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9F62" w14:textId="77777777" w:rsidR="001803D2" w:rsidRDefault="00D21174" w:rsidP="009E1769">
      <w:pPr>
        <w:jc w:val="center"/>
        <w:rPr>
          <w:b/>
          <w:u w:val="single"/>
          <w:lang w:val="en-US"/>
        </w:rPr>
      </w:pPr>
      <w:r>
        <w:rPr>
          <w:b/>
          <w:highlight w:val="yellow"/>
          <w:u w:val="single"/>
          <w:lang w:val="en-US"/>
        </w:rPr>
        <w:t>Times of India (01/01</w:t>
      </w:r>
      <w:r w:rsidR="00843D64">
        <w:rPr>
          <w:b/>
          <w:highlight w:val="yellow"/>
          <w:u w:val="single"/>
          <w:lang w:val="en-US"/>
        </w:rPr>
        <w:t>/2026 – 30</w:t>
      </w:r>
      <w:r w:rsidR="009E1769" w:rsidRPr="004D7CB1">
        <w:rPr>
          <w:b/>
          <w:highlight w:val="yellow"/>
          <w:u w:val="single"/>
          <w:lang w:val="en-US"/>
        </w:rPr>
        <w:t>/06/2026)</w:t>
      </w:r>
    </w:p>
    <w:p w14:paraId="0DF957D5" w14:textId="77777777" w:rsidR="009E1769" w:rsidRDefault="009E1769" w:rsidP="009E1769">
      <w:pPr>
        <w:jc w:val="both"/>
        <w:rPr>
          <w:lang w:val="en-US"/>
        </w:rPr>
      </w:pPr>
      <w:r w:rsidRPr="009E1769">
        <w:rPr>
          <w:highlight w:val="yellow"/>
          <w:lang w:val="en-US"/>
        </w:rPr>
        <w:t>#1</w:t>
      </w:r>
    </w:p>
    <w:p w14:paraId="31AB4911" w14:textId="77777777" w:rsidR="00F26776" w:rsidRPr="00F26776" w:rsidRDefault="00F26776" w:rsidP="00F26776">
      <w:pPr>
        <w:jc w:val="both"/>
        <w:rPr>
          <w:lang w:val="en-US"/>
        </w:rPr>
      </w:pPr>
      <w:r w:rsidRPr="00F26776">
        <w:rPr>
          <w:lang w:val="en-US"/>
        </w:rPr>
        <w:t>Surendra Singh / TNN / Jun 17, 2026, 06:38 IST</w:t>
      </w:r>
    </w:p>
    <w:p w14:paraId="131EDDFB" w14:textId="77777777" w:rsidR="00F26776" w:rsidRPr="00F26776" w:rsidRDefault="00F26776" w:rsidP="00F26776">
      <w:pPr>
        <w:jc w:val="both"/>
        <w:rPr>
          <w:lang w:val="en-US"/>
        </w:rPr>
      </w:pPr>
      <w:r w:rsidRPr="00F26776">
        <w:rPr>
          <w:lang w:val="en-US"/>
        </w:rPr>
        <w:t xml:space="preserve">Russian Atomic Energy Corporation Rosatom has said the reactor pressure vessel for unit-5 of </w:t>
      </w:r>
      <w:proofErr w:type="spellStart"/>
      <w:r w:rsidRPr="00F26776">
        <w:rPr>
          <w:lang w:val="en-US"/>
        </w:rPr>
        <w:t>Kudankulam</w:t>
      </w:r>
      <w:proofErr w:type="spellEnd"/>
      <w:r w:rsidRPr="00F26776">
        <w:rPr>
          <w:lang w:val="en-US"/>
        </w:rPr>
        <w:t xml:space="preserve"> Nuclear Power Plant (KKNPP) in Tamil Nadu was installed on June 15, marking another </w:t>
      </w:r>
      <w:r w:rsidRPr="003530F5">
        <w:rPr>
          <w:highlight w:val="yellow"/>
          <w:lang w:val="en-US"/>
        </w:rPr>
        <w:t>significant milestone in its construction process.</w:t>
      </w:r>
    </w:p>
    <w:p w14:paraId="2236A0A1" w14:textId="77777777" w:rsidR="00F26776" w:rsidRPr="00F26776" w:rsidRDefault="00F26776" w:rsidP="00F26776">
      <w:pPr>
        <w:jc w:val="both"/>
        <w:rPr>
          <w:lang w:val="en-US"/>
        </w:rPr>
      </w:pPr>
      <w:r w:rsidRPr="00F26776">
        <w:rPr>
          <w:lang w:val="en-US"/>
        </w:rPr>
        <w:t xml:space="preserve">“The operation was carried out using the Open Top method, in which equipment is installed into the reactor building using a heavy-duty crane before the dome is erected. This method was previously </w:t>
      </w:r>
      <w:proofErr w:type="spellStart"/>
      <w:r w:rsidRPr="00F26776">
        <w:rPr>
          <w:lang w:val="en-US"/>
        </w:rPr>
        <w:t>practised</w:t>
      </w:r>
      <w:proofErr w:type="spellEnd"/>
      <w:r w:rsidRPr="00F26776">
        <w:rPr>
          <w:lang w:val="en-US"/>
        </w:rPr>
        <w:t xml:space="preserve"> by the Russian-Indian team during the second phase of construction at the </w:t>
      </w:r>
      <w:proofErr w:type="spellStart"/>
      <w:r w:rsidRPr="00F26776">
        <w:rPr>
          <w:lang w:val="en-US"/>
        </w:rPr>
        <w:t>Kudankulam</w:t>
      </w:r>
      <w:proofErr w:type="spellEnd"/>
      <w:r w:rsidRPr="00F26776">
        <w:rPr>
          <w:lang w:val="en-US"/>
        </w:rPr>
        <w:t xml:space="preserve"> Nuclear Power Plant,” a statement from Rosatom said.</w:t>
      </w:r>
    </w:p>
    <w:p w14:paraId="24BD0E0B" w14:textId="77777777" w:rsidR="00F26776" w:rsidRPr="00F26776" w:rsidRDefault="00F26776" w:rsidP="00F26776">
      <w:pPr>
        <w:jc w:val="both"/>
        <w:rPr>
          <w:lang w:val="en-US"/>
        </w:rPr>
      </w:pPr>
      <w:r w:rsidRPr="00F26776">
        <w:rPr>
          <w:lang w:val="en-US"/>
        </w:rPr>
        <w:t xml:space="preserve">The equipment was manufactured at </w:t>
      </w:r>
      <w:proofErr w:type="spellStart"/>
      <w:r w:rsidRPr="00F26776">
        <w:rPr>
          <w:lang w:val="en-US"/>
        </w:rPr>
        <w:t>Atommash</w:t>
      </w:r>
      <w:proofErr w:type="spellEnd"/>
      <w:r w:rsidRPr="00F26776">
        <w:rPr>
          <w:lang w:val="en-US"/>
        </w:rPr>
        <w:t xml:space="preserve"> plant, part of the machine-building division of Rosatom State Corporation, in </w:t>
      </w:r>
      <w:proofErr w:type="spellStart"/>
      <w:r w:rsidRPr="00F26776">
        <w:rPr>
          <w:lang w:val="en-US"/>
        </w:rPr>
        <w:t>Volgodonsk</w:t>
      </w:r>
      <w:proofErr w:type="spellEnd"/>
      <w:r w:rsidRPr="00F26776">
        <w:rPr>
          <w:lang w:val="en-US"/>
        </w:rPr>
        <w:t xml:space="preserve"> (Rostov Region). The reactor vessel weighs 300 </w:t>
      </w:r>
      <w:proofErr w:type="spellStart"/>
      <w:r w:rsidRPr="00F26776">
        <w:rPr>
          <w:lang w:val="en-US"/>
        </w:rPr>
        <w:t>tonnes</w:t>
      </w:r>
      <w:proofErr w:type="spellEnd"/>
      <w:r w:rsidRPr="00F26776">
        <w:rPr>
          <w:lang w:val="en-US"/>
        </w:rPr>
        <w:t xml:space="preserve"> and was delivered at </w:t>
      </w:r>
      <w:proofErr w:type="spellStart"/>
      <w:r w:rsidRPr="00F26776">
        <w:rPr>
          <w:lang w:val="en-US"/>
        </w:rPr>
        <w:t>Kudankulam</w:t>
      </w:r>
      <w:proofErr w:type="spellEnd"/>
      <w:r w:rsidRPr="00F26776">
        <w:rPr>
          <w:lang w:val="en-US"/>
        </w:rPr>
        <w:t xml:space="preserve"> construction site in 2025.</w:t>
      </w:r>
    </w:p>
    <w:p w14:paraId="03D06F67" w14:textId="77777777" w:rsidR="00F26776" w:rsidRPr="00F26776" w:rsidRDefault="00F26776" w:rsidP="00F26776">
      <w:pPr>
        <w:jc w:val="both"/>
        <w:rPr>
          <w:lang w:val="en-US"/>
        </w:rPr>
      </w:pPr>
      <w:r w:rsidRPr="003530F5">
        <w:rPr>
          <w:highlight w:val="yellow"/>
          <w:lang w:val="en-US"/>
        </w:rPr>
        <w:t>With the reactor vessel installed, installation of the main equipment of the plant -- steam generators, main circulation pumps, main circulation pipeline units, pressure compensator and tanks for the emergency core cooling system -- will begin.</w:t>
      </w:r>
    </w:p>
    <w:p w14:paraId="6E4E66C1" w14:textId="77777777" w:rsidR="00F26776" w:rsidRPr="00F26776" w:rsidRDefault="00F26776" w:rsidP="00F26776">
      <w:pPr>
        <w:jc w:val="both"/>
        <w:rPr>
          <w:lang w:val="en-US"/>
        </w:rPr>
      </w:pPr>
      <w:r w:rsidRPr="003530F5">
        <w:rPr>
          <w:highlight w:val="yellow"/>
          <w:lang w:val="en-US"/>
        </w:rPr>
        <w:t xml:space="preserve">“The secret to the success of the </w:t>
      </w:r>
      <w:proofErr w:type="spellStart"/>
      <w:r w:rsidRPr="003530F5">
        <w:rPr>
          <w:highlight w:val="yellow"/>
          <w:lang w:val="en-US"/>
        </w:rPr>
        <w:t>Kudankulam</w:t>
      </w:r>
      <w:proofErr w:type="spellEnd"/>
      <w:r w:rsidRPr="003530F5">
        <w:rPr>
          <w:highlight w:val="yellow"/>
          <w:lang w:val="en-US"/>
        </w:rPr>
        <w:t xml:space="preserve"> project is the long-standing and fruitful cooperation between India and Russia.</w:t>
      </w:r>
    </w:p>
    <w:p w14:paraId="50C8FDFD" w14:textId="77777777" w:rsidR="00F26776" w:rsidRPr="00F26776" w:rsidRDefault="00F26776" w:rsidP="00F26776">
      <w:pPr>
        <w:jc w:val="both"/>
        <w:rPr>
          <w:lang w:val="en-US"/>
        </w:rPr>
      </w:pPr>
      <w:r w:rsidRPr="00F26776">
        <w:rPr>
          <w:lang w:val="en-US"/>
        </w:rPr>
        <w:t xml:space="preserve">Indian specialists are constructing and commissioning four power units based on the Russian design, while two more power units have already been generating electricity for over 10 years. </w:t>
      </w:r>
      <w:r w:rsidRPr="003530F5">
        <w:rPr>
          <w:highlight w:val="yellow"/>
          <w:lang w:val="en-US"/>
        </w:rPr>
        <w:t>All this speaks to excellent teamwork aimed at strengthening the partnership between the two countries,” said Mikhail Novikov, director of projects in India at ASE JSC.</w:t>
      </w:r>
    </w:p>
    <w:p w14:paraId="49C4A0C3" w14:textId="77777777" w:rsidR="00F26776" w:rsidRDefault="00F26776" w:rsidP="00F26776">
      <w:pPr>
        <w:jc w:val="both"/>
        <w:rPr>
          <w:lang w:val="en-US"/>
        </w:rPr>
      </w:pPr>
      <w:r w:rsidRPr="00F26776">
        <w:rPr>
          <w:lang w:val="en-US"/>
        </w:rPr>
        <w:t xml:space="preserve">Once all six units are operational, </w:t>
      </w:r>
      <w:proofErr w:type="spellStart"/>
      <w:r w:rsidRPr="003530F5">
        <w:rPr>
          <w:highlight w:val="yellow"/>
          <w:lang w:val="en-US"/>
        </w:rPr>
        <w:t>Kudankulam</w:t>
      </w:r>
      <w:proofErr w:type="spellEnd"/>
      <w:r w:rsidRPr="003530F5">
        <w:rPr>
          <w:highlight w:val="yellow"/>
          <w:lang w:val="en-US"/>
        </w:rPr>
        <w:t xml:space="preserve"> nuclear plant will provide a significant share of the electricity needs of Tamil Nadu as well as other states</w:t>
      </w:r>
      <w:r w:rsidRPr="00F26776">
        <w:rPr>
          <w:lang w:val="en-US"/>
        </w:rPr>
        <w:t>, where power will be allocated in accordance with the southern grid of Indian guidelines.</w:t>
      </w:r>
    </w:p>
    <w:p w14:paraId="1758281E" w14:textId="77777777" w:rsidR="005A61E0" w:rsidRDefault="00F26776" w:rsidP="009E1769">
      <w:pPr>
        <w:jc w:val="both"/>
        <w:rPr>
          <w:lang w:val="en-US"/>
        </w:rPr>
      </w:pPr>
      <w:r w:rsidRPr="00F26776">
        <w:rPr>
          <w:lang w:val="en-US"/>
        </w:rPr>
        <w:t>https://timesofindia.indiatimes.com/defence/news/russias-reactor-pressure-vessel-installed-at-unit-5-of-kudankulam-n-plant/articleshow/131783905.cms</w:t>
      </w:r>
    </w:p>
    <w:p w14:paraId="2C07C11F" w14:textId="77777777" w:rsidR="009E1769" w:rsidRPr="009E1769" w:rsidRDefault="00B34705" w:rsidP="009E1769">
      <w:pPr>
        <w:jc w:val="both"/>
        <w:rPr>
          <w:lang w:val="en-US"/>
        </w:rPr>
      </w:pPr>
      <w:r w:rsidRPr="004177E7">
        <w:rPr>
          <w:highlight w:val="yellow"/>
          <w:lang w:val="en-US"/>
        </w:rPr>
        <w:t>#2</w:t>
      </w:r>
    </w:p>
    <w:p w14:paraId="40887AE8" w14:textId="77777777" w:rsidR="009E1769" w:rsidRPr="009E1769" w:rsidRDefault="009E1769" w:rsidP="009E1769">
      <w:pPr>
        <w:jc w:val="both"/>
        <w:rPr>
          <w:lang w:val="en-US"/>
        </w:rPr>
      </w:pPr>
      <w:r w:rsidRPr="009E1769">
        <w:rPr>
          <w:lang w:val="en-US"/>
        </w:rPr>
        <w:t>AP / Updated: Jun 11, 2026, 16:22 IST</w:t>
      </w:r>
    </w:p>
    <w:p w14:paraId="4EDFFC68" w14:textId="77777777" w:rsidR="009E1769" w:rsidRPr="009E1769" w:rsidRDefault="009E1769" w:rsidP="009E1769">
      <w:pPr>
        <w:jc w:val="both"/>
        <w:rPr>
          <w:lang w:val="en-US"/>
        </w:rPr>
      </w:pPr>
      <w:r w:rsidRPr="003530F5">
        <w:rPr>
          <w:highlight w:val="yellow"/>
          <w:lang w:val="en-US"/>
        </w:rPr>
        <w:t>Reactor reboot at world's largest nuclear plant highlights flaws in Japan's radioactive waste plans</w:t>
      </w:r>
    </w:p>
    <w:p w14:paraId="01E311BA" w14:textId="77777777" w:rsidR="009E1769" w:rsidRPr="009E1769" w:rsidRDefault="009E1769" w:rsidP="009E1769">
      <w:pPr>
        <w:jc w:val="both"/>
        <w:rPr>
          <w:lang w:val="en-US"/>
        </w:rPr>
      </w:pPr>
      <w:r w:rsidRPr="009E1769">
        <w:rPr>
          <w:lang w:val="en-US"/>
        </w:rPr>
        <w:t xml:space="preserve">Japan has resumed operations at the world's largest nuclear power plant </w:t>
      </w:r>
      <w:r w:rsidRPr="003530F5">
        <w:rPr>
          <w:highlight w:val="yellow"/>
          <w:lang w:val="en-US"/>
        </w:rPr>
        <w:t>to help the country meet huge electricity demands during a global oil crisis, but the reboot highlights a big problem: Japan is running out of space for spent nuclear fuel and has no viable plans for permanent disposal of the radioactive waste.</w:t>
      </w:r>
    </w:p>
    <w:p w14:paraId="7F2BCE47" w14:textId="77777777" w:rsidR="009E1769" w:rsidRPr="009E1769" w:rsidRDefault="009E1769" w:rsidP="009E1769">
      <w:pPr>
        <w:jc w:val="both"/>
        <w:rPr>
          <w:lang w:val="en-US"/>
        </w:rPr>
      </w:pPr>
      <w:r w:rsidRPr="009E1769">
        <w:rPr>
          <w:lang w:val="en-US"/>
        </w:rPr>
        <w:t xml:space="preserve">The restart of No 6 reactor at </w:t>
      </w:r>
      <w:proofErr w:type="spellStart"/>
      <w:r w:rsidRPr="009E1769">
        <w:rPr>
          <w:lang w:val="en-US"/>
        </w:rPr>
        <w:t>Kashiwazaki-Kariwa</w:t>
      </w:r>
      <w:proofErr w:type="spellEnd"/>
      <w:r w:rsidRPr="009E1769">
        <w:rPr>
          <w:lang w:val="en-US"/>
        </w:rPr>
        <w:t xml:space="preserve"> Nuclear Power Station earlier this year was meant to spur a movement to bring more nuclear reactors online. </w:t>
      </w:r>
      <w:proofErr w:type="spellStart"/>
      <w:r w:rsidRPr="009E1769">
        <w:rPr>
          <w:lang w:val="en-US"/>
        </w:rPr>
        <w:t>Kashiwazaki-Kariwa</w:t>
      </w:r>
      <w:proofErr w:type="spellEnd"/>
      <w:r w:rsidRPr="009E1769">
        <w:rPr>
          <w:lang w:val="en-US"/>
        </w:rPr>
        <w:t xml:space="preserve"> is one of three plants </w:t>
      </w:r>
      <w:r w:rsidRPr="009E1769">
        <w:rPr>
          <w:lang w:val="en-US"/>
        </w:rPr>
        <w:lastRenderedPageBreak/>
        <w:t>whose cooling pools will be full in five years, according to the Federation of Electric Power Companies of Japan.</w:t>
      </w:r>
    </w:p>
    <w:p w14:paraId="4E958576" w14:textId="77777777" w:rsidR="009E1769" w:rsidRPr="009E1769" w:rsidRDefault="009E1769" w:rsidP="009E1769">
      <w:pPr>
        <w:jc w:val="both"/>
        <w:rPr>
          <w:lang w:val="en-US"/>
        </w:rPr>
      </w:pPr>
      <w:r w:rsidRPr="009E1769">
        <w:rPr>
          <w:lang w:val="en-US"/>
        </w:rPr>
        <w:t xml:space="preserve">"Without solid (fuel management) plans, our power generation will stall sooner or later," </w:t>
      </w:r>
      <w:proofErr w:type="spellStart"/>
      <w:r w:rsidRPr="009E1769">
        <w:rPr>
          <w:lang w:val="en-US"/>
        </w:rPr>
        <w:t>Kashiwazaki-Kariwa</w:t>
      </w:r>
      <w:proofErr w:type="spellEnd"/>
      <w:r w:rsidRPr="009E1769">
        <w:rPr>
          <w:lang w:val="en-US"/>
        </w:rPr>
        <w:t xml:space="preserve"> general manager </w:t>
      </w:r>
      <w:proofErr w:type="spellStart"/>
      <w:r w:rsidRPr="009E1769">
        <w:rPr>
          <w:lang w:val="en-US"/>
        </w:rPr>
        <w:t>Takeyuki</w:t>
      </w:r>
      <w:proofErr w:type="spellEnd"/>
      <w:r w:rsidRPr="009E1769">
        <w:rPr>
          <w:lang w:val="en-US"/>
        </w:rPr>
        <w:t xml:space="preserve"> Inagaki said.</w:t>
      </w:r>
    </w:p>
    <w:p w14:paraId="592DE099" w14:textId="77777777" w:rsidR="009E1769" w:rsidRPr="009E1769" w:rsidRDefault="009E1769" w:rsidP="009E1769">
      <w:pPr>
        <w:jc w:val="both"/>
        <w:rPr>
          <w:lang w:val="en-US"/>
        </w:rPr>
      </w:pPr>
      <w:r w:rsidRPr="009E1769">
        <w:rPr>
          <w:lang w:val="en-US"/>
        </w:rPr>
        <w:t xml:space="preserve">After decades of seeking permanent storage for highly radioactive spent fuel, the government is considering </w:t>
      </w:r>
      <w:proofErr w:type="spellStart"/>
      <w:r w:rsidRPr="009E1769">
        <w:rPr>
          <w:lang w:val="en-US"/>
        </w:rPr>
        <w:t>Minamitorishima</w:t>
      </w:r>
      <w:proofErr w:type="spellEnd"/>
      <w:r w:rsidRPr="009E1769">
        <w:rPr>
          <w:lang w:val="en-US"/>
        </w:rPr>
        <w:t xml:space="preserve">, a remote Pacific island south of Tokyo. </w:t>
      </w:r>
      <w:r w:rsidRPr="003530F5">
        <w:rPr>
          <w:highlight w:val="yellow"/>
          <w:lang w:val="en-US"/>
        </w:rPr>
        <w:t>But the selection has faced skepticism and criticism stemming from Japan's arbitrary actions on spent fuel and radioactive waste management.</w:t>
      </w:r>
    </w:p>
    <w:p w14:paraId="500E3A87" w14:textId="77777777" w:rsidR="009E1769" w:rsidRPr="009E1769" w:rsidRDefault="009E1769" w:rsidP="009E1769">
      <w:pPr>
        <w:jc w:val="both"/>
        <w:rPr>
          <w:lang w:val="en-US"/>
        </w:rPr>
      </w:pPr>
      <w:r w:rsidRPr="009E1769">
        <w:rPr>
          <w:lang w:val="en-US"/>
        </w:rPr>
        <w:t xml:space="preserve">Only 15 of Japan's 54 reactors have restarted since </w:t>
      </w:r>
      <w:r w:rsidRPr="003530F5">
        <w:rPr>
          <w:highlight w:val="yellow"/>
          <w:lang w:val="en-US"/>
        </w:rPr>
        <w:t>the March 2011 Fukushima disaster</w:t>
      </w:r>
      <w:r w:rsidRPr="009E1769">
        <w:rPr>
          <w:lang w:val="en-US"/>
        </w:rPr>
        <w:t xml:space="preserve">, when a 9.0 earthquake off Japan's northeastern coast and a subsequent </w:t>
      </w:r>
      <w:r w:rsidRPr="003530F5">
        <w:rPr>
          <w:highlight w:val="yellow"/>
          <w:lang w:val="en-US"/>
        </w:rPr>
        <w:t>tsunam</w:t>
      </w:r>
      <w:r w:rsidRPr="009E1769">
        <w:rPr>
          <w:lang w:val="en-US"/>
        </w:rPr>
        <w:t>i caused meltdowns at three reactors operated by Tokyo Electric Power Company Holdings, or TEPCO.</w:t>
      </w:r>
    </w:p>
    <w:p w14:paraId="4CE82AED" w14:textId="77777777" w:rsidR="009E1769" w:rsidRPr="009E1769" w:rsidRDefault="009E1769" w:rsidP="009E1769">
      <w:pPr>
        <w:jc w:val="both"/>
        <w:rPr>
          <w:lang w:val="en-US"/>
        </w:rPr>
      </w:pPr>
      <w:r w:rsidRPr="009E1769">
        <w:rPr>
          <w:lang w:val="en-US"/>
        </w:rPr>
        <w:t>About 160,000 people fled from Fukushima and some areas remain unlivable.</w:t>
      </w:r>
    </w:p>
    <w:p w14:paraId="01C3B6CB" w14:textId="77777777" w:rsidR="009E1769" w:rsidRPr="009E1769" w:rsidRDefault="009E1769" w:rsidP="009E1769">
      <w:pPr>
        <w:jc w:val="both"/>
        <w:rPr>
          <w:lang w:val="en-US"/>
        </w:rPr>
      </w:pPr>
      <w:proofErr w:type="spellStart"/>
      <w:r w:rsidRPr="009E1769">
        <w:rPr>
          <w:lang w:val="en-US"/>
        </w:rPr>
        <w:t>Kashiazaki-Kariwa</w:t>
      </w:r>
      <w:proofErr w:type="spellEnd"/>
      <w:r w:rsidRPr="009E1769">
        <w:rPr>
          <w:lang w:val="en-US"/>
        </w:rPr>
        <w:t xml:space="preserve">, also run by TEPCO, was shut </w:t>
      </w:r>
      <w:r w:rsidRPr="003530F5">
        <w:rPr>
          <w:highlight w:val="yellow"/>
          <w:lang w:val="en-US"/>
        </w:rPr>
        <w:t>down after the Fukushima disaster as part of a nationwide nuclear power stoppage.</w:t>
      </w:r>
    </w:p>
    <w:p w14:paraId="4C48446A" w14:textId="77777777" w:rsidR="009E1769" w:rsidRPr="009E1769" w:rsidRDefault="009E1769" w:rsidP="009E1769">
      <w:pPr>
        <w:jc w:val="both"/>
        <w:rPr>
          <w:lang w:val="en-US"/>
        </w:rPr>
      </w:pPr>
      <w:r w:rsidRPr="009E1769">
        <w:rPr>
          <w:lang w:val="en-US"/>
        </w:rPr>
        <w:t xml:space="preserve">The spent fuel in a cooling pool at </w:t>
      </w:r>
      <w:proofErr w:type="spellStart"/>
      <w:r w:rsidRPr="009E1769">
        <w:rPr>
          <w:lang w:val="en-US"/>
        </w:rPr>
        <w:t>Kashiwazaki-Kariwa</w:t>
      </w:r>
      <w:proofErr w:type="spellEnd"/>
      <w:r w:rsidRPr="009E1769">
        <w:rPr>
          <w:lang w:val="en-US"/>
        </w:rPr>
        <w:t xml:space="preserve"> No 6 reactor, which is 88 per cent filled, can be seen from a top-floor observation area. TEPCO has installed filtered venting systems and devices to prevent hydrogen explosions among additional safety measures based on lessons from Fukushima.</w:t>
      </w:r>
    </w:p>
    <w:p w14:paraId="0B7578F8" w14:textId="77777777" w:rsidR="009E1769" w:rsidRPr="009E1769" w:rsidRDefault="009E1769" w:rsidP="009E1769">
      <w:pPr>
        <w:jc w:val="both"/>
        <w:rPr>
          <w:lang w:val="en-US"/>
        </w:rPr>
      </w:pPr>
      <w:r w:rsidRPr="003530F5">
        <w:rPr>
          <w:highlight w:val="yellow"/>
          <w:lang w:val="en-US"/>
        </w:rPr>
        <w:t xml:space="preserve">Prime Minister Sanae </w:t>
      </w:r>
      <w:proofErr w:type="spellStart"/>
      <w:r w:rsidRPr="003530F5">
        <w:rPr>
          <w:highlight w:val="yellow"/>
          <w:lang w:val="en-US"/>
        </w:rPr>
        <w:t>Takaichi</w:t>
      </w:r>
      <w:proofErr w:type="spellEnd"/>
      <w:r w:rsidRPr="003530F5">
        <w:rPr>
          <w:highlight w:val="yellow"/>
          <w:lang w:val="en-US"/>
        </w:rPr>
        <w:t xml:space="preserve"> is pushing to bring more nuclear plants online, resulting in more spent fuel. Without a viable permanent storage plan, there are worries that reactors will have to close when storage space runs out.</w:t>
      </w:r>
    </w:p>
    <w:p w14:paraId="34AE8023" w14:textId="77777777" w:rsidR="009E1769" w:rsidRPr="009E1769" w:rsidRDefault="009E1769" w:rsidP="009E1769">
      <w:pPr>
        <w:jc w:val="both"/>
        <w:rPr>
          <w:lang w:val="en-US"/>
        </w:rPr>
      </w:pPr>
      <w:r w:rsidRPr="009E1769">
        <w:rPr>
          <w:lang w:val="en-US"/>
        </w:rPr>
        <w:t>Fuel recycling plan stalled</w:t>
      </w:r>
    </w:p>
    <w:p w14:paraId="2576817A" w14:textId="77777777" w:rsidR="009E1769" w:rsidRPr="009E1769" w:rsidRDefault="009E1769" w:rsidP="009E1769">
      <w:pPr>
        <w:jc w:val="both"/>
        <w:rPr>
          <w:lang w:val="en-US"/>
        </w:rPr>
      </w:pPr>
      <w:r w:rsidRPr="009E1769">
        <w:rPr>
          <w:lang w:val="en-US"/>
        </w:rPr>
        <w:t>There are two options for dealing with spent nuclear fuel: direct disposal as waste or recycling to extract plutonium and uranium for reuse.</w:t>
      </w:r>
    </w:p>
    <w:p w14:paraId="4E51F917" w14:textId="77777777" w:rsidR="009E1769" w:rsidRPr="009E1769" w:rsidRDefault="009E1769" w:rsidP="009E1769">
      <w:pPr>
        <w:jc w:val="both"/>
        <w:rPr>
          <w:lang w:val="en-US"/>
        </w:rPr>
      </w:pPr>
      <w:r w:rsidRPr="009E1769">
        <w:rPr>
          <w:lang w:val="en-US"/>
        </w:rPr>
        <w:t>Japan insists on recycling, saying it will help the resource-poor nation's energy needs while reducing the toxicity and volume of radioactive waste. But a reactor designed for plutonium reuse, a key part of the recycling, has failed. Reprocessing also won't be able to handle all the spent fuel, adding to a plutonium stockpile that already is large enough to arm thousands of atomic bombs.</w:t>
      </w:r>
    </w:p>
    <w:p w14:paraId="39CDC40B" w14:textId="77777777" w:rsidR="009E1769" w:rsidRPr="009E1769" w:rsidRDefault="009E1769" w:rsidP="009E1769">
      <w:pPr>
        <w:jc w:val="both"/>
        <w:rPr>
          <w:lang w:val="en-US"/>
        </w:rPr>
      </w:pPr>
      <w:r w:rsidRPr="00DB1B77">
        <w:rPr>
          <w:highlight w:val="yellow"/>
          <w:lang w:val="en-US"/>
        </w:rPr>
        <w:t>Experts say Japan should also consider the direct disposal option.</w:t>
      </w:r>
    </w:p>
    <w:p w14:paraId="25E6A7EC" w14:textId="77777777" w:rsidR="009E1769" w:rsidRPr="009E1769" w:rsidRDefault="009E1769" w:rsidP="009E1769">
      <w:pPr>
        <w:jc w:val="both"/>
        <w:rPr>
          <w:lang w:val="en-US"/>
        </w:rPr>
      </w:pPr>
      <w:r w:rsidRPr="009E1769">
        <w:rPr>
          <w:lang w:val="en-US"/>
        </w:rPr>
        <w:t>As of December 2025, cooling pools at 17 Japanese nuclear power plants held more than 17,000 tons (15,422 metric tons) of spent fuel, using nearly 80% of total storage capacity, according to the Ministry of Economy, Trade and Industry.</w:t>
      </w:r>
    </w:p>
    <w:p w14:paraId="1CC4DEFB" w14:textId="77777777" w:rsidR="009E1769" w:rsidRPr="009E1769" w:rsidRDefault="009E1769" w:rsidP="009E1769">
      <w:pPr>
        <w:jc w:val="both"/>
        <w:rPr>
          <w:lang w:val="en-US"/>
        </w:rPr>
      </w:pPr>
      <w:r w:rsidRPr="009E1769">
        <w:rPr>
          <w:lang w:val="en-US"/>
        </w:rPr>
        <w:t xml:space="preserve">Beyond the large amount of radioactive waste from normal reactors, Japan also "has to deal with massive and largely unknown high-level nuclear waste from the Fukushima disaster", said Lila Okamura, a </w:t>
      </w:r>
      <w:proofErr w:type="spellStart"/>
      <w:r w:rsidRPr="009E1769">
        <w:rPr>
          <w:lang w:val="en-US"/>
        </w:rPr>
        <w:t>Senshu</w:t>
      </w:r>
      <w:proofErr w:type="spellEnd"/>
      <w:r w:rsidRPr="009E1769">
        <w:rPr>
          <w:lang w:val="en-US"/>
        </w:rPr>
        <w:t xml:space="preserve"> University professor and expert on environmental politics and nuclear waste management.</w:t>
      </w:r>
    </w:p>
    <w:p w14:paraId="47AAF948" w14:textId="77777777" w:rsidR="009E1769" w:rsidRPr="009E1769" w:rsidRDefault="009E1769" w:rsidP="009E1769">
      <w:pPr>
        <w:jc w:val="both"/>
        <w:rPr>
          <w:lang w:val="en-US"/>
        </w:rPr>
      </w:pPr>
      <w:r w:rsidRPr="009E1769">
        <w:rPr>
          <w:lang w:val="en-US"/>
        </w:rPr>
        <w:t>Choosing a final disposal site for spent fuel and building a facility would require 100 years and tens of thousands of years to monitor the storage deep underground. For a generations-long project, Japan should plan carefully and not rush the current plan that is full of uncertainties, Okamura said.</w:t>
      </w:r>
    </w:p>
    <w:p w14:paraId="052A1E8B" w14:textId="77777777" w:rsidR="009E1769" w:rsidRPr="009E1769" w:rsidRDefault="009E1769" w:rsidP="009E1769">
      <w:pPr>
        <w:jc w:val="both"/>
        <w:rPr>
          <w:lang w:val="en-US"/>
        </w:rPr>
      </w:pPr>
      <w:r w:rsidRPr="009E1769">
        <w:rPr>
          <w:lang w:val="en-US"/>
        </w:rPr>
        <w:lastRenderedPageBreak/>
        <w:t>Remote island is a possibility</w:t>
      </w:r>
    </w:p>
    <w:p w14:paraId="3BE276BD" w14:textId="77777777" w:rsidR="009E1769" w:rsidRPr="009E1769" w:rsidRDefault="009E1769" w:rsidP="009E1769">
      <w:pPr>
        <w:jc w:val="both"/>
        <w:rPr>
          <w:lang w:val="en-US"/>
        </w:rPr>
      </w:pPr>
      <w:r w:rsidRPr="009E1769">
        <w:rPr>
          <w:lang w:val="en-US"/>
        </w:rPr>
        <w:t xml:space="preserve">Weeks after </w:t>
      </w:r>
      <w:proofErr w:type="spellStart"/>
      <w:r w:rsidRPr="009E1769">
        <w:rPr>
          <w:lang w:val="en-US"/>
        </w:rPr>
        <w:t>Kashiwazaki-Kariwa's</w:t>
      </w:r>
      <w:proofErr w:type="spellEnd"/>
      <w:r w:rsidRPr="009E1769">
        <w:rPr>
          <w:lang w:val="en-US"/>
        </w:rPr>
        <w:t xml:space="preserve"> No 6 reactor came back online for the first time in 14 years since the Fukushima disaster, Industry Minister Ryosei Akazawa approached Ogasawara village to request a feasibility study for a high-level radioactive waste site on </w:t>
      </w:r>
      <w:proofErr w:type="spellStart"/>
      <w:r w:rsidRPr="009E1769">
        <w:rPr>
          <w:lang w:val="en-US"/>
        </w:rPr>
        <w:t>Minamitorishima</w:t>
      </w:r>
      <w:proofErr w:type="spellEnd"/>
      <w:r w:rsidRPr="009E1769">
        <w:rPr>
          <w:lang w:val="en-US"/>
        </w:rPr>
        <w:t>, an island administered by Ogasawara, which is part of Tokyo.</w:t>
      </w:r>
    </w:p>
    <w:p w14:paraId="79F20BFF" w14:textId="77777777" w:rsidR="009E1769" w:rsidRPr="009E1769" w:rsidRDefault="009E1769" w:rsidP="009E1769">
      <w:pPr>
        <w:jc w:val="both"/>
        <w:rPr>
          <w:lang w:val="en-US"/>
        </w:rPr>
      </w:pPr>
      <w:r w:rsidRPr="009E1769">
        <w:rPr>
          <w:lang w:val="en-US"/>
        </w:rPr>
        <w:t>"With a lot of spent fuel accumulating at nuclear power plants across the country, a final disposal of radioactive waste is a crucial challenge that must be resolved," Akazawa said in a letter to Ogasawara Mayor Masaaki Shibuya.</w:t>
      </w:r>
    </w:p>
    <w:p w14:paraId="55C31F96" w14:textId="77777777" w:rsidR="009E1769" w:rsidRPr="009E1769" w:rsidRDefault="009E1769" w:rsidP="009E1769">
      <w:pPr>
        <w:jc w:val="both"/>
        <w:rPr>
          <w:lang w:val="en-US"/>
        </w:rPr>
      </w:pPr>
      <w:r w:rsidRPr="009E1769">
        <w:rPr>
          <w:lang w:val="en-US"/>
        </w:rPr>
        <w:t xml:space="preserve">The government-owned </w:t>
      </w:r>
      <w:proofErr w:type="spellStart"/>
      <w:r w:rsidRPr="009E1769">
        <w:rPr>
          <w:lang w:val="en-US"/>
        </w:rPr>
        <w:t>Minamitorishima</w:t>
      </w:r>
      <w:proofErr w:type="spellEnd"/>
      <w:r w:rsidRPr="009E1769">
        <w:rPr>
          <w:lang w:val="en-US"/>
        </w:rPr>
        <w:t>, about 2,000 km south of Tokyo, has no permanent residents. The Japanese army is constructing a firing range for long-range, surface-to-ship missiles as a deterrent to China. The island also has deep sea deposits rich with rare earth minerals.</w:t>
      </w:r>
    </w:p>
    <w:p w14:paraId="399F9156" w14:textId="77777777" w:rsidR="009E1769" w:rsidRPr="009E1769" w:rsidRDefault="009E1769" w:rsidP="009E1769">
      <w:pPr>
        <w:jc w:val="both"/>
        <w:rPr>
          <w:lang w:val="en-US"/>
        </w:rPr>
      </w:pPr>
      <w:r w:rsidRPr="009E1769">
        <w:rPr>
          <w:lang w:val="en-US"/>
        </w:rPr>
        <w:t>"The move seems political," said Satoshi Takano, a member of a government panel looking at final disposal of spent fuel. "There will be little opposition from a government-owned remote island."</w:t>
      </w:r>
    </w:p>
    <w:p w14:paraId="399773E6" w14:textId="77777777" w:rsidR="009E1769" w:rsidRPr="009E1769" w:rsidRDefault="009E1769" w:rsidP="009E1769">
      <w:pPr>
        <w:jc w:val="both"/>
        <w:rPr>
          <w:lang w:val="en-US"/>
        </w:rPr>
      </w:pPr>
      <w:r w:rsidRPr="009E1769">
        <w:rPr>
          <w:lang w:val="en-US"/>
        </w:rPr>
        <w:t>Some experts say the island, which sits on a geologically stable tectonic plate, could be suitable. Many residents on Ogasawara and two nearby islands raised concerns about safety and tourism.</w:t>
      </w:r>
    </w:p>
    <w:p w14:paraId="0246085D" w14:textId="77777777" w:rsidR="009E1769" w:rsidRPr="009E1769" w:rsidRDefault="009E1769" w:rsidP="009E1769">
      <w:pPr>
        <w:jc w:val="both"/>
        <w:rPr>
          <w:lang w:val="en-US"/>
        </w:rPr>
      </w:pPr>
      <w:r w:rsidRPr="00DB1B77">
        <w:rPr>
          <w:highlight w:val="yellow"/>
          <w:lang w:val="en-US"/>
        </w:rPr>
        <w:t>"I was baffled when I heard about the plan," Ogasawara assembly member Yusuke Hirano told an assembly meeting. "I think nuclear waste is incompatible with islands that are a UNESCO Natural World Heritage site."</w:t>
      </w:r>
    </w:p>
    <w:p w14:paraId="53BB880A" w14:textId="77777777" w:rsidR="009E1769" w:rsidRPr="009E1769" w:rsidRDefault="009E1769" w:rsidP="009E1769">
      <w:pPr>
        <w:jc w:val="both"/>
        <w:rPr>
          <w:lang w:val="en-US"/>
        </w:rPr>
      </w:pPr>
      <w:r w:rsidRPr="009E1769">
        <w:rPr>
          <w:lang w:val="en-US"/>
        </w:rPr>
        <w:t>Struggle to find final disposal site</w:t>
      </w:r>
    </w:p>
    <w:p w14:paraId="5C5EC093" w14:textId="77777777" w:rsidR="009E1769" w:rsidRPr="009E1769" w:rsidRDefault="009E1769" w:rsidP="009E1769">
      <w:pPr>
        <w:jc w:val="both"/>
        <w:rPr>
          <w:lang w:val="en-US"/>
        </w:rPr>
      </w:pPr>
      <w:r w:rsidRPr="009E1769">
        <w:rPr>
          <w:lang w:val="en-US"/>
        </w:rPr>
        <w:t xml:space="preserve">Finding a community willing to host a highly radioactive dump site has been difficult, even with a raft of financial enticements. </w:t>
      </w:r>
      <w:proofErr w:type="spellStart"/>
      <w:r w:rsidRPr="009E1769">
        <w:rPr>
          <w:lang w:val="en-US"/>
        </w:rPr>
        <w:t>Minamitorishima</w:t>
      </w:r>
      <w:proofErr w:type="spellEnd"/>
      <w:r w:rsidRPr="009E1769">
        <w:rPr>
          <w:lang w:val="en-US"/>
        </w:rPr>
        <w:t xml:space="preserve"> is the fourth location to have a feasibility study since the government started looking in the early 2000s.</w:t>
      </w:r>
    </w:p>
    <w:p w14:paraId="3A0EA92F" w14:textId="77777777" w:rsidR="009E1769" w:rsidRPr="009E1769" w:rsidRDefault="009E1769" w:rsidP="009E1769">
      <w:pPr>
        <w:jc w:val="both"/>
        <w:rPr>
          <w:lang w:val="en-US"/>
        </w:rPr>
      </w:pPr>
      <w:r w:rsidRPr="009E1769">
        <w:rPr>
          <w:lang w:val="en-US"/>
        </w:rPr>
        <w:t>The whole review process will take about two decades. Municipalities participating in the first stage can receive up to 2 billion yen (USD 12.8 million) in government subsidies. The next stage would bring up to 7 billion yen (USD 44.7 million). Funding details for a final study haven't been disclosed.</w:t>
      </w:r>
    </w:p>
    <w:p w14:paraId="5F7D4B7C" w14:textId="77777777" w:rsidR="009E1769" w:rsidRPr="009E1769" w:rsidRDefault="009E1769" w:rsidP="009E1769">
      <w:pPr>
        <w:jc w:val="both"/>
        <w:rPr>
          <w:lang w:val="en-US"/>
        </w:rPr>
      </w:pPr>
      <w:r w:rsidRPr="009E1769">
        <w:rPr>
          <w:lang w:val="en-US"/>
        </w:rPr>
        <w:t>The world's first final disposal site for spent nuclear fuel is set to open in Finland later this year. Britain, Germany and the US have abandoned reprocessing largely because of high costs and technical challenges, while several other countries are discussing plans for direct disposal sites.</w:t>
      </w:r>
    </w:p>
    <w:p w14:paraId="64C5C4F6" w14:textId="77777777" w:rsidR="009E1769" w:rsidRPr="009E1769" w:rsidRDefault="009E1769" w:rsidP="009E1769">
      <w:pPr>
        <w:jc w:val="both"/>
        <w:rPr>
          <w:lang w:val="en-US"/>
        </w:rPr>
      </w:pPr>
      <w:r w:rsidRPr="009E1769">
        <w:rPr>
          <w:lang w:val="en-US"/>
        </w:rPr>
        <w:t xml:space="preserve">Inagaki, the </w:t>
      </w:r>
      <w:proofErr w:type="spellStart"/>
      <w:r w:rsidRPr="009E1769">
        <w:rPr>
          <w:lang w:val="en-US"/>
        </w:rPr>
        <w:t>Kashiwazaki-Kariwa</w:t>
      </w:r>
      <w:proofErr w:type="spellEnd"/>
      <w:r w:rsidRPr="009E1769">
        <w:rPr>
          <w:lang w:val="en-US"/>
        </w:rPr>
        <w:t xml:space="preserve"> general manager, said TEPCO is transferring spent fuel from No 6 reactor to other reactors at the plant with more space, but the utility hopes to resume shipments to a dry cask storage in northern Japan as a near-term solution. Other utilities with nearly full pools have announced plans to build dry-cask storage at their plants.</w:t>
      </w:r>
    </w:p>
    <w:p w14:paraId="1222074F" w14:textId="77777777" w:rsidR="009E1769" w:rsidRPr="009E1769" w:rsidRDefault="009E1769" w:rsidP="009E1769">
      <w:pPr>
        <w:jc w:val="both"/>
        <w:rPr>
          <w:lang w:val="en-US"/>
        </w:rPr>
      </w:pPr>
      <w:r w:rsidRPr="009E1769">
        <w:rPr>
          <w:lang w:val="en-US"/>
        </w:rPr>
        <w:t>Many residents worry about Japan's growing stockpile because high-density storage of spent fuel could also increase overheating risks.</w:t>
      </w:r>
    </w:p>
    <w:p w14:paraId="3E7F116E" w14:textId="77777777" w:rsidR="009E1769" w:rsidRPr="009E1769" w:rsidRDefault="009E1769" w:rsidP="009E1769">
      <w:pPr>
        <w:jc w:val="both"/>
        <w:rPr>
          <w:lang w:val="en-US"/>
        </w:rPr>
      </w:pPr>
      <w:r w:rsidRPr="009E1769">
        <w:rPr>
          <w:lang w:val="en-US"/>
        </w:rPr>
        <w:t>Mie Kuwabara, a civil activist in Niigata, wondered "where will it go next?"</w:t>
      </w:r>
    </w:p>
    <w:p w14:paraId="2BCC777D" w14:textId="77777777" w:rsidR="009E1769" w:rsidRPr="009E1769" w:rsidRDefault="009E1769" w:rsidP="009E1769">
      <w:pPr>
        <w:jc w:val="both"/>
        <w:rPr>
          <w:lang w:val="en-US"/>
        </w:rPr>
      </w:pPr>
      <w:r w:rsidRPr="009E1769">
        <w:rPr>
          <w:lang w:val="en-US"/>
        </w:rPr>
        <w:t xml:space="preserve">"It's irresponsible to accelerate restarts and produce more spent fuel without deciding its final destination," said Kuwabara, who also is skeptical about using </w:t>
      </w:r>
      <w:proofErr w:type="spellStart"/>
      <w:r w:rsidRPr="009E1769">
        <w:rPr>
          <w:lang w:val="en-US"/>
        </w:rPr>
        <w:t>Minamitorishima</w:t>
      </w:r>
      <w:proofErr w:type="spellEnd"/>
      <w:r w:rsidRPr="009E1769">
        <w:rPr>
          <w:lang w:val="en-US"/>
        </w:rPr>
        <w:t>.</w:t>
      </w:r>
    </w:p>
    <w:p w14:paraId="5E10B7AC" w14:textId="77777777" w:rsidR="009E1769" w:rsidRDefault="009E1769" w:rsidP="009E1769">
      <w:pPr>
        <w:jc w:val="both"/>
        <w:rPr>
          <w:lang w:val="en-US"/>
        </w:rPr>
      </w:pPr>
      <w:r w:rsidRPr="009E1769">
        <w:rPr>
          <w:lang w:val="en-US"/>
        </w:rPr>
        <w:lastRenderedPageBreak/>
        <w:t>"It's like saying that it's OK to put a facility there because nobody is around to complain if there is a problem," Kuwabara said. "It's scary."</w:t>
      </w:r>
    </w:p>
    <w:p w14:paraId="42632357" w14:textId="77777777" w:rsidR="009E1769" w:rsidRPr="004D7CB1" w:rsidRDefault="009E1769" w:rsidP="009E1769">
      <w:pPr>
        <w:jc w:val="both"/>
        <w:rPr>
          <w:lang w:val="en-US"/>
        </w:rPr>
      </w:pPr>
      <w:hyperlink r:id="rId6" w:history="1">
        <w:r w:rsidRPr="00DA7A02">
          <w:rPr>
            <w:rStyle w:val="a3"/>
            <w:lang w:val="en-US"/>
          </w:rPr>
          <w:t>https://timesofindia.indiatimes.com/world/rest-of-world/reactor-reboot-at-worlds-largest-nuclear-plant-highlights-flaws-in-japans-radioactive-waste-plans/articleshow/131656127.cms</w:t>
        </w:r>
      </w:hyperlink>
    </w:p>
    <w:p w14:paraId="704FA2FC" w14:textId="77777777" w:rsidR="001C2EFB" w:rsidRDefault="00D75645" w:rsidP="00EC7A3F">
      <w:pPr>
        <w:jc w:val="both"/>
        <w:rPr>
          <w:highlight w:val="yellow"/>
          <w:lang w:val="en-US"/>
        </w:rPr>
      </w:pPr>
      <w:r>
        <w:rPr>
          <w:highlight w:val="yellow"/>
          <w:lang w:val="en-US"/>
        </w:rPr>
        <w:t>#3</w:t>
      </w:r>
    </w:p>
    <w:p w14:paraId="3A2C8A58" w14:textId="77777777" w:rsidR="00F94C88" w:rsidRPr="00F94C88" w:rsidRDefault="00F94C88" w:rsidP="00F94C88">
      <w:pPr>
        <w:jc w:val="both"/>
        <w:rPr>
          <w:lang w:val="en-US"/>
        </w:rPr>
      </w:pPr>
      <w:r w:rsidRPr="00F94C88">
        <w:rPr>
          <w:lang w:val="en-US"/>
        </w:rPr>
        <w:t xml:space="preserve">Chittaranjan </w:t>
      </w:r>
      <w:proofErr w:type="spellStart"/>
      <w:r w:rsidRPr="00F94C88">
        <w:rPr>
          <w:lang w:val="en-US"/>
        </w:rPr>
        <w:t>Tembhekar</w:t>
      </w:r>
      <w:proofErr w:type="spellEnd"/>
      <w:r w:rsidRPr="00F94C88">
        <w:rPr>
          <w:lang w:val="en-US"/>
        </w:rPr>
        <w:t xml:space="preserve"> / TNN / Jun 16, 2026, 14:57 IST</w:t>
      </w:r>
    </w:p>
    <w:p w14:paraId="59C421EA" w14:textId="77777777" w:rsidR="00F94C88" w:rsidRPr="00F94C88" w:rsidRDefault="00F94C88" w:rsidP="00F94C88">
      <w:pPr>
        <w:jc w:val="both"/>
        <w:rPr>
          <w:lang w:val="en-US"/>
        </w:rPr>
      </w:pPr>
      <w:r>
        <w:rPr>
          <w:lang w:val="en-US"/>
        </w:rPr>
        <w:t>I</w:t>
      </w:r>
      <w:r w:rsidRPr="00F94C88">
        <w:rPr>
          <w:lang w:val="en-US"/>
        </w:rPr>
        <w:t xml:space="preserve">ndia crossed another milestone in its nuclear power expansion </w:t>
      </w:r>
      <w:proofErr w:type="spellStart"/>
      <w:r w:rsidRPr="00F94C88">
        <w:rPr>
          <w:lang w:val="en-US"/>
        </w:rPr>
        <w:t>programme</w:t>
      </w:r>
      <w:proofErr w:type="spellEnd"/>
      <w:r w:rsidRPr="00F94C88">
        <w:rPr>
          <w:lang w:val="en-US"/>
        </w:rPr>
        <w:t xml:space="preserve"> on Monday with the successful installation of the reactor pressure vessel (RPV) at Unit-5 of the Nuclear Power Corporation of India Limited's </w:t>
      </w:r>
      <w:proofErr w:type="spellStart"/>
      <w:r w:rsidRPr="00F94C88">
        <w:rPr>
          <w:lang w:val="en-US"/>
        </w:rPr>
        <w:t>Kudankulam</w:t>
      </w:r>
      <w:proofErr w:type="spellEnd"/>
      <w:r w:rsidRPr="00F94C88">
        <w:rPr>
          <w:lang w:val="en-US"/>
        </w:rPr>
        <w:t xml:space="preserve"> Nuclear Power Project, one of the country's largest atomic energy complexes.</w:t>
      </w:r>
    </w:p>
    <w:p w14:paraId="545606F1" w14:textId="77777777" w:rsidR="00F94C88" w:rsidRPr="00F94C88" w:rsidRDefault="00F94C88" w:rsidP="00F94C88">
      <w:pPr>
        <w:jc w:val="both"/>
        <w:rPr>
          <w:lang w:val="en-US"/>
        </w:rPr>
      </w:pPr>
      <w:r w:rsidRPr="00F94C88">
        <w:rPr>
          <w:lang w:val="en-US"/>
        </w:rPr>
        <w:t>The installation of the 320-tonne reactor pressure vessel inside the reactor building marks the beginning of the erection of key Nuclear Steam Supply System equipment and is considered one of the most critical construction stages in a nuclear power project.</w:t>
      </w:r>
    </w:p>
    <w:p w14:paraId="03552BD6" w14:textId="77777777" w:rsidR="00F94C88" w:rsidRPr="00F94C88" w:rsidRDefault="00F94C88" w:rsidP="00F94C88">
      <w:pPr>
        <w:jc w:val="both"/>
        <w:rPr>
          <w:lang w:val="en-US"/>
        </w:rPr>
      </w:pPr>
      <w:r w:rsidRPr="00F94C88">
        <w:rPr>
          <w:lang w:val="en-US"/>
        </w:rPr>
        <w:t>The 1,000 MW Unit-5 reactor will add reliable, round-the-clock electricity to India's power grid, helping meet growing demand from homes, industries and infrastructure</w:t>
      </w:r>
      <w:r w:rsidRPr="00DB1B77">
        <w:rPr>
          <w:highlight w:val="yellow"/>
          <w:lang w:val="en-US"/>
        </w:rPr>
        <w:t>. Unlike solar and wind power, nuclear energy can generate electricity continuously, strengthening energy security and reducing dependence on coal.</w:t>
      </w:r>
    </w:p>
    <w:p w14:paraId="757F73E0" w14:textId="77777777" w:rsidR="00F94C88" w:rsidRPr="00F94C88" w:rsidRDefault="00F94C88" w:rsidP="00F94C88">
      <w:pPr>
        <w:jc w:val="both"/>
        <w:rPr>
          <w:lang w:val="en-US"/>
        </w:rPr>
      </w:pPr>
      <w:r w:rsidRPr="00F94C88">
        <w:rPr>
          <w:lang w:val="en-US"/>
        </w:rPr>
        <w:t>The project will also support India's clean-energy transition by lowering carbon emissions while contributing to economic growth, job creation and long-term energy self-reliance.</w:t>
      </w:r>
    </w:p>
    <w:p w14:paraId="358D4EFD" w14:textId="77777777" w:rsidR="00F94C88" w:rsidRPr="00F94C88" w:rsidRDefault="00F94C88" w:rsidP="00F94C88">
      <w:pPr>
        <w:jc w:val="both"/>
        <w:rPr>
          <w:lang w:val="en-US"/>
        </w:rPr>
      </w:pPr>
      <w:r w:rsidRPr="00F94C88">
        <w:rPr>
          <w:lang w:val="en-US"/>
        </w:rPr>
        <w:t>NPCIL said the operation was carried out after receiving Major Equipment Erection clearance from the Atomic Energy Regulatory Board.</w:t>
      </w:r>
    </w:p>
    <w:p w14:paraId="091C1EFF" w14:textId="77777777" w:rsidR="00F94C88" w:rsidRPr="00F94C88" w:rsidRDefault="00F94C88" w:rsidP="00F94C88">
      <w:pPr>
        <w:jc w:val="both"/>
        <w:rPr>
          <w:lang w:val="en-US"/>
        </w:rPr>
      </w:pPr>
      <w:r w:rsidRPr="00F94C88">
        <w:rPr>
          <w:lang w:val="en-US"/>
        </w:rPr>
        <w:t xml:space="preserve">The vessel was lifted and positioned using </w:t>
      </w:r>
      <w:proofErr w:type="spellStart"/>
      <w:r w:rsidRPr="00F94C88">
        <w:rPr>
          <w:lang w:val="en-US"/>
        </w:rPr>
        <w:t>specialised</w:t>
      </w:r>
      <w:proofErr w:type="spellEnd"/>
      <w:r w:rsidRPr="00F94C88">
        <w:rPr>
          <w:lang w:val="en-US"/>
        </w:rPr>
        <w:t xml:space="preserve"> heavy-lift cranes while adhering to prescribed safety and quality protocols.</w:t>
      </w:r>
    </w:p>
    <w:p w14:paraId="16DDE35F" w14:textId="77777777" w:rsidR="00F94C88" w:rsidRPr="00F94C88" w:rsidRDefault="00F94C88" w:rsidP="00F94C88">
      <w:pPr>
        <w:jc w:val="both"/>
        <w:rPr>
          <w:lang w:val="en-US"/>
        </w:rPr>
      </w:pPr>
      <w:r w:rsidRPr="00F94C88">
        <w:rPr>
          <w:lang w:val="en-US"/>
        </w:rPr>
        <w:t xml:space="preserve">The reactor pressure vessel is regarded as the heart of a nuclear power plant, housing the reactor core where nuclear fission takes place to generate electricity. Officials said the milestone reflects coordination between NPCIL and Russia's </w:t>
      </w:r>
      <w:proofErr w:type="spellStart"/>
      <w:r w:rsidRPr="00F94C88">
        <w:rPr>
          <w:lang w:val="en-US"/>
        </w:rPr>
        <w:t>Atomstroyexport</w:t>
      </w:r>
      <w:proofErr w:type="spellEnd"/>
      <w:r w:rsidRPr="00F94C88">
        <w:rPr>
          <w:lang w:val="en-US"/>
        </w:rPr>
        <w:t>, which is associated with the project.</w:t>
      </w:r>
    </w:p>
    <w:p w14:paraId="596878F8" w14:textId="77777777" w:rsidR="00F94C88" w:rsidRPr="00F94C88" w:rsidRDefault="00F94C88" w:rsidP="00F94C88">
      <w:pPr>
        <w:jc w:val="both"/>
        <w:rPr>
          <w:lang w:val="en-US"/>
        </w:rPr>
      </w:pPr>
      <w:r w:rsidRPr="00F94C88">
        <w:rPr>
          <w:lang w:val="en-US"/>
        </w:rPr>
        <w:t>The development comes as India seeks to expand its non-fossil fuel energy capacity to meet rising electricity demand while reducing carbon emissions. Nuclear power has emerged as a key component of the Centre's long-term strategy to achieve energy security and support its net-zero ambitions.</w:t>
      </w:r>
    </w:p>
    <w:p w14:paraId="17F5AA8C" w14:textId="77777777" w:rsidR="00F94C88" w:rsidRPr="00F94C88" w:rsidRDefault="00F94C88" w:rsidP="00F94C88">
      <w:pPr>
        <w:jc w:val="both"/>
        <w:rPr>
          <w:lang w:val="en-US"/>
        </w:rPr>
      </w:pPr>
      <w:r w:rsidRPr="00F94C88">
        <w:rPr>
          <w:lang w:val="en-US"/>
        </w:rPr>
        <w:t xml:space="preserve">Located in Tamil Nadu, the </w:t>
      </w:r>
      <w:proofErr w:type="spellStart"/>
      <w:r w:rsidRPr="00F94C88">
        <w:rPr>
          <w:lang w:val="en-US"/>
        </w:rPr>
        <w:t>Kudankulam</w:t>
      </w:r>
      <w:proofErr w:type="spellEnd"/>
      <w:r w:rsidRPr="00F94C88">
        <w:rPr>
          <w:lang w:val="en-US"/>
        </w:rPr>
        <w:t xml:space="preserve"> complex comprises six reactors of 1,000 MW each. Units 1 and 2 are already operational and together have generated around 130 billion units of electricity since commissioning, according to NPCIL. The utility said this has helped avoid an estimated 112 million </w:t>
      </w:r>
      <w:proofErr w:type="spellStart"/>
      <w:r w:rsidRPr="00F94C88">
        <w:rPr>
          <w:lang w:val="en-US"/>
        </w:rPr>
        <w:t>tonnes</w:t>
      </w:r>
      <w:proofErr w:type="spellEnd"/>
      <w:r w:rsidRPr="00F94C88">
        <w:rPr>
          <w:lang w:val="en-US"/>
        </w:rPr>
        <w:t xml:space="preserve"> of carbon dioxide-equivalent emissions.</w:t>
      </w:r>
    </w:p>
    <w:p w14:paraId="469C7847" w14:textId="77777777" w:rsidR="00F94C88" w:rsidRPr="00F94C88" w:rsidRDefault="00F94C88" w:rsidP="00F94C88">
      <w:pPr>
        <w:jc w:val="both"/>
        <w:rPr>
          <w:lang w:val="en-US"/>
        </w:rPr>
      </w:pPr>
      <w:r w:rsidRPr="00F94C88">
        <w:rPr>
          <w:lang w:val="en-US"/>
        </w:rPr>
        <w:t>Units 3 and 4 are at an advanced stage of construction, while Units 5 and 6 are being built in phases. Once all six reactors become operational, the site will have a total installed capacity of 6,000 MW, making it among the country's largest nuclear power generation hubs.</w:t>
      </w:r>
    </w:p>
    <w:p w14:paraId="7BBF1734" w14:textId="77777777" w:rsidR="00F94C88" w:rsidRPr="00F94C88" w:rsidRDefault="00F94C88" w:rsidP="00F94C88">
      <w:pPr>
        <w:jc w:val="both"/>
        <w:rPr>
          <w:lang w:val="en-US"/>
        </w:rPr>
      </w:pPr>
      <w:r w:rsidRPr="00F94C88">
        <w:rPr>
          <w:lang w:val="en-US"/>
        </w:rPr>
        <w:t xml:space="preserve">The milestone assumes significance at a time when India is pursuing an ambitious expansion of nuclear energy under the Centre's vision of a developed nation by 2047. Policymakers have increasingly </w:t>
      </w:r>
      <w:r w:rsidRPr="00F94C88">
        <w:rPr>
          <w:lang w:val="en-US"/>
        </w:rPr>
        <w:lastRenderedPageBreak/>
        <w:t>highlighted the role of nuclear power as a reliable source of round-the-clock, low-carbon electricity that can complement renewable energy sources such as solar and wind.</w:t>
      </w:r>
    </w:p>
    <w:p w14:paraId="6CEA16CE" w14:textId="77777777" w:rsidR="00F94C88" w:rsidRDefault="00F94C88" w:rsidP="00F94C88">
      <w:pPr>
        <w:jc w:val="both"/>
        <w:rPr>
          <w:lang w:val="en-US"/>
        </w:rPr>
      </w:pPr>
      <w:r w:rsidRPr="00F94C88">
        <w:rPr>
          <w:lang w:val="en-US"/>
        </w:rPr>
        <w:t>NPCIL said it remained committed to maintaining the highest standards of nuclear safety, quality assurance and environmental protection while advancing the country's clean-energy goals.</w:t>
      </w:r>
    </w:p>
    <w:p w14:paraId="6B79D2D8" w14:textId="77777777" w:rsidR="00DB5BC9" w:rsidRDefault="00DB5BC9" w:rsidP="00F94C88">
      <w:pPr>
        <w:jc w:val="both"/>
        <w:rPr>
          <w:highlight w:val="yellow"/>
          <w:lang w:val="en-US"/>
        </w:rPr>
      </w:pPr>
      <w:r w:rsidRPr="00DB5BC9">
        <w:rPr>
          <w:lang w:val="en-US"/>
        </w:rPr>
        <w:t>https://timesofindia.indiatimes.com/city/mumbai/kudankulam-nuclear-unit-5-reaches-key-milestone-as-reactor-vessel-installed/articleshow/131766612.cms</w:t>
      </w:r>
    </w:p>
    <w:p w14:paraId="3B9AABF8" w14:textId="77777777" w:rsidR="00EC7A3F" w:rsidRDefault="00843D64" w:rsidP="00EC7A3F">
      <w:pPr>
        <w:jc w:val="both"/>
        <w:rPr>
          <w:lang w:val="en-US"/>
        </w:rPr>
      </w:pPr>
      <w:r>
        <w:rPr>
          <w:highlight w:val="yellow"/>
          <w:lang w:val="en-US"/>
        </w:rPr>
        <w:t>#</w:t>
      </w:r>
      <w:r>
        <w:rPr>
          <w:lang w:val="en-US"/>
        </w:rPr>
        <w:t>4</w:t>
      </w:r>
    </w:p>
    <w:p w14:paraId="37C41A8B" w14:textId="77777777" w:rsidR="00EC7A3F" w:rsidRDefault="00EC7A3F" w:rsidP="00EC7A3F">
      <w:pPr>
        <w:jc w:val="both"/>
        <w:rPr>
          <w:lang w:val="en-US"/>
        </w:rPr>
      </w:pPr>
      <w:r w:rsidRPr="00EC7A3F">
        <w:rPr>
          <w:lang w:val="en-US"/>
        </w:rPr>
        <w:t>Sachin Parashar / TNN / Updated: Jun 15, 2026, 09:46 IST</w:t>
      </w:r>
    </w:p>
    <w:p w14:paraId="793B0AFA" w14:textId="77777777" w:rsidR="00EC7A3F" w:rsidRPr="00EC7A3F" w:rsidRDefault="00EC7A3F" w:rsidP="00EC7A3F">
      <w:pPr>
        <w:jc w:val="both"/>
        <w:rPr>
          <w:lang w:val="en-US"/>
        </w:rPr>
      </w:pPr>
      <w:r w:rsidRPr="00EC7A3F">
        <w:rPr>
          <w:lang w:val="en-US"/>
        </w:rPr>
        <w:t xml:space="preserve">India and France looked to further expanded their bilateral ties in a range of areas including </w:t>
      </w:r>
      <w:proofErr w:type="spellStart"/>
      <w:r w:rsidRPr="00EC7A3F">
        <w:rPr>
          <w:lang w:val="en-US"/>
        </w:rPr>
        <w:t>defence</w:t>
      </w:r>
      <w:proofErr w:type="spellEnd"/>
      <w:r w:rsidRPr="00EC7A3F">
        <w:rPr>
          <w:lang w:val="en-US"/>
        </w:rPr>
        <w:t>, civil nuclear cooperation, trade and technology as President Emmanuel Macron hosted PM Narendra Modi for bilateral talks. Adoption of an innovation roadmap to deepen cooperation in critical and emerging technology, launch of an economic security dialogue, another working group for AI governance and a declaration to double bilateral trade in the next 5 years were among the 13 outcomes announced after the meeting.</w:t>
      </w:r>
    </w:p>
    <w:p w14:paraId="692119C5" w14:textId="77777777" w:rsidR="00EC7A3F" w:rsidRDefault="00EC7A3F" w:rsidP="00EC7A3F">
      <w:pPr>
        <w:jc w:val="both"/>
        <w:rPr>
          <w:lang w:val="en-US"/>
        </w:rPr>
      </w:pPr>
      <w:r w:rsidRPr="00EC7A3F">
        <w:rPr>
          <w:lang w:val="en-US"/>
        </w:rPr>
        <w:t xml:space="preserve">Both sides also looked to ramp up </w:t>
      </w:r>
      <w:proofErr w:type="spellStart"/>
      <w:r w:rsidRPr="00EC7A3F">
        <w:rPr>
          <w:lang w:val="en-US"/>
        </w:rPr>
        <w:t>defence</w:t>
      </w:r>
      <w:proofErr w:type="spellEnd"/>
      <w:r w:rsidRPr="00EC7A3F">
        <w:rPr>
          <w:lang w:val="en-US"/>
        </w:rPr>
        <w:t xml:space="preserve"> cooperation, consistent with India’s Make in India initiative. The leaders focused on civil nuclear cooperation too, one of the central pillars of the partnership, taking note of India’s SHANTI Act that is expected to open up opportunities, including on small and advanced modular reactors.</w:t>
      </w:r>
    </w:p>
    <w:p w14:paraId="35E68BA2" w14:textId="77777777" w:rsidR="00EC7A3F" w:rsidRPr="00EC7A3F" w:rsidRDefault="00EC7A3F" w:rsidP="00EC7A3F">
      <w:pPr>
        <w:jc w:val="both"/>
        <w:rPr>
          <w:lang w:val="en-US"/>
        </w:rPr>
      </w:pPr>
      <w:r w:rsidRPr="00EC7A3F">
        <w:rPr>
          <w:lang w:val="en-US"/>
        </w:rPr>
        <w:t>“The field is open for French nuclear companies to start looking at direct participation in the Indian nuclear sector or do so in participation with Indian private sector companies, whether in conventional nuclear power reactors or in the more advanced small modular reactors,” said foreign secretary Vikram Misri, after the Modi-Macron meeting.</w:t>
      </w:r>
    </w:p>
    <w:p w14:paraId="6887A35C" w14:textId="77777777" w:rsidR="00EC7A3F" w:rsidRDefault="00EC7A3F" w:rsidP="00EC7A3F">
      <w:pPr>
        <w:jc w:val="both"/>
        <w:rPr>
          <w:lang w:val="en-US"/>
        </w:rPr>
      </w:pPr>
      <w:r w:rsidRPr="00EC7A3F">
        <w:rPr>
          <w:lang w:val="en-US"/>
        </w:rPr>
        <w:t xml:space="preserve">On </w:t>
      </w:r>
      <w:proofErr w:type="spellStart"/>
      <w:r w:rsidRPr="00EC7A3F">
        <w:rPr>
          <w:lang w:val="en-US"/>
        </w:rPr>
        <w:t>defence</w:t>
      </w:r>
      <w:proofErr w:type="spellEnd"/>
      <w:r w:rsidRPr="00EC7A3F">
        <w:rPr>
          <w:lang w:val="en-US"/>
        </w:rPr>
        <w:t xml:space="preserve"> cooperation, Modi is said to have underlined the significance of co-development, co-design, co-production and co-manufacturing.</w:t>
      </w:r>
    </w:p>
    <w:p w14:paraId="3692F4A3" w14:textId="77777777" w:rsidR="00EC7A3F" w:rsidRPr="00EC7A3F" w:rsidRDefault="00EC7A3F" w:rsidP="00EC7A3F">
      <w:pPr>
        <w:jc w:val="both"/>
        <w:rPr>
          <w:lang w:val="en-US"/>
        </w:rPr>
      </w:pPr>
      <w:r w:rsidRPr="00EC7A3F">
        <w:rPr>
          <w:lang w:val="en-US"/>
        </w:rPr>
        <w:t xml:space="preserve">“The underlying theme was that whichever defense platform we talk about...local manufacturing should be there and our cooperation should be designed while keeping this in mind,” said Misri. French ambassador Thierry </w:t>
      </w:r>
      <w:proofErr w:type="spellStart"/>
      <w:r w:rsidRPr="00EC7A3F">
        <w:rPr>
          <w:lang w:val="en-US"/>
        </w:rPr>
        <w:t>Mathou</w:t>
      </w:r>
      <w:proofErr w:type="spellEnd"/>
      <w:r w:rsidRPr="00EC7A3F">
        <w:rPr>
          <w:lang w:val="en-US"/>
        </w:rPr>
        <w:t xml:space="preserve"> had told TOI ahead of Modi’s visit to France that the proposed deal for procurement of 114 Rafale </w:t>
      </w:r>
      <w:proofErr w:type="spellStart"/>
      <w:r w:rsidRPr="00EC7A3F">
        <w:rPr>
          <w:lang w:val="en-US"/>
        </w:rPr>
        <w:t>figter</w:t>
      </w:r>
      <w:proofErr w:type="spellEnd"/>
      <w:r w:rsidRPr="00EC7A3F">
        <w:rPr>
          <w:lang w:val="en-US"/>
        </w:rPr>
        <w:t xml:space="preserve"> jets by India will align with Make in India.</w:t>
      </w:r>
    </w:p>
    <w:p w14:paraId="3EBFE07D" w14:textId="77777777" w:rsidR="00EC7A3F" w:rsidRPr="00EC7A3F" w:rsidRDefault="00EC7A3F" w:rsidP="00EC7A3F">
      <w:pPr>
        <w:jc w:val="both"/>
        <w:rPr>
          <w:lang w:val="en-US"/>
        </w:rPr>
      </w:pPr>
      <w:r w:rsidRPr="00EC7A3F">
        <w:rPr>
          <w:lang w:val="en-US"/>
        </w:rPr>
        <w:t>The leaders discussed the situation in both West Asia and Ukraine, although details of the talks were not shared. France would like India to join the defensive coalition it is working on along with the UK to ensure freedom of navigation in the Strait of Hormuz after the end of the conflict. India has so far not publicly stated its position, although it did join meetings hosted by France and UK on the issue.</w:t>
      </w:r>
    </w:p>
    <w:p w14:paraId="6213FBFE" w14:textId="77777777" w:rsidR="00EC7A3F" w:rsidRPr="00EC7A3F" w:rsidRDefault="00EC7A3F" w:rsidP="00EC7A3F">
      <w:pPr>
        <w:jc w:val="both"/>
        <w:rPr>
          <w:lang w:val="en-US"/>
        </w:rPr>
      </w:pPr>
      <w:r w:rsidRPr="00EC7A3F">
        <w:rPr>
          <w:lang w:val="en-US"/>
        </w:rPr>
        <w:t xml:space="preserve">The leaders also stressed the importance of enhancing people-to-people ties, with Modi thanking Macron for the “swift </w:t>
      </w:r>
      <w:proofErr w:type="spellStart"/>
      <w:r w:rsidRPr="00EC7A3F">
        <w:rPr>
          <w:lang w:val="en-US"/>
        </w:rPr>
        <w:t>operationalisation</w:t>
      </w:r>
      <w:proofErr w:type="spellEnd"/>
      <w:r w:rsidRPr="00EC7A3F">
        <w:rPr>
          <w:lang w:val="en-US"/>
        </w:rPr>
        <w:t>” of visa-free transit for Indian nationals at French airports. “They further discussed ways to enhance the mobility of talent and students between the 2 countries and expanding mutual recognition of educational qualifications,” said an Indian readout, adding that Modi invited French universities to open campuses in India under the New Education Policy.</w:t>
      </w:r>
    </w:p>
    <w:p w14:paraId="33B71E49" w14:textId="77777777" w:rsidR="00EC7A3F" w:rsidRPr="00EC7A3F" w:rsidRDefault="00EC7A3F" w:rsidP="00EC7A3F">
      <w:pPr>
        <w:jc w:val="both"/>
        <w:rPr>
          <w:lang w:val="en-US"/>
        </w:rPr>
      </w:pPr>
      <w:r w:rsidRPr="00EC7A3F">
        <w:rPr>
          <w:lang w:val="en-US"/>
        </w:rPr>
        <w:t>According to the readout, both leaders appreciated the continued expansion of UPI in France, as well as the signing of 19 agreements among institutions in the innovation ecosystems of both countries.</w:t>
      </w:r>
    </w:p>
    <w:p w14:paraId="13119649" w14:textId="77777777" w:rsidR="00EC7A3F" w:rsidRDefault="00EC7A3F" w:rsidP="00EC7A3F">
      <w:pPr>
        <w:jc w:val="both"/>
        <w:rPr>
          <w:lang w:val="en-US"/>
        </w:rPr>
      </w:pPr>
      <w:r w:rsidRPr="00EC7A3F">
        <w:rPr>
          <w:lang w:val="en-US"/>
        </w:rPr>
        <w:lastRenderedPageBreak/>
        <w:t>“Both leaders reiterated the importance of the India-France Special Global Strategic Partnership in creating further opportunities for the peoples of the two countries and advancing international peace, stability and prosperity,” said the statement, adding that Modi thanked Macron for engaging India in substantive discussions leading up to the G7 summit. Later in the evening, Modi left for Slovakia but will return to France on Tuesday to attend the G7 summit.</w:t>
      </w:r>
    </w:p>
    <w:p w14:paraId="24BF381A" w14:textId="77777777" w:rsidR="00EC7A3F" w:rsidRDefault="00EC7A3F" w:rsidP="00EC7A3F">
      <w:pPr>
        <w:jc w:val="both"/>
        <w:rPr>
          <w:lang w:val="en-US"/>
        </w:rPr>
      </w:pPr>
      <w:hyperlink r:id="rId7" w:history="1">
        <w:r w:rsidRPr="00E478C0">
          <w:rPr>
            <w:rStyle w:val="a3"/>
            <w:lang w:val="en-US"/>
          </w:rPr>
          <w:t>https://timesofindia.indiatimes.com/india/2x-trade-in-5-years-nuclear-cooperation-modi-macron-nice-meet/articleshow/131728726.cms</w:t>
        </w:r>
      </w:hyperlink>
    </w:p>
    <w:p w14:paraId="56D7FF28" w14:textId="77777777" w:rsidR="00EC7A3F" w:rsidRPr="00EC7A3F" w:rsidRDefault="00843D64" w:rsidP="00EC7A3F">
      <w:pPr>
        <w:jc w:val="both"/>
        <w:rPr>
          <w:lang w:val="en-US"/>
        </w:rPr>
      </w:pPr>
      <w:r>
        <w:rPr>
          <w:highlight w:val="yellow"/>
          <w:lang w:val="en-US"/>
        </w:rPr>
        <w:t>#</w:t>
      </w:r>
      <w:r>
        <w:rPr>
          <w:lang w:val="en-US"/>
        </w:rPr>
        <w:t>5</w:t>
      </w:r>
    </w:p>
    <w:p w14:paraId="376486D6" w14:textId="77777777" w:rsidR="00AA26C4" w:rsidRDefault="00AA26C4" w:rsidP="00AA26C4">
      <w:pPr>
        <w:jc w:val="both"/>
        <w:rPr>
          <w:lang w:val="en-US"/>
        </w:rPr>
      </w:pPr>
      <w:r w:rsidRPr="00AA26C4">
        <w:rPr>
          <w:lang w:val="en-US"/>
        </w:rPr>
        <w:t xml:space="preserve">Jun 15, 2026, 23:24 IST </w:t>
      </w:r>
    </w:p>
    <w:p w14:paraId="26958966" w14:textId="77777777" w:rsidR="00AA26C4" w:rsidRPr="00AA26C4" w:rsidRDefault="00AA26C4" w:rsidP="00AA26C4">
      <w:pPr>
        <w:jc w:val="both"/>
        <w:rPr>
          <w:lang w:val="en-US"/>
        </w:rPr>
      </w:pPr>
      <w:r w:rsidRPr="00AA26C4">
        <w:rPr>
          <w:lang w:val="en-US"/>
        </w:rPr>
        <w:t xml:space="preserve">Residents of villages around </w:t>
      </w:r>
      <w:proofErr w:type="spellStart"/>
      <w:r w:rsidRPr="00AA26C4">
        <w:rPr>
          <w:lang w:val="en-US"/>
        </w:rPr>
        <w:t>Kudankulam</w:t>
      </w:r>
      <w:proofErr w:type="spellEnd"/>
      <w:r w:rsidRPr="00AA26C4">
        <w:rPr>
          <w:lang w:val="en-US"/>
        </w:rPr>
        <w:t xml:space="preserve"> Nuclear Power Plant and holders of Land Loser Certificates (LCC) carried out a protest on Monday demanding jobs at the facility, alleging that local candidates who cleared recruitment examinations were being denied appointments.</w:t>
      </w:r>
    </w:p>
    <w:p w14:paraId="51C4D6BC" w14:textId="77777777" w:rsidR="00AA26C4" w:rsidRPr="00AA26C4" w:rsidRDefault="00AA26C4" w:rsidP="00AA26C4">
      <w:pPr>
        <w:jc w:val="both"/>
        <w:rPr>
          <w:lang w:val="en-US"/>
        </w:rPr>
      </w:pPr>
      <w:r w:rsidRPr="00AA26C4">
        <w:rPr>
          <w:lang w:val="en-US"/>
        </w:rPr>
        <w:t xml:space="preserve">They said many local youths and women had passed examinations conducted for Category D posts at the nuclear power station, but appointment orders had not been issued. Police detained several people during the protest. Condemning the arrests, former assembly speaker M </w:t>
      </w:r>
      <w:proofErr w:type="spellStart"/>
      <w:r w:rsidRPr="00AA26C4">
        <w:rPr>
          <w:lang w:val="en-US"/>
        </w:rPr>
        <w:t>Appavu</w:t>
      </w:r>
      <w:proofErr w:type="spellEnd"/>
      <w:r w:rsidRPr="00AA26C4">
        <w:rPr>
          <w:lang w:val="en-US"/>
        </w:rPr>
        <w:t xml:space="preserve"> urged the govt to intervene. “An agreement was reached in 1999 between the then Tirunelveli district collector, me as the then MLA, and Atindra Sen, who was then director of Indian nuclear power project. Under the agreement, people who gave land for </w:t>
      </w:r>
      <w:proofErr w:type="spellStart"/>
      <w:r w:rsidRPr="00AA26C4">
        <w:rPr>
          <w:lang w:val="en-US"/>
        </w:rPr>
        <w:t>Kudankulam</w:t>
      </w:r>
      <w:proofErr w:type="spellEnd"/>
      <w:r w:rsidRPr="00AA26C4">
        <w:rPr>
          <w:lang w:val="en-US"/>
        </w:rPr>
        <w:t xml:space="preserve"> Nuclear Power Plant and residents of the surrounding area were to be provided employment in Category C and Category D posts based on their qualifications, without a selection process,” </w:t>
      </w:r>
      <w:proofErr w:type="spellStart"/>
      <w:r w:rsidRPr="00AA26C4">
        <w:rPr>
          <w:lang w:val="en-US"/>
        </w:rPr>
        <w:t>Appavu</w:t>
      </w:r>
      <w:proofErr w:type="spellEnd"/>
      <w:r w:rsidRPr="00AA26C4">
        <w:rPr>
          <w:lang w:val="en-US"/>
        </w:rPr>
        <w:t xml:space="preserve"> said in a letter to the govt.</w:t>
      </w:r>
    </w:p>
    <w:p w14:paraId="076ECB7C" w14:textId="77777777" w:rsidR="00AA26C4" w:rsidRPr="00AA26C4" w:rsidRDefault="00AA26C4" w:rsidP="00AA26C4">
      <w:pPr>
        <w:jc w:val="both"/>
        <w:rPr>
          <w:lang w:val="en-US"/>
        </w:rPr>
      </w:pPr>
      <w:r w:rsidRPr="00AA26C4">
        <w:rPr>
          <w:lang w:val="en-US"/>
        </w:rPr>
        <w:t>He said the arrangement remained in force until 2011, and attempts made thereafter by the plant administration to recruit employees through competitive examinations were challenged through legal proceedings.</w:t>
      </w:r>
    </w:p>
    <w:p w14:paraId="4080F7B7" w14:textId="77777777" w:rsidR="00AA26C4" w:rsidRDefault="00AA26C4" w:rsidP="00AA26C4">
      <w:pPr>
        <w:jc w:val="both"/>
        <w:rPr>
          <w:lang w:val="en-US"/>
        </w:rPr>
      </w:pPr>
      <w:proofErr w:type="spellStart"/>
      <w:r w:rsidRPr="00AA26C4">
        <w:rPr>
          <w:lang w:val="en-US"/>
        </w:rPr>
        <w:t>Appavu</w:t>
      </w:r>
      <w:proofErr w:type="spellEnd"/>
      <w:r w:rsidRPr="00AA26C4">
        <w:rPr>
          <w:lang w:val="en-US"/>
        </w:rPr>
        <w:t xml:space="preserve"> alleged that many candidates possessing Land Loser Certificates had cleared the recent recruitment examination but were not being offered jobs. He demanded immediate appointment orders for successful local candidates and sought the release of those detained during the protest. He warned that DMK would launch protests if the demands were not addressed.</w:t>
      </w:r>
    </w:p>
    <w:p w14:paraId="2EABECA4" w14:textId="77777777" w:rsidR="00BE1F34" w:rsidRDefault="00AA26C4" w:rsidP="00BE1F34">
      <w:pPr>
        <w:jc w:val="both"/>
        <w:rPr>
          <w:lang w:val="en-US"/>
        </w:rPr>
      </w:pPr>
      <w:hyperlink r:id="rId8" w:history="1">
        <w:r w:rsidRPr="00E478C0">
          <w:rPr>
            <w:rStyle w:val="a3"/>
            <w:lang w:val="en-US"/>
          </w:rPr>
          <w:t>https://timesofindia.indiatimes.com/city/madurai/locals-protest-job-denial-in-kudankulam-plant/articleshow/131752115.cms</w:t>
        </w:r>
      </w:hyperlink>
    </w:p>
    <w:p w14:paraId="14A21C28" w14:textId="77777777" w:rsidR="00BE1F34" w:rsidRDefault="005E6BC9" w:rsidP="00BE1F34">
      <w:pPr>
        <w:jc w:val="both"/>
        <w:rPr>
          <w:lang w:val="en-US"/>
        </w:rPr>
      </w:pPr>
      <w:r w:rsidRPr="003530F5">
        <w:rPr>
          <w:highlight w:val="yellow"/>
          <w:lang w:val="en-US"/>
        </w:rPr>
        <w:t>#</w:t>
      </w:r>
      <w:r w:rsidR="00843D64">
        <w:rPr>
          <w:lang w:val="en-US"/>
        </w:rPr>
        <w:t>6</w:t>
      </w:r>
    </w:p>
    <w:p w14:paraId="2A1EF66F" w14:textId="77777777" w:rsidR="00BE1F34" w:rsidRPr="00BE1F34" w:rsidRDefault="00BE1F34" w:rsidP="00BE1F34">
      <w:pPr>
        <w:jc w:val="both"/>
        <w:rPr>
          <w:lang w:val="en-US"/>
        </w:rPr>
      </w:pPr>
      <w:r w:rsidRPr="00BE1F34">
        <w:rPr>
          <w:lang w:val="en-US"/>
        </w:rPr>
        <w:t>TOI World Desk / TIMESOFINDIA.COM / Updated: Jun 05, 2026, 09:45 IST</w:t>
      </w:r>
    </w:p>
    <w:p w14:paraId="00E0DA3E" w14:textId="77777777" w:rsidR="00BE1F34" w:rsidRPr="00BE1F34" w:rsidRDefault="00BE1F34" w:rsidP="00BE1F34">
      <w:pPr>
        <w:jc w:val="both"/>
        <w:rPr>
          <w:lang w:val="en-US"/>
        </w:rPr>
      </w:pPr>
      <w:r w:rsidRPr="00BE1F34">
        <w:rPr>
          <w:lang w:val="en-US"/>
        </w:rPr>
        <w:t xml:space="preserve">Deep under the pine forests of southwest Finland, the rock arrives first before anything else. It is old in a way that makes human construction feel temporary, shaped by geological time rather than anything built at the surface. According to PBS, the underground facility known as the </w:t>
      </w:r>
      <w:proofErr w:type="spellStart"/>
      <w:r w:rsidRPr="00BE1F34">
        <w:rPr>
          <w:lang w:val="en-US"/>
        </w:rPr>
        <w:t>Onkalo</w:t>
      </w:r>
      <w:proofErr w:type="spellEnd"/>
      <w:r w:rsidRPr="00BE1F34">
        <w:rPr>
          <w:lang w:val="en-US"/>
        </w:rPr>
        <w:t xml:space="preserve"> nuclear repository lies near </w:t>
      </w:r>
      <w:proofErr w:type="spellStart"/>
      <w:r w:rsidRPr="00BE1F34">
        <w:rPr>
          <w:lang w:val="en-US"/>
        </w:rPr>
        <w:t>Eurajoki</w:t>
      </w:r>
      <w:proofErr w:type="spellEnd"/>
      <w:r w:rsidRPr="00BE1F34">
        <w:rPr>
          <w:lang w:val="en-US"/>
        </w:rPr>
        <w:t xml:space="preserve">, where nothing above ground really hints at what is happening hundreds of </w:t>
      </w:r>
      <w:proofErr w:type="spellStart"/>
      <w:r w:rsidRPr="00BE1F34">
        <w:rPr>
          <w:lang w:val="en-US"/>
        </w:rPr>
        <w:t>metres</w:t>
      </w:r>
      <w:proofErr w:type="spellEnd"/>
      <w:r w:rsidRPr="00BE1F34">
        <w:rPr>
          <w:lang w:val="en-US"/>
        </w:rPr>
        <w:t xml:space="preserve"> below. At depth, the tunnels feel stripped down to essentials: damp air, rock walls, cables running along uneven surfaces, and the slow echo of movement. It is not a place designed for comfort or spectacle. It is built around something far more final, the long-term handling of nuclear waste that cannot simply be forgotten or moved elsewhere.</w:t>
      </w:r>
    </w:p>
    <w:p w14:paraId="4D212ECD" w14:textId="77777777" w:rsidR="00BE1F34" w:rsidRPr="00BE1F34" w:rsidRDefault="00BE1F34" w:rsidP="00BE1F34">
      <w:pPr>
        <w:jc w:val="both"/>
        <w:rPr>
          <w:lang w:val="en-US"/>
        </w:rPr>
      </w:pPr>
      <w:r w:rsidRPr="00BE1F34">
        <w:rPr>
          <w:lang w:val="en-US"/>
        </w:rPr>
        <w:lastRenderedPageBreak/>
        <w:t>How Finland plans to lock nuclear waste inside ancient bedrock</w:t>
      </w:r>
    </w:p>
    <w:p w14:paraId="0D0D43BF" w14:textId="77777777" w:rsidR="00BE1F34" w:rsidRPr="00BE1F34" w:rsidRDefault="00BE1F34" w:rsidP="00BE1F34">
      <w:pPr>
        <w:jc w:val="both"/>
        <w:rPr>
          <w:lang w:val="en-US"/>
        </w:rPr>
      </w:pPr>
      <w:r w:rsidRPr="00BE1F34">
        <w:rPr>
          <w:lang w:val="en-US"/>
        </w:rPr>
        <w:t>Reportedly, the idea behind the site is less about storage in the usual sense and more about gradual removal from human reach. Spent fuel is first sealed in corrosion-resistant copper canisters, then surrounded by bentonite clay, which expands when exposed to moisture. The arrangement is intended to reduce movement, seal gaps, and limit any slow interaction with groundwater.</w:t>
      </w:r>
    </w:p>
    <w:p w14:paraId="50ECAA16" w14:textId="77777777" w:rsidR="00BE1F34" w:rsidRPr="00BE1F34" w:rsidRDefault="00BE1F34" w:rsidP="00BE1F34">
      <w:pPr>
        <w:jc w:val="both"/>
        <w:rPr>
          <w:lang w:val="en-US"/>
        </w:rPr>
      </w:pPr>
      <w:r w:rsidRPr="00BE1F34">
        <w:rPr>
          <w:lang w:val="en-US"/>
        </w:rPr>
        <w:t>Each canister is lowered into drilled holes cut into the tunnel floors.</w:t>
      </w:r>
    </w:p>
    <w:p w14:paraId="2245F492" w14:textId="77777777" w:rsidR="00BE1F34" w:rsidRPr="00BE1F34" w:rsidRDefault="00BE1F34" w:rsidP="00BE1F34">
      <w:pPr>
        <w:jc w:val="both"/>
        <w:rPr>
          <w:lang w:val="en-US"/>
        </w:rPr>
      </w:pPr>
      <w:r w:rsidRPr="00BE1F34">
        <w:rPr>
          <w:lang w:val="en-US"/>
        </w:rPr>
        <w:t>House and Garden</w:t>
      </w:r>
    </w:p>
    <w:p w14:paraId="70C45210" w14:textId="77777777" w:rsidR="00BE1F34" w:rsidRPr="00BE1F34" w:rsidRDefault="00BE1F34" w:rsidP="00BE1F34">
      <w:pPr>
        <w:jc w:val="both"/>
        <w:rPr>
          <w:lang w:val="en-US"/>
        </w:rPr>
      </w:pPr>
      <w:r w:rsidRPr="00BE1F34">
        <w:rPr>
          <w:lang w:val="en-US"/>
        </w:rPr>
        <w:t xml:space="preserve">Once filled, sections are sealed off permanently with reinforced plugs, layer after layer. The tunnels themselves will eventually be closed one by one until there is nothing left to access from the surface infrastructure. Capacity has been planned for roughly 6,500 </w:t>
      </w:r>
      <w:proofErr w:type="spellStart"/>
      <w:r w:rsidRPr="00BE1F34">
        <w:rPr>
          <w:lang w:val="en-US"/>
        </w:rPr>
        <w:t>tonnes</w:t>
      </w:r>
      <w:proofErr w:type="spellEnd"/>
      <w:r w:rsidRPr="00BE1F34">
        <w:rPr>
          <w:lang w:val="en-US"/>
        </w:rPr>
        <w:t xml:space="preserve"> of uranium fuel, covering output from Finland’s existing reactor fleet.</w:t>
      </w:r>
    </w:p>
    <w:p w14:paraId="368D2587" w14:textId="77777777" w:rsidR="00BE1F34" w:rsidRPr="00BE1F34" w:rsidRDefault="00BE1F34" w:rsidP="00BE1F34">
      <w:pPr>
        <w:jc w:val="both"/>
        <w:rPr>
          <w:lang w:val="en-US"/>
        </w:rPr>
      </w:pPr>
      <w:r w:rsidRPr="00BE1F34">
        <w:rPr>
          <w:lang w:val="en-US"/>
        </w:rPr>
        <w:t xml:space="preserve">A reported by PBS, "We are now at about minus 430 meters (1,411 feet)," geologist Tuomas Pere as he steered a car through a labyrinth of man-made tunnels. "We are driving through </w:t>
      </w:r>
      <w:proofErr w:type="gramStart"/>
      <w:r w:rsidRPr="00BE1F34">
        <w:rPr>
          <w:lang w:val="en-US"/>
        </w:rPr>
        <w:t>1.9-billion year old</w:t>
      </w:r>
      <w:proofErr w:type="gramEnd"/>
      <w:r w:rsidRPr="00BE1F34">
        <w:rPr>
          <w:lang w:val="en-US"/>
        </w:rPr>
        <w:t xml:space="preserve"> bedrock."</w:t>
      </w:r>
    </w:p>
    <w:p w14:paraId="5FE56D4E" w14:textId="77777777" w:rsidR="00BE1F34" w:rsidRPr="00BE1F34" w:rsidRDefault="00BE1F34" w:rsidP="00BE1F34">
      <w:pPr>
        <w:jc w:val="both"/>
        <w:rPr>
          <w:lang w:val="en-US"/>
        </w:rPr>
      </w:pPr>
      <w:r w:rsidRPr="00BE1F34">
        <w:rPr>
          <w:lang w:val="en-US"/>
        </w:rPr>
        <w:t>Nuclear waste disposal project in Finland reaches final regulatory stage</w:t>
      </w:r>
    </w:p>
    <w:p w14:paraId="7F9F2B30" w14:textId="77777777" w:rsidR="00BE1F34" w:rsidRPr="00BE1F34" w:rsidRDefault="00BE1F34" w:rsidP="00BE1F34">
      <w:pPr>
        <w:jc w:val="both"/>
        <w:rPr>
          <w:lang w:val="en-US"/>
        </w:rPr>
      </w:pPr>
      <w:r w:rsidRPr="00BE1F34">
        <w:rPr>
          <w:lang w:val="en-US"/>
        </w:rPr>
        <w:t xml:space="preserve">The project has taken decades to reach its current stage, moving through design changes, political shifts, and repeated safety reviews. Final regulatory assessment now sits with the Finnish Radiation and Nuclear Safety Authority, known as STUK, which is expected to complete its final evaluation before an operating </w:t>
      </w:r>
      <w:proofErr w:type="spellStart"/>
      <w:r w:rsidRPr="00BE1F34">
        <w:rPr>
          <w:lang w:val="en-US"/>
        </w:rPr>
        <w:t>licence</w:t>
      </w:r>
      <w:proofErr w:type="spellEnd"/>
      <w:r w:rsidRPr="00BE1F34">
        <w:rPr>
          <w:lang w:val="en-US"/>
        </w:rPr>
        <w:t xml:space="preserve"> is granted.</w:t>
      </w:r>
    </w:p>
    <w:p w14:paraId="1848D92F" w14:textId="77777777" w:rsidR="00BE1F34" w:rsidRPr="00BE1F34" w:rsidRDefault="00BE1F34" w:rsidP="00BE1F34">
      <w:pPr>
        <w:jc w:val="both"/>
        <w:rPr>
          <w:lang w:val="en-US"/>
        </w:rPr>
      </w:pPr>
      <w:r w:rsidRPr="00BE1F34">
        <w:rPr>
          <w:lang w:val="en-US"/>
        </w:rPr>
        <w:t xml:space="preserve">The companies behind the site, including </w:t>
      </w:r>
      <w:proofErr w:type="spellStart"/>
      <w:r w:rsidRPr="00BE1F34">
        <w:rPr>
          <w:lang w:val="en-US"/>
        </w:rPr>
        <w:t>Posiva</w:t>
      </w:r>
      <w:proofErr w:type="spellEnd"/>
      <w:r w:rsidRPr="00BE1F34">
        <w:rPr>
          <w:lang w:val="en-US"/>
        </w:rPr>
        <w:t xml:space="preserve"> and utility operator </w:t>
      </w:r>
      <w:proofErr w:type="spellStart"/>
      <w:r w:rsidRPr="00BE1F34">
        <w:rPr>
          <w:lang w:val="en-US"/>
        </w:rPr>
        <w:t>Teollisuuden</w:t>
      </w:r>
      <w:proofErr w:type="spellEnd"/>
      <w:r w:rsidRPr="00BE1F34">
        <w:rPr>
          <w:lang w:val="en-US"/>
        </w:rPr>
        <w:t xml:space="preserve"> Voima Oyj, have described a cautious start to operations once approval is in place. Initial fuel transfers are expected to begin gradually, with material already stored at nearby facilities waiting for transport underground. Even at this stage, there is little sense of completion. The system is built, but not yet fully active, as though it is waiting for the point where engineering shifts into routine burial work. Long-term monitoring systems are also being prepared to ensure geological stability over thousands of years.</w:t>
      </w:r>
    </w:p>
    <w:p w14:paraId="3DC0A695" w14:textId="77777777" w:rsidR="00BE1F34" w:rsidRPr="00BE1F34" w:rsidRDefault="00BE1F34" w:rsidP="00BE1F34">
      <w:pPr>
        <w:jc w:val="both"/>
        <w:rPr>
          <w:lang w:val="en-US"/>
        </w:rPr>
      </w:pPr>
      <w:r w:rsidRPr="00BE1F34">
        <w:rPr>
          <w:lang w:val="en-US"/>
        </w:rPr>
        <w:t>Designing nuclear safety across tens of thousands of years</w:t>
      </w:r>
    </w:p>
    <w:p w14:paraId="22C3790C" w14:textId="77777777" w:rsidR="00BE1F34" w:rsidRPr="00BE1F34" w:rsidRDefault="00BE1F34" w:rsidP="00BE1F34">
      <w:pPr>
        <w:jc w:val="both"/>
        <w:rPr>
          <w:lang w:val="en-US"/>
        </w:rPr>
      </w:pPr>
      <w:r w:rsidRPr="00BE1F34">
        <w:rPr>
          <w:lang w:val="en-US"/>
        </w:rPr>
        <w:t xml:space="preserve">As reported by the study published in ScienceDirect, titled, ‘Waiting for waste: Nuclear imagination and the politics of distant futures in Finland’, what sets </w:t>
      </w:r>
      <w:proofErr w:type="spellStart"/>
      <w:r w:rsidRPr="00BE1F34">
        <w:rPr>
          <w:lang w:val="en-US"/>
        </w:rPr>
        <w:t>Onkalo</w:t>
      </w:r>
      <w:proofErr w:type="spellEnd"/>
      <w:r w:rsidRPr="00BE1F34">
        <w:rPr>
          <w:lang w:val="en-US"/>
        </w:rPr>
        <w:t xml:space="preserve"> apart is the timeframe it is built around. Safety models extend 100,000 years into the future, long after current infrastructure, languages, and political systems will have changed beyond recognition.</w:t>
      </w:r>
    </w:p>
    <w:p w14:paraId="40078FCF" w14:textId="77777777" w:rsidR="00BE1F34" w:rsidRPr="00BE1F34" w:rsidRDefault="00BE1F34" w:rsidP="00BE1F34">
      <w:pPr>
        <w:jc w:val="both"/>
        <w:rPr>
          <w:lang w:val="en-US"/>
        </w:rPr>
      </w:pPr>
      <w:r w:rsidRPr="00BE1F34">
        <w:rPr>
          <w:lang w:val="en-US"/>
        </w:rPr>
        <w:t>Engineers focus on slow processes rather than sudden failures. Copper corrosion, clay stability, groundwater flow, and the possibility of seismic shifts during future ice ages are all part of long-running assessments. No single factor is expected to cause failure on its own, but the interaction between them over vast time spans is treated with caution.</w:t>
      </w:r>
    </w:p>
    <w:p w14:paraId="7D24D8DA" w14:textId="77777777" w:rsidR="00BE1F34" w:rsidRPr="00BE1F34" w:rsidRDefault="00BE1F34" w:rsidP="00BE1F34">
      <w:pPr>
        <w:jc w:val="both"/>
        <w:rPr>
          <w:lang w:val="en-US"/>
        </w:rPr>
      </w:pPr>
      <w:r w:rsidRPr="00BE1F34">
        <w:rPr>
          <w:lang w:val="en-US"/>
        </w:rPr>
        <w:t>According to US Department of Energy YouTube video, the fuel will be safely stored more than 1,300 feet below the Earth’s surface in corrosion-resistant canisters.</w:t>
      </w:r>
    </w:p>
    <w:p w14:paraId="09A02F8A" w14:textId="77777777" w:rsidR="00BE1F34" w:rsidRPr="00BE1F34" w:rsidRDefault="00BE1F34" w:rsidP="00BE1F34">
      <w:pPr>
        <w:jc w:val="both"/>
        <w:rPr>
          <w:lang w:val="en-US"/>
        </w:rPr>
      </w:pPr>
      <w:r w:rsidRPr="00BE1F34">
        <w:rPr>
          <w:lang w:val="en-US"/>
        </w:rPr>
        <w:t>Public trust and quiet acceptance in Finland</w:t>
      </w:r>
    </w:p>
    <w:p w14:paraId="614C7CD9" w14:textId="77777777" w:rsidR="00BE1F34" w:rsidRPr="00BE1F34" w:rsidRDefault="00BE1F34" w:rsidP="00BE1F34">
      <w:pPr>
        <w:jc w:val="both"/>
        <w:rPr>
          <w:lang w:val="en-US"/>
        </w:rPr>
      </w:pPr>
      <w:r w:rsidRPr="00BE1F34">
        <w:rPr>
          <w:lang w:val="en-US"/>
        </w:rPr>
        <w:lastRenderedPageBreak/>
        <w:t>In Finland, attitudes towards the repository have settled into a form of practical acceptance over time. Early opposition did exist, particularly when the concept was first discussed decades ago, but it softened as the project moved from theory into visible construction.</w:t>
      </w:r>
    </w:p>
    <w:p w14:paraId="4E5E881E" w14:textId="77777777" w:rsidR="00BE1F34" w:rsidRPr="00BE1F34" w:rsidRDefault="00BE1F34" w:rsidP="00BE1F34">
      <w:pPr>
        <w:jc w:val="both"/>
        <w:rPr>
          <w:lang w:val="en-US"/>
        </w:rPr>
      </w:pPr>
      <w:r w:rsidRPr="00BE1F34">
        <w:rPr>
          <w:lang w:val="en-US"/>
        </w:rPr>
        <w:t>Researchers have noted that trust in national regulators and long-term scientific assessment has played a role in that shift. There is also the legal requirement that nuclear waste produced in Finland must remain within the country, which removes the option of exporting the problem elsewhere. Still, concern has not disappeared entirely. Environmental groups continue to argue that no engineered system can be guaranteed safe across such extended periods, where natural processes and human oversight will inevitably diverge.</w:t>
      </w:r>
    </w:p>
    <w:p w14:paraId="1B98C755" w14:textId="77777777" w:rsidR="00BE1F34" w:rsidRDefault="00F62D92" w:rsidP="00F36F75">
      <w:pPr>
        <w:jc w:val="both"/>
        <w:rPr>
          <w:lang w:val="en-US"/>
        </w:rPr>
      </w:pPr>
      <w:hyperlink r:id="rId9" w:history="1">
        <w:r w:rsidRPr="00E478C0">
          <w:rPr>
            <w:rStyle w:val="a3"/>
            <w:lang w:val="en-US"/>
          </w:rPr>
          <w:t>https://timesofindia.indiatimes.com/world/rest-of-world/inside-onkalo-the-worlds-first-nuclear-waste-vault-built-for-100000-years-of-isolation/articleshow/131500203.cms</w:t>
        </w:r>
      </w:hyperlink>
    </w:p>
    <w:p w14:paraId="4F23D8F3" w14:textId="77777777" w:rsidR="00F62D92" w:rsidRPr="00F62D92" w:rsidRDefault="005E6BC9" w:rsidP="00F62D92">
      <w:pPr>
        <w:jc w:val="both"/>
        <w:rPr>
          <w:lang w:val="en-US"/>
        </w:rPr>
      </w:pPr>
      <w:r>
        <w:rPr>
          <w:highlight w:val="yellow"/>
          <w:lang w:val="en-US"/>
        </w:rPr>
        <w:t>#</w:t>
      </w:r>
      <w:r w:rsidR="00843D64">
        <w:rPr>
          <w:lang w:val="en-US"/>
        </w:rPr>
        <w:t>7</w:t>
      </w:r>
    </w:p>
    <w:p w14:paraId="2D46D0A6" w14:textId="77777777" w:rsidR="00F62D92" w:rsidRPr="00F62D92" w:rsidRDefault="00F62D92" w:rsidP="00F62D92">
      <w:pPr>
        <w:jc w:val="both"/>
        <w:rPr>
          <w:lang w:val="en-US"/>
        </w:rPr>
      </w:pPr>
      <w:r w:rsidRPr="00F62D92">
        <w:rPr>
          <w:lang w:val="en-US"/>
        </w:rPr>
        <w:t>TOI Science Desk / TIMESOFINDIA.COM / Updated: Jun 10, 2026, 10:15 IST</w:t>
      </w:r>
    </w:p>
    <w:p w14:paraId="10BF3923" w14:textId="77777777" w:rsidR="00F62D92" w:rsidRPr="00F62D92" w:rsidRDefault="00F62D92" w:rsidP="00F62D92">
      <w:pPr>
        <w:jc w:val="both"/>
        <w:rPr>
          <w:lang w:val="en-US"/>
        </w:rPr>
      </w:pPr>
      <w:r w:rsidRPr="00F62D92">
        <w:rPr>
          <w:lang w:val="en-US"/>
        </w:rPr>
        <w:t xml:space="preserve">Four </w:t>
      </w:r>
      <w:proofErr w:type="spellStart"/>
      <w:r w:rsidRPr="00F62D92">
        <w:rPr>
          <w:lang w:val="en-US"/>
        </w:rPr>
        <w:t>kilometres</w:t>
      </w:r>
      <w:proofErr w:type="spellEnd"/>
      <w:r w:rsidRPr="00F62D92">
        <w:rPr>
          <w:lang w:val="en-US"/>
        </w:rPr>
        <w:t xml:space="preserve"> beneath the surface of the Atlantic Ocean, beyond the reach of sunlight and far from shipping lanes, lies a forgotten chapter of the nuclear age.</w:t>
      </w:r>
    </w:p>
    <w:p w14:paraId="12FFBC79" w14:textId="77777777" w:rsidR="00F62D92" w:rsidRPr="00F62D92" w:rsidRDefault="00F62D92" w:rsidP="00F62D92">
      <w:pPr>
        <w:jc w:val="both"/>
        <w:rPr>
          <w:lang w:val="en-US"/>
        </w:rPr>
      </w:pPr>
      <w:r w:rsidRPr="00F62D92">
        <w:rPr>
          <w:lang w:val="en-US"/>
        </w:rPr>
        <w:t>Scattered across a vast stretch of seabed are more than 200,000 barrels of radioactive waste. They were lowered into the ocean over several decades during the second half of the twentieth century, at a time when deep-sea disposal was widely viewed as an acceptable solution to a growing problem. Once the barrels disappeared beneath the waves, attention largely moved elsewhere.</w:t>
      </w:r>
    </w:p>
    <w:p w14:paraId="77EE2FBE" w14:textId="77777777" w:rsidR="00F62D92" w:rsidRPr="00F62D92" w:rsidRDefault="00F62D92" w:rsidP="00F62D92">
      <w:pPr>
        <w:jc w:val="both"/>
        <w:rPr>
          <w:lang w:val="en-US"/>
        </w:rPr>
      </w:pPr>
      <w:r w:rsidRPr="00F62D92">
        <w:rPr>
          <w:lang w:val="en-US"/>
        </w:rPr>
        <w:t>Now, scientists are heading back. Using autonomous underwater vehicles capable of operating in some of the deepest parts of the ocean, an international team is beginning the most detailed investigation yet of these underwater dumping grounds.</w:t>
      </w:r>
    </w:p>
    <w:p w14:paraId="07AA784C" w14:textId="77777777" w:rsidR="00F62D92" w:rsidRPr="00F62D92" w:rsidRDefault="00F62D92" w:rsidP="00F62D92">
      <w:pPr>
        <w:jc w:val="both"/>
        <w:rPr>
          <w:lang w:val="en-US"/>
        </w:rPr>
      </w:pPr>
      <w:r w:rsidRPr="00F62D92">
        <w:rPr>
          <w:lang w:val="en-US"/>
        </w:rPr>
        <w:t>Their goal is not only to locate the barrels, many of which have never been precisely mapped, but also to understand how they have changed after decades on the seafloor and whether they are affecting one of Earth's least explored ecosystems.</w:t>
      </w:r>
    </w:p>
    <w:p w14:paraId="31D5C138" w14:textId="77777777" w:rsidR="00F62D92" w:rsidRPr="00F62D92" w:rsidRDefault="00F62D92" w:rsidP="00F62D92">
      <w:pPr>
        <w:jc w:val="both"/>
        <w:rPr>
          <w:lang w:val="en-US"/>
        </w:rPr>
      </w:pPr>
      <w:r w:rsidRPr="00F62D92">
        <w:rPr>
          <w:lang w:val="en-US"/>
        </w:rPr>
        <w:t>The mission could finally shed light on a question that has remained unanswered for more than 30 years: what became of the radioactive waste that the world left behind?</w:t>
      </w:r>
    </w:p>
    <w:p w14:paraId="7062515D" w14:textId="77777777" w:rsidR="00F62D92" w:rsidRPr="00F62D92" w:rsidRDefault="00F62D92" w:rsidP="00F62D92">
      <w:pPr>
        <w:jc w:val="both"/>
        <w:rPr>
          <w:lang w:val="en-US"/>
        </w:rPr>
      </w:pPr>
      <w:r w:rsidRPr="00F62D92">
        <w:rPr>
          <w:lang w:val="en-US"/>
        </w:rPr>
        <w:t>The Atlantic became a dumping ground during the early nuclear era</w:t>
      </w:r>
    </w:p>
    <w:p w14:paraId="06D85CB1" w14:textId="77777777" w:rsidR="00F62D92" w:rsidRPr="00F62D92" w:rsidRDefault="00F62D92" w:rsidP="00F62D92">
      <w:pPr>
        <w:jc w:val="both"/>
        <w:rPr>
          <w:lang w:val="en-US"/>
        </w:rPr>
      </w:pPr>
      <w:r w:rsidRPr="00F62D92">
        <w:rPr>
          <w:lang w:val="en-US"/>
        </w:rPr>
        <w:t>Long before climate change and plastic pollution dominated environmental debates, governments faced another challenge: what to do with the growing volumes of radioactive waste produced by research laboratories, hospitals and the rapidly expanding nuclear industry.</w:t>
      </w:r>
    </w:p>
    <w:p w14:paraId="3568A82D" w14:textId="77777777" w:rsidR="00F62D92" w:rsidRPr="00F62D92" w:rsidRDefault="00F62D92" w:rsidP="00F62D92">
      <w:pPr>
        <w:jc w:val="both"/>
        <w:rPr>
          <w:lang w:val="en-US"/>
        </w:rPr>
      </w:pPr>
      <w:r w:rsidRPr="00F62D92">
        <w:rPr>
          <w:lang w:val="en-US"/>
        </w:rPr>
        <w:t>The solution many countries settled on now seems startling. Beginning in 1946, radioactive waste was packed into steel drums, often mixed with concrete or bitumen, loaded onto ships and transported far offshore. The chosen destination was the deep North-East</w:t>
      </w:r>
    </w:p>
    <w:p w14:paraId="0B0890D4" w14:textId="77777777" w:rsidR="00F62D92" w:rsidRPr="00F62D92" w:rsidRDefault="00F62D92" w:rsidP="00F62D92">
      <w:pPr>
        <w:jc w:val="both"/>
        <w:rPr>
          <w:lang w:val="en-US"/>
        </w:rPr>
      </w:pPr>
      <w:r w:rsidRPr="00F62D92">
        <w:rPr>
          <w:lang w:val="en-US"/>
        </w:rPr>
        <w:t>Atlantic, where immense water depths and geographical isolation were believed to provide a natural barrier between the waste and human populations.</w:t>
      </w:r>
    </w:p>
    <w:p w14:paraId="62A8DD9F" w14:textId="77777777" w:rsidR="00F62D92" w:rsidRPr="00F62D92" w:rsidRDefault="00F62D92" w:rsidP="00F62D92">
      <w:pPr>
        <w:jc w:val="both"/>
        <w:rPr>
          <w:lang w:val="en-US"/>
        </w:rPr>
      </w:pPr>
      <w:r w:rsidRPr="00F62D92">
        <w:rPr>
          <w:lang w:val="en-US"/>
        </w:rPr>
        <w:t xml:space="preserve">According to the French National Centre for Scientific Research (CNRS), disposal operations continued for decades. In 1967 and 1969, the dumping of more than 46,000 drums took place. There was nothing </w:t>
      </w:r>
      <w:r w:rsidRPr="00F62D92">
        <w:rPr>
          <w:lang w:val="en-US"/>
        </w:rPr>
        <w:lastRenderedPageBreak/>
        <w:t xml:space="preserve">illegal about these discharges carried out on the high seas, in international waters where no regulations applied. Thus, all the barrels were eventually deposited on abyssal plains more than 4,000 </w:t>
      </w:r>
      <w:proofErr w:type="spellStart"/>
      <w:r w:rsidRPr="00F62D92">
        <w:rPr>
          <w:lang w:val="en-US"/>
        </w:rPr>
        <w:t>metres</w:t>
      </w:r>
      <w:proofErr w:type="spellEnd"/>
      <w:r w:rsidRPr="00F62D92">
        <w:rPr>
          <w:lang w:val="en-US"/>
        </w:rPr>
        <w:t xml:space="preserve"> below sea level.</w:t>
      </w:r>
    </w:p>
    <w:p w14:paraId="034AF6FB" w14:textId="77777777" w:rsidR="00F62D92" w:rsidRPr="00F62D92" w:rsidRDefault="00F62D92" w:rsidP="00F62D92">
      <w:pPr>
        <w:jc w:val="both"/>
        <w:rPr>
          <w:lang w:val="en-US"/>
        </w:rPr>
      </w:pPr>
      <w:r w:rsidRPr="00F62D92">
        <w:rPr>
          <w:lang w:val="en-US"/>
        </w:rPr>
        <w:t>At the time, scientists had only a limited understanding of deep-ocean ecosystems. The seabed was often regarded as a largely barren environment, and concerns about long-term ecological consequences received far less attention than they do today.</w:t>
      </w:r>
    </w:p>
    <w:p w14:paraId="6DF1A2F8" w14:textId="77777777" w:rsidR="00F62D92" w:rsidRPr="00F62D92" w:rsidRDefault="00F62D92" w:rsidP="00F62D92">
      <w:pPr>
        <w:jc w:val="both"/>
        <w:rPr>
          <w:lang w:val="en-US"/>
        </w:rPr>
      </w:pPr>
      <w:r w:rsidRPr="00F62D92">
        <w:rPr>
          <w:lang w:val="en-US"/>
        </w:rPr>
        <w:t>That view gradually changes. Growing environmental awareness during the 1970s and 1980s prompted increasing scrutiny of ocean dumping practices. By 1993, international agreements had formally prohibited the disposal of radioactive waste at sea, closing a chapter that many assumed would never need revisiting. Yet the barrels remained exactly where they had been left.</w:t>
      </w:r>
    </w:p>
    <w:p w14:paraId="6A05EF3E" w14:textId="77777777" w:rsidR="00F62D92" w:rsidRPr="00F62D92" w:rsidRDefault="00F62D92" w:rsidP="00F62D92">
      <w:pPr>
        <w:jc w:val="both"/>
        <w:rPr>
          <w:lang w:val="en-US"/>
        </w:rPr>
      </w:pPr>
      <w:r w:rsidRPr="00F62D92">
        <w:rPr>
          <w:lang w:val="en-US"/>
        </w:rPr>
        <w:t>Scientists are now searching the seabed with robotic explorers</w:t>
      </w:r>
    </w:p>
    <w:p w14:paraId="00B804B4" w14:textId="77777777" w:rsidR="00F62D92" w:rsidRPr="00F62D92" w:rsidRDefault="00F62D92" w:rsidP="00F62D92">
      <w:pPr>
        <w:jc w:val="both"/>
        <w:rPr>
          <w:lang w:val="en-US"/>
        </w:rPr>
      </w:pPr>
      <w:r w:rsidRPr="00F62D92">
        <w:rPr>
          <w:lang w:val="en-US"/>
        </w:rPr>
        <w:t>Finding the waste is proving far more difficult than dumping it ever was. Although historical records identify the general disposal zones, researchers do not possess a complete map showing where individual barrels settled. Ocean currents, seabed topography and decades of natural processes may have altered their distribution, leaving scientists with only a rough picture of what lies below.</w:t>
      </w:r>
    </w:p>
    <w:p w14:paraId="2E992570" w14:textId="77777777" w:rsidR="00F62D92" w:rsidRPr="00F62D92" w:rsidRDefault="00F62D92" w:rsidP="00F62D92">
      <w:pPr>
        <w:jc w:val="both"/>
        <w:rPr>
          <w:lang w:val="en-US"/>
        </w:rPr>
      </w:pPr>
      <w:r w:rsidRPr="00F62D92">
        <w:rPr>
          <w:lang w:val="en-US"/>
        </w:rPr>
        <w:t xml:space="preserve">To tackle that challenge, the Nuclear Ocean Dump Site Survey Monitoring project, known as NODSSUM, has deployed a sophisticated autonomous underwater vehicle called </w:t>
      </w:r>
      <w:proofErr w:type="spellStart"/>
      <w:r w:rsidRPr="00F62D92">
        <w:rPr>
          <w:lang w:val="en-US"/>
        </w:rPr>
        <w:t>UlyX</w:t>
      </w:r>
      <w:proofErr w:type="spellEnd"/>
      <w:r w:rsidRPr="00F62D92">
        <w:rPr>
          <w:lang w:val="en-US"/>
        </w:rPr>
        <w:t>. Designed for extreme depths, the robotic explorer can scan large sections of the seabed using sonar systems that create detailed maps of the ocean floor.</w:t>
      </w:r>
    </w:p>
    <w:p w14:paraId="443E0E6F" w14:textId="77777777" w:rsidR="00F62D92" w:rsidRPr="00F62D92" w:rsidRDefault="00F62D92" w:rsidP="00F62D92">
      <w:pPr>
        <w:jc w:val="both"/>
        <w:rPr>
          <w:lang w:val="en-US"/>
        </w:rPr>
      </w:pPr>
      <w:r w:rsidRPr="00F62D92">
        <w:rPr>
          <w:lang w:val="en-US"/>
        </w:rPr>
        <w:t xml:space="preserve">As for the area most affected, current evidence points to the North-East Atlantic Abyssal Plains, particularly the main dumping zones located roughly 600–1,000 </w:t>
      </w:r>
      <w:proofErr w:type="spellStart"/>
      <w:r w:rsidRPr="00F62D92">
        <w:rPr>
          <w:lang w:val="en-US"/>
        </w:rPr>
        <w:t>kilometres</w:t>
      </w:r>
      <w:proofErr w:type="spellEnd"/>
      <w:r w:rsidRPr="00F62D92">
        <w:rPr>
          <w:lang w:val="en-US"/>
        </w:rPr>
        <w:t xml:space="preserve"> west of the French coast at depths of 3,000–5,000 </w:t>
      </w:r>
      <w:proofErr w:type="spellStart"/>
      <w:r w:rsidRPr="00F62D92">
        <w:rPr>
          <w:lang w:val="en-US"/>
        </w:rPr>
        <w:t>metres</w:t>
      </w:r>
      <w:proofErr w:type="spellEnd"/>
      <w:r w:rsidRPr="00F62D92">
        <w:rPr>
          <w:lang w:val="en-US"/>
        </w:rPr>
        <w:t>. This region became the primary repository for radioactive waste dumped by several European countries between the 1950s and 1990s, and is now the focus of the NODSSUM scientific mission. The technology is revealing a landscape that few humans have ever seen.</w:t>
      </w:r>
    </w:p>
    <w:p w14:paraId="1BBC8803" w14:textId="77777777" w:rsidR="00F62D92" w:rsidRPr="00F62D92" w:rsidRDefault="00F62D92" w:rsidP="00F62D92">
      <w:pPr>
        <w:jc w:val="both"/>
        <w:rPr>
          <w:lang w:val="en-US"/>
        </w:rPr>
      </w:pPr>
      <w:r w:rsidRPr="00F62D92">
        <w:rPr>
          <w:lang w:val="en-US"/>
        </w:rPr>
        <w:t xml:space="preserve">During initial surveys, researchers identified thousands of barrels spread across an area covering more than 160 square </w:t>
      </w:r>
      <w:proofErr w:type="spellStart"/>
      <w:r w:rsidRPr="00F62D92">
        <w:rPr>
          <w:lang w:val="en-US"/>
        </w:rPr>
        <w:t>kilometres</w:t>
      </w:r>
      <w:proofErr w:type="spellEnd"/>
      <w:r w:rsidRPr="00F62D92">
        <w:rPr>
          <w:lang w:val="en-US"/>
        </w:rPr>
        <w:t>. Some appeared partially buried in sediment, while others had become part of the deep-sea environment itself, attracting marine organisms that now live on their surfaces.</w:t>
      </w:r>
    </w:p>
    <w:p w14:paraId="2ABAA86B" w14:textId="77777777" w:rsidR="00F62D92" w:rsidRPr="00F62D92" w:rsidRDefault="00F62D92" w:rsidP="00F62D92">
      <w:pPr>
        <w:jc w:val="both"/>
        <w:rPr>
          <w:lang w:val="en-US"/>
        </w:rPr>
      </w:pPr>
      <w:r w:rsidRPr="00F62D92">
        <w:rPr>
          <w:lang w:val="en-US"/>
        </w:rPr>
        <w:t>For the scientists involved, locating the barrels is only the first step. Water, sediment and biological samples are also being collected to determine whether radioactive materials have escaped into the surrounding environment.</w:t>
      </w:r>
    </w:p>
    <w:p w14:paraId="55DBD5BB" w14:textId="77777777" w:rsidR="00F62D92" w:rsidRPr="00F62D92" w:rsidRDefault="00F62D92" w:rsidP="00F62D92">
      <w:pPr>
        <w:jc w:val="both"/>
        <w:rPr>
          <w:lang w:val="en-US"/>
        </w:rPr>
      </w:pPr>
      <w:r w:rsidRPr="00F62D92">
        <w:rPr>
          <w:lang w:val="en-US"/>
        </w:rPr>
        <w:t>As environmental physicist Patrick Chardon explained before the expedition, the mission aims to assess both the condition of the containers and their potential impact on nearby ecosystems.</w:t>
      </w:r>
    </w:p>
    <w:p w14:paraId="6DA33DFF" w14:textId="77777777" w:rsidR="00F62D92" w:rsidRPr="00F62D92" w:rsidRDefault="00F62D92" w:rsidP="00F62D92">
      <w:pPr>
        <w:jc w:val="both"/>
        <w:rPr>
          <w:lang w:val="en-US"/>
        </w:rPr>
      </w:pPr>
      <w:r w:rsidRPr="00F62D92">
        <w:rPr>
          <w:lang w:val="en-US"/>
        </w:rPr>
        <w:t xml:space="preserve">“This type of waste contains several kinds of radionuclides, whose </w:t>
      </w:r>
      <w:proofErr w:type="spellStart"/>
      <w:r w:rsidRPr="00F62D92">
        <w:rPr>
          <w:lang w:val="en-US"/>
        </w:rPr>
        <w:t>behaviour</w:t>
      </w:r>
      <w:proofErr w:type="spellEnd"/>
      <w:r w:rsidRPr="00F62D92">
        <w:rPr>
          <w:lang w:val="en-US"/>
        </w:rPr>
        <w:t>, toxicity, and half-life vary greatly,” says Chardon.</w:t>
      </w:r>
    </w:p>
    <w:p w14:paraId="2A8E6263" w14:textId="77777777" w:rsidR="00F62D92" w:rsidRPr="00F62D92" w:rsidRDefault="00F62D92" w:rsidP="00F62D92">
      <w:pPr>
        <w:jc w:val="both"/>
        <w:rPr>
          <w:lang w:val="en-US"/>
        </w:rPr>
      </w:pPr>
      <w:r w:rsidRPr="00F62D92">
        <w:rPr>
          <w:lang w:val="en-US"/>
        </w:rPr>
        <w:t>What researchers discover could reshape the understanding of nuclear waste in the oceans</w:t>
      </w:r>
    </w:p>
    <w:p w14:paraId="33614875" w14:textId="77777777" w:rsidR="00F62D92" w:rsidRPr="00F62D92" w:rsidRDefault="00F62D92" w:rsidP="00F62D92">
      <w:pPr>
        <w:jc w:val="both"/>
        <w:rPr>
          <w:lang w:val="en-US"/>
        </w:rPr>
      </w:pPr>
      <w:r w:rsidRPr="00F62D92">
        <w:rPr>
          <w:lang w:val="en-US"/>
        </w:rPr>
        <w:t>One of the biggest uncertainties concerns time. Many of the steel containers were never designed to remain intact indefinitely. Decades have passed since the last barrels were deposited, and researchers want to know whether corrosion has compromised their ability to contain radioactive materials.</w:t>
      </w:r>
    </w:p>
    <w:p w14:paraId="362577D6" w14:textId="77777777" w:rsidR="00F62D92" w:rsidRPr="00F62D92" w:rsidRDefault="00F62D92" w:rsidP="00F62D92">
      <w:pPr>
        <w:jc w:val="both"/>
        <w:rPr>
          <w:lang w:val="en-US"/>
        </w:rPr>
      </w:pPr>
      <w:r w:rsidRPr="00F62D92">
        <w:rPr>
          <w:lang w:val="en-US"/>
        </w:rPr>
        <w:lastRenderedPageBreak/>
        <w:t>So far, preliminary observations have not revealed any immediate radiological concerns. However, scientists stress that detailed laboratory analyses will be required before firm conclusions can be drawn.</w:t>
      </w:r>
    </w:p>
    <w:p w14:paraId="56732395" w14:textId="77777777" w:rsidR="00F62D92" w:rsidRPr="00F62D92" w:rsidRDefault="00F62D92" w:rsidP="00F62D92">
      <w:pPr>
        <w:jc w:val="both"/>
        <w:rPr>
          <w:lang w:val="en-US"/>
        </w:rPr>
      </w:pPr>
      <w:r w:rsidRPr="00F62D92">
        <w:rPr>
          <w:lang w:val="en-US"/>
        </w:rPr>
        <w:t>The stakes extend beyond the Atlantic. The project offers a rare opportunity to study how radioactive substances behave in deep marine environments over extremely long periods. Researchers hope the findings will improve understanding of radionuclide transport, deep-sea ecology and the lasting environmental legacy of twentieth-century nuclear policies.</w:t>
      </w:r>
    </w:p>
    <w:p w14:paraId="1A28F8FA" w14:textId="77777777" w:rsidR="00F62D92" w:rsidRPr="00F62D92" w:rsidRDefault="00F62D92" w:rsidP="00F62D92">
      <w:pPr>
        <w:jc w:val="both"/>
        <w:rPr>
          <w:lang w:val="en-US"/>
        </w:rPr>
      </w:pPr>
      <w:r w:rsidRPr="00F62D92">
        <w:rPr>
          <w:lang w:val="en-US"/>
        </w:rPr>
        <w:t xml:space="preserve">For years, the barrels rested beyond public view, hidden beneath </w:t>
      </w:r>
      <w:proofErr w:type="spellStart"/>
      <w:r w:rsidRPr="00F62D92">
        <w:rPr>
          <w:lang w:val="en-US"/>
        </w:rPr>
        <w:t>kilometres</w:t>
      </w:r>
      <w:proofErr w:type="spellEnd"/>
      <w:r w:rsidRPr="00F62D92">
        <w:rPr>
          <w:lang w:val="en-US"/>
        </w:rPr>
        <w:t xml:space="preserve"> of water and layers of sediment. Today, advances in deep-sea technology are bringing them back into focus.</w:t>
      </w:r>
    </w:p>
    <w:p w14:paraId="30E44D3D" w14:textId="77777777" w:rsidR="00F62D92" w:rsidRDefault="00F62D92" w:rsidP="00F62D92">
      <w:pPr>
        <w:jc w:val="both"/>
        <w:rPr>
          <w:lang w:val="en-US"/>
        </w:rPr>
      </w:pPr>
      <w:r w:rsidRPr="00F62D92">
        <w:rPr>
          <w:lang w:val="en-US"/>
        </w:rPr>
        <w:t>What scientists uncover on the ocean floor may finally answer one of the most enduring questions from the early nuclear era and reveal whether the Atlantic has been quietly keeping its secrets all along.</w:t>
      </w:r>
    </w:p>
    <w:p w14:paraId="4173DC66" w14:textId="77777777" w:rsidR="009121FD" w:rsidRDefault="00F62D92" w:rsidP="009121FD">
      <w:pPr>
        <w:jc w:val="both"/>
        <w:rPr>
          <w:lang w:val="en-US"/>
        </w:rPr>
      </w:pPr>
      <w:hyperlink r:id="rId10" w:history="1">
        <w:r w:rsidRPr="00E478C0">
          <w:rPr>
            <w:rStyle w:val="a3"/>
            <w:lang w:val="en-US"/>
          </w:rPr>
          <w:t>https://timesofindia.indiatimes.com/science/deep-sea-radioactive-waste-mystery-scientists-begin-hunt-for-200000-nuclear-barrels-dumped-in-the-atlantic-ocean/articleshow/131609397.cms</w:t>
        </w:r>
      </w:hyperlink>
    </w:p>
    <w:p w14:paraId="14DB1A96" w14:textId="77777777" w:rsidR="009121FD" w:rsidRDefault="005E6BC9" w:rsidP="009121FD">
      <w:pPr>
        <w:jc w:val="both"/>
        <w:rPr>
          <w:lang w:val="en-US"/>
        </w:rPr>
      </w:pPr>
      <w:r w:rsidRPr="005E6BC9">
        <w:rPr>
          <w:highlight w:val="yellow"/>
          <w:lang w:val="en-US"/>
        </w:rPr>
        <w:t>#</w:t>
      </w:r>
      <w:r w:rsidR="00843D64">
        <w:rPr>
          <w:lang w:val="en-US"/>
        </w:rPr>
        <w:t>8</w:t>
      </w:r>
    </w:p>
    <w:p w14:paraId="3497A4B0" w14:textId="77777777" w:rsidR="009121FD" w:rsidRPr="009121FD" w:rsidRDefault="009121FD" w:rsidP="009121FD">
      <w:pPr>
        <w:jc w:val="both"/>
        <w:rPr>
          <w:lang w:val="en-US"/>
        </w:rPr>
      </w:pPr>
      <w:r w:rsidRPr="009121FD">
        <w:rPr>
          <w:lang w:val="en-US"/>
        </w:rPr>
        <w:t>TIMESOFINDIA.COM / Jun 05, 2026, 16:28 IST</w:t>
      </w:r>
    </w:p>
    <w:p w14:paraId="3895D69E" w14:textId="77777777" w:rsidR="009121FD" w:rsidRPr="009121FD" w:rsidRDefault="009121FD" w:rsidP="009121FD">
      <w:pPr>
        <w:jc w:val="both"/>
        <w:rPr>
          <w:lang w:val="en-US"/>
        </w:rPr>
      </w:pPr>
      <w:r w:rsidRPr="009121FD">
        <w:rPr>
          <w:lang w:val="en-US"/>
        </w:rPr>
        <w:t xml:space="preserve">Russian President Vladimir Putin expressed confidence that bilateral trade between Russia and India could reach $100 billion in the coming years, underscoring Moscow's ambition to deepen its strategic and economic partnership with New Delhi. The Russian president also highlighted the ongoing construction of the </w:t>
      </w:r>
      <w:proofErr w:type="spellStart"/>
      <w:r w:rsidRPr="009121FD">
        <w:rPr>
          <w:lang w:val="en-US"/>
        </w:rPr>
        <w:t>Kudankulam</w:t>
      </w:r>
      <w:proofErr w:type="spellEnd"/>
      <w:r w:rsidRPr="009121FD">
        <w:rPr>
          <w:lang w:val="en-US"/>
        </w:rPr>
        <w:t xml:space="preserve"> Nuclear Power Plant, </w:t>
      </w:r>
      <w:proofErr w:type="spellStart"/>
      <w:r w:rsidRPr="009121FD">
        <w:rPr>
          <w:lang w:val="en-US"/>
        </w:rPr>
        <w:t>signalling</w:t>
      </w:r>
      <w:proofErr w:type="spellEnd"/>
      <w:r w:rsidRPr="009121FD">
        <w:rPr>
          <w:lang w:val="en-US"/>
        </w:rPr>
        <w:t xml:space="preserve"> to the possibility of new India-Russia energy projects.</w:t>
      </w:r>
    </w:p>
    <w:p w14:paraId="67574DB4" w14:textId="77777777" w:rsidR="009121FD" w:rsidRPr="009121FD" w:rsidRDefault="009121FD" w:rsidP="009121FD">
      <w:pPr>
        <w:jc w:val="both"/>
        <w:rPr>
          <w:lang w:val="en-US"/>
        </w:rPr>
      </w:pPr>
      <w:r w:rsidRPr="009121FD">
        <w:rPr>
          <w:lang w:val="en-US"/>
        </w:rPr>
        <w:t xml:space="preserve">Speaking at the St Petersburg International Economic Forum (SPIEF), Putin said, “Russia and India continue to build the </w:t>
      </w:r>
      <w:proofErr w:type="spellStart"/>
      <w:r w:rsidRPr="009121FD">
        <w:rPr>
          <w:lang w:val="en-US"/>
        </w:rPr>
        <w:t>Kudankulam</w:t>
      </w:r>
      <w:proofErr w:type="spellEnd"/>
      <w:r w:rsidRPr="009121FD">
        <w:rPr>
          <w:lang w:val="en-US"/>
        </w:rPr>
        <w:t xml:space="preserve"> nuclear power plant, while we anticipate new joint projects in the field of peaceful use of nuclear energy."</w:t>
      </w:r>
    </w:p>
    <w:p w14:paraId="1B4CD839" w14:textId="77777777" w:rsidR="009121FD" w:rsidRPr="009121FD" w:rsidRDefault="009121FD" w:rsidP="009121FD">
      <w:pPr>
        <w:jc w:val="both"/>
        <w:rPr>
          <w:lang w:val="en-US"/>
        </w:rPr>
      </w:pPr>
      <w:r w:rsidRPr="009121FD">
        <w:rPr>
          <w:lang w:val="en-US"/>
        </w:rPr>
        <w:t>He further stated, “We are confident that we will reach $100 billion in trade turnover in the coming years.”</w:t>
      </w:r>
    </w:p>
    <w:p w14:paraId="6E0FB069" w14:textId="77777777" w:rsidR="009121FD" w:rsidRPr="009121FD" w:rsidRDefault="009121FD" w:rsidP="009121FD">
      <w:pPr>
        <w:jc w:val="both"/>
        <w:rPr>
          <w:lang w:val="en-US"/>
        </w:rPr>
      </w:pPr>
      <w:r w:rsidRPr="009121FD">
        <w:rPr>
          <w:lang w:val="en-US"/>
        </w:rPr>
        <w:t>Putin also indicated that future cooperation would extend beyond nuclear energy into the hydrocarbon sector. He said “New platforms will emerge in terms of hydrocarbons. We will be continuing to work together.”</w:t>
      </w:r>
    </w:p>
    <w:p w14:paraId="6AEFA4B4" w14:textId="77777777" w:rsidR="009121FD" w:rsidRPr="009121FD" w:rsidRDefault="009121FD" w:rsidP="009121FD">
      <w:pPr>
        <w:jc w:val="both"/>
        <w:rPr>
          <w:lang w:val="en-US"/>
        </w:rPr>
      </w:pPr>
      <w:r w:rsidRPr="009121FD">
        <w:rPr>
          <w:lang w:val="en-US"/>
        </w:rPr>
        <w:t>India-Russia nuclear cooperation</w:t>
      </w:r>
    </w:p>
    <w:p w14:paraId="068E7146" w14:textId="77777777" w:rsidR="009121FD" w:rsidRPr="009121FD" w:rsidRDefault="009121FD" w:rsidP="009121FD">
      <w:pPr>
        <w:jc w:val="both"/>
        <w:rPr>
          <w:lang w:val="en-US"/>
        </w:rPr>
      </w:pPr>
      <w:r w:rsidRPr="009121FD">
        <w:rPr>
          <w:lang w:val="en-US"/>
        </w:rPr>
        <w:t xml:space="preserve">Putin's remarks have renewed attention on the </w:t>
      </w:r>
      <w:proofErr w:type="spellStart"/>
      <w:r w:rsidRPr="009121FD">
        <w:rPr>
          <w:lang w:val="en-US"/>
        </w:rPr>
        <w:t>Kudankulam</w:t>
      </w:r>
      <w:proofErr w:type="spellEnd"/>
      <w:r w:rsidRPr="009121FD">
        <w:rPr>
          <w:lang w:val="en-US"/>
        </w:rPr>
        <w:t xml:space="preserve"> Nuclear Power Plant (KKNPP) in Tamil Nadu.</w:t>
      </w:r>
    </w:p>
    <w:p w14:paraId="219C42DA" w14:textId="77777777" w:rsidR="009121FD" w:rsidRPr="009121FD" w:rsidRDefault="009121FD" w:rsidP="009121FD">
      <w:pPr>
        <w:jc w:val="both"/>
        <w:rPr>
          <w:lang w:val="en-US"/>
        </w:rPr>
      </w:pPr>
      <w:r w:rsidRPr="009121FD">
        <w:rPr>
          <w:lang w:val="en-US"/>
        </w:rPr>
        <w:t xml:space="preserve">The </w:t>
      </w:r>
      <w:proofErr w:type="spellStart"/>
      <w:r w:rsidRPr="009121FD">
        <w:rPr>
          <w:lang w:val="en-US"/>
        </w:rPr>
        <w:t>centre</w:t>
      </w:r>
      <w:proofErr w:type="spellEnd"/>
      <w:r w:rsidRPr="009121FD">
        <w:rPr>
          <w:lang w:val="en-US"/>
        </w:rPr>
        <w:t xml:space="preserve"> of India-Russia civil nuclear cooperation, with its origins in the 1988 agreement signed between Prime Minister Rajiv Gandhi and Soviet leader Mikhail Gorbachev.</w:t>
      </w:r>
    </w:p>
    <w:p w14:paraId="02BD766C" w14:textId="77777777" w:rsidR="009121FD" w:rsidRPr="009121FD" w:rsidRDefault="009121FD" w:rsidP="009121FD">
      <w:pPr>
        <w:jc w:val="both"/>
        <w:rPr>
          <w:lang w:val="en-US"/>
        </w:rPr>
      </w:pPr>
      <w:r w:rsidRPr="009121FD">
        <w:rPr>
          <w:lang w:val="en-US"/>
        </w:rPr>
        <w:t xml:space="preserve">After the collapse of Soviet Union in 1991, the project was revived in the late 1990s. The plant currently operates two Russian-designed VVER-1000 reactors, while four additional units are under construction. Once all six units become operational, </w:t>
      </w:r>
      <w:proofErr w:type="spellStart"/>
      <w:r w:rsidRPr="009121FD">
        <w:rPr>
          <w:lang w:val="en-US"/>
        </w:rPr>
        <w:t>Kudankulam</w:t>
      </w:r>
      <w:proofErr w:type="spellEnd"/>
      <w:r w:rsidRPr="009121FD">
        <w:rPr>
          <w:lang w:val="en-US"/>
        </w:rPr>
        <w:t xml:space="preserve"> will have a total installed capacity of around 6,000 MW(Megawatt).</w:t>
      </w:r>
    </w:p>
    <w:p w14:paraId="3974BCD1" w14:textId="77777777" w:rsidR="009121FD" w:rsidRPr="009121FD" w:rsidRDefault="009121FD" w:rsidP="009121FD">
      <w:pPr>
        <w:jc w:val="both"/>
        <w:rPr>
          <w:lang w:val="en-US"/>
        </w:rPr>
      </w:pPr>
      <w:r w:rsidRPr="009121FD">
        <w:rPr>
          <w:lang w:val="en-US"/>
        </w:rPr>
        <w:lastRenderedPageBreak/>
        <w:t>The project is being developed with technical assistance from Russia's state nuclear corporation Rosatom and incorporates several advanced safety features, including passive heat removal systems and multiple layers of reactor containment.</w:t>
      </w:r>
    </w:p>
    <w:p w14:paraId="4E7C5E84" w14:textId="77777777" w:rsidR="009121FD" w:rsidRPr="009121FD" w:rsidRDefault="009121FD" w:rsidP="009121FD">
      <w:pPr>
        <w:jc w:val="both"/>
        <w:rPr>
          <w:lang w:val="en-US"/>
        </w:rPr>
      </w:pPr>
      <w:r w:rsidRPr="009121FD">
        <w:rPr>
          <w:lang w:val="en-US"/>
        </w:rPr>
        <w:t>Beyond power generation, the project has contributed to technology transfer, industrial cooperation, and the development of a skilled workforce in India's nuclear sector.</w:t>
      </w:r>
    </w:p>
    <w:p w14:paraId="1442CE77" w14:textId="77777777" w:rsidR="009121FD" w:rsidRDefault="009121FD" w:rsidP="009121FD">
      <w:pPr>
        <w:jc w:val="both"/>
        <w:rPr>
          <w:lang w:val="en-US"/>
        </w:rPr>
      </w:pPr>
      <w:proofErr w:type="spellStart"/>
      <w:r w:rsidRPr="009121FD">
        <w:rPr>
          <w:lang w:val="en-US"/>
        </w:rPr>
        <w:t>Kudankulam</w:t>
      </w:r>
      <w:proofErr w:type="spellEnd"/>
      <w:r w:rsidRPr="009121FD">
        <w:rPr>
          <w:lang w:val="en-US"/>
        </w:rPr>
        <w:t xml:space="preserve"> stands as a symbol of the enduring India-Russia partnership. As the </w:t>
      </w:r>
      <w:proofErr w:type="spellStart"/>
      <w:r w:rsidRPr="009121FD">
        <w:rPr>
          <w:lang w:val="en-US"/>
        </w:rPr>
        <w:t>Kudankulam</w:t>
      </w:r>
      <w:proofErr w:type="spellEnd"/>
      <w:r w:rsidRPr="009121FD">
        <w:rPr>
          <w:lang w:val="en-US"/>
        </w:rPr>
        <w:t xml:space="preserve"> project moves towards full capacity and bilateral trade continues to expand, nuclear energy is increasingly emerging alongside </w:t>
      </w:r>
      <w:proofErr w:type="spellStart"/>
      <w:r w:rsidRPr="009121FD">
        <w:rPr>
          <w:lang w:val="en-US"/>
        </w:rPr>
        <w:t>defence</w:t>
      </w:r>
      <w:proofErr w:type="spellEnd"/>
      <w:r w:rsidRPr="009121FD">
        <w:rPr>
          <w:lang w:val="en-US"/>
        </w:rPr>
        <w:t xml:space="preserve"> and hydrocarbons as a key pillar of the strategic partnership between New Delhi and Moscow</w:t>
      </w:r>
    </w:p>
    <w:p w14:paraId="61F75CE8" w14:textId="77777777" w:rsidR="00B92F13" w:rsidRDefault="009121FD" w:rsidP="0088758E">
      <w:pPr>
        <w:jc w:val="both"/>
        <w:rPr>
          <w:lang w:val="en-US"/>
        </w:rPr>
      </w:pPr>
      <w:hyperlink r:id="rId11" w:history="1">
        <w:r w:rsidRPr="00E478C0">
          <w:rPr>
            <w:rStyle w:val="a3"/>
            <w:lang w:val="en-US"/>
          </w:rPr>
          <w:t>https://timesofindia.indiatimes.com/defence/putin-plans-to-expand-indo-russian-trade-deal-to-100-billion-energy-seen-as-main-driver/articleshow/131529597.cms</w:t>
        </w:r>
      </w:hyperlink>
    </w:p>
    <w:p w14:paraId="69B41A87" w14:textId="77777777" w:rsidR="00B92F13" w:rsidRDefault="00843D64" w:rsidP="0088758E">
      <w:pPr>
        <w:jc w:val="both"/>
        <w:rPr>
          <w:lang w:val="en-US"/>
        </w:rPr>
      </w:pPr>
      <w:r>
        <w:rPr>
          <w:highlight w:val="yellow"/>
          <w:lang w:val="en-US"/>
        </w:rPr>
        <w:t>#</w:t>
      </w:r>
      <w:r>
        <w:rPr>
          <w:lang w:val="en-US"/>
        </w:rPr>
        <w:t>9</w:t>
      </w:r>
    </w:p>
    <w:p w14:paraId="3D6A9C9D" w14:textId="77777777" w:rsidR="00B92F13" w:rsidRPr="00B92F13" w:rsidRDefault="00B92F13" w:rsidP="00B92F13">
      <w:pPr>
        <w:jc w:val="both"/>
        <w:rPr>
          <w:lang w:val="en-US"/>
        </w:rPr>
      </w:pPr>
      <w:r w:rsidRPr="00B92F13">
        <w:rPr>
          <w:lang w:val="en-US"/>
        </w:rPr>
        <w:t>Jun 15, 2026, 22:17 IST</w:t>
      </w:r>
    </w:p>
    <w:p w14:paraId="3E06F845" w14:textId="77777777" w:rsidR="00B92F13" w:rsidRPr="00B92F13" w:rsidRDefault="00B92F13" w:rsidP="00B92F13">
      <w:pPr>
        <w:jc w:val="both"/>
        <w:rPr>
          <w:lang w:val="en-US"/>
        </w:rPr>
      </w:pPr>
      <w:r w:rsidRPr="00B92F13">
        <w:rPr>
          <w:lang w:val="en-US"/>
        </w:rPr>
        <w:t>Welcoming the US-Iran peace deal, chief economic advisor V Anantha Nageswaran on Monday said India must continue to grow faster in such an environment.</w:t>
      </w:r>
    </w:p>
    <w:p w14:paraId="2C6F429D" w14:textId="77777777" w:rsidR="00B92F13" w:rsidRPr="00B92F13" w:rsidRDefault="00B92F13" w:rsidP="00B92F13">
      <w:pPr>
        <w:jc w:val="both"/>
        <w:rPr>
          <w:lang w:val="en-US"/>
        </w:rPr>
      </w:pPr>
      <w:r w:rsidRPr="00B92F13">
        <w:rPr>
          <w:lang w:val="en-US"/>
        </w:rPr>
        <w:t>In his virtual address at the inaugural edition of the CPCL-SOOPER Leadership Lecture Series here, he said the Strait of Hormuz, a key chokepoint, can simultaneously raise energy costs, fertilizer prices and disrupt free trade.</w:t>
      </w:r>
    </w:p>
    <w:p w14:paraId="435B48D1" w14:textId="77777777" w:rsidR="00B92F13" w:rsidRPr="00B92F13" w:rsidRDefault="00B92F13" w:rsidP="00B92F13">
      <w:pPr>
        <w:jc w:val="both"/>
        <w:rPr>
          <w:lang w:val="en-US"/>
        </w:rPr>
      </w:pPr>
      <w:r w:rsidRPr="00B92F13">
        <w:rPr>
          <w:lang w:val="en-US"/>
        </w:rPr>
        <w:t>“The peace deal that has been announced in terms of its framework is therefore very welcome for an oil-importing, natural gas-importing and fertilizer-importing country like India. And I hope it lasts. This is the environment in which India must keep growing fast and keep reforming faster,” he said while delivering his speech on the topic, ‘Public Sector leadership in shaping India’s journey to a developed nation’.</w:t>
      </w:r>
    </w:p>
    <w:p w14:paraId="20055437" w14:textId="77777777" w:rsidR="00B92F13" w:rsidRPr="00B92F13" w:rsidRDefault="00B92F13" w:rsidP="00B92F13">
      <w:pPr>
        <w:jc w:val="both"/>
        <w:rPr>
          <w:lang w:val="en-US"/>
        </w:rPr>
      </w:pPr>
      <w:r w:rsidRPr="00B92F13">
        <w:rPr>
          <w:lang w:val="en-US"/>
        </w:rPr>
        <w:t>Pointing out that public sector leadership must build strategic reserves across the critical commodity spectrum and not just crude oil, he said, “</w:t>
      </w:r>
      <w:r w:rsidRPr="002D694F">
        <w:rPr>
          <w:highlight w:val="yellow"/>
          <w:lang w:val="en-US"/>
        </w:rPr>
        <w:t>It must accelerate nuclear energy with greater seriousness</w:t>
      </w:r>
      <w:r w:rsidRPr="00B92F13">
        <w:rPr>
          <w:lang w:val="en-US"/>
        </w:rPr>
        <w:t xml:space="preserve">. Nuclear power is immune to chokepoints and fuel-price swings, and it provides the baseload that a nation of fabs and data </w:t>
      </w:r>
      <w:proofErr w:type="spellStart"/>
      <w:r w:rsidRPr="00B92F13">
        <w:rPr>
          <w:lang w:val="en-US"/>
        </w:rPr>
        <w:t>centres</w:t>
      </w:r>
      <w:proofErr w:type="spellEnd"/>
      <w:r w:rsidRPr="00B92F13">
        <w:rPr>
          <w:lang w:val="en-US"/>
        </w:rPr>
        <w:t xml:space="preserve"> will need.”</w:t>
      </w:r>
    </w:p>
    <w:p w14:paraId="077C971A" w14:textId="77777777" w:rsidR="00B92F13" w:rsidRDefault="00B92F13" w:rsidP="00B92F13">
      <w:pPr>
        <w:jc w:val="both"/>
        <w:rPr>
          <w:lang w:val="en-US"/>
        </w:rPr>
      </w:pPr>
      <w:r w:rsidRPr="00522B8F">
        <w:rPr>
          <w:highlight w:val="yellow"/>
          <w:lang w:val="en-US"/>
        </w:rPr>
        <w:t xml:space="preserve">Nageswaran </w:t>
      </w:r>
      <w:proofErr w:type="spellStart"/>
      <w:r w:rsidRPr="00522B8F">
        <w:rPr>
          <w:highlight w:val="yellow"/>
          <w:lang w:val="en-US"/>
        </w:rPr>
        <w:t>emphasised</w:t>
      </w:r>
      <w:proofErr w:type="spellEnd"/>
      <w:r w:rsidRPr="00522B8F">
        <w:rPr>
          <w:highlight w:val="yellow"/>
          <w:lang w:val="en-US"/>
        </w:rPr>
        <w:t xml:space="preserve"> that India, standing in a multipolar world, will not rest on diplomacy alone. “It will rest on industrial capacity, on the ability to make things, to supply things, and to hold positions in global value chains that others cannot easily replace.</w:t>
      </w:r>
      <w:r w:rsidRPr="00B92F13">
        <w:rPr>
          <w:lang w:val="en-US"/>
        </w:rPr>
        <w:t xml:space="preserve"> Strategic leverage is underwritten by what you can build. A country that depends on others for energy, critical minerals and frontier technology will have little room to negotiate. A country that builds depth in these areas negotiates from a position of strength. That is the deeper meaning of self-reliance. The public sector is one of the principal instruments through which such depth is created,” he added.</w:t>
      </w:r>
    </w:p>
    <w:p w14:paraId="51BD811C" w14:textId="77777777" w:rsidR="00FF0A6A" w:rsidRDefault="00FE10EF" w:rsidP="00FF0A6A">
      <w:pPr>
        <w:jc w:val="both"/>
        <w:rPr>
          <w:lang w:val="en-US"/>
        </w:rPr>
      </w:pPr>
      <w:hyperlink r:id="rId12" w:history="1">
        <w:r w:rsidRPr="00E478C0">
          <w:rPr>
            <w:rStyle w:val="a3"/>
            <w:lang w:val="en-US"/>
          </w:rPr>
          <w:t>https://timesofindia.indiatimes.com/city/chennai/peace-in-west-asia-crucial-for-indias-growth-says-cea/articleshow/131750335.cms</w:t>
        </w:r>
      </w:hyperlink>
    </w:p>
    <w:p w14:paraId="6E0EDFA4" w14:textId="77777777" w:rsidR="00FF0A6A" w:rsidRDefault="00FF0A6A" w:rsidP="00FF0A6A">
      <w:pPr>
        <w:jc w:val="both"/>
        <w:rPr>
          <w:lang w:val="en-US"/>
        </w:rPr>
      </w:pPr>
      <w:r w:rsidRPr="002D694F">
        <w:rPr>
          <w:highlight w:val="yellow"/>
          <w:lang w:val="en-US"/>
        </w:rPr>
        <w:t>#</w:t>
      </w:r>
      <w:r w:rsidR="005E6BC9" w:rsidRPr="002D694F">
        <w:rPr>
          <w:highlight w:val="yellow"/>
          <w:lang w:val="en-US"/>
        </w:rPr>
        <w:t>1</w:t>
      </w:r>
      <w:r w:rsidR="00843D64">
        <w:rPr>
          <w:lang w:val="en-US"/>
        </w:rPr>
        <w:t>0</w:t>
      </w:r>
    </w:p>
    <w:p w14:paraId="4BA699ED" w14:textId="77777777" w:rsidR="00FF0A6A" w:rsidRPr="00FF0A6A" w:rsidRDefault="00FF0A6A" w:rsidP="00FF0A6A">
      <w:pPr>
        <w:jc w:val="both"/>
        <w:rPr>
          <w:lang w:val="en-US"/>
        </w:rPr>
      </w:pPr>
      <w:r w:rsidRPr="00FF0A6A">
        <w:rPr>
          <w:lang w:val="en-US"/>
        </w:rPr>
        <w:t>TOI Tech Desk / TIMESOFINDIA.COM / Jun 12, 2026, 12:16 IST</w:t>
      </w:r>
    </w:p>
    <w:p w14:paraId="516C02F8" w14:textId="77777777" w:rsidR="00FF0A6A" w:rsidRPr="00FF0A6A" w:rsidRDefault="00FF0A6A" w:rsidP="00FF0A6A">
      <w:pPr>
        <w:jc w:val="both"/>
        <w:rPr>
          <w:lang w:val="en-US"/>
        </w:rPr>
      </w:pPr>
      <w:r w:rsidRPr="00FF0A6A">
        <w:rPr>
          <w:lang w:val="en-US"/>
        </w:rPr>
        <w:lastRenderedPageBreak/>
        <w:t xml:space="preserve">Cerebras Systems CEO Chief Executive Officer Andrew Feldman has blamed data center builders and operators for the rising anger against data centers in the US. AI chip company CEO Feldman </w:t>
      </w:r>
      <w:proofErr w:type="spellStart"/>
      <w:r w:rsidRPr="00FF0A6A">
        <w:rPr>
          <w:lang w:val="en-US"/>
        </w:rPr>
        <w:t>criticised</w:t>
      </w:r>
      <w:proofErr w:type="spellEnd"/>
      <w:r w:rsidRPr="00FF0A6A">
        <w:rPr>
          <w:lang w:val="en-US"/>
        </w:rPr>
        <w:t xml:space="preserve"> what he said the way some data center builders and operators have pushed through projects, acting like “dopes” and causing anger in communities. He said that some of the resources to build infrastructure can be used to help residents, and more can be done to explain the benefits of the facilities, which are lacking. Feldman said, “We could have been good neighbors.” He added, “What we did is we raced ahead. We didn’t think about the communities.”</w:t>
      </w:r>
    </w:p>
    <w:p w14:paraId="37BAD72F" w14:textId="77777777" w:rsidR="00FF0A6A" w:rsidRPr="00FF0A6A" w:rsidRDefault="00FF0A6A" w:rsidP="00FF0A6A">
      <w:pPr>
        <w:jc w:val="both"/>
        <w:rPr>
          <w:lang w:val="en-US"/>
        </w:rPr>
      </w:pPr>
      <w:r w:rsidRPr="00FF0A6A">
        <w:rPr>
          <w:lang w:val="en-US"/>
        </w:rPr>
        <w:t xml:space="preserve">In the past few months, the rapid buildout of data centers across the US has become a controversial topic, with several states announcing laws to restrict their construction in some way, and some even planning to stop them. Founded in 2015, Cerebras makes specialized chips for running advanced AI models, competing in a market dominated by Nvidia. Demand for Cerebras' </w:t>
      </w:r>
      <w:r w:rsidRPr="00FF0A6A">
        <w:rPr>
          <w:rFonts w:ascii="Calibri" w:hAnsi="Calibri" w:cs="Calibri"/>
          <w:lang w:val="en-US"/>
        </w:rPr>
        <w:t>⁠processors has surged as AI labs shift from trai</w:t>
      </w:r>
      <w:r w:rsidRPr="00FF0A6A">
        <w:rPr>
          <w:lang w:val="en-US"/>
        </w:rPr>
        <w:t>ning models to deploying them. The company claims computers based on its chips are faster at inference work, where a trained AI model makes predictions based on new data. But the unique nature of those chips means they don’t fit in regular computer hardware.</w:t>
      </w:r>
    </w:p>
    <w:p w14:paraId="15DDFFEB" w14:textId="77777777" w:rsidR="00FF0A6A" w:rsidRPr="00FF0A6A" w:rsidRDefault="00FF0A6A" w:rsidP="00FF0A6A">
      <w:pPr>
        <w:jc w:val="both"/>
        <w:rPr>
          <w:lang w:val="en-US"/>
        </w:rPr>
      </w:pPr>
      <w:r w:rsidRPr="00FF0A6A">
        <w:rPr>
          <w:lang w:val="en-US"/>
        </w:rPr>
        <w:t>Cerebras has created its own computers and also runs a network of data centers providing AI processing as a service.</w:t>
      </w:r>
    </w:p>
    <w:p w14:paraId="00AF85AF" w14:textId="77777777" w:rsidR="00FF0A6A" w:rsidRPr="00FF0A6A" w:rsidRDefault="00FF0A6A" w:rsidP="00FF0A6A">
      <w:pPr>
        <w:jc w:val="both"/>
        <w:rPr>
          <w:rFonts w:ascii="Calibri" w:hAnsi="Calibri" w:cs="Calibri"/>
          <w:lang w:val="en-US"/>
        </w:rPr>
      </w:pPr>
      <w:r w:rsidRPr="00FF0A6A">
        <w:rPr>
          <w:lang w:val="en-US"/>
        </w:rPr>
        <w:t xml:space="preserve">Valued at more than $50 billion, the Sunnyvale, California-based company made its debut as a publicly traded company, raising $5.5 billion in the year’s largest initial public offering (IPO) of this year so far. The IPO raised $5.55 billion for Cerebras, based on 30 million shares sold. Revenue at Sunnyvale, California-based Cerebras rose to $510 million in the year ended December 31, from $290.3 million a year earlier, according </w:t>
      </w:r>
      <w:r w:rsidRPr="00FF0A6A">
        <w:rPr>
          <w:rFonts w:ascii="Calibri" w:hAnsi="Calibri" w:cs="Calibri"/>
          <w:lang w:val="en-US"/>
        </w:rPr>
        <w:t>⁠to a filing with the SEC.</w:t>
      </w:r>
    </w:p>
    <w:p w14:paraId="68A83D99" w14:textId="77777777" w:rsidR="00FF0A6A" w:rsidRPr="00FF0A6A" w:rsidRDefault="00FF0A6A" w:rsidP="00FF0A6A">
      <w:pPr>
        <w:jc w:val="both"/>
        <w:rPr>
          <w:lang w:val="en-US"/>
        </w:rPr>
      </w:pPr>
      <w:r w:rsidRPr="00FF0A6A">
        <w:rPr>
          <w:lang w:val="en-US"/>
        </w:rPr>
        <w:t>Americans unhappy with AI Data Centers, claims survey</w:t>
      </w:r>
    </w:p>
    <w:p w14:paraId="19500B2D" w14:textId="77777777" w:rsidR="00FF0A6A" w:rsidRPr="00FF0A6A" w:rsidRDefault="00FF0A6A" w:rsidP="00FF0A6A">
      <w:pPr>
        <w:jc w:val="both"/>
        <w:rPr>
          <w:lang w:val="en-US"/>
        </w:rPr>
      </w:pPr>
      <w:r w:rsidRPr="00FF0A6A">
        <w:rPr>
          <w:lang w:val="en-US"/>
        </w:rPr>
        <w:t>Seven in 10 Americans reportedly oppose construction of data centers for artificial intelligence in their local area, including nearly half, 48%, who are strongly opposed. Barely a quarter favor these projects, with 7% strongly in favor. These results, from a March 2-18 Gallup survey, represent the first time Gallup has asked about data center construction. These data centers house computing equipment that helps power AI technology used by businesses, universities and other institutions. The centers cover large areas of land, require extensive amounts of electricity to operate and need substantial water to cool the equipment, raising concerns about their impact on the environment and local electric bills.</w:t>
      </w:r>
    </w:p>
    <w:p w14:paraId="2EC96E34" w14:textId="77777777" w:rsidR="00FF0A6A" w:rsidRPr="00FF0A6A" w:rsidRDefault="00FF0A6A" w:rsidP="00FF0A6A">
      <w:pPr>
        <w:jc w:val="both"/>
        <w:rPr>
          <w:lang w:val="en-US"/>
        </w:rPr>
      </w:pPr>
      <w:r w:rsidRPr="00FF0A6A">
        <w:rPr>
          <w:lang w:val="en-US"/>
        </w:rPr>
        <w:t xml:space="preserve">The data center question parallels the wording Gallup uses to ask about local nuclear power plant construction. In the same </w:t>
      </w:r>
      <w:r w:rsidRPr="002D694F">
        <w:rPr>
          <w:highlight w:val="yellow"/>
          <w:lang w:val="en-US"/>
        </w:rPr>
        <w:t>March survey, 53% of Americans say they oppose building a nuclear energy plant in their area, far less than the 71% opposed to data center construction</w:t>
      </w:r>
      <w:r w:rsidRPr="00FF0A6A">
        <w:rPr>
          <w:lang w:val="en-US"/>
        </w:rPr>
        <w:t>. Since Gallup first asked the nuclear power plant question in 2001, the high point in opposition has been 63%.</w:t>
      </w:r>
    </w:p>
    <w:p w14:paraId="009584DB" w14:textId="77777777" w:rsidR="00FF0A6A" w:rsidRPr="00FF0A6A" w:rsidRDefault="00FF0A6A" w:rsidP="00FF0A6A">
      <w:pPr>
        <w:jc w:val="both"/>
        <w:rPr>
          <w:lang w:val="en-US"/>
        </w:rPr>
      </w:pPr>
      <w:r w:rsidRPr="00FF0A6A">
        <w:rPr>
          <w:lang w:val="en-US"/>
        </w:rPr>
        <w:t>The March survey asked people to rate their level of concern about the environmental impact of AI data centers. Forty-six percent say they worry a great deal and 24% a fair amount, largely mirroring the degrees of opposition to data center construction.</w:t>
      </w:r>
    </w:p>
    <w:p w14:paraId="03166F5F" w14:textId="77777777" w:rsidR="00FF0A6A" w:rsidRDefault="00FF0A6A" w:rsidP="00FF0A6A">
      <w:pPr>
        <w:jc w:val="both"/>
        <w:rPr>
          <w:lang w:val="en-US"/>
        </w:rPr>
      </w:pPr>
      <w:r w:rsidRPr="00FF0A6A">
        <w:rPr>
          <w:lang w:val="en-US"/>
        </w:rPr>
        <w:t>Half of opponents mention data centers’ excessive use of resources, including 18% each mentioning their use of water and energy. Sixteen percent mention a related environmental concern of pollution, including noise pollution and air and water pollution.</w:t>
      </w:r>
    </w:p>
    <w:p w14:paraId="0EBB50A1" w14:textId="77777777" w:rsidR="00FF0A6A" w:rsidRDefault="00FF0A6A" w:rsidP="00FF0A6A">
      <w:pPr>
        <w:jc w:val="both"/>
        <w:rPr>
          <w:lang w:val="en-US"/>
        </w:rPr>
      </w:pPr>
      <w:hyperlink r:id="rId13" w:history="1">
        <w:r w:rsidRPr="00E478C0">
          <w:rPr>
            <w:rStyle w:val="a3"/>
            <w:lang w:val="en-US"/>
          </w:rPr>
          <w:t>https://timesofindia.indiatimes.com/technology/tech-news/ceo-of-cerebras-that-launched-largest-us-ipo-of-2026-blames-builders-and-operators-for-anger-against-data-centers-in-america-says-they-are-causing-/articleshow/131676495.cms</w:t>
        </w:r>
      </w:hyperlink>
    </w:p>
    <w:p w14:paraId="4310E98B" w14:textId="77777777" w:rsidR="00FF0A6A" w:rsidRDefault="00FF0A6A" w:rsidP="00FF0A6A">
      <w:pPr>
        <w:jc w:val="both"/>
        <w:rPr>
          <w:lang w:val="en-US"/>
        </w:rPr>
      </w:pPr>
      <w:r w:rsidRPr="005E6BC9">
        <w:rPr>
          <w:highlight w:val="yellow"/>
          <w:lang w:val="en-US"/>
        </w:rPr>
        <w:t>#</w:t>
      </w:r>
      <w:r w:rsidR="00933364">
        <w:rPr>
          <w:highlight w:val="yellow"/>
          <w:lang w:val="en-US"/>
        </w:rPr>
        <w:t>1</w:t>
      </w:r>
      <w:r w:rsidR="00843D64">
        <w:rPr>
          <w:lang w:val="en-US"/>
        </w:rPr>
        <w:t>1</w:t>
      </w:r>
    </w:p>
    <w:p w14:paraId="7ADC5BC3" w14:textId="77777777" w:rsidR="00FF0A6A" w:rsidRPr="00FF0A6A" w:rsidRDefault="00FF0A6A" w:rsidP="00FF0A6A">
      <w:pPr>
        <w:jc w:val="both"/>
        <w:rPr>
          <w:lang w:val="en-US"/>
        </w:rPr>
      </w:pPr>
      <w:r w:rsidRPr="00FF0A6A">
        <w:rPr>
          <w:lang w:val="en-US"/>
        </w:rPr>
        <w:t>TOI Science Desk / TIMESOFINDIA.COM / Jun 09, 2026, 17:05 IST</w:t>
      </w:r>
    </w:p>
    <w:p w14:paraId="72B93D53" w14:textId="77777777" w:rsidR="00FF0A6A" w:rsidRPr="00FF0A6A" w:rsidRDefault="00FF0A6A" w:rsidP="00FF0A6A">
      <w:pPr>
        <w:jc w:val="both"/>
        <w:rPr>
          <w:lang w:val="en-US"/>
        </w:rPr>
      </w:pPr>
      <w:r w:rsidRPr="00522B8F">
        <w:rPr>
          <w:highlight w:val="yellow"/>
          <w:lang w:val="en-US"/>
        </w:rPr>
        <w:t>After the 2011 Fukushima Daiichi nuclear disaster and the consequent forced evacuation, thousands of residents, farms, houses, and entire communities were abruptly left behind. D</w:t>
      </w:r>
      <w:r w:rsidRPr="00FF0A6A">
        <w:rPr>
          <w:lang w:val="en-US"/>
        </w:rPr>
        <w:t>omestic pigs, which escaped and went on to populate forests and surrounding farmlands, were among the domestic animals left behind in the exclusion zone.</w:t>
      </w:r>
    </w:p>
    <w:p w14:paraId="47729229" w14:textId="77777777" w:rsidR="00FF0A6A" w:rsidRPr="00FF0A6A" w:rsidRDefault="00FF0A6A" w:rsidP="00FF0A6A">
      <w:pPr>
        <w:jc w:val="both"/>
        <w:rPr>
          <w:lang w:val="en-US"/>
        </w:rPr>
      </w:pPr>
      <w:r w:rsidRPr="00FF0A6A">
        <w:rPr>
          <w:lang w:val="en-US"/>
        </w:rPr>
        <w:t>Fifteen years later, these pigs are helping scientists understand an unusual genetic pattern.</w:t>
      </w:r>
    </w:p>
    <w:p w14:paraId="115E1639" w14:textId="77777777" w:rsidR="00FF0A6A" w:rsidRPr="00FF0A6A" w:rsidRDefault="00FF0A6A" w:rsidP="00FF0A6A">
      <w:pPr>
        <w:jc w:val="both"/>
        <w:rPr>
          <w:lang w:val="en-US"/>
        </w:rPr>
      </w:pPr>
      <w:r w:rsidRPr="00FF0A6A">
        <w:rPr>
          <w:lang w:val="en-US"/>
        </w:rPr>
        <w:t xml:space="preserve">According to research recently published in the Journal of Forest Research, available through Taylor &amp; Francis, escaped domestic pigs interbred with native wild boar in Fukushima, but the most surprising discovery was not the </w:t>
      </w:r>
      <w:proofErr w:type="spellStart"/>
      <w:r w:rsidRPr="00FF0A6A">
        <w:rPr>
          <w:lang w:val="en-US"/>
        </w:rPr>
        <w:t>hybridisation</w:t>
      </w:r>
      <w:proofErr w:type="spellEnd"/>
      <w:r w:rsidRPr="00FF0A6A">
        <w:rPr>
          <w:lang w:val="en-US"/>
        </w:rPr>
        <w:t xml:space="preserve"> itself. Instead, scientists identified that domestic pig maternal lineages appeared to accelerate genetic turnover within hybrid descendants, and domestic pig genetic material declined more rapidly than researchers expected based on maternal ancestry alone.</w:t>
      </w:r>
    </w:p>
    <w:p w14:paraId="61874EB0" w14:textId="77777777" w:rsidR="00FF0A6A" w:rsidRPr="00FF0A6A" w:rsidRDefault="00FF0A6A" w:rsidP="00FF0A6A">
      <w:pPr>
        <w:jc w:val="both"/>
        <w:rPr>
          <w:lang w:val="en-US"/>
        </w:rPr>
      </w:pPr>
      <w:r w:rsidRPr="00FF0A6A">
        <w:rPr>
          <w:lang w:val="en-US"/>
        </w:rPr>
        <w:t>The results may contribute to the current understanding of the effect of domestic animals upon wild populations, and may have significant implications for the management of invasive species throughout the world.</w:t>
      </w:r>
    </w:p>
    <w:p w14:paraId="1EE2A8CE" w14:textId="77777777" w:rsidR="00FF0A6A" w:rsidRPr="00FF0A6A" w:rsidRDefault="00FF0A6A" w:rsidP="00FF0A6A">
      <w:pPr>
        <w:jc w:val="both"/>
        <w:rPr>
          <w:lang w:val="en-US"/>
        </w:rPr>
      </w:pPr>
      <w:r w:rsidRPr="00FF0A6A">
        <w:rPr>
          <w:lang w:val="en-US"/>
        </w:rPr>
        <w:t>A rare natural experiment created by disaster</w:t>
      </w:r>
    </w:p>
    <w:p w14:paraId="7872ABC4" w14:textId="77777777" w:rsidR="00FF0A6A" w:rsidRPr="00FF0A6A" w:rsidRDefault="00FF0A6A" w:rsidP="00FF0A6A">
      <w:pPr>
        <w:jc w:val="both"/>
        <w:rPr>
          <w:lang w:val="en-US"/>
        </w:rPr>
      </w:pPr>
      <w:r w:rsidRPr="00FF0A6A">
        <w:rPr>
          <w:lang w:val="en-US"/>
        </w:rPr>
        <w:t xml:space="preserve">According to researchers from Fukushima University and </w:t>
      </w:r>
      <w:proofErr w:type="spellStart"/>
      <w:r w:rsidRPr="00FF0A6A">
        <w:rPr>
          <w:lang w:val="en-US"/>
        </w:rPr>
        <w:t>Hirosaki</w:t>
      </w:r>
      <w:proofErr w:type="spellEnd"/>
      <w:r w:rsidRPr="00FF0A6A">
        <w:rPr>
          <w:lang w:val="en-US"/>
        </w:rPr>
        <w:t xml:space="preserve"> University, the Fukushima evacuation led to a situation that is incredibly rare and not easy to recreate elsewhere.</w:t>
      </w:r>
    </w:p>
    <w:p w14:paraId="6234829A" w14:textId="77777777" w:rsidR="00FF0A6A" w:rsidRPr="00FF0A6A" w:rsidRDefault="00FF0A6A" w:rsidP="00FF0A6A">
      <w:pPr>
        <w:jc w:val="both"/>
        <w:rPr>
          <w:lang w:val="en-US"/>
        </w:rPr>
      </w:pPr>
      <w:r w:rsidRPr="00FF0A6A">
        <w:rPr>
          <w:lang w:val="en-US"/>
        </w:rPr>
        <w:t>With farming largely halted and human activity reduced, escaped domestic pigs were free to move into forests and abandoned farmland. They then began to crossbreed with Japan's native wild boar.</w:t>
      </w:r>
    </w:p>
    <w:p w14:paraId="1383264A" w14:textId="77777777" w:rsidR="00FF0A6A" w:rsidRPr="00FF0A6A" w:rsidRDefault="00FF0A6A" w:rsidP="00FF0A6A">
      <w:pPr>
        <w:jc w:val="both"/>
        <w:rPr>
          <w:lang w:val="en-US"/>
        </w:rPr>
      </w:pPr>
      <w:r w:rsidRPr="00FF0A6A">
        <w:rPr>
          <w:lang w:val="en-US"/>
        </w:rPr>
        <w:t>The researchers describe the event as a one-off natural experiment because no additional domestic pigs were introduced and human involvement remained minimal after the initial escape.</w:t>
      </w:r>
    </w:p>
    <w:p w14:paraId="29609E48" w14:textId="77777777" w:rsidR="00FF0A6A" w:rsidRPr="00FF0A6A" w:rsidRDefault="00FF0A6A" w:rsidP="00FF0A6A">
      <w:pPr>
        <w:jc w:val="both"/>
        <w:rPr>
          <w:lang w:val="en-US"/>
        </w:rPr>
      </w:pPr>
      <w:r w:rsidRPr="00FF0A6A">
        <w:rPr>
          <w:lang w:val="en-US"/>
        </w:rPr>
        <w:t xml:space="preserve">The </w:t>
      </w:r>
      <w:proofErr w:type="spellStart"/>
      <w:r w:rsidRPr="00FF0A6A">
        <w:rPr>
          <w:lang w:val="en-US"/>
        </w:rPr>
        <w:t>hybridisation</w:t>
      </w:r>
      <w:proofErr w:type="spellEnd"/>
      <w:r w:rsidRPr="00FF0A6A">
        <w:rPr>
          <w:lang w:val="en-US"/>
        </w:rPr>
        <w:t xml:space="preserve"> allowed researchers to observe domestic and wild characteristics across numerous generations in an authentic setting, according to Fukushima University.</w:t>
      </w:r>
    </w:p>
    <w:p w14:paraId="7AA4E8E0" w14:textId="77777777" w:rsidR="00FF0A6A" w:rsidRPr="00FF0A6A" w:rsidRDefault="00FF0A6A" w:rsidP="00FF0A6A">
      <w:pPr>
        <w:jc w:val="both"/>
        <w:rPr>
          <w:lang w:val="en-US"/>
        </w:rPr>
      </w:pPr>
      <w:r w:rsidRPr="00FF0A6A">
        <w:rPr>
          <w:lang w:val="en-US"/>
        </w:rPr>
        <w:t xml:space="preserve">Over 190 animals genetically </w:t>
      </w:r>
      <w:proofErr w:type="spellStart"/>
      <w:r w:rsidRPr="00FF0A6A">
        <w:rPr>
          <w:lang w:val="en-US"/>
        </w:rPr>
        <w:t>analysed</w:t>
      </w:r>
      <w:proofErr w:type="spellEnd"/>
    </w:p>
    <w:p w14:paraId="2386C679" w14:textId="77777777" w:rsidR="00FF0A6A" w:rsidRPr="00FF0A6A" w:rsidRDefault="00FF0A6A" w:rsidP="00FF0A6A">
      <w:pPr>
        <w:jc w:val="both"/>
        <w:rPr>
          <w:lang w:val="en-US"/>
        </w:rPr>
      </w:pPr>
      <w:r w:rsidRPr="00FF0A6A">
        <w:rPr>
          <w:lang w:val="en-US"/>
        </w:rPr>
        <w:t>Researchers investigated this by extracting mitochondrial DNA and nuclear genetic markers from 191 wild boar and 10 domestic pigs between 2015 and 2018, to understand the genetic events following the pigs' release into the natural environment.</w:t>
      </w:r>
    </w:p>
    <w:p w14:paraId="0478D56B" w14:textId="77777777" w:rsidR="00FF0A6A" w:rsidRPr="00FF0A6A" w:rsidRDefault="00FF0A6A" w:rsidP="00FF0A6A">
      <w:pPr>
        <w:jc w:val="both"/>
        <w:rPr>
          <w:lang w:val="en-US"/>
        </w:rPr>
      </w:pPr>
      <w:r w:rsidRPr="00FF0A6A">
        <w:rPr>
          <w:lang w:val="en-US"/>
        </w:rPr>
        <w:t>Since mitochondrial DNA is inherited exclusively from the mother, it is useful when examining maternal lineages. Nuclear DNA represents an overall depiction of an animal's genetic traits.</w:t>
      </w:r>
    </w:p>
    <w:p w14:paraId="2AA02BF6" w14:textId="77777777" w:rsidR="00FF0A6A" w:rsidRPr="00FF0A6A" w:rsidRDefault="00FF0A6A" w:rsidP="00FF0A6A">
      <w:pPr>
        <w:jc w:val="both"/>
        <w:rPr>
          <w:lang w:val="en-US"/>
        </w:rPr>
      </w:pPr>
      <w:r w:rsidRPr="00FF0A6A">
        <w:rPr>
          <w:lang w:val="en-US"/>
        </w:rPr>
        <w:t xml:space="preserve">By comparing the forms of genetic material, scientists could estimate the amount of time that had elapsed since the initial </w:t>
      </w:r>
      <w:proofErr w:type="spellStart"/>
      <w:r w:rsidRPr="00FF0A6A">
        <w:rPr>
          <w:lang w:val="en-US"/>
        </w:rPr>
        <w:t>hybridisation</w:t>
      </w:r>
      <w:proofErr w:type="spellEnd"/>
      <w:r w:rsidRPr="00FF0A6A">
        <w:rPr>
          <w:lang w:val="en-US"/>
        </w:rPr>
        <w:t xml:space="preserve"> and estimate how much genetic material from the domestic pigs was present.</w:t>
      </w:r>
    </w:p>
    <w:p w14:paraId="5DC337C9" w14:textId="77777777" w:rsidR="00FF0A6A" w:rsidRPr="00FF0A6A" w:rsidRDefault="00FF0A6A" w:rsidP="00FF0A6A">
      <w:pPr>
        <w:jc w:val="both"/>
        <w:rPr>
          <w:lang w:val="en-US"/>
        </w:rPr>
      </w:pPr>
      <w:r w:rsidRPr="00FF0A6A">
        <w:rPr>
          <w:lang w:val="en-US"/>
        </w:rPr>
        <w:lastRenderedPageBreak/>
        <w:t>The geneticists initially presumed domestic pig genetic material would be comparatively high in their hybrid offspring.</w:t>
      </w:r>
    </w:p>
    <w:p w14:paraId="253FF56F" w14:textId="77777777" w:rsidR="00FF0A6A" w:rsidRPr="00FF0A6A" w:rsidRDefault="00FF0A6A" w:rsidP="00FF0A6A">
      <w:pPr>
        <w:jc w:val="both"/>
        <w:rPr>
          <w:lang w:val="en-US"/>
        </w:rPr>
      </w:pPr>
      <w:r w:rsidRPr="00FF0A6A">
        <w:rPr>
          <w:lang w:val="en-US"/>
        </w:rPr>
        <w:t>Instead, researchers found the opposite.</w:t>
      </w:r>
    </w:p>
    <w:p w14:paraId="21B76DE1" w14:textId="77777777" w:rsidR="00FF0A6A" w:rsidRPr="00FF0A6A" w:rsidRDefault="00FF0A6A" w:rsidP="00FF0A6A">
      <w:pPr>
        <w:jc w:val="both"/>
        <w:rPr>
          <w:lang w:val="en-US"/>
        </w:rPr>
      </w:pPr>
      <w:r w:rsidRPr="00FF0A6A">
        <w:rPr>
          <w:lang w:val="en-US"/>
        </w:rPr>
        <w:t>Wild boar with domestic pig mitochondrial DNA possessed less domestic pig genetic material than previously anticipated. Many of these domestic pig maternal line hybrids were already over five generations removed from their initial cross-breeding. According to lead author Professor Shingo Kaneko, the explanation appears to lie in reproduction.</w:t>
      </w:r>
    </w:p>
    <w:p w14:paraId="14FF2051" w14:textId="77777777" w:rsidR="00FF0A6A" w:rsidRPr="00FF0A6A" w:rsidRDefault="00FF0A6A" w:rsidP="00FF0A6A">
      <w:pPr>
        <w:jc w:val="both"/>
        <w:rPr>
          <w:lang w:val="en-US"/>
        </w:rPr>
      </w:pPr>
      <w:r w:rsidRPr="00FF0A6A">
        <w:rPr>
          <w:lang w:val="en-US"/>
        </w:rPr>
        <w:t>The researchers suggest that domestic pig reproductive traits may have contributed to faster generation turnover in hybrid lineages. The study suggests that maternal inheritance may have played a role in transmitting these reproductive traits, which subsequently resulted in higher instances of generation turnover in the hybrid population.</w:t>
      </w:r>
    </w:p>
    <w:p w14:paraId="1A877328" w14:textId="77777777" w:rsidR="00FF0A6A" w:rsidRPr="00FF0A6A" w:rsidRDefault="00FF0A6A" w:rsidP="00FF0A6A">
      <w:pPr>
        <w:jc w:val="both"/>
        <w:rPr>
          <w:lang w:val="en-US"/>
        </w:rPr>
      </w:pPr>
      <w:r w:rsidRPr="00FF0A6A">
        <w:rPr>
          <w:lang w:val="en-US"/>
        </w:rPr>
        <w:t>As a result, more generations carried domestic pig DNA, which sped up the dilution of those genes when the animals bred again with wild boar.</w:t>
      </w:r>
    </w:p>
    <w:p w14:paraId="5959940E" w14:textId="77777777" w:rsidR="00FF0A6A" w:rsidRPr="00FF0A6A" w:rsidRDefault="00FF0A6A" w:rsidP="00FF0A6A">
      <w:pPr>
        <w:jc w:val="both"/>
        <w:rPr>
          <w:lang w:val="en-US"/>
        </w:rPr>
      </w:pPr>
      <w:r w:rsidRPr="00FF0A6A">
        <w:rPr>
          <w:lang w:val="en-US"/>
        </w:rPr>
        <w:t>What the findings do and do not mean</w:t>
      </w:r>
    </w:p>
    <w:p w14:paraId="5C91C4B6" w14:textId="77777777" w:rsidR="00FF0A6A" w:rsidRPr="00FF0A6A" w:rsidRDefault="00FF0A6A" w:rsidP="00FF0A6A">
      <w:pPr>
        <w:jc w:val="both"/>
        <w:rPr>
          <w:lang w:val="en-US"/>
        </w:rPr>
      </w:pPr>
      <w:r w:rsidRPr="00FF0A6A">
        <w:rPr>
          <w:lang w:val="en-US"/>
        </w:rPr>
        <w:t>The research does not address mutations induced by radiation. This is an important distinction, as news about wildlife at Fukushima tends to stimulate hypotheses about radioactivity inducing mutation; researchers instead focus on hybridization and inheritance patterns between domestic pigs and wild boar.</w:t>
      </w:r>
    </w:p>
    <w:p w14:paraId="5F345BF9" w14:textId="77777777" w:rsidR="00FF0A6A" w:rsidRPr="00FF0A6A" w:rsidRDefault="00FF0A6A" w:rsidP="00FF0A6A">
      <w:pPr>
        <w:jc w:val="both"/>
        <w:rPr>
          <w:lang w:val="en-US"/>
        </w:rPr>
      </w:pPr>
      <w:r w:rsidRPr="00FF0A6A">
        <w:rPr>
          <w:lang w:val="en-US"/>
        </w:rPr>
        <w:t xml:space="preserve">Their findings focus on maternal inheritance and reproductive </w:t>
      </w:r>
      <w:proofErr w:type="spellStart"/>
      <w:r w:rsidRPr="00FF0A6A">
        <w:rPr>
          <w:lang w:val="en-US"/>
        </w:rPr>
        <w:t>behaviour</w:t>
      </w:r>
      <w:proofErr w:type="spellEnd"/>
      <w:r w:rsidRPr="00FF0A6A">
        <w:rPr>
          <w:lang w:val="en-US"/>
        </w:rPr>
        <w:t>. The researchers argue that maternal lineage may play an important role in how domestic genes move through wild populations.</w:t>
      </w:r>
    </w:p>
    <w:p w14:paraId="76B941D6" w14:textId="77777777" w:rsidR="00FF0A6A" w:rsidRPr="00FF0A6A" w:rsidRDefault="00FF0A6A" w:rsidP="00FF0A6A">
      <w:pPr>
        <w:jc w:val="both"/>
        <w:rPr>
          <w:lang w:val="en-US"/>
        </w:rPr>
      </w:pPr>
      <w:r w:rsidRPr="00FF0A6A">
        <w:rPr>
          <w:lang w:val="en-US"/>
        </w:rPr>
        <w:t>The global implications</w:t>
      </w:r>
    </w:p>
    <w:p w14:paraId="3C1F9B8A" w14:textId="77777777" w:rsidR="00FF0A6A" w:rsidRPr="00FF0A6A" w:rsidRDefault="00FF0A6A" w:rsidP="00FF0A6A">
      <w:pPr>
        <w:jc w:val="both"/>
        <w:rPr>
          <w:lang w:val="en-US"/>
        </w:rPr>
      </w:pPr>
      <w:r w:rsidRPr="00FF0A6A">
        <w:rPr>
          <w:lang w:val="en-US"/>
        </w:rPr>
        <w:t xml:space="preserve">Scientists hope to apply their findings far beyond Japan; populations in Europe, North America and Asia now overlap with wild and feral pigs, and genetic introgression from domestic to wild pigs has already been documented in several areas. A 2021 study published in the Proceedings of the Royal Society B reported evidence of genetic introgression from invasive pigs into wild boar populations, highlighting the growing ecological significance of such </w:t>
      </w:r>
      <w:proofErr w:type="spellStart"/>
      <w:r w:rsidRPr="00FF0A6A">
        <w:rPr>
          <w:lang w:val="en-US"/>
        </w:rPr>
        <w:t>hybridisation</w:t>
      </w:r>
      <w:proofErr w:type="spellEnd"/>
      <w:r w:rsidRPr="00FF0A6A">
        <w:rPr>
          <w:lang w:val="en-US"/>
        </w:rPr>
        <w:t xml:space="preserve"> events.</w:t>
      </w:r>
    </w:p>
    <w:p w14:paraId="239ECD15" w14:textId="77777777" w:rsidR="00FF0A6A" w:rsidRDefault="00FF0A6A" w:rsidP="00FF0A6A">
      <w:pPr>
        <w:jc w:val="both"/>
        <w:rPr>
          <w:lang w:val="en-US"/>
        </w:rPr>
      </w:pPr>
      <w:r w:rsidRPr="00FF0A6A">
        <w:rPr>
          <w:lang w:val="en-US"/>
        </w:rPr>
        <w:t xml:space="preserve">The study suggests that maternal inheritance may play a larger role in </w:t>
      </w:r>
      <w:proofErr w:type="spellStart"/>
      <w:r w:rsidRPr="00FF0A6A">
        <w:rPr>
          <w:lang w:val="en-US"/>
        </w:rPr>
        <w:t>hybridisation</w:t>
      </w:r>
      <w:proofErr w:type="spellEnd"/>
      <w:r w:rsidRPr="00FF0A6A">
        <w:rPr>
          <w:lang w:val="en-US"/>
        </w:rPr>
        <w:t xml:space="preserve"> dynamics than is often appreciated, which may assist wildlife management to estimate future populations, identify invasive species more quickly, and plan the most effective response.</w:t>
      </w:r>
    </w:p>
    <w:p w14:paraId="1E2E7134" w14:textId="77777777" w:rsidR="00FD6DDE" w:rsidRDefault="00FF0A6A" w:rsidP="00FD6DDE">
      <w:pPr>
        <w:jc w:val="both"/>
        <w:rPr>
          <w:lang w:val="en-US"/>
        </w:rPr>
      </w:pPr>
      <w:hyperlink r:id="rId14" w:history="1">
        <w:r w:rsidRPr="00E478C0">
          <w:rPr>
            <w:rStyle w:val="a3"/>
            <w:lang w:val="en-US"/>
          </w:rPr>
          <w:t>https://timesofindia.indiatimes.com/science/farm-pigs-were-abandoned-in-fukushima-after-the-2011-nuclear-disaster-fifteen-years-later-their-dna-revealed-something-no-one-expected/articleshow/131605568.cms</w:t>
        </w:r>
      </w:hyperlink>
    </w:p>
    <w:p w14:paraId="76B991CF" w14:textId="77777777" w:rsidR="004D2595" w:rsidRDefault="004D2595" w:rsidP="00FD6DDE">
      <w:pPr>
        <w:jc w:val="both"/>
        <w:rPr>
          <w:lang w:val="en-US"/>
        </w:rPr>
      </w:pPr>
      <w:r w:rsidRPr="00933364">
        <w:rPr>
          <w:highlight w:val="yellow"/>
          <w:lang w:val="en-US"/>
        </w:rPr>
        <w:t>#</w:t>
      </w:r>
      <w:r w:rsidR="00843D64">
        <w:rPr>
          <w:highlight w:val="yellow"/>
          <w:lang w:val="en-US"/>
        </w:rPr>
        <w:t>1</w:t>
      </w:r>
      <w:r w:rsidR="00843D64">
        <w:rPr>
          <w:lang w:val="en-US"/>
        </w:rPr>
        <w:t>2</w:t>
      </w:r>
    </w:p>
    <w:p w14:paraId="481B9BB3" w14:textId="77777777" w:rsidR="004D2595" w:rsidRPr="004D2595" w:rsidRDefault="004D2595" w:rsidP="004D2595">
      <w:pPr>
        <w:jc w:val="both"/>
        <w:rPr>
          <w:lang w:val="en-US"/>
        </w:rPr>
      </w:pPr>
      <w:r w:rsidRPr="004D2595">
        <w:rPr>
          <w:lang w:val="en-US"/>
        </w:rPr>
        <w:t>TOI Tech Desk / TIMESOFINDIA.COM / Updated: Jun 11, 2026, 09:40 IST</w:t>
      </w:r>
    </w:p>
    <w:p w14:paraId="6630F246" w14:textId="77777777" w:rsidR="004D2595" w:rsidRPr="004D2595" w:rsidRDefault="004D2595" w:rsidP="004D2595">
      <w:pPr>
        <w:jc w:val="both"/>
        <w:rPr>
          <w:lang w:val="en-US"/>
        </w:rPr>
      </w:pPr>
      <w:r w:rsidRPr="004D2595">
        <w:rPr>
          <w:lang w:val="en-US"/>
        </w:rPr>
        <w:t xml:space="preserve">Bill Gates does not usually line up with the protestors. </w:t>
      </w:r>
      <w:proofErr w:type="gramStart"/>
      <w:r w:rsidRPr="004D2595">
        <w:rPr>
          <w:lang w:val="en-US"/>
        </w:rPr>
        <w:t>So</w:t>
      </w:r>
      <w:proofErr w:type="gramEnd"/>
      <w:r w:rsidRPr="004D2595">
        <w:rPr>
          <w:lang w:val="en-US"/>
        </w:rPr>
        <w:t xml:space="preserve"> when the Microsoft co-founder went on CNBC and told the AI industry it has no permission to push up household power bills, the message carried weight the protestors themselves cannot deliver. The frenzy is real, he said. The economic value is real. The race against China is real. None of it overrides the basic political contract a </w:t>
      </w:r>
      <w:proofErr w:type="spellStart"/>
      <w:proofErr w:type="gramStart"/>
      <w:r w:rsidRPr="004D2595">
        <w:rPr>
          <w:lang w:val="en-US"/>
        </w:rPr>
        <w:t>hyperscaler</w:t>
      </w:r>
      <w:proofErr w:type="spellEnd"/>
      <w:r w:rsidRPr="004D2595">
        <w:rPr>
          <w:lang w:val="en-US"/>
        </w:rPr>
        <w:t xml:space="preserve"> signs</w:t>
      </w:r>
      <w:proofErr w:type="gramEnd"/>
      <w:r w:rsidRPr="004D2595">
        <w:rPr>
          <w:lang w:val="en-US"/>
        </w:rPr>
        <w:t xml:space="preserve"> when it </w:t>
      </w:r>
      <w:r w:rsidRPr="004D2595">
        <w:rPr>
          <w:lang w:val="en-US"/>
        </w:rPr>
        <w:lastRenderedPageBreak/>
        <w:t>walks into a town and asks for nine gigawatts. Get the siting wrong, the economics wrong, the residents wrong—the project does not get built. And the warning lands at a moment when the industry can no longer pretend the resistance is fringe. It is winning votes, killing projects, and rewriting the terms on which America's AI buildout is allowed to proceed.</w:t>
      </w:r>
    </w:p>
    <w:p w14:paraId="7ECB55DF" w14:textId="77777777" w:rsidR="004D2595" w:rsidRPr="004D2595" w:rsidRDefault="004D2595" w:rsidP="004D2595">
      <w:pPr>
        <w:jc w:val="both"/>
        <w:rPr>
          <w:lang w:val="en-US"/>
        </w:rPr>
      </w:pPr>
      <w:r w:rsidRPr="004D2595">
        <w:rPr>
          <w:lang w:val="en-US"/>
        </w:rPr>
        <w:t>The industry has already learned this in cash. Forty-eight projects worth $156 billion were blocked or stalled in 2025, another twenty died in the first quarter of this year, and Kevin O'Leary's Utah megacomplex was forced last week to halve its footprint from 40,000 acres to 20,000 after the state Senate president demanded a 75 percent cut.</w:t>
      </w:r>
    </w:p>
    <w:p w14:paraId="59AA422C" w14:textId="77777777" w:rsidR="004D2595" w:rsidRPr="004D2595" w:rsidRDefault="004D2595" w:rsidP="004D2595">
      <w:pPr>
        <w:jc w:val="both"/>
        <w:rPr>
          <w:lang w:val="en-US"/>
        </w:rPr>
      </w:pPr>
      <w:r w:rsidRPr="004D2595">
        <w:rPr>
          <w:lang w:val="en-US"/>
        </w:rPr>
        <w:t>The old grid bargain—where utilities ate the bill—is finished</w:t>
      </w:r>
    </w:p>
    <w:p w14:paraId="73B97D0E" w14:textId="77777777" w:rsidR="004D2595" w:rsidRPr="004D2595" w:rsidRDefault="004D2595" w:rsidP="004D2595">
      <w:pPr>
        <w:jc w:val="both"/>
        <w:rPr>
          <w:lang w:val="en-US"/>
        </w:rPr>
      </w:pPr>
      <w:r w:rsidRPr="004D2595">
        <w:rPr>
          <w:lang w:val="en-US"/>
        </w:rPr>
        <w:t>Gates drew the line with unusual precision. Nuclear, including the small reactors his own TerraPower is building, has to land somewhere it is obvious residents are not paying for the upgrade.</w:t>
      </w:r>
    </w:p>
    <w:p w14:paraId="2DFF7195" w14:textId="77777777" w:rsidR="004D2595" w:rsidRPr="004D2595" w:rsidRDefault="004D2595" w:rsidP="004D2595">
      <w:pPr>
        <w:jc w:val="both"/>
        <w:rPr>
          <w:lang w:val="en-US"/>
        </w:rPr>
      </w:pPr>
      <w:r w:rsidRPr="004D2595">
        <w:rPr>
          <w:lang w:val="en-US"/>
        </w:rPr>
        <w:t>The post-war American grid scaled because regulated utilities absorbed the cost of new generation and passed it through to ratepayers across decades. That arrangement is dead.</w:t>
      </w:r>
    </w:p>
    <w:p w14:paraId="3BB51F65" w14:textId="77777777" w:rsidR="004D2595" w:rsidRPr="004D2595" w:rsidRDefault="004D2595" w:rsidP="004D2595">
      <w:pPr>
        <w:jc w:val="both"/>
        <w:rPr>
          <w:lang w:val="en-US"/>
        </w:rPr>
      </w:pPr>
      <w:r w:rsidRPr="004D2595">
        <w:rPr>
          <w:lang w:val="en-US"/>
        </w:rPr>
        <w:t xml:space="preserve">In March, Amazon, Google, Meta, Microsoft, OpenAI, Oracle and </w:t>
      </w:r>
      <w:proofErr w:type="spellStart"/>
      <w:r w:rsidRPr="004D2595">
        <w:rPr>
          <w:lang w:val="en-US"/>
        </w:rPr>
        <w:t>xAI</w:t>
      </w:r>
      <w:proofErr w:type="spellEnd"/>
      <w:r w:rsidRPr="004D2595">
        <w:rPr>
          <w:lang w:val="en-US"/>
        </w:rPr>
        <w:t xml:space="preserve"> sat in a room at the White House and signed the Ratepayer Protection Pledge, committing to cover the cost of all new power generation their data </w:t>
      </w:r>
      <w:proofErr w:type="spellStart"/>
      <w:r w:rsidRPr="004D2595">
        <w:rPr>
          <w:lang w:val="en-US"/>
        </w:rPr>
        <w:t>centres</w:t>
      </w:r>
      <w:proofErr w:type="spellEnd"/>
      <w:r w:rsidRPr="004D2595">
        <w:rPr>
          <w:lang w:val="en-US"/>
        </w:rPr>
        <w:t xml:space="preserve"> require. Gates, in effect, is now reminding the same companies that the signature was the easy part. "We don't have permission to drive up people's electricity costs," he said. The sentence reads more like a memo to the boardroom than a soundbite.</w:t>
      </w:r>
    </w:p>
    <w:p w14:paraId="2E823D5C" w14:textId="77777777" w:rsidR="004D2595" w:rsidRPr="004D2595" w:rsidRDefault="004D2595" w:rsidP="004D2595">
      <w:pPr>
        <w:jc w:val="both"/>
        <w:rPr>
          <w:lang w:val="en-US"/>
        </w:rPr>
      </w:pPr>
      <w:r w:rsidRPr="004D2595">
        <w:rPr>
          <w:lang w:val="en-US"/>
        </w:rPr>
        <w:t xml:space="preserve">Public opinion has flipped harder and faster than any </w:t>
      </w:r>
      <w:proofErr w:type="spellStart"/>
      <w:r w:rsidRPr="004D2595">
        <w:rPr>
          <w:lang w:val="en-US"/>
        </w:rPr>
        <w:t>hyperscaler</w:t>
      </w:r>
      <w:proofErr w:type="spellEnd"/>
      <w:r w:rsidRPr="004D2595">
        <w:rPr>
          <w:lang w:val="en-US"/>
        </w:rPr>
        <w:t xml:space="preserve"> modelled for</w:t>
      </w:r>
    </w:p>
    <w:p w14:paraId="5578B9D4" w14:textId="77777777" w:rsidR="004D2595" w:rsidRPr="004D2595" w:rsidRDefault="004D2595" w:rsidP="004D2595">
      <w:pPr>
        <w:jc w:val="both"/>
        <w:rPr>
          <w:lang w:val="en-US"/>
        </w:rPr>
      </w:pPr>
      <w:r w:rsidRPr="003530F5">
        <w:rPr>
          <w:highlight w:val="yellow"/>
          <w:lang w:val="en-US"/>
        </w:rPr>
        <w:t xml:space="preserve">A Gallup poll in March found 70 percent of Americans oppose a data </w:t>
      </w:r>
      <w:proofErr w:type="spellStart"/>
      <w:r w:rsidRPr="003530F5">
        <w:rPr>
          <w:highlight w:val="yellow"/>
          <w:lang w:val="en-US"/>
        </w:rPr>
        <w:t>centre</w:t>
      </w:r>
      <w:proofErr w:type="spellEnd"/>
      <w:r w:rsidRPr="003530F5">
        <w:rPr>
          <w:highlight w:val="yellow"/>
          <w:lang w:val="en-US"/>
        </w:rPr>
        <w:t xml:space="preserve"> near their home—worse than nuclear ever polled at its peak.</w:t>
      </w:r>
      <w:r w:rsidRPr="004D2595">
        <w:rPr>
          <w:lang w:val="en-US"/>
        </w:rPr>
        <w:t xml:space="preserve"> A Public First survey across 15 large economies pegged US support at just 26 percent, the lowest in the world. Voters in Festus, Missouri ousted four city council members the week after they greenlit a $6 billion project.</w:t>
      </w:r>
    </w:p>
    <w:p w14:paraId="137DD7D4" w14:textId="77777777" w:rsidR="004D2595" w:rsidRPr="004D2595" w:rsidRDefault="004D2595" w:rsidP="004D2595">
      <w:pPr>
        <w:jc w:val="both"/>
        <w:rPr>
          <w:lang w:val="en-US"/>
        </w:rPr>
      </w:pPr>
      <w:r w:rsidRPr="004D2595">
        <w:rPr>
          <w:lang w:val="en-US"/>
        </w:rPr>
        <w:t xml:space="preserve">An Indianapolis councilman who approved a data </w:t>
      </w:r>
      <w:proofErr w:type="spellStart"/>
      <w:r w:rsidRPr="004D2595">
        <w:rPr>
          <w:lang w:val="en-US"/>
        </w:rPr>
        <w:t>centre</w:t>
      </w:r>
      <w:proofErr w:type="spellEnd"/>
      <w:r w:rsidRPr="004D2595">
        <w:rPr>
          <w:lang w:val="en-US"/>
        </w:rPr>
        <w:t xml:space="preserve"> found a note saying "NO DATA CENTERS" tucked under his doormat, days after someone fired 13 shots at his front door. That is the climate Satya Nadella was speaking into at Build last week, when he conceded Microsoft would now seek community "permission," not just permits.</w:t>
      </w:r>
    </w:p>
    <w:p w14:paraId="5DCDA360" w14:textId="77777777" w:rsidR="004D2595" w:rsidRPr="004D2595" w:rsidRDefault="004D2595" w:rsidP="004D2595">
      <w:pPr>
        <w:jc w:val="both"/>
        <w:rPr>
          <w:lang w:val="en-US"/>
        </w:rPr>
      </w:pPr>
      <w:r w:rsidRPr="004D2595">
        <w:rPr>
          <w:lang w:val="en-US"/>
        </w:rPr>
        <w:t>On jobs, Gates breaks the script the rest of the industry is still reading from</w:t>
      </w:r>
    </w:p>
    <w:p w14:paraId="35017F07" w14:textId="77777777" w:rsidR="004D2595" w:rsidRPr="004D2595" w:rsidRDefault="004D2595" w:rsidP="004D2595">
      <w:pPr>
        <w:jc w:val="both"/>
        <w:rPr>
          <w:lang w:val="en-US"/>
        </w:rPr>
      </w:pPr>
      <w:r w:rsidRPr="004D2595">
        <w:rPr>
          <w:lang w:val="en-US"/>
        </w:rPr>
        <w:t>The displacement has not arrived in large numbers yet, he conceded, but it is coming over the next several years, and pretending otherwise is the worse path. Colleagues warn him that saying it out loud hands China an edge. He disagrees.</w:t>
      </w:r>
    </w:p>
    <w:p w14:paraId="157311A1" w14:textId="77777777" w:rsidR="004D2595" w:rsidRPr="004D2595" w:rsidRDefault="004D2595" w:rsidP="004D2595">
      <w:pPr>
        <w:jc w:val="both"/>
        <w:rPr>
          <w:lang w:val="en-US"/>
        </w:rPr>
      </w:pPr>
      <w:r w:rsidRPr="004D2595">
        <w:rPr>
          <w:lang w:val="en-US"/>
        </w:rPr>
        <w:t>A public already suspicious of AI does not need to be told its fears are imaginary. That is what the buildout is now negotiating against. Not signs. Not slogans. Sentiment.</w:t>
      </w:r>
    </w:p>
    <w:p w14:paraId="7A77F80B" w14:textId="77777777" w:rsidR="00FD6DDE" w:rsidRDefault="004D2595" w:rsidP="00FD6DDE">
      <w:pPr>
        <w:jc w:val="both"/>
        <w:rPr>
          <w:lang w:val="en-US"/>
        </w:rPr>
      </w:pPr>
      <w:hyperlink r:id="rId15" w:history="1">
        <w:r w:rsidRPr="00E478C0">
          <w:rPr>
            <w:rStyle w:val="a3"/>
            <w:lang w:val="en-US"/>
          </w:rPr>
          <w:t>https://timesofindia.indiatimes.com/technology/tech-news/bill-gates-to-amazon-google-meta-microsoft-and-every-other-company-building-data-center-in-the-us-communities-will-not-accept-data-centers-that-/articleshow/131624710.cms</w:t>
        </w:r>
      </w:hyperlink>
    </w:p>
    <w:p w14:paraId="6773C4CA" w14:textId="77777777" w:rsidR="00FD6DDE" w:rsidRDefault="004D2595" w:rsidP="00FD6DDE">
      <w:pPr>
        <w:jc w:val="both"/>
        <w:rPr>
          <w:lang w:val="en-US"/>
        </w:rPr>
      </w:pPr>
      <w:r w:rsidRPr="003530F5">
        <w:rPr>
          <w:highlight w:val="yellow"/>
          <w:lang w:val="en-US"/>
        </w:rPr>
        <w:t>#</w:t>
      </w:r>
      <w:r w:rsidR="00843D64">
        <w:rPr>
          <w:highlight w:val="yellow"/>
          <w:lang w:val="en-US"/>
        </w:rPr>
        <w:t>1</w:t>
      </w:r>
      <w:r w:rsidR="00843D64">
        <w:rPr>
          <w:lang w:val="en-US"/>
        </w:rPr>
        <w:t>3</w:t>
      </w:r>
    </w:p>
    <w:p w14:paraId="5F5170E4" w14:textId="77777777" w:rsidR="004F6682" w:rsidRPr="004F6682" w:rsidRDefault="004F6682" w:rsidP="004F6682">
      <w:pPr>
        <w:jc w:val="both"/>
        <w:rPr>
          <w:lang w:val="en-US"/>
        </w:rPr>
      </w:pPr>
      <w:r w:rsidRPr="004F6682">
        <w:rPr>
          <w:lang w:val="en-US"/>
        </w:rPr>
        <w:t>Manash Pratim Gohain / TNN / Jun 15, 2026, 02:24 IST</w:t>
      </w:r>
    </w:p>
    <w:p w14:paraId="5264D02A" w14:textId="77777777" w:rsidR="004F6682" w:rsidRPr="004F6682" w:rsidRDefault="004F6682" w:rsidP="004F6682">
      <w:pPr>
        <w:jc w:val="both"/>
        <w:rPr>
          <w:lang w:val="en-US"/>
        </w:rPr>
      </w:pPr>
      <w:r w:rsidRPr="004F6682">
        <w:rPr>
          <w:lang w:val="en-US"/>
        </w:rPr>
        <w:lastRenderedPageBreak/>
        <w:t>A hug, a handshake and a pitch worth $1.5 billion. That was the texture of Sunday in Nice, where Prime Minister Narendra Modi and French President Emmanuel Macron jointly threw open ‘Bharat Innovates 2026’ — and where, hours earlier, Modi had quietly worked a room full of people who write the cheques. The message to investors was unambiguous: India is open, and it’s selling solutions, not buying them.</w:t>
      </w:r>
    </w:p>
    <w:p w14:paraId="0092C656" w14:textId="77777777" w:rsidR="004F6682" w:rsidRPr="004F6682" w:rsidRDefault="004F6682" w:rsidP="004F6682">
      <w:pPr>
        <w:jc w:val="both"/>
        <w:rPr>
          <w:lang w:val="en-US"/>
        </w:rPr>
      </w:pPr>
      <w:r w:rsidRPr="004F6682">
        <w:rPr>
          <w:lang w:val="en-US"/>
        </w:rPr>
        <w:t>Before the cameras rolled at the conclave, the PM sat down with global venture capitalists and Indian entrepreneurs — OYO’s Ritesh Agarwal, Ronnie Screwvala and a clutch of international investors among them. Commerce minister Piyush Goyal and principal scientific adviser Ajay Kumar Sood were in the room. “India has emerged not as a consumer of solutions but as a contributor to solutions in the world. Innovation is in India’s DNA,” Modi told the gathering, adding that the country was “innovating for a sustainable future; India is innovating for the world”.</w:t>
      </w:r>
    </w:p>
    <w:p w14:paraId="19CF7403" w14:textId="77777777" w:rsidR="004F6682" w:rsidRPr="004F6682" w:rsidRDefault="004F6682" w:rsidP="004F6682">
      <w:pPr>
        <w:jc w:val="both"/>
        <w:rPr>
          <w:lang w:val="en-US"/>
        </w:rPr>
      </w:pPr>
      <w:r w:rsidRPr="004F6682">
        <w:rPr>
          <w:lang w:val="en-US"/>
        </w:rPr>
        <w:t>The numbers gave the rhetoric teeth. The three-day event (June 14-16) has brought together 120 deep-tech startups — culled from over 3,000 applicants — collectively sitting on 1,500-plus patents and $1.5 billion in raised capital, alongside 15 higher education institutions, the premier IITs included, and more than 500 investors and global CEOs.</w:t>
      </w:r>
    </w:p>
    <w:p w14:paraId="46A2555B" w14:textId="77777777" w:rsidR="002407BB" w:rsidRPr="004F6682" w:rsidRDefault="004F6682" w:rsidP="004F6682">
      <w:pPr>
        <w:jc w:val="both"/>
        <w:rPr>
          <w:lang w:val="en-US"/>
        </w:rPr>
      </w:pPr>
      <w:proofErr w:type="spellStart"/>
      <w:r w:rsidRPr="004F6682">
        <w:rPr>
          <w:lang w:val="en-US"/>
        </w:rPr>
        <w:t>Organisers</w:t>
      </w:r>
      <w:proofErr w:type="spellEnd"/>
      <w:r w:rsidRPr="004F6682">
        <w:rPr>
          <w:lang w:val="en-US"/>
        </w:rPr>
        <w:t xml:space="preserve"> say nearly $20 million in fresh commitments has already been </w:t>
      </w:r>
      <w:proofErr w:type="spellStart"/>
      <w:r w:rsidRPr="004F6682">
        <w:rPr>
          <w:lang w:val="en-US"/>
        </w:rPr>
        <w:t>finalised</w:t>
      </w:r>
      <w:proofErr w:type="spellEnd"/>
      <w:r w:rsidRPr="004F6682">
        <w:rPr>
          <w:lang w:val="en-US"/>
        </w:rPr>
        <w:t xml:space="preserve"> or is close to being </w:t>
      </w:r>
      <w:proofErr w:type="spellStart"/>
      <w:r w:rsidRPr="004F6682">
        <w:rPr>
          <w:lang w:val="en-US"/>
        </w:rPr>
        <w:t>finalised</w:t>
      </w:r>
      <w:proofErr w:type="spellEnd"/>
      <w:r w:rsidRPr="004F6682">
        <w:rPr>
          <w:lang w:val="en-US"/>
        </w:rPr>
        <w:t>.</w:t>
      </w:r>
    </w:p>
    <w:p w14:paraId="5CB1673A" w14:textId="77777777" w:rsidR="004F6682" w:rsidRPr="004F6682" w:rsidRDefault="004F6682" w:rsidP="004F6682">
      <w:pPr>
        <w:jc w:val="both"/>
        <w:rPr>
          <w:lang w:val="en-US"/>
        </w:rPr>
      </w:pPr>
      <w:r w:rsidRPr="00522B8F">
        <w:rPr>
          <w:highlight w:val="yellow"/>
          <w:lang w:val="en-US"/>
        </w:rPr>
        <w:t>Macron, on his part, said, “India is a country of innovation. India, France have a true partnership in critical sectors like AI and climate change.” He nudged the relationship into new territory, saying there was “scope to expand bilateral cooperation in civil nuclear energy, including in the area of Small Modular Reactor”.</w:t>
      </w:r>
    </w:p>
    <w:p w14:paraId="1CD1F217" w14:textId="77777777" w:rsidR="004F6682" w:rsidRPr="004F6682" w:rsidRDefault="004F6682" w:rsidP="004F6682">
      <w:pPr>
        <w:jc w:val="both"/>
        <w:rPr>
          <w:lang w:val="en-US"/>
        </w:rPr>
      </w:pPr>
      <w:r w:rsidRPr="004F6682">
        <w:rPr>
          <w:lang w:val="en-US"/>
        </w:rPr>
        <w:t>PM Modi said, “Different countries trade with each other and strike strategic partnerships. But there are few relations driven by shared vision, besides shared interests. India-France is one such relationship,” listing “connection, conviction, innovation, inspiration and shared vision” as its load-bearing pillars.</w:t>
      </w:r>
    </w:p>
    <w:p w14:paraId="3D4123EA" w14:textId="77777777" w:rsidR="004F6682" w:rsidRDefault="004F6682" w:rsidP="004F6682">
      <w:pPr>
        <w:jc w:val="both"/>
        <w:rPr>
          <w:lang w:val="en-US"/>
        </w:rPr>
      </w:pPr>
      <w:r w:rsidRPr="004F6682">
        <w:rPr>
          <w:lang w:val="en-US"/>
        </w:rPr>
        <w:t xml:space="preserve">The Nice leg also marks the first summit between the two leaders since the ties were elevated to a ‘Special Global Strategic Partnership’ in Feb. Modi will next go to Slovakia and will be back for the G7 Summit at Evian, before closing out at </w:t>
      </w:r>
      <w:proofErr w:type="spellStart"/>
      <w:r w:rsidRPr="004F6682">
        <w:rPr>
          <w:lang w:val="en-US"/>
        </w:rPr>
        <w:t>VivaTech</w:t>
      </w:r>
      <w:proofErr w:type="spellEnd"/>
      <w:r w:rsidRPr="004F6682">
        <w:rPr>
          <w:lang w:val="en-US"/>
        </w:rPr>
        <w:t xml:space="preserve"> in Paris — where India will put up the show’s largest national pavilion.</w:t>
      </w:r>
    </w:p>
    <w:p w14:paraId="070B8D65" w14:textId="77777777" w:rsidR="004F6682" w:rsidRDefault="004F6682" w:rsidP="004F6682">
      <w:pPr>
        <w:jc w:val="both"/>
        <w:rPr>
          <w:lang w:val="en-US"/>
        </w:rPr>
      </w:pPr>
      <w:hyperlink r:id="rId16" w:history="1">
        <w:r w:rsidRPr="00E478C0">
          <w:rPr>
            <w:rStyle w:val="a3"/>
            <w:lang w:val="en-US"/>
          </w:rPr>
          <w:t>https://timesofindia.indiatimes.com/india/modi-tells-indias-deep-tech-story-to-the-world-macron-backs-him-up/articleshow/131728756.cms</w:t>
        </w:r>
      </w:hyperlink>
    </w:p>
    <w:p w14:paraId="613C16CF" w14:textId="77777777" w:rsidR="004F6682" w:rsidRDefault="005E6BC9" w:rsidP="004F6682">
      <w:pPr>
        <w:jc w:val="both"/>
        <w:rPr>
          <w:lang w:val="en-US"/>
        </w:rPr>
      </w:pPr>
      <w:r>
        <w:rPr>
          <w:highlight w:val="yellow"/>
          <w:lang w:val="en-US"/>
        </w:rPr>
        <w:t>#1</w:t>
      </w:r>
      <w:r w:rsidR="00843D64">
        <w:rPr>
          <w:lang w:val="en-US"/>
        </w:rPr>
        <w:t>4</w:t>
      </w:r>
    </w:p>
    <w:p w14:paraId="5943E91A" w14:textId="77777777" w:rsidR="008B37BF" w:rsidRPr="008B37BF" w:rsidRDefault="008B37BF" w:rsidP="008B37BF">
      <w:pPr>
        <w:jc w:val="both"/>
        <w:rPr>
          <w:lang w:val="en-US"/>
        </w:rPr>
      </w:pPr>
      <w:r w:rsidRPr="008B37BF">
        <w:rPr>
          <w:lang w:val="en-US"/>
        </w:rPr>
        <w:t>Samdani MN / Jun 07, 2026, 22:51 IST</w:t>
      </w:r>
    </w:p>
    <w:p w14:paraId="1D52657C" w14:textId="77777777" w:rsidR="008B37BF" w:rsidRPr="008B37BF" w:rsidRDefault="008B37BF" w:rsidP="008B37BF">
      <w:pPr>
        <w:jc w:val="both"/>
        <w:rPr>
          <w:lang w:val="en-US"/>
        </w:rPr>
      </w:pPr>
      <w:r w:rsidRPr="008B37BF">
        <w:rPr>
          <w:lang w:val="en-US"/>
        </w:rPr>
        <w:t xml:space="preserve">IT minister Nara Lokesh invited Russia’s leading rare earth minerals research </w:t>
      </w:r>
      <w:proofErr w:type="spellStart"/>
      <w:r w:rsidRPr="008B37BF">
        <w:rPr>
          <w:lang w:val="en-US"/>
        </w:rPr>
        <w:t>organisation</w:t>
      </w:r>
      <w:proofErr w:type="spellEnd"/>
      <w:r w:rsidRPr="008B37BF">
        <w:rPr>
          <w:lang w:val="en-US"/>
        </w:rPr>
        <w:t xml:space="preserve">, </w:t>
      </w:r>
      <w:proofErr w:type="spellStart"/>
      <w:r w:rsidRPr="008B37BF">
        <w:rPr>
          <w:lang w:val="en-US"/>
        </w:rPr>
        <w:t>Giredmet</w:t>
      </w:r>
      <w:proofErr w:type="spellEnd"/>
      <w:r w:rsidRPr="008B37BF">
        <w:rPr>
          <w:lang w:val="en-US"/>
        </w:rPr>
        <w:t xml:space="preserve"> Institute, to explore opportunities for establishing a rare earth element (REE) refining and deep-processing hub in north Andhra Pradesh and a neodymium-iron-boron (NdFeB) magnet manufacturing facility in Nellore.</w:t>
      </w:r>
    </w:p>
    <w:p w14:paraId="7D0C141E" w14:textId="77777777" w:rsidR="008B37BF" w:rsidRPr="008B37BF" w:rsidRDefault="008B37BF" w:rsidP="008B37BF">
      <w:pPr>
        <w:jc w:val="both"/>
        <w:rPr>
          <w:lang w:val="en-US"/>
        </w:rPr>
      </w:pPr>
      <w:r w:rsidRPr="008B37BF">
        <w:rPr>
          <w:lang w:val="en-US"/>
        </w:rPr>
        <w:t xml:space="preserve">During his sixth day of the Russia tour, Lokesh on Sunday held discussions with representatives of the Moscow-based </w:t>
      </w:r>
      <w:proofErr w:type="spellStart"/>
      <w:r w:rsidRPr="008B37BF">
        <w:rPr>
          <w:lang w:val="en-US"/>
        </w:rPr>
        <w:t>Giredmet</w:t>
      </w:r>
      <w:proofErr w:type="spellEnd"/>
      <w:r w:rsidRPr="008B37BF">
        <w:rPr>
          <w:lang w:val="en-US"/>
        </w:rPr>
        <w:t xml:space="preserve"> Institute, a premier research and design </w:t>
      </w:r>
      <w:proofErr w:type="spellStart"/>
      <w:r w:rsidRPr="008B37BF">
        <w:rPr>
          <w:lang w:val="en-US"/>
        </w:rPr>
        <w:t>organisation</w:t>
      </w:r>
      <w:proofErr w:type="spellEnd"/>
      <w:r w:rsidRPr="008B37BF">
        <w:rPr>
          <w:lang w:val="en-US"/>
        </w:rPr>
        <w:t xml:space="preserve"> operating under Russia’s nuclear energy giant Rosatom. The meeting focused on potential collaboration in rare earth processing, advanced materials, semiconductor-grade chemicals and strategic minerals.</w:t>
      </w:r>
    </w:p>
    <w:p w14:paraId="536CCD71" w14:textId="77777777" w:rsidR="008B37BF" w:rsidRPr="008B37BF" w:rsidRDefault="008B37BF" w:rsidP="008B37BF">
      <w:pPr>
        <w:jc w:val="both"/>
        <w:rPr>
          <w:lang w:val="en-US"/>
        </w:rPr>
      </w:pPr>
      <w:r w:rsidRPr="008B37BF">
        <w:rPr>
          <w:lang w:val="en-US"/>
        </w:rPr>
        <w:lastRenderedPageBreak/>
        <w:t xml:space="preserve">Addressing the delegation, Lokesh said technological partnerships with global institutions such as </w:t>
      </w:r>
      <w:proofErr w:type="spellStart"/>
      <w:r w:rsidRPr="008B37BF">
        <w:rPr>
          <w:lang w:val="en-US"/>
        </w:rPr>
        <w:t>Giredmet</w:t>
      </w:r>
      <w:proofErr w:type="spellEnd"/>
      <w:r w:rsidRPr="008B37BF">
        <w:rPr>
          <w:lang w:val="en-US"/>
        </w:rPr>
        <w:t xml:space="preserve"> could unlock significant opportunities for India and particularly Andhra Pradesh. He highlighted the state’s vast mineral reserves in the Visakhapatnam and Srikakulam regions and urged the institute to examine the feasibility of setting up a deep-processing and REE refining hub in north Andhra Pradesh.</w:t>
      </w:r>
    </w:p>
    <w:p w14:paraId="10123C59" w14:textId="77777777" w:rsidR="008B37BF" w:rsidRPr="008B37BF" w:rsidRDefault="008B37BF" w:rsidP="008B37BF">
      <w:pPr>
        <w:jc w:val="both"/>
        <w:rPr>
          <w:lang w:val="en-US"/>
        </w:rPr>
      </w:pPr>
      <w:r w:rsidRPr="008B37BF">
        <w:rPr>
          <w:lang w:val="en-US"/>
        </w:rPr>
        <w:t xml:space="preserve">The minister also proposed a partnership to establish a full-cycle rare-earth permanent-magnet manufacturing facility in Nellore using </w:t>
      </w:r>
      <w:proofErr w:type="spellStart"/>
      <w:r w:rsidRPr="008B37BF">
        <w:rPr>
          <w:lang w:val="en-US"/>
        </w:rPr>
        <w:t>Giredmet’s</w:t>
      </w:r>
      <w:proofErr w:type="spellEnd"/>
      <w:r w:rsidRPr="008B37BF">
        <w:rPr>
          <w:lang w:val="en-US"/>
        </w:rPr>
        <w:t xml:space="preserve"> advanced processing technologies. The proposed plant would manufacture high-performance NdFeB magnets, which are critical components in electric vehicles, wind energy systems and advanced electronics. Such a facility could cater to India’s rapidly expanding EV and renewable energy markets while reducing dependence on imports.</w:t>
      </w:r>
    </w:p>
    <w:p w14:paraId="26A1E312" w14:textId="77777777" w:rsidR="008B37BF" w:rsidRPr="008B37BF" w:rsidRDefault="008B37BF" w:rsidP="008B37BF">
      <w:pPr>
        <w:jc w:val="both"/>
        <w:rPr>
          <w:lang w:val="en-US"/>
        </w:rPr>
      </w:pPr>
      <w:r w:rsidRPr="008B37BF">
        <w:rPr>
          <w:lang w:val="en-US"/>
        </w:rPr>
        <w:t>Lokesh further invited the Russian institute to collaborate in establishing a metallurgy and ultra-pure semiconductor and electronic materials laboratory in Andhra Pradesh’s emerging technology corridor. He said the state was ready to support such initiatives with plug-and-play laboratory infrastructure and industry-friendly policies. The minister also sought cooperation in deploying advanced extraction technologies to recover strategic rare metals from industrial waste and mining tailings, an area gaining global importance as countries seek sustainable sources of critical minerals.</w:t>
      </w:r>
    </w:p>
    <w:p w14:paraId="2B9100FB" w14:textId="77777777" w:rsidR="008B37BF" w:rsidRPr="008B37BF" w:rsidRDefault="008B37BF" w:rsidP="008B37BF">
      <w:pPr>
        <w:jc w:val="both"/>
        <w:rPr>
          <w:lang w:val="en-US"/>
        </w:rPr>
      </w:pPr>
      <w:r w:rsidRPr="008B37BF">
        <w:rPr>
          <w:lang w:val="en-US"/>
        </w:rPr>
        <w:t xml:space="preserve">Founded in 1931, </w:t>
      </w:r>
      <w:proofErr w:type="spellStart"/>
      <w:r w:rsidRPr="008B37BF">
        <w:rPr>
          <w:lang w:val="en-US"/>
        </w:rPr>
        <w:t>Giredmet</w:t>
      </w:r>
      <w:proofErr w:type="spellEnd"/>
      <w:r w:rsidRPr="008B37BF">
        <w:rPr>
          <w:lang w:val="en-US"/>
        </w:rPr>
        <w:t xml:space="preserve"> Institute is one of Russia’s foremost research </w:t>
      </w:r>
      <w:proofErr w:type="spellStart"/>
      <w:r w:rsidRPr="008B37BF">
        <w:rPr>
          <w:lang w:val="en-US"/>
        </w:rPr>
        <w:t>organisations</w:t>
      </w:r>
      <w:proofErr w:type="spellEnd"/>
      <w:r w:rsidRPr="008B37BF">
        <w:rPr>
          <w:lang w:val="en-US"/>
        </w:rPr>
        <w:t xml:space="preserve"> </w:t>
      </w:r>
      <w:proofErr w:type="spellStart"/>
      <w:r w:rsidRPr="008B37BF">
        <w:rPr>
          <w:lang w:val="en-US"/>
        </w:rPr>
        <w:t>specialising</w:t>
      </w:r>
      <w:proofErr w:type="spellEnd"/>
      <w:r w:rsidRPr="008B37BF">
        <w:rPr>
          <w:lang w:val="en-US"/>
        </w:rPr>
        <w:t xml:space="preserve"> in rare earth elements, critical metals, semiconductor materials and high-purity chemicals. Based in Moscow, the institute serves as a key scientific and technological </w:t>
      </w:r>
      <w:proofErr w:type="spellStart"/>
      <w:r w:rsidRPr="008B37BF">
        <w:rPr>
          <w:lang w:val="en-US"/>
        </w:rPr>
        <w:t>centre</w:t>
      </w:r>
      <w:proofErr w:type="spellEnd"/>
      <w:r w:rsidRPr="008B37BF">
        <w:rPr>
          <w:lang w:val="en-US"/>
        </w:rPr>
        <w:t xml:space="preserve"> within Rosatom’s ecosystem and plays a crucial role in strengthening Russia’s technological self-reliance.</w:t>
      </w:r>
    </w:p>
    <w:p w14:paraId="74DF760C" w14:textId="77777777" w:rsidR="004F6682" w:rsidRDefault="008B37BF" w:rsidP="008B37BF">
      <w:pPr>
        <w:jc w:val="both"/>
        <w:rPr>
          <w:lang w:val="en-US"/>
        </w:rPr>
      </w:pPr>
      <w:r w:rsidRPr="008B37BF">
        <w:rPr>
          <w:lang w:val="en-US"/>
        </w:rPr>
        <w:t xml:space="preserve">Earlier, Lokesh visited Moscow’s Atomic Energy Museum, one of the world’s largest nuclear science museums. Spread across seven floors and 25,000 square </w:t>
      </w:r>
      <w:proofErr w:type="spellStart"/>
      <w:r w:rsidRPr="008B37BF">
        <w:rPr>
          <w:lang w:val="en-US"/>
        </w:rPr>
        <w:t>metres</w:t>
      </w:r>
      <w:proofErr w:type="spellEnd"/>
      <w:r w:rsidRPr="008B37BF">
        <w:rPr>
          <w:lang w:val="en-US"/>
        </w:rPr>
        <w:t xml:space="preserve">, the museum showcases the evolution of nuclear science from the Soviet era to modern-day innovations and future technologies. Officials informed the minister that more than 3.5 million visitors from over 80 countries have visited the museum since its inauguration in Nov 2023. The facility, jointly developed by the Moscow govt and Rosatom, can accommodate up to 2,100 visitors at a time and serves as a major </w:t>
      </w:r>
      <w:proofErr w:type="spellStart"/>
      <w:r w:rsidRPr="008B37BF">
        <w:rPr>
          <w:lang w:val="en-US"/>
        </w:rPr>
        <w:t>centre</w:t>
      </w:r>
      <w:proofErr w:type="spellEnd"/>
      <w:r w:rsidRPr="008B37BF">
        <w:rPr>
          <w:lang w:val="en-US"/>
        </w:rPr>
        <w:t xml:space="preserve"> for science education and public engageme</w:t>
      </w:r>
      <w:r>
        <w:rPr>
          <w:lang w:val="en-US"/>
        </w:rPr>
        <w:t>nt</w:t>
      </w:r>
    </w:p>
    <w:p w14:paraId="3BC09489" w14:textId="77777777" w:rsidR="008B37BF" w:rsidRDefault="008B37BF" w:rsidP="008B37BF">
      <w:pPr>
        <w:jc w:val="both"/>
        <w:rPr>
          <w:lang w:val="en-US"/>
        </w:rPr>
      </w:pPr>
      <w:hyperlink r:id="rId17" w:history="1">
        <w:r w:rsidRPr="00E478C0">
          <w:rPr>
            <w:rStyle w:val="a3"/>
            <w:lang w:val="en-US"/>
          </w:rPr>
          <w:t>https://timesofindia.indiatimes.com/city/vijayawada/lokesh-invites-russian-institute-to-set-up-rare-earth-hub-in-andhra-pradesh/articleshow/131571003.cms</w:t>
        </w:r>
      </w:hyperlink>
    </w:p>
    <w:p w14:paraId="660F0E14" w14:textId="77777777" w:rsidR="008B37BF" w:rsidRDefault="003530F5" w:rsidP="008B37BF">
      <w:pPr>
        <w:jc w:val="both"/>
        <w:rPr>
          <w:lang w:val="en-US"/>
        </w:rPr>
      </w:pPr>
      <w:r>
        <w:rPr>
          <w:highlight w:val="yellow"/>
          <w:lang w:val="en-US"/>
        </w:rPr>
        <w:t>#1</w:t>
      </w:r>
      <w:r w:rsidR="00843D64">
        <w:rPr>
          <w:lang w:val="en-US"/>
        </w:rPr>
        <w:t>5</w:t>
      </w:r>
    </w:p>
    <w:p w14:paraId="6A9C0BF3" w14:textId="77777777" w:rsidR="008B37BF" w:rsidRPr="008B37BF" w:rsidRDefault="008B37BF" w:rsidP="008B37BF">
      <w:pPr>
        <w:jc w:val="both"/>
        <w:rPr>
          <w:lang w:val="en-US"/>
        </w:rPr>
      </w:pPr>
      <w:r w:rsidRPr="008B37BF">
        <w:rPr>
          <w:lang w:val="en-US"/>
        </w:rPr>
        <w:t>Shiva / TNN / Jun 16, 2026, 06:10 IST</w:t>
      </w:r>
    </w:p>
    <w:p w14:paraId="7F835EB0" w14:textId="77777777" w:rsidR="008B37BF" w:rsidRPr="008B37BF" w:rsidRDefault="008B37BF" w:rsidP="008B37BF">
      <w:pPr>
        <w:jc w:val="both"/>
        <w:rPr>
          <w:lang w:val="en-US"/>
        </w:rPr>
      </w:pPr>
      <w:r w:rsidRPr="008B37BF">
        <w:rPr>
          <w:lang w:val="en-US"/>
        </w:rPr>
        <w:t>India’s wholesale inflation surged for the eighth consecutive month to 9.7% in May from 8.3% in April on account of high prices of crude oil and manufactured products, the newly released wholesale price index (WPI) series Monday with the updated 2022-23 base year showed.</w:t>
      </w:r>
    </w:p>
    <w:p w14:paraId="6DD477FA" w14:textId="77777777" w:rsidR="008B37BF" w:rsidRPr="008B37BF" w:rsidRDefault="008B37BF" w:rsidP="008B37BF">
      <w:pPr>
        <w:jc w:val="both"/>
        <w:rPr>
          <w:lang w:val="en-US"/>
        </w:rPr>
      </w:pPr>
      <w:r w:rsidRPr="008B37BF">
        <w:rPr>
          <w:lang w:val="en-US"/>
        </w:rPr>
        <w:t>Besides, the Department for Promotion of Industry and Internal Trade (DPIIT) also released the maiden producer price index (PPI), covering the output and input manufacturing prices and prices of seven services - banking, securities transaction, insurance, management of pension funds, railways, air passengers and telecom. It estimated inflation at 9.4% in May, driven largely by mining and quarrying (19%) and manufactured products (11.3%).</w:t>
      </w:r>
    </w:p>
    <w:p w14:paraId="0B0B9D59" w14:textId="77777777" w:rsidR="008B37BF" w:rsidRPr="008B37BF" w:rsidRDefault="008B37BF" w:rsidP="008B37BF">
      <w:pPr>
        <w:jc w:val="both"/>
        <w:rPr>
          <w:lang w:val="en-US"/>
        </w:rPr>
      </w:pPr>
      <w:r w:rsidRPr="008B37BF">
        <w:rPr>
          <w:lang w:val="en-US"/>
        </w:rPr>
        <w:lastRenderedPageBreak/>
        <w:t>In WPI, prices of crude petroleum and natural gas accelerated 61% in May, as compared to 56% in April. Similarly, the prices of mineral oils accelerated 50% during the month, reflecting the impact of the supply chain disruptions caused due to the prolonged conflict in west Asia. “If prices do come down sharply as has been seen today, there can be moderation in WPI inflation for sure on this account,” said Bank of Baroda chief economist Madan Sabnavis.</w:t>
      </w:r>
    </w:p>
    <w:p w14:paraId="57A0059F" w14:textId="77777777" w:rsidR="008B37BF" w:rsidRPr="008B37BF" w:rsidRDefault="008B37BF" w:rsidP="008B37BF">
      <w:pPr>
        <w:jc w:val="both"/>
        <w:rPr>
          <w:lang w:val="en-US"/>
        </w:rPr>
      </w:pPr>
      <w:r w:rsidRPr="008B37BF">
        <w:rPr>
          <w:lang w:val="en-US"/>
        </w:rPr>
        <w:t>The factory gate prices for manufactured products rose 7.5% in May from 6.7% in April, led by acceleration in the prices of industries like food products, textiles, leather, chemicals, electrical equipment, basic metals, among others. The weightage for manufactured products has slightly come down to 63.1% in the new series. Wholesale prices of food items also witnessed a rise in May as food index rose to 4.5% in May from 3.1% in April.</w:t>
      </w:r>
    </w:p>
    <w:p w14:paraId="310477A2" w14:textId="77777777" w:rsidR="008B37BF" w:rsidRPr="008B37BF" w:rsidRDefault="008B37BF" w:rsidP="008B37BF">
      <w:pPr>
        <w:jc w:val="both"/>
        <w:rPr>
          <w:lang w:val="en-US"/>
        </w:rPr>
      </w:pPr>
      <w:r w:rsidRPr="008B37BF">
        <w:rPr>
          <w:lang w:val="en-US"/>
        </w:rPr>
        <w:t>The new WPI series has seen an increase in the coverage of items to 957 from 697. New sources of energy, such as solar and wind, along with nuclear power, have been added under the electricity group. The new series showed that wholesale inflation stood at 0.4% in FY26.</w:t>
      </w:r>
    </w:p>
    <w:p w14:paraId="136E57A6" w14:textId="77777777" w:rsidR="00FE2561" w:rsidRPr="004D7CB1" w:rsidRDefault="008B37BF" w:rsidP="00863D56">
      <w:pPr>
        <w:jc w:val="both"/>
        <w:rPr>
          <w:lang w:val="en-US"/>
        </w:rPr>
      </w:pPr>
      <w:hyperlink r:id="rId18" w:history="1">
        <w:r w:rsidRPr="00E478C0">
          <w:rPr>
            <w:rStyle w:val="a3"/>
            <w:lang w:val="en-US"/>
          </w:rPr>
          <w:t>https://timesofindia.indiatimes.com/business/india-business/wholesale-inflation-rises-for-8th-month-in-row-ppi-debuts/articleshow/131756917.cms</w:t>
        </w:r>
      </w:hyperlink>
    </w:p>
    <w:p w14:paraId="0B252DF6" w14:textId="77777777" w:rsidR="00FE2561" w:rsidRDefault="00925426" w:rsidP="00863D56">
      <w:pPr>
        <w:jc w:val="both"/>
        <w:rPr>
          <w:lang w:val="en-US"/>
        </w:rPr>
      </w:pPr>
      <w:r w:rsidRPr="003530F5">
        <w:rPr>
          <w:highlight w:val="yellow"/>
          <w:lang w:val="en-US"/>
        </w:rPr>
        <w:t>#</w:t>
      </w:r>
      <w:r w:rsidR="00843D64">
        <w:rPr>
          <w:highlight w:val="yellow"/>
          <w:lang w:val="en-US"/>
        </w:rPr>
        <w:t>1</w:t>
      </w:r>
      <w:r w:rsidR="00843D64">
        <w:rPr>
          <w:lang w:val="en-US"/>
        </w:rPr>
        <w:t>6</w:t>
      </w:r>
    </w:p>
    <w:p w14:paraId="2C60E1C1" w14:textId="77777777" w:rsidR="002407BB" w:rsidRPr="002407BB" w:rsidRDefault="002407BB" w:rsidP="002407BB">
      <w:pPr>
        <w:jc w:val="both"/>
        <w:rPr>
          <w:lang w:val="en-US"/>
        </w:rPr>
      </w:pPr>
      <w:r w:rsidRPr="002407BB">
        <w:rPr>
          <w:lang w:val="en-US"/>
        </w:rPr>
        <w:t>Sachin Parashar / TNN / Jun 16, 2026, 03:45 IST</w:t>
      </w:r>
    </w:p>
    <w:p w14:paraId="1BC1631C" w14:textId="77777777" w:rsidR="002407BB" w:rsidRPr="002407BB" w:rsidRDefault="002407BB" w:rsidP="002407BB">
      <w:pPr>
        <w:jc w:val="both"/>
        <w:rPr>
          <w:lang w:val="en-US"/>
        </w:rPr>
      </w:pPr>
      <w:r w:rsidRPr="002407BB">
        <w:rPr>
          <w:lang w:val="en-US"/>
        </w:rPr>
        <w:t xml:space="preserve">India and Slovakia upgraded their bilateral relationship to a comprehensive partnership — exploring ways to expand cooperation in areas like </w:t>
      </w:r>
      <w:proofErr w:type="spellStart"/>
      <w:r w:rsidRPr="002407BB">
        <w:rPr>
          <w:lang w:val="en-US"/>
        </w:rPr>
        <w:t>defence</w:t>
      </w:r>
      <w:proofErr w:type="spellEnd"/>
      <w:r w:rsidRPr="002407BB">
        <w:rPr>
          <w:lang w:val="en-US"/>
        </w:rPr>
        <w:t xml:space="preserve"> and security, AI, space and civil nuclear energy — as PM Narendra Modi became the first Indian PM to visit the central European country since its independence in 1993.</w:t>
      </w:r>
    </w:p>
    <w:p w14:paraId="6503F346" w14:textId="77777777" w:rsidR="002407BB" w:rsidRPr="002407BB" w:rsidRDefault="002407BB" w:rsidP="002407BB">
      <w:pPr>
        <w:jc w:val="both"/>
        <w:rPr>
          <w:lang w:val="en-US"/>
        </w:rPr>
      </w:pPr>
      <w:r w:rsidRPr="002407BB">
        <w:rPr>
          <w:lang w:val="en-US"/>
        </w:rPr>
        <w:t xml:space="preserve">After a bilateral meeting between Modi and his counterpart Robert Fico, the two sides announced over a dozen outcomes, including a joint working group on counterterrorism, a letter of intent for promoting </w:t>
      </w:r>
      <w:proofErr w:type="spellStart"/>
      <w:r w:rsidRPr="002407BB">
        <w:rPr>
          <w:lang w:val="en-US"/>
        </w:rPr>
        <w:t>defence</w:t>
      </w:r>
      <w:proofErr w:type="spellEnd"/>
      <w:r w:rsidRPr="002407BB">
        <w:rPr>
          <w:lang w:val="en-US"/>
        </w:rPr>
        <w:t xml:space="preserve"> cooperation and an MoU on </w:t>
      </w:r>
      <w:proofErr w:type="spellStart"/>
      <w:r w:rsidRPr="002407BB">
        <w:rPr>
          <w:lang w:val="en-US"/>
        </w:rPr>
        <w:t>labour</w:t>
      </w:r>
      <w:proofErr w:type="spellEnd"/>
      <w:r w:rsidRPr="002407BB">
        <w:rPr>
          <w:lang w:val="en-US"/>
        </w:rPr>
        <w:t xml:space="preserve"> migration. Modi is on a two-day visit to Bratislava and will return to France on Tuesday for the G7 summit.</w:t>
      </w:r>
    </w:p>
    <w:p w14:paraId="6398B6EB" w14:textId="77777777" w:rsidR="002407BB" w:rsidRPr="002407BB" w:rsidRDefault="002407BB" w:rsidP="002407BB">
      <w:pPr>
        <w:jc w:val="both"/>
        <w:rPr>
          <w:lang w:val="en-US"/>
        </w:rPr>
      </w:pPr>
      <w:r w:rsidRPr="002407BB">
        <w:rPr>
          <w:lang w:val="en-US"/>
        </w:rPr>
        <w:t>Modi raised the issue of pending UN reforms in the meeting, saying later in his media statement that both leaders agreed global institutions must redefine themselves in keeping with the challenges and realities of the 21st century. “We will work to strengthen global efforts on this issue,” said the PM.</w:t>
      </w:r>
    </w:p>
    <w:p w14:paraId="74AE4430" w14:textId="77777777" w:rsidR="002407BB" w:rsidRPr="002407BB" w:rsidRDefault="002407BB" w:rsidP="002407BB">
      <w:pPr>
        <w:jc w:val="both"/>
        <w:rPr>
          <w:lang w:val="en-US"/>
        </w:rPr>
      </w:pPr>
      <w:r w:rsidRPr="002407BB">
        <w:rPr>
          <w:lang w:val="en-US"/>
        </w:rPr>
        <w:t xml:space="preserve"> Watch India, Slovakia Upgrade Relations </w:t>
      </w:r>
      <w:proofErr w:type="gramStart"/>
      <w:r w:rsidRPr="002407BB">
        <w:rPr>
          <w:lang w:val="en-US"/>
        </w:rPr>
        <w:t>To</w:t>
      </w:r>
      <w:proofErr w:type="gramEnd"/>
      <w:r w:rsidRPr="002407BB">
        <w:rPr>
          <w:lang w:val="en-US"/>
        </w:rPr>
        <w:t xml:space="preserve"> Comprehensive Partnership; Agree </w:t>
      </w:r>
      <w:proofErr w:type="gramStart"/>
      <w:r w:rsidRPr="002407BB">
        <w:rPr>
          <w:lang w:val="en-US"/>
        </w:rPr>
        <w:t>On</w:t>
      </w:r>
      <w:proofErr w:type="gramEnd"/>
      <w:r w:rsidRPr="002407BB">
        <w:rPr>
          <w:lang w:val="en-US"/>
        </w:rPr>
        <w:t xml:space="preserve"> Counterterror Cooperation</w:t>
      </w:r>
    </w:p>
    <w:p w14:paraId="5C7AD814" w14:textId="77777777" w:rsidR="002407BB" w:rsidRPr="002407BB" w:rsidRDefault="002407BB" w:rsidP="002407BB">
      <w:pPr>
        <w:jc w:val="both"/>
        <w:rPr>
          <w:lang w:val="en-US"/>
        </w:rPr>
      </w:pPr>
      <w:r w:rsidRPr="002407BB">
        <w:rPr>
          <w:lang w:val="en-US"/>
        </w:rPr>
        <w:t>“The leaders reaffirmed their commitment to multilateralism, with the United Nations at its core, and to a rules-based international order, while supporting comprehensive reforms of multilateral institutions, including the UN, particularly the UNSC, to make them more representative, inclusive, effective and reflective of contemporary geopolitical realities,” said a joint statement, adding that India appreciated Slovakia’s continued support for India’s permanent membership in a reformed and expanded UNSC.</w:t>
      </w:r>
    </w:p>
    <w:p w14:paraId="6FC04DCE" w14:textId="77777777" w:rsidR="002407BB" w:rsidRPr="002407BB" w:rsidRDefault="002407BB" w:rsidP="002407BB">
      <w:pPr>
        <w:jc w:val="both"/>
        <w:rPr>
          <w:lang w:val="en-US"/>
        </w:rPr>
      </w:pPr>
      <w:r w:rsidRPr="002407BB">
        <w:rPr>
          <w:lang w:val="en-US"/>
        </w:rPr>
        <w:t>The PM underlined the significance of dialogue and diplomacy as he said both leaders agreed all disputes must be resolved through peaceful means and that India and Slovakia, a member of EU and Nato, would continue to work with their partners in that direction. With bilateral trade on an upswing, the leaders discussed early implementation of the India-EU FTA to ensure that traders, industries and startups in both countries can use it to their maximum advantage.</w:t>
      </w:r>
    </w:p>
    <w:p w14:paraId="3F75D02C" w14:textId="77777777" w:rsidR="002407BB" w:rsidRPr="002407BB" w:rsidRDefault="002407BB" w:rsidP="002407BB">
      <w:pPr>
        <w:jc w:val="both"/>
        <w:rPr>
          <w:lang w:val="en-US"/>
        </w:rPr>
      </w:pPr>
      <w:r w:rsidRPr="002407BB">
        <w:rPr>
          <w:lang w:val="en-US"/>
        </w:rPr>
        <w:lastRenderedPageBreak/>
        <w:t>The leaders also condemned terrorism in all its forms and manifestations, including cross-border terrorism, and strongly condemned the Pahalgam terror attack on 22 April 2025. While agreeing to establish a joint working group on counterterrorism, they called for concerted international efforts to combat terrorism in a comprehensive and sustained manner.</w:t>
      </w:r>
    </w:p>
    <w:p w14:paraId="25BFF709" w14:textId="77777777" w:rsidR="002407BB" w:rsidRDefault="002407BB" w:rsidP="002407BB">
      <w:pPr>
        <w:jc w:val="both"/>
        <w:rPr>
          <w:lang w:val="en-US"/>
        </w:rPr>
      </w:pPr>
      <w:r w:rsidRPr="002407BB">
        <w:rPr>
          <w:lang w:val="en-US"/>
        </w:rPr>
        <w:t xml:space="preserve">The leaders also discussed the potential of Slovakia’s position as a central European transport hub and India’s large-scale manufacturing capabilities to boost trade and connectivity. “They also encouraged exploration of direct air connectivity between India and Slovakia to facilitate growing economic, business and people-to-people exchanges,” said the joint statement. Modi and Fico backed safe and legal mobility of skilled professionals, agreeing that the MoU for </w:t>
      </w:r>
      <w:proofErr w:type="spellStart"/>
      <w:r w:rsidRPr="002407BB">
        <w:rPr>
          <w:lang w:val="en-US"/>
        </w:rPr>
        <w:t>labour</w:t>
      </w:r>
      <w:proofErr w:type="spellEnd"/>
      <w:r w:rsidRPr="002407BB">
        <w:rPr>
          <w:lang w:val="en-US"/>
        </w:rPr>
        <w:t xml:space="preserve"> migration will facilitate mobility and promote exchange of information between the relevant authorities of India and Slovakia. </w:t>
      </w:r>
    </w:p>
    <w:p w14:paraId="5074DFF2" w14:textId="77777777" w:rsidR="002407BB" w:rsidRDefault="002407BB" w:rsidP="002407BB">
      <w:pPr>
        <w:jc w:val="both"/>
        <w:rPr>
          <w:lang w:val="en-US"/>
        </w:rPr>
      </w:pPr>
      <w:hyperlink r:id="rId19" w:history="1">
        <w:r w:rsidRPr="00E478C0">
          <w:rPr>
            <w:rStyle w:val="a3"/>
            <w:lang w:val="en-US"/>
          </w:rPr>
          <w:t>https://timesofindia.indiatimes.com/india/india-slovakia-upgrade-ties-seek-reform-of-global-bodies/articleshow/131756225.cms</w:t>
        </w:r>
      </w:hyperlink>
    </w:p>
    <w:p w14:paraId="2EC0324A" w14:textId="77777777" w:rsidR="002407BB" w:rsidRDefault="00925426" w:rsidP="002407BB">
      <w:pPr>
        <w:jc w:val="both"/>
        <w:rPr>
          <w:lang w:val="en-US"/>
        </w:rPr>
      </w:pPr>
      <w:r w:rsidRPr="00925426">
        <w:rPr>
          <w:highlight w:val="yellow"/>
          <w:lang w:val="en-US"/>
        </w:rPr>
        <w:t>#</w:t>
      </w:r>
      <w:r w:rsidR="00843D64">
        <w:rPr>
          <w:lang w:val="en-US"/>
        </w:rPr>
        <w:t>17</w:t>
      </w:r>
    </w:p>
    <w:p w14:paraId="1E55FF86" w14:textId="77777777" w:rsidR="005F3DA3" w:rsidRPr="005F3DA3" w:rsidRDefault="005F3DA3" w:rsidP="005F3DA3">
      <w:pPr>
        <w:jc w:val="both"/>
        <w:rPr>
          <w:lang w:val="en-US"/>
        </w:rPr>
      </w:pPr>
      <w:r w:rsidRPr="005F3DA3">
        <w:rPr>
          <w:lang w:val="en-US"/>
        </w:rPr>
        <w:t>TOI News Desk / TIMESOFINDIA.COM / Jun 15, 2026, 15:49 IST</w:t>
      </w:r>
    </w:p>
    <w:p w14:paraId="64388BD3" w14:textId="77777777" w:rsidR="005F3DA3" w:rsidRPr="005F3DA3" w:rsidRDefault="005F3DA3" w:rsidP="005F3DA3">
      <w:pPr>
        <w:jc w:val="both"/>
        <w:rPr>
          <w:lang w:val="en-US"/>
        </w:rPr>
      </w:pPr>
      <w:r w:rsidRPr="005F3DA3">
        <w:rPr>
          <w:lang w:val="en-US"/>
        </w:rPr>
        <w:t>Prime Minister Narendra Modi on Monday described India and Slovakia as partners with “shared trust, shared priorities, and a shared future” as the two countries elevated their relationship to a Comprehensive Partnership during his landmark visit to Bratislava, the first ever by an Indian Prime Minister to the Central European nation.</w:t>
      </w:r>
    </w:p>
    <w:p w14:paraId="6858F6D1" w14:textId="77777777" w:rsidR="005F3DA3" w:rsidRPr="005F3DA3" w:rsidRDefault="005F3DA3" w:rsidP="005F3DA3">
      <w:pPr>
        <w:jc w:val="both"/>
        <w:rPr>
          <w:lang w:val="en-US"/>
        </w:rPr>
      </w:pPr>
      <w:r w:rsidRPr="005F3DA3">
        <w:rPr>
          <w:lang w:val="en-US"/>
        </w:rPr>
        <w:t>Addressing a joint press conference with Slovak Prime Minister Robert Fico after delegation-level talks, PM Modi thanked his counterpart for the warm welcome and credited him with helping strengthen bilateral ties.</w:t>
      </w:r>
    </w:p>
    <w:p w14:paraId="38018F9C" w14:textId="77777777" w:rsidR="005F3DA3" w:rsidRPr="005F3DA3" w:rsidRDefault="005F3DA3" w:rsidP="005F3DA3">
      <w:pPr>
        <w:jc w:val="both"/>
        <w:rPr>
          <w:lang w:val="en-US"/>
        </w:rPr>
      </w:pPr>
      <w:r w:rsidRPr="005F3DA3">
        <w:rPr>
          <w:lang w:val="en-US"/>
        </w:rPr>
        <w:t xml:space="preserve"> “I express my heartfelt gratitude to Prime Minister Robert Fico for his warm welcome. He is an experienced leader and a true friend of India. His friendship and unwavering commitment have played a significant role in elevating India-Slovakia relations to new heights,” PM Modi said.</w:t>
      </w:r>
    </w:p>
    <w:p w14:paraId="2EEF2BCA" w14:textId="77777777" w:rsidR="005F3DA3" w:rsidRPr="005F3DA3" w:rsidRDefault="005F3DA3" w:rsidP="005F3DA3">
      <w:pPr>
        <w:jc w:val="both"/>
        <w:rPr>
          <w:lang w:val="en-US"/>
        </w:rPr>
      </w:pPr>
      <w:r w:rsidRPr="005F3DA3">
        <w:rPr>
          <w:lang w:val="en-US"/>
        </w:rPr>
        <w:t xml:space="preserve">Calling the visit a “historic moment” in bilateral relations, he added, “This is the first visit by an Indian Prime Minister to Slovakia. I am delighted that on this historic </w:t>
      </w:r>
      <w:proofErr w:type="gramStart"/>
      <w:r w:rsidRPr="005F3DA3">
        <w:rPr>
          <w:lang w:val="en-US"/>
        </w:rPr>
        <w:t>occasion,</w:t>
      </w:r>
      <w:proofErr w:type="gramEnd"/>
      <w:r w:rsidRPr="005F3DA3">
        <w:rPr>
          <w:lang w:val="en-US"/>
        </w:rPr>
        <w:t xml:space="preserve"> we have decided to elevate our relations to a Comprehensive Partnership. This </w:t>
      </w:r>
      <w:proofErr w:type="spellStart"/>
      <w:r w:rsidRPr="005F3DA3">
        <w:rPr>
          <w:lang w:val="en-US"/>
        </w:rPr>
        <w:t>symbolises</w:t>
      </w:r>
      <w:proofErr w:type="spellEnd"/>
      <w:r w:rsidRPr="005F3DA3">
        <w:rPr>
          <w:lang w:val="en-US"/>
        </w:rPr>
        <w:t xml:space="preserve"> our shared trust, shared priorities, and a shared future.”</w:t>
      </w:r>
    </w:p>
    <w:p w14:paraId="286FAF3D" w14:textId="77777777" w:rsidR="005F3DA3" w:rsidRPr="005F3DA3" w:rsidRDefault="005F3DA3" w:rsidP="005F3DA3">
      <w:pPr>
        <w:jc w:val="both"/>
        <w:rPr>
          <w:lang w:val="en-US"/>
        </w:rPr>
      </w:pPr>
      <w:r w:rsidRPr="005F3DA3">
        <w:rPr>
          <w:lang w:val="en-US"/>
        </w:rPr>
        <w:t>PM Modi said the two leaders held extensive discussions on expanding cooperation across key sectors and pointed to untapped opportunities despite growing economic engagement.</w:t>
      </w:r>
    </w:p>
    <w:p w14:paraId="5FA27C3E" w14:textId="77777777" w:rsidR="005F3DA3" w:rsidRPr="005F3DA3" w:rsidRDefault="005F3DA3" w:rsidP="005F3DA3">
      <w:pPr>
        <w:jc w:val="both"/>
        <w:rPr>
          <w:lang w:val="en-US"/>
        </w:rPr>
      </w:pPr>
      <w:r w:rsidRPr="005F3DA3">
        <w:rPr>
          <w:lang w:val="en-US"/>
        </w:rPr>
        <w:t xml:space="preserve"> “The progress in our bilateral trade and economic cooperation is a matter of satisfaction for us. But our potential is vast. Our aspirations are even greater,” he said.</w:t>
      </w:r>
    </w:p>
    <w:p w14:paraId="7785427E" w14:textId="77777777" w:rsidR="005F3DA3" w:rsidRPr="005F3DA3" w:rsidRDefault="005F3DA3" w:rsidP="005F3DA3">
      <w:pPr>
        <w:jc w:val="both"/>
        <w:rPr>
          <w:lang w:val="en-US"/>
        </w:rPr>
      </w:pPr>
      <w:r w:rsidRPr="005F3DA3">
        <w:rPr>
          <w:lang w:val="en-US"/>
        </w:rPr>
        <w:t xml:space="preserve">He identified automobiles, railways, advanced manufacturing and green technology as priority areas and thanked Slovakia for supporting efforts to </w:t>
      </w:r>
      <w:proofErr w:type="spellStart"/>
      <w:r w:rsidRPr="005F3DA3">
        <w:rPr>
          <w:lang w:val="en-US"/>
        </w:rPr>
        <w:t>finalise</w:t>
      </w:r>
      <w:proofErr w:type="spellEnd"/>
      <w:r w:rsidRPr="005F3DA3">
        <w:rPr>
          <w:lang w:val="en-US"/>
        </w:rPr>
        <w:t xml:space="preserve"> the India-European Union Free Trade Agreement.</w:t>
      </w:r>
    </w:p>
    <w:p w14:paraId="4E54D229" w14:textId="77777777" w:rsidR="005F3DA3" w:rsidRPr="005F3DA3" w:rsidRDefault="005F3DA3" w:rsidP="005F3DA3">
      <w:pPr>
        <w:jc w:val="both"/>
        <w:rPr>
          <w:lang w:val="en-US"/>
        </w:rPr>
      </w:pPr>
      <w:r w:rsidRPr="005F3DA3">
        <w:rPr>
          <w:lang w:val="en-US"/>
        </w:rPr>
        <w:t xml:space="preserve">“I express special gratitude to the Prime Minister of Slovakia's support in </w:t>
      </w:r>
      <w:proofErr w:type="spellStart"/>
      <w:r w:rsidRPr="005F3DA3">
        <w:rPr>
          <w:lang w:val="en-US"/>
        </w:rPr>
        <w:t>finalising</w:t>
      </w:r>
      <w:proofErr w:type="spellEnd"/>
      <w:r w:rsidRPr="005F3DA3">
        <w:rPr>
          <w:lang w:val="en-US"/>
        </w:rPr>
        <w:t xml:space="preserve"> the India-EU FTA. We will work towards its early implementation so that industries, startups, and traders from both countries can reap maximum benefits,” PM Modi said.</w:t>
      </w:r>
    </w:p>
    <w:p w14:paraId="270F4870" w14:textId="77777777" w:rsidR="005F3DA3" w:rsidRPr="005F3DA3" w:rsidRDefault="005F3DA3" w:rsidP="005F3DA3">
      <w:pPr>
        <w:jc w:val="both"/>
        <w:rPr>
          <w:lang w:val="en-US"/>
        </w:rPr>
      </w:pPr>
      <w:r w:rsidRPr="005F3DA3">
        <w:rPr>
          <w:lang w:val="en-US"/>
        </w:rPr>
        <w:lastRenderedPageBreak/>
        <w:t>Technology emerged as a central theme of the talks. PM Modi said a memorandum of understanding on digital technology would create new opportunities in digital public infrastructure, while welcoming the establishment of an India Chair on Artificial Intelligence at a Slovak university.</w:t>
      </w:r>
    </w:p>
    <w:p w14:paraId="105AA67D" w14:textId="77777777" w:rsidR="005F3DA3" w:rsidRPr="005F3DA3" w:rsidRDefault="005F3DA3" w:rsidP="005F3DA3">
      <w:pPr>
        <w:jc w:val="both"/>
        <w:rPr>
          <w:lang w:val="en-US"/>
        </w:rPr>
      </w:pPr>
      <w:r w:rsidRPr="005F3DA3">
        <w:rPr>
          <w:lang w:val="en-US"/>
        </w:rPr>
        <w:t>“Technology is a key pillar of our future partnership,” he said, adding that cooperation in space and civil nuclear energy also held significant promise. PM Modi invited Slovak companies to participate in India’s rapidly expanding space sector.</w:t>
      </w:r>
    </w:p>
    <w:p w14:paraId="00B1CCED" w14:textId="77777777" w:rsidR="005F3DA3" w:rsidRDefault="005F3DA3" w:rsidP="005F3DA3">
      <w:pPr>
        <w:jc w:val="both"/>
        <w:rPr>
          <w:lang w:val="en-US"/>
        </w:rPr>
      </w:pPr>
      <w:r w:rsidRPr="005F3DA3">
        <w:rPr>
          <w:lang w:val="en-US"/>
        </w:rPr>
        <w:t xml:space="preserve">He also highlighted </w:t>
      </w:r>
      <w:proofErr w:type="spellStart"/>
      <w:r w:rsidRPr="005F3DA3">
        <w:rPr>
          <w:lang w:val="en-US"/>
        </w:rPr>
        <w:t>defence</w:t>
      </w:r>
      <w:proofErr w:type="spellEnd"/>
      <w:r w:rsidRPr="005F3DA3">
        <w:rPr>
          <w:lang w:val="en-US"/>
        </w:rPr>
        <w:t xml:space="preserve"> ties, saying, “</w:t>
      </w:r>
      <w:proofErr w:type="spellStart"/>
      <w:r w:rsidRPr="005F3DA3">
        <w:rPr>
          <w:lang w:val="en-US"/>
        </w:rPr>
        <w:t>Defence</w:t>
      </w:r>
      <w:proofErr w:type="spellEnd"/>
      <w:r w:rsidRPr="005F3DA3">
        <w:rPr>
          <w:lang w:val="en-US"/>
        </w:rPr>
        <w:t xml:space="preserve"> cooperation is a testament to our deep mutual trust and strategic convergence. I am pleased that we signed a Letter of Intent today in this important area. This will give new impetus to joint development, joint production, and cooperation between the </w:t>
      </w:r>
      <w:proofErr w:type="spellStart"/>
      <w:r w:rsidRPr="005F3DA3">
        <w:rPr>
          <w:lang w:val="en-US"/>
        </w:rPr>
        <w:t>defence</w:t>
      </w:r>
      <w:proofErr w:type="spellEnd"/>
      <w:r w:rsidRPr="005F3DA3">
        <w:rPr>
          <w:lang w:val="en-US"/>
        </w:rPr>
        <w:t xml:space="preserve"> industry.”</w:t>
      </w:r>
    </w:p>
    <w:p w14:paraId="400F4676" w14:textId="77777777" w:rsidR="005F3DA3" w:rsidRDefault="005F3DA3" w:rsidP="005F3DA3">
      <w:pPr>
        <w:jc w:val="both"/>
        <w:rPr>
          <w:lang w:val="en-US"/>
        </w:rPr>
      </w:pPr>
      <w:hyperlink r:id="rId20" w:history="1">
        <w:r w:rsidRPr="00E478C0">
          <w:rPr>
            <w:rStyle w:val="a3"/>
            <w:lang w:val="en-US"/>
          </w:rPr>
          <w:t>https://timesofindia.indiatimes.com/india/our-potential-is-vast-pm-modi-hails-new-chapter-in-india-slovakia-ties/articleshow/131741354.cms</w:t>
        </w:r>
      </w:hyperlink>
    </w:p>
    <w:p w14:paraId="250EF6B6" w14:textId="77777777" w:rsidR="005F3DA3" w:rsidRPr="005F3DA3" w:rsidRDefault="00925426" w:rsidP="005F3DA3">
      <w:pPr>
        <w:jc w:val="both"/>
        <w:rPr>
          <w:lang w:val="en-US"/>
        </w:rPr>
      </w:pPr>
      <w:r w:rsidRPr="00925426">
        <w:rPr>
          <w:highlight w:val="yellow"/>
          <w:lang w:val="en-US"/>
        </w:rPr>
        <w:t>#</w:t>
      </w:r>
      <w:r w:rsidR="00843D64">
        <w:rPr>
          <w:lang w:val="en-US"/>
        </w:rPr>
        <w:t>18</w:t>
      </w:r>
    </w:p>
    <w:p w14:paraId="4A1B5AE4" w14:textId="77777777" w:rsidR="005F3DA3" w:rsidRPr="005F3DA3" w:rsidRDefault="005F3DA3" w:rsidP="005F3DA3">
      <w:pPr>
        <w:jc w:val="both"/>
        <w:rPr>
          <w:lang w:val="en-US"/>
        </w:rPr>
      </w:pPr>
      <w:r w:rsidRPr="005F3DA3">
        <w:rPr>
          <w:lang w:val="en-US"/>
        </w:rPr>
        <w:t>Jun 08, 2026, 22:55 IST</w:t>
      </w:r>
    </w:p>
    <w:p w14:paraId="167AAE34" w14:textId="77777777" w:rsidR="005F3DA3" w:rsidRPr="005F3DA3" w:rsidRDefault="005F3DA3" w:rsidP="005F3DA3">
      <w:pPr>
        <w:jc w:val="both"/>
        <w:rPr>
          <w:lang w:val="en-US"/>
        </w:rPr>
      </w:pPr>
      <w:r w:rsidRPr="005F3DA3">
        <w:rPr>
          <w:lang w:val="en-US"/>
        </w:rPr>
        <w:t xml:space="preserve">Senior Congress functionary BR Jayanth and other local functionaries from Sagar taluk have urged chief minister DK Shivakumar to induct three-time Sagar MLA </w:t>
      </w:r>
      <w:proofErr w:type="spellStart"/>
      <w:r w:rsidRPr="005F3DA3">
        <w:rPr>
          <w:lang w:val="en-US"/>
        </w:rPr>
        <w:t>Belur</w:t>
      </w:r>
      <w:proofErr w:type="spellEnd"/>
      <w:r w:rsidRPr="005F3DA3">
        <w:rPr>
          <w:lang w:val="en-US"/>
        </w:rPr>
        <w:t xml:space="preserve"> Gopal Krishna into his cabinet.</w:t>
      </w:r>
    </w:p>
    <w:p w14:paraId="7B79BE67" w14:textId="77777777" w:rsidR="005F3DA3" w:rsidRPr="005F3DA3" w:rsidRDefault="005F3DA3" w:rsidP="005F3DA3">
      <w:pPr>
        <w:jc w:val="both"/>
        <w:rPr>
          <w:lang w:val="en-US"/>
        </w:rPr>
      </w:pPr>
      <w:r w:rsidRPr="005F3DA3">
        <w:rPr>
          <w:lang w:val="en-US"/>
        </w:rPr>
        <w:t xml:space="preserve">Speaking to reporters on Monday, Jayanth highlighted Gopala Krishna’s strong leadership and mass appeal among youth. He said while Madhu </w:t>
      </w:r>
      <w:proofErr w:type="spellStart"/>
      <w:r w:rsidRPr="005F3DA3">
        <w:rPr>
          <w:lang w:val="en-US"/>
        </w:rPr>
        <w:t>Bangarappa</w:t>
      </w:r>
      <w:proofErr w:type="spellEnd"/>
      <w:r w:rsidRPr="005F3DA3">
        <w:rPr>
          <w:lang w:val="en-US"/>
        </w:rPr>
        <w:t xml:space="preserve"> has served as education minister for three years, representing the politically vital Shivamogga district with two ministerial berths would further strengthen the party against the BJP stronghold.</w:t>
      </w:r>
    </w:p>
    <w:p w14:paraId="088A7A7F" w14:textId="77777777" w:rsidR="005F3DA3" w:rsidRPr="005F3DA3" w:rsidRDefault="005F3DA3" w:rsidP="005F3DA3">
      <w:pPr>
        <w:jc w:val="both"/>
        <w:rPr>
          <w:lang w:val="en-US"/>
        </w:rPr>
      </w:pPr>
      <w:r w:rsidRPr="005F3DA3">
        <w:rPr>
          <w:lang w:val="en-US"/>
        </w:rPr>
        <w:t xml:space="preserve">Sagar Block Congress president </w:t>
      </w:r>
      <w:proofErr w:type="spellStart"/>
      <w:r w:rsidRPr="005F3DA3">
        <w:rPr>
          <w:lang w:val="en-US"/>
        </w:rPr>
        <w:t>Kalase</w:t>
      </w:r>
      <w:proofErr w:type="spellEnd"/>
      <w:r w:rsidRPr="005F3DA3">
        <w:rPr>
          <w:lang w:val="en-US"/>
        </w:rPr>
        <w:t xml:space="preserve"> </w:t>
      </w:r>
      <w:proofErr w:type="spellStart"/>
      <w:r w:rsidRPr="005F3DA3">
        <w:rPr>
          <w:lang w:val="en-US"/>
        </w:rPr>
        <w:t>Chandrappa</w:t>
      </w:r>
      <w:proofErr w:type="spellEnd"/>
      <w:r w:rsidRPr="005F3DA3">
        <w:rPr>
          <w:lang w:val="en-US"/>
        </w:rPr>
        <w:t xml:space="preserve"> announced a protest march on June 11 to draw high command attention, following a special puja at the </w:t>
      </w:r>
      <w:proofErr w:type="spellStart"/>
      <w:r w:rsidRPr="005F3DA3">
        <w:rPr>
          <w:lang w:val="en-US"/>
        </w:rPr>
        <w:t>Marikamba</w:t>
      </w:r>
      <w:proofErr w:type="spellEnd"/>
      <w:r w:rsidRPr="005F3DA3">
        <w:rPr>
          <w:lang w:val="en-US"/>
        </w:rPr>
        <w:t xml:space="preserve"> Temple in Sagar. Other leaders, including </w:t>
      </w:r>
      <w:proofErr w:type="spellStart"/>
      <w:r w:rsidRPr="005F3DA3">
        <w:rPr>
          <w:lang w:val="en-US"/>
        </w:rPr>
        <w:t>Hosanagara</w:t>
      </w:r>
      <w:proofErr w:type="spellEnd"/>
      <w:r w:rsidRPr="005F3DA3">
        <w:rPr>
          <w:lang w:val="en-US"/>
        </w:rPr>
        <w:t xml:space="preserve"> Block president Chandramouli and APCOS president </w:t>
      </w:r>
      <w:proofErr w:type="spellStart"/>
      <w:r w:rsidRPr="005F3DA3">
        <w:rPr>
          <w:lang w:val="en-US"/>
        </w:rPr>
        <w:t>Indudhara</w:t>
      </w:r>
      <w:proofErr w:type="spellEnd"/>
      <w:r w:rsidRPr="005F3DA3">
        <w:rPr>
          <w:lang w:val="en-US"/>
        </w:rPr>
        <w:t xml:space="preserve"> Gowda, praised Gopalakrishna’s dedication, recalling his willingness to resign to protest the </w:t>
      </w:r>
      <w:proofErr w:type="spellStart"/>
      <w:r w:rsidRPr="005F3DA3">
        <w:rPr>
          <w:lang w:val="en-US"/>
        </w:rPr>
        <w:t>Besur</w:t>
      </w:r>
      <w:proofErr w:type="spellEnd"/>
      <w:r w:rsidRPr="005F3DA3">
        <w:rPr>
          <w:lang w:val="en-US"/>
        </w:rPr>
        <w:t xml:space="preserve"> nuclear plant issue.</w:t>
      </w:r>
    </w:p>
    <w:p w14:paraId="4389FE07" w14:textId="77777777" w:rsidR="005F3DA3" w:rsidRDefault="005F3DA3" w:rsidP="005F3DA3">
      <w:pPr>
        <w:jc w:val="both"/>
        <w:rPr>
          <w:lang w:val="en-US"/>
        </w:rPr>
      </w:pPr>
      <w:r w:rsidRPr="005F3DA3">
        <w:rPr>
          <w:lang w:val="en-US"/>
        </w:rPr>
        <w:t xml:space="preserve">Former ZP member Anita Kumari and former TP member Somashekhar </w:t>
      </w:r>
      <w:proofErr w:type="spellStart"/>
      <w:r w:rsidRPr="005F3DA3">
        <w:rPr>
          <w:lang w:val="en-US"/>
        </w:rPr>
        <w:t>Lavigere</w:t>
      </w:r>
      <w:proofErr w:type="spellEnd"/>
      <w:r w:rsidRPr="005F3DA3">
        <w:rPr>
          <w:lang w:val="en-US"/>
        </w:rPr>
        <w:t xml:space="preserve"> </w:t>
      </w:r>
      <w:proofErr w:type="spellStart"/>
      <w:r w:rsidRPr="005F3DA3">
        <w:rPr>
          <w:lang w:val="en-US"/>
        </w:rPr>
        <w:t>emphasised</w:t>
      </w:r>
      <w:proofErr w:type="spellEnd"/>
      <w:r w:rsidRPr="005F3DA3">
        <w:rPr>
          <w:lang w:val="en-US"/>
        </w:rPr>
        <w:t xml:space="preserve"> his background, noting he revived the loss-making Karnataka Forest Industries Development Corporation. They added that his induction would expedite solutions for Sharavathi displaced families, forest land cultivators and Bagir Hukum farmers.</w:t>
      </w:r>
    </w:p>
    <w:p w14:paraId="1FE32C9C" w14:textId="77777777" w:rsidR="005F3DA3" w:rsidRDefault="005F3DA3" w:rsidP="005F3DA3">
      <w:pPr>
        <w:jc w:val="both"/>
        <w:rPr>
          <w:lang w:val="en-US"/>
        </w:rPr>
      </w:pPr>
      <w:hyperlink r:id="rId21" w:history="1">
        <w:r w:rsidRPr="00E478C0">
          <w:rPr>
            <w:rStyle w:val="a3"/>
            <w:lang w:val="en-US"/>
          </w:rPr>
          <w:t>https://timesofindia.indiatimes.com/city/mysuru/congress-leaders-urge-cabinet-post-for-mla-belur-gopal-krishna/articleshow/131593402.cms</w:t>
        </w:r>
      </w:hyperlink>
    </w:p>
    <w:p w14:paraId="69331CE2" w14:textId="77777777" w:rsidR="005F3DA3" w:rsidRDefault="005F3DA3" w:rsidP="005F3DA3">
      <w:pPr>
        <w:jc w:val="both"/>
        <w:rPr>
          <w:lang w:val="en-US"/>
        </w:rPr>
      </w:pPr>
      <w:r w:rsidRPr="00925426">
        <w:rPr>
          <w:highlight w:val="yellow"/>
          <w:lang w:val="en-US"/>
        </w:rPr>
        <w:t>#</w:t>
      </w:r>
      <w:r w:rsidR="00843D64">
        <w:rPr>
          <w:lang w:val="en-US"/>
        </w:rPr>
        <w:t>19</w:t>
      </w:r>
    </w:p>
    <w:p w14:paraId="68E7FD7D" w14:textId="77777777" w:rsidR="00493B32" w:rsidRPr="00493B32" w:rsidRDefault="00493B32" w:rsidP="00493B32">
      <w:pPr>
        <w:jc w:val="both"/>
        <w:rPr>
          <w:lang w:val="en-US"/>
        </w:rPr>
      </w:pPr>
      <w:r w:rsidRPr="00493B32">
        <w:rPr>
          <w:lang w:val="en-US"/>
        </w:rPr>
        <w:t>Vishwa Mohan / TNN / Jun 11, 2026, 19:56 IST</w:t>
      </w:r>
    </w:p>
    <w:p w14:paraId="26F49A20" w14:textId="77777777" w:rsidR="00493B32" w:rsidRPr="00493B32" w:rsidRDefault="00493B32" w:rsidP="00493B32">
      <w:pPr>
        <w:jc w:val="both"/>
        <w:rPr>
          <w:lang w:val="en-US"/>
        </w:rPr>
      </w:pPr>
      <w:r w:rsidRPr="00493B32">
        <w:rPr>
          <w:lang w:val="en-US"/>
        </w:rPr>
        <w:t>With the West Asia crisis bringing electrification of economy back into focus, the countries participating in dialogues to deal with challenges of climate change may by the year-end agree to a new global target of electricity meeting 35% of the world's energy demand by 2035.</w:t>
      </w:r>
    </w:p>
    <w:p w14:paraId="10C97ED1" w14:textId="77777777" w:rsidR="00493B32" w:rsidRPr="00493B32" w:rsidRDefault="00493B32" w:rsidP="00493B32">
      <w:pPr>
        <w:jc w:val="both"/>
        <w:rPr>
          <w:lang w:val="en-US"/>
        </w:rPr>
      </w:pPr>
      <w:r w:rsidRPr="00493B32">
        <w:rPr>
          <w:lang w:val="en-US"/>
        </w:rPr>
        <w:t xml:space="preserve">A proposal to this effect was made by the COP31 Presidency of Türkiye when it announced a new "35x35" global electrification target -- an increase in share of electricity in world’s overall energy </w:t>
      </w:r>
      <w:r w:rsidRPr="00493B32">
        <w:rPr>
          <w:lang w:val="en-US"/>
        </w:rPr>
        <w:lastRenderedPageBreak/>
        <w:t>demand from just over 20% at present to 35% by 2035 -- at the ongoing mid-year UN climate meeting in Bonn, Germany on Tuesday.</w:t>
      </w:r>
    </w:p>
    <w:p w14:paraId="1D12CC74" w14:textId="77777777" w:rsidR="00493B32" w:rsidRPr="00493B32" w:rsidRDefault="00493B32" w:rsidP="00493B32">
      <w:pPr>
        <w:jc w:val="both"/>
        <w:rPr>
          <w:lang w:val="en-US"/>
        </w:rPr>
      </w:pPr>
      <w:r w:rsidRPr="00493B32">
        <w:rPr>
          <w:lang w:val="en-US"/>
        </w:rPr>
        <w:t>The target is based on analysis from International Energy Agency (IEA) and International Renewable Energy Agency (IRENA) and is designed to support implementation of the Paris Agreement and help keep the world on a pathway consistent with limiting warming to 1.5 degree Celsius above pre-industrial (1850-1900) levels. It aims for a major acceleration in the shift from use of direct fossil fuels (oil and gas) to clean electricity (from renewables and nuclear) across buildings, transport and industry.</w:t>
      </w:r>
    </w:p>
    <w:p w14:paraId="753A3E47" w14:textId="77777777" w:rsidR="00493B32" w:rsidRPr="00493B32" w:rsidRDefault="00493B32" w:rsidP="00493B32">
      <w:pPr>
        <w:jc w:val="both"/>
        <w:rPr>
          <w:lang w:val="en-US"/>
        </w:rPr>
      </w:pPr>
      <w:r w:rsidRPr="00493B32">
        <w:rPr>
          <w:lang w:val="en-US"/>
        </w:rPr>
        <w:t>The ongoing Bonn meeting (June 8-18) will set an action agenda for the year-end UN climate conference (COP31) scheduled to take place in Antalya, Türkiye in Nov.</w:t>
      </w:r>
    </w:p>
    <w:p w14:paraId="56741637" w14:textId="77777777" w:rsidR="00493B32" w:rsidRPr="00493B32" w:rsidRDefault="00493B32" w:rsidP="00493B32">
      <w:pPr>
        <w:jc w:val="both"/>
        <w:rPr>
          <w:lang w:val="en-US"/>
        </w:rPr>
      </w:pPr>
      <w:r w:rsidRPr="00493B32">
        <w:rPr>
          <w:lang w:val="en-US"/>
        </w:rPr>
        <w:t>“By electrifying daily life, from transport to buildings and industry, we can protect families and businesses from volatile energy markets.</w:t>
      </w:r>
    </w:p>
    <w:p w14:paraId="3E850F87" w14:textId="77777777" w:rsidR="00493B32" w:rsidRPr="00493B32" w:rsidRDefault="00493B32" w:rsidP="00493B32">
      <w:pPr>
        <w:jc w:val="both"/>
        <w:rPr>
          <w:lang w:val="en-US"/>
        </w:rPr>
      </w:pPr>
      <w:r w:rsidRPr="00493B32">
        <w:rPr>
          <w:lang w:val="en-US"/>
        </w:rPr>
        <w:t xml:space="preserve">This ‘35% by 2035’ target will be one of the defining priorities of our COP31 Presidency. On the road to COP31 in Antalya, we will work to bring together a strong global coalition that is ready and determined to act in support of this objective,” said COP31 president-designate Murat </w:t>
      </w:r>
      <w:proofErr w:type="spellStart"/>
      <w:r w:rsidRPr="00493B32">
        <w:rPr>
          <w:lang w:val="en-US"/>
        </w:rPr>
        <w:t>Kurum</w:t>
      </w:r>
      <w:proofErr w:type="spellEnd"/>
      <w:r w:rsidRPr="00493B32">
        <w:rPr>
          <w:lang w:val="en-US"/>
        </w:rPr>
        <w:t>.</w:t>
      </w:r>
    </w:p>
    <w:p w14:paraId="11B175D4" w14:textId="77777777" w:rsidR="00493B32" w:rsidRPr="00493B32" w:rsidRDefault="00493B32" w:rsidP="00493B32">
      <w:pPr>
        <w:jc w:val="both"/>
        <w:rPr>
          <w:lang w:val="en-US"/>
        </w:rPr>
      </w:pPr>
      <w:r w:rsidRPr="00493B32">
        <w:rPr>
          <w:lang w:val="en-US"/>
        </w:rPr>
        <w:t>In support of the electrification target, the Presidency, in partnership with Australia, has commissioned IEA to deliver special reports to map out pathways for achieving the “35x35” target.</w:t>
      </w:r>
    </w:p>
    <w:p w14:paraId="6001F9F0" w14:textId="77777777" w:rsidR="005F3DA3" w:rsidRDefault="00493B32" w:rsidP="00493B32">
      <w:pPr>
        <w:jc w:val="both"/>
        <w:rPr>
          <w:lang w:val="en-US"/>
        </w:rPr>
      </w:pPr>
      <w:r w:rsidRPr="00493B32">
        <w:rPr>
          <w:lang w:val="en-US"/>
        </w:rPr>
        <w:t xml:space="preserve">During a presentation on the Presidency's action agenda, </w:t>
      </w:r>
      <w:proofErr w:type="spellStart"/>
      <w:r w:rsidRPr="00493B32">
        <w:rPr>
          <w:lang w:val="en-US"/>
        </w:rPr>
        <w:t>Kurum</w:t>
      </w:r>
      <w:proofErr w:type="spellEnd"/>
      <w:r w:rsidRPr="00493B32">
        <w:rPr>
          <w:lang w:val="en-US"/>
        </w:rPr>
        <w:t xml:space="preserve"> also announced other targets, including a goal of halving growth in global waste by 2035. He also introduced a new global target under its resilient cities priority to reduce energy consumption intensity in the building sector by at least 25% by 2035.</w:t>
      </w:r>
    </w:p>
    <w:p w14:paraId="46DE67AB" w14:textId="77777777" w:rsidR="00493B32" w:rsidRDefault="00493B32" w:rsidP="00493B32">
      <w:pPr>
        <w:jc w:val="both"/>
        <w:rPr>
          <w:lang w:val="en-US"/>
        </w:rPr>
      </w:pPr>
      <w:hyperlink r:id="rId22" w:history="1">
        <w:r w:rsidRPr="00E478C0">
          <w:rPr>
            <w:rStyle w:val="a3"/>
            <w:lang w:val="en-US"/>
          </w:rPr>
          <w:t>https://timesofindia.indiatimes.com/india/nations-may-agree-to-new-target-of-electricity-meeting-35-of-global-energy-demand-by-2035/articleshow/131662233.cms</w:t>
        </w:r>
      </w:hyperlink>
    </w:p>
    <w:p w14:paraId="5D3BF225" w14:textId="77777777" w:rsidR="00493B32" w:rsidRDefault="00493B32" w:rsidP="00493B32">
      <w:pPr>
        <w:jc w:val="both"/>
        <w:rPr>
          <w:lang w:val="en-US"/>
        </w:rPr>
      </w:pPr>
      <w:r w:rsidRPr="00925426">
        <w:rPr>
          <w:highlight w:val="yellow"/>
          <w:lang w:val="en-US"/>
        </w:rPr>
        <w:t>#</w:t>
      </w:r>
      <w:r w:rsidR="00925426" w:rsidRPr="00925426">
        <w:rPr>
          <w:highlight w:val="yellow"/>
          <w:lang w:val="en-US"/>
        </w:rPr>
        <w:t>2</w:t>
      </w:r>
      <w:r w:rsidR="00843D64">
        <w:rPr>
          <w:lang w:val="en-US"/>
        </w:rPr>
        <w:t>0</w:t>
      </w:r>
    </w:p>
    <w:p w14:paraId="5FC56C47" w14:textId="77777777" w:rsidR="00493B32" w:rsidRPr="00493B32" w:rsidRDefault="00493B32" w:rsidP="00493B32">
      <w:pPr>
        <w:jc w:val="both"/>
        <w:rPr>
          <w:lang w:val="en-US"/>
        </w:rPr>
      </w:pPr>
      <w:r w:rsidRPr="00493B32">
        <w:rPr>
          <w:lang w:val="en-US"/>
        </w:rPr>
        <w:t>TOI News Desk / TIMESOFINDIA.COM / Jun 13, 2026, 12:01 IST</w:t>
      </w:r>
    </w:p>
    <w:p w14:paraId="33D7BCC8" w14:textId="77777777" w:rsidR="00493B32" w:rsidRPr="00493B32" w:rsidRDefault="00493B32" w:rsidP="00493B32">
      <w:pPr>
        <w:jc w:val="both"/>
        <w:rPr>
          <w:lang w:val="en-US"/>
        </w:rPr>
      </w:pPr>
      <w:r w:rsidRPr="00493B32">
        <w:rPr>
          <w:lang w:val="en-US"/>
        </w:rPr>
        <w:t xml:space="preserve">India and France have shared close ties since 1947, formalized through the landmark Strategic Partnership launched on 26 January 1998, a first-ever for India with a Western nation, and the first for France with a non-Westen nation. This partnership reflects their vision of enhancing strategic autonomy through deep bilateral cooperation. </w:t>
      </w:r>
      <w:proofErr w:type="spellStart"/>
      <w:r w:rsidRPr="00493B32">
        <w:rPr>
          <w:lang w:val="en-US"/>
        </w:rPr>
        <w:t>Defence</w:t>
      </w:r>
      <w:proofErr w:type="spellEnd"/>
      <w:r w:rsidRPr="00493B32">
        <w:rPr>
          <w:lang w:val="en-US"/>
        </w:rPr>
        <w:t xml:space="preserve"> and security, civil nuclear collaboration and space are core pillars of this relationship. This partnership has broadened significantly, encompassing artificial intelligence, science and technology, innovation, blue economy, environment, renewable energy, sustainable development, and trilateral cooperation, with a strong focus on the Indo-Pacific region.</w:t>
      </w:r>
    </w:p>
    <w:p w14:paraId="40959FC2" w14:textId="77777777" w:rsidR="00BF2C69" w:rsidRDefault="00CE0AE3" w:rsidP="00E54475">
      <w:pPr>
        <w:jc w:val="both"/>
        <w:rPr>
          <w:lang w:val="en-US"/>
        </w:rPr>
      </w:pPr>
      <w:hyperlink r:id="rId23" w:history="1">
        <w:r w:rsidRPr="00E478C0">
          <w:rPr>
            <w:rStyle w:val="a3"/>
            <w:lang w:val="en-US"/>
          </w:rPr>
          <w:t>https://timesofindia.indiatimes.com/defence/international/pm-modi-in-nice-india-and-france-seek-to-strengthen-long-standing-strategic-partnership/articleshow/131698883.cms</w:t>
        </w:r>
      </w:hyperlink>
    </w:p>
    <w:p w14:paraId="471E9BD6" w14:textId="77777777" w:rsidR="00BF2C69" w:rsidRDefault="00BF2C69" w:rsidP="00E54475">
      <w:pPr>
        <w:jc w:val="both"/>
        <w:rPr>
          <w:lang w:val="en-US"/>
        </w:rPr>
      </w:pPr>
      <w:r w:rsidRPr="00BF2C69">
        <w:rPr>
          <w:highlight w:val="yellow"/>
          <w:lang w:val="en-US"/>
        </w:rPr>
        <w:t>#</w:t>
      </w:r>
      <w:r w:rsidR="00925426" w:rsidRPr="00925426">
        <w:rPr>
          <w:highlight w:val="yellow"/>
          <w:lang w:val="en-US"/>
        </w:rPr>
        <w:t>2</w:t>
      </w:r>
      <w:r w:rsidR="00843D64">
        <w:rPr>
          <w:lang w:val="en-US"/>
        </w:rPr>
        <w:t>1</w:t>
      </w:r>
    </w:p>
    <w:p w14:paraId="7C4D29B8" w14:textId="77777777" w:rsidR="00BF2C69" w:rsidRPr="00BF2C69" w:rsidRDefault="00BF2C69" w:rsidP="00BF2C69">
      <w:pPr>
        <w:jc w:val="both"/>
        <w:rPr>
          <w:lang w:val="en-US"/>
        </w:rPr>
      </w:pPr>
      <w:r w:rsidRPr="00BF2C69">
        <w:rPr>
          <w:lang w:val="en-US"/>
        </w:rPr>
        <w:t>Kapil Dave / TNN / Updated: Jun 10, 2026, 08:15 IST</w:t>
      </w:r>
    </w:p>
    <w:p w14:paraId="374674E6" w14:textId="77777777" w:rsidR="00BF2C69" w:rsidRPr="00BF2C69" w:rsidRDefault="00BF2C69" w:rsidP="00BF2C69">
      <w:pPr>
        <w:jc w:val="both"/>
        <w:rPr>
          <w:lang w:val="en-US"/>
        </w:rPr>
      </w:pPr>
      <w:r w:rsidRPr="00BF2C69">
        <w:rPr>
          <w:lang w:val="en-US"/>
        </w:rPr>
        <w:t>A new category of industry, defined as “ultra mega”, will feature in the new industrial policy that the Gujarat govt has readied and will unveil within the next fortnight.</w:t>
      </w:r>
    </w:p>
    <w:p w14:paraId="24FF7B8A" w14:textId="77777777" w:rsidR="00BF2C69" w:rsidRPr="00BF2C69" w:rsidRDefault="00BF2C69" w:rsidP="00BF2C69">
      <w:pPr>
        <w:jc w:val="both"/>
        <w:rPr>
          <w:lang w:val="en-US"/>
        </w:rPr>
      </w:pPr>
      <w:r w:rsidRPr="00BF2C69">
        <w:rPr>
          <w:lang w:val="en-US"/>
        </w:rPr>
        <w:lastRenderedPageBreak/>
        <w:t>“An ultra mega industrial unit means an industrial undertaking in thrust sectors having an investment of at least Rs 10,000 crore and providing employment to at least 3,000 people,” the policy draft says.</w:t>
      </w:r>
    </w:p>
    <w:p w14:paraId="78332AC1" w14:textId="77777777" w:rsidR="00BF2C69" w:rsidRPr="00BF2C69" w:rsidRDefault="00BF2C69" w:rsidP="00BF2C69">
      <w:pPr>
        <w:jc w:val="both"/>
        <w:rPr>
          <w:lang w:val="en-US"/>
        </w:rPr>
      </w:pPr>
      <w:r w:rsidRPr="00BF2C69">
        <w:rPr>
          <w:lang w:val="en-US"/>
        </w:rPr>
        <w:t>The govt has expanded the number of thrust sectors from the existing nine to 16 in the proposed policy.</w:t>
      </w:r>
    </w:p>
    <w:p w14:paraId="5DFC3535" w14:textId="77777777" w:rsidR="00BF2C69" w:rsidRPr="00BF2C69" w:rsidRDefault="00BF2C69" w:rsidP="00BF2C69">
      <w:pPr>
        <w:jc w:val="both"/>
        <w:rPr>
          <w:lang w:val="en-US"/>
        </w:rPr>
      </w:pPr>
      <w:r w:rsidRPr="00BF2C69">
        <w:rPr>
          <w:lang w:val="en-US"/>
        </w:rPr>
        <w:t>The draft says, “For every additional Rs 5,000 crore of investment, additional employment of 500 persons will be mandatory.”</w:t>
      </w:r>
    </w:p>
    <w:p w14:paraId="2F921F47" w14:textId="77777777" w:rsidR="00BF2C69" w:rsidRPr="00BF2C69" w:rsidRDefault="00BF2C69" w:rsidP="00BF2C69">
      <w:pPr>
        <w:jc w:val="both"/>
        <w:rPr>
          <w:lang w:val="en-US"/>
        </w:rPr>
      </w:pPr>
      <w:r w:rsidRPr="00BF2C69">
        <w:rPr>
          <w:lang w:val="en-US"/>
        </w:rPr>
        <w:t xml:space="preserve">Until now, industries proposing an investment of over Rs 10,000 crore were </w:t>
      </w:r>
      <w:proofErr w:type="spellStart"/>
      <w:r w:rsidRPr="00BF2C69">
        <w:rPr>
          <w:lang w:val="en-US"/>
        </w:rPr>
        <w:t>categorised</w:t>
      </w:r>
      <w:proofErr w:type="spellEnd"/>
      <w:r w:rsidRPr="00BF2C69">
        <w:rPr>
          <w:lang w:val="en-US"/>
        </w:rPr>
        <w:t xml:space="preserve"> as “mega industries” and were offered </w:t>
      </w:r>
      <w:proofErr w:type="spellStart"/>
      <w:r w:rsidRPr="00BF2C69">
        <w:rPr>
          <w:lang w:val="en-US"/>
        </w:rPr>
        <w:t>customised</w:t>
      </w:r>
      <w:proofErr w:type="spellEnd"/>
      <w:r w:rsidRPr="00BF2C69">
        <w:rPr>
          <w:lang w:val="en-US"/>
        </w:rPr>
        <w:t xml:space="preserve"> benefits under the Atmanirbhar Gujarat scheme for industries.</w:t>
      </w:r>
    </w:p>
    <w:p w14:paraId="13C6A549" w14:textId="77777777" w:rsidR="00BF2C69" w:rsidRPr="00BF2C69" w:rsidRDefault="00BF2C69" w:rsidP="00BF2C69">
      <w:pPr>
        <w:jc w:val="both"/>
        <w:rPr>
          <w:lang w:val="en-US"/>
        </w:rPr>
      </w:pPr>
      <w:r w:rsidRPr="00BF2C69">
        <w:rPr>
          <w:lang w:val="en-US"/>
        </w:rPr>
        <w:t>“The govt has now decided to coin the separate category of ‘ultra mega’ industries in the policy itself, defining the proposed investment, employment guarantees, and incentives,” said a top source in the govt.</w:t>
      </w:r>
    </w:p>
    <w:p w14:paraId="46BFA7BA" w14:textId="77777777" w:rsidR="00BF2C69" w:rsidRPr="00BF2C69" w:rsidRDefault="00BF2C69" w:rsidP="00BF2C69">
      <w:pPr>
        <w:jc w:val="both"/>
        <w:rPr>
          <w:lang w:val="en-US"/>
        </w:rPr>
      </w:pPr>
      <w:r w:rsidRPr="00BF2C69">
        <w:rPr>
          <w:lang w:val="en-US"/>
        </w:rPr>
        <w:t>The new entrants to the “thrust sectors” bracket include ancillary units to semiconductor industries, nuclear power equipment units, vehicle scrapping facilities, electronic waste recycling industries, textile waste recycling units, shipping container manufacturing, and heavy earth moving equipment manufacturing units.</w:t>
      </w:r>
    </w:p>
    <w:p w14:paraId="41926BFA" w14:textId="77777777" w:rsidR="00BF2C69" w:rsidRPr="00BF2C69" w:rsidRDefault="00BF2C69" w:rsidP="00BF2C69">
      <w:pPr>
        <w:jc w:val="both"/>
        <w:rPr>
          <w:lang w:val="en-US"/>
        </w:rPr>
      </w:pPr>
      <w:r w:rsidRPr="00BF2C69">
        <w:rPr>
          <w:lang w:val="en-US"/>
        </w:rPr>
        <w:t xml:space="preserve">The already existing thrust sectors are green energy ecosystem, mobility, capital equipment (electrical machinery, industrial machinery and telecom machinery), critical mineral processing, textiles and apparel, sustainability, </w:t>
      </w:r>
      <w:proofErr w:type="spellStart"/>
      <w:r w:rsidRPr="00BF2C69">
        <w:rPr>
          <w:lang w:val="en-US"/>
        </w:rPr>
        <w:t>agro</w:t>
      </w:r>
      <w:proofErr w:type="spellEnd"/>
      <w:r w:rsidRPr="00BF2C69">
        <w:rPr>
          <w:lang w:val="en-US"/>
        </w:rPr>
        <w:t xml:space="preserve"> and food processing, chemicals and healthcare.</w:t>
      </w:r>
    </w:p>
    <w:p w14:paraId="294534C2" w14:textId="77777777" w:rsidR="00BF2C69" w:rsidRPr="00BF2C69" w:rsidRDefault="00BF2C69" w:rsidP="00BF2C69">
      <w:pPr>
        <w:jc w:val="both"/>
        <w:rPr>
          <w:lang w:val="en-US"/>
        </w:rPr>
      </w:pPr>
      <w:r w:rsidRPr="00BF2C69">
        <w:rPr>
          <w:lang w:val="en-US"/>
        </w:rPr>
        <w:t>“The govt has also selected robot manufacturing and drone manufacturing as thrust sectors,” said an official.</w:t>
      </w:r>
    </w:p>
    <w:p w14:paraId="5F05AF45" w14:textId="77777777" w:rsidR="00BF2C69" w:rsidRPr="00BF2C69" w:rsidRDefault="00BF2C69" w:rsidP="00BF2C69">
      <w:pPr>
        <w:jc w:val="both"/>
        <w:rPr>
          <w:lang w:val="en-US"/>
        </w:rPr>
      </w:pPr>
      <w:r w:rsidRPr="00BF2C69">
        <w:rPr>
          <w:lang w:val="en-US"/>
        </w:rPr>
        <w:t>A source familiar with developments said, “Industries that will be granted approval under the ‘ultra mega’ category will get up to 40% incentives on capital investment that they make.”</w:t>
      </w:r>
    </w:p>
    <w:p w14:paraId="7821DE21" w14:textId="77777777" w:rsidR="005F3DA3" w:rsidRDefault="00BF2C69" w:rsidP="005F3DA3">
      <w:pPr>
        <w:jc w:val="both"/>
        <w:rPr>
          <w:lang w:val="en-US"/>
        </w:rPr>
      </w:pPr>
      <w:r w:rsidRPr="00BF2C69">
        <w:rPr>
          <w:lang w:val="en-US"/>
        </w:rPr>
        <w:t>The source added, “Such industries will have the flexible option of choosing incentives in the form of capital subsidy, interest subsidy, and power tariff.”</w:t>
      </w:r>
    </w:p>
    <w:p w14:paraId="46537FB0" w14:textId="77777777" w:rsidR="00BF2C69" w:rsidRDefault="00BF2C69" w:rsidP="005F3DA3">
      <w:pPr>
        <w:jc w:val="both"/>
        <w:rPr>
          <w:lang w:val="en-US"/>
        </w:rPr>
      </w:pPr>
      <w:hyperlink r:id="rId24" w:history="1">
        <w:r w:rsidRPr="00E478C0">
          <w:rPr>
            <w:rStyle w:val="a3"/>
            <w:lang w:val="en-US"/>
          </w:rPr>
          <w:t>https://timesofindia.indiatimes.com/city/ahmedabad/gujarats-draft-industrial-policy-adds-ultra-mega-category/articleshow/131618790.cms</w:t>
        </w:r>
      </w:hyperlink>
    </w:p>
    <w:p w14:paraId="0C566BC4" w14:textId="77777777" w:rsidR="00BF2C69" w:rsidRPr="00BF2C69" w:rsidRDefault="00BF2C69" w:rsidP="00BF2C69">
      <w:pPr>
        <w:jc w:val="both"/>
        <w:rPr>
          <w:lang w:val="en-US"/>
        </w:rPr>
      </w:pPr>
      <w:r w:rsidRPr="00925426">
        <w:rPr>
          <w:highlight w:val="yellow"/>
          <w:lang w:val="en-US"/>
        </w:rPr>
        <w:t>#</w:t>
      </w:r>
      <w:r w:rsidR="00925426" w:rsidRPr="00925426">
        <w:rPr>
          <w:highlight w:val="yellow"/>
          <w:lang w:val="en-US"/>
        </w:rPr>
        <w:t>2</w:t>
      </w:r>
      <w:r w:rsidR="00843D64">
        <w:rPr>
          <w:lang w:val="en-US"/>
        </w:rPr>
        <w:t>2</w:t>
      </w:r>
    </w:p>
    <w:p w14:paraId="6A70F619" w14:textId="77777777" w:rsidR="00BF2C69" w:rsidRPr="00BF2C69" w:rsidRDefault="00BF2C69" w:rsidP="00BF2C69">
      <w:pPr>
        <w:jc w:val="both"/>
        <w:rPr>
          <w:lang w:val="en-US"/>
        </w:rPr>
      </w:pPr>
      <w:r w:rsidRPr="00BF2C69">
        <w:rPr>
          <w:lang w:val="en-US"/>
        </w:rPr>
        <w:t>TOI Business Desk / TIMESOFINDIA.COM / Jun 05, 2026, 14:26 IST</w:t>
      </w:r>
    </w:p>
    <w:p w14:paraId="0A9E0A42" w14:textId="77777777" w:rsidR="00BF2C69" w:rsidRPr="00BF2C69" w:rsidRDefault="00BF2C69" w:rsidP="00BF2C69">
      <w:pPr>
        <w:jc w:val="both"/>
        <w:rPr>
          <w:lang w:val="en-US"/>
        </w:rPr>
      </w:pPr>
      <w:r w:rsidRPr="00BF2C69">
        <w:rPr>
          <w:lang w:val="en-US"/>
        </w:rPr>
        <w:t>Russian President Vladimir Putin on Thursday expressed confidence that bilateral trade between India and Russia will reach USD 100 billion in the coming years, highlighting growing cooperation in energy, investments and other strategic sectors.</w:t>
      </w:r>
    </w:p>
    <w:p w14:paraId="6BFC2C0A" w14:textId="77777777" w:rsidR="00BF2C69" w:rsidRPr="00BF2C69" w:rsidRDefault="00BF2C69" w:rsidP="00BF2C69">
      <w:pPr>
        <w:jc w:val="both"/>
        <w:rPr>
          <w:lang w:val="en-US"/>
        </w:rPr>
      </w:pPr>
      <w:r w:rsidRPr="00BF2C69">
        <w:rPr>
          <w:lang w:val="en-US"/>
        </w:rPr>
        <w:t>Speaking at the St Petersburg International Economic Forum, Putin praised India's economic growth and described New Delhi as a reliable partner, while stressing that both countries have the potential to significantly expand their economic engagement.</w:t>
      </w:r>
    </w:p>
    <w:p w14:paraId="44325FF6" w14:textId="77777777" w:rsidR="00BF2C69" w:rsidRPr="00BF2C69" w:rsidRDefault="00BF2C69" w:rsidP="00BF2C69">
      <w:pPr>
        <w:jc w:val="both"/>
        <w:rPr>
          <w:lang w:val="en-US"/>
        </w:rPr>
      </w:pPr>
      <w:r w:rsidRPr="00BF2C69">
        <w:rPr>
          <w:lang w:val="en-US"/>
        </w:rPr>
        <w:t>Referring to the rapid growth in bilateral trade, Putin said India and Russia already have a strong foundation to achieve the ambitious milestone.</w:t>
      </w:r>
    </w:p>
    <w:p w14:paraId="5B984299" w14:textId="77777777" w:rsidR="00BF2C69" w:rsidRPr="00BF2C69" w:rsidRDefault="00BF2C69" w:rsidP="00BF2C69">
      <w:pPr>
        <w:jc w:val="both"/>
        <w:rPr>
          <w:lang w:val="en-US"/>
        </w:rPr>
      </w:pPr>
      <w:r w:rsidRPr="00BF2C69">
        <w:rPr>
          <w:lang w:val="en-US"/>
        </w:rPr>
        <w:lastRenderedPageBreak/>
        <w:t>"We hope that in the upcoming years we will reach 100 billion US dollars in mutual trade. It's about 58 or 60 billion US dollars, but we have all the foundations to work more actively and to reach more ambitious goals," he said.</w:t>
      </w:r>
    </w:p>
    <w:p w14:paraId="7B3FC670" w14:textId="77777777" w:rsidR="00BF2C69" w:rsidRPr="00BF2C69" w:rsidRDefault="00BF2C69" w:rsidP="00BF2C69">
      <w:pPr>
        <w:jc w:val="both"/>
        <w:rPr>
          <w:lang w:val="en-US"/>
        </w:rPr>
      </w:pPr>
      <w:r w:rsidRPr="00BF2C69">
        <w:rPr>
          <w:lang w:val="en-US"/>
        </w:rPr>
        <w:t>The Russian president highlighted that economic ties between the two countries continue to deepen across several sectors, particularly energy and infrastructure.</w:t>
      </w:r>
    </w:p>
    <w:p w14:paraId="58ACB53D" w14:textId="77777777" w:rsidR="00BF2C69" w:rsidRPr="00BF2C69" w:rsidRDefault="00BF2C69" w:rsidP="00BF2C69">
      <w:pPr>
        <w:jc w:val="both"/>
        <w:rPr>
          <w:lang w:val="en-US"/>
        </w:rPr>
      </w:pPr>
      <w:r w:rsidRPr="00BF2C69">
        <w:rPr>
          <w:lang w:val="en-US"/>
        </w:rPr>
        <w:t>Energy cooperation remains a key pillar</w:t>
      </w:r>
    </w:p>
    <w:p w14:paraId="74B1DD6B" w14:textId="77777777" w:rsidR="00BF2C69" w:rsidRPr="00BF2C69" w:rsidRDefault="00BF2C69" w:rsidP="00BF2C69">
      <w:pPr>
        <w:jc w:val="both"/>
        <w:rPr>
          <w:lang w:val="en-US"/>
        </w:rPr>
      </w:pPr>
      <w:r w:rsidRPr="00BF2C69">
        <w:rPr>
          <w:lang w:val="en-US"/>
        </w:rPr>
        <w:t>Putin highlighted ongoing cooperation in the energy sector, including nuclear power and hydrocarbons, as one of the strongest pillars of India-Russia relations.</w:t>
      </w:r>
    </w:p>
    <w:p w14:paraId="6688402A" w14:textId="77777777" w:rsidR="00BF2C69" w:rsidRPr="00BF2C69" w:rsidRDefault="00BF2C69" w:rsidP="00BF2C69">
      <w:pPr>
        <w:jc w:val="both"/>
        <w:rPr>
          <w:lang w:val="en-US"/>
        </w:rPr>
      </w:pPr>
      <w:r w:rsidRPr="00BF2C69">
        <w:rPr>
          <w:lang w:val="en-US"/>
        </w:rPr>
        <w:t>"We are not only talking about our plans in energy, including nuclear energy," he said.</w:t>
      </w:r>
    </w:p>
    <w:p w14:paraId="1412737C" w14:textId="77777777" w:rsidR="00BF2C69" w:rsidRPr="00BF2C69" w:rsidRDefault="00BF2C69" w:rsidP="00BF2C69">
      <w:pPr>
        <w:jc w:val="both"/>
        <w:rPr>
          <w:lang w:val="en-US"/>
        </w:rPr>
      </w:pPr>
      <w:r w:rsidRPr="00BF2C69">
        <w:rPr>
          <w:lang w:val="en-US"/>
        </w:rPr>
        <w:t xml:space="preserve">Referring to the </w:t>
      </w:r>
      <w:proofErr w:type="spellStart"/>
      <w:r w:rsidRPr="00BF2C69">
        <w:rPr>
          <w:lang w:val="en-US"/>
        </w:rPr>
        <w:t>Kudankulam</w:t>
      </w:r>
      <w:proofErr w:type="spellEnd"/>
      <w:r w:rsidRPr="00BF2C69">
        <w:rPr>
          <w:lang w:val="en-US"/>
        </w:rPr>
        <w:t xml:space="preserve"> Nuclear Power Plant project in Tamil Nadu, Putin said cooperation would continue to expand in the coming years.</w:t>
      </w:r>
    </w:p>
    <w:p w14:paraId="22E528ED" w14:textId="77777777" w:rsidR="00BF2C69" w:rsidRPr="00BF2C69" w:rsidRDefault="00BF2C69" w:rsidP="00BF2C69">
      <w:pPr>
        <w:jc w:val="both"/>
        <w:rPr>
          <w:lang w:val="en-US"/>
        </w:rPr>
      </w:pPr>
      <w:r w:rsidRPr="00BF2C69">
        <w:rPr>
          <w:lang w:val="en-US"/>
        </w:rPr>
        <w:t>"</w:t>
      </w:r>
      <w:proofErr w:type="spellStart"/>
      <w:r w:rsidRPr="00BF2C69">
        <w:rPr>
          <w:lang w:val="en-US"/>
        </w:rPr>
        <w:t>Kudankulam</w:t>
      </w:r>
      <w:proofErr w:type="spellEnd"/>
      <w:r w:rsidRPr="00BF2C69">
        <w:rPr>
          <w:lang w:val="en-US"/>
        </w:rPr>
        <w:t xml:space="preserve"> Nuclear Power Plant is now being constructed. New platforms will emerge in terms of hydrocarbons. We will be continuing to work together," he added.</w:t>
      </w:r>
    </w:p>
    <w:p w14:paraId="4C5FCD82" w14:textId="77777777" w:rsidR="00BF2C69" w:rsidRPr="00BF2C69" w:rsidRDefault="00BF2C69" w:rsidP="00BF2C69">
      <w:pPr>
        <w:jc w:val="both"/>
        <w:rPr>
          <w:lang w:val="en-US"/>
        </w:rPr>
      </w:pPr>
      <w:r w:rsidRPr="00BF2C69">
        <w:rPr>
          <w:lang w:val="en-US"/>
        </w:rPr>
        <w:t>The Russian president also pointed to investments as another important area driving the partnership.</w:t>
      </w:r>
    </w:p>
    <w:p w14:paraId="125BE406" w14:textId="77777777" w:rsidR="00BF2C69" w:rsidRPr="00BF2C69" w:rsidRDefault="00BF2C69" w:rsidP="00BF2C69">
      <w:pPr>
        <w:jc w:val="both"/>
        <w:rPr>
          <w:lang w:val="en-US"/>
        </w:rPr>
      </w:pPr>
      <w:r w:rsidRPr="00BF2C69">
        <w:rPr>
          <w:lang w:val="en-US"/>
        </w:rPr>
        <w:t>"We have one of the largest investment projects in the Indian economy, and we will be doing mutual investments," Putin said.</w:t>
      </w:r>
    </w:p>
    <w:p w14:paraId="6A476DF4" w14:textId="77777777" w:rsidR="00BF2C69" w:rsidRPr="00BF2C69" w:rsidRDefault="00BF2C69" w:rsidP="00BF2C69">
      <w:pPr>
        <w:jc w:val="both"/>
        <w:rPr>
          <w:lang w:val="en-US"/>
        </w:rPr>
      </w:pPr>
      <w:r w:rsidRPr="00BF2C69">
        <w:rPr>
          <w:lang w:val="en-US"/>
        </w:rPr>
        <w:t>Praise for India's economic growth</w:t>
      </w:r>
    </w:p>
    <w:p w14:paraId="5152172F" w14:textId="77777777" w:rsidR="00BF2C69" w:rsidRPr="00BF2C69" w:rsidRDefault="00BF2C69" w:rsidP="00BF2C69">
      <w:pPr>
        <w:jc w:val="both"/>
        <w:rPr>
          <w:lang w:val="en-US"/>
        </w:rPr>
      </w:pPr>
      <w:r w:rsidRPr="00BF2C69">
        <w:rPr>
          <w:lang w:val="en-US"/>
        </w:rPr>
        <w:t>During the interaction, Putin praised India's economic performance and credited the country's growth to sustained policy efforts under Prime Minister Narendra Modi.</w:t>
      </w:r>
    </w:p>
    <w:p w14:paraId="55505557" w14:textId="77777777" w:rsidR="00BF2C69" w:rsidRPr="00BF2C69" w:rsidRDefault="00BF2C69" w:rsidP="00BF2C69">
      <w:pPr>
        <w:jc w:val="both"/>
        <w:rPr>
          <w:lang w:val="en-US"/>
        </w:rPr>
      </w:pPr>
      <w:r w:rsidRPr="00BF2C69">
        <w:rPr>
          <w:lang w:val="en-US"/>
        </w:rPr>
        <w:t>"India is among the world's major economies and is currently demonstrating an impressive rate of economic growth," he said.</w:t>
      </w:r>
    </w:p>
    <w:p w14:paraId="05E6E0B2" w14:textId="77777777" w:rsidR="00BF2C69" w:rsidRPr="00BF2C69" w:rsidRDefault="00BF2C69" w:rsidP="00BF2C69">
      <w:pPr>
        <w:jc w:val="both"/>
        <w:rPr>
          <w:lang w:val="en-US"/>
        </w:rPr>
      </w:pPr>
      <w:r w:rsidRPr="00BF2C69">
        <w:rPr>
          <w:lang w:val="en-US"/>
        </w:rPr>
        <w:t>"India is one of the leading economies of the world that has showed the highest rate of economic growth. This is not something that comes out of the blue. This is a result of the hard work that the government of India has been doing under the leadership of Prime Minister Narendra Modi," he added.</w:t>
      </w:r>
    </w:p>
    <w:p w14:paraId="0546CA55" w14:textId="77777777" w:rsidR="00BF2C69" w:rsidRPr="00BF2C69" w:rsidRDefault="00BF2C69" w:rsidP="00BF2C69">
      <w:pPr>
        <w:jc w:val="both"/>
        <w:rPr>
          <w:lang w:val="en-US"/>
        </w:rPr>
      </w:pPr>
      <w:r w:rsidRPr="00BF2C69">
        <w:rPr>
          <w:lang w:val="en-US"/>
        </w:rPr>
        <w:t>Putin also reiterated Russia's support for India's independent foreign policy and said New Delhi's growing ties with other countries do not affect its relationship with Moscow.</w:t>
      </w:r>
    </w:p>
    <w:p w14:paraId="07CCE52A" w14:textId="77777777" w:rsidR="00BF2C69" w:rsidRPr="00BF2C69" w:rsidRDefault="00BF2C69" w:rsidP="00BF2C69">
      <w:pPr>
        <w:jc w:val="both"/>
        <w:rPr>
          <w:lang w:val="en-US"/>
        </w:rPr>
      </w:pPr>
      <w:r w:rsidRPr="00BF2C69">
        <w:rPr>
          <w:lang w:val="en-US"/>
        </w:rPr>
        <w:t>"We are glad that India is developing its relations with all countries it thinks important for its national interests," he said.</w:t>
      </w:r>
    </w:p>
    <w:p w14:paraId="5A803E45" w14:textId="77777777" w:rsidR="00BF2C69" w:rsidRPr="00BF2C69" w:rsidRDefault="00BF2C69" w:rsidP="00BF2C69">
      <w:pPr>
        <w:jc w:val="both"/>
        <w:rPr>
          <w:lang w:val="en-US"/>
        </w:rPr>
      </w:pPr>
      <w:r w:rsidRPr="00BF2C69">
        <w:rPr>
          <w:lang w:val="en-US"/>
        </w:rPr>
        <w:t>Describing India as a trusted partner, Putin added: "India is a great nation and democracy and Russia will continue to expand its relations with it. Everyone has understood that pressure on Prime Minister Narendra Modi and India is detrimental for international relations,"* Putin said.</w:t>
      </w:r>
    </w:p>
    <w:p w14:paraId="04E1B7E2" w14:textId="77777777" w:rsidR="00BF2C69" w:rsidRPr="00BF2C69" w:rsidRDefault="00BF2C69" w:rsidP="00BF2C69">
      <w:pPr>
        <w:jc w:val="both"/>
        <w:rPr>
          <w:lang w:val="en-US"/>
        </w:rPr>
      </w:pPr>
      <w:r w:rsidRPr="00BF2C69">
        <w:rPr>
          <w:lang w:val="en-US"/>
        </w:rPr>
        <w:t>Bilateral trade at record levels</w:t>
      </w:r>
    </w:p>
    <w:p w14:paraId="62581245" w14:textId="77777777" w:rsidR="00BF2C69" w:rsidRPr="00BF2C69" w:rsidRDefault="00BF2C69" w:rsidP="00BF2C69">
      <w:pPr>
        <w:jc w:val="both"/>
        <w:rPr>
          <w:lang w:val="en-US"/>
        </w:rPr>
      </w:pPr>
      <w:r w:rsidRPr="00BF2C69">
        <w:rPr>
          <w:lang w:val="en-US"/>
        </w:rPr>
        <w:t xml:space="preserve">India and Russia share a long-standing partnership covering </w:t>
      </w:r>
      <w:proofErr w:type="spellStart"/>
      <w:r w:rsidRPr="00BF2C69">
        <w:rPr>
          <w:lang w:val="en-US"/>
        </w:rPr>
        <w:t>defence</w:t>
      </w:r>
      <w:proofErr w:type="spellEnd"/>
      <w:r w:rsidRPr="00BF2C69">
        <w:rPr>
          <w:lang w:val="en-US"/>
        </w:rPr>
        <w:t>, energy, trade, technology, space, education and cultural cooperation.</w:t>
      </w:r>
    </w:p>
    <w:p w14:paraId="67C1D19B" w14:textId="77777777" w:rsidR="00BF2C69" w:rsidRPr="00BF2C69" w:rsidRDefault="00BF2C69" w:rsidP="00BF2C69">
      <w:pPr>
        <w:jc w:val="both"/>
        <w:rPr>
          <w:lang w:val="en-US"/>
        </w:rPr>
      </w:pPr>
      <w:r w:rsidRPr="00BF2C69">
        <w:rPr>
          <w:lang w:val="en-US"/>
        </w:rPr>
        <w:lastRenderedPageBreak/>
        <w:t>The relationship was elevated to a Strategic Partnership in 2000 and later upgraded to a Special and Privileged Strategic Partnership in 2010.</w:t>
      </w:r>
    </w:p>
    <w:p w14:paraId="119320C5" w14:textId="77777777" w:rsidR="00BF2C69" w:rsidRPr="00BF2C69" w:rsidRDefault="00BF2C69" w:rsidP="00BF2C69">
      <w:pPr>
        <w:jc w:val="both"/>
        <w:rPr>
          <w:lang w:val="en-US"/>
        </w:rPr>
      </w:pPr>
      <w:r w:rsidRPr="00BF2C69">
        <w:rPr>
          <w:lang w:val="en-US"/>
        </w:rPr>
        <w:t>According to official data, bilateral trade reached a record USD 68.7 billion in FY2024-25. India's exports to Russia stood at USD 4.9 billion, while imports from Russia were valued at USD 63.8 billion.</w:t>
      </w:r>
    </w:p>
    <w:p w14:paraId="545CE9E6" w14:textId="77777777" w:rsidR="00BF2C69" w:rsidRPr="00BF2C69" w:rsidRDefault="00BF2C69" w:rsidP="00BF2C69">
      <w:pPr>
        <w:jc w:val="both"/>
        <w:rPr>
          <w:lang w:val="en-US"/>
        </w:rPr>
      </w:pPr>
      <w:r w:rsidRPr="00BF2C69">
        <w:rPr>
          <w:lang w:val="en-US"/>
        </w:rPr>
        <w:t xml:space="preserve">Key Indian exports include pharmaceuticals, chemicals, iron and steel products and marine goods. Russia's exports to India are dominated by crude oil, petroleum products, </w:t>
      </w:r>
      <w:proofErr w:type="spellStart"/>
      <w:r w:rsidRPr="00BF2C69">
        <w:rPr>
          <w:lang w:val="en-US"/>
        </w:rPr>
        <w:t>fertilisers</w:t>
      </w:r>
      <w:proofErr w:type="spellEnd"/>
      <w:r w:rsidRPr="00BF2C69">
        <w:rPr>
          <w:lang w:val="en-US"/>
        </w:rPr>
        <w:t>, coal, sunflower oil and precious metals.</w:t>
      </w:r>
    </w:p>
    <w:p w14:paraId="0B860F93" w14:textId="77777777" w:rsidR="00BF2C69" w:rsidRPr="00BF2C69" w:rsidRDefault="00BF2C69" w:rsidP="00BF2C69">
      <w:pPr>
        <w:jc w:val="both"/>
        <w:rPr>
          <w:lang w:val="en-US"/>
        </w:rPr>
      </w:pPr>
      <w:r w:rsidRPr="00BF2C69">
        <w:rPr>
          <w:lang w:val="en-US"/>
        </w:rPr>
        <w:t>Both countries have also set a target of achieving USD 50 billion in mutual investments.</w:t>
      </w:r>
    </w:p>
    <w:p w14:paraId="311026E9" w14:textId="77777777" w:rsidR="00BF2C69" w:rsidRPr="00BF2C69" w:rsidRDefault="00BF2C69" w:rsidP="00BF2C69">
      <w:pPr>
        <w:jc w:val="both"/>
        <w:rPr>
          <w:lang w:val="en-US"/>
        </w:rPr>
      </w:pPr>
      <w:r w:rsidRPr="00BF2C69">
        <w:rPr>
          <w:lang w:val="en-US"/>
        </w:rPr>
        <w:t>Push for deeper economic integration</w:t>
      </w:r>
    </w:p>
    <w:p w14:paraId="53B18E70" w14:textId="77777777" w:rsidR="00BF2C69" w:rsidRPr="00BF2C69" w:rsidRDefault="00BF2C69" w:rsidP="00BF2C69">
      <w:pPr>
        <w:jc w:val="both"/>
        <w:rPr>
          <w:lang w:val="en-US"/>
        </w:rPr>
      </w:pPr>
      <w:r w:rsidRPr="00BF2C69">
        <w:rPr>
          <w:lang w:val="en-US"/>
        </w:rPr>
        <w:t>Putin's remarks come as India and Russia continue discussions on expanding economic cooperation through new trade mechanisms and connectivity projects.</w:t>
      </w:r>
    </w:p>
    <w:p w14:paraId="5DB237B3" w14:textId="77777777" w:rsidR="00BF2C69" w:rsidRPr="00BF2C69" w:rsidRDefault="00BF2C69" w:rsidP="00BF2C69">
      <w:pPr>
        <w:jc w:val="both"/>
        <w:rPr>
          <w:lang w:val="en-US"/>
        </w:rPr>
      </w:pPr>
      <w:r w:rsidRPr="00BF2C69">
        <w:rPr>
          <w:lang w:val="en-US"/>
        </w:rPr>
        <w:t>Amid the ongoing Middle East war, energy security has become a major concern following disruptions in global oil supplies linked to tensions in West Asia and restrictions on movement through the Strait of Hormuz.</w:t>
      </w:r>
    </w:p>
    <w:p w14:paraId="190FC624" w14:textId="77777777" w:rsidR="00BF2C69" w:rsidRPr="00BF2C69" w:rsidRDefault="00BF2C69" w:rsidP="00BF2C69">
      <w:pPr>
        <w:jc w:val="both"/>
        <w:rPr>
          <w:lang w:val="en-US"/>
        </w:rPr>
      </w:pPr>
      <w:r w:rsidRPr="00BF2C69">
        <w:rPr>
          <w:lang w:val="en-US"/>
        </w:rPr>
        <w:t>Earlier this week, Russian Deputy Prime Minister Alexander Novak said Moscow was receiving signals of renewed interest from India in purchasing larger volumes of Russian crude oil as global supply concerns increase.</w:t>
      </w:r>
    </w:p>
    <w:p w14:paraId="0D310D13" w14:textId="77777777" w:rsidR="00BF2C69" w:rsidRDefault="00BF2C69" w:rsidP="00BF2C69">
      <w:pPr>
        <w:jc w:val="both"/>
        <w:rPr>
          <w:lang w:val="en-US"/>
        </w:rPr>
      </w:pPr>
      <w:r w:rsidRPr="00BF2C69">
        <w:rPr>
          <w:lang w:val="en-US"/>
        </w:rPr>
        <w:t>Russia has remained one of India's largest crude oil suppliers in recent years, helping India diversify its energy sources and secure supplies at competitive prices.</w:t>
      </w:r>
    </w:p>
    <w:p w14:paraId="2DCF5C02" w14:textId="77777777" w:rsidR="00BF2C69" w:rsidRDefault="00BF2C69" w:rsidP="00BF2C69">
      <w:pPr>
        <w:jc w:val="both"/>
        <w:rPr>
          <w:lang w:val="en-US"/>
        </w:rPr>
      </w:pPr>
      <w:hyperlink r:id="rId25" w:history="1">
        <w:r w:rsidRPr="00E478C0">
          <w:rPr>
            <w:rStyle w:val="a3"/>
            <w:lang w:val="en-US"/>
          </w:rPr>
          <w:t>https://timesofindia.indiatimes.com/business/international-business/will-reach-100bn-in-mutual-trade-putin-calls-india-reliable-partner-hails-pm-modis-leadership/articleshow/131521069.cms</w:t>
        </w:r>
      </w:hyperlink>
    </w:p>
    <w:p w14:paraId="070984DC" w14:textId="77777777" w:rsidR="00BF2C69" w:rsidRDefault="00BF2C69" w:rsidP="00BF2C69">
      <w:pPr>
        <w:jc w:val="both"/>
        <w:rPr>
          <w:lang w:val="en-US"/>
        </w:rPr>
      </w:pPr>
      <w:r w:rsidRPr="00BF2C69">
        <w:rPr>
          <w:highlight w:val="yellow"/>
          <w:lang w:val="en-US"/>
        </w:rPr>
        <w:t>#</w:t>
      </w:r>
      <w:r w:rsidR="00925426" w:rsidRPr="00925426">
        <w:rPr>
          <w:highlight w:val="yellow"/>
          <w:lang w:val="en-US"/>
        </w:rPr>
        <w:t>2</w:t>
      </w:r>
      <w:r w:rsidR="00843D64">
        <w:rPr>
          <w:lang w:val="en-US"/>
        </w:rPr>
        <w:t>3</w:t>
      </w:r>
    </w:p>
    <w:p w14:paraId="133A8E04" w14:textId="77777777" w:rsidR="00BF2C69" w:rsidRPr="00BF2C69" w:rsidRDefault="00BF2C69" w:rsidP="00BF2C69">
      <w:pPr>
        <w:jc w:val="both"/>
        <w:rPr>
          <w:lang w:val="en-US"/>
        </w:rPr>
      </w:pPr>
      <w:r w:rsidRPr="00BF2C69">
        <w:rPr>
          <w:lang w:val="en-US"/>
        </w:rPr>
        <w:t>TOI Science Desk / TIMESOFINDIA.COM / May 30, 2026, 15:35 IST</w:t>
      </w:r>
    </w:p>
    <w:p w14:paraId="4866FBBB" w14:textId="77777777" w:rsidR="00BF2C69" w:rsidRPr="00BF2C69" w:rsidRDefault="00BF2C69" w:rsidP="00BF2C69">
      <w:pPr>
        <w:jc w:val="both"/>
        <w:rPr>
          <w:lang w:val="en-US"/>
        </w:rPr>
      </w:pPr>
      <w:r w:rsidRPr="00BF2C69">
        <w:rPr>
          <w:lang w:val="en-US"/>
        </w:rPr>
        <w:t>In 1972, French scientists found missing uranium in African ore and uncovered Earth’s natural reactor</w:t>
      </w:r>
    </w:p>
    <w:p w14:paraId="31D40B54" w14:textId="77777777" w:rsidR="00BF2C69" w:rsidRPr="00BF2C69" w:rsidRDefault="00BF2C69" w:rsidP="00BF2C69">
      <w:pPr>
        <w:jc w:val="both"/>
        <w:rPr>
          <w:lang w:val="en-US"/>
        </w:rPr>
      </w:pPr>
      <w:r w:rsidRPr="00BF2C69">
        <w:rPr>
          <w:lang w:val="en-US"/>
        </w:rPr>
        <w:t>​Geological Situation in Gabon leading to natural nuclear fission reactors Originally from the US Department of Energy (DoE) site| Image Credit: Wikimedia Commons</w:t>
      </w:r>
    </w:p>
    <w:p w14:paraId="2EC3598D" w14:textId="77777777" w:rsidR="00BF2C69" w:rsidRPr="00BF2C69" w:rsidRDefault="00BF2C69" w:rsidP="00BF2C69">
      <w:pPr>
        <w:jc w:val="both"/>
        <w:rPr>
          <w:lang w:val="en-US"/>
        </w:rPr>
      </w:pPr>
      <w:r w:rsidRPr="00BF2C69">
        <w:rPr>
          <w:lang w:val="en-US"/>
        </w:rPr>
        <w:t>In 1972, during routine uranium testing in France on ore from Oklo, Gabon by French scientists, a curious phenomenon was discovered. Apparently, scientists discovered that the uranium ore contained unusually low levels of uranium-235. There were no signs of contamination or error in ore processing, as the mineral samples themselves looked quite ordinary. However, the ratio of elements in the rock was not consistent with that expected for ordinary uranium deposits.</w:t>
      </w:r>
    </w:p>
    <w:p w14:paraId="174F4D5E" w14:textId="77777777" w:rsidR="00BF2C69" w:rsidRPr="00BF2C69" w:rsidRDefault="00BF2C69" w:rsidP="00BF2C69">
      <w:pPr>
        <w:jc w:val="both"/>
        <w:rPr>
          <w:lang w:val="en-US"/>
        </w:rPr>
      </w:pPr>
      <w:r w:rsidRPr="00BF2C69">
        <w:rPr>
          <w:lang w:val="en-US"/>
        </w:rPr>
        <w:t>This unusual fact has led scientists to one of the most bizarre discoveries ever made in geology: traces that nature itself created and maintained its own nuclear reactor.</w:t>
      </w:r>
    </w:p>
    <w:p w14:paraId="5857CC24" w14:textId="77777777" w:rsidR="00BF2C69" w:rsidRPr="00BF2C69" w:rsidRDefault="00BF2C69" w:rsidP="00BF2C69">
      <w:pPr>
        <w:jc w:val="both"/>
        <w:rPr>
          <w:lang w:val="en-US"/>
        </w:rPr>
      </w:pPr>
      <w:r w:rsidRPr="00BF2C69">
        <w:rPr>
          <w:lang w:val="en-US"/>
        </w:rPr>
        <w:t>Today, the Oklo deposit in Gabon is considered one of the best-known examples of a natural nuclear reactor existing on our planet.</w:t>
      </w:r>
    </w:p>
    <w:p w14:paraId="3B3F5560" w14:textId="77777777" w:rsidR="00BF2C69" w:rsidRPr="00BF2C69" w:rsidRDefault="00BF2C69" w:rsidP="00BF2C69">
      <w:pPr>
        <w:jc w:val="both"/>
        <w:rPr>
          <w:lang w:val="en-US"/>
        </w:rPr>
      </w:pPr>
      <w:r w:rsidRPr="00BF2C69">
        <w:rPr>
          <w:lang w:val="en-US"/>
        </w:rPr>
        <w:t>The clue hidden inside the atoms</w:t>
      </w:r>
    </w:p>
    <w:p w14:paraId="07BB049E" w14:textId="77777777" w:rsidR="00BF2C69" w:rsidRPr="00BF2C69" w:rsidRDefault="00BF2C69" w:rsidP="00BF2C69">
      <w:pPr>
        <w:jc w:val="both"/>
        <w:rPr>
          <w:lang w:val="en-US"/>
        </w:rPr>
      </w:pPr>
      <w:r w:rsidRPr="00BF2C69">
        <w:rPr>
          <w:lang w:val="en-US"/>
        </w:rPr>
        <w:lastRenderedPageBreak/>
        <w:t>The essential factor in the discovery of the phenomenon lay in uranium-235, the fissile isotope used in modern nuclear reactors. In the Oklo ore, there was less uranium-235 than one could expect.</w:t>
      </w:r>
    </w:p>
    <w:p w14:paraId="2CACD27A" w14:textId="77777777" w:rsidR="00BF2C69" w:rsidRPr="00BF2C69" w:rsidRDefault="00BF2C69" w:rsidP="00BF2C69">
      <w:pPr>
        <w:jc w:val="both"/>
        <w:rPr>
          <w:lang w:val="en-US"/>
        </w:rPr>
      </w:pPr>
      <w:r w:rsidRPr="00BF2C69">
        <w:rPr>
          <w:lang w:val="en-US"/>
        </w:rPr>
        <w:t xml:space="preserve">According to a review published in Radiation Protection Dosimetry in 2023, isotopic measurements later confirmed that sustained nuclear fission reactions had once taken place naturally at the site. The study describes Oklo as a unique natural example of reactor </w:t>
      </w:r>
      <w:proofErr w:type="spellStart"/>
      <w:r w:rsidRPr="00BF2C69">
        <w:rPr>
          <w:lang w:val="en-US"/>
        </w:rPr>
        <w:t>behaviour</w:t>
      </w:r>
      <w:proofErr w:type="spellEnd"/>
      <w:r w:rsidRPr="00BF2C69">
        <w:rPr>
          <w:lang w:val="en-US"/>
        </w:rPr>
        <w:t xml:space="preserve"> preserved in geological history.</w:t>
      </w:r>
    </w:p>
    <w:p w14:paraId="7D136B2F" w14:textId="77777777" w:rsidR="00BF2C69" w:rsidRPr="00BF2C69" w:rsidRDefault="00BF2C69" w:rsidP="00BF2C69">
      <w:pPr>
        <w:jc w:val="both"/>
        <w:rPr>
          <w:lang w:val="en-US"/>
        </w:rPr>
      </w:pPr>
      <w:r w:rsidRPr="00BF2C69">
        <w:rPr>
          <w:lang w:val="en-US"/>
        </w:rPr>
        <w:t xml:space="preserve">Scientists did not immediately </w:t>
      </w:r>
      <w:proofErr w:type="spellStart"/>
      <w:r w:rsidRPr="00BF2C69">
        <w:rPr>
          <w:lang w:val="en-US"/>
        </w:rPr>
        <w:t>realise</w:t>
      </w:r>
      <w:proofErr w:type="spellEnd"/>
      <w:r w:rsidRPr="00BF2C69">
        <w:rPr>
          <w:lang w:val="en-US"/>
        </w:rPr>
        <w:t xml:space="preserve"> the significance of the finding. At first glance, the finding appeared to represent nothing more than a simple imbalance of chemical elements. It was </w:t>
      </w:r>
      <w:proofErr w:type="spellStart"/>
      <w:r w:rsidRPr="00BF2C69">
        <w:rPr>
          <w:lang w:val="en-US"/>
        </w:rPr>
        <w:t>analysed</w:t>
      </w:r>
      <w:proofErr w:type="spellEnd"/>
      <w:r w:rsidRPr="00BF2C69">
        <w:rPr>
          <w:lang w:val="en-US"/>
        </w:rPr>
        <w:t xml:space="preserve"> that neutrons had passed through the uranium, and that its nuclei had undergone the same fission process that occurs in nuclear reactors.</w:t>
      </w:r>
    </w:p>
    <w:p w14:paraId="6D03D43F" w14:textId="77777777" w:rsidR="00BF2C69" w:rsidRPr="00BF2C69" w:rsidRDefault="00BF2C69" w:rsidP="00BF2C69">
      <w:pPr>
        <w:jc w:val="both"/>
        <w:rPr>
          <w:lang w:val="en-US"/>
        </w:rPr>
      </w:pPr>
      <w:r w:rsidRPr="00BF2C69">
        <w:rPr>
          <w:lang w:val="en-US"/>
        </w:rPr>
        <w:t>Scientific techniques such as mass spectrometry allowed researchers to study the isotopic composition of the ore in detail. Studies indexed through PubMed indicate that mass spectrometry can determine whether uranium deposits have undergone nuclear reactions.</w:t>
      </w:r>
    </w:p>
    <w:p w14:paraId="46F25D90" w14:textId="77777777" w:rsidR="00BF2C69" w:rsidRPr="00BF2C69" w:rsidRDefault="00BF2C69" w:rsidP="00BF2C69">
      <w:pPr>
        <w:jc w:val="both"/>
        <w:rPr>
          <w:lang w:val="en-US"/>
        </w:rPr>
      </w:pPr>
      <w:r w:rsidRPr="00BF2C69">
        <w:rPr>
          <w:lang w:val="en-US"/>
        </w:rPr>
        <w:t>What made Oklo remarkable was not just its uranium content, but also the way in which this uranium behaved. Experts believe that around 1.7-2 billion years ago, there existed conditions on Earth under which self-sustaining reactions of fissile material took place in the deposits.</w:t>
      </w:r>
    </w:p>
    <w:p w14:paraId="5AFC2DB6" w14:textId="77777777" w:rsidR="00BF2C69" w:rsidRPr="00BF2C69" w:rsidRDefault="00BF2C69" w:rsidP="00BF2C69">
      <w:pPr>
        <w:jc w:val="both"/>
        <w:rPr>
          <w:lang w:val="en-US"/>
        </w:rPr>
      </w:pPr>
      <w:r w:rsidRPr="00BF2C69">
        <w:rPr>
          <w:lang w:val="en-US"/>
        </w:rPr>
        <w:t>According to reports, Oklo continues to be scientifically significant as it is one such area that allows natural analogues of radioactive materials to be studied. Scientists use this site to study the migration of these radioactive materials over very long geological periods of time.</w:t>
      </w:r>
    </w:p>
    <w:p w14:paraId="17727523" w14:textId="77777777" w:rsidR="00BF2C69" w:rsidRPr="00BF2C69" w:rsidRDefault="00BF2C69" w:rsidP="00BF2C69">
      <w:pPr>
        <w:jc w:val="both"/>
        <w:rPr>
          <w:lang w:val="en-US"/>
        </w:rPr>
      </w:pPr>
      <w:r w:rsidRPr="00BF2C69">
        <w:rPr>
          <w:lang w:val="en-US"/>
        </w:rPr>
        <w:t xml:space="preserve">The significance of Oklo lies in the way it changed from a mining area to a significant case study in the field of science. It presented scientific proof of the fact that natural nuclear reactions took place on Earth even before human </w:t>
      </w:r>
      <w:proofErr w:type="spellStart"/>
      <w:r w:rsidRPr="00BF2C69">
        <w:rPr>
          <w:lang w:val="en-US"/>
        </w:rPr>
        <w:t>civilisation</w:t>
      </w:r>
      <w:proofErr w:type="spellEnd"/>
      <w:r w:rsidRPr="00BF2C69">
        <w:rPr>
          <w:lang w:val="en-US"/>
        </w:rPr>
        <w:t>.</w:t>
      </w:r>
    </w:p>
    <w:p w14:paraId="1D048746" w14:textId="77777777" w:rsidR="00BF2C69" w:rsidRPr="00BF2C69" w:rsidRDefault="00BF2C69" w:rsidP="00BF2C69">
      <w:pPr>
        <w:jc w:val="both"/>
        <w:rPr>
          <w:lang w:val="en-US"/>
        </w:rPr>
      </w:pPr>
      <w:r w:rsidRPr="00BF2C69">
        <w:rPr>
          <w:lang w:val="en-US"/>
        </w:rPr>
        <w:t xml:space="preserve">Researchers have also noted similarities between the </w:t>
      </w:r>
      <w:proofErr w:type="spellStart"/>
      <w:r w:rsidRPr="00BF2C69">
        <w:rPr>
          <w:lang w:val="en-US"/>
        </w:rPr>
        <w:t>behaviour</w:t>
      </w:r>
      <w:proofErr w:type="spellEnd"/>
      <w:r w:rsidRPr="00BF2C69">
        <w:rPr>
          <w:lang w:val="en-US"/>
        </w:rPr>
        <w:t xml:space="preserve"> of the Oklo reactors and modern nuclear reactors</w:t>
      </w:r>
    </w:p>
    <w:p w14:paraId="51C64DD0" w14:textId="77777777" w:rsidR="00BF2C69" w:rsidRPr="00BF2C69" w:rsidRDefault="00BF2C69" w:rsidP="00BF2C69">
      <w:pPr>
        <w:jc w:val="both"/>
        <w:rPr>
          <w:lang w:val="en-US"/>
        </w:rPr>
      </w:pPr>
      <w:r w:rsidRPr="00BF2C69">
        <w:rPr>
          <w:lang w:val="en-US"/>
        </w:rPr>
        <w:t>Evidence that the reactor switched on and off</w:t>
      </w:r>
    </w:p>
    <w:p w14:paraId="3FA4060B" w14:textId="77777777" w:rsidR="00BF2C69" w:rsidRPr="00BF2C69" w:rsidRDefault="00BF2C69" w:rsidP="00BF2C69">
      <w:pPr>
        <w:jc w:val="both"/>
        <w:rPr>
          <w:lang w:val="en-US"/>
        </w:rPr>
      </w:pPr>
      <w:r w:rsidRPr="00BF2C69">
        <w:rPr>
          <w:lang w:val="en-US"/>
        </w:rPr>
        <w:t xml:space="preserve">It only got more interesting as subsequent isotope analysis was conducted on gases found encased in minerals from the area. In a published isotope analysis, scientists examined xenon isotopes associated with nuclear fissions in the Oklo and </w:t>
      </w:r>
      <w:proofErr w:type="spellStart"/>
      <w:r w:rsidRPr="00BF2C69">
        <w:rPr>
          <w:lang w:val="en-US"/>
        </w:rPr>
        <w:t>Okelobondo</w:t>
      </w:r>
      <w:proofErr w:type="spellEnd"/>
      <w:r w:rsidRPr="00BF2C69">
        <w:rPr>
          <w:lang w:val="en-US"/>
        </w:rPr>
        <w:t xml:space="preserve"> regions. The researchers came up with the idea that the reactors worked in periodic pulses rather than one prolonged event.</w:t>
      </w:r>
    </w:p>
    <w:p w14:paraId="1288B9E7" w14:textId="77777777" w:rsidR="00BF2C69" w:rsidRPr="00BF2C69" w:rsidRDefault="00BF2C69" w:rsidP="00BF2C69">
      <w:pPr>
        <w:jc w:val="both"/>
        <w:rPr>
          <w:lang w:val="en-US"/>
        </w:rPr>
      </w:pPr>
      <w:r w:rsidRPr="00BF2C69">
        <w:rPr>
          <w:lang w:val="en-US"/>
        </w:rPr>
        <w:t>Based on their analysis, the natural reactors may have undergone an active stage lasting about half an hour, followed by an inactive period of 2.5 hours. This was seen as proof of the operation of the natural reactors in a self-regulating manner, depending on the physical conditions prevailing within the ore deposit.</w:t>
      </w:r>
    </w:p>
    <w:p w14:paraId="22508798" w14:textId="77777777" w:rsidR="00BF2C69" w:rsidRPr="00BF2C69" w:rsidRDefault="00BF2C69" w:rsidP="00BF2C69">
      <w:pPr>
        <w:jc w:val="both"/>
        <w:rPr>
          <w:lang w:val="en-US"/>
        </w:rPr>
      </w:pPr>
      <w:r w:rsidRPr="00BF2C69">
        <w:rPr>
          <w:lang w:val="en-US"/>
        </w:rPr>
        <w:t xml:space="preserve">In the interpretation of scientists, this natural reactor would be controlled by a mechanism whereby, upon rising temperatures, the system reached a condition </w:t>
      </w:r>
      <w:proofErr w:type="spellStart"/>
      <w:r w:rsidRPr="00BF2C69">
        <w:rPr>
          <w:lang w:val="en-US"/>
        </w:rPr>
        <w:t>unfavourable</w:t>
      </w:r>
      <w:proofErr w:type="spellEnd"/>
      <w:r w:rsidRPr="00BF2C69">
        <w:rPr>
          <w:lang w:val="en-US"/>
        </w:rPr>
        <w:t xml:space="preserve"> for further fission. After cooling down, the system would once again initiate reactions.</w:t>
      </w:r>
    </w:p>
    <w:p w14:paraId="066EA04C" w14:textId="77777777" w:rsidR="00BF2C69" w:rsidRPr="00BF2C69" w:rsidRDefault="00BF2C69" w:rsidP="00BF2C69">
      <w:pPr>
        <w:jc w:val="both"/>
        <w:rPr>
          <w:lang w:val="en-US"/>
        </w:rPr>
      </w:pPr>
      <w:r w:rsidRPr="00BF2C69">
        <w:rPr>
          <w:lang w:val="en-US"/>
        </w:rPr>
        <w:t>Scientists continue to investigate the subject further, but the implication was clear enough: the Oklo natural reactors were not static systems.</w:t>
      </w:r>
    </w:p>
    <w:p w14:paraId="5D08416C" w14:textId="77777777" w:rsidR="00BF2C69" w:rsidRPr="00BF2C69" w:rsidRDefault="00BF2C69" w:rsidP="00BF2C69">
      <w:pPr>
        <w:jc w:val="both"/>
        <w:rPr>
          <w:lang w:val="en-US"/>
        </w:rPr>
      </w:pPr>
      <w:r w:rsidRPr="00BF2C69">
        <w:rPr>
          <w:lang w:val="en-US"/>
        </w:rPr>
        <w:t>Why Oklo still matters today</w:t>
      </w:r>
    </w:p>
    <w:p w14:paraId="20C2C6D2" w14:textId="77777777" w:rsidR="00BF2C69" w:rsidRPr="00BF2C69" w:rsidRDefault="00BF2C69" w:rsidP="00BF2C69">
      <w:pPr>
        <w:jc w:val="both"/>
        <w:rPr>
          <w:lang w:val="en-US"/>
        </w:rPr>
      </w:pPr>
      <w:r w:rsidRPr="00BF2C69">
        <w:rPr>
          <w:lang w:val="en-US"/>
        </w:rPr>
        <w:lastRenderedPageBreak/>
        <w:t>The Oklo area remains highly interesting for scientific investigation, as it opens new perspectives across multiple disciplines. Oklo offers great opportunities for studying ancient Earth processes, nuclear physics, and even the stability of radioactive compounds.</w:t>
      </w:r>
    </w:p>
    <w:p w14:paraId="6B52200E" w14:textId="77777777" w:rsidR="00BF2C69" w:rsidRPr="00BF2C69" w:rsidRDefault="00BF2C69" w:rsidP="00BF2C69">
      <w:pPr>
        <w:jc w:val="both"/>
        <w:rPr>
          <w:lang w:val="en-US"/>
        </w:rPr>
      </w:pPr>
      <w:r w:rsidRPr="00BF2C69">
        <w:rPr>
          <w:lang w:val="en-US"/>
        </w:rPr>
        <w:t xml:space="preserve">Reportedly, Oklo is a fantastic place to investigate long-term geological disposal of radioactive substances. Scientists are capable of testing their models and assumptions concerning the </w:t>
      </w:r>
      <w:proofErr w:type="spellStart"/>
      <w:r w:rsidRPr="00BF2C69">
        <w:rPr>
          <w:lang w:val="en-US"/>
        </w:rPr>
        <w:t>behaviour</w:t>
      </w:r>
      <w:proofErr w:type="spellEnd"/>
      <w:r w:rsidRPr="00BF2C69">
        <w:rPr>
          <w:lang w:val="en-US"/>
        </w:rPr>
        <w:t xml:space="preserve"> of nuclear material over geological timescales spanning billions of years.</w:t>
      </w:r>
    </w:p>
    <w:p w14:paraId="48A4BB03" w14:textId="77777777" w:rsidR="00BF2C69" w:rsidRDefault="00BF2C69" w:rsidP="00BF2C69">
      <w:pPr>
        <w:jc w:val="both"/>
        <w:rPr>
          <w:lang w:val="en-US"/>
        </w:rPr>
      </w:pPr>
      <w:r w:rsidRPr="00BF2C69">
        <w:rPr>
          <w:lang w:val="en-US"/>
        </w:rPr>
        <w:t>In addition, Oklo reminds us that significant scientific discoveries sometimes result from seemingly insignificant discrepancies.</w:t>
      </w:r>
    </w:p>
    <w:p w14:paraId="72A73ABA" w14:textId="77777777" w:rsidR="00BF2C69" w:rsidRDefault="00BF2C69" w:rsidP="00BF2C69">
      <w:pPr>
        <w:jc w:val="both"/>
        <w:rPr>
          <w:lang w:val="en-US"/>
        </w:rPr>
      </w:pPr>
      <w:hyperlink r:id="rId26" w:history="1">
        <w:r w:rsidRPr="00E478C0">
          <w:rPr>
            <w:rStyle w:val="a3"/>
            <w:lang w:val="en-US"/>
          </w:rPr>
          <w:t>https://timesofindia.indiatimes.com/science/in-1972-french-scientists-found-missing-uranium-in-african-ore-and-uncovered-earths-natural-reactor/articleshow/131388196.cms</w:t>
        </w:r>
      </w:hyperlink>
    </w:p>
    <w:p w14:paraId="1484ED34" w14:textId="77777777" w:rsidR="00BF2C69" w:rsidRDefault="00BF2C69" w:rsidP="00BF2C69">
      <w:pPr>
        <w:jc w:val="both"/>
        <w:rPr>
          <w:lang w:val="en-US"/>
        </w:rPr>
      </w:pPr>
      <w:r w:rsidRPr="00925426">
        <w:rPr>
          <w:highlight w:val="yellow"/>
          <w:lang w:val="en-US"/>
        </w:rPr>
        <w:t>#</w:t>
      </w:r>
      <w:r w:rsidR="00925426" w:rsidRPr="00925426">
        <w:rPr>
          <w:highlight w:val="yellow"/>
          <w:lang w:val="en-US"/>
        </w:rPr>
        <w:t>2</w:t>
      </w:r>
      <w:r w:rsidR="00843D64">
        <w:rPr>
          <w:lang w:val="en-US"/>
        </w:rPr>
        <w:t>4</w:t>
      </w:r>
    </w:p>
    <w:p w14:paraId="4A8CB2A4" w14:textId="77777777" w:rsidR="004A1F54" w:rsidRPr="004A1F54" w:rsidRDefault="004A1F54" w:rsidP="004A1F54">
      <w:pPr>
        <w:jc w:val="both"/>
        <w:rPr>
          <w:lang w:val="en-US"/>
        </w:rPr>
      </w:pPr>
      <w:r w:rsidRPr="004A1F54">
        <w:rPr>
          <w:lang w:val="en-US"/>
        </w:rPr>
        <w:t>Sidhartha &amp; Dipak K Dash / TNN / Updated: Jun 12, 2026, 02:52 IST</w:t>
      </w:r>
    </w:p>
    <w:p w14:paraId="12AE13C0" w14:textId="77777777" w:rsidR="004A1F54" w:rsidRPr="004A1F54" w:rsidRDefault="004A1F54" w:rsidP="004A1F54">
      <w:pPr>
        <w:jc w:val="both"/>
        <w:rPr>
          <w:lang w:val="en-US"/>
        </w:rPr>
      </w:pPr>
      <w:r w:rsidRPr="004A1F54">
        <w:rPr>
          <w:lang w:val="en-US"/>
        </w:rPr>
        <w:t>Heed investor feedback and focus on easing the compliance burden as tax benefits and free land alone are not sufficient to attract investment. This was the strong message from PM Narendra Modi to states during the governing council meeting of Niti Aayog on Thursday as he sought to position India as an attractive investment destination with strong economic fundamentals amid challenges in several economies. His warning was rooted in the experience of overseas investors, who want to invest but have been high compliance burden in some of the states.</w:t>
      </w:r>
    </w:p>
    <w:p w14:paraId="3B385BE1" w14:textId="77777777" w:rsidR="004A1F54" w:rsidRPr="004A1F54" w:rsidRDefault="004A1F54" w:rsidP="004A1F54">
      <w:pPr>
        <w:jc w:val="both"/>
        <w:rPr>
          <w:lang w:val="en-US"/>
        </w:rPr>
      </w:pPr>
      <w:r w:rsidRPr="004A1F54">
        <w:rPr>
          <w:lang w:val="en-US"/>
        </w:rPr>
        <w:t>Addressing a press conference, Niti Aayog vice-chairman Ashok Lahiri said PM urged states and UTs to turn India into a big investment destination. An official statement said states were urged to attract investments from partner countries.</w:t>
      </w:r>
    </w:p>
    <w:p w14:paraId="7C29AA3D" w14:textId="77777777" w:rsidR="004A1F54" w:rsidRPr="004A1F54" w:rsidRDefault="004A1F54" w:rsidP="004A1F54">
      <w:pPr>
        <w:jc w:val="both"/>
        <w:rPr>
          <w:lang w:val="en-US"/>
        </w:rPr>
      </w:pPr>
      <w:r w:rsidRPr="004A1F54">
        <w:rPr>
          <w:lang w:val="en-US"/>
        </w:rPr>
        <w:t>States urged to fix ‘trouble spots’ for ease of biz: Niti VC</w:t>
      </w:r>
    </w:p>
    <w:p w14:paraId="6574EEC1" w14:textId="77777777" w:rsidR="004A1F54" w:rsidRPr="004A1F54" w:rsidRDefault="004A1F54" w:rsidP="004A1F54">
      <w:pPr>
        <w:jc w:val="both"/>
        <w:rPr>
          <w:lang w:val="en-US"/>
        </w:rPr>
      </w:pPr>
      <w:r w:rsidRPr="004A1F54">
        <w:rPr>
          <w:lang w:val="en-US"/>
        </w:rPr>
        <w:t>Niti Aayog vice-chairman Ashok Lahiri said, “For ease of doing business, states were asked to identify the trouble spots and address them.” Niti Aayog member Rajiv Gauba said PM’s focus of easier regime should go up to the city-level. Besides, those privy to the discussions told TOI that the PM underlined the need to ensure that reforms go beyond announcements and are actually implemented.</w:t>
      </w:r>
    </w:p>
    <w:p w14:paraId="51F8410C" w14:textId="77777777" w:rsidR="004A1F54" w:rsidRPr="004A1F54" w:rsidRDefault="004A1F54" w:rsidP="004A1F54">
      <w:pPr>
        <w:jc w:val="both"/>
        <w:rPr>
          <w:lang w:val="en-US"/>
        </w:rPr>
      </w:pPr>
      <w:r w:rsidRPr="004A1F54">
        <w:rPr>
          <w:lang w:val="en-US"/>
        </w:rPr>
        <w:t>They said PM Modi reiterated the need to ensure that services were available to citizens easily and that they should not be required to visit govt offices, while urging states to compete on this count and asking Niti to devise strategies to address the issue.</w:t>
      </w:r>
    </w:p>
    <w:p w14:paraId="3BE44885" w14:textId="77777777" w:rsidR="004A1F54" w:rsidRPr="004A1F54" w:rsidRDefault="004A1F54" w:rsidP="004A1F54">
      <w:pPr>
        <w:jc w:val="both"/>
        <w:rPr>
          <w:lang w:val="en-US"/>
        </w:rPr>
      </w:pPr>
      <w:r w:rsidRPr="004A1F54">
        <w:rPr>
          <w:lang w:val="en-US"/>
        </w:rPr>
        <w:t>Lahiri said that another focus area was on rapid grievance redressal.</w:t>
      </w:r>
    </w:p>
    <w:p w14:paraId="3FBEE404" w14:textId="77777777" w:rsidR="004A1F54" w:rsidRPr="004A1F54" w:rsidRDefault="004A1F54" w:rsidP="004A1F54">
      <w:pPr>
        <w:jc w:val="both"/>
        <w:rPr>
          <w:lang w:val="en-US"/>
        </w:rPr>
      </w:pPr>
      <w:r w:rsidRPr="004A1F54">
        <w:rPr>
          <w:lang w:val="en-US"/>
        </w:rPr>
        <w:t xml:space="preserve">Given the current challenges, especially on the energy front, Union govt and states discussed how to make energy prices competitive, while ensuring its availability. </w:t>
      </w:r>
      <w:r w:rsidRPr="00522B8F">
        <w:rPr>
          <w:highlight w:val="yellow"/>
          <w:lang w:val="en-US"/>
        </w:rPr>
        <w:t>Discussions to step up efforts on solar energy, biogas as well as a reference to the private sector being allowed into the nuclear energy space at the meeting was seen as an effort to cut reliance on fossil fuel.</w:t>
      </w:r>
    </w:p>
    <w:p w14:paraId="193E5528" w14:textId="77777777" w:rsidR="004A1F54" w:rsidRDefault="004A1F54" w:rsidP="004A1F54">
      <w:pPr>
        <w:jc w:val="both"/>
        <w:rPr>
          <w:lang w:val="en-US"/>
        </w:rPr>
      </w:pPr>
      <w:r w:rsidRPr="004A1F54">
        <w:rPr>
          <w:lang w:val="en-US"/>
        </w:rPr>
        <w:t xml:space="preserve">Responding to a question on the ongoing crisis in West Asia and energy security, Lahiri said: “You can’t change the wind, you can only trim your sails. Just because the West Asia crisis is there, we can’t be </w:t>
      </w:r>
      <w:proofErr w:type="spellStart"/>
      <w:r w:rsidRPr="004A1F54">
        <w:rPr>
          <w:lang w:val="en-US"/>
        </w:rPr>
        <w:t>paralysed</w:t>
      </w:r>
      <w:proofErr w:type="spellEnd"/>
      <w:r w:rsidRPr="004A1F54">
        <w:rPr>
          <w:lang w:val="en-US"/>
        </w:rPr>
        <w:t>. We have to keep doing our work, and that is what is happening.”</w:t>
      </w:r>
    </w:p>
    <w:p w14:paraId="0755A1FF" w14:textId="77777777" w:rsidR="004A1F54" w:rsidRDefault="004A1F54" w:rsidP="004A1F54">
      <w:pPr>
        <w:jc w:val="both"/>
        <w:rPr>
          <w:lang w:val="en-US"/>
        </w:rPr>
      </w:pPr>
      <w:hyperlink r:id="rId27" w:history="1">
        <w:r w:rsidRPr="00E478C0">
          <w:rPr>
            <w:rStyle w:val="a3"/>
            <w:lang w:val="en-US"/>
          </w:rPr>
          <w:t>https://timesofindia.indiatimes.com/business/india-business/ease-compliance-burden-for-investors-pm-modi-advises-states/articleshow/131668744.cms</w:t>
        </w:r>
      </w:hyperlink>
    </w:p>
    <w:p w14:paraId="7B346B88" w14:textId="77777777" w:rsidR="00B733BF" w:rsidRPr="00B733BF" w:rsidRDefault="004A1F54" w:rsidP="00B733BF">
      <w:pPr>
        <w:jc w:val="both"/>
        <w:rPr>
          <w:lang w:val="en-US"/>
        </w:rPr>
      </w:pPr>
      <w:r w:rsidRPr="00925426">
        <w:rPr>
          <w:highlight w:val="yellow"/>
          <w:lang w:val="en-US"/>
        </w:rPr>
        <w:t>#</w:t>
      </w:r>
      <w:r w:rsidR="00925426" w:rsidRPr="00925426">
        <w:rPr>
          <w:highlight w:val="yellow"/>
          <w:lang w:val="en-US"/>
        </w:rPr>
        <w:t>2</w:t>
      </w:r>
      <w:r w:rsidR="00843D64">
        <w:rPr>
          <w:lang w:val="en-US"/>
        </w:rPr>
        <w:t>5</w:t>
      </w:r>
    </w:p>
    <w:p w14:paraId="250E2D94" w14:textId="77777777" w:rsidR="00B733BF" w:rsidRPr="00B733BF" w:rsidRDefault="00B733BF" w:rsidP="00B733BF">
      <w:pPr>
        <w:jc w:val="both"/>
        <w:rPr>
          <w:lang w:val="en-US"/>
        </w:rPr>
      </w:pPr>
      <w:r w:rsidRPr="00B733BF">
        <w:rPr>
          <w:lang w:val="en-US"/>
        </w:rPr>
        <w:t>TOI Science Desk / TIMESOFINDIA.COM / Updated: Jun 09, 2026, 12:11 IST</w:t>
      </w:r>
    </w:p>
    <w:p w14:paraId="2BF75345" w14:textId="77777777" w:rsidR="00B733BF" w:rsidRPr="00B733BF" w:rsidRDefault="00B733BF" w:rsidP="00B733BF">
      <w:pPr>
        <w:jc w:val="both"/>
        <w:rPr>
          <w:lang w:val="en-US"/>
        </w:rPr>
      </w:pPr>
      <w:r w:rsidRPr="00B733BF">
        <w:rPr>
          <w:lang w:val="en-US"/>
        </w:rPr>
        <w:t>The South Korean artificial sun, which goes by the name KSTAR (Korea Superconducting Tokamak Advanced Research), has made an important scientific discovery concerning nuclear fusion by being able to sustain plasma in high-confinement mode for a period of 102 seconds while simultaneously managing to keep plasma temperature at 100 million degrees centigrade for 48 seconds. This development by the Korea Institute of Fusion Energy (KFE) is another move towards achieving clean fusion energy, whose ability to generate unlimited amounts of electricity with little to no carbon emission is promising. Scientists employed enhanced tungsten divertor technology to ensure the stability of plasma. Researchers believe these results provide valuable data for future fusion reactors, bringing the goal of commercially viable fusion power a step closer to reality. The achievement places South Korea among a small group of nations leading the global race to develop practical fusion energy. Scientists often describe fusion as the 'holy grail' of clean power because it could provide abundant electricity without the long-lived radioactive waste associated with conventional nuclear reactors.</w:t>
      </w:r>
    </w:p>
    <w:p w14:paraId="4A424300" w14:textId="77777777" w:rsidR="00B733BF" w:rsidRPr="00B733BF" w:rsidRDefault="00B733BF" w:rsidP="00B733BF">
      <w:pPr>
        <w:jc w:val="both"/>
        <w:rPr>
          <w:lang w:val="en-US"/>
        </w:rPr>
      </w:pPr>
      <w:r w:rsidRPr="00B733BF">
        <w:rPr>
          <w:lang w:val="en-US"/>
        </w:rPr>
        <w:t>KSTAR artificial sun sets a new fusion record</w:t>
      </w:r>
    </w:p>
    <w:p w14:paraId="6B113508" w14:textId="77777777" w:rsidR="00B733BF" w:rsidRPr="00B733BF" w:rsidRDefault="00B733BF" w:rsidP="00B733BF">
      <w:pPr>
        <w:jc w:val="both"/>
        <w:rPr>
          <w:lang w:val="en-US"/>
        </w:rPr>
      </w:pPr>
      <w:r w:rsidRPr="00B733BF">
        <w:rPr>
          <w:lang w:val="en-US"/>
        </w:rPr>
        <w:t>Nuclear fusion has been considered the ideal source of energy for decades now. This process is unlike traditional fission energy production, where atoms are split into smaller parts to release energy.</w:t>
      </w:r>
    </w:p>
    <w:p w14:paraId="0E2C728A" w14:textId="77777777" w:rsidR="00B733BF" w:rsidRPr="00B733BF" w:rsidRDefault="00B733BF" w:rsidP="00B733BF">
      <w:pPr>
        <w:jc w:val="both"/>
        <w:rPr>
          <w:lang w:val="en-US"/>
        </w:rPr>
      </w:pPr>
      <w:r w:rsidRPr="00B733BF">
        <w:rPr>
          <w:lang w:val="en-US"/>
        </w:rPr>
        <w:t>Instead, it involves combining light atomic nuclei and generating massive amounts of energy in the process. The same applies in all the stars we observe in space today.</w:t>
      </w:r>
    </w:p>
    <w:p w14:paraId="5A32CAB5" w14:textId="77777777" w:rsidR="00B733BF" w:rsidRPr="00B733BF" w:rsidRDefault="00B733BF" w:rsidP="00B733BF">
      <w:pPr>
        <w:jc w:val="both"/>
        <w:rPr>
          <w:lang w:val="en-US"/>
        </w:rPr>
      </w:pPr>
      <w:r w:rsidRPr="00B733BF">
        <w:rPr>
          <w:lang w:val="en-US"/>
        </w:rPr>
        <w:t>KSTAR from South Korea has risen to be among the best fusion reactors in the world today. In the 2023-2024 plasma campaign conducted on this reactor, scientists managed to sustain the plasma at 100 million degrees Celsius ion temperature for 48 seconds. This was preceded by a feat of sustaining H-mode operations for 102 seconds, surpassing past KSTAR operational achievements in the area according to the Korea Institute of Fusion Energy.</w:t>
      </w:r>
    </w:p>
    <w:p w14:paraId="699772E5" w14:textId="77777777" w:rsidR="00B733BF" w:rsidRPr="00B733BF" w:rsidRDefault="00B733BF" w:rsidP="00B733BF">
      <w:pPr>
        <w:jc w:val="both"/>
        <w:rPr>
          <w:lang w:val="en-US"/>
        </w:rPr>
      </w:pPr>
      <w:r w:rsidRPr="00B733BF">
        <w:rPr>
          <w:lang w:val="en-US"/>
        </w:rPr>
        <w:t xml:space="preserve">Why </w:t>
      </w:r>
      <w:proofErr w:type="gramStart"/>
      <w:r w:rsidRPr="00B733BF">
        <w:rPr>
          <w:lang w:val="en-US"/>
        </w:rPr>
        <w:t>100 million degree</w:t>
      </w:r>
      <w:proofErr w:type="gramEnd"/>
      <w:r w:rsidRPr="00B733BF">
        <w:rPr>
          <w:lang w:val="en-US"/>
        </w:rPr>
        <w:t xml:space="preserve"> plasma is so important</w:t>
      </w:r>
    </w:p>
    <w:p w14:paraId="721F9FAB" w14:textId="77777777" w:rsidR="00B733BF" w:rsidRPr="00B733BF" w:rsidRDefault="00B733BF" w:rsidP="00B733BF">
      <w:pPr>
        <w:jc w:val="both"/>
        <w:rPr>
          <w:lang w:val="en-US"/>
        </w:rPr>
      </w:pPr>
      <w:r w:rsidRPr="00B733BF">
        <w:rPr>
          <w:lang w:val="en-US"/>
        </w:rPr>
        <w:t>Creating fusion on earth is significantly harder than it sounds because in order to create a fusion reaction in the Sun, a great amount of gravitational pressure must be exerted. Scientists need to replace the absence of that pressure by creating tremendous amounts of heat.</w:t>
      </w:r>
    </w:p>
    <w:p w14:paraId="423D5337" w14:textId="77777777" w:rsidR="00B733BF" w:rsidRPr="00B733BF" w:rsidRDefault="00B733BF" w:rsidP="00B733BF">
      <w:pPr>
        <w:jc w:val="both"/>
        <w:rPr>
          <w:lang w:val="en-US"/>
        </w:rPr>
      </w:pPr>
      <w:r w:rsidRPr="00B733BF">
        <w:rPr>
          <w:lang w:val="en-US"/>
        </w:rPr>
        <w:t>When the temperature reaches 100 million degrees Celsius, plasma heats up sufficiently so that hydrogen isotopes have a chance to combine due to the loss of their repelling nature. However, there are no substances on earth that could hold the extreme amount of heat without being damaged.</w:t>
      </w:r>
    </w:p>
    <w:p w14:paraId="45AE34A1" w14:textId="77777777" w:rsidR="00B733BF" w:rsidRPr="00B733BF" w:rsidRDefault="00B733BF" w:rsidP="00B733BF">
      <w:pPr>
        <w:jc w:val="both"/>
        <w:rPr>
          <w:lang w:val="en-US"/>
        </w:rPr>
      </w:pPr>
      <w:r w:rsidRPr="00B733BF">
        <w:rPr>
          <w:lang w:val="en-US"/>
        </w:rPr>
        <w:t>KSTAR applies superconducting magnetic forces to trap plasma within a doughnut-shaped vessel called a tokamak. It is important not just to create heat, but also maintain it for some time. Each additional second of operation becomes very beneficial for further research. This sustained confinement helps improve stability, efficiency, and understanding of fusion reactions for future clean energy applications worldwide research progress.</w:t>
      </w:r>
    </w:p>
    <w:p w14:paraId="4725E18D" w14:textId="77777777" w:rsidR="00B733BF" w:rsidRPr="00B733BF" w:rsidRDefault="00B733BF" w:rsidP="00B733BF">
      <w:pPr>
        <w:jc w:val="both"/>
        <w:rPr>
          <w:lang w:val="en-US"/>
        </w:rPr>
      </w:pPr>
      <w:r w:rsidRPr="00B733BF">
        <w:rPr>
          <w:lang w:val="en-US"/>
        </w:rPr>
        <w:t>Tungsten divertor technology helps overcome key barriers</w:t>
      </w:r>
    </w:p>
    <w:p w14:paraId="134AA8A1" w14:textId="77777777" w:rsidR="00B733BF" w:rsidRPr="00B733BF" w:rsidRDefault="00B733BF" w:rsidP="00B733BF">
      <w:pPr>
        <w:jc w:val="both"/>
        <w:rPr>
          <w:lang w:val="en-US"/>
        </w:rPr>
      </w:pPr>
      <w:r w:rsidRPr="00B733BF">
        <w:rPr>
          <w:lang w:val="en-US"/>
        </w:rPr>
        <w:lastRenderedPageBreak/>
        <w:t>One of the key factors behind the recent success of KSTAR lies in the use of the newly installed tungsten divertor. This important element is located on the bottom side of the tokamak and withstands high heat and exhaust plasma.</w:t>
      </w:r>
    </w:p>
    <w:p w14:paraId="3233EA20" w14:textId="77777777" w:rsidR="00B733BF" w:rsidRPr="00B733BF" w:rsidRDefault="00B733BF" w:rsidP="00B733BF">
      <w:pPr>
        <w:jc w:val="both"/>
        <w:rPr>
          <w:lang w:val="en-US"/>
        </w:rPr>
      </w:pPr>
      <w:r w:rsidRPr="00B733BF">
        <w:rPr>
          <w:lang w:val="en-US"/>
        </w:rPr>
        <w:t>As reported by the Korea Institute of Fusion Energy, the earlier installed carbon divertors were already at their limits when experiments grew to be more extensive and heated. Tungsten has a reputation for its extraordinary ability to resist heat, which allows the reactor to take on much higher temperatures in the process of fusion reactions.</w:t>
      </w:r>
    </w:p>
    <w:p w14:paraId="0CA9ABF7" w14:textId="77777777" w:rsidR="00B733BF" w:rsidRPr="00B733BF" w:rsidRDefault="00B733BF" w:rsidP="00B733BF">
      <w:pPr>
        <w:jc w:val="both"/>
        <w:rPr>
          <w:lang w:val="en-US"/>
        </w:rPr>
      </w:pPr>
      <w:r w:rsidRPr="00B733BF">
        <w:rPr>
          <w:lang w:val="en-US"/>
        </w:rPr>
        <w:t>As stated in the official press release of KFE, scientists used tungsten precisely because it would provide conditions necessary to conduct future long pulses of plasma for the achievement of the goal of sustaining plasma at 100 million degrees for 300 seconds.</w:t>
      </w:r>
    </w:p>
    <w:p w14:paraId="6436CA24" w14:textId="77777777" w:rsidR="00B733BF" w:rsidRPr="00B733BF" w:rsidRDefault="00B733BF" w:rsidP="00B733BF">
      <w:pPr>
        <w:jc w:val="both"/>
        <w:rPr>
          <w:lang w:val="en-US"/>
        </w:rPr>
      </w:pPr>
      <w:r w:rsidRPr="00B733BF">
        <w:rPr>
          <w:lang w:val="en-US"/>
        </w:rPr>
        <w:t>The future of nuclear fusion energy</w:t>
      </w:r>
    </w:p>
    <w:p w14:paraId="24F5B5C0" w14:textId="77777777" w:rsidR="00B733BF" w:rsidRPr="00B733BF" w:rsidRDefault="00B733BF" w:rsidP="00B733BF">
      <w:pPr>
        <w:jc w:val="both"/>
        <w:rPr>
          <w:lang w:val="en-US"/>
        </w:rPr>
      </w:pPr>
      <w:r w:rsidRPr="00B733BF">
        <w:rPr>
          <w:lang w:val="en-US"/>
        </w:rPr>
        <w:t>Even with this breakthrough, the fusion scientists are being very modest. Creating plasma for minutes or even hours, producing more power than that consumed by the fusion reactor, is undoubtedly one of science’s biggest engineering tasks to date.</w:t>
      </w:r>
    </w:p>
    <w:p w14:paraId="014A4518" w14:textId="77777777" w:rsidR="00B733BF" w:rsidRPr="00B733BF" w:rsidRDefault="00B733BF" w:rsidP="00B733BF">
      <w:pPr>
        <w:jc w:val="both"/>
        <w:rPr>
          <w:lang w:val="en-US"/>
        </w:rPr>
      </w:pPr>
      <w:r w:rsidRPr="00B733BF">
        <w:rPr>
          <w:lang w:val="en-US"/>
        </w:rPr>
        <w:t>Nonetheless, this progress by the KSTAR is a clear example of the rapid advancement taking place in the field of fusion technology. Scientists from the KSTAR Research Center have already planned to operate for 300 seconds with temperatures higher than 100 million degrees centigrade. This, according to the director of KSTAR Research Center, Dr Si-Woo Yoon, was accomplished via intensive hardware testing and proper planning of campaigns.</w:t>
      </w:r>
    </w:p>
    <w:p w14:paraId="194961FE" w14:textId="77777777" w:rsidR="00B733BF" w:rsidRPr="00B733BF" w:rsidRDefault="00B733BF" w:rsidP="00B733BF">
      <w:pPr>
        <w:jc w:val="both"/>
        <w:rPr>
          <w:lang w:val="en-US"/>
        </w:rPr>
      </w:pPr>
      <w:r w:rsidRPr="00B733BF">
        <w:rPr>
          <w:lang w:val="en-US"/>
        </w:rPr>
        <w:t>If future research follows through and progresses from there, fusion energy may someday come to be an environmentally friendly alternative that can run non-stop and is free of carbon emissions that come along with fossil fuels.</w:t>
      </w:r>
    </w:p>
    <w:p w14:paraId="2F411090" w14:textId="77777777" w:rsidR="00141840" w:rsidRDefault="00B733BF" w:rsidP="00B733BF">
      <w:pPr>
        <w:jc w:val="both"/>
        <w:rPr>
          <w:lang w:val="en-US"/>
        </w:rPr>
      </w:pPr>
      <w:r w:rsidRPr="00B733BF">
        <w:rPr>
          <w:lang w:val="en-US"/>
        </w:rPr>
        <w:t>In the meantime, KSTAR's success of reaching 102 seconds in no way violates the laws of nature. Instead, it shows that scientists are gradually learning how to operate just by the edge of those laws.</w:t>
      </w:r>
    </w:p>
    <w:p w14:paraId="6E2527A2" w14:textId="77777777" w:rsidR="00444852" w:rsidRDefault="00444852" w:rsidP="00B733BF">
      <w:pPr>
        <w:jc w:val="both"/>
        <w:rPr>
          <w:lang w:val="en-US"/>
        </w:rPr>
      </w:pPr>
      <w:hyperlink r:id="rId28" w:history="1">
        <w:r w:rsidRPr="00E478C0">
          <w:rPr>
            <w:rStyle w:val="a3"/>
            <w:lang w:val="en-US"/>
          </w:rPr>
          <w:t>https://timesofindia.indiatimes.com/science/south-koreas-artificial-sun-ran-for-102-seconds-and-it-could-change-the-future-of-energy/articleshow/131466013.cms</w:t>
        </w:r>
      </w:hyperlink>
    </w:p>
    <w:p w14:paraId="226E66B4" w14:textId="77777777" w:rsidR="00444852" w:rsidRDefault="00444852" w:rsidP="00B733BF">
      <w:pPr>
        <w:jc w:val="both"/>
        <w:rPr>
          <w:lang w:val="en-US"/>
        </w:rPr>
      </w:pPr>
      <w:r w:rsidRPr="00444852">
        <w:rPr>
          <w:highlight w:val="yellow"/>
          <w:lang w:val="en-US"/>
        </w:rPr>
        <w:t>#</w:t>
      </w:r>
      <w:r w:rsidR="00843D64">
        <w:rPr>
          <w:lang w:val="en-US"/>
        </w:rPr>
        <w:t>26</w:t>
      </w:r>
    </w:p>
    <w:p w14:paraId="0066D864" w14:textId="77777777" w:rsidR="00444852" w:rsidRPr="00444852" w:rsidRDefault="00444852" w:rsidP="00444852">
      <w:pPr>
        <w:jc w:val="both"/>
        <w:rPr>
          <w:lang w:val="en-US"/>
        </w:rPr>
      </w:pPr>
      <w:r w:rsidRPr="00444852">
        <w:rPr>
          <w:lang w:val="en-US"/>
        </w:rPr>
        <w:t>TOI Business Desk / TIMESOFINDIA.COM / Jun 14, 2026, 16:02 IST</w:t>
      </w:r>
    </w:p>
    <w:p w14:paraId="0488355F" w14:textId="77777777" w:rsidR="00444852" w:rsidRPr="00444852" w:rsidRDefault="00444852" w:rsidP="00444852">
      <w:pPr>
        <w:jc w:val="both"/>
        <w:rPr>
          <w:lang w:val="en-US"/>
        </w:rPr>
      </w:pPr>
      <w:r w:rsidRPr="00444852">
        <w:rPr>
          <w:lang w:val="en-US"/>
        </w:rPr>
        <w:t>Prime Minister Narendra Modi and French President Emmanuel Macron on Sunday jointly inaugurated the Bharat Innovates 2026 conclave in Nice, bringing together startups, innovators, venture capital funds and academic institutions from India, France and other countries, as the two nations seek to deepen cooperation in technology, innovation and emerging sectors.</w:t>
      </w:r>
    </w:p>
    <w:p w14:paraId="78742419" w14:textId="77777777" w:rsidR="00444852" w:rsidRPr="00444852" w:rsidRDefault="00444852" w:rsidP="00444852">
      <w:pPr>
        <w:jc w:val="both"/>
        <w:rPr>
          <w:lang w:val="en-US"/>
        </w:rPr>
      </w:pPr>
      <w:r w:rsidRPr="00444852">
        <w:rPr>
          <w:lang w:val="en-US"/>
        </w:rPr>
        <w:t>The three-day event, being held from June 14-16, is a key initiative under the India-France Year of Innovation and aims to connect Indian innovators with global investors, industry leaders and research institutions.</w:t>
      </w:r>
    </w:p>
    <w:p w14:paraId="1A99D033" w14:textId="77777777" w:rsidR="00444852" w:rsidRPr="00444852" w:rsidRDefault="00444852" w:rsidP="00444852">
      <w:pPr>
        <w:jc w:val="both"/>
        <w:rPr>
          <w:lang w:val="en-US"/>
        </w:rPr>
      </w:pPr>
      <w:r w:rsidRPr="00444852">
        <w:rPr>
          <w:lang w:val="en-US"/>
        </w:rPr>
        <w:t>More than 120 Indian deep-tech startups and over 15 higher education and research institutions, including IITs, are participating.</w:t>
      </w:r>
    </w:p>
    <w:p w14:paraId="19D504A1" w14:textId="77777777" w:rsidR="00444852" w:rsidRPr="00444852" w:rsidRDefault="00444852" w:rsidP="00444852">
      <w:pPr>
        <w:jc w:val="both"/>
        <w:rPr>
          <w:lang w:val="en-US"/>
        </w:rPr>
      </w:pPr>
      <w:r w:rsidRPr="00444852">
        <w:rPr>
          <w:lang w:val="en-US"/>
        </w:rPr>
        <w:lastRenderedPageBreak/>
        <w:t>Addressing the gathering, PM Modi said India-France ties go beyond conventional trade and strategic cooperation.</w:t>
      </w:r>
    </w:p>
    <w:p w14:paraId="1C1F4EA3" w14:textId="77777777" w:rsidR="00444852" w:rsidRPr="00444852" w:rsidRDefault="00444852" w:rsidP="00444852">
      <w:pPr>
        <w:jc w:val="both"/>
        <w:rPr>
          <w:lang w:val="en-US"/>
        </w:rPr>
      </w:pPr>
      <w:r w:rsidRPr="00444852">
        <w:rPr>
          <w:lang w:val="en-US"/>
        </w:rPr>
        <w:t>“Different countries engage in trade with one another and also build strategic partnerships. However, there are some relationships that are driven not only by shared interests but also by a shared vision. The India-France relationship is one such example,” the Prime M</w:t>
      </w:r>
      <w:r>
        <w:rPr>
          <w:lang w:val="en-US"/>
        </w:rPr>
        <w:t>inister said.</w:t>
      </w:r>
    </w:p>
    <w:p w14:paraId="781874E4" w14:textId="77777777" w:rsidR="00444852" w:rsidRPr="00444852" w:rsidRDefault="00444852" w:rsidP="00444852">
      <w:pPr>
        <w:jc w:val="both"/>
        <w:rPr>
          <w:lang w:val="en-US"/>
        </w:rPr>
      </w:pPr>
      <w:r w:rsidRPr="00444852">
        <w:rPr>
          <w:lang w:val="en-US"/>
        </w:rPr>
        <w:t>He added that the partnership reflects “innovation and inspiration, shared values and a common vision” and has led to new initiatives and solutions to global challenges.</w:t>
      </w:r>
    </w:p>
    <w:p w14:paraId="5D493913" w14:textId="77777777" w:rsidR="00444852" w:rsidRPr="00444852" w:rsidRDefault="00444852" w:rsidP="00444852">
      <w:pPr>
        <w:jc w:val="both"/>
        <w:rPr>
          <w:lang w:val="en-US"/>
        </w:rPr>
      </w:pPr>
      <w:r w:rsidRPr="00444852">
        <w:rPr>
          <w:lang w:val="en-US"/>
        </w:rPr>
        <w:t>"Innovation is in India's DNA", PM Modi further said.</w:t>
      </w:r>
    </w:p>
    <w:p w14:paraId="5D1F7D9E" w14:textId="77777777" w:rsidR="00444852" w:rsidRPr="00444852" w:rsidRDefault="00444852" w:rsidP="00444852">
      <w:pPr>
        <w:jc w:val="both"/>
        <w:rPr>
          <w:lang w:val="en-US"/>
        </w:rPr>
      </w:pPr>
      <w:r w:rsidRPr="00444852">
        <w:rPr>
          <w:lang w:val="en-US"/>
        </w:rPr>
        <w:t>Macron praises India’s innovation ecosystem</w:t>
      </w:r>
    </w:p>
    <w:p w14:paraId="1C230FEF" w14:textId="77777777" w:rsidR="00444852" w:rsidRPr="00444852" w:rsidRDefault="00444852" w:rsidP="00444852">
      <w:pPr>
        <w:jc w:val="both"/>
        <w:rPr>
          <w:lang w:val="en-US"/>
        </w:rPr>
      </w:pPr>
      <w:r w:rsidRPr="00444852">
        <w:rPr>
          <w:lang w:val="en-US"/>
        </w:rPr>
        <w:t xml:space="preserve">French President Macron described it as an </w:t>
      </w:r>
      <w:proofErr w:type="spellStart"/>
      <w:r w:rsidRPr="00444852">
        <w:rPr>
          <w:lang w:val="en-US"/>
        </w:rPr>
        <w:t>honour</w:t>
      </w:r>
      <w:proofErr w:type="spellEnd"/>
      <w:r w:rsidRPr="00444852">
        <w:rPr>
          <w:lang w:val="en-US"/>
        </w:rPr>
        <w:t xml:space="preserve"> to host the first Bharat Innovates event outside India and congratulated Modi on becoming India’s longest-serving Prime Minister since Independence.</w:t>
      </w:r>
    </w:p>
    <w:p w14:paraId="08270F22" w14:textId="77777777" w:rsidR="00444852" w:rsidRPr="00444852" w:rsidRDefault="00444852" w:rsidP="00444852">
      <w:pPr>
        <w:jc w:val="both"/>
        <w:rPr>
          <w:lang w:val="en-US"/>
        </w:rPr>
      </w:pPr>
      <w:r w:rsidRPr="00444852">
        <w:rPr>
          <w:lang w:val="en-US"/>
        </w:rPr>
        <w:t>“The question was not whether India is innovating, but who will innovate with India,” Macron said, adding that France was proud to host some of India’s leading startups and innovators.</w:t>
      </w:r>
    </w:p>
    <w:p w14:paraId="5D7C2D84" w14:textId="77777777" w:rsidR="00444852" w:rsidRPr="00444852" w:rsidRDefault="00444852" w:rsidP="00444852">
      <w:pPr>
        <w:jc w:val="both"/>
        <w:rPr>
          <w:lang w:val="en-US"/>
        </w:rPr>
      </w:pPr>
      <w:r w:rsidRPr="00444852">
        <w:rPr>
          <w:lang w:val="en-US"/>
        </w:rPr>
        <w:t>Highlighting India’s technological achievements, Macron pointed to the success of the Chandrayaan-3 mission, saying it demonstrated India’s innovation, executi</w:t>
      </w:r>
      <w:r>
        <w:rPr>
          <w:lang w:val="en-US"/>
        </w:rPr>
        <w:t>on and industrial capabilities.</w:t>
      </w:r>
    </w:p>
    <w:p w14:paraId="7FEB1A8F" w14:textId="77777777" w:rsidR="00444852" w:rsidRPr="00444852" w:rsidRDefault="00444852" w:rsidP="00444852">
      <w:pPr>
        <w:jc w:val="both"/>
        <w:rPr>
          <w:lang w:val="en-US"/>
        </w:rPr>
      </w:pPr>
      <w:r w:rsidRPr="00444852">
        <w:rPr>
          <w:lang w:val="en-US"/>
        </w:rPr>
        <w:t>“India is advancing rapidly in research, innovation and frontier technologies, and is emerging as a global innovation leader,” he said.</w:t>
      </w:r>
    </w:p>
    <w:p w14:paraId="7966D895" w14:textId="77777777" w:rsidR="00444852" w:rsidRPr="00444852" w:rsidRDefault="00444852" w:rsidP="00444852">
      <w:pPr>
        <w:jc w:val="both"/>
        <w:rPr>
          <w:lang w:val="en-US"/>
        </w:rPr>
      </w:pPr>
      <w:r w:rsidRPr="00522B8F">
        <w:rPr>
          <w:highlight w:val="yellow"/>
          <w:lang w:val="en-US"/>
        </w:rPr>
        <w:t>Macron also stressed that India and France share a “true partnership” in critical sectors such as artificial intelligence and climate change, while noting there is scope to expand cooperation in civil nuclear energy, including Small Modular Reactors.</w:t>
      </w:r>
    </w:p>
    <w:p w14:paraId="798FB70C" w14:textId="77777777" w:rsidR="00444852" w:rsidRPr="00444852" w:rsidRDefault="00444852" w:rsidP="00444852">
      <w:pPr>
        <w:jc w:val="both"/>
        <w:rPr>
          <w:lang w:val="en-US"/>
        </w:rPr>
      </w:pPr>
      <w:r w:rsidRPr="00444852">
        <w:rPr>
          <w:lang w:val="en-US"/>
        </w:rPr>
        <w:t xml:space="preserve">Innovation at </w:t>
      </w:r>
      <w:proofErr w:type="spellStart"/>
      <w:r w:rsidRPr="00444852">
        <w:rPr>
          <w:lang w:val="en-US"/>
        </w:rPr>
        <w:t>centre</w:t>
      </w:r>
      <w:proofErr w:type="spellEnd"/>
      <w:r w:rsidRPr="00444852">
        <w:rPr>
          <w:lang w:val="en-US"/>
        </w:rPr>
        <w:t xml:space="preserve"> of strategic partnership</w:t>
      </w:r>
    </w:p>
    <w:p w14:paraId="196E4F5B" w14:textId="77777777" w:rsidR="00444852" w:rsidRPr="00444852" w:rsidRDefault="00444852" w:rsidP="00444852">
      <w:pPr>
        <w:jc w:val="both"/>
        <w:rPr>
          <w:lang w:val="en-US"/>
        </w:rPr>
      </w:pPr>
      <w:r w:rsidRPr="00444852">
        <w:rPr>
          <w:lang w:val="en-US"/>
        </w:rPr>
        <w:t>Commerce and industry minister Piyush Goyal said the event comes at a time when geopolitical shifts and technological transformation are reshaping the global landscape.</w:t>
      </w:r>
    </w:p>
    <w:p w14:paraId="37E7239C" w14:textId="77777777" w:rsidR="00444852" w:rsidRPr="00444852" w:rsidRDefault="00444852" w:rsidP="00444852">
      <w:pPr>
        <w:jc w:val="both"/>
        <w:rPr>
          <w:lang w:val="en-US"/>
        </w:rPr>
      </w:pPr>
      <w:r w:rsidRPr="00444852">
        <w:rPr>
          <w:lang w:val="en-US"/>
        </w:rPr>
        <w:t>“We are meeting at a moment of uncertainty when the churn in the world of geopolitics is meeting the churn of fr</w:t>
      </w:r>
      <w:r>
        <w:rPr>
          <w:lang w:val="en-US"/>
        </w:rPr>
        <w:t>ontier technology,” Goyal said.</w:t>
      </w:r>
    </w:p>
    <w:p w14:paraId="394DF170" w14:textId="77777777" w:rsidR="00444852" w:rsidRPr="00444852" w:rsidRDefault="00444852" w:rsidP="00444852">
      <w:pPr>
        <w:jc w:val="both"/>
        <w:rPr>
          <w:lang w:val="en-US"/>
        </w:rPr>
      </w:pPr>
      <w:r w:rsidRPr="00444852">
        <w:rPr>
          <w:lang w:val="en-US"/>
        </w:rPr>
        <w:t>He highlighted India’s startup ecosystem, saying innovation has become a culture in a country powered by more than 230,000 startups. Goyal also invited French businesses to “visit, invest in, design in, innovate in and manufacture in India”.</w:t>
      </w:r>
    </w:p>
    <w:p w14:paraId="7E342063" w14:textId="77777777" w:rsidR="00444852" w:rsidRPr="00444852" w:rsidRDefault="00444852" w:rsidP="00444852">
      <w:pPr>
        <w:jc w:val="both"/>
        <w:rPr>
          <w:lang w:val="en-US"/>
        </w:rPr>
      </w:pPr>
      <w:r w:rsidRPr="00444852">
        <w:rPr>
          <w:lang w:val="en-US"/>
        </w:rPr>
        <w:t xml:space="preserve">The conclave is expected to showcase innovations in advanced computing, semiconductors, space technology, </w:t>
      </w:r>
      <w:proofErr w:type="spellStart"/>
      <w:r w:rsidRPr="00444852">
        <w:rPr>
          <w:lang w:val="en-US"/>
        </w:rPr>
        <w:t>defence</w:t>
      </w:r>
      <w:proofErr w:type="spellEnd"/>
      <w:r w:rsidRPr="00444852">
        <w:rPr>
          <w:lang w:val="en-US"/>
        </w:rPr>
        <w:t>, biotechnology, healthcare and climate solutions, as per ANI.</w:t>
      </w:r>
    </w:p>
    <w:p w14:paraId="30CB79D7" w14:textId="77777777" w:rsidR="00444852" w:rsidRPr="00444852" w:rsidRDefault="00444852" w:rsidP="00444852">
      <w:pPr>
        <w:jc w:val="both"/>
        <w:rPr>
          <w:lang w:val="en-US"/>
        </w:rPr>
      </w:pPr>
      <w:r w:rsidRPr="00444852">
        <w:rPr>
          <w:lang w:val="en-US"/>
        </w:rPr>
        <w:t>Part of wider France visit</w:t>
      </w:r>
    </w:p>
    <w:p w14:paraId="090DFAF6" w14:textId="77777777" w:rsidR="00444852" w:rsidRPr="00444852" w:rsidRDefault="00444852" w:rsidP="00444852">
      <w:pPr>
        <w:jc w:val="both"/>
        <w:rPr>
          <w:lang w:val="en-US"/>
        </w:rPr>
      </w:pPr>
      <w:r w:rsidRPr="00444852">
        <w:rPr>
          <w:lang w:val="en-US"/>
        </w:rPr>
        <w:t>Ahead of the inauguration, PM Modi interacted with venture capitalists, global investors and innovation ecosystem leaders, including OYO founder Ritesh Agarwal and entrepreneur Ronnie Screwvala.</w:t>
      </w:r>
    </w:p>
    <w:p w14:paraId="78615846" w14:textId="77777777" w:rsidR="00444852" w:rsidRPr="00444852" w:rsidRDefault="00444852" w:rsidP="00444852">
      <w:pPr>
        <w:jc w:val="both"/>
        <w:rPr>
          <w:lang w:val="en-US"/>
        </w:rPr>
      </w:pPr>
      <w:r w:rsidRPr="00444852">
        <w:rPr>
          <w:lang w:val="en-US"/>
        </w:rPr>
        <w:t>The Nice visit also includes the first bilateral summit between PM Modi and Macron since India and France elevated their ties earlier this year to a “Special Global Strategic Partnership”.</w:t>
      </w:r>
    </w:p>
    <w:p w14:paraId="49847C60" w14:textId="77777777" w:rsidR="00444852" w:rsidRPr="00444852" w:rsidRDefault="00444852" w:rsidP="00444852">
      <w:pPr>
        <w:jc w:val="both"/>
        <w:rPr>
          <w:lang w:val="en-US"/>
        </w:rPr>
      </w:pPr>
      <w:r w:rsidRPr="00444852">
        <w:rPr>
          <w:lang w:val="en-US"/>
        </w:rPr>
        <w:lastRenderedPageBreak/>
        <w:t>The two leaders are expected to review progress made since February and discuss future cooperation across strategic and technological sectors.</w:t>
      </w:r>
    </w:p>
    <w:p w14:paraId="7AA44DF5" w14:textId="77777777" w:rsidR="00444852" w:rsidRDefault="00444852" w:rsidP="00444852">
      <w:pPr>
        <w:jc w:val="both"/>
        <w:rPr>
          <w:lang w:val="en-US"/>
        </w:rPr>
      </w:pPr>
      <w:r w:rsidRPr="00444852">
        <w:rPr>
          <w:lang w:val="en-US"/>
        </w:rPr>
        <w:t>PM Modi arrived in France on Saturday and will later travel to Slovakia before returning to France for the G7 Summit in Evian and engagements in Paris.</w:t>
      </w:r>
    </w:p>
    <w:p w14:paraId="0C4F9D1A" w14:textId="77777777" w:rsidR="008729D6" w:rsidRDefault="00745EAC" w:rsidP="008729D6">
      <w:pPr>
        <w:jc w:val="both"/>
        <w:rPr>
          <w:lang w:val="en-US"/>
        </w:rPr>
      </w:pPr>
      <w:hyperlink r:id="rId29" w:history="1">
        <w:r w:rsidRPr="00E478C0">
          <w:rPr>
            <w:rStyle w:val="a3"/>
            <w:lang w:val="en-US"/>
          </w:rPr>
          <w:t>https://timesofindia.indiatimes.com/business/india-business/pm-modi-french-president-macron-inaugurate-bharat-innovates-in-nice-pitch-deeper-india-france-partnership/articleshow/131719260.cms</w:t>
        </w:r>
      </w:hyperlink>
    </w:p>
    <w:p w14:paraId="654AB3E7" w14:textId="77777777" w:rsidR="008729D6" w:rsidRDefault="008729D6" w:rsidP="008729D6">
      <w:pPr>
        <w:jc w:val="both"/>
        <w:rPr>
          <w:lang w:val="en-US"/>
        </w:rPr>
      </w:pPr>
      <w:r w:rsidRPr="008729D6">
        <w:rPr>
          <w:highlight w:val="yellow"/>
          <w:lang w:val="en-US"/>
        </w:rPr>
        <w:t>#</w:t>
      </w:r>
      <w:r w:rsidR="00843D64">
        <w:rPr>
          <w:lang w:val="en-US"/>
        </w:rPr>
        <w:t>27</w:t>
      </w:r>
    </w:p>
    <w:p w14:paraId="7DE48D5D" w14:textId="77777777" w:rsidR="008729D6" w:rsidRPr="008729D6" w:rsidRDefault="008729D6" w:rsidP="008729D6">
      <w:pPr>
        <w:jc w:val="both"/>
        <w:rPr>
          <w:lang w:val="en-US"/>
        </w:rPr>
      </w:pPr>
      <w:r w:rsidRPr="008729D6">
        <w:rPr>
          <w:lang w:val="en-US"/>
        </w:rPr>
        <w:t>TOI Tech Desk / TIMESOFINDIA.COM / Updated: Jun 04, 2026, 09:05 IST</w:t>
      </w:r>
    </w:p>
    <w:p w14:paraId="441030EE" w14:textId="77777777" w:rsidR="008729D6" w:rsidRPr="008729D6" w:rsidRDefault="008729D6" w:rsidP="008729D6">
      <w:pPr>
        <w:jc w:val="both"/>
        <w:rPr>
          <w:lang w:val="en-US"/>
        </w:rPr>
      </w:pPr>
      <w:r w:rsidRPr="008729D6">
        <w:rPr>
          <w:lang w:val="en-US"/>
        </w:rPr>
        <w:t xml:space="preserve">NASA has launched a dedicated website for its Moon Base </w:t>
      </w:r>
      <w:proofErr w:type="spellStart"/>
      <w:r w:rsidRPr="008729D6">
        <w:rPr>
          <w:lang w:val="en-US"/>
        </w:rPr>
        <w:t>programme</w:t>
      </w:r>
      <w:proofErr w:type="spellEnd"/>
      <w:r w:rsidRPr="008729D6">
        <w:rPr>
          <w:lang w:val="en-US"/>
        </w:rPr>
        <w:t xml:space="preserve">, the $20 billion plan to build a permanent American outpost near the lunar South Pole. SpaceX's Starship will play a major role, with the agency pitching the project as humanity's first lunar home—a place where Artemis astronauts will live and work. The site lays out a three-phase roadmap. Until 2029, NASA will run up to 25 missions, including 21 landings, to scout the region and test technologies. Crewed and autonomous rovers, four </w:t>
      </w:r>
      <w:proofErr w:type="spellStart"/>
      <w:r w:rsidRPr="008729D6">
        <w:rPr>
          <w:lang w:val="en-US"/>
        </w:rPr>
        <w:t>MoonFall</w:t>
      </w:r>
      <w:proofErr w:type="spellEnd"/>
      <w:r w:rsidRPr="008729D6">
        <w:rPr>
          <w:lang w:val="en-US"/>
        </w:rPr>
        <w:t xml:space="preserve"> drones, and nuclear radioisotope heater units built to survive the long lunar night will be put through their paces. Four tons of payload will land in this phase, with comms relays and observation satellites in tow.</w:t>
      </w:r>
    </w:p>
    <w:p w14:paraId="3C31F5F3" w14:textId="77777777" w:rsidR="008729D6" w:rsidRPr="008729D6" w:rsidRDefault="008729D6" w:rsidP="008729D6">
      <w:pPr>
        <w:jc w:val="both"/>
        <w:rPr>
          <w:lang w:val="en-US"/>
        </w:rPr>
      </w:pPr>
      <w:r w:rsidRPr="008729D6">
        <w:rPr>
          <w:lang w:val="en-US"/>
        </w:rPr>
        <w:t>From 2026 rovers to fission reactors, the Moon Base build-up scales in three phases</w:t>
      </w:r>
    </w:p>
    <w:p w14:paraId="63B53CCC" w14:textId="77777777" w:rsidR="008729D6" w:rsidRPr="008729D6" w:rsidRDefault="008729D6" w:rsidP="008729D6">
      <w:pPr>
        <w:jc w:val="both"/>
        <w:rPr>
          <w:lang w:val="en-US"/>
        </w:rPr>
      </w:pPr>
      <w:r w:rsidRPr="008729D6">
        <w:rPr>
          <w:lang w:val="en-US"/>
        </w:rPr>
        <w:t>Phase Two, from 2029 to 2032, shifts to semi-permanent infrastructure. Up to 60 tons of cargo will move across 24 landings using low-, medium-, and heavy-class landers. Expanded solar arrays and initial nuclear surface power, potentially including fission reactors, get deployed alongside upgraded rovers and early habitation elements. Phase Three picks up from 2032 onwards, and this is where actual living begins—routine crew rotations, spacious habitation modules, and 38 tons of cargo flown in every year to keep the base running through each two-week lunar night.</w:t>
      </w:r>
    </w:p>
    <w:p w14:paraId="3AEA4FED" w14:textId="77777777" w:rsidR="008729D6" w:rsidRPr="008729D6" w:rsidRDefault="008729D6" w:rsidP="008729D6">
      <w:pPr>
        <w:jc w:val="both"/>
        <w:rPr>
          <w:lang w:val="en-US"/>
        </w:rPr>
      </w:pPr>
      <w:r w:rsidRPr="008729D6">
        <w:rPr>
          <w:lang w:val="en-US"/>
        </w:rPr>
        <w:t xml:space="preserve">Moon Base I will fly Blue Origin's Blue Moon Mark 1 Endurance lander carrying a Lunar Plume-Surface Studies instrument. Moon Base II will use Astrobotic's Griffin to drop </w:t>
      </w:r>
      <w:proofErr w:type="spellStart"/>
      <w:r w:rsidRPr="008729D6">
        <w:rPr>
          <w:lang w:val="en-US"/>
        </w:rPr>
        <w:t>Astrolab's</w:t>
      </w:r>
      <w:proofErr w:type="spellEnd"/>
      <w:r w:rsidRPr="008729D6">
        <w:rPr>
          <w:lang w:val="en-US"/>
        </w:rPr>
        <w:t xml:space="preserve"> FLIP rover. Moon Base III sends Intuitive Machines' Nova-C Trinity to study lunar swirls and carry European and Korean payloads.</w:t>
      </w:r>
    </w:p>
    <w:p w14:paraId="4A090D91" w14:textId="77777777" w:rsidR="008729D6" w:rsidRDefault="008729D6" w:rsidP="008729D6">
      <w:pPr>
        <w:jc w:val="both"/>
        <w:rPr>
          <w:lang w:val="en-US"/>
        </w:rPr>
      </w:pPr>
      <w:proofErr w:type="spellStart"/>
      <w:r w:rsidRPr="008729D6">
        <w:rPr>
          <w:lang w:val="en-US"/>
        </w:rPr>
        <w:t>Astrolab</w:t>
      </w:r>
      <w:proofErr w:type="spellEnd"/>
      <w:r w:rsidRPr="008729D6">
        <w:rPr>
          <w:lang w:val="en-US"/>
        </w:rPr>
        <w:t xml:space="preserve"> and Lunar Outpost hold lunar terrain vehicle contracts worth $219 million and $220 million. Blue Origin's $118 million deal covers rover delivery. Artemis II's crewed flyby wrapped in April, but humans won't touch the surface until 2028.</w:t>
      </w:r>
    </w:p>
    <w:p w14:paraId="585A3EAE" w14:textId="77777777" w:rsidR="008729D6" w:rsidRDefault="008729D6" w:rsidP="008729D6">
      <w:pPr>
        <w:jc w:val="both"/>
        <w:rPr>
          <w:lang w:val="en-US"/>
        </w:rPr>
      </w:pPr>
      <w:hyperlink r:id="rId30" w:history="1">
        <w:r w:rsidRPr="00E478C0">
          <w:rPr>
            <w:rStyle w:val="a3"/>
            <w:lang w:val="en-US"/>
          </w:rPr>
          <w:t>https://timesofindia.indiatimes.com/technology/tech-news/nasa-launches-new-website-for-moon-base-as-america-prepares-to-create-a-home-away-from-earth-for/articleshow/131495097.cms</w:t>
        </w:r>
      </w:hyperlink>
    </w:p>
    <w:p w14:paraId="19236C3C" w14:textId="77777777" w:rsidR="00147362" w:rsidRPr="00147362" w:rsidRDefault="00960380" w:rsidP="00147362">
      <w:pPr>
        <w:jc w:val="both"/>
        <w:rPr>
          <w:lang w:val="en-US"/>
        </w:rPr>
      </w:pPr>
      <w:r w:rsidRPr="00CA54D9">
        <w:rPr>
          <w:highlight w:val="yellow"/>
          <w:lang w:val="en-US"/>
        </w:rPr>
        <w:t>#</w:t>
      </w:r>
      <w:r w:rsidR="00843D64">
        <w:rPr>
          <w:lang w:val="en-US"/>
        </w:rPr>
        <w:t>28</w:t>
      </w:r>
    </w:p>
    <w:p w14:paraId="7EFBF729" w14:textId="77777777" w:rsidR="00147362" w:rsidRPr="00147362" w:rsidRDefault="00147362" w:rsidP="00147362">
      <w:pPr>
        <w:jc w:val="both"/>
        <w:rPr>
          <w:lang w:val="en-US"/>
        </w:rPr>
      </w:pPr>
      <w:proofErr w:type="spellStart"/>
      <w:r w:rsidRPr="00147362">
        <w:rPr>
          <w:lang w:val="en-US"/>
        </w:rPr>
        <w:t>Meghdoot</w:t>
      </w:r>
      <w:proofErr w:type="spellEnd"/>
      <w:r w:rsidRPr="00147362">
        <w:rPr>
          <w:lang w:val="en-US"/>
        </w:rPr>
        <w:t xml:space="preserve"> Sharon / Jun 06, 2026, 00:26 IST</w:t>
      </w:r>
    </w:p>
    <w:p w14:paraId="2345D708" w14:textId="77777777" w:rsidR="00147362" w:rsidRPr="00147362" w:rsidRDefault="00147362" w:rsidP="00147362">
      <w:pPr>
        <w:jc w:val="both"/>
        <w:rPr>
          <w:lang w:val="en-US"/>
        </w:rPr>
      </w:pPr>
      <w:r w:rsidRPr="00147362">
        <w:rPr>
          <w:lang w:val="en-US"/>
        </w:rPr>
        <w:t>Citing a “decade of disasters” marked by the Covid-19 pandemic, the Russia-Ukraine war and the ongoing West Asia-driven energy shock, Prime Minister Narendra Modi on Friday said the disruptions underline the need for energy self-reliance and a faster shift to green energy.</w:t>
      </w:r>
    </w:p>
    <w:p w14:paraId="4957208D" w14:textId="77777777" w:rsidR="00147362" w:rsidRPr="00147362" w:rsidRDefault="00147362" w:rsidP="00147362">
      <w:pPr>
        <w:jc w:val="both"/>
        <w:rPr>
          <w:lang w:val="en-US"/>
        </w:rPr>
      </w:pPr>
      <w:r w:rsidRPr="00147362">
        <w:rPr>
          <w:lang w:val="en-US"/>
        </w:rPr>
        <w:t xml:space="preserve">At an event in Surat, where he laid foundation stones and inaugurated projects worth over Rs 18,000 crore, Modi said global supply-chain volatility has made energy security central to India’s development </w:t>
      </w:r>
      <w:r w:rsidRPr="00147362">
        <w:rPr>
          <w:lang w:val="en-US"/>
        </w:rPr>
        <w:lastRenderedPageBreak/>
        <w:t xml:space="preserve">agenda. </w:t>
      </w:r>
      <w:r w:rsidRPr="0015280A">
        <w:rPr>
          <w:highlight w:val="yellow"/>
          <w:lang w:val="en-US"/>
        </w:rPr>
        <w:t>He highlighted steps such as expansion of solar power, ethanol blending, nuclear energy, and upgrades to the power transmission network as part of building domestic resilience</w:t>
      </w:r>
      <w:r w:rsidRPr="00147362">
        <w:rPr>
          <w:lang w:val="en-US"/>
        </w:rPr>
        <w:t>.</w:t>
      </w:r>
    </w:p>
    <w:p w14:paraId="2E88A87A" w14:textId="77777777" w:rsidR="00147362" w:rsidRPr="00147362" w:rsidRDefault="00147362" w:rsidP="00147362">
      <w:pPr>
        <w:jc w:val="both"/>
        <w:rPr>
          <w:lang w:val="en-US"/>
        </w:rPr>
      </w:pPr>
      <w:r w:rsidRPr="00147362">
        <w:rPr>
          <w:lang w:val="en-US"/>
        </w:rPr>
        <w:t xml:space="preserve">“This decade has been a decade of disasters. </w:t>
      </w:r>
      <w:proofErr w:type="gramStart"/>
      <w:r w:rsidRPr="00147362">
        <w:rPr>
          <w:lang w:val="en-US"/>
        </w:rPr>
        <w:t>First</w:t>
      </w:r>
      <w:proofErr w:type="gramEnd"/>
      <w:r w:rsidRPr="00147362">
        <w:rPr>
          <w:lang w:val="en-US"/>
        </w:rPr>
        <w:t xml:space="preserve"> it was Covid-19, then there was war (Russia-Ukraine) and now energy crisis which has caused a global </w:t>
      </w:r>
      <w:proofErr w:type="spellStart"/>
      <w:r w:rsidRPr="00147362">
        <w:rPr>
          <w:lang w:val="en-US"/>
        </w:rPr>
        <w:t>upheavel</w:t>
      </w:r>
      <w:proofErr w:type="spellEnd"/>
      <w:r w:rsidRPr="00147362">
        <w:rPr>
          <w:lang w:val="en-US"/>
        </w:rPr>
        <w:t xml:space="preserve"> where gas supply chains have got disrupted. At such a time, I am satisfied with the way in which 140 crore Indians have responded, and the country is strongly facing the situation. We want to overcome this challenge as well,” he told the huge gathering at the Surat Indoor Stadium.</w:t>
      </w:r>
    </w:p>
    <w:p w14:paraId="4BB40F56" w14:textId="77777777" w:rsidR="00147362" w:rsidRPr="00787C9A" w:rsidRDefault="00147362" w:rsidP="00147362">
      <w:pPr>
        <w:jc w:val="both"/>
        <w:rPr>
          <w:highlight w:val="yellow"/>
          <w:lang w:val="en-US"/>
        </w:rPr>
      </w:pPr>
      <w:r w:rsidRPr="00147362">
        <w:rPr>
          <w:lang w:val="en-US"/>
        </w:rPr>
        <w:t>Modi said the renewable energy capacity of India stands at 250 GW and claimed Gujarat accounts for about 50 GW. “</w:t>
      </w:r>
      <w:r w:rsidRPr="00787C9A">
        <w:rPr>
          <w:highlight w:val="yellow"/>
          <w:lang w:val="en-US"/>
        </w:rPr>
        <w:t xml:space="preserve">We never thought beyond but India’s 250 GW. India is among the top 5 countries in the world for solar power generation and the govt has boosted ethanol blending capacities, nuclear power production and has </w:t>
      </w:r>
      <w:proofErr w:type="spellStart"/>
      <w:r w:rsidRPr="00787C9A">
        <w:rPr>
          <w:highlight w:val="yellow"/>
          <w:lang w:val="en-US"/>
        </w:rPr>
        <w:t>modernised</w:t>
      </w:r>
      <w:proofErr w:type="spellEnd"/>
      <w:r w:rsidRPr="00787C9A">
        <w:rPr>
          <w:highlight w:val="yellow"/>
          <w:lang w:val="en-US"/>
        </w:rPr>
        <w:t xml:space="preserve"> energy transmission network.</w:t>
      </w:r>
    </w:p>
    <w:p w14:paraId="55BD26DD" w14:textId="77777777" w:rsidR="00147362" w:rsidRPr="00147362" w:rsidRDefault="00147362" w:rsidP="00147362">
      <w:pPr>
        <w:jc w:val="both"/>
        <w:rPr>
          <w:lang w:val="en-US"/>
        </w:rPr>
      </w:pPr>
      <w:r w:rsidRPr="00787C9A">
        <w:rPr>
          <w:highlight w:val="yellow"/>
          <w:lang w:val="en-US"/>
        </w:rPr>
        <w:t>Our capabilities in future will further increase,” said PM.</w:t>
      </w:r>
    </w:p>
    <w:p w14:paraId="5488D735" w14:textId="77777777" w:rsidR="00147362" w:rsidRPr="00147362" w:rsidRDefault="00147362" w:rsidP="00147362">
      <w:pPr>
        <w:jc w:val="both"/>
        <w:rPr>
          <w:lang w:val="en-US"/>
        </w:rPr>
      </w:pPr>
      <w:r w:rsidRPr="00147362">
        <w:rPr>
          <w:lang w:val="en-US"/>
        </w:rPr>
        <w:t xml:space="preserve">Gujarat has a big role to play in energy self-reliance, the PM said. He expressed confidence that state will play a </w:t>
      </w:r>
      <w:proofErr w:type="spellStart"/>
      <w:r w:rsidRPr="00147362">
        <w:rPr>
          <w:lang w:val="en-US"/>
        </w:rPr>
        <w:t>a</w:t>
      </w:r>
      <w:proofErr w:type="spellEnd"/>
      <w:r w:rsidRPr="00147362">
        <w:rPr>
          <w:lang w:val="en-US"/>
        </w:rPr>
        <w:t xml:space="preserve"> big role in green ammonia and green hydrogen production.</w:t>
      </w:r>
    </w:p>
    <w:p w14:paraId="20B4EDD0" w14:textId="77777777" w:rsidR="00147362" w:rsidRPr="00147362" w:rsidRDefault="00147362" w:rsidP="00147362">
      <w:pPr>
        <w:jc w:val="both"/>
        <w:rPr>
          <w:lang w:val="en-US"/>
        </w:rPr>
      </w:pPr>
      <w:r w:rsidRPr="00147362">
        <w:rPr>
          <w:lang w:val="en-US"/>
        </w:rPr>
        <w:t>Alongside the energy pitch, the Prime Minister targeted the Congress, accusing it of “spreading chaos, uncertainty and despair” and of mocking the resolve of ‘Atmanirbhar Bharat’. He claimed people in states ruled by the Congress were dissatisfied and referred to political developments including leadership change in Karnataka.</w:t>
      </w:r>
    </w:p>
    <w:p w14:paraId="58140B12" w14:textId="77777777" w:rsidR="00147362" w:rsidRPr="00147362" w:rsidRDefault="00147362" w:rsidP="00147362">
      <w:pPr>
        <w:jc w:val="both"/>
        <w:rPr>
          <w:lang w:val="en-US"/>
        </w:rPr>
      </w:pPr>
      <w:r w:rsidRPr="00147362">
        <w:rPr>
          <w:lang w:val="en-US"/>
        </w:rPr>
        <w:t>“For the past 12 years, Congress has been spreading chaos, uncertainty and despair and the people have been consistently giving it a befitting reply. The message from the people is clear – Congress’ politics of pessimism and chaos has been rejected by the people,” Modi said.</w:t>
      </w:r>
    </w:p>
    <w:p w14:paraId="13F98875" w14:textId="77777777" w:rsidR="00147362" w:rsidRPr="00147362" w:rsidRDefault="00147362" w:rsidP="00147362">
      <w:pPr>
        <w:jc w:val="both"/>
        <w:rPr>
          <w:lang w:val="en-US"/>
        </w:rPr>
      </w:pPr>
      <w:r w:rsidRPr="00147362">
        <w:rPr>
          <w:lang w:val="en-US"/>
        </w:rPr>
        <w:t>He added that recently, he had been on a 5-nation tour and the West Bengal assembly election result was being discussed there as well. “The BJP has been winning local body elections in Congress ruled states. In Gujarat, you have pushed the Congress to the political periphery. People of Congress-ruled states also do not approve of the Congress’ policies. The party has had to change its CM in Karnataka,” Modi said, referring to the change of leadership in the Congress-ruled state.</w:t>
      </w:r>
    </w:p>
    <w:p w14:paraId="66F4BEF4" w14:textId="77777777" w:rsidR="00147362" w:rsidRPr="00147362" w:rsidRDefault="00147362" w:rsidP="00147362">
      <w:pPr>
        <w:jc w:val="both"/>
        <w:rPr>
          <w:lang w:val="en-US"/>
        </w:rPr>
      </w:pPr>
      <w:r w:rsidRPr="00147362">
        <w:rPr>
          <w:lang w:val="en-US"/>
        </w:rPr>
        <w:t xml:space="preserve">During the visit, Modi also toured Larsen and Toubro’s manufacturing facility, where officials briefed him on </w:t>
      </w:r>
      <w:proofErr w:type="spellStart"/>
      <w:r w:rsidRPr="00147362">
        <w:rPr>
          <w:lang w:val="en-US"/>
        </w:rPr>
        <w:t>defence</w:t>
      </w:r>
      <w:proofErr w:type="spellEnd"/>
      <w:r w:rsidRPr="00147362">
        <w:rPr>
          <w:lang w:val="en-US"/>
        </w:rPr>
        <w:t xml:space="preserve"> equipment, including ‘Zorawar’ light tanks being developed by DRDO and L7T </w:t>
      </w:r>
      <w:proofErr w:type="spellStart"/>
      <w:r w:rsidRPr="00147362">
        <w:rPr>
          <w:lang w:val="en-US"/>
        </w:rPr>
        <w:t>Defence</w:t>
      </w:r>
      <w:proofErr w:type="spellEnd"/>
      <w:r w:rsidRPr="00147362">
        <w:rPr>
          <w:lang w:val="en-US"/>
        </w:rPr>
        <w:t xml:space="preserve">. He cited Hazira near Surat as an example of an ecosystem combining energy, steel, </w:t>
      </w:r>
      <w:proofErr w:type="spellStart"/>
      <w:r w:rsidRPr="00147362">
        <w:rPr>
          <w:lang w:val="en-US"/>
        </w:rPr>
        <w:t>defence</w:t>
      </w:r>
      <w:proofErr w:type="spellEnd"/>
      <w:r w:rsidRPr="00147362">
        <w:rPr>
          <w:lang w:val="en-US"/>
        </w:rPr>
        <w:t xml:space="preserve"> production and global trade, aligning it with the broader self-reliance narrative.</w:t>
      </w:r>
    </w:p>
    <w:p w14:paraId="564E774C" w14:textId="77777777" w:rsidR="00147362" w:rsidRPr="00147362" w:rsidRDefault="00147362" w:rsidP="00147362">
      <w:pPr>
        <w:jc w:val="both"/>
        <w:rPr>
          <w:lang w:val="en-US"/>
        </w:rPr>
      </w:pPr>
      <w:r w:rsidRPr="00147362">
        <w:rPr>
          <w:lang w:val="en-US"/>
        </w:rPr>
        <w:t>The ₹18,000 crore package unveiled in Surat included NHAI projects worth over ₹12,000 crore, energy and petrochemicals projects worth ₹4,950 crore, ₹1,063 crore projects of GIDC, and works linked to health, urban development and panchayat departments.</w:t>
      </w:r>
    </w:p>
    <w:p w14:paraId="1B438497" w14:textId="77777777" w:rsidR="00147362" w:rsidRPr="00147362" w:rsidRDefault="00147362" w:rsidP="00147362">
      <w:pPr>
        <w:jc w:val="both"/>
        <w:rPr>
          <w:lang w:val="en-US"/>
        </w:rPr>
      </w:pPr>
      <w:r w:rsidRPr="00147362">
        <w:rPr>
          <w:lang w:val="en-US"/>
        </w:rPr>
        <w:t>Deputy Chief Minister Harsh Sanghavi, speaking at the event, urged Modi not to reduce his security cover as part of austerity measures, saying it was “paramount” for the state.</w:t>
      </w:r>
    </w:p>
    <w:p w14:paraId="08425081" w14:textId="77777777" w:rsidR="00960380" w:rsidRDefault="00147362" w:rsidP="00960380">
      <w:pPr>
        <w:jc w:val="both"/>
        <w:rPr>
          <w:lang w:val="en-US"/>
        </w:rPr>
      </w:pPr>
      <w:hyperlink r:id="rId31" w:history="1">
        <w:r w:rsidRPr="00E478C0">
          <w:rPr>
            <w:rStyle w:val="a3"/>
            <w:lang w:val="en-US"/>
          </w:rPr>
          <w:t>https://timesofindia.indiatimes.com/city/ahmedabad/in-decade-of-disasters-pm-in-surat-pitches-need-for-energy-self-reliance-fast-green-transition/articleshow/131539954.cms</w:t>
        </w:r>
      </w:hyperlink>
    </w:p>
    <w:p w14:paraId="73170874" w14:textId="77777777" w:rsidR="00147362" w:rsidRDefault="00147362" w:rsidP="00CA54D9">
      <w:pPr>
        <w:jc w:val="both"/>
        <w:rPr>
          <w:lang w:val="en-US"/>
        </w:rPr>
      </w:pPr>
      <w:r w:rsidRPr="00147362">
        <w:rPr>
          <w:highlight w:val="yellow"/>
          <w:lang w:val="en-US"/>
        </w:rPr>
        <w:t>#</w:t>
      </w:r>
      <w:r w:rsidR="00843D64">
        <w:rPr>
          <w:lang w:val="en-US"/>
        </w:rPr>
        <w:t>29</w:t>
      </w:r>
    </w:p>
    <w:p w14:paraId="55AC2EB2" w14:textId="77777777" w:rsidR="00147362" w:rsidRPr="00147362" w:rsidRDefault="00147362" w:rsidP="00147362">
      <w:pPr>
        <w:jc w:val="both"/>
        <w:rPr>
          <w:lang w:val="en-US"/>
        </w:rPr>
      </w:pPr>
      <w:r w:rsidRPr="00147362">
        <w:rPr>
          <w:lang w:val="en-US"/>
        </w:rPr>
        <w:lastRenderedPageBreak/>
        <w:t>Jun 07, 2026, 00:08 IST</w:t>
      </w:r>
    </w:p>
    <w:p w14:paraId="49883383" w14:textId="77777777" w:rsidR="00147362" w:rsidRPr="00147362" w:rsidRDefault="00147362" w:rsidP="00147362">
      <w:pPr>
        <w:jc w:val="both"/>
        <w:rPr>
          <w:lang w:val="en-US"/>
        </w:rPr>
      </w:pPr>
      <w:r w:rsidRPr="00147362">
        <w:rPr>
          <w:lang w:val="en-US"/>
        </w:rPr>
        <w:t xml:space="preserve">Rajasthan’s </w:t>
      </w:r>
      <w:proofErr w:type="spellStart"/>
      <w:r w:rsidRPr="00147362">
        <w:rPr>
          <w:lang w:val="en-US"/>
        </w:rPr>
        <w:t>Siwana</w:t>
      </w:r>
      <w:proofErr w:type="spellEnd"/>
      <w:r w:rsidRPr="00147362">
        <w:rPr>
          <w:lang w:val="en-US"/>
        </w:rPr>
        <w:t xml:space="preserve"> Ring Complex in </w:t>
      </w:r>
      <w:proofErr w:type="spellStart"/>
      <w:r w:rsidRPr="00147362">
        <w:rPr>
          <w:lang w:val="en-US"/>
        </w:rPr>
        <w:t>Balotra</w:t>
      </w:r>
      <w:proofErr w:type="spellEnd"/>
      <w:r w:rsidRPr="00147362">
        <w:rPr>
          <w:lang w:val="en-US"/>
        </w:rPr>
        <w:t xml:space="preserve"> district could emerge as a major beneficiary of India’s growing strategic partnership with the United States on critical minerals, with officials expecting increased attention on the state’s rare earth exploration </w:t>
      </w:r>
      <w:proofErr w:type="spellStart"/>
      <w:r w:rsidRPr="00147362">
        <w:rPr>
          <w:lang w:val="en-US"/>
        </w:rPr>
        <w:t>programme</w:t>
      </w:r>
      <w:proofErr w:type="spellEnd"/>
      <w:r w:rsidRPr="00147362">
        <w:rPr>
          <w:lang w:val="en-US"/>
        </w:rPr>
        <w:t xml:space="preserve"> and future opportunities for investment and technology collaboration.</w:t>
      </w:r>
    </w:p>
    <w:p w14:paraId="092D020F" w14:textId="77777777" w:rsidR="00147362" w:rsidRPr="00147362" w:rsidRDefault="00147362" w:rsidP="00147362">
      <w:pPr>
        <w:jc w:val="both"/>
        <w:rPr>
          <w:lang w:val="en-US"/>
        </w:rPr>
      </w:pPr>
      <w:r w:rsidRPr="00147362">
        <w:rPr>
          <w:lang w:val="en-US"/>
        </w:rPr>
        <w:t>The development follows India’s participation in the US-led Pax Silica initiative and expanding cooperation on securing critical mineral supply chains. Mining dept officials said the agreements are expected to strengthen collaboration across the critical minerals value chain, including exploration, mining, processing, recycling, financing and technology partnerships.</w:t>
      </w:r>
    </w:p>
    <w:p w14:paraId="1EB4A848" w14:textId="77777777" w:rsidR="00147362" w:rsidRPr="00147362" w:rsidRDefault="00147362" w:rsidP="00147362">
      <w:pPr>
        <w:jc w:val="both"/>
        <w:rPr>
          <w:lang w:val="en-US"/>
        </w:rPr>
      </w:pPr>
      <w:r w:rsidRPr="00147362">
        <w:rPr>
          <w:lang w:val="en-US"/>
        </w:rPr>
        <w:t xml:space="preserve">“The development is likely to bring greater international attention to Rajasthan’s rare earth potential, particularly the </w:t>
      </w:r>
      <w:proofErr w:type="spellStart"/>
      <w:r w:rsidRPr="00147362">
        <w:rPr>
          <w:lang w:val="en-US"/>
        </w:rPr>
        <w:t>Siwana</w:t>
      </w:r>
      <w:proofErr w:type="spellEnd"/>
      <w:r w:rsidRPr="00147362">
        <w:rPr>
          <w:lang w:val="en-US"/>
        </w:rPr>
        <w:t xml:space="preserve"> complex, considered one of India’s most promising rare earth prospects,” an official said. “Future commercial development of the </w:t>
      </w:r>
      <w:proofErr w:type="spellStart"/>
      <w:r w:rsidRPr="00147362">
        <w:rPr>
          <w:lang w:val="en-US"/>
        </w:rPr>
        <w:t>Siwana</w:t>
      </w:r>
      <w:proofErr w:type="spellEnd"/>
      <w:r w:rsidRPr="00147362">
        <w:rPr>
          <w:lang w:val="en-US"/>
        </w:rPr>
        <w:t xml:space="preserve"> deposit could benefit from increased foreign investment, advanced processing technologies and stronger market linkages emerging from India-US collaboration in the critical minerals sector.”</w:t>
      </w:r>
    </w:p>
    <w:p w14:paraId="13A899CA" w14:textId="77777777" w:rsidR="00CB3BBB" w:rsidRDefault="00147362" w:rsidP="00147362">
      <w:pPr>
        <w:jc w:val="both"/>
        <w:rPr>
          <w:lang w:val="en-US"/>
        </w:rPr>
      </w:pPr>
      <w:r w:rsidRPr="00147362">
        <w:rPr>
          <w:lang w:val="en-US"/>
        </w:rPr>
        <w:t xml:space="preserve">The development assumes significance as the Quad nations- India, the United States, Japan and Australia — launched a Critical Minerals Initiative in July 2025 to </w:t>
      </w:r>
      <w:proofErr w:type="spellStart"/>
      <w:r w:rsidRPr="00147362">
        <w:rPr>
          <w:lang w:val="en-US"/>
        </w:rPr>
        <w:t>mobilise</w:t>
      </w:r>
      <w:proofErr w:type="spellEnd"/>
      <w:r w:rsidRPr="00147362">
        <w:rPr>
          <w:lang w:val="en-US"/>
        </w:rPr>
        <w:t xml:space="preserve"> public and private capital for mining, processing and recycling project</w:t>
      </w:r>
      <w:r w:rsidR="00CB3BBB">
        <w:rPr>
          <w:lang w:val="en-US"/>
        </w:rPr>
        <w:t>s.</w:t>
      </w:r>
    </w:p>
    <w:p w14:paraId="4620A6BC" w14:textId="77777777" w:rsidR="00147362" w:rsidRPr="00147362" w:rsidRDefault="00147362" w:rsidP="00147362">
      <w:pPr>
        <w:jc w:val="both"/>
        <w:rPr>
          <w:lang w:val="en-US"/>
        </w:rPr>
      </w:pPr>
      <w:r w:rsidRPr="00147362">
        <w:rPr>
          <w:lang w:val="en-US"/>
        </w:rPr>
        <w:t>With substantial rare earth reserves identified in western Rajasthan, the initiative could create new opportunities for the state.</w:t>
      </w:r>
    </w:p>
    <w:p w14:paraId="6DA957A8" w14:textId="77777777" w:rsidR="00147362" w:rsidRPr="00147362" w:rsidRDefault="00147362" w:rsidP="00147362">
      <w:pPr>
        <w:jc w:val="both"/>
        <w:rPr>
          <w:lang w:val="en-US"/>
        </w:rPr>
      </w:pPr>
      <w:r w:rsidRPr="00147362">
        <w:rPr>
          <w:lang w:val="en-US"/>
        </w:rPr>
        <w:t>“The United States has indicated support for critical mineral projects through investments, financing and partnerships with the private sector. This could provide a significant boost to Rajasthan’s rare earth sector,” a senior official said.</w:t>
      </w:r>
    </w:p>
    <w:p w14:paraId="1494AE50" w14:textId="77777777" w:rsidR="00147362" w:rsidRPr="00147362" w:rsidRDefault="00147362" w:rsidP="00147362">
      <w:pPr>
        <w:jc w:val="both"/>
        <w:rPr>
          <w:lang w:val="en-US"/>
        </w:rPr>
      </w:pPr>
      <w:r w:rsidRPr="00147362">
        <w:rPr>
          <w:lang w:val="en-US"/>
        </w:rPr>
        <w:t xml:space="preserve">The </w:t>
      </w:r>
      <w:proofErr w:type="spellStart"/>
      <w:r w:rsidRPr="00147362">
        <w:rPr>
          <w:lang w:val="en-US"/>
        </w:rPr>
        <w:t>Siwana</w:t>
      </w:r>
      <w:proofErr w:type="spellEnd"/>
      <w:r w:rsidRPr="00147362">
        <w:rPr>
          <w:lang w:val="en-US"/>
        </w:rPr>
        <w:t xml:space="preserve"> volcanic complex has emerged as a strategically important mineral zone, with geological surveys identifying deposits of rare earth elements (REEs), heavy rare earth elements (HREEs) and other critical rare metals. Surveys have also reported the presence of strategic minerals such as niobium, zirconium and hafnium, which are essential for </w:t>
      </w:r>
      <w:proofErr w:type="spellStart"/>
      <w:r w:rsidRPr="00147362">
        <w:rPr>
          <w:lang w:val="en-US"/>
        </w:rPr>
        <w:t>defence</w:t>
      </w:r>
      <w:proofErr w:type="spellEnd"/>
      <w:r w:rsidRPr="00147362">
        <w:rPr>
          <w:lang w:val="en-US"/>
        </w:rPr>
        <w:t>, aerospace, nuclear energy, electric vehicles, robotics and advanced electronics manufacturing.</w:t>
      </w:r>
    </w:p>
    <w:p w14:paraId="26EFE44B" w14:textId="77777777" w:rsidR="00147362" w:rsidRDefault="00147362" w:rsidP="00147362">
      <w:pPr>
        <w:jc w:val="both"/>
        <w:rPr>
          <w:lang w:val="en-US"/>
        </w:rPr>
      </w:pPr>
      <w:r w:rsidRPr="00147362">
        <w:rPr>
          <w:lang w:val="en-US"/>
        </w:rPr>
        <w:t xml:space="preserve">“The Rajasthan State Mineral Exploration Trust (RSMET) and the Geological Survey of India (GSI) are working in coordination to accelerate exploration activities across nearly 750 sq km of the </w:t>
      </w:r>
      <w:proofErr w:type="spellStart"/>
      <w:r w:rsidRPr="00147362">
        <w:rPr>
          <w:lang w:val="en-US"/>
        </w:rPr>
        <w:t>Siwana</w:t>
      </w:r>
      <w:proofErr w:type="spellEnd"/>
      <w:r w:rsidRPr="00147362">
        <w:rPr>
          <w:lang w:val="en-US"/>
        </w:rPr>
        <w:t xml:space="preserve"> region, where indications of significant rare earth reserves have been identified,” an official said.</w:t>
      </w:r>
    </w:p>
    <w:p w14:paraId="5C15D1AF" w14:textId="77777777" w:rsidR="00CB3BBB" w:rsidRDefault="00CB3BBB" w:rsidP="00BC3587">
      <w:pPr>
        <w:jc w:val="both"/>
        <w:rPr>
          <w:lang w:val="en-US"/>
        </w:rPr>
      </w:pPr>
      <w:hyperlink r:id="rId32" w:history="1">
        <w:r w:rsidRPr="00E478C0">
          <w:rPr>
            <w:rStyle w:val="a3"/>
            <w:lang w:val="en-US"/>
          </w:rPr>
          <w:t>https://timesofindia.indiatimes.com/city/jaipur/india-us-critical-minerals-pact-may-boost-rajasthans-siwana-rare-earth-project/articleshow/131557772.cms</w:t>
        </w:r>
      </w:hyperlink>
    </w:p>
    <w:p w14:paraId="4C1A0881" w14:textId="77777777" w:rsidR="00CB3BBB" w:rsidRDefault="00CB3BBB" w:rsidP="00CB3BBB">
      <w:pPr>
        <w:jc w:val="both"/>
        <w:rPr>
          <w:lang w:val="en-US"/>
        </w:rPr>
      </w:pPr>
      <w:r w:rsidRPr="00CB3BBB">
        <w:rPr>
          <w:highlight w:val="yellow"/>
          <w:lang w:val="en-US"/>
        </w:rPr>
        <w:t>#</w:t>
      </w:r>
      <w:r w:rsidR="003810D1" w:rsidRPr="003810D1">
        <w:rPr>
          <w:highlight w:val="yellow"/>
          <w:lang w:val="en-US"/>
        </w:rPr>
        <w:t>3</w:t>
      </w:r>
      <w:r w:rsidR="00843D64">
        <w:rPr>
          <w:lang w:val="en-US"/>
        </w:rPr>
        <w:t>0</w:t>
      </w:r>
    </w:p>
    <w:p w14:paraId="1DC52637" w14:textId="77777777" w:rsidR="00CB3BBB" w:rsidRPr="00CB3BBB" w:rsidRDefault="00CB3BBB" w:rsidP="00CB3BBB">
      <w:pPr>
        <w:jc w:val="both"/>
        <w:rPr>
          <w:lang w:val="en-US"/>
        </w:rPr>
      </w:pPr>
      <w:r w:rsidRPr="00CB3BBB">
        <w:rPr>
          <w:lang w:val="en-US"/>
        </w:rPr>
        <w:t>TOI World Desk / TIMESOFINDIA.COM / Updated: Jun 09, 2026, 12:22 IST</w:t>
      </w:r>
    </w:p>
    <w:p w14:paraId="2F57CE4B" w14:textId="77777777" w:rsidR="00CB3BBB" w:rsidRPr="00CB3BBB" w:rsidRDefault="00CB3BBB" w:rsidP="00CB3BBB">
      <w:pPr>
        <w:jc w:val="both"/>
        <w:rPr>
          <w:lang w:val="en-US"/>
        </w:rPr>
      </w:pPr>
      <w:r w:rsidRPr="00CB3BBB">
        <w:rPr>
          <w:lang w:val="en-US"/>
        </w:rPr>
        <w:t xml:space="preserve">Imagine living in a city that never stays in one place. Instead of being built on land, it floats across the world's oceans, carrying tens of thousands of residents while offering schools, restaurants, hospitals and even a stadium. That is the vision behind Freedom Ship, an ambitious proposal for what could become the largest vessel ever constructed. Estimated to cost around $16 billion, the floating metropolis is designed to accommodate up to 80,000 people and operate primarily in international waters. Although </w:t>
      </w:r>
      <w:r w:rsidRPr="00CB3BBB">
        <w:rPr>
          <w:lang w:val="en-US"/>
        </w:rPr>
        <w:lastRenderedPageBreak/>
        <w:t xml:space="preserve">construction has not yet begun, the concept continues to capture attention as one of the most extraordinary urban projects ever proposed. If </w:t>
      </w:r>
      <w:proofErr w:type="spellStart"/>
      <w:r w:rsidRPr="00CB3BBB">
        <w:rPr>
          <w:lang w:val="en-US"/>
        </w:rPr>
        <w:t>realised</w:t>
      </w:r>
      <w:proofErr w:type="spellEnd"/>
      <w:r w:rsidRPr="00CB3BBB">
        <w:rPr>
          <w:lang w:val="en-US"/>
        </w:rPr>
        <w:t>, it would blur the line between a cruise ship and a sovereign city, creating a permanently mobile community capable of circumnavigating the globe</w:t>
      </w:r>
    </w:p>
    <w:p w14:paraId="5691E391" w14:textId="77777777" w:rsidR="00CB3BBB" w:rsidRPr="00CB3BBB" w:rsidRDefault="00CB3BBB" w:rsidP="00CB3BBB">
      <w:pPr>
        <w:jc w:val="both"/>
        <w:rPr>
          <w:lang w:val="en-US"/>
        </w:rPr>
      </w:pPr>
      <w:r w:rsidRPr="00CB3BBB">
        <w:rPr>
          <w:lang w:val="en-US"/>
        </w:rPr>
        <w:t>Inside Freedom Ship: The $15 billion floating city designed to carry 80,000 people</w:t>
      </w:r>
    </w:p>
    <w:p w14:paraId="35D42717" w14:textId="77777777" w:rsidR="00CB3BBB" w:rsidRPr="00CB3BBB" w:rsidRDefault="00CB3BBB" w:rsidP="00CB3BBB">
      <w:pPr>
        <w:jc w:val="both"/>
        <w:rPr>
          <w:lang w:val="en-US"/>
        </w:rPr>
      </w:pPr>
      <w:r w:rsidRPr="00CB3BBB">
        <w:rPr>
          <w:lang w:val="en-US"/>
        </w:rPr>
        <w:t>Freedom Ship is a concept for a giant floating city rather than a conventional cruise ship. First proposed in the late 1990s, the project aims to create a self-contained community capable of supporting residents, workers and visitors while continuously travelling around the globe.</w:t>
      </w:r>
    </w:p>
    <w:p w14:paraId="26EC6909" w14:textId="77777777" w:rsidR="00CB3BBB" w:rsidRPr="00CB3BBB" w:rsidRDefault="00CB3BBB" w:rsidP="00CB3BBB">
      <w:pPr>
        <w:jc w:val="both"/>
        <w:rPr>
          <w:lang w:val="en-US"/>
        </w:rPr>
      </w:pPr>
      <w:r w:rsidRPr="00CB3BBB">
        <w:rPr>
          <w:lang w:val="en-US"/>
        </w:rPr>
        <w:t>Unlike traditional ships that transport passengers from one destination to another, Freedom Ship is intended to function as a permanent place of residence. People would be able to live, work, study and retire on board while the vessel slowly circles the world's coastlines.</w:t>
      </w:r>
    </w:p>
    <w:p w14:paraId="56864347" w14:textId="77777777" w:rsidR="00CB3BBB" w:rsidRPr="00CB3BBB" w:rsidRDefault="00CB3BBB" w:rsidP="00CB3BBB">
      <w:pPr>
        <w:jc w:val="both"/>
        <w:rPr>
          <w:lang w:val="en-US"/>
        </w:rPr>
      </w:pPr>
      <w:r w:rsidRPr="00CB3BBB">
        <w:rPr>
          <w:lang w:val="en-US"/>
        </w:rPr>
        <w:t>Supporters of the project describe it as a new way of living, combining the infrastructure of a modern city with the mobility of a ship.</w:t>
      </w:r>
    </w:p>
    <w:p w14:paraId="77CFDFCB" w14:textId="77777777" w:rsidR="00CB3BBB" w:rsidRPr="00CB3BBB" w:rsidRDefault="00CB3BBB" w:rsidP="00CB3BBB">
      <w:pPr>
        <w:jc w:val="both"/>
        <w:rPr>
          <w:lang w:val="en-US"/>
        </w:rPr>
      </w:pPr>
      <w:r w:rsidRPr="00CB3BBB">
        <w:rPr>
          <w:lang w:val="en-US"/>
        </w:rPr>
        <w:t>The proposed dimensions of Freedom Ship are staggering.</w:t>
      </w:r>
    </w:p>
    <w:p w14:paraId="7CC96940" w14:textId="77777777" w:rsidR="00CB3BBB" w:rsidRPr="00CB3BBB" w:rsidRDefault="00CB3BBB" w:rsidP="00CB3BBB">
      <w:pPr>
        <w:jc w:val="both"/>
        <w:rPr>
          <w:lang w:val="en-US"/>
        </w:rPr>
      </w:pPr>
      <w:r w:rsidRPr="00CB3BBB">
        <w:rPr>
          <w:lang w:val="en-US"/>
        </w:rPr>
        <w:t xml:space="preserve">Plans call for a vessel measuring approximately 1.6 </w:t>
      </w:r>
      <w:proofErr w:type="spellStart"/>
      <w:r w:rsidRPr="00CB3BBB">
        <w:rPr>
          <w:lang w:val="en-US"/>
        </w:rPr>
        <w:t>kilometres</w:t>
      </w:r>
      <w:proofErr w:type="spellEnd"/>
      <w:r w:rsidRPr="00CB3BBB">
        <w:rPr>
          <w:lang w:val="en-US"/>
        </w:rPr>
        <w:t xml:space="preserve"> in length, making it several times larger than the world's biggest cruise ships. The ship would feature dozens of decks and provide enough space for residential districts, commercial areas and entertainment facilities.</w:t>
      </w:r>
    </w:p>
    <w:p w14:paraId="55D7BBDA" w14:textId="77777777" w:rsidR="00CB3BBB" w:rsidRPr="00CB3BBB" w:rsidRDefault="00CB3BBB" w:rsidP="00CB3BBB">
      <w:pPr>
        <w:jc w:val="both"/>
        <w:rPr>
          <w:lang w:val="en-US"/>
        </w:rPr>
      </w:pPr>
      <w:r w:rsidRPr="00CB3BBB">
        <w:rPr>
          <w:lang w:val="en-US"/>
        </w:rPr>
        <w:t>Developers estimate that up to 50,000 permanent residents could live aboard, alongside thousands of visitors and crew members. In total, the floating city could accommodate around 80,000 people at any given time.</w:t>
      </w:r>
    </w:p>
    <w:p w14:paraId="504E80EC" w14:textId="77777777" w:rsidR="00CB3BBB" w:rsidRPr="00CB3BBB" w:rsidRDefault="00CB3BBB" w:rsidP="00CB3BBB">
      <w:pPr>
        <w:jc w:val="both"/>
        <w:rPr>
          <w:lang w:val="en-US"/>
        </w:rPr>
      </w:pPr>
      <w:r w:rsidRPr="00CB3BBB">
        <w:rPr>
          <w:lang w:val="en-US"/>
        </w:rPr>
        <w:t>If completed, it would become the largest vessel ever constructed by a considerable margin.</w:t>
      </w:r>
    </w:p>
    <w:p w14:paraId="6EB4B8B2" w14:textId="77777777" w:rsidR="00CB3BBB" w:rsidRPr="00CB3BBB" w:rsidRDefault="00CB3BBB" w:rsidP="00CB3BBB">
      <w:pPr>
        <w:jc w:val="both"/>
        <w:rPr>
          <w:lang w:val="en-US"/>
        </w:rPr>
      </w:pPr>
      <w:r w:rsidRPr="00CB3BBB">
        <w:rPr>
          <w:lang w:val="en-US"/>
        </w:rPr>
        <w:t>Schools, restaurants and a stadium at sea</w:t>
      </w:r>
    </w:p>
    <w:p w14:paraId="261E7223" w14:textId="77777777" w:rsidR="00CB3BBB" w:rsidRPr="00CB3BBB" w:rsidRDefault="00CB3BBB" w:rsidP="00CB3BBB">
      <w:pPr>
        <w:jc w:val="both"/>
        <w:rPr>
          <w:lang w:val="en-US"/>
        </w:rPr>
      </w:pPr>
      <w:r w:rsidRPr="00CB3BBB">
        <w:rPr>
          <w:lang w:val="en-US"/>
        </w:rPr>
        <w:t>To function as a true city, Freedom Ship would need much more than living quarters.</w:t>
      </w:r>
    </w:p>
    <w:p w14:paraId="790D6AB9" w14:textId="77777777" w:rsidR="00CB3BBB" w:rsidRPr="00CB3BBB" w:rsidRDefault="00CB3BBB" w:rsidP="00CB3BBB">
      <w:pPr>
        <w:jc w:val="both"/>
        <w:rPr>
          <w:lang w:val="en-US"/>
        </w:rPr>
      </w:pPr>
      <w:r w:rsidRPr="00CB3BBB">
        <w:rPr>
          <w:lang w:val="en-US"/>
        </w:rPr>
        <w:t xml:space="preserve">Plans include schools and educational facilities for families living aboard, as well as shopping </w:t>
      </w:r>
      <w:proofErr w:type="spellStart"/>
      <w:r w:rsidRPr="00CB3BBB">
        <w:rPr>
          <w:lang w:val="en-US"/>
        </w:rPr>
        <w:t>centres</w:t>
      </w:r>
      <w:proofErr w:type="spellEnd"/>
      <w:r w:rsidRPr="00CB3BBB">
        <w:rPr>
          <w:lang w:val="en-US"/>
        </w:rPr>
        <w:t>, banks, restaurants and office spaces. Healthcare services would be provided through a dedicated hospital and medical facilities.</w:t>
      </w:r>
    </w:p>
    <w:p w14:paraId="12C43C63" w14:textId="77777777" w:rsidR="00CB3BBB" w:rsidRPr="00CB3BBB" w:rsidRDefault="00CB3BBB" w:rsidP="00CB3BBB">
      <w:pPr>
        <w:jc w:val="both"/>
        <w:rPr>
          <w:lang w:val="en-US"/>
        </w:rPr>
      </w:pPr>
      <w:r w:rsidRPr="00CB3BBB">
        <w:rPr>
          <w:lang w:val="en-US"/>
        </w:rPr>
        <w:t>One of the most eye-catching features is a proposed 15,000-seat stadium designed to host sporting events, concerts and public gatherings. The ship would also feature parks, museums, entertainment venues, theatres and recreational areas.</w:t>
      </w:r>
    </w:p>
    <w:p w14:paraId="0D4D5B23" w14:textId="77777777" w:rsidR="00CB3BBB" w:rsidRPr="00CB3BBB" w:rsidRDefault="00CB3BBB" w:rsidP="00CB3BBB">
      <w:pPr>
        <w:jc w:val="both"/>
        <w:rPr>
          <w:lang w:val="en-US"/>
        </w:rPr>
      </w:pPr>
      <w:r w:rsidRPr="00CB3BBB">
        <w:rPr>
          <w:lang w:val="en-US"/>
        </w:rPr>
        <w:t>The goal is to ensure residents have access to nearly everything they would expect from a major city on land.</w:t>
      </w:r>
    </w:p>
    <w:p w14:paraId="6BAE17E4" w14:textId="77777777" w:rsidR="00CB3BBB" w:rsidRPr="00CB3BBB" w:rsidRDefault="00CB3BBB" w:rsidP="00CB3BBB">
      <w:pPr>
        <w:jc w:val="both"/>
        <w:rPr>
          <w:lang w:val="en-US"/>
        </w:rPr>
      </w:pPr>
      <w:r w:rsidRPr="00CB3BBB">
        <w:rPr>
          <w:lang w:val="en-US"/>
        </w:rPr>
        <w:t>How would people travel to and from the ship?</w:t>
      </w:r>
    </w:p>
    <w:p w14:paraId="10D77F4A" w14:textId="77777777" w:rsidR="00CB3BBB" w:rsidRPr="00CB3BBB" w:rsidRDefault="00CB3BBB" w:rsidP="00CB3BBB">
      <w:pPr>
        <w:jc w:val="both"/>
        <w:rPr>
          <w:lang w:val="en-US"/>
        </w:rPr>
      </w:pPr>
      <w:r w:rsidRPr="00CB3BBB">
        <w:rPr>
          <w:lang w:val="en-US"/>
        </w:rPr>
        <w:t>One of the biggest challenges facing the project is transportation.</w:t>
      </w:r>
    </w:p>
    <w:p w14:paraId="363AFE4B" w14:textId="77777777" w:rsidR="00CB3BBB" w:rsidRPr="00CB3BBB" w:rsidRDefault="00CB3BBB" w:rsidP="00CB3BBB">
      <w:pPr>
        <w:jc w:val="both"/>
        <w:rPr>
          <w:lang w:val="en-US"/>
        </w:rPr>
      </w:pPr>
      <w:r w:rsidRPr="00CB3BBB">
        <w:rPr>
          <w:lang w:val="en-US"/>
        </w:rPr>
        <w:t>Because of its immense size, Freedom Ship would not be able to dock at most conventional ports. Instead, residents and visitors would travel to shore using ferries, smaller boats and helicopters.</w:t>
      </w:r>
    </w:p>
    <w:p w14:paraId="103A56DF" w14:textId="77777777" w:rsidR="00CB3BBB" w:rsidRPr="00CB3BBB" w:rsidRDefault="00CB3BBB" w:rsidP="00CB3BBB">
      <w:pPr>
        <w:jc w:val="both"/>
        <w:rPr>
          <w:lang w:val="en-US"/>
        </w:rPr>
      </w:pPr>
      <w:r w:rsidRPr="00CB3BBB">
        <w:rPr>
          <w:lang w:val="en-US"/>
        </w:rPr>
        <w:t>The vessel would periodically position itself near major coastal regions around the world, allowing passengers to access nearby cities without requiring the ship itself to enter port.</w:t>
      </w:r>
    </w:p>
    <w:p w14:paraId="29235166" w14:textId="77777777" w:rsidR="00CB3BBB" w:rsidRPr="00CB3BBB" w:rsidRDefault="00CB3BBB" w:rsidP="00CB3BBB">
      <w:pPr>
        <w:jc w:val="both"/>
        <w:rPr>
          <w:lang w:val="en-US"/>
        </w:rPr>
      </w:pPr>
      <w:r w:rsidRPr="00CB3BBB">
        <w:rPr>
          <w:lang w:val="en-US"/>
        </w:rPr>
        <w:lastRenderedPageBreak/>
        <w:t>Some early concepts even included facilities for small aircraft operations.</w:t>
      </w:r>
    </w:p>
    <w:p w14:paraId="4AF68C39" w14:textId="77777777" w:rsidR="00CB3BBB" w:rsidRPr="00CB3BBB" w:rsidRDefault="00CB3BBB" w:rsidP="00CB3BBB">
      <w:pPr>
        <w:jc w:val="both"/>
        <w:rPr>
          <w:lang w:val="en-US"/>
        </w:rPr>
      </w:pPr>
      <w:r w:rsidRPr="00CB3BBB">
        <w:rPr>
          <w:lang w:val="en-US"/>
        </w:rPr>
        <w:t>A city that never stops moving</w:t>
      </w:r>
    </w:p>
    <w:p w14:paraId="6F6E3C33" w14:textId="77777777" w:rsidR="00CB3BBB" w:rsidRPr="00CB3BBB" w:rsidRDefault="00CB3BBB" w:rsidP="00CB3BBB">
      <w:pPr>
        <w:jc w:val="both"/>
        <w:rPr>
          <w:lang w:val="en-US"/>
        </w:rPr>
      </w:pPr>
      <w:r w:rsidRPr="00CB3BBB">
        <w:rPr>
          <w:lang w:val="en-US"/>
        </w:rPr>
        <w:t>Unlike conventional cities, Freedom Ship would constantly travel.</w:t>
      </w:r>
    </w:p>
    <w:p w14:paraId="73085408" w14:textId="77777777" w:rsidR="00CB3BBB" w:rsidRPr="00CB3BBB" w:rsidRDefault="00CB3BBB" w:rsidP="00CB3BBB">
      <w:pPr>
        <w:jc w:val="both"/>
        <w:rPr>
          <w:lang w:val="en-US"/>
        </w:rPr>
      </w:pPr>
      <w:r w:rsidRPr="00CB3BBB">
        <w:rPr>
          <w:lang w:val="en-US"/>
        </w:rPr>
        <w:t>The proposed route would take the vessel around the globe, visiting different regions over a multi-year cycle. Residents could wake up near Europe one month and find themselves off the coast of Asia or South America months later.</w:t>
      </w:r>
    </w:p>
    <w:p w14:paraId="218C9924" w14:textId="77777777" w:rsidR="00CB3BBB" w:rsidRPr="00CB3BBB" w:rsidRDefault="00CB3BBB" w:rsidP="00CB3BBB">
      <w:pPr>
        <w:jc w:val="both"/>
        <w:rPr>
          <w:lang w:val="en-US"/>
        </w:rPr>
      </w:pPr>
      <w:r w:rsidRPr="00CB3BBB">
        <w:rPr>
          <w:lang w:val="en-US"/>
        </w:rPr>
        <w:t>The project envisions spending most of its time in international waters rather than remaining under the jurisdiction of a single country.</w:t>
      </w:r>
    </w:p>
    <w:p w14:paraId="29DBB2A7" w14:textId="77777777" w:rsidR="00CB3BBB" w:rsidRPr="00CB3BBB" w:rsidRDefault="00CB3BBB" w:rsidP="00CB3BBB">
      <w:pPr>
        <w:jc w:val="both"/>
        <w:rPr>
          <w:lang w:val="en-US"/>
        </w:rPr>
      </w:pPr>
      <w:r w:rsidRPr="00CB3BBB">
        <w:rPr>
          <w:lang w:val="en-US"/>
        </w:rPr>
        <w:t>This travelling-city concept is one of the features that makes Freedom Ship stand out from other large-scale maritime developments.</w:t>
      </w:r>
    </w:p>
    <w:p w14:paraId="6C616976" w14:textId="77777777" w:rsidR="00CB3BBB" w:rsidRPr="00CB3BBB" w:rsidRDefault="00CB3BBB" w:rsidP="00CB3BBB">
      <w:pPr>
        <w:jc w:val="both"/>
        <w:rPr>
          <w:lang w:val="en-US"/>
        </w:rPr>
      </w:pPr>
      <w:r w:rsidRPr="00CB3BBB">
        <w:rPr>
          <w:lang w:val="en-US"/>
        </w:rPr>
        <w:t>Could nuclear power keep the city running?</w:t>
      </w:r>
    </w:p>
    <w:p w14:paraId="7017C7EE" w14:textId="77777777" w:rsidR="00CB3BBB" w:rsidRPr="00CB3BBB" w:rsidRDefault="00CB3BBB" w:rsidP="00CB3BBB">
      <w:pPr>
        <w:jc w:val="both"/>
        <w:rPr>
          <w:lang w:val="en-US"/>
        </w:rPr>
      </w:pPr>
      <w:r w:rsidRPr="00CB3BBB">
        <w:rPr>
          <w:lang w:val="en-US"/>
        </w:rPr>
        <w:t>Recent reports suggest the vessel could rely on nuclear energy to meet its enormous power requirements.</w:t>
      </w:r>
    </w:p>
    <w:p w14:paraId="5B5DDD3C" w14:textId="77777777" w:rsidR="00CB3BBB" w:rsidRPr="00CB3BBB" w:rsidRDefault="00CB3BBB" w:rsidP="00CB3BBB">
      <w:pPr>
        <w:jc w:val="both"/>
        <w:rPr>
          <w:lang w:val="en-US"/>
        </w:rPr>
      </w:pPr>
      <w:r w:rsidRPr="00CB3BBB">
        <w:rPr>
          <w:lang w:val="en-US"/>
        </w:rPr>
        <w:t xml:space="preserve">A city of this size would need electricity for housing, air conditioning, water treatment systems, transportation infrastructure and commercial operations. Nuclear power has been proposed as a way to provide reliable long-term energy without requiring frequent </w:t>
      </w:r>
      <w:proofErr w:type="spellStart"/>
      <w:r w:rsidRPr="00CB3BBB">
        <w:rPr>
          <w:lang w:val="en-US"/>
        </w:rPr>
        <w:t>refuelling</w:t>
      </w:r>
      <w:proofErr w:type="spellEnd"/>
      <w:r w:rsidRPr="00CB3BBB">
        <w:rPr>
          <w:lang w:val="en-US"/>
        </w:rPr>
        <w:t>.</w:t>
      </w:r>
    </w:p>
    <w:p w14:paraId="3AFD36AA" w14:textId="77777777" w:rsidR="00CB3BBB" w:rsidRPr="00CB3BBB" w:rsidRDefault="00CB3BBB" w:rsidP="00CB3BBB">
      <w:pPr>
        <w:jc w:val="both"/>
        <w:rPr>
          <w:lang w:val="en-US"/>
        </w:rPr>
      </w:pPr>
      <w:r w:rsidRPr="00CB3BBB">
        <w:rPr>
          <w:lang w:val="en-US"/>
        </w:rPr>
        <w:t>However, detailed engineering plans have not been released, and the power system remains one of many aspects of the project that would require extensive regulatory approval.</w:t>
      </w:r>
    </w:p>
    <w:p w14:paraId="1F26F8DE" w14:textId="77777777" w:rsidR="00CB3BBB" w:rsidRPr="00CB3BBB" w:rsidRDefault="00CB3BBB" w:rsidP="00CB3BBB">
      <w:pPr>
        <w:jc w:val="both"/>
        <w:rPr>
          <w:lang w:val="en-US"/>
        </w:rPr>
      </w:pPr>
      <w:r w:rsidRPr="00CB3BBB">
        <w:rPr>
          <w:lang w:val="en-US"/>
        </w:rPr>
        <w:t>Can the $15 billion floating city ever become reality?</w:t>
      </w:r>
    </w:p>
    <w:p w14:paraId="35261FB6" w14:textId="77777777" w:rsidR="00CB3BBB" w:rsidRPr="00CB3BBB" w:rsidRDefault="00CB3BBB" w:rsidP="00CB3BBB">
      <w:pPr>
        <w:jc w:val="both"/>
        <w:rPr>
          <w:lang w:val="en-US"/>
        </w:rPr>
      </w:pPr>
      <w:r w:rsidRPr="00CB3BBB">
        <w:rPr>
          <w:lang w:val="en-US"/>
        </w:rPr>
        <w:t>Despite the excitement surrounding Freedom Ship, significant challenges remain.</w:t>
      </w:r>
    </w:p>
    <w:p w14:paraId="129B5266" w14:textId="77777777" w:rsidR="00CB3BBB" w:rsidRPr="00CB3BBB" w:rsidRDefault="00CB3BBB" w:rsidP="00CB3BBB">
      <w:pPr>
        <w:jc w:val="both"/>
        <w:rPr>
          <w:lang w:val="en-US"/>
        </w:rPr>
      </w:pPr>
      <w:r w:rsidRPr="00CB3BBB">
        <w:rPr>
          <w:lang w:val="en-US"/>
        </w:rPr>
        <w:t>The first is funding. With an estimated cost of $16 billion, the project would require one of the largest private investments ever made in a maritime venture.</w:t>
      </w:r>
    </w:p>
    <w:p w14:paraId="6BB4DF41" w14:textId="77777777" w:rsidR="00CB3BBB" w:rsidRPr="00CB3BBB" w:rsidRDefault="00CB3BBB" w:rsidP="00CB3BBB">
      <w:pPr>
        <w:jc w:val="both"/>
        <w:rPr>
          <w:lang w:val="en-US"/>
        </w:rPr>
      </w:pPr>
      <w:r w:rsidRPr="00CB3BBB">
        <w:rPr>
          <w:lang w:val="en-US"/>
        </w:rPr>
        <w:t>Engineering presents another hurdle. No vessel approaching this size has ever been built, meaning designers would need to overcome unprecedented structural and logistical challenges.</w:t>
      </w:r>
    </w:p>
    <w:p w14:paraId="14E5B667" w14:textId="77777777" w:rsidR="00CB3BBB" w:rsidRPr="00CB3BBB" w:rsidRDefault="00CB3BBB" w:rsidP="00CB3BBB">
      <w:pPr>
        <w:jc w:val="both"/>
        <w:rPr>
          <w:lang w:val="en-US"/>
        </w:rPr>
      </w:pPr>
      <w:r w:rsidRPr="00CB3BBB">
        <w:rPr>
          <w:lang w:val="en-US"/>
        </w:rPr>
        <w:t>Questions also remain about legal jurisdiction, taxation, security, environmental regulations and emergency services for a city operating largely outside national waters.</w:t>
      </w:r>
    </w:p>
    <w:p w14:paraId="4B935593" w14:textId="77777777" w:rsidR="00CB3BBB" w:rsidRPr="00CB3BBB" w:rsidRDefault="00CB3BBB" w:rsidP="00CB3BBB">
      <w:pPr>
        <w:jc w:val="both"/>
        <w:rPr>
          <w:lang w:val="en-US"/>
        </w:rPr>
      </w:pPr>
      <w:r w:rsidRPr="00CB3BBB">
        <w:rPr>
          <w:lang w:val="en-US"/>
        </w:rPr>
        <w:t>Could it really become reality?</w:t>
      </w:r>
    </w:p>
    <w:p w14:paraId="6E46BF2B" w14:textId="77777777" w:rsidR="00CB3BBB" w:rsidRPr="00CB3BBB" w:rsidRDefault="00CB3BBB" w:rsidP="00CB3BBB">
      <w:pPr>
        <w:jc w:val="both"/>
        <w:rPr>
          <w:lang w:val="en-US"/>
        </w:rPr>
      </w:pPr>
      <w:r w:rsidRPr="00CB3BBB">
        <w:rPr>
          <w:lang w:val="en-US"/>
        </w:rPr>
        <w:t>Supporters claim construction could be completed within three to four years once financing is secured. However, similar timelines have been proposed in the past without construction beginning.</w:t>
      </w:r>
    </w:p>
    <w:p w14:paraId="2B20BB80" w14:textId="77777777" w:rsidR="00CB3BBB" w:rsidRPr="00CB3BBB" w:rsidRDefault="00CB3BBB" w:rsidP="00CB3BBB">
      <w:pPr>
        <w:jc w:val="both"/>
        <w:rPr>
          <w:lang w:val="en-US"/>
        </w:rPr>
      </w:pPr>
      <w:r w:rsidRPr="00CB3BBB">
        <w:rPr>
          <w:lang w:val="en-US"/>
        </w:rPr>
        <w:t>As of 2026, Freedom Ship remains a concept rather than an active construction project. Nevertheless, the idea continues to fascinate architects, engineers and futurists who see it as a possible glimpse into the future of ocean-based living.</w:t>
      </w:r>
    </w:p>
    <w:p w14:paraId="21C5E01D" w14:textId="77777777" w:rsidR="00CB3BBB" w:rsidRDefault="00CB3BBB" w:rsidP="00CB3BBB">
      <w:pPr>
        <w:jc w:val="both"/>
        <w:rPr>
          <w:lang w:val="en-US"/>
        </w:rPr>
      </w:pPr>
      <w:r w:rsidRPr="00CB3BBB">
        <w:rPr>
          <w:lang w:val="en-US"/>
        </w:rPr>
        <w:t>Whether it ultimately becomes reality or remains one of history's most ambitious unbuilt projects, Freedom Ship has already earned a place among the boldest visions ever imagined for life at sea.</w:t>
      </w:r>
    </w:p>
    <w:p w14:paraId="3F337E5E" w14:textId="77777777" w:rsidR="00557E87" w:rsidRDefault="00CB3BBB" w:rsidP="00557E87">
      <w:pPr>
        <w:jc w:val="both"/>
        <w:rPr>
          <w:lang w:val="en-US"/>
        </w:rPr>
      </w:pPr>
      <w:hyperlink r:id="rId33" w:history="1">
        <w:r w:rsidRPr="00E478C0">
          <w:rPr>
            <w:rStyle w:val="a3"/>
            <w:lang w:val="en-US"/>
          </w:rPr>
          <w:t>https://timesofindia.indiatimes.com/world/rest-of-world/a-floating-city-inside-16-billion-megaship-that-could-house-80000-people-complete-with-schools-restaurants-and-a-15000-seat-stadium/articleshow/131503651.cms</w:t>
        </w:r>
      </w:hyperlink>
    </w:p>
    <w:p w14:paraId="3583C114" w14:textId="77777777" w:rsidR="00557E87" w:rsidRDefault="00557E87" w:rsidP="00557E87">
      <w:pPr>
        <w:jc w:val="both"/>
        <w:rPr>
          <w:lang w:val="en-US"/>
        </w:rPr>
      </w:pPr>
      <w:r w:rsidRPr="003810D1">
        <w:rPr>
          <w:highlight w:val="yellow"/>
          <w:lang w:val="en-US"/>
        </w:rPr>
        <w:t>#</w:t>
      </w:r>
      <w:r w:rsidR="003810D1" w:rsidRPr="003810D1">
        <w:rPr>
          <w:highlight w:val="yellow"/>
          <w:lang w:val="en-US"/>
        </w:rPr>
        <w:t>3</w:t>
      </w:r>
      <w:r w:rsidR="00843D64">
        <w:rPr>
          <w:lang w:val="en-US"/>
        </w:rPr>
        <w:t>1</w:t>
      </w:r>
    </w:p>
    <w:p w14:paraId="1A92E972" w14:textId="77777777" w:rsidR="00ED7D25" w:rsidRPr="00ED7D25" w:rsidRDefault="00ED7D25" w:rsidP="00ED7D25">
      <w:pPr>
        <w:jc w:val="both"/>
        <w:rPr>
          <w:lang w:val="en-US"/>
        </w:rPr>
      </w:pPr>
      <w:r w:rsidRPr="00ED7D25">
        <w:rPr>
          <w:lang w:val="en-US"/>
        </w:rPr>
        <w:t xml:space="preserve">KP Sai </w:t>
      </w:r>
      <w:r>
        <w:rPr>
          <w:lang w:val="en-US"/>
        </w:rPr>
        <w:t>Kiran / Jun 04, 2026, 21:10 IST</w:t>
      </w:r>
    </w:p>
    <w:p w14:paraId="11127157" w14:textId="77777777" w:rsidR="00ED7D25" w:rsidRPr="00ED7D25" w:rsidRDefault="00ED7D25" w:rsidP="00ED7D25">
      <w:pPr>
        <w:jc w:val="both"/>
        <w:rPr>
          <w:lang w:val="en-US"/>
        </w:rPr>
      </w:pPr>
      <w:r w:rsidRPr="00ED7D25">
        <w:rPr>
          <w:lang w:val="en-US"/>
        </w:rPr>
        <w:t>The White Paper on Kerala’s finances tabled by chief minister V D Satheesan in the assembly on Thursday argues that the state's fiscal crisis cannot be resolved through expenditure compression alone. It calls for a broad restructuring of governance, public finance and economic policy to restore growth, investment and employment.</w:t>
      </w:r>
    </w:p>
    <w:p w14:paraId="0B92CF8E" w14:textId="77777777" w:rsidR="00ED7D25" w:rsidRPr="00ED7D25" w:rsidRDefault="00ED7D25" w:rsidP="00ED7D25">
      <w:pPr>
        <w:jc w:val="both"/>
        <w:rPr>
          <w:lang w:val="en-US"/>
        </w:rPr>
      </w:pPr>
      <w:r w:rsidRPr="00ED7D25">
        <w:rPr>
          <w:lang w:val="en-US"/>
        </w:rPr>
        <w:t>In the chapter titled ‘The Way Forward’, the report says Kerala faces a prolonged fiscal crisis marked by treasury stress, mounting liabilities, weakening revenue growth, shrinking central transfers and declining development expenditure. The state has increasingly relied on RBI support mechanisms such as Ways and Means Advances and overdrafts to manage cash flow, while committed expenditure on salaries, pensions and debt servicing consumes a major share of revenues.</w:t>
      </w:r>
    </w:p>
    <w:p w14:paraId="1A312FDD" w14:textId="77777777" w:rsidR="00ED7D25" w:rsidRDefault="00ED7D25" w:rsidP="00ED7D25">
      <w:pPr>
        <w:jc w:val="both"/>
        <w:rPr>
          <w:lang w:val="en-US"/>
        </w:rPr>
      </w:pPr>
      <w:r w:rsidRPr="00ED7D25">
        <w:rPr>
          <w:lang w:val="en-US"/>
        </w:rPr>
        <w:t xml:space="preserve">The report says that while immediate corrective measures are necessary, austerity alone has its limits. Kerala’s long-term solution, it argues, lies in accelerating economic growth by attracting private investment, cooperative investment and market-based fund </w:t>
      </w:r>
      <w:proofErr w:type="spellStart"/>
      <w:r w:rsidRPr="00ED7D25">
        <w:rPr>
          <w:lang w:val="en-US"/>
        </w:rPr>
        <w:t>mobilisation</w:t>
      </w:r>
      <w:proofErr w:type="spellEnd"/>
      <w:r w:rsidRPr="00ED7D25">
        <w:rPr>
          <w:lang w:val="en-US"/>
        </w:rPr>
        <w:t xml:space="preserve"> by local govts. The state must move beyond fiscal fire-fighting and focus on creating new sources of ec</w:t>
      </w:r>
      <w:r>
        <w:rPr>
          <w:lang w:val="en-US"/>
        </w:rPr>
        <w:t>onomic activity and employment.</w:t>
      </w:r>
    </w:p>
    <w:p w14:paraId="6C05EA61" w14:textId="77777777" w:rsidR="00ED7D25" w:rsidRPr="00ED7D25" w:rsidRDefault="00ED7D25" w:rsidP="00ED7D25">
      <w:pPr>
        <w:jc w:val="both"/>
        <w:rPr>
          <w:lang w:val="en-US"/>
        </w:rPr>
      </w:pPr>
      <w:r w:rsidRPr="00ED7D25">
        <w:rPr>
          <w:lang w:val="en-US"/>
        </w:rPr>
        <w:t>Future growth in emerging sectors will require abundant and affordable electricity, the report says. It recommends opening the power sector to greater private investment and pursuing a long-term energy strategy focused on energy security, lower power costs and expanded generation capacity through solar, hydel and nuclear sources. Strengthening transmission and storage infrastructure is also identified as critical to Kerala’s industrial transformation.</w:t>
      </w:r>
    </w:p>
    <w:p w14:paraId="39FD74D0" w14:textId="77777777" w:rsidR="00ED7D25" w:rsidRPr="00ED7D25" w:rsidRDefault="00ED7D25" w:rsidP="00ED7D25">
      <w:pPr>
        <w:jc w:val="both"/>
        <w:rPr>
          <w:lang w:val="en-US"/>
        </w:rPr>
      </w:pPr>
      <w:r w:rsidRPr="00ED7D25">
        <w:rPr>
          <w:lang w:val="en-US"/>
        </w:rPr>
        <w:t xml:space="preserve">The report argues that Kerala will have to revisit existing land laws, </w:t>
      </w:r>
      <w:proofErr w:type="spellStart"/>
      <w:r w:rsidRPr="00ED7D25">
        <w:rPr>
          <w:lang w:val="en-US"/>
        </w:rPr>
        <w:t>labour</w:t>
      </w:r>
      <w:proofErr w:type="spellEnd"/>
      <w:r w:rsidRPr="00ED7D25">
        <w:rPr>
          <w:lang w:val="en-US"/>
        </w:rPr>
        <w:t xml:space="preserve"> regulations and administrative procedures to make the state more attractive for investment. Local self-govt institutions, it says, should play a larger role in promoting industrial activity and economic development rather than limiting themselves to traditional mandatory functions.</w:t>
      </w:r>
    </w:p>
    <w:p w14:paraId="4B7726DB" w14:textId="77777777" w:rsidR="00ED7D25" w:rsidRPr="00ED7D25" w:rsidRDefault="00ED7D25" w:rsidP="00ED7D25">
      <w:pPr>
        <w:jc w:val="both"/>
        <w:rPr>
          <w:lang w:val="en-US"/>
        </w:rPr>
      </w:pPr>
      <w:r w:rsidRPr="00ED7D25">
        <w:rPr>
          <w:lang w:val="en-US"/>
        </w:rPr>
        <w:t>The report also calls for major reforms in the public sector. It recommends shifting from production-based subsidies to direct consumer subsidies, arguing that public enterprises should operate on commercial principles while social welfare support should reach beneficiaries directly through transparent mechanisms.</w:t>
      </w:r>
    </w:p>
    <w:p w14:paraId="351A6A7D" w14:textId="77777777" w:rsidR="00ED7D25" w:rsidRPr="00ED7D25" w:rsidRDefault="00ED7D25" w:rsidP="00ED7D25">
      <w:pPr>
        <w:jc w:val="both"/>
        <w:rPr>
          <w:lang w:val="en-US"/>
        </w:rPr>
      </w:pPr>
      <w:r w:rsidRPr="00ED7D25">
        <w:rPr>
          <w:lang w:val="en-US"/>
        </w:rPr>
        <w:t>Among the more notable recommendations is a proposal to merge the Kerala State Beverages Corporation and the Kerala State Civil Supplies Corporation into a single entity with separate divisions. The report argues that such a structure would allow losses in the civil supplies division to be offset against profits from liquor distribution, reducing tax liabilities and the overall subsidy burden.</w:t>
      </w:r>
    </w:p>
    <w:p w14:paraId="51740976" w14:textId="77777777" w:rsidR="00ED7D25" w:rsidRPr="00ED7D25" w:rsidRDefault="00ED7D25" w:rsidP="00ED7D25">
      <w:pPr>
        <w:jc w:val="both"/>
        <w:rPr>
          <w:lang w:val="en-US"/>
        </w:rPr>
      </w:pPr>
      <w:r w:rsidRPr="00ED7D25">
        <w:rPr>
          <w:lang w:val="en-US"/>
        </w:rPr>
        <w:t xml:space="preserve">The White Paper also suggests that non-strategic public sector enterprises that are financially unviable may be considered for disinvestment, </w:t>
      </w:r>
      <w:proofErr w:type="spellStart"/>
      <w:r w:rsidRPr="00ED7D25">
        <w:rPr>
          <w:lang w:val="en-US"/>
        </w:rPr>
        <w:t>privatisation</w:t>
      </w:r>
      <w:proofErr w:type="spellEnd"/>
      <w:r w:rsidRPr="00ED7D25">
        <w:rPr>
          <w:lang w:val="en-US"/>
        </w:rPr>
        <w:t xml:space="preserve"> or closure, while protecting workers' interests. It recommends redeploying </w:t>
      </w:r>
      <w:proofErr w:type="spellStart"/>
      <w:r w:rsidRPr="00ED7D25">
        <w:rPr>
          <w:lang w:val="en-US"/>
        </w:rPr>
        <w:t>underutilised</w:t>
      </w:r>
      <w:proofErr w:type="spellEnd"/>
      <w:r w:rsidRPr="00ED7D25">
        <w:rPr>
          <w:lang w:val="en-US"/>
        </w:rPr>
        <w:t xml:space="preserve"> public assets, particularly land, for productive economic activities capable of generating investment and jobs.</w:t>
      </w:r>
    </w:p>
    <w:p w14:paraId="6B9BDBB7" w14:textId="77777777" w:rsidR="00ED7D25" w:rsidRPr="00ED7D25" w:rsidRDefault="00ED7D25" w:rsidP="00ED7D25">
      <w:pPr>
        <w:jc w:val="both"/>
        <w:rPr>
          <w:lang w:val="en-US"/>
        </w:rPr>
      </w:pPr>
      <w:r w:rsidRPr="00ED7D25">
        <w:rPr>
          <w:lang w:val="en-US"/>
        </w:rPr>
        <w:lastRenderedPageBreak/>
        <w:t xml:space="preserve">The report warns that Kerala’s fiscal squeeze has already reduced spending on social sectors, local govts and welfare </w:t>
      </w:r>
      <w:proofErr w:type="spellStart"/>
      <w:r w:rsidRPr="00ED7D25">
        <w:rPr>
          <w:lang w:val="en-US"/>
        </w:rPr>
        <w:t>programmes</w:t>
      </w:r>
      <w:proofErr w:type="spellEnd"/>
      <w:r w:rsidRPr="00ED7D25">
        <w:rPr>
          <w:lang w:val="en-US"/>
        </w:rPr>
        <w:t xml:space="preserve"> for disadvantaged communities. The state must pursue fiscal consolidation while simultaneously protecting its achievements in education, health and social justice.</w:t>
      </w:r>
    </w:p>
    <w:p w14:paraId="5548F23E" w14:textId="77777777" w:rsidR="00ED7D25" w:rsidRDefault="00ED7D25" w:rsidP="00ED7D25">
      <w:pPr>
        <w:jc w:val="both"/>
        <w:rPr>
          <w:lang w:val="en-US"/>
        </w:rPr>
      </w:pPr>
      <w:r w:rsidRPr="00ED7D25">
        <w:rPr>
          <w:lang w:val="en-US"/>
        </w:rPr>
        <w:t>The committee concludes that Kerala’s future depends not only on restoring fiscal discipline but on building an economy capable of generating sustained growth, employment and revenues, combining financial prudence with structural reforms to meet the aspirations reflected in the 2026 electoral mandate.</w:t>
      </w:r>
    </w:p>
    <w:p w14:paraId="6A820A9D" w14:textId="77777777" w:rsidR="00ED7D25" w:rsidRDefault="00ED7D25" w:rsidP="00ED7D25">
      <w:pPr>
        <w:jc w:val="both"/>
        <w:rPr>
          <w:lang w:val="en-US"/>
        </w:rPr>
      </w:pPr>
      <w:hyperlink r:id="rId34" w:history="1">
        <w:r w:rsidRPr="00E478C0">
          <w:rPr>
            <w:rStyle w:val="a3"/>
            <w:lang w:val="en-US"/>
          </w:rPr>
          <w:t>https://timesofindia.indiatimes.com/city/thiruvananthapuram/from-fiscal-fire-fighting-to-growth-strategy/articleshow/131511194.cms</w:t>
        </w:r>
      </w:hyperlink>
    </w:p>
    <w:p w14:paraId="19DE1DED" w14:textId="77777777" w:rsidR="003474A0" w:rsidRPr="003474A0" w:rsidRDefault="00ED7D25" w:rsidP="003474A0">
      <w:pPr>
        <w:jc w:val="both"/>
        <w:rPr>
          <w:lang w:val="en-US"/>
        </w:rPr>
      </w:pPr>
      <w:r w:rsidRPr="00ED7D25">
        <w:rPr>
          <w:highlight w:val="yellow"/>
          <w:lang w:val="en-US"/>
        </w:rPr>
        <w:t>#</w:t>
      </w:r>
      <w:r w:rsidR="003810D1" w:rsidRPr="003810D1">
        <w:rPr>
          <w:highlight w:val="yellow"/>
          <w:lang w:val="en-US"/>
        </w:rPr>
        <w:t>3</w:t>
      </w:r>
      <w:r w:rsidR="00843D64">
        <w:rPr>
          <w:lang w:val="en-US"/>
        </w:rPr>
        <w:t>2</w:t>
      </w:r>
    </w:p>
    <w:p w14:paraId="792ECE5B" w14:textId="77777777" w:rsidR="003474A0" w:rsidRPr="003474A0" w:rsidRDefault="003474A0" w:rsidP="003474A0">
      <w:pPr>
        <w:jc w:val="both"/>
        <w:rPr>
          <w:lang w:val="en-US"/>
        </w:rPr>
      </w:pPr>
      <w:r w:rsidRPr="003474A0">
        <w:rPr>
          <w:lang w:val="en-US"/>
        </w:rPr>
        <w:t>Saurabh Sinha / TNN / Jun 01, 2026, 07:57 IST</w:t>
      </w:r>
    </w:p>
    <w:p w14:paraId="13AF8148" w14:textId="77777777" w:rsidR="003474A0" w:rsidRPr="003474A0" w:rsidRDefault="003474A0" w:rsidP="003474A0">
      <w:pPr>
        <w:jc w:val="both"/>
        <w:rPr>
          <w:lang w:val="en-US"/>
        </w:rPr>
      </w:pPr>
      <w:r w:rsidRPr="003474A0">
        <w:rPr>
          <w:lang w:val="en-US"/>
        </w:rPr>
        <w:t xml:space="preserve">Betting big on India, British engineering MNC Rolls-Royce plans to set up a maintenance, repair and overhaul (MRO) unit here for its engines powering aircraft, ranging from regional jets to Airbus A350s. It is open to increase its sourcing multi-fold to over $1 billion in next five years if its plans for the country's </w:t>
      </w:r>
      <w:proofErr w:type="spellStart"/>
      <w:r w:rsidRPr="003474A0">
        <w:rPr>
          <w:lang w:val="en-US"/>
        </w:rPr>
        <w:t>defence</w:t>
      </w:r>
      <w:proofErr w:type="spellEnd"/>
      <w:r w:rsidRPr="003474A0">
        <w:rPr>
          <w:lang w:val="en-US"/>
        </w:rPr>
        <w:t xml:space="preserve"> and power systems take off.</w:t>
      </w:r>
    </w:p>
    <w:p w14:paraId="4EFF6353" w14:textId="77777777" w:rsidR="003474A0" w:rsidRPr="003474A0" w:rsidRDefault="003474A0" w:rsidP="003474A0">
      <w:pPr>
        <w:jc w:val="both"/>
        <w:rPr>
          <w:lang w:val="en-US"/>
        </w:rPr>
      </w:pPr>
      <w:r w:rsidRPr="003474A0">
        <w:rPr>
          <w:lang w:val="en-US"/>
        </w:rPr>
        <w:t>The two biggest things it has offered India are technology transfer to develop indigenous engines for the fifth generation advanced medium combat aircraft (AMCA). And, it is "seriously exploring the opportunity for small modular reactors for civil nuclear use here" under the recently cleared Shanti (Sustainable Harnessing and Advancement of Nuclear Energy for Transforming India) Act 2025 that has ended public sector monopoly in the sector.</w:t>
      </w:r>
    </w:p>
    <w:p w14:paraId="36923B86" w14:textId="77777777" w:rsidR="003474A0" w:rsidRPr="003474A0" w:rsidRDefault="003474A0" w:rsidP="003474A0">
      <w:pPr>
        <w:jc w:val="both"/>
        <w:rPr>
          <w:lang w:val="en-US"/>
        </w:rPr>
      </w:pPr>
      <w:r w:rsidRPr="003474A0">
        <w:rPr>
          <w:lang w:val="en-US"/>
        </w:rPr>
        <w:t>In an exclusive interaction with TOI Friday, Rolls-Royce EVP (transformation India) Sashi Mukundan said: "AI and IndiGo together have firm orders for over 100 Airbus A350s that are powered only by our engines. These planes will be delivered over the next few years and we are talking at least 220 engines and spare parts. The potential (for more wide bodies) is far greater here. As far as having an engine MRO in India goes, the question is not if but when - it is a matter of timing and that will depend on the number of engines we will have here in the next few years.</w:t>
      </w:r>
    </w:p>
    <w:p w14:paraId="23024B63" w14:textId="77777777" w:rsidR="003474A0" w:rsidRPr="003474A0" w:rsidRDefault="003474A0" w:rsidP="003474A0">
      <w:pPr>
        <w:jc w:val="both"/>
        <w:rPr>
          <w:lang w:val="en-US"/>
        </w:rPr>
      </w:pPr>
      <w:r w:rsidRPr="003474A0">
        <w:rPr>
          <w:lang w:val="en-US"/>
        </w:rPr>
        <w:t>We already have 100 engines in Indian civil airspace side on business jets and commercial airliners." At present, commercial aircraft engines from India are sent to Rolls-Royce MROs in Singapore and Hong Kong.</w:t>
      </w:r>
    </w:p>
    <w:p w14:paraId="2A12E849" w14:textId="77777777" w:rsidR="003474A0" w:rsidRPr="003474A0" w:rsidRDefault="003474A0" w:rsidP="003474A0">
      <w:pPr>
        <w:jc w:val="both"/>
        <w:rPr>
          <w:lang w:val="en-US"/>
        </w:rPr>
      </w:pPr>
      <w:r w:rsidRPr="003474A0">
        <w:rPr>
          <w:lang w:val="en-US"/>
        </w:rPr>
        <w:t>"With the full support of the UK govt, we have offered to set up an aero gas turbine complex in India where engines for military jets will be developed and in future can be for engines with dual use like civil or other engines as well. We have offered complete technology transfer into that complex in order to develop the IP where India will have the sovereignty. Our AMCA engine will be developed here and be ready for ground trials by 2032 and first flight by 2034," Mukundan said.</w:t>
      </w:r>
    </w:p>
    <w:p w14:paraId="326611C3" w14:textId="77777777" w:rsidR="003474A0" w:rsidRPr="003474A0" w:rsidRDefault="003474A0" w:rsidP="003474A0">
      <w:pPr>
        <w:jc w:val="both"/>
        <w:rPr>
          <w:lang w:val="en-US"/>
        </w:rPr>
      </w:pPr>
      <w:r w:rsidRPr="003474A0">
        <w:rPr>
          <w:lang w:val="en-US"/>
        </w:rPr>
        <w:t>Just how big does India feature in the company's plans? "I am quoting my global CEO who says 'Rolls-Royce currently has three home markets - UK, US and Germany (in terms of places where the company is into all lines of its businesses).' He sees India as the fourth and next home market," he said.</w:t>
      </w:r>
    </w:p>
    <w:p w14:paraId="10C42622" w14:textId="77777777" w:rsidR="003474A0" w:rsidRDefault="003474A0" w:rsidP="003474A0">
      <w:pPr>
        <w:jc w:val="both"/>
        <w:rPr>
          <w:lang w:val="en-US"/>
        </w:rPr>
      </w:pPr>
      <w:r w:rsidRPr="003474A0">
        <w:rPr>
          <w:lang w:val="en-US"/>
        </w:rPr>
        <w:t xml:space="preserve">If the </w:t>
      </w:r>
      <w:proofErr w:type="spellStart"/>
      <w:r w:rsidRPr="003474A0">
        <w:rPr>
          <w:lang w:val="en-US"/>
        </w:rPr>
        <w:t>defence</w:t>
      </w:r>
      <w:proofErr w:type="spellEnd"/>
      <w:r w:rsidRPr="003474A0">
        <w:rPr>
          <w:lang w:val="en-US"/>
        </w:rPr>
        <w:t xml:space="preserve"> and modular reactors for nuclear power plants work out, the company says it could be investing "billions of dollars" and employ over 10,000 people here. "We have been in India for 70 years now and have been developing new technologies here. We have JVs doing very well with Hindustan </w:t>
      </w:r>
      <w:r w:rsidRPr="003474A0">
        <w:rPr>
          <w:lang w:val="en-US"/>
        </w:rPr>
        <w:lastRenderedPageBreak/>
        <w:t xml:space="preserve">Aeronautics and Force Motors. Across all our verticals of power and propulsion including generators, civil &amp; </w:t>
      </w:r>
      <w:proofErr w:type="spellStart"/>
      <w:r w:rsidRPr="003474A0">
        <w:rPr>
          <w:lang w:val="en-US"/>
        </w:rPr>
        <w:t>defence</w:t>
      </w:r>
      <w:proofErr w:type="spellEnd"/>
      <w:r w:rsidRPr="003474A0">
        <w:rPr>
          <w:lang w:val="en-US"/>
        </w:rPr>
        <w:t xml:space="preserve"> aircraft, and naval and land </w:t>
      </w:r>
      <w:proofErr w:type="spellStart"/>
      <w:r w:rsidRPr="003474A0">
        <w:rPr>
          <w:lang w:val="en-US"/>
        </w:rPr>
        <w:t>defence</w:t>
      </w:r>
      <w:proofErr w:type="spellEnd"/>
      <w:r w:rsidRPr="003474A0">
        <w:rPr>
          <w:lang w:val="en-US"/>
        </w:rPr>
        <w:t>, we have 4,300 engines here," he said.</w:t>
      </w:r>
    </w:p>
    <w:p w14:paraId="4FF793FB" w14:textId="77777777" w:rsidR="004A4C5D" w:rsidRDefault="004A4C5D" w:rsidP="004A4C5D">
      <w:pPr>
        <w:jc w:val="both"/>
        <w:rPr>
          <w:lang w:val="en-US"/>
        </w:rPr>
      </w:pPr>
      <w:hyperlink r:id="rId35" w:history="1">
        <w:r w:rsidRPr="00E478C0">
          <w:rPr>
            <w:rStyle w:val="a3"/>
            <w:lang w:val="en-US"/>
          </w:rPr>
          <w:t>https://timesofindia.indiatimes.com/business/india-business/rolls-royce-looks-to-set-up-mro-aero-gas-turbine-unit/articleshow/131432341.cms</w:t>
        </w:r>
      </w:hyperlink>
    </w:p>
    <w:p w14:paraId="67F4F5C6" w14:textId="77777777" w:rsidR="004A4C5D" w:rsidRPr="004A4C5D" w:rsidRDefault="003810D1" w:rsidP="004A4C5D">
      <w:pPr>
        <w:jc w:val="both"/>
        <w:rPr>
          <w:lang w:val="en-US"/>
        </w:rPr>
      </w:pPr>
      <w:r>
        <w:rPr>
          <w:highlight w:val="yellow"/>
          <w:lang w:val="en-US"/>
        </w:rPr>
        <w:t>#3</w:t>
      </w:r>
      <w:r w:rsidR="00843D64">
        <w:rPr>
          <w:lang w:val="en-US"/>
        </w:rPr>
        <w:t>3</w:t>
      </w:r>
    </w:p>
    <w:p w14:paraId="3B8594DB" w14:textId="77777777" w:rsidR="004A4C5D" w:rsidRPr="004A4C5D" w:rsidRDefault="004A4C5D" w:rsidP="004A4C5D">
      <w:pPr>
        <w:jc w:val="both"/>
        <w:rPr>
          <w:lang w:val="en-US"/>
        </w:rPr>
      </w:pPr>
      <w:r w:rsidRPr="004A4C5D">
        <w:rPr>
          <w:lang w:val="en-US"/>
        </w:rPr>
        <w:t>TOI Science Desk / TIMESOFINDIA.COM / May 28, 2026, 17:06 IST</w:t>
      </w:r>
    </w:p>
    <w:p w14:paraId="0EAC6CEE" w14:textId="77777777" w:rsidR="004A4C5D" w:rsidRPr="004A4C5D" w:rsidRDefault="004A4C5D" w:rsidP="004A4C5D">
      <w:pPr>
        <w:jc w:val="both"/>
        <w:rPr>
          <w:lang w:val="en-US"/>
        </w:rPr>
      </w:pPr>
      <w:r w:rsidRPr="004A4C5D">
        <w:rPr>
          <w:lang w:val="en-US"/>
        </w:rPr>
        <w:t xml:space="preserve">Chinese researchers have unveiled a breakthrough experimental therapy that could one day protect humans from the deadly effects of nuclear radiation exposure. The study, published in the journal Cell Death and Differentiation, showed that mice exposed to harmful levels of </w:t>
      </w:r>
      <w:proofErr w:type="spellStart"/>
      <w:r w:rsidRPr="004A4C5D">
        <w:rPr>
          <w:lang w:val="en-US"/>
        </w:rPr>
        <w:t>ionising</w:t>
      </w:r>
      <w:proofErr w:type="spellEnd"/>
      <w:r w:rsidRPr="004A4C5D">
        <w:rPr>
          <w:lang w:val="en-US"/>
        </w:rPr>
        <w:t xml:space="preserve"> radiation survived at dramatically higher rates after scientists disabled a key protein pathway linked to radiation-triggered cell death. Researchers believe the findings could eventually lead to treatments for victims of nuclear fallout as well as cancer patients undergoing high-dose radiotherapy. While the therapy remains in the early experimental stage and has not yet been tested in humans, scientists say the discovery opens a promising new direction in radiation protection research.</w:t>
      </w:r>
    </w:p>
    <w:p w14:paraId="07DB91FF" w14:textId="77777777" w:rsidR="004A4C5D" w:rsidRPr="004A4C5D" w:rsidRDefault="004A4C5D" w:rsidP="004A4C5D">
      <w:pPr>
        <w:jc w:val="both"/>
        <w:rPr>
          <w:lang w:val="en-US"/>
        </w:rPr>
      </w:pPr>
      <w:r w:rsidRPr="004A4C5D">
        <w:rPr>
          <w:lang w:val="en-US"/>
        </w:rPr>
        <w:t>How the ‘nuclear shield’ works</w:t>
      </w:r>
    </w:p>
    <w:p w14:paraId="0D7CAB92" w14:textId="77777777" w:rsidR="004A4C5D" w:rsidRPr="004A4C5D" w:rsidRDefault="004A4C5D" w:rsidP="004A4C5D">
      <w:pPr>
        <w:jc w:val="both"/>
        <w:rPr>
          <w:lang w:val="en-US"/>
        </w:rPr>
      </w:pPr>
      <w:r w:rsidRPr="004A4C5D">
        <w:rPr>
          <w:lang w:val="en-US"/>
        </w:rPr>
        <w:t xml:space="preserve">Exposure to high doses of </w:t>
      </w:r>
      <w:proofErr w:type="spellStart"/>
      <w:r w:rsidRPr="004A4C5D">
        <w:rPr>
          <w:lang w:val="en-US"/>
        </w:rPr>
        <w:t>ionising</w:t>
      </w:r>
      <w:proofErr w:type="spellEnd"/>
      <w:r w:rsidRPr="004A4C5D">
        <w:rPr>
          <w:lang w:val="en-US"/>
        </w:rPr>
        <w:t xml:space="preserve"> radiation can severely damage DNA and disrupt the body’s ability to repair cells. In cases of nuclear fallout or intense radiation therapy, the damage can trigger widespread cell death and weaken the immune system.</w:t>
      </w:r>
    </w:p>
    <w:p w14:paraId="02CEC1E8" w14:textId="77777777" w:rsidR="004A4C5D" w:rsidRPr="004A4C5D" w:rsidRDefault="004A4C5D" w:rsidP="004A4C5D">
      <w:pPr>
        <w:jc w:val="both"/>
        <w:rPr>
          <w:lang w:val="en-US"/>
        </w:rPr>
      </w:pPr>
      <w:r w:rsidRPr="004A4C5D">
        <w:rPr>
          <w:lang w:val="en-US"/>
        </w:rPr>
        <w:t>One of the most dangerous consequences is gastrointestinal syndrome, or GIS. The condition causes the breakdown of the intestinal lining, making it difficult for the body to absorb nutrients and fight infections. GIS has long been considered one of the deadliest effects of acute radiation exposure, and there are currently very limited treatments available to prevent it.</w:t>
      </w:r>
    </w:p>
    <w:p w14:paraId="50F187CB" w14:textId="77777777" w:rsidR="004A4C5D" w:rsidRPr="004A4C5D" w:rsidRDefault="004A4C5D" w:rsidP="004A4C5D">
      <w:pPr>
        <w:jc w:val="both"/>
        <w:rPr>
          <w:lang w:val="en-US"/>
        </w:rPr>
      </w:pPr>
      <w:r w:rsidRPr="004A4C5D">
        <w:rPr>
          <w:lang w:val="en-US"/>
        </w:rPr>
        <w:t>Scientists have warned that in the event of a nuclear conflict, radiation fallout could continue harming populations long after the initial explosion, potentially causing large numbers of deaths through long-term radiation sickness.</w:t>
      </w:r>
    </w:p>
    <w:p w14:paraId="5CF35E86" w14:textId="77777777" w:rsidR="004A4C5D" w:rsidRPr="004A4C5D" w:rsidRDefault="004A4C5D" w:rsidP="004A4C5D">
      <w:pPr>
        <w:jc w:val="both"/>
        <w:rPr>
          <w:lang w:val="en-US"/>
        </w:rPr>
      </w:pPr>
      <w:r w:rsidRPr="004A4C5D">
        <w:rPr>
          <w:lang w:val="en-US"/>
        </w:rPr>
        <w:t>The Chinese study focused on a biological pathway called “stimulator of interferon genes”, commonly known as Sting. The protein plays a major role in how cells respond to DNA damage caused by radiation exposure.</w:t>
      </w:r>
    </w:p>
    <w:p w14:paraId="7F7E1B1C" w14:textId="77777777" w:rsidR="004A4C5D" w:rsidRPr="004A4C5D" w:rsidRDefault="004A4C5D" w:rsidP="004A4C5D">
      <w:pPr>
        <w:jc w:val="both"/>
        <w:rPr>
          <w:lang w:val="en-US"/>
        </w:rPr>
      </w:pPr>
      <w:r w:rsidRPr="004A4C5D">
        <w:rPr>
          <w:lang w:val="en-US"/>
        </w:rPr>
        <w:t>Researchers discovered that Sting also promotes cell death after severe radiation injury. To test its role, scientists genetically disabled the protein in mice before exposing them to dangerous radiation levels.</w:t>
      </w:r>
    </w:p>
    <w:p w14:paraId="23E2F89C" w14:textId="77777777" w:rsidR="004A4C5D" w:rsidRPr="004A4C5D" w:rsidRDefault="004A4C5D" w:rsidP="004A4C5D">
      <w:pPr>
        <w:jc w:val="both"/>
        <w:rPr>
          <w:lang w:val="en-US"/>
        </w:rPr>
      </w:pPr>
      <w:r w:rsidRPr="004A4C5D">
        <w:rPr>
          <w:lang w:val="en-US"/>
        </w:rPr>
        <w:t>The results were striking. Mice with the Sting pathway disabled showed survival rates of around 67 per cent compared to just 11 per cent in normal mice exposed to the same radiation levels.</w:t>
      </w:r>
    </w:p>
    <w:p w14:paraId="556840D4" w14:textId="77777777" w:rsidR="004A4C5D" w:rsidRPr="004A4C5D" w:rsidRDefault="004A4C5D" w:rsidP="004A4C5D">
      <w:pPr>
        <w:jc w:val="both"/>
        <w:rPr>
          <w:lang w:val="en-US"/>
        </w:rPr>
      </w:pPr>
      <w:r w:rsidRPr="004A4C5D">
        <w:rPr>
          <w:lang w:val="en-US"/>
        </w:rPr>
        <w:t>Scientists also observed significantly lower levels of tissue damage in the intestines of the treated mice.</w:t>
      </w:r>
    </w:p>
    <w:p w14:paraId="1B8BDBC9" w14:textId="77777777" w:rsidR="004A4C5D" w:rsidRPr="004A4C5D" w:rsidRDefault="004A4C5D" w:rsidP="004A4C5D">
      <w:pPr>
        <w:jc w:val="both"/>
        <w:rPr>
          <w:lang w:val="en-US"/>
        </w:rPr>
      </w:pPr>
      <w:r w:rsidRPr="004A4C5D">
        <w:rPr>
          <w:lang w:val="en-US"/>
        </w:rPr>
        <w:t>How the therapy protected the intestines</w:t>
      </w:r>
    </w:p>
    <w:p w14:paraId="5F7B6E88" w14:textId="77777777" w:rsidR="004A4C5D" w:rsidRPr="004A4C5D" w:rsidRDefault="004A4C5D" w:rsidP="004A4C5D">
      <w:pPr>
        <w:jc w:val="both"/>
        <w:rPr>
          <w:lang w:val="en-US"/>
        </w:rPr>
      </w:pPr>
      <w:r w:rsidRPr="004A4C5D">
        <w:rPr>
          <w:lang w:val="en-US"/>
        </w:rPr>
        <w:t>The researchers paid close attention to villi, the tiny hair-like structures inside the intestines that absorb nutrients from food. Radiation exposure often destroys these structures, leading to severe digestive complication</w:t>
      </w:r>
      <w:r w:rsidR="003810D1">
        <w:rPr>
          <w:lang w:val="en-US"/>
        </w:rPr>
        <w:t>s and life-threatening illness.</w:t>
      </w:r>
    </w:p>
    <w:p w14:paraId="1D4C404F" w14:textId="77777777" w:rsidR="004A4C5D" w:rsidRPr="004A4C5D" w:rsidRDefault="004A4C5D" w:rsidP="004A4C5D">
      <w:pPr>
        <w:jc w:val="both"/>
        <w:rPr>
          <w:lang w:val="en-US"/>
        </w:rPr>
      </w:pPr>
      <w:r w:rsidRPr="004A4C5D">
        <w:rPr>
          <w:lang w:val="en-US"/>
        </w:rPr>
        <w:lastRenderedPageBreak/>
        <w:t>In mice with the Sting pathway disabled, the villi remained far healthier after radiation exposure. According to the study, the structures were roughly 2.3 times taller than those in untreated mice, suggesting the intestines were resisting radiation damage more effectively.</w:t>
      </w:r>
    </w:p>
    <w:p w14:paraId="114BD591" w14:textId="77777777" w:rsidR="004A4C5D" w:rsidRPr="004A4C5D" w:rsidRDefault="004A4C5D" w:rsidP="004A4C5D">
      <w:pPr>
        <w:jc w:val="both"/>
        <w:rPr>
          <w:lang w:val="en-US"/>
        </w:rPr>
      </w:pPr>
      <w:r w:rsidRPr="004A4C5D">
        <w:rPr>
          <w:lang w:val="en-US"/>
        </w:rPr>
        <w:t>The study also found that overall cell death rates dropped sharply from about 45 per cent in normal mice to around 12 per cent in mice lacking the Sting response.</w:t>
      </w:r>
    </w:p>
    <w:p w14:paraId="254CDE5D" w14:textId="77777777" w:rsidR="004A4C5D" w:rsidRPr="004A4C5D" w:rsidRDefault="004A4C5D" w:rsidP="004A4C5D">
      <w:pPr>
        <w:jc w:val="both"/>
        <w:rPr>
          <w:lang w:val="en-US"/>
        </w:rPr>
      </w:pPr>
      <w:r w:rsidRPr="004A4C5D">
        <w:rPr>
          <w:lang w:val="en-US"/>
        </w:rPr>
        <w:t>Potential implications for cancer treatment</w:t>
      </w:r>
    </w:p>
    <w:p w14:paraId="10FB6297" w14:textId="77777777" w:rsidR="004A4C5D" w:rsidRPr="004A4C5D" w:rsidRDefault="004A4C5D" w:rsidP="004A4C5D">
      <w:pPr>
        <w:jc w:val="both"/>
        <w:rPr>
          <w:lang w:val="en-US"/>
        </w:rPr>
      </w:pPr>
      <w:r w:rsidRPr="004A4C5D">
        <w:rPr>
          <w:lang w:val="en-US"/>
        </w:rPr>
        <w:t xml:space="preserve">Beyond nuclear emergencies, the discovery may also have important implications for cancer care. Patients receiving high-dose radiotherapy for abdominal or pelvic </w:t>
      </w:r>
      <w:proofErr w:type="spellStart"/>
      <w:r w:rsidRPr="004A4C5D">
        <w:rPr>
          <w:lang w:val="en-US"/>
        </w:rPr>
        <w:t>tumours</w:t>
      </w:r>
      <w:proofErr w:type="spellEnd"/>
      <w:r w:rsidRPr="004A4C5D">
        <w:rPr>
          <w:lang w:val="en-US"/>
        </w:rPr>
        <w:t xml:space="preserve"> often experience severe intestinal side effects because radiation damages healthy tissue alongside cancer cells.</w:t>
      </w:r>
    </w:p>
    <w:p w14:paraId="1701F54D" w14:textId="77777777" w:rsidR="004A4C5D" w:rsidRPr="004A4C5D" w:rsidRDefault="004A4C5D" w:rsidP="004A4C5D">
      <w:pPr>
        <w:jc w:val="both"/>
        <w:rPr>
          <w:lang w:val="en-US"/>
        </w:rPr>
      </w:pPr>
      <w:r w:rsidRPr="004A4C5D">
        <w:rPr>
          <w:lang w:val="en-US"/>
        </w:rPr>
        <w:t>Researchers believe therapies targeting the Sting pathway could help protect healthy organs during treatment while potentially improving the effectiveness of radiotherapy itself.</w:t>
      </w:r>
    </w:p>
    <w:p w14:paraId="412C5886" w14:textId="77777777" w:rsidR="004A4C5D" w:rsidRPr="004A4C5D" w:rsidRDefault="004A4C5D" w:rsidP="004A4C5D">
      <w:pPr>
        <w:jc w:val="both"/>
        <w:rPr>
          <w:lang w:val="en-US"/>
        </w:rPr>
      </w:pPr>
      <w:r w:rsidRPr="004A4C5D">
        <w:rPr>
          <w:lang w:val="en-US"/>
        </w:rPr>
        <w:t>Study lead author Sun Yirong told China Science Daily that therapies based on the discovery had shown “great potential” for protecting against radiation injury and enhancing cancer treatment outcomes.</w:t>
      </w:r>
    </w:p>
    <w:p w14:paraId="5D4CE671" w14:textId="77777777" w:rsidR="004A4C5D" w:rsidRPr="004A4C5D" w:rsidRDefault="004A4C5D" w:rsidP="004A4C5D">
      <w:pPr>
        <w:jc w:val="both"/>
        <w:rPr>
          <w:lang w:val="en-US"/>
        </w:rPr>
      </w:pPr>
      <w:r w:rsidRPr="004A4C5D">
        <w:rPr>
          <w:lang w:val="en-US"/>
        </w:rPr>
        <w:t>A promising discovery still far from human use</w:t>
      </w:r>
    </w:p>
    <w:p w14:paraId="6A316E1E" w14:textId="77777777" w:rsidR="004A4C5D" w:rsidRPr="004A4C5D" w:rsidRDefault="004A4C5D" w:rsidP="004A4C5D">
      <w:pPr>
        <w:jc w:val="both"/>
        <w:rPr>
          <w:lang w:val="en-US"/>
        </w:rPr>
      </w:pPr>
      <w:r w:rsidRPr="004A4C5D">
        <w:rPr>
          <w:lang w:val="en-US"/>
        </w:rPr>
        <w:t>Although the findings have generated excitement, scientists caution that the research remains at an early stage. The experiments were conducted only in mice, and much more testing will be required before any therapy could be considered safe or effective for humans.</w:t>
      </w:r>
    </w:p>
    <w:p w14:paraId="055A526A" w14:textId="77777777" w:rsidR="004A4C5D" w:rsidRPr="004A4C5D" w:rsidRDefault="004A4C5D" w:rsidP="004A4C5D">
      <w:pPr>
        <w:jc w:val="both"/>
        <w:rPr>
          <w:lang w:val="en-US"/>
        </w:rPr>
      </w:pPr>
      <w:r w:rsidRPr="004A4C5D">
        <w:rPr>
          <w:lang w:val="en-US"/>
        </w:rPr>
        <w:t>Future studies will need to determine whether similar protective effects can be achieved in people without causing dangerous side effects or interfering with normal immune system functions.</w:t>
      </w:r>
    </w:p>
    <w:p w14:paraId="751853FE" w14:textId="77777777" w:rsidR="004A4C5D" w:rsidRDefault="004A4C5D" w:rsidP="004A4C5D">
      <w:pPr>
        <w:jc w:val="both"/>
        <w:rPr>
          <w:lang w:val="en-US"/>
        </w:rPr>
      </w:pPr>
      <w:r w:rsidRPr="004A4C5D">
        <w:rPr>
          <w:lang w:val="en-US"/>
        </w:rPr>
        <w:t>Even so, researchers say the study represents a major advance in understanding how radiation damages the body and how those effects might one day be reduced.</w:t>
      </w:r>
    </w:p>
    <w:p w14:paraId="415B2CE9" w14:textId="77777777" w:rsidR="004A4C5D" w:rsidRDefault="004A4C5D" w:rsidP="004A4C5D">
      <w:pPr>
        <w:jc w:val="both"/>
        <w:rPr>
          <w:lang w:val="en-US"/>
        </w:rPr>
      </w:pPr>
      <w:hyperlink r:id="rId36" w:history="1">
        <w:r w:rsidRPr="00E478C0">
          <w:rPr>
            <w:rStyle w:val="a3"/>
            <w:lang w:val="en-US"/>
          </w:rPr>
          <w:t>https://timesofindia.indiatimes.com/science/nuclear-shield-chinese-scientists-discover-breakthrough-therapy-that-could-protect-humans-after-a-nuclear-blast/articleshow/131369207.cms</w:t>
        </w:r>
      </w:hyperlink>
    </w:p>
    <w:p w14:paraId="61D6C760" w14:textId="77777777" w:rsidR="004A4C5D" w:rsidRDefault="004A4C5D" w:rsidP="004A4C5D">
      <w:pPr>
        <w:jc w:val="both"/>
        <w:rPr>
          <w:lang w:val="en-US"/>
        </w:rPr>
      </w:pPr>
      <w:r w:rsidRPr="004A4C5D">
        <w:rPr>
          <w:highlight w:val="yellow"/>
          <w:lang w:val="en-US"/>
        </w:rPr>
        <w:t>#</w:t>
      </w:r>
      <w:r w:rsidR="003810D1" w:rsidRPr="003810D1">
        <w:rPr>
          <w:highlight w:val="yellow"/>
          <w:lang w:val="en-US"/>
        </w:rPr>
        <w:t>3</w:t>
      </w:r>
      <w:r w:rsidR="00843D64">
        <w:rPr>
          <w:lang w:val="en-US"/>
        </w:rPr>
        <w:t>4</w:t>
      </w:r>
    </w:p>
    <w:p w14:paraId="07AB9AD3" w14:textId="77777777" w:rsidR="004A4C5D" w:rsidRPr="004A4C5D" w:rsidRDefault="004A4C5D" w:rsidP="004A4C5D">
      <w:pPr>
        <w:jc w:val="both"/>
        <w:rPr>
          <w:lang w:val="en-US"/>
        </w:rPr>
      </w:pPr>
      <w:r w:rsidRPr="004A4C5D">
        <w:rPr>
          <w:lang w:val="en-US"/>
        </w:rPr>
        <w:t>Shiva / TNN / Jun 03, 2026, 01:27 IST</w:t>
      </w:r>
    </w:p>
    <w:p w14:paraId="5D5F482C" w14:textId="77777777" w:rsidR="004A4C5D" w:rsidRPr="004A4C5D" w:rsidRDefault="004A4C5D" w:rsidP="004A4C5D">
      <w:pPr>
        <w:jc w:val="both"/>
        <w:rPr>
          <w:lang w:val="en-US"/>
        </w:rPr>
      </w:pPr>
      <w:r w:rsidRPr="004A4C5D">
        <w:rPr>
          <w:lang w:val="en-US"/>
        </w:rPr>
        <w:t>Nearly two decades after a working group was formed to compile producer price index (PPI), govt Tuesday finally laid out a road map for its introduction. On June 15, govt will unveil the revised wholesale price index, with 2022-23 base, and along with it will come PPI.</w:t>
      </w:r>
    </w:p>
    <w:p w14:paraId="2B60B0AE" w14:textId="77777777" w:rsidR="004A4C5D" w:rsidRPr="004A4C5D" w:rsidRDefault="004A4C5D" w:rsidP="004A4C5D">
      <w:pPr>
        <w:jc w:val="both"/>
        <w:rPr>
          <w:lang w:val="en-US"/>
        </w:rPr>
      </w:pPr>
      <w:r w:rsidRPr="004A4C5D">
        <w:rPr>
          <w:lang w:val="en-US"/>
        </w:rPr>
        <w:t>In five years, govt intends to phase out the wholesale price index (WPI) and adopt PPI as a measure to track the factory gate inflation -- the price borne by the producers.</w:t>
      </w:r>
    </w:p>
    <w:p w14:paraId="3766BDE1" w14:textId="77777777" w:rsidR="004A4C5D" w:rsidRPr="004A4C5D" w:rsidRDefault="004A4C5D" w:rsidP="004A4C5D">
      <w:pPr>
        <w:jc w:val="both"/>
        <w:rPr>
          <w:lang w:val="en-US"/>
        </w:rPr>
      </w:pPr>
      <w:r w:rsidRPr="004A4C5D">
        <w:rPr>
          <w:lang w:val="en-US"/>
        </w:rPr>
        <w:t>Principal economic advisor in DPIIT Praveen Mahto told reporters that PPI, also with 2022-23 base year, will have three components - output and input PPI for the manufacturing sector and service PPI for seven categories - banking, securities transaction, insurance, management of pension funds, railways, air (Passenger), and telecom.</w:t>
      </w:r>
    </w:p>
    <w:p w14:paraId="7B8F4331" w14:textId="77777777" w:rsidR="004A4C5D" w:rsidRPr="004A4C5D" w:rsidRDefault="004A4C5D" w:rsidP="004A4C5D">
      <w:pPr>
        <w:jc w:val="both"/>
        <w:rPr>
          <w:lang w:val="en-US"/>
        </w:rPr>
      </w:pPr>
      <w:r w:rsidRPr="004A4C5D">
        <w:rPr>
          <w:lang w:val="en-US"/>
        </w:rPr>
        <w:t>"Considering the wide usage of WPI in price escalation clauses in contracts, we will continue with WPI for five years. Thereafter, it will be discontinued," said Mahto.</w:t>
      </w:r>
    </w:p>
    <w:p w14:paraId="4211A291" w14:textId="77777777" w:rsidR="004A4C5D" w:rsidRPr="004A4C5D" w:rsidRDefault="004A4C5D" w:rsidP="004A4C5D">
      <w:pPr>
        <w:jc w:val="both"/>
        <w:rPr>
          <w:lang w:val="en-US"/>
        </w:rPr>
      </w:pPr>
      <w:r w:rsidRPr="004A4C5D">
        <w:rPr>
          <w:lang w:val="en-US"/>
        </w:rPr>
        <w:lastRenderedPageBreak/>
        <w:t>The services PPI will be released quarterly, and efforts are underway to cover other services sectors as well under it, said Dilip Kumar Sinha, deputy director general.</w:t>
      </w:r>
    </w:p>
    <w:p w14:paraId="39966094" w14:textId="77777777" w:rsidR="004A4C5D" w:rsidRDefault="004A4C5D" w:rsidP="004A4C5D">
      <w:pPr>
        <w:jc w:val="both"/>
        <w:rPr>
          <w:lang w:val="en-US"/>
        </w:rPr>
      </w:pPr>
      <w:r w:rsidRPr="004A4C5D">
        <w:rPr>
          <w:lang w:val="en-US"/>
        </w:rPr>
        <w:t>This shift brings India in line with most advanced economies, offering policymakers a comprehensive inflation metric that tracks price pressures faced by both goods and services producers, unlike WPI which only tracks price changes experienced by goods producers. PPI will also act as an early warning indicator for retail inflation as WPI includes taxes and logistics costs borne by the wholesalers, thus distorting the input costs of production. WPI itself is being upgraded with the coverage of the basket set to jump from 697 items to 957. New sources of energy, such as solar and wind, along with nuclear, have been added under the electricity group.</w:t>
      </w:r>
    </w:p>
    <w:p w14:paraId="5903E7AE" w14:textId="77777777" w:rsidR="004A4C5D" w:rsidRDefault="00F25EE7" w:rsidP="004A4C5D">
      <w:pPr>
        <w:jc w:val="both"/>
        <w:rPr>
          <w:lang w:val="en-US"/>
        </w:rPr>
      </w:pPr>
      <w:hyperlink r:id="rId37" w:history="1">
        <w:r w:rsidRPr="00E478C0">
          <w:rPr>
            <w:rStyle w:val="a3"/>
            <w:lang w:val="en-US"/>
          </w:rPr>
          <w:t>https://timesofindia.indiatimes.com/business/india-business/producer-price-index-revised-wholesale-price-index-set-to-come-on-june-15/articleshow/131471109.cms</w:t>
        </w:r>
      </w:hyperlink>
    </w:p>
    <w:p w14:paraId="05DBD6DB" w14:textId="77777777" w:rsidR="00EE47FE" w:rsidRPr="00EE47FE" w:rsidRDefault="00F25EE7" w:rsidP="00EE47FE">
      <w:pPr>
        <w:jc w:val="both"/>
        <w:rPr>
          <w:lang w:val="en-US"/>
        </w:rPr>
      </w:pPr>
      <w:r w:rsidRPr="00F25EE7">
        <w:rPr>
          <w:highlight w:val="yellow"/>
          <w:lang w:val="en-US"/>
        </w:rPr>
        <w:t>#</w:t>
      </w:r>
      <w:r w:rsidR="003810D1" w:rsidRPr="003810D1">
        <w:rPr>
          <w:highlight w:val="yellow"/>
          <w:lang w:val="en-US"/>
        </w:rPr>
        <w:t>3</w:t>
      </w:r>
      <w:r w:rsidR="00843D64">
        <w:rPr>
          <w:lang w:val="en-US"/>
        </w:rPr>
        <w:t>5</w:t>
      </w:r>
    </w:p>
    <w:p w14:paraId="5DCE3E76" w14:textId="77777777" w:rsidR="00EE47FE" w:rsidRPr="00EE47FE" w:rsidRDefault="00EE47FE" w:rsidP="00EE47FE">
      <w:pPr>
        <w:jc w:val="both"/>
        <w:rPr>
          <w:lang w:val="en-US"/>
        </w:rPr>
      </w:pPr>
      <w:r w:rsidRPr="00EE47FE">
        <w:rPr>
          <w:lang w:val="en-US"/>
        </w:rPr>
        <w:t>TOI Science Desk / TIMESOFINDI</w:t>
      </w:r>
      <w:r>
        <w:rPr>
          <w:lang w:val="en-US"/>
        </w:rPr>
        <w:t>A.COM / May 25, 2026, 17:59 IST</w:t>
      </w:r>
    </w:p>
    <w:p w14:paraId="4C3F29D4" w14:textId="77777777" w:rsidR="00EE47FE" w:rsidRPr="00EE47FE" w:rsidRDefault="00EE47FE" w:rsidP="00EE47FE">
      <w:pPr>
        <w:jc w:val="both"/>
        <w:rPr>
          <w:lang w:val="en-US"/>
        </w:rPr>
      </w:pPr>
      <w:r w:rsidRPr="00EE47FE">
        <w:rPr>
          <w:lang w:val="en-US"/>
        </w:rPr>
        <w:t xml:space="preserve">The idea of a battery that can last for centuries sounds like science fiction. But researchers are increasingly exploring whether radioactive waste can be turned into ultra-long-life power sources for </w:t>
      </w:r>
      <w:proofErr w:type="spellStart"/>
      <w:r w:rsidRPr="00EE47FE">
        <w:rPr>
          <w:lang w:val="en-US"/>
        </w:rPr>
        <w:t>specialised</w:t>
      </w:r>
      <w:proofErr w:type="spellEnd"/>
      <w:r w:rsidRPr="00EE47FE">
        <w:rPr>
          <w:lang w:val="en-US"/>
        </w:rPr>
        <w:t xml:space="preserve"> devices. While referred to on the Internet as a “1,000-year battery,” the invention cannot be regarded as something like a battery for a cell phone or electric car. What researchers are working on is actually a micro-nuclear reactor that can produce a relatively weak electric current for years and even decades.</w:t>
      </w:r>
    </w:p>
    <w:p w14:paraId="2E34989C" w14:textId="77777777" w:rsidR="00EE47FE" w:rsidRPr="00EE47FE" w:rsidRDefault="00EE47FE" w:rsidP="00EE47FE">
      <w:pPr>
        <w:jc w:val="both"/>
        <w:rPr>
          <w:lang w:val="en-US"/>
        </w:rPr>
      </w:pPr>
      <w:r w:rsidRPr="00EE47FE">
        <w:rPr>
          <w:lang w:val="en-US"/>
        </w:rPr>
        <w:t>The main point is that the concept originates from a specific practical challenge: radioactive waste management.</w:t>
      </w:r>
    </w:p>
    <w:p w14:paraId="32CF7669" w14:textId="77777777" w:rsidR="00EE47FE" w:rsidRPr="00EE47FE" w:rsidRDefault="00EE47FE" w:rsidP="00EE47FE">
      <w:pPr>
        <w:jc w:val="both"/>
        <w:rPr>
          <w:lang w:val="en-US"/>
        </w:rPr>
      </w:pPr>
      <w:r w:rsidRPr="00787C9A">
        <w:rPr>
          <w:highlight w:val="yellow"/>
          <w:lang w:val="en-US"/>
        </w:rPr>
        <w:t>According to the US Energy Information Administration, nuclear power plants generate spent fuel and radioactive waste that must be safely managed over very long periods</w:t>
      </w:r>
      <w:r w:rsidRPr="00EE47FE">
        <w:rPr>
          <w:lang w:val="en-US"/>
        </w:rPr>
        <w:t>. Researchers are now asking whether some of that material can be repurposed before final storage.</w:t>
      </w:r>
    </w:p>
    <w:p w14:paraId="5BFE5689" w14:textId="77777777" w:rsidR="00EE47FE" w:rsidRPr="00EE47FE" w:rsidRDefault="00EE47FE" w:rsidP="00EE47FE">
      <w:pPr>
        <w:jc w:val="both"/>
        <w:rPr>
          <w:lang w:val="en-US"/>
        </w:rPr>
      </w:pPr>
      <w:r w:rsidRPr="00EE47FE">
        <w:rPr>
          <w:lang w:val="en-US"/>
        </w:rPr>
        <w:t>Turning waste into usable energy</w:t>
      </w:r>
    </w:p>
    <w:p w14:paraId="474AAF0B" w14:textId="77777777" w:rsidR="00EE47FE" w:rsidRPr="00EE47FE" w:rsidRDefault="00EE47FE" w:rsidP="00EE47FE">
      <w:pPr>
        <w:jc w:val="both"/>
        <w:rPr>
          <w:lang w:val="en-US"/>
        </w:rPr>
      </w:pPr>
      <w:r w:rsidRPr="00EE47FE">
        <w:rPr>
          <w:lang w:val="en-US"/>
        </w:rPr>
        <w:t>According to a recent review published in the Journal of Materials Chemistry A, micronuclear batteries represent a new type of device that may help transform radioactive waste into a source of power generation. The review mentions such materials as spent nuclear graphite and isotopes like carbon-14 and nickel-63.</w:t>
      </w:r>
    </w:p>
    <w:p w14:paraId="172A1AB5" w14:textId="77777777" w:rsidR="00EE47FE" w:rsidRPr="00EE47FE" w:rsidRDefault="00EE47FE" w:rsidP="00EE47FE">
      <w:pPr>
        <w:jc w:val="both"/>
        <w:rPr>
          <w:lang w:val="en-US"/>
        </w:rPr>
      </w:pPr>
      <w:r w:rsidRPr="00EE47FE">
        <w:rPr>
          <w:lang w:val="en-US"/>
        </w:rPr>
        <w:t>Nevertheless, one should remember that this area is still in its early stages and poses significant engineering challenges regarding efficiency, materials, and longevity.</w:t>
      </w:r>
    </w:p>
    <w:p w14:paraId="454F3FD6" w14:textId="77777777" w:rsidR="00EE47FE" w:rsidRPr="00EE47FE" w:rsidRDefault="00EE47FE" w:rsidP="00EE47FE">
      <w:pPr>
        <w:jc w:val="both"/>
        <w:rPr>
          <w:lang w:val="en-US"/>
        </w:rPr>
      </w:pPr>
      <w:r w:rsidRPr="00EE47FE">
        <w:rPr>
          <w:lang w:val="en-US"/>
        </w:rPr>
        <w:t>The difference is crucial since many of the headlines about this innovation tend to be more sensational than the state of affairs is. First of all, it needs to be noted that such batteries will never compete with regular lithium-ion ones applied to charge phones and cars. They will only become an advanced source of energy for those machines that consume small amounts of power for decades.</w:t>
      </w:r>
    </w:p>
    <w:p w14:paraId="0C50C36C" w14:textId="77777777" w:rsidR="00EE47FE" w:rsidRPr="00EE47FE" w:rsidRDefault="00EE47FE" w:rsidP="00EE47FE">
      <w:pPr>
        <w:jc w:val="both"/>
        <w:rPr>
          <w:lang w:val="en-US"/>
        </w:rPr>
      </w:pPr>
      <w:r w:rsidRPr="00EE47FE">
        <w:rPr>
          <w:lang w:val="en-US"/>
        </w:rPr>
        <w:t>The diamond battery concept</w:t>
      </w:r>
    </w:p>
    <w:p w14:paraId="1165AF13" w14:textId="77777777" w:rsidR="00EE47FE" w:rsidRPr="00EE47FE" w:rsidRDefault="00EE47FE" w:rsidP="00EE47FE">
      <w:pPr>
        <w:jc w:val="both"/>
        <w:rPr>
          <w:lang w:val="en-US"/>
        </w:rPr>
      </w:pPr>
      <w:r w:rsidRPr="00EE47FE">
        <w:rPr>
          <w:lang w:val="en-US"/>
        </w:rPr>
        <w:t xml:space="preserve">Perhaps one of the more commonly cited instances is that of the "diamond battery" researched at the University of Bristol in the UK. The basic idea here is to utilize carbon-14 obtained by irradiating graphite </w:t>
      </w:r>
      <w:r w:rsidRPr="00EE47FE">
        <w:rPr>
          <w:lang w:val="en-US"/>
        </w:rPr>
        <w:lastRenderedPageBreak/>
        <w:t>blocks produced as a waste material by nuclear power plants. The carbon-14 would be placed inside man-made diamond batteries that can produce electricity due to the radioactivity of the element.</w:t>
      </w:r>
    </w:p>
    <w:p w14:paraId="04FA1F28" w14:textId="77777777" w:rsidR="00EE47FE" w:rsidRPr="00EE47FE" w:rsidRDefault="00EE47FE" w:rsidP="00EE47FE">
      <w:pPr>
        <w:jc w:val="both"/>
        <w:rPr>
          <w:lang w:val="en-US"/>
        </w:rPr>
      </w:pPr>
      <w:r w:rsidRPr="00EE47FE">
        <w:rPr>
          <w:lang w:val="en-US"/>
        </w:rPr>
        <w:t>Since this design doesn’t incorporate any moving parts, it has been theorized to run for a very long period with little maintenance required.</w:t>
      </w:r>
    </w:p>
    <w:p w14:paraId="0A89FE4D" w14:textId="77777777" w:rsidR="00EE47FE" w:rsidRPr="00EE47FE" w:rsidRDefault="00EE47FE" w:rsidP="00EE47FE">
      <w:pPr>
        <w:jc w:val="both"/>
        <w:rPr>
          <w:lang w:val="en-US"/>
        </w:rPr>
      </w:pPr>
      <w:r w:rsidRPr="00EE47FE">
        <w:rPr>
          <w:lang w:val="en-US"/>
        </w:rPr>
        <w:t>In a 2020 university update, it was noted that such batteries could eventually be useful in situations where replacing a power source is difficult or dangerous. The university pointed to applications such as pacemakers, satellites, spacecraft, and remote drones. The emphasis, researchers noted, is not on high output but on reliability and longevity.</w:t>
      </w:r>
    </w:p>
    <w:p w14:paraId="6AED8F5C" w14:textId="77777777" w:rsidR="00EE47FE" w:rsidRPr="00EE47FE" w:rsidRDefault="00EE47FE" w:rsidP="00EE47FE">
      <w:pPr>
        <w:jc w:val="both"/>
        <w:rPr>
          <w:lang w:val="en-US"/>
        </w:rPr>
      </w:pPr>
      <w:r w:rsidRPr="00EE47FE">
        <w:rPr>
          <w:lang w:val="en-US"/>
        </w:rPr>
        <w:t>Why the lifespan claims sound extraordinary</w:t>
      </w:r>
    </w:p>
    <w:p w14:paraId="36A1AFE3" w14:textId="77777777" w:rsidR="00EE47FE" w:rsidRPr="00EE47FE" w:rsidRDefault="00EE47FE" w:rsidP="00EE47FE">
      <w:pPr>
        <w:jc w:val="both"/>
        <w:rPr>
          <w:lang w:val="en-US"/>
        </w:rPr>
      </w:pPr>
      <w:r w:rsidRPr="00EE47FE">
        <w:rPr>
          <w:lang w:val="en-US"/>
        </w:rPr>
        <w:t xml:space="preserve">Unlike other batteries, where chemical processes occur to generate energy, nuclear batteries harness energy through radioactive decay. Research about silicon strontium-90 </w:t>
      </w:r>
      <w:proofErr w:type="spellStart"/>
      <w:r w:rsidRPr="00EE47FE">
        <w:rPr>
          <w:lang w:val="en-US"/>
        </w:rPr>
        <w:t>betavoltaic</w:t>
      </w:r>
      <w:proofErr w:type="spellEnd"/>
      <w:r w:rsidRPr="00EE47FE">
        <w:rPr>
          <w:lang w:val="en-US"/>
        </w:rPr>
        <w:t xml:space="preserve"> power source clarified that </w:t>
      </w:r>
      <w:proofErr w:type="spellStart"/>
      <w:r w:rsidRPr="00EE47FE">
        <w:rPr>
          <w:lang w:val="en-US"/>
        </w:rPr>
        <w:t>betavoltaics</w:t>
      </w:r>
      <w:proofErr w:type="spellEnd"/>
      <w:r w:rsidRPr="00EE47FE">
        <w:rPr>
          <w:lang w:val="en-US"/>
        </w:rPr>
        <w:t xml:space="preserve"> generate electricity using the energy from beta decay. Additionally, it was indicated in the paper that </w:t>
      </w:r>
      <w:proofErr w:type="spellStart"/>
      <w:r w:rsidRPr="00EE47FE">
        <w:rPr>
          <w:lang w:val="en-US"/>
        </w:rPr>
        <w:t>betavoltaics</w:t>
      </w:r>
      <w:proofErr w:type="spellEnd"/>
      <w:r w:rsidRPr="00EE47FE">
        <w:rPr>
          <w:lang w:val="en-US"/>
        </w:rPr>
        <w:t xml:space="preserve"> can suffer less device damage compared to alpha counterparts, possibly leading to more longevity.</w:t>
      </w:r>
    </w:p>
    <w:p w14:paraId="73E56DDB" w14:textId="77777777" w:rsidR="00EE47FE" w:rsidRPr="00EE47FE" w:rsidRDefault="00EE47FE" w:rsidP="00EE47FE">
      <w:pPr>
        <w:jc w:val="both"/>
        <w:rPr>
          <w:lang w:val="en-US"/>
        </w:rPr>
      </w:pPr>
      <w:r w:rsidRPr="00EE47FE">
        <w:rPr>
          <w:lang w:val="en-US"/>
        </w:rPr>
        <w:t>Nonetheless, it is important to remember that longevity does not equate to practicality, according to experts. According to research, improving energy conversion efficiency would be the key challenge. In simple terms, while the radioactive material may last for an extremely long period, using its poor energy source to produce electricity is difficult.</w:t>
      </w:r>
    </w:p>
    <w:p w14:paraId="43B454F5" w14:textId="77777777" w:rsidR="00EE47FE" w:rsidRPr="00EE47FE" w:rsidRDefault="00EE47FE" w:rsidP="00EE47FE">
      <w:pPr>
        <w:jc w:val="both"/>
        <w:rPr>
          <w:lang w:val="en-US"/>
        </w:rPr>
      </w:pPr>
      <w:r w:rsidRPr="00EE47FE">
        <w:rPr>
          <w:lang w:val="en-US"/>
        </w:rPr>
        <w:t>This explains why these types of batteries are currently considered niche products meant for extremely low-power applications rather than consumer products.</w:t>
      </w:r>
    </w:p>
    <w:p w14:paraId="782C1224" w14:textId="77777777" w:rsidR="00EE47FE" w:rsidRPr="00EE47FE" w:rsidRDefault="00EE47FE" w:rsidP="00EE47FE">
      <w:pPr>
        <w:jc w:val="both"/>
        <w:rPr>
          <w:lang w:val="en-US"/>
        </w:rPr>
      </w:pPr>
      <w:r w:rsidRPr="00EE47FE">
        <w:rPr>
          <w:lang w:val="en-US"/>
        </w:rPr>
        <w:t>A solution, but not a complete one</w:t>
      </w:r>
    </w:p>
    <w:p w14:paraId="4DC0F8CC" w14:textId="77777777" w:rsidR="00EE47FE" w:rsidRPr="00EE47FE" w:rsidRDefault="00EE47FE" w:rsidP="00EE47FE">
      <w:pPr>
        <w:jc w:val="both"/>
        <w:rPr>
          <w:lang w:val="en-US"/>
        </w:rPr>
      </w:pPr>
      <w:r w:rsidRPr="00EE47FE">
        <w:rPr>
          <w:lang w:val="en-US"/>
        </w:rPr>
        <w:t>It is also noteworthy that such technology has gained traction by viewing the radioactive waste as a source of raw material as opposed to just waste. However, the specialists assert that the problem of nuclear waste has not changed much.</w:t>
      </w:r>
    </w:p>
    <w:p w14:paraId="7F157E8D" w14:textId="77777777" w:rsidR="00EE47FE" w:rsidRPr="00EE47FE" w:rsidRDefault="00EE47FE" w:rsidP="00EE47FE">
      <w:pPr>
        <w:jc w:val="both"/>
        <w:rPr>
          <w:lang w:val="en-US"/>
        </w:rPr>
      </w:pPr>
      <w:r w:rsidRPr="00EE47FE">
        <w:rPr>
          <w:lang w:val="en-US"/>
        </w:rPr>
        <w:t xml:space="preserve">According to a study, there is a need to have spent nuclear fuel in safe storage conditions and handle it properly. The creation of battery packs out of some radioactive material is not sufficient in addressing the larger issue at hand. Also, research </w:t>
      </w:r>
      <w:proofErr w:type="spellStart"/>
      <w:r w:rsidRPr="00EE47FE">
        <w:rPr>
          <w:lang w:val="en-US"/>
        </w:rPr>
        <w:t>emphasises</w:t>
      </w:r>
      <w:proofErr w:type="spellEnd"/>
      <w:r w:rsidRPr="00EE47FE">
        <w:rPr>
          <w:lang w:val="en-US"/>
        </w:rPr>
        <w:t xml:space="preserve"> the necessity to associate the problem of reducing waste with research on sustainable energy sources.</w:t>
      </w:r>
    </w:p>
    <w:p w14:paraId="76A4DC42" w14:textId="77777777" w:rsidR="00EE47FE" w:rsidRPr="00EE47FE" w:rsidRDefault="00EE47FE" w:rsidP="00EE47FE">
      <w:pPr>
        <w:jc w:val="both"/>
        <w:rPr>
          <w:lang w:val="en-US"/>
        </w:rPr>
      </w:pPr>
      <w:r w:rsidRPr="00EE47FE">
        <w:rPr>
          <w:lang w:val="en-US"/>
        </w:rPr>
        <w:t>Where these batteries could matter most</w:t>
      </w:r>
    </w:p>
    <w:p w14:paraId="2DA2C5B1" w14:textId="77777777" w:rsidR="00EE47FE" w:rsidRPr="00EE47FE" w:rsidRDefault="00EE47FE" w:rsidP="00EE47FE">
      <w:pPr>
        <w:jc w:val="both"/>
        <w:rPr>
          <w:lang w:val="en-US"/>
        </w:rPr>
      </w:pPr>
      <w:r w:rsidRPr="00EE47FE">
        <w:rPr>
          <w:lang w:val="en-US"/>
        </w:rPr>
        <w:t>At present, however, research suggests that one of its most promising uses may be in situations when replacing a battery would be too expensive, too dangerous, or simply impossible. Commonly mentioned examples include medical implants, equipment used on expeditions into outer space, satellites, and remote monitoring devices. In all these cases, reliability trumps power production.</w:t>
      </w:r>
    </w:p>
    <w:p w14:paraId="5886D890" w14:textId="77777777" w:rsidR="00EE47FE" w:rsidRPr="00EE47FE" w:rsidRDefault="00EE47FE" w:rsidP="00EE47FE">
      <w:pPr>
        <w:jc w:val="both"/>
        <w:rPr>
          <w:lang w:val="en-US"/>
        </w:rPr>
      </w:pPr>
      <w:r w:rsidRPr="00EE47FE">
        <w:rPr>
          <w:lang w:val="en-US"/>
        </w:rPr>
        <w:t>It may even be possible that this practical constraint explains why this technology keeps receiving so much attention from the general public. Its potential may be less about providing power to entire cities or charging smartphones quickly, but about building a maintenance-free source of power that can work for an extremely long time.</w:t>
      </w:r>
    </w:p>
    <w:p w14:paraId="482EEE2B" w14:textId="77777777" w:rsidR="00EE47FE" w:rsidRDefault="00EE47FE" w:rsidP="00EE47FE">
      <w:pPr>
        <w:jc w:val="both"/>
        <w:rPr>
          <w:lang w:val="en-US"/>
        </w:rPr>
      </w:pPr>
      <w:r w:rsidRPr="00EE47FE">
        <w:rPr>
          <w:lang w:val="en-US"/>
        </w:rPr>
        <w:lastRenderedPageBreak/>
        <w:t xml:space="preserve">Science, so far, suggests only a specific but perhaps important path forward. </w:t>
      </w:r>
      <w:r w:rsidRPr="00787C9A">
        <w:rPr>
          <w:highlight w:val="yellow"/>
          <w:lang w:val="en-US"/>
        </w:rPr>
        <w:t>Nuclear waste-powered batteries will likely not make their way to regular consumer products anytime soon.</w:t>
      </w:r>
    </w:p>
    <w:p w14:paraId="4B73CA00" w14:textId="77777777" w:rsidR="003F4F4A" w:rsidRDefault="00EE47FE" w:rsidP="003F4F4A">
      <w:pPr>
        <w:jc w:val="both"/>
        <w:rPr>
          <w:lang w:val="en-US"/>
        </w:rPr>
      </w:pPr>
      <w:hyperlink r:id="rId38" w:history="1">
        <w:r w:rsidRPr="00E478C0">
          <w:rPr>
            <w:rStyle w:val="a3"/>
            <w:lang w:val="en-US"/>
          </w:rPr>
          <w:t>https://timesofindia.indiatimes.com/science/scientists-are-turning-nuclear-waste-into-batteries-that-could-last-for-centuries/articleshow/131289579.cms</w:t>
        </w:r>
      </w:hyperlink>
    </w:p>
    <w:p w14:paraId="34194ECC" w14:textId="77777777" w:rsidR="003F4F4A" w:rsidRDefault="003F4F4A" w:rsidP="003F4F4A">
      <w:pPr>
        <w:jc w:val="both"/>
        <w:rPr>
          <w:lang w:val="en-US"/>
        </w:rPr>
      </w:pPr>
      <w:r w:rsidRPr="003F4F4A">
        <w:rPr>
          <w:highlight w:val="yellow"/>
          <w:lang w:val="en-US"/>
        </w:rPr>
        <w:t>#</w:t>
      </w:r>
      <w:r w:rsidR="00843D64">
        <w:rPr>
          <w:lang w:val="en-US"/>
        </w:rPr>
        <w:t>36</w:t>
      </w:r>
    </w:p>
    <w:p w14:paraId="49F0B80F" w14:textId="77777777" w:rsidR="00CD5D2E" w:rsidRPr="00CD5D2E" w:rsidRDefault="00CD5D2E" w:rsidP="00CD5D2E">
      <w:pPr>
        <w:jc w:val="both"/>
        <w:rPr>
          <w:lang w:val="en-US"/>
        </w:rPr>
      </w:pPr>
      <w:r w:rsidRPr="00CD5D2E">
        <w:rPr>
          <w:lang w:val="en-US"/>
        </w:rPr>
        <w:t xml:space="preserve">Chittaranjan </w:t>
      </w:r>
      <w:proofErr w:type="spellStart"/>
      <w:r w:rsidRPr="00CD5D2E">
        <w:rPr>
          <w:lang w:val="en-US"/>
        </w:rPr>
        <w:t>Tembhekar</w:t>
      </w:r>
      <w:proofErr w:type="spellEnd"/>
      <w:r w:rsidRPr="00CD5D2E">
        <w:rPr>
          <w:lang w:val="en-US"/>
        </w:rPr>
        <w:t xml:space="preserve"> / TNN / May 23, 2026, 15:59 IST</w:t>
      </w:r>
    </w:p>
    <w:p w14:paraId="32D1EA05" w14:textId="77777777" w:rsidR="00CD5D2E" w:rsidRPr="00CD5D2E" w:rsidRDefault="00CD5D2E" w:rsidP="00CD5D2E">
      <w:pPr>
        <w:jc w:val="both"/>
        <w:rPr>
          <w:lang w:val="en-US"/>
        </w:rPr>
      </w:pPr>
      <w:r w:rsidRPr="00CD5D2E">
        <w:rPr>
          <w:lang w:val="en-US"/>
        </w:rPr>
        <w:t xml:space="preserve">With power demand expected to surge due to artificial intelligence, data </w:t>
      </w:r>
      <w:proofErr w:type="spellStart"/>
      <w:r w:rsidRPr="00CD5D2E">
        <w:rPr>
          <w:lang w:val="en-US"/>
        </w:rPr>
        <w:t>centres</w:t>
      </w:r>
      <w:proofErr w:type="spellEnd"/>
      <w:r w:rsidRPr="00CD5D2E">
        <w:rPr>
          <w:lang w:val="en-US"/>
        </w:rPr>
        <w:t>, semiconductors and advanced manufacturing, Maharashtra is positioning itself as a future hub for nuclear energy and has invited American companies to invest in the sector.</w:t>
      </w:r>
    </w:p>
    <w:p w14:paraId="3A0BA21A" w14:textId="77777777" w:rsidR="00CD5D2E" w:rsidRPr="00CD5D2E" w:rsidRDefault="00CD5D2E" w:rsidP="00CD5D2E">
      <w:pPr>
        <w:jc w:val="both"/>
        <w:rPr>
          <w:lang w:val="en-US"/>
        </w:rPr>
      </w:pPr>
      <w:r w:rsidRPr="00CD5D2E">
        <w:rPr>
          <w:lang w:val="en-US"/>
        </w:rPr>
        <w:t xml:space="preserve">Chief minister Devendra Fadnavis on Wednesday said renewable energy alone would not be sufficient to meet the long-term needs of a fast-growing industrial economy and stressed that nuclear power would play a critical role in ensuring stable, carbon-free electricity supply. Speaking at a meeting </w:t>
      </w:r>
      <w:proofErr w:type="spellStart"/>
      <w:r w:rsidRPr="00CD5D2E">
        <w:rPr>
          <w:lang w:val="en-US"/>
        </w:rPr>
        <w:t>organised</w:t>
      </w:r>
      <w:proofErr w:type="spellEnd"/>
      <w:r w:rsidRPr="00CD5D2E">
        <w:rPr>
          <w:lang w:val="en-US"/>
        </w:rPr>
        <w:t xml:space="preserve"> by the US Nuclear Executive Mission in India, involving the Nuclear Energy Institute and the US-India Strategic Partnership Forum, Fadnavis said Maharashtra was prepared to lead India’s nuclear energy transition.</w:t>
      </w:r>
    </w:p>
    <w:p w14:paraId="6B568294" w14:textId="77777777" w:rsidR="00CD5D2E" w:rsidRPr="00CD5D2E" w:rsidRDefault="00CD5D2E" w:rsidP="00CD5D2E">
      <w:pPr>
        <w:jc w:val="both"/>
        <w:rPr>
          <w:lang w:val="en-US"/>
        </w:rPr>
      </w:pPr>
      <w:r w:rsidRPr="00CD5D2E">
        <w:rPr>
          <w:lang w:val="en-US"/>
        </w:rPr>
        <w:t xml:space="preserve">“Maharashtra is ready to lead the transformation in the nuclear energy sector,” Fadnavis said, adding that the state was keen to move beyond being merely a buyer of imported reactors and instead emerge as a </w:t>
      </w:r>
      <w:proofErr w:type="spellStart"/>
      <w:r w:rsidRPr="00CD5D2E">
        <w:rPr>
          <w:lang w:val="en-US"/>
        </w:rPr>
        <w:t>centre</w:t>
      </w:r>
      <w:proofErr w:type="spellEnd"/>
      <w:r w:rsidRPr="00CD5D2E">
        <w:rPr>
          <w:lang w:val="en-US"/>
        </w:rPr>
        <w:t xml:space="preserve"> for nuclear manufacturing, technology partnerships and exports.</w:t>
      </w:r>
    </w:p>
    <w:p w14:paraId="70DC5E60" w14:textId="77777777" w:rsidR="00CD5D2E" w:rsidRPr="00CD5D2E" w:rsidRDefault="00CD5D2E" w:rsidP="00CD5D2E">
      <w:pPr>
        <w:jc w:val="both"/>
        <w:rPr>
          <w:lang w:val="en-US"/>
        </w:rPr>
      </w:pPr>
      <w:r w:rsidRPr="00CD5D2E">
        <w:rPr>
          <w:lang w:val="en-US"/>
        </w:rPr>
        <w:t>The CM said Maharashtra, with a $660-billion economy and the largest share of foreign investment in the country, was witnessing rapidly growing electricity needs.</w:t>
      </w:r>
    </w:p>
    <w:p w14:paraId="511D7765" w14:textId="77777777" w:rsidR="00CD5D2E" w:rsidRPr="00CD5D2E" w:rsidRDefault="00CD5D2E" w:rsidP="00CD5D2E">
      <w:pPr>
        <w:jc w:val="both"/>
        <w:rPr>
          <w:lang w:val="en-US"/>
        </w:rPr>
      </w:pPr>
      <w:r w:rsidRPr="00CD5D2E">
        <w:rPr>
          <w:lang w:val="en-US"/>
        </w:rPr>
        <w:t xml:space="preserve">Nearly 60% of India’s data </w:t>
      </w:r>
      <w:proofErr w:type="spellStart"/>
      <w:r w:rsidRPr="00CD5D2E">
        <w:rPr>
          <w:lang w:val="en-US"/>
        </w:rPr>
        <w:t>centre</w:t>
      </w:r>
      <w:proofErr w:type="spellEnd"/>
      <w:r w:rsidRPr="00CD5D2E">
        <w:rPr>
          <w:lang w:val="en-US"/>
        </w:rPr>
        <w:t xml:space="preserve"> capacity is concentrated in Mumbai and Navi Mumbai, he said, adding that sectors such as AI, logistics and semiconductor manufacturing would sharply raise power demand in coming years.</w:t>
      </w:r>
    </w:p>
    <w:p w14:paraId="727A3488" w14:textId="77777777" w:rsidR="00CD5D2E" w:rsidRPr="00CD5D2E" w:rsidRDefault="00CD5D2E" w:rsidP="00CD5D2E">
      <w:pPr>
        <w:jc w:val="both"/>
        <w:rPr>
          <w:lang w:val="en-US"/>
        </w:rPr>
      </w:pPr>
      <w:r w:rsidRPr="00CD5D2E">
        <w:rPr>
          <w:lang w:val="en-US"/>
        </w:rPr>
        <w:t>State officials said Maharashtra’s present electricity demand of 31 GW is projected to rise to 42 GW by 2030. While the state is expanding solar, battery storage and green hydrogen projects and aims to source 65% of its energy from renewables by 2035, officials said nuclear energy was emerging as the next major focus to provide uninterrupted baseload power.</w:t>
      </w:r>
    </w:p>
    <w:p w14:paraId="553E3340" w14:textId="77777777" w:rsidR="00CD5D2E" w:rsidRPr="00CD5D2E" w:rsidRDefault="00CD5D2E" w:rsidP="00CD5D2E">
      <w:pPr>
        <w:jc w:val="both"/>
        <w:rPr>
          <w:lang w:val="en-US"/>
        </w:rPr>
      </w:pPr>
      <w:r w:rsidRPr="00CD5D2E">
        <w:rPr>
          <w:lang w:val="en-US"/>
        </w:rPr>
        <w:t xml:space="preserve">Fadnavis assured potential investors that </w:t>
      </w:r>
      <w:r w:rsidRPr="00787C9A">
        <w:rPr>
          <w:highlight w:val="yellow"/>
          <w:lang w:val="en-US"/>
        </w:rPr>
        <w:t>the state government would support nuclear projects with industrial land, infrastructure, skill development, research collaboration and manufacturing clusters, along with possible subsidies and concessions for early-stage industries.</w:t>
      </w:r>
    </w:p>
    <w:p w14:paraId="4E41032E" w14:textId="77777777" w:rsidR="00CD5D2E" w:rsidRPr="00CD5D2E" w:rsidRDefault="00CD5D2E" w:rsidP="00CD5D2E">
      <w:pPr>
        <w:jc w:val="both"/>
        <w:rPr>
          <w:lang w:val="en-US"/>
        </w:rPr>
      </w:pPr>
      <w:r w:rsidRPr="00CD5D2E">
        <w:rPr>
          <w:lang w:val="en-US"/>
        </w:rPr>
        <w:t xml:space="preserve">The chief minister also said Maharashtra was keen to pioneer small modular reactors (SMRs), describing them as compatible with the needs of future industrial clusters and large power consumers such as steel, cement and </w:t>
      </w:r>
      <w:proofErr w:type="spellStart"/>
      <w:r w:rsidRPr="00CD5D2E">
        <w:rPr>
          <w:lang w:val="en-US"/>
        </w:rPr>
        <w:t>fertiliser</w:t>
      </w:r>
      <w:proofErr w:type="spellEnd"/>
      <w:r w:rsidRPr="00CD5D2E">
        <w:rPr>
          <w:lang w:val="en-US"/>
        </w:rPr>
        <w:t xml:space="preserve"> industries as well as data </w:t>
      </w:r>
      <w:proofErr w:type="spellStart"/>
      <w:r w:rsidRPr="00CD5D2E">
        <w:rPr>
          <w:lang w:val="en-US"/>
        </w:rPr>
        <w:t>centres</w:t>
      </w:r>
      <w:proofErr w:type="spellEnd"/>
      <w:r w:rsidRPr="00CD5D2E">
        <w:rPr>
          <w:lang w:val="en-US"/>
        </w:rPr>
        <w:t>.</w:t>
      </w:r>
    </w:p>
    <w:p w14:paraId="2F23C8E3" w14:textId="77777777" w:rsidR="00CD5D2E" w:rsidRPr="00CD5D2E" w:rsidRDefault="00CD5D2E" w:rsidP="00CD5D2E">
      <w:pPr>
        <w:jc w:val="both"/>
        <w:rPr>
          <w:lang w:val="en-US"/>
        </w:rPr>
      </w:pPr>
      <w:proofErr w:type="spellStart"/>
      <w:r w:rsidRPr="00CD5D2E">
        <w:rPr>
          <w:lang w:val="en-US"/>
        </w:rPr>
        <w:t>Mahagenco</w:t>
      </w:r>
      <w:proofErr w:type="spellEnd"/>
      <w:r w:rsidRPr="00CD5D2E">
        <w:rPr>
          <w:lang w:val="en-US"/>
        </w:rPr>
        <w:t xml:space="preserve"> managing director Radhakrishnan B said the state-run power producer has set a target of generating 7,000 MW of nuclear power over the next two decades and is examining SMR technology as part of its future energy strategy.</w:t>
      </w:r>
    </w:p>
    <w:p w14:paraId="0ADE89C1" w14:textId="77777777" w:rsidR="00CD5D2E" w:rsidRDefault="00CD5D2E" w:rsidP="00CD5D2E">
      <w:pPr>
        <w:jc w:val="both"/>
        <w:rPr>
          <w:lang w:val="en-US"/>
        </w:rPr>
      </w:pPr>
      <w:r w:rsidRPr="00787C9A">
        <w:rPr>
          <w:highlight w:val="yellow"/>
          <w:lang w:val="en-US"/>
        </w:rPr>
        <w:t xml:space="preserve">Representatives of American nuclear and energy companies attending the meeting highlighted investment opportunities in India. Maria Korsnick, president and CEO of the Nuclear Energy Institute, </w:t>
      </w:r>
      <w:r w:rsidRPr="00787C9A">
        <w:rPr>
          <w:highlight w:val="yellow"/>
          <w:lang w:val="en-US"/>
        </w:rPr>
        <w:lastRenderedPageBreak/>
        <w:t>said India and Maharashtra offered significant opportunities due to their skilled workforce and industrial capabilities.</w:t>
      </w:r>
    </w:p>
    <w:p w14:paraId="16576A10" w14:textId="77777777" w:rsidR="00CA623D" w:rsidRDefault="00CD5D2E" w:rsidP="00552353">
      <w:pPr>
        <w:jc w:val="both"/>
        <w:rPr>
          <w:lang w:val="en-US"/>
        </w:rPr>
      </w:pPr>
      <w:hyperlink r:id="rId39" w:history="1">
        <w:r w:rsidRPr="00E478C0">
          <w:rPr>
            <w:rStyle w:val="a3"/>
            <w:lang w:val="en-US"/>
          </w:rPr>
          <w:t>https://timesofindia.indiatimes.com/city/mumbai/maharashtra-pitches-nuclear-energy-push-invites-us-firms-to-invest/articleshow/131277728.cms</w:t>
        </w:r>
      </w:hyperlink>
    </w:p>
    <w:p w14:paraId="328C9D16" w14:textId="77777777" w:rsidR="00CA623D" w:rsidRPr="00CA623D" w:rsidRDefault="003810D1" w:rsidP="00CA623D">
      <w:pPr>
        <w:jc w:val="both"/>
        <w:rPr>
          <w:lang w:val="en-US"/>
        </w:rPr>
      </w:pPr>
      <w:r w:rsidRPr="003810D1">
        <w:rPr>
          <w:highlight w:val="yellow"/>
          <w:lang w:val="en-US"/>
        </w:rPr>
        <w:t>#</w:t>
      </w:r>
      <w:r w:rsidR="00843D64">
        <w:rPr>
          <w:lang w:val="en-US"/>
        </w:rPr>
        <w:t>37</w:t>
      </w:r>
    </w:p>
    <w:p w14:paraId="57733473" w14:textId="77777777" w:rsidR="00CA623D" w:rsidRPr="00CA623D" w:rsidRDefault="00CA623D" w:rsidP="00CA623D">
      <w:pPr>
        <w:jc w:val="both"/>
        <w:rPr>
          <w:lang w:val="en-US"/>
        </w:rPr>
      </w:pPr>
      <w:r w:rsidRPr="00CA623D">
        <w:rPr>
          <w:lang w:val="en-US"/>
        </w:rPr>
        <w:t>Atul Mathur / TNN / May 28, 2026, 22:54 IST</w:t>
      </w:r>
    </w:p>
    <w:p w14:paraId="79B00959" w14:textId="77777777" w:rsidR="00CA623D" w:rsidRPr="00CA623D" w:rsidRDefault="00CA623D" w:rsidP="00CA623D">
      <w:pPr>
        <w:jc w:val="both"/>
        <w:rPr>
          <w:lang w:val="en-US"/>
        </w:rPr>
      </w:pPr>
      <w:r w:rsidRPr="00CA623D">
        <w:rPr>
          <w:lang w:val="en-US"/>
        </w:rPr>
        <w:t>India’s energy investment is likely to reach a record $170 billion in 2026, driven by a push towards renewable energy capacity addition, strengthening of transmission and distribution networks, and deployment of storage systems to support the grid and reduce curtailment, the International Energy Agency (IEA) said in its latest report.</w:t>
      </w:r>
    </w:p>
    <w:p w14:paraId="716398E9" w14:textId="77777777" w:rsidR="00CA623D" w:rsidRPr="00CA623D" w:rsidRDefault="00CA623D" w:rsidP="00CA623D">
      <w:pPr>
        <w:jc w:val="both"/>
        <w:rPr>
          <w:lang w:val="en-US"/>
        </w:rPr>
      </w:pPr>
      <w:r w:rsidRPr="00CA623D">
        <w:rPr>
          <w:lang w:val="en-US"/>
        </w:rPr>
        <w:t>The power sector accounts for nearly half of India’s total energy spending, with investment in solar photovoltaic (PV) capacity growing 25% annually over the last five years to around $20 billion, making it one of the biggest growth drivers.</w:t>
      </w:r>
    </w:p>
    <w:p w14:paraId="14EE0CF9" w14:textId="77777777" w:rsidR="00CA623D" w:rsidRPr="00CA623D" w:rsidRDefault="00CA623D" w:rsidP="00CA623D">
      <w:pPr>
        <w:jc w:val="both"/>
        <w:rPr>
          <w:lang w:val="en-US"/>
        </w:rPr>
      </w:pPr>
      <w:r w:rsidRPr="00CA623D">
        <w:rPr>
          <w:lang w:val="en-US"/>
        </w:rPr>
        <w:t>IEA said India is investing heavily in grid upgrades, energy storage and dispatchable power generation to support the rapid rise in renewable capacity. The increasing share of electricity from solar and wind projects has created the need for transmission infrastructure, storage systems and flexible power sources to avoid curtailment and maintain grid stability.</w:t>
      </w:r>
    </w:p>
    <w:p w14:paraId="0B745658" w14:textId="77777777" w:rsidR="00CA623D" w:rsidRPr="00CA623D" w:rsidRDefault="00CA623D" w:rsidP="00CA623D">
      <w:pPr>
        <w:jc w:val="both"/>
        <w:rPr>
          <w:lang w:val="en-US"/>
        </w:rPr>
      </w:pPr>
      <w:r w:rsidRPr="00CA623D">
        <w:rPr>
          <w:lang w:val="en-US"/>
        </w:rPr>
        <w:t>Transmission and distribution investment is set to reach $26 billion in 2026 after growing 15% annually over the past five years. The report said supportive policies have been introduced to promote grid investment. Investments in hydropower and nuclear energy tripled between 2020 and 2025 following announcements of new projects.</w:t>
      </w:r>
    </w:p>
    <w:p w14:paraId="0921360E" w14:textId="77777777" w:rsidR="00CA623D" w:rsidRPr="00CA623D" w:rsidRDefault="00CA623D" w:rsidP="00CA623D">
      <w:pPr>
        <w:jc w:val="both"/>
        <w:rPr>
          <w:lang w:val="en-US"/>
        </w:rPr>
      </w:pPr>
      <w:r w:rsidRPr="00787C9A">
        <w:rPr>
          <w:highlight w:val="yellow"/>
          <w:lang w:val="en-US"/>
        </w:rPr>
        <w:t xml:space="preserve">India plans to raise nuclear power capacity to 100 </w:t>
      </w:r>
      <w:proofErr w:type="spellStart"/>
      <w:r w:rsidRPr="00787C9A">
        <w:rPr>
          <w:highlight w:val="yellow"/>
          <w:lang w:val="en-US"/>
        </w:rPr>
        <w:t>gw</w:t>
      </w:r>
      <w:proofErr w:type="spellEnd"/>
      <w:r w:rsidRPr="00787C9A">
        <w:rPr>
          <w:highlight w:val="yellow"/>
          <w:lang w:val="en-US"/>
        </w:rPr>
        <w:t xml:space="preserve"> by 2047 from about 9 </w:t>
      </w:r>
      <w:proofErr w:type="spellStart"/>
      <w:r w:rsidRPr="00787C9A">
        <w:rPr>
          <w:highlight w:val="yellow"/>
          <w:lang w:val="en-US"/>
        </w:rPr>
        <w:t>gw</w:t>
      </w:r>
      <w:proofErr w:type="spellEnd"/>
      <w:r w:rsidRPr="00787C9A">
        <w:rPr>
          <w:highlight w:val="yellow"/>
          <w:lang w:val="en-US"/>
        </w:rPr>
        <w:t xml:space="preserve"> currently, with the Shanti Act paving the way for private investment in the highly regulated sector.</w:t>
      </w:r>
    </w:p>
    <w:p w14:paraId="5A236085" w14:textId="77777777" w:rsidR="00CA623D" w:rsidRPr="00CA623D" w:rsidRDefault="00CA623D" w:rsidP="00CA623D">
      <w:pPr>
        <w:jc w:val="both"/>
        <w:rPr>
          <w:lang w:val="en-US"/>
        </w:rPr>
      </w:pPr>
      <w:r w:rsidRPr="00CA623D">
        <w:rPr>
          <w:lang w:val="en-US"/>
        </w:rPr>
        <w:t xml:space="preserve">Coal, however, continues to remain the backbone of India’s power generation and industrial energy needs, largely supported by domestic mining. IEA said investment in the coal sector is expected to reach nearly $13 billion in 2026 as the govt pushes to increase production to 1.5 billion </w:t>
      </w:r>
      <w:proofErr w:type="spellStart"/>
      <w:r w:rsidRPr="00CA623D">
        <w:rPr>
          <w:lang w:val="en-US"/>
        </w:rPr>
        <w:t>tonnes</w:t>
      </w:r>
      <w:proofErr w:type="spellEnd"/>
      <w:r w:rsidRPr="00CA623D">
        <w:rPr>
          <w:lang w:val="en-US"/>
        </w:rPr>
        <w:t xml:space="preserve"> by 2030 from around 1 billion </w:t>
      </w:r>
      <w:proofErr w:type="spellStart"/>
      <w:r w:rsidRPr="00CA623D">
        <w:rPr>
          <w:lang w:val="en-US"/>
        </w:rPr>
        <w:t>tonnes</w:t>
      </w:r>
      <w:proofErr w:type="spellEnd"/>
      <w:r w:rsidRPr="00CA623D">
        <w:rPr>
          <w:lang w:val="en-US"/>
        </w:rPr>
        <w:t xml:space="preserve"> at present. According to the agency, India is the world’s second-largest investor in coal supply, and investments in the sector have tripled over the last decade.</w:t>
      </w:r>
    </w:p>
    <w:p w14:paraId="1A3AB951" w14:textId="77777777" w:rsidR="00CA623D" w:rsidRPr="00CA623D" w:rsidRDefault="00CA623D" w:rsidP="00CA623D">
      <w:pPr>
        <w:jc w:val="both"/>
        <w:rPr>
          <w:lang w:val="en-US"/>
        </w:rPr>
      </w:pPr>
      <w:r w:rsidRPr="00CA623D">
        <w:rPr>
          <w:lang w:val="en-US"/>
        </w:rPr>
        <w:t xml:space="preserve">The report said oil refining has also emerged as a major area of investment, with spending growing 23% annually over the last five years. India is expanding its refining capacity from the current 258 million metric </w:t>
      </w:r>
      <w:proofErr w:type="spellStart"/>
      <w:r w:rsidRPr="00CA623D">
        <w:rPr>
          <w:lang w:val="en-US"/>
        </w:rPr>
        <w:t>tonnes</w:t>
      </w:r>
      <w:proofErr w:type="spellEnd"/>
      <w:r w:rsidRPr="00CA623D">
        <w:rPr>
          <w:lang w:val="en-US"/>
        </w:rPr>
        <w:t xml:space="preserve"> per annum (MMTPA) to more than 310 MMTPA by 2030 to meet rising domestic and global demand for petroleum products. While the country remains heavily dependent on imported crude oil, it is a net exporter of refined fuels.</w:t>
      </w:r>
    </w:p>
    <w:p w14:paraId="59E41A96" w14:textId="77777777" w:rsidR="00CA623D" w:rsidRPr="00CA623D" w:rsidRDefault="00CA623D" w:rsidP="00CA623D">
      <w:pPr>
        <w:jc w:val="both"/>
        <w:rPr>
          <w:lang w:val="en-US"/>
        </w:rPr>
      </w:pPr>
      <w:r w:rsidRPr="00CA623D">
        <w:rPr>
          <w:lang w:val="en-US"/>
        </w:rPr>
        <w:t>Upstream oil and gas investment, however, has contracted by an average 7% annually since 2020, prompting the govt to introduce a new licensing regime to attract fresh exploration capital. ONGC alone has announced a $20 billion deepwater drilling plan as part of India’s broader target of attracting $100 billion in upstream investment.</w:t>
      </w:r>
    </w:p>
    <w:p w14:paraId="1EDCD53F" w14:textId="77777777" w:rsidR="00A62195" w:rsidRDefault="00CA623D" w:rsidP="00A62195">
      <w:pPr>
        <w:jc w:val="both"/>
        <w:rPr>
          <w:lang w:val="en-US"/>
        </w:rPr>
      </w:pPr>
      <w:hyperlink r:id="rId40" w:history="1">
        <w:r w:rsidRPr="00E478C0">
          <w:rPr>
            <w:rStyle w:val="a3"/>
            <w:lang w:val="en-US"/>
          </w:rPr>
          <w:t>https://timesofindia.indiatimes.com/business/india-business/indias-energy-investment-likely-to-reach-record-170-bn-in-2026-iea/articleshow/131375007.cms</w:t>
        </w:r>
      </w:hyperlink>
    </w:p>
    <w:p w14:paraId="18ED82D1" w14:textId="77777777" w:rsidR="00DB5BC9" w:rsidRPr="00DB5BC9" w:rsidRDefault="004525D8" w:rsidP="00DB5BC9">
      <w:pPr>
        <w:jc w:val="both"/>
        <w:rPr>
          <w:lang w:val="en-US"/>
        </w:rPr>
      </w:pPr>
      <w:r w:rsidRPr="004525D8">
        <w:rPr>
          <w:highlight w:val="yellow"/>
          <w:lang w:val="en-US"/>
        </w:rPr>
        <w:lastRenderedPageBreak/>
        <w:t>#</w:t>
      </w:r>
      <w:r w:rsidR="00843D64">
        <w:rPr>
          <w:lang w:val="en-US"/>
        </w:rPr>
        <w:t>38</w:t>
      </w:r>
    </w:p>
    <w:p w14:paraId="6AC056DA" w14:textId="77777777" w:rsidR="00DB5BC9" w:rsidRPr="00DB5BC9" w:rsidRDefault="00DB5BC9" w:rsidP="00DB5BC9">
      <w:pPr>
        <w:jc w:val="both"/>
        <w:rPr>
          <w:lang w:val="en-US"/>
        </w:rPr>
      </w:pPr>
      <w:r w:rsidRPr="00DB5BC9">
        <w:rPr>
          <w:lang w:val="en-US"/>
        </w:rPr>
        <w:t>Srinivas Laxman / Jun 16, 2026, 00:42 IST</w:t>
      </w:r>
    </w:p>
    <w:p w14:paraId="6FD0DB9C" w14:textId="77777777" w:rsidR="00DB5BC9" w:rsidRPr="00DB5BC9" w:rsidRDefault="00DB5BC9" w:rsidP="00DB5BC9">
      <w:pPr>
        <w:jc w:val="both"/>
        <w:rPr>
          <w:lang w:val="en-US"/>
        </w:rPr>
      </w:pPr>
      <w:r w:rsidRPr="00DB5BC9">
        <w:rPr>
          <w:lang w:val="en-US"/>
        </w:rPr>
        <w:t xml:space="preserve">The fifth unit of the 1,000-MW </w:t>
      </w:r>
      <w:proofErr w:type="spellStart"/>
      <w:r w:rsidRPr="00DB5BC9">
        <w:rPr>
          <w:lang w:val="en-US"/>
        </w:rPr>
        <w:t>Kudankulam</w:t>
      </w:r>
      <w:proofErr w:type="spellEnd"/>
      <w:r w:rsidRPr="00DB5BC9">
        <w:rPr>
          <w:lang w:val="en-US"/>
        </w:rPr>
        <w:t xml:space="preserve"> Nuclear Power Project in Tamil Nadu—a joint Indo-Russian project—crossed a significant milestone on Monday with the erection of reactor pressure vessel inside the reactor building for its fifth unit, according to Nuclear Power Corporation of India Limited (NPCIL). Current indications suggest that the fifth unit is slated to become operational towards the end of this year.</w:t>
      </w:r>
    </w:p>
    <w:p w14:paraId="3A85D786" w14:textId="77777777" w:rsidR="00DB5BC9" w:rsidRPr="00DB5BC9" w:rsidRDefault="00DB5BC9" w:rsidP="00DB5BC9">
      <w:pPr>
        <w:jc w:val="both"/>
        <w:rPr>
          <w:lang w:val="en-US"/>
        </w:rPr>
      </w:pPr>
      <w:r w:rsidRPr="00DB5BC9">
        <w:rPr>
          <w:lang w:val="en-US"/>
        </w:rPr>
        <w:t xml:space="preserve">This was done after clearance from Atomic Energy Regulatory Board. The reactor pressure vessel is the heart of a nuclear power plant that houses the reactor core where nuclear fission reaction takes place. The vessel, weighing approximately 320 </w:t>
      </w:r>
      <w:proofErr w:type="spellStart"/>
      <w:r w:rsidRPr="00DB5BC9">
        <w:rPr>
          <w:lang w:val="en-US"/>
        </w:rPr>
        <w:t>tonnes</w:t>
      </w:r>
      <w:proofErr w:type="spellEnd"/>
      <w:r w:rsidRPr="00DB5BC9">
        <w:rPr>
          <w:lang w:val="en-US"/>
        </w:rPr>
        <w:t xml:space="preserve">, was lifted and installed using a </w:t>
      </w:r>
      <w:proofErr w:type="spellStart"/>
      <w:r w:rsidRPr="00DB5BC9">
        <w:rPr>
          <w:lang w:val="en-US"/>
        </w:rPr>
        <w:t>specialised</w:t>
      </w:r>
      <w:proofErr w:type="spellEnd"/>
      <w:r w:rsidRPr="00DB5BC9">
        <w:rPr>
          <w:lang w:val="en-US"/>
        </w:rPr>
        <w:t xml:space="preserve"> heavy-lift crane.</w:t>
      </w:r>
    </w:p>
    <w:p w14:paraId="3BAA003A" w14:textId="77777777" w:rsidR="00DB5BC9" w:rsidRPr="00DB5BC9" w:rsidRDefault="00DB5BC9" w:rsidP="00DB5BC9">
      <w:pPr>
        <w:jc w:val="both"/>
        <w:rPr>
          <w:lang w:val="en-US"/>
        </w:rPr>
      </w:pPr>
      <w:r w:rsidRPr="00DB5BC9">
        <w:rPr>
          <w:lang w:val="en-US"/>
        </w:rPr>
        <w:t xml:space="preserve">NPCIL said, "This milestone reflects the close coordination and dedicated efforts of NPCIL and </w:t>
      </w:r>
      <w:proofErr w:type="spellStart"/>
      <w:r w:rsidRPr="00DB5BC9">
        <w:rPr>
          <w:lang w:val="en-US"/>
        </w:rPr>
        <w:t>Atomstroyexport</w:t>
      </w:r>
      <w:proofErr w:type="spellEnd"/>
      <w:r w:rsidRPr="00DB5BC9">
        <w:rPr>
          <w:lang w:val="en-US"/>
        </w:rPr>
        <w:t>, Russian Federation. The successful erection of the vessel demonstrates the steady progress being made towards the completion of Unit 5, reinforcing NPCIL's commitment towards nation’s clean energy transition," it said.</w:t>
      </w:r>
    </w:p>
    <w:p w14:paraId="03D79507" w14:textId="77777777" w:rsidR="00DB5BC9" w:rsidRPr="00DB5BC9" w:rsidRDefault="00DB5BC9" w:rsidP="00DB5BC9">
      <w:pPr>
        <w:jc w:val="both"/>
        <w:rPr>
          <w:lang w:val="en-US"/>
        </w:rPr>
      </w:pPr>
      <w:r w:rsidRPr="00DB5BC9">
        <w:rPr>
          <w:lang w:val="en-US"/>
        </w:rPr>
        <w:t xml:space="preserve">The </w:t>
      </w:r>
      <w:proofErr w:type="spellStart"/>
      <w:r w:rsidRPr="00DB5BC9">
        <w:rPr>
          <w:lang w:val="en-US"/>
        </w:rPr>
        <w:t>Kudankulam</w:t>
      </w:r>
      <w:proofErr w:type="spellEnd"/>
      <w:r w:rsidRPr="00DB5BC9">
        <w:rPr>
          <w:lang w:val="en-US"/>
        </w:rPr>
        <w:t xml:space="preserve"> site comprises six units, each of 1,000 MW capacity. Of this, units 1 and 2 are already operational.</w:t>
      </w:r>
    </w:p>
    <w:p w14:paraId="007CECDD" w14:textId="77777777" w:rsidR="00DB5BC9" w:rsidRPr="00DB5BC9" w:rsidRDefault="00DB5BC9" w:rsidP="00DB5BC9">
      <w:pPr>
        <w:jc w:val="both"/>
        <w:rPr>
          <w:lang w:val="en-US"/>
        </w:rPr>
      </w:pPr>
      <w:r w:rsidRPr="00DB5BC9">
        <w:rPr>
          <w:lang w:val="en-US"/>
        </w:rPr>
        <w:t xml:space="preserve">As of May 2026, they have cumulatively generated about 130 billion units of electricity, averting the release of about 112 million </w:t>
      </w:r>
      <w:proofErr w:type="spellStart"/>
      <w:r w:rsidRPr="00DB5BC9">
        <w:rPr>
          <w:lang w:val="en-US"/>
        </w:rPr>
        <w:t>tonnes</w:t>
      </w:r>
      <w:proofErr w:type="spellEnd"/>
      <w:r w:rsidRPr="00DB5BC9">
        <w:rPr>
          <w:lang w:val="en-US"/>
        </w:rPr>
        <w:t xml:space="preserve"> of CO2 equivalent into the environment.</w:t>
      </w:r>
    </w:p>
    <w:p w14:paraId="53977A0E" w14:textId="77777777" w:rsidR="00DB5BC9" w:rsidRDefault="00DB5BC9" w:rsidP="00DB5BC9">
      <w:pPr>
        <w:jc w:val="both"/>
        <w:rPr>
          <w:lang w:val="en-US"/>
        </w:rPr>
      </w:pPr>
      <w:r w:rsidRPr="00DB5BC9">
        <w:rPr>
          <w:lang w:val="en-US"/>
        </w:rPr>
        <w:t xml:space="preserve">According to NPCIL, the third and fourth units are at an advanced stage of construction. The fifth and sixth units are at different stages of construction and are planned to be commissioned progressively. "Upon completion of these projects, </w:t>
      </w:r>
      <w:proofErr w:type="spellStart"/>
      <w:r w:rsidRPr="00DB5BC9">
        <w:rPr>
          <w:lang w:val="en-US"/>
        </w:rPr>
        <w:t>Kudankulam</w:t>
      </w:r>
      <w:proofErr w:type="spellEnd"/>
      <w:r w:rsidRPr="00DB5BC9">
        <w:rPr>
          <w:lang w:val="en-US"/>
        </w:rPr>
        <w:t xml:space="preserve"> site will have a total installed capacity of 6,000 MW," it said.</w:t>
      </w:r>
    </w:p>
    <w:p w14:paraId="75324586" w14:textId="77777777" w:rsidR="00DB5BC9" w:rsidRDefault="00DB5BC9" w:rsidP="00DB5BC9">
      <w:pPr>
        <w:jc w:val="both"/>
        <w:rPr>
          <w:lang w:val="en-US"/>
        </w:rPr>
      </w:pPr>
      <w:hyperlink r:id="rId41" w:history="1">
        <w:r w:rsidRPr="008770CD">
          <w:rPr>
            <w:rStyle w:val="a3"/>
            <w:lang w:val="en-US"/>
          </w:rPr>
          <w:t>https://timesofindia.indiatimes.com/india/fifth-unit-of-kudankulam-nuclear-power-project-likely-to-be-operational-by-year-end/articleshow/131753640.cms</w:t>
        </w:r>
      </w:hyperlink>
    </w:p>
    <w:p w14:paraId="24A21433" w14:textId="77777777" w:rsidR="00DB5BC9" w:rsidRDefault="00843D64" w:rsidP="00DB5BC9">
      <w:pPr>
        <w:jc w:val="both"/>
        <w:rPr>
          <w:lang w:val="en-US"/>
        </w:rPr>
      </w:pPr>
      <w:r>
        <w:rPr>
          <w:highlight w:val="yellow"/>
          <w:lang w:val="en-US"/>
        </w:rPr>
        <w:t>#</w:t>
      </w:r>
      <w:r>
        <w:rPr>
          <w:lang w:val="en-US"/>
        </w:rPr>
        <w:t>39</w:t>
      </w:r>
    </w:p>
    <w:p w14:paraId="78EDBF5E" w14:textId="77777777" w:rsidR="00DB5BC9" w:rsidRPr="00DB5BC9" w:rsidRDefault="00DB5BC9" w:rsidP="00DB5BC9">
      <w:pPr>
        <w:jc w:val="both"/>
        <w:rPr>
          <w:lang w:val="en-US"/>
        </w:rPr>
      </w:pPr>
      <w:r w:rsidRPr="00DB5BC9">
        <w:rPr>
          <w:lang w:val="en-US"/>
        </w:rPr>
        <w:t>Drone attack sparks fire at nuclear plant in UAE</w:t>
      </w:r>
    </w:p>
    <w:p w14:paraId="53D366FE" w14:textId="77777777" w:rsidR="00DB5BC9" w:rsidRPr="00DB5BC9" w:rsidRDefault="00DB5BC9" w:rsidP="00DB5BC9">
      <w:pPr>
        <w:jc w:val="both"/>
        <w:rPr>
          <w:lang w:val="en-US"/>
        </w:rPr>
      </w:pPr>
      <w:r w:rsidRPr="00DB5BC9">
        <w:rPr>
          <w:lang w:val="en-US"/>
        </w:rPr>
        <w:t>Agencies / Updated: May 18, 2026, 13:43 IST</w:t>
      </w:r>
    </w:p>
    <w:p w14:paraId="70230333" w14:textId="77777777" w:rsidR="00DB5BC9" w:rsidRPr="00DB5BC9" w:rsidRDefault="00DB5BC9" w:rsidP="00DB5BC9">
      <w:pPr>
        <w:jc w:val="both"/>
        <w:rPr>
          <w:lang w:val="en-US"/>
        </w:rPr>
      </w:pPr>
      <w:r w:rsidRPr="00DB5BC9">
        <w:rPr>
          <w:lang w:val="en-US"/>
        </w:rPr>
        <w:t>A drone strike caused a fire at a nuclear power plant in the United Arab Emirates, officials in Abu Dhabi said on Sunday, at a time when progress appears to have stalled in efforts to end the US-Israeli war with Iran and restart shipping in the Gulf.</w:t>
      </w:r>
    </w:p>
    <w:p w14:paraId="0A3EAF12" w14:textId="77777777" w:rsidR="00DB5BC9" w:rsidRPr="00DB5BC9" w:rsidRDefault="00DB5BC9" w:rsidP="00DB5BC9">
      <w:pPr>
        <w:jc w:val="both"/>
        <w:rPr>
          <w:lang w:val="en-US"/>
        </w:rPr>
      </w:pPr>
      <w:r w:rsidRPr="00DB5BC9">
        <w:rPr>
          <w:lang w:val="en-US"/>
        </w:rPr>
        <w:t>Emirati officials said they were probing the source of the strike and that the UAE had the full right to respond to such “terrorist attacks”. The UAE has previously accused Iran of attacking its energy targets in what it has called an escalation of the conflict in the region.</w:t>
      </w:r>
    </w:p>
    <w:p w14:paraId="21CEFC9D" w14:textId="77777777" w:rsidR="00DB5BC9" w:rsidRPr="00DB5BC9" w:rsidRDefault="00DB5BC9" w:rsidP="00DB5BC9">
      <w:pPr>
        <w:jc w:val="both"/>
        <w:rPr>
          <w:lang w:val="en-US"/>
        </w:rPr>
      </w:pPr>
      <w:r w:rsidRPr="00DB5BC9">
        <w:rPr>
          <w:lang w:val="en-US"/>
        </w:rPr>
        <w:t>The drone hit an electrical generator outside the inner perimeter of the Barakah nuclear power plant, the Abu Dhabi media office said. Radiological safety levels were unaffected and there were no injuries, it said.</w:t>
      </w:r>
    </w:p>
    <w:p w14:paraId="1CBDD9EB" w14:textId="77777777" w:rsidR="00DB5BC9" w:rsidRPr="00DB5BC9" w:rsidRDefault="00DB5BC9" w:rsidP="00DB5BC9">
      <w:pPr>
        <w:jc w:val="both"/>
        <w:rPr>
          <w:lang w:val="en-US"/>
        </w:rPr>
      </w:pPr>
      <w:r w:rsidRPr="00DB5BC9">
        <w:rPr>
          <w:lang w:val="en-US"/>
        </w:rPr>
        <w:lastRenderedPageBreak/>
        <w:t xml:space="preserve"> International Atomic Energy Agency said emergency diesel generators were providing power to the plant’s “unit 3”, and called for “maximum military restraint” near any nuclear power plant, adding that it was following the situation closely. Barakah is the first and the only nuclear power station in the Arab World.</w:t>
      </w:r>
    </w:p>
    <w:p w14:paraId="3A5DDFC4" w14:textId="77777777" w:rsidR="00DB5BC9" w:rsidRPr="00DB5BC9" w:rsidRDefault="00DB5BC9" w:rsidP="00DB5BC9">
      <w:pPr>
        <w:jc w:val="both"/>
        <w:rPr>
          <w:lang w:val="en-US"/>
        </w:rPr>
      </w:pPr>
      <w:r w:rsidRPr="00DB5BC9">
        <w:rPr>
          <w:lang w:val="en-US"/>
        </w:rPr>
        <w:t xml:space="preserve">The UAE </w:t>
      </w:r>
      <w:proofErr w:type="spellStart"/>
      <w:r w:rsidRPr="00DB5BC9">
        <w:rPr>
          <w:lang w:val="en-US"/>
        </w:rPr>
        <w:t>defence</w:t>
      </w:r>
      <w:proofErr w:type="spellEnd"/>
      <w:r w:rsidRPr="00DB5BC9">
        <w:rPr>
          <w:lang w:val="en-US"/>
        </w:rPr>
        <w:t xml:space="preserve"> ministry said two other drones had been “successfully” dealt with, and that the drones had been launched from the “western border”. It didn’t elaborate. agencies</w:t>
      </w:r>
    </w:p>
    <w:p w14:paraId="3E5E4269" w14:textId="77777777" w:rsidR="00DB5BC9" w:rsidRPr="00DB5BC9" w:rsidRDefault="00DB5BC9" w:rsidP="00DB5BC9">
      <w:pPr>
        <w:jc w:val="both"/>
        <w:rPr>
          <w:lang w:val="en-US"/>
        </w:rPr>
      </w:pPr>
      <w:r w:rsidRPr="00DB5BC9">
        <w:rPr>
          <w:lang w:val="en-US"/>
        </w:rPr>
        <w:t>The UAE “condemned in the strongest terms the unprovoked terrorist attack” and “will not tolerate any threat to its security and sovereignty under any circumstances”, a foreign ministry statement said.</w:t>
      </w:r>
    </w:p>
    <w:p w14:paraId="412698AD" w14:textId="77777777" w:rsidR="00DB5BC9" w:rsidRPr="00DB5BC9" w:rsidRDefault="00DB5BC9" w:rsidP="00DB5BC9">
      <w:pPr>
        <w:jc w:val="both"/>
        <w:rPr>
          <w:lang w:val="en-US"/>
        </w:rPr>
      </w:pPr>
      <w:r w:rsidRPr="00DB5BC9">
        <w:rPr>
          <w:lang w:val="en-US"/>
        </w:rPr>
        <w:t xml:space="preserve">  “These attacks constitute a dangerous escalation, an unacceptable act of aggression and a direct threat to the country's security,” it added.</w:t>
      </w:r>
    </w:p>
    <w:p w14:paraId="00BBF939" w14:textId="77777777" w:rsidR="00DB5BC9" w:rsidRPr="00DB5BC9" w:rsidRDefault="00DB5BC9" w:rsidP="00DB5BC9">
      <w:pPr>
        <w:jc w:val="both"/>
        <w:rPr>
          <w:lang w:val="en-US"/>
        </w:rPr>
      </w:pPr>
      <w:r w:rsidRPr="00DB5BC9">
        <w:rPr>
          <w:lang w:val="en-US"/>
        </w:rPr>
        <w:t>During the war that began with US and Israeli strikes against Iran on Feb 28, Iran has repeatedly targeted the UAE and other Gulf states that host US military bases, hitting sites that include civilian and energy infrastructure.</w:t>
      </w:r>
    </w:p>
    <w:p w14:paraId="4654A10D" w14:textId="77777777" w:rsidR="00DB5BC9" w:rsidRPr="00DB5BC9" w:rsidRDefault="00DB5BC9" w:rsidP="00DB5BC9">
      <w:pPr>
        <w:jc w:val="both"/>
        <w:rPr>
          <w:lang w:val="en-US"/>
        </w:rPr>
      </w:pPr>
      <w:r w:rsidRPr="00DB5BC9">
        <w:rPr>
          <w:lang w:val="en-US"/>
        </w:rPr>
        <w:t xml:space="preserve">The UAE has hosted air </w:t>
      </w:r>
      <w:proofErr w:type="spellStart"/>
      <w:r w:rsidRPr="00DB5BC9">
        <w:rPr>
          <w:lang w:val="en-US"/>
        </w:rPr>
        <w:t>defences</w:t>
      </w:r>
      <w:proofErr w:type="spellEnd"/>
      <w:r w:rsidRPr="00DB5BC9">
        <w:rPr>
          <w:lang w:val="en-US"/>
        </w:rPr>
        <w:t xml:space="preserve"> and personnel from Israel, which sparked the war by attacking Iran with the US on Feb 28. Iranian state television meanwhile aired segments with news anchors holding rifles in an effort to prepare the public for war.</w:t>
      </w:r>
    </w:p>
    <w:p w14:paraId="37B3430B" w14:textId="77777777" w:rsidR="00DB5BC9" w:rsidRPr="00DB5BC9" w:rsidRDefault="00DB5BC9" w:rsidP="00DB5BC9">
      <w:pPr>
        <w:jc w:val="both"/>
        <w:rPr>
          <w:lang w:val="en-US"/>
        </w:rPr>
      </w:pPr>
      <w:r w:rsidRPr="00DB5BC9">
        <w:rPr>
          <w:lang w:val="en-US"/>
        </w:rPr>
        <w:t xml:space="preserve">The UAE </w:t>
      </w:r>
      <w:proofErr w:type="spellStart"/>
      <w:r w:rsidRPr="00DB5BC9">
        <w:rPr>
          <w:lang w:val="en-US"/>
        </w:rPr>
        <w:t>defence</w:t>
      </w:r>
      <w:proofErr w:type="spellEnd"/>
      <w:r w:rsidRPr="00DB5BC9">
        <w:rPr>
          <w:lang w:val="en-US"/>
        </w:rPr>
        <w:t xml:space="preserve"> ministry said three drones came over its western border with Saudi Arabia, with the other two intercepted. It was investigating who launched them.</w:t>
      </w:r>
    </w:p>
    <w:p w14:paraId="731FE1B2" w14:textId="77777777" w:rsidR="00DB5BC9" w:rsidRDefault="00DB5BC9" w:rsidP="00DB5BC9">
      <w:pPr>
        <w:jc w:val="both"/>
        <w:rPr>
          <w:lang w:val="en-US"/>
        </w:rPr>
      </w:pPr>
      <w:r w:rsidRPr="00A9236D">
        <w:rPr>
          <w:highlight w:val="yellow"/>
          <w:lang w:val="en-US"/>
        </w:rPr>
        <w:t>The $20 billion Barakah nuclear power plant was built by the UAE with the help of South Korea and went online in 2020. It is the only nuclear power plant in the Arab world and can provide a quarter of the energy needs in the UAE.</w:t>
      </w:r>
      <w:r w:rsidRPr="00DB5BC9">
        <w:rPr>
          <w:lang w:val="en-US"/>
        </w:rPr>
        <w:t xml:space="preserve"> The UAE’s nuclear regulator said on X the fire didn’t affect plant safety and “all units are operating as normal.” The IAEA, the UN’ nuclear watchdog, said the strike caused a fire in an electrical generator and one reactor was being powered by emergency diesel generators.</w:t>
      </w:r>
    </w:p>
    <w:p w14:paraId="29226EAA" w14:textId="77777777" w:rsidR="00DB5BC9" w:rsidRDefault="00DB5BC9" w:rsidP="00DB5BC9">
      <w:pPr>
        <w:jc w:val="both"/>
        <w:rPr>
          <w:lang w:val="en-US"/>
        </w:rPr>
      </w:pPr>
      <w:hyperlink r:id="rId42" w:history="1">
        <w:r w:rsidRPr="008770CD">
          <w:rPr>
            <w:rStyle w:val="a3"/>
            <w:lang w:val="en-US"/>
          </w:rPr>
          <w:t>https://timesofindia.indiatimes.com/world/middle-east/drone-attack-sparks-fire-at-nuclear-plant-in-uae/articleshow/131163731.cms</w:t>
        </w:r>
      </w:hyperlink>
    </w:p>
    <w:p w14:paraId="426207F1" w14:textId="6345F273" w:rsidR="00A87930" w:rsidRDefault="00A87930" w:rsidP="00A87930">
      <w:pPr>
        <w:jc w:val="both"/>
        <w:rPr>
          <w:lang w:val="en-US"/>
        </w:rPr>
      </w:pPr>
      <w:r w:rsidRPr="00A87930">
        <w:rPr>
          <w:highlight w:val="yellow"/>
          <w:lang w:val="en-US"/>
        </w:rPr>
        <w:t>#4</w:t>
      </w:r>
      <w:r w:rsidR="002B71CA">
        <w:rPr>
          <w:lang w:val="en-US"/>
        </w:rPr>
        <w:t>0</w:t>
      </w:r>
    </w:p>
    <w:p w14:paraId="45D77CFF" w14:textId="77777777" w:rsidR="00A87930" w:rsidRPr="00A87930" w:rsidRDefault="00A87930" w:rsidP="00A87930">
      <w:pPr>
        <w:jc w:val="both"/>
        <w:rPr>
          <w:lang w:val="en-US"/>
        </w:rPr>
      </w:pPr>
      <w:r w:rsidRPr="00A87930">
        <w:rPr>
          <w:lang w:val="en-US"/>
        </w:rPr>
        <w:t>Dhananjay Mahapatra / TNN / May 20, 2026, 04:22 IST</w:t>
      </w:r>
    </w:p>
    <w:p w14:paraId="76E3114F" w14:textId="77777777" w:rsidR="00A87930" w:rsidRPr="00A87930" w:rsidRDefault="00A87930" w:rsidP="00A87930">
      <w:pPr>
        <w:jc w:val="both"/>
        <w:rPr>
          <w:lang w:val="en-US"/>
        </w:rPr>
      </w:pPr>
      <w:r w:rsidRPr="00A87930">
        <w:rPr>
          <w:lang w:val="en-US"/>
        </w:rPr>
        <w:t>Supreme Court on Tuesday said courts are not barred from determining govt's additional liability towards citizens in case of an unforeseen nuclear power plant mishap, notwithstanding the Sustainable Harnessing and Advancing of Nuclear Energy for Transforming India (SHANTI) Act capping operator's liability at Rs 4,000 crore.</w:t>
      </w:r>
    </w:p>
    <w:p w14:paraId="001BF944" w14:textId="77777777" w:rsidR="00A87930" w:rsidRPr="00A87930" w:rsidRDefault="00A87930" w:rsidP="00A87930">
      <w:pPr>
        <w:jc w:val="both"/>
        <w:rPr>
          <w:lang w:val="en-US"/>
        </w:rPr>
      </w:pPr>
      <w:r w:rsidRPr="00A87930">
        <w:rPr>
          <w:lang w:val="en-US"/>
        </w:rPr>
        <w:t xml:space="preserve">The remarks came from a bench of CJI Surya Kant and Justices </w:t>
      </w:r>
      <w:proofErr w:type="spellStart"/>
      <w:r w:rsidRPr="00A87930">
        <w:rPr>
          <w:lang w:val="en-US"/>
        </w:rPr>
        <w:t>Joymalya</w:t>
      </w:r>
      <w:proofErr w:type="spellEnd"/>
      <w:r w:rsidRPr="00A87930">
        <w:rPr>
          <w:lang w:val="en-US"/>
        </w:rPr>
        <w:t xml:space="preserve"> Bagchi and Vipul M Pancholi after petitioner E S Sarma's counsel Prashant Bhushan said the legislation had capped operator's liability at a paltry Rs 4,000 crore even though compensation towards citizens in case of an accident could run into tens of thousands of crores.</w:t>
      </w:r>
    </w:p>
    <w:p w14:paraId="4C365907" w14:textId="77777777" w:rsidR="00A87930" w:rsidRPr="00A87930" w:rsidRDefault="00A87930" w:rsidP="00A87930">
      <w:pPr>
        <w:jc w:val="both"/>
        <w:rPr>
          <w:lang w:val="en-US"/>
        </w:rPr>
      </w:pPr>
      <w:r w:rsidRPr="00A87930">
        <w:rPr>
          <w:lang w:val="en-US"/>
        </w:rPr>
        <w:t>Bhushan argued the liability clause would make foreign suppliers lax in enforcing safety norms, turning nuclear plants into a constant threat to lives of nearby residents. He said if govt used 6% of available waste land for solar plants, it could generate six times the present electricity requirement.</w:t>
      </w:r>
    </w:p>
    <w:p w14:paraId="5C024BA4" w14:textId="77777777" w:rsidR="00A87930" w:rsidRPr="00A87930" w:rsidRDefault="00A87930" w:rsidP="00A87930">
      <w:pPr>
        <w:jc w:val="both"/>
        <w:rPr>
          <w:lang w:val="en-US"/>
        </w:rPr>
      </w:pPr>
      <w:r w:rsidRPr="00A87930">
        <w:rPr>
          <w:lang w:val="en-US"/>
        </w:rPr>
        <w:lastRenderedPageBreak/>
        <w:t>The CJI-led bench ask-ed, "Does the Act say that constitutional courts' jurisdiction is barred from entertaining pleas from citizens demanding higher compensation if, God forbid, a mishap happens in a nuclear power plant?"</w:t>
      </w:r>
    </w:p>
    <w:p w14:paraId="5F1CC298" w14:textId="77777777" w:rsidR="00A87930" w:rsidRPr="00A87930" w:rsidRDefault="00A87930" w:rsidP="00A87930">
      <w:pPr>
        <w:jc w:val="both"/>
        <w:rPr>
          <w:lang w:val="en-US"/>
        </w:rPr>
      </w:pPr>
      <w:r w:rsidRPr="00A87930">
        <w:rPr>
          <w:lang w:val="en-US"/>
        </w:rPr>
        <w:t>"If liability after a mishap works out to Rs 40,000 crore, the nation in a parliamentary regime can say it absolves the operator beyond Rs 4,000 crore.</w:t>
      </w:r>
    </w:p>
    <w:p w14:paraId="6D623043" w14:textId="77777777" w:rsidR="00A87930" w:rsidRPr="00A87930" w:rsidRDefault="00A87930" w:rsidP="00A87930">
      <w:pPr>
        <w:jc w:val="both"/>
        <w:rPr>
          <w:lang w:val="en-US"/>
        </w:rPr>
      </w:pPr>
      <w:r w:rsidRPr="00A87930">
        <w:rPr>
          <w:lang w:val="en-US"/>
        </w:rPr>
        <w:t>But that doesn't bind courts from determining the actual liability of the govt towards each affected citizen. Nobody can curtail even tribunals' powers to award adequate compensation," it said.</w:t>
      </w:r>
    </w:p>
    <w:p w14:paraId="6AE25B85" w14:textId="77777777" w:rsidR="00A87930" w:rsidRPr="00A87930" w:rsidRDefault="00A87930" w:rsidP="00A87930">
      <w:pPr>
        <w:jc w:val="both"/>
        <w:rPr>
          <w:lang w:val="en-US"/>
        </w:rPr>
      </w:pPr>
      <w:r w:rsidRPr="00A87930">
        <w:rPr>
          <w:lang w:val="en-US"/>
        </w:rPr>
        <w:t>"The technology is not available in India and if a very high liability clause is incorporated, would foreign investors come to India? The issue appears to be in the policy domain of the govt," the bench added.</w:t>
      </w:r>
    </w:p>
    <w:p w14:paraId="08DDEDCA" w14:textId="77777777" w:rsidR="00A87930" w:rsidRDefault="00A87930" w:rsidP="00A87930">
      <w:pPr>
        <w:jc w:val="both"/>
        <w:rPr>
          <w:lang w:val="en-US"/>
        </w:rPr>
      </w:pPr>
      <w:r w:rsidRPr="00A87930">
        <w:rPr>
          <w:lang w:val="en-US"/>
        </w:rPr>
        <w:t>When Bhushan pressed for solar capacity, SC said, "It is not for courts to guide govt on policy matters. When state decides to cap liability at Rs 4,000 crore, should we second guess it?" It adjourned hearing for the second week of July.</w:t>
      </w:r>
    </w:p>
    <w:p w14:paraId="44F80439" w14:textId="77777777" w:rsidR="00A87930" w:rsidRDefault="00A87930" w:rsidP="00A87930">
      <w:pPr>
        <w:jc w:val="both"/>
        <w:rPr>
          <w:lang w:val="en-US"/>
        </w:rPr>
      </w:pPr>
      <w:hyperlink r:id="rId43" w:history="1">
        <w:r w:rsidRPr="008770CD">
          <w:rPr>
            <w:rStyle w:val="a3"/>
            <w:lang w:val="en-US"/>
          </w:rPr>
          <w:t>https://timesofindia.indiatimes.com/india/supreme-court-courts-not-bound-by-govts-n-liability-cap/articleshow/131213282.cms</w:t>
        </w:r>
      </w:hyperlink>
    </w:p>
    <w:p w14:paraId="79C6CE21" w14:textId="1348D998" w:rsidR="00E23F50" w:rsidRPr="00E23F50" w:rsidRDefault="00A87930" w:rsidP="00E23F50">
      <w:pPr>
        <w:jc w:val="both"/>
        <w:rPr>
          <w:lang w:val="en-US"/>
        </w:rPr>
      </w:pPr>
      <w:r w:rsidRPr="00A87930">
        <w:rPr>
          <w:highlight w:val="yellow"/>
          <w:lang w:val="en-US"/>
        </w:rPr>
        <w:t>#4</w:t>
      </w:r>
      <w:r w:rsidR="002B71CA">
        <w:rPr>
          <w:lang w:val="en-US"/>
        </w:rPr>
        <w:t>1</w:t>
      </w:r>
    </w:p>
    <w:p w14:paraId="5ADEB682" w14:textId="77777777" w:rsidR="00E23F50" w:rsidRPr="00E23F50" w:rsidRDefault="00E23F50" w:rsidP="00E23F50">
      <w:pPr>
        <w:jc w:val="both"/>
        <w:rPr>
          <w:lang w:val="en-US"/>
        </w:rPr>
      </w:pPr>
      <w:r w:rsidRPr="00E23F50">
        <w:rPr>
          <w:lang w:val="en-US"/>
        </w:rPr>
        <w:t>May 22, 2026, 18:12 IST</w:t>
      </w:r>
    </w:p>
    <w:p w14:paraId="2D0C7012" w14:textId="77777777" w:rsidR="00E23F50" w:rsidRPr="00E23F50" w:rsidRDefault="00E23F50" w:rsidP="00E23F50">
      <w:pPr>
        <w:jc w:val="both"/>
        <w:rPr>
          <w:lang w:val="en-US"/>
        </w:rPr>
      </w:pPr>
      <w:r w:rsidRPr="00A9236D">
        <w:rPr>
          <w:highlight w:val="yellow"/>
          <w:lang w:val="en-US"/>
        </w:rPr>
        <w:t xml:space="preserve">The district-level Karnataka Development </w:t>
      </w:r>
      <w:proofErr w:type="spellStart"/>
      <w:r w:rsidRPr="00A9236D">
        <w:rPr>
          <w:highlight w:val="yellow"/>
          <w:lang w:val="en-US"/>
        </w:rPr>
        <w:t>Programme</w:t>
      </w:r>
      <w:proofErr w:type="spellEnd"/>
      <w:r w:rsidRPr="00A9236D">
        <w:rPr>
          <w:highlight w:val="yellow"/>
          <w:lang w:val="en-US"/>
        </w:rPr>
        <w:t xml:space="preserve"> (KDP) quarterly review meeting, chaired by district in-charge minister Madhu </w:t>
      </w:r>
      <w:proofErr w:type="spellStart"/>
      <w:r w:rsidRPr="00A9236D">
        <w:rPr>
          <w:highlight w:val="yellow"/>
          <w:lang w:val="en-US"/>
        </w:rPr>
        <w:t>Bangarappa</w:t>
      </w:r>
      <w:proofErr w:type="spellEnd"/>
      <w:r w:rsidRPr="00A9236D">
        <w:rPr>
          <w:highlight w:val="yellow"/>
          <w:lang w:val="en-US"/>
        </w:rPr>
        <w:t xml:space="preserve"> Friday, unanimously resolved that the plan by National Power Corporation (NCP) to set up a nuclear power plant will not be allowed in </w:t>
      </w:r>
      <w:proofErr w:type="spellStart"/>
      <w:r w:rsidRPr="00A9236D">
        <w:rPr>
          <w:highlight w:val="yellow"/>
          <w:lang w:val="en-US"/>
        </w:rPr>
        <w:t>Besur</w:t>
      </w:r>
      <w:proofErr w:type="spellEnd"/>
      <w:r w:rsidRPr="00A9236D">
        <w:rPr>
          <w:highlight w:val="yellow"/>
          <w:lang w:val="en-US"/>
        </w:rPr>
        <w:t xml:space="preserve"> village of Sagar taluk, citing severe anxiety among locals over displacement for a long time.</w:t>
      </w:r>
    </w:p>
    <w:p w14:paraId="51342A05" w14:textId="77777777" w:rsidR="00E23F50" w:rsidRPr="00E23F50" w:rsidRDefault="00E23F50" w:rsidP="00E23F50">
      <w:pPr>
        <w:jc w:val="both"/>
        <w:rPr>
          <w:lang w:val="en-US"/>
        </w:rPr>
      </w:pPr>
      <w:r w:rsidRPr="00E23F50">
        <w:rPr>
          <w:lang w:val="en-US"/>
        </w:rPr>
        <w:t>The meeting also adopted a resolution demanding a high court circuit bench in Shivamogga to serve central Karnataka.</w:t>
      </w:r>
    </w:p>
    <w:p w14:paraId="593CE698" w14:textId="77777777" w:rsidR="00E23F50" w:rsidRPr="00E23F50" w:rsidRDefault="00E23F50" w:rsidP="00E23F50">
      <w:pPr>
        <w:jc w:val="both"/>
        <w:rPr>
          <w:lang w:val="en-US"/>
        </w:rPr>
      </w:pPr>
      <w:r w:rsidRPr="00E23F50">
        <w:rPr>
          <w:lang w:val="en-US"/>
        </w:rPr>
        <w:t xml:space="preserve">On doctor shortage at district </w:t>
      </w:r>
      <w:proofErr w:type="spellStart"/>
      <w:r w:rsidRPr="00E23F50">
        <w:rPr>
          <w:lang w:val="en-US"/>
        </w:rPr>
        <w:t>hosp</w:t>
      </w:r>
      <w:proofErr w:type="spellEnd"/>
    </w:p>
    <w:p w14:paraId="10673AD3" w14:textId="77777777" w:rsidR="00E23F50" w:rsidRPr="00E23F50" w:rsidRDefault="00E23F50" w:rsidP="00E23F50">
      <w:pPr>
        <w:jc w:val="both"/>
        <w:rPr>
          <w:lang w:val="en-US"/>
        </w:rPr>
      </w:pPr>
      <w:r w:rsidRPr="00E23F50">
        <w:rPr>
          <w:lang w:val="en-US"/>
        </w:rPr>
        <w:t>Lawmakers flagged an acute shortage of doctors at McGann district hospital, especially during night shifts.</w:t>
      </w:r>
    </w:p>
    <w:p w14:paraId="63486FD1" w14:textId="77777777" w:rsidR="00E23F50" w:rsidRPr="00E23F50" w:rsidRDefault="00E23F50" w:rsidP="00E23F50">
      <w:pPr>
        <w:jc w:val="both"/>
        <w:rPr>
          <w:lang w:val="en-US"/>
        </w:rPr>
      </w:pPr>
      <w:proofErr w:type="spellStart"/>
      <w:r w:rsidRPr="00E23F50">
        <w:rPr>
          <w:lang w:val="en-US"/>
        </w:rPr>
        <w:t>Bangarappa</w:t>
      </w:r>
      <w:proofErr w:type="spellEnd"/>
      <w:r w:rsidRPr="00E23F50">
        <w:rPr>
          <w:lang w:val="en-US"/>
        </w:rPr>
        <w:t xml:space="preserve"> said a monitoring committee would be formed within 15 days and noted that a proposal for a separate district hospital is under consideration to ease pressure on McGann, a teaching hospital attached to the Shivamogga Institute of Medical Sciences (SIMS).</w:t>
      </w:r>
    </w:p>
    <w:p w14:paraId="6CF6837C" w14:textId="77777777" w:rsidR="00E23F50" w:rsidRPr="00E23F50" w:rsidRDefault="00E23F50" w:rsidP="00E23F50">
      <w:pPr>
        <w:jc w:val="both"/>
        <w:rPr>
          <w:lang w:val="en-US"/>
        </w:rPr>
      </w:pPr>
      <w:r w:rsidRPr="00E23F50">
        <w:rPr>
          <w:lang w:val="en-US"/>
        </w:rPr>
        <w:t>Ahead of the monsoon, the minister directed the immediate removal of hazardous trees and timber blocking school zones.</w:t>
      </w:r>
    </w:p>
    <w:p w14:paraId="481F0EBA" w14:textId="77777777" w:rsidR="00E23F50" w:rsidRPr="00E23F50" w:rsidRDefault="00E23F50" w:rsidP="00E23F50">
      <w:pPr>
        <w:jc w:val="both"/>
        <w:rPr>
          <w:lang w:val="en-US"/>
        </w:rPr>
      </w:pPr>
      <w:r w:rsidRPr="00E23F50">
        <w:rPr>
          <w:lang w:val="en-US"/>
        </w:rPr>
        <w:t>Regarding the Jal Jeevan Mission, ZP CEO Hemanth N said a fresh proposal for 464 connections has been submitted after the project was extended until 2028.</w:t>
      </w:r>
    </w:p>
    <w:p w14:paraId="6A84D7F3" w14:textId="77777777" w:rsidR="00E23F50" w:rsidRPr="00E23F50" w:rsidRDefault="00E23F50" w:rsidP="00E23F50">
      <w:pPr>
        <w:jc w:val="both"/>
        <w:rPr>
          <w:lang w:val="en-US"/>
        </w:rPr>
      </w:pPr>
      <w:r w:rsidRPr="00E23F50">
        <w:rPr>
          <w:lang w:val="en-US"/>
        </w:rPr>
        <w:t xml:space="preserve">Ordering a crackdown on illegal liquor trade, </w:t>
      </w:r>
      <w:proofErr w:type="spellStart"/>
      <w:r w:rsidRPr="00E23F50">
        <w:rPr>
          <w:lang w:val="en-US"/>
        </w:rPr>
        <w:t>Bangarappa</w:t>
      </w:r>
      <w:proofErr w:type="spellEnd"/>
      <w:r w:rsidRPr="00E23F50">
        <w:rPr>
          <w:lang w:val="en-US"/>
        </w:rPr>
        <w:t xml:space="preserve"> warned of zero tolerance for official collusion following complaints that liquor is sold round the clock and instructed the deputy commissioner to initiate action.</w:t>
      </w:r>
    </w:p>
    <w:p w14:paraId="055D7214" w14:textId="77777777" w:rsidR="00E73E2F" w:rsidRDefault="00E23F50" w:rsidP="00E23F50">
      <w:pPr>
        <w:jc w:val="both"/>
        <w:rPr>
          <w:lang w:val="en-US"/>
        </w:rPr>
      </w:pPr>
      <w:r w:rsidRPr="00E23F50">
        <w:rPr>
          <w:lang w:val="en-US"/>
        </w:rPr>
        <w:lastRenderedPageBreak/>
        <w:t xml:space="preserve">MLA Gopal Krishna </w:t>
      </w:r>
      <w:proofErr w:type="spellStart"/>
      <w:r w:rsidRPr="00E23F50">
        <w:rPr>
          <w:lang w:val="en-US"/>
        </w:rPr>
        <w:t>Belur</w:t>
      </w:r>
      <w:proofErr w:type="spellEnd"/>
      <w:r w:rsidRPr="00E23F50">
        <w:rPr>
          <w:lang w:val="en-US"/>
        </w:rPr>
        <w:t xml:space="preserve"> and </w:t>
      </w:r>
      <w:proofErr w:type="spellStart"/>
      <w:r w:rsidRPr="00E23F50">
        <w:rPr>
          <w:lang w:val="en-US"/>
        </w:rPr>
        <w:t>Malnad</w:t>
      </w:r>
      <w:proofErr w:type="spellEnd"/>
      <w:r w:rsidRPr="00E23F50">
        <w:rPr>
          <w:lang w:val="en-US"/>
        </w:rPr>
        <w:t xml:space="preserve"> Area Development Board (MADB) chairman RM Manjunatha Gowda accused the forest department of uprooting crops belonging to tribal communities in Sagar Taluk.</w:t>
      </w:r>
    </w:p>
    <w:p w14:paraId="6CEE12D9" w14:textId="77777777" w:rsidR="00E23F50" w:rsidRDefault="00E23F50" w:rsidP="00E23F50">
      <w:pPr>
        <w:jc w:val="both"/>
        <w:rPr>
          <w:lang w:val="en-US"/>
        </w:rPr>
      </w:pPr>
      <w:hyperlink r:id="rId44" w:history="1">
        <w:r w:rsidRPr="008770CD">
          <w:rPr>
            <w:rStyle w:val="a3"/>
            <w:lang w:val="en-US"/>
          </w:rPr>
          <w:t>https://timesofindia.indiatimes.com/city/mysuru/kdp-meet-rejects-nuclear-plant-in-besur-seeks-hc-circuit-bench-in-shivamogga/articleshow/131263861.cms</w:t>
        </w:r>
      </w:hyperlink>
    </w:p>
    <w:p w14:paraId="045607C5" w14:textId="10A7B928" w:rsidR="00E23F50" w:rsidRDefault="00E23F50" w:rsidP="00E23F50">
      <w:pPr>
        <w:jc w:val="both"/>
        <w:rPr>
          <w:lang w:val="en-US"/>
        </w:rPr>
      </w:pPr>
      <w:r w:rsidRPr="00E23F50">
        <w:rPr>
          <w:highlight w:val="yellow"/>
          <w:lang w:val="en-US"/>
        </w:rPr>
        <w:t>#4</w:t>
      </w:r>
      <w:r w:rsidR="002B71CA">
        <w:rPr>
          <w:lang w:val="en-US"/>
        </w:rPr>
        <w:t>2</w:t>
      </w:r>
    </w:p>
    <w:p w14:paraId="7374CAA2" w14:textId="77777777" w:rsidR="00E23F50" w:rsidRPr="00E23F50" w:rsidRDefault="00E23F50" w:rsidP="00E23F50">
      <w:pPr>
        <w:jc w:val="both"/>
        <w:rPr>
          <w:lang w:val="en-US"/>
        </w:rPr>
      </w:pPr>
      <w:r w:rsidRPr="00E23F50">
        <w:rPr>
          <w:lang w:val="en-US"/>
        </w:rPr>
        <w:t>Somit Sen / May 19, 2026, 23:18 IST</w:t>
      </w:r>
    </w:p>
    <w:p w14:paraId="628EA049" w14:textId="77777777" w:rsidR="00E23F50" w:rsidRPr="00E23F50" w:rsidRDefault="00E23F50" w:rsidP="00E23F50">
      <w:pPr>
        <w:jc w:val="both"/>
        <w:rPr>
          <w:lang w:val="en-US"/>
        </w:rPr>
      </w:pPr>
      <w:r w:rsidRPr="00E23F50">
        <w:rPr>
          <w:lang w:val="en-US"/>
        </w:rPr>
        <w:t>Maharashtra took a major step towards clean energy expansion on Tuesday as the state govt signed memorandums of understanding (MoU) with four leading companies for 25,400 MW nuclear power generation projects with investments of Rs 6.5 lakh crore.</w:t>
      </w:r>
    </w:p>
    <w:p w14:paraId="14A7FF0B" w14:textId="77777777" w:rsidR="00E23F50" w:rsidRPr="00E23F50" w:rsidRDefault="00E23F50" w:rsidP="00E23F50">
      <w:pPr>
        <w:jc w:val="both"/>
        <w:rPr>
          <w:lang w:val="en-US"/>
        </w:rPr>
      </w:pPr>
      <w:r w:rsidRPr="00E23F50">
        <w:rPr>
          <w:lang w:val="en-US"/>
        </w:rPr>
        <w:t xml:space="preserve">Chief minister Devendra Fadnavis said the companies will conduct a survey of the project sites for which the department of the state govt will cooperate and provide assistance. The govt signed </w:t>
      </w:r>
      <w:proofErr w:type="spellStart"/>
      <w:r w:rsidRPr="00E23F50">
        <w:rPr>
          <w:lang w:val="en-US"/>
        </w:rPr>
        <w:t>MoUs</w:t>
      </w:r>
      <w:proofErr w:type="spellEnd"/>
      <w:r w:rsidRPr="00E23F50">
        <w:rPr>
          <w:lang w:val="en-US"/>
        </w:rPr>
        <w:t xml:space="preserve"> with NTPC Limited, Adani Power, Reliance Industries Limited, and Lalitpur Power Generation Company Limited of the Bajaj Group.</w:t>
      </w:r>
    </w:p>
    <w:p w14:paraId="0BEFF967" w14:textId="77777777" w:rsidR="00E23F50" w:rsidRPr="00E23F50" w:rsidRDefault="00E23F50" w:rsidP="00E23F50">
      <w:pPr>
        <w:jc w:val="both"/>
        <w:rPr>
          <w:lang w:val="en-US"/>
        </w:rPr>
      </w:pPr>
      <w:r w:rsidRPr="00E23F50">
        <w:rPr>
          <w:lang w:val="en-US"/>
        </w:rPr>
        <w:t xml:space="preserve">NTPC Limited will invest Rs 1 lakh crore and is expected to generate 7,200 MW of power. Sources said that NTPC Ltd already has a joint venture with Nuclear Power Corporation of India Limited (NPCIL), and is in the process of establishing a 4×700 MW nuclear power project in </w:t>
      </w:r>
      <w:proofErr w:type="spellStart"/>
      <w:r w:rsidRPr="00E23F50">
        <w:rPr>
          <w:lang w:val="en-US"/>
        </w:rPr>
        <w:t>Banswara</w:t>
      </w:r>
      <w:proofErr w:type="spellEnd"/>
      <w:r w:rsidRPr="00E23F50">
        <w:rPr>
          <w:lang w:val="en-US"/>
        </w:rPr>
        <w:t xml:space="preserve"> district of Rajasthan, called Mahi </w:t>
      </w:r>
      <w:proofErr w:type="spellStart"/>
      <w:r w:rsidRPr="00E23F50">
        <w:rPr>
          <w:lang w:val="en-US"/>
        </w:rPr>
        <w:t>Banswara</w:t>
      </w:r>
      <w:proofErr w:type="spellEnd"/>
      <w:r w:rsidRPr="00E23F50">
        <w:rPr>
          <w:lang w:val="en-US"/>
        </w:rPr>
        <w:t xml:space="preserve"> Rajasthan Atomic Power Project. It also has a joint venture with NPCIL for a project in Madhya Pradesh and has proposed a 2.8 GW nuclear plant in Banka in Bihar</w:t>
      </w:r>
    </w:p>
    <w:p w14:paraId="103FA4EF" w14:textId="77777777" w:rsidR="00E23F50" w:rsidRPr="00E23F50" w:rsidRDefault="00E23F50" w:rsidP="00E23F50">
      <w:pPr>
        <w:jc w:val="both"/>
        <w:rPr>
          <w:lang w:val="en-US"/>
        </w:rPr>
      </w:pPr>
      <w:r w:rsidRPr="00E23F50">
        <w:rPr>
          <w:lang w:val="en-US"/>
        </w:rPr>
        <w:t xml:space="preserve">Similarly, Adani Power Ltd and Coastal-Maha Atomic Energy Ltd have proposed setting up a 6,000 MW nuclear power project at </w:t>
      </w:r>
      <w:proofErr w:type="spellStart"/>
      <w:r w:rsidRPr="00E23F50">
        <w:rPr>
          <w:lang w:val="en-US"/>
        </w:rPr>
        <w:t>Barsu</w:t>
      </w:r>
      <w:proofErr w:type="spellEnd"/>
      <w:r w:rsidRPr="00E23F50">
        <w:rPr>
          <w:lang w:val="en-US"/>
        </w:rPr>
        <w:t xml:space="preserve"> in Ratnagiri district with an estimated investment of Rs 1.5 lakh crore. It is also expected to create 12,000 direct and indirect jobs. Adani Power had in the recent past incorporated Adani Atomic Energy Limited (AAEL) to spearhead its </w:t>
      </w:r>
      <w:r w:rsidRPr="00C3146B">
        <w:rPr>
          <w:highlight w:val="yellow"/>
          <w:lang w:val="en-US"/>
        </w:rPr>
        <w:t>atomic energy ambitions</w:t>
      </w:r>
      <w:r w:rsidRPr="00E23F50">
        <w:rPr>
          <w:lang w:val="en-US"/>
        </w:rPr>
        <w:t xml:space="preserve">. AAEL has set up step-down subsidiaries including Coastal-Maha Atomic Energy Limited and </w:t>
      </w:r>
      <w:proofErr w:type="spellStart"/>
      <w:r w:rsidRPr="00E23F50">
        <w:rPr>
          <w:lang w:val="en-US"/>
        </w:rPr>
        <w:t>Rawatbhata</w:t>
      </w:r>
      <w:proofErr w:type="spellEnd"/>
      <w:r w:rsidRPr="00E23F50">
        <w:rPr>
          <w:lang w:val="en-US"/>
        </w:rPr>
        <w:t>-Raj Atomic Energy Limited.</w:t>
      </w:r>
    </w:p>
    <w:p w14:paraId="74A7275C" w14:textId="77777777" w:rsidR="00E23F50" w:rsidRPr="00E23F50" w:rsidRDefault="00E23F50" w:rsidP="00E23F50">
      <w:pPr>
        <w:jc w:val="both"/>
        <w:rPr>
          <w:lang w:val="en-US"/>
        </w:rPr>
      </w:pPr>
      <w:r w:rsidRPr="00E23F50">
        <w:rPr>
          <w:lang w:val="en-US"/>
        </w:rPr>
        <w:t xml:space="preserve">Reliance Industries Ltd has proposed Bharat Small Reactors, Small Modular Reactors (SMRs) and nuclear power reactors at </w:t>
      </w:r>
      <w:proofErr w:type="spellStart"/>
      <w:r w:rsidRPr="00E23F50">
        <w:rPr>
          <w:lang w:val="en-US"/>
        </w:rPr>
        <w:t>Purnagad</w:t>
      </w:r>
      <w:proofErr w:type="spellEnd"/>
      <w:r w:rsidRPr="00E23F50">
        <w:rPr>
          <w:lang w:val="en-US"/>
        </w:rPr>
        <w:t xml:space="preserve"> in Ratnagiri district, with investment </w:t>
      </w:r>
      <w:proofErr w:type="spellStart"/>
      <w:r w:rsidRPr="00E23F50">
        <w:rPr>
          <w:lang w:val="en-US"/>
        </w:rPr>
        <w:t>upto</w:t>
      </w:r>
      <w:proofErr w:type="spellEnd"/>
      <w:r w:rsidRPr="00E23F50">
        <w:rPr>
          <w:lang w:val="en-US"/>
        </w:rPr>
        <w:t xml:space="preserve"> Rs 2 lakh crore.</w:t>
      </w:r>
    </w:p>
    <w:p w14:paraId="4B9DD9A6" w14:textId="77777777" w:rsidR="00E23F50" w:rsidRPr="00E23F50" w:rsidRDefault="00E23F50" w:rsidP="00E23F50">
      <w:pPr>
        <w:jc w:val="both"/>
        <w:rPr>
          <w:lang w:val="en-US"/>
        </w:rPr>
      </w:pPr>
      <w:r w:rsidRPr="00E23F50">
        <w:rPr>
          <w:lang w:val="en-US"/>
        </w:rPr>
        <w:t>This will generate 7,200 MW of power and create over one lakh jobs.</w:t>
      </w:r>
    </w:p>
    <w:p w14:paraId="01B39E6F" w14:textId="77777777" w:rsidR="00E23F50" w:rsidRPr="00E23F50" w:rsidRDefault="00E23F50" w:rsidP="00E23F50">
      <w:pPr>
        <w:jc w:val="both"/>
        <w:rPr>
          <w:lang w:val="en-US"/>
        </w:rPr>
      </w:pPr>
      <w:r w:rsidRPr="00E23F50">
        <w:rPr>
          <w:lang w:val="en-US"/>
        </w:rPr>
        <w:t>Lalitpur Power Generation Company Limited (Bajaj Industries Group) will invest Rs 2 lakh crore in the state. This will generate 5,000 MW of power and create 3,000 jobs.</w:t>
      </w:r>
    </w:p>
    <w:p w14:paraId="62D1B5BB" w14:textId="77777777" w:rsidR="00E23F50" w:rsidRDefault="00E23F50" w:rsidP="00E23F50">
      <w:pPr>
        <w:jc w:val="both"/>
        <w:rPr>
          <w:lang w:val="en-US"/>
        </w:rPr>
      </w:pPr>
      <w:r w:rsidRPr="00E23F50">
        <w:rPr>
          <w:lang w:val="en-US"/>
        </w:rPr>
        <w:t xml:space="preserve">Fadnavis added that </w:t>
      </w:r>
      <w:r w:rsidRPr="00C3146B">
        <w:rPr>
          <w:highlight w:val="yellow"/>
          <w:lang w:val="en-US"/>
        </w:rPr>
        <w:t>the investment would strengthen India’s journey towards becoming an “energy-rich nation”</w:t>
      </w:r>
      <w:r w:rsidRPr="00E23F50">
        <w:rPr>
          <w:lang w:val="en-US"/>
        </w:rPr>
        <w:t xml:space="preserve"> while supporting the national goal of zero carbon emissions.</w:t>
      </w:r>
    </w:p>
    <w:p w14:paraId="2235A3A0" w14:textId="77777777" w:rsidR="00E23F50" w:rsidRDefault="00C3146B" w:rsidP="00E23F50">
      <w:pPr>
        <w:jc w:val="both"/>
        <w:rPr>
          <w:lang w:val="en-US"/>
        </w:rPr>
      </w:pPr>
      <w:hyperlink r:id="rId45" w:history="1">
        <w:r w:rsidRPr="008770CD">
          <w:rPr>
            <w:rStyle w:val="a3"/>
            <w:lang w:val="en-US"/>
          </w:rPr>
          <w:t>https://timesofindia.indiatimes.com/city/mumbai/maharashtra-signs-mous-with-four-companies-for-25400-mw-nuclear-power-projects/articleshow/131208181.cms</w:t>
        </w:r>
      </w:hyperlink>
    </w:p>
    <w:p w14:paraId="7ED2EFB0" w14:textId="24F94FDE" w:rsidR="00C3146B" w:rsidRDefault="00C3146B" w:rsidP="00E23F50">
      <w:pPr>
        <w:jc w:val="both"/>
        <w:rPr>
          <w:lang w:val="en-US"/>
        </w:rPr>
      </w:pPr>
      <w:r w:rsidRPr="00C3146B">
        <w:rPr>
          <w:highlight w:val="yellow"/>
          <w:lang w:val="en-US"/>
        </w:rPr>
        <w:t>#4</w:t>
      </w:r>
      <w:r w:rsidR="002B71CA">
        <w:rPr>
          <w:lang w:val="en-US"/>
        </w:rPr>
        <w:t>3</w:t>
      </w:r>
    </w:p>
    <w:p w14:paraId="7D422679" w14:textId="77777777" w:rsidR="00C3146B" w:rsidRDefault="00C3146B" w:rsidP="00C3146B">
      <w:pPr>
        <w:jc w:val="both"/>
        <w:rPr>
          <w:lang w:val="en-US"/>
        </w:rPr>
      </w:pPr>
      <w:r w:rsidRPr="00C3146B">
        <w:rPr>
          <w:lang w:val="en-US"/>
        </w:rPr>
        <w:t>TOI Science Desk / TIMESOFINDIA.COM / May 23, 2026, 13:30 IST</w:t>
      </w:r>
    </w:p>
    <w:p w14:paraId="6DCAF3C1" w14:textId="77777777" w:rsidR="00C3146B" w:rsidRPr="00C3146B" w:rsidRDefault="00C3146B" w:rsidP="00C3146B">
      <w:pPr>
        <w:jc w:val="both"/>
        <w:rPr>
          <w:lang w:val="en-US"/>
        </w:rPr>
      </w:pPr>
      <w:r>
        <w:rPr>
          <w:lang w:val="en-US"/>
        </w:rPr>
        <w:lastRenderedPageBreak/>
        <w:t>I</w:t>
      </w:r>
      <w:r w:rsidRPr="00C3146B">
        <w:rPr>
          <w:lang w:val="en-US"/>
        </w:rPr>
        <w:t xml:space="preserve">nside factories, data </w:t>
      </w:r>
      <w:proofErr w:type="spellStart"/>
      <w:r w:rsidRPr="00C3146B">
        <w:rPr>
          <w:lang w:val="en-US"/>
        </w:rPr>
        <w:t>centres</w:t>
      </w:r>
      <w:proofErr w:type="spellEnd"/>
      <w:r w:rsidRPr="00C3146B">
        <w:rPr>
          <w:lang w:val="en-US"/>
        </w:rPr>
        <w:t xml:space="preserve"> and power plants, heat is usually treated as a problem rather than a resource. It drifts away in plumes, warms the surrounding air, and disappears into the atmosphere with little thought given to its potential. Yet some engineers are now circling back to that wasted energy and asking a slightly unusual question: what if a metal that remembers its shape could help turn it into electricity?</w:t>
      </w:r>
    </w:p>
    <w:p w14:paraId="1DF62070" w14:textId="77777777" w:rsidR="00C3146B" w:rsidRPr="00C3146B" w:rsidRDefault="00C3146B" w:rsidP="00C3146B">
      <w:pPr>
        <w:jc w:val="both"/>
        <w:rPr>
          <w:lang w:val="en-US"/>
        </w:rPr>
      </w:pPr>
      <w:r w:rsidRPr="00C3146B">
        <w:rPr>
          <w:lang w:val="en-US"/>
        </w:rPr>
        <w:t>The idea sounds almost indirect at first. Not a turbine, not a solar panel, but a wire that bends, relaxes, and returns to form over and over again. This so-called shape memory metal, often linked to nitinol, when in 1959 has been studied for decades in medicine and engineering. But its role in energy systems is only just beginning to be explored in any serious way. And while expectations are cautious, there is growing interest in whether small physical tricks like this might ease parts of a much larger electricity challenge unfolding across the world.</w:t>
      </w:r>
    </w:p>
    <w:p w14:paraId="06471CC4" w14:textId="77777777" w:rsidR="00C3146B" w:rsidRPr="00C3146B" w:rsidRDefault="00C3146B" w:rsidP="00C3146B">
      <w:pPr>
        <w:jc w:val="both"/>
        <w:rPr>
          <w:lang w:val="en-US"/>
        </w:rPr>
      </w:pPr>
      <w:r w:rsidRPr="00C3146B">
        <w:rPr>
          <w:lang w:val="en-US"/>
        </w:rPr>
        <w:t>The strange shape-memory metal that bends, twists and returns to form</w:t>
      </w:r>
    </w:p>
    <w:p w14:paraId="712747E4" w14:textId="77777777" w:rsidR="00C3146B" w:rsidRPr="00C3146B" w:rsidRDefault="00C3146B" w:rsidP="00C3146B">
      <w:pPr>
        <w:jc w:val="both"/>
        <w:rPr>
          <w:lang w:val="en-US"/>
        </w:rPr>
      </w:pPr>
      <w:r w:rsidRPr="00C3146B">
        <w:rPr>
          <w:lang w:val="en-US"/>
        </w:rPr>
        <w:t>As reported by Berkeley Lab, Nitinol, a nickel-titanium alloy, does not behave like ordinary metal. It can be bent far more than steel or copper without breaking its structure, then recover its original shape when conditions change.</w:t>
      </w:r>
    </w:p>
    <w:p w14:paraId="0AFDFAFB" w14:textId="77777777" w:rsidR="00C3146B" w:rsidRPr="00C3146B" w:rsidRDefault="00C3146B" w:rsidP="00C3146B">
      <w:pPr>
        <w:jc w:val="both"/>
        <w:rPr>
          <w:lang w:val="en-US"/>
        </w:rPr>
      </w:pPr>
      <w:r w:rsidRPr="00C3146B">
        <w:rPr>
          <w:lang w:val="en-US"/>
        </w:rPr>
        <w:t>That response is tied to temperature shifts and internal rearrangements in its crystal structure. It was originally developed in the late twentieth century for specialist applications, and later found its way into medical tools and orthodontics. The reason is simple enough: it can flex repeatedly without permanent damage. Engineers sometimes describe it as a material that “remembers” where it started, although that description only loosely captures what is happening inside it. What makes it interesting for energy discussions is not its memory alone, but the motion it produces when repeatedly pushed through heating and cooling cycles.</w:t>
      </w:r>
    </w:p>
    <w:p w14:paraId="4C921A1E" w14:textId="77777777" w:rsidR="00C3146B" w:rsidRPr="00C3146B" w:rsidRDefault="00C3146B" w:rsidP="00C3146B">
      <w:pPr>
        <w:jc w:val="both"/>
        <w:rPr>
          <w:lang w:val="en-US"/>
        </w:rPr>
      </w:pPr>
      <w:r w:rsidRPr="00C3146B">
        <w:rPr>
          <w:lang w:val="en-US"/>
        </w:rPr>
        <w:t>How waste heat from industry could become a new energy source</w:t>
      </w:r>
    </w:p>
    <w:p w14:paraId="1C00CDD0" w14:textId="77777777" w:rsidR="00C3146B" w:rsidRPr="00C3146B" w:rsidRDefault="00C3146B" w:rsidP="00C3146B">
      <w:pPr>
        <w:jc w:val="both"/>
        <w:rPr>
          <w:lang w:val="en-US"/>
        </w:rPr>
      </w:pPr>
      <w:r w:rsidRPr="00C3146B">
        <w:rPr>
          <w:lang w:val="en-US"/>
        </w:rPr>
        <w:t>Across industry, vast amounts of heat are produced as a by-product of normal operation. A significant share of global energy use, some estimates suggest, ends up as waste heat that is never reused. Much of it is low-grade, meaning it is warm rather than hot, which makes it difficult to capture efficiently using conventional systems.</w:t>
      </w:r>
    </w:p>
    <w:p w14:paraId="65E46107" w14:textId="77777777" w:rsidR="00C3146B" w:rsidRPr="00C3146B" w:rsidRDefault="00C3146B" w:rsidP="00C3146B">
      <w:pPr>
        <w:jc w:val="both"/>
        <w:rPr>
          <w:lang w:val="en-US"/>
        </w:rPr>
      </w:pPr>
      <w:r w:rsidRPr="00C3146B">
        <w:rPr>
          <w:lang w:val="en-US"/>
        </w:rPr>
        <w:t xml:space="preserve">This is where nitinol begins to attract attention. When exposed to changing temperatures, it contracts and expands in a repeatable cycle. That movement can, in theory, be converted into mechanical energy and then into electricity. The principle is not new, but the challenge has always been </w:t>
      </w:r>
      <w:proofErr w:type="gramStart"/>
      <w:r w:rsidRPr="00C3146B">
        <w:rPr>
          <w:lang w:val="en-US"/>
        </w:rPr>
        <w:t>scale</w:t>
      </w:r>
      <w:proofErr w:type="gramEnd"/>
      <w:r w:rsidRPr="00C3146B">
        <w:rPr>
          <w:lang w:val="en-US"/>
        </w:rPr>
        <w:t xml:space="preserve"> and efficiency. Turning small physical motion into useful electrical output without losing most of it in conversion steps is not straightforward. Even so, materials scientists appear increasingly willing to revisit older ideas with improved engineering tools.</w:t>
      </w:r>
    </w:p>
    <w:p w14:paraId="056B39CA" w14:textId="77777777" w:rsidR="00C3146B" w:rsidRPr="00C3146B" w:rsidRDefault="00C3146B" w:rsidP="00C3146B">
      <w:pPr>
        <w:jc w:val="both"/>
        <w:rPr>
          <w:lang w:val="en-US"/>
        </w:rPr>
      </w:pPr>
      <w:r w:rsidRPr="00C3146B">
        <w:rPr>
          <w:lang w:val="en-US"/>
        </w:rPr>
        <w:t>The hidden weaknesses behind shape-memory energy technology</w:t>
      </w:r>
    </w:p>
    <w:p w14:paraId="7D94B19A" w14:textId="77777777" w:rsidR="00C3146B" w:rsidRPr="00C3146B" w:rsidRDefault="00C3146B" w:rsidP="00C3146B">
      <w:pPr>
        <w:jc w:val="both"/>
        <w:rPr>
          <w:lang w:val="en-US"/>
        </w:rPr>
      </w:pPr>
      <w:r w:rsidRPr="00C3146B">
        <w:rPr>
          <w:lang w:val="en-US"/>
        </w:rPr>
        <w:t>There are practical barriers that cannot be ignored. Nitinol systems require precise temperature control to maintain cycling motion, and that is not always available in real-world environments where heat levels fluctuate unpredictably. Durability is another question. Repeated thermal cycling places stress on materials, and long-term performance data is still limited compared with established energy technologies. Efficiency losses during conversion from mechanical motion to electricity also remain a concern.</w:t>
      </w:r>
    </w:p>
    <w:p w14:paraId="4C6E5C21" w14:textId="77777777" w:rsidR="00C3146B" w:rsidRDefault="00C3146B" w:rsidP="00C3146B">
      <w:pPr>
        <w:jc w:val="both"/>
        <w:rPr>
          <w:lang w:val="en-US"/>
        </w:rPr>
      </w:pPr>
      <w:r w:rsidRPr="00A9236D">
        <w:rPr>
          <w:highlight w:val="yellow"/>
          <w:lang w:val="en-US"/>
        </w:rPr>
        <w:lastRenderedPageBreak/>
        <w:t>Experts suggest that even if the concept works, it is unlikely to replace large-scale generation methods. Wind, solar and nuclear power still form the backbone of long-term energy planning in most scenarios being considered today.</w:t>
      </w:r>
    </w:p>
    <w:p w14:paraId="40D12924" w14:textId="77777777" w:rsidR="00C3146B" w:rsidRDefault="00C3146B" w:rsidP="00C3146B">
      <w:pPr>
        <w:jc w:val="both"/>
        <w:rPr>
          <w:lang w:val="en-US"/>
        </w:rPr>
      </w:pPr>
      <w:hyperlink r:id="rId46" w:history="1">
        <w:r w:rsidRPr="008770CD">
          <w:rPr>
            <w:rStyle w:val="a3"/>
            <w:lang w:val="en-US"/>
          </w:rPr>
          <w:t>https://timesofindia.indiatimes.com/science/what-began-as-a-bizarre-1959-metal-experiment-could-end-up-changing-how-the-world-reuses-heat-and-generates-electricity/articleshow/131273894.cms</w:t>
        </w:r>
      </w:hyperlink>
    </w:p>
    <w:p w14:paraId="33242B09" w14:textId="57B7A480" w:rsidR="00C3146B" w:rsidRDefault="00C3146B" w:rsidP="00C3146B">
      <w:pPr>
        <w:jc w:val="both"/>
        <w:rPr>
          <w:lang w:val="en-US"/>
        </w:rPr>
      </w:pPr>
      <w:r w:rsidRPr="00C3146B">
        <w:rPr>
          <w:highlight w:val="yellow"/>
          <w:lang w:val="en-US"/>
        </w:rPr>
        <w:t>#4</w:t>
      </w:r>
      <w:r w:rsidR="002B71CA">
        <w:rPr>
          <w:lang w:val="en-US"/>
        </w:rPr>
        <w:t>4</w:t>
      </w:r>
    </w:p>
    <w:p w14:paraId="0D93D3C3" w14:textId="77777777" w:rsidR="00C3146B" w:rsidRPr="00C3146B" w:rsidRDefault="00C3146B" w:rsidP="00C3146B">
      <w:pPr>
        <w:jc w:val="both"/>
        <w:rPr>
          <w:lang w:val="en-US"/>
        </w:rPr>
      </w:pPr>
      <w:r w:rsidRPr="00C3146B">
        <w:rPr>
          <w:lang w:val="en-US"/>
        </w:rPr>
        <w:t>May 18, 2026, 01:20 IST</w:t>
      </w:r>
    </w:p>
    <w:p w14:paraId="7B2F8AFF" w14:textId="77777777" w:rsidR="00C3146B" w:rsidRPr="00C3146B" w:rsidRDefault="00C3146B" w:rsidP="00C3146B">
      <w:pPr>
        <w:jc w:val="both"/>
        <w:rPr>
          <w:lang w:val="en-US"/>
        </w:rPr>
      </w:pPr>
      <w:r w:rsidRPr="00C3146B">
        <w:rPr>
          <w:lang w:val="en-US"/>
        </w:rPr>
        <w:t>Power cuts across the state have intensified public discomfort in the peak of summer, even as the state maintains surplus generation capacity. The paradox has reignited criticism of the govt’s planning, with stakeholders urging a shift from new projects to strengthening distribution networks.</w:t>
      </w:r>
    </w:p>
    <w:p w14:paraId="69F44A73" w14:textId="77777777" w:rsidR="00C3146B" w:rsidRPr="00C3146B" w:rsidRDefault="00C3146B" w:rsidP="00C3146B">
      <w:pPr>
        <w:jc w:val="both"/>
        <w:rPr>
          <w:lang w:val="en-US"/>
        </w:rPr>
      </w:pPr>
      <w:r w:rsidRPr="00C3146B">
        <w:rPr>
          <w:lang w:val="en-US"/>
        </w:rPr>
        <w:t>The debate sharpened after the Rajasthan Electricity Regulatory Commission (RERC) declined direct approval for a proposed 3,200 MW coal-based round-the-clock project. In its May 15 order, the Commission noted Rajasthan already has adequate coal and nuclear tie-ups to meet firm demand till FY36, leaving the state in surplus.</w:t>
      </w:r>
    </w:p>
    <w:p w14:paraId="5BD91AAE" w14:textId="77777777" w:rsidR="00C3146B" w:rsidRPr="00C3146B" w:rsidRDefault="00C3146B" w:rsidP="00C3146B">
      <w:pPr>
        <w:jc w:val="both"/>
        <w:rPr>
          <w:lang w:val="en-US"/>
        </w:rPr>
      </w:pPr>
      <w:r w:rsidRPr="00C3146B">
        <w:rPr>
          <w:lang w:val="en-US"/>
        </w:rPr>
        <w:t>The state govt is already forcing solar power producers to cut production because of daytime surplus and lack of adequate battery storage capacity.</w:t>
      </w:r>
    </w:p>
    <w:p w14:paraId="32E17D8C" w14:textId="77777777" w:rsidR="00C3146B" w:rsidRPr="00C3146B" w:rsidRDefault="00C3146B" w:rsidP="00C3146B">
      <w:pPr>
        <w:jc w:val="both"/>
        <w:rPr>
          <w:lang w:val="en-US"/>
        </w:rPr>
      </w:pPr>
      <w:r w:rsidRPr="00C3146B">
        <w:rPr>
          <w:lang w:val="en-US"/>
        </w:rPr>
        <w:t xml:space="preserve">According to RERC, Rajasthan has 4,735 MW of planned and tied-up coal and nuclear capacity against a requirement of 4,440 MW, a surplus of 295 MW. Projects backed by Cabinet approvals and </w:t>
      </w:r>
      <w:proofErr w:type="spellStart"/>
      <w:r w:rsidRPr="00C3146B">
        <w:rPr>
          <w:lang w:val="en-US"/>
        </w:rPr>
        <w:t>MoUs</w:t>
      </w:r>
      <w:proofErr w:type="spellEnd"/>
      <w:r w:rsidRPr="00C3146B">
        <w:rPr>
          <w:lang w:val="en-US"/>
        </w:rPr>
        <w:t xml:space="preserve"> with NTPC, CIL and SCCL were deemed sufficient, with the commission stressing that fresh procurement must follow updated resource adequacy assessments.</w:t>
      </w:r>
    </w:p>
    <w:p w14:paraId="0F9A32C3" w14:textId="77777777" w:rsidR="00C3146B" w:rsidRPr="00C3146B" w:rsidRDefault="00C3146B" w:rsidP="00C3146B">
      <w:pPr>
        <w:jc w:val="both"/>
        <w:rPr>
          <w:lang w:val="en-US"/>
        </w:rPr>
      </w:pPr>
      <w:r w:rsidRPr="00C3146B">
        <w:rPr>
          <w:lang w:val="en-US"/>
        </w:rPr>
        <w:t>The order directed discoms to reassess residual demand after accounting for nuclear capacity, reserve margins and retirement schedules.</w:t>
      </w:r>
    </w:p>
    <w:p w14:paraId="299A2095" w14:textId="77777777" w:rsidR="00C3146B" w:rsidRPr="00C3146B" w:rsidRDefault="00C3146B" w:rsidP="00C3146B">
      <w:pPr>
        <w:jc w:val="both"/>
        <w:rPr>
          <w:lang w:val="en-US"/>
        </w:rPr>
      </w:pPr>
      <w:r w:rsidRPr="00C3146B">
        <w:rPr>
          <w:lang w:val="en-US"/>
        </w:rPr>
        <w:t xml:space="preserve">It warned that joint venture (JV) and MoU projects cannot be disregarded without formal cancellation by competent authorities. Expansion projects at Chhabra and </w:t>
      </w:r>
      <w:proofErr w:type="spellStart"/>
      <w:r w:rsidRPr="00C3146B">
        <w:rPr>
          <w:lang w:val="en-US"/>
        </w:rPr>
        <w:t>Kalisindh</w:t>
      </w:r>
      <w:proofErr w:type="spellEnd"/>
      <w:r w:rsidRPr="00C3146B">
        <w:rPr>
          <w:lang w:val="en-US"/>
        </w:rPr>
        <w:t xml:space="preserve">, allocations from </w:t>
      </w:r>
      <w:proofErr w:type="spellStart"/>
      <w:r w:rsidRPr="00C3146B">
        <w:rPr>
          <w:lang w:val="en-US"/>
        </w:rPr>
        <w:t>Singrauli</w:t>
      </w:r>
      <w:proofErr w:type="spellEnd"/>
      <w:r w:rsidRPr="00C3146B">
        <w:rPr>
          <w:lang w:val="en-US"/>
        </w:rPr>
        <w:t xml:space="preserve"> and </w:t>
      </w:r>
      <w:proofErr w:type="spellStart"/>
      <w:r w:rsidRPr="00C3146B">
        <w:rPr>
          <w:lang w:val="en-US"/>
        </w:rPr>
        <w:t>Khurja</w:t>
      </w:r>
      <w:proofErr w:type="spellEnd"/>
      <w:r w:rsidRPr="00C3146B">
        <w:rPr>
          <w:lang w:val="en-US"/>
        </w:rPr>
        <w:t xml:space="preserve">, and the Mahi </w:t>
      </w:r>
      <w:proofErr w:type="spellStart"/>
      <w:r w:rsidRPr="00C3146B">
        <w:rPr>
          <w:lang w:val="en-US"/>
        </w:rPr>
        <w:t>Banswara</w:t>
      </w:r>
      <w:proofErr w:type="spellEnd"/>
      <w:r w:rsidRPr="00C3146B">
        <w:rPr>
          <w:lang w:val="en-US"/>
        </w:rPr>
        <w:t xml:space="preserve"> nuclear project were cited as advanced and cost-effective options.</w:t>
      </w:r>
    </w:p>
    <w:p w14:paraId="18E0C162" w14:textId="77777777" w:rsidR="00C3146B" w:rsidRPr="00C3146B" w:rsidRDefault="00C3146B" w:rsidP="00C3146B">
      <w:pPr>
        <w:jc w:val="both"/>
        <w:rPr>
          <w:lang w:val="en-US"/>
        </w:rPr>
      </w:pPr>
      <w:r w:rsidRPr="00C3146B">
        <w:rPr>
          <w:lang w:val="en-US"/>
        </w:rPr>
        <w:t>The commission also endorsed the state’s Tariff Policy, 2016, noting that expansion of existing plants benefits from shared infrastructure and is cheaper than new projects. Nuclear sources, it said, merit “serious consideration” for Rajasthan’s planning horizon.</w:t>
      </w:r>
    </w:p>
    <w:p w14:paraId="01678A7F" w14:textId="77777777" w:rsidR="00C3146B" w:rsidRPr="00C3146B" w:rsidRDefault="00C3146B" w:rsidP="00C3146B">
      <w:pPr>
        <w:jc w:val="both"/>
        <w:rPr>
          <w:lang w:val="en-US"/>
        </w:rPr>
      </w:pPr>
      <w:r w:rsidRPr="00C3146B">
        <w:rPr>
          <w:lang w:val="en-US"/>
        </w:rPr>
        <w:t>Stakeholders argue the disconnect lies in distribution. “Instead of pushing another 3,200 MW project, the energy department should strengthen infrastructure so consumers don’t suffer outages,” a stakeholder said.</w:t>
      </w:r>
    </w:p>
    <w:p w14:paraId="7C38DEF5" w14:textId="77777777" w:rsidR="00C3146B" w:rsidRPr="00C3146B" w:rsidRDefault="00C3146B" w:rsidP="00C3146B">
      <w:pPr>
        <w:jc w:val="both"/>
        <w:rPr>
          <w:lang w:val="en-US"/>
        </w:rPr>
      </w:pPr>
      <w:r w:rsidRPr="00C3146B">
        <w:rPr>
          <w:lang w:val="en-US"/>
        </w:rPr>
        <w:t>Another added that the tender route could cost Rs 1.5 to Rs 2 more per unit compared to MoU-based expansions.</w:t>
      </w:r>
    </w:p>
    <w:p w14:paraId="2CCE5F62" w14:textId="77777777" w:rsidR="00C3146B" w:rsidRPr="00C3146B" w:rsidRDefault="00C3146B" w:rsidP="00C3146B">
      <w:pPr>
        <w:jc w:val="both"/>
        <w:rPr>
          <w:lang w:val="en-US"/>
        </w:rPr>
      </w:pPr>
      <w:r w:rsidRPr="00C3146B">
        <w:rPr>
          <w:lang w:val="en-US"/>
        </w:rPr>
        <w:t>RERC’s order also highlighted inconsistencies in filings by Rajasthan Urja Vikas Nigam Ltd (RUVNL), including shifting positions on MoU cancellations and withholding of Cabinet approvals. The commission disallowed reliance on such incomplete submissions.</w:t>
      </w:r>
    </w:p>
    <w:p w14:paraId="042DF3B8" w14:textId="77777777" w:rsidR="00C3146B" w:rsidRDefault="00C3146B" w:rsidP="00C3146B">
      <w:pPr>
        <w:jc w:val="both"/>
        <w:rPr>
          <w:lang w:val="en-US"/>
        </w:rPr>
      </w:pPr>
      <w:r w:rsidRPr="00C3146B">
        <w:rPr>
          <w:lang w:val="en-US"/>
        </w:rPr>
        <w:lastRenderedPageBreak/>
        <w:t>While surplus capacity is proven, the persistence of power cuts underscores that Rajasthan’s challenge lies not in generation but in delivery, a gap that continues to frustrate consumers despite abundant supply.</w:t>
      </w:r>
    </w:p>
    <w:p w14:paraId="71EB8766" w14:textId="77777777" w:rsidR="00C3146B" w:rsidRDefault="00C3146B" w:rsidP="00C3146B">
      <w:pPr>
        <w:jc w:val="both"/>
        <w:rPr>
          <w:lang w:val="en-US"/>
        </w:rPr>
      </w:pPr>
      <w:hyperlink r:id="rId47" w:history="1">
        <w:r w:rsidRPr="008770CD">
          <w:rPr>
            <w:rStyle w:val="a3"/>
            <w:lang w:val="en-US"/>
          </w:rPr>
          <w:t>https://timesofindia.indiatimes.com/city/jaipur/power-paradox-consumers-in-state-hit-by-outages-despite-surplus-production/articleshow/131161592.cms</w:t>
        </w:r>
      </w:hyperlink>
    </w:p>
    <w:p w14:paraId="73B63EAD" w14:textId="4FEAF86A" w:rsidR="00C3146B" w:rsidRDefault="00C3146B" w:rsidP="00C3146B">
      <w:pPr>
        <w:jc w:val="both"/>
        <w:rPr>
          <w:lang w:val="en-US"/>
        </w:rPr>
      </w:pPr>
      <w:r w:rsidRPr="00C3146B">
        <w:rPr>
          <w:highlight w:val="yellow"/>
          <w:lang w:val="en-US"/>
        </w:rPr>
        <w:t>#</w:t>
      </w:r>
      <w:r w:rsidR="0015280A">
        <w:rPr>
          <w:lang w:val="en-US"/>
        </w:rPr>
        <w:t>4</w:t>
      </w:r>
      <w:r w:rsidR="002B71CA">
        <w:rPr>
          <w:lang w:val="en-US"/>
        </w:rPr>
        <w:t>5</w:t>
      </w:r>
    </w:p>
    <w:p w14:paraId="318F5EF8" w14:textId="77777777" w:rsidR="00C3146B" w:rsidRPr="00C3146B" w:rsidRDefault="00C3146B" w:rsidP="00C3146B">
      <w:pPr>
        <w:jc w:val="both"/>
        <w:rPr>
          <w:lang w:val="en-US"/>
        </w:rPr>
      </w:pPr>
      <w:r w:rsidRPr="00C3146B">
        <w:rPr>
          <w:lang w:val="en-US"/>
        </w:rPr>
        <w:t>Atul Mathur / TNN / May 11, 2026, 03:08 IST</w:t>
      </w:r>
    </w:p>
    <w:p w14:paraId="643B2E20" w14:textId="77777777" w:rsidR="00C3146B" w:rsidRPr="00C3146B" w:rsidRDefault="00C3146B" w:rsidP="00C3146B">
      <w:pPr>
        <w:jc w:val="both"/>
        <w:rPr>
          <w:lang w:val="en-US"/>
        </w:rPr>
      </w:pPr>
      <w:r w:rsidRPr="00C3146B">
        <w:rPr>
          <w:lang w:val="en-US"/>
        </w:rPr>
        <w:t>NTPC will soon approach the Centre with the feasibility report for its first nuclear energy plant in the country, as India looks to increase its atomic power capacity from the current 9 GW to 100 GW by 2047.</w:t>
      </w:r>
    </w:p>
    <w:p w14:paraId="4D658041" w14:textId="77777777" w:rsidR="00C3146B" w:rsidRPr="00C3146B" w:rsidRDefault="00C3146B" w:rsidP="00C3146B">
      <w:pPr>
        <w:jc w:val="both"/>
        <w:rPr>
          <w:lang w:val="en-US"/>
        </w:rPr>
      </w:pPr>
      <w:r w:rsidRPr="00C3146B">
        <w:rPr>
          <w:lang w:val="en-US"/>
        </w:rPr>
        <w:t>Officials said NTPC has completed a feasibility study in one of the 14 states where it intends to set up nuclear energy plants over next few years, while work on at least two more is underway. They added that the power giant has also identified land for a nuclear power plant in Bihar’s Banka district and received state’s nod to prepare a detailed project report.</w:t>
      </w:r>
    </w:p>
    <w:p w14:paraId="49F61667" w14:textId="77777777" w:rsidR="00C3146B" w:rsidRPr="00C3146B" w:rsidRDefault="00C3146B" w:rsidP="00C3146B">
      <w:pPr>
        <w:jc w:val="both"/>
        <w:rPr>
          <w:lang w:val="en-US"/>
        </w:rPr>
      </w:pPr>
      <w:r w:rsidRPr="00C3146B">
        <w:rPr>
          <w:lang w:val="en-US"/>
        </w:rPr>
        <w:t>“The feasibility study will soon be submitted to the Atomic Energy Commission (AEC) for its approval. Once approved, the power company will approach the state govt for acquisition of the required land,” said an official. He, however, refused to divulge the name of the state for which the study has been completed, citing sensitivity of the subject.</w:t>
      </w:r>
    </w:p>
    <w:p w14:paraId="00C650A1" w14:textId="77777777" w:rsidR="00C3146B" w:rsidRPr="00C3146B" w:rsidRDefault="00C3146B" w:rsidP="00C3146B">
      <w:pPr>
        <w:jc w:val="both"/>
        <w:rPr>
          <w:lang w:val="en-US"/>
        </w:rPr>
      </w:pPr>
      <w:r w:rsidRPr="00C3146B">
        <w:rPr>
          <w:lang w:val="en-US"/>
        </w:rPr>
        <w:t>NTPC has set a target of setting up 30 GW of nuclear power capacity across 14 states by 2047. Approval from the Centre will pave the way for the public sector undertaking to begin work on its first standalone nuclear project, as it aims to achieve at least 2 GW of nuclear capacity by 2032.</w:t>
      </w:r>
    </w:p>
    <w:p w14:paraId="530FD07B" w14:textId="77777777" w:rsidR="00C3146B" w:rsidRPr="00C3146B" w:rsidRDefault="00C3146B" w:rsidP="00C3146B">
      <w:pPr>
        <w:jc w:val="both"/>
        <w:rPr>
          <w:lang w:val="en-US"/>
        </w:rPr>
      </w:pPr>
      <w:r w:rsidRPr="00C3146B">
        <w:rPr>
          <w:lang w:val="en-US"/>
        </w:rPr>
        <w:t>Officials said land parcels have also been identified in most states.</w:t>
      </w:r>
    </w:p>
    <w:p w14:paraId="20BDEE08" w14:textId="77777777" w:rsidR="00C3146B" w:rsidRPr="00C3146B" w:rsidRDefault="00C3146B" w:rsidP="00C3146B">
      <w:pPr>
        <w:jc w:val="both"/>
        <w:rPr>
          <w:lang w:val="en-US"/>
        </w:rPr>
      </w:pPr>
      <w:r w:rsidRPr="00C3146B">
        <w:rPr>
          <w:lang w:val="en-US"/>
        </w:rPr>
        <w:t>The standing site selection committee of the department of atomic energy reviews such proposals and, if found technically feasible, forwards them to AEC for further processing.</w:t>
      </w:r>
    </w:p>
    <w:p w14:paraId="316164B3" w14:textId="77777777" w:rsidR="00C3146B" w:rsidRDefault="00C3146B" w:rsidP="00C3146B">
      <w:pPr>
        <w:jc w:val="both"/>
        <w:rPr>
          <w:lang w:val="en-US"/>
        </w:rPr>
      </w:pPr>
      <w:r w:rsidRPr="00C3146B">
        <w:rPr>
          <w:lang w:val="en-US"/>
        </w:rPr>
        <w:t xml:space="preserve">According to another official, NTPC has initially planned to set up at least two units of 700 MW each in the states, with the possibility of expanding to four units, if feasible. Each unit of nuclear plant would cost at least Rs 20,000 crore. Five </w:t>
      </w:r>
      <w:proofErr w:type="spellStart"/>
      <w:r w:rsidRPr="00C3146B">
        <w:rPr>
          <w:lang w:val="en-US"/>
        </w:rPr>
        <w:t>litres</w:t>
      </w:r>
      <w:proofErr w:type="spellEnd"/>
      <w:r w:rsidRPr="00C3146B">
        <w:rPr>
          <w:lang w:val="en-US"/>
        </w:rPr>
        <w:t xml:space="preserve"> of water is needed to produce one unit of nuclear power. Land requirement depends on the size of the project. The officials said Gujarat, Andhra Pradesh, Maharashtra, Madhya Pradesh, Chhattisgarh and Odisha are among the states where NTPC is looking to set up nuclear power facilities.</w:t>
      </w:r>
    </w:p>
    <w:p w14:paraId="0060FEEC" w14:textId="77777777" w:rsidR="00C3146B" w:rsidRDefault="00C3146B" w:rsidP="00C3146B">
      <w:pPr>
        <w:jc w:val="both"/>
        <w:rPr>
          <w:lang w:val="en-US"/>
        </w:rPr>
      </w:pPr>
      <w:hyperlink r:id="rId48" w:history="1">
        <w:r w:rsidRPr="008770CD">
          <w:rPr>
            <w:rStyle w:val="a3"/>
            <w:lang w:val="en-US"/>
          </w:rPr>
          <w:t>https://timesofindia.indiatimes.com/india/ntpc-to-approach-centre-with-feasibility-report-for-its-first-n-power-plant/articleshow/130999269.cms</w:t>
        </w:r>
      </w:hyperlink>
    </w:p>
    <w:p w14:paraId="242059AF" w14:textId="79FE60E1" w:rsidR="00C3146B" w:rsidRDefault="00C3146B" w:rsidP="00C3146B">
      <w:pPr>
        <w:jc w:val="both"/>
        <w:rPr>
          <w:lang w:val="en-US"/>
        </w:rPr>
      </w:pPr>
      <w:r w:rsidRPr="0015280A">
        <w:rPr>
          <w:highlight w:val="yellow"/>
          <w:lang w:val="en-US"/>
        </w:rPr>
        <w:t>#</w:t>
      </w:r>
      <w:r w:rsidR="0015280A" w:rsidRPr="0015280A">
        <w:rPr>
          <w:highlight w:val="yellow"/>
          <w:lang w:val="en-US"/>
        </w:rPr>
        <w:t>4</w:t>
      </w:r>
      <w:r w:rsidR="002B71CA">
        <w:rPr>
          <w:lang w:val="en-US"/>
        </w:rPr>
        <w:t>6</w:t>
      </w:r>
    </w:p>
    <w:p w14:paraId="081D6007" w14:textId="77777777" w:rsidR="00C3146B" w:rsidRPr="00C3146B" w:rsidRDefault="00C3146B" w:rsidP="00C3146B">
      <w:pPr>
        <w:jc w:val="both"/>
        <w:rPr>
          <w:lang w:val="en-US"/>
        </w:rPr>
      </w:pPr>
      <w:r w:rsidRPr="00C3146B">
        <w:rPr>
          <w:lang w:val="en-US"/>
        </w:rPr>
        <w:t>TOI Tech Desk / TIMESOFINDIA.COM / May 17, 2026, 02:33 IST</w:t>
      </w:r>
    </w:p>
    <w:p w14:paraId="69F9990C" w14:textId="77777777" w:rsidR="00C3146B" w:rsidRPr="00C3146B" w:rsidRDefault="00C3146B" w:rsidP="00C3146B">
      <w:pPr>
        <w:jc w:val="both"/>
        <w:rPr>
          <w:lang w:val="en-US"/>
        </w:rPr>
      </w:pPr>
      <w:r w:rsidRPr="00C3146B">
        <w:rPr>
          <w:lang w:val="en-US"/>
        </w:rPr>
        <w:t xml:space="preserve">Amazon, Google, Microsoft, Meta and many other biggest American technology companies are betting big on data centers. Almost all of them have announced billions of </w:t>
      </w:r>
      <w:proofErr w:type="gramStart"/>
      <w:r w:rsidRPr="00C3146B">
        <w:rPr>
          <w:lang w:val="en-US"/>
        </w:rPr>
        <w:t>investment</w:t>
      </w:r>
      <w:proofErr w:type="gramEnd"/>
      <w:r w:rsidRPr="00C3146B">
        <w:rPr>
          <w:lang w:val="en-US"/>
        </w:rPr>
        <w:t xml:space="preserve"> for data centers. However, it seems American technology giants may have a 'data center problem' as the recent Gallup survey shows. According to the Gallup survey, seven in 10 Americans oppose constructing data centers for artificial intelligence in their local area, including nearly half, 48%, who are strongly opposed. Barely </w:t>
      </w:r>
      <w:r w:rsidRPr="00C3146B">
        <w:rPr>
          <w:lang w:val="en-US"/>
        </w:rPr>
        <w:lastRenderedPageBreak/>
        <w:t>a quarter favor these projects, with 7% strongly in favor. These results, from a Gallup survey, represent the first time that Gallup has asked about data center construction, a topic that has met fierce opposition from local residents in many parts of America. These data centers house computing equipment that helps power AI technology used by businesses, universities and other institutions.</w:t>
      </w:r>
    </w:p>
    <w:p w14:paraId="27715D84" w14:textId="77777777" w:rsidR="00C3146B" w:rsidRPr="00C3146B" w:rsidRDefault="00C3146B" w:rsidP="00C3146B">
      <w:pPr>
        <w:jc w:val="both"/>
        <w:rPr>
          <w:lang w:val="en-US"/>
        </w:rPr>
      </w:pPr>
      <w:r w:rsidRPr="00C3146B">
        <w:rPr>
          <w:lang w:val="en-US"/>
        </w:rPr>
        <w:t>Data centers cover large areas of land, require extensive amounts of electricity to operate and need substantial water to cool the equipment, raising concerns about their impact on the environment and local electric bills. The data center question parallels the wording Gallup uses to ask about local nuclear power plant construction.</w:t>
      </w:r>
    </w:p>
    <w:p w14:paraId="431D69F8" w14:textId="77777777" w:rsidR="00C3146B" w:rsidRPr="00C3146B" w:rsidRDefault="00C3146B" w:rsidP="00C3146B">
      <w:pPr>
        <w:jc w:val="both"/>
        <w:rPr>
          <w:lang w:val="en-US"/>
        </w:rPr>
      </w:pPr>
      <w:r w:rsidRPr="00C3146B">
        <w:rPr>
          <w:highlight w:val="yellow"/>
          <w:lang w:val="en-US"/>
        </w:rPr>
        <w:t>In the same March survey, 53% of Americans say they oppose building a nuclear energy plant in their area, far less than the 71% opposed to data center construction. Since</w:t>
      </w:r>
      <w:r w:rsidRPr="00C3146B">
        <w:rPr>
          <w:lang w:val="en-US"/>
        </w:rPr>
        <w:t xml:space="preserve"> Gallup first asked the nuclear power plant question in 2001, the high point in opposition has been 63%.</w:t>
      </w:r>
    </w:p>
    <w:p w14:paraId="5A7720D7" w14:textId="77777777" w:rsidR="00C3146B" w:rsidRPr="00C3146B" w:rsidRDefault="00C3146B" w:rsidP="00C3146B">
      <w:pPr>
        <w:jc w:val="both"/>
        <w:rPr>
          <w:lang w:val="en-US"/>
        </w:rPr>
      </w:pPr>
      <w:r w:rsidRPr="00C3146B">
        <w:rPr>
          <w:lang w:val="en-US"/>
        </w:rPr>
        <w:t>What are the reasons Americans oppose data centers in their local area</w:t>
      </w:r>
    </w:p>
    <w:p w14:paraId="2733B877" w14:textId="77777777" w:rsidR="00C3146B" w:rsidRPr="00C3146B" w:rsidRDefault="00C3146B" w:rsidP="00C3146B">
      <w:pPr>
        <w:jc w:val="both"/>
        <w:rPr>
          <w:lang w:val="en-US"/>
        </w:rPr>
      </w:pPr>
      <w:r w:rsidRPr="00C3146B">
        <w:rPr>
          <w:lang w:val="en-US"/>
        </w:rPr>
        <w:t>The March survey asked people to rate their level of concern about the environmental impact of AI data centers. Forty-six percent say they worry a great deal and 24% a fair amount, largely mirroring the degrees of opposition to data center construction.</w:t>
      </w:r>
    </w:p>
    <w:p w14:paraId="06387757" w14:textId="77777777" w:rsidR="00C3146B" w:rsidRPr="00C3146B" w:rsidRDefault="00C3146B" w:rsidP="00C3146B">
      <w:pPr>
        <w:jc w:val="both"/>
        <w:rPr>
          <w:lang w:val="en-US"/>
        </w:rPr>
      </w:pPr>
      <w:r w:rsidRPr="00C3146B">
        <w:rPr>
          <w:lang w:val="en-US"/>
        </w:rPr>
        <w:t>To gain a deeper understanding of people’s reasons for favoring or opposing data center construction in their area, Gallup claims to have asked an open-ended question on an April web survey using the Gallup Panel. Americans who favor the building of a data center in their area mostly cite the potential economic benefits. Opponents of data centers have more varied reasons for their position, but they focus mostly on environmental concerns.</w:t>
      </w:r>
    </w:p>
    <w:p w14:paraId="3F46EA5F" w14:textId="77777777" w:rsidR="00C3146B" w:rsidRPr="00C3146B" w:rsidRDefault="00C3146B" w:rsidP="00C3146B">
      <w:pPr>
        <w:jc w:val="both"/>
        <w:rPr>
          <w:lang w:val="en-US"/>
        </w:rPr>
      </w:pPr>
      <w:r w:rsidRPr="00C3146B">
        <w:rPr>
          <w:lang w:val="en-US"/>
        </w:rPr>
        <w:t>Half of opponents mention data centers’ excessive use of resources, including 18% each mentioning their use of water and energy. Sixteen percent mention a related environmental concern of pollution, including noise pollution and air and water pollution.</w:t>
      </w:r>
    </w:p>
    <w:p w14:paraId="1E9A06F8" w14:textId="77777777" w:rsidR="00C3146B" w:rsidRPr="00C3146B" w:rsidRDefault="00C3146B" w:rsidP="00C3146B">
      <w:pPr>
        <w:jc w:val="both"/>
        <w:rPr>
          <w:lang w:val="en-US"/>
        </w:rPr>
      </w:pPr>
      <w:r w:rsidRPr="00C3146B">
        <w:rPr>
          <w:lang w:val="en-US"/>
        </w:rPr>
        <w:t>About one in five opponents are concerned with the impact on local quality of life, including increased population, increased traffic and preferring that the land be used for other purposes. A similar share mention potentially negative economic consequences, including higher utility bills, cost-of-living increases, and the cost of building the data centers (which could involve the use of taxpayer funds).</w:t>
      </w:r>
    </w:p>
    <w:p w14:paraId="160A2460" w14:textId="77777777" w:rsidR="00C3146B" w:rsidRPr="00C3146B" w:rsidRDefault="00C3146B" w:rsidP="00C3146B">
      <w:pPr>
        <w:jc w:val="both"/>
        <w:rPr>
          <w:lang w:val="en-US"/>
        </w:rPr>
      </w:pPr>
      <w:r w:rsidRPr="00C3146B">
        <w:rPr>
          <w:lang w:val="en-US"/>
        </w:rPr>
        <w:t>Most of the remaining opposition stems from general or specific concerns about artificial intelligence.</w:t>
      </w:r>
    </w:p>
    <w:p w14:paraId="1E2226E8" w14:textId="77777777" w:rsidR="00C3146B" w:rsidRPr="00C3146B" w:rsidRDefault="00C3146B" w:rsidP="00C3146B">
      <w:pPr>
        <w:jc w:val="both"/>
        <w:rPr>
          <w:lang w:val="en-US"/>
        </w:rPr>
      </w:pPr>
      <w:r w:rsidRPr="00C3146B">
        <w:rPr>
          <w:lang w:val="en-US"/>
        </w:rPr>
        <w:t>Reasons some Americans favour construction of data centers</w:t>
      </w:r>
    </w:p>
    <w:p w14:paraId="1F3B5652" w14:textId="77777777" w:rsidR="00C3146B" w:rsidRPr="00C3146B" w:rsidRDefault="00C3146B" w:rsidP="00C3146B">
      <w:pPr>
        <w:jc w:val="both"/>
        <w:rPr>
          <w:lang w:val="en-US"/>
        </w:rPr>
      </w:pPr>
      <w:r w:rsidRPr="00C3146B">
        <w:rPr>
          <w:lang w:val="en-US"/>
        </w:rPr>
        <w:t>Meanwhile, two-thirds of those in favor of building data centers in their area cite the economic benefits, including 55% who mention increased job opportunities specifically. Others mention increased tax revenue (13%), housing and infrastructure development, and general economic benefits.</w:t>
      </w:r>
    </w:p>
    <w:p w14:paraId="426B3891" w14:textId="77777777" w:rsidR="00C3146B" w:rsidRPr="00C3146B" w:rsidRDefault="00C3146B" w:rsidP="00C3146B">
      <w:pPr>
        <w:jc w:val="both"/>
        <w:rPr>
          <w:lang w:val="en-US"/>
        </w:rPr>
      </w:pPr>
      <w:r w:rsidRPr="00C3146B">
        <w:rPr>
          <w:lang w:val="en-US"/>
        </w:rPr>
        <w:t>Smaller shares of data center proponents mention the potential benefits of AI to technology or themselves, personally.</w:t>
      </w:r>
    </w:p>
    <w:p w14:paraId="2665F608" w14:textId="77777777" w:rsidR="00C3146B" w:rsidRPr="00C3146B" w:rsidRDefault="00C3146B" w:rsidP="00C3146B">
      <w:pPr>
        <w:jc w:val="both"/>
        <w:rPr>
          <w:lang w:val="en-US"/>
        </w:rPr>
      </w:pPr>
      <w:r w:rsidRPr="00C3146B">
        <w:rPr>
          <w:lang w:val="en-US"/>
        </w:rPr>
        <w:t>Majority of Democrats strongly oppose data centers</w:t>
      </w:r>
    </w:p>
    <w:p w14:paraId="309C6534" w14:textId="77777777" w:rsidR="00C3146B" w:rsidRPr="00C3146B" w:rsidRDefault="00C3146B" w:rsidP="00C3146B">
      <w:pPr>
        <w:jc w:val="both"/>
        <w:rPr>
          <w:lang w:val="en-US"/>
        </w:rPr>
      </w:pPr>
      <w:r w:rsidRPr="00C3146B">
        <w:rPr>
          <w:lang w:val="en-US"/>
        </w:rPr>
        <w:t>Majorities of all major demographic groups, including all party groups, say they would oppose having a data center built where they live. However, Democrats are much more likely than Republicans to be strongly opposed, 56% vs. 39%, with independents between the two at 48%.</w:t>
      </w:r>
    </w:p>
    <w:p w14:paraId="7AE33CA0" w14:textId="77777777" w:rsidR="00C3146B" w:rsidRPr="00C3146B" w:rsidRDefault="00C3146B" w:rsidP="00C3146B">
      <w:pPr>
        <w:jc w:val="both"/>
        <w:rPr>
          <w:lang w:val="en-US"/>
        </w:rPr>
      </w:pPr>
      <w:r w:rsidRPr="00C3146B">
        <w:rPr>
          <w:lang w:val="en-US"/>
        </w:rPr>
        <w:lastRenderedPageBreak/>
        <w:t>Women (55%) are also more likely than men (43%) to register strong opposition to data center construction. There are no meaningful differences in total opposition by age, race, education, income or urbanicity. Opposition is slightly lower among those living in the West (63%) and East (68%) than in the Midwest (76%) and South (75%).</w:t>
      </w:r>
    </w:p>
    <w:p w14:paraId="7A99C3ED" w14:textId="77777777" w:rsidR="00C3146B" w:rsidRPr="00C3146B" w:rsidRDefault="00C3146B" w:rsidP="00C3146B">
      <w:pPr>
        <w:jc w:val="both"/>
        <w:rPr>
          <w:lang w:val="en-US"/>
        </w:rPr>
      </w:pPr>
      <w:r w:rsidRPr="00C3146B">
        <w:rPr>
          <w:lang w:val="en-US"/>
        </w:rPr>
        <w:t>Environmental concerns are a bigger source of differences in opposition to data center construction. Seventy-eight percent of U.S. adults who worry about the quality of the environment oppose data center construction, compared with 52% who are not worried.</w:t>
      </w:r>
    </w:p>
    <w:p w14:paraId="77FE5A66" w14:textId="77777777" w:rsidR="00C3146B" w:rsidRPr="00C3146B" w:rsidRDefault="00C3146B" w:rsidP="00C3146B">
      <w:pPr>
        <w:jc w:val="both"/>
        <w:rPr>
          <w:lang w:val="en-US"/>
        </w:rPr>
      </w:pPr>
      <w:r w:rsidRPr="00C3146B">
        <w:rPr>
          <w:lang w:val="en-US"/>
        </w:rPr>
        <w:t>That is a far bigger gap in opposition to data centers than is seen among those who are worried (73%) versus not worried (65%) about the availability and affordability of energy.</w:t>
      </w:r>
    </w:p>
    <w:p w14:paraId="73DEEC45" w14:textId="77777777" w:rsidR="00C3146B" w:rsidRPr="00C3146B" w:rsidRDefault="00C3146B" w:rsidP="00C3146B">
      <w:pPr>
        <w:jc w:val="both"/>
        <w:rPr>
          <w:lang w:val="en-US"/>
        </w:rPr>
      </w:pPr>
      <w:r w:rsidRPr="00C3146B">
        <w:rPr>
          <w:lang w:val="en-US"/>
        </w:rPr>
        <w:t>What strong opposition to datacenters means for American companies</w:t>
      </w:r>
    </w:p>
    <w:p w14:paraId="4A1AFE97" w14:textId="77777777" w:rsidR="00C3146B" w:rsidRPr="00C3146B" w:rsidRDefault="00C3146B" w:rsidP="00C3146B">
      <w:pPr>
        <w:jc w:val="both"/>
        <w:rPr>
          <w:lang w:val="en-US"/>
        </w:rPr>
      </w:pPr>
      <w:r w:rsidRPr="00C3146B">
        <w:rPr>
          <w:lang w:val="en-US"/>
        </w:rPr>
        <w:t>For AI usage to expand in the U.S., data centers that can handle the necessary computing power will have to be built. Such centers have already been built in some areas, usually funded by the large technology companies seeking to offer AI services. But most Americans appear to be adopting a “not in my backyard” attitude to building additional data centers, and that attitude is especially intense, given that nearly half strongly oppose that construction.</w:t>
      </w:r>
    </w:p>
    <w:p w14:paraId="08A5B383" w14:textId="77777777" w:rsidR="00C3146B" w:rsidRDefault="00C3146B" w:rsidP="00C3146B">
      <w:pPr>
        <w:jc w:val="both"/>
        <w:rPr>
          <w:lang w:val="en-US"/>
        </w:rPr>
      </w:pPr>
      <w:r w:rsidRPr="00C3146B">
        <w:rPr>
          <w:lang w:val="en-US"/>
        </w:rPr>
        <w:t>Overcoming this opposition stands as a major hurdle in the expansion of AI computing. The intensity of opposition means that proposed data centers are likely to spur grassroots activism from local residents as well as legal challenges. It also indicates that AI infrastructure could become an important campaign issue in local and state elections this year, and politicians who favor data centers in their area are likely taking a politically risky stance.</w:t>
      </w:r>
    </w:p>
    <w:p w14:paraId="57E45519" w14:textId="77777777" w:rsidR="00C3146B" w:rsidRDefault="00C3146B" w:rsidP="00C3146B">
      <w:pPr>
        <w:jc w:val="both"/>
        <w:rPr>
          <w:lang w:val="en-US"/>
        </w:rPr>
      </w:pPr>
      <w:hyperlink r:id="rId49" w:history="1">
        <w:r w:rsidRPr="008770CD">
          <w:rPr>
            <w:rStyle w:val="a3"/>
            <w:lang w:val="en-US"/>
          </w:rPr>
          <w:t>https://timesofindia.indiatimes.com/technology/tech-news/amazon-microsoft-meta-and-others-may-have-huge-problem-as-americans-almost-hate-having-datacenters-in-their-city-reasons-are-/articleshow/131145544.cms</w:t>
        </w:r>
      </w:hyperlink>
    </w:p>
    <w:p w14:paraId="6DA175DF" w14:textId="1E7CDADB" w:rsidR="00C3146B" w:rsidRDefault="00C3146B" w:rsidP="00C3146B">
      <w:pPr>
        <w:jc w:val="both"/>
        <w:rPr>
          <w:lang w:val="en-US"/>
        </w:rPr>
      </w:pPr>
      <w:r w:rsidRPr="0015280A">
        <w:rPr>
          <w:highlight w:val="yellow"/>
          <w:lang w:val="en-US"/>
        </w:rPr>
        <w:t>#</w:t>
      </w:r>
      <w:r w:rsidR="0015280A" w:rsidRPr="0015280A">
        <w:rPr>
          <w:highlight w:val="yellow"/>
          <w:lang w:val="en-US"/>
        </w:rPr>
        <w:t>4</w:t>
      </w:r>
      <w:r w:rsidR="002B71CA">
        <w:rPr>
          <w:lang w:val="en-US"/>
        </w:rPr>
        <w:t>7</w:t>
      </w:r>
    </w:p>
    <w:p w14:paraId="6633EB63" w14:textId="77777777" w:rsidR="0042212D" w:rsidRDefault="0042212D" w:rsidP="0042212D">
      <w:pPr>
        <w:jc w:val="both"/>
        <w:rPr>
          <w:lang w:val="en-US"/>
        </w:rPr>
      </w:pPr>
      <w:r w:rsidRPr="0042212D">
        <w:rPr>
          <w:lang w:val="en-US"/>
        </w:rPr>
        <w:t>TOI Tech Desk / TIMESOFINDIA.COM / May 19, 2026, 12:55 IST</w:t>
      </w:r>
    </w:p>
    <w:p w14:paraId="70DA2D12" w14:textId="77777777" w:rsidR="0042212D" w:rsidRPr="0042212D" w:rsidRDefault="0042212D" w:rsidP="0042212D">
      <w:pPr>
        <w:jc w:val="both"/>
        <w:rPr>
          <w:lang w:val="en-US"/>
        </w:rPr>
      </w:pPr>
      <w:r w:rsidRPr="0042212D">
        <w:rPr>
          <w:lang w:val="en-US"/>
        </w:rPr>
        <w:t>Artificial intelligence (AI) is increasingly facing public resistance in the United States, according to multiple recent surveys and public reactions reported over the past few months. While major technology companies such as Amazon, Google, Microsoft and Meta continue investing billions of dollars into AI infrastructure, polls show growing concern among Americans about both AI technology and the data centers needed to power it. Concerns range from job losses and automation fears to environmental impact, rising electricity usage and pressure on local communities where large AI facilities are being built.</w:t>
      </w:r>
    </w:p>
    <w:p w14:paraId="7D001242" w14:textId="77777777" w:rsidR="0042212D" w:rsidRPr="0042212D" w:rsidRDefault="0042212D" w:rsidP="0042212D">
      <w:pPr>
        <w:jc w:val="both"/>
        <w:rPr>
          <w:lang w:val="en-US"/>
        </w:rPr>
      </w:pPr>
      <w:r w:rsidRPr="0042212D">
        <w:rPr>
          <w:lang w:val="en-US"/>
        </w:rPr>
        <w:t>Americans increasingly worried about AI</w:t>
      </w:r>
    </w:p>
    <w:p w14:paraId="06C95E99" w14:textId="77777777" w:rsidR="0042212D" w:rsidRPr="0042212D" w:rsidRDefault="0042212D" w:rsidP="0042212D">
      <w:pPr>
        <w:jc w:val="both"/>
        <w:rPr>
          <w:lang w:val="en-US"/>
        </w:rPr>
      </w:pPr>
      <w:r w:rsidRPr="0042212D">
        <w:rPr>
          <w:lang w:val="en-US"/>
        </w:rPr>
        <w:t>A recent Semafor report highlighted rising public backlash against AI, especially among younger Americans. Survey cited by Semafor showed that:</w:t>
      </w:r>
    </w:p>
    <w:p w14:paraId="763EC75B" w14:textId="77777777" w:rsidR="0042212D" w:rsidRPr="0042212D" w:rsidRDefault="0042212D" w:rsidP="0042212D">
      <w:pPr>
        <w:jc w:val="both"/>
        <w:rPr>
          <w:lang w:val="en-US"/>
        </w:rPr>
      </w:pPr>
      <w:r w:rsidRPr="0042212D">
        <w:rPr>
          <w:lang w:val="en-US"/>
        </w:rPr>
        <w:t>Around 70% of Americans believe AI is moving too fast</w:t>
      </w:r>
    </w:p>
    <w:p w14:paraId="6172DB9A" w14:textId="77777777" w:rsidR="0042212D" w:rsidRPr="0042212D" w:rsidRDefault="0042212D" w:rsidP="0042212D">
      <w:pPr>
        <w:jc w:val="both"/>
        <w:rPr>
          <w:lang w:val="en-US"/>
        </w:rPr>
      </w:pPr>
      <w:r w:rsidRPr="0042212D">
        <w:rPr>
          <w:lang w:val="en-US"/>
        </w:rPr>
        <w:t>More than half hold negative views about AI</w:t>
      </w:r>
    </w:p>
    <w:p w14:paraId="0E5F925E" w14:textId="77777777" w:rsidR="0042212D" w:rsidRPr="0042212D" w:rsidRDefault="0042212D" w:rsidP="0042212D">
      <w:pPr>
        <w:jc w:val="both"/>
        <w:rPr>
          <w:lang w:val="en-US"/>
        </w:rPr>
      </w:pPr>
      <w:r w:rsidRPr="0042212D">
        <w:rPr>
          <w:lang w:val="en-US"/>
        </w:rPr>
        <w:t>Only 18% of young people say they feel hopeful about the technology</w:t>
      </w:r>
    </w:p>
    <w:p w14:paraId="037ED773" w14:textId="77777777" w:rsidR="0042212D" w:rsidRPr="0042212D" w:rsidRDefault="0042212D" w:rsidP="0042212D">
      <w:pPr>
        <w:jc w:val="both"/>
        <w:rPr>
          <w:lang w:val="en-US"/>
        </w:rPr>
      </w:pPr>
      <w:r w:rsidRPr="0042212D">
        <w:rPr>
          <w:lang w:val="en-US"/>
        </w:rPr>
        <w:lastRenderedPageBreak/>
        <w:t>Many young job seekers also expressed concern about AI disrupting employment opportunities.</w:t>
      </w:r>
    </w:p>
    <w:p w14:paraId="341C0C34" w14:textId="77777777" w:rsidR="0042212D" w:rsidRPr="0042212D" w:rsidRDefault="0042212D" w:rsidP="0042212D">
      <w:pPr>
        <w:jc w:val="both"/>
        <w:rPr>
          <w:lang w:val="en-US"/>
        </w:rPr>
      </w:pPr>
      <w:r w:rsidRPr="0042212D">
        <w:rPr>
          <w:lang w:val="en-US"/>
        </w:rPr>
        <w:t>“Every other day, a new AI agent is being released in the market,” said Vaishali Hireraddi, a 23-year-old graduate student at the University of California, Davis, quoted by Semafor. “What am I doing with my life?”</w:t>
      </w:r>
    </w:p>
    <w:p w14:paraId="330CEDEC" w14:textId="77777777" w:rsidR="0042212D" w:rsidRPr="0042212D" w:rsidRDefault="0042212D" w:rsidP="0042212D">
      <w:pPr>
        <w:jc w:val="both"/>
        <w:rPr>
          <w:lang w:val="en-US"/>
        </w:rPr>
      </w:pPr>
      <w:r w:rsidRPr="0042212D">
        <w:rPr>
          <w:lang w:val="en-US"/>
        </w:rPr>
        <w:t>The survey comes as former Google CEO Eric Schmidt was booed during a university commencement speech in Arizona after mentioning AI.</w:t>
      </w:r>
    </w:p>
    <w:p w14:paraId="12105812" w14:textId="77777777" w:rsidR="0042212D" w:rsidRPr="0042212D" w:rsidRDefault="0042212D" w:rsidP="0042212D">
      <w:pPr>
        <w:jc w:val="both"/>
        <w:rPr>
          <w:lang w:val="en-US"/>
        </w:rPr>
      </w:pPr>
      <w:r w:rsidRPr="0042212D">
        <w:rPr>
          <w:lang w:val="en-US"/>
        </w:rPr>
        <w:t>Data centers face strong local opposition</w:t>
      </w:r>
    </w:p>
    <w:p w14:paraId="180F5C25" w14:textId="77777777" w:rsidR="0042212D" w:rsidRPr="0042212D" w:rsidRDefault="0042212D" w:rsidP="0042212D">
      <w:pPr>
        <w:jc w:val="both"/>
        <w:rPr>
          <w:lang w:val="en-US"/>
        </w:rPr>
      </w:pPr>
      <w:r w:rsidRPr="0042212D">
        <w:rPr>
          <w:lang w:val="en-US"/>
        </w:rPr>
        <w:t>At the same time, Americans are also increasingly opposing the construction of AI data centers in their communities. According to a recent Gallup survey, around seven in 10 Americans oppose building data centers in their local area. Nearly half of respondents said they were strongly opposed.</w:t>
      </w:r>
    </w:p>
    <w:p w14:paraId="204EB45C" w14:textId="77777777" w:rsidR="0042212D" w:rsidRPr="0042212D" w:rsidRDefault="0042212D" w:rsidP="0042212D">
      <w:pPr>
        <w:jc w:val="both"/>
        <w:rPr>
          <w:lang w:val="en-US"/>
        </w:rPr>
      </w:pPr>
      <w:r w:rsidRPr="0042212D">
        <w:rPr>
          <w:lang w:val="en-US"/>
        </w:rPr>
        <w:t>Only about a quarter supported such projects. The survey found that opposition to data centers was even higher than opposition to building nuclear power plants nearby.</w:t>
      </w:r>
    </w:p>
    <w:p w14:paraId="0669FAC0" w14:textId="77777777" w:rsidR="0042212D" w:rsidRPr="0042212D" w:rsidRDefault="0042212D" w:rsidP="0042212D">
      <w:pPr>
        <w:jc w:val="both"/>
        <w:rPr>
          <w:lang w:val="en-US"/>
        </w:rPr>
      </w:pPr>
      <w:r w:rsidRPr="0042212D">
        <w:rPr>
          <w:lang w:val="en-US"/>
        </w:rPr>
        <w:t>Data centers are large facilities that house computing systems used to power AI tools and cloud services. Tech companies are rapidly expanding these facilities to support growing AI demand.</w:t>
      </w:r>
    </w:p>
    <w:p w14:paraId="2AC55C9C" w14:textId="77777777" w:rsidR="0042212D" w:rsidRPr="0042212D" w:rsidRDefault="0042212D" w:rsidP="0042212D">
      <w:pPr>
        <w:jc w:val="both"/>
        <w:rPr>
          <w:lang w:val="en-US"/>
        </w:rPr>
      </w:pPr>
      <w:r w:rsidRPr="0042212D">
        <w:rPr>
          <w:lang w:val="en-US"/>
        </w:rPr>
        <w:t xml:space="preserve">Environmental concerns driving resistance against data </w:t>
      </w:r>
      <w:proofErr w:type="spellStart"/>
      <w:r w:rsidRPr="0042212D">
        <w:rPr>
          <w:lang w:val="en-US"/>
        </w:rPr>
        <w:t>centres</w:t>
      </w:r>
      <w:proofErr w:type="spellEnd"/>
    </w:p>
    <w:p w14:paraId="707EA3BC" w14:textId="77777777" w:rsidR="0042212D" w:rsidRPr="0042212D" w:rsidRDefault="0042212D" w:rsidP="0042212D">
      <w:pPr>
        <w:jc w:val="both"/>
        <w:rPr>
          <w:lang w:val="en-US"/>
        </w:rPr>
      </w:pPr>
      <w:r w:rsidRPr="0042212D">
        <w:rPr>
          <w:lang w:val="en-US"/>
        </w:rPr>
        <w:t>Gallup said environmental concerns were one of the biggest reasons Americans opposed AI data centers. Many respondents worried about:</w:t>
      </w:r>
    </w:p>
    <w:p w14:paraId="455C660C" w14:textId="77777777" w:rsidR="0042212D" w:rsidRPr="0042212D" w:rsidRDefault="0042212D" w:rsidP="0042212D">
      <w:pPr>
        <w:jc w:val="both"/>
        <w:rPr>
          <w:lang w:val="en-US"/>
        </w:rPr>
      </w:pPr>
      <w:r w:rsidRPr="0042212D">
        <w:rPr>
          <w:lang w:val="en-US"/>
        </w:rPr>
        <w:t>Heavy electricity consumption</w:t>
      </w:r>
    </w:p>
    <w:p w14:paraId="04C3B2DB" w14:textId="77777777" w:rsidR="0042212D" w:rsidRPr="0042212D" w:rsidRDefault="0042212D" w:rsidP="0042212D">
      <w:pPr>
        <w:jc w:val="both"/>
        <w:rPr>
          <w:lang w:val="en-US"/>
        </w:rPr>
      </w:pPr>
      <w:r w:rsidRPr="0042212D">
        <w:rPr>
          <w:lang w:val="en-US"/>
        </w:rPr>
        <w:t>Large water usage for cooling systems</w:t>
      </w:r>
    </w:p>
    <w:p w14:paraId="62B11C86" w14:textId="77777777" w:rsidR="0042212D" w:rsidRPr="0042212D" w:rsidRDefault="0042212D" w:rsidP="0042212D">
      <w:pPr>
        <w:jc w:val="both"/>
        <w:rPr>
          <w:lang w:val="en-US"/>
        </w:rPr>
      </w:pPr>
      <w:r w:rsidRPr="0042212D">
        <w:rPr>
          <w:lang w:val="en-US"/>
        </w:rPr>
        <w:t>Air and noise pollution</w:t>
      </w:r>
    </w:p>
    <w:p w14:paraId="3FA03DE3" w14:textId="77777777" w:rsidR="0042212D" w:rsidRPr="0042212D" w:rsidRDefault="0042212D" w:rsidP="0042212D">
      <w:pPr>
        <w:jc w:val="both"/>
        <w:rPr>
          <w:lang w:val="en-US"/>
        </w:rPr>
      </w:pPr>
      <w:r w:rsidRPr="0042212D">
        <w:rPr>
          <w:lang w:val="en-US"/>
        </w:rPr>
        <w:t>Higher utility bills</w:t>
      </w:r>
    </w:p>
    <w:p w14:paraId="0172F4F3" w14:textId="77777777" w:rsidR="0042212D" w:rsidRPr="0042212D" w:rsidRDefault="0042212D" w:rsidP="0042212D">
      <w:pPr>
        <w:jc w:val="both"/>
        <w:rPr>
          <w:lang w:val="en-US"/>
        </w:rPr>
      </w:pPr>
      <w:r w:rsidRPr="0042212D">
        <w:rPr>
          <w:lang w:val="en-US"/>
        </w:rPr>
        <w:t>Increased traffic and pressure on local infrastructure</w:t>
      </w:r>
    </w:p>
    <w:p w14:paraId="322BCCB2" w14:textId="77777777" w:rsidR="0042212D" w:rsidRPr="0042212D" w:rsidRDefault="0042212D" w:rsidP="0042212D">
      <w:pPr>
        <w:jc w:val="both"/>
        <w:rPr>
          <w:lang w:val="en-US"/>
        </w:rPr>
      </w:pPr>
      <w:r w:rsidRPr="0042212D">
        <w:rPr>
          <w:lang w:val="en-US"/>
        </w:rPr>
        <w:t>About half of those opposed specifically mentioned excessive use of energy and water resources. The survey also found stronger opposition among Democrats and women, although majorities across all political and demographic groups opposed local data center construction.</w:t>
      </w:r>
    </w:p>
    <w:p w14:paraId="555887E7" w14:textId="77777777" w:rsidR="0042212D" w:rsidRPr="0042212D" w:rsidRDefault="0042212D" w:rsidP="0042212D">
      <w:pPr>
        <w:jc w:val="both"/>
        <w:rPr>
          <w:lang w:val="en-US"/>
        </w:rPr>
      </w:pPr>
      <w:r w:rsidRPr="0042212D">
        <w:rPr>
          <w:lang w:val="en-US"/>
        </w:rPr>
        <w:t xml:space="preserve">At least 11 US states plan to ban data </w:t>
      </w:r>
      <w:proofErr w:type="spellStart"/>
      <w:r w:rsidRPr="0042212D">
        <w:rPr>
          <w:lang w:val="en-US"/>
        </w:rPr>
        <w:t>centres</w:t>
      </w:r>
      <w:proofErr w:type="spellEnd"/>
    </w:p>
    <w:p w14:paraId="406299F3" w14:textId="77777777" w:rsidR="005B0824" w:rsidRDefault="0042212D" w:rsidP="0042212D">
      <w:pPr>
        <w:jc w:val="both"/>
        <w:rPr>
          <w:lang w:val="en-US"/>
        </w:rPr>
      </w:pPr>
      <w:r w:rsidRPr="0042212D">
        <w:rPr>
          <w:lang w:val="en-US"/>
        </w:rPr>
        <w:t xml:space="preserve">According to a Wall Street Journal report last month, at least 11 states have proposed laws to restrict or pause new data </w:t>
      </w:r>
      <w:proofErr w:type="spellStart"/>
      <w:r w:rsidRPr="0042212D">
        <w:rPr>
          <w:lang w:val="en-US"/>
        </w:rPr>
        <w:t>centre</w:t>
      </w:r>
      <w:proofErr w:type="spellEnd"/>
      <w:r w:rsidRPr="0042212D">
        <w:rPr>
          <w:lang w:val="en-US"/>
        </w:rPr>
        <w:t xml:space="preserve"> construction since late 2025, while several others are seeing local protests or policy changes. Maine is likely to become the first state to ban data </w:t>
      </w:r>
      <w:proofErr w:type="spellStart"/>
      <w:r w:rsidRPr="0042212D">
        <w:rPr>
          <w:lang w:val="en-US"/>
        </w:rPr>
        <w:t>centres</w:t>
      </w:r>
      <w:proofErr w:type="spellEnd"/>
      <w:r w:rsidRPr="0042212D">
        <w:rPr>
          <w:lang w:val="en-US"/>
        </w:rPr>
        <w:t xml:space="preserve">. As per the report, lawmakers are advancing a bill that would pause large data </w:t>
      </w:r>
      <w:proofErr w:type="spellStart"/>
      <w:r w:rsidRPr="0042212D">
        <w:rPr>
          <w:lang w:val="en-US"/>
        </w:rPr>
        <w:t>centre</w:t>
      </w:r>
      <w:proofErr w:type="spellEnd"/>
      <w:r w:rsidRPr="0042212D">
        <w:rPr>
          <w:lang w:val="en-US"/>
        </w:rPr>
        <w:t xml:space="preserve"> construction until November 2027. The proposed rule would apply to projects using at least 20 megawatts of power, enough to supply more than 15,000 homes.</w:t>
      </w:r>
    </w:p>
    <w:p w14:paraId="21B8C629" w14:textId="77777777" w:rsidR="0042212D" w:rsidRDefault="0042212D" w:rsidP="0042212D">
      <w:pPr>
        <w:jc w:val="both"/>
        <w:rPr>
          <w:lang w:val="en-US"/>
        </w:rPr>
      </w:pPr>
      <w:hyperlink r:id="rId50" w:history="1">
        <w:r w:rsidRPr="008770CD">
          <w:rPr>
            <w:rStyle w:val="a3"/>
            <w:lang w:val="en-US"/>
          </w:rPr>
          <w:t>https://timesofindia.indiatimes.com/technology/tech-news/survey-after-survey-shows-that-these-are-the-two-tech-words-that-americans-almost-dread-and-hate/articleshow/131194047.cms</w:t>
        </w:r>
      </w:hyperlink>
    </w:p>
    <w:p w14:paraId="4896E64A" w14:textId="7ED8CB3D" w:rsidR="0042212D" w:rsidRDefault="0042212D" w:rsidP="0042212D">
      <w:pPr>
        <w:jc w:val="both"/>
        <w:rPr>
          <w:lang w:val="en-US"/>
        </w:rPr>
      </w:pPr>
      <w:r w:rsidRPr="0042212D">
        <w:rPr>
          <w:highlight w:val="yellow"/>
          <w:lang w:val="en-US"/>
        </w:rPr>
        <w:t>#</w:t>
      </w:r>
      <w:r w:rsidR="0015280A">
        <w:rPr>
          <w:lang w:val="en-US"/>
        </w:rPr>
        <w:t>4</w:t>
      </w:r>
      <w:r w:rsidR="002B71CA">
        <w:rPr>
          <w:lang w:val="en-US"/>
        </w:rPr>
        <w:t>8</w:t>
      </w:r>
    </w:p>
    <w:p w14:paraId="600D8517" w14:textId="77777777" w:rsidR="0042212D" w:rsidRPr="0042212D" w:rsidRDefault="0042212D" w:rsidP="0042212D">
      <w:pPr>
        <w:jc w:val="both"/>
        <w:rPr>
          <w:lang w:val="en-US"/>
        </w:rPr>
      </w:pPr>
      <w:r w:rsidRPr="0042212D">
        <w:rPr>
          <w:lang w:val="en-US"/>
        </w:rPr>
        <w:lastRenderedPageBreak/>
        <w:t>May 05, 2026, 23:47 IST</w:t>
      </w:r>
    </w:p>
    <w:p w14:paraId="01B7A5E4" w14:textId="77777777" w:rsidR="0042212D" w:rsidRPr="0042212D" w:rsidRDefault="0042212D" w:rsidP="0042212D">
      <w:pPr>
        <w:jc w:val="both"/>
        <w:rPr>
          <w:lang w:val="en-US"/>
        </w:rPr>
      </w:pPr>
      <w:r w:rsidRPr="0042212D">
        <w:rPr>
          <w:lang w:val="en-US"/>
        </w:rPr>
        <w:t xml:space="preserve">Shivamogga: Former deputy CM KS </w:t>
      </w:r>
      <w:proofErr w:type="spellStart"/>
      <w:r w:rsidRPr="0042212D">
        <w:rPr>
          <w:lang w:val="en-US"/>
        </w:rPr>
        <w:t>Eshwarappa</w:t>
      </w:r>
      <w:proofErr w:type="spellEnd"/>
      <w:r w:rsidRPr="0042212D">
        <w:rPr>
          <w:lang w:val="en-US"/>
        </w:rPr>
        <w:t xml:space="preserve"> of the </w:t>
      </w:r>
      <w:proofErr w:type="spellStart"/>
      <w:r w:rsidRPr="0042212D">
        <w:rPr>
          <w:lang w:val="en-US"/>
        </w:rPr>
        <w:t>Rashtrabhaktara</w:t>
      </w:r>
      <w:proofErr w:type="spellEnd"/>
      <w:r w:rsidRPr="0042212D">
        <w:rPr>
          <w:lang w:val="en-US"/>
        </w:rPr>
        <w:t xml:space="preserve"> </w:t>
      </w:r>
      <w:proofErr w:type="spellStart"/>
      <w:r w:rsidRPr="0042212D">
        <w:rPr>
          <w:lang w:val="en-US"/>
        </w:rPr>
        <w:t>Balaga</w:t>
      </w:r>
      <w:proofErr w:type="spellEnd"/>
      <w:r w:rsidRPr="0042212D">
        <w:rPr>
          <w:lang w:val="en-US"/>
        </w:rPr>
        <w:t xml:space="preserve"> on Tuesday opposed a move by the NTPC to set up a nuclear power plant in </w:t>
      </w:r>
      <w:proofErr w:type="spellStart"/>
      <w:r w:rsidRPr="0042212D">
        <w:rPr>
          <w:lang w:val="en-US"/>
        </w:rPr>
        <w:t>Besur</w:t>
      </w:r>
      <w:proofErr w:type="spellEnd"/>
      <w:r w:rsidRPr="0042212D">
        <w:rPr>
          <w:lang w:val="en-US"/>
        </w:rPr>
        <w:t xml:space="preserve"> village, Sagar taluk.</w:t>
      </w:r>
    </w:p>
    <w:p w14:paraId="7D63C9D5" w14:textId="77777777" w:rsidR="0042212D" w:rsidRPr="0042212D" w:rsidRDefault="0042212D" w:rsidP="0042212D">
      <w:pPr>
        <w:jc w:val="both"/>
        <w:rPr>
          <w:lang w:val="en-US"/>
        </w:rPr>
      </w:pPr>
      <w:r w:rsidRPr="0042212D">
        <w:rPr>
          <w:lang w:val="en-US"/>
        </w:rPr>
        <w:t xml:space="preserve">According to the </w:t>
      </w:r>
      <w:proofErr w:type="spellStart"/>
      <w:r w:rsidRPr="0042212D">
        <w:rPr>
          <w:lang w:val="en-US"/>
        </w:rPr>
        <w:t>balaga</w:t>
      </w:r>
      <w:proofErr w:type="spellEnd"/>
      <w:r w:rsidRPr="0042212D">
        <w:rPr>
          <w:lang w:val="en-US"/>
        </w:rPr>
        <w:t xml:space="preserve">, the NTPC identified </w:t>
      </w:r>
      <w:proofErr w:type="spellStart"/>
      <w:r w:rsidRPr="0042212D">
        <w:rPr>
          <w:lang w:val="en-US"/>
        </w:rPr>
        <w:t>Besur</w:t>
      </w:r>
      <w:proofErr w:type="spellEnd"/>
      <w:r w:rsidRPr="0042212D">
        <w:rPr>
          <w:lang w:val="en-US"/>
        </w:rPr>
        <w:t xml:space="preserve"> in </w:t>
      </w:r>
      <w:proofErr w:type="spellStart"/>
      <w:r w:rsidRPr="0042212D">
        <w:rPr>
          <w:lang w:val="en-US"/>
        </w:rPr>
        <w:t>Avinahalli</w:t>
      </w:r>
      <w:proofErr w:type="spellEnd"/>
      <w:r w:rsidRPr="0042212D">
        <w:rPr>
          <w:lang w:val="en-US"/>
        </w:rPr>
        <w:t xml:space="preserve"> </w:t>
      </w:r>
      <w:proofErr w:type="spellStart"/>
      <w:r w:rsidRPr="0042212D">
        <w:rPr>
          <w:lang w:val="en-US"/>
        </w:rPr>
        <w:t>hobli</w:t>
      </w:r>
      <w:proofErr w:type="spellEnd"/>
      <w:r w:rsidRPr="0042212D">
        <w:rPr>
          <w:lang w:val="en-US"/>
        </w:rPr>
        <w:t xml:space="preserve"> and requested a feasibility report from the revenue department, following a meeting on Feb 2 with deputy commissioners from </w:t>
      </w:r>
      <w:proofErr w:type="spellStart"/>
      <w:r w:rsidRPr="0042212D">
        <w:rPr>
          <w:lang w:val="en-US"/>
        </w:rPr>
        <w:t>Koppal</w:t>
      </w:r>
      <w:proofErr w:type="spellEnd"/>
      <w:r w:rsidRPr="0042212D">
        <w:rPr>
          <w:lang w:val="en-US"/>
        </w:rPr>
        <w:t xml:space="preserve">, Raichur, Vijayapura and Shivamogga. While other district administrations reportedly rejected the proposal as unsuitable for their regions, the Shivamogga district administration allegedly stated that 3,190 acres was available in </w:t>
      </w:r>
      <w:proofErr w:type="spellStart"/>
      <w:r w:rsidRPr="0042212D">
        <w:rPr>
          <w:lang w:val="en-US"/>
        </w:rPr>
        <w:t>Besur</w:t>
      </w:r>
      <w:proofErr w:type="spellEnd"/>
      <w:r w:rsidRPr="0042212D">
        <w:rPr>
          <w:lang w:val="en-US"/>
        </w:rPr>
        <w:t xml:space="preserve"> — well above the 2,000 acres required. This has sparked outrage among environmentalists and local leaders, including Shrikant of the </w:t>
      </w:r>
      <w:proofErr w:type="spellStart"/>
      <w:r w:rsidRPr="0042212D">
        <w:rPr>
          <w:lang w:val="en-US"/>
        </w:rPr>
        <w:t>balaga</w:t>
      </w:r>
      <w:proofErr w:type="spellEnd"/>
      <w:r w:rsidRPr="0042212D">
        <w:rPr>
          <w:lang w:val="en-US"/>
        </w:rPr>
        <w:t>, who questioned why the district administration would offer land in the ecologically sensitive Western Ghats, especially given the existing local opposition to projects like the Sharavathi pumped storage project.</w:t>
      </w:r>
    </w:p>
    <w:p w14:paraId="7842DE73" w14:textId="77777777" w:rsidR="0042212D" w:rsidRPr="0042212D" w:rsidRDefault="0042212D" w:rsidP="0042212D">
      <w:pPr>
        <w:jc w:val="both"/>
        <w:rPr>
          <w:lang w:val="en-US"/>
        </w:rPr>
      </w:pPr>
      <w:r w:rsidRPr="0042212D">
        <w:rPr>
          <w:lang w:val="en-US"/>
        </w:rPr>
        <w:t xml:space="preserve">They also highlighted that international trends are shifting </w:t>
      </w:r>
      <w:proofErr w:type="spellStart"/>
      <w:r w:rsidRPr="0042212D">
        <w:rPr>
          <w:lang w:val="en-US"/>
        </w:rPr>
        <w:t>towardd</w:t>
      </w:r>
      <w:proofErr w:type="spellEnd"/>
      <w:r w:rsidRPr="0042212D">
        <w:rPr>
          <w:lang w:val="en-US"/>
        </w:rPr>
        <w:t xml:space="preserve"> solar energy, and argued that the </w:t>
      </w:r>
      <w:proofErr w:type="spellStart"/>
      <w:r w:rsidRPr="0042212D">
        <w:rPr>
          <w:lang w:val="en-US"/>
        </w:rPr>
        <w:t>Kaiga</w:t>
      </w:r>
      <w:proofErr w:type="spellEnd"/>
      <w:r w:rsidRPr="0042212D">
        <w:rPr>
          <w:lang w:val="en-US"/>
        </w:rPr>
        <w:t xml:space="preserve"> plant has underperformed, producing only 800 MW against a 1,600 MW capacity.</w:t>
      </w:r>
    </w:p>
    <w:p w14:paraId="385CCC1A" w14:textId="77777777" w:rsidR="0042212D" w:rsidRPr="0042212D" w:rsidRDefault="0042212D" w:rsidP="0042212D">
      <w:pPr>
        <w:jc w:val="both"/>
        <w:rPr>
          <w:lang w:val="en-US"/>
        </w:rPr>
      </w:pPr>
      <w:r w:rsidRPr="0042212D">
        <w:rPr>
          <w:lang w:val="en-US"/>
        </w:rPr>
        <w:t xml:space="preserve">The controversy has placed Sagar MLA Gopal Krishna </w:t>
      </w:r>
      <w:proofErr w:type="spellStart"/>
      <w:r w:rsidRPr="0042212D">
        <w:rPr>
          <w:lang w:val="en-US"/>
        </w:rPr>
        <w:t>Belur</w:t>
      </w:r>
      <w:proofErr w:type="spellEnd"/>
      <w:r w:rsidRPr="0042212D">
        <w:rPr>
          <w:lang w:val="en-US"/>
        </w:rPr>
        <w:t xml:space="preserve"> in a difficult position, as he was reportedly not consulted on the project, leading to further public anger. Activist TN Srinivas has announced protest meetings in Sagar, to </w:t>
      </w:r>
      <w:proofErr w:type="spellStart"/>
      <w:r w:rsidRPr="0042212D">
        <w:rPr>
          <w:lang w:val="en-US"/>
        </w:rPr>
        <w:t>organise</w:t>
      </w:r>
      <w:proofErr w:type="spellEnd"/>
      <w:r w:rsidRPr="0042212D">
        <w:rPr>
          <w:lang w:val="en-US"/>
        </w:rPr>
        <w:t xml:space="preserve"> a formal movement against the plant.</w:t>
      </w:r>
    </w:p>
    <w:p w14:paraId="5B0ED1B1" w14:textId="77777777" w:rsidR="0042212D" w:rsidRPr="0042212D" w:rsidRDefault="0042212D" w:rsidP="0042212D">
      <w:pPr>
        <w:jc w:val="both"/>
        <w:rPr>
          <w:lang w:val="en-US"/>
        </w:rPr>
      </w:pPr>
      <w:r w:rsidRPr="0042212D">
        <w:rPr>
          <w:lang w:val="en-US"/>
        </w:rPr>
        <w:t xml:space="preserve">In response to the growing unrest, Shivamogga in-charge deputy commissioner Hemanth N issued a clarification on Monday, categorically denying that any proposal for a nuclear power plant in </w:t>
      </w:r>
      <w:proofErr w:type="spellStart"/>
      <w:r w:rsidRPr="0042212D">
        <w:rPr>
          <w:lang w:val="en-US"/>
        </w:rPr>
        <w:t>Besur</w:t>
      </w:r>
      <w:proofErr w:type="spellEnd"/>
      <w:r w:rsidRPr="0042212D">
        <w:rPr>
          <w:lang w:val="en-US"/>
        </w:rPr>
        <w:t xml:space="preserve"> has been submitted to the govt. However, </w:t>
      </w:r>
      <w:proofErr w:type="spellStart"/>
      <w:r w:rsidRPr="0042212D">
        <w:rPr>
          <w:lang w:val="en-US"/>
        </w:rPr>
        <w:t>Eshwarappa</w:t>
      </w:r>
      <w:proofErr w:type="spellEnd"/>
      <w:r w:rsidRPr="0042212D">
        <w:rPr>
          <w:lang w:val="en-US"/>
        </w:rPr>
        <w:t xml:space="preserve"> maintained </w:t>
      </w:r>
      <w:proofErr w:type="spellStart"/>
      <w:r w:rsidRPr="0042212D">
        <w:rPr>
          <w:lang w:val="en-US"/>
        </w:rPr>
        <w:t>scepticism</w:t>
      </w:r>
      <w:proofErr w:type="spellEnd"/>
      <w:r w:rsidRPr="0042212D">
        <w:rPr>
          <w:lang w:val="en-US"/>
        </w:rPr>
        <w:t>, questioning why surveillance flights have been spotted over the Sagar region, and demanded a transparent, minute-to-minute account of the administrative meetings to ensure the NTPC project is officially blocked to protect the local environment.</w:t>
      </w:r>
    </w:p>
    <w:p w14:paraId="628F61BE" w14:textId="77777777" w:rsidR="0042212D" w:rsidRDefault="0042212D" w:rsidP="0042212D">
      <w:pPr>
        <w:jc w:val="both"/>
        <w:rPr>
          <w:lang w:val="en-US"/>
        </w:rPr>
      </w:pPr>
      <w:r w:rsidRPr="0042212D">
        <w:rPr>
          <w:lang w:val="en-US"/>
        </w:rPr>
        <w:t>The protest is planned at Sagar on Thursday.</w:t>
      </w:r>
    </w:p>
    <w:p w14:paraId="31A5AC30" w14:textId="77777777" w:rsidR="0042212D" w:rsidRDefault="005B5125" w:rsidP="0042212D">
      <w:pPr>
        <w:jc w:val="both"/>
        <w:rPr>
          <w:lang w:val="en-US"/>
        </w:rPr>
      </w:pPr>
      <w:hyperlink r:id="rId51" w:history="1">
        <w:r w:rsidRPr="008770CD">
          <w:rPr>
            <w:rStyle w:val="a3"/>
            <w:lang w:val="en-US"/>
          </w:rPr>
          <w:t>https://timesofindia.indiatimes.com/city/mysuru/eshwarappa-opposes-nuclear-plant-in-besur/articleshow/130835483.cms</w:t>
        </w:r>
      </w:hyperlink>
    </w:p>
    <w:p w14:paraId="3BCB7213" w14:textId="3E414D2C" w:rsidR="005B5125" w:rsidRDefault="005B5125" w:rsidP="0042212D">
      <w:pPr>
        <w:jc w:val="both"/>
        <w:rPr>
          <w:lang w:val="en-US"/>
        </w:rPr>
      </w:pPr>
      <w:r w:rsidRPr="005B5125">
        <w:rPr>
          <w:highlight w:val="yellow"/>
          <w:lang w:val="en-US"/>
        </w:rPr>
        <w:t>#</w:t>
      </w:r>
      <w:r w:rsidR="002B71CA">
        <w:rPr>
          <w:lang w:val="en-US"/>
        </w:rPr>
        <w:t>49</w:t>
      </w:r>
    </w:p>
    <w:p w14:paraId="06E40511" w14:textId="77777777" w:rsidR="00AD29B5" w:rsidRPr="00AD29B5" w:rsidRDefault="00AD29B5" w:rsidP="00AD29B5">
      <w:pPr>
        <w:jc w:val="both"/>
        <w:rPr>
          <w:lang w:val="en-US"/>
        </w:rPr>
      </w:pPr>
      <w:r w:rsidRPr="00AD29B5">
        <w:rPr>
          <w:lang w:val="en-US"/>
        </w:rPr>
        <w:t xml:space="preserve">Chittaranjan </w:t>
      </w:r>
      <w:proofErr w:type="spellStart"/>
      <w:r w:rsidRPr="00AD29B5">
        <w:rPr>
          <w:lang w:val="en-US"/>
        </w:rPr>
        <w:t>Tembhekar</w:t>
      </w:r>
      <w:proofErr w:type="spellEnd"/>
      <w:r w:rsidRPr="00AD29B5">
        <w:rPr>
          <w:lang w:val="en-US"/>
        </w:rPr>
        <w:t xml:space="preserve"> / May 11, 2026, 21:25 IST</w:t>
      </w:r>
    </w:p>
    <w:p w14:paraId="74A31F8F" w14:textId="77777777" w:rsidR="00AD29B5" w:rsidRPr="00AD29B5" w:rsidRDefault="00AD29B5" w:rsidP="00AD29B5">
      <w:pPr>
        <w:jc w:val="both"/>
        <w:rPr>
          <w:lang w:val="en-US"/>
        </w:rPr>
      </w:pPr>
      <w:r>
        <w:rPr>
          <w:lang w:val="en-US"/>
        </w:rPr>
        <w:t>Th</w:t>
      </w:r>
      <w:r w:rsidRPr="00AD29B5">
        <w:rPr>
          <w:lang w:val="en-US"/>
        </w:rPr>
        <w:t xml:space="preserve">e Atomic Energy Regulatory Board (AERB) has approved the restart and continued operation of Unit-2 of the </w:t>
      </w:r>
      <w:proofErr w:type="spellStart"/>
      <w:r w:rsidRPr="00AD29B5">
        <w:rPr>
          <w:lang w:val="en-US"/>
        </w:rPr>
        <w:t>Tarapur</w:t>
      </w:r>
      <w:proofErr w:type="spellEnd"/>
      <w:r w:rsidRPr="00AD29B5">
        <w:rPr>
          <w:lang w:val="en-US"/>
        </w:rPr>
        <w:t xml:space="preserve"> Atomic Power Station for another 10 years after completion of a major refurbishment and safety upgrade </w:t>
      </w:r>
      <w:proofErr w:type="spellStart"/>
      <w:r w:rsidRPr="00AD29B5">
        <w:rPr>
          <w:lang w:val="en-US"/>
        </w:rPr>
        <w:t>programme</w:t>
      </w:r>
      <w:proofErr w:type="spellEnd"/>
      <w:r w:rsidRPr="00AD29B5">
        <w:rPr>
          <w:lang w:val="en-US"/>
        </w:rPr>
        <w:t xml:space="preserve"> undertaken by Nuclear Power Corporation of India Limited.</w:t>
      </w:r>
    </w:p>
    <w:p w14:paraId="30FEAE9B" w14:textId="77777777" w:rsidR="00AD29B5" w:rsidRPr="00AD29B5" w:rsidRDefault="00AD29B5" w:rsidP="00AD29B5">
      <w:pPr>
        <w:jc w:val="both"/>
        <w:rPr>
          <w:lang w:val="en-US"/>
        </w:rPr>
      </w:pPr>
      <w:r w:rsidRPr="00AD29B5">
        <w:rPr>
          <w:lang w:val="en-US"/>
        </w:rPr>
        <w:t>The approval was granted on May 7 following a multi-tiered safety review process conducted by the nuclear regulator. The AERB board, at its meeting on May 6, took note of the refurbishment work, safety upgrades, inspection findings and detailed technical assessments before permitting restart of the reactor.</w:t>
      </w:r>
    </w:p>
    <w:p w14:paraId="357D3B50" w14:textId="77777777" w:rsidR="00AD29B5" w:rsidRPr="00AD29B5" w:rsidRDefault="00AD29B5" w:rsidP="00AD29B5">
      <w:pPr>
        <w:jc w:val="both"/>
        <w:rPr>
          <w:lang w:val="en-US"/>
        </w:rPr>
      </w:pPr>
      <w:proofErr w:type="spellStart"/>
      <w:r w:rsidRPr="00AD29B5">
        <w:rPr>
          <w:lang w:val="en-US"/>
        </w:rPr>
        <w:t>Tarapur</w:t>
      </w:r>
      <w:proofErr w:type="spellEnd"/>
      <w:r w:rsidRPr="00AD29B5">
        <w:rPr>
          <w:lang w:val="en-US"/>
        </w:rPr>
        <w:t xml:space="preserve"> Units 1 and 2, India’s first boiling water reactors (BWRs), began commercial operations in 1969 and are also regarded as Asia’s first commercial nuclear power plant units. The station is located near </w:t>
      </w:r>
      <w:proofErr w:type="spellStart"/>
      <w:r w:rsidRPr="00AD29B5">
        <w:rPr>
          <w:lang w:val="en-US"/>
        </w:rPr>
        <w:t>Boisar</w:t>
      </w:r>
      <w:proofErr w:type="spellEnd"/>
      <w:r w:rsidRPr="00AD29B5">
        <w:rPr>
          <w:lang w:val="en-US"/>
        </w:rPr>
        <w:t xml:space="preserve"> in Maharashtra’s Palghar district.</w:t>
      </w:r>
    </w:p>
    <w:p w14:paraId="20593F16" w14:textId="77777777" w:rsidR="00AD29B5" w:rsidRPr="00AD29B5" w:rsidRDefault="00AD29B5" w:rsidP="00AD29B5">
      <w:pPr>
        <w:jc w:val="both"/>
        <w:rPr>
          <w:lang w:val="en-US"/>
        </w:rPr>
      </w:pPr>
      <w:r w:rsidRPr="00AD29B5">
        <w:rPr>
          <w:lang w:val="en-US"/>
        </w:rPr>
        <w:lastRenderedPageBreak/>
        <w:t xml:space="preserve">The approval comes at a significant juncture for India’s nuclear power </w:t>
      </w:r>
      <w:proofErr w:type="spellStart"/>
      <w:r w:rsidRPr="00AD29B5">
        <w:rPr>
          <w:lang w:val="en-US"/>
        </w:rPr>
        <w:t>programme</w:t>
      </w:r>
      <w:proofErr w:type="spellEnd"/>
      <w:r w:rsidRPr="00AD29B5">
        <w:rPr>
          <w:lang w:val="en-US"/>
        </w:rPr>
        <w:t xml:space="preserve">, with the country simultaneously expanding its next-generation nuclear fleet, including the recent activation milestones achieved at the second stage of the fast breeder reactor </w:t>
      </w:r>
      <w:proofErr w:type="spellStart"/>
      <w:r w:rsidRPr="00AD29B5">
        <w:rPr>
          <w:lang w:val="en-US"/>
        </w:rPr>
        <w:t>programme</w:t>
      </w:r>
      <w:proofErr w:type="spellEnd"/>
      <w:r w:rsidRPr="00AD29B5">
        <w:rPr>
          <w:lang w:val="en-US"/>
        </w:rPr>
        <w:t xml:space="preserve"> at Madras Atomic Power Station in </w:t>
      </w:r>
      <w:proofErr w:type="spellStart"/>
      <w:r w:rsidRPr="00AD29B5">
        <w:rPr>
          <w:lang w:val="en-US"/>
        </w:rPr>
        <w:t>Kalpakkam</w:t>
      </w:r>
      <w:proofErr w:type="spellEnd"/>
      <w:r w:rsidRPr="00AD29B5">
        <w:rPr>
          <w:lang w:val="en-US"/>
        </w:rPr>
        <w:t>.</w:t>
      </w:r>
    </w:p>
    <w:p w14:paraId="1AD5EC5C" w14:textId="77777777" w:rsidR="00AD29B5" w:rsidRPr="00AD29B5" w:rsidRDefault="00AD29B5" w:rsidP="00AD29B5">
      <w:pPr>
        <w:jc w:val="both"/>
        <w:rPr>
          <w:lang w:val="en-US"/>
        </w:rPr>
      </w:pPr>
      <w:r w:rsidRPr="00AD29B5">
        <w:rPr>
          <w:lang w:val="en-US"/>
        </w:rPr>
        <w:t xml:space="preserve">The </w:t>
      </w:r>
      <w:proofErr w:type="spellStart"/>
      <w:r w:rsidRPr="00AD29B5">
        <w:rPr>
          <w:lang w:val="en-US"/>
        </w:rPr>
        <w:t>Tarapur</w:t>
      </w:r>
      <w:proofErr w:type="spellEnd"/>
      <w:r w:rsidRPr="00AD29B5">
        <w:rPr>
          <w:lang w:val="en-US"/>
        </w:rPr>
        <w:t xml:space="preserve"> Atomic Power Station remains one of India’s most important nuclear complexes. Besides the two ageing 160 MWe BWR units, the site also houses two </w:t>
      </w:r>
      <w:proofErr w:type="spellStart"/>
      <w:r w:rsidRPr="00AD29B5">
        <w:rPr>
          <w:lang w:val="en-US"/>
        </w:rPr>
        <w:t>Pressurised</w:t>
      </w:r>
      <w:proofErr w:type="spellEnd"/>
      <w:r w:rsidRPr="00AD29B5">
        <w:rPr>
          <w:lang w:val="en-US"/>
        </w:rPr>
        <w:t xml:space="preserve"> Heavy Water Reactors (PHWRs) — Units 3 and 4 — with a capacity of 540 MWe each, among the largest indigenously built PHWRs in the country.</w:t>
      </w:r>
    </w:p>
    <w:p w14:paraId="1BD95632" w14:textId="77777777" w:rsidR="00AD29B5" w:rsidRPr="00AD29B5" w:rsidRDefault="00AD29B5" w:rsidP="00AD29B5">
      <w:pPr>
        <w:jc w:val="both"/>
        <w:rPr>
          <w:lang w:val="en-US"/>
        </w:rPr>
      </w:pPr>
      <w:r w:rsidRPr="00AD29B5">
        <w:rPr>
          <w:lang w:val="en-US"/>
        </w:rPr>
        <w:t>Together, the four reactors contribute substantially to western India’s power supply and form a key part of India’s nuclear generation network.</w:t>
      </w:r>
    </w:p>
    <w:p w14:paraId="7BCC8EA8" w14:textId="77777777" w:rsidR="00AD29B5" w:rsidRPr="00AD29B5" w:rsidRDefault="00AD29B5" w:rsidP="00AD29B5">
      <w:pPr>
        <w:jc w:val="both"/>
        <w:rPr>
          <w:lang w:val="en-US"/>
        </w:rPr>
      </w:pPr>
      <w:r w:rsidRPr="00AD29B5">
        <w:rPr>
          <w:lang w:val="en-US"/>
        </w:rPr>
        <w:t>According to AERB, the refurbishment of Unit-2 involved complete replacement of reactor coolant recirculation piping with advanced corrosion-resistant stainless steel forged piping and fittings. Major safety upgrades included commissioning of a Reactor Containment Filtered Venting System and an Alternate Cooling Water System. Sources said the refurbishment has come at the cheapest possible cost.</w:t>
      </w:r>
    </w:p>
    <w:p w14:paraId="7189C2B5" w14:textId="77777777" w:rsidR="00AD29B5" w:rsidRPr="00AD29B5" w:rsidRDefault="00AD29B5" w:rsidP="00AD29B5">
      <w:pPr>
        <w:jc w:val="both"/>
        <w:rPr>
          <w:lang w:val="en-US"/>
        </w:rPr>
      </w:pPr>
      <w:r w:rsidRPr="00AD29B5">
        <w:rPr>
          <w:lang w:val="en-US"/>
        </w:rPr>
        <w:t>During the shutdown period, critical inspections were also carried out on reactor components, including reactor pressure vessel welds, to assess ageing and residual life of the unit. The regulator said the evaluations concluded that the reactor could continue safe operation with normal maintenance and surveillance measures.</w:t>
      </w:r>
    </w:p>
    <w:p w14:paraId="4CFF8760" w14:textId="77777777" w:rsidR="00AD29B5" w:rsidRPr="00AD29B5" w:rsidRDefault="00AD29B5" w:rsidP="00AD29B5">
      <w:pPr>
        <w:jc w:val="both"/>
        <w:rPr>
          <w:lang w:val="en-US"/>
        </w:rPr>
      </w:pPr>
      <w:r w:rsidRPr="00AD29B5">
        <w:rPr>
          <w:lang w:val="en-US"/>
        </w:rPr>
        <w:t xml:space="preserve">AERB said it will continue regulatory oversight and monitor the safety performance of both </w:t>
      </w:r>
      <w:proofErr w:type="spellStart"/>
      <w:r w:rsidRPr="00AD29B5">
        <w:rPr>
          <w:lang w:val="en-US"/>
        </w:rPr>
        <w:t>Tarapur</w:t>
      </w:r>
      <w:proofErr w:type="spellEnd"/>
      <w:r w:rsidRPr="00AD29B5">
        <w:rPr>
          <w:lang w:val="en-US"/>
        </w:rPr>
        <w:t xml:space="preserve"> units. Earlier, Unit-1 of the </w:t>
      </w:r>
      <w:proofErr w:type="spellStart"/>
      <w:r w:rsidRPr="00AD29B5">
        <w:rPr>
          <w:lang w:val="en-US"/>
        </w:rPr>
        <w:t>Tarapur</w:t>
      </w:r>
      <w:proofErr w:type="spellEnd"/>
      <w:r w:rsidRPr="00AD29B5">
        <w:rPr>
          <w:lang w:val="en-US"/>
        </w:rPr>
        <w:t xml:space="preserve"> station underwent a similar refurbishment exercise and was cleared for restart in December 2025. The unit is currently operating at its rated capacity of 160 MWe.</w:t>
      </w:r>
    </w:p>
    <w:p w14:paraId="01F93DD4" w14:textId="77777777" w:rsidR="00AD29B5" w:rsidRDefault="00AD29B5" w:rsidP="00AD29B5">
      <w:pPr>
        <w:jc w:val="both"/>
        <w:rPr>
          <w:lang w:val="en-US"/>
        </w:rPr>
      </w:pPr>
      <w:r w:rsidRPr="00A9236D">
        <w:rPr>
          <w:highlight w:val="yellow"/>
          <w:lang w:val="en-US"/>
        </w:rPr>
        <w:t xml:space="preserve">While India pushes ahead with advanced reactor technologies aimed at long-term energy security and the country’s three-stage nuclear roadmap, the extension of ageing but strategically important reactors such as </w:t>
      </w:r>
      <w:proofErr w:type="spellStart"/>
      <w:r w:rsidRPr="00A9236D">
        <w:rPr>
          <w:highlight w:val="yellow"/>
          <w:lang w:val="en-US"/>
        </w:rPr>
        <w:t>Tarapur</w:t>
      </w:r>
      <w:proofErr w:type="spellEnd"/>
      <w:r w:rsidRPr="00A9236D">
        <w:rPr>
          <w:highlight w:val="yellow"/>
          <w:lang w:val="en-US"/>
        </w:rPr>
        <w:t xml:space="preserve"> underlines the continuing role of legacy nuclear assets in maintaining base-load low-carbon electricity generation.</w:t>
      </w:r>
    </w:p>
    <w:p w14:paraId="51C59A39" w14:textId="77777777" w:rsidR="00AD29B5" w:rsidRDefault="00AD29B5" w:rsidP="00AD29B5">
      <w:pPr>
        <w:jc w:val="both"/>
        <w:rPr>
          <w:lang w:val="en-US"/>
        </w:rPr>
      </w:pPr>
      <w:hyperlink r:id="rId52" w:history="1">
        <w:r w:rsidRPr="008770CD">
          <w:rPr>
            <w:rStyle w:val="a3"/>
            <w:lang w:val="en-US"/>
          </w:rPr>
          <w:t>https://timesofindia.indiatimes.com/city/mumbai/atomic-energy-regulatory-board-clears-restart-of-tarapur-unit-2-after-major-refurbishment-and-safety-upgrade/articleshow/131018430.cms</w:t>
        </w:r>
      </w:hyperlink>
    </w:p>
    <w:p w14:paraId="24BA5CFF" w14:textId="5F2C464C" w:rsidR="00AD29B5" w:rsidRDefault="00AD29B5" w:rsidP="00AD29B5">
      <w:pPr>
        <w:jc w:val="both"/>
        <w:rPr>
          <w:lang w:val="en-US"/>
        </w:rPr>
      </w:pPr>
      <w:r w:rsidRPr="00AD29B5">
        <w:rPr>
          <w:highlight w:val="yellow"/>
          <w:lang w:val="en-US"/>
        </w:rPr>
        <w:t>#5</w:t>
      </w:r>
      <w:r w:rsidR="002B71CA">
        <w:rPr>
          <w:lang w:val="en-US"/>
        </w:rPr>
        <w:t>0</w:t>
      </w:r>
    </w:p>
    <w:p w14:paraId="1C8E566A" w14:textId="77777777" w:rsidR="00AD29B5" w:rsidRPr="00AD29B5" w:rsidRDefault="00AD29B5" w:rsidP="00AD29B5">
      <w:pPr>
        <w:jc w:val="both"/>
        <w:rPr>
          <w:lang w:val="en-US"/>
        </w:rPr>
      </w:pPr>
      <w:r w:rsidRPr="00AD29B5">
        <w:rPr>
          <w:lang w:val="en-US"/>
        </w:rPr>
        <w:t>Dhruv Yadav / TIMESOFINDIA.COM / May 05, 2026, 14:19 IST</w:t>
      </w:r>
    </w:p>
    <w:p w14:paraId="1B95E7B1" w14:textId="77777777" w:rsidR="00AD29B5" w:rsidRPr="00AD29B5" w:rsidRDefault="00AD29B5" w:rsidP="00AD29B5">
      <w:pPr>
        <w:jc w:val="both"/>
        <w:rPr>
          <w:lang w:val="en-US"/>
        </w:rPr>
      </w:pPr>
      <w:r w:rsidRPr="00AD29B5">
        <w:rPr>
          <w:lang w:val="en-US"/>
        </w:rPr>
        <w:t>Despite past fears from Chernobyl and Fukushima, nuclear energy is re-emerging as a reliable, clean power source. France's reliance showcases low emissions, while Germany's shutdown increased fossil fuel use. Modern reactors boast enhanced safety features, and global expansion is underway with new designs like SMRs promising efficiency and a smaller environmental footprint.</w:t>
      </w:r>
    </w:p>
    <w:p w14:paraId="60E63A34" w14:textId="77777777" w:rsidR="00AD29B5" w:rsidRPr="00AD29B5" w:rsidRDefault="00AD29B5" w:rsidP="00AD29B5">
      <w:pPr>
        <w:jc w:val="both"/>
        <w:rPr>
          <w:lang w:val="en-US"/>
        </w:rPr>
      </w:pPr>
      <w:r w:rsidRPr="00AD29B5">
        <w:rPr>
          <w:lang w:val="en-US"/>
        </w:rPr>
        <w:t>Nuclear energy stands as one of the most reliable and cleanest power sources, yet for many, it evokes the horrors of Chernobyl and Japan's more recent Fukushima disaster. As the world seeks cleaner energy options, apprehensions about nuclear power persist. Consider Germany's shutdown of its nuclear plants, prompted partly by Fukushima. This closure has forced reliance on fossil fuel plants, expanding the nation's carbon footprint, according to a paper from the Heinz College of Policy at the University of Pittsburgh and a Guardian report from the UK.</w:t>
      </w:r>
    </w:p>
    <w:p w14:paraId="7B53D2F9" w14:textId="77777777" w:rsidR="00AD29B5" w:rsidRPr="00AD29B5" w:rsidRDefault="00AD29B5" w:rsidP="00AD29B5">
      <w:pPr>
        <w:jc w:val="both"/>
        <w:rPr>
          <w:lang w:val="en-US"/>
        </w:rPr>
      </w:pPr>
      <w:r w:rsidRPr="00AD29B5">
        <w:rPr>
          <w:lang w:val="en-US"/>
        </w:rPr>
        <w:lastRenderedPageBreak/>
        <w:t xml:space="preserve">France boasts one of the cleanest energy mixes per unit of power produced. This is thanks to its heavy reliance on nuclear power, which generates nearly two-thirds of its electricity, according to the International Energy Agency (IEA). Despite lacking regions ideal for harnessing nature's power for electricity, France achieves some of the lowest carbon emissions per unit of electricity generated. It produces just 0.052 </w:t>
      </w:r>
      <w:proofErr w:type="spellStart"/>
      <w:r w:rsidRPr="00AD29B5">
        <w:rPr>
          <w:lang w:val="en-US"/>
        </w:rPr>
        <w:t>kgCO</w:t>
      </w:r>
      <w:proofErr w:type="spellEnd"/>
      <w:r w:rsidRPr="00AD29B5">
        <w:rPr>
          <w:lang w:val="en-US"/>
        </w:rPr>
        <w:t xml:space="preserve">₂/kWh, compared to India's 0.632 </w:t>
      </w:r>
      <w:proofErr w:type="spellStart"/>
      <w:r w:rsidRPr="00AD29B5">
        <w:rPr>
          <w:lang w:val="en-US"/>
        </w:rPr>
        <w:t>kgCO</w:t>
      </w:r>
      <w:proofErr w:type="spellEnd"/>
      <w:r w:rsidRPr="00AD29B5">
        <w:rPr>
          <w:lang w:val="en-US"/>
        </w:rPr>
        <w:t xml:space="preserve">₂/kWh and the global average of 0.380 </w:t>
      </w:r>
      <w:proofErr w:type="spellStart"/>
      <w:r w:rsidRPr="00AD29B5">
        <w:rPr>
          <w:lang w:val="en-US"/>
        </w:rPr>
        <w:t>kgCO</w:t>
      </w:r>
      <w:proofErr w:type="spellEnd"/>
      <w:r w:rsidRPr="00AD29B5">
        <w:rPr>
          <w:lang w:val="en-US"/>
        </w:rPr>
        <w:t>₂/kWh, according to Carbon Footprint, a UK-based emissions management organization.</w:t>
      </w:r>
    </w:p>
    <w:p w14:paraId="59D1A4D9" w14:textId="77777777" w:rsidR="00AD29B5" w:rsidRPr="00AD29B5" w:rsidRDefault="00AD29B5" w:rsidP="00AD29B5">
      <w:pPr>
        <w:jc w:val="both"/>
        <w:rPr>
          <w:lang w:val="en-US"/>
        </w:rPr>
      </w:pPr>
      <w:r w:rsidRPr="00AD29B5">
        <w:rPr>
          <w:lang w:val="en-US"/>
        </w:rPr>
        <w:t xml:space="preserve">power generation </w:t>
      </w:r>
      <w:proofErr w:type="spellStart"/>
      <w:r w:rsidRPr="00AD29B5">
        <w:rPr>
          <w:lang w:val="en-US"/>
        </w:rPr>
        <w:t>gfx</w:t>
      </w:r>
      <w:proofErr w:type="spellEnd"/>
    </w:p>
    <w:p w14:paraId="5AAE058D" w14:textId="77777777" w:rsidR="00AD29B5" w:rsidRPr="00AD29B5" w:rsidRDefault="00AD29B5" w:rsidP="00AD29B5">
      <w:pPr>
        <w:jc w:val="both"/>
        <w:rPr>
          <w:lang w:val="en-US"/>
        </w:rPr>
      </w:pPr>
      <w:r w:rsidRPr="005B4CE6">
        <w:rPr>
          <w:sz w:val="32"/>
          <w:szCs w:val="32"/>
          <w:highlight w:val="yellow"/>
          <w:lang w:val="en-US"/>
        </w:rPr>
        <w:t>Many countries are increasingly looking at nuclear power as it is a source of electricity with a low carbon footprint.</w:t>
      </w:r>
      <w:r w:rsidRPr="005B4CE6">
        <w:rPr>
          <w:sz w:val="32"/>
          <w:szCs w:val="32"/>
          <w:lang w:val="en-US"/>
        </w:rPr>
        <w:t xml:space="preserve"> </w:t>
      </w:r>
      <w:r w:rsidRPr="00AD29B5">
        <w:rPr>
          <w:lang w:val="en-US"/>
        </w:rPr>
        <w:t>As power requirements are growing, the requirement to source this power from non-polluting sources is also becoming an important consideration, especially in light of our climate commitments. Nuclear steps in as it is a non-polluting source that can provide base load electricity, as other sources such as solar and wind are not able</w:t>
      </w:r>
      <w:r>
        <w:rPr>
          <w:lang w:val="en-US"/>
        </w:rPr>
        <w:t xml:space="preserve"> to provide power consistently.</w:t>
      </w:r>
    </w:p>
    <w:p w14:paraId="6117E190" w14:textId="77777777" w:rsidR="00AD29B5" w:rsidRPr="00AD29B5" w:rsidRDefault="00AD29B5" w:rsidP="00AD29B5">
      <w:pPr>
        <w:jc w:val="both"/>
        <w:rPr>
          <w:lang w:val="en-US"/>
        </w:rPr>
      </w:pPr>
      <w:r w:rsidRPr="00AD29B5">
        <w:rPr>
          <w:lang w:val="en-US"/>
        </w:rPr>
        <w:t>Dr Manpreet Sethi, Distinguished Fellow at the Centre for Aerospace Power and Strategic Studies</w:t>
      </w:r>
    </w:p>
    <w:p w14:paraId="6C354E5E" w14:textId="77777777" w:rsidR="00AD29B5" w:rsidRPr="00AD29B5" w:rsidRDefault="00AD29B5" w:rsidP="00AD29B5">
      <w:pPr>
        <w:jc w:val="both"/>
        <w:rPr>
          <w:lang w:val="en-US"/>
        </w:rPr>
      </w:pPr>
      <w:r w:rsidRPr="00AD29B5">
        <w:rPr>
          <w:lang w:val="en-US"/>
        </w:rPr>
        <w:t>Chornobyl to ZNPP: Russia’s dangerous nuclear games</w:t>
      </w:r>
    </w:p>
    <w:p w14:paraId="540C4C0E" w14:textId="77777777" w:rsidR="00AD29B5" w:rsidRPr="00AD29B5" w:rsidRDefault="00AD29B5" w:rsidP="00AD29B5">
      <w:pPr>
        <w:jc w:val="both"/>
        <w:rPr>
          <w:lang w:val="en-US"/>
        </w:rPr>
      </w:pPr>
      <w:r w:rsidRPr="00AD29B5">
        <w:rPr>
          <w:highlight w:val="yellow"/>
          <w:lang w:val="en-US"/>
        </w:rPr>
        <w:t>Fear of nuclear power</w:t>
      </w:r>
    </w:p>
    <w:p w14:paraId="76CEA21B" w14:textId="77777777" w:rsidR="00AD29B5" w:rsidRPr="00AD29B5" w:rsidRDefault="00AD29B5" w:rsidP="00AD29B5">
      <w:pPr>
        <w:jc w:val="both"/>
        <w:rPr>
          <w:lang w:val="en-US"/>
        </w:rPr>
      </w:pPr>
      <w:r w:rsidRPr="00AD29B5">
        <w:rPr>
          <w:lang w:val="en-US"/>
        </w:rPr>
        <w:t>The world's introduction to nuclear power came through the destruction of the towns of Hiroshima and Nagasaki during the last days of the Second World War in August 1945, although radiation was a well studied field and famed scientist Marie Curie and her husband Pierre won the Nobel prize in Physics in 1903 for their joint study of radioactivity.</w:t>
      </w:r>
    </w:p>
    <w:p w14:paraId="702DCAA9" w14:textId="77777777" w:rsidR="00AD29B5" w:rsidRPr="00AD29B5" w:rsidRDefault="00AD29B5" w:rsidP="00AD29B5">
      <w:pPr>
        <w:jc w:val="both"/>
        <w:rPr>
          <w:lang w:val="en-US"/>
        </w:rPr>
      </w:pPr>
      <w:r w:rsidRPr="00AD29B5">
        <w:rPr>
          <w:lang w:val="en-US"/>
        </w:rPr>
        <w:t>Marie Curie also won the Nobel in 1911 for the discovery of Radium and Polonium.</w:t>
      </w:r>
    </w:p>
    <w:p w14:paraId="43FF6B4D" w14:textId="77777777" w:rsidR="00AD29B5" w:rsidRPr="00AD29B5" w:rsidRDefault="00AD29B5" w:rsidP="00AD29B5">
      <w:pPr>
        <w:jc w:val="both"/>
        <w:rPr>
          <w:lang w:val="en-US"/>
        </w:rPr>
      </w:pPr>
      <w:r w:rsidRPr="00AD29B5">
        <w:rPr>
          <w:lang w:val="en-US"/>
        </w:rPr>
        <w:t>Major efforts to reduce nuclear tensions took place in the 1980s. The leadership of both sides held a series of meetings through the 1980s to reduce nuclear tensions. These meetings held through 1985 to 1988 and led to the establishment of the Nuclear Risk Reduction Centers in Moscow and Washington DC.</w:t>
      </w:r>
    </w:p>
    <w:p w14:paraId="38C444C3" w14:textId="77777777" w:rsidR="00AD29B5" w:rsidRPr="00AD29B5" w:rsidRDefault="00AD29B5" w:rsidP="00AD29B5">
      <w:pPr>
        <w:jc w:val="both"/>
        <w:rPr>
          <w:lang w:val="en-US"/>
        </w:rPr>
      </w:pPr>
      <w:r w:rsidRPr="00AD29B5">
        <w:rPr>
          <w:lang w:val="en-US"/>
        </w:rPr>
        <w:t xml:space="preserve">As the world was moving past the </w:t>
      </w:r>
      <w:proofErr w:type="spellStart"/>
      <w:r w:rsidRPr="00AD29B5">
        <w:rPr>
          <w:lang w:val="en-US"/>
        </w:rPr>
        <w:t>spectre</w:t>
      </w:r>
      <w:proofErr w:type="spellEnd"/>
      <w:r w:rsidRPr="00AD29B5">
        <w:rPr>
          <w:lang w:val="en-US"/>
        </w:rPr>
        <w:t xml:space="preserve"> of all out nuclear warfare, there was Chernobyl.</w:t>
      </w:r>
    </w:p>
    <w:p w14:paraId="5C8EB3DF" w14:textId="77777777" w:rsidR="00AD29B5" w:rsidRPr="005B4CE6" w:rsidRDefault="00AD29B5" w:rsidP="00AD29B5">
      <w:pPr>
        <w:jc w:val="both"/>
        <w:rPr>
          <w:sz w:val="32"/>
          <w:szCs w:val="32"/>
          <w:lang w:val="en-US"/>
        </w:rPr>
      </w:pPr>
      <w:r w:rsidRPr="005B4CE6">
        <w:rPr>
          <w:sz w:val="32"/>
          <w:szCs w:val="32"/>
          <w:highlight w:val="yellow"/>
          <w:lang w:val="en-US"/>
        </w:rPr>
        <w:t>The terror of the peaceful atom</w:t>
      </w:r>
    </w:p>
    <w:p w14:paraId="69975357" w14:textId="77777777" w:rsidR="00AD29B5" w:rsidRPr="00AD29B5" w:rsidRDefault="00AD29B5" w:rsidP="00AD29B5">
      <w:pPr>
        <w:jc w:val="both"/>
        <w:rPr>
          <w:lang w:val="en-US"/>
        </w:rPr>
      </w:pPr>
      <w:r w:rsidRPr="00AD29B5">
        <w:rPr>
          <w:lang w:val="en-US"/>
        </w:rPr>
        <w:t>The biggest nuclear incident took place four decades ago close to where the Dnieper River crosses into Ukraine, the Chernobyl nuclear power plant exploded. Radiation from the gaping wound of the powerplant spread across Eastern Europe and the spike was felt across Europe, in fact the Soviet Union opened up about the incident two days after the incident after radiation was detected in Sweden, as reported by Swedish Radio.</w:t>
      </w:r>
    </w:p>
    <w:p w14:paraId="6D652EEF" w14:textId="77777777" w:rsidR="00AD29B5" w:rsidRPr="00AD29B5" w:rsidRDefault="00AD29B5" w:rsidP="00AD29B5">
      <w:pPr>
        <w:jc w:val="both"/>
        <w:rPr>
          <w:lang w:val="en-US"/>
        </w:rPr>
      </w:pPr>
      <w:r w:rsidRPr="00AD29B5">
        <w:rPr>
          <w:lang w:val="en-US"/>
        </w:rPr>
        <w:t>The incident has led to a 30-km exclusion zone around the Chernobyl nuclear power plant site due to the unsafe level of nuclear radiation. Well over a lakh people were replaced due to the incident.</w:t>
      </w:r>
    </w:p>
    <w:p w14:paraId="5DC66A1A" w14:textId="77777777" w:rsidR="00AD29B5" w:rsidRPr="00AD29B5" w:rsidRDefault="00AD29B5" w:rsidP="00AD29B5">
      <w:pPr>
        <w:jc w:val="both"/>
        <w:rPr>
          <w:lang w:val="en-US"/>
        </w:rPr>
      </w:pPr>
      <w:r w:rsidRPr="00AD29B5">
        <w:rPr>
          <w:lang w:val="en-US"/>
        </w:rPr>
        <w:t xml:space="preserve">Recently, in 2011, the accident caused at the Fukushima Daiichi Nuclear Power Plant in Ōkuma, Fukushima by the </w:t>
      </w:r>
      <w:proofErr w:type="spellStart"/>
      <w:r w:rsidRPr="00AD29B5">
        <w:rPr>
          <w:lang w:val="en-US"/>
        </w:rPr>
        <w:t>Tōhoku</w:t>
      </w:r>
      <w:proofErr w:type="spellEnd"/>
      <w:r w:rsidRPr="00AD29B5">
        <w:rPr>
          <w:lang w:val="en-US"/>
        </w:rPr>
        <w:t xml:space="preserve"> earthquake and tsunami triggered another emergency. The emergency was caused due to the failure to cool down the reactor, leading to a radiation leak in the area. 1,64,000 </w:t>
      </w:r>
      <w:r w:rsidRPr="00AD29B5">
        <w:rPr>
          <w:lang w:val="en-US"/>
        </w:rPr>
        <w:lastRenderedPageBreak/>
        <w:t>people were initially evacuated from the area. Not a single resident of the town has received any radiation related medical issues that are attributed to the nuclear accident at Fukushima, according to a UN report. Although six individuals at the plant have suffered from cancer or leukemia due to the incident as per the Japan Times.</w:t>
      </w:r>
    </w:p>
    <w:p w14:paraId="1FE15B36" w14:textId="77777777" w:rsidR="00AD29B5" w:rsidRPr="00AD29B5" w:rsidRDefault="00AD29B5" w:rsidP="00AD29B5">
      <w:pPr>
        <w:jc w:val="both"/>
        <w:rPr>
          <w:lang w:val="en-US"/>
        </w:rPr>
      </w:pPr>
      <w:r w:rsidRPr="00AD29B5">
        <w:rPr>
          <w:lang w:val="en-US"/>
        </w:rPr>
        <w:t>Atomic energy becoming safer</w:t>
      </w:r>
    </w:p>
    <w:p w14:paraId="2374F272" w14:textId="77777777" w:rsidR="00AD29B5" w:rsidRPr="00AD29B5" w:rsidRDefault="00AD29B5" w:rsidP="00AD29B5">
      <w:pPr>
        <w:jc w:val="both"/>
        <w:rPr>
          <w:lang w:val="en-US"/>
        </w:rPr>
      </w:pPr>
      <w:r w:rsidRPr="00BA55E2">
        <w:rPr>
          <w:highlight w:val="yellow"/>
          <w:lang w:val="en-US"/>
        </w:rPr>
        <w:t>Modern nuclear reactors are designed with different layers of safety mechanisms that make catastrophic failure extremely unlikely</w:t>
      </w:r>
      <w:r w:rsidRPr="00AD29B5">
        <w:rPr>
          <w:lang w:val="en-US"/>
        </w:rPr>
        <w:t xml:space="preserve">. Modern designs use a negative reactivity coefficient, this means that they are designed to slow chain reaction or shut it down automatically if fuel temperatures rise, thus preventing runaway reactions. On the other hand, scram mechanisms provide immediate shutdown capability, often triggered by sensors without any human intervention during events such as earthquakes, according to the International Energy </w:t>
      </w:r>
      <w:proofErr w:type="spellStart"/>
      <w:r w:rsidRPr="00AD29B5">
        <w:rPr>
          <w:lang w:val="en-US"/>
        </w:rPr>
        <w:t>Fporum</w:t>
      </w:r>
      <w:proofErr w:type="spellEnd"/>
      <w:r w:rsidRPr="00AD29B5">
        <w:rPr>
          <w:lang w:val="en-US"/>
        </w:rPr>
        <w:t>.</w:t>
      </w:r>
    </w:p>
    <w:p w14:paraId="5885D25C" w14:textId="77777777" w:rsidR="00AD29B5" w:rsidRPr="00AD29B5" w:rsidRDefault="00AD29B5" w:rsidP="00AD29B5">
      <w:pPr>
        <w:jc w:val="both"/>
        <w:rPr>
          <w:lang w:val="en-US"/>
        </w:rPr>
      </w:pPr>
      <w:r w:rsidRPr="00AD29B5">
        <w:rPr>
          <w:lang w:val="en-US"/>
        </w:rPr>
        <w:t>Another mechanism called containment adds three barriers, these are, fuel cladding, the pressure vessel, and the reinforced containment building, all engineered to withstand extreme conditions. Even if all barriers failed, emergency preparedness plans minimize risks to humans. Today, reactors generate more than half of carbon-free electricity in regions such as the U.S. and Europe. Advanced designs further enhance safety with fuels like TRISO pebbles, which endure temperatures beyond reactor limits, and molten salt reactors that can automatically drain liquid fuel to halt reactions. These innovations make nuclear power one of the safest and most reliable energy sources, according to the US Nuclear Regulatory Commission.</w:t>
      </w:r>
    </w:p>
    <w:p w14:paraId="20E3F02F" w14:textId="77777777" w:rsidR="00AD29B5" w:rsidRPr="00AD29B5" w:rsidRDefault="00AD29B5" w:rsidP="00AD29B5">
      <w:pPr>
        <w:jc w:val="both"/>
        <w:rPr>
          <w:lang w:val="en-US"/>
        </w:rPr>
      </w:pPr>
      <w:r w:rsidRPr="00AD29B5">
        <w:rPr>
          <w:lang w:val="en-US"/>
        </w:rPr>
        <w:t>In nearly 70 years of civil nuclear power, spanning 20,000 reactor-years across 36 countries, only three major accidents have occurred, causing fewer than 30 radiation-related deaths. Advanced reactor designs now promise even greater safety, with self-regulating features that prevent overheating, as per IAEA.</w:t>
      </w:r>
    </w:p>
    <w:p w14:paraId="63820FF7" w14:textId="77777777" w:rsidR="00AD29B5" w:rsidRPr="00AD29B5" w:rsidRDefault="00AD29B5" w:rsidP="00AD29B5">
      <w:pPr>
        <w:jc w:val="both"/>
        <w:rPr>
          <w:lang w:val="en-US"/>
        </w:rPr>
      </w:pPr>
      <w:r w:rsidRPr="00AD29B5">
        <w:rPr>
          <w:lang w:val="en-US"/>
        </w:rPr>
        <w:t xml:space="preserve">Lessons learnt from </w:t>
      </w:r>
      <w:proofErr w:type="gramStart"/>
      <w:r w:rsidRPr="00AD29B5">
        <w:rPr>
          <w:lang w:val="en-US"/>
        </w:rPr>
        <w:t>Three Mile</w:t>
      </w:r>
      <w:proofErr w:type="gramEnd"/>
      <w:r w:rsidRPr="00AD29B5">
        <w:rPr>
          <w:lang w:val="en-US"/>
        </w:rPr>
        <w:t xml:space="preserve"> Island, Chernobyl and Fukushima Daiichi taught global nuclear industry &amp; scientists to design reactors with inherent safety features with consistent improvements in technology comprised of ever evolving innovation in-respect of systems, sub-system, fuel matrix, coolant systems, fail-safe control mechanisms and containment to a l</w:t>
      </w:r>
      <w:r>
        <w:rPr>
          <w:lang w:val="en-US"/>
        </w:rPr>
        <w:t>evel very near to impossibility</w:t>
      </w:r>
    </w:p>
    <w:p w14:paraId="0FAB6F38" w14:textId="77777777" w:rsidR="00AD29B5" w:rsidRPr="00AD29B5" w:rsidRDefault="00AD29B5" w:rsidP="00AD29B5">
      <w:pPr>
        <w:jc w:val="both"/>
        <w:rPr>
          <w:lang w:val="en-US"/>
        </w:rPr>
      </w:pPr>
      <w:proofErr w:type="spellStart"/>
      <w:r w:rsidRPr="00AD29B5">
        <w:rPr>
          <w:lang w:val="en-US"/>
        </w:rPr>
        <w:t>Cdr</w:t>
      </w:r>
      <w:proofErr w:type="spellEnd"/>
      <w:r w:rsidRPr="00AD29B5">
        <w:rPr>
          <w:lang w:val="en-US"/>
        </w:rPr>
        <w:t xml:space="preserve"> Sudhir Kumar (Retd), nuclear power plants operations &amp; management expert</w:t>
      </w:r>
    </w:p>
    <w:p w14:paraId="3ED66DD1" w14:textId="77777777" w:rsidR="00AD29B5" w:rsidRPr="00AD29B5" w:rsidRDefault="00AD29B5" w:rsidP="00AD29B5">
      <w:pPr>
        <w:jc w:val="both"/>
        <w:rPr>
          <w:lang w:val="en-US"/>
        </w:rPr>
      </w:pPr>
      <w:r w:rsidRPr="00AD29B5">
        <w:rPr>
          <w:lang w:val="en-US"/>
        </w:rPr>
        <w:t>Return of nuclear power</w:t>
      </w:r>
    </w:p>
    <w:p w14:paraId="433FC6CA" w14:textId="77777777" w:rsidR="00AD29B5" w:rsidRPr="00AD29B5" w:rsidRDefault="00AD29B5" w:rsidP="00AD29B5">
      <w:pPr>
        <w:jc w:val="both"/>
        <w:rPr>
          <w:lang w:val="en-US"/>
        </w:rPr>
      </w:pPr>
      <w:r w:rsidRPr="00AD29B5">
        <w:rPr>
          <w:lang w:val="en-US"/>
        </w:rPr>
        <w:t>Global nuclear power is entering a major expansion phase. China plans to build 150 reactors in 15 years, targeting 200 GW capacity by 2035 under its 14th Five-Year Plan. At COP29 in 2024, 31 countries pledged to triple global nuclear generation by 2050, supported by 140 industry firms and 14 financial institutions. Investment surged at a 14% CAGR between 2020–2024 after years of stagnation. Currently, 61 reactors are under construction in 15 countries, nearly half in China, with 85 planned and 359 proposed worldwide. Small modular reactors, producing 20–300 MW, promise cheaper, standardized builds and lower lifetime electricity costs than traditional reactors. Goldman Sachs estimates SMRs could deliver power below $100/MWh versus $125/MWh for conventional plants. However, large-scale deployment remains years away, so near-term growth will rely on extending reactor lifespans, restarting idle units, and commissioning new traditional plants. By 2040, global nuclear capacity is projected to rise by about 200 GW.</w:t>
      </w:r>
      <w:r w:rsidRPr="00AD29B5">
        <w:rPr>
          <w:lang w:val="en-US"/>
        </w:rPr>
        <w:cr/>
      </w:r>
    </w:p>
    <w:p w14:paraId="00BA0163" w14:textId="77777777" w:rsidR="00AD29B5" w:rsidRPr="00AD29B5" w:rsidRDefault="00AD29B5" w:rsidP="00AD29B5">
      <w:pPr>
        <w:jc w:val="both"/>
        <w:rPr>
          <w:lang w:val="en-US"/>
        </w:rPr>
      </w:pPr>
      <w:r w:rsidRPr="00AD29B5">
        <w:rPr>
          <w:lang w:val="en-US"/>
        </w:rPr>
        <w:lastRenderedPageBreak/>
        <w:t>Nuclear energy is also efficient in the sense that it requires the smallest land footprints among power sources, with a 1,000</w:t>
      </w:r>
      <w:r w:rsidRPr="00AD29B5">
        <w:rPr>
          <w:rFonts w:ascii="MS Gothic" w:eastAsia="MS Gothic" w:hAnsi="MS Gothic" w:cs="MS Gothic" w:hint="eastAsia"/>
          <w:lang w:val="en-US"/>
        </w:rPr>
        <w:t>‑</w:t>
      </w:r>
      <w:r w:rsidRPr="00AD29B5">
        <w:rPr>
          <w:rFonts w:ascii="Calibri" w:hAnsi="Calibri" w:cs="Calibri"/>
          <w:lang w:val="en-US"/>
        </w:rPr>
        <w:t>megawatt plant needing only 3.3 square km. Upcoming small modular and microreactors will shrink this footprint even further.</w:t>
      </w:r>
      <w:r w:rsidRPr="00AD29B5">
        <w:rPr>
          <w:lang w:val="en-US"/>
        </w:rPr>
        <w:t xml:space="preserve"> Unlike fossil fuels, nuclear plants avoid vast transport infrastructure since uranium fuel is extremely dense. </w:t>
      </w:r>
      <w:r w:rsidRPr="00BA55E2">
        <w:rPr>
          <w:highlight w:val="yellow"/>
          <w:lang w:val="en-US"/>
        </w:rPr>
        <w:t>A single pellet of nuclear fuel has equivalent energy of a ton of coal, 120 gallons of oil, or 17,000 cubic feet of natural gas, according to US Department of Energy.</w:t>
      </w:r>
    </w:p>
    <w:p w14:paraId="7AD3E9CF" w14:textId="77777777" w:rsidR="00AD29B5" w:rsidRDefault="00AD29B5" w:rsidP="00AD29B5">
      <w:pPr>
        <w:jc w:val="both"/>
        <w:rPr>
          <w:lang w:val="en-US"/>
        </w:rPr>
      </w:pPr>
      <w:r w:rsidRPr="00AD29B5">
        <w:rPr>
          <w:lang w:val="en-US"/>
        </w:rPr>
        <w:t>India too is expanding its nuclear power generation capacity. India's current capacity is around 8 Giga Watt (GW), but plans to increase it to 22 GW by 2032. New Delhi plans to have an installed nuclear power capacity of up to 100 GW by 2047.</w:t>
      </w:r>
    </w:p>
    <w:p w14:paraId="2EBDA8E8" w14:textId="77777777" w:rsidR="00AD29B5" w:rsidRDefault="00AD29B5" w:rsidP="00AD29B5">
      <w:pPr>
        <w:jc w:val="both"/>
        <w:rPr>
          <w:lang w:val="en-US"/>
        </w:rPr>
      </w:pPr>
      <w:hyperlink r:id="rId53" w:history="1">
        <w:r w:rsidRPr="008770CD">
          <w:rPr>
            <w:rStyle w:val="a3"/>
            <w:lang w:val="en-US"/>
          </w:rPr>
          <w:t>https://timesofindia.indiatimes.com/defence/news/fear-vs-facts-why-nuclear-powers-revival-is-crucial-for-a-cleaner-secure-energy-future/articleshow/130819367.cms</w:t>
        </w:r>
      </w:hyperlink>
    </w:p>
    <w:p w14:paraId="3D05914A" w14:textId="2F684C94" w:rsidR="00AD29B5" w:rsidRDefault="00AD29B5" w:rsidP="00AD29B5">
      <w:pPr>
        <w:jc w:val="both"/>
        <w:rPr>
          <w:lang w:val="en-US"/>
        </w:rPr>
      </w:pPr>
      <w:r w:rsidRPr="00AD29B5">
        <w:rPr>
          <w:highlight w:val="yellow"/>
          <w:lang w:val="en-US"/>
        </w:rPr>
        <w:t>#5</w:t>
      </w:r>
      <w:r w:rsidR="002B71CA">
        <w:rPr>
          <w:lang w:val="en-US"/>
        </w:rPr>
        <w:t>1</w:t>
      </w:r>
    </w:p>
    <w:p w14:paraId="19A3A8E4" w14:textId="77777777" w:rsidR="00AD29B5" w:rsidRPr="00AD29B5" w:rsidRDefault="00AD29B5" w:rsidP="00AD29B5">
      <w:pPr>
        <w:jc w:val="both"/>
        <w:rPr>
          <w:lang w:val="en-US"/>
        </w:rPr>
      </w:pPr>
      <w:r w:rsidRPr="00AD29B5">
        <w:rPr>
          <w:lang w:val="en-US"/>
        </w:rPr>
        <w:t>Surendra Singh / TNN / Updated: May 06, 2026, 11:23 IST</w:t>
      </w:r>
    </w:p>
    <w:p w14:paraId="3692E09C" w14:textId="77777777" w:rsidR="00AD29B5" w:rsidRPr="00AD29B5" w:rsidRDefault="00AD29B5" w:rsidP="00AD29B5">
      <w:pPr>
        <w:jc w:val="both"/>
        <w:rPr>
          <w:lang w:val="en-US"/>
        </w:rPr>
      </w:pPr>
      <w:r w:rsidRPr="00AD29B5">
        <w:rPr>
          <w:lang w:val="en-US"/>
        </w:rPr>
        <w:t xml:space="preserve">Taking a crucial step towards boosting the country's nuclear energy </w:t>
      </w:r>
      <w:proofErr w:type="spellStart"/>
      <w:r w:rsidRPr="00AD29B5">
        <w:rPr>
          <w:lang w:val="en-US"/>
        </w:rPr>
        <w:t>programme</w:t>
      </w:r>
      <w:proofErr w:type="spellEnd"/>
      <w:r w:rsidRPr="00AD29B5">
        <w:rPr>
          <w:lang w:val="en-US"/>
        </w:rPr>
        <w:t xml:space="preserve">, Atomic Energy Regulatory Board (AERB) has sanctioned “major equipment erection” at Units 5 and 6 of </w:t>
      </w:r>
      <w:proofErr w:type="spellStart"/>
      <w:r w:rsidRPr="00AD29B5">
        <w:rPr>
          <w:lang w:val="en-US"/>
        </w:rPr>
        <w:t>Kudankulam</w:t>
      </w:r>
      <w:proofErr w:type="spellEnd"/>
      <w:r w:rsidRPr="00AD29B5">
        <w:rPr>
          <w:lang w:val="en-US"/>
        </w:rPr>
        <w:t xml:space="preserve"> nuclear power plant (KKNPP).</w:t>
      </w:r>
    </w:p>
    <w:p w14:paraId="3BBF99D6" w14:textId="77777777" w:rsidR="00AD29B5" w:rsidRPr="00AD29B5" w:rsidRDefault="00AD29B5" w:rsidP="00AD29B5">
      <w:pPr>
        <w:jc w:val="both"/>
        <w:rPr>
          <w:lang w:val="en-US"/>
        </w:rPr>
      </w:pPr>
      <w:r w:rsidRPr="00AD29B5">
        <w:rPr>
          <w:lang w:val="en-US"/>
        </w:rPr>
        <w:t>The permission, granted on April 30, marks a significant shift from civil construction to core plant development by allowing Nuclear Power Corporation of India Ltd (NPCIL) to install vital reactor components, such as reactor pressure vessel, steam generators and coolant pumps.</w:t>
      </w:r>
    </w:p>
    <w:p w14:paraId="407D866D" w14:textId="77777777" w:rsidR="00AD29B5" w:rsidRPr="00AD29B5" w:rsidRDefault="00AD29B5" w:rsidP="00AD29B5">
      <w:pPr>
        <w:jc w:val="both"/>
        <w:rPr>
          <w:lang w:val="en-US"/>
        </w:rPr>
      </w:pPr>
      <w:r w:rsidRPr="00AD29B5">
        <w:rPr>
          <w:lang w:val="en-US"/>
        </w:rPr>
        <w:t xml:space="preserve">“Landmark progress at </w:t>
      </w:r>
      <w:proofErr w:type="spellStart"/>
      <w:r w:rsidRPr="00AD29B5">
        <w:rPr>
          <w:lang w:val="en-US"/>
        </w:rPr>
        <w:t>Kudankulam</w:t>
      </w:r>
      <w:proofErr w:type="spellEnd"/>
      <w:r w:rsidRPr="00AD29B5">
        <w:rPr>
          <w:lang w:val="en-US"/>
        </w:rPr>
        <w:t xml:space="preserve">. India’s nuclear energy </w:t>
      </w:r>
      <w:proofErr w:type="spellStart"/>
      <w:r w:rsidRPr="00AD29B5">
        <w:rPr>
          <w:lang w:val="en-US"/>
        </w:rPr>
        <w:t>programme</w:t>
      </w:r>
      <w:proofErr w:type="spellEnd"/>
      <w:r w:rsidRPr="00AD29B5">
        <w:rPr>
          <w:lang w:val="en-US"/>
        </w:rPr>
        <w:t xml:space="preserve"> achieves another decisive milestone,” NPCIL said on X. It further said, “The approval followed from comprehensive multi-tier safety reviews by AERB, reaffirming adherence to stringent national regulations and global benchmarks, including IAEA (International Atomic Energy Agency) standards.”</w:t>
      </w:r>
    </w:p>
    <w:p w14:paraId="2A9ADBB7" w14:textId="77777777" w:rsidR="00AD29B5" w:rsidRPr="00AD29B5" w:rsidRDefault="00AD29B5" w:rsidP="00AD29B5">
      <w:pPr>
        <w:jc w:val="both"/>
        <w:rPr>
          <w:lang w:val="en-US"/>
        </w:rPr>
      </w:pPr>
      <w:r w:rsidRPr="00AD29B5">
        <w:rPr>
          <w:lang w:val="en-US"/>
        </w:rPr>
        <w:t>Department of atomic energy said, “This permission was issued after satisfactory completion of multi-tier safety review of design of the units against the safety requirements specified by AERB as well as assessment of the progress of civil construction activities so far, under the earlier permission issued in April 2021 for ‘First Pour of Concrete’ (FPC).”</w:t>
      </w:r>
    </w:p>
    <w:p w14:paraId="11EBC656" w14:textId="77777777" w:rsidR="00AD29B5" w:rsidRPr="00AD29B5" w:rsidRDefault="00AD29B5" w:rsidP="00AD29B5">
      <w:pPr>
        <w:jc w:val="both"/>
        <w:rPr>
          <w:lang w:val="en-US"/>
        </w:rPr>
      </w:pPr>
      <w:proofErr w:type="spellStart"/>
      <w:r w:rsidRPr="00AD29B5">
        <w:rPr>
          <w:lang w:val="en-US"/>
        </w:rPr>
        <w:t>Kudankulam</w:t>
      </w:r>
      <w:proofErr w:type="spellEnd"/>
      <w:r w:rsidRPr="00AD29B5">
        <w:rPr>
          <w:lang w:val="en-US"/>
        </w:rPr>
        <w:t xml:space="preserve"> project site has six units of </w:t>
      </w:r>
      <w:proofErr w:type="spellStart"/>
      <w:r w:rsidRPr="00AD29B5">
        <w:rPr>
          <w:lang w:val="en-US"/>
        </w:rPr>
        <w:t>pressurised</w:t>
      </w:r>
      <w:proofErr w:type="spellEnd"/>
      <w:r w:rsidRPr="00AD29B5">
        <w:rPr>
          <w:lang w:val="en-US"/>
        </w:rPr>
        <w:t xml:space="preserve"> water reactors of VVER design, being established in technical collaboration with the Russian Federation. The first two units (KKNPP Units-1&amp;2) have been in operation since 2013. The third and fourth units are in the advanced stage of development, for which AERB had earlier issued permission for major equipment erection.</w:t>
      </w:r>
    </w:p>
    <w:p w14:paraId="1D249654" w14:textId="77777777" w:rsidR="00AD29B5" w:rsidRDefault="00AD29B5" w:rsidP="00AD29B5">
      <w:pPr>
        <w:jc w:val="both"/>
        <w:rPr>
          <w:lang w:val="en-US"/>
        </w:rPr>
      </w:pPr>
      <w:hyperlink r:id="rId54" w:history="1">
        <w:r w:rsidRPr="008770CD">
          <w:rPr>
            <w:rStyle w:val="a3"/>
            <w:lang w:val="en-US"/>
          </w:rPr>
          <w:t>https://timesofindia.indiatimes.com/india/aerb-allows-major-equipment-installation-at-56-units-of-kudankulam-nuclear-plant/articleshow/130842744.cms</w:t>
        </w:r>
      </w:hyperlink>
    </w:p>
    <w:p w14:paraId="1FA7DA20" w14:textId="17741CA5" w:rsidR="00AD29B5" w:rsidRDefault="00AD29B5" w:rsidP="00AD29B5">
      <w:pPr>
        <w:jc w:val="both"/>
        <w:rPr>
          <w:lang w:val="en-US"/>
        </w:rPr>
      </w:pPr>
      <w:r w:rsidRPr="00AD29B5">
        <w:rPr>
          <w:highlight w:val="yellow"/>
          <w:lang w:val="en-US"/>
        </w:rPr>
        <w:t>#5</w:t>
      </w:r>
      <w:r w:rsidR="002B71CA">
        <w:rPr>
          <w:lang w:val="en-US"/>
        </w:rPr>
        <w:t>2</w:t>
      </w:r>
    </w:p>
    <w:p w14:paraId="0567CDA7" w14:textId="77777777" w:rsidR="00AD29B5" w:rsidRPr="00AD29B5" w:rsidRDefault="00AD29B5" w:rsidP="00AD29B5">
      <w:pPr>
        <w:jc w:val="both"/>
        <w:rPr>
          <w:lang w:val="en-US"/>
        </w:rPr>
      </w:pPr>
      <w:r w:rsidRPr="00AD29B5">
        <w:rPr>
          <w:lang w:val="en-US"/>
        </w:rPr>
        <w:t>TNN / May 03, 2026, 02:02 IST</w:t>
      </w:r>
    </w:p>
    <w:p w14:paraId="7A4932D7" w14:textId="77777777" w:rsidR="00AD29B5" w:rsidRPr="00AD29B5" w:rsidRDefault="00AD29B5" w:rsidP="00AD29B5">
      <w:pPr>
        <w:jc w:val="both"/>
        <w:rPr>
          <w:lang w:val="en-US"/>
        </w:rPr>
      </w:pPr>
      <w:r w:rsidRPr="00AD29B5">
        <w:rPr>
          <w:lang w:val="en-US"/>
        </w:rPr>
        <w:t xml:space="preserve">A nuclear reactor enclosure for </w:t>
      </w:r>
      <w:proofErr w:type="spellStart"/>
      <w:r w:rsidRPr="00AD29B5">
        <w:rPr>
          <w:lang w:val="en-US"/>
        </w:rPr>
        <w:t>Kaiga</w:t>
      </w:r>
      <w:proofErr w:type="spellEnd"/>
      <w:r w:rsidRPr="00AD29B5">
        <w:rPr>
          <w:lang w:val="en-US"/>
        </w:rPr>
        <w:t xml:space="preserve"> Nuclear Power Plant Units 5 and 6 was flagged off from L&amp;T's Hazira facility on Saturday, marking a key step in India's nuclear energy </w:t>
      </w:r>
      <w:proofErr w:type="spellStart"/>
      <w:r w:rsidRPr="00AD29B5">
        <w:rPr>
          <w:lang w:val="en-US"/>
        </w:rPr>
        <w:t>programme</w:t>
      </w:r>
      <w:proofErr w:type="spellEnd"/>
      <w:r w:rsidRPr="00AD29B5">
        <w:rPr>
          <w:lang w:val="en-US"/>
        </w:rPr>
        <w:t xml:space="preserve"> and highlighting Gujarat's growing role in advanced engineering.</w:t>
      </w:r>
    </w:p>
    <w:p w14:paraId="653064A1" w14:textId="77777777" w:rsidR="00AD29B5" w:rsidRPr="00AD29B5" w:rsidRDefault="00AD29B5" w:rsidP="00AD29B5">
      <w:pPr>
        <w:jc w:val="both"/>
        <w:rPr>
          <w:lang w:val="en-US"/>
        </w:rPr>
      </w:pPr>
      <w:r w:rsidRPr="00AD29B5">
        <w:rPr>
          <w:lang w:val="en-US"/>
        </w:rPr>
        <w:lastRenderedPageBreak/>
        <w:t xml:space="preserve">The reactor enclosure was dispatched from L&amp;T's AM Naik Heavy Engineering Complex at Hazira by deputy chief minister Harsh Sanghavi, for the </w:t>
      </w:r>
      <w:proofErr w:type="spellStart"/>
      <w:r w:rsidRPr="00AD29B5">
        <w:rPr>
          <w:lang w:val="en-US"/>
        </w:rPr>
        <w:t>Kaiga</w:t>
      </w:r>
      <w:proofErr w:type="spellEnd"/>
      <w:r w:rsidRPr="00AD29B5">
        <w:rPr>
          <w:lang w:val="en-US"/>
        </w:rPr>
        <w:t xml:space="preserve"> project in Karnataka.</w:t>
      </w:r>
    </w:p>
    <w:p w14:paraId="0C915E84" w14:textId="77777777" w:rsidR="00AD29B5" w:rsidRPr="00AD29B5" w:rsidRDefault="00AD29B5" w:rsidP="00AD29B5">
      <w:pPr>
        <w:jc w:val="both"/>
        <w:rPr>
          <w:lang w:val="en-US"/>
        </w:rPr>
      </w:pPr>
      <w:r w:rsidRPr="00AD29B5">
        <w:rPr>
          <w:lang w:val="en-US"/>
        </w:rPr>
        <w:t>Sanghavi also inaugurated the robotics heavy fabrication station at the plant, aimed at strengthening high-end manufacturing capabilities.</w:t>
      </w:r>
    </w:p>
    <w:p w14:paraId="3FE3A241" w14:textId="77777777" w:rsidR="00AD29B5" w:rsidRPr="00AD29B5" w:rsidRDefault="00AD29B5" w:rsidP="00AD29B5">
      <w:pPr>
        <w:jc w:val="both"/>
        <w:rPr>
          <w:lang w:val="en-US"/>
        </w:rPr>
      </w:pPr>
      <w:r w:rsidRPr="00AD29B5">
        <w:rPr>
          <w:lang w:val="en-US"/>
        </w:rPr>
        <w:t>Addressing the gathering, Sanghavi said, "Gujarat has emerged as a major hub in supporting India's nuclear power capabilities." He said the manufacturing of critical reactor components at Hazira was a matter of pride for the state and reflected engineering excellence as well as the success of the "Make in India" initiative.</w:t>
      </w:r>
    </w:p>
    <w:p w14:paraId="1AD46936" w14:textId="77777777" w:rsidR="00AD29B5" w:rsidRPr="00AD29B5" w:rsidRDefault="00AD29B5" w:rsidP="00AD29B5">
      <w:pPr>
        <w:jc w:val="both"/>
        <w:rPr>
          <w:lang w:val="en-US"/>
        </w:rPr>
      </w:pPr>
      <w:r w:rsidRPr="00AD29B5">
        <w:rPr>
          <w:lang w:val="en-US"/>
        </w:rPr>
        <w:t>Sanghavi said Gujarat's capabilities in advanced engineering and the nuclear energy sector were now gaining global recognition. From innovation to execution, he added, the state plays a leading role in India's development journey.</w:t>
      </w:r>
    </w:p>
    <w:p w14:paraId="61D50F09" w14:textId="77777777" w:rsidR="00AD29B5" w:rsidRPr="00AD29B5" w:rsidRDefault="00AD29B5" w:rsidP="00AD29B5">
      <w:pPr>
        <w:jc w:val="both"/>
        <w:rPr>
          <w:lang w:val="en-US"/>
        </w:rPr>
      </w:pPr>
      <w:r w:rsidRPr="00AD29B5">
        <w:rPr>
          <w:lang w:val="en-US"/>
        </w:rPr>
        <w:t>During the visit, Sanghavi planted a tree on the campus, underlining the importance of environmental conservation alongside industrial growth.</w:t>
      </w:r>
    </w:p>
    <w:p w14:paraId="45AEC4FB" w14:textId="77777777" w:rsidR="00AD29B5" w:rsidRDefault="00AD29B5" w:rsidP="00AD29B5">
      <w:pPr>
        <w:jc w:val="both"/>
        <w:rPr>
          <w:lang w:val="en-US"/>
        </w:rPr>
      </w:pPr>
      <w:r w:rsidRPr="00AD29B5">
        <w:rPr>
          <w:lang w:val="en-US"/>
        </w:rPr>
        <w:t>The reactor enclosure manufactured at L&amp;T Hazira is a complex structure built to meet stringent safety standards for nuclear installations. Its dispatch highlights the capacity of Indian industry to produce precision equipment for strategic infrastructure projects in the country and is another boost to India's push for self-reliance in critical energy infrastructure.</w:t>
      </w:r>
    </w:p>
    <w:p w14:paraId="5CC79C8F" w14:textId="77777777" w:rsidR="00AD29B5" w:rsidRDefault="00AD29B5" w:rsidP="00AD29B5">
      <w:pPr>
        <w:jc w:val="both"/>
        <w:rPr>
          <w:lang w:val="en-US"/>
        </w:rPr>
      </w:pPr>
      <w:hyperlink r:id="rId55" w:history="1">
        <w:r w:rsidRPr="008770CD">
          <w:rPr>
            <w:rStyle w:val="a3"/>
            <w:lang w:val="en-US"/>
          </w:rPr>
          <w:t>https://timesofindia.indiatimes.com/city/surat/dycm-flags-off-nuclear-reactor-enclosure-from-hazira/articleshow/130722979.cms</w:t>
        </w:r>
      </w:hyperlink>
    </w:p>
    <w:p w14:paraId="70CE0FCF" w14:textId="10E3DF91" w:rsidR="00AD29B5" w:rsidRDefault="00AD29B5" w:rsidP="00AD29B5">
      <w:pPr>
        <w:jc w:val="both"/>
        <w:rPr>
          <w:lang w:val="en-US"/>
        </w:rPr>
      </w:pPr>
      <w:r w:rsidRPr="00AD29B5">
        <w:rPr>
          <w:highlight w:val="yellow"/>
          <w:lang w:val="en-US"/>
        </w:rPr>
        <w:t>#5</w:t>
      </w:r>
      <w:r w:rsidR="002B71CA">
        <w:rPr>
          <w:lang w:val="en-US"/>
        </w:rPr>
        <w:t>3</w:t>
      </w:r>
    </w:p>
    <w:p w14:paraId="2C416DB0" w14:textId="77777777" w:rsidR="00AD29B5" w:rsidRPr="00AD29B5" w:rsidRDefault="00AD29B5" w:rsidP="00AD29B5">
      <w:pPr>
        <w:jc w:val="both"/>
        <w:rPr>
          <w:lang w:val="en-US"/>
        </w:rPr>
      </w:pPr>
      <w:r w:rsidRPr="00AD29B5">
        <w:rPr>
          <w:lang w:val="en-US"/>
        </w:rPr>
        <w:t>TNN / Updated: May 09, 2026, 10:32 IST</w:t>
      </w:r>
    </w:p>
    <w:p w14:paraId="6519CB95" w14:textId="77777777" w:rsidR="00AD29B5" w:rsidRPr="00AD29B5" w:rsidRDefault="00AD29B5" w:rsidP="00AD29B5">
      <w:pPr>
        <w:jc w:val="both"/>
        <w:rPr>
          <w:lang w:val="en-US"/>
        </w:rPr>
      </w:pPr>
      <w:r w:rsidRPr="00AD29B5">
        <w:rPr>
          <w:lang w:val="en-US"/>
        </w:rPr>
        <w:t xml:space="preserve">Nestled in </w:t>
      </w:r>
      <w:proofErr w:type="spellStart"/>
      <w:r w:rsidRPr="00AD29B5">
        <w:rPr>
          <w:lang w:val="en-US"/>
        </w:rPr>
        <w:t>Contai's</w:t>
      </w:r>
      <w:proofErr w:type="spellEnd"/>
      <w:r w:rsidRPr="00AD29B5">
        <w:rPr>
          <w:lang w:val="en-US"/>
        </w:rPr>
        <w:t xml:space="preserve"> </w:t>
      </w:r>
      <w:proofErr w:type="spellStart"/>
      <w:r w:rsidRPr="00AD29B5">
        <w:rPr>
          <w:lang w:val="en-US"/>
        </w:rPr>
        <w:t>Korkuli</w:t>
      </w:r>
      <w:proofErr w:type="spellEnd"/>
      <w:r w:rsidRPr="00AD29B5">
        <w:rPr>
          <w:lang w:val="en-US"/>
        </w:rPr>
        <w:t xml:space="preserve"> Para, barely 600 </w:t>
      </w:r>
      <w:proofErr w:type="spellStart"/>
      <w:r w:rsidRPr="00AD29B5">
        <w:rPr>
          <w:lang w:val="en-US"/>
        </w:rPr>
        <w:t>metres</w:t>
      </w:r>
      <w:proofErr w:type="spellEnd"/>
      <w:r w:rsidRPr="00AD29B5">
        <w:rPr>
          <w:lang w:val="en-US"/>
        </w:rPr>
        <w:t xml:space="preserve"> from the central bus stand, lies '</w:t>
      </w:r>
      <w:proofErr w:type="spellStart"/>
      <w:r w:rsidRPr="00AD29B5">
        <w:rPr>
          <w:lang w:val="en-US"/>
        </w:rPr>
        <w:t>Shantikunj</w:t>
      </w:r>
      <w:proofErr w:type="spellEnd"/>
      <w:r w:rsidRPr="00AD29B5">
        <w:rPr>
          <w:lang w:val="en-US"/>
        </w:rPr>
        <w:t>'. The lane leading to the house has now gained a new identity: The residence of Bengal's CM-designate.</w:t>
      </w:r>
    </w:p>
    <w:p w14:paraId="29A3FA62" w14:textId="77777777" w:rsidR="00AD29B5" w:rsidRPr="00AD29B5" w:rsidRDefault="00AD29B5" w:rsidP="00AD29B5">
      <w:pPr>
        <w:jc w:val="both"/>
        <w:rPr>
          <w:lang w:val="en-US"/>
        </w:rPr>
      </w:pPr>
      <w:r w:rsidRPr="00AD29B5">
        <w:rPr>
          <w:lang w:val="en-US"/>
        </w:rPr>
        <w:t xml:space="preserve">In a first in five decades, a Midnapore district will have a chief minister in </w:t>
      </w:r>
      <w:proofErr w:type="spellStart"/>
      <w:r w:rsidRPr="00AD29B5">
        <w:rPr>
          <w:lang w:val="en-US"/>
        </w:rPr>
        <w:t>Suvendu</w:t>
      </w:r>
      <w:proofErr w:type="spellEnd"/>
      <w:r w:rsidRPr="00AD29B5">
        <w:rPr>
          <w:lang w:val="en-US"/>
        </w:rPr>
        <w:t xml:space="preserve"> Adhikari. Ajoy Mukherjee, who served as the CM of Bengal thrice - from March 1967 to Nov of the same year, from Feb 1969 to March 1970, and from April 1971 to June 1971 - was the last Midnapore son-of-the-soil in the post. Mukherjee's political cradle </w:t>
      </w:r>
      <w:proofErr w:type="spellStart"/>
      <w:r w:rsidRPr="00AD29B5">
        <w:rPr>
          <w:lang w:val="en-US"/>
        </w:rPr>
        <w:t>Tamluk</w:t>
      </w:r>
      <w:proofErr w:type="spellEnd"/>
      <w:r w:rsidRPr="00AD29B5">
        <w:rPr>
          <w:lang w:val="en-US"/>
        </w:rPr>
        <w:t xml:space="preserve">, then a part of undivided Midnapore, falls in East Midnapore - the district </w:t>
      </w:r>
      <w:proofErr w:type="spellStart"/>
      <w:r w:rsidRPr="00AD29B5">
        <w:rPr>
          <w:lang w:val="en-US"/>
        </w:rPr>
        <w:t>Adhikrai</w:t>
      </w:r>
      <w:proofErr w:type="spellEnd"/>
      <w:r w:rsidRPr="00AD29B5">
        <w:rPr>
          <w:lang w:val="en-US"/>
        </w:rPr>
        <w:t xml:space="preserve"> hails from. In a recent interview, Adhikari said he saw Mukherjee as one of his political inspirations.</w:t>
      </w:r>
    </w:p>
    <w:p w14:paraId="12C9409F" w14:textId="77777777" w:rsidR="00AD29B5" w:rsidRPr="00AD29B5" w:rsidRDefault="00AD29B5" w:rsidP="00AD29B5">
      <w:pPr>
        <w:jc w:val="both"/>
        <w:rPr>
          <w:lang w:val="en-US"/>
        </w:rPr>
      </w:pPr>
      <w:r w:rsidRPr="00AD29B5">
        <w:rPr>
          <w:lang w:val="en-US"/>
        </w:rPr>
        <w:t xml:space="preserve"> Watch BJP Names </w:t>
      </w:r>
      <w:proofErr w:type="spellStart"/>
      <w:r w:rsidRPr="00AD29B5">
        <w:rPr>
          <w:lang w:val="en-US"/>
        </w:rPr>
        <w:t>Suvendu</w:t>
      </w:r>
      <w:proofErr w:type="spellEnd"/>
      <w:r w:rsidRPr="00AD29B5">
        <w:rPr>
          <w:lang w:val="en-US"/>
        </w:rPr>
        <w:t xml:space="preserve"> Adhikari </w:t>
      </w:r>
      <w:proofErr w:type="gramStart"/>
      <w:r w:rsidRPr="00AD29B5">
        <w:rPr>
          <w:lang w:val="en-US"/>
        </w:rPr>
        <w:t>As</w:t>
      </w:r>
      <w:proofErr w:type="gramEnd"/>
      <w:r w:rsidRPr="00AD29B5">
        <w:rPr>
          <w:lang w:val="en-US"/>
        </w:rPr>
        <w:t xml:space="preserve"> West Bengal’s First BJP Chief Minister</w:t>
      </w:r>
    </w:p>
    <w:p w14:paraId="4DC0BE05" w14:textId="77777777" w:rsidR="00AD29B5" w:rsidRPr="00AD29B5" w:rsidRDefault="00AD29B5" w:rsidP="00AD29B5">
      <w:pPr>
        <w:jc w:val="both"/>
        <w:rPr>
          <w:lang w:val="en-US"/>
        </w:rPr>
      </w:pPr>
      <w:r w:rsidRPr="00AD29B5">
        <w:rPr>
          <w:lang w:val="en-US"/>
        </w:rPr>
        <w:t>In fact, after Prafulla Chandra Sen and Mukherjee, Adhikari is merely the third chief minister of Bengal to hail from a district outside the urban, elite space of Kolkata.</w:t>
      </w:r>
    </w:p>
    <w:p w14:paraId="7646B0BC" w14:textId="77777777" w:rsidR="00AD29B5" w:rsidRPr="00AD29B5" w:rsidRDefault="00AD29B5" w:rsidP="00AD29B5">
      <w:pPr>
        <w:jc w:val="both"/>
        <w:rPr>
          <w:lang w:val="en-US"/>
        </w:rPr>
      </w:pPr>
      <w:r w:rsidRPr="00AD29B5">
        <w:rPr>
          <w:lang w:val="en-US"/>
        </w:rPr>
        <w:t xml:space="preserve">"It feels nice to hear </w:t>
      </w:r>
      <w:proofErr w:type="spellStart"/>
      <w:r w:rsidRPr="00AD29B5">
        <w:rPr>
          <w:lang w:val="en-US"/>
        </w:rPr>
        <w:t>Suvendu's</w:t>
      </w:r>
      <w:proofErr w:type="spellEnd"/>
      <w:r w:rsidRPr="00AD29B5">
        <w:rPr>
          <w:lang w:val="en-US"/>
        </w:rPr>
        <w:t xml:space="preserve"> name as CM," said former Union minister Sisir Adhikari, the CM-</w:t>
      </w:r>
      <w:proofErr w:type="spellStart"/>
      <w:r w:rsidRPr="00AD29B5">
        <w:rPr>
          <w:lang w:val="en-US"/>
        </w:rPr>
        <w:t>designate's</w:t>
      </w:r>
      <w:proofErr w:type="spellEnd"/>
      <w:r w:rsidRPr="00AD29B5">
        <w:rPr>
          <w:lang w:val="en-US"/>
        </w:rPr>
        <w:t xml:space="preserve"> father. "Historically, Midnapore has been sidelined.</w:t>
      </w:r>
    </w:p>
    <w:p w14:paraId="10F72438" w14:textId="77777777" w:rsidR="00AD29B5" w:rsidRPr="00AD29B5" w:rsidRDefault="00AD29B5" w:rsidP="00AD29B5">
      <w:pPr>
        <w:jc w:val="both"/>
        <w:rPr>
          <w:lang w:val="en-US"/>
        </w:rPr>
      </w:pPr>
      <w:proofErr w:type="spellStart"/>
      <w:r w:rsidRPr="00AD29B5">
        <w:rPr>
          <w:lang w:val="en-US"/>
        </w:rPr>
        <w:t>Deshapran</w:t>
      </w:r>
      <w:proofErr w:type="spellEnd"/>
      <w:r w:rsidRPr="00AD29B5">
        <w:rPr>
          <w:lang w:val="en-US"/>
        </w:rPr>
        <w:t xml:space="preserve"> </w:t>
      </w:r>
      <w:proofErr w:type="spellStart"/>
      <w:r w:rsidRPr="00AD29B5">
        <w:rPr>
          <w:lang w:val="en-US"/>
        </w:rPr>
        <w:t>Birendranath</w:t>
      </w:r>
      <w:proofErr w:type="spellEnd"/>
      <w:r w:rsidRPr="00AD29B5">
        <w:rPr>
          <w:lang w:val="en-US"/>
        </w:rPr>
        <w:t xml:space="preserve"> </w:t>
      </w:r>
      <w:proofErr w:type="spellStart"/>
      <w:r w:rsidRPr="00AD29B5">
        <w:rPr>
          <w:lang w:val="en-US"/>
        </w:rPr>
        <w:t>Sasmal</w:t>
      </w:r>
      <w:proofErr w:type="spellEnd"/>
      <w:r w:rsidRPr="00AD29B5">
        <w:rPr>
          <w:lang w:val="en-US"/>
        </w:rPr>
        <w:t xml:space="preserve"> was denied the mayorship of Kolkata for being from here, and Ajoy Mukherjee had his own share of struggles. We hope the people of Midnapore will finally get their due respect," said the veteran politician.</w:t>
      </w:r>
    </w:p>
    <w:p w14:paraId="74353F00" w14:textId="77777777" w:rsidR="00AD29B5" w:rsidRPr="00AD29B5" w:rsidRDefault="00AD29B5" w:rsidP="00AD29B5">
      <w:pPr>
        <w:jc w:val="both"/>
        <w:rPr>
          <w:lang w:val="en-US"/>
        </w:rPr>
      </w:pPr>
      <w:proofErr w:type="spellStart"/>
      <w:r w:rsidRPr="00AD29B5">
        <w:rPr>
          <w:lang w:val="en-US"/>
        </w:rPr>
        <w:lastRenderedPageBreak/>
        <w:t>Suvendu</w:t>
      </w:r>
      <w:proofErr w:type="spellEnd"/>
      <w:r w:rsidRPr="00AD29B5">
        <w:rPr>
          <w:lang w:val="en-US"/>
        </w:rPr>
        <w:t xml:space="preserve"> Adhikari rose to national prominence in the 2009 Lok Sabha election by defeating CPM heavyweight Lakshman Seth from </w:t>
      </w:r>
      <w:proofErr w:type="spellStart"/>
      <w:r w:rsidRPr="00AD29B5">
        <w:rPr>
          <w:lang w:val="en-US"/>
        </w:rPr>
        <w:t>Tamluk</w:t>
      </w:r>
      <w:proofErr w:type="spellEnd"/>
      <w:r w:rsidRPr="00AD29B5">
        <w:rPr>
          <w:lang w:val="en-US"/>
        </w:rPr>
        <w:t xml:space="preserve">. Then a Trinamool </w:t>
      </w:r>
      <w:proofErr w:type="spellStart"/>
      <w:r w:rsidRPr="00AD29B5">
        <w:rPr>
          <w:lang w:val="en-US"/>
        </w:rPr>
        <w:t>neta</w:t>
      </w:r>
      <w:proofErr w:type="spellEnd"/>
      <w:r w:rsidRPr="00AD29B5">
        <w:rPr>
          <w:lang w:val="en-US"/>
        </w:rPr>
        <w:t>, Adhikari had by then worked extensively in East Midnapore, especially through the 2007 Nandigram land movement.</w:t>
      </w:r>
    </w:p>
    <w:p w14:paraId="39BEC7DB" w14:textId="77777777" w:rsidR="00AD29B5" w:rsidRPr="00AD29B5" w:rsidRDefault="00AD29B5" w:rsidP="00AD29B5">
      <w:pPr>
        <w:jc w:val="both"/>
        <w:rPr>
          <w:lang w:val="en-US"/>
        </w:rPr>
      </w:pPr>
      <w:r w:rsidRPr="00AD29B5">
        <w:rPr>
          <w:lang w:val="en-US"/>
        </w:rPr>
        <w:t xml:space="preserve">In 2006, he led the 2006 Haripur nuclear power plant agitation to protect the livelihoods of local fishermen. It's no wonder that Adhikari's hometown </w:t>
      </w:r>
      <w:proofErr w:type="spellStart"/>
      <w:r w:rsidRPr="00AD29B5">
        <w:rPr>
          <w:lang w:val="en-US"/>
        </w:rPr>
        <w:t>Contai</w:t>
      </w:r>
      <w:proofErr w:type="spellEnd"/>
      <w:r w:rsidRPr="00AD29B5">
        <w:rPr>
          <w:lang w:val="en-US"/>
        </w:rPr>
        <w:t xml:space="preserve"> is elated.</w:t>
      </w:r>
    </w:p>
    <w:p w14:paraId="6705E2EA" w14:textId="77777777" w:rsidR="00AD29B5" w:rsidRPr="00AD29B5" w:rsidRDefault="00AD29B5" w:rsidP="00AD29B5">
      <w:pPr>
        <w:jc w:val="both"/>
        <w:rPr>
          <w:lang w:val="en-US"/>
        </w:rPr>
      </w:pPr>
      <w:r w:rsidRPr="00AD29B5">
        <w:rPr>
          <w:lang w:val="en-US"/>
        </w:rPr>
        <w:t xml:space="preserve">By 2.30 pm on Friday, CRPF personnel had taken guard at the main gate of </w:t>
      </w:r>
      <w:proofErr w:type="spellStart"/>
      <w:r w:rsidRPr="00AD29B5">
        <w:rPr>
          <w:lang w:val="en-US"/>
        </w:rPr>
        <w:t>Shantikunj</w:t>
      </w:r>
      <w:proofErr w:type="spellEnd"/>
      <w:r w:rsidRPr="00AD29B5">
        <w:rPr>
          <w:lang w:val="en-US"/>
        </w:rPr>
        <w:t xml:space="preserve">, as a crowd started gathering. As Adhikari's name was announced, celebrations started with youths bursting crackers on College Road, and BJP workers gathering at </w:t>
      </w:r>
      <w:proofErr w:type="spellStart"/>
      <w:r w:rsidRPr="00AD29B5">
        <w:rPr>
          <w:lang w:val="en-US"/>
        </w:rPr>
        <w:t>Nandanik</w:t>
      </w:r>
      <w:proofErr w:type="spellEnd"/>
      <w:r w:rsidRPr="00AD29B5">
        <w:rPr>
          <w:lang w:val="en-US"/>
        </w:rPr>
        <w:t xml:space="preserve"> Club and the adjacent party office opposite </w:t>
      </w:r>
      <w:proofErr w:type="spellStart"/>
      <w:r w:rsidRPr="00AD29B5">
        <w:rPr>
          <w:lang w:val="en-US"/>
        </w:rPr>
        <w:t>Shantikunj</w:t>
      </w:r>
      <w:proofErr w:type="spellEnd"/>
      <w:r w:rsidRPr="00AD29B5">
        <w:rPr>
          <w:lang w:val="en-US"/>
        </w:rPr>
        <w:t xml:space="preserve">. People of all ages, from children to the elderly, were seen dancing to the beat of drums. Saffron </w:t>
      </w:r>
      <w:proofErr w:type="spellStart"/>
      <w:r w:rsidRPr="00AD29B5">
        <w:rPr>
          <w:lang w:val="en-US"/>
        </w:rPr>
        <w:t>abir</w:t>
      </w:r>
      <w:proofErr w:type="spellEnd"/>
      <w:r w:rsidRPr="00AD29B5">
        <w:rPr>
          <w:lang w:val="en-US"/>
        </w:rPr>
        <w:t xml:space="preserve"> filled the air and sweets were passed around.</w:t>
      </w:r>
    </w:p>
    <w:p w14:paraId="67DF1A59" w14:textId="77777777" w:rsidR="00AD29B5" w:rsidRPr="00AD29B5" w:rsidRDefault="00AD29B5" w:rsidP="00AD29B5">
      <w:pPr>
        <w:jc w:val="both"/>
        <w:rPr>
          <w:lang w:val="en-US"/>
        </w:rPr>
      </w:pPr>
      <w:r w:rsidRPr="00AD29B5">
        <w:rPr>
          <w:lang w:val="en-US"/>
        </w:rPr>
        <w:t xml:space="preserve">"The shy boy I knew is now CM," said Biman Dhar, a </w:t>
      </w:r>
      <w:proofErr w:type="spellStart"/>
      <w:r w:rsidRPr="00AD29B5">
        <w:rPr>
          <w:lang w:val="en-US"/>
        </w:rPr>
        <w:t>neighbour</w:t>
      </w:r>
      <w:proofErr w:type="spellEnd"/>
      <w:r w:rsidRPr="00AD29B5">
        <w:rPr>
          <w:lang w:val="en-US"/>
        </w:rPr>
        <w:t xml:space="preserve"> of the </w:t>
      </w:r>
      <w:proofErr w:type="spellStart"/>
      <w:r w:rsidRPr="00AD29B5">
        <w:rPr>
          <w:lang w:val="en-US"/>
        </w:rPr>
        <w:t>Adhikaris</w:t>
      </w:r>
      <w:proofErr w:type="spellEnd"/>
      <w:r w:rsidRPr="00AD29B5">
        <w:rPr>
          <w:lang w:val="en-US"/>
        </w:rPr>
        <w:t xml:space="preserve">. Recalling days when Adhikari used to go around the </w:t>
      </w:r>
      <w:proofErr w:type="spellStart"/>
      <w:r w:rsidRPr="00AD29B5">
        <w:rPr>
          <w:lang w:val="en-US"/>
        </w:rPr>
        <w:t>neighbourhood</w:t>
      </w:r>
      <w:proofErr w:type="spellEnd"/>
      <w:r w:rsidRPr="00AD29B5">
        <w:rPr>
          <w:lang w:val="en-US"/>
        </w:rPr>
        <w:t xml:space="preserve"> in a cycle not too well-suited to his height, Dhar said he could not be </w:t>
      </w:r>
      <w:proofErr w:type="gramStart"/>
      <w:r w:rsidRPr="00AD29B5">
        <w:rPr>
          <w:lang w:val="en-US"/>
        </w:rPr>
        <w:t>more proud</w:t>
      </w:r>
      <w:proofErr w:type="gramEnd"/>
      <w:r w:rsidRPr="00AD29B5">
        <w:rPr>
          <w:lang w:val="en-US"/>
        </w:rPr>
        <w:t>.</w:t>
      </w:r>
    </w:p>
    <w:p w14:paraId="7502C562" w14:textId="77777777" w:rsidR="00AD29B5" w:rsidRPr="00AD29B5" w:rsidRDefault="00AD29B5" w:rsidP="00AD29B5">
      <w:pPr>
        <w:jc w:val="both"/>
        <w:rPr>
          <w:lang w:val="en-US"/>
        </w:rPr>
      </w:pPr>
      <w:r w:rsidRPr="00AD29B5">
        <w:rPr>
          <w:lang w:val="en-US"/>
        </w:rPr>
        <w:t xml:space="preserve">The excitement was shared by </w:t>
      </w:r>
      <w:proofErr w:type="spellStart"/>
      <w:r w:rsidRPr="00AD29B5">
        <w:rPr>
          <w:lang w:val="en-US"/>
        </w:rPr>
        <w:t>Joydev</w:t>
      </w:r>
      <w:proofErr w:type="spellEnd"/>
      <w:r w:rsidRPr="00AD29B5">
        <w:rPr>
          <w:lang w:val="en-US"/>
        </w:rPr>
        <w:t xml:space="preserve"> Panda, who took a detour while picking up his daughter from school just to show her the house. "I pass this road every day, but today I wanted my daughter to see the chief minister's home. I don't know if security will let us come this close from tomorrow," said a jubilant Panda.</w:t>
      </w:r>
    </w:p>
    <w:p w14:paraId="065B46E0" w14:textId="77777777" w:rsidR="00AD29B5" w:rsidRPr="00AD29B5" w:rsidRDefault="00AD29B5" w:rsidP="00AD29B5">
      <w:pPr>
        <w:jc w:val="both"/>
        <w:rPr>
          <w:lang w:val="en-US"/>
        </w:rPr>
      </w:pPr>
      <w:r w:rsidRPr="00AD29B5">
        <w:rPr>
          <w:lang w:val="en-US"/>
        </w:rPr>
        <w:t>Koushik Nanda, who has been running an eatery at the mouth of the lane for 15 years, is already planning for the future. Nanda plans to renovate his shop to accommodate the expected surge in crowd and security personnel. In fact, he intends to change address on the signboard on his shop to 'Chief minister's House Lane'. "Our 'dada' is now the CM. His struggle has paid off," he said.</w:t>
      </w:r>
    </w:p>
    <w:p w14:paraId="76BAC608" w14:textId="77777777" w:rsidR="00AD29B5" w:rsidRDefault="00AD29B5" w:rsidP="00AD29B5">
      <w:pPr>
        <w:jc w:val="both"/>
        <w:rPr>
          <w:lang w:val="en-US"/>
        </w:rPr>
      </w:pPr>
      <w:hyperlink r:id="rId56" w:history="1">
        <w:r w:rsidRPr="008770CD">
          <w:rPr>
            <w:rStyle w:val="a3"/>
            <w:lang w:val="en-US"/>
          </w:rPr>
          <w:t>https://timesofindia.indiatimes.com/city/kolkata/contai-cannot-contain-its-pride-as-homeboy-suvendu-adhikari-takes-bengal-cm-mantle/articleshow/130969990.cms</w:t>
        </w:r>
      </w:hyperlink>
    </w:p>
    <w:p w14:paraId="764C05C2" w14:textId="733C0DEA" w:rsidR="00AD29B5" w:rsidRPr="00AD29B5" w:rsidRDefault="00AD29B5" w:rsidP="00AD29B5">
      <w:pPr>
        <w:jc w:val="both"/>
        <w:rPr>
          <w:lang w:val="en-US"/>
        </w:rPr>
      </w:pPr>
      <w:r w:rsidRPr="00AD29B5">
        <w:rPr>
          <w:highlight w:val="yellow"/>
          <w:lang w:val="en-US"/>
        </w:rPr>
        <w:t>#5</w:t>
      </w:r>
      <w:r w:rsidR="002B71CA">
        <w:rPr>
          <w:lang w:val="en-US"/>
        </w:rPr>
        <w:t>4</w:t>
      </w:r>
    </w:p>
    <w:p w14:paraId="5D85D032" w14:textId="77777777" w:rsidR="00AD29B5" w:rsidRPr="00AD29B5" w:rsidRDefault="00AD29B5" w:rsidP="00AD29B5">
      <w:pPr>
        <w:jc w:val="both"/>
        <w:rPr>
          <w:lang w:val="en-US"/>
        </w:rPr>
      </w:pPr>
      <w:r w:rsidRPr="00AD29B5">
        <w:rPr>
          <w:lang w:val="en-US"/>
        </w:rPr>
        <w:t>TNN / Apr 27, 2026, 23:06 IST</w:t>
      </w:r>
    </w:p>
    <w:p w14:paraId="7190FD94" w14:textId="77777777" w:rsidR="00AD29B5" w:rsidRPr="00AD29B5" w:rsidRDefault="00AD29B5" w:rsidP="00AD29B5">
      <w:pPr>
        <w:jc w:val="both"/>
        <w:rPr>
          <w:lang w:val="en-US"/>
        </w:rPr>
      </w:pPr>
      <w:r w:rsidRPr="00AD29B5">
        <w:rPr>
          <w:lang w:val="en-US"/>
        </w:rPr>
        <w:t xml:space="preserve">Internal differences have surfaced in the villagers' campaign against the proposed nuclear power plant at </w:t>
      </w:r>
      <w:proofErr w:type="spellStart"/>
      <w:r w:rsidRPr="00AD29B5">
        <w:rPr>
          <w:lang w:val="en-US"/>
        </w:rPr>
        <w:t>Besur</w:t>
      </w:r>
      <w:proofErr w:type="spellEnd"/>
      <w:r w:rsidRPr="00AD29B5">
        <w:rPr>
          <w:lang w:val="en-US"/>
        </w:rPr>
        <w:t xml:space="preserve"> village in Sagar taluk Monday, with several members insisting that environmentalist Ananth Hegde </w:t>
      </w:r>
      <w:proofErr w:type="spellStart"/>
      <w:r w:rsidRPr="00AD29B5">
        <w:rPr>
          <w:lang w:val="en-US"/>
        </w:rPr>
        <w:t>Ashisara</w:t>
      </w:r>
      <w:proofErr w:type="spellEnd"/>
      <w:r w:rsidRPr="00AD29B5">
        <w:rPr>
          <w:lang w:val="en-US"/>
        </w:rPr>
        <w:t xml:space="preserve"> be kept out of the agitation.</w:t>
      </w:r>
    </w:p>
    <w:p w14:paraId="625D1ACA" w14:textId="77777777" w:rsidR="00AD29B5" w:rsidRPr="00AD29B5" w:rsidRDefault="00AD29B5" w:rsidP="00AD29B5">
      <w:pPr>
        <w:jc w:val="both"/>
        <w:rPr>
          <w:lang w:val="en-US"/>
        </w:rPr>
      </w:pPr>
      <w:r w:rsidRPr="00AD29B5">
        <w:rPr>
          <w:lang w:val="en-US"/>
        </w:rPr>
        <w:t xml:space="preserve">Residents said they were alarmed by </w:t>
      </w:r>
      <w:proofErr w:type="spellStart"/>
      <w:r w:rsidRPr="00AD29B5">
        <w:rPr>
          <w:lang w:val="en-US"/>
        </w:rPr>
        <w:t>Ashisara's</w:t>
      </w:r>
      <w:proofErr w:type="spellEnd"/>
      <w:r w:rsidRPr="00AD29B5">
        <w:rPr>
          <w:lang w:val="en-US"/>
        </w:rPr>
        <w:t xml:space="preserve"> recent appeal to forest minister Eshwar </w:t>
      </w:r>
      <w:proofErr w:type="spellStart"/>
      <w:r w:rsidRPr="00AD29B5">
        <w:rPr>
          <w:lang w:val="en-US"/>
        </w:rPr>
        <w:t>Khandre</w:t>
      </w:r>
      <w:proofErr w:type="spellEnd"/>
      <w:r w:rsidRPr="00AD29B5">
        <w:rPr>
          <w:lang w:val="en-US"/>
        </w:rPr>
        <w:t xml:space="preserve"> to return Karnataka Power Corporation lands to forest department — a move they fear could eventually displace them.</w:t>
      </w:r>
    </w:p>
    <w:p w14:paraId="28D99352" w14:textId="77777777" w:rsidR="00AD29B5" w:rsidRPr="00AD29B5" w:rsidRDefault="00AD29B5" w:rsidP="00AD29B5">
      <w:pPr>
        <w:jc w:val="both"/>
        <w:rPr>
          <w:lang w:val="en-US"/>
        </w:rPr>
      </w:pPr>
      <w:r w:rsidRPr="00AD29B5">
        <w:rPr>
          <w:lang w:val="en-US"/>
        </w:rPr>
        <w:t xml:space="preserve">Despite the friction, villagers are gearing up to launch a protest against the proposed project at </w:t>
      </w:r>
      <w:proofErr w:type="spellStart"/>
      <w:r w:rsidRPr="00AD29B5">
        <w:rPr>
          <w:lang w:val="en-US"/>
        </w:rPr>
        <w:t>Besur</w:t>
      </w:r>
      <w:proofErr w:type="spellEnd"/>
      <w:r w:rsidRPr="00AD29B5">
        <w:rPr>
          <w:lang w:val="en-US"/>
        </w:rPr>
        <w:t xml:space="preserve">, located in the Sharavathi backwaters. As reports of official correspondence regarding the nuclear power plant spread, local communities </w:t>
      </w:r>
      <w:proofErr w:type="spellStart"/>
      <w:r w:rsidRPr="00AD29B5">
        <w:rPr>
          <w:lang w:val="en-US"/>
        </w:rPr>
        <w:t>mobilised</w:t>
      </w:r>
      <w:proofErr w:type="spellEnd"/>
      <w:r w:rsidRPr="00AD29B5">
        <w:rPr>
          <w:lang w:val="en-US"/>
        </w:rPr>
        <w:t xml:space="preserve"> under the leadership of veteran farmer leader TN Srinivas.</w:t>
      </w:r>
    </w:p>
    <w:p w14:paraId="3DF585C2" w14:textId="77777777" w:rsidR="00AD29B5" w:rsidRPr="00AD29B5" w:rsidRDefault="00AD29B5" w:rsidP="00AD29B5">
      <w:pPr>
        <w:jc w:val="both"/>
        <w:rPr>
          <w:lang w:val="en-US"/>
        </w:rPr>
      </w:pPr>
      <w:r w:rsidRPr="00AD29B5">
        <w:rPr>
          <w:lang w:val="en-US"/>
        </w:rPr>
        <w:t xml:space="preserve">Srinivas chaired a preliminary protest meeting at the Kolur gram panchayat hall on Monday afternoon. Participants, including committee president </w:t>
      </w:r>
      <w:proofErr w:type="spellStart"/>
      <w:r w:rsidRPr="00AD29B5">
        <w:rPr>
          <w:lang w:val="en-US"/>
        </w:rPr>
        <w:t>Besur</w:t>
      </w:r>
      <w:proofErr w:type="spellEnd"/>
      <w:r w:rsidRPr="00AD29B5">
        <w:rPr>
          <w:lang w:val="en-US"/>
        </w:rPr>
        <w:t xml:space="preserve"> Ashok and vice-president </w:t>
      </w:r>
      <w:proofErr w:type="spellStart"/>
      <w:r w:rsidRPr="00AD29B5">
        <w:rPr>
          <w:lang w:val="en-US"/>
        </w:rPr>
        <w:t>Haranabailu</w:t>
      </w:r>
      <w:proofErr w:type="spellEnd"/>
      <w:r w:rsidRPr="00AD29B5">
        <w:rPr>
          <w:lang w:val="en-US"/>
        </w:rPr>
        <w:t xml:space="preserve"> Manjappa, termed the proposed project "destructive" and resolved to launch a movement to protect the ecology and livelihoods of the backwater region.</w:t>
      </w:r>
    </w:p>
    <w:p w14:paraId="0F193C92" w14:textId="77777777" w:rsidR="00AD29B5" w:rsidRDefault="00AD29B5" w:rsidP="00AD29B5">
      <w:pPr>
        <w:jc w:val="both"/>
        <w:rPr>
          <w:lang w:val="en-US"/>
        </w:rPr>
      </w:pPr>
      <w:r w:rsidRPr="00AD29B5">
        <w:rPr>
          <w:lang w:val="en-US"/>
        </w:rPr>
        <w:lastRenderedPageBreak/>
        <w:t xml:space="preserve">Seeking to allay concerns, Shivamogga MP BY Raghavendra cited a clarification by the DC that the district administration has said the site is not suitable for a nuclear power plant. Sagar MLA Gopal Krishna </w:t>
      </w:r>
      <w:proofErr w:type="spellStart"/>
      <w:r w:rsidRPr="00AD29B5">
        <w:rPr>
          <w:lang w:val="en-US"/>
        </w:rPr>
        <w:t>Belur</w:t>
      </w:r>
      <w:proofErr w:type="spellEnd"/>
      <w:r w:rsidRPr="00AD29B5">
        <w:rPr>
          <w:lang w:val="en-US"/>
        </w:rPr>
        <w:t xml:space="preserve"> told reporters that he has sought details about the project from the district administration.</w:t>
      </w:r>
    </w:p>
    <w:p w14:paraId="56355F64" w14:textId="77777777" w:rsidR="00AD29B5" w:rsidRDefault="00AD29B5" w:rsidP="00AD29B5">
      <w:pPr>
        <w:jc w:val="both"/>
        <w:rPr>
          <w:lang w:val="en-US"/>
        </w:rPr>
      </w:pPr>
      <w:hyperlink r:id="rId57" w:history="1">
        <w:r w:rsidRPr="008770CD">
          <w:rPr>
            <w:rStyle w:val="a3"/>
            <w:lang w:val="en-US"/>
          </w:rPr>
          <w:t>https://timesofindia.indiatimes.com/city/mysuru/internal-rift-surfaces-as-sagar-villagers-gear-up-for-nuclear-plant-stir/articleshow/130561020.cms</w:t>
        </w:r>
      </w:hyperlink>
    </w:p>
    <w:p w14:paraId="58995B90" w14:textId="1E608781" w:rsidR="00AD29B5" w:rsidRDefault="00AD29B5" w:rsidP="00AD29B5">
      <w:pPr>
        <w:jc w:val="both"/>
        <w:rPr>
          <w:lang w:val="en-US"/>
        </w:rPr>
      </w:pPr>
      <w:r w:rsidRPr="00AD29B5">
        <w:rPr>
          <w:highlight w:val="yellow"/>
          <w:lang w:val="en-US"/>
        </w:rPr>
        <w:t>#</w:t>
      </w:r>
      <w:r w:rsidR="0015280A">
        <w:rPr>
          <w:lang w:val="en-US"/>
        </w:rPr>
        <w:t>5</w:t>
      </w:r>
      <w:r w:rsidR="002B71CA">
        <w:rPr>
          <w:lang w:val="en-US"/>
        </w:rPr>
        <w:t>5</w:t>
      </w:r>
    </w:p>
    <w:p w14:paraId="0E5A9428" w14:textId="77777777" w:rsidR="00A11C4B" w:rsidRPr="00A11C4B" w:rsidRDefault="00A11C4B" w:rsidP="00A11C4B">
      <w:pPr>
        <w:jc w:val="both"/>
        <w:rPr>
          <w:lang w:val="en-US"/>
        </w:rPr>
      </w:pPr>
      <w:r w:rsidRPr="00A11C4B">
        <w:rPr>
          <w:lang w:val="en-US"/>
        </w:rPr>
        <w:t>Ahsan Tasnim / TNN / Updated: Apr 29, 2026, 10:53 IST</w:t>
      </w:r>
    </w:p>
    <w:p w14:paraId="43F28B23" w14:textId="77777777" w:rsidR="00A11C4B" w:rsidRPr="00A11C4B" w:rsidRDefault="00A11C4B" w:rsidP="00A11C4B">
      <w:pPr>
        <w:jc w:val="both"/>
        <w:rPr>
          <w:lang w:val="en-US"/>
        </w:rPr>
      </w:pPr>
      <w:r w:rsidRPr="00A11C4B">
        <w:rPr>
          <w:lang w:val="en-US"/>
        </w:rPr>
        <w:t xml:space="preserve">Dhaka: Bangladesh on Tuesday entered the era of nuclear power generation as its </w:t>
      </w:r>
      <w:proofErr w:type="spellStart"/>
      <w:r w:rsidRPr="00A11C4B">
        <w:rPr>
          <w:lang w:val="en-US"/>
        </w:rPr>
        <w:t>Rooppur</w:t>
      </w:r>
      <w:proofErr w:type="spellEnd"/>
      <w:r w:rsidRPr="00A11C4B">
        <w:rPr>
          <w:lang w:val="en-US"/>
        </w:rPr>
        <w:t xml:space="preserve"> Nuclear Power Plant began fuel loading in its VVER-1200 reactor - the latest Russian Gen III+ </w:t>
      </w:r>
      <w:proofErr w:type="spellStart"/>
      <w:r w:rsidRPr="00A11C4B">
        <w:rPr>
          <w:lang w:val="en-US"/>
        </w:rPr>
        <w:t>pressurised</w:t>
      </w:r>
      <w:proofErr w:type="spellEnd"/>
      <w:r w:rsidRPr="00A11C4B">
        <w:rPr>
          <w:lang w:val="en-US"/>
        </w:rPr>
        <w:t xml:space="preserve"> water reactor technology that India too is looking at for its future nuclear power projects, including for new units at </w:t>
      </w:r>
      <w:proofErr w:type="spellStart"/>
      <w:r w:rsidRPr="00A11C4B">
        <w:rPr>
          <w:lang w:val="en-US"/>
        </w:rPr>
        <w:t>Kudankulam</w:t>
      </w:r>
      <w:proofErr w:type="spellEnd"/>
      <w:r w:rsidRPr="00A11C4B">
        <w:rPr>
          <w:lang w:val="en-US"/>
        </w:rPr>
        <w:t>.</w:t>
      </w:r>
    </w:p>
    <w:p w14:paraId="4AD097EE" w14:textId="77777777" w:rsidR="00A11C4B" w:rsidRPr="00A11C4B" w:rsidRDefault="00A11C4B" w:rsidP="00A11C4B">
      <w:pPr>
        <w:jc w:val="both"/>
        <w:rPr>
          <w:lang w:val="en-US"/>
        </w:rPr>
      </w:pPr>
      <w:r w:rsidRPr="00A11C4B">
        <w:rPr>
          <w:lang w:val="en-US"/>
        </w:rPr>
        <w:t xml:space="preserve">Fuel loading was done for the first unit of the plant in Pabna, around 160 km from capital Dhaka. Built by Russia's state-run nuclear corporation Rosatom, the 2.4 GW plant (2 x 1200 MW units) aims at providing 10-12% of the country's electricity. The first unit will be formally and legally transferred to Bangladesh </w:t>
      </w:r>
      <w:r>
        <w:rPr>
          <w:lang w:val="en-US"/>
        </w:rPr>
        <w:t>for operations before 2026-end.</w:t>
      </w:r>
    </w:p>
    <w:p w14:paraId="3F61539D" w14:textId="77777777" w:rsidR="00A11C4B" w:rsidRPr="00A11C4B" w:rsidRDefault="00A11C4B" w:rsidP="00A11C4B">
      <w:pPr>
        <w:jc w:val="both"/>
        <w:rPr>
          <w:lang w:val="en-US"/>
        </w:rPr>
      </w:pPr>
      <w:proofErr w:type="spellStart"/>
      <w:r w:rsidRPr="00A11C4B">
        <w:rPr>
          <w:lang w:val="en-US"/>
        </w:rPr>
        <w:t>Rooppur</w:t>
      </w:r>
      <w:proofErr w:type="spellEnd"/>
      <w:r w:rsidRPr="00A11C4B">
        <w:rPr>
          <w:lang w:val="en-US"/>
        </w:rPr>
        <w:t xml:space="preserve"> NPP will play a vital role in ensuring national energy security, accelerating </w:t>
      </w:r>
      <w:proofErr w:type="spellStart"/>
      <w:r w:rsidRPr="00A11C4B">
        <w:rPr>
          <w:lang w:val="en-US"/>
        </w:rPr>
        <w:t>industrialisation</w:t>
      </w:r>
      <w:proofErr w:type="spellEnd"/>
      <w:r w:rsidRPr="00A11C4B">
        <w:rPr>
          <w:lang w:val="en-US"/>
        </w:rPr>
        <w:t xml:space="preserve"> and fostering growth of a technology-driven economy, said science and technology minister Fakir Mahbub Anam of the project being built at a cost of around $13 billion, with Russia providing a state loan covering 90% of that.</w:t>
      </w:r>
    </w:p>
    <w:p w14:paraId="13D172D3" w14:textId="77777777" w:rsidR="00A11C4B" w:rsidRPr="00A11C4B" w:rsidRDefault="00A11C4B" w:rsidP="00A11C4B">
      <w:pPr>
        <w:jc w:val="both"/>
        <w:rPr>
          <w:lang w:val="en-US"/>
        </w:rPr>
      </w:pPr>
      <w:r w:rsidRPr="00A11C4B">
        <w:rPr>
          <w:lang w:val="en-US"/>
        </w:rPr>
        <w:t>The loading phase is the first in the unit's commissioning stage and will be followed by bringing the reactor to a stable controllable power level. Officials said generation will start at low levels with full output not expected until 2027.</w:t>
      </w:r>
    </w:p>
    <w:p w14:paraId="652EB263" w14:textId="77777777" w:rsidR="00A11C4B" w:rsidRDefault="00A11C4B" w:rsidP="00A11C4B">
      <w:pPr>
        <w:jc w:val="both"/>
        <w:rPr>
          <w:lang w:val="en-US"/>
        </w:rPr>
      </w:pPr>
      <w:r w:rsidRPr="00A11C4B">
        <w:rPr>
          <w:lang w:val="en-US"/>
        </w:rPr>
        <w:t xml:space="preserve">In India, </w:t>
      </w:r>
      <w:proofErr w:type="spellStart"/>
      <w:r w:rsidRPr="00A11C4B">
        <w:rPr>
          <w:lang w:val="en-US"/>
        </w:rPr>
        <w:t>Kudankulam</w:t>
      </w:r>
      <w:proofErr w:type="spellEnd"/>
      <w:r w:rsidRPr="00A11C4B">
        <w:rPr>
          <w:lang w:val="en-US"/>
        </w:rPr>
        <w:t xml:space="preserve"> - that already has two Russian VVER 1000 </w:t>
      </w:r>
      <w:proofErr w:type="spellStart"/>
      <w:r w:rsidRPr="00A11C4B">
        <w:rPr>
          <w:lang w:val="en-US"/>
        </w:rPr>
        <w:t>pressurised</w:t>
      </w:r>
      <w:proofErr w:type="spellEnd"/>
      <w:r w:rsidRPr="00A11C4B">
        <w:rPr>
          <w:lang w:val="en-US"/>
        </w:rPr>
        <w:t xml:space="preserve"> water reactors in commercial operation since 2014 - will have two further units - 7 and 8 with larger VVER-1200 reactors - as proposed for the fourth phase of the plant. Last year, Rosatom had said the technical specifications for construction of a new Russian-designed nuclear power plant in India with VVER-1200 reactor units are currently being prepared.</w:t>
      </w:r>
    </w:p>
    <w:p w14:paraId="4B7E6079" w14:textId="77777777" w:rsidR="00A11C4B" w:rsidRDefault="00A11C4B" w:rsidP="00A11C4B">
      <w:pPr>
        <w:jc w:val="both"/>
        <w:rPr>
          <w:lang w:val="en-US"/>
        </w:rPr>
      </w:pPr>
      <w:hyperlink r:id="rId58" w:history="1">
        <w:r w:rsidRPr="008770CD">
          <w:rPr>
            <w:rStyle w:val="a3"/>
            <w:lang w:val="en-US"/>
          </w:rPr>
          <w:t>https://timesofindia.indiatimes.com/world/south-asia/bangladeshs-first-n-power-plant-starts-fuel-loading/articleshow/130593690.cms</w:t>
        </w:r>
      </w:hyperlink>
    </w:p>
    <w:p w14:paraId="4A47D9FF" w14:textId="11303670" w:rsidR="00A11C4B" w:rsidRDefault="00A11C4B" w:rsidP="00A11C4B">
      <w:pPr>
        <w:jc w:val="both"/>
        <w:rPr>
          <w:lang w:val="en-US"/>
        </w:rPr>
      </w:pPr>
      <w:r w:rsidRPr="00A11C4B">
        <w:rPr>
          <w:highlight w:val="yellow"/>
          <w:lang w:val="en-US"/>
        </w:rPr>
        <w:t>#</w:t>
      </w:r>
      <w:r w:rsidR="0015280A">
        <w:rPr>
          <w:lang w:val="en-US"/>
        </w:rPr>
        <w:t>5</w:t>
      </w:r>
      <w:r w:rsidR="002B71CA">
        <w:rPr>
          <w:lang w:val="en-US"/>
        </w:rPr>
        <w:t>6</w:t>
      </w:r>
    </w:p>
    <w:p w14:paraId="4182F5E3" w14:textId="77777777" w:rsidR="00A11C4B" w:rsidRDefault="00A11C4B" w:rsidP="00A11C4B">
      <w:pPr>
        <w:jc w:val="both"/>
        <w:rPr>
          <w:lang w:val="en-US"/>
        </w:rPr>
      </w:pPr>
      <w:r w:rsidRPr="00A11C4B">
        <w:rPr>
          <w:lang w:val="en-US"/>
        </w:rPr>
        <w:t>Deepak Kumar Shenvi / TNN / Apr 28, 2026, 23:48 IST</w:t>
      </w:r>
    </w:p>
    <w:p w14:paraId="581FCEAB" w14:textId="77777777" w:rsidR="00A11C4B" w:rsidRPr="00A11C4B" w:rsidRDefault="00A11C4B" w:rsidP="00A11C4B">
      <w:pPr>
        <w:jc w:val="both"/>
        <w:rPr>
          <w:lang w:val="en-US"/>
        </w:rPr>
      </w:pPr>
      <w:r w:rsidRPr="00A11C4B">
        <w:rPr>
          <w:lang w:val="en-US"/>
        </w:rPr>
        <w:t xml:space="preserve">A renewed sense of concern is spreading across parts of the Uttara Kannada coast, particularly in </w:t>
      </w:r>
      <w:proofErr w:type="spellStart"/>
      <w:r w:rsidRPr="00A11C4B">
        <w:rPr>
          <w:lang w:val="en-US"/>
        </w:rPr>
        <w:t>Bavikeri</w:t>
      </w:r>
      <w:proofErr w:type="spellEnd"/>
      <w:r w:rsidRPr="00A11C4B">
        <w:rPr>
          <w:lang w:val="en-US"/>
        </w:rPr>
        <w:t xml:space="preserve"> and nearby villages of Ankola taluk, where residents are already dealing with the impact of ongoing industrial development. Reports of a proposed nuclear power project in the region have now intensified public anxiety.</w:t>
      </w:r>
    </w:p>
    <w:p w14:paraId="574861B8" w14:textId="77777777" w:rsidR="00A11C4B" w:rsidRPr="00A11C4B" w:rsidRDefault="00A11C4B" w:rsidP="00A11C4B">
      <w:pPr>
        <w:jc w:val="both"/>
        <w:rPr>
          <w:lang w:val="en-US"/>
        </w:rPr>
      </w:pPr>
      <w:r w:rsidRPr="00A11C4B">
        <w:rPr>
          <w:lang w:val="en-US"/>
        </w:rPr>
        <w:t xml:space="preserve">According to sources, preliminary preparations for setting up a nuclear facility have been underway since Jan this year. However, the absence of official communication and transparency from the </w:t>
      </w:r>
      <w:r w:rsidRPr="00A11C4B">
        <w:rPr>
          <w:lang w:val="en-US"/>
        </w:rPr>
        <w:lastRenderedPageBreak/>
        <w:t>authorities has raised serious concerns among local communities. Many residents say they became aware of these developments only recently.</w:t>
      </w:r>
    </w:p>
    <w:p w14:paraId="0ED9A364" w14:textId="77777777" w:rsidR="00A11C4B" w:rsidRPr="00A11C4B" w:rsidRDefault="00A11C4B" w:rsidP="00A11C4B">
      <w:pPr>
        <w:jc w:val="both"/>
        <w:rPr>
          <w:lang w:val="en-US"/>
        </w:rPr>
      </w:pPr>
      <w:r w:rsidRPr="00A11C4B">
        <w:rPr>
          <w:lang w:val="en-US"/>
        </w:rPr>
        <w:t xml:space="preserve">The </w:t>
      </w:r>
      <w:proofErr w:type="spellStart"/>
      <w:r w:rsidRPr="00A11C4B">
        <w:rPr>
          <w:lang w:val="en-US"/>
        </w:rPr>
        <w:t>Kaiga</w:t>
      </w:r>
      <w:proofErr w:type="spellEnd"/>
      <w:r w:rsidRPr="00A11C4B">
        <w:rPr>
          <w:lang w:val="en-US"/>
        </w:rPr>
        <w:t xml:space="preserve"> nuclear power station in Karwar is just 40km away from the proposed new nuclear power station at </w:t>
      </w:r>
      <w:proofErr w:type="spellStart"/>
      <w:r w:rsidRPr="00A11C4B">
        <w:rPr>
          <w:lang w:val="en-US"/>
        </w:rPr>
        <w:t>Bavikeri</w:t>
      </w:r>
      <w:proofErr w:type="spellEnd"/>
      <w:r w:rsidRPr="00A11C4B">
        <w:rPr>
          <w:lang w:val="en-US"/>
        </w:rPr>
        <w:t xml:space="preserve">. The proposed Keni port, the INS Kadamba naval base, the </w:t>
      </w:r>
      <w:proofErr w:type="spellStart"/>
      <w:r w:rsidRPr="00A11C4B">
        <w:rPr>
          <w:lang w:val="en-US"/>
        </w:rPr>
        <w:t>Vajrakosh</w:t>
      </w:r>
      <w:proofErr w:type="spellEnd"/>
      <w:r w:rsidRPr="00A11C4B">
        <w:rPr>
          <w:lang w:val="en-US"/>
        </w:rPr>
        <w:t xml:space="preserve"> </w:t>
      </w:r>
      <w:proofErr w:type="spellStart"/>
      <w:r w:rsidRPr="00A11C4B">
        <w:rPr>
          <w:lang w:val="en-US"/>
        </w:rPr>
        <w:t>armoury</w:t>
      </w:r>
      <w:proofErr w:type="spellEnd"/>
      <w:r w:rsidRPr="00A11C4B">
        <w:rPr>
          <w:lang w:val="en-US"/>
        </w:rPr>
        <w:t xml:space="preserve"> belonging to the Indian Navy and the proposed airport at Alageri in Ankola are within a 10-15km radius of the new nuclear power plant.</w:t>
      </w:r>
    </w:p>
    <w:p w14:paraId="4E5DFB1C" w14:textId="77777777" w:rsidR="00A11C4B" w:rsidRPr="00A11C4B" w:rsidRDefault="00A11C4B" w:rsidP="00A11C4B">
      <w:pPr>
        <w:jc w:val="both"/>
        <w:rPr>
          <w:lang w:val="en-US"/>
        </w:rPr>
      </w:pPr>
      <w:r w:rsidRPr="00A11C4B">
        <w:rPr>
          <w:lang w:val="en-US"/>
        </w:rPr>
        <w:t>At present, nuclear energy-related decisions in India have largely remained under the purview of the central govt.</w:t>
      </w:r>
    </w:p>
    <w:p w14:paraId="06773B77" w14:textId="77777777" w:rsidR="00A11C4B" w:rsidRDefault="00A11C4B" w:rsidP="00A11C4B">
      <w:pPr>
        <w:jc w:val="both"/>
        <w:rPr>
          <w:lang w:val="en-US"/>
        </w:rPr>
      </w:pPr>
    </w:p>
    <w:p w14:paraId="2730F2FD" w14:textId="77777777" w:rsidR="00A11C4B" w:rsidRPr="00A11C4B" w:rsidRDefault="00A11C4B" w:rsidP="00A11C4B">
      <w:pPr>
        <w:jc w:val="both"/>
        <w:rPr>
          <w:lang w:val="en-US"/>
        </w:rPr>
      </w:pPr>
      <w:r w:rsidRPr="00A11C4B">
        <w:rPr>
          <w:lang w:val="en-US"/>
        </w:rPr>
        <w:t>But recent policy changes have opened the door for private companies and even state govts to participate in nuclear power generation. Taking advantage of this shift, the Karnataka govt is said to be exploring the possibility of independently establishing a nuclear power plant in the state, a senior official said.</w:t>
      </w:r>
    </w:p>
    <w:p w14:paraId="1BE69493" w14:textId="77777777" w:rsidR="00A11C4B" w:rsidRPr="00A11C4B" w:rsidRDefault="00A11C4B" w:rsidP="00A11C4B">
      <w:pPr>
        <w:jc w:val="both"/>
        <w:rPr>
          <w:lang w:val="en-US"/>
        </w:rPr>
      </w:pPr>
      <w:r w:rsidRPr="00A11C4B">
        <w:rPr>
          <w:lang w:val="en-US"/>
        </w:rPr>
        <w:t xml:space="preserve">What makes this proposal significant is that the project is reportedly being planned without direct involvement from the central govt. If implemented, it would be one of the few such state-led initiatives in the country. As part of the initial phase, the govt has identified five probable locations across Karnataka for feasibility studies and geological surveys, including </w:t>
      </w:r>
      <w:proofErr w:type="spellStart"/>
      <w:r w:rsidRPr="00A11C4B">
        <w:rPr>
          <w:lang w:val="en-US"/>
        </w:rPr>
        <w:t>Bhavikeri</w:t>
      </w:r>
      <w:proofErr w:type="spellEnd"/>
      <w:r w:rsidRPr="00A11C4B">
        <w:rPr>
          <w:lang w:val="en-US"/>
        </w:rPr>
        <w:t xml:space="preserve"> in Uttara Kannada district, Basur in Shivamogga district, </w:t>
      </w:r>
      <w:proofErr w:type="spellStart"/>
      <w:r w:rsidRPr="00A11C4B">
        <w:rPr>
          <w:lang w:val="en-US"/>
        </w:rPr>
        <w:t>Halkavati</w:t>
      </w:r>
      <w:proofErr w:type="spellEnd"/>
      <w:r w:rsidRPr="00A11C4B">
        <w:rPr>
          <w:lang w:val="en-US"/>
        </w:rPr>
        <w:t xml:space="preserve"> in Raichur district, and </w:t>
      </w:r>
      <w:proofErr w:type="spellStart"/>
      <w:r w:rsidRPr="00A11C4B">
        <w:rPr>
          <w:lang w:val="en-US"/>
        </w:rPr>
        <w:t>Bannikumati</w:t>
      </w:r>
      <w:proofErr w:type="spellEnd"/>
      <w:r w:rsidRPr="00A11C4B">
        <w:rPr>
          <w:lang w:val="en-US"/>
        </w:rPr>
        <w:t xml:space="preserve"> in </w:t>
      </w:r>
      <w:proofErr w:type="spellStart"/>
      <w:r w:rsidRPr="00A11C4B">
        <w:rPr>
          <w:lang w:val="en-US"/>
        </w:rPr>
        <w:t>Koppal</w:t>
      </w:r>
      <w:proofErr w:type="spellEnd"/>
      <w:r w:rsidRPr="00A11C4B">
        <w:rPr>
          <w:lang w:val="en-US"/>
        </w:rPr>
        <w:t xml:space="preserve"> district and </w:t>
      </w:r>
      <w:proofErr w:type="spellStart"/>
      <w:r w:rsidRPr="00A11C4B">
        <w:rPr>
          <w:lang w:val="en-US"/>
        </w:rPr>
        <w:t>Manur</w:t>
      </w:r>
      <w:proofErr w:type="spellEnd"/>
      <w:r w:rsidRPr="00A11C4B">
        <w:rPr>
          <w:lang w:val="en-US"/>
        </w:rPr>
        <w:t xml:space="preserve"> in Vijayapura district.</w:t>
      </w:r>
    </w:p>
    <w:p w14:paraId="77DE9BDF" w14:textId="77777777" w:rsidR="00A11C4B" w:rsidRDefault="00A11C4B" w:rsidP="00A11C4B">
      <w:pPr>
        <w:jc w:val="both"/>
        <w:rPr>
          <w:lang w:val="en-US"/>
        </w:rPr>
      </w:pPr>
      <w:r w:rsidRPr="00A11C4B">
        <w:rPr>
          <w:lang w:val="en-US"/>
        </w:rPr>
        <w:t>Officials already conducted a meeting with district authorities earlier this year to discuss the project. However, details of these discussions have not been made public. Preliminary estimates indicate that the land requirement for the project would vary depending on capacity. It could be around 1,200 acres for a 2,000MW plant, 1,600 acres for a 4,000MW plant, and 2,000acres for a 6,000MW plant. About 100 to 150 acres may be needed for residential and support infrastructure, said sources.</w:t>
      </w:r>
    </w:p>
    <w:p w14:paraId="320EBD5D" w14:textId="77777777" w:rsidR="00A11C4B" w:rsidRDefault="00A11C4B" w:rsidP="00A11C4B">
      <w:pPr>
        <w:jc w:val="both"/>
        <w:rPr>
          <w:lang w:val="en-US"/>
        </w:rPr>
      </w:pPr>
      <w:hyperlink r:id="rId59" w:history="1">
        <w:r w:rsidRPr="008770CD">
          <w:rPr>
            <w:rStyle w:val="a3"/>
            <w:lang w:val="en-US"/>
          </w:rPr>
          <w:t>https://timesofindia.indiatimes.com/city/mangaluru/proposed-nuclear-power-project-by-state-sparks-fresh-concerns-in-uttara-kannada/articleshow/130587115.cms</w:t>
        </w:r>
      </w:hyperlink>
    </w:p>
    <w:p w14:paraId="7A835C4B" w14:textId="3936A8E9" w:rsidR="00A11C4B" w:rsidRDefault="00A11C4B" w:rsidP="00A11C4B">
      <w:pPr>
        <w:jc w:val="both"/>
        <w:rPr>
          <w:lang w:val="en-US"/>
        </w:rPr>
      </w:pPr>
      <w:r w:rsidRPr="00A11C4B">
        <w:rPr>
          <w:highlight w:val="yellow"/>
          <w:lang w:val="en-US"/>
        </w:rPr>
        <w:t>#</w:t>
      </w:r>
      <w:r w:rsidR="0015280A">
        <w:rPr>
          <w:lang w:val="en-US"/>
        </w:rPr>
        <w:t>5</w:t>
      </w:r>
      <w:r w:rsidR="002B71CA">
        <w:rPr>
          <w:lang w:val="en-US"/>
        </w:rPr>
        <w:t>7</w:t>
      </w:r>
    </w:p>
    <w:p w14:paraId="1C789C57" w14:textId="77777777" w:rsidR="00C87346" w:rsidRPr="00C87346" w:rsidRDefault="00C87346" w:rsidP="00C87346">
      <w:pPr>
        <w:jc w:val="both"/>
        <w:rPr>
          <w:lang w:val="en-US"/>
        </w:rPr>
      </w:pPr>
      <w:r w:rsidRPr="00C87346">
        <w:rPr>
          <w:lang w:val="en-US"/>
        </w:rPr>
        <w:t>Soumitra Bose / TNN / Updated: Apr 30, 2026, 10:53 IST</w:t>
      </w:r>
    </w:p>
    <w:p w14:paraId="5A126914" w14:textId="77777777" w:rsidR="00C87346" w:rsidRPr="00C87346" w:rsidRDefault="00C87346" w:rsidP="00C87346">
      <w:pPr>
        <w:jc w:val="both"/>
        <w:rPr>
          <w:lang w:val="en-US"/>
        </w:rPr>
      </w:pPr>
      <w:r w:rsidRPr="00C87346">
        <w:rPr>
          <w:lang w:val="en-US"/>
        </w:rPr>
        <w:t>The city went on high alert after an anonymous letter surfaced claiming dispersal of radioactive caesium-137 powder in RSS offices and key public locations. The sender also claimed responsibility for dumping gelatin sticks and detonators at a professor's house in central Nagpur earlier this month.</w:t>
      </w:r>
    </w:p>
    <w:p w14:paraId="0F561C4E" w14:textId="77777777" w:rsidR="00C87346" w:rsidRPr="00C87346" w:rsidRDefault="00C87346" w:rsidP="00C87346">
      <w:pPr>
        <w:jc w:val="both"/>
        <w:rPr>
          <w:lang w:val="en-US"/>
        </w:rPr>
      </w:pPr>
      <w:r w:rsidRPr="00C87346">
        <w:rPr>
          <w:lang w:val="en-US"/>
        </w:rPr>
        <w:t xml:space="preserve">National Disaster Response Force (NDRF) has deployed its </w:t>
      </w:r>
      <w:proofErr w:type="spellStart"/>
      <w:r w:rsidRPr="00C87346">
        <w:rPr>
          <w:lang w:val="en-US"/>
        </w:rPr>
        <w:t>specialised</w:t>
      </w:r>
      <w:proofErr w:type="spellEnd"/>
      <w:r w:rsidRPr="00C87346">
        <w:rPr>
          <w:lang w:val="en-US"/>
        </w:rPr>
        <w:t xml:space="preserve"> chemical, biological, radiological and nuclear (CBRN) unit to conduct extensive scans of RSS offices in Mahal, </w:t>
      </w:r>
      <w:proofErr w:type="spellStart"/>
      <w:r w:rsidRPr="00C87346">
        <w:rPr>
          <w:lang w:val="en-US"/>
        </w:rPr>
        <w:t>Mahametro</w:t>
      </w:r>
      <w:proofErr w:type="spellEnd"/>
      <w:r w:rsidRPr="00C87346">
        <w:rPr>
          <w:lang w:val="en-US"/>
        </w:rPr>
        <w:t xml:space="preserve"> stations, bus stands and surrounding areas. Teams are using portable radiation detectors and collecting swipe samples from chairs, seats and high-contact surfaces. State and central intelligence agencies along with State Anti-Terrorism Squad (ATS), have joined the probe. Anti-sabotage checks are being carried out at sensitive locations.</w:t>
      </w:r>
    </w:p>
    <w:p w14:paraId="75888F5C" w14:textId="77777777" w:rsidR="00C87346" w:rsidRPr="00C87346" w:rsidRDefault="00C87346" w:rsidP="00C87346">
      <w:pPr>
        <w:jc w:val="both"/>
        <w:rPr>
          <w:lang w:val="en-US"/>
        </w:rPr>
      </w:pPr>
      <w:r w:rsidRPr="00C87346">
        <w:rPr>
          <w:lang w:val="en-US"/>
        </w:rPr>
        <w:t xml:space="preserve">Senior police officials confirmed the letter, posted through the General Post Office (GPO) and addressed directly to the police commissioner, contains chilling details of radioactive contamination. A case was </w:t>
      </w:r>
      <w:r w:rsidRPr="00C87346">
        <w:rPr>
          <w:lang w:val="en-US"/>
        </w:rPr>
        <w:lastRenderedPageBreak/>
        <w:t>registered under sections of Bharatiya Nyaya Samhita and Unlawful Activities (Prevention) Act (UAPA). Forensic examination of the letter is in progress to trace the sender through handwriting, paper and postal analysis.</w:t>
      </w:r>
    </w:p>
    <w:p w14:paraId="12F0B103" w14:textId="77777777" w:rsidR="00C87346" w:rsidRPr="00C87346" w:rsidRDefault="00C87346" w:rsidP="00C87346">
      <w:pPr>
        <w:jc w:val="both"/>
        <w:rPr>
          <w:lang w:val="en-US"/>
        </w:rPr>
      </w:pPr>
      <w:r w:rsidRPr="00C87346">
        <w:rPr>
          <w:lang w:val="en-US"/>
        </w:rPr>
        <w:t xml:space="preserve">Senior officials appealed to people to remain calm, avoid spreading </w:t>
      </w:r>
      <w:proofErr w:type="spellStart"/>
      <w:r w:rsidRPr="00C87346">
        <w:rPr>
          <w:lang w:val="en-US"/>
        </w:rPr>
        <w:t>rumours</w:t>
      </w:r>
      <w:proofErr w:type="spellEnd"/>
      <w:r w:rsidRPr="00C87346">
        <w:rPr>
          <w:lang w:val="en-US"/>
        </w:rPr>
        <w:t xml:space="preserve"> and report suspicious activity immediately. "No radiation has been detected so far," they assured, while confirming the probe is progressing on multiple fronts, including possible links to earlier incidents.</w:t>
      </w:r>
    </w:p>
    <w:p w14:paraId="36C38BD8" w14:textId="77777777" w:rsidR="00C87346" w:rsidRPr="00C87346" w:rsidRDefault="00C87346" w:rsidP="00C87346">
      <w:pPr>
        <w:jc w:val="both"/>
        <w:rPr>
          <w:lang w:val="en-US"/>
        </w:rPr>
      </w:pPr>
      <w:r w:rsidRPr="00C87346">
        <w:rPr>
          <w:lang w:val="en-US"/>
        </w:rPr>
        <w:t xml:space="preserve">A senior official told TOI the anonymous sender, claiming to represent an exploited and backward class, alleged caesium-137 powder had been sprinkled on chairs at RSS headquarters and offices in Mahal, Hedgewar memorial at </w:t>
      </w:r>
      <w:proofErr w:type="spellStart"/>
      <w:r w:rsidRPr="00C87346">
        <w:rPr>
          <w:lang w:val="en-US"/>
        </w:rPr>
        <w:t>Reshimbagh</w:t>
      </w:r>
      <w:proofErr w:type="spellEnd"/>
      <w:r w:rsidRPr="00C87346">
        <w:rPr>
          <w:lang w:val="en-US"/>
        </w:rPr>
        <w:t>, Metro trains on Orange and Aqua lines near RSS and BJP offices, and city buses.</w:t>
      </w:r>
    </w:p>
    <w:p w14:paraId="06D8A973" w14:textId="77777777" w:rsidR="00C87346" w:rsidRPr="00C87346" w:rsidRDefault="00C87346" w:rsidP="00C87346">
      <w:pPr>
        <w:jc w:val="both"/>
        <w:rPr>
          <w:lang w:val="en-US"/>
        </w:rPr>
      </w:pPr>
      <w:r w:rsidRPr="00C87346">
        <w:rPr>
          <w:lang w:val="en-US"/>
        </w:rPr>
        <w:t xml:space="preserve">It further advised citizens to demand Prussian blue pills as an antidote and taunted authorities to contact the </w:t>
      </w:r>
      <w:proofErr w:type="spellStart"/>
      <w:r w:rsidRPr="00C87346">
        <w:rPr>
          <w:lang w:val="en-US"/>
        </w:rPr>
        <w:t>Tarapur</w:t>
      </w:r>
      <w:proofErr w:type="spellEnd"/>
      <w:r w:rsidRPr="00C87346">
        <w:rPr>
          <w:lang w:val="en-US"/>
        </w:rPr>
        <w:t xml:space="preserve"> nuclear plant for radiation checks.</w:t>
      </w:r>
    </w:p>
    <w:p w14:paraId="40E95B4C" w14:textId="77777777" w:rsidR="00C87346" w:rsidRPr="00C87346" w:rsidRDefault="00C87346" w:rsidP="00C87346">
      <w:pPr>
        <w:jc w:val="both"/>
        <w:rPr>
          <w:lang w:val="en-US"/>
        </w:rPr>
      </w:pPr>
      <w:r w:rsidRPr="00C87346">
        <w:rPr>
          <w:lang w:val="en-US"/>
        </w:rPr>
        <w:t>Caesium-137, a highly radioactive isotope produced as a fission product in nuclear reactors, emits beta and gamma radiation and has a half-life of approximately 30 years. If dispersed as fine powder, it can easily contaminate surfaces, be inhaled or ingested, and mimic potassium in the human body, spreading rapidly to muscles and organs.</w:t>
      </w:r>
    </w:p>
    <w:p w14:paraId="53604721" w14:textId="77777777" w:rsidR="00A11C4B" w:rsidRDefault="00C87346" w:rsidP="00C87346">
      <w:pPr>
        <w:jc w:val="both"/>
        <w:rPr>
          <w:lang w:val="en-US"/>
        </w:rPr>
      </w:pPr>
      <w:r w:rsidRPr="00C87346">
        <w:rPr>
          <w:lang w:val="en-US"/>
        </w:rPr>
        <w:t>Even small quantities in a densely populated and historically significant area like Mahal — the bustling heart of Nagpur housing RSS offices — could pose public health hazards.</w:t>
      </w:r>
    </w:p>
    <w:p w14:paraId="2F9592A2" w14:textId="77777777" w:rsidR="00C87346" w:rsidRDefault="00C87346" w:rsidP="00C87346">
      <w:pPr>
        <w:jc w:val="both"/>
        <w:rPr>
          <w:lang w:val="en-US"/>
        </w:rPr>
      </w:pPr>
      <w:hyperlink r:id="rId60" w:history="1">
        <w:r w:rsidRPr="008770CD">
          <w:rPr>
            <w:rStyle w:val="a3"/>
            <w:lang w:val="en-US"/>
          </w:rPr>
          <w:t>https://timesofindia.indiatimes.com/city/nagpur/radioactive-threat-letter-targets-sangh-offices-nagpur-on-alert/articleshow/130617272.cms</w:t>
        </w:r>
      </w:hyperlink>
    </w:p>
    <w:p w14:paraId="18271BEF" w14:textId="2D19B580" w:rsidR="00C87346" w:rsidRDefault="00C87346" w:rsidP="00C87346">
      <w:pPr>
        <w:jc w:val="both"/>
        <w:rPr>
          <w:lang w:val="en-US"/>
        </w:rPr>
      </w:pPr>
      <w:r w:rsidRPr="00C87346">
        <w:rPr>
          <w:highlight w:val="yellow"/>
          <w:lang w:val="en-US"/>
        </w:rPr>
        <w:t>#</w:t>
      </w:r>
      <w:r w:rsidR="0015280A">
        <w:rPr>
          <w:lang w:val="en-US"/>
        </w:rPr>
        <w:t>5</w:t>
      </w:r>
      <w:r w:rsidR="002B71CA">
        <w:rPr>
          <w:lang w:val="en-US"/>
        </w:rPr>
        <w:t>8</w:t>
      </w:r>
    </w:p>
    <w:p w14:paraId="2F675373" w14:textId="77777777" w:rsidR="00C87346" w:rsidRPr="00C87346" w:rsidRDefault="00C87346" w:rsidP="00C87346">
      <w:pPr>
        <w:jc w:val="both"/>
        <w:rPr>
          <w:lang w:val="en-US"/>
        </w:rPr>
      </w:pPr>
      <w:r w:rsidRPr="00C87346">
        <w:rPr>
          <w:lang w:val="en-US"/>
        </w:rPr>
        <w:t>TOI World Desk / TIMESOFINDIA.COM / Updated: Apr 26, 2026, 14:57 IST</w:t>
      </w:r>
    </w:p>
    <w:p w14:paraId="29F94263" w14:textId="77777777" w:rsidR="00C87346" w:rsidRPr="00C87346" w:rsidRDefault="00C87346" w:rsidP="00C87346">
      <w:pPr>
        <w:jc w:val="both"/>
        <w:rPr>
          <w:lang w:val="en-US"/>
        </w:rPr>
      </w:pPr>
      <w:r w:rsidRPr="00C87346">
        <w:rPr>
          <w:lang w:val="en-US"/>
        </w:rPr>
        <w:t>Ukrainian president Volodymyr Zelenskyy on Sunday accused Russia of “nuclear terrorism” as he marked the 40th anniversary of the Chernobyl disaster, warning that Moscow’s actions risk triggering another man-made catastrophe.</w:t>
      </w:r>
    </w:p>
    <w:p w14:paraId="5A74A11C" w14:textId="77777777" w:rsidR="00C87346" w:rsidRPr="00C87346" w:rsidRDefault="00C87346" w:rsidP="00C87346">
      <w:pPr>
        <w:jc w:val="both"/>
        <w:rPr>
          <w:lang w:val="en-US"/>
        </w:rPr>
      </w:pPr>
      <w:r w:rsidRPr="00C87346">
        <w:rPr>
          <w:lang w:val="en-US"/>
        </w:rPr>
        <w:t>Zelenskyy said that since its 2022 invasion of Ukraine, Russia was “again bringing the world to the brink of a man-made disaster”, highlighting that Russian drones continue to fly over Chernobyl and that one struck its protective shell last year, as cited by AFP</w:t>
      </w:r>
    </w:p>
    <w:p w14:paraId="4755A482" w14:textId="77777777" w:rsidR="00C87346" w:rsidRPr="00C87346" w:rsidRDefault="00C87346" w:rsidP="00C87346">
      <w:pPr>
        <w:jc w:val="both"/>
        <w:rPr>
          <w:lang w:val="en-US"/>
        </w:rPr>
      </w:pPr>
      <w:r w:rsidRPr="00C87346">
        <w:rPr>
          <w:lang w:val="en-US"/>
        </w:rPr>
        <w:t>"The world must not allow this nuclear terrorism to continue, and the best way is to force Russia to stop its reckless attacks," Zelenskyy added.</w:t>
      </w:r>
    </w:p>
    <w:p w14:paraId="3B94FA4D" w14:textId="77777777" w:rsidR="00C87346" w:rsidRPr="00C87346" w:rsidRDefault="00C87346" w:rsidP="00C87346">
      <w:pPr>
        <w:jc w:val="both"/>
        <w:rPr>
          <w:lang w:val="en-US"/>
        </w:rPr>
      </w:pPr>
    </w:p>
    <w:p w14:paraId="5D53251A" w14:textId="77777777" w:rsidR="00C87346" w:rsidRPr="00C87346" w:rsidRDefault="00C87346" w:rsidP="00C87346">
      <w:pPr>
        <w:jc w:val="both"/>
        <w:rPr>
          <w:lang w:val="en-US"/>
        </w:rPr>
      </w:pPr>
      <w:r w:rsidRPr="00C87346">
        <w:rPr>
          <w:lang w:val="en-US"/>
        </w:rPr>
        <w:t xml:space="preserve">Meanwhile, Ukrainian drones on Sunday targeted a </w:t>
      </w:r>
      <w:proofErr w:type="spellStart"/>
      <w:r w:rsidRPr="00C87346">
        <w:rPr>
          <w:lang w:val="en-US"/>
        </w:rPr>
        <w:t>fertiliser</w:t>
      </w:r>
      <w:proofErr w:type="spellEnd"/>
      <w:r w:rsidRPr="00C87346">
        <w:rPr>
          <w:lang w:val="en-US"/>
        </w:rPr>
        <w:t xml:space="preserve"> plant in northwest Russia, damaging a high-pressure </w:t>
      </w:r>
      <w:proofErr w:type="spellStart"/>
      <w:r w:rsidRPr="00C87346">
        <w:rPr>
          <w:lang w:val="en-US"/>
        </w:rPr>
        <w:t>sulphuric</w:t>
      </w:r>
      <w:proofErr w:type="spellEnd"/>
      <w:r w:rsidRPr="00C87346">
        <w:rPr>
          <w:lang w:val="en-US"/>
        </w:rPr>
        <w:t xml:space="preserve"> acid pipeline at the </w:t>
      </w:r>
      <w:proofErr w:type="spellStart"/>
      <w:r w:rsidRPr="00C87346">
        <w:rPr>
          <w:lang w:val="en-US"/>
        </w:rPr>
        <w:t>Apatit</w:t>
      </w:r>
      <w:proofErr w:type="spellEnd"/>
      <w:r w:rsidRPr="00C87346">
        <w:rPr>
          <w:lang w:val="en-US"/>
        </w:rPr>
        <w:t xml:space="preserve"> JSC complex in the Vologda region, regional governor Georgy Filimonov said, as cited by Bloomberg.</w:t>
      </w:r>
    </w:p>
    <w:p w14:paraId="59C33B13" w14:textId="77777777" w:rsidR="00C87346" w:rsidRPr="00C87346" w:rsidRDefault="00C87346" w:rsidP="00C87346">
      <w:pPr>
        <w:jc w:val="both"/>
        <w:rPr>
          <w:lang w:val="en-US"/>
        </w:rPr>
      </w:pPr>
      <w:r w:rsidRPr="00C87346">
        <w:rPr>
          <w:lang w:val="en-US"/>
        </w:rPr>
        <w:t xml:space="preserve">The facility is owned by </w:t>
      </w:r>
      <w:proofErr w:type="spellStart"/>
      <w:r w:rsidRPr="00C87346">
        <w:rPr>
          <w:lang w:val="en-US"/>
        </w:rPr>
        <w:t>PhosAgro</w:t>
      </w:r>
      <w:proofErr w:type="spellEnd"/>
      <w:r w:rsidRPr="00C87346">
        <w:rPr>
          <w:lang w:val="en-US"/>
        </w:rPr>
        <w:t xml:space="preserve"> PJSC. Filimonov said the strike did not trigger a fire, and the pipeline leak has since been repaired.</w:t>
      </w:r>
    </w:p>
    <w:p w14:paraId="31BE1F92" w14:textId="77777777" w:rsidR="00C87346" w:rsidRPr="00C87346" w:rsidRDefault="00C87346" w:rsidP="00C87346">
      <w:pPr>
        <w:jc w:val="both"/>
        <w:rPr>
          <w:lang w:val="en-US"/>
        </w:rPr>
      </w:pPr>
      <w:r w:rsidRPr="00C87346">
        <w:rPr>
          <w:lang w:val="en-US"/>
        </w:rPr>
        <w:lastRenderedPageBreak/>
        <w:t xml:space="preserve">Air quality tests showed no release of hazardous chemicals, though preliminary reports indicated that five people were injured and </w:t>
      </w:r>
      <w:proofErr w:type="spellStart"/>
      <w:r w:rsidRPr="00C87346">
        <w:rPr>
          <w:lang w:val="en-US"/>
        </w:rPr>
        <w:t>hospitalised</w:t>
      </w:r>
      <w:proofErr w:type="spellEnd"/>
      <w:r w:rsidRPr="00C87346">
        <w:rPr>
          <w:lang w:val="en-US"/>
        </w:rPr>
        <w:t>, he added.</w:t>
      </w:r>
    </w:p>
    <w:p w14:paraId="65CDEB72" w14:textId="77777777" w:rsidR="00C87346" w:rsidRPr="00C87346" w:rsidRDefault="00C87346" w:rsidP="00C87346">
      <w:pPr>
        <w:jc w:val="both"/>
        <w:rPr>
          <w:lang w:val="en-US"/>
        </w:rPr>
      </w:pPr>
      <w:r w:rsidRPr="00C87346">
        <w:rPr>
          <w:lang w:val="en-US"/>
        </w:rPr>
        <w:t xml:space="preserve">Ukraine said its air </w:t>
      </w:r>
      <w:proofErr w:type="spellStart"/>
      <w:r w:rsidRPr="00C87346">
        <w:rPr>
          <w:lang w:val="en-US"/>
        </w:rPr>
        <w:t>defences</w:t>
      </w:r>
      <w:proofErr w:type="spellEnd"/>
      <w:r w:rsidRPr="00C87346">
        <w:rPr>
          <w:lang w:val="en-US"/>
        </w:rPr>
        <w:t xml:space="preserve"> also intercepted or </w:t>
      </w:r>
      <w:proofErr w:type="spellStart"/>
      <w:r w:rsidRPr="00C87346">
        <w:rPr>
          <w:lang w:val="en-US"/>
        </w:rPr>
        <w:t>neutralised</w:t>
      </w:r>
      <w:proofErr w:type="spellEnd"/>
      <w:r w:rsidRPr="00C87346">
        <w:rPr>
          <w:lang w:val="en-US"/>
        </w:rPr>
        <w:t xml:space="preserve"> 124 of 144 drones launched overnight by Russia, though some strikes hit targets across 11 locations, with debris reported at six sites.</w:t>
      </w:r>
    </w:p>
    <w:p w14:paraId="27CE523A" w14:textId="77777777" w:rsidR="00C87346" w:rsidRPr="00C87346" w:rsidRDefault="00C87346" w:rsidP="00C87346">
      <w:pPr>
        <w:jc w:val="both"/>
        <w:rPr>
          <w:lang w:val="en-US"/>
        </w:rPr>
      </w:pPr>
      <w:r w:rsidRPr="00C87346">
        <w:rPr>
          <w:lang w:val="en-US"/>
        </w:rPr>
        <w:t>40 years since the Chernobyl Disaster</w:t>
      </w:r>
    </w:p>
    <w:p w14:paraId="31353E6F" w14:textId="77777777" w:rsidR="00C87346" w:rsidRPr="00C87346" w:rsidRDefault="00C87346" w:rsidP="00C87346">
      <w:pPr>
        <w:jc w:val="both"/>
        <w:rPr>
          <w:lang w:val="en-US"/>
        </w:rPr>
      </w:pPr>
      <w:r w:rsidRPr="00C87346">
        <w:rPr>
          <w:lang w:val="en-US"/>
        </w:rPr>
        <w:t>On April 26, 1986, a safety test gone wrong triggered a catastrophic explosion in reactor number four at the Chernobyl Nuclear Power Plant, then part of the Soviet Union, due to human error.</w:t>
      </w:r>
    </w:p>
    <w:p w14:paraId="62A8E71D" w14:textId="77777777" w:rsidR="00C87346" w:rsidRPr="00C87346" w:rsidRDefault="00C87346" w:rsidP="00C87346">
      <w:pPr>
        <w:jc w:val="both"/>
        <w:rPr>
          <w:lang w:val="en-US"/>
        </w:rPr>
      </w:pPr>
      <w:r w:rsidRPr="00C87346">
        <w:rPr>
          <w:lang w:val="en-US"/>
        </w:rPr>
        <w:t xml:space="preserve">The blast ripped through the reactor building, releasing a massive plume of radioactive material into the atmosphere, while nuclear fuel continued to burn for more than 10 days. In an effort to contain the fallout, thousands of </w:t>
      </w:r>
      <w:proofErr w:type="spellStart"/>
      <w:r w:rsidRPr="00C87346">
        <w:rPr>
          <w:lang w:val="en-US"/>
        </w:rPr>
        <w:t>tonnes</w:t>
      </w:r>
      <w:proofErr w:type="spellEnd"/>
      <w:r w:rsidRPr="00C87346">
        <w:rPr>
          <w:lang w:val="en-US"/>
        </w:rPr>
        <w:t xml:space="preserve"> of sand, clay and lead were dropped by helicopter over the site.</w:t>
      </w:r>
    </w:p>
    <w:p w14:paraId="04B7259F" w14:textId="77777777" w:rsidR="00C87346" w:rsidRPr="00C87346" w:rsidRDefault="00C87346" w:rsidP="00C87346">
      <w:pPr>
        <w:jc w:val="both"/>
        <w:rPr>
          <w:lang w:val="en-US"/>
        </w:rPr>
      </w:pPr>
      <w:r w:rsidRPr="00C87346">
        <w:rPr>
          <w:lang w:val="en-US"/>
        </w:rPr>
        <w:t>The International Atomic Energy Agency later concluded that the disaster was caused by “severe deficiencies in the design of the reactor and the shutdown system,” compounded by “violation” of operational procedures.</w:t>
      </w:r>
    </w:p>
    <w:p w14:paraId="012AEF53" w14:textId="77777777" w:rsidR="00C87346" w:rsidRDefault="00C87346" w:rsidP="00C87346">
      <w:pPr>
        <w:jc w:val="both"/>
        <w:rPr>
          <w:lang w:val="en-US"/>
        </w:rPr>
      </w:pPr>
      <w:r w:rsidRPr="00C87346">
        <w:rPr>
          <w:lang w:val="en-US"/>
        </w:rPr>
        <w:t>Estimates of the death toll vary widely. A 2005 United Nations report put the number of confirmed and projected deaths at around 4,000 across the three worst-affected countries, while Greenpeace estimated in 2006 that the disaster may have led to nearly 100,000 deaths.</w:t>
      </w:r>
    </w:p>
    <w:p w14:paraId="672BFD38" w14:textId="77777777" w:rsidR="00C87346" w:rsidRDefault="00C87346" w:rsidP="00C87346">
      <w:pPr>
        <w:jc w:val="both"/>
        <w:rPr>
          <w:lang w:val="en-US"/>
        </w:rPr>
      </w:pPr>
      <w:hyperlink r:id="rId61" w:history="1">
        <w:r w:rsidRPr="008770CD">
          <w:rPr>
            <w:rStyle w:val="a3"/>
            <w:lang w:val="en-US"/>
          </w:rPr>
          <w:t>https://timesofindia.indiatimes.com/world/europe/chernobyl-anniversary-zelenskyy-accuses-russia-of-once-again-bringing-world-to-brink-of-man-made-disaster/articleshow/130528675.cms</w:t>
        </w:r>
      </w:hyperlink>
    </w:p>
    <w:p w14:paraId="1D9E44C8" w14:textId="07E985DB" w:rsidR="00C87346" w:rsidRDefault="00C87346" w:rsidP="00C87346">
      <w:pPr>
        <w:jc w:val="both"/>
        <w:rPr>
          <w:lang w:val="en-US"/>
        </w:rPr>
      </w:pPr>
      <w:r w:rsidRPr="00C87346">
        <w:rPr>
          <w:highlight w:val="yellow"/>
          <w:lang w:val="en-US"/>
        </w:rPr>
        <w:t>#</w:t>
      </w:r>
      <w:r w:rsidR="002B71CA">
        <w:rPr>
          <w:lang w:val="en-US"/>
        </w:rPr>
        <w:t>59</w:t>
      </w:r>
    </w:p>
    <w:p w14:paraId="5BC18020" w14:textId="77777777" w:rsidR="00C87346" w:rsidRPr="00C87346" w:rsidRDefault="00C87346" w:rsidP="00C87346">
      <w:pPr>
        <w:jc w:val="both"/>
        <w:rPr>
          <w:lang w:val="en-US"/>
        </w:rPr>
      </w:pPr>
      <w:r>
        <w:rPr>
          <w:lang w:val="en-US"/>
        </w:rPr>
        <w:t>TNN / Apr 27, 2026, 01:22 IST</w:t>
      </w:r>
    </w:p>
    <w:p w14:paraId="295D32CE" w14:textId="77777777" w:rsidR="00C87346" w:rsidRPr="00C87346" w:rsidRDefault="00C87346" w:rsidP="00C87346">
      <w:pPr>
        <w:jc w:val="both"/>
        <w:rPr>
          <w:lang w:val="en-US"/>
        </w:rPr>
      </w:pPr>
      <w:r w:rsidRPr="00C87346">
        <w:rPr>
          <w:lang w:val="en-US"/>
        </w:rPr>
        <w:t>Riding on the growing contribution of solar energy to the power generation mix, India comfortably met the peak power demand of 256 gigawatts (GW) on Saturday, the highest ever recorded on a single day, amid soaring temperatures across the country.</w:t>
      </w:r>
    </w:p>
    <w:p w14:paraId="7772C0E1" w14:textId="77777777" w:rsidR="00C87346" w:rsidRPr="00C87346" w:rsidRDefault="00C87346" w:rsidP="00C87346">
      <w:pPr>
        <w:jc w:val="both"/>
        <w:rPr>
          <w:lang w:val="en-US"/>
        </w:rPr>
      </w:pPr>
      <w:r w:rsidRPr="00C87346">
        <w:rPr>
          <w:lang w:val="en-US"/>
        </w:rPr>
        <w:t>At the time of peak demand of 256.1 GW, reached at 3.38pm, solar contributed nearly 57 GW, or about 22% of total generation. Data from Grid Controller of India showed that around 12.30 pm, electricity generation from solar plants and rooftop systems rose to about 81 GW, accounting for roughly one-third of the total generation of 242 GW, underscoring its growing significance in the power mix.</w:t>
      </w:r>
    </w:p>
    <w:p w14:paraId="085E72D9" w14:textId="77777777" w:rsidR="00C87346" w:rsidRPr="00C87346" w:rsidRDefault="00C87346" w:rsidP="00C87346">
      <w:pPr>
        <w:jc w:val="both"/>
        <w:rPr>
          <w:lang w:val="en-US"/>
        </w:rPr>
      </w:pPr>
      <w:r w:rsidRPr="00C87346">
        <w:rPr>
          <w:lang w:val="en-US"/>
        </w:rPr>
        <w:t>Renewable thrust</w:t>
      </w:r>
    </w:p>
    <w:p w14:paraId="2A68B318" w14:textId="77777777" w:rsidR="00C87346" w:rsidRPr="00C87346" w:rsidRDefault="00C87346" w:rsidP="00C87346">
      <w:pPr>
        <w:jc w:val="both"/>
        <w:rPr>
          <w:lang w:val="en-US"/>
        </w:rPr>
      </w:pPr>
      <w:r w:rsidRPr="00C87346">
        <w:rPr>
          <w:lang w:val="en-US"/>
        </w:rPr>
        <w:t xml:space="preserve">Contributes 22% Of Generation </w:t>
      </w:r>
      <w:proofErr w:type="gramStart"/>
      <w:r w:rsidRPr="00C87346">
        <w:rPr>
          <w:lang w:val="en-US"/>
        </w:rPr>
        <w:t>To</w:t>
      </w:r>
      <w:proofErr w:type="gramEnd"/>
      <w:r w:rsidRPr="00C87346">
        <w:rPr>
          <w:lang w:val="en-US"/>
        </w:rPr>
        <w:t xml:space="preserve"> Meet Heatwave-Driven Spike</w:t>
      </w:r>
    </w:p>
    <w:p w14:paraId="0DAB6568" w14:textId="77777777" w:rsidR="00C87346" w:rsidRPr="00C87346" w:rsidRDefault="00C87346" w:rsidP="00C87346">
      <w:pPr>
        <w:jc w:val="both"/>
        <w:rPr>
          <w:lang w:val="en-US"/>
        </w:rPr>
      </w:pPr>
      <w:r w:rsidRPr="00C87346">
        <w:rPr>
          <w:lang w:val="en-US"/>
        </w:rPr>
        <w:t>Driven by high consumption, Saturday's demand also surpassed the previous record of 252.1 GW met a day earlier on April 24.</w:t>
      </w:r>
    </w:p>
    <w:p w14:paraId="035DF76A" w14:textId="77777777" w:rsidR="00C87346" w:rsidRPr="00C87346" w:rsidRDefault="00C87346" w:rsidP="00C87346">
      <w:pPr>
        <w:jc w:val="both"/>
        <w:rPr>
          <w:lang w:val="en-US"/>
        </w:rPr>
      </w:pPr>
      <w:r w:rsidRPr="00C87346">
        <w:rPr>
          <w:lang w:val="en-US"/>
        </w:rPr>
        <w:t>Election Results 2026</w:t>
      </w:r>
    </w:p>
    <w:p w14:paraId="46E94C90" w14:textId="77777777" w:rsidR="00C87346" w:rsidRPr="00C87346" w:rsidRDefault="00C87346" w:rsidP="00C87346">
      <w:pPr>
        <w:jc w:val="both"/>
        <w:rPr>
          <w:lang w:val="en-US"/>
        </w:rPr>
      </w:pPr>
      <w:r w:rsidRPr="00C87346">
        <w:rPr>
          <w:lang w:val="en-US"/>
        </w:rPr>
        <w:t>Vijay’s TVK party emerges as formidable force in Tamil Nadu; all you need to know about its journey</w:t>
      </w:r>
    </w:p>
    <w:p w14:paraId="7F2B0CD8" w14:textId="77777777" w:rsidR="00C87346" w:rsidRPr="00C87346" w:rsidRDefault="00C87346" w:rsidP="00C87346">
      <w:pPr>
        <w:jc w:val="both"/>
        <w:rPr>
          <w:lang w:val="en-US"/>
        </w:rPr>
      </w:pPr>
      <w:r w:rsidRPr="00C87346">
        <w:rPr>
          <w:lang w:val="en-US"/>
        </w:rPr>
        <w:t xml:space="preserve">West Bengal election results: Mamata lags behind </w:t>
      </w:r>
      <w:proofErr w:type="spellStart"/>
      <w:r w:rsidRPr="00C87346">
        <w:rPr>
          <w:lang w:val="en-US"/>
        </w:rPr>
        <w:t>Suvendu</w:t>
      </w:r>
      <w:proofErr w:type="spellEnd"/>
      <w:r w:rsidRPr="00C87346">
        <w:rPr>
          <w:lang w:val="en-US"/>
        </w:rPr>
        <w:t xml:space="preserve"> Adhikari after 2nd round in </w:t>
      </w:r>
      <w:proofErr w:type="spellStart"/>
      <w:r w:rsidRPr="00C87346">
        <w:rPr>
          <w:lang w:val="en-US"/>
        </w:rPr>
        <w:t>Bhabanipur</w:t>
      </w:r>
      <w:proofErr w:type="spellEnd"/>
    </w:p>
    <w:p w14:paraId="3198C72F" w14:textId="77777777" w:rsidR="00C87346" w:rsidRPr="00C87346" w:rsidRDefault="00C87346" w:rsidP="00C87346">
      <w:pPr>
        <w:jc w:val="both"/>
        <w:rPr>
          <w:lang w:val="en-US"/>
        </w:rPr>
      </w:pPr>
      <w:r w:rsidRPr="00C87346">
        <w:rPr>
          <w:lang w:val="en-US"/>
        </w:rPr>
        <w:t>TVK pushes DMK, AIADMK to margins; BJP may oust Mamata in Bengal, retain Assam</w:t>
      </w:r>
    </w:p>
    <w:p w14:paraId="4D1E34B5" w14:textId="77777777" w:rsidR="00C87346" w:rsidRPr="00C87346" w:rsidRDefault="00C87346" w:rsidP="00C87346">
      <w:pPr>
        <w:jc w:val="both"/>
        <w:rPr>
          <w:lang w:val="en-US"/>
        </w:rPr>
      </w:pPr>
      <w:r w:rsidRPr="00C87346">
        <w:rPr>
          <w:lang w:val="en-US"/>
        </w:rPr>
        <w:lastRenderedPageBreak/>
        <w:t>The power ministry has projected peak demand to reach 271 GW this year.</w:t>
      </w:r>
    </w:p>
    <w:p w14:paraId="1AD8ED68" w14:textId="77777777" w:rsidR="00C87346" w:rsidRPr="00C87346" w:rsidRDefault="00C87346" w:rsidP="00C87346">
      <w:pPr>
        <w:jc w:val="both"/>
        <w:rPr>
          <w:lang w:val="en-US"/>
        </w:rPr>
      </w:pPr>
      <w:r w:rsidRPr="00C87346">
        <w:rPr>
          <w:lang w:val="en-US"/>
        </w:rPr>
        <w:t>While coal-fired plants continue to provide the baseload, officials said the contribution of non-fossil sources - including solar, wind, hydro and nuclear - has increased significantly.</w:t>
      </w:r>
    </w:p>
    <w:p w14:paraId="0F18669B" w14:textId="77777777" w:rsidR="00C87346" w:rsidRPr="00C87346" w:rsidRDefault="00C87346" w:rsidP="00C87346">
      <w:pPr>
        <w:jc w:val="both"/>
        <w:rPr>
          <w:lang w:val="en-US"/>
        </w:rPr>
      </w:pPr>
      <w:r w:rsidRPr="00C87346">
        <w:rPr>
          <w:lang w:val="en-US"/>
        </w:rPr>
        <w:t>PM Narendra Modi, in 'Mann Ki Baat', stressed the importance of renewables amid global volatility, calling solar and wind key to India's future and urging adoption of clean energy.</w:t>
      </w:r>
    </w:p>
    <w:p w14:paraId="36250826" w14:textId="77777777" w:rsidR="00C87346" w:rsidRPr="00C87346" w:rsidRDefault="00C87346" w:rsidP="00C87346">
      <w:pPr>
        <w:jc w:val="both"/>
        <w:rPr>
          <w:lang w:val="en-US"/>
        </w:rPr>
      </w:pPr>
      <w:r w:rsidRPr="00C87346">
        <w:rPr>
          <w:lang w:val="en-US"/>
        </w:rPr>
        <w:t xml:space="preserve">He also hailed the </w:t>
      </w:r>
      <w:proofErr w:type="spellStart"/>
      <w:r w:rsidRPr="00C87346">
        <w:rPr>
          <w:lang w:val="en-US"/>
        </w:rPr>
        <w:t>Kalpakkam</w:t>
      </w:r>
      <w:proofErr w:type="spellEnd"/>
      <w:r w:rsidRPr="00C87346">
        <w:rPr>
          <w:lang w:val="en-US"/>
        </w:rPr>
        <w:t xml:space="preserve"> fast breeder reactor achieving criticality as a "historic milestone".</w:t>
      </w:r>
    </w:p>
    <w:p w14:paraId="45B66A5A" w14:textId="77777777" w:rsidR="00C87346" w:rsidRDefault="00C87346" w:rsidP="00C87346">
      <w:pPr>
        <w:jc w:val="both"/>
        <w:rPr>
          <w:lang w:val="en-US"/>
        </w:rPr>
      </w:pPr>
      <w:r w:rsidRPr="00C87346">
        <w:rPr>
          <w:lang w:val="en-US"/>
        </w:rPr>
        <w:t>Santosh Sarangi, secretary in the ministry of new and renewable energy, said solar generation, including rooftop systems, has been rising rapidly and is playing an important role in meeting peak demand. "With higher installation of battery energy storage systems, it will also be able to meet the evening peak demand in future," he said.</w:t>
      </w:r>
    </w:p>
    <w:p w14:paraId="021AE2A7" w14:textId="77777777" w:rsidR="00C87346" w:rsidRDefault="00C87346" w:rsidP="00C87346">
      <w:pPr>
        <w:jc w:val="both"/>
        <w:rPr>
          <w:lang w:val="en-US"/>
        </w:rPr>
      </w:pPr>
      <w:hyperlink r:id="rId62" w:history="1">
        <w:r w:rsidRPr="008770CD">
          <w:rPr>
            <w:rStyle w:val="a3"/>
            <w:lang w:val="en-US"/>
          </w:rPr>
          <w:t>https://timesofindia.indiatimes.com/india/solar-infra-helps-india-meet-record-256gw-power-demand/articleshow/130539197.cms</w:t>
        </w:r>
      </w:hyperlink>
    </w:p>
    <w:p w14:paraId="5C75DFFB" w14:textId="157E01D5" w:rsidR="00C87346" w:rsidRDefault="00C87346" w:rsidP="00C87346">
      <w:pPr>
        <w:jc w:val="both"/>
        <w:rPr>
          <w:lang w:val="en-US"/>
        </w:rPr>
      </w:pPr>
      <w:r w:rsidRPr="00C87346">
        <w:rPr>
          <w:highlight w:val="yellow"/>
          <w:lang w:val="en-US"/>
        </w:rPr>
        <w:t>#6</w:t>
      </w:r>
      <w:r w:rsidR="002B71CA">
        <w:rPr>
          <w:lang w:val="en-US"/>
        </w:rPr>
        <w:t>0</w:t>
      </w:r>
    </w:p>
    <w:p w14:paraId="311E8CAF" w14:textId="77777777" w:rsidR="00C87346" w:rsidRPr="00C87346" w:rsidRDefault="00C87346" w:rsidP="00C87346">
      <w:pPr>
        <w:jc w:val="both"/>
        <w:rPr>
          <w:lang w:val="en-US"/>
        </w:rPr>
      </w:pPr>
      <w:r w:rsidRPr="00C87346">
        <w:rPr>
          <w:lang w:val="en-US"/>
        </w:rPr>
        <w:t>Trending Desk / etimes.in / Apr 25, 2026, 16:16 IST</w:t>
      </w:r>
    </w:p>
    <w:p w14:paraId="7C07E0A6" w14:textId="77777777" w:rsidR="00C87346" w:rsidRPr="00C87346" w:rsidRDefault="00C87346" w:rsidP="00C87346">
      <w:pPr>
        <w:jc w:val="both"/>
        <w:rPr>
          <w:lang w:val="en-US"/>
        </w:rPr>
      </w:pPr>
      <w:r w:rsidRPr="00C87346">
        <w:rPr>
          <w:lang w:val="en-US"/>
        </w:rPr>
        <w:t>Decades after the Chernobyl disaster, the exclusion zone is transforming from a wasteland into a thriving wildlife sanctuary. The absence of human activity has allowed wolves, bears, bison, and rare birds to return and flourish, demonstrating nature's resilience. While some animals show adaptations to radiation, health costs persist, mirroring patterns seen at other nuclear sites.</w:t>
      </w:r>
    </w:p>
    <w:p w14:paraId="554240A8" w14:textId="77777777" w:rsidR="00C87346" w:rsidRPr="00C87346" w:rsidRDefault="00C87346" w:rsidP="00C87346">
      <w:pPr>
        <w:jc w:val="both"/>
        <w:rPr>
          <w:lang w:val="en-US"/>
        </w:rPr>
      </w:pPr>
      <w:r w:rsidRPr="00C87346">
        <w:rPr>
          <w:lang w:val="en-US"/>
        </w:rPr>
        <w:t>For almost four decades after the Chernobyl nuclear disaster, the world saw the exclusion zone as a wasteland of radiation and decay. But today, that image is being rewritten as cameras and scientists are finding wolves, foxes, bears, beavers and even bison quietly returning to the forests around the abandoned power plant.</w:t>
      </w:r>
    </w:p>
    <w:p w14:paraId="69B74CB6" w14:textId="77777777" w:rsidR="00C87346" w:rsidRPr="00C87346" w:rsidRDefault="00C87346" w:rsidP="00C87346">
      <w:pPr>
        <w:jc w:val="both"/>
        <w:rPr>
          <w:lang w:val="en-US"/>
        </w:rPr>
      </w:pPr>
      <w:r w:rsidRPr="00C87346">
        <w:rPr>
          <w:lang w:val="en-US"/>
        </w:rPr>
        <w:t>But why have animals started venturing into the abandoned lands?</w:t>
      </w:r>
    </w:p>
    <w:p w14:paraId="3806E099" w14:textId="77777777" w:rsidR="00C87346" w:rsidRPr="00C87346" w:rsidRDefault="00C87346" w:rsidP="00C87346">
      <w:pPr>
        <w:jc w:val="both"/>
        <w:rPr>
          <w:lang w:val="en-US"/>
        </w:rPr>
      </w:pPr>
      <w:r w:rsidRPr="00C87346">
        <w:rPr>
          <w:lang w:val="en-US"/>
        </w:rPr>
        <w:t>Let’s break down</w:t>
      </w:r>
    </w:p>
    <w:p w14:paraId="7AE3186F" w14:textId="77777777" w:rsidR="00C87346" w:rsidRPr="00C87346" w:rsidRDefault="00C87346" w:rsidP="00C87346">
      <w:pPr>
        <w:jc w:val="both"/>
        <w:rPr>
          <w:lang w:val="en-US"/>
        </w:rPr>
      </w:pPr>
      <w:r w:rsidRPr="00C87346">
        <w:rPr>
          <w:lang w:val="en-US"/>
        </w:rPr>
        <w:t>Why was the Chernobyl exclusion zone created?</w:t>
      </w:r>
    </w:p>
    <w:p w14:paraId="752D45C5" w14:textId="77777777" w:rsidR="00C87346" w:rsidRPr="00C87346" w:rsidRDefault="00C87346" w:rsidP="00C87346">
      <w:pPr>
        <w:jc w:val="both"/>
        <w:rPr>
          <w:lang w:val="en-US"/>
        </w:rPr>
      </w:pPr>
      <w:r w:rsidRPr="00C87346">
        <w:rPr>
          <w:lang w:val="en-US"/>
        </w:rPr>
        <w:t xml:space="preserve">In 1986, the Chernobyl explosion released a radioactive cloud across much of Europe and led to the evacuation of about 115,000 people from a 2,600 square </w:t>
      </w:r>
      <w:proofErr w:type="spellStart"/>
      <w:r w:rsidRPr="00C87346">
        <w:rPr>
          <w:lang w:val="en-US"/>
        </w:rPr>
        <w:t>kilometre</w:t>
      </w:r>
      <w:proofErr w:type="spellEnd"/>
      <w:r w:rsidRPr="00C87346">
        <w:rPr>
          <w:lang w:val="en-US"/>
        </w:rPr>
        <w:t xml:space="preserve"> area around the plant. A strict exclusion zone was created, banning homes, farms, logging and most other human activities. Over the decades that followed, scientists noticed something surprising, that wildlife populations did not collapse, but instead often began to grow.</w:t>
      </w:r>
    </w:p>
    <w:p w14:paraId="64DA82B0" w14:textId="77777777" w:rsidR="00C87346" w:rsidRPr="00C87346" w:rsidRDefault="00C87346" w:rsidP="00C87346">
      <w:pPr>
        <w:jc w:val="both"/>
        <w:rPr>
          <w:lang w:val="en-US"/>
        </w:rPr>
      </w:pPr>
      <w:r w:rsidRPr="00C87346">
        <w:rPr>
          <w:lang w:val="en-US"/>
        </w:rPr>
        <w:t>But over the years, large</w:t>
      </w:r>
      <w:r w:rsidRPr="00C87346">
        <w:rPr>
          <w:rFonts w:ascii="MS Gothic" w:eastAsia="MS Gothic" w:hAnsi="MS Gothic" w:cs="MS Gothic" w:hint="eastAsia"/>
          <w:lang w:val="en-US"/>
        </w:rPr>
        <w:t>‑</w:t>
      </w:r>
      <w:r w:rsidRPr="00C87346">
        <w:rPr>
          <w:rFonts w:ascii="Calibri" w:hAnsi="Calibri" w:cs="Calibri"/>
          <w:lang w:val="en-US"/>
        </w:rPr>
        <w:t xml:space="preserve">mammal numbers in the Belarusian part of the zone are comparable to, or even higher than, those in nearby uncontaminated reserves. According to several studies, the absence of hunting, farming and infrastructure has had a more positive </w:t>
      </w:r>
      <w:r w:rsidRPr="00C87346">
        <w:rPr>
          <w:lang w:val="en-US"/>
        </w:rPr>
        <w:t>effect on animals than the lingering radiation has had a negative one.</w:t>
      </w:r>
    </w:p>
    <w:p w14:paraId="2DD477F9" w14:textId="77777777" w:rsidR="00C87346" w:rsidRPr="00C87346" w:rsidRDefault="00C87346" w:rsidP="00C87346">
      <w:pPr>
        <w:jc w:val="both"/>
        <w:rPr>
          <w:lang w:val="en-US"/>
        </w:rPr>
      </w:pPr>
      <w:r w:rsidRPr="00C87346">
        <w:rPr>
          <w:lang w:val="en-US"/>
        </w:rPr>
        <w:t>Wolves, bears and bison come back</w:t>
      </w:r>
    </w:p>
    <w:p w14:paraId="4B0B63B9" w14:textId="77777777" w:rsidR="00C87346" w:rsidRPr="00C87346" w:rsidRDefault="00C87346" w:rsidP="00C87346">
      <w:pPr>
        <w:jc w:val="both"/>
        <w:rPr>
          <w:lang w:val="en-US"/>
        </w:rPr>
      </w:pPr>
      <w:r w:rsidRPr="00C87346">
        <w:rPr>
          <w:lang w:val="en-US"/>
        </w:rPr>
        <w:lastRenderedPageBreak/>
        <w:t>According to an ABC report, within the CEZ, species such as wolves, foxes, Eurasian lynx, elk, wild boar and beavers have all increased significantly.</w:t>
      </w:r>
    </w:p>
    <w:p w14:paraId="0EFD8900" w14:textId="77777777" w:rsidR="00C87346" w:rsidRPr="00C87346" w:rsidRDefault="00C87346" w:rsidP="00C87346">
      <w:pPr>
        <w:jc w:val="both"/>
        <w:rPr>
          <w:lang w:val="en-US"/>
        </w:rPr>
      </w:pPr>
      <w:r w:rsidRPr="00C87346">
        <w:rPr>
          <w:lang w:val="en-US"/>
        </w:rPr>
        <w:t>Brown bears and European bison, which had vanished from the area long before the disaster, have also returned and established new populations. This is rewilding in its most extreme form as nature is filling the space left by humans, with almost no direct management.</w:t>
      </w:r>
    </w:p>
    <w:p w14:paraId="2F7D81D8" w14:textId="77777777" w:rsidR="00C87346" w:rsidRPr="00C87346" w:rsidRDefault="00C87346" w:rsidP="00C87346">
      <w:pPr>
        <w:jc w:val="both"/>
        <w:rPr>
          <w:lang w:val="en-US"/>
        </w:rPr>
      </w:pPr>
      <w:r w:rsidRPr="00C87346">
        <w:rPr>
          <w:lang w:val="en-US"/>
        </w:rPr>
        <w:t>Birds have rebounded as well. Black storks, white storks and white</w:t>
      </w:r>
      <w:r w:rsidRPr="00C87346">
        <w:rPr>
          <w:rFonts w:ascii="MS Gothic" w:eastAsia="MS Gothic" w:hAnsi="MS Gothic" w:cs="MS Gothic" w:hint="eastAsia"/>
          <w:lang w:val="en-US"/>
        </w:rPr>
        <w:t>‑</w:t>
      </w:r>
      <w:r w:rsidRPr="00C87346">
        <w:rPr>
          <w:rFonts w:ascii="Calibri" w:hAnsi="Calibri" w:cs="Calibri"/>
          <w:lang w:val="en-US"/>
        </w:rPr>
        <w:t>tailed eagles have returned to the area, and the globally endangered greater spo</w:t>
      </w:r>
      <w:r w:rsidRPr="00C87346">
        <w:rPr>
          <w:lang w:val="en-US"/>
        </w:rPr>
        <w:t>tted eagle is now nesting in the zone, with at least 13 pairs recorded in the Belarusian sector in 2019. Scientists have noted that this region is now the only place in the world where the population of this rare eagle is growing.</w:t>
      </w:r>
    </w:p>
    <w:p w14:paraId="7CEB01D3" w14:textId="77777777" w:rsidR="00C87346" w:rsidRPr="00C87346" w:rsidRDefault="00C87346" w:rsidP="00C87346">
      <w:pPr>
        <w:jc w:val="both"/>
        <w:rPr>
          <w:lang w:val="en-US"/>
        </w:rPr>
      </w:pPr>
      <w:r w:rsidRPr="00C87346">
        <w:rPr>
          <w:lang w:val="en-US"/>
        </w:rPr>
        <w:t>Animals are adapting to the region</w:t>
      </w:r>
    </w:p>
    <w:p w14:paraId="5EB1EAFF" w14:textId="77777777" w:rsidR="00C87346" w:rsidRPr="00C87346" w:rsidRDefault="00C87346" w:rsidP="00C87346">
      <w:pPr>
        <w:jc w:val="both"/>
        <w:rPr>
          <w:lang w:val="en-US"/>
        </w:rPr>
      </w:pPr>
      <w:r w:rsidRPr="00C87346">
        <w:rPr>
          <w:lang w:val="en-US"/>
        </w:rPr>
        <w:t>Some species appear to be adapting to the radioactive environment. Tree frogs in the CEZ, for example, are darker than their counterparts outside the zone, suggesting that higher melanin may help protect them against radiation damage. Research on Eurasian wolves also hints at possible evolutionary changes that might help them survive chronic radiation and reduce cancer risk.</w:t>
      </w:r>
    </w:p>
    <w:p w14:paraId="6A910F7A" w14:textId="77777777" w:rsidR="00C87346" w:rsidRPr="00C87346" w:rsidRDefault="00C87346" w:rsidP="00C87346">
      <w:pPr>
        <w:jc w:val="both"/>
        <w:rPr>
          <w:rFonts w:ascii="Calibri" w:hAnsi="Calibri" w:cs="Calibri"/>
          <w:lang w:val="en-US"/>
        </w:rPr>
      </w:pPr>
      <w:r w:rsidRPr="00C87346">
        <w:rPr>
          <w:lang w:val="en-US"/>
        </w:rPr>
        <w:t>In the plant world, certain vegetation has developed enhanced DNA</w:t>
      </w:r>
      <w:r w:rsidRPr="00C87346">
        <w:rPr>
          <w:rFonts w:ascii="MS Gothic" w:eastAsia="MS Gothic" w:hAnsi="MS Gothic" w:cs="MS Gothic" w:hint="eastAsia"/>
          <w:lang w:val="en-US"/>
        </w:rPr>
        <w:t>‑</w:t>
      </w:r>
      <w:r w:rsidRPr="00C87346">
        <w:rPr>
          <w:rFonts w:ascii="Calibri" w:hAnsi="Calibri" w:cs="Calibri"/>
          <w:lang w:val="en-US"/>
        </w:rPr>
        <w:t xml:space="preserve">repair mechanisms and improved tolerance for heavy metals </w:t>
      </w:r>
      <w:r w:rsidRPr="00C87346">
        <w:rPr>
          <w:lang w:val="en-US"/>
        </w:rPr>
        <w:t>and radiation. A black, melanin</w:t>
      </w:r>
      <w:r w:rsidRPr="00C87346">
        <w:rPr>
          <w:rFonts w:ascii="MS Gothic" w:eastAsia="MS Gothic" w:hAnsi="MS Gothic" w:cs="MS Gothic" w:hint="eastAsia"/>
          <w:lang w:val="en-US"/>
        </w:rPr>
        <w:t>‑</w:t>
      </w:r>
      <w:r w:rsidRPr="00C87346">
        <w:rPr>
          <w:rFonts w:ascii="Calibri" w:hAnsi="Calibri" w:cs="Calibri"/>
          <w:lang w:val="en-US"/>
        </w:rPr>
        <w:t>rich fungus discovered inside the ruined reactor even appears to use radiation as a kind of energy source, growing faster than normal fungi.</w:t>
      </w:r>
    </w:p>
    <w:p w14:paraId="5A0BA92A" w14:textId="77777777" w:rsidR="00C87346" w:rsidRPr="00C87346" w:rsidRDefault="00C87346" w:rsidP="00C87346">
      <w:pPr>
        <w:jc w:val="both"/>
        <w:rPr>
          <w:lang w:val="en-US"/>
        </w:rPr>
      </w:pPr>
      <w:r w:rsidRPr="00C87346">
        <w:rPr>
          <w:lang w:val="en-US"/>
        </w:rPr>
        <w:t>Is the area safe again</w:t>
      </w:r>
    </w:p>
    <w:p w14:paraId="0C65950A" w14:textId="77777777" w:rsidR="00C87346" w:rsidRDefault="00C87346" w:rsidP="00C87346">
      <w:pPr>
        <w:jc w:val="both"/>
        <w:rPr>
          <w:lang w:val="en-US"/>
        </w:rPr>
      </w:pPr>
      <w:r w:rsidRPr="00C87346">
        <w:rPr>
          <w:lang w:val="en-US"/>
        </w:rPr>
        <w:t>Still, Chernobyl is not a perfect paradise. Some animals show reduced reproductive success and higher mutation rates, and there are clear health costs from the radiation. Similar patterns are emerging around other nuclear sites like Fukushima, where bears, raccoons and wild boars have also returned in large numbers.</w:t>
      </w:r>
    </w:p>
    <w:p w14:paraId="30135FE0" w14:textId="77777777" w:rsidR="00C87346" w:rsidRDefault="00C87346" w:rsidP="00C87346">
      <w:pPr>
        <w:jc w:val="both"/>
        <w:rPr>
          <w:lang w:val="en-US"/>
        </w:rPr>
      </w:pPr>
      <w:hyperlink r:id="rId63" w:history="1">
        <w:r w:rsidRPr="008770CD">
          <w:rPr>
            <w:rStyle w:val="a3"/>
            <w:lang w:val="en-US"/>
          </w:rPr>
          <w:t>https://timesofindia.indiatimes.com/etimes/trending/darker-frogs-resilient-wolves-and-radiation-eating-fungi-the-surprising-wildlife-thriving-in-the-chernobyl-exclusion-zone/articleshow/130512816.cms</w:t>
        </w:r>
      </w:hyperlink>
    </w:p>
    <w:p w14:paraId="7251D389" w14:textId="3FF8ACEE" w:rsidR="00C87346" w:rsidRDefault="00C87346" w:rsidP="00C87346">
      <w:pPr>
        <w:jc w:val="both"/>
        <w:rPr>
          <w:lang w:val="en-US"/>
        </w:rPr>
      </w:pPr>
      <w:r w:rsidRPr="00C87346">
        <w:rPr>
          <w:highlight w:val="yellow"/>
          <w:lang w:val="en-US"/>
        </w:rPr>
        <w:t>#6</w:t>
      </w:r>
      <w:r w:rsidR="002B71CA">
        <w:rPr>
          <w:lang w:val="en-US"/>
        </w:rPr>
        <w:t>1</w:t>
      </w:r>
    </w:p>
    <w:p w14:paraId="482D33B1" w14:textId="77777777" w:rsidR="006B06FF" w:rsidRPr="006B06FF" w:rsidRDefault="006B06FF" w:rsidP="006B06FF">
      <w:pPr>
        <w:jc w:val="both"/>
        <w:rPr>
          <w:lang w:val="en-US"/>
        </w:rPr>
      </w:pPr>
      <w:r w:rsidRPr="006B06FF">
        <w:rPr>
          <w:lang w:val="en-US"/>
        </w:rPr>
        <w:t>TOI Science Desk / TIMESOFINDIA.COM / Apr 24, 2026, 15:25 IST</w:t>
      </w:r>
    </w:p>
    <w:p w14:paraId="0924F023" w14:textId="77777777" w:rsidR="006B06FF" w:rsidRPr="006B06FF" w:rsidRDefault="006B06FF" w:rsidP="006B06FF">
      <w:pPr>
        <w:jc w:val="both"/>
        <w:rPr>
          <w:lang w:val="en-US"/>
        </w:rPr>
      </w:pPr>
      <w:r w:rsidRPr="006B06FF">
        <w:rPr>
          <w:lang w:val="en-US"/>
        </w:rPr>
        <w:t xml:space="preserve">As the effects of the atomic bomb on Hiroshima in August of 1945 proved to be devastating enough to convince scientists that nothing would grow in this place for decades, with the temperature around the explosion site being excessively high and the level of radiation dangerously increased, along with practically all forms of life in this area dying, life started growing back much earlier than expected. In just several months after the explosion occurred, trees that had burned down started growing again. Now, many years later, these astonishingly surviving trees are still alive and thriving as </w:t>
      </w:r>
      <w:proofErr w:type="spellStart"/>
      <w:r w:rsidRPr="006B06FF">
        <w:rPr>
          <w:lang w:val="en-US"/>
        </w:rPr>
        <w:t>hibakujumoku</w:t>
      </w:r>
      <w:proofErr w:type="spellEnd"/>
      <w:r w:rsidRPr="006B06FF">
        <w:rPr>
          <w:lang w:val="en-US"/>
        </w:rPr>
        <w:t>.</w:t>
      </w:r>
    </w:p>
    <w:p w14:paraId="691D123B" w14:textId="77777777" w:rsidR="006B06FF" w:rsidRPr="006B06FF" w:rsidRDefault="006B06FF" w:rsidP="006B06FF">
      <w:pPr>
        <w:jc w:val="both"/>
        <w:rPr>
          <w:lang w:val="en-US"/>
        </w:rPr>
      </w:pPr>
      <w:r w:rsidRPr="006B06FF">
        <w:rPr>
          <w:lang w:val="en-US"/>
        </w:rPr>
        <w:t>Hiroshima survivor trees and the nuclear bomb impact</w:t>
      </w:r>
    </w:p>
    <w:p w14:paraId="1B513F06" w14:textId="77777777" w:rsidR="006B06FF" w:rsidRPr="006B06FF" w:rsidRDefault="006B06FF" w:rsidP="006B06FF">
      <w:pPr>
        <w:jc w:val="both"/>
        <w:rPr>
          <w:lang w:val="en-US"/>
        </w:rPr>
      </w:pPr>
      <w:r w:rsidRPr="006B06FF">
        <w:rPr>
          <w:lang w:val="en-US"/>
        </w:rPr>
        <w:t>Early scientific hypotheses indicated that it could take years for vegetation to grow back in the region after the incident. Nevertheless, by the spring of 1946, vegetation had already begun to grow back. Examples include the Ginkgo biloba, or Ginkgo tree, which is sometimes referred to as a “living fossil,” owing to its prehistoric origin.</w:t>
      </w:r>
    </w:p>
    <w:p w14:paraId="16EB77A3" w14:textId="77777777" w:rsidR="006B06FF" w:rsidRPr="006B06FF" w:rsidRDefault="006B06FF" w:rsidP="006B06FF">
      <w:pPr>
        <w:jc w:val="both"/>
        <w:rPr>
          <w:lang w:val="en-US"/>
        </w:rPr>
      </w:pPr>
      <w:r w:rsidRPr="006B06FF">
        <w:rPr>
          <w:lang w:val="en-US"/>
        </w:rPr>
        <w:lastRenderedPageBreak/>
        <w:t xml:space="preserve">The trees were located within two </w:t>
      </w:r>
      <w:proofErr w:type="spellStart"/>
      <w:r w:rsidRPr="006B06FF">
        <w:rPr>
          <w:lang w:val="en-US"/>
        </w:rPr>
        <w:t>kilometres</w:t>
      </w:r>
      <w:proofErr w:type="spellEnd"/>
      <w:r w:rsidRPr="006B06FF">
        <w:rPr>
          <w:lang w:val="en-US"/>
        </w:rPr>
        <w:t xml:space="preserve"> of the </w:t>
      </w:r>
      <w:proofErr w:type="spellStart"/>
      <w:r w:rsidRPr="006B06FF">
        <w:rPr>
          <w:lang w:val="en-US"/>
        </w:rPr>
        <w:t>hypocentre</w:t>
      </w:r>
      <w:proofErr w:type="spellEnd"/>
      <w:r w:rsidRPr="006B06FF">
        <w:rPr>
          <w:lang w:val="en-US"/>
        </w:rPr>
        <w:t>, and they were able to regenerate themselves, despite being severely damaged.</w:t>
      </w:r>
    </w:p>
    <w:p w14:paraId="6259735E" w14:textId="77777777" w:rsidR="006B06FF" w:rsidRPr="006B06FF" w:rsidRDefault="006B06FF" w:rsidP="006B06FF">
      <w:pPr>
        <w:jc w:val="both"/>
        <w:rPr>
          <w:lang w:val="en-US"/>
        </w:rPr>
      </w:pPr>
      <w:r w:rsidRPr="006B06FF">
        <w:rPr>
          <w:lang w:val="en-US"/>
        </w:rPr>
        <w:t xml:space="preserve">It is recorded in the United Nations, an international </w:t>
      </w:r>
      <w:proofErr w:type="spellStart"/>
      <w:r w:rsidRPr="006B06FF">
        <w:rPr>
          <w:lang w:val="en-US"/>
        </w:rPr>
        <w:t>organisation</w:t>
      </w:r>
      <w:proofErr w:type="spellEnd"/>
      <w:r w:rsidRPr="006B06FF">
        <w:rPr>
          <w:lang w:val="en-US"/>
        </w:rPr>
        <w:t xml:space="preserve">, that they are regarded worldwide as a symbol of resilience. The </w:t>
      </w:r>
      <w:proofErr w:type="spellStart"/>
      <w:r w:rsidRPr="006B06FF">
        <w:rPr>
          <w:lang w:val="en-US"/>
        </w:rPr>
        <w:t>organisation</w:t>
      </w:r>
      <w:proofErr w:type="spellEnd"/>
      <w:r w:rsidRPr="006B06FF">
        <w:rPr>
          <w:lang w:val="en-US"/>
        </w:rPr>
        <w:t xml:space="preserve"> states that they stand for “hope for a peaceful future.”</w:t>
      </w:r>
    </w:p>
    <w:p w14:paraId="1CABBE1C" w14:textId="77777777" w:rsidR="006B06FF" w:rsidRPr="006B06FF" w:rsidRDefault="006B06FF" w:rsidP="006B06FF">
      <w:pPr>
        <w:jc w:val="both"/>
        <w:rPr>
          <w:lang w:val="en-US"/>
        </w:rPr>
      </w:pPr>
      <w:r w:rsidRPr="006B06FF">
        <w:rPr>
          <w:lang w:val="en-US"/>
        </w:rPr>
        <w:t>Why these trees survived radiation exposure</w:t>
      </w:r>
    </w:p>
    <w:p w14:paraId="03A8ED4D" w14:textId="77777777" w:rsidR="006B06FF" w:rsidRPr="006B06FF" w:rsidRDefault="006B06FF" w:rsidP="006B06FF">
      <w:pPr>
        <w:jc w:val="both"/>
        <w:rPr>
          <w:lang w:val="en-US"/>
        </w:rPr>
      </w:pPr>
      <w:r w:rsidRPr="006B06FF">
        <w:rPr>
          <w:lang w:val="en-US"/>
        </w:rPr>
        <w:t>Much attention has been devoted to figuring out why the trees could withstand such high levels of radiation and heat. According to a recent study at Stanford University, it is all due to characteristics inherent in the tree itself.</w:t>
      </w:r>
    </w:p>
    <w:p w14:paraId="02A44E23" w14:textId="77777777" w:rsidR="006B06FF" w:rsidRPr="006B06FF" w:rsidRDefault="006B06FF" w:rsidP="006B06FF">
      <w:pPr>
        <w:jc w:val="both"/>
        <w:rPr>
          <w:lang w:val="en-US"/>
        </w:rPr>
      </w:pPr>
      <w:r w:rsidRPr="006B06FF">
        <w:rPr>
          <w:lang w:val="en-US"/>
        </w:rPr>
        <w:t>In science terms, this is known as “constitutive resilience” or stress resistance.</w:t>
      </w:r>
    </w:p>
    <w:p w14:paraId="745639CD" w14:textId="77777777" w:rsidR="006B06FF" w:rsidRPr="006B06FF" w:rsidRDefault="006B06FF" w:rsidP="006B06FF">
      <w:pPr>
        <w:jc w:val="both"/>
        <w:rPr>
          <w:lang w:val="en-US"/>
        </w:rPr>
      </w:pPr>
      <w:r w:rsidRPr="006B06FF">
        <w:rPr>
          <w:lang w:val="en-US"/>
        </w:rPr>
        <w:t xml:space="preserve">The atomic bombing of Hiroshima created “a unique environment of acute, high-dose </w:t>
      </w:r>
      <w:proofErr w:type="spellStart"/>
      <w:r w:rsidRPr="006B06FF">
        <w:rPr>
          <w:lang w:val="en-US"/>
        </w:rPr>
        <w:t>ionising</w:t>
      </w:r>
      <w:proofErr w:type="spellEnd"/>
      <w:r w:rsidRPr="006B06FF">
        <w:rPr>
          <w:lang w:val="en-US"/>
        </w:rPr>
        <w:t xml:space="preserve"> radiation,” and some plants were able to survive this because of their innate </w:t>
      </w:r>
      <w:proofErr w:type="spellStart"/>
      <w:r w:rsidRPr="006B06FF">
        <w:rPr>
          <w:lang w:val="en-US"/>
        </w:rPr>
        <w:t>defence</w:t>
      </w:r>
      <w:proofErr w:type="spellEnd"/>
      <w:r w:rsidRPr="006B06FF">
        <w:rPr>
          <w:lang w:val="en-US"/>
        </w:rPr>
        <w:t xml:space="preserve"> mechanisms. This is largely due to high efficiency in DNA recovery and high levels of antioxidants that help mitigate the negative effects of the irradiation on the molecules.</w:t>
      </w:r>
    </w:p>
    <w:p w14:paraId="2AF46A4F" w14:textId="77777777" w:rsidR="006B06FF" w:rsidRPr="006B06FF" w:rsidRDefault="006B06FF" w:rsidP="006B06FF">
      <w:pPr>
        <w:jc w:val="both"/>
        <w:rPr>
          <w:lang w:val="en-US"/>
        </w:rPr>
      </w:pPr>
      <w:r w:rsidRPr="006B06FF">
        <w:rPr>
          <w:lang w:val="en-US"/>
        </w:rPr>
        <w:t>Another factor is structural biology. Unlike animals, trees do not depend on any crucial organ. They can lose a large part of their biomass and continue to live. Moreover, their roots, which are located deep in the ground, might have survived the irradiation. It is from this point that new growth will start. This type of growth could emerge even after the visible parts of the tree were destroyed.</w:t>
      </w:r>
    </w:p>
    <w:p w14:paraId="7D9F146A" w14:textId="77777777" w:rsidR="006B06FF" w:rsidRPr="006B06FF" w:rsidRDefault="006B06FF" w:rsidP="006B06FF">
      <w:pPr>
        <w:jc w:val="both"/>
        <w:rPr>
          <w:lang w:val="en-US"/>
        </w:rPr>
      </w:pPr>
      <w:r w:rsidRPr="006B06FF">
        <w:rPr>
          <w:lang w:val="en-US"/>
        </w:rPr>
        <w:t>Scientific research into radiation-resistant plants</w:t>
      </w:r>
    </w:p>
    <w:p w14:paraId="5ADF1DCB" w14:textId="77777777" w:rsidR="006B06FF" w:rsidRPr="006B06FF" w:rsidRDefault="006B06FF" w:rsidP="006B06FF">
      <w:pPr>
        <w:jc w:val="both"/>
        <w:rPr>
          <w:lang w:val="en-US"/>
        </w:rPr>
      </w:pPr>
      <w:r w:rsidRPr="006B06FF">
        <w:rPr>
          <w:lang w:val="en-US"/>
        </w:rPr>
        <w:t>The fact of the survival of trees in Hiroshima provides possibilities for further scientific research. The difference from the gradual adaptation in cases like Chornobyl is in the fact that in Hiroshima, no evolutionary process took place; it was the immediate survival of trees, which prompted researchers to study their genome, trying to determine the causes of such strong adaptation.</w:t>
      </w:r>
    </w:p>
    <w:p w14:paraId="3C86D52E" w14:textId="77777777" w:rsidR="006B06FF" w:rsidRPr="006B06FF" w:rsidRDefault="006B06FF" w:rsidP="006B06FF">
      <w:pPr>
        <w:jc w:val="both"/>
        <w:rPr>
          <w:lang w:val="en-US"/>
        </w:rPr>
      </w:pPr>
      <w:r w:rsidRPr="006B06FF">
        <w:rPr>
          <w:lang w:val="en-US"/>
        </w:rPr>
        <w:t>According to experts, the discoveries of such studies can help mankind develop more effectively in many aspects of life. The insights gained from studying the trees' genes may be used in growing crops resistant to severe conditions and degraded soil. Moreover, space travel may become another area to which this research can provide benefits, growing plants in the environment with a high level of radiation.</w:t>
      </w:r>
    </w:p>
    <w:p w14:paraId="1BAD16C9" w14:textId="77777777" w:rsidR="006B06FF" w:rsidRPr="006B06FF" w:rsidRDefault="006B06FF" w:rsidP="006B06FF">
      <w:pPr>
        <w:jc w:val="both"/>
        <w:rPr>
          <w:lang w:val="en-US"/>
        </w:rPr>
      </w:pPr>
      <w:r w:rsidRPr="006B06FF">
        <w:rPr>
          <w:lang w:val="en-US"/>
        </w:rPr>
        <w:t>There are programs that are designed to preserve the legacy of the survivor trees of Hiroshima. Thus, the program called Green Legacy Hiroshima aims at collecting seeds from the trees in order to propagate them worldwide.</w:t>
      </w:r>
    </w:p>
    <w:p w14:paraId="5A4FE506" w14:textId="77777777" w:rsidR="00C87346" w:rsidRDefault="006B06FF" w:rsidP="006B06FF">
      <w:pPr>
        <w:jc w:val="both"/>
        <w:rPr>
          <w:lang w:val="en-US"/>
        </w:rPr>
      </w:pPr>
      <w:r w:rsidRPr="006B06FF">
        <w:rPr>
          <w:lang w:val="en-US"/>
        </w:rPr>
        <w:t>In conclusion, the example of the survivor trees demonstrates that mankind should reconsider some of its assumptions. It turns out that the vegetation can grow again even after an absolutely devastating effect of a nuclear bomb. Not only did these trees endure, but they proved to be more biologically resilient than previously thought possible. The study of these organisms is likely to lead to discoveries that will allow scientists to understand how to sustain life in conditions we have never even considered before.</w:t>
      </w:r>
    </w:p>
    <w:p w14:paraId="46120660" w14:textId="77777777" w:rsidR="006B06FF" w:rsidRDefault="006B06FF" w:rsidP="006B06FF">
      <w:pPr>
        <w:jc w:val="both"/>
        <w:rPr>
          <w:lang w:val="en-US"/>
        </w:rPr>
      </w:pPr>
      <w:hyperlink r:id="rId64" w:history="1">
        <w:r w:rsidRPr="008770CD">
          <w:rPr>
            <w:rStyle w:val="a3"/>
            <w:lang w:val="en-US"/>
          </w:rPr>
          <w:t>https://timesofindia.indiatimes.com/science/how-trees-survived-the-hiroshima-atomic-bomb-and-grew-back-within-months/articleshow/130489615.cms</w:t>
        </w:r>
      </w:hyperlink>
    </w:p>
    <w:p w14:paraId="3C8B59A2" w14:textId="52271731" w:rsidR="006B06FF" w:rsidRDefault="006B06FF" w:rsidP="006B06FF">
      <w:pPr>
        <w:jc w:val="both"/>
        <w:rPr>
          <w:lang w:val="en-US"/>
        </w:rPr>
      </w:pPr>
      <w:r w:rsidRPr="006B06FF">
        <w:rPr>
          <w:highlight w:val="yellow"/>
          <w:lang w:val="en-US"/>
        </w:rPr>
        <w:t>#6</w:t>
      </w:r>
      <w:r w:rsidR="002B71CA">
        <w:rPr>
          <w:lang w:val="en-US"/>
        </w:rPr>
        <w:t>2</w:t>
      </w:r>
    </w:p>
    <w:p w14:paraId="48FA5DA3" w14:textId="77777777" w:rsidR="00F36845" w:rsidRPr="00F36845" w:rsidRDefault="00F36845" w:rsidP="00F36845">
      <w:pPr>
        <w:jc w:val="both"/>
        <w:rPr>
          <w:lang w:val="en-US"/>
        </w:rPr>
      </w:pPr>
      <w:r w:rsidRPr="00F36845">
        <w:rPr>
          <w:lang w:val="en-US"/>
        </w:rPr>
        <w:lastRenderedPageBreak/>
        <w:t>TOI World Desk / TIMESOFINDIA.COM / Updated: Apr 26, 2026, 15:28 IST</w:t>
      </w:r>
    </w:p>
    <w:p w14:paraId="47E7227C" w14:textId="77777777" w:rsidR="00F36845" w:rsidRPr="00F36845" w:rsidRDefault="00F36845" w:rsidP="00F36845">
      <w:pPr>
        <w:jc w:val="both"/>
        <w:rPr>
          <w:lang w:val="en-US"/>
        </w:rPr>
      </w:pPr>
      <w:r w:rsidRPr="00BA55E2">
        <w:rPr>
          <w:highlight w:val="yellow"/>
          <w:lang w:val="en-US"/>
        </w:rPr>
        <w:t>Forty years after the world's worst civilian nuclear accident, a thriving wildlife sanctuary has emerged in the Chernobyl Exclusion Zone (CEZ), with wolves, foxes, lynx, elk, wild boar, brown bears and European bison now flourishing despite continuing radiation.</w:t>
      </w:r>
    </w:p>
    <w:p w14:paraId="0922DAF3" w14:textId="77777777" w:rsidR="00F36845" w:rsidRPr="00F36845" w:rsidRDefault="00F36845" w:rsidP="00F36845">
      <w:pPr>
        <w:jc w:val="both"/>
        <w:rPr>
          <w:lang w:val="en-US"/>
        </w:rPr>
      </w:pPr>
      <w:r w:rsidRPr="00F36845">
        <w:rPr>
          <w:lang w:val="en-US"/>
        </w:rPr>
        <w:t>The 1986 disaster released a radioactive cloud across Europe and led to the evacuation of around 115,000 people. Almost immediately, radiation poisoning killed 31 plant workers and firefighters. A 2,600 km² exclusion zone was established, prohibiting human residence, commercial activities, natural resource extraction and public access.</w:t>
      </w:r>
    </w:p>
    <w:p w14:paraId="19363EF9" w14:textId="77777777" w:rsidR="00F36845" w:rsidRPr="00F36845" w:rsidRDefault="00F36845" w:rsidP="00F36845">
      <w:pPr>
        <w:jc w:val="both"/>
        <w:rPr>
          <w:lang w:val="en-US"/>
        </w:rPr>
      </w:pPr>
      <w:r w:rsidRPr="00F36845">
        <w:rPr>
          <w:lang w:val="en-US"/>
        </w:rPr>
        <w:t>Chernobyl's radioactive landscape is a testament to nature’s resilience and survival spirit</w:t>
      </w:r>
    </w:p>
    <w:p w14:paraId="511A8DC1" w14:textId="77777777" w:rsidR="00F36845" w:rsidRPr="00F36845" w:rsidRDefault="00F36845" w:rsidP="00F36845">
      <w:pPr>
        <w:jc w:val="both"/>
        <w:rPr>
          <w:lang w:val="en-US"/>
        </w:rPr>
      </w:pPr>
      <w:r w:rsidRPr="00F36845">
        <w:rPr>
          <w:lang w:val="en-US"/>
        </w:rPr>
        <w:t>A wild deer walks on snow in a forest inside the Chernobyl exclusion zone, Ukraine. (AP Photo)</w:t>
      </w:r>
    </w:p>
    <w:p w14:paraId="02BD00E8" w14:textId="77777777" w:rsidR="00F36845" w:rsidRPr="00F36845" w:rsidRDefault="00F36845" w:rsidP="00F36845">
      <w:pPr>
        <w:jc w:val="both"/>
        <w:rPr>
          <w:lang w:val="en-US"/>
        </w:rPr>
      </w:pPr>
      <w:r w:rsidRPr="00F36845">
        <w:rPr>
          <w:lang w:val="en-US"/>
        </w:rPr>
        <w:t>Wildlife returns</w:t>
      </w:r>
    </w:p>
    <w:p w14:paraId="27D864F4" w14:textId="77777777" w:rsidR="00F36845" w:rsidRPr="00F36845" w:rsidRDefault="00F36845" w:rsidP="00F36845">
      <w:pPr>
        <w:jc w:val="both"/>
        <w:rPr>
          <w:lang w:val="en-US"/>
        </w:rPr>
      </w:pPr>
      <w:r w:rsidRPr="00F36845">
        <w:rPr>
          <w:lang w:val="en-US"/>
        </w:rPr>
        <w:t>According to the IAEA's 2006 Chernobyl Forum report, the absence of human activity has had a more positive impact on animal numbers than radiation has had a negative one. Large mammal populations in the Belarusian sector of the zone are comparable to or higher than those in uncontaminated nature reserves.</w:t>
      </w:r>
    </w:p>
    <w:p w14:paraId="33A59F9D" w14:textId="77777777" w:rsidR="00F36845" w:rsidRPr="00F36845" w:rsidRDefault="00F36845" w:rsidP="00F36845">
      <w:pPr>
        <w:jc w:val="both"/>
        <w:rPr>
          <w:lang w:val="en-US"/>
        </w:rPr>
      </w:pPr>
      <w:r w:rsidRPr="00F36845">
        <w:rPr>
          <w:lang w:val="en-US"/>
        </w:rPr>
        <w:t>Endangered species that have returned include Przewalski's horses (reintroduced in 1998, now over 150 animals), Eurasian lynx, European bison, black storks, white storks and white-tailed eagles.</w:t>
      </w:r>
    </w:p>
    <w:p w14:paraId="73E912A3" w14:textId="77777777" w:rsidR="00F36845" w:rsidRPr="00F36845" w:rsidRDefault="00F36845" w:rsidP="00F36845">
      <w:pPr>
        <w:jc w:val="both"/>
        <w:rPr>
          <w:lang w:val="en-US"/>
        </w:rPr>
      </w:pPr>
      <w:r w:rsidRPr="00F36845">
        <w:rPr>
          <w:lang w:val="en-US"/>
        </w:rPr>
        <w:t>Most significant is the return of the globally endangered greater spotted eagle, which had vanished from the area at the time of the accident.</w:t>
      </w:r>
    </w:p>
    <w:p w14:paraId="4F7CF7CB" w14:textId="77777777" w:rsidR="00F36845" w:rsidRPr="00F36845" w:rsidRDefault="00F36845" w:rsidP="00F36845">
      <w:pPr>
        <w:jc w:val="both"/>
        <w:rPr>
          <w:lang w:val="en-US"/>
        </w:rPr>
      </w:pPr>
      <w:r w:rsidRPr="00F36845">
        <w:rPr>
          <w:lang w:val="en-US"/>
        </w:rPr>
        <w:t>According to earlier reports, this region is now the only place in the world where the population of this rare species is growing.</w:t>
      </w:r>
    </w:p>
    <w:p w14:paraId="083AF4E6" w14:textId="77777777" w:rsidR="00F36845" w:rsidRPr="00F36845" w:rsidRDefault="00F36845" w:rsidP="00F36845">
      <w:pPr>
        <w:jc w:val="both"/>
        <w:rPr>
          <w:lang w:val="en-US"/>
        </w:rPr>
      </w:pPr>
      <w:r w:rsidRPr="00F36845">
        <w:rPr>
          <w:lang w:val="en-US"/>
        </w:rPr>
        <w:t>The IAEA report notes that wolves and wild boar have significantly increased in numbers, and beavers have established about 100 families in the drainage channels of the Pripyat floodplain. The CEZ has become a breeding area for white-tailed eagles, spotted eagles, eagle owls, cranes and black storks.</w:t>
      </w:r>
    </w:p>
    <w:p w14:paraId="58D1E056" w14:textId="77777777" w:rsidR="00F36845" w:rsidRPr="00F36845" w:rsidRDefault="00F36845" w:rsidP="00F36845">
      <w:pPr>
        <w:jc w:val="both"/>
        <w:rPr>
          <w:lang w:val="en-US"/>
        </w:rPr>
      </w:pPr>
      <w:r w:rsidRPr="00F36845">
        <w:rPr>
          <w:lang w:val="en-US"/>
        </w:rPr>
        <w:t>Chernobyl's radioactive landscape is testament to nature’s resilience and survival spirit</w:t>
      </w:r>
    </w:p>
    <w:p w14:paraId="069839B5" w14:textId="77777777" w:rsidR="00F36845" w:rsidRPr="00F36845" w:rsidRDefault="00F36845" w:rsidP="00F36845">
      <w:pPr>
        <w:jc w:val="both"/>
        <w:rPr>
          <w:lang w:val="en-US"/>
        </w:rPr>
      </w:pPr>
      <w:r w:rsidRPr="00F36845">
        <w:rPr>
          <w:lang w:val="en-US"/>
        </w:rPr>
        <w:t>Adaption to radiation</w:t>
      </w:r>
    </w:p>
    <w:p w14:paraId="18EA8EE7" w14:textId="77777777" w:rsidR="00F36845" w:rsidRPr="00F36845" w:rsidRDefault="00F36845" w:rsidP="00F36845">
      <w:pPr>
        <w:jc w:val="both"/>
        <w:rPr>
          <w:lang w:val="en-US"/>
        </w:rPr>
      </w:pPr>
      <w:r w:rsidRPr="00F36845">
        <w:rPr>
          <w:lang w:val="en-US"/>
        </w:rPr>
        <w:t>Some species appear to be adapting to the radioactive environment. The IAEA report confirms that tree frogs in the zone are darker, as higher melanin levels seem to protect against radiation damage. Wolves show potential adaptations to survive chronic radiation and reduce cancer risks.</w:t>
      </w:r>
    </w:p>
    <w:p w14:paraId="7978E598" w14:textId="77777777" w:rsidR="00F36845" w:rsidRPr="00F36845" w:rsidRDefault="00F36845" w:rsidP="00F36845">
      <w:pPr>
        <w:jc w:val="both"/>
        <w:rPr>
          <w:lang w:val="en-US"/>
        </w:rPr>
      </w:pPr>
      <w:r w:rsidRPr="00F36845">
        <w:rPr>
          <w:lang w:val="en-US"/>
        </w:rPr>
        <w:t>A black fungus discovered growing inside reactor 4 appears to use melanin to convert gamma radiation into energy, growing faster than normal. Some plants in the zone demonstrate DNA repair as a response to high radiation levels.</w:t>
      </w:r>
    </w:p>
    <w:p w14:paraId="2E0CE278" w14:textId="77777777" w:rsidR="00F36845" w:rsidRPr="00F36845" w:rsidRDefault="00F36845" w:rsidP="00F36845">
      <w:pPr>
        <w:jc w:val="both"/>
        <w:rPr>
          <w:lang w:val="en-US"/>
        </w:rPr>
      </w:pPr>
      <w:r w:rsidRPr="00F36845">
        <w:rPr>
          <w:lang w:val="en-US"/>
        </w:rPr>
        <w:t>Ukraine Chernobyl Nature</w:t>
      </w:r>
    </w:p>
    <w:p w14:paraId="3F58DEF3" w14:textId="77777777" w:rsidR="00F36845" w:rsidRPr="00F36845" w:rsidRDefault="00F36845" w:rsidP="00F36845">
      <w:pPr>
        <w:jc w:val="both"/>
        <w:rPr>
          <w:lang w:val="en-US"/>
        </w:rPr>
      </w:pPr>
      <w:r w:rsidRPr="00F36845">
        <w:rPr>
          <w:lang w:val="en-US"/>
        </w:rPr>
        <w:t>Radiation effects and recovery</w:t>
      </w:r>
    </w:p>
    <w:p w14:paraId="4F6DE372" w14:textId="77777777" w:rsidR="00F36845" w:rsidRPr="00F36845" w:rsidRDefault="00F36845" w:rsidP="00F36845">
      <w:pPr>
        <w:jc w:val="both"/>
        <w:rPr>
          <w:lang w:val="en-US"/>
        </w:rPr>
      </w:pPr>
      <w:r w:rsidRPr="00F36845">
        <w:rPr>
          <w:lang w:val="en-US"/>
        </w:rPr>
        <w:t xml:space="preserve">The IAEA report confirms that radiation caused acute adverse effects in the most exposed areas — increased mortality of coniferous plants, soil invertebrates and mammals, reproductive losses, and </w:t>
      </w:r>
      <w:r w:rsidRPr="00F36845">
        <w:rPr>
          <w:lang w:val="en-US"/>
        </w:rPr>
        <w:lastRenderedPageBreak/>
        <w:t>chronic radiation syndrome in animals. However, no adverse effects have been reported in plants and animals exposed to a cumulative dose of less than 0.3 Gy during the first month after fallout.</w:t>
      </w:r>
    </w:p>
    <w:p w14:paraId="45BB7E15" w14:textId="77777777" w:rsidR="00F36845" w:rsidRPr="00F36845" w:rsidRDefault="00F36845" w:rsidP="00F36845">
      <w:pPr>
        <w:jc w:val="both"/>
        <w:rPr>
          <w:lang w:val="en-US"/>
        </w:rPr>
      </w:pPr>
      <w:r w:rsidRPr="00F36845">
        <w:rPr>
          <w:lang w:val="en-US"/>
        </w:rPr>
        <w:t>Following the natural reduction of exposure levels due to radionuclide decay and migration, populations have been recovering. By the next growing season after the accident, plant and animal viability substantially recovered through reproduction and immigration. A few years were needed for recovery from major radiation-induced effects.</w:t>
      </w:r>
    </w:p>
    <w:p w14:paraId="44E0B429" w14:textId="77777777" w:rsidR="00F36845" w:rsidRPr="00F36845" w:rsidRDefault="00F36845" w:rsidP="00F36845">
      <w:pPr>
        <w:jc w:val="both"/>
        <w:rPr>
          <w:lang w:val="en-US"/>
        </w:rPr>
      </w:pPr>
      <w:r w:rsidRPr="00F36845">
        <w:rPr>
          <w:lang w:val="en-US"/>
        </w:rPr>
        <w:t>Chernobyl's radioactive landscape is a testament to nature’s resilience and survival spirit</w:t>
      </w:r>
    </w:p>
    <w:p w14:paraId="7B6C5C23" w14:textId="77777777" w:rsidR="00F36845" w:rsidRPr="00F36845" w:rsidRDefault="00F36845" w:rsidP="00F36845">
      <w:pPr>
        <w:jc w:val="both"/>
        <w:rPr>
          <w:lang w:val="en-US"/>
        </w:rPr>
      </w:pPr>
      <w:r w:rsidRPr="00F36845">
        <w:rPr>
          <w:lang w:val="en-US"/>
        </w:rPr>
        <w:t>A wild lynx walks in a forest inside the Chernobyl exclusion zone, Ukraine. (AP Photo)</w:t>
      </w:r>
    </w:p>
    <w:p w14:paraId="0717A35A" w14:textId="77777777" w:rsidR="00F36845" w:rsidRPr="00F36845" w:rsidRDefault="00F36845" w:rsidP="00F36845">
      <w:pPr>
        <w:jc w:val="both"/>
        <w:rPr>
          <w:lang w:val="en-US"/>
        </w:rPr>
      </w:pPr>
      <w:r w:rsidRPr="00F36845">
        <w:rPr>
          <w:lang w:val="en-US"/>
        </w:rPr>
        <w:t xml:space="preserve">Why </w:t>
      </w:r>
      <w:proofErr w:type="gramStart"/>
      <w:r w:rsidRPr="00F36845">
        <w:rPr>
          <w:lang w:val="en-US"/>
        </w:rPr>
        <w:t>this matters</w:t>
      </w:r>
      <w:proofErr w:type="gramEnd"/>
    </w:p>
    <w:p w14:paraId="30E27842" w14:textId="77777777" w:rsidR="00F36845" w:rsidRPr="00F36845" w:rsidRDefault="00F36845" w:rsidP="00F36845">
      <w:pPr>
        <w:jc w:val="both"/>
        <w:rPr>
          <w:lang w:val="en-US"/>
        </w:rPr>
      </w:pPr>
      <w:r w:rsidRPr="00F36845">
        <w:rPr>
          <w:lang w:val="en-US"/>
        </w:rPr>
        <w:t>The IAEA report concludes that the recovery of affected biota has been confounded by the overriding response to the removal of human activities, termination of agricultural and industrial operations and accompanying environmental pollution in the most affected area. As a result, many plant and animal populations have expanded, and current environmental conditions have had a positive impact on the CEZ's biota.</w:t>
      </w:r>
    </w:p>
    <w:p w14:paraId="7B2C372B" w14:textId="77777777" w:rsidR="00F36845" w:rsidRPr="00F36845" w:rsidRDefault="00F36845" w:rsidP="00F36845">
      <w:pPr>
        <w:jc w:val="both"/>
        <w:rPr>
          <w:lang w:val="en-US"/>
        </w:rPr>
      </w:pPr>
      <w:r w:rsidRPr="00F36845">
        <w:rPr>
          <w:lang w:val="en-US"/>
        </w:rPr>
        <w:t>According to a 2025 Elsevier study published in Mutation Research, the CEZ has become an "unintended but invaluable natural laboratory" for studying genetic and ecological effects of chronic radiation exposure. The study documents both vulnerability to mutagenic stress and resilience through evolutionary adaptation.</w:t>
      </w:r>
    </w:p>
    <w:p w14:paraId="6A4D597D" w14:textId="77777777" w:rsidR="00F36845" w:rsidRPr="00F36845" w:rsidRDefault="00F36845" w:rsidP="00F36845">
      <w:pPr>
        <w:jc w:val="both"/>
        <w:rPr>
          <w:lang w:val="en-US"/>
        </w:rPr>
      </w:pPr>
      <w:r w:rsidRPr="00F36845">
        <w:rPr>
          <w:lang w:val="en-US"/>
        </w:rPr>
        <w:t>Research from the University of Galway (2024) found that soil microbiomes in highly radioactive areas appear largely resilient to radiation, with no links found between soil radiation levels and the effect of fire on soil microbial diversity.</w:t>
      </w:r>
    </w:p>
    <w:p w14:paraId="346F0DC4" w14:textId="77777777" w:rsidR="00F36845" w:rsidRPr="00F36845" w:rsidRDefault="00F36845" w:rsidP="00F36845">
      <w:pPr>
        <w:jc w:val="both"/>
        <w:rPr>
          <w:lang w:val="en-US"/>
        </w:rPr>
      </w:pPr>
      <w:r w:rsidRPr="00F36845">
        <w:rPr>
          <w:lang w:val="en-US"/>
        </w:rPr>
        <w:t>Ukraine Chernobyl Nature</w:t>
      </w:r>
    </w:p>
    <w:p w14:paraId="236FEDA0" w14:textId="77777777" w:rsidR="00F36845" w:rsidRPr="00F36845" w:rsidRDefault="00F36845" w:rsidP="00F36845">
      <w:pPr>
        <w:jc w:val="both"/>
        <w:rPr>
          <w:lang w:val="en-US"/>
        </w:rPr>
      </w:pPr>
      <w:r w:rsidRPr="00F36845">
        <w:rPr>
          <w:lang w:val="en-US"/>
        </w:rPr>
        <w:t>Lessons from disaster</w:t>
      </w:r>
    </w:p>
    <w:p w14:paraId="17FBC94D" w14:textId="77777777" w:rsidR="00F36845" w:rsidRPr="00F36845" w:rsidRDefault="00F36845" w:rsidP="00F36845">
      <w:pPr>
        <w:jc w:val="both"/>
        <w:rPr>
          <w:lang w:val="en-US"/>
        </w:rPr>
      </w:pPr>
      <w:r w:rsidRPr="00F36845">
        <w:rPr>
          <w:lang w:val="en-US"/>
        </w:rPr>
        <w:t>The Chernobyl Exclusion Zone is now one of Europe's largest nature reserves, providing an important site for ecological research, particularly for how ecosystems recover when undisturbed.</w:t>
      </w:r>
    </w:p>
    <w:p w14:paraId="31664EF6" w14:textId="77777777" w:rsidR="00F36845" w:rsidRDefault="00F36845" w:rsidP="00F36845">
      <w:pPr>
        <w:jc w:val="both"/>
        <w:rPr>
          <w:lang w:val="en-US"/>
        </w:rPr>
      </w:pPr>
      <w:r w:rsidRPr="00F36845">
        <w:rPr>
          <w:lang w:val="en-US"/>
        </w:rPr>
        <w:t>"There are lessons to be learned from such catastrophes, and no neat conclusions, even 40 years after the disaster," a 2026 analysis in The Conversation noted. "Wildlife has largely returned to the area around Chernobyl due to the absence of people, although not predictably or evenly. It does illustrate, however, how ecosystems can respond and still flourish when the usual rules do not apply."</w:t>
      </w:r>
    </w:p>
    <w:p w14:paraId="3CF011DA" w14:textId="77777777" w:rsidR="00F36845" w:rsidRDefault="00F36845" w:rsidP="00F36845">
      <w:pPr>
        <w:jc w:val="both"/>
        <w:rPr>
          <w:lang w:val="en-US"/>
        </w:rPr>
      </w:pPr>
      <w:hyperlink r:id="rId65" w:history="1">
        <w:r w:rsidRPr="008770CD">
          <w:rPr>
            <w:rStyle w:val="a3"/>
            <w:lang w:val="en-US"/>
          </w:rPr>
          <w:t>https://timesofindia.indiatimes.com/home/environment/from-nuclear-wasteland-to-wildlife-sanctuary-chernobyls-unexpected-rebirth/articleshow/130470146.cms</w:t>
        </w:r>
      </w:hyperlink>
    </w:p>
    <w:p w14:paraId="60E9B3E8" w14:textId="0DB81D5F" w:rsidR="00F36845" w:rsidRDefault="00F36845" w:rsidP="00F36845">
      <w:pPr>
        <w:jc w:val="both"/>
        <w:rPr>
          <w:lang w:val="en-US"/>
        </w:rPr>
      </w:pPr>
      <w:r w:rsidRPr="00F36845">
        <w:rPr>
          <w:highlight w:val="yellow"/>
          <w:lang w:val="en-US"/>
        </w:rPr>
        <w:t>#6</w:t>
      </w:r>
      <w:r w:rsidR="002B71CA">
        <w:rPr>
          <w:lang w:val="en-US"/>
        </w:rPr>
        <w:t>3</w:t>
      </w:r>
    </w:p>
    <w:p w14:paraId="00A7B1B6" w14:textId="77777777" w:rsidR="00F36845" w:rsidRPr="00F36845" w:rsidRDefault="00F36845" w:rsidP="00F36845">
      <w:pPr>
        <w:jc w:val="both"/>
        <w:rPr>
          <w:lang w:val="en-US"/>
        </w:rPr>
      </w:pPr>
      <w:r w:rsidRPr="00F36845">
        <w:rPr>
          <w:lang w:val="en-US"/>
        </w:rPr>
        <w:t>TOI World Desk / TIMESOFINDIA.COM / Apr 17, 2026, 12:46 IST</w:t>
      </w:r>
    </w:p>
    <w:p w14:paraId="3C595235" w14:textId="77777777" w:rsidR="00F36845" w:rsidRPr="00F36845" w:rsidRDefault="00F36845" w:rsidP="00F36845">
      <w:pPr>
        <w:jc w:val="both"/>
        <w:rPr>
          <w:lang w:val="en-US"/>
        </w:rPr>
      </w:pPr>
      <w:r w:rsidRPr="00F36845">
        <w:rPr>
          <w:lang w:val="en-US"/>
        </w:rPr>
        <w:t>Power Minister Awais Leghari on Thursday confirmed six to seven hours of daily load management, nearly three times higher than the government's earlier publicly announced commitment. He also issued an apology to the public, blaming the crisis on LNG supply disruptions caused by the Middle East war and lower hydropower generation.</w:t>
      </w:r>
    </w:p>
    <w:p w14:paraId="49B392D9" w14:textId="77777777" w:rsidR="00F36845" w:rsidRPr="00F36845" w:rsidRDefault="00F36845" w:rsidP="00F36845">
      <w:pPr>
        <w:jc w:val="both"/>
        <w:rPr>
          <w:lang w:val="en-US"/>
        </w:rPr>
      </w:pPr>
      <w:r w:rsidRPr="00F36845">
        <w:rPr>
          <w:lang w:val="en-US"/>
        </w:rPr>
        <w:lastRenderedPageBreak/>
        <w:t xml:space="preserve">"If the public is facing any inconveniences due to us not providing electricity at night and during peak hours, I am directly answerable and </w:t>
      </w:r>
      <w:proofErr w:type="spellStart"/>
      <w:r w:rsidRPr="00F36845">
        <w:rPr>
          <w:lang w:val="en-US"/>
        </w:rPr>
        <w:t>apologise</w:t>
      </w:r>
      <w:proofErr w:type="spellEnd"/>
      <w:r w:rsidRPr="00F36845">
        <w:rPr>
          <w:lang w:val="en-US"/>
        </w:rPr>
        <w:t>," Leghari told a press conference in Islamabad. "But the circumstances are such that they are not in our control."</w:t>
      </w:r>
    </w:p>
    <w:p w14:paraId="09155ABD" w14:textId="77777777" w:rsidR="00F36845" w:rsidRPr="00F36845" w:rsidRDefault="00F36845" w:rsidP="00F36845">
      <w:pPr>
        <w:jc w:val="both"/>
        <w:rPr>
          <w:lang w:val="en-US"/>
        </w:rPr>
      </w:pPr>
      <w:r w:rsidRPr="00F36845">
        <w:rPr>
          <w:lang w:val="en-US"/>
        </w:rPr>
        <w:t>3,400MW shortfall triggers extended cuts</w:t>
      </w:r>
    </w:p>
    <w:p w14:paraId="1346B837" w14:textId="77777777" w:rsidR="00F36845" w:rsidRPr="00F36845" w:rsidRDefault="00F36845" w:rsidP="00F36845">
      <w:pPr>
        <w:jc w:val="both"/>
        <w:rPr>
          <w:lang w:val="en-US"/>
        </w:rPr>
      </w:pPr>
      <w:r w:rsidRPr="00F36845">
        <w:rPr>
          <w:lang w:val="en-US"/>
        </w:rPr>
        <w:t>The minister said the country is facing a shortfall of around 3,400 megawatts due to reduced hydropower output and a sharp drop in LNG-based generation.</w:t>
      </w:r>
    </w:p>
    <w:p w14:paraId="1B15C843" w14:textId="77777777" w:rsidR="00F36845" w:rsidRPr="00F36845" w:rsidRDefault="00F36845" w:rsidP="00F36845">
      <w:pPr>
        <w:jc w:val="both"/>
        <w:rPr>
          <w:lang w:val="en-US"/>
        </w:rPr>
      </w:pPr>
      <w:r w:rsidRPr="00F36845">
        <w:rPr>
          <w:lang w:val="en-US"/>
        </w:rPr>
        <w:t xml:space="preserve"> Watch As Iran War Jolts Pakistan's Economy, India Acts as Key </w:t>
      </w:r>
      <w:proofErr w:type="spellStart"/>
      <w:r w:rsidRPr="00F36845">
        <w:rPr>
          <w:lang w:val="en-US"/>
        </w:rPr>
        <w:t>Stabiliser</w:t>
      </w:r>
      <w:proofErr w:type="spellEnd"/>
      <w:r w:rsidRPr="00F36845">
        <w:rPr>
          <w:lang w:val="en-US"/>
        </w:rPr>
        <w:t xml:space="preserve"> for </w:t>
      </w:r>
      <w:proofErr w:type="spellStart"/>
      <w:r w:rsidRPr="00F36845">
        <w:rPr>
          <w:lang w:val="en-US"/>
        </w:rPr>
        <w:t>Neighbours</w:t>
      </w:r>
      <w:proofErr w:type="spellEnd"/>
    </w:p>
    <w:p w14:paraId="2DB0613F" w14:textId="77777777" w:rsidR="00F36845" w:rsidRPr="00F36845" w:rsidRDefault="00F36845" w:rsidP="00F36845">
      <w:pPr>
        <w:jc w:val="both"/>
        <w:rPr>
          <w:lang w:val="en-US"/>
        </w:rPr>
      </w:pPr>
      <w:r w:rsidRPr="00F36845">
        <w:rPr>
          <w:lang w:val="en-US"/>
        </w:rPr>
        <w:t>"Every 500-600MW shortfall translates into one hour of load management," Leghari explained, confirming that the government has been forced to implement six to seven hours of average load management across the country.</w:t>
      </w:r>
    </w:p>
    <w:p w14:paraId="628F7C7C" w14:textId="77777777" w:rsidR="00F36845" w:rsidRPr="00F36845" w:rsidRDefault="00F36845" w:rsidP="00F36845">
      <w:pPr>
        <w:jc w:val="both"/>
        <w:rPr>
          <w:lang w:val="en-US"/>
        </w:rPr>
      </w:pPr>
      <w:r w:rsidRPr="00F36845">
        <w:rPr>
          <w:lang w:val="en-US"/>
        </w:rPr>
        <w:t>He asserted that the load management schedule was applied "without any discrimination between urban and rural areas" and that there was no load management during daytime off-peak hours.</w:t>
      </w:r>
    </w:p>
    <w:p w14:paraId="35A78FA4" w14:textId="77777777" w:rsidR="00F36845" w:rsidRPr="00F36845" w:rsidRDefault="00F36845" w:rsidP="00F36845">
      <w:pPr>
        <w:jc w:val="both"/>
        <w:rPr>
          <w:lang w:val="en-US"/>
        </w:rPr>
      </w:pPr>
      <w:r w:rsidRPr="00F36845">
        <w:rPr>
          <w:lang w:val="en-US"/>
        </w:rPr>
        <w:t>Pakistan's LNG-fired plants, with about 6,000 MW capacity, are producing only around 500 MW due to gas shortages.</w:t>
      </w:r>
    </w:p>
    <w:p w14:paraId="783E644F" w14:textId="77777777" w:rsidR="00F36845" w:rsidRPr="00F36845" w:rsidRDefault="00F36845" w:rsidP="00D165BA">
      <w:pPr>
        <w:jc w:val="both"/>
        <w:rPr>
          <w:lang w:val="en-US"/>
        </w:rPr>
      </w:pPr>
      <w:r w:rsidRPr="00F36845">
        <w:rPr>
          <w:lang w:val="en-US"/>
        </w:rPr>
        <w:t xml:space="preserve">  </w:t>
      </w:r>
      <w:r w:rsidR="00D165BA">
        <w:rPr>
          <w:lang w:val="en-US"/>
        </w:rPr>
        <w:t>Q</w:t>
      </w:r>
      <w:r w:rsidRPr="00F36845">
        <w:rPr>
          <w:lang w:val="en-US"/>
        </w:rPr>
        <w:t>atar's force majeure declaration stemming from the Iran war has disrupted LNG imports, leaving the country scrambling for alternatives.</w:t>
      </w:r>
    </w:p>
    <w:p w14:paraId="0C9B33D2" w14:textId="77777777" w:rsidR="00F36845" w:rsidRPr="00F36845" w:rsidRDefault="00F36845" w:rsidP="00F36845">
      <w:pPr>
        <w:jc w:val="both"/>
        <w:rPr>
          <w:lang w:val="en-US"/>
        </w:rPr>
      </w:pPr>
      <w:r w:rsidRPr="00F36845">
        <w:rPr>
          <w:lang w:val="en-US"/>
        </w:rPr>
        <w:t xml:space="preserve">Hydropower output has also fallen to about 1,600 MW, roughly half of last April's level, due to reduced water releases from Mangla and </w:t>
      </w:r>
      <w:proofErr w:type="spellStart"/>
      <w:r w:rsidRPr="00F36845">
        <w:rPr>
          <w:lang w:val="en-US"/>
        </w:rPr>
        <w:t>Tarbela</w:t>
      </w:r>
      <w:proofErr w:type="spellEnd"/>
      <w:r w:rsidRPr="00F36845">
        <w:rPr>
          <w:lang w:val="en-US"/>
        </w:rPr>
        <w:t xml:space="preserve"> dams.</w:t>
      </w:r>
    </w:p>
    <w:p w14:paraId="391FC25A" w14:textId="77777777" w:rsidR="00F36845" w:rsidRPr="00F36845" w:rsidRDefault="00F36845" w:rsidP="00F36845">
      <w:pPr>
        <w:jc w:val="both"/>
        <w:rPr>
          <w:lang w:val="en-US"/>
        </w:rPr>
      </w:pPr>
      <w:r w:rsidRPr="00F36845">
        <w:rPr>
          <w:lang w:val="en-US"/>
        </w:rPr>
        <w:t>Demand spikes from 9,000MW to 20,000MW</w:t>
      </w:r>
    </w:p>
    <w:p w14:paraId="126FBFFA" w14:textId="77777777" w:rsidR="00F36845" w:rsidRPr="00F36845" w:rsidRDefault="00F36845" w:rsidP="00F36845">
      <w:pPr>
        <w:jc w:val="both"/>
        <w:rPr>
          <w:lang w:val="en-US"/>
        </w:rPr>
      </w:pPr>
      <w:r w:rsidRPr="00F36845">
        <w:rPr>
          <w:lang w:val="en-US"/>
        </w:rPr>
        <w:t>The minister said the country witnessed unusual fluctuations in demand this month due to weather conditions, with minimum demand of 9,000MW on April 9 and a peak of 20,000MW just six days later, on April 15.</w:t>
      </w:r>
    </w:p>
    <w:p w14:paraId="6424A605" w14:textId="77777777" w:rsidR="00F36845" w:rsidRPr="00F36845" w:rsidRDefault="00F36845" w:rsidP="00F36845">
      <w:pPr>
        <w:jc w:val="both"/>
        <w:rPr>
          <w:lang w:val="en-US"/>
        </w:rPr>
      </w:pPr>
      <w:r w:rsidRPr="00F36845">
        <w:rPr>
          <w:lang w:val="en-US"/>
        </w:rPr>
        <w:t xml:space="preserve">He explained that power demand beyond 16,500MW required load management. "A shortfall occurs when demand goes beyond 16,500MW after consuming every fuel resource — imported coal, local coal, nuclear, hydropower and solar power. </w:t>
      </w:r>
      <w:r w:rsidRPr="00F36845">
        <w:rPr>
          <w:highlight w:val="yellow"/>
          <w:lang w:val="en-US"/>
        </w:rPr>
        <w:t>In the absence of gas, the country has no other fuel to fulfil its requirements."</w:t>
      </w:r>
    </w:p>
    <w:p w14:paraId="6D02039A" w14:textId="77777777" w:rsidR="00F36845" w:rsidRPr="00F36845" w:rsidRDefault="00F36845" w:rsidP="00F36845">
      <w:pPr>
        <w:jc w:val="both"/>
        <w:rPr>
          <w:lang w:val="en-US"/>
        </w:rPr>
      </w:pPr>
      <w:r w:rsidRPr="00F36845">
        <w:rPr>
          <w:lang w:val="en-US"/>
        </w:rPr>
        <w:t>He also clarified that Karachi and Hyderabad power supply areas faced no additional cuts, except for routine economic load management by K-Electric in high-loss areas.</w:t>
      </w:r>
    </w:p>
    <w:p w14:paraId="01511978" w14:textId="77777777" w:rsidR="00F36845" w:rsidRPr="00F36845" w:rsidRDefault="00F36845" w:rsidP="00F36845">
      <w:pPr>
        <w:jc w:val="both"/>
        <w:rPr>
          <w:lang w:val="en-US"/>
        </w:rPr>
      </w:pPr>
      <w:r w:rsidRPr="00F36845">
        <w:rPr>
          <w:lang w:val="en-US"/>
        </w:rPr>
        <w:t>Nuclear maintenance postponed</w:t>
      </w:r>
    </w:p>
    <w:p w14:paraId="1F4AC113" w14:textId="77777777" w:rsidR="00F36845" w:rsidRPr="00F36845" w:rsidRDefault="00F36845" w:rsidP="00F36845">
      <w:pPr>
        <w:jc w:val="both"/>
        <w:rPr>
          <w:lang w:val="en-US"/>
        </w:rPr>
      </w:pPr>
      <w:r w:rsidRPr="00F36845">
        <w:rPr>
          <w:lang w:val="en-US"/>
        </w:rPr>
        <w:t xml:space="preserve">The minister said the government had even postponed maintenance of nuclear power plants for several weeks, with no scheduled shutdowns until July. All available resources, including diplomatic channels, had been </w:t>
      </w:r>
      <w:proofErr w:type="spellStart"/>
      <w:r w:rsidRPr="00F36845">
        <w:rPr>
          <w:lang w:val="en-US"/>
        </w:rPr>
        <w:t>mobilised</w:t>
      </w:r>
      <w:proofErr w:type="spellEnd"/>
      <w:r w:rsidRPr="00F36845">
        <w:rPr>
          <w:lang w:val="en-US"/>
        </w:rPr>
        <w:t xml:space="preserve"> to secure alternative fuel supplies.</w:t>
      </w:r>
    </w:p>
    <w:p w14:paraId="11DDBD63" w14:textId="77777777" w:rsidR="00F36845" w:rsidRPr="00F36845" w:rsidRDefault="00F36845" w:rsidP="00F36845">
      <w:pPr>
        <w:jc w:val="both"/>
        <w:rPr>
          <w:lang w:val="en-US"/>
        </w:rPr>
      </w:pPr>
      <w:r w:rsidRPr="00F36845">
        <w:rPr>
          <w:lang w:val="en-US"/>
        </w:rPr>
        <w:t>Fuel cost impact</w:t>
      </w:r>
    </w:p>
    <w:p w14:paraId="02B748E3" w14:textId="77777777" w:rsidR="00F36845" w:rsidRPr="00F36845" w:rsidRDefault="00F36845" w:rsidP="00F36845">
      <w:pPr>
        <w:jc w:val="both"/>
        <w:rPr>
          <w:lang w:val="en-US"/>
        </w:rPr>
      </w:pPr>
      <w:r w:rsidRPr="00F36845">
        <w:rPr>
          <w:lang w:val="en-US"/>
        </w:rPr>
        <w:t xml:space="preserve">Leghari said the positive fuel cost adjustment next month would be around Rs1.3 per unit, compared to Rs1.8 per unit two months ago. Without load management, he warned, fuel costs would have risen significantly with full </w:t>
      </w:r>
      <w:proofErr w:type="spellStart"/>
      <w:r w:rsidRPr="00F36845">
        <w:rPr>
          <w:lang w:val="en-US"/>
        </w:rPr>
        <w:t>utilisation</w:t>
      </w:r>
      <w:proofErr w:type="spellEnd"/>
      <w:r w:rsidRPr="00F36845">
        <w:rPr>
          <w:lang w:val="en-US"/>
        </w:rPr>
        <w:t xml:space="preserve"> of furnace oil and diesel-based plants.</w:t>
      </w:r>
    </w:p>
    <w:p w14:paraId="4C73D3FD" w14:textId="77777777" w:rsidR="00F36845" w:rsidRPr="00F36845" w:rsidRDefault="00F36845" w:rsidP="00F36845">
      <w:pPr>
        <w:jc w:val="both"/>
        <w:rPr>
          <w:lang w:val="en-US"/>
        </w:rPr>
      </w:pPr>
      <w:r w:rsidRPr="00F36845">
        <w:rPr>
          <w:lang w:val="en-US"/>
        </w:rPr>
        <w:lastRenderedPageBreak/>
        <w:t>The minister said the situation would slightly improve in a day as dam discharges had been increased by 15,000 cusecs to 25,000 cusecs, which would help enhance hydropower generation.</w:t>
      </w:r>
    </w:p>
    <w:p w14:paraId="129876DB" w14:textId="77777777" w:rsidR="00F36845" w:rsidRDefault="00F36845" w:rsidP="00F36845">
      <w:pPr>
        <w:jc w:val="both"/>
        <w:rPr>
          <w:lang w:val="en-US"/>
        </w:rPr>
      </w:pPr>
      <w:r w:rsidRPr="00F36845">
        <w:rPr>
          <w:lang w:val="en-US"/>
        </w:rPr>
        <w:t>He appealed to consumers to conserve power to help the country navigate the international crisis.</w:t>
      </w:r>
    </w:p>
    <w:p w14:paraId="7E146B7F" w14:textId="77777777" w:rsidR="00D165BA" w:rsidRDefault="00D165BA" w:rsidP="00F36845">
      <w:pPr>
        <w:jc w:val="both"/>
        <w:rPr>
          <w:lang w:val="en-US"/>
        </w:rPr>
      </w:pPr>
      <w:hyperlink r:id="rId66" w:history="1">
        <w:r w:rsidRPr="008770CD">
          <w:rPr>
            <w:rStyle w:val="a3"/>
            <w:lang w:val="en-US"/>
          </w:rPr>
          <w:t>https://timesofindia.indiatimes.com/world/pakistan/not-in-our-control-pakistan-faces-7-hour-blackout-as-iran-war-chokes-energy-supplies/articleshow/130325785.cms</w:t>
        </w:r>
      </w:hyperlink>
    </w:p>
    <w:p w14:paraId="706CF353" w14:textId="4A47C9C1" w:rsidR="00D165BA" w:rsidRDefault="00D165BA" w:rsidP="00F36845">
      <w:pPr>
        <w:jc w:val="both"/>
        <w:rPr>
          <w:lang w:val="en-US"/>
        </w:rPr>
      </w:pPr>
      <w:r w:rsidRPr="00D165BA">
        <w:rPr>
          <w:highlight w:val="yellow"/>
          <w:lang w:val="en-US"/>
        </w:rPr>
        <w:t>#6</w:t>
      </w:r>
      <w:r w:rsidR="002B71CA">
        <w:rPr>
          <w:lang w:val="en-US"/>
        </w:rPr>
        <w:t>4</w:t>
      </w:r>
    </w:p>
    <w:p w14:paraId="1EBFB1AA" w14:textId="77777777" w:rsidR="00D165BA" w:rsidRPr="00D165BA" w:rsidRDefault="00D165BA" w:rsidP="00D165BA">
      <w:pPr>
        <w:jc w:val="both"/>
        <w:rPr>
          <w:lang w:val="en-US"/>
        </w:rPr>
      </w:pPr>
      <w:r w:rsidRPr="00D165BA">
        <w:rPr>
          <w:lang w:val="en-US"/>
        </w:rPr>
        <w:t>Yashasvi Vasistha &amp; Smriti Jain / TIMESOFINDIA.COM / Updated: Apr 17, 2026, 08:11 IST</w:t>
      </w:r>
    </w:p>
    <w:p w14:paraId="3B0F79A2" w14:textId="77777777" w:rsidR="00D165BA" w:rsidRPr="00D165BA" w:rsidRDefault="00D165BA" w:rsidP="00D165BA">
      <w:pPr>
        <w:jc w:val="both"/>
        <w:rPr>
          <w:lang w:val="en-US"/>
        </w:rPr>
      </w:pPr>
      <w:r w:rsidRPr="00D165BA">
        <w:rPr>
          <w:highlight w:val="yellow"/>
          <w:lang w:val="en-US"/>
        </w:rPr>
        <w:t xml:space="preserve">‘No power is as costly as no power’ - Homi Jehangir Bhabha, the father of India’s nuclear </w:t>
      </w:r>
      <w:proofErr w:type="spellStart"/>
      <w:r w:rsidRPr="00D165BA">
        <w:rPr>
          <w:highlight w:val="yellow"/>
          <w:lang w:val="en-US"/>
        </w:rPr>
        <w:t>programme</w:t>
      </w:r>
      <w:proofErr w:type="spellEnd"/>
      <w:r w:rsidRPr="00D165BA">
        <w:rPr>
          <w:highlight w:val="yellow"/>
          <w:lang w:val="en-US"/>
        </w:rPr>
        <w:t>, had once famously said</w:t>
      </w:r>
      <w:r w:rsidRPr="00D165BA">
        <w:rPr>
          <w:lang w:val="en-US"/>
        </w:rPr>
        <w:t>. Several decades later, India’s nuclear energy ambitions have entered a decisive phase.</w:t>
      </w:r>
    </w:p>
    <w:p w14:paraId="5BBA2281" w14:textId="77777777" w:rsidR="00D165BA" w:rsidRPr="00D165BA" w:rsidRDefault="00D165BA" w:rsidP="00D165BA">
      <w:pPr>
        <w:jc w:val="both"/>
        <w:rPr>
          <w:lang w:val="en-US"/>
        </w:rPr>
      </w:pPr>
      <w:r w:rsidRPr="00D165BA">
        <w:rPr>
          <w:lang w:val="en-US"/>
        </w:rPr>
        <w:t xml:space="preserve">On April 6, the Prototype Fast Breeder Reactor (PFBR) at </w:t>
      </w:r>
      <w:proofErr w:type="spellStart"/>
      <w:r w:rsidRPr="00D165BA">
        <w:rPr>
          <w:lang w:val="en-US"/>
        </w:rPr>
        <w:t>Kalpakkam</w:t>
      </w:r>
      <w:proofErr w:type="spellEnd"/>
      <w:r w:rsidRPr="00D165BA">
        <w:rPr>
          <w:lang w:val="en-US"/>
        </w:rPr>
        <w:t xml:space="preserve"> in Tamil Nadu achieved criticality, achieving a sustained nuclear chain reaction for the first time. The 500 MWe </w:t>
      </w:r>
      <w:proofErr w:type="gramStart"/>
      <w:r w:rsidRPr="00D165BA">
        <w:rPr>
          <w:lang w:val="en-US"/>
        </w:rPr>
        <w:t>reactor</w:t>
      </w:r>
      <w:proofErr w:type="gramEnd"/>
      <w:r w:rsidRPr="00D165BA">
        <w:rPr>
          <w:lang w:val="en-US"/>
        </w:rPr>
        <w:t xml:space="preserve">, built by Bharatiya </w:t>
      </w:r>
      <w:proofErr w:type="spellStart"/>
      <w:r w:rsidRPr="00D165BA">
        <w:rPr>
          <w:lang w:val="en-US"/>
        </w:rPr>
        <w:t>Nabhikiya</w:t>
      </w:r>
      <w:proofErr w:type="spellEnd"/>
      <w:r w:rsidRPr="00D165BA">
        <w:rPr>
          <w:lang w:val="en-US"/>
        </w:rPr>
        <w:t xml:space="preserve"> Vidyut Nigam Limited, marks India’s formal entry into Stage 2 of its three-stage nuclear </w:t>
      </w:r>
      <w:proofErr w:type="spellStart"/>
      <w:r w:rsidRPr="00D165BA">
        <w:rPr>
          <w:lang w:val="en-US"/>
        </w:rPr>
        <w:t>programme</w:t>
      </w:r>
      <w:proofErr w:type="spellEnd"/>
      <w:r w:rsidRPr="00D165BA">
        <w:rPr>
          <w:lang w:val="en-US"/>
        </w:rPr>
        <w:t>.</w:t>
      </w:r>
    </w:p>
    <w:p w14:paraId="0ECA82DC" w14:textId="77777777" w:rsidR="00D165BA" w:rsidRPr="00D165BA" w:rsidRDefault="00D165BA" w:rsidP="00D165BA">
      <w:pPr>
        <w:jc w:val="both"/>
        <w:rPr>
          <w:lang w:val="en-US"/>
        </w:rPr>
      </w:pPr>
      <w:r w:rsidRPr="00D165BA">
        <w:rPr>
          <w:highlight w:val="yellow"/>
          <w:lang w:val="en-US"/>
        </w:rPr>
        <w:t>What makes India’s achievement even more remarkable is that it is the second country after Russia to operate a commercial fast breeder reactor.</w:t>
      </w:r>
    </w:p>
    <w:p w14:paraId="0A0AFD27" w14:textId="77777777" w:rsidR="00D165BA" w:rsidRPr="00D165BA" w:rsidRDefault="00D165BA" w:rsidP="00D165BA">
      <w:pPr>
        <w:jc w:val="both"/>
        <w:rPr>
          <w:lang w:val="en-US"/>
        </w:rPr>
      </w:pPr>
      <w:r w:rsidRPr="00D165BA">
        <w:rPr>
          <w:lang w:val="en-US"/>
        </w:rPr>
        <w:t>This milestone comes at a time when India’s overall power system has reached 520.51 GW of installed capacity as of January, which in itself is a result of a decade of rapid expansion across conventional and renewable sources. Stage 2, therefore, sits within a much larger transformation of India’s energy architecture.</w:t>
      </w:r>
    </w:p>
    <w:p w14:paraId="629E82BA" w14:textId="77777777" w:rsidR="00D165BA" w:rsidRPr="00D165BA" w:rsidRDefault="00D165BA" w:rsidP="00D165BA">
      <w:pPr>
        <w:jc w:val="both"/>
        <w:rPr>
          <w:lang w:val="en-US"/>
        </w:rPr>
      </w:pPr>
      <w:r w:rsidRPr="00D165BA">
        <w:rPr>
          <w:lang w:val="en-US"/>
        </w:rPr>
        <w:t>Nuclear energy, attained through controlled splitting of atoms, is used to generate electricity.</w:t>
      </w:r>
    </w:p>
    <w:p w14:paraId="760A174C" w14:textId="77777777" w:rsidR="00D165BA" w:rsidRPr="00D165BA" w:rsidRDefault="00D165BA" w:rsidP="00D165BA">
      <w:pPr>
        <w:jc w:val="both"/>
        <w:rPr>
          <w:lang w:val="en-US"/>
        </w:rPr>
      </w:pPr>
      <w:r w:rsidRPr="00D165BA">
        <w:rPr>
          <w:lang w:val="en-US"/>
        </w:rPr>
        <w:t xml:space="preserve">It is widely </w:t>
      </w:r>
      <w:proofErr w:type="spellStart"/>
      <w:r w:rsidRPr="00D165BA">
        <w:rPr>
          <w:lang w:val="en-US"/>
        </w:rPr>
        <w:t>recognised</w:t>
      </w:r>
      <w:proofErr w:type="spellEnd"/>
      <w:r w:rsidRPr="00D165BA">
        <w:rPr>
          <w:lang w:val="en-US"/>
        </w:rPr>
        <w:t xml:space="preserve"> as a dependable and clean source of energy that does not produce any greenhouse gases.</w:t>
      </w:r>
    </w:p>
    <w:p w14:paraId="7C2CB6DE" w14:textId="58123700" w:rsidR="00D165BA" w:rsidRDefault="00D165BA" w:rsidP="00D165BA">
      <w:pPr>
        <w:jc w:val="both"/>
        <w:rPr>
          <w:lang w:val="en-US"/>
        </w:rPr>
      </w:pPr>
      <w:r w:rsidRPr="00D165BA">
        <w:rPr>
          <w:lang w:val="en-US"/>
        </w:rPr>
        <w:t xml:space="preserve">For India, which is among the world’s largest and fastest-growing economies, the importance of energy self-reliance cannot be overstated. </w:t>
      </w:r>
    </w:p>
    <w:p w14:paraId="7B06F5FA" w14:textId="77777777" w:rsidR="00F823AB" w:rsidRPr="00D165BA" w:rsidRDefault="00F823AB" w:rsidP="00D165BA">
      <w:pPr>
        <w:jc w:val="both"/>
        <w:rPr>
          <w:lang w:val="en-US"/>
        </w:rPr>
      </w:pPr>
    </w:p>
    <w:p w14:paraId="5A705104" w14:textId="77777777" w:rsidR="00D165BA" w:rsidRPr="00D165BA" w:rsidRDefault="00D165BA" w:rsidP="00D165BA">
      <w:pPr>
        <w:jc w:val="both"/>
        <w:rPr>
          <w:lang w:val="en-US"/>
        </w:rPr>
      </w:pPr>
      <w:r w:rsidRPr="00D165BA">
        <w:rPr>
          <w:lang w:val="en-US"/>
        </w:rPr>
        <w:t xml:space="preserve">What is India’s nuclear energy </w:t>
      </w:r>
      <w:proofErr w:type="spellStart"/>
      <w:r w:rsidRPr="00D165BA">
        <w:rPr>
          <w:lang w:val="en-US"/>
        </w:rPr>
        <w:t>programme</w:t>
      </w:r>
      <w:proofErr w:type="spellEnd"/>
      <w:r w:rsidRPr="00D165BA">
        <w:rPr>
          <w:lang w:val="en-US"/>
        </w:rPr>
        <w:t>? What are the expansion plans and how does nuclear energy help India build self-reliance and energy security?</w:t>
      </w:r>
    </w:p>
    <w:p w14:paraId="21E0F5B9" w14:textId="77777777" w:rsidR="00D165BA" w:rsidRPr="00D165BA" w:rsidRDefault="00D165BA" w:rsidP="00D165BA">
      <w:pPr>
        <w:jc w:val="both"/>
        <w:rPr>
          <w:lang w:val="en-US"/>
        </w:rPr>
      </w:pPr>
      <w:r w:rsidRPr="00D165BA">
        <w:rPr>
          <w:lang w:val="en-US"/>
        </w:rPr>
        <w:t>India’s civil nuclear energy plans: Where we stand &amp; expansion roadmap</w:t>
      </w:r>
    </w:p>
    <w:p w14:paraId="4E3F89EE" w14:textId="77777777" w:rsidR="00D165BA" w:rsidRPr="00D165BA" w:rsidRDefault="00D165BA" w:rsidP="00D165BA">
      <w:pPr>
        <w:jc w:val="both"/>
        <w:rPr>
          <w:lang w:val="en-US"/>
        </w:rPr>
      </w:pPr>
      <w:r w:rsidRPr="00D165BA">
        <w:rPr>
          <w:lang w:val="en-US"/>
        </w:rPr>
        <w:t>Nuclear energy remains a small but strategic part of India’s electricity mix. India’s nuclear capacity stands at 8.78 GW, contributing 3.1% of total electricity generation in 2024–25, with output of 56,681 million units.</w:t>
      </w:r>
    </w:p>
    <w:p w14:paraId="769B537D" w14:textId="77777777" w:rsidR="00D165BA" w:rsidRPr="00D165BA" w:rsidRDefault="00D165BA" w:rsidP="00D165BA">
      <w:pPr>
        <w:jc w:val="both"/>
        <w:rPr>
          <w:lang w:val="en-US"/>
        </w:rPr>
      </w:pPr>
      <w:r w:rsidRPr="00D165BA">
        <w:rPr>
          <w:lang w:val="en-US"/>
        </w:rPr>
        <w:t>This is modest compared to the country’s total installed capacity of 520.51 GW, where renewables and coal dominate.</w:t>
      </w:r>
    </w:p>
    <w:p w14:paraId="3FDECF0E" w14:textId="77777777" w:rsidR="00D165BA" w:rsidRPr="00D165BA" w:rsidRDefault="00D165BA" w:rsidP="00D165BA">
      <w:pPr>
        <w:jc w:val="both"/>
        <w:rPr>
          <w:lang w:val="en-US"/>
        </w:rPr>
      </w:pPr>
      <w:r w:rsidRPr="00D165BA">
        <w:rPr>
          <w:lang w:val="en-US"/>
        </w:rPr>
        <w:t>However, expansion plans are significant.</w:t>
      </w:r>
    </w:p>
    <w:p w14:paraId="61BA349C" w14:textId="77777777" w:rsidR="00D165BA" w:rsidRPr="00D165BA" w:rsidRDefault="00D165BA" w:rsidP="00D165BA">
      <w:pPr>
        <w:jc w:val="both"/>
        <w:rPr>
          <w:lang w:val="en-US"/>
        </w:rPr>
      </w:pPr>
      <w:r w:rsidRPr="00D165BA">
        <w:rPr>
          <w:lang w:val="en-US"/>
        </w:rPr>
        <w:lastRenderedPageBreak/>
        <w:t>India's nuclear roadmap</w:t>
      </w:r>
    </w:p>
    <w:p w14:paraId="3F812D6C" w14:textId="77777777" w:rsidR="00D165BA" w:rsidRPr="00D165BA" w:rsidRDefault="00D165BA" w:rsidP="00D165BA">
      <w:pPr>
        <w:jc w:val="both"/>
        <w:rPr>
          <w:lang w:val="en-US"/>
        </w:rPr>
      </w:pPr>
      <w:r w:rsidRPr="00D165BA">
        <w:rPr>
          <w:lang w:val="en-US"/>
        </w:rPr>
        <w:t xml:space="preserve">India aims to scale capacity to 22.38 GW by 2031–32, supported by an implementation pipeline of 18 reactors </w:t>
      </w:r>
      <w:proofErr w:type="spellStart"/>
      <w:r w:rsidRPr="00D165BA">
        <w:rPr>
          <w:lang w:val="en-US"/>
        </w:rPr>
        <w:t>totalling</w:t>
      </w:r>
      <w:proofErr w:type="spellEnd"/>
      <w:r w:rsidRPr="00D165BA">
        <w:rPr>
          <w:lang w:val="en-US"/>
        </w:rPr>
        <w:t xml:space="preserve"> 13.6 GW.</w:t>
      </w:r>
    </w:p>
    <w:p w14:paraId="59B85F86" w14:textId="77777777" w:rsidR="00D165BA" w:rsidRPr="00D165BA" w:rsidRDefault="00D165BA" w:rsidP="00D165BA">
      <w:pPr>
        <w:jc w:val="both"/>
        <w:rPr>
          <w:lang w:val="en-US"/>
        </w:rPr>
      </w:pPr>
      <w:r w:rsidRPr="00D165BA">
        <w:rPr>
          <w:lang w:val="en-US"/>
        </w:rPr>
        <w:t xml:space="preserve">Beyond this, </w:t>
      </w:r>
      <w:r w:rsidRPr="00D37B7D">
        <w:rPr>
          <w:highlight w:val="yellow"/>
          <w:lang w:val="en-US"/>
        </w:rPr>
        <w:t>the Nuclear Energy Mission targets 100 GW by 2047, positioning nuclear as a major pillar of India’s long-term energy transition.</w:t>
      </w:r>
    </w:p>
    <w:p w14:paraId="113588F9" w14:textId="77777777" w:rsidR="00D165BA" w:rsidRPr="00D165BA" w:rsidRDefault="00D165BA" w:rsidP="00D165BA">
      <w:pPr>
        <w:jc w:val="both"/>
        <w:rPr>
          <w:lang w:val="en-US"/>
        </w:rPr>
      </w:pPr>
      <w:r w:rsidRPr="00D165BA">
        <w:rPr>
          <w:lang w:val="en-US"/>
        </w:rPr>
        <w:t>As Vikas Gaba, partner and national head - power and utilities, KPMG in India, says, this scale-up is aligned with “Viksit Bharat 2047 and the national Net-Zero 2070 commitment,” with nuclear power expected to play a materially larger role in the future energy system.</w:t>
      </w:r>
    </w:p>
    <w:p w14:paraId="4DD48482" w14:textId="77777777" w:rsidR="00D165BA" w:rsidRPr="00D165BA" w:rsidRDefault="00D165BA" w:rsidP="00D165BA">
      <w:pPr>
        <w:jc w:val="both"/>
        <w:rPr>
          <w:lang w:val="en-US"/>
        </w:rPr>
      </w:pPr>
      <w:r w:rsidRPr="00D165BA">
        <w:rPr>
          <w:lang w:val="en-US"/>
        </w:rPr>
        <w:t>This expansion aligns with rising electricity demand, which saw India meet a peak of 242.49 GW in FY 2025–26, while power shortages fell sharply to 0.03%, down from 4.2% a decade ago.</w:t>
      </w:r>
    </w:p>
    <w:p w14:paraId="6CEC5713" w14:textId="77777777" w:rsidR="00D165BA" w:rsidRPr="00D165BA" w:rsidRDefault="00D165BA" w:rsidP="00D165BA">
      <w:pPr>
        <w:jc w:val="both"/>
        <w:rPr>
          <w:lang w:val="en-US"/>
        </w:rPr>
      </w:pPr>
      <w:r w:rsidRPr="00D165BA">
        <w:rPr>
          <w:lang w:val="en-US"/>
        </w:rPr>
        <w:t>As Gaba notes, nuclear is positioned as a “critical pillar” in India’s long-term clean energy transition.</w:t>
      </w:r>
    </w:p>
    <w:p w14:paraId="41D56AAA" w14:textId="77777777" w:rsidR="00D165BA" w:rsidRPr="00D165BA" w:rsidRDefault="00D165BA" w:rsidP="00D165BA">
      <w:pPr>
        <w:jc w:val="both"/>
        <w:rPr>
          <w:lang w:val="en-US"/>
        </w:rPr>
      </w:pPr>
      <w:r w:rsidRPr="00D165BA">
        <w:rPr>
          <w:lang w:val="en-US"/>
        </w:rPr>
        <w:t>Importance of Stage 2 &amp; the road to Stage 3</w:t>
      </w:r>
    </w:p>
    <w:p w14:paraId="3369D1DA" w14:textId="77777777" w:rsidR="00D165BA" w:rsidRPr="00D165BA" w:rsidRDefault="00D165BA" w:rsidP="00D165BA">
      <w:pPr>
        <w:jc w:val="both"/>
        <w:rPr>
          <w:lang w:val="en-US"/>
        </w:rPr>
      </w:pPr>
      <w:r w:rsidRPr="00D165BA">
        <w:rPr>
          <w:lang w:val="en-US"/>
        </w:rPr>
        <w:t xml:space="preserve">India’s three-stage nuclear </w:t>
      </w:r>
      <w:proofErr w:type="spellStart"/>
      <w:r w:rsidRPr="00D165BA">
        <w:rPr>
          <w:lang w:val="en-US"/>
        </w:rPr>
        <w:t>programme</w:t>
      </w:r>
      <w:proofErr w:type="spellEnd"/>
      <w:r w:rsidRPr="00D165BA">
        <w:rPr>
          <w:lang w:val="en-US"/>
        </w:rPr>
        <w:t xml:space="preserve">, designed by Homi Jehangir Bhabha way back in 1954, is rooted in resource </w:t>
      </w:r>
      <w:proofErr w:type="spellStart"/>
      <w:r w:rsidRPr="00D165BA">
        <w:rPr>
          <w:lang w:val="en-US"/>
        </w:rPr>
        <w:t>optimisation</w:t>
      </w:r>
      <w:proofErr w:type="spellEnd"/>
      <w:r w:rsidRPr="00D165BA">
        <w:rPr>
          <w:lang w:val="en-US"/>
        </w:rPr>
        <w:t>.</w:t>
      </w:r>
    </w:p>
    <w:p w14:paraId="7DA466B7" w14:textId="77777777" w:rsidR="00D165BA" w:rsidRPr="00D165BA" w:rsidRDefault="00D165BA" w:rsidP="00D165BA">
      <w:pPr>
        <w:jc w:val="both"/>
        <w:rPr>
          <w:lang w:val="en-US"/>
        </w:rPr>
      </w:pPr>
      <w:r w:rsidRPr="00D165BA">
        <w:rPr>
          <w:lang w:val="en-US"/>
        </w:rPr>
        <w:t>Stage 1 generates plutonium from uranium.</w:t>
      </w:r>
    </w:p>
    <w:p w14:paraId="27058879" w14:textId="77777777" w:rsidR="00D165BA" w:rsidRPr="00D165BA" w:rsidRDefault="00D165BA" w:rsidP="00D165BA">
      <w:pPr>
        <w:jc w:val="both"/>
        <w:rPr>
          <w:lang w:val="en-US"/>
        </w:rPr>
      </w:pPr>
      <w:r w:rsidRPr="00D165BA">
        <w:rPr>
          <w:lang w:val="en-US"/>
        </w:rPr>
        <w:t>Stage 2, now operational, uses that plutonium in Fast Breeder Reactors to create more fuel than consumed. The PFBR converts Uranium-238 into Plutonium-239, expanding fissile material availability.</w:t>
      </w:r>
    </w:p>
    <w:p w14:paraId="1A514587" w14:textId="77777777" w:rsidR="00D165BA" w:rsidRPr="00D165BA" w:rsidRDefault="00D165BA" w:rsidP="00D165BA">
      <w:pPr>
        <w:jc w:val="both"/>
        <w:rPr>
          <w:lang w:val="en-US"/>
        </w:rPr>
      </w:pPr>
      <w:r w:rsidRPr="00D165BA">
        <w:rPr>
          <w:lang w:val="en-US"/>
        </w:rPr>
        <w:t>Crucially, it lays the foundation for Stage 3, where Thorium-232 will be converted into Uranium-233 for large-scale thorium-based power generation.</w:t>
      </w:r>
    </w:p>
    <w:p w14:paraId="3AE50F08" w14:textId="77777777" w:rsidR="00D165BA" w:rsidRPr="00D165BA" w:rsidRDefault="00D165BA" w:rsidP="00D165BA">
      <w:pPr>
        <w:jc w:val="both"/>
        <w:rPr>
          <w:lang w:val="en-US"/>
        </w:rPr>
      </w:pPr>
      <w:r w:rsidRPr="00D165BA">
        <w:rPr>
          <w:lang w:val="en-US"/>
        </w:rPr>
        <w:t>India’s long-term nuclear strategy</w:t>
      </w:r>
    </w:p>
    <w:p w14:paraId="007E6839" w14:textId="77777777" w:rsidR="00D165BA" w:rsidRPr="00D165BA" w:rsidRDefault="00D165BA" w:rsidP="00D165BA">
      <w:pPr>
        <w:jc w:val="both"/>
        <w:rPr>
          <w:lang w:val="en-US"/>
        </w:rPr>
      </w:pPr>
      <w:r w:rsidRPr="00D165BA">
        <w:rPr>
          <w:lang w:val="en-US"/>
        </w:rPr>
        <w:t>What makes India’s nuclear journey different</w:t>
      </w:r>
    </w:p>
    <w:p w14:paraId="0C70FCAC" w14:textId="77777777" w:rsidR="00D165BA" w:rsidRPr="00D37B7D" w:rsidRDefault="00D165BA" w:rsidP="00D165BA">
      <w:pPr>
        <w:jc w:val="both"/>
        <w:rPr>
          <w:highlight w:val="yellow"/>
          <w:lang w:val="en-US"/>
        </w:rPr>
      </w:pPr>
      <w:r w:rsidRPr="00D165BA">
        <w:rPr>
          <w:lang w:val="en-US"/>
        </w:rPr>
        <w:t>India doesn’t have much uranium</w:t>
      </w:r>
      <w:r w:rsidRPr="00D37B7D">
        <w:rPr>
          <w:highlight w:val="yellow"/>
          <w:lang w:val="en-US"/>
        </w:rPr>
        <w:t>. Unlike France or China, which scaled nuclear rapidly using imported uranium,</w:t>
      </w:r>
    </w:p>
    <w:p w14:paraId="6599FB2B" w14:textId="77777777" w:rsidR="00D165BA" w:rsidRPr="00D165BA" w:rsidRDefault="00D165BA" w:rsidP="00D165BA">
      <w:pPr>
        <w:jc w:val="both"/>
        <w:rPr>
          <w:rFonts w:ascii="Calibri" w:hAnsi="Calibri" w:cs="Calibri"/>
          <w:lang w:val="en-US"/>
        </w:rPr>
      </w:pPr>
      <w:r w:rsidRPr="00D37B7D">
        <w:rPr>
          <w:highlight w:val="yellow"/>
          <w:lang w:val="en-US"/>
        </w:rPr>
        <w:t xml:space="preserve">India’s approach is slower but structurally differentiated, </w:t>
      </w:r>
      <w:proofErr w:type="spellStart"/>
      <w:r w:rsidRPr="00D37B7D">
        <w:rPr>
          <w:highlight w:val="yellow"/>
          <w:lang w:val="en-US"/>
        </w:rPr>
        <w:t>prioritising</w:t>
      </w:r>
      <w:proofErr w:type="spellEnd"/>
      <w:r w:rsidRPr="00D37B7D">
        <w:rPr>
          <w:highlight w:val="yellow"/>
          <w:lang w:val="en-US"/>
        </w:rPr>
        <w:t xml:space="preserve"> domestic resource leverage, closed fuel cycles, and strategic autonomy over near</w:t>
      </w:r>
      <w:r w:rsidRPr="00D37B7D">
        <w:rPr>
          <w:rFonts w:ascii="MS Gothic" w:eastAsia="MS Gothic" w:hAnsi="MS Gothic" w:cs="MS Gothic" w:hint="eastAsia"/>
          <w:highlight w:val="yellow"/>
          <w:lang w:val="en-US"/>
        </w:rPr>
        <w:t>‑</w:t>
      </w:r>
      <w:r w:rsidRPr="00D37B7D">
        <w:rPr>
          <w:rFonts w:ascii="Calibri" w:hAnsi="Calibri" w:cs="Calibri"/>
          <w:highlight w:val="yellow"/>
          <w:lang w:val="en-US"/>
        </w:rPr>
        <w:t xml:space="preserve">term capacity </w:t>
      </w:r>
      <w:proofErr w:type="spellStart"/>
      <w:r w:rsidRPr="00D37B7D">
        <w:rPr>
          <w:rFonts w:ascii="Calibri" w:hAnsi="Calibri" w:cs="Calibri"/>
          <w:highlight w:val="yellow"/>
          <w:lang w:val="en-US"/>
        </w:rPr>
        <w:t>maximisation</w:t>
      </w:r>
      <w:proofErr w:type="spellEnd"/>
      <w:r w:rsidRPr="00D37B7D">
        <w:rPr>
          <w:rFonts w:ascii="Calibri" w:hAnsi="Calibri" w:cs="Calibri"/>
          <w:highlight w:val="yellow"/>
          <w:lang w:val="en-US"/>
        </w:rPr>
        <w:t>.</w:t>
      </w:r>
    </w:p>
    <w:p w14:paraId="5F459E29" w14:textId="77777777" w:rsidR="00D165BA" w:rsidRPr="00D165BA" w:rsidRDefault="00D165BA" w:rsidP="00D165BA">
      <w:pPr>
        <w:jc w:val="both"/>
        <w:rPr>
          <w:lang w:val="en-US"/>
        </w:rPr>
      </w:pPr>
      <w:r w:rsidRPr="00D165BA">
        <w:rPr>
          <w:lang w:val="en-US"/>
        </w:rPr>
        <w:t>Importantly, Somesh Kumar, partner, power &amp; utilities GPS leader, EY India, says, India’s differentiation lies in “a three-stage closed fuel-cycle pathway intended to convert limited domestic uranium and large thorium reserves into long-term energy security.”</w:t>
      </w:r>
    </w:p>
    <w:p w14:paraId="0CD184E2" w14:textId="77777777" w:rsidR="00D165BA" w:rsidRPr="00D165BA" w:rsidRDefault="00D165BA" w:rsidP="00D165BA">
      <w:pPr>
        <w:jc w:val="both"/>
        <w:rPr>
          <w:lang w:val="en-US"/>
        </w:rPr>
      </w:pPr>
      <w:r w:rsidRPr="00D165BA">
        <w:rPr>
          <w:lang w:val="en-US"/>
        </w:rPr>
        <w:t xml:space="preserve">How India’s Nuclear Capacity Compares </w:t>
      </w:r>
      <w:proofErr w:type="gramStart"/>
      <w:r w:rsidRPr="00D165BA">
        <w:rPr>
          <w:lang w:val="en-US"/>
        </w:rPr>
        <w:t>To</w:t>
      </w:r>
      <w:proofErr w:type="gramEnd"/>
      <w:r w:rsidRPr="00D165BA">
        <w:rPr>
          <w:lang w:val="en-US"/>
        </w:rPr>
        <w:t xml:space="preserve"> Global Economies</w:t>
      </w:r>
    </w:p>
    <w:p w14:paraId="5CE37A7D" w14:textId="77777777" w:rsidR="00D165BA" w:rsidRPr="00D165BA" w:rsidRDefault="00D165BA" w:rsidP="00D165BA">
      <w:pPr>
        <w:jc w:val="both"/>
        <w:rPr>
          <w:lang w:val="en-US"/>
        </w:rPr>
      </w:pPr>
      <w:r w:rsidRPr="00D165BA">
        <w:rPr>
          <w:lang w:val="en-US"/>
        </w:rPr>
        <w:t>Amit Kumar, partner and energy and renewables industry leader at Grant Thornton Bharat, notes, “Although India has the 8th largest installed base of nuclear power capacity, the contribution to electricity generated is only 3% of annual production. With recent policy reforms and engineering advances, India is on a path to emerge as a significant nuclear energy player.”</w:t>
      </w:r>
    </w:p>
    <w:p w14:paraId="1DDEE395" w14:textId="77777777" w:rsidR="00D165BA" w:rsidRPr="00D165BA" w:rsidRDefault="00D165BA" w:rsidP="00D165BA">
      <w:pPr>
        <w:jc w:val="both"/>
        <w:rPr>
          <w:lang w:val="en-US"/>
        </w:rPr>
      </w:pPr>
      <w:r w:rsidRPr="00D165BA">
        <w:rPr>
          <w:lang w:val="en-US"/>
        </w:rPr>
        <w:t>Nuclear in India’s evolving energy mix</w:t>
      </w:r>
    </w:p>
    <w:p w14:paraId="0ACD7A43" w14:textId="77777777" w:rsidR="00D165BA" w:rsidRPr="00D165BA" w:rsidRDefault="00D165BA" w:rsidP="00D165BA">
      <w:pPr>
        <w:jc w:val="both"/>
        <w:rPr>
          <w:lang w:val="en-US"/>
        </w:rPr>
      </w:pPr>
      <w:r w:rsidRPr="00D165BA">
        <w:rPr>
          <w:lang w:val="en-US"/>
        </w:rPr>
        <w:lastRenderedPageBreak/>
        <w:t xml:space="preserve">India’s energy mix today reflects both scale and transition. Coal continues to dominate total energy supply, rising to 5,52,315 </w:t>
      </w:r>
      <w:proofErr w:type="spellStart"/>
      <w:r w:rsidRPr="00D165BA">
        <w:rPr>
          <w:lang w:val="en-US"/>
        </w:rPr>
        <w:t>Ktoe</w:t>
      </w:r>
      <w:proofErr w:type="spellEnd"/>
      <w:r w:rsidRPr="00D165BA">
        <w:rPr>
          <w:lang w:val="en-US"/>
        </w:rPr>
        <w:t xml:space="preserve"> in FY 2024–25, while renewable capacity has surged to 2,29,346 MW, growing at a CAGR of over 10%.</w:t>
      </w:r>
    </w:p>
    <w:p w14:paraId="07D8197C" w14:textId="77777777" w:rsidR="00D165BA" w:rsidRPr="00D165BA" w:rsidRDefault="00D165BA" w:rsidP="00D165BA">
      <w:pPr>
        <w:jc w:val="both"/>
        <w:rPr>
          <w:lang w:val="en-US"/>
        </w:rPr>
      </w:pPr>
      <w:r w:rsidRPr="00D165BA">
        <w:rPr>
          <w:lang w:val="en-US"/>
        </w:rPr>
        <w:t xml:space="preserve">On peak days, renewables have already met over 51.5% of electricity demand, </w:t>
      </w:r>
      <w:proofErr w:type="spellStart"/>
      <w:r w:rsidRPr="00D165BA">
        <w:rPr>
          <w:lang w:val="en-US"/>
        </w:rPr>
        <w:t>signalling</w:t>
      </w:r>
      <w:proofErr w:type="spellEnd"/>
      <w:r w:rsidRPr="00D165BA">
        <w:rPr>
          <w:lang w:val="en-US"/>
        </w:rPr>
        <w:t xml:space="preserve"> rapid structural change. At the same time, overall energy demand continues to rise.</w:t>
      </w:r>
    </w:p>
    <w:p w14:paraId="085665EB" w14:textId="77777777" w:rsidR="00D165BA" w:rsidRPr="00D165BA" w:rsidRDefault="00D165BA" w:rsidP="00D165BA">
      <w:pPr>
        <w:jc w:val="both"/>
        <w:rPr>
          <w:lang w:val="en-US"/>
        </w:rPr>
      </w:pPr>
      <w:r w:rsidRPr="00D165BA">
        <w:rPr>
          <w:lang w:val="en-US"/>
        </w:rPr>
        <w:t>Total Primary Energy Supply grew 2.95% year-on-year, while Total Final Consumption increased over 30% since FY16, reflecting expanding industrial and economic activity.</w:t>
      </w:r>
    </w:p>
    <w:p w14:paraId="7590A0DD" w14:textId="77777777" w:rsidR="00D165BA" w:rsidRPr="00D165BA" w:rsidRDefault="00D165BA" w:rsidP="00D165BA">
      <w:pPr>
        <w:jc w:val="both"/>
        <w:rPr>
          <w:lang w:val="en-US"/>
        </w:rPr>
      </w:pPr>
      <w:r w:rsidRPr="00D165BA">
        <w:rPr>
          <w:lang w:val="en-US"/>
        </w:rPr>
        <w:t>Electricity generated from renewable sources of energy</w:t>
      </w:r>
    </w:p>
    <w:p w14:paraId="48783CD7" w14:textId="77777777" w:rsidR="00D165BA" w:rsidRPr="00D165BA" w:rsidRDefault="00D165BA" w:rsidP="00D165BA">
      <w:pPr>
        <w:jc w:val="both"/>
        <w:rPr>
          <w:lang w:val="en-US"/>
        </w:rPr>
      </w:pPr>
      <w:r w:rsidRPr="00D165BA">
        <w:rPr>
          <w:lang w:val="en-US"/>
        </w:rPr>
        <w:t>In this context, nuclear power's role is distinct. It provides stable, round-the-clock baseload power in a system increasingly dominated by variable renewables.</w:t>
      </w:r>
    </w:p>
    <w:p w14:paraId="47C2D600" w14:textId="77777777" w:rsidR="00D165BA" w:rsidRPr="00D165BA" w:rsidRDefault="00D165BA" w:rsidP="00D165BA">
      <w:pPr>
        <w:jc w:val="both"/>
        <w:rPr>
          <w:lang w:val="en-US"/>
        </w:rPr>
      </w:pPr>
      <w:r w:rsidRPr="00D165BA">
        <w:rPr>
          <w:lang w:val="en-US"/>
        </w:rPr>
        <w:t>As Somesh Kumar highlights, nuclear delivers “reliable 24x7 clean baseload power,” complementing intermittent sources like solar and wind.</w:t>
      </w:r>
    </w:p>
    <w:p w14:paraId="1898AC4C" w14:textId="77777777" w:rsidR="00D165BA" w:rsidRPr="00D165BA" w:rsidRDefault="00D165BA" w:rsidP="00D165BA">
      <w:pPr>
        <w:jc w:val="both"/>
        <w:rPr>
          <w:lang w:val="en-US"/>
        </w:rPr>
      </w:pPr>
      <w:r w:rsidRPr="00D165BA">
        <w:rPr>
          <w:lang w:val="en-US"/>
        </w:rPr>
        <w:t>Energy access, demand growth, and why nuclear matters</w:t>
      </w:r>
    </w:p>
    <w:p w14:paraId="3416A179" w14:textId="77777777" w:rsidR="00D165BA" w:rsidRPr="00D165BA" w:rsidRDefault="00D165BA" w:rsidP="00D165BA">
      <w:pPr>
        <w:jc w:val="both"/>
        <w:rPr>
          <w:lang w:val="en-US"/>
        </w:rPr>
      </w:pPr>
      <w:r w:rsidRPr="00D165BA">
        <w:rPr>
          <w:lang w:val="en-US"/>
        </w:rPr>
        <w:t>India’s power sector has moved from scarcity to adequacy.</w:t>
      </w:r>
    </w:p>
    <w:p w14:paraId="633D6BD5" w14:textId="77777777" w:rsidR="00D165BA" w:rsidRPr="00D165BA" w:rsidRDefault="00D165BA" w:rsidP="00D165BA">
      <w:pPr>
        <w:jc w:val="both"/>
        <w:rPr>
          <w:lang w:val="en-US"/>
        </w:rPr>
      </w:pPr>
      <w:r w:rsidRPr="00D165BA">
        <w:rPr>
          <w:lang w:val="en-US"/>
        </w:rPr>
        <w:t>Over 18,374 villages have been electrified, and 2.86 crore households connected, supported by investments of Rs 1.85 lakh crore. Per capita electricity consumption has risen to 1,460 kWh (FY25), up over 50% from a decade ago.</w:t>
      </w:r>
    </w:p>
    <w:p w14:paraId="465EB228" w14:textId="77777777" w:rsidR="00D165BA" w:rsidRPr="00D165BA" w:rsidRDefault="00D165BA" w:rsidP="00D165BA">
      <w:pPr>
        <w:jc w:val="both"/>
        <w:rPr>
          <w:lang w:val="en-US"/>
        </w:rPr>
      </w:pPr>
      <w:r w:rsidRPr="00D165BA">
        <w:rPr>
          <w:lang w:val="en-US"/>
        </w:rPr>
        <w:t>With rising consumption, the projected peak demand is expected to reach 458 GW by 2032 under the National Electricity Plan. This creates the need for not just more power, but more reliable power.</w:t>
      </w:r>
    </w:p>
    <w:p w14:paraId="39E571F6" w14:textId="77777777" w:rsidR="00D165BA" w:rsidRPr="00D165BA" w:rsidRDefault="00D165BA" w:rsidP="00D165BA">
      <w:pPr>
        <w:jc w:val="both"/>
        <w:rPr>
          <w:lang w:val="en-US"/>
        </w:rPr>
      </w:pPr>
      <w:r w:rsidRPr="00D165BA">
        <w:rPr>
          <w:lang w:val="en-US"/>
        </w:rPr>
        <w:t xml:space="preserve">Nuclear fits this requirement by providing a consistent supply independent of weather or fuel price volatility, supporting industrial growth, digital infrastructure, and urban demand </w:t>
      </w:r>
      <w:proofErr w:type="spellStart"/>
      <w:r w:rsidRPr="00D165BA">
        <w:rPr>
          <w:lang w:val="en-US"/>
        </w:rPr>
        <w:t>centres</w:t>
      </w:r>
      <w:proofErr w:type="spellEnd"/>
      <w:r w:rsidRPr="00D165BA">
        <w:rPr>
          <w:lang w:val="en-US"/>
        </w:rPr>
        <w:t>.</w:t>
      </w:r>
    </w:p>
    <w:p w14:paraId="3251C482" w14:textId="77777777" w:rsidR="00D165BA" w:rsidRPr="00D165BA" w:rsidRDefault="00D165BA" w:rsidP="00D165BA">
      <w:pPr>
        <w:jc w:val="both"/>
        <w:rPr>
          <w:lang w:val="en-US"/>
        </w:rPr>
      </w:pPr>
      <w:r w:rsidRPr="00D165BA">
        <w:rPr>
          <w:lang w:val="en-US"/>
        </w:rPr>
        <w:t>The investment cycle: Nuclear as a long-term capital play</w:t>
      </w:r>
    </w:p>
    <w:p w14:paraId="05EC766A" w14:textId="77777777" w:rsidR="00D165BA" w:rsidRPr="00D165BA" w:rsidRDefault="00D165BA" w:rsidP="00D165BA">
      <w:pPr>
        <w:jc w:val="both"/>
        <w:rPr>
          <w:lang w:val="en-US"/>
        </w:rPr>
      </w:pPr>
      <w:r w:rsidRPr="00D165BA">
        <w:rPr>
          <w:lang w:val="en-US"/>
        </w:rPr>
        <w:t>India’s power sector is entering a massive investment phase. With over Rs 50 lakh crore investment opportunities projected through 2032 across generation, transmission, and storage, nuclear forms a key long-term component of this ecosystem.</w:t>
      </w:r>
    </w:p>
    <w:p w14:paraId="5B87630C" w14:textId="77777777" w:rsidR="00D165BA" w:rsidRPr="00D165BA" w:rsidRDefault="00D165BA" w:rsidP="00D165BA">
      <w:pPr>
        <w:jc w:val="both"/>
        <w:rPr>
          <w:lang w:val="en-US"/>
        </w:rPr>
      </w:pPr>
      <w:r w:rsidRPr="00D165BA">
        <w:rPr>
          <w:lang w:val="en-US"/>
        </w:rPr>
        <w:t>The Nuclear Energy Mission allocates Rs 20,000 crore for SMRs, but the broader scale-up to 100 GW will require sustained capital deployment.</w:t>
      </w:r>
    </w:p>
    <w:p w14:paraId="73EFB972" w14:textId="77777777" w:rsidR="00D165BA" w:rsidRPr="00D165BA" w:rsidRDefault="00D165BA" w:rsidP="00D165BA">
      <w:pPr>
        <w:jc w:val="both"/>
        <w:rPr>
          <w:lang w:val="en-US"/>
        </w:rPr>
      </w:pPr>
      <w:r w:rsidRPr="00D165BA">
        <w:rPr>
          <w:lang w:val="en-US"/>
        </w:rPr>
        <w:t>Total installed capacity</w:t>
      </w:r>
    </w:p>
    <w:p w14:paraId="4EAA2E71" w14:textId="77777777" w:rsidR="00D165BA" w:rsidRPr="00D165BA" w:rsidRDefault="00D165BA" w:rsidP="00D165BA">
      <w:pPr>
        <w:jc w:val="both"/>
        <w:rPr>
          <w:lang w:val="en-US"/>
        </w:rPr>
      </w:pPr>
      <w:r w:rsidRPr="00D165BA">
        <w:rPr>
          <w:lang w:val="en-US"/>
        </w:rPr>
        <w:t xml:space="preserve">As Somesh Kumar notes, </w:t>
      </w:r>
      <w:proofErr w:type="spellStart"/>
      <w:r w:rsidRPr="00D165BA">
        <w:rPr>
          <w:lang w:val="en-US"/>
        </w:rPr>
        <w:t>nuclear’s</w:t>
      </w:r>
      <w:proofErr w:type="spellEnd"/>
      <w:r w:rsidRPr="00D165BA">
        <w:rPr>
          <w:lang w:val="en-US"/>
        </w:rPr>
        <w:t xml:space="preserve"> value lies in reducing dependence on fossil-based reliability resources in a system that will require trillions in investment for the net-zero transition.</w:t>
      </w:r>
    </w:p>
    <w:p w14:paraId="71C491C5" w14:textId="77777777" w:rsidR="00D165BA" w:rsidRPr="00D165BA" w:rsidRDefault="00D165BA" w:rsidP="00D165BA">
      <w:pPr>
        <w:jc w:val="both"/>
        <w:rPr>
          <w:lang w:val="en-US"/>
        </w:rPr>
      </w:pPr>
      <w:r w:rsidRPr="00D165BA">
        <w:rPr>
          <w:lang w:val="en-US"/>
        </w:rPr>
        <w:t>Policy push: Role of the SHANTI Act, 2025</w:t>
      </w:r>
    </w:p>
    <w:p w14:paraId="1D1921EA" w14:textId="77777777" w:rsidR="00D165BA" w:rsidRPr="00D165BA" w:rsidRDefault="00D165BA" w:rsidP="00D165BA">
      <w:pPr>
        <w:jc w:val="both"/>
        <w:rPr>
          <w:lang w:val="en-US"/>
        </w:rPr>
      </w:pPr>
      <w:r w:rsidRPr="00D165BA">
        <w:rPr>
          <w:lang w:val="en-US"/>
        </w:rPr>
        <w:t xml:space="preserve">In India’s quest for nuclear energy expansion, the Sustainable Harnessing and Advancement of Nuclear Energy for Transforming India (SHANTI) Act, 2025 emerges as an institutional backbone. The SHANTI Act 2025 consolidates and </w:t>
      </w:r>
      <w:proofErr w:type="spellStart"/>
      <w:r w:rsidRPr="00D165BA">
        <w:rPr>
          <w:lang w:val="en-US"/>
        </w:rPr>
        <w:t>modernises</w:t>
      </w:r>
      <w:proofErr w:type="spellEnd"/>
      <w:r w:rsidRPr="00D165BA">
        <w:rPr>
          <w:lang w:val="en-US"/>
        </w:rPr>
        <w:t xml:space="preserve"> India’s nuclear legal architecture, aligning it with current expansion goals.</w:t>
      </w:r>
    </w:p>
    <w:p w14:paraId="6836BE7C" w14:textId="77777777" w:rsidR="00D165BA" w:rsidRPr="00D165BA" w:rsidRDefault="00D165BA" w:rsidP="00D165BA">
      <w:pPr>
        <w:jc w:val="both"/>
        <w:rPr>
          <w:lang w:val="en-US"/>
        </w:rPr>
      </w:pPr>
      <w:r w:rsidRPr="00D165BA">
        <w:rPr>
          <w:lang w:val="en-US"/>
        </w:rPr>
        <w:lastRenderedPageBreak/>
        <w:t>It allows limited private sector participation in areas such as plant operations, equipment manufacturing, and parts of the fuel value chain, while retaining sovereign control over critical functions like enrichment, reprocessing, and waste management.</w:t>
      </w:r>
    </w:p>
    <w:p w14:paraId="173688E5" w14:textId="77777777" w:rsidR="00D165BA" w:rsidRPr="00D165BA" w:rsidRDefault="00D165BA" w:rsidP="00D165BA">
      <w:pPr>
        <w:jc w:val="both"/>
        <w:rPr>
          <w:lang w:val="en-US"/>
        </w:rPr>
      </w:pPr>
      <w:r w:rsidRPr="00D165BA">
        <w:rPr>
          <w:lang w:val="en-US"/>
        </w:rPr>
        <w:t>The legislation also strengthens regulatory oversight by granting statutory status to the Atomic Energy Regulatory Board and introducing structured licensing and a graded liability framework.</w:t>
      </w:r>
    </w:p>
    <w:p w14:paraId="222E779C" w14:textId="77777777" w:rsidR="00D165BA" w:rsidRPr="00D165BA" w:rsidRDefault="00D165BA" w:rsidP="00D165BA">
      <w:pPr>
        <w:jc w:val="both"/>
        <w:rPr>
          <w:lang w:val="en-US"/>
        </w:rPr>
      </w:pPr>
      <w:r w:rsidRPr="00D165BA">
        <w:rPr>
          <w:lang w:val="en-US"/>
        </w:rPr>
        <w:t>This creates a more predictable and structured environment for scaling nuclear capacity, while maintaining safety and strategic control. In this context, the broader policy ecosystem complements technological milestones such as the PFBR’s criticality, enabling the next phase of growth.</w:t>
      </w:r>
    </w:p>
    <w:p w14:paraId="6BAF5AE9" w14:textId="77777777" w:rsidR="00D165BA" w:rsidRPr="00D165BA" w:rsidRDefault="00D165BA" w:rsidP="00D165BA">
      <w:pPr>
        <w:jc w:val="both"/>
        <w:rPr>
          <w:lang w:val="en-US"/>
        </w:rPr>
      </w:pPr>
      <w:r w:rsidRPr="00D165BA">
        <w:rPr>
          <w:lang w:val="en-US"/>
        </w:rPr>
        <w:t>This policy framework aligns nuclear expansion with India’s broader goals of energy security, clean energy transition, and long-term economic growth.</w:t>
      </w:r>
    </w:p>
    <w:p w14:paraId="413F822C" w14:textId="77777777" w:rsidR="00D165BA" w:rsidRPr="00D165BA" w:rsidRDefault="00D165BA" w:rsidP="00D165BA">
      <w:pPr>
        <w:jc w:val="both"/>
        <w:rPr>
          <w:lang w:val="en-US"/>
        </w:rPr>
      </w:pPr>
      <w:r w:rsidRPr="00D165BA">
        <w:rPr>
          <w:lang w:val="en-US"/>
        </w:rPr>
        <w:t>Debashish Mishra, partner, chief growth officer, Deloitte South Asia, says that the SHANTI Bill clarifies a few important aspects like insurance, liability. “This has been the demand because post-Fukushima, foreign companies are scared to touch any investment in nuclear without capping their liability. It also covers small modular reactors which are important for data centers,” he tells TOI.</w:t>
      </w:r>
    </w:p>
    <w:p w14:paraId="3C71B09F" w14:textId="77777777" w:rsidR="00D165BA" w:rsidRPr="00D165BA" w:rsidRDefault="00D165BA" w:rsidP="00D165BA">
      <w:pPr>
        <w:jc w:val="both"/>
        <w:rPr>
          <w:lang w:val="en-US"/>
        </w:rPr>
      </w:pPr>
      <w:r w:rsidRPr="00D165BA">
        <w:rPr>
          <w:lang w:val="en-US"/>
        </w:rPr>
        <w:t xml:space="preserve">However, Amit Kumar of Grant Thornton Bharat sees two critical gaps, domestic capability and capacity building, and faster approval cycles for foreign direct investment in nuclear power. He believes that to fully </w:t>
      </w:r>
      <w:proofErr w:type="spellStart"/>
      <w:r w:rsidRPr="00D165BA">
        <w:rPr>
          <w:lang w:val="en-US"/>
        </w:rPr>
        <w:t>capitalise</w:t>
      </w:r>
      <w:proofErr w:type="spellEnd"/>
      <w:r w:rsidRPr="00D165BA">
        <w:rPr>
          <w:lang w:val="en-US"/>
        </w:rPr>
        <w:t xml:space="preserve"> on recent reforms, India must </w:t>
      </w:r>
      <w:proofErr w:type="spellStart"/>
      <w:r w:rsidRPr="00D165BA">
        <w:rPr>
          <w:lang w:val="en-US"/>
        </w:rPr>
        <w:t>prioritise</w:t>
      </w:r>
      <w:proofErr w:type="spellEnd"/>
      <w:r w:rsidRPr="00D165BA">
        <w:rPr>
          <w:lang w:val="en-US"/>
        </w:rPr>
        <w:t xml:space="preserve"> </w:t>
      </w:r>
      <w:proofErr w:type="spellStart"/>
      <w:r w:rsidRPr="00D165BA">
        <w:rPr>
          <w:lang w:val="en-US"/>
        </w:rPr>
        <w:t>localisation</w:t>
      </w:r>
      <w:proofErr w:type="spellEnd"/>
      <w:r w:rsidRPr="00D165BA">
        <w:rPr>
          <w:lang w:val="en-US"/>
        </w:rPr>
        <w:t xml:space="preserve"> of nuclear manufacturing.</w:t>
      </w:r>
    </w:p>
    <w:p w14:paraId="7091870B" w14:textId="77777777" w:rsidR="00D165BA" w:rsidRPr="00D165BA" w:rsidRDefault="00D165BA" w:rsidP="00D165BA">
      <w:pPr>
        <w:jc w:val="both"/>
        <w:rPr>
          <w:lang w:val="en-US"/>
        </w:rPr>
      </w:pPr>
      <w:r w:rsidRPr="00D165BA">
        <w:rPr>
          <w:lang w:val="en-US"/>
        </w:rPr>
        <w:t>Role in self-reliance, energy security &amp; economic benefits</w:t>
      </w:r>
    </w:p>
    <w:p w14:paraId="19F6B58C" w14:textId="77777777" w:rsidR="00D165BA" w:rsidRPr="00D165BA" w:rsidRDefault="00D165BA" w:rsidP="00D165BA">
      <w:pPr>
        <w:jc w:val="both"/>
        <w:rPr>
          <w:lang w:val="en-US"/>
        </w:rPr>
      </w:pPr>
      <w:r w:rsidRPr="00D165BA">
        <w:rPr>
          <w:lang w:val="en-US"/>
        </w:rPr>
        <w:t>India’s nuclear strategy is fundamentally about reducing vulnerability. While fossil fuels—especially coal and imported hydrocarbons—continue to dominate energy supply, nuclear energy offers a pathway to reduce long-term exposure to global fuel volatility.</w:t>
      </w:r>
    </w:p>
    <w:p w14:paraId="289F7BC6" w14:textId="77777777" w:rsidR="00D165BA" w:rsidRPr="00D165BA" w:rsidRDefault="00D165BA" w:rsidP="00D165BA">
      <w:pPr>
        <w:jc w:val="both"/>
        <w:rPr>
          <w:lang w:val="en-US"/>
        </w:rPr>
      </w:pPr>
      <w:r w:rsidRPr="00D165BA">
        <w:rPr>
          <w:lang w:val="en-US"/>
        </w:rPr>
        <w:t>Its advantages include low fuel volume requirements, long operating cycles, and the ability to build a domestic fuel cycle. Over time, thorium-based systems could further strengthen self-reliance.</w:t>
      </w:r>
    </w:p>
    <w:p w14:paraId="095C3273" w14:textId="77777777" w:rsidR="00D165BA" w:rsidRPr="00D165BA" w:rsidRDefault="00D165BA" w:rsidP="00D165BA">
      <w:pPr>
        <w:jc w:val="both"/>
        <w:rPr>
          <w:rFonts w:ascii="Calibri" w:hAnsi="Calibri" w:cs="Calibri"/>
          <w:lang w:val="en-US"/>
        </w:rPr>
      </w:pPr>
      <w:r w:rsidRPr="00D37B7D">
        <w:rPr>
          <w:highlight w:val="yellow"/>
          <w:lang w:val="en-US"/>
        </w:rPr>
        <w:t>Experts say expanding nuclear power can provide substantial economic benefits by displacing imported fossil fuels used for baseload power</w:t>
      </w:r>
      <w:r w:rsidRPr="00D165BA">
        <w:rPr>
          <w:lang w:val="en-US"/>
        </w:rPr>
        <w:t>. Over time, avoided fuel imports, reducing carbon exposure, and stable long</w:t>
      </w:r>
      <w:r w:rsidRPr="00D165BA">
        <w:rPr>
          <w:rFonts w:ascii="MS Gothic" w:eastAsia="MS Gothic" w:hAnsi="MS Gothic" w:cs="MS Gothic" w:hint="eastAsia"/>
          <w:lang w:val="en-US"/>
        </w:rPr>
        <w:t>‑</w:t>
      </w:r>
      <w:r w:rsidRPr="00D165BA">
        <w:rPr>
          <w:rFonts w:ascii="Calibri" w:hAnsi="Calibri" w:cs="Calibri"/>
          <w:lang w:val="en-US"/>
        </w:rPr>
        <w:t>term tariffs can end up improving India’s trade balance while at the same time supporting competitive, low</w:t>
      </w:r>
      <w:r w:rsidRPr="00D165BA">
        <w:rPr>
          <w:rFonts w:ascii="MS Gothic" w:eastAsia="MS Gothic" w:hAnsi="MS Gothic" w:cs="MS Gothic" w:hint="eastAsia"/>
          <w:lang w:val="en-US"/>
        </w:rPr>
        <w:t>‑</w:t>
      </w:r>
      <w:r w:rsidRPr="00D165BA">
        <w:rPr>
          <w:rFonts w:ascii="Calibri" w:hAnsi="Calibri" w:cs="Calibri"/>
          <w:lang w:val="en-US"/>
        </w:rPr>
        <w:t>carbon industrial growth.</w:t>
      </w:r>
    </w:p>
    <w:p w14:paraId="31081F40" w14:textId="77777777" w:rsidR="00D165BA" w:rsidRPr="00D165BA" w:rsidRDefault="00D165BA" w:rsidP="00D165BA">
      <w:pPr>
        <w:jc w:val="both"/>
        <w:rPr>
          <w:lang w:val="en-US"/>
        </w:rPr>
      </w:pPr>
      <w:r w:rsidRPr="00D165BA">
        <w:rPr>
          <w:lang w:val="en-US"/>
        </w:rPr>
        <w:t>The moment a reactor comes alive</w:t>
      </w:r>
    </w:p>
    <w:p w14:paraId="1FA399F1" w14:textId="77777777" w:rsidR="00D165BA" w:rsidRPr="00D165BA" w:rsidRDefault="00D165BA" w:rsidP="00D165BA">
      <w:pPr>
        <w:jc w:val="both"/>
        <w:rPr>
          <w:lang w:val="en-US"/>
        </w:rPr>
      </w:pPr>
      <w:r w:rsidRPr="00D165BA">
        <w:rPr>
          <w:lang w:val="en-US"/>
        </w:rPr>
        <w:t>Amit Kumar of Grant Thornton Bharat explains that energy consumption today depends on imported fuel, except for electricity which is largely generated from indigenous resources. Increasing electrification of sources of energy consumption (cooking, transportation) and increased production of electricity from non-fossil indigenous resources will be two drivers of India’s energy security, he believes.</w:t>
      </w:r>
    </w:p>
    <w:p w14:paraId="62557529" w14:textId="77777777" w:rsidR="00D165BA" w:rsidRPr="00D165BA" w:rsidRDefault="00D165BA" w:rsidP="00D165BA">
      <w:pPr>
        <w:jc w:val="both"/>
        <w:rPr>
          <w:rFonts w:ascii="Calibri" w:hAnsi="Calibri" w:cs="Calibri"/>
          <w:lang w:val="en-US"/>
        </w:rPr>
      </w:pPr>
      <w:r w:rsidRPr="00D165BA">
        <w:rPr>
          <w:lang w:val="en-US"/>
        </w:rPr>
        <w:t>“In an increasingly volatile global energy environment, greater nuclear penetration can significantly reduce reliance on fossil fuels, thereby lowering exposure to fuel</w:t>
      </w:r>
      <w:r w:rsidRPr="00D165BA">
        <w:rPr>
          <w:rFonts w:ascii="MS Gothic" w:eastAsia="MS Gothic" w:hAnsi="MS Gothic" w:cs="MS Gothic" w:hint="eastAsia"/>
          <w:lang w:val="en-US"/>
        </w:rPr>
        <w:t>‑</w:t>
      </w:r>
      <w:r w:rsidRPr="00D165BA">
        <w:rPr>
          <w:rFonts w:ascii="Calibri" w:hAnsi="Calibri" w:cs="Calibri"/>
          <w:lang w:val="en-US"/>
        </w:rPr>
        <w:t>price volatility and import dependence,” he tells TOI.</w:t>
      </w:r>
    </w:p>
    <w:p w14:paraId="037C9218" w14:textId="77777777" w:rsidR="00D165BA" w:rsidRPr="00D165BA" w:rsidRDefault="00D165BA" w:rsidP="00D165BA">
      <w:pPr>
        <w:jc w:val="both"/>
        <w:rPr>
          <w:rFonts w:ascii="Calibri" w:hAnsi="Calibri" w:cs="Calibri"/>
          <w:lang w:val="en-US"/>
        </w:rPr>
      </w:pPr>
      <w:r w:rsidRPr="00D165BA">
        <w:rPr>
          <w:lang w:val="en-US"/>
        </w:rPr>
        <w:lastRenderedPageBreak/>
        <w:t>“Beyond fuel security, nuclear power enhances grid stability in a renewable</w:t>
      </w:r>
      <w:r w:rsidRPr="00D165BA">
        <w:rPr>
          <w:rFonts w:ascii="MS Gothic" w:eastAsia="MS Gothic" w:hAnsi="MS Gothic" w:cs="MS Gothic" w:hint="eastAsia"/>
          <w:lang w:val="en-US"/>
        </w:rPr>
        <w:t>‑</w:t>
      </w:r>
      <w:r w:rsidRPr="00D165BA">
        <w:rPr>
          <w:rFonts w:ascii="Calibri" w:hAnsi="Calibri" w:cs="Calibri"/>
          <w:lang w:val="en-US"/>
        </w:rPr>
        <w:t>heavy system by providing firm, carbon</w:t>
      </w:r>
      <w:r w:rsidRPr="00D165BA">
        <w:rPr>
          <w:rFonts w:ascii="MS Gothic" w:eastAsia="MS Gothic" w:hAnsi="MS Gothic" w:cs="MS Gothic" w:hint="eastAsia"/>
          <w:lang w:val="en-US"/>
        </w:rPr>
        <w:t>‑</w:t>
      </w:r>
      <w:r w:rsidRPr="00D165BA">
        <w:rPr>
          <w:rFonts w:ascii="Calibri" w:hAnsi="Calibri" w:cs="Calibri"/>
          <w:lang w:val="en-US"/>
        </w:rPr>
        <w:t>free baseload power. Str</w:t>
      </w:r>
      <w:r w:rsidRPr="00D165BA">
        <w:rPr>
          <w:lang w:val="en-US"/>
        </w:rPr>
        <w:t>ategically, India’s indigenous reactor program and advanced reactor focus reinforce long</w:t>
      </w:r>
      <w:r w:rsidRPr="00D165BA">
        <w:rPr>
          <w:rFonts w:ascii="MS Gothic" w:eastAsia="MS Gothic" w:hAnsi="MS Gothic" w:cs="MS Gothic" w:hint="eastAsia"/>
          <w:lang w:val="en-US"/>
        </w:rPr>
        <w:t>‑</w:t>
      </w:r>
      <w:r w:rsidRPr="00D165BA">
        <w:rPr>
          <w:rFonts w:ascii="Calibri" w:hAnsi="Calibri" w:cs="Calibri"/>
          <w:lang w:val="en-US"/>
        </w:rPr>
        <w:t>term self</w:t>
      </w:r>
      <w:r w:rsidRPr="00D165BA">
        <w:rPr>
          <w:rFonts w:ascii="MS Gothic" w:eastAsia="MS Gothic" w:hAnsi="MS Gothic" w:cs="MS Gothic" w:hint="eastAsia"/>
          <w:lang w:val="en-US"/>
        </w:rPr>
        <w:t>‑</w:t>
      </w:r>
      <w:r w:rsidRPr="00D165BA">
        <w:rPr>
          <w:rFonts w:ascii="Calibri" w:hAnsi="Calibri" w:cs="Calibri"/>
          <w:lang w:val="en-US"/>
        </w:rPr>
        <w:t>reliance and technological leadership,” he adds.</w:t>
      </w:r>
    </w:p>
    <w:p w14:paraId="5CFD6148" w14:textId="77777777" w:rsidR="00D165BA" w:rsidRPr="00D165BA" w:rsidRDefault="00D165BA" w:rsidP="00D165BA">
      <w:pPr>
        <w:jc w:val="both"/>
        <w:rPr>
          <w:lang w:val="en-US"/>
        </w:rPr>
      </w:pPr>
      <w:r w:rsidRPr="00D165BA">
        <w:rPr>
          <w:lang w:val="en-US"/>
        </w:rPr>
        <w:t>Somesh Kumar of EY India is of the view that the stronger economic case for nuclear power is system-level: Niti Aayog estimates that India’s Net Zero power transition could require $14.23 trillion in cumulative investment by 2070, which means the country will need not just more clean energy, but more firm and reliable clean energy.</w:t>
      </w:r>
    </w:p>
    <w:p w14:paraId="7F89FAB1" w14:textId="77777777" w:rsidR="00D165BA" w:rsidRPr="00D165BA" w:rsidRDefault="00D165BA" w:rsidP="00D165BA">
      <w:pPr>
        <w:jc w:val="both"/>
        <w:rPr>
          <w:lang w:val="en-US"/>
        </w:rPr>
      </w:pPr>
      <w:proofErr w:type="spellStart"/>
      <w:r w:rsidRPr="00D165BA">
        <w:rPr>
          <w:lang w:val="en-US"/>
        </w:rPr>
        <w:t>Nuclear’s</w:t>
      </w:r>
      <w:proofErr w:type="spellEnd"/>
      <w:r w:rsidRPr="00D165BA">
        <w:rPr>
          <w:lang w:val="en-US"/>
        </w:rPr>
        <w:t xml:space="preserve"> economic value lies in reducing reliance on fossil-based reliability resources over time. Its strongest substitution case is in the power sector, especially against coal-based baseload generation in the medium-to-long term and gas-based generation during periods of LNG stress; Niti’s power outlook is telling on this point, as it sees no new gas-based generation investment and existing gas plants being gradually retired by 2050.</w:t>
      </w:r>
    </w:p>
    <w:p w14:paraId="6B635BF3" w14:textId="77777777" w:rsidR="00D165BA" w:rsidRPr="00D165BA" w:rsidRDefault="00D165BA" w:rsidP="00D165BA">
      <w:pPr>
        <w:jc w:val="both"/>
        <w:rPr>
          <w:lang w:val="en-US"/>
        </w:rPr>
      </w:pPr>
      <w:r w:rsidRPr="00D165BA">
        <w:rPr>
          <w:lang w:val="en-US"/>
        </w:rPr>
        <w:t xml:space="preserve">In other words, </w:t>
      </w:r>
      <w:proofErr w:type="spellStart"/>
      <w:r w:rsidRPr="00D165BA">
        <w:rPr>
          <w:lang w:val="en-US"/>
        </w:rPr>
        <w:t>nuclear’s</w:t>
      </w:r>
      <w:proofErr w:type="spellEnd"/>
      <w:r w:rsidRPr="00D165BA">
        <w:rPr>
          <w:lang w:val="en-US"/>
        </w:rPr>
        <w:t xml:space="preserve"> most effective role is not to replace every hydrocarbon everywhere, but to displace the most import-risk and carbon-intensive parts of the electricity stack while supporting a more stable clean-power system, says Somesh Kumar.</w:t>
      </w:r>
    </w:p>
    <w:p w14:paraId="5DCB58A9" w14:textId="77777777" w:rsidR="00D165BA" w:rsidRPr="00D165BA" w:rsidRDefault="00D165BA" w:rsidP="00D165BA">
      <w:pPr>
        <w:jc w:val="both"/>
        <w:rPr>
          <w:lang w:val="en-US"/>
        </w:rPr>
      </w:pPr>
      <w:r w:rsidRPr="00D165BA">
        <w:rPr>
          <w:lang w:val="en-US"/>
        </w:rPr>
        <w:t xml:space="preserve">In fact, according to </w:t>
      </w:r>
      <w:proofErr w:type="spellStart"/>
      <w:r w:rsidRPr="00D165BA">
        <w:rPr>
          <w:lang w:val="en-US"/>
        </w:rPr>
        <w:t>Sambitosh</w:t>
      </w:r>
      <w:proofErr w:type="spellEnd"/>
      <w:r w:rsidRPr="00D165BA">
        <w:rPr>
          <w:lang w:val="en-US"/>
        </w:rPr>
        <w:t xml:space="preserve"> Mohapatra, Partner, PwC India India’s unique fuel strategy supports grid stability, limits exposure to geopolitical energy shocks, and anchors energy independence as renewable penetration and electrification rise.</w:t>
      </w:r>
    </w:p>
    <w:p w14:paraId="5D152E13" w14:textId="77777777" w:rsidR="00D165BA" w:rsidRPr="00D165BA" w:rsidRDefault="00D165BA" w:rsidP="00D165BA">
      <w:pPr>
        <w:jc w:val="both"/>
        <w:rPr>
          <w:rFonts w:ascii="Calibri" w:hAnsi="Calibri" w:cs="Calibri"/>
          <w:lang w:val="en-US"/>
        </w:rPr>
      </w:pPr>
      <w:r w:rsidRPr="00D165BA">
        <w:rPr>
          <w:lang w:val="en-US"/>
        </w:rPr>
        <w:t>“Civil nuclear power enhances India’s energy security by providing firm, low</w:t>
      </w:r>
      <w:r w:rsidRPr="00D165BA">
        <w:rPr>
          <w:rFonts w:ascii="MS Gothic" w:eastAsia="MS Gothic" w:hAnsi="MS Gothic" w:cs="MS Gothic" w:hint="eastAsia"/>
          <w:lang w:val="en-US"/>
        </w:rPr>
        <w:t>‑</w:t>
      </w:r>
      <w:r w:rsidRPr="00D165BA">
        <w:rPr>
          <w:rFonts w:ascii="Calibri" w:hAnsi="Calibri" w:cs="Calibri"/>
          <w:lang w:val="en-US"/>
        </w:rPr>
        <w:t>carbon baseload power while reducing dependence on imported coal, LNG, and volatile global fuel markets. The fast</w:t>
      </w:r>
      <w:r w:rsidRPr="00D165BA">
        <w:rPr>
          <w:rFonts w:ascii="MS Gothic" w:eastAsia="MS Gothic" w:hAnsi="MS Gothic" w:cs="MS Gothic" w:hint="eastAsia"/>
          <w:lang w:val="en-US"/>
        </w:rPr>
        <w:t>‑</w:t>
      </w:r>
      <w:r w:rsidRPr="00D165BA">
        <w:rPr>
          <w:rFonts w:ascii="Calibri" w:hAnsi="Calibri" w:cs="Calibri"/>
          <w:lang w:val="en-US"/>
        </w:rPr>
        <w:t>breeder pathway enables recycling of spent fuel and gradual reduc</w:t>
      </w:r>
      <w:r w:rsidRPr="00D165BA">
        <w:rPr>
          <w:lang w:val="en-US"/>
        </w:rPr>
        <w:t>tion in uranium import intensity. Over the long term, India’s vast thorium reserves—among the largest globally—offer the prospect of near</w:t>
      </w:r>
      <w:r w:rsidRPr="00D165BA">
        <w:rPr>
          <w:rFonts w:ascii="MS Gothic" w:eastAsia="MS Gothic" w:hAnsi="MS Gothic" w:cs="MS Gothic" w:hint="eastAsia"/>
          <w:lang w:val="en-US"/>
        </w:rPr>
        <w:t>‑</w:t>
      </w:r>
      <w:r w:rsidRPr="00D165BA">
        <w:rPr>
          <w:rFonts w:ascii="Calibri" w:hAnsi="Calibri" w:cs="Calibri"/>
          <w:lang w:val="en-US"/>
        </w:rPr>
        <w:t>permanent domestic fuel availability under Stage</w:t>
      </w:r>
      <w:r w:rsidRPr="00D165BA">
        <w:rPr>
          <w:rFonts w:ascii="MS Gothic" w:eastAsia="MS Gothic" w:hAnsi="MS Gothic" w:cs="MS Gothic" w:hint="eastAsia"/>
          <w:lang w:val="en-US"/>
        </w:rPr>
        <w:t>‑</w:t>
      </w:r>
      <w:r w:rsidRPr="00D165BA">
        <w:rPr>
          <w:rFonts w:ascii="Calibri" w:hAnsi="Calibri" w:cs="Calibri"/>
          <w:lang w:val="en-US"/>
        </w:rPr>
        <w:t>3 reactors,” he tells TOI.</w:t>
      </w:r>
    </w:p>
    <w:p w14:paraId="10957136" w14:textId="77777777" w:rsidR="00D165BA" w:rsidRPr="00D165BA" w:rsidRDefault="00D165BA" w:rsidP="00D165BA">
      <w:pPr>
        <w:jc w:val="both"/>
        <w:rPr>
          <w:rFonts w:ascii="Calibri" w:hAnsi="Calibri" w:cs="Calibri"/>
          <w:lang w:val="en-US"/>
        </w:rPr>
      </w:pPr>
      <w:r w:rsidRPr="00805B10">
        <w:rPr>
          <w:highlight w:val="yellow"/>
          <w:lang w:val="en-US"/>
        </w:rPr>
        <w:t>From a fuel security perspective, nuclear power has a distinct advantage. It requires very small quantities of fuel, sourced under long</w:t>
      </w:r>
      <w:r w:rsidRPr="00805B10">
        <w:rPr>
          <w:rFonts w:ascii="MS Gothic" w:eastAsia="MS Gothic" w:hAnsi="MS Gothic" w:cs="MS Gothic" w:hint="eastAsia"/>
          <w:highlight w:val="yellow"/>
          <w:lang w:val="en-US"/>
        </w:rPr>
        <w:t>‑</w:t>
      </w:r>
      <w:r w:rsidRPr="00805B10">
        <w:rPr>
          <w:rFonts w:ascii="Calibri" w:hAnsi="Calibri" w:cs="Calibri"/>
          <w:highlight w:val="yellow"/>
          <w:lang w:val="en-US"/>
        </w:rPr>
        <w:t>term arrangements and usable over extended operating cycles.</w:t>
      </w:r>
    </w:p>
    <w:p w14:paraId="5024E415" w14:textId="77777777" w:rsidR="00D165BA" w:rsidRPr="00D165BA" w:rsidRDefault="00D165BA" w:rsidP="00D165BA">
      <w:pPr>
        <w:jc w:val="both"/>
        <w:rPr>
          <w:rFonts w:ascii="Calibri" w:hAnsi="Calibri" w:cs="Calibri"/>
          <w:lang w:val="en-US"/>
        </w:rPr>
      </w:pPr>
      <w:r w:rsidRPr="00D165BA">
        <w:rPr>
          <w:lang w:val="en-US"/>
        </w:rPr>
        <w:t>According to Vikas Gaba of KPMG, economically, nuclear expansion enables substitution of import</w:t>
      </w:r>
      <w:r w:rsidRPr="00D165BA">
        <w:rPr>
          <w:rFonts w:ascii="MS Gothic" w:eastAsia="MS Gothic" w:hAnsi="MS Gothic" w:cs="MS Gothic" w:hint="eastAsia"/>
          <w:lang w:val="en-US"/>
        </w:rPr>
        <w:t>‑</w:t>
      </w:r>
      <w:r w:rsidRPr="00D165BA">
        <w:rPr>
          <w:rFonts w:ascii="Calibri" w:hAnsi="Calibri" w:cs="Calibri"/>
          <w:lang w:val="en-US"/>
        </w:rPr>
        <w:t>inten</w:t>
      </w:r>
      <w:r w:rsidRPr="00D165BA">
        <w:rPr>
          <w:lang w:val="en-US"/>
        </w:rPr>
        <w:t>sive and fuel</w:t>
      </w:r>
      <w:r w:rsidRPr="00D165BA">
        <w:rPr>
          <w:rFonts w:ascii="MS Gothic" w:eastAsia="MS Gothic" w:hAnsi="MS Gothic" w:cs="MS Gothic" w:hint="eastAsia"/>
          <w:lang w:val="en-US"/>
        </w:rPr>
        <w:t>‑</w:t>
      </w:r>
      <w:r w:rsidRPr="00D165BA">
        <w:rPr>
          <w:rFonts w:ascii="Calibri" w:hAnsi="Calibri" w:cs="Calibri"/>
          <w:lang w:val="en-US"/>
        </w:rPr>
        <w:t>price</w:t>
      </w:r>
      <w:r w:rsidRPr="00D165BA">
        <w:rPr>
          <w:rFonts w:ascii="MS Gothic" w:eastAsia="MS Gothic" w:hAnsi="MS Gothic" w:cs="MS Gothic" w:hint="eastAsia"/>
          <w:lang w:val="en-US"/>
        </w:rPr>
        <w:t>‑</w:t>
      </w:r>
      <w:r w:rsidRPr="00D165BA">
        <w:rPr>
          <w:rFonts w:ascii="Calibri" w:hAnsi="Calibri" w:cs="Calibri"/>
          <w:lang w:val="en-US"/>
        </w:rPr>
        <w:t>exposed conventional sources. Nuclear power is particularly effective in replacing:</w:t>
      </w:r>
    </w:p>
    <w:p w14:paraId="324ECDB3" w14:textId="77777777" w:rsidR="00D165BA" w:rsidRPr="00D165BA" w:rsidRDefault="00D165BA" w:rsidP="00D165BA">
      <w:pPr>
        <w:jc w:val="both"/>
        <w:rPr>
          <w:rFonts w:ascii="Calibri" w:hAnsi="Calibri" w:cs="Calibri"/>
          <w:lang w:val="en-US"/>
        </w:rPr>
      </w:pPr>
      <w:r w:rsidRPr="00D165BA">
        <w:rPr>
          <w:lang w:val="en-US"/>
        </w:rPr>
        <w:t>Coal</w:t>
      </w:r>
      <w:r w:rsidRPr="00D165BA">
        <w:rPr>
          <w:rFonts w:ascii="MS Gothic" w:eastAsia="MS Gothic" w:hAnsi="MS Gothic" w:cs="MS Gothic" w:hint="eastAsia"/>
          <w:lang w:val="en-US"/>
        </w:rPr>
        <w:t>‑</w:t>
      </w:r>
      <w:r w:rsidRPr="00D165BA">
        <w:rPr>
          <w:rFonts w:ascii="Calibri" w:hAnsi="Calibri" w:cs="Calibri"/>
          <w:lang w:val="en-US"/>
        </w:rPr>
        <w:t>based baseload generation in large, continuous</w:t>
      </w:r>
      <w:r w:rsidRPr="00D165BA">
        <w:rPr>
          <w:rFonts w:ascii="MS Gothic" w:eastAsia="MS Gothic" w:hAnsi="MS Gothic" w:cs="MS Gothic" w:hint="eastAsia"/>
          <w:lang w:val="en-US"/>
        </w:rPr>
        <w:t>‑</w:t>
      </w:r>
      <w:r w:rsidRPr="00D165BA">
        <w:rPr>
          <w:rFonts w:ascii="Calibri" w:hAnsi="Calibri" w:cs="Calibri"/>
          <w:lang w:val="en-US"/>
        </w:rPr>
        <w:t>load applications</w:t>
      </w:r>
    </w:p>
    <w:p w14:paraId="14361E3A" w14:textId="77777777" w:rsidR="00D165BA" w:rsidRPr="00D165BA" w:rsidRDefault="00D165BA" w:rsidP="00D165BA">
      <w:pPr>
        <w:jc w:val="both"/>
        <w:rPr>
          <w:lang w:val="en-US"/>
        </w:rPr>
      </w:pPr>
      <w:r w:rsidRPr="00D165BA">
        <w:rPr>
          <w:lang w:val="en-US"/>
        </w:rPr>
        <w:t>Gas and LNG</w:t>
      </w:r>
      <w:r w:rsidRPr="00D165BA">
        <w:rPr>
          <w:rFonts w:ascii="MS Gothic" w:eastAsia="MS Gothic" w:hAnsi="MS Gothic" w:cs="MS Gothic" w:hint="eastAsia"/>
          <w:lang w:val="en-US"/>
        </w:rPr>
        <w:t>‑</w:t>
      </w:r>
      <w:r w:rsidRPr="00D165BA">
        <w:rPr>
          <w:rFonts w:ascii="Calibri" w:hAnsi="Calibri" w:cs="Calibri"/>
          <w:lang w:val="en-US"/>
        </w:rPr>
        <w:t>based power, where fuel costs are linked to volatile international mar</w:t>
      </w:r>
      <w:r w:rsidRPr="00D165BA">
        <w:rPr>
          <w:lang w:val="en-US"/>
        </w:rPr>
        <w:t>kets</w:t>
      </w:r>
    </w:p>
    <w:p w14:paraId="7B325482" w14:textId="77777777" w:rsidR="00D165BA" w:rsidRPr="00D165BA" w:rsidRDefault="00D165BA" w:rsidP="00D165BA">
      <w:pPr>
        <w:jc w:val="both"/>
        <w:rPr>
          <w:rFonts w:ascii="Calibri" w:hAnsi="Calibri" w:cs="Calibri"/>
          <w:lang w:val="en-US"/>
        </w:rPr>
      </w:pPr>
      <w:r w:rsidRPr="00D165BA">
        <w:rPr>
          <w:lang w:val="en-US"/>
        </w:rPr>
        <w:t>Diesel</w:t>
      </w:r>
      <w:r w:rsidRPr="00D165BA">
        <w:rPr>
          <w:rFonts w:ascii="MS Gothic" w:eastAsia="MS Gothic" w:hAnsi="MS Gothic" w:cs="MS Gothic" w:hint="eastAsia"/>
          <w:lang w:val="en-US"/>
        </w:rPr>
        <w:t>‑</w:t>
      </w:r>
      <w:r w:rsidRPr="00D165BA">
        <w:rPr>
          <w:rFonts w:ascii="Calibri" w:hAnsi="Calibri" w:cs="Calibri"/>
          <w:lang w:val="en-US"/>
        </w:rPr>
        <w:t>based captive generation for industrial and strategic facilities</w:t>
      </w:r>
    </w:p>
    <w:p w14:paraId="54E0FD54" w14:textId="77777777" w:rsidR="00D165BA" w:rsidRPr="00D165BA" w:rsidRDefault="00D165BA" w:rsidP="00D165BA">
      <w:pPr>
        <w:jc w:val="both"/>
        <w:rPr>
          <w:lang w:val="en-US"/>
        </w:rPr>
      </w:pPr>
      <w:r w:rsidRPr="00D165BA">
        <w:rPr>
          <w:lang w:val="en-US"/>
        </w:rPr>
        <w:t>Gaba lists heavy industries, railways, urban power systems, emerging digital infrastructure, and manufacturing corridors as key beneficiary sectors.</w:t>
      </w:r>
    </w:p>
    <w:p w14:paraId="56637454" w14:textId="77777777" w:rsidR="00D165BA" w:rsidRPr="00D165BA" w:rsidRDefault="00D165BA" w:rsidP="00D165BA">
      <w:pPr>
        <w:jc w:val="both"/>
        <w:rPr>
          <w:lang w:val="en-US"/>
        </w:rPr>
      </w:pPr>
      <w:r w:rsidRPr="00D165BA">
        <w:rPr>
          <w:lang w:val="en-US"/>
        </w:rPr>
        <w:t xml:space="preserve">India’s nuclear strategy is also closely linked to long-term energy security. The three-stage </w:t>
      </w:r>
      <w:proofErr w:type="spellStart"/>
      <w:r w:rsidRPr="00D165BA">
        <w:rPr>
          <w:lang w:val="en-US"/>
        </w:rPr>
        <w:t>programme</w:t>
      </w:r>
      <w:proofErr w:type="spellEnd"/>
      <w:r w:rsidRPr="00D165BA">
        <w:rPr>
          <w:lang w:val="en-US"/>
        </w:rPr>
        <w:t xml:space="preserve"> is designed to reduce dependence on imported uranium by building a domestic fuel cycle </w:t>
      </w:r>
      <w:proofErr w:type="spellStart"/>
      <w:r w:rsidRPr="00D165BA">
        <w:rPr>
          <w:lang w:val="en-US"/>
        </w:rPr>
        <w:t>centred</w:t>
      </w:r>
      <w:proofErr w:type="spellEnd"/>
      <w:r w:rsidRPr="00D165BA">
        <w:rPr>
          <w:lang w:val="en-US"/>
        </w:rPr>
        <w:t xml:space="preserve"> on thorium.</w:t>
      </w:r>
    </w:p>
    <w:p w14:paraId="40729B2C" w14:textId="77777777" w:rsidR="00D165BA" w:rsidRPr="00D165BA" w:rsidRDefault="00D165BA" w:rsidP="00D165BA">
      <w:pPr>
        <w:jc w:val="both"/>
        <w:rPr>
          <w:lang w:val="en-US"/>
        </w:rPr>
      </w:pPr>
      <w:r w:rsidRPr="00D165BA">
        <w:rPr>
          <w:lang w:val="en-US"/>
        </w:rPr>
        <w:t>With one of the largest thorium reserves globally, this approach aims to ensure sustained energy availability over the long term.</w:t>
      </w:r>
    </w:p>
    <w:p w14:paraId="07B7CCF7" w14:textId="77777777" w:rsidR="00D165BA" w:rsidRPr="00D165BA" w:rsidRDefault="00D165BA" w:rsidP="00D165BA">
      <w:pPr>
        <w:jc w:val="both"/>
        <w:rPr>
          <w:lang w:val="en-US"/>
        </w:rPr>
      </w:pPr>
      <w:r w:rsidRPr="00D165BA">
        <w:rPr>
          <w:lang w:val="en-US"/>
        </w:rPr>
        <w:lastRenderedPageBreak/>
        <w:t xml:space="preserve">At present, India also participates in cross-border electricity trade with </w:t>
      </w:r>
      <w:proofErr w:type="spellStart"/>
      <w:r w:rsidRPr="00D165BA">
        <w:rPr>
          <w:lang w:val="en-US"/>
        </w:rPr>
        <w:t>neighbouring</w:t>
      </w:r>
      <w:proofErr w:type="spellEnd"/>
      <w:r w:rsidRPr="00D165BA">
        <w:rPr>
          <w:lang w:val="en-US"/>
        </w:rPr>
        <w:t xml:space="preserve"> countries through regional grid connectivity. While nuclear energy is currently focused on domestic supply, expansion of stable baseload capacity could strengthen India’s role in regional energy cooperation over time.</w:t>
      </w:r>
    </w:p>
    <w:p w14:paraId="313EDB60" w14:textId="77777777" w:rsidR="00D165BA" w:rsidRPr="00D165BA" w:rsidRDefault="00D165BA" w:rsidP="00D165BA">
      <w:pPr>
        <w:jc w:val="both"/>
        <w:rPr>
          <w:lang w:val="en-US"/>
        </w:rPr>
      </w:pPr>
      <w:r w:rsidRPr="00D165BA">
        <w:rPr>
          <w:lang w:val="en-US"/>
        </w:rPr>
        <w:t>Execution challenges: Scale, cost, and timelines</w:t>
      </w:r>
    </w:p>
    <w:p w14:paraId="5372BBD4" w14:textId="77777777" w:rsidR="00D165BA" w:rsidRPr="00D165BA" w:rsidRDefault="00D165BA" w:rsidP="00D165BA">
      <w:pPr>
        <w:jc w:val="both"/>
        <w:rPr>
          <w:lang w:val="en-US"/>
        </w:rPr>
      </w:pPr>
      <w:r w:rsidRPr="00D165BA">
        <w:rPr>
          <w:lang w:val="en-US"/>
        </w:rPr>
        <w:t>Despite strong fundamentals, execution remains the key challenge.</w:t>
      </w:r>
    </w:p>
    <w:p w14:paraId="739C9891" w14:textId="77777777" w:rsidR="00D165BA" w:rsidRPr="00D165BA" w:rsidRDefault="00D165BA" w:rsidP="00D165BA">
      <w:pPr>
        <w:jc w:val="both"/>
        <w:rPr>
          <w:lang w:val="en-US"/>
        </w:rPr>
      </w:pPr>
      <w:r w:rsidRPr="00D165BA">
        <w:rPr>
          <w:lang w:val="en-US"/>
        </w:rPr>
        <w:t xml:space="preserve">Nuclear projects are </w:t>
      </w:r>
      <w:proofErr w:type="spellStart"/>
      <w:r w:rsidRPr="00D165BA">
        <w:rPr>
          <w:lang w:val="en-US"/>
        </w:rPr>
        <w:t>characterised</w:t>
      </w:r>
      <w:proofErr w:type="spellEnd"/>
      <w:r w:rsidRPr="00D165BA">
        <w:rPr>
          <w:lang w:val="en-US"/>
        </w:rPr>
        <w:t xml:space="preserve"> by long gestation periods, high capital requirements, and complex regulatory frameworks. Technologies like Fast Breeder Reactors add additional layers of technical complexity.</w:t>
      </w:r>
    </w:p>
    <w:p w14:paraId="5995E9BC" w14:textId="77777777" w:rsidR="00D165BA" w:rsidRPr="00D165BA" w:rsidRDefault="00D165BA" w:rsidP="00D165BA">
      <w:pPr>
        <w:jc w:val="both"/>
        <w:rPr>
          <w:lang w:val="en-US"/>
        </w:rPr>
      </w:pPr>
      <w:r w:rsidRPr="00D165BA">
        <w:rPr>
          <w:lang w:val="en-US"/>
        </w:rPr>
        <w:t>The transition to Stage 3, based on thorium, remains a long-term objective dependent on the successful scaling of Stage 2 technologies.</w:t>
      </w:r>
    </w:p>
    <w:p w14:paraId="6734C343" w14:textId="77777777" w:rsidR="00D165BA" w:rsidRPr="00D165BA" w:rsidRDefault="00D165BA" w:rsidP="00D165BA">
      <w:pPr>
        <w:jc w:val="both"/>
        <w:rPr>
          <w:lang w:val="en-US"/>
        </w:rPr>
      </w:pPr>
      <w:r w:rsidRPr="00D165BA">
        <w:rPr>
          <w:lang w:val="en-US"/>
        </w:rPr>
        <w:t>Execution, rather than intent, will determine the pace of progress.</w:t>
      </w:r>
    </w:p>
    <w:p w14:paraId="6E33C5BE" w14:textId="77777777" w:rsidR="00D165BA" w:rsidRPr="00D165BA" w:rsidRDefault="00D165BA" w:rsidP="00D165BA">
      <w:pPr>
        <w:jc w:val="both"/>
        <w:rPr>
          <w:lang w:val="en-US"/>
        </w:rPr>
      </w:pPr>
      <w:r w:rsidRPr="00D165BA">
        <w:rPr>
          <w:lang w:val="en-US"/>
        </w:rPr>
        <w:t>India’s power system has expanded rapidly, adding over 52,537 MW capacity in FY26 alone, including 39,657 MW from renewables, but nuclear projects operate on longer timelines and higher capital intensity.</w:t>
      </w:r>
    </w:p>
    <w:p w14:paraId="5335F326" w14:textId="77777777" w:rsidR="00D165BA" w:rsidRPr="00D165BA" w:rsidRDefault="00D165BA" w:rsidP="00D165BA">
      <w:pPr>
        <w:jc w:val="both"/>
        <w:rPr>
          <w:lang w:val="en-US"/>
        </w:rPr>
      </w:pPr>
      <w:r w:rsidRPr="00D165BA">
        <w:rPr>
          <w:lang w:val="en-US"/>
        </w:rPr>
        <w:t>As Somesh Kumar of EY points out, the next phase depends on building a “credible build-finance-regulate model at scale.”</w:t>
      </w:r>
    </w:p>
    <w:p w14:paraId="57BDCCA6" w14:textId="77777777" w:rsidR="00D165BA" w:rsidRPr="00D165BA" w:rsidRDefault="00D165BA" w:rsidP="00D165BA">
      <w:pPr>
        <w:jc w:val="both"/>
        <w:rPr>
          <w:lang w:val="en-US"/>
        </w:rPr>
      </w:pPr>
      <w:r w:rsidRPr="00D165BA">
        <w:rPr>
          <w:lang w:val="en-US"/>
        </w:rPr>
        <w:t>The bottom line</w:t>
      </w:r>
    </w:p>
    <w:p w14:paraId="2760DFF6" w14:textId="77777777" w:rsidR="00D165BA" w:rsidRPr="00D165BA" w:rsidRDefault="00D165BA" w:rsidP="00D165BA">
      <w:pPr>
        <w:jc w:val="both"/>
        <w:rPr>
          <w:lang w:val="en-US"/>
        </w:rPr>
      </w:pPr>
      <w:r w:rsidRPr="00D165BA">
        <w:rPr>
          <w:lang w:val="en-US"/>
        </w:rPr>
        <w:t xml:space="preserve">India’s nuclear milestone at </w:t>
      </w:r>
      <w:proofErr w:type="spellStart"/>
      <w:r w:rsidRPr="00D165BA">
        <w:rPr>
          <w:lang w:val="en-US"/>
        </w:rPr>
        <w:t>Kalpakkam</w:t>
      </w:r>
      <w:proofErr w:type="spellEnd"/>
      <w:r w:rsidRPr="00D165BA">
        <w:rPr>
          <w:lang w:val="en-US"/>
        </w:rPr>
        <w:t xml:space="preserve"> is not an isolated event—it is part of a broader transformation of the country’s energy system.</w:t>
      </w:r>
    </w:p>
    <w:p w14:paraId="4A7CAA2C" w14:textId="77777777" w:rsidR="00D165BA" w:rsidRPr="00D165BA" w:rsidRDefault="00D165BA" w:rsidP="00D165BA">
      <w:pPr>
        <w:jc w:val="both"/>
        <w:rPr>
          <w:lang w:val="en-US"/>
        </w:rPr>
      </w:pPr>
      <w:r w:rsidRPr="00D165BA">
        <w:rPr>
          <w:lang w:val="en-US"/>
        </w:rPr>
        <w:t>From 520.51 GW installed capacity to rising demand, expanding renewables, and declining power shortages, the system is becoming larger, more reliable, and more complex.</w:t>
      </w:r>
    </w:p>
    <w:p w14:paraId="2B99309A" w14:textId="77777777" w:rsidR="00D165BA" w:rsidRPr="00D165BA" w:rsidRDefault="00D165BA" w:rsidP="00D165BA">
      <w:pPr>
        <w:jc w:val="both"/>
        <w:rPr>
          <w:lang w:val="en-US"/>
        </w:rPr>
      </w:pPr>
      <w:r w:rsidRPr="00D165BA">
        <w:rPr>
          <w:lang w:val="en-US"/>
        </w:rPr>
        <w:t>In that system, nuclear energy is evolving from a marginal contributor to a strategic pillar—one that provides stability, supports clean energy goals, and strengthens long-term energy security.</w:t>
      </w:r>
    </w:p>
    <w:p w14:paraId="2EEA5CE3" w14:textId="77777777" w:rsidR="00D165BA" w:rsidRPr="00D165BA" w:rsidRDefault="00D165BA" w:rsidP="00D165BA">
      <w:pPr>
        <w:jc w:val="both"/>
        <w:rPr>
          <w:lang w:val="en-US"/>
        </w:rPr>
      </w:pPr>
      <w:r w:rsidRPr="00D165BA">
        <w:rPr>
          <w:lang w:val="en-US"/>
        </w:rPr>
        <w:t>As Somesh Kumar of EY sums up: the next phase of India’s nuclear journey will be decided less by ambition and more by whether India can build a credible build-finance-regulate model at scale.</w:t>
      </w:r>
    </w:p>
    <w:p w14:paraId="6FFA3B3E" w14:textId="77777777" w:rsidR="00D165BA" w:rsidRPr="00D165BA" w:rsidRDefault="00D165BA" w:rsidP="00D165BA">
      <w:pPr>
        <w:jc w:val="both"/>
        <w:rPr>
          <w:lang w:val="en-US"/>
        </w:rPr>
      </w:pPr>
      <w:r w:rsidRPr="00D165BA">
        <w:rPr>
          <w:lang w:val="en-US"/>
        </w:rPr>
        <w:t>The ambition is clear. The scale is unprecedented. The outcome will depend on execution.</w:t>
      </w:r>
    </w:p>
    <w:p w14:paraId="6DBF9E00" w14:textId="77777777" w:rsidR="00D165BA" w:rsidRDefault="00D165BA" w:rsidP="00D165BA">
      <w:pPr>
        <w:jc w:val="both"/>
        <w:rPr>
          <w:lang w:val="en-US"/>
        </w:rPr>
      </w:pPr>
      <w:hyperlink r:id="rId67" w:history="1">
        <w:r w:rsidRPr="008770CD">
          <w:rPr>
            <w:rStyle w:val="a3"/>
            <w:lang w:val="en-US"/>
          </w:rPr>
          <w:t>https://timesofindia.indiatimes.com/business/india-business/indias-big-nuclear-leap-how-stage-2-criticality-at-kalpakkam-will-power-the-road-to-energy-security/articleshow/130309103.cms</w:t>
        </w:r>
      </w:hyperlink>
    </w:p>
    <w:p w14:paraId="6B1D562A" w14:textId="7460CFB1" w:rsidR="00D165BA" w:rsidRDefault="00D165BA" w:rsidP="00D165BA">
      <w:pPr>
        <w:jc w:val="both"/>
        <w:rPr>
          <w:lang w:val="en-US"/>
        </w:rPr>
      </w:pPr>
      <w:r w:rsidRPr="00D165BA">
        <w:rPr>
          <w:highlight w:val="yellow"/>
          <w:lang w:val="en-US"/>
        </w:rPr>
        <w:t>#</w:t>
      </w:r>
      <w:r w:rsidR="0015280A">
        <w:rPr>
          <w:lang w:val="en-US"/>
        </w:rPr>
        <w:t>6</w:t>
      </w:r>
      <w:r w:rsidR="002B71CA">
        <w:rPr>
          <w:lang w:val="en-US"/>
        </w:rPr>
        <w:t>5</w:t>
      </w:r>
    </w:p>
    <w:p w14:paraId="5F7F8650" w14:textId="77777777" w:rsidR="00D165BA" w:rsidRPr="00D165BA" w:rsidRDefault="00D165BA" w:rsidP="00D165BA">
      <w:pPr>
        <w:jc w:val="both"/>
        <w:rPr>
          <w:lang w:val="en-US"/>
        </w:rPr>
      </w:pPr>
      <w:r w:rsidRPr="00D165BA">
        <w:rPr>
          <w:lang w:val="en-US"/>
        </w:rPr>
        <w:t>TOI World Desk / TIMESOFINDI</w:t>
      </w:r>
      <w:r>
        <w:rPr>
          <w:lang w:val="en-US"/>
        </w:rPr>
        <w:t>A.COM / Apr 13, 2026, 19:04 IST</w:t>
      </w:r>
    </w:p>
    <w:p w14:paraId="3A508B0C" w14:textId="77777777" w:rsidR="00D165BA" w:rsidRPr="00D165BA" w:rsidRDefault="00D165BA" w:rsidP="00D165BA">
      <w:pPr>
        <w:jc w:val="both"/>
        <w:rPr>
          <w:lang w:val="en-US"/>
        </w:rPr>
      </w:pPr>
      <w:r w:rsidRPr="00D165BA">
        <w:rPr>
          <w:lang w:val="en-US"/>
        </w:rPr>
        <w:t>The UK government has approved the start of work on a new nuclear power project at Wylfa, marking a significant step in its push for energy security and low-carbon power generation.</w:t>
      </w:r>
    </w:p>
    <w:p w14:paraId="3EF318FC" w14:textId="77777777" w:rsidR="00D165BA" w:rsidRPr="00D165BA" w:rsidRDefault="00D165BA" w:rsidP="00D165BA">
      <w:pPr>
        <w:jc w:val="both"/>
        <w:rPr>
          <w:lang w:val="en-US"/>
        </w:rPr>
      </w:pPr>
      <w:r w:rsidRPr="00D165BA">
        <w:rPr>
          <w:lang w:val="en-US"/>
        </w:rPr>
        <w:t>Ministers selected the Anglesey site after signing a £2.5bn partnership with Rolls-Royce last year to develop small modular reactors (SMRs), a new generation of nuclear technology.</w:t>
      </w:r>
    </w:p>
    <w:p w14:paraId="0F125C48" w14:textId="77777777" w:rsidR="00D165BA" w:rsidRPr="00D165BA" w:rsidRDefault="00D165BA" w:rsidP="00D165BA">
      <w:pPr>
        <w:jc w:val="both"/>
        <w:rPr>
          <w:lang w:val="en-US"/>
        </w:rPr>
      </w:pPr>
      <w:r w:rsidRPr="00D165BA">
        <w:rPr>
          <w:lang w:val="en-US"/>
        </w:rPr>
        <w:lastRenderedPageBreak/>
        <w:t>The project is expected to create around 8,000 jobs across the UK, including about 3,000 at the site and a further 5,000 nationwide, according to industry estimates.</w:t>
      </w:r>
    </w:p>
    <w:p w14:paraId="4E6AFCBD" w14:textId="77777777" w:rsidR="00D165BA" w:rsidRPr="00D165BA" w:rsidRDefault="00D165BA" w:rsidP="00D165BA">
      <w:pPr>
        <w:jc w:val="both"/>
        <w:rPr>
          <w:lang w:val="en-US"/>
        </w:rPr>
      </w:pPr>
      <w:r w:rsidRPr="00D165BA">
        <w:rPr>
          <w:lang w:val="en-US"/>
        </w:rPr>
        <w:t>First-of-its-kind SMR rollout</w:t>
      </w:r>
    </w:p>
    <w:p w14:paraId="796EBC8B" w14:textId="77777777" w:rsidR="00D165BA" w:rsidRPr="00D165BA" w:rsidRDefault="00D165BA" w:rsidP="00D165BA">
      <w:pPr>
        <w:jc w:val="both"/>
        <w:rPr>
          <w:lang w:val="en-US"/>
        </w:rPr>
      </w:pPr>
      <w:r w:rsidRPr="00D165BA">
        <w:rPr>
          <w:lang w:val="en-US"/>
        </w:rPr>
        <w:t>The development will pave the way for three SMRs, the first of their kind in the UK, to be built at Wylfa.</w:t>
      </w:r>
    </w:p>
    <w:p w14:paraId="28441131" w14:textId="77777777" w:rsidR="00D165BA" w:rsidRPr="00D165BA" w:rsidRDefault="00D165BA" w:rsidP="00D165BA">
      <w:pPr>
        <w:jc w:val="both"/>
        <w:rPr>
          <w:lang w:val="en-US"/>
        </w:rPr>
      </w:pPr>
      <w:r w:rsidRPr="00D165BA">
        <w:rPr>
          <w:lang w:val="en-US"/>
        </w:rPr>
        <w:t>Election Results 2026</w:t>
      </w:r>
    </w:p>
    <w:p w14:paraId="56543F78" w14:textId="77777777" w:rsidR="00D165BA" w:rsidRPr="00D165BA" w:rsidRDefault="00D165BA" w:rsidP="00D165BA">
      <w:pPr>
        <w:jc w:val="both"/>
        <w:rPr>
          <w:lang w:val="en-US"/>
        </w:rPr>
      </w:pPr>
      <w:r w:rsidRPr="00D165BA">
        <w:rPr>
          <w:lang w:val="en-US"/>
        </w:rPr>
        <w:t>Election results: Bengal, Tamil Nadu, Assam, Kerala, Puducherry brace for voters' verdict</w:t>
      </w:r>
    </w:p>
    <w:p w14:paraId="7913C10C" w14:textId="77777777" w:rsidR="00D165BA" w:rsidRPr="00D165BA" w:rsidRDefault="00D165BA" w:rsidP="00D165BA">
      <w:pPr>
        <w:jc w:val="both"/>
        <w:rPr>
          <w:lang w:val="en-US"/>
        </w:rPr>
      </w:pPr>
      <w:r w:rsidRPr="00D165BA">
        <w:rPr>
          <w:lang w:val="en-US"/>
        </w:rPr>
        <w:t>West Bengal election results: Tight race expected as TMC faces BJP challenge</w:t>
      </w:r>
    </w:p>
    <w:p w14:paraId="05E1DD21" w14:textId="77777777" w:rsidR="00D165BA" w:rsidRPr="00D165BA" w:rsidRDefault="00D165BA" w:rsidP="00D165BA">
      <w:pPr>
        <w:jc w:val="both"/>
        <w:rPr>
          <w:lang w:val="en-US"/>
        </w:rPr>
      </w:pPr>
      <w:r w:rsidRPr="00D165BA">
        <w:rPr>
          <w:lang w:val="en-US"/>
        </w:rPr>
        <w:t>Tamil Nadu election results: Can Stalin retain power or will AIADMK stage a comeback?</w:t>
      </w:r>
    </w:p>
    <w:p w14:paraId="44ECE087" w14:textId="77777777" w:rsidR="00D165BA" w:rsidRPr="00D165BA" w:rsidRDefault="00D165BA" w:rsidP="00D165BA">
      <w:pPr>
        <w:jc w:val="both"/>
        <w:rPr>
          <w:lang w:val="en-US"/>
        </w:rPr>
      </w:pPr>
      <w:r w:rsidRPr="00D165BA">
        <w:rPr>
          <w:lang w:val="en-US"/>
        </w:rPr>
        <w:t>These reactors are designed to be manufactured in factories as modules and then assembled on-site, reducing construction time and costs.</w:t>
      </w:r>
    </w:p>
    <w:p w14:paraId="4E6E74F5" w14:textId="77777777" w:rsidR="00D165BA" w:rsidRPr="00D165BA" w:rsidRDefault="00D165BA" w:rsidP="00D165BA">
      <w:pPr>
        <w:jc w:val="both"/>
        <w:rPr>
          <w:lang w:val="en-US"/>
        </w:rPr>
      </w:pPr>
      <w:r w:rsidRPr="00D165BA">
        <w:rPr>
          <w:lang w:val="en-US"/>
        </w:rPr>
        <w:t>Once operational, the three units are expected to generate enough electricity to power around three million homes for more than 60 years.</w:t>
      </w:r>
    </w:p>
    <w:p w14:paraId="7E89B3A4" w14:textId="77777777" w:rsidR="00D165BA" w:rsidRPr="00D165BA" w:rsidRDefault="00D165BA" w:rsidP="00D165BA">
      <w:pPr>
        <w:jc w:val="both"/>
        <w:rPr>
          <w:lang w:val="en-US"/>
        </w:rPr>
      </w:pPr>
      <w:r w:rsidRPr="00805B10">
        <w:rPr>
          <w:highlight w:val="yellow"/>
          <w:lang w:val="en-US"/>
        </w:rPr>
        <w:t>Tom Greatrex, chief executive of the Nuclear Industry Association, described the move as a “historic step for clean power, industrial growth and skilled jobs in Wales,” adding that the sector is ready to position Britain at the forefront of new nuclear development.</w:t>
      </w:r>
    </w:p>
    <w:p w14:paraId="03BD9637" w14:textId="77777777" w:rsidR="00D165BA" w:rsidRPr="00D165BA" w:rsidRDefault="00D165BA" w:rsidP="00D165BA">
      <w:pPr>
        <w:jc w:val="both"/>
        <w:rPr>
          <w:lang w:val="en-US"/>
        </w:rPr>
      </w:pPr>
      <w:r w:rsidRPr="00D165BA">
        <w:rPr>
          <w:lang w:val="en-US"/>
        </w:rPr>
        <w:t>Long road to revival</w:t>
      </w:r>
    </w:p>
    <w:p w14:paraId="1B38645F" w14:textId="77777777" w:rsidR="00D165BA" w:rsidRPr="00D165BA" w:rsidRDefault="00D165BA" w:rsidP="00D165BA">
      <w:pPr>
        <w:jc w:val="both"/>
        <w:rPr>
          <w:lang w:val="en-US"/>
        </w:rPr>
      </w:pPr>
      <w:r w:rsidRPr="00D165BA">
        <w:rPr>
          <w:lang w:val="en-US"/>
        </w:rPr>
        <w:t>Wylfa previously operated as a nuclear power station for over four decades after opening in 1971, before its final reactor was shut down in 2015.</w:t>
      </w:r>
    </w:p>
    <w:p w14:paraId="5D6F4051" w14:textId="77777777" w:rsidR="00D165BA" w:rsidRPr="00D165BA" w:rsidRDefault="00D165BA" w:rsidP="00D165BA">
      <w:pPr>
        <w:jc w:val="both"/>
        <w:rPr>
          <w:lang w:val="en-US"/>
        </w:rPr>
      </w:pPr>
      <w:r w:rsidRPr="00D165BA">
        <w:rPr>
          <w:lang w:val="en-US"/>
        </w:rPr>
        <w:t>Plans for a replacement plant were abandoned in 2021, but fresh proposals emerged in 2024 after the site was acquired by state-backed Great British Energy – Nuclear.</w:t>
      </w:r>
    </w:p>
    <w:p w14:paraId="100338EC" w14:textId="77777777" w:rsidR="00D165BA" w:rsidRPr="00D165BA" w:rsidRDefault="00D165BA" w:rsidP="00D165BA">
      <w:pPr>
        <w:jc w:val="both"/>
        <w:rPr>
          <w:lang w:val="en-US"/>
        </w:rPr>
      </w:pPr>
      <w:r w:rsidRPr="00D165BA">
        <w:rPr>
          <w:lang w:val="en-US"/>
        </w:rPr>
        <w:t>If the project clears final investment and regulatory approvals — expected later this decade — the reactors could become operational in the 2030s.</w:t>
      </w:r>
    </w:p>
    <w:p w14:paraId="66AB72E0" w14:textId="77777777" w:rsidR="00D165BA" w:rsidRPr="00805B10" w:rsidRDefault="00D165BA" w:rsidP="00D165BA">
      <w:pPr>
        <w:jc w:val="both"/>
        <w:rPr>
          <w:highlight w:val="yellow"/>
          <w:lang w:val="en-US"/>
        </w:rPr>
      </w:pPr>
      <w:r w:rsidRPr="00805B10">
        <w:rPr>
          <w:highlight w:val="yellow"/>
          <w:lang w:val="en-US"/>
        </w:rPr>
        <w:t>Rolls-Royce bet on nuclear future</w:t>
      </w:r>
    </w:p>
    <w:p w14:paraId="5A62DD9B" w14:textId="77777777" w:rsidR="00D165BA" w:rsidRPr="00805B10" w:rsidRDefault="00D165BA" w:rsidP="00D165BA">
      <w:pPr>
        <w:jc w:val="both"/>
        <w:rPr>
          <w:highlight w:val="yellow"/>
          <w:lang w:val="en-US"/>
        </w:rPr>
      </w:pPr>
      <w:r w:rsidRPr="00805B10">
        <w:rPr>
          <w:highlight w:val="yellow"/>
          <w:lang w:val="en-US"/>
        </w:rPr>
        <w:t xml:space="preserve">Rolls-Royce SMR is leading the technology development and has secured up to £599m in funding from Britain’s National Wealth Fund to accelerate its SMR </w:t>
      </w:r>
      <w:proofErr w:type="spellStart"/>
      <w:r w:rsidRPr="00805B10">
        <w:rPr>
          <w:highlight w:val="yellow"/>
          <w:lang w:val="en-US"/>
        </w:rPr>
        <w:t>programme</w:t>
      </w:r>
      <w:proofErr w:type="spellEnd"/>
      <w:r w:rsidRPr="00805B10">
        <w:rPr>
          <w:highlight w:val="yellow"/>
          <w:lang w:val="en-US"/>
        </w:rPr>
        <w:t>.</w:t>
      </w:r>
    </w:p>
    <w:p w14:paraId="1DDC622C" w14:textId="77777777" w:rsidR="00D165BA" w:rsidRPr="00D165BA" w:rsidRDefault="00D165BA" w:rsidP="00D165BA">
      <w:pPr>
        <w:jc w:val="both"/>
        <w:rPr>
          <w:lang w:val="en-US"/>
        </w:rPr>
      </w:pPr>
      <w:r w:rsidRPr="00805B10">
        <w:rPr>
          <w:highlight w:val="yellow"/>
          <w:lang w:val="en-US"/>
        </w:rPr>
        <w:t>The company is racing to deploy its modular reactor technology, which aims to make nuclear power cheaper and faster to build. It already employs over 1,000 people on the project and is also pursuing similar developments in Europe, including the Czech Republic.</w:t>
      </w:r>
    </w:p>
    <w:p w14:paraId="2AAEE3D0" w14:textId="77777777" w:rsidR="00D165BA" w:rsidRPr="00D165BA" w:rsidRDefault="00D165BA" w:rsidP="00D165BA">
      <w:pPr>
        <w:jc w:val="both"/>
        <w:rPr>
          <w:lang w:val="en-US"/>
        </w:rPr>
      </w:pPr>
      <w:r w:rsidRPr="00D165BA">
        <w:rPr>
          <w:lang w:val="en-US"/>
        </w:rPr>
        <w:t xml:space="preserve">Chris Cholerton, chief executive of Rolls-Royce SMR, said the agreement brings “certainty” to the UK’s SMR </w:t>
      </w:r>
      <w:proofErr w:type="spellStart"/>
      <w:r w:rsidRPr="00D165BA">
        <w:rPr>
          <w:lang w:val="en-US"/>
        </w:rPr>
        <w:t>programme</w:t>
      </w:r>
      <w:proofErr w:type="spellEnd"/>
      <w:r w:rsidRPr="00D165BA">
        <w:rPr>
          <w:lang w:val="en-US"/>
        </w:rPr>
        <w:t xml:space="preserve"> and marks the beginning of a broader rollout.</w:t>
      </w:r>
    </w:p>
    <w:p w14:paraId="12667463" w14:textId="77777777" w:rsidR="00D165BA" w:rsidRPr="00D165BA" w:rsidRDefault="00D165BA" w:rsidP="00D165BA">
      <w:pPr>
        <w:jc w:val="both"/>
        <w:rPr>
          <w:lang w:val="en-US"/>
        </w:rPr>
      </w:pPr>
      <w:r w:rsidRPr="00D165BA">
        <w:rPr>
          <w:lang w:val="en-US"/>
        </w:rPr>
        <w:t>Government backs energy security push</w:t>
      </w:r>
    </w:p>
    <w:p w14:paraId="7F8BBAED" w14:textId="77777777" w:rsidR="00D165BA" w:rsidRPr="00D165BA" w:rsidRDefault="00D165BA" w:rsidP="00D165BA">
      <w:pPr>
        <w:jc w:val="both"/>
        <w:rPr>
          <w:lang w:val="en-US"/>
        </w:rPr>
      </w:pPr>
      <w:r w:rsidRPr="00D165BA">
        <w:rPr>
          <w:lang w:val="en-US"/>
        </w:rPr>
        <w:t>UK Energy Secretary Ed Miliband called the project a “major milestone” for energy security, stressing that expanding clean energy is key to reducing reliance on fossil fuels.</w:t>
      </w:r>
    </w:p>
    <w:p w14:paraId="2E8F0272" w14:textId="77777777" w:rsidR="00D165BA" w:rsidRPr="00D165BA" w:rsidRDefault="00D165BA" w:rsidP="00D165BA">
      <w:pPr>
        <w:jc w:val="both"/>
        <w:rPr>
          <w:lang w:val="en-US"/>
        </w:rPr>
      </w:pPr>
      <w:r w:rsidRPr="00D165BA">
        <w:rPr>
          <w:lang w:val="en-US"/>
        </w:rPr>
        <w:lastRenderedPageBreak/>
        <w:t>Chancellor Rachel Reeves said investment in SMR technology would help create skilled jobs while building a new generation of homegrown nuclear power.</w:t>
      </w:r>
    </w:p>
    <w:p w14:paraId="3F5D9C11" w14:textId="77777777" w:rsidR="00D165BA" w:rsidRPr="00D165BA" w:rsidRDefault="00D165BA" w:rsidP="00D165BA">
      <w:pPr>
        <w:jc w:val="both"/>
        <w:rPr>
          <w:lang w:val="en-US"/>
        </w:rPr>
      </w:pPr>
      <w:r w:rsidRPr="00D165BA">
        <w:rPr>
          <w:lang w:val="en-US"/>
        </w:rPr>
        <w:t>Local authorities on Anglesey have welcomed the announcement, highlighting the economic and employment opportunities it could bring.</w:t>
      </w:r>
    </w:p>
    <w:p w14:paraId="05390B0D" w14:textId="77777777" w:rsidR="00D165BA" w:rsidRPr="00D165BA" w:rsidRDefault="00D165BA" w:rsidP="00D165BA">
      <w:pPr>
        <w:jc w:val="both"/>
        <w:rPr>
          <w:lang w:val="en-US"/>
        </w:rPr>
      </w:pPr>
      <w:r w:rsidRPr="00D165BA">
        <w:rPr>
          <w:lang w:val="en-US"/>
        </w:rPr>
        <w:t>However, officials also stressed that community concerns, including environmental impact and infrastructure pressure, must be carefully managed as the project progresses.</w:t>
      </w:r>
    </w:p>
    <w:p w14:paraId="7869A126" w14:textId="77777777" w:rsidR="00D165BA" w:rsidRDefault="00D165BA" w:rsidP="00D165BA">
      <w:pPr>
        <w:jc w:val="both"/>
        <w:rPr>
          <w:lang w:val="en-US"/>
        </w:rPr>
      </w:pPr>
      <w:r w:rsidRPr="00D165BA">
        <w:rPr>
          <w:lang w:val="en-US"/>
        </w:rPr>
        <w:t>Officials said ensuring local participation, skills development and long-term benefits for residents will be key as the project moves into its next phase.</w:t>
      </w:r>
    </w:p>
    <w:p w14:paraId="07582E30" w14:textId="77777777" w:rsidR="00D165BA" w:rsidRDefault="00D165BA" w:rsidP="00D165BA">
      <w:pPr>
        <w:jc w:val="both"/>
        <w:rPr>
          <w:lang w:val="en-US"/>
        </w:rPr>
      </w:pPr>
      <w:hyperlink r:id="rId68" w:history="1">
        <w:r w:rsidRPr="008770CD">
          <w:rPr>
            <w:rStyle w:val="a3"/>
            <w:lang w:val="en-US"/>
          </w:rPr>
          <w:t>https://timesofindia.indiatimes.com/world/uk/uk-clears-wylfa-nuclear-project-8000-jobs-first-smr-reactors-to-power-3-million-homes/articleshow/130238283.cms</w:t>
        </w:r>
      </w:hyperlink>
    </w:p>
    <w:p w14:paraId="5CF092D2" w14:textId="1CFF409A" w:rsidR="00D165BA" w:rsidRDefault="00D165BA" w:rsidP="00D165BA">
      <w:pPr>
        <w:jc w:val="both"/>
        <w:rPr>
          <w:lang w:val="en-US"/>
        </w:rPr>
      </w:pPr>
      <w:r w:rsidRPr="00D165BA">
        <w:rPr>
          <w:highlight w:val="yellow"/>
          <w:lang w:val="en-US"/>
        </w:rPr>
        <w:t>#</w:t>
      </w:r>
      <w:r w:rsidR="0015280A">
        <w:rPr>
          <w:lang w:val="en-US"/>
        </w:rPr>
        <w:t>6</w:t>
      </w:r>
      <w:r w:rsidR="002B71CA">
        <w:rPr>
          <w:lang w:val="en-US"/>
        </w:rPr>
        <w:t>6</w:t>
      </w:r>
    </w:p>
    <w:p w14:paraId="143D62A6" w14:textId="77777777" w:rsidR="00D165BA" w:rsidRPr="00D165BA" w:rsidRDefault="00D165BA" w:rsidP="00D165BA">
      <w:pPr>
        <w:jc w:val="both"/>
        <w:rPr>
          <w:lang w:val="en-US"/>
        </w:rPr>
      </w:pPr>
      <w:r w:rsidRPr="00D165BA">
        <w:rPr>
          <w:lang w:val="en-US"/>
        </w:rPr>
        <w:t>TOI World Desk / TIMESOFINDIA.COM / Apr 02, 2026, 01:00 IST</w:t>
      </w:r>
    </w:p>
    <w:p w14:paraId="11FE4469" w14:textId="77777777" w:rsidR="00D165BA" w:rsidRPr="00D165BA" w:rsidRDefault="00D165BA" w:rsidP="00D165BA">
      <w:pPr>
        <w:jc w:val="both"/>
        <w:rPr>
          <w:lang w:val="en-US"/>
        </w:rPr>
      </w:pPr>
      <w:r w:rsidRPr="00D165BA">
        <w:rPr>
          <w:lang w:val="en-US"/>
        </w:rPr>
        <w:t>In April of 1986, what was intended to be a routine safety test at a nuclear power plant in the Soviet Union turned into one of the worst disasters in the history of humanity.</w:t>
      </w:r>
    </w:p>
    <w:p w14:paraId="62933C45" w14:textId="77777777" w:rsidR="00D165BA" w:rsidRPr="00D165BA" w:rsidRDefault="00D165BA" w:rsidP="00D165BA">
      <w:pPr>
        <w:jc w:val="both"/>
        <w:rPr>
          <w:lang w:val="en-US"/>
        </w:rPr>
      </w:pPr>
      <w:r w:rsidRPr="00D165BA">
        <w:rPr>
          <w:lang w:val="en-US"/>
        </w:rPr>
        <w:t>The Chornobyl disaster was more than just an engineering failure; it was also an issue of human error, reactor design, and decision-making. The explosion triggered a fire that released radioactive materials into the atmosphere for several days, spreading contamination beyond the immediate region and into parts of Europe.</w:t>
      </w:r>
    </w:p>
    <w:p w14:paraId="457C11E3" w14:textId="77777777" w:rsidR="00D165BA" w:rsidRPr="00D165BA" w:rsidRDefault="00D165BA" w:rsidP="00D165BA">
      <w:pPr>
        <w:jc w:val="both"/>
        <w:rPr>
          <w:lang w:val="en-US"/>
        </w:rPr>
      </w:pPr>
      <w:r w:rsidRPr="00D165BA">
        <w:rPr>
          <w:lang w:val="en-US"/>
        </w:rPr>
        <w:t>Hundreds of thousands of people were evacuated and resettled, as entire communities were forced to leave their homes. Today, it remains one of the most powerful reminders of how dangerous complex systems can be when safety is compromised, and their long-term effects are still being studied.</w:t>
      </w:r>
    </w:p>
    <w:p w14:paraId="43C6FDBE" w14:textId="77777777" w:rsidR="00D165BA" w:rsidRPr="00D165BA" w:rsidRDefault="00D165BA" w:rsidP="00D165BA">
      <w:pPr>
        <w:jc w:val="both"/>
        <w:rPr>
          <w:lang w:val="en-US"/>
        </w:rPr>
      </w:pPr>
      <w:r w:rsidRPr="00D165BA">
        <w:rPr>
          <w:lang w:val="en-US"/>
        </w:rPr>
        <w:t>What was the Chornobyl disaster</w:t>
      </w:r>
    </w:p>
    <w:p w14:paraId="4401386A" w14:textId="77777777" w:rsidR="00D165BA" w:rsidRPr="00D165BA" w:rsidRDefault="00D165BA" w:rsidP="00D165BA">
      <w:pPr>
        <w:jc w:val="both"/>
        <w:rPr>
          <w:lang w:val="en-US"/>
        </w:rPr>
      </w:pPr>
      <w:r w:rsidRPr="00D165BA">
        <w:rPr>
          <w:lang w:val="en-US"/>
        </w:rPr>
        <w:t>The Chornobyl accident occurred on April 26, 1986, at the Chornobyl Nuclear Power Plant in Ukraine. Reactor number four experienced a sudden surge in power during a safety test, leading to explosions and a fire.</w:t>
      </w:r>
    </w:p>
    <w:p w14:paraId="7DDE24E7" w14:textId="77777777" w:rsidR="00D165BA" w:rsidRPr="00D165BA" w:rsidRDefault="00D165BA" w:rsidP="00D165BA">
      <w:pPr>
        <w:jc w:val="both"/>
        <w:rPr>
          <w:lang w:val="en-US"/>
        </w:rPr>
      </w:pPr>
      <w:r w:rsidRPr="00D165BA">
        <w:rPr>
          <w:lang w:val="en-US"/>
        </w:rPr>
        <w:t xml:space="preserve">This accident released a large number of radioactive materials into the atmosphere, making it one of the worst nuclear accidents in history. </w:t>
      </w:r>
      <w:r w:rsidRPr="00805B10">
        <w:rPr>
          <w:highlight w:val="yellow"/>
          <w:lang w:val="en-US"/>
        </w:rPr>
        <w:t>The International Atomic Energy Agency indicates that this accident is classified as a level 7 nuclear accident, which is the worst category of nuclear accidents.</w:t>
      </w:r>
    </w:p>
    <w:p w14:paraId="4E3AAF6C" w14:textId="77777777" w:rsidR="00D165BA" w:rsidRPr="00D165BA" w:rsidRDefault="00D165BA" w:rsidP="00D165BA">
      <w:pPr>
        <w:jc w:val="both"/>
        <w:rPr>
          <w:lang w:val="en-US"/>
        </w:rPr>
      </w:pPr>
      <w:r w:rsidRPr="00D165BA">
        <w:rPr>
          <w:lang w:val="en-US"/>
        </w:rPr>
        <w:t>What went wrong during the test</w:t>
      </w:r>
    </w:p>
    <w:p w14:paraId="3C68A5AA" w14:textId="77777777" w:rsidR="00D165BA" w:rsidRPr="00D165BA" w:rsidRDefault="00D165BA" w:rsidP="00D165BA">
      <w:pPr>
        <w:jc w:val="both"/>
        <w:rPr>
          <w:lang w:val="en-US"/>
        </w:rPr>
      </w:pPr>
      <w:r w:rsidRPr="00D165BA">
        <w:rPr>
          <w:lang w:val="en-US"/>
        </w:rPr>
        <w:t>There are various reasons why the accident occurred, which are both design and operational faults. The reactor type used at the Chornobyl nuclear facility had some inherent flaws with regard to safety. One of the flaws was the fact that the reactor was unstable at low power levels.</w:t>
      </w:r>
    </w:p>
    <w:p w14:paraId="15A84606" w14:textId="77777777" w:rsidR="00D165BA" w:rsidRPr="00D165BA" w:rsidRDefault="00D165BA" w:rsidP="00D165BA">
      <w:pPr>
        <w:jc w:val="both"/>
        <w:rPr>
          <w:lang w:val="en-US"/>
        </w:rPr>
      </w:pPr>
      <w:r w:rsidRPr="00D165BA">
        <w:rPr>
          <w:lang w:val="en-US"/>
        </w:rPr>
        <w:t>During the test, some of the safety devices were switched off so that experiments could be carried out. This resulted in an uncontrollable increase in the level of power, which caused the explosion. The lack of proper safety protocols and inadequate operator training significantly worsened the situation.</w:t>
      </w:r>
    </w:p>
    <w:p w14:paraId="739310CB" w14:textId="77777777" w:rsidR="00D165BA" w:rsidRPr="00D165BA" w:rsidRDefault="00D165BA" w:rsidP="00D165BA">
      <w:pPr>
        <w:jc w:val="both"/>
        <w:rPr>
          <w:lang w:val="en-US"/>
        </w:rPr>
      </w:pPr>
      <w:r w:rsidRPr="00D165BA">
        <w:rPr>
          <w:lang w:val="en-US"/>
        </w:rPr>
        <w:t>Immediate impact of the explosion</w:t>
      </w:r>
    </w:p>
    <w:p w14:paraId="6BF839EC" w14:textId="77777777" w:rsidR="00D165BA" w:rsidRPr="00D165BA" w:rsidRDefault="00D165BA" w:rsidP="00D165BA">
      <w:pPr>
        <w:jc w:val="both"/>
        <w:rPr>
          <w:lang w:val="en-US"/>
        </w:rPr>
      </w:pPr>
      <w:r w:rsidRPr="00D165BA">
        <w:rPr>
          <w:lang w:val="en-US"/>
        </w:rPr>
        <w:lastRenderedPageBreak/>
        <w:t>The explosion triggered a fire that burned for several days, releasing large amounts of radioactive material into the atmosphere. According to the International Atomic Energy Agency, two plant workers died immediately, and at least 28 emergency responders died within weeks due to acute radiation syndrome caused by intense radiation exposure.</w:t>
      </w:r>
    </w:p>
    <w:p w14:paraId="2CD30E71" w14:textId="77777777" w:rsidR="00D165BA" w:rsidRPr="00D165BA" w:rsidRDefault="00D165BA" w:rsidP="00D165BA">
      <w:pPr>
        <w:jc w:val="both"/>
        <w:rPr>
          <w:lang w:val="en-US"/>
        </w:rPr>
      </w:pPr>
      <w:r w:rsidRPr="00D165BA">
        <w:rPr>
          <w:lang w:val="en-US"/>
        </w:rPr>
        <w:t>Many firefighters and emergency personnel were exposed to very high levels of radiation while trying to bring the fire under control. The city of Pripyat, near the plant, was evacuated, but the delay meant that the inhabitants were exposed to more radiation. The incident did not attract international attention until radioactive contaminants were detected in Sweden.</w:t>
      </w:r>
    </w:p>
    <w:p w14:paraId="37DDDAB2" w14:textId="77777777" w:rsidR="00D165BA" w:rsidRPr="00D165BA" w:rsidRDefault="00D165BA" w:rsidP="00D165BA">
      <w:pPr>
        <w:jc w:val="both"/>
        <w:rPr>
          <w:lang w:val="en-US"/>
        </w:rPr>
      </w:pPr>
      <w:r w:rsidRPr="00D165BA">
        <w:rPr>
          <w:lang w:val="en-US"/>
        </w:rPr>
        <w:t>Long-term health and environmental effects</w:t>
      </w:r>
    </w:p>
    <w:p w14:paraId="551BA9BE" w14:textId="77777777" w:rsidR="00D165BA" w:rsidRPr="00D165BA" w:rsidRDefault="00D165BA" w:rsidP="00D165BA">
      <w:pPr>
        <w:jc w:val="both"/>
        <w:rPr>
          <w:lang w:val="en-US"/>
        </w:rPr>
      </w:pPr>
      <w:r w:rsidRPr="00D165BA">
        <w:rPr>
          <w:lang w:val="en-US"/>
        </w:rPr>
        <w:t>However, the effects of the explosion did not stop there. The effects of the radioactive contaminants on the environment were huge.</w:t>
      </w:r>
    </w:p>
    <w:p w14:paraId="214BB804" w14:textId="77777777" w:rsidR="00D165BA" w:rsidRPr="00D165BA" w:rsidRDefault="00D165BA" w:rsidP="00D165BA">
      <w:pPr>
        <w:jc w:val="both"/>
        <w:rPr>
          <w:lang w:val="en-US"/>
        </w:rPr>
      </w:pPr>
      <w:r w:rsidRPr="00D165BA">
        <w:rPr>
          <w:lang w:val="en-US"/>
        </w:rPr>
        <w:t>In the past few years, thousands of cases of thyroid cancer have been reported, especially among children who were exposed to the effects of radioactive iodine.</w:t>
      </w:r>
    </w:p>
    <w:p w14:paraId="70DF2AB2" w14:textId="77777777" w:rsidR="00D165BA" w:rsidRPr="00D165BA" w:rsidRDefault="00D165BA" w:rsidP="00D165BA">
      <w:pPr>
        <w:jc w:val="both"/>
        <w:rPr>
          <w:lang w:val="en-US"/>
        </w:rPr>
      </w:pPr>
      <w:r w:rsidRPr="00D165BA">
        <w:rPr>
          <w:lang w:val="en-US"/>
        </w:rPr>
        <w:t xml:space="preserve">According to the World Health </w:t>
      </w:r>
      <w:proofErr w:type="spellStart"/>
      <w:r w:rsidRPr="00D165BA">
        <w:rPr>
          <w:lang w:val="en-US"/>
        </w:rPr>
        <w:t>Organisation</w:t>
      </w:r>
      <w:proofErr w:type="spellEnd"/>
      <w:r w:rsidRPr="00D165BA">
        <w:rPr>
          <w:lang w:val="en-US"/>
        </w:rPr>
        <w:t>, the effects are still being monitored.</w:t>
      </w:r>
    </w:p>
    <w:p w14:paraId="3C75E62D" w14:textId="77777777" w:rsidR="00D165BA" w:rsidRPr="00D165BA" w:rsidRDefault="00D165BA" w:rsidP="00D165BA">
      <w:pPr>
        <w:jc w:val="both"/>
        <w:rPr>
          <w:lang w:val="en-US"/>
        </w:rPr>
      </w:pPr>
      <w:r w:rsidRPr="00D165BA">
        <w:rPr>
          <w:lang w:val="en-US"/>
        </w:rPr>
        <w:t>The area has been made uninhabitable, creating the Chornobyl Exclusion Zone.</w:t>
      </w:r>
    </w:p>
    <w:p w14:paraId="120C1B66" w14:textId="77777777" w:rsidR="00D165BA" w:rsidRPr="00D165BA" w:rsidRDefault="00D165BA" w:rsidP="00D165BA">
      <w:pPr>
        <w:jc w:val="both"/>
        <w:rPr>
          <w:lang w:val="en-US"/>
        </w:rPr>
      </w:pPr>
      <w:r w:rsidRPr="00D165BA">
        <w:rPr>
          <w:lang w:val="en-US"/>
        </w:rPr>
        <w:t>Why did the disaster become so severe</w:t>
      </w:r>
    </w:p>
    <w:p w14:paraId="7583E3BB" w14:textId="77777777" w:rsidR="00D165BA" w:rsidRPr="00D165BA" w:rsidRDefault="00D165BA" w:rsidP="00D165BA">
      <w:pPr>
        <w:jc w:val="both"/>
        <w:rPr>
          <w:lang w:val="en-US"/>
        </w:rPr>
      </w:pPr>
      <w:r w:rsidRPr="00D165BA">
        <w:rPr>
          <w:lang w:val="en-US"/>
        </w:rPr>
        <w:t xml:space="preserve">One of the main reasons why this disaster became worse was the delay in </w:t>
      </w:r>
      <w:proofErr w:type="spellStart"/>
      <w:r w:rsidRPr="00D165BA">
        <w:rPr>
          <w:lang w:val="en-US"/>
        </w:rPr>
        <w:t>recognising</w:t>
      </w:r>
      <w:proofErr w:type="spellEnd"/>
      <w:r w:rsidRPr="00D165BA">
        <w:rPr>
          <w:lang w:val="en-US"/>
        </w:rPr>
        <w:t xml:space="preserve"> how serious this accident was, and information was not disseminated to the public and the international community.</w:t>
      </w:r>
    </w:p>
    <w:p w14:paraId="5FC4684E" w14:textId="77777777" w:rsidR="00D165BA" w:rsidRPr="00D165BA" w:rsidRDefault="00D165BA" w:rsidP="00D165BA">
      <w:pPr>
        <w:jc w:val="both"/>
        <w:rPr>
          <w:lang w:val="en-US"/>
        </w:rPr>
      </w:pPr>
      <w:r w:rsidRPr="00D165BA">
        <w:rPr>
          <w:lang w:val="en-US"/>
        </w:rPr>
        <w:t>This lack of transparency also delayed the evacuation and response to this disaster, and this contributed to how it affected human health and the environment.</w:t>
      </w:r>
    </w:p>
    <w:p w14:paraId="0CE25D6B" w14:textId="77777777" w:rsidR="00D165BA" w:rsidRPr="00D165BA" w:rsidRDefault="00D165BA" w:rsidP="00D165BA">
      <w:pPr>
        <w:jc w:val="both"/>
        <w:rPr>
          <w:lang w:val="en-US"/>
        </w:rPr>
      </w:pPr>
      <w:r w:rsidRPr="00D165BA">
        <w:rPr>
          <w:lang w:val="en-US"/>
        </w:rPr>
        <w:t>In addition, the design of this reactor did not have proper containment structures, and this allowed radioactive materials to be released freely into the atmosphere.</w:t>
      </w:r>
    </w:p>
    <w:p w14:paraId="6326869E" w14:textId="77777777" w:rsidR="00D165BA" w:rsidRPr="00D165BA" w:rsidRDefault="00D165BA" w:rsidP="00D165BA">
      <w:pPr>
        <w:jc w:val="both"/>
        <w:rPr>
          <w:lang w:val="en-US"/>
        </w:rPr>
      </w:pPr>
      <w:r w:rsidRPr="00D165BA">
        <w:rPr>
          <w:lang w:val="en-US"/>
        </w:rPr>
        <w:t>Lessons learned from Chernobyl</w:t>
      </w:r>
    </w:p>
    <w:p w14:paraId="580756CE" w14:textId="77777777" w:rsidR="00D165BA" w:rsidRPr="00D165BA" w:rsidRDefault="00D165BA" w:rsidP="00D165BA">
      <w:pPr>
        <w:jc w:val="both"/>
        <w:rPr>
          <w:lang w:val="en-US"/>
        </w:rPr>
      </w:pPr>
      <w:r w:rsidRPr="00805B10">
        <w:rPr>
          <w:highlight w:val="yellow"/>
          <w:lang w:val="en-US"/>
        </w:rPr>
        <w:t xml:space="preserve">The Chornobyl disaster has had a large impact on the safety of nuclear plants around the world. Governments and </w:t>
      </w:r>
      <w:proofErr w:type="spellStart"/>
      <w:r w:rsidRPr="00805B10">
        <w:rPr>
          <w:highlight w:val="yellow"/>
          <w:lang w:val="en-US"/>
        </w:rPr>
        <w:t>organisations</w:t>
      </w:r>
      <w:proofErr w:type="spellEnd"/>
      <w:r w:rsidRPr="00805B10">
        <w:rPr>
          <w:highlight w:val="yellow"/>
          <w:lang w:val="en-US"/>
        </w:rPr>
        <w:t xml:space="preserve"> have implemented new and stricter regulations, designs, and emergency response systems.</w:t>
      </w:r>
    </w:p>
    <w:p w14:paraId="2C99FCE5" w14:textId="77777777" w:rsidR="00D165BA" w:rsidRPr="00D165BA" w:rsidRDefault="00D165BA" w:rsidP="00D165BA">
      <w:pPr>
        <w:jc w:val="both"/>
        <w:rPr>
          <w:lang w:val="en-US"/>
        </w:rPr>
      </w:pPr>
      <w:r w:rsidRPr="00D165BA">
        <w:rPr>
          <w:lang w:val="en-US"/>
        </w:rPr>
        <w:t>It has also shown us how important transparency and communication are during a disaster. Without proper information, even a small mistake can become a huge disaster.</w:t>
      </w:r>
    </w:p>
    <w:p w14:paraId="2A87B1C9" w14:textId="77777777" w:rsidR="00D165BA" w:rsidRPr="00D165BA" w:rsidRDefault="00D165BA" w:rsidP="00D165BA">
      <w:pPr>
        <w:jc w:val="both"/>
        <w:rPr>
          <w:lang w:val="en-US"/>
        </w:rPr>
      </w:pPr>
      <w:r w:rsidRPr="00D165BA">
        <w:rPr>
          <w:lang w:val="en-US"/>
        </w:rPr>
        <w:t>Why Chornobyl still matters today</w:t>
      </w:r>
    </w:p>
    <w:p w14:paraId="32BC48A2" w14:textId="77777777" w:rsidR="00D165BA" w:rsidRPr="00805B10" w:rsidRDefault="00D165BA" w:rsidP="00D165BA">
      <w:pPr>
        <w:jc w:val="both"/>
        <w:rPr>
          <w:highlight w:val="yellow"/>
          <w:lang w:val="en-US"/>
        </w:rPr>
      </w:pPr>
      <w:r w:rsidRPr="00805B10">
        <w:rPr>
          <w:highlight w:val="yellow"/>
          <w:lang w:val="en-US"/>
        </w:rPr>
        <w:t>Today, one of the most studied industrial disasters in the world is the Chornobyl disaster. It has become a warning about the dangers of nuclear power when safety is not a priority.</w:t>
      </w:r>
    </w:p>
    <w:p w14:paraId="7C3B35CE" w14:textId="77777777" w:rsidR="00D165BA" w:rsidRDefault="00D165BA" w:rsidP="00D165BA">
      <w:pPr>
        <w:jc w:val="both"/>
        <w:rPr>
          <w:lang w:val="en-US"/>
        </w:rPr>
      </w:pPr>
      <w:r w:rsidRPr="00805B10">
        <w:rPr>
          <w:highlight w:val="yellow"/>
          <w:lang w:val="en-US"/>
        </w:rPr>
        <w:t>Yet, the disaster has also become an integral part of modern nuclear technology, which has become safer and more regulated.</w:t>
      </w:r>
    </w:p>
    <w:p w14:paraId="068C2091" w14:textId="77777777" w:rsidR="00D165BA" w:rsidRDefault="00D165BA" w:rsidP="00D165BA">
      <w:pPr>
        <w:jc w:val="both"/>
        <w:rPr>
          <w:lang w:val="en-US"/>
        </w:rPr>
      </w:pPr>
      <w:hyperlink r:id="rId69" w:history="1">
        <w:r w:rsidRPr="008770CD">
          <w:rPr>
            <w:rStyle w:val="a3"/>
            <w:lang w:val="en-US"/>
          </w:rPr>
          <w:t>https://timesofindia.indiatimes.com/world/rest-of-world/the-chornobyl-disaster-1986-when-a-nuclear-test-turned-into-a-global-catastrophe/articleshow/129961238.cms</w:t>
        </w:r>
      </w:hyperlink>
    </w:p>
    <w:p w14:paraId="48CA108D" w14:textId="3CB17305" w:rsidR="00D165BA" w:rsidRDefault="00D165BA" w:rsidP="00D165BA">
      <w:pPr>
        <w:jc w:val="both"/>
        <w:rPr>
          <w:lang w:val="en-US"/>
        </w:rPr>
      </w:pPr>
      <w:r w:rsidRPr="00D165BA">
        <w:rPr>
          <w:highlight w:val="yellow"/>
          <w:lang w:val="en-US"/>
        </w:rPr>
        <w:lastRenderedPageBreak/>
        <w:t>#</w:t>
      </w:r>
      <w:r w:rsidR="0015280A">
        <w:rPr>
          <w:lang w:val="en-US"/>
        </w:rPr>
        <w:t>6</w:t>
      </w:r>
      <w:r w:rsidR="002B71CA">
        <w:rPr>
          <w:lang w:val="en-US"/>
        </w:rPr>
        <w:t>7</w:t>
      </w:r>
    </w:p>
    <w:p w14:paraId="0AE9BBB4" w14:textId="77777777" w:rsidR="00D165BA" w:rsidRPr="00D165BA" w:rsidRDefault="00D165BA" w:rsidP="00D165BA">
      <w:pPr>
        <w:jc w:val="both"/>
        <w:rPr>
          <w:lang w:val="en-US"/>
        </w:rPr>
      </w:pPr>
      <w:r w:rsidRPr="00D165BA">
        <w:rPr>
          <w:lang w:val="en-US"/>
        </w:rPr>
        <w:t>Chethan Kumar / TNN / Updated: May 06, 2026, 14:15 IST</w:t>
      </w:r>
    </w:p>
    <w:p w14:paraId="43D2B0FF" w14:textId="77777777" w:rsidR="00D165BA" w:rsidRPr="00D165BA" w:rsidRDefault="00D165BA" w:rsidP="00D165BA">
      <w:pPr>
        <w:jc w:val="both"/>
        <w:rPr>
          <w:lang w:val="en-US"/>
        </w:rPr>
      </w:pPr>
      <w:r w:rsidRPr="00D165BA">
        <w:rPr>
          <w:lang w:val="en-US"/>
        </w:rPr>
        <w:t>Reactor that makes more fuel than it burns has just come to life on India’s southeastern coast, and it could help reshape the country’s energy future</w:t>
      </w:r>
    </w:p>
    <w:p w14:paraId="04DD00DB" w14:textId="77777777" w:rsidR="00D165BA" w:rsidRPr="00D165BA" w:rsidRDefault="00D165BA" w:rsidP="00D165BA">
      <w:pPr>
        <w:jc w:val="both"/>
        <w:rPr>
          <w:lang w:val="en-US"/>
        </w:rPr>
      </w:pPr>
      <w:r w:rsidRPr="00D165BA">
        <w:rPr>
          <w:lang w:val="en-US"/>
        </w:rPr>
        <w:t>Six decades after physicist Homi Bhabha sketched out an audacious three</w:t>
      </w:r>
      <w:r w:rsidRPr="00D165BA">
        <w:rPr>
          <w:rFonts w:ascii="MS Gothic" w:eastAsia="MS Gothic" w:hAnsi="MS Gothic" w:cs="MS Gothic" w:hint="eastAsia"/>
          <w:lang w:val="en-US"/>
        </w:rPr>
        <w:t>‑</w:t>
      </w:r>
      <w:r w:rsidRPr="00D165BA">
        <w:rPr>
          <w:rFonts w:ascii="Calibri" w:hAnsi="Calibri" w:cs="Calibri"/>
          <w:lang w:val="en-US"/>
        </w:rPr>
        <w:t>stage nuclear roadmap for a newly independent India, the country has quietly crossed the threshold into Stage II. Not with fanfare, but with a controlled, self</w:t>
      </w:r>
      <w:r w:rsidRPr="00D165BA">
        <w:rPr>
          <w:rFonts w:ascii="MS Gothic" w:eastAsia="MS Gothic" w:hAnsi="MS Gothic" w:cs="MS Gothic" w:hint="eastAsia"/>
          <w:lang w:val="en-US"/>
        </w:rPr>
        <w:t>‑</w:t>
      </w:r>
      <w:r w:rsidRPr="00D165BA">
        <w:rPr>
          <w:rFonts w:ascii="Calibri" w:hAnsi="Calibri" w:cs="Calibri"/>
          <w:lang w:val="en-US"/>
        </w:rPr>
        <w:t>sus</w:t>
      </w:r>
      <w:r w:rsidRPr="00D165BA">
        <w:rPr>
          <w:lang w:val="en-US"/>
        </w:rPr>
        <w:t>taining reaction igniting inside a reactor on the Tamil Nadu coast.</w:t>
      </w:r>
    </w:p>
    <w:p w14:paraId="2D767959" w14:textId="77777777" w:rsidR="00D165BA" w:rsidRPr="00D165BA" w:rsidRDefault="00D165BA" w:rsidP="00D165BA">
      <w:pPr>
        <w:jc w:val="both"/>
        <w:rPr>
          <w:lang w:val="en-US"/>
        </w:rPr>
      </w:pPr>
      <w:r w:rsidRPr="00D165BA">
        <w:rPr>
          <w:lang w:val="en-US"/>
        </w:rPr>
        <w:t xml:space="preserve"> Watch Explained: Why India’s Prototype Fast Breeder Reactor Is </w:t>
      </w:r>
      <w:proofErr w:type="gramStart"/>
      <w:r w:rsidRPr="00D165BA">
        <w:rPr>
          <w:lang w:val="en-US"/>
        </w:rPr>
        <w:t>A</w:t>
      </w:r>
      <w:proofErr w:type="gramEnd"/>
      <w:r w:rsidRPr="00D165BA">
        <w:rPr>
          <w:lang w:val="en-US"/>
        </w:rPr>
        <w:t xml:space="preserve"> Game-Changer </w:t>
      </w:r>
      <w:proofErr w:type="gramStart"/>
      <w:r w:rsidRPr="00D165BA">
        <w:rPr>
          <w:lang w:val="en-US"/>
        </w:rPr>
        <w:t>For</w:t>
      </w:r>
      <w:proofErr w:type="gramEnd"/>
      <w:r w:rsidRPr="00D165BA">
        <w:rPr>
          <w:lang w:val="en-US"/>
        </w:rPr>
        <w:t xml:space="preserve"> Its Nuclear Roadmap</w:t>
      </w:r>
    </w:p>
    <w:p w14:paraId="351A101E" w14:textId="77777777" w:rsidR="00D165BA" w:rsidRPr="00D165BA" w:rsidRDefault="00D165BA" w:rsidP="00D165BA">
      <w:pPr>
        <w:jc w:val="both"/>
        <w:rPr>
          <w:lang w:val="en-US"/>
        </w:rPr>
      </w:pPr>
      <w:r w:rsidRPr="00D165BA">
        <w:rPr>
          <w:lang w:val="en-US"/>
        </w:rPr>
        <w:t xml:space="preserve">On April 6, 2026, India’s Prototype Fast Breeder Reactor (PFBR) at </w:t>
      </w:r>
      <w:proofErr w:type="spellStart"/>
      <w:r w:rsidRPr="00D165BA">
        <w:rPr>
          <w:lang w:val="en-US"/>
        </w:rPr>
        <w:t>Kalpakkam</w:t>
      </w:r>
      <w:proofErr w:type="spellEnd"/>
      <w:r w:rsidRPr="00D165BA">
        <w:rPr>
          <w:lang w:val="en-US"/>
        </w:rPr>
        <w:t xml:space="preserve"> attained criticality, the point at which a nuclear reactor sustains a continuous chain reaction on its own, a defining step in the country’s civil nuclear journey.</w:t>
      </w:r>
    </w:p>
    <w:p w14:paraId="43E91EFF" w14:textId="77777777" w:rsidR="00D165BA" w:rsidRPr="00D165BA" w:rsidRDefault="00D165BA" w:rsidP="00D165BA">
      <w:pPr>
        <w:jc w:val="both"/>
        <w:rPr>
          <w:lang w:val="en-US"/>
        </w:rPr>
      </w:pPr>
      <w:r w:rsidRPr="00D165BA">
        <w:rPr>
          <w:lang w:val="en-US"/>
        </w:rPr>
        <w:t>What’s “criticality”?</w:t>
      </w:r>
    </w:p>
    <w:p w14:paraId="6156FD25" w14:textId="77777777" w:rsidR="00D165BA" w:rsidRPr="00D165BA" w:rsidRDefault="00D165BA" w:rsidP="00D165BA">
      <w:pPr>
        <w:jc w:val="both"/>
        <w:rPr>
          <w:lang w:val="en-US"/>
        </w:rPr>
      </w:pPr>
      <w:r w:rsidRPr="00D165BA">
        <w:rPr>
          <w:lang w:val="en-US"/>
        </w:rPr>
        <w:t>In everyday speech, “going critical” sounds alarming. In nuclear engineering, it is the goal. Criticality marks the point at which a nuclear reactor achieves a self</w:t>
      </w:r>
      <w:r w:rsidRPr="00D165BA">
        <w:rPr>
          <w:rFonts w:ascii="MS Gothic" w:eastAsia="MS Gothic" w:hAnsi="MS Gothic" w:cs="MS Gothic" w:hint="eastAsia"/>
          <w:lang w:val="en-US"/>
        </w:rPr>
        <w:t>‑</w:t>
      </w:r>
      <w:r w:rsidRPr="00D165BA">
        <w:rPr>
          <w:rFonts w:ascii="Calibri" w:hAnsi="Calibri" w:cs="Calibri"/>
          <w:lang w:val="en-US"/>
        </w:rPr>
        <w:t xml:space="preserve">sustaining chain reaction, a key milestone before full power generation, confirming </w:t>
      </w:r>
      <w:r w:rsidRPr="00D165BA">
        <w:rPr>
          <w:lang w:val="en-US"/>
        </w:rPr>
        <w:t>that the reactor core is functioning exactly as designed.</w:t>
      </w:r>
    </w:p>
    <w:p w14:paraId="613A4C7B" w14:textId="77777777" w:rsidR="00D165BA" w:rsidRPr="00D165BA" w:rsidRDefault="00D165BA" w:rsidP="00D165BA">
      <w:pPr>
        <w:jc w:val="both"/>
        <w:rPr>
          <w:lang w:val="en-US"/>
        </w:rPr>
      </w:pPr>
      <w:r w:rsidRPr="00D165BA">
        <w:rPr>
          <w:lang w:val="en-US"/>
        </w:rPr>
        <w:t>Think of it as the moment an engine first turns over under its own power after years on the drawing board.</w:t>
      </w:r>
    </w:p>
    <w:p w14:paraId="1494F4EF" w14:textId="77777777" w:rsidR="00D165BA" w:rsidRPr="00D165BA" w:rsidRDefault="00D165BA" w:rsidP="00D165BA">
      <w:pPr>
        <w:jc w:val="both"/>
        <w:rPr>
          <w:lang w:val="en-US"/>
        </w:rPr>
      </w:pPr>
      <w:r w:rsidRPr="00D165BA">
        <w:rPr>
          <w:lang w:val="en-US"/>
        </w:rPr>
        <w:t>What makes this reactor different?</w:t>
      </w:r>
    </w:p>
    <w:p w14:paraId="31853E08" w14:textId="77777777" w:rsidR="00D165BA" w:rsidRPr="00D165BA" w:rsidRDefault="00D165BA" w:rsidP="00D165BA">
      <w:pPr>
        <w:jc w:val="both"/>
        <w:rPr>
          <w:lang w:val="en-US"/>
        </w:rPr>
      </w:pPr>
      <w:r w:rsidRPr="00D165BA">
        <w:rPr>
          <w:lang w:val="en-US"/>
        </w:rPr>
        <w:t>Most nuclear plants in India — and around the world — run on uranium fuel, consume it, and stop. The PFBR does something far more unusual: it produces more nuclear fuel than it burns.</w:t>
      </w:r>
    </w:p>
    <w:p w14:paraId="5FA97E23" w14:textId="77777777" w:rsidR="00D165BA" w:rsidRPr="00D165BA" w:rsidRDefault="00D165BA" w:rsidP="00D165BA">
      <w:pPr>
        <w:jc w:val="both"/>
        <w:rPr>
          <w:lang w:val="en-US"/>
        </w:rPr>
      </w:pPr>
      <w:r w:rsidRPr="00D165BA">
        <w:rPr>
          <w:lang w:val="en-US"/>
        </w:rPr>
        <w:t>That is precisely what earns it the name “breeder” reactor.</w:t>
      </w:r>
    </w:p>
    <w:p w14:paraId="0458FEA1" w14:textId="77777777" w:rsidR="00D165BA" w:rsidRPr="00D165BA" w:rsidRDefault="00D165BA" w:rsidP="00D165BA">
      <w:pPr>
        <w:jc w:val="both"/>
        <w:rPr>
          <w:rFonts w:ascii="Calibri" w:hAnsi="Calibri" w:cs="Calibri"/>
          <w:lang w:val="en-US"/>
        </w:rPr>
      </w:pPr>
      <w:r w:rsidRPr="00D165BA">
        <w:rPr>
          <w:lang w:val="en-US"/>
        </w:rPr>
        <w:t>The PFBR has a capacity of 500 megawatts of electricity and uses liquid sodium as a coolant. It runs on a uranium</w:t>
      </w:r>
      <w:r w:rsidRPr="00D165BA">
        <w:rPr>
          <w:rFonts w:ascii="MS Gothic" w:eastAsia="MS Gothic" w:hAnsi="MS Gothic" w:cs="MS Gothic" w:hint="eastAsia"/>
          <w:lang w:val="en-US"/>
        </w:rPr>
        <w:t>‑</w:t>
      </w:r>
      <w:r w:rsidRPr="00D165BA">
        <w:rPr>
          <w:rFonts w:ascii="Calibri" w:hAnsi="Calibri" w:cs="Calibri"/>
          <w:lang w:val="en-US"/>
        </w:rPr>
        <w:t>plutonium mixed oxide fuel loaded into the reactor core, surrounded by a blanket of uranium</w:t>
      </w:r>
      <w:r w:rsidRPr="00D165BA">
        <w:rPr>
          <w:rFonts w:ascii="MS Gothic" w:eastAsia="MS Gothic" w:hAnsi="MS Gothic" w:cs="MS Gothic" w:hint="eastAsia"/>
          <w:lang w:val="en-US"/>
        </w:rPr>
        <w:t>‑</w:t>
      </w:r>
      <w:r w:rsidRPr="00D165BA">
        <w:rPr>
          <w:rFonts w:ascii="Calibri" w:hAnsi="Calibri" w:cs="Calibri"/>
          <w:lang w:val="en-US"/>
        </w:rPr>
        <w:t>238. The fission p</w:t>
      </w:r>
      <w:r w:rsidRPr="00D165BA">
        <w:rPr>
          <w:lang w:val="en-US"/>
        </w:rPr>
        <w:t>rocess reacts with this blanket and converts, or “transmutes”, the uranium</w:t>
      </w:r>
      <w:r w:rsidRPr="00D165BA">
        <w:rPr>
          <w:rFonts w:ascii="MS Gothic" w:eastAsia="MS Gothic" w:hAnsi="MS Gothic" w:cs="MS Gothic" w:hint="eastAsia"/>
          <w:lang w:val="en-US"/>
        </w:rPr>
        <w:t>‑</w:t>
      </w:r>
      <w:r w:rsidRPr="00D165BA">
        <w:rPr>
          <w:rFonts w:ascii="Calibri" w:hAnsi="Calibri" w:cs="Calibri"/>
          <w:lang w:val="en-US"/>
        </w:rPr>
        <w:t>238, producing more plutonium than the reactor consumes.</w:t>
      </w:r>
    </w:p>
    <w:p w14:paraId="652D07E8" w14:textId="77777777" w:rsidR="00D165BA" w:rsidRPr="00D165BA" w:rsidRDefault="00D165BA" w:rsidP="00D165BA">
      <w:pPr>
        <w:jc w:val="both"/>
        <w:rPr>
          <w:rFonts w:ascii="Calibri" w:hAnsi="Calibri" w:cs="Calibri"/>
          <w:lang w:val="en-US"/>
        </w:rPr>
      </w:pPr>
      <w:r w:rsidRPr="00D165BA">
        <w:rPr>
          <w:lang w:val="en-US"/>
        </w:rPr>
        <w:t xml:space="preserve">Designed by Indira Gandhi Centre for Atomic Research (IGCAR), built and operated by Bharatiya </w:t>
      </w:r>
      <w:proofErr w:type="spellStart"/>
      <w:r w:rsidRPr="00D165BA">
        <w:rPr>
          <w:lang w:val="en-US"/>
        </w:rPr>
        <w:t>Nabhikiya</w:t>
      </w:r>
      <w:proofErr w:type="spellEnd"/>
      <w:r w:rsidRPr="00D165BA">
        <w:rPr>
          <w:lang w:val="en-US"/>
        </w:rPr>
        <w:t xml:space="preserve"> Vidyut Nigam Limited (BHAVINI), </w:t>
      </w:r>
      <w:r w:rsidRPr="00BD1B8B">
        <w:rPr>
          <w:highlight w:val="yellow"/>
          <w:lang w:val="en-US"/>
        </w:rPr>
        <w:t>the PFBR represents a key component of India’s long</w:t>
      </w:r>
      <w:r w:rsidRPr="00BD1B8B">
        <w:rPr>
          <w:rFonts w:ascii="MS Gothic" w:eastAsia="MS Gothic" w:hAnsi="MS Gothic" w:cs="MS Gothic" w:hint="eastAsia"/>
          <w:highlight w:val="yellow"/>
          <w:lang w:val="en-US"/>
        </w:rPr>
        <w:t>‑</w:t>
      </w:r>
      <w:r w:rsidRPr="00BD1B8B">
        <w:rPr>
          <w:rFonts w:ascii="Calibri" w:hAnsi="Calibri" w:cs="Calibri"/>
          <w:highlight w:val="yellow"/>
          <w:lang w:val="en-US"/>
        </w:rPr>
        <w:t>term nuclear strategy, with major contributions from over 200 Indian industries, including small and medium enterprises.</w:t>
      </w:r>
    </w:p>
    <w:p w14:paraId="0B952993" w14:textId="77777777" w:rsidR="00D165BA" w:rsidRPr="00D165BA" w:rsidRDefault="00D165BA" w:rsidP="00D165BA">
      <w:pPr>
        <w:jc w:val="both"/>
        <w:rPr>
          <w:lang w:val="en-US"/>
        </w:rPr>
      </w:pPr>
      <w:r w:rsidRPr="00D165BA">
        <w:rPr>
          <w:lang w:val="en-US"/>
        </w:rPr>
        <w:t>Why it was always about thorium</w:t>
      </w:r>
    </w:p>
    <w:p w14:paraId="74689B28" w14:textId="77777777" w:rsidR="00D165BA" w:rsidRPr="00D165BA" w:rsidRDefault="00D165BA" w:rsidP="00D165BA">
      <w:pPr>
        <w:jc w:val="both"/>
        <w:rPr>
          <w:lang w:val="en-US"/>
        </w:rPr>
      </w:pPr>
      <w:r w:rsidRPr="00D165BA">
        <w:rPr>
          <w:lang w:val="en-US"/>
        </w:rPr>
        <w:t>To grasp why this moment matters, you need to understand the long game India has been playing since the 1960s.</w:t>
      </w:r>
    </w:p>
    <w:p w14:paraId="6C15348E" w14:textId="77777777" w:rsidR="00D165BA" w:rsidRPr="00D165BA" w:rsidRDefault="00D165BA" w:rsidP="00D165BA">
      <w:pPr>
        <w:jc w:val="both"/>
        <w:rPr>
          <w:rFonts w:ascii="Calibri" w:hAnsi="Calibri" w:cs="Calibri"/>
          <w:lang w:val="en-US"/>
        </w:rPr>
      </w:pPr>
      <w:r w:rsidRPr="00D165BA">
        <w:rPr>
          <w:lang w:val="en-US"/>
        </w:rPr>
        <w:t>India adopted a three</w:t>
      </w:r>
      <w:r w:rsidRPr="00D165BA">
        <w:rPr>
          <w:rFonts w:ascii="MS Gothic" w:eastAsia="MS Gothic" w:hAnsi="MS Gothic" w:cs="MS Gothic" w:hint="eastAsia"/>
          <w:lang w:val="en-US"/>
        </w:rPr>
        <w:t>‑</w:t>
      </w:r>
      <w:r w:rsidRPr="00D165BA">
        <w:rPr>
          <w:rFonts w:ascii="Calibri" w:hAnsi="Calibri" w:cs="Calibri"/>
          <w:lang w:val="en-US"/>
        </w:rPr>
        <w:t xml:space="preserve">stage nuclear fuel </w:t>
      </w:r>
      <w:proofErr w:type="spellStart"/>
      <w:r w:rsidRPr="00D165BA">
        <w:rPr>
          <w:rFonts w:ascii="Calibri" w:hAnsi="Calibri" w:cs="Calibri"/>
          <w:lang w:val="en-US"/>
        </w:rPr>
        <w:t>programme</w:t>
      </w:r>
      <w:proofErr w:type="spellEnd"/>
      <w:r w:rsidRPr="00D165BA">
        <w:rPr>
          <w:rFonts w:ascii="Calibri" w:hAnsi="Calibri" w:cs="Calibri"/>
          <w:lang w:val="en-US"/>
        </w:rPr>
        <w:t xml:space="preserve"> and has been pursuing it ever since. In the first stage, </w:t>
      </w:r>
      <w:proofErr w:type="spellStart"/>
      <w:r w:rsidRPr="00D165BA">
        <w:rPr>
          <w:rFonts w:ascii="Calibri" w:hAnsi="Calibri" w:cs="Calibri"/>
          <w:lang w:val="en-US"/>
        </w:rPr>
        <w:t>Pressurised</w:t>
      </w:r>
      <w:proofErr w:type="spellEnd"/>
      <w:r w:rsidRPr="00D165BA">
        <w:rPr>
          <w:rFonts w:ascii="Calibri" w:hAnsi="Calibri" w:cs="Calibri"/>
          <w:lang w:val="en-US"/>
        </w:rPr>
        <w:t xml:space="preserve"> Heavy Water Reactors </w:t>
      </w:r>
      <w:proofErr w:type="spellStart"/>
      <w:r w:rsidRPr="00D165BA">
        <w:rPr>
          <w:rFonts w:ascii="Calibri" w:hAnsi="Calibri" w:cs="Calibri"/>
          <w:lang w:val="en-US"/>
        </w:rPr>
        <w:t>fuelled</w:t>
      </w:r>
      <w:proofErr w:type="spellEnd"/>
      <w:r w:rsidRPr="00D165BA">
        <w:rPr>
          <w:rFonts w:ascii="Calibri" w:hAnsi="Calibri" w:cs="Calibri"/>
          <w:lang w:val="en-US"/>
        </w:rPr>
        <w:t xml:space="preserve"> by natural uranium generate elect</w:t>
      </w:r>
      <w:r w:rsidRPr="00D165BA">
        <w:rPr>
          <w:lang w:val="en-US"/>
        </w:rPr>
        <w:t>ricity and produce plutonium as a by</w:t>
      </w:r>
      <w:r w:rsidRPr="00D165BA">
        <w:rPr>
          <w:rFonts w:ascii="MS Gothic" w:eastAsia="MS Gothic" w:hAnsi="MS Gothic" w:cs="MS Gothic" w:hint="eastAsia"/>
          <w:lang w:val="en-US"/>
        </w:rPr>
        <w:t>‑</w:t>
      </w:r>
      <w:r w:rsidRPr="00D165BA">
        <w:rPr>
          <w:rFonts w:ascii="Calibri" w:hAnsi="Calibri" w:cs="Calibri"/>
          <w:lang w:val="en-US"/>
        </w:rPr>
        <w:t>product.</w:t>
      </w:r>
    </w:p>
    <w:p w14:paraId="048E2280" w14:textId="77777777" w:rsidR="00D165BA" w:rsidRPr="00D165BA" w:rsidRDefault="00D165BA" w:rsidP="00D165BA">
      <w:pPr>
        <w:jc w:val="both"/>
        <w:rPr>
          <w:lang w:val="en-US"/>
        </w:rPr>
      </w:pPr>
      <w:r w:rsidRPr="00D165BA">
        <w:rPr>
          <w:lang w:val="en-US"/>
        </w:rPr>
        <w:lastRenderedPageBreak/>
        <w:t>That plutonium is then used to make the mixed oxide fuel for a Fast Breeder Reactor in the second stage — the PFBR. This second stage also uses thorium to “breed” a fissile material called Uranium</w:t>
      </w:r>
      <w:r w:rsidRPr="00D165BA">
        <w:rPr>
          <w:rFonts w:ascii="MS Gothic" w:eastAsia="MS Gothic" w:hAnsi="MS Gothic" w:cs="MS Gothic" w:hint="eastAsia"/>
          <w:lang w:val="en-US"/>
        </w:rPr>
        <w:t>‑</w:t>
      </w:r>
      <w:r w:rsidRPr="00D165BA">
        <w:rPr>
          <w:rFonts w:ascii="Calibri" w:hAnsi="Calibri" w:cs="Calibri"/>
          <w:lang w:val="en-US"/>
        </w:rPr>
        <w:t>233, which be</w:t>
      </w:r>
      <w:r w:rsidRPr="00D165BA">
        <w:rPr>
          <w:lang w:val="en-US"/>
        </w:rPr>
        <w:t>comes the fuel for the third and final stage of reactors.</w:t>
      </w:r>
    </w:p>
    <w:p w14:paraId="5BCE462A" w14:textId="77777777" w:rsidR="00D165BA" w:rsidRPr="00D165BA" w:rsidRDefault="00D165BA" w:rsidP="00D165BA">
      <w:pPr>
        <w:jc w:val="both"/>
        <w:rPr>
          <w:lang w:val="en-US"/>
        </w:rPr>
      </w:pPr>
      <w:r w:rsidRPr="00D165BA">
        <w:rPr>
          <w:lang w:val="en-US"/>
        </w:rPr>
        <w:t xml:space="preserve">The endgame has always been thorium. India possesses one of the world’s largest thorium reserves, estimated at well over 8,00,000 </w:t>
      </w:r>
      <w:proofErr w:type="spellStart"/>
      <w:r w:rsidRPr="00D165BA">
        <w:rPr>
          <w:lang w:val="en-US"/>
        </w:rPr>
        <w:t>tonnes</w:t>
      </w:r>
      <w:proofErr w:type="spellEnd"/>
      <w:r w:rsidRPr="00D165BA">
        <w:rPr>
          <w:lang w:val="en-US"/>
        </w:rPr>
        <w:t>, concentrated mostly in the monazite sands of Odisha, Tamil Nadu, Andhra Pradesh, and Kerala. Thorium cannot be used directly as nuclear fuel, but the PFBR is the machine that begins converting it into something that can.</w:t>
      </w:r>
    </w:p>
    <w:p w14:paraId="1366A5E8" w14:textId="77777777" w:rsidR="00D165BA" w:rsidRPr="00D165BA" w:rsidRDefault="00D165BA" w:rsidP="00D165BA">
      <w:pPr>
        <w:jc w:val="both"/>
        <w:rPr>
          <w:lang w:val="en-US"/>
        </w:rPr>
      </w:pPr>
      <w:r w:rsidRPr="00D165BA">
        <w:rPr>
          <w:lang w:val="en-US"/>
        </w:rPr>
        <w:t>India imports much of its uranium; thorium is already sitting under Indian soil in vast quantities. The strategic logic writes itself.</w:t>
      </w:r>
    </w:p>
    <w:p w14:paraId="63F7774B" w14:textId="77777777" w:rsidR="00D165BA" w:rsidRPr="00D165BA" w:rsidRDefault="00D165BA" w:rsidP="00D165BA">
      <w:pPr>
        <w:jc w:val="both"/>
        <w:rPr>
          <w:lang w:val="en-US"/>
        </w:rPr>
      </w:pPr>
      <w:r w:rsidRPr="00D165BA">
        <w:rPr>
          <w:lang w:val="en-US"/>
        </w:rPr>
        <w:t>Journey plagued by delays</w:t>
      </w:r>
    </w:p>
    <w:p w14:paraId="27A85310" w14:textId="77777777" w:rsidR="00D165BA" w:rsidRPr="00D165BA" w:rsidRDefault="00D165BA" w:rsidP="00D165BA">
      <w:pPr>
        <w:jc w:val="both"/>
        <w:rPr>
          <w:lang w:val="en-US"/>
        </w:rPr>
      </w:pPr>
      <w:r w:rsidRPr="00D165BA">
        <w:rPr>
          <w:lang w:val="en-US"/>
        </w:rPr>
        <w:t>The road to this milestone was long and expensive. Though construction was originally supposed to be completed by 2010, the project was delayed multiple times, and costs ballooned from an initial Rs 3,492 crore to more than double the initial estimate.</w:t>
      </w:r>
    </w:p>
    <w:p w14:paraId="7F8745FB" w14:textId="77777777" w:rsidR="00D165BA" w:rsidRPr="00D165BA" w:rsidRDefault="00D165BA" w:rsidP="00D165BA">
      <w:pPr>
        <w:jc w:val="both"/>
        <w:rPr>
          <w:lang w:val="en-US"/>
        </w:rPr>
      </w:pPr>
      <w:r w:rsidRPr="00D165BA">
        <w:rPr>
          <w:lang w:val="en-US"/>
        </w:rPr>
        <w:t xml:space="preserve">Prime Minister Narendra Modi visited </w:t>
      </w:r>
      <w:proofErr w:type="spellStart"/>
      <w:r w:rsidRPr="00D165BA">
        <w:rPr>
          <w:lang w:val="en-US"/>
        </w:rPr>
        <w:t>Kalpakkam</w:t>
      </w:r>
      <w:proofErr w:type="spellEnd"/>
      <w:r w:rsidRPr="00D165BA">
        <w:rPr>
          <w:lang w:val="en-US"/>
        </w:rPr>
        <w:t xml:space="preserve"> on March 4, 2024 to witness the commencement of “core loading” — the process of inserting fuel into the reactor for the first time. Regulatory clearance came in careful stages.</w:t>
      </w:r>
    </w:p>
    <w:p w14:paraId="03949EBB" w14:textId="77777777" w:rsidR="00D165BA" w:rsidRPr="00D165BA" w:rsidRDefault="00D165BA" w:rsidP="00D165BA">
      <w:pPr>
        <w:jc w:val="both"/>
        <w:rPr>
          <w:lang w:val="en-US"/>
        </w:rPr>
      </w:pPr>
      <w:r w:rsidRPr="00D165BA">
        <w:rPr>
          <w:lang w:val="en-US"/>
        </w:rPr>
        <w:t>The Atomic Energy Regulatory Board granted permission for the “First Approach to Criticality” only after a thorough multi</w:t>
      </w:r>
      <w:r w:rsidRPr="00D165BA">
        <w:rPr>
          <w:rFonts w:ascii="MS Gothic" w:eastAsia="MS Gothic" w:hAnsi="MS Gothic" w:cs="MS Gothic" w:hint="eastAsia"/>
          <w:lang w:val="en-US"/>
        </w:rPr>
        <w:t>‑</w:t>
      </w:r>
      <w:r w:rsidRPr="00D165BA">
        <w:rPr>
          <w:rFonts w:ascii="Calibri" w:hAnsi="Calibri" w:cs="Calibri"/>
          <w:lang w:val="en-US"/>
        </w:rPr>
        <w:t>tier safety review, regular inspections by a resident site observer team, and extensive evaluation of d</w:t>
      </w:r>
      <w:r w:rsidRPr="00D165BA">
        <w:rPr>
          <w:lang w:val="en-US"/>
        </w:rPr>
        <w:t>etailed safety submissions.</w:t>
      </w:r>
    </w:p>
    <w:p w14:paraId="779A18D0" w14:textId="77777777" w:rsidR="00D165BA" w:rsidRPr="00D165BA" w:rsidRDefault="00D165BA" w:rsidP="00D165BA">
      <w:pPr>
        <w:jc w:val="both"/>
        <w:rPr>
          <w:lang w:val="en-US"/>
        </w:rPr>
      </w:pPr>
      <w:r w:rsidRPr="00D165BA">
        <w:rPr>
          <w:lang w:val="en-US"/>
        </w:rPr>
        <w:t>Criticality was finally achieved on April 6, 2026.</w:t>
      </w:r>
    </w:p>
    <w:p w14:paraId="6DB6DC32" w14:textId="77777777" w:rsidR="00D165BA" w:rsidRPr="00D165BA" w:rsidRDefault="00D165BA" w:rsidP="00D165BA">
      <w:pPr>
        <w:jc w:val="both"/>
        <w:rPr>
          <w:lang w:val="en-US"/>
        </w:rPr>
      </w:pPr>
      <w:r w:rsidRPr="00D165BA">
        <w:rPr>
          <w:lang w:val="en-US"/>
        </w:rPr>
        <w:t>What comes next?</w:t>
      </w:r>
    </w:p>
    <w:p w14:paraId="1B2A5517" w14:textId="77777777" w:rsidR="00D165BA" w:rsidRPr="00D165BA" w:rsidRDefault="00D165BA" w:rsidP="00D165BA">
      <w:pPr>
        <w:jc w:val="both"/>
        <w:rPr>
          <w:lang w:val="en-US"/>
        </w:rPr>
      </w:pPr>
      <w:r w:rsidRPr="00D165BA">
        <w:rPr>
          <w:lang w:val="en-US"/>
        </w:rPr>
        <w:t>Reaching criticality does not mean the lights in Tamil Nadu will brighten tomorrow. Once a sustained nuclear chain reaction is achieved, a series of low</w:t>
      </w:r>
      <w:r w:rsidRPr="00D165BA">
        <w:rPr>
          <w:rFonts w:ascii="MS Gothic" w:eastAsia="MS Gothic" w:hAnsi="MS Gothic" w:cs="MS Gothic" w:hint="eastAsia"/>
          <w:lang w:val="en-US"/>
        </w:rPr>
        <w:t>‑</w:t>
      </w:r>
      <w:r w:rsidRPr="00D165BA">
        <w:rPr>
          <w:rFonts w:ascii="Calibri" w:hAnsi="Calibri" w:cs="Calibri"/>
          <w:lang w:val="en-US"/>
        </w:rPr>
        <w:t>power p</w:t>
      </w:r>
      <w:r w:rsidRPr="00D165BA">
        <w:rPr>
          <w:lang w:val="en-US"/>
        </w:rPr>
        <w:t xml:space="preserve">hysics experiments will be conducted to further assess and understand reactor </w:t>
      </w:r>
      <w:proofErr w:type="spellStart"/>
      <w:r w:rsidRPr="00D165BA">
        <w:rPr>
          <w:lang w:val="en-US"/>
        </w:rPr>
        <w:t>behaviour</w:t>
      </w:r>
      <w:proofErr w:type="spellEnd"/>
      <w:r w:rsidRPr="00D165BA">
        <w:rPr>
          <w:lang w:val="en-US"/>
        </w:rPr>
        <w:t>.</w:t>
      </w:r>
    </w:p>
    <w:p w14:paraId="420F0EA0" w14:textId="77777777" w:rsidR="00D165BA" w:rsidRPr="00D165BA" w:rsidRDefault="00D165BA" w:rsidP="00D165BA">
      <w:pPr>
        <w:jc w:val="both"/>
        <w:rPr>
          <w:lang w:val="en-US"/>
        </w:rPr>
      </w:pPr>
      <w:r w:rsidRPr="00D165BA">
        <w:rPr>
          <w:lang w:val="en-US"/>
        </w:rPr>
        <w:t>After that, power levels will be raised gradually, with each step requiring regulatory sign</w:t>
      </w:r>
      <w:r w:rsidRPr="00D165BA">
        <w:rPr>
          <w:rFonts w:ascii="MS Gothic" w:eastAsia="MS Gothic" w:hAnsi="MS Gothic" w:cs="MS Gothic" w:hint="eastAsia"/>
          <w:lang w:val="en-US"/>
        </w:rPr>
        <w:t>‑</w:t>
      </w:r>
      <w:r w:rsidRPr="00D165BA">
        <w:rPr>
          <w:rFonts w:ascii="Calibri" w:hAnsi="Calibri" w:cs="Calibri"/>
          <w:lang w:val="en-US"/>
        </w:rPr>
        <w:t>off. The next milestone will be connecting the reactor to the electrical gr</w:t>
      </w:r>
      <w:r w:rsidRPr="00D165BA">
        <w:rPr>
          <w:lang w:val="en-US"/>
        </w:rPr>
        <w:t>id to produce power on a commercial basis, pending approval from the AERB.</w:t>
      </w:r>
    </w:p>
    <w:p w14:paraId="56B0DD9A" w14:textId="77777777" w:rsidR="00D165BA" w:rsidRPr="00D165BA" w:rsidRDefault="00D165BA" w:rsidP="00D165BA">
      <w:pPr>
        <w:jc w:val="both"/>
        <w:rPr>
          <w:lang w:val="en-US"/>
        </w:rPr>
      </w:pPr>
      <w:r w:rsidRPr="00D165BA">
        <w:rPr>
          <w:lang w:val="en-US"/>
        </w:rPr>
        <w:t xml:space="preserve">Two more fast breeder reactors are planned at </w:t>
      </w:r>
      <w:proofErr w:type="spellStart"/>
      <w:r w:rsidRPr="00D165BA">
        <w:rPr>
          <w:lang w:val="en-US"/>
        </w:rPr>
        <w:t>Kalpakkam</w:t>
      </w:r>
      <w:proofErr w:type="spellEnd"/>
      <w:r w:rsidRPr="00D165BA">
        <w:rPr>
          <w:lang w:val="en-US"/>
        </w:rPr>
        <w:t xml:space="preserve"> in the next phase, contingent on the Department of Atomic Energy’s satisfaction with the PFBR’s performance.</w:t>
      </w:r>
    </w:p>
    <w:p w14:paraId="5A322FBD" w14:textId="77777777" w:rsidR="00D165BA" w:rsidRPr="00D165BA" w:rsidRDefault="00D165BA" w:rsidP="00D165BA">
      <w:pPr>
        <w:jc w:val="both"/>
        <w:rPr>
          <w:lang w:val="en-US"/>
        </w:rPr>
      </w:pPr>
      <w:r w:rsidRPr="00D165BA">
        <w:rPr>
          <w:lang w:val="en-US"/>
        </w:rPr>
        <w:t>India’s Place in History</w:t>
      </w:r>
    </w:p>
    <w:p w14:paraId="525E5AD9" w14:textId="77777777" w:rsidR="00D165BA" w:rsidRPr="00D165BA" w:rsidRDefault="00D165BA" w:rsidP="00D165BA">
      <w:pPr>
        <w:jc w:val="both"/>
        <w:rPr>
          <w:lang w:val="en-US"/>
        </w:rPr>
      </w:pPr>
      <w:r w:rsidRPr="00D165BA">
        <w:rPr>
          <w:lang w:val="en-US"/>
        </w:rPr>
        <w:t xml:space="preserve">Once successfully </w:t>
      </w:r>
      <w:proofErr w:type="spellStart"/>
      <w:r w:rsidRPr="00D165BA">
        <w:rPr>
          <w:lang w:val="en-US"/>
        </w:rPr>
        <w:t>commercialised</w:t>
      </w:r>
      <w:proofErr w:type="spellEnd"/>
      <w:r w:rsidRPr="00D165BA">
        <w:rPr>
          <w:lang w:val="en-US"/>
        </w:rPr>
        <w:t>, India could become one of the few countries in the world to operate fast breeder reactors at a commercial scale, joining Russia as a leader in this niche but strategically important technology.</w:t>
      </w:r>
    </w:p>
    <w:p w14:paraId="08D013F9" w14:textId="77777777" w:rsidR="00D165BA" w:rsidRPr="00D165BA" w:rsidRDefault="00D165BA" w:rsidP="00D165BA">
      <w:pPr>
        <w:jc w:val="both"/>
        <w:rPr>
          <w:lang w:val="en-US"/>
        </w:rPr>
      </w:pPr>
      <w:r w:rsidRPr="00D165BA">
        <w:rPr>
          <w:lang w:val="en-US"/>
        </w:rPr>
        <w:t xml:space="preserve">The achievement is significant, but analysts are measured about what remains. </w:t>
      </w:r>
      <w:proofErr w:type="spellStart"/>
      <w:r w:rsidRPr="00D165BA">
        <w:rPr>
          <w:lang w:val="en-US"/>
        </w:rPr>
        <w:t>Commercialising</w:t>
      </w:r>
      <w:proofErr w:type="spellEnd"/>
      <w:r w:rsidRPr="00D165BA">
        <w:rPr>
          <w:lang w:val="en-US"/>
        </w:rPr>
        <w:t xml:space="preserve"> this technology at scale, reprocessing thorium</w:t>
      </w:r>
      <w:r w:rsidRPr="00D165BA">
        <w:rPr>
          <w:rFonts w:ascii="MS Gothic" w:eastAsia="MS Gothic" w:hAnsi="MS Gothic" w:cs="MS Gothic" w:hint="eastAsia"/>
          <w:lang w:val="en-US"/>
        </w:rPr>
        <w:t>‑</w:t>
      </w:r>
      <w:r w:rsidRPr="00D165BA">
        <w:rPr>
          <w:rFonts w:ascii="Calibri" w:hAnsi="Calibri" w:cs="Calibri"/>
          <w:lang w:val="en-US"/>
        </w:rPr>
        <w:t>based spent fuel, and building out many more such reactors are all tasks that still lie ahead — likely spanning decade</w:t>
      </w:r>
      <w:r w:rsidRPr="00D165BA">
        <w:rPr>
          <w:lang w:val="en-US"/>
        </w:rPr>
        <w:t>s.</w:t>
      </w:r>
    </w:p>
    <w:p w14:paraId="319AE278" w14:textId="77777777" w:rsidR="00D165BA" w:rsidRDefault="00D165BA" w:rsidP="00D165BA">
      <w:pPr>
        <w:jc w:val="both"/>
        <w:rPr>
          <w:lang w:val="en-US"/>
        </w:rPr>
      </w:pPr>
      <w:r w:rsidRPr="00D165BA">
        <w:rPr>
          <w:lang w:val="en-US"/>
        </w:rPr>
        <w:lastRenderedPageBreak/>
        <w:t>But the machine is alive, the chain reaction is running, and a vision conceived in the early years of Indian independence has taken its most consequential step forward.</w:t>
      </w:r>
    </w:p>
    <w:p w14:paraId="1DEED31D" w14:textId="77777777" w:rsidR="00D165BA" w:rsidRDefault="00C27AE4" w:rsidP="00D165BA">
      <w:pPr>
        <w:jc w:val="both"/>
        <w:rPr>
          <w:lang w:val="en-US"/>
        </w:rPr>
      </w:pPr>
      <w:hyperlink r:id="rId70" w:history="1">
        <w:r w:rsidRPr="008770CD">
          <w:rPr>
            <w:rStyle w:val="a3"/>
            <w:lang w:val="en-US"/>
          </w:rPr>
          <w:t>https://timesofindia.indiatimes.com/science/indias-nuclear-dream-crosses-a-milestone-at-kalpakkam/articleshow/130117278.cms</w:t>
        </w:r>
      </w:hyperlink>
    </w:p>
    <w:p w14:paraId="6E25B7E1" w14:textId="696E858E" w:rsidR="00C27AE4" w:rsidRDefault="00C27AE4" w:rsidP="00D165BA">
      <w:pPr>
        <w:jc w:val="both"/>
        <w:rPr>
          <w:lang w:val="en-US"/>
        </w:rPr>
      </w:pPr>
      <w:r w:rsidRPr="00C27AE4">
        <w:rPr>
          <w:highlight w:val="yellow"/>
          <w:lang w:val="en-US"/>
        </w:rPr>
        <w:t>#</w:t>
      </w:r>
      <w:r w:rsidR="0015280A">
        <w:rPr>
          <w:lang w:val="en-US"/>
        </w:rPr>
        <w:t>6</w:t>
      </w:r>
      <w:r w:rsidR="002B71CA">
        <w:rPr>
          <w:lang w:val="en-US"/>
        </w:rPr>
        <w:t>8</w:t>
      </w:r>
    </w:p>
    <w:p w14:paraId="380C235B" w14:textId="77777777" w:rsidR="00C27AE4" w:rsidRPr="00C27AE4" w:rsidRDefault="00C27AE4" w:rsidP="00C27AE4">
      <w:pPr>
        <w:jc w:val="both"/>
        <w:rPr>
          <w:lang w:val="en-US"/>
        </w:rPr>
      </w:pPr>
      <w:r w:rsidRPr="00C27AE4">
        <w:rPr>
          <w:lang w:val="en-US"/>
        </w:rPr>
        <w:t>Atul Mathur / TNN / Apr 10, 2026, 23:20 IST</w:t>
      </w:r>
    </w:p>
    <w:p w14:paraId="44B53433" w14:textId="77777777" w:rsidR="00C27AE4" w:rsidRPr="00C27AE4" w:rsidRDefault="00C27AE4" w:rsidP="00C27AE4">
      <w:pPr>
        <w:jc w:val="both"/>
        <w:rPr>
          <w:lang w:val="en-US"/>
        </w:rPr>
      </w:pPr>
      <w:r w:rsidRPr="00C27AE4">
        <w:rPr>
          <w:lang w:val="en-US"/>
        </w:rPr>
        <w:t>Several coal-based power plants with a combined capacity of 10 gigawatts (GW) have deferred their scheduled maintenance by three months to meet the country’s electricity demand, while an additional load of up to 27 GW is expected at the distribution level due to the shift towards induction-based cooking amid a squeeze on LPG supplies caused by the military conflict in West Asia, govt said on Friday.</w:t>
      </w:r>
    </w:p>
    <w:p w14:paraId="76A04FB5" w14:textId="77777777" w:rsidR="00C27AE4" w:rsidRPr="00C27AE4" w:rsidRDefault="00C27AE4" w:rsidP="00C27AE4">
      <w:pPr>
        <w:jc w:val="both"/>
        <w:rPr>
          <w:lang w:val="en-US"/>
        </w:rPr>
      </w:pPr>
      <w:r w:rsidRPr="00C27AE4">
        <w:rPr>
          <w:lang w:val="en-US"/>
        </w:rPr>
        <w:t>Piyush Singh, additional secretary at the ministry of power, told reporters that of the 15 GW capacity originally planned for maintenance, 10 GW will remain operational to compensate for nearly 8 GW of gas-based plants lying idle due to supply shortages and to meet the summer surge in demand. Power plants undertake planned shutdowns for maintenance and repair of wear and tear in machinery. Earlier, state-owned oil companies had also deferred annual shutdowns of their refineries due to the current geopolitical situation and its impact on energy supplies.</w:t>
      </w:r>
    </w:p>
    <w:p w14:paraId="7F1EC205" w14:textId="77777777" w:rsidR="00C27AE4" w:rsidRPr="00C27AE4" w:rsidRDefault="00C27AE4" w:rsidP="00C27AE4">
      <w:pPr>
        <w:jc w:val="both"/>
        <w:rPr>
          <w:lang w:val="en-US"/>
        </w:rPr>
      </w:pPr>
      <w:r w:rsidRPr="00C27AE4">
        <w:rPr>
          <w:lang w:val="en-US"/>
        </w:rPr>
        <w:t>He added that the power ministry is also expediting the addition of 22 GW of power generation capacity - a mix of thermal, solar, wind, hydro, and battery and pumped hydro storage - over the next three months.</w:t>
      </w:r>
    </w:p>
    <w:p w14:paraId="5A062FFA" w14:textId="77777777" w:rsidR="00C27AE4" w:rsidRPr="00C27AE4" w:rsidRDefault="00C27AE4" w:rsidP="00C27AE4">
      <w:pPr>
        <w:jc w:val="both"/>
        <w:rPr>
          <w:lang w:val="en-US"/>
        </w:rPr>
      </w:pPr>
      <w:r w:rsidRPr="00C27AE4">
        <w:rPr>
          <w:lang w:val="en-US"/>
        </w:rPr>
        <w:t>With people shifting towards induction-based cooking due to a squeeze on cooking gas cylinders, Krushna Chandra Panigrahy, director general of the Bureau of Energy Efficiency (BEE), said this is likely to create an “additional layer of demand” during morning and evening peak hours.</w:t>
      </w:r>
    </w:p>
    <w:p w14:paraId="3A6B74E5" w14:textId="77777777" w:rsidR="00C27AE4" w:rsidRPr="00C27AE4" w:rsidRDefault="00C27AE4" w:rsidP="00C27AE4">
      <w:pPr>
        <w:jc w:val="both"/>
        <w:rPr>
          <w:lang w:val="en-US"/>
        </w:rPr>
      </w:pPr>
      <w:r w:rsidRPr="00C27AE4">
        <w:rPr>
          <w:lang w:val="en-US"/>
        </w:rPr>
        <w:t>He, however, added that exact demand estimation is difficult, given the diversity in usage patterns across regions due to differences in climate, socio-economic conditions, and cooking habits.</w:t>
      </w:r>
    </w:p>
    <w:p w14:paraId="47703E52" w14:textId="77777777" w:rsidR="00C27AE4" w:rsidRPr="00C27AE4" w:rsidRDefault="00C27AE4" w:rsidP="00C27AE4">
      <w:pPr>
        <w:jc w:val="both"/>
        <w:rPr>
          <w:lang w:val="en-US"/>
        </w:rPr>
      </w:pPr>
      <w:r w:rsidRPr="00C27AE4">
        <w:rPr>
          <w:lang w:val="en-US"/>
        </w:rPr>
        <w:t xml:space="preserve">“…the additional demand attributable to induction cooking is broadly estimated to lie in the range of 13 GW to 27 GW under low and high adoption scenarios, respectively,” </w:t>
      </w:r>
      <w:proofErr w:type="spellStart"/>
      <w:r w:rsidRPr="00C27AE4">
        <w:rPr>
          <w:lang w:val="en-US"/>
        </w:rPr>
        <w:t>Panigrahy</w:t>
      </w:r>
      <w:proofErr w:type="spellEnd"/>
      <w:r w:rsidRPr="00C27AE4">
        <w:rPr>
          <w:lang w:val="en-US"/>
        </w:rPr>
        <w:t xml:space="preserve"> said, adding that a significant impact on demand is yet to be seen.</w:t>
      </w:r>
    </w:p>
    <w:p w14:paraId="3813B46B" w14:textId="77777777" w:rsidR="00C27AE4" w:rsidRPr="00C27AE4" w:rsidRDefault="00C27AE4" w:rsidP="00C27AE4">
      <w:pPr>
        <w:jc w:val="both"/>
        <w:rPr>
          <w:lang w:val="en-US"/>
        </w:rPr>
      </w:pPr>
      <w:r w:rsidRPr="00C27AE4">
        <w:rPr>
          <w:lang w:val="en-US"/>
        </w:rPr>
        <w:t>With India’s peak power demand likely to reach 271 GW this summer, Singh said that despite global uncertainties, the system is “robust, well-diversified, and adequately positioned” to meet both short-term and long-term demand requirements. “India’s current installed capacity of over 531 GW reflects a well-diversified portfolio, with significant contributions from coal, renewables, hydro, and nuclear sources, with non-fossil sources exceeding 50%,” he said.</w:t>
      </w:r>
    </w:p>
    <w:p w14:paraId="66FD4489" w14:textId="77777777" w:rsidR="00C27AE4" w:rsidRDefault="00C27AE4" w:rsidP="00C27AE4">
      <w:pPr>
        <w:jc w:val="both"/>
        <w:rPr>
          <w:lang w:val="en-US"/>
        </w:rPr>
      </w:pPr>
      <w:r w:rsidRPr="00C27AE4">
        <w:rPr>
          <w:lang w:val="en-US"/>
        </w:rPr>
        <w:t xml:space="preserve">Maintaining adequate coal stocks at thermal power plants and full </w:t>
      </w:r>
      <w:proofErr w:type="spellStart"/>
      <w:r w:rsidRPr="00C27AE4">
        <w:rPr>
          <w:lang w:val="en-US"/>
        </w:rPr>
        <w:t>operationalisation</w:t>
      </w:r>
      <w:proofErr w:type="spellEnd"/>
      <w:r w:rsidRPr="00C27AE4">
        <w:rPr>
          <w:lang w:val="en-US"/>
        </w:rPr>
        <w:t xml:space="preserve"> of imported coal-based plants are among the short-term measures taken by the govt to meet peak demand, Singh said.</w:t>
      </w:r>
    </w:p>
    <w:p w14:paraId="1D3B298B" w14:textId="77777777" w:rsidR="00F36845" w:rsidRDefault="00C27AE4" w:rsidP="00F36845">
      <w:pPr>
        <w:jc w:val="both"/>
        <w:rPr>
          <w:lang w:val="en-US"/>
        </w:rPr>
      </w:pPr>
      <w:hyperlink r:id="rId71" w:history="1">
        <w:r w:rsidRPr="008770CD">
          <w:rPr>
            <w:rStyle w:val="a3"/>
            <w:lang w:val="en-US"/>
          </w:rPr>
          <w:t>https://timesofindia.indiatimes.com/india/several-coal-based-power-plants-defer-maintenance-to-meet-electricity-demand/articleshow/130177290.cms</w:t>
        </w:r>
      </w:hyperlink>
    </w:p>
    <w:p w14:paraId="01B570F2" w14:textId="5DDF46B2" w:rsidR="0044027C" w:rsidRDefault="0044027C" w:rsidP="00F36845">
      <w:pPr>
        <w:jc w:val="both"/>
        <w:rPr>
          <w:lang w:val="en-US"/>
        </w:rPr>
      </w:pPr>
      <w:r w:rsidRPr="0044027C">
        <w:rPr>
          <w:highlight w:val="yellow"/>
          <w:lang w:val="en-US"/>
        </w:rPr>
        <w:t>#</w:t>
      </w:r>
      <w:r w:rsidR="002B71CA">
        <w:rPr>
          <w:lang w:val="en-US"/>
        </w:rPr>
        <w:t>69</w:t>
      </w:r>
    </w:p>
    <w:p w14:paraId="28BAB747" w14:textId="77777777" w:rsidR="0044027C" w:rsidRDefault="0044027C" w:rsidP="0044027C">
      <w:pPr>
        <w:jc w:val="both"/>
        <w:rPr>
          <w:lang w:val="en-US"/>
        </w:rPr>
      </w:pPr>
      <w:r w:rsidRPr="0044027C">
        <w:rPr>
          <w:lang w:val="en-US"/>
        </w:rPr>
        <w:t>Ayush Pandey / TIMESOFINDIA.COM / Updated: Apr 07, 2026, 22:21 IST</w:t>
      </w:r>
    </w:p>
    <w:p w14:paraId="1E15DD96" w14:textId="77777777" w:rsidR="0044027C" w:rsidRPr="0044027C" w:rsidRDefault="0044027C" w:rsidP="0044027C">
      <w:pPr>
        <w:jc w:val="both"/>
        <w:rPr>
          <w:lang w:val="en-US"/>
        </w:rPr>
      </w:pPr>
      <w:r w:rsidRPr="0044027C">
        <w:rPr>
          <w:lang w:val="en-US"/>
        </w:rPr>
        <w:lastRenderedPageBreak/>
        <w:t xml:space="preserve">India on Monday made a decisive breakthrough in its nuclear energy </w:t>
      </w:r>
      <w:proofErr w:type="spellStart"/>
      <w:r w:rsidRPr="0044027C">
        <w:rPr>
          <w:lang w:val="en-US"/>
        </w:rPr>
        <w:t>programme</w:t>
      </w:r>
      <w:proofErr w:type="spellEnd"/>
      <w:r w:rsidRPr="0044027C">
        <w:rPr>
          <w:lang w:val="en-US"/>
        </w:rPr>
        <w:t xml:space="preserve"> as the indigenously developed 500 MWe Prototype Fast Breeder Reactor (PFBR) at </w:t>
      </w:r>
      <w:proofErr w:type="spellStart"/>
      <w:r w:rsidRPr="0044027C">
        <w:rPr>
          <w:lang w:val="en-US"/>
        </w:rPr>
        <w:t>Kalpakkam</w:t>
      </w:r>
      <w:proofErr w:type="spellEnd"/>
      <w:r w:rsidRPr="0044027C">
        <w:rPr>
          <w:lang w:val="en-US"/>
        </w:rPr>
        <w:t xml:space="preserve"> attained criticality at 08.25 pm on April 6, </w:t>
      </w:r>
      <w:proofErr w:type="spellStart"/>
      <w:r w:rsidRPr="0044027C">
        <w:rPr>
          <w:lang w:val="en-US"/>
        </w:rPr>
        <w:t>signalling</w:t>
      </w:r>
      <w:proofErr w:type="spellEnd"/>
      <w:r w:rsidRPr="0044027C">
        <w:rPr>
          <w:lang w:val="en-US"/>
        </w:rPr>
        <w:t xml:space="preserve"> the start of a controlled, self-sustaining nuclear chain reaction. The milestone represents one of the final and most crucial stages before full-scale power generation, placing India among a select group of nations, alongside Russia, with the capability to deploy fast breeder reactor technology with commercial potential.</w:t>
      </w:r>
    </w:p>
    <w:p w14:paraId="47E29636" w14:textId="77777777" w:rsidR="0044027C" w:rsidRPr="0044027C" w:rsidRDefault="0044027C" w:rsidP="0044027C">
      <w:pPr>
        <w:jc w:val="both"/>
        <w:rPr>
          <w:lang w:val="en-US"/>
        </w:rPr>
      </w:pPr>
      <w:r w:rsidRPr="0044027C">
        <w:rPr>
          <w:lang w:val="en-US"/>
        </w:rPr>
        <w:t xml:space="preserve">The achievement by Bharatiya </w:t>
      </w:r>
      <w:proofErr w:type="spellStart"/>
      <w:r w:rsidRPr="0044027C">
        <w:rPr>
          <w:lang w:val="en-US"/>
        </w:rPr>
        <w:t>Nabhikiya</w:t>
      </w:r>
      <w:proofErr w:type="spellEnd"/>
      <w:r w:rsidRPr="0044027C">
        <w:rPr>
          <w:lang w:val="en-US"/>
        </w:rPr>
        <w:t xml:space="preserve"> Vidyut Nigam Limited under the Department of Atomic Energy marks more than a technical milestone. </w:t>
      </w:r>
      <w:r w:rsidRPr="00BD1B8B">
        <w:rPr>
          <w:highlight w:val="yellow"/>
          <w:lang w:val="en-US"/>
        </w:rPr>
        <w:t>It signals a structural shift in India’s long-term energy strategy, moving towards fuel self-reliance and advanced nuclear capabilities. Once operational and connected to the grid, the reactor will generate 500 MW of electricity while demonstrating a technology that can produce more fuel than it consumes.</w:t>
      </w:r>
    </w:p>
    <w:p w14:paraId="5AA983D6" w14:textId="77777777" w:rsidR="0044027C" w:rsidRPr="0044027C" w:rsidRDefault="0044027C" w:rsidP="0044027C">
      <w:pPr>
        <w:jc w:val="both"/>
        <w:rPr>
          <w:lang w:val="en-US"/>
        </w:rPr>
      </w:pPr>
      <w:r w:rsidRPr="0044027C">
        <w:rPr>
          <w:lang w:val="en-US"/>
        </w:rPr>
        <w:t xml:space="preserve">PM Modi Hails Nuclear Milestone, India’s Fast Breeder Reactor </w:t>
      </w:r>
      <w:proofErr w:type="gramStart"/>
      <w:r w:rsidRPr="0044027C">
        <w:rPr>
          <w:lang w:val="en-US"/>
        </w:rPr>
        <w:t>At</w:t>
      </w:r>
      <w:proofErr w:type="gramEnd"/>
      <w:r w:rsidRPr="0044027C">
        <w:rPr>
          <w:lang w:val="en-US"/>
        </w:rPr>
        <w:t xml:space="preserve"> </w:t>
      </w:r>
      <w:proofErr w:type="spellStart"/>
      <w:r w:rsidRPr="0044027C">
        <w:rPr>
          <w:lang w:val="en-US"/>
        </w:rPr>
        <w:t>Kalpakkam</w:t>
      </w:r>
      <w:proofErr w:type="spellEnd"/>
      <w:r w:rsidRPr="0044027C">
        <w:rPr>
          <w:lang w:val="en-US"/>
        </w:rPr>
        <w:t xml:space="preserve"> Reaches Criticality Stage</w:t>
      </w:r>
    </w:p>
    <w:p w14:paraId="34338A00" w14:textId="77777777" w:rsidR="0044027C" w:rsidRPr="0044027C" w:rsidRDefault="0044027C" w:rsidP="0044027C">
      <w:pPr>
        <w:jc w:val="both"/>
        <w:rPr>
          <w:lang w:val="en-US"/>
        </w:rPr>
      </w:pPr>
      <w:r w:rsidRPr="0044027C">
        <w:rPr>
          <w:lang w:val="en-US"/>
        </w:rPr>
        <w:t>Why this matters for Atmanirbhar Bharat and Viksit Bharat 2047</w:t>
      </w:r>
    </w:p>
    <w:p w14:paraId="3841F300" w14:textId="77777777" w:rsidR="0044027C" w:rsidRPr="0044027C" w:rsidRDefault="0044027C" w:rsidP="0044027C">
      <w:pPr>
        <w:jc w:val="both"/>
        <w:rPr>
          <w:lang w:val="en-US"/>
        </w:rPr>
      </w:pPr>
      <w:r w:rsidRPr="0044027C">
        <w:rPr>
          <w:lang w:val="en-US"/>
        </w:rPr>
        <w:t>The PFBR milestone ties directly to India’s broader ambitions of becoming energy secure and technologically self-reliant. Under the Atmanirbhar Bharat vision, reducing dependence on imported fuels has been a core objective. N</w:t>
      </w:r>
      <w:r w:rsidRPr="00BD1B8B">
        <w:rPr>
          <w:highlight w:val="yellow"/>
          <w:lang w:val="en-US"/>
        </w:rPr>
        <w:t xml:space="preserve">uclear energy, especially through breeder technology, offers a pathway to achieve this by </w:t>
      </w:r>
      <w:proofErr w:type="spellStart"/>
      <w:r w:rsidRPr="00BD1B8B">
        <w:rPr>
          <w:highlight w:val="yellow"/>
          <w:lang w:val="en-US"/>
        </w:rPr>
        <w:t>maximising</w:t>
      </w:r>
      <w:proofErr w:type="spellEnd"/>
      <w:r w:rsidRPr="00BD1B8B">
        <w:rPr>
          <w:highlight w:val="yellow"/>
          <w:lang w:val="en-US"/>
        </w:rPr>
        <w:t xml:space="preserve"> the use of limited domestic uranium resources and unlocking the country’s vast thorium reserves.</w:t>
      </w:r>
    </w:p>
    <w:p w14:paraId="55140809" w14:textId="77777777" w:rsidR="0044027C" w:rsidRPr="0044027C" w:rsidRDefault="0044027C" w:rsidP="0044027C">
      <w:pPr>
        <w:jc w:val="both"/>
        <w:rPr>
          <w:lang w:val="en-US"/>
        </w:rPr>
      </w:pPr>
      <w:r w:rsidRPr="0044027C">
        <w:rPr>
          <w:lang w:val="en-US"/>
        </w:rPr>
        <w:t xml:space="preserve">Prime Minister Narendra Modi described the development as a turning point in India’s nuclear journey. In a post on X, he said, "Today, India takes a defining step in its civil nuclear journey, advancing the second stage of its nuclear </w:t>
      </w:r>
      <w:proofErr w:type="spellStart"/>
      <w:r w:rsidRPr="0044027C">
        <w:rPr>
          <w:lang w:val="en-US"/>
        </w:rPr>
        <w:t>programme</w:t>
      </w:r>
      <w:proofErr w:type="spellEnd"/>
      <w:r w:rsidRPr="0044027C">
        <w:rPr>
          <w:lang w:val="en-US"/>
        </w:rPr>
        <w:t xml:space="preserve">." </w:t>
      </w:r>
      <w:proofErr w:type="spellStart"/>
      <w:r w:rsidRPr="0044027C">
        <w:rPr>
          <w:lang w:val="en-US"/>
        </w:rPr>
        <w:t>Emphasising</w:t>
      </w:r>
      <w:proofErr w:type="spellEnd"/>
      <w:r w:rsidRPr="0044027C">
        <w:rPr>
          <w:lang w:val="en-US"/>
        </w:rPr>
        <w:t xml:space="preserve"> the significance of the reactor’s design, he added, "This advanced reactor, capable of producing more fuel than it consumes, reflects the depth of our scientific capability and the strength of our engineering enterprise. It is a decisive step towards harnessing our vast thorium reserves in the third stage of the </w:t>
      </w:r>
      <w:proofErr w:type="spellStart"/>
      <w:r w:rsidRPr="0044027C">
        <w:rPr>
          <w:lang w:val="en-US"/>
        </w:rPr>
        <w:t>programme</w:t>
      </w:r>
      <w:proofErr w:type="spellEnd"/>
      <w:r w:rsidRPr="0044027C">
        <w:rPr>
          <w:lang w:val="en-US"/>
        </w:rPr>
        <w:t>."</w:t>
      </w:r>
    </w:p>
    <w:p w14:paraId="7C853495" w14:textId="77777777" w:rsidR="0044027C" w:rsidRPr="0044027C" w:rsidRDefault="0044027C" w:rsidP="0044027C">
      <w:pPr>
        <w:jc w:val="both"/>
        <w:rPr>
          <w:lang w:val="en-US"/>
        </w:rPr>
      </w:pPr>
      <w:r w:rsidRPr="0044027C">
        <w:rPr>
          <w:lang w:val="en-US"/>
        </w:rPr>
        <w:t xml:space="preserve">PM Modi hails India's first indigenous Prototype Fast Breeder Reactor at </w:t>
      </w:r>
      <w:proofErr w:type="spellStart"/>
      <w:r w:rsidRPr="0044027C">
        <w:rPr>
          <w:lang w:val="en-US"/>
        </w:rPr>
        <w:t>Kalpakkam</w:t>
      </w:r>
      <w:proofErr w:type="spellEnd"/>
      <w:r w:rsidRPr="0044027C">
        <w:rPr>
          <w:lang w:val="en-US"/>
        </w:rPr>
        <w:t xml:space="preserve"> for attaining criticality</w:t>
      </w:r>
    </w:p>
    <w:p w14:paraId="1D3F26E0" w14:textId="77777777" w:rsidR="0044027C" w:rsidRPr="0044027C" w:rsidRDefault="0044027C" w:rsidP="0044027C">
      <w:pPr>
        <w:jc w:val="both"/>
        <w:rPr>
          <w:lang w:val="en-US"/>
        </w:rPr>
      </w:pPr>
      <w:r w:rsidRPr="0044027C">
        <w:rPr>
          <w:lang w:val="en-US"/>
        </w:rPr>
        <w:t xml:space="preserve">PM Modi hails India's first indigenous Prototype Fast Breeder Reactor at </w:t>
      </w:r>
      <w:proofErr w:type="spellStart"/>
      <w:r w:rsidRPr="0044027C">
        <w:rPr>
          <w:lang w:val="en-US"/>
        </w:rPr>
        <w:t>Kalpakkam</w:t>
      </w:r>
      <w:proofErr w:type="spellEnd"/>
      <w:r w:rsidRPr="0044027C">
        <w:rPr>
          <w:lang w:val="en-US"/>
        </w:rPr>
        <w:t xml:space="preserve"> for attaining criticality</w:t>
      </w:r>
    </w:p>
    <w:p w14:paraId="1AC324D6" w14:textId="77777777" w:rsidR="0044027C" w:rsidRPr="0044027C" w:rsidRDefault="0044027C" w:rsidP="0044027C">
      <w:pPr>
        <w:jc w:val="both"/>
        <w:rPr>
          <w:lang w:val="en-US"/>
        </w:rPr>
      </w:pPr>
      <w:r w:rsidRPr="0044027C">
        <w:rPr>
          <w:lang w:val="en-US"/>
        </w:rPr>
        <w:t>India currently has an installed nuclear capacity of around 8 GW, a small fraction of its total electricity mix. However, the government has set an ambitious target of reaching 100 GW of nuclear power by 2047 as part of the Viksit Bharat vision. The PFBR is central to this transition, not because of its standalone capacity, but because of the technological pathway it opens.</w:t>
      </w:r>
    </w:p>
    <w:p w14:paraId="4B68E7D4" w14:textId="77777777" w:rsidR="0044027C" w:rsidRPr="0044027C" w:rsidRDefault="0044027C" w:rsidP="0044027C">
      <w:pPr>
        <w:jc w:val="both"/>
        <w:rPr>
          <w:lang w:val="en-US"/>
        </w:rPr>
      </w:pPr>
      <w:r w:rsidRPr="0044027C">
        <w:rPr>
          <w:lang w:val="en-US"/>
        </w:rPr>
        <w:t xml:space="preserve">Dr Manpreet Sethi, distinguished fellow at the </w:t>
      </w:r>
      <w:proofErr w:type="spellStart"/>
      <w:r w:rsidRPr="0044027C">
        <w:rPr>
          <w:lang w:val="en-US"/>
        </w:rPr>
        <w:t>centre</w:t>
      </w:r>
      <w:proofErr w:type="spellEnd"/>
      <w:r w:rsidRPr="0044027C">
        <w:rPr>
          <w:lang w:val="en-US"/>
        </w:rPr>
        <w:t xml:space="preserve"> for aerospace power and strategic studies in conversation with TOI explains the significance in clear terms: “Yes, it does place India in an exclusive group. Nuclear energy is critical as a sustainable and environmentally friendly source of power.”</w:t>
      </w:r>
    </w:p>
    <w:p w14:paraId="129291CD" w14:textId="77777777" w:rsidR="0044027C" w:rsidRPr="0044027C" w:rsidRDefault="0044027C" w:rsidP="0044027C">
      <w:pPr>
        <w:jc w:val="both"/>
        <w:rPr>
          <w:lang w:val="en-US"/>
        </w:rPr>
      </w:pPr>
      <w:r w:rsidRPr="0044027C">
        <w:rPr>
          <w:lang w:val="en-US"/>
        </w:rPr>
        <w:t>Her assessment reflects a broader reality. As India’s energy demand grows alongside its economy, the need for reliable, low-carbon baseload power becomes urgent. Renewable energy, while expanding rapidly, remains intermittent. Nuclear power fills this gap by providing continuous electricity supply.</w:t>
      </w:r>
    </w:p>
    <w:p w14:paraId="1BF01A86" w14:textId="77777777" w:rsidR="0044027C" w:rsidRPr="0044027C" w:rsidRDefault="0044027C" w:rsidP="0044027C">
      <w:pPr>
        <w:jc w:val="both"/>
        <w:rPr>
          <w:lang w:val="en-US"/>
        </w:rPr>
      </w:pPr>
      <w:r w:rsidRPr="0044027C">
        <w:rPr>
          <w:lang w:val="en-US"/>
        </w:rPr>
        <w:t xml:space="preserve">Dr Sethi further </w:t>
      </w:r>
      <w:proofErr w:type="spellStart"/>
      <w:r w:rsidRPr="0044027C">
        <w:rPr>
          <w:lang w:val="en-US"/>
        </w:rPr>
        <w:t>contextualises</w:t>
      </w:r>
      <w:proofErr w:type="spellEnd"/>
      <w:r w:rsidRPr="0044027C">
        <w:rPr>
          <w:lang w:val="en-US"/>
        </w:rPr>
        <w:t xml:space="preserve"> the transition: “In the first stage of the </w:t>
      </w:r>
      <w:proofErr w:type="spellStart"/>
      <w:r w:rsidRPr="0044027C">
        <w:rPr>
          <w:lang w:val="en-US"/>
        </w:rPr>
        <w:t>programme</w:t>
      </w:r>
      <w:proofErr w:type="spellEnd"/>
      <w:r w:rsidRPr="0044027C">
        <w:rPr>
          <w:lang w:val="en-US"/>
        </w:rPr>
        <w:t>, we were working with reactors known as PHWRs (</w:t>
      </w:r>
      <w:proofErr w:type="spellStart"/>
      <w:r w:rsidRPr="0044027C">
        <w:rPr>
          <w:lang w:val="en-US"/>
        </w:rPr>
        <w:t>Pressurised</w:t>
      </w:r>
      <w:proofErr w:type="spellEnd"/>
      <w:r w:rsidRPr="0044027C">
        <w:rPr>
          <w:lang w:val="en-US"/>
        </w:rPr>
        <w:t xml:space="preserve"> Heavy Water Reactors). We are now moving into the </w:t>
      </w:r>
      <w:r w:rsidRPr="0044027C">
        <w:rPr>
          <w:lang w:val="en-US"/>
        </w:rPr>
        <w:lastRenderedPageBreak/>
        <w:t>second stage, where we will be able to use the waste generated from these reactors. This opens up a new kind of capacity.”</w:t>
      </w:r>
    </w:p>
    <w:p w14:paraId="6536513B" w14:textId="77777777" w:rsidR="0044027C" w:rsidRPr="0044027C" w:rsidRDefault="0044027C" w:rsidP="0044027C">
      <w:pPr>
        <w:jc w:val="both"/>
        <w:rPr>
          <w:lang w:val="en-US"/>
        </w:rPr>
      </w:pPr>
      <w:r w:rsidRPr="0044027C">
        <w:rPr>
          <w:lang w:val="en-US"/>
        </w:rPr>
        <w:t>This shift from using uranium directly to recycling and multiplying fuel marks the core of India’s long-term nuclear strategy.</w:t>
      </w:r>
    </w:p>
    <w:p w14:paraId="6FD73A5E" w14:textId="77777777" w:rsidR="0044027C" w:rsidRPr="0044027C" w:rsidRDefault="0044027C" w:rsidP="0044027C">
      <w:pPr>
        <w:jc w:val="both"/>
        <w:rPr>
          <w:lang w:val="en-US"/>
        </w:rPr>
      </w:pPr>
      <w:r w:rsidRPr="0044027C">
        <w:rPr>
          <w:lang w:val="en-US"/>
        </w:rPr>
        <w:t xml:space="preserve">India’s three-stage nuclear </w:t>
      </w:r>
      <w:proofErr w:type="spellStart"/>
      <w:r w:rsidRPr="0044027C">
        <w:rPr>
          <w:lang w:val="en-US"/>
        </w:rPr>
        <w:t>programme</w:t>
      </w:r>
      <w:proofErr w:type="spellEnd"/>
      <w:r w:rsidRPr="0044027C">
        <w:rPr>
          <w:lang w:val="en-US"/>
        </w:rPr>
        <w:t xml:space="preserve"> and the PFBR’s role</w:t>
      </w:r>
    </w:p>
    <w:p w14:paraId="2EE7249B" w14:textId="77777777" w:rsidR="0044027C" w:rsidRPr="0044027C" w:rsidRDefault="0044027C" w:rsidP="0044027C">
      <w:pPr>
        <w:jc w:val="both"/>
        <w:rPr>
          <w:lang w:val="en-US"/>
        </w:rPr>
      </w:pPr>
      <w:r w:rsidRPr="0044027C">
        <w:rPr>
          <w:lang w:val="en-US"/>
        </w:rPr>
        <w:t xml:space="preserve">India’s nuclear roadmap, originally </w:t>
      </w:r>
      <w:proofErr w:type="spellStart"/>
      <w:r w:rsidRPr="0044027C">
        <w:rPr>
          <w:lang w:val="en-US"/>
        </w:rPr>
        <w:t>conceptualised</w:t>
      </w:r>
      <w:proofErr w:type="spellEnd"/>
      <w:r w:rsidRPr="0044027C">
        <w:rPr>
          <w:lang w:val="en-US"/>
        </w:rPr>
        <w:t xml:space="preserve"> by Homi J Bhabha, is structured into three stages designed to overcome the country’s limited uranium reserves and leverage its abundant thorium deposits.</w:t>
      </w:r>
    </w:p>
    <w:p w14:paraId="74741CE8" w14:textId="77777777" w:rsidR="0044027C" w:rsidRPr="0044027C" w:rsidRDefault="0044027C" w:rsidP="0044027C">
      <w:pPr>
        <w:jc w:val="both"/>
        <w:rPr>
          <w:lang w:val="en-US"/>
        </w:rPr>
      </w:pPr>
      <w:r w:rsidRPr="0044027C">
        <w:rPr>
          <w:lang w:val="en-US"/>
        </w:rPr>
        <w:t xml:space="preserve">The first stage relies on </w:t>
      </w:r>
      <w:proofErr w:type="spellStart"/>
      <w:r w:rsidRPr="0044027C">
        <w:rPr>
          <w:lang w:val="en-US"/>
        </w:rPr>
        <w:t>Pressurised</w:t>
      </w:r>
      <w:proofErr w:type="spellEnd"/>
      <w:r w:rsidRPr="0044027C">
        <w:rPr>
          <w:lang w:val="en-US"/>
        </w:rPr>
        <w:t xml:space="preserve"> Heavy Water Reactors (PHWRs), which use natural uranium as fuel and produce plutonium as a byproduct. These reactors form the backbone of India’s current nuclear capacity.</w:t>
      </w:r>
    </w:p>
    <w:p w14:paraId="2585DEE1" w14:textId="77777777" w:rsidR="0044027C" w:rsidRPr="0044027C" w:rsidRDefault="0044027C" w:rsidP="0044027C">
      <w:pPr>
        <w:jc w:val="both"/>
        <w:rPr>
          <w:lang w:val="en-US"/>
        </w:rPr>
      </w:pPr>
      <w:proofErr w:type="spellStart"/>
      <w:r w:rsidRPr="0044027C">
        <w:rPr>
          <w:lang w:val="en-US"/>
        </w:rPr>
        <w:t>kalpakkam</w:t>
      </w:r>
      <w:proofErr w:type="spellEnd"/>
      <w:r w:rsidRPr="0044027C">
        <w:rPr>
          <w:lang w:val="en-US"/>
        </w:rPr>
        <w:t xml:space="preserve"> nuclear reactor</w:t>
      </w:r>
    </w:p>
    <w:p w14:paraId="1BC4151D" w14:textId="77777777" w:rsidR="0044027C" w:rsidRPr="0044027C" w:rsidRDefault="0044027C" w:rsidP="0044027C">
      <w:pPr>
        <w:jc w:val="both"/>
        <w:rPr>
          <w:lang w:val="en-US"/>
        </w:rPr>
      </w:pPr>
      <w:r w:rsidRPr="0044027C">
        <w:rPr>
          <w:lang w:val="en-US"/>
        </w:rPr>
        <w:t xml:space="preserve">The FRFCF’s main goal is to reprocess the spent fuel of the 500MW prototype fast breeder reactor that’s being built at </w:t>
      </w:r>
      <w:proofErr w:type="spellStart"/>
      <w:r w:rsidRPr="0044027C">
        <w:rPr>
          <w:lang w:val="en-US"/>
        </w:rPr>
        <w:t>Kalpakkam</w:t>
      </w:r>
      <w:proofErr w:type="spellEnd"/>
      <w:r w:rsidRPr="0044027C">
        <w:rPr>
          <w:lang w:val="en-US"/>
        </w:rPr>
        <w:t xml:space="preserve"> by Bharatiya </w:t>
      </w:r>
      <w:proofErr w:type="spellStart"/>
      <w:r w:rsidRPr="0044027C">
        <w:rPr>
          <w:lang w:val="en-US"/>
        </w:rPr>
        <w:t>Nabhikiya</w:t>
      </w:r>
      <w:proofErr w:type="spellEnd"/>
      <w:r w:rsidRPr="0044027C">
        <w:rPr>
          <w:lang w:val="en-US"/>
        </w:rPr>
        <w:t xml:space="preserve"> Vidyut Nigam Ltd (Bhavini) as well as for two more fast reactors that are expected to be developed in the near future.</w:t>
      </w:r>
    </w:p>
    <w:p w14:paraId="4C6AB5ED" w14:textId="77777777" w:rsidR="0044027C" w:rsidRPr="0044027C" w:rsidRDefault="0044027C" w:rsidP="0044027C">
      <w:pPr>
        <w:jc w:val="both"/>
        <w:rPr>
          <w:lang w:val="en-US"/>
        </w:rPr>
      </w:pPr>
      <w:r w:rsidRPr="0044027C">
        <w:rPr>
          <w:lang w:val="en-US"/>
        </w:rPr>
        <w:t>The second stage, which the PFBR now activates, uses this plutonium as fuel in fast breeder reactors. These reactors not only generate power but also produce more fissile material than they consume, effectively multiplying the fuel supply.</w:t>
      </w:r>
    </w:p>
    <w:p w14:paraId="34D22E5F" w14:textId="77777777" w:rsidR="0044027C" w:rsidRPr="0044027C" w:rsidRDefault="0044027C" w:rsidP="0044027C">
      <w:pPr>
        <w:jc w:val="both"/>
        <w:rPr>
          <w:lang w:val="en-US"/>
        </w:rPr>
      </w:pPr>
      <w:r w:rsidRPr="0044027C">
        <w:rPr>
          <w:lang w:val="en-US"/>
        </w:rPr>
        <w:t>The third stage, still in development, aims to use thorium to produce uranium-233, enabling long-term sustainable energy generation.</w:t>
      </w:r>
    </w:p>
    <w:p w14:paraId="7E49D437" w14:textId="77777777" w:rsidR="0044027C" w:rsidRPr="0044027C" w:rsidRDefault="0044027C" w:rsidP="0044027C">
      <w:pPr>
        <w:jc w:val="both"/>
        <w:rPr>
          <w:lang w:val="en-US"/>
        </w:rPr>
      </w:pPr>
      <w:r w:rsidRPr="0044027C">
        <w:rPr>
          <w:lang w:val="en-US"/>
        </w:rPr>
        <w:t>Dr Sethi underscores that the PFBR is not an endpoint but a transition: “You will need a number of fast breeder reactors over time to reach the government’s target. However, there is no fixed number yet. The current focus is to ensure that this reactor becomes fully operational. This is just one step in a longer journey.”</w:t>
      </w:r>
    </w:p>
    <w:p w14:paraId="715F3CC9" w14:textId="77777777" w:rsidR="0044027C" w:rsidRPr="0044027C" w:rsidRDefault="0044027C" w:rsidP="0044027C">
      <w:pPr>
        <w:jc w:val="both"/>
        <w:rPr>
          <w:lang w:val="en-US"/>
        </w:rPr>
      </w:pPr>
      <w:r w:rsidRPr="0044027C">
        <w:rPr>
          <w:lang w:val="en-US"/>
        </w:rPr>
        <w:t>She adds that achieving the 100 GW target will require a mix of technologies: “This alone will not take us from 3.6% to 36%. Along with this, India is building more PHWRs and is also in talks with other countries for larger capacity reactors.”</w:t>
      </w:r>
    </w:p>
    <w:p w14:paraId="6DABE021" w14:textId="77777777" w:rsidR="0044027C" w:rsidRPr="0044027C" w:rsidRDefault="0044027C" w:rsidP="0044027C">
      <w:pPr>
        <w:jc w:val="both"/>
        <w:rPr>
          <w:lang w:val="en-US"/>
        </w:rPr>
      </w:pPr>
      <w:r w:rsidRPr="0044027C">
        <w:rPr>
          <w:lang w:val="en-US"/>
        </w:rPr>
        <w:t>Understanding fast breeder reactor technology</w:t>
      </w:r>
    </w:p>
    <w:p w14:paraId="75C24E97" w14:textId="77777777" w:rsidR="0044027C" w:rsidRPr="0044027C" w:rsidRDefault="0044027C" w:rsidP="0044027C">
      <w:pPr>
        <w:jc w:val="both"/>
        <w:rPr>
          <w:lang w:val="en-US"/>
        </w:rPr>
      </w:pPr>
      <w:r w:rsidRPr="00BD1B8B">
        <w:rPr>
          <w:highlight w:val="yellow"/>
          <w:lang w:val="en-US"/>
        </w:rPr>
        <w:t>A fast breeder reactor operates on a fundamentally different principle compared to conventional nuclear reactors</w:t>
      </w:r>
      <w:r w:rsidRPr="0044027C">
        <w:rPr>
          <w:lang w:val="en-US"/>
        </w:rPr>
        <w:t>. Traditional reactors slow down neutrons using a moderator such as water. In contrast, fast reactors use high-energy neutrons without moderation.</w:t>
      </w:r>
    </w:p>
    <w:p w14:paraId="3A4DF9C2" w14:textId="77777777" w:rsidR="0044027C" w:rsidRPr="0044027C" w:rsidRDefault="0044027C" w:rsidP="0044027C">
      <w:pPr>
        <w:jc w:val="both"/>
        <w:rPr>
          <w:lang w:val="en-US"/>
        </w:rPr>
      </w:pPr>
      <w:r w:rsidRPr="0044027C">
        <w:rPr>
          <w:lang w:val="en-US"/>
        </w:rPr>
        <w:t>In the PFBR, plutonium-based mixed oxide (MOX) fuel is used in the core. Surrounding this core is a blanket of uranium-238. Fast neutrons convert this uranium into plutonium-239, effectively creating new fuel while generating energy.</w:t>
      </w:r>
    </w:p>
    <w:p w14:paraId="5C73478A" w14:textId="77777777" w:rsidR="0044027C" w:rsidRPr="0044027C" w:rsidRDefault="0044027C" w:rsidP="0044027C">
      <w:pPr>
        <w:jc w:val="both"/>
        <w:rPr>
          <w:lang w:val="en-US"/>
        </w:rPr>
      </w:pPr>
      <w:r w:rsidRPr="0044027C">
        <w:rPr>
          <w:lang w:val="en-US"/>
        </w:rPr>
        <w:t>Dr Sethi explains the concept succinctly: “It is called a ‘breeder’ reactor because it not only uses plutonium but also produces more of it.”</w:t>
      </w:r>
    </w:p>
    <w:p w14:paraId="4D8C5E96" w14:textId="77777777" w:rsidR="0044027C" w:rsidRPr="0044027C" w:rsidRDefault="0044027C" w:rsidP="0044027C">
      <w:pPr>
        <w:jc w:val="both"/>
        <w:rPr>
          <w:lang w:val="en-US"/>
        </w:rPr>
      </w:pPr>
      <w:r w:rsidRPr="0044027C">
        <w:rPr>
          <w:lang w:val="en-US"/>
        </w:rPr>
        <w:lastRenderedPageBreak/>
        <w:t>This ability to “breed” fuel significantly enhances resource efficiency. Given India’s modest uranium reserves, this technology allows the country to extract far more energy from available materials while reducing nuclear waste.</w:t>
      </w:r>
    </w:p>
    <w:p w14:paraId="1D157816" w14:textId="77777777" w:rsidR="0044027C" w:rsidRPr="0044027C" w:rsidRDefault="0044027C" w:rsidP="0044027C">
      <w:pPr>
        <w:jc w:val="both"/>
        <w:rPr>
          <w:lang w:val="en-US"/>
        </w:rPr>
      </w:pPr>
      <w:r w:rsidRPr="0044027C">
        <w:rPr>
          <w:lang w:val="en-US"/>
        </w:rPr>
        <w:t>Another defining feature of the PFBR is its use of liquid sodium as a coolant. Unlike water, sodium does not slow down neutrons and has excellent heat transfer properties. This enables higher thermal efficiency but also introduces engineering complexities, particularly in handling sodium’s reactivity with air and water.</w:t>
      </w:r>
    </w:p>
    <w:p w14:paraId="5BACA46E" w14:textId="77777777" w:rsidR="0044027C" w:rsidRPr="0044027C" w:rsidRDefault="0044027C" w:rsidP="0044027C">
      <w:pPr>
        <w:jc w:val="both"/>
        <w:rPr>
          <w:lang w:val="en-US"/>
        </w:rPr>
      </w:pPr>
      <w:r w:rsidRPr="0044027C">
        <w:rPr>
          <w:lang w:val="en-US"/>
        </w:rPr>
        <w:t>Types of breeder and fast reactor technologies</w:t>
      </w:r>
    </w:p>
    <w:p w14:paraId="092CF1E5" w14:textId="77777777" w:rsidR="0044027C" w:rsidRPr="0044027C" w:rsidRDefault="0044027C" w:rsidP="0044027C">
      <w:pPr>
        <w:jc w:val="both"/>
        <w:rPr>
          <w:lang w:val="en-US"/>
        </w:rPr>
      </w:pPr>
      <w:r w:rsidRPr="0044027C">
        <w:rPr>
          <w:lang w:val="en-US"/>
        </w:rPr>
        <w:t xml:space="preserve">Fast breeder and breeder reactor technologies are not a single uniform design but a family of advanced nuclear systems, each built around the same core idea: </w:t>
      </w:r>
      <w:proofErr w:type="spellStart"/>
      <w:r w:rsidRPr="0044027C">
        <w:rPr>
          <w:lang w:val="en-US"/>
        </w:rPr>
        <w:t>maximising</w:t>
      </w:r>
      <w:proofErr w:type="spellEnd"/>
      <w:r w:rsidRPr="0044027C">
        <w:rPr>
          <w:lang w:val="en-US"/>
        </w:rPr>
        <w:t xml:space="preserve"> fuel efficiency by producing more fissile material than they consume. The differences lie in how they handle neutrons, what coolant they use, and how they are integrated into the fuel cycle.</w:t>
      </w:r>
    </w:p>
    <w:p w14:paraId="1C48A12E" w14:textId="77777777" w:rsidR="0044027C" w:rsidRPr="0044027C" w:rsidRDefault="0044027C" w:rsidP="0044027C">
      <w:pPr>
        <w:jc w:val="both"/>
        <w:rPr>
          <w:lang w:val="en-US"/>
        </w:rPr>
      </w:pPr>
      <w:r w:rsidRPr="0044027C">
        <w:rPr>
          <w:lang w:val="en-US"/>
        </w:rPr>
        <w:t>Fast breeder reactor (FBR): The Fast Breeder Reactor is the overarching category under which India’s PFBR falls. Unlike conventional reactors, FBRs operate using fast neutrons, meaning they do not use a moderator to slow down neutron speed. This allows high-energy neutrons to convert fertile material like uranium-238 into fissile plutonium-239. In practical terms, this means an FBR can extract significantly more energy from the same amount of uranium compared to traditional reactors. It also enables the recycling of nuclear waste, making it a critical component of long-term nuclear sustainability.</w:t>
      </w:r>
    </w:p>
    <w:p w14:paraId="295C2406" w14:textId="77777777" w:rsidR="0044027C" w:rsidRPr="0044027C" w:rsidRDefault="0044027C" w:rsidP="0044027C">
      <w:pPr>
        <w:jc w:val="both"/>
        <w:rPr>
          <w:lang w:val="en-US"/>
        </w:rPr>
      </w:pPr>
      <w:r w:rsidRPr="0044027C">
        <w:rPr>
          <w:lang w:val="en-US"/>
        </w:rPr>
        <w:t xml:space="preserve">Liquid metal fast breeder reactor (LMFBR): The Liquid Metal Fast Breeder Reactor is the most mature and widely implemented form of fast reactor technology. India’s PFBR is a sodium-cooled LMFBR, placing it in the same category as Russia’s advanced breeder reactors. In this design, liquid metals such as sodium are used as coolants instead of water. Sodium has excellent heat transfer properties and does not slow down neutrons, which is essential for maintaining a fast neutron spectrum. However, this design also brings engineering challenges. Sodium reacts violently with water and air, requiring highly </w:t>
      </w:r>
      <w:proofErr w:type="spellStart"/>
      <w:r w:rsidRPr="0044027C">
        <w:rPr>
          <w:lang w:val="en-US"/>
        </w:rPr>
        <w:t>specialised</w:t>
      </w:r>
      <w:proofErr w:type="spellEnd"/>
      <w:r w:rsidRPr="0044027C">
        <w:rPr>
          <w:lang w:val="en-US"/>
        </w:rPr>
        <w:t xml:space="preserve"> containment systems and safety protocols. Despite this, LMFBRs remain the preferred choice for commercial-scale breeder reactors due to their efficiency and proven performance.</w:t>
      </w:r>
    </w:p>
    <w:p w14:paraId="4EDECA81" w14:textId="77777777" w:rsidR="0044027C" w:rsidRPr="0044027C" w:rsidRDefault="0044027C" w:rsidP="0044027C">
      <w:pPr>
        <w:jc w:val="both"/>
        <w:rPr>
          <w:lang w:val="en-US"/>
        </w:rPr>
      </w:pPr>
      <w:r w:rsidRPr="0044027C">
        <w:rPr>
          <w:lang w:val="en-US"/>
        </w:rPr>
        <w:t>Gas-cooled fast reactor (GCFR): The Gas-Cooled Fast Reactor represents a different approach, using inert gases like helium as a coolant. This eliminates the chemical reactivity risks associated with sodium. GCFRs are designed to operate at very high temperatures, which can improve thermal efficiency and open up possibilities for hydrogen production and industrial heat applications. However, this technology is still largely in the research and development stage. It has not yet reached the level of commercial deployment seen in sodium-cooled reactors.</w:t>
      </w:r>
    </w:p>
    <w:p w14:paraId="540B85E9" w14:textId="77777777" w:rsidR="0044027C" w:rsidRPr="0044027C" w:rsidRDefault="0044027C" w:rsidP="0044027C">
      <w:pPr>
        <w:jc w:val="both"/>
        <w:rPr>
          <w:lang w:val="en-US"/>
        </w:rPr>
      </w:pPr>
      <w:r w:rsidRPr="0044027C">
        <w:rPr>
          <w:lang w:val="en-US"/>
        </w:rPr>
        <w:t xml:space="preserve">Thermal breeder reactor: Thermal breeder reactors differ fundamentally from fast breeder reactors in that they use slowed (thermal) neutrons instead of fast ones. These reactors typically rely on thorium-232 as a fertile material, which is converted into uranium-233. This type of reactor is particularly relevant for India’s long-term nuclear strategy, as the country has abundant thorium reserves. Thermal breeders are expected to play a central role in the third stage of India’s nuclear </w:t>
      </w:r>
      <w:proofErr w:type="spellStart"/>
      <w:r w:rsidRPr="0044027C">
        <w:rPr>
          <w:lang w:val="en-US"/>
        </w:rPr>
        <w:t>programme</w:t>
      </w:r>
      <w:proofErr w:type="spellEnd"/>
      <w:r w:rsidRPr="0044027C">
        <w:rPr>
          <w:lang w:val="en-US"/>
        </w:rPr>
        <w:t>. While they are more complex to design and operate, thermal breeders offer the promise of a sustainable and virtually inexhaustible fuel cycle.</w:t>
      </w:r>
    </w:p>
    <w:p w14:paraId="591D2DAF" w14:textId="77777777" w:rsidR="0044027C" w:rsidRPr="0044027C" w:rsidRDefault="0044027C" w:rsidP="0044027C">
      <w:pPr>
        <w:jc w:val="both"/>
        <w:rPr>
          <w:lang w:val="en-US"/>
        </w:rPr>
      </w:pPr>
      <w:r w:rsidRPr="0044027C">
        <w:rPr>
          <w:lang w:val="en-US"/>
        </w:rPr>
        <w:t xml:space="preserve">Molten salt breeder reactor (MSBR): The Molten Salt Breeder Reactor is an advanced form of thermal breeder reactor that uses molten salt both as a fuel carrier and coolant. Unlike conventional reactors with solid fuel rods, MSBRs dissolve nuclear fuel in liquid salt. This design allows for continuous fuel </w:t>
      </w:r>
      <w:r w:rsidRPr="0044027C">
        <w:rPr>
          <w:lang w:val="en-US"/>
        </w:rPr>
        <w:lastRenderedPageBreak/>
        <w:t xml:space="preserve">processing, higher safety margins, and lower pressure operation. It also reduces the risk of core meltdown, as the system can be designed to passively drain fuel in case of overheating. MSBRs are widely seen as a promising future technology, especially for thorium </w:t>
      </w:r>
      <w:proofErr w:type="spellStart"/>
      <w:r w:rsidRPr="0044027C">
        <w:rPr>
          <w:lang w:val="en-US"/>
        </w:rPr>
        <w:t>utilisation</w:t>
      </w:r>
      <w:proofErr w:type="spellEnd"/>
      <w:r w:rsidRPr="0044027C">
        <w:rPr>
          <w:lang w:val="en-US"/>
        </w:rPr>
        <w:t xml:space="preserve">, but they are still under active development globally. Light-water breeder reactor (LWBR): The Light-Water Breeder Reactor is a modified version of conventional water-cooled reactors. It uses ordinary water as a coolant and moderator but incorporates a </w:t>
      </w:r>
      <w:proofErr w:type="spellStart"/>
      <w:r w:rsidRPr="0044027C">
        <w:rPr>
          <w:lang w:val="en-US"/>
        </w:rPr>
        <w:t>specialised</w:t>
      </w:r>
      <w:proofErr w:type="spellEnd"/>
      <w:r w:rsidRPr="0044027C">
        <w:rPr>
          <w:lang w:val="en-US"/>
        </w:rPr>
        <w:t xml:space="preserve"> fuel arrangement, typically involving uranium-233 and thorium. This design demonstrates that breeding can be achieved even within traditional reactor frameworks, though with lower efficiency compared to fast reactors.</w:t>
      </w:r>
    </w:p>
    <w:p w14:paraId="4F6E7DF2" w14:textId="77777777" w:rsidR="0044027C" w:rsidRPr="0044027C" w:rsidRDefault="0044027C" w:rsidP="0044027C">
      <w:pPr>
        <w:jc w:val="both"/>
        <w:rPr>
          <w:lang w:val="en-US"/>
        </w:rPr>
      </w:pPr>
      <w:r w:rsidRPr="0044027C">
        <w:rPr>
          <w:lang w:val="en-US"/>
        </w:rPr>
        <w:t>Classification by coolant and design philosophy: Breeder and fast reactors can also be broadly classified based on the type of coolant they use and their engineering approach. Sodium-cooled reactors dominate current deployment due to their efficiency and maturity. Lead or lead-bismuth cooled reactors are being explored for their higher boiling points and improved safety margins. Gas-cooled designs offer chemical stability but remain experimental. Each of these technologies reflects a different balance between efficiency, safety, cost, and scalability. For India, the immediate focus remains on sodium-cooled fast breeder reactors, as demonstrated by the PFBR, while future stages are expected to gradually integrate thorium-based and advanced reactor designs.</w:t>
      </w:r>
    </w:p>
    <w:p w14:paraId="5CE291EA" w14:textId="77777777" w:rsidR="0044027C" w:rsidRPr="0044027C" w:rsidRDefault="0044027C" w:rsidP="0044027C">
      <w:pPr>
        <w:jc w:val="both"/>
        <w:rPr>
          <w:lang w:val="en-US"/>
        </w:rPr>
      </w:pPr>
      <w:proofErr w:type="spellStart"/>
      <w:r w:rsidRPr="0044027C">
        <w:rPr>
          <w:lang w:val="en-US"/>
        </w:rPr>
        <w:t>Indigenisation</w:t>
      </w:r>
      <w:proofErr w:type="spellEnd"/>
      <w:r w:rsidRPr="0044027C">
        <w:rPr>
          <w:lang w:val="en-US"/>
        </w:rPr>
        <w:t xml:space="preserve"> and engineering achievement</w:t>
      </w:r>
    </w:p>
    <w:p w14:paraId="7B04B883" w14:textId="77777777" w:rsidR="0044027C" w:rsidRPr="0044027C" w:rsidRDefault="0044027C" w:rsidP="0044027C">
      <w:pPr>
        <w:jc w:val="both"/>
        <w:rPr>
          <w:lang w:val="en-US"/>
        </w:rPr>
      </w:pPr>
      <w:r w:rsidRPr="0044027C">
        <w:rPr>
          <w:lang w:val="en-US"/>
        </w:rPr>
        <w:t>The PFBR stands out not just for its technology but for the extent of indigenous capability it represents. The reactor was designed by the Indira Gandhi Centre for Atomic Research and constructed with the participation of more than 200 Indian industries, including a large number of MSMEs.</w:t>
      </w:r>
    </w:p>
    <w:p w14:paraId="7F27791D" w14:textId="77777777" w:rsidR="0044027C" w:rsidRPr="0044027C" w:rsidRDefault="0044027C" w:rsidP="0044027C">
      <w:pPr>
        <w:jc w:val="both"/>
        <w:rPr>
          <w:lang w:val="en-US"/>
        </w:rPr>
      </w:pPr>
      <w:r w:rsidRPr="0044027C">
        <w:rPr>
          <w:lang w:val="en-US"/>
        </w:rPr>
        <w:t>This aligns closely with the Atmanirbhar Bharat push, demonstrating that India can design and execute complex, high-technology projects domestically. The development involved advances in materials science, reactor physics, fuel fabrication, and safety engineering.</w:t>
      </w:r>
    </w:p>
    <w:p w14:paraId="285E53BC" w14:textId="77777777" w:rsidR="0044027C" w:rsidRPr="0044027C" w:rsidRDefault="0044027C" w:rsidP="0044027C">
      <w:pPr>
        <w:jc w:val="both"/>
        <w:rPr>
          <w:lang w:val="en-US"/>
        </w:rPr>
      </w:pPr>
      <w:r w:rsidRPr="0044027C">
        <w:rPr>
          <w:lang w:val="en-US"/>
        </w:rPr>
        <w:t>The reactor incorporates several advanced safety features, including passive systems designed to ensure safe shutdown even in the event of system failures. These features are critical in addressing concerns associated with fast reactor technology.</w:t>
      </w:r>
    </w:p>
    <w:p w14:paraId="45BF1310" w14:textId="77777777" w:rsidR="0044027C" w:rsidRPr="0044027C" w:rsidRDefault="0044027C" w:rsidP="0044027C">
      <w:pPr>
        <w:jc w:val="both"/>
        <w:rPr>
          <w:lang w:val="en-US"/>
        </w:rPr>
      </w:pPr>
      <w:r w:rsidRPr="0044027C">
        <w:rPr>
          <w:lang w:val="en-US"/>
        </w:rPr>
        <w:t>Baseload power and the clean energy transition</w:t>
      </w:r>
    </w:p>
    <w:p w14:paraId="4E4B1664" w14:textId="77777777" w:rsidR="0044027C" w:rsidRPr="0044027C" w:rsidRDefault="0044027C" w:rsidP="0044027C">
      <w:pPr>
        <w:jc w:val="both"/>
        <w:rPr>
          <w:lang w:val="en-US"/>
        </w:rPr>
      </w:pPr>
      <w:r w:rsidRPr="0044027C">
        <w:rPr>
          <w:lang w:val="en-US"/>
        </w:rPr>
        <w:t>One of the most significant advantages of nuclear power is its ability to provide continuous, reliable electricity. Unlike solar or wind energy, which depend on environmental conditions, nuclear reactors operate around the clock.</w:t>
      </w:r>
    </w:p>
    <w:p w14:paraId="31A6E268" w14:textId="77777777" w:rsidR="0044027C" w:rsidRPr="0044027C" w:rsidRDefault="0044027C" w:rsidP="0044027C">
      <w:pPr>
        <w:jc w:val="both"/>
        <w:rPr>
          <w:lang w:val="en-US"/>
        </w:rPr>
      </w:pPr>
      <w:r w:rsidRPr="0044027C">
        <w:rPr>
          <w:lang w:val="en-US"/>
        </w:rPr>
        <w:t>Dr Sethi highlights this distinction: “Once a nuclear reactor becomes operational, it functions continuously. There is no concept of a cooling ‘break’ in that sense. That is why nuclear energy provides baseload electricity.”</w:t>
      </w:r>
    </w:p>
    <w:p w14:paraId="6A486EB8" w14:textId="77777777" w:rsidR="0044027C" w:rsidRPr="0044027C" w:rsidRDefault="0044027C" w:rsidP="0044027C">
      <w:pPr>
        <w:jc w:val="both"/>
        <w:rPr>
          <w:lang w:val="en-US"/>
        </w:rPr>
      </w:pPr>
      <w:r w:rsidRPr="0044027C">
        <w:rPr>
          <w:lang w:val="en-US"/>
        </w:rPr>
        <w:t>This characteristic makes nuclear energy an essential complement to renewables in India’s clean energy mix. As the country aims to reduce carbon emissions while meeting rising demand, a stable baseload becomes crucial.</w:t>
      </w:r>
    </w:p>
    <w:p w14:paraId="77CC78DC" w14:textId="77777777" w:rsidR="0044027C" w:rsidRPr="0044027C" w:rsidRDefault="0044027C" w:rsidP="0044027C">
      <w:pPr>
        <w:jc w:val="both"/>
        <w:rPr>
          <w:lang w:val="en-US"/>
        </w:rPr>
      </w:pPr>
      <w:r w:rsidRPr="0044027C">
        <w:rPr>
          <w:lang w:val="en-US"/>
        </w:rPr>
        <w:t>From criticality to commercial operation</w:t>
      </w:r>
    </w:p>
    <w:p w14:paraId="7A457EF6" w14:textId="77777777" w:rsidR="0044027C" w:rsidRPr="0044027C" w:rsidRDefault="0044027C" w:rsidP="0044027C">
      <w:pPr>
        <w:jc w:val="both"/>
        <w:rPr>
          <w:lang w:val="en-US"/>
        </w:rPr>
      </w:pPr>
      <w:r w:rsidRPr="0044027C">
        <w:rPr>
          <w:lang w:val="en-US"/>
        </w:rPr>
        <w:t>With criticality achieved, the PFBR now enters a crucial phase of testing and gradual power increase. The process involves ensuring all systems function as designed before the reactor is connected to the grid.</w:t>
      </w:r>
    </w:p>
    <w:p w14:paraId="5724AB10" w14:textId="77777777" w:rsidR="0044027C" w:rsidRPr="0044027C" w:rsidRDefault="0044027C" w:rsidP="0044027C">
      <w:pPr>
        <w:jc w:val="both"/>
        <w:rPr>
          <w:lang w:val="en-US"/>
        </w:rPr>
      </w:pPr>
      <w:r w:rsidRPr="0044027C">
        <w:rPr>
          <w:lang w:val="en-US"/>
        </w:rPr>
        <w:lastRenderedPageBreak/>
        <w:t>Dr Sethi notes that this transition is typically swift: “The next step is to become operational and connect to the grid. That usually happens soon after.”</w:t>
      </w:r>
    </w:p>
    <w:p w14:paraId="34C35CDB" w14:textId="77777777" w:rsidR="0044027C" w:rsidRPr="0044027C" w:rsidRDefault="0044027C" w:rsidP="0044027C">
      <w:pPr>
        <w:jc w:val="both"/>
        <w:rPr>
          <w:lang w:val="en-US"/>
        </w:rPr>
      </w:pPr>
      <w:r w:rsidRPr="0044027C">
        <w:rPr>
          <w:lang w:val="en-US"/>
        </w:rPr>
        <w:t>Once grid-connected, the electricity generated can be distributed nationwide, adding to India’s power supply while also validating the technology for future deployment.</w:t>
      </w:r>
    </w:p>
    <w:p w14:paraId="45CE0172" w14:textId="77777777" w:rsidR="0044027C" w:rsidRPr="0044027C" w:rsidRDefault="0044027C" w:rsidP="0044027C">
      <w:pPr>
        <w:jc w:val="both"/>
        <w:rPr>
          <w:lang w:val="en-US"/>
        </w:rPr>
      </w:pPr>
      <w:r w:rsidRPr="0044027C">
        <w:rPr>
          <w:lang w:val="en-US"/>
        </w:rPr>
        <w:t>Global significance and strategic positioning</w:t>
      </w:r>
    </w:p>
    <w:p w14:paraId="0B1A3B9F" w14:textId="77777777" w:rsidR="0044027C" w:rsidRPr="0044027C" w:rsidRDefault="0044027C" w:rsidP="0044027C">
      <w:pPr>
        <w:jc w:val="both"/>
        <w:rPr>
          <w:lang w:val="en-US"/>
        </w:rPr>
      </w:pPr>
      <w:r w:rsidRPr="0044027C">
        <w:rPr>
          <w:lang w:val="en-US"/>
        </w:rPr>
        <w:t>With the PFBR reaching criticality, India joins a select group of nations that have developed and operated fast breeder reactor technology at scale. Currently, Russia remains the only country with commercially operational fast breeder reactors, placing India among a small and technologically advanced cohort.</w:t>
      </w:r>
    </w:p>
    <w:p w14:paraId="086E0800" w14:textId="77777777" w:rsidR="0044027C" w:rsidRPr="0044027C" w:rsidRDefault="0044027C" w:rsidP="0044027C">
      <w:pPr>
        <w:jc w:val="both"/>
        <w:rPr>
          <w:lang w:val="en-US"/>
        </w:rPr>
      </w:pPr>
      <w:r w:rsidRPr="0044027C">
        <w:rPr>
          <w:lang w:val="en-US"/>
        </w:rPr>
        <w:t>The BN-800 reactor, one of Russia's two functioning breeder reactors.</w:t>
      </w:r>
    </w:p>
    <w:p w14:paraId="00359530" w14:textId="77777777" w:rsidR="0044027C" w:rsidRPr="0044027C" w:rsidRDefault="0044027C" w:rsidP="0044027C">
      <w:pPr>
        <w:jc w:val="both"/>
        <w:rPr>
          <w:lang w:val="en-US"/>
        </w:rPr>
      </w:pPr>
      <w:r w:rsidRPr="0044027C">
        <w:rPr>
          <w:lang w:val="en-US"/>
        </w:rPr>
        <w:t>Dr Sethi’s assessment reinforces this positioning: “Yes, it does place India in an exclusive group.”</w:t>
      </w:r>
    </w:p>
    <w:p w14:paraId="22A8F3DC" w14:textId="77777777" w:rsidR="0044027C" w:rsidRPr="0044027C" w:rsidRDefault="0044027C" w:rsidP="0044027C">
      <w:pPr>
        <w:jc w:val="both"/>
        <w:rPr>
          <w:lang w:val="en-US"/>
        </w:rPr>
      </w:pPr>
      <w:r w:rsidRPr="0044027C">
        <w:rPr>
          <w:lang w:val="en-US"/>
        </w:rPr>
        <w:t xml:space="preserve">This status carries both technological and strategic implications. Mastery over the nuclear fuel cycle, including breeding and recycling, enhances energy security while also </w:t>
      </w:r>
      <w:proofErr w:type="spellStart"/>
      <w:r w:rsidRPr="0044027C">
        <w:rPr>
          <w:lang w:val="en-US"/>
        </w:rPr>
        <w:t>signalling</w:t>
      </w:r>
      <w:proofErr w:type="spellEnd"/>
      <w:r w:rsidRPr="0044027C">
        <w:rPr>
          <w:lang w:val="en-US"/>
        </w:rPr>
        <w:t xml:space="preserve"> advanced scientific capability.</w:t>
      </w:r>
    </w:p>
    <w:p w14:paraId="469FF2D9" w14:textId="77777777" w:rsidR="0044027C" w:rsidRPr="0044027C" w:rsidRDefault="0044027C" w:rsidP="0044027C">
      <w:pPr>
        <w:jc w:val="both"/>
        <w:rPr>
          <w:lang w:val="en-US"/>
        </w:rPr>
      </w:pPr>
      <w:r w:rsidRPr="0044027C">
        <w:rPr>
          <w:lang w:val="en-US"/>
        </w:rPr>
        <w:t xml:space="preserve">The core of the Beloyarsk-4 BN-800 fast neutron reactor has been fully loaded for the first time with commercial MOX fuel. Image Courtesy </w:t>
      </w:r>
      <w:proofErr w:type="spellStart"/>
      <w:r w:rsidRPr="0044027C">
        <w:rPr>
          <w:lang w:val="en-US"/>
        </w:rPr>
        <w:t>Tvel</w:t>
      </w:r>
      <w:proofErr w:type="spellEnd"/>
      <w:r w:rsidRPr="0044027C">
        <w:rPr>
          <w:lang w:val="en-US"/>
        </w:rPr>
        <w:t>.</w:t>
      </w:r>
    </w:p>
    <w:p w14:paraId="01345257" w14:textId="77777777" w:rsidR="0044027C" w:rsidRPr="0044027C" w:rsidRDefault="0044027C" w:rsidP="0044027C">
      <w:pPr>
        <w:jc w:val="both"/>
        <w:rPr>
          <w:lang w:val="en-US"/>
        </w:rPr>
      </w:pPr>
      <w:r w:rsidRPr="0044027C">
        <w:rPr>
          <w:lang w:val="en-US"/>
        </w:rPr>
        <w:t>The road ahead</w:t>
      </w:r>
    </w:p>
    <w:p w14:paraId="4F478F79" w14:textId="77777777" w:rsidR="0044027C" w:rsidRPr="0044027C" w:rsidRDefault="0044027C" w:rsidP="0044027C">
      <w:pPr>
        <w:jc w:val="both"/>
        <w:rPr>
          <w:lang w:val="en-US"/>
        </w:rPr>
      </w:pPr>
      <w:r w:rsidRPr="0044027C">
        <w:rPr>
          <w:lang w:val="en-US"/>
        </w:rPr>
        <w:t xml:space="preserve">The PFBR is not a standalone solution but a foundational step. As Dr Sethi </w:t>
      </w:r>
      <w:proofErr w:type="spellStart"/>
      <w:r w:rsidRPr="0044027C">
        <w:rPr>
          <w:lang w:val="en-US"/>
        </w:rPr>
        <w:t>emphasises</w:t>
      </w:r>
      <w:proofErr w:type="spellEnd"/>
      <w:r w:rsidRPr="0044027C">
        <w:rPr>
          <w:lang w:val="en-US"/>
        </w:rPr>
        <w:t>: “Everything together will help us move towards the target.”</w:t>
      </w:r>
    </w:p>
    <w:p w14:paraId="0757F3D2" w14:textId="77777777" w:rsidR="0044027C" w:rsidRPr="0044027C" w:rsidRDefault="0044027C" w:rsidP="0044027C">
      <w:pPr>
        <w:jc w:val="both"/>
        <w:rPr>
          <w:lang w:val="en-US"/>
        </w:rPr>
      </w:pPr>
      <w:r w:rsidRPr="0044027C">
        <w:rPr>
          <w:lang w:val="en-US"/>
        </w:rPr>
        <w:t>India’s path to 100 GW of nuclear capacity will depend on scaling up PHWRs, deploying more fast breeder reactors, and leveraging international collaborations. The eventual goal is to transition to thorium-based reactors, unlocking a resource India possesses in abundance.</w:t>
      </w:r>
    </w:p>
    <w:p w14:paraId="54317C94" w14:textId="77777777" w:rsidR="0044027C" w:rsidRPr="0044027C" w:rsidRDefault="0044027C" w:rsidP="0044027C">
      <w:pPr>
        <w:jc w:val="both"/>
        <w:rPr>
          <w:lang w:val="en-US"/>
        </w:rPr>
      </w:pPr>
      <w:r w:rsidRPr="0044027C">
        <w:rPr>
          <w:lang w:val="en-US"/>
        </w:rPr>
        <w:t xml:space="preserve">The achievement at </w:t>
      </w:r>
      <w:proofErr w:type="spellStart"/>
      <w:r w:rsidRPr="0044027C">
        <w:rPr>
          <w:lang w:val="en-US"/>
        </w:rPr>
        <w:t>Kalpakkam</w:t>
      </w:r>
      <w:proofErr w:type="spellEnd"/>
      <w:r w:rsidRPr="0044027C">
        <w:rPr>
          <w:lang w:val="en-US"/>
        </w:rPr>
        <w:t xml:space="preserve"> marks the beginning of this next phase. It demonstrates that India’s long-envisioned nuclear roadmap is moving from theory to execution.</w:t>
      </w:r>
    </w:p>
    <w:p w14:paraId="098529F0" w14:textId="77777777" w:rsidR="0044027C" w:rsidRDefault="0044027C" w:rsidP="0044027C">
      <w:pPr>
        <w:jc w:val="both"/>
        <w:rPr>
          <w:lang w:val="en-US"/>
        </w:rPr>
      </w:pPr>
      <w:r w:rsidRPr="0044027C">
        <w:rPr>
          <w:lang w:val="en-US"/>
        </w:rPr>
        <w:t xml:space="preserve">In the broader context of Viksit Bharat 2047, the PFBR represents more than a reactor. It </w:t>
      </w:r>
      <w:proofErr w:type="spellStart"/>
      <w:r w:rsidRPr="0044027C">
        <w:rPr>
          <w:lang w:val="en-US"/>
        </w:rPr>
        <w:t>symbolises</w:t>
      </w:r>
      <w:proofErr w:type="spellEnd"/>
      <w:r w:rsidRPr="0044027C">
        <w:rPr>
          <w:lang w:val="en-US"/>
        </w:rPr>
        <w:t xml:space="preserve"> a shift towards technological confidence, energy independence, and a sustainable future powered by indigenous innovation.</w:t>
      </w:r>
    </w:p>
    <w:p w14:paraId="54A68C71" w14:textId="77777777" w:rsidR="0044027C" w:rsidRDefault="0044027C" w:rsidP="0044027C">
      <w:pPr>
        <w:jc w:val="both"/>
        <w:rPr>
          <w:lang w:val="en-US"/>
        </w:rPr>
      </w:pPr>
      <w:hyperlink r:id="rId72" w:history="1">
        <w:r w:rsidRPr="00A258C3">
          <w:rPr>
            <w:rStyle w:val="a3"/>
            <w:lang w:val="en-US"/>
          </w:rPr>
          <w:t>https://timesofindia.indiatimes.com/defence/atmanirbhar-atom-why-indias-pfbr-at-kalpakkam-a-breeder-reactor-that-produces-its-own-fuel-is-a-game-changer/articleshow/130089844.cms</w:t>
        </w:r>
      </w:hyperlink>
    </w:p>
    <w:p w14:paraId="1466A3FE" w14:textId="1E41692C" w:rsidR="0044027C" w:rsidRDefault="0044027C" w:rsidP="0044027C">
      <w:pPr>
        <w:jc w:val="both"/>
        <w:rPr>
          <w:lang w:val="en-US"/>
        </w:rPr>
      </w:pPr>
      <w:r w:rsidRPr="0044027C">
        <w:rPr>
          <w:highlight w:val="yellow"/>
          <w:lang w:val="en-US"/>
        </w:rPr>
        <w:t>#7</w:t>
      </w:r>
      <w:r w:rsidR="002B71CA">
        <w:rPr>
          <w:lang w:val="en-US"/>
        </w:rPr>
        <w:t>0</w:t>
      </w:r>
    </w:p>
    <w:p w14:paraId="40AE120D" w14:textId="77777777" w:rsidR="0044027C" w:rsidRDefault="0044027C" w:rsidP="0044027C">
      <w:pPr>
        <w:jc w:val="both"/>
        <w:rPr>
          <w:lang w:val="en-US"/>
        </w:rPr>
      </w:pPr>
      <w:r w:rsidRPr="0044027C">
        <w:rPr>
          <w:lang w:val="en-US"/>
        </w:rPr>
        <w:t>TOI Business Desk / TIMESOFINDIA.COM / Apr 03, 2026, 13:31 IST</w:t>
      </w:r>
    </w:p>
    <w:p w14:paraId="70F76133" w14:textId="77777777" w:rsidR="0044027C" w:rsidRPr="0044027C" w:rsidRDefault="0044027C" w:rsidP="0044027C">
      <w:pPr>
        <w:jc w:val="both"/>
        <w:rPr>
          <w:lang w:val="en-US"/>
        </w:rPr>
      </w:pPr>
      <w:r w:rsidRPr="0044027C">
        <w:rPr>
          <w:lang w:val="en-US"/>
        </w:rPr>
        <w:t>Russia on Friday highlighted its deepening energy partnership with India, saying that Moscow can ramp up energy supplies to the Indian market amid the ongoing energy crisis triggered by Middle East war. During his visit to India, Russia's first deputy chairman Denis Manturov said that Moscow's companies are capable to enhance supplies of oil and liquefied natural gas (LNG) to the country.</w:t>
      </w:r>
    </w:p>
    <w:p w14:paraId="5D58D19E" w14:textId="77777777" w:rsidR="0044027C" w:rsidRPr="0044027C" w:rsidRDefault="0044027C" w:rsidP="0044027C">
      <w:pPr>
        <w:jc w:val="both"/>
        <w:rPr>
          <w:lang w:val="en-US"/>
        </w:rPr>
      </w:pPr>
      <w:r w:rsidRPr="0044027C">
        <w:rPr>
          <w:lang w:val="en-US"/>
        </w:rPr>
        <w:lastRenderedPageBreak/>
        <w:t xml:space="preserve">According to a statement issued by the Russian Embassy in India, </w:t>
      </w:r>
      <w:proofErr w:type="spellStart"/>
      <w:r w:rsidRPr="0044027C">
        <w:rPr>
          <w:lang w:val="en-US"/>
        </w:rPr>
        <w:t>Manturov</w:t>
      </w:r>
      <w:proofErr w:type="spellEnd"/>
      <w:r w:rsidRPr="0044027C">
        <w:rPr>
          <w:lang w:val="en-US"/>
        </w:rPr>
        <w:t xml:space="preserve"> highlighted that Russia had boosted supplies of in-demand mineral </w:t>
      </w:r>
      <w:proofErr w:type="spellStart"/>
      <w:r w:rsidRPr="0044027C">
        <w:rPr>
          <w:lang w:val="en-US"/>
        </w:rPr>
        <w:t>fertilisers</w:t>
      </w:r>
      <w:proofErr w:type="spellEnd"/>
      <w:r w:rsidRPr="0044027C">
        <w:rPr>
          <w:lang w:val="en-US"/>
        </w:rPr>
        <w:t xml:space="preserve"> to India by 40% by the end of 2025, and expressed readiness to continue meeting India's requirements.</w:t>
      </w:r>
    </w:p>
    <w:p w14:paraId="336E9069" w14:textId="77777777" w:rsidR="0044027C" w:rsidRPr="0044027C" w:rsidRDefault="0044027C" w:rsidP="0044027C">
      <w:pPr>
        <w:jc w:val="both"/>
        <w:rPr>
          <w:lang w:val="en-US"/>
        </w:rPr>
      </w:pPr>
      <w:r w:rsidRPr="0044027C">
        <w:rPr>
          <w:lang w:val="en-US"/>
        </w:rPr>
        <w:t xml:space="preserve">He noted that a joint project for urea (carbamide) production is currently under development, enhancing long-term agricultural cooperation. The two sides also reaffirmed ongoing collaboration in nuclear energy, with work progressing as per agreed timelines on new power units for the </w:t>
      </w:r>
      <w:proofErr w:type="spellStart"/>
      <w:r w:rsidRPr="0044027C">
        <w:rPr>
          <w:lang w:val="en-US"/>
        </w:rPr>
        <w:t>Kudankulam</w:t>
      </w:r>
      <w:proofErr w:type="spellEnd"/>
      <w:r w:rsidRPr="0044027C">
        <w:rPr>
          <w:lang w:val="en-US"/>
        </w:rPr>
        <w:t xml:space="preserve"> Nuclear Power Plant.</w:t>
      </w:r>
    </w:p>
    <w:p w14:paraId="33A6E935" w14:textId="77777777" w:rsidR="0044027C" w:rsidRPr="0044027C" w:rsidRDefault="0044027C" w:rsidP="0044027C">
      <w:pPr>
        <w:jc w:val="both"/>
        <w:rPr>
          <w:lang w:val="en-US"/>
        </w:rPr>
      </w:pPr>
      <w:r w:rsidRPr="0044027C">
        <w:rPr>
          <w:lang w:val="en-US"/>
        </w:rPr>
        <w:t>"Denis Manturov confirmed that Russian companies have the capacity to steadily increase supplies of oil and liquefied natural gas to the Indian market.</w:t>
      </w:r>
    </w:p>
    <w:p w14:paraId="254D60A9" w14:textId="77777777" w:rsidR="0044027C" w:rsidRPr="0044027C" w:rsidRDefault="0044027C" w:rsidP="0044027C">
      <w:pPr>
        <w:jc w:val="both"/>
        <w:rPr>
          <w:lang w:val="en-US"/>
        </w:rPr>
      </w:pPr>
      <w:r w:rsidRPr="0044027C">
        <w:rPr>
          <w:lang w:val="en-US"/>
        </w:rPr>
        <w:t xml:space="preserve">Russia and India continue to strengthen their partnership in nuclear energy. In line with agreed schedules, the project to construct power units for the </w:t>
      </w:r>
      <w:proofErr w:type="spellStart"/>
      <w:r w:rsidRPr="0044027C">
        <w:rPr>
          <w:lang w:val="en-US"/>
        </w:rPr>
        <w:t>Kudankulam</w:t>
      </w:r>
      <w:proofErr w:type="spellEnd"/>
      <w:r w:rsidRPr="0044027C">
        <w:rPr>
          <w:lang w:val="en-US"/>
        </w:rPr>
        <w:t xml:space="preserve"> Nuclear Power Plant is being implemented," the statement read, as cited by ANI.</w:t>
      </w:r>
    </w:p>
    <w:p w14:paraId="2481F509" w14:textId="77777777" w:rsidR="0044027C" w:rsidRPr="0044027C" w:rsidRDefault="0044027C" w:rsidP="0044027C">
      <w:pPr>
        <w:jc w:val="both"/>
        <w:rPr>
          <w:lang w:val="en-US"/>
        </w:rPr>
      </w:pPr>
      <w:r w:rsidRPr="0044027C">
        <w:rPr>
          <w:lang w:val="en-US"/>
        </w:rPr>
        <w:t xml:space="preserve">Beyond energy and </w:t>
      </w:r>
      <w:proofErr w:type="spellStart"/>
      <w:r w:rsidRPr="0044027C">
        <w:rPr>
          <w:lang w:val="en-US"/>
        </w:rPr>
        <w:t>fertilisers</w:t>
      </w:r>
      <w:proofErr w:type="spellEnd"/>
      <w:r w:rsidRPr="0044027C">
        <w:rPr>
          <w:lang w:val="en-US"/>
        </w:rPr>
        <w:t>, the talks also covered expanding cooperation in industrial sectors, space, education, and innovation, advancing the multifaceted strategic partnership between Moscow and New Delhi.</w:t>
      </w:r>
    </w:p>
    <w:p w14:paraId="28A2123E" w14:textId="77777777" w:rsidR="0044027C" w:rsidRPr="0044027C" w:rsidRDefault="0044027C" w:rsidP="0044027C">
      <w:pPr>
        <w:jc w:val="both"/>
        <w:rPr>
          <w:lang w:val="en-US"/>
        </w:rPr>
      </w:pPr>
      <w:r w:rsidRPr="0044027C">
        <w:rPr>
          <w:lang w:val="en-US"/>
        </w:rPr>
        <w:t>Manturov, who also serves as Co-Chair of the India-Russia inter-governmental commission on trade, economic, scientific, technological and cultural cooperation (IRIGC-TEC), also held a high-level bilateral meeting with external affairs minister S Jaishankar in New Delhi on Friday.</w:t>
      </w:r>
    </w:p>
    <w:p w14:paraId="6CA2A24C" w14:textId="77777777" w:rsidR="0044027C" w:rsidRPr="0044027C" w:rsidRDefault="0044027C" w:rsidP="0044027C">
      <w:pPr>
        <w:jc w:val="both"/>
        <w:rPr>
          <w:lang w:val="en-US"/>
        </w:rPr>
      </w:pPr>
      <w:r w:rsidRPr="0044027C">
        <w:rPr>
          <w:lang w:val="en-US"/>
        </w:rPr>
        <w:t xml:space="preserve">According to a release by the ministry of external Affairs, the discussions focused on expanding strategic partnerships in trade, industry, energy, </w:t>
      </w:r>
      <w:proofErr w:type="spellStart"/>
      <w:r w:rsidRPr="0044027C">
        <w:rPr>
          <w:lang w:val="en-US"/>
        </w:rPr>
        <w:t>fertilisers</w:t>
      </w:r>
      <w:proofErr w:type="spellEnd"/>
      <w:r w:rsidRPr="0044027C">
        <w:rPr>
          <w:lang w:val="en-US"/>
        </w:rPr>
        <w:t>, connectivity, technology, and critical minerals, while also reviewing progress on outcomes from the 23rd India-Russia Annual Summit held in December 2025.</w:t>
      </w:r>
    </w:p>
    <w:p w14:paraId="36392C48" w14:textId="77777777" w:rsidR="0044027C" w:rsidRPr="0044027C" w:rsidRDefault="0044027C" w:rsidP="0044027C">
      <w:pPr>
        <w:jc w:val="both"/>
        <w:rPr>
          <w:lang w:val="en-US"/>
        </w:rPr>
      </w:pPr>
      <w:r w:rsidRPr="0044027C">
        <w:rPr>
          <w:lang w:val="en-US"/>
        </w:rPr>
        <w:t>During the talks, both sides also exchanged views on regional and global developments, including the situation in the Middle East.</w:t>
      </w:r>
    </w:p>
    <w:p w14:paraId="4A648492" w14:textId="77777777" w:rsidR="0044027C" w:rsidRPr="0044027C" w:rsidRDefault="0044027C" w:rsidP="0044027C">
      <w:pPr>
        <w:jc w:val="both"/>
        <w:rPr>
          <w:lang w:val="en-US"/>
        </w:rPr>
      </w:pPr>
      <w:r w:rsidRPr="0044027C">
        <w:rPr>
          <w:lang w:val="en-US"/>
        </w:rPr>
        <w:t>"Both sides held wide-ranging discussions focusing on trade, industry, energy, fertilizers, connectivity and mobility in addition to new opportunities in technology, innovation and critical minerals. The two sides also reviewed the progress on the implementation of the various outcomes of the 23rd India Russia Annual Summit held in December last year. The co-Chairs also exchanged views on regional and global developments, including the conflict in West Asia," the release read.</w:t>
      </w:r>
    </w:p>
    <w:p w14:paraId="0D3EBAA5" w14:textId="77777777" w:rsidR="0044027C" w:rsidRPr="0044027C" w:rsidRDefault="0044027C" w:rsidP="0044027C">
      <w:pPr>
        <w:jc w:val="both"/>
        <w:rPr>
          <w:lang w:val="en-US"/>
        </w:rPr>
      </w:pPr>
      <w:proofErr w:type="spellStart"/>
      <w:r w:rsidRPr="0044027C">
        <w:rPr>
          <w:lang w:val="en-US"/>
        </w:rPr>
        <w:t>Manturov's</w:t>
      </w:r>
      <w:proofErr w:type="spellEnd"/>
      <w:r w:rsidRPr="0044027C">
        <w:rPr>
          <w:lang w:val="en-US"/>
        </w:rPr>
        <w:t xml:space="preserve"> visit, which spanned April 2 to April 3, also included engagements with Prime Minister Narendra Modi, minister of finance Nirmala Sitharaman, national security adviser Ajit Doval, and other senior officials.</w:t>
      </w:r>
    </w:p>
    <w:p w14:paraId="3A8B0B1B" w14:textId="77777777" w:rsidR="0044027C" w:rsidRDefault="0044027C" w:rsidP="0044027C">
      <w:pPr>
        <w:jc w:val="both"/>
        <w:rPr>
          <w:lang w:val="en-US"/>
        </w:rPr>
      </w:pPr>
      <w:r w:rsidRPr="0044027C">
        <w:rPr>
          <w:lang w:val="en-US"/>
        </w:rPr>
        <w:t>The visit highlighted the shared intent of both nations to deepen economic ties and enhance strategic collaboration across key areas of mutual interest.</w:t>
      </w:r>
    </w:p>
    <w:p w14:paraId="0335E95F" w14:textId="77777777" w:rsidR="0044027C" w:rsidRDefault="0044027C" w:rsidP="0044027C">
      <w:pPr>
        <w:jc w:val="both"/>
        <w:rPr>
          <w:lang w:val="en-US"/>
        </w:rPr>
      </w:pPr>
      <w:hyperlink r:id="rId73" w:history="1">
        <w:r w:rsidRPr="00A258C3">
          <w:rPr>
            <w:rStyle w:val="a3"/>
            <w:lang w:val="en-US"/>
          </w:rPr>
          <w:t>https://timesofindia.indiatimes.com/business/india-business/oil-lng-supplies-top-russian-official-manturov-signals-fuel-support-for-india-during-middle-east-crisis/articleshow/129996442.cms</w:t>
        </w:r>
      </w:hyperlink>
    </w:p>
    <w:p w14:paraId="46469DD4" w14:textId="32B59E6F" w:rsidR="0044027C" w:rsidRDefault="0044027C" w:rsidP="0044027C">
      <w:pPr>
        <w:jc w:val="both"/>
        <w:rPr>
          <w:lang w:val="en-US"/>
        </w:rPr>
      </w:pPr>
      <w:r w:rsidRPr="0044027C">
        <w:rPr>
          <w:highlight w:val="yellow"/>
          <w:lang w:val="en-US"/>
        </w:rPr>
        <w:t>#7</w:t>
      </w:r>
      <w:r w:rsidR="002B71CA">
        <w:rPr>
          <w:lang w:val="en-US"/>
        </w:rPr>
        <w:t>1</w:t>
      </w:r>
    </w:p>
    <w:p w14:paraId="1E21B054" w14:textId="77777777" w:rsidR="0044027C" w:rsidRPr="0044027C" w:rsidRDefault="0044027C" w:rsidP="0044027C">
      <w:pPr>
        <w:jc w:val="both"/>
        <w:rPr>
          <w:lang w:val="en-US"/>
        </w:rPr>
      </w:pPr>
      <w:r w:rsidRPr="0044027C">
        <w:rPr>
          <w:lang w:val="en-US"/>
        </w:rPr>
        <w:t>Arvind Chauhan / TNN / Mar 31, 2026, 10:47 IST</w:t>
      </w:r>
    </w:p>
    <w:p w14:paraId="0D76369F" w14:textId="77777777" w:rsidR="0044027C" w:rsidRPr="0044027C" w:rsidRDefault="0044027C" w:rsidP="0044027C">
      <w:pPr>
        <w:jc w:val="both"/>
        <w:rPr>
          <w:lang w:val="en-US"/>
        </w:rPr>
      </w:pPr>
      <w:r w:rsidRPr="0044027C">
        <w:rPr>
          <w:lang w:val="en-US"/>
        </w:rPr>
        <w:t>Diwakar Kaushik on NTPC’s growth push and power expansion in UP</w:t>
      </w:r>
    </w:p>
    <w:p w14:paraId="0B1A3CC5" w14:textId="77777777" w:rsidR="0044027C" w:rsidRPr="0044027C" w:rsidRDefault="0044027C" w:rsidP="0044027C">
      <w:pPr>
        <w:jc w:val="both"/>
        <w:rPr>
          <w:lang w:val="en-US"/>
        </w:rPr>
      </w:pPr>
      <w:r w:rsidRPr="0044027C">
        <w:rPr>
          <w:lang w:val="en-US"/>
        </w:rPr>
        <w:lastRenderedPageBreak/>
        <w:t xml:space="preserve">NTPC is expanding its energy infrastructure in Uttar Pradesh with over 14,000 MW installed capacity and major upcoming projects, including 1,600 MW at </w:t>
      </w:r>
      <w:proofErr w:type="spellStart"/>
      <w:r w:rsidRPr="0044027C">
        <w:rPr>
          <w:lang w:val="en-US"/>
        </w:rPr>
        <w:t>Singrauli</w:t>
      </w:r>
      <w:proofErr w:type="spellEnd"/>
      <w:r w:rsidRPr="0044027C">
        <w:rPr>
          <w:lang w:val="en-US"/>
        </w:rPr>
        <w:t xml:space="preserve"> Stage-III by 2028. Talking ahead of the culmination of the financial year, regional executive director of Northern Region, NTPC, and CEO of NSPCL—NTPC’s joint venture with SAIL, Diwakar Kaushik, outlined the company’s growth trajectory and key developments in the state.</w:t>
      </w:r>
    </w:p>
    <w:p w14:paraId="0899FE3A" w14:textId="77777777" w:rsidR="0044027C" w:rsidRPr="0044027C" w:rsidRDefault="0044027C" w:rsidP="0044027C">
      <w:pPr>
        <w:jc w:val="both"/>
        <w:rPr>
          <w:lang w:val="en-US"/>
        </w:rPr>
      </w:pPr>
      <w:r w:rsidRPr="0044027C">
        <w:rPr>
          <w:lang w:val="en-US"/>
        </w:rPr>
        <w:t>Can you give an overview of NTPC’s existing infrastructure in UP and your plans to strengthen it?</w:t>
      </w:r>
    </w:p>
    <w:p w14:paraId="16BAB470" w14:textId="77777777" w:rsidR="0044027C" w:rsidRPr="0044027C" w:rsidRDefault="0044027C" w:rsidP="0044027C">
      <w:pPr>
        <w:jc w:val="both"/>
        <w:rPr>
          <w:lang w:val="en-US"/>
        </w:rPr>
      </w:pPr>
      <w:r w:rsidRPr="0044027C">
        <w:rPr>
          <w:rFonts w:ascii="Arial" w:hAnsi="Arial" w:cs="Arial"/>
          <w:lang w:val="en-US"/>
        </w:rPr>
        <w:t>■</w:t>
      </w:r>
      <w:r w:rsidRPr="0044027C">
        <w:rPr>
          <w:rFonts w:ascii="Calibri" w:hAnsi="Calibri" w:cs="Calibri"/>
          <w:lang w:val="en-US"/>
        </w:rPr>
        <w:t xml:space="preserve"> NTPC has over 14,000 MW of installed capacity in Uttar Pradesh under our northern region. We are adding 1,600 MW at </w:t>
      </w:r>
      <w:proofErr w:type="spellStart"/>
      <w:r w:rsidRPr="0044027C">
        <w:rPr>
          <w:rFonts w:ascii="Calibri" w:hAnsi="Calibri" w:cs="Calibri"/>
          <w:lang w:val="en-US"/>
        </w:rPr>
        <w:t>Singrauli</w:t>
      </w:r>
      <w:proofErr w:type="spellEnd"/>
      <w:r w:rsidRPr="0044027C">
        <w:rPr>
          <w:rFonts w:ascii="Calibri" w:hAnsi="Calibri" w:cs="Calibri"/>
          <w:lang w:val="en-US"/>
        </w:rPr>
        <w:t xml:space="preserve"> Stage-III, expected to be commissioned by 2028. A 20 MW solar project at </w:t>
      </w:r>
      <w:proofErr w:type="spellStart"/>
      <w:r w:rsidRPr="0044027C">
        <w:rPr>
          <w:rFonts w:ascii="Calibri" w:hAnsi="Calibri" w:cs="Calibri"/>
          <w:lang w:val="en-US"/>
        </w:rPr>
        <w:t>Rihand</w:t>
      </w:r>
      <w:proofErr w:type="spellEnd"/>
      <w:r w:rsidRPr="0044027C">
        <w:rPr>
          <w:rFonts w:ascii="Calibri" w:hAnsi="Calibri" w:cs="Calibri"/>
          <w:lang w:val="en-US"/>
        </w:rPr>
        <w:t xml:space="preserve"> is in its fin</w:t>
      </w:r>
      <w:r w:rsidRPr="0044027C">
        <w:rPr>
          <w:lang w:val="en-US"/>
        </w:rPr>
        <w:t>al stage and will start generation by April. Meja Stage-II is under discussion with the UP govt and work should begin next year.</w:t>
      </w:r>
    </w:p>
    <w:p w14:paraId="13A8FD77" w14:textId="77777777" w:rsidR="0044027C" w:rsidRPr="0044027C" w:rsidRDefault="0044027C" w:rsidP="0044027C">
      <w:pPr>
        <w:jc w:val="both"/>
        <w:rPr>
          <w:lang w:val="en-US"/>
        </w:rPr>
      </w:pPr>
      <w:r w:rsidRPr="0044027C">
        <w:rPr>
          <w:lang w:val="en-US"/>
        </w:rPr>
        <w:t>What is NTPC’s renewable energy capacity in UP?</w:t>
      </w:r>
    </w:p>
    <w:p w14:paraId="55106A5D" w14:textId="77777777" w:rsidR="0044027C" w:rsidRPr="0044027C" w:rsidRDefault="0044027C" w:rsidP="0044027C">
      <w:pPr>
        <w:jc w:val="both"/>
        <w:rPr>
          <w:lang w:val="en-US"/>
        </w:rPr>
      </w:pPr>
      <w:r w:rsidRPr="0044027C">
        <w:rPr>
          <w:rFonts w:ascii="Arial" w:hAnsi="Arial" w:cs="Arial"/>
          <w:lang w:val="en-US"/>
        </w:rPr>
        <w:t>■</w:t>
      </w:r>
      <w:r w:rsidRPr="0044027C">
        <w:rPr>
          <w:rFonts w:ascii="Calibri" w:hAnsi="Calibri" w:cs="Calibri"/>
          <w:lang w:val="en-US"/>
        </w:rPr>
        <w:t xml:space="preserve"> Apart from the 20 MW </w:t>
      </w:r>
      <w:proofErr w:type="spellStart"/>
      <w:r w:rsidRPr="0044027C">
        <w:rPr>
          <w:rFonts w:ascii="Calibri" w:hAnsi="Calibri" w:cs="Calibri"/>
          <w:lang w:val="en-US"/>
        </w:rPr>
        <w:t>Rihand</w:t>
      </w:r>
      <w:proofErr w:type="spellEnd"/>
      <w:r w:rsidRPr="0044027C">
        <w:rPr>
          <w:rFonts w:ascii="Calibri" w:hAnsi="Calibri" w:cs="Calibri"/>
          <w:lang w:val="en-US"/>
        </w:rPr>
        <w:t xml:space="preserve"> solar project, we have a 225 MW solar plant at </w:t>
      </w:r>
      <w:proofErr w:type="spellStart"/>
      <w:r w:rsidRPr="0044027C">
        <w:rPr>
          <w:rFonts w:ascii="Calibri" w:hAnsi="Calibri" w:cs="Calibri"/>
          <w:lang w:val="en-US"/>
        </w:rPr>
        <w:t>Bi</w:t>
      </w:r>
      <w:r w:rsidRPr="0044027C">
        <w:rPr>
          <w:lang w:val="en-US"/>
        </w:rPr>
        <w:t>lhaur</w:t>
      </w:r>
      <w:proofErr w:type="spellEnd"/>
      <w:r w:rsidRPr="0044027C">
        <w:rPr>
          <w:lang w:val="en-US"/>
        </w:rPr>
        <w:t xml:space="preserve"> near Kanpur. Nearly 1,000 MW of solar capacity is under development in Chitrakoot and Lalitpur.</w:t>
      </w:r>
    </w:p>
    <w:p w14:paraId="71CD4B19" w14:textId="77777777" w:rsidR="0044027C" w:rsidRPr="0044027C" w:rsidRDefault="0044027C" w:rsidP="0044027C">
      <w:pPr>
        <w:jc w:val="both"/>
        <w:rPr>
          <w:lang w:val="en-US"/>
        </w:rPr>
      </w:pPr>
      <w:r w:rsidRPr="0044027C">
        <w:rPr>
          <w:lang w:val="en-US"/>
        </w:rPr>
        <w:t>What are your initiatives on green hydrogen?</w:t>
      </w:r>
    </w:p>
    <w:p w14:paraId="6BC6EBB3" w14:textId="77777777" w:rsidR="0044027C" w:rsidRPr="0044027C" w:rsidRDefault="0044027C" w:rsidP="0044027C">
      <w:pPr>
        <w:jc w:val="both"/>
        <w:rPr>
          <w:rFonts w:ascii="Calibri" w:hAnsi="Calibri" w:cs="Calibri"/>
          <w:lang w:val="en-US"/>
        </w:rPr>
      </w:pPr>
      <w:r w:rsidRPr="0044027C">
        <w:rPr>
          <w:rFonts w:ascii="Arial" w:hAnsi="Arial" w:cs="Arial"/>
          <w:lang w:val="en-US"/>
        </w:rPr>
        <w:t>■</w:t>
      </w:r>
      <w:r w:rsidRPr="0044027C">
        <w:rPr>
          <w:rFonts w:ascii="Calibri" w:hAnsi="Calibri" w:cs="Calibri"/>
          <w:lang w:val="en-US"/>
        </w:rPr>
        <w:t xml:space="preserve"> A pilot green hydrogen initiative is underway in Greater Noida through our research and development wing.</w:t>
      </w:r>
    </w:p>
    <w:p w14:paraId="494D2857" w14:textId="77777777" w:rsidR="0044027C" w:rsidRPr="0044027C" w:rsidRDefault="0044027C" w:rsidP="0044027C">
      <w:pPr>
        <w:jc w:val="both"/>
        <w:rPr>
          <w:lang w:val="en-US"/>
        </w:rPr>
      </w:pPr>
      <w:r w:rsidRPr="0044027C">
        <w:rPr>
          <w:lang w:val="en-US"/>
        </w:rPr>
        <w:t>While the technology is stable, we are working on scaling it economically.</w:t>
      </w:r>
    </w:p>
    <w:p w14:paraId="30116441" w14:textId="77777777" w:rsidR="0044027C" w:rsidRPr="0044027C" w:rsidRDefault="0044027C" w:rsidP="0044027C">
      <w:pPr>
        <w:jc w:val="both"/>
        <w:rPr>
          <w:lang w:val="en-US"/>
        </w:rPr>
      </w:pPr>
      <w:r w:rsidRPr="0044027C">
        <w:rPr>
          <w:lang w:val="en-US"/>
        </w:rPr>
        <w:t xml:space="preserve">A large green hydrogen and green chemicals hub is being developed at </w:t>
      </w:r>
      <w:proofErr w:type="spellStart"/>
      <w:r w:rsidRPr="0044027C">
        <w:rPr>
          <w:lang w:val="en-US"/>
        </w:rPr>
        <w:t>Pudimadaka</w:t>
      </w:r>
      <w:proofErr w:type="spellEnd"/>
      <w:r w:rsidRPr="0044027C">
        <w:rPr>
          <w:lang w:val="en-US"/>
        </w:rPr>
        <w:t xml:space="preserve"> near Visakhapatnam on 1,200 acres. At our Varanasi plant, 600 </w:t>
      </w:r>
      <w:proofErr w:type="spellStart"/>
      <w:r w:rsidRPr="0044027C">
        <w:rPr>
          <w:lang w:val="en-US"/>
        </w:rPr>
        <w:t>tonnes</w:t>
      </w:r>
      <w:proofErr w:type="spellEnd"/>
      <w:r w:rsidRPr="0044027C">
        <w:rPr>
          <w:lang w:val="en-US"/>
        </w:rPr>
        <w:t xml:space="preserve"> of municipal solid waste is converted into green coal, which is used in </w:t>
      </w:r>
      <w:proofErr w:type="spellStart"/>
      <w:r w:rsidRPr="0044027C">
        <w:rPr>
          <w:lang w:val="en-US"/>
        </w:rPr>
        <w:t>Unchahar</w:t>
      </w:r>
      <w:proofErr w:type="spellEnd"/>
      <w:r w:rsidRPr="0044027C">
        <w:rPr>
          <w:lang w:val="en-US"/>
        </w:rPr>
        <w:t xml:space="preserve"> power station boilers. Similar projects can be replicated in Gorakhpur and Greater Noida.</w:t>
      </w:r>
    </w:p>
    <w:p w14:paraId="263FD281" w14:textId="77777777" w:rsidR="0044027C" w:rsidRPr="0044027C" w:rsidRDefault="0044027C" w:rsidP="0044027C">
      <w:pPr>
        <w:jc w:val="both"/>
        <w:rPr>
          <w:lang w:val="en-US"/>
        </w:rPr>
      </w:pPr>
      <w:r w:rsidRPr="0044027C">
        <w:rPr>
          <w:lang w:val="en-US"/>
        </w:rPr>
        <w:t>What is the status of nuclear power plants in UP?</w:t>
      </w:r>
    </w:p>
    <w:p w14:paraId="797B5DE0" w14:textId="77777777" w:rsidR="0044027C" w:rsidRPr="0044027C" w:rsidRDefault="0044027C" w:rsidP="0044027C">
      <w:pPr>
        <w:jc w:val="both"/>
        <w:rPr>
          <w:rFonts w:ascii="Calibri" w:hAnsi="Calibri" w:cs="Calibri"/>
          <w:lang w:val="en-US"/>
        </w:rPr>
      </w:pPr>
      <w:r w:rsidRPr="0044027C">
        <w:rPr>
          <w:rFonts w:ascii="Arial" w:hAnsi="Arial" w:cs="Arial"/>
          <w:lang w:val="en-US"/>
        </w:rPr>
        <w:t>■</w:t>
      </w:r>
      <w:r w:rsidRPr="0044027C">
        <w:rPr>
          <w:rFonts w:ascii="Calibri" w:hAnsi="Calibri" w:cs="Calibri"/>
          <w:lang w:val="en-US"/>
        </w:rPr>
        <w:t xml:space="preserve"> NTPC’s nuclear wing has identified three potential sites near Lalitpur, </w:t>
      </w:r>
      <w:proofErr w:type="spellStart"/>
      <w:r w:rsidRPr="0044027C">
        <w:rPr>
          <w:rFonts w:ascii="Calibri" w:hAnsi="Calibri" w:cs="Calibri"/>
          <w:lang w:val="en-US"/>
        </w:rPr>
        <w:t>Sonbhadra</w:t>
      </w:r>
      <w:proofErr w:type="spellEnd"/>
      <w:r w:rsidRPr="0044027C">
        <w:rPr>
          <w:rFonts w:ascii="Calibri" w:hAnsi="Calibri" w:cs="Calibri"/>
          <w:lang w:val="en-US"/>
        </w:rPr>
        <w:t>, and Prayagraj. Proposals have been submitted to the UP govt and discussions are ongoing.</w:t>
      </w:r>
    </w:p>
    <w:p w14:paraId="0CCD515D" w14:textId="77777777" w:rsidR="0044027C" w:rsidRPr="0044027C" w:rsidRDefault="0044027C" w:rsidP="0044027C">
      <w:pPr>
        <w:jc w:val="both"/>
        <w:rPr>
          <w:lang w:val="en-US"/>
        </w:rPr>
      </w:pPr>
      <w:r w:rsidRPr="0044027C">
        <w:rPr>
          <w:lang w:val="en-US"/>
        </w:rPr>
        <w:t xml:space="preserve">What </w:t>
      </w:r>
      <w:proofErr w:type="gramStart"/>
      <w:r w:rsidRPr="0044027C">
        <w:rPr>
          <w:lang w:val="en-US"/>
        </w:rPr>
        <w:t>are</w:t>
      </w:r>
      <w:proofErr w:type="gramEnd"/>
      <w:r w:rsidRPr="0044027C">
        <w:rPr>
          <w:lang w:val="en-US"/>
        </w:rPr>
        <w:t xml:space="preserve"> the battery </w:t>
      </w:r>
      <w:proofErr w:type="spellStart"/>
      <w:r w:rsidRPr="0044027C">
        <w:rPr>
          <w:lang w:val="en-US"/>
        </w:rPr>
        <w:t>storageplans</w:t>
      </w:r>
      <w:proofErr w:type="spellEnd"/>
      <w:r w:rsidRPr="0044027C">
        <w:rPr>
          <w:lang w:val="en-US"/>
        </w:rPr>
        <w:t xml:space="preserve"> in UP?</w:t>
      </w:r>
    </w:p>
    <w:p w14:paraId="3BB72158" w14:textId="77777777" w:rsidR="0044027C" w:rsidRPr="0044027C" w:rsidRDefault="0044027C" w:rsidP="0044027C">
      <w:pPr>
        <w:jc w:val="both"/>
        <w:rPr>
          <w:rFonts w:ascii="Calibri" w:hAnsi="Calibri" w:cs="Calibri"/>
          <w:lang w:val="en-US"/>
        </w:rPr>
      </w:pPr>
      <w:r w:rsidRPr="0044027C">
        <w:rPr>
          <w:rFonts w:ascii="Arial" w:hAnsi="Arial" w:cs="Arial"/>
          <w:lang w:val="en-US"/>
        </w:rPr>
        <w:t>■</w:t>
      </w:r>
      <w:r w:rsidRPr="0044027C">
        <w:rPr>
          <w:rFonts w:ascii="Calibri" w:hAnsi="Calibri" w:cs="Calibri"/>
          <w:lang w:val="en-US"/>
        </w:rPr>
        <w:t xml:space="preserve"> Battery energy storage systems (BESS) are being piloted at non-pithead stations like Dadri to address solar intermittency. NTPC has secured 5GW of BESS capacity nationally, to be deployed over the next two years.</w:t>
      </w:r>
    </w:p>
    <w:p w14:paraId="7B870E86" w14:textId="77777777" w:rsidR="0044027C" w:rsidRPr="0044027C" w:rsidRDefault="0044027C" w:rsidP="0044027C">
      <w:pPr>
        <w:jc w:val="both"/>
        <w:rPr>
          <w:lang w:val="en-US"/>
        </w:rPr>
      </w:pPr>
      <w:r w:rsidRPr="0044027C">
        <w:rPr>
          <w:lang w:val="en-US"/>
        </w:rPr>
        <w:t>What is NTPC’s role in India’s Net Zero by 2070 goal?</w:t>
      </w:r>
    </w:p>
    <w:p w14:paraId="0745178E" w14:textId="77777777" w:rsidR="0044027C" w:rsidRPr="0044027C" w:rsidRDefault="0044027C" w:rsidP="0044027C">
      <w:pPr>
        <w:jc w:val="both"/>
        <w:rPr>
          <w:rFonts w:ascii="Calibri" w:hAnsi="Calibri" w:cs="Calibri"/>
          <w:lang w:val="en-US"/>
        </w:rPr>
      </w:pPr>
      <w:r w:rsidRPr="0044027C">
        <w:rPr>
          <w:rFonts w:ascii="Arial" w:hAnsi="Arial" w:cs="Arial"/>
          <w:lang w:val="en-US"/>
        </w:rPr>
        <w:t>■</w:t>
      </w:r>
      <w:r w:rsidRPr="0044027C">
        <w:rPr>
          <w:rFonts w:ascii="Calibri" w:hAnsi="Calibri" w:cs="Calibri"/>
          <w:lang w:val="en-US"/>
        </w:rPr>
        <w:t xml:space="preserve"> We are reducing fossil fuel emissions, expanding renewables, and planning nuclear power for </w:t>
      </w:r>
      <w:proofErr w:type="spellStart"/>
      <w:r w:rsidRPr="0044027C">
        <w:rPr>
          <w:rFonts w:ascii="Calibri" w:hAnsi="Calibri" w:cs="Calibri"/>
          <w:lang w:val="en-US"/>
        </w:rPr>
        <w:t>longterm</w:t>
      </w:r>
      <w:proofErr w:type="spellEnd"/>
      <w:r w:rsidRPr="0044027C">
        <w:rPr>
          <w:rFonts w:ascii="Calibri" w:hAnsi="Calibri" w:cs="Calibri"/>
          <w:lang w:val="en-US"/>
        </w:rPr>
        <w:t xml:space="preserve"> coal replacement, ensuring growth and sustainability go together.</w:t>
      </w:r>
    </w:p>
    <w:p w14:paraId="00A55338" w14:textId="77777777" w:rsidR="0044027C" w:rsidRPr="0044027C" w:rsidRDefault="0044027C" w:rsidP="0044027C">
      <w:pPr>
        <w:jc w:val="both"/>
        <w:rPr>
          <w:lang w:val="en-US"/>
        </w:rPr>
      </w:pPr>
      <w:r w:rsidRPr="0044027C">
        <w:rPr>
          <w:lang w:val="en-US"/>
        </w:rPr>
        <w:t xml:space="preserve">What </w:t>
      </w:r>
      <w:proofErr w:type="gramStart"/>
      <w:r w:rsidRPr="0044027C">
        <w:rPr>
          <w:lang w:val="en-US"/>
        </w:rPr>
        <w:t>are</w:t>
      </w:r>
      <w:proofErr w:type="gramEnd"/>
      <w:r w:rsidRPr="0044027C">
        <w:rPr>
          <w:lang w:val="en-US"/>
        </w:rPr>
        <w:t xml:space="preserve"> your top three priorities?</w:t>
      </w:r>
    </w:p>
    <w:p w14:paraId="61763A66" w14:textId="77777777" w:rsidR="0044027C" w:rsidRPr="0044027C" w:rsidRDefault="0044027C" w:rsidP="0044027C">
      <w:pPr>
        <w:jc w:val="both"/>
        <w:rPr>
          <w:lang w:val="en-US"/>
        </w:rPr>
      </w:pPr>
      <w:r w:rsidRPr="0044027C">
        <w:rPr>
          <w:rFonts w:ascii="Arial" w:hAnsi="Arial" w:cs="Arial"/>
          <w:lang w:val="en-US"/>
        </w:rPr>
        <w:t>■</w:t>
      </w:r>
      <w:r w:rsidRPr="0044027C">
        <w:rPr>
          <w:rFonts w:ascii="Calibri" w:hAnsi="Calibri" w:cs="Calibri"/>
          <w:lang w:val="en-US"/>
        </w:rPr>
        <w:t xml:space="preserve"> Timely commissioning of </w:t>
      </w:r>
      <w:proofErr w:type="spellStart"/>
      <w:r w:rsidRPr="0044027C">
        <w:rPr>
          <w:rFonts w:ascii="Calibri" w:hAnsi="Calibri" w:cs="Calibri"/>
          <w:lang w:val="en-US"/>
        </w:rPr>
        <w:t>Singrauli</w:t>
      </w:r>
      <w:proofErr w:type="spellEnd"/>
      <w:r w:rsidRPr="0044027C">
        <w:rPr>
          <w:rFonts w:ascii="Calibri" w:hAnsi="Calibri" w:cs="Calibri"/>
          <w:lang w:val="en-US"/>
        </w:rPr>
        <w:t xml:space="preserve"> un</w:t>
      </w:r>
      <w:r w:rsidRPr="0044027C">
        <w:rPr>
          <w:lang w:val="en-US"/>
        </w:rPr>
        <w:t xml:space="preserve">its, improved gas availability for Dadri and </w:t>
      </w:r>
      <w:proofErr w:type="spellStart"/>
      <w:r w:rsidRPr="0044027C">
        <w:rPr>
          <w:lang w:val="en-US"/>
        </w:rPr>
        <w:t>Auraiya</w:t>
      </w:r>
      <w:proofErr w:type="spellEnd"/>
      <w:r w:rsidRPr="0044027C">
        <w:rPr>
          <w:lang w:val="en-US"/>
        </w:rPr>
        <w:t xml:space="preserve"> gas plants, and on time delivery of solar projects in UP.</w:t>
      </w:r>
    </w:p>
    <w:p w14:paraId="0FAB3798" w14:textId="77777777" w:rsidR="0044027C" w:rsidRPr="0044027C" w:rsidRDefault="0044027C" w:rsidP="0044027C">
      <w:pPr>
        <w:jc w:val="both"/>
        <w:rPr>
          <w:lang w:val="en-US"/>
        </w:rPr>
      </w:pPr>
      <w:r w:rsidRPr="0044027C">
        <w:rPr>
          <w:lang w:val="en-US"/>
        </w:rPr>
        <w:t>What are the opportunities in solar cities like Ayodhya, Varanasi and Gorakhpur?</w:t>
      </w:r>
    </w:p>
    <w:p w14:paraId="36808DAC" w14:textId="77777777" w:rsidR="0044027C" w:rsidRDefault="0044027C" w:rsidP="0044027C">
      <w:pPr>
        <w:jc w:val="both"/>
        <w:rPr>
          <w:lang w:val="en-US"/>
        </w:rPr>
      </w:pPr>
      <w:r w:rsidRPr="0044027C">
        <w:rPr>
          <w:rFonts w:ascii="Arial" w:hAnsi="Arial" w:cs="Arial"/>
          <w:lang w:val="en-US"/>
        </w:rPr>
        <w:lastRenderedPageBreak/>
        <w:t>■</w:t>
      </w:r>
      <w:r w:rsidRPr="0044027C">
        <w:rPr>
          <w:rFonts w:ascii="Calibri" w:hAnsi="Calibri" w:cs="Calibri"/>
          <w:lang w:val="en-US"/>
        </w:rPr>
        <w:t xml:space="preserve"> NTPC has already set up a 40 MW solar plant in Ayodhya. NTPC G</w:t>
      </w:r>
      <w:r w:rsidRPr="0044027C">
        <w:rPr>
          <w:lang w:val="en-US"/>
        </w:rPr>
        <w:t>reen Energy Ltd participates in solar tenders nationwide and is keen to support such initiatives.</w:t>
      </w:r>
    </w:p>
    <w:p w14:paraId="7CC7D5F3" w14:textId="77777777" w:rsidR="00787BA1" w:rsidRDefault="0044027C" w:rsidP="00787BA1">
      <w:pPr>
        <w:jc w:val="both"/>
        <w:rPr>
          <w:lang w:val="en-US"/>
        </w:rPr>
      </w:pPr>
      <w:hyperlink r:id="rId74" w:history="1">
        <w:r w:rsidRPr="00A258C3">
          <w:rPr>
            <w:rStyle w:val="a3"/>
            <w:lang w:val="en-US"/>
          </w:rPr>
          <w:t>https://timesofindia.indiatimes.com/city/lucknow/ntpc-to-add-1600-mw-in-up-by-2028-expands-green-push/articleshow/129916700.cms</w:t>
        </w:r>
      </w:hyperlink>
    </w:p>
    <w:p w14:paraId="1967BCA6" w14:textId="1D257A4B" w:rsidR="0044027C" w:rsidRDefault="0044027C" w:rsidP="00787BA1">
      <w:pPr>
        <w:jc w:val="both"/>
        <w:rPr>
          <w:lang w:val="en-US"/>
        </w:rPr>
      </w:pPr>
      <w:r w:rsidRPr="0044027C">
        <w:rPr>
          <w:highlight w:val="yellow"/>
          <w:lang w:val="en-US"/>
        </w:rPr>
        <w:t>#7</w:t>
      </w:r>
      <w:r w:rsidR="002B71CA">
        <w:rPr>
          <w:lang w:val="en-US"/>
        </w:rPr>
        <w:t>2</w:t>
      </w:r>
    </w:p>
    <w:p w14:paraId="3BBCD90A" w14:textId="77777777" w:rsidR="0044027C" w:rsidRPr="0044027C" w:rsidRDefault="0044027C" w:rsidP="0044027C">
      <w:pPr>
        <w:jc w:val="both"/>
        <w:rPr>
          <w:lang w:val="en-US"/>
        </w:rPr>
      </w:pPr>
      <w:r w:rsidRPr="0044027C">
        <w:rPr>
          <w:lang w:val="en-US"/>
        </w:rPr>
        <w:t>Atul Mathur / TNN / Apr 08, 2026, 22:38 IST</w:t>
      </w:r>
    </w:p>
    <w:p w14:paraId="56DF18F7" w14:textId="77777777" w:rsidR="0044027C" w:rsidRPr="0044027C" w:rsidRDefault="0044027C" w:rsidP="0044027C">
      <w:pPr>
        <w:jc w:val="both"/>
        <w:rPr>
          <w:lang w:val="en-US"/>
        </w:rPr>
      </w:pPr>
    </w:p>
    <w:p w14:paraId="47CDAEBF" w14:textId="77777777" w:rsidR="0044027C" w:rsidRPr="0044027C" w:rsidRDefault="0044027C" w:rsidP="0044027C">
      <w:pPr>
        <w:jc w:val="both"/>
        <w:rPr>
          <w:lang w:val="en-US"/>
        </w:rPr>
      </w:pPr>
      <w:r w:rsidRPr="0044027C">
        <w:rPr>
          <w:lang w:val="en-US"/>
        </w:rPr>
        <w:t xml:space="preserve">India ranks third globally in renewable energy installed capacity, having surpassed Brazil in global rankings, Union minister </w:t>
      </w:r>
      <w:proofErr w:type="spellStart"/>
      <w:r w:rsidRPr="0044027C">
        <w:rPr>
          <w:lang w:val="en-US"/>
        </w:rPr>
        <w:t>Pralhad</w:t>
      </w:r>
      <w:proofErr w:type="spellEnd"/>
      <w:r w:rsidRPr="0044027C">
        <w:rPr>
          <w:lang w:val="en-US"/>
        </w:rPr>
        <w:t xml:space="preserve"> Joshi said on Wednesday.</w:t>
      </w:r>
    </w:p>
    <w:p w14:paraId="38B5A842" w14:textId="77777777" w:rsidR="0044027C" w:rsidRPr="0044027C" w:rsidRDefault="0044027C" w:rsidP="0044027C">
      <w:pPr>
        <w:jc w:val="both"/>
        <w:rPr>
          <w:lang w:val="en-US"/>
        </w:rPr>
      </w:pPr>
      <w:r w:rsidRPr="0044027C">
        <w:rPr>
          <w:lang w:val="en-US"/>
        </w:rPr>
        <w:t>The minister for new and renewable energy said India had added a record 55.3 GW of non-fossil power capacity in 2025-26, taking the total to 283.5 GW. “This is the highest increase in any year,” he said. Distributed renewable energy -- rooftop solar installations and solar pumps for irrigation -- has emerged as a significant component of growth, with 7.6 GW added under PM KUSUM scheme and 8.7 GW coming from rooftop solar plants.</w:t>
      </w:r>
    </w:p>
    <w:p w14:paraId="2C04C1C5" w14:textId="77777777" w:rsidR="0044027C" w:rsidRPr="0044027C" w:rsidRDefault="0044027C" w:rsidP="0044027C">
      <w:pPr>
        <w:jc w:val="both"/>
        <w:rPr>
          <w:lang w:val="en-US"/>
        </w:rPr>
      </w:pPr>
      <w:r w:rsidRPr="0044027C">
        <w:rPr>
          <w:lang w:val="en-US"/>
        </w:rPr>
        <w:t>Addressing a press conference, Joshi said India had reached its highest-ever renewable energy share in electricity generation in July 2025, when green sources -- solar, wind, hydro and nuclear --- met 51.5% of total electricity demand of 203 GW. In the current scenario, with fossil fuel supplies disrupted due to the conflict in West Asia, steps taken by govt have helped reduce dependence on oil imports.</w:t>
      </w:r>
    </w:p>
    <w:p w14:paraId="4D8A7B95" w14:textId="77777777" w:rsidR="0044027C" w:rsidRPr="0044027C" w:rsidRDefault="0044027C" w:rsidP="0044027C">
      <w:pPr>
        <w:jc w:val="both"/>
        <w:rPr>
          <w:lang w:val="en-US"/>
        </w:rPr>
      </w:pPr>
      <w:r w:rsidRPr="0044027C">
        <w:rPr>
          <w:lang w:val="en-US"/>
        </w:rPr>
        <w:t>“We have achieved almost 100% electrification of railways, EV sales have increased and daytime charging costs are very low. The use of solar energy with battery storage is increasing in households. We are in discussion with DPIIT (Department for Promotion of Industry and Internal Trade) for production of utensils suited for induction stoves to increase its use,” Joshi said.</w:t>
      </w:r>
    </w:p>
    <w:p w14:paraId="54B3D4E0" w14:textId="77777777" w:rsidR="0044027C" w:rsidRDefault="0044027C" w:rsidP="0044027C">
      <w:pPr>
        <w:jc w:val="both"/>
        <w:rPr>
          <w:lang w:val="en-US"/>
        </w:rPr>
      </w:pPr>
      <w:r w:rsidRPr="0044027C">
        <w:rPr>
          <w:lang w:val="en-US"/>
        </w:rPr>
        <w:t>He acknowledged a few instances of curtailment of output from wind and solar farms by grid operators, preventing them from generating at full capacity. “Our transmission system has largely been developed for thermal-based energy and is taking time to adjust. Work on delayed transmission lines is being expedited and is expected to be completed by June, after which the issue of curtailment will not arise,” he said.</w:t>
      </w:r>
    </w:p>
    <w:p w14:paraId="11FA75BC" w14:textId="77777777" w:rsidR="0044027C" w:rsidRDefault="0044027C" w:rsidP="0044027C">
      <w:pPr>
        <w:jc w:val="both"/>
        <w:rPr>
          <w:lang w:val="en-US"/>
        </w:rPr>
      </w:pPr>
      <w:hyperlink r:id="rId75" w:history="1">
        <w:r w:rsidRPr="00A258C3">
          <w:rPr>
            <w:rStyle w:val="a3"/>
            <w:lang w:val="en-US"/>
          </w:rPr>
          <w:t>https://timesofindia.indiatimes.com/india/india-ranked-third-globally-in-re-capacity/articleshow/130120086.cms</w:t>
        </w:r>
      </w:hyperlink>
    </w:p>
    <w:p w14:paraId="50837766" w14:textId="18775127" w:rsidR="0044027C" w:rsidRDefault="0044027C" w:rsidP="0044027C">
      <w:pPr>
        <w:jc w:val="both"/>
        <w:rPr>
          <w:lang w:val="en-US"/>
        </w:rPr>
      </w:pPr>
      <w:r w:rsidRPr="0044027C">
        <w:rPr>
          <w:highlight w:val="yellow"/>
          <w:lang w:val="en-US"/>
        </w:rPr>
        <w:t>#7</w:t>
      </w:r>
      <w:r w:rsidR="002B71CA">
        <w:rPr>
          <w:lang w:val="en-US"/>
        </w:rPr>
        <w:t>3</w:t>
      </w:r>
    </w:p>
    <w:p w14:paraId="5E88768B" w14:textId="77777777" w:rsidR="0044027C" w:rsidRPr="0044027C" w:rsidRDefault="0044027C" w:rsidP="0044027C">
      <w:pPr>
        <w:jc w:val="both"/>
        <w:rPr>
          <w:lang w:val="en-US"/>
        </w:rPr>
      </w:pPr>
      <w:r w:rsidRPr="0044027C">
        <w:rPr>
          <w:lang w:val="en-US"/>
        </w:rPr>
        <w:t>PTI / Mar 2, 2016, 16:06 IST</w:t>
      </w:r>
    </w:p>
    <w:p w14:paraId="3438A151" w14:textId="77777777" w:rsidR="0044027C" w:rsidRPr="0044027C" w:rsidRDefault="0044027C" w:rsidP="0044027C">
      <w:pPr>
        <w:jc w:val="both"/>
        <w:rPr>
          <w:lang w:val="en-US"/>
        </w:rPr>
      </w:pPr>
      <w:r w:rsidRPr="0044027C">
        <w:rPr>
          <w:lang w:val="en-US"/>
        </w:rPr>
        <w:t>To meet the country's growing needs, the government plans to set up nuclear power plants in in Bihar, Haryana and Punjab, Lok Sabha was informed on Wednesday.</w:t>
      </w:r>
    </w:p>
    <w:p w14:paraId="7B916CB3" w14:textId="77777777" w:rsidR="0044027C" w:rsidRPr="0044027C" w:rsidRDefault="0044027C" w:rsidP="0044027C">
      <w:pPr>
        <w:jc w:val="both"/>
        <w:rPr>
          <w:lang w:val="en-US"/>
        </w:rPr>
      </w:pPr>
      <w:r w:rsidRPr="0044027C">
        <w:rPr>
          <w:lang w:val="en-US"/>
        </w:rPr>
        <w:t xml:space="preserve">The government aims to increase nuclear power generation capacity by three times in ten years. If it is 4,780 MW on </w:t>
      </w:r>
      <w:proofErr w:type="gramStart"/>
      <w:r w:rsidRPr="0044027C">
        <w:rPr>
          <w:lang w:val="en-US"/>
        </w:rPr>
        <w:t>today ,</w:t>
      </w:r>
      <w:proofErr w:type="gramEnd"/>
      <w:r w:rsidRPr="0044027C">
        <w:rPr>
          <w:lang w:val="en-US"/>
        </w:rPr>
        <w:t xml:space="preserve"> the same would go up to 13,480 MW, Union minister Jitendra Singh said during Question Hour in the Lok Sabha.</w:t>
      </w:r>
    </w:p>
    <w:p w14:paraId="15040BC9" w14:textId="77777777" w:rsidR="0044027C" w:rsidRPr="0044027C" w:rsidRDefault="0044027C" w:rsidP="0044027C">
      <w:pPr>
        <w:jc w:val="both"/>
        <w:rPr>
          <w:lang w:val="en-US"/>
        </w:rPr>
      </w:pPr>
      <w:r w:rsidRPr="0044027C">
        <w:rPr>
          <w:lang w:val="en-US"/>
        </w:rPr>
        <w:lastRenderedPageBreak/>
        <w:t>He said new places are being explored for setting up plants to generate nuclear power, which would be a big source for meeting the growing energy needs.</w:t>
      </w:r>
    </w:p>
    <w:p w14:paraId="5744E221" w14:textId="77777777" w:rsidR="0044027C" w:rsidRPr="0044027C" w:rsidRDefault="0044027C" w:rsidP="0044027C">
      <w:pPr>
        <w:jc w:val="both"/>
        <w:rPr>
          <w:lang w:val="en-US"/>
        </w:rPr>
      </w:pPr>
      <w:r w:rsidRPr="0044027C">
        <w:rPr>
          <w:lang w:val="en-US"/>
        </w:rPr>
        <w:t>1x1 polls</w:t>
      </w:r>
    </w:p>
    <w:p w14:paraId="08A3EA1A" w14:textId="77777777" w:rsidR="0044027C" w:rsidRPr="0044027C" w:rsidRDefault="0044027C" w:rsidP="0044027C">
      <w:pPr>
        <w:jc w:val="both"/>
        <w:rPr>
          <w:lang w:val="en-US"/>
        </w:rPr>
      </w:pPr>
      <w:r w:rsidRPr="0044027C">
        <w:rPr>
          <w:lang w:val="en-US"/>
        </w:rPr>
        <w:t xml:space="preserve">With regard to nuclear power </w:t>
      </w:r>
      <w:proofErr w:type="spellStart"/>
      <w:r w:rsidRPr="0044027C">
        <w:rPr>
          <w:lang w:val="en-US"/>
        </w:rPr>
        <w:t>programme</w:t>
      </w:r>
      <w:proofErr w:type="spellEnd"/>
      <w:r w:rsidRPr="0044027C">
        <w:rPr>
          <w:lang w:val="en-US"/>
        </w:rPr>
        <w:t>, Singh, the minister of state in the Prime Minister's Office, said the government is considering setting up new plants in areas not covered before.</w:t>
      </w:r>
    </w:p>
    <w:p w14:paraId="1358A052" w14:textId="77777777" w:rsidR="0044027C" w:rsidRPr="0044027C" w:rsidRDefault="0044027C" w:rsidP="0044027C">
      <w:pPr>
        <w:jc w:val="both"/>
        <w:rPr>
          <w:lang w:val="en-US"/>
        </w:rPr>
      </w:pPr>
      <w:r w:rsidRPr="0044027C">
        <w:rPr>
          <w:lang w:val="en-US"/>
        </w:rPr>
        <w:t xml:space="preserve">A site has been identified for a nuclear plant in </w:t>
      </w:r>
      <w:proofErr w:type="spellStart"/>
      <w:r w:rsidRPr="0044027C">
        <w:rPr>
          <w:lang w:val="en-US"/>
        </w:rPr>
        <w:t>Razauli</w:t>
      </w:r>
      <w:proofErr w:type="spellEnd"/>
      <w:r w:rsidRPr="0044027C">
        <w:rPr>
          <w:lang w:val="en-US"/>
        </w:rPr>
        <w:t xml:space="preserve"> in Bihar's </w:t>
      </w:r>
      <w:proofErr w:type="spellStart"/>
      <w:r w:rsidRPr="0044027C">
        <w:rPr>
          <w:lang w:val="en-US"/>
        </w:rPr>
        <w:t>Nawada</w:t>
      </w:r>
      <w:proofErr w:type="spellEnd"/>
      <w:r w:rsidRPr="0044027C">
        <w:rPr>
          <w:lang w:val="en-US"/>
        </w:rPr>
        <w:t xml:space="preserve"> district in the last 18-19 months of the current government, he said.</w:t>
      </w:r>
    </w:p>
    <w:p w14:paraId="4A0B1818" w14:textId="77777777" w:rsidR="0044027C" w:rsidRPr="0044027C" w:rsidRDefault="0044027C" w:rsidP="0044027C">
      <w:pPr>
        <w:jc w:val="both"/>
        <w:rPr>
          <w:lang w:val="en-US"/>
        </w:rPr>
      </w:pPr>
      <w:r w:rsidRPr="0044027C">
        <w:rPr>
          <w:lang w:val="en-US"/>
        </w:rPr>
        <w:t>There has been a delay there due to water shortage since the current level of water available is not sufficient for the project, he said, adding that discussions are going on with the state government in this regard and work will start as soon as this problem is sorted out.</w:t>
      </w:r>
    </w:p>
    <w:p w14:paraId="26A8344D" w14:textId="77777777" w:rsidR="0044027C" w:rsidRPr="0044027C" w:rsidRDefault="0044027C" w:rsidP="0044027C">
      <w:pPr>
        <w:jc w:val="both"/>
        <w:rPr>
          <w:lang w:val="en-US"/>
        </w:rPr>
      </w:pPr>
      <w:r w:rsidRPr="0044027C">
        <w:rPr>
          <w:lang w:val="en-US"/>
        </w:rPr>
        <w:t xml:space="preserve">He also listed out places such as Patiala (Punjab), Dehradun (Uttarakhand) and </w:t>
      </w:r>
      <w:proofErr w:type="spellStart"/>
      <w:r w:rsidRPr="0044027C">
        <w:rPr>
          <w:lang w:val="en-US"/>
        </w:rPr>
        <w:t>Bulandshahr</w:t>
      </w:r>
      <w:proofErr w:type="spellEnd"/>
      <w:r w:rsidRPr="0044027C">
        <w:rPr>
          <w:lang w:val="en-US"/>
        </w:rPr>
        <w:t xml:space="preserve"> (Uttar Pradesh). In Patiala, there are issues related to </w:t>
      </w:r>
      <w:proofErr w:type="spellStart"/>
      <w:r w:rsidRPr="0044027C">
        <w:rPr>
          <w:lang w:val="en-US"/>
        </w:rPr>
        <w:t>Defence</w:t>
      </w:r>
      <w:proofErr w:type="spellEnd"/>
      <w:r w:rsidRPr="0044027C">
        <w:rPr>
          <w:lang w:val="en-US"/>
        </w:rPr>
        <w:t xml:space="preserve"> land, he said, adding that areas are also being explored in Haryana.</w:t>
      </w:r>
    </w:p>
    <w:p w14:paraId="1DEB30D0" w14:textId="77777777" w:rsidR="0044027C" w:rsidRPr="0044027C" w:rsidRDefault="0044027C" w:rsidP="0044027C">
      <w:pPr>
        <w:jc w:val="both"/>
        <w:rPr>
          <w:lang w:val="en-US"/>
        </w:rPr>
      </w:pPr>
      <w:r w:rsidRPr="0044027C">
        <w:rPr>
          <w:lang w:val="en-US"/>
        </w:rPr>
        <w:t xml:space="preserve">"In the last two years, one nuclear power project </w:t>
      </w:r>
      <w:proofErr w:type="spellStart"/>
      <w:r w:rsidRPr="0044027C">
        <w:rPr>
          <w:lang w:val="en-US"/>
        </w:rPr>
        <w:t>ie</w:t>
      </w:r>
      <w:proofErr w:type="spellEnd"/>
      <w:r w:rsidRPr="0044027C">
        <w:rPr>
          <w:lang w:val="en-US"/>
        </w:rPr>
        <w:t xml:space="preserve">. Gorakhpur Haryana Anu Vidyut </w:t>
      </w:r>
      <w:proofErr w:type="spellStart"/>
      <w:r w:rsidRPr="0044027C">
        <w:rPr>
          <w:lang w:val="en-US"/>
        </w:rPr>
        <w:t>Pariyojna</w:t>
      </w:r>
      <w:proofErr w:type="spellEnd"/>
      <w:r w:rsidRPr="0044027C">
        <w:rPr>
          <w:lang w:val="en-US"/>
        </w:rPr>
        <w:t xml:space="preserve"> Units - 1 &amp; 2 (GHAVP 1&amp;2 -- 2 x 700 MW) was accorded financial sanction and administrative approval," Singh said.</w:t>
      </w:r>
    </w:p>
    <w:p w14:paraId="62BC4FF0" w14:textId="77777777" w:rsidR="0044027C" w:rsidRPr="0044027C" w:rsidRDefault="0044027C" w:rsidP="0044027C">
      <w:pPr>
        <w:jc w:val="both"/>
        <w:rPr>
          <w:lang w:val="en-US"/>
        </w:rPr>
      </w:pPr>
      <w:r w:rsidRPr="0044027C">
        <w:rPr>
          <w:lang w:val="en-US"/>
        </w:rPr>
        <w:t xml:space="preserve">Currently, two public sector enterprises -- Nuclear Power Corporation of India Ltd (NPCIL) and Bharatiya </w:t>
      </w:r>
      <w:proofErr w:type="spellStart"/>
      <w:r w:rsidRPr="0044027C">
        <w:rPr>
          <w:lang w:val="en-US"/>
        </w:rPr>
        <w:t>Nabhikiya</w:t>
      </w:r>
      <w:proofErr w:type="spellEnd"/>
      <w:r w:rsidRPr="0044027C">
        <w:rPr>
          <w:lang w:val="en-US"/>
        </w:rPr>
        <w:t xml:space="preserve"> Vidyut Nigam Ltd (BHAVINI) -- sets up nuclear power plants in the country.</w:t>
      </w:r>
    </w:p>
    <w:p w14:paraId="6D5382C0" w14:textId="77777777" w:rsidR="0044027C" w:rsidRDefault="0044027C" w:rsidP="0044027C">
      <w:pPr>
        <w:jc w:val="both"/>
        <w:rPr>
          <w:lang w:val="en-US"/>
        </w:rPr>
      </w:pPr>
      <w:r w:rsidRPr="0044027C">
        <w:rPr>
          <w:lang w:val="en-US"/>
        </w:rPr>
        <w:t xml:space="preserve">About the </w:t>
      </w:r>
      <w:proofErr w:type="spellStart"/>
      <w:r w:rsidRPr="0044027C">
        <w:rPr>
          <w:lang w:val="en-US"/>
        </w:rPr>
        <w:t>Kudankulam</w:t>
      </w:r>
      <w:proofErr w:type="spellEnd"/>
      <w:r w:rsidRPr="0044027C">
        <w:rPr>
          <w:lang w:val="en-US"/>
        </w:rPr>
        <w:t xml:space="preserve"> nuclear power project in Tamil Nadu, Singh said the second unit is going to be functional in May. The first unit became operational in January.</w:t>
      </w:r>
    </w:p>
    <w:p w14:paraId="37CBF46A" w14:textId="77777777" w:rsidR="0044027C" w:rsidRDefault="0044027C" w:rsidP="0044027C">
      <w:pPr>
        <w:jc w:val="both"/>
        <w:rPr>
          <w:lang w:val="en-US"/>
        </w:rPr>
      </w:pPr>
      <w:hyperlink r:id="rId76" w:history="1">
        <w:r w:rsidRPr="00A258C3">
          <w:rPr>
            <w:rStyle w:val="a3"/>
            <w:lang w:val="en-US"/>
          </w:rPr>
          <w:t>https://timesofindia.indiatimes.com/india/centre-plans-to-set-up-more-nuclear-power-plants/articleshow/51224371.cms</w:t>
        </w:r>
      </w:hyperlink>
    </w:p>
    <w:p w14:paraId="266C594E" w14:textId="28CF80C4" w:rsidR="0044027C" w:rsidRDefault="0044027C" w:rsidP="0044027C">
      <w:pPr>
        <w:jc w:val="both"/>
        <w:rPr>
          <w:lang w:val="en-US"/>
        </w:rPr>
      </w:pPr>
      <w:r w:rsidRPr="0044027C">
        <w:rPr>
          <w:highlight w:val="yellow"/>
          <w:lang w:val="en-US"/>
        </w:rPr>
        <w:t>#</w:t>
      </w:r>
      <w:r w:rsidR="006E3DE9">
        <w:rPr>
          <w:lang w:val="en-US"/>
        </w:rPr>
        <w:t>7</w:t>
      </w:r>
      <w:r w:rsidR="002B71CA">
        <w:rPr>
          <w:lang w:val="en-US"/>
        </w:rPr>
        <w:t>4</w:t>
      </w:r>
    </w:p>
    <w:p w14:paraId="25AAD42A" w14:textId="77777777" w:rsidR="0044027C" w:rsidRDefault="0044027C" w:rsidP="0044027C">
      <w:pPr>
        <w:jc w:val="both"/>
        <w:rPr>
          <w:lang w:val="en-US"/>
        </w:rPr>
      </w:pPr>
      <w:r w:rsidRPr="0044027C">
        <w:rPr>
          <w:lang w:val="en-US"/>
        </w:rPr>
        <w:t>Ayush Pandey / TIMESOFINDIA.COM / Updated: Apr 07, 2026, 22:21 IST</w:t>
      </w:r>
    </w:p>
    <w:p w14:paraId="259A0608" w14:textId="77777777" w:rsidR="0044027C" w:rsidRPr="0044027C" w:rsidRDefault="0044027C" w:rsidP="0044027C">
      <w:pPr>
        <w:jc w:val="both"/>
        <w:rPr>
          <w:lang w:val="en-US"/>
        </w:rPr>
      </w:pPr>
      <w:r w:rsidRPr="00224E30">
        <w:rPr>
          <w:highlight w:val="yellow"/>
          <w:lang w:val="en-US"/>
        </w:rPr>
        <w:t xml:space="preserve">India on Monday made a decisive breakthrough in its nuclear energy </w:t>
      </w:r>
      <w:proofErr w:type="spellStart"/>
      <w:r w:rsidRPr="00224E30">
        <w:rPr>
          <w:highlight w:val="yellow"/>
          <w:lang w:val="en-US"/>
        </w:rPr>
        <w:t>programme</w:t>
      </w:r>
      <w:proofErr w:type="spellEnd"/>
      <w:r w:rsidRPr="00224E30">
        <w:rPr>
          <w:highlight w:val="yellow"/>
          <w:lang w:val="en-US"/>
        </w:rPr>
        <w:t xml:space="preserve"> as the indigenously developed 500 MWe Prototype Fast Breeder Reactor (PFBR) at </w:t>
      </w:r>
      <w:proofErr w:type="spellStart"/>
      <w:r w:rsidRPr="00224E30">
        <w:rPr>
          <w:highlight w:val="yellow"/>
          <w:lang w:val="en-US"/>
        </w:rPr>
        <w:t>Kalpakkam</w:t>
      </w:r>
      <w:proofErr w:type="spellEnd"/>
      <w:r w:rsidRPr="00224E30">
        <w:rPr>
          <w:highlight w:val="yellow"/>
          <w:lang w:val="en-US"/>
        </w:rPr>
        <w:t xml:space="preserve"> attained criticality at 08.25 pm on April 6, </w:t>
      </w:r>
      <w:proofErr w:type="spellStart"/>
      <w:r w:rsidRPr="00224E30">
        <w:rPr>
          <w:highlight w:val="yellow"/>
          <w:lang w:val="en-US"/>
        </w:rPr>
        <w:t>signalling</w:t>
      </w:r>
      <w:proofErr w:type="spellEnd"/>
      <w:r w:rsidRPr="00224E30">
        <w:rPr>
          <w:highlight w:val="yellow"/>
          <w:lang w:val="en-US"/>
        </w:rPr>
        <w:t xml:space="preserve"> the start of a controlled, self-sustaining nuclear chain reaction.</w:t>
      </w:r>
      <w:r w:rsidRPr="0044027C">
        <w:rPr>
          <w:lang w:val="en-US"/>
        </w:rPr>
        <w:t xml:space="preserve"> The milestone represents one of the final and most crucial stages before full-scale power generation, placing India among a select group of nations, alongside Russia, with the capability to deploy fast breeder reactor technology with commercial potential.</w:t>
      </w:r>
    </w:p>
    <w:p w14:paraId="20E63248" w14:textId="77777777" w:rsidR="0044027C" w:rsidRPr="0044027C" w:rsidRDefault="0044027C" w:rsidP="0044027C">
      <w:pPr>
        <w:jc w:val="both"/>
        <w:rPr>
          <w:lang w:val="en-US"/>
        </w:rPr>
      </w:pPr>
      <w:r w:rsidRPr="0044027C">
        <w:rPr>
          <w:lang w:val="en-US"/>
        </w:rPr>
        <w:t xml:space="preserve">The achievement by Bharatiya </w:t>
      </w:r>
      <w:proofErr w:type="spellStart"/>
      <w:r w:rsidRPr="0044027C">
        <w:rPr>
          <w:lang w:val="en-US"/>
        </w:rPr>
        <w:t>Nabhikiya</w:t>
      </w:r>
      <w:proofErr w:type="spellEnd"/>
      <w:r w:rsidRPr="0044027C">
        <w:rPr>
          <w:lang w:val="en-US"/>
        </w:rPr>
        <w:t xml:space="preserve"> Vidyut Nigam Limited under the Department of Atomic Energy marks more than a technical milestone. It signals a structural shift in India’s long-term energy strategy, moving towards fuel self-reliance and advanced nuclear capabilities. Once operational and connected to the grid, the reactor will generate 500 MW of electricity while demonstrating a technology that can produce more fuel than it consumes.</w:t>
      </w:r>
    </w:p>
    <w:p w14:paraId="3A23B1AC" w14:textId="77777777" w:rsidR="0044027C" w:rsidRPr="0044027C" w:rsidRDefault="0044027C" w:rsidP="0044027C">
      <w:pPr>
        <w:jc w:val="both"/>
        <w:rPr>
          <w:lang w:val="en-US"/>
        </w:rPr>
      </w:pPr>
      <w:r w:rsidRPr="0044027C">
        <w:rPr>
          <w:lang w:val="en-US"/>
        </w:rPr>
        <w:t xml:space="preserve">The PFBR milestone ties directly to India’s broader ambitions of becoming energy secure and technologically self-reliant. Under the Atmanirbhar Bharat vision, reducing dependence on imported fuels has been a core objective. Nuclear energy, especially through breeder technology, offers a </w:t>
      </w:r>
      <w:r w:rsidRPr="0044027C">
        <w:rPr>
          <w:lang w:val="en-US"/>
        </w:rPr>
        <w:lastRenderedPageBreak/>
        <w:t xml:space="preserve">pathway to achieve this by </w:t>
      </w:r>
      <w:proofErr w:type="spellStart"/>
      <w:r w:rsidRPr="0044027C">
        <w:rPr>
          <w:lang w:val="en-US"/>
        </w:rPr>
        <w:t>maximising</w:t>
      </w:r>
      <w:proofErr w:type="spellEnd"/>
      <w:r w:rsidRPr="0044027C">
        <w:rPr>
          <w:lang w:val="en-US"/>
        </w:rPr>
        <w:t xml:space="preserve"> the use of limited domestic uranium resources and unlocking the country’s vast thorium reserves.</w:t>
      </w:r>
    </w:p>
    <w:p w14:paraId="0663F233" w14:textId="77777777" w:rsidR="0044027C" w:rsidRPr="0044027C" w:rsidRDefault="0044027C" w:rsidP="0044027C">
      <w:pPr>
        <w:jc w:val="both"/>
        <w:rPr>
          <w:lang w:val="en-US"/>
        </w:rPr>
      </w:pPr>
      <w:r w:rsidRPr="0044027C">
        <w:rPr>
          <w:lang w:val="en-US"/>
        </w:rPr>
        <w:t xml:space="preserve">Prime Minister Narendra Modi described the development as a turning point in India’s nuclear journey. In a post on X, he said, "Today, India takes a defining step in its civil nuclear journey, advancing the second stage of its nuclear </w:t>
      </w:r>
      <w:proofErr w:type="spellStart"/>
      <w:r w:rsidRPr="0044027C">
        <w:rPr>
          <w:lang w:val="en-US"/>
        </w:rPr>
        <w:t>programme</w:t>
      </w:r>
      <w:proofErr w:type="spellEnd"/>
      <w:r w:rsidRPr="0044027C">
        <w:rPr>
          <w:lang w:val="en-US"/>
        </w:rPr>
        <w:t xml:space="preserve">." </w:t>
      </w:r>
      <w:proofErr w:type="spellStart"/>
      <w:r w:rsidRPr="0044027C">
        <w:rPr>
          <w:lang w:val="en-US"/>
        </w:rPr>
        <w:t>Emphasising</w:t>
      </w:r>
      <w:proofErr w:type="spellEnd"/>
      <w:r w:rsidRPr="0044027C">
        <w:rPr>
          <w:lang w:val="en-US"/>
        </w:rPr>
        <w:t xml:space="preserve"> the significance of the reactor’s design, he added, "This advanced reactor, capable of producing more fuel than it consumes, reflects the depth of our scientific capability and the strength of our engineering enterprise. It is a decisive step towards harnessing our vast thorium reserves in the third stage of the </w:t>
      </w:r>
      <w:proofErr w:type="spellStart"/>
      <w:r w:rsidRPr="0044027C">
        <w:rPr>
          <w:lang w:val="en-US"/>
        </w:rPr>
        <w:t>programme</w:t>
      </w:r>
      <w:proofErr w:type="spellEnd"/>
      <w:r w:rsidRPr="0044027C">
        <w:rPr>
          <w:lang w:val="en-US"/>
        </w:rPr>
        <w:t>."</w:t>
      </w:r>
    </w:p>
    <w:p w14:paraId="434F326B" w14:textId="77777777" w:rsidR="0044027C" w:rsidRPr="0044027C" w:rsidRDefault="0044027C" w:rsidP="0044027C">
      <w:pPr>
        <w:jc w:val="both"/>
        <w:rPr>
          <w:lang w:val="en-US"/>
        </w:rPr>
      </w:pPr>
      <w:r w:rsidRPr="0044027C">
        <w:rPr>
          <w:lang w:val="en-US"/>
        </w:rPr>
        <w:t xml:space="preserve">PM Modi hails India's first indigenous Prototype Fast Breeder Reactor at </w:t>
      </w:r>
      <w:proofErr w:type="spellStart"/>
      <w:r w:rsidRPr="0044027C">
        <w:rPr>
          <w:lang w:val="en-US"/>
        </w:rPr>
        <w:t>Kalpakkam</w:t>
      </w:r>
      <w:proofErr w:type="spellEnd"/>
      <w:r w:rsidRPr="0044027C">
        <w:rPr>
          <w:lang w:val="en-US"/>
        </w:rPr>
        <w:t xml:space="preserve"> for attaining criticality</w:t>
      </w:r>
    </w:p>
    <w:p w14:paraId="504E0CEF" w14:textId="77777777" w:rsidR="0044027C" w:rsidRPr="0044027C" w:rsidRDefault="0044027C" w:rsidP="0044027C">
      <w:pPr>
        <w:jc w:val="both"/>
        <w:rPr>
          <w:lang w:val="en-US"/>
        </w:rPr>
      </w:pPr>
      <w:r w:rsidRPr="0044027C">
        <w:rPr>
          <w:lang w:val="en-US"/>
        </w:rPr>
        <w:t>India currently has an installed nuclear capacity of around 8 GW, a small fraction of its total electricity mix. However, the government has set an ambitious target of reaching 100 GW of nuclear power by 2047 as part of the Viksit Bharat vision. The PFBR is central to this transition, not because of its standalone capacity, but because of the technological pathway it opens.</w:t>
      </w:r>
    </w:p>
    <w:p w14:paraId="5D531366" w14:textId="77777777" w:rsidR="0044027C" w:rsidRPr="0044027C" w:rsidRDefault="0044027C" w:rsidP="0044027C">
      <w:pPr>
        <w:jc w:val="both"/>
        <w:rPr>
          <w:lang w:val="en-US"/>
        </w:rPr>
      </w:pPr>
      <w:r w:rsidRPr="0044027C">
        <w:rPr>
          <w:lang w:val="en-US"/>
        </w:rPr>
        <w:t xml:space="preserve">Dr Manpreet Sethi, distinguished fellow at the </w:t>
      </w:r>
      <w:proofErr w:type="spellStart"/>
      <w:r w:rsidRPr="0044027C">
        <w:rPr>
          <w:lang w:val="en-US"/>
        </w:rPr>
        <w:t>centre</w:t>
      </w:r>
      <w:proofErr w:type="spellEnd"/>
      <w:r w:rsidRPr="0044027C">
        <w:rPr>
          <w:lang w:val="en-US"/>
        </w:rPr>
        <w:t xml:space="preserve"> for aerospace power and strategic studies in conversation with TOI explains the significance in clear terms: “Yes, it does place India in an exclusive group. Nuclear energy is critical as a sustainable and environmentally friendly source of power.”</w:t>
      </w:r>
    </w:p>
    <w:p w14:paraId="571C2371" w14:textId="77777777" w:rsidR="0044027C" w:rsidRPr="0044027C" w:rsidRDefault="0044027C" w:rsidP="0044027C">
      <w:pPr>
        <w:jc w:val="both"/>
        <w:rPr>
          <w:lang w:val="en-US"/>
        </w:rPr>
      </w:pPr>
      <w:r w:rsidRPr="0044027C">
        <w:rPr>
          <w:lang w:val="en-US"/>
        </w:rPr>
        <w:t>Her assessment reflects a broader reality. As India’s energy demand grows alongside its economy, the need for reliable, low-carbon baseload power becomes urgent. Renewable energy, while expanding rapidly, remains intermittent. Nuclear power fills this gap by providing continuous electricity supply.</w:t>
      </w:r>
    </w:p>
    <w:p w14:paraId="6D889BC3" w14:textId="77777777" w:rsidR="0044027C" w:rsidRPr="0044027C" w:rsidRDefault="0044027C" w:rsidP="0044027C">
      <w:pPr>
        <w:jc w:val="both"/>
        <w:rPr>
          <w:lang w:val="en-US"/>
        </w:rPr>
      </w:pPr>
      <w:r w:rsidRPr="0044027C">
        <w:rPr>
          <w:lang w:val="en-US"/>
        </w:rPr>
        <w:t xml:space="preserve">Dr Sethi further </w:t>
      </w:r>
      <w:proofErr w:type="spellStart"/>
      <w:r w:rsidRPr="0044027C">
        <w:rPr>
          <w:lang w:val="en-US"/>
        </w:rPr>
        <w:t>contextualises</w:t>
      </w:r>
      <w:proofErr w:type="spellEnd"/>
      <w:r w:rsidRPr="0044027C">
        <w:rPr>
          <w:lang w:val="en-US"/>
        </w:rPr>
        <w:t xml:space="preserve"> the transition: “In the first stage of the </w:t>
      </w:r>
      <w:proofErr w:type="spellStart"/>
      <w:r w:rsidRPr="0044027C">
        <w:rPr>
          <w:lang w:val="en-US"/>
        </w:rPr>
        <w:t>programme</w:t>
      </w:r>
      <w:proofErr w:type="spellEnd"/>
      <w:r w:rsidRPr="0044027C">
        <w:rPr>
          <w:lang w:val="en-US"/>
        </w:rPr>
        <w:t>, we were working with reactors known as PHWRs (</w:t>
      </w:r>
      <w:proofErr w:type="spellStart"/>
      <w:r w:rsidRPr="0044027C">
        <w:rPr>
          <w:lang w:val="en-US"/>
        </w:rPr>
        <w:t>Pressurised</w:t>
      </w:r>
      <w:proofErr w:type="spellEnd"/>
      <w:r w:rsidRPr="0044027C">
        <w:rPr>
          <w:lang w:val="en-US"/>
        </w:rPr>
        <w:t xml:space="preserve"> Heavy Water Reactors). We are now moving into the second stage, where we will be able to use the waste generated from these reactors. This opens up a new kind of capacity.”</w:t>
      </w:r>
    </w:p>
    <w:p w14:paraId="2CCC6F64" w14:textId="77777777" w:rsidR="0044027C" w:rsidRPr="0044027C" w:rsidRDefault="0044027C" w:rsidP="0044027C">
      <w:pPr>
        <w:jc w:val="both"/>
        <w:rPr>
          <w:lang w:val="en-US"/>
        </w:rPr>
      </w:pPr>
      <w:r w:rsidRPr="0044027C">
        <w:rPr>
          <w:lang w:val="en-US"/>
        </w:rPr>
        <w:t>This shift from using uranium directly to recycling and multiplying fuel marks the core of India’s long-term nuclear strategy.</w:t>
      </w:r>
    </w:p>
    <w:p w14:paraId="39DA2A5E" w14:textId="77777777" w:rsidR="0044027C" w:rsidRPr="0044027C" w:rsidRDefault="0044027C" w:rsidP="0044027C">
      <w:pPr>
        <w:jc w:val="both"/>
        <w:rPr>
          <w:lang w:val="en-US"/>
        </w:rPr>
      </w:pPr>
      <w:r w:rsidRPr="0044027C">
        <w:rPr>
          <w:lang w:val="en-US"/>
        </w:rPr>
        <w:t xml:space="preserve">India’s three-stage nuclear </w:t>
      </w:r>
      <w:proofErr w:type="spellStart"/>
      <w:r w:rsidRPr="0044027C">
        <w:rPr>
          <w:lang w:val="en-US"/>
        </w:rPr>
        <w:t>programme</w:t>
      </w:r>
      <w:proofErr w:type="spellEnd"/>
      <w:r w:rsidRPr="0044027C">
        <w:rPr>
          <w:lang w:val="en-US"/>
        </w:rPr>
        <w:t xml:space="preserve"> and the PFBR’s role</w:t>
      </w:r>
    </w:p>
    <w:p w14:paraId="0198263A" w14:textId="77777777" w:rsidR="0044027C" w:rsidRPr="0044027C" w:rsidRDefault="0044027C" w:rsidP="0044027C">
      <w:pPr>
        <w:jc w:val="both"/>
        <w:rPr>
          <w:lang w:val="en-US"/>
        </w:rPr>
      </w:pPr>
      <w:r w:rsidRPr="0044027C">
        <w:rPr>
          <w:lang w:val="en-US"/>
        </w:rPr>
        <w:t xml:space="preserve">India’s nuclear roadmap, originally </w:t>
      </w:r>
      <w:proofErr w:type="spellStart"/>
      <w:r w:rsidRPr="0044027C">
        <w:rPr>
          <w:lang w:val="en-US"/>
        </w:rPr>
        <w:t>conceptualised</w:t>
      </w:r>
      <w:proofErr w:type="spellEnd"/>
      <w:r w:rsidRPr="0044027C">
        <w:rPr>
          <w:lang w:val="en-US"/>
        </w:rPr>
        <w:t xml:space="preserve"> by Homi J Bhabha, is structured into three stages designed to overcome the country’s limited uranium reserves and leverage its abundant thorium deposits.</w:t>
      </w:r>
    </w:p>
    <w:p w14:paraId="44FF3CE3" w14:textId="77777777" w:rsidR="0044027C" w:rsidRPr="0044027C" w:rsidRDefault="0044027C" w:rsidP="0044027C">
      <w:pPr>
        <w:jc w:val="both"/>
        <w:rPr>
          <w:lang w:val="en-US"/>
        </w:rPr>
      </w:pPr>
      <w:r w:rsidRPr="0044027C">
        <w:rPr>
          <w:lang w:val="en-US"/>
        </w:rPr>
        <w:t xml:space="preserve">The first stage relies on </w:t>
      </w:r>
      <w:proofErr w:type="spellStart"/>
      <w:r w:rsidRPr="0044027C">
        <w:rPr>
          <w:lang w:val="en-US"/>
        </w:rPr>
        <w:t>Pressurised</w:t>
      </w:r>
      <w:proofErr w:type="spellEnd"/>
      <w:r w:rsidRPr="0044027C">
        <w:rPr>
          <w:lang w:val="en-US"/>
        </w:rPr>
        <w:t xml:space="preserve"> Heavy Water Reactors (PHWRs), which use natural uranium as fuel and produce plutonium as a byproduct. These reactors form the backbone of India’s current nuclear capacity.</w:t>
      </w:r>
    </w:p>
    <w:p w14:paraId="0ECFA4B0" w14:textId="77777777" w:rsidR="0044027C" w:rsidRPr="0044027C" w:rsidRDefault="0044027C" w:rsidP="0044027C">
      <w:pPr>
        <w:jc w:val="both"/>
        <w:rPr>
          <w:lang w:val="en-US"/>
        </w:rPr>
      </w:pPr>
      <w:proofErr w:type="spellStart"/>
      <w:r w:rsidRPr="0044027C">
        <w:rPr>
          <w:lang w:val="en-US"/>
        </w:rPr>
        <w:t>kalpakkam</w:t>
      </w:r>
      <w:proofErr w:type="spellEnd"/>
      <w:r w:rsidRPr="0044027C">
        <w:rPr>
          <w:lang w:val="en-US"/>
        </w:rPr>
        <w:t xml:space="preserve"> nuclear reactor</w:t>
      </w:r>
    </w:p>
    <w:p w14:paraId="4EEDB92C" w14:textId="77777777" w:rsidR="0044027C" w:rsidRPr="0044027C" w:rsidRDefault="0044027C" w:rsidP="0044027C">
      <w:pPr>
        <w:jc w:val="both"/>
        <w:rPr>
          <w:lang w:val="en-US"/>
        </w:rPr>
      </w:pPr>
      <w:r w:rsidRPr="0044027C">
        <w:rPr>
          <w:lang w:val="en-US"/>
        </w:rPr>
        <w:t xml:space="preserve">The FRFCF’s main goal is to reprocess the spent fuel of the 500MW prototype fast breeder reactor that’s being built at </w:t>
      </w:r>
      <w:proofErr w:type="spellStart"/>
      <w:r w:rsidRPr="0044027C">
        <w:rPr>
          <w:lang w:val="en-US"/>
        </w:rPr>
        <w:t>Kalpakkam</w:t>
      </w:r>
      <w:proofErr w:type="spellEnd"/>
      <w:r w:rsidRPr="0044027C">
        <w:rPr>
          <w:lang w:val="en-US"/>
        </w:rPr>
        <w:t xml:space="preserve"> by Bharatiya </w:t>
      </w:r>
      <w:proofErr w:type="spellStart"/>
      <w:r w:rsidRPr="0044027C">
        <w:rPr>
          <w:lang w:val="en-US"/>
        </w:rPr>
        <w:t>Nabhikiya</w:t>
      </w:r>
      <w:proofErr w:type="spellEnd"/>
      <w:r w:rsidRPr="0044027C">
        <w:rPr>
          <w:lang w:val="en-US"/>
        </w:rPr>
        <w:t xml:space="preserve"> Vidyut Nigam Ltd (Bhavini) as well as for two more fast reactors that are expected to be developed in the near future.</w:t>
      </w:r>
    </w:p>
    <w:p w14:paraId="10E5A088" w14:textId="77777777" w:rsidR="0044027C" w:rsidRPr="0044027C" w:rsidRDefault="0044027C" w:rsidP="0044027C">
      <w:pPr>
        <w:jc w:val="both"/>
        <w:rPr>
          <w:lang w:val="en-US"/>
        </w:rPr>
      </w:pPr>
      <w:r w:rsidRPr="0044027C">
        <w:rPr>
          <w:lang w:val="en-US"/>
        </w:rPr>
        <w:lastRenderedPageBreak/>
        <w:t>The second stage, which the PFBR now activates, uses this plutonium as fuel in fast breeder reactors. These reactors not only generate power but also produce more fissile material than they consume, effectively multiplying the fuel supply.</w:t>
      </w:r>
    </w:p>
    <w:p w14:paraId="544C4930" w14:textId="77777777" w:rsidR="0044027C" w:rsidRPr="0044027C" w:rsidRDefault="0044027C" w:rsidP="0044027C">
      <w:pPr>
        <w:jc w:val="both"/>
        <w:rPr>
          <w:lang w:val="en-US"/>
        </w:rPr>
      </w:pPr>
      <w:r w:rsidRPr="0044027C">
        <w:rPr>
          <w:lang w:val="en-US"/>
        </w:rPr>
        <w:t>The third stage, still in development, aims to use thorium to produce uranium-233, enabling long-term sustainable energy generation.</w:t>
      </w:r>
    </w:p>
    <w:p w14:paraId="0DA090BB" w14:textId="77777777" w:rsidR="0044027C" w:rsidRPr="0044027C" w:rsidRDefault="0044027C" w:rsidP="0044027C">
      <w:pPr>
        <w:jc w:val="both"/>
        <w:rPr>
          <w:lang w:val="en-US"/>
        </w:rPr>
      </w:pPr>
      <w:r w:rsidRPr="0044027C">
        <w:rPr>
          <w:lang w:val="en-US"/>
        </w:rPr>
        <w:t>Dr Sethi underscores that the PFBR is not an endpoint but a transition: “You will need a number of fast breeder reactors over time to reach the government’s target. However, there is no fixed number yet. The current focus is to ensure that this reactor becomes fully operational. This is just one step in a longer journey.”</w:t>
      </w:r>
    </w:p>
    <w:p w14:paraId="63DD04B0" w14:textId="77777777" w:rsidR="0044027C" w:rsidRPr="0044027C" w:rsidRDefault="0044027C" w:rsidP="0044027C">
      <w:pPr>
        <w:jc w:val="both"/>
        <w:rPr>
          <w:lang w:val="en-US"/>
        </w:rPr>
      </w:pPr>
      <w:r w:rsidRPr="0044027C">
        <w:rPr>
          <w:lang w:val="en-US"/>
        </w:rPr>
        <w:t>She adds that achieving the 100 GW target will require a mix of technologies: “This alone will not take us from 3.6% to 36%. Along with this, India is building more PHWRs and is also in talks with other countries for larger capacity reactors.”</w:t>
      </w:r>
    </w:p>
    <w:p w14:paraId="3109BAF7" w14:textId="77777777" w:rsidR="0044027C" w:rsidRPr="0044027C" w:rsidRDefault="0044027C" w:rsidP="0044027C">
      <w:pPr>
        <w:jc w:val="both"/>
        <w:rPr>
          <w:lang w:val="en-US"/>
        </w:rPr>
      </w:pPr>
      <w:r w:rsidRPr="0044027C">
        <w:rPr>
          <w:lang w:val="en-US"/>
        </w:rPr>
        <w:t>Understanding fast breeder reactor technology</w:t>
      </w:r>
    </w:p>
    <w:p w14:paraId="5D566634" w14:textId="77777777" w:rsidR="0044027C" w:rsidRPr="0044027C" w:rsidRDefault="0044027C" w:rsidP="0044027C">
      <w:pPr>
        <w:jc w:val="both"/>
        <w:rPr>
          <w:lang w:val="en-US"/>
        </w:rPr>
      </w:pPr>
      <w:r w:rsidRPr="0044027C">
        <w:rPr>
          <w:lang w:val="en-US"/>
        </w:rPr>
        <w:t>A fast breeder reactor operates on a fundamentally different principle compared to conventional nuclear reactors. Traditional reactors slow down neutrons using a moderator such as water. In contrast, fast reactors use high-energy neutrons without moderation.</w:t>
      </w:r>
    </w:p>
    <w:p w14:paraId="569BB5E0" w14:textId="77777777" w:rsidR="0044027C" w:rsidRPr="0044027C" w:rsidRDefault="0044027C" w:rsidP="0044027C">
      <w:pPr>
        <w:jc w:val="both"/>
        <w:rPr>
          <w:lang w:val="en-US"/>
        </w:rPr>
      </w:pPr>
      <w:r w:rsidRPr="0044027C">
        <w:rPr>
          <w:lang w:val="en-US"/>
        </w:rPr>
        <w:t>In the PFBR, plutonium-based mixed oxide (MOX) fuel is used in the core. Surrounding this core is a blanket of uranium-238. Fast neutrons convert this uranium into plutonium-239, effectively creating new fuel while generating energy.</w:t>
      </w:r>
    </w:p>
    <w:p w14:paraId="2E9D3C2D" w14:textId="77777777" w:rsidR="0044027C" w:rsidRPr="0044027C" w:rsidRDefault="0044027C" w:rsidP="0044027C">
      <w:pPr>
        <w:jc w:val="both"/>
        <w:rPr>
          <w:lang w:val="en-US"/>
        </w:rPr>
      </w:pPr>
      <w:r w:rsidRPr="0044027C">
        <w:rPr>
          <w:lang w:val="en-US"/>
        </w:rPr>
        <w:t>Dr Sethi explains the concept succinctly: “It is called a ‘breeder’ reactor because it not only uses plutonium but also produces more of it.”</w:t>
      </w:r>
    </w:p>
    <w:p w14:paraId="611A501B" w14:textId="77777777" w:rsidR="0044027C" w:rsidRPr="0044027C" w:rsidRDefault="0044027C" w:rsidP="0044027C">
      <w:pPr>
        <w:jc w:val="both"/>
        <w:rPr>
          <w:lang w:val="en-US"/>
        </w:rPr>
      </w:pPr>
      <w:r w:rsidRPr="0044027C">
        <w:rPr>
          <w:lang w:val="en-US"/>
        </w:rPr>
        <w:t>This ability to “breed” fuel significantly enhances resource efficiency. Given India’s modest uranium reserves, this technology allows the country to extract far more energy from available materials while reducing nuclear waste.</w:t>
      </w:r>
    </w:p>
    <w:p w14:paraId="497FF9C5" w14:textId="77777777" w:rsidR="0044027C" w:rsidRPr="0044027C" w:rsidRDefault="0044027C" w:rsidP="0044027C">
      <w:pPr>
        <w:jc w:val="both"/>
        <w:rPr>
          <w:lang w:val="en-US"/>
        </w:rPr>
      </w:pPr>
      <w:r w:rsidRPr="0044027C">
        <w:rPr>
          <w:lang w:val="en-US"/>
        </w:rPr>
        <w:t>Another defining feature of the PFBR is its use of liquid sodium as a coolant. Unlike water, sodium does not slow down neutrons and has excellent heat transfer properties. This enables higher thermal efficiency but also introduces engineering complexities, particularly in handling sodium’s reactivity with air and water.</w:t>
      </w:r>
    </w:p>
    <w:p w14:paraId="4D9DCBDD" w14:textId="77777777" w:rsidR="0044027C" w:rsidRPr="0044027C" w:rsidRDefault="0044027C" w:rsidP="0044027C">
      <w:pPr>
        <w:jc w:val="both"/>
        <w:rPr>
          <w:lang w:val="en-US"/>
        </w:rPr>
      </w:pPr>
      <w:r w:rsidRPr="0044027C">
        <w:rPr>
          <w:lang w:val="en-US"/>
        </w:rPr>
        <w:t>Types of breeder and fast reactor technologies</w:t>
      </w:r>
    </w:p>
    <w:p w14:paraId="39A2BA32" w14:textId="77777777" w:rsidR="0044027C" w:rsidRPr="0044027C" w:rsidRDefault="0044027C" w:rsidP="0044027C">
      <w:pPr>
        <w:jc w:val="both"/>
        <w:rPr>
          <w:lang w:val="en-US"/>
        </w:rPr>
      </w:pPr>
      <w:r w:rsidRPr="0044027C">
        <w:rPr>
          <w:lang w:val="en-US"/>
        </w:rPr>
        <w:t xml:space="preserve">Fast breeder and breeder reactor technologies are not a single uniform design but a family of advanced nuclear systems, each built around the same core idea: </w:t>
      </w:r>
      <w:proofErr w:type="spellStart"/>
      <w:r w:rsidRPr="0044027C">
        <w:rPr>
          <w:lang w:val="en-US"/>
        </w:rPr>
        <w:t>maximising</w:t>
      </w:r>
      <w:proofErr w:type="spellEnd"/>
      <w:r w:rsidRPr="0044027C">
        <w:rPr>
          <w:lang w:val="en-US"/>
        </w:rPr>
        <w:t xml:space="preserve"> fuel efficiency by producing more fissile material than they consume. The differences lie in how they handle neutrons, what coolant they use, and how they are integrated into the fuel cycle.</w:t>
      </w:r>
    </w:p>
    <w:p w14:paraId="32CDF2FF" w14:textId="77777777" w:rsidR="0044027C" w:rsidRPr="0044027C" w:rsidRDefault="0044027C" w:rsidP="0044027C">
      <w:pPr>
        <w:jc w:val="both"/>
        <w:rPr>
          <w:lang w:val="en-US"/>
        </w:rPr>
      </w:pPr>
      <w:r w:rsidRPr="0044027C">
        <w:rPr>
          <w:lang w:val="en-US"/>
        </w:rPr>
        <w:t>Fast breeder reactor (FBR): The Fast Breeder Reactor is the overarching category under which India’s PFBR falls. Unlike conventional reactors, FBRs operate using fast neutrons, meaning they do not use a moderator to slow down neutron speed. This allows high-energy neutrons to convert fertile material like uranium-238 into fissile plutonium-239. In practical terms, this means an FBR can extract significantly more energy from the same amount of uranium compared to traditional reactors. It also enables the recycling of nuclear waste, making it a critical component of long-term nuclear sustainability.</w:t>
      </w:r>
    </w:p>
    <w:p w14:paraId="21EFEA85" w14:textId="77777777" w:rsidR="0044027C" w:rsidRPr="0044027C" w:rsidRDefault="0044027C" w:rsidP="0044027C">
      <w:pPr>
        <w:jc w:val="both"/>
        <w:rPr>
          <w:lang w:val="en-US"/>
        </w:rPr>
      </w:pPr>
      <w:r w:rsidRPr="0044027C">
        <w:rPr>
          <w:lang w:val="en-US"/>
        </w:rPr>
        <w:lastRenderedPageBreak/>
        <w:t xml:space="preserve">Liquid metal fast breeder reactor (LMFBR): The Liquid Metal Fast Breeder Reactor is the most mature and widely implemented form of fast reactor technology. India’s PFBR is a sodium-cooled LMFBR, placing it in the same category as Russia’s advanced breeder reactors. In this design, liquid metals such as sodium are used as coolants instead of water. Sodium has excellent heat transfer properties and does not slow down neutrons, which is essential for maintaining a fast neutron spectrum. However, this design also brings engineering challenges. Sodium reacts violently with water and air, requiring highly </w:t>
      </w:r>
      <w:proofErr w:type="spellStart"/>
      <w:r w:rsidRPr="0044027C">
        <w:rPr>
          <w:lang w:val="en-US"/>
        </w:rPr>
        <w:t>specialised</w:t>
      </w:r>
      <w:proofErr w:type="spellEnd"/>
      <w:r w:rsidRPr="0044027C">
        <w:rPr>
          <w:lang w:val="en-US"/>
        </w:rPr>
        <w:t xml:space="preserve"> containment systems and safety protocols. Despite this, LMFBRs remain the preferred choice for commercial-scale breeder reactors due to their efficiency and proven performance.</w:t>
      </w:r>
    </w:p>
    <w:p w14:paraId="0C04A78B" w14:textId="77777777" w:rsidR="0044027C" w:rsidRPr="0044027C" w:rsidRDefault="0044027C" w:rsidP="0044027C">
      <w:pPr>
        <w:jc w:val="both"/>
        <w:rPr>
          <w:lang w:val="en-US"/>
        </w:rPr>
      </w:pPr>
      <w:r w:rsidRPr="0044027C">
        <w:rPr>
          <w:lang w:val="en-US"/>
        </w:rPr>
        <w:t>Gas-cooled fast reactor (GCFR): The Gas-Cooled Fast Reactor represents a different approach, using inert gases like helium as a coolant. This eliminates the chemical reactivity risks associated with sodium. GCFRs are designed to operate at very high temperatures, which can improve thermal efficiency and open up possibilities for hydrogen production and industrial heat applications. However, this technology is still largely in the research and development stage. It has not yet reached the level of commercial deployment seen in sodium-cooled reactors.</w:t>
      </w:r>
    </w:p>
    <w:p w14:paraId="299C2DF4" w14:textId="77777777" w:rsidR="0044027C" w:rsidRPr="0044027C" w:rsidRDefault="0044027C" w:rsidP="0044027C">
      <w:pPr>
        <w:jc w:val="both"/>
        <w:rPr>
          <w:lang w:val="en-US"/>
        </w:rPr>
      </w:pPr>
      <w:r w:rsidRPr="0044027C">
        <w:rPr>
          <w:lang w:val="en-US"/>
        </w:rPr>
        <w:t xml:space="preserve">Thermal breeder reactor: Thermal breeder reactors differ fundamentally from fast breeder reactors in that they use slowed (thermal) neutrons instead of fast ones. These reactors typically rely on thorium-232 as a fertile material, which is converted into uranium-233. This type of reactor is particularly relevant for India’s long-term nuclear strategy, as the country has abundant thorium reserves. Thermal breeders are expected to play a central role in the third stage of India’s nuclear </w:t>
      </w:r>
      <w:proofErr w:type="spellStart"/>
      <w:r w:rsidRPr="0044027C">
        <w:rPr>
          <w:lang w:val="en-US"/>
        </w:rPr>
        <w:t>programme</w:t>
      </w:r>
      <w:proofErr w:type="spellEnd"/>
      <w:r w:rsidRPr="0044027C">
        <w:rPr>
          <w:lang w:val="en-US"/>
        </w:rPr>
        <w:t>. While they are more complex to design and operate, thermal breeders offer the promise of a sustainable and virtually inexhaustible fuel cycle.</w:t>
      </w:r>
    </w:p>
    <w:p w14:paraId="679BB4CB" w14:textId="77777777" w:rsidR="0044027C" w:rsidRPr="0044027C" w:rsidRDefault="0044027C" w:rsidP="0044027C">
      <w:pPr>
        <w:jc w:val="both"/>
        <w:rPr>
          <w:lang w:val="en-US"/>
        </w:rPr>
      </w:pPr>
      <w:r w:rsidRPr="0044027C">
        <w:rPr>
          <w:lang w:val="en-US"/>
        </w:rPr>
        <w:t xml:space="preserve">Molten salt breeder reactor (MSBR): The Molten Salt Breeder Reactor is an advanced form of thermal breeder reactor that uses molten salt both as a fuel carrier and coolant. Unlike conventional reactors with solid fuel rods, MSBRs dissolve nuclear fuel in liquid salt. This design allows for continuous fuel processing, higher safety margins, and lower pressure operation. It also reduces the risk of core meltdown, as the system can be designed to passively drain fuel in case of overheating. MSBRs are widely seen as a promising future technology, especially for thorium </w:t>
      </w:r>
      <w:proofErr w:type="spellStart"/>
      <w:r w:rsidRPr="0044027C">
        <w:rPr>
          <w:lang w:val="en-US"/>
        </w:rPr>
        <w:t>utilisation</w:t>
      </w:r>
      <w:proofErr w:type="spellEnd"/>
      <w:r w:rsidRPr="0044027C">
        <w:rPr>
          <w:lang w:val="en-US"/>
        </w:rPr>
        <w:t xml:space="preserve">, but they are still under active development globally. Light-water breeder reactor (LWBR): The Light-Water Breeder Reactor is a modified version of conventional water-cooled reactors. It uses ordinary water as a coolant and moderator but incorporates a </w:t>
      </w:r>
      <w:proofErr w:type="spellStart"/>
      <w:r w:rsidRPr="0044027C">
        <w:rPr>
          <w:lang w:val="en-US"/>
        </w:rPr>
        <w:t>specialised</w:t>
      </w:r>
      <w:proofErr w:type="spellEnd"/>
      <w:r w:rsidRPr="0044027C">
        <w:rPr>
          <w:lang w:val="en-US"/>
        </w:rPr>
        <w:t xml:space="preserve"> fuel arrangement, typically involving uranium-233 and thorium. This design demonstrates that breeding can be achieved even within traditional reactor frameworks, though with lower efficiency compared to fast reactors.</w:t>
      </w:r>
    </w:p>
    <w:p w14:paraId="5B73B0B4" w14:textId="77777777" w:rsidR="0044027C" w:rsidRPr="0044027C" w:rsidRDefault="0044027C" w:rsidP="0044027C">
      <w:pPr>
        <w:jc w:val="both"/>
        <w:rPr>
          <w:lang w:val="en-US"/>
        </w:rPr>
      </w:pPr>
      <w:r w:rsidRPr="0044027C">
        <w:rPr>
          <w:lang w:val="en-US"/>
        </w:rPr>
        <w:t>Classification by coolant and design philosophy: Breeder and fast reactors can also be broadly classified based on the type of coolant they use and their engineering approach. Sodium-cooled reactors dominate current deployment due to their efficiency and maturity. Lead or lead-bismuth cooled reactors are being explored for their higher boiling points and improved safety margins. Gas-cooled designs offer chemical stability but remain experimental. Each of these technologies reflects a different balance between efficiency, safety, cost, and scalability. For India, the immediate focus remains on sodium-cooled fast breeder reactors, as demonstrated by the PFBR, while future stages are expected to gradually integrate thorium-based and advanced reactor designs.</w:t>
      </w:r>
    </w:p>
    <w:p w14:paraId="004EC4E2" w14:textId="77777777" w:rsidR="0044027C" w:rsidRPr="0044027C" w:rsidRDefault="0044027C" w:rsidP="0044027C">
      <w:pPr>
        <w:jc w:val="both"/>
        <w:rPr>
          <w:lang w:val="en-US"/>
        </w:rPr>
      </w:pPr>
      <w:proofErr w:type="spellStart"/>
      <w:r w:rsidRPr="0044027C">
        <w:rPr>
          <w:lang w:val="en-US"/>
        </w:rPr>
        <w:t>Indigenisation</w:t>
      </w:r>
      <w:proofErr w:type="spellEnd"/>
      <w:r w:rsidRPr="0044027C">
        <w:rPr>
          <w:lang w:val="en-US"/>
        </w:rPr>
        <w:t xml:space="preserve"> and engineering achievement</w:t>
      </w:r>
    </w:p>
    <w:p w14:paraId="68E3BD42" w14:textId="77777777" w:rsidR="0044027C" w:rsidRPr="0044027C" w:rsidRDefault="0044027C" w:rsidP="0044027C">
      <w:pPr>
        <w:jc w:val="both"/>
        <w:rPr>
          <w:lang w:val="en-US"/>
        </w:rPr>
      </w:pPr>
      <w:r w:rsidRPr="0044027C">
        <w:rPr>
          <w:lang w:val="en-US"/>
        </w:rPr>
        <w:lastRenderedPageBreak/>
        <w:t>The PFBR stands out not just for its technology but for the extent of indigenous capability it represents. The reactor was designed by the Indira Gandhi Centre for Atomic Research and constructed with the participation of more than 200 Indian industries, including a large number of MSMEs.</w:t>
      </w:r>
    </w:p>
    <w:p w14:paraId="03E07ECC" w14:textId="77777777" w:rsidR="0044027C" w:rsidRPr="0044027C" w:rsidRDefault="0044027C" w:rsidP="0044027C">
      <w:pPr>
        <w:jc w:val="both"/>
        <w:rPr>
          <w:lang w:val="en-US"/>
        </w:rPr>
      </w:pPr>
      <w:r w:rsidRPr="0044027C">
        <w:rPr>
          <w:lang w:val="en-US"/>
        </w:rPr>
        <w:t>This aligns closely with the Atmanirbhar Bharat push, demonstrating that India can design and execute complex, high-technology projects domestically. The development involved advances in materials science, reactor physics, fuel fabrication, and safety engineering.</w:t>
      </w:r>
    </w:p>
    <w:p w14:paraId="566D1699" w14:textId="77777777" w:rsidR="0044027C" w:rsidRPr="0044027C" w:rsidRDefault="0044027C" w:rsidP="0044027C">
      <w:pPr>
        <w:jc w:val="both"/>
        <w:rPr>
          <w:lang w:val="en-US"/>
        </w:rPr>
      </w:pPr>
      <w:r w:rsidRPr="0044027C">
        <w:rPr>
          <w:lang w:val="en-US"/>
        </w:rPr>
        <w:t>The reactor incorporates several advanced safety features, including passive systems designed to ensure safe shutdown even in the event of system failures. These features are critical in addressing concerns associated with fast reactor technology.</w:t>
      </w:r>
    </w:p>
    <w:p w14:paraId="3208D828" w14:textId="77777777" w:rsidR="0044027C" w:rsidRPr="0044027C" w:rsidRDefault="0044027C" w:rsidP="0044027C">
      <w:pPr>
        <w:jc w:val="both"/>
        <w:rPr>
          <w:lang w:val="en-US"/>
        </w:rPr>
      </w:pPr>
      <w:r w:rsidRPr="0044027C">
        <w:rPr>
          <w:lang w:val="en-US"/>
        </w:rPr>
        <w:t>Baseload power and the clean energy transition</w:t>
      </w:r>
    </w:p>
    <w:p w14:paraId="18593194" w14:textId="77777777" w:rsidR="0044027C" w:rsidRPr="0044027C" w:rsidRDefault="0044027C" w:rsidP="0044027C">
      <w:pPr>
        <w:jc w:val="both"/>
        <w:rPr>
          <w:lang w:val="en-US"/>
        </w:rPr>
      </w:pPr>
      <w:r w:rsidRPr="0044027C">
        <w:rPr>
          <w:lang w:val="en-US"/>
        </w:rPr>
        <w:t>One of the most significant advantages of nuclear power is its ability to provide continuous, reliable electricity. Unlike solar or wind energy, which depend on environmental conditions, nuclear reactors operate around the clock.</w:t>
      </w:r>
    </w:p>
    <w:p w14:paraId="30CFB356" w14:textId="77777777" w:rsidR="0044027C" w:rsidRPr="0044027C" w:rsidRDefault="0044027C" w:rsidP="0044027C">
      <w:pPr>
        <w:jc w:val="both"/>
        <w:rPr>
          <w:lang w:val="en-US"/>
        </w:rPr>
      </w:pPr>
      <w:r w:rsidRPr="0044027C">
        <w:rPr>
          <w:lang w:val="en-US"/>
        </w:rPr>
        <w:t>Dr Sethi highlights this distinction: “Once a nuclear reactor becomes operational, it functions continuously. There is no concept of a cooling ‘break’ in that sense. That is why nuclear energy provides baseload electricity.”</w:t>
      </w:r>
    </w:p>
    <w:p w14:paraId="2B1FC967" w14:textId="77777777" w:rsidR="0044027C" w:rsidRPr="0044027C" w:rsidRDefault="0044027C" w:rsidP="0044027C">
      <w:pPr>
        <w:jc w:val="both"/>
        <w:rPr>
          <w:lang w:val="en-US"/>
        </w:rPr>
      </w:pPr>
      <w:r w:rsidRPr="0044027C">
        <w:rPr>
          <w:lang w:val="en-US"/>
        </w:rPr>
        <w:t>This characteristic makes nuclear energy an essential complement to renewables in India’s clean energy mix. As the country aims to reduce carbon emissions while meeting rising demand, a stable baseload becomes crucial.</w:t>
      </w:r>
    </w:p>
    <w:p w14:paraId="7D7E421D" w14:textId="77777777" w:rsidR="0044027C" w:rsidRPr="0044027C" w:rsidRDefault="0044027C" w:rsidP="0044027C">
      <w:pPr>
        <w:jc w:val="both"/>
        <w:rPr>
          <w:lang w:val="en-US"/>
        </w:rPr>
      </w:pPr>
      <w:r w:rsidRPr="0044027C">
        <w:rPr>
          <w:lang w:val="en-US"/>
        </w:rPr>
        <w:t>From criticality to commercial operation</w:t>
      </w:r>
    </w:p>
    <w:p w14:paraId="6FBB6099" w14:textId="77777777" w:rsidR="0044027C" w:rsidRPr="0044027C" w:rsidRDefault="0044027C" w:rsidP="0044027C">
      <w:pPr>
        <w:jc w:val="both"/>
        <w:rPr>
          <w:lang w:val="en-US"/>
        </w:rPr>
      </w:pPr>
      <w:r w:rsidRPr="0044027C">
        <w:rPr>
          <w:lang w:val="en-US"/>
        </w:rPr>
        <w:t>With criticality achieved, the PFBR now enters a crucial phase of testing and gradual power increase. The process involves ensuring all systems function as designed before the reactor is connected to the grid.</w:t>
      </w:r>
    </w:p>
    <w:p w14:paraId="0275B669" w14:textId="77777777" w:rsidR="0044027C" w:rsidRPr="0044027C" w:rsidRDefault="0044027C" w:rsidP="0044027C">
      <w:pPr>
        <w:jc w:val="both"/>
        <w:rPr>
          <w:lang w:val="en-US"/>
        </w:rPr>
      </w:pPr>
      <w:r w:rsidRPr="0044027C">
        <w:rPr>
          <w:lang w:val="en-US"/>
        </w:rPr>
        <w:t>Dr Sethi notes that this transition is typically swift: “The next step is to become operational and connect to the grid. That usually happens soon after.”</w:t>
      </w:r>
    </w:p>
    <w:p w14:paraId="78E3921D" w14:textId="77777777" w:rsidR="0044027C" w:rsidRPr="0044027C" w:rsidRDefault="0044027C" w:rsidP="0044027C">
      <w:pPr>
        <w:jc w:val="both"/>
        <w:rPr>
          <w:lang w:val="en-US"/>
        </w:rPr>
      </w:pPr>
      <w:r w:rsidRPr="0044027C">
        <w:rPr>
          <w:lang w:val="en-US"/>
        </w:rPr>
        <w:t>Once grid-connected, the electricity generated can be distributed nationwide, adding to India’s power supply while also validating the technology for future deployment.</w:t>
      </w:r>
    </w:p>
    <w:p w14:paraId="4D6956AD" w14:textId="77777777" w:rsidR="0044027C" w:rsidRPr="0044027C" w:rsidRDefault="0044027C" w:rsidP="0044027C">
      <w:pPr>
        <w:jc w:val="both"/>
        <w:rPr>
          <w:lang w:val="en-US"/>
        </w:rPr>
      </w:pPr>
      <w:r w:rsidRPr="0044027C">
        <w:rPr>
          <w:lang w:val="en-US"/>
        </w:rPr>
        <w:t>Global significance and strategic positioning</w:t>
      </w:r>
    </w:p>
    <w:p w14:paraId="5D2F0A3B" w14:textId="77777777" w:rsidR="0044027C" w:rsidRPr="0044027C" w:rsidRDefault="0044027C" w:rsidP="0044027C">
      <w:pPr>
        <w:jc w:val="both"/>
        <w:rPr>
          <w:lang w:val="en-US"/>
        </w:rPr>
      </w:pPr>
      <w:r w:rsidRPr="0044027C">
        <w:rPr>
          <w:lang w:val="en-US"/>
        </w:rPr>
        <w:t>With the PFBR reaching criticality, India joins a select group of nations that have developed and operated fast breeder reactor technology at scale. Currently, Russia remains the only country with commercially operational fast breeder reactors, placing India among a small and technologically advanced cohort.</w:t>
      </w:r>
    </w:p>
    <w:p w14:paraId="70A85C09" w14:textId="77777777" w:rsidR="0044027C" w:rsidRPr="0044027C" w:rsidRDefault="0044027C" w:rsidP="0044027C">
      <w:pPr>
        <w:jc w:val="both"/>
        <w:rPr>
          <w:lang w:val="en-US"/>
        </w:rPr>
      </w:pPr>
      <w:r w:rsidRPr="0044027C">
        <w:rPr>
          <w:lang w:val="en-US"/>
        </w:rPr>
        <w:t>The BN-800 reactor, one of Russia's two functioning breeder reactors.</w:t>
      </w:r>
    </w:p>
    <w:p w14:paraId="05DFC6F9" w14:textId="77777777" w:rsidR="0044027C" w:rsidRPr="0044027C" w:rsidRDefault="0044027C" w:rsidP="0044027C">
      <w:pPr>
        <w:jc w:val="both"/>
        <w:rPr>
          <w:lang w:val="en-US"/>
        </w:rPr>
      </w:pPr>
      <w:r w:rsidRPr="0044027C">
        <w:rPr>
          <w:lang w:val="en-US"/>
        </w:rPr>
        <w:t>Dr Sethi’s assessment reinforces this positioning: “Yes, it does place India in an exclusive group.”</w:t>
      </w:r>
    </w:p>
    <w:p w14:paraId="74E1021D" w14:textId="77777777" w:rsidR="0044027C" w:rsidRPr="0044027C" w:rsidRDefault="0044027C" w:rsidP="0044027C">
      <w:pPr>
        <w:jc w:val="both"/>
        <w:rPr>
          <w:lang w:val="en-US"/>
        </w:rPr>
      </w:pPr>
      <w:r w:rsidRPr="0044027C">
        <w:rPr>
          <w:lang w:val="en-US"/>
        </w:rPr>
        <w:t xml:space="preserve">This status carries both technological and strategic implications. Mastery over the nuclear fuel cycle, including breeding and recycling, enhances energy security while also </w:t>
      </w:r>
      <w:proofErr w:type="spellStart"/>
      <w:r w:rsidRPr="0044027C">
        <w:rPr>
          <w:lang w:val="en-US"/>
        </w:rPr>
        <w:t>signalling</w:t>
      </w:r>
      <w:proofErr w:type="spellEnd"/>
      <w:r w:rsidRPr="0044027C">
        <w:rPr>
          <w:lang w:val="en-US"/>
        </w:rPr>
        <w:t xml:space="preserve"> advanced scientific capability.</w:t>
      </w:r>
    </w:p>
    <w:p w14:paraId="771B138F" w14:textId="77777777" w:rsidR="0044027C" w:rsidRPr="0044027C" w:rsidRDefault="0044027C" w:rsidP="0044027C">
      <w:pPr>
        <w:jc w:val="both"/>
        <w:rPr>
          <w:lang w:val="en-US"/>
        </w:rPr>
      </w:pPr>
      <w:r w:rsidRPr="0044027C">
        <w:rPr>
          <w:lang w:val="en-US"/>
        </w:rPr>
        <w:lastRenderedPageBreak/>
        <w:t xml:space="preserve">The core of the Beloyarsk-4 BN-800 fast neutron reactor has been fully loaded for the first time with commercial MOX fuel. Image Courtesy </w:t>
      </w:r>
      <w:proofErr w:type="spellStart"/>
      <w:r w:rsidRPr="0044027C">
        <w:rPr>
          <w:lang w:val="en-US"/>
        </w:rPr>
        <w:t>Tvel</w:t>
      </w:r>
      <w:proofErr w:type="spellEnd"/>
      <w:r w:rsidRPr="0044027C">
        <w:rPr>
          <w:lang w:val="en-US"/>
        </w:rPr>
        <w:t>.</w:t>
      </w:r>
    </w:p>
    <w:p w14:paraId="64CA4D0F" w14:textId="77777777" w:rsidR="0044027C" w:rsidRPr="0044027C" w:rsidRDefault="0044027C" w:rsidP="0044027C">
      <w:pPr>
        <w:jc w:val="both"/>
        <w:rPr>
          <w:lang w:val="en-US"/>
        </w:rPr>
      </w:pPr>
      <w:r w:rsidRPr="0044027C">
        <w:rPr>
          <w:lang w:val="en-US"/>
        </w:rPr>
        <w:t>The road ahead</w:t>
      </w:r>
    </w:p>
    <w:p w14:paraId="3FFB18E2" w14:textId="77777777" w:rsidR="0044027C" w:rsidRPr="0044027C" w:rsidRDefault="0044027C" w:rsidP="0044027C">
      <w:pPr>
        <w:jc w:val="both"/>
        <w:rPr>
          <w:lang w:val="en-US"/>
        </w:rPr>
      </w:pPr>
      <w:r w:rsidRPr="0044027C">
        <w:rPr>
          <w:lang w:val="en-US"/>
        </w:rPr>
        <w:t xml:space="preserve">The PFBR is not a standalone solution but a foundational step. As Dr Sethi </w:t>
      </w:r>
      <w:proofErr w:type="spellStart"/>
      <w:r w:rsidRPr="0044027C">
        <w:rPr>
          <w:lang w:val="en-US"/>
        </w:rPr>
        <w:t>emphasises</w:t>
      </w:r>
      <w:proofErr w:type="spellEnd"/>
      <w:r w:rsidRPr="0044027C">
        <w:rPr>
          <w:lang w:val="en-US"/>
        </w:rPr>
        <w:t>: “Everything together will help us move towards the target.”</w:t>
      </w:r>
    </w:p>
    <w:p w14:paraId="1EF6672D" w14:textId="77777777" w:rsidR="0044027C" w:rsidRPr="0044027C" w:rsidRDefault="0044027C" w:rsidP="0044027C">
      <w:pPr>
        <w:jc w:val="both"/>
        <w:rPr>
          <w:lang w:val="en-US"/>
        </w:rPr>
      </w:pPr>
      <w:r w:rsidRPr="0044027C">
        <w:rPr>
          <w:lang w:val="en-US"/>
        </w:rPr>
        <w:t>India’s path to 100 GW of nuclear capacity will depend on scaling up PHWRs, deploying more fast breeder reactors, and leveraging international collaborations. The eventual goal is to transition to thorium-based reactors, unlocking a resource India possesses in abundance.</w:t>
      </w:r>
    </w:p>
    <w:p w14:paraId="6DE0F15A" w14:textId="77777777" w:rsidR="0044027C" w:rsidRPr="0044027C" w:rsidRDefault="0044027C" w:rsidP="0044027C">
      <w:pPr>
        <w:jc w:val="both"/>
        <w:rPr>
          <w:lang w:val="en-US"/>
        </w:rPr>
      </w:pPr>
      <w:r w:rsidRPr="0044027C">
        <w:rPr>
          <w:lang w:val="en-US"/>
        </w:rPr>
        <w:t xml:space="preserve">The achievement at </w:t>
      </w:r>
      <w:proofErr w:type="spellStart"/>
      <w:r w:rsidRPr="0044027C">
        <w:rPr>
          <w:lang w:val="en-US"/>
        </w:rPr>
        <w:t>Kalpakkam</w:t>
      </w:r>
      <w:proofErr w:type="spellEnd"/>
      <w:r w:rsidRPr="0044027C">
        <w:rPr>
          <w:lang w:val="en-US"/>
        </w:rPr>
        <w:t xml:space="preserve"> marks the beginning of this next phase. It demonstrates that India’s long-envisioned nuclear roadmap is moving from theory to execution.</w:t>
      </w:r>
    </w:p>
    <w:p w14:paraId="6997F8E3" w14:textId="77777777" w:rsidR="0044027C" w:rsidRDefault="0044027C" w:rsidP="0044027C">
      <w:pPr>
        <w:jc w:val="both"/>
        <w:rPr>
          <w:lang w:val="en-US"/>
        </w:rPr>
      </w:pPr>
      <w:r w:rsidRPr="0044027C">
        <w:rPr>
          <w:lang w:val="en-US"/>
        </w:rPr>
        <w:t xml:space="preserve">In the broader context of Viksit Bharat 2047, the PFBR represents more than a reactor. It </w:t>
      </w:r>
      <w:proofErr w:type="spellStart"/>
      <w:r w:rsidRPr="0044027C">
        <w:rPr>
          <w:lang w:val="en-US"/>
        </w:rPr>
        <w:t>symbolises</w:t>
      </w:r>
      <w:proofErr w:type="spellEnd"/>
      <w:r w:rsidRPr="0044027C">
        <w:rPr>
          <w:lang w:val="en-US"/>
        </w:rPr>
        <w:t xml:space="preserve"> a shift towards technological confidence, energy independence, and a sustainable future powered by indigenous innovation.</w:t>
      </w:r>
    </w:p>
    <w:p w14:paraId="06340B96" w14:textId="77777777" w:rsidR="0044027C" w:rsidRDefault="0044027C" w:rsidP="0044027C">
      <w:pPr>
        <w:jc w:val="both"/>
        <w:rPr>
          <w:lang w:val="en-US"/>
        </w:rPr>
      </w:pPr>
      <w:hyperlink r:id="rId77" w:history="1">
        <w:r w:rsidRPr="00A258C3">
          <w:rPr>
            <w:rStyle w:val="a3"/>
            <w:lang w:val="en-US"/>
          </w:rPr>
          <w:t>https://timesofindia.indiatimes.com/defence/atmanirbhar-atom-why-indias-pfbr-at-kalpakkam-a-breeder-reactor-that-produces-its-own-fuel-is-a-game-changer/articleshow/130089844.cms</w:t>
        </w:r>
      </w:hyperlink>
    </w:p>
    <w:p w14:paraId="15AD3B48" w14:textId="77777777" w:rsidR="0044027C" w:rsidRDefault="0044027C" w:rsidP="0044027C">
      <w:pPr>
        <w:jc w:val="both"/>
        <w:rPr>
          <w:lang w:val="en-US"/>
        </w:rPr>
      </w:pPr>
      <w:r w:rsidRPr="0044027C">
        <w:rPr>
          <w:highlight w:val="yellow"/>
          <w:lang w:val="en-US"/>
        </w:rPr>
        <w:t>#</w:t>
      </w:r>
      <w:r w:rsidR="006E3DE9">
        <w:rPr>
          <w:lang w:val="en-US"/>
        </w:rPr>
        <w:t>76</w:t>
      </w:r>
    </w:p>
    <w:p w14:paraId="31C7FF11" w14:textId="77777777" w:rsidR="00592311" w:rsidRPr="00592311" w:rsidRDefault="00592311" w:rsidP="00592311">
      <w:pPr>
        <w:jc w:val="both"/>
        <w:rPr>
          <w:lang w:val="en-US"/>
        </w:rPr>
      </w:pPr>
      <w:r w:rsidRPr="00592311">
        <w:rPr>
          <w:lang w:val="en-US"/>
        </w:rPr>
        <w:t>TNN / Jan 26, 2026, 23:38 IST</w:t>
      </w:r>
    </w:p>
    <w:p w14:paraId="6090F4B5" w14:textId="77777777" w:rsidR="00592311" w:rsidRPr="00592311" w:rsidRDefault="00592311" w:rsidP="00592311">
      <w:pPr>
        <w:jc w:val="both"/>
        <w:rPr>
          <w:lang w:val="en-US"/>
        </w:rPr>
      </w:pPr>
      <w:r w:rsidRPr="00592311">
        <w:rPr>
          <w:lang w:val="en-US"/>
        </w:rPr>
        <w:t xml:space="preserve">The District Civic Forum strongly opposed the Union govt's move to explore the establishment of a nuclear power plant at the Raichur Thermal Power Station (RTPS) in </w:t>
      </w:r>
      <w:proofErr w:type="spellStart"/>
      <w:r w:rsidRPr="00592311">
        <w:rPr>
          <w:lang w:val="en-US"/>
        </w:rPr>
        <w:t>Shaktinagar</w:t>
      </w:r>
      <w:proofErr w:type="spellEnd"/>
      <w:r w:rsidRPr="00592311">
        <w:rPr>
          <w:lang w:val="en-US"/>
        </w:rPr>
        <w:t>, reiterating its long-standing demand for an AIIMS-level medical institution in the district instead.</w:t>
      </w:r>
    </w:p>
    <w:p w14:paraId="3408B32C" w14:textId="77777777" w:rsidR="00592311" w:rsidRPr="00592311" w:rsidRDefault="00592311" w:rsidP="00592311">
      <w:pPr>
        <w:jc w:val="both"/>
        <w:rPr>
          <w:lang w:val="en-US"/>
        </w:rPr>
      </w:pPr>
      <w:r w:rsidRPr="00592311">
        <w:rPr>
          <w:lang w:val="en-US"/>
        </w:rPr>
        <w:t xml:space="preserve">In a press statement issued on Saturday, forum leader Basavaraj Kalasa </w:t>
      </w:r>
      <w:proofErr w:type="spellStart"/>
      <w:r w:rsidRPr="00592311">
        <w:rPr>
          <w:lang w:val="en-US"/>
        </w:rPr>
        <w:t>criticised</w:t>
      </w:r>
      <w:proofErr w:type="spellEnd"/>
      <w:r w:rsidRPr="00592311">
        <w:rPr>
          <w:lang w:val="en-US"/>
        </w:rPr>
        <w:t xml:space="preserve"> the Centre's priorities, stating, "While Raichur is seeking an AIIMS, the Union govt is moving to set up a nuclear power plant at RTPS. While the people of the district ask for medical facilities, the govt is going to give them poison."</w:t>
      </w:r>
    </w:p>
    <w:p w14:paraId="4CCE7CA5" w14:textId="77777777" w:rsidR="00592311" w:rsidRPr="00592311" w:rsidRDefault="00592311" w:rsidP="00592311">
      <w:pPr>
        <w:jc w:val="both"/>
        <w:rPr>
          <w:lang w:val="en-US"/>
        </w:rPr>
      </w:pPr>
      <w:r w:rsidRPr="00592311">
        <w:rPr>
          <w:lang w:val="en-US"/>
        </w:rPr>
        <w:t xml:space="preserve">Top News </w:t>
      </w:r>
      <w:proofErr w:type="gramStart"/>
      <w:r w:rsidRPr="00592311">
        <w:rPr>
          <w:lang w:val="en-US"/>
        </w:rPr>
        <w:t>Of</w:t>
      </w:r>
      <w:proofErr w:type="gramEnd"/>
      <w:r w:rsidRPr="00592311">
        <w:rPr>
          <w:lang w:val="en-US"/>
        </w:rPr>
        <w:t xml:space="preserve"> </w:t>
      </w:r>
      <w:proofErr w:type="gramStart"/>
      <w:r w:rsidRPr="00592311">
        <w:rPr>
          <w:lang w:val="en-US"/>
        </w:rPr>
        <w:t>The</w:t>
      </w:r>
      <w:proofErr w:type="gramEnd"/>
      <w:r w:rsidRPr="00592311">
        <w:rPr>
          <w:lang w:val="en-US"/>
        </w:rPr>
        <w:t xml:space="preserve"> Day</w:t>
      </w:r>
    </w:p>
    <w:p w14:paraId="2890A1BB" w14:textId="77777777" w:rsidR="00592311" w:rsidRPr="00592311" w:rsidRDefault="00592311" w:rsidP="00592311">
      <w:pPr>
        <w:jc w:val="both"/>
        <w:rPr>
          <w:lang w:val="en-US"/>
        </w:rPr>
      </w:pPr>
      <w:r w:rsidRPr="00592311">
        <w:rPr>
          <w:lang w:val="en-US"/>
        </w:rPr>
        <w:t>The opposition came in the wake of a visit by a three-member technical team from the Atomic Energy Commission, which inspected RTPS premises to assess the feasibility of establishing a nuclear power facility. Sources said the team examined whether parts of the existing infrastructure at RTPS, which spans nearly 1,300 acres, could be adapted for nuclear reactors.</w:t>
      </w:r>
    </w:p>
    <w:p w14:paraId="4F9949F7" w14:textId="77777777" w:rsidR="00592311" w:rsidRPr="00592311" w:rsidRDefault="00592311" w:rsidP="00592311">
      <w:pPr>
        <w:jc w:val="both"/>
        <w:rPr>
          <w:lang w:val="en-US"/>
        </w:rPr>
      </w:pPr>
      <w:r w:rsidRPr="00592311">
        <w:rPr>
          <w:lang w:val="en-US"/>
        </w:rPr>
        <w:t xml:space="preserve">Raichur, a drought-prone district, already hosts two major thermal power plants — RTPS and </w:t>
      </w:r>
      <w:proofErr w:type="spellStart"/>
      <w:r w:rsidRPr="00592311">
        <w:rPr>
          <w:lang w:val="en-US"/>
        </w:rPr>
        <w:t>Yaramaras</w:t>
      </w:r>
      <w:proofErr w:type="spellEnd"/>
      <w:r w:rsidRPr="00592311">
        <w:rPr>
          <w:lang w:val="en-US"/>
        </w:rPr>
        <w:t xml:space="preserve"> Thermal Power Station (YTPS) — with a combined generation capacity of about 3,320 MW, accounting for nearly half of the state's electricity supply.</w:t>
      </w:r>
    </w:p>
    <w:p w14:paraId="46B76A10" w14:textId="77777777" w:rsidR="00592311" w:rsidRPr="00592311" w:rsidRDefault="00592311" w:rsidP="00592311">
      <w:pPr>
        <w:jc w:val="both"/>
        <w:rPr>
          <w:lang w:val="en-US"/>
        </w:rPr>
      </w:pPr>
      <w:r w:rsidRPr="00592311">
        <w:rPr>
          <w:lang w:val="en-US"/>
        </w:rPr>
        <w:t>Basavaraj Kalasa alleged that officials from the Atomic Energy Commission, who visited the plant, collected information from Karnataka Power Corporation Limited (KPCL) officials.</w:t>
      </w:r>
    </w:p>
    <w:p w14:paraId="056CBFC8" w14:textId="77777777" w:rsidR="00592311" w:rsidRPr="00592311" w:rsidRDefault="00592311" w:rsidP="00592311">
      <w:pPr>
        <w:jc w:val="both"/>
        <w:rPr>
          <w:lang w:val="en-US"/>
        </w:rPr>
      </w:pPr>
      <w:r w:rsidRPr="00592311">
        <w:rPr>
          <w:lang w:val="en-US"/>
        </w:rPr>
        <w:t>He expressed concern that a nuclear facility would pose serious health and environmental risks to the district's residents, particularly due to nuclear waste.</w:t>
      </w:r>
    </w:p>
    <w:p w14:paraId="38061893" w14:textId="77777777" w:rsidR="00592311" w:rsidRPr="00592311" w:rsidRDefault="00592311" w:rsidP="00592311">
      <w:pPr>
        <w:jc w:val="both"/>
        <w:rPr>
          <w:lang w:val="en-US"/>
        </w:rPr>
      </w:pPr>
      <w:r w:rsidRPr="00224E30">
        <w:rPr>
          <w:highlight w:val="yellow"/>
          <w:lang w:val="en-US"/>
        </w:rPr>
        <w:lastRenderedPageBreak/>
        <w:t>"The Union govt has ignored our long struggle to establish AIIMS in backward Raichur but is now planning a nuclear plant that will endanger people's lives," he said, demanding that the proposal be dropped.</w:t>
      </w:r>
    </w:p>
    <w:p w14:paraId="5CE98CBA" w14:textId="77777777" w:rsidR="00592311" w:rsidRPr="00592311" w:rsidRDefault="00592311" w:rsidP="00592311">
      <w:pPr>
        <w:jc w:val="both"/>
        <w:rPr>
          <w:lang w:val="en-US"/>
        </w:rPr>
      </w:pPr>
      <w:r w:rsidRPr="00592311">
        <w:rPr>
          <w:lang w:val="en-US"/>
        </w:rPr>
        <w:t xml:space="preserve">S </w:t>
      </w:r>
      <w:proofErr w:type="spellStart"/>
      <w:r w:rsidRPr="00592311">
        <w:rPr>
          <w:lang w:val="en-US"/>
        </w:rPr>
        <w:t>Mareppa</w:t>
      </w:r>
      <w:proofErr w:type="spellEnd"/>
      <w:r w:rsidRPr="00592311">
        <w:rPr>
          <w:lang w:val="en-US"/>
        </w:rPr>
        <w:t>, an activist, alleged that RTPS officials convened meetings of workers in phases and misled them by claiming that a solar power project was being planned, while extending cooperation to the central team.</w:t>
      </w:r>
    </w:p>
    <w:p w14:paraId="06C8A6CC" w14:textId="77777777" w:rsidR="00592311" w:rsidRPr="00592311" w:rsidRDefault="00592311" w:rsidP="00592311">
      <w:pPr>
        <w:jc w:val="both"/>
        <w:rPr>
          <w:lang w:val="en-US"/>
        </w:rPr>
      </w:pPr>
      <w:r w:rsidRPr="00592311">
        <w:rPr>
          <w:lang w:val="en-US"/>
        </w:rPr>
        <w:t xml:space="preserve">Earlier, experts from the National Thermal Power Corporation (NTPC) shortlisted sites in </w:t>
      </w:r>
      <w:proofErr w:type="spellStart"/>
      <w:r w:rsidRPr="00592311">
        <w:rPr>
          <w:lang w:val="en-US"/>
        </w:rPr>
        <w:t>Halakavatagi</w:t>
      </w:r>
      <w:proofErr w:type="spellEnd"/>
      <w:r w:rsidRPr="00592311">
        <w:rPr>
          <w:lang w:val="en-US"/>
        </w:rPr>
        <w:t xml:space="preserve"> (</w:t>
      </w:r>
      <w:proofErr w:type="spellStart"/>
      <w:r w:rsidRPr="00592311">
        <w:rPr>
          <w:lang w:val="en-US"/>
        </w:rPr>
        <w:t>Lingasugur</w:t>
      </w:r>
      <w:proofErr w:type="spellEnd"/>
      <w:r w:rsidRPr="00592311">
        <w:rPr>
          <w:lang w:val="en-US"/>
        </w:rPr>
        <w:t xml:space="preserve"> taluk) and </w:t>
      </w:r>
      <w:proofErr w:type="spellStart"/>
      <w:r w:rsidRPr="00592311">
        <w:rPr>
          <w:lang w:val="en-US"/>
        </w:rPr>
        <w:t>Karadigudda</w:t>
      </w:r>
      <w:proofErr w:type="spellEnd"/>
      <w:r w:rsidRPr="00592311">
        <w:rPr>
          <w:lang w:val="en-US"/>
        </w:rPr>
        <w:t xml:space="preserve"> village (Manvi taluk), as well as locations in Vijayapura and </w:t>
      </w:r>
      <w:proofErr w:type="spellStart"/>
      <w:r w:rsidRPr="00592311">
        <w:rPr>
          <w:lang w:val="en-US"/>
        </w:rPr>
        <w:t>Koppal</w:t>
      </w:r>
      <w:proofErr w:type="spellEnd"/>
      <w:r w:rsidRPr="00592311">
        <w:rPr>
          <w:lang w:val="en-US"/>
        </w:rPr>
        <w:t xml:space="preserve"> districts, for nuclear projects. However, those proposals were not approved by the state govt.</w:t>
      </w:r>
    </w:p>
    <w:p w14:paraId="5AB390D0" w14:textId="77777777" w:rsidR="00592311" w:rsidRPr="00592311" w:rsidRDefault="00592311" w:rsidP="00592311">
      <w:pPr>
        <w:jc w:val="both"/>
        <w:rPr>
          <w:lang w:val="en-US"/>
        </w:rPr>
      </w:pPr>
      <w:r w:rsidRPr="00592311">
        <w:rPr>
          <w:lang w:val="en-US"/>
        </w:rPr>
        <w:t>A senior KPCL official, speaking on condition of anonymity, said there was currently no proposal before the state govt to establish or permit a nuclear power plant at RTPS, adding that similar feasibility studies were being conducted at thermal power stations across the country.</w:t>
      </w:r>
    </w:p>
    <w:p w14:paraId="35C757F3" w14:textId="77777777" w:rsidR="0044027C" w:rsidRDefault="00592311" w:rsidP="00592311">
      <w:pPr>
        <w:jc w:val="both"/>
        <w:rPr>
          <w:lang w:val="en-US"/>
        </w:rPr>
      </w:pPr>
      <w:r w:rsidRPr="00592311">
        <w:rPr>
          <w:lang w:val="en-US"/>
        </w:rPr>
        <w:t>With the citizens of Raichur opposing the nuclear power plant, their support for the establishment of AIIMS has gained traction.</w:t>
      </w:r>
    </w:p>
    <w:p w14:paraId="3B85DDB1" w14:textId="77777777" w:rsidR="00592311" w:rsidRDefault="00592311" w:rsidP="00592311">
      <w:pPr>
        <w:jc w:val="both"/>
        <w:rPr>
          <w:lang w:val="en-US"/>
        </w:rPr>
      </w:pPr>
      <w:r w:rsidRPr="00592311">
        <w:rPr>
          <w:lang w:val="en-US"/>
        </w:rPr>
        <w:t>https://timesofindia.indiatimes.com/city/hubballi/raichur-civic-forum-opposes-nuclear-plant-at-rtps-reiterates-aiims-demand/articleshow/127566036.cms</w:t>
      </w:r>
    </w:p>
    <w:p w14:paraId="1996B608" w14:textId="77777777" w:rsidR="0044027C" w:rsidRDefault="00592311" w:rsidP="00787BA1">
      <w:pPr>
        <w:jc w:val="both"/>
        <w:rPr>
          <w:lang w:val="en-US"/>
        </w:rPr>
      </w:pPr>
      <w:r w:rsidRPr="00592311">
        <w:rPr>
          <w:highlight w:val="yellow"/>
          <w:lang w:val="en-US"/>
        </w:rPr>
        <w:t>#</w:t>
      </w:r>
      <w:r w:rsidR="006E3DE9">
        <w:rPr>
          <w:lang w:val="en-US"/>
        </w:rPr>
        <w:t>77</w:t>
      </w:r>
    </w:p>
    <w:p w14:paraId="45D20582" w14:textId="77777777" w:rsidR="00592311" w:rsidRPr="00592311" w:rsidRDefault="00592311" w:rsidP="00592311">
      <w:pPr>
        <w:jc w:val="both"/>
        <w:rPr>
          <w:lang w:val="en-US"/>
        </w:rPr>
      </w:pPr>
      <w:r w:rsidRPr="00592311">
        <w:rPr>
          <w:lang w:val="en-US"/>
        </w:rPr>
        <w:t>TOI Science Desk / TIMESOFINDIA.COM / Updated: May 21, 2026, 09:45 IST</w:t>
      </w:r>
    </w:p>
    <w:p w14:paraId="252A1356" w14:textId="77777777" w:rsidR="00592311" w:rsidRPr="00592311" w:rsidRDefault="00592311" w:rsidP="00592311">
      <w:pPr>
        <w:jc w:val="both"/>
        <w:rPr>
          <w:lang w:val="en-US"/>
        </w:rPr>
      </w:pPr>
      <w:r w:rsidRPr="00592311">
        <w:rPr>
          <w:lang w:val="en-US"/>
        </w:rPr>
        <w:t>At an age when most teenagers are focused on schoolwork and video games, Taylor Wilson was attempting something that even advanced laboratories struggle to achieve. Working from his parents’ garage in Reno, Nevada, the 14-year-old successfully built a functioning nuclear fusion device known as a fusor. Using vacuum chambers, high-voltage equipment, deuterium gas and self-taught physics knowledge, Wilson achieved a real fusion reaction in 2008, making him one of the youngest people ever to accomplish the feat. His remarkable experiment drew international attention and transformed him into one of the world’s best-known young science prodigies.</w:t>
      </w:r>
    </w:p>
    <w:p w14:paraId="5A348C2E" w14:textId="77777777" w:rsidR="00592311" w:rsidRPr="00592311" w:rsidRDefault="00592311" w:rsidP="00592311">
      <w:pPr>
        <w:jc w:val="both"/>
        <w:rPr>
          <w:lang w:val="en-US"/>
        </w:rPr>
      </w:pPr>
      <w:r w:rsidRPr="00592311">
        <w:rPr>
          <w:lang w:val="en-US"/>
        </w:rPr>
        <w:t>Wilson was born in Arkansas in 1994 and later grew up in Nevada. From an unusually young age, he became fascinated with science, especially nuclear physics, radiation and energy technology. According to interviews and public talks, Wilson’s interest in nuclear science intensified after he learned about the environmental impact of fossil fuels and the potential of nuclear energy. By the time he was around 10 years old, he was already studying advanced scientific material far beyond his grade level. His parents supported his curiosity and allowed him to convert part of their garage into a makeshift laboratory filled with electronics, vacuum systems and scientific equipment.</w:t>
      </w:r>
    </w:p>
    <w:p w14:paraId="2CF2948F" w14:textId="77777777" w:rsidR="00592311" w:rsidRPr="00592311" w:rsidRDefault="00592311" w:rsidP="00592311">
      <w:pPr>
        <w:jc w:val="both"/>
        <w:rPr>
          <w:lang w:val="en-US"/>
        </w:rPr>
      </w:pPr>
      <w:r w:rsidRPr="00592311">
        <w:rPr>
          <w:lang w:val="en-US"/>
        </w:rPr>
        <w:t>How a 14-year-old boy created a fusion device</w:t>
      </w:r>
    </w:p>
    <w:p w14:paraId="7139EF3D" w14:textId="77777777" w:rsidR="00592311" w:rsidRPr="00592311" w:rsidRDefault="00592311" w:rsidP="00592311">
      <w:pPr>
        <w:jc w:val="both"/>
        <w:rPr>
          <w:lang w:val="en-US"/>
        </w:rPr>
      </w:pPr>
      <w:r w:rsidRPr="00592311">
        <w:rPr>
          <w:lang w:val="en-US"/>
        </w:rPr>
        <w:t>Wilson built a device called a Farnsworth–Hirsch fusor, commonly known as a fusor. The machine is designed to create nuclear fusion reactions by accelerating ions inside a vacuum chamber using strong electric fields. Fusion occurs when atomic nuclei collide with enough energy to merge together.</w:t>
      </w:r>
    </w:p>
    <w:p w14:paraId="569BE754" w14:textId="77777777" w:rsidR="00592311" w:rsidRPr="00592311" w:rsidRDefault="00592311" w:rsidP="00592311">
      <w:pPr>
        <w:jc w:val="both"/>
        <w:rPr>
          <w:lang w:val="en-US"/>
        </w:rPr>
      </w:pPr>
      <w:r w:rsidRPr="00592311">
        <w:rPr>
          <w:lang w:val="en-US"/>
        </w:rPr>
        <w:t>The basic fusion principle can be represented as:</w:t>
      </w:r>
    </w:p>
    <w:p w14:paraId="36065835" w14:textId="77777777" w:rsidR="00592311" w:rsidRPr="00592311" w:rsidRDefault="00592311" w:rsidP="00592311">
      <w:pPr>
        <w:jc w:val="both"/>
        <w:rPr>
          <w:lang w:val="en-US"/>
        </w:rPr>
      </w:pPr>
      <w:r w:rsidRPr="00592311">
        <w:rPr>
          <w:lang w:val="en-US"/>
        </w:rPr>
        <w:t>2H+2H→3He+n</w:t>
      </w:r>
    </w:p>
    <w:p w14:paraId="2C72C92A" w14:textId="77777777" w:rsidR="00592311" w:rsidRPr="00592311" w:rsidRDefault="00592311" w:rsidP="00592311">
      <w:pPr>
        <w:jc w:val="both"/>
        <w:rPr>
          <w:lang w:val="en-US"/>
        </w:rPr>
      </w:pPr>
      <w:r w:rsidRPr="00592311">
        <w:rPr>
          <w:lang w:val="en-US"/>
        </w:rPr>
        <w:lastRenderedPageBreak/>
        <w:t>In this equation, the symbol ²H represents deuterium, which is a heavier form of hydrogen containing one proton and one neutron. Wilson used deuterium gas as the fuel inside his fusion device. The plus sign means two deuterium nuclei are colliding with each other at extremely high speeds inside the fusor.</w:t>
      </w:r>
    </w:p>
    <w:p w14:paraId="4A9C16EA" w14:textId="77777777" w:rsidR="00592311" w:rsidRPr="00592311" w:rsidRDefault="00592311" w:rsidP="00592311">
      <w:pPr>
        <w:jc w:val="both"/>
        <w:rPr>
          <w:lang w:val="en-US"/>
        </w:rPr>
      </w:pPr>
      <w:r w:rsidRPr="00592311">
        <w:rPr>
          <w:lang w:val="en-US"/>
        </w:rPr>
        <w:t>In simple terms, Wilson’s machine used electricity and powerful electric fields to smash hydrogen atoms together. When some of those atoms collided with enough force, they fused into a different element and released particles, proving that a real nuclear fusion reaction had taken place.</w:t>
      </w:r>
    </w:p>
    <w:p w14:paraId="6127F3DC" w14:textId="77777777" w:rsidR="00592311" w:rsidRPr="00592311" w:rsidRDefault="00592311" w:rsidP="00592311">
      <w:pPr>
        <w:jc w:val="both"/>
        <w:rPr>
          <w:lang w:val="en-US"/>
        </w:rPr>
      </w:pPr>
      <w:r w:rsidRPr="00592311">
        <w:rPr>
          <w:lang w:val="en-US"/>
        </w:rPr>
        <w:t>Although the device did not generate usable energy, it successfully produced genuine fusion reactions. Wilson reportedly spent years researching nuclear science and collecting components for the project. His homemade setup included vacuum pumps, stainless steel vacuum chambers, high-voltage power supplies, radiation detectors, custom electrical components and deuterium fuel systems.</w:t>
      </w:r>
    </w:p>
    <w:p w14:paraId="54C32B7E" w14:textId="77777777" w:rsidR="00592311" w:rsidRPr="00592311" w:rsidRDefault="00592311" w:rsidP="00592311">
      <w:pPr>
        <w:jc w:val="both"/>
        <w:rPr>
          <w:lang w:val="en-US"/>
        </w:rPr>
      </w:pPr>
      <w:r w:rsidRPr="00592311">
        <w:rPr>
          <w:lang w:val="en-US"/>
        </w:rPr>
        <w:t xml:space="preserve">Some parts were purchased from scientific suppliers, while others were salvaged or modified from industrial equipment. He also relied heavily on textbooks, online scientific forums and discussions with amateur fusion enthusiasts. The internet played a major role in giving him access to highly </w:t>
      </w:r>
      <w:proofErr w:type="spellStart"/>
      <w:r w:rsidRPr="00592311">
        <w:rPr>
          <w:lang w:val="en-US"/>
        </w:rPr>
        <w:t>specialised</w:t>
      </w:r>
      <w:proofErr w:type="spellEnd"/>
      <w:r w:rsidRPr="00592311">
        <w:rPr>
          <w:lang w:val="en-US"/>
        </w:rPr>
        <w:t xml:space="preserve"> scientific information that would once have been difficult for a teenager to obtain.</w:t>
      </w:r>
    </w:p>
    <w:p w14:paraId="5E68622E" w14:textId="77777777" w:rsidR="00592311" w:rsidRPr="00592311" w:rsidRDefault="00592311" w:rsidP="00592311">
      <w:pPr>
        <w:jc w:val="both"/>
        <w:rPr>
          <w:lang w:val="en-US"/>
        </w:rPr>
      </w:pPr>
      <w:r w:rsidRPr="00592311">
        <w:rPr>
          <w:lang w:val="en-US"/>
        </w:rPr>
        <w:t>The garage gradually turned into a small experimental laboratory packed with wiring, scientific instruments and radiation-monitoring equipment. At the time, many university-level students had never even seen a working fusion apparatus in person, making Wilson’s garage-built achievement even more extraordinary.</w:t>
      </w:r>
    </w:p>
    <w:p w14:paraId="658B5DA5" w14:textId="77777777" w:rsidR="00592311" w:rsidRPr="00592311" w:rsidRDefault="00592311" w:rsidP="00592311">
      <w:pPr>
        <w:jc w:val="both"/>
        <w:rPr>
          <w:lang w:val="en-US"/>
        </w:rPr>
      </w:pPr>
      <w:r w:rsidRPr="00592311">
        <w:rPr>
          <w:lang w:val="en-US"/>
        </w:rPr>
        <w:t>Was it dangerous?</w:t>
      </w:r>
    </w:p>
    <w:p w14:paraId="2E94621A" w14:textId="77777777" w:rsidR="00592311" w:rsidRPr="00592311" w:rsidRDefault="00592311" w:rsidP="00592311">
      <w:pPr>
        <w:jc w:val="both"/>
        <w:rPr>
          <w:lang w:val="en-US"/>
        </w:rPr>
      </w:pPr>
      <w:r w:rsidRPr="00592311">
        <w:rPr>
          <w:lang w:val="en-US"/>
        </w:rPr>
        <w:t>Yes. Fusion experiments involve significant risks.</w:t>
      </w:r>
    </w:p>
    <w:p w14:paraId="0D844D26" w14:textId="77777777" w:rsidR="00592311" w:rsidRPr="00592311" w:rsidRDefault="00592311" w:rsidP="00592311">
      <w:pPr>
        <w:jc w:val="both"/>
        <w:rPr>
          <w:lang w:val="en-US"/>
        </w:rPr>
      </w:pPr>
      <w:r w:rsidRPr="00592311">
        <w:rPr>
          <w:lang w:val="en-US"/>
        </w:rPr>
        <w:t>A fusor operates using extremely high voltages and can produce neutron radiation during successful fusion reactions. Vacuum chambers can also pose implosion hazards if improperly handled.</w:t>
      </w:r>
    </w:p>
    <w:p w14:paraId="27906C25" w14:textId="77777777" w:rsidR="00592311" w:rsidRPr="00592311" w:rsidRDefault="00592311" w:rsidP="00592311">
      <w:pPr>
        <w:jc w:val="both"/>
        <w:rPr>
          <w:lang w:val="en-US"/>
        </w:rPr>
      </w:pPr>
      <w:r w:rsidRPr="00592311">
        <w:rPr>
          <w:lang w:val="en-US"/>
        </w:rPr>
        <w:t>Wilson used radiation detectors and safety precautions while building and operating the device. Over time, he also connected with professional scientists and engineers who offered guidance.</w:t>
      </w:r>
    </w:p>
    <w:p w14:paraId="6A9189E7" w14:textId="77777777" w:rsidR="00592311" w:rsidRPr="00592311" w:rsidRDefault="00592311" w:rsidP="00592311">
      <w:pPr>
        <w:jc w:val="both"/>
        <w:rPr>
          <w:lang w:val="en-US"/>
        </w:rPr>
      </w:pPr>
      <w:r w:rsidRPr="00592311">
        <w:rPr>
          <w:lang w:val="en-US"/>
        </w:rPr>
        <w:t>Experts have repeatedly stressed that such experiments should only be attempted with proper knowledge, supervision and safety procedures.</w:t>
      </w:r>
    </w:p>
    <w:p w14:paraId="6C64412D" w14:textId="77777777" w:rsidR="00592311" w:rsidRPr="00592311" w:rsidRDefault="00592311" w:rsidP="00592311">
      <w:pPr>
        <w:jc w:val="both"/>
        <w:rPr>
          <w:lang w:val="en-US"/>
        </w:rPr>
      </w:pPr>
      <w:r w:rsidRPr="00592311">
        <w:rPr>
          <w:lang w:val="en-US"/>
        </w:rPr>
        <w:t>Garage prodigy: 14-year-old boy built a nuclear fusion device in his parents’ garage</w:t>
      </w:r>
    </w:p>
    <w:p w14:paraId="5D254884" w14:textId="77777777" w:rsidR="00592311" w:rsidRPr="00592311" w:rsidRDefault="00592311" w:rsidP="00592311">
      <w:pPr>
        <w:jc w:val="both"/>
        <w:rPr>
          <w:lang w:val="en-US"/>
        </w:rPr>
      </w:pPr>
      <w:r w:rsidRPr="00592311">
        <w:rPr>
          <w:lang w:val="en-US"/>
        </w:rPr>
        <w:t>How was the achievement verified?</w:t>
      </w:r>
    </w:p>
    <w:p w14:paraId="7A5BE2D1" w14:textId="77777777" w:rsidR="00592311" w:rsidRPr="00592311" w:rsidRDefault="00592311" w:rsidP="00592311">
      <w:pPr>
        <w:jc w:val="both"/>
        <w:rPr>
          <w:lang w:val="en-US"/>
        </w:rPr>
      </w:pPr>
      <w:r w:rsidRPr="00592311">
        <w:rPr>
          <w:lang w:val="en-US"/>
        </w:rPr>
        <w:t>In 2008, Wilson’s successful fusion experiment was independently verified after neutron emissions were detected from the device.</w:t>
      </w:r>
    </w:p>
    <w:p w14:paraId="32195739" w14:textId="77777777" w:rsidR="00592311" w:rsidRPr="00592311" w:rsidRDefault="00592311" w:rsidP="00592311">
      <w:pPr>
        <w:jc w:val="both"/>
        <w:rPr>
          <w:lang w:val="en-US"/>
        </w:rPr>
      </w:pPr>
      <w:r w:rsidRPr="00592311">
        <w:rPr>
          <w:lang w:val="en-US"/>
        </w:rPr>
        <w:t xml:space="preserve">The achievement earned recognition from the wider scientific community because measurable nuclear fusion is extremely difficult to achieve, even on a small scale. His work attracted attention from researchers, science </w:t>
      </w:r>
      <w:proofErr w:type="spellStart"/>
      <w:r w:rsidRPr="00592311">
        <w:rPr>
          <w:lang w:val="en-US"/>
        </w:rPr>
        <w:t>organisations</w:t>
      </w:r>
      <w:proofErr w:type="spellEnd"/>
      <w:r w:rsidRPr="00592311">
        <w:rPr>
          <w:lang w:val="en-US"/>
        </w:rPr>
        <w:t xml:space="preserve"> and media outlets around the world.</w:t>
      </w:r>
    </w:p>
    <w:p w14:paraId="113403BF" w14:textId="77777777" w:rsidR="00592311" w:rsidRPr="00592311" w:rsidRDefault="00592311" w:rsidP="00592311">
      <w:pPr>
        <w:jc w:val="both"/>
        <w:rPr>
          <w:lang w:val="en-US"/>
        </w:rPr>
      </w:pPr>
      <w:r w:rsidRPr="00592311">
        <w:rPr>
          <w:lang w:val="en-US"/>
        </w:rPr>
        <w:t>Wilson soon became known as one of the youngest people ever to achieve nuclear fusion.</w:t>
      </w:r>
    </w:p>
    <w:p w14:paraId="1380684B" w14:textId="77777777" w:rsidR="00592311" w:rsidRPr="00592311" w:rsidRDefault="00592311" w:rsidP="00592311">
      <w:pPr>
        <w:jc w:val="both"/>
        <w:rPr>
          <w:lang w:val="en-US"/>
        </w:rPr>
      </w:pPr>
      <w:r w:rsidRPr="00592311">
        <w:rPr>
          <w:lang w:val="en-US"/>
        </w:rPr>
        <w:t>Fusion is the same process that powers stars, including the Sun.</w:t>
      </w:r>
    </w:p>
    <w:p w14:paraId="402DB7AC" w14:textId="77777777" w:rsidR="00592311" w:rsidRPr="00592311" w:rsidRDefault="00592311" w:rsidP="00592311">
      <w:pPr>
        <w:jc w:val="both"/>
        <w:rPr>
          <w:lang w:val="en-US"/>
        </w:rPr>
      </w:pPr>
      <w:r w:rsidRPr="00592311">
        <w:rPr>
          <w:lang w:val="en-US"/>
        </w:rPr>
        <w:lastRenderedPageBreak/>
        <w:t>Scientists have pursued fusion energy for decades because it has the potential to provide massive energy output, low carbon emissions, reduced long-term radioactive waste and fuel derived from relatively abundant elements.</w:t>
      </w:r>
    </w:p>
    <w:p w14:paraId="34EC24B1" w14:textId="77777777" w:rsidR="00592311" w:rsidRPr="00592311" w:rsidRDefault="00592311" w:rsidP="00592311">
      <w:pPr>
        <w:jc w:val="both"/>
        <w:rPr>
          <w:lang w:val="en-US"/>
        </w:rPr>
      </w:pPr>
      <w:r w:rsidRPr="00592311">
        <w:rPr>
          <w:lang w:val="en-US"/>
        </w:rPr>
        <w:t>The fundamental idea behind stellar fusion can be simplified as:</w:t>
      </w:r>
    </w:p>
    <w:p w14:paraId="624860A8" w14:textId="77777777" w:rsidR="00592311" w:rsidRPr="00592311" w:rsidRDefault="00592311" w:rsidP="00592311">
      <w:pPr>
        <w:jc w:val="both"/>
        <w:rPr>
          <w:lang w:val="en-US"/>
        </w:rPr>
      </w:pPr>
      <w:r w:rsidRPr="00592311">
        <w:rPr>
          <w:lang w:val="en-US"/>
        </w:rPr>
        <w:t>E = mc²</w:t>
      </w:r>
    </w:p>
    <w:p w14:paraId="0DB0FC61" w14:textId="77777777" w:rsidR="00592311" w:rsidRPr="00592311" w:rsidRDefault="00592311" w:rsidP="00592311">
      <w:pPr>
        <w:jc w:val="both"/>
        <w:rPr>
          <w:lang w:val="en-US"/>
        </w:rPr>
      </w:pPr>
      <w:r w:rsidRPr="00592311">
        <w:rPr>
          <w:lang w:val="en-US"/>
        </w:rPr>
        <w:t>This equation, developed by Albert Einstein, explains how tiny amounts of mass can be converted into enormous amounts of energy during nuclear reactions.</w:t>
      </w:r>
    </w:p>
    <w:p w14:paraId="59CEC591" w14:textId="77777777" w:rsidR="00592311" w:rsidRPr="00592311" w:rsidRDefault="00592311" w:rsidP="00592311">
      <w:pPr>
        <w:jc w:val="both"/>
        <w:rPr>
          <w:lang w:val="en-US"/>
        </w:rPr>
      </w:pPr>
      <w:r w:rsidRPr="00592311">
        <w:rPr>
          <w:lang w:val="en-US"/>
        </w:rPr>
        <w:t>However, maintaining stable and efficient fusion on Earth remains one of the most difficult engineering challenges in modern science. Large international projects such as ITER are still working towards practical commercial fusion power.</w:t>
      </w:r>
    </w:p>
    <w:p w14:paraId="6C7E2B95" w14:textId="77777777" w:rsidR="00592311" w:rsidRPr="00592311" w:rsidRDefault="00592311" w:rsidP="00592311">
      <w:pPr>
        <w:jc w:val="both"/>
        <w:rPr>
          <w:lang w:val="en-US"/>
        </w:rPr>
      </w:pPr>
      <w:r w:rsidRPr="00592311">
        <w:rPr>
          <w:lang w:val="en-US"/>
        </w:rPr>
        <w:t>After the garage breakthrough</w:t>
      </w:r>
    </w:p>
    <w:p w14:paraId="3F5AE026" w14:textId="77777777" w:rsidR="00592311" w:rsidRPr="00592311" w:rsidRDefault="00592311" w:rsidP="00592311">
      <w:pPr>
        <w:jc w:val="both"/>
        <w:rPr>
          <w:lang w:val="en-US"/>
        </w:rPr>
      </w:pPr>
      <w:r w:rsidRPr="00592311">
        <w:rPr>
          <w:lang w:val="en-US"/>
        </w:rPr>
        <w:t>Wilson’s accomplishment opened doors to major scientific and public opportunities.</w:t>
      </w:r>
    </w:p>
    <w:p w14:paraId="1C55F6BC" w14:textId="77777777" w:rsidR="00592311" w:rsidRPr="00592311" w:rsidRDefault="00592311" w:rsidP="00592311">
      <w:pPr>
        <w:jc w:val="both"/>
        <w:rPr>
          <w:lang w:val="en-US"/>
        </w:rPr>
      </w:pPr>
      <w:r w:rsidRPr="00592311">
        <w:rPr>
          <w:lang w:val="en-US"/>
        </w:rPr>
        <w:t>He later delivered talks at TED, worked on nuclear detection technologies, collaborated with scientists and researchers, advocated for innovation in nuclear safety and continued exploring advanced energy concepts.</w:t>
      </w:r>
    </w:p>
    <w:p w14:paraId="28E7577A" w14:textId="77777777" w:rsidR="00592311" w:rsidRPr="00592311" w:rsidRDefault="00592311" w:rsidP="00592311">
      <w:pPr>
        <w:jc w:val="both"/>
        <w:rPr>
          <w:lang w:val="en-US"/>
        </w:rPr>
      </w:pPr>
      <w:r w:rsidRPr="00592311">
        <w:rPr>
          <w:lang w:val="en-US"/>
        </w:rPr>
        <w:t>One of his notable later projects involved developing compact radiation detection systems designed to identify smuggled nuclear materials.</w:t>
      </w:r>
    </w:p>
    <w:p w14:paraId="4E139A3E" w14:textId="77777777" w:rsidR="00592311" w:rsidRPr="00592311" w:rsidRDefault="00592311" w:rsidP="00592311">
      <w:pPr>
        <w:jc w:val="both"/>
        <w:rPr>
          <w:lang w:val="en-US"/>
        </w:rPr>
      </w:pPr>
      <w:r w:rsidRPr="00592311">
        <w:rPr>
          <w:lang w:val="en-US"/>
        </w:rPr>
        <w:t>Wilson’s story still fascinates people</w:t>
      </w:r>
    </w:p>
    <w:p w14:paraId="61111BD5" w14:textId="77777777" w:rsidR="00592311" w:rsidRPr="00592311" w:rsidRDefault="00592311" w:rsidP="00592311">
      <w:pPr>
        <w:jc w:val="both"/>
        <w:rPr>
          <w:lang w:val="en-US"/>
        </w:rPr>
      </w:pPr>
      <w:r w:rsidRPr="00592311">
        <w:rPr>
          <w:lang w:val="en-US"/>
        </w:rPr>
        <w:t>Taylor Wilson’s story continues to capture public imagination as it combines scientific brilliance with a classic garage-inventor narrative.</w:t>
      </w:r>
    </w:p>
    <w:p w14:paraId="68659604" w14:textId="77777777" w:rsidR="00592311" w:rsidRPr="00592311" w:rsidRDefault="00592311" w:rsidP="00592311">
      <w:pPr>
        <w:jc w:val="both"/>
        <w:rPr>
          <w:lang w:val="en-US"/>
        </w:rPr>
      </w:pPr>
      <w:r w:rsidRPr="00592311">
        <w:rPr>
          <w:lang w:val="en-US"/>
        </w:rPr>
        <w:t>The image of a teenager building a functioning fusion device beside household tools and storage shelves feels almost unbelievable, yet the achievement was real and independently verified.</w:t>
      </w:r>
    </w:p>
    <w:p w14:paraId="1C38F6EA" w14:textId="77777777" w:rsidR="00C210B2" w:rsidRDefault="00592311" w:rsidP="00592311">
      <w:pPr>
        <w:jc w:val="both"/>
        <w:rPr>
          <w:lang w:val="en-US"/>
        </w:rPr>
      </w:pPr>
      <w:r w:rsidRPr="00592311">
        <w:rPr>
          <w:lang w:val="en-US"/>
        </w:rPr>
        <w:t xml:space="preserve">His story represents the power of curiosity, self-education and determination. </w:t>
      </w:r>
    </w:p>
    <w:p w14:paraId="50653238" w14:textId="77777777" w:rsidR="00592311" w:rsidRDefault="00C210B2" w:rsidP="00592311">
      <w:pPr>
        <w:jc w:val="both"/>
        <w:rPr>
          <w:lang w:val="en-US"/>
        </w:rPr>
      </w:pPr>
      <w:hyperlink r:id="rId78" w:history="1">
        <w:r w:rsidRPr="00A258C3">
          <w:rPr>
            <w:rStyle w:val="a3"/>
            <w:lang w:val="en-US"/>
          </w:rPr>
          <w:t>https://timesofindia.indiatimes.com/science/garage-prodigy-14-year-old-boy-built-a-nuclear-fusion-device-in-his-parents-garage/articleshow/131217615.cms</w:t>
        </w:r>
      </w:hyperlink>
    </w:p>
    <w:p w14:paraId="5544658F" w14:textId="77777777" w:rsidR="00C210B2" w:rsidRDefault="00C210B2" w:rsidP="00592311">
      <w:pPr>
        <w:jc w:val="both"/>
        <w:rPr>
          <w:lang w:val="en-US"/>
        </w:rPr>
      </w:pPr>
      <w:r w:rsidRPr="00C210B2">
        <w:rPr>
          <w:highlight w:val="yellow"/>
          <w:lang w:val="en-US"/>
        </w:rPr>
        <w:t>#</w:t>
      </w:r>
      <w:r w:rsidR="006E3DE9">
        <w:rPr>
          <w:lang w:val="en-US"/>
        </w:rPr>
        <w:t>78</w:t>
      </w:r>
    </w:p>
    <w:p w14:paraId="3BF90946" w14:textId="77777777" w:rsidR="001241AF" w:rsidRPr="001241AF" w:rsidRDefault="001241AF" w:rsidP="001241AF">
      <w:pPr>
        <w:jc w:val="both"/>
        <w:rPr>
          <w:lang w:val="en-US"/>
        </w:rPr>
      </w:pPr>
      <w:r w:rsidRPr="001241AF">
        <w:rPr>
          <w:lang w:val="en-US"/>
        </w:rPr>
        <w:t>TOI Science Desk / TIMESOFINDIA.COM / Jun 17, 2026, 17:23 IST</w:t>
      </w:r>
    </w:p>
    <w:p w14:paraId="5BE5929A" w14:textId="77777777" w:rsidR="001241AF" w:rsidRPr="001241AF" w:rsidRDefault="001241AF" w:rsidP="001241AF">
      <w:pPr>
        <w:jc w:val="both"/>
        <w:rPr>
          <w:lang w:val="en-US"/>
        </w:rPr>
      </w:pPr>
      <w:r w:rsidRPr="001241AF">
        <w:rPr>
          <w:lang w:val="en-US"/>
        </w:rPr>
        <w:t>Scientists and students built a wind turbine on a Massachusetts hill in 1976, and helped turn a fringe idea into a major industry</w:t>
      </w:r>
    </w:p>
    <w:p w14:paraId="1136056D" w14:textId="77777777" w:rsidR="001241AF" w:rsidRPr="001241AF" w:rsidRDefault="001241AF" w:rsidP="001241AF">
      <w:pPr>
        <w:jc w:val="both"/>
        <w:rPr>
          <w:lang w:val="en-US"/>
        </w:rPr>
      </w:pPr>
      <w:r w:rsidRPr="001241AF">
        <w:rPr>
          <w:lang w:val="en-US"/>
        </w:rPr>
        <w:t xml:space="preserve">In 1975 and 1976, a crew from the University of Massachusetts Amherst designed and constructed the </w:t>
      </w:r>
      <w:proofErr w:type="spellStart"/>
      <w:r w:rsidRPr="001241AF">
        <w:rPr>
          <w:lang w:val="en-US"/>
        </w:rPr>
        <w:t>the</w:t>
      </w:r>
      <w:proofErr w:type="spellEnd"/>
      <w:r w:rsidRPr="001241AF">
        <w:rPr>
          <w:lang w:val="en-US"/>
        </w:rPr>
        <w:t xml:space="preserve"> 25-kilowatt wind turbine. Image Credit: IEEE Spectrum</w:t>
      </w:r>
    </w:p>
    <w:p w14:paraId="607AD427" w14:textId="77777777" w:rsidR="001241AF" w:rsidRPr="001241AF" w:rsidRDefault="001241AF" w:rsidP="001241AF">
      <w:pPr>
        <w:jc w:val="both"/>
        <w:rPr>
          <w:lang w:val="en-US"/>
        </w:rPr>
      </w:pPr>
      <w:r w:rsidRPr="001241AF">
        <w:rPr>
          <w:lang w:val="en-US"/>
        </w:rPr>
        <w:t>Long before giant offshore wind farms became a familiar sight along many coastlines and renewable energy became an international goal, students and researchers at a university in Massachusetts were fiddling with a contraption fashioned from quite simple parts.</w:t>
      </w:r>
    </w:p>
    <w:p w14:paraId="6329C6CA" w14:textId="77777777" w:rsidR="001241AF" w:rsidRPr="001241AF" w:rsidRDefault="001241AF" w:rsidP="001241AF">
      <w:pPr>
        <w:jc w:val="both"/>
        <w:rPr>
          <w:lang w:val="en-US"/>
        </w:rPr>
      </w:pPr>
      <w:r w:rsidRPr="001241AF">
        <w:rPr>
          <w:lang w:val="en-US"/>
        </w:rPr>
        <w:lastRenderedPageBreak/>
        <w:t>In 1976, a team at UMass Amherst built a 25-kilowatt wind turbine out of humble pieces, including the rear axle from a Ford truck, a donated generator, a steam pipe, and hand-made rotor blades. It was a small-scale experiment, but its influence on wind power’s history would prove far greater than its size suggested.</w:t>
      </w:r>
    </w:p>
    <w:p w14:paraId="54BC1F6E" w14:textId="77777777" w:rsidR="001241AF" w:rsidRPr="001241AF" w:rsidRDefault="001241AF" w:rsidP="001241AF">
      <w:pPr>
        <w:jc w:val="both"/>
        <w:rPr>
          <w:lang w:val="en-US"/>
        </w:rPr>
      </w:pPr>
      <w:r w:rsidRPr="001241AF">
        <w:rPr>
          <w:lang w:val="en-US"/>
        </w:rPr>
        <w:t>According to IEEE Spectrum, the turbine became one of the most influential experiments in American wind-power history, helping transform wind energy from a fringe idea into a major industry.</w:t>
      </w:r>
    </w:p>
    <w:p w14:paraId="500E95F4" w14:textId="77777777" w:rsidR="001241AF" w:rsidRPr="001241AF" w:rsidRDefault="001241AF" w:rsidP="001241AF">
      <w:pPr>
        <w:jc w:val="both"/>
        <w:rPr>
          <w:lang w:val="en-US"/>
        </w:rPr>
      </w:pPr>
      <w:r w:rsidRPr="001241AF">
        <w:rPr>
          <w:lang w:val="en-US"/>
        </w:rPr>
        <w:t>The professor who saw wind power's future</w:t>
      </w:r>
    </w:p>
    <w:p w14:paraId="5A9B870F" w14:textId="77777777" w:rsidR="001241AF" w:rsidRPr="001241AF" w:rsidRDefault="001241AF" w:rsidP="001241AF">
      <w:pPr>
        <w:jc w:val="both"/>
        <w:rPr>
          <w:lang w:val="en-US"/>
        </w:rPr>
      </w:pPr>
      <w:r w:rsidRPr="001241AF">
        <w:rPr>
          <w:lang w:val="en-US"/>
        </w:rPr>
        <w:t>William Heronemus was the professor behind it all, a former US Navy officer, submarine engineer, and University of Massachusetts professor.</w:t>
      </w:r>
    </w:p>
    <w:p w14:paraId="1B9926FD" w14:textId="77777777" w:rsidR="001241AF" w:rsidRPr="001241AF" w:rsidRDefault="001241AF" w:rsidP="001241AF">
      <w:pPr>
        <w:jc w:val="both"/>
        <w:rPr>
          <w:lang w:val="en-US"/>
        </w:rPr>
      </w:pPr>
      <w:r w:rsidRPr="001241AF">
        <w:rPr>
          <w:lang w:val="en-US"/>
        </w:rPr>
        <w:t xml:space="preserve">At a time when the United States was struggling to overcome the fallout from the 1973 oil crisis, Heronemus believed that wind power could dramatically cut our reliance on fossil fuels. His ideas were a little out of sync with the times; </w:t>
      </w:r>
      <w:r w:rsidRPr="006E3DE9">
        <w:rPr>
          <w:highlight w:val="yellow"/>
          <w:lang w:val="en-US"/>
        </w:rPr>
        <w:t>many policymakers and engineers were banking on nuclear power for our future energy supply in the early 1970s.</w:t>
      </w:r>
    </w:p>
    <w:p w14:paraId="5D7977E6" w14:textId="77777777" w:rsidR="001241AF" w:rsidRPr="001241AF" w:rsidRDefault="001241AF" w:rsidP="001241AF">
      <w:pPr>
        <w:jc w:val="both"/>
        <w:rPr>
          <w:lang w:val="en-US"/>
        </w:rPr>
      </w:pPr>
      <w:r w:rsidRPr="001241AF">
        <w:rPr>
          <w:lang w:val="en-US"/>
        </w:rPr>
        <w:t>According to IEEE Spectrum, Heronemus proposed large-scale wind farms across the Great Plains and predicted offshore floating wind turbines decades before they began to be deployed commercially.</w:t>
      </w:r>
    </w:p>
    <w:p w14:paraId="17F9910B" w14:textId="77777777" w:rsidR="001241AF" w:rsidRPr="001241AF" w:rsidRDefault="001241AF" w:rsidP="001241AF">
      <w:pPr>
        <w:jc w:val="both"/>
        <w:rPr>
          <w:lang w:val="en-US"/>
        </w:rPr>
      </w:pPr>
      <w:r w:rsidRPr="001241AF">
        <w:rPr>
          <w:lang w:val="en-US"/>
        </w:rPr>
        <w:t>Many of Heronemus's predictions seemed to come straight out of science fiction then. Today, they're increasingly reflected in technologies being developed by companies worldwide.</w:t>
      </w:r>
    </w:p>
    <w:p w14:paraId="5C3E0858" w14:textId="77777777" w:rsidR="001241AF" w:rsidRPr="001241AF" w:rsidRDefault="001241AF" w:rsidP="001241AF">
      <w:pPr>
        <w:jc w:val="both"/>
        <w:rPr>
          <w:lang w:val="en-US"/>
        </w:rPr>
      </w:pPr>
      <w:r w:rsidRPr="001241AF">
        <w:rPr>
          <w:lang w:val="en-US"/>
        </w:rPr>
        <w:t>The "Wind Furnace" experiment</w:t>
      </w:r>
    </w:p>
    <w:p w14:paraId="52D2FE65" w14:textId="77777777" w:rsidR="001241AF" w:rsidRPr="001241AF" w:rsidRDefault="001241AF" w:rsidP="001241AF">
      <w:pPr>
        <w:jc w:val="both"/>
        <w:rPr>
          <w:lang w:val="en-US"/>
        </w:rPr>
      </w:pPr>
      <w:r w:rsidRPr="001241AF">
        <w:rPr>
          <w:lang w:val="en-US"/>
        </w:rPr>
        <w:t>The turbine the UMass Amherst students built came to be known as the "Wind Furnace".</w:t>
      </w:r>
    </w:p>
    <w:p w14:paraId="03764E26" w14:textId="77777777" w:rsidR="001241AF" w:rsidRPr="001241AF" w:rsidRDefault="001241AF" w:rsidP="001241AF">
      <w:pPr>
        <w:jc w:val="both"/>
        <w:rPr>
          <w:lang w:val="en-US"/>
        </w:rPr>
      </w:pPr>
      <w:r w:rsidRPr="001241AF">
        <w:rPr>
          <w:lang w:val="en-US"/>
        </w:rPr>
        <w:t>Researchers erected it next to a modular house on Orchard Hill, the highest point on campus, with the simple goal of demonstrating that wind power was capable of generating enough heat for homes throughout the cold New England winters.</w:t>
      </w:r>
    </w:p>
    <w:p w14:paraId="6CA0B908" w14:textId="77777777" w:rsidR="001241AF" w:rsidRPr="001241AF" w:rsidRDefault="001241AF" w:rsidP="001241AF">
      <w:pPr>
        <w:jc w:val="both"/>
        <w:rPr>
          <w:lang w:val="en-US"/>
        </w:rPr>
      </w:pPr>
      <w:r w:rsidRPr="001241AF">
        <w:rPr>
          <w:lang w:val="en-US"/>
        </w:rPr>
        <w:t>Even they were surprised by what the machine could do.</w:t>
      </w:r>
    </w:p>
    <w:p w14:paraId="6CE74EB5" w14:textId="77777777" w:rsidR="001241AF" w:rsidRPr="001241AF" w:rsidRDefault="001241AF" w:rsidP="001241AF">
      <w:pPr>
        <w:jc w:val="both"/>
        <w:rPr>
          <w:lang w:val="en-US"/>
        </w:rPr>
      </w:pPr>
      <w:r w:rsidRPr="001241AF">
        <w:rPr>
          <w:lang w:val="en-US"/>
        </w:rPr>
        <w:t>According to IEEE Spectrum, the turbine produced so much heat that researchers occasionally had to open doors during winter because the house became uncomfortably warm. Its ability to adjust blade angle and perform well at various wind speeds introduced engineering concepts that would soon become standard practice in wind power.</w:t>
      </w:r>
    </w:p>
    <w:p w14:paraId="00C357B0" w14:textId="77777777" w:rsidR="001241AF" w:rsidRPr="001241AF" w:rsidRDefault="001241AF" w:rsidP="001241AF">
      <w:pPr>
        <w:jc w:val="both"/>
        <w:rPr>
          <w:lang w:val="en-US"/>
        </w:rPr>
      </w:pPr>
      <w:r w:rsidRPr="001241AF">
        <w:rPr>
          <w:lang w:val="en-US"/>
        </w:rPr>
        <w:t>The UMass Amherst wind turbine.</w:t>
      </w:r>
    </w:p>
    <w:p w14:paraId="6107BDFF" w14:textId="77777777" w:rsidR="001241AF" w:rsidRPr="001241AF" w:rsidRDefault="001241AF" w:rsidP="001241AF">
      <w:pPr>
        <w:jc w:val="both"/>
        <w:rPr>
          <w:lang w:val="en-US"/>
        </w:rPr>
      </w:pPr>
      <w:r w:rsidRPr="001241AF">
        <w:rPr>
          <w:lang w:val="en-US"/>
        </w:rPr>
        <w:t>The UMass Amherst wind turbine. Image Credit: IEEE Spectrum</w:t>
      </w:r>
    </w:p>
    <w:p w14:paraId="0110CF49" w14:textId="77777777" w:rsidR="001241AF" w:rsidRPr="001241AF" w:rsidRDefault="001241AF" w:rsidP="001241AF">
      <w:pPr>
        <w:jc w:val="both"/>
        <w:rPr>
          <w:lang w:val="en-US"/>
        </w:rPr>
      </w:pPr>
      <w:r w:rsidRPr="001241AF">
        <w:rPr>
          <w:lang w:val="en-US"/>
        </w:rPr>
        <w:t>The instructors of the first generation of a new industry</w:t>
      </w:r>
    </w:p>
    <w:p w14:paraId="7CECD4D2" w14:textId="77777777" w:rsidR="001241AF" w:rsidRPr="001241AF" w:rsidRDefault="001241AF" w:rsidP="001241AF">
      <w:pPr>
        <w:jc w:val="both"/>
        <w:rPr>
          <w:lang w:val="en-US"/>
        </w:rPr>
      </w:pPr>
      <w:r w:rsidRPr="001241AF">
        <w:rPr>
          <w:lang w:val="en-US"/>
        </w:rPr>
        <w:t>It is fair to say that the turbine's most significant legacy was not the heat it produced, but the students it trained. Many of the young engineers who worked on the turbine became pioneers in the burgeoning wind sector. Some founded early wind power companies, and several went on to work at the US National Renewable Energy Laboratory (NREL).</w:t>
      </w:r>
    </w:p>
    <w:p w14:paraId="24AD6A10" w14:textId="77777777" w:rsidR="001241AF" w:rsidRPr="001241AF" w:rsidRDefault="001241AF" w:rsidP="001241AF">
      <w:pPr>
        <w:jc w:val="both"/>
        <w:rPr>
          <w:lang w:val="en-US"/>
        </w:rPr>
      </w:pPr>
      <w:r w:rsidRPr="001241AF">
        <w:rPr>
          <w:lang w:val="en-US"/>
        </w:rPr>
        <w:lastRenderedPageBreak/>
        <w:t>Alumni from the project were instrumental in developing some of the world's first modern wind farms during the 1980s wind boom in California, IEEE Spectrum noted. The group became so influential that many within the industry began referring to them as the "UMass Mafia".</w:t>
      </w:r>
    </w:p>
    <w:p w14:paraId="2BCAAAE0" w14:textId="77777777" w:rsidR="001241AF" w:rsidRPr="001241AF" w:rsidRDefault="001241AF" w:rsidP="001241AF">
      <w:pPr>
        <w:jc w:val="both"/>
        <w:rPr>
          <w:lang w:val="en-US"/>
        </w:rPr>
      </w:pPr>
      <w:r w:rsidRPr="001241AF">
        <w:rPr>
          <w:lang w:val="en-US"/>
        </w:rPr>
        <w:t>A vision that arrived a few decades later</w:t>
      </w:r>
    </w:p>
    <w:p w14:paraId="190A1CA8" w14:textId="77777777" w:rsidR="001241AF" w:rsidRPr="001241AF" w:rsidRDefault="001241AF" w:rsidP="001241AF">
      <w:pPr>
        <w:jc w:val="both"/>
        <w:rPr>
          <w:lang w:val="en-US"/>
        </w:rPr>
      </w:pPr>
      <w:r w:rsidRPr="001241AF">
        <w:rPr>
          <w:lang w:val="en-US"/>
        </w:rPr>
        <w:t>It turns out that many of Heronemus's ideas seemed quite a long way off in the 1970s. Now they seem eerily prescient. He suggested the feasibility of floating offshore wind farms, hydrogen generation from renewables, and multi-rotor wind turbines. Floating offshore wind is often described as a major emerging area of wind-power development because it can access deeper waters and stronger offshore winds.</w:t>
      </w:r>
    </w:p>
    <w:p w14:paraId="33FA253C" w14:textId="77777777" w:rsidR="001241AF" w:rsidRPr="001241AF" w:rsidRDefault="001241AF" w:rsidP="001241AF">
      <w:pPr>
        <w:jc w:val="both"/>
        <w:rPr>
          <w:lang w:val="en-US"/>
        </w:rPr>
      </w:pPr>
      <w:r w:rsidRPr="001241AF">
        <w:rPr>
          <w:lang w:val="en-US"/>
        </w:rPr>
        <w:t>Wind power investment, both in floating and other designs inspired by Heronemus' ideas from over 50 years ago, is pouring in from Europe, China, and other regions.</w:t>
      </w:r>
    </w:p>
    <w:p w14:paraId="1E733E39" w14:textId="77777777" w:rsidR="001241AF" w:rsidRPr="001241AF" w:rsidRDefault="001241AF" w:rsidP="001241AF">
      <w:pPr>
        <w:jc w:val="both"/>
        <w:rPr>
          <w:lang w:val="en-US"/>
        </w:rPr>
      </w:pPr>
      <w:r w:rsidRPr="001241AF">
        <w:rPr>
          <w:lang w:val="en-US"/>
        </w:rPr>
        <w:t>The extraordinary rise of wind power</w:t>
      </w:r>
    </w:p>
    <w:p w14:paraId="4626D8DD" w14:textId="77777777" w:rsidR="001241AF" w:rsidRPr="001241AF" w:rsidRDefault="001241AF" w:rsidP="001241AF">
      <w:pPr>
        <w:jc w:val="both"/>
        <w:rPr>
          <w:lang w:val="en-US"/>
        </w:rPr>
      </w:pPr>
      <w:r w:rsidRPr="001241AF">
        <w:rPr>
          <w:lang w:val="en-US"/>
        </w:rPr>
        <w:t>The world envisioned by Captain Heronemus is far from a completed reality, but wind power is undoubtedly one of the fastest-growing forms of electricity in the world.</w:t>
      </w:r>
    </w:p>
    <w:p w14:paraId="5B5A6D0D" w14:textId="77777777" w:rsidR="001241AF" w:rsidRPr="001241AF" w:rsidRDefault="001241AF" w:rsidP="001241AF">
      <w:pPr>
        <w:jc w:val="both"/>
        <w:rPr>
          <w:lang w:val="en-US"/>
        </w:rPr>
      </w:pPr>
      <w:r w:rsidRPr="001241AF">
        <w:rPr>
          <w:lang w:val="en-US"/>
        </w:rPr>
        <w:t>According to Ember's Global Electricity Review 2025, the global electricity generated by wind power has approximately tripled from 830 terawatt-hours in 2015 to nearly 2,500 terawatt-hours in 2024. Recent Ember reports confirm that renewables are steadily gaining ground on fossil fuels and that wind and solar combined are meeting a substantial portion of the growth in global electricity demand.</w:t>
      </w:r>
    </w:p>
    <w:p w14:paraId="3716729A" w14:textId="77777777" w:rsidR="001241AF" w:rsidRDefault="001241AF" w:rsidP="001241AF">
      <w:pPr>
        <w:jc w:val="both"/>
        <w:rPr>
          <w:lang w:val="en-US"/>
        </w:rPr>
      </w:pPr>
      <w:r w:rsidRPr="001241AF">
        <w:rPr>
          <w:lang w:val="en-US"/>
        </w:rPr>
        <w:t>Half a century after a handful of university students assembled a homemade turbine on a wind-swept university hill, the experiment stands as a reminder that major technological breakthroughs can begin with modest experiments.</w:t>
      </w:r>
    </w:p>
    <w:p w14:paraId="7337407B" w14:textId="77777777" w:rsidR="001241AF" w:rsidRDefault="001241AF" w:rsidP="001241AF">
      <w:pPr>
        <w:jc w:val="both"/>
        <w:rPr>
          <w:lang w:val="en-US"/>
        </w:rPr>
      </w:pPr>
      <w:hyperlink r:id="rId79" w:history="1">
        <w:r w:rsidRPr="00A258C3">
          <w:rPr>
            <w:rStyle w:val="a3"/>
            <w:lang w:val="en-US"/>
          </w:rPr>
          <w:t>https://timesofindia.indiatimes.com/science/scientists-and-students-built-a-wind-turbine-on-a-massachusetts-hill-in-1976-and-helped-turn-a-fringe-idea-into-a-major-industry/articleshow/131793467.cms</w:t>
        </w:r>
      </w:hyperlink>
    </w:p>
    <w:p w14:paraId="29B193EA" w14:textId="77777777" w:rsidR="001241AF" w:rsidRDefault="006E3DE9" w:rsidP="001241AF">
      <w:pPr>
        <w:jc w:val="both"/>
        <w:rPr>
          <w:lang w:val="en-US"/>
        </w:rPr>
      </w:pPr>
      <w:r>
        <w:rPr>
          <w:highlight w:val="yellow"/>
          <w:lang w:val="en-US"/>
        </w:rPr>
        <w:t>#</w:t>
      </w:r>
      <w:r>
        <w:rPr>
          <w:lang w:val="en-US"/>
        </w:rPr>
        <w:t>79</w:t>
      </w:r>
    </w:p>
    <w:p w14:paraId="1C843AC5" w14:textId="77777777" w:rsidR="001241AF" w:rsidRPr="001241AF" w:rsidRDefault="001241AF" w:rsidP="001241AF">
      <w:pPr>
        <w:jc w:val="both"/>
        <w:rPr>
          <w:lang w:val="en-US"/>
        </w:rPr>
      </w:pPr>
      <w:r w:rsidRPr="001241AF">
        <w:rPr>
          <w:lang w:val="en-US"/>
        </w:rPr>
        <w:t>TOI World Desk / TIMESOFINDIA.COM / Updated: Apr 23, 2026, 18:21 IST</w:t>
      </w:r>
    </w:p>
    <w:p w14:paraId="17CF6B57" w14:textId="77777777" w:rsidR="001241AF" w:rsidRPr="001241AF" w:rsidRDefault="001241AF" w:rsidP="001241AF">
      <w:pPr>
        <w:jc w:val="both"/>
        <w:rPr>
          <w:lang w:val="en-US"/>
        </w:rPr>
      </w:pPr>
      <w:r w:rsidRPr="001241AF">
        <w:rPr>
          <w:lang w:val="en-US"/>
        </w:rPr>
        <w:t xml:space="preserve">World’s first nuclear waste vault: Why Finland is burying radioactive waste 400 </w:t>
      </w:r>
      <w:proofErr w:type="spellStart"/>
      <w:r w:rsidRPr="001241AF">
        <w:rPr>
          <w:lang w:val="en-US"/>
        </w:rPr>
        <w:t>metres</w:t>
      </w:r>
      <w:proofErr w:type="spellEnd"/>
      <w:r w:rsidRPr="001241AF">
        <w:rPr>
          <w:lang w:val="en-US"/>
        </w:rPr>
        <w:t xml:space="preserve"> underground</w:t>
      </w:r>
    </w:p>
    <w:p w14:paraId="0B559EEF" w14:textId="77777777" w:rsidR="001241AF" w:rsidRPr="001241AF" w:rsidRDefault="001241AF" w:rsidP="001241AF">
      <w:pPr>
        <w:jc w:val="both"/>
        <w:rPr>
          <w:lang w:val="en-US"/>
        </w:rPr>
      </w:pPr>
      <w:r w:rsidRPr="001241AF">
        <w:rPr>
          <w:lang w:val="en-US"/>
        </w:rPr>
        <w:t xml:space="preserve">Finland is on the verge of switching on what could become one of the most consequential infrastructure projects in the history of nuclear energy, a permanent underground repository designed to store highly radioactive waste for tens of thousands of years. Built deep beneath the island of </w:t>
      </w:r>
      <w:proofErr w:type="spellStart"/>
      <w:r w:rsidRPr="001241AF">
        <w:rPr>
          <w:lang w:val="en-US"/>
        </w:rPr>
        <w:t>Olkiluoto</w:t>
      </w:r>
      <w:proofErr w:type="spellEnd"/>
      <w:r w:rsidRPr="001241AF">
        <w:rPr>
          <w:lang w:val="en-US"/>
        </w:rPr>
        <w:t>, the facility represents a long-awaited answer to a problem that has shadowed nuclear power since its earliest days, what to do with spent fuel once it is no longer usable. As countries return to nuclear energy to meet climate goals and rising electricity demand, Finland’s solution could offer a working model for safely isolating radioactive waste from people and the environment over geological timescales.</w:t>
      </w:r>
    </w:p>
    <w:p w14:paraId="6EBEDE62" w14:textId="77777777" w:rsidR="001241AF" w:rsidRPr="001241AF" w:rsidRDefault="001241AF" w:rsidP="001241AF">
      <w:pPr>
        <w:jc w:val="both"/>
        <w:rPr>
          <w:lang w:val="en-US"/>
        </w:rPr>
      </w:pPr>
      <w:r w:rsidRPr="001241AF">
        <w:rPr>
          <w:lang w:val="en-US"/>
        </w:rPr>
        <w:t>The nuclear waste problem and Finland’s underground solution</w:t>
      </w:r>
    </w:p>
    <w:p w14:paraId="2B665235" w14:textId="77777777" w:rsidR="001241AF" w:rsidRPr="001241AF" w:rsidRDefault="001241AF" w:rsidP="001241AF">
      <w:pPr>
        <w:jc w:val="both"/>
        <w:rPr>
          <w:lang w:val="en-US"/>
        </w:rPr>
      </w:pPr>
      <w:r w:rsidRPr="001241AF">
        <w:rPr>
          <w:lang w:val="en-US"/>
        </w:rPr>
        <w:t xml:space="preserve">Since the 1950s, nuclear reactors around the world have generated vast quantities of spent fuel. Globally, this has reached roughly 400,000 </w:t>
      </w:r>
      <w:proofErr w:type="spellStart"/>
      <w:r w:rsidRPr="001241AF">
        <w:rPr>
          <w:lang w:val="en-US"/>
        </w:rPr>
        <w:t>tonnes</w:t>
      </w:r>
      <w:proofErr w:type="spellEnd"/>
      <w:r w:rsidRPr="001241AF">
        <w:rPr>
          <w:lang w:val="en-US"/>
        </w:rPr>
        <w:t xml:space="preserve">, much of which is currently stored in temporary </w:t>
      </w:r>
      <w:r w:rsidRPr="001241AF">
        <w:rPr>
          <w:lang w:val="en-US"/>
        </w:rPr>
        <w:lastRenderedPageBreak/>
        <w:t>facilities such as cooling pools and dry casks. These systems are designed for safety, but not permanence.</w:t>
      </w:r>
    </w:p>
    <w:p w14:paraId="0F6C97CB" w14:textId="77777777" w:rsidR="001241AF" w:rsidRPr="001241AF" w:rsidRDefault="001241AF" w:rsidP="001241AF">
      <w:pPr>
        <w:jc w:val="both"/>
        <w:rPr>
          <w:lang w:val="en-US"/>
        </w:rPr>
      </w:pPr>
      <w:r w:rsidRPr="001241AF">
        <w:rPr>
          <w:lang w:val="en-US"/>
        </w:rPr>
        <w:t xml:space="preserve">The challenge lies in the nature of the waste itself. </w:t>
      </w:r>
      <w:r w:rsidRPr="00224E30">
        <w:rPr>
          <w:highlight w:val="yellow"/>
          <w:lang w:val="en-US"/>
        </w:rPr>
        <w:t>Spent nuclear fuel remains dangerously radioactive for thousands of years, emitting heat and radiation long after it has been removed from reactors</w:t>
      </w:r>
      <w:r w:rsidRPr="001241AF">
        <w:rPr>
          <w:lang w:val="en-US"/>
        </w:rPr>
        <w:t>.</w:t>
      </w:r>
    </w:p>
    <w:p w14:paraId="540806BC" w14:textId="77777777" w:rsidR="001241AF" w:rsidRPr="001241AF" w:rsidRDefault="001241AF" w:rsidP="001241AF">
      <w:pPr>
        <w:jc w:val="both"/>
        <w:rPr>
          <w:lang w:val="en-US"/>
        </w:rPr>
      </w:pPr>
      <w:r w:rsidRPr="001241AF">
        <w:rPr>
          <w:lang w:val="en-US"/>
        </w:rPr>
        <w:t>Managing it requires solutions that extend far beyond typical human planning horizons.</w:t>
      </w:r>
    </w:p>
    <w:p w14:paraId="52F738C8" w14:textId="77777777" w:rsidR="001241AF" w:rsidRPr="001241AF" w:rsidRDefault="001241AF" w:rsidP="001241AF">
      <w:pPr>
        <w:jc w:val="both"/>
        <w:rPr>
          <w:lang w:val="en-US"/>
        </w:rPr>
      </w:pPr>
      <w:r w:rsidRPr="001241AF">
        <w:rPr>
          <w:lang w:val="en-US"/>
        </w:rPr>
        <w:t xml:space="preserve">Finland’s answer is a deep geological repository, a system that isolates waste deep underground in stable rock formations. The </w:t>
      </w:r>
      <w:proofErr w:type="spellStart"/>
      <w:r w:rsidRPr="001241AF">
        <w:rPr>
          <w:lang w:val="en-US"/>
        </w:rPr>
        <w:t>Onkalo</w:t>
      </w:r>
      <w:proofErr w:type="spellEnd"/>
      <w:r w:rsidRPr="001241AF">
        <w:rPr>
          <w:lang w:val="en-US"/>
        </w:rPr>
        <w:t xml:space="preserve"> facility is located about 400 to 450 </w:t>
      </w:r>
      <w:proofErr w:type="spellStart"/>
      <w:r w:rsidRPr="001241AF">
        <w:rPr>
          <w:lang w:val="en-US"/>
        </w:rPr>
        <w:t>metres</w:t>
      </w:r>
      <w:proofErr w:type="spellEnd"/>
      <w:r w:rsidRPr="001241AF">
        <w:rPr>
          <w:lang w:val="en-US"/>
        </w:rPr>
        <w:t xml:space="preserve"> below the surface in bedrock that is approximately 1.9 billion years old.</w:t>
      </w:r>
    </w:p>
    <w:p w14:paraId="714A2C5E" w14:textId="77777777" w:rsidR="001241AF" w:rsidRPr="001241AF" w:rsidRDefault="001241AF" w:rsidP="001241AF">
      <w:pPr>
        <w:jc w:val="both"/>
        <w:rPr>
          <w:lang w:val="en-US"/>
        </w:rPr>
      </w:pPr>
      <w:r w:rsidRPr="001241AF">
        <w:rPr>
          <w:lang w:val="en-US"/>
        </w:rPr>
        <w:t>The design relies on a multi-layered safety approach. Spent fuel is first sealed in metal canisters, which are then encased in corrosion-resistant copper capsules. These are surrounded by bentonite clay, a material that swells when wet and helps block water movement. The entire structure is embedded within solid rock, creating multiple barriers between the waste and the biosphere.</w:t>
      </w:r>
    </w:p>
    <w:p w14:paraId="4594F893" w14:textId="77777777" w:rsidR="001241AF" w:rsidRPr="001241AF" w:rsidRDefault="001241AF" w:rsidP="001241AF">
      <w:pPr>
        <w:jc w:val="both"/>
        <w:rPr>
          <w:lang w:val="en-US"/>
        </w:rPr>
      </w:pPr>
      <w:r w:rsidRPr="001241AF">
        <w:rPr>
          <w:lang w:val="en-US"/>
        </w:rPr>
        <w:t>This layered system ensures that even if one barrier fails over time, others continue to contain the radiation.</w:t>
      </w:r>
    </w:p>
    <w:p w14:paraId="7F1104ED" w14:textId="77777777" w:rsidR="001241AF" w:rsidRPr="001241AF" w:rsidRDefault="001241AF" w:rsidP="001241AF">
      <w:pPr>
        <w:jc w:val="both"/>
        <w:rPr>
          <w:lang w:val="en-US"/>
        </w:rPr>
      </w:pPr>
      <w:r w:rsidRPr="001241AF">
        <w:rPr>
          <w:lang w:val="en-US"/>
        </w:rPr>
        <w:t xml:space="preserve">Why go 400 </w:t>
      </w:r>
      <w:proofErr w:type="spellStart"/>
      <w:r w:rsidRPr="001241AF">
        <w:rPr>
          <w:lang w:val="en-US"/>
        </w:rPr>
        <w:t>metres</w:t>
      </w:r>
      <w:proofErr w:type="spellEnd"/>
      <w:r w:rsidRPr="001241AF">
        <w:rPr>
          <w:lang w:val="en-US"/>
        </w:rPr>
        <w:t xml:space="preserve"> underground?</w:t>
      </w:r>
    </w:p>
    <w:p w14:paraId="4AF6FD05" w14:textId="77777777" w:rsidR="001241AF" w:rsidRPr="001241AF" w:rsidRDefault="001241AF" w:rsidP="001241AF">
      <w:pPr>
        <w:jc w:val="both"/>
        <w:rPr>
          <w:lang w:val="en-US"/>
        </w:rPr>
      </w:pPr>
      <w:r w:rsidRPr="001241AF">
        <w:rPr>
          <w:lang w:val="en-US"/>
        </w:rPr>
        <w:t xml:space="preserve">Depth is critical to the safety of the repository. At around 400 </w:t>
      </w:r>
      <w:proofErr w:type="spellStart"/>
      <w:r w:rsidRPr="001241AF">
        <w:rPr>
          <w:lang w:val="en-US"/>
        </w:rPr>
        <w:t>metres</w:t>
      </w:r>
      <w:proofErr w:type="spellEnd"/>
      <w:r w:rsidRPr="001241AF">
        <w:rPr>
          <w:lang w:val="en-US"/>
        </w:rPr>
        <w:t xml:space="preserve"> below ground, the facility is far removed from surface-level risks such as extreme weather, human activity and most environmental disturbances.</w:t>
      </w:r>
    </w:p>
    <w:p w14:paraId="00558BA7" w14:textId="77777777" w:rsidR="001241AF" w:rsidRPr="001241AF" w:rsidRDefault="001241AF" w:rsidP="001241AF">
      <w:pPr>
        <w:jc w:val="both"/>
        <w:rPr>
          <w:lang w:val="en-US"/>
        </w:rPr>
      </w:pPr>
      <w:r w:rsidRPr="001241AF">
        <w:rPr>
          <w:lang w:val="en-US"/>
        </w:rPr>
        <w:t>The surrounding bedrock has remained stable for billions of years, making it one of the most reliable natural barriers available. Underground conditions also limit exposure to oxygen and water flow, both of which could accelerate material degradation over time.</w:t>
      </w:r>
    </w:p>
    <w:p w14:paraId="6CDB292E" w14:textId="77777777" w:rsidR="001241AF" w:rsidRPr="001241AF" w:rsidRDefault="001241AF" w:rsidP="001241AF">
      <w:pPr>
        <w:jc w:val="both"/>
        <w:rPr>
          <w:lang w:val="en-US"/>
        </w:rPr>
      </w:pPr>
      <w:r w:rsidRPr="001241AF">
        <w:rPr>
          <w:lang w:val="en-US"/>
        </w:rPr>
        <w:t>Importantly, this depth provides protection not just for current generations, but for distant future societies that may not even understand the dangers of buried nuclear waste.</w:t>
      </w:r>
    </w:p>
    <w:p w14:paraId="2EC7CDAA" w14:textId="77777777" w:rsidR="001241AF" w:rsidRPr="001241AF" w:rsidRDefault="001241AF" w:rsidP="001241AF">
      <w:pPr>
        <w:jc w:val="both"/>
        <w:rPr>
          <w:lang w:val="en-US"/>
        </w:rPr>
      </w:pPr>
      <w:r w:rsidRPr="001241AF">
        <w:rPr>
          <w:lang w:val="en-US"/>
        </w:rPr>
        <w:t>World’s first nuclear waste vault</w:t>
      </w:r>
    </w:p>
    <w:p w14:paraId="4229AFAD" w14:textId="77777777" w:rsidR="001241AF" w:rsidRPr="001241AF" w:rsidRDefault="001241AF" w:rsidP="001241AF">
      <w:pPr>
        <w:jc w:val="both"/>
        <w:rPr>
          <w:lang w:val="en-US"/>
        </w:rPr>
      </w:pPr>
      <w:r w:rsidRPr="001241AF">
        <w:rPr>
          <w:lang w:val="en-US"/>
        </w:rPr>
        <w:t>The science behind long-term safety</w:t>
      </w:r>
    </w:p>
    <w:p w14:paraId="54454D2C" w14:textId="77777777" w:rsidR="001241AF" w:rsidRPr="001241AF" w:rsidRDefault="001241AF" w:rsidP="001241AF">
      <w:pPr>
        <w:jc w:val="both"/>
        <w:rPr>
          <w:lang w:val="en-US"/>
        </w:rPr>
      </w:pPr>
      <w:r w:rsidRPr="001241AF">
        <w:rPr>
          <w:lang w:val="en-US"/>
        </w:rPr>
        <w:t>Designing a facility that must remain secure for up to 100,000 years requires an unusual blend of engineering and geological science. Researchers have studied everything from copper corrosion rates to ice-age cycles that could reshape the landscape thousands of years from now.</w:t>
      </w:r>
    </w:p>
    <w:p w14:paraId="01AE7C36" w14:textId="77777777" w:rsidR="001241AF" w:rsidRPr="001241AF" w:rsidRDefault="001241AF" w:rsidP="001241AF">
      <w:pPr>
        <w:jc w:val="both"/>
        <w:rPr>
          <w:lang w:val="en-US"/>
        </w:rPr>
      </w:pPr>
      <w:r w:rsidRPr="001241AF">
        <w:rPr>
          <w:lang w:val="en-US"/>
        </w:rPr>
        <w:t>The concept is based on passive safety. Unlike many industrial systems, the repository does not rely on active monitoring or maintenance once it is sealed. Instead, it is designed to remain stable without human intervention, using natural and engineered barriers to contain the waste.</w:t>
      </w:r>
    </w:p>
    <w:p w14:paraId="1DDFD453" w14:textId="77777777" w:rsidR="001241AF" w:rsidRPr="001241AF" w:rsidRDefault="001241AF" w:rsidP="001241AF">
      <w:pPr>
        <w:jc w:val="both"/>
        <w:rPr>
          <w:lang w:val="en-US"/>
        </w:rPr>
      </w:pPr>
      <w:r w:rsidRPr="001241AF">
        <w:rPr>
          <w:lang w:val="en-US"/>
        </w:rPr>
        <w:t>Scientists have also modelled groundwater movement, seismic activity and long-term climate shifts to ensure that radioactive materials remain isolated under a wide range of possible future scenarios.</w:t>
      </w:r>
    </w:p>
    <w:p w14:paraId="2EE12A2E" w14:textId="77777777" w:rsidR="001241AF" w:rsidRPr="001241AF" w:rsidRDefault="001241AF" w:rsidP="001241AF">
      <w:pPr>
        <w:jc w:val="both"/>
        <w:rPr>
          <w:lang w:val="en-US"/>
        </w:rPr>
      </w:pPr>
      <w:r w:rsidRPr="001241AF">
        <w:rPr>
          <w:lang w:val="en-US"/>
        </w:rPr>
        <w:t xml:space="preserve">The Experimental Breeder Reactor II (EBR-II), operated from 1964 to 1994, demonstrated an advanced nuclear design that could recycle fuel, improve efficiency, and reduce some long-lived waste. It also proved passive safety, as the reactor safely shut itself down during tests without operator intervention. While such fast reactors can extract more energy from uranium and reduce waste volumes, they do not </w:t>
      </w:r>
      <w:r w:rsidRPr="001241AF">
        <w:rPr>
          <w:lang w:val="en-US"/>
        </w:rPr>
        <w:lastRenderedPageBreak/>
        <w:t>eliminate radioactive waste entirely and face challenges like high costs, complex reprocessing, and scalability.</w:t>
      </w:r>
    </w:p>
    <w:p w14:paraId="0F1BEFC5" w14:textId="77777777" w:rsidR="001241AF" w:rsidRPr="001241AF" w:rsidRDefault="001241AF" w:rsidP="001241AF">
      <w:pPr>
        <w:jc w:val="both"/>
        <w:rPr>
          <w:lang w:val="en-US"/>
        </w:rPr>
      </w:pPr>
      <w:r w:rsidRPr="001241AF">
        <w:rPr>
          <w:lang w:val="en-US"/>
        </w:rPr>
        <w:t>Why Finland succeeded where others struggled</w:t>
      </w:r>
    </w:p>
    <w:p w14:paraId="3DCA0FDD" w14:textId="77777777" w:rsidR="001241AF" w:rsidRPr="001241AF" w:rsidRDefault="001241AF" w:rsidP="001241AF">
      <w:pPr>
        <w:jc w:val="both"/>
        <w:rPr>
          <w:lang w:val="en-US"/>
        </w:rPr>
      </w:pPr>
      <w:r w:rsidRPr="001241AF">
        <w:rPr>
          <w:lang w:val="en-US"/>
        </w:rPr>
        <w:t xml:space="preserve">Many countries with nuclear </w:t>
      </w:r>
      <w:proofErr w:type="spellStart"/>
      <w:r w:rsidRPr="001241AF">
        <w:rPr>
          <w:lang w:val="en-US"/>
        </w:rPr>
        <w:t>programmes</w:t>
      </w:r>
      <w:proofErr w:type="spellEnd"/>
      <w:r w:rsidRPr="001241AF">
        <w:rPr>
          <w:lang w:val="en-US"/>
        </w:rPr>
        <w:t xml:space="preserve"> have yet to build permanent waste repositories. Finland’s progress is often attributed to a combination of policy, planning and public trust.</w:t>
      </w:r>
    </w:p>
    <w:p w14:paraId="0BCF6D13" w14:textId="77777777" w:rsidR="001241AF" w:rsidRPr="001241AF" w:rsidRDefault="001241AF" w:rsidP="001241AF">
      <w:pPr>
        <w:jc w:val="both"/>
        <w:rPr>
          <w:lang w:val="en-US"/>
        </w:rPr>
      </w:pPr>
      <w:r w:rsidRPr="001241AF">
        <w:rPr>
          <w:lang w:val="en-US"/>
        </w:rPr>
        <w:t>A key factor was a national decision requiring that all nuclear waste be managed within the country. This created a clear responsibility and avoided delays linked to international disposal debates.</w:t>
      </w:r>
    </w:p>
    <w:p w14:paraId="2F9838F0" w14:textId="77777777" w:rsidR="001241AF" w:rsidRPr="001241AF" w:rsidRDefault="001241AF" w:rsidP="001241AF">
      <w:pPr>
        <w:jc w:val="both"/>
        <w:rPr>
          <w:lang w:val="en-US"/>
        </w:rPr>
      </w:pPr>
      <w:r w:rsidRPr="001241AF">
        <w:rPr>
          <w:lang w:val="en-US"/>
        </w:rPr>
        <w:t>Equally important was local acceptance. Communities near the site were involved early in the decision-making process, and transparency helped build confidence in the project’s safety.</w:t>
      </w:r>
    </w:p>
    <w:p w14:paraId="7DCD0A27" w14:textId="77777777" w:rsidR="001241AF" w:rsidRPr="001241AF" w:rsidRDefault="001241AF" w:rsidP="001241AF">
      <w:pPr>
        <w:jc w:val="both"/>
        <w:rPr>
          <w:lang w:val="en-US"/>
        </w:rPr>
      </w:pPr>
      <w:r w:rsidRPr="001241AF">
        <w:rPr>
          <w:lang w:val="en-US"/>
        </w:rPr>
        <w:t>Decades of consistent policy and scientific research allowed Finland to move from concept to construction without the political reversals seen elsewhere.</w:t>
      </w:r>
    </w:p>
    <w:p w14:paraId="3E0B787F" w14:textId="77777777" w:rsidR="001241AF" w:rsidRPr="001241AF" w:rsidRDefault="001241AF" w:rsidP="001241AF">
      <w:pPr>
        <w:jc w:val="both"/>
        <w:rPr>
          <w:lang w:val="en-US"/>
        </w:rPr>
      </w:pPr>
      <w:r w:rsidRPr="001241AF">
        <w:rPr>
          <w:lang w:val="en-US"/>
        </w:rPr>
        <w:t>A turning point for nuclear energy</w:t>
      </w:r>
    </w:p>
    <w:p w14:paraId="591A8391" w14:textId="77777777" w:rsidR="001241AF" w:rsidRPr="001241AF" w:rsidRDefault="001241AF" w:rsidP="001241AF">
      <w:pPr>
        <w:jc w:val="both"/>
        <w:rPr>
          <w:lang w:val="en-US"/>
        </w:rPr>
      </w:pPr>
      <w:r w:rsidRPr="001241AF">
        <w:rPr>
          <w:lang w:val="en-US"/>
        </w:rPr>
        <w:t>As the world searches for low-carbon energy sources, nuclear power is gaining renewed attention. It offers reliable, round-the-clock electricity generation with minimal direct emissions. However, the unresolved issue of waste disposal has long been one of its biggest drawbacks.</w:t>
      </w:r>
    </w:p>
    <w:p w14:paraId="69362CF0" w14:textId="77777777" w:rsidR="001241AF" w:rsidRPr="001241AF" w:rsidRDefault="001241AF" w:rsidP="001241AF">
      <w:pPr>
        <w:jc w:val="both"/>
        <w:rPr>
          <w:lang w:val="en-US"/>
        </w:rPr>
      </w:pPr>
      <w:r w:rsidRPr="001241AF">
        <w:rPr>
          <w:lang w:val="en-US"/>
        </w:rPr>
        <w:t>Finland’s repository could change that equation. By demonstrating that permanent, safe storage is achievable, it addresses a critical concern for policymakers and the public.</w:t>
      </w:r>
    </w:p>
    <w:p w14:paraId="5E66D62B" w14:textId="77777777" w:rsidR="001241AF" w:rsidRPr="001241AF" w:rsidRDefault="001241AF" w:rsidP="001241AF">
      <w:pPr>
        <w:jc w:val="both"/>
        <w:rPr>
          <w:lang w:val="en-US"/>
        </w:rPr>
      </w:pPr>
      <w:r w:rsidRPr="001241AF">
        <w:rPr>
          <w:lang w:val="en-US"/>
        </w:rPr>
        <w:t xml:space="preserve">The facility will not solve the global waste problem on its own. It is designed to hold about 6,500 </w:t>
      </w:r>
      <w:proofErr w:type="spellStart"/>
      <w:r w:rsidRPr="001241AF">
        <w:rPr>
          <w:lang w:val="en-US"/>
        </w:rPr>
        <w:t>tonnes</w:t>
      </w:r>
      <w:proofErr w:type="spellEnd"/>
      <w:r w:rsidRPr="001241AF">
        <w:rPr>
          <w:lang w:val="en-US"/>
        </w:rPr>
        <w:t xml:space="preserve"> of Finland’s spent fuel. However, it establishes a working blueprint that other nations can adapt.</w:t>
      </w:r>
    </w:p>
    <w:p w14:paraId="2A330770" w14:textId="77777777" w:rsidR="001241AF" w:rsidRPr="001241AF" w:rsidRDefault="001241AF" w:rsidP="001241AF">
      <w:pPr>
        <w:jc w:val="both"/>
        <w:rPr>
          <w:lang w:val="en-US"/>
        </w:rPr>
      </w:pPr>
      <w:r w:rsidRPr="001241AF">
        <w:rPr>
          <w:lang w:val="en-US"/>
        </w:rPr>
        <w:t>Once fully operational, the repository will receive spent fuel gradually over the coming decades. After it reaches capacity, the tunnels will be sealed and left undisturbed.</w:t>
      </w:r>
    </w:p>
    <w:p w14:paraId="02B12909" w14:textId="77777777" w:rsidR="001241AF" w:rsidRPr="001241AF" w:rsidRDefault="001241AF" w:rsidP="001241AF">
      <w:pPr>
        <w:jc w:val="both"/>
        <w:rPr>
          <w:lang w:val="en-US"/>
        </w:rPr>
      </w:pPr>
      <w:r w:rsidRPr="001241AF">
        <w:rPr>
          <w:lang w:val="en-US"/>
        </w:rPr>
        <w:t>From that point on, the system is expected to function independently, containing radioactive materials as they slowly decay over thousands of years.</w:t>
      </w:r>
    </w:p>
    <w:p w14:paraId="617FED79" w14:textId="77777777" w:rsidR="001241AF" w:rsidRPr="001241AF" w:rsidRDefault="001241AF" w:rsidP="001241AF">
      <w:pPr>
        <w:jc w:val="both"/>
        <w:rPr>
          <w:lang w:val="en-US"/>
        </w:rPr>
      </w:pPr>
      <w:r w:rsidRPr="001241AF">
        <w:rPr>
          <w:lang w:val="en-US"/>
        </w:rPr>
        <w:t xml:space="preserve">The idea is simple but profound. Build a system so robust that it can outlast </w:t>
      </w:r>
      <w:proofErr w:type="spellStart"/>
      <w:r w:rsidRPr="001241AF">
        <w:rPr>
          <w:lang w:val="en-US"/>
        </w:rPr>
        <w:t>civilisations</w:t>
      </w:r>
      <w:proofErr w:type="spellEnd"/>
      <w:r w:rsidRPr="001241AF">
        <w:rPr>
          <w:lang w:val="en-US"/>
        </w:rPr>
        <w:t>, requiring no maintenance, no oversight and no memory of why it exists.</w:t>
      </w:r>
    </w:p>
    <w:p w14:paraId="03C62570" w14:textId="77777777" w:rsidR="001241AF" w:rsidRPr="001241AF" w:rsidRDefault="001241AF" w:rsidP="001241AF">
      <w:pPr>
        <w:jc w:val="both"/>
        <w:rPr>
          <w:lang w:val="en-US"/>
        </w:rPr>
      </w:pPr>
      <w:r w:rsidRPr="001241AF">
        <w:rPr>
          <w:lang w:val="en-US"/>
        </w:rPr>
        <w:t>Finland’s nuclear waste vault represents more than a technical achievement. It is an experiment in long-term responsibility, a rare example of modern society planning for consequences that extend far beyond its own lifetime.</w:t>
      </w:r>
    </w:p>
    <w:p w14:paraId="6396E212" w14:textId="77777777" w:rsidR="001241AF" w:rsidRDefault="001241AF" w:rsidP="001241AF">
      <w:pPr>
        <w:jc w:val="both"/>
        <w:rPr>
          <w:lang w:val="en-US"/>
        </w:rPr>
      </w:pPr>
      <w:r w:rsidRPr="001241AF">
        <w:rPr>
          <w:lang w:val="en-US"/>
        </w:rPr>
        <w:t>In doing so, it may have solved one of nuclear energy’s most persistent problems, bringing the world closer to a future where clean energy and long-term safety can coexist.</w:t>
      </w:r>
    </w:p>
    <w:p w14:paraId="2E6BC912" w14:textId="77777777" w:rsidR="001241AF" w:rsidRDefault="001241AF" w:rsidP="001241AF">
      <w:pPr>
        <w:jc w:val="both"/>
        <w:rPr>
          <w:lang w:val="en-US"/>
        </w:rPr>
      </w:pPr>
      <w:hyperlink r:id="rId80" w:history="1">
        <w:r w:rsidRPr="00A258C3">
          <w:rPr>
            <w:rStyle w:val="a3"/>
            <w:lang w:val="en-US"/>
          </w:rPr>
          <w:t>https://timesofindia.indiatimes.com/world/rest-of-world/worlds-first-nuclear-waste-vault-why-finland-is-burying-radioactive-waste-400-metres-underground/articleshow/130451727.cms</w:t>
        </w:r>
      </w:hyperlink>
    </w:p>
    <w:p w14:paraId="780D8D07" w14:textId="77777777" w:rsidR="001241AF" w:rsidRDefault="001241AF" w:rsidP="001241AF">
      <w:pPr>
        <w:jc w:val="both"/>
        <w:rPr>
          <w:lang w:val="en-US"/>
        </w:rPr>
      </w:pPr>
      <w:r w:rsidRPr="001241AF">
        <w:rPr>
          <w:highlight w:val="yellow"/>
          <w:lang w:val="en-US"/>
        </w:rPr>
        <w:t>#8</w:t>
      </w:r>
      <w:r w:rsidR="006E3DE9">
        <w:rPr>
          <w:lang w:val="en-US"/>
        </w:rPr>
        <w:t>0</w:t>
      </w:r>
    </w:p>
    <w:p w14:paraId="3AE84F69" w14:textId="77777777" w:rsidR="001241AF" w:rsidRDefault="001241AF" w:rsidP="001241AF">
      <w:pPr>
        <w:jc w:val="both"/>
        <w:rPr>
          <w:lang w:val="en-US"/>
        </w:rPr>
      </w:pPr>
      <w:r w:rsidRPr="001241AF">
        <w:rPr>
          <w:lang w:val="en-US"/>
        </w:rPr>
        <w:t>TOI News Desk / TIMESOFINDIA.COM / Updated: Apr 07, 2026, 13:27 IST</w:t>
      </w:r>
    </w:p>
    <w:p w14:paraId="7D3B515F" w14:textId="77777777" w:rsidR="001241AF" w:rsidRPr="001241AF" w:rsidRDefault="001241AF" w:rsidP="001241AF">
      <w:pPr>
        <w:jc w:val="both"/>
        <w:rPr>
          <w:lang w:val="en-US"/>
        </w:rPr>
      </w:pPr>
      <w:r w:rsidRPr="001241AF">
        <w:rPr>
          <w:lang w:val="en-US"/>
        </w:rPr>
        <w:lastRenderedPageBreak/>
        <w:t xml:space="preserve">India has taken a major step towards nuclear fuel self-reliance after its indigenously developed Prototype Fast Breeder Reactor (PFBR) at </w:t>
      </w:r>
      <w:proofErr w:type="spellStart"/>
      <w:r w:rsidRPr="001241AF">
        <w:rPr>
          <w:lang w:val="en-US"/>
        </w:rPr>
        <w:t>Kalpakkam</w:t>
      </w:r>
      <w:proofErr w:type="spellEnd"/>
      <w:r w:rsidRPr="001241AF">
        <w:rPr>
          <w:lang w:val="en-US"/>
        </w:rPr>
        <w:t xml:space="preserve"> attained criticality, marking the start of a controlled nuclear reaction and advancing the country’s long-term atomic energy </w:t>
      </w:r>
      <w:proofErr w:type="spellStart"/>
      <w:r w:rsidRPr="001241AF">
        <w:rPr>
          <w:lang w:val="en-US"/>
        </w:rPr>
        <w:t>programme</w:t>
      </w:r>
      <w:proofErr w:type="spellEnd"/>
      <w:r w:rsidRPr="001241AF">
        <w:rPr>
          <w:lang w:val="en-US"/>
        </w:rPr>
        <w:t>.</w:t>
      </w:r>
    </w:p>
    <w:p w14:paraId="67ADAEBB" w14:textId="77777777" w:rsidR="001241AF" w:rsidRPr="001241AF" w:rsidRDefault="001241AF" w:rsidP="001241AF">
      <w:pPr>
        <w:jc w:val="both"/>
        <w:rPr>
          <w:lang w:val="en-US"/>
        </w:rPr>
      </w:pPr>
      <w:r w:rsidRPr="001241AF">
        <w:rPr>
          <w:lang w:val="en-US"/>
        </w:rPr>
        <w:t>The milestone, confirmed on Monday, marks a crucial stage before full power generation begins. Once operational, the reactor is expected to play a key role in India’s plan to scale nuclear power capacity to 100 gigawatts by 2047, from the current level of around eight gigawatts.</w:t>
      </w:r>
    </w:p>
    <w:p w14:paraId="0D153AA4" w14:textId="77777777" w:rsidR="001241AF" w:rsidRPr="001241AF" w:rsidRDefault="001241AF" w:rsidP="001241AF">
      <w:pPr>
        <w:jc w:val="both"/>
        <w:rPr>
          <w:lang w:val="en-US"/>
        </w:rPr>
      </w:pPr>
      <w:r w:rsidRPr="001241AF">
        <w:rPr>
          <w:lang w:val="en-US"/>
        </w:rPr>
        <w:t xml:space="preserve">PM Modi Hails Nuclear Milestone, India’s Fast Breeder Reactor </w:t>
      </w:r>
      <w:proofErr w:type="gramStart"/>
      <w:r w:rsidRPr="001241AF">
        <w:rPr>
          <w:lang w:val="en-US"/>
        </w:rPr>
        <w:t>At</w:t>
      </w:r>
      <w:proofErr w:type="gramEnd"/>
      <w:r w:rsidRPr="001241AF">
        <w:rPr>
          <w:lang w:val="en-US"/>
        </w:rPr>
        <w:t xml:space="preserve"> </w:t>
      </w:r>
      <w:proofErr w:type="spellStart"/>
      <w:r w:rsidRPr="001241AF">
        <w:rPr>
          <w:lang w:val="en-US"/>
        </w:rPr>
        <w:t>Kalpakkam</w:t>
      </w:r>
      <w:proofErr w:type="spellEnd"/>
      <w:r w:rsidRPr="001241AF">
        <w:rPr>
          <w:lang w:val="en-US"/>
        </w:rPr>
        <w:t xml:space="preserve"> Reaches Criticality Stage</w:t>
      </w:r>
    </w:p>
    <w:p w14:paraId="02775EFA" w14:textId="77777777" w:rsidR="001241AF" w:rsidRPr="001241AF" w:rsidRDefault="001241AF" w:rsidP="001241AF">
      <w:pPr>
        <w:jc w:val="both"/>
        <w:rPr>
          <w:lang w:val="en-US"/>
        </w:rPr>
      </w:pPr>
      <w:r w:rsidRPr="001241AF">
        <w:rPr>
          <w:lang w:val="en-US"/>
        </w:rPr>
        <w:t xml:space="preserve">Prime Minister Narendra Modi described the development as a turning point in India’s nuclear journey. In a post on X, he said, "Today, India takes a defining step in its civil nuclear journey, advancing the second stage of its nuclear </w:t>
      </w:r>
      <w:proofErr w:type="spellStart"/>
      <w:r w:rsidRPr="001241AF">
        <w:rPr>
          <w:lang w:val="en-US"/>
        </w:rPr>
        <w:t>programme</w:t>
      </w:r>
      <w:proofErr w:type="spellEnd"/>
      <w:r w:rsidRPr="001241AF">
        <w:rPr>
          <w:lang w:val="en-US"/>
        </w:rPr>
        <w:t>."</w:t>
      </w:r>
    </w:p>
    <w:p w14:paraId="3883558B" w14:textId="77777777" w:rsidR="001241AF" w:rsidRPr="001241AF" w:rsidRDefault="001241AF" w:rsidP="001241AF">
      <w:pPr>
        <w:jc w:val="both"/>
        <w:rPr>
          <w:lang w:val="en-US"/>
        </w:rPr>
      </w:pPr>
      <w:r w:rsidRPr="001241AF">
        <w:rPr>
          <w:lang w:val="en-US"/>
        </w:rPr>
        <w:t xml:space="preserve">"The indigenously designed and built Prototype Fast Breeder Reactor at </w:t>
      </w:r>
      <w:proofErr w:type="spellStart"/>
      <w:r w:rsidRPr="001241AF">
        <w:rPr>
          <w:lang w:val="en-US"/>
        </w:rPr>
        <w:t>Kalpakkam</w:t>
      </w:r>
      <w:proofErr w:type="spellEnd"/>
      <w:r w:rsidRPr="001241AF">
        <w:rPr>
          <w:lang w:val="en-US"/>
        </w:rPr>
        <w:t xml:space="preserve"> has attained criticality," he added.</w:t>
      </w:r>
    </w:p>
    <w:p w14:paraId="21757C3C" w14:textId="77777777" w:rsidR="001241AF" w:rsidRPr="001241AF" w:rsidRDefault="001241AF" w:rsidP="001241AF">
      <w:pPr>
        <w:jc w:val="both"/>
        <w:rPr>
          <w:lang w:val="en-US"/>
        </w:rPr>
      </w:pPr>
      <w:r w:rsidRPr="001241AF">
        <w:rPr>
          <w:lang w:val="en-US"/>
        </w:rPr>
        <w:t>A key step towards energy independence</w:t>
      </w:r>
    </w:p>
    <w:p w14:paraId="332BBFE5" w14:textId="77777777" w:rsidR="001241AF" w:rsidRPr="001241AF" w:rsidRDefault="001241AF" w:rsidP="001241AF">
      <w:pPr>
        <w:jc w:val="both"/>
        <w:rPr>
          <w:lang w:val="en-US"/>
        </w:rPr>
      </w:pPr>
      <w:r w:rsidRPr="001241AF">
        <w:rPr>
          <w:lang w:val="en-US"/>
        </w:rPr>
        <w:t xml:space="preserve">The PFBR is central to India’s three-stage nuclear </w:t>
      </w:r>
      <w:proofErr w:type="spellStart"/>
      <w:r w:rsidRPr="001241AF">
        <w:rPr>
          <w:lang w:val="en-US"/>
        </w:rPr>
        <w:t>programme</w:t>
      </w:r>
      <w:proofErr w:type="spellEnd"/>
      <w:r w:rsidRPr="001241AF">
        <w:rPr>
          <w:lang w:val="en-US"/>
        </w:rPr>
        <w:t>, particularly the transition to the second stage focused on fast breeder reactors that generate more fuel than they consume.</w:t>
      </w:r>
    </w:p>
    <w:p w14:paraId="306D9394" w14:textId="77777777" w:rsidR="001241AF" w:rsidRPr="001241AF" w:rsidRDefault="001241AF" w:rsidP="001241AF">
      <w:pPr>
        <w:jc w:val="both"/>
        <w:rPr>
          <w:lang w:val="en-US"/>
        </w:rPr>
      </w:pPr>
      <w:r w:rsidRPr="001241AF">
        <w:rPr>
          <w:lang w:val="en-US"/>
        </w:rPr>
        <w:t>Modi underlined this capability, saying, "This advanced reactor, capable of producing more fuel than it consumes, reflects the depth of our scientific capability and the strength of our engineering enterprise."</w:t>
      </w:r>
    </w:p>
    <w:p w14:paraId="76C35101" w14:textId="77777777" w:rsidR="001241AF" w:rsidRPr="001241AF" w:rsidRDefault="001241AF" w:rsidP="001241AF">
      <w:pPr>
        <w:jc w:val="both"/>
        <w:rPr>
          <w:lang w:val="en-US"/>
        </w:rPr>
      </w:pPr>
      <w:r w:rsidRPr="001241AF">
        <w:rPr>
          <w:lang w:val="en-US"/>
        </w:rPr>
        <w:t>The development is expected to reduce dependence on imported nuclear fuel and strengthen long-term energy security as demand continues to rise. Nuclear energy remains a key pillar of India’s clean energy strategy.</w:t>
      </w:r>
    </w:p>
    <w:p w14:paraId="3E079511" w14:textId="77777777" w:rsidR="001241AF" w:rsidRPr="001241AF" w:rsidRDefault="001241AF" w:rsidP="001241AF">
      <w:pPr>
        <w:jc w:val="both"/>
        <w:rPr>
          <w:lang w:val="en-US"/>
        </w:rPr>
      </w:pPr>
      <w:r w:rsidRPr="001241AF">
        <w:rPr>
          <w:lang w:val="en-US"/>
        </w:rPr>
        <w:t>What is a fast breeder reactor and how does it work?</w:t>
      </w:r>
    </w:p>
    <w:p w14:paraId="43EE70D6" w14:textId="77777777" w:rsidR="001241AF" w:rsidRPr="001241AF" w:rsidRDefault="001241AF" w:rsidP="001241AF">
      <w:pPr>
        <w:jc w:val="both"/>
        <w:rPr>
          <w:lang w:val="en-US"/>
        </w:rPr>
      </w:pPr>
      <w:r w:rsidRPr="001241AF">
        <w:rPr>
          <w:lang w:val="en-US"/>
        </w:rPr>
        <w:t>A fast breeder reactor (FBR) is designed to produce more fuel than it consumes by using fast neutrons instead of slowed ones. It typically uses plutonium-239 or mixed oxide fuel, while a surrounding blanket of uranium-238 converts into plutonium-239 for reuse.</w:t>
      </w:r>
    </w:p>
    <w:p w14:paraId="2D6B9C68" w14:textId="77777777" w:rsidR="001241AF" w:rsidRPr="001241AF" w:rsidRDefault="001241AF" w:rsidP="001241AF">
      <w:pPr>
        <w:jc w:val="both"/>
        <w:rPr>
          <w:lang w:val="en-US"/>
        </w:rPr>
      </w:pPr>
      <w:r w:rsidRPr="001241AF">
        <w:rPr>
          <w:lang w:val="en-US"/>
        </w:rPr>
        <w:t xml:space="preserve">Unlike conventional reactors, FBRs do not use a moderator and often rely on liquid sodium as a coolant. This improves fuel efficiency, extends uranium </w:t>
      </w:r>
      <w:proofErr w:type="spellStart"/>
      <w:r w:rsidRPr="001241AF">
        <w:rPr>
          <w:lang w:val="en-US"/>
        </w:rPr>
        <w:t>utilisation</w:t>
      </w:r>
      <w:proofErr w:type="spellEnd"/>
      <w:r w:rsidRPr="001241AF">
        <w:rPr>
          <w:lang w:val="en-US"/>
        </w:rPr>
        <w:t>, and allows the burning of long-lived nuclear waste.</w:t>
      </w:r>
    </w:p>
    <w:p w14:paraId="145C1362" w14:textId="77777777" w:rsidR="001241AF" w:rsidRPr="001241AF" w:rsidRDefault="001241AF" w:rsidP="001241AF">
      <w:pPr>
        <w:jc w:val="both"/>
        <w:rPr>
          <w:lang w:val="en-US"/>
        </w:rPr>
      </w:pPr>
      <w:r w:rsidRPr="001241AF">
        <w:rPr>
          <w:lang w:val="en-US"/>
        </w:rPr>
        <w:t>Examples include India’s PFBR, Russia’s BN-800 reactor, and France’s Phénix reactor. However, the technology is complex and expensive, with safety concerns linked to sodium coolant and proliferation risks due to plutonium production.</w:t>
      </w:r>
    </w:p>
    <w:p w14:paraId="2B6042A9" w14:textId="77777777" w:rsidR="001241AF" w:rsidRPr="001241AF" w:rsidRDefault="001241AF" w:rsidP="001241AF">
      <w:pPr>
        <w:jc w:val="both"/>
        <w:rPr>
          <w:lang w:val="en-US"/>
        </w:rPr>
      </w:pPr>
      <w:r w:rsidRPr="001241AF">
        <w:rPr>
          <w:lang w:val="en-US"/>
        </w:rPr>
        <w:t>Why it matters</w:t>
      </w:r>
    </w:p>
    <w:p w14:paraId="26EA1FBE" w14:textId="77777777" w:rsidR="001241AF" w:rsidRPr="001241AF" w:rsidRDefault="001241AF" w:rsidP="001241AF">
      <w:pPr>
        <w:jc w:val="both"/>
        <w:rPr>
          <w:lang w:val="en-US"/>
        </w:rPr>
      </w:pPr>
      <w:r w:rsidRPr="001241AF">
        <w:rPr>
          <w:lang w:val="en-US"/>
        </w:rPr>
        <w:t>The project also reflects the dedication of significant number of scientists, engineers, technicians and industry partners who have contributed to the design, fabrication and construction of the reactor using predominantly indigenous technologies and components. Their efforts highlight the nation’s growing capability in advanced nuclear engineering and reinforce India’s commitment to technological self-reliance complying with Atmanirbhar Bharat.</w:t>
      </w:r>
    </w:p>
    <w:p w14:paraId="7ED08766" w14:textId="77777777" w:rsidR="001241AF" w:rsidRPr="001241AF" w:rsidRDefault="001241AF" w:rsidP="001241AF">
      <w:pPr>
        <w:jc w:val="both"/>
        <w:rPr>
          <w:lang w:val="en-US"/>
        </w:rPr>
      </w:pPr>
      <w:r w:rsidRPr="001241AF">
        <w:rPr>
          <w:lang w:val="en-US"/>
        </w:rPr>
        <w:lastRenderedPageBreak/>
        <w:t xml:space="preserve">Beyond power generation, the fast breeder </w:t>
      </w:r>
      <w:proofErr w:type="spellStart"/>
      <w:r w:rsidRPr="001241AF">
        <w:rPr>
          <w:lang w:val="en-US"/>
        </w:rPr>
        <w:t>programme</w:t>
      </w:r>
      <w:proofErr w:type="spellEnd"/>
      <w:r w:rsidRPr="001241AF">
        <w:rPr>
          <w:lang w:val="en-US"/>
        </w:rPr>
        <w:t xml:space="preserve"> strengthens capabilities in nuclear fuel cycles, advanced materials, reactor physics and large-scale engineering. The expertise developed is expected to support future reactor designs and next-generation nuclear technologies.</w:t>
      </w:r>
    </w:p>
    <w:p w14:paraId="20E749EB" w14:textId="77777777" w:rsidR="001241AF" w:rsidRPr="001241AF" w:rsidRDefault="001241AF" w:rsidP="001241AF">
      <w:pPr>
        <w:jc w:val="both"/>
        <w:rPr>
          <w:lang w:val="en-US"/>
        </w:rPr>
      </w:pPr>
      <w:r w:rsidRPr="001241AF">
        <w:rPr>
          <w:lang w:val="en-US"/>
        </w:rPr>
        <w:t>As India expands its clean energy mix, fast breeder reactors are expected to provide reliable, low-carbon base-load power with higher efficiency. The attainment of first criticality represents not only a technological milestone but also a major step towards a sustainable and self-reliant energy future for Viksit Bharat.</w:t>
      </w:r>
    </w:p>
    <w:p w14:paraId="640B8B92" w14:textId="77777777" w:rsidR="001241AF" w:rsidRPr="001241AF" w:rsidRDefault="001241AF" w:rsidP="001241AF">
      <w:pPr>
        <w:jc w:val="both"/>
        <w:rPr>
          <w:lang w:val="en-US"/>
        </w:rPr>
      </w:pPr>
      <w:r w:rsidRPr="001241AF">
        <w:rPr>
          <w:lang w:val="en-US"/>
        </w:rPr>
        <w:t>Unlocking India’s thorium potential</w:t>
      </w:r>
    </w:p>
    <w:p w14:paraId="29F639A8" w14:textId="77777777" w:rsidR="001241AF" w:rsidRPr="001241AF" w:rsidRDefault="001241AF" w:rsidP="001241AF">
      <w:pPr>
        <w:jc w:val="both"/>
        <w:rPr>
          <w:lang w:val="en-US"/>
        </w:rPr>
      </w:pPr>
      <w:r w:rsidRPr="001241AF">
        <w:rPr>
          <w:lang w:val="en-US"/>
        </w:rPr>
        <w:t>A key advantage of fast breeder reactors is their ability to support the eventual use of thorium, a resource India has in abundance.</w:t>
      </w:r>
    </w:p>
    <w:p w14:paraId="660E9ECC" w14:textId="77777777" w:rsidR="001241AF" w:rsidRPr="001241AF" w:rsidRDefault="001241AF" w:rsidP="001241AF">
      <w:pPr>
        <w:jc w:val="both"/>
        <w:rPr>
          <w:lang w:val="en-US"/>
        </w:rPr>
      </w:pPr>
      <w:r w:rsidRPr="001241AF">
        <w:rPr>
          <w:lang w:val="en-US"/>
        </w:rPr>
        <w:t xml:space="preserve">Highlighting this, Modi said, "It is a decisive step towards harnessing our vast thorium reserves in the third stage of the </w:t>
      </w:r>
      <w:proofErr w:type="spellStart"/>
      <w:r w:rsidRPr="001241AF">
        <w:rPr>
          <w:lang w:val="en-US"/>
        </w:rPr>
        <w:t>programme</w:t>
      </w:r>
      <w:proofErr w:type="spellEnd"/>
      <w:r w:rsidRPr="001241AF">
        <w:rPr>
          <w:lang w:val="en-US"/>
        </w:rPr>
        <w:t>. A proud moment for India. Congratulations to our scientists and engineers."</w:t>
      </w:r>
    </w:p>
    <w:p w14:paraId="59EEDDDC" w14:textId="77777777" w:rsidR="001241AF" w:rsidRPr="001241AF" w:rsidRDefault="001241AF" w:rsidP="001241AF">
      <w:pPr>
        <w:jc w:val="both"/>
        <w:rPr>
          <w:lang w:val="en-US"/>
        </w:rPr>
      </w:pPr>
      <w:r w:rsidRPr="001241AF">
        <w:rPr>
          <w:lang w:val="en-US"/>
        </w:rPr>
        <w:t>In the breeder process, uranium-238 and thorium-232 can be converted into fissile fuel, enabling both power generation and fuel creation. The PFBR will initially operate using uranium-plutonium mixed oxide fuel while paving the way for thorium-based cycles.</w:t>
      </w:r>
    </w:p>
    <w:p w14:paraId="3BC23463" w14:textId="77777777" w:rsidR="001241AF" w:rsidRPr="001241AF" w:rsidRDefault="001241AF" w:rsidP="001241AF">
      <w:pPr>
        <w:jc w:val="both"/>
        <w:rPr>
          <w:lang w:val="en-US"/>
        </w:rPr>
      </w:pPr>
      <w:r w:rsidRPr="001241AF">
        <w:rPr>
          <w:lang w:val="en-US"/>
        </w:rPr>
        <w:t xml:space="preserve">Built indigenously under </w:t>
      </w:r>
      <w:proofErr w:type="spellStart"/>
      <w:r w:rsidRPr="001241AF">
        <w:rPr>
          <w:lang w:val="en-US"/>
        </w:rPr>
        <w:t>Aatmanirbhar</w:t>
      </w:r>
      <w:proofErr w:type="spellEnd"/>
      <w:r w:rsidRPr="001241AF">
        <w:rPr>
          <w:lang w:val="en-US"/>
        </w:rPr>
        <w:t xml:space="preserve"> push</w:t>
      </w:r>
    </w:p>
    <w:p w14:paraId="24609049" w14:textId="77777777" w:rsidR="001241AF" w:rsidRPr="001241AF" w:rsidRDefault="001241AF" w:rsidP="001241AF">
      <w:pPr>
        <w:jc w:val="both"/>
        <w:rPr>
          <w:lang w:val="en-US"/>
        </w:rPr>
      </w:pPr>
      <w:r w:rsidRPr="001241AF">
        <w:rPr>
          <w:lang w:val="en-US"/>
        </w:rPr>
        <w:t xml:space="preserve">The reactor has been designed and constructed by Bharatiya </w:t>
      </w:r>
      <w:proofErr w:type="spellStart"/>
      <w:r w:rsidRPr="001241AF">
        <w:rPr>
          <w:lang w:val="en-US"/>
        </w:rPr>
        <w:t>Nabhikiya</w:t>
      </w:r>
      <w:proofErr w:type="spellEnd"/>
      <w:r w:rsidRPr="001241AF">
        <w:rPr>
          <w:lang w:val="en-US"/>
        </w:rPr>
        <w:t xml:space="preserve"> Vidyut Nigam Limited, reflecting India’s push for self-reliance in critical technologies.</w:t>
      </w:r>
    </w:p>
    <w:p w14:paraId="278BFD97" w14:textId="77777777" w:rsidR="001241AF" w:rsidRPr="001241AF" w:rsidRDefault="001241AF" w:rsidP="001241AF">
      <w:pPr>
        <w:jc w:val="both"/>
        <w:rPr>
          <w:lang w:val="en-US"/>
        </w:rPr>
      </w:pPr>
      <w:r w:rsidRPr="001241AF">
        <w:rPr>
          <w:lang w:val="en-US"/>
        </w:rPr>
        <w:t>More than 200 Indian industries, including MSMEs, contributed to the project. The company was set up in 2003 to develop advanced nuclear reactors such as the PFBR.</w:t>
      </w:r>
    </w:p>
    <w:p w14:paraId="408C3EC1" w14:textId="77777777" w:rsidR="001241AF" w:rsidRPr="001241AF" w:rsidRDefault="001241AF" w:rsidP="001241AF">
      <w:pPr>
        <w:jc w:val="both"/>
        <w:rPr>
          <w:lang w:val="en-US"/>
        </w:rPr>
      </w:pPr>
      <w:r w:rsidRPr="001241AF">
        <w:rPr>
          <w:lang w:val="en-US"/>
        </w:rPr>
        <w:t>Officials said the reactor includes advanced third-generation safety features, including passive systems designed for safe shutdown during emergencies.</w:t>
      </w:r>
    </w:p>
    <w:p w14:paraId="5F505518" w14:textId="77777777" w:rsidR="001241AF" w:rsidRPr="001241AF" w:rsidRDefault="001241AF" w:rsidP="001241AF">
      <w:pPr>
        <w:jc w:val="both"/>
        <w:rPr>
          <w:lang w:val="en-US"/>
        </w:rPr>
      </w:pPr>
      <w:r w:rsidRPr="001241AF">
        <w:rPr>
          <w:lang w:val="en-US"/>
        </w:rPr>
        <w:t>Attaining criticality indicates that a sustained nuclear chain reaction has begun under controlled conditions. The reactor will now undergo testing and gradual power increase before reaching full capacity.</w:t>
      </w:r>
    </w:p>
    <w:p w14:paraId="27DD5189" w14:textId="77777777" w:rsidR="001241AF" w:rsidRPr="001241AF" w:rsidRDefault="001241AF" w:rsidP="001241AF">
      <w:pPr>
        <w:jc w:val="both"/>
        <w:rPr>
          <w:lang w:val="en-US"/>
        </w:rPr>
      </w:pPr>
      <w:r w:rsidRPr="001241AF">
        <w:rPr>
          <w:lang w:val="en-US"/>
        </w:rPr>
        <w:t xml:space="preserve">The </w:t>
      </w:r>
      <w:proofErr w:type="spellStart"/>
      <w:r w:rsidRPr="001241AF">
        <w:rPr>
          <w:lang w:val="en-US"/>
        </w:rPr>
        <w:t>Kalpakkam</w:t>
      </w:r>
      <w:proofErr w:type="spellEnd"/>
      <w:r w:rsidRPr="001241AF">
        <w:rPr>
          <w:lang w:val="en-US"/>
        </w:rPr>
        <w:t xml:space="preserve"> reactor had earlier reached the core loading stage in 2024, when nuclear fuel was first introduced.</w:t>
      </w:r>
    </w:p>
    <w:p w14:paraId="708DCA1C" w14:textId="77777777" w:rsidR="001241AF" w:rsidRPr="001241AF" w:rsidRDefault="001241AF" w:rsidP="001241AF">
      <w:pPr>
        <w:jc w:val="both"/>
        <w:rPr>
          <w:lang w:val="en-US"/>
        </w:rPr>
      </w:pPr>
      <w:r w:rsidRPr="001241AF">
        <w:rPr>
          <w:lang w:val="en-US"/>
        </w:rPr>
        <w:t>Global significance and next steps</w:t>
      </w:r>
    </w:p>
    <w:p w14:paraId="0A8F901B" w14:textId="77777777" w:rsidR="001241AF" w:rsidRPr="001241AF" w:rsidRDefault="001241AF" w:rsidP="001241AF">
      <w:pPr>
        <w:jc w:val="both"/>
        <w:rPr>
          <w:lang w:val="en-US"/>
        </w:rPr>
      </w:pPr>
      <w:r w:rsidRPr="001241AF">
        <w:rPr>
          <w:lang w:val="en-US"/>
        </w:rPr>
        <w:t>Once commissioned, India will join a small group of nations with operational fast breeder reactors, with Russia currently the only country running such reactors commercially.</w:t>
      </w:r>
    </w:p>
    <w:p w14:paraId="40982012" w14:textId="77777777" w:rsidR="001241AF" w:rsidRPr="001241AF" w:rsidRDefault="001241AF" w:rsidP="001241AF">
      <w:pPr>
        <w:jc w:val="both"/>
        <w:rPr>
          <w:lang w:val="en-US"/>
        </w:rPr>
      </w:pPr>
      <w:r w:rsidRPr="001241AF">
        <w:rPr>
          <w:lang w:val="en-US"/>
        </w:rPr>
        <w:t>The next phase involves scaling up operations and integrating the reactor into the national grid, supporting India’s goals of reducing carbon emissions while meeting rising energy demand.</w:t>
      </w:r>
    </w:p>
    <w:p w14:paraId="27131839" w14:textId="77777777" w:rsidR="001241AF" w:rsidRDefault="001241AF" w:rsidP="001241AF">
      <w:pPr>
        <w:jc w:val="both"/>
        <w:rPr>
          <w:lang w:val="en-US"/>
        </w:rPr>
      </w:pPr>
      <w:r w:rsidRPr="001241AF">
        <w:rPr>
          <w:lang w:val="en-US"/>
        </w:rPr>
        <w:t xml:space="preserve">With the PFBR moving closer to full operation, India’s long-term plan to </w:t>
      </w:r>
      <w:proofErr w:type="spellStart"/>
      <w:r w:rsidRPr="001241AF">
        <w:rPr>
          <w:lang w:val="en-US"/>
        </w:rPr>
        <w:t>utilise</w:t>
      </w:r>
      <w:proofErr w:type="spellEnd"/>
      <w:r w:rsidRPr="001241AF">
        <w:rPr>
          <w:lang w:val="en-US"/>
        </w:rPr>
        <w:t xml:space="preserve"> its thorium reserves is gaining momentum, marking a key step towards a sustainable and self-reliant nuclear energy future.</w:t>
      </w:r>
    </w:p>
    <w:p w14:paraId="229519B3" w14:textId="77777777" w:rsidR="001241AF" w:rsidRDefault="001241AF" w:rsidP="001241AF">
      <w:pPr>
        <w:jc w:val="both"/>
        <w:rPr>
          <w:lang w:val="en-US"/>
        </w:rPr>
      </w:pPr>
      <w:hyperlink r:id="rId81" w:history="1">
        <w:r w:rsidRPr="00A258C3">
          <w:rPr>
            <w:rStyle w:val="a3"/>
            <w:lang w:val="en-US"/>
          </w:rPr>
          <w:t>https://timesofindia.indiatimes.com/defence/indias-nuclear-push-gets-boost-as-fast-breeder-reactor-reaches-criticality-why-it-matters/articleshow/130080072.cms</w:t>
        </w:r>
      </w:hyperlink>
    </w:p>
    <w:p w14:paraId="4D07BD72" w14:textId="77777777" w:rsidR="001241AF" w:rsidRDefault="001241AF" w:rsidP="001241AF">
      <w:pPr>
        <w:jc w:val="both"/>
        <w:rPr>
          <w:lang w:val="en-US"/>
        </w:rPr>
      </w:pPr>
      <w:r w:rsidRPr="001241AF">
        <w:rPr>
          <w:highlight w:val="yellow"/>
          <w:lang w:val="en-US"/>
        </w:rPr>
        <w:t>#8</w:t>
      </w:r>
      <w:r w:rsidR="006E3DE9">
        <w:rPr>
          <w:lang w:val="en-US"/>
        </w:rPr>
        <w:t>1</w:t>
      </w:r>
    </w:p>
    <w:p w14:paraId="3CFB9AF3" w14:textId="77777777" w:rsidR="001241AF" w:rsidRPr="001241AF" w:rsidRDefault="001241AF" w:rsidP="001241AF">
      <w:pPr>
        <w:jc w:val="both"/>
        <w:rPr>
          <w:lang w:val="en-US"/>
        </w:rPr>
      </w:pPr>
      <w:r w:rsidRPr="001241AF">
        <w:rPr>
          <w:lang w:val="en-US"/>
        </w:rPr>
        <w:t>Surendra Singh / TNN / Apr 07, 2026, 06:28 IST</w:t>
      </w:r>
    </w:p>
    <w:p w14:paraId="1B7442A2" w14:textId="77777777" w:rsidR="001241AF" w:rsidRPr="001241AF" w:rsidRDefault="001241AF" w:rsidP="001241AF">
      <w:pPr>
        <w:jc w:val="both"/>
        <w:rPr>
          <w:lang w:val="en-US"/>
        </w:rPr>
      </w:pPr>
      <w:r w:rsidRPr="001241AF">
        <w:rPr>
          <w:lang w:val="en-US"/>
        </w:rPr>
        <w:t xml:space="preserve">In a big boost for India’s civil nuclear energy production, the indigenously designed and built Prototype Fast Breeder Reactor (PFBR) at </w:t>
      </w:r>
      <w:proofErr w:type="spellStart"/>
      <w:r w:rsidRPr="001241AF">
        <w:rPr>
          <w:lang w:val="en-US"/>
        </w:rPr>
        <w:t>Kalpakkam</w:t>
      </w:r>
      <w:proofErr w:type="spellEnd"/>
      <w:r w:rsidRPr="001241AF">
        <w:rPr>
          <w:lang w:val="en-US"/>
        </w:rPr>
        <w:t xml:space="preserve"> in Tamil Nadu has attained criticality.</w:t>
      </w:r>
    </w:p>
    <w:p w14:paraId="562CF8F9" w14:textId="77777777" w:rsidR="001241AF" w:rsidRPr="001241AF" w:rsidRDefault="001241AF" w:rsidP="001241AF">
      <w:pPr>
        <w:jc w:val="both"/>
        <w:rPr>
          <w:lang w:val="en-US"/>
        </w:rPr>
      </w:pPr>
      <w:r w:rsidRPr="001241AF">
        <w:rPr>
          <w:lang w:val="en-US"/>
        </w:rPr>
        <w:t xml:space="preserve">Congratulating Indian scientists and engineers on the reactor attaining criticality, PM Narendra Modi posted on X, “Today, India takes a defining step in its civil nuclear journey, advancing the second stage of its nuclear </w:t>
      </w:r>
      <w:proofErr w:type="spellStart"/>
      <w:r w:rsidRPr="001241AF">
        <w:rPr>
          <w:lang w:val="en-US"/>
        </w:rPr>
        <w:t>programme</w:t>
      </w:r>
      <w:proofErr w:type="spellEnd"/>
      <w:r w:rsidRPr="001241AF">
        <w:rPr>
          <w:lang w:val="en-US"/>
        </w:rPr>
        <w:t>.</w:t>
      </w:r>
    </w:p>
    <w:p w14:paraId="1658442C" w14:textId="77777777" w:rsidR="001241AF" w:rsidRPr="001241AF" w:rsidRDefault="001241AF" w:rsidP="001241AF">
      <w:pPr>
        <w:jc w:val="both"/>
        <w:rPr>
          <w:lang w:val="en-US"/>
        </w:rPr>
      </w:pPr>
      <w:r w:rsidRPr="001241AF">
        <w:rPr>
          <w:lang w:val="en-US"/>
        </w:rPr>
        <w:t xml:space="preserve">PM Modi Hails Nuclear Milestone, India’s Fast Breeder Reactor </w:t>
      </w:r>
      <w:proofErr w:type="gramStart"/>
      <w:r w:rsidRPr="001241AF">
        <w:rPr>
          <w:lang w:val="en-US"/>
        </w:rPr>
        <w:t>At</w:t>
      </w:r>
      <w:proofErr w:type="gramEnd"/>
      <w:r w:rsidRPr="001241AF">
        <w:rPr>
          <w:lang w:val="en-US"/>
        </w:rPr>
        <w:t xml:space="preserve"> </w:t>
      </w:r>
      <w:proofErr w:type="spellStart"/>
      <w:r w:rsidRPr="001241AF">
        <w:rPr>
          <w:lang w:val="en-US"/>
        </w:rPr>
        <w:t>Kalpakkam</w:t>
      </w:r>
      <w:proofErr w:type="spellEnd"/>
      <w:r w:rsidRPr="001241AF">
        <w:rPr>
          <w:lang w:val="en-US"/>
        </w:rPr>
        <w:t xml:space="preserve"> Reaches Criticality Stage</w:t>
      </w:r>
    </w:p>
    <w:p w14:paraId="533C0C0C" w14:textId="77777777" w:rsidR="001241AF" w:rsidRPr="001241AF" w:rsidRDefault="001241AF" w:rsidP="001241AF">
      <w:pPr>
        <w:jc w:val="both"/>
        <w:rPr>
          <w:lang w:val="en-US"/>
        </w:rPr>
      </w:pPr>
      <w:r w:rsidRPr="001241AF">
        <w:rPr>
          <w:lang w:val="en-US"/>
        </w:rPr>
        <w:t xml:space="preserve">“This advanced reactor, capable of producing more fuel than it consumes, reflects the depth of our scientific capability and the strength of our engineering enterprise. It is a decisive step towards harnessing our vast thorium reserves in the third stage of the </w:t>
      </w:r>
      <w:proofErr w:type="spellStart"/>
      <w:r w:rsidRPr="001241AF">
        <w:rPr>
          <w:lang w:val="en-US"/>
        </w:rPr>
        <w:t>programme</w:t>
      </w:r>
      <w:proofErr w:type="spellEnd"/>
      <w:r w:rsidRPr="001241AF">
        <w:rPr>
          <w:lang w:val="en-US"/>
        </w:rPr>
        <w:t>. A proud moment for India,’ the PM further said.</w:t>
      </w:r>
    </w:p>
    <w:p w14:paraId="41A70DD0" w14:textId="77777777" w:rsidR="001241AF" w:rsidRPr="001241AF" w:rsidRDefault="001241AF" w:rsidP="001241AF">
      <w:pPr>
        <w:jc w:val="both"/>
        <w:rPr>
          <w:lang w:val="en-US"/>
        </w:rPr>
      </w:pPr>
      <w:r w:rsidRPr="001241AF">
        <w:rPr>
          <w:lang w:val="en-US"/>
        </w:rPr>
        <w:t>Criticality marks the point at which a nuclear reactor achieves a self-sustaining chain reaction. This is a key milestone before full power generation and indicates that the reactor core is functioning as designed.</w:t>
      </w:r>
    </w:p>
    <w:p w14:paraId="40C9BC27" w14:textId="77777777" w:rsidR="001241AF" w:rsidRPr="001241AF" w:rsidRDefault="001241AF" w:rsidP="001241AF">
      <w:pPr>
        <w:jc w:val="both"/>
        <w:rPr>
          <w:lang w:val="en-US"/>
        </w:rPr>
      </w:pPr>
      <w:r w:rsidRPr="001241AF">
        <w:rPr>
          <w:lang w:val="en-US"/>
        </w:rPr>
        <w:t>PFBR is a pool-type, sodium-cooled fast breeder reactor with a capacity of 500 MWe (1,253 MW thermal). It uses mixed oxide (MOX) fuel comprising uranium-238 and plutonium-239.</w:t>
      </w:r>
    </w:p>
    <w:p w14:paraId="16440AF9" w14:textId="77777777" w:rsidR="001241AF" w:rsidRPr="001241AF" w:rsidRDefault="001241AF" w:rsidP="001241AF">
      <w:pPr>
        <w:jc w:val="both"/>
        <w:rPr>
          <w:lang w:val="en-US"/>
        </w:rPr>
      </w:pPr>
      <w:r w:rsidRPr="001241AF">
        <w:rPr>
          <w:lang w:val="en-US"/>
        </w:rPr>
        <w:t>The reactor is a key step for India to reduce its dependence on imported uranium and establish a closed nuclear fuel cycle.</w:t>
      </w:r>
    </w:p>
    <w:p w14:paraId="4B65AE06" w14:textId="77777777" w:rsidR="001241AF" w:rsidRPr="001241AF" w:rsidRDefault="001241AF" w:rsidP="001241AF">
      <w:pPr>
        <w:jc w:val="both"/>
        <w:rPr>
          <w:lang w:val="en-US"/>
        </w:rPr>
      </w:pPr>
      <w:r w:rsidRPr="001241AF">
        <w:rPr>
          <w:lang w:val="en-US"/>
        </w:rPr>
        <w:t xml:space="preserve">The PFBR differs from other nuclear reactors in India by using fast neutrons and liquid sodium coolant to produce more plutonium than it consumes, directly enabling the second stage of India’s three-stage nuclear power </w:t>
      </w:r>
      <w:proofErr w:type="spellStart"/>
      <w:r w:rsidRPr="001241AF">
        <w:rPr>
          <w:lang w:val="en-US"/>
        </w:rPr>
        <w:t>programme</w:t>
      </w:r>
      <w:proofErr w:type="spellEnd"/>
      <w:r w:rsidRPr="001241AF">
        <w:rPr>
          <w:lang w:val="en-US"/>
        </w:rPr>
        <w:t>. Unlike the existing Pressurized Heavy Water Reactors (PHWRs) that use uranium, PFBR burns Uranium-Plutonium mixed oxide (MOX) fuel and serves as a vital step towards using India's vast thorium reserves.</w:t>
      </w:r>
    </w:p>
    <w:p w14:paraId="16D20588" w14:textId="77777777" w:rsidR="001241AF" w:rsidRDefault="001241AF" w:rsidP="001241AF">
      <w:pPr>
        <w:jc w:val="both"/>
        <w:rPr>
          <w:lang w:val="en-US"/>
        </w:rPr>
      </w:pPr>
      <w:r w:rsidRPr="001241AF">
        <w:rPr>
          <w:lang w:val="en-US"/>
        </w:rPr>
        <w:t xml:space="preserve">PFBR has been fully designed and built by Bharatiya </w:t>
      </w:r>
      <w:proofErr w:type="spellStart"/>
      <w:r w:rsidRPr="001241AF">
        <w:rPr>
          <w:lang w:val="en-US"/>
        </w:rPr>
        <w:t>Nabhikiya</w:t>
      </w:r>
      <w:proofErr w:type="spellEnd"/>
      <w:r w:rsidRPr="001241AF">
        <w:rPr>
          <w:lang w:val="en-US"/>
        </w:rPr>
        <w:t xml:space="preserve"> Vidyut Nigam Limited (BHAVINI), a public sector enterprise, with significant contribution from more than 200 Indian industries, including MSMEs. Once it is commissioned, India will only be the second country after Russia to have a commercial operating Fast Breeder Reactor.</w:t>
      </w:r>
    </w:p>
    <w:p w14:paraId="122AF4B9" w14:textId="77777777" w:rsidR="001241AF" w:rsidRDefault="001241AF" w:rsidP="001241AF">
      <w:pPr>
        <w:jc w:val="both"/>
        <w:rPr>
          <w:lang w:val="en-US"/>
        </w:rPr>
      </w:pPr>
      <w:hyperlink r:id="rId82" w:history="1">
        <w:r w:rsidRPr="00A258C3">
          <w:rPr>
            <w:rStyle w:val="a3"/>
            <w:lang w:val="en-US"/>
          </w:rPr>
          <w:t>https://timesofindia.indiatimes.com/defence/news/kalpakkams-fast-breeder-reactor-attains-criticality-pm-calls-it-proud-moment-for-india/articleshow/130073490.cms</w:t>
        </w:r>
      </w:hyperlink>
    </w:p>
    <w:p w14:paraId="14FB072B" w14:textId="77777777" w:rsidR="001241AF" w:rsidRDefault="001241AF" w:rsidP="001241AF">
      <w:pPr>
        <w:jc w:val="both"/>
        <w:rPr>
          <w:lang w:val="en-US"/>
        </w:rPr>
      </w:pPr>
      <w:r w:rsidRPr="00494F94">
        <w:rPr>
          <w:highlight w:val="yellow"/>
          <w:lang w:val="en-US"/>
        </w:rPr>
        <w:t>#8</w:t>
      </w:r>
      <w:r w:rsidR="006E3DE9">
        <w:rPr>
          <w:lang w:val="en-US"/>
        </w:rPr>
        <w:t>2</w:t>
      </w:r>
    </w:p>
    <w:p w14:paraId="7D4ECBAB" w14:textId="77777777" w:rsidR="00494F94" w:rsidRPr="00494F94" w:rsidRDefault="00494F94" w:rsidP="00494F94">
      <w:pPr>
        <w:jc w:val="both"/>
        <w:rPr>
          <w:lang w:val="en-US"/>
        </w:rPr>
      </w:pPr>
      <w:r w:rsidRPr="00494F94">
        <w:rPr>
          <w:lang w:val="en-US"/>
        </w:rPr>
        <w:t>Atul Mathur / TNN / Apr 15, 2026, 23:09 IST</w:t>
      </w:r>
    </w:p>
    <w:p w14:paraId="52E85129" w14:textId="77777777" w:rsidR="00494F94" w:rsidRPr="00494F94" w:rsidRDefault="00494F94" w:rsidP="00494F94">
      <w:pPr>
        <w:jc w:val="both"/>
        <w:rPr>
          <w:lang w:val="en-US"/>
        </w:rPr>
      </w:pPr>
      <w:r w:rsidRPr="00494F94">
        <w:rPr>
          <w:lang w:val="en-US"/>
        </w:rPr>
        <w:t xml:space="preserve">India, along with the US, </w:t>
      </w:r>
      <w:proofErr w:type="spellStart"/>
      <w:r w:rsidRPr="00494F94">
        <w:rPr>
          <w:lang w:val="en-US"/>
        </w:rPr>
        <w:t>Turkiye</w:t>
      </w:r>
      <w:proofErr w:type="spellEnd"/>
      <w:r w:rsidRPr="00494F94">
        <w:rPr>
          <w:lang w:val="en-US"/>
        </w:rPr>
        <w:t xml:space="preserve">, South Africa, Germany, and the Netherlands, witnessed a fall in power generation from fossil fuels in March after the closure of the Strait of Hormuz due to the military conflict </w:t>
      </w:r>
      <w:r w:rsidRPr="00494F94">
        <w:rPr>
          <w:lang w:val="en-US"/>
        </w:rPr>
        <w:lastRenderedPageBreak/>
        <w:t>in West Asia and disruption in energy supplies, the Centre for Research on Energy and Clean Air (CREA) said in its latest report on Wednesday.</w:t>
      </w:r>
    </w:p>
    <w:p w14:paraId="357E7D6B" w14:textId="77777777" w:rsidR="00494F94" w:rsidRPr="00494F94" w:rsidRDefault="00494F94" w:rsidP="00494F94">
      <w:pPr>
        <w:jc w:val="both"/>
        <w:rPr>
          <w:lang w:val="en-US"/>
        </w:rPr>
      </w:pPr>
      <w:r w:rsidRPr="00494F94">
        <w:rPr>
          <w:lang w:val="en-US"/>
        </w:rPr>
        <w:t>The fall in electricity generation was offset by large increases in output of solar and wind power, it added. The dataset covers 87% of global coal power generation and over 60% of gas-fired generation from countries that disclose near-real-time data.</w:t>
      </w:r>
    </w:p>
    <w:p w14:paraId="509E3E72" w14:textId="77777777" w:rsidR="00494F94" w:rsidRPr="00494F94" w:rsidRDefault="00494F94" w:rsidP="00494F94">
      <w:pPr>
        <w:jc w:val="both"/>
        <w:rPr>
          <w:lang w:val="en-US"/>
        </w:rPr>
      </w:pPr>
      <w:r w:rsidRPr="00494F94">
        <w:rPr>
          <w:lang w:val="en-US"/>
        </w:rPr>
        <w:t xml:space="preserve"> Watch India Engages Israel </w:t>
      </w:r>
      <w:proofErr w:type="gramStart"/>
      <w:r w:rsidRPr="00494F94">
        <w:rPr>
          <w:lang w:val="en-US"/>
        </w:rPr>
        <w:t>On</w:t>
      </w:r>
      <w:proofErr w:type="gramEnd"/>
      <w:r w:rsidRPr="00494F94">
        <w:rPr>
          <w:lang w:val="en-US"/>
        </w:rPr>
        <w:t xml:space="preserve"> Iran </w:t>
      </w:r>
      <w:proofErr w:type="gramStart"/>
      <w:r w:rsidRPr="00494F94">
        <w:rPr>
          <w:lang w:val="en-US"/>
        </w:rPr>
        <w:t>And</w:t>
      </w:r>
      <w:proofErr w:type="gramEnd"/>
      <w:r w:rsidRPr="00494F94">
        <w:rPr>
          <w:lang w:val="en-US"/>
        </w:rPr>
        <w:t xml:space="preserve"> Hormuz Crisis </w:t>
      </w:r>
      <w:proofErr w:type="gramStart"/>
      <w:r w:rsidRPr="00494F94">
        <w:rPr>
          <w:lang w:val="en-US"/>
        </w:rPr>
        <w:t>As</w:t>
      </w:r>
      <w:proofErr w:type="gramEnd"/>
      <w:r w:rsidRPr="00494F94">
        <w:rPr>
          <w:lang w:val="en-US"/>
        </w:rPr>
        <w:t xml:space="preserve"> Jaishankar Pushes Dialogue Amid Rising Tensions</w:t>
      </w:r>
    </w:p>
    <w:p w14:paraId="61CE8DAE" w14:textId="77777777" w:rsidR="00494F94" w:rsidRPr="00494F94" w:rsidRDefault="00494F94" w:rsidP="00494F94">
      <w:pPr>
        <w:jc w:val="both"/>
        <w:rPr>
          <w:lang w:val="en-US"/>
        </w:rPr>
      </w:pPr>
      <w:r w:rsidRPr="00494F94">
        <w:rPr>
          <w:lang w:val="en-US"/>
        </w:rPr>
        <w:t xml:space="preserve">India Engages Israel </w:t>
      </w:r>
      <w:proofErr w:type="gramStart"/>
      <w:r w:rsidRPr="00494F94">
        <w:rPr>
          <w:lang w:val="en-US"/>
        </w:rPr>
        <w:t>On</w:t>
      </w:r>
      <w:proofErr w:type="gramEnd"/>
      <w:r w:rsidRPr="00494F94">
        <w:rPr>
          <w:lang w:val="en-US"/>
        </w:rPr>
        <w:t xml:space="preserve"> Iran </w:t>
      </w:r>
      <w:proofErr w:type="gramStart"/>
      <w:r w:rsidRPr="00494F94">
        <w:rPr>
          <w:lang w:val="en-US"/>
        </w:rPr>
        <w:t>And</w:t>
      </w:r>
      <w:proofErr w:type="gramEnd"/>
      <w:r w:rsidRPr="00494F94">
        <w:rPr>
          <w:lang w:val="en-US"/>
        </w:rPr>
        <w:t xml:space="preserve"> Hormuz Crisis </w:t>
      </w:r>
      <w:proofErr w:type="gramStart"/>
      <w:r w:rsidRPr="00494F94">
        <w:rPr>
          <w:lang w:val="en-US"/>
        </w:rPr>
        <w:t>As</w:t>
      </w:r>
      <w:proofErr w:type="gramEnd"/>
      <w:r w:rsidRPr="00494F94">
        <w:rPr>
          <w:lang w:val="en-US"/>
        </w:rPr>
        <w:t xml:space="preserve"> Jaishankar Pushes Dialogue Amid Rising Tensions</w:t>
      </w:r>
    </w:p>
    <w:p w14:paraId="4C1E2620" w14:textId="77777777" w:rsidR="00494F94" w:rsidRPr="00494F94" w:rsidRDefault="00494F94" w:rsidP="00494F94">
      <w:pPr>
        <w:jc w:val="both"/>
        <w:rPr>
          <w:lang w:val="en-US"/>
        </w:rPr>
      </w:pPr>
      <w:r w:rsidRPr="00494F94">
        <w:rPr>
          <w:lang w:val="en-US"/>
        </w:rPr>
        <w:t>According to the report, total global power generation from fossil fuels fell 1% year-on-year, with China being an exception, where it increased by 2%. “In countries with real-time electricity data, coal-fired power generation fell 3.5%, and gas-fired power generation declined 4.0% in March,” it stated.</w:t>
      </w:r>
    </w:p>
    <w:p w14:paraId="3BA97244" w14:textId="77777777" w:rsidR="00494F94" w:rsidRPr="00494F94" w:rsidRDefault="00494F94" w:rsidP="00494F94">
      <w:pPr>
        <w:jc w:val="both"/>
        <w:rPr>
          <w:lang w:val="en-US"/>
        </w:rPr>
      </w:pPr>
      <w:r w:rsidRPr="00494F94">
        <w:rPr>
          <w:lang w:val="en-US"/>
        </w:rPr>
        <w:t>“This was due to increases in solar (14%) and wind (8%) generation. Hydropower generation also saw a small increase (2%), but this was more than offset by a drop in nuclear power generation,” it added.</w:t>
      </w:r>
    </w:p>
    <w:p w14:paraId="6E916FF8" w14:textId="77777777" w:rsidR="00494F94" w:rsidRPr="00494F94" w:rsidRDefault="00494F94" w:rsidP="00494F94">
      <w:pPr>
        <w:jc w:val="both"/>
        <w:rPr>
          <w:lang w:val="en-US"/>
        </w:rPr>
      </w:pPr>
      <w:r w:rsidRPr="00494F94">
        <w:rPr>
          <w:lang w:val="en-US"/>
        </w:rPr>
        <w:t>The think tank noted that the data contradicted widespread expectations that coal power generation would rise amid the squeeze on energy supplies due to the conflict. It also observed that seaborne coal transport volumes fell 3% in March to the lowest levels since 2021.</w:t>
      </w:r>
    </w:p>
    <w:p w14:paraId="5C81720E" w14:textId="77777777" w:rsidR="00494F94" w:rsidRPr="00494F94" w:rsidRDefault="00494F94" w:rsidP="00494F94">
      <w:pPr>
        <w:jc w:val="both"/>
        <w:rPr>
          <w:lang w:val="en-US"/>
        </w:rPr>
      </w:pPr>
      <w:r w:rsidRPr="00494F94">
        <w:rPr>
          <w:lang w:val="en-US"/>
        </w:rPr>
        <w:t>The record growth in global clean power generation, particularly solar and wind, has helped ease the impact of the latest fossil fuel crisis. The increase in clean electricity offset the fall in gas-fired power generation following the Hormuz blockade, preventing a jump in coal-fired power generation,” said Lauri Myllyvirta, lead analyst at CREA. “To mitigate the effects of the current crisis and make such recurring global emergencies a thing of the past, it's essential to use this moment to accelerate the global energy transition.”</w:t>
      </w:r>
    </w:p>
    <w:p w14:paraId="6D0171C1" w14:textId="77777777" w:rsidR="00494F94" w:rsidRDefault="00494F94" w:rsidP="00494F94">
      <w:pPr>
        <w:jc w:val="both"/>
        <w:rPr>
          <w:lang w:val="en-US"/>
        </w:rPr>
      </w:pPr>
      <w:r w:rsidRPr="00494F94">
        <w:rPr>
          <w:lang w:val="en-US"/>
        </w:rPr>
        <w:t>The report stated that in the US and India, growth in solar power was the single largest driver of fall in fossil fuel-based power generation. India added 55.3 GW of renewable energy capacity in FY2025-26 and improved its global ranking to third, after China and the US</w:t>
      </w:r>
    </w:p>
    <w:p w14:paraId="6B75DDD1" w14:textId="77777777" w:rsidR="00494F94" w:rsidRDefault="00494F94" w:rsidP="00494F94">
      <w:pPr>
        <w:jc w:val="both"/>
        <w:rPr>
          <w:lang w:val="en-US"/>
        </w:rPr>
      </w:pPr>
      <w:hyperlink r:id="rId83" w:history="1">
        <w:r w:rsidRPr="00A258C3">
          <w:rPr>
            <w:rStyle w:val="a3"/>
            <w:lang w:val="en-US"/>
          </w:rPr>
          <w:t>https://timesofindia.indiatimes.com/india/indias-fossil-fuel-power-output-sees-sharp-decline-in-march-amid-push-for-renewables/articleshow/130290524.cms</w:t>
        </w:r>
      </w:hyperlink>
    </w:p>
    <w:p w14:paraId="23CB7990" w14:textId="77777777" w:rsidR="00494F94" w:rsidRDefault="00494F94" w:rsidP="00494F94">
      <w:pPr>
        <w:jc w:val="both"/>
        <w:rPr>
          <w:lang w:val="en-US"/>
        </w:rPr>
      </w:pPr>
      <w:r w:rsidRPr="00494F94">
        <w:rPr>
          <w:highlight w:val="yellow"/>
          <w:lang w:val="en-US"/>
        </w:rPr>
        <w:t>#8</w:t>
      </w:r>
      <w:r w:rsidR="006E3DE9">
        <w:rPr>
          <w:lang w:val="en-US"/>
        </w:rPr>
        <w:t>3</w:t>
      </w:r>
    </w:p>
    <w:p w14:paraId="50034CAC" w14:textId="77777777" w:rsidR="00494F94" w:rsidRPr="00494F94" w:rsidRDefault="00494F94" w:rsidP="00494F94">
      <w:pPr>
        <w:jc w:val="both"/>
        <w:rPr>
          <w:lang w:val="en-US"/>
        </w:rPr>
      </w:pPr>
      <w:r w:rsidRPr="00494F94">
        <w:rPr>
          <w:lang w:val="en-US"/>
        </w:rPr>
        <w:t>TOI Science Desk / TIMESOFINDIA.COM / Updated: Apr 03, 2026, 10:42 IST</w:t>
      </w:r>
    </w:p>
    <w:p w14:paraId="29A147A4" w14:textId="77777777" w:rsidR="00494F94" w:rsidRPr="00494F94" w:rsidRDefault="00494F94" w:rsidP="00494F94">
      <w:pPr>
        <w:jc w:val="both"/>
        <w:rPr>
          <w:lang w:val="en-US"/>
        </w:rPr>
      </w:pPr>
      <w:r w:rsidRPr="00494F94">
        <w:rPr>
          <w:lang w:val="en-US"/>
        </w:rPr>
        <w:t>Space missions depend on power systems that can function far away from sunlight and without maintenance. Solar panels struggle in deep space, where light weakens with distance. That limitation has pushed agencies to rely on nuclear-based energy sources for decades. These systems, known as radioisotope power systems, have quietly supported missions operating across the Solar System, enabling continuous operation even in extreme and distant environments.</w:t>
      </w:r>
    </w:p>
    <w:p w14:paraId="2B461A4C" w14:textId="77777777" w:rsidR="00494F94" w:rsidRPr="00494F94" w:rsidRDefault="00494F94" w:rsidP="00494F94">
      <w:pPr>
        <w:jc w:val="both"/>
        <w:rPr>
          <w:lang w:val="en-US"/>
        </w:rPr>
      </w:pPr>
      <w:r w:rsidRPr="00494F94">
        <w:rPr>
          <w:lang w:val="en-US"/>
        </w:rPr>
        <w:t>Spacecraft like Voyager 1 and the Perseverance rover continue to function using this technology. The concept is not new, but developments around alternative isotopes are drawing renewed attention. Work led by NASA in collaboration with the University of Leicester suggests a shift in how long future missions might operate. A nuclear battery that could last centuries is no longer just theoretical.</w:t>
      </w:r>
    </w:p>
    <w:p w14:paraId="3B6BA688" w14:textId="77777777" w:rsidR="00494F94" w:rsidRPr="00494F94" w:rsidRDefault="00494F94" w:rsidP="00494F94">
      <w:pPr>
        <w:jc w:val="both"/>
        <w:rPr>
          <w:lang w:val="en-US"/>
        </w:rPr>
      </w:pPr>
      <w:r w:rsidRPr="00494F94">
        <w:rPr>
          <w:lang w:val="en-US"/>
        </w:rPr>
        <w:lastRenderedPageBreak/>
        <w:t>Plutonium-238 space nuclear batteries: Primary fuel used in space nuclear batteries</w:t>
      </w:r>
    </w:p>
    <w:p w14:paraId="2BE08FD7" w14:textId="77777777" w:rsidR="00494F94" w:rsidRPr="00494F94" w:rsidRDefault="00494F94" w:rsidP="00494F94">
      <w:pPr>
        <w:jc w:val="both"/>
        <w:rPr>
          <w:lang w:val="en-US"/>
        </w:rPr>
      </w:pPr>
      <w:r w:rsidRPr="00494F94">
        <w:rPr>
          <w:lang w:val="en-US"/>
        </w:rPr>
        <w:t>For decades, plutonium-238 has been the primary fuel used in space nuclear batteries. As reported, it has a half-life of around 88 years, meaning its energy output decreases slowly over time. Missions operated by Oak Ridge National Laboratory and Idaho National Laboratory have relied on this isotope for production and supply. It remains the backbone of current deep-space power systems.</w:t>
      </w:r>
    </w:p>
    <w:p w14:paraId="60FAFC2D" w14:textId="77777777" w:rsidR="00494F94" w:rsidRPr="00494F94" w:rsidRDefault="00494F94" w:rsidP="00494F94">
      <w:pPr>
        <w:jc w:val="both"/>
        <w:rPr>
          <w:lang w:val="en-US"/>
        </w:rPr>
      </w:pPr>
      <w:r w:rsidRPr="00494F94">
        <w:rPr>
          <w:lang w:val="en-US"/>
        </w:rPr>
        <w:t>Spacecraft such as the Curiosity rover continue to function using plutonium-based systems. The steady decay of the isotope provides enough heat to sustain instruments, communication systems, and onboard electronics over long durations.</w:t>
      </w:r>
    </w:p>
    <w:p w14:paraId="17A938B8" w14:textId="77777777" w:rsidR="00494F94" w:rsidRPr="00494F94" w:rsidRDefault="00494F94" w:rsidP="00494F94">
      <w:pPr>
        <w:jc w:val="both"/>
        <w:rPr>
          <w:lang w:val="en-US"/>
        </w:rPr>
      </w:pPr>
      <w:r w:rsidRPr="00494F94">
        <w:rPr>
          <w:lang w:val="en-US"/>
        </w:rPr>
        <w:t>Production restarted after a period of limited output, supported by coordinated efforts across national laboratories. Supply remains carefully managed due to the complexity of handling and producing the material.</w:t>
      </w:r>
    </w:p>
    <w:p w14:paraId="51F1B3AC" w14:textId="77777777" w:rsidR="00494F94" w:rsidRPr="00494F94" w:rsidRDefault="00494F94" w:rsidP="00494F94">
      <w:pPr>
        <w:jc w:val="both"/>
        <w:rPr>
          <w:lang w:val="en-US"/>
        </w:rPr>
      </w:pPr>
      <w:r w:rsidRPr="00494F94">
        <w:rPr>
          <w:lang w:val="en-US"/>
        </w:rPr>
        <w:t>Americium-241 and its extended half-life</w:t>
      </w:r>
    </w:p>
    <w:p w14:paraId="4086BC9A" w14:textId="77777777" w:rsidR="00494F94" w:rsidRPr="00494F94" w:rsidRDefault="00494F94" w:rsidP="00494F94">
      <w:pPr>
        <w:jc w:val="both"/>
        <w:rPr>
          <w:lang w:val="en-US"/>
        </w:rPr>
      </w:pPr>
      <w:r w:rsidRPr="00494F94">
        <w:rPr>
          <w:lang w:val="en-US"/>
        </w:rPr>
        <w:t>Attention is now turning toward americium-241 as a possible alternative. Its half-life is around 433 years, which is significantly longer than plutonium-238. This property means the isotope retains usable energy over a much longer period. It does not necessarily produce more power at a given moment, but it decays at a slower rate.</w:t>
      </w:r>
    </w:p>
    <w:p w14:paraId="0BFE4819" w14:textId="77777777" w:rsidR="00494F94" w:rsidRPr="00494F94" w:rsidRDefault="00494F94" w:rsidP="00494F94">
      <w:pPr>
        <w:jc w:val="both"/>
        <w:rPr>
          <w:lang w:val="en-US"/>
        </w:rPr>
      </w:pPr>
      <w:r w:rsidRPr="00494F94">
        <w:rPr>
          <w:lang w:val="en-US"/>
        </w:rPr>
        <w:t>Research involving Los Alamos National Laboratory is focused on improving production methods and evaluating safety and performance. Early-stage studies suggest it could be suitable for long-duration missions where extended power availability is required. According to the NASA reports, Americium-241 is still under testing. It has not replaced plutonium in operational spacecraft. The evaluation process includes material stability, heat output efficiency, and long-term reliability under space conditions.</w:t>
      </w:r>
    </w:p>
    <w:p w14:paraId="3520ACFE" w14:textId="77777777" w:rsidR="00494F94" w:rsidRPr="00494F94" w:rsidRDefault="00494F94" w:rsidP="00494F94">
      <w:pPr>
        <w:jc w:val="both"/>
        <w:rPr>
          <w:lang w:val="en-US"/>
        </w:rPr>
      </w:pPr>
      <w:r w:rsidRPr="00494F94">
        <w:rPr>
          <w:lang w:val="en-US"/>
        </w:rPr>
        <w:t>How nuclear batteries generate energy</w:t>
      </w:r>
    </w:p>
    <w:p w14:paraId="419951CF" w14:textId="77777777" w:rsidR="00494F94" w:rsidRPr="00494F94" w:rsidRDefault="00494F94" w:rsidP="00494F94">
      <w:pPr>
        <w:jc w:val="both"/>
        <w:rPr>
          <w:lang w:val="en-US"/>
        </w:rPr>
      </w:pPr>
      <w:r w:rsidRPr="00494F94">
        <w:rPr>
          <w:lang w:val="en-US"/>
        </w:rPr>
        <w:t xml:space="preserve">Radioisotope power systems, commonly called RPS, use the natural degradation of radioisotopes. As the radioisotope degrades, heat is produced. This heat is then harnessed to produce electricity through </w:t>
      </w:r>
      <w:proofErr w:type="spellStart"/>
      <w:r w:rsidRPr="00494F94">
        <w:rPr>
          <w:lang w:val="en-US"/>
        </w:rPr>
        <w:t>specialised</w:t>
      </w:r>
      <w:proofErr w:type="spellEnd"/>
      <w:r w:rsidRPr="00494F94">
        <w:rPr>
          <w:lang w:val="en-US"/>
        </w:rPr>
        <w:t xml:space="preserve"> means. This process is continuous, meaning no recharging is done, nor is it dependent on the sun. It can function in the dark, in the cold, or in extreme conditions.</w:t>
      </w:r>
    </w:p>
    <w:p w14:paraId="31E43B41" w14:textId="77777777" w:rsidR="00494F94" w:rsidRPr="00494F94" w:rsidRDefault="00494F94" w:rsidP="00494F94">
      <w:pPr>
        <w:jc w:val="both"/>
        <w:rPr>
          <w:lang w:val="en-US"/>
        </w:rPr>
      </w:pPr>
      <w:r w:rsidRPr="00494F94">
        <w:rPr>
          <w:lang w:val="en-US"/>
        </w:rPr>
        <w:t xml:space="preserve">Inside the radioisotope power system, the radioisotope is in a solid ceramic state. This </w:t>
      </w:r>
      <w:proofErr w:type="spellStart"/>
      <w:r w:rsidRPr="00494F94">
        <w:rPr>
          <w:lang w:val="en-US"/>
        </w:rPr>
        <w:t>minimises</w:t>
      </w:r>
      <w:proofErr w:type="spellEnd"/>
      <w:r w:rsidRPr="00494F94">
        <w:rPr>
          <w:lang w:val="en-US"/>
        </w:rPr>
        <w:t xml:space="preserve"> the dangers while keeping the radioisotope stable. The heat produced is then transferred to a converter, which then uses the heat to produce electricity. The electricity produced is constant, not pulsating. These are small, reliable, and long-lasting power sources, best suited for missions where reliability is paramount rather than the amount of power produced.</w:t>
      </w:r>
    </w:p>
    <w:p w14:paraId="1BC20A47" w14:textId="77777777" w:rsidR="00494F94" w:rsidRPr="00494F94" w:rsidRDefault="00494F94" w:rsidP="00494F94">
      <w:pPr>
        <w:jc w:val="both"/>
        <w:rPr>
          <w:lang w:val="en-US"/>
        </w:rPr>
      </w:pPr>
      <w:r w:rsidRPr="00494F94">
        <w:rPr>
          <w:lang w:val="en-US"/>
        </w:rPr>
        <w:t>Free-piston Stirling converters in space nuclear batteries</w:t>
      </w:r>
    </w:p>
    <w:p w14:paraId="7E10FB37" w14:textId="77777777" w:rsidR="00494F94" w:rsidRPr="00494F94" w:rsidRDefault="00494F94" w:rsidP="00494F94">
      <w:pPr>
        <w:jc w:val="both"/>
        <w:rPr>
          <w:lang w:val="en-US"/>
        </w:rPr>
      </w:pPr>
      <w:r w:rsidRPr="00494F94">
        <w:rPr>
          <w:lang w:val="en-US"/>
        </w:rPr>
        <w:t xml:space="preserve">The heat produced by the radioactive decay must be converted into useful electrical energy. The conversion is done using free piston </w:t>
      </w:r>
      <w:proofErr w:type="spellStart"/>
      <w:r w:rsidRPr="00494F94">
        <w:rPr>
          <w:lang w:val="en-US"/>
        </w:rPr>
        <w:t>stirling</w:t>
      </w:r>
      <w:proofErr w:type="spellEnd"/>
      <w:r w:rsidRPr="00494F94">
        <w:rPr>
          <w:lang w:val="en-US"/>
        </w:rPr>
        <w:t xml:space="preserve"> converters. The free piston </w:t>
      </w:r>
      <w:proofErr w:type="spellStart"/>
      <w:r w:rsidRPr="00494F94">
        <w:rPr>
          <w:lang w:val="en-US"/>
        </w:rPr>
        <w:t>stirling</w:t>
      </w:r>
      <w:proofErr w:type="spellEnd"/>
      <w:r w:rsidRPr="00494F94">
        <w:rPr>
          <w:lang w:val="en-US"/>
        </w:rPr>
        <w:t xml:space="preserve"> converters have moving parts that float in the system. The moving parts are driven by the temperature differences, and the motion is converted into electricity. The system is designed to have less wear and tear, and the components float in the system, making it suitable for long-term use in microgravity.</w:t>
      </w:r>
    </w:p>
    <w:p w14:paraId="6C825A60" w14:textId="77777777" w:rsidR="00494F94" w:rsidRDefault="00494F94" w:rsidP="00494F94">
      <w:pPr>
        <w:jc w:val="both"/>
        <w:rPr>
          <w:lang w:val="en-US"/>
        </w:rPr>
      </w:pPr>
      <w:r w:rsidRPr="00494F94">
        <w:rPr>
          <w:lang w:val="en-US"/>
        </w:rPr>
        <w:lastRenderedPageBreak/>
        <w:t xml:space="preserve">The free piston </w:t>
      </w:r>
      <w:proofErr w:type="spellStart"/>
      <w:r w:rsidRPr="00494F94">
        <w:rPr>
          <w:lang w:val="en-US"/>
        </w:rPr>
        <w:t>stirling</w:t>
      </w:r>
      <w:proofErr w:type="spellEnd"/>
      <w:r w:rsidRPr="00494F94">
        <w:rPr>
          <w:lang w:val="en-US"/>
        </w:rPr>
        <w:t xml:space="preserve"> converters have been tested, and the results show that the system can function for long periods without maintenance. According to the reports, the system can function continuously for over a decade.</w:t>
      </w:r>
    </w:p>
    <w:p w14:paraId="5FD1F635" w14:textId="77777777" w:rsidR="00494F94" w:rsidRDefault="00494F94" w:rsidP="00494F94">
      <w:pPr>
        <w:jc w:val="both"/>
        <w:rPr>
          <w:lang w:val="en-US"/>
        </w:rPr>
      </w:pPr>
      <w:hyperlink r:id="rId84" w:history="1">
        <w:r w:rsidRPr="00A258C3">
          <w:rPr>
            <w:rStyle w:val="a3"/>
            <w:lang w:val="en-US"/>
          </w:rPr>
          <w:t>https://timesofindia.indiatimes.com/science/this-nuclear-battery-could-last-433-years-and-power-the-next-era-of-deep-space-exploration/articleshow/129958824.cms</w:t>
        </w:r>
      </w:hyperlink>
    </w:p>
    <w:p w14:paraId="14DF274C" w14:textId="77777777" w:rsidR="00494F94" w:rsidRDefault="00494F94" w:rsidP="00494F94">
      <w:pPr>
        <w:jc w:val="both"/>
        <w:rPr>
          <w:lang w:val="en-US"/>
        </w:rPr>
      </w:pPr>
      <w:r w:rsidRPr="00494F94">
        <w:rPr>
          <w:highlight w:val="yellow"/>
          <w:lang w:val="en-US"/>
        </w:rPr>
        <w:t>#8</w:t>
      </w:r>
      <w:r w:rsidR="006E3DE9">
        <w:rPr>
          <w:lang w:val="en-US"/>
        </w:rPr>
        <w:t>4</w:t>
      </w:r>
    </w:p>
    <w:p w14:paraId="4FF3527E" w14:textId="77777777" w:rsidR="00494F94" w:rsidRPr="00494F94" w:rsidRDefault="00494F94" w:rsidP="00494F94">
      <w:pPr>
        <w:jc w:val="both"/>
        <w:rPr>
          <w:lang w:val="en-US"/>
        </w:rPr>
      </w:pPr>
      <w:r w:rsidRPr="00494F94">
        <w:rPr>
          <w:lang w:val="en-US"/>
        </w:rPr>
        <w:t>TOI Science Desk / TIMESOFINDIA.COM / Updated: Mar 28, 2026, 09:41 IST</w:t>
      </w:r>
    </w:p>
    <w:p w14:paraId="44B09B57" w14:textId="77777777" w:rsidR="00494F94" w:rsidRPr="00494F94" w:rsidRDefault="00494F94" w:rsidP="00494F94">
      <w:pPr>
        <w:jc w:val="both"/>
        <w:rPr>
          <w:lang w:val="en-US"/>
        </w:rPr>
      </w:pPr>
      <w:r w:rsidRPr="00494F94">
        <w:rPr>
          <w:lang w:val="en-US"/>
        </w:rPr>
        <w:t>The announcement that NASA plans to launch a nuclear-powered mission to Mars by 2028 signals a new era in the exploration of space by the human race. Over the years, Mars exploration has largely involved the use of chemical power, as well as solar power, which has its limitations in terms of speed and efficiency. However, the fact that nuclear power is about to be introduced signals a new era in the exploration of space, as scientists are already contemplating a future where the human race can explore space faster, carry more equipment, and explore space independently of the sun. This shift could fundamentally transform interplanetary travel, paving the way for sustained human presence on Mars and beyond.</w:t>
      </w:r>
    </w:p>
    <w:p w14:paraId="46444434" w14:textId="77777777" w:rsidR="00494F94" w:rsidRPr="00494F94" w:rsidRDefault="00494F94" w:rsidP="00494F94">
      <w:pPr>
        <w:jc w:val="both"/>
        <w:rPr>
          <w:lang w:val="en-US"/>
        </w:rPr>
      </w:pPr>
      <w:r w:rsidRPr="00494F94">
        <w:rPr>
          <w:lang w:val="en-US"/>
        </w:rPr>
        <w:t>This is not just a mission to Mars; it is a foundation for the exploration of space by the human race, which can reduce the risks involved in the journey to Mars.</w:t>
      </w:r>
    </w:p>
    <w:p w14:paraId="70E879FB" w14:textId="77777777" w:rsidR="00494F94" w:rsidRPr="00494F94" w:rsidRDefault="00494F94" w:rsidP="00494F94">
      <w:pPr>
        <w:jc w:val="both"/>
        <w:rPr>
          <w:lang w:val="en-US"/>
        </w:rPr>
      </w:pPr>
      <w:r w:rsidRPr="00494F94">
        <w:rPr>
          <w:lang w:val="en-US"/>
        </w:rPr>
        <w:t>The upcoming NASA mission revolves around a spacecraft that will be used for Nuclear Electric Propulsion (NEP). This propulsion system works by using a small nuclear reactor to produce electrical power. This power can then be used to power efficient propulsion systems, allowing the spacecraft to travel vast distances without using a lot of fuel.</w:t>
      </w:r>
    </w:p>
    <w:p w14:paraId="219C9589" w14:textId="77777777" w:rsidR="00494F94" w:rsidRPr="00494F94" w:rsidRDefault="00494F94" w:rsidP="00494F94">
      <w:pPr>
        <w:jc w:val="both"/>
        <w:rPr>
          <w:lang w:val="en-US"/>
        </w:rPr>
      </w:pPr>
      <w:r w:rsidRPr="00494F94">
        <w:rPr>
          <w:lang w:val="en-US"/>
        </w:rPr>
        <w:t>The upcoming NASA mission, which may be associated with the Space Reactor-1 (SR-1) concept, may be used to show the effectiveness of using nuclear power in space.</w:t>
      </w:r>
    </w:p>
    <w:p w14:paraId="0F216C49" w14:textId="77777777" w:rsidR="00494F94" w:rsidRPr="00494F94" w:rsidRDefault="00494F94" w:rsidP="00494F94">
      <w:pPr>
        <w:jc w:val="both"/>
        <w:rPr>
          <w:lang w:val="en-US"/>
        </w:rPr>
      </w:pPr>
      <w:r w:rsidRPr="00494F94">
        <w:rPr>
          <w:lang w:val="en-US"/>
        </w:rPr>
        <w:t>In addition to this, the spacecraft may be used to deploy other robots, like helicopter drones, to explore Mars. This can be useful for exploring Mars, as these drones can travel to locations that other robots may not be able to reach.</w:t>
      </w:r>
    </w:p>
    <w:p w14:paraId="1043D2E3" w14:textId="77777777" w:rsidR="00494F94" w:rsidRPr="00494F94" w:rsidRDefault="00494F94" w:rsidP="00494F94">
      <w:pPr>
        <w:jc w:val="both"/>
        <w:rPr>
          <w:lang w:val="en-US"/>
        </w:rPr>
      </w:pPr>
      <w:r w:rsidRPr="00494F94">
        <w:rPr>
          <w:lang w:val="en-US"/>
        </w:rPr>
        <w:t>The upcoming missions are important, according to NASA, as they will be used to help power future missions to Mars.</w:t>
      </w:r>
    </w:p>
    <w:p w14:paraId="14FE01F2" w14:textId="77777777" w:rsidR="00494F94" w:rsidRPr="00494F94" w:rsidRDefault="00494F94" w:rsidP="00494F94">
      <w:pPr>
        <w:jc w:val="both"/>
        <w:rPr>
          <w:lang w:val="en-US"/>
        </w:rPr>
      </w:pPr>
      <w:r w:rsidRPr="00494F94">
        <w:rPr>
          <w:lang w:val="en-US"/>
        </w:rPr>
        <w:t>How nuclear propulsion works in space</w:t>
      </w:r>
    </w:p>
    <w:p w14:paraId="6F9D4C38" w14:textId="77777777" w:rsidR="00494F94" w:rsidRPr="00494F94" w:rsidRDefault="00494F94" w:rsidP="00494F94">
      <w:pPr>
        <w:jc w:val="both"/>
        <w:rPr>
          <w:lang w:val="en-US"/>
        </w:rPr>
      </w:pPr>
      <w:r w:rsidRPr="00494F94">
        <w:rPr>
          <w:lang w:val="en-US"/>
        </w:rPr>
        <w:t>Nuclear propulsion provides a completely different alternative to traditional rockets. Unlike traditional rockets, which rely on rapid bursts of chemical fuel, nuclear propulsion provides a steady and highly efficient source of power.</w:t>
      </w:r>
    </w:p>
    <w:p w14:paraId="0082001A" w14:textId="77777777" w:rsidR="00494F94" w:rsidRPr="00494F94" w:rsidRDefault="00494F94" w:rsidP="00494F94">
      <w:pPr>
        <w:jc w:val="both"/>
        <w:rPr>
          <w:lang w:val="en-US"/>
        </w:rPr>
      </w:pPr>
      <w:r w:rsidRPr="00494F94">
        <w:rPr>
          <w:lang w:val="en-US"/>
        </w:rPr>
        <w:t>There are two key technologies currently being developed:</w:t>
      </w:r>
    </w:p>
    <w:p w14:paraId="164A8D63" w14:textId="77777777" w:rsidR="00494F94" w:rsidRPr="00494F94" w:rsidRDefault="00494F94" w:rsidP="00494F94">
      <w:pPr>
        <w:jc w:val="both"/>
        <w:rPr>
          <w:lang w:val="en-US"/>
        </w:rPr>
      </w:pPr>
      <w:r w:rsidRPr="00494F94">
        <w:rPr>
          <w:lang w:val="en-US"/>
        </w:rPr>
        <w:t>Nuclear Thermal Propulsion (NTP): Uses a nuclear reactor to heat a propellant such as hydrogen to generate thrust</w:t>
      </w:r>
    </w:p>
    <w:p w14:paraId="451EBB53" w14:textId="77777777" w:rsidR="00494F94" w:rsidRPr="00494F94" w:rsidRDefault="00494F94" w:rsidP="00494F94">
      <w:pPr>
        <w:jc w:val="both"/>
        <w:rPr>
          <w:lang w:val="en-US"/>
        </w:rPr>
      </w:pPr>
      <w:r w:rsidRPr="00494F94">
        <w:rPr>
          <w:lang w:val="en-US"/>
        </w:rPr>
        <w:t>Nuclear Electric Propulsion (NEP): Uses electricity generated from nuclear power to run ion engines</w:t>
      </w:r>
    </w:p>
    <w:p w14:paraId="47053283" w14:textId="77777777" w:rsidR="00494F94" w:rsidRPr="00494F94" w:rsidRDefault="00494F94" w:rsidP="00494F94">
      <w:pPr>
        <w:jc w:val="both"/>
        <w:rPr>
          <w:lang w:val="en-US"/>
        </w:rPr>
      </w:pPr>
      <w:r w:rsidRPr="00494F94">
        <w:rPr>
          <w:lang w:val="en-US"/>
        </w:rPr>
        <w:lastRenderedPageBreak/>
        <w:t>NASA explains that nuclear thermal propulsion is capable of being two to five times more efficient than traditional chemical propulsion systems.</w:t>
      </w:r>
    </w:p>
    <w:p w14:paraId="2D6F952C" w14:textId="77777777" w:rsidR="00494F94" w:rsidRPr="00494F94" w:rsidRDefault="00494F94" w:rsidP="00494F94">
      <w:pPr>
        <w:jc w:val="both"/>
        <w:rPr>
          <w:lang w:val="en-US"/>
        </w:rPr>
      </w:pPr>
      <w:r w:rsidRPr="00494F94">
        <w:rPr>
          <w:lang w:val="en-US"/>
        </w:rPr>
        <w:t>The greater efficiency allows for faster travel or heavier payloads without needing large amounts of fuel. Nuclear propulsion is also not reliant on sunlight, making it more suitable for deep space missions where traditional propulsion methods become less effective.</w:t>
      </w:r>
    </w:p>
    <w:p w14:paraId="2CBA7AB3" w14:textId="77777777" w:rsidR="00494F94" w:rsidRPr="00494F94" w:rsidRDefault="00494F94" w:rsidP="00494F94">
      <w:pPr>
        <w:jc w:val="both"/>
        <w:rPr>
          <w:lang w:val="en-US"/>
        </w:rPr>
      </w:pPr>
      <w:r w:rsidRPr="00494F94">
        <w:rPr>
          <w:lang w:val="en-US"/>
        </w:rPr>
        <w:t>Why this Mars mission matters for human exploration</w:t>
      </w:r>
    </w:p>
    <w:p w14:paraId="0901E3F9" w14:textId="77777777" w:rsidR="00494F94" w:rsidRPr="00494F94" w:rsidRDefault="00494F94" w:rsidP="00494F94">
      <w:pPr>
        <w:jc w:val="both"/>
        <w:rPr>
          <w:lang w:val="en-US"/>
        </w:rPr>
      </w:pPr>
      <w:r w:rsidRPr="00494F94">
        <w:rPr>
          <w:lang w:val="en-US"/>
        </w:rPr>
        <w:t>One of the major challenges associated with the mission of sending humans to Mars is the long period of time it currently takes to make the trip, which can range between six and nine months.</w:t>
      </w:r>
    </w:p>
    <w:p w14:paraId="28936AC0" w14:textId="77777777" w:rsidR="00494F94" w:rsidRPr="00494F94" w:rsidRDefault="00494F94" w:rsidP="00494F94">
      <w:pPr>
        <w:jc w:val="both"/>
        <w:rPr>
          <w:lang w:val="en-US"/>
        </w:rPr>
      </w:pPr>
      <w:r w:rsidRPr="00494F94">
        <w:rPr>
          <w:lang w:val="en-US"/>
        </w:rPr>
        <w:t>The nuclear propulsion technology has the potential to reduce the time taken to make the trip, and this will also have the effect of reducing the health and financial risks.</w:t>
      </w:r>
    </w:p>
    <w:p w14:paraId="3A73106E" w14:textId="77777777" w:rsidR="00494F94" w:rsidRPr="00494F94" w:rsidRDefault="00494F94" w:rsidP="00494F94">
      <w:pPr>
        <w:jc w:val="both"/>
        <w:rPr>
          <w:lang w:val="en-US"/>
        </w:rPr>
      </w:pPr>
      <w:r w:rsidRPr="00494F94">
        <w:rPr>
          <w:lang w:val="en-US"/>
        </w:rPr>
        <w:t>NASA and DARPA have already begun the process of testing the nuclear rocket engine in space, and this will be done with the intention of proving the technology before using it in the mission.</w:t>
      </w:r>
    </w:p>
    <w:p w14:paraId="6B4A2D24" w14:textId="77777777" w:rsidR="00494F94" w:rsidRPr="00494F94" w:rsidRDefault="00494F94" w:rsidP="00494F94">
      <w:pPr>
        <w:jc w:val="both"/>
        <w:rPr>
          <w:lang w:val="en-US"/>
        </w:rPr>
      </w:pPr>
      <w:r w:rsidRPr="00494F94">
        <w:rPr>
          <w:lang w:val="en-US"/>
        </w:rPr>
        <w:t>As stated by the Deputy Administrator of NASA, Pam Melroy, “This demonstration will be a crucial step… to send humans to Mars.”</w:t>
      </w:r>
    </w:p>
    <w:p w14:paraId="17B2AE79" w14:textId="77777777" w:rsidR="00494F94" w:rsidRPr="00494F94" w:rsidRDefault="00494F94" w:rsidP="00494F94">
      <w:pPr>
        <w:jc w:val="both"/>
        <w:rPr>
          <w:lang w:val="en-US"/>
        </w:rPr>
      </w:pPr>
      <w:r w:rsidRPr="00494F94">
        <w:rPr>
          <w:lang w:val="en-US"/>
        </w:rPr>
        <w:t>In addition to the speed of the mission, nuclear technology has the ability to generate power.</w:t>
      </w:r>
    </w:p>
    <w:p w14:paraId="3CDC1D1E" w14:textId="77777777" w:rsidR="00494F94" w:rsidRPr="00494F94" w:rsidRDefault="00494F94" w:rsidP="00494F94">
      <w:pPr>
        <w:jc w:val="both"/>
        <w:rPr>
          <w:lang w:val="en-US"/>
        </w:rPr>
      </w:pPr>
      <w:r w:rsidRPr="00494F94">
        <w:rPr>
          <w:lang w:val="en-US"/>
        </w:rPr>
        <w:t>What makes this mission a technological breakthrough</w:t>
      </w:r>
    </w:p>
    <w:p w14:paraId="6355D479" w14:textId="77777777" w:rsidR="00494F94" w:rsidRPr="00494F94" w:rsidRDefault="00494F94" w:rsidP="00494F94">
      <w:pPr>
        <w:jc w:val="both"/>
        <w:rPr>
          <w:lang w:val="en-US"/>
        </w:rPr>
      </w:pPr>
      <w:r w:rsidRPr="00494F94">
        <w:rPr>
          <w:lang w:val="en-US"/>
        </w:rPr>
        <w:t>The mission is also unique in the sense that it brings together propulsion, power, and exploration. Unlike other previous missions, which relied on solar power and batteries, nuclear power has the ability to generate power in any environment.</w:t>
      </w:r>
    </w:p>
    <w:p w14:paraId="6EC51838" w14:textId="77777777" w:rsidR="00494F94" w:rsidRPr="00494F94" w:rsidRDefault="00494F94" w:rsidP="00494F94">
      <w:pPr>
        <w:jc w:val="both"/>
        <w:rPr>
          <w:lang w:val="en-US"/>
        </w:rPr>
      </w:pPr>
      <w:r w:rsidRPr="00494F94">
        <w:rPr>
          <w:lang w:val="en-US"/>
        </w:rPr>
        <w:t>The advantages of nuclear power are:</w:t>
      </w:r>
    </w:p>
    <w:p w14:paraId="1A3F1CA0" w14:textId="77777777" w:rsidR="00494F94" w:rsidRPr="00494F94" w:rsidRDefault="00494F94" w:rsidP="00494F94">
      <w:pPr>
        <w:jc w:val="both"/>
        <w:rPr>
          <w:lang w:val="en-US"/>
        </w:rPr>
      </w:pPr>
      <w:r w:rsidRPr="00494F94">
        <w:rPr>
          <w:lang w:val="en-US"/>
        </w:rPr>
        <w:t>The ability to generate power without any interruption, irrespective of the distance from the Sun</w:t>
      </w:r>
    </w:p>
    <w:p w14:paraId="0239D868" w14:textId="77777777" w:rsidR="00494F94" w:rsidRPr="00494F94" w:rsidRDefault="00494F94" w:rsidP="00494F94">
      <w:pPr>
        <w:jc w:val="both"/>
        <w:rPr>
          <w:lang w:val="en-US"/>
        </w:rPr>
      </w:pPr>
      <w:r w:rsidRPr="00494F94">
        <w:rPr>
          <w:lang w:val="en-US"/>
        </w:rPr>
        <w:t>The ability to conduct long-duration missions</w:t>
      </w:r>
    </w:p>
    <w:p w14:paraId="002FBCB1" w14:textId="77777777" w:rsidR="00494F94" w:rsidRPr="00494F94" w:rsidRDefault="00494F94" w:rsidP="00494F94">
      <w:pPr>
        <w:jc w:val="both"/>
        <w:rPr>
          <w:lang w:val="en-US"/>
        </w:rPr>
      </w:pPr>
      <w:r w:rsidRPr="00494F94">
        <w:rPr>
          <w:lang w:val="en-US"/>
        </w:rPr>
        <w:t>The ability to explore the harsh environment</w:t>
      </w:r>
    </w:p>
    <w:p w14:paraId="42667A8A" w14:textId="77777777" w:rsidR="00494F94" w:rsidRPr="00494F94" w:rsidRDefault="00494F94" w:rsidP="00494F94">
      <w:pPr>
        <w:jc w:val="both"/>
        <w:rPr>
          <w:lang w:val="en-US"/>
        </w:rPr>
      </w:pPr>
      <w:r w:rsidRPr="00494F94">
        <w:rPr>
          <w:lang w:val="en-US"/>
        </w:rPr>
        <w:t>According to NASA, the development of “flight-heritage nuclear hardware” is needed for missions beyond Mars, including Jupiter and Saturn.</w:t>
      </w:r>
    </w:p>
    <w:p w14:paraId="7077DF5C" w14:textId="77777777" w:rsidR="00494F94" w:rsidRPr="00494F94" w:rsidRDefault="00494F94" w:rsidP="00494F94">
      <w:pPr>
        <w:jc w:val="both"/>
        <w:rPr>
          <w:lang w:val="en-US"/>
        </w:rPr>
      </w:pPr>
      <w:r w:rsidRPr="00494F94">
        <w:rPr>
          <w:lang w:val="en-US"/>
        </w:rPr>
        <w:t>The future of space travel with NASA</w:t>
      </w:r>
    </w:p>
    <w:p w14:paraId="41C0B732" w14:textId="77777777" w:rsidR="00494F94" w:rsidRPr="00494F94" w:rsidRDefault="00494F94" w:rsidP="00494F94">
      <w:pPr>
        <w:jc w:val="both"/>
        <w:rPr>
          <w:lang w:val="en-US"/>
        </w:rPr>
      </w:pPr>
      <w:r w:rsidRPr="00494F94">
        <w:rPr>
          <w:lang w:val="en-US"/>
        </w:rPr>
        <w:t>The NASA mission to Mars in 2028 with nuclear power is not only about doing a single experiment; it is about opening a new era of space exploration. If the mission to Mars is successful, nuclear power can become the new standard for space exploration, which can lead to faster and more fruitful space expeditions, and finally, human settlements on other planets.</w:t>
      </w:r>
    </w:p>
    <w:p w14:paraId="1940CCDD" w14:textId="77777777" w:rsidR="001241AF" w:rsidRDefault="00494F94" w:rsidP="00494F94">
      <w:pPr>
        <w:jc w:val="both"/>
        <w:rPr>
          <w:lang w:val="en-US"/>
        </w:rPr>
      </w:pPr>
      <w:r w:rsidRPr="00494F94">
        <w:rPr>
          <w:lang w:val="en-US"/>
        </w:rPr>
        <w:t>In simple words, the NASA mission to Mars is about bringing the world closer to the day when Mars is no longer a distant planet but a planet we can acces</w:t>
      </w:r>
      <w:r>
        <w:rPr>
          <w:lang w:val="en-US"/>
        </w:rPr>
        <w:t>s.</w:t>
      </w:r>
    </w:p>
    <w:p w14:paraId="65FFE9A3" w14:textId="77777777" w:rsidR="00494F94" w:rsidRDefault="00494F94" w:rsidP="00494F94">
      <w:pPr>
        <w:jc w:val="both"/>
        <w:rPr>
          <w:lang w:val="en-US"/>
        </w:rPr>
      </w:pPr>
      <w:hyperlink r:id="rId85" w:history="1">
        <w:r w:rsidRPr="00A258C3">
          <w:rPr>
            <w:rStyle w:val="a3"/>
            <w:lang w:val="en-US"/>
          </w:rPr>
          <w:t>https://timesofindia.indiatimes.com/science/nasa-announces-nuclear-powered-mission-skyfall-helicopters-to-reach-mars-by-2028/articleshow/129828663.cms</w:t>
        </w:r>
      </w:hyperlink>
    </w:p>
    <w:p w14:paraId="25B30AA0" w14:textId="77777777" w:rsidR="00494F94" w:rsidRDefault="00494F94" w:rsidP="00494F94">
      <w:pPr>
        <w:jc w:val="both"/>
        <w:rPr>
          <w:lang w:val="en-US"/>
        </w:rPr>
      </w:pPr>
      <w:r w:rsidRPr="00494F94">
        <w:rPr>
          <w:highlight w:val="yellow"/>
          <w:lang w:val="en-US"/>
        </w:rPr>
        <w:t>#</w:t>
      </w:r>
      <w:r w:rsidR="006E3DE9">
        <w:rPr>
          <w:lang w:val="en-US"/>
        </w:rPr>
        <w:t>85</w:t>
      </w:r>
    </w:p>
    <w:p w14:paraId="60AB71FE" w14:textId="77777777" w:rsidR="00A43C67" w:rsidRPr="00A43C67" w:rsidRDefault="00A43C67" w:rsidP="00A43C67">
      <w:pPr>
        <w:jc w:val="both"/>
        <w:rPr>
          <w:lang w:val="en-US"/>
        </w:rPr>
      </w:pPr>
      <w:r w:rsidRPr="00A43C67">
        <w:rPr>
          <w:lang w:val="en-US"/>
        </w:rPr>
        <w:lastRenderedPageBreak/>
        <w:t>Surendra Singh / Jan 31, 2026, 02:23 IST</w:t>
      </w:r>
    </w:p>
    <w:p w14:paraId="2C40FD42" w14:textId="77777777" w:rsidR="00A43C67" w:rsidRPr="00A43C67" w:rsidRDefault="00A43C67" w:rsidP="00A43C67">
      <w:pPr>
        <w:jc w:val="both"/>
        <w:rPr>
          <w:lang w:val="en-US"/>
        </w:rPr>
      </w:pPr>
      <w:r w:rsidRPr="00A43C67">
        <w:rPr>
          <w:lang w:val="en-US"/>
        </w:rPr>
        <w:t>Russian state-run atomic energy corporation Rosatom, during the India Energy Week in Goa, presented an integrated proposal for large power units and small modular reactors (SMRs), including floating power units — a unique Russian technology for countries like India with long coastlines and developed island territories.</w:t>
      </w:r>
    </w:p>
    <w:p w14:paraId="54409A9A" w14:textId="77777777" w:rsidR="00A43C67" w:rsidRPr="00A43C67" w:rsidRDefault="00A43C67" w:rsidP="00A43C67">
      <w:pPr>
        <w:jc w:val="both"/>
        <w:rPr>
          <w:lang w:val="en-US"/>
        </w:rPr>
      </w:pPr>
      <w:r w:rsidRPr="00A43C67">
        <w:rPr>
          <w:lang w:val="en-US"/>
        </w:rPr>
        <w:t>Rosatom also presented a comprehensive approach to solving problems in the field of nuclear energy and showed openness to the implementation of joint research projects.</w:t>
      </w:r>
    </w:p>
    <w:p w14:paraId="4D77E6AD" w14:textId="77777777" w:rsidR="00A43C67" w:rsidRPr="00A43C67" w:rsidRDefault="00A43C67" w:rsidP="00A43C67">
      <w:pPr>
        <w:jc w:val="both"/>
        <w:rPr>
          <w:lang w:val="en-US"/>
        </w:rPr>
      </w:pPr>
      <w:r w:rsidRPr="00A43C67">
        <w:rPr>
          <w:lang w:val="en-US"/>
        </w:rPr>
        <w:t>Russian company officials at the Goa event paid special attention to possibilities of scientific and technical cooperation based on multipurpose fast research reactor MBIR, which, after commissioning in 2028, will become the most powerful research reactor globally.</w:t>
      </w:r>
    </w:p>
    <w:p w14:paraId="0BD967CC" w14:textId="77777777" w:rsidR="00A43C67" w:rsidRPr="00A43C67" w:rsidRDefault="00A43C67" w:rsidP="00A43C67">
      <w:pPr>
        <w:jc w:val="both"/>
        <w:rPr>
          <w:lang w:val="en-US"/>
        </w:rPr>
      </w:pPr>
      <w:r w:rsidRPr="00A43C67">
        <w:rPr>
          <w:lang w:val="en-US"/>
        </w:rPr>
        <w:t>Israel attacks Iran</w:t>
      </w:r>
    </w:p>
    <w:p w14:paraId="2E6FB4A2" w14:textId="77777777" w:rsidR="00A43C67" w:rsidRPr="00A43C67" w:rsidRDefault="00A43C67" w:rsidP="00A43C67">
      <w:pPr>
        <w:jc w:val="both"/>
        <w:rPr>
          <w:lang w:val="en-US"/>
        </w:rPr>
      </w:pPr>
      <w:r w:rsidRPr="00A43C67">
        <w:rPr>
          <w:lang w:val="en-US"/>
        </w:rPr>
        <w:t>US-Israel-Iran War Live Updates: Iran launches 'massive missile' strike at US airbase in Bahrain; Israel bombs Beirut</w:t>
      </w:r>
    </w:p>
    <w:p w14:paraId="0E71752F" w14:textId="77777777" w:rsidR="00A43C67" w:rsidRPr="00A43C67" w:rsidRDefault="00A43C67" w:rsidP="00A43C67">
      <w:pPr>
        <w:jc w:val="both"/>
        <w:rPr>
          <w:lang w:val="en-US"/>
        </w:rPr>
      </w:pPr>
      <w:r w:rsidRPr="00A43C67">
        <w:rPr>
          <w:lang w:val="en-US"/>
        </w:rPr>
        <w:t>Iran Strikes Saudi Aramco Facility: Drone attack halts oil at Ras Tanura; Gulf states weigh response</w:t>
      </w:r>
    </w:p>
    <w:p w14:paraId="31A946BF" w14:textId="77777777" w:rsidR="00A43C67" w:rsidRPr="00A43C67" w:rsidRDefault="00A43C67" w:rsidP="00A43C67">
      <w:pPr>
        <w:jc w:val="both"/>
        <w:rPr>
          <w:lang w:val="en-US"/>
        </w:rPr>
      </w:pPr>
      <w:r w:rsidRPr="00A43C67">
        <w:rPr>
          <w:lang w:val="en-US"/>
        </w:rPr>
        <w:t>‘Last, best chance’: Trump sets out four clear objectives for ending Iran war — what are they</w:t>
      </w:r>
    </w:p>
    <w:p w14:paraId="460BC97B" w14:textId="77777777" w:rsidR="00A43C67" w:rsidRPr="00A43C67" w:rsidRDefault="00A43C67" w:rsidP="00A43C67">
      <w:pPr>
        <w:jc w:val="both"/>
        <w:rPr>
          <w:lang w:val="en-US"/>
        </w:rPr>
      </w:pPr>
      <w:r w:rsidRPr="00A43C67">
        <w:rPr>
          <w:lang w:val="en-US"/>
        </w:rPr>
        <w:t xml:space="preserve">India has also been invited to join an international consortium based on the reactor and participate in multilateral research </w:t>
      </w:r>
      <w:proofErr w:type="spellStart"/>
      <w:r w:rsidRPr="00A43C67">
        <w:rPr>
          <w:lang w:val="en-US"/>
        </w:rPr>
        <w:t>programmes</w:t>
      </w:r>
      <w:proofErr w:type="spellEnd"/>
      <w:r w:rsidRPr="00A43C67">
        <w:rPr>
          <w:lang w:val="en-US"/>
        </w:rPr>
        <w:t>.</w:t>
      </w:r>
    </w:p>
    <w:p w14:paraId="4D3D4116" w14:textId="77777777" w:rsidR="00A43C67" w:rsidRPr="00A43C67" w:rsidRDefault="00A43C67" w:rsidP="00A43C67">
      <w:pPr>
        <w:jc w:val="both"/>
        <w:rPr>
          <w:lang w:val="en-US"/>
        </w:rPr>
      </w:pPr>
      <w:r w:rsidRPr="00A43C67">
        <w:rPr>
          <w:lang w:val="en-US"/>
        </w:rPr>
        <w:t xml:space="preserve">“India is a strategic partner, cooperation with which has been building for many years and is aimed at developing nuclear and related industries. Joint nuclear projects form a solid technological and human foundation, designed for decades to come. The experience of implementing our flagship project, </w:t>
      </w:r>
      <w:proofErr w:type="spellStart"/>
      <w:r w:rsidRPr="00A43C67">
        <w:rPr>
          <w:lang w:val="en-US"/>
        </w:rPr>
        <w:t>Kudankulam</w:t>
      </w:r>
      <w:proofErr w:type="spellEnd"/>
      <w:r w:rsidRPr="00A43C67">
        <w:rPr>
          <w:lang w:val="en-US"/>
        </w:rPr>
        <w:t xml:space="preserve"> Nuclear Power Plant, shows that we do not just work on individual tasks for the facility, but accompany the project throughout its life cycle, contributing to the industrial transformation of India,” Rosatom International Network CEO Egor Kvyatkovsky said.</w:t>
      </w:r>
    </w:p>
    <w:p w14:paraId="41F6B4D2" w14:textId="77777777" w:rsidR="00A43C67" w:rsidRPr="00A43C67" w:rsidRDefault="00A43C67" w:rsidP="00A43C67">
      <w:pPr>
        <w:jc w:val="both"/>
        <w:rPr>
          <w:lang w:val="en-US"/>
        </w:rPr>
      </w:pPr>
      <w:r w:rsidRPr="00A43C67">
        <w:rPr>
          <w:lang w:val="en-US"/>
        </w:rPr>
        <w:t>“We see great potential for deepening cooperation in both large power units and small modular reactors (SMRs) construction projects, as well as in non-energy areas such as nuclear medicine, isotope supply, joint research projects, additive technologies and digital solutions,” he said.</w:t>
      </w:r>
    </w:p>
    <w:p w14:paraId="3083AF3C" w14:textId="77777777" w:rsidR="00A43C67" w:rsidRDefault="00A43C67" w:rsidP="00A43C67">
      <w:pPr>
        <w:jc w:val="both"/>
        <w:rPr>
          <w:lang w:val="en-US"/>
        </w:rPr>
      </w:pPr>
      <w:r w:rsidRPr="00A43C67">
        <w:rPr>
          <w:lang w:val="en-US"/>
        </w:rPr>
        <w:t xml:space="preserve">Rosatom, which has been actively helping India build six 1,000 MW VVER-1000 </w:t>
      </w:r>
      <w:proofErr w:type="spellStart"/>
      <w:r w:rsidRPr="00A43C67">
        <w:rPr>
          <w:lang w:val="en-US"/>
        </w:rPr>
        <w:t>pressurised</w:t>
      </w:r>
      <w:proofErr w:type="spellEnd"/>
      <w:r w:rsidRPr="00A43C67">
        <w:rPr>
          <w:lang w:val="en-US"/>
        </w:rPr>
        <w:t xml:space="preserve"> water reactors at the </w:t>
      </w:r>
      <w:proofErr w:type="spellStart"/>
      <w:r w:rsidRPr="00A43C67">
        <w:rPr>
          <w:lang w:val="en-US"/>
        </w:rPr>
        <w:t>Kudankulam</w:t>
      </w:r>
      <w:proofErr w:type="spellEnd"/>
      <w:r w:rsidRPr="00A43C67">
        <w:rPr>
          <w:lang w:val="en-US"/>
        </w:rPr>
        <w:t xml:space="preserve"> nuclear power plant in Tamil Nadu, is also discussing new areas of cooperation such as construction of Russian-designed low-power nuclear power plants (ASMMs) in India. ASMM technologies are focused on providing clean electricity to remote areas with limited network infrastructure, as well as energy supply to individual industrial enterprises</w:t>
      </w:r>
    </w:p>
    <w:p w14:paraId="46E66D8F" w14:textId="77777777" w:rsidR="00A43C67" w:rsidRDefault="00A43C67" w:rsidP="00A43C67">
      <w:pPr>
        <w:jc w:val="both"/>
        <w:rPr>
          <w:lang w:val="en-US"/>
        </w:rPr>
      </w:pPr>
      <w:hyperlink r:id="rId86" w:history="1">
        <w:r w:rsidRPr="000C24CE">
          <w:rPr>
            <w:rStyle w:val="a3"/>
            <w:lang w:val="en-US"/>
          </w:rPr>
          <w:t>https://timesofindia.indiatimes.com/india/russian-nuclear-corporation-rosatom-showcases-floatingn-power-unit-at-goa-event-ready-for-joint-research-projects/articleshow/127809816.cms</w:t>
        </w:r>
      </w:hyperlink>
    </w:p>
    <w:p w14:paraId="1105DBD9" w14:textId="77777777" w:rsidR="00A43C67" w:rsidRDefault="00A43C67" w:rsidP="00A43C67">
      <w:pPr>
        <w:jc w:val="both"/>
        <w:rPr>
          <w:lang w:val="en-US"/>
        </w:rPr>
      </w:pPr>
      <w:r w:rsidRPr="00A43C67">
        <w:rPr>
          <w:highlight w:val="yellow"/>
          <w:lang w:val="en-US"/>
        </w:rPr>
        <w:t>#86</w:t>
      </w:r>
    </w:p>
    <w:p w14:paraId="28CFBF98" w14:textId="77777777" w:rsidR="00A43C67" w:rsidRPr="00A43C67" w:rsidRDefault="00A43C67" w:rsidP="00A43C67">
      <w:pPr>
        <w:jc w:val="both"/>
        <w:rPr>
          <w:lang w:val="en-US"/>
        </w:rPr>
      </w:pPr>
      <w:r w:rsidRPr="00A43C67">
        <w:rPr>
          <w:lang w:val="en-US"/>
        </w:rPr>
        <w:t>Abhishek Mishra / TIMESOFINDIA.COM / U</w:t>
      </w:r>
      <w:r>
        <w:rPr>
          <w:lang w:val="en-US"/>
        </w:rPr>
        <w:t>pdated: Jan 13, 2026, 14:48 IST</w:t>
      </w:r>
    </w:p>
    <w:p w14:paraId="44F5E0B1" w14:textId="77777777" w:rsidR="00A43C67" w:rsidRPr="00A43C67" w:rsidRDefault="00A43C67" w:rsidP="00A43C67">
      <w:pPr>
        <w:jc w:val="both"/>
        <w:rPr>
          <w:lang w:val="en-US"/>
        </w:rPr>
      </w:pPr>
      <w:r w:rsidRPr="00A43C67">
        <w:rPr>
          <w:lang w:val="en-US"/>
        </w:rPr>
        <w:t>SHANTI, but not quiet: How India is rewriting rules of nuclear energy</w:t>
      </w:r>
    </w:p>
    <w:p w14:paraId="27B9C22A" w14:textId="77777777" w:rsidR="00A43C67" w:rsidRPr="00A43C67" w:rsidRDefault="00A43C67" w:rsidP="00A43C67">
      <w:pPr>
        <w:jc w:val="both"/>
        <w:rPr>
          <w:lang w:val="en-US"/>
        </w:rPr>
      </w:pPr>
      <w:r w:rsidRPr="00A43C67">
        <w:rPr>
          <w:lang w:val="en-US"/>
        </w:rPr>
        <w:lastRenderedPageBreak/>
        <w:t>Parliament on Thursday passed the Sustainable Harnessing and Advancement of Nuclear Energy for Transforming India (SHANTI) Bill, 2025, a landmark law that opens the country's tightly controlled civil nuclear sector to private and foreign investment for the first time since Independence.</w:t>
      </w:r>
    </w:p>
    <w:p w14:paraId="1C5A9343" w14:textId="77777777" w:rsidR="00A43C67" w:rsidRPr="00A43C67" w:rsidRDefault="00A43C67" w:rsidP="00A43C67">
      <w:pPr>
        <w:jc w:val="both"/>
        <w:rPr>
          <w:lang w:val="en-US"/>
        </w:rPr>
      </w:pPr>
      <w:r w:rsidRPr="00A43C67">
        <w:rPr>
          <w:lang w:val="en-US"/>
        </w:rPr>
        <w:t>The Rajya Sabha approved the bill by voice vote, defeating opposition demands to refer it to a standing committee. The Lok Sabha passed it a day earlier. Once the President give</w:t>
      </w:r>
      <w:r>
        <w:rPr>
          <w:lang w:val="en-US"/>
        </w:rPr>
        <w:t>s assent, the bill becomes law.</w:t>
      </w:r>
    </w:p>
    <w:p w14:paraId="59D02830" w14:textId="77777777" w:rsidR="00A43C67" w:rsidRPr="00A43C67" w:rsidRDefault="00A43C67" w:rsidP="00A43C67">
      <w:pPr>
        <w:jc w:val="both"/>
        <w:rPr>
          <w:lang w:val="en-US"/>
        </w:rPr>
      </w:pPr>
      <w:r w:rsidRPr="00A43C67">
        <w:rPr>
          <w:lang w:val="en-US"/>
        </w:rPr>
        <w:t>"It marks a transformational moment for our technology landscape," said Prime Minister Narendra Modi, linking the bill to India’s clean energy ambitions and global leadership in AI and green manufacturing.</w:t>
      </w:r>
    </w:p>
    <w:p w14:paraId="21A291C8" w14:textId="77777777" w:rsidR="00A43C67" w:rsidRPr="00A43C67" w:rsidRDefault="00A43C67" w:rsidP="00A43C67">
      <w:pPr>
        <w:jc w:val="both"/>
        <w:rPr>
          <w:lang w:val="en-US"/>
        </w:rPr>
      </w:pPr>
      <w:r w:rsidRPr="00A43C67">
        <w:rPr>
          <w:lang w:val="en-US"/>
        </w:rPr>
        <w:t>PM Modi added in his post on X: "My gratitude to MPs who have supported its passage. From safely powering AI to enabling green manufacturing, it delivers a decisive boost to a clean-energy future for the country and the world. It also opens numerous opportunities for the private sector and our youth. This is the ideal time to invest, innovate and build in India!"</w:t>
      </w:r>
    </w:p>
    <w:p w14:paraId="74BF5F0C" w14:textId="77777777" w:rsidR="00A43C67" w:rsidRPr="00A43C67" w:rsidRDefault="00A43C67" w:rsidP="00A43C67">
      <w:pPr>
        <w:jc w:val="both"/>
        <w:rPr>
          <w:lang w:val="en-US"/>
        </w:rPr>
      </w:pPr>
      <w:r w:rsidRPr="00A43C67">
        <w:rPr>
          <w:lang w:val="en-US"/>
        </w:rPr>
        <w:t>Why it matters</w:t>
      </w:r>
    </w:p>
    <w:p w14:paraId="6CAE54CE" w14:textId="77777777" w:rsidR="00A43C67" w:rsidRPr="00A43C67" w:rsidRDefault="00A43C67" w:rsidP="00A43C67">
      <w:pPr>
        <w:jc w:val="both"/>
        <w:rPr>
          <w:lang w:val="en-US"/>
        </w:rPr>
      </w:pPr>
      <w:r w:rsidRPr="00DB1B31">
        <w:rPr>
          <w:highlight w:val="yellow"/>
          <w:lang w:val="en-US"/>
        </w:rPr>
        <w:t>The SHANTI Bill aims to supercharge India’s clean energy transition. It also enables India to scale from 8.9 GW of nuclear capacity to 100 GW by 2047, requiring investments worth Rs 19.3 trillion ($214 billion), as Bloomberg reported.</w:t>
      </w:r>
    </w:p>
    <w:p w14:paraId="76F85001" w14:textId="77777777" w:rsidR="00A43C67" w:rsidRPr="00A43C67" w:rsidRDefault="00A43C67" w:rsidP="00A43C67">
      <w:pPr>
        <w:jc w:val="both"/>
        <w:rPr>
          <w:lang w:val="en-US"/>
        </w:rPr>
      </w:pPr>
      <w:r w:rsidRPr="00A43C67">
        <w:rPr>
          <w:lang w:val="en-US"/>
        </w:rPr>
        <w:t>“This (nuclear energy) will be the most reliable, steady 24x7 source of energy, unlike some other renewable sources,” said Jitendra Singh, minister of state for Atomic Energy, defending the bill in Parliament.</w:t>
      </w:r>
    </w:p>
    <w:p w14:paraId="2F22293B" w14:textId="77777777" w:rsidR="00A43C67" w:rsidRPr="00A43C67" w:rsidRDefault="00A43C67" w:rsidP="00A43C67">
      <w:pPr>
        <w:jc w:val="both"/>
        <w:rPr>
          <w:lang w:val="en-US"/>
        </w:rPr>
      </w:pPr>
      <w:r w:rsidRPr="00A43C67">
        <w:rPr>
          <w:lang w:val="en-US"/>
        </w:rPr>
        <w:t>Why a new law?</w:t>
      </w:r>
    </w:p>
    <w:p w14:paraId="4C948171" w14:textId="77777777" w:rsidR="00A43C67" w:rsidRPr="00A43C67" w:rsidRDefault="00A43C67" w:rsidP="00A43C67">
      <w:pPr>
        <w:jc w:val="both"/>
        <w:rPr>
          <w:lang w:val="en-US"/>
        </w:rPr>
      </w:pPr>
      <w:r w:rsidRPr="00A43C67">
        <w:rPr>
          <w:lang w:val="en-US"/>
        </w:rPr>
        <w:t>At a time when power demand is exploding-driven by industrial growth, data centers, and urban expansion-the bill aims to ensure a firm, carbon-free power source, unlike solar or wind, which are intermittent.</w:t>
      </w:r>
    </w:p>
    <w:p w14:paraId="7836B10D" w14:textId="77777777" w:rsidR="00A43C67" w:rsidRPr="00A43C67" w:rsidRDefault="00A43C67" w:rsidP="00A43C67">
      <w:pPr>
        <w:jc w:val="both"/>
        <w:rPr>
          <w:lang w:val="en-US"/>
        </w:rPr>
      </w:pPr>
      <w:r w:rsidRPr="00A43C67">
        <w:rPr>
          <w:lang w:val="en-US"/>
        </w:rPr>
        <w:t>This isn’t just about inviting private capital. The bill overhauls the entire nuclear governance architecture, combining safety, licensing, regulation, liability, and dispute resolution into one statute.</w:t>
      </w:r>
    </w:p>
    <w:p w14:paraId="65333A3A" w14:textId="77777777" w:rsidR="00A43C67" w:rsidRPr="00A43C67" w:rsidRDefault="00A43C67" w:rsidP="00A43C67">
      <w:pPr>
        <w:jc w:val="both"/>
        <w:rPr>
          <w:lang w:val="en-US"/>
        </w:rPr>
      </w:pPr>
      <w:r w:rsidRPr="00A43C67">
        <w:rPr>
          <w:lang w:val="en-US"/>
        </w:rPr>
        <w:t>Key changes:</w:t>
      </w:r>
    </w:p>
    <w:p w14:paraId="794DC2AC" w14:textId="77777777" w:rsidR="00A43C67" w:rsidRPr="00A43C67" w:rsidRDefault="00A43C67" w:rsidP="00A43C67">
      <w:pPr>
        <w:jc w:val="both"/>
        <w:rPr>
          <w:lang w:val="en-US"/>
        </w:rPr>
      </w:pPr>
      <w:r w:rsidRPr="00A43C67">
        <w:rPr>
          <w:lang w:val="en-US"/>
        </w:rPr>
        <w:t>Private sector involvement is now a reality: Indian private firms are now permitted to construct, possess, and manage civil nuclear facilities. Foreign entities can also get involved through partnerships or joint ventures.</w:t>
      </w:r>
    </w:p>
    <w:p w14:paraId="37322723" w14:textId="77777777" w:rsidR="00A43C67" w:rsidRPr="00A43C67" w:rsidRDefault="00A43C67" w:rsidP="00A43C67">
      <w:pPr>
        <w:jc w:val="both"/>
        <w:rPr>
          <w:lang w:val="en-US"/>
        </w:rPr>
      </w:pPr>
      <w:r w:rsidRPr="00A43C67">
        <w:rPr>
          <w:lang w:val="en-US"/>
        </w:rPr>
        <w:t>Out with the old: The Atomic Energy Act of 1962 and the Civil Liability for Nuclear Damage (CLND) Act of 2010 are both being repealed, making way for a single, updated regulatory structure.</w:t>
      </w:r>
    </w:p>
    <w:p w14:paraId="1A143DDD" w14:textId="77777777" w:rsidR="00A43C67" w:rsidRPr="00A43C67" w:rsidRDefault="00A43C67" w:rsidP="00A43C67">
      <w:pPr>
        <w:jc w:val="both"/>
        <w:rPr>
          <w:lang w:val="en-US"/>
        </w:rPr>
      </w:pPr>
      <w:r w:rsidRPr="00A43C67">
        <w:rPr>
          <w:lang w:val="en-US"/>
        </w:rPr>
        <w:t>Liability is being redefined: Operators' liability is capped (for instance, Rs 3,000 crore for large reactors), and the government can establish a Nuclear Liability Fund to cover any claims that exceed this limit. Suppliers are generally protected from liability, unless their contracts specify otherwise.</w:t>
      </w:r>
    </w:p>
    <w:p w14:paraId="1595FA17" w14:textId="77777777" w:rsidR="00A43C67" w:rsidRPr="00A43C67" w:rsidRDefault="00A43C67" w:rsidP="00A43C67">
      <w:pPr>
        <w:jc w:val="both"/>
        <w:rPr>
          <w:lang w:val="en-US"/>
        </w:rPr>
      </w:pPr>
      <w:r w:rsidRPr="00A43C67">
        <w:rPr>
          <w:lang w:val="en-US"/>
        </w:rPr>
        <w:t>The Atomic Energy Regulatory Board (AERB) is now a statutory body, gaining legal independence as a safety regulator. This grants it the power to inspect, halt, or even shut down operations.</w:t>
      </w:r>
    </w:p>
    <w:p w14:paraId="35A7FDAD" w14:textId="77777777" w:rsidR="00A43C67" w:rsidRPr="00A43C67" w:rsidRDefault="00A43C67" w:rsidP="00A43C67">
      <w:pPr>
        <w:jc w:val="both"/>
        <w:rPr>
          <w:lang w:val="en-US"/>
        </w:rPr>
      </w:pPr>
      <w:r w:rsidRPr="00A43C67">
        <w:rPr>
          <w:lang w:val="en-US"/>
        </w:rPr>
        <w:lastRenderedPageBreak/>
        <w:t>A dual authorization system is being implemented. Nuclear plants will require both an operating license and a safety authorization. Every single action, from building to waste management, will need official approval.</w:t>
      </w:r>
    </w:p>
    <w:p w14:paraId="08BBADF8" w14:textId="77777777" w:rsidR="00A43C67" w:rsidRPr="00A43C67" w:rsidRDefault="00A43C67" w:rsidP="00A43C67">
      <w:pPr>
        <w:jc w:val="both"/>
        <w:rPr>
          <w:lang w:val="en-US"/>
        </w:rPr>
      </w:pPr>
      <w:r w:rsidRPr="00A43C67">
        <w:rPr>
          <w:lang w:val="en-US"/>
        </w:rPr>
        <w:t>"The standard operating procedure explicitly states: 'safety first, then production,'" Singh noted, emphasizing that India's safety protocols remain firmly grounded in the Nehru-era approach.</w:t>
      </w:r>
    </w:p>
    <w:p w14:paraId="230DA796" w14:textId="77777777" w:rsidR="00A43C67" w:rsidRPr="00A43C67" w:rsidRDefault="00A43C67" w:rsidP="00A43C67">
      <w:pPr>
        <w:jc w:val="both"/>
        <w:rPr>
          <w:lang w:val="en-US"/>
        </w:rPr>
      </w:pPr>
      <w:r w:rsidRPr="00A43C67">
        <w:rPr>
          <w:lang w:val="en-US"/>
        </w:rPr>
        <w:t xml:space="preserve">Dual authorization model: Plants will now need two clearances-a </w:t>
      </w:r>
      <w:proofErr w:type="spellStart"/>
      <w:r w:rsidRPr="00A43C67">
        <w:rPr>
          <w:lang w:val="en-US"/>
        </w:rPr>
        <w:t>licence</w:t>
      </w:r>
      <w:proofErr w:type="spellEnd"/>
      <w:r w:rsidRPr="00A43C67">
        <w:rPr>
          <w:lang w:val="en-US"/>
        </w:rPr>
        <w:t xml:space="preserve"> to operate and a safety </w:t>
      </w:r>
      <w:proofErr w:type="spellStart"/>
      <w:r w:rsidRPr="00A43C67">
        <w:rPr>
          <w:lang w:val="en-US"/>
        </w:rPr>
        <w:t>authorisation</w:t>
      </w:r>
      <w:proofErr w:type="spellEnd"/>
      <w:r w:rsidRPr="00A43C67">
        <w:rPr>
          <w:lang w:val="en-US"/>
        </w:rPr>
        <w:t>. Every activity-from construction to waste storage-requires approval.</w:t>
      </w:r>
    </w:p>
    <w:p w14:paraId="5DE2EA93" w14:textId="77777777" w:rsidR="00A43C67" w:rsidRPr="00A43C67" w:rsidRDefault="00A43C67" w:rsidP="00A43C67">
      <w:pPr>
        <w:jc w:val="both"/>
        <w:rPr>
          <w:lang w:val="en-US"/>
        </w:rPr>
      </w:pPr>
      <w:r w:rsidRPr="00A43C67">
        <w:rPr>
          <w:lang w:val="en-US"/>
        </w:rPr>
        <w:t>“The SOP in place clearly mentions: ‘safety first, second production’,” said Singh, asserting that India’s safety standards are still rooted in the Nehru-era framework.</w:t>
      </w:r>
    </w:p>
    <w:p w14:paraId="654DF55F" w14:textId="77777777" w:rsidR="00A43C67" w:rsidRPr="00A43C67" w:rsidRDefault="00A43C67" w:rsidP="00A43C67">
      <w:pPr>
        <w:jc w:val="both"/>
        <w:rPr>
          <w:lang w:val="en-US"/>
        </w:rPr>
      </w:pPr>
      <w:r w:rsidRPr="00A43C67">
        <w:rPr>
          <w:lang w:val="en-US"/>
        </w:rPr>
        <w:t>Between the lines</w:t>
      </w:r>
    </w:p>
    <w:p w14:paraId="7ACB33E5" w14:textId="77777777" w:rsidR="00A43C67" w:rsidRPr="00A43C67" w:rsidRDefault="00A43C67" w:rsidP="00A43C67">
      <w:pPr>
        <w:jc w:val="both"/>
        <w:rPr>
          <w:lang w:val="en-US"/>
        </w:rPr>
      </w:pPr>
      <w:r w:rsidRPr="00A43C67">
        <w:rPr>
          <w:lang w:val="en-US"/>
        </w:rPr>
        <w:t>The bill is not just about clean energy-it’s about unlocking stalled mega-projects and repositioning India geopolitically.</w:t>
      </w:r>
    </w:p>
    <w:p w14:paraId="6092D818" w14:textId="77777777" w:rsidR="00A43C67" w:rsidRPr="00A43C67" w:rsidRDefault="00A43C67" w:rsidP="00A43C67">
      <w:pPr>
        <w:jc w:val="both"/>
        <w:rPr>
          <w:lang w:val="en-US"/>
        </w:rPr>
      </w:pPr>
      <w:r w:rsidRPr="00A43C67">
        <w:rPr>
          <w:lang w:val="en-US"/>
        </w:rPr>
        <w:t>India’s 2010 liability law scared off global suppliers. Companies like GE, Westinghouse, and EDF shelved projects worth billions because of Section 17(b) of the CLND Act, which allowed victims to sue suppliers in case of a nuclear accident.</w:t>
      </w:r>
    </w:p>
    <w:p w14:paraId="7C78ECF4" w14:textId="77777777" w:rsidR="00A43C67" w:rsidRPr="00A43C67" w:rsidRDefault="00A43C67" w:rsidP="00A43C67">
      <w:pPr>
        <w:jc w:val="both"/>
        <w:rPr>
          <w:lang w:val="en-US"/>
        </w:rPr>
      </w:pPr>
      <w:r w:rsidRPr="00A43C67">
        <w:rPr>
          <w:lang w:val="en-US"/>
        </w:rPr>
        <w:t>That’s now gone.</w:t>
      </w:r>
    </w:p>
    <w:p w14:paraId="46273D7C" w14:textId="77777777" w:rsidR="00A43C67" w:rsidRPr="00A43C67" w:rsidRDefault="00A43C67" w:rsidP="00A43C67">
      <w:pPr>
        <w:jc w:val="both"/>
        <w:rPr>
          <w:lang w:val="en-US"/>
        </w:rPr>
      </w:pPr>
      <w:r w:rsidRPr="00A43C67">
        <w:rPr>
          <w:lang w:val="en-US"/>
        </w:rPr>
        <w:t xml:space="preserve">SHANTI removes this statutory risk, aligning India with global conventions like the Convention on Supplementary Compensation (CSC) and </w:t>
      </w:r>
      <w:proofErr w:type="spellStart"/>
      <w:r w:rsidRPr="00A43C67">
        <w:rPr>
          <w:lang w:val="en-US"/>
        </w:rPr>
        <w:t>signalling</w:t>
      </w:r>
      <w:proofErr w:type="spellEnd"/>
      <w:r w:rsidRPr="00A43C67">
        <w:rPr>
          <w:lang w:val="en-US"/>
        </w:rPr>
        <w:t xml:space="preserve"> to Washington, Paris, and Tokyo that India is open for business.</w:t>
      </w:r>
    </w:p>
    <w:p w14:paraId="6A6E86CD" w14:textId="77777777" w:rsidR="00A43C67" w:rsidRPr="00A43C67" w:rsidRDefault="00A43C67" w:rsidP="00A43C67">
      <w:pPr>
        <w:jc w:val="both"/>
        <w:rPr>
          <w:lang w:val="en-US"/>
        </w:rPr>
      </w:pPr>
      <w:r w:rsidRPr="00A43C67">
        <w:rPr>
          <w:lang w:val="en-US"/>
        </w:rPr>
        <w:t>What they’re saying</w:t>
      </w:r>
    </w:p>
    <w:p w14:paraId="2D364EA0" w14:textId="77777777" w:rsidR="00A43C67" w:rsidRPr="00A43C67" w:rsidRDefault="00A43C67" w:rsidP="00A43C67">
      <w:pPr>
        <w:jc w:val="both"/>
        <w:rPr>
          <w:lang w:val="en-US"/>
        </w:rPr>
      </w:pPr>
      <w:r w:rsidRPr="00DB1B31">
        <w:rPr>
          <w:highlight w:val="yellow"/>
          <w:lang w:val="en-US"/>
        </w:rPr>
        <w:t>Meanwhile, opposition MPs raised concerns in the Rajya Sabha, questioning the Centre’s decision to allow private players into the nuclear sector, warning it could affect the country’s sovereignty</w:t>
      </w:r>
      <w:r w:rsidRPr="00A43C67">
        <w:rPr>
          <w:lang w:val="en-US"/>
        </w:rPr>
        <w:t>.</w:t>
      </w:r>
    </w:p>
    <w:p w14:paraId="17731609" w14:textId="77777777" w:rsidR="00A43C67" w:rsidRPr="00A43C67" w:rsidRDefault="00A43C67" w:rsidP="00A43C67">
      <w:pPr>
        <w:jc w:val="both"/>
        <w:rPr>
          <w:lang w:val="en-US"/>
        </w:rPr>
      </w:pPr>
      <w:r w:rsidRPr="00A43C67">
        <w:rPr>
          <w:lang w:val="en-US"/>
        </w:rPr>
        <w:t>“We are seeing profits being privatized, and risks being socialized,” warned Manoj Kumar Jha of the Rashtriya Janata Dal, referring to taxpayer-backed safety nets for private players.</w:t>
      </w:r>
    </w:p>
    <w:p w14:paraId="35211CCE" w14:textId="77777777" w:rsidR="00A43C67" w:rsidRPr="00A43C67" w:rsidRDefault="00A43C67" w:rsidP="00A43C67">
      <w:pPr>
        <w:jc w:val="both"/>
        <w:rPr>
          <w:lang w:val="en-US"/>
        </w:rPr>
      </w:pPr>
      <w:r w:rsidRPr="00A43C67">
        <w:rPr>
          <w:lang w:val="en-US"/>
        </w:rPr>
        <w:t xml:space="preserve">“The bill dismantles the liability framework established after the Bhopal gas tragedy,” said IUML’s Haris </w:t>
      </w:r>
      <w:proofErr w:type="spellStart"/>
      <w:r w:rsidRPr="00A43C67">
        <w:rPr>
          <w:lang w:val="en-US"/>
        </w:rPr>
        <w:t>Beeran</w:t>
      </w:r>
      <w:proofErr w:type="spellEnd"/>
      <w:r w:rsidRPr="00A43C67">
        <w:rPr>
          <w:lang w:val="en-US"/>
        </w:rPr>
        <w:t>, adding, “Posterity will judge us very badly”.</w:t>
      </w:r>
    </w:p>
    <w:p w14:paraId="525AD3E4" w14:textId="77777777" w:rsidR="00A43C67" w:rsidRPr="00A43C67" w:rsidRDefault="00A43C67" w:rsidP="00A43C67">
      <w:pPr>
        <w:jc w:val="both"/>
        <w:rPr>
          <w:lang w:val="en-US"/>
        </w:rPr>
      </w:pPr>
      <w:r w:rsidRPr="00A43C67">
        <w:rPr>
          <w:lang w:val="en-US"/>
        </w:rPr>
        <w:t>“The government comes up with an acronym first and then a policy,” said Congress’ Jairam Ramesh, accusing the BJP of rewriting history and ignoring contributions made before 2014.</w:t>
      </w:r>
    </w:p>
    <w:p w14:paraId="017FAF7E" w14:textId="77777777" w:rsidR="00A43C67" w:rsidRPr="00A43C67" w:rsidRDefault="00A43C67" w:rsidP="00A43C67">
      <w:pPr>
        <w:jc w:val="both"/>
        <w:rPr>
          <w:lang w:val="en-US"/>
        </w:rPr>
      </w:pPr>
      <w:r w:rsidRPr="00A43C67">
        <w:rPr>
          <w:lang w:val="en-US"/>
        </w:rPr>
        <w:t>“It’s a milestone. We are now a first-line nation, not followers,” Jitendra Singh told Rajya Sabha, adding India’s global role in energy and climate has changed significantly.</w:t>
      </w:r>
    </w:p>
    <w:p w14:paraId="1A7C2A33" w14:textId="77777777" w:rsidR="00A43C67" w:rsidRPr="00A43C67" w:rsidRDefault="00A43C67" w:rsidP="00A43C67">
      <w:pPr>
        <w:jc w:val="both"/>
        <w:rPr>
          <w:lang w:val="en-US"/>
        </w:rPr>
      </w:pPr>
      <w:r w:rsidRPr="00A43C67">
        <w:rPr>
          <w:lang w:val="en-US"/>
        </w:rPr>
        <w:t>Participating in the debate, Trinamool Congress MP Sagarika Ghose described the Sustainable Harnessing and Advancement of Nuclear Energy for Transforming India (SHANTI) Bill as not just flawed but "fundamentally dangerous."</w:t>
      </w:r>
    </w:p>
    <w:p w14:paraId="286BAD90" w14:textId="77777777" w:rsidR="00A43C67" w:rsidRPr="00A43C67" w:rsidRDefault="00A43C67" w:rsidP="00A43C67">
      <w:pPr>
        <w:jc w:val="both"/>
        <w:rPr>
          <w:lang w:val="en-US"/>
        </w:rPr>
      </w:pPr>
      <w:r w:rsidRPr="00A43C67">
        <w:rPr>
          <w:lang w:val="en-US"/>
        </w:rPr>
        <w:t>"This Bill brings neither Shanti nor security... we are not debating whether India should pursue nuclear energy, India has always pursued nuclear energy responsibly for decades..." she said.</w:t>
      </w:r>
    </w:p>
    <w:p w14:paraId="45EE33C8" w14:textId="77777777" w:rsidR="00A43C67" w:rsidRPr="00A43C67" w:rsidRDefault="00A43C67" w:rsidP="00A43C67">
      <w:pPr>
        <w:jc w:val="both"/>
        <w:rPr>
          <w:lang w:val="en-US"/>
        </w:rPr>
      </w:pPr>
      <w:r w:rsidRPr="00A43C67">
        <w:rPr>
          <w:lang w:val="en-US"/>
        </w:rPr>
        <w:lastRenderedPageBreak/>
        <w:t>"But as a country, are we now prepared to abdicate our sovereign responsibility, gamble with public safety and place one of the most sensitive sectors of the nation at the mercy of crony capitalism and government-friendly oligarchs as well as foreign pressure?"</w:t>
      </w:r>
    </w:p>
    <w:p w14:paraId="5E456645" w14:textId="77777777" w:rsidR="00A43C67" w:rsidRPr="00A43C67" w:rsidRDefault="00A43C67" w:rsidP="00A43C67">
      <w:pPr>
        <w:jc w:val="both"/>
        <w:rPr>
          <w:lang w:val="en-US"/>
        </w:rPr>
      </w:pPr>
      <w:r w:rsidRPr="00A43C67">
        <w:rPr>
          <w:lang w:val="en-US"/>
        </w:rPr>
        <w:t>"This Bill is not reform, it is recklessness. This Bill is not for the public, it's for profit," she added.</w:t>
      </w:r>
    </w:p>
    <w:p w14:paraId="277148B9" w14:textId="77777777" w:rsidR="00A43C67" w:rsidRPr="00A43C67" w:rsidRDefault="00A43C67" w:rsidP="00A43C67">
      <w:pPr>
        <w:jc w:val="both"/>
        <w:rPr>
          <w:lang w:val="en-US"/>
        </w:rPr>
      </w:pPr>
      <w:r w:rsidRPr="00DB1B31">
        <w:rPr>
          <w:highlight w:val="yellow"/>
          <w:lang w:val="en-US"/>
        </w:rPr>
        <w:t>DMK MP P Wilson said the Bill is a "nuclear bomb which threatens the country's peace and security".</w:t>
      </w:r>
      <w:r w:rsidRPr="00A43C67">
        <w:rPr>
          <w:lang w:val="en-US"/>
        </w:rPr>
        <w:t xml:space="preserve"> He also demanded that the Bill be sent to a Select Committee of Parliament.</w:t>
      </w:r>
    </w:p>
    <w:p w14:paraId="3FFFAB03" w14:textId="77777777" w:rsidR="00A43C67" w:rsidRPr="00A43C67" w:rsidRDefault="00A43C67" w:rsidP="00A43C67">
      <w:pPr>
        <w:jc w:val="both"/>
        <w:rPr>
          <w:lang w:val="en-US"/>
        </w:rPr>
      </w:pPr>
      <w:r w:rsidRPr="00A43C67">
        <w:rPr>
          <w:lang w:val="en-US"/>
        </w:rPr>
        <w:t>AAP MP Sandeep Pathak questioned BJP-led Centre and pointed out that the saffron party had opposed India-US civil nuclear deal due to foreign involvement.</w:t>
      </w:r>
    </w:p>
    <w:p w14:paraId="4E5068B5" w14:textId="77777777" w:rsidR="00A43C67" w:rsidRPr="00A43C67" w:rsidRDefault="00A43C67" w:rsidP="00A43C67">
      <w:pPr>
        <w:jc w:val="both"/>
        <w:rPr>
          <w:lang w:val="en-US"/>
        </w:rPr>
      </w:pPr>
      <w:r w:rsidRPr="00A43C67">
        <w:rPr>
          <w:lang w:val="en-US"/>
        </w:rPr>
        <w:t>"Do you accept the opposition at that time was political not ideological? If it was ideological, do you accept that you have changed your ideology?" he said.</w:t>
      </w:r>
    </w:p>
    <w:p w14:paraId="7DCDC0B1" w14:textId="77777777" w:rsidR="00A43C67" w:rsidRPr="00A43C67" w:rsidRDefault="00A43C67" w:rsidP="00A43C67">
      <w:pPr>
        <w:jc w:val="both"/>
        <w:rPr>
          <w:lang w:val="en-US"/>
        </w:rPr>
      </w:pPr>
      <w:r w:rsidRPr="00A43C67">
        <w:rPr>
          <w:lang w:val="en-US"/>
        </w:rPr>
        <w:t>"Is it for money? Or do you think they will bring technology? We are importing a foreign model without importing their regulatory spine," he added.</w:t>
      </w:r>
    </w:p>
    <w:p w14:paraId="59663771" w14:textId="77777777" w:rsidR="00A43C67" w:rsidRPr="00A43C67" w:rsidRDefault="00A43C67" w:rsidP="00A43C67">
      <w:pPr>
        <w:jc w:val="both"/>
        <w:rPr>
          <w:lang w:val="en-US"/>
        </w:rPr>
      </w:pPr>
      <w:r w:rsidRPr="00A43C67">
        <w:rPr>
          <w:lang w:val="en-US"/>
        </w:rPr>
        <w:t>The big picture</w:t>
      </w:r>
    </w:p>
    <w:p w14:paraId="4169CEAE" w14:textId="77777777" w:rsidR="00A43C67" w:rsidRPr="00A43C67" w:rsidRDefault="00A43C67" w:rsidP="00A43C67">
      <w:pPr>
        <w:jc w:val="both"/>
        <w:rPr>
          <w:lang w:val="en-US"/>
        </w:rPr>
      </w:pPr>
      <w:r w:rsidRPr="00A43C67">
        <w:rPr>
          <w:lang w:val="en-US"/>
        </w:rPr>
        <w:t>India is betting on nuclear while the world is rediscovering it as a climate-friendly baseload power source.</w:t>
      </w:r>
    </w:p>
    <w:p w14:paraId="132AC0E1" w14:textId="77777777" w:rsidR="00A43C67" w:rsidRPr="00A43C67" w:rsidRDefault="00A43C67" w:rsidP="00A43C67">
      <w:pPr>
        <w:jc w:val="both"/>
        <w:rPr>
          <w:lang w:val="en-US"/>
        </w:rPr>
      </w:pPr>
      <w:r w:rsidRPr="00A43C67">
        <w:rPr>
          <w:lang w:val="en-US"/>
        </w:rPr>
        <w:t>Global nuclear capacity could potentially exceed 860 GW by 2050, a projection fueled by AI, data centers, and the push for clean technology, as highlighted by Morgan Stanley Research in August.</w:t>
      </w:r>
    </w:p>
    <w:p w14:paraId="6A363F25" w14:textId="77777777" w:rsidR="00A43C67" w:rsidRPr="00A43C67" w:rsidRDefault="00A43C67" w:rsidP="00A43C67">
      <w:pPr>
        <w:jc w:val="both"/>
        <w:rPr>
          <w:lang w:val="en-US"/>
        </w:rPr>
      </w:pPr>
      <w:r w:rsidRPr="00A43C67">
        <w:rPr>
          <w:lang w:val="en-US"/>
        </w:rPr>
        <w:t>-</w:t>
      </w:r>
    </w:p>
    <w:p w14:paraId="3E214C41" w14:textId="77777777" w:rsidR="00A43C67" w:rsidRPr="00A43C67" w:rsidRDefault="00A43C67" w:rsidP="00A43C67">
      <w:pPr>
        <w:jc w:val="both"/>
        <w:rPr>
          <w:lang w:val="en-US"/>
        </w:rPr>
      </w:pPr>
      <w:r w:rsidRPr="00A43C67">
        <w:rPr>
          <w:lang w:val="en-US"/>
        </w:rPr>
        <w:t>Nations such as China, South Korea, and Japan are actively increasing their nuclear power capabilities. The US and EU are also showing interest in small modular reactors (SMRs), a trend the SHANTI Bill supports.</w:t>
      </w:r>
    </w:p>
    <w:p w14:paraId="1E771CFA" w14:textId="77777777" w:rsidR="00A43C67" w:rsidRPr="00A43C67" w:rsidRDefault="00A43C67" w:rsidP="00A43C67">
      <w:pPr>
        <w:jc w:val="both"/>
        <w:rPr>
          <w:lang w:val="en-US"/>
        </w:rPr>
      </w:pPr>
      <w:r w:rsidRPr="00A43C67">
        <w:rPr>
          <w:lang w:val="en-US"/>
        </w:rPr>
        <w:t>India's plans are in step with this global shift:</w:t>
      </w:r>
    </w:p>
    <w:p w14:paraId="5A9F619C" w14:textId="77777777" w:rsidR="00A43C67" w:rsidRPr="00A43C67" w:rsidRDefault="00A43C67" w:rsidP="00A43C67">
      <w:pPr>
        <w:jc w:val="both"/>
        <w:rPr>
          <w:lang w:val="en-US"/>
        </w:rPr>
      </w:pPr>
      <w:r w:rsidRPr="00A43C67">
        <w:rPr>
          <w:lang w:val="en-US"/>
        </w:rPr>
        <w:t>100 GW by 2047</w:t>
      </w:r>
    </w:p>
    <w:p w14:paraId="2F707FC1" w14:textId="77777777" w:rsidR="00A43C67" w:rsidRPr="00A43C67" w:rsidRDefault="00A43C67" w:rsidP="00A43C67">
      <w:pPr>
        <w:jc w:val="both"/>
        <w:rPr>
          <w:lang w:val="en-US"/>
        </w:rPr>
      </w:pPr>
      <w:r w:rsidRPr="00A43C67">
        <w:rPr>
          <w:lang w:val="en-US"/>
        </w:rPr>
        <w:t>Energy independence by 2047</w:t>
      </w:r>
    </w:p>
    <w:p w14:paraId="09E1E00A" w14:textId="77777777" w:rsidR="00A43C67" w:rsidRPr="00A43C67" w:rsidRDefault="00A43C67" w:rsidP="00A43C67">
      <w:pPr>
        <w:jc w:val="both"/>
        <w:rPr>
          <w:lang w:val="en-US"/>
        </w:rPr>
      </w:pPr>
      <w:r w:rsidRPr="00A43C67">
        <w:rPr>
          <w:lang w:val="en-US"/>
        </w:rPr>
        <w:t>Net-zero by 2070</w:t>
      </w:r>
    </w:p>
    <w:p w14:paraId="395C99B4" w14:textId="77777777" w:rsidR="00A43C67" w:rsidRPr="00A43C67" w:rsidRDefault="00A43C67" w:rsidP="00A43C67">
      <w:pPr>
        <w:jc w:val="both"/>
        <w:rPr>
          <w:lang w:val="en-US"/>
        </w:rPr>
      </w:pPr>
      <w:r w:rsidRPr="00A43C67">
        <w:rPr>
          <w:lang w:val="en-US"/>
        </w:rPr>
        <w:t>The Department of Atomic Energy reports that India's nuclear energy budget has seen a significant increase, nearly tripling from Rs 13,879 crore in 2014 to Rs 37,483 crore in 2025.</w:t>
      </w:r>
    </w:p>
    <w:p w14:paraId="30815F77" w14:textId="77777777" w:rsidR="00A43C67" w:rsidRPr="00A43C67" w:rsidRDefault="00A43C67" w:rsidP="00A43C67">
      <w:pPr>
        <w:jc w:val="both"/>
        <w:rPr>
          <w:lang w:val="en-US"/>
        </w:rPr>
      </w:pPr>
      <w:r w:rsidRPr="00A43C67">
        <w:rPr>
          <w:lang w:val="en-US"/>
        </w:rPr>
        <w:t>The safety-liability issue remains a point of contention.</w:t>
      </w:r>
    </w:p>
    <w:p w14:paraId="6E38203C" w14:textId="77777777" w:rsidR="00A43C67" w:rsidRPr="00A43C67" w:rsidRDefault="00A43C67" w:rsidP="00A43C67">
      <w:pPr>
        <w:jc w:val="both"/>
        <w:rPr>
          <w:lang w:val="en-US"/>
        </w:rPr>
      </w:pPr>
      <w:r w:rsidRPr="00A43C67">
        <w:rPr>
          <w:lang w:val="en-US"/>
        </w:rPr>
        <w:t>Critics argue that SHANTI weakens accountability standards.</w:t>
      </w:r>
    </w:p>
    <w:p w14:paraId="7A398CFD" w14:textId="77777777" w:rsidR="00A43C67" w:rsidRPr="00A43C67" w:rsidRDefault="00A43C67" w:rsidP="00A43C67">
      <w:pPr>
        <w:jc w:val="both"/>
        <w:rPr>
          <w:lang w:val="en-US"/>
        </w:rPr>
      </w:pPr>
      <w:r w:rsidRPr="00A43C67">
        <w:rPr>
          <w:lang w:val="en-US"/>
        </w:rPr>
        <w:t>No strict criminal liability for suppliers.</w:t>
      </w:r>
    </w:p>
    <w:p w14:paraId="0CE2B508" w14:textId="77777777" w:rsidR="00A43C67" w:rsidRPr="00A43C67" w:rsidRDefault="00A43C67" w:rsidP="00A43C67">
      <w:pPr>
        <w:jc w:val="both"/>
        <w:rPr>
          <w:lang w:val="en-US"/>
        </w:rPr>
      </w:pPr>
      <w:r w:rsidRPr="00A43C67">
        <w:rPr>
          <w:lang w:val="en-US"/>
        </w:rPr>
        <w:t>Operators face capped compensation.</w:t>
      </w:r>
    </w:p>
    <w:p w14:paraId="7047B5C4" w14:textId="77777777" w:rsidR="00A43C67" w:rsidRPr="00A43C67" w:rsidRDefault="00A43C67" w:rsidP="00A43C67">
      <w:pPr>
        <w:jc w:val="both"/>
        <w:rPr>
          <w:lang w:val="en-US"/>
        </w:rPr>
      </w:pPr>
      <w:r w:rsidRPr="00A43C67">
        <w:rPr>
          <w:lang w:val="en-US"/>
        </w:rPr>
        <w:t>Victims have limited recourse.</w:t>
      </w:r>
    </w:p>
    <w:p w14:paraId="0A151372" w14:textId="77777777" w:rsidR="00A43C67" w:rsidRPr="00A43C67" w:rsidRDefault="00A43C67" w:rsidP="00A43C67">
      <w:pPr>
        <w:jc w:val="both"/>
        <w:rPr>
          <w:lang w:val="en-US"/>
        </w:rPr>
      </w:pPr>
      <w:r w:rsidRPr="00A43C67">
        <w:rPr>
          <w:lang w:val="en-US"/>
        </w:rPr>
        <w:lastRenderedPageBreak/>
        <w:t>G Sundarrajan, an anti-nuclear activist, told the AP that the bill "takes away essential safeguards," making it "nearly impossible" for radiation victims to seek legal redress.</w:t>
      </w:r>
    </w:p>
    <w:p w14:paraId="6597BDF9" w14:textId="77777777" w:rsidR="00A43C67" w:rsidRPr="00A43C67" w:rsidRDefault="00A43C67" w:rsidP="00A43C67">
      <w:pPr>
        <w:jc w:val="both"/>
        <w:rPr>
          <w:lang w:val="en-US"/>
        </w:rPr>
      </w:pPr>
      <w:r w:rsidRPr="00A43C67">
        <w:rPr>
          <w:lang w:val="en-US"/>
        </w:rPr>
        <w:t>"This also provides little recourse for any Indian citizen to claim damages from nuclear companies," he added.</w:t>
      </w:r>
    </w:p>
    <w:p w14:paraId="095FF731" w14:textId="77777777" w:rsidR="00A43C67" w:rsidRPr="00A43C67" w:rsidRDefault="00A43C67" w:rsidP="00A43C67">
      <w:pPr>
        <w:jc w:val="both"/>
        <w:rPr>
          <w:lang w:val="en-US"/>
        </w:rPr>
      </w:pPr>
      <w:r w:rsidRPr="00451E95">
        <w:rPr>
          <w:highlight w:val="yellow"/>
          <w:lang w:val="en-US"/>
        </w:rPr>
        <w:t>Union minister Singh, however, countered those concerns, stating, "Wide consultations were held... with industry leaders, scientific experts, startups, and ministries."</w:t>
      </w:r>
    </w:p>
    <w:p w14:paraId="419ABE56" w14:textId="77777777" w:rsidR="00A43C67" w:rsidRPr="00A43C67" w:rsidRDefault="00A43C67" w:rsidP="00A43C67">
      <w:pPr>
        <w:jc w:val="both"/>
        <w:rPr>
          <w:lang w:val="en-US"/>
        </w:rPr>
      </w:pPr>
      <w:r w:rsidRPr="00A43C67">
        <w:rPr>
          <w:lang w:val="en-US"/>
        </w:rPr>
        <w:t>"We took more than a year, and the bill was framed with safety and global benchmarks in mind."</w:t>
      </w:r>
    </w:p>
    <w:p w14:paraId="6884B12C" w14:textId="77777777" w:rsidR="00A43C67" w:rsidRPr="00A43C67" w:rsidRDefault="00A43C67" w:rsidP="00A43C67">
      <w:pPr>
        <w:jc w:val="both"/>
        <w:rPr>
          <w:lang w:val="en-US"/>
        </w:rPr>
      </w:pPr>
      <w:r w:rsidRPr="00A43C67">
        <w:rPr>
          <w:lang w:val="en-US"/>
        </w:rPr>
        <w:t>Implications: Enter the SMR era</w:t>
      </w:r>
    </w:p>
    <w:p w14:paraId="458DCD36" w14:textId="77777777" w:rsidR="00A43C67" w:rsidRPr="00A43C67" w:rsidRDefault="00A43C67" w:rsidP="00A43C67">
      <w:pPr>
        <w:jc w:val="both"/>
        <w:rPr>
          <w:lang w:val="en-US"/>
        </w:rPr>
      </w:pPr>
      <w:r w:rsidRPr="00A43C67">
        <w:rPr>
          <w:lang w:val="en-US"/>
        </w:rPr>
        <w:t>SHANTI's strategic vision hinges on Small Modular Reactors (SMRs). These compact, factory-assembled reactors, each under 300 MW, are designed to power industrial hubs or remote areas.</w:t>
      </w:r>
    </w:p>
    <w:p w14:paraId="6C065D7E" w14:textId="77777777" w:rsidR="00A43C67" w:rsidRPr="00A43C67" w:rsidRDefault="00A43C67" w:rsidP="00A43C67">
      <w:pPr>
        <w:jc w:val="both"/>
        <w:rPr>
          <w:lang w:val="en-US"/>
        </w:rPr>
      </w:pPr>
      <w:r w:rsidRPr="00A43C67">
        <w:rPr>
          <w:lang w:val="en-US"/>
        </w:rPr>
        <w:t>Consider these possibilities:</w:t>
      </w:r>
    </w:p>
    <w:p w14:paraId="4B3D928C" w14:textId="77777777" w:rsidR="00A43C67" w:rsidRPr="00A43C67" w:rsidRDefault="00A43C67" w:rsidP="00A43C67">
      <w:pPr>
        <w:jc w:val="both"/>
        <w:rPr>
          <w:lang w:val="en-US"/>
        </w:rPr>
      </w:pPr>
      <w:r w:rsidRPr="00A43C67">
        <w:rPr>
          <w:lang w:val="en-US"/>
        </w:rPr>
        <w:t>A steel mill in Odisha generating its own electricity</w:t>
      </w:r>
    </w:p>
    <w:p w14:paraId="142BF4BB" w14:textId="77777777" w:rsidR="00A43C67" w:rsidRPr="00A43C67" w:rsidRDefault="00A43C67" w:rsidP="00A43C67">
      <w:pPr>
        <w:jc w:val="both"/>
        <w:rPr>
          <w:lang w:val="en-US"/>
        </w:rPr>
      </w:pPr>
      <w:r w:rsidRPr="00A43C67">
        <w:rPr>
          <w:lang w:val="en-US"/>
        </w:rPr>
        <w:t>A data center in Hyderabad, complete with its own miniature nuclear facility</w:t>
      </w:r>
    </w:p>
    <w:p w14:paraId="755864AD" w14:textId="77777777" w:rsidR="00A43C67" w:rsidRPr="00A43C67" w:rsidRDefault="00A43C67" w:rsidP="00A43C67">
      <w:pPr>
        <w:jc w:val="both"/>
        <w:rPr>
          <w:lang w:val="en-US"/>
        </w:rPr>
      </w:pPr>
      <w:r w:rsidRPr="00A43C67">
        <w:rPr>
          <w:lang w:val="en-US"/>
        </w:rPr>
        <w:t>Green hydrogen plants operating continuously</w:t>
      </w:r>
    </w:p>
    <w:p w14:paraId="5B1B2A45" w14:textId="77777777" w:rsidR="00A43C67" w:rsidRPr="00A43C67" w:rsidRDefault="00A43C67" w:rsidP="00A43C67">
      <w:pPr>
        <w:jc w:val="both"/>
        <w:rPr>
          <w:lang w:val="en-US"/>
        </w:rPr>
      </w:pPr>
      <w:r w:rsidRPr="00A43C67">
        <w:rPr>
          <w:lang w:val="en-US"/>
        </w:rPr>
        <w:t>The legislation's framework permits private ownership, licensing, and safety approvals for these installations, providing a competitive advantage in clean energy for heavy industries.</w:t>
      </w:r>
    </w:p>
    <w:p w14:paraId="3C3188C9" w14:textId="77777777" w:rsidR="00A43C67" w:rsidRPr="00A43C67" w:rsidRDefault="00A43C67" w:rsidP="00A43C67">
      <w:pPr>
        <w:jc w:val="both"/>
        <w:rPr>
          <w:lang w:val="en-US"/>
        </w:rPr>
      </w:pPr>
      <w:r w:rsidRPr="00A43C67">
        <w:rPr>
          <w:lang w:val="en-US"/>
        </w:rPr>
        <w:t>According to Bloomberg, L&amp;T is already exploring SMR technology.</w:t>
      </w:r>
    </w:p>
    <w:p w14:paraId="53595A30" w14:textId="77777777" w:rsidR="00A43C67" w:rsidRPr="00A43C67" w:rsidRDefault="00A43C67" w:rsidP="00A43C67">
      <w:pPr>
        <w:jc w:val="both"/>
        <w:rPr>
          <w:lang w:val="en-US"/>
        </w:rPr>
      </w:pPr>
      <w:r w:rsidRPr="00A43C67">
        <w:rPr>
          <w:lang w:val="en-US"/>
        </w:rPr>
        <w:t>The geopolitical implications are significant.</w:t>
      </w:r>
    </w:p>
    <w:p w14:paraId="25E5D51B" w14:textId="77777777" w:rsidR="00A43C67" w:rsidRPr="00A43C67" w:rsidRDefault="00A43C67" w:rsidP="00A43C67">
      <w:pPr>
        <w:jc w:val="both"/>
        <w:rPr>
          <w:lang w:val="en-US"/>
        </w:rPr>
      </w:pPr>
      <w:r w:rsidRPr="00A43C67">
        <w:rPr>
          <w:lang w:val="en-US"/>
        </w:rPr>
        <w:t>The SHANTI Bill extends beyond energy; it's also a tool of foreign policy.</w:t>
      </w:r>
    </w:p>
    <w:p w14:paraId="7D2D3556" w14:textId="77777777" w:rsidR="00A43C67" w:rsidRPr="00A43C67" w:rsidRDefault="00A43C67" w:rsidP="00A43C67">
      <w:pPr>
        <w:jc w:val="both"/>
        <w:rPr>
          <w:lang w:val="en-US"/>
        </w:rPr>
      </w:pPr>
      <w:r w:rsidRPr="00A43C67">
        <w:rPr>
          <w:lang w:val="en-US"/>
        </w:rPr>
        <w:t>By adhering to global standards for liability and safety, India is:</w:t>
      </w:r>
    </w:p>
    <w:p w14:paraId="4A641DDA" w14:textId="77777777" w:rsidR="00A43C67" w:rsidRPr="00A43C67" w:rsidRDefault="00A43C67" w:rsidP="00A43C67">
      <w:pPr>
        <w:jc w:val="both"/>
        <w:rPr>
          <w:lang w:val="en-US"/>
        </w:rPr>
      </w:pPr>
      <w:r w:rsidRPr="00A43C67">
        <w:rPr>
          <w:lang w:val="en-US"/>
        </w:rPr>
        <w:t>Reviving the Westinghouse project in Andhra Pradesh, which had previously stalled.</w:t>
      </w:r>
    </w:p>
    <w:p w14:paraId="7DDA068A" w14:textId="77777777" w:rsidR="00A43C67" w:rsidRPr="00A43C67" w:rsidRDefault="00A43C67" w:rsidP="00A43C67">
      <w:pPr>
        <w:jc w:val="both"/>
        <w:rPr>
          <w:lang w:val="en-US"/>
        </w:rPr>
      </w:pPr>
      <w:r w:rsidRPr="00A43C67">
        <w:rPr>
          <w:lang w:val="en-US"/>
        </w:rPr>
        <w:t>Reengaging in agreements with EDF, GE, and Rosatom.</w:t>
      </w:r>
    </w:p>
    <w:p w14:paraId="3039CDE0" w14:textId="77777777" w:rsidR="00A43C67" w:rsidRPr="00A43C67" w:rsidRDefault="00A43C67" w:rsidP="00A43C67">
      <w:pPr>
        <w:jc w:val="both"/>
        <w:rPr>
          <w:lang w:val="en-US"/>
        </w:rPr>
      </w:pPr>
      <w:r w:rsidRPr="00A43C67">
        <w:rPr>
          <w:lang w:val="en-US"/>
        </w:rPr>
        <w:t>Strengthening strategic relationships with the United States, France, and Japan.</w:t>
      </w:r>
    </w:p>
    <w:p w14:paraId="349BDA06" w14:textId="77777777" w:rsidR="00A43C67" w:rsidRDefault="00A43C67" w:rsidP="00A43C67">
      <w:pPr>
        <w:jc w:val="both"/>
        <w:rPr>
          <w:lang w:val="en-US"/>
        </w:rPr>
      </w:pPr>
      <w:r w:rsidRPr="00A43C67">
        <w:rPr>
          <w:lang w:val="en-US"/>
        </w:rPr>
        <w:t>This also positions India as a climate-conscious global leader, particularly in the lead-up to G20 follow-up meetings and COP summits.</w:t>
      </w:r>
    </w:p>
    <w:p w14:paraId="5A07F53D" w14:textId="77777777" w:rsidR="00A43C67" w:rsidRDefault="00A43C67" w:rsidP="00A43C67">
      <w:pPr>
        <w:jc w:val="both"/>
        <w:rPr>
          <w:lang w:val="en-US"/>
        </w:rPr>
      </w:pPr>
      <w:hyperlink r:id="rId87" w:history="1">
        <w:r w:rsidRPr="000C24CE">
          <w:rPr>
            <w:rStyle w:val="a3"/>
            <w:lang w:val="en-US"/>
          </w:rPr>
          <w:t>https://timesofindia.indiatimes.com/india/shanti-but-not-quiet-how-india-is-rewriting-rules-of-nuclear-energy/articleshow/126079711.cms</w:t>
        </w:r>
      </w:hyperlink>
    </w:p>
    <w:p w14:paraId="7E5815EC" w14:textId="77777777" w:rsidR="00A43C67" w:rsidRPr="00A43C67" w:rsidRDefault="00A43C67" w:rsidP="00A43C67">
      <w:pPr>
        <w:jc w:val="both"/>
        <w:rPr>
          <w:lang w:val="en-US"/>
        </w:rPr>
      </w:pPr>
      <w:r w:rsidRPr="00A43C67">
        <w:rPr>
          <w:highlight w:val="yellow"/>
          <w:lang w:val="en-US"/>
        </w:rPr>
        <w:t>#87</w:t>
      </w:r>
    </w:p>
    <w:p w14:paraId="144E0D1A" w14:textId="77777777" w:rsidR="00A43C67" w:rsidRPr="00A43C67" w:rsidRDefault="00A43C67" w:rsidP="00A43C67">
      <w:pPr>
        <w:jc w:val="both"/>
        <w:rPr>
          <w:lang w:val="en-US"/>
        </w:rPr>
      </w:pPr>
      <w:r w:rsidRPr="00A43C67">
        <w:rPr>
          <w:lang w:val="en-US"/>
        </w:rPr>
        <w:t>February 14, 2026, 10:49 PM IST Trisha Shreyashi in The Law Lady, India, TOI</w:t>
      </w:r>
    </w:p>
    <w:p w14:paraId="1159566C" w14:textId="77777777" w:rsidR="00A43C67" w:rsidRPr="00A43C67" w:rsidRDefault="00A43C67" w:rsidP="00A43C67">
      <w:pPr>
        <w:jc w:val="both"/>
        <w:rPr>
          <w:lang w:val="en-US"/>
        </w:rPr>
      </w:pPr>
      <w:r w:rsidRPr="00A43C67">
        <w:rPr>
          <w:lang w:val="en-US"/>
        </w:rPr>
        <w:t>Trisha Shreyashi</w:t>
      </w:r>
    </w:p>
    <w:p w14:paraId="2B5514A6" w14:textId="77777777" w:rsidR="00A43C67" w:rsidRPr="00A43C67" w:rsidRDefault="00A43C67" w:rsidP="00A43C67">
      <w:pPr>
        <w:jc w:val="both"/>
        <w:rPr>
          <w:lang w:val="en-US"/>
        </w:rPr>
      </w:pPr>
      <w:r w:rsidRPr="00A43C67">
        <w:rPr>
          <w:lang w:val="en-US"/>
        </w:rPr>
        <w:t>Ms. Trisha Shreyashi is a lawyer and columnist. She is a member of the Advisory Council of Harvard Business Review and the Academic Panel of the Cambridge University Press. Tr ... MORE</w:t>
      </w:r>
    </w:p>
    <w:p w14:paraId="7A05EC9B" w14:textId="77777777" w:rsidR="00A43C67" w:rsidRPr="00A43C67" w:rsidRDefault="00A43C67" w:rsidP="00A43C67">
      <w:pPr>
        <w:jc w:val="both"/>
        <w:rPr>
          <w:lang w:val="en-US"/>
        </w:rPr>
      </w:pPr>
      <w:r w:rsidRPr="00A43C67">
        <w:rPr>
          <w:lang w:val="en-US"/>
        </w:rPr>
        <w:lastRenderedPageBreak/>
        <w:t>For decades, India’s nuclear law lived in silos, one statute for power, another for liability, and an unspoken assumption that the State alone could shoulder both risk and responsibility. The Sustainable Harnessing and Advancement of Nuclear Energy for Transforming India Act, 2025 (SHANTI Act) breaks decisively from that inheritance.</w:t>
      </w:r>
    </w:p>
    <w:p w14:paraId="50530160" w14:textId="77777777" w:rsidR="00A43C67" w:rsidRPr="00A43C67" w:rsidRDefault="00A43C67" w:rsidP="00A43C67">
      <w:pPr>
        <w:jc w:val="both"/>
        <w:rPr>
          <w:lang w:val="en-US"/>
        </w:rPr>
      </w:pPr>
      <w:r w:rsidRPr="00A43C67">
        <w:rPr>
          <w:lang w:val="en-US"/>
        </w:rPr>
        <w:t>The rollout of India’s new nuclear regime, followed by the “mother of all deals</w:t>
      </w:r>
      <w:proofErr w:type="gramStart"/>
      <w:r w:rsidRPr="00A43C67">
        <w:rPr>
          <w:lang w:val="en-US"/>
        </w:rPr>
        <w:t>” ,</w:t>
      </w:r>
      <w:proofErr w:type="gramEnd"/>
      <w:r w:rsidRPr="00A43C67">
        <w:rPr>
          <w:lang w:val="en-US"/>
        </w:rPr>
        <w:t xml:space="preserve"> the India–EU Free Trade Agreement signed on 27 January 2026, and the Indo-US Trade Deal 2026 effectively reducing the tariffs to 18% redraws the contours of India’s trade, technology, and strategic ambition. These have strategic significance through shared incentives for a modern, predictable economic and regulatory environment, supports FDI and foreign participation goals that are often bolstered by trade agreements.</w:t>
      </w:r>
    </w:p>
    <w:p w14:paraId="1B689E83" w14:textId="77777777" w:rsidR="00A43C67" w:rsidRPr="00A43C67" w:rsidRDefault="00A43C67" w:rsidP="00A43C67">
      <w:pPr>
        <w:jc w:val="both"/>
        <w:rPr>
          <w:lang w:val="en-US"/>
        </w:rPr>
      </w:pPr>
      <w:r w:rsidRPr="00A43C67">
        <w:rPr>
          <w:lang w:val="en-US"/>
        </w:rPr>
        <w:t xml:space="preserve">The enactment of SHANTI Act dismantles a six-decade-old legal edifice rooted in the Atomic Energy Act, 1962 and the Civil Liability for Nuclear Damage Act, 2010 (CLND Act), and instead erects a unified statute that promises regulatory clarity, investor confidence, and alignment with evolving global norms. It does not merely amend India’s nuclear framework, it reimagines it for an era characterized by climate crisis, energy geopolitics, and technological scale. The Atomic Energy Act governed development and use of atomic energy, while nuclear liability issues were addressed by the CLND Act. This binary framework was plagued by blind spots in regulatory oversight, licensing procedures, liability clarity, and participation models. Another most critiqued feature was that the past regime restricted most nuclear activities to government entities like the Nuclear Power Corporation of India Ltd (NPCIL) which allegedly limited capital </w:t>
      </w:r>
      <w:proofErr w:type="spellStart"/>
      <w:r w:rsidRPr="00A43C67">
        <w:rPr>
          <w:lang w:val="en-US"/>
        </w:rPr>
        <w:t>mobilisation</w:t>
      </w:r>
      <w:proofErr w:type="spellEnd"/>
      <w:r w:rsidRPr="00A43C67">
        <w:rPr>
          <w:lang w:val="en-US"/>
        </w:rPr>
        <w:t>, operational innovation, and long-term expansion capacity.</w:t>
      </w:r>
    </w:p>
    <w:p w14:paraId="1795CAE1" w14:textId="77777777" w:rsidR="00A43C67" w:rsidRPr="00A43C67" w:rsidRDefault="00A43C67" w:rsidP="00A43C67">
      <w:pPr>
        <w:jc w:val="both"/>
        <w:rPr>
          <w:lang w:val="en-US"/>
        </w:rPr>
      </w:pPr>
      <w:r w:rsidRPr="00A43C67">
        <w:rPr>
          <w:lang w:val="en-US"/>
        </w:rPr>
        <w:t xml:space="preserve">The SHANTI Act repeals both statutes and replaces them with a consolidated framework that governs licensing, safety </w:t>
      </w:r>
      <w:proofErr w:type="spellStart"/>
      <w:r w:rsidRPr="00A43C67">
        <w:rPr>
          <w:lang w:val="en-US"/>
        </w:rPr>
        <w:t>authorisation</w:t>
      </w:r>
      <w:proofErr w:type="spellEnd"/>
      <w:r w:rsidRPr="00A43C67">
        <w:rPr>
          <w:lang w:val="en-US"/>
        </w:rPr>
        <w:t>, regulation, liability, and dispute resolution under one umbrella. It establishes a comprehensive legal architecture that reduces ambiguity, accelerates decision-making, and enshrines safety and oversight as core pillars of nuclear governance.</w:t>
      </w:r>
    </w:p>
    <w:p w14:paraId="6894D18F" w14:textId="77777777" w:rsidR="00A43C67" w:rsidRPr="00A43C67" w:rsidRDefault="00A43C67" w:rsidP="00A43C67">
      <w:pPr>
        <w:jc w:val="both"/>
        <w:rPr>
          <w:lang w:val="en-US"/>
        </w:rPr>
      </w:pPr>
      <w:r w:rsidRPr="00A43C67">
        <w:rPr>
          <w:lang w:val="en-US"/>
        </w:rPr>
        <w:t>Key Shifts</w:t>
      </w:r>
    </w:p>
    <w:p w14:paraId="30384127" w14:textId="77777777" w:rsidR="00A43C67" w:rsidRPr="00A43C67" w:rsidRDefault="00A43C67" w:rsidP="00A43C67">
      <w:pPr>
        <w:jc w:val="both"/>
        <w:rPr>
          <w:lang w:val="en-US"/>
        </w:rPr>
      </w:pPr>
      <w:r w:rsidRPr="00A43C67">
        <w:rPr>
          <w:lang w:val="en-US"/>
        </w:rPr>
        <w:t>The SHANTI Act grants statutory recognition to the Atomic Energy Regulatory Board (AERB), which was previously empowered by executive orders and less insulated from administrative influence. This is aimed to strengthen its independence, enhance transparency, and align regulatory oversight with global practices. This is essential for both public trust and private investment.</w:t>
      </w:r>
    </w:p>
    <w:p w14:paraId="792845B6" w14:textId="77777777" w:rsidR="00A43C67" w:rsidRPr="00A43C67" w:rsidRDefault="00A43C67" w:rsidP="00A43C67">
      <w:pPr>
        <w:jc w:val="both"/>
        <w:rPr>
          <w:lang w:val="en-US"/>
        </w:rPr>
      </w:pPr>
      <w:r w:rsidRPr="00A43C67">
        <w:rPr>
          <w:lang w:val="en-US"/>
        </w:rPr>
        <w:t xml:space="preserve">A key feature in the calibrated regime has been opening of the nuclear value chain for private players. Private Indian companies and joint ventures can apply for licenses to build, own, operate, and decommission nuclear plants, fabricate fuel, and engage in related activities. This </w:t>
      </w:r>
      <w:proofErr w:type="spellStart"/>
      <w:r w:rsidRPr="00A43C67">
        <w:rPr>
          <w:lang w:val="en-US"/>
        </w:rPr>
        <w:t>liberalisation</w:t>
      </w:r>
      <w:proofErr w:type="spellEnd"/>
      <w:r w:rsidRPr="00A43C67">
        <w:rPr>
          <w:lang w:val="en-US"/>
        </w:rPr>
        <w:t xml:space="preserve"> eases the state monopoly while retaining sovereign control over strategic areas like enrichment and high-level waste management.</w:t>
      </w:r>
    </w:p>
    <w:p w14:paraId="19076170" w14:textId="77777777" w:rsidR="00A43C67" w:rsidRPr="00A43C67" w:rsidRDefault="00A43C67" w:rsidP="00A43C67">
      <w:pPr>
        <w:jc w:val="both"/>
        <w:rPr>
          <w:lang w:val="en-US"/>
        </w:rPr>
      </w:pPr>
      <w:r w:rsidRPr="00A43C67">
        <w:rPr>
          <w:lang w:val="en-US"/>
        </w:rPr>
        <w:t>The statute has far-reaching commercial implications arising from its restructured liability regime. Moving from a flat cap on liability to a tiered system that scales with reactor size or risk profile clears ambiguities surrounding the extent of liability. It instills regulatory certainty for operators and insurers alike. It is imperative to note that the Act narrows the operator’s right of recourse against suppliers, aligning more closely with global norms such as those propounded by the international Convention on Supplementary Compensation for Nuclear Damage (CSC), which channels liability to operators and provides for a global pool of supplementary funds in case of severe incidents.</w:t>
      </w:r>
    </w:p>
    <w:p w14:paraId="4B31C527" w14:textId="77777777" w:rsidR="00A43C67" w:rsidRPr="00A43C67" w:rsidRDefault="00A43C67" w:rsidP="00A43C67">
      <w:pPr>
        <w:jc w:val="both"/>
        <w:rPr>
          <w:lang w:val="en-US"/>
        </w:rPr>
      </w:pPr>
      <w:r w:rsidRPr="00A43C67">
        <w:rPr>
          <w:lang w:val="en-US"/>
        </w:rPr>
        <w:lastRenderedPageBreak/>
        <w:t xml:space="preserve">The Act creates </w:t>
      </w:r>
      <w:proofErr w:type="spellStart"/>
      <w:r w:rsidRPr="00A43C67">
        <w:rPr>
          <w:lang w:val="en-US"/>
        </w:rPr>
        <w:t>specialised</w:t>
      </w:r>
      <w:proofErr w:type="spellEnd"/>
      <w:r w:rsidRPr="00A43C67">
        <w:rPr>
          <w:lang w:val="en-US"/>
        </w:rPr>
        <w:t xml:space="preserve"> bodies, the Atomic Energy Redressal Advisory Council and links to appellate mechanisms like the Appellate Tribunal for Electricity to streamline disputes and compensate victims, reducing reliance on general civil litigation and bolstering procedural certainty.</w:t>
      </w:r>
    </w:p>
    <w:p w14:paraId="4F653D3D" w14:textId="77777777" w:rsidR="00A43C67" w:rsidRPr="00A43C67" w:rsidRDefault="00A43C67" w:rsidP="00A43C67">
      <w:pPr>
        <w:jc w:val="both"/>
        <w:rPr>
          <w:lang w:val="en-US"/>
        </w:rPr>
      </w:pPr>
      <w:r w:rsidRPr="00A43C67">
        <w:rPr>
          <w:lang w:val="en-US"/>
        </w:rPr>
        <w:t>India currently generates only a small fraction of its electricity from nuclear power (~3%), with installed capacity around 8-9 GW. Under the SHANTI Act, the government has set an ambitious target of scaling to 100 GW by 2047, a cornerstone of its Viksit Bharat and Net-Zero 2070 goals.</w:t>
      </w:r>
    </w:p>
    <w:p w14:paraId="79EB1F5A" w14:textId="77777777" w:rsidR="00A43C67" w:rsidRPr="00A43C67" w:rsidRDefault="00A43C67" w:rsidP="00A43C67">
      <w:pPr>
        <w:jc w:val="both"/>
        <w:rPr>
          <w:lang w:val="en-US"/>
        </w:rPr>
      </w:pPr>
      <w:r w:rsidRPr="00A43C67">
        <w:rPr>
          <w:lang w:val="en-US"/>
        </w:rPr>
        <w:t xml:space="preserve">Nuclear energy offers reliable, low-carbon baseload power that complements intermittent renewables like wind and solar critical for a rapidly </w:t>
      </w:r>
      <w:proofErr w:type="spellStart"/>
      <w:r w:rsidRPr="00A43C67">
        <w:rPr>
          <w:lang w:val="en-US"/>
        </w:rPr>
        <w:t>industrialising</w:t>
      </w:r>
      <w:proofErr w:type="spellEnd"/>
      <w:r w:rsidRPr="00A43C67">
        <w:rPr>
          <w:lang w:val="en-US"/>
        </w:rPr>
        <w:t xml:space="preserve"> economy with surging demand for data </w:t>
      </w:r>
      <w:proofErr w:type="spellStart"/>
      <w:r w:rsidRPr="00A43C67">
        <w:rPr>
          <w:lang w:val="en-US"/>
        </w:rPr>
        <w:t>centres</w:t>
      </w:r>
      <w:proofErr w:type="spellEnd"/>
      <w:r w:rsidRPr="00A43C67">
        <w:rPr>
          <w:lang w:val="en-US"/>
        </w:rPr>
        <w:t>, green hydrogen production, and advanced manufacturing. Global nuclear infrastructures have proven that diversifying generation portfolios with nuclear reduces grid volatility and emissions more effectively than renewables alone, especially when paired with advanced reactor technologies. SMRs, for instance, promise scalable deployment and lower capital barriers, and India’s legal reform signals openness to integrating these innovations into its energy mix.</w:t>
      </w:r>
    </w:p>
    <w:p w14:paraId="4C1EC9DD" w14:textId="77777777" w:rsidR="00A43C67" w:rsidRPr="00A43C67" w:rsidRDefault="00A43C67" w:rsidP="00A43C67">
      <w:pPr>
        <w:jc w:val="both"/>
        <w:rPr>
          <w:lang w:val="en-US"/>
        </w:rPr>
      </w:pPr>
      <w:r w:rsidRPr="00A43C67">
        <w:rPr>
          <w:lang w:val="en-US"/>
        </w:rPr>
        <w:t>However, reforms of this magnitude inevitably are bound to invite critique. Some argue that liability caps could under-compensate victims in the event of a major incident and that the narrowing of supplier liability removes a layer of accountability. Others question whether the regulatory apparatus can scale rapidly enough to oversee diverse private operators and complex technologies without robust capacity building. Stakeholders have also voiced concerns about environmental safeguards, nuclear waste management, and the transparency of licensing processes.</w:t>
      </w:r>
    </w:p>
    <w:p w14:paraId="5432FB06" w14:textId="77777777" w:rsidR="00A43C67" w:rsidRPr="00A43C67" w:rsidRDefault="00A43C67" w:rsidP="00A43C67">
      <w:pPr>
        <w:jc w:val="both"/>
        <w:rPr>
          <w:lang w:val="en-US"/>
        </w:rPr>
      </w:pPr>
      <w:r w:rsidRPr="00A43C67">
        <w:rPr>
          <w:lang w:val="en-US"/>
        </w:rPr>
        <w:t>Additionally, foreign direct investment (FDI) caps and restrictions on foreign participation may limit access to global capital and cutting-edge technologies, even as India seeks deeper international collaboration. Nonetheless, it is imperative to acknowledge that the SHANTI Act 2025 is not merely a legislative rewrite, it is a strategic inflection point.</w:t>
      </w:r>
    </w:p>
    <w:p w14:paraId="42D509EB" w14:textId="77777777" w:rsidR="00A43C67" w:rsidRPr="00A43C67" w:rsidRDefault="00A43C67" w:rsidP="00A43C67">
      <w:pPr>
        <w:jc w:val="both"/>
        <w:rPr>
          <w:lang w:val="en-US"/>
        </w:rPr>
      </w:pPr>
      <w:r w:rsidRPr="00A43C67">
        <w:rPr>
          <w:lang w:val="en-US"/>
        </w:rPr>
        <w:t>Why Consolidation Matters vis-a-vis Union Budget 2026 in Global POV</w:t>
      </w:r>
    </w:p>
    <w:p w14:paraId="01EA5610" w14:textId="77777777" w:rsidR="00A43C67" w:rsidRPr="00A43C67" w:rsidRDefault="00A43C67" w:rsidP="00A43C67">
      <w:pPr>
        <w:jc w:val="both"/>
        <w:rPr>
          <w:lang w:val="en-US"/>
        </w:rPr>
      </w:pPr>
      <w:r w:rsidRPr="00A43C67">
        <w:rPr>
          <w:lang w:val="en-US"/>
        </w:rPr>
        <w:t>India’s nuclear ambitions are no longer an insular project; they intersect with global norms, treaty regimes, and evolving liability principles. International instruments like the Paris and Vienna Conventions on nuclear liability and the CSC provide benchmarks for liability channeling, insurance requirements, prompt compensation, and transnational cooperation in the event of incidents. The past decade has seen increased emphasis on nuclear safety standards promulgated by the International Atomic Energy Agency.</w:t>
      </w:r>
    </w:p>
    <w:p w14:paraId="15F4678D" w14:textId="77777777" w:rsidR="00A43C67" w:rsidRPr="00A43C67" w:rsidRDefault="00A43C67" w:rsidP="00A43C67">
      <w:pPr>
        <w:jc w:val="both"/>
        <w:rPr>
          <w:lang w:val="en-US"/>
        </w:rPr>
      </w:pPr>
      <w:r w:rsidRPr="00A43C67">
        <w:rPr>
          <w:lang w:val="en-US"/>
        </w:rPr>
        <w:t xml:space="preserve">Thus, the inclusion of structured licensing and safety </w:t>
      </w:r>
      <w:proofErr w:type="spellStart"/>
      <w:r w:rsidRPr="00A43C67">
        <w:rPr>
          <w:lang w:val="en-US"/>
        </w:rPr>
        <w:t>authorisations</w:t>
      </w:r>
      <w:proofErr w:type="spellEnd"/>
      <w:r w:rsidRPr="00A43C67">
        <w:rPr>
          <w:lang w:val="en-US"/>
        </w:rPr>
        <w:t xml:space="preserve"> strengthens India’s credentials within the global nuclear safety regime essential for bilateral civil nuclear deals and participation in cross-border collaborations on advanced reactors and small modular reactors (SMRs).</w:t>
      </w:r>
    </w:p>
    <w:p w14:paraId="5C35477E" w14:textId="77777777" w:rsidR="00A43C67" w:rsidRPr="00A43C67" w:rsidRDefault="00A43C67" w:rsidP="00A43C67">
      <w:pPr>
        <w:jc w:val="both"/>
        <w:rPr>
          <w:lang w:val="en-US"/>
        </w:rPr>
      </w:pPr>
      <w:r w:rsidRPr="00A43C67">
        <w:rPr>
          <w:lang w:val="en-US"/>
        </w:rPr>
        <w:t xml:space="preserve">In the recent context, broader India–EU strategic agendas, outside the 2026 FTA scope already include cooperation on peaceful uses of nuclear science and advanced materials via historic India–Euratom agreements and joint research frameworks. While there is no formal FTA chapter, these areas of cooperation may benefit from deeper economic ties and confidence generated by the trade deal. Liberalization of trade and investment may encourage EU firms to cooperate in technology, research </w:t>
      </w:r>
      <w:proofErr w:type="spellStart"/>
      <w:r w:rsidRPr="00A43C67">
        <w:rPr>
          <w:lang w:val="en-US"/>
        </w:rPr>
        <w:t>programmes</w:t>
      </w:r>
      <w:proofErr w:type="spellEnd"/>
      <w:r w:rsidRPr="00A43C67">
        <w:rPr>
          <w:lang w:val="en-US"/>
        </w:rPr>
        <w:t>, and services, thereby boosting the overal</w:t>
      </w:r>
      <w:r w:rsidR="007C188A">
        <w:rPr>
          <w:lang w:val="en-US"/>
        </w:rPr>
        <w:t>l Indian energy infrastructure.</w:t>
      </w:r>
    </w:p>
    <w:p w14:paraId="03049142" w14:textId="77777777" w:rsidR="00A43C67" w:rsidRPr="00A43C67" w:rsidRDefault="00A43C67" w:rsidP="00A43C67">
      <w:pPr>
        <w:jc w:val="both"/>
        <w:rPr>
          <w:lang w:val="en-US"/>
        </w:rPr>
      </w:pPr>
      <w:r w:rsidRPr="00A43C67">
        <w:rPr>
          <w:lang w:val="en-US"/>
        </w:rPr>
        <w:t xml:space="preserve">The India – US trade deal 2026 too has a significant role to play in boosting the nuclear power sector. The deal recognizes the cost of alignment in shifting crude sourcing from Russia to US and leverages </w:t>
      </w:r>
      <w:r w:rsidRPr="00A43C67">
        <w:rPr>
          <w:lang w:val="en-US"/>
        </w:rPr>
        <w:lastRenderedPageBreak/>
        <w:t>technology transfer for energy security without fiscal leakage. This shall accelerate the National Green Hydrogen Mission and expand nuclear energy, especially SMRs. This Indo – US pivot has to potential to do well in balancing the strategic a</w:t>
      </w:r>
      <w:r w:rsidR="007C188A">
        <w:rPr>
          <w:lang w:val="en-US"/>
        </w:rPr>
        <w:t>utonomy with energy transition.</w:t>
      </w:r>
    </w:p>
    <w:p w14:paraId="61453457" w14:textId="77777777" w:rsidR="00A43C67" w:rsidRPr="00A43C67" w:rsidRDefault="00A43C67" w:rsidP="00A43C67">
      <w:pPr>
        <w:jc w:val="both"/>
        <w:rPr>
          <w:lang w:val="en-US"/>
        </w:rPr>
      </w:pPr>
      <w:r w:rsidRPr="00A43C67">
        <w:rPr>
          <w:lang w:val="en-US"/>
        </w:rPr>
        <w:t xml:space="preserve">Furthermore, the Union Budget 2026 allocates fiscal resources and sets economic priorities that enable stronger implementation of the SHANTI Act’s </w:t>
      </w:r>
      <w:proofErr w:type="spellStart"/>
      <w:r w:rsidRPr="00A43C67">
        <w:rPr>
          <w:lang w:val="en-US"/>
        </w:rPr>
        <w:t>modernised</w:t>
      </w:r>
      <w:proofErr w:type="spellEnd"/>
      <w:r w:rsidRPr="00A43C67">
        <w:rPr>
          <w:lang w:val="en-US"/>
        </w:rPr>
        <w:t xml:space="preserve"> nuclear regime in funding regulatory bodies, safety oversight, and infrastructure incentives while also aligning macroeconomic strategy with commitments under the India–EU and the India – EU Secur</w:t>
      </w:r>
      <w:r w:rsidR="007C188A">
        <w:rPr>
          <w:lang w:val="en-US"/>
        </w:rPr>
        <w:t>ity &amp; Defense Dialogue of 2026.</w:t>
      </w:r>
    </w:p>
    <w:p w14:paraId="36F5E39F" w14:textId="77777777" w:rsidR="00A43C67" w:rsidRPr="00A43C67" w:rsidRDefault="00A43C67" w:rsidP="00A43C67">
      <w:pPr>
        <w:jc w:val="both"/>
        <w:rPr>
          <w:lang w:val="en-US"/>
        </w:rPr>
      </w:pPr>
      <w:r w:rsidRPr="00A43C67">
        <w:rPr>
          <w:lang w:val="en-US"/>
        </w:rPr>
        <w:t>A significant policy reform is extension and expansion of the basic customs duty exemption on imports for nuclear power projects until 2035 which aligns with the US – India COMPACT Initiative of 2025 to 2035. This applies to all nuclear plants regardless of capacity, aimed at lowering input costs. Additionally, budget allocations for nuclear power projects were increased to ₹2,500 crore for nuclear projects as part of the manufacturing sector allocations. These measures are intended to support expanded capacity, encourage private participation, and reduce cost barriers in nuclear energy development, reinforcing India’s l</w:t>
      </w:r>
      <w:r w:rsidR="007C188A">
        <w:rPr>
          <w:lang w:val="en-US"/>
        </w:rPr>
        <w:t>ong-term clean energy strategy.</w:t>
      </w:r>
    </w:p>
    <w:p w14:paraId="122A1877" w14:textId="77777777" w:rsidR="00A43C67" w:rsidRPr="00A43C67" w:rsidRDefault="00A43C67" w:rsidP="00A43C67">
      <w:pPr>
        <w:jc w:val="both"/>
        <w:rPr>
          <w:lang w:val="en-US"/>
        </w:rPr>
      </w:pPr>
      <w:r w:rsidRPr="00A43C67">
        <w:rPr>
          <w:lang w:val="en-US"/>
        </w:rPr>
        <w:t xml:space="preserve">Therefore, by consolidating nuclear law, </w:t>
      </w:r>
      <w:proofErr w:type="spellStart"/>
      <w:r w:rsidRPr="00A43C67">
        <w:rPr>
          <w:lang w:val="en-US"/>
        </w:rPr>
        <w:t>modernising</w:t>
      </w:r>
      <w:proofErr w:type="spellEnd"/>
      <w:r w:rsidRPr="00A43C67">
        <w:rPr>
          <w:lang w:val="en-US"/>
        </w:rPr>
        <w:t xml:space="preserve"> regulatory oversight, and opening pathways for private participation, India is laying the legal groundwork for a scalable nuclear energy ecosystem that can fuel growth, </w:t>
      </w:r>
      <w:proofErr w:type="spellStart"/>
      <w:r w:rsidRPr="00A43C67">
        <w:rPr>
          <w:lang w:val="en-US"/>
        </w:rPr>
        <w:t>decarbonise</w:t>
      </w:r>
      <w:proofErr w:type="spellEnd"/>
      <w:r w:rsidRPr="00A43C67">
        <w:rPr>
          <w:lang w:val="en-US"/>
        </w:rPr>
        <w:t xml:space="preserve"> its grid, and integrate with global nuclear governance norms. Its success, however, hinges on institutional capacity, robust safety mechanism, transparent enforcement, and sustained </w:t>
      </w:r>
      <w:r>
        <w:rPr>
          <w:lang w:val="en-US"/>
        </w:rPr>
        <w:t>political commitment.</w:t>
      </w:r>
    </w:p>
    <w:p w14:paraId="73F94E91" w14:textId="77777777" w:rsidR="00A43C67" w:rsidRDefault="00A43C67" w:rsidP="00A43C67">
      <w:pPr>
        <w:jc w:val="both"/>
        <w:rPr>
          <w:lang w:val="en-US"/>
        </w:rPr>
      </w:pPr>
      <w:r w:rsidRPr="00A43C67">
        <w:rPr>
          <w:lang w:val="en-US"/>
        </w:rPr>
        <w:t>If implemented with rigor, the SHANTI Act could well become the cornerstone of India’s clean energy transition anchored in policy, driven by harmonious implementation, and aligned with both national aspirations and global responsibilities.</w:t>
      </w:r>
    </w:p>
    <w:p w14:paraId="3E47F980" w14:textId="77777777" w:rsidR="00A43C67" w:rsidRDefault="00E80F3A" w:rsidP="00A43C67">
      <w:pPr>
        <w:jc w:val="both"/>
        <w:rPr>
          <w:lang w:val="en-US"/>
        </w:rPr>
      </w:pPr>
      <w:hyperlink r:id="rId88" w:history="1">
        <w:r w:rsidRPr="004D74C7">
          <w:rPr>
            <w:rStyle w:val="a3"/>
            <w:lang w:val="en-US"/>
          </w:rPr>
          <w:t>https://timesofindia.indiatimes.com/blogs/the-law-lady/the-shanti-act-consolidating-nuclear-law-powering-the-future/</w:t>
        </w:r>
      </w:hyperlink>
    </w:p>
    <w:p w14:paraId="6A3B81D5" w14:textId="77777777" w:rsidR="00E80F3A" w:rsidRDefault="00E80F3A" w:rsidP="00A43C67">
      <w:pPr>
        <w:jc w:val="both"/>
        <w:rPr>
          <w:lang w:val="en-US"/>
        </w:rPr>
      </w:pPr>
      <w:r w:rsidRPr="00E80F3A">
        <w:rPr>
          <w:highlight w:val="yellow"/>
          <w:lang w:val="en-US"/>
        </w:rPr>
        <w:t>#88</w:t>
      </w:r>
    </w:p>
    <w:p w14:paraId="07F0BC86" w14:textId="77777777" w:rsidR="00E80F3A" w:rsidRPr="00E80F3A" w:rsidRDefault="00E80F3A" w:rsidP="00E80F3A">
      <w:pPr>
        <w:jc w:val="both"/>
        <w:rPr>
          <w:lang w:val="en-US"/>
        </w:rPr>
      </w:pPr>
      <w:r w:rsidRPr="00E80F3A">
        <w:rPr>
          <w:lang w:val="en-US"/>
        </w:rPr>
        <w:t>TNN / Feb 14, 2026, 02:24 IST</w:t>
      </w:r>
    </w:p>
    <w:p w14:paraId="397D029F" w14:textId="77777777" w:rsidR="00E80F3A" w:rsidRPr="00E80F3A" w:rsidRDefault="00E80F3A" w:rsidP="00E80F3A">
      <w:pPr>
        <w:jc w:val="both"/>
        <w:rPr>
          <w:lang w:val="en-US"/>
        </w:rPr>
      </w:pPr>
      <w:r w:rsidRPr="00E80F3A">
        <w:rPr>
          <w:lang w:val="en-US"/>
        </w:rPr>
        <w:t>After the Tata and JSW Groups, the Adani Group is firming up plans to enter the nuclear energy sector. This week, the Ahmedabad-based infrastructure conglomerate incorporated a new company, Adani Atomic Energy, for the purpose. The company, a wholly owned subsidiary of Adani Power, will "generate, transmit and distribute electricity derived from nuclear and atomic energy," Adani Power said in a regulatory filing.</w:t>
      </w:r>
    </w:p>
    <w:p w14:paraId="0BDA7278" w14:textId="77777777" w:rsidR="00E80F3A" w:rsidRPr="00E80F3A" w:rsidRDefault="00E80F3A" w:rsidP="00E80F3A">
      <w:pPr>
        <w:jc w:val="both"/>
        <w:rPr>
          <w:lang w:val="en-US"/>
        </w:rPr>
      </w:pPr>
      <w:r w:rsidRPr="00E80F3A">
        <w:rPr>
          <w:lang w:val="en-US"/>
        </w:rPr>
        <w:t>The move follows India's decision to open the nuclear sector to private participation as part of its long-term energy transition strategy. The govt aims to raise nuclear capacity to 100 GW by 2047 from the current nine GW. Nuclear currently accounts for about 3% of India's total power generation, with a target to increase its share to 10% by 2047.</w:t>
      </w:r>
    </w:p>
    <w:p w14:paraId="56661DDD" w14:textId="77777777" w:rsidR="00E80F3A" w:rsidRPr="00E80F3A" w:rsidRDefault="00E80F3A" w:rsidP="00E80F3A">
      <w:pPr>
        <w:jc w:val="both"/>
        <w:rPr>
          <w:lang w:val="en-US"/>
        </w:rPr>
      </w:pPr>
      <w:r w:rsidRPr="00E80F3A">
        <w:rPr>
          <w:lang w:val="en-US"/>
        </w:rPr>
        <w:t xml:space="preserve">Adani's entry into nuclear power has drawn criticism from opposition parties, which allege that recent regulatory changes were designed to ease the group's entry into the sector. Following Adani Power's stock exchange filing, Congress spokesperson Jairam Ramesh said on X that the legislation was being enacted to "favour the </w:t>
      </w:r>
      <w:proofErr w:type="spellStart"/>
      <w:r w:rsidRPr="00E80F3A">
        <w:rPr>
          <w:lang w:val="en-US"/>
        </w:rPr>
        <w:t>favourite</w:t>
      </w:r>
      <w:proofErr w:type="spellEnd"/>
      <w:r w:rsidRPr="00E80F3A">
        <w:rPr>
          <w:lang w:val="en-US"/>
        </w:rPr>
        <w:t>," referring to the Shanti bill as "Shriman Adani's Nuclear Tech Initiative.</w:t>
      </w:r>
    </w:p>
    <w:p w14:paraId="269490F0" w14:textId="77777777" w:rsidR="00E80F3A" w:rsidRPr="00E80F3A" w:rsidRDefault="00E80F3A" w:rsidP="00E80F3A">
      <w:pPr>
        <w:jc w:val="both"/>
        <w:rPr>
          <w:lang w:val="en-US"/>
        </w:rPr>
      </w:pPr>
      <w:r w:rsidRPr="00E80F3A">
        <w:rPr>
          <w:lang w:val="en-US"/>
        </w:rPr>
        <w:lastRenderedPageBreak/>
        <w:t>Under the Shanti bill, private companies are permitted to build, own and operate nuclear power plants, including small modular reactors, through partnerships. It also allows up to 49% FDI in the sector.</w:t>
      </w:r>
    </w:p>
    <w:p w14:paraId="2C88FF03" w14:textId="77777777" w:rsidR="00E80F3A" w:rsidRPr="00E80F3A" w:rsidRDefault="00E80F3A" w:rsidP="00E80F3A">
      <w:pPr>
        <w:jc w:val="both"/>
        <w:rPr>
          <w:lang w:val="en-US"/>
        </w:rPr>
      </w:pPr>
      <w:r w:rsidRPr="00E80F3A">
        <w:rPr>
          <w:lang w:val="en-US"/>
        </w:rPr>
        <w:t>However, uranium mining beyond specified thresholds will remain exclusively under govt control. Spent fuel management will also stay in govt custody under a defined long-term storage and handling framework. Strategic materials such as source material, fissile material and heavy water will continue to be tightly regulated by govt.</w:t>
      </w:r>
    </w:p>
    <w:p w14:paraId="1EABD5EE" w14:textId="77777777" w:rsidR="00F36845" w:rsidRDefault="00E80F3A" w:rsidP="00F36845">
      <w:pPr>
        <w:jc w:val="both"/>
        <w:rPr>
          <w:lang w:val="en-US"/>
        </w:rPr>
      </w:pPr>
      <w:hyperlink r:id="rId89" w:history="1">
        <w:r w:rsidRPr="004D74C7">
          <w:rPr>
            <w:rStyle w:val="a3"/>
            <w:lang w:val="en-US"/>
          </w:rPr>
          <w:t>https://timesofindia.indiatimes.com/business/india-business/adani-to-enter-nuclear-power-via-atomic-energy-arm/articleshow/128323228.cms</w:t>
        </w:r>
      </w:hyperlink>
    </w:p>
    <w:p w14:paraId="413ADC02" w14:textId="77777777" w:rsidR="00574A6D" w:rsidRPr="00574A6D" w:rsidRDefault="00574A6D" w:rsidP="00574A6D">
      <w:pPr>
        <w:jc w:val="both"/>
        <w:rPr>
          <w:lang w:val="en-US"/>
        </w:rPr>
      </w:pPr>
      <w:r>
        <w:rPr>
          <w:highlight w:val="yellow"/>
          <w:lang w:val="en-US"/>
        </w:rPr>
        <w:t>#</w:t>
      </w:r>
      <w:r w:rsidR="00E80F3A" w:rsidRPr="00E80F3A">
        <w:rPr>
          <w:highlight w:val="yellow"/>
          <w:lang w:val="en-US"/>
        </w:rPr>
        <w:t>89</w:t>
      </w:r>
    </w:p>
    <w:p w14:paraId="0A171CAF" w14:textId="77777777" w:rsidR="00574A6D" w:rsidRPr="00574A6D" w:rsidRDefault="00574A6D" w:rsidP="00574A6D">
      <w:pPr>
        <w:jc w:val="both"/>
        <w:rPr>
          <w:lang w:val="en-US"/>
        </w:rPr>
      </w:pPr>
      <w:r w:rsidRPr="00574A6D">
        <w:rPr>
          <w:lang w:val="en-US"/>
        </w:rPr>
        <w:t>Sachin Parashar / TNN / Updated: Jan 20, 2026, 11:12 IST</w:t>
      </w:r>
    </w:p>
    <w:p w14:paraId="33B424E4" w14:textId="77777777" w:rsidR="00574A6D" w:rsidRPr="00574A6D" w:rsidRDefault="00574A6D" w:rsidP="00574A6D">
      <w:pPr>
        <w:jc w:val="both"/>
        <w:rPr>
          <w:lang w:val="en-US"/>
        </w:rPr>
      </w:pPr>
      <w:r w:rsidRPr="00574A6D">
        <w:rPr>
          <w:lang w:val="en-US"/>
        </w:rPr>
        <w:t xml:space="preserve">The rapidly expanding India-UAE relationship received another upgrade Monday with the two countries signing a letter of intent for a strategic </w:t>
      </w:r>
      <w:proofErr w:type="spellStart"/>
      <w:r w:rsidRPr="00574A6D">
        <w:rPr>
          <w:lang w:val="en-US"/>
        </w:rPr>
        <w:t>defence</w:t>
      </w:r>
      <w:proofErr w:type="spellEnd"/>
      <w:r w:rsidRPr="00574A6D">
        <w:rPr>
          <w:lang w:val="en-US"/>
        </w:rPr>
        <w:t xml:space="preserve"> partnership as PM Narendra Modi hosted President Mohamed bin Zayed Al Nahyan for a visit that lasted little over 3 hours but yielded several important outcomes and announcements.</w:t>
      </w:r>
    </w:p>
    <w:p w14:paraId="20F804F7" w14:textId="77777777" w:rsidR="00574A6D" w:rsidRPr="00574A6D" w:rsidRDefault="00574A6D" w:rsidP="00574A6D">
      <w:pPr>
        <w:jc w:val="both"/>
        <w:rPr>
          <w:lang w:val="en-US"/>
        </w:rPr>
      </w:pPr>
      <w:r w:rsidRPr="00574A6D">
        <w:rPr>
          <w:lang w:val="en-US"/>
        </w:rPr>
        <w:t xml:space="preserve">These included 4 other agreements including one for space collaboration, another for purchase of 0.5 million metric </w:t>
      </w:r>
      <w:proofErr w:type="spellStart"/>
      <w:r w:rsidRPr="00574A6D">
        <w:rPr>
          <w:lang w:val="en-US"/>
        </w:rPr>
        <w:t>tonnes</w:t>
      </w:r>
      <w:proofErr w:type="spellEnd"/>
      <w:r w:rsidRPr="00574A6D">
        <w:rPr>
          <w:lang w:val="en-US"/>
        </w:rPr>
        <w:t xml:space="preserve"> per annum of LNG by HPCL from ADNOC Gas over a period of 10 years and yet another letter of intent for development of </w:t>
      </w:r>
      <w:proofErr w:type="spellStart"/>
      <w:r w:rsidRPr="00574A6D">
        <w:rPr>
          <w:lang w:val="en-US"/>
        </w:rPr>
        <w:t>Dholera</w:t>
      </w:r>
      <w:proofErr w:type="spellEnd"/>
      <w:r w:rsidRPr="00574A6D">
        <w:rPr>
          <w:lang w:val="en-US"/>
        </w:rPr>
        <w:t xml:space="preserve"> special investment region in Gujarat. </w:t>
      </w:r>
      <w:r w:rsidRPr="00B8796D">
        <w:rPr>
          <w:highlight w:val="yellow"/>
          <w:lang w:val="en-US"/>
        </w:rPr>
        <w:t>There were several other announcements including a decision to double bilateral trade to $ 200 billion by 2032, establishment of a supercomputing cluster in India and development and deployment of large nuclear reactors and small modular reactors (SMRs) to boost civil nuclear cooperation.</w:t>
      </w:r>
    </w:p>
    <w:p w14:paraId="65E32BCE" w14:textId="77777777" w:rsidR="00574A6D" w:rsidRPr="00574A6D" w:rsidRDefault="00574A6D" w:rsidP="00574A6D">
      <w:pPr>
        <w:jc w:val="both"/>
        <w:rPr>
          <w:lang w:val="en-US"/>
        </w:rPr>
      </w:pPr>
      <w:proofErr w:type="spellStart"/>
      <w:r w:rsidRPr="00574A6D">
        <w:rPr>
          <w:lang w:val="en-US"/>
        </w:rPr>
        <w:t>Defence</w:t>
      </w:r>
      <w:proofErr w:type="spellEnd"/>
      <w:r w:rsidRPr="00574A6D">
        <w:rPr>
          <w:lang w:val="en-US"/>
        </w:rPr>
        <w:t xml:space="preserve">, Nuclear &amp; Trade Push: Inside UAE Prez’s Short 3-Hour Trip </w:t>
      </w:r>
      <w:proofErr w:type="gramStart"/>
      <w:r w:rsidRPr="00574A6D">
        <w:rPr>
          <w:lang w:val="en-US"/>
        </w:rPr>
        <w:t>To</w:t>
      </w:r>
      <w:proofErr w:type="gramEnd"/>
      <w:r w:rsidRPr="00574A6D">
        <w:rPr>
          <w:lang w:val="en-US"/>
        </w:rPr>
        <w:t xml:space="preserve"> India, Meet </w:t>
      </w:r>
      <w:proofErr w:type="gramStart"/>
      <w:r w:rsidRPr="00574A6D">
        <w:rPr>
          <w:lang w:val="en-US"/>
        </w:rPr>
        <w:t>With</w:t>
      </w:r>
      <w:proofErr w:type="gramEnd"/>
      <w:r w:rsidRPr="00574A6D">
        <w:rPr>
          <w:lang w:val="en-US"/>
        </w:rPr>
        <w:t xml:space="preserve"> PM Modi</w:t>
      </w:r>
    </w:p>
    <w:p w14:paraId="571460E4" w14:textId="77777777" w:rsidR="00574A6D" w:rsidRPr="00574A6D" w:rsidRDefault="00574A6D" w:rsidP="00574A6D">
      <w:pPr>
        <w:jc w:val="both"/>
        <w:rPr>
          <w:lang w:val="en-US"/>
        </w:rPr>
      </w:pPr>
      <w:r w:rsidRPr="00574A6D">
        <w:rPr>
          <w:lang w:val="en-US"/>
        </w:rPr>
        <w:t>Not for the first time, Modi received Al Nahyan at the airport in a special gesture that, in the words of foreign secretary Vikram Misri, was characteristic of the extremely warm and close relationship that the two leaders shared. “Went to the airport to welcome my brother, His Highness Sheikh Mohamed bin Zayed Al Nahyan, President of the UAE. His visit illustrates the importance he attaches to a strong India-UAE friendship.</w:t>
      </w:r>
    </w:p>
    <w:p w14:paraId="43D5E99D" w14:textId="77777777" w:rsidR="00574A6D" w:rsidRPr="00574A6D" w:rsidRDefault="00574A6D" w:rsidP="00574A6D">
      <w:pPr>
        <w:jc w:val="both"/>
        <w:rPr>
          <w:lang w:val="en-US"/>
        </w:rPr>
      </w:pPr>
      <w:r w:rsidRPr="00574A6D">
        <w:rPr>
          <w:lang w:val="en-US"/>
        </w:rPr>
        <w:t>Looking forward to our discussions,” said Modi himself in a post on X.</w:t>
      </w:r>
    </w:p>
    <w:p w14:paraId="006FFD43" w14:textId="77777777" w:rsidR="00574A6D" w:rsidRPr="00574A6D" w:rsidRDefault="00574A6D" w:rsidP="00574A6D">
      <w:pPr>
        <w:jc w:val="both"/>
        <w:rPr>
          <w:lang w:val="en-US"/>
        </w:rPr>
      </w:pPr>
      <w:r w:rsidRPr="00574A6D">
        <w:rPr>
          <w:lang w:val="en-US"/>
        </w:rPr>
        <w:t xml:space="preserve">The </w:t>
      </w:r>
      <w:proofErr w:type="spellStart"/>
      <w:r w:rsidRPr="00574A6D">
        <w:rPr>
          <w:lang w:val="en-US"/>
        </w:rPr>
        <w:t>defence</w:t>
      </w:r>
      <w:proofErr w:type="spellEnd"/>
      <w:r w:rsidRPr="00574A6D">
        <w:rPr>
          <w:lang w:val="en-US"/>
        </w:rPr>
        <w:t xml:space="preserve"> letter of intent is expected to establish a Strategic </w:t>
      </w:r>
      <w:proofErr w:type="spellStart"/>
      <w:r w:rsidRPr="00574A6D">
        <w:rPr>
          <w:lang w:val="en-US"/>
        </w:rPr>
        <w:t>Defence</w:t>
      </w:r>
      <w:proofErr w:type="spellEnd"/>
      <w:r w:rsidRPr="00574A6D">
        <w:rPr>
          <w:lang w:val="en-US"/>
        </w:rPr>
        <w:t xml:space="preserve"> Partnership Framework Agreement and expand </w:t>
      </w:r>
      <w:proofErr w:type="spellStart"/>
      <w:r w:rsidRPr="00574A6D">
        <w:rPr>
          <w:lang w:val="en-US"/>
        </w:rPr>
        <w:t>defence</w:t>
      </w:r>
      <w:proofErr w:type="spellEnd"/>
      <w:r w:rsidRPr="00574A6D">
        <w:rPr>
          <w:lang w:val="en-US"/>
        </w:rPr>
        <w:t xml:space="preserve"> cooperation across a number of areas, including “</w:t>
      </w:r>
      <w:proofErr w:type="spellStart"/>
      <w:r w:rsidRPr="00574A6D">
        <w:rPr>
          <w:lang w:val="en-US"/>
        </w:rPr>
        <w:t>defence</w:t>
      </w:r>
      <w:proofErr w:type="spellEnd"/>
      <w:r w:rsidRPr="00574A6D">
        <w:rPr>
          <w:lang w:val="en-US"/>
        </w:rPr>
        <w:t xml:space="preserve"> industrial collaboration, </w:t>
      </w:r>
      <w:proofErr w:type="spellStart"/>
      <w:r w:rsidRPr="00574A6D">
        <w:rPr>
          <w:lang w:val="en-US"/>
        </w:rPr>
        <w:t>defence</w:t>
      </w:r>
      <w:proofErr w:type="spellEnd"/>
      <w:r w:rsidRPr="00574A6D">
        <w:rPr>
          <w:lang w:val="en-US"/>
        </w:rPr>
        <w:t xml:space="preserve"> innovation and advanced technology, training, education and doctrine, special operations and interoperability, cyber space, counterterrorism”. It comes at a time the UAE has been looking to reduce its reliance on traditional Western suppliers under a diversification strategy and an intent to preserve its strategic autonomy.</w:t>
      </w:r>
    </w:p>
    <w:p w14:paraId="6353A2EB" w14:textId="77777777" w:rsidR="00574A6D" w:rsidRPr="00574A6D" w:rsidRDefault="00574A6D" w:rsidP="00574A6D">
      <w:pPr>
        <w:jc w:val="both"/>
        <w:rPr>
          <w:lang w:val="en-US"/>
        </w:rPr>
      </w:pPr>
      <w:r w:rsidRPr="00574A6D">
        <w:rPr>
          <w:lang w:val="en-US"/>
        </w:rPr>
        <w:t xml:space="preserve">Talking about </w:t>
      </w:r>
      <w:proofErr w:type="spellStart"/>
      <w:r w:rsidRPr="00574A6D">
        <w:rPr>
          <w:lang w:val="en-US"/>
        </w:rPr>
        <w:t>defence</w:t>
      </w:r>
      <w:proofErr w:type="spellEnd"/>
      <w:r w:rsidRPr="00574A6D">
        <w:rPr>
          <w:lang w:val="en-US"/>
        </w:rPr>
        <w:t xml:space="preserve"> cooperation, the leaders in fact highlighted deep respect for each other’s sovereignty and territorial integrity and the importance of strategic autonomy, according to a joint statement.</w:t>
      </w:r>
    </w:p>
    <w:p w14:paraId="1A9DF854" w14:textId="77777777" w:rsidR="00574A6D" w:rsidRPr="00574A6D" w:rsidRDefault="00574A6D" w:rsidP="00574A6D">
      <w:pPr>
        <w:jc w:val="both"/>
        <w:rPr>
          <w:lang w:val="en-US"/>
        </w:rPr>
      </w:pPr>
      <w:r w:rsidRPr="00574A6D">
        <w:rPr>
          <w:lang w:val="en-US"/>
        </w:rPr>
        <w:t xml:space="preserve">“They acknowledged steady and strong bilateral </w:t>
      </w:r>
      <w:proofErr w:type="spellStart"/>
      <w:r w:rsidRPr="00574A6D">
        <w:rPr>
          <w:lang w:val="en-US"/>
        </w:rPr>
        <w:t>defence</w:t>
      </w:r>
      <w:proofErr w:type="spellEnd"/>
      <w:r w:rsidRPr="00574A6D">
        <w:rPr>
          <w:lang w:val="en-US"/>
        </w:rPr>
        <w:t xml:space="preserve"> and security cooperation as a core pillar of the Comprehensive Strategic Partnership. They welcomed the momentum generated by the recent exchange of visits by the respective Service Chiefs and Commanders of the Army, Navy and Air Force of </w:t>
      </w:r>
      <w:r w:rsidRPr="00574A6D">
        <w:rPr>
          <w:lang w:val="en-US"/>
        </w:rPr>
        <w:lastRenderedPageBreak/>
        <w:t xml:space="preserve">both countries, and the successful conduct of bilateral military exercises,” said the joint statement. Misri said the </w:t>
      </w:r>
      <w:proofErr w:type="spellStart"/>
      <w:r w:rsidRPr="00574A6D">
        <w:rPr>
          <w:lang w:val="en-US"/>
        </w:rPr>
        <w:t>defence</w:t>
      </w:r>
      <w:proofErr w:type="spellEnd"/>
      <w:r w:rsidRPr="00574A6D">
        <w:rPr>
          <w:lang w:val="en-US"/>
        </w:rPr>
        <w:t xml:space="preserve"> agreement was natural evolution from the already considerable </w:t>
      </w:r>
      <w:proofErr w:type="spellStart"/>
      <w:r w:rsidRPr="00574A6D">
        <w:rPr>
          <w:lang w:val="en-US"/>
        </w:rPr>
        <w:t>defence</w:t>
      </w:r>
      <w:proofErr w:type="spellEnd"/>
      <w:r w:rsidRPr="00574A6D">
        <w:rPr>
          <w:lang w:val="en-US"/>
        </w:rPr>
        <w:t xml:space="preserve"> cooperation between the two countries and not necessarily a response to any specific event that may have taken place in the region.</w:t>
      </w:r>
    </w:p>
    <w:p w14:paraId="394C5D1F" w14:textId="77777777" w:rsidR="00574A6D" w:rsidRPr="00574A6D" w:rsidRDefault="00574A6D" w:rsidP="00574A6D">
      <w:pPr>
        <w:jc w:val="both"/>
        <w:rPr>
          <w:lang w:val="en-US"/>
        </w:rPr>
      </w:pPr>
      <w:r w:rsidRPr="00574A6D">
        <w:rPr>
          <w:lang w:val="en-US"/>
        </w:rPr>
        <w:t xml:space="preserve">The leaders also reiterated their “unequivocal condemnation” of terrorism in all its forms and manifestations, including cross-border terrorism, and </w:t>
      </w:r>
      <w:proofErr w:type="spellStart"/>
      <w:r w:rsidRPr="00574A6D">
        <w:rPr>
          <w:lang w:val="en-US"/>
        </w:rPr>
        <w:t>emphasised</w:t>
      </w:r>
      <w:proofErr w:type="spellEnd"/>
      <w:r w:rsidRPr="00574A6D">
        <w:rPr>
          <w:lang w:val="en-US"/>
        </w:rPr>
        <w:t xml:space="preserve"> that no country should provide safe haven to those who finance, plan, support or commit terrorist acts. Al Nahyan was visiting India weeks after his visit to Pakistan late last year.</w:t>
      </w:r>
    </w:p>
    <w:p w14:paraId="419D475A" w14:textId="77777777" w:rsidR="00574A6D" w:rsidRPr="00574A6D" w:rsidRDefault="00574A6D" w:rsidP="00574A6D">
      <w:pPr>
        <w:jc w:val="both"/>
        <w:rPr>
          <w:lang w:val="en-US"/>
        </w:rPr>
      </w:pPr>
      <w:r w:rsidRPr="00574A6D">
        <w:rPr>
          <w:lang w:val="en-US"/>
        </w:rPr>
        <w:t>Modi and Al Nahyan discussed the India-Middle East-Europe Corridor (IMEC) initiative, reaffirming their commitment to the project which, as they agreed in the joint statement, would be of great strategic importance and would significantly enhance the flow of commerce and energy between India, the Middle East and Europe. While there was no mention of Gaza in the joint statement, Misri said both leaders discuss the situation there in the meeting along with other regional and global issues.</w:t>
      </w:r>
    </w:p>
    <w:p w14:paraId="49C72069" w14:textId="77777777" w:rsidR="009A5B4A" w:rsidRDefault="00574A6D" w:rsidP="00574A6D">
      <w:pPr>
        <w:jc w:val="both"/>
        <w:rPr>
          <w:lang w:val="en-US"/>
        </w:rPr>
      </w:pPr>
      <w:r w:rsidRPr="00574A6D">
        <w:rPr>
          <w:lang w:val="en-US"/>
        </w:rPr>
        <w:t xml:space="preserve">Both sides also announced setting up of offices and operations of UAE companies –First Abu Dhabi Bank (FAB) and DP World - in the GIFT City in Gujarat. The leaders also agreed to explore the possibility of setting up Digital Embassies under mutually </w:t>
      </w:r>
      <w:proofErr w:type="spellStart"/>
      <w:r w:rsidRPr="00574A6D">
        <w:rPr>
          <w:lang w:val="en-US"/>
        </w:rPr>
        <w:t>recognised</w:t>
      </w:r>
      <w:proofErr w:type="spellEnd"/>
      <w:r w:rsidRPr="00574A6D">
        <w:rPr>
          <w:lang w:val="en-US"/>
        </w:rPr>
        <w:t xml:space="preserve"> sovereignty arrangements. According to the joint statement, the partnership for </w:t>
      </w:r>
      <w:proofErr w:type="spellStart"/>
      <w:r w:rsidRPr="00574A6D">
        <w:rPr>
          <w:lang w:val="en-US"/>
        </w:rPr>
        <w:t>Dholera</w:t>
      </w:r>
      <w:proofErr w:type="spellEnd"/>
      <w:r w:rsidRPr="00574A6D">
        <w:rPr>
          <w:lang w:val="en-US"/>
        </w:rPr>
        <w:t xml:space="preserve"> special investment region would include the development of key strategic infrastructure, including an international airport, a pilot training school, a maintenance, repair and overhaul (MRO) facility, a greenfield port, a smart urban township, railway connectivity, and energy infrastructure</w:t>
      </w:r>
    </w:p>
    <w:p w14:paraId="77333861" w14:textId="77777777" w:rsidR="00574A6D" w:rsidRDefault="00574A6D" w:rsidP="00574A6D">
      <w:pPr>
        <w:jc w:val="both"/>
        <w:rPr>
          <w:lang w:val="en-US"/>
        </w:rPr>
      </w:pPr>
      <w:hyperlink r:id="rId90" w:history="1">
        <w:r w:rsidRPr="004D74C7">
          <w:rPr>
            <w:rStyle w:val="a3"/>
            <w:lang w:val="en-US"/>
          </w:rPr>
          <w:t>https://timesofindia.indiatimes.com/india/india-uae-to-elevate-ties-with-strategic-defence-partnership/articleshow/126724844.cms</w:t>
        </w:r>
      </w:hyperlink>
    </w:p>
    <w:p w14:paraId="0306D216" w14:textId="77777777" w:rsidR="00574A6D" w:rsidRPr="00C87346" w:rsidRDefault="00574A6D" w:rsidP="00574A6D">
      <w:pPr>
        <w:jc w:val="both"/>
        <w:rPr>
          <w:lang w:val="en-US"/>
        </w:rPr>
      </w:pPr>
      <w:r w:rsidRPr="00574A6D">
        <w:rPr>
          <w:highlight w:val="yellow"/>
          <w:lang w:val="en-US"/>
        </w:rPr>
        <w:t>#90</w:t>
      </w:r>
    </w:p>
    <w:p w14:paraId="37B63863" w14:textId="77777777" w:rsidR="000574BC" w:rsidRPr="000574BC" w:rsidRDefault="000574BC" w:rsidP="000574BC">
      <w:pPr>
        <w:jc w:val="both"/>
        <w:rPr>
          <w:lang w:val="en-US"/>
        </w:rPr>
      </w:pPr>
      <w:r w:rsidRPr="000574BC">
        <w:rPr>
          <w:lang w:val="en-US"/>
        </w:rPr>
        <w:t>Srinivas Laxman / TNN / Updated: Jan 21, 2026, 07:35 IST</w:t>
      </w:r>
    </w:p>
    <w:p w14:paraId="649DEFC1" w14:textId="77777777" w:rsidR="000574BC" w:rsidRPr="000574BC" w:rsidRDefault="000574BC" w:rsidP="000574BC">
      <w:pPr>
        <w:jc w:val="both"/>
        <w:rPr>
          <w:lang w:val="en-US"/>
        </w:rPr>
      </w:pPr>
      <w:r w:rsidRPr="000574BC">
        <w:rPr>
          <w:lang w:val="en-US"/>
        </w:rPr>
        <w:t>India’s new Shanti Act gives American firms an opportunity to collaborate in the fast-growing area of nuclear energy, Vinay Mohan Kwatra, New’s Delhi’s ambassador in Washington, has said.</w:t>
      </w:r>
    </w:p>
    <w:p w14:paraId="1A039C07" w14:textId="77777777" w:rsidR="000574BC" w:rsidRPr="000574BC" w:rsidRDefault="000574BC" w:rsidP="000574BC">
      <w:pPr>
        <w:jc w:val="both"/>
        <w:rPr>
          <w:lang w:val="en-US"/>
        </w:rPr>
      </w:pPr>
      <w:r w:rsidRPr="000574BC">
        <w:rPr>
          <w:lang w:val="en-US"/>
        </w:rPr>
        <w:t>“As interests of the India-US partnership continuously converge and align in this space, American firms can now compete on a level playing field for one of the world’s largest nuclear markets,’’ Kwatra wrote recently in The Hill, an American newspaper and digital media company based in Washington DC. The Shanti Act (Sustainable Harnessing and Advancement of Nuclear Energy for Transforming India) was cleared last month to repeal Atomic Energy Act, 1962 and Civil Liability for Nuclear Damage Act, 2010.</w:t>
      </w:r>
    </w:p>
    <w:p w14:paraId="17857503" w14:textId="77777777" w:rsidR="000574BC" w:rsidRPr="000574BC" w:rsidRDefault="000574BC" w:rsidP="000574BC">
      <w:pPr>
        <w:jc w:val="both"/>
        <w:rPr>
          <w:lang w:val="en-US"/>
        </w:rPr>
      </w:pPr>
      <w:r w:rsidRPr="000574BC">
        <w:rPr>
          <w:lang w:val="en-US"/>
        </w:rPr>
        <w:t>Kwatra pointed out that the act opened up the Indian nuclear sector energy to private and foreign investment. It also aligns India’s liability regime with international norms while protecting its non-proliferation commitments, regulatory autonomy and sovereign oversight. “With maturity, India is joining the widely adopted template of global operative norms in the civil nuclear energy sector,’’ Kwatra wrote.</w:t>
      </w:r>
    </w:p>
    <w:p w14:paraId="75E6BDF7" w14:textId="77777777" w:rsidR="000574BC" w:rsidRPr="000574BC" w:rsidRDefault="000574BC" w:rsidP="000574BC">
      <w:pPr>
        <w:jc w:val="both"/>
        <w:rPr>
          <w:lang w:val="en-US"/>
        </w:rPr>
      </w:pPr>
      <w:r w:rsidRPr="000574BC">
        <w:rPr>
          <w:lang w:val="en-US"/>
        </w:rPr>
        <w:t>According to him, India’s energy demand will grow faster than any major economy’s over the next decade. Its nuclear capacity now is around nine gigawatts, with a target of 100 gigawatts by 2047.</w:t>
      </w:r>
    </w:p>
    <w:p w14:paraId="3012B0AE" w14:textId="77777777" w:rsidR="00C87346" w:rsidRDefault="000574BC" w:rsidP="000574BC">
      <w:pPr>
        <w:jc w:val="both"/>
        <w:rPr>
          <w:lang w:val="en-US"/>
        </w:rPr>
      </w:pPr>
      <w:r w:rsidRPr="000574BC">
        <w:rPr>
          <w:lang w:val="en-US"/>
        </w:rPr>
        <w:t xml:space="preserve">Kwatra listed many potential collaborations that are now viable. These include partnerships involving advanced reactors, small modular reactors, new technology streams -- including in the field of nuclear </w:t>
      </w:r>
      <w:r w:rsidRPr="000574BC">
        <w:rPr>
          <w:lang w:val="en-US"/>
        </w:rPr>
        <w:lastRenderedPageBreak/>
        <w:t>fusion -- integration of new compute capabilities in nuclear power generation systems, fuel services, component manufacturing partnerships and safety systems.</w:t>
      </w:r>
    </w:p>
    <w:p w14:paraId="5810D81B" w14:textId="77777777" w:rsidR="000574BC" w:rsidRDefault="000574BC" w:rsidP="000574BC">
      <w:pPr>
        <w:jc w:val="both"/>
        <w:rPr>
          <w:lang w:val="en-US"/>
        </w:rPr>
      </w:pPr>
      <w:hyperlink r:id="rId91" w:history="1">
        <w:r w:rsidRPr="004D74C7">
          <w:rPr>
            <w:rStyle w:val="a3"/>
            <w:lang w:val="en-US"/>
          </w:rPr>
          <w:t>https://timesofindia.indiatimes.com/india/big-opening-for-us-nuke-energy-firms-under-shanti-act-indian-envoy/articleshow/126858670.cms</w:t>
        </w:r>
      </w:hyperlink>
    </w:p>
    <w:p w14:paraId="193F55EF" w14:textId="77777777" w:rsidR="000574BC" w:rsidRDefault="000574BC" w:rsidP="000574BC">
      <w:pPr>
        <w:jc w:val="both"/>
        <w:rPr>
          <w:lang w:val="en-US"/>
        </w:rPr>
      </w:pPr>
      <w:r w:rsidRPr="000574BC">
        <w:rPr>
          <w:highlight w:val="yellow"/>
          <w:lang w:val="en-US"/>
        </w:rPr>
        <w:t>#91</w:t>
      </w:r>
    </w:p>
    <w:p w14:paraId="2DD0684C" w14:textId="77777777" w:rsidR="000574BC" w:rsidRPr="000574BC" w:rsidRDefault="000574BC" w:rsidP="000574BC">
      <w:pPr>
        <w:jc w:val="both"/>
        <w:rPr>
          <w:lang w:val="en-US"/>
        </w:rPr>
      </w:pPr>
      <w:r w:rsidRPr="000574BC">
        <w:rPr>
          <w:lang w:val="en-US"/>
        </w:rPr>
        <w:t>Swati Bharadwaj / Updated: Jan 22, 2026, 14:27 IST</w:t>
      </w:r>
    </w:p>
    <w:p w14:paraId="2F3E0779" w14:textId="77777777" w:rsidR="000574BC" w:rsidRPr="000574BC" w:rsidRDefault="000574BC" w:rsidP="000574BC">
      <w:pPr>
        <w:jc w:val="both"/>
        <w:rPr>
          <w:lang w:val="en-US"/>
        </w:rPr>
      </w:pPr>
      <w:proofErr w:type="spellStart"/>
      <w:r w:rsidRPr="000574BC">
        <w:rPr>
          <w:lang w:val="en-US"/>
        </w:rPr>
        <w:t>NUkler</w:t>
      </w:r>
      <w:proofErr w:type="spellEnd"/>
      <w:r w:rsidRPr="000574BC">
        <w:rPr>
          <w:lang w:val="en-US"/>
        </w:rPr>
        <w:t xml:space="preserve"> Products, a joint venture between Slovakia's IQ Capital and Hyderabad-based Green House Enviro, has evinced interest in setting up a 300 MW small modular reactor (SMR)-based clean energy project in Telangana, with an investment of Euro 600 million (</w:t>
      </w:r>
      <w:proofErr w:type="spellStart"/>
      <w:r w:rsidRPr="000574BC">
        <w:rPr>
          <w:lang w:val="en-US"/>
        </w:rPr>
        <w:t>approx</w:t>
      </w:r>
      <w:proofErr w:type="spellEnd"/>
      <w:r w:rsidRPr="000574BC">
        <w:rPr>
          <w:lang w:val="en-US"/>
        </w:rPr>
        <w:t xml:space="preserve"> Rs 6,000 crore).</w:t>
      </w:r>
    </w:p>
    <w:p w14:paraId="79B17AF4" w14:textId="77777777" w:rsidR="000574BC" w:rsidRPr="000574BC" w:rsidRDefault="000574BC" w:rsidP="000574BC">
      <w:pPr>
        <w:jc w:val="both"/>
        <w:rPr>
          <w:lang w:val="en-US"/>
        </w:rPr>
      </w:pPr>
      <w:r w:rsidRPr="000574BC">
        <w:rPr>
          <w:lang w:val="en-US"/>
        </w:rPr>
        <w:t>The company also submitted an expression of interest (EOI) to the Telangana govt during a meeting of top honchos of IQ Capital and Green House Enviro with chief minister A Revanth Reddy and the ‘Telangana Rising' delegation at the World Economic Forum in Davos on Wednesday.</w:t>
      </w:r>
    </w:p>
    <w:p w14:paraId="28C6E637" w14:textId="77777777" w:rsidR="000574BC" w:rsidRPr="000574BC" w:rsidRDefault="000574BC" w:rsidP="000574BC">
      <w:pPr>
        <w:jc w:val="both"/>
        <w:rPr>
          <w:lang w:val="en-US"/>
        </w:rPr>
      </w:pPr>
      <w:r w:rsidRPr="000574BC">
        <w:rPr>
          <w:lang w:val="en-US"/>
        </w:rPr>
        <w:t>The CM said Telangana is keen to encourage sustainable, clean, and advanced energy infrastructure projects, as sustainability is the central pillar of Telangana's pursuit of a Net-Zero development target by 2047.</w:t>
      </w:r>
    </w:p>
    <w:p w14:paraId="717AA451" w14:textId="77777777" w:rsidR="000574BC" w:rsidRPr="000574BC" w:rsidRDefault="000574BC" w:rsidP="000574BC">
      <w:pPr>
        <w:jc w:val="both"/>
        <w:rPr>
          <w:lang w:val="en-US"/>
        </w:rPr>
      </w:pPr>
      <w:r w:rsidRPr="000574BC">
        <w:rPr>
          <w:lang w:val="en-US"/>
        </w:rPr>
        <w:t xml:space="preserve">IQ Capital Group chairman Dr Jan Babic, IQ Capital Group CEO &amp; director Anil Kumar Bavissetty, and Green House Enviro CEO and director </w:t>
      </w:r>
      <w:proofErr w:type="spellStart"/>
      <w:r w:rsidRPr="000574BC">
        <w:rPr>
          <w:lang w:val="en-US"/>
        </w:rPr>
        <w:t>Molugu</w:t>
      </w:r>
      <w:proofErr w:type="spellEnd"/>
      <w:r w:rsidRPr="000574BC">
        <w:rPr>
          <w:lang w:val="en-US"/>
        </w:rPr>
        <w:t xml:space="preserve"> </w:t>
      </w:r>
      <w:proofErr w:type="spellStart"/>
      <w:r w:rsidRPr="000574BC">
        <w:rPr>
          <w:lang w:val="en-US"/>
        </w:rPr>
        <w:t>Sripal</w:t>
      </w:r>
      <w:proofErr w:type="spellEnd"/>
      <w:r w:rsidRPr="000574BC">
        <w:rPr>
          <w:lang w:val="en-US"/>
        </w:rPr>
        <w:t xml:space="preserve"> Reddy, along with Matus Gemes, the Honorary Consul of the Slovak Republic to the Principality of Liechtenstein, were among those who met the ‘Telangana Rising' team on Day 2 of the global summit.</w:t>
      </w:r>
    </w:p>
    <w:p w14:paraId="08FEBD8D" w14:textId="77777777" w:rsidR="000574BC" w:rsidRDefault="000574BC" w:rsidP="000574BC">
      <w:pPr>
        <w:jc w:val="both"/>
        <w:rPr>
          <w:lang w:val="en-US"/>
        </w:rPr>
      </w:pPr>
      <w:r w:rsidRPr="000574BC">
        <w:rPr>
          <w:lang w:val="en-US"/>
        </w:rPr>
        <w:t xml:space="preserve">Industries and IT minister D Sridhar Babu and revenue minister </w:t>
      </w:r>
      <w:proofErr w:type="spellStart"/>
      <w:r w:rsidRPr="000574BC">
        <w:rPr>
          <w:lang w:val="en-US"/>
        </w:rPr>
        <w:t>Ponguleti</w:t>
      </w:r>
      <w:proofErr w:type="spellEnd"/>
      <w:r w:rsidRPr="000574BC">
        <w:rPr>
          <w:lang w:val="en-US"/>
        </w:rPr>
        <w:t xml:space="preserve"> Srinivasa Reddy also participated in the meeting.</w:t>
      </w:r>
    </w:p>
    <w:p w14:paraId="2FBA8318" w14:textId="77777777" w:rsidR="000574BC" w:rsidRDefault="000574BC" w:rsidP="000574BC">
      <w:pPr>
        <w:jc w:val="both"/>
        <w:rPr>
          <w:lang w:val="en-US"/>
        </w:rPr>
      </w:pPr>
      <w:hyperlink r:id="rId92" w:history="1">
        <w:r w:rsidRPr="004D74C7">
          <w:rPr>
            <w:rStyle w:val="a3"/>
            <w:lang w:val="en-US"/>
          </w:rPr>
          <w:t>https://timesofindia.indiatimes.com/city/hyderabad/slovakias-nukler-products-submits-eoi-to-telangana-for-clean-energy-project/articleshow/127035893.cms</w:t>
        </w:r>
      </w:hyperlink>
    </w:p>
    <w:p w14:paraId="21440464" w14:textId="77777777" w:rsidR="000574BC" w:rsidRDefault="000574BC" w:rsidP="000574BC">
      <w:pPr>
        <w:jc w:val="both"/>
        <w:rPr>
          <w:lang w:val="en-US"/>
        </w:rPr>
      </w:pPr>
      <w:r w:rsidRPr="00B95107">
        <w:rPr>
          <w:highlight w:val="yellow"/>
          <w:lang w:val="en-US"/>
        </w:rPr>
        <w:t>#92</w:t>
      </w:r>
    </w:p>
    <w:p w14:paraId="49692D8B" w14:textId="77777777" w:rsidR="00B95107" w:rsidRPr="00B95107" w:rsidRDefault="00B95107" w:rsidP="00B95107">
      <w:pPr>
        <w:jc w:val="both"/>
        <w:rPr>
          <w:lang w:val="en-US"/>
        </w:rPr>
      </w:pPr>
      <w:r w:rsidRPr="00B95107">
        <w:rPr>
          <w:lang w:val="en-US"/>
        </w:rPr>
        <w:t>Shishir Arya &amp; Clara Lewis / TNN / Updated: Jan 23, 2026, 10:57 IST</w:t>
      </w:r>
    </w:p>
    <w:p w14:paraId="630516B2" w14:textId="77777777" w:rsidR="00B95107" w:rsidRPr="00B95107" w:rsidRDefault="00B95107" w:rsidP="00B95107">
      <w:pPr>
        <w:jc w:val="both"/>
        <w:rPr>
          <w:lang w:val="en-US"/>
        </w:rPr>
      </w:pPr>
      <w:r w:rsidRPr="00B95107">
        <w:rPr>
          <w:lang w:val="en-US"/>
        </w:rPr>
        <w:t>The Tata Group has pledged to invest $11 billion in developing the ecosystem for India's first ‘Innovation City' near Navi Mumbai airport, said CM Devendra Fadnavis at World Economic Forum (WEF) in Davos on Thursday.</w:t>
      </w:r>
    </w:p>
    <w:p w14:paraId="55448567" w14:textId="77777777" w:rsidR="00B95107" w:rsidRPr="00B95107" w:rsidRDefault="00B95107" w:rsidP="00B95107">
      <w:pPr>
        <w:jc w:val="both"/>
        <w:rPr>
          <w:lang w:val="en-US"/>
        </w:rPr>
      </w:pPr>
      <w:r w:rsidRPr="00B95107">
        <w:rPr>
          <w:lang w:val="en-US"/>
        </w:rPr>
        <w:t>The contours of this Innovation City, which will offer plug-and-play facilities to researchers and innovators across the globe to start operations, have been drawn, he said. Detailed planning will take place in the next six months, after which work is expected to begin.</w:t>
      </w:r>
    </w:p>
    <w:p w14:paraId="40BE98FC" w14:textId="77777777" w:rsidR="00B95107" w:rsidRPr="00B95107" w:rsidRDefault="00B95107" w:rsidP="00B95107">
      <w:pPr>
        <w:jc w:val="both"/>
        <w:rPr>
          <w:lang w:val="en-US"/>
        </w:rPr>
      </w:pPr>
      <w:r w:rsidRPr="00B95107">
        <w:rPr>
          <w:lang w:val="en-US"/>
        </w:rPr>
        <w:t>Mumbai Headlines Today — The Biggest Updates You Need to Know.</w:t>
      </w:r>
    </w:p>
    <w:p w14:paraId="6AFFC9D8" w14:textId="77777777" w:rsidR="00B95107" w:rsidRPr="00B95107" w:rsidRDefault="00B95107" w:rsidP="00B95107">
      <w:pPr>
        <w:jc w:val="both"/>
        <w:rPr>
          <w:lang w:val="en-US"/>
        </w:rPr>
      </w:pPr>
      <w:r w:rsidRPr="00B95107">
        <w:rPr>
          <w:lang w:val="en-US"/>
        </w:rPr>
        <w:t xml:space="preserve">The CM said </w:t>
      </w:r>
      <w:proofErr w:type="spellStart"/>
      <w:r w:rsidRPr="00B95107">
        <w:rPr>
          <w:lang w:val="en-US"/>
        </w:rPr>
        <w:t>MoUs</w:t>
      </w:r>
      <w:proofErr w:type="spellEnd"/>
      <w:r w:rsidRPr="00B95107">
        <w:rPr>
          <w:lang w:val="en-US"/>
        </w:rPr>
        <w:t xml:space="preserve"> worth Rs 30 lakh crore have been inked so far at WEF, up from Rs 15.7 lakh crore last year. Preliminary talks have been held for additional investments of Rs 7-10 lakh crore and these are likely to be </w:t>
      </w:r>
      <w:proofErr w:type="spellStart"/>
      <w:r w:rsidRPr="00B95107">
        <w:rPr>
          <w:lang w:val="en-US"/>
        </w:rPr>
        <w:t>finalised</w:t>
      </w:r>
      <w:proofErr w:type="spellEnd"/>
      <w:r w:rsidRPr="00B95107">
        <w:rPr>
          <w:lang w:val="en-US"/>
        </w:rPr>
        <w:t xml:space="preserve"> next month, he said. He said those </w:t>
      </w:r>
      <w:proofErr w:type="spellStart"/>
      <w:r w:rsidRPr="00B95107">
        <w:rPr>
          <w:lang w:val="en-US"/>
        </w:rPr>
        <w:t>criticising</w:t>
      </w:r>
      <w:proofErr w:type="spellEnd"/>
      <w:r w:rsidRPr="00B95107">
        <w:rPr>
          <w:lang w:val="en-US"/>
        </w:rPr>
        <w:t xml:space="preserve"> his eight-member delegation's visit to Davos are jealous of Maharashtra's success and of the agreements inked.</w:t>
      </w:r>
    </w:p>
    <w:p w14:paraId="71EF5C8D" w14:textId="77777777" w:rsidR="00B95107" w:rsidRPr="00B95107" w:rsidRDefault="00B95107" w:rsidP="00B95107">
      <w:pPr>
        <w:jc w:val="both"/>
        <w:rPr>
          <w:lang w:val="en-US"/>
        </w:rPr>
      </w:pPr>
      <w:r w:rsidRPr="00B95107">
        <w:rPr>
          <w:lang w:val="en-US"/>
        </w:rPr>
        <w:lastRenderedPageBreak/>
        <w:t xml:space="preserve">SBG, </w:t>
      </w:r>
      <w:proofErr w:type="spellStart"/>
      <w:r w:rsidRPr="00B95107">
        <w:rPr>
          <w:lang w:val="en-US"/>
        </w:rPr>
        <w:t>Brookefield</w:t>
      </w:r>
      <w:proofErr w:type="spellEnd"/>
      <w:r w:rsidRPr="00B95107">
        <w:rPr>
          <w:lang w:val="en-US"/>
        </w:rPr>
        <w:t xml:space="preserve">, </w:t>
      </w:r>
      <w:proofErr w:type="spellStart"/>
      <w:r w:rsidRPr="00B95107">
        <w:rPr>
          <w:lang w:val="en-US"/>
        </w:rPr>
        <w:t>Finmin</w:t>
      </w:r>
      <w:proofErr w:type="spellEnd"/>
      <w:r w:rsidRPr="00B95107">
        <w:rPr>
          <w:lang w:val="en-US"/>
        </w:rPr>
        <w:t xml:space="preserve"> Global, Arcelor Mittal, STT Telemedia, Coca Cola, Tata, Reliance, Adani, JBL, Bosch, Capital Land are among the companies from 18 countries with which the state govt has signed deals. The investments are in sectors such as artificial intelligence, data </w:t>
      </w:r>
      <w:proofErr w:type="spellStart"/>
      <w:r w:rsidRPr="00B95107">
        <w:rPr>
          <w:lang w:val="en-US"/>
        </w:rPr>
        <w:t>centres</w:t>
      </w:r>
      <w:proofErr w:type="spellEnd"/>
      <w:r w:rsidRPr="00B95107">
        <w:rPr>
          <w:lang w:val="en-US"/>
        </w:rPr>
        <w:t>, quantum processing, renewable energy, green skill, electric vehicles, urban transformation, green steel, shipbuilding, sustainability, fintech, digital infrastructure and textiles.</w:t>
      </w:r>
    </w:p>
    <w:p w14:paraId="06BE7B72" w14:textId="77777777" w:rsidR="00B95107" w:rsidRPr="00B95107" w:rsidRDefault="00B95107" w:rsidP="00B95107">
      <w:pPr>
        <w:jc w:val="both"/>
        <w:rPr>
          <w:lang w:val="en-US"/>
        </w:rPr>
      </w:pPr>
      <w:r w:rsidRPr="00B95107">
        <w:rPr>
          <w:lang w:val="en-US"/>
        </w:rPr>
        <w:t>"Of the investments, 83% is FDI, while 16% is with foreign entities in emerging industries and some are for import substitution," said Fadnavis. These deals collectively have the potential to create 30 lakh jobs, he said.</w:t>
      </w:r>
    </w:p>
    <w:p w14:paraId="54927F62" w14:textId="77777777" w:rsidR="00B95107" w:rsidRPr="00B95107" w:rsidRDefault="00B95107" w:rsidP="00B95107">
      <w:pPr>
        <w:jc w:val="both"/>
        <w:rPr>
          <w:lang w:val="en-US"/>
        </w:rPr>
      </w:pPr>
      <w:r w:rsidRPr="00B95107">
        <w:rPr>
          <w:lang w:val="en-US"/>
        </w:rPr>
        <w:t xml:space="preserve">Fadnavis said Maharashtra will also be the first in the country to set up small modular reactors (SMR) for generating atomic electricity. The initiative is in line with the passage of Sustainable Harnessing and Advancement of Nuclear Energy for Transforming India Bill in Parliament. The state has held talks with govt nuclear energy entities in India and Russia. The power generated through SMRs will fulfil the demand of data </w:t>
      </w:r>
      <w:proofErr w:type="spellStart"/>
      <w:r w:rsidRPr="00B95107">
        <w:rPr>
          <w:lang w:val="en-US"/>
        </w:rPr>
        <w:t>centres</w:t>
      </w:r>
      <w:proofErr w:type="spellEnd"/>
      <w:r w:rsidRPr="00B95107">
        <w:rPr>
          <w:lang w:val="en-US"/>
        </w:rPr>
        <w:t xml:space="preserve"> that would come up at Innovation City, he said.</w:t>
      </w:r>
    </w:p>
    <w:p w14:paraId="132DAA92" w14:textId="77777777" w:rsidR="00B95107" w:rsidRPr="00B95107" w:rsidRDefault="00B95107" w:rsidP="00B95107">
      <w:pPr>
        <w:jc w:val="both"/>
        <w:rPr>
          <w:lang w:val="en-US"/>
        </w:rPr>
      </w:pPr>
      <w:r w:rsidRPr="00B95107">
        <w:rPr>
          <w:lang w:val="en-US"/>
        </w:rPr>
        <w:t>Pushing back against criticism of his tour to Davos, where deals with some Maharashtra-based companies have been signed, Fadnavis said he had made note of "paid toolkit campaigns on social media to churn out a fake narrative". "We ignore people with small minds and small hearts, but we will eventually expose them," the CM said in a virtual address.</w:t>
      </w:r>
    </w:p>
    <w:p w14:paraId="59F55FF4" w14:textId="77777777" w:rsidR="00B95107" w:rsidRPr="00B95107" w:rsidRDefault="00B95107" w:rsidP="00B95107">
      <w:pPr>
        <w:jc w:val="both"/>
        <w:rPr>
          <w:lang w:val="en-US"/>
        </w:rPr>
      </w:pPr>
      <w:r w:rsidRPr="00B95107">
        <w:rPr>
          <w:lang w:val="en-US"/>
        </w:rPr>
        <w:t xml:space="preserve">Fadnavis said in 2020-21, during MVA govt's term, the value of the signed Davos </w:t>
      </w:r>
      <w:proofErr w:type="spellStart"/>
      <w:r w:rsidRPr="00B95107">
        <w:rPr>
          <w:lang w:val="en-US"/>
        </w:rPr>
        <w:t>MoUs</w:t>
      </w:r>
      <w:proofErr w:type="spellEnd"/>
      <w:r w:rsidRPr="00B95107">
        <w:rPr>
          <w:lang w:val="en-US"/>
        </w:rPr>
        <w:t xml:space="preserve"> was around Rs 80,000 crore, while the current team is driving Mumbai towards becoming the global No. 1 hub for data </w:t>
      </w:r>
      <w:proofErr w:type="spellStart"/>
      <w:r w:rsidRPr="00B95107">
        <w:rPr>
          <w:lang w:val="en-US"/>
        </w:rPr>
        <w:t>centres</w:t>
      </w:r>
      <w:proofErr w:type="spellEnd"/>
      <w:r w:rsidRPr="00B95107">
        <w:rPr>
          <w:lang w:val="en-US"/>
        </w:rPr>
        <w:t>.</w:t>
      </w:r>
    </w:p>
    <w:p w14:paraId="356F0755" w14:textId="77777777" w:rsidR="00B95107" w:rsidRPr="00B95107" w:rsidRDefault="00B95107" w:rsidP="00B95107">
      <w:pPr>
        <w:jc w:val="both"/>
        <w:rPr>
          <w:lang w:val="en-US"/>
        </w:rPr>
      </w:pPr>
      <w:r w:rsidRPr="00B95107">
        <w:rPr>
          <w:lang w:val="en-US"/>
        </w:rPr>
        <w:t xml:space="preserve">He said Davos is a platform that broadcasts every deal to the entire world. "There is global visibility. The data </w:t>
      </w:r>
      <w:proofErr w:type="spellStart"/>
      <w:r w:rsidRPr="00B95107">
        <w:rPr>
          <w:lang w:val="en-US"/>
        </w:rPr>
        <w:t>centre</w:t>
      </w:r>
      <w:proofErr w:type="spellEnd"/>
      <w:r w:rsidRPr="00B95107">
        <w:rPr>
          <w:lang w:val="en-US"/>
        </w:rPr>
        <w:t xml:space="preserve"> deal involves 80% FDI, with only 20% being local investment in the form of land. Global companies plan their board meetings around the summit, making it the most efficient venue for </w:t>
      </w:r>
      <w:proofErr w:type="spellStart"/>
      <w:r w:rsidRPr="00B95107">
        <w:rPr>
          <w:lang w:val="en-US"/>
        </w:rPr>
        <w:t>finalising</w:t>
      </w:r>
      <w:proofErr w:type="spellEnd"/>
      <w:r w:rsidRPr="00B95107">
        <w:rPr>
          <w:lang w:val="en-US"/>
        </w:rPr>
        <w:t xml:space="preserve"> international contracts."</w:t>
      </w:r>
    </w:p>
    <w:p w14:paraId="7F790CBC" w14:textId="77777777" w:rsidR="00B95107" w:rsidRPr="00B95107" w:rsidRDefault="00B95107" w:rsidP="00B95107">
      <w:pPr>
        <w:jc w:val="both"/>
        <w:rPr>
          <w:lang w:val="en-US"/>
        </w:rPr>
      </w:pPr>
      <w:r w:rsidRPr="00B95107">
        <w:rPr>
          <w:lang w:val="en-US"/>
        </w:rPr>
        <w:t xml:space="preserve">On signing an MoU with the Lodha Group in Davos, Fadnavis said the agreement involves four of the world's most significant companies investing in data </w:t>
      </w:r>
      <w:proofErr w:type="spellStart"/>
      <w:r w:rsidRPr="00B95107">
        <w:rPr>
          <w:lang w:val="en-US"/>
        </w:rPr>
        <w:t>centres</w:t>
      </w:r>
      <w:proofErr w:type="spellEnd"/>
      <w:r w:rsidRPr="00B95107">
        <w:rPr>
          <w:lang w:val="en-US"/>
        </w:rPr>
        <w:t>, which are badly needed.</w:t>
      </w:r>
    </w:p>
    <w:p w14:paraId="61EA85BA" w14:textId="77777777" w:rsidR="00B95107" w:rsidRPr="00B95107" w:rsidRDefault="00B95107" w:rsidP="00B95107">
      <w:pPr>
        <w:jc w:val="both"/>
        <w:rPr>
          <w:lang w:val="en-US"/>
        </w:rPr>
      </w:pPr>
      <w:r w:rsidRPr="00B95107">
        <w:rPr>
          <w:lang w:val="en-US"/>
        </w:rPr>
        <w:t>On the various political deals happening in MMR, he said he would take stock of these agreements once he returns home.</w:t>
      </w:r>
    </w:p>
    <w:p w14:paraId="7D190D1A" w14:textId="77777777" w:rsidR="00B95107" w:rsidRDefault="00B95107" w:rsidP="00B95107">
      <w:pPr>
        <w:jc w:val="both"/>
        <w:rPr>
          <w:lang w:val="en-US"/>
        </w:rPr>
      </w:pPr>
      <w:r w:rsidRPr="00B95107">
        <w:rPr>
          <w:lang w:val="en-US"/>
        </w:rPr>
        <w:t xml:space="preserve">The state has also signed an MoU with US-based </w:t>
      </w:r>
      <w:proofErr w:type="spellStart"/>
      <w:r w:rsidRPr="00B95107">
        <w:rPr>
          <w:lang w:val="en-US"/>
        </w:rPr>
        <w:t>Supervity</w:t>
      </w:r>
      <w:proofErr w:type="spellEnd"/>
      <w:r w:rsidRPr="00B95107">
        <w:rPr>
          <w:lang w:val="en-US"/>
        </w:rPr>
        <w:t xml:space="preserve"> AI to set up the world's first AI Global Capability Centre (GCC) hub in BKC. The hub will allow enterprises to safely experiment, deploy AI-driven operating models across front, middle, and back-office functions, support the development of AI-first operating frameworks aligned with global regulatory and compliance standards and foster a robust ecosystem of AI talent, solution partners, and enterprise adopters. "The initiative positions Maharashtra as a global pioneer in the evolution of enterprise operations—from </w:t>
      </w:r>
      <w:proofErr w:type="spellStart"/>
      <w:r w:rsidRPr="00B95107">
        <w:rPr>
          <w:lang w:val="en-US"/>
        </w:rPr>
        <w:t>labour</w:t>
      </w:r>
      <w:proofErr w:type="spellEnd"/>
      <w:r w:rsidRPr="00B95107">
        <w:rPr>
          <w:lang w:val="en-US"/>
        </w:rPr>
        <w:t xml:space="preserve">-centric shared services to AI-native operational models," said Kaustubh Kalyankar, chief business officer of </w:t>
      </w:r>
      <w:proofErr w:type="spellStart"/>
      <w:r w:rsidRPr="00B95107">
        <w:rPr>
          <w:lang w:val="en-US"/>
        </w:rPr>
        <w:t>Supervity</w:t>
      </w:r>
      <w:proofErr w:type="spellEnd"/>
      <w:r w:rsidRPr="00B95107">
        <w:rPr>
          <w:lang w:val="en-US"/>
        </w:rPr>
        <w:t xml:space="preserve"> AI.</w:t>
      </w:r>
    </w:p>
    <w:p w14:paraId="4518AB29" w14:textId="77777777" w:rsidR="00B95107" w:rsidRDefault="00B95107" w:rsidP="00B95107">
      <w:pPr>
        <w:jc w:val="both"/>
        <w:rPr>
          <w:lang w:val="en-US"/>
        </w:rPr>
      </w:pPr>
      <w:hyperlink r:id="rId93" w:history="1">
        <w:r w:rsidRPr="004D74C7">
          <w:rPr>
            <w:rStyle w:val="a3"/>
            <w:lang w:val="en-US"/>
          </w:rPr>
          <w:t>https://timesofindia.indiatimes.com/city/mumbai/tata-set-to-invest-11bn-in-innovation-city-near-new-airport-30l-cr-mous-signed/articleshow/127186062.cms</w:t>
        </w:r>
      </w:hyperlink>
    </w:p>
    <w:p w14:paraId="5E6B2287" w14:textId="77777777" w:rsidR="008504CC" w:rsidRPr="008504CC" w:rsidRDefault="00B95107" w:rsidP="008504CC">
      <w:pPr>
        <w:jc w:val="both"/>
        <w:rPr>
          <w:lang w:val="en-US"/>
        </w:rPr>
      </w:pPr>
      <w:r w:rsidRPr="00B95107">
        <w:rPr>
          <w:highlight w:val="yellow"/>
          <w:lang w:val="en-US"/>
        </w:rPr>
        <w:t>#93</w:t>
      </w:r>
    </w:p>
    <w:p w14:paraId="4F187EB1" w14:textId="77777777" w:rsidR="008504CC" w:rsidRPr="008504CC" w:rsidRDefault="008504CC" w:rsidP="008504CC">
      <w:pPr>
        <w:jc w:val="both"/>
        <w:rPr>
          <w:lang w:val="en-US"/>
        </w:rPr>
      </w:pPr>
      <w:r w:rsidRPr="008504CC">
        <w:rPr>
          <w:lang w:val="en-US"/>
        </w:rPr>
        <w:t>TOI Business Experts / TIMESOFINDIA.COM / Jan 31, 2026, 15:00 IST</w:t>
      </w:r>
    </w:p>
    <w:p w14:paraId="79C12A7C" w14:textId="77777777" w:rsidR="008504CC" w:rsidRPr="008504CC" w:rsidRDefault="008504CC" w:rsidP="008504CC">
      <w:pPr>
        <w:jc w:val="both"/>
        <w:rPr>
          <w:lang w:val="en-US"/>
        </w:rPr>
      </w:pPr>
      <w:r w:rsidRPr="008504CC">
        <w:rPr>
          <w:lang w:val="en-US"/>
        </w:rPr>
        <w:lastRenderedPageBreak/>
        <w:t>By Raju Kumar</w:t>
      </w:r>
    </w:p>
    <w:p w14:paraId="0287BD41" w14:textId="77777777" w:rsidR="008504CC" w:rsidRPr="008504CC" w:rsidRDefault="008504CC" w:rsidP="008504CC">
      <w:pPr>
        <w:jc w:val="both"/>
        <w:rPr>
          <w:lang w:val="en-US"/>
        </w:rPr>
      </w:pPr>
      <w:r w:rsidRPr="008504CC">
        <w:rPr>
          <w:lang w:val="en-US"/>
        </w:rPr>
        <w:t>India’s clean energy transition is entering a phase where outcomes will be shaped as much by system design as by ambition. Over the past decade, renewable energy capacity has expanded at an unprecedented pace. The next chapter, however, will demand more than scale alone. It will require sharper focus on system readiness, financial stability, and policy credibility. As India advances towards its targets of 500 GW of non-fossil fuel capacity by 2030 and net-zero emissions by 2070, Budget 2026 presents an important opportunity to align fiscal policy with the realities of a rapidly evolving energy landscape.</w:t>
      </w:r>
    </w:p>
    <w:p w14:paraId="2C7410CD" w14:textId="77777777" w:rsidR="008504CC" w:rsidRPr="008504CC" w:rsidRDefault="008504CC" w:rsidP="008504CC">
      <w:pPr>
        <w:jc w:val="both"/>
        <w:rPr>
          <w:lang w:val="en-US"/>
        </w:rPr>
      </w:pPr>
      <w:r w:rsidRPr="008504CC">
        <w:rPr>
          <w:lang w:val="en-US"/>
        </w:rPr>
        <w:t>Over the past decade, policy reforms, competitive bidding mechanisms, and targeted fiscal support has allowed India to swiftly expand its renewable capacity. With this solid foundation established, the focus is now shifting toward strengthening the supporting ecosystem.</w:t>
      </w:r>
    </w:p>
    <w:p w14:paraId="7BB54610" w14:textId="77777777" w:rsidR="008504CC" w:rsidRPr="008504CC" w:rsidRDefault="008504CC" w:rsidP="008504CC">
      <w:pPr>
        <w:jc w:val="both"/>
        <w:rPr>
          <w:lang w:val="en-US"/>
        </w:rPr>
      </w:pPr>
      <w:r w:rsidRPr="008504CC">
        <w:rPr>
          <w:lang w:val="en-US"/>
        </w:rPr>
        <w:t xml:space="preserve"> Watch 'India Turns Green Power </w:t>
      </w:r>
      <w:proofErr w:type="gramStart"/>
      <w:r w:rsidRPr="008504CC">
        <w:rPr>
          <w:lang w:val="en-US"/>
        </w:rPr>
        <w:t>Into</w:t>
      </w:r>
      <w:proofErr w:type="gramEnd"/>
      <w:r w:rsidRPr="008504CC">
        <w:rPr>
          <w:lang w:val="en-US"/>
        </w:rPr>
        <w:t xml:space="preserve"> Growth Story', </w:t>
      </w:r>
      <w:proofErr w:type="spellStart"/>
      <w:r w:rsidRPr="008504CC">
        <w:rPr>
          <w:lang w:val="en-US"/>
        </w:rPr>
        <w:t>Pralhad</w:t>
      </w:r>
      <w:proofErr w:type="spellEnd"/>
      <w:r w:rsidRPr="008504CC">
        <w:rPr>
          <w:lang w:val="en-US"/>
        </w:rPr>
        <w:t xml:space="preserve"> Joshi Tells World Leaders </w:t>
      </w:r>
      <w:proofErr w:type="gramStart"/>
      <w:r w:rsidRPr="008504CC">
        <w:rPr>
          <w:lang w:val="en-US"/>
        </w:rPr>
        <w:t>At</w:t>
      </w:r>
      <w:proofErr w:type="gramEnd"/>
      <w:r w:rsidRPr="008504CC">
        <w:rPr>
          <w:lang w:val="en-US"/>
        </w:rPr>
        <w:t xml:space="preserve"> WEF Davos 2026</w:t>
      </w:r>
    </w:p>
    <w:p w14:paraId="744DD07E" w14:textId="77777777" w:rsidR="008504CC" w:rsidRPr="008504CC" w:rsidRDefault="008504CC" w:rsidP="008504CC">
      <w:pPr>
        <w:jc w:val="both"/>
        <w:rPr>
          <w:lang w:val="en-US"/>
        </w:rPr>
      </w:pPr>
      <w:r w:rsidRPr="008504CC">
        <w:rPr>
          <w:lang w:val="en-US"/>
        </w:rPr>
        <w:t xml:space="preserve">One issue that has clearly moved to the forefront is energy storage. With increasing integration of renewable sources, the challenge has shifted from generation alone to the effective storage and reliable delivery of power. Battery Energy Storage Systems (BESS) are increasingly </w:t>
      </w:r>
      <w:proofErr w:type="spellStart"/>
      <w:r w:rsidRPr="008504CC">
        <w:rPr>
          <w:lang w:val="en-US"/>
        </w:rPr>
        <w:t>recognised</w:t>
      </w:r>
      <w:proofErr w:type="spellEnd"/>
      <w:r w:rsidRPr="008504CC">
        <w:rPr>
          <w:lang w:val="en-US"/>
        </w:rPr>
        <w:t xml:space="preserve"> as essential infrastructure rather than optional additions.</w:t>
      </w:r>
    </w:p>
    <w:p w14:paraId="68445533" w14:textId="77777777" w:rsidR="008504CC" w:rsidRPr="008504CC" w:rsidRDefault="008504CC" w:rsidP="008504CC">
      <w:pPr>
        <w:jc w:val="both"/>
        <w:rPr>
          <w:lang w:val="en-US"/>
        </w:rPr>
      </w:pPr>
      <w:r w:rsidRPr="008504CC">
        <w:rPr>
          <w:lang w:val="en-US"/>
        </w:rPr>
        <w:t xml:space="preserve">Storage installations are expected to rise sharply, but this growth will depend on clearer regulatory frameworks, </w:t>
      </w:r>
      <w:proofErr w:type="spellStart"/>
      <w:r w:rsidRPr="008504CC">
        <w:rPr>
          <w:lang w:val="en-US"/>
        </w:rPr>
        <w:t>rationalisation</w:t>
      </w:r>
      <w:proofErr w:type="spellEnd"/>
      <w:r w:rsidRPr="008504CC">
        <w:rPr>
          <w:lang w:val="en-US"/>
        </w:rPr>
        <w:t xml:space="preserve"> of charges and levies, and a tax regime that improves bankability. In parallel, pumped storage projects are regaining relevance as a solution for long-duration storage, enabling </w:t>
      </w:r>
      <w:proofErr w:type="spellStart"/>
      <w:r w:rsidRPr="008504CC">
        <w:rPr>
          <w:lang w:val="en-US"/>
        </w:rPr>
        <w:t>utilisation</w:t>
      </w:r>
      <w:proofErr w:type="spellEnd"/>
      <w:r w:rsidRPr="008504CC">
        <w:rPr>
          <w:lang w:val="en-US"/>
        </w:rPr>
        <w:t xml:space="preserve"> of surplus green energy during non-solar hours — provided approval processes and financing pathways are streamlined.</w:t>
      </w:r>
    </w:p>
    <w:p w14:paraId="2085873B" w14:textId="77777777" w:rsidR="008504CC" w:rsidRPr="008504CC" w:rsidRDefault="008504CC" w:rsidP="008504CC">
      <w:pPr>
        <w:jc w:val="both"/>
        <w:rPr>
          <w:lang w:val="en-US"/>
        </w:rPr>
      </w:pPr>
      <w:r w:rsidRPr="008504CC">
        <w:rPr>
          <w:lang w:val="en-US"/>
        </w:rPr>
        <w:t xml:space="preserve">Grid </w:t>
      </w:r>
      <w:proofErr w:type="spellStart"/>
      <w:r w:rsidRPr="008504CC">
        <w:rPr>
          <w:lang w:val="en-US"/>
        </w:rPr>
        <w:t>modernisation</w:t>
      </w:r>
      <w:proofErr w:type="spellEnd"/>
      <w:r w:rsidRPr="008504CC">
        <w:rPr>
          <w:lang w:val="en-US"/>
        </w:rPr>
        <w:t xml:space="preserve"> and distribution reform remain equally critical. Recent policy developments reflect progress, evidenced from Indian DISCOMs returning to profitability in FY 2024-25 after years of losses, supported by improved cost recovery and lower aggregate technical and commercial (AT&amp;C) losses. However, performance remains uneven across states. New policy initiatives also encourage greater private participation in distribution to enhance efficiency and service quality. Budget 2026 can consolidate these gains through outcome-linked support for smart meters, rooftop solar, payment security reforms, faster execution of inter-state transmission projects and sustained investment in new corridors to bring more tangibility to the reforms.</w:t>
      </w:r>
    </w:p>
    <w:p w14:paraId="3DA1A605" w14:textId="77777777" w:rsidR="008504CC" w:rsidRPr="008504CC" w:rsidRDefault="008504CC" w:rsidP="008504CC">
      <w:pPr>
        <w:jc w:val="both"/>
        <w:rPr>
          <w:lang w:val="en-US"/>
        </w:rPr>
      </w:pPr>
      <w:r w:rsidRPr="008504CC">
        <w:rPr>
          <w:lang w:val="en-US"/>
        </w:rPr>
        <w:t>Another area where expectations are steadily building is green hydrogen. The National Green Hydrogen Mission has established a clear direction, but scaling the ecosystem will require continued support across production, storage, transportation, and end-use adoption. Policy continuity and clarity particularly around incentives in Budget 2026 will be critical to attracting long-term capital. There is also scope to strengthen India’s export positioning through international partnerships, provided domestic frameworks reflect stability and global competitiveness.</w:t>
      </w:r>
    </w:p>
    <w:p w14:paraId="7D6AE182" w14:textId="77777777" w:rsidR="008504CC" w:rsidRPr="008504CC" w:rsidRDefault="008504CC" w:rsidP="008504CC">
      <w:pPr>
        <w:jc w:val="both"/>
        <w:rPr>
          <w:lang w:val="en-US"/>
        </w:rPr>
      </w:pPr>
      <w:r w:rsidRPr="008504CC">
        <w:rPr>
          <w:lang w:val="en-US"/>
        </w:rPr>
        <w:t xml:space="preserve">Manufacturing is becoming a key pillar of India’s energy transition, necessitating ongoing fiscal and policy support. Alongside renewables, India is developing small modular nuclear reactors linked to hydrogen production, </w:t>
      </w:r>
      <w:proofErr w:type="spellStart"/>
      <w:r w:rsidRPr="008504CC">
        <w:rPr>
          <w:lang w:val="en-US"/>
        </w:rPr>
        <w:t>signalling</w:t>
      </w:r>
      <w:proofErr w:type="spellEnd"/>
      <w:r w:rsidRPr="008504CC">
        <w:rPr>
          <w:lang w:val="en-US"/>
        </w:rPr>
        <w:t xml:space="preserve"> a diversification of clean energy technologies. Expanding domestic manufacturing of solar modules, cells, batteries, and </w:t>
      </w:r>
      <w:proofErr w:type="spellStart"/>
      <w:r w:rsidRPr="008504CC">
        <w:rPr>
          <w:lang w:val="en-US"/>
        </w:rPr>
        <w:t>electrolysers</w:t>
      </w:r>
      <w:proofErr w:type="spellEnd"/>
      <w:r w:rsidRPr="008504CC">
        <w:rPr>
          <w:lang w:val="en-US"/>
        </w:rPr>
        <w:t xml:space="preserve"> can align clean energy goals with industrial priorities and reduce import dependence. Continued support for rooftop solar, including potential expansion of PM Surya Ghar (</w:t>
      </w:r>
      <w:proofErr w:type="spellStart"/>
      <w:r w:rsidRPr="008504CC">
        <w:rPr>
          <w:lang w:val="en-US"/>
        </w:rPr>
        <w:t>Muft</w:t>
      </w:r>
      <w:proofErr w:type="spellEnd"/>
      <w:r w:rsidRPr="008504CC">
        <w:rPr>
          <w:lang w:val="en-US"/>
        </w:rPr>
        <w:t xml:space="preserve"> Bijli Yojana), can enhance decentralized generation and </w:t>
      </w:r>
      <w:r w:rsidRPr="008504CC">
        <w:rPr>
          <w:lang w:val="en-US"/>
        </w:rPr>
        <w:lastRenderedPageBreak/>
        <w:t>consumer participation. Bioenergy and compressed biogas also deserve attention for their roles in waste management, rural incomes, and energy security. It will be interesting to see how Budget 2026 reflects this priority through capital outlay commitments.</w:t>
      </w:r>
    </w:p>
    <w:p w14:paraId="085A3450" w14:textId="77777777" w:rsidR="008504CC" w:rsidRPr="008504CC" w:rsidRDefault="008504CC" w:rsidP="008504CC">
      <w:pPr>
        <w:jc w:val="both"/>
        <w:rPr>
          <w:lang w:val="en-US"/>
        </w:rPr>
      </w:pPr>
      <w:r w:rsidRPr="008504CC">
        <w:rPr>
          <w:lang w:val="en-US"/>
        </w:rPr>
        <w:t>As the clean energy ecosystem deepens, policy certainty – reinforced through Budget measures on taxation, indirect levies, and exit structures – will remain critical to sustaining long-term investment. Proposals to strengthen climate-finance frameworks, including dedicated green financing platforms, could support capital formation across renewables, electric mobility, and climate technologies.</w:t>
      </w:r>
    </w:p>
    <w:p w14:paraId="07958CC0" w14:textId="77777777" w:rsidR="008504CC" w:rsidRPr="008504CC" w:rsidRDefault="008504CC" w:rsidP="008504CC">
      <w:pPr>
        <w:jc w:val="both"/>
        <w:rPr>
          <w:lang w:val="en-US"/>
        </w:rPr>
      </w:pPr>
      <w:r w:rsidRPr="008504CC">
        <w:rPr>
          <w:lang w:val="en-US"/>
        </w:rPr>
        <w:t xml:space="preserve">Tax policy will remain a critical lever across these areas. Expectations from Budget 2026 include further </w:t>
      </w:r>
      <w:proofErr w:type="spellStart"/>
      <w:r w:rsidRPr="008504CC">
        <w:rPr>
          <w:lang w:val="en-US"/>
        </w:rPr>
        <w:t>rationalisation</w:t>
      </w:r>
      <w:proofErr w:type="spellEnd"/>
      <w:r w:rsidRPr="008504CC">
        <w:rPr>
          <w:lang w:val="en-US"/>
        </w:rPr>
        <w:t xml:space="preserve"> of GST for renewable energy equipment and services, import duty </w:t>
      </w:r>
      <w:proofErr w:type="spellStart"/>
      <w:r w:rsidRPr="008504CC">
        <w:rPr>
          <w:lang w:val="en-US"/>
        </w:rPr>
        <w:t>rationalisation</w:t>
      </w:r>
      <w:proofErr w:type="spellEnd"/>
      <w:r w:rsidRPr="008504CC">
        <w:rPr>
          <w:lang w:val="en-US"/>
        </w:rPr>
        <w:t xml:space="preserve"> and calibrated customs duties for critical inputs. Targeted measures such as accelerated depreciation for clean energy assets could materially improve project economics, particularly for storage and other capital-intensive technologies.</w:t>
      </w:r>
    </w:p>
    <w:p w14:paraId="0F455142" w14:textId="77777777" w:rsidR="00B95107" w:rsidRDefault="008504CC" w:rsidP="008504CC">
      <w:pPr>
        <w:jc w:val="both"/>
        <w:rPr>
          <w:lang w:val="en-US"/>
        </w:rPr>
      </w:pPr>
      <w:r w:rsidRPr="008504CC">
        <w:rPr>
          <w:lang w:val="en-US"/>
        </w:rPr>
        <w:t>Ultimately, the success of Budget 2026 will depend on whether it reinforces confidence that India’s energy transition is not only ambitious but also bankable and sustainable. Clear and predictable domestic policies will be key to supporting international partnerships and enhancing India’s clean energy export potential as well as conveying a clear vision for sustainable growth. The transition is underway; the task now is to ensure the foundations are robust enough to sustain it.</w:t>
      </w:r>
    </w:p>
    <w:p w14:paraId="714B0A98" w14:textId="77777777" w:rsidR="008504CC" w:rsidRDefault="008504CC" w:rsidP="008504CC">
      <w:pPr>
        <w:jc w:val="both"/>
        <w:rPr>
          <w:lang w:val="en-US"/>
        </w:rPr>
      </w:pPr>
      <w:hyperlink r:id="rId94" w:history="1">
        <w:r w:rsidRPr="004D74C7">
          <w:rPr>
            <w:rStyle w:val="a3"/>
            <w:lang w:val="en-US"/>
          </w:rPr>
          <w:t>https://timesofindia.indiatimes.com/business/india-business/budget-2026-for-renewable-energy-designing-the-next-decade-of-clean-energy-what-fm-needs-to-do/articleshow/127814121.cms</w:t>
        </w:r>
      </w:hyperlink>
    </w:p>
    <w:p w14:paraId="66E25D35" w14:textId="77777777" w:rsidR="008504CC" w:rsidRDefault="008504CC" w:rsidP="008504CC">
      <w:pPr>
        <w:jc w:val="both"/>
        <w:rPr>
          <w:lang w:val="en-US"/>
        </w:rPr>
      </w:pPr>
      <w:r w:rsidRPr="008504CC">
        <w:rPr>
          <w:highlight w:val="yellow"/>
          <w:lang w:val="en-US"/>
        </w:rPr>
        <w:t>#94</w:t>
      </w:r>
    </w:p>
    <w:p w14:paraId="151E9AFD" w14:textId="77777777" w:rsidR="008504CC" w:rsidRPr="008504CC" w:rsidRDefault="008504CC" w:rsidP="008504CC">
      <w:pPr>
        <w:jc w:val="both"/>
        <w:rPr>
          <w:lang w:val="en-US"/>
        </w:rPr>
      </w:pPr>
      <w:r w:rsidRPr="008504CC">
        <w:rPr>
          <w:lang w:val="en-US"/>
        </w:rPr>
        <w:t>TOI Business Desk / TIMESOFINDIA.COM / Feb 26, 2026, 12:22 IST</w:t>
      </w:r>
    </w:p>
    <w:p w14:paraId="522CA27E" w14:textId="77777777" w:rsidR="008504CC" w:rsidRPr="008504CC" w:rsidRDefault="008504CC" w:rsidP="008504CC">
      <w:pPr>
        <w:jc w:val="both"/>
        <w:rPr>
          <w:lang w:val="en-US"/>
        </w:rPr>
      </w:pPr>
      <w:r w:rsidRPr="008504CC">
        <w:rPr>
          <w:lang w:val="en-US"/>
        </w:rPr>
        <w:t>Canadian Prime Minister Mark Carney’s upcoming visit to India may prove to be a turning point in bilateral ties between the two countries after three years. Carney will be in India from February 27 to March 2, 2026.</w:t>
      </w:r>
    </w:p>
    <w:p w14:paraId="156299A9" w14:textId="77777777" w:rsidR="008504CC" w:rsidRPr="008504CC" w:rsidRDefault="008504CC" w:rsidP="008504CC">
      <w:pPr>
        <w:jc w:val="both"/>
        <w:rPr>
          <w:lang w:val="en-US"/>
        </w:rPr>
      </w:pPr>
      <w:r w:rsidRPr="008504CC">
        <w:rPr>
          <w:lang w:val="en-US"/>
        </w:rPr>
        <w:t>Ties between the two countries had deteriorated sharply in September 2023 following allegations regarding India’s role in the killing of a Khalistan leader in Canada, which also led to the suspension of negotiations on a proposed free trade agreement. The visit comes at a time when India has sealed several free trade agreements in the last year. A trade deal with the US has also been announced, with tariffs on Indian exports reduced to 18% - however the fate of the agreement remains uncertain after the American Supreme Court struck down the reciprocal tariffs imposed by the Donald Trump administration.</w:t>
      </w:r>
    </w:p>
    <w:p w14:paraId="02ADB2BA" w14:textId="77777777" w:rsidR="008504CC" w:rsidRPr="008504CC" w:rsidRDefault="008504CC" w:rsidP="008504CC">
      <w:pPr>
        <w:jc w:val="both"/>
        <w:rPr>
          <w:lang w:val="en-US"/>
        </w:rPr>
      </w:pPr>
      <w:r w:rsidRPr="008504CC">
        <w:rPr>
          <w:lang w:val="en-US"/>
        </w:rPr>
        <w:t xml:space="preserve">From Accusations </w:t>
      </w:r>
      <w:proofErr w:type="gramStart"/>
      <w:r w:rsidRPr="008504CC">
        <w:rPr>
          <w:lang w:val="en-US"/>
        </w:rPr>
        <w:t>To</w:t>
      </w:r>
      <w:proofErr w:type="gramEnd"/>
      <w:r w:rsidRPr="008504CC">
        <w:rPr>
          <w:lang w:val="en-US"/>
        </w:rPr>
        <w:t xml:space="preserve"> Engagement: Canada Changes Tone </w:t>
      </w:r>
      <w:proofErr w:type="gramStart"/>
      <w:r w:rsidRPr="008504CC">
        <w:rPr>
          <w:lang w:val="en-US"/>
        </w:rPr>
        <w:t>On</w:t>
      </w:r>
      <w:proofErr w:type="gramEnd"/>
      <w:r w:rsidRPr="008504CC">
        <w:rPr>
          <w:lang w:val="en-US"/>
        </w:rPr>
        <w:t xml:space="preserve"> Indian Interference Before Carney Visit</w:t>
      </w:r>
    </w:p>
    <w:p w14:paraId="5CAE443D" w14:textId="77777777" w:rsidR="008504CC" w:rsidRPr="008504CC" w:rsidRDefault="008504CC" w:rsidP="008504CC">
      <w:pPr>
        <w:jc w:val="both"/>
        <w:rPr>
          <w:lang w:val="en-US"/>
        </w:rPr>
      </w:pPr>
      <w:r w:rsidRPr="008504CC">
        <w:rPr>
          <w:lang w:val="en-US"/>
        </w:rPr>
        <w:t>India-Canada Bilateral Ties Reset</w:t>
      </w:r>
    </w:p>
    <w:p w14:paraId="247CBA9F" w14:textId="77777777" w:rsidR="008504CC" w:rsidRPr="008504CC" w:rsidRDefault="008504CC" w:rsidP="008504CC">
      <w:pPr>
        <w:jc w:val="both"/>
        <w:rPr>
          <w:lang w:val="en-US"/>
        </w:rPr>
      </w:pPr>
      <w:r w:rsidRPr="008504CC">
        <w:rPr>
          <w:lang w:val="en-US"/>
        </w:rPr>
        <w:t>According to a report from Global Trade Research Initiative (GTRI), Carney’s visit is expected to have two major outcomes: the most significant of which could be the formal revival of negotiations for an India–Canada Free Trade Agreement.</w:t>
      </w:r>
    </w:p>
    <w:p w14:paraId="601023CD" w14:textId="77777777" w:rsidR="008504CC" w:rsidRPr="008504CC" w:rsidRDefault="008504CC" w:rsidP="008504CC">
      <w:pPr>
        <w:jc w:val="both"/>
        <w:rPr>
          <w:lang w:val="en-US"/>
        </w:rPr>
      </w:pPr>
      <w:r w:rsidRPr="008504CC">
        <w:rPr>
          <w:lang w:val="en-US"/>
        </w:rPr>
        <w:t>The two sides may also express a political commitment to finalize the agreement within a specified timeline.</w:t>
      </w:r>
    </w:p>
    <w:p w14:paraId="663A5898" w14:textId="77777777" w:rsidR="008504CC" w:rsidRPr="008504CC" w:rsidRDefault="008504CC" w:rsidP="008504CC">
      <w:pPr>
        <w:jc w:val="both"/>
        <w:rPr>
          <w:lang w:val="en-US"/>
        </w:rPr>
      </w:pPr>
      <w:r w:rsidRPr="008504CC">
        <w:rPr>
          <w:lang w:val="en-US"/>
        </w:rPr>
        <w:lastRenderedPageBreak/>
        <w:t>“Both countries have strong economic reasons to move forward: Canada wants to diversify trade beyond its heavy reliance on the United States, while India is seeking stable markets, and secure access to energy and critical minerals,” notes GTRI founder Ajay Srivastava.</w:t>
      </w:r>
    </w:p>
    <w:p w14:paraId="6765B95A" w14:textId="77777777" w:rsidR="008504CC" w:rsidRPr="008504CC" w:rsidRDefault="008504CC" w:rsidP="008504CC">
      <w:pPr>
        <w:jc w:val="both"/>
        <w:rPr>
          <w:lang w:val="en-US"/>
        </w:rPr>
      </w:pPr>
      <w:r w:rsidRPr="008504CC">
        <w:rPr>
          <w:lang w:val="en-US"/>
        </w:rPr>
        <w:t xml:space="preserve">Bilateral trade between India and China has shown consistent growth. It reached about $7.8 billion in 2025. India’s exports stood at around$4.5 billion and included pharmaceuticals, gems and </w:t>
      </w:r>
      <w:proofErr w:type="spellStart"/>
      <w:r w:rsidRPr="008504CC">
        <w:rPr>
          <w:lang w:val="en-US"/>
        </w:rPr>
        <w:t>jewellery</w:t>
      </w:r>
      <w:proofErr w:type="spellEnd"/>
      <w:r w:rsidRPr="008504CC">
        <w:rPr>
          <w:lang w:val="en-US"/>
        </w:rPr>
        <w:t>, textiles, and machinery.</w:t>
      </w:r>
    </w:p>
    <w:p w14:paraId="44848E62" w14:textId="77777777" w:rsidR="008504CC" w:rsidRPr="008504CC" w:rsidRDefault="008504CC" w:rsidP="008504CC">
      <w:pPr>
        <w:jc w:val="both"/>
        <w:rPr>
          <w:lang w:val="en-US"/>
        </w:rPr>
      </w:pPr>
      <w:r w:rsidRPr="008504CC">
        <w:rPr>
          <w:lang w:val="en-US"/>
        </w:rPr>
        <w:t>Canada’s exports were at around $3.3 billion, mainly comprising pulses, timber, pulp and paper, and mining-related products.</w:t>
      </w:r>
    </w:p>
    <w:p w14:paraId="2C571387" w14:textId="77777777" w:rsidR="008504CC" w:rsidRPr="008504CC" w:rsidRDefault="008504CC" w:rsidP="008504CC">
      <w:pPr>
        <w:jc w:val="both"/>
        <w:rPr>
          <w:lang w:val="en-US"/>
        </w:rPr>
      </w:pPr>
      <w:r w:rsidRPr="008504CC">
        <w:rPr>
          <w:lang w:val="en-US"/>
        </w:rPr>
        <w:t xml:space="preserve">Because the two countries trade largely complementary goods rather than competing products, an FTA could significantly expand trade and investment, especially in agri-food, clean energy, critical minerals, </w:t>
      </w:r>
      <w:proofErr w:type="spellStart"/>
      <w:r w:rsidRPr="008504CC">
        <w:rPr>
          <w:lang w:val="en-US"/>
        </w:rPr>
        <w:t>etc</w:t>
      </w:r>
      <w:proofErr w:type="spellEnd"/>
      <w:r w:rsidRPr="008504CC">
        <w:rPr>
          <w:lang w:val="en-US"/>
        </w:rPr>
        <w:t>, says GTRI.</w:t>
      </w:r>
    </w:p>
    <w:p w14:paraId="2394F84A" w14:textId="77777777" w:rsidR="008504CC" w:rsidRPr="008504CC" w:rsidRDefault="008504CC" w:rsidP="008504CC">
      <w:pPr>
        <w:jc w:val="both"/>
        <w:rPr>
          <w:lang w:val="en-US"/>
        </w:rPr>
      </w:pPr>
      <w:r w:rsidRPr="008504CC">
        <w:rPr>
          <w:lang w:val="en-US"/>
        </w:rPr>
        <w:t>Another key development from the visit could be the conclusion of a long-term uranium supply agreement that is aimed at supporting the expansion of India’s nuclear power sector. For Canada, such an arrangement would provide a stable and dependable export market for uranium beyond the United States.</w:t>
      </w:r>
    </w:p>
    <w:p w14:paraId="2505E4FC" w14:textId="77777777" w:rsidR="008504CC" w:rsidRPr="008504CC" w:rsidRDefault="008504CC" w:rsidP="008504CC">
      <w:pPr>
        <w:jc w:val="both"/>
        <w:rPr>
          <w:lang w:val="en-US"/>
        </w:rPr>
      </w:pPr>
      <w:r w:rsidRPr="008504CC">
        <w:rPr>
          <w:lang w:val="en-US"/>
        </w:rPr>
        <w:t>The importance of the agreement is heightened by recent reforms in India’s nuclear sector under the SHANTI Act, 2025, which are intended to attract foreign technology partners and speed up the deployment of advanced reactors and small modular reactors. A reliable supply of uranium from a trusted partner would be essential to support the planned increase in reactor capacity.</w:t>
      </w:r>
    </w:p>
    <w:p w14:paraId="6E2E5091" w14:textId="77777777" w:rsidR="008504CC" w:rsidRPr="008504CC" w:rsidRDefault="008504CC" w:rsidP="008504CC">
      <w:pPr>
        <w:jc w:val="both"/>
        <w:rPr>
          <w:lang w:val="en-US"/>
        </w:rPr>
      </w:pPr>
      <w:r w:rsidRPr="008504CC">
        <w:rPr>
          <w:lang w:val="en-US"/>
        </w:rPr>
        <w:t xml:space="preserve">Mark Carney’s India Visit: What’s </w:t>
      </w:r>
      <w:proofErr w:type="gramStart"/>
      <w:r w:rsidRPr="008504CC">
        <w:rPr>
          <w:lang w:val="en-US"/>
        </w:rPr>
        <w:t>On</w:t>
      </w:r>
      <w:proofErr w:type="gramEnd"/>
      <w:r w:rsidRPr="008504CC">
        <w:rPr>
          <w:lang w:val="en-US"/>
        </w:rPr>
        <w:t xml:space="preserve"> Agenda?</w:t>
      </w:r>
    </w:p>
    <w:p w14:paraId="01D5AD49" w14:textId="77777777" w:rsidR="008504CC" w:rsidRPr="008504CC" w:rsidRDefault="008504CC" w:rsidP="008504CC">
      <w:pPr>
        <w:jc w:val="both"/>
        <w:rPr>
          <w:lang w:val="en-US"/>
        </w:rPr>
      </w:pPr>
      <w:r w:rsidRPr="008504CC">
        <w:rPr>
          <w:lang w:val="en-US"/>
        </w:rPr>
        <w:t>India has said that the upcoming discussions between PM Narendra Modi and Mark Carney are expected to help strengthen a future-oriented partnership between the two countries.</w:t>
      </w:r>
    </w:p>
    <w:p w14:paraId="7D657E7E" w14:textId="77777777" w:rsidR="008504CC" w:rsidRPr="008504CC" w:rsidRDefault="008504CC" w:rsidP="008504CC">
      <w:pPr>
        <w:jc w:val="both"/>
        <w:rPr>
          <w:lang w:val="en-US"/>
        </w:rPr>
      </w:pPr>
      <w:r w:rsidRPr="008504CC">
        <w:rPr>
          <w:lang w:val="en-US"/>
        </w:rPr>
        <w:t>Carney is scheduled to begin a four-day trip to India on Friday, marking his first official visit to the country since assuming office as prime minister.</w:t>
      </w:r>
    </w:p>
    <w:p w14:paraId="39B291BA" w14:textId="77777777" w:rsidR="008504CC" w:rsidRPr="008504CC" w:rsidRDefault="008504CC" w:rsidP="008504CC">
      <w:pPr>
        <w:jc w:val="both"/>
        <w:rPr>
          <w:lang w:val="en-US"/>
        </w:rPr>
      </w:pPr>
      <w:r w:rsidRPr="008504CC">
        <w:rPr>
          <w:lang w:val="en-US"/>
        </w:rPr>
        <w:t>The primary objective of the visit is to inject fresh energy into bilateral relations. The Canadian leader will first travel to Mumbai, where he is set to attend a series of business-related events and hold interactions with prominent Indian and Canadian industry representatives, financial professionals and innovators.</w:t>
      </w:r>
    </w:p>
    <w:p w14:paraId="128D50FC" w14:textId="77777777" w:rsidR="008504CC" w:rsidRPr="008504CC" w:rsidRDefault="008504CC" w:rsidP="008504CC">
      <w:pPr>
        <w:jc w:val="both"/>
        <w:rPr>
          <w:lang w:val="en-US"/>
        </w:rPr>
      </w:pPr>
      <w:r w:rsidRPr="008504CC">
        <w:rPr>
          <w:lang w:val="en-US"/>
        </w:rPr>
        <w:t>He will then reach New Delhi on Sunday, with comprehensive talks between the two prime ministers planned for Monday.</w:t>
      </w:r>
    </w:p>
    <w:p w14:paraId="526880CE" w14:textId="77777777" w:rsidR="008504CC" w:rsidRPr="008504CC" w:rsidRDefault="008504CC" w:rsidP="008504CC">
      <w:pPr>
        <w:jc w:val="both"/>
        <w:rPr>
          <w:lang w:val="en-US"/>
        </w:rPr>
      </w:pPr>
      <w:r w:rsidRPr="008504CC">
        <w:rPr>
          <w:lang w:val="en-US"/>
        </w:rPr>
        <w:t>According to the Ministry of External Affairs, the two leaders will assess the progress made in various sectors under the India-Canada Strategic Partnership, building on their previous interactions in Kananaskis in June last year and Johannesburg in November.</w:t>
      </w:r>
    </w:p>
    <w:p w14:paraId="0E222D97" w14:textId="77777777" w:rsidR="008504CC" w:rsidRDefault="008504CC" w:rsidP="008504CC">
      <w:pPr>
        <w:jc w:val="both"/>
        <w:rPr>
          <w:lang w:val="en-US"/>
        </w:rPr>
      </w:pPr>
      <w:r w:rsidRPr="008504CC">
        <w:rPr>
          <w:lang w:val="en-US"/>
        </w:rPr>
        <w:t>The ministry noted that the visit takes place at a significant stage in the process of restoring normal ties between India and Canada.</w:t>
      </w:r>
    </w:p>
    <w:p w14:paraId="503BA9A9" w14:textId="77777777" w:rsidR="008504CC" w:rsidRDefault="008504CC" w:rsidP="008504CC">
      <w:pPr>
        <w:jc w:val="both"/>
        <w:rPr>
          <w:lang w:val="en-US"/>
        </w:rPr>
      </w:pPr>
      <w:hyperlink r:id="rId95" w:history="1">
        <w:r w:rsidRPr="004D74C7">
          <w:rPr>
            <w:rStyle w:val="a3"/>
            <w:lang w:val="en-US"/>
          </w:rPr>
          <w:t>https://timesofindia.indiatimes.com/business/india-business/why-canada-pm-carneys-india-visit-could-mark-a-turning-point-in-bilateral-trade-ties-explained/articleshow/128804674.cms</w:t>
        </w:r>
      </w:hyperlink>
    </w:p>
    <w:p w14:paraId="1BE88DE4" w14:textId="77777777" w:rsidR="008504CC" w:rsidRDefault="008504CC" w:rsidP="008504CC">
      <w:pPr>
        <w:jc w:val="both"/>
        <w:rPr>
          <w:lang w:val="en-US"/>
        </w:rPr>
      </w:pPr>
      <w:r w:rsidRPr="008504CC">
        <w:rPr>
          <w:highlight w:val="yellow"/>
          <w:lang w:val="en-US"/>
        </w:rPr>
        <w:t>#95</w:t>
      </w:r>
    </w:p>
    <w:p w14:paraId="439820F8" w14:textId="77777777" w:rsidR="008504CC" w:rsidRPr="008504CC" w:rsidRDefault="008504CC" w:rsidP="008504CC">
      <w:pPr>
        <w:jc w:val="both"/>
        <w:rPr>
          <w:lang w:val="en-US"/>
        </w:rPr>
      </w:pPr>
      <w:r w:rsidRPr="008504CC">
        <w:rPr>
          <w:lang w:val="en-US"/>
        </w:rPr>
        <w:lastRenderedPageBreak/>
        <w:t>Atul Mathur / TNN / Updated: Jan 21, 2026, 14:24 IST</w:t>
      </w:r>
    </w:p>
    <w:p w14:paraId="3E35AC53" w14:textId="77777777" w:rsidR="008504CC" w:rsidRPr="008504CC" w:rsidRDefault="008504CC" w:rsidP="008504CC">
      <w:pPr>
        <w:jc w:val="both"/>
        <w:rPr>
          <w:lang w:val="en-US"/>
        </w:rPr>
      </w:pPr>
      <w:r w:rsidRPr="008504CC">
        <w:rPr>
          <w:lang w:val="en-US"/>
        </w:rPr>
        <w:t>New Delhi: The ministry of power on Wednesday released the draft National Electricity Policy (NEP) 2026, proposing automatic annual tariff revisions linked to a suitable index if state regulators fail to issue tariff orders, exemption of cross-subsidies for the manufacturing sector and railways, renewable energy capacity addition through market-based mechanisms and captive power plants, and a strong regulatory framework to prevent collusion, gaming and market dominance.</w:t>
      </w:r>
    </w:p>
    <w:p w14:paraId="2C20CB03" w14:textId="77777777" w:rsidR="008504CC" w:rsidRPr="008504CC" w:rsidRDefault="008504CC" w:rsidP="008504CC">
      <w:pPr>
        <w:jc w:val="both"/>
        <w:rPr>
          <w:lang w:val="en-US"/>
        </w:rPr>
      </w:pPr>
      <w:r w:rsidRPr="008504CC">
        <w:rPr>
          <w:lang w:val="en-US"/>
        </w:rPr>
        <w:t xml:space="preserve">Inviting stakeholder feedback, the ministry said the proposed policy aims to transform the power sector in line with the government’s vision of Viksit Bharat by 2047. Once </w:t>
      </w:r>
      <w:proofErr w:type="spellStart"/>
      <w:r w:rsidRPr="008504CC">
        <w:rPr>
          <w:lang w:val="en-US"/>
        </w:rPr>
        <w:t>finalised</w:t>
      </w:r>
      <w:proofErr w:type="spellEnd"/>
      <w:r w:rsidRPr="008504CC">
        <w:rPr>
          <w:lang w:val="en-US"/>
        </w:rPr>
        <w:t>, the policy will replace the existing NEP notified in 2005.</w:t>
      </w:r>
    </w:p>
    <w:p w14:paraId="01190A49" w14:textId="77777777" w:rsidR="008504CC" w:rsidRPr="008504CC" w:rsidRDefault="008504CC" w:rsidP="008504CC">
      <w:pPr>
        <w:jc w:val="both"/>
        <w:rPr>
          <w:lang w:val="en-US"/>
        </w:rPr>
      </w:pPr>
      <w:r w:rsidRPr="008504CC">
        <w:rPr>
          <w:lang w:val="en-US"/>
        </w:rPr>
        <w:t>According to the ministry, the first National Electricity Policy, issued in February 2005, addressed core challenges such as demand-supply gaps, limited electricity access and inadequate infrastructure. Since then, the sector has seen transformational change, with installed generation capacity rising fourfold alongside significant private sector participation. Universal electrification was achieved by March 2021, a unified national grid became operational in December 2013, and per capita electricity consumption rose to 1,460 kWh in 2024–25. Power markets and exchanges have also enhanced flexibility and efficiency in power procurement, the ministry said.</w:t>
      </w:r>
    </w:p>
    <w:p w14:paraId="38AC3DFB" w14:textId="77777777" w:rsidR="008504CC" w:rsidRPr="008504CC" w:rsidRDefault="008504CC" w:rsidP="008504CC">
      <w:pPr>
        <w:jc w:val="both"/>
        <w:rPr>
          <w:lang w:val="en-US"/>
        </w:rPr>
      </w:pPr>
      <w:r w:rsidRPr="008504CC">
        <w:rPr>
          <w:lang w:val="en-US"/>
        </w:rPr>
        <w:t xml:space="preserve"> “Despite these achievements, persistent challenges remain, particularly in the distribution segment, including high accumulated losses and outstanding debt. Tariffs in several segments remain non-cost-reflective, and high cross-</w:t>
      </w:r>
      <w:proofErr w:type="spellStart"/>
      <w:r w:rsidRPr="008504CC">
        <w:rPr>
          <w:lang w:val="en-US"/>
        </w:rPr>
        <w:t>subsidisation</w:t>
      </w:r>
      <w:proofErr w:type="spellEnd"/>
      <w:r w:rsidRPr="008504CC">
        <w:rPr>
          <w:lang w:val="en-US"/>
        </w:rPr>
        <w:t xml:space="preserve"> has resulted in elevated industrial tariffs, adversely impacting the global competitiveness of Indian industry,” the ministry said in a statement.</w:t>
      </w:r>
    </w:p>
    <w:p w14:paraId="42D28726" w14:textId="77777777" w:rsidR="008504CC" w:rsidRPr="008504CC" w:rsidRDefault="008504CC" w:rsidP="008504CC">
      <w:pPr>
        <w:jc w:val="both"/>
        <w:rPr>
          <w:lang w:val="en-US"/>
        </w:rPr>
      </w:pPr>
      <w:r w:rsidRPr="008504CC">
        <w:rPr>
          <w:lang w:val="en-US"/>
        </w:rPr>
        <w:t>The draft NEP 2026 sets ambitious targets, aiming to raise per capita electricity consumption to 2,000 kWh by 2030 and over 4,000 kWh by 2047. It also aligns with India’s climate commitments, including a 45% reduction in emissions intensity from 2005 levels by 2030 and the goal of net-zero emissions by 2070, necessitating a decisive shift towards low-carbon energy pathways.</w:t>
      </w:r>
    </w:p>
    <w:p w14:paraId="21978E41" w14:textId="77777777" w:rsidR="008504CC" w:rsidRPr="008504CC" w:rsidRDefault="008504CC" w:rsidP="008504CC">
      <w:pPr>
        <w:jc w:val="both"/>
        <w:rPr>
          <w:lang w:val="en-US"/>
        </w:rPr>
      </w:pPr>
      <w:r w:rsidRPr="008504CC">
        <w:rPr>
          <w:lang w:val="en-US"/>
        </w:rPr>
        <w:t xml:space="preserve">The policy proposes a comprehensive overhaul of planning and finances. Distribution companies (DISCOMs) and State Load </w:t>
      </w:r>
      <w:proofErr w:type="spellStart"/>
      <w:r w:rsidRPr="008504CC">
        <w:rPr>
          <w:lang w:val="en-US"/>
        </w:rPr>
        <w:t>Despatch</w:t>
      </w:r>
      <w:proofErr w:type="spellEnd"/>
      <w:r w:rsidRPr="008504CC">
        <w:rPr>
          <w:lang w:val="en-US"/>
        </w:rPr>
        <w:t xml:space="preserve"> </w:t>
      </w:r>
      <w:proofErr w:type="spellStart"/>
      <w:r w:rsidRPr="008504CC">
        <w:rPr>
          <w:lang w:val="en-US"/>
        </w:rPr>
        <w:t>Centres</w:t>
      </w:r>
      <w:proofErr w:type="spellEnd"/>
      <w:r w:rsidRPr="008504CC">
        <w:rPr>
          <w:lang w:val="en-US"/>
        </w:rPr>
        <w:t xml:space="preserve"> (SLDCs) will prepare advance Resource Adequacy plans at utility and state levels, while the Central Electricity Authority (CEA) will draw up a national plan to ensure capacity adequacy. On the financial front, tariffs are proposed to be indexed for automatic annual revision, with greater recovery of fixed costs through demand charges to reduce cross-subsidies across consumer categories. Manufacturing units, railways and metro railways may be exempted from cross-subsidies and surcharges to boost competitiveness and lower logistics costs, while consumers with contracted loads of 1 MW and above could be exempted from the universal service obligation. The policy also calls for stronger dispute resolution mechanisms, tighter market monitoring, measures to bring AT&amp;C losses down to single digits, shared distribution networks, creation of a Distribution System Operator, and improved grid operations through functional unbundling of state utilities and alignment of state grid codes with national standards.</w:t>
      </w:r>
    </w:p>
    <w:p w14:paraId="4E391819" w14:textId="77777777" w:rsidR="008504CC" w:rsidRDefault="008504CC" w:rsidP="008504CC">
      <w:pPr>
        <w:jc w:val="both"/>
        <w:rPr>
          <w:lang w:val="en-US"/>
        </w:rPr>
      </w:pPr>
      <w:r w:rsidRPr="008504CC">
        <w:rPr>
          <w:lang w:val="en-US"/>
        </w:rPr>
        <w:t xml:space="preserve">On generation and infrastructure, the policy </w:t>
      </w:r>
      <w:proofErr w:type="spellStart"/>
      <w:r w:rsidRPr="008504CC">
        <w:rPr>
          <w:lang w:val="en-US"/>
        </w:rPr>
        <w:t>emphasises</w:t>
      </w:r>
      <w:proofErr w:type="spellEnd"/>
      <w:r w:rsidRPr="008504CC">
        <w:rPr>
          <w:lang w:val="en-US"/>
        </w:rPr>
        <w:t xml:space="preserve"> rapid expansion of renewable energy through market-based routes, captive plants and large-scale deployment of storage. DISCOMs may install storage for small consumers to achieve economies of scale, while bulk consumers install their own, with provisions for peer-to-peer trading of surplus power and storage. Renewable and conventional power are to be treated at par in scheduling and deviations by 2030. The roadmap also supports market-based deployment of battery and pumped storage, domestic manufacturing of storage components and </w:t>
      </w:r>
      <w:r w:rsidRPr="008504CC">
        <w:rPr>
          <w:lang w:val="en-US"/>
        </w:rPr>
        <w:lastRenderedPageBreak/>
        <w:t xml:space="preserve">incentives such as viability gap funding. Thermal plants will be supported through storage integration and repurposing of older units for grid support, with exploration of direct steam </w:t>
      </w:r>
      <w:proofErr w:type="spellStart"/>
      <w:r w:rsidRPr="008504CC">
        <w:rPr>
          <w:lang w:val="en-US"/>
        </w:rPr>
        <w:t>utilisation</w:t>
      </w:r>
      <w:proofErr w:type="spellEnd"/>
      <w:r w:rsidRPr="008504CC">
        <w:rPr>
          <w:lang w:val="en-US"/>
        </w:rPr>
        <w:t xml:space="preserve"> for district cooling and industrial processes. Nuclear generation will focus on advanced and modular reactors, including small reactors for commercial and industrial use, to reach 100 GW by 2047, while hydro development will </w:t>
      </w:r>
      <w:proofErr w:type="spellStart"/>
      <w:r w:rsidRPr="008504CC">
        <w:rPr>
          <w:lang w:val="en-US"/>
        </w:rPr>
        <w:t>prioritise</w:t>
      </w:r>
      <w:proofErr w:type="spellEnd"/>
      <w:r w:rsidRPr="008504CC">
        <w:rPr>
          <w:lang w:val="en-US"/>
        </w:rPr>
        <w:t xml:space="preserve"> storage-based projects for flood control, irrigation and energy security. Transmission reforms include adoption of advanced technologies, compensation to address right-of-way issues, parity in transmission tariffs for renewables by 2030, and </w:t>
      </w:r>
      <w:proofErr w:type="spellStart"/>
      <w:r w:rsidRPr="008504CC">
        <w:rPr>
          <w:lang w:val="en-US"/>
        </w:rPr>
        <w:t>utilisation</w:t>
      </w:r>
      <w:proofErr w:type="spellEnd"/>
      <w:r w:rsidRPr="008504CC">
        <w:rPr>
          <w:lang w:val="en-US"/>
        </w:rPr>
        <w:t>-based allocation of connectivity. The policy also mandates a robust cybersecurity framework, domestic storage of power sector data, structured data sharing with real-time visibility of distributed energy resources, and a transition to indigenously developed SCADA systems and domestic software for critical applications by 2030.</w:t>
      </w:r>
    </w:p>
    <w:p w14:paraId="7F5E51AB" w14:textId="77777777" w:rsidR="008504CC" w:rsidRDefault="008504CC" w:rsidP="008504CC">
      <w:pPr>
        <w:jc w:val="both"/>
        <w:rPr>
          <w:lang w:val="en-US"/>
        </w:rPr>
      </w:pPr>
      <w:hyperlink r:id="rId96" w:history="1">
        <w:r w:rsidRPr="004D74C7">
          <w:rPr>
            <w:rStyle w:val="a3"/>
            <w:lang w:val="en-US"/>
          </w:rPr>
          <w:t>https://timesofindia.indiatimes.com/india/draft-nep-2026-proposes-indexed-power-tariffs-curbs-cross-subsidies/articleshow/126954708.cms</w:t>
        </w:r>
      </w:hyperlink>
    </w:p>
    <w:p w14:paraId="606FFE1C" w14:textId="77777777" w:rsidR="008504CC" w:rsidRDefault="008504CC" w:rsidP="008504CC">
      <w:pPr>
        <w:jc w:val="both"/>
        <w:rPr>
          <w:lang w:val="en-US"/>
        </w:rPr>
      </w:pPr>
      <w:r w:rsidRPr="008504CC">
        <w:rPr>
          <w:highlight w:val="yellow"/>
          <w:lang w:val="en-US"/>
        </w:rPr>
        <w:t>#96</w:t>
      </w:r>
    </w:p>
    <w:p w14:paraId="43747514" w14:textId="77777777" w:rsidR="008504CC" w:rsidRPr="008504CC" w:rsidRDefault="008504CC" w:rsidP="008504CC">
      <w:pPr>
        <w:jc w:val="both"/>
        <w:rPr>
          <w:lang w:val="en-US"/>
        </w:rPr>
      </w:pPr>
      <w:r w:rsidRPr="008504CC">
        <w:rPr>
          <w:lang w:val="en-US"/>
        </w:rPr>
        <w:t>Swati Bharadwaj / Jan 23, 2026, 01:25 IST</w:t>
      </w:r>
    </w:p>
    <w:p w14:paraId="65BC523C" w14:textId="77777777" w:rsidR="008504CC" w:rsidRPr="008504CC" w:rsidRDefault="008504CC" w:rsidP="008504CC">
      <w:pPr>
        <w:jc w:val="both"/>
        <w:rPr>
          <w:lang w:val="en-US"/>
        </w:rPr>
      </w:pPr>
      <w:r w:rsidRPr="008504CC">
        <w:rPr>
          <w:lang w:val="en-US"/>
        </w:rPr>
        <w:t xml:space="preserve">The ‘Telangana Rising' delegation led by chief minister A Revanth Reddy concluded its three-day visit to the World Economic Forum (WEF) annual meeting in Davos with investment commitments and expressions of interest worth nearly 29,000 </w:t>
      </w:r>
      <w:proofErr w:type="gramStart"/>
      <w:r w:rsidRPr="008504CC">
        <w:rPr>
          <w:lang w:val="en-US"/>
        </w:rPr>
        <w:t>crore</w:t>
      </w:r>
      <w:proofErr w:type="gramEnd"/>
      <w:r w:rsidRPr="008504CC">
        <w:rPr>
          <w:lang w:val="en-US"/>
        </w:rPr>
        <w:t xml:space="preserve">, spanning steel, data </w:t>
      </w:r>
      <w:proofErr w:type="spellStart"/>
      <w:r w:rsidRPr="008504CC">
        <w:rPr>
          <w:lang w:val="en-US"/>
        </w:rPr>
        <w:t>centres</w:t>
      </w:r>
      <w:proofErr w:type="spellEnd"/>
      <w:r w:rsidRPr="008504CC">
        <w:rPr>
          <w:lang w:val="en-US"/>
        </w:rPr>
        <w:t xml:space="preserve">, artificial intelligence (AI), clean energy, manufacturing and global capability </w:t>
      </w:r>
      <w:proofErr w:type="spellStart"/>
      <w:r w:rsidRPr="008504CC">
        <w:rPr>
          <w:lang w:val="en-US"/>
        </w:rPr>
        <w:t>centres</w:t>
      </w:r>
      <w:proofErr w:type="spellEnd"/>
      <w:r w:rsidRPr="008504CC">
        <w:rPr>
          <w:lang w:val="en-US"/>
        </w:rPr>
        <w:t xml:space="preserve"> (GCCs).</w:t>
      </w:r>
    </w:p>
    <w:p w14:paraId="04ABBD10" w14:textId="77777777" w:rsidR="008504CC" w:rsidRPr="008504CC" w:rsidRDefault="008504CC" w:rsidP="008504CC">
      <w:pPr>
        <w:jc w:val="both"/>
        <w:rPr>
          <w:lang w:val="en-US"/>
        </w:rPr>
      </w:pPr>
      <w:r w:rsidRPr="008504CC">
        <w:rPr>
          <w:lang w:val="en-US"/>
        </w:rPr>
        <w:t xml:space="preserve">After firming up investment intents of about 23,000 </w:t>
      </w:r>
      <w:proofErr w:type="gramStart"/>
      <w:r w:rsidRPr="008504CC">
        <w:rPr>
          <w:lang w:val="en-US"/>
        </w:rPr>
        <w:t>crore</w:t>
      </w:r>
      <w:proofErr w:type="gramEnd"/>
      <w:r w:rsidRPr="008504CC">
        <w:rPr>
          <w:lang w:val="en-US"/>
        </w:rPr>
        <w:t xml:space="preserve"> on the second day, Telangana added another 5,623 </w:t>
      </w:r>
      <w:proofErr w:type="gramStart"/>
      <w:r w:rsidRPr="008504CC">
        <w:rPr>
          <w:lang w:val="en-US"/>
        </w:rPr>
        <w:t>crore</w:t>
      </w:r>
      <w:proofErr w:type="gramEnd"/>
      <w:r w:rsidRPr="008504CC">
        <w:rPr>
          <w:lang w:val="en-US"/>
        </w:rPr>
        <w:t xml:space="preserve"> on the final day. Major announcements included UPC Volt's proposal to invest 5,000 </w:t>
      </w:r>
      <w:proofErr w:type="gramStart"/>
      <w:r w:rsidRPr="008504CC">
        <w:rPr>
          <w:lang w:val="en-US"/>
        </w:rPr>
        <w:t>crore</w:t>
      </w:r>
      <w:proofErr w:type="gramEnd"/>
      <w:r w:rsidRPr="008504CC">
        <w:rPr>
          <w:lang w:val="en-US"/>
        </w:rPr>
        <w:t xml:space="preserve"> in setting up a 100 MW AI-ready data </w:t>
      </w:r>
      <w:proofErr w:type="spellStart"/>
      <w:r w:rsidRPr="008504CC">
        <w:rPr>
          <w:lang w:val="en-US"/>
        </w:rPr>
        <w:t>centre</w:t>
      </w:r>
      <w:proofErr w:type="spellEnd"/>
      <w:r w:rsidRPr="008504CC">
        <w:rPr>
          <w:lang w:val="en-US"/>
        </w:rPr>
        <w:t xml:space="preserve"> at Bharat Future City, and Schneider Electric India's 623 cro</w:t>
      </w:r>
      <w:r>
        <w:rPr>
          <w:lang w:val="en-US"/>
        </w:rPr>
        <w:t>re expansion plan in the state.</w:t>
      </w:r>
    </w:p>
    <w:p w14:paraId="4B80CC8E" w14:textId="77777777" w:rsidR="008504CC" w:rsidRPr="008504CC" w:rsidRDefault="008504CC" w:rsidP="008504CC">
      <w:pPr>
        <w:jc w:val="both"/>
        <w:rPr>
          <w:lang w:val="en-US"/>
        </w:rPr>
      </w:pPr>
      <w:r w:rsidRPr="008504CC">
        <w:rPr>
          <w:lang w:val="en-US"/>
        </w:rPr>
        <w:t xml:space="preserve">A key highlight of Day 3 was the launch of Aikam, a new autonomous AI innovation entity positioned as a global proving ground for large-scale AI deployment. Telangana signed multiple </w:t>
      </w:r>
      <w:proofErr w:type="spellStart"/>
      <w:r w:rsidRPr="008504CC">
        <w:rPr>
          <w:lang w:val="en-US"/>
        </w:rPr>
        <w:t>MoUs</w:t>
      </w:r>
      <w:proofErr w:type="spellEnd"/>
      <w:r w:rsidRPr="008504CC">
        <w:rPr>
          <w:lang w:val="en-US"/>
        </w:rPr>
        <w:t xml:space="preserve"> for Aikam with global partners such as UK-based education major Pearson, Dubai Multi Commodities Centre (DMCC) AI </w:t>
      </w:r>
      <w:proofErr w:type="spellStart"/>
      <w:r w:rsidRPr="008504CC">
        <w:rPr>
          <w:lang w:val="en-US"/>
        </w:rPr>
        <w:t>CoLab</w:t>
      </w:r>
      <w:proofErr w:type="spellEnd"/>
      <w:r w:rsidRPr="008504CC">
        <w:rPr>
          <w:lang w:val="en-US"/>
        </w:rPr>
        <w:t xml:space="preserve"> of the MedStar–Georgetown Collaboration Centre, and Journey.</w:t>
      </w:r>
    </w:p>
    <w:p w14:paraId="273430D7" w14:textId="77777777" w:rsidR="008504CC" w:rsidRPr="008504CC" w:rsidRDefault="008504CC" w:rsidP="008504CC">
      <w:pPr>
        <w:jc w:val="both"/>
        <w:rPr>
          <w:lang w:val="en-US"/>
        </w:rPr>
      </w:pPr>
      <w:r w:rsidRPr="008504CC">
        <w:rPr>
          <w:lang w:val="en-US"/>
        </w:rPr>
        <w:t>Among marquee commitments, French beauty and personal care giant L'Oréal announced a 350 million (around 3,500 crore) investment to establish its first AI-powered global beauty tech hub in Hyderabad, expected to generate around 2,000 jobs.</w:t>
      </w:r>
    </w:p>
    <w:p w14:paraId="18426600" w14:textId="77777777" w:rsidR="008504CC" w:rsidRPr="008504CC" w:rsidRDefault="008504CC" w:rsidP="008504CC">
      <w:pPr>
        <w:jc w:val="both"/>
        <w:rPr>
          <w:lang w:val="en-US"/>
        </w:rPr>
      </w:pPr>
      <w:r w:rsidRPr="008504CC">
        <w:rPr>
          <w:lang w:val="en-US"/>
        </w:rPr>
        <w:t xml:space="preserve">The single largest MoU was signed with Kolkata-based Rashmi Group, which committed 12,500 </w:t>
      </w:r>
      <w:proofErr w:type="gramStart"/>
      <w:r w:rsidRPr="008504CC">
        <w:rPr>
          <w:lang w:val="en-US"/>
        </w:rPr>
        <w:t>crore</w:t>
      </w:r>
      <w:proofErr w:type="gramEnd"/>
      <w:r w:rsidRPr="008504CC">
        <w:rPr>
          <w:lang w:val="en-US"/>
        </w:rPr>
        <w:t xml:space="preserve"> to set up a steel manufacturing unit, creating an estimated 12,000 direct and indirect jobs.</w:t>
      </w:r>
    </w:p>
    <w:p w14:paraId="464FC2D3" w14:textId="77777777" w:rsidR="008504CC" w:rsidRPr="008504CC" w:rsidRDefault="008504CC" w:rsidP="008504CC">
      <w:pPr>
        <w:jc w:val="both"/>
        <w:rPr>
          <w:lang w:val="en-US"/>
        </w:rPr>
      </w:pPr>
      <w:r w:rsidRPr="008504CC">
        <w:rPr>
          <w:lang w:val="en-US"/>
        </w:rPr>
        <w:t xml:space="preserve">Clean energy also drew strong interest. Slovakia's </w:t>
      </w:r>
      <w:proofErr w:type="spellStart"/>
      <w:r w:rsidRPr="008504CC">
        <w:rPr>
          <w:lang w:val="en-US"/>
        </w:rPr>
        <w:t>NUkler</w:t>
      </w:r>
      <w:proofErr w:type="spellEnd"/>
      <w:r w:rsidRPr="008504CC">
        <w:rPr>
          <w:lang w:val="en-US"/>
        </w:rPr>
        <w:t xml:space="preserve"> submitted an expression of interest to invest 6,000 </w:t>
      </w:r>
      <w:proofErr w:type="gramStart"/>
      <w:r w:rsidRPr="008504CC">
        <w:rPr>
          <w:lang w:val="en-US"/>
        </w:rPr>
        <w:t>crore</w:t>
      </w:r>
      <w:proofErr w:type="gramEnd"/>
      <w:r w:rsidRPr="008504CC">
        <w:rPr>
          <w:lang w:val="en-US"/>
        </w:rPr>
        <w:t xml:space="preserve"> in a 300 MW small modular reactor (SMR) project, while US-based </w:t>
      </w:r>
      <w:proofErr w:type="spellStart"/>
      <w:r w:rsidRPr="008504CC">
        <w:rPr>
          <w:lang w:val="en-US"/>
        </w:rPr>
        <w:t>Sargad</w:t>
      </w:r>
      <w:proofErr w:type="spellEnd"/>
      <w:r w:rsidRPr="008504CC">
        <w:rPr>
          <w:lang w:val="en-US"/>
        </w:rPr>
        <w:t xml:space="preserve"> proposed a phased investment of up to 1,000 </w:t>
      </w:r>
      <w:proofErr w:type="gramStart"/>
      <w:r w:rsidRPr="008504CC">
        <w:rPr>
          <w:lang w:val="en-US"/>
        </w:rPr>
        <w:t>crore</w:t>
      </w:r>
      <w:proofErr w:type="gramEnd"/>
      <w:r w:rsidRPr="008504CC">
        <w:rPr>
          <w:lang w:val="en-US"/>
        </w:rPr>
        <w:t xml:space="preserve"> for an aviation MRO facility. California-based AI firm Blaize indicated plans to scale up operations and pilot AI solutions across healthcare, manufacturing and energy.</w:t>
      </w:r>
    </w:p>
    <w:p w14:paraId="7CF1F4A9" w14:textId="77777777" w:rsidR="008504CC" w:rsidRDefault="008504CC" w:rsidP="008504CC">
      <w:pPr>
        <w:jc w:val="both"/>
        <w:rPr>
          <w:lang w:val="en-US"/>
        </w:rPr>
      </w:pPr>
      <w:r w:rsidRPr="008504CC">
        <w:rPr>
          <w:lang w:val="en-US"/>
        </w:rPr>
        <w:t>The delegation also held exploratory meetings with AB InBev, INOX Group and Tata Sons for future investments aligned with the Telangana Rising 2047 vision. Revanth Reddy proposed hosting a WEF follow-up meet in Hyderabad, which received a positive response, before departing for the US.</w:t>
      </w:r>
    </w:p>
    <w:p w14:paraId="6943F9B1" w14:textId="77777777" w:rsidR="008504CC" w:rsidRDefault="008504CC" w:rsidP="008504CC">
      <w:pPr>
        <w:jc w:val="both"/>
        <w:rPr>
          <w:lang w:val="en-US"/>
        </w:rPr>
      </w:pPr>
      <w:hyperlink r:id="rId97" w:history="1">
        <w:r w:rsidRPr="004D74C7">
          <w:rPr>
            <w:rStyle w:val="a3"/>
            <w:lang w:val="en-US"/>
          </w:rPr>
          <w:t>https://timesofindia.indiatimes.com/city/hyderabad/telangana-rising-davos-delivers-29k-cr-boost/articleshow/127184160.cms</w:t>
        </w:r>
      </w:hyperlink>
    </w:p>
    <w:p w14:paraId="6FCEF6B5" w14:textId="77777777" w:rsidR="008504CC" w:rsidRDefault="008504CC" w:rsidP="008504CC">
      <w:pPr>
        <w:jc w:val="both"/>
        <w:rPr>
          <w:lang w:val="en-US"/>
        </w:rPr>
      </w:pPr>
      <w:r w:rsidRPr="008504CC">
        <w:rPr>
          <w:highlight w:val="yellow"/>
          <w:lang w:val="en-US"/>
        </w:rPr>
        <w:t>#97</w:t>
      </w:r>
    </w:p>
    <w:p w14:paraId="71DB5DCF" w14:textId="77777777" w:rsidR="008504CC" w:rsidRPr="008504CC" w:rsidRDefault="008504CC" w:rsidP="008504CC">
      <w:pPr>
        <w:jc w:val="both"/>
        <w:rPr>
          <w:lang w:val="en-US"/>
        </w:rPr>
      </w:pPr>
      <w:r w:rsidRPr="008504CC">
        <w:rPr>
          <w:lang w:val="en-US"/>
        </w:rPr>
        <w:t>Shishir Arya / TNN / Updated: Jan 23, 2026, 10:22 IST</w:t>
      </w:r>
    </w:p>
    <w:p w14:paraId="07AAC94F" w14:textId="77777777" w:rsidR="008504CC" w:rsidRPr="008504CC" w:rsidRDefault="008504CC" w:rsidP="008504CC">
      <w:pPr>
        <w:jc w:val="both"/>
        <w:rPr>
          <w:lang w:val="en-US"/>
        </w:rPr>
      </w:pPr>
      <w:r w:rsidRPr="008504CC">
        <w:rPr>
          <w:lang w:val="en-US"/>
        </w:rPr>
        <w:t>Maharashtra chief minister Devendra Fadnavis on Thursday, announced an ambitious plan at Davos to establish India's first innovation city near Navi Mumbai airport, an urban infrastructure which will offer plug-and-play facilities to researchers and innovators across the globe to start operations.</w:t>
      </w:r>
    </w:p>
    <w:p w14:paraId="3DF99FF6" w14:textId="77777777" w:rsidR="008504CC" w:rsidRPr="008504CC" w:rsidRDefault="008504CC" w:rsidP="008504CC">
      <w:pPr>
        <w:jc w:val="both"/>
        <w:rPr>
          <w:lang w:val="en-US"/>
        </w:rPr>
      </w:pPr>
      <w:r w:rsidRPr="008504CC">
        <w:rPr>
          <w:lang w:val="en-US"/>
        </w:rPr>
        <w:t xml:space="preserve">The state has already received </w:t>
      </w:r>
      <w:proofErr w:type="gramStart"/>
      <w:r w:rsidRPr="008504CC">
        <w:rPr>
          <w:lang w:val="en-US"/>
        </w:rPr>
        <w:t>a</w:t>
      </w:r>
      <w:proofErr w:type="gramEnd"/>
      <w:r w:rsidRPr="008504CC">
        <w:rPr>
          <w:lang w:val="en-US"/>
        </w:rPr>
        <w:t xml:space="preserve"> $11 billion (Rs 91,000cr) commitment by Tata Sons to develop the ecosystem, including data </w:t>
      </w:r>
      <w:proofErr w:type="spellStart"/>
      <w:r w:rsidRPr="008504CC">
        <w:rPr>
          <w:lang w:val="en-US"/>
        </w:rPr>
        <w:t>centres</w:t>
      </w:r>
      <w:proofErr w:type="spellEnd"/>
      <w:r w:rsidRPr="008504CC">
        <w:rPr>
          <w:lang w:val="en-US"/>
        </w:rPr>
        <w:t xml:space="preserve"> for the proposed city and the contours have been drawn, he said at the World Economic Forum (WEF). Detailed planning would happen in the next 6 months, after which work is expected to begin.</w:t>
      </w:r>
    </w:p>
    <w:p w14:paraId="2C7A660D" w14:textId="77777777" w:rsidR="008504CC" w:rsidRPr="008504CC" w:rsidRDefault="008504CC" w:rsidP="008504CC">
      <w:pPr>
        <w:jc w:val="both"/>
        <w:rPr>
          <w:lang w:val="en-US"/>
        </w:rPr>
      </w:pPr>
      <w:r w:rsidRPr="008504CC">
        <w:rPr>
          <w:lang w:val="en-US"/>
        </w:rPr>
        <w:t xml:space="preserve">Maharashtra would also be the first state in the country to set up small modular reactors (SMR) for generating atomic electricity. The initiative is in line with the passage of the Sustainable Harnessing and Advancement of Nuclear Energy for Transforming India (SHANTI) Bill in Parliament. The state has held talks with govt nuclear energy entities in India and Russia. The power generated through SMRs will fulfil the demand of data </w:t>
      </w:r>
      <w:proofErr w:type="spellStart"/>
      <w:r w:rsidRPr="008504CC">
        <w:rPr>
          <w:lang w:val="en-US"/>
        </w:rPr>
        <w:t>centres</w:t>
      </w:r>
      <w:proofErr w:type="spellEnd"/>
      <w:r w:rsidRPr="008504CC">
        <w:rPr>
          <w:lang w:val="en-US"/>
        </w:rPr>
        <w:t xml:space="preserve"> that would come up at the innovation city, he said.</w:t>
      </w:r>
    </w:p>
    <w:p w14:paraId="6EA9D7B6" w14:textId="77777777" w:rsidR="008504CC" w:rsidRPr="008504CC" w:rsidRDefault="008504CC" w:rsidP="008504CC">
      <w:pPr>
        <w:jc w:val="both"/>
        <w:rPr>
          <w:lang w:val="en-US"/>
        </w:rPr>
      </w:pPr>
      <w:r w:rsidRPr="008504CC">
        <w:rPr>
          <w:lang w:val="en-US"/>
        </w:rPr>
        <w:t>The idea stems from last year's WEF meet, which had Artificial Intelligence-based innovation as the theme. At that time, it decided to set up an urban infrastructure along similar lines, which would emerge as a global destination for innovators. "The proposal was taken up with Tata Sons chief Natarajan Chandrasekaran for initial planning. Finally, a year down the line, we are ready to announce the establishment of the innovation city in Navi Mumbai," said Fadnavis.</w:t>
      </w:r>
    </w:p>
    <w:p w14:paraId="04C55CE7" w14:textId="77777777" w:rsidR="008504CC" w:rsidRDefault="008504CC" w:rsidP="008504CC">
      <w:pPr>
        <w:jc w:val="both"/>
        <w:rPr>
          <w:lang w:val="en-US"/>
        </w:rPr>
      </w:pPr>
      <w:r w:rsidRPr="008504CC">
        <w:rPr>
          <w:lang w:val="en-US"/>
        </w:rPr>
        <w:t>The state is already in talks with innovators from countries across the globe for investing in the proposed innovation city. The idea was put up before investors from around 450 countries, he said. It would emerge as a sustainable city.</w:t>
      </w:r>
    </w:p>
    <w:p w14:paraId="2289C018" w14:textId="77777777" w:rsidR="008504CC" w:rsidRDefault="008504CC" w:rsidP="008504CC">
      <w:pPr>
        <w:jc w:val="both"/>
        <w:rPr>
          <w:lang w:val="en-US"/>
        </w:rPr>
      </w:pPr>
      <w:hyperlink r:id="rId98" w:history="1">
        <w:r w:rsidRPr="004D74C7">
          <w:rPr>
            <w:rStyle w:val="a3"/>
            <w:lang w:val="en-US"/>
          </w:rPr>
          <w:t>https://timesofindia.indiatimes.com/city/nagpur/maha-announces-indias-first-innovation-city-near-navi-mumbai-airport-fadnavis-at-davos/articleshow/127186186.cms</w:t>
        </w:r>
      </w:hyperlink>
    </w:p>
    <w:p w14:paraId="199B18B6" w14:textId="77777777" w:rsidR="008504CC" w:rsidRDefault="008504CC" w:rsidP="008504CC">
      <w:pPr>
        <w:jc w:val="both"/>
        <w:rPr>
          <w:lang w:val="en-US"/>
        </w:rPr>
      </w:pPr>
      <w:r w:rsidRPr="008504CC">
        <w:rPr>
          <w:highlight w:val="yellow"/>
          <w:lang w:val="en-US"/>
        </w:rPr>
        <w:t>#98</w:t>
      </w:r>
    </w:p>
    <w:p w14:paraId="6E0FB63C" w14:textId="77777777" w:rsidR="000E5413" w:rsidRPr="000E5413" w:rsidRDefault="000E5413" w:rsidP="000E5413">
      <w:pPr>
        <w:jc w:val="both"/>
        <w:rPr>
          <w:lang w:val="en-US"/>
        </w:rPr>
      </w:pPr>
      <w:r w:rsidRPr="000E5413">
        <w:rPr>
          <w:lang w:val="en-US"/>
        </w:rPr>
        <w:t>TOI Business Desk / TIMESOFINDIA.COM / Jan 21, 2026, 16:02 IST</w:t>
      </w:r>
    </w:p>
    <w:p w14:paraId="6BCF1DDF" w14:textId="77777777" w:rsidR="000E5413" w:rsidRPr="000E5413" w:rsidRDefault="000E5413" w:rsidP="000E5413">
      <w:pPr>
        <w:jc w:val="both"/>
        <w:rPr>
          <w:lang w:val="en-US"/>
        </w:rPr>
      </w:pPr>
      <w:r w:rsidRPr="000E5413">
        <w:rPr>
          <w:lang w:val="en-US"/>
        </w:rPr>
        <w:t>The draft policy, issued by the Ministry of Power, seeks to replace the existing National Electricity Policy notified in 2005, reflecting the transformation of the sector over the past two decades and addressing persistent challenges in distribution, tariffs, and financial viability.</w:t>
      </w:r>
    </w:p>
    <w:p w14:paraId="03B9DA71" w14:textId="77777777" w:rsidR="000E5413" w:rsidRPr="000E5413" w:rsidRDefault="000E5413" w:rsidP="000E5413">
      <w:pPr>
        <w:jc w:val="both"/>
        <w:rPr>
          <w:lang w:val="en-US"/>
        </w:rPr>
      </w:pPr>
      <w:r w:rsidRPr="000E5413">
        <w:rPr>
          <w:lang w:val="en-US"/>
        </w:rPr>
        <w:t>Draft National Electricity Policy 2026: Top points to know</w:t>
      </w:r>
    </w:p>
    <w:p w14:paraId="0BFDE038" w14:textId="77777777" w:rsidR="000E5413" w:rsidRPr="000E5413" w:rsidRDefault="000E5413" w:rsidP="000E5413">
      <w:pPr>
        <w:jc w:val="both"/>
        <w:rPr>
          <w:lang w:val="en-US"/>
        </w:rPr>
      </w:pPr>
      <w:r w:rsidRPr="000E5413">
        <w:rPr>
          <w:lang w:val="en-US"/>
        </w:rPr>
        <w:t>Replaces 2005 policy: NEP 2026 will supersede the National Electricity Policy of 2005, which focused on power shortages, access deficits and infrastructure gaps.</w:t>
      </w:r>
    </w:p>
    <w:p w14:paraId="258F7C8B" w14:textId="77777777" w:rsidR="000E5413" w:rsidRPr="000E5413" w:rsidRDefault="000E5413" w:rsidP="000E5413">
      <w:pPr>
        <w:jc w:val="both"/>
        <w:rPr>
          <w:lang w:val="en-US"/>
        </w:rPr>
      </w:pPr>
      <w:r w:rsidRPr="000E5413">
        <w:rPr>
          <w:lang w:val="en-US"/>
        </w:rPr>
        <w:t xml:space="preserve">Public consultation opened: The draft has been released for stakeholder feedback, including states, DISCOMs, regulators, industry and consumers, before </w:t>
      </w:r>
      <w:proofErr w:type="spellStart"/>
      <w:r w:rsidRPr="000E5413">
        <w:rPr>
          <w:lang w:val="en-US"/>
        </w:rPr>
        <w:t>finalisation</w:t>
      </w:r>
      <w:proofErr w:type="spellEnd"/>
      <w:r w:rsidRPr="000E5413">
        <w:rPr>
          <w:lang w:val="en-US"/>
        </w:rPr>
        <w:t>.</w:t>
      </w:r>
    </w:p>
    <w:p w14:paraId="0CA99CD1" w14:textId="77777777" w:rsidR="000E5413" w:rsidRPr="000E5413" w:rsidRDefault="000E5413" w:rsidP="000E5413">
      <w:pPr>
        <w:jc w:val="both"/>
        <w:rPr>
          <w:lang w:val="en-US"/>
        </w:rPr>
      </w:pPr>
      <w:r w:rsidRPr="000E5413">
        <w:rPr>
          <w:lang w:val="en-US"/>
        </w:rPr>
        <w:lastRenderedPageBreak/>
        <w:t>Higher consumption targets: Per capita electricity consumption is targeted at 2,000 kWh by 2030 and over 4,000 kWh by 2047, compared with 1,460 kWh in 2024–25.</w:t>
      </w:r>
    </w:p>
    <w:p w14:paraId="61F1B9DE" w14:textId="77777777" w:rsidR="000E5413" w:rsidRPr="000E5413" w:rsidRDefault="000E5413" w:rsidP="000E5413">
      <w:pPr>
        <w:jc w:val="both"/>
        <w:rPr>
          <w:lang w:val="en-US"/>
        </w:rPr>
      </w:pPr>
      <w:r w:rsidRPr="000E5413">
        <w:rPr>
          <w:lang w:val="en-US"/>
        </w:rPr>
        <w:t>Aligned with climate goals: The policy supports India’s commitments to cut emissions intensity by 45% by 2030 (from 2005 levels) and achieve net-zero emissions by 2070, accelerating the shift to low-carbon energy.</w:t>
      </w:r>
    </w:p>
    <w:p w14:paraId="11745F7B" w14:textId="77777777" w:rsidR="000E5413" w:rsidRPr="000E5413" w:rsidRDefault="000E5413" w:rsidP="000E5413">
      <w:pPr>
        <w:jc w:val="both"/>
        <w:rPr>
          <w:lang w:val="en-US"/>
        </w:rPr>
      </w:pPr>
      <w:r w:rsidRPr="000E5413">
        <w:rPr>
          <w:lang w:val="en-US"/>
        </w:rPr>
        <w:t xml:space="preserve">Mandatory resource adequacy planning: DISCOMs and State Load Dispatch </w:t>
      </w:r>
      <w:proofErr w:type="spellStart"/>
      <w:r w:rsidRPr="000E5413">
        <w:rPr>
          <w:lang w:val="en-US"/>
        </w:rPr>
        <w:t>Centres</w:t>
      </w:r>
      <w:proofErr w:type="spellEnd"/>
      <w:r w:rsidRPr="000E5413">
        <w:rPr>
          <w:lang w:val="en-US"/>
        </w:rPr>
        <w:t xml:space="preserve"> will prepare advance Resource Adequacy plans, while the Central Electricity Authority will draw up a national-level capacity plan.</w:t>
      </w:r>
    </w:p>
    <w:p w14:paraId="387F9F64" w14:textId="77777777" w:rsidR="000E5413" w:rsidRPr="000E5413" w:rsidRDefault="000E5413" w:rsidP="000E5413">
      <w:pPr>
        <w:jc w:val="both"/>
        <w:rPr>
          <w:lang w:val="en-US"/>
        </w:rPr>
      </w:pPr>
      <w:r w:rsidRPr="000E5413">
        <w:rPr>
          <w:lang w:val="en-US"/>
        </w:rPr>
        <w:t>Tariff reform push: Automatic annual tariff revisions linked to an index are proposed if state regulators fail to issue tariff orders, alongside greater recovery of fixed costs through demand charges.</w:t>
      </w:r>
    </w:p>
    <w:p w14:paraId="13129187" w14:textId="77777777" w:rsidR="000E5413" w:rsidRPr="000E5413" w:rsidRDefault="000E5413" w:rsidP="000E5413">
      <w:pPr>
        <w:jc w:val="both"/>
        <w:rPr>
          <w:lang w:val="en-US"/>
        </w:rPr>
      </w:pPr>
      <w:r w:rsidRPr="000E5413">
        <w:rPr>
          <w:lang w:val="en-US"/>
        </w:rPr>
        <w:t>Cross-subsidy reduction: The draft proposes exempting manufacturing, railways and metro railways from cross-subsidies and surcharges to improve industrial competitiveness and reduce logistics costs.</w:t>
      </w:r>
    </w:p>
    <w:p w14:paraId="4A65A57C" w14:textId="77777777" w:rsidR="000E5413" w:rsidRPr="000E5413" w:rsidRDefault="000E5413" w:rsidP="000E5413">
      <w:pPr>
        <w:jc w:val="both"/>
        <w:rPr>
          <w:lang w:val="en-US"/>
        </w:rPr>
      </w:pPr>
      <w:r w:rsidRPr="000E5413">
        <w:rPr>
          <w:lang w:val="en-US"/>
        </w:rPr>
        <w:t>Renewables and storage expansion: Market-based renewable capacity addition, large-scale battery and pumped storage deployment, parity in scheduling of renewable and conventional power by 2030, and peer-to-peer trading of distributed renewable energy are envisaged.</w:t>
      </w:r>
    </w:p>
    <w:p w14:paraId="388A5DCA" w14:textId="77777777" w:rsidR="000E5413" w:rsidRPr="000E5413" w:rsidRDefault="000E5413" w:rsidP="000E5413">
      <w:pPr>
        <w:jc w:val="both"/>
        <w:rPr>
          <w:lang w:val="en-US"/>
        </w:rPr>
      </w:pPr>
      <w:r w:rsidRPr="000E5413">
        <w:rPr>
          <w:lang w:val="en-US"/>
        </w:rPr>
        <w:t>Thermal power repositioned: Older thermal plants may be repurposed for grid support, integrated with storage, and explored for industrial uses such as district cooling and process steam.</w:t>
      </w:r>
    </w:p>
    <w:p w14:paraId="2F3CDCC2" w14:textId="77777777" w:rsidR="000E5413" w:rsidRPr="000E5413" w:rsidRDefault="000E5413" w:rsidP="000E5413">
      <w:pPr>
        <w:jc w:val="both"/>
        <w:rPr>
          <w:lang w:val="en-US"/>
        </w:rPr>
      </w:pPr>
      <w:r w:rsidRPr="000E5413">
        <w:rPr>
          <w:lang w:val="en-US"/>
        </w:rPr>
        <w:t>Major nuclear push: In line with the SHANTI Act, 2025, the policy targets 100 GW of nuclear capacity by 2047, including small modular and advanced reactors, with scope for commercial and industrial use.</w:t>
      </w:r>
    </w:p>
    <w:p w14:paraId="4CEDD82A" w14:textId="77777777" w:rsidR="000E5413" w:rsidRPr="000E5413" w:rsidRDefault="000E5413" w:rsidP="000E5413">
      <w:pPr>
        <w:jc w:val="both"/>
        <w:rPr>
          <w:lang w:val="en-US"/>
        </w:rPr>
      </w:pPr>
      <w:r w:rsidRPr="000E5413">
        <w:rPr>
          <w:lang w:val="en-US"/>
        </w:rPr>
        <w:t>Distribution overhaul: Measures include achieving single-digit AT&amp;C losses, shared distribution networks, creation of a Distribution System Operator (DSO), N-1 redundancy in large cities, and undergrounding networks in congested areas.</w:t>
      </w:r>
    </w:p>
    <w:p w14:paraId="5B8AAD5B" w14:textId="77777777" w:rsidR="000E5413" w:rsidRPr="000E5413" w:rsidRDefault="000E5413" w:rsidP="000E5413">
      <w:pPr>
        <w:jc w:val="both"/>
        <w:rPr>
          <w:lang w:val="en-US"/>
        </w:rPr>
      </w:pPr>
      <w:r w:rsidRPr="000E5413">
        <w:rPr>
          <w:lang w:val="en-US"/>
        </w:rPr>
        <w:t>Power market and transmission reforms: Stronger market surveillance, parity in transmission tariffs for new renewable capacity by 2030, and safeguards against speculative holding of connectivity are proposed.</w:t>
      </w:r>
    </w:p>
    <w:p w14:paraId="72295DB0" w14:textId="77777777" w:rsidR="000E5413" w:rsidRPr="000E5413" w:rsidRDefault="000E5413" w:rsidP="000E5413">
      <w:pPr>
        <w:jc w:val="both"/>
        <w:rPr>
          <w:lang w:val="en-US"/>
        </w:rPr>
      </w:pPr>
      <w:r w:rsidRPr="000E5413">
        <w:rPr>
          <w:lang w:val="en-US"/>
        </w:rPr>
        <w:t>Cybersecurity and data sovereignty: Mandatory domestic storage of power-sector data and a robust cybersecurity framework are part of the draft.</w:t>
      </w:r>
    </w:p>
    <w:p w14:paraId="37FC1CC7" w14:textId="77777777" w:rsidR="008504CC" w:rsidRDefault="000E5413" w:rsidP="000E5413">
      <w:pPr>
        <w:jc w:val="both"/>
        <w:rPr>
          <w:lang w:val="en-US"/>
        </w:rPr>
      </w:pPr>
      <w:r w:rsidRPr="000E5413">
        <w:rPr>
          <w:lang w:val="en-US"/>
        </w:rPr>
        <w:t xml:space="preserve">Technology </w:t>
      </w:r>
      <w:proofErr w:type="spellStart"/>
      <w:r w:rsidRPr="000E5413">
        <w:rPr>
          <w:lang w:val="en-US"/>
        </w:rPr>
        <w:t>indigenisation</w:t>
      </w:r>
      <w:proofErr w:type="spellEnd"/>
      <w:r w:rsidRPr="000E5413">
        <w:rPr>
          <w:lang w:val="en-US"/>
        </w:rPr>
        <w:t>: Transition to indigenously developed SCADA systems by 2030 and domestic software solutions for critical power-system applications is planned</w:t>
      </w:r>
    </w:p>
    <w:p w14:paraId="5DE8D13D" w14:textId="77777777" w:rsidR="000E5413" w:rsidRDefault="000E5413" w:rsidP="000E5413">
      <w:pPr>
        <w:jc w:val="both"/>
        <w:rPr>
          <w:lang w:val="en-US"/>
        </w:rPr>
      </w:pPr>
      <w:hyperlink r:id="rId99" w:history="1">
        <w:r w:rsidRPr="004D74C7">
          <w:rPr>
            <w:rStyle w:val="a3"/>
            <w:lang w:val="en-US"/>
          </w:rPr>
          <w:t>https://timesofindia.indiatimes.com/business/india-business/power-policy-reset-govt-releases-draft-national-electricity-policy-2026-tariff-reform-and-clean-energy-on-agenda-top-points-to-know/articleshow/126970675.cms</w:t>
        </w:r>
      </w:hyperlink>
    </w:p>
    <w:p w14:paraId="47AFEDEC" w14:textId="77777777" w:rsidR="000E5413" w:rsidRDefault="000E5413" w:rsidP="000E5413">
      <w:pPr>
        <w:jc w:val="both"/>
        <w:rPr>
          <w:lang w:val="en-US"/>
        </w:rPr>
      </w:pPr>
      <w:r w:rsidRPr="000E5413">
        <w:rPr>
          <w:highlight w:val="yellow"/>
          <w:lang w:val="en-US"/>
        </w:rPr>
        <w:t>#99</w:t>
      </w:r>
    </w:p>
    <w:p w14:paraId="43474BA1" w14:textId="77777777" w:rsidR="00802B36" w:rsidRPr="00802B36" w:rsidRDefault="00802B36" w:rsidP="00802B36">
      <w:pPr>
        <w:jc w:val="both"/>
        <w:rPr>
          <w:lang w:val="en-US"/>
        </w:rPr>
      </w:pPr>
      <w:r w:rsidRPr="00802B36">
        <w:rPr>
          <w:lang w:val="en-US"/>
        </w:rPr>
        <w:t>PM Modi hosts UAE President: Massive $200 bn trade target, LNG deal signed</w:t>
      </w:r>
    </w:p>
    <w:p w14:paraId="212D319D" w14:textId="77777777" w:rsidR="00802B36" w:rsidRPr="00802B36" w:rsidRDefault="00802B36" w:rsidP="00802B36">
      <w:pPr>
        <w:jc w:val="both"/>
        <w:rPr>
          <w:lang w:val="en-US"/>
        </w:rPr>
      </w:pPr>
      <w:r w:rsidRPr="00802B36">
        <w:rPr>
          <w:lang w:val="en-US"/>
        </w:rPr>
        <w:t xml:space="preserve">India and the United Arab Emirates on Monday agreed to target USD 200 billion in annual bilateral trade by 2032 and to move towards a strategic </w:t>
      </w:r>
      <w:proofErr w:type="spellStart"/>
      <w:r w:rsidRPr="00802B36">
        <w:rPr>
          <w:lang w:val="en-US"/>
        </w:rPr>
        <w:t>defence</w:t>
      </w:r>
      <w:proofErr w:type="spellEnd"/>
      <w:r w:rsidRPr="00802B36">
        <w:rPr>
          <w:lang w:val="en-US"/>
        </w:rPr>
        <w:t xml:space="preserve"> partnership, while expanding cooperation in energy, space, artificial intelligence and civil nuclear sectors. Prime Minister Narendra Modi welcomed UAE </w:t>
      </w:r>
      <w:r w:rsidRPr="00802B36">
        <w:rPr>
          <w:lang w:val="en-US"/>
        </w:rPr>
        <w:lastRenderedPageBreak/>
        <w:t xml:space="preserve">President Sheikh Mohamed bin Zayed Al Nahyan at the Delhi airport, after which both leaders travelled together to the Prime Minister’s residence for restricted and </w:t>
      </w:r>
      <w:r>
        <w:rPr>
          <w:lang w:val="en-US"/>
        </w:rPr>
        <w:t>delegation-level talks.</w:t>
      </w:r>
    </w:p>
    <w:p w14:paraId="5DD50A82" w14:textId="77777777" w:rsidR="00802B36" w:rsidRPr="00802B36" w:rsidRDefault="00802B36" w:rsidP="00802B36">
      <w:pPr>
        <w:jc w:val="both"/>
        <w:rPr>
          <w:lang w:val="en-US"/>
        </w:rPr>
      </w:pPr>
      <w:r w:rsidRPr="00802B36">
        <w:rPr>
          <w:lang w:val="en-US"/>
        </w:rPr>
        <w:t>“This has been a short, but extremely substantive visit,” Foreign Secretary Vikram Misri said at a media briefing following the UAE leader’s nearly three-and-a-half-hour visit, held amid heightened Middle East tensions and global t</w:t>
      </w:r>
      <w:r>
        <w:rPr>
          <w:lang w:val="en-US"/>
        </w:rPr>
        <w:t>rade disruptions.</w:t>
      </w:r>
    </w:p>
    <w:p w14:paraId="5100F917" w14:textId="77777777" w:rsidR="00802B36" w:rsidRPr="00802B36" w:rsidRDefault="00802B36" w:rsidP="00802B36">
      <w:pPr>
        <w:jc w:val="both"/>
        <w:rPr>
          <w:lang w:val="en-US"/>
        </w:rPr>
      </w:pPr>
      <w:r w:rsidRPr="00802B36">
        <w:rPr>
          <w:lang w:val="en-US"/>
        </w:rPr>
        <w:t xml:space="preserve">The two sides agreed to explore cooperation in advanced nuclear technologies, including large reactors and small modular reactors, and concluded a long-term agreement for the annual supply of 0.5 million metric </w:t>
      </w:r>
      <w:proofErr w:type="spellStart"/>
      <w:r w:rsidRPr="00802B36">
        <w:rPr>
          <w:lang w:val="en-US"/>
        </w:rPr>
        <w:t>tonnes</w:t>
      </w:r>
      <w:proofErr w:type="spellEnd"/>
      <w:r w:rsidRPr="00802B36">
        <w:rPr>
          <w:lang w:val="en-US"/>
        </w:rPr>
        <w:t xml:space="preserve"> of LNG, with the UAE remaining India’s second-largest LNG supplier. Artificial intelligence was identified as a priority, including plans for a supercomputing cluster in India and ex</w:t>
      </w:r>
      <w:r>
        <w:rPr>
          <w:lang w:val="en-US"/>
        </w:rPr>
        <w:t xml:space="preserve">panded data </w:t>
      </w:r>
      <w:proofErr w:type="spellStart"/>
      <w:r>
        <w:rPr>
          <w:lang w:val="en-US"/>
        </w:rPr>
        <w:t>centre</w:t>
      </w:r>
      <w:proofErr w:type="spellEnd"/>
      <w:r>
        <w:rPr>
          <w:lang w:val="en-US"/>
        </w:rPr>
        <w:t xml:space="preserve"> investments.</w:t>
      </w:r>
    </w:p>
    <w:p w14:paraId="2D60B55B" w14:textId="77777777" w:rsidR="00802B36" w:rsidRPr="00802B36" w:rsidRDefault="00802B36" w:rsidP="00802B36">
      <w:pPr>
        <w:jc w:val="both"/>
        <w:rPr>
          <w:lang w:val="en-US"/>
        </w:rPr>
      </w:pPr>
      <w:r w:rsidRPr="00802B36">
        <w:rPr>
          <w:lang w:val="en-US"/>
        </w:rPr>
        <w:t xml:space="preserve">Misri said the two countries set the $200 billion trade target, up from $84 billion in 2023–24, and decided to significantly deepen </w:t>
      </w:r>
      <w:proofErr w:type="spellStart"/>
      <w:r w:rsidRPr="00802B36">
        <w:rPr>
          <w:lang w:val="en-US"/>
        </w:rPr>
        <w:t>defence</w:t>
      </w:r>
      <w:proofErr w:type="spellEnd"/>
      <w:r w:rsidRPr="00802B36">
        <w:rPr>
          <w:lang w:val="en-US"/>
        </w:rPr>
        <w:t xml:space="preserve"> ties. “A letter of intent was signed between the two sides to work towards concluding a framework agreement for a strategic </w:t>
      </w:r>
      <w:proofErr w:type="spellStart"/>
      <w:r w:rsidRPr="00802B36">
        <w:rPr>
          <w:lang w:val="en-US"/>
        </w:rPr>
        <w:t>defence</w:t>
      </w:r>
      <w:proofErr w:type="spellEnd"/>
      <w:r w:rsidRPr="00802B36">
        <w:rPr>
          <w:lang w:val="en-US"/>
        </w:rPr>
        <w:t xml:space="preserve"> partnership between India and the UAE,” he s</w:t>
      </w:r>
      <w:r>
        <w:rPr>
          <w:lang w:val="en-US"/>
        </w:rPr>
        <w:t>aid.</w:t>
      </w:r>
    </w:p>
    <w:p w14:paraId="721A4144" w14:textId="77777777" w:rsidR="00802B36" w:rsidRDefault="00802B36" w:rsidP="00802B36">
      <w:pPr>
        <w:jc w:val="both"/>
        <w:rPr>
          <w:lang w:val="en-US"/>
        </w:rPr>
      </w:pPr>
      <w:r w:rsidRPr="00802B36">
        <w:rPr>
          <w:lang w:val="en-US"/>
        </w:rPr>
        <w:t xml:space="preserve">Further letters of intent covered space cooperation and infrastructure development, including UAE participation in a special investment region in </w:t>
      </w:r>
      <w:proofErr w:type="spellStart"/>
      <w:r w:rsidRPr="00802B36">
        <w:rPr>
          <w:lang w:val="en-US"/>
        </w:rPr>
        <w:t>Dholera</w:t>
      </w:r>
      <w:proofErr w:type="spellEnd"/>
      <w:r w:rsidRPr="00802B36">
        <w:rPr>
          <w:lang w:val="en-US"/>
        </w:rPr>
        <w:t>, Gujarat. Agreements were also signed on food safety, while both sides will explore setting up a “data embassy”. Regional issues, including Yemen, Gaza and Iran, were discussed, with both leaders condemning cross-border terrorism. The UAE President also expressed support for India’s BRICS chairmanship.</w:t>
      </w:r>
    </w:p>
    <w:p w14:paraId="7446CC67" w14:textId="77777777" w:rsidR="00802B36" w:rsidRDefault="00802B36" w:rsidP="00802B36">
      <w:pPr>
        <w:jc w:val="both"/>
        <w:rPr>
          <w:lang w:val="en-US"/>
        </w:rPr>
      </w:pPr>
      <w:hyperlink r:id="rId100" w:history="1">
        <w:r w:rsidRPr="004D74C7">
          <w:rPr>
            <w:rStyle w:val="a3"/>
            <w:lang w:val="en-US"/>
          </w:rPr>
          <w:t>https://timesofindia.indiatimes.com/india/latest-india-world-news-live-updates-today-breaking-news-january-19-2026/liveblog/126665496.cms</w:t>
        </w:r>
      </w:hyperlink>
    </w:p>
    <w:p w14:paraId="5B1C919D" w14:textId="77777777" w:rsidR="00802B36" w:rsidRDefault="00802B36" w:rsidP="00802B36">
      <w:pPr>
        <w:jc w:val="both"/>
        <w:rPr>
          <w:lang w:val="en-US"/>
        </w:rPr>
      </w:pPr>
      <w:r w:rsidRPr="00802B36">
        <w:rPr>
          <w:highlight w:val="yellow"/>
          <w:lang w:val="en-US"/>
        </w:rPr>
        <w:t>#100</w:t>
      </w:r>
    </w:p>
    <w:p w14:paraId="720B1A29" w14:textId="77777777" w:rsidR="00091DF3" w:rsidRPr="00091DF3" w:rsidRDefault="00091DF3" w:rsidP="00091DF3">
      <w:pPr>
        <w:jc w:val="both"/>
        <w:rPr>
          <w:lang w:val="en-US"/>
        </w:rPr>
      </w:pPr>
      <w:r w:rsidRPr="00091DF3">
        <w:rPr>
          <w:lang w:val="en-US"/>
        </w:rPr>
        <w:t>Passed by voice vote in both Houses, the SHANTI Bill replaces the Atomic Energy Act (1962) and the Civil Liability for Nuclear Damage Act (2010), allowing private and foreign participation in nuclear power generation.</w:t>
      </w:r>
    </w:p>
    <w:p w14:paraId="2EF786D7" w14:textId="77777777" w:rsidR="00091DF3" w:rsidRDefault="00091DF3" w:rsidP="00091DF3">
      <w:pPr>
        <w:jc w:val="both"/>
        <w:rPr>
          <w:lang w:val="en-US"/>
        </w:rPr>
      </w:pPr>
      <w:r w:rsidRPr="00091DF3">
        <w:rPr>
          <w:lang w:val="en-US"/>
        </w:rPr>
        <w:t>The law grants statutory status to the Atomic Energy Regulatory Board and clears the path for small modular reactors. Opposition parties staged a walkout, objecting to diluted supplier liability provisions and warning that public risk would shift to the state in the event of an accident.</w:t>
      </w:r>
    </w:p>
    <w:p w14:paraId="68FCA7F7" w14:textId="77777777" w:rsidR="00091DF3" w:rsidRDefault="00091DF3" w:rsidP="00091DF3">
      <w:pPr>
        <w:jc w:val="both"/>
        <w:rPr>
          <w:lang w:val="en-US"/>
        </w:rPr>
      </w:pPr>
      <w:hyperlink r:id="rId101" w:history="1">
        <w:r w:rsidRPr="004D74C7">
          <w:rPr>
            <w:rStyle w:val="a3"/>
            <w:lang w:val="en-US"/>
          </w:rPr>
          <w:t>https://timesofindia.indiatimes.com/india/from-winter-to-budget-session-what-parliament-carries-into-2026/articleshow/126391655.cms</w:t>
        </w:r>
      </w:hyperlink>
    </w:p>
    <w:p w14:paraId="3FC4A1F8" w14:textId="77777777" w:rsidR="00091DF3" w:rsidRDefault="00091DF3" w:rsidP="00091DF3">
      <w:pPr>
        <w:jc w:val="both"/>
        <w:rPr>
          <w:lang w:val="en-US"/>
        </w:rPr>
      </w:pPr>
      <w:r w:rsidRPr="00091DF3">
        <w:rPr>
          <w:highlight w:val="yellow"/>
          <w:lang w:val="en-US"/>
        </w:rPr>
        <w:t>#101</w:t>
      </w:r>
    </w:p>
    <w:p w14:paraId="75868EDE" w14:textId="77777777" w:rsidR="00A213A6" w:rsidRPr="00A213A6" w:rsidRDefault="00A213A6" w:rsidP="00A213A6">
      <w:pPr>
        <w:jc w:val="both"/>
        <w:rPr>
          <w:lang w:val="en-US"/>
        </w:rPr>
      </w:pPr>
      <w:r w:rsidRPr="00A213A6">
        <w:rPr>
          <w:lang w:val="en-US"/>
        </w:rPr>
        <w:t>ASRP Mukesh / TNN / Feb 04, 2026, 00:13 IST</w:t>
      </w:r>
    </w:p>
    <w:p w14:paraId="4623CA71" w14:textId="77777777" w:rsidR="00A213A6" w:rsidRPr="00A213A6" w:rsidRDefault="00A213A6" w:rsidP="00A213A6">
      <w:pPr>
        <w:jc w:val="both"/>
        <w:rPr>
          <w:lang w:val="en-US"/>
        </w:rPr>
      </w:pPr>
      <w:r w:rsidRPr="00A213A6">
        <w:rPr>
          <w:lang w:val="en-US"/>
        </w:rPr>
        <w:t>Ranchi: Jharkhand has secured Rs 1.27 Lakh crore in investment proposals, a result of chief minister Hemant Soren’s Davos and UK Visit, the govt announced on Tuesday.</w:t>
      </w:r>
    </w:p>
    <w:p w14:paraId="661A2B30" w14:textId="77777777" w:rsidR="00A213A6" w:rsidRPr="00A213A6" w:rsidRDefault="00A213A6" w:rsidP="00A213A6">
      <w:pPr>
        <w:jc w:val="both"/>
        <w:rPr>
          <w:lang w:val="en-US"/>
        </w:rPr>
      </w:pPr>
      <w:r w:rsidRPr="00A213A6">
        <w:rPr>
          <w:lang w:val="en-US"/>
        </w:rPr>
        <w:t>Days after a high-level delegation led by chief minister Hemant Soren returned from the World Economic Forum in Davos and the United Kingdom, the CM said Jharkhand was poised to take a ‘giant leap’ as an ideal business destination at the global stage.</w:t>
      </w:r>
    </w:p>
    <w:p w14:paraId="14F7BDFC" w14:textId="77777777" w:rsidR="00A213A6" w:rsidRPr="00A213A6" w:rsidRDefault="00A213A6" w:rsidP="00A213A6">
      <w:pPr>
        <w:jc w:val="both"/>
        <w:rPr>
          <w:lang w:val="en-US"/>
        </w:rPr>
      </w:pPr>
      <w:r w:rsidRPr="00A213A6">
        <w:rPr>
          <w:lang w:val="en-US"/>
        </w:rPr>
        <w:lastRenderedPageBreak/>
        <w:t>The govt in a statement said the new investments will create 46,500 jobs across steel, energy, manufacturing, and infrastructure sectors.</w:t>
      </w:r>
    </w:p>
    <w:p w14:paraId="7F403573" w14:textId="77777777" w:rsidR="00A213A6" w:rsidRPr="00A213A6" w:rsidRDefault="00A213A6" w:rsidP="00A213A6">
      <w:pPr>
        <w:jc w:val="both"/>
        <w:rPr>
          <w:lang w:val="en-US"/>
        </w:rPr>
      </w:pPr>
      <w:r w:rsidRPr="00A213A6">
        <w:rPr>
          <w:lang w:val="en-US"/>
        </w:rPr>
        <w:t>“The experience of taking part in Davos, which hosted one of the biggest global economic meets, was truly enriching. I am sure and optimistic that the outcomes of the visit will be visible in the coming days,” Soren told reporters in Dumka.</w:t>
      </w:r>
    </w:p>
    <w:p w14:paraId="5D4F72DD" w14:textId="77777777" w:rsidR="00A213A6" w:rsidRPr="00A213A6" w:rsidRDefault="00A213A6" w:rsidP="00A213A6">
      <w:pPr>
        <w:jc w:val="both"/>
        <w:rPr>
          <w:lang w:val="en-US"/>
        </w:rPr>
      </w:pPr>
      <w:r w:rsidRPr="00A213A6">
        <w:rPr>
          <w:lang w:val="en-US"/>
        </w:rPr>
        <w:t>Soren in his marathon meetings pitched the mineral-rich state as the country’s new energy and industrial hub.</w:t>
      </w:r>
    </w:p>
    <w:p w14:paraId="4BF66C50" w14:textId="77777777" w:rsidR="00A213A6" w:rsidRPr="00A213A6" w:rsidRDefault="00A213A6" w:rsidP="00A213A6">
      <w:pPr>
        <w:jc w:val="both"/>
        <w:rPr>
          <w:lang w:val="en-US"/>
        </w:rPr>
      </w:pPr>
      <w:r w:rsidRPr="00A213A6">
        <w:rPr>
          <w:lang w:val="en-US"/>
        </w:rPr>
        <w:t xml:space="preserve">He had numerous engagements with different industrial giants in Davos, with many showing interest in Jharkhand. Sources in the state industries department on Tuesday said that efforts are underway to now </w:t>
      </w:r>
      <w:proofErr w:type="spellStart"/>
      <w:r w:rsidRPr="00A213A6">
        <w:rPr>
          <w:lang w:val="en-US"/>
        </w:rPr>
        <w:t>formalise</w:t>
      </w:r>
      <w:proofErr w:type="spellEnd"/>
      <w:r w:rsidRPr="00A213A6">
        <w:rPr>
          <w:lang w:val="en-US"/>
        </w:rPr>
        <w:t xml:space="preserve"> and give shape to the talks which transpired during the foreign meetings.</w:t>
      </w:r>
    </w:p>
    <w:p w14:paraId="47A625B5" w14:textId="77777777" w:rsidR="00A213A6" w:rsidRPr="00A213A6" w:rsidRDefault="00A213A6" w:rsidP="00A213A6">
      <w:pPr>
        <w:jc w:val="both"/>
        <w:rPr>
          <w:lang w:val="en-US"/>
        </w:rPr>
      </w:pPr>
      <w:r w:rsidRPr="00A213A6">
        <w:rPr>
          <w:lang w:val="en-US"/>
        </w:rPr>
        <w:t>“The situation of this state could have been different if those who governed here before had thought of pitching the state at such a global forum.</w:t>
      </w:r>
    </w:p>
    <w:p w14:paraId="4C017921" w14:textId="77777777" w:rsidR="00A213A6" w:rsidRPr="00A213A6" w:rsidRDefault="00A213A6" w:rsidP="00A213A6">
      <w:pPr>
        <w:jc w:val="both"/>
        <w:rPr>
          <w:lang w:val="en-US"/>
        </w:rPr>
      </w:pPr>
      <w:r w:rsidRPr="00A213A6">
        <w:rPr>
          <w:lang w:val="en-US"/>
        </w:rPr>
        <w:t>But I don’t like to look back and engage in blame games. Our focus now is forward looking, so that Jharkhand takes a giant leap, becomes self-dependent by using our available resources and more empowered,” Soren said on Tuesday.</w:t>
      </w:r>
    </w:p>
    <w:p w14:paraId="6F90C1CC" w14:textId="77777777" w:rsidR="00A213A6" w:rsidRPr="00A213A6" w:rsidRDefault="00A213A6" w:rsidP="00A213A6">
      <w:pPr>
        <w:jc w:val="both"/>
        <w:rPr>
          <w:lang w:val="en-US"/>
        </w:rPr>
      </w:pPr>
      <w:r w:rsidRPr="00A213A6">
        <w:rPr>
          <w:lang w:val="en-US"/>
        </w:rPr>
        <w:t xml:space="preserve">"The recent foreign engagements have resulted in proposed investments </w:t>
      </w:r>
      <w:proofErr w:type="spellStart"/>
      <w:r w:rsidRPr="00A213A6">
        <w:rPr>
          <w:lang w:val="en-US"/>
        </w:rPr>
        <w:t>totalling</w:t>
      </w:r>
      <w:proofErr w:type="spellEnd"/>
      <w:r w:rsidRPr="00A213A6">
        <w:rPr>
          <w:lang w:val="en-US"/>
        </w:rPr>
        <w:t xml:space="preserve"> Rs 1,27,055 crore, with the potential to generate over 46,555 direct and indirect employment opportunities across Jharkhand," the govt statement read.</w:t>
      </w:r>
    </w:p>
    <w:p w14:paraId="1F67B502" w14:textId="77777777" w:rsidR="00A213A6" w:rsidRPr="00A213A6" w:rsidRDefault="00A213A6" w:rsidP="00A213A6">
      <w:pPr>
        <w:jc w:val="both"/>
        <w:rPr>
          <w:lang w:val="en-US"/>
        </w:rPr>
      </w:pPr>
      <w:r w:rsidRPr="00A213A6">
        <w:rPr>
          <w:lang w:val="en-US"/>
        </w:rPr>
        <w:t>Some more positive forward movement began with the Jindal group already pledging phase-wise investments exceeding Rs 70,000 crore in Jharkhand across the steel, nuclear energy, and solar energy sectors.</w:t>
      </w:r>
    </w:p>
    <w:p w14:paraId="6897D7FA" w14:textId="77777777" w:rsidR="00A213A6" w:rsidRPr="00A213A6" w:rsidRDefault="00A213A6" w:rsidP="00A213A6">
      <w:pPr>
        <w:jc w:val="both"/>
        <w:rPr>
          <w:lang w:val="en-US"/>
        </w:rPr>
      </w:pPr>
      <w:r w:rsidRPr="00A213A6">
        <w:rPr>
          <w:lang w:val="en-US"/>
        </w:rPr>
        <w:t>“The proposed investments, to come in phases over the coming years, is testimony to growing confidence among domestic and global investors in Jharkhand," said an official.</w:t>
      </w:r>
    </w:p>
    <w:p w14:paraId="24459240" w14:textId="77777777" w:rsidR="00A213A6" w:rsidRPr="00A213A6" w:rsidRDefault="00A213A6" w:rsidP="00A213A6">
      <w:pPr>
        <w:jc w:val="both"/>
        <w:rPr>
          <w:lang w:val="en-US"/>
        </w:rPr>
      </w:pPr>
      <w:r w:rsidRPr="00A213A6">
        <w:rPr>
          <w:lang w:val="en-US"/>
        </w:rPr>
        <w:t xml:space="preserve">A statement from the CMO said that a key component of the investment proposal from Jindal group is for establishment of a six million </w:t>
      </w:r>
      <w:proofErr w:type="spellStart"/>
      <w:r w:rsidRPr="00A213A6">
        <w:rPr>
          <w:lang w:val="en-US"/>
        </w:rPr>
        <w:t>tonne</w:t>
      </w:r>
      <w:proofErr w:type="spellEnd"/>
      <w:r w:rsidRPr="00A213A6">
        <w:rPr>
          <w:lang w:val="en-US"/>
        </w:rPr>
        <w:t xml:space="preserve"> per annum (MTPA) integrated steel plant at </w:t>
      </w:r>
      <w:proofErr w:type="spellStart"/>
      <w:r w:rsidRPr="00A213A6">
        <w:rPr>
          <w:lang w:val="en-US"/>
        </w:rPr>
        <w:t>Patratu</w:t>
      </w:r>
      <w:proofErr w:type="spellEnd"/>
      <w:r w:rsidRPr="00A213A6">
        <w:rPr>
          <w:lang w:val="en-US"/>
        </w:rPr>
        <w:t xml:space="preserve"> in Ramgarh district. “It is proposed to be developed by using advanced, low-emission technologies for producing high-quality steel for strategic sectors, which will strengthen Jharkhand’s role in India’s manufacturing value chain," it said.</w:t>
      </w:r>
    </w:p>
    <w:p w14:paraId="1C086177" w14:textId="77777777" w:rsidR="00A213A6" w:rsidRDefault="00A213A6" w:rsidP="00A213A6">
      <w:pPr>
        <w:jc w:val="both"/>
        <w:rPr>
          <w:lang w:val="en-US"/>
        </w:rPr>
      </w:pPr>
      <w:r w:rsidRPr="00A213A6">
        <w:rPr>
          <w:lang w:val="en-US"/>
        </w:rPr>
        <w:t>Jharkhand is also eyeing a nuclear power project to boost clean energy. “It is in a broader policy context of the SHANTI (Small Modular Reactors &amp; Advanced Nuclear Technology for India) Act, which the Govt of India is also advancing to promote clean, safe, and industry-supportive baseload power. In that context, an investment proposal has also been made for a 1,400 MW nuclear power project in Jharkhand, subject to all statutory, safety, and regulatory approvals," said the statement. In addition, the group has also proposed investment in a 140 MW solar power project. “The proposed projects are expected to generate approximately 11,000 direct and over 50,000 indirect employment opportunities," said a govt source.</w:t>
      </w:r>
    </w:p>
    <w:p w14:paraId="088FDF43" w14:textId="77777777" w:rsidR="00A213A6" w:rsidRDefault="00A213A6" w:rsidP="00A213A6">
      <w:pPr>
        <w:jc w:val="both"/>
        <w:rPr>
          <w:lang w:val="en-US"/>
        </w:rPr>
      </w:pPr>
      <w:hyperlink r:id="rId102" w:history="1">
        <w:r w:rsidRPr="004D74C7">
          <w:rPr>
            <w:rStyle w:val="a3"/>
            <w:lang w:val="en-US"/>
          </w:rPr>
          <w:t>https://timesofindia.indiatimes.com/city/ranchi/jharkhand-ready-for-giant-leap-with-1-27l-crore-investment-hemant/articleshow/127893250.cms</w:t>
        </w:r>
      </w:hyperlink>
    </w:p>
    <w:p w14:paraId="1274B654" w14:textId="77777777" w:rsidR="00A213A6" w:rsidRDefault="00A213A6" w:rsidP="00A213A6">
      <w:pPr>
        <w:jc w:val="both"/>
        <w:rPr>
          <w:lang w:val="en-US"/>
        </w:rPr>
      </w:pPr>
      <w:r w:rsidRPr="00A213A6">
        <w:rPr>
          <w:highlight w:val="yellow"/>
          <w:lang w:val="en-US"/>
        </w:rPr>
        <w:t>#102</w:t>
      </w:r>
    </w:p>
    <w:p w14:paraId="228375B5" w14:textId="77777777" w:rsidR="00A213A6" w:rsidRDefault="00A213A6" w:rsidP="00A213A6">
      <w:pPr>
        <w:jc w:val="both"/>
        <w:rPr>
          <w:lang w:val="en-US"/>
        </w:rPr>
      </w:pPr>
      <w:r w:rsidRPr="00A213A6">
        <w:rPr>
          <w:lang w:val="en-US"/>
        </w:rPr>
        <w:lastRenderedPageBreak/>
        <w:t>TOI News Desk / TIMESOFINDIA.COM / Updated: Jan 19, 2026, 22:35 IST</w:t>
      </w:r>
    </w:p>
    <w:p w14:paraId="28475548" w14:textId="77777777" w:rsidR="00A213A6" w:rsidRPr="00A213A6" w:rsidRDefault="00A213A6" w:rsidP="00A213A6">
      <w:pPr>
        <w:jc w:val="both"/>
        <w:rPr>
          <w:lang w:val="en-US"/>
        </w:rPr>
      </w:pPr>
      <w:r w:rsidRPr="00A213A6">
        <w:rPr>
          <w:lang w:val="en-US"/>
        </w:rPr>
        <w:t>Prime Minister Narendra Modi on Monday personally received UAE President Sheikh Mohamed bin Zayed Al Nahyan at the airport in New Delhi, a special gesture asserting the close ties between the two countries, as the visiting leader arrived for a brief but high-level official visit.</w:t>
      </w:r>
    </w:p>
    <w:p w14:paraId="539F6B4B" w14:textId="77777777" w:rsidR="00A213A6" w:rsidRPr="00A213A6" w:rsidRDefault="00A213A6" w:rsidP="00A213A6">
      <w:pPr>
        <w:jc w:val="both"/>
        <w:rPr>
          <w:lang w:val="en-US"/>
        </w:rPr>
      </w:pPr>
      <w:r w:rsidRPr="00A213A6">
        <w:rPr>
          <w:lang w:val="en-US"/>
        </w:rPr>
        <w:t>MBZ’s visit, undertaken at the invitation of Prime Minister Modi, comes amid heightened developments in West Asia.</w:t>
      </w:r>
    </w:p>
    <w:p w14:paraId="25E408AB" w14:textId="77777777" w:rsidR="00A213A6" w:rsidRPr="00A213A6" w:rsidRDefault="00A213A6" w:rsidP="00A213A6">
      <w:pPr>
        <w:jc w:val="both"/>
        <w:rPr>
          <w:lang w:val="en-US"/>
        </w:rPr>
      </w:pPr>
      <w:r w:rsidRPr="00A213A6">
        <w:rPr>
          <w:lang w:val="en-US"/>
        </w:rPr>
        <w:t>Taking to social media platform X, the Prime Minister said, "Went to the airport to welcome my brother, His Highness Sheikh Mohamed bin Zayed Al Nahyan, President of the UAE. His visit illustrates the importance he attaches to a strong India-UAE friendship. Looking forward to our discussions."</w:t>
      </w:r>
    </w:p>
    <w:p w14:paraId="382D5B98" w14:textId="77777777" w:rsidR="00A213A6" w:rsidRPr="00A213A6" w:rsidRDefault="00A213A6" w:rsidP="00A213A6">
      <w:pPr>
        <w:jc w:val="both"/>
        <w:rPr>
          <w:lang w:val="en-US"/>
        </w:rPr>
      </w:pPr>
      <w:r w:rsidRPr="00A213A6">
        <w:rPr>
          <w:lang w:val="en-US"/>
        </w:rPr>
        <w:t xml:space="preserve">As part of the traditional Indian welcome, PM Modi presented a series of cultural gifts to the visiting dignitaries. President MBZ was gifted a Royal Carved Wooden </w:t>
      </w:r>
      <w:proofErr w:type="spellStart"/>
      <w:r w:rsidRPr="00A213A6">
        <w:rPr>
          <w:lang w:val="en-US"/>
        </w:rPr>
        <w:t>Jhula</w:t>
      </w:r>
      <w:proofErr w:type="spellEnd"/>
      <w:r w:rsidRPr="00A213A6">
        <w:rPr>
          <w:lang w:val="en-US"/>
        </w:rPr>
        <w:t xml:space="preserve"> (swing) from Gujarat, intricately hand-carved with floral and traditional designs. The </w:t>
      </w:r>
      <w:proofErr w:type="spellStart"/>
      <w:r w:rsidRPr="00A213A6">
        <w:rPr>
          <w:lang w:val="en-US"/>
        </w:rPr>
        <w:t>jhula</w:t>
      </w:r>
      <w:proofErr w:type="spellEnd"/>
      <w:r w:rsidRPr="00A213A6">
        <w:rPr>
          <w:lang w:val="en-US"/>
        </w:rPr>
        <w:t>, a central fixture in many Gujarati homes, symbolizes togetherness, conversation, and intergenerational bonding, resonating with the UAE’s declaration of 2026 as the Year of Family.</w:t>
      </w:r>
    </w:p>
    <w:p w14:paraId="3F1F9708" w14:textId="77777777" w:rsidR="00A213A6" w:rsidRPr="00A213A6" w:rsidRDefault="00A213A6" w:rsidP="00A213A6">
      <w:pPr>
        <w:jc w:val="both"/>
        <w:rPr>
          <w:lang w:val="en-US"/>
        </w:rPr>
      </w:pPr>
      <w:r w:rsidRPr="00A213A6">
        <w:rPr>
          <w:lang w:val="en-US"/>
        </w:rPr>
        <w:t xml:space="preserve">In addition, PM Modi presented a handmade Kashmiri Pashmina shawl in an ornate silver box from Telangana, representing India’s rich handloom and handicraft tradition. A similar Pashmina shawl was gifted to Sheikha Fatima </w:t>
      </w:r>
      <w:proofErr w:type="spellStart"/>
      <w:r w:rsidRPr="00A213A6">
        <w:rPr>
          <w:lang w:val="en-US"/>
        </w:rPr>
        <w:t>bint</w:t>
      </w:r>
      <w:proofErr w:type="spellEnd"/>
      <w:r w:rsidRPr="00A213A6">
        <w:rPr>
          <w:lang w:val="en-US"/>
        </w:rPr>
        <w:t xml:space="preserve"> Mubarak Al Ketbi, accompanied by Kashmiri saffron in an ornate silver box, prized for its deep crimson strands and intense aroma.</w:t>
      </w:r>
    </w:p>
    <w:p w14:paraId="39F1EC51" w14:textId="77777777" w:rsidR="00A213A6" w:rsidRPr="00A213A6" w:rsidRDefault="00A213A6" w:rsidP="00A213A6">
      <w:pPr>
        <w:jc w:val="both"/>
        <w:rPr>
          <w:lang w:val="en-US"/>
        </w:rPr>
      </w:pPr>
      <w:r w:rsidRPr="00A213A6">
        <w:rPr>
          <w:lang w:val="en-US"/>
        </w:rPr>
        <w:t>What the two leaders discussed</w:t>
      </w:r>
    </w:p>
    <w:p w14:paraId="1103B42C" w14:textId="77777777" w:rsidR="00A213A6" w:rsidRPr="00A213A6" w:rsidRDefault="00A213A6" w:rsidP="00A213A6">
      <w:pPr>
        <w:jc w:val="both"/>
        <w:rPr>
          <w:lang w:val="en-US"/>
        </w:rPr>
      </w:pPr>
      <w:r w:rsidRPr="00A213A6">
        <w:rPr>
          <w:lang w:val="en-US"/>
        </w:rPr>
        <w:t>The ministry of external affairs in a media briefing gave the details of the meeting between the two leaders, which according to foreign secretary “extended beyond the scheduled hours” and happened in both “restricted and expanded format.”</w:t>
      </w:r>
    </w:p>
    <w:p w14:paraId="5623C02B" w14:textId="77777777" w:rsidR="00A213A6" w:rsidRPr="00A213A6" w:rsidRDefault="00A213A6" w:rsidP="00A213A6">
      <w:pPr>
        <w:jc w:val="both"/>
        <w:rPr>
          <w:lang w:val="en-US"/>
        </w:rPr>
      </w:pPr>
      <w:r w:rsidRPr="00A213A6">
        <w:rPr>
          <w:lang w:val="en-US"/>
        </w:rPr>
        <w:t>The meeting was scheduled for 2 hours, but went well past 3 hours, termed "substantive" in terms of the outcome and also setting the tone and direction of India-UAE ties in the near future.</w:t>
      </w:r>
    </w:p>
    <w:p w14:paraId="349016B3" w14:textId="77777777" w:rsidR="00A213A6" w:rsidRPr="00A213A6" w:rsidRDefault="00A213A6" w:rsidP="00A213A6">
      <w:pPr>
        <w:jc w:val="both"/>
        <w:rPr>
          <w:lang w:val="en-US"/>
        </w:rPr>
      </w:pPr>
      <w:r w:rsidRPr="00A213A6">
        <w:rPr>
          <w:lang w:val="en-US"/>
        </w:rPr>
        <w:t>The entourage of MBZ included the members of Royal families of both Dubai and Abu Dhabi, and senior ministers and officials of UAE government, reflecting on the importance of the visit.</w:t>
      </w:r>
    </w:p>
    <w:p w14:paraId="16C3AC25" w14:textId="77777777" w:rsidR="00A213A6" w:rsidRPr="00A213A6" w:rsidRDefault="00A213A6" w:rsidP="00A213A6">
      <w:pPr>
        <w:jc w:val="both"/>
        <w:rPr>
          <w:lang w:val="en-US"/>
        </w:rPr>
      </w:pPr>
      <w:r w:rsidRPr="00A213A6">
        <w:rPr>
          <w:lang w:val="en-US"/>
        </w:rPr>
        <w:t xml:space="preserve">"Amongst the members of the delegation were Sheikh Hamad bin Zayed Al-Nahyan, the managing director of the Abu Dhabi Investment Authority; Sheikh Abdullah bin Zayed Al-Nahyan, the deputy prime minister and foreign minister of the UAE; Sheikh Hamdan bin Mohammed bin Rashid Al Maktoum, the Crown Prince of Dubai, also the deputy prime Minister and the minister of </w:t>
      </w:r>
      <w:proofErr w:type="spellStart"/>
      <w:r w:rsidRPr="00A213A6">
        <w:rPr>
          <w:lang w:val="en-US"/>
        </w:rPr>
        <w:t>defence</w:t>
      </w:r>
      <w:proofErr w:type="spellEnd"/>
      <w:r w:rsidRPr="00A213A6">
        <w:rPr>
          <w:lang w:val="en-US"/>
        </w:rPr>
        <w:t xml:space="preserve"> of the UAE. And </w:t>
      </w:r>
      <w:proofErr w:type="gramStart"/>
      <w:r w:rsidRPr="00A213A6">
        <w:rPr>
          <w:lang w:val="en-US"/>
        </w:rPr>
        <w:t>also</w:t>
      </w:r>
      <w:proofErr w:type="gramEnd"/>
      <w:r w:rsidRPr="00A213A6">
        <w:rPr>
          <w:lang w:val="en-US"/>
        </w:rPr>
        <w:t xml:space="preserve"> Sheikh Hamdan bin Zayed bin Sultan Al Nahyan, who is the deputy chairman of the Presidential Court. In addition, there were the secretary general of the supreme council for national security, the minister for industry and advanced technology, the minister of state for international cooperation, the minister of state for artificial intelligence, digital economy and remote work applications, and the minister of state for </w:t>
      </w:r>
      <w:proofErr w:type="spellStart"/>
      <w:r w:rsidRPr="00A213A6">
        <w:rPr>
          <w:lang w:val="en-US"/>
        </w:rPr>
        <w:t>defence</w:t>
      </w:r>
      <w:proofErr w:type="spellEnd"/>
      <w:r w:rsidRPr="00A213A6">
        <w:rPr>
          <w:lang w:val="en-US"/>
        </w:rPr>
        <w:t xml:space="preserve"> affairs. Even for this short visit, this was a really, really high-powered delegation that accompanied the President..." said the foreign </w:t>
      </w:r>
      <w:proofErr w:type="gramStart"/>
      <w:r w:rsidRPr="00A213A6">
        <w:rPr>
          <w:lang w:val="en-US"/>
        </w:rPr>
        <w:t>secretary</w:t>
      </w:r>
      <w:proofErr w:type="gramEnd"/>
      <w:r w:rsidRPr="00A213A6">
        <w:rPr>
          <w:lang w:val="en-US"/>
        </w:rPr>
        <w:t xml:space="preserve"> Vikram Misri.</w:t>
      </w:r>
    </w:p>
    <w:p w14:paraId="6BAFB61F" w14:textId="77777777" w:rsidR="00A213A6" w:rsidRPr="00A213A6" w:rsidRDefault="00A213A6" w:rsidP="00A213A6">
      <w:pPr>
        <w:jc w:val="both"/>
        <w:rPr>
          <w:lang w:val="en-US"/>
        </w:rPr>
      </w:pPr>
      <w:r w:rsidRPr="00A213A6">
        <w:rPr>
          <w:lang w:val="en-US"/>
        </w:rPr>
        <w:t>Talks between PM Modi and president Nahyan focused on advancing the India-UAE partnership, as well as an exchange of views on regional and global issues of mutual interest, the MEA said.</w:t>
      </w:r>
    </w:p>
    <w:p w14:paraId="4EEAA352" w14:textId="77777777" w:rsidR="00A213A6" w:rsidRPr="00A213A6" w:rsidRDefault="00A213A6" w:rsidP="00A213A6">
      <w:pPr>
        <w:jc w:val="both"/>
        <w:rPr>
          <w:lang w:val="en-US"/>
        </w:rPr>
      </w:pPr>
      <w:r w:rsidRPr="00A213A6">
        <w:rPr>
          <w:lang w:val="en-US"/>
        </w:rPr>
        <w:lastRenderedPageBreak/>
        <w:t>Multiple agreements have been signed and agreed upon between the two countries ranging from nuclear and energy cooperation to railways and space. The leaders also discussed taking the bilateral trade between India and UAE to $200 billion by 2032. They also identified AI as a priority sector.</w:t>
      </w:r>
    </w:p>
    <w:p w14:paraId="1A885589" w14:textId="77777777" w:rsidR="00A213A6" w:rsidRPr="00A213A6" w:rsidRDefault="00A213A6" w:rsidP="00A213A6">
      <w:pPr>
        <w:jc w:val="both"/>
        <w:rPr>
          <w:lang w:val="en-US"/>
        </w:rPr>
      </w:pPr>
      <w:r w:rsidRPr="00A213A6">
        <w:rPr>
          <w:lang w:val="en-US"/>
        </w:rPr>
        <w:t>"On the trade front, following the signing of the Comprehensive Economic Partnership Agreement between the two countries in 2022, the bilateral trade has since crossed $100 billion. In view of this, two leaders decided to raise ambitions and look to double bilateral trade to $200 billion by 2032. It was also decided to facilitate exports of the MSME industries to the West Asian, African and Eurasian regions..." foreign secretary said.</w:t>
      </w:r>
    </w:p>
    <w:p w14:paraId="7B462CF3" w14:textId="77777777" w:rsidR="00A213A6" w:rsidRPr="00A213A6" w:rsidRDefault="00A213A6" w:rsidP="00A213A6">
      <w:pPr>
        <w:jc w:val="both"/>
        <w:rPr>
          <w:lang w:val="en-US"/>
        </w:rPr>
      </w:pPr>
      <w:r w:rsidRPr="00A213A6">
        <w:rPr>
          <w:lang w:val="en-US"/>
        </w:rPr>
        <w:t xml:space="preserve">He added, "The two sides decided to explore partnership in advanced nuclear technologies, including development and deployment of large nuclear reactors and small modular reactors, as well as cooperation in advanced reactor systems, nuclear power plant operations, and maintenance and nuclear safety. Artificial Intelligence was identified as a priority area of cooperation. It was decided to collaborate on setting up a supercomputing cluster in India with UAE partnership. The UAE will also look at investments for expanding data </w:t>
      </w:r>
      <w:proofErr w:type="spellStart"/>
      <w:r w:rsidRPr="00A213A6">
        <w:rPr>
          <w:lang w:val="en-US"/>
        </w:rPr>
        <w:t>centre</w:t>
      </w:r>
      <w:proofErr w:type="spellEnd"/>
      <w:r w:rsidRPr="00A213A6">
        <w:rPr>
          <w:lang w:val="en-US"/>
        </w:rPr>
        <w:t xml:space="preserve"> capacity in India. The UAE will also participate at a high level in the Artificial Intelligence Summit that India is </w:t>
      </w:r>
      <w:proofErr w:type="spellStart"/>
      <w:r w:rsidRPr="00A213A6">
        <w:rPr>
          <w:lang w:val="en-US"/>
        </w:rPr>
        <w:t>organising</w:t>
      </w:r>
      <w:proofErr w:type="spellEnd"/>
      <w:r w:rsidRPr="00A213A6">
        <w:rPr>
          <w:lang w:val="en-US"/>
        </w:rPr>
        <w:t xml:space="preserve"> in February 2026. Both sides will also explore the possibility of setting up a digital or a data embassy. This is a relatively new concept, but there will be work done to see how these can be set up under mutually </w:t>
      </w:r>
      <w:proofErr w:type="spellStart"/>
      <w:r w:rsidRPr="00A213A6">
        <w:rPr>
          <w:lang w:val="en-US"/>
        </w:rPr>
        <w:t>recognised</w:t>
      </w:r>
      <w:proofErr w:type="spellEnd"/>
      <w:r w:rsidRPr="00A213A6">
        <w:rPr>
          <w:lang w:val="en-US"/>
        </w:rPr>
        <w:t xml:space="preserve"> sovereignty agreements..."</w:t>
      </w:r>
    </w:p>
    <w:p w14:paraId="4E3771B8" w14:textId="77777777" w:rsidR="00A213A6" w:rsidRPr="00A213A6" w:rsidRDefault="00A213A6" w:rsidP="00A213A6">
      <w:pPr>
        <w:jc w:val="both"/>
        <w:rPr>
          <w:lang w:val="en-US"/>
        </w:rPr>
      </w:pPr>
      <w:r w:rsidRPr="00A213A6">
        <w:rPr>
          <w:lang w:val="en-US"/>
        </w:rPr>
        <w:t xml:space="preserve">The two sides also decided on establishing the “House of India” in Abu Dhabi. This will be a unique cultural space which will have a </w:t>
      </w:r>
      <w:proofErr w:type="gramStart"/>
      <w:r w:rsidRPr="00A213A6">
        <w:rPr>
          <w:lang w:val="en-US"/>
        </w:rPr>
        <w:t>state of the art</w:t>
      </w:r>
      <w:proofErr w:type="gramEnd"/>
      <w:r w:rsidRPr="00A213A6">
        <w:rPr>
          <w:lang w:val="en-US"/>
        </w:rPr>
        <w:t xml:space="preserve"> museum reflective of India’s ancient culture, and a lasting symbol of India-UAE partnership, foreign secretary said.</w:t>
      </w:r>
    </w:p>
    <w:p w14:paraId="40127B08" w14:textId="77777777" w:rsidR="00A213A6" w:rsidRPr="00A213A6" w:rsidRDefault="00A213A6" w:rsidP="00A213A6">
      <w:pPr>
        <w:jc w:val="both"/>
        <w:rPr>
          <w:lang w:val="en-US"/>
        </w:rPr>
      </w:pPr>
      <w:r w:rsidRPr="00A213A6">
        <w:rPr>
          <w:lang w:val="en-US"/>
        </w:rPr>
        <w:t xml:space="preserve">UAE has one of the largest Indian </w:t>
      </w:r>
      <w:proofErr w:type="gramStart"/>
      <w:r w:rsidRPr="00A213A6">
        <w:rPr>
          <w:lang w:val="en-US"/>
        </w:rPr>
        <w:t>diaspora</w:t>
      </w:r>
      <w:proofErr w:type="gramEnd"/>
      <w:r w:rsidRPr="00A213A6">
        <w:rPr>
          <w:lang w:val="en-US"/>
        </w:rPr>
        <w:t xml:space="preserve"> in the world, close to 4.5 million people from India currently living and working in the Middle Eastern nation. The Prime Minister expressed his deep appreciation to the UAE president for looking after the interest of the Indian community.</w:t>
      </w:r>
    </w:p>
    <w:p w14:paraId="2006BDEC" w14:textId="77777777" w:rsidR="00A213A6" w:rsidRPr="00A213A6" w:rsidRDefault="00A213A6" w:rsidP="00A213A6">
      <w:pPr>
        <w:jc w:val="both"/>
        <w:rPr>
          <w:lang w:val="en-US"/>
        </w:rPr>
      </w:pPr>
      <w:r w:rsidRPr="00A213A6">
        <w:rPr>
          <w:lang w:val="en-US"/>
        </w:rPr>
        <w:t xml:space="preserve">Both leaders also discussed the issues in the Middle East and expressed full support for all efforts to promote peace, security, stability, and prosperity in the region. They also unequivocally condemned the </w:t>
      </w:r>
      <w:proofErr w:type="gramStart"/>
      <w:r w:rsidRPr="00A213A6">
        <w:rPr>
          <w:lang w:val="en-US"/>
        </w:rPr>
        <w:t>cross border</w:t>
      </w:r>
      <w:proofErr w:type="gramEnd"/>
      <w:r w:rsidRPr="00A213A6">
        <w:rPr>
          <w:lang w:val="en-US"/>
        </w:rPr>
        <w:t xml:space="preserve"> terrorism, and for perpetrators, supporters and financiers of all acts of terrorism to be brought to justice.</w:t>
      </w:r>
    </w:p>
    <w:p w14:paraId="3DB0BC4F" w14:textId="77777777" w:rsidR="00A213A6" w:rsidRPr="00A213A6" w:rsidRDefault="00A213A6" w:rsidP="00A213A6">
      <w:pPr>
        <w:jc w:val="both"/>
        <w:rPr>
          <w:lang w:val="en-US"/>
        </w:rPr>
      </w:pPr>
      <w:r w:rsidRPr="00A213A6">
        <w:rPr>
          <w:lang w:val="en-US"/>
        </w:rPr>
        <w:t>MBZ also expressed support for India’s chairmanship of BRICS grouping this year, and also confirmed UAE high level participation in the AI impact summit that will be held next month, MEA said.</w:t>
      </w:r>
    </w:p>
    <w:p w14:paraId="4034F7AB" w14:textId="77777777" w:rsidR="00A213A6" w:rsidRPr="00A213A6" w:rsidRDefault="00A213A6" w:rsidP="00A213A6">
      <w:pPr>
        <w:jc w:val="both"/>
        <w:rPr>
          <w:lang w:val="en-US"/>
        </w:rPr>
      </w:pPr>
      <w:r w:rsidRPr="00A213A6">
        <w:rPr>
          <w:lang w:val="en-US"/>
        </w:rPr>
        <w:t>MEA spokesperson Randhir Jaiswal in a post on X shared the list of outcomes.</w:t>
      </w:r>
    </w:p>
    <w:p w14:paraId="4B0E3436" w14:textId="77777777" w:rsidR="00A213A6" w:rsidRPr="00A213A6" w:rsidRDefault="00A213A6" w:rsidP="00A213A6">
      <w:pPr>
        <w:jc w:val="both"/>
        <w:rPr>
          <w:lang w:val="en-US"/>
        </w:rPr>
      </w:pPr>
      <w:r w:rsidRPr="00A213A6">
        <w:rPr>
          <w:lang w:val="en-US"/>
        </w:rPr>
        <w:t>This marks Sheikh Mohamed’s third official visit to India since assuming office as UAE President, and his fifth visit to the country in the past decade, reflecting the frequency of top-level engagement between New Delhi and Abu Dhabi.</w:t>
      </w:r>
    </w:p>
    <w:p w14:paraId="7AF5D454" w14:textId="77777777" w:rsidR="00A213A6" w:rsidRPr="00A213A6" w:rsidRDefault="00A213A6" w:rsidP="00A213A6">
      <w:pPr>
        <w:jc w:val="both"/>
        <w:rPr>
          <w:lang w:val="en-US"/>
        </w:rPr>
      </w:pPr>
      <w:r w:rsidRPr="00A213A6">
        <w:rPr>
          <w:lang w:val="en-US"/>
        </w:rPr>
        <w:t>The visit coincided with ongoing diplomatic activity related to West Asia, with the United States preparing to move to the next phase of its Gaza Peace Plan, which includes the proposed National Committee for the administration of Gaza.</w:t>
      </w:r>
    </w:p>
    <w:p w14:paraId="43DF9D1E" w14:textId="77777777" w:rsidR="00A213A6" w:rsidRPr="00A213A6" w:rsidRDefault="00A213A6" w:rsidP="00A213A6">
      <w:pPr>
        <w:jc w:val="both"/>
        <w:rPr>
          <w:lang w:val="en-US"/>
        </w:rPr>
      </w:pPr>
      <w:r w:rsidRPr="00A213A6">
        <w:rPr>
          <w:lang w:val="en-US"/>
        </w:rPr>
        <w:t>Prime Minister Modi has been invited by US President Donald Trump to be part of the Gaza Peace Board, according to a White House statement.</w:t>
      </w:r>
    </w:p>
    <w:p w14:paraId="749B5273" w14:textId="77777777" w:rsidR="00A213A6" w:rsidRPr="00A213A6" w:rsidRDefault="00A213A6" w:rsidP="00A213A6">
      <w:pPr>
        <w:jc w:val="both"/>
        <w:rPr>
          <w:lang w:val="en-US"/>
        </w:rPr>
      </w:pPr>
      <w:r w:rsidRPr="00A213A6">
        <w:rPr>
          <w:lang w:val="en-US"/>
        </w:rPr>
        <w:t xml:space="preserve">India and the UAE have seen sustained engagement across political, economic and </w:t>
      </w:r>
      <w:proofErr w:type="spellStart"/>
      <w:r w:rsidRPr="00A213A6">
        <w:rPr>
          <w:lang w:val="en-US"/>
        </w:rPr>
        <w:t>defence</w:t>
      </w:r>
      <w:proofErr w:type="spellEnd"/>
      <w:r w:rsidRPr="00A213A6">
        <w:rPr>
          <w:lang w:val="en-US"/>
        </w:rPr>
        <w:t xml:space="preserve"> domains in recent months. Earlier this month, Army Chief General Upendra Dwivedi visited the UAE to strengthen </w:t>
      </w:r>
      <w:r w:rsidRPr="00A213A6">
        <w:rPr>
          <w:lang w:val="en-US"/>
        </w:rPr>
        <w:lastRenderedPageBreak/>
        <w:t>military cooperation, while external affairs minister S Jaishankar travelled to Abu Dhabi in December for the India-UAE joint commission Meeting and strategic dialogue.</w:t>
      </w:r>
    </w:p>
    <w:p w14:paraId="05B6FBB8" w14:textId="77777777" w:rsidR="00A213A6" w:rsidRPr="00A213A6" w:rsidRDefault="00A213A6" w:rsidP="00A213A6">
      <w:pPr>
        <w:jc w:val="both"/>
        <w:rPr>
          <w:lang w:val="en-US"/>
        </w:rPr>
      </w:pPr>
      <w:r w:rsidRPr="00A213A6">
        <w:rPr>
          <w:lang w:val="en-US"/>
        </w:rPr>
        <w:t>India and the UAE share strong political, economic and people-to-people ties, supported by frameworks such as the Comprehensive Economic Partnership Agreement (CEPA), the Local Currency Settlement system and a Bilateral Investment Treaty. The two countries also cooperate closely at multilateral forums including the UN, BRICS, I2U2 and the UAE-France-India trilateral.</w:t>
      </w:r>
    </w:p>
    <w:p w14:paraId="57E371B9" w14:textId="77777777" w:rsidR="00A213A6" w:rsidRDefault="00A213A6" w:rsidP="00A213A6">
      <w:pPr>
        <w:jc w:val="both"/>
        <w:rPr>
          <w:lang w:val="en-US"/>
        </w:rPr>
      </w:pPr>
      <w:r w:rsidRPr="00A213A6">
        <w:rPr>
          <w:lang w:val="en-US"/>
        </w:rPr>
        <w:t>According to the MEA, Sheikh Mohamed’s short visit provides an opportunity for both leaders to review progress in bilateral ties and identify new areas of cooperation amid evolving regional dynamics.</w:t>
      </w:r>
    </w:p>
    <w:p w14:paraId="4B8EA2AB" w14:textId="77777777" w:rsidR="00A213A6" w:rsidRDefault="00A213A6" w:rsidP="00A213A6">
      <w:pPr>
        <w:jc w:val="both"/>
        <w:rPr>
          <w:lang w:val="en-US"/>
        </w:rPr>
      </w:pPr>
      <w:hyperlink r:id="rId103" w:history="1">
        <w:r w:rsidRPr="004D74C7">
          <w:rPr>
            <w:rStyle w:val="a3"/>
            <w:lang w:val="en-US"/>
          </w:rPr>
          <w:t>https://timesofindia.indiatimes.com/india/india-uae-ties-pm-modi-receives-prez-mbz-at-airport-on-short-2-hr-trip-to-india/articleshow/126677577.cms</w:t>
        </w:r>
      </w:hyperlink>
    </w:p>
    <w:p w14:paraId="3A035981" w14:textId="77777777" w:rsidR="00A213A6" w:rsidRDefault="00A213A6" w:rsidP="00A213A6">
      <w:pPr>
        <w:jc w:val="both"/>
        <w:rPr>
          <w:lang w:val="en-US"/>
        </w:rPr>
      </w:pPr>
      <w:r w:rsidRPr="00A213A6">
        <w:rPr>
          <w:highlight w:val="yellow"/>
          <w:lang w:val="en-US"/>
        </w:rPr>
        <w:t>#103</w:t>
      </w:r>
    </w:p>
    <w:p w14:paraId="2D8D8C78" w14:textId="77777777" w:rsidR="00A213A6" w:rsidRPr="00A213A6" w:rsidRDefault="00A213A6" w:rsidP="00A213A6">
      <w:pPr>
        <w:jc w:val="both"/>
        <w:rPr>
          <w:lang w:val="en-US"/>
        </w:rPr>
      </w:pPr>
      <w:r w:rsidRPr="00A213A6">
        <w:rPr>
          <w:lang w:val="en-US"/>
        </w:rPr>
        <w:t>Atul Mathur / TNN / Feb 13, 2026, 22:52 IST</w:t>
      </w:r>
    </w:p>
    <w:p w14:paraId="2A52B2EF" w14:textId="77777777" w:rsidR="00A213A6" w:rsidRPr="00A213A6" w:rsidRDefault="00A213A6" w:rsidP="00A213A6">
      <w:pPr>
        <w:jc w:val="both"/>
        <w:rPr>
          <w:lang w:val="en-US"/>
        </w:rPr>
      </w:pPr>
      <w:r w:rsidRPr="00A213A6">
        <w:rPr>
          <w:lang w:val="en-US"/>
        </w:rPr>
        <w:t>PFC, REC say moving ahead with planned merger, combined entity to benefit from strong balance sheet</w:t>
      </w:r>
    </w:p>
    <w:p w14:paraId="41A73E69" w14:textId="77777777" w:rsidR="00A213A6" w:rsidRPr="00A213A6" w:rsidRDefault="00A213A6" w:rsidP="00A213A6">
      <w:pPr>
        <w:jc w:val="both"/>
        <w:rPr>
          <w:lang w:val="en-US"/>
        </w:rPr>
      </w:pPr>
      <w:r w:rsidRPr="00A213A6">
        <w:rPr>
          <w:lang w:val="en-US"/>
        </w:rPr>
        <w:t>NEW DELHI: State-owned power sector financiers Power Finance Corporation (PFC) and REC Ltd on Thursday informed stock exchanges that they are moving ahead with a proposed merger following the 2026-27 Budget announcement, aiming to create a single large govt-controlled financing institution for the electricity sector.</w:t>
      </w:r>
    </w:p>
    <w:p w14:paraId="481215D7" w14:textId="77777777" w:rsidR="00A213A6" w:rsidRPr="00A213A6" w:rsidRDefault="00A213A6" w:rsidP="00A213A6">
      <w:pPr>
        <w:jc w:val="both"/>
        <w:rPr>
          <w:lang w:val="en-US"/>
        </w:rPr>
      </w:pPr>
      <w:r w:rsidRPr="00A213A6">
        <w:rPr>
          <w:lang w:val="en-US"/>
        </w:rPr>
        <w:t>In separate but identical regulatory filings, both companies said the combined entity would benefit from a stronger balance sheet, improved capital efficiency and operational synergies, enabling large-scale funding and better credit flow across the power value chain. Based on consolidated metrics, the entity would become the largest power-sector financier in India, the filings said.</w:t>
      </w:r>
    </w:p>
    <w:p w14:paraId="78DCAED2" w14:textId="77777777" w:rsidR="00A213A6" w:rsidRPr="00A213A6" w:rsidRDefault="00A213A6" w:rsidP="00A213A6">
      <w:pPr>
        <w:jc w:val="both"/>
        <w:rPr>
          <w:lang w:val="en-US"/>
        </w:rPr>
      </w:pPr>
      <w:r w:rsidRPr="00A213A6">
        <w:rPr>
          <w:lang w:val="en-US"/>
        </w:rPr>
        <w:t xml:space="preserve">The merged financier is expected to support investments not only in conventional power infrastructure but also in emerging technologies such as green hydrogen, carbon capture, small modular nuclear reactors and energy storage solutions. “As a combined entity, it will have stronger technical capabilities and deeper sector expertise, which will be leveraged to </w:t>
      </w:r>
      <w:proofErr w:type="spellStart"/>
      <w:r w:rsidRPr="00A213A6">
        <w:rPr>
          <w:lang w:val="en-US"/>
        </w:rPr>
        <w:t>capitalise</w:t>
      </w:r>
      <w:proofErr w:type="spellEnd"/>
      <w:r w:rsidRPr="00A213A6">
        <w:rPr>
          <w:lang w:val="en-US"/>
        </w:rPr>
        <w:t xml:space="preserve"> on these emerging opportunities more effectively,” the companies said.</w:t>
      </w:r>
    </w:p>
    <w:p w14:paraId="452BA6B3" w14:textId="77777777" w:rsidR="00A213A6" w:rsidRPr="00A213A6" w:rsidRDefault="00A213A6" w:rsidP="00A213A6">
      <w:pPr>
        <w:jc w:val="both"/>
        <w:rPr>
          <w:lang w:val="en-US"/>
        </w:rPr>
      </w:pPr>
      <w:r w:rsidRPr="00A213A6">
        <w:rPr>
          <w:lang w:val="en-US"/>
        </w:rPr>
        <w:t>Both firms clarified that they currently operate well within the Reserve Bank of India’s borrower-exposure norms. After the merger, limits will apply to the consolidated Tier-I capital, and no breach is anticipated given their strong net worth.</w:t>
      </w:r>
    </w:p>
    <w:p w14:paraId="36A6F6F9" w14:textId="77777777" w:rsidR="00A213A6" w:rsidRPr="00A213A6" w:rsidRDefault="00A213A6" w:rsidP="00A213A6">
      <w:pPr>
        <w:jc w:val="both"/>
        <w:rPr>
          <w:lang w:val="en-US"/>
        </w:rPr>
      </w:pPr>
      <w:r w:rsidRPr="00A213A6">
        <w:rPr>
          <w:lang w:val="en-US"/>
        </w:rPr>
        <w:t>The borrowing mix of the two firms consists of about 18% domestic bank and financial-institution borrowings, 25% foreign-currency borrowings and 57% domestic bonds. Following the merger, a single-entity exposure cap of 20% will apply, which the companies expect to manage smoothly due to diversified funding sources.</w:t>
      </w:r>
    </w:p>
    <w:p w14:paraId="3E5D6F0C" w14:textId="77777777" w:rsidR="00A213A6" w:rsidRPr="00A213A6" w:rsidRDefault="00A213A6" w:rsidP="00A213A6">
      <w:pPr>
        <w:jc w:val="both"/>
        <w:rPr>
          <w:lang w:val="en-US"/>
        </w:rPr>
      </w:pPr>
      <w:r w:rsidRPr="00A213A6">
        <w:rPr>
          <w:lang w:val="en-US"/>
        </w:rPr>
        <w:t>The companies added that the top ten Indian banks together have around ₹18 lakh crore of core capital as of March 31, 2025, and this is expected to rise further with profits. Given this and their current borrowing levels, they said there is sufficient headroom to raise additional loans if required.</w:t>
      </w:r>
    </w:p>
    <w:p w14:paraId="2179E8DE" w14:textId="77777777" w:rsidR="00A213A6" w:rsidRPr="00A213A6" w:rsidRDefault="00A213A6" w:rsidP="00A213A6">
      <w:pPr>
        <w:jc w:val="both"/>
        <w:rPr>
          <w:lang w:val="en-US"/>
        </w:rPr>
      </w:pPr>
      <w:r w:rsidRPr="00A213A6">
        <w:rPr>
          <w:lang w:val="en-US"/>
        </w:rPr>
        <w:lastRenderedPageBreak/>
        <w:t>The two entities also said the merger structure is still under deliberation, and external consultants, valuation experts and legal advisers will be appointed to ensure structured, timely and compliant execution. The transaction will be subject to regulatory approvals.</w:t>
      </w:r>
    </w:p>
    <w:p w14:paraId="5CE74764" w14:textId="77777777" w:rsidR="00A213A6" w:rsidRPr="00A213A6" w:rsidRDefault="00A213A6" w:rsidP="00A213A6">
      <w:pPr>
        <w:jc w:val="both"/>
        <w:rPr>
          <w:lang w:val="en-US"/>
        </w:rPr>
      </w:pPr>
      <w:r w:rsidRPr="00A213A6">
        <w:rPr>
          <w:lang w:val="en-US"/>
        </w:rPr>
        <w:t>The boards of PFC and REC had given in-</w:t>
      </w:r>
      <w:proofErr w:type="gramStart"/>
      <w:r w:rsidRPr="00A213A6">
        <w:rPr>
          <w:lang w:val="en-US"/>
        </w:rPr>
        <w:t>principle</w:t>
      </w:r>
      <w:proofErr w:type="gramEnd"/>
      <w:r w:rsidRPr="00A213A6">
        <w:rPr>
          <w:lang w:val="en-US"/>
        </w:rPr>
        <w:t xml:space="preserve"> approval on Feb 6 to combine the two entities while retaining the merged entity’s status as a government company under the Companies Act. The merged entity will continue to remain a government company, with the Government of India retaining the right to appoint and remove board members.</w:t>
      </w:r>
    </w:p>
    <w:p w14:paraId="2FAAB0C1" w14:textId="77777777" w:rsidR="00A213A6" w:rsidRPr="00A213A6" w:rsidRDefault="00A213A6" w:rsidP="00A213A6">
      <w:pPr>
        <w:jc w:val="both"/>
        <w:rPr>
          <w:lang w:val="en-US"/>
        </w:rPr>
      </w:pPr>
      <w:r w:rsidRPr="00A213A6">
        <w:rPr>
          <w:lang w:val="en-US"/>
        </w:rPr>
        <w:t>The restructuring proposal, announced by the finance minister in the Budget, seeks to improve scale and efficiency among public sector non-banking financial companies and strengthen financing capacity for India’s rapidly expanding power ecosystem. The companies said the consolidation aligns with India’s long-term energy transition and investment needs as the country works toward its Viksit Bharat 2047 goals.</w:t>
      </w:r>
    </w:p>
    <w:p w14:paraId="424BA565" w14:textId="77777777" w:rsidR="00A213A6" w:rsidRDefault="00A213A6" w:rsidP="00A213A6">
      <w:pPr>
        <w:jc w:val="both"/>
        <w:rPr>
          <w:lang w:val="en-US"/>
        </w:rPr>
      </w:pPr>
      <w:r w:rsidRPr="00A213A6">
        <w:rPr>
          <w:lang w:val="en-US"/>
        </w:rPr>
        <w:t>PFC already holds a 52.63% equity stake in REC after acquiring it in 2019, making REC its subsidiary — a step the companies said reflects the government’s longer-term consolidation strategy in the sector.</w:t>
      </w:r>
    </w:p>
    <w:p w14:paraId="6B14DFE4" w14:textId="77777777" w:rsidR="00A213A6" w:rsidRDefault="00A213A6" w:rsidP="00A213A6">
      <w:pPr>
        <w:jc w:val="both"/>
        <w:rPr>
          <w:lang w:val="en-US"/>
        </w:rPr>
      </w:pPr>
      <w:hyperlink r:id="rId104" w:history="1">
        <w:r w:rsidRPr="004D74C7">
          <w:rPr>
            <w:rStyle w:val="a3"/>
            <w:lang w:val="en-US"/>
          </w:rPr>
          <w:t>https://timesofindia.indiatimes.com/business/india-business/pfc-rec-say-moving-ahead-with-planned-merger-combined-entity-to-benefit-from-strong-balance-sheet/articleshow/128317112.cms</w:t>
        </w:r>
      </w:hyperlink>
    </w:p>
    <w:p w14:paraId="1ADE239E" w14:textId="77777777" w:rsidR="00A213A6" w:rsidRDefault="00A213A6" w:rsidP="00A213A6">
      <w:pPr>
        <w:jc w:val="both"/>
        <w:rPr>
          <w:lang w:val="en-US"/>
        </w:rPr>
      </w:pPr>
      <w:r w:rsidRPr="00A213A6">
        <w:rPr>
          <w:highlight w:val="yellow"/>
          <w:lang w:val="en-US"/>
        </w:rPr>
        <w:t>#104</w:t>
      </w:r>
    </w:p>
    <w:p w14:paraId="57092C8E" w14:textId="77777777" w:rsidR="00A213A6" w:rsidRPr="00A213A6" w:rsidRDefault="00A213A6" w:rsidP="00A213A6">
      <w:pPr>
        <w:jc w:val="both"/>
        <w:rPr>
          <w:lang w:val="en-US"/>
        </w:rPr>
      </w:pPr>
      <w:r w:rsidRPr="00A213A6">
        <w:rPr>
          <w:lang w:val="en-US"/>
        </w:rPr>
        <w:t xml:space="preserve">Niranjan </w:t>
      </w:r>
      <w:proofErr w:type="spellStart"/>
      <w:r w:rsidRPr="00A213A6">
        <w:rPr>
          <w:lang w:val="en-US"/>
        </w:rPr>
        <w:t>Kaggere</w:t>
      </w:r>
      <w:proofErr w:type="spellEnd"/>
      <w:r w:rsidRPr="00A213A6">
        <w:rPr>
          <w:lang w:val="en-US"/>
        </w:rPr>
        <w:t xml:space="preserve"> / Jan 23, 2026, 05:01 IST</w:t>
      </w:r>
    </w:p>
    <w:p w14:paraId="15FF1A5B" w14:textId="77777777" w:rsidR="00A213A6" w:rsidRPr="00A213A6" w:rsidRDefault="00A213A6" w:rsidP="00A213A6">
      <w:pPr>
        <w:jc w:val="both"/>
        <w:rPr>
          <w:lang w:val="en-US"/>
        </w:rPr>
      </w:pPr>
      <w:r w:rsidRPr="00A213A6">
        <w:rPr>
          <w:lang w:val="en-US"/>
        </w:rPr>
        <w:t>A central power ministry team is in Raichur Thermal Power Station (RTPS) to assess the feasibility of setting up a nuclear power plant.</w:t>
      </w:r>
    </w:p>
    <w:p w14:paraId="76A2D592" w14:textId="77777777" w:rsidR="00A213A6" w:rsidRPr="00A213A6" w:rsidRDefault="00A213A6" w:rsidP="00A213A6">
      <w:pPr>
        <w:jc w:val="both"/>
        <w:rPr>
          <w:lang w:val="en-US"/>
        </w:rPr>
      </w:pPr>
      <w:r w:rsidRPr="00A213A6">
        <w:rPr>
          <w:lang w:val="en-US"/>
        </w:rPr>
        <w:t>The drought-prone district in the heart of Kalyana Karnataka already hosts two major thermal power stations that together generate about 3,320 MW of electricity, supplying nearly half of Karnataka's power needs.</w:t>
      </w:r>
    </w:p>
    <w:p w14:paraId="5FE82AF0" w14:textId="77777777" w:rsidR="00A213A6" w:rsidRPr="00A213A6" w:rsidRDefault="00A213A6" w:rsidP="00A213A6">
      <w:pPr>
        <w:jc w:val="both"/>
        <w:rPr>
          <w:lang w:val="en-US"/>
        </w:rPr>
      </w:pPr>
      <w:r w:rsidRPr="00A213A6">
        <w:rPr>
          <w:lang w:val="en-US"/>
        </w:rPr>
        <w:t xml:space="preserve">Top News </w:t>
      </w:r>
      <w:proofErr w:type="gramStart"/>
      <w:r w:rsidRPr="00A213A6">
        <w:rPr>
          <w:lang w:val="en-US"/>
        </w:rPr>
        <w:t>Of</w:t>
      </w:r>
      <w:proofErr w:type="gramEnd"/>
      <w:r w:rsidRPr="00A213A6">
        <w:rPr>
          <w:lang w:val="en-US"/>
        </w:rPr>
        <w:t xml:space="preserve"> the Day</w:t>
      </w:r>
    </w:p>
    <w:p w14:paraId="68C41E6A" w14:textId="77777777" w:rsidR="00A213A6" w:rsidRPr="00A213A6" w:rsidRDefault="00A213A6" w:rsidP="00A213A6">
      <w:pPr>
        <w:jc w:val="both"/>
        <w:rPr>
          <w:lang w:val="en-US"/>
        </w:rPr>
      </w:pPr>
      <w:r w:rsidRPr="00A213A6">
        <w:rPr>
          <w:lang w:val="en-US"/>
        </w:rPr>
        <w:t>Sources in Raichur said a three-member technical team is conducting inspections to evaluate the possibility of establishing a nuclear facility within RTPS premises, which spans nearly 1,300 acres. The visit revived memories of earlier attempts by the Centre to identify locations in Karnataka for nuclear energy projects, many of which faced stiff public opposition.</w:t>
      </w:r>
    </w:p>
    <w:p w14:paraId="46CFB18F" w14:textId="77777777" w:rsidR="00A213A6" w:rsidRPr="00A213A6" w:rsidRDefault="00A213A6" w:rsidP="00A213A6">
      <w:pPr>
        <w:jc w:val="both"/>
        <w:rPr>
          <w:lang w:val="en-US"/>
        </w:rPr>
      </w:pPr>
      <w:r w:rsidRPr="00A213A6">
        <w:rPr>
          <w:lang w:val="en-US"/>
        </w:rPr>
        <w:t xml:space="preserve">In the past, experts from National Thermal Power Corporation (NTPC) shortlisted locations such as </w:t>
      </w:r>
      <w:proofErr w:type="spellStart"/>
      <w:r w:rsidRPr="00A213A6">
        <w:rPr>
          <w:lang w:val="en-US"/>
        </w:rPr>
        <w:t>Halakavatagi</w:t>
      </w:r>
      <w:proofErr w:type="spellEnd"/>
      <w:r w:rsidRPr="00A213A6">
        <w:rPr>
          <w:lang w:val="en-US"/>
        </w:rPr>
        <w:t xml:space="preserve"> in </w:t>
      </w:r>
      <w:proofErr w:type="spellStart"/>
      <w:r w:rsidRPr="00A213A6">
        <w:rPr>
          <w:lang w:val="en-US"/>
        </w:rPr>
        <w:t>Lingasugur</w:t>
      </w:r>
      <w:proofErr w:type="spellEnd"/>
      <w:r w:rsidRPr="00A213A6">
        <w:rPr>
          <w:lang w:val="en-US"/>
        </w:rPr>
        <w:t xml:space="preserve"> taluk and </w:t>
      </w:r>
      <w:proofErr w:type="spellStart"/>
      <w:r w:rsidRPr="00A213A6">
        <w:rPr>
          <w:lang w:val="en-US"/>
        </w:rPr>
        <w:t>Karadigudda</w:t>
      </w:r>
      <w:proofErr w:type="spellEnd"/>
      <w:r w:rsidRPr="00A213A6">
        <w:rPr>
          <w:lang w:val="en-US"/>
        </w:rPr>
        <w:t xml:space="preserve"> village in Manvi taluk, besides sites in </w:t>
      </w:r>
      <w:proofErr w:type="spellStart"/>
      <w:r w:rsidRPr="00A213A6">
        <w:rPr>
          <w:lang w:val="en-US"/>
        </w:rPr>
        <w:t>neighbouring</w:t>
      </w:r>
      <w:proofErr w:type="spellEnd"/>
      <w:r w:rsidRPr="00A213A6">
        <w:rPr>
          <w:lang w:val="en-US"/>
        </w:rPr>
        <w:t xml:space="preserve"> Vijayapura and </w:t>
      </w:r>
      <w:proofErr w:type="spellStart"/>
      <w:r w:rsidRPr="00A213A6">
        <w:rPr>
          <w:lang w:val="en-US"/>
        </w:rPr>
        <w:t>Koppal</w:t>
      </w:r>
      <w:proofErr w:type="spellEnd"/>
      <w:r w:rsidRPr="00A213A6">
        <w:rPr>
          <w:lang w:val="en-US"/>
        </w:rPr>
        <w:t xml:space="preserve"> districts. However, the proposals were not approved by the state govt, which did not disclose the reasons.</w:t>
      </w:r>
    </w:p>
    <w:p w14:paraId="28DB87C1" w14:textId="77777777" w:rsidR="00A213A6" w:rsidRDefault="00A213A6" w:rsidP="00A213A6">
      <w:pPr>
        <w:jc w:val="both"/>
        <w:rPr>
          <w:lang w:val="en-US"/>
        </w:rPr>
      </w:pPr>
      <w:r w:rsidRPr="00A213A6">
        <w:rPr>
          <w:lang w:val="en-US"/>
        </w:rPr>
        <w:t>Sources in Karnataka Power Corporation Limited (KPCL) told TOI the expert team is camping at RTPS on the outskirts of Raichur city and will continue inspections Friday too. "They are examining whether portions of the existing infrastructure can be adapted for nuclear reactors. However, there is currently no proposal before the state govt either to establish or permit a nuclear plant at RTPS. Similar studies are being conducted at thermal power stations across the country and the Raichur visit is part of that exercise," a KPCL official said.</w:t>
      </w:r>
    </w:p>
    <w:p w14:paraId="08F3B190" w14:textId="77777777" w:rsidR="00A213A6" w:rsidRDefault="00A213A6" w:rsidP="00A213A6">
      <w:pPr>
        <w:jc w:val="both"/>
        <w:rPr>
          <w:lang w:val="en-US"/>
        </w:rPr>
      </w:pPr>
      <w:hyperlink r:id="rId105" w:history="1">
        <w:r w:rsidRPr="004D74C7">
          <w:rPr>
            <w:rStyle w:val="a3"/>
            <w:lang w:val="en-US"/>
          </w:rPr>
          <w:t>https://timesofindia.indiatimes.com/city/bengaluru/central-team-inspects-raichur-thermal-power-station-in-karnataka-for-nuclear-energy-potential/articleshow/127187490.cms</w:t>
        </w:r>
      </w:hyperlink>
    </w:p>
    <w:p w14:paraId="07EF8881" w14:textId="77777777" w:rsidR="00A213A6" w:rsidRDefault="00A213A6" w:rsidP="00A213A6">
      <w:pPr>
        <w:jc w:val="both"/>
        <w:rPr>
          <w:lang w:val="en-US"/>
        </w:rPr>
      </w:pPr>
      <w:r w:rsidRPr="00A213A6">
        <w:rPr>
          <w:highlight w:val="yellow"/>
          <w:lang w:val="en-US"/>
        </w:rPr>
        <w:t>#105</w:t>
      </w:r>
    </w:p>
    <w:p w14:paraId="0B547045" w14:textId="77777777" w:rsidR="00A213A6" w:rsidRPr="00A213A6" w:rsidRDefault="00A213A6" w:rsidP="00A213A6">
      <w:pPr>
        <w:jc w:val="both"/>
        <w:rPr>
          <w:lang w:val="en-US"/>
        </w:rPr>
      </w:pPr>
      <w:r w:rsidRPr="00A213A6">
        <w:rPr>
          <w:lang w:val="en-US"/>
        </w:rPr>
        <w:t>TNN / Jan 26, 2026, 23:38 IST</w:t>
      </w:r>
    </w:p>
    <w:p w14:paraId="4163AB68" w14:textId="77777777" w:rsidR="00A213A6" w:rsidRPr="00A213A6" w:rsidRDefault="00A213A6" w:rsidP="00A213A6">
      <w:pPr>
        <w:jc w:val="both"/>
        <w:rPr>
          <w:lang w:val="en-US"/>
        </w:rPr>
      </w:pPr>
      <w:r w:rsidRPr="00A213A6">
        <w:rPr>
          <w:lang w:val="en-US"/>
        </w:rPr>
        <w:t xml:space="preserve">Raichur: The District Civic Forum strongly opposed the Union govt's move to explore the establishment of a nuclear power plant at the Raichur Thermal Power Station (RTPS) in </w:t>
      </w:r>
      <w:proofErr w:type="spellStart"/>
      <w:r w:rsidRPr="00A213A6">
        <w:rPr>
          <w:lang w:val="en-US"/>
        </w:rPr>
        <w:t>Shaktinagar</w:t>
      </w:r>
      <w:proofErr w:type="spellEnd"/>
      <w:r w:rsidRPr="00A213A6">
        <w:rPr>
          <w:lang w:val="en-US"/>
        </w:rPr>
        <w:t>, reiterating its long-standing demand for an AIIMS-level medical institution in the district instead.</w:t>
      </w:r>
    </w:p>
    <w:p w14:paraId="27B3924B" w14:textId="77777777" w:rsidR="00A213A6" w:rsidRPr="00A213A6" w:rsidRDefault="00A213A6" w:rsidP="00A213A6">
      <w:pPr>
        <w:jc w:val="both"/>
        <w:rPr>
          <w:lang w:val="en-US"/>
        </w:rPr>
      </w:pPr>
      <w:r w:rsidRPr="00A213A6">
        <w:rPr>
          <w:lang w:val="en-US"/>
        </w:rPr>
        <w:t xml:space="preserve">In a press statement issued on Saturday, forum leader Basavaraj Kalasa </w:t>
      </w:r>
      <w:proofErr w:type="spellStart"/>
      <w:r w:rsidRPr="00A213A6">
        <w:rPr>
          <w:lang w:val="en-US"/>
        </w:rPr>
        <w:t>criticised</w:t>
      </w:r>
      <w:proofErr w:type="spellEnd"/>
      <w:r w:rsidRPr="00A213A6">
        <w:rPr>
          <w:lang w:val="en-US"/>
        </w:rPr>
        <w:t xml:space="preserve"> the Centre's priorities, stating, "While Raichur is seeking an AIIMS, the Union govt is moving to set up a nuclear power plant at RTPS. While the people of the district ask for medical facilities, the govt is going to give them poison."</w:t>
      </w:r>
    </w:p>
    <w:p w14:paraId="2F001519" w14:textId="77777777" w:rsidR="00A213A6" w:rsidRPr="00A213A6" w:rsidRDefault="00A213A6" w:rsidP="00A213A6">
      <w:pPr>
        <w:jc w:val="both"/>
        <w:rPr>
          <w:lang w:val="en-US"/>
        </w:rPr>
      </w:pPr>
      <w:r w:rsidRPr="00A213A6">
        <w:rPr>
          <w:lang w:val="en-US"/>
        </w:rPr>
        <w:t>The opposition came in the wake of a visit by a three-member technical team from the Atomic Energy Commission, which inspected RTPS premises to assess the feasibility of establishing a nuclear power facility. Sources said the team examined whether parts of the existing infrastructure at RTPS, which spans nearly 1,300 acres, could be adapted for nuclear reactors.</w:t>
      </w:r>
    </w:p>
    <w:p w14:paraId="31362F5B" w14:textId="77777777" w:rsidR="00A213A6" w:rsidRPr="00A213A6" w:rsidRDefault="00A213A6" w:rsidP="00A213A6">
      <w:pPr>
        <w:jc w:val="both"/>
        <w:rPr>
          <w:lang w:val="en-US"/>
        </w:rPr>
      </w:pPr>
      <w:r w:rsidRPr="00A213A6">
        <w:rPr>
          <w:lang w:val="en-US"/>
        </w:rPr>
        <w:t xml:space="preserve">Raichur, a drought-prone district, already hosts two major thermal power plants — RTPS and </w:t>
      </w:r>
      <w:proofErr w:type="spellStart"/>
      <w:r w:rsidRPr="00A213A6">
        <w:rPr>
          <w:lang w:val="en-US"/>
        </w:rPr>
        <w:t>Yaramaras</w:t>
      </w:r>
      <w:proofErr w:type="spellEnd"/>
      <w:r w:rsidRPr="00A213A6">
        <w:rPr>
          <w:lang w:val="en-US"/>
        </w:rPr>
        <w:t xml:space="preserve"> Thermal Power Station (YTPS) — with a combined generation capacity of about 3,320 MW, accounting for nearly half of the state's electricity supply.</w:t>
      </w:r>
    </w:p>
    <w:p w14:paraId="06C396A5" w14:textId="77777777" w:rsidR="00A213A6" w:rsidRPr="00A213A6" w:rsidRDefault="00A213A6" w:rsidP="00A213A6">
      <w:pPr>
        <w:jc w:val="both"/>
        <w:rPr>
          <w:lang w:val="en-US"/>
        </w:rPr>
      </w:pPr>
      <w:r w:rsidRPr="00A213A6">
        <w:rPr>
          <w:lang w:val="en-US"/>
        </w:rPr>
        <w:t>Basavaraj Kalasa alleged that officials from the Atomic Energy Commission, who visited the plant, collected information from Karnataka Power Corporation Limited (KPCL) officials.</w:t>
      </w:r>
    </w:p>
    <w:p w14:paraId="1876F097" w14:textId="77777777" w:rsidR="00A213A6" w:rsidRPr="00A213A6" w:rsidRDefault="00A213A6" w:rsidP="00A213A6">
      <w:pPr>
        <w:jc w:val="both"/>
        <w:rPr>
          <w:lang w:val="en-US"/>
        </w:rPr>
      </w:pPr>
      <w:r w:rsidRPr="00A213A6">
        <w:rPr>
          <w:lang w:val="en-US"/>
        </w:rPr>
        <w:t>He expressed concern that a nuclear facility would pose serious health and environmental risks to the district's residents, particularly due to nuclear waste.</w:t>
      </w:r>
    </w:p>
    <w:p w14:paraId="25F8909F" w14:textId="77777777" w:rsidR="00A213A6" w:rsidRPr="00A213A6" w:rsidRDefault="00A213A6" w:rsidP="00A213A6">
      <w:pPr>
        <w:jc w:val="both"/>
        <w:rPr>
          <w:lang w:val="en-US"/>
        </w:rPr>
      </w:pPr>
      <w:r w:rsidRPr="00A213A6">
        <w:rPr>
          <w:lang w:val="en-US"/>
        </w:rPr>
        <w:t>"The Union govt has ignored our long struggle to establish AIIMS in backward Raichur but is now planning a nuclear plant that will endanger people's lives," he said, demanding that the proposal be dropped.</w:t>
      </w:r>
    </w:p>
    <w:p w14:paraId="4BD0ED57" w14:textId="77777777" w:rsidR="00A213A6" w:rsidRPr="00A213A6" w:rsidRDefault="00A213A6" w:rsidP="00A213A6">
      <w:pPr>
        <w:jc w:val="both"/>
        <w:rPr>
          <w:lang w:val="en-US"/>
        </w:rPr>
      </w:pPr>
      <w:r w:rsidRPr="00A213A6">
        <w:rPr>
          <w:lang w:val="en-US"/>
        </w:rPr>
        <w:t xml:space="preserve">S </w:t>
      </w:r>
      <w:proofErr w:type="spellStart"/>
      <w:r w:rsidRPr="00A213A6">
        <w:rPr>
          <w:lang w:val="en-US"/>
        </w:rPr>
        <w:t>Mareppa</w:t>
      </w:r>
      <w:proofErr w:type="spellEnd"/>
      <w:r w:rsidRPr="00A213A6">
        <w:rPr>
          <w:lang w:val="en-US"/>
        </w:rPr>
        <w:t>, an activist, alleged that RTPS officials convened meetings of workers in phases and misled them by claiming that a solar power project was being planned, while extending cooperation to the central team.</w:t>
      </w:r>
    </w:p>
    <w:p w14:paraId="292E0AAF" w14:textId="77777777" w:rsidR="00A213A6" w:rsidRPr="00A213A6" w:rsidRDefault="00A213A6" w:rsidP="00A213A6">
      <w:pPr>
        <w:jc w:val="both"/>
        <w:rPr>
          <w:lang w:val="en-US"/>
        </w:rPr>
      </w:pPr>
      <w:r w:rsidRPr="00A213A6">
        <w:rPr>
          <w:lang w:val="en-US"/>
        </w:rPr>
        <w:t xml:space="preserve">Earlier, experts from the National Thermal Power Corporation (NTPC) shortlisted sites in </w:t>
      </w:r>
      <w:proofErr w:type="spellStart"/>
      <w:r w:rsidRPr="00A213A6">
        <w:rPr>
          <w:lang w:val="en-US"/>
        </w:rPr>
        <w:t>Halakavatagi</w:t>
      </w:r>
      <w:proofErr w:type="spellEnd"/>
      <w:r w:rsidRPr="00A213A6">
        <w:rPr>
          <w:lang w:val="en-US"/>
        </w:rPr>
        <w:t xml:space="preserve"> (</w:t>
      </w:r>
      <w:proofErr w:type="spellStart"/>
      <w:r w:rsidRPr="00A213A6">
        <w:rPr>
          <w:lang w:val="en-US"/>
        </w:rPr>
        <w:t>Lingasugur</w:t>
      </w:r>
      <w:proofErr w:type="spellEnd"/>
      <w:r w:rsidRPr="00A213A6">
        <w:rPr>
          <w:lang w:val="en-US"/>
        </w:rPr>
        <w:t xml:space="preserve"> taluk) and </w:t>
      </w:r>
      <w:proofErr w:type="spellStart"/>
      <w:r w:rsidRPr="00A213A6">
        <w:rPr>
          <w:lang w:val="en-US"/>
        </w:rPr>
        <w:t>Karadigudda</w:t>
      </w:r>
      <w:proofErr w:type="spellEnd"/>
      <w:r w:rsidRPr="00A213A6">
        <w:rPr>
          <w:lang w:val="en-US"/>
        </w:rPr>
        <w:t xml:space="preserve"> village (Manvi taluk), as well as locations in Vijayapura and </w:t>
      </w:r>
      <w:proofErr w:type="spellStart"/>
      <w:r w:rsidRPr="00A213A6">
        <w:rPr>
          <w:lang w:val="en-US"/>
        </w:rPr>
        <w:t>Koppal</w:t>
      </w:r>
      <w:proofErr w:type="spellEnd"/>
      <w:r w:rsidRPr="00A213A6">
        <w:rPr>
          <w:lang w:val="en-US"/>
        </w:rPr>
        <w:t xml:space="preserve"> districts, for nuclear projects. However, those proposals were not approved by the state govt.</w:t>
      </w:r>
    </w:p>
    <w:p w14:paraId="665C9A83" w14:textId="77777777" w:rsidR="00A213A6" w:rsidRPr="00A213A6" w:rsidRDefault="00A213A6" w:rsidP="00A213A6">
      <w:pPr>
        <w:jc w:val="both"/>
        <w:rPr>
          <w:lang w:val="en-US"/>
        </w:rPr>
      </w:pPr>
      <w:r w:rsidRPr="00A213A6">
        <w:rPr>
          <w:lang w:val="en-US"/>
        </w:rPr>
        <w:t>A senior KPCL official, speaking on condition of anonymity, said there was currently no proposal before the state govt to establish or permit a nuclear power plant at RTPS, adding that similar feasibility studies were being conducted at thermal power stations across the country.</w:t>
      </w:r>
    </w:p>
    <w:p w14:paraId="09A0839C" w14:textId="77777777" w:rsidR="00A213A6" w:rsidRPr="00A213A6" w:rsidRDefault="00A213A6" w:rsidP="00A213A6">
      <w:pPr>
        <w:jc w:val="both"/>
        <w:rPr>
          <w:lang w:val="en-US"/>
        </w:rPr>
      </w:pPr>
      <w:r w:rsidRPr="00A213A6">
        <w:rPr>
          <w:lang w:val="en-US"/>
        </w:rPr>
        <w:t>With the citizens of Raichur opposing the nuclear power plant, their support for the establishment of AIIMS has gained traction.</w:t>
      </w:r>
    </w:p>
    <w:p w14:paraId="6DE5C05A" w14:textId="77777777" w:rsidR="00091DF3" w:rsidRDefault="00A213A6" w:rsidP="00091DF3">
      <w:pPr>
        <w:jc w:val="both"/>
        <w:rPr>
          <w:lang w:val="en-US"/>
        </w:rPr>
      </w:pPr>
      <w:hyperlink r:id="rId106" w:history="1">
        <w:r w:rsidRPr="004D74C7">
          <w:rPr>
            <w:rStyle w:val="a3"/>
            <w:lang w:val="en-US"/>
          </w:rPr>
          <w:t>https://timesofindia.indiatimes.com/city/hubballi/raichur-civic-forum-opposes-nuclear-plant-at-rtps-reiterates-aiims-demand/articleshow/127566036.cms</w:t>
        </w:r>
      </w:hyperlink>
    </w:p>
    <w:p w14:paraId="22111DE1" w14:textId="77777777" w:rsidR="00A213A6" w:rsidRDefault="00A213A6" w:rsidP="00091DF3">
      <w:pPr>
        <w:jc w:val="both"/>
        <w:rPr>
          <w:lang w:val="en-US"/>
        </w:rPr>
      </w:pPr>
      <w:r w:rsidRPr="00A213A6">
        <w:rPr>
          <w:highlight w:val="yellow"/>
          <w:lang w:val="en-US"/>
        </w:rPr>
        <w:lastRenderedPageBreak/>
        <w:t>#106</w:t>
      </w:r>
    </w:p>
    <w:p w14:paraId="05B40AD9" w14:textId="77777777" w:rsidR="00A213A6" w:rsidRPr="00A213A6" w:rsidRDefault="00A213A6" w:rsidP="00A213A6">
      <w:pPr>
        <w:jc w:val="both"/>
        <w:rPr>
          <w:lang w:val="en-US"/>
        </w:rPr>
      </w:pPr>
      <w:r w:rsidRPr="00A213A6">
        <w:rPr>
          <w:lang w:val="en-US"/>
        </w:rPr>
        <w:t>Atul Mathur / TNN / Feb 13, 2026, 23:00 IST</w:t>
      </w:r>
    </w:p>
    <w:p w14:paraId="6710CC98" w14:textId="77777777" w:rsidR="00A213A6" w:rsidRPr="00A213A6" w:rsidRDefault="00A213A6" w:rsidP="00A213A6">
      <w:pPr>
        <w:jc w:val="both"/>
        <w:rPr>
          <w:lang w:val="en-US"/>
        </w:rPr>
      </w:pPr>
      <w:r w:rsidRPr="00A213A6">
        <w:rPr>
          <w:lang w:val="en-US"/>
        </w:rPr>
        <w:t>The govt informed Parliament on Thursday that rules, regulations and policies are being drafted for effective implementation of the provisions of the SHANTI Act, 2025, though it declined to provide a timeline for the same.</w:t>
      </w:r>
    </w:p>
    <w:p w14:paraId="0A85D20B" w14:textId="77777777" w:rsidR="00A213A6" w:rsidRPr="00A213A6" w:rsidRDefault="00A213A6" w:rsidP="00A213A6">
      <w:pPr>
        <w:jc w:val="both"/>
        <w:rPr>
          <w:lang w:val="en-US"/>
        </w:rPr>
      </w:pPr>
      <w:r w:rsidRPr="00A213A6">
        <w:rPr>
          <w:lang w:val="en-US"/>
        </w:rPr>
        <w:t>The govt also said that directorates, wings and divisions will be set up to ensure enforcement of safety, security and safeguards, and to improve inter-agency coordination to fix licensees’ accountability during a radiation emergency.</w:t>
      </w:r>
    </w:p>
    <w:p w14:paraId="4AD795E9" w14:textId="77777777" w:rsidR="00A213A6" w:rsidRPr="00A213A6" w:rsidRDefault="00A213A6" w:rsidP="00A213A6">
      <w:pPr>
        <w:jc w:val="both"/>
        <w:rPr>
          <w:lang w:val="en-US"/>
        </w:rPr>
      </w:pPr>
      <w:r w:rsidRPr="00A213A6">
        <w:rPr>
          <w:lang w:val="en-US"/>
        </w:rPr>
        <w:t>“The timelines for the framing of rules, regulations, policies and implementation of provisions of the Act have not been notified by the govt so far,” minister of state in the Prime Minister’s Office Jitendra Singh said in a written reply.</w:t>
      </w:r>
    </w:p>
    <w:p w14:paraId="4B9EE209" w14:textId="77777777" w:rsidR="00A213A6" w:rsidRPr="00A213A6" w:rsidRDefault="00A213A6" w:rsidP="00A213A6">
      <w:pPr>
        <w:jc w:val="both"/>
        <w:rPr>
          <w:lang w:val="en-US"/>
        </w:rPr>
      </w:pPr>
      <w:r w:rsidRPr="00A213A6">
        <w:rPr>
          <w:lang w:val="en-US"/>
        </w:rPr>
        <w:t>Passed during the Winter session, the Sustainable Harnessing and Advancement of Nuclear Energy for Transforming India (SHANTI) Act paves the way for opening the otherwise highly restricted nuclear energy sector to private players to boost the country’s nuclear capacity.</w:t>
      </w:r>
    </w:p>
    <w:p w14:paraId="29525DAB" w14:textId="77777777" w:rsidR="00A213A6" w:rsidRPr="00A213A6" w:rsidRDefault="00A213A6" w:rsidP="00A213A6">
      <w:pPr>
        <w:jc w:val="both"/>
        <w:rPr>
          <w:lang w:val="en-US"/>
        </w:rPr>
      </w:pPr>
      <w:r w:rsidRPr="00A213A6">
        <w:rPr>
          <w:lang w:val="en-US"/>
        </w:rPr>
        <w:t xml:space="preserve">“SHANTI Is </w:t>
      </w:r>
      <w:proofErr w:type="gramStart"/>
      <w:r w:rsidRPr="00A213A6">
        <w:rPr>
          <w:lang w:val="en-US"/>
        </w:rPr>
        <w:t>A</w:t>
      </w:r>
      <w:proofErr w:type="gramEnd"/>
      <w:r w:rsidRPr="00A213A6">
        <w:rPr>
          <w:lang w:val="en-US"/>
        </w:rPr>
        <w:t xml:space="preserve"> Cruel irony”: Tharoor Tears </w:t>
      </w:r>
      <w:proofErr w:type="gramStart"/>
      <w:r w:rsidRPr="00A213A6">
        <w:rPr>
          <w:lang w:val="en-US"/>
        </w:rPr>
        <w:t>Into</w:t>
      </w:r>
      <w:proofErr w:type="gramEnd"/>
      <w:r w:rsidRPr="00A213A6">
        <w:rPr>
          <w:lang w:val="en-US"/>
        </w:rPr>
        <w:t xml:space="preserve"> Modi Govt Over Nuclear Bill</w:t>
      </w:r>
    </w:p>
    <w:p w14:paraId="57E04043" w14:textId="77777777" w:rsidR="00A213A6" w:rsidRPr="00A213A6" w:rsidRDefault="00A213A6" w:rsidP="00A213A6">
      <w:pPr>
        <w:jc w:val="both"/>
        <w:rPr>
          <w:lang w:val="en-US"/>
        </w:rPr>
      </w:pPr>
      <w:r w:rsidRPr="00A213A6">
        <w:rPr>
          <w:lang w:val="en-US"/>
        </w:rPr>
        <w:t xml:space="preserve">The minister said that the nuclear energy </w:t>
      </w:r>
      <w:proofErr w:type="spellStart"/>
      <w:r w:rsidRPr="00A213A6">
        <w:rPr>
          <w:lang w:val="en-US"/>
        </w:rPr>
        <w:t>programme</w:t>
      </w:r>
      <w:proofErr w:type="spellEnd"/>
      <w:r w:rsidRPr="00A213A6">
        <w:rPr>
          <w:lang w:val="en-US"/>
        </w:rPr>
        <w:t xml:space="preserve"> is in a decisive expansion phase, backed by policy reforms, private sector participation and clearly defined capacity targets up to 2047.</w:t>
      </w:r>
    </w:p>
    <w:p w14:paraId="510E2DB2" w14:textId="77777777" w:rsidR="00A213A6" w:rsidRPr="00A213A6" w:rsidRDefault="00A213A6" w:rsidP="00A213A6">
      <w:pPr>
        <w:jc w:val="both"/>
        <w:rPr>
          <w:lang w:val="en-US"/>
        </w:rPr>
      </w:pPr>
      <w:r w:rsidRPr="00A213A6">
        <w:rPr>
          <w:lang w:val="en-US"/>
        </w:rPr>
        <w:t>He added that the legal framework of the Act aligns civil nuclear cooperation to enhance nuclear energy’s share in meeting national goals with domestic and international commitments on safety, security, safeguards and civil liability for nuclear damage.</w:t>
      </w:r>
    </w:p>
    <w:p w14:paraId="27FBD9F6" w14:textId="77777777" w:rsidR="00A213A6" w:rsidRPr="00A213A6" w:rsidRDefault="00A213A6" w:rsidP="00A213A6">
      <w:pPr>
        <w:jc w:val="both"/>
        <w:rPr>
          <w:lang w:val="en-US"/>
        </w:rPr>
      </w:pPr>
      <w:r w:rsidRPr="00A213A6">
        <w:rPr>
          <w:lang w:val="en-US"/>
        </w:rPr>
        <w:t xml:space="preserve">Replying to a separate question, the minister said, “safety first, production next” remains the guiding principle of India’s atomic energy sector and allayed concerns over safety at the </w:t>
      </w:r>
      <w:proofErr w:type="spellStart"/>
      <w:r w:rsidRPr="00A213A6">
        <w:rPr>
          <w:lang w:val="en-US"/>
        </w:rPr>
        <w:t>Kudankulam</w:t>
      </w:r>
      <w:proofErr w:type="spellEnd"/>
      <w:r w:rsidRPr="00A213A6">
        <w:rPr>
          <w:lang w:val="en-US"/>
        </w:rPr>
        <w:t xml:space="preserve"> Nuclear Power Plant. He informed the Upper House that timelines and safety measures are being followed in commissioning nuclear plants, and Unit-3 of the </w:t>
      </w:r>
      <w:proofErr w:type="spellStart"/>
      <w:r w:rsidRPr="00A213A6">
        <w:rPr>
          <w:lang w:val="en-US"/>
        </w:rPr>
        <w:t>Kudankulam</w:t>
      </w:r>
      <w:proofErr w:type="spellEnd"/>
      <w:r w:rsidRPr="00A213A6">
        <w:rPr>
          <w:lang w:val="en-US"/>
        </w:rPr>
        <w:t xml:space="preserve"> plant is likely to be completed by 2026 and Unit-4 by 2027.</w:t>
      </w:r>
    </w:p>
    <w:p w14:paraId="03E5731C" w14:textId="77777777" w:rsidR="000E5413" w:rsidRDefault="00A213A6" w:rsidP="00A213A6">
      <w:pPr>
        <w:jc w:val="both"/>
        <w:rPr>
          <w:lang w:val="en-US"/>
        </w:rPr>
      </w:pPr>
      <w:r w:rsidRPr="00A213A6">
        <w:rPr>
          <w:lang w:val="en-US"/>
        </w:rPr>
        <w:t>The country’s nuclear capacity is set to nearly triple to about 22,380 MW by 2031-32 from the current 8,780 MW and further expand to 100 GW by 2047, he said.</w:t>
      </w:r>
    </w:p>
    <w:p w14:paraId="147DAA41" w14:textId="77777777" w:rsidR="00A213A6" w:rsidRDefault="00A213A6" w:rsidP="00A213A6">
      <w:pPr>
        <w:jc w:val="both"/>
        <w:rPr>
          <w:lang w:val="en-US"/>
        </w:rPr>
      </w:pPr>
      <w:hyperlink r:id="rId107" w:history="1">
        <w:r w:rsidRPr="004D74C7">
          <w:rPr>
            <w:rStyle w:val="a3"/>
            <w:lang w:val="en-US"/>
          </w:rPr>
          <w:t>https://timesofindia.indiatimes.com/india/norms-being-drafted-to-implement-shanti-act-house-told/articleshow/128317246.cms</w:t>
        </w:r>
      </w:hyperlink>
    </w:p>
    <w:p w14:paraId="33F9321E" w14:textId="77777777" w:rsidR="00A213A6" w:rsidRDefault="00A213A6" w:rsidP="00A213A6">
      <w:pPr>
        <w:jc w:val="both"/>
        <w:rPr>
          <w:lang w:val="en-US"/>
        </w:rPr>
      </w:pPr>
      <w:r w:rsidRPr="00A213A6">
        <w:rPr>
          <w:highlight w:val="yellow"/>
          <w:lang w:val="en-US"/>
        </w:rPr>
        <w:t>#107</w:t>
      </w:r>
    </w:p>
    <w:p w14:paraId="7A046CB5" w14:textId="77777777" w:rsidR="00A213A6" w:rsidRPr="00A213A6" w:rsidRDefault="00A213A6" w:rsidP="00A213A6">
      <w:pPr>
        <w:jc w:val="both"/>
        <w:rPr>
          <w:lang w:val="en-US"/>
        </w:rPr>
      </w:pPr>
      <w:r w:rsidRPr="00A213A6">
        <w:rPr>
          <w:lang w:val="en-US"/>
        </w:rPr>
        <w:t>TOI Science Desk / TIMESOFINDIA.COM / Jan 14, 2026, 11:30 IST</w:t>
      </w:r>
    </w:p>
    <w:p w14:paraId="16CB445B" w14:textId="77777777" w:rsidR="00A213A6" w:rsidRPr="00A213A6" w:rsidRDefault="00A213A6" w:rsidP="00A213A6">
      <w:pPr>
        <w:jc w:val="both"/>
        <w:rPr>
          <w:lang w:val="en-US"/>
        </w:rPr>
      </w:pPr>
      <w:r w:rsidRPr="00A213A6">
        <w:rPr>
          <w:lang w:val="en-US"/>
        </w:rPr>
        <w:t xml:space="preserve">The announcement arrived without technical diagrams or timelines laid out in detail. Instead, it came through a renewed agreement. On Tuesday, NASA and the US Department of Energy confirmed they are continuing their partnership to research and develop a fission surface power system for use on the Moon. NASA's Artemis campaign and future Mars missions tie the work together. A newly signed memorandum of understanding </w:t>
      </w:r>
      <w:proofErr w:type="spellStart"/>
      <w:r w:rsidRPr="00A213A6">
        <w:rPr>
          <w:lang w:val="en-US"/>
        </w:rPr>
        <w:t>formalises</w:t>
      </w:r>
      <w:proofErr w:type="spellEnd"/>
      <w:r w:rsidRPr="00A213A6">
        <w:rPr>
          <w:lang w:val="en-US"/>
        </w:rPr>
        <w:t xml:space="preserve"> this collaboration. The agreement supports the development of a lunar surface reactor, with a stated goal of deployment by 2030. Officials described the effort as part of a broader national space policy. The focus remains on power generation that can support long-</w:t>
      </w:r>
      <w:r w:rsidRPr="00A213A6">
        <w:rPr>
          <w:lang w:val="en-US"/>
        </w:rPr>
        <w:lastRenderedPageBreak/>
        <w:t>term missions beyond Earth. The agencies presented the announcement as a continuation rather than a departure.</w:t>
      </w:r>
    </w:p>
    <w:p w14:paraId="0F0A206B" w14:textId="77777777" w:rsidR="00A213A6" w:rsidRPr="00A213A6" w:rsidRDefault="00A213A6" w:rsidP="00A213A6">
      <w:pPr>
        <w:jc w:val="both"/>
        <w:rPr>
          <w:lang w:val="en-US"/>
        </w:rPr>
      </w:pPr>
      <w:r w:rsidRPr="00A213A6">
        <w:rPr>
          <w:lang w:val="en-US"/>
        </w:rPr>
        <w:t>NASA and the Department of Energy are planning to build a nuclear reactor on the Moon by 2030</w:t>
      </w:r>
    </w:p>
    <w:p w14:paraId="128A55AE" w14:textId="77777777" w:rsidR="00A213A6" w:rsidRPr="00A213A6" w:rsidRDefault="00A213A6" w:rsidP="00A213A6">
      <w:pPr>
        <w:jc w:val="both"/>
        <w:rPr>
          <w:lang w:val="en-US"/>
        </w:rPr>
      </w:pPr>
      <w:r w:rsidRPr="00A213A6">
        <w:rPr>
          <w:lang w:val="en-US"/>
        </w:rPr>
        <w:t xml:space="preserve">The memorandum of understanding reinforces a partnership that has existed for more than five decades. NASA and the Department of Energy have worked together previously on space exploration, technology development, and national security efforts. This agreement outlines cooperation in research, development, </w:t>
      </w:r>
      <w:proofErr w:type="spellStart"/>
      <w:r w:rsidRPr="00A213A6">
        <w:rPr>
          <w:lang w:val="en-US"/>
        </w:rPr>
        <w:t>authorisation</w:t>
      </w:r>
      <w:proofErr w:type="spellEnd"/>
      <w:r w:rsidRPr="00A213A6">
        <w:rPr>
          <w:lang w:val="en-US"/>
        </w:rPr>
        <w:t>, and readiness for the launch of a lunar surface reactor.</w:t>
      </w:r>
    </w:p>
    <w:p w14:paraId="6005BF83" w14:textId="77777777" w:rsidR="00A213A6" w:rsidRPr="00A213A6" w:rsidRDefault="00A213A6" w:rsidP="00A213A6">
      <w:pPr>
        <w:jc w:val="both"/>
        <w:rPr>
          <w:lang w:val="en-US"/>
        </w:rPr>
      </w:pPr>
      <w:r w:rsidRPr="00A213A6">
        <w:rPr>
          <w:lang w:val="en-US"/>
        </w:rPr>
        <w:t>According to the agencies, the agreement aligns with President Trump’s national space policy. That policy includes plans to deploy nuclear reactors on the Moon and in orbit. The stated objective is to ensure the United States leads in space exploration and commerce. The document does not outline specific technical milestones but confirms shared responsibilities between the two agencies.</w:t>
      </w:r>
    </w:p>
    <w:p w14:paraId="5790F37C" w14:textId="77777777" w:rsidR="00A213A6" w:rsidRPr="00A213A6" w:rsidRDefault="00A213A6" w:rsidP="00A213A6">
      <w:pPr>
        <w:jc w:val="both"/>
        <w:rPr>
          <w:lang w:val="en-US"/>
        </w:rPr>
      </w:pPr>
      <w:r w:rsidRPr="00A213A6">
        <w:rPr>
          <w:lang w:val="en-US"/>
        </w:rPr>
        <w:t>Nuclear power is being pursued for long-term lunar missions</w:t>
      </w:r>
    </w:p>
    <w:p w14:paraId="6ED9AF4A" w14:textId="77777777" w:rsidR="00A213A6" w:rsidRPr="00A213A6" w:rsidRDefault="00A213A6" w:rsidP="00A213A6">
      <w:pPr>
        <w:jc w:val="both"/>
        <w:rPr>
          <w:lang w:val="en-US"/>
        </w:rPr>
      </w:pPr>
      <w:r w:rsidRPr="00A213A6">
        <w:rPr>
          <w:lang w:val="en-US"/>
        </w:rPr>
        <w:t>NASA and the Department of Energy say the planned fission surface power system would provide safe, efficient, and plentiful electrical power. The system is expected to operate for years without the need to refuel. This capability is essential for future sustained lunar missions.</w:t>
      </w:r>
    </w:p>
    <w:p w14:paraId="3026A285" w14:textId="77777777" w:rsidR="00A213A6" w:rsidRPr="00A213A6" w:rsidRDefault="00A213A6" w:rsidP="00A213A6">
      <w:pPr>
        <w:jc w:val="both"/>
        <w:rPr>
          <w:lang w:val="en-US"/>
        </w:rPr>
      </w:pPr>
      <w:r w:rsidRPr="00A213A6">
        <w:rPr>
          <w:lang w:val="en-US"/>
        </w:rPr>
        <w:t xml:space="preserve">The agencies </w:t>
      </w:r>
      <w:proofErr w:type="spellStart"/>
      <w:r w:rsidRPr="00A213A6">
        <w:rPr>
          <w:lang w:val="en-US"/>
        </w:rPr>
        <w:t>emphasised</w:t>
      </w:r>
      <w:proofErr w:type="spellEnd"/>
      <w:r w:rsidRPr="00A213A6">
        <w:rPr>
          <w:lang w:val="en-US"/>
        </w:rPr>
        <w:t xml:space="preserve"> that the reactor would provide continuous and abundant power. This includes operation regardless of sunlight or temperature. No further operational details were provided in the announcement. The description remained focused on the role of power generation in supporting long-duration missions on the lunar surface.</w:t>
      </w:r>
    </w:p>
    <w:p w14:paraId="55358CE0" w14:textId="77777777" w:rsidR="00A213A6" w:rsidRPr="00A213A6" w:rsidRDefault="00A213A6" w:rsidP="00A213A6">
      <w:pPr>
        <w:jc w:val="both"/>
        <w:rPr>
          <w:lang w:val="en-US"/>
        </w:rPr>
      </w:pPr>
      <w:r w:rsidRPr="00A213A6">
        <w:rPr>
          <w:lang w:val="en-US"/>
        </w:rPr>
        <w:t>Artemis and Mars are connected</w:t>
      </w:r>
    </w:p>
    <w:p w14:paraId="026A4EF0" w14:textId="77777777" w:rsidR="00A213A6" w:rsidRPr="00A213A6" w:rsidRDefault="00A213A6" w:rsidP="00A213A6">
      <w:pPr>
        <w:jc w:val="both"/>
        <w:rPr>
          <w:lang w:val="en-US"/>
        </w:rPr>
      </w:pPr>
      <w:r w:rsidRPr="00A213A6">
        <w:rPr>
          <w:lang w:val="en-US"/>
        </w:rPr>
        <w:t>The lunar reactor project is positioned within the Artemis campaign. NASA stated that the effort also supports future missions to Mars. The announcement framed the reactor as part of the infrastructure required to return to the Moon and remain there.</w:t>
      </w:r>
    </w:p>
    <w:p w14:paraId="4362ED55" w14:textId="77777777" w:rsidR="00A213A6" w:rsidRPr="00A213A6" w:rsidRDefault="00A213A6" w:rsidP="00A213A6">
      <w:pPr>
        <w:jc w:val="both"/>
        <w:rPr>
          <w:lang w:val="en-US"/>
        </w:rPr>
      </w:pPr>
      <w:r w:rsidRPr="00A213A6">
        <w:rPr>
          <w:lang w:val="en-US"/>
        </w:rPr>
        <w:t>NASA Administrator Jared Isaacman said the national space policy commits the United States to building infrastructure on the Moon and making investments needed for future missions to Mars and beyond. He stated that achieving this future requires the use of nuclear power. According to Isaacman, the agreement allows closer collaboration between NASA and the Department of Energy to deliver necessary capabilities.</w:t>
      </w:r>
    </w:p>
    <w:p w14:paraId="4537ACCC" w14:textId="77777777" w:rsidR="00A213A6" w:rsidRPr="00A213A6" w:rsidRDefault="00A213A6" w:rsidP="00A213A6">
      <w:pPr>
        <w:jc w:val="both"/>
        <w:rPr>
          <w:lang w:val="en-US"/>
        </w:rPr>
      </w:pPr>
      <w:r w:rsidRPr="00A213A6">
        <w:rPr>
          <w:lang w:val="en-US"/>
        </w:rPr>
        <w:t>The America First Space Policy</w:t>
      </w:r>
    </w:p>
    <w:p w14:paraId="03ECF391" w14:textId="77777777" w:rsidR="00A213A6" w:rsidRPr="00A213A6" w:rsidRDefault="00A213A6" w:rsidP="00A213A6">
      <w:pPr>
        <w:jc w:val="both"/>
        <w:rPr>
          <w:lang w:val="en-US"/>
        </w:rPr>
      </w:pPr>
      <w:r w:rsidRPr="00A213A6">
        <w:rPr>
          <w:lang w:val="en-US"/>
        </w:rPr>
        <w:t>US Secretary of Energy Chris Wright described the agreement as a continuation of a historical pattern of collaboration in American science and innovation. He referenced past efforts such as the Manhattan Project and the Apollo Mission as examples of national leadership in technical achievement.</w:t>
      </w:r>
    </w:p>
    <w:p w14:paraId="3448B2E8" w14:textId="77777777" w:rsidR="00A213A6" w:rsidRPr="00A213A6" w:rsidRDefault="00A213A6" w:rsidP="00A213A6">
      <w:pPr>
        <w:jc w:val="both"/>
        <w:rPr>
          <w:lang w:val="en-US"/>
        </w:rPr>
      </w:pPr>
      <w:r w:rsidRPr="00A213A6">
        <w:rPr>
          <w:lang w:val="en-US"/>
        </w:rPr>
        <w:t>Wright said the department is proud to work with NASA and the commercial space industry on the development of the lunar reactor. He described the project as a major technical achievement in nuclear energy and space exploration. He attributed the effort to President Trump’s leadership and the America First Space Policy.</w:t>
      </w:r>
    </w:p>
    <w:p w14:paraId="64042EB8" w14:textId="77777777" w:rsidR="00A213A6" w:rsidRPr="00A213A6" w:rsidRDefault="00A213A6" w:rsidP="00A213A6">
      <w:pPr>
        <w:jc w:val="both"/>
        <w:rPr>
          <w:lang w:val="en-US"/>
        </w:rPr>
      </w:pPr>
      <w:r w:rsidRPr="00A213A6">
        <w:rPr>
          <w:lang w:val="en-US"/>
        </w:rPr>
        <w:lastRenderedPageBreak/>
        <w:t>The agencies stated that the joint effort builds on more than 50 years of collaboration. The announcement concluded by reaffirming shared goals around exploration, technology development, and national security.</w:t>
      </w:r>
    </w:p>
    <w:p w14:paraId="0F812AC7" w14:textId="77777777" w:rsidR="008504CC" w:rsidRDefault="00A213A6" w:rsidP="008504CC">
      <w:pPr>
        <w:jc w:val="both"/>
        <w:rPr>
          <w:lang w:val="en-US"/>
        </w:rPr>
      </w:pPr>
      <w:hyperlink r:id="rId108" w:history="1">
        <w:r w:rsidRPr="004D74C7">
          <w:rPr>
            <w:rStyle w:val="a3"/>
            <w:lang w:val="en-US"/>
          </w:rPr>
          <w:t>https://timesofindia.indiatimes.com/science/nasa-wants-to-put-a-nuclear-reactor-on-the-moon-by-2030/articleshow/126518875.cms</w:t>
        </w:r>
      </w:hyperlink>
    </w:p>
    <w:p w14:paraId="6952D747" w14:textId="77777777" w:rsidR="00A213A6" w:rsidRDefault="00A213A6" w:rsidP="008504CC">
      <w:pPr>
        <w:jc w:val="both"/>
        <w:rPr>
          <w:lang w:val="en-US"/>
        </w:rPr>
      </w:pPr>
      <w:r w:rsidRPr="00A213A6">
        <w:rPr>
          <w:highlight w:val="yellow"/>
          <w:lang w:val="en-US"/>
        </w:rPr>
        <w:t>#108</w:t>
      </w:r>
    </w:p>
    <w:p w14:paraId="2A19A778" w14:textId="77777777" w:rsidR="00B81C17" w:rsidRPr="00B81C17" w:rsidRDefault="00B81C17" w:rsidP="00B81C17">
      <w:pPr>
        <w:jc w:val="both"/>
        <w:rPr>
          <w:lang w:val="en-US"/>
        </w:rPr>
      </w:pPr>
      <w:r w:rsidRPr="00B81C17">
        <w:rPr>
          <w:lang w:val="en-US"/>
        </w:rPr>
        <w:t>Surendra Singh / TNN / Feb 01, 2026, 23:16 IST</w:t>
      </w:r>
    </w:p>
    <w:p w14:paraId="353A76EB" w14:textId="77777777" w:rsidR="00B81C17" w:rsidRPr="00B81C17" w:rsidRDefault="00B81C17" w:rsidP="00B81C17">
      <w:pPr>
        <w:jc w:val="both"/>
        <w:rPr>
          <w:lang w:val="en-US"/>
        </w:rPr>
      </w:pPr>
      <w:r w:rsidRPr="00B81C17">
        <w:rPr>
          <w:lang w:val="en-US"/>
        </w:rPr>
        <w:t>Giving a big push to the nuclear energy sector, FM Nirmala Sitharaman on Sunday recommended an extension of existing basic customs duty exemption on imports of goods required for nuclear power projects till the year 2035 and expand it for all nuclear plants irrespective of their capacity. The Budget also proposes to provide basic customs duty exemption to the import of capital goods required for processing of critical minerals in India.</w:t>
      </w:r>
    </w:p>
    <w:p w14:paraId="1EF0E46C" w14:textId="77777777" w:rsidR="00B81C17" w:rsidRPr="00B81C17" w:rsidRDefault="00B81C17" w:rsidP="00B81C17">
      <w:pPr>
        <w:jc w:val="both"/>
        <w:rPr>
          <w:lang w:val="en-US"/>
        </w:rPr>
      </w:pPr>
      <w:r w:rsidRPr="00B81C17">
        <w:rPr>
          <w:lang w:val="en-US"/>
        </w:rPr>
        <w:t>The FM has recommended reduction of the customs duty to zero for all goods required for generation of nuclear power, including control and protector absorber rods and burnable absorber rods. The exemptions show that govt has renewed its support to the nuclear industry, with an ambitious target to reach 100 GW of nuclear power generation capacity by 2047, an 11-fold jump from now. Currently, India operates 24 nuclear reactors with a combined capacity of 8,780 MW as of 2025, and nuclear energy accounts for just 3% share of the total electricity mix.</w:t>
      </w:r>
    </w:p>
    <w:p w14:paraId="1A77CEEA" w14:textId="77777777" w:rsidR="00B81C17" w:rsidRPr="00B81C17" w:rsidRDefault="00B81C17" w:rsidP="00B81C17">
      <w:pPr>
        <w:jc w:val="both"/>
        <w:rPr>
          <w:lang w:val="en-US"/>
        </w:rPr>
      </w:pPr>
      <w:r w:rsidRPr="00B81C17">
        <w:rPr>
          <w:lang w:val="en-US"/>
        </w:rPr>
        <w:t xml:space="preserve"> Watch India Cuts Reliance </w:t>
      </w:r>
      <w:proofErr w:type="gramStart"/>
      <w:r w:rsidRPr="00B81C17">
        <w:rPr>
          <w:lang w:val="en-US"/>
        </w:rPr>
        <w:t>On</w:t>
      </w:r>
      <w:proofErr w:type="gramEnd"/>
      <w:r w:rsidRPr="00B81C17">
        <w:rPr>
          <w:lang w:val="en-US"/>
        </w:rPr>
        <w:t xml:space="preserve"> China; FM Nirmala’s STUNNING Rare Earth Corridor Announcement </w:t>
      </w:r>
      <w:proofErr w:type="gramStart"/>
      <w:r w:rsidRPr="00B81C17">
        <w:rPr>
          <w:lang w:val="en-US"/>
        </w:rPr>
        <w:t>In</w:t>
      </w:r>
      <w:proofErr w:type="gramEnd"/>
      <w:r w:rsidRPr="00B81C17">
        <w:rPr>
          <w:lang w:val="en-US"/>
        </w:rPr>
        <w:t xml:space="preserve"> Budget 2026</w:t>
      </w:r>
    </w:p>
    <w:p w14:paraId="0149AC05" w14:textId="77777777" w:rsidR="00B81C17" w:rsidRPr="00B81C17" w:rsidRDefault="00B81C17" w:rsidP="00B81C17">
      <w:pPr>
        <w:jc w:val="both"/>
        <w:rPr>
          <w:lang w:val="en-US"/>
        </w:rPr>
      </w:pPr>
      <w:r w:rsidRPr="00B81C17">
        <w:rPr>
          <w:lang w:val="en-US"/>
        </w:rPr>
        <w:t>The announcement is significant in the wake of the govt last Dec passing in Parliament the Sustainable Harnessing and Advancement of Nuclear Energy for Transforming India (SHANTI) Bill, 2025, which overhauled India's nuclear sector by allowing private firm participation and removing direct liability for equipment suppliers.</w:t>
      </w:r>
    </w:p>
    <w:p w14:paraId="0258FA76" w14:textId="77777777" w:rsidR="00B81C17" w:rsidRPr="00B81C17" w:rsidRDefault="00B81C17" w:rsidP="00B81C17">
      <w:pPr>
        <w:jc w:val="both"/>
        <w:rPr>
          <w:lang w:val="en-US"/>
        </w:rPr>
      </w:pPr>
      <w:r w:rsidRPr="00B81C17">
        <w:rPr>
          <w:lang w:val="en-US"/>
        </w:rPr>
        <w:t xml:space="preserve">The removal of customs duty on nuclear project imports will directly affect components, equipment and </w:t>
      </w:r>
      <w:proofErr w:type="spellStart"/>
      <w:r w:rsidRPr="00B81C17">
        <w:rPr>
          <w:lang w:val="en-US"/>
        </w:rPr>
        <w:t>specialised</w:t>
      </w:r>
      <w:proofErr w:type="spellEnd"/>
      <w:r w:rsidRPr="00B81C17">
        <w:rPr>
          <w:lang w:val="en-US"/>
        </w:rPr>
        <w:t xml:space="preserve"> machinery that domestic manufacturers like MEIL, L&amp;T, BHEL currently import to build nuclear units or their supporting infrastructure. By lowering input costs, the policy is expected to enhance the competitiveness of India’s nuclear supply chain, improve cost structures for project developers and potentially attract international original equipment manufacturers t</w:t>
      </w:r>
      <w:r>
        <w:rPr>
          <w:lang w:val="en-US"/>
        </w:rPr>
        <w:t>o partner with Indian entities.</w:t>
      </w:r>
    </w:p>
    <w:p w14:paraId="2A8D2EA7" w14:textId="77777777" w:rsidR="00B81C17" w:rsidRPr="00B81C17" w:rsidRDefault="00B81C17" w:rsidP="00B81C17">
      <w:pPr>
        <w:jc w:val="both"/>
        <w:rPr>
          <w:lang w:val="en-US"/>
        </w:rPr>
      </w:pPr>
      <w:r w:rsidRPr="00B81C17">
        <w:rPr>
          <w:lang w:val="en-US"/>
        </w:rPr>
        <w:t>The govt will also offer import tax exemptions on overseas purchase of machinery for making lithium-ion battery cells for energy storage systems. It will also offer an exemption for the import of sodium antimonate, used in making the glass for solar panels, Sitharaman said. Local manufacturing of clean energy gear is among the govt’s top priorities to help the economy reduce its dependence on imports.</w:t>
      </w:r>
    </w:p>
    <w:p w14:paraId="05437AF9" w14:textId="77777777" w:rsidR="00B81C17" w:rsidRDefault="00B81C17" w:rsidP="00B81C17">
      <w:pPr>
        <w:jc w:val="both"/>
        <w:rPr>
          <w:lang w:val="en-US"/>
        </w:rPr>
      </w:pPr>
      <w:r w:rsidRPr="00B81C17">
        <w:rPr>
          <w:lang w:val="en-US"/>
        </w:rPr>
        <w:t>Reacting to the Budget announcement, MoS for atomic energy Jitendra Singh said, “I see this as a futuristic budget—one that, though annual in nature, lays out a clear roadmap for the next 25 years leading up to 2047 and the vision of a developed India. It strongly reflects the PM’s vision and is driven by structural reforms, technology-led growth, and future-oriented economic planning.”</w:t>
      </w:r>
    </w:p>
    <w:p w14:paraId="08D1536D" w14:textId="77777777" w:rsidR="00B81C17" w:rsidRDefault="00B81C17" w:rsidP="00B81C17">
      <w:pPr>
        <w:jc w:val="both"/>
        <w:rPr>
          <w:lang w:val="en-US"/>
        </w:rPr>
      </w:pPr>
      <w:hyperlink r:id="rId109" w:history="1">
        <w:r w:rsidRPr="004D74C7">
          <w:rPr>
            <w:rStyle w:val="a3"/>
            <w:lang w:val="en-US"/>
          </w:rPr>
          <w:t>https://timesofindia.indiatimes.com/business/budget/budget-govt-extends-imports-tax-waiver-for-n-equipment-till-2035-duty-sops-for-processing-critical-mineral/articleshow/127846071.cms</w:t>
        </w:r>
      </w:hyperlink>
    </w:p>
    <w:p w14:paraId="617A37D4" w14:textId="77777777" w:rsidR="00B81C17" w:rsidRDefault="00B81C17" w:rsidP="00B81C17">
      <w:pPr>
        <w:jc w:val="both"/>
        <w:rPr>
          <w:lang w:val="en-US"/>
        </w:rPr>
      </w:pPr>
      <w:r w:rsidRPr="00B81C17">
        <w:rPr>
          <w:highlight w:val="yellow"/>
          <w:lang w:val="en-US"/>
        </w:rPr>
        <w:lastRenderedPageBreak/>
        <w:t>#109</w:t>
      </w:r>
    </w:p>
    <w:p w14:paraId="28BC9D31" w14:textId="77777777" w:rsidR="00B81C17" w:rsidRPr="00B81C17" w:rsidRDefault="00B81C17" w:rsidP="00B81C17">
      <w:pPr>
        <w:jc w:val="both"/>
        <w:rPr>
          <w:lang w:val="en-US"/>
        </w:rPr>
      </w:pPr>
      <w:r w:rsidRPr="00B81C17">
        <w:rPr>
          <w:lang w:val="en-US"/>
        </w:rPr>
        <w:t>TOI News Desk / TIMESOFINDIA.COM / Jan 26, 2026, 18:01 IST</w:t>
      </w:r>
    </w:p>
    <w:p w14:paraId="66E72270" w14:textId="77777777" w:rsidR="00B81C17" w:rsidRPr="00B81C17" w:rsidRDefault="00B81C17" w:rsidP="00B81C17">
      <w:pPr>
        <w:jc w:val="both"/>
        <w:rPr>
          <w:lang w:val="en-US"/>
        </w:rPr>
      </w:pPr>
      <w:r w:rsidRPr="00B81C17">
        <w:rPr>
          <w:lang w:val="en-US"/>
        </w:rPr>
        <w:t>Canada’s prime minister Mark Carney is expected to visit India in the first week of March, India’s high commissioner to Canada, Dinesh Patnaik, told Reuters in an interview. During the trip, the Canadian PM is set to sign key deals on uranium, energy, minerals, artificial intelligence, education, and culture. “I have a feeling in the first week of March is what we are looking at,” Patnaik said.</w:t>
      </w:r>
    </w:p>
    <w:p w14:paraId="4C210106" w14:textId="77777777" w:rsidR="00B81C17" w:rsidRPr="00B81C17" w:rsidRDefault="00B81C17" w:rsidP="00B81C17">
      <w:pPr>
        <w:jc w:val="both"/>
        <w:rPr>
          <w:lang w:val="en-US"/>
        </w:rPr>
      </w:pPr>
      <w:r w:rsidRPr="00B81C17">
        <w:rPr>
          <w:lang w:val="en-US"/>
        </w:rPr>
        <w:t xml:space="preserve">Canada’s energy minister Tim Hodgson, who is visiting India this week, said the timing of Carney’s trip is still being </w:t>
      </w:r>
      <w:proofErr w:type="spellStart"/>
      <w:r w:rsidRPr="00B81C17">
        <w:rPr>
          <w:lang w:val="en-US"/>
        </w:rPr>
        <w:t>finalised</w:t>
      </w:r>
      <w:proofErr w:type="spellEnd"/>
      <w:r w:rsidRPr="00B81C17">
        <w:rPr>
          <w:lang w:val="en-US"/>
        </w:rPr>
        <w:t>.</w:t>
      </w:r>
    </w:p>
    <w:p w14:paraId="293110F5" w14:textId="77777777" w:rsidR="00B81C17" w:rsidRPr="00B81C17" w:rsidRDefault="00B81C17" w:rsidP="00B81C17">
      <w:pPr>
        <w:jc w:val="both"/>
        <w:rPr>
          <w:lang w:val="en-US"/>
        </w:rPr>
      </w:pPr>
      <w:r w:rsidRPr="00B81C17">
        <w:rPr>
          <w:lang w:val="en-US"/>
        </w:rPr>
        <w:t xml:space="preserve"> “There are plans for the Prime Minister to visit at some point this year. It will depend on the progress we make,” Hodgson was quoted by Reuters as saying.</w:t>
      </w:r>
    </w:p>
    <w:p w14:paraId="5A644F4F" w14:textId="77777777" w:rsidR="00B81C17" w:rsidRPr="00B81C17" w:rsidRDefault="00B81C17" w:rsidP="00B81C17">
      <w:pPr>
        <w:jc w:val="both"/>
        <w:rPr>
          <w:lang w:val="en-US"/>
        </w:rPr>
      </w:pPr>
      <w:r w:rsidRPr="00B81C17">
        <w:rPr>
          <w:lang w:val="en-US"/>
        </w:rPr>
        <w:t>According to Reuters, Carney is seeking to diversify Canada’s alliances beyond the United States. At the World Economic Forum in Davos last week, he earned a rare standing ovation for declaring that “the old rules-based order is over” and urging middle powers like Canada to “build coalitions to shape a fairer, more resilient world.”</w:t>
      </w:r>
    </w:p>
    <w:p w14:paraId="55436E67" w14:textId="77777777" w:rsidR="00B81C17" w:rsidRPr="00B81C17" w:rsidRDefault="00B81C17" w:rsidP="00B81C17">
      <w:pPr>
        <w:jc w:val="both"/>
        <w:rPr>
          <w:lang w:val="en-US"/>
        </w:rPr>
      </w:pPr>
      <w:r w:rsidRPr="00B81C17">
        <w:rPr>
          <w:lang w:val="en-US"/>
        </w:rPr>
        <w:t>Canadian PM's recent visit to China</w:t>
      </w:r>
    </w:p>
    <w:p w14:paraId="16EF440E" w14:textId="77777777" w:rsidR="00B81C17" w:rsidRPr="00B81C17" w:rsidRDefault="00B81C17" w:rsidP="00B81C17">
      <w:pPr>
        <w:jc w:val="both"/>
        <w:rPr>
          <w:lang w:val="en-US"/>
        </w:rPr>
      </w:pPr>
      <w:r w:rsidRPr="00B81C17">
        <w:rPr>
          <w:lang w:val="en-US"/>
        </w:rPr>
        <w:t>Carney also recently visited Beijing on January 16, marking the first visit by a Canadian Prime Minister to China since 2017. In the Chinese capital, he met President Xi Jinping, Premier Li Qiang, and Zhao Leji, Chairman of the Standing Committee of China’s National People’s Congress.</w:t>
      </w:r>
    </w:p>
    <w:p w14:paraId="7412905E" w14:textId="77777777" w:rsidR="00B81C17" w:rsidRPr="00B81C17" w:rsidRDefault="00B81C17" w:rsidP="00B81C17">
      <w:pPr>
        <w:jc w:val="both"/>
        <w:rPr>
          <w:lang w:val="en-US"/>
        </w:rPr>
      </w:pPr>
      <w:r w:rsidRPr="00B81C17">
        <w:rPr>
          <w:lang w:val="en-US"/>
        </w:rPr>
        <w:t>Following the meetings, Carney and Xi released a joint statement outlining pillars of a new Canada-China strategic partnership. The agreement includes preliminary measures to remove trade barriers and reduce tariffs on Canadian agri-food products, including canola, lobsters, crabs, and peas. By March 1, tariffs on Canadian canola seed are expected to fall to about 15% from current combined rates of roughly 85%.</w:t>
      </w:r>
    </w:p>
    <w:p w14:paraId="07396AB3" w14:textId="77777777" w:rsidR="00B81C17" w:rsidRPr="00B81C17" w:rsidRDefault="00B81C17" w:rsidP="00B81C17">
      <w:pPr>
        <w:jc w:val="both"/>
        <w:rPr>
          <w:lang w:val="en-US"/>
        </w:rPr>
      </w:pPr>
      <w:r w:rsidRPr="00B81C17">
        <w:rPr>
          <w:lang w:val="en-US"/>
        </w:rPr>
        <w:t>However, on Sunday, Carney told reporters that Canada has no plans to pursue a free trade deal with China, responding to US President Donald Trump’s threat of 100% tariffs on Canadian goods if a trade deal with Beijing went ahead. “We have no intention of doing that with China or any other non-market economy,” he said. “What we have done with China is to rectify some issues that developed in the last couple of years", The Guardian reported.</w:t>
      </w:r>
    </w:p>
    <w:p w14:paraId="40BF14F1" w14:textId="77777777" w:rsidR="00B81C17" w:rsidRPr="00B81C17" w:rsidRDefault="00B81C17" w:rsidP="00B81C17">
      <w:pPr>
        <w:jc w:val="both"/>
        <w:rPr>
          <w:lang w:val="en-US"/>
        </w:rPr>
      </w:pPr>
      <w:r w:rsidRPr="00B81C17">
        <w:rPr>
          <w:lang w:val="en-US"/>
        </w:rPr>
        <w:t>He is also working to reset relations with India following former prime minister Justin Trudeau’s 2023 accusation that the Indian government was involved in the killing of Sikh separatist leader Hardeep Singh Nijjar, which India has denied. Prime Minister Narendra Modi attended the G7 summit last year at Carney’s invitation, and several of Carney’s ministers have visited India since.</w:t>
      </w:r>
    </w:p>
    <w:p w14:paraId="7D933910" w14:textId="77777777" w:rsidR="00B81C17" w:rsidRPr="00B81C17" w:rsidRDefault="00B81C17" w:rsidP="00B81C17">
      <w:pPr>
        <w:jc w:val="both"/>
        <w:rPr>
          <w:lang w:val="en-US"/>
        </w:rPr>
      </w:pPr>
      <w:r w:rsidRPr="00B81C17">
        <w:rPr>
          <w:lang w:val="en-US"/>
        </w:rPr>
        <w:t>CEPA negotiations, energy and minerals deals</w:t>
      </w:r>
    </w:p>
    <w:p w14:paraId="14012103" w14:textId="77777777" w:rsidR="00B81C17" w:rsidRPr="00B81C17" w:rsidRDefault="00B81C17" w:rsidP="00B81C17">
      <w:pPr>
        <w:jc w:val="both"/>
        <w:rPr>
          <w:lang w:val="en-US"/>
        </w:rPr>
      </w:pPr>
      <w:r w:rsidRPr="00B81C17">
        <w:rPr>
          <w:lang w:val="en-US"/>
        </w:rPr>
        <w:t>Formal negotiations for a Comprehensive Economic Partnership Agreement (CEPA) with India are expected to start in March, following the restart of stalled trade talks in November.</w:t>
      </w:r>
    </w:p>
    <w:p w14:paraId="0A5C2FDC" w14:textId="77777777" w:rsidR="00B81C17" w:rsidRPr="00B81C17" w:rsidRDefault="00B81C17" w:rsidP="00B81C17">
      <w:pPr>
        <w:jc w:val="both"/>
        <w:rPr>
          <w:lang w:val="en-US"/>
        </w:rPr>
      </w:pPr>
      <w:r w:rsidRPr="00B81C17">
        <w:rPr>
          <w:lang w:val="en-US"/>
        </w:rPr>
        <w:t>Carney will also sign agreements with the Indian government on nuclear energy, oil and gas, the environment, AI and quantum computing, as well as education and culture. A 10-year C$2.8 billion uranium supply deal is likely to be included.</w:t>
      </w:r>
    </w:p>
    <w:p w14:paraId="0DA4AE24" w14:textId="77777777" w:rsidR="00B81C17" w:rsidRPr="00B81C17" w:rsidRDefault="00B81C17" w:rsidP="00B81C17">
      <w:pPr>
        <w:jc w:val="both"/>
        <w:rPr>
          <w:lang w:val="en-US"/>
        </w:rPr>
      </w:pPr>
      <w:r w:rsidRPr="00B81C17">
        <w:rPr>
          <w:lang w:val="en-US"/>
        </w:rPr>
        <w:lastRenderedPageBreak/>
        <w:t xml:space="preserve">According to Reuters, Hodgson did not confirm the uranium deal but noted, “Canada is happy to sell uranium under the Canada-India nuclear cooperation agreement as long as India is prepared to abide by International Energy Agency safeguards. </w:t>
      </w:r>
      <w:r w:rsidRPr="00B81C17">
        <w:rPr>
          <w:highlight w:val="yellow"/>
          <w:lang w:val="en-US"/>
        </w:rPr>
        <w:t>We know that India is a major nuclear country and it has major plans to grow its civilian use of nuclear energy. So that would be one of the topics I expect that we will discuss with my counterpart".</w:t>
      </w:r>
    </w:p>
    <w:p w14:paraId="01B95CCB" w14:textId="77777777" w:rsidR="00B81C17" w:rsidRPr="00B81C17" w:rsidRDefault="00B81C17" w:rsidP="00B81C17">
      <w:pPr>
        <w:jc w:val="both"/>
        <w:rPr>
          <w:lang w:val="en-US"/>
        </w:rPr>
      </w:pPr>
      <w:r w:rsidRPr="00B81C17">
        <w:rPr>
          <w:lang w:val="en-US"/>
        </w:rPr>
        <w:t>Between Hodgson’s visit and Carney’s, both countries are expected to announce agreements on energy and mining, including critical minerals, crude oil, and LNG transactions. “We need to focus on economies that are large and growing. India squarely falls into that category. India is a growing user of critical minerals that Canada can supply,” Hodgson said.</w:t>
      </w:r>
    </w:p>
    <w:p w14:paraId="3F2996B0" w14:textId="77777777" w:rsidR="00B81C17" w:rsidRPr="00B81C17" w:rsidRDefault="00B81C17" w:rsidP="00B81C17">
      <w:pPr>
        <w:jc w:val="both"/>
        <w:rPr>
          <w:lang w:val="en-US"/>
        </w:rPr>
      </w:pPr>
      <w:r w:rsidRPr="00B81C17">
        <w:rPr>
          <w:lang w:val="en-US"/>
        </w:rPr>
        <w:t>Sense of urgency</w:t>
      </w:r>
    </w:p>
    <w:p w14:paraId="3986A798" w14:textId="77777777" w:rsidR="00B81C17" w:rsidRPr="00B81C17" w:rsidRDefault="00B81C17" w:rsidP="00B81C17">
      <w:pPr>
        <w:jc w:val="both"/>
        <w:rPr>
          <w:lang w:val="en-US"/>
        </w:rPr>
      </w:pPr>
      <w:r w:rsidRPr="00B81C17">
        <w:rPr>
          <w:lang w:val="en-US"/>
        </w:rPr>
        <w:t>Both nations are moving with urgency after two years of stalled talks. Patnaik referred to Carney’s Davos speech, saying, “Now we are living in a world where the natural rules-based order which gave a certainty to the world is not functioning. (We) should work together to have an agreement that protects us from the vagaries of the international order.”</w:t>
      </w:r>
    </w:p>
    <w:p w14:paraId="7DD851E6" w14:textId="77777777" w:rsidR="00B81C17" w:rsidRPr="00B81C17" w:rsidRDefault="00B81C17" w:rsidP="00B81C17">
      <w:pPr>
        <w:jc w:val="both"/>
        <w:rPr>
          <w:lang w:val="en-US"/>
        </w:rPr>
      </w:pPr>
      <w:r w:rsidRPr="00B81C17">
        <w:rPr>
          <w:lang w:val="en-US"/>
        </w:rPr>
        <w:t>The push comes amid U.S. President Donald Trump’s recent threat of 100% tariffs on Canada if it signed a deal with China. Carney responded that Canada “respects its commitments under the United States-Mexico-Canada Agreement to not pursue free trade agreements with non-market economies.”</w:t>
      </w:r>
    </w:p>
    <w:p w14:paraId="6ECAE308" w14:textId="77777777" w:rsidR="00B81C17" w:rsidRPr="00B81C17" w:rsidRDefault="00B81C17" w:rsidP="00B81C17">
      <w:pPr>
        <w:jc w:val="both"/>
        <w:rPr>
          <w:lang w:val="en-US"/>
        </w:rPr>
      </w:pPr>
      <w:r w:rsidRPr="00B81C17">
        <w:rPr>
          <w:lang w:val="en-US"/>
        </w:rPr>
        <w:t>India is also seeking new trade agreements. Talks with the EU are expected to conclude this week, and a CEPA pact with Canada could be signed within a year. India’s Commerce Minister Piyush Goyal and Finance Minister Nirmala Sitharaman are likely to visit Canada soon.</w:t>
      </w:r>
    </w:p>
    <w:p w14:paraId="78749B1F" w14:textId="77777777" w:rsidR="00B81C17" w:rsidRPr="00B81C17" w:rsidRDefault="00B81C17" w:rsidP="00B81C17">
      <w:pPr>
        <w:jc w:val="both"/>
        <w:rPr>
          <w:lang w:val="en-US"/>
        </w:rPr>
      </w:pPr>
      <w:r w:rsidRPr="00B81C17">
        <w:rPr>
          <w:lang w:val="en-US"/>
        </w:rPr>
        <w:t>Patnaik added that a court case is ongoing in Canada on four people accused of Nijjar’s murder. “If evidence comes out that there were Indians involved, India will take action,” he said. India’s National Security Advisor will visit Ottawa next month as part of regular engagements to exchange intelligence and discuss security measures.</w:t>
      </w:r>
    </w:p>
    <w:p w14:paraId="2C6FDFC9" w14:textId="77777777" w:rsidR="00B81C17" w:rsidRPr="00B81C17" w:rsidRDefault="00B81C17" w:rsidP="00B81C17">
      <w:pPr>
        <w:jc w:val="both"/>
        <w:rPr>
          <w:lang w:val="en-US"/>
        </w:rPr>
      </w:pPr>
      <w:r w:rsidRPr="00B81C17">
        <w:rPr>
          <w:lang w:val="en-US"/>
        </w:rPr>
        <w:t>Bilateral ties on the rise</w:t>
      </w:r>
    </w:p>
    <w:p w14:paraId="5AE8EEAB" w14:textId="77777777" w:rsidR="00B81C17" w:rsidRPr="00B81C17" w:rsidRDefault="00B81C17" w:rsidP="00B81C17">
      <w:pPr>
        <w:jc w:val="both"/>
        <w:rPr>
          <w:lang w:val="en-US"/>
        </w:rPr>
      </w:pPr>
      <w:r w:rsidRPr="00B81C17">
        <w:rPr>
          <w:lang w:val="en-US"/>
        </w:rPr>
        <w:t>Carney, Canada’s 24th prime minister, was elected leader of the Liberal Party and sworn in as prime minister in March 2025. He met Prime Minister Narendra Modi on the margins of the G20 Leaders’ Summit in Johannesburg, where both leaders welcomed “the positive momentum in bilateral relations since their last meeting in June at the G7 Summit in Kananaskis” and the new roadmap for bilateral engagement announced by foreign ministers in October.</w:t>
      </w:r>
    </w:p>
    <w:p w14:paraId="35190F5B" w14:textId="77777777" w:rsidR="00B81C17" w:rsidRPr="00B81C17" w:rsidRDefault="00B81C17" w:rsidP="00B81C17">
      <w:pPr>
        <w:jc w:val="both"/>
        <w:rPr>
          <w:lang w:val="en-US"/>
        </w:rPr>
      </w:pPr>
      <w:r w:rsidRPr="00B81C17">
        <w:rPr>
          <w:lang w:val="en-US"/>
        </w:rPr>
        <w:t>Following the 7th Ministerial Dialogue on Trade and Investment in New Delhi on November 13, 2025, the leaders agreed to formally launch CEPA negotiations covering goods, services, investment, agriculture and agri-food, digital trade, mobility, and sustainable development. They expressed confidence that the CEPA will “serve as a powerful economic anchor and help more than double two-way trade to $70 billion by 2030.”</w:t>
      </w:r>
    </w:p>
    <w:p w14:paraId="1D6EEBDB" w14:textId="77777777" w:rsidR="00B81C17" w:rsidRDefault="00B81C17" w:rsidP="00B81C17">
      <w:pPr>
        <w:jc w:val="both"/>
        <w:rPr>
          <w:lang w:val="en-US"/>
        </w:rPr>
      </w:pPr>
      <w:r w:rsidRPr="00B81C17">
        <w:rPr>
          <w:lang w:val="en-US"/>
        </w:rPr>
        <w:t>The prime ministers also agreed to enhance diplomatic staffing levels, strengthen people-to-people linkages, and continue high-level visits by ministers and business delegations. Carney accepted Prime Minister Narendra Modi’s invitation to visit India in early 2026.</w:t>
      </w:r>
    </w:p>
    <w:p w14:paraId="435AE336" w14:textId="77777777" w:rsidR="00B81C17" w:rsidRDefault="00B81C17" w:rsidP="00B81C17">
      <w:pPr>
        <w:jc w:val="both"/>
        <w:rPr>
          <w:lang w:val="en-US"/>
        </w:rPr>
      </w:pPr>
      <w:hyperlink r:id="rId110" w:history="1">
        <w:r w:rsidRPr="004D74C7">
          <w:rPr>
            <w:rStyle w:val="a3"/>
            <w:lang w:val="en-US"/>
          </w:rPr>
          <w:t>https://timesofindia.indiatimes.com/business/india-business/canada-pm-mark-carney-likely-to-visit-india-in-march-uranium-trade-pact-on-agenda-comes-days-after-china-pivot/articleshow/127549913.cms</w:t>
        </w:r>
      </w:hyperlink>
    </w:p>
    <w:p w14:paraId="10CB605E" w14:textId="77777777" w:rsidR="00F14636" w:rsidRPr="00F14636" w:rsidRDefault="00843D64" w:rsidP="00F14636">
      <w:pPr>
        <w:jc w:val="both"/>
        <w:rPr>
          <w:lang w:val="en-US"/>
        </w:rPr>
      </w:pPr>
      <w:r>
        <w:rPr>
          <w:highlight w:val="yellow"/>
          <w:lang w:val="en-US"/>
        </w:rPr>
        <w:t>#1</w:t>
      </w:r>
      <w:r>
        <w:rPr>
          <w:lang w:val="en-US"/>
        </w:rPr>
        <w:t>10</w:t>
      </w:r>
    </w:p>
    <w:p w14:paraId="653CB024" w14:textId="77777777" w:rsidR="00F14636" w:rsidRPr="00F14636" w:rsidRDefault="00F14636" w:rsidP="00F14636">
      <w:pPr>
        <w:jc w:val="both"/>
        <w:rPr>
          <w:lang w:val="en-US"/>
        </w:rPr>
      </w:pPr>
      <w:r w:rsidRPr="00F14636">
        <w:rPr>
          <w:lang w:val="en-US"/>
        </w:rPr>
        <w:t xml:space="preserve">Dhananjay Mahapatra </w:t>
      </w:r>
      <w:r>
        <w:rPr>
          <w:lang w:val="en-US"/>
        </w:rPr>
        <w:t>/ TNN / Feb 28, 2026, 06:09 IST</w:t>
      </w:r>
    </w:p>
    <w:p w14:paraId="643E458B" w14:textId="77777777" w:rsidR="00F14636" w:rsidRPr="00F14636" w:rsidRDefault="00F14636" w:rsidP="00F14636">
      <w:pPr>
        <w:jc w:val="both"/>
        <w:rPr>
          <w:lang w:val="en-US"/>
        </w:rPr>
      </w:pPr>
      <w:r w:rsidRPr="00F14636">
        <w:rPr>
          <w:lang w:val="en-US"/>
        </w:rPr>
        <w:t>Supreme Court has said constitutional courts must be careful in exercising judicial review of laws so as not to create an anti-investment atmosphere and should weigh national interest against hypothetical fears about legislation.</w:t>
      </w:r>
    </w:p>
    <w:p w14:paraId="43FED7FD" w14:textId="77777777" w:rsidR="00F14636" w:rsidRPr="00F14636" w:rsidRDefault="00F14636" w:rsidP="00F14636">
      <w:pPr>
        <w:jc w:val="both"/>
        <w:rPr>
          <w:lang w:val="en-US"/>
        </w:rPr>
      </w:pPr>
      <w:r w:rsidRPr="00F14636">
        <w:rPr>
          <w:lang w:val="en-US"/>
        </w:rPr>
        <w:t xml:space="preserve">A bench of CJI Surya Kant and Justice </w:t>
      </w:r>
      <w:proofErr w:type="spellStart"/>
      <w:r w:rsidRPr="00F14636">
        <w:rPr>
          <w:lang w:val="en-US"/>
        </w:rPr>
        <w:t>Joymalya</w:t>
      </w:r>
      <w:proofErr w:type="spellEnd"/>
      <w:r w:rsidRPr="00F14636">
        <w:rPr>
          <w:lang w:val="en-US"/>
        </w:rPr>
        <w:t xml:space="preserve"> Bagchi made these oral observations on Friday during preliminary hearing on a PIL by E A S Sarma, whose counsel Prashant Bhushan faulted the liability fastened on private players operating nuclear power plants under the Sustainable Harnessing and Advancing of Nuclear Energy for Transforming India (SHANTI) Act passed by Parliament in Dec. Bhushan said the private players' liability is capped at 3,000 crore even though a nuclear plant accident could cause damage running into lakhs of crores of rupees and cited the Chernobyl and Fukushima nuclear disasters. The govt has allowed private players in the nuclear sector but absolves them of strict civil liability clauses, he said, adding that the govt's liability is also capped at 4,500 </w:t>
      </w:r>
      <w:proofErr w:type="gramStart"/>
      <w:r w:rsidRPr="00F14636">
        <w:rPr>
          <w:lang w:val="en-US"/>
        </w:rPr>
        <w:t>crore</w:t>
      </w:r>
      <w:proofErr w:type="gramEnd"/>
      <w:r w:rsidRPr="00F14636">
        <w:rPr>
          <w:lang w:val="en-US"/>
        </w:rPr>
        <w:t>.</w:t>
      </w:r>
    </w:p>
    <w:p w14:paraId="22B0CD5E" w14:textId="77777777" w:rsidR="00F14636" w:rsidRPr="00F14636" w:rsidRDefault="00F14636" w:rsidP="00F14636">
      <w:pPr>
        <w:jc w:val="both"/>
        <w:rPr>
          <w:lang w:val="en-US"/>
        </w:rPr>
      </w:pPr>
      <w:r w:rsidRPr="00F14636">
        <w:rPr>
          <w:highlight w:val="yellow"/>
          <w:lang w:val="en-US"/>
        </w:rPr>
        <w:t>CJI Kant said, "There must be an atmosphere in the country where investors feel encouraged to invest."</w:t>
      </w:r>
    </w:p>
    <w:p w14:paraId="73C35B6C" w14:textId="77777777" w:rsidR="00F14636" w:rsidRPr="00F14636" w:rsidRDefault="00F14636" w:rsidP="00F14636">
      <w:pPr>
        <w:jc w:val="both"/>
        <w:rPr>
          <w:lang w:val="en-US"/>
        </w:rPr>
      </w:pPr>
      <w:r w:rsidRPr="00F14636">
        <w:rPr>
          <w:lang w:val="en-US"/>
        </w:rPr>
        <w:t>Regulations must sync with other countries, says SC</w:t>
      </w:r>
    </w:p>
    <w:p w14:paraId="28973AFE" w14:textId="77777777" w:rsidR="00F14636" w:rsidRPr="00F14636" w:rsidRDefault="00F14636" w:rsidP="00843D64">
      <w:pPr>
        <w:jc w:val="both"/>
        <w:rPr>
          <w:lang w:val="en-US"/>
        </w:rPr>
      </w:pPr>
      <w:r w:rsidRPr="00F14636">
        <w:rPr>
          <w:highlight w:val="yellow"/>
          <w:lang w:val="en-US"/>
        </w:rPr>
        <w:t>CJI Kant said, "Today, coal-based power plants are not encouraged. We cannot do without nuclear energy. So, there must be a balance in the approach - national interest vs hypothetical fears."</w:t>
      </w:r>
    </w:p>
    <w:p w14:paraId="4CBEE662" w14:textId="77777777" w:rsidR="00F14636" w:rsidRPr="00F14636" w:rsidRDefault="00F14636" w:rsidP="00F14636">
      <w:pPr>
        <w:jc w:val="both"/>
        <w:rPr>
          <w:lang w:val="en-US"/>
        </w:rPr>
      </w:pPr>
      <w:r w:rsidRPr="00F14636">
        <w:rPr>
          <w:lang w:val="en-US"/>
        </w:rPr>
        <w:t>"We should not create an atmosphere where people will fear to invest in India because courts here interfere in everything. The litigation drags on and the projects become unviable despite huge investments."</w:t>
      </w:r>
    </w:p>
    <w:p w14:paraId="52991BB6" w14:textId="77777777" w:rsidR="00F14636" w:rsidRPr="00F14636" w:rsidRDefault="00F14636" w:rsidP="00F14636">
      <w:pPr>
        <w:jc w:val="both"/>
        <w:rPr>
          <w:lang w:val="en-US"/>
        </w:rPr>
      </w:pPr>
      <w:r w:rsidRPr="00F14636">
        <w:rPr>
          <w:lang w:val="en-US"/>
        </w:rPr>
        <w:t>Justice Bagchi said, "These are policy decisions - what should be our energy basket. Whether the policy suffers bias or is unconstitutional could be determined on scrutiny."</w:t>
      </w:r>
    </w:p>
    <w:p w14:paraId="56C8F45A" w14:textId="77777777" w:rsidR="00F14636" w:rsidRPr="00F14636" w:rsidRDefault="00F14636" w:rsidP="00F14636">
      <w:pPr>
        <w:jc w:val="both"/>
        <w:rPr>
          <w:lang w:val="en-US"/>
        </w:rPr>
      </w:pPr>
      <w:r w:rsidRPr="00F14636">
        <w:rPr>
          <w:lang w:val="en-US"/>
        </w:rPr>
        <w:t>"Show us the regulatory framework on civil liability in countries like the USA, Europe and Japan. When electricity is traded across borders, the regulatory framework in India must be compatible with those in other countries," he said.</w:t>
      </w:r>
    </w:p>
    <w:p w14:paraId="7652F55C" w14:textId="77777777" w:rsidR="00B81C17" w:rsidRDefault="00F14636" w:rsidP="00F14636">
      <w:pPr>
        <w:jc w:val="both"/>
        <w:rPr>
          <w:lang w:val="en-US"/>
        </w:rPr>
      </w:pPr>
      <w:r w:rsidRPr="00F14636">
        <w:rPr>
          <w:lang w:val="en-US"/>
        </w:rPr>
        <w:t>Senior advocate Kapil Sibal attempted to interject in support of Bhushan, but the bench stopped him saying "let Bhushan assist us." The bench asked Bhushan to give details of the regulatory framework on civil nuclear liability regimes in other countries and adjourned the hearing to next month.</w:t>
      </w:r>
    </w:p>
    <w:p w14:paraId="679BD45D" w14:textId="77777777" w:rsidR="00F14636" w:rsidRDefault="00F14636" w:rsidP="00F14636">
      <w:pPr>
        <w:jc w:val="both"/>
        <w:rPr>
          <w:lang w:val="en-US"/>
        </w:rPr>
      </w:pPr>
      <w:hyperlink r:id="rId111" w:history="1">
        <w:r w:rsidRPr="004D74C7">
          <w:rPr>
            <w:rStyle w:val="a3"/>
            <w:lang w:val="en-US"/>
          </w:rPr>
          <w:t>https://timesofindia.indiatimes.com/india/judiciary-must-not-create-anti-investment-climate-sc/articleshow/128870481.cms</w:t>
        </w:r>
      </w:hyperlink>
    </w:p>
    <w:p w14:paraId="602EDD0F" w14:textId="77777777" w:rsidR="00F14636" w:rsidRDefault="00843D64" w:rsidP="00F14636">
      <w:pPr>
        <w:jc w:val="both"/>
        <w:rPr>
          <w:lang w:val="en-US"/>
        </w:rPr>
      </w:pPr>
      <w:r>
        <w:rPr>
          <w:highlight w:val="yellow"/>
          <w:lang w:val="en-US"/>
        </w:rPr>
        <w:t>#11</w:t>
      </w:r>
      <w:r>
        <w:rPr>
          <w:lang w:val="en-US"/>
        </w:rPr>
        <w:t>1</w:t>
      </w:r>
    </w:p>
    <w:p w14:paraId="00E36A29" w14:textId="77777777" w:rsidR="00F14636" w:rsidRPr="00F14636" w:rsidRDefault="00F14636" w:rsidP="00F14636">
      <w:pPr>
        <w:jc w:val="both"/>
        <w:rPr>
          <w:lang w:val="en-US"/>
        </w:rPr>
      </w:pPr>
      <w:r w:rsidRPr="00F14636">
        <w:rPr>
          <w:lang w:val="en-US"/>
        </w:rPr>
        <w:t xml:space="preserve">Team TOI </w:t>
      </w:r>
      <w:r>
        <w:rPr>
          <w:lang w:val="en-US"/>
        </w:rPr>
        <w:t>/ TNN / Feb 02, 2026, 08:30 IST</w:t>
      </w:r>
    </w:p>
    <w:p w14:paraId="2F6C54FA" w14:textId="77777777" w:rsidR="00F14636" w:rsidRPr="00F14636" w:rsidRDefault="00F14636" w:rsidP="00F14636">
      <w:pPr>
        <w:jc w:val="both"/>
        <w:rPr>
          <w:lang w:val="en-US"/>
        </w:rPr>
      </w:pPr>
      <w:r w:rsidRPr="00F14636">
        <w:rPr>
          <w:lang w:val="en-US"/>
        </w:rPr>
        <w:t xml:space="preserve">The Budget proposed setting up dedicated rare earth corridors to promote mining, processing, research and manufacturing in mineral-rich states like Odisha, Kerala, Andhra Pradesh and Tamil Nadu. Rare </w:t>
      </w:r>
      <w:r w:rsidRPr="00F14636">
        <w:rPr>
          <w:lang w:val="en-US"/>
        </w:rPr>
        <w:lastRenderedPageBreak/>
        <w:t>earths are critical to India's semiconductor push, the most vital component in electronic devices. Chips are today among the most critical components in the global supply chain.</w:t>
      </w:r>
    </w:p>
    <w:p w14:paraId="6A04C97E" w14:textId="77777777" w:rsidR="00F14636" w:rsidRPr="00F14636" w:rsidRDefault="00F14636" w:rsidP="00F14636">
      <w:pPr>
        <w:jc w:val="both"/>
        <w:rPr>
          <w:lang w:val="en-US"/>
        </w:rPr>
      </w:pPr>
      <w:r w:rsidRPr="00F14636">
        <w:rPr>
          <w:lang w:val="en-US"/>
        </w:rPr>
        <w:t>The Budget also gave a push to the renewable energy sector. FM Nirmala Sitharaman in her Budget speech proposed extending existing basic customs duty exemption on imports of goods required for nuclear power projects, manufacturing lithium-ion cells for battery storage, sodium antimonate used in solar glass, and equipment for processing critical minerals.</w:t>
      </w:r>
    </w:p>
    <w:p w14:paraId="54B2E7D6" w14:textId="77777777" w:rsidR="00F14636" w:rsidRPr="00F14636" w:rsidRDefault="00F14636" w:rsidP="00F14636">
      <w:pPr>
        <w:jc w:val="both"/>
        <w:rPr>
          <w:lang w:val="en-US"/>
        </w:rPr>
      </w:pPr>
      <w:r w:rsidRPr="00F14636">
        <w:rPr>
          <w:lang w:val="en-US"/>
        </w:rPr>
        <w:t>She also proposed excluding the value of biogas while calculating excise duty on blended CNG.</w:t>
      </w:r>
    </w:p>
    <w:p w14:paraId="6E74E50A" w14:textId="77777777" w:rsidR="00F14636" w:rsidRPr="00F14636" w:rsidRDefault="00F14636" w:rsidP="00F14636">
      <w:pPr>
        <w:jc w:val="both"/>
        <w:rPr>
          <w:lang w:val="en-US"/>
        </w:rPr>
      </w:pPr>
      <w:r w:rsidRPr="00F14636">
        <w:rPr>
          <w:lang w:val="en-US"/>
        </w:rPr>
        <w:t xml:space="preserve">Growth Momentum Will Continue Says FM Sitharaman As Budget 2026 Bets </w:t>
      </w:r>
      <w:proofErr w:type="gramStart"/>
      <w:r w:rsidRPr="00F14636">
        <w:rPr>
          <w:lang w:val="en-US"/>
        </w:rPr>
        <w:t>On</w:t>
      </w:r>
      <w:proofErr w:type="gramEnd"/>
      <w:r w:rsidRPr="00F14636">
        <w:rPr>
          <w:lang w:val="en-US"/>
        </w:rPr>
        <w:t xml:space="preserve"> Tech Cities </w:t>
      </w:r>
      <w:proofErr w:type="gramStart"/>
      <w:r w:rsidRPr="00F14636">
        <w:rPr>
          <w:lang w:val="en-US"/>
        </w:rPr>
        <w:t>And</w:t>
      </w:r>
      <w:proofErr w:type="gramEnd"/>
      <w:r w:rsidRPr="00F14636">
        <w:rPr>
          <w:lang w:val="en-US"/>
        </w:rPr>
        <w:t xml:space="preserve"> Reforms</w:t>
      </w:r>
    </w:p>
    <w:p w14:paraId="1583AAD8" w14:textId="77777777" w:rsidR="00F14636" w:rsidRPr="00F14636" w:rsidRDefault="00F14636" w:rsidP="00F14636">
      <w:pPr>
        <w:jc w:val="both"/>
        <w:rPr>
          <w:lang w:val="en-US"/>
        </w:rPr>
      </w:pPr>
      <w:r w:rsidRPr="00F14636">
        <w:rPr>
          <w:lang w:val="en-US"/>
        </w:rPr>
        <w:t>The Budget proposals for 2026-27 assume significance against India's target of 500GW of non-fossil energy capacity by 2030. Govt has set a goal of reaching 100GW nuclear power capacity by 2047.</w:t>
      </w:r>
    </w:p>
    <w:p w14:paraId="773DDDD5" w14:textId="77777777" w:rsidR="00F14636" w:rsidRDefault="00F14636" w:rsidP="00F14636">
      <w:pPr>
        <w:jc w:val="both"/>
        <w:rPr>
          <w:lang w:val="en-US"/>
        </w:rPr>
      </w:pPr>
      <w:r w:rsidRPr="00F14636">
        <w:rPr>
          <w:lang w:val="en-US"/>
        </w:rPr>
        <w:t>The announcement comes on the heels of Sustainable Harnessing and Advancement of Nuclear Energy for Transforming India Bill, 2025, which opens the sector to private participation. By lowering input costs, the policy is expected to improve project economics, strengthen India's nuclear supply chain, and attract global original equipment manufacturers. Allocation for viability gap funding for battery storage projects was rai-sed five-fold to Rs 1,000 crore.</w:t>
      </w:r>
    </w:p>
    <w:p w14:paraId="1B742B84" w14:textId="77777777" w:rsidR="00F14636" w:rsidRDefault="00F14636" w:rsidP="00F14636">
      <w:pPr>
        <w:jc w:val="both"/>
        <w:rPr>
          <w:lang w:val="en-US"/>
        </w:rPr>
      </w:pPr>
      <w:hyperlink r:id="rId112" w:history="1">
        <w:r w:rsidRPr="004D74C7">
          <w:rPr>
            <w:rStyle w:val="a3"/>
            <w:lang w:val="en-US"/>
          </w:rPr>
          <w:t>https://timesofindia.indiatimes.com/business/india-business/union-budget-2026-rare-earth-corridors-as-india-eyes-chip-circuit/articleshow/127850832.cms</w:t>
        </w:r>
      </w:hyperlink>
    </w:p>
    <w:p w14:paraId="52B63999" w14:textId="77777777" w:rsidR="00F14636" w:rsidRDefault="00843D64" w:rsidP="00F14636">
      <w:pPr>
        <w:jc w:val="both"/>
        <w:rPr>
          <w:lang w:val="en-US"/>
        </w:rPr>
      </w:pPr>
      <w:r>
        <w:rPr>
          <w:highlight w:val="yellow"/>
          <w:lang w:val="en-US"/>
        </w:rPr>
        <w:t>#11</w:t>
      </w:r>
      <w:r>
        <w:rPr>
          <w:lang w:val="en-US"/>
        </w:rPr>
        <w:t>2</w:t>
      </w:r>
    </w:p>
    <w:p w14:paraId="33CC89D6" w14:textId="77777777" w:rsidR="00F14636" w:rsidRPr="00F14636" w:rsidRDefault="00F14636" w:rsidP="00F14636">
      <w:pPr>
        <w:jc w:val="both"/>
        <w:rPr>
          <w:lang w:val="en-US"/>
        </w:rPr>
      </w:pPr>
      <w:r w:rsidRPr="00F14636">
        <w:rPr>
          <w:lang w:val="en-US"/>
        </w:rPr>
        <w:t>Surendra Singh / TNN / Feb 17, 2026, 02:25 IST</w:t>
      </w:r>
    </w:p>
    <w:p w14:paraId="48D095C2" w14:textId="77777777" w:rsidR="00F14636" w:rsidRPr="00F14636" w:rsidRDefault="00F14636" w:rsidP="00F14636">
      <w:pPr>
        <w:jc w:val="both"/>
        <w:rPr>
          <w:lang w:val="en-US"/>
        </w:rPr>
      </w:pPr>
      <w:r w:rsidRPr="00F14636">
        <w:rPr>
          <w:lang w:val="en-US"/>
        </w:rPr>
        <w:t xml:space="preserve">Ten Indian students participated in a global nuclear technology </w:t>
      </w:r>
      <w:proofErr w:type="spellStart"/>
      <w:r w:rsidRPr="00F14636">
        <w:rPr>
          <w:lang w:val="en-US"/>
        </w:rPr>
        <w:t>programme</w:t>
      </w:r>
      <w:proofErr w:type="spellEnd"/>
      <w:r w:rsidRPr="00F14636">
        <w:rPr>
          <w:lang w:val="en-US"/>
        </w:rPr>
        <w:t xml:space="preserve"> that brought together 120 students from 47 countries. The </w:t>
      </w:r>
      <w:proofErr w:type="spellStart"/>
      <w:r w:rsidRPr="00F14636">
        <w:rPr>
          <w:lang w:val="en-US"/>
        </w:rPr>
        <w:t>Obninsk</w:t>
      </w:r>
      <w:proofErr w:type="spellEnd"/>
      <w:r w:rsidRPr="00F14636">
        <w:rPr>
          <w:lang w:val="en-US"/>
        </w:rPr>
        <w:t xml:space="preserve"> Tech Winter School 2026 </w:t>
      </w:r>
      <w:proofErr w:type="spellStart"/>
      <w:r w:rsidRPr="00F14636">
        <w:rPr>
          <w:lang w:val="en-US"/>
        </w:rPr>
        <w:t>programme</w:t>
      </w:r>
      <w:proofErr w:type="spellEnd"/>
      <w:r w:rsidRPr="00F14636">
        <w:rPr>
          <w:lang w:val="en-US"/>
        </w:rPr>
        <w:t xml:space="preserve"> received more than 350 applications from around the world, from which 120 participants were selected, including 10 from India.</w:t>
      </w:r>
    </w:p>
    <w:p w14:paraId="050E041A" w14:textId="77777777" w:rsidR="00F14636" w:rsidRPr="00F14636" w:rsidRDefault="00F14636" w:rsidP="00F14636">
      <w:pPr>
        <w:jc w:val="both"/>
        <w:rPr>
          <w:lang w:val="en-US"/>
        </w:rPr>
      </w:pPr>
      <w:proofErr w:type="spellStart"/>
      <w:r w:rsidRPr="00F14636">
        <w:rPr>
          <w:lang w:val="en-US"/>
        </w:rPr>
        <w:t>Organised</w:t>
      </w:r>
      <w:proofErr w:type="spellEnd"/>
      <w:r w:rsidRPr="00F14636">
        <w:rPr>
          <w:lang w:val="en-US"/>
        </w:rPr>
        <w:t xml:space="preserve"> from Feb 1 to 7 with the support of Russian atomic energy state corporation Rosatom at National Research Nuclear University </w:t>
      </w:r>
      <w:proofErr w:type="spellStart"/>
      <w:r w:rsidRPr="00F14636">
        <w:rPr>
          <w:lang w:val="en-US"/>
        </w:rPr>
        <w:t>MEPhI</w:t>
      </w:r>
      <w:proofErr w:type="spellEnd"/>
      <w:r w:rsidRPr="00F14636">
        <w:rPr>
          <w:lang w:val="en-US"/>
        </w:rPr>
        <w:t xml:space="preserve">, the </w:t>
      </w:r>
      <w:proofErr w:type="spellStart"/>
      <w:r w:rsidRPr="00F14636">
        <w:rPr>
          <w:lang w:val="en-US"/>
        </w:rPr>
        <w:t>programme</w:t>
      </w:r>
      <w:proofErr w:type="spellEnd"/>
      <w:r w:rsidRPr="00F14636">
        <w:rPr>
          <w:lang w:val="en-US"/>
        </w:rPr>
        <w:t xml:space="preserve"> provided participants with hands-on exposure to advanced nuclear science, engineering workshops and technical training alongside peers from around the world.</w:t>
      </w:r>
    </w:p>
    <w:p w14:paraId="05C01E02" w14:textId="77777777" w:rsidR="00F14636" w:rsidRPr="00F14636" w:rsidRDefault="00F14636" w:rsidP="00F14636">
      <w:pPr>
        <w:jc w:val="both"/>
        <w:rPr>
          <w:lang w:val="en-US"/>
        </w:rPr>
      </w:pPr>
      <w:r w:rsidRPr="00F14636">
        <w:rPr>
          <w:lang w:val="en-US"/>
        </w:rPr>
        <w:t xml:space="preserve">Over the course of seven days, participants were offered workshops, master classes from </w:t>
      </w:r>
      <w:proofErr w:type="spellStart"/>
      <w:r w:rsidRPr="00F14636">
        <w:rPr>
          <w:lang w:val="en-US"/>
        </w:rPr>
        <w:t>MEPhI</w:t>
      </w:r>
      <w:proofErr w:type="spellEnd"/>
      <w:r w:rsidRPr="00F14636">
        <w:rPr>
          <w:lang w:val="en-US"/>
        </w:rPr>
        <w:t xml:space="preserve"> representatives, and lectures on new Rosatom businesses as part of the </w:t>
      </w:r>
      <w:proofErr w:type="spellStart"/>
      <w:r w:rsidRPr="00F14636">
        <w:rPr>
          <w:lang w:val="en-US"/>
        </w:rPr>
        <w:t>AtomPRO</w:t>
      </w:r>
      <w:proofErr w:type="spellEnd"/>
      <w:r w:rsidRPr="00F14636">
        <w:rPr>
          <w:lang w:val="en-US"/>
        </w:rPr>
        <w:t xml:space="preserve"> educational project. The main areas of practical work were dosimetry, electronics and automation for nuclear power plants, radiation control, 3D modelling, electrical engineering for nuclear power plants, non-destructive testing and materials science.</w:t>
      </w:r>
    </w:p>
    <w:p w14:paraId="364BEDEC" w14:textId="77777777" w:rsidR="00F14636" w:rsidRPr="00F14636" w:rsidRDefault="00F14636" w:rsidP="00F14636">
      <w:pPr>
        <w:jc w:val="both"/>
        <w:rPr>
          <w:lang w:val="en-US"/>
        </w:rPr>
      </w:pPr>
      <w:r w:rsidRPr="00F14636">
        <w:rPr>
          <w:lang w:val="en-US"/>
        </w:rPr>
        <w:t xml:space="preserve">Participants were also given technical tours of flagship sites in Kaluga region, including Rosatom Technical Academy, State Research Center of the Russian Federation — IPPE, and </w:t>
      </w:r>
      <w:proofErr w:type="spellStart"/>
      <w:proofErr w:type="gramStart"/>
      <w:r w:rsidRPr="00F14636">
        <w:rPr>
          <w:lang w:val="en-US"/>
        </w:rPr>
        <w:t>A.Tsyb</w:t>
      </w:r>
      <w:proofErr w:type="spellEnd"/>
      <w:proofErr w:type="gramEnd"/>
      <w:r w:rsidRPr="00F14636">
        <w:rPr>
          <w:lang w:val="en-US"/>
        </w:rPr>
        <w:t xml:space="preserve"> Medical Radiological Research Center, Prolog Ltd, ‘DNA-Technology’ and Luch NPO Research Institute.</w:t>
      </w:r>
    </w:p>
    <w:p w14:paraId="19F33D3F" w14:textId="77777777" w:rsidR="00F14636" w:rsidRDefault="00F14636" w:rsidP="00F14636">
      <w:pPr>
        <w:jc w:val="both"/>
        <w:rPr>
          <w:lang w:val="en-US"/>
        </w:rPr>
      </w:pPr>
      <w:r w:rsidRPr="00F14636">
        <w:rPr>
          <w:lang w:val="en-US"/>
        </w:rPr>
        <w:t xml:space="preserve">At the end of the </w:t>
      </w:r>
      <w:proofErr w:type="spellStart"/>
      <w:r w:rsidRPr="00F14636">
        <w:rPr>
          <w:lang w:val="en-US"/>
        </w:rPr>
        <w:t>Obninsk</w:t>
      </w:r>
      <w:proofErr w:type="spellEnd"/>
      <w:r w:rsidRPr="00F14636">
        <w:rPr>
          <w:lang w:val="en-US"/>
        </w:rPr>
        <w:t xml:space="preserve"> Tech winter school, a </w:t>
      </w:r>
      <w:proofErr w:type="spellStart"/>
      <w:r w:rsidRPr="00F14636">
        <w:rPr>
          <w:lang w:val="en-US"/>
        </w:rPr>
        <w:t>HackAtom</w:t>
      </w:r>
      <w:proofErr w:type="spellEnd"/>
      <w:r w:rsidRPr="00F14636">
        <w:rPr>
          <w:lang w:val="en-US"/>
        </w:rPr>
        <w:t xml:space="preserve"> international student championship was </w:t>
      </w:r>
      <w:proofErr w:type="spellStart"/>
      <w:r w:rsidRPr="00F14636">
        <w:rPr>
          <w:lang w:val="en-US"/>
        </w:rPr>
        <w:t>organised</w:t>
      </w:r>
      <w:proofErr w:type="spellEnd"/>
      <w:r w:rsidRPr="00F14636">
        <w:rPr>
          <w:lang w:val="en-US"/>
        </w:rPr>
        <w:t xml:space="preserve">, during which student teams developed and presented projects dedicated to the future of nuclear education in 24 hours: developing a master's program in nuclear waste management, creating an advanced nuclear education campus, and creating a career a portal with employment opportunities </w:t>
      </w:r>
      <w:r w:rsidRPr="00F14636">
        <w:rPr>
          <w:lang w:val="en-US"/>
        </w:rPr>
        <w:lastRenderedPageBreak/>
        <w:t xml:space="preserve">for engineering graduates, and others. The international student team ‘Prometheus’ (NRU MPEI, IATE NRNU </w:t>
      </w:r>
      <w:proofErr w:type="spellStart"/>
      <w:r w:rsidRPr="00F14636">
        <w:rPr>
          <w:lang w:val="en-US"/>
        </w:rPr>
        <w:t>MEPhI</w:t>
      </w:r>
      <w:proofErr w:type="spellEnd"/>
      <w:r w:rsidRPr="00F14636">
        <w:rPr>
          <w:lang w:val="en-US"/>
        </w:rPr>
        <w:t>, Belgard University, Tsinghua University, and R.E. Alekseev Novosibirsk State Technical University) won.</w:t>
      </w:r>
    </w:p>
    <w:p w14:paraId="23814A71" w14:textId="77777777" w:rsidR="00F14636" w:rsidRDefault="00F14636" w:rsidP="00F14636">
      <w:pPr>
        <w:jc w:val="both"/>
        <w:rPr>
          <w:lang w:val="en-US"/>
        </w:rPr>
      </w:pPr>
      <w:hyperlink r:id="rId113" w:history="1">
        <w:r w:rsidRPr="004D74C7">
          <w:rPr>
            <w:rStyle w:val="a3"/>
            <w:lang w:val="en-US"/>
          </w:rPr>
          <w:t>https://timesofindia.indiatimes.com/india/10-indian-students-make-their-mark-at-global-nuclear-technology-programme-in-russia/articleshow/128437617.cms</w:t>
        </w:r>
      </w:hyperlink>
    </w:p>
    <w:p w14:paraId="32119F80" w14:textId="77777777" w:rsidR="00F14636" w:rsidRDefault="00843D64" w:rsidP="00F14636">
      <w:pPr>
        <w:jc w:val="both"/>
        <w:rPr>
          <w:lang w:val="en-US"/>
        </w:rPr>
      </w:pPr>
      <w:r>
        <w:rPr>
          <w:highlight w:val="yellow"/>
          <w:lang w:val="en-US"/>
        </w:rPr>
        <w:t>#11</w:t>
      </w:r>
      <w:r>
        <w:rPr>
          <w:lang w:val="en-US"/>
        </w:rPr>
        <w:t>3</w:t>
      </w:r>
    </w:p>
    <w:p w14:paraId="6920D228" w14:textId="77777777" w:rsidR="00F14636" w:rsidRPr="00F14636" w:rsidRDefault="00F14636" w:rsidP="00F14636">
      <w:pPr>
        <w:jc w:val="both"/>
        <w:rPr>
          <w:lang w:val="en-US"/>
        </w:rPr>
      </w:pPr>
      <w:r w:rsidRPr="00F14636">
        <w:rPr>
          <w:lang w:val="en-US"/>
        </w:rPr>
        <w:t>Atul Mathur / TNN / Updated: Jan 04, 2026, 09:13 IST</w:t>
      </w:r>
    </w:p>
    <w:p w14:paraId="2B2B2E83" w14:textId="77777777" w:rsidR="00F14636" w:rsidRPr="00F14636" w:rsidRDefault="00F14636" w:rsidP="00F14636">
      <w:pPr>
        <w:jc w:val="both"/>
        <w:rPr>
          <w:lang w:val="en-US"/>
        </w:rPr>
      </w:pPr>
      <w:r w:rsidRPr="00F14636">
        <w:rPr>
          <w:lang w:val="en-US"/>
        </w:rPr>
        <w:t>India’s installed energy capacity has risen by nearly 36% overpast five years, increasing from 375 GW in Dec 2020 to almost 510 GW in the corresponding month of 2025.</w:t>
      </w:r>
    </w:p>
    <w:p w14:paraId="32A4133C" w14:textId="77777777" w:rsidR="00F14636" w:rsidRPr="00F14636" w:rsidRDefault="00F14636" w:rsidP="00F14636">
      <w:pPr>
        <w:jc w:val="both"/>
        <w:rPr>
          <w:lang w:val="en-US"/>
        </w:rPr>
      </w:pPr>
      <w:r w:rsidRPr="00F14636">
        <w:rPr>
          <w:lang w:val="en-US"/>
        </w:rPr>
        <w:t xml:space="preserve">The growth has been driven largely by new and renewable energy — wind, solar, bioenergy and small hydro — which expanded by 122% during the period, from 91.1 GW to 203.6 GW, an addition of 112 GW. Including hydro and nuclear power, non-fossil sources now account for 263 GW, or 51.6%, of the country’s total installed capacity. In comparison, the share of fossil </w:t>
      </w:r>
      <w:proofErr w:type="spellStart"/>
      <w:r w:rsidRPr="00F14636">
        <w:rPr>
          <w:lang w:val="en-US"/>
        </w:rPr>
        <w:t>fuelbased</w:t>
      </w:r>
      <w:proofErr w:type="spellEnd"/>
      <w:r w:rsidRPr="00F14636">
        <w:rPr>
          <w:lang w:val="en-US"/>
        </w:rPr>
        <w:t xml:space="preserve"> capacity — coal, lignite, gas and diesel — has increased by 5.6% since Dec 2020.</w:t>
      </w:r>
    </w:p>
    <w:p w14:paraId="5B82AEC0" w14:textId="77777777" w:rsidR="00F14636" w:rsidRPr="00F14636" w:rsidRDefault="00F14636" w:rsidP="00F14636">
      <w:pPr>
        <w:jc w:val="both"/>
        <w:rPr>
          <w:lang w:val="en-US"/>
        </w:rPr>
      </w:pPr>
      <w:r w:rsidRPr="00F14636">
        <w:rPr>
          <w:lang w:val="en-US"/>
        </w:rPr>
        <w:t xml:space="preserve">From Power Cuts To 500 GW Grid, India Emerges </w:t>
      </w:r>
      <w:proofErr w:type="gramStart"/>
      <w:r w:rsidRPr="00F14636">
        <w:rPr>
          <w:lang w:val="en-US"/>
        </w:rPr>
        <w:t>As</w:t>
      </w:r>
      <w:proofErr w:type="gramEnd"/>
      <w:r w:rsidRPr="00F14636">
        <w:rPr>
          <w:lang w:val="en-US"/>
        </w:rPr>
        <w:t xml:space="preserve"> Global Data Centre Hub Under Modi: Piyush Goyal</w:t>
      </w:r>
    </w:p>
    <w:p w14:paraId="3F76E04E" w14:textId="77777777" w:rsidR="00F14636" w:rsidRPr="00F14636" w:rsidRDefault="00F14636" w:rsidP="00F14636">
      <w:pPr>
        <w:jc w:val="both"/>
        <w:rPr>
          <w:lang w:val="en-US"/>
        </w:rPr>
      </w:pPr>
      <w:r w:rsidRPr="00F14636">
        <w:rPr>
          <w:lang w:val="en-US"/>
        </w:rPr>
        <w:t>The new and renewable energy ministry said India recorded its highest-ever annual green capacity addition in 2025, with 44.5 GW added till Nov 30, largely due to a surge in solar installations. Solar capacity alone rose by 35 GW during the year to 132.9 GW, while wind power added 5.8 GW, taking total capacity to 54 GW.</w:t>
      </w:r>
    </w:p>
    <w:p w14:paraId="4E87E108" w14:textId="77777777" w:rsidR="00F14636" w:rsidRPr="00F14636" w:rsidRDefault="00F14636" w:rsidP="00F14636">
      <w:pPr>
        <w:jc w:val="both"/>
        <w:rPr>
          <w:lang w:val="en-US"/>
        </w:rPr>
      </w:pPr>
      <w:r w:rsidRPr="00F14636">
        <w:rPr>
          <w:lang w:val="en-US"/>
        </w:rPr>
        <w:t>Large hydro capacity increased from 45.8 GW to 50.4 GW over five years, while nuclear power capacity saw a marginal rise from 6.8 GW in 2020 to 8.8 GW in 2025. Officials said all installed capacity was grid-connected and generation-ready, with transmission systems planned and implemented in line with phased capacity additions.</w:t>
      </w:r>
    </w:p>
    <w:p w14:paraId="4DD0E1CC" w14:textId="77777777" w:rsidR="00F14636" w:rsidRDefault="00F14636" w:rsidP="00F14636">
      <w:pPr>
        <w:jc w:val="both"/>
        <w:rPr>
          <w:lang w:val="en-US"/>
        </w:rPr>
      </w:pPr>
      <w:r w:rsidRPr="00F14636">
        <w:rPr>
          <w:lang w:val="en-US"/>
        </w:rPr>
        <w:t>The passage of the Sustainable Harnessing and Advancement of Nuclear Energy for Transforming India Bill, 2025, which allows the entry of private players into the previously restricted nuclear sector, is expected to boost nuclear capacity.</w:t>
      </w:r>
    </w:p>
    <w:p w14:paraId="61732C8B" w14:textId="77777777" w:rsidR="00F14636" w:rsidRDefault="00F14636" w:rsidP="00F14636">
      <w:pPr>
        <w:jc w:val="both"/>
        <w:rPr>
          <w:lang w:val="en-US"/>
        </w:rPr>
      </w:pPr>
      <w:hyperlink r:id="rId114" w:history="1">
        <w:r w:rsidRPr="004D74C7">
          <w:rPr>
            <w:rStyle w:val="a3"/>
            <w:lang w:val="en-US"/>
          </w:rPr>
          <w:t>https://timesofindia.indiatimes.com/india/driven-by-renewable-sources-indias-installed-energy-capacity-rises-by-nearly-36-over-5-years/articleshow/126330332.cms</w:t>
        </w:r>
      </w:hyperlink>
    </w:p>
    <w:p w14:paraId="1A80BDBF" w14:textId="77777777" w:rsidR="00F14636" w:rsidRDefault="00843D64" w:rsidP="00F14636">
      <w:pPr>
        <w:jc w:val="both"/>
        <w:rPr>
          <w:lang w:val="en-US"/>
        </w:rPr>
      </w:pPr>
      <w:r>
        <w:rPr>
          <w:highlight w:val="yellow"/>
          <w:lang w:val="en-US"/>
        </w:rPr>
        <w:t>#11</w:t>
      </w:r>
      <w:r>
        <w:rPr>
          <w:lang w:val="en-US"/>
        </w:rPr>
        <w:t>4</w:t>
      </w:r>
    </w:p>
    <w:p w14:paraId="57FBF56B" w14:textId="77777777" w:rsidR="00A27BB9" w:rsidRPr="00A27BB9" w:rsidRDefault="00A27BB9" w:rsidP="00A27BB9">
      <w:pPr>
        <w:jc w:val="both"/>
        <w:rPr>
          <w:lang w:val="en-US"/>
        </w:rPr>
      </w:pPr>
      <w:r w:rsidRPr="00A27BB9">
        <w:rPr>
          <w:lang w:val="en-US"/>
        </w:rPr>
        <w:t>TOI Tech Desk / TIMESOFINDIA.COM / Jan 20, 2026, 12:53 IST</w:t>
      </w:r>
    </w:p>
    <w:p w14:paraId="7802EA13" w14:textId="77777777" w:rsidR="00A27BB9" w:rsidRPr="00A27BB9" w:rsidRDefault="00A27BB9" w:rsidP="00A27BB9">
      <w:pPr>
        <w:jc w:val="both"/>
        <w:rPr>
          <w:lang w:val="en-US"/>
        </w:rPr>
      </w:pPr>
      <w:r w:rsidRPr="00A27BB9">
        <w:rPr>
          <w:lang w:val="en-US"/>
        </w:rPr>
        <w:t>Google’s senior executive has now warned that the US electrical transmission system is now the single biggest challenge facing American technology companies. Creating years-long delays in connecting new data centers to the grid. As reported by Reuters, speaking at an American Enterprise Institute ever, Marsden Hanna, Google’s global head of sustainability and climate policy said the transmission barriers are slowing down the expansion of critical infrastructure.</w:t>
      </w:r>
    </w:p>
    <w:p w14:paraId="22DAE3CC" w14:textId="77777777" w:rsidR="00A27BB9" w:rsidRPr="00A27BB9" w:rsidRDefault="00A27BB9" w:rsidP="00A27BB9">
      <w:pPr>
        <w:jc w:val="both"/>
        <w:rPr>
          <w:lang w:val="en-US"/>
        </w:rPr>
      </w:pPr>
      <w:r w:rsidRPr="00A27BB9">
        <w:rPr>
          <w:lang w:val="en-US"/>
        </w:rPr>
        <w:t xml:space="preserve">“Transmission barriers are the number one challenge we’re seeing on the grid,” Hanna said. “We had one utility who told us 12 years to study the interconnection timeline, which is sort of wild, but that’s </w:t>
      </w:r>
      <w:r w:rsidRPr="00A27BB9">
        <w:rPr>
          <w:lang w:val="en-US"/>
        </w:rPr>
        <w:lastRenderedPageBreak/>
        <w:t>what we’re seeing.” On the other hand, Chinese technology companies do not face such prolonged bottlenecks, giving them a competitive edge in scaling data center capacity.</w:t>
      </w:r>
    </w:p>
    <w:p w14:paraId="4261DD8E" w14:textId="77777777" w:rsidR="00A27BB9" w:rsidRPr="00A27BB9" w:rsidRDefault="00A27BB9" w:rsidP="00A27BB9">
      <w:pPr>
        <w:jc w:val="both"/>
        <w:rPr>
          <w:lang w:val="en-US"/>
        </w:rPr>
      </w:pPr>
      <w:r w:rsidRPr="00A27BB9">
        <w:rPr>
          <w:lang w:val="en-US"/>
        </w:rPr>
        <w:t>How Google is tackling its ‘energy’ problems</w:t>
      </w:r>
    </w:p>
    <w:p w14:paraId="3F7D5F43" w14:textId="77777777" w:rsidR="00A27BB9" w:rsidRPr="00A27BB9" w:rsidRDefault="00A27BB9" w:rsidP="00A27BB9">
      <w:pPr>
        <w:jc w:val="both"/>
        <w:rPr>
          <w:lang w:val="en-US"/>
        </w:rPr>
      </w:pPr>
      <w:r w:rsidRPr="00A27BB9">
        <w:rPr>
          <w:lang w:val="en-US"/>
        </w:rPr>
        <w:t xml:space="preserve">To address these delays, Hanna urged policymakers to accelerate the approval process for new high-voltage transmission lines. Meanwhile, she also listed out Google’s strategy to power its data </w:t>
      </w:r>
      <w:proofErr w:type="spellStart"/>
      <w:r w:rsidRPr="00A27BB9">
        <w:rPr>
          <w:lang w:val="en-US"/>
        </w:rPr>
        <w:t>centres</w:t>
      </w:r>
      <w:proofErr w:type="spellEnd"/>
      <w:r w:rsidRPr="00A27BB9">
        <w:rPr>
          <w:lang w:val="en-US"/>
        </w:rPr>
        <w:t>.</w:t>
      </w:r>
    </w:p>
    <w:p w14:paraId="47BC5C8A" w14:textId="77777777" w:rsidR="00A27BB9" w:rsidRPr="00A27BB9" w:rsidRDefault="00A27BB9" w:rsidP="00A27BB9">
      <w:pPr>
        <w:jc w:val="both"/>
        <w:rPr>
          <w:lang w:val="en-US"/>
        </w:rPr>
      </w:pPr>
      <w:r w:rsidRPr="00A27BB9">
        <w:rPr>
          <w:lang w:val="en-US"/>
        </w:rPr>
        <w:t xml:space="preserve">Google calls it 'co-location' strategy wherein it plans to build data </w:t>
      </w:r>
      <w:proofErr w:type="spellStart"/>
      <w:r w:rsidRPr="00A27BB9">
        <w:rPr>
          <w:lang w:val="en-US"/>
        </w:rPr>
        <w:t>centres</w:t>
      </w:r>
      <w:proofErr w:type="spellEnd"/>
      <w:r w:rsidRPr="00A27BB9">
        <w:rPr>
          <w:lang w:val="en-US"/>
        </w:rPr>
        <w:t xml:space="preserve"> adjacent to existing power plants.</w:t>
      </w:r>
    </w:p>
    <w:p w14:paraId="2036F3C0" w14:textId="77777777" w:rsidR="00A27BB9" w:rsidRPr="00A27BB9" w:rsidRDefault="00A27BB9" w:rsidP="00A27BB9">
      <w:pPr>
        <w:jc w:val="both"/>
        <w:rPr>
          <w:lang w:val="en-US"/>
        </w:rPr>
      </w:pPr>
      <w:r w:rsidRPr="00A27BB9">
        <w:rPr>
          <w:lang w:val="en-US"/>
        </w:rPr>
        <w:t>By plugging directly into the source, Google can theoretically avoid the decade-long wait for a grid connection, bypassing the congested transmission system.</w:t>
      </w:r>
    </w:p>
    <w:p w14:paraId="7731C984" w14:textId="77777777" w:rsidR="00A27BB9" w:rsidRPr="00A27BB9" w:rsidRDefault="00A27BB9" w:rsidP="00A27BB9">
      <w:pPr>
        <w:jc w:val="both"/>
        <w:rPr>
          <w:lang w:val="en-US"/>
        </w:rPr>
      </w:pPr>
      <w:r w:rsidRPr="00A27BB9">
        <w:rPr>
          <w:lang w:val="en-US"/>
        </w:rPr>
        <w:t>“That's the strategy we're pursuing with colocation and our hope is that these can eventually be grid-connected resources,” Hanna said.</w:t>
      </w:r>
    </w:p>
    <w:p w14:paraId="4C0CB2B5" w14:textId="77777777" w:rsidR="00A27BB9" w:rsidRPr="00A27BB9" w:rsidRDefault="00A27BB9" w:rsidP="00A27BB9">
      <w:pPr>
        <w:jc w:val="both"/>
        <w:rPr>
          <w:lang w:val="en-US"/>
        </w:rPr>
      </w:pPr>
      <w:r w:rsidRPr="00A27BB9">
        <w:rPr>
          <w:lang w:val="en-US"/>
        </w:rPr>
        <w:t>The global electricity demand is said to increase by 30% by 2035 and it is largely driven by the rapid growth of data centers. Their share of total power consumption is expected to more than double, from 1.5% today to 3.5%, as artificial intelligence adoption accelerates.</w:t>
      </w:r>
    </w:p>
    <w:p w14:paraId="1E309702" w14:textId="77777777" w:rsidR="00A27BB9" w:rsidRPr="00A27BB9" w:rsidRDefault="00A27BB9" w:rsidP="00A27BB9">
      <w:pPr>
        <w:jc w:val="both"/>
        <w:rPr>
          <w:lang w:val="en-US"/>
        </w:rPr>
      </w:pPr>
      <w:r w:rsidRPr="00A27BB9">
        <w:rPr>
          <w:lang w:val="en-US"/>
        </w:rPr>
        <w:t>Calls for US energy investment</w:t>
      </w:r>
    </w:p>
    <w:p w14:paraId="491DE59E" w14:textId="77777777" w:rsidR="008504CC" w:rsidRDefault="00A27BB9" w:rsidP="008504CC">
      <w:pPr>
        <w:jc w:val="both"/>
        <w:rPr>
          <w:lang w:val="en-US"/>
        </w:rPr>
      </w:pPr>
      <w:r w:rsidRPr="00A27BB9">
        <w:rPr>
          <w:lang w:val="en-US"/>
        </w:rPr>
        <w:t>Earlier this month, one of America’s biggest investor Michael Burry urged the US President Donald Trump and Vice President JD Vance to fast-track a $1 trillion nuclear power and grid expansion plan. In a post on social media platform X (formerly known as Twitter) Burry argued that deploying small nuclear reactors nationwide and building a hardened national grid is the only way for the US to meet the increasing electricity demand which is driven by artificial intelligence. Burry also feels that this is only way in which we can hope to keep up with China, stressing that abundant energy is important for long-term national security and managing US debt.</w:t>
      </w:r>
    </w:p>
    <w:p w14:paraId="1AFEB997" w14:textId="77777777" w:rsidR="00A27BB9" w:rsidRDefault="00A27BB9" w:rsidP="008504CC">
      <w:pPr>
        <w:jc w:val="both"/>
        <w:rPr>
          <w:lang w:val="en-US"/>
        </w:rPr>
      </w:pPr>
      <w:hyperlink r:id="rId115" w:history="1">
        <w:r w:rsidRPr="004D74C7">
          <w:rPr>
            <w:rStyle w:val="a3"/>
            <w:lang w:val="en-US"/>
          </w:rPr>
          <w:t>https://timesofindia.indiatimes.com/technology/tech-news/google-exec-calls-out-the-no-1-problem-that-american-technology-companies-face-and-chinese-dont-have-to/articleshow/126765463.cms</w:t>
        </w:r>
      </w:hyperlink>
    </w:p>
    <w:p w14:paraId="39228B81" w14:textId="77777777" w:rsidR="00A27BB9" w:rsidRDefault="00A27BB9" w:rsidP="008504CC">
      <w:pPr>
        <w:jc w:val="both"/>
        <w:rPr>
          <w:lang w:val="en-US"/>
        </w:rPr>
      </w:pPr>
      <w:r w:rsidRPr="00A27BB9">
        <w:rPr>
          <w:highlight w:val="yellow"/>
          <w:lang w:val="en-US"/>
        </w:rPr>
        <w:t>#115</w:t>
      </w:r>
    </w:p>
    <w:p w14:paraId="7D4EAFCC" w14:textId="77777777" w:rsidR="00A27BB9" w:rsidRPr="00A27BB9" w:rsidRDefault="00A27BB9" w:rsidP="00A27BB9">
      <w:pPr>
        <w:jc w:val="both"/>
        <w:rPr>
          <w:lang w:val="en-US"/>
        </w:rPr>
      </w:pPr>
      <w:r w:rsidRPr="00A27BB9">
        <w:rPr>
          <w:lang w:val="en-US"/>
        </w:rPr>
        <w:t>Srinivas Laxman / TNN / Jan 03, 2026, 00:16 IST</w:t>
      </w:r>
    </w:p>
    <w:p w14:paraId="4EBB2071" w14:textId="77777777" w:rsidR="00A27BB9" w:rsidRPr="00A27BB9" w:rsidRDefault="00A27BB9" w:rsidP="00A27BB9">
      <w:pPr>
        <w:jc w:val="both"/>
        <w:rPr>
          <w:lang w:val="en-US"/>
        </w:rPr>
      </w:pPr>
      <w:r w:rsidRPr="00A27BB9">
        <w:rPr>
          <w:lang w:val="en-US"/>
        </w:rPr>
        <w:t>Former Atomic Energy Commission (AEC) chairman Anil Kakodkar has allayed fears that a nuclear device, lost in an avalanche over 60 years ago after a failed attempt to place it near Nanda Devi peak in the Himalayas as part of a mission to monitor Chinese nuke tests, could cause radiation in Uttarakhand and the Ganga.</w:t>
      </w:r>
    </w:p>
    <w:p w14:paraId="7BD86849" w14:textId="77777777" w:rsidR="00A27BB9" w:rsidRPr="00A27BB9" w:rsidRDefault="00A27BB9" w:rsidP="00A27BB9">
      <w:pPr>
        <w:jc w:val="both"/>
        <w:rPr>
          <w:lang w:val="en-US"/>
        </w:rPr>
      </w:pPr>
      <w:r w:rsidRPr="00A27BB9">
        <w:rPr>
          <w:lang w:val="en-US"/>
        </w:rPr>
        <w:t xml:space="preserve">“Absolutely nil,’’ </w:t>
      </w:r>
      <w:proofErr w:type="spellStart"/>
      <w:r w:rsidRPr="00A27BB9">
        <w:rPr>
          <w:lang w:val="en-US"/>
        </w:rPr>
        <w:t>Kakodkar</w:t>
      </w:r>
      <w:proofErr w:type="spellEnd"/>
      <w:r w:rsidRPr="00A27BB9">
        <w:rPr>
          <w:lang w:val="en-US"/>
        </w:rPr>
        <w:t xml:space="preserve"> told TOI on Friday when asked specifically if there was a chance of the lost device later causing an environmental disaster in areas near Nanda Devi. The statement assumes significance as reports have resurfaced -- some as recent as last month -- suggesting the SNAP-19-C device of Oct 1965 could cause radiation. The top-secret mission to install the portable nuclear generator was a joint operation of India’s Intelligence Bureau and the US spy agency CIA.</w:t>
      </w:r>
    </w:p>
    <w:p w14:paraId="3825C589" w14:textId="77777777" w:rsidR="00A27BB9" w:rsidRPr="00A27BB9" w:rsidRDefault="00A27BB9" w:rsidP="00A27BB9">
      <w:pPr>
        <w:jc w:val="both"/>
        <w:rPr>
          <w:lang w:val="en-US"/>
        </w:rPr>
      </w:pPr>
      <w:proofErr w:type="spellStart"/>
      <w:r w:rsidRPr="00A27BB9">
        <w:rPr>
          <w:lang w:val="en-US"/>
        </w:rPr>
        <w:t>Kakodkar</w:t>
      </w:r>
      <w:proofErr w:type="spellEnd"/>
      <w:r w:rsidRPr="00A27BB9">
        <w:rPr>
          <w:lang w:val="en-US"/>
        </w:rPr>
        <w:t xml:space="preserve"> asserted the device was “very strong and, above all, corrosion-free”. “So, as per my understanding, there was an extremely slim chance of it getting breached. I know that the integrity of the nuclear capsule was very good so there was no cause for alarm.”</w:t>
      </w:r>
    </w:p>
    <w:p w14:paraId="1C17ECEB" w14:textId="77777777" w:rsidR="00A27BB9" w:rsidRPr="00A27BB9" w:rsidRDefault="00A27BB9" w:rsidP="00A27BB9">
      <w:pPr>
        <w:jc w:val="both"/>
        <w:rPr>
          <w:lang w:val="en-US"/>
        </w:rPr>
      </w:pPr>
      <w:r w:rsidRPr="00A27BB9">
        <w:rPr>
          <w:lang w:val="en-US"/>
        </w:rPr>
        <w:lastRenderedPageBreak/>
        <w:t>The former Indian nuclear chief explained the deployment further, saying “there was a need for power supply for the mission and nuclear power was the answer”.</w:t>
      </w:r>
    </w:p>
    <w:p w14:paraId="5CE8A62C" w14:textId="77777777" w:rsidR="00A27BB9" w:rsidRPr="00A27BB9" w:rsidRDefault="00A27BB9" w:rsidP="00A27BB9">
      <w:pPr>
        <w:jc w:val="both"/>
        <w:rPr>
          <w:lang w:val="en-US"/>
        </w:rPr>
      </w:pPr>
      <w:r w:rsidRPr="00A27BB9">
        <w:rPr>
          <w:lang w:val="en-US"/>
        </w:rPr>
        <w:t xml:space="preserve">Led by well-known Indian mountaineer MS Kohli, the mission was essentially a response to a nuclear test Beijing had carried out on Oct 16, 1964, at Lop </w:t>
      </w:r>
      <w:proofErr w:type="gramStart"/>
      <w:r w:rsidRPr="00A27BB9">
        <w:rPr>
          <w:lang w:val="en-US"/>
        </w:rPr>
        <w:t>Nor</w:t>
      </w:r>
      <w:proofErr w:type="gramEnd"/>
      <w:r w:rsidRPr="00A27BB9">
        <w:rPr>
          <w:lang w:val="en-US"/>
        </w:rPr>
        <w:t xml:space="preserve"> in China’s Xinjiang region.</w:t>
      </w:r>
    </w:p>
    <w:p w14:paraId="643BC5AA" w14:textId="77777777" w:rsidR="00A27BB9" w:rsidRPr="00A27BB9" w:rsidRDefault="00A27BB9" w:rsidP="00A27BB9">
      <w:pPr>
        <w:jc w:val="both"/>
        <w:rPr>
          <w:lang w:val="en-US"/>
        </w:rPr>
      </w:pPr>
      <w:r w:rsidRPr="00A27BB9">
        <w:rPr>
          <w:lang w:val="en-US"/>
        </w:rPr>
        <w:t>The challenging project was conceived at a cocktail party at National Geographic Society’s office in Washington DC during a conversation between General Curtis Le May, former head of the US Air Force, and eminent American mountaineer Barry Bishop.</w:t>
      </w:r>
    </w:p>
    <w:p w14:paraId="641B093C" w14:textId="77777777" w:rsidR="00A27BB9" w:rsidRPr="00A27BB9" w:rsidRDefault="00A27BB9" w:rsidP="00A27BB9">
      <w:pPr>
        <w:jc w:val="both"/>
        <w:rPr>
          <w:lang w:val="en-US"/>
        </w:rPr>
      </w:pPr>
      <w:r w:rsidRPr="00A27BB9">
        <w:rPr>
          <w:lang w:val="en-US"/>
        </w:rPr>
        <w:t>The story was first broken in US magazine Outside in April 1978 by an investigative reporter, Howard Kohn. It was titled “The Nanda Devi Caper”. India came to know about the super-secret operation when former PM Morarji Desai made a disclosure about it in Parliament on April 17, 1978.</w:t>
      </w:r>
    </w:p>
    <w:p w14:paraId="7C3E3403" w14:textId="77777777" w:rsidR="00A27BB9" w:rsidRPr="00A27BB9" w:rsidRDefault="00A27BB9" w:rsidP="00A27BB9">
      <w:pPr>
        <w:jc w:val="both"/>
        <w:rPr>
          <w:lang w:val="en-US"/>
        </w:rPr>
      </w:pPr>
      <w:r w:rsidRPr="00A27BB9">
        <w:rPr>
          <w:lang w:val="en-US"/>
        </w:rPr>
        <w:t>Recently, the Uttarakhand tourism ministry expressed fears that the lost device could prove an environmental hazard and requested PM Narendra Modi to take up the issue with US officials.</w:t>
      </w:r>
    </w:p>
    <w:p w14:paraId="795E4289" w14:textId="77777777" w:rsidR="00A27BB9" w:rsidRDefault="00A27BB9" w:rsidP="00A27BB9">
      <w:pPr>
        <w:jc w:val="both"/>
        <w:rPr>
          <w:lang w:val="en-US"/>
        </w:rPr>
      </w:pPr>
      <w:r w:rsidRPr="00A27BB9">
        <w:rPr>
          <w:lang w:val="en-US"/>
        </w:rPr>
        <w:t xml:space="preserve">BJP MP Nishikant Dubey has also brought up the matter, wondering on social media whether the device “was causing environmental havoc”. A former RAW official, RK Yadav, had expressed similar fears, publishing a book on the subject in 2019 called Nuclear Bomb </w:t>
      </w:r>
      <w:proofErr w:type="gramStart"/>
      <w:r w:rsidRPr="00A27BB9">
        <w:rPr>
          <w:lang w:val="en-US"/>
        </w:rPr>
        <w:t>In</w:t>
      </w:r>
      <w:proofErr w:type="gramEnd"/>
      <w:r w:rsidRPr="00A27BB9">
        <w:rPr>
          <w:lang w:val="en-US"/>
        </w:rPr>
        <w:t xml:space="preserve"> Ganga.</w:t>
      </w:r>
    </w:p>
    <w:p w14:paraId="302B6DE4" w14:textId="77777777" w:rsidR="00A27BB9" w:rsidRDefault="00A27BB9" w:rsidP="00A27BB9">
      <w:pPr>
        <w:jc w:val="both"/>
        <w:rPr>
          <w:lang w:val="en-US"/>
        </w:rPr>
      </w:pPr>
      <w:hyperlink r:id="rId116" w:history="1">
        <w:r w:rsidRPr="004D74C7">
          <w:rPr>
            <w:rStyle w:val="a3"/>
            <w:lang w:val="en-US"/>
          </w:rPr>
          <w:t>https://timesofindia.indiatimes.com/india/nanda-devi-espionage-case-no-radiation-fears-from-1965-nuke-device-lost-in-himalayas-says-kakodkar/articleshow/126312206.cms</w:t>
        </w:r>
      </w:hyperlink>
    </w:p>
    <w:p w14:paraId="0D23A1DE" w14:textId="77777777" w:rsidR="00A27BB9" w:rsidRDefault="00A27BB9" w:rsidP="00A27BB9">
      <w:pPr>
        <w:jc w:val="both"/>
        <w:rPr>
          <w:lang w:val="en-US"/>
        </w:rPr>
      </w:pPr>
      <w:r w:rsidRPr="00A27BB9">
        <w:rPr>
          <w:highlight w:val="yellow"/>
          <w:lang w:val="en-US"/>
        </w:rPr>
        <w:t>#116</w:t>
      </w:r>
    </w:p>
    <w:p w14:paraId="2B05738D" w14:textId="77777777" w:rsidR="003B3ED9" w:rsidRPr="003B3ED9" w:rsidRDefault="003B3ED9" w:rsidP="003B3ED9">
      <w:pPr>
        <w:jc w:val="both"/>
        <w:rPr>
          <w:lang w:val="en-US"/>
        </w:rPr>
      </w:pPr>
      <w:r w:rsidRPr="003B3ED9">
        <w:rPr>
          <w:lang w:val="en-US"/>
        </w:rPr>
        <w:t>TOI Science Desk / TIMESOFINDIA.COM / Feb 02, 2026, 20:20 IST</w:t>
      </w:r>
    </w:p>
    <w:p w14:paraId="0B2EC104" w14:textId="77777777" w:rsidR="003B3ED9" w:rsidRPr="003B3ED9" w:rsidRDefault="003B3ED9" w:rsidP="003B3ED9">
      <w:pPr>
        <w:jc w:val="both"/>
        <w:rPr>
          <w:lang w:val="en-US"/>
        </w:rPr>
      </w:pPr>
      <w:r w:rsidRPr="003B3ED9">
        <w:rPr>
          <w:lang w:val="en-US"/>
        </w:rPr>
        <w:t xml:space="preserve">Researchers at Hiroshima University in Japan have developed a low-cost way to turn ordinary smartphones into tools for measuring radiation exposure. The system uses a combination of </w:t>
      </w:r>
      <w:proofErr w:type="spellStart"/>
      <w:r w:rsidRPr="003B3ED9">
        <w:rPr>
          <w:lang w:val="en-US"/>
        </w:rPr>
        <w:t>radiochromic</w:t>
      </w:r>
      <w:proofErr w:type="spellEnd"/>
      <w:r w:rsidRPr="003B3ED9">
        <w:rPr>
          <w:lang w:val="en-US"/>
        </w:rPr>
        <w:t xml:space="preserve"> film, a small portable scanner, and a phone camera to deliver on-the-spot dose readings. It is designed for use in emergencies where speed matters and laboratory equipment may not be available. According to the research team, the full setup costs less than US$70, making it far cheaper than conventional dosimetry tools. The work addresses a long-standing problem in radiation response: how to quickly assess individual exposure after a nuclear or radiological incident. The findings were published in the journal Radiation Measurements and are based on tests carried out using common smartphone models.</w:t>
      </w:r>
    </w:p>
    <w:p w14:paraId="1BAF734C" w14:textId="77777777" w:rsidR="003B3ED9" w:rsidRPr="003B3ED9" w:rsidRDefault="003B3ED9" w:rsidP="003B3ED9">
      <w:pPr>
        <w:jc w:val="both"/>
        <w:rPr>
          <w:lang w:val="en-US"/>
        </w:rPr>
      </w:pPr>
      <w:r w:rsidRPr="003B3ED9">
        <w:rPr>
          <w:lang w:val="en-US"/>
        </w:rPr>
        <w:t>Japan develops $70 smartphone system to measure radiation on the spot</w:t>
      </w:r>
    </w:p>
    <w:p w14:paraId="34E6F0F8" w14:textId="77777777" w:rsidR="003B3ED9" w:rsidRPr="003B3ED9" w:rsidRDefault="003B3ED9" w:rsidP="003B3ED9">
      <w:pPr>
        <w:jc w:val="both"/>
        <w:rPr>
          <w:lang w:val="en-US"/>
        </w:rPr>
      </w:pPr>
      <w:r w:rsidRPr="003B3ED9">
        <w:rPr>
          <w:lang w:val="en-US"/>
        </w:rPr>
        <w:t xml:space="preserve">Radiation exposure can cause serious harm if not treated quickly. Medical responses such as cytokine therapy, potassium iodide, or Prussian blue are most effective when given soon after exposure. Washing exposed skin early can also reduce delayed burns. Despite this urgency, many current radiation measurement methods depend on laboratory analysis or </w:t>
      </w:r>
      <w:proofErr w:type="spellStart"/>
      <w:r w:rsidRPr="003B3ED9">
        <w:rPr>
          <w:lang w:val="en-US"/>
        </w:rPr>
        <w:t>specialised</w:t>
      </w:r>
      <w:proofErr w:type="spellEnd"/>
      <w:r w:rsidRPr="003B3ED9">
        <w:rPr>
          <w:lang w:val="en-US"/>
        </w:rPr>
        <w:t xml:space="preserve"> instruments, which are not always accessible during disasters.</w:t>
      </w:r>
    </w:p>
    <w:p w14:paraId="1AB72314" w14:textId="77777777" w:rsidR="003B3ED9" w:rsidRPr="003B3ED9" w:rsidRDefault="003B3ED9" w:rsidP="003B3ED9">
      <w:pPr>
        <w:jc w:val="both"/>
        <w:rPr>
          <w:lang w:val="en-US"/>
        </w:rPr>
      </w:pPr>
      <w:r w:rsidRPr="003B3ED9">
        <w:rPr>
          <w:lang w:val="en-US"/>
        </w:rPr>
        <w:t xml:space="preserve">The smartphone system uses </w:t>
      </w:r>
      <w:proofErr w:type="spellStart"/>
      <w:r w:rsidRPr="003B3ED9">
        <w:rPr>
          <w:lang w:val="en-US"/>
        </w:rPr>
        <w:t>radiochromic</w:t>
      </w:r>
      <w:proofErr w:type="spellEnd"/>
      <w:r w:rsidRPr="003B3ED9">
        <w:rPr>
          <w:lang w:val="en-US"/>
        </w:rPr>
        <w:t xml:space="preserve"> film</w:t>
      </w:r>
    </w:p>
    <w:p w14:paraId="7EC96697" w14:textId="77777777" w:rsidR="003B3ED9" w:rsidRPr="003B3ED9" w:rsidRDefault="003B3ED9" w:rsidP="003B3ED9">
      <w:pPr>
        <w:jc w:val="both"/>
        <w:rPr>
          <w:lang w:val="en-US"/>
        </w:rPr>
      </w:pPr>
      <w:r w:rsidRPr="003B3ED9">
        <w:rPr>
          <w:lang w:val="en-US"/>
        </w:rPr>
        <w:t xml:space="preserve">The Hiroshima University system </w:t>
      </w:r>
      <w:proofErr w:type="spellStart"/>
      <w:r w:rsidRPr="003B3ED9">
        <w:rPr>
          <w:lang w:val="en-US"/>
        </w:rPr>
        <w:t>centres</w:t>
      </w:r>
      <w:proofErr w:type="spellEnd"/>
      <w:r w:rsidRPr="003B3ED9">
        <w:rPr>
          <w:lang w:val="en-US"/>
        </w:rPr>
        <w:t xml:space="preserve"> on a </w:t>
      </w:r>
      <w:proofErr w:type="spellStart"/>
      <w:r w:rsidRPr="003B3ED9">
        <w:rPr>
          <w:lang w:val="en-US"/>
        </w:rPr>
        <w:t>radiochromic</w:t>
      </w:r>
      <w:proofErr w:type="spellEnd"/>
      <w:r w:rsidRPr="003B3ED9">
        <w:rPr>
          <w:lang w:val="en-US"/>
        </w:rPr>
        <w:t xml:space="preserve"> film known as </w:t>
      </w:r>
      <w:proofErr w:type="spellStart"/>
      <w:r w:rsidRPr="003B3ED9">
        <w:rPr>
          <w:lang w:val="en-US"/>
        </w:rPr>
        <w:t>Gafchromic</w:t>
      </w:r>
      <w:proofErr w:type="spellEnd"/>
      <w:r w:rsidRPr="003B3ED9">
        <w:rPr>
          <w:lang w:val="en-US"/>
        </w:rPr>
        <w:t xml:space="preserve"> EBT4. This material darkens immediately when exposed to radiation, with the </w:t>
      </w:r>
      <w:proofErr w:type="spellStart"/>
      <w:r w:rsidRPr="003B3ED9">
        <w:rPr>
          <w:lang w:val="en-US"/>
        </w:rPr>
        <w:t>colour</w:t>
      </w:r>
      <w:proofErr w:type="spellEnd"/>
      <w:r w:rsidRPr="003B3ED9">
        <w:rPr>
          <w:lang w:val="en-US"/>
        </w:rPr>
        <w:t xml:space="preserve"> change visible to the naked eye. The film is placed into a foldable, battery-powered scanner, and the scanned image is then </w:t>
      </w:r>
      <w:r w:rsidRPr="003B3ED9">
        <w:rPr>
          <w:lang w:val="en-US"/>
        </w:rPr>
        <w:lastRenderedPageBreak/>
        <w:t xml:space="preserve">captured using a smartphone camera. Image-processing apps are used to </w:t>
      </w:r>
      <w:proofErr w:type="spellStart"/>
      <w:r w:rsidRPr="003B3ED9">
        <w:rPr>
          <w:lang w:val="en-US"/>
        </w:rPr>
        <w:t>analyse</w:t>
      </w:r>
      <w:proofErr w:type="spellEnd"/>
      <w:r w:rsidRPr="003B3ED9">
        <w:rPr>
          <w:lang w:val="en-US"/>
        </w:rPr>
        <w:t xml:space="preserve"> the </w:t>
      </w:r>
      <w:proofErr w:type="spellStart"/>
      <w:r w:rsidRPr="003B3ED9">
        <w:rPr>
          <w:lang w:val="en-US"/>
        </w:rPr>
        <w:t>colour</w:t>
      </w:r>
      <w:proofErr w:type="spellEnd"/>
      <w:r w:rsidRPr="003B3ED9">
        <w:rPr>
          <w:lang w:val="en-US"/>
        </w:rPr>
        <w:t xml:space="preserve"> change and estimate the radiation dose.</w:t>
      </w:r>
    </w:p>
    <w:p w14:paraId="0F71B521" w14:textId="77777777" w:rsidR="003B3ED9" w:rsidRPr="003B3ED9" w:rsidRDefault="003B3ED9" w:rsidP="003B3ED9">
      <w:pPr>
        <w:jc w:val="both"/>
        <w:rPr>
          <w:lang w:val="en-US"/>
        </w:rPr>
      </w:pPr>
      <w:r w:rsidRPr="003B3ED9">
        <w:rPr>
          <w:lang w:val="en-US"/>
        </w:rPr>
        <w:t>Tests show reliable dose measurements up to 10 greys</w:t>
      </w:r>
    </w:p>
    <w:p w14:paraId="183E79A6" w14:textId="77777777" w:rsidR="003B3ED9" w:rsidRPr="003B3ED9" w:rsidRDefault="003B3ED9" w:rsidP="003B3ED9">
      <w:pPr>
        <w:jc w:val="both"/>
        <w:rPr>
          <w:lang w:val="en-US"/>
        </w:rPr>
      </w:pPr>
      <w:r w:rsidRPr="003B3ED9">
        <w:rPr>
          <w:lang w:val="en-US"/>
        </w:rPr>
        <w:t xml:space="preserve">Tests showed the system could reliably measure doses of up to 10 </w:t>
      </w:r>
      <w:proofErr w:type="gramStart"/>
      <w:r w:rsidRPr="003B3ED9">
        <w:rPr>
          <w:lang w:val="en-US"/>
        </w:rPr>
        <w:t>grey</w:t>
      </w:r>
      <w:proofErr w:type="gramEnd"/>
      <w:r w:rsidRPr="003B3ED9">
        <w:rPr>
          <w:lang w:val="en-US"/>
        </w:rPr>
        <w:t xml:space="preserve">. One grey represents the absorption of one joule of radiation energy per kilogram of tissue. A whole-body dose of around 4 </w:t>
      </w:r>
      <w:proofErr w:type="gramStart"/>
      <w:r w:rsidRPr="003B3ED9">
        <w:rPr>
          <w:lang w:val="en-US"/>
        </w:rPr>
        <w:t>grey</w:t>
      </w:r>
      <w:proofErr w:type="gramEnd"/>
      <w:r w:rsidRPr="003B3ED9">
        <w:rPr>
          <w:lang w:val="en-US"/>
        </w:rPr>
        <w:t xml:space="preserve"> can be fatal to half of exposed individuals within two months if untreated, while a 10 grey skin dose can lead to permanent hair loss. These figures underline the need for fast, individual assessments.</w:t>
      </w:r>
    </w:p>
    <w:p w14:paraId="2FCD93CC" w14:textId="77777777" w:rsidR="003B3ED9" w:rsidRPr="003B3ED9" w:rsidRDefault="003B3ED9" w:rsidP="003B3ED9">
      <w:pPr>
        <w:jc w:val="both"/>
        <w:rPr>
          <w:lang w:val="en-US"/>
        </w:rPr>
      </w:pPr>
      <w:r w:rsidRPr="003B3ED9">
        <w:rPr>
          <w:lang w:val="en-US"/>
        </w:rPr>
        <w:t>Multiple smartphone models tested for accuracy</w:t>
      </w:r>
    </w:p>
    <w:p w14:paraId="7CABBF50" w14:textId="77777777" w:rsidR="003B3ED9" w:rsidRPr="003B3ED9" w:rsidRDefault="003B3ED9" w:rsidP="003B3ED9">
      <w:pPr>
        <w:jc w:val="both"/>
        <w:rPr>
          <w:lang w:val="en-US"/>
        </w:rPr>
      </w:pPr>
      <w:r w:rsidRPr="003B3ED9">
        <w:rPr>
          <w:lang w:val="en-US"/>
        </w:rPr>
        <w:t xml:space="preserve">The researchers evaluated the method using different smartphones, including Samsung and iPhone models. They found that </w:t>
      </w:r>
      <w:proofErr w:type="spellStart"/>
      <w:r w:rsidRPr="003B3ED9">
        <w:rPr>
          <w:lang w:val="en-US"/>
        </w:rPr>
        <w:t>analysing</w:t>
      </w:r>
      <w:proofErr w:type="spellEnd"/>
      <w:r w:rsidRPr="003B3ED9">
        <w:rPr>
          <w:lang w:val="en-US"/>
        </w:rPr>
        <w:t xml:space="preserve"> the cyan </w:t>
      </w:r>
      <w:proofErr w:type="spellStart"/>
      <w:r w:rsidRPr="003B3ED9">
        <w:rPr>
          <w:lang w:val="en-US"/>
        </w:rPr>
        <w:t>colour</w:t>
      </w:r>
      <w:proofErr w:type="spellEnd"/>
      <w:r w:rsidRPr="003B3ED9">
        <w:rPr>
          <w:lang w:val="en-US"/>
        </w:rPr>
        <w:t xml:space="preserve"> channel gave the most stable results. While desktop scanners still offer higher accuracy, the smartphone-based approach was judged sufficient for emergency use.</w:t>
      </w:r>
    </w:p>
    <w:p w14:paraId="63D767D5" w14:textId="77777777" w:rsidR="003B3ED9" w:rsidRPr="003B3ED9" w:rsidRDefault="003B3ED9" w:rsidP="003B3ED9">
      <w:pPr>
        <w:jc w:val="both"/>
        <w:rPr>
          <w:lang w:val="en-US"/>
        </w:rPr>
      </w:pPr>
      <w:r w:rsidRPr="003B3ED9">
        <w:rPr>
          <w:lang w:val="en-US"/>
        </w:rPr>
        <w:t>Researchers focus on portability and disaster readiness</w:t>
      </w:r>
    </w:p>
    <w:p w14:paraId="59B73550" w14:textId="77777777" w:rsidR="003B3ED9" w:rsidRDefault="003B3ED9" w:rsidP="003B3ED9">
      <w:pPr>
        <w:jc w:val="both"/>
        <w:rPr>
          <w:lang w:val="en-US"/>
        </w:rPr>
      </w:pPr>
      <w:r w:rsidRPr="003B3ED9">
        <w:rPr>
          <w:lang w:val="en-US"/>
        </w:rPr>
        <w:t xml:space="preserve">Professor Hiroshi Yasuda, the study’s corresponding author, said simplicity and cost were key goals. The team wanted a system that could still function after earthquakes or other disasters when power and infrastructure are damaged. Further work is now focused on </w:t>
      </w:r>
      <w:proofErr w:type="spellStart"/>
      <w:r w:rsidRPr="003B3ED9">
        <w:rPr>
          <w:lang w:val="en-US"/>
        </w:rPr>
        <w:t>standardising</w:t>
      </w:r>
      <w:proofErr w:type="spellEnd"/>
      <w:r w:rsidRPr="003B3ED9">
        <w:rPr>
          <w:lang w:val="en-US"/>
        </w:rPr>
        <w:t xml:space="preserve"> procedures and testing performance in varied environmental conditions.</w:t>
      </w:r>
    </w:p>
    <w:p w14:paraId="64851D38" w14:textId="77777777" w:rsidR="003B3ED9" w:rsidRDefault="003B3ED9" w:rsidP="003B3ED9">
      <w:pPr>
        <w:jc w:val="both"/>
        <w:rPr>
          <w:lang w:val="en-US"/>
        </w:rPr>
      </w:pPr>
      <w:hyperlink r:id="rId117" w:history="1">
        <w:r w:rsidRPr="004D74C7">
          <w:rPr>
            <w:rStyle w:val="a3"/>
            <w:lang w:val="en-US"/>
          </w:rPr>
          <w:t>https://timesofindia.indiatimes.com/science/this-japanese-device-turns-your-smartphone-into-a-nuclear-radiation-detector-for-just-70/articleshow/127863019.cms</w:t>
        </w:r>
      </w:hyperlink>
    </w:p>
    <w:p w14:paraId="61BEE168" w14:textId="77777777" w:rsidR="003B3ED9" w:rsidRDefault="003B3ED9" w:rsidP="003B3ED9">
      <w:pPr>
        <w:jc w:val="both"/>
        <w:rPr>
          <w:lang w:val="en-US"/>
        </w:rPr>
      </w:pPr>
      <w:r w:rsidRPr="003B3ED9">
        <w:rPr>
          <w:highlight w:val="yellow"/>
          <w:lang w:val="en-US"/>
        </w:rPr>
        <w:t>#117</w:t>
      </w:r>
    </w:p>
    <w:p w14:paraId="72DA3A7B" w14:textId="77777777" w:rsidR="003B3ED9" w:rsidRDefault="003B3ED9" w:rsidP="003B3ED9">
      <w:pPr>
        <w:jc w:val="both"/>
        <w:rPr>
          <w:lang w:val="en-US"/>
        </w:rPr>
      </w:pPr>
      <w:r w:rsidRPr="003B3ED9">
        <w:rPr>
          <w:lang w:val="en-US"/>
        </w:rPr>
        <w:t>January 17, 2026, 11:16 PM IST Sandeep Bhardwaj in Voices,</w:t>
      </w:r>
    </w:p>
    <w:p w14:paraId="39026982" w14:textId="77777777" w:rsidR="003B3ED9" w:rsidRPr="003B3ED9" w:rsidRDefault="003B3ED9" w:rsidP="003B3ED9">
      <w:pPr>
        <w:jc w:val="both"/>
        <w:rPr>
          <w:lang w:val="en-US"/>
        </w:rPr>
      </w:pPr>
      <w:r w:rsidRPr="003B3ED9">
        <w:rPr>
          <w:lang w:val="en-US"/>
        </w:rPr>
        <w:t>As the India-US rift enters its sixth month, many continue to treat it as an aberration in an otherwise successful strategic partnership. They blame the crisis on US President Donald Trump, arguing that he has needlessly departed from decades-old American pol</w:t>
      </w:r>
      <w:r>
        <w:rPr>
          <w:lang w:val="en-US"/>
        </w:rPr>
        <w:t>icy to pick a fight with India.</w:t>
      </w:r>
    </w:p>
    <w:p w14:paraId="2C967E90" w14:textId="77777777" w:rsidR="003B3ED9" w:rsidRPr="003B3ED9" w:rsidRDefault="003B3ED9" w:rsidP="003B3ED9">
      <w:pPr>
        <w:jc w:val="both"/>
        <w:rPr>
          <w:lang w:val="en-US"/>
        </w:rPr>
      </w:pPr>
      <w:r w:rsidRPr="003B3ED9">
        <w:rPr>
          <w:lang w:val="en-US"/>
        </w:rPr>
        <w:t>This reading is flawed. The shape of the current crisis is indeed uniquely Trumpian, thanks to his bullying tactics. However, the underlying stressors are not of his making. In fact, India and the US have been arguably headed for some kind of rupture for the past few years, regardless of who occupied the White House.</w:t>
      </w:r>
    </w:p>
    <w:p w14:paraId="24822817" w14:textId="77777777" w:rsidR="003B3ED9" w:rsidRPr="003B3ED9" w:rsidRDefault="003B3ED9" w:rsidP="003B3ED9">
      <w:pPr>
        <w:jc w:val="both"/>
        <w:rPr>
          <w:lang w:val="en-US"/>
        </w:rPr>
      </w:pPr>
      <w:r w:rsidRPr="003B3ED9">
        <w:rPr>
          <w:lang w:val="en-US"/>
        </w:rPr>
        <w:t xml:space="preserve">Dangerous illusion: US was never as generous with India as it likes to believe, and that belief is </w:t>
      </w:r>
      <w:r>
        <w:rPr>
          <w:lang w:val="en-US"/>
        </w:rPr>
        <w:t>hurting ties</w:t>
      </w:r>
    </w:p>
    <w:p w14:paraId="3048C2AA" w14:textId="77777777" w:rsidR="003B3ED9" w:rsidRPr="003B3ED9" w:rsidRDefault="003B3ED9" w:rsidP="003B3ED9">
      <w:pPr>
        <w:jc w:val="both"/>
        <w:rPr>
          <w:lang w:val="en-US"/>
        </w:rPr>
      </w:pPr>
      <w:r w:rsidRPr="003B3ED9">
        <w:rPr>
          <w:lang w:val="en-US"/>
        </w:rPr>
        <w:t>A major strain on the relationship is the American belief that it has been generous with India without getting anything in return. US policy circles often use the term ‘strategic altruism’ to describe Washington’s approach towards India. The narrative goes that the US has supported India’s rise since the mid-2000s without seeking any quid pro quo, because the emergence of India as a democratic counterweight to China would have anyway served American interests in the long run.</w:t>
      </w:r>
    </w:p>
    <w:p w14:paraId="7260B218" w14:textId="77777777" w:rsidR="003B3ED9" w:rsidRPr="003B3ED9" w:rsidRDefault="003B3ED9" w:rsidP="003B3ED9">
      <w:pPr>
        <w:jc w:val="both"/>
        <w:rPr>
          <w:lang w:val="en-US"/>
        </w:rPr>
      </w:pPr>
      <w:r w:rsidRPr="003B3ED9">
        <w:rPr>
          <w:lang w:val="en-US"/>
        </w:rPr>
        <w:t xml:space="preserve">Countries often tend to believe that they give more to their partners than they receive. But the ‘strategic altruism’ narrative escalates this tendency to a dangerous delusion. While India has certainly benefited immensely from the partnership, Washington has never shied away from demanding </w:t>
      </w:r>
      <w:r w:rsidRPr="003B3ED9">
        <w:rPr>
          <w:lang w:val="en-US"/>
        </w:rPr>
        <w:lastRenderedPageBreak/>
        <w:t>reciprocity. Moreover, it has always been willing to employ a variety of tools to get New Delhi to do what it wants, including behind-the-scenes persuasion, political and diplomatic pressur</w:t>
      </w:r>
      <w:r>
        <w:rPr>
          <w:lang w:val="en-US"/>
        </w:rPr>
        <w:t>e, and the threat of sanctions.</w:t>
      </w:r>
    </w:p>
    <w:p w14:paraId="029D47B8" w14:textId="77777777" w:rsidR="003B3ED9" w:rsidRPr="003B3ED9" w:rsidRDefault="003B3ED9" w:rsidP="003B3ED9">
      <w:pPr>
        <w:jc w:val="both"/>
        <w:rPr>
          <w:lang w:val="en-US"/>
        </w:rPr>
      </w:pPr>
      <w:r w:rsidRPr="003B3ED9">
        <w:rPr>
          <w:lang w:val="en-US"/>
        </w:rPr>
        <w:t xml:space="preserve">The US indeed wooed India into a strategic partnership in the mid-2000s with an open-handed suite of diplomatic concessions. It gave access to advanced technology, promised to de-hyphenate India and Pakistan, and made the deal to </w:t>
      </w:r>
      <w:proofErr w:type="spellStart"/>
      <w:r w:rsidRPr="003B3ED9">
        <w:rPr>
          <w:highlight w:val="yellow"/>
          <w:lang w:val="en-US"/>
        </w:rPr>
        <w:t>recognise</w:t>
      </w:r>
      <w:proofErr w:type="spellEnd"/>
      <w:r w:rsidRPr="003B3ED9">
        <w:rPr>
          <w:highlight w:val="yellow"/>
          <w:lang w:val="en-US"/>
        </w:rPr>
        <w:t xml:space="preserve"> India as a de facto nuclear power. It also committed to “help India become a major world power in the 21st century.”</w:t>
      </w:r>
    </w:p>
    <w:p w14:paraId="66D52134" w14:textId="77777777" w:rsidR="003B3ED9" w:rsidRPr="003B3ED9" w:rsidRDefault="003B3ED9" w:rsidP="003B3ED9">
      <w:pPr>
        <w:jc w:val="both"/>
        <w:rPr>
          <w:lang w:val="en-US"/>
        </w:rPr>
      </w:pPr>
      <w:r w:rsidRPr="003B3ED9">
        <w:rPr>
          <w:lang w:val="en-US"/>
        </w:rPr>
        <w:t xml:space="preserve">However, the US expected much in return. Besides encouraging India’s rise as a counterweight to China, it wanted New Delhi’s cooperation on Afghanistan, Iran and Russia, greater access to Indian markets, and a way into India’s </w:t>
      </w:r>
      <w:proofErr w:type="spellStart"/>
      <w:r w:rsidRPr="003B3ED9">
        <w:rPr>
          <w:lang w:val="en-US"/>
        </w:rPr>
        <w:t>defence</w:t>
      </w:r>
      <w:proofErr w:type="spellEnd"/>
      <w:r w:rsidRPr="003B3ED9">
        <w:rPr>
          <w:lang w:val="en-US"/>
        </w:rPr>
        <w:t xml:space="preserve"> imports and nuclear sector. It also hoped that New Delhi would eventually share some of its burden in maintaining security in Asia.</w:t>
      </w:r>
    </w:p>
    <w:p w14:paraId="1967AD0D" w14:textId="77777777" w:rsidR="003B3ED9" w:rsidRPr="003B3ED9" w:rsidRDefault="003B3ED9" w:rsidP="003B3ED9">
      <w:pPr>
        <w:jc w:val="both"/>
        <w:rPr>
          <w:lang w:val="en-US"/>
        </w:rPr>
      </w:pPr>
    </w:p>
    <w:p w14:paraId="39667815" w14:textId="77777777" w:rsidR="003B3ED9" w:rsidRPr="003B3ED9" w:rsidRDefault="003B3ED9" w:rsidP="003B3ED9">
      <w:pPr>
        <w:jc w:val="both"/>
        <w:rPr>
          <w:lang w:val="en-US"/>
        </w:rPr>
      </w:pPr>
      <w:r w:rsidRPr="003B3ED9">
        <w:rPr>
          <w:lang w:val="en-US"/>
        </w:rPr>
        <w:t>Washington expected recompense almost as soon as the nuclear deal concluded. It grumbled loudly when India opted for French Rafales over American fighters. It was incensed when India passed the Civil Liability for Nuclear Damage Act which the US nuclear industry didn’t like. A series of bitterly fought trade disputes broke out over Indian protectionism, foreign investments an</w:t>
      </w:r>
      <w:r>
        <w:rPr>
          <w:lang w:val="en-US"/>
        </w:rPr>
        <w:t>d intellectual property rights.</w:t>
      </w:r>
    </w:p>
    <w:p w14:paraId="2B19857D" w14:textId="77777777" w:rsidR="003B3ED9" w:rsidRPr="003B3ED9" w:rsidRDefault="003B3ED9" w:rsidP="003B3ED9">
      <w:pPr>
        <w:jc w:val="both"/>
        <w:rPr>
          <w:lang w:val="en-US"/>
        </w:rPr>
      </w:pPr>
      <w:r w:rsidRPr="003B3ED9">
        <w:rPr>
          <w:lang w:val="en-US"/>
        </w:rPr>
        <w:t xml:space="preserve">The Obama administration expressed its displeasure by letting the relationship cool, threatening to revoke India’s trade benefits under the Generalized System of Preferences (GSP) and consistently hammering New Delhi on trade issues. The newly elected Modi govt repaired ties only by conceding on several points such as significantly increasing its </w:t>
      </w:r>
      <w:proofErr w:type="spellStart"/>
      <w:r w:rsidRPr="003B3ED9">
        <w:rPr>
          <w:lang w:val="en-US"/>
        </w:rPr>
        <w:t>defence</w:t>
      </w:r>
      <w:proofErr w:type="spellEnd"/>
      <w:r w:rsidRPr="003B3ED9">
        <w:rPr>
          <w:lang w:val="en-US"/>
        </w:rPr>
        <w:t xml:space="preserve"> purchases from the US, reaching an understanding on the nuclear liability question and agreeing on key trade issues.</w:t>
      </w:r>
    </w:p>
    <w:p w14:paraId="0D22C74F" w14:textId="77777777" w:rsidR="003B3ED9" w:rsidRPr="003B3ED9" w:rsidRDefault="003B3ED9" w:rsidP="003B3ED9">
      <w:pPr>
        <w:jc w:val="both"/>
        <w:rPr>
          <w:lang w:val="en-US"/>
        </w:rPr>
      </w:pPr>
      <w:r w:rsidRPr="003B3ED9">
        <w:rPr>
          <w:lang w:val="en-US"/>
        </w:rPr>
        <w:t xml:space="preserve">The US also pressed India to align with American geopolitical projects, not just in China but also elsewhere. For instance, it systematically pried New Delhi away from Tehran. The Bush administration cajoled India into voting against Iran in the International Atomic Energy Agency and pressured it to kill the India-Pakistan-Iran pipeline. The Obama administration pushed the Indian govt to scale down purchases of Iranian oil. The first Trump administration launched a “maximum pressure campaign” to further restrict India’s trade with Iran. As a result, Iran went from supplying 17% of Indian crude oil imports in 2007 to nearly zero in 2020. The US has been less successful in pulling India away from Russian </w:t>
      </w:r>
      <w:proofErr w:type="spellStart"/>
      <w:r w:rsidRPr="003B3ED9">
        <w:rPr>
          <w:lang w:val="en-US"/>
        </w:rPr>
        <w:t>defence</w:t>
      </w:r>
      <w:proofErr w:type="spellEnd"/>
      <w:r w:rsidRPr="003B3ED9">
        <w:rPr>
          <w:lang w:val="en-US"/>
        </w:rPr>
        <w:t xml:space="preserve"> exports, a</w:t>
      </w:r>
      <w:r>
        <w:rPr>
          <w:lang w:val="en-US"/>
        </w:rPr>
        <w:t>lthough not for lack of trying.</w:t>
      </w:r>
    </w:p>
    <w:p w14:paraId="0A44CC56" w14:textId="77777777" w:rsidR="003B3ED9" w:rsidRPr="003B3ED9" w:rsidRDefault="003B3ED9" w:rsidP="003B3ED9">
      <w:pPr>
        <w:jc w:val="both"/>
        <w:rPr>
          <w:lang w:val="en-US"/>
        </w:rPr>
      </w:pPr>
      <w:r w:rsidRPr="003B3ED9">
        <w:rPr>
          <w:lang w:val="en-US"/>
        </w:rPr>
        <w:t>Yet, complaints of Indian “ingratitude” have been rising in Washington for the past couple of years. This narrative of ‘strategic altruism’ has dovetailed with the growing frustration over India’s insistence on preserving its strategic autonomy. The American establishment was dismayed when India did not seek out an alliance with the US even after its clash with China in the Galwan Valley in 2020. It was piqued at New Delhi’s refusal to side with the West in the Russia-Ukraine War.</w:t>
      </w:r>
    </w:p>
    <w:p w14:paraId="0C5FC049" w14:textId="77777777" w:rsidR="003B3ED9" w:rsidRPr="003B3ED9" w:rsidRDefault="003B3ED9" w:rsidP="003B3ED9">
      <w:pPr>
        <w:jc w:val="both"/>
        <w:rPr>
          <w:lang w:val="en-US"/>
        </w:rPr>
      </w:pPr>
      <w:r w:rsidRPr="003B3ED9">
        <w:rPr>
          <w:lang w:val="en-US"/>
        </w:rPr>
        <w:t>Trump’s heavy-handed style has made the rift particularly distinctive, but his demands are the same as those of his predecessors – greater market access, lesser dependence on Russia (and Iran), and greater support to the US in its competi</w:t>
      </w:r>
      <w:r>
        <w:rPr>
          <w:lang w:val="en-US"/>
        </w:rPr>
        <w:t>tion with China.</w:t>
      </w:r>
    </w:p>
    <w:p w14:paraId="5060571B" w14:textId="77777777" w:rsidR="003B3ED9" w:rsidRDefault="003B3ED9" w:rsidP="003B3ED9">
      <w:pPr>
        <w:jc w:val="both"/>
        <w:rPr>
          <w:lang w:val="en-US"/>
        </w:rPr>
      </w:pPr>
      <w:r w:rsidRPr="003B3ED9">
        <w:rPr>
          <w:lang w:val="en-US"/>
        </w:rPr>
        <w:t xml:space="preserve">Throughout the current crisis, both New Delhi and Washington have </w:t>
      </w:r>
      <w:proofErr w:type="spellStart"/>
      <w:r w:rsidRPr="003B3ED9">
        <w:rPr>
          <w:lang w:val="en-US"/>
        </w:rPr>
        <w:t>signalled</w:t>
      </w:r>
      <w:proofErr w:type="spellEnd"/>
      <w:r w:rsidRPr="003B3ED9">
        <w:rPr>
          <w:lang w:val="en-US"/>
        </w:rPr>
        <w:t xml:space="preserve"> that they value the partnership and desire to preserve it. However, the myth of strategic altruism endangers the relationship by encouraging unrealistic expectations and resentment. The sooner Washington lets go of this illusion, the better it will be for the long-term health of the partnership.</w:t>
      </w:r>
    </w:p>
    <w:p w14:paraId="1AFA958E" w14:textId="77777777" w:rsidR="003B3ED9" w:rsidRDefault="003B3ED9" w:rsidP="003B3ED9">
      <w:pPr>
        <w:jc w:val="both"/>
        <w:rPr>
          <w:lang w:val="en-US"/>
        </w:rPr>
      </w:pPr>
      <w:hyperlink r:id="rId118" w:history="1">
        <w:r w:rsidRPr="004D74C7">
          <w:rPr>
            <w:rStyle w:val="a3"/>
            <w:lang w:val="en-US"/>
          </w:rPr>
          <w:t>https://timesofindia.indiatimes.com/blogs/voices/delulu-us-has-to-let-go-of-strategic-altruism-myth/</w:t>
        </w:r>
      </w:hyperlink>
    </w:p>
    <w:p w14:paraId="1A482DE6" w14:textId="77777777" w:rsidR="003B3ED9" w:rsidRDefault="003B3ED9" w:rsidP="003B3ED9">
      <w:pPr>
        <w:jc w:val="both"/>
        <w:rPr>
          <w:lang w:val="en-US"/>
        </w:rPr>
      </w:pPr>
      <w:r w:rsidRPr="003B3ED9">
        <w:rPr>
          <w:highlight w:val="yellow"/>
          <w:lang w:val="en-US"/>
        </w:rPr>
        <w:t>#118</w:t>
      </w:r>
    </w:p>
    <w:p w14:paraId="5E1584B4" w14:textId="77777777" w:rsidR="005A4F83" w:rsidRPr="005A4F83" w:rsidRDefault="005A4F83" w:rsidP="005A4F83">
      <w:pPr>
        <w:jc w:val="both"/>
        <w:rPr>
          <w:lang w:val="en-US"/>
        </w:rPr>
      </w:pPr>
      <w:r w:rsidRPr="005A4F83">
        <w:rPr>
          <w:lang w:val="en-US"/>
        </w:rPr>
        <w:t>Govind Kamat Maad / TNN / Jan 29, 2026, 00:07 IST</w:t>
      </w:r>
    </w:p>
    <w:p w14:paraId="7A90D769" w14:textId="77777777" w:rsidR="005A4F83" w:rsidRPr="005A4F83" w:rsidRDefault="005A4F83" w:rsidP="005A4F83">
      <w:pPr>
        <w:jc w:val="both"/>
        <w:rPr>
          <w:lang w:val="en-US"/>
        </w:rPr>
      </w:pPr>
      <w:r w:rsidRPr="005A4F83">
        <w:rPr>
          <w:lang w:val="en-US"/>
        </w:rPr>
        <w:t xml:space="preserve">The Canadian Prime Minister’s ambitious target to double bilateral trade with India from $30 billion to $60 billion by the end of the decade takes </w:t>
      </w:r>
      <w:proofErr w:type="spellStart"/>
      <w:r w:rsidRPr="005A4F83">
        <w:rPr>
          <w:lang w:val="en-US"/>
        </w:rPr>
        <w:t>centrestage</w:t>
      </w:r>
      <w:proofErr w:type="spellEnd"/>
      <w:r w:rsidRPr="005A4F83">
        <w:rPr>
          <w:lang w:val="en-US"/>
        </w:rPr>
        <w:t xml:space="preserve"> as Ottawa prepares for a high-level visit to New Delhi, Canada’s Energy and Natural Resources minister Tim Hodgson said at India Energy Week.</w:t>
      </w:r>
    </w:p>
    <w:p w14:paraId="21A4D82C" w14:textId="77777777" w:rsidR="005A4F83" w:rsidRPr="005A4F83" w:rsidRDefault="005A4F83" w:rsidP="005A4F83">
      <w:pPr>
        <w:jc w:val="both"/>
        <w:rPr>
          <w:lang w:val="en-US"/>
        </w:rPr>
      </w:pPr>
      <w:r w:rsidRPr="005A4F83">
        <w:rPr>
          <w:lang w:val="en-US"/>
        </w:rPr>
        <w:t>EW Canada 01</w:t>
      </w:r>
    </w:p>
    <w:p w14:paraId="4C05E1BB" w14:textId="77777777" w:rsidR="005A4F83" w:rsidRPr="005A4F83" w:rsidRDefault="005A4F83" w:rsidP="005A4F83">
      <w:pPr>
        <w:jc w:val="both"/>
        <w:rPr>
          <w:lang w:val="en-US"/>
        </w:rPr>
      </w:pPr>
      <w:r w:rsidRPr="005A4F83">
        <w:rPr>
          <w:lang w:val="en-US"/>
        </w:rPr>
        <w:t>Hodgson, who laid the groundwork for the prime minister’s widely anticipated visit in March, said the trading partnership represents a strategic realignment for both nations amid global economic uncertainty. “Our prime minister is a business person. He has clear key performance indicators (KPIs) that he sets,” Hodgson said on Wednesday in an interview. “Today, bilateral trade between Canada and India is only $30 billion. He’s been very clear. He expects that to double by the end of the decade.”</w:t>
      </w:r>
    </w:p>
    <w:p w14:paraId="18B1A34B" w14:textId="77777777" w:rsidR="005A4F83" w:rsidRPr="005A4F83" w:rsidRDefault="005A4F83" w:rsidP="005A4F83">
      <w:pPr>
        <w:jc w:val="both"/>
        <w:rPr>
          <w:lang w:val="en-US"/>
        </w:rPr>
      </w:pPr>
      <w:r w:rsidRPr="005A4F83">
        <w:rPr>
          <w:lang w:val="en-US"/>
        </w:rPr>
        <w:t>The minister’s visit marks the latest in a series of high-level Canadian ministerial engagements following the bilateral reset between the two countries.</w:t>
      </w:r>
    </w:p>
    <w:p w14:paraId="71D23E59" w14:textId="77777777" w:rsidR="005A4F83" w:rsidRPr="005A4F83" w:rsidRDefault="005A4F83" w:rsidP="005A4F83">
      <w:pPr>
        <w:jc w:val="both"/>
        <w:rPr>
          <w:lang w:val="en-US"/>
        </w:rPr>
      </w:pPr>
      <w:r w:rsidRPr="005A4F83">
        <w:rPr>
          <w:lang w:val="en-US"/>
        </w:rPr>
        <w:t>Positioning energy as the cornerstone of the renewed partnership, Hodgson said that Canada, which produces 6% of the world’s oil, currently supplies less than 1% of India’s oil imports. “If we just paired up to a normal percentage, that would make us both stronger, more resilient, more secure,” he said.</w:t>
      </w:r>
    </w:p>
    <w:p w14:paraId="29AECED3" w14:textId="77777777" w:rsidR="005A4F83" w:rsidRPr="005A4F83" w:rsidRDefault="005A4F83" w:rsidP="005A4F83">
      <w:pPr>
        <w:jc w:val="both"/>
        <w:rPr>
          <w:lang w:val="en-US"/>
        </w:rPr>
      </w:pPr>
      <w:r w:rsidRPr="005A4F83">
        <w:rPr>
          <w:lang w:val="en-US"/>
        </w:rPr>
        <w:t>The minister said that India is already purchasing meaningful amounts of LNG and oil from Canada, but via the Gulf Coast due to existing infrastructure constraints. New infrastructure being built on Canada’s west coast will reduce shipping time by 10 days to two weeks, translating to cheaper supply for India and higher profits for Canadian exporters.</w:t>
      </w:r>
    </w:p>
    <w:p w14:paraId="32413D1C" w14:textId="77777777" w:rsidR="005A4F83" w:rsidRPr="005A4F83" w:rsidRDefault="005A4F83" w:rsidP="005A4F83">
      <w:pPr>
        <w:jc w:val="both"/>
        <w:rPr>
          <w:lang w:val="en-US"/>
        </w:rPr>
      </w:pPr>
      <w:r w:rsidRPr="005A4F83">
        <w:rPr>
          <w:lang w:val="en-US"/>
        </w:rPr>
        <w:t xml:space="preserve">Responding to </w:t>
      </w:r>
      <w:r w:rsidRPr="005A4F83">
        <w:rPr>
          <w:highlight w:val="yellow"/>
          <w:lang w:val="en-US"/>
        </w:rPr>
        <w:t>India’s ambitious target of adding 100 gigawatts</w:t>
      </w:r>
      <w:r w:rsidRPr="005A4F83">
        <w:rPr>
          <w:lang w:val="en-US"/>
        </w:rPr>
        <w:t xml:space="preserve"> of nuclear power capacity, Hodgson highlighted Canada’s uranium reserves, described as having the highest quality and purest concentration globally. “Canada has historically supplied uranium to India. We supply uranium for peaceful purposes to countries all over the world. There’s a tremendous opportunity for us to increase our supplies,” he said.</w:t>
      </w:r>
    </w:p>
    <w:p w14:paraId="0BD22774" w14:textId="77777777" w:rsidR="005A4F83" w:rsidRPr="005A4F83" w:rsidRDefault="005A4F83" w:rsidP="005A4F83">
      <w:pPr>
        <w:jc w:val="both"/>
        <w:rPr>
          <w:lang w:val="en-US"/>
        </w:rPr>
      </w:pPr>
      <w:r w:rsidRPr="005A4F83">
        <w:rPr>
          <w:lang w:val="en-US"/>
        </w:rPr>
        <w:t>The minister expressed particular interest over India’s renewable energy ambitions. He highlighted Canadian capabilities in supplying critical minerals essential for solar production, grid storage, and green hydrogen. “I’ve heard in many of my meetings huge interest in Canadian lithium, huge interest in Canadian graphite, monstrous interest in Canadian copper,” Hodgson said, describing this as an opportunity for India to diversify away from current supply chain constraints.</w:t>
      </w:r>
    </w:p>
    <w:p w14:paraId="18403D2C" w14:textId="77777777" w:rsidR="003B3ED9" w:rsidRDefault="005A4F83" w:rsidP="005A4F83">
      <w:pPr>
        <w:jc w:val="both"/>
        <w:rPr>
          <w:lang w:val="en-US"/>
        </w:rPr>
      </w:pPr>
      <w:r w:rsidRPr="005A4F83">
        <w:rPr>
          <w:lang w:val="en-US"/>
        </w:rPr>
        <w:t>“You have been diversifying your supply chain. (Union minister for petroleum and natural gas Hardeep Singh Puri) said you’ve gone from sourcing your energy products from about 20 countries to 40 countries. Good for you. We’re going to diversify our customer base,” he said.</w:t>
      </w:r>
    </w:p>
    <w:p w14:paraId="73778504" w14:textId="77777777" w:rsidR="005A4F83" w:rsidRDefault="005A4F83" w:rsidP="005A4F83">
      <w:pPr>
        <w:jc w:val="both"/>
        <w:rPr>
          <w:lang w:val="en-US"/>
        </w:rPr>
      </w:pPr>
      <w:hyperlink r:id="rId119" w:history="1">
        <w:r w:rsidRPr="004D74C7">
          <w:rPr>
            <w:rStyle w:val="a3"/>
            <w:lang w:val="en-US"/>
          </w:rPr>
          <w:t>https://timesofindia.indiatimes.com/city/goa/plan-to-double-30bn-trade-with-india-by-2030-canada/articleshow/127724014.cms</w:t>
        </w:r>
      </w:hyperlink>
    </w:p>
    <w:p w14:paraId="4B36E7F5" w14:textId="77777777" w:rsidR="005A4F83" w:rsidRPr="005A4F83" w:rsidRDefault="005A4F83" w:rsidP="005A4F83">
      <w:pPr>
        <w:jc w:val="both"/>
        <w:rPr>
          <w:lang w:val="en-US"/>
        </w:rPr>
      </w:pPr>
      <w:r w:rsidRPr="005A4F83">
        <w:rPr>
          <w:highlight w:val="yellow"/>
          <w:lang w:val="en-US"/>
        </w:rPr>
        <w:t>#119</w:t>
      </w:r>
    </w:p>
    <w:p w14:paraId="146D8570" w14:textId="77777777" w:rsidR="005A4F83" w:rsidRPr="005A4F83" w:rsidRDefault="005A4F83" w:rsidP="005A4F83">
      <w:pPr>
        <w:jc w:val="both"/>
        <w:rPr>
          <w:lang w:val="en-US"/>
        </w:rPr>
      </w:pPr>
      <w:r w:rsidRPr="005A4F83">
        <w:rPr>
          <w:lang w:val="en-US"/>
        </w:rPr>
        <w:t>TNN / Feb 14, 2026, 02:24 IST</w:t>
      </w:r>
    </w:p>
    <w:p w14:paraId="48A4CE96" w14:textId="77777777" w:rsidR="005A4F83" w:rsidRPr="005A4F83" w:rsidRDefault="005A4F83" w:rsidP="005A4F83">
      <w:pPr>
        <w:jc w:val="both"/>
        <w:rPr>
          <w:lang w:val="en-US"/>
        </w:rPr>
      </w:pPr>
      <w:r w:rsidRPr="005A4F83">
        <w:rPr>
          <w:lang w:val="en-US"/>
        </w:rPr>
        <w:lastRenderedPageBreak/>
        <w:t xml:space="preserve">Across the board selling, compounded by the recent sell-off in technology stocks around the world, pulled </w:t>
      </w:r>
      <w:proofErr w:type="spellStart"/>
      <w:r w:rsidRPr="005A4F83">
        <w:rPr>
          <w:lang w:val="en-US"/>
        </w:rPr>
        <w:t>sensex</w:t>
      </w:r>
      <w:proofErr w:type="spellEnd"/>
      <w:r w:rsidRPr="005A4F83">
        <w:rPr>
          <w:lang w:val="en-US"/>
        </w:rPr>
        <w:t xml:space="preserve"> down by 1,048 points (1.25%) on Friday. The index closed at 82,627 points. The offloading, mainly from foreign funds, came on the back of an overnight sell-off on Wall Street for which analysts and market players are using various monikers like AI-unwinding trades, AI-scare trades etc.</w:t>
      </w:r>
    </w:p>
    <w:p w14:paraId="75963378" w14:textId="77777777" w:rsidR="005A4F83" w:rsidRPr="005A4F83" w:rsidRDefault="005A4F83" w:rsidP="005A4F83">
      <w:pPr>
        <w:jc w:val="both"/>
        <w:rPr>
          <w:lang w:val="en-US"/>
        </w:rPr>
      </w:pPr>
      <w:r w:rsidRPr="005A4F83">
        <w:rPr>
          <w:lang w:val="en-US"/>
        </w:rPr>
        <w:t xml:space="preserve">Following the overnight sell-off in US markets, the day's session on Dalal Street started on a weak note with the </w:t>
      </w:r>
      <w:proofErr w:type="spellStart"/>
      <w:r w:rsidRPr="005A4F83">
        <w:rPr>
          <w:lang w:val="en-US"/>
        </w:rPr>
        <w:t>sensex</w:t>
      </w:r>
      <w:proofErr w:type="spellEnd"/>
      <w:r w:rsidRPr="005A4F83">
        <w:rPr>
          <w:lang w:val="en-US"/>
        </w:rPr>
        <w:t xml:space="preserve"> down over 750 points. For most of the session, it remained in the red but in a narrow range only to dive sharply near the close of the session.</w:t>
      </w:r>
    </w:p>
    <w:p w14:paraId="1E4180C6" w14:textId="77777777" w:rsidR="005A4F83" w:rsidRPr="005A4F83" w:rsidRDefault="005A4F83" w:rsidP="005A4F83">
      <w:pPr>
        <w:jc w:val="both"/>
        <w:rPr>
          <w:lang w:val="en-US"/>
        </w:rPr>
      </w:pPr>
      <w:r w:rsidRPr="005A4F83">
        <w:rPr>
          <w:lang w:val="en-US"/>
        </w:rPr>
        <w:t>The day's selling was led by foreign funds that net sold stocks worth nearly Rs 7,400 crore, BSE data showed. On the other hand, domestic funds net bought stocks worth Rs 5,554 crore, but that was not enough to arrest the day's slide in the indices.</w:t>
      </w:r>
    </w:p>
    <w:p w14:paraId="51F60146" w14:textId="77777777" w:rsidR="005A4F83" w:rsidRPr="005A4F83" w:rsidRDefault="005A4F83" w:rsidP="005A4F83">
      <w:pPr>
        <w:jc w:val="both"/>
        <w:rPr>
          <w:lang w:val="en-US"/>
        </w:rPr>
      </w:pPr>
      <w:r w:rsidRPr="005A4F83">
        <w:rPr>
          <w:lang w:val="en-US"/>
        </w:rPr>
        <w:t xml:space="preserve">Sensex tumbles 1k pts as foreign funds sell stocks worth 7.4k </w:t>
      </w:r>
      <w:proofErr w:type="spellStart"/>
      <w:r w:rsidRPr="005A4F83">
        <w:rPr>
          <w:lang w:val="en-US"/>
        </w:rPr>
        <w:t>cr</w:t>
      </w:r>
      <w:proofErr w:type="spellEnd"/>
    </w:p>
    <w:p w14:paraId="659BAFFF" w14:textId="77777777" w:rsidR="005A4F83" w:rsidRPr="005A4F83" w:rsidRDefault="005A4F83" w:rsidP="005A4F83">
      <w:pPr>
        <w:jc w:val="both"/>
        <w:rPr>
          <w:lang w:val="en-US"/>
        </w:rPr>
      </w:pPr>
      <w:r w:rsidRPr="005A4F83">
        <w:rPr>
          <w:lang w:val="en-US"/>
        </w:rPr>
        <w:t xml:space="preserve">Among </w:t>
      </w:r>
      <w:proofErr w:type="spellStart"/>
      <w:r w:rsidRPr="005A4F83">
        <w:rPr>
          <w:lang w:val="en-US"/>
        </w:rPr>
        <w:t>sensex</w:t>
      </w:r>
      <w:proofErr w:type="spellEnd"/>
      <w:r w:rsidRPr="005A4F83">
        <w:rPr>
          <w:lang w:val="en-US"/>
        </w:rPr>
        <w:t xml:space="preserve"> stocks, HDFC Bank and Reliance Industries contributed the most to the day's loss. Among the IT stocks, TCS closed 2.2% lower, Infosys was down 1.3% while HCL Tech closed 1.4%.</w:t>
      </w:r>
    </w:p>
    <w:p w14:paraId="20BBB41D" w14:textId="77777777" w:rsidR="005A4F83" w:rsidRPr="005A4F83" w:rsidRDefault="005A4F83" w:rsidP="005A4F83">
      <w:pPr>
        <w:jc w:val="both"/>
        <w:rPr>
          <w:lang w:val="en-US"/>
        </w:rPr>
      </w:pPr>
      <w:r w:rsidRPr="005A4F83">
        <w:rPr>
          <w:lang w:val="en-US"/>
        </w:rPr>
        <w:t>The slide in IT stocks pulled BSE's IT index down by 1.7%.</w:t>
      </w:r>
    </w:p>
    <w:p w14:paraId="5BF97448" w14:textId="77777777" w:rsidR="005A4F83" w:rsidRPr="005A4F83" w:rsidRDefault="005A4F83" w:rsidP="005A4F83">
      <w:pPr>
        <w:jc w:val="both"/>
        <w:rPr>
          <w:lang w:val="en-US"/>
        </w:rPr>
      </w:pPr>
      <w:r w:rsidRPr="005A4F83">
        <w:rPr>
          <w:lang w:val="en-US"/>
        </w:rPr>
        <w:t>The (IT) sector continues to face headwinds amid rising concerns that rapid AI advancements could disrupt traditional service models and weigh on future revenue visibility, said Siddhartha Khemka of Motilal Oswal Financial Services.</w:t>
      </w:r>
    </w:p>
    <w:p w14:paraId="0BEECD65" w14:textId="77777777" w:rsidR="005A4F83" w:rsidRDefault="005A4F83" w:rsidP="005A4F83">
      <w:pPr>
        <w:jc w:val="both"/>
        <w:rPr>
          <w:lang w:val="en-US"/>
        </w:rPr>
      </w:pPr>
      <w:r w:rsidRPr="005A4F83">
        <w:rPr>
          <w:lang w:val="en-US"/>
        </w:rPr>
        <w:t xml:space="preserve">The day's selling left investors poorer by Rs 7 lakh crore with BSE's market </w:t>
      </w:r>
      <w:proofErr w:type="spellStart"/>
      <w:r w:rsidRPr="005A4F83">
        <w:rPr>
          <w:lang w:val="en-US"/>
        </w:rPr>
        <w:t>capitalisation</w:t>
      </w:r>
      <w:proofErr w:type="spellEnd"/>
      <w:r w:rsidRPr="005A4F83">
        <w:rPr>
          <w:lang w:val="en-US"/>
        </w:rPr>
        <w:t xml:space="preserve"> now at Rs 465.5 lakh crore, official data showed. Of the 30 </w:t>
      </w:r>
      <w:proofErr w:type="spellStart"/>
      <w:r w:rsidRPr="005A4F83">
        <w:rPr>
          <w:lang w:val="en-US"/>
        </w:rPr>
        <w:t>sensex</w:t>
      </w:r>
      <w:proofErr w:type="spellEnd"/>
      <w:r w:rsidRPr="005A4F83">
        <w:rPr>
          <w:lang w:val="en-US"/>
        </w:rPr>
        <w:t xml:space="preserve"> stocks, 28 closed in the red with Bajaj Finance and SBI the two gainers. In the broader market, however, the advance-decline ratio was not as skewed: Compared to 2,960 declines, there were 1,253 advances, BSE data showed.</w:t>
      </w:r>
    </w:p>
    <w:p w14:paraId="634A49FF" w14:textId="77777777" w:rsidR="005A4F83" w:rsidRDefault="005A4F83" w:rsidP="005A4F83">
      <w:pPr>
        <w:jc w:val="both"/>
        <w:rPr>
          <w:lang w:val="en-US"/>
        </w:rPr>
      </w:pPr>
      <w:hyperlink r:id="rId120" w:history="1">
        <w:r w:rsidRPr="004D74C7">
          <w:rPr>
            <w:rStyle w:val="a3"/>
            <w:lang w:val="en-US"/>
          </w:rPr>
          <w:t>https://timesofindia.indiatimes.com/business/india-business/sensex-tumbles-1k-pts-as-foreign-funds-sell-stocks-worth-7-4k-crore/articleshow/128323232.cms</w:t>
        </w:r>
      </w:hyperlink>
    </w:p>
    <w:p w14:paraId="34059F38" w14:textId="77777777" w:rsidR="005A4F83" w:rsidRPr="005A4F83" w:rsidRDefault="005A4F83" w:rsidP="005A4F83">
      <w:pPr>
        <w:jc w:val="both"/>
        <w:rPr>
          <w:lang w:val="en-US"/>
        </w:rPr>
      </w:pPr>
      <w:r w:rsidRPr="005A4F83">
        <w:rPr>
          <w:highlight w:val="yellow"/>
          <w:lang w:val="en-US"/>
        </w:rPr>
        <w:t>#120</w:t>
      </w:r>
    </w:p>
    <w:p w14:paraId="56B9EA2E" w14:textId="77777777" w:rsidR="005A4F83" w:rsidRPr="005A4F83" w:rsidRDefault="005A4F83" w:rsidP="005A4F83">
      <w:pPr>
        <w:jc w:val="both"/>
        <w:rPr>
          <w:lang w:val="en-US"/>
        </w:rPr>
      </w:pPr>
      <w:r w:rsidRPr="005A4F83">
        <w:rPr>
          <w:lang w:val="en-US"/>
        </w:rPr>
        <w:t>TOI Business Desk / TIMESOFINDIA.COM / Feb 07, 2026, 20:20 IST</w:t>
      </w:r>
    </w:p>
    <w:p w14:paraId="3559C173" w14:textId="77777777" w:rsidR="005A4F83" w:rsidRPr="005A4F83" w:rsidRDefault="005A4F83" w:rsidP="005A4F83">
      <w:pPr>
        <w:jc w:val="both"/>
        <w:rPr>
          <w:lang w:val="en-US"/>
        </w:rPr>
      </w:pPr>
      <w:r w:rsidRPr="005A4F83">
        <w:rPr>
          <w:lang w:val="en-US"/>
        </w:rPr>
        <w:t>India and Russia continue to share a strong bilateral relationship built on trust and mutual respect, with Moscow open to cooperation with all countries willing to engage constructively, Russian Consul General Ivan Fetisov said on Saturday.</w:t>
      </w:r>
    </w:p>
    <w:p w14:paraId="4F5F3158" w14:textId="77777777" w:rsidR="005A4F83" w:rsidRPr="005A4F83" w:rsidRDefault="005A4F83" w:rsidP="005A4F83">
      <w:pPr>
        <w:jc w:val="both"/>
        <w:rPr>
          <w:lang w:val="en-US"/>
        </w:rPr>
      </w:pPr>
      <w:r w:rsidRPr="005A4F83">
        <w:rPr>
          <w:lang w:val="en-US"/>
        </w:rPr>
        <w:t>Speaking to PTI Videos on the sidelines of the International Business Conclave at Advantage Vidarbha 2026 in Nagpur, Fetisov said Russia’s engagement with India remains broad-based across multiple sectors.</w:t>
      </w:r>
    </w:p>
    <w:p w14:paraId="11F4CB46" w14:textId="77777777" w:rsidR="005A4F83" w:rsidRPr="005A4F83" w:rsidRDefault="005A4F83" w:rsidP="005A4F83">
      <w:pPr>
        <w:jc w:val="both"/>
        <w:rPr>
          <w:lang w:val="en-US"/>
        </w:rPr>
      </w:pPr>
      <w:r w:rsidRPr="005A4F83">
        <w:rPr>
          <w:lang w:val="en-US"/>
        </w:rPr>
        <w:t xml:space="preserve">India's Strategic Autonomy </w:t>
      </w:r>
      <w:proofErr w:type="gramStart"/>
      <w:r w:rsidRPr="005A4F83">
        <w:rPr>
          <w:lang w:val="en-US"/>
        </w:rPr>
        <w:t>On</w:t>
      </w:r>
      <w:proofErr w:type="gramEnd"/>
      <w:r w:rsidRPr="005A4F83">
        <w:rPr>
          <w:lang w:val="en-US"/>
        </w:rPr>
        <w:t xml:space="preserve"> Test </w:t>
      </w:r>
      <w:proofErr w:type="gramStart"/>
      <w:r w:rsidRPr="005A4F83">
        <w:rPr>
          <w:lang w:val="en-US"/>
        </w:rPr>
        <w:t>As</w:t>
      </w:r>
      <w:proofErr w:type="gramEnd"/>
      <w:r w:rsidRPr="005A4F83">
        <w:rPr>
          <w:lang w:val="en-US"/>
        </w:rPr>
        <w:t xml:space="preserve"> Russian Oil Imports Fall </w:t>
      </w:r>
      <w:proofErr w:type="gramStart"/>
      <w:r w:rsidRPr="005A4F83">
        <w:rPr>
          <w:lang w:val="en-US"/>
        </w:rPr>
        <w:t>To</w:t>
      </w:r>
      <w:proofErr w:type="gramEnd"/>
      <w:r w:rsidRPr="005A4F83">
        <w:rPr>
          <w:lang w:val="en-US"/>
        </w:rPr>
        <w:t xml:space="preserve"> Lowest Since Feb 2025 Amid US Push</w:t>
      </w:r>
    </w:p>
    <w:p w14:paraId="7726E8C9" w14:textId="77777777" w:rsidR="005A4F83" w:rsidRPr="005A4F83" w:rsidRDefault="005A4F83" w:rsidP="005A4F83">
      <w:pPr>
        <w:jc w:val="both"/>
        <w:rPr>
          <w:lang w:val="en-US"/>
        </w:rPr>
      </w:pPr>
      <w:r w:rsidRPr="005A4F83">
        <w:rPr>
          <w:lang w:val="en-US"/>
        </w:rPr>
        <w:t>Responding to a question on India’s expanding ties with the United States, he said Russia respects India’s independent foreign policy choices. “We are open to cooperating with any country that wants to cooperate with Russia. If India wants to cooperate with the US, Kazakhstan or Brazil, it depends only on India."</w:t>
      </w:r>
    </w:p>
    <w:p w14:paraId="2ABD553E" w14:textId="77777777" w:rsidR="005A4F83" w:rsidRPr="005A4F83" w:rsidRDefault="005A4F83" w:rsidP="005A4F83">
      <w:pPr>
        <w:jc w:val="both"/>
        <w:rPr>
          <w:lang w:val="en-US"/>
        </w:rPr>
      </w:pPr>
      <w:r w:rsidRPr="005A4F83">
        <w:rPr>
          <w:lang w:val="en-US"/>
        </w:rPr>
        <w:lastRenderedPageBreak/>
        <w:t>“So, I think we have a really good relationship based on trust and mutual respect. That is important nowadays,” he said.</w:t>
      </w:r>
    </w:p>
    <w:p w14:paraId="3C7BE67E" w14:textId="77777777" w:rsidR="005A4F83" w:rsidRPr="005A4F83" w:rsidRDefault="005A4F83" w:rsidP="005A4F83">
      <w:pPr>
        <w:jc w:val="both"/>
        <w:rPr>
          <w:lang w:val="en-US"/>
        </w:rPr>
      </w:pPr>
      <w:r w:rsidRPr="005A4F83">
        <w:rPr>
          <w:lang w:val="en-US"/>
        </w:rPr>
        <w:t>On the broader trajectory of India-Russia relations, Fetisov referred to the “enthusiasm” seen during the meeting between Prime Minister Narendra Modi and Russian President Vladimir Putin in September last year.</w:t>
      </w:r>
    </w:p>
    <w:p w14:paraId="784647BC" w14:textId="77777777" w:rsidR="005A4F83" w:rsidRPr="005A4F83" w:rsidRDefault="005A4F83" w:rsidP="005A4F83">
      <w:pPr>
        <w:jc w:val="both"/>
        <w:rPr>
          <w:lang w:val="en-US"/>
        </w:rPr>
      </w:pPr>
      <w:r w:rsidRPr="005A4F83">
        <w:rPr>
          <w:lang w:val="en-US"/>
        </w:rPr>
        <w:t xml:space="preserve"> “I repeat that we have a strong relationship with India. We have a lot of spheres of communication, but we need to do more and more every day. </w:t>
      </w:r>
      <w:proofErr w:type="gramStart"/>
      <w:r w:rsidRPr="005A4F83">
        <w:rPr>
          <w:lang w:val="en-US"/>
        </w:rPr>
        <w:t>So</w:t>
      </w:r>
      <w:proofErr w:type="gramEnd"/>
      <w:r w:rsidRPr="005A4F83">
        <w:rPr>
          <w:lang w:val="en-US"/>
        </w:rPr>
        <w:t xml:space="preserve"> we have great opportunities to become stronger,” he said.</w:t>
      </w:r>
    </w:p>
    <w:p w14:paraId="3B3B00F1" w14:textId="77777777" w:rsidR="005A4F83" w:rsidRPr="005A4F83" w:rsidRDefault="005A4F83" w:rsidP="005A4F83">
      <w:pPr>
        <w:jc w:val="both"/>
        <w:rPr>
          <w:lang w:val="en-US"/>
        </w:rPr>
      </w:pPr>
      <w:r w:rsidRPr="005A4F83">
        <w:rPr>
          <w:lang w:val="en-US"/>
        </w:rPr>
        <w:t>On potential cooperation in nuclear energy, including opportunities arising from India’s opening up of the sector, Fetisov described nuclear power as a key pillar of bilateral engagement and highlighted Russia’s technological capabilities in the segment.</w:t>
      </w:r>
    </w:p>
    <w:p w14:paraId="619FEAF3" w14:textId="77777777" w:rsidR="005A4F83" w:rsidRPr="005A4F83" w:rsidRDefault="005A4F83" w:rsidP="005A4F83">
      <w:pPr>
        <w:jc w:val="both"/>
        <w:rPr>
          <w:lang w:val="en-US"/>
        </w:rPr>
      </w:pPr>
      <w:r w:rsidRPr="005A4F83">
        <w:rPr>
          <w:lang w:val="en-US"/>
        </w:rPr>
        <w:t>“Yes, nuclear energy is a very important sphere of communication and cooperation… Our state corporation Rosatom is famous all over the world. We have excellent projects in SMRs, as you mentioned. What is more important is that we can share our technologies, not just sell or buy them. We can work together in this sphere and gain good results,” he said.</w:t>
      </w:r>
    </w:p>
    <w:p w14:paraId="4F055E78" w14:textId="77777777" w:rsidR="005A4F83" w:rsidRPr="005A4F83" w:rsidRDefault="005A4F83" w:rsidP="005A4F83">
      <w:pPr>
        <w:jc w:val="both"/>
        <w:rPr>
          <w:lang w:val="en-US"/>
        </w:rPr>
      </w:pPr>
      <w:r w:rsidRPr="005A4F83">
        <w:rPr>
          <w:lang w:val="en-US"/>
        </w:rPr>
        <w:t>Asked about US President Donald Trump’s claim that India has decided to stop buying Russian oil, Fetisov said official Russian government statements should be referred to for clarity.</w:t>
      </w:r>
    </w:p>
    <w:p w14:paraId="1C05F48B" w14:textId="77777777" w:rsidR="005A4F83" w:rsidRPr="005A4F83" w:rsidRDefault="005A4F83" w:rsidP="005A4F83">
      <w:pPr>
        <w:jc w:val="both"/>
        <w:rPr>
          <w:lang w:val="en-US"/>
        </w:rPr>
      </w:pPr>
      <w:r w:rsidRPr="005A4F83">
        <w:rPr>
          <w:lang w:val="en-US"/>
        </w:rPr>
        <w:t>“You need to read the statements of our Minister of Foreign Affairs and the Russian President,” he said.</w:t>
      </w:r>
    </w:p>
    <w:p w14:paraId="2B832EE5" w14:textId="77777777" w:rsidR="005A4F83" w:rsidRPr="005A4F83" w:rsidRDefault="005A4F83" w:rsidP="005A4F83">
      <w:pPr>
        <w:jc w:val="both"/>
        <w:rPr>
          <w:lang w:val="en-US"/>
        </w:rPr>
      </w:pPr>
      <w:r w:rsidRPr="005A4F83">
        <w:rPr>
          <w:lang w:val="en-US"/>
        </w:rPr>
        <w:t xml:space="preserve">Thanking </w:t>
      </w:r>
      <w:proofErr w:type="spellStart"/>
      <w:r w:rsidRPr="005A4F83">
        <w:rPr>
          <w:lang w:val="en-US"/>
        </w:rPr>
        <w:t>organisers</w:t>
      </w:r>
      <w:proofErr w:type="spellEnd"/>
      <w:r w:rsidRPr="005A4F83">
        <w:rPr>
          <w:lang w:val="en-US"/>
        </w:rPr>
        <w:t xml:space="preserve"> of the Advantage Vidarbha event, Fetisov said such platforms help deepen cooperation and engagement.</w:t>
      </w:r>
    </w:p>
    <w:p w14:paraId="62AADC15" w14:textId="77777777" w:rsidR="005A4F83" w:rsidRDefault="005A4F83" w:rsidP="005A4F83">
      <w:pPr>
        <w:jc w:val="both"/>
        <w:rPr>
          <w:lang w:val="en-US"/>
        </w:rPr>
      </w:pPr>
      <w:r w:rsidRPr="005A4F83">
        <w:rPr>
          <w:lang w:val="en-US"/>
        </w:rPr>
        <w:t>“We had a good conversation with the chief minister (Devendra Fadnavis) today. We discussed some infrastructure projects. That is why such events are really important,” he added.</w:t>
      </w:r>
    </w:p>
    <w:p w14:paraId="4FCA0A1D" w14:textId="77777777" w:rsidR="005A4F83" w:rsidRDefault="005A4F83" w:rsidP="005A4F83">
      <w:pPr>
        <w:jc w:val="both"/>
        <w:rPr>
          <w:lang w:val="en-US"/>
        </w:rPr>
      </w:pPr>
      <w:hyperlink r:id="rId121" w:history="1">
        <w:r w:rsidRPr="004D74C7">
          <w:rPr>
            <w:rStyle w:val="a3"/>
            <w:lang w:val="en-US"/>
          </w:rPr>
          <w:t>https://timesofindia.indiatimes.com/business/india-business/india-russia-ties-strong-built-on-trust-and-mutual-respect-russian-consul-general-ivan-fetisov/articleshow/128036162.cms</w:t>
        </w:r>
      </w:hyperlink>
    </w:p>
    <w:p w14:paraId="14F2D760" w14:textId="77777777" w:rsidR="005A4F83" w:rsidRDefault="005A4F83" w:rsidP="005A4F83">
      <w:pPr>
        <w:jc w:val="both"/>
        <w:rPr>
          <w:lang w:val="en-US"/>
        </w:rPr>
      </w:pPr>
      <w:r w:rsidRPr="005A4F83">
        <w:rPr>
          <w:highlight w:val="yellow"/>
          <w:lang w:val="en-US"/>
        </w:rPr>
        <w:t>#121</w:t>
      </w:r>
    </w:p>
    <w:p w14:paraId="433D3360" w14:textId="77777777" w:rsidR="005A4F83" w:rsidRPr="005A4F83" w:rsidRDefault="005A4F83" w:rsidP="005A4F83">
      <w:pPr>
        <w:jc w:val="both"/>
        <w:rPr>
          <w:lang w:val="en-US"/>
        </w:rPr>
      </w:pPr>
      <w:r w:rsidRPr="005A4F83">
        <w:rPr>
          <w:lang w:val="en-US"/>
        </w:rPr>
        <w:t>TOI Tech Desk / TIMESOFINDIA.COM / Jan 23, 2026, 16:35 IST</w:t>
      </w:r>
    </w:p>
    <w:p w14:paraId="1DE8B7E1" w14:textId="77777777" w:rsidR="005A4F83" w:rsidRPr="005A4F83" w:rsidRDefault="005A4F83" w:rsidP="005A4F83">
      <w:pPr>
        <w:jc w:val="both"/>
        <w:rPr>
          <w:lang w:val="en-US"/>
        </w:rPr>
      </w:pPr>
      <w:r w:rsidRPr="005A4F83">
        <w:rPr>
          <w:lang w:val="en-US"/>
        </w:rPr>
        <w:t>Success is a concept we are all taught to chase from the moment we can understand the word. We see it in the headlines, on our social feeds, and in the lives of the people we admire. But Bill Gates, a man who has lived at the absolute peak of global influence and wealth for decades, has a different take on it. He famously said, "Success is a lousy teacher. It seduces smart people into thinking they can't lose." It’s a bit of a reality check, isn't it? Coming from someone who co-founded Microsoft and spent years as the richest person on the planet, you’d expect him to be success’s biggest cheerleader. Instead, he’s warning us that the very thing we want can actually be the thing that trips us up. He’s talking about that dangerous mix of ego and comfort that creeps in when things are going well.</w:t>
      </w:r>
    </w:p>
    <w:p w14:paraId="03E2E997" w14:textId="77777777" w:rsidR="005A4F83" w:rsidRPr="005A4F83" w:rsidRDefault="005A4F83" w:rsidP="005A4F83">
      <w:pPr>
        <w:jc w:val="both"/>
        <w:rPr>
          <w:lang w:val="en-US"/>
        </w:rPr>
      </w:pPr>
      <w:r w:rsidRPr="005A4F83">
        <w:rPr>
          <w:lang w:val="en-US"/>
        </w:rPr>
        <w:t>Meaning of the quote of the day Microsoft co-founder by Bill Gates</w:t>
      </w:r>
    </w:p>
    <w:p w14:paraId="3327F7D5" w14:textId="77777777" w:rsidR="005A4F83" w:rsidRPr="005A4F83" w:rsidRDefault="005A4F83" w:rsidP="005A4F83">
      <w:pPr>
        <w:jc w:val="both"/>
        <w:rPr>
          <w:lang w:val="en-US"/>
        </w:rPr>
      </w:pPr>
      <w:r w:rsidRPr="005A4F83">
        <w:rPr>
          <w:lang w:val="en-US"/>
        </w:rPr>
        <w:t xml:space="preserve">When Gates says success is a lousy teacher, he’s cutting through the fluff of typical motivational speeches. The core meaning here is about the psychological trap of "winning." When you fail, you’re forced to look in the mirror. You have to take apart your process, find the cracks, and figure out exactly </w:t>
      </w:r>
      <w:r w:rsidRPr="005A4F83">
        <w:rPr>
          <w:lang w:val="en-US"/>
        </w:rPr>
        <w:lastRenderedPageBreak/>
        <w:t>where you messed up. That’s where the real learning happens. But when you succeed? You usually just pat yourself on the back.</w:t>
      </w:r>
    </w:p>
    <w:p w14:paraId="1F5B8624" w14:textId="77777777" w:rsidR="005A4F83" w:rsidRPr="005A4F83" w:rsidRDefault="005A4F83" w:rsidP="005A4F83">
      <w:pPr>
        <w:jc w:val="both"/>
        <w:rPr>
          <w:lang w:val="en-US"/>
        </w:rPr>
      </w:pPr>
      <w:r w:rsidRPr="005A4F83">
        <w:rPr>
          <w:lang w:val="en-US"/>
        </w:rPr>
        <w:t>You assume that because you won, every decision you made along the way was the right one. This creates a blind spot.</w:t>
      </w:r>
    </w:p>
    <w:p w14:paraId="1535CBCD" w14:textId="77777777" w:rsidR="005A4F83" w:rsidRPr="005A4F83" w:rsidRDefault="005A4F83" w:rsidP="005A4F83">
      <w:pPr>
        <w:jc w:val="both"/>
        <w:rPr>
          <w:lang w:val="en-US"/>
        </w:rPr>
      </w:pPr>
      <w:r w:rsidRPr="005A4F83">
        <w:rPr>
          <w:lang w:val="en-US"/>
        </w:rPr>
        <w:t>The second part of the quote—the idea that success "seduces smart people into thinking they can't lose"—is even more pointed. Smart people are often the most vulnerable to this. If you’ve spent your life being right, it’s easy to start believing that you are inherently better or smarter than the market or the competition. Success makes you feel invincible. It lulls you into a state of complacency where you stop looking for risks because you don't believe they apply to you anymore. For Gates, this wasn't just a theory; it was a lesson he lived through at Microsoft during the rise of the internet and later the mobile era, where past dominance sometimes made it harder to see the next big shift coming.</w:t>
      </w:r>
    </w:p>
    <w:p w14:paraId="4BD83E34" w14:textId="77777777" w:rsidR="005A4F83" w:rsidRPr="005A4F83" w:rsidRDefault="005A4F83" w:rsidP="005A4F83">
      <w:pPr>
        <w:jc w:val="both"/>
        <w:rPr>
          <w:lang w:val="en-US"/>
        </w:rPr>
      </w:pPr>
      <w:r w:rsidRPr="005A4F83">
        <w:rPr>
          <w:lang w:val="en-US"/>
        </w:rPr>
        <w:t>Staying humble in a world of constant wins</w:t>
      </w:r>
    </w:p>
    <w:p w14:paraId="41D73CB6" w14:textId="77777777" w:rsidR="005A4F83" w:rsidRPr="005A4F83" w:rsidRDefault="005A4F83" w:rsidP="005A4F83">
      <w:pPr>
        <w:jc w:val="both"/>
        <w:rPr>
          <w:lang w:val="en-US"/>
        </w:rPr>
      </w:pPr>
      <w:r w:rsidRPr="005A4F83">
        <w:rPr>
          <w:lang w:val="en-US"/>
        </w:rPr>
        <w:t>It’s hard to stay grounded when everyone is telling you how great you are. In today’s culture, we celebrate the "win" so loudly that we forget to check if the win was actually repeatable or just a stroke of luck. Bill Gates’ current work in 2026 shows he’s still trying to apply this logic. Despite his massive net worth—which still sits comfortably over $100 billion—he’s moved far beyond the world of software. He’s currently knee-deep in high-risk, high-reward projects like the "Horizon 1000" initiative.</w:t>
      </w:r>
    </w:p>
    <w:p w14:paraId="7940FA90" w14:textId="77777777" w:rsidR="005A4F83" w:rsidRPr="005A4F83" w:rsidRDefault="005A4F83" w:rsidP="005A4F83">
      <w:pPr>
        <w:jc w:val="both"/>
        <w:rPr>
          <w:lang w:val="en-US"/>
        </w:rPr>
      </w:pPr>
      <w:r w:rsidRPr="005A4F83">
        <w:rPr>
          <w:lang w:val="en-US"/>
        </w:rPr>
        <w:t>Just this month, in January 2026, the Gates Foundation partnered with OpenAI, committing $50 million to bring AI-driven healthcare to 1,000 clinics across Africa, starting in Rwanda. This isn't the move of someone who thinks they've already "won" everything. It's the move of someone who knows that the challenges of global health and climate change are much harder than building an operating system. He’s putting his resources into areas where failure is a very real possibility, which keeps that "lousy teacher" of success at a distance.</w:t>
      </w:r>
    </w:p>
    <w:p w14:paraId="4CD96E75" w14:textId="77777777" w:rsidR="005A4F83" w:rsidRPr="005A4F83" w:rsidRDefault="005A4F83" w:rsidP="005A4F83">
      <w:pPr>
        <w:jc w:val="both"/>
        <w:rPr>
          <w:lang w:val="en-US"/>
        </w:rPr>
      </w:pPr>
      <w:r w:rsidRPr="005A4F83">
        <w:rPr>
          <w:lang w:val="en-US"/>
        </w:rPr>
        <w:t>Why failure is actually the better instructor</w:t>
      </w:r>
    </w:p>
    <w:p w14:paraId="4C6F59FE" w14:textId="77777777" w:rsidR="005A4F83" w:rsidRPr="005A4F83" w:rsidRDefault="005A4F83" w:rsidP="005A4F83">
      <w:pPr>
        <w:jc w:val="both"/>
        <w:rPr>
          <w:lang w:val="en-US"/>
        </w:rPr>
      </w:pPr>
      <w:r w:rsidRPr="005A4F83">
        <w:rPr>
          <w:lang w:val="en-US"/>
        </w:rPr>
        <w:t xml:space="preserve">If success is a bad teacher, then failure is the strict professor you hated in college but </w:t>
      </w:r>
      <w:proofErr w:type="spellStart"/>
      <w:r w:rsidRPr="005A4F83">
        <w:rPr>
          <w:lang w:val="en-US"/>
        </w:rPr>
        <w:t>realised</w:t>
      </w:r>
      <w:proofErr w:type="spellEnd"/>
      <w:r w:rsidRPr="005A4F83">
        <w:rPr>
          <w:lang w:val="en-US"/>
        </w:rPr>
        <w:t xml:space="preserve"> later taught you everything you know. Failure doesn't let you off the hook. It demands an explanation. When a project falls apart or a business goes under, the pain of that loss acts as a powerful motivator to never let it happen again. You become more observant. You look at the data more closely.</w:t>
      </w:r>
    </w:p>
    <w:p w14:paraId="66DC36CB" w14:textId="77777777" w:rsidR="005A4F83" w:rsidRPr="005A4F83" w:rsidRDefault="005A4F83" w:rsidP="005A4F83">
      <w:pPr>
        <w:jc w:val="both"/>
        <w:rPr>
          <w:lang w:val="en-US"/>
        </w:rPr>
      </w:pPr>
      <w:r w:rsidRPr="005A4F83">
        <w:rPr>
          <w:lang w:val="en-US"/>
        </w:rPr>
        <w:t>I remember a time when I put everything into a project that I was certain would be a "slam dunk." I didn't even have a backup plan because I was so convinced of my own brilliance. When it inevitably tanked, I was crushed. But looking back, that failure taught me more about risk management and humility than any of my previous successes ever did. It stripped away the ego and made me a better strategist. I think that's what Gates is getting at. You have to be willing to be wrong to eventually be right in a way that actually lasts.</w:t>
      </w:r>
    </w:p>
    <w:p w14:paraId="292EFB90" w14:textId="77777777" w:rsidR="005A4F83" w:rsidRPr="005A4F83" w:rsidRDefault="005A4F83" w:rsidP="005A4F83">
      <w:pPr>
        <w:jc w:val="both"/>
        <w:rPr>
          <w:lang w:val="en-US"/>
        </w:rPr>
      </w:pPr>
      <w:r w:rsidRPr="005A4F83">
        <w:rPr>
          <w:lang w:val="en-US"/>
        </w:rPr>
        <w:t>Bill Gates and the danger of overconfidence in 2026</w:t>
      </w:r>
    </w:p>
    <w:p w14:paraId="0A7599C9" w14:textId="77777777" w:rsidR="005A4F83" w:rsidRPr="005A4F83" w:rsidRDefault="005A4F83" w:rsidP="005A4F83">
      <w:pPr>
        <w:jc w:val="both"/>
        <w:rPr>
          <w:lang w:val="en-US"/>
        </w:rPr>
      </w:pPr>
      <w:r w:rsidRPr="005A4F83">
        <w:rPr>
          <w:lang w:val="en-US"/>
        </w:rPr>
        <w:t>Even now, as we navigate 2026, the tech landscape is shifting faster than ever. With AI moving from a buzzword to a fundamental part of our infrastructure, the risk of overconfidence is huge. Companies that were the kings of the hill five years ago are finding themselves scrambling. Gates has always been a student of history, and he knows that the graveyard of business is filled with "smart people" who thought they couldn't lose.</w:t>
      </w:r>
    </w:p>
    <w:p w14:paraId="5C9958A8" w14:textId="77777777" w:rsidR="005A4F83" w:rsidRPr="005A4F83" w:rsidRDefault="005A4F83" w:rsidP="005A4F83">
      <w:pPr>
        <w:jc w:val="both"/>
        <w:rPr>
          <w:lang w:val="en-US"/>
        </w:rPr>
      </w:pPr>
      <w:r w:rsidRPr="005A4F83">
        <w:rPr>
          <w:lang w:val="en-US"/>
        </w:rPr>
        <w:lastRenderedPageBreak/>
        <w:t>Look at his recent investments in nuclear energy through TerraPower. On January 21, 2026, it was reported that South Korean energy giants are taking major stakes in his Natrium nuclear plant project in Wyoming. This is a sector where success is incredibly difficult to achieve and the regulatory hurdles are massive. Gates isn't playing it safe. He’s deliberately stepping into arenas where he has to prove himself all over again. He's avoiding the "seduction" of his past achievements by constantly starting new, difficult chapters.</w:t>
      </w:r>
    </w:p>
    <w:p w14:paraId="01EB1E6B" w14:textId="77777777" w:rsidR="005A4F83" w:rsidRPr="005A4F83" w:rsidRDefault="005A4F83" w:rsidP="005A4F83">
      <w:pPr>
        <w:jc w:val="both"/>
        <w:rPr>
          <w:lang w:val="en-US"/>
        </w:rPr>
      </w:pPr>
      <w:r w:rsidRPr="005A4F83">
        <w:rPr>
          <w:lang w:val="en-US"/>
        </w:rPr>
        <w:t>Final thoughts on the Gates philosophy</w:t>
      </w:r>
    </w:p>
    <w:p w14:paraId="33FAAC3D" w14:textId="77777777" w:rsidR="005A4F83" w:rsidRDefault="005A4F83" w:rsidP="005A4F83">
      <w:pPr>
        <w:jc w:val="both"/>
        <w:rPr>
          <w:lang w:val="en-US"/>
        </w:rPr>
      </w:pPr>
      <w:r w:rsidRPr="005A4F83">
        <w:rPr>
          <w:lang w:val="en-US"/>
        </w:rPr>
        <w:t>At the end of the day, Bill Gates isn't saying we shouldn't strive for success. He’s just saying we shouldn't trust it. Success is a temporary state, not a permanent trait. If you want to keep growing, you have to treat your wins with a bit of suspicion. Ask yourself: "Did I win because I’m a genius, or did I just get lucky?" Most of the time, it's a bit of both. By staying curious and keeping a bit of that "loser’s hunger," you can avoid the trap of thinking you’re untouchable. It’s a tough way to live—always looking for the hole in your own boat—but it’s the only way to keep from sinking.</w:t>
      </w:r>
    </w:p>
    <w:p w14:paraId="32AE70F0" w14:textId="77777777" w:rsidR="005A4F83" w:rsidRDefault="000903A6" w:rsidP="005A4F83">
      <w:pPr>
        <w:jc w:val="both"/>
        <w:rPr>
          <w:lang w:val="en-US"/>
        </w:rPr>
      </w:pPr>
      <w:hyperlink r:id="rId122" w:history="1">
        <w:r w:rsidRPr="004D74C7">
          <w:rPr>
            <w:rStyle w:val="a3"/>
            <w:lang w:val="en-US"/>
          </w:rPr>
          <w:t>https://timesofindia.indiatimes.com/technology/tech-news/quote-of-the-day-by-bill-gates-success-is-a-lousy-teacher-it-seduces/articleshow/127270161.cms</w:t>
        </w:r>
      </w:hyperlink>
    </w:p>
    <w:p w14:paraId="692F6A52" w14:textId="77777777" w:rsidR="000903A6" w:rsidRDefault="000903A6" w:rsidP="005A4F83">
      <w:pPr>
        <w:jc w:val="both"/>
        <w:rPr>
          <w:lang w:val="en-US"/>
        </w:rPr>
      </w:pPr>
      <w:r w:rsidRPr="000903A6">
        <w:rPr>
          <w:highlight w:val="yellow"/>
          <w:lang w:val="en-US"/>
        </w:rPr>
        <w:t>#122</w:t>
      </w:r>
    </w:p>
    <w:p w14:paraId="5B0EC266" w14:textId="77777777" w:rsidR="000903A6" w:rsidRPr="000903A6" w:rsidRDefault="000903A6" w:rsidP="000903A6">
      <w:pPr>
        <w:jc w:val="both"/>
        <w:rPr>
          <w:lang w:val="en-US"/>
        </w:rPr>
      </w:pPr>
      <w:r w:rsidRPr="000903A6">
        <w:rPr>
          <w:lang w:val="en-US"/>
        </w:rPr>
        <w:t>Sharad Chandra / TNN / Feb 13, 2026, 22:56 IST</w:t>
      </w:r>
    </w:p>
    <w:p w14:paraId="6044B17F" w14:textId="77777777" w:rsidR="000903A6" w:rsidRPr="000903A6" w:rsidRDefault="000903A6" w:rsidP="000903A6">
      <w:pPr>
        <w:jc w:val="both"/>
        <w:rPr>
          <w:lang w:val="en-US"/>
        </w:rPr>
      </w:pPr>
      <w:r w:rsidRPr="000903A6">
        <w:rPr>
          <w:lang w:val="en-US"/>
        </w:rPr>
        <w:t>Dhanbad: In a significant breakthrough aligned with India’s clean energy ambitions, researchers at the Indian Institute of Technology (Indian School of Mines), IIT(ISM), Dhanbad, developed a low-cost and efficient electrode material that could substantially reduce the cost of green hydrogen production.</w:t>
      </w:r>
    </w:p>
    <w:p w14:paraId="465A4B4C" w14:textId="77777777" w:rsidR="000903A6" w:rsidRPr="000903A6" w:rsidRDefault="000903A6" w:rsidP="000903A6">
      <w:pPr>
        <w:jc w:val="both"/>
        <w:rPr>
          <w:lang w:val="en-US"/>
        </w:rPr>
      </w:pPr>
      <w:r w:rsidRPr="000903A6">
        <w:rPr>
          <w:lang w:val="en-US"/>
        </w:rPr>
        <w:t xml:space="preserve">The innovation comes at a crucial juncture as India advances its ambitious National Green Hydrogen Mission, which aims to produce five million </w:t>
      </w:r>
      <w:proofErr w:type="spellStart"/>
      <w:r w:rsidRPr="000903A6">
        <w:rPr>
          <w:lang w:val="en-US"/>
        </w:rPr>
        <w:t>tonnes</w:t>
      </w:r>
      <w:proofErr w:type="spellEnd"/>
      <w:r w:rsidRPr="000903A6">
        <w:rPr>
          <w:lang w:val="en-US"/>
        </w:rPr>
        <w:t xml:space="preserve"> of green hydrogen annually by 2030. Green hydrogen, generated through water splitting using renewable energy, is widely regarded as a transformative solution for </w:t>
      </w:r>
      <w:proofErr w:type="spellStart"/>
      <w:r w:rsidRPr="000903A6">
        <w:rPr>
          <w:lang w:val="en-US"/>
        </w:rPr>
        <w:t>decarbonising</w:t>
      </w:r>
      <w:proofErr w:type="spellEnd"/>
      <w:r w:rsidRPr="000903A6">
        <w:rPr>
          <w:lang w:val="en-US"/>
        </w:rPr>
        <w:t xml:space="preserve"> sectors such as steel, </w:t>
      </w:r>
      <w:proofErr w:type="spellStart"/>
      <w:r w:rsidRPr="000903A6">
        <w:rPr>
          <w:lang w:val="en-US"/>
        </w:rPr>
        <w:t>fertilisers</w:t>
      </w:r>
      <w:proofErr w:type="spellEnd"/>
      <w:r w:rsidRPr="000903A6">
        <w:rPr>
          <w:lang w:val="en-US"/>
        </w:rPr>
        <w:t>, petroleum refining, and chemicals.</w:t>
      </w:r>
    </w:p>
    <w:p w14:paraId="11078D9C" w14:textId="77777777" w:rsidR="000903A6" w:rsidRPr="000903A6" w:rsidRDefault="000903A6" w:rsidP="000903A6">
      <w:pPr>
        <w:jc w:val="both"/>
        <w:rPr>
          <w:lang w:val="en-US"/>
        </w:rPr>
      </w:pPr>
      <w:r w:rsidRPr="000903A6">
        <w:rPr>
          <w:lang w:val="en-US"/>
        </w:rPr>
        <w:t>Ranchi: Crime Crackdown, Jobs Data Bright Spot &amp; Safety Push</w:t>
      </w:r>
    </w:p>
    <w:p w14:paraId="69D05BD5" w14:textId="77777777" w:rsidR="000903A6" w:rsidRPr="000903A6" w:rsidRDefault="000903A6" w:rsidP="000903A6">
      <w:pPr>
        <w:jc w:val="both"/>
        <w:rPr>
          <w:lang w:val="en-US"/>
        </w:rPr>
      </w:pPr>
      <w:r w:rsidRPr="000903A6">
        <w:rPr>
          <w:lang w:val="en-US"/>
        </w:rPr>
        <w:t xml:space="preserve">A team led by </w:t>
      </w:r>
      <w:proofErr w:type="spellStart"/>
      <w:r w:rsidRPr="000903A6">
        <w:rPr>
          <w:lang w:val="en-US"/>
        </w:rPr>
        <w:t>Sk</w:t>
      </w:r>
      <w:proofErr w:type="spellEnd"/>
      <w:r w:rsidRPr="000903A6">
        <w:rPr>
          <w:lang w:val="en-US"/>
        </w:rPr>
        <w:t xml:space="preserve"> </w:t>
      </w:r>
      <w:proofErr w:type="spellStart"/>
      <w:r w:rsidRPr="000903A6">
        <w:rPr>
          <w:lang w:val="en-US"/>
        </w:rPr>
        <w:t>Riyajuddin</w:t>
      </w:r>
      <w:proofErr w:type="spellEnd"/>
      <w:r w:rsidRPr="000903A6">
        <w:rPr>
          <w:lang w:val="en-US"/>
        </w:rPr>
        <w:t xml:space="preserve"> of INSPIRE Faculty in the department of physics developed the electrode material. Highlighting the importance of the development, </w:t>
      </w:r>
      <w:proofErr w:type="spellStart"/>
      <w:r w:rsidRPr="000903A6">
        <w:rPr>
          <w:lang w:val="en-US"/>
        </w:rPr>
        <w:t>Riyajuddin</w:t>
      </w:r>
      <w:proofErr w:type="spellEnd"/>
      <w:r w:rsidRPr="000903A6">
        <w:rPr>
          <w:lang w:val="en-US"/>
        </w:rPr>
        <w:t xml:space="preserve"> said one of the primary barriers to affordable hydrogen production was the reliance on expensive noble metals like platinum and ruthenium as catalysts.</w:t>
      </w:r>
    </w:p>
    <w:p w14:paraId="795FE320" w14:textId="77777777" w:rsidR="000903A6" w:rsidRPr="000903A6" w:rsidRDefault="000903A6" w:rsidP="000903A6">
      <w:pPr>
        <w:jc w:val="both"/>
        <w:rPr>
          <w:lang w:val="en-US"/>
        </w:rPr>
      </w:pPr>
      <w:r w:rsidRPr="000903A6">
        <w:rPr>
          <w:lang w:val="en-US"/>
        </w:rPr>
        <w:t>“Our objective was to create a cost-effective alternative using earth-abundant materials,” he explained.</w:t>
      </w:r>
    </w:p>
    <w:p w14:paraId="6E994047" w14:textId="77777777" w:rsidR="000903A6" w:rsidRPr="000903A6" w:rsidRDefault="000903A6" w:rsidP="000903A6">
      <w:pPr>
        <w:jc w:val="both"/>
        <w:rPr>
          <w:lang w:val="en-US"/>
        </w:rPr>
      </w:pPr>
      <w:r w:rsidRPr="000903A6">
        <w:rPr>
          <w:lang w:val="en-US"/>
        </w:rPr>
        <w:t>The team engineered a novel catalyst by integrating molybdenum disulfide and vanadium sulfides with reduced graphene oxide, forming a highly conductive and efficient electrocatalytic system.</w:t>
      </w:r>
    </w:p>
    <w:p w14:paraId="0843D52A" w14:textId="77777777" w:rsidR="000903A6" w:rsidRPr="000903A6" w:rsidRDefault="000903A6" w:rsidP="000903A6">
      <w:pPr>
        <w:jc w:val="both"/>
        <w:rPr>
          <w:lang w:val="en-US"/>
        </w:rPr>
      </w:pPr>
      <w:r w:rsidRPr="000903A6">
        <w:rPr>
          <w:lang w:val="en-US"/>
        </w:rPr>
        <w:t xml:space="preserve">The use of affordable elements such as molybdenum, vanadium, </w:t>
      </w:r>
      <w:proofErr w:type="spellStart"/>
      <w:r w:rsidRPr="000903A6">
        <w:rPr>
          <w:lang w:val="en-US"/>
        </w:rPr>
        <w:t>sulphur</w:t>
      </w:r>
      <w:proofErr w:type="spellEnd"/>
      <w:r w:rsidRPr="000903A6">
        <w:rPr>
          <w:lang w:val="en-US"/>
        </w:rPr>
        <w:t>, and carbon makes the material commercially viable for large-scale deployment.</w:t>
      </w:r>
    </w:p>
    <w:p w14:paraId="2D5558FE" w14:textId="77777777" w:rsidR="000903A6" w:rsidRPr="000903A6" w:rsidRDefault="000903A6" w:rsidP="000903A6">
      <w:pPr>
        <w:jc w:val="both"/>
        <w:rPr>
          <w:lang w:val="en-US"/>
        </w:rPr>
      </w:pPr>
      <w:r w:rsidRPr="000903A6">
        <w:rPr>
          <w:lang w:val="en-US"/>
        </w:rPr>
        <w:t>The researchers also demonstrated successful green hydrogen generation using a commercially available silicon solar cell, showcasing a complete solar-to-hydrogen pathway powered solely by sunlight and water.</w:t>
      </w:r>
    </w:p>
    <w:p w14:paraId="3E43CC9C" w14:textId="77777777" w:rsidR="000903A6" w:rsidRPr="000903A6" w:rsidRDefault="000903A6" w:rsidP="000903A6">
      <w:pPr>
        <w:jc w:val="both"/>
        <w:rPr>
          <w:lang w:val="en-US"/>
        </w:rPr>
      </w:pPr>
      <w:r w:rsidRPr="000903A6">
        <w:rPr>
          <w:lang w:val="en-US"/>
        </w:rPr>
        <w:lastRenderedPageBreak/>
        <w:t>Currently, green hydrogen production in India costs between Rs 250 and Rs 350 per kilogram. Experts believe that innovations reducing catalyst dependency on precious metals could significantly enhance commercial competitiveness.</w:t>
      </w:r>
    </w:p>
    <w:p w14:paraId="4A0D4953" w14:textId="77777777" w:rsidR="000903A6" w:rsidRDefault="000903A6" w:rsidP="000903A6">
      <w:pPr>
        <w:jc w:val="both"/>
        <w:rPr>
          <w:lang w:val="en-US"/>
        </w:rPr>
      </w:pPr>
      <w:r w:rsidRPr="000903A6">
        <w:rPr>
          <w:lang w:val="en-US"/>
        </w:rPr>
        <w:t>The findings, published in the international journal ‘Small’, are expected to strengthen India’s transition towards a low-carbon economy and bolster its global clean energy leadership.</w:t>
      </w:r>
    </w:p>
    <w:p w14:paraId="7AC2C805" w14:textId="77777777" w:rsidR="000903A6" w:rsidRDefault="000903A6" w:rsidP="000903A6">
      <w:pPr>
        <w:jc w:val="both"/>
        <w:rPr>
          <w:lang w:val="en-US"/>
        </w:rPr>
      </w:pPr>
      <w:hyperlink r:id="rId123" w:history="1">
        <w:r w:rsidRPr="004D74C7">
          <w:rPr>
            <w:rStyle w:val="a3"/>
            <w:lang w:val="en-US"/>
          </w:rPr>
          <w:t>https://timesofindia.indiatimes.com/city/ranchi/iit-ism-dhanbad-develops-low-cost-catalyst-to-accelerate-green-hydrogen-production/articleshow/128317197.cms</w:t>
        </w:r>
      </w:hyperlink>
    </w:p>
    <w:p w14:paraId="1D8063FA" w14:textId="77777777" w:rsidR="000903A6" w:rsidRDefault="000903A6" w:rsidP="000903A6">
      <w:pPr>
        <w:jc w:val="both"/>
        <w:rPr>
          <w:lang w:val="en-US"/>
        </w:rPr>
      </w:pPr>
      <w:r w:rsidRPr="000903A6">
        <w:rPr>
          <w:highlight w:val="yellow"/>
          <w:lang w:val="en-US"/>
        </w:rPr>
        <w:t>#123</w:t>
      </w:r>
    </w:p>
    <w:p w14:paraId="6188208C" w14:textId="77777777" w:rsidR="000903A6" w:rsidRPr="000903A6" w:rsidRDefault="000903A6" w:rsidP="000903A6">
      <w:pPr>
        <w:jc w:val="both"/>
        <w:rPr>
          <w:lang w:val="en-US"/>
        </w:rPr>
      </w:pPr>
      <w:r w:rsidRPr="000903A6">
        <w:rPr>
          <w:lang w:val="en-US"/>
        </w:rPr>
        <w:t>TOI Business Experts / TIMESOFINDIA.COM / Jan 29, 2026, 08:25 IST</w:t>
      </w:r>
    </w:p>
    <w:p w14:paraId="3E557393" w14:textId="77777777" w:rsidR="000903A6" w:rsidRPr="000903A6" w:rsidRDefault="000903A6" w:rsidP="000903A6">
      <w:pPr>
        <w:jc w:val="both"/>
        <w:rPr>
          <w:lang w:val="en-US"/>
        </w:rPr>
      </w:pPr>
      <w:r w:rsidRPr="000903A6">
        <w:rPr>
          <w:lang w:val="en-US"/>
        </w:rPr>
        <w:t>By Siddhartha Khemka</w:t>
      </w:r>
    </w:p>
    <w:p w14:paraId="6F3FAAA3" w14:textId="77777777" w:rsidR="000903A6" w:rsidRPr="000903A6" w:rsidRDefault="000903A6" w:rsidP="000903A6">
      <w:pPr>
        <w:jc w:val="both"/>
        <w:rPr>
          <w:lang w:val="en-US"/>
        </w:rPr>
      </w:pPr>
      <w:r w:rsidRPr="000903A6">
        <w:rPr>
          <w:lang w:val="en-US"/>
        </w:rPr>
        <w:t xml:space="preserve">As India approaches the FY27 Union Budget, expectations are </w:t>
      </w:r>
      <w:proofErr w:type="spellStart"/>
      <w:r w:rsidRPr="000903A6">
        <w:rPr>
          <w:lang w:val="en-US"/>
        </w:rPr>
        <w:t>centred</w:t>
      </w:r>
      <w:proofErr w:type="spellEnd"/>
      <w:r w:rsidRPr="000903A6">
        <w:rPr>
          <w:lang w:val="en-US"/>
        </w:rPr>
        <w:t xml:space="preserve"> on striking a fine balance between fiscal consolidation and sustaining economic growth. This budget is likely to be less about short-term giveaways and more about long-term opportunities emerging from higher capital expenditure (capex), strategic sectoral priorities and structural reforms. Budget 2026 could mark a defining shift in India’s fiscal framework, while laying the foundation for a durable and investment-led growth cycle in India’s evolving economic landscape.</w:t>
      </w:r>
    </w:p>
    <w:p w14:paraId="7882200E" w14:textId="77777777" w:rsidR="000903A6" w:rsidRPr="000903A6" w:rsidRDefault="000903A6" w:rsidP="000903A6">
      <w:pPr>
        <w:jc w:val="both"/>
        <w:rPr>
          <w:lang w:val="en-US"/>
        </w:rPr>
      </w:pPr>
      <w:r w:rsidRPr="000903A6">
        <w:rPr>
          <w:lang w:val="en-US"/>
        </w:rPr>
        <w:t xml:space="preserve"> The government is expected to target a gross fiscal deficit of 4.3% of GDP in FY27, marginally lower than 4.4% in FY26. More importantly, India is moving toward using the debt-to-GDP ratio as the primary fiscal anchor, with a stated goal of reducing it to around 50% by FY31 from about 56% currently. This signals a strong commitment to discipline and aligns India with global fiscal best practices. For investors, this means limited chances of big income tax cuts or populist spending. The budget is expected to be anchored around a nominal GDP growth assumption of ~10.1%, enabling the government to support growth priorities without materially straining fiscal fina</w:t>
      </w:r>
      <w:r w:rsidR="00C6327D">
        <w:rPr>
          <w:lang w:val="en-US"/>
        </w:rPr>
        <w:t>nces</w:t>
      </w:r>
    </w:p>
    <w:p w14:paraId="3314A835" w14:textId="77777777" w:rsidR="000903A6" w:rsidRPr="000903A6" w:rsidRDefault="000903A6" w:rsidP="000903A6">
      <w:pPr>
        <w:jc w:val="both"/>
        <w:rPr>
          <w:lang w:val="en-US"/>
        </w:rPr>
      </w:pPr>
      <w:r w:rsidRPr="000903A6">
        <w:rPr>
          <w:lang w:val="en-US"/>
        </w:rPr>
        <w:t xml:space="preserve">The biggest positive from a market perspective is the continued focus on capital expenditure. The Centre's capex is expected to grow by about 10.3% YoY to nearly ₹12.4 trillion, staying close to 3.1% of GDP. Unlike earlier cycles where roads and railways dominated, this budget is likely to widen the capex net. Higher allocations are expected for </w:t>
      </w:r>
      <w:proofErr w:type="spellStart"/>
      <w:r w:rsidRPr="000903A6">
        <w:rPr>
          <w:lang w:val="en-US"/>
        </w:rPr>
        <w:t>defence</w:t>
      </w:r>
      <w:proofErr w:type="spellEnd"/>
      <w:r w:rsidRPr="000903A6">
        <w:rPr>
          <w:lang w:val="en-US"/>
        </w:rPr>
        <w:t xml:space="preserve"> and allied industries, power, nuclear energy, electronics manufacturing, critical minerals and select </w:t>
      </w:r>
      <w:proofErr w:type="spellStart"/>
      <w:r w:rsidRPr="000903A6">
        <w:rPr>
          <w:lang w:val="en-US"/>
        </w:rPr>
        <w:t>labour-intensive</w:t>
      </w:r>
      <w:proofErr w:type="spellEnd"/>
      <w:r w:rsidRPr="000903A6">
        <w:rPr>
          <w:lang w:val="en-US"/>
        </w:rPr>
        <w:t xml:space="preserve"> sectors impacted by global trade disruptions. Revenue expenditure, subsidies and non-essential spending are likely to remain tightly controlled, reinforcing the capex-led growth model.</w:t>
      </w:r>
    </w:p>
    <w:p w14:paraId="3A85BB1E" w14:textId="77777777" w:rsidR="000903A6" w:rsidRPr="000903A6" w:rsidRDefault="000903A6" w:rsidP="000903A6">
      <w:pPr>
        <w:jc w:val="both"/>
        <w:rPr>
          <w:lang w:val="en-US"/>
        </w:rPr>
      </w:pPr>
      <w:proofErr w:type="spellStart"/>
      <w:r w:rsidRPr="000903A6">
        <w:rPr>
          <w:lang w:val="en-US"/>
        </w:rPr>
        <w:t>Defence</w:t>
      </w:r>
      <w:proofErr w:type="spellEnd"/>
      <w:r w:rsidRPr="000903A6">
        <w:rPr>
          <w:lang w:val="en-US"/>
        </w:rPr>
        <w:t xml:space="preserve"> sector and allied industries stocks:</w:t>
      </w:r>
    </w:p>
    <w:p w14:paraId="37683AC7" w14:textId="77777777" w:rsidR="000903A6" w:rsidRPr="000903A6" w:rsidRDefault="000903A6" w:rsidP="000903A6">
      <w:pPr>
        <w:jc w:val="both"/>
        <w:rPr>
          <w:lang w:val="en-US"/>
        </w:rPr>
      </w:pPr>
      <w:proofErr w:type="spellStart"/>
      <w:r w:rsidRPr="000903A6">
        <w:rPr>
          <w:lang w:val="en-US"/>
        </w:rPr>
        <w:t>Defence</w:t>
      </w:r>
      <w:proofErr w:type="spellEnd"/>
      <w:r w:rsidRPr="000903A6">
        <w:rPr>
          <w:lang w:val="en-US"/>
        </w:rPr>
        <w:t xml:space="preserve"> is emerging as one of the strongest beneficiaries of Budget 2026. With </w:t>
      </w:r>
      <w:proofErr w:type="spellStart"/>
      <w:r w:rsidRPr="000903A6">
        <w:rPr>
          <w:lang w:val="en-US"/>
        </w:rPr>
        <w:t>defence</w:t>
      </w:r>
      <w:proofErr w:type="spellEnd"/>
      <w:r w:rsidRPr="000903A6">
        <w:rPr>
          <w:lang w:val="en-US"/>
        </w:rPr>
        <w:t xml:space="preserve"> capex expected to rise sharply (~15% over the planned FY26 base of ~₹1.8tn), and recent approvals by the </w:t>
      </w:r>
      <w:proofErr w:type="spellStart"/>
      <w:r w:rsidRPr="000903A6">
        <w:rPr>
          <w:lang w:val="en-US"/>
        </w:rPr>
        <w:t>Defence</w:t>
      </w:r>
      <w:proofErr w:type="spellEnd"/>
      <w:r w:rsidRPr="000903A6">
        <w:rPr>
          <w:lang w:val="en-US"/>
        </w:rPr>
        <w:t xml:space="preserve"> Acquisition Council already touching multi-year highs, the order pipeline looks robust. Listed players such as Hindustan Aeronautics, Bharat Electronics and Bharat Dynamics are well placed to benefit. The growing ecosystem of </w:t>
      </w:r>
      <w:proofErr w:type="spellStart"/>
      <w:r w:rsidRPr="000903A6">
        <w:rPr>
          <w:lang w:val="en-US"/>
        </w:rPr>
        <w:t>defence</w:t>
      </w:r>
      <w:proofErr w:type="spellEnd"/>
      <w:r w:rsidRPr="000903A6">
        <w:rPr>
          <w:lang w:val="en-US"/>
        </w:rPr>
        <w:t xml:space="preserve"> start-ups, drones (including </w:t>
      </w:r>
      <w:proofErr w:type="spellStart"/>
      <w:r w:rsidRPr="000903A6">
        <w:rPr>
          <w:lang w:val="en-US"/>
        </w:rPr>
        <w:t>agri</w:t>
      </w:r>
      <w:proofErr w:type="spellEnd"/>
      <w:r w:rsidRPr="000903A6">
        <w:rPr>
          <w:lang w:val="en-US"/>
        </w:rPr>
        <w:t xml:space="preserve"> and surveillance drones) and </w:t>
      </w:r>
      <w:proofErr w:type="spellStart"/>
      <w:r w:rsidRPr="000903A6">
        <w:rPr>
          <w:lang w:val="en-US"/>
        </w:rPr>
        <w:t>indigenisation</w:t>
      </w:r>
      <w:proofErr w:type="spellEnd"/>
      <w:r w:rsidRPr="000903A6">
        <w:rPr>
          <w:lang w:val="en-US"/>
        </w:rPr>
        <w:t xml:space="preserve"> under “Make in India” adds a multi-year structural tailwind.</w:t>
      </w:r>
    </w:p>
    <w:p w14:paraId="34A3A5B5" w14:textId="77777777" w:rsidR="000903A6" w:rsidRPr="000903A6" w:rsidRDefault="000903A6" w:rsidP="000903A6">
      <w:pPr>
        <w:jc w:val="both"/>
        <w:rPr>
          <w:lang w:val="en-US"/>
        </w:rPr>
      </w:pPr>
      <w:r w:rsidRPr="000903A6">
        <w:rPr>
          <w:lang w:val="en-US"/>
        </w:rPr>
        <w:t>Infrastructure, power and manufacturing stocks:</w:t>
      </w:r>
    </w:p>
    <w:p w14:paraId="0518DA30" w14:textId="77777777" w:rsidR="000903A6" w:rsidRPr="000903A6" w:rsidRDefault="000903A6" w:rsidP="000903A6">
      <w:pPr>
        <w:jc w:val="both"/>
        <w:rPr>
          <w:lang w:val="en-US"/>
        </w:rPr>
      </w:pPr>
      <w:r w:rsidRPr="000903A6">
        <w:rPr>
          <w:lang w:val="en-US"/>
        </w:rPr>
        <w:lastRenderedPageBreak/>
        <w:t>While traditional infrastructure remains important, the focus is shifting toward power, nuclear and manufacturing-linked infrastructure. Power sector reforms, grid expansion and energy transition themes continue to offer opportunities. Large diversified infrastructure players such as Larsen &amp; Toubro remain key beneficiaries of sustained public capex.</w:t>
      </w:r>
    </w:p>
    <w:p w14:paraId="25771737" w14:textId="77777777" w:rsidR="000903A6" w:rsidRPr="000903A6" w:rsidRDefault="000903A6" w:rsidP="000903A6">
      <w:pPr>
        <w:jc w:val="both"/>
        <w:rPr>
          <w:lang w:val="en-US"/>
        </w:rPr>
      </w:pPr>
      <w:r w:rsidRPr="000903A6">
        <w:rPr>
          <w:lang w:val="en-US"/>
        </w:rPr>
        <w:t>Electronics manufacturing, especially mobiles and allied components, continues to stand out under the PLI framework, while newer schemes such as rare-earth magnets and critical minerals signal the next phase of industrial policy. We expect players like NMDC and Vedanta could be key long –term beneficiaries.</w:t>
      </w:r>
    </w:p>
    <w:p w14:paraId="64C26029" w14:textId="77777777" w:rsidR="000903A6" w:rsidRPr="000903A6" w:rsidRDefault="000903A6" w:rsidP="000903A6">
      <w:pPr>
        <w:jc w:val="both"/>
        <w:rPr>
          <w:lang w:val="en-US"/>
        </w:rPr>
      </w:pPr>
      <w:r w:rsidRPr="000903A6">
        <w:rPr>
          <w:lang w:val="en-US"/>
        </w:rPr>
        <w:t>Financials &amp; Credit Intermediation stocks:</w:t>
      </w:r>
    </w:p>
    <w:p w14:paraId="0FEFF42B" w14:textId="77777777" w:rsidR="000903A6" w:rsidRPr="000903A6" w:rsidRDefault="000903A6" w:rsidP="000903A6">
      <w:pPr>
        <w:jc w:val="both"/>
        <w:rPr>
          <w:lang w:val="en-US"/>
        </w:rPr>
      </w:pPr>
      <w:r w:rsidRPr="000903A6">
        <w:rPr>
          <w:lang w:val="en-US"/>
        </w:rPr>
        <w:t>Financials are likely to gain indirectly from fiscal discipline, macro stability and steady credit growth expected under Budget 2026, as these factors support consumption and investment demand. Banks, NBFCs and asset/wealth managers remain key beneficiaries of both retail credit expansion and capex financing.</w:t>
      </w:r>
    </w:p>
    <w:p w14:paraId="0376BEFC" w14:textId="77777777" w:rsidR="000903A6" w:rsidRPr="000903A6" w:rsidRDefault="000903A6" w:rsidP="000903A6">
      <w:pPr>
        <w:jc w:val="both"/>
        <w:rPr>
          <w:lang w:val="en-US"/>
        </w:rPr>
      </w:pPr>
      <w:r w:rsidRPr="000903A6">
        <w:rPr>
          <w:lang w:val="en-US"/>
        </w:rPr>
        <w:t>On the public sector front, we anticipate continued evolution of the government’s disinvestment and PSU strategy, shifting from outright asset sales toward business revamps and selective stake monetization; this includes the anticipated restructuring of IDBI Bank, potential stake changes in LIC, and consolidation of smaller PSU banks to create larger, more robust entities akin to SBI and HDFC.</w:t>
      </w:r>
    </w:p>
    <w:p w14:paraId="7D898736" w14:textId="77777777" w:rsidR="000903A6" w:rsidRPr="000903A6" w:rsidRDefault="000903A6" w:rsidP="000903A6">
      <w:pPr>
        <w:jc w:val="both"/>
        <w:rPr>
          <w:lang w:val="en-US"/>
        </w:rPr>
      </w:pPr>
      <w:r w:rsidRPr="000903A6">
        <w:rPr>
          <w:lang w:val="en-US"/>
        </w:rPr>
        <w:t>Well-</w:t>
      </w:r>
      <w:proofErr w:type="spellStart"/>
      <w:r w:rsidRPr="000903A6">
        <w:rPr>
          <w:lang w:val="en-US"/>
        </w:rPr>
        <w:t>capitalised</w:t>
      </w:r>
      <w:proofErr w:type="spellEnd"/>
      <w:r w:rsidRPr="000903A6">
        <w:rPr>
          <w:lang w:val="en-US"/>
        </w:rPr>
        <w:t xml:space="preserve"> lenders such as SBI offer a combination of balance-sheet strength and stable growth outlook, while large private and diversified financial institutions (Chola Fin, </w:t>
      </w:r>
      <w:proofErr w:type="spellStart"/>
      <w:r w:rsidRPr="000903A6">
        <w:rPr>
          <w:lang w:val="en-US"/>
        </w:rPr>
        <w:t>Groww</w:t>
      </w:r>
      <w:proofErr w:type="spellEnd"/>
      <w:r w:rsidRPr="000903A6">
        <w:rPr>
          <w:lang w:val="en-US"/>
        </w:rPr>
        <w:t>) with strong asset quality and distribution reach remain attractive plays on the broader economic recovery.</w:t>
      </w:r>
    </w:p>
    <w:p w14:paraId="20150F44" w14:textId="77777777" w:rsidR="000903A6" w:rsidRPr="000903A6" w:rsidRDefault="000903A6" w:rsidP="000903A6">
      <w:pPr>
        <w:jc w:val="both"/>
        <w:rPr>
          <w:lang w:val="en-US"/>
        </w:rPr>
      </w:pPr>
      <w:r w:rsidRPr="000903A6">
        <w:rPr>
          <w:lang w:val="en-US"/>
        </w:rPr>
        <w:t>Digital Services Stocks:</w:t>
      </w:r>
    </w:p>
    <w:p w14:paraId="62F765DD" w14:textId="77777777" w:rsidR="000903A6" w:rsidRPr="000903A6" w:rsidRDefault="000903A6" w:rsidP="000903A6">
      <w:pPr>
        <w:jc w:val="both"/>
        <w:rPr>
          <w:lang w:val="en-US"/>
        </w:rPr>
      </w:pPr>
      <w:r w:rsidRPr="000903A6">
        <w:rPr>
          <w:lang w:val="en-US"/>
        </w:rPr>
        <w:t xml:space="preserve">Digital technologies that integrate advanced tech into agriculture, healthcare, and related social sectors, should remain key pillars of reform-oriented allocation. The Budget is expected to focus on </w:t>
      </w:r>
      <w:proofErr w:type="spellStart"/>
      <w:r w:rsidRPr="000903A6">
        <w:rPr>
          <w:lang w:val="en-US"/>
        </w:rPr>
        <w:t>agri</w:t>
      </w:r>
      <w:proofErr w:type="spellEnd"/>
      <w:r w:rsidRPr="000903A6">
        <w:rPr>
          <w:lang w:val="en-US"/>
        </w:rPr>
        <w:t>-technology, rural digital infrastructure and sustainability initiatives aimed at improving long-term productivity and market access for farmers. Investors can benefit from continued demand for digital platforms, IT services and fintech solutions driven by higher penetration and affordability. Leading names such as HCL Technologies and Paytm are well placed to ride ongoing digital transformation trends, supporting long-term earnings visibility.</w:t>
      </w:r>
    </w:p>
    <w:p w14:paraId="480BB809" w14:textId="77777777" w:rsidR="000903A6" w:rsidRPr="000903A6" w:rsidRDefault="000903A6" w:rsidP="000903A6">
      <w:pPr>
        <w:jc w:val="both"/>
        <w:rPr>
          <w:lang w:val="en-US"/>
        </w:rPr>
      </w:pPr>
      <w:r w:rsidRPr="000903A6">
        <w:rPr>
          <w:lang w:val="en-US"/>
        </w:rPr>
        <w:t>Consumption stocks:</w:t>
      </w:r>
    </w:p>
    <w:p w14:paraId="04A00891" w14:textId="77777777" w:rsidR="000903A6" w:rsidRPr="000903A6" w:rsidRDefault="000903A6" w:rsidP="000903A6">
      <w:pPr>
        <w:jc w:val="both"/>
        <w:rPr>
          <w:lang w:val="en-US"/>
        </w:rPr>
      </w:pPr>
      <w:r w:rsidRPr="000903A6">
        <w:rPr>
          <w:lang w:val="en-US"/>
        </w:rPr>
        <w:t xml:space="preserve">With the government focused on fiscal discipline and capex growth instead of tax giveaways, direct support to private consumption could be limited. However, broader GST reforms, </w:t>
      </w:r>
      <w:proofErr w:type="spellStart"/>
      <w:r w:rsidRPr="000903A6">
        <w:rPr>
          <w:lang w:val="en-US"/>
        </w:rPr>
        <w:t>labour</w:t>
      </w:r>
      <w:proofErr w:type="spellEnd"/>
      <w:r w:rsidRPr="000903A6">
        <w:rPr>
          <w:lang w:val="en-US"/>
        </w:rPr>
        <w:t xml:space="preserve"> reforms, digital adoption incentives and targeted PLI schemes still underpin growth in consumption-linked sectors. Infrastructure push and supply-chain incentives signal a favourable long-term backdrop for Electric Vehicle (EV) players. Our preferred picks in this segment are M&amp;M and TVS Motors. Further, scalable digital businesses with robust user-base growth and improving monetization including E-commerce ecosystem players (delivery/logistics platforms) like Eternal and </w:t>
      </w:r>
      <w:proofErr w:type="spellStart"/>
      <w:r w:rsidRPr="000903A6">
        <w:rPr>
          <w:lang w:val="en-US"/>
        </w:rPr>
        <w:t>Delhivery</w:t>
      </w:r>
      <w:proofErr w:type="spellEnd"/>
      <w:r w:rsidRPr="000903A6">
        <w:rPr>
          <w:lang w:val="en-US"/>
        </w:rPr>
        <w:t xml:space="preserve"> could be key beneficiaries of increased consumer demand.</w:t>
      </w:r>
    </w:p>
    <w:p w14:paraId="0A75473F" w14:textId="77777777" w:rsidR="000903A6" w:rsidRDefault="008833AB" w:rsidP="000903A6">
      <w:pPr>
        <w:jc w:val="both"/>
        <w:rPr>
          <w:lang w:val="en-US"/>
        </w:rPr>
      </w:pPr>
      <w:hyperlink r:id="rId124" w:history="1">
        <w:r w:rsidRPr="004D74C7">
          <w:rPr>
            <w:rStyle w:val="a3"/>
            <w:lang w:val="en-US"/>
          </w:rPr>
          <w:t>https://timesofindia.indiatimes.com/business/india-business/budget-2026-stock-market-expectations-which-sectors-defence-infrastructure-consumption-digital-services-could-benefit-top-stocks-retail-investors-should-watch-out-for/articleshow/127723679.cms</w:t>
        </w:r>
      </w:hyperlink>
    </w:p>
    <w:p w14:paraId="503AE193" w14:textId="77777777" w:rsidR="008833AB" w:rsidRDefault="00C6327D" w:rsidP="000903A6">
      <w:pPr>
        <w:jc w:val="both"/>
        <w:rPr>
          <w:lang w:val="en-US"/>
        </w:rPr>
      </w:pPr>
      <w:r>
        <w:rPr>
          <w:highlight w:val="yellow"/>
          <w:lang w:val="en-US"/>
        </w:rPr>
        <w:lastRenderedPageBreak/>
        <w:t>#12</w:t>
      </w:r>
      <w:r>
        <w:rPr>
          <w:lang w:val="en-US"/>
        </w:rPr>
        <w:t>4</w:t>
      </w:r>
    </w:p>
    <w:p w14:paraId="7DECAC40" w14:textId="77777777" w:rsidR="008833AB" w:rsidRPr="008833AB" w:rsidRDefault="008833AB" w:rsidP="008833AB">
      <w:pPr>
        <w:jc w:val="both"/>
        <w:rPr>
          <w:lang w:val="en-US"/>
        </w:rPr>
      </w:pPr>
      <w:r w:rsidRPr="008833AB">
        <w:rPr>
          <w:lang w:val="en-US"/>
        </w:rPr>
        <w:t>Pallavi / TIMESOFINDIA.COM / Feb 01, 2026, 14:11 IST</w:t>
      </w:r>
    </w:p>
    <w:p w14:paraId="7B990A02" w14:textId="77777777" w:rsidR="008833AB" w:rsidRPr="008833AB" w:rsidRDefault="008833AB" w:rsidP="008833AB">
      <w:pPr>
        <w:jc w:val="both"/>
        <w:rPr>
          <w:lang w:val="en-US"/>
        </w:rPr>
      </w:pPr>
      <w:r w:rsidRPr="008833AB">
        <w:rPr>
          <w:lang w:val="en-US"/>
        </w:rPr>
        <w:t>Seeking to cushion key export sectors from the impact of steep US tariffs, finance minister Nirmala Sitharaman on Sunday announced a set of targeted customs and manufacturing measures in the Union Budget 2026, positioning them as a response to up to 50% duties imposed by US President Donald Trump on imports of Indian goods.</w:t>
      </w:r>
    </w:p>
    <w:p w14:paraId="3921EB2F" w14:textId="77777777" w:rsidR="008833AB" w:rsidRPr="008833AB" w:rsidRDefault="008833AB" w:rsidP="008833AB">
      <w:pPr>
        <w:jc w:val="both"/>
        <w:rPr>
          <w:lang w:val="en-US"/>
        </w:rPr>
      </w:pPr>
      <w:r w:rsidRPr="008833AB">
        <w:rPr>
          <w:lang w:val="en-US"/>
        </w:rPr>
        <w:t>Union finance minister Nirmala Sitharaman proposed reducing the tariff rate on all dutiable goods imported for personal use from 20% to 10%, a move seen as part of a broader effort to recalibrate India's trade posture amid rising global risks.</w:t>
      </w:r>
    </w:p>
    <w:p w14:paraId="654838AC" w14:textId="77777777" w:rsidR="008833AB" w:rsidRPr="008833AB" w:rsidRDefault="008833AB" w:rsidP="008833AB">
      <w:pPr>
        <w:jc w:val="both"/>
        <w:rPr>
          <w:lang w:val="en-US"/>
        </w:rPr>
      </w:pPr>
      <w:r w:rsidRPr="008833AB">
        <w:rPr>
          <w:lang w:val="en-US"/>
        </w:rPr>
        <w:t>With industries such as textiles and seafood among those affected by the US tariff hit, the Budget introduced measures aimed at improving export competitiveness.</w:t>
      </w:r>
    </w:p>
    <w:p w14:paraId="1EB30D15" w14:textId="77777777" w:rsidR="008833AB" w:rsidRPr="008833AB" w:rsidRDefault="008833AB" w:rsidP="008833AB">
      <w:pPr>
        <w:jc w:val="both"/>
        <w:rPr>
          <w:lang w:val="en-US"/>
        </w:rPr>
      </w:pPr>
      <w:r w:rsidRPr="008833AB">
        <w:rPr>
          <w:lang w:val="en-US"/>
        </w:rPr>
        <w:t>In line with the government's aim to promote exports and lift the seafood industry hit by US tariffs, Sitharaman proposed increasing the limit for duty-free imports of specified inputs used for processing seafood for export from 1% to 3% of the FOB value of the previous year's export turnover.</w:t>
      </w:r>
    </w:p>
    <w:p w14:paraId="56099600" w14:textId="77777777" w:rsidR="008833AB" w:rsidRPr="008833AB" w:rsidRDefault="008833AB" w:rsidP="008833AB">
      <w:pPr>
        <w:jc w:val="both"/>
        <w:rPr>
          <w:lang w:val="en-US"/>
        </w:rPr>
      </w:pPr>
      <w:r w:rsidRPr="008833AB">
        <w:rPr>
          <w:lang w:val="en-US"/>
        </w:rPr>
        <w:t>Latest income tax slabs FY 2026-27: What are the income tax slabs, rates under new and old tax regime after Budget 2026? Check full details &amp; FAQs</w:t>
      </w:r>
    </w:p>
    <w:p w14:paraId="48CC60C1" w14:textId="77777777" w:rsidR="008833AB" w:rsidRPr="008833AB" w:rsidRDefault="008833AB" w:rsidP="008833AB">
      <w:pPr>
        <w:jc w:val="both"/>
        <w:rPr>
          <w:lang w:val="en-US"/>
        </w:rPr>
      </w:pPr>
      <w:r w:rsidRPr="008833AB">
        <w:rPr>
          <w:lang w:val="en-US"/>
        </w:rPr>
        <w:t>"I propose to increase the limit for duty-free imports of specified inputs used for processing sea foods for export from the current one per cent to three per cent of the FOB value of the previous year's export turnover," she said.</w:t>
      </w:r>
    </w:p>
    <w:p w14:paraId="63A8B563" w14:textId="77777777" w:rsidR="008833AB" w:rsidRPr="008833AB" w:rsidRDefault="008833AB" w:rsidP="008833AB">
      <w:pPr>
        <w:jc w:val="both"/>
        <w:rPr>
          <w:lang w:val="en-US"/>
        </w:rPr>
      </w:pPr>
      <w:r w:rsidRPr="008833AB">
        <w:rPr>
          <w:lang w:val="en-US"/>
        </w:rPr>
        <w:t>The finance minister added that duty-free imports of specified inputs currently available for exports of leather or synthetic footwear would also be extended to exports of shoe uppers.</w:t>
      </w:r>
    </w:p>
    <w:p w14:paraId="5A4378AC" w14:textId="77777777" w:rsidR="008833AB" w:rsidRPr="008833AB" w:rsidRDefault="008833AB" w:rsidP="008833AB">
      <w:pPr>
        <w:jc w:val="both"/>
        <w:rPr>
          <w:lang w:val="en-US"/>
        </w:rPr>
      </w:pPr>
      <w:r w:rsidRPr="008833AB">
        <w:rPr>
          <w:lang w:val="en-US"/>
        </w:rPr>
        <w:t>"I also propose to allow duty-free imports of specified inputs, which is currently available for exports of leather or synthetic footwear, to exports of shoe uppers as well," Sitharaman said in her Budget speech.</w:t>
      </w:r>
    </w:p>
    <w:p w14:paraId="697932ED" w14:textId="77777777" w:rsidR="008833AB" w:rsidRPr="008833AB" w:rsidRDefault="008833AB" w:rsidP="008833AB">
      <w:pPr>
        <w:jc w:val="both"/>
        <w:rPr>
          <w:lang w:val="en-US"/>
        </w:rPr>
      </w:pPr>
      <w:r w:rsidRPr="008833AB">
        <w:rPr>
          <w:lang w:val="en-US"/>
        </w:rPr>
        <w:t xml:space="preserve">These </w:t>
      </w:r>
      <w:proofErr w:type="spellStart"/>
      <w:r w:rsidRPr="008833AB">
        <w:rPr>
          <w:lang w:val="en-US"/>
        </w:rPr>
        <w:t>labour-intensive</w:t>
      </w:r>
      <w:proofErr w:type="spellEnd"/>
      <w:r w:rsidRPr="008833AB">
        <w:rPr>
          <w:lang w:val="en-US"/>
        </w:rPr>
        <w:t xml:space="preserve"> sectors have faced huge challenges in the US, which is a major export destination, after Trump's tariff decision.</w:t>
      </w:r>
    </w:p>
    <w:p w14:paraId="69A3A322" w14:textId="77777777" w:rsidR="008833AB" w:rsidRPr="008833AB" w:rsidRDefault="008833AB" w:rsidP="008833AB">
      <w:pPr>
        <w:jc w:val="both"/>
        <w:rPr>
          <w:lang w:val="en-US"/>
        </w:rPr>
      </w:pPr>
      <w:r w:rsidRPr="008833AB">
        <w:rPr>
          <w:lang w:val="en-US"/>
        </w:rPr>
        <w:t>The country's leather and leather products shipments dipped marginally 0.23% to $3.3 billion during April-December 2025-26.</w:t>
      </w:r>
    </w:p>
    <w:p w14:paraId="45B644EA" w14:textId="77777777" w:rsidR="008833AB" w:rsidRPr="008833AB" w:rsidRDefault="008833AB" w:rsidP="008833AB">
      <w:pPr>
        <w:jc w:val="both"/>
        <w:rPr>
          <w:lang w:val="en-US"/>
        </w:rPr>
      </w:pPr>
      <w:r w:rsidRPr="008833AB">
        <w:rPr>
          <w:lang w:val="en-US"/>
        </w:rPr>
        <w:t>During April-December 2025, India's seafood exports rose 15.53% to $6.5 billion, up from $5.67 billion in the same period last year.</w:t>
      </w:r>
    </w:p>
    <w:p w14:paraId="7C7E9E9E" w14:textId="77777777" w:rsidR="008833AB" w:rsidRPr="008833AB" w:rsidRDefault="008833AB" w:rsidP="008833AB">
      <w:pPr>
        <w:jc w:val="both"/>
        <w:rPr>
          <w:lang w:val="en-US"/>
        </w:rPr>
      </w:pPr>
      <w:r w:rsidRPr="008833AB">
        <w:rPr>
          <w:lang w:val="en-US"/>
        </w:rPr>
        <w:t>Duty exemptions to push manufacturing</w:t>
      </w:r>
    </w:p>
    <w:p w14:paraId="20981CE5" w14:textId="77777777" w:rsidR="008833AB" w:rsidRPr="008833AB" w:rsidRDefault="008833AB" w:rsidP="008833AB">
      <w:pPr>
        <w:jc w:val="both"/>
        <w:rPr>
          <w:lang w:val="en-US"/>
        </w:rPr>
      </w:pPr>
      <w:r w:rsidRPr="008833AB">
        <w:rPr>
          <w:lang w:val="en-US"/>
        </w:rPr>
        <w:t>As part of a larger manufacturing push, Sitharaman announced a string of basic customs duty exemptions.</w:t>
      </w:r>
    </w:p>
    <w:p w14:paraId="06993CA9" w14:textId="77777777" w:rsidR="008833AB" w:rsidRPr="008833AB" w:rsidRDefault="008833AB" w:rsidP="008833AB">
      <w:pPr>
        <w:jc w:val="both"/>
        <w:rPr>
          <w:lang w:val="en-US"/>
        </w:rPr>
      </w:pPr>
      <w:r w:rsidRPr="008833AB">
        <w:rPr>
          <w:lang w:val="en-US"/>
        </w:rPr>
        <w:t xml:space="preserve">In a boost to the </w:t>
      </w:r>
      <w:proofErr w:type="spellStart"/>
      <w:r w:rsidRPr="008833AB">
        <w:rPr>
          <w:lang w:val="en-US"/>
        </w:rPr>
        <w:t>defence</w:t>
      </w:r>
      <w:proofErr w:type="spellEnd"/>
      <w:r w:rsidRPr="008833AB">
        <w:rPr>
          <w:lang w:val="en-US"/>
        </w:rPr>
        <w:t xml:space="preserve"> sector, she said raw materials imported for the manufacture of aircraft parts used in maintenance, repair or overhaul (MRO) requirements by units in the </w:t>
      </w:r>
      <w:proofErr w:type="spellStart"/>
      <w:r w:rsidRPr="008833AB">
        <w:rPr>
          <w:lang w:val="en-US"/>
        </w:rPr>
        <w:t>defence</w:t>
      </w:r>
      <w:proofErr w:type="spellEnd"/>
      <w:r w:rsidRPr="008833AB">
        <w:rPr>
          <w:lang w:val="en-US"/>
        </w:rPr>
        <w:t xml:space="preserve"> sector would be exempted from basic customs duty.</w:t>
      </w:r>
    </w:p>
    <w:p w14:paraId="3FB8CD1A" w14:textId="77777777" w:rsidR="008833AB" w:rsidRPr="008833AB" w:rsidRDefault="008833AB" w:rsidP="008833AB">
      <w:pPr>
        <w:jc w:val="both"/>
        <w:rPr>
          <w:lang w:val="en-US"/>
        </w:rPr>
      </w:pPr>
      <w:r w:rsidRPr="008833AB">
        <w:rPr>
          <w:lang w:val="en-US"/>
        </w:rPr>
        <w:lastRenderedPageBreak/>
        <w:t xml:space="preserve">The Budget has provided for exempting customs duty on components and parts required for manufacturing civilian training and other aircraft. It also proposed duty exemption on raw materials imported for manufacturing aircraft parts used in maintenance, repair and overhaul by </w:t>
      </w:r>
      <w:proofErr w:type="spellStart"/>
      <w:r w:rsidRPr="008833AB">
        <w:rPr>
          <w:lang w:val="en-US"/>
        </w:rPr>
        <w:t>defence</w:t>
      </w:r>
      <w:proofErr w:type="spellEnd"/>
      <w:r w:rsidRPr="008833AB">
        <w:rPr>
          <w:lang w:val="en-US"/>
        </w:rPr>
        <w:t xml:space="preserve"> sector units.</w:t>
      </w:r>
    </w:p>
    <w:p w14:paraId="2FA130A5" w14:textId="77777777" w:rsidR="008833AB" w:rsidRPr="008833AB" w:rsidRDefault="008833AB" w:rsidP="008833AB">
      <w:pPr>
        <w:jc w:val="both"/>
        <w:rPr>
          <w:lang w:val="en-US"/>
        </w:rPr>
      </w:pPr>
      <w:r w:rsidRPr="008833AB">
        <w:rPr>
          <w:lang w:val="en-US"/>
        </w:rPr>
        <w:t>The finance minister proposed exempting BCD on specified parts used in the manufacture of microwave ovens.</w:t>
      </w:r>
    </w:p>
    <w:p w14:paraId="55D3E762" w14:textId="77777777" w:rsidR="008833AB" w:rsidRPr="008833AB" w:rsidRDefault="008833AB" w:rsidP="008833AB">
      <w:pPr>
        <w:jc w:val="both"/>
        <w:rPr>
          <w:lang w:val="en-US"/>
        </w:rPr>
      </w:pPr>
      <w:r w:rsidRPr="008833AB">
        <w:rPr>
          <w:lang w:val="en-US"/>
        </w:rPr>
        <w:t>The finance minister also proposed a basic customs duty exemption to capital goods used for manufacturing lithium-ion cells for batteries and critical minerals, extending the duty exemption given to capital goods used for manufacturing lithium-ion cells to those used for manufacturing lithium-ion cells for battery energy storage systems as well.</w:t>
      </w:r>
    </w:p>
    <w:p w14:paraId="3D607258" w14:textId="77777777" w:rsidR="008833AB" w:rsidRPr="008833AB" w:rsidRDefault="008833AB" w:rsidP="008833AB">
      <w:pPr>
        <w:jc w:val="both"/>
        <w:rPr>
          <w:lang w:val="en-US"/>
        </w:rPr>
      </w:pPr>
      <w:r w:rsidRPr="008833AB">
        <w:rPr>
          <w:lang w:val="en-US"/>
        </w:rPr>
        <w:t>She also proposed exempting basic customs duty on the import of sodium antimonate for use in the manufacturing of solar glass, and providing a basic customs duty exemption to the import of capital goods required for the processing of critical minerals in India.</w:t>
      </w:r>
    </w:p>
    <w:p w14:paraId="380F6858" w14:textId="77777777" w:rsidR="008833AB" w:rsidRPr="008833AB" w:rsidRDefault="008833AB" w:rsidP="008833AB">
      <w:pPr>
        <w:jc w:val="both"/>
        <w:rPr>
          <w:lang w:val="en-US"/>
        </w:rPr>
      </w:pPr>
      <w:r w:rsidRPr="008833AB">
        <w:rPr>
          <w:lang w:val="en-US"/>
        </w:rPr>
        <w:t>In the nuclear power segment, Sitharaman proposed extending the basic customs duty exemption on import of goods required for nuclear power projects till 2035, expanding the benefit to "all nuclear plants irrespective of their capacity."</w:t>
      </w:r>
    </w:p>
    <w:p w14:paraId="4222D1A8" w14:textId="77777777" w:rsidR="008833AB" w:rsidRPr="008833AB" w:rsidRDefault="008833AB" w:rsidP="008833AB">
      <w:pPr>
        <w:jc w:val="both"/>
        <w:rPr>
          <w:lang w:val="en-US"/>
        </w:rPr>
      </w:pPr>
      <w:r w:rsidRPr="008833AB">
        <w:rPr>
          <w:lang w:val="en-US"/>
        </w:rPr>
        <w:t>Rare earth corridors for mineral-rich states</w:t>
      </w:r>
    </w:p>
    <w:p w14:paraId="4CD20421" w14:textId="77777777" w:rsidR="008833AB" w:rsidRPr="008833AB" w:rsidRDefault="008833AB" w:rsidP="008833AB">
      <w:pPr>
        <w:jc w:val="both"/>
        <w:rPr>
          <w:lang w:val="en-US"/>
        </w:rPr>
      </w:pPr>
      <w:r w:rsidRPr="008833AB">
        <w:rPr>
          <w:lang w:val="en-US"/>
        </w:rPr>
        <w:t>Sitharaman also proposed support for mineral-rich states such as Odisha, Kerala, Andhra Pradesh and Tamil Nadu to establish dedicated rare earth corridors, as the government highlighted several initiatives linked to critical minerals.</w:t>
      </w:r>
    </w:p>
    <w:p w14:paraId="2FF5479F" w14:textId="77777777" w:rsidR="008833AB" w:rsidRPr="008833AB" w:rsidRDefault="008833AB" w:rsidP="008833AB">
      <w:pPr>
        <w:jc w:val="both"/>
        <w:rPr>
          <w:lang w:val="en-US"/>
        </w:rPr>
      </w:pPr>
      <w:r w:rsidRPr="008833AB">
        <w:rPr>
          <w:lang w:val="en-US"/>
        </w:rPr>
        <w:t>Spending push while holding fiscal line</w:t>
      </w:r>
    </w:p>
    <w:p w14:paraId="6FC96C3C" w14:textId="77777777" w:rsidR="008833AB" w:rsidRPr="008833AB" w:rsidRDefault="008833AB" w:rsidP="008833AB">
      <w:pPr>
        <w:jc w:val="both"/>
        <w:rPr>
          <w:lang w:val="en-US"/>
        </w:rPr>
      </w:pPr>
      <w:r w:rsidRPr="008833AB">
        <w:rPr>
          <w:lang w:val="en-US"/>
        </w:rPr>
        <w:t>The Budget also marked a spending push aimed at countering global risks. Capital expenditure will be increased by 9% to Rs 12.2 trillion in the fiscal year beginning April 1, with focus areas including railways, small businesses and health.</w:t>
      </w:r>
    </w:p>
    <w:p w14:paraId="1D4A32F5" w14:textId="77777777" w:rsidR="008833AB" w:rsidRPr="008833AB" w:rsidRDefault="008833AB" w:rsidP="008833AB">
      <w:pPr>
        <w:jc w:val="both"/>
        <w:rPr>
          <w:lang w:val="en-US"/>
        </w:rPr>
      </w:pPr>
      <w:r w:rsidRPr="008833AB">
        <w:rPr>
          <w:lang w:val="en-US"/>
        </w:rPr>
        <w:t>The fiscal deficit will be curbed to 4.3% of GDP in the coming year from an estimated 4.4% in the current year, while government debt is projected to come down to 55.6% from 56.1%, Sitharaman said.</w:t>
      </w:r>
    </w:p>
    <w:p w14:paraId="4291AFE7" w14:textId="77777777" w:rsidR="008833AB" w:rsidRPr="008833AB" w:rsidRDefault="008833AB" w:rsidP="008833AB">
      <w:pPr>
        <w:jc w:val="both"/>
        <w:rPr>
          <w:lang w:val="en-US"/>
        </w:rPr>
      </w:pPr>
      <w:r w:rsidRPr="008833AB">
        <w:rPr>
          <w:lang w:val="en-US"/>
        </w:rPr>
        <w:t>"Our first duty is to accelerate and sustain economic growth by enhancing productivity and competitiveness and building resilience to volatile global dynamics," she said earlier.</w:t>
      </w:r>
    </w:p>
    <w:p w14:paraId="6A161505" w14:textId="77777777" w:rsidR="008833AB" w:rsidRDefault="008833AB" w:rsidP="008833AB">
      <w:pPr>
        <w:jc w:val="both"/>
        <w:rPr>
          <w:lang w:val="en-US"/>
        </w:rPr>
      </w:pPr>
      <w:r w:rsidRPr="008833AB">
        <w:rPr>
          <w:lang w:val="en-US"/>
        </w:rPr>
        <w:t>Sitharaman presented the Union Budget for a record ninth time.</w:t>
      </w:r>
    </w:p>
    <w:p w14:paraId="6C31546E" w14:textId="77777777" w:rsidR="008833AB" w:rsidRDefault="00C6327D" w:rsidP="008833AB">
      <w:pPr>
        <w:jc w:val="both"/>
        <w:rPr>
          <w:lang w:val="en-US"/>
        </w:rPr>
      </w:pPr>
      <w:hyperlink r:id="rId125" w:history="1">
        <w:r w:rsidRPr="004D74C7">
          <w:rPr>
            <w:rStyle w:val="a3"/>
            <w:lang w:val="en-US"/>
          </w:rPr>
          <w:t>https://timesofindia.indiatimes.com/business/india-business/how-union-budget-2026-has-given-india-firepower-to-counter-trumps-tariffs/articleshow/127837351.cms</w:t>
        </w:r>
      </w:hyperlink>
    </w:p>
    <w:p w14:paraId="3B80E437" w14:textId="77777777" w:rsidR="00C6327D" w:rsidRDefault="00C6327D" w:rsidP="008833AB">
      <w:pPr>
        <w:jc w:val="both"/>
        <w:rPr>
          <w:lang w:val="en-US"/>
        </w:rPr>
      </w:pPr>
      <w:r w:rsidRPr="00C6327D">
        <w:rPr>
          <w:highlight w:val="yellow"/>
          <w:lang w:val="en-US"/>
        </w:rPr>
        <w:t>#125</w:t>
      </w:r>
    </w:p>
    <w:p w14:paraId="5ABFED51" w14:textId="77777777" w:rsidR="009433DE" w:rsidRPr="009433DE" w:rsidRDefault="009433DE" w:rsidP="009433DE">
      <w:pPr>
        <w:jc w:val="both"/>
        <w:rPr>
          <w:lang w:val="en-US"/>
        </w:rPr>
      </w:pPr>
      <w:r w:rsidRPr="009433DE">
        <w:rPr>
          <w:lang w:val="en-US"/>
        </w:rPr>
        <w:t>TNN / Feb 15, 2026, 04:27 IST</w:t>
      </w:r>
    </w:p>
    <w:p w14:paraId="10002661" w14:textId="77777777" w:rsidR="009433DE" w:rsidRPr="009433DE" w:rsidRDefault="009433DE" w:rsidP="009433DE">
      <w:pPr>
        <w:jc w:val="both"/>
        <w:rPr>
          <w:lang w:val="en-US"/>
        </w:rPr>
      </w:pPr>
      <w:r w:rsidRPr="009433DE">
        <w:rPr>
          <w:lang w:val="en-US"/>
        </w:rPr>
        <w:t>Govt schemes take higher education enrolment ratio in Tamil Nadu to 50%</w:t>
      </w:r>
    </w:p>
    <w:p w14:paraId="70CD0491" w14:textId="77777777" w:rsidR="009433DE" w:rsidRPr="009433DE" w:rsidRDefault="009433DE" w:rsidP="009433DE">
      <w:pPr>
        <w:jc w:val="both"/>
        <w:rPr>
          <w:lang w:val="en-US"/>
        </w:rPr>
      </w:pPr>
      <w:r w:rsidRPr="009433DE">
        <w:rPr>
          <w:lang w:val="en-US"/>
        </w:rPr>
        <w:lastRenderedPageBreak/>
        <w:t xml:space="preserve">Coimbatore: The gross enrolment ratio in higher education in Tamil Nadu has reached 50%, significantly higher than the national average of 28.4%, owing to various state govt education schemes, said U </w:t>
      </w:r>
      <w:proofErr w:type="spellStart"/>
      <w:r w:rsidRPr="009433DE">
        <w:rPr>
          <w:lang w:val="en-US"/>
        </w:rPr>
        <w:t>Kamachi</w:t>
      </w:r>
      <w:proofErr w:type="spellEnd"/>
      <w:r w:rsidRPr="009433DE">
        <w:rPr>
          <w:lang w:val="en-US"/>
        </w:rPr>
        <w:t xml:space="preserve"> </w:t>
      </w:r>
      <w:proofErr w:type="spellStart"/>
      <w:r w:rsidRPr="009433DE">
        <w:rPr>
          <w:lang w:val="en-US"/>
        </w:rPr>
        <w:t>Mudali</w:t>
      </w:r>
      <w:proofErr w:type="spellEnd"/>
      <w:r w:rsidRPr="009433DE">
        <w:rPr>
          <w:lang w:val="en-US"/>
        </w:rPr>
        <w:t>, vice-chancellor, Homi Bhabha National Institute, Mumbai.</w:t>
      </w:r>
    </w:p>
    <w:p w14:paraId="04352AC3" w14:textId="77777777" w:rsidR="009433DE" w:rsidRPr="009433DE" w:rsidRDefault="009433DE" w:rsidP="009433DE">
      <w:pPr>
        <w:jc w:val="both"/>
        <w:rPr>
          <w:lang w:val="en-US"/>
        </w:rPr>
      </w:pPr>
      <w:r w:rsidRPr="009433DE">
        <w:rPr>
          <w:lang w:val="en-US"/>
        </w:rPr>
        <w:t xml:space="preserve">Speaking as the chief guest at the 40th convocation of </w:t>
      </w:r>
      <w:proofErr w:type="spellStart"/>
      <w:r w:rsidRPr="009433DE">
        <w:rPr>
          <w:lang w:val="en-US"/>
        </w:rPr>
        <w:t>Bharathiar</w:t>
      </w:r>
      <w:proofErr w:type="spellEnd"/>
      <w:r w:rsidRPr="009433DE">
        <w:rPr>
          <w:lang w:val="en-US"/>
        </w:rPr>
        <w:t xml:space="preserve"> University here on Friday, </w:t>
      </w:r>
      <w:proofErr w:type="spellStart"/>
      <w:r w:rsidRPr="009433DE">
        <w:rPr>
          <w:lang w:val="en-US"/>
        </w:rPr>
        <w:t>Mudali</w:t>
      </w:r>
      <w:proofErr w:type="spellEnd"/>
      <w:r w:rsidRPr="009433DE">
        <w:rPr>
          <w:lang w:val="en-US"/>
        </w:rPr>
        <w:t xml:space="preserve"> lauded TN govt's flagship schemes such as ‘Naan Mudhalvan', ‘Pudhumai Penn' and ‘Tamil </w:t>
      </w:r>
      <w:proofErr w:type="spellStart"/>
      <w:r w:rsidRPr="009433DE">
        <w:rPr>
          <w:lang w:val="en-US"/>
        </w:rPr>
        <w:t>Pudhalvan</w:t>
      </w:r>
      <w:proofErr w:type="spellEnd"/>
      <w:r w:rsidRPr="009433DE">
        <w:rPr>
          <w:lang w:val="en-US"/>
        </w:rPr>
        <w:t>', which he said had substantially improved access to higher education in the state.</w:t>
      </w:r>
    </w:p>
    <w:p w14:paraId="06B62687" w14:textId="77777777" w:rsidR="009433DE" w:rsidRPr="009433DE" w:rsidRDefault="009433DE" w:rsidP="009433DE">
      <w:pPr>
        <w:jc w:val="both"/>
        <w:rPr>
          <w:lang w:val="en-US"/>
        </w:rPr>
      </w:pPr>
      <w:r w:rsidRPr="009433DE">
        <w:rPr>
          <w:lang w:val="en-US"/>
        </w:rPr>
        <w:t>He said the gross enrolment ratio of females in higher education in TN had reached 47.3%, reflecting considerable gender parity in higher education access. The gross enrolment ratio of females belonging to scheduled caste in higher education in TN is 40.4% and that of scheduled tribe is 37.6%, both higher than the national averages.</w:t>
      </w:r>
    </w:p>
    <w:p w14:paraId="14F0B88D" w14:textId="77777777" w:rsidR="009433DE" w:rsidRPr="009433DE" w:rsidRDefault="009433DE" w:rsidP="009433DE">
      <w:pPr>
        <w:jc w:val="both"/>
        <w:rPr>
          <w:lang w:val="en-US"/>
        </w:rPr>
      </w:pPr>
      <w:r w:rsidRPr="009433DE">
        <w:rPr>
          <w:lang w:val="en-US"/>
        </w:rPr>
        <w:t>Highlighting future challenges, he said India's per capita electricity consumption remains a concern. "In 2024-25, per capita electricity consumption in India was about 1,450kWh, which is roughly one-third of the global average of 3,500 kWh."</w:t>
      </w:r>
    </w:p>
    <w:p w14:paraId="71E4B2D7" w14:textId="77777777" w:rsidR="009433DE" w:rsidRPr="009433DE" w:rsidRDefault="009433DE" w:rsidP="009433DE">
      <w:pPr>
        <w:jc w:val="both"/>
        <w:rPr>
          <w:lang w:val="en-US"/>
        </w:rPr>
      </w:pPr>
      <w:r w:rsidRPr="009433DE">
        <w:rPr>
          <w:lang w:val="en-US"/>
        </w:rPr>
        <w:t>Although India is the world's third-largest electricity producer, achieving developed nation status would require a 10-fold increase in electricity generation capacity over the next 50 years, he said. The country's current installed capacity of over 500GW would need to increase to about 850GW by 2030, considering a projected population of 1.4 billion, he said.</w:t>
      </w:r>
    </w:p>
    <w:p w14:paraId="6DADD618" w14:textId="77777777" w:rsidR="009433DE" w:rsidRPr="009433DE" w:rsidRDefault="009433DE" w:rsidP="009433DE">
      <w:pPr>
        <w:jc w:val="both"/>
        <w:rPr>
          <w:lang w:val="en-US"/>
        </w:rPr>
      </w:pPr>
      <w:r w:rsidRPr="009433DE">
        <w:rPr>
          <w:lang w:val="en-US"/>
        </w:rPr>
        <w:t xml:space="preserve">To increase nuclear power capacity from the present 8,880MW to 22,480MW by 2031, </w:t>
      </w:r>
      <w:proofErr w:type="spellStart"/>
      <w:r w:rsidRPr="009433DE">
        <w:rPr>
          <w:lang w:val="en-US"/>
        </w:rPr>
        <w:t>Mudali</w:t>
      </w:r>
      <w:proofErr w:type="spellEnd"/>
      <w:r w:rsidRPr="009433DE">
        <w:rPr>
          <w:lang w:val="en-US"/>
        </w:rPr>
        <w:t xml:space="preserve"> said the Union govt had allocated Rs20,000 crore and passed the Sustainable Harnessing and Advancement of Nuclear Energy for Transforming India Act in Parliament to enable private sector participation in building and operating nuclear power plants.</w:t>
      </w:r>
    </w:p>
    <w:p w14:paraId="40FB3774" w14:textId="77777777" w:rsidR="009433DE" w:rsidRDefault="009433DE" w:rsidP="009433DE">
      <w:pPr>
        <w:jc w:val="both"/>
        <w:rPr>
          <w:lang w:val="en-US"/>
        </w:rPr>
      </w:pPr>
      <w:r w:rsidRPr="009433DE">
        <w:rPr>
          <w:lang w:val="en-US"/>
        </w:rPr>
        <w:t>Tamil Nadu governor R N Ravi participated in the ceremony and conferred degrees on 1,308 students. Higher education secretary Shankar IAS was present as well.</w:t>
      </w:r>
    </w:p>
    <w:p w14:paraId="008B23CD" w14:textId="77777777" w:rsidR="009433DE" w:rsidRDefault="009433DE" w:rsidP="009433DE">
      <w:pPr>
        <w:jc w:val="both"/>
        <w:rPr>
          <w:lang w:val="en-US"/>
        </w:rPr>
      </w:pPr>
      <w:hyperlink r:id="rId126" w:history="1">
        <w:r w:rsidRPr="004D74C7">
          <w:rPr>
            <w:rStyle w:val="a3"/>
            <w:lang w:val="en-US"/>
          </w:rPr>
          <w:t>https://timesofindia.indiatimes.com/city/coimbatore/govt-schemes-take-higher-education-enrolment-ratio-in-tamil-nadu-to-50/articleshow/128358749.cms</w:t>
        </w:r>
      </w:hyperlink>
    </w:p>
    <w:p w14:paraId="74E92DF6" w14:textId="77777777" w:rsidR="009433DE" w:rsidRDefault="009433DE" w:rsidP="009433DE">
      <w:pPr>
        <w:jc w:val="both"/>
        <w:rPr>
          <w:lang w:val="en-US"/>
        </w:rPr>
      </w:pPr>
      <w:r w:rsidRPr="009433DE">
        <w:rPr>
          <w:highlight w:val="yellow"/>
          <w:lang w:val="en-US"/>
        </w:rPr>
        <w:t>#126</w:t>
      </w:r>
    </w:p>
    <w:p w14:paraId="309522F1" w14:textId="77777777" w:rsidR="009433DE" w:rsidRPr="009433DE" w:rsidRDefault="009433DE" w:rsidP="009433DE">
      <w:pPr>
        <w:jc w:val="both"/>
        <w:rPr>
          <w:lang w:val="en-US"/>
        </w:rPr>
      </w:pPr>
      <w:r w:rsidRPr="009433DE">
        <w:rPr>
          <w:lang w:val="en-US"/>
        </w:rPr>
        <w:t>TOI Tech Desk / TIMESOFINDIA.COM / Updated: Jan 16, 2026, 16:13 IST</w:t>
      </w:r>
    </w:p>
    <w:p w14:paraId="646A3E35" w14:textId="77777777" w:rsidR="009433DE" w:rsidRPr="009433DE" w:rsidRDefault="009433DE" w:rsidP="009433DE">
      <w:pPr>
        <w:jc w:val="both"/>
        <w:rPr>
          <w:lang w:val="en-US"/>
        </w:rPr>
      </w:pPr>
      <w:r w:rsidRPr="009433DE">
        <w:rPr>
          <w:lang w:val="en-US"/>
        </w:rPr>
        <w:t>US President Donald Trump has announced Microsoft will implement significant changes this week to prevent American households from bearing the cost of AI data centers' high energy consumption. He emphasized that tech giants must "pay their own way." This comes as rising utility bills are linked to AI infrastructure's massive power demands, with some states seeing substantial price hikes.</w:t>
      </w:r>
    </w:p>
    <w:p w14:paraId="5AE15C1B" w14:textId="77777777" w:rsidR="009433DE" w:rsidRPr="009433DE" w:rsidRDefault="009433DE" w:rsidP="009433DE">
      <w:pPr>
        <w:jc w:val="both"/>
        <w:rPr>
          <w:lang w:val="en-US"/>
        </w:rPr>
      </w:pPr>
      <w:r w:rsidRPr="009433DE">
        <w:rPr>
          <w:lang w:val="en-US"/>
        </w:rPr>
        <w:t xml:space="preserve">US President Donald Trump has announced that Microsoft will roll out "major changes" this week to ensure American households don't end up footing the bill for the tech giant's power-hungry AI data </w:t>
      </w:r>
      <w:proofErr w:type="spellStart"/>
      <w:r w:rsidRPr="009433DE">
        <w:rPr>
          <w:lang w:val="en-US"/>
        </w:rPr>
        <w:t>centres</w:t>
      </w:r>
      <w:proofErr w:type="spellEnd"/>
      <w:r w:rsidRPr="009433DE">
        <w:rPr>
          <w:lang w:val="en-US"/>
        </w:rPr>
        <w:t>. "I never want Americans to pay higher Electricity bills because of Data Centers," Trump wrote on Truth Social. He added that the "big Technology Companies who build them must 'pay their own way.'"</w:t>
      </w:r>
    </w:p>
    <w:p w14:paraId="12976462" w14:textId="77777777" w:rsidR="009433DE" w:rsidRPr="009433DE" w:rsidRDefault="009433DE" w:rsidP="009433DE">
      <w:pPr>
        <w:jc w:val="both"/>
        <w:rPr>
          <w:lang w:val="en-US"/>
        </w:rPr>
      </w:pPr>
      <w:r w:rsidRPr="009433DE">
        <w:rPr>
          <w:lang w:val="en-US"/>
        </w:rPr>
        <w:t xml:space="preserve">Following Trump's call-out, Microsoft unveiled a five-point plan on Tuesday, promising to ask utilities to charge it more for electricity, replenish more water than its data </w:t>
      </w:r>
      <w:proofErr w:type="spellStart"/>
      <w:r w:rsidRPr="009433DE">
        <w:rPr>
          <w:lang w:val="en-US"/>
        </w:rPr>
        <w:t>centres</w:t>
      </w:r>
      <w:proofErr w:type="spellEnd"/>
      <w:r w:rsidRPr="009433DE">
        <w:rPr>
          <w:lang w:val="en-US"/>
        </w:rPr>
        <w:t xml:space="preserve"> consume, hire locally, skip property tax breaks, and provide free AI training to schools and small businesses.</w:t>
      </w:r>
    </w:p>
    <w:p w14:paraId="54F2BEA5" w14:textId="77777777" w:rsidR="009433DE" w:rsidRPr="009433DE" w:rsidRDefault="009433DE" w:rsidP="009433DE">
      <w:pPr>
        <w:jc w:val="both"/>
        <w:rPr>
          <w:lang w:val="en-US"/>
        </w:rPr>
      </w:pPr>
      <w:r w:rsidRPr="009433DE">
        <w:rPr>
          <w:lang w:val="en-US"/>
        </w:rPr>
        <w:lastRenderedPageBreak/>
        <w:t>Election Results</w:t>
      </w:r>
    </w:p>
    <w:p w14:paraId="7F889EDF" w14:textId="77777777" w:rsidR="009433DE" w:rsidRPr="009433DE" w:rsidRDefault="009433DE" w:rsidP="009433DE">
      <w:pPr>
        <w:jc w:val="both"/>
        <w:rPr>
          <w:lang w:val="en-US"/>
        </w:rPr>
      </w:pPr>
      <w:r w:rsidRPr="009433DE">
        <w:rPr>
          <w:lang w:val="en-US"/>
        </w:rPr>
        <w:t xml:space="preserve">Maharashtra Election Results: Devendra Fadnavis-led BJP dominates urban </w:t>
      </w:r>
      <w:proofErr w:type="spellStart"/>
      <w:r w:rsidRPr="009433DE">
        <w:rPr>
          <w:lang w:val="en-US"/>
        </w:rPr>
        <w:t>centres</w:t>
      </w:r>
      <w:proofErr w:type="spellEnd"/>
      <w:r w:rsidRPr="009433DE">
        <w:rPr>
          <w:lang w:val="en-US"/>
        </w:rPr>
        <w:t xml:space="preserve">, </w:t>
      </w:r>
      <w:proofErr w:type="spellStart"/>
      <w:r w:rsidRPr="009433DE">
        <w:rPr>
          <w:lang w:val="en-US"/>
        </w:rPr>
        <w:t>Mahayuti</w:t>
      </w:r>
      <w:proofErr w:type="spellEnd"/>
      <w:r w:rsidRPr="009433DE">
        <w:rPr>
          <w:lang w:val="en-US"/>
        </w:rPr>
        <w:t xml:space="preserve"> leads across corporations as counting of votes continues</w:t>
      </w:r>
    </w:p>
    <w:p w14:paraId="3743D689" w14:textId="77777777" w:rsidR="009433DE" w:rsidRPr="009433DE" w:rsidRDefault="009433DE" w:rsidP="009433DE">
      <w:pPr>
        <w:jc w:val="both"/>
        <w:rPr>
          <w:lang w:val="en-US"/>
        </w:rPr>
      </w:pPr>
      <w:r w:rsidRPr="009433DE">
        <w:rPr>
          <w:lang w:val="en-US"/>
        </w:rPr>
        <w:t>The announcement comes as utility bills have climbed across at least 13 US states due to the massive energy demands of AI infrastructure. Data from earlier reports showed electricity prices jumped roughly 6% year-on-year, with some regions like Maine seeing spikes as high as 36%.</w:t>
      </w:r>
    </w:p>
    <w:p w14:paraId="408A139F" w14:textId="77777777" w:rsidR="009433DE" w:rsidRPr="009433DE" w:rsidRDefault="009433DE" w:rsidP="009433DE">
      <w:pPr>
        <w:jc w:val="both"/>
        <w:rPr>
          <w:lang w:val="en-US"/>
        </w:rPr>
      </w:pPr>
      <w:r w:rsidRPr="009433DE">
        <w:rPr>
          <w:lang w:val="en-US"/>
        </w:rPr>
        <w:t>Microsoft faces pressure ahead of midterms</w:t>
      </w:r>
    </w:p>
    <w:p w14:paraId="0C1F8A0A" w14:textId="77777777" w:rsidR="009433DE" w:rsidRPr="009433DE" w:rsidRDefault="009433DE" w:rsidP="009433DE">
      <w:pPr>
        <w:jc w:val="both"/>
        <w:rPr>
          <w:lang w:val="en-US"/>
        </w:rPr>
      </w:pPr>
      <w:r w:rsidRPr="009433DE">
        <w:rPr>
          <w:lang w:val="en-US"/>
        </w:rPr>
        <w:t>Trump's move signals a broader push to rein in Big Tech's energy footprint before the upcoming midterm elections. His administration has been working to lower consumer costs across multiple fronts, from mortgage rates to prescription drugs like Ozempic.</w:t>
      </w:r>
    </w:p>
    <w:p w14:paraId="30FF5BDA" w14:textId="77777777" w:rsidR="009433DE" w:rsidRPr="009433DE" w:rsidRDefault="009433DE" w:rsidP="009433DE">
      <w:pPr>
        <w:jc w:val="both"/>
        <w:rPr>
          <w:lang w:val="en-US"/>
        </w:rPr>
      </w:pPr>
      <w:r w:rsidRPr="009433DE">
        <w:rPr>
          <w:lang w:val="en-US"/>
        </w:rPr>
        <w:t>Microsoft, for its part, has already shown sensitivity to the issue. At a September town hall in Wisconsin, company president Brad Smith told residents: "I just want you to know we are doing everything we can... so that you all don't have to pay more for electricity because of our presence."</w:t>
      </w:r>
    </w:p>
    <w:p w14:paraId="4F739934" w14:textId="77777777" w:rsidR="009433DE" w:rsidRPr="009433DE" w:rsidRDefault="009433DE" w:rsidP="009433DE">
      <w:pPr>
        <w:jc w:val="both"/>
        <w:rPr>
          <w:lang w:val="en-US"/>
        </w:rPr>
      </w:pPr>
      <w:r w:rsidRPr="009433DE">
        <w:rPr>
          <w:lang w:val="en-US"/>
        </w:rPr>
        <w:t xml:space="preserve">The company even scrapped plans for a data </w:t>
      </w:r>
      <w:proofErr w:type="spellStart"/>
      <w:r w:rsidRPr="009433DE">
        <w:rPr>
          <w:lang w:val="en-US"/>
        </w:rPr>
        <w:t>centre</w:t>
      </w:r>
      <w:proofErr w:type="spellEnd"/>
      <w:r w:rsidRPr="009433DE">
        <w:rPr>
          <w:lang w:val="en-US"/>
        </w:rPr>
        <w:t xml:space="preserve"> in Caledonia, Wisconsin, after facing local opposition.</w:t>
      </w:r>
    </w:p>
    <w:p w14:paraId="20C94605" w14:textId="77777777" w:rsidR="009433DE" w:rsidRPr="009433DE" w:rsidRDefault="009433DE" w:rsidP="009433DE">
      <w:pPr>
        <w:jc w:val="both"/>
        <w:rPr>
          <w:lang w:val="en-US"/>
        </w:rPr>
      </w:pPr>
      <w:r w:rsidRPr="009433DE">
        <w:rPr>
          <w:lang w:val="en-US"/>
        </w:rPr>
        <w:t>Nuclear deal and $1 billion loan power Microsoft's AI ambitions</w:t>
      </w:r>
    </w:p>
    <w:p w14:paraId="648FF765" w14:textId="77777777" w:rsidR="009433DE" w:rsidRPr="009433DE" w:rsidRDefault="009433DE" w:rsidP="009433DE">
      <w:pPr>
        <w:jc w:val="both"/>
        <w:rPr>
          <w:lang w:val="en-US"/>
        </w:rPr>
      </w:pPr>
      <w:r w:rsidRPr="009433DE">
        <w:rPr>
          <w:lang w:val="en-US"/>
        </w:rPr>
        <w:t xml:space="preserve">Microsoft's energy strategy has taken some unconventional turns. The company signed a 20-year deal in 2024 to purchase power from the </w:t>
      </w:r>
      <w:proofErr w:type="gramStart"/>
      <w:r w:rsidRPr="009433DE">
        <w:rPr>
          <w:lang w:val="en-US"/>
        </w:rPr>
        <w:t>Three Mile</w:t>
      </w:r>
      <w:proofErr w:type="gramEnd"/>
      <w:r w:rsidRPr="009433DE">
        <w:rPr>
          <w:lang w:val="en-US"/>
        </w:rPr>
        <w:t xml:space="preserve"> Island nuclear plant in Pennsylvania—yes, the same facility that was home to America's worst nuclear accident in 1979. The Trump administration backed this with a $1 billion federal loan in November 2025.</w:t>
      </w:r>
    </w:p>
    <w:p w14:paraId="0212C5C5" w14:textId="77777777" w:rsidR="009433DE" w:rsidRPr="009433DE" w:rsidRDefault="009433DE" w:rsidP="009433DE">
      <w:pPr>
        <w:jc w:val="both"/>
        <w:rPr>
          <w:lang w:val="en-US"/>
        </w:rPr>
      </w:pPr>
      <w:r w:rsidRPr="009433DE">
        <w:rPr>
          <w:lang w:val="en-US"/>
        </w:rPr>
        <w:t>The reactor set to reopen is separate from the one involved in the 1979 meltdown and is expected to come online by 2027, powering the equivalent of 800,000 homes.</w:t>
      </w:r>
    </w:p>
    <w:p w14:paraId="2539D582" w14:textId="77777777" w:rsidR="009433DE" w:rsidRPr="009433DE" w:rsidRDefault="009433DE" w:rsidP="009433DE">
      <w:pPr>
        <w:jc w:val="both"/>
        <w:rPr>
          <w:lang w:val="en-US"/>
        </w:rPr>
      </w:pPr>
      <w:r w:rsidRPr="009433DE">
        <w:rPr>
          <w:lang w:val="en-US"/>
        </w:rPr>
        <w:t>Trump hinted that more announcements with other tech companies are on the way. Meta, Amazon, and Google have all made similar pledges to cover their own utility costs amid growing consumer pushback.</w:t>
      </w:r>
    </w:p>
    <w:p w14:paraId="36C0A5E2" w14:textId="77777777" w:rsidR="009433DE" w:rsidRDefault="009433DE" w:rsidP="009433DE">
      <w:pPr>
        <w:jc w:val="both"/>
        <w:rPr>
          <w:rFonts w:ascii="Calibri" w:hAnsi="Calibri" w:cs="Calibri"/>
          <w:lang w:val="en-US"/>
        </w:rPr>
      </w:pPr>
      <w:r w:rsidRPr="009433DE">
        <w:rPr>
          <w:lang w:val="en-US"/>
        </w:rPr>
        <w:t xml:space="preserve">"Yesterday we formally launched our </w:t>
      </w:r>
      <w:proofErr w:type="gramStart"/>
      <w:r w:rsidRPr="009433DE">
        <w:rPr>
          <w:lang w:val="en-US"/>
        </w:rPr>
        <w:t>Community</w:t>
      </w:r>
      <w:proofErr w:type="gramEnd"/>
      <w:r w:rsidRPr="009433DE">
        <w:rPr>
          <w:rFonts w:ascii="MS Gothic" w:eastAsia="MS Gothic" w:hAnsi="MS Gothic" w:cs="MS Gothic" w:hint="eastAsia"/>
          <w:lang w:val="en-US"/>
        </w:rPr>
        <w:t>‑</w:t>
      </w:r>
      <w:r w:rsidRPr="009433DE">
        <w:rPr>
          <w:rFonts w:ascii="Calibri" w:hAnsi="Calibri" w:cs="Calibri"/>
          <w:lang w:val="en-US"/>
        </w:rPr>
        <w:t xml:space="preserve">First </w:t>
      </w:r>
      <w:r w:rsidRPr="009433DE">
        <w:rPr>
          <w:lang w:val="en-US"/>
        </w:rPr>
        <w:t>AI Infrastructure initiative, rooted in five commitments to ensure datacenter growth strengthens local communities on energy, water, jobs, taxes, and skills. The benefits of our approach are nowhere more apparent than in our home state. From our first Quincy datacenter in 2008 to the 20+ we operate there today, the local impact is tangible: thousands of construction jobs, hundreds of well</w:t>
      </w:r>
      <w:r w:rsidRPr="009433DE">
        <w:rPr>
          <w:rFonts w:ascii="MS Gothic" w:eastAsia="MS Gothic" w:hAnsi="MS Gothic" w:cs="MS Gothic" w:hint="eastAsia"/>
          <w:lang w:val="en-US"/>
        </w:rPr>
        <w:t>‑</w:t>
      </w:r>
      <w:r w:rsidRPr="009433DE">
        <w:rPr>
          <w:rFonts w:ascii="Calibri" w:hAnsi="Calibri" w:cs="Calibri"/>
          <w:lang w:val="en-US"/>
        </w:rPr>
        <w:t xml:space="preserve">paid permanent roles, and $200M+ in yearly economic activity. </w:t>
      </w:r>
    </w:p>
    <w:p w14:paraId="17A8AECA" w14:textId="77777777" w:rsidR="009433DE" w:rsidRDefault="009433DE" w:rsidP="009433DE">
      <w:pPr>
        <w:jc w:val="both"/>
        <w:rPr>
          <w:lang w:val="en-US"/>
        </w:rPr>
      </w:pPr>
      <w:hyperlink r:id="rId127" w:history="1">
        <w:r w:rsidRPr="004D74C7">
          <w:rPr>
            <w:rStyle w:val="a3"/>
            <w:lang w:val="en-US"/>
          </w:rPr>
          <w:t>https://timesofindia.indiatimes.com/technology/tech-news/donald-trump-makes-a-promise-to-americans-on-behalf-of-microsoft-says-microsoft-will-not/articleshow/126503167.cms</w:t>
        </w:r>
      </w:hyperlink>
    </w:p>
    <w:p w14:paraId="3D462D23" w14:textId="77777777" w:rsidR="009433DE" w:rsidRPr="009433DE" w:rsidRDefault="009433DE" w:rsidP="009433DE">
      <w:pPr>
        <w:jc w:val="both"/>
        <w:rPr>
          <w:lang w:val="en-US"/>
        </w:rPr>
      </w:pPr>
      <w:r w:rsidRPr="009433DE">
        <w:rPr>
          <w:highlight w:val="yellow"/>
          <w:lang w:val="en-US"/>
        </w:rPr>
        <w:t>#127</w:t>
      </w:r>
    </w:p>
    <w:p w14:paraId="483E6291" w14:textId="77777777" w:rsidR="009433DE" w:rsidRPr="009433DE" w:rsidRDefault="009433DE" w:rsidP="009433DE">
      <w:pPr>
        <w:jc w:val="both"/>
        <w:rPr>
          <w:lang w:val="en-US"/>
        </w:rPr>
      </w:pPr>
      <w:r w:rsidRPr="009433DE">
        <w:rPr>
          <w:lang w:val="en-US"/>
        </w:rPr>
        <w:t>TOI Science Desk / TIMESOFINDIA.COM / Feb 18, 2026, 16:11 IST</w:t>
      </w:r>
    </w:p>
    <w:p w14:paraId="1C584020" w14:textId="77777777" w:rsidR="009433DE" w:rsidRPr="009433DE" w:rsidRDefault="009433DE" w:rsidP="009433DE">
      <w:pPr>
        <w:jc w:val="both"/>
        <w:rPr>
          <w:lang w:val="en-US"/>
        </w:rPr>
      </w:pPr>
      <w:r w:rsidRPr="009433DE">
        <w:rPr>
          <w:lang w:val="en-US"/>
        </w:rPr>
        <w:t xml:space="preserve">Long before any spacecraft can attempt a faster journey to Mars, scientists must first solve one of space exploration’s biggest challenges: propulsion. Chemical rockets, used to launch spacecraft into space from Earth, burn fuel quickly and produce a large amount of thrust for a short time. These engines don't </w:t>
      </w:r>
      <w:r w:rsidRPr="009433DE">
        <w:rPr>
          <w:lang w:val="en-US"/>
        </w:rPr>
        <w:lastRenderedPageBreak/>
        <w:t>perform well for long-distance travel once in space. Because of this, missions to Mars usually take six to nine months.</w:t>
      </w:r>
    </w:p>
    <w:p w14:paraId="00A0D13D" w14:textId="77777777" w:rsidR="009433DE" w:rsidRPr="009433DE" w:rsidRDefault="009433DE" w:rsidP="009433DE">
      <w:pPr>
        <w:jc w:val="both"/>
        <w:rPr>
          <w:lang w:val="en-US"/>
        </w:rPr>
      </w:pPr>
      <w:r w:rsidRPr="009433DE">
        <w:rPr>
          <w:lang w:val="en-US"/>
        </w:rPr>
        <w:t>In early 2026, news about a new propulsion system being worked on in Russia started to get a lot of attention around the world. Reports say that scientists at Russia's state nuclear company Rosatom are working on a plasma propulsion engine that could, in theory, cut down on the time it takes to get to Mars by a lot. Some predictions based on the research say that a spacecraft using this engine could reach Mars in as little as 30 days.</w:t>
      </w:r>
    </w:p>
    <w:p w14:paraId="3487BAD2" w14:textId="77777777" w:rsidR="009433DE" w:rsidRPr="009433DE" w:rsidRDefault="009433DE" w:rsidP="009433DE">
      <w:pPr>
        <w:jc w:val="both"/>
        <w:rPr>
          <w:lang w:val="en-US"/>
        </w:rPr>
      </w:pPr>
      <w:r w:rsidRPr="009433DE">
        <w:rPr>
          <w:lang w:val="en-US"/>
        </w:rPr>
        <w:t>It is important to note that this figure is a theoretical estimate, not a demonstrated capability. According to the researchers involved, the plasma engine is still in the prototype stage and has only undergone ground-based testing. No spaceflight tests have yet taken place. Even so, the technology itself is grounded in real scientific principles and reflects broader global interest in advanced electric propulsion systems.</w:t>
      </w:r>
    </w:p>
    <w:p w14:paraId="5616E3D4" w14:textId="77777777" w:rsidR="009433DE" w:rsidRPr="009433DE" w:rsidRDefault="009433DE" w:rsidP="009433DE">
      <w:pPr>
        <w:jc w:val="both"/>
        <w:rPr>
          <w:lang w:val="en-US"/>
        </w:rPr>
      </w:pPr>
      <w:r w:rsidRPr="009433DE">
        <w:rPr>
          <w:lang w:val="en-US"/>
        </w:rPr>
        <w:t xml:space="preserve">According to NASA, plasma engines are part of a group of technologies called electric propulsion systems. Instead of burning fuel like traditional rockets, these engines use electricity to turn a gas, usually xenon, into plasma. This plasma is then pushed out at very </w:t>
      </w:r>
      <w:proofErr w:type="gramStart"/>
      <w:r w:rsidRPr="009433DE">
        <w:rPr>
          <w:lang w:val="en-US"/>
        </w:rPr>
        <w:t>high speed</w:t>
      </w:r>
      <w:proofErr w:type="gramEnd"/>
      <w:r w:rsidRPr="009433DE">
        <w:rPr>
          <w:lang w:val="en-US"/>
        </w:rPr>
        <w:t xml:space="preserve"> using electric and magnetic fields, which creates thrust. NASA explains that electric propulsion systems produce much less force than chemical rockets, but they can run continuously for long periods. Because of this steady push, spacecraft can slowly build up very high speeds while using far less fuel. NASA has already tested and used this technology in space. The Dawn spacecraft used ion propulsion, a type of electric propulsion, to travel to the asteroids Vesta and Ceres. More recently, NASA’s Psyche mission is using solar electric propulsion to move through deep space. These missions show that while electric propulsion cannot be used to launch rockets from Earth, it works very well for long journeys in space.</w:t>
      </w:r>
    </w:p>
    <w:p w14:paraId="472F23AE" w14:textId="77777777" w:rsidR="009433DE" w:rsidRPr="009433DE" w:rsidRDefault="009433DE" w:rsidP="009433DE">
      <w:pPr>
        <w:jc w:val="both"/>
        <w:rPr>
          <w:lang w:val="en-US"/>
        </w:rPr>
      </w:pPr>
      <w:r w:rsidRPr="009433DE">
        <w:rPr>
          <w:lang w:val="en-US"/>
        </w:rPr>
        <w:t>What Russian scientists are claiming</w:t>
      </w:r>
    </w:p>
    <w:p w14:paraId="76789C54" w14:textId="77777777" w:rsidR="009433DE" w:rsidRPr="009433DE" w:rsidRDefault="009433DE" w:rsidP="009433DE">
      <w:pPr>
        <w:jc w:val="both"/>
        <w:rPr>
          <w:lang w:val="en-US"/>
        </w:rPr>
      </w:pPr>
      <w:r w:rsidRPr="009433DE">
        <w:rPr>
          <w:lang w:val="en-US"/>
        </w:rPr>
        <w:t>NASA says that plasma engines are a type of electric propulsion system. These engines don't burn fuel like regular rockets do. Instead, they use electricity to turn gas, usually xenon, into plasma. Electric and magnetic fields then push this plasma out at a very high speed, which makes thrust. NASA says that electric propulsion systems don't make as much force as chemical rockets, but they can run for a long time without stopping. Spacecraft can slowly reach very high speeds while using much less fuel because of this steady push. This technology has already been tested and used by NASA in space. The Dawn spacecraft used ion propulsion, which is a kind of electric propulsion, to get to the asteroids Vesta and Ceres. NASA's Psyche mission is currently using solar electric propulsion to travel through deep space. According to media reports, researchers involved in the project say their plasma engine design could theoretically accelerate charged particles to extremely high exhaust velocities. Based on computer modelling, they estimate that sustained acceleration could shorten interplanetary travel time dramatically, including a possible Mars transit of around 30 days.</w:t>
      </w:r>
    </w:p>
    <w:p w14:paraId="0C1245B8" w14:textId="77777777" w:rsidR="009433DE" w:rsidRPr="009433DE" w:rsidRDefault="009433DE" w:rsidP="009433DE">
      <w:pPr>
        <w:jc w:val="both"/>
        <w:rPr>
          <w:lang w:val="en-US"/>
        </w:rPr>
      </w:pPr>
      <w:r w:rsidRPr="009433DE">
        <w:rPr>
          <w:lang w:val="en-US"/>
        </w:rPr>
        <w:t>However, experts note that such performance has not been independently verified. The engine has not been tested in space, and the projections depend on several assumptions, including continuous power availability and stable long-term operation.</w:t>
      </w:r>
    </w:p>
    <w:p w14:paraId="3409596B" w14:textId="77777777" w:rsidR="009433DE" w:rsidRPr="009433DE" w:rsidRDefault="009433DE" w:rsidP="009433DE">
      <w:pPr>
        <w:jc w:val="both"/>
        <w:rPr>
          <w:lang w:val="en-US"/>
        </w:rPr>
      </w:pPr>
      <w:r w:rsidRPr="009433DE">
        <w:rPr>
          <w:lang w:val="en-US"/>
        </w:rPr>
        <w:t>Why solar panels aren’t enough for high-power plasma engines</w:t>
      </w:r>
    </w:p>
    <w:p w14:paraId="65B832D6" w14:textId="77777777" w:rsidR="009433DE" w:rsidRPr="009433DE" w:rsidRDefault="009433DE" w:rsidP="009433DE">
      <w:pPr>
        <w:jc w:val="both"/>
        <w:rPr>
          <w:lang w:val="en-US"/>
        </w:rPr>
      </w:pPr>
      <w:r w:rsidRPr="009433DE">
        <w:rPr>
          <w:lang w:val="en-US"/>
        </w:rPr>
        <w:t xml:space="preserve">Power is one of the biggest problems with plasma propulsion. Solar panels don't always work well for electric engines that need a lot of power and are far from the Sun. Reports say that the Russian plan </w:t>
      </w:r>
      <w:r w:rsidRPr="009433DE">
        <w:rPr>
          <w:lang w:val="en-US"/>
        </w:rPr>
        <w:lastRenderedPageBreak/>
        <w:t>would use a small nuclear power source to make the electricity needed to keep plasma acceleration going.</w:t>
      </w:r>
    </w:p>
    <w:p w14:paraId="66833B31" w14:textId="77777777" w:rsidR="009433DE" w:rsidRPr="009433DE" w:rsidRDefault="009433DE" w:rsidP="009433DE">
      <w:pPr>
        <w:jc w:val="both"/>
        <w:rPr>
          <w:lang w:val="en-US"/>
        </w:rPr>
      </w:pPr>
      <w:r w:rsidRPr="009433DE">
        <w:rPr>
          <w:lang w:val="en-US"/>
        </w:rPr>
        <w:t>This idea is not unique to Russia. According to NASA and other international research bodies, nuclear-powered electric propulsion has long been studied as a potential solution for deep-space missions, though no such system has yet been deployed for human travel.</w:t>
      </w:r>
    </w:p>
    <w:p w14:paraId="5382C5E1" w14:textId="77777777" w:rsidR="009433DE" w:rsidRPr="009433DE" w:rsidRDefault="009433DE" w:rsidP="009433DE">
      <w:pPr>
        <w:jc w:val="both"/>
        <w:rPr>
          <w:lang w:val="en-US"/>
        </w:rPr>
      </w:pPr>
      <w:r w:rsidRPr="009433DE">
        <w:rPr>
          <w:lang w:val="en-US"/>
        </w:rPr>
        <w:t>Why the ‘30-day Mars’ claim needs caution</w:t>
      </w:r>
    </w:p>
    <w:p w14:paraId="5AEE24F9" w14:textId="77777777" w:rsidR="009433DE" w:rsidRPr="009433DE" w:rsidRDefault="009433DE" w:rsidP="009433DE">
      <w:pPr>
        <w:jc w:val="both"/>
        <w:rPr>
          <w:lang w:val="en-US"/>
        </w:rPr>
      </w:pPr>
      <w:r w:rsidRPr="009433DE">
        <w:rPr>
          <w:lang w:val="en-US"/>
        </w:rPr>
        <w:t xml:space="preserve">While the idea of reaching Mars in 30 days has captured public imagination, scientists </w:t>
      </w:r>
      <w:proofErr w:type="spellStart"/>
      <w:r w:rsidRPr="009433DE">
        <w:rPr>
          <w:lang w:val="en-US"/>
        </w:rPr>
        <w:t>emphasise</w:t>
      </w:r>
      <w:proofErr w:type="spellEnd"/>
      <w:r w:rsidRPr="009433DE">
        <w:rPr>
          <w:lang w:val="en-US"/>
        </w:rPr>
        <w:t xml:space="preserve"> that this remains a long-term goal rather than a near-term reality. Current Mars missions rely on well-tested chemical propulsion and orbital mechanics. Any new propulsion technology must undergo years of testing, including space-based demonstrations, before it can be considered mission-ready.</w:t>
      </w:r>
    </w:p>
    <w:p w14:paraId="7D0D554C" w14:textId="77777777" w:rsidR="009433DE" w:rsidRPr="009433DE" w:rsidRDefault="009433DE" w:rsidP="009433DE">
      <w:pPr>
        <w:jc w:val="both"/>
        <w:rPr>
          <w:lang w:val="en-US"/>
        </w:rPr>
      </w:pPr>
      <w:r w:rsidRPr="009433DE">
        <w:rPr>
          <w:lang w:val="en-US"/>
        </w:rPr>
        <w:t>According to spaceflight analysts, even if plasma engines mature successfully, they would likely be used first for cargo missions or experimental probes before being considered for crewed spacecraft.</w:t>
      </w:r>
    </w:p>
    <w:p w14:paraId="038E3395" w14:textId="77777777" w:rsidR="009433DE" w:rsidRPr="009433DE" w:rsidRDefault="009433DE" w:rsidP="009433DE">
      <w:pPr>
        <w:jc w:val="both"/>
        <w:rPr>
          <w:lang w:val="en-US"/>
        </w:rPr>
      </w:pPr>
      <w:r w:rsidRPr="009433DE">
        <w:rPr>
          <w:lang w:val="en-US"/>
        </w:rPr>
        <w:t>What this means for the future of space travel</w:t>
      </w:r>
    </w:p>
    <w:p w14:paraId="015D8F0F" w14:textId="77777777" w:rsidR="009433DE" w:rsidRPr="009433DE" w:rsidRDefault="009433DE" w:rsidP="009433DE">
      <w:pPr>
        <w:jc w:val="both"/>
        <w:rPr>
          <w:lang w:val="en-US"/>
        </w:rPr>
      </w:pPr>
      <w:r w:rsidRPr="009433DE">
        <w:rPr>
          <w:lang w:val="en-US"/>
        </w:rPr>
        <w:t>The Russian plasma engine project highlights a broader trend in space research: the search for faster, more efficient ways to travel beyond Earth. According to NASA and the European Space Agency, reducing travel time to Mars could lower radiation exposure for astronauts and improve mission safety.</w:t>
      </w:r>
    </w:p>
    <w:p w14:paraId="7D45E133" w14:textId="77777777" w:rsidR="009433DE" w:rsidRPr="009433DE" w:rsidRDefault="009433DE" w:rsidP="009433DE">
      <w:pPr>
        <w:jc w:val="both"/>
        <w:rPr>
          <w:lang w:val="en-US"/>
        </w:rPr>
      </w:pPr>
      <w:r w:rsidRPr="009433DE">
        <w:rPr>
          <w:lang w:val="en-US"/>
        </w:rPr>
        <w:t>For now, the plasma engine remains an experimental technology. The claim of a 30-day Mars journey should be understood as a theoretical possibility based on early modelling, not as an imminent breakthrough. Still, continued research into electric and plasma propulsion could play a major role in shaping the future of interplanetary exploration.</w:t>
      </w:r>
    </w:p>
    <w:p w14:paraId="7CDD6EEA" w14:textId="77777777" w:rsidR="005A4F83" w:rsidRDefault="002019AC" w:rsidP="005A4F83">
      <w:pPr>
        <w:jc w:val="both"/>
        <w:rPr>
          <w:lang w:val="en-US"/>
        </w:rPr>
      </w:pPr>
      <w:hyperlink r:id="rId128" w:history="1">
        <w:r w:rsidRPr="004D74C7">
          <w:rPr>
            <w:rStyle w:val="a3"/>
            <w:lang w:val="en-US"/>
          </w:rPr>
          <w:t>https://timesofindia.indiatimes.com/science/mars-in-30-days-russian-scientists-are-building-a-plasma-engine-that-could-slash-travel-time/articleshow/128503382.cms</w:t>
        </w:r>
      </w:hyperlink>
    </w:p>
    <w:p w14:paraId="55F50975" w14:textId="77777777" w:rsidR="002019AC" w:rsidRDefault="002019AC" w:rsidP="005A4F83">
      <w:pPr>
        <w:jc w:val="both"/>
        <w:rPr>
          <w:lang w:val="en-US"/>
        </w:rPr>
      </w:pPr>
      <w:r w:rsidRPr="002019AC">
        <w:rPr>
          <w:highlight w:val="yellow"/>
          <w:lang w:val="en-US"/>
        </w:rPr>
        <w:t>#128</w:t>
      </w:r>
    </w:p>
    <w:p w14:paraId="3478B07C" w14:textId="77777777" w:rsidR="00E84EC5" w:rsidRPr="00E84EC5" w:rsidRDefault="00E84EC5" w:rsidP="00E84EC5">
      <w:pPr>
        <w:jc w:val="both"/>
        <w:rPr>
          <w:lang w:val="en-US"/>
        </w:rPr>
      </w:pPr>
      <w:r w:rsidRPr="00E84EC5">
        <w:rPr>
          <w:lang w:val="en-US"/>
        </w:rPr>
        <w:t>TNN / Jan 21, 2026, 21:17 IST</w:t>
      </w:r>
    </w:p>
    <w:p w14:paraId="15175CDE" w14:textId="77777777" w:rsidR="00E84EC5" w:rsidRPr="00E84EC5" w:rsidRDefault="00E84EC5" w:rsidP="00E84EC5">
      <w:pPr>
        <w:jc w:val="both"/>
        <w:rPr>
          <w:lang w:val="en-US"/>
        </w:rPr>
      </w:pPr>
      <w:r w:rsidRPr="00E84EC5">
        <w:rPr>
          <w:lang w:val="en-US"/>
        </w:rPr>
        <w:t>RBI has said that the first advance estimates of real GDP growth for 2025-26 reflected the resilience of the Indian economy, driven by domestic factors amid a challenging external environment, adding that high-frequency indicators for December pointed to continued buoyancy in growth impulses with demand conditions remaining upbeat.</w:t>
      </w:r>
    </w:p>
    <w:p w14:paraId="3C525FA1" w14:textId="77777777" w:rsidR="00E84EC5" w:rsidRPr="00E84EC5" w:rsidRDefault="00E84EC5" w:rsidP="00E84EC5">
      <w:pPr>
        <w:jc w:val="both"/>
        <w:rPr>
          <w:lang w:val="en-US"/>
        </w:rPr>
      </w:pPr>
      <w:r w:rsidRPr="00E84EC5">
        <w:rPr>
          <w:lang w:val="en-US"/>
        </w:rPr>
        <w:t>In its State of the Economy article published in the January 2026 bulletin, Reserve Bank of India said real GDP growth in 2025-26 is estimated at 7.4%, accelerating from 6.5% in the previous year, and positioning India as the fastest-growing major economy globally. The central bank said the improvement in growth prospects is expected to be supported by a strong rebound in manufacturing activity and sustained momentum in services, which together are li</w:t>
      </w:r>
      <w:r>
        <w:rPr>
          <w:lang w:val="en-US"/>
        </w:rPr>
        <w:t>kely to lift gross value added.</w:t>
      </w:r>
    </w:p>
    <w:p w14:paraId="3F2B790F" w14:textId="77777777" w:rsidR="00E84EC5" w:rsidRPr="00E84EC5" w:rsidRDefault="00E84EC5" w:rsidP="00E84EC5">
      <w:pPr>
        <w:jc w:val="both"/>
        <w:rPr>
          <w:lang w:val="en-US"/>
        </w:rPr>
      </w:pPr>
      <w:r w:rsidRPr="00E84EC5">
        <w:rPr>
          <w:lang w:val="en-US"/>
        </w:rPr>
        <w:t>The RBI said domestic demand continues to remain upbeat, supported by a resurgence in rural demand and a gradual recovery in urban consumption. Private final consumption expenditure and fixed investment remain the key drivers of demand, underpinning the economy’s resilience despite persistent global headwinds.</w:t>
      </w:r>
    </w:p>
    <w:p w14:paraId="01CFF890" w14:textId="77777777" w:rsidR="00E84EC5" w:rsidRPr="00E84EC5" w:rsidRDefault="00E84EC5" w:rsidP="00E84EC5">
      <w:pPr>
        <w:jc w:val="both"/>
        <w:rPr>
          <w:lang w:val="en-US"/>
        </w:rPr>
      </w:pPr>
      <w:r w:rsidRPr="00E84EC5">
        <w:rPr>
          <w:lang w:val="en-US"/>
        </w:rPr>
        <w:lastRenderedPageBreak/>
        <w:t>On inflation, the central bank noted that headline consumer price inflation edged up to 1.3% in December but stayed below the lower tolerance band for the fourth consecutive month.</w:t>
      </w:r>
    </w:p>
    <w:p w14:paraId="227F6410" w14:textId="77777777" w:rsidR="00E84EC5" w:rsidRPr="00E84EC5" w:rsidRDefault="00E84EC5" w:rsidP="00E84EC5">
      <w:pPr>
        <w:jc w:val="both"/>
        <w:rPr>
          <w:lang w:val="en-US"/>
        </w:rPr>
      </w:pPr>
      <w:r w:rsidRPr="00E84EC5">
        <w:rPr>
          <w:lang w:val="en-US"/>
        </w:rPr>
        <w:t>The uptick was attributed to a moderation in the pace of food deflation and a pick-up in core inflation, which the RBI said remains disproportionately influenced by movements in precious metal prices.</w:t>
      </w:r>
    </w:p>
    <w:p w14:paraId="0C2E72B0" w14:textId="77777777" w:rsidR="00E84EC5" w:rsidRPr="00E84EC5" w:rsidRDefault="00E84EC5" w:rsidP="00E84EC5">
      <w:pPr>
        <w:jc w:val="both"/>
        <w:rPr>
          <w:lang w:val="en-US"/>
        </w:rPr>
      </w:pPr>
      <w:r w:rsidRPr="00E84EC5">
        <w:rPr>
          <w:lang w:val="en-US"/>
        </w:rPr>
        <w:t>The bulletin flagged several downside risks to the growth outlook, noting concerns over concentration risks in US markets and uncertainty surrounding the stalled India-US trade negotiations and the depreciation of the rupee. It said downward pressures on equity markets resurfaced after fresh tariff warnings from the US, while dimming market expectations of further rate cuts contributed to a hardening of government securities yields. The RBI also pointed to transient liquidity tightness in the banking system in late December.</w:t>
      </w:r>
    </w:p>
    <w:p w14:paraId="6CF28F3E" w14:textId="77777777" w:rsidR="00E84EC5" w:rsidRPr="00E84EC5" w:rsidRDefault="00E84EC5" w:rsidP="00E84EC5">
      <w:pPr>
        <w:jc w:val="both"/>
        <w:rPr>
          <w:lang w:val="en-US"/>
        </w:rPr>
      </w:pPr>
      <w:r w:rsidRPr="00E84EC5">
        <w:rPr>
          <w:lang w:val="en-US"/>
        </w:rPr>
        <w:t>The central bank cautioned that simmering conflicts and the escalation of geopolitical tensions in the Middle East and other regions continue to pose elevated geo-economic risks, contributing to volatility in global financial markets. It added that the balance of risks to growth remains tilted to the downside.</w:t>
      </w:r>
    </w:p>
    <w:p w14:paraId="306E3E67" w14:textId="77777777" w:rsidR="00E84EC5" w:rsidRPr="00E84EC5" w:rsidRDefault="00E84EC5" w:rsidP="00E84EC5">
      <w:pPr>
        <w:jc w:val="both"/>
        <w:rPr>
          <w:lang w:val="en-US"/>
        </w:rPr>
      </w:pPr>
      <w:r w:rsidRPr="00E84EC5">
        <w:rPr>
          <w:lang w:val="en-US"/>
        </w:rPr>
        <w:t>Assessing the broader macroeconomic landscape, the RBI highlighted India’s strengths in terms of resilience to global shocks, robust domestic demand, a buoyant services sector and improved asset quality with strong capital buffers in the banking system. At the same time, it flagged weaknesses such as weakened merchandise exports due to steep US tariffs, net exports acting as a drag on growth, and nominal GDP growth touching a five-year low.</w:t>
      </w:r>
    </w:p>
    <w:p w14:paraId="105CB915" w14:textId="77777777" w:rsidR="00E84EC5" w:rsidRPr="00E84EC5" w:rsidRDefault="00E84EC5" w:rsidP="00E84EC5">
      <w:pPr>
        <w:jc w:val="both"/>
        <w:rPr>
          <w:lang w:val="en-US"/>
        </w:rPr>
      </w:pPr>
      <w:r w:rsidRPr="00E84EC5">
        <w:rPr>
          <w:lang w:val="en-US"/>
        </w:rPr>
        <w:t xml:space="preserve">The bulletin identified structural reforms, including GST </w:t>
      </w:r>
      <w:proofErr w:type="spellStart"/>
      <w:r w:rsidRPr="00E84EC5">
        <w:rPr>
          <w:lang w:val="en-US"/>
        </w:rPr>
        <w:t>rationalisation</w:t>
      </w:r>
      <w:proofErr w:type="spellEnd"/>
      <w:r w:rsidRPr="00E84EC5">
        <w:rPr>
          <w:lang w:val="en-US"/>
        </w:rPr>
        <w:t xml:space="preserve"> and </w:t>
      </w:r>
      <w:proofErr w:type="spellStart"/>
      <w:r w:rsidRPr="00E84EC5">
        <w:rPr>
          <w:lang w:val="en-US"/>
        </w:rPr>
        <w:t>labour</w:t>
      </w:r>
      <w:proofErr w:type="spellEnd"/>
      <w:r w:rsidRPr="00E84EC5">
        <w:rPr>
          <w:lang w:val="en-US"/>
        </w:rPr>
        <w:t xml:space="preserve"> market codes, as key opportunities to strengthen medium-term growth, alongside a rapid clean energy transition and ongoing trade negotiations with around 50 countries. It also referred to initiatives such as the SHANTI Bill and the Nuclear Energy Mission, which aim to raise nuclear power capacity to 100 GW by 2047.</w:t>
      </w:r>
    </w:p>
    <w:p w14:paraId="50350EEE" w14:textId="77777777" w:rsidR="008504CC" w:rsidRDefault="00E84EC5" w:rsidP="00E84EC5">
      <w:pPr>
        <w:jc w:val="both"/>
        <w:rPr>
          <w:lang w:val="en-US"/>
        </w:rPr>
      </w:pPr>
      <w:r w:rsidRPr="00E84EC5">
        <w:rPr>
          <w:lang w:val="en-US"/>
        </w:rPr>
        <w:t>In a call to regulated entities, including banks and NBFCs, the RBI urged a balanced approach between innovation and stability, with a strong emphasis on consumer protection. It said entities must adopt prudent regulatory and supervisory practices and maintain resilience to withstand losses under adverse scenarios, as reflected in macro stress test results, to support sustainable long-term growth and productivity.</w:t>
      </w:r>
    </w:p>
    <w:p w14:paraId="1E8A920F" w14:textId="77777777" w:rsidR="00E84EC5" w:rsidRDefault="00E84EC5" w:rsidP="00E84EC5">
      <w:pPr>
        <w:jc w:val="both"/>
        <w:rPr>
          <w:lang w:val="en-US"/>
        </w:rPr>
      </w:pPr>
      <w:hyperlink r:id="rId129" w:history="1">
        <w:r w:rsidRPr="004D74C7">
          <w:rPr>
            <w:rStyle w:val="a3"/>
            <w:lang w:val="en-US"/>
          </w:rPr>
          <w:t>https://timesofindia.indiatimes.com/business/india-business/despite-global-headwinds-india-to-remain-fastest-growing-economy-rbi/articleshow/127012014.cms</w:t>
        </w:r>
      </w:hyperlink>
    </w:p>
    <w:p w14:paraId="45121BDF" w14:textId="77777777" w:rsidR="00E84EC5" w:rsidRDefault="00E84EC5" w:rsidP="00E84EC5">
      <w:pPr>
        <w:jc w:val="both"/>
        <w:rPr>
          <w:lang w:val="en-US"/>
        </w:rPr>
      </w:pPr>
      <w:r w:rsidRPr="00E84EC5">
        <w:rPr>
          <w:highlight w:val="yellow"/>
          <w:lang w:val="en-US"/>
        </w:rPr>
        <w:t>#129</w:t>
      </w:r>
    </w:p>
    <w:p w14:paraId="62C40C5B" w14:textId="77777777" w:rsidR="00E84EC5" w:rsidRPr="00E84EC5" w:rsidRDefault="00E84EC5" w:rsidP="00E84EC5">
      <w:pPr>
        <w:jc w:val="both"/>
        <w:rPr>
          <w:lang w:val="en-US"/>
        </w:rPr>
      </w:pPr>
      <w:r w:rsidRPr="00E84EC5">
        <w:rPr>
          <w:lang w:val="en-US"/>
        </w:rPr>
        <w:t>TOI World Desk / TIMESOFINDIA.COM / Feb 04, 2026, 16:50 IST</w:t>
      </w:r>
    </w:p>
    <w:p w14:paraId="161AF0CD" w14:textId="77777777" w:rsidR="00E84EC5" w:rsidRPr="00E84EC5" w:rsidRDefault="008C7DCF" w:rsidP="00E84EC5">
      <w:pPr>
        <w:jc w:val="both"/>
        <w:rPr>
          <w:lang w:val="en-US"/>
        </w:rPr>
      </w:pPr>
      <w:r w:rsidRPr="00E84EC5">
        <w:rPr>
          <w:lang w:val="en-US"/>
        </w:rPr>
        <w:t xml:space="preserve"> </w:t>
      </w:r>
      <w:r w:rsidR="00E84EC5" w:rsidRPr="00E84EC5">
        <w:rPr>
          <w:lang w:val="en-US"/>
        </w:rPr>
        <w:t>‘Exemplary partnership’: Putin calls Russia–China ties a ‘</w:t>
      </w:r>
      <w:proofErr w:type="spellStart"/>
      <w:r w:rsidR="00E84EC5" w:rsidRPr="00E84EC5">
        <w:rPr>
          <w:lang w:val="en-US"/>
        </w:rPr>
        <w:t>stabilising</w:t>
      </w:r>
      <w:proofErr w:type="spellEnd"/>
      <w:r w:rsidR="00E84EC5" w:rsidRPr="00E84EC5">
        <w:rPr>
          <w:lang w:val="en-US"/>
        </w:rPr>
        <w:t xml:space="preserve"> force’ in video call with Xi Jinping</w:t>
      </w:r>
    </w:p>
    <w:p w14:paraId="2294B7F9" w14:textId="77777777" w:rsidR="00E84EC5" w:rsidRPr="00E84EC5" w:rsidRDefault="00E84EC5" w:rsidP="00E84EC5">
      <w:pPr>
        <w:jc w:val="both"/>
        <w:rPr>
          <w:lang w:val="en-US"/>
        </w:rPr>
      </w:pPr>
      <w:r w:rsidRPr="00E84EC5">
        <w:rPr>
          <w:lang w:val="en-US"/>
        </w:rPr>
        <w:t>Russian President Vladimir Putin on Wednesday praised the steady expansion of economic cooperation between Russia and China during a video call with Chinese President Xi Jinping, describing the partnership as strategic and mutually beneficial.</w:t>
      </w:r>
    </w:p>
    <w:p w14:paraId="3E629A95" w14:textId="77777777" w:rsidR="00E84EC5" w:rsidRPr="00E84EC5" w:rsidRDefault="00E84EC5" w:rsidP="00E84EC5">
      <w:pPr>
        <w:jc w:val="both"/>
        <w:rPr>
          <w:lang w:val="en-US"/>
        </w:rPr>
      </w:pPr>
      <w:r w:rsidRPr="00E84EC5">
        <w:rPr>
          <w:lang w:val="en-US"/>
        </w:rPr>
        <w:t>The talks took place amid China’s parallel engagement with Western leaders, even as differences persist over Russia’s war in Ukraine.</w:t>
      </w:r>
    </w:p>
    <w:p w14:paraId="67D118C6" w14:textId="77777777" w:rsidR="00E84EC5" w:rsidRPr="00E84EC5" w:rsidRDefault="00E84EC5" w:rsidP="00E84EC5">
      <w:pPr>
        <w:jc w:val="both"/>
        <w:rPr>
          <w:lang w:val="en-US"/>
        </w:rPr>
      </w:pPr>
      <w:r w:rsidRPr="00E84EC5">
        <w:rPr>
          <w:lang w:val="en-US"/>
        </w:rPr>
        <w:t xml:space="preserve">Greenland PM Sides </w:t>
      </w:r>
      <w:proofErr w:type="gramStart"/>
      <w:r w:rsidRPr="00E84EC5">
        <w:rPr>
          <w:lang w:val="en-US"/>
        </w:rPr>
        <w:t>With</w:t>
      </w:r>
      <w:proofErr w:type="gramEnd"/>
      <w:r w:rsidRPr="00E84EC5">
        <w:rPr>
          <w:lang w:val="en-US"/>
        </w:rPr>
        <w:t xml:space="preserve"> Russia &amp; China? 'Exposes' Trump; Putin Aide DUMPS 'False Horror Stories'</w:t>
      </w:r>
    </w:p>
    <w:p w14:paraId="5BB04B2E" w14:textId="77777777" w:rsidR="00E84EC5" w:rsidRPr="00E84EC5" w:rsidRDefault="00E84EC5" w:rsidP="00E84EC5">
      <w:pPr>
        <w:jc w:val="both"/>
        <w:rPr>
          <w:lang w:val="en-US"/>
        </w:rPr>
      </w:pPr>
      <w:r w:rsidRPr="00E84EC5">
        <w:rPr>
          <w:lang w:val="en-US"/>
        </w:rPr>
        <w:lastRenderedPageBreak/>
        <w:t>According to news agency AP, Putin said cooperation in the energy sector was a key pillar of bilateral ties, calling it “truly strategic”.</w:t>
      </w:r>
    </w:p>
    <w:p w14:paraId="15410918" w14:textId="77777777" w:rsidR="00E84EC5" w:rsidRPr="00E84EC5" w:rsidRDefault="00E84EC5" w:rsidP="00E84EC5">
      <w:pPr>
        <w:jc w:val="both"/>
        <w:rPr>
          <w:lang w:val="en-US"/>
        </w:rPr>
      </w:pPr>
      <w:r w:rsidRPr="00E84EC5">
        <w:rPr>
          <w:lang w:val="en-US"/>
        </w:rPr>
        <w:t>He said Russia and China were also actively working together on the peaceful use of nuclear energy and developing high-technology projects, including in industrial production and space research.</w:t>
      </w:r>
    </w:p>
    <w:p w14:paraId="7B0687FA" w14:textId="77777777" w:rsidR="00E84EC5" w:rsidRPr="00E84EC5" w:rsidRDefault="00E84EC5" w:rsidP="00E84EC5">
      <w:pPr>
        <w:jc w:val="both"/>
        <w:rPr>
          <w:lang w:val="en-US"/>
        </w:rPr>
      </w:pPr>
      <w:r w:rsidRPr="00E84EC5">
        <w:rPr>
          <w:lang w:val="en-US"/>
        </w:rPr>
        <w:t>In remarks broadcast on Russian state television, Putin said Moscow firmly supported joint efforts to protect the sovereignty and security of both countries.</w:t>
      </w:r>
    </w:p>
    <w:p w14:paraId="449B6CBE" w14:textId="77777777" w:rsidR="00E84EC5" w:rsidRPr="00E84EC5" w:rsidRDefault="00E84EC5" w:rsidP="00E84EC5">
      <w:pPr>
        <w:jc w:val="both"/>
        <w:rPr>
          <w:lang w:val="en-US"/>
        </w:rPr>
      </w:pPr>
      <w:r w:rsidRPr="00E84EC5">
        <w:rPr>
          <w:lang w:val="en-US"/>
        </w:rPr>
        <w:t>“I would like to once again assure you of firm support for our shared efforts to ensure the sovereignty and security of our countries, our socio-economic welfare and the right to choose our own development path,” he said, as per AP.</w:t>
      </w:r>
    </w:p>
    <w:p w14:paraId="19A796A8" w14:textId="77777777" w:rsidR="00E84EC5" w:rsidRPr="00E84EC5" w:rsidRDefault="00E84EC5" w:rsidP="00E84EC5">
      <w:pPr>
        <w:jc w:val="both"/>
        <w:rPr>
          <w:lang w:val="en-US"/>
        </w:rPr>
      </w:pPr>
      <w:r w:rsidRPr="00E84EC5">
        <w:rPr>
          <w:lang w:val="en-US"/>
        </w:rPr>
        <w:t>Xi calls for deeper strategic cooperation</w:t>
      </w:r>
    </w:p>
    <w:p w14:paraId="4D4B7882" w14:textId="77777777" w:rsidR="00E84EC5" w:rsidRPr="00E84EC5" w:rsidRDefault="00E84EC5" w:rsidP="00E84EC5">
      <w:pPr>
        <w:jc w:val="both"/>
        <w:rPr>
          <w:lang w:val="en-US"/>
        </w:rPr>
      </w:pPr>
      <w:r w:rsidRPr="00E84EC5">
        <w:rPr>
          <w:lang w:val="en-US"/>
        </w:rPr>
        <w:t>Xi, in opening comments translated by Russian media, said the two leaders would discuss a new “grandiose plan for the development of bilateral ties” and exchange views on major strategic issues.</w:t>
      </w:r>
    </w:p>
    <w:p w14:paraId="635AE605" w14:textId="77777777" w:rsidR="00E84EC5" w:rsidRPr="00E84EC5" w:rsidRDefault="00E84EC5" w:rsidP="00E84EC5">
      <w:pPr>
        <w:jc w:val="both"/>
        <w:rPr>
          <w:lang w:val="en-US"/>
        </w:rPr>
      </w:pPr>
      <w:r w:rsidRPr="00E84EC5">
        <w:rPr>
          <w:lang w:val="en-US"/>
        </w:rPr>
        <w:t>He said China and Russia should use what he described as a “historic opportunity” to further deepen their strategic cooperation, reported AP.</w:t>
      </w:r>
    </w:p>
    <w:p w14:paraId="31374301" w14:textId="77777777" w:rsidR="00E84EC5" w:rsidRPr="00E84EC5" w:rsidRDefault="00E84EC5" w:rsidP="00E84EC5">
      <w:pPr>
        <w:jc w:val="both"/>
        <w:rPr>
          <w:lang w:val="en-US"/>
        </w:rPr>
      </w:pPr>
      <w:r w:rsidRPr="00E84EC5">
        <w:rPr>
          <w:lang w:val="en-US"/>
        </w:rPr>
        <w:t>Putin also welcomed China’s decision to allow visa-free entry for Russian citizens and underlined cooperation in energy, nuclear power, space and high-tech industries.</w:t>
      </w:r>
    </w:p>
    <w:p w14:paraId="30125A80" w14:textId="77777777" w:rsidR="00E84EC5" w:rsidRPr="00E84EC5" w:rsidRDefault="00E84EC5" w:rsidP="00E84EC5">
      <w:pPr>
        <w:jc w:val="both"/>
        <w:rPr>
          <w:lang w:val="en-US"/>
        </w:rPr>
      </w:pPr>
      <w:r w:rsidRPr="00E84EC5">
        <w:rPr>
          <w:lang w:val="en-US"/>
        </w:rPr>
        <w:t>Referring to the traditional Chinese calendar, he noted that the day marked the beginning of spring and remarked that “any season is springtime in Russia-China relations”.</w:t>
      </w:r>
    </w:p>
    <w:p w14:paraId="4B26B1DF" w14:textId="77777777" w:rsidR="00E84EC5" w:rsidRPr="00E84EC5" w:rsidRDefault="00E84EC5" w:rsidP="00E84EC5">
      <w:pPr>
        <w:jc w:val="both"/>
        <w:rPr>
          <w:lang w:val="en-US"/>
        </w:rPr>
      </w:pPr>
      <w:r w:rsidRPr="00E84EC5">
        <w:rPr>
          <w:lang w:val="en-US"/>
        </w:rPr>
        <w:t>Putin described Russia–China ties as a “</w:t>
      </w:r>
      <w:proofErr w:type="spellStart"/>
      <w:r w:rsidRPr="00E84EC5">
        <w:rPr>
          <w:lang w:val="en-US"/>
        </w:rPr>
        <w:t>stabilising</w:t>
      </w:r>
      <w:proofErr w:type="spellEnd"/>
      <w:r w:rsidRPr="00E84EC5">
        <w:rPr>
          <w:lang w:val="en-US"/>
        </w:rPr>
        <w:t>” factor at a time of global turbulence, praising the “exemplary” nature of the partnership.</w:t>
      </w:r>
    </w:p>
    <w:p w14:paraId="26829BE5" w14:textId="77777777" w:rsidR="00E84EC5" w:rsidRPr="00E84EC5" w:rsidRDefault="00E84EC5" w:rsidP="00E84EC5">
      <w:pPr>
        <w:jc w:val="both"/>
        <w:rPr>
          <w:lang w:val="en-US"/>
        </w:rPr>
      </w:pPr>
      <w:r w:rsidRPr="00E84EC5">
        <w:rPr>
          <w:lang w:val="en-US"/>
        </w:rPr>
        <w:t>He highlighted strong trade ties, noting that Russia has redirected exports towards Asia after facing wide-ranging Western sanctions over its 2022 offensive in Ukraine.</w:t>
      </w:r>
    </w:p>
    <w:p w14:paraId="7BA35889" w14:textId="77777777" w:rsidR="00E84EC5" w:rsidRPr="00E84EC5" w:rsidRDefault="00E84EC5" w:rsidP="00E84EC5">
      <w:pPr>
        <w:jc w:val="both"/>
        <w:rPr>
          <w:lang w:val="en-US"/>
        </w:rPr>
      </w:pPr>
      <w:r w:rsidRPr="00E84EC5">
        <w:rPr>
          <w:lang w:val="en-US"/>
        </w:rPr>
        <w:t>While China has not condemned Russia’s actions in Ukraine or called for a withdrawal of troops, many of Ukraine’s allies believe Beijing has offered support to Moscow. Despite this, Putin made no reference to Ukraine during the call, even as Russian, Ukrainian and US negotiators were meeting separately in Abu Dhabi for talks aimed at ending the conflict.</w:t>
      </w:r>
    </w:p>
    <w:p w14:paraId="44887063" w14:textId="77777777" w:rsidR="00E84EC5" w:rsidRPr="00E84EC5" w:rsidRDefault="00E84EC5" w:rsidP="00E84EC5">
      <w:pPr>
        <w:jc w:val="both"/>
        <w:rPr>
          <w:lang w:val="en-US"/>
        </w:rPr>
      </w:pPr>
      <w:r w:rsidRPr="00E84EC5">
        <w:rPr>
          <w:lang w:val="en-US"/>
        </w:rPr>
        <w:t>China balances Western outreach and Moscow ties</w:t>
      </w:r>
    </w:p>
    <w:p w14:paraId="414C601B" w14:textId="77777777" w:rsidR="00E84EC5" w:rsidRPr="00E84EC5" w:rsidRDefault="00E84EC5" w:rsidP="00E84EC5">
      <w:pPr>
        <w:jc w:val="both"/>
        <w:rPr>
          <w:lang w:val="en-US"/>
        </w:rPr>
      </w:pPr>
      <w:r w:rsidRPr="00E84EC5">
        <w:rPr>
          <w:lang w:val="en-US"/>
        </w:rPr>
        <w:t>The call came as several Western leaders have stepped up engagement with Beijing. The British and Canadian prime ministers visited China last month, and the German chancellor is expected to travel to Beijing later this month.</w:t>
      </w:r>
    </w:p>
    <w:p w14:paraId="2A0FB2FE" w14:textId="77777777" w:rsidR="00E84EC5" w:rsidRPr="00E84EC5" w:rsidRDefault="00E84EC5" w:rsidP="00E84EC5">
      <w:pPr>
        <w:jc w:val="both"/>
        <w:rPr>
          <w:lang w:val="en-US"/>
        </w:rPr>
      </w:pPr>
      <w:r w:rsidRPr="00E84EC5">
        <w:rPr>
          <w:lang w:val="en-US"/>
        </w:rPr>
        <w:t>European leaders have long urged China to use its influence to rein in Russia, but Beijing has continued trading with Moscow, offering some relief from Western sanctions.</w:t>
      </w:r>
    </w:p>
    <w:p w14:paraId="3752832E" w14:textId="77777777" w:rsidR="00E84EC5" w:rsidRPr="00E84EC5" w:rsidRDefault="00E84EC5" w:rsidP="00E84EC5">
      <w:pPr>
        <w:jc w:val="both"/>
        <w:rPr>
          <w:lang w:val="en-US"/>
        </w:rPr>
      </w:pPr>
      <w:r w:rsidRPr="00E84EC5">
        <w:rPr>
          <w:lang w:val="en-US"/>
        </w:rPr>
        <w:t>Adding to recent diplomatic exchanges, Russian security council secretary Sergey Shoigu visited Beijing last weekend and met China’s top foreign policy official Wang Yi.</w:t>
      </w:r>
    </w:p>
    <w:p w14:paraId="737F4B6F" w14:textId="77777777" w:rsidR="00E84EC5" w:rsidRPr="00E84EC5" w:rsidRDefault="00E84EC5" w:rsidP="00E84EC5">
      <w:pPr>
        <w:jc w:val="both"/>
        <w:rPr>
          <w:lang w:val="en-US"/>
        </w:rPr>
      </w:pPr>
      <w:r w:rsidRPr="00E84EC5">
        <w:rPr>
          <w:lang w:val="en-US"/>
        </w:rPr>
        <w:t>According to state media, both sides agreed that Russia and China should maintain close ties in what they described as a turbulent global environment.</w:t>
      </w:r>
    </w:p>
    <w:p w14:paraId="757DC55A" w14:textId="77777777" w:rsidR="00E84EC5" w:rsidRDefault="00E84EC5" w:rsidP="00E84EC5">
      <w:pPr>
        <w:jc w:val="both"/>
        <w:rPr>
          <w:lang w:val="en-US"/>
        </w:rPr>
      </w:pPr>
      <w:r w:rsidRPr="00E84EC5">
        <w:rPr>
          <w:lang w:val="en-US"/>
        </w:rPr>
        <w:lastRenderedPageBreak/>
        <w:t>The Putin–Xi call is widely seen as a signal that, despite China’s outreach to Western capitals, its strategic alignment with Russia remains firmly in place.</w:t>
      </w:r>
    </w:p>
    <w:p w14:paraId="7508FA6A" w14:textId="77777777" w:rsidR="00E84EC5" w:rsidRDefault="00E84EC5" w:rsidP="00E84EC5">
      <w:pPr>
        <w:jc w:val="both"/>
        <w:rPr>
          <w:lang w:val="en-US"/>
        </w:rPr>
      </w:pPr>
      <w:hyperlink r:id="rId130" w:history="1">
        <w:r w:rsidRPr="004D74C7">
          <w:rPr>
            <w:rStyle w:val="a3"/>
            <w:lang w:val="en-US"/>
          </w:rPr>
          <w:t>https://timesofindia.indiatimes.com/world/rest-of-world/exemplary-partnership-putin-calls-russiachina-ties-a-stabilising-force-in-video-call-with-xi-jinping/articleshow/127907943.cms</w:t>
        </w:r>
      </w:hyperlink>
    </w:p>
    <w:p w14:paraId="747BA3EC" w14:textId="77777777" w:rsidR="00E84EC5" w:rsidRDefault="00E84EC5" w:rsidP="00E84EC5">
      <w:pPr>
        <w:jc w:val="both"/>
        <w:rPr>
          <w:lang w:val="en-US"/>
        </w:rPr>
      </w:pPr>
      <w:r w:rsidRPr="008C7DCF">
        <w:rPr>
          <w:highlight w:val="yellow"/>
          <w:lang w:val="en-US"/>
        </w:rPr>
        <w:t>#130</w:t>
      </w:r>
    </w:p>
    <w:p w14:paraId="464C98D5" w14:textId="77777777" w:rsidR="008C7DCF" w:rsidRPr="008C7DCF" w:rsidRDefault="008C7DCF" w:rsidP="008C7DCF">
      <w:pPr>
        <w:jc w:val="both"/>
        <w:rPr>
          <w:lang w:val="en-US"/>
        </w:rPr>
      </w:pPr>
      <w:r w:rsidRPr="008C7DCF">
        <w:rPr>
          <w:lang w:val="en-US"/>
        </w:rPr>
        <w:t>TOI Trending Desk / etimes.in / Updated: Jan 13, 2026, 19:30 IST</w:t>
      </w:r>
    </w:p>
    <w:p w14:paraId="03900637" w14:textId="77777777" w:rsidR="008C7DCF" w:rsidRPr="008C7DCF" w:rsidRDefault="008C7DCF" w:rsidP="008C7DCF">
      <w:pPr>
        <w:jc w:val="both"/>
        <w:rPr>
          <w:lang w:val="en-US"/>
        </w:rPr>
      </w:pPr>
      <w:r w:rsidRPr="008C7DCF">
        <w:rPr>
          <w:lang w:val="en-US"/>
        </w:rPr>
        <w:t>A decades-old Soviet secret has resurfaced beneath Arctic waters after a Russian scientific expedition located a long-missing nuclear waste disposal site on the seabed. The finding sheds new light on Cold War dumping practices that sent reactor compartments, solid radioactive material, and other hazardous debris into deep Arctic waters, far from public scrutiny. Researchers say melting ice and expanding marine access are increasing the urgency to verify what was sunk, where it lies, and whether containment remains intact. The discovery also highlights how patchy Soviet-era records still complicate modern environmental risk assessments.</w:t>
      </w:r>
    </w:p>
    <w:p w14:paraId="474B0F7F" w14:textId="77777777" w:rsidR="008C7DCF" w:rsidRPr="008C7DCF" w:rsidRDefault="008C7DCF" w:rsidP="008C7DCF">
      <w:pPr>
        <w:jc w:val="both"/>
        <w:rPr>
          <w:lang w:val="en-US"/>
        </w:rPr>
      </w:pPr>
      <w:r w:rsidRPr="008C7DCF">
        <w:rPr>
          <w:lang w:val="en-US"/>
        </w:rPr>
        <w:t>A nuclear graveyard hidden in the Barents Sea</w:t>
      </w:r>
    </w:p>
    <w:p w14:paraId="259E58B9" w14:textId="77777777" w:rsidR="008C7DCF" w:rsidRPr="008C7DCF" w:rsidRDefault="008C7DCF" w:rsidP="008C7DCF">
      <w:pPr>
        <w:jc w:val="both"/>
        <w:rPr>
          <w:lang w:val="en-US"/>
        </w:rPr>
      </w:pPr>
      <w:r w:rsidRPr="008C7DCF">
        <w:rPr>
          <w:lang w:val="en-US"/>
        </w:rPr>
        <w:t>During its latest Arctic mission, a Russian research vessel located the remains of Likhter-4, a Soviet-era barge that was intentionally sunk in 1988. Scientists said the find helps close a long-standing gap in official records, after earlier efforts were hampered by poor archival data and the extreme conditions of Arctic surveying.</w:t>
      </w:r>
    </w:p>
    <w:p w14:paraId="46BE8607" w14:textId="77777777" w:rsidR="008C7DCF" w:rsidRPr="008C7DCF" w:rsidRDefault="008C7DCF" w:rsidP="008C7DCF">
      <w:pPr>
        <w:jc w:val="both"/>
        <w:rPr>
          <w:lang w:val="en-US"/>
        </w:rPr>
      </w:pPr>
      <w:r w:rsidRPr="008C7DCF">
        <w:rPr>
          <w:lang w:val="en-US"/>
        </w:rPr>
        <w:t xml:space="preserve">Putin Unveils Missile Capable </w:t>
      </w:r>
      <w:proofErr w:type="gramStart"/>
      <w:r w:rsidRPr="008C7DCF">
        <w:rPr>
          <w:lang w:val="en-US"/>
        </w:rPr>
        <w:t>Of</w:t>
      </w:r>
      <w:proofErr w:type="gramEnd"/>
      <w:r w:rsidRPr="008C7DCF">
        <w:rPr>
          <w:lang w:val="en-US"/>
        </w:rPr>
        <w:t xml:space="preserve"> Hitting Chicago, Washington DC, Other Major U.S. Cities | WATCH</w:t>
      </w:r>
    </w:p>
    <w:p w14:paraId="162885B3" w14:textId="77777777" w:rsidR="008C7DCF" w:rsidRPr="008C7DCF" w:rsidRDefault="008C7DCF" w:rsidP="008C7DCF">
      <w:pPr>
        <w:jc w:val="both"/>
        <w:rPr>
          <w:lang w:val="en-US"/>
        </w:rPr>
      </w:pPr>
      <w:r w:rsidRPr="008C7DCF">
        <w:rPr>
          <w:lang w:val="en-US"/>
        </w:rPr>
        <w:t xml:space="preserve">According to expedition findings, the barge was carrying two reactor compartments removed from the submarine K-22, along with 146 containers of solid radioactive waste. Much of the Soviet dumping </w:t>
      </w:r>
      <w:proofErr w:type="spellStart"/>
      <w:r w:rsidRPr="008C7DCF">
        <w:rPr>
          <w:lang w:val="en-US"/>
        </w:rPr>
        <w:t>programme</w:t>
      </w:r>
      <w:proofErr w:type="spellEnd"/>
      <w:r w:rsidRPr="008C7DCF">
        <w:rPr>
          <w:lang w:val="en-US"/>
        </w:rPr>
        <w:t>, particularly between the 1960s and late 1980s, involved sending spent fuel, reactor parts, and sealed radioactive material into deep northern waters far from populated coastlines.</w:t>
      </w:r>
    </w:p>
    <w:p w14:paraId="2B9DDE9F" w14:textId="77777777" w:rsidR="008C7DCF" w:rsidRPr="008C7DCF" w:rsidRDefault="008C7DCF" w:rsidP="008C7DCF">
      <w:pPr>
        <w:jc w:val="both"/>
        <w:rPr>
          <w:lang w:val="en-US"/>
        </w:rPr>
      </w:pPr>
      <w:r w:rsidRPr="008C7DCF">
        <w:rPr>
          <w:lang w:val="en-US"/>
        </w:rPr>
        <w:t>Scientists involved in the expedition said confirming these objects matters not only for record-keeping, but also for assessing how safely they have held up over time in a fast-changing Arctic environment.</w:t>
      </w:r>
    </w:p>
    <w:p w14:paraId="6272553F" w14:textId="77777777" w:rsidR="008C7DCF" w:rsidRPr="008C7DCF" w:rsidRDefault="008C7DCF" w:rsidP="008C7DCF">
      <w:pPr>
        <w:jc w:val="both"/>
        <w:rPr>
          <w:lang w:val="en-US"/>
        </w:rPr>
      </w:pPr>
      <w:r w:rsidRPr="008C7DCF">
        <w:rPr>
          <w:lang w:val="en-US"/>
        </w:rPr>
        <w:t>How scientists tracked the missing site</w:t>
      </w:r>
    </w:p>
    <w:p w14:paraId="573D49C5" w14:textId="77777777" w:rsidR="008C7DCF" w:rsidRPr="008C7DCF" w:rsidRDefault="008C7DCF" w:rsidP="008C7DCF">
      <w:pPr>
        <w:jc w:val="both"/>
        <w:rPr>
          <w:lang w:val="en-US"/>
        </w:rPr>
      </w:pPr>
      <w:r w:rsidRPr="008C7DCF">
        <w:rPr>
          <w:lang w:val="en-US"/>
        </w:rPr>
        <w:t>The Likhter-4 search required a mix of archival reconstruction and modern survey equipment. Earlier attempts to confirm its location in 2007, 2023, and 2024 were hindered by difficult weather, narrow ice-free windows, and old documents that placed the site in the wrong area.</w:t>
      </w:r>
    </w:p>
    <w:p w14:paraId="6543FC61" w14:textId="77777777" w:rsidR="008C7DCF" w:rsidRPr="008C7DCF" w:rsidRDefault="008C7DCF" w:rsidP="008C7DCF">
      <w:pPr>
        <w:jc w:val="both"/>
        <w:rPr>
          <w:lang w:val="en-US"/>
        </w:rPr>
      </w:pPr>
      <w:r w:rsidRPr="008C7DCF">
        <w:rPr>
          <w:lang w:val="en-US"/>
        </w:rPr>
        <w:t>This time, researchers used side-scan sonar and remotely operated vehicles to map the seabed, identify wreck structures, and build a clearer picture of what remains underwater.</w:t>
      </w:r>
    </w:p>
    <w:p w14:paraId="7C361211" w14:textId="77777777" w:rsidR="008C7DCF" w:rsidRPr="008C7DCF" w:rsidRDefault="008C7DCF" w:rsidP="008C7DCF">
      <w:pPr>
        <w:jc w:val="both"/>
        <w:rPr>
          <w:lang w:val="en-US"/>
        </w:rPr>
      </w:pPr>
      <w:r w:rsidRPr="008C7DCF">
        <w:rPr>
          <w:lang w:val="en-US"/>
        </w:rPr>
        <w:t>Radiation checks show no active leakage so far</w:t>
      </w:r>
    </w:p>
    <w:p w14:paraId="4160078B" w14:textId="77777777" w:rsidR="008C7DCF" w:rsidRPr="008C7DCF" w:rsidRDefault="008C7DCF" w:rsidP="008C7DCF">
      <w:pPr>
        <w:jc w:val="both"/>
        <w:rPr>
          <w:lang w:val="en-US"/>
        </w:rPr>
      </w:pPr>
      <w:r w:rsidRPr="008C7DCF">
        <w:rPr>
          <w:lang w:val="en-US"/>
        </w:rPr>
        <w:t>Survey teams deployed instruments including gamma spectrometers and high-resolution sonar to test the condition of the site. Readings taken from the barge’s hull and deck reportedly showed no sign of active radioactive leakage into surrounding waters.</w:t>
      </w:r>
    </w:p>
    <w:p w14:paraId="1C0E3298" w14:textId="77777777" w:rsidR="008C7DCF" w:rsidRPr="008C7DCF" w:rsidRDefault="008C7DCF" w:rsidP="008C7DCF">
      <w:pPr>
        <w:jc w:val="both"/>
        <w:rPr>
          <w:lang w:val="en-US"/>
        </w:rPr>
      </w:pPr>
      <w:r w:rsidRPr="008C7DCF">
        <w:rPr>
          <w:lang w:val="en-US"/>
        </w:rPr>
        <w:lastRenderedPageBreak/>
        <w:t>Scientists attributed some detected radiation to residual surface contamination, rather than a failure of shielding or structural collapse. Samples of nearby sediment and marine organisms were also collected, with researchers reporting no measurable artificial radionuclides in the tested material.</w:t>
      </w:r>
    </w:p>
    <w:p w14:paraId="67B7B58D" w14:textId="77777777" w:rsidR="008C7DCF" w:rsidRPr="008C7DCF" w:rsidRDefault="008C7DCF" w:rsidP="008C7DCF">
      <w:pPr>
        <w:jc w:val="both"/>
        <w:rPr>
          <w:lang w:val="en-US"/>
        </w:rPr>
      </w:pPr>
      <w:r w:rsidRPr="008C7DCF">
        <w:rPr>
          <w:lang w:val="en-US"/>
        </w:rPr>
        <w:t>A second suspected barge also confirmed</w:t>
      </w:r>
    </w:p>
    <w:p w14:paraId="0DBCD53E" w14:textId="77777777" w:rsidR="008C7DCF" w:rsidRPr="008C7DCF" w:rsidRDefault="008C7DCF" w:rsidP="008C7DCF">
      <w:pPr>
        <w:jc w:val="both"/>
        <w:rPr>
          <w:lang w:val="en-US"/>
        </w:rPr>
      </w:pPr>
      <w:r w:rsidRPr="008C7DCF">
        <w:rPr>
          <w:lang w:val="en-US"/>
        </w:rPr>
        <w:t xml:space="preserve">Alongside the Likhter-4 discovery, the expedition also confirmed the location of a second long-suspected object, known as the Nikel barge. The vessel has been linked in previous reports to nearly 580 </w:t>
      </w:r>
      <w:proofErr w:type="spellStart"/>
      <w:r w:rsidRPr="008C7DCF">
        <w:rPr>
          <w:lang w:val="en-US"/>
        </w:rPr>
        <w:t>tonnes</w:t>
      </w:r>
      <w:proofErr w:type="spellEnd"/>
      <w:r w:rsidRPr="008C7DCF">
        <w:rPr>
          <w:lang w:val="en-US"/>
        </w:rPr>
        <w:t xml:space="preserve"> of radioactive waste, though its precise location had remained unclear for decades.</w:t>
      </w:r>
    </w:p>
    <w:p w14:paraId="204D5808" w14:textId="77777777" w:rsidR="008C7DCF" w:rsidRPr="008C7DCF" w:rsidRDefault="008C7DCF" w:rsidP="008C7DCF">
      <w:pPr>
        <w:jc w:val="both"/>
        <w:rPr>
          <w:lang w:val="en-US"/>
        </w:rPr>
      </w:pPr>
      <w:r w:rsidRPr="008C7DCF">
        <w:rPr>
          <w:lang w:val="en-US"/>
        </w:rPr>
        <w:t>Russian researchers mapped the object using sonar imaging and visual documentation, describing the identification of both vessels as a major advance in tracking submerged hazards in the Arctic seabed.</w:t>
      </w:r>
    </w:p>
    <w:p w14:paraId="523700B3" w14:textId="77777777" w:rsidR="008C7DCF" w:rsidRPr="008C7DCF" w:rsidRDefault="008C7DCF" w:rsidP="008C7DCF">
      <w:pPr>
        <w:jc w:val="both"/>
        <w:rPr>
          <w:lang w:val="en-US"/>
        </w:rPr>
      </w:pPr>
      <w:r w:rsidRPr="008C7DCF">
        <w:rPr>
          <w:lang w:val="en-US"/>
        </w:rPr>
        <w:t>K-27 submarine remains one of the biggest worries</w:t>
      </w:r>
    </w:p>
    <w:p w14:paraId="2322AC0B" w14:textId="77777777" w:rsidR="008C7DCF" w:rsidRPr="008C7DCF" w:rsidRDefault="008C7DCF" w:rsidP="008C7DCF">
      <w:pPr>
        <w:jc w:val="both"/>
        <w:rPr>
          <w:lang w:val="en-US"/>
        </w:rPr>
      </w:pPr>
      <w:r w:rsidRPr="008C7DCF">
        <w:rPr>
          <w:lang w:val="en-US"/>
        </w:rPr>
        <w:t xml:space="preserve">The mission also carried out a follow-up survey of the K-27, a Soviet experimental submarine scuttled in 1981 in </w:t>
      </w:r>
      <w:proofErr w:type="spellStart"/>
      <w:r w:rsidRPr="008C7DCF">
        <w:rPr>
          <w:lang w:val="en-US"/>
        </w:rPr>
        <w:t>Stepovoy</w:t>
      </w:r>
      <w:proofErr w:type="spellEnd"/>
      <w:r w:rsidRPr="008C7DCF">
        <w:rPr>
          <w:lang w:val="en-US"/>
        </w:rPr>
        <w:t xml:space="preserve"> Bay with its nuclear fuel still onboard. The submarine suffered a severe reactor accident in 1968, and was later considered too dangerous to dismantle under the conditions and technology available at the time.</w:t>
      </w:r>
    </w:p>
    <w:p w14:paraId="042EF3BF" w14:textId="77777777" w:rsidR="008C7DCF" w:rsidRPr="008C7DCF" w:rsidRDefault="008C7DCF" w:rsidP="008C7DCF">
      <w:pPr>
        <w:jc w:val="both"/>
        <w:rPr>
          <w:lang w:val="en-US"/>
        </w:rPr>
      </w:pPr>
      <w:r w:rsidRPr="008C7DCF">
        <w:rPr>
          <w:lang w:val="en-US"/>
        </w:rPr>
        <w:t>Survey readings reportedly found no leakage into the water column, but researchers have continued to flag the K-27 as one of the most dangerous submerged nuclear objects globally, in part due to its unusual lead-bismuth reactor system.</w:t>
      </w:r>
    </w:p>
    <w:p w14:paraId="1849A062" w14:textId="77777777" w:rsidR="008C7DCF" w:rsidRPr="008C7DCF" w:rsidRDefault="008C7DCF" w:rsidP="008C7DCF">
      <w:pPr>
        <w:jc w:val="both"/>
        <w:rPr>
          <w:lang w:val="en-US"/>
        </w:rPr>
      </w:pPr>
      <w:r w:rsidRPr="008C7DCF">
        <w:rPr>
          <w:lang w:val="en-US"/>
        </w:rPr>
        <w:t>Permanent monitoring may be the next step</w:t>
      </w:r>
    </w:p>
    <w:p w14:paraId="5B9A99B4" w14:textId="77777777" w:rsidR="008C7DCF" w:rsidRPr="008C7DCF" w:rsidRDefault="008C7DCF" w:rsidP="008C7DCF">
      <w:pPr>
        <w:jc w:val="both"/>
        <w:rPr>
          <w:lang w:val="en-US"/>
        </w:rPr>
      </w:pPr>
      <w:r w:rsidRPr="008C7DCF">
        <w:rPr>
          <w:lang w:val="en-US"/>
        </w:rPr>
        <w:t>Scientists involved in the project have discussed establishing a permanent underwater monitoring station near the K-27 site. The goal would be to track long-term stability, watch for changes in sediment movement, and detect any shift that could threaten containment over time.</w:t>
      </w:r>
    </w:p>
    <w:p w14:paraId="550780E1" w14:textId="77777777" w:rsidR="008C7DCF" w:rsidRPr="008C7DCF" w:rsidRDefault="008C7DCF" w:rsidP="008C7DCF">
      <w:pPr>
        <w:jc w:val="both"/>
        <w:rPr>
          <w:lang w:val="en-US"/>
        </w:rPr>
      </w:pPr>
      <w:r w:rsidRPr="008C7DCF">
        <w:rPr>
          <w:lang w:val="en-US"/>
        </w:rPr>
        <w:t>This kind of monitoring is increasingly viewed as essential in the Arctic, where ice loss and evolving oceanographic patterns can reshape the seabed environment in ways that were not considered when these objects were dumped.</w:t>
      </w:r>
    </w:p>
    <w:p w14:paraId="1BE8268F" w14:textId="77777777" w:rsidR="008C7DCF" w:rsidRPr="008C7DCF" w:rsidRDefault="008C7DCF" w:rsidP="008C7DCF">
      <w:pPr>
        <w:jc w:val="both"/>
        <w:rPr>
          <w:lang w:val="en-US"/>
        </w:rPr>
      </w:pPr>
      <w:r w:rsidRPr="008C7DCF">
        <w:rPr>
          <w:lang w:val="en-US"/>
        </w:rPr>
        <w:t>Why the Arctic’s Cold War legacy is returning to focus</w:t>
      </w:r>
    </w:p>
    <w:p w14:paraId="341C083A" w14:textId="77777777" w:rsidR="008C7DCF" w:rsidRPr="008C7DCF" w:rsidRDefault="008C7DCF" w:rsidP="008C7DCF">
      <w:pPr>
        <w:jc w:val="both"/>
        <w:rPr>
          <w:lang w:val="en-US"/>
        </w:rPr>
      </w:pPr>
      <w:r w:rsidRPr="008C7DCF">
        <w:rPr>
          <w:lang w:val="en-US"/>
        </w:rPr>
        <w:t>The discovery comes as rising interest in Arctic shipping routes and resource access is pushing governments and researchers to revisit long-forgotten hazards. Russian scientists have acknowledged that the task is complicated by the sheer volume of Soviet dumping activity and the limited reliability of historic documentation.</w:t>
      </w:r>
    </w:p>
    <w:p w14:paraId="32746F77" w14:textId="77777777" w:rsidR="008C7DCF" w:rsidRDefault="008C7DCF" w:rsidP="008C7DCF">
      <w:pPr>
        <w:jc w:val="both"/>
        <w:rPr>
          <w:lang w:val="en-US"/>
        </w:rPr>
      </w:pPr>
      <w:r w:rsidRPr="008C7DCF">
        <w:rPr>
          <w:lang w:val="en-US"/>
        </w:rPr>
        <w:t>While current survey results suggest no immediate leak at the confirmed sites, the broader concern is not just what is happening now, but what could happen decades into the future as metal structures degrade and the Arctic continues to warm.</w:t>
      </w:r>
    </w:p>
    <w:p w14:paraId="37E4EC44" w14:textId="77777777" w:rsidR="008C7DCF" w:rsidRDefault="008C7DCF" w:rsidP="008C7DCF">
      <w:pPr>
        <w:jc w:val="both"/>
        <w:rPr>
          <w:lang w:val="en-US"/>
        </w:rPr>
      </w:pPr>
      <w:hyperlink r:id="rId131" w:history="1">
        <w:r w:rsidRPr="004D74C7">
          <w:rPr>
            <w:rStyle w:val="a3"/>
            <w:lang w:val="en-US"/>
          </w:rPr>
          <w:t>https://timesofindia.indiatimes.com/etimes/trending/cold-war-secret-unearthed-russian-expedition-finds-nuclear-graveyard-beneath-arctic-ocean/articleshow/126505997.cms</w:t>
        </w:r>
      </w:hyperlink>
    </w:p>
    <w:p w14:paraId="6448C3D8" w14:textId="77777777" w:rsidR="008C7DCF" w:rsidRDefault="008C7DCF" w:rsidP="008C7DCF">
      <w:pPr>
        <w:jc w:val="both"/>
        <w:rPr>
          <w:lang w:val="en-US"/>
        </w:rPr>
      </w:pPr>
      <w:r w:rsidRPr="008C7DCF">
        <w:rPr>
          <w:highlight w:val="yellow"/>
          <w:lang w:val="en-US"/>
        </w:rPr>
        <w:t>#131</w:t>
      </w:r>
    </w:p>
    <w:p w14:paraId="568E18D3" w14:textId="77777777" w:rsidR="008C7DCF" w:rsidRPr="008C7DCF" w:rsidRDefault="008C7DCF" w:rsidP="008C7DCF">
      <w:pPr>
        <w:jc w:val="both"/>
        <w:rPr>
          <w:lang w:val="en-US"/>
        </w:rPr>
      </w:pPr>
      <w:r w:rsidRPr="008C7DCF">
        <w:rPr>
          <w:lang w:val="en-US"/>
        </w:rPr>
        <w:t>TOI World Desk / TIMESOFINDIA.COM / Updated: Jan 22, 2026, 11:25 IST</w:t>
      </w:r>
    </w:p>
    <w:p w14:paraId="245B2AF3" w14:textId="77777777" w:rsidR="008C7DCF" w:rsidRPr="008C7DCF" w:rsidRDefault="008C7DCF" w:rsidP="008C7DCF">
      <w:pPr>
        <w:jc w:val="both"/>
        <w:rPr>
          <w:lang w:val="en-US"/>
        </w:rPr>
      </w:pPr>
      <w:r w:rsidRPr="008C7DCF">
        <w:rPr>
          <w:lang w:val="en-US"/>
        </w:rPr>
        <w:lastRenderedPageBreak/>
        <w:t xml:space="preserve">A routine science flight over northern Greenland produced an unexpected image recently. In April 2024, NASA researchers testing a radar system aboard a Gulfstream III aircraft detected a large structure buried deep within the ice sheet. The aircraft was flying east of </w:t>
      </w:r>
      <w:proofErr w:type="spellStart"/>
      <w:r w:rsidRPr="008C7DCF">
        <w:rPr>
          <w:lang w:val="en-US"/>
        </w:rPr>
        <w:t>Pituffik</w:t>
      </w:r>
      <w:proofErr w:type="spellEnd"/>
      <w:r w:rsidRPr="008C7DCF">
        <w:rPr>
          <w:lang w:val="en-US"/>
        </w:rPr>
        <w:t xml:space="preserve"> Space Base when the radar signal revealed patterns that did not match natural ice layers. The find turned out to be Camp Century, a long-abandoned Cold War military base constructed beneath the ice in the late 1950s. The detection was incidental and was noticed only after data review. Scientists say the image offers a rare view of a forgotten site and arrives at a time when the stability of the Greenland Ice Sheet is under growing scrutiny.</w:t>
      </w:r>
    </w:p>
    <w:p w14:paraId="588B6D04" w14:textId="77777777" w:rsidR="008C7DCF" w:rsidRPr="008C7DCF" w:rsidRDefault="008C7DCF" w:rsidP="008C7DCF">
      <w:pPr>
        <w:jc w:val="both"/>
        <w:rPr>
          <w:lang w:val="en-US"/>
        </w:rPr>
      </w:pPr>
      <w:r w:rsidRPr="008C7DCF">
        <w:rPr>
          <w:lang w:val="en-US"/>
        </w:rPr>
        <w:t>NASA detects an abandoned Cold War US military base under Greenland ice</w:t>
      </w:r>
    </w:p>
    <w:p w14:paraId="77E209E4" w14:textId="77777777" w:rsidR="008C7DCF" w:rsidRPr="008C7DCF" w:rsidRDefault="008C7DCF" w:rsidP="008C7DCF">
      <w:pPr>
        <w:jc w:val="both"/>
        <w:rPr>
          <w:lang w:val="en-US"/>
        </w:rPr>
      </w:pPr>
      <w:r w:rsidRPr="008C7DCF">
        <w:rPr>
          <w:lang w:val="en-US"/>
        </w:rPr>
        <w:t>The flight was part of a broader effort to test NASA’s UAVSAR system, a radar instrument designed to map ice thickness and internal layers. Unlike older ground-penetrating radar, UAVSAR looks both downward and sideways, producing images with added depth.</w:t>
      </w:r>
    </w:p>
    <w:p w14:paraId="35A26F0F" w14:textId="77777777" w:rsidR="008C7DCF" w:rsidRPr="008C7DCF" w:rsidRDefault="008C7DCF" w:rsidP="008C7DCF">
      <w:pPr>
        <w:jc w:val="both"/>
        <w:rPr>
          <w:lang w:val="en-US"/>
        </w:rPr>
      </w:pPr>
      <w:r w:rsidRPr="008C7DCF">
        <w:rPr>
          <w:lang w:val="en-US"/>
        </w:rPr>
        <w:t xml:space="preserve">Forget Greenland, Now U.S Military Lands </w:t>
      </w:r>
      <w:proofErr w:type="gramStart"/>
      <w:r w:rsidRPr="008C7DCF">
        <w:rPr>
          <w:lang w:val="en-US"/>
        </w:rPr>
        <w:t>In</w:t>
      </w:r>
      <w:proofErr w:type="gramEnd"/>
      <w:r w:rsidRPr="008C7DCF">
        <w:rPr>
          <w:lang w:val="en-US"/>
        </w:rPr>
        <w:t xml:space="preserve"> Another </w:t>
      </w:r>
      <w:proofErr w:type="spellStart"/>
      <w:r w:rsidRPr="008C7DCF">
        <w:rPr>
          <w:lang w:val="en-US"/>
        </w:rPr>
        <w:t>Neighbouring</w:t>
      </w:r>
      <w:proofErr w:type="spellEnd"/>
      <w:r w:rsidRPr="008C7DCF">
        <w:rPr>
          <w:lang w:val="en-US"/>
        </w:rPr>
        <w:t xml:space="preserve"> Country | Mexico's Big Confirmation</w:t>
      </w:r>
    </w:p>
    <w:p w14:paraId="338B5669" w14:textId="77777777" w:rsidR="008C7DCF" w:rsidRPr="008C7DCF" w:rsidRDefault="008C7DCF" w:rsidP="008C7DCF">
      <w:pPr>
        <w:jc w:val="both"/>
        <w:rPr>
          <w:lang w:val="en-US"/>
        </w:rPr>
      </w:pPr>
      <w:r w:rsidRPr="008C7DCF">
        <w:rPr>
          <w:lang w:val="en-US"/>
        </w:rPr>
        <w:t>As the data came in, researchers noticed unusually straight, parallel features. At first, the signals were unclear. It took comparison with historical maps to confirm that the shape matched Camp Century’s tunnel layout.</w:t>
      </w:r>
    </w:p>
    <w:p w14:paraId="037ECA52" w14:textId="77777777" w:rsidR="008C7DCF" w:rsidRPr="008C7DCF" w:rsidRDefault="008C7DCF" w:rsidP="008C7DCF">
      <w:pPr>
        <w:jc w:val="both"/>
        <w:rPr>
          <w:lang w:val="en-US"/>
        </w:rPr>
      </w:pPr>
      <w:r w:rsidRPr="008C7DCF">
        <w:rPr>
          <w:lang w:val="en-US"/>
        </w:rPr>
        <w:t>The radar had effectively outlined parts of the buried base, now sealed under decades of snowfall and ice movement.</w:t>
      </w:r>
    </w:p>
    <w:p w14:paraId="32246CE7" w14:textId="77777777" w:rsidR="008C7DCF" w:rsidRPr="008C7DCF" w:rsidRDefault="008C7DCF" w:rsidP="008C7DCF">
      <w:pPr>
        <w:jc w:val="both"/>
        <w:rPr>
          <w:lang w:val="en-US"/>
        </w:rPr>
      </w:pPr>
      <w:r w:rsidRPr="008C7DCF">
        <w:rPr>
          <w:lang w:val="en-US"/>
        </w:rPr>
        <w:t>Camp Century was built into the ice itself</w:t>
      </w:r>
    </w:p>
    <w:p w14:paraId="3A72ADD7" w14:textId="77777777" w:rsidR="008C7DCF" w:rsidRPr="008C7DCF" w:rsidRDefault="008C7DCF" w:rsidP="008C7DCF">
      <w:pPr>
        <w:jc w:val="both"/>
        <w:rPr>
          <w:lang w:val="en-US"/>
        </w:rPr>
      </w:pPr>
      <w:r w:rsidRPr="008C7DCF">
        <w:rPr>
          <w:lang w:val="en-US"/>
        </w:rPr>
        <w:t xml:space="preserve">Camp Century was constructed in 1959 by the U.S. Army Corps of Engineers. It sat more than 200 </w:t>
      </w:r>
      <w:proofErr w:type="spellStart"/>
      <w:r w:rsidRPr="008C7DCF">
        <w:rPr>
          <w:lang w:val="en-US"/>
        </w:rPr>
        <w:t>kilometres</w:t>
      </w:r>
      <w:proofErr w:type="spellEnd"/>
      <w:r w:rsidRPr="008C7DCF">
        <w:rPr>
          <w:lang w:val="en-US"/>
        </w:rPr>
        <w:t xml:space="preserve"> east of Thule Air Base on the Greenland Ice Sheet. The base was carved about eight </w:t>
      </w:r>
      <w:proofErr w:type="spellStart"/>
      <w:r w:rsidRPr="008C7DCF">
        <w:rPr>
          <w:lang w:val="en-US"/>
        </w:rPr>
        <w:t>metres</w:t>
      </w:r>
      <w:proofErr w:type="spellEnd"/>
      <w:r w:rsidRPr="008C7DCF">
        <w:rPr>
          <w:lang w:val="en-US"/>
        </w:rPr>
        <w:t xml:space="preserve"> below the surface, within compacted snow known as </w:t>
      </w:r>
      <w:proofErr w:type="spellStart"/>
      <w:r w:rsidRPr="008C7DCF">
        <w:rPr>
          <w:lang w:val="en-US"/>
        </w:rPr>
        <w:t>firn</w:t>
      </w:r>
      <w:proofErr w:type="spellEnd"/>
      <w:r w:rsidRPr="008C7DCF">
        <w:rPr>
          <w:lang w:val="en-US"/>
        </w:rPr>
        <w:t>.</w:t>
      </w:r>
    </w:p>
    <w:p w14:paraId="5C83D55D" w14:textId="77777777" w:rsidR="008C7DCF" w:rsidRPr="008C7DCF" w:rsidRDefault="008C7DCF" w:rsidP="008C7DCF">
      <w:pPr>
        <w:jc w:val="both"/>
        <w:rPr>
          <w:lang w:val="en-US"/>
        </w:rPr>
      </w:pPr>
      <w:r w:rsidRPr="008C7DCF">
        <w:rPr>
          <w:lang w:val="en-US"/>
        </w:rPr>
        <w:t>Inside, a network of tunnels housed living rooms, labs, and support equipment. At its peak, the camp housed up to 200 people and ran on a portable nuclear generator. Supplies were transported across the ice from the coast. The site was intended to assess the viability of a long-term military presence beneath the ice.</w:t>
      </w:r>
    </w:p>
    <w:p w14:paraId="489D3CD5" w14:textId="77777777" w:rsidR="008C7DCF" w:rsidRPr="008C7DCF" w:rsidRDefault="008C7DCF" w:rsidP="008C7DCF">
      <w:pPr>
        <w:jc w:val="both"/>
        <w:rPr>
          <w:lang w:val="en-US"/>
        </w:rPr>
      </w:pPr>
      <w:r w:rsidRPr="008C7DCF">
        <w:rPr>
          <w:lang w:val="en-US"/>
        </w:rPr>
        <w:t>Cold War plans shaped the Arctic landscape</w:t>
      </w:r>
    </w:p>
    <w:p w14:paraId="53338E5F" w14:textId="77777777" w:rsidR="008C7DCF" w:rsidRPr="008C7DCF" w:rsidRDefault="008C7DCF" w:rsidP="008C7DCF">
      <w:pPr>
        <w:jc w:val="both"/>
        <w:rPr>
          <w:lang w:val="en-US"/>
        </w:rPr>
      </w:pPr>
      <w:r w:rsidRPr="008C7DCF">
        <w:rPr>
          <w:lang w:val="en-US"/>
        </w:rPr>
        <w:t xml:space="preserve">The base was linked to Project </w:t>
      </w:r>
      <w:proofErr w:type="spellStart"/>
      <w:r w:rsidRPr="008C7DCF">
        <w:rPr>
          <w:lang w:val="en-US"/>
        </w:rPr>
        <w:t>Iceworm</w:t>
      </w:r>
      <w:proofErr w:type="spellEnd"/>
      <w:r w:rsidRPr="008C7DCF">
        <w:rPr>
          <w:lang w:val="en-US"/>
        </w:rPr>
        <w:t xml:space="preserve">, a proposal to hide nuclear missiles under Greenland’s ice. The idea relied on the assumption that the ice sheet was stable enough to preserve structures indefinitely. That assumption did not hold. Ice deformation proved faster than expected. Project </w:t>
      </w:r>
      <w:proofErr w:type="spellStart"/>
      <w:r w:rsidRPr="008C7DCF">
        <w:rPr>
          <w:lang w:val="en-US"/>
        </w:rPr>
        <w:t>Iceworm</w:t>
      </w:r>
      <w:proofErr w:type="spellEnd"/>
      <w:r w:rsidRPr="008C7DCF">
        <w:rPr>
          <w:lang w:val="en-US"/>
        </w:rPr>
        <w:t xml:space="preserve"> was abandoned in the early 1960s, and Camp Century ceased </w:t>
      </w:r>
      <w:proofErr w:type="gramStart"/>
      <w:r w:rsidRPr="008C7DCF">
        <w:rPr>
          <w:lang w:val="en-US"/>
        </w:rPr>
        <w:t>year round</w:t>
      </w:r>
      <w:proofErr w:type="gramEnd"/>
      <w:r w:rsidRPr="008C7DCF">
        <w:rPr>
          <w:lang w:val="en-US"/>
        </w:rPr>
        <w:t xml:space="preserve"> operations in 1964. The site was fully abandoned by 1967, with most infrastructure left in place.</w:t>
      </w:r>
    </w:p>
    <w:p w14:paraId="7BE9A7ED" w14:textId="77777777" w:rsidR="008C7DCF" w:rsidRPr="008C7DCF" w:rsidRDefault="008C7DCF" w:rsidP="008C7DCF">
      <w:pPr>
        <w:jc w:val="both"/>
        <w:rPr>
          <w:lang w:val="en-US"/>
        </w:rPr>
      </w:pPr>
      <w:r w:rsidRPr="008C7DCF">
        <w:rPr>
          <w:lang w:val="en-US"/>
        </w:rPr>
        <w:t>Ice accumulation buried the base deeper each year</w:t>
      </w:r>
    </w:p>
    <w:p w14:paraId="4DDC31FF" w14:textId="77777777" w:rsidR="008C7DCF" w:rsidRPr="008C7DCF" w:rsidRDefault="008C7DCF" w:rsidP="008C7DCF">
      <w:pPr>
        <w:jc w:val="both"/>
        <w:rPr>
          <w:lang w:val="en-US"/>
        </w:rPr>
      </w:pPr>
      <w:r w:rsidRPr="008C7DCF">
        <w:rPr>
          <w:lang w:val="en-US"/>
        </w:rPr>
        <w:t xml:space="preserve">After abandonment, snowfall continued to build over the camp. Today, its remains lie at least 30 </w:t>
      </w:r>
      <w:proofErr w:type="spellStart"/>
      <w:r w:rsidRPr="008C7DCF">
        <w:rPr>
          <w:lang w:val="en-US"/>
        </w:rPr>
        <w:t>metres</w:t>
      </w:r>
      <w:proofErr w:type="spellEnd"/>
      <w:r w:rsidRPr="008C7DCF">
        <w:rPr>
          <w:lang w:val="en-US"/>
        </w:rPr>
        <w:t xml:space="preserve"> below the surface. Over time, tunnels collapsed and structures were compressed by the weight of ice above.</w:t>
      </w:r>
    </w:p>
    <w:p w14:paraId="1376EA11" w14:textId="77777777" w:rsidR="008C7DCF" w:rsidRPr="008C7DCF" w:rsidRDefault="008C7DCF" w:rsidP="008C7DCF">
      <w:pPr>
        <w:jc w:val="both"/>
        <w:rPr>
          <w:lang w:val="en-US"/>
        </w:rPr>
      </w:pPr>
      <w:r w:rsidRPr="008C7DCF">
        <w:rPr>
          <w:lang w:val="en-US"/>
        </w:rPr>
        <w:t xml:space="preserve">Previous radar surveys had detected hints of the camp, appearing as distortions within ice layers. The new UAVSAR data, however, shows individual features more clearly. Researchers say the added </w:t>
      </w:r>
      <w:r w:rsidRPr="008C7DCF">
        <w:rPr>
          <w:lang w:val="en-US"/>
        </w:rPr>
        <w:lastRenderedPageBreak/>
        <w:t>dimensional view makes the structures visible in ways not previously possible, though it also complicates interpretation.</w:t>
      </w:r>
    </w:p>
    <w:p w14:paraId="53FE4D44" w14:textId="77777777" w:rsidR="008C7DCF" w:rsidRPr="008C7DCF" w:rsidRDefault="008C7DCF" w:rsidP="008C7DCF">
      <w:pPr>
        <w:jc w:val="both"/>
        <w:rPr>
          <w:lang w:val="en-US"/>
        </w:rPr>
      </w:pPr>
      <w:r w:rsidRPr="008C7DCF">
        <w:rPr>
          <w:lang w:val="en-US"/>
        </w:rPr>
        <w:t>Climate change gives the discovery new weight</w:t>
      </w:r>
    </w:p>
    <w:p w14:paraId="5DE7014B" w14:textId="77777777" w:rsidR="008C7DCF" w:rsidRPr="008C7DCF" w:rsidRDefault="008C7DCF" w:rsidP="008C7DCF">
      <w:pPr>
        <w:jc w:val="both"/>
        <w:rPr>
          <w:lang w:val="en-US"/>
        </w:rPr>
      </w:pPr>
      <w:r w:rsidRPr="008C7DCF">
        <w:rPr>
          <w:lang w:val="en-US"/>
        </w:rPr>
        <w:t>When Camp Century was built, the Greenland Ice Sheet was thought to be largely immune to surface melting. Since then, understanding has shifted. Measurements show sustained ice loss throughout the twentieth century, with faster losses since the 1990s.</w:t>
      </w:r>
    </w:p>
    <w:p w14:paraId="0229810D" w14:textId="77777777" w:rsidR="008C7DCF" w:rsidRPr="008C7DCF" w:rsidRDefault="008C7DCF" w:rsidP="008C7DCF">
      <w:pPr>
        <w:jc w:val="both"/>
        <w:rPr>
          <w:lang w:val="en-US"/>
        </w:rPr>
      </w:pPr>
      <w:r w:rsidRPr="008C7DCF">
        <w:rPr>
          <w:lang w:val="en-US"/>
        </w:rPr>
        <w:t xml:space="preserve">According to research titled “The abandoned ice sheet base at Camp Century, Greenland, in a warming climate”, between 2007 and 2011 alone, Greenland lost more than 260 </w:t>
      </w:r>
      <w:proofErr w:type="spellStart"/>
      <w:r w:rsidRPr="008C7DCF">
        <w:rPr>
          <w:lang w:val="en-US"/>
        </w:rPr>
        <w:t>gigatonnes</w:t>
      </w:r>
      <w:proofErr w:type="spellEnd"/>
      <w:r w:rsidRPr="008C7DCF">
        <w:rPr>
          <w:lang w:val="en-US"/>
        </w:rPr>
        <w:t xml:space="preserve"> of ice per year on average. Researchers have linked most of the ice loss in the drainage basin downslope of Camp Century to increased surface melting, not glacier flow. These trends raise questions about what could eventually happen to material buried within the ice.</w:t>
      </w:r>
    </w:p>
    <w:p w14:paraId="0D488B4B" w14:textId="77777777" w:rsidR="008C7DCF" w:rsidRPr="008C7DCF" w:rsidRDefault="008C7DCF" w:rsidP="008C7DCF">
      <w:pPr>
        <w:jc w:val="both"/>
        <w:rPr>
          <w:lang w:val="en-US"/>
        </w:rPr>
      </w:pPr>
      <w:r w:rsidRPr="008C7DCF">
        <w:rPr>
          <w:lang w:val="en-US"/>
        </w:rPr>
        <w:t>Buried waste remains part of the concern</w:t>
      </w:r>
    </w:p>
    <w:p w14:paraId="33147F3C" w14:textId="77777777" w:rsidR="008C7DCF" w:rsidRPr="008C7DCF" w:rsidRDefault="008C7DCF" w:rsidP="008C7DCF">
      <w:pPr>
        <w:jc w:val="both"/>
        <w:rPr>
          <w:lang w:val="en-US"/>
        </w:rPr>
      </w:pPr>
      <w:r w:rsidRPr="008C7DCF">
        <w:rPr>
          <w:lang w:val="en-US"/>
        </w:rPr>
        <w:t>When Camp Century was abandoned, little decommissioning took place. Aside from the nuclear reactor core, which was removed, waste materials were left behind. These include biological, chemical and low-level radioactive remnants.</w:t>
      </w:r>
    </w:p>
    <w:p w14:paraId="3461FA1A" w14:textId="77777777" w:rsidR="008C7DCF" w:rsidRPr="008C7DCF" w:rsidRDefault="008C7DCF" w:rsidP="008C7DCF">
      <w:pPr>
        <w:jc w:val="both"/>
        <w:rPr>
          <w:lang w:val="en-US"/>
        </w:rPr>
      </w:pPr>
      <w:r w:rsidRPr="008C7DCF">
        <w:rPr>
          <w:lang w:val="en-US"/>
        </w:rPr>
        <w:t>Scientists use radar data to estimate how deep the site lies and how ice movement might affect it in the future. While there is no immediate risk, the possibility of re exposure over long timescales remains part of ongoing research.</w:t>
      </w:r>
    </w:p>
    <w:p w14:paraId="2DC495D2" w14:textId="77777777" w:rsidR="008C7DCF" w:rsidRPr="008C7DCF" w:rsidRDefault="008C7DCF" w:rsidP="008C7DCF">
      <w:pPr>
        <w:jc w:val="both"/>
        <w:rPr>
          <w:lang w:val="en-US"/>
        </w:rPr>
      </w:pPr>
      <w:r w:rsidRPr="008C7DCF">
        <w:rPr>
          <w:lang w:val="en-US"/>
        </w:rPr>
        <w:t>A chance image with limited immediate purpose</w:t>
      </w:r>
    </w:p>
    <w:p w14:paraId="69B4575D" w14:textId="77777777" w:rsidR="008C7DCF" w:rsidRPr="008C7DCF" w:rsidRDefault="008C7DCF" w:rsidP="008C7DCF">
      <w:pPr>
        <w:jc w:val="both"/>
        <w:rPr>
          <w:lang w:val="en-US"/>
        </w:rPr>
      </w:pPr>
      <w:r w:rsidRPr="008C7DCF">
        <w:rPr>
          <w:lang w:val="en-US"/>
        </w:rPr>
        <w:t>The radar image of Camp Century was not the goal of the mission. Researchers were focused on understanding how UAVSAR performs over ice. The image remains, for now, more of a curiosity than a tool.</w:t>
      </w:r>
    </w:p>
    <w:p w14:paraId="46888A93" w14:textId="77777777" w:rsidR="008504CC" w:rsidRDefault="008C7DCF" w:rsidP="008C7DCF">
      <w:pPr>
        <w:jc w:val="both"/>
        <w:rPr>
          <w:lang w:val="en-US"/>
        </w:rPr>
      </w:pPr>
      <w:r w:rsidRPr="008C7DCF">
        <w:rPr>
          <w:lang w:val="en-US"/>
        </w:rPr>
        <w:t>Still, the data helps refine methods that will be used in Greenland and Antarctica. Measuring ice thickness accurately remains essential for projecting sea level rise. Camp Century, frozen into the ice, has resurfaced briefly in the data, then settled back into the background, where it has been for decades.</w:t>
      </w:r>
    </w:p>
    <w:p w14:paraId="7F390E41" w14:textId="77777777" w:rsidR="008C7DCF" w:rsidRDefault="008C7DCF" w:rsidP="008C7DCF">
      <w:pPr>
        <w:jc w:val="both"/>
        <w:rPr>
          <w:lang w:val="en-US"/>
        </w:rPr>
      </w:pPr>
      <w:hyperlink r:id="rId132" w:history="1">
        <w:r w:rsidRPr="004D74C7">
          <w:rPr>
            <w:rStyle w:val="a3"/>
            <w:lang w:val="en-US"/>
          </w:rPr>
          <w:t>https://timesofindia.indiatimes.com/world/rest-of-world/a-forgotten-us-cold-war-base-resurfaces-under-greenland-ice-in-nasa-radar-scan/articleshow/126971846.cms</w:t>
        </w:r>
      </w:hyperlink>
    </w:p>
    <w:p w14:paraId="4AE4C02F" w14:textId="77777777" w:rsidR="008C7DCF" w:rsidRDefault="008C7DCF" w:rsidP="008C7DCF">
      <w:pPr>
        <w:jc w:val="both"/>
        <w:rPr>
          <w:lang w:val="en-US"/>
        </w:rPr>
      </w:pPr>
      <w:r w:rsidRPr="008C7DCF">
        <w:rPr>
          <w:highlight w:val="yellow"/>
          <w:lang w:val="en-US"/>
        </w:rPr>
        <w:t>#132</w:t>
      </w:r>
    </w:p>
    <w:p w14:paraId="44ADAC8E" w14:textId="77777777" w:rsidR="008C7DCF" w:rsidRPr="008C7DCF" w:rsidRDefault="008C7DCF" w:rsidP="008C7DCF">
      <w:pPr>
        <w:jc w:val="both"/>
        <w:rPr>
          <w:lang w:val="en-US"/>
        </w:rPr>
      </w:pPr>
      <w:r w:rsidRPr="008C7DCF">
        <w:rPr>
          <w:lang w:val="en-US"/>
        </w:rPr>
        <w:t>TOI Trending Desk / etimes.in / Updated: Jan 12, 2026, 07:28 IST</w:t>
      </w:r>
    </w:p>
    <w:p w14:paraId="55C1A97D" w14:textId="77777777" w:rsidR="008C7DCF" w:rsidRPr="008C7DCF" w:rsidRDefault="008C7DCF" w:rsidP="008C7DCF">
      <w:pPr>
        <w:jc w:val="both"/>
        <w:rPr>
          <w:lang w:val="en-US"/>
        </w:rPr>
      </w:pPr>
      <w:r w:rsidRPr="008C7DCF">
        <w:rPr>
          <w:lang w:val="en-US"/>
        </w:rPr>
        <w:t>The threat was first discovered by a NASA flyover in 2024</w:t>
      </w:r>
    </w:p>
    <w:p w14:paraId="018FFB74" w14:textId="77777777" w:rsidR="008C7DCF" w:rsidRPr="008C7DCF" w:rsidRDefault="008C7DCF" w:rsidP="008C7DCF">
      <w:pPr>
        <w:jc w:val="both"/>
        <w:rPr>
          <w:lang w:val="en-US"/>
        </w:rPr>
      </w:pPr>
      <w:r w:rsidRPr="008C7DCF">
        <w:rPr>
          <w:lang w:val="en-US"/>
        </w:rPr>
        <w:t xml:space="preserve">There's much hiding beneath ice in Greenland and amid the growing diplomatic war of words over the future of the vast Arctic territory, a new kind of threat seems to be brewing. A plan made by the US during the Cold War could prove to be detrimental to </w:t>
      </w:r>
      <w:proofErr w:type="gramStart"/>
      <w:r w:rsidRPr="008C7DCF">
        <w:rPr>
          <w:lang w:val="en-US"/>
        </w:rPr>
        <w:t>it's</w:t>
      </w:r>
      <w:proofErr w:type="gramEnd"/>
      <w:r w:rsidRPr="008C7DCF">
        <w:rPr>
          <w:lang w:val="en-US"/>
        </w:rPr>
        <w:t xml:space="preserve"> dreams of occupation of world's biggest island, which belongs to Denmark.</w:t>
      </w:r>
    </w:p>
    <w:p w14:paraId="0BAE38DB" w14:textId="77777777" w:rsidR="008C7DCF" w:rsidRPr="008C7DCF" w:rsidRDefault="008C7DCF" w:rsidP="008C7DCF">
      <w:pPr>
        <w:jc w:val="both"/>
        <w:rPr>
          <w:lang w:val="en-US"/>
        </w:rPr>
      </w:pPr>
      <w:r w:rsidRPr="008C7DCF">
        <w:rPr>
          <w:lang w:val="en-US"/>
        </w:rPr>
        <w:t>The threat was first discovered by a NASA flyover in 2024, when a routine radar mapping mission noticed part of a vast structure jutting out of the vast expanse of ice. A result of the climate change that is causing Greenland's ice sheets to recede.</w:t>
      </w:r>
    </w:p>
    <w:p w14:paraId="35C7E760" w14:textId="77777777" w:rsidR="008C7DCF" w:rsidRPr="008C7DCF" w:rsidRDefault="008C7DCF" w:rsidP="008C7DCF">
      <w:pPr>
        <w:jc w:val="both"/>
        <w:rPr>
          <w:lang w:val="en-US"/>
        </w:rPr>
      </w:pPr>
      <w:r w:rsidRPr="008C7DCF">
        <w:rPr>
          <w:lang w:val="en-US"/>
        </w:rPr>
        <w:lastRenderedPageBreak/>
        <w:t>What is the threat?</w:t>
      </w:r>
    </w:p>
    <w:p w14:paraId="51042D98" w14:textId="77777777" w:rsidR="008C7DCF" w:rsidRPr="008C7DCF" w:rsidRDefault="008C7DCF" w:rsidP="008C7DCF">
      <w:pPr>
        <w:jc w:val="both"/>
        <w:rPr>
          <w:lang w:val="en-US"/>
        </w:rPr>
      </w:pPr>
      <w:r w:rsidRPr="008C7DCF">
        <w:rPr>
          <w:lang w:val="en-US"/>
        </w:rPr>
        <w:t>Dubbed 'city under the ice' the large structure revealed to be a long-abandoned military base that was constructed up to 118ft under the ice as a part of a secret project to protect America's nuclear capability in case the USSR unleashed Armageddon on its mainland.</w:t>
      </w:r>
    </w:p>
    <w:p w14:paraId="28560EF7" w14:textId="77777777" w:rsidR="008C7DCF" w:rsidRPr="008C7DCF" w:rsidRDefault="008C7DCF" w:rsidP="008C7DCF">
      <w:pPr>
        <w:jc w:val="both"/>
        <w:rPr>
          <w:lang w:val="en-US"/>
        </w:rPr>
      </w:pPr>
      <w:r w:rsidRPr="008C7DCF">
        <w:rPr>
          <w:lang w:val="en-US"/>
        </w:rPr>
        <w:t xml:space="preserve">Called Camp Century, it was originally built as a self-contained community under the ice sheet and contains its own dormitories, church, medical </w:t>
      </w:r>
      <w:proofErr w:type="spellStart"/>
      <w:r w:rsidRPr="008C7DCF">
        <w:rPr>
          <w:lang w:val="en-US"/>
        </w:rPr>
        <w:t>centre</w:t>
      </w:r>
      <w:proofErr w:type="spellEnd"/>
      <w:r w:rsidRPr="008C7DCF">
        <w:rPr>
          <w:lang w:val="en-US"/>
        </w:rPr>
        <w:t xml:space="preserve"> and even a small nuclear-powered reactor.</w:t>
      </w:r>
    </w:p>
    <w:p w14:paraId="0888DF0B" w14:textId="77777777" w:rsidR="008C7DCF" w:rsidRPr="008C7DCF" w:rsidRDefault="008C7DCF" w:rsidP="008C7DCF">
      <w:pPr>
        <w:jc w:val="both"/>
        <w:rPr>
          <w:lang w:val="en-US"/>
        </w:rPr>
      </w:pPr>
      <w:r w:rsidRPr="008C7DCF">
        <w:rPr>
          <w:lang w:val="en-US"/>
        </w:rPr>
        <w:t>At the time the island was home to 10 US operational bases and the community of military personnel and scientists existed there for around seven years. It was opened in 1960 to develop construction techniques and dat</w:t>
      </w:r>
      <w:r>
        <w:rPr>
          <w:lang w:val="en-US"/>
        </w:rPr>
        <w:t>a about building under the ice.</w:t>
      </w:r>
    </w:p>
    <w:p w14:paraId="05E15D26" w14:textId="77777777" w:rsidR="008C7DCF" w:rsidRPr="008C7DCF" w:rsidRDefault="008C7DCF" w:rsidP="008C7DCF">
      <w:pPr>
        <w:jc w:val="both"/>
        <w:rPr>
          <w:lang w:val="en-US"/>
        </w:rPr>
      </w:pPr>
      <w:r w:rsidRPr="008C7DCF">
        <w:rPr>
          <w:lang w:val="en-US"/>
        </w:rPr>
        <w:t>Why were the military bases made?</w:t>
      </w:r>
    </w:p>
    <w:p w14:paraId="31BF3E77" w14:textId="77777777" w:rsidR="008C7DCF" w:rsidRPr="008C7DCF" w:rsidRDefault="008C7DCF" w:rsidP="008C7DCF">
      <w:pPr>
        <w:jc w:val="both"/>
        <w:rPr>
          <w:lang w:val="en-US"/>
        </w:rPr>
      </w:pPr>
      <w:r w:rsidRPr="008C7DCF">
        <w:rPr>
          <w:lang w:val="en-US"/>
        </w:rPr>
        <w:t xml:space="preserve">The creation of the military bases was a part of Project </w:t>
      </w:r>
      <w:proofErr w:type="spellStart"/>
      <w:r w:rsidRPr="008C7DCF">
        <w:rPr>
          <w:lang w:val="en-US"/>
        </w:rPr>
        <w:t>Iceworm</w:t>
      </w:r>
      <w:proofErr w:type="spellEnd"/>
      <w:r w:rsidRPr="008C7DCF">
        <w:rPr>
          <w:lang w:val="en-US"/>
        </w:rPr>
        <w:t>, a Cold War scheme made public in 1996 that planned to install numerous nuclear launch sites under the ice cap so that the US could retaliate if the mainland was taken out via a nuclear strike.</w:t>
      </w:r>
    </w:p>
    <w:p w14:paraId="10CC35E6" w14:textId="77777777" w:rsidR="008C7DCF" w:rsidRPr="008C7DCF" w:rsidRDefault="008C7DCF" w:rsidP="008C7DCF">
      <w:pPr>
        <w:jc w:val="both"/>
        <w:rPr>
          <w:lang w:val="en-US"/>
        </w:rPr>
      </w:pPr>
      <w:r w:rsidRPr="008C7DCF">
        <w:rPr>
          <w:lang w:val="en-US"/>
        </w:rPr>
        <w:t xml:space="preserve">However, shifts in the ice sheet made it impossible to create a permanent structure in such a location for a long term. From glacial movements causing tunnels to collapse to sewage flooding and smell of human </w:t>
      </w:r>
      <w:proofErr w:type="spellStart"/>
      <w:r w:rsidRPr="008C7DCF">
        <w:rPr>
          <w:lang w:val="en-US"/>
        </w:rPr>
        <w:t>faeces</w:t>
      </w:r>
      <w:proofErr w:type="spellEnd"/>
      <w:r w:rsidRPr="008C7DCF">
        <w:rPr>
          <w:lang w:val="en-US"/>
        </w:rPr>
        <w:t>, numerous problems came to the surface level.</w:t>
      </w:r>
    </w:p>
    <w:p w14:paraId="053C63CB" w14:textId="77777777" w:rsidR="008C7DCF" w:rsidRPr="008C7DCF" w:rsidRDefault="008C7DCF" w:rsidP="008C7DCF">
      <w:pPr>
        <w:jc w:val="both"/>
        <w:rPr>
          <w:lang w:val="en-US"/>
        </w:rPr>
      </w:pPr>
      <w:r w:rsidRPr="008C7DCF">
        <w:rPr>
          <w:lang w:val="en-US"/>
        </w:rPr>
        <w:t>In addition to this, nuclear and chemical waste produced by its reactor and other operations was buried under the ice. At the time, scientists thought it could be a permanent way to store the hazardous material.</w:t>
      </w:r>
    </w:p>
    <w:p w14:paraId="78CD0ECD" w14:textId="77777777" w:rsidR="008C7DCF" w:rsidRPr="008C7DCF" w:rsidRDefault="008C7DCF" w:rsidP="008C7DCF">
      <w:pPr>
        <w:jc w:val="both"/>
        <w:rPr>
          <w:lang w:val="en-US"/>
        </w:rPr>
      </w:pPr>
      <w:r w:rsidRPr="008C7DCF">
        <w:rPr>
          <w:lang w:val="en-US"/>
        </w:rPr>
        <w:t>What lies in the future?</w:t>
      </w:r>
    </w:p>
    <w:p w14:paraId="6DBDC72E" w14:textId="77777777" w:rsidR="008C7DCF" w:rsidRPr="008C7DCF" w:rsidRDefault="008C7DCF" w:rsidP="008C7DCF">
      <w:pPr>
        <w:jc w:val="both"/>
        <w:rPr>
          <w:lang w:val="en-US"/>
        </w:rPr>
      </w:pPr>
      <w:r w:rsidRPr="008C7DCF">
        <w:rPr>
          <w:lang w:val="en-US"/>
        </w:rPr>
        <w:t>However, with years of climate change, nature has not only exposed the base but also could trigger an acute environmental disaster and expose the radioactive material, chemical waste and diesel fuel buried under the ice.</w:t>
      </w:r>
    </w:p>
    <w:p w14:paraId="248F2187" w14:textId="77777777" w:rsidR="008C7DCF" w:rsidRPr="008C7DCF" w:rsidRDefault="008C7DCF" w:rsidP="008C7DCF">
      <w:pPr>
        <w:jc w:val="both"/>
        <w:rPr>
          <w:lang w:val="en-US"/>
        </w:rPr>
      </w:pPr>
      <w:r w:rsidRPr="008C7DCF">
        <w:rPr>
          <w:lang w:val="en-US"/>
        </w:rPr>
        <w:t>"What climate change did was press the gas pedal to the floor," said James White, University of Colorado climate scientist to the Mail. "The question is whether it's going to come out in hundreds of years, thousands of years, or tens of thousands of years. Climate change just means it's going to happen much faster than anyone expected."</w:t>
      </w:r>
    </w:p>
    <w:p w14:paraId="22060E96" w14:textId="77777777" w:rsidR="008C7DCF" w:rsidRDefault="008C7DCF" w:rsidP="008C7DCF">
      <w:pPr>
        <w:jc w:val="both"/>
        <w:rPr>
          <w:lang w:val="en-US"/>
        </w:rPr>
      </w:pPr>
      <w:r w:rsidRPr="008C7DCF">
        <w:rPr>
          <w:lang w:val="en-US"/>
        </w:rPr>
        <w:t xml:space="preserve">International researchers working with the university's Cooperative Institute for Research in Environmental Sciences (CIRES) have estimated that around 9200 </w:t>
      </w:r>
      <w:proofErr w:type="spellStart"/>
      <w:r w:rsidRPr="008C7DCF">
        <w:rPr>
          <w:lang w:val="en-US"/>
        </w:rPr>
        <w:t>tonnes</w:t>
      </w:r>
      <w:proofErr w:type="spellEnd"/>
      <w:r w:rsidRPr="008C7DCF">
        <w:rPr>
          <w:lang w:val="en-US"/>
        </w:rPr>
        <w:t xml:space="preserve"> of physical waste is abandoned at the former Camp Century site. Furthermore, barrels of nuclear waste and around 200,000 </w:t>
      </w:r>
      <w:proofErr w:type="spellStart"/>
      <w:r w:rsidRPr="008C7DCF">
        <w:rPr>
          <w:lang w:val="en-US"/>
        </w:rPr>
        <w:t>litres</w:t>
      </w:r>
      <w:proofErr w:type="spellEnd"/>
      <w:r w:rsidRPr="008C7DCF">
        <w:rPr>
          <w:lang w:val="en-US"/>
        </w:rPr>
        <w:t xml:space="preserve"> of fuel and other chemicals are also present.</w:t>
      </w:r>
    </w:p>
    <w:p w14:paraId="5D6A6276" w14:textId="77777777" w:rsidR="008C7DCF" w:rsidRDefault="008C7DCF" w:rsidP="008C7DCF">
      <w:pPr>
        <w:jc w:val="both"/>
        <w:rPr>
          <w:lang w:val="en-US"/>
        </w:rPr>
      </w:pPr>
      <w:hyperlink r:id="rId133" w:history="1">
        <w:r w:rsidRPr="004D74C7">
          <w:rPr>
            <w:rStyle w:val="a3"/>
            <w:lang w:val="en-US"/>
          </w:rPr>
          <w:t>https://timesofindia.indiatimes.com/etimes/trending/from-church-to-dormitories-inside-a-secret-us-military-base-under-greenland-ice-rediscovered-by-nasa/articleshow/126470657.cms</w:t>
        </w:r>
      </w:hyperlink>
    </w:p>
    <w:p w14:paraId="55503E21" w14:textId="77777777" w:rsidR="008C7DCF" w:rsidRDefault="008C7DCF" w:rsidP="008C7DCF">
      <w:pPr>
        <w:jc w:val="both"/>
        <w:rPr>
          <w:lang w:val="en-US"/>
        </w:rPr>
      </w:pPr>
      <w:r w:rsidRPr="008C7DCF">
        <w:rPr>
          <w:highlight w:val="yellow"/>
          <w:lang w:val="en-US"/>
        </w:rPr>
        <w:t>#133</w:t>
      </w:r>
    </w:p>
    <w:p w14:paraId="026C5C19" w14:textId="77777777" w:rsidR="008C7DCF" w:rsidRPr="008C7DCF" w:rsidRDefault="008C7DCF" w:rsidP="008C7DCF">
      <w:pPr>
        <w:jc w:val="both"/>
        <w:rPr>
          <w:lang w:val="en-US"/>
        </w:rPr>
      </w:pPr>
      <w:r w:rsidRPr="008C7DCF">
        <w:rPr>
          <w:lang w:val="en-US"/>
        </w:rPr>
        <w:t>Vivek Dubey / TIMESOFINDIA.COM / Updated: Jan 06, 2026, 20:06 IST</w:t>
      </w:r>
    </w:p>
    <w:p w14:paraId="1215D1F9" w14:textId="77777777" w:rsidR="008C7DCF" w:rsidRPr="008C7DCF" w:rsidRDefault="008C7DCF" w:rsidP="008C7DCF">
      <w:pPr>
        <w:jc w:val="both"/>
        <w:rPr>
          <w:lang w:val="en-US"/>
        </w:rPr>
      </w:pPr>
      <w:r w:rsidRPr="008C7DCF">
        <w:rPr>
          <w:lang w:val="en-US"/>
        </w:rPr>
        <w:lastRenderedPageBreak/>
        <w:t>While Somalia has resurfaced in headlines because of events unfolding in the United States, the far deeper story lies closer to home. The events that have unfolded in the Horn of Africa for more than seven decades have rarely garnered sustained global attention.</w:t>
      </w:r>
    </w:p>
    <w:p w14:paraId="6A24FB59" w14:textId="77777777" w:rsidR="008C7DCF" w:rsidRPr="008C7DCF" w:rsidRDefault="008C7DCF" w:rsidP="008C7DCF">
      <w:pPr>
        <w:jc w:val="both"/>
        <w:rPr>
          <w:lang w:val="en-US"/>
        </w:rPr>
      </w:pPr>
      <w:r w:rsidRPr="008C7DCF">
        <w:rPr>
          <w:lang w:val="en-US"/>
        </w:rPr>
        <w:t xml:space="preserve">Somalia is often dismissed as a “failed state”, but the phrase obscures more than it </w:t>
      </w:r>
      <w:proofErr w:type="gramStart"/>
      <w:r w:rsidRPr="008C7DCF">
        <w:rPr>
          <w:lang w:val="en-US"/>
        </w:rPr>
        <w:t>explains</w:t>
      </w:r>
      <w:proofErr w:type="gramEnd"/>
      <w:r w:rsidRPr="008C7DCF">
        <w:rPr>
          <w:lang w:val="en-US"/>
        </w:rPr>
        <w:t>. What exists today is not simply absence or collapse, but accumulation: layers of unresolved conflict built atop climate shocks, poverty, displacement and chronically fragile governance. Each crisis reinforces the next. When rains fail, hunger spreads. When hunger spreads, violence and displacement follow. And when the state cannot protect or provide, armed groups, clan militias and criminal networks step in to fill the void.</w:t>
      </w:r>
    </w:p>
    <w:p w14:paraId="27CB7786" w14:textId="77777777" w:rsidR="008C7DCF" w:rsidRPr="008C7DCF" w:rsidRDefault="008C7DCF" w:rsidP="008C7DCF">
      <w:pPr>
        <w:jc w:val="both"/>
        <w:rPr>
          <w:lang w:val="en-US"/>
        </w:rPr>
      </w:pPr>
      <w:r w:rsidRPr="008C7DCF">
        <w:rPr>
          <w:lang w:val="en-US"/>
        </w:rPr>
        <w:t xml:space="preserve"> Watch UAE Shocks Muslim Nations; 'Silently </w:t>
      </w:r>
      <w:proofErr w:type="spellStart"/>
      <w:r w:rsidRPr="008C7DCF">
        <w:rPr>
          <w:lang w:val="en-US"/>
        </w:rPr>
        <w:t>Recognises</w:t>
      </w:r>
      <w:proofErr w:type="spellEnd"/>
      <w:r w:rsidRPr="008C7DCF">
        <w:rPr>
          <w:lang w:val="en-US"/>
        </w:rPr>
        <w:t>' Somaliland | Accepts Passports, Blocks Visas</w:t>
      </w:r>
    </w:p>
    <w:p w14:paraId="43B522A0" w14:textId="77777777" w:rsidR="008C7DCF" w:rsidRPr="008C7DCF" w:rsidRDefault="008C7DCF" w:rsidP="008C7DCF">
      <w:pPr>
        <w:jc w:val="both"/>
        <w:rPr>
          <w:lang w:val="en-US"/>
        </w:rPr>
      </w:pPr>
      <w:r w:rsidRPr="008C7DCF">
        <w:rPr>
          <w:lang w:val="en-US"/>
        </w:rPr>
        <w:t>In recent years, this cycle has tightened. Al-Shabaab continues to strike even as international forces patrol the capital. Nearly half the population now depends on humanitarian aid to survive. Yet Somalia’s emergency is neither sudden nor accidental. It is the outcome of decades of political choices made by dictators and warlords, foreign powers and local elites.</w:t>
      </w:r>
    </w:p>
    <w:p w14:paraId="16FE30E4" w14:textId="77777777" w:rsidR="008C7DCF" w:rsidRPr="008C7DCF" w:rsidRDefault="008C7DCF" w:rsidP="008C7DCF">
      <w:pPr>
        <w:jc w:val="both"/>
        <w:rPr>
          <w:lang w:val="en-US"/>
        </w:rPr>
      </w:pPr>
      <w:r w:rsidRPr="008C7DCF">
        <w:rPr>
          <w:lang w:val="en-US"/>
        </w:rPr>
        <w:t xml:space="preserve">To understand Somalia today, one must look back at how it </w:t>
      </w:r>
      <w:proofErr w:type="spellStart"/>
      <w:r w:rsidRPr="008C7DCF">
        <w:rPr>
          <w:lang w:val="en-US"/>
        </w:rPr>
        <w:t>unravelled</w:t>
      </w:r>
      <w:proofErr w:type="spellEnd"/>
      <w:r w:rsidRPr="008C7DCF">
        <w:rPr>
          <w:lang w:val="en-US"/>
        </w:rPr>
        <w:t>.</w:t>
      </w:r>
    </w:p>
    <w:p w14:paraId="30A6495C" w14:textId="77777777" w:rsidR="008C7DCF" w:rsidRPr="008C7DCF" w:rsidRDefault="008C7DCF" w:rsidP="008C7DCF">
      <w:pPr>
        <w:jc w:val="both"/>
        <w:rPr>
          <w:lang w:val="en-US"/>
        </w:rPr>
      </w:pPr>
      <w:r w:rsidRPr="008C7DCF">
        <w:rPr>
          <w:lang w:val="en-US"/>
        </w:rPr>
        <w:t>Decades of upheaval: How did we get here?</w:t>
      </w:r>
    </w:p>
    <w:p w14:paraId="7659208A" w14:textId="77777777" w:rsidR="008C7DCF" w:rsidRPr="008C7DCF" w:rsidRDefault="008C7DCF" w:rsidP="008C7DCF">
      <w:pPr>
        <w:jc w:val="both"/>
        <w:rPr>
          <w:lang w:val="en-US"/>
        </w:rPr>
      </w:pPr>
      <w:r w:rsidRPr="008C7DCF">
        <w:rPr>
          <w:lang w:val="en-US"/>
        </w:rPr>
        <w:t>After World War II, Somalia briefly flourished under British and Italian trusteeship.</w:t>
      </w:r>
    </w:p>
    <w:p w14:paraId="54425155" w14:textId="77777777" w:rsidR="008C7DCF" w:rsidRPr="008C7DCF" w:rsidRDefault="008C7DCF" w:rsidP="008C7DCF">
      <w:pPr>
        <w:jc w:val="both"/>
        <w:rPr>
          <w:lang w:val="en-US"/>
        </w:rPr>
      </w:pPr>
      <w:r w:rsidRPr="008C7DCF">
        <w:rPr>
          <w:lang w:val="en-US"/>
        </w:rPr>
        <w:t>When British Somaliland and Italian Somalia united in 1960, the new Republic of Somalia started as a parliamentary democracy. However, that era of optimism ended on October 21, 1969, when Major General Mohamed Siad Barre led a military coup. Barre proclaimed a socialist state and ruled through a tight dictatorship for the next 22 years.</w:t>
      </w:r>
    </w:p>
    <w:p w14:paraId="0F3705D2" w14:textId="77777777" w:rsidR="008C7DCF" w:rsidRPr="008C7DCF" w:rsidRDefault="008C7DCF" w:rsidP="008C7DCF">
      <w:pPr>
        <w:jc w:val="both"/>
        <w:rPr>
          <w:lang w:val="en-US"/>
        </w:rPr>
      </w:pPr>
      <w:r w:rsidRPr="008C7DCF">
        <w:rPr>
          <w:lang w:val="en-US"/>
        </w:rPr>
        <w:t xml:space="preserve">He </w:t>
      </w:r>
      <w:proofErr w:type="spellStart"/>
      <w:r w:rsidRPr="008C7DCF">
        <w:rPr>
          <w:lang w:val="en-US"/>
        </w:rPr>
        <w:t>nationalised</w:t>
      </w:r>
      <w:proofErr w:type="spellEnd"/>
      <w:r w:rsidRPr="008C7DCF">
        <w:rPr>
          <w:lang w:val="en-US"/>
        </w:rPr>
        <w:t xml:space="preserve"> industry and allied with the Soviet bloc, later with the United States, but his regime grew brutally repressive. Barre distrusted Somalia’s clan structure (Somalis traditionally </w:t>
      </w:r>
      <w:proofErr w:type="spellStart"/>
      <w:r w:rsidRPr="008C7DCF">
        <w:rPr>
          <w:lang w:val="en-US"/>
        </w:rPr>
        <w:t>organise</w:t>
      </w:r>
      <w:proofErr w:type="spellEnd"/>
      <w:r w:rsidRPr="008C7DCF">
        <w:rPr>
          <w:lang w:val="en-US"/>
        </w:rPr>
        <w:t xml:space="preserve"> by clan) and sought to “eradicate” clan loyalties. In practice, this meant empowering a narrow inner circle and mercilessly crushing dissent. For example, in 1988, his regime bombed and besieged northern cities, resulting in up to 200,000 civilian deaths among the Isaaq clan.</w:t>
      </w:r>
    </w:p>
    <w:p w14:paraId="4CE6F7E5" w14:textId="77777777" w:rsidR="008C7DCF" w:rsidRPr="008C7DCF" w:rsidRDefault="008C7DCF" w:rsidP="008C7DCF">
      <w:pPr>
        <w:jc w:val="both"/>
        <w:rPr>
          <w:lang w:val="en-US"/>
        </w:rPr>
      </w:pPr>
      <w:r w:rsidRPr="008C7DCF">
        <w:rPr>
          <w:lang w:val="en-US"/>
        </w:rPr>
        <w:t>By 1991, Barre’s rule had exhausted the country. Allied militia forces from rival clans banded together and overthrew him in early 1991. But instead of unity, Somalia descended into chaos. The central government collapsed and armed clan factions turned on each other. This civil war was accompanied by a man-made famine in 1992, killing hundreds of thousands. A multinational relief and peacekeeping mission arrived in 1992–93, but it ended in failure: after US troops withdrew following the 1993 “Black Hawk Down” battle in Mogadishu, the international community largely pulled back. For most of the 1990s, there was no functioning national government at all.</w:t>
      </w:r>
    </w:p>
    <w:p w14:paraId="53C0E548" w14:textId="77777777" w:rsidR="008C7DCF" w:rsidRPr="008C7DCF" w:rsidRDefault="008C7DCF" w:rsidP="008C7DCF">
      <w:pPr>
        <w:jc w:val="both"/>
        <w:rPr>
          <w:lang w:val="en-US"/>
        </w:rPr>
      </w:pPr>
      <w:r w:rsidRPr="008C7DCF">
        <w:rPr>
          <w:lang w:val="en-US"/>
        </w:rPr>
        <w:t>Somaliland (in the northwest) and Puntland (in the northeast) each set up their own administrations. Somaliland even declared independence (</w:t>
      </w:r>
      <w:proofErr w:type="spellStart"/>
      <w:r w:rsidRPr="008C7DCF">
        <w:rPr>
          <w:lang w:val="en-US"/>
        </w:rPr>
        <w:t>recognised</w:t>
      </w:r>
      <w:proofErr w:type="spellEnd"/>
      <w:r w:rsidRPr="008C7DCF">
        <w:rPr>
          <w:lang w:val="en-US"/>
        </w:rPr>
        <w:t xml:space="preserve"> only by Israel).</w:t>
      </w:r>
    </w:p>
    <w:p w14:paraId="2A28D3DF" w14:textId="77777777" w:rsidR="008C7DCF" w:rsidRPr="008C7DCF" w:rsidRDefault="008C7DCF" w:rsidP="008C7DCF">
      <w:pPr>
        <w:jc w:val="both"/>
        <w:rPr>
          <w:lang w:val="en-US"/>
        </w:rPr>
      </w:pPr>
      <w:r w:rsidRPr="008C7DCF">
        <w:rPr>
          <w:lang w:val="en-US"/>
        </w:rPr>
        <w:t xml:space="preserve">Elsewhere, the fighting turned Somalia into a patchwork of militias and warlords. With no police or courts, many Somalis increasingly turned to local elders or Islamist sharia courts for justice. By the early 2000s, dozens of local sheikhs ran sharia tribunals. In 2006, several of these courts united to form the Islamic Courts Union (ICU), which seized control of Mogadishu and parts of southern Somalia. The ICU imposed strict Islamic law and brought a measure of order – but also alarmed </w:t>
      </w:r>
      <w:proofErr w:type="spellStart"/>
      <w:r w:rsidRPr="008C7DCF">
        <w:rPr>
          <w:lang w:val="en-US"/>
        </w:rPr>
        <w:t>neighbouring</w:t>
      </w:r>
      <w:proofErr w:type="spellEnd"/>
      <w:r w:rsidRPr="008C7DCF">
        <w:rPr>
          <w:lang w:val="en-US"/>
        </w:rPr>
        <w:t xml:space="preserve"> Ethiopia. In December 2006, Ethiopia (backed by the US) sent troops into Somalia to prop up a weak transitional </w:t>
      </w:r>
      <w:r w:rsidRPr="008C7DCF">
        <w:rPr>
          <w:lang w:val="en-US"/>
        </w:rPr>
        <w:lastRenderedPageBreak/>
        <w:t>government. The ICU was driven out of Mogadishu by early 2007. Its remnants splintered, with the hardline wing reforming as al-Shabaab, an al Qaida–linked insurgent group.</w:t>
      </w:r>
    </w:p>
    <w:p w14:paraId="7B54EE3F" w14:textId="77777777" w:rsidR="008C7DCF" w:rsidRPr="008C7DCF" w:rsidRDefault="008C7DCF" w:rsidP="008C7DCF">
      <w:pPr>
        <w:jc w:val="both"/>
        <w:rPr>
          <w:lang w:val="en-US"/>
        </w:rPr>
      </w:pPr>
      <w:r w:rsidRPr="008C7DCF">
        <w:rPr>
          <w:lang w:val="en-US"/>
        </w:rPr>
        <w:t>The struggle for governance</w:t>
      </w:r>
    </w:p>
    <w:p w14:paraId="0444D7BC" w14:textId="77777777" w:rsidR="008C7DCF" w:rsidRPr="008C7DCF" w:rsidRDefault="008C7DCF" w:rsidP="008C7DCF">
      <w:pPr>
        <w:jc w:val="both"/>
        <w:rPr>
          <w:lang w:val="en-US"/>
        </w:rPr>
      </w:pPr>
      <w:r w:rsidRPr="008C7DCF">
        <w:rPr>
          <w:lang w:val="en-US"/>
        </w:rPr>
        <w:t>Throughout Somalia’s collapse, clan dynamics have remained central. The country’s four main clans and smaller sub-clans vie constantly for resources and power. Barre’s fall in 1991 unleashed open clan warfare, and to this day, Somali politics is often about negotiating clan shares of power. For example, the post-2012 political system codified a “4.5 formula” under which seats in parliament and top jobs are allocated by clan. The CIA World Factbook notes that even in recent elections, members of parliament were chosen by agreements among elders, not by one-person-one-vote; the House of the People in 2012 was “appointed in September 2012 by clan elders”, and a new parliament in 2021 was similarly arranged by clans. In practice, this means no Somali government has ever rested on a truly national mandate. Weak federal institutions struggle to unify the country.</w:t>
      </w:r>
    </w:p>
    <w:p w14:paraId="6014E9B0" w14:textId="77777777" w:rsidR="008C7DCF" w:rsidRPr="008C7DCF" w:rsidRDefault="008C7DCF" w:rsidP="008C7DCF">
      <w:pPr>
        <w:jc w:val="both"/>
        <w:rPr>
          <w:lang w:val="en-US"/>
        </w:rPr>
      </w:pPr>
      <w:r w:rsidRPr="008C7DCF">
        <w:rPr>
          <w:lang w:val="en-US"/>
        </w:rPr>
        <w:t xml:space="preserve">Local clan militias and informal forces abound. As of 2021, large parts of rural Somalia remained beyond government control, often under the sway of clan-based militia leaders or the insurgent al-Shabaab. Even the Somali National Army (SNA) is underfunded and fragmented, absorbing some clan militias but lacking discipline. The result is chronic instability: rivalry between the central state and semi-autonomous regions (like Puntland) or disputed areas, as well as periodic flare-ups of fighting. For example, rivalries triggered long election delays in 2021–22, and conflicts between federal and regional authorities have repeatedly broken out. In short, governance remains fragile, undermined by clan feuds and years without a strong </w:t>
      </w:r>
      <w:proofErr w:type="spellStart"/>
      <w:r w:rsidRPr="008C7DCF">
        <w:rPr>
          <w:lang w:val="en-US"/>
        </w:rPr>
        <w:t>centre</w:t>
      </w:r>
      <w:proofErr w:type="spellEnd"/>
      <w:r w:rsidRPr="008C7DCF">
        <w:rPr>
          <w:lang w:val="en-US"/>
        </w:rPr>
        <w:t>.</w:t>
      </w:r>
    </w:p>
    <w:p w14:paraId="1D55ED17" w14:textId="77777777" w:rsidR="008C7DCF" w:rsidRPr="008C7DCF" w:rsidRDefault="008C7DCF" w:rsidP="008C7DCF">
      <w:pPr>
        <w:jc w:val="both"/>
        <w:rPr>
          <w:lang w:val="en-US"/>
        </w:rPr>
      </w:pPr>
      <w:r w:rsidRPr="008C7DCF">
        <w:rPr>
          <w:lang w:val="en-US"/>
        </w:rPr>
        <w:t>Extremism and terror: The rise of Al-Shabaab</w:t>
      </w:r>
    </w:p>
    <w:p w14:paraId="04755144" w14:textId="77777777" w:rsidR="008C7DCF" w:rsidRPr="008C7DCF" w:rsidRDefault="008C7DCF" w:rsidP="008C7DCF">
      <w:pPr>
        <w:jc w:val="both"/>
        <w:rPr>
          <w:lang w:val="en-US"/>
        </w:rPr>
      </w:pPr>
      <w:r w:rsidRPr="008C7DCF">
        <w:rPr>
          <w:lang w:val="en-US"/>
        </w:rPr>
        <w:t>The vacuum of power allowed militant Islamists to flourish. Al-Shabaab emerged from the ruins of the ICU. It is now Somalia’s deadliest threat. According to the Council on Foreign Relations (CFR), al Shabaab “remains one of al Qaida’s strongest and most successful affiliates”. It openly seeks to overthrow Somalia’s federal government and impose a strict Islamist state over all Somali regions. In practice, al Shabaab has waged a guerrilla war since the mid-2000s. By 2011, it controlled key cities like Mogadishu and the southern port of Kismayo, but African Union troops and Somali forces pushed it out of the cities by 2012. The group has since reverted to insurgency – carrying out frequent suicide bombings and ambushes in Mogadishu and beyond, as well as periodic raids into Kenya and Ethiopia.</w:t>
      </w:r>
    </w:p>
    <w:p w14:paraId="23BB633D" w14:textId="77777777" w:rsidR="008C7DCF" w:rsidRPr="008C7DCF" w:rsidRDefault="008C7DCF" w:rsidP="008C7DCF">
      <w:pPr>
        <w:jc w:val="both"/>
        <w:rPr>
          <w:lang w:val="en-US"/>
        </w:rPr>
      </w:pPr>
      <w:r w:rsidRPr="008C7DCF">
        <w:rPr>
          <w:lang w:val="en-US"/>
        </w:rPr>
        <w:t>Despite great multinational efforts, al Shabaab remains capable. Its attacks surged in 2022–23. For instance, data show that conflict-related killings surged to their highest levels in over a decade by late 2022, the highest fatality rate in Somalia in over a decade. Bombings at hotels, markets and checkpoints in Mogadishu have become tragically commonplace, and high-profile attacks against civilians continue. In early 2024 alone, al Shabaab claimed dozens of victims. (An associated minor terror group, Islamic State–Somalia, has also appeared in Puntland since 2015, but it remains far smaller.)</w:t>
      </w:r>
    </w:p>
    <w:p w14:paraId="66DAE437" w14:textId="77777777" w:rsidR="008C7DCF" w:rsidRPr="008C7DCF" w:rsidRDefault="008C7DCF" w:rsidP="008C7DCF">
      <w:pPr>
        <w:jc w:val="both"/>
        <w:rPr>
          <w:lang w:val="en-US"/>
        </w:rPr>
      </w:pPr>
      <w:r w:rsidRPr="008C7DCF">
        <w:rPr>
          <w:lang w:val="en-US"/>
        </w:rPr>
        <w:t>The ongoing terror war has a heavy toll on Somalis. It drives people from their homes, destroys farms and markets, and discourages investment. It also complicates aid delivery: al-Shabaab routinely blocks or raids humanitarian convoys. In short, Somalia’s security crisis and jihadist insurgency feed directly into its other woes, making any recovery much harder.</w:t>
      </w:r>
    </w:p>
    <w:p w14:paraId="7671EFA3" w14:textId="77777777" w:rsidR="008C7DCF" w:rsidRPr="008C7DCF" w:rsidRDefault="008C7DCF" w:rsidP="008C7DCF">
      <w:pPr>
        <w:jc w:val="both"/>
        <w:rPr>
          <w:lang w:val="en-US"/>
        </w:rPr>
      </w:pPr>
      <w:r w:rsidRPr="008C7DCF">
        <w:rPr>
          <w:lang w:val="en-US"/>
        </w:rPr>
        <w:t>Piracy: Lawlessness at sea</w:t>
      </w:r>
    </w:p>
    <w:p w14:paraId="0C03425E" w14:textId="77777777" w:rsidR="008C7DCF" w:rsidRPr="008C7DCF" w:rsidRDefault="008C7DCF" w:rsidP="008C7DCF">
      <w:pPr>
        <w:jc w:val="both"/>
        <w:rPr>
          <w:lang w:val="en-US"/>
        </w:rPr>
      </w:pPr>
      <w:r w:rsidRPr="008C7DCF">
        <w:rPr>
          <w:lang w:val="en-US"/>
        </w:rPr>
        <w:lastRenderedPageBreak/>
        <w:t>In Captain Phillips, audiences saw one dramatic offshoot of Somalia’s instability: piracy born of lawlessness and frustration on its seas.</w:t>
      </w:r>
    </w:p>
    <w:p w14:paraId="7415D741" w14:textId="77777777" w:rsidR="008C7DCF" w:rsidRPr="008C7DCF" w:rsidRDefault="008C7DCF" w:rsidP="008C7DCF">
      <w:pPr>
        <w:jc w:val="both"/>
        <w:rPr>
          <w:lang w:val="en-US"/>
        </w:rPr>
      </w:pPr>
      <w:r w:rsidRPr="008C7DCF">
        <w:rPr>
          <w:lang w:val="en-US"/>
        </w:rPr>
        <w:t>In the mid-2000s, another lawless phenomenon grabbed headlines: Somali piracy. Thousands of unruly fishing vessels (and later cargo ships) were hijacked off Somalia’s coast between 2005 and 2012. At its peak, pirates were capturing tens of ships per year and extorting millions in ransom. By 2011 over 200 attacks had been reported (including 28 successful hijackings). International naval patrols, armed guards on ships and the decline of Somalia’s Islamic Courts reduced piracy sharply. One study noted that hijackings fell from 47 vessels in 2010 to just 5 in 2012. By 2020 the international Maritime Bureau had recorded almost zero successful attacks from Somalia’s waters.</w:t>
      </w:r>
    </w:p>
    <w:p w14:paraId="04EFC0EB" w14:textId="77777777" w:rsidR="008C7DCF" w:rsidRPr="008C7DCF" w:rsidRDefault="008C7DCF" w:rsidP="008C7DCF">
      <w:pPr>
        <w:jc w:val="both"/>
        <w:rPr>
          <w:lang w:val="en-US"/>
        </w:rPr>
      </w:pPr>
      <w:r w:rsidRPr="008C7DCF">
        <w:rPr>
          <w:lang w:val="en-US"/>
        </w:rPr>
        <w:t xml:space="preserve">However, piracy has never fully disappeared. Although dramatic media attention faded, small Somali piracy networks have persisted. After 2015, pirates shifted tactics (e.g. attacking fishermen and aid vessels). In 2022–23, fresh incidents re-emerged off Puntland’s coast, reminding the world that the roots of piracy – lawlessness, poverty and impunity – remain. Industry experts warn that without continued </w:t>
      </w:r>
      <w:proofErr w:type="gramStart"/>
      <w:r w:rsidRPr="008C7DCF">
        <w:rPr>
          <w:lang w:val="en-US"/>
        </w:rPr>
        <w:t>vigilance,</w:t>
      </w:r>
      <w:proofErr w:type="gramEnd"/>
      <w:r w:rsidRPr="008C7DCF">
        <w:rPr>
          <w:lang w:val="en-US"/>
        </w:rPr>
        <w:t xml:space="preserve"> Somali pirates could grow bolder again. In any event, the piracy saga illustrated how Somalia’s breakdown reverberated globally: ships started arming crews, nations sent fleets to patrol the Horn of Africa, and world freight costs even reflected the danger of these “lawless waters.”</w:t>
      </w:r>
    </w:p>
    <w:p w14:paraId="7CC8A4D9" w14:textId="77777777" w:rsidR="008C7DCF" w:rsidRPr="008C7DCF" w:rsidRDefault="008C7DCF" w:rsidP="008C7DCF">
      <w:pPr>
        <w:jc w:val="both"/>
        <w:rPr>
          <w:lang w:val="en-US"/>
        </w:rPr>
      </w:pPr>
      <w:r w:rsidRPr="008C7DCF">
        <w:rPr>
          <w:lang w:val="en-US"/>
        </w:rPr>
        <w:t>Economy and poverty</w:t>
      </w:r>
    </w:p>
    <w:p w14:paraId="386922DA" w14:textId="77777777" w:rsidR="008C7DCF" w:rsidRPr="008C7DCF" w:rsidRDefault="008C7DCF" w:rsidP="008C7DCF">
      <w:pPr>
        <w:jc w:val="both"/>
        <w:rPr>
          <w:lang w:val="en-US"/>
        </w:rPr>
      </w:pPr>
      <w:r w:rsidRPr="008C7DCF">
        <w:rPr>
          <w:lang w:val="en-US"/>
        </w:rPr>
        <w:t>Somalia’s economy has never recovered from years of war. Formal GDP is tiny – only about $13 billion (PPP) in 2020 – and GDP per capita is roughly US$800. The country has no oil, factories or significant industry. Instead, 60%–70% of GDP comes from agriculture and livestock (the economy’s traditional base). Services (including telecoms and money transfers) add another 30%.</w:t>
      </w:r>
    </w:p>
    <w:p w14:paraId="346ACF27" w14:textId="77777777" w:rsidR="008C7DCF" w:rsidRPr="008C7DCF" w:rsidRDefault="008C7DCF" w:rsidP="008C7DCF">
      <w:pPr>
        <w:jc w:val="both"/>
        <w:rPr>
          <w:lang w:val="en-US"/>
        </w:rPr>
      </w:pPr>
      <w:r w:rsidRPr="008C7DCF">
        <w:rPr>
          <w:lang w:val="en-US"/>
        </w:rPr>
        <w:t>Critically, the Somali government collects almost no tax revenue: it has no reliable system of commerce or customs. The CIA Factbook reports that Somalia essentially runs on an informal private economy and external aid. Remittances from the Somali diaspora are a lifeline. Somalis living abroad (in the Gulf states, North America, Europe, etc.) send an estimated $1.6–$1.8 billion per year back home – nearly 20% of GDP. Telecom companies (ranging from mobile operators to money-transfer hawalas) similarly sprang up largely outside government oversight, filling basic needs that no state was providing.</w:t>
      </w:r>
    </w:p>
    <w:p w14:paraId="0099C95D" w14:textId="77777777" w:rsidR="008C7DCF" w:rsidRPr="008C7DCF" w:rsidRDefault="008C7DCF" w:rsidP="008C7DCF">
      <w:pPr>
        <w:jc w:val="both"/>
        <w:rPr>
          <w:lang w:val="en-US"/>
        </w:rPr>
      </w:pPr>
      <w:r w:rsidRPr="008C7DCF">
        <w:rPr>
          <w:lang w:val="en-US"/>
        </w:rPr>
        <w:t>The upshot is chronic underdevelopment. Roads, schools and hospitals are scarce. Most Somalis survive on a few dollars a day. According to UNDP, about 52–54% of Somalis live below the poverty line. More worryingly, three-quarters of Somali youth have no jobs. The country’s GDP grew only about 2–3% per year in the 2010s, barely enough to keep pace with population growth. With roughly 80% of Somalis under age 35, this means a rapidly expanding generation with few opportunities. In short, Somalia’s economy is stagnating: insecurity and weak governance deter investment, and the local economy cannot absorb more than a fraction of the workforce.</w:t>
      </w:r>
    </w:p>
    <w:p w14:paraId="26CE9F1F" w14:textId="77777777" w:rsidR="008C7DCF" w:rsidRPr="008C7DCF" w:rsidRDefault="008C7DCF" w:rsidP="008C7DCF">
      <w:pPr>
        <w:jc w:val="both"/>
        <w:rPr>
          <w:lang w:val="en-US"/>
        </w:rPr>
      </w:pPr>
      <w:r w:rsidRPr="008C7DCF">
        <w:rPr>
          <w:lang w:val="en-US"/>
        </w:rPr>
        <w:t>The human cost</w:t>
      </w:r>
    </w:p>
    <w:p w14:paraId="5FBB33CA" w14:textId="77777777" w:rsidR="008C7DCF" w:rsidRPr="008C7DCF" w:rsidRDefault="008C7DCF" w:rsidP="008C7DCF">
      <w:pPr>
        <w:jc w:val="both"/>
        <w:rPr>
          <w:lang w:val="en-US"/>
        </w:rPr>
      </w:pPr>
      <w:r w:rsidRPr="008C7DCF">
        <w:rPr>
          <w:lang w:val="en-US"/>
        </w:rPr>
        <w:t xml:space="preserve">Faced with such hardship, many Somalis have fled. Regional and international migration is a major pressure valve. By late 2023, there were over 714,000 Somali refugees registered abroad – mostly in </w:t>
      </w:r>
      <w:proofErr w:type="spellStart"/>
      <w:r w:rsidRPr="008C7DCF">
        <w:rPr>
          <w:lang w:val="en-US"/>
        </w:rPr>
        <w:t>neighbouring</w:t>
      </w:r>
      <w:proofErr w:type="spellEnd"/>
      <w:r w:rsidRPr="008C7DCF">
        <w:rPr>
          <w:lang w:val="en-US"/>
        </w:rPr>
        <w:t xml:space="preserve"> countries like Kenya, Ethiopia and Yemen. (Somaliland hosts many of these refugees in sprawling camps.) Within Somalia, nearly 4 million people are displaced internally, many of them shunted into makeshift IDP camps around cities like Mogadishu and Baidoa.</w:t>
      </w:r>
    </w:p>
    <w:p w14:paraId="2BBEB552" w14:textId="77777777" w:rsidR="008C7DCF" w:rsidRPr="008C7DCF" w:rsidRDefault="008C7DCF" w:rsidP="008C7DCF">
      <w:pPr>
        <w:jc w:val="both"/>
        <w:rPr>
          <w:lang w:val="en-US"/>
        </w:rPr>
      </w:pPr>
      <w:r w:rsidRPr="008C7DCF">
        <w:rPr>
          <w:lang w:val="en-US"/>
        </w:rPr>
        <w:lastRenderedPageBreak/>
        <w:t>Each year, thousands of Somalis undertake harrowing journeys – across the Gulf of Aden to Yemen (a war zone itself), or across the Sahara towards North Africa and Europe. The death toll is high.</w:t>
      </w:r>
    </w:p>
    <w:p w14:paraId="4E3EE05B" w14:textId="77777777" w:rsidR="008C7DCF" w:rsidRPr="008C7DCF" w:rsidRDefault="008C7DCF" w:rsidP="008C7DCF">
      <w:pPr>
        <w:jc w:val="both"/>
        <w:rPr>
          <w:lang w:val="en-US"/>
        </w:rPr>
      </w:pPr>
      <w:r w:rsidRPr="008C7DCF">
        <w:rPr>
          <w:lang w:val="en-US"/>
        </w:rPr>
        <w:t>For example, one 2016 Mediterranean shipwreck claimed about 500 lives; Reuters reported that roughly 190 of those were Somali nationals. Remittances from those abroad help families survive, but the social cost is immense: Somali society has been fragmented by decades of out-migration.</w:t>
      </w:r>
    </w:p>
    <w:p w14:paraId="5D31ED88" w14:textId="77777777" w:rsidR="008C7DCF" w:rsidRPr="008C7DCF" w:rsidRDefault="008C7DCF" w:rsidP="008C7DCF">
      <w:pPr>
        <w:jc w:val="both"/>
        <w:rPr>
          <w:lang w:val="en-US"/>
        </w:rPr>
      </w:pPr>
      <w:r w:rsidRPr="008C7DCF">
        <w:rPr>
          <w:lang w:val="en-US"/>
        </w:rPr>
        <w:t>The road ahead</w:t>
      </w:r>
    </w:p>
    <w:p w14:paraId="5F725884" w14:textId="77777777" w:rsidR="008C7DCF" w:rsidRPr="008C7DCF" w:rsidRDefault="008C7DCF" w:rsidP="008C7DCF">
      <w:pPr>
        <w:jc w:val="both"/>
        <w:rPr>
          <w:lang w:val="en-US"/>
        </w:rPr>
      </w:pPr>
      <w:r w:rsidRPr="008C7DCF">
        <w:rPr>
          <w:lang w:val="en-US"/>
        </w:rPr>
        <w:t>On paper, Somalia has made some progress. In 2012, an internationally-brokered provisional constitution created the Federal Government of Somalia (FGS) in Mogadishu. Since then, there have been several parliamentary and presidential elections (albeit with frequent delays). In July 2024, Somalia was even included for the first time in the UN’s Human Development Index, a sign of emerging data collection and state-building.</w:t>
      </w:r>
    </w:p>
    <w:p w14:paraId="40BA9F30" w14:textId="77777777" w:rsidR="008C7DCF" w:rsidRPr="008C7DCF" w:rsidRDefault="008C7DCF" w:rsidP="008C7DCF">
      <w:pPr>
        <w:jc w:val="both"/>
        <w:rPr>
          <w:lang w:val="en-US"/>
        </w:rPr>
      </w:pPr>
      <w:r w:rsidRPr="008C7DCF">
        <w:rPr>
          <w:lang w:val="en-US"/>
        </w:rPr>
        <w:t>Yet the challenges remain enormous and deeply entwined. UNDP notes that even as Somalia “enters a hopeful future”, 80% of the population still “struggle to meet daily needs”. Recurring natural disasters (droughts, floods, locusts) continue to destroy crops and herds. The security threat of al-Shabaab endures. And no major political constituency in Somalia has yet accepted the government of Mogadishu as the sole legitimate authority. International partners (the UN, African Union, donor states) pour in aid and troops (currently 20,000 AMISOM forces still patrol Somalia), but their impact is limited if domestic governance is not reformed.</w:t>
      </w:r>
    </w:p>
    <w:p w14:paraId="5279C91B" w14:textId="77777777" w:rsidR="008C7DCF" w:rsidRPr="008C7DCF" w:rsidRDefault="008C7DCF" w:rsidP="008C7DCF">
      <w:pPr>
        <w:jc w:val="both"/>
        <w:rPr>
          <w:lang w:val="en-US"/>
        </w:rPr>
      </w:pPr>
      <w:r w:rsidRPr="008C7DCF">
        <w:rPr>
          <w:lang w:val="en-US"/>
        </w:rPr>
        <w:t>Somalia’s plight can be seen as a negative feedback cycle: weak or illegitimate governance makes instability and clan violence more likely, which in turn discourages economic development and leaves people vulnerable to drought and hunger.</w:t>
      </w:r>
    </w:p>
    <w:p w14:paraId="2524F464" w14:textId="77777777" w:rsidR="008C7DCF" w:rsidRDefault="008C7DCF" w:rsidP="008C7DCF">
      <w:pPr>
        <w:jc w:val="both"/>
        <w:rPr>
          <w:lang w:val="en-US"/>
        </w:rPr>
      </w:pPr>
      <w:r w:rsidRPr="008C7DCF">
        <w:rPr>
          <w:lang w:val="en-US"/>
        </w:rPr>
        <w:t>Somalia’s crisis is often treated as an endless emergency, but it is better understood as a warning. Decades of fractured governance, unresolved conflict and neglect have turned manageable stresses into permanent shocks. Drought becomes famine. Political rivalry becomes an armed confrontation. Lawlessness on land spills into lawlessness at sea. Yet Somalia’s story is not fixed. Its people have endured state collapse, extremism and climate disasters while preserving social networks that continue to sustain daily life. The question is not whether Somalia can be rebuilt, but whether its leaders and international partners are willing to move beyond short-term fixes.</w:t>
      </w:r>
    </w:p>
    <w:p w14:paraId="15C0632B" w14:textId="77777777" w:rsidR="008C7DCF" w:rsidRDefault="008C7DCF" w:rsidP="008C7DCF">
      <w:pPr>
        <w:jc w:val="both"/>
        <w:rPr>
          <w:lang w:val="en-US"/>
        </w:rPr>
      </w:pPr>
      <w:hyperlink r:id="rId134" w:history="1">
        <w:r w:rsidRPr="004D74C7">
          <w:rPr>
            <w:rStyle w:val="a3"/>
            <w:lang w:val="en-US"/>
          </w:rPr>
          <w:t>https://timesofindia.indiatimes.com/world/rest-of-world/a-failed-state-how-somalia-slid-from-independence-into-permanent-crisis/articleshow/126373901.cms</w:t>
        </w:r>
      </w:hyperlink>
    </w:p>
    <w:p w14:paraId="10A91D00" w14:textId="77777777" w:rsidR="008C7DCF" w:rsidRPr="00843D64" w:rsidRDefault="008C7DCF" w:rsidP="008C7DCF">
      <w:pPr>
        <w:jc w:val="both"/>
        <w:rPr>
          <w:lang w:val="en-US"/>
        </w:rPr>
      </w:pPr>
      <w:r w:rsidRPr="00843D64">
        <w:rPr>
          <w:highlight w:val="yellow"/>
          <w:lang w:val="en-US"/>
        </w:rPr>
        <w:t>#134</w:t>
      </w:r>
    </w:p>
    <w:p w14:paraId="42CA3B34"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TOI Science Desk / TIMESOFINDIA.COM / Updated: Feb 23, 2026, 18:17 IST</w:t>
      </w:r>
    </w:p>
    <w:p w14:paraId="634E0830"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The old coal plant is gone. Something very different is planned in its place. The twin smokestacks of the Bull Run Fossil Plant in Claxton, Tennessee, were demolished after more than six decades. That coal plant used fossil fuels to generate electricity. Now the same site is being prepared for a fusion energy project. On January 29, 2026, Type One Energy, a Bill Gates-backed nuclear fusion company, submitted its first major licensing application to state regulators. The company is working with the Tennessee Valley Authority, known as TVA. The project is called Infinity One.</w:t>
      </w:r>
    </w:p>
    <w:p w14:paraId="439D1286"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 xml:space="preserve">Bill Gates-backed Infinity One aims to recreate the power of the Sun with a </w:t>
      </w:r>
      <w:proofErr w:type="gramStart"/>
      <w:r w:rsidRPr="00843D64">
        <w:rPr>
          <w:rFonts w:eastAsia="Times New Roman" w:cs="Segoe UI"/>
          <w:bCs/>
          <w:color w:val="1A1A1A"/>
          <w:kern w:val="36"/>
          <w:lang w:val="en-US"/>
        </w:rPr>
        <w:t>100 million-degree</w:t>
      </w:r>
      <w:proofErr w:type="gramEnd"/>
      <w:r w:rsidRPr="00843D64">
        <w:rPr>
          <w:rFonts w:eastAsia="Times New Roman" w:cs="Segoe UI"/>
          <w:bCs/>
          <w:color w:val="1A1A1A"/>
          <w:kern w:val="36"/>
          <w:lang w:val="en-US"/>
        </w:rPr>
        <w:t xml:space="preserve"> fusion reactor</w:t>
      </w:r>
    </w:p>
    <w:p w14:paraId="7BDC6688"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lastRenderedPageBreak/>
        <w:t>Infinity One is not a traditional nuclear plant. It is a fusion reactor. Fusion is the process that powers the Sun. Instead of splitting atoms like today’s nuclear fission plants, fusion joins light atoms together. When that happens, it releases large amounts of energy.</w:t>
      </w:r>
    </w:p>
    <w:p w14:paraId="51567707"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 xml:space="preserve">The exact model Type One Energy intends to build is known as a stellarator. A stellarator is a device that </w:t>
      </w:r>
      <w:proofErr w:type="spellStart"/>
      <w:r w:rsidRPr="00843D64">
        <w:rPr>
          <w:rFonts w:eastAsia="Times New Roman" w:cs="Segoe UI"/>
          <w:bCs/>
          <w:color w:val="1A1A1A"/>
          <w:kern w:val="36"/>
          <w:lang w:val="en-US"/>
        </w:rPr>
        <w:t>utilises</w:t>
      </w:r>
      <w:proofErr w:type="spellEnd"/>
      <w:r w:rsidRPr="00843D64">
        <w:rPr>
          <w:rFonts w:eastAsia="Times New Roman" w:cs="Segoe UI"/>
          <w:bCs/>
          <w:color w:val="1A1A1A"/>
          <w:kern w:val="36"/>
          <w:lang w:val="en-US"/>
        </w:rPr>
        <w:t xml:space="preserve"> very strong magnetic fields to keep plasma, which is heated to extreme temperatures, in a confined space.</w:t>
      </w:r>
    </w:p>
    <w:p w14:paraId="7D2118B0"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Plasma is a gas that has been heated to such a high temperature that it becomes a sort of fourth state of matter. In a fusion reactor, the plasma needs to be heated to a temperature of approximately 100 million degrees Celsius. At such high temperatures, atoms have the ability to fuse.</w:t>
      </w:r>
    </w:p>
    <w:p w14:paraId="79BD0D46"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Perhaps you have come across tokamaks, which are basically doughnut-shaped fusion machines being developed by other nations. A stellarator essentially serves the same function as a tokamak but differs in its design. Instead of a simple ring shape, it makes use of twisted, finely engineered magnetic coils. These are intended to maintain the plasma in a stable state for extended periods of time. Tokamaks can struggle with stability problems. Stellarators aim to reduce those issues, though they are harder to build.</w:t>
      </w:r>
    </w:p>
    <w:p w14:paraId="64B321A6"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Fusion project follows new US regulatory framework</w:t>
      </w:r>
    </w:p>
    <w:p w14:paraId="471EDACF"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The licensing step announced in Tennessee is important. In 2023, the US Nuclear Regulatory Commission decided that fusion energy systems would not be regulated like traditional nuclear power plants. Instead, they would fall under the byproduct materials framework. This is the same system used for particle accelerators and medical radiation facilities. It reflects the view that fusion carries lower risks than fission.</w:t>
      </w:r>
    </w:p>
    <w:p w14:paraId="05BD1A8F"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Type One Energy, TVA and Tennessee state regulators say they have worked together since early 2024 to prepare this first application. It is meant to show that the design meets safety and environmental standards.</w:t>
      </w:r>
    </w:p>
    <w:p w14:paraId="42B08DE1" w14:textId="77777777" w:rsidR="008C7DCF" w:rsidRPr="00843D64" w:rsidRDefault="008C7DCF" w:rsidP="008C7DCF">
      <w:pPr>
        <w:jc w:val="both"/>
        <w:rPr>
          <w:rFonts w:eastAsia="Times New Roman" w:cs="Segoe UI"/>
          <w:bCs/>
          <w:color w:val="1A1A1A"/>
          <w:kern w:val="36"/>
          <w:lang w:val="en-US"/>
        </w:rPr>
      </w:pPr>
      <w:r w:rsidRPr="00843D64">
        <w:rPr>
          <w:rFonts w:eastAsia="Times New Roman" w:cs="Segoe UI"/>
          <w:bCs/>
          <w:color w:val="1A1A1A"/>
          <w:kern w:val="36"/>
          <w:lang w:val="en-US"/>
        </w:rPr>
        <w:t>If approved and built, Infinity One would become Tennessee’s first commercial fusion project. It would also mark a shift from coal powered electricity at the Bull Run site to an experimental, next generation energy system. The plant is still in the early stages. The direction is changing.</w:t>
      </w:r>
    </w:p>
    <w:p w14:paraId="0A3FD7D8" w14:textId="77777777" w:rsidR="008C7DCF" w:rsidRPr="00843D64" w:rsidRDefault="008C7DCF" w:rsidP="008C7DCF">
      <w:pPr>
        <w:jc w:val="both"/>
        <w:rPr>
          <w:lang w:val="en-US"/>
        </w:rPr>
      </w:pPr>
      <w:hyperlink r:id="rId135" w:history="1">
        <w:r w:rsidRPr="00843D64">
          <w:rPr>
            <w:rStyle w:val="a3"/>
            <w:lang w:val="en-US"/>
          </w:rPr>
          <w:t>https://timesofindia.indiatimes.com/science/bill-gates-is-building-an-artificial-sun-that-could-replace-coal-in-the-us/articleshow/128712138.cms</w:t>
        </w:r>
      </w:hyperlink>
    </w:p>
    <w:p w14:paraId="4E482A8C" w14:textId="77777777" w:rsidR="008C7DCF" w:rsidRDefault="008C7DCF" w:rsidP="008C7DCF">
      <w:pPr>
        <w:jc w:val="both"/>
        <w:rPr>
          <w:lang w:val="en-US"/>
        </w:rPr>
      </w:pPr>
      <w:r w:rsidRPr="008C7DCF">
        <w:rPr>
          <w:highlight w:val="yellow"/>
          <w:lang w:val="en-US"/>
        </w:rPr>
        <w:t>#135</w:t>
      </w:r>
    </w:p>
    <w:p w14:paraId="419515B9" w14:textId="77777777" w:rsidR="003A3BAB" w:rsidRPr="003A3BAB" w:rsidRDefault="003A3BAB" w:rsidP="003A3BAB">
      <w:pPr>
        <w:jc w:val="both"/>
        <w:rPr>
          <w:lang w:val="en-US"/>
        </w:rPr>
      </w:pPr>
      <w:r w:rsidRPr="003A3BAB">
        <w:rPr>
          <w:lang w:val="en-US"/>
        </w:rPr>
        <w:t>TNN / Updated: Jun 25, 2026, 08:56 IST</w:t>
      </w:r>
    </w:p>
    <w:p w14:paraId="0F6F4462" w14:textId="77777777" w:rsidR="003A3BAB" w:rsidRPr="003A3BAB" w:rsidRDefault="003A3BAB" w:rsidP="003A3BAB">
      <w:pPr>
        <w:jc w:val="both"/>
        <w:rPr>
          <w:lang w:val="en-US"/>
        </w:rPr>
      </w:pPr>
      <w:r w:rsidRPr="003A3BAB">
        <w:rPr>
          <w:lang w:val="en-US"/>
        </w:rPr>
        <w:t>Ports-to-power conglomerate, Adani Group, plans to build 10 gigawatts (GW) of nuclear power capacity by 2035, group chairman Gautam Adani said on Wednesday. This marks the conglomerate’s entry into nuclear energy as it expands its integrated power platform. Addressing shareholders at the group’s annual general meeting (AGM), Adani said that land has already been identified for the company’s nuclear venture, Adani Atomic Energy.</w:t>
      </w:r>
    </w:p>
    <w:p w14:paraId="3A9F25D7" w14:textId="77777777" w:rsidR="003A3BAB" w:rsidRPr="003A3BAB" w:rsidRDefault="003A3BAB" w:rsidP="003A3BAB">
      <w:pPr>
        <w:jc w:val="both"/>
        <w:rPr>
          <w:lang w:val="en-US"/>
        </w:rPr>
      </w:pPr>
      <w:r w:rsidRPr="003A3BAB">
        <w:rPr>
          <w:lang w:val="en-US"/>
        </w:rPr>
        <w:t>“Our entry into nuclear energy through Adani Atomic Energy is another confident step towards securing India’s long-term energy future. We are positioning ourselves early to serve the growing national demand for clean, round-the-clock power,” Adani said.</w:t>
      </w:r>
    </w:p>
    <w:p w14:paraId="067B7277" w14:textId="77777777" w:rsidR="003A3BAB" w:rsidRPr="003A3BAB" w:rsidRDefault="003A3BAB" w:rsidP="003A3BAB">
      <w:pPr>
        <w:jc w:val="both"/>
        <w:rPr>
          <w:lang w:val="en-US"/>
        </w:rPr>
      </w:pPr>
      <w:r w:rsidRPr="003A3BAB">
        <w:rPr>
          <w:lang w:val="en-US"/>
        </w:rPr>
        <w:lastRenderedPageBreak/>
        <w:t xml:space="preserve"> Watch India's Great LNG Escape: Adani Ports' $70-Billion Argentina Deal That Moves Beyond Gulf Dependency</w:t>
      </w:r>
    </w:p>
    <w:p w14:paraId="48E2EC0A" w14:textId="77777777" w:rsidR="003A3BAB" w:rsidRPr="003A3BAB" w:rsidRDefault="003A3BAB" w:rsidP="003A3BAB">
      <w:pPr>
        <w:jc w:val="both"/>
        <w:rPr>
          <w:lang w:val="en-US"/>
        </w:rPr>
      </w:pPr>
      <w:r w:rsidRPr="003A3BAB">
        <w:rPr>
          <w:lang w:val="en-US"/>
        </w:rPr>
        <w:t>The chairman said the group viewed energy security as a strategic national priority and was building capabilities across power generation, transmission, gas distribution and emerging clean energy segments.</w:t>
      </w:r>
    </w:p>
    <w:p w14:paraId="448606F0" w14:textId="77777777" w:rsidR="003A3BAB" w:rsidRPr="003A3BAB" w:rsidRDefault="003A3BAB" w:rsidP="003A3BAB">
      <w:pPr>
        <w:jc w:val="both"/>
        <w:rPr>
          <w:lang w:val="en-US"/>
        </w:rPr>
      </w:pPr>
      <w:r w:rsidRPr="003A3BAB">
        <w:rPr>
          <w:lang w:val="en-US"/>
        </w:rPr>
        <w:t>The announcement comes as the group expands its footprint across conventional and renewable energy businesses amid Adani’s emphasis on energy security as a strategic national priority.</w:t>
      </w:r>
    </w:p>
    <w:p w14:paraId="64C4EDB7" w14:textId="77777777" w:rsidR="003A3BAB" w:rsidRPr="003A3BAB" w:rsidRDefault="003A3BAB" w:rsidP="003A3BAB">
      <w:pPr>
        <w:jc w:val="both"/>
        <w:rPr>
          <w:lang w:val="en-US"/>
        </w:rPr>
      </w:pPr>
      <w:r w:rsidRPr="003A3BAB">
        <w:rPr>
          <w:lang w:val="en-US"/>
        </w:rPr>
        <w:t xml:space="preserve">At Adani Power, the group is implementing “India’s largest private-sector power capital expenditure </w:t>
      </w:r>
      <w:proofErr w:type="spellStart"/>
      <w:r w:rsidRPr="003A3BAB">
        <w:rPr>
          <w:lang w:val="en-US"/>
        </w:rPr>
        <w:t>programme</w:t>
      </w:r>
      <w:proofErr w:type="spellEnd"/>
      <w:r w:rsidRPr="003A3BAB">
        <w:rPr>
          <w:lang w:val="en-US"/>
        </w:rPr>
        <w:t xml:space="preserve"> of over Rs 2 lakh crore, with a target of reaching 45 GW of generation capacity over the next five years.”</w:t>
      </w:r>
    </w:p>
    <w:p w14:paraId="71E07F16" w14:textId="77777777" w:rsidR="003A3BAB" w:rsidRPr="003A3BAB" w:rsidRDefault="003A3BAB" w:rsidP="003A3BAB">
      <w:pPr>
        <w:jc w:val="both"/>
        <w:rPr>
          <w:lang w:val="en-US"/>
        </w:rPr>
      </w:pPr>
      <w:r w:rsidRPr="003A3BAB">
        <w:rPr>
          <w:lang w:val="en-US"/>
        </w:rPr>
        <w:t xml:space="preserve"> “The group invested a record more than Rs 1.5 lakh crore in infrastructure during FY 2026, accounting for more than 30% of India’s total new private-sector capital expenditure,” the billionaire industrialist said.</w:t>
      </w:r>
    </w:p>
    <w:p w14:paraId="4C7867A0" w14:textId="77777777" w:rsidR="003A3BAB" w:rsidRPr="003A3BAB" w:rsidRDefault="003A3BAB" w:rsidP="003A3BAB">
      <w:pPr>
        <w:jc w:val="both"/>
        <w:rPr>
          <w:lang w:val="en-US"/>
        </w:rPr>
      </w:pPr>
      <w:r w:rsidRPr="003A3BAB">
        <w:rPr>
          <w:lang w:val="en-US"/>
        </w:rPr>
        <w:t xml:space="preserve">At Adani Energy Solutions, the transmission order book rose to Rs 72,000 crore during the year, supported by projects, including the </w:t>
      </w:r>
      <w:proofErr w:type="spellStart"/>
      <w:r w:rsidRPr="003A3BAB">
        <w:rPr>
          <w:lang w:val="en-US"/>
        </w:rPr>
        <w:t>Khavda</w:t>
      </w:r>
      <w:proofErr w:type="spellEnd"/>
      <w:r w:rsidRPr="003A3BAB">
        <w:rPr>
          <w:lang w:val="en-US"/>
        </w:rPr>
        <w:t xml:space="preserve">-South </w:t>
      </w:r>
      <w:proofErr w:type="spellStart"/>
      <w:r w:rsidRPr="003A3BAB">
        <w:rPr>
          <w:lang w:val="en-US"/>
        </w:rPr>
        <w:t>Olpad</w:t>
      </w:r>
      <w:proofErr w:type="spellEnd"/>
      <w:r w:rsidRPr="003A3BAB">
        <w:rPr>
          <w:lang w:val="en-US"/>
        </w:rPr>
        <w:t xml:space="preserve"> high-voltage direct current transmission line. Adani said the company remains India’s only private-sector player with proven HVDC capabilities.</w:t>
      </w:r>
    </w:p>
    <w:p w14:paraId="422C500C" w14:textId="77777777" w:rsidR="003A3BAB" w:rsidRDefault="003A3BAB" w:rsidP="003A3BAB">
      <w:pPr>
        <w:jc w:val="both"/>
        <w:rPr>
          <w:lang w:val="en-US"/>
        </w:rPr>
      </w:pPr>
      <w:r w:rsidRPr="003A3BAB">
        <w:rPr>
          <w:lang w:val="en-US"/>
        </w:rPr>
        <w:t xml:space="preserve">The conglomerate is also partnering with Bhutan’s Druk Green Power Corporation to jointly develop 5,000 MW of hydropower projects in the </w:t>
      </w:r>
      <w:proofErr w:type="spellStart"/>
      <w:r w:rsidRPr="003A3BAB">
        <w:rPr>
          <w:lang w:val="en-US"/>
        </w:rPr>
        <w:t>neighbouring</w:t>
      </w:r>
      <w:proofErr w:type="spellEnd"/>
      <w:r w:rsidRPr="003A3BAB">
        <w:rPr>
          <w:lang w:val="en-US"/>
        </w:rPr>
        <w:t xml:space="preserve"> country.</w:t>
      </w:r>
    </w:p>
    <w:p w14:paraId="3907BDEB" w14:textId="77777777" w:rsidR="003A3BAB" w:rsidRDefault="003A3BAB" w:rsidP="003A3BAB">
      <w:pPr>
        <w:jc w:val="both"/>
        <w:rPr>
          <w:lang w:val="en-US"/>
        </w:rPr>
      </w:pPr>
      <w:hyperlink r:id="rId136" w:history="1">
        <w:r w:rsidRPr="005A3336">
          <w:rPr>
            <w:rStyle w:val="a3"/>
            <w:lang w:val="en-US"/>
          </w:rPr>
          <w:t>https://timesofindia.indiatimes.com/business/india-business/aiming-for-10gw-nuclear-power-capacity-by-2035-gautam-adani/articleshow/131981490.cms</w:t>
        </w:r>
      </w:hyperlink>
    </w:p>
    <w:p w14:paraId="790DA6E0" w14:textId="77777777" w:rsidR="003A3BAB" w:rsidRDefault="003A3BAB" w:rsidP="003A3BAB">
      <w:pPr>
        <w:jc w:val="both"/>
        <w:rPr>
          <w:lang w:val="en-US"/>
        </w:rPr>
      </w:pPr>
      <w:r w:rsidRPr="00843D64">
        <w:rPr>
          <w:highlight w:val="yellow"/>
          <w:lang w:val="en-US"/>
        </w:rPr>
        <w:t>#136</w:t>
      </w:r>
    </w:p>
    <w:p w14:paraId="1BC7DCA8" w14:textId="77777777" w:rsidR="003A3BAB" w:rsidRPr="003A3BAB" w:rsidRDefault="003A3BAB" w:rsidP="003A3BAB">
      <w:pPr>
        <w:jc w:val="both"/>
        <w:rPr>
          <w:lang w:val="en-US"/>
        </w:rPr>
      </w:pPr>
      <w:r w:rsidRPr="003A3BAB">
        <w:rPr>
          <w:lang w:val="en-US"/>
        </w:rPr>
        <w:t xml:space="preserve">Chittaranjan </w:t>
      </w:r>
      <w:proofErr w:type="spellStart"/>
      <w:r w:rsidRPr="003A3BAB">
        <w:rPr>
          <w:lang w:val="en-US"/>
        </w:rPr>
        <w:t>Tembhekar</w:t>
      </w:r>
      <w:proofErr w:type="spellEnd"/>
      <w:r w:rsidRPr="003A3BAB">
        <w:rPr>
          <w:lang w:val="en-US"/>
        </w:rPr>
        <w:t xml:space="preserve"> / TNN / Jun 20, 2026, 12:22 IST</w:t>
      </w:r>
    </w:p>
    <w:p w14:paraId="5D68E77B" w14:textId="77777777" w:rsidR="003A3BAB" w:rsidRPr="003A3BAB" w:rsidRDefault="003A3BAB" w:rsidP="003A3BAB">
      <w:pPr>
        <w:jc w:val="both"/>
        <w:rPr>
          <w:lang w:val="en-US"/>
        </w:rPr>
      </w:pPr>
      <w:r w:rsidRPr="003A3BAB">
        <w:rPr>
          <w:lang w:val="en-US"/>
        </w:rPr>
        <w:t xml:space="preserve">MUMBAI/NEW DELHI: India crossed another milestone in its nuclear power expansion </w:t>
      </w:r>
      <w:proofErr w:type="spellStart"/>
      <w:r w:rsidRPr="003A3BAB">
        <w:rPr>
          <w:lang w:val="en-US"/>
        </w:rPr>
        <w:t>programme</w:t>
      </w:r>
      <w:proofErr w:type="spellEnd"/>
      <w:r w:rsidRPr="003A3BAB">
        <w:rPr>
          <w:lang w:val="en-US"/>
        </w:rPr>
        <w:t xml:space="preserve"> on Monday with the successful installation of the reactor pressure vessel (RPV) at Unit-5 of the Nuclear Power Corporation of India Limited's (NPCIL) </w:t>
      </w:r>
      <w:proofErr w:type="spellStart"/>
      <w:r w:rsidRPr="003A3BAB">
        <w:rPr>
          <w:lang w:val="en-US"/>
        </w:rPr>
        <w:t>Kudankulam</w:t>
      </w:r>
      <w:proofErr w:type="spellEnd"/>
      <w:r w:rsidRPr="003A3BAB">
        <w:rPr>
          <w:lang w:val="en-US"/>
        </w:rPr>
        <w:t xml:space="preserve"> Nuclear Power Project, one of the country's largest atomic energy complexes.</w:t>
      </w:r>
    </w:p>
    <w:p w14:paraId="1C853A58" w14:textId="77777777" w:rsidR="003A3BAB" w:rsidRPr="003A3BAB" w:rsidRDefault="003A3BAB" w:rsidP="003A3BAB">
      <w:pPr>
        <w:jc w:val="both"/>
        <w:rPr>
          <w:lang w:val="en-US"/>
        </w:rPr>
      </w:pPr>
      <w:r w:rsidRPr="003A3BAB">
        <w:rPr>
          <w:lang w:val="en-US"/>
        </w:rPr>
        <w:t>The 1,000 MW Unit-5 reactor will add reliable, round-the-clock electricity to India's power grid, helping meet growing demand from homes, industries and infrastructure. Unlike solar and wind power, nuclear energy can generate electricity continuously, strengthening energy security and reducing dependence on coal.</w:t>
      </w:r>
    </w:p>
    <w:p w14:paraId="3E1C0195" w14:textId="77777777" w:rsidR="003A3BAB" w:rsidRPr="003A3BAB" w:rsidRDefault="003A3BAB" w:rsidP="003A3BAB">
      <w:pPr>
        <w:jc w:val="both"/>
        <w:rPr>
          <w:lang w:val="en-US"/>
        </w:rPr>
      </w:pPr>
      <w:r w:rsidRPr="003A3BAB">
        <w:rPr>
          <w:lang w:val="en-US"/>
        </w:rPr>
        <w:t>The project will also support India's clean-energy transition by lowering carbon emissions while contributing to economic growth, job creation and long-term energy self-reliance.</w:t>
      </w:r>
    </w:p>
    <w:p w14:paraId="53759322" w14:textId="77777777" w:rsidR="003A3BAB" w:rsidRPr="003A3BAB" w:rsidRDefault="003A3BAB" w:rsidP="003A3BAB">
      <w:pPr>
        <w:jc w:val="both"/>
        <w:rPr>
          <w:lang w:val="en-US"/>
        </w:rPr>
      </w:pPr>
      <w:r w:rsidRPr="003A3BAB">
        <w:rPr>
          <w:lang w:val="en-US"/>
        </w:rPr>
        <w:t>The installation of the 320-tonne reactor pressure vessel inside the reactor building marks the beginning of the erection of key Nuclear Steam Supply System equipment and is considered one of the most critical construction stages in a nuclear power project.</w:t>
      </w:r>
    </w:p>
    <w:p w14:paraId="609A6FAB" w14:textId="77777777" w:rsidR="003A3BAB" w:rsidRPr="003A3BAB" w:rsidRDefault="003A3BAB" w:rsidP="003A3BAB">
      <w:pPr>
        <w:jc w:val="both"/>
        <w:rPr>
          <w:lang w:val="en-US"/>
        </w:rPr>
      </w:pPr>
      <w:r w:rsidRPr="003A3BAB">
        <w:rPr>
          <w:lang w:val="en-US"/>
        </w:rPr>
        <w:t xml:space="preserve">NPCIL said the operation was carried out after receiving Major Equipment Erection clearance from the Atomic Energy Regulatory Board. The vessel was lifted and positioned using </w:t>
      </w:r>
      <w:proofErr w:type="spellStart"/>
      <w:r w:rsidRPr="003A3BAB">
        <w:rPr>
          <w:lang w:val="en-US"/>
        </w:rPr>
        <w:t>specialised</w:t>
      </w:r>
      <w:proofErr w:type="spellEnd"/>
      <w:r w:rsidRPr="003A3BAB">
        <w:rPr>
          <w:lang w:val="en-US"/>
        </w:rPr>
        <w:t xml:space="preserve"> heavy-lift cranes while adhering to prescribed safety and quality protocols.</w:t>
      </w:r>
    </w:p>
    <w:p w14:paraId="1FBAD7AD" w14:textId="77777777" w:rsidR="003A3BAB" w:rsidRPr="003A3BAB" w:rsidRDefault="003A3BAB" w:rsidP="003A3BAB">
      <w:pPr>
        <w:jc w:val="both"/>
        <w:rPr>
          <w:lang w:val="en-US"/>
        </w:rPr>
      </w:pPr>
      <w:r w:rsidRPr="003A3BAB">
        <w:rPr>
          <w:lang w:val="en-US"/>
        </w:rPr>
        <w:lastRenderedPageBreak/>
        <w:t xml:space="preserve">  BY TABOOLASPONSORED LINKSYOU MAY LIKE</w:t>
      </w:r>
    </w:p>
    <w:p w14:paraId="5DF0D88B" w14:textId="77777777" w:rsidR="003A3BAB" w:rsidRPr="003A3BAB" w:rsidRDefault="003A3BAB" w:rsidP="003A3BAB">
      <w:pPr>
        <w:jc w:val="both"/>
        <w:rPr>
          <w:lang w:val="en-US"/>
        </w:rPr>
      </w:pPr>
      <w:r w:rsidRPr="003A3BAB">
        <w:rPr>
          <w:lang w:val="en-US"/>
        </w:rPr>
        <w:t>New Stripe Tops You'll Wear All Summer</w:t>
      </w:r>
    </w:p>
    <w:p w14:paraId="7BB03E62" w14:textId="77777777" w:rsidR="003A3BAB" w:rsidRPr="003A3BAB" w:rsidRDefault="003A3BAB" w:rsidP="003A3BAB">
      <w:pPr>
        <w:jc w:val="both"/>
        <w:rPr>
          <w:lang w:val="en-US"/>
        </w:rPr>
      </w:pPr>
      <w:proofErr w:type="spellStart"/>
      <w:r w:rsidRPr="003A3BAB">
        <w:rPr>
          <w:lang w:val="en-US"/>
        </w:rPr>
        <w:t>volusty</w:t>
      </w:r>
      <w:proofErr w:type="spellEnd"/>
    </w:p>
    <w:p w14:paraId="33563967" w14:textId="77777777" w:rsidR="003A3BAB" w:rsidRPr="003A3BAB" w:rsidRDefault="003A3BAB" w:rsidP="003A3BAB">
      <w:pPr>
        <w:jc w:val="both"/>
        <w:rPr>
          <w:lang w:val="en-US"/>
        </w:rPr>
      </w:pPr>
      <w:r w:rsidRPr="003A3BAB">
        <w:rPr>
          <w:lang w:val="en-US"/>
        </w:rPr>
        <w:t xml:space="preserve">The reactor pressure vessel is regarded as the heart of a nuclear power plant, housing the reactor core where nuclear fission takes place to generate electricity. Officials said the milestone reflects coordination between NPCIL and Russia's </w:t>
      </w:r>
      <w:proofErr w:type="spellStart"/>
      <w:r w:rsidRPr="003A3BAB">
        <w:rPr>
          <w:lang w:val="en-US"/>
        </w:rPr>
        <w:t>Atomstroyexport</w:t>
      </w:r>
      <w:proofErr w:type="spellEnd"/>
      <w:r w:rsidRPr="003A3BAB">
        <w:rPr>
          <w:lang w:val="en-US"/>
        </w:rPr>
        <w:t>, which is associated with the project.</w:t>
      </w:r>
    </w:p>
    <w:p w14:paraId="0DE4EB61" w14:textId="77777777" w:rsidR="003A3BAB" w:rsidRPr="003A3BAB" w:rsidRDefault="003A3BAB" w:rsidP="003A3BAB">
      <w:pPr>
        <w:jc w:val="both"/>
        <w:rPr>
          <w:lang w:val="en-US"/>
        </w:rPr>
      </w:pPr>
      <w:r w:rsidRPr="003A3BAB">
        <w:rPr>
          <w:lang w:val="en-US"/>
        </w:rPr>
        <w:t>The development comes as India seeks to expand its non-fossil fuel energy capacity to meet rising electricity demand while reducing carbon emissions. Nuclear power has emerged as a key component of the Centre's long-term strategy to achieve energy security and support its net-zero ambitions.</w:t>
      </w:r>
    </w:p>
    <w:p w14:paraId="22269C3E" w14:textId="77777777" w:rsidR="003A3BAB" w:rsidRPr="003A3BAB" w:rsidRDefault="003A3BAB" w:rsidP="003A3BAB">
      <w:pPr>
        <w:jc w:val="both"/>
        <w:rPr>
          <w:lang w:val="en-US"/>
        </w:rPr>
      </w:pPr>
      <w:r w:rsidRPr="003A3BAB">
        <w:rPr>
          <w:lang w:val="en-US"/>
        </w:rPr>
        <w:t xml:space="preserve">Located in Tamil Nadu, the </w:t>
      </w:r>
      <w:proofErr w:type="spellStart"/>
      <w:r w:rsidRPr="003A3BAB">
        <w:rPr>
          <w:lang w:val="en-US"/>
        </w:rPr>
        <w:t>Kudankulam</w:t>
      </w:r>
      <w:proofErr w:type="spellEnd"/>
      <w:r w:rsidRPr="003A3BAB">
        <w:rPr>
          <w:lang w:val="en-US"/>
        </w:rPr>
        <w:t xml:space="preserve"> complex comprises six reactors of 1,000 MW each. Units 1 and 2 are already operational and together have generated around 130 billion units of electricity since commissioning, according to NPCIL. The utility said this has helped avoid an estimated 112 million </w:t>
      </w:r>
      <w:proofErr w:type="spellStart"/>
      <w:r w:rsidRPr="003A3BAB">
        <w:rPr>
          <w:lang w:val="en-US"/>
        </w:rPr>
        <w:t>tonnes</w:t>
      </w:r>
      <w:proofErr w:type="spellEnd"/>
      <w:r w:rsidRPr="003A3BAB">
        <w:rPr>
          <w:lang w:val="en-US"/>
        </w:rPr>
        <w:t xml:space="preserve"> of carbon dioxide-equivalent emissions.</w:t>
      </w:r>
    </w:p>
    <w:p w14:paraId="3E44AC3F" w14:textId="77777777" w:rsidR="003A3BAB" w:rsidRPr="003A3BAB" w:rsidRDefault="003A3BAB" w:rsidP="003A3BAB">
      <w:pPr>
        <w:jc w:val="both"/>
        <w:rPr>
          <w:lang w:val="en-US"/>
        </w:rPr>
      </w:pPr>
      <w:r w:rsidRPr="003A3BAB">
        <w:rPr>
          <w:lang w:val="en-US"/>
        </w:rPr>
        <w:t>Units 3 and 4 are at an advanced stage of construction, while Units 5 and 6 are being built in phases. Once all six reactors become operational, the site will have a total installed capacity of 6,000 MW, making it among the country's largest nuclear power generation hubs.</w:t>
      </w:r>
    </w:p>
    <w:p w14:paraId="6B90CFCA" w14:textId="77777777" w:rsidR="003A3BAB" w:rsidRPr="003A3BAB" w:rsidRDefault="003A3BAB" w:rsidP="003A3BAB">
      <w:pPr>
        <w:jc w:val="both"/>
        <w:rPr>
          <w:lang w:val="en-US"/>
        </w:rPr>
      </w:pPr>
      <w:r w:rsidRPr="003A3BAB">
        <w:rPr>
          <w:lang w:val="en-US"/>
        </w:rPr>
        <w:t xml:space="preserve">The milestone assumes significance at a time when India is pursuing an ambitious expansion of nuclear energy under the Centre's vision of a developed nation by 2047. </w:t>
      </w:r>
      <w:r w:rsidRPr="00C220BD">
        <w:rPr>
          <w:highlight w:val="yellow"/>
          <w:lang w:val="en-US"/>
        </w:rPr>
        <w:t>Policymakers have increasingly highlighted the role of nuclear power as a reliable source of round-the-clock, low-carbon electricity that can complement renewable energy sources such as solar and wind.</w:t>
      </w:r>
    </w:p>
    <w:p w14:paraId="2D806F98" w14:textId="77777777" w:rsidR="003A3BAB" w:rsidRDefault="003A3BAB" w:rsidP="003A3BAB">
      <w:pPr>
        <w:jc w:val="both"/>
        <w:rPr>
          <w:lang w:val="en-US"/>
        </w:rPr>
      </w:pPr>
      <w:r w:rsidRPr="003A3BAB">
        <w:rPr>
          <w:lang w:val="en-US"/>
        </w:rPr>
        <w:t>NPCIL said it remained committed to maintaining the highest standards of nuclear safety, quality assurance and environmental protection while advancing the country's clean-energy goals.</w:t>
      </w:r>
    </w:p>
    <w:p w14:paraId="3345F3C2" w14:textId="77777777" w:rsidR="003A3BAB" w:rsidRDefault="003A3BAB" w:rsidP="003A3BAB">
      <w:pPr>
        <w:jc w:val="both"/>
        <w:rPr>
          <w:lang w:val="en-US"/>
        </w:rPr>
      </w:pPr>
      <w:hyperlink r:id="rId137" w:history="1">
        <w:r w:rsidRPr="005A3336">
          <w:rPr>
            <w:rStyle w:val="a3"/>
            <w:lang w:val="en-US"/>
          </w:rPr>
          <w:t>https://timesofindia.indiatimes.com/city/mumbai/kudankulam-unit-5-reaches-key-milestone-as-reactor-vessel-installed/articleshow/131871754.cms</w:t>
        </w:r>
      </w:hyperlink>
    </w:p>
    <w:p w14:paraId="1DA535A4" w14:textId="77777777" w:rsidR="003A3BAB" w:rsidRDefault="003A3BAB" w:rsidP="003A3BAB">
      <w:pPr>
        <w:jc w:val="both"/>
        <w:rPr>
          <w:lang w:val="en-US"/>
        </w:rPr>
      </w:pPr>
      <w:r w:rsidRPr="008C504C">
        <w:rPr>
          <w:highlight w:val="yellow"/>
          <w:lang w:val="en-US"/>
        </w:rPr>
        <w:t>#137</w:t>
      </w:r>
    </w:p>
    <w:p w14:paraId="66079816" w14:textId="77777777" w:rsidR="003A3BAB" w:rsidRPr="003A3BAB" w:rsidRDefault="003A3BAB" w:rsidP="003A3BAB">
      <w:pPr>
        <w:jc w:val="both"/>
        <w:rPr>
          <w:lang w:val="en-US"/>
        </w:rPr>
      </w:pPr>
      <w:r w:rsidRPr="003A3BAB">
        <w:rPr>
          <w:lang w:val="en-US"/>
        </w:rPr>
        <w:t>TOI Business Desk / TIMESOFINDIA.COM / Jun 24, 2026, 13:02 IST</w:t>
      </w:r>
    </w:p>
    <w:p w14:paraId="4C627715" w14:textId="77777777" w:rsidR="003A3BAB" w:rsidRPr="003A3BAB" w:rsidRDefault="003A3BAB" w:rsidP="003A3BAB">
      <w:pPr>
        <w:jc w:val="both"/>
        <w:rPr>
          <w:lang w:val="en-US"/>
        </w:rPr>
      </w:pPr>
      <w:r w:rsidRPr="003A3BAB">
        <w:rPr>
          <w:lang w:val="en-US"/>
        </w:rPr>
        <w:t xml:space="preserve">At the Adani group’s annual general meeting (AGM), chairman Gautam Adani said that there are plans to develop 10 gigawatts (GW) of nuclear power capacity by 2035. He </w:t>
      </w:r>
      <w:proofErr w:type="spellStart"/>
      <w:r w:rsidRPr="003A3BAB">
        <w:rPr>
          <w:lang w:val="en-US"/>
        </w:rPr>
        <w:t>signalled</w:t>
      </w:r>
      <w:proofErr w:type="spellEnd"/>
      <w:r w:rsidRPr="003A3BAB">
        <w:rPr>
          <w:lang w:val="en-US"/>
        </w:rPr>
        <w:t xml:space="preserve"> the conglomerate's entry into the nuclear energy sector as it continues to build an integrated power platform that spans thermal, renewable, hydroelectric, gas-based and transmission businesses.</w:t>
      </w:r>
    </w:p>
    <w:p w14:paraId="787F3A77" w14:textId="77777777" w:rsidR="003A3BAB" w:rsidRPr="003A3BAB" w:rsidRDefault="003A3BAB" w:rsidP="003A3BAB">
      <w:pPr>
        <w:jc w:val="both"/>
        <w:rPr>
          <w:lang w:val="en-US"/>
        </w:rPr>
      </w:pPr>
      <w:r w:rsidRPr="003A3BAB">
        <w:rPr>
          <w:lang w:val="en-US"/>
        </w:rPr>
        <w:t>Adani said land has already been identified for the proposed nuclear venture, Adani Atomic Energy. He described the initiative as an important component of the group's broader strategy to strengthen India's long-term energy security amid rising power consumption and increasing geopolitical uncertainties.</w:t>
      </w:r>
    </w:p>
    <w:p w14:paraId="43F2DF44" w14:textId="77777777" w:rsidR="003A3BAB" w:rsidRPr="003A3BAB" w:rsidRDefault="003A3BAB" w:rsidP="003A3BAB">
      <w:pPr>
        <w:jc w:val="both"/>
        <w:rPr>
          <w:lang w:val="en-US"/>
        </w:rPr>
      </w:pPr>
      <w:r w:rsidRPr="003A3BAB">
        <w:rPr>
          <w:lang w:val="en-US"/>
        </w:rPr>
        <w:t xml:space="preserve"> Watch India's Great LNG Escape: Adani Ports' $70-Billion Argentina Deal That Moves Beyond Gulf Dependency</w:t>
      </w:r>
    </w:p>
    <w:p w14:paraId="576C0D3E" w14:textId="77777777" w:rsidR="003A3BAB" w:rsidRPr="003A3BAB" w:rsidRDefault="003A3BAB" w:rsidP="003A3BAB">
      <w:pPr>
        <w:jc w:val="both"/>
        <w:rPr>
          <w:lang w:val="en-US"/>
        </w:rPr>
      </w:pPr>
      <w:r w:rsidRPr="003A3BAB">
        <w:rPr>
          <w:lang w:val="en-US"/>
        </w:rPr>
        <w:t>"Our entry into nuclear energy through Adani Atomic Energy is another confident step towards securing India's long-term energy future," Adani said according to a PTI report.</w:t>
      </w:r>
    </w:p>
    <w:p w14:paraId="6744DFAF" w14:textId="77777777" w:rsidR="003A3BAB" w:rsidRPr="003A3BAB" w:rsidRDefault="003A3BAB" w:rsidP="003A3BAB">
      <w:pPr>
        <w:jc w:val="both"/>
        <w:rPr>
          <w:lang w:val="en-US"/>
        </w:rPr>
      </w:pPr>
      <w:r w:rsidRPr="003A3BAB">
        <w:rPr>
          <w:lang w:val="en-US"/>
        </w:rPr>
        <w:lastRenderedPageBreak/>
        <w:t>He added that with land already earmarked and a target of 10 GW of capacity by 2035, the group is positioning itself early to meet the country's growing requirement for reliable, clean and round-the-clock electricity.</w:t>
      </w:r>
    </w:p>
    <w:p w14:paraId="58462672" w14:textId="77777777" w:rsidR="003A3BAB" w:rsidRPr="003A3BAB" w:rsidRDefault="003A3BAB" w:rsidP="003A3BAB">
      <w:pPr>
        <w:jc w:val="both"/>
        <w:rPr>
          <w:lang w:val="en-US"/>
        </w:rPr>
      </w:pPr>
      <w:r w:rsidRPr="003A3BAB">
        <w:rPr>
          <w:lang w:val="en-US"/>
        </w:rPr>
        <w:t>The announcement comes as the conglomerate steps up investments across the energy value chain, aiming to play a central role in India's evolving energy landscape at a time when energy security has become an increasingly important national priority.</w:t>
      </w:r>
    </w:p>
    <w:p w14:paraId="163DD682" w14:textId="77777777" w:rsidR="003A3BAB" w:rsidRPr="003A3BAB" w:rsidRDefault="003A3BAB" w:rsidP="003A3BAB">
      <w:pPr>
        <w:jc w:val="both"/>
        <w:rPr>
          <w:lang w:val="en-US"/>
        </w:rPr>
      </w:pPr>
      <w:r w:rsidRPr="003A3BAB">
        <w:rPr>
          <w:lang w:val="en-US"/>
        </w:rPr>
        <w:t>Adani said the group's integrated infrastructure approach is intended to provide dependable, affordable and uninterrupted power while reducing dependence on external sources and enhancing the country's overall energy resilience.</w:t>
      </w:r>
    </w:p>
    <w:p w14:paraId="5D5AECB3" w14:textId="77777777" w:rsidR="003A3BAB" w:rsidRPr="003A3BAB" w:rsidRDefault="003A3BAB" w:rsidP="003A3BAB">
      <w:pPr>
        <w:jc w:val="both"/>
        <w:rPr>
          <w:lang w:val="en-US"/>
        </w:rPr>
      </w:pPr>
      <w:r w:rsidRPr="003A3BAB">
        <w:rPr>
          <w:lang w:val="en-US"/>
        </w:rPr>
        <w:t>His remarks come against the backdrop of the group's expanding investments across multiple segments of the energy sector, including mining, fuel supply, power generation, transmission, distribution and emerging clean-energy technologies.</w:t>
      </w:r>
    </w:p>
    <w:p w14:paraId="04378711" w14:textId="77777777" w:rsidR="003A3BAB" w:rsidRPr="003A3BAB" w:rsidRDefault="003A3BAB" w:rsidP="003A3BAB">
      <w:pPr>
        <w:jc w:val="both"/>
        <w:rPr>
          <w:lang w:val="en-US"/>
        </w:rPr>
      </w:pPr>
      <w:r w:rsidRPr="003A3BAB">
        <w:rPr>
          <w:lang w:val="en-US"/>
        </w:rPr>
        <w:t>Adani said the group invested a record sum of more than Rs 1.5 lakh crore in infrastructure during FY26, representing over 30% of all new private-sector capital expenditure undertaken in India during the year.</w:t>
      </w:r>
    </w:p>
    <w:p w14:paraId="61454A33" w14:textId="77777777" w:rsidR="003A3BAB" w:rsidRPr="003A3BAB" w:rsidRDefault="003A3BAB" w:rsidP="003A3BAB">
      <w:pPr>
        <w:jc w:val="both"/>
        <w:rPr>
          <w:lang w:val="en-US"/>
        </w:rPr>
      </w:pPr>
      <w:r w:rsidRPr="003A3BAB">
        <w:rPr>
          <w:lang w:val="en-US"/>
        </w:rPr>
        <w:t>"FY 2025-26 was one such year," he said. "It was a year when the world became increasingly fragmented, energy security once again moved to the forefront of national priorities, and technology became closely linked with sovereignty."</w:t>
      </w:r>
    </w:p>
    <w:p w14:paraId="3A3C7B1E" w14:textId="77777777" w:rsidR="003A3BAB" w:rsidRPr="003A3BAB" w:rsidRDefault="003A3BAB" w:rsidP="003A3BAB">
      <w:pPr>
        <w:jc w:val="both"/>
        <w:rPr>
          <w:lang w:val="en-US"/>
        </w:rPr>
      </w:pPr>
      <w:r w:rsidRPr="003A3BAB">
        <w:rPr>
          <w:lang w:val="en-US"/>
        </w:rPr>
        <w:t>Referring to the group's Rs 25,000-crore rights issue completed earlier this year, Adani said investors had demonstrated confidence in the conglomerate at a time when questions were being raised about it.</w:t>
      </w:r>
    </w:p>
    <w:p w14:paraId="3D4BF9A7" w14:textId="77777777" w:rsidR="003A3BAB" w:rsidRPr="003A3BAB" w:rsidRDefault="003A3BAB" w:rsidP="003A3BAB">
      <w:pPr>
        <w:jc w:val="both"/>
        <w:rPr>
          <w:lang w:val="en-US"/>
        </w:rPr>
      </w:pPr>
      <w:r w:rsidRPr="003A3BAB">
        <w:rPr>
          <w:lang w:val="en-US"/>
        </w:rPr>
        <w:t>"At a time when some tried to create doubt, you answered with conviction," he said, describing the fundraising exercise as "a referendum on our credibility".</w:t>
      </w:r>
    </w:p>
    <w:p w14:paraId="26B547A6" w14:textId="77777777" w:rsidR="003A3BAB" w:rsidRPr="003A3BAB" w:rsidRDefault="003A3BAB" w:rsidP="003A3BAB">
      <w:pPr>
        <w:jc w:val="both"/>
        <w:rPr>
          <w:lang w:val="en-US"/>
        </w:rPr>
      </w:pPr>
      <w:r w:rsidRPr="003A3BAB">
        <w:rPr>
          <w:lang w:val="en-US"/>
        </w:rPr>
        <w:t xml:space="preserve">The group's power sector expansion is being spearheaded by Adani Power, which Adani said is implementing the country's largest private-sector investment </w:t>
      </w:r>
      <w:proofErr w:type="spellStart"/>
      <w:r w:rsidRPr="003A3BAB">
        <w:rPr>
          <w:lang w:val="en-US"/>
        </w:rPr>
        <w:t>programme</w:t>
      </w:r>
      <w:proofErr w:type="spellEnd"/>
      <w:r w:rsidRPr="003A3BAB">
        <w:rPr>
          <w:lang w:val="en-US"/>
        </w:rPr>
        <w:t xml:space="preserve"> in electricity generation. The initiative involves capital expenditure exceeding Rs 2 lakh crore and aims to increase generation capacity to 45 GW over the next five years.</w:t>
      </w:r>
    </w:p>
    <w:p w14:paraId="138A65D4" w14:textId="77777777" w:rsidR="003A3BAB" w:rsidRPr="003A3BAB" w:rsidRDefault="003A3BAB" w:rsidP="003A3BAB">
      <w:pPr>
        <w:jc w:val="both"/>
        <w:rPr>
          <w:lang w:val="en-US"/>
        </w:rPr>
      </w:pPr>
      <w:r w:rsidRPr="003A3BAB">
        <w:rPr>
          <w:lang w:val="en-US"/>
        </w:rPr>
        <w:t xml:space="preserve">At Adani Energy Solutions, the transmission order book expanded to Rs 72,000 crore during the year, supported by projects such as the </w:t>
      </w:r>
      <w:proofErr w:type="spellStart"/>
      <w:r w:rsidRPr="003A3BAB">
        <w:rPr>
          <w:lang w:val="en-US"/>
        </w:rPr>
        <w:t>Khavda</w:t>
      </w:r>
      <w:proofErr w:type="spellEnd"/>
      <w:r w:rsidRPr="003A3BAB">
        <w:rPr>
          <w:lang w:val="en-US"/>
        </w:rPr>
        <w:t xml:space="preserve">-South </w:t>
      </w:r>
      <w:proofErr w:type="spellStart"/>
      <w:r w:rsidRPr="003A3BAB">
        <w:rPr>
          <w:lang w:val="en-US"/>
        </w:rPr>
        <w:t>Olpad</w:t>
      </w:r>
      <w:proofErr w:type="spellEnd"/>
      <w:r w:rsidRPr="003A3BAB">
        <w:rPr>
          <w:lang w:val="en-US"/>
        </w:rPr>
        <w:t xml:space="preserve"> high-voltage direct current (HVDC) transmission corridor. Adani said the company remains the only private-sector player in India with demonstrated expertise in HVDC technology.</w:t>
      </w:r>
    </w:p>
    <w:p w14:paraId="3F71242C" w14:textId="77777777" w:rsidR="003A3BAB" w:rsidRPr="003A3BAB" w:rsidRDefault="003A3BAB" w:rsidP="003A3BAB">
      <w:pPr>
        <w:jc w:val="both"/>
        <w:rPr>
          <w:lang w:val="en-US"/>
        </w:rPr>
      </w:pPr>
      <w:r w:rsidRPr="003A3BAB">
        <w:rPr>
          <w:lang w:val="en-US"/>
        </w:rPr>
        <w:t xml:space="preserve">The conglomerate is also broadening its footprint in low-carbon energy. Adani announced a partnership with Bhutan's Druk Green Power Corporation to jointly develop 5,000 MW of hydropower </w:t>
      </w:r>
      <w:proofErr w:type="gramStart"/>
      <w:r w:rsidRPr="003A3BAB">
        <w:rPr>
          <w:lang w:val="en-US"/>
        </w:rPr>
        <w:t>capacity,</w:t>
      </w:r>
      <w:proofErr w:type="gramEnd"/>
      <w:r w:rsidRPr="003A3BAB">
        <w:rPr>
          <w:lang w:val="en-US"/>
        </w:rPr>
        <w:t xml:space="preserve"> a move aimed at strengthening regional energy cooperation while adding renewable baseload power generation.</w:t>
      </w:r>
    </w:p>
    <w:p w14:paraId="728581A0" w14:textId="77777777" w:rsidR="003A3BAB" w:rsidRPr="003A3BAB" w:rsidRDefault="003A3BAB" w:rsidP="003A3BAB">
      <w:pPr>
        <w:jc w:val="both"/>
        <w:rPr>
          <w:lang w:val="en-US"/>
        </w:rPr>
      </w:pPr>
      <w:r w:rsidRPr="003A3BAB">
        <w:rPr>
          <w:lang w:val="en-US"/>
        </w:rPr>
        <w:t>In the gas distribution segment, Adani Total Gas crossed 1.1 million residential piped natural gas connections during the year. The company plans to further expand its network to cater to rising demand for cleaner energy sources.</w:t>
      </w:r>
    </w:p>
    <w:p w14:paraId="06CAC892" w14:textId="77777777" w:rsidR="003A3BAB" w:rsidRPr="003A3BAB" w:rsidRDefault="003A3BAB" w:rsidP="003A3BAB">
      <w:pPr>
        <w:jc w:val="both"/>
        <w:rPr>
          <w:lang w:val="en-US"/>
        </w:rPr>
      </w:pPr>
      <w:r w:rsidRPr="003A3BAB">
        <w:rPr>
          <w:lang w:val="en-US"/>
        </w:rPr>
        <w:t>Beyond the energy business, Adani highlighted continued growth across the group's ports, airports, logistics, digital infrastructure and industrial operations.</w:t>
      </w:r>
    </w:p>
    <w:p w14:paraId="2C7D3CD1" w14:textId="77777777" w:rsidR="003A3BAB" w:rsidRPr="003A3BAB" w:rsidRDefault="003A3BAB" w:rsidP="003A3BAB">
      <w:pPr>
        <w:jc w:val="both"/>
        <w:rPr>
          <w:lang w:val="en-US"/>
        </w:rPr>
      </w:pPr>
      <w:r w:rsidRPr="003A3BAB">
        <w:rPr>
          <w:lang w:val="en-US"/>
        </w:rPr>
        <w:lastRenderedPageBreak/>
        <w:t xml:space="preserve">Adani Ports handled more than 500 million </w:t>
      </w:r>
      <w:proofErr w:type="spellStart"/>
      <w:r w:rsidRPr="003A3BAB">
        <w:rPr>
          <w:lang w:val="en-US"/>
        </w:rPr>
        <w:t>tonnes</w:t>
      </w:r>
      <w:proofErr w:type="spellEnd"/>
      <w:r w:rsidRPr="003A3BAB">
        <w:rPr>
          <w:lang w:val="en-US"/>
        </w:rPr>
        <w:t xml:space="preserve"> of cargo during FY26 and remains on course to achieve its goal of managing 1 billion </w:t>
      </w:r>
      <w:proofErr w:type="spellStart"/>
      <w:r w:rsidRPr="003A3BAB">
        <w:rPr>
          <w:lang w:val="en-US"/>
        </w:rPr>
        <w:t>tonnes</w:t>
      </w:r>
      <w:proofErr w:type="spellEnd"/>
      <w:r w:rsidRPr="003A3BAB">
        <w:rPr>
          <w:lang w:val="en-US"/>
        </w:rPr>
        <w:t xml:space="preserve"> annually by 2030. Meanwhile, </w:t>
      </w:r>
      <w:proofErr w:type="spellStart"/>
      <w:r w:rsidRPr="003A3BAB">
        <w:rPr>
          <w:lang w:val="en-US"/>
        </w:rPr>
        <w:t>Vizhinjam</w:t>
      </w:r>
      <w:proofErr w:type="spellEnd"/>
      <w:r w:rsidRPr="003A3BAB">
        <w:rPr>
          <w:lang w:val="en-US"/>
        </w:rPr>
        <w:t xml:space="preserve"> Port crossed the milestone of 1 million TEUs within its first year of operations.</w:t>
      </w:r>
    </w:p>
    <w:p w14:paraId="5B92E51B" w14:textId="77777777" w:rsidR="003A3BAB" w:rsidRPr="003A3BAB" w:rsidRDefault="003A3BAB" w:rsidP="003A3BAB">
      <w:pPr>
        <w:jc w:val="both"/>
        <w:rPr>
          <w:lang w:val="en-US"/>
        </w:rPr>
      </w:pPr>
      <w:r w:rsidRPr="003A3BAB">
        <w:rPr>
          <w:lang w:val="en-US"/>
        </w:rPr>
        <w:t xml:space="preserve">The group also commissioned the Navi Mumbai International Airport and opened a new terminal at Guwahati Airport. In the digital infrastructure segment, Adani said the group's data </w:t>
      </w:r>
      <w:proofErr w:type="spellStart"/>
      <w:r w:rsidRPr="003A3BAB">
        <w:rPr>
          <w:lang w:val="en-US"/>
        </w:rPr>
        <w:t>centre</w:t>
      </w:r>
      <w:proofErr w:type="spellEnd"/>
      <w:r w:rsidRPr="003A3BAB">
        <w:rPr>
          <w:lang w:val="en-US"/>
        </w:rPr>
        <w:t xml:space="preserve"> business is targeting a capacity of 3 GW by 2030. He added that a binding agreement signed with Google for a gigawatt-scale data </w:t>
      </w:r>
      <w:proofErr w:type="spellStart"/>
      <w:r w:rsidRPr="003A3BAB">
        <w:rPr>
          <w:lang w:val="en-US"/>
        </w:rPr>
        <w:t>centre</w:t>
      </w:r>
      <w:proofErr w:type="spellEnd"/>
      <w:r w:rsidRPr="003A3BAB">
        <w:rPr>
          <w:lang w:val="en-US"/>
        </w:rPr>
        <w:t xml:space="preserve"> project in Visakhapatnam reflects the rising demand for digital infrastructure across the country.</w:t>
      </w:r>
    </w:p>
    <w:p w14:paraId="2D6C2C14" w14:textId="77777777" w:rsidR="003A3BAB" w:rsidRPr="003A3BAB" w:rsidRDefault="003A3BAB" w:rsidP="003A3BAB">
      <w:pPr>
        <w:jc w:val="both"/>
        <w:rPr>
          <w:lang w:val="en-US"/>
        </w:rPr>
      </w:pPr>
      <w:r w:rsidRPr="003A3BAB">
        <w:rPr>
          <w:lang w:val="en-US"/>
        </w:rPr>
        <w:t xml:space="preserve">Within the mining services business, the addition of four new mine developer and operator contracts increased total capacity to a record 145 million </w:t>
      </w:r>
      <w:proofErr w:type="spellStart"/>
      <w:r w:rsidRPr="003A3BAB">
        <w:rPr>
          <w:lang w:val="en-US"/>
        </w:rPr>
        <w:t>tonnes</w:t>
      </w:r>
      <w:proofErr w:type="spellEnd"/>
      <w:r w:rsidRPr="003A3BAB">
        <w:rPr>
          <w:lang w:val="en-US"/>
        </w:rPr>
        <w:t xml:space="preserve"> per year, strengthening the supply of fuel and raw materials for the wider industrial sector.</w:t>
      </w:r>
    </w:p>
    <w:p w14:paraId="29E3CAFE" w14:textId="77777777" w:rsidR="003A3BAB" w:rsidRDefault="003A3BAB" w:rsidP="003A3BAB">
      <w:pPr>
        <w:jc w:val="both"/>
        <w:rPr>
          <w:lang w:val="en-US"/>
        </w:rPr>
      </w:pPr>
      <w:r w:rsidRPr="003A3BAB">
        <w:rPr>
          <w:lang w:val="en-US"/>
        </w:rPr>
        <w:t>For FY26, the Adani Group reported consolidated revenue of Rs 2.92 lakh crore, marking a 7.4% increase from the previous year. EBITDA rose to Rs 94,834 crore, while profit after tax climbed 13.9% to Rs 46,376 crore.</w:t>
      </w:r>
    </w:p>
    <w:p w14:paraId="22EF2FF1" w14:textId="77777777" w:rsidR="003A3BAB" w:rsidRDefault="003A3BAB" w:rsidP="003A3BAB">
      <w:pPr>
        <w:jc w:val="both"/>
        <w:rPr>
          <w:lang w:val="en-US"/>
        </w:rPr>
      </w:pPr>
      <w:hyperlink r:id="rId138" w:history="1">
        <w:r w:rsidRPr="005A3336">
          <w:rPr>
            <w:rStyle w:val="a3"/>
            <w:lang w:val="en-US"/>
          </w:rPr>
          <w:t>https://timesofindia.indiatimes.com/business/india-business/adani-group-agm-from-10-gw-nuclear-power-capacity-to-big-energy-plans-what-gautam-adani-said/articleshow/131959491.cms</w:t>
        </w:r>
      </w:hyperlink>
    </w:p>
    <w:p w14:paraId="4D0EF6D5" w14:textId="77777777" w:rsidR="003A3BAB" w:rsidRDefault="003A3BAB" w:rsidP="003A3BAB">
      <w:pPr>
        <w:jc w:val="both"/>
        <w:rPr>
          <w:lang w:val="en-US"/>
        </w:rPr>
      </w:pPr>
      <w:r w:rsidRPr="008C504C">
        <w:rPr>
          <w:highlight w:val="yellow"/>
          <w:lang w:val="en-US"/>
        </w:rPr>
        <w:t>#138</w:t>
      </w:r>
    </w:p>
    <w:p w14:paraId="522031C1" w14:textId="77777777" w:rsidR="007C5F5E" w:rsidRPr="007C5F5E" w:rsidRDefault="007C5F5E" w:rsidP="007C5F5E">
      <w:pPr>
        <w:jc w:val="both"/>
        <w:rPr>
          <w:lang w:val="en-US"/>
        </w:rPr>
      </w:pPr>
      <w:r w:rsidRPr="007C5F5E">
        <w:rPr>
          <w:lang w:val="en-US"/>
        </w:rPr>
        <w:t>Surendra Singh / TNN / Jun 17, 2026, 06:38 IST</w:t>
      </w:r>
    </w:p>
    <w:p w14:paraId="382193ED" w14:textId="77777777" w:rsidR="007C5F5E" w:rsidRPr="007C5F5E" w:rsidRDefault="007C5F5E" w:rsidP="007C5F5E">
      <w:pPr>
        <w:jc w:val="both"/>
        <w:rPr>
          <w:lang w:val="en-US"/>
        </w:rPr>
      </w:pPr>
      <w:r w:rsidRPr="007C5F5E">
        <w:rPr>
          <w:lang w:val="en-US"/>
        </w:rPr>
        <w:t xml:space="preserve">Russian Atomic Energy Corporation Rosatom has said the reactor pressure vessel for unit-5 of </w:t>
      </w:r>
      <w:proofErr w:type="spellStart"/>
      <w:r w:rsidRPr="007C5F5E">
        <w:rPr>
          <w:lang w:val="en-US"/>
        </w:rPr>
        <w:t>Kudankulam</w:t>
      </w:r>
      <w:proofErr w:type="spellEnd"/>
      <w:r w:rsidRPr="007C5F5E">
        <w:rPr>
          <w:lang w:val="en-US"/>
        </w:rPr>
        <w:t xml:space="preserve"> Nuclear Power Plant (KKNPP) in Tamil Nadu was installed on June 15, marking another significant milestone in its construction process.</w:t>
      </w:r>
    </w:p>
    <w:p w14:paraId="7B34CAA1" w14:textId="77777777" w:rsidR="007C5F5E" w:rsidRPr="007C5F5E" w:rsidRDefault="007C5F5E" w:rsidP="007C5F5E">
      <w:pPr>
        <w:jc w:val="both"/>
        <w:rPr>
          <w:lang w:val="en-US"/>
        </w:rPr>
      </w:pPr>
      <w:r w:rsidRPr="007C5F5E">
        <w:rPr>
          <w:lang w:val="en-US"/>
        </w:rPr>
        <w:t xml:space="preserve">“The operation was carried out using the Open Top method, in which equipment is installed into the reactor building using a heavy-duty crane before the dome is erected. This method was previously </w:t>
      </w:r>
      <w:proofErr w:type="spellStart"/>
      <w:r w:rsidRPr="007C5F5E">
        <w:rPr>
          <w:lang w:val="en-US"/>
        </w:rPr>
        <w:t>practised</w:t>
      </w:r>
      <w:proofErr w:type="spellEnd"/>
      <w:r w:rsidRPr="007C5F5E">
        <w:rPr>
          <w:lang w:val="en-US"/>
        </w:rPr>
        <w:t xml:space="preserve"> by the Russian-Indian team during the second phase of construction at the </w:t>
      </w:r>
      <w:proofErr w:type="spellStart"/>
      <w:r w:rsidRPr="007C5F5E">
        <w:rPr>
          <w:lang w:val="en-US"/>
        </w:rPr>
        <w:t>Kudankulam</w:t>
      </w:r>
      <w:proofErr w:type="spellEnd"/>
      <w:r w:rsidRPr="007C5F5E">
        <w:rPr>
          <w:lang w:val="en-US"/>
        </w:rPr>
        <w:t xml:space="preserve"> Nuclear Power Plant,” a statement from Rosatom said.</w:t>
      </w:r>
    </w:p>
    <w:p w14:paraId="334E7308" w14:textId="77777777" w:rsidR="007C5F5E" w:rsidRPr="007C5F5E" w:rsidRDefault="007C5F5E" w:rsidP="007C5F5E">
      <w:pPr>
        <w:jc w:val="both"/>
        <w:rPr>
          <w:lang w:val="en-US"/>
        </w:rPr>
      </w:pPr>
      <w:r w:rsidRPr="007C5F5E">
        <w:rPr>
          <w:lang w:val="en-US"/>
        </w:rPr>
        <w:t xml:space="preserve">The equipment was manufactured at </w:t>
      </w:r>
      <w:proofErr w:type="spellStart"/>
      <w:r w:rsidRPr="007C5F5E">
        <w:rPr>
          <w:lang w:val="en-US"/>
        </w:rPr>
        <w:t>Atommash</w:t>
      </w:r>
      <w:proofErr w:type="spellEnd"/>
      <w:r w:rsidRPr="007C5F5E">
        <w:rPr>
          <w:lang w:val="en-US"/>
        </w:rPr>
        <w:t xml:space="preserve"> plant, part of the machine-building division of Rosatom State Corporation, in </w:t>
      </w:r>
      <w:proofErr w:type="spellStart"/>
      <w:r w:rsidRPr="007C5F5E">
        <w:rPr>
          <w:lang w:val="en-US"/>
        </w:rPr>
        <w:t>Volgodonsk</w:t>
      </w:r>
      <w:proofErr w:type="spellEnd"/>
      <w:r w:rsidRPr="007C5F5E">
        <w:rPr>
          <w:lang w:val="en-US"/>
        </w:rPr>
        <w:t xml:space="preserve"> (Rostov Region). The reactor vessel weighs 300 </w:t>
      </w:r>
      <w:proofErr w:type="spellStart"/>
      <w:r w:rsidRPr="007C5F5E">
        <w:rPr>
          <w:lang w:val="en-US"/>
        </w:rPr>
        <w:t>tonnes</w:t>
      </w:r>
      <w:proofErr w:type="spellEnd"/>
      <w:r w:rsidRPr="007C5F5E">
        <w:rPr>
          <w:lang w:val="en-US"/>
        </w:rPr>
        <w:t xml:space="preserve"> and was delivered at </w:t>
      </w:r>
      <w:proofErr w:type="spellStart"/>
      <w:r w:rsidRPr="007C5F5E">
        <w:rPr>
          <w:lang w:val="en-US"/>
        </w:rPr>
        <w:t>Kudankulam</w:t>
      </w:r>
      <w:proofErr w:type="spellEnd"/>
      <w:r w:rsidRPr="007C5F5E">
        <w:rPr>
          <w:lang w:val="en-US"/>
        </w:rPr>
        <w:t xml:space="preserve"> construction site in 2025.</w:t>
      </w:r>
    </w:p>
    <w:p w14:paraId="639FCD26" w14:textId="77777777" w:rsidR="007C5F5E" w:rsidRPr="007C5F5E" w:rsidRDefault="007C5F5E" w:rsidP="007C5F5E">
      <w:pPr>
        <w:jc w:val="both"/>
        <w:rPr>
          <w:lang w:val="en-US"/>
        </w:rPr>
      </w:pPr>
      <w:proofErr w:type="spellStart"/>
      <w:r w:rsidRPr="007C5F5E">
        <w:rPr>
          <w:lang w:val="en-US"/>
        </w:rPr>
        <w:t>Kudankulam</w:t>
      </w:r>
      <w:proofErr w:type="spellEnd"/>
      <w:r w:rsidRPr="007C5F5E">
        <w:rPr>
          <w:lang w:val="en-US"/>
        </w:rPr>
        <w:t xml:space="preserve"> Unit 5 Crosses Key Milestone, Nuclear Reactor Expected </w:t>
      </w:r>
      <w:proofErr w:type="gramStart"/>
      <w:r w:rsidRPr="007C5F5E">
        <w:rPr>
          <w:lang w:val="en-US"/>
        </w:rPr>
        <w:t>To</w:t>
      </w:r>
      <w:proofErr w:type="gramEnd"/>
      <w:r w:rsidRPr="007C5F5E">
        <w:rPr>
          <w:lang w:val="en-US"/>
        </w:rPr>
        <w:t xml:space="preserve"> Be Operational </w:t>
      </w:r>
      <w:proofErr w:type="gramStart"/>
      <w:r w:rsidRPr="007C5F5E">
        <w:rPr>
          <w:lang w:val="en-US"/>
        </w:rPr>
        <w:t>By</w:t>
      </w:r>
      <w:proofErr w:type="gramEnd"/>
      <w:r w:rsidRPr="007C5F5E">
        <w:rPr>
          <w:lang w:val="en-US"/>
        </w:rPr>
        <w:t xml:space="preserve"> End Of 2026</w:t>
      </w:r>
    </w:p>
    <w:p w14:paraId="048E2371" w14:textId="77777777" w:rsidR="007C5F5E" w:rsidRPr="007C5F5E" w:rsidRDefault="007C5F5E" w:rsidP="007C5F5E">
      <w:pPr>
        <w:jc w:val="both"/>
        <w:rPr>
          <w:lang w:val="en-US"/>
        </w:rPr>
      </w:pPr>
      <w:r w:rsidRPr="007C5F5E">
        <w:rPr>
          <w:lang w:val="en-US"/>
        </w:rPr>
        <w:t>With the reactor vessel installed, installation of the main equipment of the plant -- steam generators, main circulation pumps, main circulation pipeline units, pressure compensator and tanks for the emergency core cooling system -- will begin.</w:t>
      </w:r>
    </w:p>
    <w:p w14:paraId="5BF26A75" w14:textId="77777777" w:rsidR="007C5F5E" w:rsidRPr="007C5F5E" w:rsidRDefault="007C5F5E" w:rsidP="007C5F5E">
      <w:pPr>
        <w:jc w:val="both"/>
        <w:rPr>
          <w:lang w:val="en-US"/>
        </w:rPr>
      </w:pPr>
      <w:r w:rsidRPr="007C5F5E">
        <w:rPr>
          <w:lang w:val="en-US"/>
        </w:rPr>
        <w:t xml:space="preserve">“The secret to the success of the </w:t>
      </w:r>
      <w:proofErr w:type="spellStart"/>
      <w:r w:rsidRPr="007C5F5E">
        <w:rPr>
          <w:lang w:val="en-US"/>
        </w:rPr>
        <w:t>Kudankulam</w:t>
      </w:r>
      <w:proofErr w:type="spellEnd"/>
      <w:r w:rsidRPr="007C5F5E">
        <w:rPr>
          <w:lang w:val="en-US"/>
        </w:rPr>
        <w:t xml:space="preserve"> project is the long-standing and fruitful cooperation between India and Russia.</w:t>
      </w:r>
    </w:p>
    <w:p w14:paraId="7DEB047C" w14:textId="77777777" w:rsidR="007C5F5E" w:rsidRPr="007C5F5E" w:rsidRDefault="007C5F5E" w:rsidP="007C5F5E">
      <w:pPr>
        <w:jc w:val="both"/>
        <w:rPr>
          <w:lang w:val="en-US"/>
        </w:rPr>
      </w:pPr>
      <w:r w:rsidRPr="007C5F5E">
        <w:rPr>
          <w:lang w:val="en-US"/>
        </w:rPr>
        <w:t>Indian specialists are constructing and commissioning four power units based on the Russian design, while two more power units have already been generating electricity for over 10 years. All this speaks to excellent teamwork aimed at strengthening the partnership between the two countries,” said Mikhail Novikov, director of projects in India at ASE JSC.</w:t>
      </w:r>
    </w:p>
    <w:p w14:paraId="3C17FE29" w14:textId="77777777" w:rsidR="007C5F5E" w:rsidRDefault="007C5F5E" w:rsidP="007C5F5E">
      <w:pPr>
        <w:jc w:val="both"/>
        <w:rPr>
          <w:lang w:val="en-US"/>
        </w:rPr>
      </w:pPr>
      <w:r w:rsidRPr="007C5F5E">
        <w:rPr>
          <w:lang w:val="en-US"/>
        </w:rPr>
        <w:lastRenderedPageBreak/>
        <w:t xml:space="preserve">Once all six units are operational, </w:t>
      </w:r>
      <w:proofErr w:type="spellStart"/>
      <w:r w:rsidRPr="007C5F5E">
        <w:rPr>
          <w:lang w:val="en-US"/>
        </w:rPr>
        <w:t>Kudankulam</w:t>
      </w:r>
      <w:proofErr w:type="spellEnd"/>
      <w:r w:rsidRPr="007C5F5E">
        <w:rPr>
          <w:lang w:val="en-US"/>
        </w:rPr>
        <w:t xml:space="preserve"> nuclear plant will provide a significant share of the electricity needs of Tamil Nadu as well as other states, where power will be allocated in accordance with the southern grid of Indian guidelines.</w:t>
      </w:r>
    </w:p>
    <w:p w14:paraId="7F7E4122" w14:textId="77777777" w:rsidR="007C5F5E" w:rsidRDefault="007C5F5E" w:rsidP="007C5F5E">
      <w:pPr>
        <w:jc w:val="both"/>
        <w:rPr>
          <w:lang w:val="en-US"/>
        </w:rPr>
      </w:pPr>
      <w:hyperlink r:id="rId139" w:history="1">
        <w:r w:rsidRPr="005A3336">
          <w:rPr>
            <w:rStyle w:val="a3"/>
            <w:lang w:val="en-US"/>
          </w:rPr>
          <w:t>https://timesofindia.indiatimes.com/defence/news/russias-reactor-pressure-vessel-installed-at-unit-5-of-kudankulam-n-plant/articleshow/131783905.cms</w:t>
        </w:r>
      </w:hyperlink>
    </w:p>
    <w:p w14:paraId="2995B82E" w14:textId="77777777" w:rsidR="007C5F5E" w:rsidRPr="007C5F5E" w:rsidRDefault="007C5F5E" w:rsidP="007C5F5E">
      <w:pPr>
        <w:jc w:val="both"/>
        <w:rPr>
          <w:lang w:val="en-US"/>
        </w:rPr>
      </w:pPr>
      <w:r w:rsidRPr="008C504C">
        <w:rPr>
          <w:highlight w:val="yellow"/>
          <w:lang w:val="en-US"/>
        </w:rPr>
        <w:t>#139</w:t>
      </w:r>
    </w:p>
    <w:p w14:paraId="6FC775E1" w14:textId="77777777" w:rsidR="007C5F5E" w:rsidRPr="007C5F5E" w:rsidRDefault="007C5F5E" w:rsidP="007C5F5E">
      <w:pPr>
        <w:jc w:val="both"/>
        <w:rPr>
          <w:lang w:val="en-US"/>
        </w:rPr>
      </w:pPr>
      <w:r w:rsidRPr="007C5F5E">
        <w:rPr>
          <w:lang w:val="en-US"/>
        </w:rPr>
        <w:t>TOI Lifestyle Desk / ETimes.in / Updated: Jun 24, 2026, 11:17 IST</w:t>
      </w:r>
    </w:p>
    <w:p w14:paraId="52022948" w14:textId="77777777" w:rsidR="007C5F5E" w:rsidRPr="007C5F5E" w:rsidRDefault="007C5F5E" w:rsidP="007C5F5E">
      <w:pPr>
        <w:jc w:val="both"/>
        <w:rPr>
          <w:lang w:val="en-US"/>
        </w:rPr>
      </w:pPr>
      <w:r w:rsidRPr="007C5F5E">
        <w:rPr>
          <w:lang w:val="en-US"/>
        </w:rPr>
        <w:t>Back in 1986, when reactor no. 4 at the Chernobyl Nuclear Power Plant exploded on April 26, 1986, it sent radioactive fallout across northern Ukraine. More than 100,000 people were evacuated from the surrounding region, and a 30-kilometre exclusion ‘ghost’ zone was established that remains largely uninhabited to this day.</w:t>
      </w:r>
    </w:p>
    <w:p w14:paraId="37F68267" w14:textId="77777777" w:rsidR="007C5F5E" w:rsidRPr="007C5F5E" w:rsidRDefault="007C5F5E" w:rsidP="007C5F5E">
      <w:pPr>
        <w:jc w:val="both"/>
        <w:rPr>
          <w:lang w:val="en-US"/>
        </w:rPr>
      </w:pPr>
      <w:r w:rsidRPr="007C5F5E">
        <w:rPr>
          <w:lang w:val="en-US"/>
        </w:rPr>
        <w:t>But tur</w:t>
      </w:r>
      <w:r>
        <w:rPr>
          <w:lang w:val="en-US"/>
        </w:rPr>
        <w:t>ns out, nature had other plans.</w:t>
      </w:r>
    </w:p>
    <w:p w14:paraId="06F57BB1" w14:textId="77777777" w:rsidR="007C5F5E" w:rsidRPr="007C5F5E" w:rsidRDefault="007C5F5E" w:rsidP="007C5F5E">
      <w:pPr>
        <w:jc w:val="both"/>
        <w:rPr>
          <w:lang w:val="en-US"/>
        </w:rPr>
      </w:pPr>
      <w:r w:rsidRPr="007C5F5E">
        <w:rPr>
          <w:lang w:val="en-US"/>
        </w:rPr>
        <w:t>Now, it’s become one of the strangest wildlife recoveries on Earth. Wolves patrol abandoned streets, lynx and deer wander through overgrown houses, and even boar and foxes have made a comeback. The story isn’t as simple as “nature beats radiation,” though.</w:t>
      </w:r>
    </w:p>
    <w:p w14:paraId="1296F9B7" w14:textId="77777777" w:rsidR="007C5F5E" w:rsidRPr="007C5F5E" w:rsidRDefault="007C5F5E" w:rsidP="007C5F5E">
      <w:pPr>
        <w:jc w:val="both"/>
        <w:rPr>
          <w:lang w:val="en-US"/>
        </w:rPr>
      </w:pPr>
      <w:r w:rsidRPr="007C5F5E">
        <w:rPr>
          <w:lang w:val="en-US"/>
        </w:rPr>
        <w:t>Sure, the Chernobyl wilds are different — but not in the way monster-movie fans might think.</w:t>
      </w:r>
    </w:p>
    <w:p w14:paraId="44F68EBD" w14:textId="77777777" w:rsidR="007C5F5E" w:rsidRPr="007C5F5E" w:rsidRDefault="007C5F5E" w:rsidP="007C5F5E">
      <w:pPr>
        <w:jc w:val="both"/>
        <w:rPr>
          <w:lang w:val="en-US"/>
        </w:rPr>
      </w:pPr>
      <w:r w:rsidRPr="007C5F5E">
        <w:rPr>
          <w:lang w:val="en-US"/>
        </w:rPr>
        <w:t>The great Chernobyl paradox</w:t>
      </w:r>
    </w:p>
    <w:p w14:paraId="41CEB769" w14:textId="77777777" w:rsidR="007C5F5E" w:rsidRPr="007C5F5E" w:rsidRDefault="007C5F5E" w:rsidP="007C5F5E">
      <w:pPr>
        <w:jc w:val="both"/>
        <w:rPr>
          <w:lang w:val="en-US"/>
        </w:rPr>
      </w:pPr>
      <w:r w:rsidRPr="007C5F5E">
        <w:rPr>
          <w:lang w:val="en-US"/>
        </w:rPr>
        <w:t xml:space="preserve">What shocked scientists wasn’t just the survival, but the sheer number of animals in the exclusion zone. Per The Guardian, over the past two decades, studies using camera traps and field observations have turned up surprisingly healthy populations of wolves, deer, wild boar, foxes, and more. In fact, in some cases, wolves do better in the zone than </w:t>
      </w:r>
      <w:r>
        <w:rPr>
          <w:lang w:val="en-US"/>
        </w:rPr>
        <w:t>in neighboring nature reserves.</w:t>
      </w:r>
    </w:p>
    <w:p w14:paraId="325F0D50" w14:textId="77777777" w:rsidR="007C5F5E" w:rsidRPr="007C5F5E" w:rsidRDefault="007C5F5E" w:rsidP="007C5F5E">
      <w:pPr>
        <w:jc w:val="both"/>
        <w:rPr>
          <w:lang w:val="en-US"/>
        </w:rPr>
      </w:pPr>
      <w:r w:rsidRPr="007C5F5E">
        <w:rPr>
          <w:lang w:val="en-US"/>
        </w:rPr>
        <w:t>Why?</w:t>
      </w:r>
    </w:p>
    <w:p w14:paraId="038E8B8F" w14:textId="77777777" w:rsidR="007C5F5E" w:rsidRPr="007C5F5E" w:rsidRDefault="007C5F5E" w:rsidP="007C5F5E">
      <w:pPr>
        <w:jc w:val="both"/>
        <w:rPr>
          <w:lang w:val="en-US"/>
        </w:rPr>
      </w:pPr>
      <w:r w:rsidRPr="007C5F5E">
        <w:rPr>
          <w:lang w:val="en-US"/>
        </w:rPr>
        <w:t>The simple answer is this: when people left, nature moved in and made space.</w:t>
      </w:r>
    </w:p>
    <w:p w14:paraId="0E8CAA18" w14:textId="77777777" w:rsidR="007C5F5E" w:rsidRPr="007C5F5E" w:rsidRDefault="007C5F5E" w:rsidP="007C5F5E">
      <w:pPr>
        <w:jc w:val="both"/>
        <w:rPr>
          <w:lang w:val="en-US"/>
        </w:rPr>
      </w:pPr>
      <w:r w:rsidRPr="007C5F5E">
        <w:rPr>
          <w:lang w:val="en-US"/>
        </w:rPr>
        <w:t xml:space="preserve">According to Science Daily, with no farming, logging, hunting, or development, forests overtook old roads and fields, and the Exclusion Zone morphed into Eastern Europe’s accidental wildlife refuge. For large animals, the absence of humans seems to do </w:t>
      </w:r>
      <w:proofErr w:type="gramStart"/>
      <w:r w:rsidRPr="007C5F5E">
        <w:rPr>
          <w:lang w:val="en-US"/>
        </w:rPr>
        <w:t>more good</w:t>
      </w:r>
      <w:proofErr w:type="gramEnd"/>
      <w:r w:rsidRPr="007C5F5E">
        <w:rPr>
          <w:lang w:val="en-US"/>
        </w:rPr>
        <w:t xml:space="preserve"> than the remaining radiation does harm — at</w:t>
      </w:r>
      <w:r>
        <w:rPr>
          <w:lang w:val="en-US"/>
        </w:rPr>
        <w:t xml:space="preserve"> least at the population level.</w:t>
      </w:r>
    </w:p>
    <w:p w14:paraId="45661696" w14:textId="77777777" w:rsidR="007C5F5E" w:rsidRPr="007C5F5E" w:rsidRDefault="007C5F5E" w:rsidP="007C5F5E">
      <w:pPr>
        <w:jc w:val="both"/>
        <w:rPr>
          <w:lang w:val="en-US"/>
        </w:rPr>
      </w:pPr>
      <w:r w:rsidRPr="007C5F5E">
        <w:rPr>
          <w:lang w:val="en-US"/>
        </w:rPr>
        <w:t>That’s not to say radiation isn’t dangerous. It definitely is.</w:t>
      </w:r>
    </w:p>
    <w:p w14:paraId="787D5759" w14:textId="77777777" w:rsidR="007C5F5E" w:rsidRPr="007C5F5E" w:rsidRDefault="007C5F5E" w:rsidP="007C5F5E">
      <w:pPr>
        <w:jc w:val="both"/>
        <w:rPr>
          <w:lang w:val="en-US"/>
        </w:rPr>
      </w:pPr>
      <w:r w:rsidRPr="007C5F5E">
        <w:rPr>
          <w:lang w:val="en-US"/>
        </w:rPr>
        <w:t>But what’s really going on is a mix: wildlife is rebounding, but the long-term effects of radiation still matter. The reality is way more complicated than either the disaster movie endings or those “nature’s miracle” headlines.</w:t>
      </w:r>
    </w:p>
    <w:p w14:paraId="7B8CEFE2" w14:textId="77777777" w:rsidR="007C5F5E" w:rsidRPr="007C5F5E" w:rsidRDefault="007C5F5E" w:rsidP="007C5F5E">
      <w:pPr>
        <w:jc w:val="both"/>
        <w:rPr>
          <w:lang w:val="en-US"/>
        </w:rPr>
      </w:pPr>
      <w:r w:rsidRPr="007C5F5E">
        <w:rPr>
          <w:lang w:val="en-US"/>
        </w:rPr>
        <w:t>Cameras catch wildlife thriving</w:t>
      </w:r>
    </w:p>
    <w:p w14:paraId="68DBA95C" w14:textId="77777777" w:rsidR="007C5F5E" w:rsidRPr="007C5F5E" w:rsidRDefault="007C5F5E" w:rsidP="007C5F5E">
      <w:pPr>
        <w:jc w:val="both"/>
        <w:rPr>
          <w:lang w:val="en-US"/>
        </w:rPr>
      </w:pPr>
      <w:r w:rsidRPr="007C5F5E">
        <w:rPr>
          <w:lang w:val="en-US"/>
        </w:rPr>
        <w:t>One study from the University of Georgia’s Savannah River Ecology Lab set up remote cameras throughout the Belarus side of the Exclusion Zone. Over five weeks, they captured photos of 14 mammal species: wolves, wild boar, red foxes, and raccoon dogs popped</w:t>
      </w:r>
      <w:r>
        <w:rPr>
          <w:lang w:val="en-US"/>
        </w:rPr>
        <w:t xml:space="preserve"> up most often.</w:t>
      </w:r>
    </w:p>
    <w:p w14:paraId="4DFD1CCA" w14:textId="77777777" w:rsidR="007C5F5E" w:rsidRPr="007C5F5E" w:rsidRDefault="007C5F5E" w:rsidP="007C5F5E">
      <w:pPr>
        <w:jc w:val="both"/>
        <w:rPr>
          <w:lang w:val="en-US"/>
        </w:rPr>
      </w:pPr>
      <w:r w:rsidRPr="007C5F5E">
        <w:rPr>
          <w:lang w:val="en-US"/>
        </w:rPr>
        <w:t>The best part? These animals weren’t avoiding places with high radiation.</w:t>
      </w:r>
    </w:p>
    <w:p w14:paraId="02466095" w14:textId="77777777" w:rsidR="007C5F5E" w:rsidRPr="007C5F5E" w:rsidRDefault="007C5F5E" w:rsidP="007C5F5E">
      <w:pPr>
        <w:jc w:val="both"/>
        <w:rPr>
          <w:lang w:val="en-US"/>
        </w:rPr>
      </w:pPr>
      <w:r w:rsidRPr="007C5F5E">
        <w:rPr>
          <w:lang w:val="en-US"/>
        </w:rPr>
        <w:lastRenderedPageBreak/>
        <w:t>“They just wanted food and water,” team lead James Beasley said, per Science Daily. Some earlier work relied on tracking animal footprints, but these photos made the story clearer. The top predators, like wolves and foxes, face the most risk from contamination because the stuff can accumulate as they eat their prey. Still, the team found them across all kinds of terrain,</w:t>
      </w:r>
      <w:r>
        <w:rPr>
          <w:lang w:val="en-US"/>
        </w:rPr>
        <w:t xml:space="preserve"> no matter the radiation level.</w:t>
      </w:r>
    </w:p>
    <w:p w14:paraId="60F3D685" w14:textId="77777777" w:rsidR="007C5F5E" w:rsidRPr="007C5F5E" w:rsidRDefault="007C5F5E" w:rsidP="007C5F5E">
      <w:pPr>
        <w:jc w:val="both"/>
        <w:rPr>
          <w:lang w:val="en-US"/>
        </w:rPr>
      </w:pPr>
      <w:r w:rsidRPr="007C5F5E">
        <w:rPr>
          <w:lang w:val="en-US"/>
        </w:rPr>
        <w:t>It’s a wild, tangled landscape with hotspots of severe contamination and other areas with much less. That patchwork makes research tricky and leads to debates, since different species react in their own ways to the changing environment.</w:t>
      </w:r>
    </w:p>
    <w:p w14:paraId="05799479" w14:textId="77777777" w:rsidR="007C5F5E" w:rsidRPr="007C5F5E" w:rsidRDefault="007C5F5E" w:rsidP="007C5F5E">
      <w:pPr>
        <w:jc w:val="both"/>
        <w:rPr>
          <w:lang w:val="en-US"/>
        </w:rPr>
      </w:pPr>
      <w:r w:rsidRPr="007C5F5E">
        <w:rPr>
          <w:lang w:val="en-US"/>
        </w:rPr>
        <w:t>Where are the mutants?</w:t>
      </w:r>
    </w:p>
    <w:p w14:paraId="24419C82" w14:textId="77777777" w:rsidR="007C5F5E" w:rsidRPr="007C5F5E" w:rsidRDefault="007C5F5E" w:rsidP="007C5F5E">
      <w:pPr>
        <w:jc w:val="both"/>
        <w:rPr>
          <w:lang w:val="en-US"/>
        </w:rPr>
      </w:pPr>
      <w:r w:rsidRPr="007C5F5E">
        <w:rPr>
          <w:lang w:val="en-US"/>
        </w:rPr>
        <w:t>Well, you won’t find giant glowing wolves or two-headed deer. That’s more sci-fi than reality. What scientists do see, though, are real effects from chronic radiation: DNA damage, shifts in reproduction, weird changes in immune systems, and even some genetic tweaks that might help some an</w:t>
      </w:r>
      <w:r>
        <w:rPr>
          <w:lang w:val="en-US"/>
        </w:rPr>
        <w:t>imals cope with their exposure.</w:t>
      </w:r>
    </w:p>
    <w:p w14:paraId="041DE3B3" w14:textId="77777777" w:rsidR="007C5F5E" w:rsidRPr="007C5F5E" w:rsidRDefault="007C5F5E" w:rsidP="007C5F5E">
      <w:pPr>
        <w:jc w:val="both"/>
        <w:rPr>
          <w:lang w:val="en-US"/>
        </w:rPr>
      </w:pPr>
      <w:r w:rsidRPr="007C5F5E">
        <w:rPr>
          <w:lang w:val="en-US"/>
        </w:rPr>
        <w:t>Some of the most interesting research today looks at whether Chernobyl animals are developing new ways to handle living in such a toxic spot. Studies on birds, bugs, dogs, and even microscopic worms show that some populations might actually be adapting to their weird, radioactive home.</w:t>
      </w:r>
    </w:p>
    <w:p w14:paraId="09B4ED8C" w14:textId="77777777" w:rsidR="007C5F5E" w:rsidRPr="007C5F5E" w:rsidRDefault="007C5F5E" w:rsidP="007C5F5E">
      <w:pPr>
        <w:jc w:val="both"/>
        <w:rPr>
          <w:lang w:val="en-US"/>
        </w:rPr>
      </w:pPr>
      <w:r w:rsidRPr="007C5F5E">
        <w:rPr>
          <w:lang w:val="en-US"/>
        </w:rPr>
        <w:t>Is the ‘nature’ equal to all?</w:t>
      </w:r>
    </w:p>
    <w:p w14:paraId="7D09CB14" w14:textId="77777777" w:rsidR="007C5F5E" w:rsidRPr="007C5F5E" w:rsidRDefault="007C5F5E" w:rsidP="007C5F5E">
      <w:pPr>
        <w:jc w:val="both"/>
        <w:rPr>
          <w:lang w:val="en-US"/>
        </w:rPr>
      </w:pPr>
      <w:r w:rsidRPr="007C5F5E">
        <w:rPr>
          <w:lang w:val="en-US"/>
        </w:rPr>
        <w:t>Is the ‘nature’ equal to all?</w:t>
      </w:r>
    </w:p>
    <w:p w14:paraId="7BC0B972" w14:textId="77777777" w:rsidR="007C5F5E" w:rsidRPr="007C5F5E" w:rsidRDefault="007C5F5E" w:rsidP="007C5F5E">
      <w:pPr>
        <w:jc w:val="both"/>
        <w:rPr>
          <w:lang w:val="en-US"/>
        </w:rPr>
      </w:pPr>
      <w:r>
        <w:rPr>
          <w:lang w:val="en-US"/>
        </w:rPr>
        <w:t>Not quite.</w:t>
      </w:r>
    </w:p>
    <w:p w14:paraId="2B973BEF" w14:textId="77777777" w:rsidR="007C5F5E" w:rsidRPr="007C5F5E" w:rsidRDefault="007C5F5E" w:rsidP="007C5F5E">
      <w:pPr>
        <w:jc w:val="both"/>
        <w:rPr>
          <w:lang w:val="en-US"/>
        </w:rPr>
      </w:pPr>
      <w:r w:rsidRPr="007C5F5E">
        <w:rPr>
          <w:lang w:val="en-US"/>
        </w:rPr>
        <w:t>Not every species is thriving in the same way. Sure, the big animals get most of the attention, but some studies suggest radiation still reduces the numbers of certain birds and smaller mammals in the most contaminated patches. Others find genetic stress and damage bubbling under the surface.</w:t>
      </w:r>
    </w:p>
    <w:p w14:paraId="63E2FA7E" w14:textId="77777777" w:rsidR="007C5F5E" w:rsidRPr="007C5F5E" w:rsidRDefault="007C5F5E" w:rsidP="007C5F5E">
      <w:pPr>
        <w:jc w:val="both"/>
        <w:rPr>
          <w:lang w:val="en-US"/>
        </w:rPr>
      </w:pPr>
      <w:r w:rsidRPr="007C5F5E">
        <w:rPr>
          <w:lang w:val="en-US"/>
        </w:rPr>
        <w:t>Because contamination levels can swing wildly from one spot to another, Chernobyl’s wildlife “success” depends a lot on where you look and what you measure.</w:t>
      </w:r>
    </w:p>
    <w:p w14:paraId="15B0963B" w14:textId="77777777" w:rsidR="007C5F5E" w:rsidRPr="007C5F5E" w:rsidRDefault="007C5F5E" w:rsidP="007C5F5E">
      <w:pPr>
        <w:jc w:val="both"/>
        <w:rPr>
          <w:lang w:val="en-US"/>
        </w:rPr>
      </w:pPr>
      <w:r w:rsidRPr="007C5F5E">
        <w:rPr>
          <w:lang w:val="en-US"/>
        </w:rPr>
        <w:t>Real-time evolution in place</w:t>
      </w:r>
    </w:p>
    <w:p w14:paraId="328022D6" w14:textId="77777777" w:rsidR="007C5F5E" w:rsidRPr="007C5F5E" w:rsidRDefault="007C5F5E" w:rsidP="007C5F5E">
      <w:pPr>
        <w:jc w:val="both"/>
        <w:rPr>
          <w:lang w:val="en-US"/>
        </w:rPr>
      </w:pPr>
      <w:r w:rsidRPr="007C5F5E">
        <w:rPr>
          <w:lang w:val="en-US"/>
        </w:rPr>
        <w:t xml:space="preserve">One of the coolest things unfolding in the so-called wasteland of Chernobyl? An actual evolution is in action here. Take the wild dogs descended from strays left behind after the evacuation. Over the years, these dogs have started to look and behave differently from their relatives outside the zone. Low food supplies, radiation, and isolation have probably </w:t>
      </w:r>
      <w:r>
        <w:rPr>
          <w:lang w:val="en-US"/>
        </w:rPr>
        <w:t>shaped their genes in new ways.</w:t>
      </w:r>
    </w:p>
    <w:p w14:paraId="78C53791" w14:textId="77777777" w:rsidR="007C5F5E" w:rsidRPr="007C5F5E" w:rsidRDefault="007C5F5E" w:rsidP="007C5F5E">
      <w:pPr>
        <w:jc w:val="both"/>
        <w:rPr>
          <w:lang w:val="en-US"/>
        </w:rPr>
      </w:pPr>
      <w:r w:rsidRPr="007C5F5E">
        <w:rPr>
          <w:lang w:val="en-US"/>
        </w:rPr>
        <w:t>Even tiny worms living in radioactive soil show surprising resistance to DNA damage — a discovery that might even help us understand human health or cancer in the future.</w:t>
      </w:r>
    </w:p>
    <w:p w14:paraId="40F1AEFC" w14:textId="77777777" w:rsidR="007C5F5E" w:rsidRPr="007C5F5E" w:rsidRDefault="007C5F5E" w:rsidP="007C5F5E">
      <w:pPr>
        <w:jc w:val="both"/>
        <w:rPr>
          <w:lang w:val="en-US"/>
        </w:rPr>
      </w:pPr>
      <w:r w:rsidRPr="007C5F5E">
        <w:rPr>
          <w:lang w:val="en-US"/>
        </w:rPr>
        <w:t>Chernobyl: Life’s unusual living laboratory</w:t>
      </w:r>
    </w:p>
    <w:p w14:paraId="12D2D663" w14:textId="77777777" w:rsidR="007C5F5E" w:rsidRPr="007C5F5E" w:rsidRDefault="007C5F5E" w:rsidP="007C5F5E">
      <w:pPr>
        <w:jc w:val="both"/>
        <w:rPr>
          <w:lang w:val="en-US"/>
        </w:rPr>
      </w:pPr>
      <w:r w:rsidRPr="007C5F5E">
        <w:rPr>
          <w:lang w:val="en-US"/>
        </w:rPr>
        <w:t>Four decades after the explosion, now, Chernobyl stands out as a crucial real-life experiment. Scientists from everywhere are watching what happens to wildlife and ecosystems when people back off, and nature faces a different kind of trouble. The lessons are important for debates about nuclear energy, disaster recovery, and ho</w:t>
      </w:r>
      <w:r>
        <w:rPr>
          <w:lang w:val="en-US"/>
        </w:rPr>
        <w:t>w much humans reshape the wild.</w:t>
      </w:r>
    </w:p>
    <w:p w14:paraId="3D774977" w14:textId="77777777" w:rsidR="007C5F5E" w:rsidRPr="007C5F5E" w:rsidRDefault="007C5F5E" w:rsidP="007C5F5E">
      <w:pPr>
        <w:jc w:val="both"/>
        <w:rPr>
          <w:lang w:val="en-US"/>
        </w:rPr>
      </w:pPr>
      <w:r w:rsidRPr="007C5F5E">
        <w:rPr>
          <w:lang w:val="en-US"/>
        </w:rPr>
        <w:t>After all, Chernobyl today stands both as a warning and a stubborn mystery.</w:t>
      </w:r>
    </w:p>
    <w:p w14:paraId="244A283C" w14:textId="77777777" w:rsidR="007C5F5E" w:rsidRDefault="007C5F5E" w:rsidP="007C5F5E">
      <w:pPr>
        <w:jc w:val="both"/>
        <w:rPr>
          <w:lang w:val="en-US"/>
        </w:rPr>
      </w:pPr>
      <w:r w:rsidRPr="007C5F5E">
        <w:rPr>
          <w:lang w:val="en-US"/>
        </w:rPr>
        <w:lastRenderedPageBreak/>
        <w:t xml:space="preserve">There’s still radiation, and it’s still dangerous. But there’s also this: forests swallowing empty towns, animals coming back to the </w:t>
      </w:r>
      <w:proofErr w:type="spellStart"/>
      <w:r w:rsidRPr="007C5F5E">
        <w:rPr>
          <w:lang w:val="en-US"/>
        </w:rPr>
        <w:t>ghostland</w:t>
      </w:r>
      <w:proofErr w:type="spellEnd"/>
      <w:r w:rsidRPr="007C5F5E">
        <w:rPr>
          <w:lang w:val="en-US"/>
        </w:rPr>
        <w:t>, and the chance to see how life changes when the rules get rewritten.</w:t>
      </w:r>
    </w:p>
    <w:p w14:paraId="4BF63CA5" w14:textId="77777777" w:rsidR="007C5F5E" w:rsidRDefault="007C5F5E" w:rsidP="007C5F5E">
      <w:pPr>
        <w:jc w:val="both"/>
        <w:rPr>
          <w:lang w:val="en-US"/>
        </w:rPr>
      </w:pPr>
      <w:hyperlink r:id="rId140" w:history="1">
        <w:r w:rsidRPr="005A3336">
          <w:rPr>
            <w:rStyle w:val="a3"/>
            <w:lang w:val="en-US"/>
          </w:rPr>
          <w:t>https://timesofindia.indiatimes.com/etimes/animals/wasteland-turned-wildlife-hotspot-nearly-40-years-after-chernobyl-nature-and-science-are-both-thriving-in-the-poisonous-land/photostory/131960708.cms?picid=131960797</w:t>
        </w:r>
      </w:hyperlink>
    </w:p>
    <w:p w14:paraId="40815E48" w14:textId="77777777" w:rsidR="007C5F5E" w:rsidRDefault="007C5F5E" w:rsidP="007C5F5E">
      <w:pPr>
        <w:jc w:val="both"/>
        <w:rPr>
          <w:lang w:val="en-US"/>
        </w:rPr>
      </w:pPr>
      <w:r w:rsidRPr="008C504C">
        <w:rPr>
          <w:highlight w:val="yellow"/>
          <w:lang w:val="en-US"/>
        </w:rPr>
        <w:t>#140</w:t>
      </w:r>
    </w:p>
    <w:p w14:paraId="3E0ACFEA" w14:textId="77777777" w:rsidR="007C5F5E" w:rsidRPr="007C5F5E" w:rsidRDefault="007C5F5E" w:rsidP="007C5F5E">
      <w:pPr>
        <w:jc w:val="both"/>
        <w:rPr>
          <w:lang w:val="en-US"/>
        </w:rPr>
      </w:pPr>
      <w:r w:rsidRPr="007C5F5E">
        <w:rPr>
          <w:lang w:val="en-US"/>
        </w:rPr>
        <w:t>Jun 24, 2026, 00:08 IST</w:t>
      </w:r>
    </w:p>
    <w:p w14:paraId="3FD72318" w14:textId="77777777" w:rsidR="007C5F5E" w:rsidRPr="007C5F5E" w:rsidRDefault="007C5F5E" w:rsidP="007C5F5E">
      <w:pPr>
        <w:jc w:val="both"/>
        <w:rPr>
          <w:lang w:val="en-US"/>
        </w:rPr>
      </w:pPr>
      <w:r w:rsidRPr="007C5F5E">
        <w:rPr>
          <w:lang w:val="en-US"/>
        </w:rPr>
        <w:t xml:space="preserve">IIT </w:t>
      </w:r>
      <w:proofErr w:type="spellStart"/>
      <w:r w:rsidRPr="007C5F5E">
        <w:rPr>
          <w:lang w:val="en-US"/>
        </w:rPr>
        <w:t>Hyd</w:t>
      </w:r>
      <w:proofErr w:type="spellEnd"/>
      <w:r w:rsidRPr="007C5F5E">
        <w:rPr>
          <w:lang w:val="en-US"/>
        </w:rPr>
        <w:t xml:space="preserve"> launches nuclear technology course for energy sector</w:t>
      </w:r>
    </w:p>
    <w:p w14:paraId="3B6A1674" w14:textId="77777777" w:rsidR="007C5F5E" w:rsidRPr="007C5F5E" w:rsidRDefault="007C5F5E" w:rsidP="007C5F5E">
      <w:pPr>
        <w:jc w:val="both"/>
        <w:rPr>
          <w:lang w:val="en-US"/>
        </w:rPr>
      </w:pPr>
      <w:r w:rsidRPr="007C5F5E">
        <w:rPr>
          <w:lang w:val="en-US"/>
        </w:rPr>
        <w:t xml:space="preserve">Hyderabad: The Indian Institute of Technology Hyderabad (IITH), in collaboration with Crimson Energy Experts (CEEPL), has launched the Nuclear Technology Orientation </w:t>
      </w:r>
      <w:proofErr w:type="spellStart"/>
      <w:r w:rsidRPr="007C5F5E">
        <w:rPr>
          <w:lang w:val="en-US"/>
        </w:rPr>
        <w:t>Programme</w:t>
      </w:r>
      <w:proofErr w:type="spellEnd"/>
      <w:r w:rsidRPr="007C5F5E">
        <w:rPr>
          <w:lang w:val="en-US"/>
        </w:rPr>
        <w:t xml:space="preserve"> (NTOP), a three-month residential course aimed at training professionals for nuclear energy-related research and work.</w:t>
      </w:r>
    </w:p>
    <w:p w14:paraId="6FEC2599" w14:textId="77777777" w:rsidR="007C5F5E" w:rsidRPr="007C5F5E" w:rsidRDefault="007C5F5E" w:rsidP="007C5F5E">
      <w:pPr>
        <w:jc w:val="both"/>
        <w:rPr>
          <w:lang w:val="en-US"/>
        </w:rPr>
      </w:pPr>
      <w:r w:rsidRPr="007C5F5E">
        <w:rPr>
          <w:lang w:val="en-US"/>
        </w:rPr>
        <w:t xml:space="preserve">The </w:t>
      </w:r>
      <w:proofErr w:type="spellStart"/>
      <w:r w:rsidRPr="007C5F5E">
        <w:rPr>
          <w:lang w:val="en-US"/>
        </w:rPr>
        <w:t>programme</w:t>
      </w:r>
      <w:proofErr w:type="spellEnd"/>
      <w:r w:rsidRPr="007C5F5E">
        <w:rPr>
          <w:lang w:val="en-US"/>
        </w:rPr>
        <w:t>, scheduled to begin on August 3, at the IITH campus, seeks to equip engineers and industry professionals with a comprehensive understanding of nuclear power technologies, operations, safety and regulatory frameworks. It comes at a time when India is accelerating its clean energy transition and expanding nuclear power generation capacity, creating a growing demand for trained personnel.</w:t>
      </w:r>
    </w:p>
    <w:p w14:paraId="516B4708" w14:textId="77777777" w:rsidR="007C5F5E" w:rsidRPr="007C5F5E" w:rsidRDefault="007C5F5E" w:rsidP="007C5F5E">
      <w:pPr>
        <w:jc w:val="both"/>
        <w:rPr>
          <w:lang w:val="en-US"/>
        </w:rPr>
      </w:pPr>
      <w:r w:rsidRPr="007C5F5E">
        <w:rPr>
          <w:lang w:val="en-US"/>
        </w:rPr>
        <w:t>NTOP is targeted at early and mid-career engineers, managers from EPC firms, manufacturing professionals, consultants, power sector personnel and public sector executives involved in energy and infrastructure development. The curriculum includes reactor physics, reactor engineering, radiation shielding, nuclear safety, waste management, instrumentation and control systems, thermal hydraulics, quality assurance, emergency preparedness and advanced nuclear technologies, including Small Modular Reactors (SMRs).</w:t>
      </w:r>
    </w:p>
    <w:p w14:paraId="1B90DFD7" w14:textId="77777777" w:rsidR="007C5F5E" w:rsidRPr="007C5F5E" w:rsidRDefault="007C5F5E" w:rsidP="007C5F5E">
      <w:pPr>
        <w:jc w:val="both"/>
        <w:rPr>
          <w:lang w:val="en-US"/>
        </w:rPr>
      </w:pPr>
      <w:r w:rsidRPr="007C5F5E">
        <w:rPr>
          <w:lang w:val="en-US"/>
        </w:rPr>
        <w:t xml:space="preserve">A key feature of the </w:t>
      </w:r>
      <w:proofErr w:type="spellStart"/>
      <w:r w:rsidRPr="007C5F5E">
        <w:rPr>
          <w:lang w:val="en-US"/>
        </w:rPr>
        <w:t>programme</w:t>
      </w:r>
      <w:proofErr w:type="spellEnd"/>
      <w:r w:rsidRPr="007C5F5E">
        <w:rPr>
          <w:lang w:val="en-US"/>
        </w:rPr>
        <w:t xml:space="preserve"> is the participation of IITH faculty alongside experienced scientists and engineers from </w:t>
      </w:r>
      <w:proofErr w:type="spellStart"/>
      <w:r w:rsidRPr="007C5F5E">
        <w:rPr>
          <w:lang w:val="en-US"/>
        </w:rPr>
        <w:t>organisations</w:t>
      </w:r>
      <w:proofErr w:type="spellEnd"/>
      <w:r w:rsidRPr="007C5F5E">
        <w:rPr>
          <w:lang w:val="en-US"/>
        </w:rPr>
        <w:t xml:space="preserve"> within the Department of Atomic Energy ecosystem, including the Bhabha Atomic Research Centre (BARC), Nuclear Power Corporation of India (NPCIL), Nuclear Fuel Complex (NFC) and BHAVINI.</w:t>
      </w:r>
    </w:p>
    <w:p w14:paraId="1FE7FE18" w14:textId="77777777" w:rsidR="007C5F5E" w:rsidRPr="007C5F5E" w:rsidRDefault="007C5F5E" w:rsidP="007C5F5E">
      <w:pPr>
        <w:jc w:val="both"/>
        <w:rPr>
          <w:lang w:val="en-US"/>
        </w:rPr>
      </w:pPr>
      <w:r w:rsidRPr="007C5F5E">
        <w:rPr>
          <w:lang w:val="en-US"/>
        </w:rPr>
        <w:t>Participants who complete the course will receive a joint certificate from IITH and CEEPL. The initiative is also expected to facilitate networking and collaboration among professionals, researchers, industry experts and policymakers in India’s nuclear energy sector.</w:t>
      </w:r>
    </w:p>
    <w:p w14:paraId="220BA108" w14:textId="77777777" w:rsidR="007C5F5E" w:rsidRPr="007C5F5E" w:rsidRDefault="007C5F5E" w:rsidP="007C5F5E">
      <w:pPr>
        <w:jc w:val="both"/>
        <w:rPr>
          <w:lang w:val="en-US"/>
        </w:rPr>
      </w:pPr>
      <w:r w:rsidRPr="007C5F5E">
        <w:rPr>
          <w:lang w:val="en-US"/>
        </w:rPr>
        <w:t>Read more at:</w:t>
      </w:r>
    </w:p>
    <w:p w14:paraId="332D803B" w14:textId="77777777" w:rsidR="007C5F5E" w:rsidRDefault="007C5F5E" w:rsidP="003A3BAB">
      <w:pPr>
        <w:jc w:val="both"/>
        <w:rPr>
          <w:lang w:val="en-US"/>
        </w:rPr>
      </w:pPr>
      <w:hyperlink r:id="rId141" w:history="1">
        <w:r w:rsidRPr="005A3336">
          <w:rPr>
            <w:rStyle w:val="a3"/>
            <w:lang w:val="en-US"/>
          </w:rPr>
          <w:t>http://timesofindia.indiatimes.com/articleshow/131948418.cms?utm_source=contentofinterest&amp;utm_medium=text&amp;utm_campaign=cppst</w:t>
        </w:r>
      </w:hyperlink>
    </w:p>
    <w:p w14:paraId="739D267B" w14:textId="77777777" w:rsidR="007C5F5E" w:rsidRPr="007C5F5E" w:rsidRDefault="007C5F5E" w:rsidP="007C5F5E">
      <w:pPr>
        <w:jc w:val="both"/>
        <w:rPr>
          <w:lang w:val="en-US"/>
        </w:rPr>
      </w:pPr>
      <w:r>
        <w:rPr>
          <w:lang w:val="en-US"/>
        </w:rPr>
        <w:t>#141</w:t>
      </w:r>
    </w:p>
    <w:p w14:paraId="6EDA2EB9" w14:textId="77777777" w:rsidR="007C5F5E" w:rsidRPr="007C5F5E" w:rsidRDefault="007C5F5E" w:rsidP="007C5F5E">
      <w:pPr>
        <w:jc w:val="both"/>
        <w:rPr>
          <w:lang w:val="en-US"/>
        </w:rPr>
      </w:pPr>
      <w:r w:rsidRPr="007C5F5E">
        <w:rPr>
          <w:lang w:val="en-US"/>
        </w:rPr>
        <w:t>TOI World Desk / TIMESOFINDIA.COM / Jun 24, 2026, 14:38 IST</w:t>
      </w:r>
    </w:p>
    <w:p w14:paraId="433F5ABB" w14:textId="77777777" w:rsidR="007C5F5E" w:rsidRPr="007C5F5E" w:rsidRDefault="007C5F5E" w:rsidP="007C5F5E">
      <w:pPr>
        <w:jc w:val="both"/>
        <w:rPr>
          <w:lang w:val="en-US"/>
        </w:rPr>
      </w:pPr>
      <w:r w:rsidRPr="007C5F5E">
        <w:rPr>
          <w:lang w:val="en-US"/>
        </w:rPr>
        <w:t>Europe battles a worsening heatwave, with France facing extreme power outage.</w:t>
      </w:r>
    </w:p>
    <w:p w14:paraId="70888495" w14:textId="77777777" w:rsidR="007C5F5E" w:rsidRPr="007C5F5E" w:rsidRDefault="007C5F5E" w:rsidP="007C5F5E">
      <w:pPr>
        <w:jc w:val="both"/>
        <w:rPr>
          <w:lang w:val="en-US"/>
        </w:rPr>
      </w:pPr>
      <w:r w:rsidRPr="007C5F5E">
        <w:rPr>
          <w:lang w:val="en-US"/>
        </w:rPr>
        <w:lastRenderedPageBreak/>
        <w:t>Europe's record-breaking heatwave left around 68,000 households without electricity in northwestern France on Wednesday, authorities said, in the country's first major power outage of the latest bout of extreme weather, as EDF shut down a nuclear reactor and reduced output at two others due to rising river temperatures.</w:t>
      </w:r>
    </w:p>
    <w:p w14:paraId="4053415D" w14:textId="77777777" w:rsidR="007C5F5E" w:rsidRPr="007C5F5E" w:rsidRDefault="007C5F5E" w:rsidP="007C5F5E">
      <w:pPr>
        <w:jc w:val="both"/>
        <w:rPr>
          <w:lang w:val="en-US"/>
        </w:rPr>
      </w:pPr>
      <w:r w:rsidRPr="007C5F5E">
        <w:rPr>
          <w:lang w:val="en-US"/>
        </w:rPr>
        <w:t xml:space="preserve">The outage, which involved a transformer on the electricity grid near Quimper in Brittany, was related to extreme temperatures and did not injure anyone, the prefecture in the coastal department of </w:t>
      </w:r>
      <w:proofErr w:type="spellStart"/>
      <w:r w:rsidRPr="007C5F5E">
        <w:rPr>
          <w:lang w:val="en-US"/>
        </w:rPr>
        <w:t>Finistere</w:t>
      </w:r>
      <w:proofErr w:type="spellEnd"/>
      <w:r w:rsidRPr="007C5F5E">
        <w:rPr>
          <w:lang w:val="en-US"/>
        </w:rPr>
        <w:t xml:space="preserve"> said in a statement. Up to 106,000 clients were left without power by late Tuesday, with full restoration not expected until the end of Wednesday at the earliest.</w:t>
      </w:r>
    </w:p>
    <w:p w14:paraId="54FF62BA" w14:textId="77777777" w:rsidR="007C5F5E" w:rsidRPr="007C5F5E" w:rsidRDefault="007C5F5E" w:rsidP="007C5F5E">
      <w:pPr>
        <w:jc w:val="both"/>
        <w:rPr>
          <w:lang w:val="en-US"/>
        </w:rPr>
      </w:pPr>
      <w:r w:rsidRPr="007C5F5E">
        <w:rPr>
          <w:lang w:val="en-US"/>
        </w:rPr>
        <w:t>"For technical reasons, RTE will not be able to re-connect the affected households during the course of the day; connections will be made, at the earliest, by the end of Wednesday," the operator said.</w:t>
      </w:r>
    </w:p>
    <w:p w14:paraId="647B6085" w14:textId="77777777" w:rsidR="007C5F5E" w:rsidRPr="007C5F5E" w:rsidRDefault="007C5F5E" w:rsidP="007C5F5E">
      <w:pPr>
        <w:jc w:val="both"/>
        <w:rPr>
          <w:lang w:val="en-US"/>
        </w:rPr>
      </w:pPr>
      <w:proofErr w:type="spellStart"/>
      <w:r w:rsidRPr="007C5F5E">
        <w:rPr>
          <w:lang w:val="en-US"/>
        </w:rPr>
        <w:t>Finistere</w:t>
      </w:r>
      <w:proofErr w:type="spellEnd"/>
      <w:r w:rsidRPr="007C5F5E">
        <w:rPr>
          <w:lang w:val="en-US"/>
        </w:rPr>
        <w:t xml:space="preserve"> is one of 58 French departments under the highest red alert for extreme heat on Wednesday, with temperatures of 39°C to 41°C expected from Brittany to the Paris region.</w:t>
      </w:r>
    </w:p>
    <w:p w14:paraId="6C32BE2F" w14:textId="77777777" w:rsidR="007C5F5E" w:rsidRPr="007C5F5E" w:rsidRDefault="007C5F5E" w:rsidP="007C5F5E">
      <w:pPr>
        <w:jc w:val="both"/>
        <w:rPr>
          <w:lang w:val="en-US"/>
        </w:rPr>
      </w:pPr>
      <w:r w:rsidRPr="007C5F5E">
        <w:rPr>
          <w:lang w:val="en-US"/>
        </w:rPr>
        <w:t>Nuclear production hit by rising river temperatures</w:t>
      </w:r>
    </w:p>
    <w:p w14:paraId="71B6F22E" w14:textId="77777777" w:rsidR="007C5F5E" w:rsidRPr="007C5F5E" w:rsidRDefault="007C5F5E" w:rsidP="007C5F5E">
      <w:pPr>
        <w:jc w:val="both"/>
        <w:rPr>
          <w:lang w:val="en-US"/>
        </w:rPr>
      </w:pPr>
      <w:r w:rsidRPr="007C5F5E">
        <w:rPr>
          <w:lang w:val="en-US"/>
        </w:rPr>
        <w:t xml:space="preserve">EDF shut down reactor number two at the </w:t>
      </w:r>
      <w:proofErr w:type="spellStart"/>
      <w:r w:rsidRPr="007C5F5E">
        <w:rPr>
          <w:lang w:val="en-US"/>
        </w:rPr>
        <w:t>Golfech</w:t>
      </w:r>
      <w:proofErr w:type="spellEnd"/>
      <w:r w:rsidRPr="007C5F5E">
        <w:rPr>
          <w:lang w:val="en-US"/>
        </w:rPr>
        <w:t xml:space="preserve"> nuclear plant in Tarn-et-Garonne on Monday night after water temperatures in the </w:t>
      </w:r>
      <w:proofErr w:type="gramStart"/>
      <w:r w:rsidRPr="007C5F5E">
        <w:rPr>
          <w:lang w:val="en-US"/>
        </w:rPr>
        <w:t>Garonne river</w:t>
      </w:r>
      <w:proofErr w:type="gramEnd"/>
      <w:r w:rsidRPr="007C5F5E">
        <w:rPr>
          <w:lang w:val="en-US"/>
        </w:rPr>
        <w:t xml:space="preserve"> reached 28°C, the legal limit for cooling. Output at </w:t>
      </w:r>
      <w:proofErr w:type="spellStart"/>
      <w:r w:rsidRPr="007C5F5E">
        <w:rPr>
          <w:lang w:val="en-US"/>
        </w:rPr>
        <w:t>Nogent</w:t>
      </w:r>
      <w:proofErr w:type="spellEnd"/>
      <w:r w:rsidRPr="007C5F5E">
        <w:rPr>
          <w:lang w:val="en-US"/>
        </w:rPr>
        <w:t xml:space="preserve">-sur-Seine was reduced from 1,300 to 400 MW, while </w:t>
      </w:r>
      <w:proofErr w:type="spellStart"/>
      <w:r w:rsidRPr="007C5F5E">
        <w:rPr>
          <w:lang w:val="en-US"/>
        </w:rPr>
        <w:t>Bugey</w:t>
      </w:r>
      <w:proofErr w:type="spellEnd"/>
      <w:r w:rsidRPr="007C5F5E">
        <w:rPr>
          <w:lang w:val="en-US"/>
        </w:rPr>
        <w:t xml:space="preserve"> will see output cut from 900 to 180 MW starting Wednesday.</w:t>
      </w:r>
    </w:p>
    <w:p w14:paraId="1275B823" w14:textId="77777777" w:rsidR="007C5F5E" w:rsidRPr="007C5F5E" w:rsidRDefault="007C5F5E" w:rsidP="007C5F5E">
      <w:pPr>
        <w:jc w:val="both"/>
        <w:rPr>
          <w:lang w:val="en-US"/>
        </w:rPr>
      </w:pPr>
      <w:r w:rsidRPr="007C5F5E">
        <w:rPr>
          <w:lang w:val="en-US"/>
        </w:rPr>
        <w:t>In total, outages affect 4.6 per cent of France's installed nuclear capacity.</w:t>
      </w:r>
    </w:p>
    <w:p w14:paraId="4925E012" w14:textId="77777777" w:rsidR="007C5F5E" w:rsidRPr="007C5F5E" w:rsidRDefault="007C5F5E" w:rsidP="007C5F5E">
      <w:pPr>
        <w:jc w:val="both"/>
        <w:rPr>
          <w:lang w:val="en-US"/>
        </w:rPr>
      </w:pPr>
      <w:r w:rsidRPr="007C5F5E">
        <w:rPr>
          <w:lang w:val="en-US"/>
        </w:rPr>
        <w:t xml:space="preserve">EDF said the shutdowns were not related to any "nuclear safety risk" but were required under environmental regulations to protect local flora and fauna. The </w:t>
      </w:r>
      <w:proofErr w:type="spellStart"/>
      <w:r w:rsidRPr="007C5F5E">
        <w:rPr>
          <w:lang w:val="en-US"/>
        </w:rPr>
        <w:t>Golfech</w:t>
      </w:r>
      <w:proofErr w:type="spellEnd"/>
      <w:r w:rsidRPr="007C5F5E">
        <w:rPr>
          <w:lang w:val="en-US"/>
        </w:rPr>
        <w:t xml:space="preserve"> shutdown is currently scheduled to last until June 30, depending on weather forecasts.</w:t>
      </w:r>
    </w:p>
    <w:p w14:paraId="4D11E5B6" w14:textId="77777777" w:rsidR="007C5F5E" w:rsidRPr="007C5F5E" w:rsidRDefault="007C5F5E" w:rsidP="007C5F5E">
      <w:pPr>
        <w:jc w:val="both"/>
        <w:rPr>
          <w:lang w:val="en-US"/>
        </w:rPr>
      </w:pPr>
      <w:r w:rsidRPr="007C5F5E">
        <w:rPr>
          <w:lang w:val="en-US"/>
        </w:rPr>
        <w:t xml:space="preserve">The French energy company also warned that the heatwave could impact production at the </w:t>
      </w:r>
      <w:proofErr w:type="spellStart"/>
      <w:r w:rsidRPr="007C5F5E">
        <w:rPr>
          <w:lang w:val="en-US"/>
        </w:rPr>
        <w:t>Blayais</w:t>
      </w:r>
      <w:proofErr w:type="spellEnd"/>
      <w:r w:rsidRPr="007C5F5E">
        <w:rPr>
          <w:lang w:val="en-US"/>
        </w:rPr>
        <w:t xml:space="preserve"> plant in Gironde starting Wednesday, and at the Saint-Alban plant in Isère starting Thursday. Since 2000, production losses due to high temperatures have accounted for only 0.3 per cent of annual output from French reactors, according to EDF.</w:t>
      </w:r>
    </w:p>
    <w:p w14:paraId="42A6426C" w14:textId="77777777" w:rsidR="007C5F5E" w:rsidRPr="007C5F5E" w:rsidRDefault="007C5F5E" w:rsidP="007C5F5E">
      <w:pPr>
        <w:jc w:val="both"/>
        <w:rPr>
          <w:lang w:val="en-US"/>
        </w:rPr>
      </w:pPr>
      <w:r w:rsidRPr="007C5F5E">
        <w:rPr>
          <w:lang w:val="en-US"/>
        </w:rPr>
        <w:t>During the 2022 heatwave, some plants were granted exemptions to operate even when water discharges exceeded temperature limits. At present, EDF has not submitted any requests for new exemptions, France's Nuclear Safety and Radiation Protection Authority said.</w:t>
      </w:r>
    </w:p>
    <w:p w14:paraId="7F4EF1C3" w14:textId="77777777" w:rsidR="007C5F5E" w:rsidRPr="007C5F5E" w:rsidRDefault="007C5F5E" w:rsidP="007C5F5E">
      <w:pPr>
        <w:jc w:val="both"/>
        <w:rPr>
          <w:lang w:val="en-US"/>
        </w:rPr>
      </w:pPr>
      <w:r w:rsidRPr="007C5F5E">
        <w:rPr>
          <w:lang w:val="en-US"/>
        </w:rPr>
        <w:t>Heatwave across Europe</w:t>
      </w:r>
    </w:p>
    <w:p w14:paraId="129DBF74" w14:textId="77777777" w:rsidR="007C5F5E" w:rsidRPr="007C5F5E" w:rsidRDefault="007C5F5E" w:rsidP="007C5F5E">
      <w:pPr>
        <w:jc w:val="both"/>
        <w:rPr>
          <w:lang w:val="en-US"/>
        </w:rPr>
      </w:pPr>
      <w:r w:rsidRPr="007C5F5E">
        <w:rPr>
          <w:lang w:val="en-US"/>
        </w:rPr>
        <w:t>France recorded its hottest day on record, with the national temperature indicator reaching 29.8°C, surpassing the previous record of 29.4°C set in July 2019 and August 2003. The Eiffel Tower closed early at 4pm on Tuesday and is expected to do so again on Wednesday, while the Louvre brought forward its closing time to 4pm from Wednesday to Saturday.</w:t>
      </w:r>
    </w:p>
    <w:p w14:paraId="48C67120" w14:textId="77777777" w:rsidR="007C5F5E" w:rsidRPr="007C5F5E" w:rsidRDefault="007C5F5E" w:rsidP="007C5F5E">
      <w:pPr>
        <w:jc w:val="both"/>
        <w:rPr>
          <w:lang w:val="en-US"/>
        </w:rPr>
      </w:pPr>
      <w:r w:rsidRPr="007C5F5E">
        <w:rPr>
          <w:lang w:val="en-US"/>
        </w:rPr>
        <w:t>The government said 1,800 schools were closed because of the heat on Tuesday, out of 8,000 schools affected. Forty people, many of them youths, have drowned since June 18, Prime Minister Sébastien Lecornu said, calling it a "tragic scourge."</w:t>
      </w:r>
    </w:p>
    <w:p w14:paraId="7FEEA400" w14:textId="77777777" w:rsidR="007C5F5E" w:rsidRPr="007C5F5E" w:rsidRDefault="007C5F5E" w:rsidP="007C5F5E">
      <w:pPr>
        <w:jc w:val="both"/>
        <w:rPr>
          <w:lang w:val="en-US"/>
        </w:rPr>
      </w:pPr>
      <w:r w:rsidRPr="007C5F5E">
        <w:rPr>
          <w:lang w:val="en-US"/>
        </w:rPr>
        <w:t>Spain placed nearly all of its territory under heat alert, with red warnings in Andalusia, Cantabria and the Basque Country. Temperatures could top 44°C in some areas.</w:t>
      </w:r>
    </w:p>
    <w:p w14:paraId="011689DE" w14:textId="77777777" w:rsidR="007C5F5E" w:rsidRPr="007C5F5E" w:rsidRDefault="007C5F5E" w:rsidP="007C5F5E">
      <w:pPr>
        <w:jc w:val="both"/>
        <w:rPr>
          <w:lang w:val="en-US"/>
        </w:rPr>
      </w:pPr>
      <w:r w:rsidRPr="007C5F5E">
        <w:rPr>
          <w:lang w:val="en-US"/>
        </w:rPr>
        <w:lastRenderedPageBreak/>
        <w:t>Italy declared red alerts in 15 cities including Rome, Milan, Florence, Turin and Venice, with the number expected to rise to 16 on Wednesday.</w:t>
      </w:r>
    </w:p>
    <w:p w14:paraId="58B3B27C" w14:textId="77777777" w:rsidR="007C5F5E" w:rsidRPr="007C5F5E" w:rsidRDefault="007C5F5E" w:rsidP="007C5F5E">
      <w:pPr>
        <w:jc w:val="both"/>
        <w:rPr>
          <w:lang w:val="en-US"/>
        </w:rPr>
      </w:pPr>
      <w:r w:rsidRPr="007C5F5E">
        <w:rPr>
          <w:lang w:val="en-US"/>
        </w:rPr>
        <w:t>The UK Met Office issued a rare red warning for extreme heat, indicating a risk to life, with temperatures expected to reach 38-40°C in central and southern England.</w:t>
      </w:r>
    </w:p>
    <w:p w14:paraId="00D318AB" w14:textId="77777777" w:rsidR="007C5F5E" w:rsidRPr="007C5F5E" w:rsidRDefault="007C5F5E" w:rsidP="007C5F5E">
      <w:pPr>
        <w:jc w:val="both"/>
        <w:rPr>
          <w:lang w:val="en-US"/>
        </w:rPr>
      </w:pPr>
      <w:r w:rsidRPr="007C5F5E">
        <w:rPr>
          <w:lang w:val="en-US"/>
        </w:rPr>
        <w:t xml:space="preserve">Belgium saw two 17-year-olds drown in an artificial lake where swimming is banned. The </w:t>
      </w:r>
      <w:proofErr w:type="spellStart"/>
      <w:r w:rsidRPr="007C5F5E">
        <w:rPr>
          <w:lang w:val="en-US"/>
        </w:rPr>
        <w:t>Atomium</w:t>
      </w:r>
      <w:proofErr w:type="spellEnd"/>
      <w:r w:rsidRPr="007C5F5E">
        <w:rPr>
          <w:lang w:val="en-US"/>
        </w:rPr>
        <w:t xml:space="preserve"> monument will close early to visitors from Wednesday to Friday.</w:t>
      </w:r>
    </w:p>
    <w:p w14:paraId="3D65F9FD" w14:textId="77777777" w:rsidR="007C5F5E" w:rsidRPr="007C5F5E" w:rsidRDefault="007C5F5E" w:rsidP="007C5F5E">
      <w:pPr>
        <w:jc w:val="both"/>
        <w:rPr>
          <w:lang w:val="en-US"/>
        </w:rPr>
      </w:pPr>
      <w:r w:rsidRPr="007C5F5E">
        <w:rPr>
          <w:lang w:val="en-US"/>
        </w:rPr>
        <w:t>Germany reported multiple drowning incidents as temperatures approached 40°C. Poland, Croatia and Hungary issued heat warnings.</w:t>
      </w:r>
    </w:p>
    <w:p w14:paraId="0C343CA6" w14:textId="77777777" w:rsidR="007C5F5E" w:rsidRPr="007C5F5E" w:rsidRDefault="007C5F5E" w:rsidP="007C5F5E">
      <w:pPr>
        <w:jc w:val="both"/>
        <w:rPr>
          <w:lang w:val="en-US"/>
        </w:rPr>
      </w:pPr>
      <w:r w:rsidRPr="007C5F5E">
        <w:rPr>
          <w:lang w:val="en-US"/>
        </w:rPr>
        <w:t>Scientists say recurring heatwaves are a clear marker of global warming and warn they will become more frequent, longer and more intense. Of the 51 heatwaves recorded in France since 1947, 34 have occurred since 2000 and 26 since 2011.</w:t>
      </w:r>
    </w:p>
    <w:p w14:paraId="4B077429" w14:textId="77777777" w:rsidR="007C5F5E" w:rsidRDefault="007C5F5E" w:rsidP="007C5F5E">
      <w:pPr>
        <w:jc w:val="both"/>
        <w:rPr>
          <w:lang w:val="en-US"/>
        </w:rPr>
      </w:pPr>
      <w:r w:rsidRPr="007C5F5E">
        <w:rPr>
          <w:lang w:val="en-US"/>
        </w:rPr>
        <w:t>The extreme weather is being driven by atmospheric and circulation patterns that keep hot air trapped in place for days, worsened by global warming. France's weather service said the current heatwave is the second in about a month, after record-breaking temperatures in May.</w:t>
      </w:r>
    </w:p>
    <w:p w14:paraId="78002A26" w14:textId="77777777" w:rsidR="007C5F5E" w:rsidRDefault="007C5F5E" w:rsidP="007C5F5E">
      <w:pPr>
        <w:jc w:val="both"/>
        <w:rPr>
          <w:lang w:val="en-US"/>
        </w:rPr>
      </w:pPr>
      <w:hyperlink r:id="rId142" w:history="1">
        <w:r w:rsidRPr="005A3336">
          <w:rPr>
            <w:rStyle w:val="a3"/>
            <w:lang w:val="en-US"/>
          </w:rPr>
          <w:t>https://timesofindia.indiatimes.com/world/europe/europe-heatwave-france-records-hottest-day-since-1947-power-outages-hit-thousands/articleshow/131961616.cms</w:t>
        </w:r>
      </w:hyperlink>
    </w:p>
    <w:p w14:paraId="395DEB2B" w14:textId="77777777" w:rsidR="007C5F5E" w:rsidRDefault="007C5F5E" w:rsidP="007C5F5E">
      <w:pPr>
        <w:jc w:val="both"/>
        <w:rPr>
          <w:lang w:val="en-US"/>
        </w:rPr>
      </w:pPr>
      <w:r>
        <w:rPr>
          <w:lang w:val="en-US"/>
        </w:rPr>
        <w:t>#142</w:t>
      </w:r>
    </w:p>
    <w:p w14:paraId="631391BB" w14:textId="77777777" w:rsidR="007C5F5E" w:rsidRPr="007C5F5E" w:rsidRDefault="007C5F5E" w:rsidP="007C5F5E">
      <w:pPr>
        <w:jc w:val="both"/>
        <w:rPr>
          <w:lang w:val="en-US"/>
        </w:rPr>
      </w:pPr>
      <w:r w:rsidRPr="007C5F5E">
        <w:rPr>
          <w:lang w:val="en-US"/>
        </w:rPr>
        <w:t>TOI World Desk / TIMESOFINDIA.COM / Jun 25, 2026, 10:54 IST</w:t>
      </w:r>
    </w:p>
    <w:p w14:paraId="00CAAD39" w14:textId="77777777" w:rsidR="007C5F5E" w:rsidRPr="007C5F5E" w:rsidRDefault="007C5F5E" w:rsidP="007C5F5E">
      <w:pPr>
        <w:jc w:val="both"/>
        <w:rPr>
          <w:lang w:val="en-US"/>
        </w:rPr>
      </w:pPr>
      <w:r w:rsidRPr="007C5F5E">
        <w:rPr>
          <w:lang w:val="en-US"/>
        </w:rPr>
        <w:t>Nuclear output cut, power outages hit France</w:t>
      </w:r>
    </w:p>
    <w:p w14:paraId="7A64019A" w14:textId="77777777" w:rsidR="007C5F5E" w:rsidRPr="007C5F5E" w:rsidRDefault="007C5F5E" w:rsidP="007C5F5E">
      <w:pPr>
        <w:jc w:val="both"/>
        <w:rPr>
          <w:lang w:val="en-US"/>
        </w:rPr>
      </w:pPr>
      <w:r w:rsidRPr="007C5F5E">
        <w:rPr>
          <w:lang w:val="en-US"/>
        </w:rPr>
        <w:t>France's nuclear power plants, which supply most of the country's electricity, cut output by about 7 per cent of total demand as high temperatures limited access to cooling water. A transformer failure near Quimper left 68,000 households without power, with up to 106,000 clients affected overnight.</w:t>
      </w:r>
    </w:p>
    <w:p w14:paraId="699E5CFE" w14:textId="77777777" w:rsidR="007C5F5E" w:rsidRPr="007C5F5E" w:rsidRDefault="007C5F5E" w:rsidP="007C5F5E">
      <w:pPr>
        <w:jc w:val="both"/>
        <w:rPr>
          <w:lang w:val="en-US"/>
        </w:rPr>
      </w:pPr>
      <w:r w:rsidRPr="007C5F5E">
        <w:rPr>
          <w:lang w:val="en-US"/>
        </w:rPr>
        <w:t xml:space="preserve">EDF shut down reactor number two at the </w:t>
      </w:r>
      <w:proofErr w:type="spellStart"/>
      <w:r w:rsidRPr="007C5F5E">
        <w:rPr>
          <w:lang w:val="en-US"/>
        </w:rPr>
        <w:t>Golfech</w:t>
      </w:r>
      <w:proofErr w:type="spellEnd"/>
      <w:r w:rsidRPr="007C5F5E">
        <w:rPr>
          <w:lang w:val="en-US"/>
        </w:rPr>
        <w:t xml:space="preserve"> nuclear plant after water temperatures in the </w:t>
      </w:r>
      <w:proofErr w:type="gramStart"/>
      <w:r w:rsidRPr="007C5F5E">
        <w:rPr>
          <w:lang w:val="en-US"/>
        </w:rPr>
        <w:t>Garonne river</w:t>
      </w:r>
      <w:proofErr w:type="gramEnd"/>
      <w:r w:rsidRPr="007C5F5E">
        <w:rPr>
          <w:lang w:val="en-US"/>
        </w:rPr>
        <w:t xml:space="preserve"> reached 28°C, the legal limit for cooling. Output at </w:t>
      </w:r>
      <w:proofErr w:type="spellStart"/>
      <w:r w:rsidRPr="007C5F5E">
        <w:rPr>
          <w:lang w:val="en-US"/>
        </w:rPr>
        <w:t>Nogent</w:t>
      </w:r>
      <w:proofErr w:type="spellEnd"/>
      <w:r w:rsidRPr="007C5F5E">
        <w:rPr>
          <w:lang w:val="en-US"/>
        </w:rPr>
        <w:t xml:space="preserve">-sur-Seine and </w:t>
      </w:r>
      <w:proofErr w:type="spellStart"/>
      <w:r w:rsidRPr="007C5F5E">
        <w:rPr>
          <w:lang w:val="en-US"/>
        </w:rPr>
        <w:t>Bugey</w:t>
      </w:r>
      <w:proofErr w:type="spellEnd"/>
      <w:r w:rsidRPr="007C5F5E">
        <w:rPr>
          <w:lang w:val="en-US"/>
        </w:rPr>
        <w:t xml:space="preserve"> was also reduced.</w:t>
      </w:r>
    </w:p>
    <w:p w14:paraId="7B625ECD" w14:textId="77777777" w:rsidR="007C5F5E" w:rsidRDefault="007C5F5E" w:rsidP="007C5F5E">
      <w:pPr>
        <w:jc w:val="both"/>
        <w:rPr>
          <w:lang w:val="en-US"/>
        </w:rPr>
      </w:pPr>
      <w:hyperlink r:id="rId143" w:history="1">
        <w:r w:rsidRPr="005A3336">
          <w:rPr>
            <w:rStyle w:val="a3"/>
            <w:lang w:val="en-US"/>
          </w:rPr>
          <w:t>https://timesofindia.indiatimes.com/world/europe/deadly-omega-heatwave-grips-europe-shatters-records-which-countries-are-most-affected/articleshow/131983102.cms</w:t>
        </w:r>
      </w:hyperlink>
    </w:p>
    <w:p w14:paraId="07DBD935" w14:textId="77777777" w:rsidR="007C5F5E" w:rsidRDefault="007C5F5E" w:rsidP="007C5F5E">
      <w:pPr>
        <w:jc w:val="both"/>
        <w:rPr>
          <w:lang w:val="en-US"/>
        </w:rPr>
      </w:pPr>
      <w:r>
        <w:rPr>
          <w:lang w:val="en-US"/>
        </w:rPr>
        <w:t>#143</w:t>
      </w:r>
    </w:p>
    <w:p w14:paraId="18288E1D" w14:textId="77777777" w:rsidR="007C5F5E" w:rsidRDefault="007C5F5E" w:rsidP="007C5F5E">
      <w:pPr>
        <w:jc w:val="both"/>
        <w:rPr>
          <w:lang w:val="en-US"/>
        </w:rPr>
      </w:pPr>
      <w:r w:rsidRPr="007C5F5E">
        <w:rPr>
          <w:lang w:val="en-US"/>
        </w:rPr>
        <w:t>In France, the heatwave has also strained critical infrastructure, with reports of melting roads, power outages and train delays disrupting daily life, according to France 24. State-owned electricity provider EDF said it had reduced output at some of its nuclear power plants because of the extreme temperatures affecting cooling operations, but added that it still has sufficient capacity to meet electricity demand.</w:t>
      </w:r>
    </w:p>
    <w:p w14:paraId="66E0A96D" w14:textId="77777777" w:rsidR="007C5F5E" w:rsidRDefault="007C5F5E" w:rsidP="007C5F5E">
      <w:pPr>
        <w:jc w:val="both"/>
        <w:rPr>
          <w:lang w:val="en-US"/>
        </w:rPr>
      </w:pPr>
      <w:hyperlink r:id="rId144" w:history="1">
        <w:r w:rsidRPr="005A3336">
          <w:rPr>
            <w:rStyle w:val="a3"/>
            <w:lang w:val="en-US"/>
          </w:rPr>
          <w:t>https://timesofindia.indiatimes.com/world/europe/watch-europe-record-heatwave-melts-roads-in-france-buckle-tram-tracks-in-germany/articleshow/132061092.cms</w:t>
        </w:r>
      </w:hyperlink>
    </w:p>
    <w:p w14:paraId="53D0B1F5" w14:textId="77777777" w:rsidR="00226022" w:rsidRDefault="008C504C" w:rsidP="007C5F5E">
      <w:pPr>
        <w:jc w:val="both"/>
        <w:rPr>
          <w:lang w:val="en-US"/>
        </w:rPr>
      </w:pPr>
      <w:r>
        <w:rPr>
          <w:lang w:val="en-US"/>
        </w:rPr>
        <w:t>#144</w:t>
      </w:r>
    </w:p>
    <w:p w14:paraId="0847EB69" w14:textId="77777777" w:rsidR="00226022" w:rsidRPr="00226022" w:rsidRDefault="00226022" w:rsidP="00226022">
      <w:pPr>
        <w:jc w:val="both"/>
        <w:rPr>
          <w:lang w:val="en-US"/>
        </w:rPr>
      </w:pPr>
      <w:r w:rsidRPr="00226022">
        <w:rPr>
          <w:lang w:val="en-US"/>
        </w:rPr>
        <w:lastRenderedPageBreak/>
        <w:t>Sat Singh / Jun 29, 2026, 21:29 IST</w:t>
      </w:r>
    </w:p>
    <w:p w14:paraId="4A1EC1BB" w14:textId="77777777" w:rsidR="00226022" w:rsidRPr="00226022" w:rsidRDefault="00226022" w:rsidP="00226022">
      <w:pPr>
        <w:jc w:val="both"/>
        <w:rPr>
          <w:lang w:val="en-US"/>
        </w:rPr>
      </w:pPr>
      <w:r w:rsidRPr="00226022">
        <w:rPr>
          <w:lang w:val="en-US"/>
        </w:rPr>
        <w:t>Rohtak: Leader of the opposition in Haryana assembly, Bhupinder Singh Hooda, on Monday blamed the Nayab Singh Saini govt for the water and electricity shortages in the state.</w:t>
      </w:r>
    </w:p>
    <w:p w14:paraId="18FB11AE" w14:textId="77777777" w:rsidR="00226022" w:rsidRPr="00226022" w:rsidRDefault="00226022" w:rsidP="00226022">
      <w:pPr>
        <w:jc w:val="both"/>
        <w:rPr>
          <w:lang w:val="en-US"/>
        </w:rPr>
      </w:pPr>
      <w:r w:rsidRPr="00226022">
        <w:rPr>
          <w:lang w:val="en-US"/>
        </w:rPr>
        <w:t>Entire Haryana is grappling with water and electricity shortages because the BJP govt never paid attention to these issues, claimed Hooda. In contrast, the Congress govt had established four thermal power plants and one nuclear power plant in Haryana and signed agreements to procure electricity from other companies at affordable rates, effectively transforming Haryana into a power-surplus state, he added.</w:t>
      </w:r>
    </w:p>
    <w:p w14:paraId="72E20584" w14:textId="77777777" w:rsidR="00226022" w:rsidRPr="00226022" w:rsidRDefault="00226022" w:rsidP="00226022">
      <w:pPr>
        <w:jc w:val="both"/>
        <w:rPr>
          <w:lang w:val="en-US"/>
        </w:rPr>
      </w:pPr>
      <w:r w:rsidRPr="00226022">
        <w:rPr>
          <w:lang w:val="en-US"/>
        </w:rPr>
        <w:t xml:space="preserve">Responding to media queries on the ongoing agitation over water supply in </w:t>
      </w:r>
      <w:proofErr w:type="spellStart"/>
      <w:r w:rsidRPr="00226022">
        <w:rPr>
          <w:lang w:val="en-US"/>
        </w:rPr>
        <w:t>Chanaut</w:t>
      </w:r>
      <w:proofErr w:type="spellEnd"/>
      <w:r w:rsidRPr="00226022">
        <w:rPr>
          <w:lang w:val="en-US"/>
        </w:rPr>
        <w:t xml:space="preserve"> village in Hansi, the former CM said water must be provided to both rural and urban areas. "This is the govt's responsibility," said Hooda. "It is unfortunate that a village has to protest for the basic amenity like water."</w:t>
      </w:r>
    </w:p>
    <w:p w14:paraId="63FA99D4" w14:textId="77777777" w:rsidR="00226022" w:rsidRPr="00226022" w:rsidRDefault="00226022" w:rsidP="00226022">
      <w:pPr>
        <w:jc w:val="both"/>
        <w:rPr>
          <w:lang w:val="en-US"/>
        </w:rPr>
      </w:pPr>
      <w:r w:rsidRPr="00226022">
        <w:rPr>
          <w:lang w:val="en-US"/>
        </w:rPr>
        <w:t>Earlier, Hooda, along with Congress workers, celebrated the birth anniversary of Saint Kabir at the party office here.</w:t>
      </w:r>
    </w:p>
    <w:p w14:paraId="1FEC440B" w14:textId="77777777" w:rsidR="00226022" w:rsidRPr="00226022" w:rsidRDefault="00226022" w:rsidP="00226022">
      <w:pPr>
        <w:jc w:val="both"/>
        <w:rPr>
          <w:lang w:val="en-US"/>
        </w:rPr>
      </w:pPr>
      <w:r w:rsidRPr="00226022">
        <w:rPr>
          <w:lang w:val="en-US"/>
        </w:rPr>
        <w:t>The senior Congress functionary hailed Kabir Das as a great saint-poet of the Indian Bhakti movement. Hooda said Saint Kabir propagated the revolutionary idea of treating all human beings as equals, rising above the barriers of caste and religion.</w:t>
      </w:r>
    </w:p>
    <w:p w14:paraId="45FB0E4C" w14:textId="77777777" w:rsidR="00226022" w:rsidRDefault="00226022" w:rsidP="00226022">
      <w:pPr>
        <w:jc w:val="both"/>
        <w:rPr>
          <w:lang w:val="en-US"/>
        </w:rPr>
      </w:pPr>
      <w:hyperlink r:id="rId145" w:history="1">
        <w:r w:rsidRPr="005A3336">
          <w:rPr>
            <w:rStyle w:val="a3"/>
            <w:lang w:val="en-US"/>
          </w:rPr>
          <w:t>http://timesofindia.indiatimes.com/articleshow/132074839.cms?utm_source=contentofinterest&amp;utm_medium=text&amp;utm_campaign=cppst</w:t>
        </w:r>
      </w:hyperlink>
    </w:p>
    <w:p w14:paraId="4B604B35" w14:textId="77777777" w:rsidR="00226022" w:rsidRDefault="008C504C" w:rsidP="00226022">
      <w:pPr>
        <w:jc w:val="both"/>
        <w:rPr>
          <w:lang w:val="en-US"/>
        </w:rPr>
      </w:pPr>
      <w:r>
        <w:rPr>
          <w:lang w:val="en-US"/>
        </w:rPr>
        <w:t>#145</w:t>
      </w:r>
    </w:p>
    <w:p w14:paraId="483202AD" w14:textId="77777777" w:rsidR="00226022" w:rsidRPr="00226022" w:rsidRDefault="00226022" w:rsidP="00226022">
      <w:pPr>
        <w:jc w:val="both"/>
        <w:rPr>
          <w:lang w:val="en-US"/>
        </w:rPr>
      </w:pPr>
      <w:r w:rsidRPr="00226022">
        <w:rPr>
          <w:lang w:val="en-US"/>
        </w:rPr>
        <w:t>The prolonged heatwave has also taken a toll on Europe's rivers, lowering water levels and raising temperatures, creating challenges for electricity generation and agriculture.</w:t>
      </w:r>
    </w:p>
    <w:p w14:paraId="419D7932" w14:textId="77777777" w:rsidR="00226022" w:rsidRPr="00226022" w:rsidRDefault="00226022" w:rsidP="00226022">
      <w:pPr>
        <w:jc w:val="both"/>
        <w:rPr>
          <w:lang w:val="en-US"/>
        </w:rPr>
      </w:pPr>
      <w:r w:rsidRPr="00226022">
        <w:rPr>
          <w:lang w:val="en-US"/>
        </w:rPr>
        <w:t xml:space="preserve">In Italy, water levels in the Po River have fallen sharply, allowing seawater to push as far as 18 </w:t>
      </w:r>
      <w:proofErr w:type="spellStart"/>
      <w:r w:rsidRPr="00226022">
        <w:rPr>
          <w:lang w:val="en-US"/>
        </w:rPr>
        <w:t>kilometres</w:t>
      </w:r>
      <w:proofErr w:type="spellEnd"/>
      <w:r w:rsidRPr="00226022">
        <w:rPr>
          <w:lang w:val="en-US"/>
        </w:rPr>
        <w:t xml:space="preserve"> (11 miles) inland and raising concerns over the impact on agriculture and protected wetlands in the river delta.</w:t>
      </w:r>
    </w:p>
    <w:p w14:paraId="513F3E8B" w14:textId="77777777" w:rsidR="00226022" w:rsidRPr="00226022" w:rsidRDefault="00226022" w:rsidP="00226022">
      <w:pPr>
        <w:jc w:val="both"/>
        <w:rPr>
          <w:lang w:val="en-US"/>
        </w:rPr>
      </w:pPr>
      <w:r w:rsidRPr="00AA5CA3">
        <w:rPr>
          <w:highlight w:val="yellow"/>
          <w:lang w:val="en-US"/>
        </w:rPr>
        <w:t>Meanwhile, in Hungary, the government said the Paks nuclear power plant was likely to cut power output again on Sunday because the Danube River, which supplies cooling water to the facility, had become too warm.</w:t>
      </w:r>
    </w:p>
    <w:p w14:paraId="024F2A00" w14:textId="77777777" w:rsidR="00226022" w:rsidRDefault="00226022" w:rsidP="00226022">
      <w:pPr>
        <w:jc w:val="both"/>
        <w:rPr>
          <w:lang w:val="en-US"/>
        </w:rPr>
      </w:pPr>
      <w:r w:rsidRPr="00226022">
        <w:rPr>
          <w:lang w:val="en-US"/>
        </w:rPr>
        <w:t>Authorities have also reported dozens of drowning deaths across Europe as people sought relief from the intense heat in rivers, lakes and coastal waters.</w:t>
      </w:r>
    </w:p>
    <w:p w14:paraId="320AEAC3" w14:textId="77777777" w:rsidR="00226022" w:rsidRDefault="00226022" w:rsidP="00226022">
      <w:pPr>
        <w:jc w:val="both"/>
        <w:rPr>
          <w:lang w:val="en-US"/>
        </w:rPr>
      </w:pPr>
      <w:hyperlink r:id="rId146" w:history="1">
        <w:r w:rsidRPr="005A3336">
          <w:rPr>
            <w:rStyle w:val="a3"/>
            <w:lang w:val="en-US"/>
          </w:rPr>
          <w:t>https://timesofindia.indiatimes.com/world/europe/europe-temperatures-shatter-records-191-mn-face-35c-on-sunday-over-1300-dead-in-extreme-heat/articleshow/132053031.cms</w:t>
        </w:r>
      </w:hyperlink>
    </w:p>
    <w:p w14:paraId="67DD0D7C" w14:textId="77777777" w:rsidR="00226022" w:rsidRDefault="008C504C" w:rsidP="00226022">
      <w:pPr>
        <w:jc w:val="both"/>
        <w:rPr>
          <w:lang w:val="en-US"/>
        </w:rPr>
      </w:pPr>
      <w:r>
        <w:rPr>
          <w:lang w:val="en-US"/>
        </w:rPr>
        <w:t>#146</w:t>
      </w:r>
    </w:p>
    <w:p w14:paraId="265B4C4E" w14:textId="77777777" w:rsidR="00226022" w:rsidRPr="00226022" w:rsidRDefault="00226022" w:rsidP="00226022">
      <w:pPr>
        <w:jc w:val="both"/>
        <w:rPr>
          <w:lang w:val="en-US"/>
        </w:rPr>
      </w:pPr>
      <w:r w:rsidRPr="00226022">
        <w:rPr>
          <w:lang w:val="en-US"/>
        </w:rPr>
        <w:t xml:space="preserve">Avani </w:t>
      </w:r>
      <w:proofErr w:type="spellStart"/>
      <w:proofErr w:type="gramStart"/>
      <w:r w:rsidRPr="00226022">
        <w:rPr>
          <w:lang w:val="en-US"/>
        </w:rPr>
        <w:t>Jog,Sumukh</w:t>
      </w:r>
      <w:proofErr w:type="spellEnd"/>
      <w:proofErr w:type="gramEnd"/>
      <w:r w:rsidRPr="00226022">
        <w:rPr>
          <w:lang w:val="en-US"/>
        </w:rPr>
        <w:t xml:space="preserve"> Kulkarni, Tanishka </w:t>
      </w:r>
      <w:proofErr w:type="spellStart"/>
      <w:r w:rsidRPr="00226022">
        <w:rPr>
          <w:lang w:val="en-US"/>
        </w:rPr>
        <w:t>Ghuguskar</w:t>
      </w:r>
      <w:proofErr w:type="spellEnd"/>
      <w:r w:rsidRPr="00226022">
        <w:rPr>
          <w:lang w:val="en-US"/>
        </w:rPr>
        <w:t xml:space="preserve"> / Jun 21, 2026, 00:56 IST</w:t>
      </w:r>
    </w:p>
    <w:p w14:paraId="178B0249" w14:textId="77777777" w:rsidR="00226022" w:rsidRPr="00226022" w:rsidRDefault="00226022" w:rsidP="00226022">
      <w:pPr>
        <w:jc w:val="both"/>
        <w:rPr>
          <w:lang w:val="en-US"/>
        </w:rPr>
      </w:pPr>
      <w:r w:rsidRPr="00226022">
        <w:rPr>
          <w:lang w:val="en-US"/>
        </w:rPr>
        <w:t xml:space="preserve">Nagpur: Vidarbha has the potential to become India's solar thermal capital due to its abundant sunshine, favourable geography, and growing industrial demand for clean energy, said Anil Misra, secretary of Solar Energy Society of India (SESI). Speaking at a conference on Empowering Vidarbha through Renewable Energy </w:t>
      </w:r>
      <w:proofErr w:type="spellStart"/>
      <w:r w:rsidRPr="00226022">
        <w:rPr>
          <w:lang w:val="en-US"/>
        </w:rPr>
        <w:t>organised</w:t>
      </w:r>
      <w:proofErr w:type="spellEnd"/>
      <w:r w:rsidRPr="00226022">
        <w:rPr>
          <w:lang w:val="en-US"/>
        </w:rPr>
        <w:t xml:space="preserve"> by Vidarbha Research Society (VRS) on Saturday, he said districts </w:t>
      </w:r>
      <w:r w:rsidRPr="00226022">
        <w:rPr>
          <w:lang w:val="en-US"/>
        </w:rPr>
        <w:lastRenderedPageBreak/>
        <w:t>such as Nagpur and Chandrapur, known for their clear skies and high temperatures, are well-suited for large-scale solar thermal projects.</w:t>
      </w:r>
    </w:p>
    <w:p w14:paraId="4AE37BF7" w14:textId="77777777" w:rsidR="00226022" w:rsidRPr="00226022" w:rsidRDefault="00226022" w:rsidP="00226022">
      <w:pPr>
        <w:jc w:val="both"/>
        <w:rPr>
          <w:lang w:val="en-US"/>
        </w:rPr>
      </w:pPr>
      <w:r w:rsidRPr="00226022">
        <w:rPr>
          <w:lang w:val="en-US"/>
        </w:rPr>
        <w:t xml:space="preserve">Misra said solar energy can be harnessed through two major technologies — photovoltaic systems that generate electricity and solar thermal systems that directly produce heat. "While solar photovoltaics received significant attention, solar thermal technology offers substantial opportunities for industrial </w:t>
      </w:r>
      <w:proofErr w:type="spellStart"/>
      <w:r w:rsidRPr="00226022">
        <w:rPr>
          <w:lang w:val="en-US"/>
        </w:rPr>
        <w:t>decarbonisation</w:t>
      </w:r>
      <w:proofErr w:type="spellEnd"/>
      <w:r w:rsidRPr="00226022">
        <w:rPr>
          <w:lang w:val="en-US"/>
        </w:rPr>
        <w:t xml:space="preserve">," he said, adding Vidarbha receives 5.6 to 6.2 kilowatt-hours of solar radiation per square </w:t>
      </w:r>
      <w:proofErr w:type="spellStart"/>
      <w:r w:rsidRPr="00226022">
        <w:rPr>
          <w:lang w:val="en-US"/>
        </w:rPr>
        <w:t>metre</w:t>
      </w:r>
      <w:proofErr w:type="spellEnd"/>
      <w:r w:rsidRPr="00226022">
        <w:rPr>
          <w:lang w:val="en-US"/>
        </w:rPr>
        <w:t xml:space="preserve"> daily and enjoys nearly 300 days of bright sunshine annually.</w:t>
      </w:r>
    </w:p>
    <w:p w14:paraId="14179D95" w14:textId="77777777" w:rsidR="00226022" w:rsidRPr="00226022" w:rsidRDefault="00226022" w:rsidP="00226022">
      <w:pPr>
        <w:jc w:val="both"/>
        <w:rPr>
          <w:lang w:val="en-US"/>
        </w:rPr>
      </w:pPr>
      <w:r w:rsidRPr="00226022">
        <w:rPr>
          <w:lang w:val="en-US"/>
        </w:rPr>
        <w:t>Parag Pandharipande, working president of Vidarbha Research Society (VRS), said Vidarbha possesses immense potential across multiple sectors, but realizing that potential would require sustained effort, innovation and public participation.</w:t>
      </w:r>
    </w:p>
    <w:p w14:paraId="6905115A" w14:textId="77777777" w:rsidR="00226022" w:rsidRPr="00226022" w:rsidRDefault="00226022" w:rsidP="00226022">
      <w:pPr>
        <w:jc w:val="both"/>
        <w:rPr>
          <w:lang w:val="en-US"/>
        </w:rPr>
      </w:pPr>
      <w:r w:rsidRPr="00226022">
        <w:rPr>
          <w:lang w:val="en-US"/>
        </w:rPr>
        <w:t>He emphasized the need to take the research at VRS beyond academic circles and actively engage youth in scientific inquiry and problem-solving. Parag said the society plans to organize a major research presentation event in December, coinciding with the shortest day of the year. He also announced that VRS is collaborating with several colleges and educational institutions to encourage student participation.</w:t>
      </w:r>
    </w:p>
    <w:p w14:paraId="02779AB1" w14:textId="77777777" w:rsidR="00226022" w:rsidRPr="00226022" w:rsidRDefault="00226022" w:rsidP="00226022">
      <w:pPr>
        <w:jc w:val="both"/>
        <w:rPr>
          <w:lang w:val="en-US"/>
        </w:rPr>
      </w:pPr>
      <w:r w:rsidRPr="00226022">
        <w:rPr>
          <w:lang w:val="en-US"/>
        </w:rPr>
        <w:t xml:space="preserve">Renewable energy expert Sivaramakrishnan Ganesan Iyer, an </w:t>
      </w:r>
      <w:proofErr w:type="spellStart"/>
      <w:r w:rsidRPr="00226022">
        <w:rPr>
          <w:lang w:val="en-US"/>
        </w:rPr>
        <w:t>empanelled</w:t>
      </w:r>
      <w:proofErr w:type="spellEnd"/>
      <w:r w:rsidRPr="00226022">
        <w:rPr>
          <w:lang w:val="en-US"/>
        </w:rPr>
        <w:t xml:space="preserve"> chartered engineer with Ministry of New and Renewable Energy (MNRE) said India is on course to achieve complete self-sufficiency in green hydrogen production by 2030. Describing it as the new mantra of the energy sector, he said India is currently in the activation phase of hydrogen adoption and is expected to enter the acceleration phase by 2027. Under the Viksit Bharat roadmap, renewable energy is projected to contribute 25% of India's emission reductions by 2050, while green hydrogen is expected to contribute 10%. Iyer said the Centre has set ambitious targets of 100 GW each of wind power and pumped storage hydro (PSH) capacity by 2030. He also highlighted the govt's plans to achieve 100 GW of nuclear power generation by 2040, noting that Bharat Reactors are under development, and several tenders have already been floated as part of the expansion </w:t>
      </w:r>
      <w:proofErr w:type="spellStart"/>
      <w:r w:rsidRPr="00226022">
        <w:rPr>
          <w:lang w:val="en-US"/>
        </w:rPr>
        <w:t>programme</w:t>
      </w:r>
      <w:proofErr w:type="spellEnd"/>
      <w:r w:rsidRPr="00226022">
        <w:rPr>
          <w:lang w:val="en-US"/>
        </w:rPr>
        <w:t>.</w:t>
      </w:r>
    </w:p>
    <w:p w14:paraId="4176287B" w14:textId="77777777" w:rsidR="00226022" w:rsidRDefault="00226022" w:rsidP="00226022">
      <w:pPr>
        <w:jc w:val="both"/>
        <w:rPr>
          <w:lang w:val="en-US"/>
        </w:rPr>
      </w:pPr>
      <w:r w:rsidRPr="00226022">
        <w:rPr>
          <w:lang w:val="en-US"/>
        </w:rPr>
        <w:t xml:space="preserve">Gulab Singh Girase, founder and director of Gro Solar Energy Ltd, said India's solar ambitions would require vast land resources in coming decades. He argued dual land-use models such as </w:t>
      </w:r>
      <w:proofErr w:type="spellStart"/>
      <w:r w:rsidRPr="00226022">
        <w:rPr>
          <w:lang w:val="en-US"/>
        </w:rPr>
        <w:t>agri</w:t>
      </w:r>
      <w:proofErr w:type="spellEnd"/>
      <w:r w:rsidRPr="00226022">
        <w:rPr>
          <w:lang w:val="en-US"/>
        </w:rPr>
        <w:t xml:space="preserve"> </w:t>
      </w:r>
      <w:proofErr w:type="spellStart"/>
      <w:r w:rsidRPr="00226022">
        <w:rPr>
          <w:lang w:val="en-US"/>
        </w:rPr>
        <w:t>voltaics</w:t>
      </w:r>
      <w:proofErr w:type="spellEnd"/>
      <w:r w:rsidRPr="00226022">
        <w:rPr>
          <w:lang w:val="en-US"/>
        </w:rPr>
        <w:t xml:space="preserve"> offer a practical solution. "Solar potential is virtually infinite, but land availability will become a major challenge. Agrivoltaics allows us to produce food and electricity simultaneously," </w:t>
      </w:r>
      <w:proofErr w:type="spellStart"/>
      <w:r w:rsidRPr="00226022">
        <w:rPr>
          <w:lang w:val="en-US"/>
        </w:rPr>
        <w:t>Girase</w:t>
      </w:r>
      <w:proofErr w:type="spellEnd"/>
      <w:r w:rsidRPr="00226022">
        <w:rPr>
          <w:lang w:val="en-US"/>
        </w:rPr>
        <w:t xml:space="preserve"> explained.</w:t>
      </w:r>
    </w:p>
    <w:p w14:paraId="6CFBC8A8" w14:textId="77777777" w:rsidR="00AC7676" w:rsidRDefault="00AC7676" w:rsidP="00226022">
      <w:pPr>
        <w:jc w:val="both"/>
        <w:rPr>
          <w:lang w:val="en-US"/>
        </w:rPr>
      </w:pPr>
      <w:hyperlink r:id="rId147" w:history="1">
        <w:r w:rsidRPr="005A3336">
          <w:rPr>
            <w:rStyle w:val="a3"/>
            <w:lang w:val="en-US"/>
          </w:rPr>
          <w:t>https://timesofindia.indiatimes.com/city/nagpur/vidarbha-poised-to-be-solar-thermal-capital-experts/articleshow/131882583.cms</w:t>
        </w:r>
      </w:hyperlink>
    </w:p>
    <w:p w14:paraId="124DBAF0" w14:textId="77777777" w:rsidR="00AC7676" w:rsidRDefault="008C504C" w:rsidP="00226022">
      <w:pPr>
        <w:jc w:val="both"/>
        <w:rPr>
          <w:lang w:val="en-US"/>
        </w:rPr>
      </w:pPr>
      <w:r>
        <w:rPr>
          <w:lang w:val="en-US"/>
        </w:rPr>
        <w:t>#147</w:t>
      </w:r>
    </w:p>
    <w:p w14:paraId="4B093DDD" w14:textId="77777777" w:rsidR="00AC7676" w:rsidRPr="00AC7676" w:rsidRDefault="00AC7676" w:rsidP="00AC7676">
      <w:pPr>
        <w:jc w:val="both"/>
        <w:rPr>
          <w:lang w:val="en-US"/>
        </w:rPr>
      </w:pPr>
      <w:r w:rsidRPr="00AC7676">
        <w:rPr>
          <w:lang w:val="en-US"/>
        </w:rPr>
        <w:t>TOI Science Desk / TIMESOFINDIA.COM / Updated: Jun 22, 2026, 12:39 IST</w:t>
      </w:r>
    </w:p>
    <w:p w14:paraId="3C97155C" w14:textId="77777777" w:rsidR="00AC7676" w:rsidRPr="00AC7676" w:rsidRDefault="00AC7676" w:rsidP="00AC7676">
      <w:pPr>
        <w:jc w:val="both"/>
        <w:rPr>
          <w:lang w:val="en-US"/>
        </w:rPr>
      </w:pPr>
      <w:r w:rsidRPr="00AC7676">
        <w:rPr>
          <w:lang w:val="en-US"/>
        </w:rPr>
        <w:t xml:space="preserve">When a massive star runs out of nuclear fuel, physicists have long assumed its fate is sealed: it collapses under its gravity and becomes a black hole. A new theoretical study suggests there may be another, stranger possibility. Physicists Daniel Jampolski and Luciano Rezzolla of Goethe University Frankfurt have developed what they describe as the first dynamic solution to Einstein's equations of general relativity showing how a collapsing star could give birth to a tiny expanding universe instead of a black hole. That miniature universe, driven by dark energy in much the same way our own universe is, would push outward against the star's collapsing matter until the two forces settle into balance, producing an exotic object called a </w:t>
      </w:r>
      <w:proofErr w:type="spellStart"/>
      <w:r w:rsidRPr="00AC7676">
        <w:rPr>
          <w:lang w:val="en-US"/>
        </w:rPr>
        <w:t>gravastar</w:t>
      </w:r>
      <w:proofErr w:type="spellEnd"/>
      <w:r w:rsidRPr="00AC7676">
        <w:rPr>
          <w:lang w:val="en-US"/>
        </w:rPr>
        <w:t>.</w:t>
      </w:r>
    </w:p>
    <w:p w14:paraId="0B1B4E9B" w14:textId="77777777" w:rsidR="00AC7676" w:rsidRPr="00AC7676" w:rsidRDefault="00AC7676" w:rsidP="00AC7676">
      <w:pPr>
        <w:jc w:val="both"/>
        <w:rPr>
          <w:lang w:val="en-US"/>
        </w:rPr>
      </w:pPr>
      <w:r w:rsidRPr="00AC7676">
        <w:rPr>
          <w:lang w:val="en-US"/>
        </w:rPr>
        <w:lastRenderedPageBreak/>
        <w:t>What happens when a massive star runs out of fuel</w:t>
      </w:r>
    </w:p>
    <w:p w14:paraId="31A33E2A" w14:textId="77777777" w:rsidR="00AC7676" w:rsidRDefault="00AC7676" w:rsidP="00AC7676">
      <w:pPr>
        <w:jc w:val="both"/>
        <w:rPr>
          <w:lang w:val="en-US"/>
        </w:rPr>
      </w:pPr>
      <w:r w:rsidRPr="00AC7676">
        <w:rPr>
          <w:lang w:val="en-US"/>
        </w:rPr>
        <w:t>Stars generate light and heat through nuclear fusion in their cores, a process that produces outward radiation pressure strong enough to balance gravity's relentless inward pull. According to Goethe University Frankfurt's official research statement, this balance holds for as long as a star has fuel left to burn. Once an extremely massive star exhausts that fuel, the outward pressure vanishes, and gravity takes over completely. The star collapses inward, theoretically continuing until its mass is compressed into a single dimensionless point known as a singularity.</w:t>
      </w:r>
    </w:p>
    <w:p w14:paraId="5E94B164" w14:textId="77777777" w:rsidR="00AC7676" w:rsidRPr="00AC7676" w:rsidRDefault="00AC7676" w:rsidP="00AC7676">
      <w:pPr>
        <w:jc w:val="both"/>
        <w:rPr>
          <w:lang w:val="en-US"/>
        </w:rPr>
      </w:pPr>
      <w:r w:rsidRPr="00AC7676">
        <w:rPr>
          <w:lang w:val="en-US"/>
        </w:rPr>
        <w:t>Conventional physics treats the formation of a black hole as the natural, expected outcome of this process, even though the underlying mathematics of a singularity remains deeply uncomfortable for physicists to work with.</w:t>
      </w:r>
    </w:p>
    <w:p w14:paraId="096624E5" w14:textId="77777777" w:rsidR="00AC7676" w:rsidRPr="00AC7676" w:rsidRDefault="00AC7676" w:rsidP="00AC7676">
      <w:pPr>
        <w:jc w:val="both"/>
        <w:rPr>
          <w:lang w:val="en-US"/>
        </w:rPr>
      </w:pPr>
      <w:r w:rsidRPr="00AC7676">
        <w:rPr>
          <w:lang w:val="en-US"/>
        </w:rPr>
        <w:t>Why black holes raise questions physicists still cannot answer</w:t>
      </w:r>
    </w:p>
    <w:p w14:paraId="2EA21752" w14:textId="77777777" w:rsidR="00AC7676" w:rsidRPr="00AC7676" w:rsidRDefault="00AC7676" w:rsidP="00AC7676">
      <w:pPr>
        <w:jc w:val="both"/>
        <w:rPr>
          <w:lang w:val="en-US"/>
        </w:rPr>
      </w:pPr>
      <w:r w:rsidRPr="00AC7676">
        <w:rPr>
          <w:lang w:val="en-US"/>
        </w:rPr>
        <w:t>Even though black holes are widely accepted as the standard outcome of stellar collapse, they leave several fundamental questions unresolved. How can the mass of billions of suns be compressed into a single infinitesimal point? How can spacetime itself become infinitely curved at that point without the known laws of physics breaking down entirely? Black holes also conceal everything that crosses their event horizon, meaning matter, energy, and even light disappear from view the moment they fall in, making it impossible to verify what is actually happening inside. These unresolved puzzles are part of why some theoretical physicists have spent decades searching for alternative objects that could explain the same observations without requiring either a singularity or an event horizon.</w:t>
      </w:r>
    </w:p>
    <w:p w14:paraId="1B656C20" w14:textId="77777777" w:rsidR="00AC7676" w:rsidRPr="00AC7676" w:rsidRDefault="00AC7676" w:rsidP="00AC7676">
      <w:pPr>
        <w:jc w:val="both"/>
        <w:rPr>
          <w:lang w:val="en-US"/>
        </w:rPr>
      </w:pPr>
      <w:r w:rsidRPr="00AC7676">
        <w:rPr>
          <w:lang w:val="en-US"/>
        </w:rPr>
        <w:t xml:space="preserve">What is a </w:t>
      </w:r>
      <w:proofErr w:type="spellStart"/>
      <w:r w:rsidRPr="00AC7676">
        <w:rPr>
          <w:lang w:val="en-US"/>
        </w:rPr>
        <w:t>gravastar</w:t>
      </w:r>
      <w:proofErr w:type="spellEnd"/>
      <w:r w:rsidRPr="00AC7676">
        <w:rPr>
          <w:lang w:val="en-US"/>
        </w:rPr>
        <w:t xml:space="preserve"> and how is it different from a black hole</w:t>
      </w:r>
    </w:p>
    <w:p w14:paraId="1CF1B81B" w14:textId="77777777" w:rsidR="00AC7676" w:rsidRPr="00AC7676" w:rsidRDefault="00AC7676" w:rsidP="00AC7676">
      <w:pPr>
        <w:jc w:val="both"/>
        <w:rPr>
          <w:lang w:val="en-US"/>
        </w:rPr>
      </w:pPr>
      <w:r w:rsidRPr="00AC7676">
        <w:rPr>
          <w:lang w:val="en-US"/>
        </w:rPr>
        <w:t xml:space="preserve">One such alternative is the </w:t>
      </w:r>
      <w:proofErr w:type="spellStart"/>
      <w:r w:rsidRPr="00AC7676">
        <w:rPr>
          <w:lang w:val="en-US"/>
        </w:rPr>
        <w:t>gravastar</w:t>
      </w:r>
      <w:proofErr w:type="spellEnd"/>
      <w:r w:rsidRPr="00AC7676">
        <w:rPr>
          <w:lang w:val="en-US"/>
        </w:rPr>
        <w:t xml:space="preserve">, short for gravitational vacuum star. According to the study published in Physical Review D, </w:t>
      </w:r>
      <w:proofErr w:type="spellStart"/>
      <w:r w:rsidRPr="00AC7676">
        <w:rPr>
          <w:lang w:val="en-US"/>
        </w:rPr>
        <w:t>gravastars</w:t>
      </w:r>
      <w:proofErr w:type="spellEnd"/>
      <w:r w:rsidRPr="00AC7676">
        <w:rPr>
          <w:lang w:val="en-US"/>
        </w:rPr>
        <w:t xml:space="preserve"> would be almost as massive and compact as black holes, making them just as difficult to detect given their intense gravitational pull. Unlike a black hole, however, a </w:t>
      </w:r>
      <w:proofErr w:type="spellStart"/>
      <w:r w:rsidRPr="00AC7676">
        <w:rPr>
          <w:lang w:val="en-US"/>
        </w:rPr>
        <w:t>gravastar</w:t>
      </w:r>
      <w:proofErr w:type="spellEnd"/>
      <w:r w:rsidRPr="00AC7676">
        <w:rPr>
          <w:lang w:val="en-US"/>
        </w:rPr>
        <w:t xml:space="preserve"> would have an outer layer of ordinary matter wrapped around an interior filled entirely with dark energy, the same mysterious form of energy thought to be accelerating the expansion of the universe. That interior dark energy would generate enough outward pressure to permanently counteract gravitational collapse, allowing the object to remain stable without ever forming either a singularity or an event horizon, the two features of black holes that physicists find hardest to explain.</w:t>
      </w:r>
    </w:p>
    <w:p w14:paraId="0030AB4B" w14:textId="77777777" w:rsidR="00AC7676" w:rsidRPr="00AC7676" w:rsidRDefault="00AC7676" w:rsidP="00AC7676">
      <w:pPr>
        <w:jc w:val="both"/>
        <w:rPr>
          <w:lang w:val="en-US"/>
        </w:rPr>
      </w:pPr>
      <w:r w:rsidRPr="00AC7676">
        <w:rPr>
          <w:lang w:val="en-US"/>
        </w:rPr>
        <w:t>How a mini universe could form inside a collapsing star</w:t>
      </w:r>
    </w:p>
    <w:p w14:paraId="66281AA9" w14:textId="77777777" w:rsidR="00AC7676" w:rsidRPr="00AC7676" w:rsidRDefault="00AC7676" w:rsidP="00AC7676">
      <w:pPr>
        <w:jc w:val="both"/>
        <w:rPr>
          <w:lang w:val="en-US"/>
        </w:rPr>
      </w:pPr>
      <w:r w:rsidRPr="00AC7676">
        <w:rPr>
          <w:lang w:val="en-US"/>
        </w:rPr>
        <w:t xml:space="preserve">The central breakthrough in the new study is a mathematical explanation for how a </w:t>
      </w:r>
      <w:proofErr w:type="spellStart"/>
      <w:r w:rsidRPr="00AC7676">
        <w:rPr>
          <w:lang w:val="en-US"/>
        </w:rPr>
        <w:t>gravastar</w:t>
      </w:r>
      <w:proofErr w:type="spellEnd"/>
      <w:r w:rsidRPr="00AC7676">
        <w:rPr>
          <w:lang w:val="en-US"/>
        </w:rPr>
        <w:t xml:space="preserve"> could actually form in the first place, a question that has remained unresolved for roughly 25 years. </w:t>
      </w:r>
      <w:proofErr w:type="spellStart"/>
      <w:r w:rsidRPr="00AC7676">
        <w:rPr>
          <w:lang w:val="en-US"/>
        </w:rPr>
        <w:t>Jampolski</w:t>
      </w:r>
      <w:proofErr w:type="spellEnd"/>
      <w:r w:rsidRPr="00AC7676">
        <w:rPr>
          <w:lang w:val="en-US"/>
        </w:rPr>
        <w:t xml:space="preserve"> and Rezzolla's solution to Einstein's field equations shows that, as a massive star collapses, a small region resembling our own universe's Big Bang could emerge inside the collapsing matter. Lead researcher Daniel Jampolski, who discovered the solution while working on his master's thesis, explained that this miniature Big Bang would only need to occur once the star has already collapsed almost to the point of becoming a black hole. As that embryonic universe expands outward, it counteracts the star's continued collapse until the two opposing forces settle into the stable configuration known as a </w:t>
      </w:r>
      <w:proofErr w:type="spellStart"/>
      <w:r w:rsidRPr="00AC7676">
        <w:rPr>
          <w:lang w:val="en-US"/>
        </w:rPr>
        <w:t>gravastar</w:t>
      </w:r>
      <w:proofErr w:type="spellEnd"/>
      <w:r w:rsidRPr="00AC7676">
        <w:rPr>
          <w:lang w:val="en-US"/>
        </w:rPr>
        <w:t>.</w:t>
      </w:r>
    </w:p>
    <w:p w14:paraId="2B93AB00" w14:textId="77777777" w:rsidR="00AC7676" w:rsidRPr="00AC7676" w:rsidRDefault="00AC7676" w:rsidP="00AC7676">
      <w:pPr>
        <w:jc w:val="both"/>
        <w:rPr>
          <w:lang w:val="en-US"/>
        </w:rPr>
      </w:pPr>
      <w:r w:rsidRPr="00AC7676">
        <w:rPr>
          <w:lang w:val="en-US"/>
        </w:rPr>
        <w:t>Why physicists say this doesn't rule out black holes</w:t>
      </w:r>
    </w:p>
    <w:p w14:paraId="5B13EC8D" w14:textId="77777777" w:rsidR="00AC7676" w:rsidRPr="00AC7676" w:rsidRDefault="00AC7676" w:rsidP="00AC7676">
      <w:pPr>
        <w:jc w:val="both"/>
        <w:rPr>
          <w:lang w:val="en-US"/>
        </w:rPr>
      </w:pPr>
      <w:r w:rsidRPr="00AC7676">
        <w:rPr>
          <w:lang w:val="en-US"/>
        </w:rPr>
        <w:lastRenderedPageBreak/>
        <w:t xml:space="preserve">Rezzolla, a professor of theoretical astrophysics at Goethe University, has been careful to frame the new solution as exploration rather than rejection of established physics. He has said that searching for alternatives to black holes should not be read as </w:t>
      </w:r>
      <w:proofErr w:type="spellStart"/>
      <w:r w:rsidRPr="00AC7676">
        <w:rPr>
          <w:lang w:val="en-US"/>
        </w:rPr>
        <w:t>scepticism</w:t>
      </w:r>
      <w:proofErr w:type="spellEnd"/>
      <w:r w:rsidRPr="00AC7676">
        <w:rPr>
          <w:lang w:val="en-US"/>
        </w:rPr>
        <w:t xml:space="preserve"> toward black holes, which remain the most natural and simplest outcome of gravitational collapse currently known. At the same time, he has argued that physicists have a responsibility to keep an open mind toward both accepted explanations and more exotic possibilities, since history has repeatedly shown that today's fringe idea can become tomorrow's accepted theory. For now, the </w:t>
      </w:r>
      <w:proofErr w:type="spellStart"/>
      <w:r w:rsidRPr="00AC7676">
        <w:rPr>
          <w:lang w:val="en-US"/>
        </w:rPr>
        <w:t>gravastar</w:t>
      </w:r>
      <w:proofErr w:type="spellEnd"/>
      <w:r w:rsidRPr="00AC7676">
        <w:rPr>
          <w:lang w:val="en-US"/>
        </w:rPr>
        <w:t xml:space="preserve"> remains a mathematically consistent possibility rather than a confirmed astronomical object, one that future observations of extreme cosmic events may eventually help to test.</w:t>
      </w:r>
    </w:p>
    <w:p w14:paraId="2666B6FD" w14:textId="77777777" w:rsidR="00AC7676" w:rsidRDefault="00AC7676" w:rsidP="00AC7676">
      <w:pPr>
        <w:jc w:val="both"/>
        <w:rPr>
          <w:lang w:val="en-US"/>
        </w:rPr>
      </w:pPr>
      <w:r w:rsidRPr="00AC7676">
        <w:rPr>
          <w:lang w:val="en-US"/>
        </w:rPr>
        <w:t xml:space="preserve">Whether </w:t>
      </w:r>
      <w:proofErr w:type="spellStart"/>
      <w:r w:rsidRPr="00AC7676">
        <w:rPr>
          <w:lang w:val="en-US"/>
        </w:rPr>
        <w:t>gravastars</w:t>
      </w:r>
      <w:proofErr w:type="spellEnd"/>
      <w:r w:rsidRPr="00AC7676">
        <w:rPr>
          <w:lang w:val="en-US"/>
        </w:rPr>
        <w:t xml:space="preserve"> truly exist remains an open question, but their theoretical possibility challenges our deepest assumptions about the universe's most extreme objects. As observational technology advances, gravitational wave detectors and next-generation telescopes may finally provide the evidence needed to distinguish </w:t>
      </w:r>
      <w:proofErr w:type="spellStart"/>
      <w:r w:rsidRPr="00AC7676">
        <w:rPr>
          <w:lang w:val="en-US"/>
        </w:rPr>
        <w:t>gravastars</w:t>
      </w:r>
      <w:proofErr w:type="spellEnd"/>
      <w:r w:rsidRPr="00AC7676">
        <w:rPr>
          <w:lang w:val="en-US"/>
        </w:rPr>
        <w:t xml:space="preserve"> from conventional black holes.</w:t>
      </w:r>
    </w:p>
    <w:p w14:paraId="4D86D29D" w14:textId="77777777" w:rsidR="00AC7676" w:rsidRDefault="00AC7676" w:rsidP="00AC7676">
      <w:pPr>
        <w:jc w:val="both"/>
        <w:rPr>
          <w:lang w:val="en-US"/>
        </w:rPr>
      </w:pPr>
      <w:hyperlink r:id="rId148" w:history="1">
        <w:r w:rsidRPr="005A3336">
          <w:rPr>
            <w:rStyle w:val="a3"/>
            <w:lang w:val="en-US"/>
          </w:rPr>
          <w:t>https://timesofindia.indiatimes.com/science/scientists-say-a-dying-star-could-create-a-new-universe-instead-of-a-black-hole/articleshow/131829250.cms</w:t>
        </w:r>
      </w:hyperlink>
    </w:p>
    <w:p w14:paraId="484AAE8C" w14:textId="77777777" w:rsidR="00AC7676" w:rsidRDefault="008C504C" w:rsidP="00AC7676">
      <w:pPr>
        <w:jc w:val="both"/>
        <w:rPr>
          <w:lang w:val="en-US"/>
        </w:rPr>
      </w:pPr>
      <w:r>
        <w:rPr>
          <w:lang w:val="en-US"/>
        </w:rPr>
        <w:t>#148</w:t>
      </w:r>
    </w:p>
    <w:p w14:paraId="7416FEB5" w14:textId="77777777" w:rsidR="00AC7676" w:rsidRPr="00AC7676" w:rsidRDefault="00AC7676" w:rsidP="00AC7676">
      <w:pPr>
        <w:jc w:val="both"/>
        <w:rPr>
          <w:lang w:val="en-US"/>
        </w:rPr>
      </w:pPr>
      <w:r w:rsidRPr="00AC7676">
        <w:rPr>
          <w:lang w:val="en-US"/>
        </w:rPr>
        <w:t>TOI Science Desk / TIMESOFINDIA.COM / Updated: Jun 17, 2026, 13:25 IST</w:t>
      </w:r>
    </w:p>
    <w:p w14:paraId="31365B64" w14:textId="77777777" w:rsidR="00AC7676" w:rsidRPr="00AC7676" w:rsidRDefault="00AC7676" w:rsidP="00AC7676">
      <w:pPr>
        <w:jc w:val="both"/>
        <w:rPr>
          <w:lang w:val="en-US"/>
        </w:rPr>
      </w:pPr>
      <w:r w:rsidRPr="00AC7676">
        <w:rPr>
          <w:lang w:val="en-US"/>
        </w:rPr>
        <w:t>The 'Persian Gulf of Space': NASA study says Saturn's moon Titan holds vast natural gas and water reserves</w:t>
      </w:r>
    </w:p>
    <w:p w14:paraId="0D5CEC10" w14:textId="77777777" w:rsidR="00AC7676" w:rsidRPr="00AC7676" w:rsidRDefault="00AC7676" w:rsidP="00AC7676">
      <w:pPr>
        <w:jc w:val="both"/>
        <w:rPr>
          <w:lang w:val="en-US"/>
        </w:rPr>
      </w:pPr>
      <w:r w:rsidRPr="00AC7676">
        <w:rPr>
          <w:lang w:val="en-US"/>
        </w:rPr>
        <w:t>Saturn's largest moon, Titan, may one day become one of humanity's most valuable destinations beyond Earth. A recent NASA-supported study led by planetary scientist Conor A. Nixon of NASA's Goddard Space Flight Center examined Titan's vast resource potential and how it could support future human exploration. Drawing on decades of observations from missions such as Cassini-Huygens, the researchers assessed the moon's abundant hydrocarbons, water ice, and atmospheric resources. Their findings suggest Titan could serve as a future refueling hub, industrial outpost, and gateway for missions deeper into the Solar System, making it one of the most promising worlds for long-term space settlement.</w:t>
      </w:r>
    </w:p>
    <w:p w14:paraId="40D8E865" w14:textId="77777777" w:rsidR="00AC7676" w:rsidRPr="00AC7676" w:rsidRDefault="00AC7676" w:rsidP="00AC7676">
      <w:pPr>
        <w:jc w:val="both"/>
        <w:rPr>
          <w:lang w:val="en-US"/>
        </w:rPr>
      </w:pPr>
      <w:r w:rsidRPr="00AC7676">
        <w:rPr>
          <w:lang w:val="en-US"/>
        </w:rPr>
        <w:t>How Titan's vast hydrocarbon reserves could fuel future space missions</w:t>
      </w:r>
    </w:p>
    <w:p w14:paraId="5C584893" w14:textId="77777777" w:rsidR="00AC7676" w:rsidRPr="00AC7676" w:rsidRDefault="00AC7676" w:rsidP="00AC7676">
      <w:pPr>
        <w:jc w:val="both"/>
        <w:rPr>
          <w:lang w:val="en-US"/>
        </w:rPr>
      </w:pPr>
      <w:r w:rsidRPr="00AC7676">
        <w:rPr>
          <w:lang w:val="en-US"/>
        </w:rPr>
        <w:t>Titan is one of the most fascinating worlds in the Solar System. It is the only moon known to have a dense atmosphere, and it is also the only world besides Earth with stable liquids on its surface.</w:t>
      </w:r>
    </w:p>
    <w:p w14:paraId="41E52018" w14:textId="77777777" w:rsidR="00AC7676" w:rsidRPr="00AC7676" w:rsidRDefault="00AC7676" w:rsidP="00AC7676">
      <w:pPr>
        <w:jc w:val="both"/>
        <w:rPr>
          <w:lang w:val="en-US"/>
        </w:rPr>
      </w:pPr>
      <w:r w:rsidRPr="00AC7676">
        <w:rPr>
          <w:lang w:val="en-US"/>
        </w:rPr>
        <w:t>Unlike Earth, however, Titan's lakes, rivers, and seas are not filled with water. Instead, they contain liquid methane and ethane, hydrocarbons closely related to natural gas and other fuel-producing compounds. Titan even experiences a methane-based weather cycle, where methane evaporates, forms clouds, and falls back to the surface as rain.</w:t>
      </w:r>
    </w:p>
    <w:p w14:paraId="0E0D19C1" w14:textId="77777777" w:rsidR="00AC7676" w:rsidRPr="00AC7676" w:rsidRDefault="00AC7676" w:rsidP="00AC7676">
      <w:pPr>
        <w:jc w:val="both"/>
        <w:rPr>
          <w:lang w:val="en-US"/>
        </w:rPr>
      </w:pPr>
      <w:r w:rsidRPr="00AC7676">
        <w:rPr>
          <w:lang w:val="en-US"/>
        </w:rPr>
        <w:t>This unique environment has made Titan a prime target for scientific exploration and one of the most intriguing destinations for future space missions.</w:t>
      </w:r>
    </w:p>
    <w:p w14:paraId="27A1BD35" w14:textId="77777777" w:rsidR="00AC7676" w:rsidRPr="00AC7676" w:rsidRDefault="00AC7676" w:rsidP="00AC7676">
      <w:pPr>
        <w:jc w:val="both"/>
        <w:rPr>
          <w:lang w:val="en-US"/>
        </w:rPr>
      </w:pPr>
      <w:r w:rsidRPr="00AC7676">
        <w:rPr>
          <w:lang w:val="en-US"/>
        </w:rPr>
        <w:t>The NASA-supported study highlights Titan's immense hydrocarbon wealth. Methane accounts for roughly 5 percent of the moon's atmosphere, while larger hydrocarbons exist in lakes, seas, and deposits scattered across the surface.</w:t>
      </w:r>
    </w:p>
    <w:p w14:paraId="02E467A9" w14:textId="77777777" w:rsidR="00AC7676" w:rsidRPr="00AC7676" w:rsidRDefault="00AC7676" w:rsidP="00AC7676">
      <w:pPr>
        <w:jc w:val="both"/>
        <w:rPr>
          <w:lang w:val="en-US"/>
        </w:rPr>
      </w:pPr>
      <w:r w:rsidRPr="00AC7676">
        <w:rPr>
          <w:lang w:val="en-US"/>
        </w:rPr>
        <w:lastRenderedPageBreak/>
        <w:t>These materials could prove invaluable for future explorers. Methane can be used as rocket fuel, while heavier hydrocarbons can be processed into plastics, synthetic materials, chemicals, solvents, and industrial feedstocks.</w:t>
      </w:r>
    </w:p>
    <w:p w14:paraId="0F6963DD" w14:textId="77777777" w:rsidR="00AC7676" w:rsidRPr="00AC7676" w:rsidRDefault="00AC7676" w:rsidP="00AC7676">
      <w:pPr>
        <w:jc w:val="both"/>
        <w:rPr>
          <w:lang w:val="en-US"/>
        </w:rPr>
      </w:pPr>
      <w:r w:rsidRPr="00AC7676">
        <w:rPr>
          <w:lang w:val="en-US"/>
        </w:rPr>
        <w:t>Researchers note that Titan contains compounds similar to those used on Earth in cooking gas, heating fuel, gasoline, kerosene, and countless industrial products. However, Titan does not contain petroleum oil deposits formed by ancient biological processes as found on Earth. Instead, its hydrocarbons are produced through natural chemical reactions driven by sunlight and Saturn's radiation environment.</w:t>
      </w:r>
    </w:p>
    <w:p w14:paraId="5928C1DE" w14:textId="77777777" w:rsidR="00AC7676" w:rsidRPr="00AC7676" w:rsidRDefault="00AC7676" w:rsidP="00AC7676">
      <w:pPr>
        <w:jc w:val="both"/>
        <w:rPr>
          <w:lang w:val="en-US"/>
        </w:rPr>
      </w:pPr>
      <w:r w:rsidRPr="00AC7676">
        <w:rPr>
          <w:lang w:val="en-US"/>
        </w:rPr>
        <w:t>Radar observations from NASA's Cassini spacecraft revealed large lakes and seas of liquid methane and ethane near Titan's poles.</w:t>
      </w:r>
    </w:p>
    <w:p w14:paraId="0BA2556B" w14:textId="77777777" w:rsidR="00AC7676" w:rsidRPr="00AC7676" w:rsidRDefault="00AC7676" w:rsidP="00AC7676">
      <w:pPr>
        <w:jc w:val="both"/>
        <w:rPr>
          <w:lang w:val="en-US"/>
        </w:rPr>
      </w:pPr>
      <w:r w:rsidRPr="00AC7676">
        <w:rPr>
          <w:lang w:val="en-US"/>
        </w:rPr>
        <w:t>Radar observations from NASA's Cassini spacecraft revealed large lakes and seas of liquid methane and ethane near Titan's poles.</w:t>
      </w:r>
    </w:p>
    <w:p w14:paraId="6DB38F55" w14:textId="77777777" w:rsidR="00AC7676" w:rsidRPr="00AC7676" w:rsidRDefault="00AC7676" w:rsidP="00AC7676">
      <w:pPr>
        <w:jc w:val="both"/>
        <w:rPr>
          <w:lang w:val="en-US"/>
        </w:rPr>
      </w:pPr>
      <w:r w:rsidRPr="00AC7676">
        <w:rPr>
          <w:lang w:val="en-US"/>
        </w:rPr>
        <w:t>Water may be Titan's most valuable resource</w:t>
      </w:r>
    </w:p>
    <w:p w14:paraId="1C8EA931" w14:textId="77777777" w:rsidR="00AC7676" w:rsidRPr="00AC7676" w:rsidRDefault="00AC7676" w:rsidP="00AC7676">
      <w:pPr>
        <w:jc w:val="both"/>
        <w:rPr>
          <w:lang w:val="en-US"/>
        </w:rPr>
      </w:pPr>
      <w:r w:rsidRPr="00AC7676">
        <w:rPr>
          <w:lang w:val="en-US"/>
        </w:rPr>
        <w:t>Although Titan is famous for its methane lakes, water may ultimately be its most important resource.</w:t>
      </w:r>
    </w:p>
    <w:p w14:paraId="27FD7347" w14:textId="77777777" w:rsidR="00AC7676" w:rsidRPr="00AC7676" w:rsidRDefault="00AC7676" w:rsidP="00AC7676">
      <w:pPr>
        <w:jc w:val="both"/>
        <w:rPr>
          <w:lang w:val="en-US"/>
        </w:rPr>
      </w:pPr>
      <w:r w:rsidRPr="00AC7676">
        <w:rPr>
          <w:lang w:val="en-US"/>
        </w:rPr>
        <w:t>Scientists estimate that roughly half of Titan's mass consists of water ice. Beneath its frozen crust lies what is believed to be a vast subsurface ocean of liquid water mixed with ammonia and salts, which help prevent it from freezing completely.</w:t>
      </w:r>
    </w:p>
    <w:p w14:paraId="413C204B" w14:textId="77777777" w:rsidR="00AC7676" w:rsidRPr="00AC7676" w:rsidRDefault="00AC7676" w:rsidP="00AC7676">
      <w:pPr>
        <w:jc w:val="both"/>
        <w:rPr>
          <w:lang w:val="en-US"/>
        </w:rPr>
      </w:pPr>
      <w:r w:rsidRPr="00AC7676">
        <w:rPr>
          <w:lang w:val="en-US"/>
        </w:rPr>
        <w:t>Water is critical for sustaining human life. It can provide drinking water, oxygen for breathing, and hydrogen for fuel production. Through electrolysis, water can be split into hydrogen and oxygen, creating powerful rocket propellants for future spacecraft.</w:t>
      </w:r>
    </w:p>
    <w:p w14:paraId="3AAFAB3F" w14:textId="77777777" w:rsidR="00AC7676" w:rsidRPr="00AC7676" w:rsidRDefault="00AC7676" w:rsidP="00AC7676">
      <w:pPr>
        <w:jc w:val="both"/>
        <w:rPr>
          <w:lang w:val="en-US"/>
        </w:rPr>
      </w:pPr>
      <w:r w:rsidRPr="00AC7676">
        <w:rPr>
          <w:lang w:val="en-US"/>
        </w:rPr>
        <w:t>The abundance of water alone makes Titan a highly attractive destination for long-term exploration and settlement. Scientists also point out that water ice could be used as radiation shielding for habitats, helping protect future astronauts from harmful cosmic rays during extended stays. Such capabilities would be crucial for maintaining human health in the harsh environment of the outer Solar System.</w:t>
      </w:r>
    </w:p>
    <w:p w14:paraId="00496D1A" w14:textId="77777777" w:rsidR="00AC7676" w:rsidRPr="00AC7676" w:rsidRDefault="00AC7676" w:rsidP="00AC7676">
      <w:pPr>
        <w:jc w:val="both"/>
        <w:rPr>
          <w:lang w:val="en-US"/>
        </w:rPr>
      </w:pPr>
      <w:r w:rsidRPr="00AC7676">
        <w:rPr>
          <w:lang w:val="en-US"/>
        </w:rPr>
        <w:t>More than a giant fuel station</w:t>
      </w:r>
    </w:p>
    <w:p w14:paraId="1BEB306D" w14:textId="77777777" w:rsidR="00AC7676" w:rsidRPr="00AC7676" w:rsidRDefault="00AC7676" w:rsidP="00AC7676">
      <w:pPr>
        <w:jc w:val="both"/>
        <w:rPr>
          <w:lang w:val="en-US"/>
        </w:rPr>
      </w:pPr>
      <w:r w:rsidRPr="00AC7676">
        <w:rPr>
          <w:lang w:val="en-US"/>
        </w:rPr>
        <w:t>Previous studies of Titan largely focused on how local resources could be used to manufacture rocket propellant. The new NASA-supported assessment takes a much broader view.</w:t>
      </w:r>
    </w:p>
    <w:p w14:paraId="28AD7EFF" w14:textId="77777777" w:rsidR="00AC7676" w:rsidRPr="00AC7676" w:rsidRDefault="00AC7676" w:rsidP="00AC7676">
      <w:pPr>
        <w:jc w:val="both"/>
        <w:rPr>
          <w:lang w:val="en-US"/>
        </w:rPr>
      </w:pPr>
      <w:r w:rsidRPr="00AC7676">
        <w:rPr>
          <w:lang w:val="en-US"/>
        </w:rPr>
        <w:t>The researchers suggest Titan could eventually become a self-sustaining industrial outpost capable of producing a wide range of materials. Hydrocarbons could be refined into plastics and manufacturing feedstocks, while local resources could support construction, agriculture, and advanced 3D-printing systems.</w:t>
      </w:r>
    </w:p>
    <w:p w14:paraId="22EDC3BF" w14:textId="77777777" w:rsidR="00AC7676" w:rsidRPr="00AC7676" w:rsidRDefault="00AC7676" w:rsidP="00AC7676">
      <w:pPr>
        <w:jc w:val="both"/>
        <w:rPr>
          <w:lang w:val="en-US"/>
        </w:rPr>
      </w:pPr>
      <w:r w:rsidRPr="00AC7676">
        <w:rPr>
          <w:lang w:val="en-US"/>
        </w:rPr>
        <w:t>In this vision, visiting spacecraft would not simply refuel. They could also replenish spare parts, industrial materials, food ingredients, and other essential supplies needed for long-duration missions.</w:t>
      </w:r>
    </w:p>
    <w:p w14:paraId="167B3854" w14:textId="77777777" w:rsidR="00AC7676" w:rsidRPr="00AC7676" w:rsidRDefault="00AC7676" w:rsidP="00AC7676">
      <w:pPr>
        <w:jc w:val="both"/>
        <w:rPr>
          <w:lang w:val="en-US"/>
        </w:rPr>
      </w:pPr>
      <w:r w:rsidRPr="00AC7676">
        <w:rPr>
          <w:lang w:val="en-US"/>
        </w:rPr>
        <w:t>Such capabilities could significantly reduce dependence on shipments from Earth and help establish a permanent human presence in the outer Solar System.</w:t>
      </w:r>
    </w:p>
    <w:p w14:paraId="102C9C00" w14:textId="77777777" w:rsidR="00AC7676" w:rsidRPr="00AC7676" w:rsidRDefault="00AC7676" w:rsidP="00AC7676">
      <w:pPr>
        <w:jc w:val="both"/>
        <w:rPr>
          <w:lang w:val="en-US"/>
        </w:rPr>
      </w:pPr>
      <w:r w:rsidRPr="00AC7676">
        <w:rPr>
          <w:lang w:val="en-US"/>
        </w:rPr>
        <w:t>A gateway to the outer Solar System</w:t>
      </w:r>
    </w:p>
    <w:p w14:paraId="1A69694B" w14:textId="77777777" w:rsidR="00AC7676" w:rsidRPr="00AC7676" w:rsidRDefault="00AC7676" w:rsidP="00AC7676">
      <w:pPr>
        <w:jc w:val="both"/>
        <w:rPr>
          <w:lang w:val="en-US"/>
        </w:rPr>
      </w:pPr>
      <w:r w:rsidRPr="00AC7676">
        <w:rPr>
          <w:lang w:val="en-US"/>
        </w:rPr>
        <w:t>Titan's location within the Saturn system gives it strategic importance.</w:t>
      </w:r>
    </w:p>
    <w:p w14:paraId="58F92C0D" w14:textId="77777777" w:rsidR="00AC7676" w:rsidRPr="00AC7676" w:rsidRDefault="00AC7676" w:rsidP="00AC7676">
      <w:pPr>
        <w:jc w:val="both"/>
        <w:rPr>
          <w:lang w:val="en-US"/>
        </w:rPr>
      </w:pPr>
      <w:r w:rsidRPr="00AC7676">
        <w:rPr>
          <w:lang w:val="en-US"/>
        </w:rPr>
        <w:lastRenderedPageBreak/>
        <w:t>Future spacecraft traveling to Uranus, Neptune, or other distant destinations could potentially stop at Titan to obtain fuel and supplies. The moon could also support exploration of neighboring Saturnian moons such as Enceladus and Mimas, both of which are considered promising ocean worlds that may harbor conditions suitable for life.</w:t>
      </w:r>
    </w:p>
    <w:p w14:paraId="6A1BC556" w14:textId="77777777" w:rsidR="00AC7676" w:rsidRPr="00AC7676" w:rsidRDefault="00AC7676" w:rsidP="00AC7676">
      <w:pPr>
        <w:jc w:val="both"/>
        <w:rPr>
          <w:lang w:val="en-US"/>
        </w:rPr>
      </w:pPr>
      <w:r w:rsidRPr="00AC7676">
        <w:rPr>
          <w:lang w:val="en-US"/>
        </w:rPr>
        <w:t>If humanity establishes a permanent presence in the outer Solar System, Titan could serve as a transportation, logistics, manufacturing, and resupply hub.</w:t>
      </w:r>
    </w:p>
    <w:p w14:paraId="466E738C" w14:textId="77777777" w:rsidR="00AC7676" w:rsidRPr="00AC7676" w:rsidRDefault="00AC7676" w:rsidP="00AC7676">
      <w:pPr>
        <w:jc w:val="both"/>
        <w:rPr>
          <w:lang w:val="en-US"/>
        </w:rPr>
      </w:pPr>
      <w:r w:rsidRPr="00AC7676">
        <w:rPr>
          <w:lang w:val="en-US"/>
        </w:rPr>
        <w:t>Researchers also suggest that Titan could help support exploration of Saturn's broader moon system, allowing spacecraft to travel between settlements and scientific outposts more efficiently.</w:t>
      </w:r>
    </w:p>
    <w:p w14:paraId="16538CA4" w14:textId="77777777" w:rsidR="00AC7676" w:rsidRPr="00AC7676" w:rsidRDefault="00AC7676" w:rsidP="00AC7676">
      <w:pPr>
        <w:jc w:val="both"/>
        <w:rPr>
          <w:lang w:val="en-US"/>
        </w:rPr>
      </w:pPr>
      <w:r w:rsidRPr="00AC7676">
        <w:rPr>
          <w:lang w:val="en-US"/>
        </w:rPr>
        <w:t>The challenges remain enormous</w:t>
      </w:r>
    </w:p>
    <w:p w14:paraId="1E472DB2" w14:textId="77777777" w:rsidR="00AC7676" w:rsidRPr="00AC7676" w:rsidRDefault="00AC7676" w:rsidP="00AC7676">
      <w:pPr>
        <w:jc w:val="both"/>
        <w:rPr>
          <w:lang w:val="en-US"/>
        </w:rPr>
      </w:pPr>
      <w:r w:rsidRPr="00AC7676">
        <w:rPr>
          <w:lang w:val="en-US"/>
        </w:rPr>
        <w:t>Despite its resource abundance, Titan remains one of the most difficult destinations for human exploration.</w:t>
      </w:r>
    </w:p>
    <w:p w14:paraId="2BB0CF65" w14:textId="77777777" w:rsidR="00AC7676" w:rsidRPr="00AC7676" w:rsidRDefault="00AC7676" w:rsidP="00AC7676">
      <w:pPr>
        <w:jc w:val="both"/>
        <w:rPr>
          <w:lang w:val="en-US"/>
        </w:rPr>
      </w:pPr>
      <w:r w:rsidRPr="00AC7676">
        <w:rPr>
          <w:lang w:val="en-US"/>
        </w:rPr>
        <w:t>Saturn lies roughly 1.4 billion kilometers from Earth, meaning travel times are measured in years rather than months. Titan's average surface temperature is approximately minus 179 degrees Celsius, cold enough to freeze most familiar materials.</w:t>
      </w:r>
    </w:p>
    <w:p w14:paraId="39112557" w14:textId="77777777" w:rsidR="00AC7676" w:rsidRPr="00AC7676" w:rsidRDefault="00AC7676" w:rsidP="00AC7676">
      <w:pPr>
        <w:jc w:val="both"/>
        <w:rPr>
          <w:lang w:val="en-US"/>
        </w:rPr>
      </w:pPr>
      <w:r w:rsidRPr="00AA5CA3">
        <w:rPr>
          <w:highlight w:val="yellow"/>
          <w:lang w:val="en-US"/>
        </w:rPr>
        <w:t>The study notes that advanced nuclear power systems and next-generation propulsion technologies would likely be necessary before large-scale settlement becomes practical.</w:t>
      </w:r>
    </w:p>
    <w:p w14:paraId="61D257AA" w14:textId="77777777" w:rsidR="00AC7676" w:rsidRPr="00AC7676" w:rsidRDefault="00AC7676" w:rsidP="00AC7676">
      <w:pPr>
        <w:jc w:val="both"/>
        <w:rPr>
          <w:lang w:val="en-US"/>
        </w:rPr>
      </w:pPr>
      <w:r w:rsidRPr="00AC7676">
        <w:rPr>
          <w:lang w:val="en-US"/>
        </w:rPr>
        <w:t>For the foreseeable future, Titan remains a long-term prospect rather than a near-term destination for human explorers.</w:t>
      </w:r>
    </w:p>
    <w:p w14:paraId="5D7A0586" w14:textId="77777777" w:rsidR="00AC7676" w:rsidRPr="00AC7676" w:rsidRDefault="00AC7676" w:rsidP="00AC7676">
      <w:pPr>
        <w:jc w:val="both"/>
        <w:rPr>
          <w:lang w:val="en-US"/>
        </w:rPr>
      </w:pPr>
      <w:r w:rsidRPr="00AC7676">
        <w:rPr>
          <w:lang w:val="en-US"/>
        </w:rPr>
        <w:t>Dragonfly will help unlock Titan's secrets</w:t>
      </w:r>
    </w:p>
    <w:p w14:paraId="2D32CDAE" w14:textId="77777777" w:rsidR="00AC7676" w:rsidRPr="00AC7676" w:rsidRDefault="00AC7676" w:rsidP="00AC7676">
      <w:pPr>
        <w:jc w:val="both"/>
        <w:rPr>
          <w:lang w:val="en-US"/>
        </w:rPr>
      </w:pPr>
      <w:r w:rsidRPr="00AC7676">
        <w:rPr>
          <w:lang w:val="en-US"/>
        </w:rPr>
        <w:t>Before any discussion of settlement becomes realistic, scientists need a much better understanding of Titan's environment.</w:t>
      </w:r>
    </w:p>
    <w:p w14:paraId="11096A8D" w14:textId="77777777" w:rsidR="00AC7676" w:rsidRPr="00AC7676" w:rsidRDefault="00AC7676" w:rsidP="00AC7676">
      <w:pPr>
        <w:jc w:val="both"/>
        <w:rPr>
          <w:lang w:val="en-US"/>
        </w:rPr>
      </w:pPr>
      <w:r w:rsidRPr="00AC7676">
        <w:rPr>
          <w:lang w:val="en-US"/>
        </w:rPr>
        <w:t>NASA's Dragonfly mission, currently scheduled to launch in the coming years, will send a nuclear-powered rotorcraft to explore the moon's surface. The mission will investigate Titan's chemistry, geology, weather systems, and potential for prebiotic chemistry.</w:t>
      </w:r>
    </w:p>
    <w:p w14:paraId="31494AA3" w14:textId="77777777" w:rsidR="00AC7676" w:rsidRPr="00AC7676" w:rsidRDefault="00AC7676" w:rsidP="00AC7676">
      <w:pPr>
        <w:jc w:val="both"/>
        <w:rPr>
          <w:lang w:val="en-US"/>
        </w:rPr>
      </w:pPr>
      <w:r w:rsidRPr="00AC7676">
        <w:rPr>
          <w:lang w:val="en-US"/>
        </w:rPr>
        <w:t>Dragonfly is expected to provide valuable information about Titan's resources and help scientists better understand whether the moon could support future exploration and settlement efforts.</w:t>
      </w:r>
    </w:p>
    <w:p w14:paraId="63C11785" w14:textId="77777777" w:rsidR="00AC7676" w:rsidRPr="00AC7676" w:rsidRDefault="00AC7676" w:rsidP="00AC7676">
      <w:pPr>
        <w:jc w:val="both"/>
        <w:rPr>
          <w:lang w:val="en-US"/>
        </w:rPr>
      </w:pPr>
      <w:r w:rsidRPr="00AC7676">
        <w:rPr>
          <w:lang w:val="en-US"/>
        </w:rPr>
        <w:t>The mission is widely regarded as one of NASA's most ambitious planetary exploration projects since the Cassini-Huygens mission transformed our understanding of the Saturn system.</w:t>
      </w:r>
    </w:p>
    <w:p w14:paraId="01B02E06" w14:textId="77777777" w:rsidR="00AC7676" w:rsidRPr="00AC7676" w:rsidRDefault="00AC7676" w:rsidP="00AC7676">
      <w:pPr>
        <w:jc w:val="both"/>
        <w:rPr>
          <w:lang w:val="en-US"/>
        </w:rPr>
      </w:pPr>
      <w:r w:rsidRPr="00AC7676">
        <w:rPr>
          <w:lang w:val="en-US"/>
        </w:rPr>
        <w:t>The study behind the claims</w:t>
      </w:r>
    </w:p>
    <w:p w14:paraId="5EE25473" w14:textId="77777777" w:rsidR="00AC7676" w:rsidRPr="00AC7676" w:rsidRDefault="00AC7676" w:rsidP="00AC7676">
      <w:pPr>
        <w:jc w:val="both"/>
        <w:rPr>
          <w:lang w:val="en-US"/>
        </w:rPr>
      </w:pPr>
      <w:r w:rsidRPr="00AC7676">
        <w:rPr>
          <w:lang w:val="en-US"/>
        </w:rPr>
        <w:t>The assessment was led by Conor A. Nixon of NASA's Goddard Space Flight Center, together with Ye Lu of Worcester Polytechnic Institute and Jennifer E. Ruliffson of the University of Florida.</w:t>
      </w:r>
    </w:p>
    <w:p w14:paraId="2BCEA96E" w14:textId="77777777" w:rsidR="00AC7676" w:rsidRPr="00AC7676" w:rsidRDefault="00AC7676" w:rsidP="00AC7676">
      <w:pPr>
        <w:jc w:val="both"/>
        <w:rPr>
          <w:lang w:val="en-US"/>
        </w:rPr>
      </w:pPr>
      <w:r w:rsidRPr="00AC7676">
        <w:rPr>
          <w:lang w:val="en-US"/>
        </w:rPr>
        <w:t>Their paper compiles existing knowledge about Titan's atmosphere, surface liquids, water ice, and chemical resources to evaluate how those materials might be used by future explorers.</w:t>
      </w:r>
    </w:p>
    <w:p w14:paraId="3246AFC9" w14:textId="77777777" w:rsidR="00AC7676" w:rsidRPr="00AC7676" w:rsidRDefault="00AC7676" w:rsidP="00AC7676">
      <w:pPr>
        <w:jc w:val="both"/>
        <w:rPr>
          <w:lang w:val="en-US"/>
        </w:rPr>
      </w:pPr>
      <w:r w:rsidRPr="00AC7676">
        <w:rPr>
          <w:lang w:val="en-US"/>
        </w:rPr>
        <w:t xml:space="preserve">Rather than announcing new discoveries, the study examines how resources already identified through decades of observations, particularly by the Cassini-Huygens mission, could be utilized through a </w:t>
      </w:r>
      <w:r w:rsidRPr="00AC7676">
        <w:rPr>
          <w:lang w:val="en-US"/>
        </w:rPr>
        <w:lastRenderedPageBreak/>
        <w:t>concept known as in-situ resource utilization, or ISRU. This approach involves using local materials instead of transporting everything from Earth, significantly reducing mission costs and complexity.</w:t>
      </w:r>
    </w:p>
    <w:p w14:paraId="5CD28F27" w14:textId="77777777" w:rsidR="00AC7676" w:rsidRPr="00AC7676" w:rsidRDefault="00AC7676" w:rsidP="00AC7676">
      <w:pPr>
        <w:jc w:val="both"/>
        <w:rPr>
          <w:lang w:val="en-US"/>
        </w:rPr>
      </w:pPr>
      <w:r w:rsidRPr="00AC7676">
        <w:rPr>
          <w:lang w:val="en-US"/>
        </w:rPr>
        <w:t>Why scientists compare Titan to the Persian Gulf</w:t>
      </w:r>
    </w:p>
    <w:p w14:paraId="14CAC2E8" w14:textId="77777777" w:rsidR="00AC7676" w:rsidRPr="00AC7676" w:rsidRDefault="00AC7676" w:rsidP="00AC7676">
      <w:pPr>
        <w:jc w:val="both"/>
        <w:rPr>
          <w:lang w:val="en-US"/>
        </w:rPr>
      </w:pPr>
      <w:r w:rsidRPr="00AC7676">
        <w:rPr>
          <w:lang w:val="en-US"/>
        </w:rPr>
        <w:t>The comparison stems from Titan's extraordinary abundance of hydrocarbons. Aerospace engineer and author Robert Zubrin famously described Saturn's moons as the potential "Persian Gulf of the Solar System" because of their vast fuel-producing resources.</w:t>
      </w:r>
    </w:p>
    <w:p w14:paraId="41A3FBCC" w14:textId="77777777" w:rsidR="00AC7676" w:rsidRPr="00AC7676" w:rsidRDefault="00AC7676" w:rsidP="00AC7676">
      <w:pPr>
        <w:jc w:val="both"/>
        <w:rPr>
          <w:lang w:val="en-US"/>
        </w:rPr>
      </w:pPr>
      <w:r w:rsidRPr="00AC7676">
        <w:rPr>
          <w:lang w:val="en-US"/>
        </w:rPr>
        <w:t>The new NASA-supported study reinforces that idea by showing how Titan's methane, ethane, other hydrocarbons, and water reserves could support everything from spacecraft refueling to industrial manufacturing and long-term settlements.</w:t>
      </w:r>
    </w:p>
    <w:p w14:paraId="4AFF9FD2" w14:textId="77777777" w:rsidR="00AC7676" w:rsidRPr="00AC7676" w:rsidRDefault="00AC7676" w:rsidP="00AC7676">
      <w:pPr>
        <w:jc w:val="both"/>
        <w:rPr>
          <w:lang w:val="en-US"/>
        </w:rPr>
      </w:pPr>
      <w:r w:rsidRPr="00AC7676">
        <w:rPr>
          <w:lang w:val="en-US"/>
        </w:rPr>
        <w:t>While human colonies on Titan may still be many decades, or even centuries, away, the moon's immense resource wealth makes it one of the most promising worlds for humanity's future expansion into the Solar System.</w:t>
      </w:r>
    </w:p>
    <w:p w14:paraId="4BA3058B" w14:textId="77777777" w:rsidR="00AC7676" w:rsidRDefault="00AC7676" w:rsidP="00AC7676">
      <w:pPr>
        <w:jc w:val="both"/>
        <w:rPr>
          <w:lang w:val="en-US"/>
        </w:rPr>
      </w:pPr>
      <w:r w:rsidRPr="00AC7676">
        <w:rPr>
          <w:lang w:val="en-US"/>
        </w:rPr>
        <w:t>If future technologies make deep-space settlement practical, Titan could emerge not merely as a scientific destination but as one of the most strategically important worlds beyond Earth.</w:t>
      </w:r>
    </w:p>
    <w:p w14:paraId="48187F8F" w14:textId="77777777" w:rsidR="00AC7676" w:rsidRDefault="00843D64" w:rsidP="00AC7676">
      <w:pPr>
        <w:jc w:val="both"/>
        <w:rPr>
          <w:lang w:val="en-US"/>
        </w:rPr>
      </w:pPr>
      <w:hyperlink r:id="rId149" w:history="1">
        <w:r w:rsidRPr="00705036">
          <w:rPr>
            <w:rStyle w:val="a3"/>
            <w:lang w:val="en-US"/>
          </w:rPr>
          <w:t>https://timesofindia.indiatimes.com/science/the-persian-gulf-of-space-nasa-study-says-saturns-moon-titan-holds-vast-natural-gas-and-water-reserves/articleshow/131762375.cms</w:t>
        </w:r>
      </w:hyperlink>
    </w:p>
    <w:p w14:paraId="6EE27786" w14:textId="77777777" w:rsidR="00843D64" w:rsidRDefault="00843D64" w:rsidP="00AC7676">
      <w:pPr>
        <w:jc w:val="both"/>
        <w:rPr>
          <w:lang w:val="en-US"/>
        </w:rPr>
      </w:pPr>
    </w:p>
    <w:p w14:paraId="01104313" w14:textId="77777777" w:rsidR="00843D64" w:rsidRPr="00843D64" w:rsidRDefault="00843D64" w:rsidP="00843D64">
      <w:pPr>
        <w:jc w:val="center"/>
        <w:rPr>
          <w:b/>
          <w:lang w:val="en-US"/>
        </w:rPr>
      </w:pPr>
      <w:r w:rsidRPr="00843D64">
        <w:rPr>
          <w:b/>
          <w:highlight w:val="yellow"/>
          <w:lang w:val="en-US"/>
        </w:rPr>
        <w:t>01/01/2025-31/12/2025</w:t>
      </w:r>
    </w:p>
    <w:p w14:paraId="67E9D8E3" w14:textId="77777777" w:rsidR="00D75645" w:rsidRDefault="008C504C" w:rsidP="00AC7676">
      <w:pPr>
        <w:jc w:val="both"/>
        <w:rPr>
          <w:lang w:val="en-US"/>
        </w:rPr>
      </w:pPr>
      <w:r w:rsidRPr="008C504C">
        <w:rPr>
          <w:highlight w:val="yellow"/>
          <w:lang w:val="en-US"/>
        </w:rPr>
        <w:t>#149</w:t>
      </w:r>
    </w:p>
    <w:p w14:paraId="11326405" w14:textId="77777777" w:rsidR="008C504C" w:rsidRPr="008C504C" w:rsidRDefault="008C504C" w:rsidP="008C504C">
      <w:pPr>
        <w:jc w:val="both"/>
        <w:rPr>
          <w:lang w:val="en-US"/>
        </w:rPr>
      </w:pPr>
      <w:r w:rsidRPr="008C504C">
        <w:rPr>
          <w:lang w:val="en-US"/>
        </w:rPr>
        <w:t>Surendra Singh / TNN / Updated: Dec 07, 2025, 21:04 IST</w:t>
      </w:r>
    </w:p>
    <w:p w14:paraId="5533D3CE" w14:textId="77777777" w:rsidR="008C504C" w:rsidRPr="008C504C" w:rsidRDefault="008C504C" w:rsidP="008C504C">
      <w:pPr>
        <w:jc w:val="both"/>
        <w:rPr>
          <w:lang w:val="en-US"/>
        </w:rPr>
      </w:pPr>
      <w:r w:rsidRPr="008C504C">
        <w:rPr>
          <w:lang w:val="en-US"/>
        </w:rPr>
        <w:t>NEW DELHI: In an important takeaway from Russian President Vladimir Putin’s first official visit to India since the start of the Ukraine war in 2022, India and Russia on Friday decided to expand cooperation in nuclear energy, with the two sides discussing the possibility of building a second nuclear power plant with Russian-designed reactors.</w:t>
      </w:r>
    </w:p>
    <w:p w14:paraId="40516452" w14:textId="77777777" w:rsidR="008C504C" w:rsidRPr="008C504C" w:rsidRDefault="008C504C" w:rsidP="008C504C">
      <w:pPr>
        <w:jc w:val="both"/>
        <w:rPr>
          <w:lang w:val="en-US"/>
        </w:rPr>
      </w:pPr>
      <w:r w:rsidRPr="008C504C">
        <w:rPr>
          <w:lang w:val="en-US"/>
        </w:rPr>
        <w:t xml:space="preserve">“The Indian side will strive to </w:t>
      </w:r>
      <w:proofErr w:type="spellStart"/>
      <w:r w:rsidRPr="008C504C">
        <w:rPr>
          <w:lang w:val="en-US"/>
        </w:rPr>
        <w:t>finalise</w:t>
      </w:r>
      <w:proofErr w:type="spellEnd"/>
      <w:r w:rsidRPr="008C504C">
        <w:rPr>
          <w:lang w:val="en-US"/>
        </w:rPr>
        <w:t xml:space="preserve"> formal allotment of the second site in accordance with earlier agreements,” said a joint statement issued on Friday.</w:t>
      </w:r>
    </w:p>
    <w:p w14:paraId="0D827981" w14:textId="77777777" w:rsidR="008C504C" w:rsidRPr="008C504C" w:rsidRDefault="008C504C" w:rsidP="008C504C">
      <w:pPr>
        <w:jc w:val="both"/>
        <w:rPr>
          <w:lang w:val="en-US"/>
        </w:rPr>
      </w:pPr>
      <w:r w:rsidRPr="008C504C">
        <w:rPr>
          <w:lang w:val="en-US"/>
        </w:rPr>
        <w:t xml:space="preserve">‘Not Here Only </w:t>
      </w:r>
      <w:proofErr w:type="gramStart"/>
      <w:r w:rsidRPr="008C504C">
        <w:rPr>
          <w:lang w:val="en-US"/>
        </w:rPr>
        <w:t>For</w:t>
      </w:r>
      <w:proofErr w:type="gramEnd"/>
      <w:r w:rsidRPr="008C504C">
        <w:rPr>
          <w:lang w:val="en-US"/>
        </w:rPr>
        <w:t xml:space="preserve"> Energy’: Putin Seeks Broader India-Russia Partnership</w:t>
      </w:r>
    </w:p>
    <w:p w14:paraId="617C09ED" w14:textId="77777777" w:rsidR="008C504C" w:rsidRPr="008C504C" w:rsidRDefault="008C504C" w:rsidP="008C504C">
      <w:pPr>
        <w:jc w:val="both"/>
        <w:rPr>
          <w:lang w:val="en-US"/>
        </w:rPr>
      </w:pPr>
      <w:r w:rsidRPr="008C504C">
        <w:rPr>
          <w:lang w:val="en-US"/>
        </w:rPr>
        <w:t xml:space="preserve">Modi and Putin confirmed their intention to broaden cooperation in nuclear energy, including fuel cycle, lifecycle support for the operating </w:t>
      </w:r>
      <w:proofErr w:type="spellStart"/>
      <w:r w:rsidRPr="008C504C">
        <w:rPr>
          <w:lang w:val="en-US"/>
        </w:rPr>
        <w:t>Kudankulam</w:t>
      </w:r>
      <w:proofErr w:type="spellEnd"/>
      <w:r w:rsidRPr="008C504C">
        <w:rPr>
          <w:lang w:val="en-US"/>
        </w:rPr>
        <w:t xml:space="preserve"> Nuclear Power Plant (KKNPP) and non-power applications, as well as a new agenda for engagement in the field of peaceful use of atomic energy and related high technologies.</w:t>
      </w:r>
    </w:p>
    <w:p w14:paraId="6E95AE8C" w14:textId="77777777" w:rsidR="008C504C" w:rsidRPr="008C504C" w:rsidRDefault="008C504C" w:rsidP="008C504C">
      <w:pPr>
        <w:jc w:val="both"/>
        <w:rPr>
          <w:lang w:val="en-US"/>
        </w:rPr>
      </w:pPr>
      <w:r w:rsidRPr="008C504C">
        <w:rPr>
          <w:lang w:val="en-US"/>
        </w:rPr>
        <w:t xml:space="preserve">India currently operates two Russian VVER (Voda </w:t>
      </w:r>
      <w:proofErr w:type="spellStart"/>
      <w:r w:rsidRPr="008C504C">
        <w:rPr>
          <w:lang w:val="en-US"/>
        </w:rPr>
        <w:t>Voda</w:t>
      </w:r>
      <w:proofErr w:type="spellEnd"/>
      <w:r w:rsidRPr="008C504C">
        <w:rPr>
          <w:lang w:val="en-US"/>
        </w:rPr>
        <w:t xml:space="preserve"> </w:t>
      </w:r>
      <w:proofErr w:type="spellStart"/>
      <w:r w:rsidRPr="008C504C">
        <w:rPr>
          <w:lang w:val="en-US"/>
        </w:rPr>
        <w:t>Energo</w:t>
      </w:r>
      <w:proofErr w:type="spellEnd"/>
      <w:r w:rsidRPr="008C504C">
        <w:rPr>
          <w:lang w:val="en-US"/>
        </w:rPr>
        <w:t xml:space="preserve"> Reactor, i.e. water-cooled, water-moderated energy reactor) of 1 GW each at </w:t>
      </w:r>
      <w:proofErr w:type="spellStart"/>
      <w:r w:rsidRPr="008C504C">
        <w:rPr>
          <w:lang w:val="en-US"/>
        </w:rPr>
        <w:t>Kudankulam</w:t>
      </w:r>
      <w:proofErr w:type="spellEnd"/>
      <w:r w:rsidRPr="008C504C">
        <w:rPr>
          <w:lang w:val="en-US"/>
        </w:rPr>
        <w:t xml:space="preserve"> in Tamil Nadu and plans to add four more such units there.</w:t>
      </w:r>
    </w:p>
    <w:p w14:paraId="7F562ECF" w14:textId="77777777" w:rsidR="008C504C" w:rsidRPr="008C504C" w:rsidRDefault="008C504C" w:rsidP="008C504C">
      <w:pPr>
        <w:jc w:val="both"/>
        <w:rPr>
          <w:lang w:val="en-US"/>
        </w:rPr>
      </w:pPr>
      <w:r w:rsidRPr="008C504C">
        <w:rPr>
          <w:lang w:val="en-US"/>
        </w:rPr>
        <w:lastRenderedPageBreak/>
        <w:t xml:space="preserve">India and Russia have been discussing a second site to set up six 1.2 GW reactors since 2016, but talks haven’t progressed due to legal constraints. The </w:t>
      </w:r>
      <w:proofErr w:type="spellStart"/>
      <w:r w:rsidRPr="008C504C">
        <w:rPr>
          <w:lang w:val="en-US"/>
        </w:rPr>
        <w:t>Kudankulam</w:t>
      </w:r>
      <w:proofErr w:type="spellEnd"/>
      <w:r w:rsidRPr="008C504C">
        <w:rPr>
          <w:lang w:val="en-US"/>
        </w:rPr>
        <w:t xml:space="preserve"> plant is currently the only one hosting foreign reactors as it predates the rollout of the liability law.</w:t>
      </w:r>
    </w:p>
    <w:p w14:paraId="284EC871" w14:textId="77777777" w:rsidR="008C504C" w:rsidRPr="008C504C" w:rsidRDefault="008C504C" w:rsidP="008C504C">
      <w:pPr>
        <w:jc w:val="both"/>
        <w:rPr>
          <w:lang w:val="en-US"/>
        </w:rPr>
      </w:pPr>
      <w:r w:rsidRPr="008C504C">
        <w:rPr>
          <w:lang w:val="en-US"/>
        </w:rPr>
        <w:t xml:space="preserve">The two sides also agreed to accelerate technical and commercial discussions on the VVER of the Russian design, research and joint development of NPPs, </w:t>
      </w:r>
      <w:proofErr w:type="spellStart"/>
      <w:r w:rsidRPr="008C504C">
        <w:rPr>
          <w:lang w:val="en-US"/>
        </w:rPr>
        <w:t>localisation</w:t>
      </w:r>
      <w:proofErr w:type="spellEnd"/>
      <w:r w:rsidRPr="008C504C">
        <w:rPr>
          <w:lang w:val="en-US"/>
        </w:rPr>
        <w:t xml:space="preserve"> and joint manufacturing of nuclear equipment and fuel assemblies for Russian-designed large capacity Nuclear Power Plants (NPPs), subject to terms and conditions as mutually agreeable.</w:t>
      </w:r>
    </w:p>
    <w:p w14:paraId="716C59A9" w14:textId="77777777" w:rsidR="008C504C" w:rsidRPr="008C504C" w:rsidRDefault="008C504C" w:rsidP="008C504C">
      <w:pPr>
        <w:jc w:val="both"/>
        <w:rPr>
          <w:lang w:val="en-US"/>
        </w:rPr>
      </w:pPr>
      <w:r w:rsidRPr="008C504C">
        <w:rPr>
          <w:lang w:val="en-US"/>
        </w:rPr>
        <w:t>The talks on the second nuclear site have happened amid Modi govt’s plan to bring legislative changes in the atomic energy law in the current Parliament session to open up the sector to private nuclear operators. Till now, state-owned Nuclear Power Corporation of India Ltd remains the primary body responsible for the design, construction, operation, and maintenance of a majority of India's nuclear power plants. The proposed changes aim to ease the sector’s current liability regime, which exposes suppliers to damage claims and legal suits — along with the operator.</w:t>
      </w:r>
    </w:p>
    <w:p w14:paraId="64B89497" w14:textId="77777777" w:rsidR="008C504C" w:rsidRPr="008C504C" w:rsidRDefault="008C504C" w:rsidP="008C504C">
      <w:pPr>
        <w:jc w:val="both"/>
        <w:rPr>
          <w:lang w:val="en-US"/>
        </w:rPr>
      </w:pPr>
      <w:r w:rsidRPr="008C504C">
        <w:rPr>
          <w:lang w:val="en-US"/>
        </w:rPr>
        <w:t xml:space="preserve">On the </w:t>
      </w:r>
      <w:proofErr w:type="spellStart"/>
      <w:r w:rsidRPr="008C504C">
        <w:rPr>
          <w:lang w:val="en-US"/>
        </w:rPr>
        <w:t>Kudankulam</w:t>
      </w:r>
      <w:proofErr w:type="spellEnd"/>
      <w:r w:rsidRPr="008C504C">
        <w:rPr>
          <w:lang w:val="en-US"/>
        </w:rPr>
        <w:t xml:space="preserve"> project, the two leaders “welcomed the progress achieved in implementation of KKNPP, including the construction of the remaining NPP units and agreed on adhering to the timeline for supplies of equipment and fuel”.</w:t>
      </w:r>
    </w:p>
    <w:p w14:paraId="182949C9" w14:textId="77777777" w:rsidR="008C504C" w:rsidRPr="008C504C" w:rsidRDefault="008C504C" w:rsidP="008C504C">
      <w:pPr>
        <w:jc w:val="both"/>
        <w:rPr>
          <w:lang w:val="en-US"/>
        </w:rPr>
      </w:pPr>
      <w:r w:rsidRPr="008C504C">
        <w:rPr>
          <w:lang w:val="en-US"/>
        </w:rPr>
        <w:t>The leaders noted that cooperation in the peaceful uses of nuclear energy is a significant component of the strategic partnership, given the plans of the Govt of India to increase India’s nuclear energy capacity to 100GW by 2047.</w:t>
      </w:r>
    </w:p>
    <w:p w14:paraId="03007133" w14:textId="77777777" w:rsidR="008C504C" w:rsidRDefault="008C504C" w:rsidP="008C504C">
      <w:pPr>
        <w:jc w:val="both"/>
        <w:rPr>
          <w:lang w:val="en-US"/>
        </w:rPr>
      </w:pPr>
      <w:r w:rsidRPr="008C504C">
        <w:rPr>
          <w:lang w:val="en-US"/>
        </w:rPr>
        <w:t>Earlier in the day, Putin said his country is open to collaborating with India on development of small modular reactors.</w:t>
      </w:r>
    </w:p>
    <w:p w14:paraId="43036873" w14:textId="77777777" w:rsidR="008C504C" w:rsidRDefault="008C504C" w:rsidP="008C504C">
      <w:pPr>
        <w:jc w:val="both"/>
        <w:rPr>
          <w:lang w:val="en-US"/>
        </w:rPr>
      </w:pPr>
      <w:hyperlink r:id="rId150" w:history="1">
        <w:r w:rsidRPr="00705036">
          <w:rPr>
            <w:rStyle w:val="a3"/>
            <w:lang w:val="en-US"/>
          </w:rPr>
          <w:t>https://timesofindia.indiatimes.com/india/2nd-russian-nuclear-plant-on-the-cards/articleshow/125795604.cms</w:t>
        </w:r>
      </w:hyperlink>
    </w:p>
    <w:p w14:paraId="74CAE316" w14:textId="77777777" w:rsidR="008C504C" w:rsidRDefault="008C504C" w:rsidP="008C504C">
      <w:pPr>
        <w:jc w:val="both"/>
        <w:rPr>
          <w:lang w:val="en-US"/>
        </w:rPr>
      </w:pPr>
      <w:r w:rsidRPr="008C504C">
        <w:rPr>
          <w:highlight w:val="yellow"/>
          <w:lang w:val="en-US"/>
        </w:rPr>
        <w:t>#150</w:t>
      </w:r>
    </w:p>
    <w:p w14:paraId="2676B5A2" w14:textId="77777777" w:rsidR="008C504C" w:rsidRPr="008C504C" w:rsidRDefault="008C504C" w:rsidP="008C504C">
      <w:pPr>
        <w:jc w:val="both"/>
        <w:rPr>
          <w:lang w:val="en-US"/>
        </w:rPr>
      </w:pPr>
      <w:r w:rsidRPr="008C504C">
        <w:rPr>
          <w:lang w:val="en-US"/>
        </w:rPr>
        <w:t>Nuclear Energy Bill 2025: Lok Sabha clears 'SHANTI' bill as opposition walks out; paves way for entry of private players</w:t>
      </w:r>
    </w:p>
    <w:p w14:paraId="3322DE65" w14:textId="77777777" w:rsidR="008C504C" w:rsidRPr="008C504C" w:rsidRDefault="008C504C" w:rsidP="008C504C">
      <w:pPr>
        <w:jc w:val="both"/>
        <w:rPr>
          <w:lang w:val="en-US"/>
        </w:rPr>
      </w:pPr>
      <w:r w:rsidRPr="008C504C">
        <w:rPr>
          <w:lang w:val="en-US"/>
        </w:rPr>
        <w:t>TOI News Desk / TIMESOFINDIA.COM / Updated: Dec 17, 2025, 18:40 IST</w:t>
      </w:r>
    </w:p>
    <w:p w14:paraId="5BBA9AA9" w14:textId="77777777" w:rsidR="008C504C" w:rsidRPr="008C504C" w:rsidRDefault="008C504C" w:rsidP="008C504C">
      <w:pPr>
        <w:jc w:val="both"/>
        <w:rPr>
          <w:lang w:val="en-US"/>
        </w:rPr>
      </w:pPr>
      <w:r w:rsidRPr="008C504C">
        <w:rPr>
          <w:lang w:val="en-US"/>
        </w:rPr>
        <w:t xml:space="preserve">The Lok Sabha on Wednesday SHANTI Bill, 2025, paving the way for private sector participation in India's nuclear energy industry. This legislation (yet to be passed in Rajya Sabha) introduces a new civil liability framework and strengthens the Atomic Energy Regulatory Board. While crucial operations remain government-controlled, the bill aims to boost nuclear power capacity and applications, encouraging investment in the </w:t>
      </w:r>
      <w:proofErr w:type="spellStart"/>
      <w:proofErr w:type="gramStart"/>
      <w:r w:rsidRPr="008C504C">
        <w:rPr>
          <w:lang w:val="en-US"/>
        </w:rPr>
        <w:t>sector.Read</w:t>
      </w:r>
      <w:proofErr w:type="spellEnd"/>
      <w:proofErr w:type="gramEnd"/>
      <w:r w:rsidRPr="008C504C">
        <w:rPr>
          <w:lang w:val="en-US"/>
        </w:rPr>
        <w:t xml:space="preserve"> More</w:t>
      </w:r>
    </w:p>
    <w:p w14:paraId="20CC3AA9" w14:textId="77777777" w:rsidR="008C504C" w:rsidRPr="008C504C" w:rsidRDefault="008C504C" w:rsidP="008C504C">
      <w:pPr>
        <w:jc w:val="both"/>
        <w:rPr>
          <w:lang w:val="en-US"/>
        </w:rPr>
      </w:pPr>
      <w:r w:rsidRPr="008C504C">
        <w:rPr>
          <w:lang w:val="en-US"/>
        </w:rPr>
        <w:t>Nuclear Energy Bill 2025: Lok Sabha clears 'SHANTI' bill as opposition walks out; paves way for entry of private players</w:t>
      </w:r>
    </w:p>
    <w:p w14:paraId="55F32322" w14:textId="77777777" w:rsidR="008C504C" w:rsidRPr="008C504C" w:rsidRDefault="008C504C" w:rsidP="008C504C">
      <w:pPr>
        <w:jc w:val="both"/>
        <w:rPr>
          <w:lang w:val="en-US"/>
        </w:rPr>
      </w:pPr>
      <w:r w:rsidRPr="008C504C">
        <w:rPr>
          <w:lang w:val="en-US"/>
        </w:rPr>
        <w:t>Representative image</w:t>
      </w:r>
    </w:p>
    <w:p w14:paraId="6B97C2F7" w14:textId="77777777" w:rsidR="008C504C" w:rsidRPr="008C504C" w:rsidRDefault="008C504C" w:rsidP="008C504C">
      <w:pPr>
        <w:jc w:val="both"/>
        <w:rPr>
          <w:lang w:val="en-US"/>
        </w:rPr>
      </w:pPr>
      <w:r w:rsidRPr="008C504C">
        <w:rPr>
          <w:lang w:val="en-US"/>
        </w:rPr>
        <w:t xml:space="preserve">NEW DELHI: The Lok Sabha on Wednesday gave its nod to the </w:t>
      </w:r>
      <w:proofErr w:type="spellStart"/>
      <w:r w:rsidRPr="008C504C">
        <w:rPr>
          <w:lang w:val="en-US"/>
        </w:rPr>
        <w:t>the</w:t>
      </w:r>
      <w:proofErr w:type="spellEnd"/>
      <w:r w:rsidRPr="008C504C">
        <w:rPr>
          <w:lang w:val="en-US"/>
        </w:rPr>
        <w:t xml:space="preserve"> nuclear energy bill called the "Sustainable Harnessing and Advancement of Nuclear Energy for Transforming India Bill (SHANTI), 2025". The bill was passed as opposition staged a walkout, during the ongoing Winter Session.</w:t>
      </w:r>
    </w:p>
    <w:p w14:paraId="381F61FC" w14:textId="77777777" w:rsidR="008C504C" w:rsidRPr="008C504C" w:rsidRDefault="008C504C" w:rsidP="008C504C">
      <w:pPr>
        <w:jc w:val="both"/>
        <w:rPr>
          <w:lang w:val="en-US"/>
        </w:rPr>
      </w:pPr>
      <w:r w:rsidRPr="008C504C">
        <w:rPr>
          <w:lang w:val="en-US"/>
        </w:rPr>
        <w:lastRenderedPageBreak/>
        <w:t>The amended bill was tabled in the lower house, with introduction by MoS for department of atomic energy Jitendra Singh in the House on Monday, signifying a policy shift in the atomic sector operations. The bill allows entry of private players into the industry, something that was reserved for government enterprises till now. Singh said that it provides for “a pragmatic civil liability regime for nuclear damage and to confer statutory status to Atomic Energy Regulatory Board."</w:t>
      </w:r>
    </w:p>
    <w:p w14:paraId="26FEDBE3" w14:textId="77777777" w:rsidR="008C504C" w:rsidRPr="008C504C" w:rsidRDefault="008C504C" w:rsidP="008C504C">
      <w:pPr>
        <w:jc w:val="both"/>
        <w:rPr>
          <w:lang w:val="en-US"/>
        </w:rPr>
      </w:pPr>
      <w:r w:rsidRPr="008C504C">
        <w:rPr>
          <w:lang w:val="en-US"/>
        </w:rPr>
        <w:t xml:space="preserve">From Power Cuts To 500 GW Grid, India Emerges </w:t>
      </w:r>
      <w:proofErr w:type="gramStart"/>
      <w:r w:rsidRPr="008C504C">
        <w:rPr>
          <w:lang w:val="en-US"/>
        </w:rPr>
        <w:t>As</w:t>
      </w:r>
      <w:proofErr w:type="gramEnd"/>
      <w:r w:rsidRPr="008C504C">
        <w:rPr>
          <w:lang w:val="en-US"/>
        </w:rPr>
        <w:t xml:space="preserve"> Global Data Centre Hub Under Modi: Piyush Goyal</w:t>
      </w:r>
    </w:p>
    <w:p w14:paraId="1A46570E" w14:textId="77777777" w:rsidR="008C504C" w:rsidRPr="008C504C" w:rsidRDefault="008C504C" w:rsidP="008C504C">
      <w:pPr>
        <w:jc w:val="both"/>
        <w:rPr>
          <w:lang w:val="en-US"/>
        </w:rPr>
      </w:pPr>
      <w:r w:rsidRPr="008C504C">
        <w:rPr>
          <w:lang w:val="en-US"/>
        </w:rPr>
        <w:t xml:space="preserve">The proposed legislation further aims to facilitate significant growth in nuclear energy and its applications across multiple sectors. This aligns with country's target to establish 100GW of nuclear power capacity by 2047. The law introduces fresh regulatory provisions encompassing updated safety protocols, a </w:t>
      </w:r>
      <w:proofErr w:type="spellStart"/>
      <w:r w:rsidRPr="008C504C">
        <w:rPr>
          <w:lang w:val="en-US"/>
        </w:rPr>
        <w:t>specialised</w:t>
      </w:r>
      <w:proofErr w:type="spellEnd"/>
      <w:r w:rsidRPr="008C504C">
        <w:rPr>
          <w:lang w:val="en-US"/>
        </w:rPr>
        <w:t xml:space="preserve"> nuclear tribunal for resolving disputes, and modifications to the nuclear liability framework to limit risks and encourage investments.</w:t>
      </w:r>
    </w:p>
    <w:p w14:paraId="1786616C" w14:textId="77777777" w:rsidR="008C504C" w:rsidRDefault="008C504C" w:rsidP="008C504C">
      <w:pPr>
        <w:jc w:val="both"/>
        <w:rPr>
          <w:lang w:val="en-US"/>
        </w:rPr>
      </w:pPr>
      <w:r w:rsidRPr="008C504C">
        <w:rPr>
          <w:lang w:val="en-US"/>
        </w:rPr>
        <w:t xml:space="preserve">The proposed legislation permits private enterprises and their collaborative ventures to seek </w:t>
      </w:r>
      <w:proofErr w:type="spellStart"/>
      <w:r w:rsidRPr="008C504C">
        <w:rPr>
          <w:lang w:val="en-US"/>
        </w:rPr>
        <w:t>authorisation</w:t>
      </w:r>
      <w:proofErr w:type="spellEnd"/>
      <w:r w:rsidRPr="008C504C">
        <w:rPr>
          <w:lang w:val="en-US"/>
        </w:rPr>
        <w:t xml:space="preserve"> for establishing and running nuclear facilities, as well as transporting nuclear fuel. However, crucial operations including uranium enrichment, spent fuel handling and heavy water manufacturing shall continue to be exclusively managed by the Central government. The Centre will maintain oversight of radioactive materials and radiation-producing apparatus to ensure proper safety standards.</w:t>
      </w:r>
    </w:p>
    <w:p w14:paraId="19541B97" w14:textId="77777777" w:rsidR="008C504C" w:rsidRDefault="008C504C" w:rsidP="008C504C">
      <w:pPr>
        <w:jc w:val="both"/>
        <w:rPr>
          <w:lang w:val="en-US"/>
        </w:rPr>
      </w:pPr>
      <w:hyperlink r:id="rId151" w:history="1">
        <w:r w:rsidRPr="00705036">
          <w:rPr>
            <w:rStyle w:val="a3"/>
            <w:lang w:val="en-US"/>
          </w:rPr>
          <w:t>https://timesofindia.indiatimes.com/india/nuclear-energy-bill-2025-lok-sabha-clears-shanti-bill-as-opposition-walks-out-paves-way-for-entry-of-private-players/articleshow/126038811.cms</w:t>
        </w:r>
      </w:hyperlink>
    </w:p>
    <w:p w14:paraId="4AB341E7" w14:textId="77777777" w:rsidR="008C504C" w:rsidRDefault="008C504C" w:rsidP="008C504C">
      <w:pPr>
        <w:jc w:val="both"/>
        <w:rPr>
          <w:lang w:val="en-US"/>
        </w:rPr>
      </w:pPr>
      <w:r w:rsidRPr="008C504C">
        <w:rPr>
          <w:highlight w:val="yellow"/>
          <w:lang w:val="en-US"/>
        </w:rPr>
        <w:t>#151</w:t>
      </w:r>
    </w:p>
    <w:p w14:paraId="59F410C9" w14:textId="77777777" w:rsidR="008C504C" w:rsidRPr="008C504C" w:rsidRDefault="008C504C" w:rsidP="008C504C">
      <w:pPr>
        <w:jc w:val="both"/>
        <w:rPr>
          <w:lang w:val="en-US"/>
        </w:rPr>
      </w:pPr>
      <w:r w:rsidRPr="008C504C">
        <w:rPr>
          <w:lang w:val="en-US"/>
        </w:rPr>
        <w:t>TOI Science Desk / TIMESOFINDIA.COM / Updated: Dec 24, 2025, 21:06 IST</w:t>
      </w:r>
    </w:p>
    <w:p w14:paraId="0334CF02" w14:textId="77777777" w:rsidR="008C504C" w:rsidRPr="008C504C" w:rsidRDefault="008C504C" w:rsidP="008C504C">
      <w:pPr>
        <w:jc w:val="both"/>
        <w:rPr>
          <w:lang w:val="en-US"/>
        </w:rPr>
      </w:pPr>
      <w:r w:rsidRPr="008C504C">
        <w:rPr>
          <w:lang w:val="en-US"/>
        </w:rPr>
        <w:t>Russia aims to build a nuclear power plant on the moon by 2036 to power its lunar program and a joint Russian-Chinese research station. Major powers are competing to explore the moon, with both Russia and the United States racing to establish lunar bases for future space missions.</w:t>
      </w:r>
    </w:p>
    <w:p w14:paraId="1BF626FE" w14:textId="77777777" w:rsidR="008C504C" w:rsidRPr="008C504C" w:rsidRDefault="008C504C" w:rsidP="008C504C">
      <w:pPr>
        <w:jc w:val="both"/>
        <w:rPr>
          <w:lang w:val="en-US"/>
        </w:rPr>
      </w:pPr>
      <w:r w:rsidRPr="008C504C">
        <w:rPr>
          <w:lang w:val="en-US"/>
        </w:rPr>
        <w:t xml:space="preserve">The Russian space agency, Roscosmos, has signed a deal with aerospace company </w:t>
      </w:r>
      <w:proofErr w:type="spellStart"/>
      <w:r w:rsidRPr="008C504C">
        <w:rPr>
          <w:lang w:val="en-US"/>
        </w:rPr>
        <w:t>Lavochkin</w:t>
      </w:r>
      <w:proofErr w:type="spellEnd"/>
      <w:r w:rsidRPr="008C504C">
        <w:rPr>
          <w:lang w:val="en-US"/>
        </w:rPr>
        <w:t xml:space="preserve"> Association to build the lunar power plant. While not explicitly stated as nuclear, the project involves Russia's state nuclear corporation Rosatom and the Kurchatov Institute, the country's leading nuclear research facility.</w:t>
      </w:r>
    </w:p>
    <w:p w14:paraId="4D4298A5" w14:textId="77777777" w:rsidR="008C504C" w:rsidRPr="008C504C" w:rsidRDefault="008C504C" w:rsidP="008C504C">
      <w:pPr>
        <w:jc w:val="both"/>
        <w:rPr>
          <w:lang w:val="en-US"/>
        </w:rPr>
      </w:pPr>
      <w:r w:rsidRPr="008C504C">
        <w:rPr>
          <w:lang w:val="en-US"/>
        </w:rPr>
        <w:t xml:space="preserve">"The project is an important step towards the creation of a permanently functioning scientific lunar station and the transition from one-time missions to a long-term lunar exploration </w:t>
      </w:r>
      <w:proofErr w:type="spellStart"/>
      <w:r w:rsidRPr="008C504C">
        <w:rPr>
          <w:lang w:val="en-US"/>
        </w:rPr>
        <w:t>programme</w:t>
      </w:r>
      <w:proofErr w:type="spellEnd"/>
      <w:r w:rsidRPr="008C504C">
        <w:rPr>
          <w:lang w:val="en-US"/>
        </w:rPr>
        <w:t>," Roscosmos explained in a statement, as quoted by Reuters.</w:t>
      </w:r>
    </w:p>
    <w:p w14:paraId="0EE6CF88" w14:textId="77777777" w:rsidR="008C504C" w:rsidRPr="008C504C" w:rsidRDefault="008C504C" w:rsidP="008C504C">
      <w:pPr>
        <w:jc w:val="both"/>
        <w:rPr>
          <w:lang w:val="en-US"/>
        </w:rPr>
      </w:pPr>
      <w:r w:rsidRPr="008C504C">
        <w:rPr>
          <w:lang w:val="en-US"/>
        </w:rPr>
        <w:t>Russia's space ambitions have faced setbacks recently. Their Luna-25 mission crashed on the moon in August 2023, and they've fallen behind the US and China in space exploration. This is quite a change for a country that made history when Yuri Gagarin became the first human in space in 1961.</w:t>
      </w:r>
    </w:p>
    <w:p w14:paraId="47B442DD" w14:textId="77777777" w:rsidR="008C504C" w:rsidRPr="008C504C" w:rsidRDefault="008C504C" w:rsidP="008C504C">
      <w:pPr>
        <w:jc w:val="both"/>
        <w:rPr>
          <w:lang w:val="en-US"/>
        </w:rPr>
      </w:pPr>
      <w:r w:rsidRPr="008C504C">
        <w:rPr>
          <w:lang w:val="en-US"/>
        </w:rPr>
        <w:t>Putin Deploys Nuclear-Capable Missile Near NATO Territory, Confirms Belarus Leader</w:t>
      </w:r>
    </w:p>
    <w:p w14:paraId="6975E370" w14:textId="77777777" w:rsidR="008C504C" w:rsidRPr="008C504C" w:rsidRDefault="008C504C" w:rsidP="008C504C">
      <w:pPr>
        <w:jc w:val="both"/>
        <w:rPr>
          <w:lang w:val="en-US"/>
        </w:rPr>
      </w:pPr>
      <w:r w:rsidRPr="008C504C">
        <w:rPr>
          <w:lang w:val="en-US"/>
        </w:rPr>
        <w:t>US also in the race</w:t>
      </w:r>
    </w:p>
    <w:p w14:paraId="6AA320A4" w14:textId="77777777" w:rsidR="008C504C" w:rsidRPr="008C504C" w:rsidRDefault="008C504C" w:rsidP="008C504C">
      <w:pPr>
        <w:jc w:val="both"/>
        <w:rPr>
          <w:lang w:val="en-US"/>
        </w:rPr>
      </w:pPr>
      <w:r w:rsidRPr="008C504C">
        <w:rPr>
          <w:lang w:val="en-US"/>
        </w:rPr>
        <w:t>The US is also in the lunar nuclear race. Nasa wants to put its own reactor on the moon by early 2030. US Transport Secretary Sean Duffy said in August, "We're in a race to the moon, in a race with China to the moon.</w:t>
      </w:r>
    </w:p>
    <w:p w14:paraId="0F28356F" w14:textId="77777777" w:rsidR="008C504C" w:rsidRPr="008C504C" w:rsidRDefault="008C504C" w:rsidP="008C504C">
      <w:pPr>
        <w:jc w:val="both"/>
        <w:rPr>
          <w:lang w:val="en-US"/>
        </w:rPr>
      </w:pPr>
      <w:r w:rsidRPr="008C504C">
        <w:rPr>
          <w:lang w:val="en-US"/>
        </w:rPr>
        <w:lastRenderedPageBreak/>
        <w:t>And to have a base on the moon, we need energy."</w:t>
      </w:r>
    </w:p>
    <w:p w14:paraId="14968E7C" w14:textId="77777777" w:rsidR="008C504C" w:rsidRPr="008C504C" w:rsidRDefault="008C504C" w:rsidP="008C504C">
      <w:pPr>
        <w:jc w:val="both"/>
        <w:rPr>
          <w:lang w:val="en-US"/>
        </w:rPr>
      </w:pPr>
      <w:r w:rsidRPr="008C504C">
        <w:rPr>
          <w:lang w:val="en-US"/>
        </w:rPr>
        <w:t xml:space="preserve">There's more at stake than just national pride. The moon holds valuable resources. Nasa estimated there's a million </w:t>
      </w:r>
      <w:proofErr w:type="spellStart"/>
      <w:r w:rsidRPr="008C504C">
        <w:rPr>
          <w:lang w:val="en-US"/>
        </w:rPr>
        <w:t>tonnes</w:t>
      </w:r>
      <w:proofErr w:type="spellEnd"/>
      <w:r w:rsidRPr="008C504C">
        <w:rPr>
          <w:lang w:val="en-US"/>
        </w:rPr>
        <w:t xml:space="preserve"> of Helium-3, a rare earth isotope. Boeing research shows the moon also contains precious rare earth metals used in smartphones and computers.</w:t>
      </w:r>
    </w:p>
    <w:p w14:paraId="01AC0130" w14:textId="77777777" w:rsidR="00F823AB" w:rsidRDefault="00F823AB" w:rsidP="008C504C">
      <w:pPr>
        <w:jc w:val="both"/>
        <w:rPr>
          <w:lang w:val="en-US"/>
        </w:rPr>
      </w:pPr>
    </w:p>
    <w:p w14:paraId="60D162F7" w14:textId="55178090" w:rsidR="008C504C" w:rsidRDefault="008C504C" w:rsidP="008C504C">
      <w:pPr>
        <w:jc w:val="both"/>
        <w:rPr>
          <w:lang w:val="en-US"/>
        </w:rPr>
      </w:pPr>
      <w:hyperlink r:id="rId152" w:history="1">
        <w:r w:rsidRPr="00705036">
          <w:rPr>
            <w:rStyle w:val="a3"/>
            <w:lang w:val="en-US"/>
          </w:rPr>
          <w:t>https://timesofindia.indiatimes.com/science/nuclear-power-plant-on-moon-russia-wants-to-build-one-by-2036-us-in-race-to-get-there-earlier/articleshow/126162223.cms</w:t>
        </w:r>
      </w:hyperlink>
    </w:p>
    <w:p w14:paraId="5BCE8F3F" w14:textId="77777777" w:rsidR="008C504C" w:rsidRDefault="008C504C" w:rsidP="008C504C">
      <w:pPr>
        <w:jc w:val="both"/>
        <w:rPr>
          <w:lang w:val="en-US"/>
        </w:rPr>
      </w:pPr>
      <w:r w:rsidRPr="00AF294E">
        <w:rPr>
          <w:highlight w:val="yellow"/>
          <w:lang w:val="en-US"/>
        </w:rPr>
        <w:t>#152</w:t>
      </w:r>
    </w:p>
    <w:p w14:paraId="1E5A44D9" w14:textId="77777777" w:rsidR="008679D2" w:rsidRPr="008679D2" w:rsidRDefault="008679D2" w:rsidP="008679D2">
      <w:pPr>
        <w:jc w:val="both"/>
        <w:rPr>
          <w:lang w:val="en-US"/>
        </w:rPr>
      </w:pPr>
      <w:r w:rsidRPr="008679D2">
        <w:rPr>
          <w:lang w:val="en-US"/>
        </w:rPr>
        <w:t>Trending Desk / etimes.in / Updated: Nov 18, 2025, 16:51 IST</w:t>
      </w:r>
    </w:p>
    <w:p w14:paraId="080FEDF6" w14:textId="77777777" w:rsidR="008679D2" w:rsidRPr="008679D2" w:rsidRDefault="008679D2" w:rsidP="008679D2">
      <w:pPr>
        <w:jc w:val="both"/>
        <w:rPr>
          <w:lang w:val="en-US"/>
        </w:rPr>
      </w:pPr>
      <w:r w:rsidRPr="008679D2">
        <w:rPr>
          <w:lang w:val="en-US"/>
        </w:rPr>
        <w:t>Discovered in Gabon, the Oklo natural nuclear reactor operated about 2 billion years ago, a testament to nature's ability to achieve sustained nuclear fission. This phenomenon occurred due to a unique combination of abundant uranium-235 and the presence of groundwater acting as a neutron moderator, creating a natural nuclear process.</w:t>
      </w:r>
    </w:p>
    <w:p w14:paraId="6628A186" w14:textId="77777777" w:rsidR="008679D2" w:rsidRPr="008679D2" w:rsidRDefault="008679D2" w:rsidP="008679D2">
      <w:pPr>
        <w:jc w:val="both"/>
        <w:rPr>
          <w:lang w:val="en-US"/>
        </w:rPr>
      </w:pPr>
      <w:r w:rsidRPr="008679D2">
        <w:rPr>
          <w:lang w:val="en-US"/>
        </w:rPr>
        <w:t>The world’s only 2-billion-year-old natural nuclear reactor: How nature built it even before humans</w:t>
      </w:r>
    </w:p>
    <w:p w14:paraId="3FC9837F" w14:textId="77777777" w:rsidR="008679D2" w:rsidRPr="008679D2" w:rsidRDefault="008679D2" w:rsidP="008679D2">
      <w:pPr>
        <w:jc w:val="both"/>
        <w:rPr>
          <w:lang w:val="en-US"/>
        </w:rPr>
      </w:pPr>
      <w:r w:rsidRPr="008679D2">
        <w:rPr>
          <w:lang w:val="en-US"/>
        </w:rPr>
        <w:t>Discovered in Gabon, the Oklo natural nuclear reactor operated about 2 billion years ago, a testament to nature's ability to achieve sustained nuclear fission. This phenomenon occurred due to a unique combination of abundant uranium-235 and the presence of groundwater acting as a neutron moderator, creating a natural nuclear process.</w:t>
      </w:r>
    </w:p>
    <w:p w14:paraId="30C6759B" w14:textId="77777777" w:rsidR="008679D2" w:rsidRPr="008679D2" w:rsidRDefault="008679D2" w:rsidP="008679D2">
      <w:pPr>
        <w:jc w:val="both"/>
        <w:rPr>
          <w:lang w:val="en-US"/>
        </w:rPr>
      </w:pPr>
      <w:r w:rsidRPr="008679D2">
        <w:rPr>
          <w:lang w:val="en-US"/>
        </w:rPr>
        <w:t>There is a natural nuclear reactor on Earth that was functional about 2 billion years ago!</w:t>
      </w:r>
    </w:p>
    <w:p w14:paraId="489A8650" w14:textId="77777777" w:rsidR="008679D2" w:rsidRPr="008679D2" w:rsidRDefault="008679D2" w:rsidP="008679D2">
      <w:pPr>
        <w:jc w:val="both"/>
        <w:rPr>
          <w:lang w:val="en-US"/>
        </w:rPr>
      </w:pPr>
      <w:r w:rsidRPr="008679D2">
        <w:rPr>
          <w:lang w:val="en-US"/>
        </w:rPr>
        <w:t>This is claimed by French scientists.</w:t>
      </w:r>
    </w:p>
    <w:p w14:paraId="6B1F7E15" w14:textId="77777777" w:rsidR="008679D2" w:rsidRPr="008679D2" w:rsidRDefault="008679D2" w:rsidP="008679D2">
      <w:pPr>
        <w:jc w:val="both"/>
        <w:rPr>
          <w:lang w:val="en-US"/>
        </w:rPr>
      </w:pPr>
      <w:r w:rsidRPr="008679D2">
        <w:rPr>
          <w:lang w:val="en-US"/>
        </w:rPr>
        <w:t>This phenomenon lies in the heart of Africa, beneath the soil of Gabon, and it compels us to, at least for once, question our understanding of nature and physics.</w:t>
      </w:r>
    </w:p>
    <w:p w14:paraId="3234CF5C" w14:textId="77777777" w:rsidR="008679D2" w:rsidRPr="008679D2" w:rsidRDefault="008679D2" w:rsidP="008679D2">
      <w:pPr>
        <w:jc w:val="both"/>
        <w:rPr>
          <w:lang w:val="en-US"/>
        </w:rPr>
      </w:pPr>
      <w:r w:rsidRPr="008679D2">
        <w:rPr>
          <w:lang w:val="en-US"/>
        </w:rPr>
        <w:t>The Oklo reactor was discovered in 1972, and it was one of the most pivotal moments in science, revealing that natural conditions could produce sustained nuclear fission long before humans harnessed atomic energy.</w:t>
      </w:r>
    </w:p>
    <w:p w14:paraId="2F03CD45" w14:textId="77777777" w:rsidR="008679D2" w:rsidRPr="008679D2" w:rsidRDefault="008679D2" w:rsidP="008679D2">
      <w:pPr>
        <w:jc w:val="both"/>
        <w:rPr>
          <w:lang w:val="en-US"/>
        </w:rPr>
      </w:pPr>
      <w:r w:rsidRPr="008679D2">
        <w:rPr>
          <w:lang w:val="en-US"/>
        </w:rPr>
        <w:t>Oklo site-The natural nuclear reactor</w:t>
      </w:r>
    </w:p>
    <w:p w14:paraId="3FE6A988" w14:textId="77777777" w:rsidR="008679D2" w:rsidRPr="008679D2" w:rsidRDefault="008679D2" w:rsidP="008679D2">
      <w:pPr>
        <w:jc w:val="both"/>
        <w:rPr>
          <w:lang w:val="en-US"/>
        </w:rPr>
      </w:pPr>
      <w:r w:rsidRPr="008679D2">
        <w:rPr>
          <w:lang w:val="en-US"/>
        </w:rPr>
        <w:t>The Oklo site was discovered when French scientists observed a curious anomaly within uranium ore. The isotopic ratio of uranium-235 was slightly lower than the expected 0.720%. Instead, it registered around 0.717%, and this tiny difference triggered an extensive scientific investigation.</w:t>
      </w:r>
    </w:p>
    <w:p w14:paraId="0F029B9A" w14:textId="77777777" w:rsidR="008679D2" w:rsidRPr="008679D2" w:rsidRDefault="008679D2" w:rsidP="008679D2">
      <w:pPr>
        <w:jc w:val="both"/>
        <w:rPr>
          <w:lang w:val="en-US"/>
        </w:rPr>
      </w:pPr>
      <w:r w:rsidRPr="008679D2">
        <w:rPr>
          <w:lang w:val="en-US"/>
        </w:rPr>
        <w:t>Initial analysis revealed that these deposits had undergone a chain reaction similar to modern nuclear reactors but had been created entirely by natural processes. According to the International Atomic Energy Agency, “for such a phenomenon to have happened naturally, these uranium deposits in western Equatorial Africa must have contained a critical mass of U-235 to start the reaction,” and the specific geological conditions at Oklo made this possible.</w:t>
      </w:r>
    </w:p>
    <w:p w14:paraId="72182A93" w14:textId="77777777" w:rsidR="008679D2" w:rsidRPr="008679D2" w:rsidRDefault="008679D2" w:rsidP="008679D2">
      <w:pPr>
        <w:jc w:val="both"/>
        <w:rPr>
          <w:lang w:val="en-US"/>
        </w:rPr>
      </w:pPr>
      <w:r w:rsidRPr="008679D2">
        <w:rPr>
          <w:lang w:val="en-US"/>
        </w:rPr>
        <w:lastRenderedPageBreak/>
        <w:t>The secret lies in the environment's unique combination of conditions. During that time, around 1.7 billion years ago, uranium-235 was more abundant, approximately 3%, which is similar to the enriched uranium used in today’s reactors.</w:t>
      </w:r>
    </w:p>
    <w:p w14:paraId="24263C1F" w14:textId="77777777" w:rsidR="008679D2" w:rsidRPr="008679D2" w:rsidRDefault="008679D2" w:rsidP="008679D2">
      <w:pPr>
        <w:jc w:val="both"/>
        <w:rPr>
          <w:lang w:val="en-US"/>
        </w:rPr>
      </w:pPr>
      <w:r w:rsidRPr="008679D2">
        <w:rPr>
          <w:lang w:val="en-US"/>
        </w:rPr>
        <w:t>According to a study published in the National Library of Medicine, groundwater also played a vital role, acting as a neutron moderator by slowing down neutrons, enabling sustained fission reactions. These reactions would start when water percolated through uranium-rich rocks, heating and evaporating, which temporarily shut down the chain, then restarting when water returned, continuing cycles over millions of years.</w:t>
      </w:r>
    </w:p>
    <w:p w14:paraId="69DD2855" w14:textId="77777777" w:rsidR="008679D2" w:rsidRPr="008679D2" w:rsidRDefault="008679D2" w:rsidP="008679D2">
      <w:pPr>
        <w:jc w:val="both"/>
        <w:rPr>
          <w:lang w:val="en-US"/>
        </w:rPr>
      </w:pPr>
      <w:r w:rsidRPr="008679D2">
        <w:rPr>
          <w:lang w:val="en-US"/>
        </w:rPr>
        <w:t>How did the Uranium get concentrated over time</w:t>
      </w:r>
    </w:p>
    <w:p w14:paraId="6461321F" w14:textId="77777777" w:rsidR="008679D2" w:rsidRPr="008679D2" w:rsidRDefault="008679D2" w:rsidP="008679D2">
      <w:pPr>
        <w:jc w:val="both"/>
        <w:rPr>
          <w:lang w:val="en-US"/>
        </w:rPr>
      </w:pPr>
      <w:r w:rsidRPr="008679D2">
        <w:rPr>
          <w:lang w:val="en-US"/>
        </w:rPr>
        <w:t>According to a podcast transcript published in The Science History Institute, about 1.7 billion years ago, the area that would become the Oklo nuclear reactor site was a mudflat, soft clay soil mixed with small amounts of uranium minerals. Over time, regular flooding caused water to seep in, dissolving uranium and carrying it down into underground pools. These pools contained algae, or pond scum, which absorbed the uranium, concentrating it inside their tiny bodies.</w:t>
      </w:r>
    </w:p>
    <w:p w14:paraId="7FCCC904" w14:textId="77777777" w:rsidR="008679D2" w:rsidRPr="008679D2" w:rsidRDefault="008679D2" w:rsidP="008679D2">
      <w:pPr>
        <w:jc w:val="both"/>
        <w:rPr>
          <w:lang w:val="en-US"/>
        </w:rPr>
      </w:pPr>
      <w:r w:rsidRPr="008679D2">
        <w:rPr>
          <w:lang w:val="en-US"/>
        </w:rPr>
        <w:t>When the algae died, their remains settled at the pool bottoms, piling up and further concentrating the uranium. Gradually, this natural process enriched the uranium enough to reach a critical mass, the point where a nuclear chain reaction could start. In that sense, the algae acted like nature’s first nuclear engineers.</w:t>
      </w:r>
    </w:p>
    <w:p w14:paraId="6E48A506" w14:textId="77777777" w:rsidR="008679D2" w:rsidRPr="008679D2" w:rsidRDefault="008679D2" w:rsidP="008679D2">
      <w:pPr>
        <w:jc w:val="both"/>
        <w:rPr>
          <w:lang w:val="en-US"/>
        </w:rPr>
      </w:pPr>
      <w:r w:rsidRPr="008679D2">
        <w:rPr>
          <w:lang w:val="en-US"/>
        </w:rPr>
        <w:t>However, having enough uranium wasn’t enough on its own to start fission. It also needed water, which played a crucial role as a neutron moderator. Water slowed down the neutrons released during uranium fission, making it easier for the chain reaction to continue. When the reaction heated the water, it would boil away, stopping the process until the water returned and cooled the system again. This cycle of starting and stopping continued for hundreds of thousands of years, sustaining a natural nuclear reactor long before humans ever discovered nuclear energy.</w:t>
      </w:r>
    </w:p>
    <w:p w14:paraId="73EFB9B5" w14:textId="77777777" w:rsidR="008679D2" w:rsidRPr="008679D2" w:rsidRDefault="008679D2" w:rsidP="008679D2">
      <w:pPr>
        <w:jc w:val="both"/>
        <w:rPr>
          <w:lang w:val="en-US"/>
        </w:rPr>
      </w:pPr>
      <w:r w:rsidRPr="008679D2">
        <w:rPr>
          <w:lang w:val="en-US"/>
        </w:rPr>
        <w:t>This natural reactor produced Megawatts of energy over the years</w:t>
      </w:r>
    </w:p>
    <w:p w14:paraId="4EB44F90" w14:textId="77777777" w:rsidR="008679D2" w:rsidRPr="008679D2" w:rsidRDefault="008679D2" w:rsidP="008679D2">
      <w:pPr>
        <w:jc w:val="both"/>
        <w:rPr>
          <w:lang w:val="en-US"/>
        </w:rPr>
      </w:pPr>
      <w:r w:rsidRPr="008679D2">
        <w:rPr>
          <w:lang w:val="en-US"/>
        </w:rPr>
        <w:t>The natural reactors’ operation produced significant energy output, estimated at about 15,000 megawatt-years, equivalent to a 1,500-megawatt plant running for a decade.</w:t>
      </w:r>
    </w:p>
    <w:p w14:paraId="765D160F" w14:textId="77777777" w:rsidR="008679D2" w:rsidRPr="008679D2" w:rsidRDefault="008679D2" w:rsidP="008679D2">
      <w:pPr>
        <w:jc w:val="both"/>
        <w:rPr>
          <w:lang w:val="en-US"/>
        </w:rPr>
      </w:pPr>
      <w:r w:rsidRPr="008679D2">
        <w:rPr>
          <w:lang w:val="en-US"/>
        </w:rPr>
        <w:t>These reactions left behind a distinctive isotopic signature, especially in xenon gas trapped within surrounding minerals. Scientists studying these Xenon isotopes have found invaluable clues about the reactor’s stability and longevity.</w:t>
      </w:r>
    </w:p>
    <w:p w14:paraId="6C2439FA" w14:textId="77777777" w:rsidR="008679D2" w:rsidRPr="008679D2" w:rsidRDefault="008679D2" w:rsidP="008679D2">
      <w:pPr>
        <w:jc w:val="both"/>
        <w:rPr>
          <w:lang w:val="en-US"/>
        </w:rPr>
      </w:pPr>
      <w:r w:rsidRPr="008679D2">
        <w:rPr>
          <w:lang w:val="en-US"/>
        </w:rPr>
        <w:t>Dr. Ludovic Ferrière, a geologist who has studied Oklo samples, states in a study from Academie-sciences, “The Oklo phenomenon represents not only a geologic curiosity but a natural laboratory for nuclear science, helping us understand both the Earth’s past and future energy potential.”</w:t>
      </w:r>
    </w:p>
    <w:p w14:paraId="44D127D4" w14:textId="77777777" w:rsidR="008679D2" w:rsidRPr="008679D2" w:rsidRDefault="008679D2" w:rsidP="008679D2">
      <w:pPr>
        <w:jc w:val="both"/>
        <w:rPr>
          <w:lang w:val="en-US"/>
        </w:rPr>
      </w:pPr>
      <w:r w:rsidRPr="008679D2">
        <w:rPr>
          <w:lang w:val="en-US"/>
        </w:rPr>
        <w:t>The only natural case of sustained nuclear fission</w:t>
      </w:r>
    </w:p>
    <w:p w14:paraId="26F1BB2C" w14:textId="77777777" w:rsidR="008679D2" w:rsidRPr="008679D2" w:rsidRDefault="008679D2" w:rsidP="008679D2">
      <w:pPr>
        <w:jc w:val="both"/>
        <w:rPr>
          <w:lang w:val="en-US"/>
        </w:rPr>
      </w:pPr>
      <w:r w:rsidRPr="008679D2">
        <w:rPr>
          <w:lang w:val="en-US"/>
        </w:rPr>
        <w:t>The significance of the Oklo natural reactor extends beyond curiosity. It is the only known occurrence of sustained nuclear fission in nature, proving that such reactions are not exclusive to human-made technology.</w:t>
      </w:r>
    </w:p>
    <w:p w14:paraId="22A64195" w14:textId="77777777" w:rsidR="008679D2" w:rsidRPr="008679D2" w:rsidRDefault="008679D2" w:rsidP="008679D2">
      <w:pPr>
        <w:jc w:val="both"/>
        <w:rPr>
          <w:lang w:val="en-US"/>
        </w:rPr>
      </w:pPr>
      <w:r w:rsidRPr="008679D2">
        <w:rPr>
          <w:lang w:val="en-US"/>
        </w:rPr>
        <w:lastRenderedPageBreak/>
        <w:t>Today, the remnants of this natural marvel continue to educate scientists. Samples stored in museums like the Natural History Museum in Vienna allow ongoing research into Earth’s ancient nuclear activity and natural radioactivity.</w:t>
      </w:r>
    </w:p>
    <w:p w14:paraId="5F2EA640" w14:textId="77777777" w:rsidR="008679D2" w:rsidRDefault="008679D2" w:rsidP="008679D2">
      <w:pPr>
        <w:jc w:val="both"/>
        <w:rPr>
          <w:lang w:val="en-US"/>
        </w:rPr>
      </w:pPr>
      <w:hyperlink r:id="rId153" w:history="1">
        <w:r w:rsidRPr="00705036">
          <w:rPr>
            <w:rStyle w:val="a3"/>
            <w:lang w:val="en-US"/>
          </w:rPr>
          <w:t>https://timesofindia.indiatimes.com/etimes/trending/the-worlds-only-2-billion-year-old-natural-nuclear-reactor-how-nature-built-it-even-before-humans/articleshow/125390139.cms</w:t>
        </w:r>
      </w:hyperlink>
    </w:p>
    <w:p w14:paraId="1BACDD23" w14:textId="77777777" w:rsidR="00E21FAA" w:rsidRDefault="008679D2" w:rsidP="00E21FAA">
      <w:pPr>
        <w:jc w:val="both"/>
        <w:rPr>
          <w:lang w:val="en-US"/>
        </w:rPr>
      </w:pPr>
      <w:r w:rsidRPr="008679D2">
        <w:rPr>
          <w:highlight w:val="yellow"/>
          <w:lang w:val="en-US"/>
        </w:rPr>
        <w:t>#153</w:t>
      </w:r>
    </w:p>
    <w:p w14:paraId="51AC532B" w14:textId="77777777" w:rsidR="00E21FAA" w:rsidRDefault="00E21FAA" w:rsidP="00E21FAA">
      <w:pPr>
        <w:jc w:val="both"/>
        <w:rPr>
          <w:lang w:val="en-US"/>
        </w:rPr>
      </w:pPr>
      <w:r w:rsidRPr="00E21FAA">
        <w:rPr>
          <w:lang w:val="en-US"/>
        </w:rPr>
        <w:t>Dec 05, 2025, 07:18:46 PM | TOI.in</w:t>
      </w:r>
    </w:p>
    <w:p w14:paraId="5AFF6F16" w14:textId="34186795" w:rsidR="00E21FAA" w:rsidRPr="00E21FAA" w:rsidRDefault="00E21FAA" w:rsidP="00E21FAA">
      <w:pPr>
        <w:jc w:val="both"/>
        <w:rPr>
          <w:lang w:val="en-US"/>
        </w:rPr>
      </w:pPr>
      <w:r w:rsidRPr="00E21FAA">
        <w:rPr>
          <w:lang w:val="en-US"/>
        </w:rPr>
        <w:t xml:space="preserve">Russia has delivered one of the strongest energy assurances India has received in years. President Vladimir Putin announced that the </w:t>
      </w:r>
      <w:proofErr w:type="spellStart"/>
      <w:r w:rsidRPr="00E21FAA">
        <w:rPr>
          <w:lang w:val="en-US"/>
        </w:rPr>
        <w:t>Kudankulam</w:t>
      </w:r>
      <w:proofErr w:type="spellEnd"/>
      <w:r w:rsidRPr="00E21FAA">
        <w:rPr>
          <w:lang w:val="en-US"/>
        </w:rPr>
        <w:t xml:space="preserve"> plant will be advanced to full capacity, with fuel supply guaranteed over the lifetime of its upcoming reactors. This comes as Rosatom shipped the first batch of fuel for Unit 3, part of a massive multi-flight delivery cycle. Putin also proposed deeper collaboration spanning small modular reactors, floating nuclear stations, and non-energy nuclear applications in healthcare and agriculture. PM Narendra Modi </w:t>
      </w:r>
      <w:proofErr w:type="spellStart"/>
      <w:r w:rsidRPr="00E21FAA">
        <w:rPr>
          <w:lang w:val="en-US"/>
        </w:rPr>
        <w:t>emphasised</w:t>
      </w:r>
      <w:proofErr w:type="spellEnd"/>
      <w:r w:rsidRPr="00E21FAA">
        <w:rPr>
          <w:lang w:val="en-US"/>
        </w:rPr>
        <w:t xml:space="preserve"> the stability and strategic value of India–Russia energy ties, calling nuclear cooperation crucial to India’s clean energy transition. </w:t>
      </w:r>
      <w:proofErr w:type="spellStart"/>
      <w:r w:rsidRPr="00E21FAA">
        <w:rPr>
          <w:lang w:val="en-US"/>
        </w:rPr>
        <w:t>Kudankulam’s</w:t>
      </w:r>
      <w:proofErr w:type="spellEnd"/>
      <w:r w:rsidRPr="00E21FAA">
        <w:rPr>
          <w:lang w:val="en-US"/>
        </w:rPr>
        <w:t xml:space="preserve"> expansion is set to transform India’s energy grid, diversify supply chains, and strengthen the nation’s long-term energy security. This video explores the stakes, significance, and global impact of this nuclear upgrade.</w:t>
      </w:r>
    </w:p>
    <w:p w14:paraId="1455905D" w14:textId="77777777" w:rsidR="00E21FAA" w:rsidRDefault="00E21FAA" w:rsidP="00E21FAA">
      <w:pPr>
        <w:jc w:val="both"/>
        <w:rPr>
          <w:lang w:val="en-US"/>
        </w:rPr>
      </w:pPr>
      <w:hyperlink r:id="rId154" w:history="1">
        <w:r w:rsidRPr="00705036">
          <w:rPr>
            <w:rStyle w:val="a3"/>
            <w:lang w:val="en-US"/>
          </w:rPr>
          <w:t>https://timesofindia.indiatimes.com/videos/news/russia-delivers-major-nuclear-boost-as-putin-pledges-to-take-indias-kudankulam-plant-to-full-power/videoshow/125790696.cms</w:t>
        </w:r>
      </w:hyperlink>
    </w:p>
    <w:p w14:paraId="318FEC72" w14:textId="77777777" w:rsidR="00E21FAA" w:rsidRDefault="00E21FAA" w:rsidP="00E21FAA">
      <w:pPr>
        <w:jc w:val="both"/>
        <w:rPr>
          <w:lang w:val="en-US"/>
        </w:rPr>
      </w:pPr>
      <w:r w:rsidRPr="00E21FAA">
        <w:rPr>
          <w:highlight w:val="yellow"/>
          <w:lang w:val="en-US"/>
        </w:rPr>
        <w:t>#154</w:t>
      </w:r>
    </w:p>
    <w:p w14:paraId="796E8EC7" w14:textId="77777777" w:rsidR="00E21FAA" w:rsidRPr="00E21FAA" w:rsidRDefault="00E21FAA" w:rsidP="00E21FAA">
      <w:pPr>
        <w:jc w:val="both"/>
        <w:rPr>
          <w:lang w:val="en-US"/>
        </w:rPr>
      </w:pPr>
      <w:r w:rsidRPr="00E21FAA">
        <w:rPr>
          <w:lang w:val="en-US"/>
        </w:rPr>
        <w:t>TOI Business Desk / TIMESOFINDIA.COM / Updated: Nov 28, 2025, 12:40 IST</w:t>
      </w:r>
    </w:p>
    <w:p w14:paraId="21685F6E" w14:textId="77777777" w:rsidR="00E21FAA" w:rsidRPr="00E21FAA" w:rsidRDefault="00E21FAA" w:rsidP="00E21FAA">
      <w:pPr>
        <w:jc w:val="both"/>
        <w:rPr>
          <w:lang w:val="en-US"/>
        </w:rPr>
      </w:pPr>
      <w:r w:rsidRPr="00E21FAA">
        <w:rPr>
          <w:lang w:val="en-US"/>
        </w:rPr>
        <w:t>India is set to open its nuclear energy sector to private companies. This move aims to boost energy security and technological advancement. The government plans to increase nuclear power capacity significantly by 2047. A new bill will be introduced to facilitate this major policy shift. This reform follows the successful opening of the space sector to private players.</w:t>
      </w:r>
    </w:p>
    <w:p w14:paraId="3C21D19B" w14:textId="77777777" w:rsidR="00E21FAA" w:rsidRPr="00E21FAA" w:rsidRDefault="00E21FAA" w:rsidP="00E21FAA">
      <w:pPr>
        <w:jc w:val="both"/>
        <w:rPr>
          <w:lang w:val="en-US"/>
        </w:rPr>
      </w:pPr>
      <w:r w:rsidRPr="00E21FAA">
        <w:rPr>
          <w:lang w:val="en-US"/>
        </w:rPr>
        <w:t>India's Nuke policy: PM Modi announces plans to open nuclear sector to private players; pushing next-gen reactors, innovation</w:t>
      </w:r>
    </w:p>
    <w:p w14:paraId="78730E8F" w14:textId="77777777" w:rsidR="00E21FAA" w:rsidRPr="00E21FAA" w:rsidRDefault="00E21FAA" w:rsidP="00E21FAA">
      <w:pPr>
        <w:jc w:val="both"/>
        <w:rPr>
          <w:lang w:val="en-US"/>
        </w:rPr>
      </w:pPr>
      <w:r w:rsidRPr="00E21FAA">
        <w:rPr>
          <w:lang w:val="en-US"/>
        </w:rPr>
        <w:t>NEW DELHI: Prime Minister Narendra Modi on Thursday announced that India is gearing up for a big shift in its nuclear policy as the Centre is now planning to allow private companies into the nuclear energy sector, a space that has traditionally been tightly controlled by the government.</w:t>
      </w:r>
    </w:p>
    <w:p w14:paraId="71026953" w14:textId="77777777" w:rsidR="00E21FAA" w:rsidRPr="00E21FAA" w:rsidRDefault="00E21FAA" w:rsidP="00E21FAA">
      <w:pPr>
        <w:jc w:val="both"/>
        <w:rPr>
          <w:lang w:val="en-US"/>
        </w:rPr>
      </w:pPr>
      <w:r w:rsidRPr="00E21FAA">
        <w:rPr>
          <w:lang w:val="en-US"/>
        </w:rPr>
        <w:t>"We are moving towards opening the nuclear sector as well. We are laying the foundation for a strong role for the private sector in this field too," PM Modi said in his address through video conferencing.</w:t>
      </w:r>
    </w:p>
    <w:p w14:paraId="048F8C38" w14:textId="77777777" w:rsidR="00E21FAA" w:rsidRPr="00E21FAA" w:rsidRDefault="00E21FAA" w:rsidP="00E21FAA">
      <w:pPr>
        <w:jc w:val="both"/>
        <w:rPr>
          <w:lang w:val="en-US"/>
        </w:rPr>
      </w:pPr>
      <w:r w:rsidRPr="00E21FAA">
        <w:rPr>
          <w:lang w:val="en-US"/>
        </w:rPr>
        <w:t>"This will create opportunities in small modular reactors, advanced reactors and nuclear innovation. This reform will give new strength to our energy security and technological leadership," he added.</w:t>
      </w:r>
    </w:p>
    <w:p w14:paraId="1202E596" w14:textId="77777777" w:rsidR="00E21FAA" w:rsidRPr="00E21FAA" w:rsidRDefault="00E21FAA" w:rsidP="00E21FAA">
      <w:pPr>
        <w:jc w:val="both"/>
        <w:rPr>
          <w:lang w:val="en-US"/>
        </w:rPr>
      </w:pPr>
      <w:r w:rsidRPr="00E21FAA">
        <w:rPr>
          <w:lang w:val="en-US"/>
        </w:rPr>
        <w:t xml:space="preserve">He made the announcement while virtually inaugurating </w:t>
      </w:r>
      <w:proofErr w:type="spellStart"/>
      <w:r w:rsidRPr="00E21FAA">
        <w:rPr>
          <w:lang w:val="en-US"/>
        </w:rPr>
        <w:t>Skyroot’s</w:t>
      </w:r>
      <w:proofErr w:type="spellEnd"/>
      <w:r w:rsidRPr="00E21FAA">
        <w:rPr>
          <w:lang w:val="en-US"/>
        </w:rPr>
        <w:t xml:space="preserve"> new Infinity Campus, the latest milestone for the Hyderabad-based space start-up founded by former </w:t>
      </w:r>
      <w:proofErr w:type="spellStart"/>
      <w:r w:rsidRPr="00E21FAA">
        <w:rPr>
          <w:lang w:val="en-US"/>
        </w:rPr>
        <w:t>Isro</w:t>
      </w:r>
      <w:proofErr w:type="spellEnd"/>
      <w:r w:rsidRPr="00E21FAA">
        <w:rPr>
          <w:lang w:val="en-US"/>
        </w:rPr>
        <w:t xml:space="preserve"> engineers.</w:t>
      </w:r>
    </w:p>
    <w:p w14:paraId="142E6989" w14:textId="77777777" w:rsidR="00E21FAA" w:rsidRPr="00E21FAA" w:rsidRDefault="00E21FAA" w:rsidP="00E21FAA">
      <w:pPr>
        <w:jc w:val="both"/>
        <w:rPr>
          <w:lang w:val="en-US"/>
        </w:rPr>
      </w:pPr>
      <w:r w:rsidRPr="00E21FAA">
        <w:rPr>
          <w:lang w:val="en-US"/>
        </w:rPr>
        <w:t>The government has set an ambitious goal of scaling India's nuclear power capacity to 100 GW by 2047, a massive leap from the current 8.8 GW, PTI reported.</w:t>
      </w:r>
    </w:p>
    <w:p w14:paraId="53936F88" w14:textId="77777777" w:rsidR="00E21FAA" w:rsidRPr="00E21FAA" w:rsidRDefault="00E21FAA" w:rsidP="00E21FAA">
      <w:pPr>
        <w:jc w:val="both"/>
        <w:rPr>
          <w:lang w:val="en-US"/>
        </w:rPr>
      </w:pPr>
      <w:r w:rsidRPr="00E21FAA">
        <w:rPr>
          <w:lang w:val="en-US"/>
        </w:rPr>
        <w:lastRenderedPageBreak/>
        <w:t>As part of this push, the government has listed the Atomic Energy Bill, 2025 for introduction in the upcoming Winter Session of Parliament starting December 1. The Bill aims to open the nuclear power sector to private players in a major shift from the existing framework.</w:t>
      </w:r>
    </w:p>
    <w:p w14:paraId="5A2A882D" w14:textId="77777777" w:rsidR="00E21FAA" w:rsidRPr="00E21FAA" w:rsidRDefault="00E21FAA" w:rsidP="00E21FAA">
      <w:pPr>
        <w:jc w:val="both"/>
        <w:rPr>
          <w:lang w:val="en-US"/>
        </w:rPr>
      </w:pPr>
      <w:r w:rsidRPr="00E21FAA">
        <w:rPr>
          <w:lang w:val="en-US"/>
        </w:rPr>
        <w:t xml:space="preserve">Earlier this year, while presenting the Union Budget in February, finance minister Nirmala Sitharaman had also announced plans to amend India’s nuclear liability law, </w:t>
      </w:r>
      <w:proofErr w:type="spellStart"/>
      <w:r w:rsidRPr="00E21FAA">
        <w:rPr>
          <w:lang w:val="en-US"/>
        </w:rPr>
        <w:t>signalling</w:t>
      </w:r>
      <w:proofErr w:type="spellEnd"/>
      <w:r w:rsidRPr="00E21FAA">
        <w:rPr>
          <w:lang w:val="en-US"/>
        </w:rPr>
        <w:t xml:space="preserve"> a broader effort to </w:t>
      </w:r>
      <w:proofErr w:type="spellStart"/>
      <w:r w:rsidRPr="00E21FAA">
        <w:rPr>
          <w:lang w:val="en-US"/>
        </w:rPr>
        <w:t>modernise</w:t>
      </w:r>
      <w:proofErr w:type="spellEnd"/>
      <w:r w:rsidRPr="00E21FAA">
        <w:rPr>
          <w:lang w:val="en-US"/>
        </w:rPr>
        <w:t xml:space="preserve"> the sector.</w:t>
      </w:r>
    </w:p>
    <w:p w14:paraId="2CB70309" w14:textId="77777777" w:rsidR="00E21FAA" w:rsidRPr="00E21FAA" w:rsidRDefault="00E21FAA" w:rsidP="00E21FAA">
      <w:pPr>
        <w:jc w:val="both"/>
        <w:rPr>
          <w:lang w:val="en-US"/>
        </w:rPr>
      </w:pPr>
      <w:r w:rsidRPr="00E21FAA">
        <w:rPr>
          <w:lang w:val="en-US"/>
        </w:rPr>
        <w:t>At present, the Atomic Energy Act, 1962 bars private companies and even state governments from participating in nuclear power generation.</w:t>
      </w:r>
    </w:p>
    <w:p w14:paraId="03FC3E33" w14:textId="77777777" w:rsidR="00E21FAA" w:rsidRPr="00E21FAA" w:rsidRDefault="00E21FAA" w:rsidP="00E21FAA">
      <w:pPr>
        <w:jc w:val="both"/>
        <w:rPr>
          <w:lang w:val="en-US"/>
        </w:rPr>
      </w:pPr>
      <w:r w:rsidRPr="00E21FAA">
        <w:rPr>
          <w:lang w:val="en-US"/>
        </w:rPr>
        <w:t>The law grants exclusive authority to the Centre, and only government-owned entities are permitted to set up and operate nuclear power plants.</w:t>
      </w:r>
    </w:p>
    <w:p w14:paraId="7EEADA67" w14:textId="77777777" w:rsidR="00E21FAA" w:rsidRPr="00E21FAA" w:rsidRDefault="00E21FAA" w:rsidP="00E21FAA">
      <w:pPr>
        <w:jc w:val="both"/>
        <w:rPr>
          <w:lang w:val="en-US"/>
        </w:rPr>
      </w:pPr>
      <w:r w:rsidRPr="00E21FAA">
        <w:rPr>
          <w:lang w:val="en-US"/>
        </w:rPr>
        <w:t>During his address, the Prime Minister also praised how private players have transformed India’s space capabilities ever since the sector was opened to them.</w:t>
      </w:r>
    </w:p>
    <w:p w14:paraId="12C9A43F" w14:textId="77777777" w:rsidR="00E21FAA" w:rsidRPr="00E21FAA" w:rsidRDefault="00E21FAA" w:rsidP="00E21FAA">
      <w:pPr>
        <w:jc w:val="both"/>
        <w:rPr>
          <w:lang w:val="en-US"/>
        </w:rPr>
      </w:pPr>
      <w:r w:rsidRPr="00E21FAA">
        <w:rPr>
          <w:lang w:val="en-US"/>
        </w:rPr>
        <w:t xml:space="preserve">"The nation is witnessing an unprecedented opportunity in the space sector today. The private sector is taking great strides in India's space sector. </w:t>
      </w:r>
      <w:proofErr w:type="spellStart"/>
      <w:r w:rsidRPr="00E21FAA">
        <w:rPr>
          <w:lang w:val="en-US"/>
        </w:rPr>
        <w:t>Skyroot's</w:t>
      </w:r>
      <w:proofErr w:type="spellEnd"/>
      <w:r w:rsidRPr="00E21FAA">
        <w:rPr>
          <w:lang w:val="en-US"/>
        </w:rPr>
        <w:t xml:space="preserve"> Infinity Campus is a reflection of new thinking, innovation and youth power," he said.</w:t>
      </w:r>
    </w:p>
    <w:p w14:paraId="5CAEBE0E" w14:textId="77777777" w:rsidR="00E21FAA" w:rsidRPr="00E21FAA" w:rsidRDefault="00E21FAA" w:rsidP="00E21FAA">
      <w:pPr>
        <w:jc w:val="both"/>
        <w:rPr>
          <w:lang w:val="en-US"/>
        </w:rPr>
      </w:pPr>
      <w:r w:rsidRPr="00E21FAA">
        <w:rPr>
          <w:lang w:val="en-US"/>
        </w:rPr>
        <w:t xml:space="preserve">He further highlighted that India began its space journey with very limited resources, yet managed to make a global impact, thanks in large part to decades of work by the Indian Space Research </w:t>
      </w:r>
      <w:proofErr w:type="spellStart"/>
      <w:r w:rsidRPr="00E21FAA">
        <w:rPr>
          <w:lang w:val="en-US"/>
        </w:rPr>
        <w:t>Organisation</w:t>
      </w:r>
      <w:proofErr w:type="spellEnd"/>
      <w:r w:rsidRPr="00E21FAA">
        <w:rPr>
          <w:lang w:val="en-US"/>
        </w:rPr>
        <w:t xml:space="preserve"> (</w:t>
      </w:r>
      <w:proofErr w:type="spellStart"/>
      <w:r w:rsidRPr="00E21FAA">
        <w:rPr>
          <w:lang w:val="en-US"/>
        </w:rPr>
        <w:t>Isro</w:t>
      </w:r>
      <w:proofErr w:type="spellEnd"/>
      <w:r w:rsidRPr="00E21FAA">
        <w:rPr>
          <w:lang w:val="en-US"/>
        </w:rPr>
        <w:t>).</w:t>
      </w:r>
    </w:p>
    <w:p w14:paraId="36BE0FA1" w14:textId="77777777" w:rsidR="00E21FAA" w:rsidRPr="00E21FAA" w:rsidRDefault="00E21FAA" w:rsidP="00E21FAA">
      <w:pPr>
        <w:jc w:val="both"/>
        <w:rPr>
          <w:lang w:val="en-US"/>
        </w:rPr>
      </w:pPr>
      <w:r w:rsidRPr="00E21FAA">
        <w:rPr>
          <w:lang w:val="en-US"/>
        </w:rPr>
        <w:t xml:space="preserve">He said </w:t>
      </w:r>
      <w:proofErr w:type="spellStart"/>
      <w:r w:rsidRPr="00E21FAA">
        <w:rPr>
          <w:lang w:val="en-US"/>
        </w:rPr>
        <w:t>Skyroot’s</w:t>
      </w:r>
      <w:proofErr w:type="spellEnd"/>
      <w:r w:rsidRPr="00E21FAA">
        <w:rPr>
          <w:lang w:val="en-US"/>
        </w:rPr>
        <w:t xml:space="preserve"> success shows how far India’s tech-driven youth can go. "Our youth's innovation, risk-taking ability, and entrepreneurship are touching new heights. Today's event shows that in future, India will emerge as a leader in the global satellite launch ecosystem," the PM added.</w:t>
      </w:r>
    </w:p>
    <w:p w14:paraId="346A6696" w14:textId="77777777" w:rsidR="00E21FAA" w:rsidRDefault="00E21FAA" w:rsidP="00E21FAA">
      <w:pPr>
        <w:jc w:val="both"/>
        <w:rPr>
          <w:lang w:val="en-US"/>
        </w:rPr>
      </w:pPr>
      <w:hyperlink r:id="rId155" w:history="1">
        <w:r w:rsidRPr="00705036">
          <w:rPr>
            <w:rStyle w:val="a3"/>
            <w:lang w:val="en-US"/>
          </w:rPr>
          <w:t>https://timesofindia.indiatimes.com/business/india-business/indias-nuke-policy-pm-modi-announces-plans-to-open-nuclear-sector-to-private-players-pushing-next-gen-reactors-innovation/articleshow/125609645.cms</w:t>
        </w:r>
      </w:hyperlink>
    </w:p>
    <w:p w14:paraId="70EE4CD3" w14:textId="77777777" w:rsidR="00E21FAA" w:rsidRDefault="00E21FAA" w:rsidP="00E21FAA">
      <w:pPr>
        <w:jc w:val="both"/>
        <w:rPr>
          <w:lang w:val="en-US"/>
        </w:rPr>
      </w:pPr>
      <w:r w:rsidRPr="00E21FAA">
        <w:rPr>
          <w:highlight w:val="yellow"/>
          <w:lang w:val="en-US"/>
        </w:rPr>
        <w:t>#155</w:t>
      </w:r>
    </w:p>
    <w:p w14:paraId="01062DAC" w14:textId="77777777" w:rsidR="00E21FAA" w:rsidRPr="00E21FAA" w:rsidRDefault="00E21FAA" w:rsidP="00E21FAA">
      <w:pPr>
        <w:jc w:val="both"/>
        <w:rPr>
          <w:lang w:val="en-US"/>
        </w:rPr>
      </w:pPr>
      <w:r w:rsidRPr="00E21FAA">
        <w:rPr>
          <w:lang w:val="en-US"/>
        </w:rPr>
        <w:t>Russia makes first delivery of Nuclear-fuel for TN nuclear plant's 3rd unit</w:t>
      </w:r>
    </w:p>
    <w:p w14:paraId="6512CC11" w14:textId="77777777" w:rsidR="00E21FAA" w:rsidRPr="00E21FAA" w:rsidRDefault="00E21FAA" w:rsidP="00E21FAA">
      <w:pPr>
        <w:jc w:val="both"/>
        <w:rPr>
          <w:lang w:val="en-US"/>
        </w:rPr>
      </w:pPr>
      <w:r w:rsidRPr="00E21FAA">
        <w:rPr>
          <w:lang w:val="en-US"/>
        </w:rPr>
        <w:t>Surendra Singh / TNN / Updated: Dec 06, 2025, 01:53 IST</w:t>
      </w:r>
    </w:p>
    <w:p w14:paraId="1D2B84F1" w14:textId="77777777" w:rsidR="00E21FAA" w:rsidRPr="00E21FAA" w:rsidRDefault="00E21FAA" w:rsidP="00E21FAA">
      <w:pPr>
        <w:jc w:val="both"/>
        <w:rPr>
          <w:lang w:val="en-US"/>
        </w:rPr>
      </w:pPr>
      <w:r w:rsidRPr="00E21FAA">
        <w:rPr>
          <w:lang w:val="en-US"/>
        </w:rPr>
        <w:t>A cargo flight transported the first batch of VVER-1000 fuel assemblies from the Novosibirsk Chemical Concentrates Plant in southwestern Siberia to India, Rosatom said in a statement on Thursday.</w:t>
      </w:r>
    </w:p>
    <w:p w14:paraId="2997CB8C" w14:textId="77777777" w:rsidR="00E21FAA" w:rsidRPr="00E21FAA" w:rsidRDefault="00E21FAA" w:rsidP="00E21FAA">
      <w:pPr>
        <w:jc w:val="both"/>
        <w:rPr>
          <w:lang w:val="en-US"/>
        </w:rPr>
      </w:pPr>
      <w:r w:rsidRPr="00E21FAA">
        <w:rPr>
          <w:lang w:val="en-US"/>
        </w:rPr>
        <w:t xml:space="preserve">A total of seven flights from Russia are planned to supply the entire reactor core and some reserve fuel. These shipments are provided under a contract signed in 2024, which includes fuel supply for the third and fourth VVER-1000 reactors of the </w:t>
      </w:r>
      <w:proofErr w:type="spellStart"/>
      <w:r w:rsidRPr="00E21FAA">
        <w:rPr>
          <w:lang w:val="en-US"/>
        </w:rPr>
        <w:t>Kudankulam</w:t>
      </w:r>
      <w:proofErr w:type="spellEnd"/>
      <w:r w:rsidRPr="00E21FAA">
        <w:rPr>
          <w:lang w:val="en-US"/>
        </w:rPr>
        <w:t xml:space="preserve"> plant for the entire service life, starting from initial loading.</w:t>
      </w:r>
    </w:p>
    <w:p w14:paraId="3F6883F7" w14:textId="77777777" w:rsidR="00E21FAA" w:rsidRPr="00E21FAA" w:rsidRDefault="00E21FAA" w:rsidP="00E21FAA">
      <w:pPr>
        <w:jc w:val="both"/>
        <w:rPr>
          <w:lang w:val="en-US"/>
        </w:rPr>
      </w:pPr>
      <w:r w:rsidRPr="00E21FAA">
        <w:rPr>
          <w:lang w:val="en-US"/>
        </w:rPr>
        <w:t xml:space="preserve">The Russian side said that since 2022, newer TVS-2M fuel had been introduced at India’s two operational VVER-1000 plants </w:t>
      </w:r>
      <w:proofErr w:type="spellStart"/>
      <w:r w:rsidRPr="00E21FAA">
        <w:rPr>
          <w:lang w:val="en-US"/>
        </w:rPr>
        <w:t>Kudankulam</w:t>
      </w:r>
      <w:proofErr w:type="spellEnd"/>
      <w:r w:rsidRPr="00E21FAA">
        <w:rPr>
          <w:lang w:val="en-US"/>
        </w:rPr>
        <w:t xml:space="preserve"> unit-1 and unit-2, which led to “improved performance” and longer 18-month operating cycles.</w:t>
      </w:r>
    </w:p>
    <w:p w14:paraId="279B66DC" w14:textId="77777777" w:rsidR="00E21FAA" w:rsidRPr="00E21FAA" w:rsidRDefault="00E21FAA" w:rsidP="00E21FAA">
      <w:pPr>
        <w:jc w:val="both"/>
        <w:rPr>
          <w:lang w:val="en-US"/>
        </w:rPr>
      </w:pPr>
      <w:r w:rsidRPr="00E21FAA">
        <w:rPr>
          <w:lang w:val="en-US"/>
        </w:rPr>
        <w:lastRenderedPageBreak/>
        <w:t xml:space="preserve">According to Rosatom, the </w:t>
      </w:r>
      <w:proofErr w:type="spellStart"/>
      <w:r w:rsidRPr="00E21FAA">
        <w:rPr>
          <w:lang w:val="en-US"/>
        </w:rPr>
        <w:t>Kudankulam</w:t>
      </w:r>
      <w:proofErr w:type="spellEnd"/>
      <w:r w:rsidRPr="00E21FAA">
        <w:rPr>
          <w:lang w:val="en-US"/>
        </w:rPr>
        <w:t xml:space="preserve"> unit-3 and unit-4 will be the first VVER-1000 units to begin operation directly on an 18-month cycle.</w:t>
      </w:r>
    </w:p>
    <w:p w14:paraId="0FC5CE61" w14:textId="77777777" w:rsidR="00E21FAA" w:rsidRPr="00E21FAA" w:rsidRDefault="00E21FAA" w:rsidP="00E21FAA">
      <w:pPr>
        <w:jc w:val="both"/>
        <w:rPr>
          <w:lang w:val="en-US"/>
        </w:rPr>
      </w:pPr>
      <w:r w:rsidRPr="00E21FAA">
        <w:rPr>
          <w:lang w:val="en-US"/>
        </w:rPr>
        <w:t xml:space="preserve">At the </w:t>
      </w:r>
      <w:proofErr w:type="spellStart"/>
      <w:r w:rsidRPr="00E21FAA">
        <w:rPr>
          <w:lang w:val="en-US"/>
        </w:rPr>
        <w:t>Kudankulam</w:t>
      </w:r>
      <w:proofErr w:type="spellEnd"/>
      <w:r w:rsidRPr="00E21FAA">
        <w:rPr>
          <w:lang w:val="en-US"/>
        </w:rPr>
        <w:t xml:space="preserve"> plant, there are two operational units and four more – units 3, 4, 5 and 6 – are under construction. All six will have VVER-1000 reactors with a total installed capacity of 6,000 MW.</w:t>
      </w:r>
    </w:p>
    <w:p w14:paraId="328B2B84" w14:textId="77777777" w:rsidR="00E21FAA" w:rsidRPr="00E21FAA" w:rsidRDefault="00E21FAA" w:rsidP="00E21FAA">
      <w:pPr>
        <w:jc w:val="both"/>
        <w:rPr>
          <w:lang w:val="en-US"/>
        </w:rPr>
      </w:pPr>
      <w:r w:rsidRPr="00E21FAA">
        <w:rPr>
          <w:lang w:val="en-US"/>
        </w:rPr>
        <w:t xml:space="preserve">The first two reactors at </w:t>
      </w:r>
      <w:proofErr w:type="spellStart"/>
      <w:r w:rsidRPr="00E21FAA">
        <w:rPr>
          <w:lang w:val="en-US"/>
        </w:rPr>
        <w:t>Kudankulam</w:t>
      </w:r>
      <w:proofErr w:type="spellEnd"/>
      <w:r w:rsidRPr="00E21FAA">
        <w:rPr>
          <w:lang w:val="en-US"/>
        </w:rPr>
        <w:t xml:space="preserve"> were connected to India's power grid in 2013 and 2016. During the operation of the first two reactors, </w:t>
      </w:r>
      <w:r w:rsidRPr="00D24384">
        <w:rPr>
          <w:highlight w:val="yellow"/>
          <w:lang w:val="en-US"/>
        </w:rPr>
        <w:t>Russian and Indian engineers had done considerable work to increase their efficiency through the introduction of advanced nuclear fuel and extended fuel cycles, Rosatom said.</w:t>
      </w:r>
    </w:p>
    <w:p w14:paraId="20113D59" w14:textId="77777777" w:rsidR="00E21FAA" w:rsidRDefault="00E21FAA" w:rsidP="00E21FAA">
      <w:pPr>
        <w:jc w:val="both"/>
        <w:rPr>
          <w:lang w:val="en-US"/>
        </w:rPr>
      </w:pPr>
      <w:r w:rsidRPr="00E21FAA">
        <w:rPr>
          <w:lang w:val="en-US"/>
        </w:rPr>
        <w:t>India has 21 reactor units in commercial operation with a total capacity of about 7.5 GW, providing just about 3.5% of the country’s electricity generation. Five large-scale reactors are under construction.</w:t>
      </w:r>
    </w:p>
    <w:p w14:paraId="506B435E" w14:textId="77777777" w:rsidR="00E21FAA" w:rsidRDefault="00E21FAA" w:rsidP="00E21FAA">
      <w:pPr>
        <w:jc w:val="both"/>
        <w:rPr>
          <w:lang w:val="en-US"/>
        </w:rPr>
      </w:pPr>
      <w:hyperlink r:id="rId156" w:history="1">
        <w:r w:rsidRPr="00705036">
          <w:rPr>
            <w:rStyle w:val="a3"/>
            <w:lang w:val="en-US"/>
          </w:rPr>
          <w:t>https://timesofindia.indiatimes.com/india/rosatom-makes-first-delivery-of-n-fuel-for-tn-plants-3rd-unit/articleshow/125795576.cms</w:t>
        </w:r>
      </w:hyperlink>
    </w:p>
    <w:p w14:paraId="3E04444A" w14:textId="77777777" w:rsidR="00E21FAA" w:rsidRDefault="00E21FAA" w:rsidP="00E21FAA">
      <w:pPr>
        <w:jc w:val="both"/>
        <w:rPr>
          <w:lang w:val="en-US"/>
        </w:rPr>
      </w:pPr>
      <w:r w:rsidRPr="00E21FAA">
        <w:rPr>
          <w:highlight w:val="yellow"/>
          <w:lang w:val="en-US"/>
        </w:rPr>
        <w:t>#156</w:t>
      </w:r>
    </w:p>
    <w:p w14:paraId="44BCAE3D" w14:textId="77777777" w:rsidR="00E21FAA" w:rsidRPr="00E21FAA" w:rsidRDefault="00E21FAA" w:rsidP="00E21FAA">
      <w:pPr>
        <w:jc w:val="both"/>
        <w:rPr>
          <w:lang w:val="en-US"/>
        </w:rPr>
      </w:pPr>
      <w:r w:rsidRPr="00E21FAA">
        <w:rPr>
          <w:lang w:val="en-US"/>
        </w:rPr>
        <w:t>Surendra Singh / TNN / Feb 13, 2025, 02:29 IST</w:t>
      </w:r>
    </w:p>
    <w:p w14:paraId="15752E75" w14:textId="77777777" w:rsidR="00E21FAA" w:rsidRPr="00E21FAA" w:rsidRDefault="00E21FAA" w:rsidP="00E21FAA">
      <w:pPr>
        <w:jc w:val="both"/>
        <w:rPr>
          <w:lang w:val="en-US"/>
        </w:rPr>
      </w:pPr>
      <w:r w:rsidRPr="00E21FAA">
        <w:rPr>
          <w:lang w:val="en-US"/>
        </w:rPr>
        <w:t>India and France have agreed to collaborate on developing next-generation nuclear reactors, including advanced modular reactors and small modular reactors for civil use. The agreement emphasizes nuclear energy's role in enhancing energy security and transitioning to a low-carbon economy, with plans to increase India's nuclear power capacity significantly by 2032.</w:t>
      </w:r>
    </w:p>
    <w:p w14:paraId="4B83FF3E" w14:textId="77777777" w:rsidR="00E21FAA" w:rsidRPr="00E21FAA" w:rsidRDefault="00E21FAA" w:rsidP="00E21FAA">
      <w:pPr>
        <w:jc w:val="both"/>
        <w:rPr>
          <w:lang w:val="en-US"/>
        </w:rPr>
      </w:pPr>
      <w:r w:rsidRPr="00E21FAA">
        <w:rPr>
          <w:lang w:val="en-US"/>
        </w:rPr>
        <w:t>In a big push to Indo-French collaboration on cutting-edge nuclear technology, India and France have agreed to jointly develop a new generation of advanced nuclear reactors as one of the three nuclear agreements signed during PM Narendra Modi’s visit.</w:t>
      </w:r>
    </w:p>
    <w:p w14:paraId="21E3C4F8" w14:textId="77777777" w:rsidR="00E21FAA" w:rsidRPr="00E21FAA" w:rsidRDefault="00E21FAA" w:rsidP="00E21FAA">
      <w:pPr>
        <w:jc w:val="both"/>
        <w:rPr>
          <w:lang w:val="en-US"/>
        </w:rPr>
      </w:pPr>
      <w:r w:rsidRPr="00E21FAA">
        <w:rPr>
          <w:lang w:val="en-US"/>
        </w:rPr>
        <w:t>The two nations have decided to partner on building advanced modular reactors and small modular reactors (SMRs) for civil use.</w:t>
      </w:r>
    </w:p>
    <w:p w14:paraId="3A081099" w14:textId="77777777" w:rsidR="00E21FAA" w:rsidRPr="00E21FAA" w:rsidRDefault="00E21FAA" w:rsidP="00E21FAA">
      <w:pPr>
        <w:jc w:val="both"/>
        <w:rPr>
          <w:lang w:val="en-US"/>
        </w:rPr>
      </w:pPr>
      <w:r w:rsidRPr="00E21FAA">
        <w:rPr>
          <w:lang w:val="en-US"/>
        </w:rPr>
        <w:t>“PM Modi and President Emmanuel Macron stressed that nuclear energy is an essential part of the energy mix for strengthening energy security and transitioning towards a low-carbon economy,” an MEA statement said.</w:t>
      </w:r>
    </w:p>
    <w:p w14:paraId="62718164" w14:textId="77777777" w:rsidR="00E21FAA" w:rsidRPr="00E21FAA" w:rsidRDefault="00E21FAA" w:rsidP="00E21FAA">
      <w:pPr>
        <w:jc w:val="both"/>
        <w:rPr>
          <w:lang w:val="en-US"/>
        </w:rPr>
      </w:pPr>
      <w:r w:rsidRPr="00E21FAA">
        <w:rPr>
          <w:lang w:val="en-US"/>
        </w:rPr>
        <w:t xml:space="preserve">The three </w:t>
      </w:r>
      <w:proofErr w:type="spellStart"/>
      <w:r w:rsidRPr="00E21FAA">
        <w:rPr>
          <w:lang w:val="en-US"/>
        </w:rPr>
        <w:t>MoUs</w:t>
      </w:r>
      <w:proofErr w:type="spellEnd"/>
      <w:r w:rsidRPr="00E21FAA">
        <w:rPr>
          <w:lang w:val="en-US"/>
        </w:rPr>
        <w:t xml:space="preserve"> inked include a Declaration of Intent on establishment of partnership on advanced modular reactors and small modular reactors; renewal of an MoU between department of atomic energy (DAE), India, and CAE, France, concerning cooperation with the Global Center for Nuclear Energy Partnership (GCNEP); and an agreement between DAE and CEA on cooperation between GCNEP, India, and the Institute for Nuclear Science and Technology, France.</w:t>
      </w:r>
    </w:p>
    <w:p w14:paraId="377DC1EE" w14:textId="77777777" w:rsidR="00E21FAA" w:rsidRPr="00E21FAA" w:rsidRDefault="00E21FAA" w:rsidP="00E21FAA">
      <w:pPr>
        <w:jc w:val="both"/>
        <w:rPr>
          <w:lang w:val="en-US"/>
        </w:rPr>
      </w:pPr>
      <w:r w:rsidRPr="00E21FAA">
        <w:rPr>
          <w:lang w:val="en-US"/>
        </w:rPr>
        <w:t>SMRs typically have a smaller capacity than conventional nuclear reactors and can be manufactured in factories and installed elsewhere. This class of reactors, which can have as much as 300 MW of generating capacity, can be assembled in locations where it’s not feasible to construct larger nuclear facilities. India plans to have at least five SMRs by 2033.</w:t>
      </w:r>
    </w:p>
    <w:p w14:paraId="6E8590D0" w14:textId="77777777" w:rsidR="00E21FAA" w:rsidRPr="00E21FAA" w:rsidRDefault="00E21FAA" w:rsidP="00E21FAA">
      <w:pPr>
        <w:jc w:val="both"/>
        <w:rPr>
          <w:lang w:val="en-US"/>
        </w:rPr>
      </w:pPr>
      <w:r w:rsidRPr="00E21FAA">
        <w:rPr>
          <w:lang w:val="en-US"/>
        </w:rPr>
        <w:t>The two leaders also acknowledged strong civil nuclear ties and efforts in cooperation on the peaceful uses of nuclear energy, notably in relation to the Jaitapur nuclear power project.</w:t>
      </w:r>
    </w:p>
    <w:p w14:paraId="15117519" w14:textId="77777777" w:rsidR="00E21FAA" w:rsidRPr="00E21FAA" w:rsidRDefault="00E21FAA" w:rsidP="00E21FAA">
      <w:pPr>
        <w:jc w:val="both"/>
        <w:rPr>
          <w:lang w:val="en-US"/>
        </w:rPr>
      </w:pPr>
      <w:r w:rsidRPr="00E21FAA">
        <w:rPr>
          <w:lang w:val="en-US"/>
        </w:rPr>
        <w:lastRenderedPageBreak/>
        <w:t xml:space="preserve">President Macron had earlier mentioned that SMRs are “much safer” and recalled that “always improving safety while reducing costs” remained a priority. At present in France, a small nuclear reactor design called “NUWARD” is under development. This project is supported by the French consortium gathering EDF, CEA, </w:t>
      </w:r>
      <w:proofErr w:type="spellStart"/>
      <w:r w:rsidRPr="00E21FAA">
        <w:rPr>
          <w:lang w:val="en-US"/>
        </w:rPr>
        <w:t>TechnicAtome</w:t>
      </w:r>
      <w:proofErr w:type="spellEnd"/>
      <w:r w:rsidRPr="00E21FAA">
        <w:rPr>
          <w:lang w:val="en-US"/>
        </w:rPr>
        <w:t xml:space="preserve"> and Naval Group. This </w:t>
      </w:r>
      <w:proofErr w:type="spellStart"/>
      <w:r w:rsidRPr="00E21FAA">
        <w:rPr>
          <w:lang w:val="en-US"/>
        </w:rPr>
        <w:t>pressurised</w:t>
      </w:r>
      <w:proofErr w:type="spellEnd"/>
      <w:r w:rsidRPr="00E21FAA">
        <w:rPr>
          <w:lang w:val="en-US"/>
        </w:rPr>
        <w:t xml:space="preserve"> water reactor (PWR) technology-based solution is intended to meet the growing needs of the low-carbon, safe and competitive electricity market worldwide in the 300-400 MWe power segment.</w:t>
      </w:r>
    </w:p>
    <w:p w14:paraId="59C60B89" w14:textId="77777777" w:rsidR="00E21FAA" w:rsidRDefault="00E21FAA" w:rsidP="00E21FAA">
      <w:pPr>
        <w:jc w:val="both"/>
        <w:rPr>
          <w:lang w:val="en-US"/>
        </w:rPr>
      </w:pPr>
      <w:r w:rsidRPr="00E21FAA">
        <w:rPr>
          <w:lang w:val="en-US"/>
        </w:rPr>
        <w:t xml:space="preserve">India’s nuclear power generation capacity has grown significantly, nearly doubling from 4,780 MW in 2014 to 8,180 MW in 2024. Union minister for department of atomic energy Jitendra Singh recently said this capacity was projected to triple to 22,480 MW by 2031-32, showcasing India’s commitment to scaling up its nuclear energy infrastructure. At present, nuclear power plants contribute 1.8% of India’s total installed power capacity of 462 GW. This helps save around 41 million </w:t>
      </w:r>
      <w:proofErr w:type="spellStart"/>
      <w:r w:rsidRPr="00E21FAA">
        <w:rPr>
          <w:lang w:val="en-US"/>
        </w:rPr>
        <w:t>tonnes</w:t>
      </w:r>
      <w:proofErr w:type="spellEnd"/>
      <w:r w:rsidRPr="00E21FAA">
        <w:rPr>
          <w:lang w:val="en-US"/>
        </w:rPr>
        <w:t xml:space="preserve"> of carbon dioxide annually.</w:t>
      </w:r>
    </w:p>
    <w:p w14:paraId="1DB55D3D" w14:textId="77777777" w:rsidR="00E21FAA" w:rsidRDefault="00E21FAA" w:rsidP="00E21FAA">
      <w:pPr>
        <w:jc w:val="both"/>
        <w:rPr>
          <w:lang w:val="en-US"/>
        </w:rPr>
      </w:pPr>
      <w:hyperlink r:id="rId157" w:history="1">
        <w:r w:rsidRPr="00705036">
          <w:rPr>
            <w:rStyle w:val="a3"/>
            <w:lang w:val="en-US"/>
          </w:rPr>
          <w:t>https://timesofindia.indiatimes.com/india/france-and-india-decide-to-jointly-develop-advanced-nuclear-reactors/articleshow/118191250.cms</w:t>
        </w:r>
      </w:hyperlink>
    </w:p>
    <w:p w14:paraId="51C6B82A" w14:textId="77777777" w:rsidR="00E21FAA" w:rsidRDefault="00E21FAA" w:rsidP="00E21FAA">
      <w:pPr>
        <w:jc w:val="both"/>
        <w:rPr>
          <w:lang w:val="en-US"/>
        </w:rPr>
      </w:pPr>
      <w:r w:rsidRPr="00E21FAA">
        <w:rPr>
          <w:highlight w:val="yellow"/>
          <w:lang w:val="en-US"/>
        </w:rPr>
        <w:t>#157</w:t>
      </w:r>
    </w:p>
    <w:p w14:paraId="4F93F647" w14:textId="77777777" w:rsidR="006C012F" w:rsidRPr="006C012F" w:rsidRDefault="006C012F" w:rsidP="006C012F">
      <w:pPr>
        <w:jc w:val="both"/>
        <w:rPr>
          <w:lang w:val="en-US"/>
        </w:rPr>
      </w:pPr>
      <w:r w:rsidRPr="006C012F">
        <w:rPr>
          <w:lang w:val="en-US"/>
        </w:rPr>
        <w:t>TOI Science Desk / TIMESOFINDIA.COM / Aug 9, 2025, 18:54 IST</w:t>
      </w:r>
    </w:p>
    <w:p w14:paraId="7A5BE585" w14:textId="77777777" w:rsidR="006C012F" w:rsidRPr="006C012F" w:rsidRDefault="006C012F" w:rsidP="006C012F">
      <w:pPr>
        <w:jc w:val="both"/>
        <w:rPr>
          <w:lang w:val="en-US"/>
        </w:rPr>
      </w:pPr>
      <w:r w:rsidRPr="006C012F">
        <w:rPr>
          <w:lang w:val="en-US"/>
        </w:rPr>
        <w:t>NASA plans to establish a continuous lunar presence by 2030 with a nuclear reactor, crucial for powering habitats and operations during long lunar nights. This initiative supports the Artemis program and addresses the limitations of solar power in shadowed regions. Amidst growing international competition, this project aims to secure U.S. leadership in space and enable future Mars missions.</w:t>
      </w:r>
    </w:p>
    <w:p w14:paraId="32811674" w14:textId="77777777" w:rsidR="006C012F" w:rsidRPr="006C012F" w:rsidRDefault="006C012F" w:rsidP="006C012F">
      <w:pPr>
        <w:jc w:val="both"/>
        <w:rPr>
          <w:lang w:val="en-US"/>
        </w:rPr>
      </w:pPr>
      <w:r w:rsidRPr="006C012F">
        <w:rPr>
          <w:lang w:val="en-US"/>
        </w:rPr>
        <w:t>NASA to build nuclear reactor on Moon by 2030: What is behind the ambitious plan?</w:t>
      </w:r>
    </w:p>
    <w:p w14:paraId="1D4732CA" w14:textId="77777777" w:rsidR="006C012F" w:rsidRPr="006C012F" w:rsidRDefault="006C012F" w:rsidP="006C012F">
      <w:pPr>
        <w:jc w:val="both"/>
        <w:rPr>
          <w:lang w:val="en-US"/>
        </w:rPr>
      </w:pPr>
      <w:r w:rsidRPr="006C012F">
        <w:rPr>
          <w:lang w:val="en-US"/>
        </w:rPr>
        <w:t>NASA has unveiled plans to build a nuclear reactor on the Moon by 2030 as part of its Artemis program, which aims to return humans to the lunar surface and establish a sustainable presence. This ambitious move comes amid increasing international competition in space exploration, with countries like China and Russia developing similar nuclear-powered lunar projects. The reactor is designed to provide a continuous, reliable source of energy to power habitats, scientific instruments, rovers, and mining operations, especially during the Moon’s lengthy nights and permanently shadowed craters where solar power is ineffective.</w:t>
      </w:r>
    </w:p>
    <w:p w14:paraId="4F743045" w14:textId="77777777" w:rsidR="006C012F" w:rsidRPr="006C012F" w:rsidRDefault="006C012F" w:rsidP="006C012F">
      <w:pPr>
        <w:jc w:val="both"/>
        <w:rPr>
          <w:lang w:val="en-US"/>
        </w:rPr>
      </w:pPr>
      <w:r w:rsidRPr="006C012F">
        <w:rPr>
          <w:lang w:val="en-US"/>
        </w:rPr>
        <w:t>The development of this nuclear power system marks a crucial step toward creating the infrastructure necessary for long-term lunar habitation and resource utilization. Unlike previous missions that relied heavily on solar panels and limited battery storage, a nuclear reactor could enable round-the-clock operations and pave the way for deeper space exploration, including future missions to Mars.</w:t>
      </w:r>
    </w:p>
    <w:p w14:paraId="376CAC72" w14:textId="77777777" w:rsidR="006C012F" w:rsidRPr="006C012F" w:rsidRDefault="006C012F" w:rsidP="006C012F">
      <w:pPr>
        <w:jc w:val="both"/>
        <w:rPr>
          <w:lang w:val="en-US"/>
        </w:rPr>
      </w:pPr>
      <w:r w:rsidRPr="006C012F">
        <w:rPr>
          <w:lang w:val="en-US"/>
        </w:rPr>
        <w:t>Why NASA wants to build a nuclear reactor on the Moon</w:t>
      </w:r>
    </w:p>
    <w:p w14:paraId="5F206209" w14:textId="77777777" w:rsidR="006C012F" w:rsidRPr="006C012F" w:rsidRDefault="006C012F" w:rsidP="006C012F">
      <w:pPr>
        <w:jc w:val="both"/>
        <w:rPr>
          <w:lang w:val="en-US"/>
        </w:rPr>
      </w:pPr>
      <w:r w:rsidRPr="006C012F">
        <w:rPr>
          <w:lang w:val="en-US"/>
        </w:rPr>
        <w:t>NASA has been quietly developing small nuclear power systems in collaboration with the Department of Energy for years. The plan is to deploy a small modular nuclear reactor capable of producing at least 100 kilowatts of electricity, enough to power about 80 homes on Earth. This reactor will provide continuous energy without interruption, a critical advantage over solar power, which falters during the Moon’s two-week-long nights.</w:t>
      </w:r>
    </w:p>
    <w:p w14:paraId="785DDE30" w14:textId="77777777" w:rsidR="006C012F" w:rsidRPr="006C012F" w:rsidRDefault="006C012F" w:rsidP="006C012F">
      <w:pPr>
        <w:jc w:val="both"/>
        <w:rPr>
          <w:lang w:val="en-US"/>
        </w:rPr>
      </w:pPr>
      <w:r w:rsidRPr="006C012F">
        <w:rPr>
          <w:lang w:val="en-US"/>
        </w:rPr>
        <w:t xml:space="preserve">The Moon’s south pole is a particular focus due to its abundant water ice deposits, essential for life support and fuel production. However, these craters are permanently shadowed, receiving little to no </w:t>
      </w:r>
      <w:r w:rsidRPr="006C012F">
        <w:rPr>
          <w:lang w:val="en-US"/>
        </w:rPr>
        <w:lastRenderedPageBreak/>
        <w:t>sunlight, rendering solar energy impractical. The nuclear reactor will enable operations in these challenging environments, supporting scientific research, mining activities, and habitat life-support systems.</w:t>
      </w:r>
    </w:p>
    <w:p w14:paraId="4421DF5C" w14:textId="77777777" w:rsidR="006C012F" w:rsidRPr="006C012F" w:rsidRDefault="006C012F" w:rsidP="006C012F">
      <w:pPr>
        <w:jc w:val="both"/>
        <w:rPr>
          <w:lang w:val="en-US"/>
        </w:rPr>
      </w:pPr>
      <w:r w:rsidRPr="006C012F">
        <w:rPr>
          <w:lang w:val="en-US"/>
        </w:rPr>
        <w:t>NASA’s Acting Administrator Sean Duffy has emphasized the importance of this technology for Artemis’ goals, calling it a “game changer” for sustained lunar presence. The project is also seen as a testbed for technologies that could eventually support human missions to Mars, where solar energy is even less reliable.</w:t>
      </w:r>
    </w:p>
    <w:p w14:paraId="62829314" w14:textId="77777777" w:rsidR="006C012F" w:rsidRPr="006C012F" w:rsidRDefault="006C012F" w:rsidP="006C012F">
      <w:pPr>
        <w:jc w:val="both"/>
        <w:rPr>
          <w:lang w:val="en-US"/>
        </w:rPr>
      </w:pPr>
      <w:r w:rsidRPr="006C012F">
        <w:rPr>
          <w:lang w:val="en-US"/>
        </w:rPr>
        <w:t>Geopolitical stakes and the race for lunar infrastructure</w:t>
      </w:r>
    </w:p>
    <w:p w14:paraId="46514B1E" w14:textId="77777777" w:rsidR="006C012F" w:rsidRPr="006C012F" w:rsidRDefault="006C012F" w:rsidP="006C012F">
      <w:pPr>
        <w:jc w:val="both"/>
        <w:rPr>
          <w:lang w:val="en-US"/>
        </w:rPr>
      </w:pPr>
      <w:r w:rsidRPr="00D24384">
        <w:rPr>
          <w:highlight w:val="yellow"/>
          <w:lang w:val="en-US"/>
        </w:rPr>
        <w:t>The push for a nuclear reactor on the Moon comes at a time of heightened geopolitical competition in space. China announced plans in 2025 to build a nuclear power plant on the Moon by 2035, while Russia has also expressed ambitions in this domain. Establishing nuclear infrastructure is more than a technical achievement; it signals a country’s ability to exert influence and control over critical lunar regions.</w:t>
      </w:r>
    </w:p>
    <w:p w14:paraId="37BBAA78" w14:textId="77777777" w:rsidR="006C012F" w:rsidRPr="006C012F" w:rsidRDefault="006C012F" w:rsidP="006C012F">
      <w:pPr>
        <w:jc w:val="both"/>
        <w:rPr>
          <w:lang w:val="en-US"/>
        </w:rPr>
      </w:pPr>
      <w:r w:rsidRPr="006C012F">
        <w:rPr>
          <w:lang w:val="en-US"/>
        </w:rPr>
        <w:t>Under the 1967 Outer Space Treaty, no nation can claim sovereignty over the Moon or other celestial bodies. However, building infrastructure such as nuclear reactors and bases effectively sets “keep-out zones” around these installations. These zones grant operators significant control over access to nearby resources, like the valuable ice deposits at the lunar south pole, which could be used to produce rocket fuel and sustain life.</w:t>
      </w:r>
    </w:p>
    <w:p w14:paraId="35879F00" w14:textId="77777777" w:rsidR="006C012F" w:rsidRPr="006C012F" w:rsidRDefault="006C012F" w:rsidP="006C012F">
      <w:pPr>
        <w:jc w:val="both"/>
        <w:rPr>
          <w:lang w:val="en-US"/>
        </w:rPr>
      </w:pPr>
      <w:r w:rsidRPr="006C012F">
        <w:rPr>
          <w:lang w:val="en-US"/>
        </w:rPr>
        <w:t>Experts view NASA’s project as a strategic move to maintain U.S. leadership in space exploration and to shape international norms for the responsible and peaceful use of nuclear power beyond Earth. Transparency, adherence to international guidelines, and cooperation will be essential to prevent conflict and ensure that space remains a domain for peaceful exploration.</w:t>
      </w:r>
    </w:p>
    <w:p w14:paraId="2EEBA1EF" w14:textId="77777777" w:rsidR="006C012F" w:rsidRPr="006C012F" w:rsidRDefault="006C012F" w:rsidP="006C012F">
      <w:pPr>
        <w:jc w:val="both"/>
        <w:rPr>
          <w:lang w:val="en-US"/>
        </w:rPr>
      </w:pPr>
      <w:r w:rsidRPr="006C012F">
        <w:rPr>
          <w:lang w:val="en-US"/>
        </w:rPr>
        <w:t>Why nuclear power is essential for the future of space exploration</w:t>
      </w:r>
    </w:p>
    <w:p w14:paraId="20B02CFC" w14:textId="77777777" w:rsidR="006C012F" w:rsidRPr="006C012F" w:rsidRDefault="006C012F" w:rsidP="006C012F">
      <w:pPr>
        <w:jc w:val="both"/>
        <w:rPr>
          <w:lang w:val="en-US"/>
        </w:rPr>
      </w:pPr>
      <w:r w:rsidRPr="006C012F">
        <w:rPr>
          <w:lang w:val="en-US"/>
        </w:rPr>
        <w:t>Solar panels have powered numerous space missions successfully, but their limitations are becoming increasingly apparent as humans prepare for long-term habitation beyond Earth. The Moon’s long nights and shadowed craters present significant challenges for solar energy, while Mars’ greater distance from the Sun further reduces its effectiveness.</w:t>
      </w:r>
    </w:p>
    <w:p w14:paraId="21BA8D40" w14:textId="77777777" w:rsidR="006C012F" w:rsidRPr="006C012F" w:rsidRDefault="006C012F" w:rsidP="006C012F">
      <w:pPr>
        <w:jc w:val="both"/>
        <w:rPr>
          <w:lang w:val="en-US"/>
        </w:rPr>
      </w:pPr>
      <w:r w:rsidRPr="006C012F">
        <w:rPr>
          <w:lang w:val="en-US"/>
        </w:rPr>
        <w:t>A nuclear reactor on the Moon can provide a stable, high-density power source capable of supporting demanding applications such as 3D printing of habitats, life support systems, communication networks, and scientific experiments. It also reduces reliance on expensive and logistically complex resupply missions from Earth.</w:t>
      </w:r>
    </w:p>
    <w:p w14:paraId="0CC99197" w14:textId="77777777" w:rsidR="006C012F" w:rsidRDefault="006C012F" w:rsidP="006C012F">
      <w:pPr>
        <w:jc w:val="both"/>
        <w:rPr>
          <w:lang w:val="en-US"/>
        </w:rPr>
      </w:pPr>
      <w:r w:rsidRPr="006C012F">
        <w:rPr>
          <w:lang w:val="en-US"/>
        </w:rPr>
        <w:t>While concerns about safety and radiation risks exist, NASA and international space agencies adhere to strict safety protocols. The use of radioisotope thermoelectric generators (RTGs) in past missions, such as the Voyager probes and Mars rovers, has demonstrated the feasibility and safety of nuclear power in space. The planned lunar reactor would be designed with containment and fail-safe measures to minimize risks.</w:t>
      </w:r>
    </w:p>
    <w:p w14:paraId="2BE31052" w14:textId="77777777" w:rsidR="006C012F" w:rsidRDefault="006C012F" w:rsidP="006C012F">
      <w:pPr>
        <w:jc w:val="both"/>
        <w:rPr>
          <w:lang w:val="en-US"/>
        </w:rPr>
      </w:pPr>
      <w:hyperlink r:id="rId158" w:history="1">
        <w:r w:rsidRPr="00705036">
          <w:rPr>
            <w:rStyle w:val="a3"/>
            <w:lang w:val="en-US"/>
          </w:rPr>
          <w:t>https://timesofindia.indiatimes.com/science/nasa-to-build-nuclear-reactor-on-moon-by-2030-what-is-behind-the-ambitious-plan/articleshow/123206090.cms</w:t>
        </w:r>
      </w:hyperlink>
    </w:p>
    <w:p w14:paraId="40F5D1B0" w14:textId="77777777" w:rsidR="006C012F" w:rsidRDefault="006C012F" w:rsidP="006C012F">
      <w:pPr>
        <w:jc w:val="both"/>
        <w:rPr>
          <w:lang w:val="en-US"/>
        </w:rPr>
      </w:pPr>
      <w:r w:rsidRPr="006C012F">
        <w:rPr>
          <w:highlight w:val="yellow"/>
          <w:lang w:val="en-US"/>
        </w:rPr>
        <w:t>#158</w:t>
      </w:r>
    </w:p>
    <w:p w14:paraId="317A13BF" w14:textId="77777777" w:rsidR="006C012F" w:rsidRPr="006C012F" w:rsidRDefault="006C012F" w:rsidP="006C012F">
      <w:pPr>
        <w:jc w:val="both"/>
        <w:rPr>
          <w:lang w:val="en-US"/>
        </w:rPr>
      </w:pPr>
      <w:r w:rsidRPr="006C012F">
        <w:rPr>
          <w:lang w:val="en-US"/>
        </w:rPr>
        <w:t>TOI World Desk / TIMESOFINDIA.COM / Jul 28, 2025, 19:10 IST</w:t>
      </w:r>
    </w:p>
    <w:p w14:paraId="335452D1" w14:textId="77777777" w:rsidR="006C012F" w:rsidRPr="006C012F" w:rsidRDefault="006C012F" w:rsidP="006C012F">
      <w:pPr>
        <w:jc w:val="both"/>
        <w:rPr>
          <w:lang w:val="en-US"/>
        </w:rPr>
      </w:pPr>
      <w:r w:rsidRPr="006C012F">
        <w:rPr>
          <w:lang w:val="en-US"/>
        </w:rPr>
        <w:lastRenderedPageBreak/>
        <w:t xml:space="preserve">The Emirates Nuclear Energy Company (ENEC) and Hyundai E&amp;C have signed an MoU to explore global nuclear energy opportunities. Building on their successful partnership on the Barakah Plant, the agreement supports knowledge-sharing, joint investments, and project collaboration. It reflects both nations’ commitment to expanding peaceful nuclear energy and advancing clean, reliable power through strategic international </w:t>
      </w:r>
      <w:proofErr w:type="spellStart"/>
      <w:proofErr w:type="gramStart"/>
      <w:r w:rsidRPr="006C012F">
        <w:rPr>
          <w:lang w:val="en-US"/>
        </w:rPr>
        <w:t>cooperation.Read</w:t>
      </w:r>
      <w:proofErr w:type="spellEnd"/>
      <w:proofErr w:type="gramEnd"/>
      <w:r w:rsidRPr="006C012F">
        <w:rPr>
          <w:lang w:val="en-US"/>
        </w:rPr>
        <w:t xml:space="preserve"> More</w:t>
      </w:r>
    </w:p>
    <w:p w14:paraId="44F9D9E4" w14:textId="77777777" w:rsidR="006C012F" w:rsidRPr="006C012F" w:rsidRDefault="006C012F" w:rsidP="006C012F">
      <w:pPr>
        <w:jc w:val="both"/>
        <w:rPr>
          <w:lang w:val="en-US"/>
        </w:rPr>
      </w:pPr>
      <w:r w:rsidRPr="006C012F">
        <w:rPr>
          <w:lang w:val="en-US"/>
        </w:rPr>
        <w:t>UAE nuclear agency signs global expansion deal with Korea’s Hyundai E&amp;C after Barakah success</w:t>
      </w:r>
    </w:p>
    <w:p w14:paraId="4028E1FC" w14:textId="77777777" w:rsidR="006C012F" w:rsidRPr="006C012F" w:rsidRDefault="006C012F" w:rsidP="006C012F">
      <w:pPr>
        <w:jc w:val="both"/>
        <w:rPr>
          <w:lang w:val="en-US"/>
        </w:rPr>
      </w:pPr>
      <w:r w:rsidRPr="006C012F">
        <w:rPr>
          <w:lang w:val="en-US"/>
        </w:rPr>
        <w:t>The Emirates Nuclear Energy Company (ENEC) and Hyundai Engineering &amp; Construction (Hyundai E&amp;C) signed a strategic Memorandum of Understanding (</w:t>
      </w:r>
      <w:proofErr w:type="spellStart"/>
      <w:r w:rsidRPr="006C012F">
        <w:rPr>
          <w:lang w:val="en-US"/>
        </w:rPr>
        <w:t>dMoU</w:t>
      </w:r>
      <w:proofErr w:type="spellEnd"/>
      <w:r w:rsidRPr="006C012F">
        <w:rPr>
          <w:lang w:val="en-US"/>
        </w:rPr>
        <w:t>) in Seoul, Republic of Korea, marking a significant step forward in international nuclear cooperation. This new agreement aims to explore global nuclear energy opportunities through joint initiatives, aligning with both the UAE’s and Korea’s shared vision of advancing peaceful nuclear energy development.</w:t>
      </w:r>
    </w:p>
    <w:p w14:paraId="7B72586F" w14:textId="77777777" w:rsidR="006C012F" w:rsidRPr="006C012F" w:rsidRDefault="006C012F" w:rsidP="006C012F">
      <w:pPr>
        <w:jc w:val="both"/>
        <w:rPr>
          <w:lang w:val="en-US"/>
        </w:rPr>
      </w:pPr>
      <w:r w:rsidRPr="006C012F">
        <w:rPr>
          <w:lang w:val="en-US"/>
        </w:rPr>
        <w:t>The collaboration builds on a longstanding and successful partnership between the two nations in the nuclear sector. It supports mutual efforts toward the safe and efficient expansion of nuclear power, in line with projections by the International Energy Agency (IEA) and the International Atomic Energy Agency (IAEA), which foresee a substantial global scale-up of nuclear capacity by 2030 and 2050.</w:t>
      </w:r>
    </w:p>
    <w:p w14:paraId="6CB79CFF" w14:textId="77777777" w:rsidR="006C012F" w:rsidRPr="006C012F" w:rsidRDefault="006C012F" w:rsidP="006C012F">
      <w:pPr>
        <w:jc w:val="both"/>
        <w:rPr>
          <w:lang w:val="en-US"/>
        </w:rPr>
      </w:pPr>
      <w:r w:rsidRPr="006C012F">
        <w:rPr>
          <w:lang w:val="en-US"/>
        </w:rPr>
        <w:t>This agreement is part of ENEC’s broader strategic direction as it enters a new phase of global engagement. With the Barakah Nuclear Energy Plant in the UAE now fully operational, ENEC is actively looking to invest in and collaborate on large-scale nuclear reactors and new nuclear technologies both domestically and internationally.</w:t>
      </w:r>
    </w:p>
    <w:p w14:paraId="5B0EDA72" w14:textId="77777777" w:rsidR="006C012F" w:rsidRPr="006C012F" w:rsidRDefault="006C012F" w:rsidP="006C012F">
      <w:pPr>
        <w:jc w:val="both"/>
        <w:rPr>
          <w:lang w:val="en-US"/>
        </w:rPr>
      </w:pPr>
      <w:r w:rsidRPr="006C012F">
        <w:rPr>
          <w:lang w:val="en-US"/>
        </w:rPr>
        <w:t>ENEC emphasized its commitment to “working with all responsible nations looking to deploy new nuclear or expand their existing fleets,” adding that “MOUs with companies such as Hyundai E&amp;C are a clear demonstration of this approach.”</w:t>
      </w:r>
    </w:p>
    <w:p w14:paraId="63DF3256" w14:textId="77777777" w:rsidR="006C012F" w:rsidRPr="006C012F" w:rsidRDefault="006C012F" w:rsidP="006C012F">
      <w:pPr>
        <w:jc w:val="both"/>
        <w:rPr>
          <w:lang w:val="en-US"/>
        </w:rPr>
      </w:pPr>
      <w:r w:rsidRPr="006C012F">
        <w:rPr>
          <w:lang w:val="en-US"/>
        </w:rPr>
        <w:t xml:space="preserve">The MoU is also a continuation of the strong working relationship between ENEC and Hyundai E&amp;C, the lead contractor in the construction of the Barakah Nuclear Energy Plant, a flagship achievement in the UAE’s Peaceful Nuclear Energy </w:t>
      </w:r>
      <w:proofErr w:type="spellStart"/>
      <w:r w:rsidRPr="006C012F">
        <w:rPr>
          <w:lang w:val="en-US"/>
        </w:rPr>
        <w:t>Programme</w:t>
      </w:r>
      <w:proofErr w:type="spellEnd"/>
      <w:r w:rsidRPr="006C012F">
        <w:rPr>
          <w:lang w:val="en-US"/>
        </w:rPr>
        <w:t>.</w:t>
      </w:r>
    </w:p>
    <w:p w14:paraId="049AEECE" w14:textId="77777777" w:rsidR="006C012F" w:rsidRPr="006C012F" w:rsidRDefault="006C012F" w:rsidP="006C012F">
      <w:pPr>
        <w:jc w:val="both"/>
        <w:rPr>
          <w:lang w:val="en-US"/>
        </w:rPr>
      </w:pPr>
      <w:r w:rsidRPr="006C012F">
        <w:rPr>
          <w:lang w:val="en-US"/>
        </w:rPr>
        <w:t>Hyundai E&amp;C, established in 1947, is one of South Korea’s leading construction firms with expertise in civil, plant, and nuclear power projects. The company is now recognized globally for its expertise in nuclear infrastructure, and the Barakah project stands as a benchmark for safe, efficient nuclear development.</w:t>
      </w:r>
    </w:p>
    <w:p w14:paraId="46C7F4FB" w14:textId="77777777" w:rsidR="006C012F" w:rsidRPr="006C012F" w:rsidRDefault="006C012F" w:rsidP="006C012F">
      <w:pPr>
        <w:jc w:val="both"/>
        <w:rPr>
          <w:lang w:val="en-US"/>
        </w:rPr>
      </w:pPr>
      <w:r w:rsidRPr="006C012F">
        <w:rPr>
          <w:lang w:val="en-US"/>
        </w:rPr>
        <w:t>The Barakah project involved the construction of four APR-1400 nuclear power plants, each with a capacity of 1,400MW, located west of Abu Dhabi. The USD 20 billion contract was awarded in December 2009 to a consortium led by Hyundai E&amp;C, Korea Electric Power Corporation (KEPCO), and Korea Hydro &amp; Nuclear Power, after intense competition from consortia in France, the United States, and Japan. Construction of the first unit began on the afternoon of 18 July 2012, and the plant became operational in 2020.</w:t>
      </w:r>
    </w:p>
    <w:p w14:paraId="000E181B" w14:textId="77777777" w:rsidR="006C012F" w:rsidRPr="006C012F" w:rsidRDefault="006C012F" w:rsidP="006C012F">
      <w:pPr>
        <w:jc w:val="both"/>
        <w:rPr>
          <w:lang w:val="en-US"/>
        </w:rPr>
      </w:pPr>
      <w:r w:rsidRPr="006C012F">
        <w:rPr>
          <w:lang w:val="en-US"/>
        </w:rPr>
        <w:t>Spanning an area 8 kilometers long and 1.8 kilometers wide, roughly four times the size of Yeouido in Seoul, the site showcases impressive engineering. Each reactor building, crowned with an 80-meter dome reminiscent of Islamic architecture, reaches the height of a 30-story building. Hyundai E&amp;C’s successful delivery of the project, on time and on budget, drew praise from the global nuclear industry for its project execution, risk management, and construction expertise.</w:t>
      </w:r>
    </w:p>
    <w:p w14:paraId="37BF6BE5" w14:textId="77777777" w:rsidR="007C5F5E" w:rsidRDefault="006C012F" w:rsidP="006C012F">
      <w:pPr>
        <w:jc w:val="both"/>
        <w:rPr>
          <w:lang w:val="en-US"/>
        </w:rPr>
      </w:pPr>
      <w:hyperlink r:id="rId159" w:history="1">
        <w:r w:rsidRPr="00705036">
          <w:rPr>
            <w:rStyle w:val="a3"/>
            <w:lang w:val="en-US"/>
          </w:rPr>
          <w:t>https://timesofindia.indiatimes.com/world/middle-east/uae-nuclear-agency-signs-global-expansion-deal-with-koreas-hyundai-ec-after-barakah-success/articleshow/122954290.cms</w:t>
        </w:r>
      </w:hyperlink>
    </w:p>
    <w:p w14:paraId="459B10DA" w14:textId="77777777" w:rsidR="006C012F" w:rsidRDefault="006C012F" w:rsidP="006C012F">
      <w:pPr>
        <w:jc w:val="both"/>
        <w:rPr>
          <w:lang w:val="en-US"/>
        </w:rPr>
      </w:pPr>
      <w:r w:rsidRPr="006C012F">
        <w:rPr>
          <w:highlight w:val="yellow"/>
          <w:lang w:val="en-US"/>
        </w:rPr>
        <w:t>#159</w:t>
      </w:r>
    </w:p>
    <w:p w14:paraId="68E24872" w14:textId="77777777" w:rsidR="006C012F" w:rsidRDefault="006C012F" w:rsidP="006C012F">
      <w:pPr>
        <w:jc w:val="both"/>
        <w:rPr>
          <w:lang w:val="en-US"/>
        </w:rPr>
      </w:pPr>
      <w:r w:rsidRPr="006C012F">
        <w:rPr>
          <w:lang w:val="en-US"/>
        </w:rPr>
        <w:t>Atul Mathur / TNN / Dec 17, 2025, 23:04 IST</w:t>
      </w:r>
    </w:p>
    <w:p w14:paraId="4C0221AB" w14:textId="77777777" w:rsidR="006C012F" w:rsidRPr="006C012F" w:rsidRDefault="006C012F" w:rsidP="006C012F">
      <w:pPr>
        <w:jc w:val="both"/>
        <w:rPr>
          <w:lang w:val="en-US"/>
        </w:rPr>
      </w:pPr>
      <w:r w:rsidRPr="006C012F">
        <w:rPr>
          <w:lang w:val="en-US"/>
        </w:rPr>
        <w:t>India is expected to have at least five indigenously designed and developed small modular reactors (SMRs) under the Nuclear Energy Mission by 2033.</w:t>
      </w:r>
    </w:p>
    <w:p w14:paraId="08D27850" w14:textId="77777777" w:rsidR="006C012F" w:rsidRPr="006C012F" w:rsidRDefault="006C012F" w:rsidP="006C012F">
      <w:pPr>
        <w:jc w:val="both"/>
        <w:rPr>
          <w:lang w:val="en-US"/>
        </w:rPr>
      </w:pPr>
      <w:r w:rsidRPr="006C012F">
        <w:rPr>
          <w:lang w:val="en-US"/>
        </w:rPr>
        <w:t xml:space="preserve">In a written reply in Lok Sabha on Wednesday, Union minister Jitendra Singh said the Bhabha Atomic Research Centre has already initiated design and development work on the </w:t>
      </w:r>
      <w:proofErr w:type="gramStart"/>
      <w:r w:rsidRPr="006C012F">
        <w:rPr>
          <w:lang w:val="en-US"/>
        </w:rPr>
        <w:t>200 megawatt</w:t>
      </w:r>
      <w:proofErr w:type="gramEnd"/>
      <w:r w:rsidRPr="006C012F">
        <w:rPr>
          <w:lang w:val="en-US"/>
        </w:rPr>
        <w:t xml:space="preserve"> electrical (MWe) Bharat Small Modular Reactor (BSMR-200), the 55 MWe Small Modular Reactor (SMR-55), and a high-temperature gas-cooled reactor of up to 5 MW meant for hydrogen generation.</w:t>
      </w:r>
    </w:p>
    <w:p w14:paraId="0D5E4AB7" w14:textId="77777777" w:rsidR="006C012F" w:rsidRPr="006C012F" w:rsidRDefault="006C012F" w:rsidP="006C012F">
      <w:pPr>
        <w:jc w:val="both"/>
        <w:rPr>
          <w:lang w:val="en-US"/>
        </w:rPr>
      </w:pPr>
      <w:r w:rsidRPr="006C012F">
        <w:rPr>
          <w:lang w:val="en-US"/>
        </w:rPr>
        <w:t xml:space="preserve">The minister said Rs 20,000 crore has been allocated in the 2025-26 budget for research, design, development and deployment of SMRs, which is aimed at supporting India’s objective of developing and </w:t>
      </w:r>
      <w:proofErr w:type="spellStart"/>
      <w:r w:rsidRPr="006C012F">
        <w:rPr>
          <w:lang w:val="en-US"/>
        </w:rPr>
        <w:t>operationalising</w:t>
      </w:r>
      <w:proofErr w:type="spellEnd"/>
      <w:r w:rsidRPr="006C012F">
        <w:rPr>
          <w:lang w:val="en-US"/>
        </w:rPr>
        <w:t xml:space="preserve"> at least five indigenously designed SMRs by 2033.</w:t>
      </w:r>
    </w:p>
    <w:p w14:paraId="7565040D" w14:textId="77777777" w:rsidR="006C012F" w:rsidRPr="006C012F" w:rsidRDefault="006C012F" w:rsidP="006C012F">
      <w:pPr>
        <w:jc w:val="both"/>
        <w:rPr>
          <w:lang w:val="en-US"/>
        </w:rPr>
      </w:pPr>
      <w:r w:rsidRPr="006C012F">
        <w:rPr>
          <w:lang w:val="en-US"/>
        </w:rPr>
        <w:t>He said from the current installed nuclear energy capacity of 8.78 GW, India aims at reaching 100 GW by 2047, of which public sector undertakings of the department of atomic energy (DAE) are expected to contribute about 58-60 GW. The rest is likely to be set up by public and private sector companies.</w:t>
      </w:r>
    </w:p>
    <w:p w14:paraId="3F59620E" w14:textId="77777777" w:rsidR="006C012F" w:rsidRPr="006C012F" w:rsidRDefault="006C012F" w:rsidP="006C012F">
      <w:pPr>
        <w:jc w:val="both"/>
        <w:rPr>
          <w:lang w:val="en-US"/>
        </w:rPr>
      </w:pPr>
      <w:r w:rsidRPr="006C012F">
        <w:rPr>
          <w:lang w:val="en-US"/>
        </w:rPr>
        <w:t xml:space="preserve">While the Nuclear Power Corporation of India Ltd (NPCIL) is setting up four reactors with a capacity of 4 GW in cooperation with the Russia, he said NPCIL plans to set up another 17.6 GW of capacity with foreign cooperation as part of its roadmap to reach about 54 GW by 2047. The National Thermal Power Corporation has also entered into a joint venture with NPCIL named </w:t>
      </w:r>
      <w:proofErr w:type="spellStart"/>
      <w:r w:rsidRPr="006C012F">
        <w:rPr>
          <w:lang w:val="en-US"/>
        </w:rPr>
        <w:t>Anushakti</w:t>
      </w:r>
      <w:proofErr w:type="spellEnd"/>
      <w:r w:rsidRPr="006C012F">
        <w:rPr>
          <w:lang w:val="en-US"/>
        </w:rPr>
        <w:t xml:space="preserve"> </w:t>
      </w:r>
      <w:proofErr w:type="spellStart"/>
      <w:r w:rsidRPr="006C012F">
        <w:rPr>
          <w:lang w:val="en-US"/>
        </w:rPr>
        <w:t>Vidhyut</w:t>
      </w:r>
      <w:proofErr w:type="spellEnd"/>
      <w:r w:rsidRPr="006C012F">
        <w:rPr>
          <w:lang w:val="en-US"/>
        </w:rPr>
        <w:t xml:space="preserve"> Nigam Limited to take up nuclear power generation and associated activities, and has approved the Mahi </w:t>
      </w:r>
      <w:proofErr w:type="spellStart"/>
      <w:r w:rsidRPr="006C012F">
        <w:rPr>
          <w:lang w:val="en-US"/>
        </w:rPr>
        <w:t>Banswara</w:t>
      </w:r>
      <w:proofErr w:type="spellEnd"/>
      <w:r w:rsidRPr="006C012F">
        <w:rPr>
          <w:lang w:val="en-US"/>
        </w:rPr>
        <w:t xml:space="preserve"> </w:t>
      </w:r>
      <w:r>
        <w:rPr>
          <w:lang w:val="en-US"/>
        </w:rPr>
        <w:t>project (four units of 700 MW).</w:t>
      </w:r>
    </w:p>
    <w:p w14:paraId="63138C53" w14:textId="77777777" w:rsidR="006C012F" w:rsidRDefault="006C012F" w:rsidP="006C012F">
      <w:pPr>
        <w:jc w:val="both"/>
        <w:rPr>
          <w:lang w:val="en-US"/>
        </w:rPr>
      </w:pPr>
      <w:r w:rsidRPr="006C012F">
        <w:rPr>
          <w:lang w:val="en-US"/>
        </w:rPr>
        <w:t>At present, there are 24 nuclear power plants in commercial operation with a total capacity of 8,780 MW, while eight nuclear reactors with a total capacity of 6,600 MW are at various stages of construction and commissioning, and 10 reactors (7,000 MW) are under pre-project activities, Singh said.</w:t>
      </w:r>
    </w:p>
    <w:p w14:paraId="7FFB32CD" w14:textId="77777777" w:rsidR="006C012F" w:rsidRDefault="006C012F" w:rsidP="006C012F">
      <w:pPr>
        <w:jc w:val="both"/>
        <w:rPr>
          <w:lang w:val="en-US"/>
        </w:rPr>
      </w:pPr>
      <w:hyperlink r:id="rId160" w:history="1">
        <w:r w:rsidRPr="00705036">
          <w:rPr>
            <w:rStyle w:val="a3"/>
            <w:lang w:val="en-US"/>
          </w:rPr>
          <w:t>https://timesofindia.indiatimes.com/india/india-to-have-at-least-5-indigenously-designed-developed-small-modular-nuclear-reactors/articleshow/126042827.cms</w:t>
        </w:r>
      </w:hyperlink>
    </w:p>
    <w:p w14:paraId="62D8DCD4" w14:textId="77777777" w:rsidR="006C012F" w:rsidRDefault="006C012F" w:rsidP="006C012F">
      <w:pPr>
        <w:jc w:val="both"/>
        <w:rPr>
          <w:lang w:val="en-US"/>
        </w:rPr>
      </w:pPr>
      <w:r w:rsidRPr="006C012F">
        <w:rPr>
          <w:highlight w:val="yellow"/>
          <w:lang w:val="en-US"/>
        </w:rPr>
        <w:t>#160</w:t>
      </w:r>
    </w:p>
    <w:p w14:paraId="349CA2AF" w14:textId="77777777" w:rsidR="001D7D33" w:rsidRPr="001D7D33" w:rsidRDefault="001D7D33" w:rsidP="001D7D33">
      <w:pPr>
        <w:jc w:val="both"/>
        <w:rPr>
          <w:lang w:val="en-US"/>
        </w:rPr>
      </w:pPr>
      <w:r w:rsidRPr="001D7D33">
        <w:rPr>
          <w:lang w:val="en-US"/>
        </w:rPr>
        <w:t>TOI Science Desk / TIMESOFINDIA.COM / Updated: Aug 6, 2025, 13:01 IST</w:t>
      </w:r>
    </w:p>
    <w:p w14:paraId="7819DC1A" w14:textId="77777777" w:rsidR="001D7D33" w:rsidRPr="001D7D33" w:rsidRDefault="001D7D33" w:rsidP="001D7D33">
      <w:pPr>
        <w:jc w:val="both"/>
        <w:rPr>
          <w:lang w:val="en-US"/>
        </w:rPr>
      </w:pPr>
      <w:r w:rsidRPr="001D7D33">
        <w:rPr>
          <w:lang w:val="en-US"/>
        </w:rPr>
        <w:t>The US aims to build a nuclear reactor on the Moon by 2030. Sean Duffy leads this project for lunar energy independence. This plan counters China and Russia's lunar base. The reactor will power habitats and resource extraction. NASA also plans to replace the International Space Station. Contracts will be awarded to private companies.</w:t>
      </w:r>
    </w:p>
    <w:p w14:paraId="131DCB0F" w14:textId="77777777" w:rsidR="001D7D33" w:rsidRPr="001D7D33" w:rsidRDefault="001D7D33" w:rsidP="001D7D33">
      <w:pPr>
        <w:jc w:val="both"/>
        <w:rPr>
          <w:lang w:val="en-US"/>
        </w:rPr>
      </w:pPr>
      <w:r w:rsidRPr="001D7D33">
        <w:rPr>
          <w:lang w:val="en-US"/>
        </w:rPr>
        <w:t xml:space="preserve">The United States is accelerating its space ambitions with a bold plan to construct a nuclear reactor on the Moon by 2030, according to the reports. This move, championed by Transportation Secretary and interim NASA chief Sean Duffy, signals a significant shift toward energy independence and strategic dominance in lunar exploration. The directive aims to outpace China and Russia’s joint lunar base efforts while ensuring sustainable power for future Moon habitats and research facilities. With a 100-kilowatt </w:t>
      </w:r>
      <w:r w:rsidRPr="001D7D33">
        <w:rPr>
          <w:lang w:val="en-US"/>
        </w:rPr>
        <w:lastRenderedPageBreak/>
        <w:t>power system in focus and contracts for ISS replacement on the horizon, this strategy could reshape the future of space exploration and energy innovation, strengthening US leadership in space technology, fostering international collaboration, and advancing lunar resource utilization for decades to come.</w:t>
      </w:r>
    </w:p>
    <w:p w14:paraId="7903AA6E" w14:textId="77777777" w:rsidR="001D7D33" w:rsidRPr="001D7D33" w:rsidRDefault="001D7D33" w:rsidP="001D7D33">
      <w:pPr>
        <w:jc w:val="both"/>
        <w:rPr>
          <w:lang w:val="en-US"/>
        </w:rPr>
      </w:pPr>
      <w:r w:rsidRPr="001D7D33">
        <w:rPr>
          <w:lang w:val="en-US"/>
        </w:rPr>
        <w:t>Why the Moon needs a nuclear reactor</w:t>
      </w:r>
    </w:p>
    <w:p w14:paraId="1CAE2FB4" w14:textId="77777777" w:rsidR="001D7D33" w:rsidRPr="001D7D33" w:rsidRDefault="001D7D33" w:rsidP="001D7D33">
      <w:pPr>
        <w:jc w:val="both"/>
        <w:rPr>
          <w:lang w:val="en-US"/>
        </w:rPr>
      </w:pPr>
      <w:r w:rsidRPr="00D24384">
        <w:rPr>
          <w:highlight w:val="yellow"/>
          <w:lang w:val="en-US"/>
        </w:rPr>
        <w:t>Solar power, though efficient in low-Earth orbit, is unreliable on the Moon due to two-week-long lunar nights. A nuclear reactor ensures continuous, high-output power for critical systems like habitats, life support, and mining equipment</w:t>
      </w:r>
      <w:r w:rsidRPr="001D7D33">
        <w:rPr>
          <w:lang w:val="en-US"/>
        </w:rPr>
        <w:t>. NASA’s earlier 40-kilowatt system design now expands to a 100-kilowatt model, enabling long-term settlements and deep-space missions. Experts note that nuclear power could support resource extraction, like oxygen and water from lunar regolith, which is crucial for producing rocket fuel and sustaining human life far from Earth. This capability would reduce dependency on Earth-based resupply missions, making lunar bases more economically and operationally viable.</w:t>
      </w:r>
    </w:p>
    <w:p w14:paraId="6168DC0A" w14:textId="77777777" w:rsidR="001D7D33" w:rsidRPr="001D7D33" w:rsidRDefault="001D7D33" w:rsidP="001D7D33">
      <w:pPr>
        <w:jc w:val="both"/>
        <w:rPr>
          <w:lang w:val="en-US"/>
        </w:rPr>
      </w:pPr>
      <w:r w:rsidRPr="001D7D33">
        <w:rPr>
          <w:lang w:val="en-US"/>
        </w:rPr>
        <w:t>Space race 2.0: US reacts to China-Russia lunar base plans with a 100-kilowatt power strategy</w:t>
      </w:r>
    </w:p>
    <w:p w14:paraId="0ECE48B2" w14:textId="77777777" w:rsidR="001D7D33" w:rsidRPr="001D7D33" w:rsidRDefault="001D7D33" w:rsidP="001D7D33">
      <w:pPr>
        <w:jc w:val="both"/>
        <w:rPr>
          <w:lang w:val="en-US"/>
        </w:rPr>
      </w:pPr>
      <w:r w:rsidRPr="001D7D33">
        <w:rPr>
          <w:lang w:val="en-US"/>
        </w:rPr>
        <w:t xml:space="preserve">China and Russia’s International Lunar Research Station (ILRS) </w:t>
      </w:r>
      <w:proofErr w:type="gramStart"/>
      <w:r w:rsidRPr="001D7D33">
        <w:rPr>
          <w:lang w:val="en-US"/>
        </w:rPr>
        <w:t>poses</w:t>
      </w:r>
      <w:proofErr w:type="gramEnd"/>
      <w:r w:rsidRPr="001D7D33">
        <w:rPr>
          <w:lang w:val="en-US"/>
        </w:rPr>
        <w:t xml:space="preserve"> a direct challenge to US leadership in space. Their collaboration aims to establish a permanently crewed lunar facility, backed by advanced robotics and resource utilization programs. Duffy’s directive reflects a “space race 2.0” mindset, emphasizing energy independence and infrastructure as strategic levers. Analysts say the nuclear reactor isn’t just about science; it’s a symbol of geopolitical power projection. By achieving reliable energy on the Moon, the US can support military, scientific, and commercial activities, ensuring it remains ahead in a future where lunar resources could influence global energy and technology markets.</w:t>
      </w:r>
    </w:p>
    <w:p w14:paraId="1AC79F12" w14:textId="77777777" w:rsidR="001D7D33" w:rsidRPr="001D7D33" w:rsidRDefault="001D7D33" w:rsidP="001D7D33">
      <w:pPr>
        <w:jc w:val="both"/>
        <w:rPr>
          <w:lang w:val="en-US"/>
        </w:rPr>
      </w:pPr>
      <w:r w:rsidRPr="001D7D33">
        <w:rPr>
          <w:lang w:val="en-US"/>
        </w:rPr>
        <w:t xml:space="preserve">The directive significantly upsizes previous NASA designs, calling for a 100-kilowatt fission surface power system capable of running multiple habitats and industrial-scale facilities. The plan involves a 60-day window to gather input from private space and energy companies and appointing a NASA official to spearhead the project. This power scale is intended not only for lunar missions but also to serve as a blueprint for Mars and deep-space exploration. </w:t>
      </w:r>
      <w:r w:rsidRPr="00D24384">
        <w:rPr>
          <w:highlight w:val="yellow"/>
          <w:lang w:val="en-US"/>
        </w:rPr>
        <w:t>Unlike solar arrays, nuclear reactors can withstand lunar dust, extreme temperatures, and long nights, making them a game-changer for permanent extraterrestrial settlements and advanced resource processing facilities on the Moon.</w:t>
      </w:r>
    </w:p>
    <w:p w14:paraId="772E372C" w14:textId="77777777" w:rsidR="001D7D33" w:rsidRPr="001D7D33" w:rsidRDefault="001D7D33" w:rsidP="001D7D33">
      <w:pPr>
        <w:jc w:val="both"/>
        <w:rPr>
          <w:lang w:val="en-US"/>
        </w:rPr>
      </w:pPr>
      <w:r w:rsidRPr="001D7D33">
        <w:rPr>
          <w:lang w:val="en-US"/>
        </w:rPr>
        <w:t>NASA’s new vision under Duffy: Hard-power technologies and commercial space growth</w:t>
      </w:r>
    </w:p>
    <w:p w14:paraId="430797AF" w14:textId="77777777" w:rsidR="001D7D33" w:rsidRPr="001D7D33" w:rsidRDefault="001D7D33" w:rsidP="001D7D33">
      <w:pPr>
        <w:jc w:val="both"/>
        <w:rPr>
          <w:lang w:val="en-US"/>
        </w:rPr>
      </w:pPr>
      <w:r w:rsidRPr="001D7D33">
        <w:rPr>
          <w:lang w:val="en-US"/>
        </w:rPr>
        <w:t xml:space="preserve">Sean Duffy’s appointment as interim NASA chief, while also serving as Transportation Secretary, sparked debate in Congress. Critics question his ability to manage two high-profile federal roles simultaneously. However, this lunar reactor initiative shows Duffy’s intent to leave a strong mark on US space policy, focusing on hard-power technologies rather than purely scientific exploration. His directive aligns with the White House’s push for increased crewed spaceflight funding, even while cutting some research programs. The move highlights a shift in NASA priorities, </w:t>
      </w:r>
      <w:proofErr w:type="spellStart"/>
      <w:r w:rsidRPr="001D7D33">
        <w:rPr>
          <w:lang w:val="en-US"/>
        </w:rPr>
        <w:t>emphasising</w:t>
      </w:r>
      <w:proofErr w:type="spellEnd"/>
      <w:r w:rsidRPr="001D7D33">
        <w:rPr>
          <w:lang w:val="en-US"/>
        </w:rPr>
        <w:t xml:space="preserve"> infrastructure and power generation as key pillars for maintaining US dominance in an increasingly contested space environment.</w:t>
      </w:r>
    </w:p>
    <w:p w14:paraId="1552E26D" w14:textId="77777777" w:rsidR="001D7D33" w:rsidRPr="001D7D33" w:rsidRDefault="001D7D33" w:rsidP="001D7D33">
      <w:pPr>
        <w:jc w:val="both"/>
        <w:rPr>
          <w:lang w:val="en-US"/>
        </w:rPr>
      </w:pPr>
      <w:r w:rsidRPr="001D7D33">
        <w:rPr>
          <w:lang w:val="en-US"/>
        </w:rPr>
        <w:t>Alongside the Moon reactor plan, NASA aims to accelerate the replacement of the ageing International Space Station (ISS). The agency will award contracts to at least two private companies within six months, with a goal of deploying a commercially operated station by 2030. Leading contenders include Axiom Space, Vast, and Blue Origin. This transition reflects NASA’s procurement shift toward private-sector partnerships, ensuring a continued human presence in low-Earth orbit while freeing up resources for deep-space missions. Critics have raised concerns about funding delays, but Duffy’s directive is expected to fast-track development and synchronize with national space security strategies.</w:t>
      </w:r>
    </w:p>
    <w:p w14:paraId="27C53EE0" w14:textId="77777777" w:rsidR="001D7D33" w:rsidRPr="001D7D33" w:rsidRDefault="001D7D33" w:rsidP="001D7D33">
      <w:pPr>
        <w:jc w:val="both"/>
        <w:rPr>
          <w:lang w:val="en-US"/>
        </w:rPr>
      </w:pPr>
      <w:r w:rsidRPr="001D7D33">
        <w:rPr>
          <w:lang w:val="en-US"/>
        </w:rPr>
        <w:lastRenderedPageBreak/>
        <w:t>Why the Moon nuclear reactor is important for Mars and asteroid missions</w:t>
      </w:r>
    </w:p>
    <w:p w14:paraId="5509D198" w14:textId="77777777" w:rsidR="001D7D33" w:rsidRPr="001D7D33" w:rsidRDefault="001D7D33" w:rsidP="001D7D33">
      <w:pPr>
        <w:jc w:val="both"/>
        <w:rPr>
          <w:lang w:val="en-US"/>
        </w:rPr>
      </w:pPr>
      <w:r w:rsidRPr="001D7D33">
        <w:rPr>
          <w:lang w:val="en-US"/>
        </w:rPr>
        <w:t>The Moon nuclear reactor initiative signals more than just energy innovation; it represents a paradigm shift in space exploration. By coupling lunar nuclear energy infrastructure with a commercial space station ecosystem, the US positions itself to dominate both cislunar space and planetary exploration. Experts believe this could lead to permanent Moon settlements, asteroid mining, and Mars missions becoming practical within the next decade. Furthermore, the initiative reinforces US competitiveness in a world where space resources and technologies may define future economic and military power. The outcome of these programs could reshape the global balance of power beyond Earth.</w:t>
      </w:r>
    </w:p>
    <w:p w14:paraId="74BA933A" w14:textId="77777777" w:rsidR="001D7D33" w:rsidRDefault="001D7D33" w:rsidP="001D7D33">
      <w:pPr>
        <w:jc w:val="both"/>
        <w:rPr>
          <w:lang w:val="en-US"/>
        </w:rPr>
      </w:pPr>
      <w:hyperlink r:id="rId161" w:history="1">
        <w:r w:rsidRPr="00705036">
          <w:rPr>
            <w:rStyle w:val="a3"/>
            <w:lang w:val="en-US"/>
          </w:rPr>
          <w:t>https://timesofindia.indiatimes.com/science/nasa-to-build-moon-reactor-by-2030-outpacing-china-russia-lunar-ambitions-with-a-100-kilowatt-power-system/articleshow/123118414.cms</w:t>
        </w:r>
      </w:hyperlink>
    </w:p>
    <w:p w14:paraId="34AEFE33" w14:textId="77777777" w:rsidR="001D7D33" w:rsidRDefault="001D7D33" w:rsidP="001D7D33">
      <w:pPr>
        <w:jc w:val="both"/>
        <w:rPr>
          <w:lang w:val="en-US"/>
        </w:rPr>
      </w:pPr>
      <w:r>
        <w:rPr>
          <w:lang w:val="en-US"/>
        </w:rPr>
        <w:t>#161</w:t>
      </w:r>
    </w:p>
    <w:p w14:paraId="385AB42F" w14:textId="77777777" w:rsidR="001D7D33" w:rsidRPr="001D7D33" w:rsidRDefault="001D7D33" w:rsidP="001D7D33">
      <w:pPr>
        <w:jc w:val="both"/>
        <w:rPr>
          <w:lang w:val="en-US"/>
        </w:rPr>
      </w:pPr>
      <w:r w:rsidRPr="001D7D33">
        <w:rPr>
          <w:lang w:val="en-US"/>
        </w:rPr>
        <w:t>TOI Tech Desk / TIMESOFINDI</w:t>
      </w:r>
      <w:r>
        <w:rPr>
          <w:lang w:val="en-US"/>
        </w:rPr>
        <w:t>A.COM / Jun 19, 2025, 16:29 IS</w:t>
      </w:r>
    </w:p>
    <w:p w14:paraId="0ABF37C2" w14:textId="77777777" w:rsidR="001D7D33" w:rsidRPr="001D7D33" w:rsidRDefault="001D7D33" w:rsidP="001D7D33">
      <w:pPr>
        <w:jc w:val="both"/>
        <w:rPr>
          <w:lang w:val="en-US"/>
        </w:rPr>
      </w:pPr>
      <w:r w:rsidRPr="001D7D33">
        <w:rPr>
          <w:lang w:val="en-US"/>
        </w:rPr>
        <w:t>TerraPower, supported by Bill Gates, secures $650 million for its Wyoming nuclear project. Nvidia and HD Hyundai are among the investors. The project aims to build a 345-megawatt reactor at a retiring coal plant. This reactor will supply carbon-free electricity to industries like AI. The reactor design includes a molten salt energy storage system.</w:t>
      </w:r>
    </w:p>
    <w:p w14:paraId="64CAC84B" w14:textId="77777777" w:rsidR="001D7D33" w:rsidRPr="001D7D33" w:rsidRDefault="001D7D33" w:rsidP="001D7D33">
      <w:pPr>
        <w:jc w:val="both"/>
        <w:rPr>
          <w:lang w:val="en-US"/>
        </w:rPr>
      </w:pPr>
      <w:r w:rsidRPr="001D7D33">
        <w:rPr>
          <w:lang w:val="en-US"/>
        </w:rPr>
        <w:t>Bill Gates-backed nuclear power startup secures $650 million investment round, led by Nvidia and others</w:t>
      </w:r>
    </w:p>
    <w:p w14:paraId="5272D5A3" w14:textId="77777777" w:rsidR="001D7D33" w:rsidRPr="001D7D33" w:rsidRDefault="001D7D33" w:rsidP="001D7D33">
      <w:pPr>
        <w:jc w:val="both"/>
        <w:rPr>
          <w:lang w:val="en-US"/>
        </w:rPr>
      </w:pPr>
      <w:r w:rsidRPr="00D24384">
        <w:rPr>
          <w:highlight w:val="yellow"/>
          <w:lang w:val="en-US"/>
        </w:rPr>
        <w:t>Bill Gates-backed nuclear power startup TerraPower has raised $650 million to support the ongoing development of its advanced nuclear reactor project in Wyoming.</w:t>
      </w:r>
      <w:r w:rsidRPr="001D7D33">
        <w:rPr>
          <w:lang w:val="en-US"/>
        </w:rPr>
        <w:t xml:space="preserve"> The funding round includes new investors like </w:t>
      </w:r>
      <w:proofErr w:type="spellStart"/>
      <w:r w:rsidRPr="001D7D33">
        <w:rPr>
          <w:lang w:val="en-US"/>
        </w:rPr>
        <w:t>NVentures</w:t>
      </w:r>
      <w:proofErr w:type="spellEnd"/>
      <w:r w:rsidRPr="001D7D33">
        <w:rPr>
          <w:lang w:val="en-US"/>
        </w:rPr>
        <w:t>, the venture capital arm of Nvidia, and existing backers such as Gates and South Korean company HD Hyundai. The money will help continue construction of the 345-megawatt plant being built at the site of a retiring coal facility in Wyoming. The reactor aims to provide steady, carbon-free electricity to meet the growing demand from industries such as artificial intelligence and data centers.</w:t>
      </w:r>
    </w:p>
    <w:p w14:paraId="1A7AB9BD" w14:textId="77777777" w:rsidR="001D7D33" w:rsidRPr="001D7D33" w:rsidRDefault="001D7D33" w:rsidP="001D7D33">
      <w:pPr>
        <w:jc w:val="both"/>
        <w:rPr>
          <w:lang w:val="en-US"/>
        </w:rPr>
      </w:pPr>
      <w:r w:rsidRPr="001D7D33">
        <w:rPr>
          <w:lang w:val="en-US"/>
        </w:rPr>
        <w:t>Nvidia’s investment highlights growing ties between the tech industry—which needs clean, reliable power for data centers and AI—and nuclear energy firms working on new reactor designs.</w:t>
      </w:r>
    </w:p>
    <w:p w14:paraId="7134543C" w14:textId="77777777" w:rsidR="001D7D33" w:rsidRPr="001D7D33" w:rsidRDefault="001D7D33" w:rsidP="001D7D33">
      <w:pPr>
        <w:jc w:val="both"/>
        <w:rPr>
          <w:lang w:val="en-US"/>
        </w:rPr>
      </w:pPr>
      <w:r w:rsidRPr="00D24384">
        <w:rPr>
          <w:highlight w:val="yellow"/>
          <w:lang w:val="en-US"/>
        </w:rPr>
        <w:t xml:space="preserve">“As AI continues to transform industries, nuclear energy is going to become a more vital energy source to help power these capabilities,” said Mohamed </w:t>
      </w:r>
      <w:proofErr w:type="spellStart"/>
      <w:r w:rsidRPr="00D24384">
        <w:rPr>
          <w:highlight w:val="yellow"/>
          <w:lang w:val="en-US"/>
        </w:rPr>
        <w:t>Siddeek</w:t>
      </w:r>
      <w:proofErr w:type="spellEnd"/>
      <w:r w:rsidRPr="00D24384">
        <w:rPr>
          <w:highlight w:val="yellow"/>
          <w:lang w:val="en-US"/>
        </w:rPr>
        <w:t xml:space="preserve">, head of </w:t>
      </w:r>
      <w:proofErr w:type="spellStart"/>
      <w:r w:rsidRPr="00D24384">
        <w:rPr>
          <w:highlight w:val="yellow"/>
          <w:lang w:val="en-US"/>
        </w:rPr>
        <w:t>NVentures</w:t>
      </w:r>
      <w:proofErr w:type="spellEnd"/>
      <w:r w:rsidRPr="00D24384">
        <w:rPr>
          <w:highlight w:val="yellow"/>
          <w:lang w:val="en-US"/>
        </w:rPr>
        <w:t>, in a statement.</w:t>
      </w:r>
    </w:p>
    <w:p w14:paraId="7F90740F" w14:textId="77777777" w:rsidR="001D7D33" w:rsidRDefault="001D7D33" w:rsidP="001D7D33">
      <w:pPr>
        <w:jc w:val="both"/>
        <w:rPr>
          <w:lang w:val="en-US"/>
        </w:rPr>
      </w:pPr>
      <w:r w:rsidRPr="001D7D33">
        <w:rPr>
          <w:lang w:val="en-US"/>
        </w:rPr>
        <w:t xml:space="preserve">What to </w:t>
      </w:r>
      <w:r>
        <w:rPr>
          <w:lang w:val="en-US"/>
        </w:rPr>
        <w:t>know about TerraPower’s reactor</w:t>
      </w:r>
    </w:p>
    <w:p w14:paraId="63C163CD" w14:textId="77777777" w:rsidR="001D7D33" w:rsidRPr="001D7D33" w:rsidRDefault="001D7D33" w:rsidP="001D7D33">
      <w:pPr>
        <w:jc w:val="both"/>
        <w:rPr>
          <w:lang w:val="en-US"/>
        </w:rPr>
      </w:pPr>
      <w:r w:rsidRPr="001D7D33">
        <w:rPr>
          <w:lang w:val="en-US"/>
        </w:rPr>
        <w:t>TerraPower’s reactor design has been developed in partnership with the US Department of Energy’s Advanced Reactor Demonstration Project. It includes a 345-megawatt small modular reactor (SMR) combined with a molten salt energy storage system. This setup allows it to boost output up to 1 gigawatt when needed, helping balance supply and demand.</w:t>
      </w:r>
    </w:p>
    <w:p w14:paraId="0D1E8F29" w14:textId="77777777" w:rsidR="001D7D33" w:rsidRPr="001D7D33" w:rsidRDefault="001D7D33" w:rsidP="001D7D33">
      <w:pPr>
        <w:jc w:val="both"/>
        <w:rPr>
          <w:lang w:val="en-US"/>
        </w:rPr>
      </w:pPr>
      <w:r w:rsidRPr="001D7D33">
        <w:rPr>
          <w:lang w:val="en-US"/>
        </w:rPr>
        <w:t>Construction has already started on the non-nuclear parts of the facility, but full regulatory approval from the US Nuclear Regulatory Commission is not expected until 2026, according to The Register.</w:t>
      </w:r>
    </w:p>
    <w:p w14:paraId="6866C9A5" w14:textId="77777777" w:rsidR="001D7D33" w:rsidRDefault="001D7D33" w:rsidP="001D7D33">
      <w:pPr>
        <w:jc w:val="both"/>
        <w:rPr>
          <w:lang w:val="en-US"/>
        </w:rPr>
      </w:pPr>
      <w:r w:rsidRPr="001D7D33">
        <w:rPr>
          <w:lang w:val="en-US"/>
        </w:rPr>
        <w:t>The company had initially aimed to launch in 2028, but faced delays after losing access to its Russian fuel supply following the invasion of Ukraine.</w:t>
      </w:r>
    </w:p>
    <w:p w14:paraId="4A52B028" w14:textId="77777777" w:rsidR="001D7D33" w:rsidRDefault="001D7D33" w:rsidP="001D7D33">
      <w:pPr>
        <w:jc w:val="both"/>
        <w:rPr>
          <w:lang w:val="en-US"/>
        </w:rPr>
      </w:pPr>
      <w:hyperlink r:id="rId162" w:history="1">
        <w:r w:rsidRPr="00705036">
          <w:rPr>
            <w:rStyle w:val="a3"/>
            <w:lang w:val="en-US"/>
          </w:rPr>
          <w:t>https://timesofindia.indiatimes.com/technology/tech-news/bill-gates-backed-nuclear-power-startup-secures-650-million-investment-round-led-by-nvidia-and-others/articleshow/121953082.cms</w:t>
        </w:r>
      </w:hyperlink>
    </w:p>
    <w:p w14:paraId="613CD9FA" w14:textId="77777777" w:rsidR="001D7D33" w:rsidRDefault="001D7D33" w:rsidP="001D7D33">
      <w:pPr>
        <w:jc w:val="both"/>
        <w:rPr>
          <w:lang w:val="en-US"/>
        </w:rPr>
      </w:pPr>
      <w:r w:rsidRPr="001D7D33">
        <w:rPr>
          <w:highlight w:val="yellow"/>
          <w:lang w:val="en-US"/>
        </w:rPr>
        <w:t>#162</w:t>
      </w:r>
    </w:p>
    <w:p w14:paraId="768337CA" w14:textId="77777777" w:rsidR="00554D87" w:rsidRPr="00554D87" w:rsidRDefault="00554D87" w:rsidP="00554D87">
      <w:pPr>
        <w:jc w:val="both"/>
        <w:rPr>
          <w:lang w:val="en-US"/>
        </w:rPr>
      </w:pPr>
      <w:r w:rsidRPr="00554D87">
        <w:rPr>
          <w:lang w:val="en-US"/>
        </w:rPr>
        <w:t>TOI News Desk / TIMESOFINDI</w:t>
      </w:r>
      <w:r>
        <w:rPr>
          <w:lang w:val="en-US"/>
        </w:rPr>
        <w:t>A.COM / Apr 19, 2025, 11:37 IST</w:t>
      </w:r>
    </w:p>
    <w:p w14:paraId="230036C6" w14:textId="77777777" w:rsidR="00554D87" w:rsidRPr="00554D87" w:rsidRDefault="00554D87" w:rsidP="00554D87">
      <w:pPr>
        <w:jc w:val="both"/>
        <w:rPr>
          <w:lang w:val="en-US"/>
        </w:rPr>
      </w:pPr>
      <w:r w:rsidRPr="00554D87">
        <w:rPr>
          <w:lang w:val="en-US"/>
        </w:rPr>
        <w:t xml:space="preserve">India's first prototype fast breeder reactor (PFBR) in </w:t>
      </w:r>
      <w:proofErr w:type="spellStart"/>
      <w:r w:rsidRPr="00554D87">
        <w:rPr>
          <w:lang w:val="en-US"/>
        </w:rPr>
        <w:t>Kalpakkam</w:t>
      </w:r>
      <w:proofErr w:type="spellEnd"/>
      <w:r w:rsidRPr="00554D87">
        <w:rPr>
          <w:lang w:val="en-US"/>
        </w:rPr>
        <w:t xml:space="preserve"> is set to be commissioned by 2025-26, marking a crucial step in the nation's three-stage nuclear program. Developed by Bhavini, the 500 MW PFBR utilizes plutonium-based mixed oxide fuel and liquid sodium coolant, recycling spent fuel to reduce radioactive waste. This advancement contributes to India's ambitious goal of achieving 22.</w:t>
      </w:r>
    </w:p>
    <w:p w14:paraId="5A41FD1B" w14:textId="77777777" w:rsidR="00554D87" w:rsidRPr="00554D87" w:rsidRDefault="00554D87" w:rsidP="00554D87">
      <w:pPr>
        <w:jc w:val="both"/>
        <w:rPr>
          <w:lang w:val="en-US"/>
        </w:rPr>
      </w:pPr>
      <w:r w:rsidRPr="00554D87">
        <w:rPr>
          <w:lang w:val="en-US"/>
        </w:rPr>
        <w:t>First of its kind prototype-breeder reactor to be commissioned by September 2026</w:t>
      </w:r>
    </w:p>
    <w:p w14:paraId="3097D0F9" w14:textId="77777777" w:rsidR="00554D87" w:rsidRPr="00554D87" w:rsidRDefault="00554D87" w:rsidP="00554D87">
      <w:pPr>
        <w:jc w:val="both"/>
        <w:rPr>
          <w:lang w:val="en-US"/>
        </w:rPr>
      </w:pPr>
      <w:r w:rsidRPr="00554D87">
        <w:rPr>
          <w:lang w:val="en-US"/>
        </w:rPr>
        <w:t xml:space="preserve">NEW DELHI: India's first prototype-breeder reactor in Tamil Nadu's </w:t>
      </w:r>
      <w:proofErr w:type="spellStart"/>
      <w:r w:rsidRPr="00554D87">
        <w:rPr>
          <w:lang w:val="en-US"/>
        </w:rPr>
        <w:t>Kalpakkam</w:t>
      </w:r>
      <w:proofErr w:type="spellEnd"/>
      <w:r w:rsidRPr="00554D87">
        <w:rPr>
          <w:lang w:val="en-US"/>
        </w:rPr>
        <w:t xml:space="preserve"> is set to be commissioned next year marking the second stage of India's three-stage nuclear </w:t>
      </w:r>
      <w:proofErr w:type="spellStart"/>
      <w:r w:rsidRPr="00554D87">
        <w:rPr>
          <w:lang w:val="en-US"/>
        </w:rPr>
        <w:t>programme</w:t>
      </w:r>
      <w:proofErr w:type="spellEnd"/>
      <w:r w:rsidRPr="00554D87">
        <w:rPr>
          <w:lang w:val="en-US"/>
        </w:rPr>
        <w:t xml:space="preserve"> aiming to recycle spent fuel to reduce the inventory of radioactive waste.</w:t>
      </w:r>
    </w:p>
    <w:p w14:paraId="4B38A3F8" w14:textId="77777777" w:rsidR="00554D87" w:rsidRPr="00554D87" w:rsidRDefault="00554D87" w:rsidP="00554D87">
      <w:pPr>
        <w:jc w:val="both"/>
        <w:rPr>
          <w:lang w:val="en-US"/>
        </w:rPr>
      </w:pPr>
      <w:r w:rsidRPr="00554D87">
        <w:rPr>
          <w:lang w:val="en-US"/>
        </w:rPr>
        <w:t>According to officials, this comes nearly two years after the nuclear regulator's nod.</w:t>
      </w:r>
    </w:p>
    <w:p w14:paraId="56F72DD2" w14:textId="77777777" w:rsidR="00554D87" w:rsidRPr="00554D87" w:rsidRDefault="00554D87" w:rsidP="00554D87">
      <w:pPr>
        <w:jc w:val="both"/>
        <w:rPr>
          <w:lang w:val="en-US"/>
        </w:rPr>
      </w:pPr>
      <w:r w:rsidRPr="00554D87">
        <w:rPr>
          <w:lang w:val="en-US"/>
        </w:rPr>
        <w:t xml:space="preserve">The first of its kind nuclear reactor is being developed in </w:t>
      </w:r>
      <w:proofErr w:type="spellStart"/>
      <w:r w:rsidRPr="00554D87">
        <w:rPr>
          <w:lang w:val="en-US"/>
        </w:rPr>
        <w:t>Kalpakkam</w:t>
      </w:r>
      <w:proofErr w:type="spellEnd"/>
      <w:r w:rsidRPr="00554D87">
        <w:rPr>
          <w:lang w:val="en-US"/>
        </w:rPr>
        <w:t xml:space="preserve"> to use plutonium-based mixed oxide as fuel and liquid sodium as coolant. It will also </w:t>
      </w:r>
      <w:proofErr w:type="spellStart"/>
      <w:r w:rsidRPr="00554D87">
        <w:rPr>
          <w:lang w:val="en-US"/>
        </w:rPr>
        <w:t>utilise</w:t>
      </w:r>
      <w:proofErr w:type="spellEnd"/>
      <w:r w:rsidRPr="00554D87">
        <w:rPr>
          <w:lang w:val="en-US"/>
        </w:rPr>
        <w:t xml:space="preserve"> the spent fuel of </w:t>
      </w:r>
      <w:proofErr w:type="spellStart"/>
      <w:r w:rsidRPr="00554D87">
        <w:rPr>
          <w:lang w:val="en-US"/>
        </w:rPr>
        <w:t>Pressurised</w:t>
      </w:r>
      <w:proofErr w:type="spellEnd"/>
      <w:r w:rsidRPr="00554D87">
        <w:rPr>
          <w:lang w:val="en-US"/>
        </w:rPr>
        <w:t xml:space="preserve"> Heavy Water Reactors, which form the mainstay of nuclear power in India at present.</w:t>
      </w:r>
    </w:p>
    <w:p w14:paraId="63A5AB20" w14:textId="77777777" w:rsidR="00554D87" w:rsidRPr="00554D87" w:rsidRDefault="00554D87" w:rsidP="00554D87">
      <w:pPr>
        <w:jc w:val="both"/>
        <w:rPr>
          <w:lang w:val="en-US"/>
        </w:rPr>
      </w:pPr>
      <w:r w:rsidRPr="00554D87">
        <w:rPr>
          <w:lang w:val="en-US"/>
        </w:rPr>
        <w:t xml:space="preserve">While the state-run Nuclear Power Corporation of India Limited (NPCIL) operates nuclear power plants in the country, the PFBR in </w:t>
      </w:r>
      <w:proofErr w:type="spellStart"/>
      <w:r w:rsidRPr="00554D87">
        <w:rPr>
          <w:lang w:val="en-US"/>
        </w:rPr>
        <w:t>Kalpakkam</w:t>
      </w:r>
      <w:proofErr w:type="spellEnd"/>
      <w:r w:rsidRPr="00554D87">
        <w:rPr>
          <w:lang w:val="en-US"/>
        </w:rPr>
        <w:t xml:space="preserve"> is being developed by the Bharatiya </w:t>
      </w:r>
      <w:proofErr w:type="spellStart"/>
      <w:r w:rsidRPr="00554D87">
        <w:rPr>
          <w:lang w:val="en-US"/>
        </w:rPr>
        <w:t>Nabhikiya</w:t>
      </w:r>
      <w:proofErr w:type="spellEnd"/>
      <w:r w:rsidRPr="00554D87">
        <w:rPr>
          <w:lang w:val="en-US"/>
        </w:rPr>
        <w:t xml:space="preserve"> Vidyut Nigam (Bhavini).</w:t>
      </w:r>
    </w:p>
    <w:p w14:paraId="65A2E2A8" w14:textId="77777777" w:rsidR="00554D87" w:rsidRPr="00554D87" w:rsidRDefault="00554D87" w:rsidP="00554D87">
      <w:pPr>
        <w:jc w:val="both"/>
        <w:rPr>
          <w:lang w:val="en-US"/>
        </w:rPr>
      </w:pPr>
      <w:r w:rsidRPr="00554D87">
        <w:rPr>
          <w:lang w:val="en-US"/>
        </w:rPr>
        <w:t>"Bhavini's 500 MW PFBR is in the advanced stage of integrated commissioning, with expected first criticality by 2025-26," Department of Atomic Energy officials recently told the parliamentary standing committee on science and technology.</w:t>
      </w:r>
    </w:p>
    <w:p w14:paraId="34DE46C9" w14:textId="77777777" w:rsidR="00554D87" w:rsidRPr="00554D87" w:rsidRDefault="00554D87" w:rsidP="00554D87">
      <w:pPr>
        <w:jc w:val="both"/>
        <w:rPr>
          <w:lang w:val="en-US"/>
        </w:rPr>
      </w:pPr>
      <w:r w:rsidRPr="00554D87">
        <w:rPr>
          <w:lang w:val="en-US"/>
        </w:rPr>
        <w:t>They had told the committee that the first criticality of the PFBR was expected to be achieved in March and the plant would be completed by September 2026.</w:t>
      </w:r>
    </w:p>
    <w:p w14:paraId="4E4E5B3E" w14:textId="77777777" w:rsidR="00554D87" w:rsidRDefault="00554D87" w:rsidP="00554D87">
      <w:pPr>
        <w:jc w:val="both"/>
        <w:rPr>
          <w:lang w:val="en-US"/>
        </w:rPr>
      </w:pPr>
      <w:r w:rsidRPr="00554D87">
        <w:rPr>
          <w:lang w:val="en-US"/>
        </w:rPr>
        <w:t>Last year in March, Prime Minister Narendra Modi was also present during the commencement of core loading in the nuclear reactor.</w:t>
      </w:r>
    </w:p>
    <w:p w14:paraId="2F0F4BA4" w14:textId="77777777" w:rsidR="00554D87" w:rsidRPr="00554D87" w:rsidRDefault="00554D87" w:rsidP="00554D87">
      <w:pPr>
        <w:jc w:val="both"/>
        <w:rPr>
          <w:lang w:val="en-US"/>
        </w:rPr>
      </w:pPr>
      <w:r w:rsidRPr="00554D87">
        <w:rPr>
          <w:lang w:val="en-US"/>
        </w:rPr>
        <w:t>Later in July, the Atomic Energy Regulatory Board (AERB) granted permission for loading of fuel, first approach to criticality and conducting low-power physics experiments for the PFBR.</w:t>
      </w:r>
    </w:p>
    <w:p w14:paraId="78D59E8D" w14:textId="77777777" w:rsidR="00554D87" w:rsidRPr="00554D87" w:rsidRDefault="00554D87" w:rsidP="00554D87">
      <w:pPr>
        <w:jc w:val="both"/>
        <w:rPr>
          <w:lang w:val="en-US"/>
        </w:rPr>
      </w:pPr>
      <w:r w:rsidRPr="00554D87">
        <w:rPr>
          <w:lang w:val="en-US"/>
        </w:rPr>
        <w:t>PFBRs (Prototype Fast Breeder Reactors) play a vital role in India’s nuclear energy strategy, as the spent fuel from these reactors will be repurposed to fuel thorium-based reactors in the third stage of the country’s closed fuel cycle.</w:t>
      </w:r>
    </w:p>
    <w:p w14:paraId="36308E78" w14:textId="77777777" w:rsidR="00554D87" w:rsidRPr="00554D87" w:rsidRDefault="00554D87" w:rsidP="00554D87">
      <w:pPr>
        <w:jc w:val="both"/>
        <w:rPr>
          <w:lang w:val="en-US"/>
        </w:rPr>
      </w:pPr>
      <w:r w:rsidRPr="00554D87">
        <w:rPr>
          <w:lang w:val="en-US"/>
        </w:rPr>
        <w:t>The government has unveiled an ambitious nuclear energy mission targeting 100 GW of electricity generation from nuclear sources.</w:t>
      </w:r>
    </w:p>
    <w:p w14:paraId="7FD6662F" w14:textId="77777777" w:rsidR="00554D87" w:rsidRPr="00554D87" w:rsidRDefault="00554D87" w:rsidP="00554D87">
      <w:pPr>
        <w:jc w:val="both"/>
        <w:rPr>
          <w:lang w:val="en-US"/>
        </w:rPr>
      </w:pPr>
      <w:r w:rsidRPr="00554D87">
        <w:rPr>
          <w:lang w:val="en-US"/>
        </w:rPr>
        <w:t>Currently, India’s installed nuclear power capacity is 8.18 GW. Another 7.30 GW worth of nuclear projects are either under construction or nearing commissioning, while an additional 7.00 GW has been approved and is in the pre-project phase.</w:t>
      </w:r>
    </w:p>
    <w:p w14:paraId="5F1B1C0C" w14:textId="77777777" w:rsidR="00554D87" w:rsidRPr="00554D87" w:rsidRDefault="00554D87" w:rsidP="00554D87">
      <w:pPr>
        <w:jc w:val="both"/>
        <w:rPr>
          <w:lang w:val="en-US"/>
        </w:rPr>
      </w:pPr>
      <w:r w:rsidRPr="00554D87">
        <w:rPr>
          <w:lang w:val="en-US"/>
        </w:rPr>
        <w:lastRenderedPageBreak/>
        <w:t>With the completion of these projects, the country’s nuclear power capacity is projected to rise to 22.48 GW by 2031–32.</w:t>
      </w:r>
    </w:p>
    <w:p w14:paraId="2E0FE5AE" w14:textId="77777777" w:rsidR="00554D87" w:rsidRPr="00554D87" w:rsidRDefault="00554D87" w:rsidP="00554D87">
      <w:pPr>
        <w:jc w:val="both"/>
        <w:rPr>
          <w:lang w:val="en-US"/>
        </w:rPr>
      </w:pPr>
      <w:r w:rsidRPr="00554D87">
        <w:rPr>
          <w:lang w:val="en-US"/>
        </w:rPr>
        <w:t xml:space="preserve">Looking further ahead, the Nuclear Power Corporation of India Limited (NPCIL) plans to expand capacity by 15.40 GW using indigenous </w:t>
      </w:r>
      <w:proofErr w:type="spellStart"/>
      <w:r w:rsidRPr="00554D87">
        <w:rPr>
          <w:lang w:val="en-US"/>
        </w:rPr>
        <w:t>Pressurised</w:t>
      </w:r>
      <w:proofErr w:type="spellEnd"/>
      <w:r w:rsidRPr="00554D87">
        <w:rPr>
          <w:lang w:val="en-US"/>
        </w:rPr>
        <w:t xml:space="preserve"> Heavy Water Reactors and another 17.60 GW through Light Water Reactors developed in collaboration with international partners, aiming for a total capacity of 55 GW.</w:t>
      </w:r>
    </w:p>
    <w:p w14:paraId="32EB1E93" w14:textId="77777777" w:rsidR="00554D87" w:rsidRDefault="00554D87" w:rsidP="00554D87">
      <w:pPr>
        <w:jc w:val="both"/>
        <w:rPr>
          <w:lang w:val="en-US"/>
        </w:rPr>
      </w:pPr>
      <w:r w:rsidRPr="00554D87">
        <w:rPr>
          <w:lang w:val="en-US"/>
        </w:rPr>
        <w:t>In addition, Bhavini is expected to contribute 3.80 GW through Fast Breeder Reactors, with the remaining capacity being fulfilled by Small Modular Reactors, Bharat Small Reactors, and other next-generation nuclear technologies developed in partnership with the private sector.</w:t>
      </w:r>
    </w:p>
    <w:p w14:paraId="0100C97E" w14:textId="77777777" w:rsidR="00554D87" w:rsidRDefault="00554D87" w:rsidP="00554D87">
      <w:pPr>
        <w:jc w:val="both"/>
        <w:rPr>
          <w:lang w:val="en-US"/>
        </w:rPr>
      </w:pPr>
      <w:hyperlink r:id="rId163" w:history="1">
        <w:r w:rsidRPr="00705036">
          <w:rPr>
            <w:rStyle w:val="a3"/>
            <w:lang w:val="en-US"/>
          </w:rPr>
          <w:t>https://timesofindia.indiatimes.com/india/first-of-its-kind-prototype-breeder-reactor-to-be-commissioned-by-september-2026/articleshow/120426007.cms</w:t>
        </w:r>
      </w:hyperlink>
    </w:p>
    <w:p w14:paraId="163EA352" w14:textId="77777777" w:rsidR="00554D87" w:rsidRDefault="00554D87" w:rsidP="00554D87">
      <w:pPr>
        <w:jc w:val="both"/>
        <w:rPr>
          <w:lang w:val="en-US"/>
        </w:rPr>
      </w:pPr>
      <w:r>
        <w:rPr>
          <w:lang w:val="en-US"/>
        </w:rPr>
        <w:t>#163</w:t>
      </w:r>
    </w:p>
    <w:p w14:paraId="7C0C2B45" w14:textId="77777777" w:rsidR="00554D87" w:rsidRDefault="00554D87" w:rsidP="00554D87">
      <w:pPr>
        <w:jc w:val="both"/>
        <w:rPr>
          <w:lang w:val="en-US"/>
        </w:rPr>
      </w:pPr>
      <w:r w:rsidRPr="00554D87">
        <w:rPr>
          <w:lang w:val="en-US"/>
        </w:rPr>
        <w:t>Surendra Singh / TNN / U</w:t>
      </w:r>
      <w:r>
        <w:rPr>
          <w:lang w:val="en-US"/>
        </w:rPr>
        <w:t>pdated: Dec 15, 2025, 15:37 IST</w:t>
      </w:r>
    </w:p>
    <w:p w14:paraId="79E50164" w14:textId="77777777" w:rsidR="00554D87" w:rsidRPr="00554D87" w:rsidRDefault="00554D87" w:rsidP="00554D87">
      <w:pPr>
        <w:jc w:val="both"/>
        <w:rPr>
          <w:lang w:val="en-US"/>
        </w:rPr>
      </w:pPr>
      <w:r w:rsidRPr="00D24384">
        <w:rPr>
          <w:highlight w:val="yellow"/>
          <w:lang w:val="en-US"/>
        </w:rPr>
        <w:t>The Union cabinet’s approval for Atomic Energy Bill, officially titled the Sustainable Harnessing and Advancement of Nuclear Energy for Transforming India (SHANTI) Bill, 2025, which is set to be tabled in the winter session of Parliament, signals a huge policy shift in India’s atomic sector that is expected to accelerate civil nuclear energy production in the country.</w:t>
      </w:r>
    </w:p>
    <w:p w14:paraId="61736392" w14:textId="77777777" w:rsidR="00554D87" w:rsidRPr="00554D87" w:rsidRDefault="00554D87" w:rsidP="00554D87">
      <w:pPr>
        <w:jc w:val="both"/>
        <w:rPr>
          <w:lang w:val="en-US"/>
        </w:rPr>
      </w:pPr>
      <w:r w:rsidRPr="00554D87">
        <w:rPr>
          <w:lang w:val="en-US"/>
        </w:rPr>
        <w:t xml:space="preserve">Proposed amendments to the Atomic Energy Act 1962 and later in liability laws aim to attract private and foreign investment and overcome obstacles in the 2008 Indo-US Nuclear Deal by easing supplier liability concerns (CLNDA), potentially unlocking stalled US projects like </w:t>
      </w:r>
      <w:proofErr w:type="spellStart"/>
      <w:r w:rsidRPr="00554D87">
        <w:rPr>
          <w:lang w:val="en-US"/>
        </w:rPr>
        <w:t>Kovvada</w:t>
      </w:r>
      <w:proofErr w:type="spellEnd"/>
      <w:r w:rsidRPr="00554D87">
        <w:rPr>
          <w:lang w:val="en-US"/>
        </w:rPr>
        <w:t>. Till now, the key stumbling block to US investment in India has been CLNDA, which allows operators to seek recourse from suppliers, deterring US firms like Westinghouse.</w:t>
      </w:r>
    </w:p>
    <w:p w14:paraId="22BFB6D3" w14:textId="77777777" w:rsidR="00554D87" w:rsidRPr="00554D87" w:rsidRDefault="00554D87" w:rsidP="00554D87">
      <w:pPr>
        <w:jc w:val="both"/>
        <w:rPr>
          <w:lang w:val="en-US"/>
        </w:rPr>
      </w:pPr>
      <w:r w:rsidRPr="00554D87">
        <w:rPr>
          <w:lang w:val="en-US"/>
        </w:rPr>
        <w:t>Legal amendments are expected to address these issues, potentially creating a framework for insurance or govt indemnification and making projects viable for US companies.</w:t>
      </w:r>
    </w:p>
    <w:p w14:paraId="2FD58DE0" w14:textId="77777777" w:rsidR="00554D87" w:rsidRPr="00554D87" w:rsidRDefault="00554D87" w:rsidP="00554D87">
      <w:pPr>
        <w:jc w:val="both"/>
        <w:rPr>
          <w:lang w:val="en-US"/>
        </w:rPr>
      </w:pPr>
      <w:r w:rsidRPr="00554D87">
        <w:rPr>
          <w:lang w:val="en-US"/>
        </w:rPr>
        <w:t>The amendments are designed to finally implement the stalled Indo-US nuclear agreement, which has led to little progress beyond fuel imports due to liability issues, and enable US reactor construction in India. These nuclear reforms are linked to broader Indo-US trade talks, aimed at boosting bilateral trade and investment, with nuclear coopera</w:t>
      </w:r>
      <w:r>
        <w:rPr>
          <w:lang w:val="en-US"/>
        </w:rPr>
        <w:t>tion as one of its key pillars.</w:t>
      </w:r>
    </w:p>
    <w:p w14:paraId="2EB0A052" w14:textId="77777777" w:rsidR="00554D87" w:rsidRPr="00554D87" w:rsidRDefault="00554D87" w:rsidP="00554D87">
      <w:pPr>
        <w:jc w:val="both"/>
        <w:rPr>
          <w:lang w:val="en-US"/>
        </w:rPr>
      </w:pPr>
      <w:r w:rsidRPr="00554D87">
        <w:rPr>
          <w:lang w:val="en-US"/>
        </w:rPr>
        <w:t>The bill will open up the sector to private players (up to 49% equity) and foreign companies, breaking the long-standing govt monopoly in the sector. It will also consolidate existing laws into a single, comprehensive statute to enhance regulatory clarity and investor confidence and will help India fulfil its goal of creating 100 GW of nuclear power capacity by 2047. The SHANTI Bill will break the domination of Department of Atomic Energy (DAE) in core activities such as atomic mineral exploration, fuel fabrication, equipment manufacturing and, potentially, certain aspects of plant operations.</w:t>
      </w:r>
    </w:p>
    <w:p w14:paraId="49032A61" w14:textId="77777777" w:rsidR="00554D87" w:rsidRPr="00554D87" w:rsidRDefault="00554D87" w:rsidP="00554D87">
      <w:pPr>
        <w:jc w:val="both"/>
        <w:rPr>
          <w:lang w:val="en-US"/>
        </w:rPr>
      </w:pPr>
      <w:r w:rsidRPr="00554D87">
        <w:rPr>
          <w:lang w:val="en-US"/>
        </w:rPr>
        <w:t>The trigger for these drastic changes in the legal framework in the nuclear sector was the slow expansion of nuclear power capacity as the technology development phase had to go through an international embargo and technology denial regime, besides facing limited availability of resources. Though India operates the sixth largest nuclear reactor fleet in the world, the present installed capacity of nuclear power is just 8.78 GW (excluding RAPS-1, 100 MW). The share of nuclear power in total electricity generation in the country in 2024-25 was about 3.1%, the govt said in a statement.</w:t>
      </w:r>
    </w:p>
    <w:p w14:paraId="197D94BF" w14:textId="77777777" w:rsidR="00554D87" w:rsidRPr="00554D87" w:rsidRDefault="00554D87" w:rsidP="00554D87">
      <w:pPr>
        <w:jc w:val="both"/>
        <w:rPr>
          <w:lang w:val="en-US"/>
        </w:rPr>
      </w:pPr>
      <w:r w:rsidRPr="00554D87">
        <w:rPr>
          <w:lang w:val="en-US"/>
        </w:rPr>
        <w:lastRenderedPageBreak/>
        <w:t xml:space="preserve">The indigenous </w:t>
      </w:r>
      <w:proofErr w:type="spellStart"/>
      <w:r w:rsidRPr="00554D87">
        <w:rPr>
          <w:lang w:val="en-US"/>
        </w:rPr>
        <w:t>pressurised</w:t>
      </w:r>
      <w:proofErr w:type="spellEnd"/>
      <w:r w:rsidRPr="00554D87">
        <w:rPr>
          <w:lang w:val="en-US"/>
        </w:rPr>
        <w:t xml:space="preserve"> heavy-water reactor (PHWR) technology has now matured for larger size reactors (700 MW). With the deployment of indigenous 700 MW reactors and 1,000 MW reactors with international cooperation, the present capacity will increase to 22.38 GW (excluding RAPS-1, 100 MW) by 2031-32 on completion of projects at various stages of implementation.</w:t>
      </w:r>
    </w:p>
    <w:p w14:paraId="01C01E22" w14:textId="77777777" w:rsidR="00554D87" w:rsidRDefault="00554D87" w:rsidP="00554D87">
      <w:pPr>
        <w:jc w:val="both"/>
        <w:rPr>
          <w:lang w:val="en-US"/>
        </w:rPr>
      </w:pPr>
      <w:r w:rsidRPr="00554D87">
        <w:rPr>
          <w:lang w:val="en-US"/>
        </w:rPr>
        <w:t xml:space="preserve">The preferred small modular reactor (SMR) technology is the light water reactor-based </w:t>
      </w:r>
      <w:proofErr w:type="spellStart"/>
      <w:r w:rsidRPr="00554D87">
        <w:rPr>
          <w:lang w:val="en-US"/>
        </w:rPr>
        <w:t>pressurised</w:t>
      </w:r>
      <w:proofErr w:type="spellEnd"/>
      <w:r w:rsidRPr="00554D87">
        <w:rPr>
          <w:lang w:val="en-US"/>
        </w:rPr>
        <w:t xml:space="preserve"> water technology. Based on PWR technology, Bhabha Atomic Research Centre (BARC), a constituent unit of DAE, has initiated design and development of 200 MWe Bharat Small Modular Reactor and 55 MWe Small Modular Reactor, for the repurposing of retiring fossil fuel-based power plants, captive plants for energy intensive industries -- such as steel, cement and process industries -- and off-grid applications for remote locations. BARC is also developing up to 5 </w:t>
      </w:r>
      <w:proofErr w:type="spellStart"/>
      <w:r w:rsidRPr="00554D87">
        <w:rPr>
          <w:lang w:val="en-US"/>
        </w:rPr>
        <w:t>MWth</w:t>
      </w:r>
      <w:proofErr w:type="spellEnd"/>
      <w:r w:rsidRPr="00554D87">
        <w:rPr>
          <w:lang w:val="en-US"/>
        </w:rPr>
        <w:t xml:space="preserve"> (Megawatt thermal) high temperature gas cooled reactor for hydrogen generation.</w:t>
      </w:r>
    </w:p>
    <w:p w14:paraId="4250C16A" w14:textId="77777777" w:rsidR="00554D87" w:rsidRDefault="00554D87" w:rsidP="00554D87">
      <w:pPr>
        <w:jc w:val="both"/>
        <w:rPr>
          <w:lang w:val="en-US"/>
        </w:rPr>
      </w:pPr>
      <w:hyperlink r:id="rId164" w:history="1">
        <w:r w:rsidRPr="00705036">
          <w:rPr>
            <w:rStyle w:val="a3"/>
            <w:lang w:val="en-US"/>
          </w:rPr>
          <w:t>https://timesofindia.indiatimes.com/india/shanti-likely-to-boost-indias-nuclear-power-capacity/articleshow/125966404.cms</w:t>
        </w:r>
      </w:hyperlink>
    </w:p>
    <w:p w14:paraId="2F18C8CB" w14:textId="77777777" w:rsidR="00554D87" w:rsidRDefault="00554D87" w:rsidP="00554D87">
      <w:pPr>
        <w:jc w:val="both"/>
        <w:rPr>
          <w:lang w:val="en-US"/>
        </w:rPr>
      </w:pPr>
      <w:r w:rsidRPr="00554D87">
        <w:rPr>
          <w:highlight w:val="yellow"/>
          <w:lang w:val="en-US"/>
        </w:rPr>
        <w:t>#164</w:t>
      </w:r>
    </w:p>
    <w:p w14:paraId="64DBD096" w14:textId="77777777" w:rsidR="00554D87" w:rsidRPr="00554D87" w:rsidRDefault="00554D87" w:rsidP="00554D87">
      <w:pPr>
        <w:jc w:val="both"/>
        <w:rPr>
          <w:lang w:val="en-US"/>
        </w:rPr>
      </w:pPr>
      <w:r w:rsidRPr="00554D87">
        <w:rPr>
          <w:lang w:val="en-US"/>
        </w:rPr>
        <w:t>Surendra Singh / TNN / Apr 01, 2025, 02:59 IST</w:t>
      </w:r>
    </w:p>
    <w:p w14:paraId="5FDDF736" w14:textId="77777777" w:rsidR="00554D87" w:rsidRPr="00554D87" w:rsidRDefault="00554D87" w:rsidP="00554D87">
      <w:pPr>
        <w:jc w:val="both"/>
        <w:rPr>
          <w:lang w:val="en-US"/>
        </w:rPr>
      </w:pPr>
      <w:r w:rsidRPr="00554D87">
        <w:rPr>
          <w:lang w:val="en-US"/>
        </w:rPr>
        <w:t>The US Department of Energy has granted regulatory clearance for Holtec International to transfer small modular reactor technology to India, partnering with Indian firms. This approval marks significant progress in the Indo-US Civil Nuclear Agreement, potentially leading to the construction of US-designed nuclear reactors in India.</w:t>
      </w:r>
    </w:p>
    <w:p w14:paraId="6161C1F5" w14:textId="77777777" w:rsidR="00554D87" w:rsidRPr="00554D87" w:rsidRDefault="00554D87" w:rsidP="00554D87">
      <w:pPr>
        <w:jc w:val="both"/>
        <w:rPr>
          <w:lang w:val="en-US"/>
        </w:rPr>
      </w:pPr>
      <w:r w:rsidRPr="00554D87">
        <w:rPr>
          <w:lang w:val="en-US"/>
        </w:rPr>
        <w:t>Nearly 20 years after nuclear deal, DoE clears US firm to build &amp; design reactors in India</w:t>
      </w:r>
    </w:p>
    <w:p w14:paraId="7E5AD10E" w14:textId="77777777" w:rsidR="00554D87" w:rsidRPr="00554D87" w:rsidRDefault="00554D87" w:rsidP="00554D87">
      <w:pPr>
        <w:jc w:val="both"/>
        <w:rPr>
          <w:lang w:val="en-US"/>
        </w:rPr>
      </w:pPr>
      <w:r w:rsidRPr="00554D87">
        <w:rPr>
          <w:lang w:val="en-US"/>
        </w:rPr>
        <w:t>NEW DELHI: In a major breakthrough in the Indo-US nuclear deal that was signed nearly two decades ago, the US Department of Energy (DoE) has provided regulatory clearance to an American company to build and design nuclear reactors in India.</w:t>
      </w:r>
    </w:p>
    <w:p w14:paraId="7D130C5B" w14:textId="77777777" w:rsidR="00554D87" w:rsidRPr="00554D87" w:rsidRDefault="00554D87" w:rsidP="00554D87">
      <w:pPr>
        <w:jc w:val="both"/>
        <w:rPr>
          <w:lang w:val="en-US"/>
        </w:rPr>
      </w:pPr>
      <w:r w:rsidRPr="00554D87">
        <w:rPr>
          <w:lang w:val="en-US"/>
        </w:rPr>
        <w:t xml:space="preserve">On March 26, 2025, DoE granted Holtec International a critical regulatory approval, allowing the company to transfer small modular reactor (SMR) technology to India. Holtec </w:t>
      </w:r>
      <w:proofErr w:type="spellStart"/>
      <w:r w:rsidRPr="00554D87">
        <w:rPr>
          <w:lang w:val="en-US"/>
        </w:rPr>
        <w:t>specialises</w:t>
      </w:r>
      <w:proofErr w:type="spellEnd"/>
      <w:r w:rsidRPr="00554D87">
        <w:rPr>
          <w:lang w:val="en-US"/>
        </w:rPr>
        <w:t xml:space="preserve"> in the design and manufacture of parts for nuclear reactors and is the world leader in storage and transport casks used for spent nuclear fuel.</w:t>
      </w:r>
    </w:p>
    <w:p w14:paraId="5ECDEC14" w14:textId="77777777" w:rsidR="00554D87" w:rsidRPr="00554D87" w:rsidRDefault="00554D87" w:rsidP="00554D87">
      <w:pPr>
        <w:jc w:val="both"/>
        <w:rPr>
          <w:lang w:val="en-US"/>
        </w:rPr>
      </w:pPr>
      <w:r w:rsidRPr="00554D87">
        <w:rPr>
          <w:lang w:val="en-US"/>
        </w:rPr>
        <w:t>The DoE approval to Holtec International has been given under conditions that it shares ‘unclassified small modular reactor (SMR) technology’ with three Indian firms: Holtec Asia (its regional subsidiary), Larsen &amp;Toubro Ltd and Tata Consulting Engineers Ltd. The deal is under the restrictive regulation of the US, ‘10CFR810’, with the approval being valid for 10 years and will be re-evaluated every five years.</w:t>
      </w:r>
    </w:p>
    <w:p w14:paraId="1CE6A032" w14:textId="77777777" w:rsidR="00554D87" w:rsidRPr="00554D87" w:rsidRDefault="00554D87" w:rsidP="00554D87">
      <w:pPr>
        <w:jc w:val="both"/>
        <w:rPr>
          <w:lang w:val="en-US"/>
        </w:rPr>
      </w:pPr>
      <w:r w:rsidRPr="00554D87">
        <w:rPr>
          <w:lang w:val="en-US"/>
        </w:rPr>
        <w:t>But the US has set one condition — these jointly-designed and manufactured nuclear power plants “will not be re-transferred to any other entity or end user in India or to other countries except the US without the prior written consent of the Government of the United States”.</w:t>
      </w:r>
    </w:p>
    <w:p w14:paraId="569C6B57" w14:textId="77777777" w:rsidR="00554D87" w:rsidRPr="00554D87" w:rsidRDefault="00554D87" w:rsidP="00554D87">
      <w:pPr>
        <w:jc w:val="both"/>
        <w:rPr>
          <w:lang w:val="en-US"/>
        </w:rPr>
      </w:pPr>
      <w:r w:rsidRPr="00554D87">
        <w:rPr>
          <w:lang w:val="en-US"/>
        </w:rPr>
        <w:t>Holtec had also sought approvals for two Indian govt-owned firms, Nuclear Power Corporation of India Limited (NPCIL) and National Thermal Power Corporation (NTPC), and also for Atomic Energy Review Board or AERB. However, the govt of India had not provided required clearances for these state-owned corporations since Holtec had not yet got DoE permission.</w:t>
      </w:r>
    </w:p>
    <w:p w14:paraId="49CEC5E4" w14:textId="77777777" w:rsidR="00554D87" w:rsidRPr="00554D87" w:rsidRDefault="00554D87" w:rsidP="00554D87">
      <w:pPr>
        <w:jc w:val="both"/>
        <w:rPr>
          <w:lang w:val="en-US"/>
        </w:rPr>
      </w:pPr>
      <w:r w:rsidRPr="00554D87">
        <w:rPr>
          <w:lang w:val="en-US"/>
        </w:rPr>
        <w:lastRenderedPageBreak/>
        <w:t>The India-US Civil Nuclear Agreement, also known as the 123 Agreement, was signed in August 2007 by then PM Manmohan Singh and then US President George W Bush to enable full civil nuclear energy cooperation between the two nations. However, it took nearly 20 years for the deal to kick in due to multiple legal and regulatory challenges.</w:t>
      </w:r>
    </w:p>
    <w:p w14:paraId="1C8A9B24" w14:textId="77777777" w:rsidR="00554D87" w:rsidRPr="00554D87" w:rsidRDefault="00554D87" w:rsidP="00554D87">
      <w:pPr>
        <w:jc w:val="both"/>
        <w:rPr>
          <w:lang w:val="en-US"/>
        </w:rPr>
      </w:pPr>
      <w:r w:rsidRPr="00554D87">
        <w:rPr>
          <w:lang w:val="en-US"/>
        </w:rPr>
        <w:t>Till now, under the civil nuclear deal, US firms could export nuclear reactors and equipment to India, but forbid them from any design work or manufacturing of nuclear equipment in the country.</w:t>
      </w:r>
    </w:p>
    <w:p w14:paraId="0C6E695B" w14:textId="77777777" w:rsidR="00554D87" w:rsidRPr="00554D87" w:rsidRDefault="00554D87" w:rsidP="00554D87">
      <w:pPr>
        <w:jc w:val="both"/>
        <w:rPr>
          <w:lang w:val="en-US"/>
        </w:rPr>
      </w:pPr>
      <w:r w:rsidRPr="00554D87">
        <w:rPr>
          <w:lang w:val="en-US"/>
        </w:rPr>
        <w:t>In mid-Feb, PM Narendra Modi met President Trump and agreed to a new initiative to drive “transformative change across key pillars of cooperation” between the two countries. The two leaders then announced plans to build US-designed nuclear reactors in India. During the talks, Modi and Trump had also committed to leaning into the 123 Agreement for peaceful nuclear cooperation the nations signed in 2007.</w:t>
      </w:r>
    </w:p>
    <w:p w14:paraId="02CC8128" w14:textId="77777777" w:rsidR="00554D87" w:rsidRPr="00554D87" w:rsidRDefault="00554D87" w:rsidP="00554D87">
      <w:pPr>
        <w:jc w:val="both"/>
        <w:rPr>
          <w:lang w:val="en-US"/>
        </w:rPr>
      </w:pPr>
      <w:r w:rsidRPr="00554D87">
        <w:rPr>
          <w:lang w:val="en-US"/>
        </w:rPr>
        <w:t>The two leaders then agreed that energy security was fundamental to economic growth, social well-being and technical innovation in both countries by ensuring energy affordability, reliability, and availability in stable energy markets. To help facilitate the joint work decided between Modi and Trump, the Indian govt is considering amendments to India’s Atomic Energy Act of 1962, which bars private investments in India's nuclear power plants.</w:t>
      </w:r>
    </w:p>
    <w:p w14:paraId="7A839EBD" w14:textId="77777777" w:rsidR="00554D87" w:rsidRDefault="00554D87" w:rsidP="00554D87">
      <w:pPr>
        <w:jc w:val="both"/>
        <w:rPr>
          <w:lang w:val="en-US"/>
        </w:rPr>
      </w:pPr>
      <w:r w:rsidRPr="00554D87">
        <w:rPr>
          <w:lang w:val="en-US"/>
        </w:rPr>
        <w:t xml:space="preserve">Currently, India has 22 operating reactors, with an installed capacity of 6780 MWe. Among these eighteen reactors are </w:t>
      </w:r>
      <w:proofErr w:type="spellStart"/>
      <w:r w:rsidRPr="00554D87">
        <w:rPr>
          <w:lang w:val="en-US"/>
        </w:rPr>
        <w:t>Pressurised</w:t>
      </w:r>
      <w:proofErr w:type="spellEnd"/>
      <w:r w:rsidRPr="00554D87">
        <w:rPr>
          <w:lang w:val="en-US"/>
        </w:rPr>
        <w:t xml:space="preserve"> Heavy Water Reactors (PHWRs) and four are Light Water Reactors (LWRs). In Feb last year, </w:t>
      </w:r>
      <w:proofErr w:type="spellStart"/>
      <w:r w:rsidRPr="00554D87">
        <w:rPr>
          <w:lang w:val="en-US"/>
        </w:rPr>
        <w:t>Kakrapar</w:t>
      </w:r>
      <w:proofErr w:type="spellEnd"/>
      <w:r w:rsidRPr="00554D87">
        <w:rPr>
          <w:lang w:val="en-US"/>
        </w:rPr>
        <w:t xml:space="preserve"> Unit 4 became India’s newest nuclear power plant to become operational.</w:t>
      </w:r>
    </w:p>
    <w:p w14:paraId="266DB63F" w14:textId="77777777" w:rsidR="00554D87" w:rsidRDefault="00DA6BD3" w:rsidP="00554D87">
      <w:pPr>
        <w:jc w:val="both"/>
        <w:rPr>
          <w:lang w:val="en-US"/>
        </w:rPr>
      </w:pPr>
      <w:hyperlink r:id="rId165" w:history="1">
        <w:r w:rsidRPr="00705036">
          <w:rPr>
            <w:rStyle w:val="a3"/>
            <w:lang w:val="en-US"/>
          </w:rPr>
          <w:t>https://timesofindia.indiatimes.com/india/nearly-20-years-after-nuclear-deal-doe-clears-us-firm-to-build-design-reactors-in-india/articleshow/119826549.cms</w:t>
        </w:r>
      </w:hyperlink>
    </w:p>
    <w:p w14:paraId="59F5438F" w14:textId="77777777" w:rsidR="00DA6BD3" w:rsidRDefault="00DA6BD3" w:rsidP="00554D87">
      <w:pPr>
        <w:jc w:val="both"/>
        <w:rPr>
          <w:lang w:val="en-US"/>
        </w:rPr>
      </w:pPr>
      <w:r w:rsidRPr="00DA6BD3">
        <w:rPr>
          <w:highlight w:val="yellow"/>
          <w:lang w:val="en-US"/>
        </w:rPr>
        <w:t>#165</w:t>
      </w:r>
    </w:p>
    <w:p w14:paraId="312DB964" w14:textId="77777777" w:rsidR="00DA6BD3" w:rsidRPr="00DA6BD3" w:rsidRDefault="00DA6BD3" w:rsidP="00DA6BD3">
      <w:pPr>
        <w:jc w:val="both"/>
        <w:rPr>
          <w:lang w:val="en-US"/>
        </w:rPr>
      </w:pPr>
      <w:r w:rsidRPr="00DA6BD3">
        <w:rPr>
          <w:lang w:val="en-US"/>
        </w:rPr>
        <w:t>TOI Tech Desk / TIMESOFINDIA.COM / Updated: Jun 30, 2025, 22:48 IST</w:t>
      </w:r>
    </w:p>
    <w:p w14:paraId="422DEF25" w14:textId="77777777" w:rsidR="00DA6BD3" w:rsidRPr="00DA6BD3" w:rsidRDefault="00DA6BD3" w:rsidP="00DA6BD3">
      <w:pPr>
        <w:jc w:val="both"/>
        <w:rPr>
          <w:lang w:val="en-US"/>
        </w:rPr>
      </w:pPr>
      <w:r w:rsidRPr="00DA6BD3">
        <w:rPr>
          <w:lang w:val="en-US"/>
        </w:rPr>
        <w:t>Google will buy power from a fusion project in Virginia. The deal is with Commonwealth Fusion Systems. This is the first direct corporate power purchase agreement for fusion energy. Fusion could offer clean, limitless energy. It will help power AI data centers. CFS plans to generate power in the early 2030s. This partnership aims to overcome challenges in fusion energy.</w:t>
      </w:r>
    </w:p>
    <w:p w14:paraId="773C32A8" w14:textId="77777777" w:rsidR="00DA6BD3" w:rsidRPr="00DA6BD3" w:rsidRDefault="00DA6BD3" w:rsidP="00DA6BD3">
      <w:pPr>
        <w:jc w:val="both"/>
        <w:rPr>
          <w:lang w:val="en-US"/>
        </w:rPr>
      </w:pPr>
      <w:r w:rsidRPr="00DA6BD3">
        <w:rPr>
          <w:lang w:val="en-US"/>
        </w:rPr>
        <w:t>Google has announced a deal to purchase 200 megawatts (MW) of power from a fusion energy project in Virginia, a hub for energy-intensive data centers. The agreement is with Commonwealth Fusion Systems (CFS), an MIT spin-off. The power from CFS's ARC project is enough to power a small city. The financial specifics of the deal weren't disclosed.</w:t>
      </w:r>
    </w:p>
    <w:p w14:paraId="5B705D87" w14:textId="77777777" w:rsidR="00DA6BD3" w:rsidRPr="00DA6BD3" w:rsidRDefault="00DA6BD3" w:rsidP="00DA6BD3">
      <w:pPr>
        <w:jc w:val="both"/>
        <w:rPr>
          <w:lang w:val="en-US"/>
        </w:rPr>
      </w:pPr>
      <w:r w:rsidRPr="00DA6BD3">
        <w:rPr>
          <w:lang w:val="en-US"/>
        </w:rPr>
        <w:t>What makes Google’s nuclear power deal ‘one-of-a-kind’</w:t>
      </w:r>
    </w:p>
    <w:p w14:paraId="00C0DFAF" w14:textId="77777777" w:rsidR="00DA6BD3" w:rsidRPr="00DA6BD3" w:rsidRDefault="00DA6BD3" w:rsidP="00DA6BD3">
      <w:pPr>
        <w:jc w:val="both"/>
        <w:rPr>
          <w:lang w:val="en-US"/>
        </w:rPr>
      </w:pPr>
      <w:r w:rsidRPr="00DA6BD3">
        <w:rPr>
          <w:lang w:val="en-US"/>
        </w:rPr>
        <w:t>According to news agency Reuters, this deal marks the technology's first-ever direct corporate power purchase agreement. It is based on fusion, the same reaction that fuels the sun and stars.</w:t>
      </w:r>
    </w:p>
    <w:p w14:paraId="0251F5AC" w14:textId="77777777" w:rsidR="00DA6BD3" w:rsidRPr="00DA6BD3" w:rsidRDefault="00DA6BD3" w:rsidP="00DA6BD3">
      <w:pPr>
        <w:jc w:val="both"/>
        <w:rPr>
          <w:lang w:val="en-US"/>
        </w:rPr>
      </w:pPr>
      <w:r w:rsidRPr="00DA6BD3">
        <w:rPr>
          <w:lang w:val="en-US"/>
        </w:rPr>
        <w:t>While fusion has been a scientific pursuit for decades—with physicists striving to create sustainable reactions using methods like powerful magnets, as employed by CFS, or lasers—achieving "engineering break-even," where a fusion plant produces more energy than it consumes, remains a significant challenge.</w:t>
      </w:r>
    </w:p>
    <w:p w14:paraId="1D4A8AB3" w14:textId="77777777" w:rsidR="00DA6BD3" w:rsidRPr="00DA6BD3" w:rsidRDefault="00DA6BD3" w:rsidP="00DA6BD3">
      <w:pPr>
        <w:jc w:val="both"/>
        <w:rPr>
          <w:lang w:val="en-US"/>
        </w:rPr>
      </w:pPr>
      <w:r w:rsidRPr="00DA6BD3">
        <w:rPr>
          <w:lang w:val="en-US"/>
        </w:rPr>
        <w:lastRenderedPageBreak/>
        <w:t>"Yes, there are some serious physics and engineering challenges that we still have to work through to make it commercially viable and scalable. But that's something that we want to be investing in now to realize that future," admitted Michael Terrell, Google's head of advanced energy.</w:t>
      </w:r>
    </w:p>
    <w:p w14:paraId="4FB7B161" w14:textId="77777777" w:rsidR="00DA6BD3" w:rsidRPr="00DA6BD3" w:rsidRDefault="00DA6BD3" w:rsidP="00DA6BD3">
      <w:pPr>
        <w:jc w:val="both"/>
        <w:rPr>
          <w:lang w:val="en-US"/>
        </w:rPr>
      </w:pPr>
      <w:r w:rsidRPr="00DA6BD3">
        <w:rPr>
          <w:lang w:val="en-US"/>
        </w:rPr>
        <w:t>However, the potential for clean, virtually limitless energy has ignited a surge of interest, especially as the global demand for power, driven by advancements in AI and data centers, continues to soar. Unlike nuclear fission, fusion promises to generate minimal radioactive waste and could play a crucial role in combating climate change.</w:t>
      </w:r>
    </w:p>
    <w:p w14:paraId="551CB835" w14:textId="77777777" w:rsidR="00554D87" w:rsidRDefault="00DA6BD3" w:rsidP="00554D87">
      <w:pPr>
        <w:jc w:val="both"/>
        <w:rPr>
          <w:lang w:val="en-US"/>
        </w:rPr>
      </w:pPr>
      <w:r w:rsidRPr="00DA6BD3">
        <w:rPr>
          <w:lang w:val="en-US"/>
        </w:rPr>
        <w:t>Meanwhile, CFS aims to begin generating power from its 400 MW ARC project in the early 2030s. CEO and co-founder Bob Mumgaard emphasized the importance of bold partnerships, stating, "Without partnership and without being bold and setting a goal and going for it, you won't ever reach over those challenges."</w:t>
      </w:r>
    </w:p>
    <w:p w14:paraId="49D3A2DE" w14:textId="77777777" w:rsidR="00DA6BD3" w:rsidRDefault="002B2FA0" w:rsidP="00554D87">
      <w:pPr>
        <w:jc w:val="both"/>
        <w:rPr>
          <w:lang w:val="en-US"/>
        </w:rPr>
      </w:pPr>
      <w:hyperlink r:id="rId166" w:history="1">
        <w:r w:rsidRPr="00705036">
          <w:rPr>
            <w:rStyle w:val="a3"/>
            <w:lang w:val="en-US"/>
          </w:rPr>
          <w:t>https://timesofindia.indiatimes.com/technology/tech-news/google-goes-nuclear-as-tech-signs-deal-to-power-its-data-centres-what-makes-this-agreement-special/articleshow/122165506.cms</w:t>
        </w:r>
      </w:hyperlink>
    </w:p>
    <w:p w14:paraId="571C01C7" w14:textId="77777777" w:rsidR="002B2FA0" w:rsidRDefault="002B2FA0" w:rsidP="00554D87">
      <w:pPr>
        <w:jc w:val="both"/>
        <w:rPr>
          <w:lang w:val="en-US"/>
        </w:rPr>
      </w:pPr>
      <w:r w:rsidRPr="002B2FA0">
        <w:rPr>
          <w:highlight w:val="yellow"/>
          <w:lang w:val="en-US"/>
        </w:rPr>
        <w:t>#166</w:t>
      </w:r>
    </w:p>
    <w:p w14:paraId="687D150B" w14:textId="77777777" w:rsidR="002B2FA0" w:rsidRPr="002B2FA0" w:rsidRDefault="002B2FA0" w:rsidP="002B2FA0">
      <w:pPr>
        <w:jc w:val="both"/>
        <w:rPr>
          <w:lang w:val="en-US"/>
        </w:rPr>
      </w:pPr>
      <w:r w:rsidRPr="002B2FA0">
        <w:rPr>
          <w:lang w:val="en-US"/>
        </w:rPr>
        <w:t>TOI Business Desk / TIMESOFINDIA.COM / Jul 15, 2025, 16:17 IST</w:t>
      </w:r>
    </w:p>
    <w:p w14:paraId="219D3A76" w14:textId="77777777" w:rsidR="002B2FA0" w:rsidRPr="002B2FA0" w:rsidRDefault="002B2FA0" w:rsidP="002B2FA0">
      <w:pPr>
        <w:jc w:val="both"/>
        <w:rPr>
          <w:lang w:val="en-US"/>
        </w:rPr>
      </w:pPr>
      <w:r w:rsidRPr="002B2FA0">
        <w:rPr>
          <w:lang w:val="en-US"/>
        </w:rPr>
        <w:t>India is considering converting 10 decommissioned thermal power plant sites into nuclear facilities to boost its nuclear energy capacity to 100 GW by 2047. The selection process involves stringent assessments of seismic stability, water availability, and proximity to populated areas. The initiative aims to leverage existing infrastructure while exploring advanced technologies like small modular reactors.</w:t>
      </w:r>
    </w:p>
    <w:p w14:paraId="27D89730" w14:textId="77777777" w:rsidR="002B2FA0" w:rsidRPr="002B2FA0" w:rsidRDefault="002B2FA0" w:rsidP="002B2FA0">
      <w:pPr>
        <w:jc w:val="both"/>
        <w:rPr>
          <w:lang w:val="en-US"/>
        </w:rPr>
      </w:pPr>
      <w:r w:rsidRPr="002B2FA0">
        <w:rPr>
          <w:lang w:val="en-US"/>
        </w:rPr>
        <w:t>The government has tentatively selected 10 old or decommissioned thermal power plant sites across different states for potential conversion into nuclear power facilities. This initiative is part of the Centre’s broader plan to scale up nuclear energy capacity to 100 GW up from the current 8.8 GW by 2047.</w:t>
      </w:r>
    </w:p>
    <w:p w14:paraId="3B2CC981" w14:textId="77777777" w:rsidR="002B2FA0" w:rsidRPr="002B2FA0" w:rsidRDefault="002B2FA0" w:rsidP="002B2FA0">
      <w:pPr>
        <w:jc w:val="both"/>
        <w:rPr>
          <w:lang w:val="en-US"/>
        </w:rPr>
      </w:pPr>
      <w:r w:rsidRPr="002B2FA0">
        <w:rPr>
          <w:lang w:val="en-US"/>
        </w:rPr>
        <w:t>The selection is still at a preliminary stage. A final decision will be made following assessments by a site selection committee that includes representatives from the nuclear power corporation of India, according to sources familiar with the matter, reported ET.</w:t>
      </w:r>
    </w:p>
    <w:p w14:paraId="403B3520" w14:textId="77777777" w:rsidR="002B2FA0" w:rsidRPr="002B2FA0" w:rsidRDefault="002B2FA0" w:rsidP="002B2FA0">
      <w:pPr>
        <w:jc w:val="both"/>
        <w:rPr>
          <w:lang w:val="en-US"/>
        </w:rPr>
      </w:pPr>
      <w:r w:rsidRPr="002B2FA0">
        <w:rPr>
          <w:lang w:val="en-US"/>
        </w:rPr>
        <w:t xml:space="preserve">One of the proposed locations, the </w:t>
      </w:r>
      <w:proofErr w:type="spellStart"/>
      <w:r w:rsidRPr="002B2FA0">
        <w:rPr>
          <w:lang w:val="en-US"/>
        </w:rPr>
        <w:t>Wanakbori</w:t>
      </w:r>
      <w:proofErr w:type="spellEnd"/>
      <w:r w:rsidRPr="002B2FA0">
        <w:rPr>
          <w:lang w:val="en-US"/>
        </w:rPr>
        <w:t xml:space="preserve"> thermal power station in Gujarat, home to seven units of 210 MW each, has already been inspected by a team, a source added.</w:t>
      </w:r>
    </w:p>
    <w:p w14:paraId="3A71EF9B" w14:textId="77777777" w:rsidR="002B2FA0" w:rsidRPr="002B2FA0" w:rsidRDefault="002B2FA0" w:rsidP="002B2FA0">
      <w:pPr>
        <w:jc w:val="both"/>
        <w:rPr>
          <w:lang w:val="en-US"/>
        </w:rPr>
      </w:pPr>
      <w:r w:rsidRPr="002B2FA0">
        <w:rPr>
          <w:lang w:val="en-US"/>
        </w:rPr>
        <w:t>"The list is raw and a first step in the process. The selection of nuclear plants is much more stringent than thermal, so the process will take time," the person told ET.</w:t>
      </w:r>
    </w:p>
    <w:p w14:paraId="4001E520" w14:textId="77777777" w:rsidR="002B2FA0" w:rsidRPr="002B2FA0" w:rsidRDefault="002B2FA0" w:rsidP="002B2FA0">
      <w:pPr>
        <w:jc w:val="both"/>
        <w:rPr>
          <w:lang w:val="en-US"/>
        </w:rPr>
      </w:pPr>
      <w:r w:rsidRPr="002B2FA0">
        <w:rPr>
          <w:lang w:val="en-US"/>
        </w:rPr>
        <w:t>The site selection for repurposing old thermal power plants into nuclear facilities will depend on factors such as seismic stability, water availability, and proximity to populated areas, he added.</w:t>
      </w:r>
    </w:p>
    <w:p w14:paraId="23BFD1F8" w14:textId="77777777" w:rsidR="002B2FA0" w:rsidRPr="002B2FA0" w:rsidRDefault="002B2FA0" w:rsidP="002B2FA0">
      <w:pPr>
        <w:jc w:val="both"/>
        <w:rPr>
          <w:lang w:val="en-US"/>
        </w:rPr>
      </w:pPr>
      <w:r w:rsidRPr="002B2FA0">
        <w:rPr>
          <w:lang w:val="en-US"/>
        </w:rPr>
        <w:t>A government official informed ET, that one of the main advantages of converting these sites is the existing infrastructure, including land, water access, and transmission networks.</w:t>
      </w:r>
    </w:p>
    <w:p w14:paraId="10E6ECAA" w14:textId="77777777" w:rsidR="002B2FA0" w:rsidRPr="002B2FA0" w:rsidRDefault="002B2FA0" w:rsidP="002B2FA0">
      <w:pPr>
        <w:jc w:val="both"/>
        <w:rPr>
          <w:lang w:val="en-US"/>
        </w:rPr>
      </w:pPr>
      <w:r w:rsidRPr="002B2FA0">
        <w:rPr>
          <w:lang w:val="en-US"/>
        </w:rPr>
        <w:t>However, establishing exclusion zones with a minimum 1-kilometre radius around nuclear plants, where public habitation is restricted, will be a critical consideration before finalizing any location.</w:t>
      </w:r>
    </w:p>
    <w:p w14:paraId="0611F9DF" w14:textId="77777777" w:rsidR="002B2FA0" w:rsidRPr="002B2FA0" w:rsidRDefault="002B2FA0" w:rsidP="002B2FA0">
      <w:pPr>
        <w:jc w:val="both"/>
        <w:rPr>
          <w:lang w:val="en-US"/>
        </w:rPr>
      </w:pPr>
      <w:r w:rsidRPr="002B2FA0">
        <w:rPr>
          <w:lang w:val="en-US"/>
        </w:rPr>
        <w:t>The ministry of power is also exploring different nuclear power generation technologies, such as small modular reactors, based on the suitability of each thermal site in terms of space and resources.</w:t>
      </w:r>
    </w:p>
    <w:p w14:paraId="7AAB97C1" w14:textId="77777777" w:rsidR="002B2FA0" w:rsidRPr="002B2FA0" w:rsidRDefault="002B2FA0" w:rsidP="002B2FA0">
      <w:pPr>
        <w:jc w:val="both"/>
        <w:rPr>
          <w:lang w:val="en-US"/>
        </w:rPr>
      </w:pPr>
      <w:r w:rsidRPr="002B2FA0">
        <w:rPr>
          <w:lang w:val="en-US"/>
        </w:rPr>
        <w:lastRenderedPageBreak/>
        <w:t>To achieve its target of 100 GW nuclear capacity by 2047 under the Viksit Bharat vision, the government plans to deploy multiple nuclear technologies. In the near term, India aims to reach 22 GW of nuclear capacity by 2032.</w:t>
      </w:r>
    </w:p>
    <w:p w14:paraId="23E9CCB6" w14:textId="77777777" w:rsidR="002B2FA0" w:rsidRDefault="002B2FA0" w:rsidP="00554D87">
      <w:pPr>
        <w:jc w:val="both"/>
        <w:rPr>
          <w:lang w:val="en-US"/>
        </w:rPr>
      </w:pPr>
      <w:hyperlink r:id="rId167" w:history="1">
        <w:r w:rsidRPr="00705036">
          <w:rPr>
            <w:rStyle w:val="a3"/>
            <w:lang w:val="en-US"/>
          </w:rPr>
          <w:t>https://timesofindia.indiatimes.com/business/india-business/coal-to-clean-power-10-retired-thermal-plants-to-go-nuclear-100-gw-goal-set-for-2047/articleshow/122504079.cms</w:t>
        </w:r>
      </w:hyperlink>
    </w:p>
    <w:p w14:paraId="5B5F36DC" w14:textId="77777777" w:rsidR="002B2FA0" w:rsidRDefault="002B2FA0" w:rsidP="00554D87">
      <w:pPr>
        <w:jc w:val="both"/>
        <w:rPr>
          <w:lang w:val="en-US"/>
        </w:rPr>
      </w:pPr>
      <w:r w:rsidRPr="002B2FA0">
        <w:rPr>
          <w:highlight w:val="yellow"/>
          <w:lang w:val="en-US"/>
        </w:rPr>
        <w:t>#167</w:t>
      </w:r>
    </w:p>
    <w:p w14:paraId="6EC88078" w14:textId="77777777" w:rsidR="002B2FA0" w:rsidRPr="002B2FA0" w:rsidRDefault="002B2FA0" w:rsidP="002B2FA0">
      <w:pPr>
        <w:jc w:val="both"/>
        <w:rPr>
          <w:lang w:val="en-US"/>
        </w:rPr>
      </w:pPr>
      <w:r w:rsidRPr="002B2FA0">
        <w:rPr>
          <w:lang w:val="en-US"/>
        </w:rPr>
        <w:t>TOI World Desk / TIMESOFINDIA.COM / Updated: Jan 29, 2025, 22:11 IST</w:t>
      </w:r>
    </w:p>
    <w:p w14:paraId="147404DF" w14:textId="77777777" w:rsidR="00F823AB" w:rsidRDefault="002B2FA0" w:rsidP="002B2FA0">
      <w:pPr>
        <w:jc w:val="both"/>
        <w:rPr>
          <w:lang w:val="en-US"/>
        </w:rPr>
      </w:pPr>
      <w:r w:rsidRPr="002B2FA0">
        <w:rPr>
          <w:lang w:val="en-US"/>
        </w:rPr>
        <w:t xml:space="preserve">China is building a large-scale laser-ignited nuclear fusion research facility in </w:t>
      </w:r>
      <w:proofErr w:type="spellStart"/>
      <w:r w:rsidRPr="002B2FA0">
        <w:rPr>
          <w:lang w:val="en-US"/>
        </w:rPr>
        <w:t>Mianyang</w:t>
      </w:r>
      <w:proofErr w:type="spellEnd"/>
      <w:r w:rsidRPr="002B2FA0">
        <w:rPr>
          <w:lang w:val="en-US"/>
        </w:rPr>
        <w:t xml:space="preserve"> to enhance </w:t>
      </w:r>
    </w:p>
    <w:p w14:paraId="1CF560AD" w14:textId="709B64B9" w:rsidR="002B2FA0" w:rsidRPr="002B2FA0" w:rsidRDefault="002B2FA0" w:rsidP="002B2FA0">
      <w:pPr>
        <w:jc w:val="both"/>
        <w:rPr>
          <w:lang w:val="en-US"/>
        </w:rPr>
      </w:pPr>
      <w:r w:rsidRPr="002B2FA0">
        <w:rPr>
          <w:lang w:val="en-US"/>
        </w:rPr>
        <w:t xml:space="preserve">clean energy production. The facility's design mirrors the National Ignition Facility in California. This development could advance China's nuclear arsenal and position it as a leader in global energy innovation, significantly impacting regional security dynamics, particularly for </w:t>
      </w:r>
      <w:proofErr w:type="spellStart"/>
      <w:r w:rsidRPr="002B2FA0">
        <w:rPr>
          <w:lang w:val="en-US"/>
        </w:rPr>
        <w:t>India.Read</w:t>
      </w:r>
      <w:proofErr w:type="spellEnd"/>
      <w:r w:rsidRPr="002B2FA0">
        <w:rPr>
          <w:lang w:val="en-US"/>
        </w:rPr>
        <w:t xml:space="preserve"> More</w:t>
      </w:r>
    </w:p>
    <w:p w14:paraId="0C8A81AD" w14:textId="77777777" w:rsidR="002B2FA0" w:rsidRPr="002B2FA0" w:rsidRDefault="002B2FA0" w:rsidP="002B2FA0">
      <w:pPr>
        <w:jc w:val="both"/>
        <w:rPr>
          <w:lang w:val="en-US"/>
        </w:rPr>
      </w:pPr>
      <w:r w:rsidRPr="002B2FA0">
        <w:rPr>
          <w:lang w:val="en-US"/>
        </w:rPr>
        <w:t xml:space="preserve">China secretly building massive nuclear fusion research </w:t>
      </w:r>
      <w:proofErr w:type="spellStart"/>
      <w:r w:rsidRPr="002B2FA0">
        <w:rPr>
          <w:lang w:val="en-US"/>
        </w:rPr>
        <w:t>centre</w:t>
      </w:r>
      <w:proofErr w:type="spellEnd"/>
      <w:r w:rsidRPr="002B2FA0">
        <w:rPr>
          <w:lang w:val="en-US"/>
        </w:rPr>
        <w:t>, reveal satellite images: Why it should worry India</w:t>
      </w:r>
    </w:p>
    <w:p w14:paraId="05D851A7" w14:textId="77777777" w:rsidR="00F823AB" w:rsidRDefault="00F823AB" w:rsidP="002B2FA0">
      <w:pPr>
        <w:jc w:val="both"/>
        <w:rPr>
          <w:lang w:val="en-US"/>
        </w:rPr>
      </w:pPr>
    </w:p>
    <w:p w14:paraId="0D310714" w14:textId="41EB95A2" w:rsidR="002B2FA0" w:rsidRPr="002B2FA0" w:rsidRDefault="002B2FA0" w:rsidP="002B2FA0">
      <w:pPr>
        <w:jc w:val="both"/>
        <w:rPr>
          <w:lang w:val="en-US"/>
        </w:rPr>
      </w:pPr>
      <w:r w:rsidRPr="002B2FA0">
        <w:rPr>
          <w:lang w:val="en-US"/>
        </w:rPr>
        <w:t>Satellite imagery has unveiled a sprawling complex, featuring four external arms, each housing laser bays, and a central experimental chamber designed to contain hydrogen isotopes. These isotopes, such as deuterium and tritium, will be subjected to intense laser beams, facilitating fusion reactions that generate energy.</w:t>
      </w:r>
    </w:p>
    <w:p w14:paraId="2CE938DF" w14:textId="77777777" w:rsidR="002B2FA0" w:rsidRPr="002B2FA0" w:rsidRDefault="002B2FA0" w:rsidP="002B2FA0">
      <w:pPr>
        <w:jc w:val="both"/>
        <w:rPr>
          <w:lang w:val="en-US"/>
        </w:rPr>
      </w:pPr>
      <w:r w:rsidRPr="002B2FA0">
        <w:rPr>
          <w:lang w:val="en-US"/>
        </w:rPr>
        <w:t>The design of the facility closely mirrors that of the National Ignition Facility (NIF) in California, which successfully achieved "scientific breakeven" in 2022 by producing more energy from fusion than was consumed by the lasers.</w:t>
      </w:r>
    </w:p>
    <w:p w14:paraId="0A379C1B" w14:textId="77777777" w:rsidR="002B2FA0" w:rsidRPr="002B2FA0" w:rsidRDefault="002B2FA0" w:rsidP="002B2FA0">
      <w:pPr>
        <w:jc w:val="both"/>
        <w:rPr>
          <w:lang w:val="en-US"/>
        </w:rPr>
      </w:pPr>
      <w:r w:rsidRPr="002B2FA0">
        <w:rPr>
          <w:lang w:val="en-US"/>
        </w:rPr>
        <w:t xml:space="preserve">Experts estimate that the experimental chamber at the </w:t>
      </w:r>
      <w:proofErr w:type="spellStart"/>
      <w:r w:rsidRPr="002B2FA0">
        <w:rPr>
          <w:lang w:val="en-US"/>
        </w:rPr>
        <w:t>Mianyang</w:t>
      </w:r>
      <w:proofErr w:type="spellEnd"/>
      <w:r w:rsidRPr="002B2FA0">
        <w:rPr>
          <w:lang w:val="en-US"/>
        </w:rPr>
        <w:t xml:space="preserve"> facility is approximately 50% larger than its counterpart at NIF, which is currently the largest facility of its kind globally.</w:t>
      </w:r>
    </w:p>
    <w:p w14:paraId="4DC4E88F" w14:textId="161A8740" w:rsidR="00F823AB" w:rsidRDefault="002B2FA0" w:rsidP="002B2FA0">
      <w:pPr>
        <w:jc w:val="both"/>
        <w:rPr>
          <w:lang w:val="en-US"/>
        </w:rPr>
      </w:pPr>
      <w:r w:rsidRPr="002B2FA0">
        <w:rPr>
          <w:lang w:val="en-US"/>
        </w:rPr>
        <w:t>The development of the project, suggests China is preparing for extensive experiments that could bolster its nuclear arsenal without necessitating traditional nuclear tests.</w:t>
      </w:r>
    </w:p>
    <w:p w14:paraId="0DCEA8FD" w14:textId="56C1396D" w:rsidR="002B2FA0" w:rsidRPr="002B2FA0" w:rsidRDefault="002B2FA0" w:rsidP="002B2FA0">
      <w:pPr>
        <w:jc w:val="both"/>
        <w:rPr>
          <w:lang w:val="en-US"/>
        </w:rPr>
      </w:pPr>
      <w:r w:rsidRPr="002B2FA0">
        <w:rPr>
          <w:lang w:val="en-US"/>
        </w:rPr>
        <w:t>Energy production research: In addition to military applications, the facility may also contribute to advancements in clean energy production. Fusion energy is viewed as a "holy grail" due to its potential to provide an almost limitless source of power with minimal environmental impact. If successful, this research could position China as a leader in global energy innovation, potentially altering energy dynamics worldwide.</w:t>
      </w:r>
    </w:p>
    <w:p w14:paraId="4C35A5C3" w14:textId="77777777" w:rsidR="002B2FA0" w:rsidRPr="002B2FA0" w:rsidRDefault="002B2FA0" w:rsidP="002B2FA0">
      <w:pPr>
        <w:jc w:val="both"/>
        <w:rPr>
          <w:lang w:val="en-US"/>
        </w:rPr>
      </w:pPr>
      <w:r w:rsidRPr="002B2FA0">
        <w:rPr>
          <w:lang w:val="en-US"/>
        </w:rPr>
        <w:t>China's nuclear capabilities</w:t>
      </w:r>
    </w:p>
    <w:p w14:paraId="4124F7FE" w14:textId="77777777" w:rsidR="002B2FA0" w:rsidRPr="002B2FA0" w:rsidRDefault="002B2FA0" w:rsidP="002B2FA0">
      <w:pPr>
        <w:jc w:val="both"/>
        <w:rPr>
          <w:lang w:val="en-US"/>
        </w:rPr>
      </w:pPr>
      <w:r w:rsidRPr="002B2FA0">
        <w:rPr>
          <w:lang w:val="en-US"/>
        </w:rPr>
        <w:t>The revelation of the new bleeding edge facility has raised significant questions regarding its potential applications and implications for regional se</w:t>
      </w:r>
      <w:r>
        <w:rPr>
          <w:lang w:val="en-US"/>
        </w:rPr>
        <w:t>curity, particularly for India.</w:t>
      </w:r>
    </w:p>
    <w:p w14:paraId="424A900F" w14:textId="77777777" w:rsidR="002B2FA0" w:rsidRPr="002B2FA0" w:rsidRDefault="002B2FA0" w:rsidP="002B2FA0">
      <w:pPr>
        <w:jc w:val="both"/>
        <w:rPr>
          <w:lang w:val="en-US"/>
        </w:rPr>
      </w:pPr>
      <w:r w:rsidRPr="002B2FA0">
        <w:rPr>
          <w:lang w:val="en-US"/>
        </w:rPr>
        <w:t xml:space="preserve">China's nuclear capabilities have been rapidly increasing, with its arsenal growing from 410 nuclear warheads in January 2023 to an estimated 500 by January 2024. This expansion is part of a broader strategy to enhance its nuclear deterrent capabilities, and projections suggest that if this trend </w:t>
      </w:r>
      <w:r w:rsidRPr="002B2FA0">
        <w:rPr>
          <w:lang w:val="en-US"/>
        </w:rPr>
        <w:lastRenderedPageBreak/>
        <w:t>continues, China could potentially match the number of intercontinental ballistic missiles (ICBMs) possessed by the US or R</w:t>
      </w:r>
      <w:r>
        <w:rPr>
          <w:lang w:val="en-US"/>
        </w:rPr>
        <w:t>ussia by the end of the decade.</w:t>
      </w:r>
    </w:p>
    <w:p w14:paraId="6B326CF0" w14:textId="77777777" w:rsidR="00F823AB" w:rsidRDefault="00F823AB" w:rsidP="002B2FA0">
      <w:pPr>
        <w:jc w:val="both"/>
        <w:rPr>
          <w:lang w:val="en-US"/>
        </w:rPr>
      </w:pPr>
    </w:p>
    <w:p w14:paraId="34AF5E5E" w14:textId="12C358CD" w:rsidR="002B2FA0" w:rsidRPr="002B2FA0" w:rsidRDefault="002B2FA0" w:rsidP="002B2FA0">
      <w:pPr>
        <w:jc w:val="both"/>
        <w:rPr>
          <w:lang w:val="en-US"/>
        </w:rPr>
      </w:pPr>
      <w:r w:rsidRPr="002B2FA0">
        <w:rPr>
          <w:lang w:val="en-US"/>
        </w:rPr>
        <w:t>The Stockholm International Peace Research Institute (SIPRI) noted that this growth positions China as a formidable nuclear power, significantly outpacing India's capabilities.</w:t>
      </w:r>
    </w:p>
    <w:p w14:paraId="46C41430" w14:textId="77777777" w:rsidR="002B2FA0" w:rsidRPr="002B2FA0" w:rsidRDefault="002B2FA0" w:rsidP="002B2FA0">
      <w:pPr>
        <w:jc w:val="both"/>
        <w:rPr>
          <w:lang w:val="en-US"/>
        </w:rPr>
      </w:pPr>
      <w:r w:rsidRPr="002B2FA0">
        <w:rPr>
          <w:lang w:val="en-US"/>
        </w:rPr>
        <w:t>India's nuclear arsenal is estimated to consist of 172 warheads, slightly more than Pakistan's 170.</w:t>
      </w:r>
    </w:p>
    <w:p w14:paraId="6B475FAF" w14:textId="77777777" w:rsidR="002B2FA0" w:rsidRPr="002B2FA0" w:rsidRDefault="002B2FA0" w:rsidP="002B2FA0">
      <w:pPr>
        <w:jc w:val="both"/>
        <w:rPr>
          <w:lang w:val="en-US"/>
        </w:rPr>
      </w:pPr>
      <w:r w:rsidRPr="002B2FA0">
        <w:rPr>
          <w:lang w:val="en-US"/>
        </w:rPr>
        <w:t xml:space="preserve">While India has made strides in </w:t>
      </w:r>
      <w:proofErr w:type="spellStart"/>
      <w:r w:rsidRPr="002B2FA0">
        <w:rPr>
          <w:lang w:val="en-US"/>
        </w:rPr>
        <w:t>modernising</w:t>
      </w:r>
      <w:proofErr w:type="spellEnd"/>
      <w:r w:rsidRPr="002B2FA0">
        <w:rPr>
          <w:lang w:val="en-US"/>
        </w:rPr>
        <w:t xml:space="preserve"> its nuclear delivery systems — such as the Agni series of ballistic missiles — its overall stockpile remains limited compared to China's rapid expansion.</w:t>
      </w:r>
    </w:p>
    <w:p w14:paraId="1D535F6C" w14:textId="77777777" w:rsidR="00F823AB" w:rsidRDefault="00F823AB" w:rsidP="002B2FA0">
      <w:pPr>
        <w:jc w:val="both"/>
        <w:rPr>
          <w:lang w:val="en-US"/>
        </w:rPr>
      </w:pPr>
    </w:p>
    <w:p w14:paraId="2C2EAC25" w14:textId="367E10B2" w:rsidR="002B2FA0" w:rsidRPr="002B2FA0" w:rsidRDefault="002B2FA0" w:rsidP="002B2FA0">
      <w:pPr>
        <w:jc w:val="both"/>
        <w:rPr>
          <w:lang w:val="en-US"/>
        </w:rPr>
      </w:pPr>
      <w:r w:rsidRPr="002B2FA0">
        <w:rPr>
          <w:lang w:val="en-US"/>
        </w:rPr>
        <w:t>China also outpaces India in nuclear power generation.</w:t>
      </w:r>
    </w:p>
    <w:p w14:paraId="158ECCC1" w14:textId="77777777" w:rsidR="002B2FA0" w:rsidRPr="002B2FA0" w:rsidRDefault="002B2FA0" w:rsidP="002B2FA0">
      <w:pPr>
        <w:jc w:val="both"/>
        <w:rPr>
          <w:lang w:val="en-US"/>
        </w:rPr>
      </w:pPr>
      <w:r w:rsidRPr="002B2FA0">
        <w:rPr>
          <w:lang w:val="en-US"/>
        </w:rPr>
        <w:t>India operates 23 nuclear power reactors, generating approximately 6 per</w:t>
      </w:r>
      <w:r>
        <w:rPr>
          <w:lang w:val="en-US"/>
        </w:rPr>
        <w:t xml:space="preserve"> cent of its total electricity.</w:t>
      </w:r>
    </w:p>
    <w:p w14:paraId="2251BC44" w14:textId="77777777" w:rsidR="002B2FA0" w:rsidRPr="002B2FA0" w:rsidRDefault="002B2FA0" w:rsidP="002B2FA0">
      <w:pPr>
        <w:jc w:val="both"/>
        <w:rPr>
          <w:lang w:val="en-US"/>
        </w:rPr>
      </w:pPr>
      <w:r w:rsidRPr="002B2FA0">
        <w:rPr>
          <w:lang w:val="en-US"/>
        </w:rPr>
        <w:t>China, on the other hand, has 55 operational reactors and is rapidly expanding its nuclear energy capacity as part of its broader strategy to transition towards cleaner energy sources.</w:t>
      </w:r>
    </w:p>
    <w:p w14:paraId="34B0405D" w14:textId="77777777" w:rsidR="002B2FA0" w:rsidRPr="002B2FA0" w:rsidRDefault="002B2FA0" w:rsidP="002B2FA0">
      <w:pPr>
        <w:jc w:val="both"/>
        <w:rPr>
          <w:lang w:val="en-US"/>
        </w:rPr>
      </w:pPr>
      <w:r w:rsidRPr="002B2FA0">
        <w:rPr>
          <w:lang w:val="en-US"/>
        </w:rPr>
        <w:t xml:space="preserve">China is also the first country globally to </w:t>
      </w:r>
      <w:proofErr w:type="spellStart"/>
      <w:r w:rsidRPr="002B2FA0">
        <w:rPr>
          <w:lang w:val="en-US"/>
        </w:rPr>
        <w:t>commercialise</w:t>
      </w:r>
      <w:proofErr w:type="spellEnd"/>
      <w:r w:rsidRPr="002B2FA0">
        <w:rPr>
          <w:lang w:val="en-US"/>
        </w:rPr>
        <w:t xml:space="preserve"> third-generation reactors. China's ongoing nuclear expansion includes plans to build between six to eight new reactors annually, alongside the operation of advanced reactors like the Shidaowan-1, which is a fourth-generation gas-cooled reactor.</w:t>
      </w:r>
    </w:p>
    <w:p w14:paraId="652EFC3F" w14:textId="77777777" w:rsidR="00F823AB" w:rsidRDefault="00F823AB" w:rsidP="002B2FA0">
      <w:pPr>
        <w:jc w:val="both"/>
        <w:rPr>
          <w:lang w:val="en-US"/>
        </w:rPr>
      </w:pPr>
    </w:p>
    <w:p w14:paraId="68A20A72" w14:textId="351AEE26" w:rsidR="002B2FA0" w:rsidRDefault="002B2FA0" w:rsidP="002B2FA0">
      <w:pPr>
        <w:jc w:val="both"/>
        <w:rPr>
          <w:lang w:val="en-US"/>
        </w:rPr>
      </w:pPr>
      <w:r w:rsidRPr="002B2FA0">
        <w:rPr>
          <w:lang w:val="en-US"/>
        </w:rPr>
        <w:t>This advancement is expected to further widen the already substantial gap between China's nuclear capabilities and those of India.</w:t>
      </w:r>
    </w:p>
    <w:p w14:paraId="2B77AF60" w14:textId="77777777" w:rsidR="002B2FA0" w:rsidRDefault="002B2FA0" w:rsidP="002B2FA0">
      <w:pPr>
        <w:jc w:val="both"/>
        <w:rPr>
          <w:lang w:val="en-US"/>
        </w:rPr>
      </w:pPr>
      <w:hyperlink r:id="rId168" w:history="1">
        <w:r w:rsidRPr="00705036">
          <w:rPr>
            <w:rStyle w:val="a3"/>
            <w:lang w:val="en-US"/>
          </w:rPr>
          <w:t>https://timesofindia.indiatimes.com/world/china/china-secretly-building-massive-nuclear-fusion-research-centre-reveal-satellite-images-why-it-should-worry-india/articleshow/117679152.cms</w:t>
        </w:r>
      </w:hyperlink>
    </w:p>
    <w:p w14:paraId="298FC84C" w14:textId="77777777" w:rsidR="002B2FA0" w:rsidRDefault="002B2FA0" w:rsidP="002B2FA0">
      <w:pPr>
        <w:jc w:val="both"/>
        <w:rPr>
          <w:lang w:val="en-US"/>
        </w:rPr>
      </w:pPr>
      <w:r w:rsidRPr="002B2FA0">
        <w:rPr>
          <w:highlight w:val="yellow"/>
          <w:lang w:val="en-US"/>
        </w:rPr>
        <w:t>#168</w:t>
      </w:r>
    </w:p>
    <w:p w14:paraId="0C03DDF6" w14:textId="77777777" w:rsidR="002B2FA0" w:rsidRPr="002B2FA0" w:rsidRDefault="002B2FA0" w:rsidP="002B2FA0">
      <w:pPr>
        <w:jc w:val="both"/>
        <w:rPr>
          <w:lang w:val="en-US"/>
        </w:rPr>
      </w:pPr>
      <w:r w:rsidRPr="002B2FA0">
        <w:rPr>
          <w:lang w:val="en-US"/>
        </w:rPr>
        <w:t>TOI Business Desk / TIMESOFINDIA.COM / May 21, 2025, 09:46 IST</w:t>
      </w:r>
    </w:p>
    <w:p w14:paraId="0B66CB63" w14:textId="77777777" w:rsidR="002B2FA0" w:rsidRPr="002B2FA0" w:rsidRDefault="002B2FA0" w:rsidP="002B2FA0">
      <w:pPr>
        <w:jc w:val="both"/>
        <w:rPr>
          <w:lang w:val="en-US"/>
        </w:rPr>
      </w:pPr>
      <w:r w:rsidRPr="002B2FA0">
        <w:rPr>
          <w:lang w:val="en-US"/>
        </w:rPr>
        <w:t>Indian nuclear sector opening doors for foreign investors starting with a 26% cap: Report</w:t>
      </w:r>
    </w:p>
    <w:p w14:paraId="01953E1B" w14:textId="77777777" w:rsidR="002B2FA0" w:rsidRPr="002B2FA0" w:rsidRDefault="002B2FA0" w:rsidP="002B2FA0">
      <w:pPr>
        <w:jc w:val="both"/>
        <w:rPr>
          <w:lang w:val="en-US"/>
        </w:rPr>
      </w:pPr>
      <w:r w:rsidRPr="002B2FA0">
        <w:rPr>
          <w:lang w:val="en-US"/>
        </w:rPr>
        <w:t>India is planning a major policy shift by opening up its nuclear energy sector for foreign players, something that had been off limits for a long time.</w:t>
      </w:r>
    </w:p>
    <w:p w14:paraId="557C3A92" w14:textId="77777777" w:rsidR="002B2FA0" w:rsidRPr="002B2FA0" w:rsidRDefault="002B2FA0" w:rsidP="002B2FA0">
      <w:pPr>
        <w:jc w:val="both"/>
        <w:rPr>
          <w:lang w:val="en-US"/>
        </w:rPr>
      </w:pPr>
      <w:r w:rsidRPr="002B2FA0">
        <w:rPr>
          <w:lang w:val="en-US"/>
        </w:rPr>
        <w:t xml:space="preserve">Up to 49% foreign direct investment could be allowed in the nuclear energy landscape, though the </w:t>
      </w:r>
      <w:proofErr w:type="spellStart"/>
      <w:r w:rsidRPr="002B2FA0">
        <w:rPr>
          <w:lang w:val="en-US"/>
        </w:rPr>
        <w:t>liberalisation</w:t>
      </w:r>
      <w:proofErr w:type="spellEnd"/>
      <w:r w:rsidRPr="002B2FA0">
        <w:rPr>
          <w:lang w:val="en-US"/>
        </w:rPr>
        <w:t xml:space="preserve"> will be carried out in phases, starting with a 26% cap. This cap may be raised following a review. Additionally, the proposed framework will likely mandate majority ownership by the Indian partner in the venture.</w:t>
      </w:r>
    </w:p>
    <w:p w14:paraId="19DFC5B0" w14:textId="77777777" w:rsidR="002B2FA0" w:rsidRPr="002B2FA0" w:rsidRDefault="002B2FA0" w:rsidP="002B2FA0">
      <w:pPr>
        <w:jc w:val="both"/>
        <w:rPr>
          <w:lang w:val="en-US"/>
        </w:rPr>
      </w:pPr>
      <w:r w:rsidRPr="002B2FA0">
        <w:rPr>
          <w:lang w:val="en-US"/>
        </w:rPr>
        <w:t>“We are open to allowing foreign investment... We can even go up to 49%, but in tranches,” a senior government official told ET.</w:t>
      </w:r>
    </w:p>
    <w:p w14:paraId="38AFBD4A" w14:textId="77777777" w:rsidR="002B2FA0" w:rsidRPr="002B2FA0" w:rsidRDefault="002B2FA0" w:rsidP="002B2FA0">
      <w:pPr>
        <w:jc w:val="both"/>
        <w:rPr>
          <w:lang w:val="en-US"/>
        </w:rPr>
      </w:pPr>
      <w:r w:rsidRPr="002B2FA0">
        <w:rPr>
          <w:lang w:val="en-US"/>
        </w:rPr>
        <w:t xml:space="preserve">At present, the nuclear energy sector currently sits on the negative list for FDI and remains entirely under government control. But with ambitious plans to increase nuclear power generation capacity </w:t>
      </w:r>
      <w:r w:rsidRPr="002B2FA0">
        <w:rPr>
          <w:lang w:val="en-US"/>
        </w:rPr>
        <w:lastRenderedPageBreak/>
        <w:t>from the present 8 GW to 40 GW by 2035, the government is preparing the ground for private and foreign participation.</w:t>
      </w:r>
    </w:p>
    <w:p w14:paraId="48FD9D3E" w14:textId="77777777" w:rsidR="002B2FA0" w:rsidRPr="002B2FA0" w:rsidRDefault="002B2FA0" w:rsidP="002B2FA0">
      <w:pPr>
        <w:jc w:val="both"/>
        <w:rPr>
          <w:lang w:val="en-US"/>
        </w:rPr>
      </w:pPr>
      <w:r w:rsidRPr="002B2FA0">
        <w:rPr>
          <w:lang w:val="en-US"/>
        </w:rPr>
        <w:t xml:space="preserve">Earlier during the February budget, finance minister Nirmala Sitharaman had also announced amending the Atomic Energy Act and the Civil Liability for Nuclear Damage Act. These legal changes are crucial to facilitate a larger role for private entities in India’s nuclear power </w:t>
      </w:r>
      <w:proofErr w:type="spellStart"/>
      <w:r w:rsidRPr="002B2FA0">
        <w:rPr>
          <w:lang w:val="en-US"/>
        </w:rPr>
        <w:t>programme</w:t>
      </w:r>
      <w:proofErr w:type="spellEnd"/>
      <w:r w:rsidRPr="002B2FA0">
        <w:rPr>
          <w:lang w:val="en-US"/>
        </w:rPr>
        <w:t>.</w:t>
      </w:r>
    </w:p>
    <w:p w14:paraId="448639CD" w14:textId="77777777" w:rsidR="002B2FA0" w:rsidRPr="002B2FA0" w:rsidRDefault="002B2FA0" w:rsidP="002B2FA0">
      <w:pPr>
        <w:jc w:val="both"/>
        <w:rPr>
          <w:lang w:val="en-US"/>
        </w:rPr>
      </w:pPr>
      <w:r w:rsidRPr="002B2FA0">
        <w:rPr>
          <w:lang w:val="en-US"/>
        </w:rPr>
        <w:t>“Development of at least 100 GW of nuclear energy by 2047 is essential for our energy transition efforts. For an active partnership with the private sector towards this goal, amendments to the Atomic Energy Act and the Civil Liability for Nuclear Damage Act will be taken up,” Sitharaman had said.</w:t>
      </w:r>
    </w:p>
    <w:p w14:paraId="6C6444FD" w14:textId="77777777" w:rsidR="002B2FA0" w:rsidRPr="002B2FA0" w:rsidRDefault="002B2FA0" w:rsidP="002B2FA0">
      <w:pPr>
        <w:jc w:val="both"/>
        <w:rPr>
          <w:lang w:val="en-US"/>
        </w:rPr>
      </w:pPr>
      <w:r w:rsidRPr="002B2FA0">
        <w:rPr>
          <w:lang w:val="en-US"/>
        </w:rPr>
        <w:t xml:space="preserve">She also announced a Rs 20,000 crore outlay for a Nuclear Energy Mission, focused on research and development of Small Modular Reactors (SMRs). The government aims to </w:t>
      </w:r>
      <w:proofErr w:type="spellStart"/>
      <w:r w:rsidRPr="002B2FA0">
        <w:rPr>
          <w:lang w:val="en-US"/>
        </w:rPr>
        <w:t>operationalise</w:t>
      </w:r>
      <w:proofErr w:type="spellEnd"/>
      <w:r w:rsidRPr="002B2FA0">
        <w:rPr>
          <w:lang w:val="en-US"/>
        </w:rPr>
        <w:t xml:space="preserve"> at least five indigenous SMRs by 2033.</w:t>
      </w:r>
    </w:p>
    <w:p w14:paraId="5DB77DBE" w14:textId="77777777" w:rsidR="002B2FA0" w:rsidRPr="002B2FA0" w:rsidRDefault="002B2FA0" w:rsidP="002B2FA0">
      <w:pPr>
        <w:jc w:val="both"/>
        <w:rPr>
          <w:lang w:val="en-US"/>
        </w:rPr>
      </w:pPr>
      <w:r w:rsidRPr="002B2FA0">
        <w:rPr>
          <w:lang w:val="en-US"/>
        </w:rPr>
        <w:t xml:space="preserve">The official said that changes to the Acts are currently being </w:t>
      </w:r>
      <w:proofErr w:type="spellStart"/>
      <w:r w:rsidRPr="002B2FA0">
        <w:rPr>
          <w:lang w:val="en-US"/>
        </w:rPr>
        <w:t>finalised</w:t>
      </w:r>
      <w:proofErr w:type="spellEnd"/>
      <w:r w:rsidRPr="002B2FA0">
        <w:rPr>
          <w:lang w:val="en-US"/>
        </w:rPr>
        <w:t xml:space="preserve">, with ongoing discussions involving key stakeholders. Committees made up of senior government officials have been set up to draft and </w:t>
      </w:r>
      <w:proofErr w:type="spellStart"/>
      <w:r w:rsidRPr="002B2FA0">
        <w:rPr>
          <w:lang w:val="en-US"/>
        </w:rPr>
        <w:t>finalise</w:t>
      </w:r>
      <w:proofErr w:type="spellEnd"/>
      <w:r w:rsidRPr="002B2FA0">
        <w:rPr>
          <w:lang w:val="en-US"/>
        </w:rPr>
        <w:t xml:space="preserve"> these amendments, and the process is actively underway.</w:t>
      </w:r>
    </w:p>
    <w:p w14:paraId="635FC826" w14:textId="77777777" w:rsidR="002B2FA0" w:rsidRDefault="002B2FA0" w:rsidP="002B2FA0">
      <w:pPr>
        <w:jc w:val="both"/>
        <w:rPr>
          <w:lang w:val="en-US"/>
        </w:rPr>
      </w:pPr>
      <w:r w:rsidRPr="002B2FA0">
        <w:rPr>
          <w:lang w:val="en-US"/>
        </w:rPr>
        <w:t>Industry interest is already picking up in India's nuclear sector. Russian nuclear agency Rosatom and French state-owned EDF have already expressed readiness to collaborate with India on SMR technology.</w:t>
      </w:r>
    </w:p>
    <w:p w14:paraId="6C8E49BF" w14:textId="77777777" w:rsidR="002B2FA0" w:rsidRDefault="002B2FA0" w:rsidP="002B2FA0">
      <w:pPr>
        <w:jc w:val="both"/>
        <w:rPr>
          <w:lang w:val="en-US"/>
        </w:rPr>
      </w:pPr>
      <w:hyperlink r:id="rId169" w:history="1">
        <w:r w:rsidRPr="00705036">
          <w:rPr>
            <w:rStyle w:val="a3"/>
            <w:lang w:val="en-US"/>
          </w:rPr>
          <w:t>https://timesofindia.indiatimes.com/business/india-business/indian-nuclear-sector-opening-doors-for-foreign-investors-starting-with-a-26-cap-report/articleshow/121305999.cms</w:t>
        </w:r>
      </w:hyperlink>
    </w:p>
    <w:p w14:paraId="29B00C77" w14:textId="77777777" w:rsidR="002B2FA0" w:rsidRDefault="002B2FA0" w:rsidP="002B2FA0">
      <w:pPr>
        <w:jc w:val="both"/>
        <w:rPr>
          <w:lang w:val="en-US"/>
        </w:rPr>
      </w:pPr>
      <w:r w:rsidRPr="002B2FA0">
        <w:rPr>
          <w:highlight w:val="yellow"/>
          <w:lang w:val="en-US"/>
        </w:rPr>
        <w:t>#169</w:t>
      </w:r>
    </w:p>
    <w:p w14:paraId="61DAF03E" w14:textId="77777777" w:rsidR="002B2FA0" w:rsidRPr="002B2FA0" w:rsidRDefault="002B2FA0" w:rsidP="002B2FA0">
      <w:pPr>
        <w:jc w:val="both"/>
        <w:rPr>
          <w:lang w:val="en-US"/>
        </w:rPr>
      </w:pPr>
      <w:r w:rsidRPr="002B2FA0">
        <w:rPr>
          <w:lang w:val="en-US"/>
        </w:rPr>
        <w:t>TOI Business Desk / TIMESOFINDIA.COM / Mar 19, 2025, 11:57 IST</w:t>
      </w:r>
    </w:p>
    <w:p w14:paraId="273F7183" w14:textId="77777777" w:rsidR="002B2FA0" w:rsidRPr="002B2FA0" w:rsidRDefault="002B2FA0" w:rsidP="002B2FA0">
      <w:pPr>
        <w:jc w:val="both"/>
        <w:rPr>
          <w:lang w:val="en-US"/>
        </w:rPr>
      </w:pPr>
      <w:r w:rsidRPr="002B2FA0">
        <w:rPr>
          <w:lang w:val="en-US"/>
        </w:rPr>
        <w:t>Indian Railways is collaborating with the Department of Atomic Energy and power ministry to establish small nuclear power facilities for its energy needs, aiming for net zero emissions by 2030. The railway network plans to utilize 10 GW of energy, integrating renewable sources with nuclear and thermal power.</w:t>
      </w:r>
    </w:p>
    <w:p w14:paraId="47F27326" w14:textId="77777777" w:rsidR="002B2FA0" w:rsidRPr="002B2FA0" w:rsidRDefault="002B2FA0" w:rsidP="002B2FA0">
      <w:pPr>
        <w:jc w:val="both"/>
        <w:rPr>
          <w:lang w:val="en-US"/>
        </w:rPr>
      </w:pPr>
      <w:r w:rsidRPr="002B2FA0">
        <w:rPr>
          <w:lang w:val="en-US"/>
        </w:rPr>
        <w:t>The Indian Railways has begun consultations with the Department of Atomic Energy (DAE) and power ministry regarding the establishment of small nuclear power facilities to meet its energy needs, supporting its aim to achieve net zero emissions by 2030.</w:t>
      </w:r>
    </w:p>
    <w:p w14:paraId="3B385A5D" w14:textId="77777777" w:rsidR="002B2FA0" w:rsidRPr="002B2FA0" w:rsidRDefault="002B2FA0" w:rsidP="002B2FA0">
      <w:pPr>
        <w:jc w:val="both"/>
        <w:rPr>
          <w:lang w:val="en-US"/>
        </w:rPr>
      </w:pPr>
      <w:r w:rsidRPr="002B2FA0">
        <w:rPr>
          <w:lang w:val="en-US"/>
        </w:rPr>
        <w:t>Officials familiar with the matter indicate that whilst the Indian Railways will provide land and guarantee power consumption, DAE and the power ministry will support plant establishment with fuel supply agreements.</w:t>
      </w:r>
    </w:p>
    <w:p w14:paraId="7BEF684A" w14:textId="77777777" w:rsidR="002B2FA0" w:rsidRPr="002B2FA0" w:rsidRDefault="002B2FA0" w:rsidP="002B2FA0">
      <w:pPr>
        <w:jc w:val="both"/>
        <w:rPr>
          <w:lang w:val="en-US"/>
        </w:rPr>
      </w:pPr>
      <w:r w:rsidRPr="002B2FA0">
        <w:rPr>
          <w:lang w:val="en-US"/>
        </w:rPr>
        <w:t>"Discussions have begun…This would help railways achieve net zero swiftly," a senior official told ET. The facilities will assist the national transporter in meeting its 10 GW traction requirement by decade's end.</w:t>
      </w:r>
    </w:p>
    <w:p w14:paraId="2A80DC2A" w14:textId="77777777" w:rsidR="002B2FA0" w:rsidRPr="002B2FA0" w:rsidRDefault="002B2FA0" w:rsidP="002B2FA0">
      <w:pPr>
        <w:jc w:val="both"/>
        <w:rPr>
          <w:lang w:val="en-US"/>
        </w:rPr>
      </w:pPr>
      <w:r w:rsidRPr="002B2FA0">
        <w:rPr>
          <w:lang w:val="en-US"/>
        </w:rPr>
        <w:t>Also Read | Indian Railways jobs: Computer Based Tests to prevent discrepancies in promotion exams</w:t>
      </w:r>
    </w:p>
    <w:p w14:paraId="2C8B05B6" w14:textId="77777777" w:rsidR="002B2FA0" w:rsidRPr="002B2FA0" w:rsidRDefault="002B2FA0" w:rsidP="002B2FA0">
      <w:pPr>
        <w:jc w:val="both"/>
        <w:rPr>
          <w:lang w:val="en-US"/>
        </w:rPr>
      </w:pPr>
      <w:r w:rsidRPr="002B2FA0">
        <w:rPr>
          <w:lang w:val="en-US"/>
        </w:rPr>
        <w:t>Indian Railways intends to purchase 3 GW of renewable energy, including hydropower, alongside 3 GW of thermal and nuclear power in 2030. The additional 4 GW required for traction will be obtained through arrangements with power distribution companies.</w:t>
      </w:r>
    </w:p>
    <w:p w14:paraId="6C66D169" w14:textId="77777777" w:rsidR="002B2FA0" w:rsidRPr="002B2FA0" w:rsidRDefault="002B2FA0" w:rsidP="002B2FA0">
      <w:pPr>
        <w:jc w:val="both"/>
        <w:rPr>
          <w:lang w:val="en-US"/>
        </w:rPr>
      </w:pPr>
      <w:r w:rsidRPr="002B2FA0">
        <w:rPr>
          <w:lang w:val="en-US"/>
        </w:rPr>
        <w:lastRenderedPageBreak/>
        <w:t>According to the official, land availability is not a concern for railways, and site identification has commenced.</w:t>
      </w:r>
    </w:p>
    <w:p w14:paraId="3F7C8F1F" w14:textId="77777777" w:rsidR="002B2FA0" w:rsidRPr="002B2FA0" w:rsidRDefault="002B2FA0" w:rsidP="002B2FA0">
      <w:pPr>
        <w:jc w:val="both"/>
        <w:rPr>
          <w:lang w:val="en-US"/>
        </w:rPr>
      </w:pPr>
      <w:r w:rsidRPr="002B2FA0">
        <w:rPr>
          <w:lang w:val="en-US"/>
        </w:rPr>
        <w:t>"Public sector financing arms under Indian Railways will provide the funding support for these projects," another senior official told the financial daily.</w:t>
      </w:r>
    </w:p>
    <w:p w14:paraId="288B7A58" w14:textId="77777777" w:rsidR="002B2FA0" w:rsidRPr="002B2FA0" w:rsidRDefault="002B2FA0" w:rsidP="002B2FA0">
      <w:pPr>
        <w:jc w:val="both"/>
        <w:rPr>
          <w:lang w:val="en-US"/>
        </w:rPr>
      </w:pPr>
      <w:r w:rsidRPr="002B2FA0">
        <w:rPr>
          <w:lang w:val="en-US"/>
        </w:rPr>
        <w:t>The Indian Railways Finance Corporation (IRFC) is expected to be amongst the entities responsible for securing funding for these initiatives.</w:t>
      </w:r>
    </w:p>
    <w:p w14:paraId="09E152E5" w14:textId="77777777" w:rsidR="002B2FA0" w:rsidRPr="002B2FA0" w:rsidRDefault="002B2FA0" w:rsidP="002B2FA0">
      <w:pPr>
        <w:jc w:val="both"/>
        <w:rPr>
          <w:lang w:val="en-US"/>
        </w:rPr>
      </w:pPr>
      <w:r w:rsidRPr="002B2FA0">
        <w:rPr>
          <w:lang w:val="en-US"/>
        </w:rPr>
        <w:t>Back in 2016, Indian Railways engaged in preliminary talks regarding a collaborative venture for nuclear power plant establishment. However, the initiative stalled due to financial constraints.</w:t>
      </w:r>
    </w:p>
    <w:p w14:paraId="2435D543" w14:textId="77777777" w:rsidR="002B2FA0" w:rsidRPr="002B2FA0" w:rsidRDefault="002B2FA0" w:rsidP="002B2FA0">
      <w:pPr>
        <w:jc w:val="both"/>
        <w:rPr>
          <w:lang w:val="en-US"/>
        </w:rPr>
      </w:pPr>
      <w:r w:rsidRPr="002B2FA0">
        <w:rPr>
          <w:lang w:val="en-US"/>
        </w:rPr>
        <w:t>Nuclear power has gained renewed attention following the announcement of a Rs 20,000 crore Nuclear Energy Mission in the February 1 budget.</w:t>
      </w:r>
    </w:p>
    <w:p w14:paraId="40433C6A" w14:textId="77777777" w:rsidR="002B2FA0" w:rsidRPr="002B2FA0" w:rsidRDefault="002B2FA0" w:rsidP="002B2FA0">
      <w:pPr>
        <w:jc w:val="both"/>
        <w:rPr>
          <w:lang w:val="en-US"/>
        </w:rPr>
      </w:pPr>
      <w:r w:rsidRPr="002B2FA0">
        <w:rPr>
          <w:lang w:val="en-US"/>
        </w:rPr>
        <w:t>Also Read | Indian Railways eyes world’s longest Hyperloop test track with 1,100 kmph speeds</w:t>
      </w:r>
    </w:p>
    <w:p w14:paraId="6E717683" w14:textId="77777777" w:rsidR="002B2FA0" w:rsidRPr="002B2FA0" w:rsidRDefault="002B2FA0" w:rsidP="002B2FA0">
      <w:pPr>
        <w:jc w:val="both"/>
        <w:rPr>
          <w:lang w:val="en-US"/>
        </w:rPr>
      </w:pPr>
      <w:r w:rsidRPr="002B2FA0">
        <w:rPr>
          <w:lang w:val="en-US"/>
        </w:rPr>
        <w:t>This initiative aims to implement a minimum of five domestically developed Small Modular Reactors (SMRs) by 2033. The administration is focused on transitioning major power consumers to nuclear energy to accelerate the nation's environmental objectives. An industry specialist noted that the emphasis on SMRs would facilitate this transition more effectively.</w:t>
      </w:r>
    </w:p>
    <w:p w14:paraId="11DC6EC9" w14:textId="77777777" w:rsidR="002B2FA0" w:rsidRPr="002B2FA0" w:rsidRDefault="002B2FA0" w:rsidP="002B2FA0">
      <w:pPr>
        <w:jc w:val="both"/>
        <w:rPr>
          <w:lang w:val="en-US"/>
        </w:rPr>
      </w:pPr>
      <w:r w:rsidRPr="002B2FA0">
        <w:rPr>
          <w:lang w:val="en-US"/>
        </w:rPr>
        <w:t xml:space="preserve">In response to an inquiry last week, Railways Minister Ashwini </w:t>
      </w:r>
      <w:proofErr w:type="spellStart"/>
      <w:r w:rsidRPr="002B2FA0">
        <w:rPr>
          <w:lang w:val="en-US"/>
        </w:rPr>
        <w:t>Vaishnaw</w:t>
      </w:r>
      <w:proofErr w:type="spellEnd"/>
      <w:r w:rsidRPr="002B2FA0">
        <w:rPr>
          <w:lang w:val="en-US"/>
        </w:rPr>
        <w:t xml:space="preserve"> informed the Rajya Sabha that they had contacted the Nuclear Power Corporation of India Limited (NPCIL) and power ministry regarding nuclear power allocation for the railway system. He additionally noted the steadily rising power demands of Indian Railways.</w:t>
      </w:r>
    </w:p>
    <w:p w14:paraId="5092DDC6" w14:textId="77777777" w:rsidR="002B2FA0" w:rsidRPr="002B2FA0" w:rsidRDefault="002B2FA0" w:rsidP="002B2FA0">
      <w:pPr>
        <w:jc w:val="both"/>
        <w:rPr>
          <w:lang w:val="en-US"/>
        </w:rPr>
      </w:pPr>
      <w:r w:rsidRPr="002B2FA0">
        <w:rPr>
          <w:lang w:val="en-US"/>
        </w:rPr>
        <w:t xml:space="preserve">"Railways has been exploring the option of sourcing power from existing as well as upcoming nuclear power plants to meet part of its traction power requirement," </w:t>
      </w:r>
      <w:proofErr w:type="spellStart"/>
      <w:r w:rsidRPr="002B2FA0">
        <w:rPr>
          <w:lang w:val="en-US"/>
        </w:rPr>
        <w:t>Vaishnaw</w:t>
      </w:r>
      <w:proofErr w:type="spellEnd"/>
      <w:r w:rsidRPr="002B2FA0">
        <w:rPr>
          <w:lang w:val="en-US"/>
        </w:rPr>
        <w:t xml:space="preserve"> said.</w:t>
      </w:r>
    </w:p>
    <w:p w14:paraId="2D52DD15" w14:textId="77777777" w:rsidR="00DA6BD3" w:rsidRDefault="002B2FA0" w:rsidP="00554D87">
      <w:pPr>
        <w:jc w:val="both"/>
        <w:rPr>
          <w:lang w:val="en-US"/>
        </w:rPr>
      </w:pPr>
      <w:hyperlink r:id="rId170" w:history="1">
        <w:r w:rsidRPr="00705036">
          <w:rPr>
            <w:rStyle w:val="a3"/>
            <w:lang w:val="en-US"/>
          </w:rPr>
          <w:t>https://timesofindia.indiatimes.com/business/india-business/indian-railways-bets-on-nuclear-power-to-meet-net-zero-goal-by-2030-details-here/articleshow/119195773.cms</w:t>
        </w:r>
      </w:hyperlink>
    </w:p>
    <w:p w14:paraId="5EF83489" w14:textId="77777777" w:rsidR="002B2FA0" w:rsidRDefault="002B2FA0" w:rsidP="00554D87">
      <w:pPr>
        <w:jc w:val="both"/>
        <w:rPr>
          <w:lang w:val="en-US"/>
        </w:rPr>
      </w:pPr>
      <w:r w:rsidRPr="002B2FA0">
        <w:rPr>
          <w:highlight w:val="yellow"/>
          <w:lang w:val="en-US"/>
        </w:rPr>
        <w:t>#170</w:t>
      </w:r>
    </w:p>
    <w:p w14:paraId="730457AA" w14:textId="77777777" w:rsidR="002B2FA0" w:rsidRPr="002B2FA0" w:rsidRDefault="002B2FA0" w:rsidP="002B2FA0">
      <w:pPr>
        <w:jc w:val="both"/>
        <w:rPr>
          <w:lang w:val="en-US"/>
        </w:rPr>
      </w:pPr>
      <w:r w:rsidRPr="002B2FA0">
        <w:rPr>
          <w:lang w:val="en-US"/>
        </w:rPr>
        <w:t>TOI World Desk / TIMESOFINDIA.COM / Dec 19, 2025, 03:08 IST</w:t>
      </w:r>
    </w:p>
    <w:p w14:paraId="08A4042E" w14:textId="77777777" w:rsidR="002B2FA0" w:rsidRPr="002B2FA0" w:rsidRDefault="002B2FA0" w:rsidP="002B2FA0">
      <w:pPr>
        <w:jc w:val="both"/>
        <w:rPr>
          <w:lang w:val="en-US"/>
        </w:rPr>
      </w:pPr>
      <w:r w:rsidRPr="002B2FA0">
        <w:rPr>
          <w:lang w:val="en-US"/>
        </w:rPr>
        <w:t xml:space="preserve"> ‘First casualty of the fusion wars’: Killing of MIT’s top nuclear scientist Nuno Loureiro sparks online speculation</w:t>
      </w:r>
    </w:p>
    <w:p w14:paraId="17411016" w14:textId="77777777" w:rsidR="002B2FA0" w:rsidRPr="002B2FA0" w:rsidRDefault="002B2FA0" w:rsidP="002B2FA0">
      <w:pPr>
        <w:jc w:val="both"/>
        <w:rPr>
          <w:lang w:val="en-US"/>
        </w:rPr>
      </w:pPr>
      <w:r w:rsidRPr="002B2FA0">
        <w:rPr>
          <w:lang w:val="en-US"/>
        </w:rPr>
        <w:t xml:space="preserve">The killing of Nuno Loureiro, a leading nuclear fusion scientist and director of MIT’s Plasma Science and Fusion Center, has shocked the global scientific community and </w:t>
      </w:r>
      <w:proofErr w:type="spellStart"/>
      <w:r w:rsidRPr="002B2FA0">
        <w:rPr>
          <w:lang w:val="en-US"/>
        </w:rPr>
        <w:t>fuelled</w:t>
      </w:r>
      <w:proofErr w:type="spellEnd"/>
      <w:r w:rsidRPr="002B2FA0">
        <w:rPr>
          <w:lang w:val="en-US"/>
        </w:rPr>
        <w:t xml:space="preserve"> a wave of online speculation about possible motives. Loureiro, 47, was shot and killed at his home in Brookline, Massachusetts, on December 15, 2025. Police have confirmed the death as a homicide and say the investigation remains ongoing, with no suspects or motive publicly identified. In the absence of official details, social media has rapidly filled the information vacuum with theories linking his death to the high-stakes global race for fusion energy.</w:t>
      </w:r>
    </w:p>
    <w:p w14:paraId="3612D863" w14:textId="77777777" w:rsidR="002B2FA0" w:rsidRPr="002B2FA0" w:rsidRDefault="002B2FA0" w:rsidP="002B2FA0">
      <w:pPr>
        <w:jc w:val="both"/>
        <w:rPr>
          <w:lang w:val="en-US"/>
        </w:rPr>
      </w:pPr>
      <w:r w:rsidRPr="002B2FA0">
        <w:rPr>
          <w:lang w:val="en-US"/>
        </w:rPr>
        <w:t>Wave of online speculation after the scientist’s death</w:t>
      </w:r>
    </w:p>
    <w:p w14:paraId="0C0410E1" w14:textId="77777777" w:rsidR="002B2FA0" w:rsidRPr="002B2FA0" w:rsidRDefault="002B2FA0" w:rsidP="002B2FA0">
      <w:pPr>
        <w:jc w:val="both"/>
        <w:rPr>
          <w:lang w:val="en-US"/>
        </w:rPr>
      </w:pPr>
      <w:r w:rsidRPr="002B2FA0">
        <w:rPr>
          <w:lang w:val="en-US"/>
        </w:rPr>
        <w:t xml:space="preserve">Soon after news of Loureiro’s death emerged, social media platforms were flooded with speculative and often contradictory claims attempting to explain the killing in the absence of official details. Some users </w:t>
      </w:r>
      <w:r w:rsidRPr="002B2FA0">
        <w:rPr>
          <w:lang w:val="en-US"/>
        </w:rPr>
        <w:lastRenderedPageBreak/>
        <w:t>framed him as the “first casualty of the fusion wars,” arguing that his work on nuclear fusion threatened entrenched energy industries, particularly fossil fuel companies, by accelerating the path toward a cleaner, long-term alternative. Others extended this narrative to include renewable energy sectors, claiming that large-scale fusion could eventually disrupt existing wind and solar investment models.</w:t>
      </w:r>
    </w:p>
    <w:p w14:paraId="13084316" w14:textId="77777777" w:rsidR="002B2FA0" w:rsidRPr="002B2FA0" w:rsidRDefault="002B2FA0" w:rsidP="002B2FA0">
      <w:pPr>
        <w:jc w:val="both"/>
        <w:rPr>
          <w:lang w:val="en-US"/>
        </w:rPr>
      </w:pPr>
      <w:r w:rsidRPr="002B2FA0">
        <w:rPr>
          <w:lang w:val="en-US"/>
        </w:rPr>
        <w:t>A separate strain of speculation focused on geopolitics. These posts suggested that foreign governments competing in the global race for next-generation energy technologies, including nuclear fusion, may have viewed Loureiro’s research as strategically significant. In these narratives, fusion was portrayed not just as a scientific goal but as a future source of economic and geopolitical power. Some posts went further by alleging state-level interference or industrial espionage.</w:t>
      </w:r>
    </w:p>
    <w:p w14:paraId="3F025113" w14:textId="77777777" w:rsidR="002B2FA0" w:rsidRPr="002B2FA0" w:rsidRDefault="002B2FA0" w:rsidP="002B2FA0">
      <w:pPr>
        <w:jc w:val="both"/>
        <w:rPr>
          <w:lang w:val="en-US"/>
        </w:rPr>
      </w:pPr>
      <w:r w:rsidRPr="002B2FA0">
        <w:rPr>
          <w:lang w:val="en-US"/>
        </w:rPr>
        <w:t>Other viral posts asserted that Loureiro was close to a major scientific breakthrough that could have rapidly accelerated the commercial viability of fusion energy.</w:t>
      </w:r>
    </w:p>
    <w:p w14:paraId="56ED1493" w14:textId="77777777" w:rsidR="002B2FA0" w:rsidRPr="002B2FA0" w:rsidRDefault="002B2FA0" w:rsidP="002B2FA0">
      <w:pPr>
        <w:jc w:val="both"/>
        <w:rPr>
          <w:lang w:val="en-US"/>
        </w:rPr>
      </w:pPr>
      <w:r w:rsidRPr="002B2FA0">
        <w:rPr>
          <w:lang w:val="en-US"/>
        </w:rPr>
        <w:t>Authorities have repeatedly stated that there is no evidence at this stage connecting Loureiro’s research, industry interests, or geopolitical competition to his killing. Law enforcement officials have not identified a motive, named suspects, or suggested that his professional work played any role in the homicide. As a result, all such theories remain unverified online speculation rather than conclusions supported by facts.</w:t>
      </w:r>
    </w:p>
    <w:p w14:paraId="603B40F7" w14:textId="77777777" w:rsidR="002B2FA0" w:rsidRPr="002B2FA0" w:rsidRDefault="002B2FA0" w:rsidP="002B2FA0">
      <w:pPr>
        <w:jc w:val="both"/>
        <w:rPr>
          <w:lang w:val="en-US"/>
        </w:rPr>
      </w:pPr>
      <w:r w:rsidRPr="002B2FA0">
        <w:rPr>
          <w:lang w:val="en-US"/>
        </w:rPr>
        <w:t>Why fusion research draws intense attention</w:t>
      </w:r>
    </w:p>
    <w:p w14:paraId="5C381D58" w14:textId="77777777" w:rsidR="002B2FA0" w:rsidRPr="002B2FA0" w:rsidRDefault="002B2FA0" w:rsidP="002B2FA0">
      <w:pPr>
        <w:jc w:val="both"/>
        <w:rPr>
          <w:lang w:val="en-US"/>
        </w:rPr>
      </w:pPr>
      <w:r w:rsidRPr="002B2FA0">
        <w:rPr>
          <w:lang w:val="en-US"/>
        </w:rPr>
        <w:t>Fusion energy is often portrayed as a future solution to climate change and global energy security, offering power without carbon emissions and minimal long-lived radioactive waste. While progress has been significant, experts stress that fusion remains a long-term scientific challenge involving international collaboration across universities, national laboratories and private companies. No single scientist or institution can determine the pace or outcome of fusion development.</w:t>
      </w:r>
    </w:p>
    <w:p w14:paraId="6FCA9C19" w14:textId="77777777" w:rsidR="002B2FA0" w:rsidRPr="002B2FA0" w:rsidRDefault="002B2FA0" w:rsidP="002B2FA0">
      <w:pPr>
        <w:jc w:val="both"/>
        <w:rPr>
          <w:lang w:val="en-US"/>
        </w:rPr>
      </w:pPr>
      <w:r w:rsidRPr="002B2FA0">
        <w:rPr>
          <w:lang w:val="en-US"/>
        </w:rPr>
        <w:t>Who was Nuno Loureiro</w:t>
      </w:r>
    </w:p>
    <w:p w14:paraId="4AD350D6" w14:textId="77777777" w:rsidR="002B2FA0" w:rsidRPr="002B2FA0" w:rsidRDefault="002B2FA0" w:rsidP="002B2FA0">
      <w:pPr>
        <w:jc w:val="both"/>
        <w:rPr>
          <w:lang w:val="en-US"/>
        </w:rPr>
      </w:pPr>
      <w:r w:rsidRPr="002B2FA0">
        <w:rPr>
          <w:lang w:val="en-US"/>
        </w:rPr>
        <w:t>Loureiro was an internationally respected plasma physicist who spent more than a decade at MIT working on some of the most difficult problems in nuclear fusion. As director of the Plasma Science and Fusion Center, he led research into turbulence and magnetic reconnection in plasmas, key challenges for making fusion reactors stable and efficient. Colleagues widely regarded him as a rare combination of deep theoretical thinker and gifted teacher.</w:t>
      </w:r>
    </w:p>
    <w:p w14:paraId="27D0EEFF" w14:textId="77777777" w:rsidR="002B2FA0" w:rsidRPr="002B2FA0" w:rsidRDefault="002B2FA0" w:rsidP="002B2FA0">
      <w:pPr>
        <w:jc w:val="both"/>
        <w:rPr>
          <w:lang w:val="en-US"/>
        </w:rPr>
      </w:pPr>
      <w:r w:rsidRPr="002B2FA0">
        <w:rPr>
          <w:lang w:val="en-US"/>
        </w:rPr>
        <w:t>What police have said so far</w:t>
      </w:r>
    </w:p>
    <w:p w14:paraId="156D6A88" w14:textId="77777777" w:rsidR="002B2FA0" w:rsidRPr="002B2FA0" w:rsidRDefault="002B2FA0" w:rsidP="002B2FA0">
      <w:pPr>
        <w:jc w:val="both"/>
        <w:rPr>
          <w:lang w:val="en-US"/>
        </w:rPr>
      </w:pPr>
      <w:r w:rsidRPr="002B2FA0">
        <w:rPr>
          <w:lang w:val="en-US"/>
        </w:rPr>
        <w:t>Law enforcement officials have confirmed that Loureiro died from a gunshot wound and that the case is being investigated as a homicide. No arrests have been made, and police have not released details about potential suspects or motives. Investigators have urged caution as the inquiry continues and have warned against drawing conclusions without verified evidence.</w:t>
      </w:r>
    </w:p>
    <w:p w14:paraId="219C983C" w14:textId="77777777" w:rsidR="00554D87" w:rsidRDefault="002B2FA0" w:rsidP="00554D87">
      <w:pPr>
        <w:jc w:val="both"/>
        <w:rPr>
          <w:lang w:val="en-US"/>
        </w:rPr>
      </w:pPr>
      <w:r w:rsidRPr="002B2FA0">
        <w:rPr>
          <w:lang w:val="en-US"/>
        </w:rPr>
        <w:t>Beyond the speculation, Loureiro’s death is being mourned as a major loss to science and education. Students and colleagues remember him for his generosity, mentorship and ability to make complex physics accessible. For many young Portuguese scientists, he was a powerful role model who showed that it was possible to rise from familiar classrooms to the forefront of global research.</w:t>
      </w:r>
    </w:p>
    <w:p w14:paraId="0F88EB73" w14:textId="77777777" w:rsidR="002B2FA0" w:rsidRDefault="002B2FA0" w:rsidP="00554D87">
      <w:pPr>
        <w:jc w:val="both"/>
        <w:rPr>
          <w:lang w:val="en-US"/>
        </w:rPr>
      </w:pPr>
      <w:hyperlink r:id="rId171" w:history="1">
        <w:r w:rsidRPr="00705036">
          <w:rPr>
            <w:rStyle w:val="a3"/>
            <w:lang w:val="en-US"/>
          </w:rPr>
          <w:t>https://timesofindia.indiatimes.com/world/us/first-casualty-of-the-fusion-wars-killing-of-mits-top-nuclear-scientist-nuno-loureiro-sparks-online-speculation/articleshow/126064676.cms</w:t>
        </w:r>
      </w:hyperlink>
    </w:p>
    <w:p w14:paraId="12BD505B" w14:textId="77777777" w:rsidR="002B2FA0" w:rsidRDefault="002B2FA0" w:rsidP="00554D87">
      <w:pPr>
        <w:jc w:val="both"/>
        <w:rPr>
          <w:lang w:val="en-US"/>
        </w:rPr>
      </w:pPr>
      <w:r w:rsidRPr="002B2FA0">
        <w:rPr>
          <w:highlight w:val="yellow"/>
          <w:lang w:val="en-US"/>
        </w:rPr>
        <w:lastRenderedPageBreak/>
        <w:t>#171</w:t>
      </w:r>
    </w:p>
    <w:p w14:paraId="03C061AB" w14:textId="77777777" w:rsidR="00220B1D" w:rsidRPr="00220B1D" w:rsidRDefault="00220B1D" w:rsidP="00220B1D">
      <w:pPr>
        <w:jc w:val="both"/>
        <w:rPr>
          <w:lang w:val="en-US"/>
        </w:rPr>
      </w:pPr>
      <w:r w:rsidRPr="00220B1D">
        <w:rPr>
          <w:lang w:val="en-US"/>
        </w:rPr>
        <w:t>TOI News Desk / TIMESOFINDIA.COM / Updated: Sep 25, 2025, 17:45 IST</w:t>
      </w:r>
    </w:p>
    <w:p w14:paraId="066F8FDA" w14:textId="77777777" w:rsidR="00220B1D" w:rsidRPr="00220B1D" w:rsidRDefault="00220B1D" w:rsidP="00220B1D">
      <w:pPr>
        <w:jc w:val="both"/>
        <w:rPr>
          <w:lang w:val="en-US"/>
        </w:rPr>
      </w:pPr>
      <w:r w:rsidRPr="00220B1D">
        <w:rPr>
          <w:lang w:val="en-US"/>
        </w:rPr>
        <w:t xml:space="preserve">Prime Minister Modi initiated projects worth over Rs 1.22 lakh crore in Rajasthan, including the Rs 42,000 crore Mahi </w:t>
      </w:r>
      <w:proofErr w:type="spellStart"/>
      <w:r w:rsidRPr="00220B1D">
        <w:rPr>
          <w:lang w:val="en-US"/>
        </w:rPr>
        <w:t>Banswara</w:t>
      </w:r>
      <w:proofErr w:type="spellEnd"/>
      <w:r w:rsidRPr="00220B1D">
        <w:rPr>
          <w:lang w:val="en-US"/>
        </w:rPr>
        <w:t xml:space="preserve"> Atomic Power Project, featuring four 700 MW reactors. He also launched renewable energy projects valued at nearly Rs 19,210 crore. Earlier, he inaugurated the Uttar Pradesh International Trade Show 2025 in Greater Noida.</w:t>
      </w:r>
    </w:p>
    <w:p w14:paraId="00EE508D" w14:textId="77777777" w:rsidR="00220B1D" w:rsidRPr="00220B1D" w:rsidRDefault="00220B1D" w:rsidP="00220B1D">
      <w:pPr>
        <w:jc w:val="both"/>
        <w:rPr>
          <w:lang w:val="en-US"/>
        </w:rPr>
      </w:pPr>
      <w:r w:rsidRPr="00220B1D">
        <w:rPr>
          <w:lang w:val="en-US"/>
        </w:rPr>
        <w:t xml:space="preserve">Prime Minister Narendra Modi on Thursday laid the foundation stone for a series of central and state government projects worth more than Rs 1.22 lakh crore in </w:t>
      </w:r>
      <w:proofErr w:type="spellStart"/>
      <w:r w:rsidRPr="00220B1D">
        <w:rPr>
          <w:lang w:val="en-US"/>
        </w:rPr>
        <w:t>Banswara</w:t>
      </w:r>
      <w:proofErr w:type="spellEnd"/>
      <w:r w:rsidRPr="00220B1D">
        <w:rPr>
          <w:lang w:val="en-US"/>
        </w:rPr>
        <w:t>, Rajasthan.</w:t>
      </w:r>
    </w:p>
    <w:p w14:paraId="5194E718" w14:textId="77777777" w:rsidR="00220B1D" w:rsidRPr="00220B1D" w:rsidRDefault="00220B1D" w:rsidP="00220B1D">
      <w:pPr>
        <w:jc w:val="both"/>
        <w:rPr>
          <w:lang w:val="en-US"/>
        </w:rPr>
      </w:pPr>
      <w:r w:rsidRPr="00220B1D">
        <w:rPr>
          <w:lang w:val="en-US"/>
        </w:rPr>
        <w:t xml:space="preserve">Among them was the </w:t>
      </w:r>
      <w:proofErr w:type="spellStart"/>
      <w:r w:rsidRPr="00220B1D">
        <w:rPr>
          <w:lang w:val="en-US"/>
        </w:rPr>
        <w:t>Anushakti</w:t>
      </w:r>
      <w:proofErr w:type="spellEnd"/>
      <w:r w:rsidRPr="00220B1D">
        <w:rPr>
          <w:lang w:val="en-US"/>
        </w:rPr>
        <w:t xml:space="preserve"> </w:t>
      </w:r>
      <w:proofErr w:type="spellStart"/>
      <w:r w:rsidRPr="00220B1D">
        <w:rPr>
          <w:lang w:val="en-US"/>
        </w:rPr>
        <w:t>Vidhyut</w:t>
      </w:r>
      <w:proofErr w:type="spellEnd"/>
      <w:r w:rsidRPr="00220B1D">
        <w:rPr>
          <w:lang w:val="en-US"/>
        </w:rPr>
        <w:t xml:space="preserve"> Nigam </w:t>
      </w:r>
      <w:proofErr w:type="spellStart"/>
      <w:r w:rsidRPr="00220B1D">
        <w:rPr>
          <w:lang w:val="en-US"/>
        </w:rPr>
        <w:t>Ltd’s</w:t>
      </w:r>
      <w:proofErr w:type="spellEnd"/>
      <w:r w:rsidRPr="00220B1D">
        <w:rPr>
          <w:lang w:val="en-US"/>
        </w:rPr>
        <w:t xml:space="preserve"> (ASHVINI) Mahi </w:t>
      </w:r>
      <w:proofErr w:type="spellStart"/>
      <w:r w:rsidRPr="00220B1D">
        <w:rPr>
          <w:lang w:val="en-US"/>
        </w:rPr>
        <w:t>Banswara</w:t>
      </w:r>
      <w:proofErr w:type="spellEnd"/>
      <w:r w:rsidRPr="00220B1D">
        <w:rPr>
          <w:lang w:val="en-US"/>
        </w:rPr>
        <w:t xml:space="preserve"> Rajasthan Atomic Power Project, valued at about Rs 42,000 crore. The plant will have four 700 MW pressurized heavy water reactors and is expected to become one of the country’s largest nuclear facilities.</w:t>
      </w:r>
    </w:p>
    <w:p w14:paraId="58727490" w14:textId="77777777" w:rsidR="00220B1D" w:rsidRPr="00220B1D" w:rsidRDefault="00220B1D" w:rsidP="00220B1D">
      <w:pPr>
        <w:jc w:val="both"/>
        <w:rPr>
          <w:lang w:val="en-US"/>
        </w:rPr>
      </w:pPr>
      <w:r w:rsidRPr="00220B1D">
        <w:rPr>
          <w:lang w:val="en-US"/>
        </w:rPr>
        <w:t>PM Modi said that the project highlights his goal of providing affordable, reliable and sustainable electricity for all.</w:t>
      </w:r>
    </w:p>
    <w:p w14:paraId="39EE8C62" w14:textId="77777777" w:rsidR="00220B1D" w:rsidRPr="00220B1D" w:rsidRDefault="00220B1D" w:rsidP="00220B1D">
      <w:pPr>
        <w:jc w:val="both"/>
        <w:rPr>
          <w:lang w:val="en-US"/>
        </w:rPr>
      </w:pPr>
      <w:r w:rsidRPr="00220B1D">
        <w:rPr>
          <w:lang w:val="en-US"/>
        </w:rPr>
        <w:t xml:space="preserve">The nuclear project will deliver steady base load power, strengthen India’s energy security and reinforce its efforts in clean energy. The reactors, designed by NPCIL with advanced safety systems, are part of India’s “fleet mode” plan to build ten </w:t>
      </w:r>
      <w:proofErr w:type="spellStart"/>
      <w:r w:rsidRPr="00220B1D">
        <w:rPr>
          <w:lang w:val="en-US"/>
        </w:rPr>
        <w:t>standardised</w:t>
      </w:r>
      <w:proofErr w:type="spellEnd"/>
      <w:r w:rsidRPr="00220B1D">
        <w:rPr>
          <w:lang w:val="en-US"/>
        </w:rPr>
        <w:t xml:space="preserve"> 700 MW units across the country. This model aims to save costs, speed up construction and improve operational efficiency.</w:t>
      </w:r>
    </w:p>
    <w:p w14:paraId="0F8C5DCD" w14:textId="77777777" w:rsidR="00220B1D" w:rsidRPr="00220B1D" w:rsidRDefault="00220B1D" w:rsidP="00220B1D">
      <w:pPr>
        <w:jc w:val="both"/>
        <w:rPr>
          <w:lang w:val="en-US"/>
        </w:rPr>
      </w:pPr>
      <w:r w:rsidRPr="00220B1D">
        <w:rPr>
          <w:lang w:val="en-US"/>
        </w:rPr>
        <w:t>In addition, PM Modi opened and laid foundations for renewable energy projects in Rajasthan worth nearly Rs 19,210 crore.</w:t>
      </w:r>
    </w:p>
    <w:p w14:paraId="16F73EEB" w14:textId="77777777" w:rsidR="00220B1D" w:rsidRPr="00220B1D" w:rsidRDefault="00220B1D" w:rsidP="00220B1D">
      <w:pPr>
        <w:jc w:val="both"/>
        <w:rPr>
          <w:lang w:val="en-US"/>
        </w:rPr>
      </w:pPr>
      <w:r w:rsidRPr="00220B1D">
        <w:rPr>
          <w:lang w:val="en-US"/>
        </w:rPr>
        <w:t xml:space="preserve">These include solar power facilities in </w:t>
      </w:r>
      <w:proofErr w:type="spellStart"/>
      <w:r w:rsidRPr="00220B1D">
        <w:rPr>
          <w:lang w:val="en-US"/>
        </w:rPr>
        <w:t>Phalodi</w:t>
      </w:r>
      <w:proofErr w:type="spellEnd"/>
      <w:r w:rsidRPr="00220B1D">
        <w:rPr>
          <w:lang w:val="en-US"/>
        </w:rPr>
        <w:t>, Jaisalmer, Jalore and Sikar, along with a new project in Bikaner.</w:t>
      </w:r>
    </w:p>
    <w:p w14:paraId="26356EC0" w14:textId="77777777" w:rsidR="00220B1D" w:rsidRPr="00220B1D" w:rsidRDefault="00220B1D" w:rsidP="00220B1D">
      <w:pPr>
        <w:jc w:val="both"/>
        <w:rPr>
          <w:lang w:val="en-US"/>
        </w:rPr>
      </w:pPr>
      <w:r w:rsidRPr="00220B1D">
        <w:rPr>
          <w:lang w:val="en-US"/>
        </w:rPr>
        <w:t xml:space="preserve">The plants are expected to boost green power generation and help cut millions of </w:t>
      </w:r>
      <w:proofErr w:type="spellStart"/>
      <w:r w:rsidRPr="00220B1D">
        <w:rPr>
          <w:lang w:val="en-US"/>
        </w:rPr>
        <w:t>tonnes</w:t>
      </w:r>
      <w:proofErr w:type="spellEnd"/>
      <w:r w:rsidRPr="00220B1D">
        <w:rPr>
          <w:lang w:val="en-US"/>
        </w:rPr>
        <w:t xml:space="preserve"> of carbon emissions.</w:t>
      </w:r>
    </w:p>
    <w:p w14:paraId="6AE68A1F" w14:textId="77777777" w:rsidR="00220B1D" w:rsidRPr="00220B1D" w:rsidRDefault="00220B1D" w:rsidP="00220B1D">
      <w:pPr>
        <w:jc w:val="both"/>
        <w:rPr>
          <w:lang w:val="en-US"/>
        </w:rPr>
      </w:pPr>
      <w:r w:rsidRPr="00220B1D">
        <w:rPr>
          <w:lang w:val="en-US"/>
        </w:rPr>
        <w:t xml:space="preserve">Earlier, PM Modi and Rajasthan chief minister Bhajanlal Sharma paid floral tributes to Pt Deendayal Upadhyaya in </w:t>
      </w:r>
      <w:proofErr w:type="spellStart"/>
      <w:r w:rsidRPr="00220B1D">
        <w:rPr>
          <w:lang w:val="en-US"/>
        </w:rPr>
        <w:t>Banswara</w:t>
      </w:r>
      <w:proofErr w:type="spellEnd"/>
      <w:r w:rsidRPr="00220B1D">
        <w:rPr>
          <w:lang w:val="en-US"/>
        </w:rPr>
        <w:t xml:space="preserve"> on his birth anniversary.</w:t>
      </w:r>
    </w:p>
    <w:p w14:paraId="294DC751" w14:textId="77777777" w:rsidR="00220B1D" w:rsidRDefault="00220B1D" w:rsidP="00220B1D">
      <w:pPr>
        <w:jc w:val="both"/>
        <w:rPr>
          <w:lang w:val="en-US"/>
        </w:rPr>
      </w:pPr>
      <w:r w:rsidRPr="00220B1D">
        <w:rPr>
          <w:lang w:val="en-US"/>
        </w:rPr>
        <w:t>Earlier in the day, PM Modi also inaugurated the Uttar Pradesh International Trade Show 2025 at Greater Noida. Welcoming traders, investors, entrepreneurs and young participants, he said he was pleased that more than 2,200 exhibitors were showcasing their products and services at the event.</w:t>
      </w:r>
    </w:p>
    <w:p w14:paraId="27E4323D" w14:textId="77777777" w:rsidR="00220B1D" w:rsidRDefault="00B977DD" w:rsidP="00220B1D">
      <w:pPr>
        <w:jc w:val="both"/>
        <w:rPr>
          <w:lang w:val="en-US"/>
        </w:rPr>
      </w:pPr>
      <w:hyperlink r:id="rId172" w:history="1">
        <w:r w:rsidRPr="00705036">
          <w:rPr>
            <w:rStyle w:val="a3"/>
            <w:lang w:val="en-US"/>
          </w:rPr>
          <w:t>https://timesofindia.indiatimes.com/india/pm-modi-in-banswara-nuclear-power-plant-among-rs-1-22-lakh-cr-worth-of-projects-unveiled-green-energy-in-focus/articleshow/124114870.cms</w:t>
        </w:r>
      </w:hyperlink>
    </w:p>
    <w:p w14:paraId="78681065" w14:textId="77777777" w:rsidR="00B977DD" w:rsidRDefault="00B977DD" w:rsidP="00220B1D">
      <w:pPr>
        <w:jc w:val="both"/>
        <w:rPr>
          <w:lang w:val="en-US"/>
        </w:rPr>
      </w:pPr>
      <w:r w:rsidRPr="00B977DD">
        <w:rPr>
          <w:highlight w:val="yellow"/>
          <w:lang w:val="en-US"/>
        </w:rPr>
        <w:t>#172</w:t>
      </w:r>
    </w:p>
    <w:p w14:paraId="4B49E269" w14:textId="77777777" w:rsidR="00B977DD" w:rsidRPr="00B977DD" w:rsidRDefault="00B977DD" w:rsidP="00B977DD">
      <w:pPr>
        <w:jc w:val="both"/>
        <w:rPr>
          <w:lang w:val="en-US"/>
        </w:rPr>
      </w:pPr>
      <w:r w:rsidRPr="00B977DD">
        <w:rPr>
          <w:lang w:val="en-US"/>
        </w:rPr>
        <w:t>TOI Business Desk / TIMESOFINDIA.COM / Updated</w:t>
      </w:r>
      <w:r>
        <w:rPr>
          <w:lang w:val="en-US"/>
        </w:rPr>
        <w:t>: Aug 15, 2025, 17:35 IST</w:t>
      </w:r>
    </w:p>
    <w:p w14:paraId="6C7FA963" w14:textId="77777777" w:rsidR="00B977DD" w:rsidRPr="00B977DD" w:rsidRDefault="00B977DD" w:rsidP="00B977DD">
      <w:pPr>
        <w:jc w:val="both"/>
        <w:rPr>
          <w:lang w:val="en-US"/>
        </w:rPr>
      </w:pPr>
      <w:r w:rsidRPr="00B977DD">
        <w:rPr>
          <w:lang w:val="en-US"/>
        </w:rPr>
        <w:t>Prime Minister Modi unveiled an ambitious plan to achieve energy self-reliance for India, emphasizing nuclear power expansion with ten new reactors and a tenfold capacity increase by 2047. The National Deep Water Exploration Mission will identify offshore oil and gas reserves.</w:t>
      </w:r>
    </w:p>
    <w:p w14:paraId="78923399" w14:textId="77777777" w:rsidR="00B977DD" w:rsidRPr="00B977DD" w:rsidRDefault="00B977DD" w:rsidP="00B977DD">
      <w:pPr>
        <w:jc w:val="both"/>
        <w:rPr>
          <w:lang w:val="en-US"/>
        </w:rPr>
      </w:pPr>
      <w:r w:rsidRPr="00B977DD">
        <w:rPr>
          <w:lang w:val="en-US"/>
        </w:rPr>
        <w:lastRenderedPageBreak/>
        <w:t>‘We must achieve energy independence’: PM Modi unveils major push for nuclear, offshore oil; aims to cut imports</w:t>
      </w:r>
    </w:p>
    <w:p w14:paraId="1BD25F82" w14:textId="77777777" w:rsidR="00B977DD" w:rsidRPr="00B977DD" w:rsidRDefault="00B977DD" w:rsidP="00B977DD">
      <w:pPr>
        <w:jc w:val="both"/>
        <w:rPr>
          <w:lang w:val="en-US"/>
        </w:rPr>
      </w:pPr>
      <w:r w:rsidRPr="00B977DD">
        <w:rPr>
          <w:lang w:val="en-US"/>
        </w:rPr>
        <w:t>Prime Minister Narendra Modi on Friday outlined an ambitious roadmap to drastically cut India’s reliance on imported oil and gas, announcing rapid expansion in nuclear power, deep-sea oil exploration, and other clean energy initiatives.</w:t>
      </w:r>
    </w:p>
    <w:p w14:paraId="70A6B97E" w14:textId="77777777" w:rsidR="00B977DD" w:rsidRPr="00B977DD" w:rsidRDefault="00B977DD" w:rsidP="00B977DD">
      <w:pPr>
        <w:jc w:val="both"/>
        <w:rPr>
          <w:lang w:val="en-US"/>
        </w:rPr>
      </w:pPr>
      <w:r w:rsidRPr="00B977DD">
        <w:rPr>
          <w:lang w:val="en-US"/>
        </w:rPr>
        <w:t>Speaking from the ramparts of the Red Fort on the country’s 79th Independence Day, he said energy self-reliance is cr</w:t>
      </w:r>
      <w:r>
        <w:rPr>
          <w:lang w:val="en-US"/>
        </w:rPr>
        <w:t>itical for the nation’s future.</w:t>
      </w:r>
    </w:p>
    <w:p w14:paraId="47270A9D" w14:textId="77777777" w:rsidR="00B977DD" w:rsidRPr="00B977DD" w:rsidRDefault="00B977DD" w:rsidP="00B977DD">
      <w:pPr>
        <w:jc w:val="both"/>
        <w:rPr>
          <w:lang w:val="en-US"/>
        </w:rPr>
      </w:pPr>
      <w:r w:rsidRPr="00B977DD">
        <w:rPr>
          <w:lang w:val="en-US"/>
        </w:rPr>
        <w:t>PM Modi revealed that work is progressing rapidly on 10 new nuclear reactors and pledged to increase India’s nuclear energy capacity tenfold by 2047. “We are bringing major reforms in the nuclear energy sector,” he said, adding that India must reduce its heavy dependence on foreign countries for petrol, diesel and gas, imports that cost the exchequer billions of rupees annually.</w:t>
      </w:r>
    </w:p>
    <w:p w14:paraId="3FCEFBFB" w14:textId="77777777" w:rsidR="00B977DD" w:rsidRPr="00B977DD" w:rsidRDefault="00B977DD" w:rsidP="00B977DD">
      <w:pPr>
        <w:jc w:val="both"/>
        <w:rPr>
          <w:lang w:val="en-US"/>
        </w:rPr>
      </w:pPr>
      <w:r w:rsidRPr="00B977DD">
        <w:rPr>
          <w:lang w:val="en-US"/>
        </w:rPr>
        <w:t>The prime minister also announced the launch of the National Deep Water Exploration Mission, aimed at identifying oil and gas reserves beneath the sea. Calling it a modern-day “Samudra Manthan”, PM Modi said this would be a “mission mode” effort to bolster domestic production and strengthen energy security.</w:t>
      </w:r>
    </w:p>
    <w:p w14:paraId="02A5A8F3" w14:textId="77777777" w:rsidR="00B977DD" w:rsidRPr="00B977DD" w:rsidRDefault="00B977DD" w:rsidP="00B977DD">
      <w:pPr>
        <w:jc w:val="both"/>
        <w:rPr>
          <w:lang w:val="en-US"/>
        </w:rPr>
      </w:pPr>
      <w:r w:rsidRPr="00B977DD">
        <w:rPr>
          <w:lang w:val="en-US"/>
        </w:rPr>
        <w:t>His remarks come amid US pressure for India to halt Russian oil imports, with Washington warning of steep tariff hikes if New Delhi does not diversify suppliers.</w:t>
      </w:r>
    </w:p>
    <w:p w14:paraId="284F20CF" w14:textId="77777777" w:rsidR="00B977DD" w:rsidRPr="00B977DD" w:rsidRDefault="00B977DD" w:rsidP="00B977DD">
      <w:pPr>
        <w:jc w:val="both"/>
        <w:rPr>
          <w:lang w:val="en-US"/>
        </w:rPr>
      </w:pPr>
      <w:r w:rsidRPr="00B977DD">
        <w:rPr>
          <w:lang w:val="en-US"/>
        </w:rPr>
        <w:t>PM Modi stressed that “self-reliance is the foundation of developed India” and asserted, “Freedom becomes meaningless if someone becomes too dependent on others.”</w:t>
      </w:r>
    </w:p>
    <w:p w14:paraId="7EAA7752" w14:textId="77777777" w:rsidR="00B977DD" w:rsidRPr="00B977DD" w:rsidRDefault="00B977DD" w:rsidP="00B977DD">
      <w:pPr>
        <w:jc w:val="both"/>
        <w:rPr>
          <w:lang w:val="en-US"/>
        </w:rPr>
      </w:pPr>
      <w:r w:rsidRPr="00B977DD">
        <w:rPr>
          <w:lang w:val="en-US"/>
        </w:rPr>
        <w:t>Alongside nuclear and offshore exploration, PM Modi highlighted significant strides in renewable energy. Over the past 11 years, India’s solar capacity has increased 30-fold, while large-scale investments are being made in hydropower and the National Hydrogen Mission.</w:t>
      </w:r>
    </w:p>
    <w:p w14:paraId="6CB078A0" w14:textId="77777777" w:rsidR="00B977DD" w:rsidRPr="00B977DD" w:rsidRDefault="00B977DD" w:rsidP="00B977DD">
      <w:pPr>
        <w:jc w:val="both"/>
        <w:rPr>
          <w:lang w:val="en-US"/>
        </w:rPr>
      </w:pPr>
      <w:r w:rsidRPr="00B977DD">
        <w:rPr>
          <w:lang w:val="en-US"/>
        </w:rPr>
        <w:t xml:space="preserve">He urged scientists and engineers to focus on indigenous technology development, from semiconductor chips to advanced </w:t>
      </w:r>
      <w:proofErr w:type="spellStart"/>
      <w:r w:rsidRPr="00B977DD">
        <w:rPr>
          <w:lang w:val="en-US"/>
        </w:rPr>
        <w:t>defence</w:t>
      </w:r>
      <w:proofErr w:type="spellEnd"/>
      <w:r w:rsidRPr="00B977DD">
        <w:rPr>
          <w:lang w:val="en-US"/>
        </w:rPr>
        <w:t xml:space="preserve"> systems, as part of a broader push for technological sovereignty.</w:t>
      </w:r>
    </w:p>
    <w:p w14:paraId="49108B6F" w14:textId="77777777" w:rsidR="00B977DD" w:rsidRPr="00B977DD" w:rsidRDefault="00B977DD" w:rsidP="00B977DD">
      <w:pPr>
        <w:jc w:val="both"/>
        <w:rPr>
          <w:lang w:val="en-US"/>
        </w:rPr>
      </w:pPr>
      <w:r w:rsidRPr="00B977DD">
        <w:rPr>
          <w:lang w:val="en-US"/>
        </w:rPr>
        <w:t>“To build a truly self-reliant India, we must achieve energy independence,” PM Modi said, vowing to defend national interests “like a wall.”</w:t>
      </w:r>
    </w:p>
    <w:p w14:paraId="1AC1FE2A" w14:textId="77777777" w:rsidR="00B977DD" w:rsidRDefault="00B977DD" w:rsidP="00220B1D">
      <w:pPr>
        <w:jc w:val="both"/>
        <w:rPr>
          <w:lang w:val="en-US"/>
        </w:rPr>
      </w:pPr>
      <w:r w:rsidRPr="00D61437">
        <w:rPr>
          <w:highlight w:val="yellow"/>
          <w:lang w:val="en-US"/>
        </w:rPr>
        <w:t>This multifaceted energy strategy, combining nuclear, offshore fossil fuel exploration, and renewables, is positioned as a key step in insulating India from volatile global markets and geopolitical pressures.</w:t>
      </w:r>
    </w:p>
    <w:p w14:paraId="1F4046C2" w14:textId="77777777" w:rsidR="00B977DD" w:rsidRDefault="00B977DD" w:rsidP="00220B1D">
      <w:pPr>
        <w:jc w:val="both"/>
        <w:rPr>
          <w:lang w:val="en-US"/>
        </w:rPr>
      </w:pPr>
      <w:hyperlink r:id="rId173" w:history="1">
        <w:r w:rsidRPr="00705036">
          <w:rPr>
            <w:rStyle w:val="a3"/>
            <w:lang w:val="en-US"/>
          </w:rPr>
          <w:t>https://timesofindia.indiatimes.com/india/pm-modi-in-banswara-nuclear-power-plant-among-rs-1-22-lakh-cr-worth-of-projects-unveiled-green-energy-in-focus/articleshow/124114870.cms</w:t>
        </w:r>
      </w:hyperlink>
    </w:p>
    <w:p w14:paraId="7FE74E79" w14:textId="77777777" w:rsidR="00B977DD" w:rsidRDefault="00B977DD" w:rsidP="00220B1D">
      <w:pPr>
        <w:jc w:val="both"/>
        <w:rPr>
          <w:lang w:val="en-US"/>
        </w:rPr>
      </w:pPr>
      <w:r w:rsidRPr="009F1C89">
        <w:rPr>
          <w:highlight w:val="yellow"/>
          <w:lang w:val="en-US"/>
        </w:rPr>
        <w:t>#173</w:t>
      </w:r>
    </w:p>
    <w:p w14:paraId="67BA7B87" w14:textId="77777777" w:rsidR="009F1C89" w:rsidRPr="009F1C89" w:rsidRDefault="009F1C89" w:rsidP="009F1C89">
      <w:pPr>
        <w:jc w:val="both"/>
        <w:rPr>
          <w:lang w:val="en-US"/>
        </w:rPr>
      </w:pPr>
      <w:r w:rsidRPr="009F1C89">
        <w:rPr>
          <w:lang w:val="en-US"/>
        </w:rPr>
        <w:t>Oct 19, 2025, 03:01 IST</w:t>
      </w:r>
    </w:p>
    <w:p w14:paraId="7821E8BE" w14:textId="77777777" w:rsidR="009F1C89" w:rsidRPr="009F1C89" w:rsidRDefault="009F1C89" w:rsidP="009F1C89">
      <w:pPr>
        <w:jc w:val="both"/>
        <w:rPr>
          <w:lang w:val="en-US"/>
        </w:rPr>
      </w:pPr>
      <w:r w:rsidRPr="009F1C89">
        <w:rPr>
          <w:lang w:val="en-US"/>
        </w:rPr>
        <w:t xml:space="preserve">Fuel loading begins at 40-year-old </w:t>
      </w:r>
      <w:proofErr w:type="spellStart"/>
      <w:r w:rsidRPr="009F1C89">
        <w:rPr>
          <w:lang w:val="en-US"/>
        </w:rPr>
        <w:t>Kalpakkam</w:t>
      </w:r>
      <w:proofErr w:type="spellEnd"/>
      <w:r w:rsidRPr="009F1C89">
        <w:rPr>
          <w:lang w:val="en-US"/>
        </w:rPr>
        <w:t xml:space="preserve"> nuclear plant</w:t>
      </w:r>
    </w:p>
    <w:p w14:paraId="47EAC725" w14:textId="77777777" w:rsidR="009F1C89" w:rsidRPr="009F1C89" w:rsidRDefault="009F1C89" w:rsidP="009F1C89">
      <w:pPr>
        <w:jc w:val="both"/>
        <w:rPr>
          <w:lang w:val="en-US"/>
        </w:rPr>
      </w:pPr>
      <w:r w:rsidRPr="009F1C89">
        <w:rPr>
          <w:lang w:val="en-US"/>
        </w:rPr>
        <w:t xml:space="preserve">Chennai: India's fast breeder reactor </w:t>
      </w:r>
      <w:proofErr w:type="spellStart"/>
      <w:r w:rsidRPr="009F1C89">
        <w:rPr>
          <w:lang w:val="en-US"/>
        </w:rPr>
        <w:t>programme</w:t>
      </w:r>
      <w:proofErr w:type="spellEnd"/>
      <w:r w:rsidRPr="009F1C89">
        <w:rPr>
          <w:lang w:val="en-US"/>
        </w:rPr>
        <w:t xml:space="preserve"> achieved twin milestones this week. The Fast Breeder Test Reactor (FBTR) at the Indira Gandhi Centre for Atomic Research (IGCAR), </w:t>
      </w:r>
      <w:proofErr w:type="spellStart"/>
      <w:r w:rsidRPr="009F1C89">
        <w:rPr>
          <w:lang w:val="en-US"/>
        </w:rPr>
        <w:t>Kalpakkam</w:t>
      </w:r>
      <w:proofErr w:type="spellEnd"/>
      <w:r w:rsidRPr="009F1C89">
        <w:rPr>
          <w:lang w:val="en-US"/>
        </w:rPr>
        <w:t>, marked 40 years of attaining first criticality. Meanwhile, engineers began loading fuel into the Prototype Fast Breeder Reactor (PFBR), the country's most advanced and complex atomic power plant.</w:t>
      </w:r>
    </w:p>
    <w:p w14:paraId="14E6B5AE" w14:textId="77777777" w:rsidR="009F1C89" w:rsidRPr="009F1C89" w:rsidRDefault="009F1C89" w:rsidP="009F1C89">
      <w:pPr>
        <w:jc w:val="both"/>
        <w:rPr>
          <w:lang w:val="en-US"/>
        </w:rPr>
      </w:pPr>
      <w:r w:rsidRPr="009F1C89">
        <w:rPr>
          <w:lang w:val="en-US"/>
        </w:rPr>
        <w:lastRenderedPageBreak/>
        <w:t xml:space="preserve">Officials said the Atomic Energy Regulatory Board (AERB) recently granted permission for fuel loading into the 500 MWe PFBR being developed by Bharatiya </w:t>
      </w:r>
      <w:proofErr w:type="spellStart"/>
      <w:r w:rsidRPr="009F1C89">
        <w:rPr>
          <w:lang w:val="en-US"/>
        </w:rPr>
        <w:t>Nabhikiya</w:t>
      </w:r>
      <w:proofErr w:type="spellEnd"/>
      <w:r w:rsidRPr="009F1C89">
        <w:rPr>
          <w:lang w:val="en-US"/>
        </w:rPr>
        <w:t xml:space="preserve"> Vidyut Nigam (BHAVINI) at </w:t>
      </w:r>
      <w:proofErr w:type="spellStart"/>
      <w:r w:rsidRPr="009F1C89">
        <w:rPr>
          <w:lang w:val="en-US"/>
        </w:rPr>
        <w:t>Kalpakkam</w:t>
      </w:r>
      <w:proofErr w:type="spellEnd"/>
      <w:r w:rsidRPr="009F1C89">
        <w:rPr>
          <w:lang w:val="en-US"/>
        </w:rPr>
        <w:t>.</w:t>
      </w:r>
    </w:p>
    <w:p w14:paraId="71D48284" w14:textId="77777777" w:rsidR="009F1C89" w:rsidRPr="009F1C89" w:rsidRDefault="009F1C89" w:rsidP="009F1C89">
      <w:pPr>
        <w:jc w:val="both"/>
        <w:rPr>
          <w:lang w:val="en-US"/>
        </w:rPr>
      </w:pPr>
      <w:r w:rsidRPr="009F1C89">
        <w:rPr>
          <w:lang w:val="en-US"/>
        </w:rPr>
        <w:t>The reactor is expected to achieve first criticality within six months of fuel loading, after which power generation will be gradually increased to full capacity.</w:t>
      </w:r>
    </w:p>
    <w:p w14:paraId="009FE589" w14:textId="77777777" w:rsidR="009F1C89" w:rsidRPr="009F1C89" w:rsidRDefault="009F1C89" w:rsidP="009F1C89">
      <w:pPr>
        <w:jc w:val="both"/>
        <w:rPr>
          <w:lang w:val="en-US"/>
        </w:rPr>
      </w:pPr>
      <w:r w:rsidRPr="009F1C89">
        <w:rPr>
          <w:lang w:val="en-US"/>
        </w:rPr>
        <w:t xml:space="preserve">Once commissioned, the PFBR will be only the second reactor of its kind in the world after Russia's 800 MWe fast breeder reactor. The project marks the second stage of India's three-stage nuclear power </w:t>
      </w:r>
      <w:proofErr w:type="spellStart"/>
      <w:r w:rsidRPr="009F1C89">
        <w:rPr>
          <w:lang w:val="en-US"/>
        </w:rPr>
        <w:t>programme</w:t>
      </w:r>
      <w:proofErr w:type="spellEnd"/>
      <w:r w:rsidRPr="009F1C89">
        <w:rPr>
          <w:lang w:val="en-US"/>
        </w:rPr>
        <w:t>, designed to recycle spent fuel and reduce radioactive waste.</w:t>
      </w:r>
    </w:p>
    <w:p w14:paraId="11357BAF" w14:textId="77777777" w:rsidR="009F1C89" w:rsidRPr="009F1C89" w:rsidRDefault="009F1C89" w:rsidP="009F1C89">
      <w:pPr>
        <w:jc w:val="both"/>
        <w:rPr>
          <w:lang w:val="en-US"/>
        </w:rPr>
      </w:pPr>
      <w:r w:rsidRPr="009F1C89">
        <w:rPr>
          <w:lang w:val="en-US"/>
        </w:rPr>
        <w:t>The PFBR uses plutonium-based mixed oxide as fuel and will later transition to thorium, a resource in which India has large reserves.</w:t>
      </w:r>
    </w:p>
    <w:p w14:paraId="4BD6A3EB" w14:textId="77777777" w:rsidR="009F1C89" w:rsidRPr="009F1C89" w:rsidRDefault="009F1C89" w:rsidP="009F1C89">
      <w:pPr>
        <w:jc w:val="both"/>
        <w:rPr>
          <w:lang w:val="en-US"/>
        </w:rPr>
      </w:pPr>
      <w:r w:rsidRPr="009F1C89">
        <w:rPr>
          <w:lang w:val="en-US"/>
        </w:rPr>
        <w:t>The reactor uses liquid sodium as a coolant and will utilize spent fuel from the Pressurized Heavy Water Reactors (PHWRs) that currently form the backbone of India's nuclear power.</w:t>
      </w:r>
    </w:p>
    <w:p w14:paraId="045B4E52" w14:textId="77777777" w:rsidR="009F1C89" w:rsidRPr="009F1C89" w:rsidRDefault="009F1C89" w:rsidP="009F1C89">
      <w:pPr>
        <w:jc w:val="both"/>
        <w:rPr>
          <w:lang w:val="en-US"/>
        </w:rPr>
      </w:pPr>
      <w:r w:rsidRPr="009F1C89">
        <w:rPr>
          <w:lang w:val="en-US"/>
        </w:rPr>
        <w:t>Meanwhile, IGCAR celebrated the 40th anniversary of FBTR's first criticality with a commemorative event. During the event, IGCAR director C G Karhadkar handed over the separated Phosphorus-32 (P-32) radioisotope to Pradip Mukherjee, chief executive, Board of Radiation and Isotope Technology (BRIT). The isotope, used for radiopharmaceutical applications, was obtained for the first time at IGCAR by irradiating Strontium Sulphate (</w:t>
      </w:r>
      <w:proofErr w:type="spellStart"/>
      <w:r w:rsidRPr="009F1C89">
        <w:rPr>
          <w:lang w:val="en-US"/>
        </w:rPr>
        <w:t>SrSO</w:t>
      </w:r>
      <w:proofErr w:type="spellEnd"/>
      <w:r w:rsidRPr="009F1C89">
        <w:rPr>
          <w:lang w:val="en-US"/>
        </w:rPr>
        <w:t>₄) pellets in FBTR.</w:t>
      </w:r>
    </w:p>
    <w:p w14:paraId="3DD856C9" w14:textId="77777777" w:rsidR="009F1C89" w:rsidRPr="009F1C89" w:rsidRDefault="009F1C89" w:rsidP="009F1C89">
      <w:pPr>
        <w:jc w:val="both"/>
        <w:rPr>
          <w:lang w:val="en-US"/>
        </w:rPr>
      </w:pPr>
      <w:r w:rsidRPr="009F1C89">
        <w:rPr>
          <w:lang w:val="en-US"/>
        </w:rPr>
        <w:t xml:space="preserve">FBTR is a 40 </w:t>
      </w:r>
      <w:proofErr w:type="spellStart"/>
      <w:r w:rsidRPr="009F1C89">
        <w:rPr>
          <w:lang w:val="en-US"/>
        </w:rPr>
        <w:t>MWt</w:t>
      </w:r>
      <w:proofErr w:type="spellEnd"/>
      <w:r w:rsidRPr="009F1C89">
        <w:rPr>
          <w:lang w:val="en-US"/>
        </w:rPr>
        <w:t>, 13.6 MWe sodium-cooled, loop-type fast breeder reactor that uses a mixed plutonium-uranium carbide core as fuel.</w:t>
      </w:r>
    </w:p>
    <w:p w14:paraId="2F86434C" w14:textId="77777777" w:rsidR="009F1C89" w:rsidRDefault="009F1C89" w:rsidP="009F1C89">
      <w:pPr>
        <w:jc w:val="both"/>
        <w:rPr>
          <w:lang w:val="en-US"/>
        </w:rPr>
      </w:pPr>
      <w:r w:rsidRPr="009F1C89">
        <w:rPr>
          <w:lang w:val="en-US"/>
        </w:rPr>
        <w:t>Designed as a test facility, it has provided operational experience and served as an R&amp;D platform for irradiation studies on fuels and materials for future fast breeder reactors.</w:t>
      </w:r>
    </w:p>
    <w:p w14:paraId="4CD09220" w14:textId="77777777" w:rsidR="009F1C89" w:rsidRDefault="009F1C89" w:rsidP="009F1C89">
      <w:pPr>
        <w:jc w:val="both"/>
        <w:rPr>
          <w:lang w:val="en-US"/>
        </w:rPr>
      </w:pPr>
      <w:hyperlink r:id="rId174" w:history="1">
        <w:r w:rsidRPr="00705036">
          <w:rPr>
            <w:rStyle w:val="a3"/>
            <w:lang w:val="en-US"/>
          </w:rPr>
          <w:t>https://timesofindia.indiatimes.com/city/chennai/fuel-loading-begins-at-40-year-old-kalpakkam-nuclear-plant/articleshow/124678325.cms</w:t>
        </w:r>
      </w:hyperlink>
    </w:p>
    <w:p w14:paraId="7882B575" w14:textId="77777777" w:rsidR="009F1C89" w:rsidRDefault="009F1C89" w:rsidP="009F1C89">
      <w:pPr>
        <w:jc w:val="both"/>
        <w:rPr>
          <w:lang w:val="en-US"/>
        </w:rPr>
      </w:pPr>
      <w:r w:rsidRPr="009F1C89">
        <w:rPr>
          <w:highlight w:val="yellow"/>
          <w:lang w:val="en-US"/>
        </w:rPr>
        <w:t>#174</w:t>
      </w:r>
    </w:p>
    <w:p w14:paraId="49782F8E" w14:textId="77777777" w:rsidR="009F1C89" w:rsidRPr="009F1C89" w:rsidRDefault="009F1C89" w:rsidP="009F1C89">
      <w:pPr>
        <w:jc w:val="both"/>
        <w:rPr>
          <w:lang w:val="en-US"/>
        </w:rPr>
      </w:pPr>
      <w:r w:rsidRPr="009F1C89">
        <w:rPr>
          <w:lang w:val="en-US"/>
        </w:rPr>
        <w:t>Team TOI / TNN / Updated: Feb 02, 2025, 22:50 IST</w:t>
      </w:r>
    </w:p>
    <w:p w14:paraId="22C543B6" w14:textId="77777777" w:rsidR="009F1C89" w:rsidRPr="009F1C89" w:rsidRDefault="009F1C89" w:rsidP="009F1C89">
      <w:pPr>
        <w:jc w:val="both"/>
        <w:rPr>
          <w:lang w:val="en-US"/>
        </w:rPr>
      </w:pPr>
      <w:r w:rsidRPr="009F1C89">
        <w:rPr>
          <w:lang w:val="en-US"/>
        </w:rPr>
        <w:t>In a bid to boost India's nuclear sector, Finance Minister Nirmala Sitharaman announced plans to amend the nuclear liability law and introduce a nuclear energy mission. This aims to attract foreign investment and increase private sector participation. By 2033, five indigenously developed small modular reactors will be operational, with a Rs 20,000 crore allocation for research and development.</w:t>
      </w:r>
    </w:p>
    <w:p w14:paraId="04C370E4" w14:textId="77777777" w:rsidR="009F1C89" w:rsidRPr="009F1C89" w:rsidRDefault="009F1C89" w:rsidP="009F1C89">
      <w:pPr>
        <w:jc w:val="both"/>
        <w:rPr>
          <w:lang w:val="en-US"/>
        </w:rPr>
      </w:pPr>
      <w:r w:rsidRPr="009F1C89">
        <w:rPr>
          <w:lang w:val="en-US"/>
        </w:rPr>
        <w:t>17 years after US deal, govt to clear hurdles, open nuclear power highway</w:t>
      </w:r>
    </w:p>
    <w:p w14:paraId="58CE9126" w14:textId="77777777" w:rsidR="009F1C89" w:rsidRPr="009F1C89" w:rsidRDefault="009F1C89" w:rsidP="009F1C89">
      <w:pPr>
        <w:jc w:val="both"/>
        <w:rPr>
          <w:lang w:val="en-US"/>
        </w:rPr>
      </w:pPr>
      <w:r w:rsidRPr="009F1C89">
        <w:rPr>
          <w:lang w:val="en-US"/>
        </w:rPr>
        <w:t>In a bid to make India's nuclear sector more attractive to foreign investors and boost private sector participation, Finance Minister Nirmala Sitharaman announced plans to amend the nuclear liability law and set up a nuclear energy mission.</w:t>
      </w:r>
    </w:p>
    <w:p w14:paraId="07A35319" w14:textId="77777777" w:rsidR="009F1C89" w:rsidRPr="009F1C89" w:rsidRDefault="009F1C89" w:rsidP="009F1C89">
      <w:pPr>
        <w:jc w:val="both"/>
        <w:rPr>
          <w:lang w:val="en-US"/>
        </w:rPr>
      </w:pPr>
      <w:r w:rsidRPr="009F1C89">
        <w:rPr>
          <w:lang w:val="en-US"/>
        </w:rPr>
        <w:t>The move seems to be strategically timed as the PM gears up for a US visit, where energy cooperation is likely to be discussed.</w:t>
      </w:r>
    </w:p>
    <w:p w14:paraId="1FB795F7" w14:textId="77777777" w:rsidR="009F1C89" w:rsidRPr="009F1C89" w:rsidRDefault="009F1C89" w:rsidP="009F1C89">
      <w:pPr>
        <w:jc w:val="both"/>
        <w:rPr>
          <w:lang w:val="en-US"/>
        </w:rPr>
      </w:pPr>
      <w:r w:rsidRPr="009F1C89">
        <w:rPr>
          <w:lang w:val="en-US"/>
        </w:rPr>
        <w:t xml:space="preserve">The FM said at least five indigenously developed small modular reactors (SMRs) would be made operational by 2033. For this, a Rs 20,000 crore outlay has been allocated for research and development. India has set a target of generating at least 100 gigawatts of nuclear energy by 2047. </w:t>
      </w:r>
      <w:r w:rsidRPr="009F1C89">
        <w:rPr>
          <w:lang w:val="en-US"/>
        </w:rPr>
        <w:lastRenderedPageBreak/>
        <w:t>SMRs are a new generation of compact nuclear reactors that offer cost-effective and scalable energy solutions.</w:t>
      </w:r>
    </w:p>
    <w:p w14:paraId="6100DAD4" w14:textId="77777777" w:rsidR="009F1C89" w:rsidRPr="009F1C89" w:rsidRDefault="009F1C89" w:rsidP="009F1C89">
      <w:pPr>
        <w:jc w:val="both"/>
        <w:rPr>
          <w:lang w:val="en-US"/>
        </w:rPr>
      </w:pPr>
      <w:r w:rsidRPr="009F1C89">
        <w:rPr>
          <w:lang w:val="en-US"/>
        </w:rPr>
        <w:t>The Civil Liability for Nuclear Damage Act (2010) has been a big impediment to private participation in the sector due to a provision that pins liabilities on nuclear suppliers, in addition to the operator, in case of nuclear damage.</w:t>
      </w:r>
    </w:p>
    <w:p w14:paraId="78D7D665" w14:textId="77777777" w:rsidR="009F1C89" w:rsidRPr="009F1C89" w:rsidRDefault="009F1C89" w:rsidP="009F1C89">
      <w:pPr>
        <w:jc w:val="both"/>
        <w:rPr>
          <w:lang w:val="en-US"/>
        </w:rPr>
      </w:pPr>
      <w:r w:rsidRPr="009F1C89">
        <w:rPr>
          <w:lang w:val="en-US"/>
        </w:rPr>
        <w:t>Moving to remove the biggest policy hurdle in the development of the nuclear energy sector in India and make it industry-friendly, finance minister Nirmala Sitharaman in her budget on Saturday announced that the Atomic Energy Act (1963) and the Civil Liability for Nuclear Damage Act (2010) (CLNDA) will be amended.</w:t>
      </w:r>
    </w:p>
    <w:p w14:paraId="0B48E9AA" w14:textId="77777777" w:rsidR="009F1C89" w:rsidRPr="009F1C89" w:rsidRDefault="009F1C89" w:rsidP="009F1C89">
      <w:pPr>
        <w:jc w:val="both"/>
        <w:rPr>
          <w:lang w:val="en-US"/>
        </w:rPr>
      </w:pPr>
      <w:r w:rsidRPr="009F1C89">
        <w:rPr>
          <w:lang w:val="en-US"/>
        </w:rPr>
        <w:t>The aim is to develop at least 100 gigawatts (GW) of nuclear energy by 2047, make the country's nuclear sector more attractive to overseas investment and greater private sector participation.</w:t>
      </w:r>
    </w:p>
    <w:p w14:paraId="0738D3BC" w14:textId="77777777" w:rsidR="009F1C89" w:rsidRPr="009F1C89" w:rsidRDefault="009F1C89" w:rsidP="009F1C89">
      <w:pPr>
        <w:jc w:val="both"/>
        <w:rPr>
          <w:lang w:val="en-US"/>
        </w:rPr>
      </w:pPr>
      <w:r w:rsidRPr="009F1C89">
        <w:rPr>
          <w:lang w:val="en-US"/>
        </w:rPr>
        <w:t>In another significant announcement, the FM said at least five indigenously developed small modular reactors (SMRs) will be made operational by 2033 and a Rs 20,000 crore outlay has been allocated for research and development in such SMRs. Small Modular Reactors (SMRs) are a new generation of compact nuclear reactors that offer cost-effective and scalable energy solutions. The move is expected to contribute significantly to reducing the country's dependence on fossil fuels.</w:t>
      </w:r>
    </w:p>
    <w:p w14:paraId="2A1F96E2" w14:textId="77777777" w:rsidR="009F1C89" w:rsidRPr="009F1C89" w:rsidRDefault="009F1C89" w:rsidP="009F1C89">
      <w:pPr>
        <w:jc w:val="both"/>
        <w:rPr>
          <w:lang w:val="en-US"/>
        </w:rPr>
      </w:pPr>
      <w:r w:rsidRPr="009F1C89">
        <w:rPr>
          <w:lang w:val="en-US"/>
        </w:rPr>
        <w:t>Almost two decades after India got a waiver by the Nuclear Suppliers Group (NSG) following the India-US nuclear deal in 2008, India may see global players in the nuclear energy sector.</w:t>
      </w:r>
    </w:p>
    <w:p w14:paraId="18EC2FCD" w14:textId="77777777" w:rsidR="009F1C89" w:rsidRPr="009F1C89" w:rsidRDefault="009F1C89" w:rsidP="009F1C89">
      <w:pPr>
        <w:jc w:val="both"/>
        <w:rPr>
          <w:lang w:val="en-US"/>
        </w:rPr>
      </w:pPr>
      <w:r w:rsidRPr="009F1C89">
        <w:rPr>
          <w:lang w:val="en-US"/>
        </w:rPr>
        <w:t>The CLNDA has been the biggest impediment to private sector participation due to a provision that pins liabilities on nuclear suppliers in addition to the operator in case of nuclear damage. This provision, inserted into the law in 2010 against expert advice, has also been deemed to be contrary to India's international obligations.</w:t>
      </w:r>
    </w:p>
    <w:p w14:paraId="37F27AD4" w14:textId="77777777" w:rsidR="009F1C89" w:rsidRPr="009F1C89" w:rsidRDefault="009F1C89" w:rsidP="009F1C89">
      <w:pPr>
        <w:jc w:val="both"/>
        <w:rPr>
          <w:lang w:val="en-US"/>
        </w:rPr>
      </w:pPr>
      <w:r w:rsidRPr="009F1C89">
        <w:rPr>
          <w:lang w:val="en-US"/>
        </w:rPr>
        <w:t>"For an active partnership with the private sector towards this goal, amendments to the Atomic Energy Act and the Civil Liability for Nuclear Damage Act will be taken up," Sitharaman said.</w:t>
      </w:r>
    </w:p>
    <w:p w14:paraId="6C5EE90F" w14:textId="77777777" w:rsidR="009F1C89" w:rsidRPr="009F1C89" w:rsidRDefault="009F1C89" w:rsidP="009F1C89">
      <w:pPr>
        <w:jc w:val="both"/>
        <w:rPr>
          <w:lang w:val="en-US"/>
        </w:rPr>
      </w:pPr>
      <w:r w:rsidRPr="009F1C89">
        <w:rPr>
          <w:lang w:val="en-US"/>
        </w:rPr>
        <w:t>An amendment of the Atomic Energy Act may see PSU Nuclear Power Corporation of India losing its position as the sole operator of nuclear reactors in the country, making space for private sector operators.</w:t>
      </w:r>
    </w:p>
    <w:p w14:paraId="101FE0AF" w14:textId="77777777" w:rsidR="009F1C89" w:rsidRPr="009F1C89" w:rsidRDefault="009F1C89" w:rsidP="009F1C89">
      <w:pPr>
        <w:jc w:val="both"/>
        <w:rPr>
          <w:lang w:val="en-US"/>
        </w:rPr>
      </w:pPr>
      <w:r w:rsidRPr="009F1C89">
        <w:rPr>
          <w:lang w:val="en-US"/>
        </w:rPr>
        <w:t>Given that nuclear remains a critical strategic sector, there will continue to be a strong govt presence, but aspects of the sector can be opened up for private participation.</w:t>
      </w:r>
    </w:p>
    <w:p w14:paraId="31FB5358" w14:textId="77777777" w:rsidR="009F1C89" w:rsidRPr="009F1C89" w:rsidRDefault="009F1C89" w:rsidP="009F1C89">
      <w:pPr>
        <w:jc w:val="both"/>
        <w:rPr>
          <w:lang w:val="en-US"/>
        </w:rPr>
      </w:pPr>
      <w:r w:rsidRPr="009F1C89">
        <w:rPr>
          <w:lang w:val="en-US"/>
        </w:rPr>
        <w:t>The FM's proposal to amend the liability laws came ahead of PM Modi's proposed visit to the US and in the wake of the US last month removing restrictions on Bhabha Atomic Research Centre, Indira Gandhi Atomic Research Centre and Indian Rare Earths.</w:t>
      </w:r>
    </w:p>
    <w:p w14:paraId="11B93289" w14:textId="77777777" w:rsidR="009F1C89" w:rsidRPr="009F1C89" w:rsidRDefault="009F1C89" w:rsidP="009F1C89">
      <w:pPr>
        <w:jc w:val="both"/>
        <w:rPr>
          <w:lang w:val="en-US"/>
        </w:rPr>
      </w:pPr>
      <w:r w:rsidRPr="009F1C89">
        <w:rPr>
          <w:lang w:val="en-US"/>
        </w:rPr>
        <w:t>Modi described the decision to promote the private sector as "historic". "This will ensure a major contribution of civil nuclear energy in the development of the country in the coming times," he said.</w:t>
      </w:r>
    </w:p>
    <w:p w14:paraId="08D463E6" w14:textId="77777777" w:rsidR="009F1C89" w:rsidRPr="009F1C89" w:rsidRDefault="009F1C89" w:rsidP="009F1C89">
      <w:pPr>
        <w:jc w:val="both"/>
        <w:rPr>
          <w:lang w:val="en-US"/>
        </w:rPr>
      </w:pPr>
      <w:r w:rsidRPr="009F1C89">
        <w:rPr>
          <w:lang w:val="en-US"/>
        </w:rPr>
        <w:t>Jitendra Singh, Union minister for the department of atomic energy, said, "The announcement for the Nuclear Energy Mission will be a decision that will startle the entire world..."</w:t>
      </w:r>
    </w:p>
    <w:p w14:paraId="570935E3" w14:textId="77777777" w:rsidR="009F1C89" w:rsidRPr="009F1C89" w:rsidRDefault="009F1C89" w:rsidP="009F1C89">
      <w:pPr>
        <w:jc w:val="both"/>
        <w:rPr>
          <w:lang w:val="en-US"/>
        </w:rPr>
      </w:pPr>
      <w:r w:rsidRPr="009F1C89">
        <w:rPr>
          <w:lang w:val="en-US"/>
        </w:rPr>
        <w:t xml:space="preserve">Anil Kakodkar, senior nuclear scientist and former chairman of Atomic Energy Commission and head of department of Atomic Energy, told TOI, "It (decision) is a strong indicator that govt has </w:t>
      </w:r>
      <w:proofErr w:type="spellStart"/>
      <w:r w:rsidRPr="009F1C89">
        <w:rPr>
          <w:lang w:val="en-US"/>
        </w:rPr>
        <w:t>recognised</w:t>
      </w:r>
      <w:proofErr w:type="spellEnd"/>
      <w:r w:rsidRPr="009F1C89">
        <w:rPr>
          <w:lang w:val="en-US"/>
        </w:rPr>
        <w:t xml:space="preserve"> the </w:t>
      </w:r>
      <w:r w:rsidRPr="009F1C89">
        <w:rPr>
          <w:lang w:val="en-US"/>
        </w:rPr>
        <w:lastRenderedPageBreak/>
        <w:t xml:space="preserve">importance of nuclear energy in order to </w:t>
      </w:r>
      <w:proofErr w:type="spellStart"/>
      <w:r w:rsidRPr="009F1C89">
        <w:rPr>
          <w:lang w:val="en-US"/>
        </w:rPr>
        <w:t>realise</w:t>
      </w:r>
      <w:proofErr w:type="spellEnd"/>
      <w:r w:rsidRPr="009F1C89">
        <w:rPr>
          <w:lang w:val="en-US"/>
        </w:rPr>
        <w:t xml:space="preserve"> the aspiration of 'Viksit Bharat' with a net zero condition.</w:t>
      </w:r>
    </w:p>
    <w:p w14:paraId="17651C4F" w14:textId="77777777" w:rsidR="009F1C89" w:rsidRPr="009F1C89" w:rsidRDefault="009F1C89" w:rsidP="009F1C89">
      <w:pPr>
        <w:jc w:val="both"/>
        <w:rPr>
          <w:lang w:val="en-US"/>
        </w:rPr>
      </w:pPr>
      <w:r w:rsidRPr="009F1C89">
        <w:rPr>
          <w:lang w:val="en-US"/>
        </w:rPr>
        <w:t>That option can't happen without a large role of nuclear energy</w:t>
      </w:r>
      <w:proofErr w:type="gramStart"/>
      <w:r w:rsidRPr="009F1C89">
        <w:rPr>
          <w:lang w:val="en-US"/>
        </w:rPr>
        <w:t>....(</w:t>
      </w:r>
      <w:proofErr w:type="gramEnd"/>
      <w:r w:rsidRPr="009F1C89">
        <w:rPr>
          <w:lang w:val="en-US"/>
        </w:rPr>
        <w:t>but) it is very challenging as the govt needs an effective implementing mechanism."</w:t>
      </w:r>
    </w:p>
    <w:p w14:paraId="1CFBCA2F" w14:textId="77777777" w:rsidR="009F1C89" w:rsidRDefault="009F1C89" w:rsidP="009F1C89">
      <w:pPr>
        <w:jc w:val="both"/>
        <w:rPr>
          <w:lang w:val="en-US"/>
        </w:rPr>
      </w:pPr>
      <w:r w:rsidRPr="009F1C89">
        <w:rPr>
          <w:lang w:val="en-US"/>
        </w:rPr>
        <w:t xml:space="preserve">Ramping up nuclear power is a key element in India's plan to reduce its carbon footprint and achieve net zero goal 2070 by powering industries that are difficult to </w:t>
      </w:r>
      <w:proofErr w:type="spellStart"/>
      <w:r w:rsidRPr="009F1C89">
        <w:rPr>
          <w:lang w:val="en-US"/>
        </w:rPr>
        <w:t>decarbonise</w:t>
      </w:r>
      <w:proofErr w:type="spellEnd"/>
      <w:r w:rsidRPr="009F1C89">
        <w:rPr>
          <w:lang w:val="en-US"/>
        </w:rPr>
        <w:t>, such as steel and cement.</w:t>
      </w:r>
    </w:p>
    <w:p w14:paraId="02882B7E" w14:textId="77777777" w:rsidR="009F1C89" w:rsidRDefault="009F1C89" w:rsidP="009F1C89">
      <w:pPr>
        <w:jc w:val="both"/>
        <w:rPr>
          <w:lang w:val="en-US"/>
        </w:rPr>
      </w:pPr>
      <w:hyperlink r:id="rId175" w:history="1">
        <w:r w:rsidRPr="00705036">
          <w:rPr>
            <w:rStyle w:val="a3"/>
            <w:lang w:val="en-US"/>
          </w:rPr>
          <w:t>https://timesofindia.indiatimes.com/india/17-years-after-us-deal-govt-to-clear-hurdles-open-nuclear-power-highway/articleshow/117863417.cms</w:t>
        </w:r>
      </w:hyperlink>
    </w:p>
    <w:p w14:paraId="3CF94003" w14:textId="77777777" w:rsidR="009F1C89" w:rsidRDefault="009F1C89" w:rsidP="009F1C89">
      <w:pPr>
        <w:jc w:val="both"/>
        <w:rPr>
          <w:lang w:val="en-US"/>
        </w:rPr>
      </w:pPr>
      <w:r>
        <w:rPr>
          <w:lang w:val="en-US"/>
        </w:rPr>
        <w:t>#</w:t>
      </w:r>
      <w:r w:rsidRPr="009F1C89">
        <w:rPr>
          <w:highlight w:val="yellow"/>
          <w:lang w:val="en-US"/>
        </w:rPr>
        <w:t>175</w:t>
      </w:r>
    </w:p>
    <w:p w14:paraId="4119989F" w14:textId="77777777" w:rsidR="009F1C89" w:rsidRPr="009F1C89" w:rsidRDefault="009F1C89" w:rsidP="009F1C89">
      <w:pPr>
        <w:jc w:val="both"/>
        <w:rPr>
          <w:lang w:val="en-US"/>
        </w:rPr>
      </w:pPr>
      <w:r w:rsidRPr="009F1C89">
        <w:rPr>
          <w:lang w:val="en-US"/>
        </w:rPr>
        <w:t>TOI Tech Desk / TIMESOFINDIA.COM / Aug 19, 2025, 15:17 IST</w:t>
      </w:r>
    </w:p>
    <w:p w14:paraId="0E00DAF7" w14:textId="77777777" w:rsidR="009F1C89" w:rsidRPr="009F1C89" w:rsidRDefault="009F1C89" w:rsidP="009F1C89">
      <w:pPr>
        <w:jc w:val="both"/>
        <w:rPr>
          <w:lang w:val="en-US"/>
        </w:rPr>
      </w:pPr>
      <w:r w:rsidRPr="009F1C89">
        <w:rPr>
          <w:lang w:val="en-US"/>
        </w:rPr>
        <w:t>Google and Kairos Power are partnering to build an advanced nuclear plant in Tennessee, aiming to connect to the TVA grid by 2030. TVA will purchase up to 50 megawatts from Kairos' Hermes 2 reactor, enough to power 36,000 homes and support Google's data centers.</w:t>
      </w:r>
    </w:p>
    <w:p w14:paraId="51DCE8FB" w14:textId="77777777" w:rsidR="009F1C89" w:rsidRPr="009F1C89" w:rsidRDefault="009F1C89" w:rsidP="009F1C89">
      <w:pPr>
        <w:jc w:val="both"/>
        <w:rPr>
          <w:lang w:val="en-US"/>
        </w:rPr>
      </w:pPr>
      <w:r w:rsidRPr="009F1C89">
        <w:rPr>
          <w:lang w:val="en-US"/>
        </w:rPr>
        <w:t>Google picks Tennessee as site for its nuclear reactor, what makes the project important at a time when America has stopped building nuclear plants</w:t>
      </w:r>
    </w:p>
    <w:p w14:paraId="22E2C851" w14:textId="77777777" w:rsidR="009F1C89" w:rsidRPr="009F1C89" w:rsidRDefault="009F1C89" w:rsidP="009F1C89">
      <w:pPr>
        <w:jc w:val="both"/>
        <w:rPr>
          <w:lang w:val="en-US"/>
        </w:rPr>
      </w:pPr>
      <w:r w:rsidRPr="009F1C89">
        <w:rPr>
          <w:lang w:val="en-US"/>
        </w:rPr>
        <w:t>Alphabet’s Google and nuclear startup Kairos Power announced a landmark partnership on Monday to deploy an advanced nuclear plant in Tennessee, with the goal of connecting to the Tennessee Valley Authority's (TVA) electric grid by 2030. The project marks a significant step toward a new era of nuclear power in the United States, which has seen a halt in new construction for decades. The last two reactors built in the U.S. at Plant Vogtle in Georgia cost $18 billion more than expected and started operations seven years behind schedule in 2023 and 2024. The project’s problems are reported to have played a role in the bankruptcy of industry giant Westinghouse.</w:t>
      </w:r>
    </w:p>
    <w:p w14:paraId="712B8AD0" w14:textId="77777777" w:rsidR="009F1C89" w:rsidRPr="009F1C89" w:rsidRDefault="009F1C89" w:rsidP="009F1C89">
      <w:pPr>
        <w:jc w:val="both"/>
        <w:rPr>
          <w:lang w:val="en-US"/>
        </w:rPr>
      </w:pPr>
      <w:r w:rsidRPr="009F1C89">
        <w:rPr>
          <w:lang w:val="en-US"/>
        </w:rPr>
        <w:t>Under the agreement, TVA has committed to purchasing up to 50 megawatts of power from Kairos Power's Hermes 2 reactor. According to a report by CNBC, this is the first time that a U.S. utility has signed a power purchase agreement with an advanced nuclear reactor, according to the companies. The electricity generated, enough to power approximately 36,000 homes, will be used to support Google's energy-intensive data centers in Montgomery County, Tennessee, and Jackson County, Alabama.</w:t>
      </w:r>
    </w:p>
    <w:p w14:paraId="2E794107" w14:textId="77777777" w:rsidR="009F1C89" w:rsidRPr="009F1C89" w:rsidRDefault="009F1C89" w:rsidP="009F1C89">
      <w:pPr>
        <w:jc w:val="both"/>
        <w:rPr>
          <w:lang w:val="en-US"/>
        </w:rPr>
      </w:pPr>
      <w:r w:rsidRPr="009F1C89">
        <w:rPr>
          <w:lang w:val="en-US"/>
        </w:rPr>
        <w:t>Google plans to solve America's nuclear industry problems</w:t>
      </w:r>
    </w:p>
    <w:p w14:paraId="7CC07FEF" w14:textId="77777777" w:rsidR="009F1C89" w:rsidRPr="009F1C89" w:rsidRDefault="009F1C89" w:rsidP="009F1C89">
      <w:pPr>
        <w:jc w:val="both"/>
        <w:rPr>
          <w:lang w:val="en-US"/>
        </w:rPr>
      </w:pPr>
      <w:r w:rsidRPr="009F1C89">
        <w:rPr>
          <w:lang w:val="en-US"/>
        </w:rPr>
        <w:t>The partnership aims to tackle a major obstacle that has plagued the U.S. nuclear industry: the immense cost and financial risk associated with building new plants. In this collaboration, Kairos and Google will bear the financial burden of constructing the first-of-its-kind project, while TVA provides a stable revenue stream through its power purchase agreement.</w:t>
      </w:r>
    </w:p>
    <w:p w14:paraId="7FF8DE38" w14:textId="77777777" w:rsidR="009F1C89" w:rsidRPr="009F1C89" w:rsidRDefault="009F1C89" w:rsidP="009F1C89">
      <w:pPr>
        <w:jc w:val="both"/>
        <w:rPr>
          <w:lang w:val="en-US"/>
        </w:rPr>
      </w:pPr>
      <w:r w:rsidRPr="009F1C89">
        <w:rPr>
          <w:lang w:val="en-US"/>
        </w:rPr>
        <w:t>The U.S. has not seen significant nuclear construction for decades due to massive budget overruns and delays, such as the Plant Vogtle project in Georgia, which went $18 billion over budget and started operations seven years late.</w:t>
      </w:r>
    </w:p>
    <w:p w14:paraId="097207DA" w14:textId="77777777" w:rsidR="009F1C89" w:rsidRPr="009F1C89" w:rsidRDefault="009F1C89" w:rsidP="009F1C89">
      <w:pPr>
        <w:jc w:val="both"/>
        <w:rPr>
          <w:lang w:val="en-US"/>
        </w:rPr>
      </w:pPr>
      <w:r w:rsidRPr="009F1C89">
        <w:rPr>
          <w:lang w:val="en-US"/>
        </w:rPr>
        <w:t xml:space="preserve">Why startups are betting on </w:t>
      </w:r>
      <w:proofErr w:type="gramStart"/>
      <w:r w:rsidRPr="009F1C89">
        <w:rPr>
          <w:lang w:val="en-US"/>
        </w:rPr>
        <w:t>Nuclear</w:t>
      </w:r>
      <w:proofErr w:type="gramEnd"/>
      <w:r w:rsidRPr="009F1C89">
        <w:rPr>
          <w:lang w:val="en-US"/>
        </w:rPr>
        <w:t xml:space="preserve"> energy</w:t>
      </w:r>
    </w:p>
    <w:p w14:paraId="76A3F342" w14:textId="77777777" w:rsidR="009F1C89" w:rsidRPr="009F1C89" w:rsidRDefault="009F1C89" w:rsidP="009F1C89">
      <w:pPr>
        <w:jc w:val="both"/>
        <w:rPr>
          <w:lang w:val="en-US"/>
        </w:rPr>
      </w:pPr>
      <w:r w:rsidRPr="009F1C89">
        <w:rPr>
          <w:lang w:val="en-US"/>
        </w:rPr>
        <w:t xml:space="preserve">Startups like Kairos Power are betting that their smaller, more affordable advanced reactors can avoid the issues that plagued large-scale projects like Vogtle. The Hermes 2 reactor, which received its </w:t>
      </w:r>
      <w:r w:rsidRPr="009F1C89">
        <w:rPr>
          <w:lang w:val="en-US"/>
        </w:rPr>
        <w:lastRenderedPageBreak/>
        <w:t>construction permit from the Nuclear Regulatory Commission (NRC) in November 2024, is scheduled to begin operations in Oak Ridge, Tennessee, by 2030. The companies will still need to secure an operating license from the NRC before the plant can go live.</w:t>
      </w:r>
    </w:p>
    <w:p w14:paraId="0AB82C9B" w14:textId="77777777" w:rsidR="009F1C89" w:rsidRPr="009F1C89" w:rsidRDefault="009F1C89" w:rsidP="009F1C89">
      <w:pPr>
        <w:jc w:val="both"/>
        <w:rPr>
          <w:lang w:val="en-US"/>
        </w:rPr>
      </w:pPr>
      <w:r w:rsidRPr="009F1C89">
        <w:rPr>
          <w:lang w:val="en-US"/>
        </w:rPr>
        <w:t>For technology giants like Google, advanced nuclear power represents a crucial part of their strategy to meet the rising energy demands of artificial intelligence while maintaining their commitment to carbon-free energy. Google has already placed orders with Kairos for a total of 500 megawatts of power from future reactors, targeting a 2035 rollout.</w:t>
      </w:r>
    </w:p>
    <w:p w14:paraId="5693F313" w14:textId="77777777" w:rsidR="00AD7A49" w:rsidRDefault="009F1C89" w:rsidP="008C7DCF">
      <w:pPr>
        <w:jc w:val="both"/>
        <w:rPr>
          <w:lang w:val="en-US"/>
        </w:rPr>
      </w:pPr>
      <w:r w:rsidRPr="009F1C89">
        <w:rPr>
          <w:lang w:val="en-US"/>
        </w:rPr>
        <w:t>https://timesofindia.indiatimes.com/technology/tech-news/google-picks-tennessee-as-site-for-its-nuclear-reactor-what-makes-the-project-important-at-a-time-when-america-has-stopped-building-nuclear-plants/articleshow/123384086.cms</w:t>
      </w:r>
    </w:p>
    <w:p w14:paraId="04E105A9" w14:textId="77777777" w:rsidR="009F1C89" w:rsidRDefault="00C3565F" w:rsidP="008C7DCF">
      <w:pPr>
        <w:jc w:val="both"/>
        <w:rPr>
          <w:lang w:val="en-US"/>
        </w:rPr>
      </w:pPr>
      <w:r w:rsidRPr="00C3565F">
        <w:rPr>
          <w:highlight w:val="yellow"/>
          <w:lang w:val="en-US"/>
        </w:rPr>
        <w:t>#176</w:t>
      </w:r>
    </w:p>
    <w:p w14:paraId="47A2CB22" w14:textId="77777777" w:rsidR="00C3565F" w:rsidRPr="00C3565F" w:rsidRDefault="00C3565F" w:rsidP="00C3565F">
      <w:pPr>
        <w:jc w:val="both"/>
        <w:rPr>
          <w:lang w:val="en-US"/>
        </w:rPr>
      </w:pPr>
      <w:r w:rsidRPr="00C3565F">
        <w:rPr>
          <w:lang w:val="en-US"/>
        </w:rPr>
        <w:t>Atul Mathur / TNN / Updated: Dec 13, 2025, 07:50 IST</w:t>
      </w:r>
    </w:p>
    <w:p w14:paraId="4B57ADAB" w14:textId="77777777" w:rsidR="00C3565F" w:rsidRPr="00C3565F" w:rsidRDefault="00C3565F" w:rsidP="00C3565F">
      <w:pPr>
        <w:jc w:val="both"/>
        <w:rPr>
          <w:lang w:val="en-US"/>
        </w:rPr>
      </w:pPr>
      <w:r w:rsidRPr="00C3565F">
        <w:rPr>
          <w:lang w:val="en-US"/>
        </w:rPr>
        <w:t>The Union Cabinet has greenlit a bill to open India's nuclear power sector to private players, a move crucial for achieving 100 GW nuclear capacity by 2047. The SHANTI Bill proposes changes to civil liability laws, caps supplier liability, and allows up to 49% foreign direct investment. This aims to boost domestic energy production and meet net-zero targets.</w:t>
      </w:r>
    </w:p>
    <w:p w14:paraId="7DAE5C8C" w14:textId="77777777" w:rsidR="00C3565F" w:rsidRPr="00C3565F" w:rsidRDefault="00C3565F" w:rsidP="00C3565F">
      <w:pPr>
        <w:jc w:val="both"/>
        <w:rPr>
          <w:lang w:val="en-US"/>
        </w:rPr>
      </w:pPr>
      <w:r w:rsidRPr="00C3565F">
        <w:rPr>
          <w:lang w:val="en-US"/>
        </w:rPr>
        <w:t xml:space="preserve">NEW DELHI: Cabinet on Friday approved a bill that seeks to open the highly restricted nuclear power sector to private companies and is also crucial for the country's goal of achieving </w:t>
      </w:r>
      <w:proofErr w:type="gramStart"/>
      <w:r w:rsidRPr="00C3565F">
        <w:rPr>
          <w:lang w:val="en-US"/>
        </w:rPr>
        <w:t>100 gigawatt</w:t>
      </w:r>
      <w:proofErr w:type="gramEnd"/>
      <w:r w:rsidRPr="00C3565F">
        <w:rPr>
          <w:lang w:val="en-US"/>
        </w:rPr>
        <w:t xml:space="preserve"> nuclear power capacity by 2047.</w:t>
      </w:r>
    </w:p>
    <w:p w14:paraId="2521687D" w14:textId="77777777" w:rsidR="00C3565F" w:rsidRPr="00C3565F" w:rsidRDefault="00C3565F" w:rsidP="00C3565F">
      <w:pPr>
        <w:jc w:val="both"/>
        <w:rPr>
          <w:lang w:val="en-US"/>
        </w:rPr>
      </w:pPr>
      <w:r w:rsidRPr="00C3565F">
        <w:rPr>
          <w:lang w:val="en-US"/>
        </w:rPr>
        <w:t>Officials said Sustainable Harnessing and Advancement of Nuclear Energy for Transforming India (SHANTI) Bill proposes amending the civil liability law to shield plant operators and cap equipment suppliers' liability, along with redesigning operator insurance to Rs 1,500 crore per incident under Indian Nuclear Insurance Pool.</w:t>
      </w:r>
    </w:p>
    <w:p w14:paraId="0DB2402E" w14:textId="77777777" w:rsidR="00C3565F" w:rsidRPr="00C3565F" w:rsidRDefault="00C3565F" w:rsidP="00C3565F">
      <w:pPr>
        <w:jc w:val="both"/>
        <w:rPr>
          <w:lang w:val="en-US"/>
        </w:rPr>
      </w:pPr>
      <w:r w:rsidRPr="00C3565F">
        <w:rPr>
          <w:lang w:val="en-US"/>
        </w:rPr>
        <w:t xml:space="preserve">PM Modi Announces Major Move Allowing Private Players </w:t>
      </w:r>
      <w:proofErr w:type="gramStart"/>
      <w:r w:rsidRPr="00C3565F">
        <w:rPr>
          <w:lang w:val="en-US"/>
        </w:rPr>
        <w:t>Into</w:t>
      </w:r>
      <w:proofErr w:type="gramEnd"/>
      <w:r w:rsidRPr="00C3565F">
        <w:rPr>
          <w:lang w:val="en-US"/>
        </w:rPr>
        <w:t xml:space="preserve"> Nuclear Sector </w:t>
      </w:r>
      <w:proofErr w:type="gramStart"/>
      <w:r w:rsidRPr="00C3565F">
        <w:rPr>
          <w:lang w:val="en-US"/>
        </w:rPr>
        <w:t>To</w:t>
      </w:r>
      <w:proofErr w:type="gramEnd"/>
      <w:r w:rsidRPr="00C3565F">
        <w:rPr>
          <w:lang w:val="en-US"/>
        </w:rPr>
        <w:t xml:space="preserve"> Spur Advanced Reactors</w:t>
      </w:r>
    </w:p>
    <w:p w14:paraId="0A54E41B" w14:textId="77777777" w:rsidR="00C3565F" w:rsidRPr="00C3565F" w:rsidRDefault="00C3565F" w:rsidP="00C3565F">
      <w:pPr>
        <w:jc w:val="both"/>
        <w:rPr>
          <w:lang w:val="en-US"/>
        </w:rPr>
      </w:pPr>
      <w:r w:rsidRPr="00C3565F">
        <w:rPr>
          <w:lang w:val="en-US"/>
        </w:rPr>
        <w:t xml:space="preserve">The bill proposes allowing up to 49% foreign direct investment and creating a unified legal framework for atomic energy, including a </w:t>
      </w:r>
      <w:proofErr w:type="spellStart"/>
      <w:r w:rsidRPr="00C3565F">
        <w:rPr>
          <w:lang w:val="en-US"/>
        </w:rPr>
        <w:t>specialised</w:t>
      </w:r>
      <w:proofErr w:type="spellEnd"/>
      <w:r w:rsidRPr="00C3565F">
        <w:rPr>
          <w:lang w:val="en-US"/>
        </w:rPr>
        <w:t xml:space="preserve"> nuclear </w:t>
      </w:r>
      <w:proofErr w:type="spellStart"/>
      <w:proofErr w:type="gramStart"/>
      <w:r w:rsidRPr="00C3565F">
        <w:rPr>
          <w:lang w:val="en-US"/>
        </w:rPr>
        <w:t>tribunal.Private</w:t>
      </w:r>
      <w:proofErr w:type="spellEnd"/>
      <w:proofErr w:type="gramEnd"/>
      <w:r w:rsidRPr="00C3565F">
        <w:rPr>
          <w:lang w:val="en-US"/>
        </w:rPr>
        <w:t>-sector entry will be governed by clear rules under govt oversight, while department of atomic energy will retain control over core functions such as nuclear material production, heavy water, and waste management.</w:t>
      </w:r>
    </w:p>
    <w:p w14:paraId="75BF868B" w14:textId="77777777" w:rsidR="00C3565F" w:rsidRPr="00C3565F" w:rsidRDefault="00C3565F" w:rsidP="00C3565F">
      <w:pPr>
        <w:jc w:val="both"/>
        <w:rPr>
          <w:lang w:val="en-US"/>
        </w:rPr>
      </w:pPr>
      <w:r w:rsidRPr="00C3565F">
        <w:rPr>
          <w:lang w:val="en-US"/>
        </w:rPr>
        <w:t xml:space="preserve">FM Nirmala Sitharaman had announced govt's intent to open the sector to private participation in her Feb Budget speech. She had also unveiled a Nuclear Energy Mission with Rs 20,000 crore for R&amp;D on small modular reactors (SMRs), and a plan to </w:t>
      </w:r>
      <w:proofErr w:type="spellStart"/>
      <w:r w:rsidRPr="00C3565F">
        <w:rPr>
          <w:lang w:val="en-US"/>
        </w:rPr>
        <w:t>operationalise</w:t>
      </w:r>
      <w:proofErr w:type="spellEnd"/>
      <w:r w:rsidRPr="00C3565F">
        <w:rPr>
          <w:lang w:val="en-US"/>
        </w:rPr>
        <w:t xml:space="preserve"> five indigenously developed SMRs by 2033. PM Narendra Modi indicated last month that govt was preparing to open the nuclear sector to private players.</w:t>
      </w:r>
    </w:p>
    <w:p w14:paraId="4F997F2D" w14:textId="77777777" w:rsidR="00C3565F" w:rsidRPr="00C3565F" w:rsidRDefault="00C3565F" w:rsidP="00C3565F">
      <w:pPr>
        <w:jc w:val="both"/>
        <w:rPr>
          <w:lang w:val="en-US"/>
        </w:rPr>
      </w:pPr>
      <w:r w:rsidRPr="00C3565F">
        <w:rPr>
          <w:lang w:val="en-US"/>
        </w:rPr>
        <w:t>Atomic Energy Act bars private entities and state govts from operating nuclear power plants.</w:t>
      </w:r>
    </w:p>
    <w:p w14:paraId="4EB0C4C7" w14:textId="77777777" w:rsidR="00C3565F" w:rsidRPr="00C3565F" w:rsidRDefault="00C3565F" w:rsidP="00C3565F">
      <w:pPr>
        <w:jc w:val="both"/>
        <w:rPr>
          <w:lang w:val="en-US"/>
        </w:rPr>
      </w:pPr>
      <w:r w:rsidRPr="00C3565F">
        <w:rPr>
          <w:lang w:val="en-US"/>
        </w:rPr>
        <w:t>Nuclear Power Corporation of India Limited, a PSU under DAE, is the sole operator and runs all 24 commercial reactors.</w:t>
      </w:r>
    </w:p>
    <w:p w14:paraId="6E79E18E" w14:textId="77777777" w:rsidR="00C3565F" w:rsidRPr="00C3565F" w:rsidRDefault="00C3565F" w:rsidP="00C3565F">
      <w:pPr>
        <w:jc w:val="both"/>
        <w:rPr>
          <w:lang w:val="en-US"/>
        </w:rPr>
      </w:pPr>
      <w:r w:rsidRPr="00C3565F">
        <w:rPr>
          <w:lang w:val="en-US"/>
        </w:rPr>
        <w:lastRenderedPageBreak/>
        <w:t xml:space="preserve">Officials said SHANTI bill aimed to address long-standing concerns across the nuclear energy chain. They pointed to rising domestic energy demand, growth of data </w:t>
      </w:r>
      <w:proofErr w:type="spellStart"/>
      <w:r w:rsidRPr="00C3565F">
        <w:rPr>
          <w:lang w:val="en-US"/>
        </w:rPr>
        <w:t>centres</w:t>
      </w:r>
      <w:proofErr w:type="spellEnd"/>
      <w:r w:rsidRPr="00C3565F">
        <w:rPr>
          <w:lang w:val="en-US"/>
        </w:rPr>
        <w:t>, and India's 2070 net-zero target as factors driving ren-</w:t>
      </w:r>
      <w:proofErr w:type="spellStart"/>
      <w:r w:rsidRPr="00C3565F">
        <w:rPr>
          <w:lang w:val="en-US"/>
        </w:rPr>
        <w:t>ewed</w:t>
      </w:r>
      <w:proofErr w:type="spellEnd"/>
      <w:r w:rsidRPr="00C3565F">
        <w:rPr>
          <w:lang w:val="en-US"/>
        </w:rPr>
        <w:t xml:space="preserve"> global interest in nuclear power. Officials added scaling nuclear capacity ten-fold in two decades will require private-sector involvement.</w:t>
      </w:r>
    </w:p>
    <w:p w14:paraId="54CEE791" w14:textId="77777777" w:rsidR="00C3565F" w:rsidRPr="00C3565F" w:rsidRDefault="00C3565F" w:rsidP="00C3565F">
      <w:pPr>
        <w:jc w:val="both"/>
        <w:rPr>
          <w:lang w:val="en-US"/>
        </w:rPr>
      </w:pPr>
      <w:proofErr w:type="spellStart"/>
      <w:r w:rsidRPr="00C3565F">
        <w:rPr>
          <w:lang w:val="en-US"/>
        </w:rPr>
        <w:t>Anujesh</w:t>
      </w:r>
      <w:proofErr w:type="spellEnd"/>
      <w:r w:rsidRPr="00C3565F">
        <w:rPr>
          <w:lang w:val="en-US"/>
        </w:rPr>
        <w:t xml:space="preserve"> Dwivedi, partner at Deloitte India, said, "Tariff for nuclear power is governed by the department of atomic energy, in consultation with the central electricity authority. Private sector participation will necessitate governance by an independent regulator, enabling competitive determination of tariffs."</w:t>
      </w:r>
    </w:p>
    <w:p w14:paraId="20967D92" w14:textId="77777777" w:rsidR="00C3565F" w:rsidRDefault="00C3565F" w:rsidP="00C3565F">
      <w:pPr>
        <w:jc w:val="both"/>
        <w:rPr>
          <w:lang w:val="en-US"/>
        </w:rPr>
      </w:pPr>
      <w:r w:rsidRPr="00C3565F">
        <w:rPr>
          <w:lang w:val="en-US"/>
        </w:rPr>
        <w:t>"Involving the private sector in R&amp;D of nuclear technologies for civil use by allowing creation of intellectual property rights would be in line with the approach of several developed countries," he added.</w:t>
      </w:r>
    </w:p>
    <w:p w14:paraId="485BFFFD" w14:textId="77777777" w:rsidR="00C3565F" w:rsidRDefault="00C3565F" w:rsidP="00C3565F">
      <w:pPr>
        <w:jc w:val="both"/>
        <w:rPr>
          <w:lang w:val="en-US"/>
        </w:rPr>
      </w:pPr>
      <w:r w:rsidRPr="00C3565F">
        <w:rPr>
          <w:lang w:val="en-US"/>
        </w:rPr>
        <w:t>https://timesofindia.indiatimes.com/india/cabinet-clears-shanti-bill-to-open-nuclear-power-to-pvt-sector/articleshow/125940350.cms</w:t>
      </w:r>
    </w:p>
    <w:p w14:paraId="0C785E5C" w14:textId="77777777" w:rsidR="00C3565F" w:rsidRDefault="00C3565F" w:rsidP="00C3565F">
      <w:pPr>
        <w:jc w:val="both"/>
        <w:rPr>
          <w:lang w:val="en-US"/>
        </w:rPr>
      </w:pPr>
      <w:r w:rsidRPr="0026662B">
        <w:rPr>
          <w:highlight w:val="yellow"/>
          <w:lang w:val="en-US"/>
        </w:rPr>
        <w:t>#177</w:t>
      </w:r>
    </w:p>
    <w:p w14:paraId="00C8B3E9" w14:textId="77777777" w:rsidR="00C3565F" w:rsidRPr="00C3565F" w:rsidRDefault="00C3565F" w:rsidP="00C3565F">
      <w:pPr>
        <w:jc w:val="both"/>
        <w:rPr>
          <w:lang w:val="en-US"/>
        </w:rPr>
      </w:pPr>
      <w:r w:rsidRPr="00C3565F">
        <w:rPr>
          <w:lang w:val="en-US"/>
        </w:rPr>
        <w:t>Vishwa Mohan / TNN / Updated: Dec 18, 2025, 02:42 IST</w:t>
      </w:r>
    </w:p>
    <w:p w14:paraId="2EAAA5DF" w14:textId="77777777" w:rsidR="00C3565F" w:rsidRPr="00C3565F" w:rsidRDefault="00C3565F" w:rsidP="00C3565F">
      <w:pPr>
        <w:jc w:val="both"/>
        <w:rPr>
          <w:lang w:val="en-US"/>
        </w:rPr>
      </w:pPr>
      <w:r w:rsidRPr="00C3565F">
        <w:rPr>
          <w:lang w:val="en-US"/>
        </w:rPr>
        <w:t>NEW DELHI</w:t>
      </w:r>
      <w:proofErr w:type="gramStart"/>
      <w:r w:rsidRPr="00C3565F">
        <w:rPr>
          <w:lang w:val="en-US"/>
        </w:rPr>
        <w:t>: :</w:t>
      </w:r>
      <w:proofErr w:type="gramEnd"/>
      <w:r w:rsidRPr="00C3565F">
        <w:rPr>
          <w:lang w:val="en-US"/>
        </w:rPr>
        <w:t xml:space="preserve"> Lok Sabha on Wednesday passed the nuclear energy bill that seeks to open the civil nuclear sector to private players, even as opposition members strongly opposed it in its present form over safety and liability concerns while seeking its further scrutiny. The govt, however, defended the proposed legislation, saying it retains "strong safety and liability safeguards".</w:t>
      </w:r>
    </w:p>
    <w:p w14:paraId="63AA26A4" w14:textId="77777777" w:rsidR="00C3565F" w:rsidRPr="00C3565F" w:rsidRDefault="00C3565F" w:rsidP="00C3565F">
      <w:pPr>
        <w:jc w:val="both"/>
        <w:rPr>
          <w:lang w:val="en-US"/>
        </w:rPr>
      </w:pPr>
      <w:r w:rsidRPr="00C3565F">
        <w:rPr>
          <w:lang w:val="en-US"/>
        </w:rPr>
        <w:t>The bill was passed by voice vote amid a walkout by most of the opposition members with Union minister Jitendra Singh during his reply assuring the House that the proposed legislation seeks to "</w:t>
      </w:r>
      <w:proofErr w:type="spellStart"/>
      <w:r w:rsidRPr="00C3565F">
        <w:rPr>
          <w:lang w:val="en-US"/>
        </w:rPr>
        <w:t>modernise</w:t>
      </w:r>
      <w:proofErr w:type="spellEnd"/>
      <w:r w:rsidRPr="00C3565F">
        <w:rPr>
          <w:lang w:val="en-US"/>
        </w:rPr>
        <w:t xml:space="preserve"> India’s nuclear framework in line with contemporary technological, economic and energy realities, while retaining and strengthening core safety, security and regulatory safeguards that have been in place since the Atomic Energy Act of 1962". He </w:t>
      </w:r>
      <w:proofErr w:type="spellStart"/>
      <w:r w:rsidRPr="00C3565F">
        <w:rPr>
          <w:lang w:val="en-US"/>
        </w:rPr>
        <w:t>emphasised</w:t>
      </w:r>
      <w:proofErr w:type="spellEnd"/>
      <w:r w:rsidRPr="00C3565F">
        <w:rPr>
          <w:lang w:val="en-US"/>
        </w:rPr>
        <w:t xml:space="preserve"> that private participation is needed to meet India's 2047 clean energy goals.</w:t>
      </w:r>
    </w:p>
    <w:p w14:paraId="119943A0" w14:textId="77777777" w:rsidR="00C3565F" w:rsidRPr="00C3565F" w:rsidRDefault="00C3565F" w:rsidP="00C3565F">
      <w:pPr>
        <w:jc w:val="both"/>
        <w:rPr>
          <w:lang w:val="en-US"/>
        </w:rPr>
      </w:pPr>
      <w:r w:rsidRPr="00C3565F">
        <w:rPr>
          <w:lang w:val="en-US"/>
        </w:rPr>
        <w:t>Removal of the clause related to liability of suppliers of nuclear equipment was the main concern of most of the opposition members as they argued that the omission of such liability would prove to be harmful for India in case of a nuclear disaster.</w:t>
      </w:r>
    </w:p>
    <w:p w14:paraId="3FC40B6B" w14:textId="77777777" w:rsidR="00C3565F" w:rsidRPr="00C3565F" w:rsidRDefault="00C3565F" w:rsidP="00C3565F">
      <w:pPr>
        <w:jc w:val="both"/>
        <w:rPr>
          <w:lang w:val="en-US"/>
        </w:rPr>
      </w:pPr>
      <w:r w:rsidRPr="00C3565F">
        <w:rPr>
          <w:lang w:val="en-US"/>
        </w:rPr>
        <w:t xml:space="preserve">Singh, however, said the bill - Sustainable Harnessing and Advancement of Nuclear Energy for Transforming India (SHANTI) Bill - does not dilute compensation to victims and the operator liability has been </w:t>
      </w:r>
      <w:proofErr w:type="spellStart"/>
      <w:r w:rsidRPr="00C3565F">
        <w:rPr>
          <w:lang w:val="en-US"/>
        </w:rPr>
        <w:t>rationalised</w:t>
      </w:r>
      <w:proofErr w:type="spellEnd"/>
      <w:r w:rsidRPr="00C3565F">
        <w:rPr>
          <w:lang w:val="en-US"/>
        </w:rPr>
        <w:t xml:space="preserve"> through graded caps linked to reactor size to encourage newer technologies such as small modular reactors, while ensuring that full compensation is available to affected persons through a multi-layered mechanism.</w:t>
      </w:r>
    </w:p>
    <w:p w14:paraId="5EF6EDD9" w14:textId="77777777" w:rsidR="00C3565F" w:rsidRPr="00C3565F" w:rsidRDefault="00C3565F" w:rsidP="00C3565F">
      <w:pPr>
        <w:jc w:val="both"/>
        <w:rPr>
          <w:lang w:val="en-US"/>
        </w:rPr>
      </w:pPr>
      <w:r w:rsidRPr="00C3565F">
        <w:rPr>
          <w:lang w:val="en-US"/>
        </w:rPr>
        <w:t>He maintained that supplier liability was removed after detailed consideration of global practices and advances in reactor safety, while negligence and penal provisions remain enforceable under the law.</w:t>
      </w:r>
    </w:p>
    <w:p w14:paraId="420F7FD7" w14:textId="77777777" w:rsidR="00C3565F" w:rsidRPr="00C3565F" w:rsidRDefault="00C3565F" w:rsidP="00C3565F">
      <w:pPr>
        <w:jc w:val="both"/>
        <w:rPr>
          <w:lang w:val="en-US"/>
        </w:rPr>
      </w:pPr>
      <w:r w:rsidRPr="00C3565F">
        <w:rPr>
          <w:lang w:val="en-US"/>
        </w:rPr>
        <w:t>Referring to the opposition members' concerns, the minister clarified that private entities will not have control over sensitive materials, and that spent fuel management will continue to be handled by the govt, as has been the practice for decades.</w:t>
      </w:r>
    </w:p>
    <w:p w14:paraId="67A8250F" w14:textId="77777777" w:rsidR="00C3565F" w:rsidRPr="00C3565F" w:rsidRDefault="00C3565F" w:rsidP="00C3565F">
      <w:pPr>
        <w:jc w:val="both"/>
        <w:rPr>
          <w:lang w:val="en-US"/>
        </w:rPr>
      </w:pPr>
      <w:r w:rsidRPr="00C3565F">
        <w:rPr>
          <w:lang w:val="en-US"/>
        </w:rPr>
        <w:t xml:space="preserve">Noting India's efforts to move towards non-fossil fuel energy sources, Singh said the scaling up of nuclear energy is essential to meet rising demand from sectors such as data processing, healthcare and </w:t>
      </w:r>
      <w:r w:rsidRPr="00C3565F">
        <w:rPr>
          <w:lang w:val="en-US"/>
        </w:rPr>
        <w:lastRenderedPageBreak/>
        <w:t>industry, alongside renewables. The bill, he said, enables responsible private and joint venture participation to bridge resource constraints, shorten gestation periods and support the national goal of 100 GW nuclear capacity by 2047, without compromising national security or public interest.</w:t>
      </w:r>
    </w:p>
    <w:p w14:paraId="38A29501" w14:textId="77777777" w:rsidR="00C3565F" w:rsidRPr="00C3565F" w:rsidRDefault="00C3565F" w:rsidP="00C3565F">
      <w:pPr>
        <w:jc w:val="both"/>
        <w:rPr>
          <w:lang w:val="en-US"/>
        </w:rPr>
      </w:pPr>
      <w:r w:rsidRPr="00C3565F">
        <w:rPr>
          <w:lang w:val="en-US"/>
        </w:rPr>
        <w:t>Though most of the opposition members from the Congress and other parties walked out of the House when the minister moved the bill for passing, TMC MPs remained inside with party veteran Saugata Roy moving certain amendments, which were eventually negated by voice vote.</w:t>
      </w:r>
    </w:p>
    <w:p w14:paraId="503B180F" w14:textId="77777777" w:rsidR="00C3565F" w:rsidRPr="00C3565F" w:rsidRDefault="00C3565F" w:rsidP="00C3565F">
      <w:pPr>
        <w:jc w:val="both"/>
        <w:rPr>
          <w:lang w:val="en-US"/>
        </w:rPr>
      </w:pPr>
      <w:r w:rsidRPr="00C3565F">
        <w:rPr>
          <w:lang w:val="en-US"/>
        </w:rPr>
        <w:t xml:space="preserve">During the discussion, Congress MP Shashi Tharoor described the bill as a “dangerous leap into </w:t>
      </w:r>
      <w:proofErr w:type="spellStart"/>
      <w:r w:rsidRPr="00C3565F">
        <w:rPr>
          <w:lang w:val="en-US"/>
        </w:rPr>
        <w:t>privatised</w:t>
      </w:r>
      <w:proofErr w:type="spellEnd"/>
      <w:r w:rsidRPr="00C3565F">
        <w:rPr>
          <w:lang w:val="en-US"/>
        </w:rPr>
        <w:t xml:space="preserve"> nuclear expansion” with inadequate safeguards. “We cannot allow the pursuit of capital to override the non-negotiable requirements of public safety, environmental protection and victim justice,” the MP from Kerala's Thiruvananthapuram said.</w:t>
      </w:r>
    </w:p>
    <w:p w14:paraId="0616E958" w14:textId="77777777" w:rsidR="00C3565F" w:rsidRPr="00C3565F" w:rsidRDefault="00C3565F" w:rsidP="00C3565F">
      <w:pPr>
        <w:jc w:val="both"/>
        <w:rPr>
          <w:lang w:val="en-US"/>
        </w:rPr>
      </w:pPr>
      <w:r w:rsidRPr="00C3565F">
        <w:rPr>
          <w:lang w:val="en-US"/>
        </w:rPr>
        <w:t>Another Congress MP Gaddam Vamsi Krishna accused the Centre of shirking accountability and endangering national security by handing over critical responsibilities to private players. He termed as ironic the name “SHANTI” for a bill that he said has “very dangerous” implications for national safety.</w:t>
      </w:r>
    </w:p>
    <w:p w14:paraId="38028C0B" w14:textId="77777777" w:rsidR="00C3565F" w:rsidRDefault="00C3565F" w:rsidP="00C3565F">
      <w:pPr>
        <w:jc w:val="both"/>
        <w:rPr>
          <w:lang w:val="en-US"/>
        </w:rPr>
      </w:pPr>
      <w:r w:rsidRPr="00C3565F">
        <w:rPr>
          <w:lang w:val="en-US"/>
        </w:rPr>
        <w:t xml:space="preserve">“Who will be liable when an accident or incident happens in the nuclear space,” he asked, even as he questioned </w:t>
      </w:r>
      <w:proofErr w:type="spellStart"/>
      <w:r w:rsidRPr="00C3565F">
        <w:rPr>
          <w:lang w:val="en-US"/>
        </w:rPr>
        <w:t>privatisation</w:t>
      </w:r>
      <w:proofErr w:type="spellEnd"/>
      <w:r w:rsidRPr="00C3565F">
        <w:rPr>
          <w:lang w:val="en-US"/>
        </w:rPr>
        <w:t xml:space="preserve"> of the nuclear sector by underlining that countries like France, Russia, China and South Korea maintain state-owned nuclear sectors.</w:t>
      </w:r>
    </w:p>
    <w:p w14:paraId="54C348E1" w14:textId="77777777" w:rsidR="00C3565F" w:rsidRDefault="0026662B" w:rsidP="00C3565F">
      <w:pPr>
        <w:jc w:val="both"/>
        <w:rPr>
          <w:lang w:val="en-US"/>
        </w:rPr>
      </w:pPr>
      <w:hyperlink r:id="rId176" w:history="1">
        <w:r w:rsidRPr="00705036">
          <w:rPr>
            <w:rStyle w:val="a3"/>
            <w:lang w:val="en-US"/>
          </w:rPr>
          <w:t>https://timesofindia.indiatimes.com/india/ls-passes-bill-to-open-civil-n-sector-to-private-players-amid-opposition-walkout-govt-says-the-bill-retains-strong-safety-and-liability-safeguards/articleshow/126042604.cms</w:t>
        </w:r>
      </w:hyperlink>
    </w:p>
    <w:p w14:paraId="62CFB322" w14:textId="77777777" w:rsidR="0026662B" w:rsidRDefault="0026662B" w:rsidP="00C3565F">
      <w:pPr>
        <w:jc w:val="both"/>
        <w:rPr>
          <w:lang w:val="en-US"/>
        </w:rPr>
      </w:pPr>
      <w:r w:rsidRPr="0026662B">
        <w:rPr>
          <w:highlight w:val="yellow"/>
          <w:lang w:val="en-US"/>
        </w:rPr>
        <w:t>#178</w:t>
      </w:r>
    </w:p>
    <w:p w14:paraId="5517FF8F" w14:textId="77777777" w:rsidR="0026662B" w:rsidRPr="0026662B" w:rsidRDefault="0026662B" w:rsidP="0026662B">
      <w:pPr>
        <w:jc w:val="both"/>
        <w:rPr>
          <w:lang w:val="en-US"/>
        </w:rPr>
      </w:pPr>
      <w:r w:rsidRPr="0026662B">
        <w:rPr>
          <w:lang w:val="en-US"/>
        </w:rPr>
        <w:t>TOI Business Desk / TIMESOFINDI</w:t>
      </w:r>
      <w:r>
        <w:rPr>
          <w:lang w:val="en-US"/>
        </w:rPr>
        <w:t>A.COM / Sep 14, 2025, 23:22 IST</w:t>
      </w:r>
    </w:p>
    <w:p w14:paraId="14B3F37C" w14:textId="77777777" w:rsidR="0026662B" w:rsidRPr="0026662B" w:rsidRDefault="0026662B" w:rsidP="0026662B">
      <w:pPr>
        <w:jc w:val="both"/>
        <w:rPr>
          <w:lang w:val="en-US"/>
        </w:rPr>
      </w:pPr>
      <w:r w:rsidRPr="0026662B">
        <w:rPr>
          <w:lang w:val="en-US"/>
        </w:rPr>
        <w:t xml:space="preserve">NTPC is gearing up to establish nuclear power projects. These projects will be through collaborations and independently. NTPC is partnering with nuclear technology providers and state governments. This initiative aims to boost NTPC's non-fossil fuel portfolio. </w:t>
      </w:r>
      <w:proofErr w:type="spellStart"/>
      <w:r w:rsidRPr="0026662B">
        <w:rPr>
          <w:lang w:val="en-US"/>
        </w:rPr>
        <w:t>Anushakti</w:t>
      </w:r>
      <w:proofErr w:type="spellEnd"/>
      <w:r w:rsidRPr="0026662B">
        <w:rPr>
          <w:lang w:val="en-US"/>
        </w:rPr>
        <w:t xml:space="preserve"> </w:t>
      </w:r>
      <w:proofErr w:type="spellStart"/>
      <w:r w:rsidRPr="0026662B">
        <w:rPr>
          <w:lang w:val="en-US"/>
        </w:rPr>
        <w:t>Vidhyut</w:t>
      </w:r>
      <w:proofErr w:type="spellEnd"/>
      <w:r w:rsidRPr="0026662B">
        <w:rPr>
          <w:lang w:val="en-US"/>
        </w:rPr>
        <w:t xml:space="preserve"> Nigam Limited, a joint venture with Nuclear Power Corporation of India Limited, is already operational.</w:t>
      </w:r>
    </w:p>
    <w:p w14:paraId="56908A0D" w14:textId="77777777" w:rsidR="0026662B" w:rsidRPr="0026662B" w:rsidRDefault="0026662B" w:rsidP="0026662B">
      <w:pPr>
        <w:jc w:val="both"/>
        <w:rPr>
          <w:lang w:val="en-US"/>
        </w:rPr>
      </w:pPr>
      <w:r w:rsidRPr="0026662B">
        <w:rPr>
          <w:lang w:val="en-US"/>
        </w:rPr>
        <w:t>NTPC clean energy push: Power giant explores nuclear ventures; standalone and JV routes on table</w:t>
      </w:r>
    </w:p>
    <w:p w14:paraId="020D02CC" w14:textId="77777777" w:rsidR="0026662B" w:rsidRPr="0026662B" w:rsidRDefault="0026662B" w:rsidP="0026662B">
      <w:pPr>
        <w:jc w:val="both"/>
        <w:rPr>
          <w:lang w:val="en-US"/>
        </w:rPr>
      </w:pPr>
      <w:r w:rsidRPr="0026662B">
        <w:rPr>
          <w:lang w:val="en-US"/>
        </w:rPr>
        <w:t>State-owned power major NTPC is planning to set up nuclear projects both through joint ventures and on a standalone basis, Chairman and Managing Director Gurdeep Singh has said.</w:t>
      </w:r>
    </w:p>
    <w:p w14:paraId="4830F911" w14:textId="77777777" w:rsidR="0026662B" w:rsidRPr="0026662B" w:rsidRDefault="0026662B" w:rsidP="0026662B">
      <w:pPr>
        <w:jc w:val="both"/>
        <w:rPr>
          <w:lang w:val="en-US"/>
        </w:rPr>
      </w:pPr>
      <w:r w:rsidRPr="0026662B">
        <w:rPr>
          <w:lang w:val="en-US"/>
        </w:rPr>
        <w:t>In a company document, Singh said NTPC is collaborating with nuclear technology providers as well as state governments to explore projects independently. "We are collaborating with various nuclear technology providers and State governments to set-up projects on our own," he said.</w:t>
      </w:r>
    </w:p>
    <w:p w14:paraId="19CFDA6C" w14:textId="77777777" w:rsidR="0026662B" w:rsidRPr="0026662B" w:rsidRDefault="0026662B" w:rsidP="0026662B">
      <w:pPr>
        <w:jc w:val="both"/>
        <w:rPr>
          <w:lang w:val="en-US"/>
        </w:rPr>
      </w:pPr>
      <w:r w:rsidRPr="0026662B">
        <w:rPr>
          <w:lang w:val="en-US"/>
        </w:rPr>
        <w:t>At present, NTPC Group’s installed capacity stands at 82,926 MW across 53 NTPC-owned stations and 53 joint venture or subsidiary plants, spanning coal, liquid fuel, hydro and solar.</w:t>
      </w:r>
    </w:p>
    <w:p w14:paraId="55FB1229" w14:textId="77777777" w:rsidR="0026662B" w:rsidRPr="0026662B" w:rsidRDefault="0026662B" w:rsidP="0026662B">
      <w:pPr>
        <w:jc w:val="both"/>
        <w:rPr>
          <w:lang w:val="en-US"/>
        </w:rPr>
      </w:pPr>
      <w:r w:rsidRPr="0026662B">
        <w:rPr>
          <w:lang w:val="en-US"/>
        </w:rPr>
        <w:t>In December 2024, Singh had announced NTPC’s entry into the nuclear energy segment, calling it critical to boosting the company’s non-fossil portfolio. Speaking at the ‘Bihar Business Connect 2024’ summit in Patna, he had said nuclear energy is expected to become extremely important for the power sector 20–30 years down the line.</w:t>
      </w:r>
    </w:p>
    <w:p w14:paraId="1BF4A030" w14:textId="77777777" w:rsidR="0026662B" w:rsidRPr="0026662B" w:rsidRDefault="0026662B" w:rsidP="0026662B">
      <w:pPr>
        <w:jc w:val="both"/>
        <w:rPr>
          <w:lang w:val="en-US"/>
        </w:rPr>
      </w:pPr>
      <w:r w:rsidRPr="0026662B">
        <w:rPr>
          <w:lang w:val="en-US"/>
        </w:rPr>
        <w:lastRenderedPageBreak/>
        <w:t xml:space="preserve">As part of this push, NTPC last year </w:t>
      </w:r>
      <w:proofErr w:type="spellStart"/>
      <w:r w:rsidRPr="0026662B">
        <w:rPr>
          <w:lang w:val="en-US"/>
        </w:rPr>
        <w:t>operationalised</w:t>
      </w:r>
      <w:proofErr w:type="spellEnd"/>
      <w:r w:rsidRPr="0026662B">
        <w:rPr>
          <w:lang w:val="en-US"/>
        </w:rPr>
        <w:t xml:space="preserve"> </w:t>
      </w:r>
      <w:proofErr w:type="spellStart"/>
      <w:r w:rsidRPr="0026662B">
        <w:rPr>
          <w:lang w:val="en-US"/>
        </w:rPr>
        <w:t>Anushakti</w:t>
      </w:r>
      <w:proofErr w:type="spellEnd"/>
      <w:r w:rsidRPr="0026662B">
        <w:rPr>
          <w:lang w:val="en-US"/>
        </w:rPr>
        <w:t xml:space="preserve"> </w:t>
      </w:r>
      <w:proofErr w:type="spellStart"/>
      <w:r w:rsidRPr="0026662B">
        <w:rPr>
          <w:lang w:val="en-US"/>
        </w:rPr>
        <w:t>Vidhyut</w:t>
      </w:r>
      <w:proofErr w:type="spellEnd"/>
      <w:r w:rsidRPr="0026662B">
        <w:rPr>
          <w:lang w:val="en-US"/>
        </w:rPr>
        <w:t xml:space="preserve"> Nigam Ltd (ASHVINI) — a joint venture with Nuclear Power Corporation of India Ltd (NPCIL), where NPCIL holds 51% and NTPC 49%. The company has also set up a new subsidiary, NTPC </w:t>
      </w:r>
      <w:proofErr w:type="spellStart"/>
      <w:r w:rsidRPr="0026662B">
        <w:rPr>
          <w:lang w:val="en-US"/>
        </w:rPr>
        <w:t>Parmanu</w:t>
      </w:r>
      <w:proofErr w:type="spellEnd"/>
      <w:r w:rsidRPr="0026662B">
        <w:rPr>
          <w:lang w:val="en-US"/>
        </w:rPr>
        <w:t xml:space="preserve"> Urja Nigam Ltd, as part of its long-term commitment to clean baseload power, Singh said.</w:t>
      </w:r>
    </w:p>
    <w:p w14:paraId="12B21D7E" w14:textId="77777777" w:rsidR="0026662B" w:rsidRDefault="0026662B" w:rsidP="0026662B">
      <w:pPr>
        <w:jc w:val="both"/>
        <w:rPr>
          <w:lang w:val="en-US"/>
        </w:rPr>
      </w:pPr>
      <w:hyperlink r:id="rId177" w:history="1">
        <w:r w:rsidRPr="00705036">
          <w:rPr>
            <w:rStyle w:val="a3"/>
            <w:lang w:val="en-US"/>
          </w:rPr>
          <w:t>https://timesofindia.indiatimes.com/business/india-business/ntpc-clean-energy-push-power-giant-explores-nuclear-ventures-standalone-and-jv-routes-on-table/articleshow/123885473.cms</w:t>
        </w:r>
      </w:hyperlink>
    </w:p>
    <w:p w14:paraId="56222C42" w14:textId="77777777" w:rsidR="0026662B" w:rsidRDefault="0026662B" w:rsidP="0026662B">
      <w:pPr>
        <w:jc w:val="both"/>
        <w:rPr>
          <w:lang w:val="en-US"/>
        </w:rPr>
      </w:pPr>
      <w:r w:rsidRPr="0026662B">
        <w:rPr>
          <w:highlight w:val="yellow"/>
          <w:lang w:val="en-US"/>
        </w:rPr>
        <w:t>#179</w:t>
      </w:r>
    </w:p>
    <w:p w14:paraId="7808D6BC" w14:textId="77777777" w:rsidR="0026662B" w:rsidRPr="0026662B" w:rsidRDefault="0026662B" w:rsidP="0026662B">
      <w:pPr>
        <w:jc w:val="both"/>
        <w:rPr>
          <w:lang w:val="en-US"/>
        </w:rPr>
      </w:pPr>
      <w:r w:rsidRPr="0026662B">
        <w:rPr>
          <w:lang w:val="en-US"/>
        </w:rPr>
        <w:t>TOI Business Desk / TIMESOFINDIA.COM / Updated: Dec 23, 2025, 13:08 IST</w:t>
      </w:r>
    </w:p>
    <w:p w14:paraId="0622E6AF" w14:textId="77777777" w:rsidR="0026662B" w:rsidRPr="0026662B" w:rsidRDefault="0026662B" w:rsidP="0026662B">
      <w:pPr>
        <w:jc w:val="both"/>
        <w:rPr>
          <w:lang w:val="en-US"/>
        </w:rPr>
      </w:pPr>
      <w:r w:rsidRPr="0026662B">
        <w:rPr>
          <w:lang w:val="en-US"/>
        </w:rPr>
        <w:t>The Lok Sabha on Wednesday passed the Sustainable Harnessing and Advancement of Nuclear Energy for Transforming India Bill (SHANTI), 2025, clearing the way for a major overhaul of India’s civil nuclear framework. The Bill was approved by voice vote during the ongoing Winter Session amid a walkout by most opposition members.</w:t>
      </w:r>
    </w:p>
    <w:p w14:paraId="03F868C5" w14:textId="77777777" w:rsidR="0026662B" w:rsidRPr="0026662B" w:rsidRDefault="0026662B" w:rsidP="0026662B">
      <w:pPr>
        <w:jc w:val="both"/>
        <w:rPr>
          <w:lang w:val="en-US"/>
        </w:rPr>
      </w:pPr>
      <w:r w:rsidRPr="0026662B">
        <w:rPr>
          <w:lang w:val="en-US"/>
        </w:rPr>
        <w:t>Introduced earlier this week by minister of state for the department of atomic energy Jitendra Singh, the legislation marks a significant policy shift by opening parts of the nuclear energy sector to private participation for the first time.</w:t>
      </w:r>
    </w:p>
    <w:p w14:paraId="6BD812F3" w14:textId="77777777" w:rsidR="0026662B" w:rsidRPr="0026662B" w:rsidRDefault="0026662B" w:rsidP="0026662B">
      <w:pPr>
        <w:jc w:val="both"/>
        <w:rPr>
          <w:lang w:val="en-US"/>
        </w:rPr>
      </w:pPr>
      <w:r w:rsidRPr="0026662B">
        <w:rPr>
          <w:lang w:val="en-US"/>
        </w:rPr>
        <w:t xml:space="preserve"> Watch “SHANTI Is </w:t>
      </w:r>
      <w:proofErr w:type="gramStart"/>
      <w:r w:rsidRPr="0026662B">
        <w:rPr>
          <w:lang w:val="en-US"/>
        </w:rPr>
        <w:t>A</w:t>
      </w:r>
      <w:proofErr w:type="gramEnd"/>
      <w:r w:rsidRPr="0026662B">
        <w:rPr>
          <w:lang w:val="en-US"/>
        </w:rPr>
        <w:t xml:space="preserve"> Cruel irony”: Tharoor Tears </w:t>
      </w:r>
      <w:proofErr w:type="gramStart"/>
      <w:r w:rsidRPr="0026662B">
        <w:rPr>
          <w:lang w:val="en-US"/>
        </w:rPr>
        <w:t>Into</w:t>
      </w:r>
      <w:proofErr w:type="gramEnd"/>
      <w:r w:rsidRPr="0026662B">
        <w:rPr>
          <w:lang w:val="en-US"/>
        </w:rPr>
        <w:t xml:space="preserve"> Modi Govt Over Nuclear Bill</w:t>
      </w:r>
    </w:p>
    <w:p w14:paraId="5B5BD5C2" w14:textId="77777777" w:rsidR="0026662B" w:rsidRPr="0026662B" w:rsidRDefault="0026662B" w:rsidP="0026662B">
      <w:pPr>
        <w:jc w:val="both"/>
        <w:rPr>
          <w:lang w:val="en-US"/>
        </w:rPr>
      </w:pPr>
      <w:r w:rsidRPr="0026662B">
        <w:rPr>
          <w:lang w:val="en-US"/>
        </w:rPr>
        <w:t>According to Singh, the Bill is intended to “</w:t>
      </w:r>
      <w:proofErr w:type="spellStart"/>
      <w:r w:rsidRPr="0026662B">
        <w:rPr>
          <w:lang w:val="en-US"/>
        </w:rPr>
        <w:t>modernise</w:t>
      </w:r>
      <w:proofErr w:type="spellEnd"/>
      <w:r w:rsidRPr="0026662B">
        <w:rPr>
          <w:lang w:val="en-US"/>
        </w:rPr>
        <w:t xml:space="preserve"> India’s nuclear framework in line with contemporary technological, economic and energy realities, while retaining and strengthening core safety, security and regulatory safeguards that have been in place since the Atomic Energy Act of 1962”.</w:t>
      </w:r>
    </w:p>
    <w:p w14:paraId="6D245974" w14:textId="77777777" w:rsidR="0026662B" w:rsidRPr="0026662B" w:rsidRDefault="0026662B" w:rsidP="0026662B">
      <w:pPr>
        <w:jc w:val="both"/>
        <w:rPr>
          <w:lang w:val="en-US"/>
        </w:rPr>
      </w:pPr>
      <w:r w:rsidRPr="0026662B">
        <w:rPr>
          <w:lang w:val="en-US"/>
        </w:rPr>
        <w:t>The government pointed to gaps in the current regime, including inadequate safety coverage across the nuclear lifecycle, limited regulatory powers and a post-accident focus on compensation rather than prevention. The SHANTI Bill introduces a consolidated legal structure that brings regulation, enforcement, civil liability and dispute resolution under a single statute.</w:t>
      </w:r>
    </w:p>
    <w:p w14:paraId="26889926" w14:textId="77777777" w:rsidR="0026662B" w:rsidRPr="0026662B" w:rsidRDefault="0026662B" w:rsidP="0026662B">
      <w:pPr>
        <w:jc w:val="both"/>
        <w:rPr>
          <w:lang w:val="en-US"/>
        </w:rPr>
      </w:pPr>
      <w:r w:rsidRPr="0026662B">
        <w:rPr>
          <w:lang w:val="en-US"/>
        </w:rPr>
        <w:t>Here's what you need to know about the SHANTI Bill</w:t>
      </w:r>
    </w:p>
    <w:p w14:paraId="616810C2" w14:textId="77777777" w:rsidR="0026662B" w:rsidRPr="0026662B" w:rsidRDefault="0026662B" w:rsidP="0026662B">
      <w:pPr>
        <w:jc w:val="both"/>
        <w:rPr>
          <w:lang w:val="en-US"/>
        </w:rPr>
      </w:pPr>
      <w:r w:rsidRPr="0026662B">
        <w:rPr>
          <w:lang w:val="en-US"/>
        </w:rPr>
        <w:t>Accelerate nuclear power growth: The Bill aims to promote the growth of nuclear energy and its applications across a range of sectors, aligning with the country's target of achieving 100 GW of nuclear power capacity by 2047.</w:t>
      </w:r>
    </w:p>
    <w:p w14:paraId="7057C707" w14:textId="77777777" w:rsidR="0026662B" w:rsidRPr="0026662B" w:rsidRDefault="0026662B" w:rsidP="0026662B">
      <w:pPr>
        <w:jc w:val="both"/>
        <w:rPr>
          <w:lang w:val="en-US"/>
        </w:rPr>
      </w:pPr>
      <w:r w:rsidRPr="0026662B">
        <w:rPr>
          <w:lang w:val="en-US"/>
        </w:rPr>
        <w:t xml:space="preserve">Private firms allowed to enter: A major change under the bill is the entry of private enterprises into civil nuclear operations, which was, till now, reserved for government </w:t>
      </w:r>
      <w:proofErr w:type="gramStart"/>
      <w:r w:rsidRPr="0026662B">
        <w:rPr>
          <w:lang w:val="en-US"/>
        </w:rPr>
        <w:t>entities,.</w:t>
      </w:r>
      <w:proofErr w:type="gramEnd"/>
      <w:r w:rsidRPr="0026662B">
        <w:rPr>
          <w:lang w:val="en-US"/>
        </w:rPr>
        <w:t xml:space="preserve"> The Bill allows private companies and joint ventures to get </w:t>
      </w:r>
      <w:proofErr w:type="spellStart"/>
      <w:r w:rsidRPr="0026662B">
        <w:rPr>
          <w:lang w:val="en-US"/>
        </w:rPr>
        <w:t>authorisation</w:t>
      </w:r>
      <w:proofErr w:type="spellEnd"/>
      <w:r w:rsidRPr="0026662B">
        <w:rPr>
          <w:lang w:val="en-US"/>
        </w:rPr>
        <w:t xml:space="preserve"> for establishing and operating nuclear facilities, as well as transport nuclear fuel. However, the government pointed out that sensitive operations such as uranium enrichment, spent fuel handling and heavy water manufacturing will still remain exclusively under the control of the Central government. Similarly, oversight of radioactive materials and radiation-producing equipment will also continue under the Centre to ensure that safety standards are maintained.</w:t>
      </w:r>
    </w:p>
    <w:p w14:paraId="727B4E9A" w14:textId="77777777" w:rsidR="0026662B" w:rsidRPr="0026662B" w:rsidRDefault="0026662B" w:rsidP="0026662B">
      <w:pPr>
        <w:jc w:val="both"/>
        <w:rPr>
          <w:lang w:val="en-US"/>
        </w:rPr>
      </w:pPr>
      <w:r w:rsidRPr="0026662B">
        <w:rPr>
          <w:lang w:val="en-US"/>
        </w:rPr>
        <w:t>Statutory regulator: The Atomic Energy Regulatory Board (AERB) will be given statutory status, giving it the power to inspect facilities, investigate incidents, issue binding directions and suspend or cancel operations that fail to meet safety standards.</w:t>
      </w:r>
    </w:p>
    <w:p w14:paraId="7F835BE8" w14:textId="77777777" w:rsidR="0026662B" w:rsidRPr="0026662B" w:rsidRDefault="0026662B" w:rsidP="0026662B">
      <w:pPr>
        <w:jc w:val="both"/>
        <w:rPr>
          <w:lang w:val="en-US"/>
        </w:rPr>
      </w:pPr>
      <w:r w:rsidRPr="0026662B">
        <w:rPr>
          <w:lang w:val="en-US"/>
        </w:rPr>
        <w:lastRenderedPageBreak/>
        <w:t>Licensing reforms: A clear licensing regime will define who can build and operate nuclear facilities, strengthening accountability, ET reported.</w:t>
      </w:r>
    </w:p>
    <w:p w14:paraId="6D69DE1F" w14:textId="77777777" w:rsidR="0026662B" w:rsidRPr="0026662B" w:rsidRDefault="0026662B" w:rsidP="0026662B">
      <w:pPr>
        <w:jc w:val="both"/>
        <w:rPr>
          <w:lang w:val="en-US"/>
        </w:rPr>
      </w:pPr>
      <w:r w:rsidRPr="0026662B">
        <w:rPr>
          <w:lang w:val="en-US"/>
        </w:rPr>
        <w:t xml:space="preserve">Embeds safety measures: Safety oversight will be legally embedded across the entire lifecycle of nuclear facilities, from construction and operation to transport, storage, decommissioning and waste management. Activities involving radiation exposure will require explicit safety </w:t>
      </w:r>
      <w:proofErr w:type="spellStart"/>
      <w:r w:rsidRPr="0026662B">
        <w:rPr>
          <w:lang w:val="en-US"/>
        </w:rPr>
        <w:t>authorisation</w:t>
      </w:r>
      <w:proofErr w:type="spellEnd"/>
      <w:r w:rsidRPr="0026662B">
        <w:rPr>
          <w:lang w:val="en-US"/>
        </w:rPr>
        <w:t xml:space="preserve"> in addition to operational </w:t>
      </w:r>
      <w:proofErr w:type="spellStart"/>
      <w:r w:rsidRPr="0026662B">
        <w:rPr>
          <w:lang w:val="en-US"/>
        </w:rPr>
        <w:t>licences</w:t>
      </w:r>
      <w:proofErr w:type="spellEnd"/>
      <w:r w:rsidRPr="0026662B">
        <w:rPr>
          <w:lang w:val="en-US"/>
        </w:rPr>
        <w:t xml:space="preserve">. The Bill also introduces a </w:t>
      </w:r>
      <w:proofErr w:type="spellStart"/>
      <w:r w:rsidRPr="0026662B">
        <w:rPr>
          <w:lang w:val="en-US"/>
        </w:rPr>
        <w:t>specialised</w:t>
      </w:r>
      <w:proofErr w:type="spellEnd"/>
      <w:r w:rsidRPr="0026662B">
        <w:rPr>
          <w:lang w:val="en-US"/>
        </w:rPr>
        <w:t xml:space="preserve"> </w:t>
      </w:r>
      <w:proofErr w:type="spellStart"/>
      <w:r w:rsidRPr="0026662B">
        <w:rPr>
          <w:lang w:val="en-US"/>
        </w:rPr>
        <w:t>nucleartribunal</w:t>
      </w:r>
      <w:proofErr w:type="spellEnd"/>
      <w:r w:rsidRPr="0026662B">
        <w:rPr>
          <w:lang w:val="en-US"/>
        </w:rPr>
        <w:t xml:space="preserve"> to resolve disputes.</w:t>
      </w:r>
    </w:p>
    <w:p w14:paraId="117B3B6F" w14:textId="77777777" w:rsidR="0026662B" w:rsidRPr="0026662B" w:rsidRDefault="0026662B" w:rsidP="0026662B">
      <w:pPr>
        <w:jc w:val="both"/>
        <w:rPr>
          <w:lang w:val="en-US"/>
        </w:rPr>
      </w:pPr>
      <w:r w:rsidRPr="0026662B">
        <w:rPr>
          <w:lang w:val="en-US"/>
        </w:rPr>
        <w:t xml:space="preserve">Changes to nuclear liability provisions: Another significant aspect of the Bill is the modification of the nuclear liability framework to encourage investment while limiting risks. The law removes the clause related to the liability of suppliers of nuclear equipment. Singh said that the Bill provides for “a pragmatic civil liability regime for nuclear damage” and does not dilute compensation to victims. He said operator liability has been </w:t>
      </w:r>
      <w:proofErr w:type="spellStart"/>
      <w:r w:rsidRPr="0026662B">
        <w:rPr>
          <w:lang w:val="en-US"/>
        </w:rPr>
        <w:t>rationalised</w:t>
      </w:r>
      <w:proofErr w:type="spellEnd"/>
      <w:r w:rsidRPr="0026662B">
        <w:rPr>
          <w:lang w:val="en-US"/>
        </w:rPr>
        <w:t xml:space="preserve"> through graded caps linked to reactor size, aimed at encouraging newer technologies such as small modular reactors, while ensuring full compensation through a multi-layered mechanism. He added that supplier liability was removed after considering global practices and advances in reactor safety, while negligence and penal provisions would continue to be enforceable under the law.</w:t>
      </w:r>
    </w:p>
    <w:p w14:paraId="3FA3C1A7" w14:textId="77777777" w:rsidR="001D7D33" w:rsidRDefault="0026662B" w:rsidP="008C7DCF">
      <w:pPr>
        <w:jc w:val="both"/>
        <w:rPr>
          <w:lang w:val="en-US"/>
        </w:rPr>
      </w:pPr>
      <w:hyperlink r:id="rId178" w:history="1">
        <w:r w:rsidRPr="00705036">
          <w:rPr>
            <w:rStyle w:val="a3"/>
            <w:lang w:val="en-US"/>
          </w:rPr>
          <w:t>https://timesofindia.indiatimes.com/business/india-business/what-is-shanti-bill-2025-top-things-to-know-about-the-new-nuclear-energy-bill-what-it-means/articleshow/126071402.cms</w:t>
        </w:r>
      </w:hyperlink>
    </w:p>
    <w:p w14:paraId="08490394" w14:textId="77777777" w:rsidR="0026662B" w:rsidRDefault="0026662B" w:rsidP="008C7DCF">
      <w:pPr>
        <w:jc w:val="both"/>
        <w:rPr>
          <w:lang w:val="en-US"/>
        </w:rPr>
      </w:pPr>
      <w:r w:rsidRPr="00045778">
        <w:rPr>
          <w:highlight w:val="yellow"/>
          <w:lang w:val="en-US"/>
        </w:rPr>
        <w:t>#180</w:t>
      </w:r>
    </w:p>
    <w:p w14:paraId="741B0B6C" w14:textId="77777777" w:rsidR="00045778" w:rsidRPr="00045778" w:rsidRDefault="00045778" w:rsidP="00045778">
      <w:pPr>
        <w:jc w:val="both"/>
        <w:rPr>
          <w:lang w:val="en-US"/>
        </w:rPr>
      </w:pPr>
      <w:r w:rsidRPr="00045778">
        <w:rPr>
          <w:lang w:val="en-US"/>
        </w:rPr>
        <w:t>Srinivas Laxman / Nov 29, 2025, 00:03 IST</w:t>
      </w:r>
    </w:p>
    <w:p w14:paraId="4C921316" w14:textId="77777777" w:rsidR="00045778" w:rsidRPr="00045778" w:rsidRDefault="00045778" w:rsidP="00045778">
      <w:pPr>
        <w:jc w:val="both"/>
        <w:rPr>
          <w:lang w:val="en-US"/>
        </w:rPr>
      </w:pPr>
      <w:r w:rsidRPr="00045778">
        <w:rPr>
          <w:lang w:val="en-US"/>
        </w:rPr>
        <w:t xml:space="preserve">MUMBAI: PM Narendra Modi’s Thursday announcement about govt moving towards opening up nuclear sector to private players has been welcomed, though with a fair degree of </w:t>
      </w:r>
      <w:proofErr w:type="spellStart"/>
      <w:r w:rsidRPr="00045778">
        <w:rPr>
          <w:lang w:val="en-US"/>
        </w:rPr>
        <w:t>scepticism</w:t>
      </w:r>
      <w:proofErr w:type="spellEnd"/>
      <w:r w:rsidRPr="00045778">
        <w:rPr>
          <w:lang w:val="en-US"/>
        </w:rPr>
        <w:t>.</w:t>
      </w:r>
    </w:p>
    <w:p w14:paraId="1AF31FB7" w14:textId="77777777" w:rsidR="00045778" w:rsidRPr="00045778" w:rsidRDefault="00045778" w:rsidP="00045778">
      <w:pPr>
        <w:jc w:val="both"/>
        <w:rPr>
          <w:lang w:val="en-US"/>
        </w:rPr>
      </w:pPr>
      <w:r w:rsidRPr="00045778">
        <w:rPr>
          <w:lang w:val="en-US"/>
        </w:rPr>
        <w:t xml:space="preserve">According to Modi, </w:t>
      </w:r>
      <w:proofErr w:type="spellStart"/>
      <w:r w:rsidRPr="00045778">
        <w:rPr>
          <w:lang w:val="en-US"/>
        </w:rPr>
        <w:t>privatisation</w:t>
      </w:r>
      <w:proofErr w:type="spellEnd"/>
      <w:r w:rsidRPr="00045778">
        <w:rPr>
          <w:lang w:val="en-US"/>
        </w:rPr>
        <w:t xml:space="preserve"> would help in development of small modular reactors (SMRs), advanced reactors and innovation. “This reform will give new strength to India’s energy security and technological leadership.”</w:t>
      </w:r>
    </w:p>
    <w:p w14:paraId="7C147875" w14:textId="77777777" w:rsidR="00045778" w:rsidRPr="00045778" w:rsidRDefault="00045778" w:rsidP="00045778">
      <w:pPr>
        <w:jc w:val="both"/>
        <w:rPr>
          <w:lang w:val="en-US"/>
        </w:rPr>
      </w:pPr>
      <w:r w:rsidRPr="00045778">
        <w:rPr>
          <w:lang w:val="en-US"/>
        </w:rPr>
        <w:t xml:space="preserve">However, Atomic Energy Commission member Ravi B Grover told TOI Friday, “They (SMRs) are yet to be developed and it is premature to bet on them. With regard to SMRs, we are near peak of expectations. It is better to go for 220MW </w:t>
      </w:r>
      <w:proofErr w:type="spellStart"/>
      <w:r w:rsidRPr="00045778">
        <w:rPr>
          <w:lang w:val="en-US"/>
        </w:rPr>
        <w:t>pressurised</w:t>
      </w:r>
      <w:proofErr w:type="spellEnd"/>
      <w:r w:rsidRPr="00045778">
        <w:rPr>
          <w:lang w:val="en-US"/>
        </w:rPr>
        <w:t xml:space="preserve"> heavy water reactors rather than reactors whose technology is not yet established and whose economic viability remains unproven.”</w:t>
      </w:r>
    </w:p>
    <w:p w14:paraId="385E1D8F" w14:textId="77777777" w:rsidR="00045778" w:rsidRPr="00045778" w:rsidRDefault="00045778" w:rsidP="00045778">
      <w:pPr>
        <w:jc w:val="both"/>
        <w:rPr>
          <w:lang w:val="en-US"/>
        </w:rPr>
      </w:pPr>
      <w:r w:rsidRPr="00045778">
        <w:rPr>
          <w:lang w:val="en-US"/>
        </w:rPr>
        <w:t>Anil Kumar Anand, former director of BARC’s reactor research group, who headed the nuclear submarine project</w:t>
      </w:r>
      <w:r w:rsidRPr="00045778">
        <w:rPr>
          <w:highlight w:val="yellow"/>
          <w:lang w:val="en-US"/>
        </w:rPr>
        <w:t xml:space="preserve">, expressed an equal degree of </w:t>
      </w:r>
      <w:proofErr w:type="spellStart"/>
      <w:r w:rsidRPr="00045778">
        <w:rPr>
          <w:highlight w:val="yellow"/>
          <w:lang w:val="en-US"/>
        </w:rPr>
        <w:t>scepticism</w:t>
      </w:r>
      <w:proofErr w:type="spellEnd"/>
      <w:r w:rsidRPr="00045778">
        <w:rPr>
          <w:highlight w:val="yellow"/>
          <w:lang w:val="en-US"/>
        </w:rPr>
        <w:t>.</w:t>
      </w:r>
      <w:r w:rsidRPr="00045778">
        <w:rPr>
          <w:lang w:val="en-US"/>
        </w:rPr>
        <w:t xml:space="preserve"> “Opening up nuclear field to private sector requires a lot of resources and money. For industries, to design and develop SMRs will be a challenge.”</w:t>
      </w:r>
    </w:p>
    <w:p w14:paraId="0DA0D6F0" w14:textId="77777777" w:rsidR="00045778" w:rsidRPr="00045778" w:rsidRDefault="00045778" w:rsidP="00045778">
      <w:pPr>
        <w:jc w:val="both"/>
        <w:rPr>
          <w:lang w:val="en-US"/>
        </w:rPr>
      </w:pPr>
      <w:r w:rsidRPr="00045778">
        <w:rPr>
          <w:lang w:val="en-US"/>
        </w:rPr>
        <w:t>Anand added govt had set an ambitious target of 100GW of nuclear power capacity by 2047. This means raising proportion of nuclear power from 2% to 9% in two decades.</w:t>
      </w:r>
    </w:p>
    <w:p w14:paraId="6E625C73" w14:textId="77777777" w:rsidR="00045778" w:rsidRPr="00045778" w:rsidRDefault="00045778" w:rsidP="00045778">
      <w:pPr>
        <w:jc w:val="both"/>
        <w:rPr>
          <w:lang w:val="en-US"/>
        </w:rPr>
      </w:pPr>
      <w:r w:rsidRPr="00045778">
        <w:rPr>
          <w:lang w:val="en-US"/>
        </w:rPr>
        <w:t xml:space="preserve">Another ex-official from nuclear sector who declined to be identified said if </w:t>
      </w:r>
      <w:proofErr w:type="spellStart"/>
      <w:r w:rsidRPr="00045778">
        <w:rPr>
          <w:lang w:val="en-US"/>
        </w:rPr>
        <w:t>privatisation</w:t>
      </w:r>
      <w:proofErr w:type="spellEnd"/>
      <w:r w:rsidRPr="00045778">
        <w:rPr>
          <w:lang w:val="en-US"/>
        </w:rPr>
        <w:t xml:space="preserve"> plan took off, it might require a revamp of Atomic Energy Regulatory Board, which mainly </w:t>
      </w:r>
      <w:proofErr w:type="spellStart"/>
      <w:r w:rsidRPr="00045778">
        <w:rPr>
          <w:lang w:val="en-US"/>
        </w:rPr>
        <w:t>scrutinises</w:t>
      </w:r>
      <w:proofErr w:type="spellEnd"/>
      <w:r w:rsidRPr="00045778">
        <w:rPr>
          <w:lang w:val="en-US"/>
        </w:rPr>
        <w:t xml:space="preserve"> safety standards at reactors.</w:t>
      </w:r>
    </w:p>
    <w:p w14:paraId="4E818882" w14:textId="77777777" w:rsidR="00045778" w:rsidRDefault="00045778" w:rsidP="00045778">
      <w:pPr>
        <w:jc w:val="both"/>
        <w:rPr>
          <w:lang w:val="en-US"/>
        </w:rPr>
      </w:pPr>
      <w:r w:rsidRPr="00045778">
        <w:rPr>
          <w:lang w:val="en-US"/>
        </w:rPr>
        <w:t>He added new private reactors should fall under ambit of the Indo-US nuclear deal, the Nuclear Suppliers’ Group waiver and India-specific safeguards agreement.</w:t>
      </w:r>
    </w:p>
    <w:p w14:paraId="5A5ED03F" w14:textId="77777777" w:rsidR="00990654" w:rsidRDefault="00D17348" w:rsidP="00045778">
      <w:pPr>
        <w:jc w:val="both"/>
        <w:rPr>
          <w:lang w:val="en-US"/>
        </w:rPr>
      </w:pPr>
      <w:hyperlink r:id="rId179" w:history="1">
        <w:r w:rsidRPr="00705036">
          <w:rPr>
            <w:rStyle w:val="a3"/>
            <w:lang w:val="en-US"/>
          </w:rPr>
          <w:t>https://timesofindia.indiatimes.com/india/scepticism-over-opening-nuclear-sector-to-private-players/articleshow/125644861.cms</w:t>
        </w:r>
      </w:hyperlink>
    </w:p>
    <w:p w14:paraId="0267E5BF" w14:textId="77777777" w:rsidR="00D17348" w:rsidRDefault="00D17348" w:rsidP="00045778">
      <w:pPr>
        <w:jc w:val="both"/>
        <w:rPr>
          <w:lang w:val="en-US"/>
        </w:rPr>
      </w:pPr>
      <w:r w:rsidRPr="00D17348">
        <w:rPr>
          <w:highlight w:val="yellow"/>
          <w:lang w:val="en-US"/>
        </w:rPr>
        <w:t>#181</w:t>
      </w:r>
    </w:p>
    <w:p w14:paraId="66E5703B" w14:textId="77777777" w:rsidR="00D17348" w:rsidRPr="00D17348" w:rsidRDefault="00D17348" w:rsidP="00D17348">
      <w:pPr>
        <w:jc w:val="both"/>
        <w:rPr>
          <w:lang w:val="en-US"/>
        </w:rPr>
      </w:pPr>
      <w:r w:rsidRPr="00D17348">
        <w:rPr>
          <w:lang w:val="en-US"/>
        </w:rPr>
        <w:t>TOI Tech Desk / TIMESOFINDIA.COM / Jun 4, 2025, 02:20 IST</w:t>
      </w:r>
    </w:p>
    <w:p w14:paraId="0B0F68D9" w14:textId="77777777" w:rsidR="00D17348" w:rsidRPr="00D17348" w:rsidRDefault="00D17348" w:rsidP="00D17348">
      <w:pPr>
        <w:jc w:val="both"/>
        <w:rPr>
          <w:lang w:val="en-US"/>
        </w:rPr>
      </w:pPr>
      <w:r w:rsidRPr="00D17348">
        <w:rPr>
          <w:lang w:val="en-US"/>
        </w:rPr>
        <w:t>Meta has entered a 20-year agreement to secure nuclear power for its AI and computing needs, boosting Constellation Energy's Clinton plant in Illinois. The deal, effective in 2027, will increase clean energy output and preserve local jobs.</w:t>
      </w:r>
    </w:p>
    <w:p w14:paraId="6935F60A" w14:textId="77777777" w:rsidR="00D17348" w:rsidRPr="00D17348" w:rsidRDefault="00D17348" w:rsidP="00D17348">
      <w:pPr>
        <w:jc w:val="both"/>
        <w:rPr>
          <w:lang w:val="en-US"/>
        </w:rPr>
      </w:pPr>
      <w:r w:rsidRPr="00D17348">
        <w:rPr>
          <w:lang w:val="en-US"/>
        </w:rPr>
        <w:t>Facebook parent Meta becomes the latest American company to 'go nuclear' for AI</w:t>
      </w:r>
    </w:p>
    <w:p w14:paraId="562CDA16" w14:textId="77777777" w:rsidR="00D17348" w:rsidRPr="00D17348" w:rsidRDefault="00D17348" w:rsidP="00D17348">
      <w:pPr>
        <w:jc w:val="both"/>
        <w:rPr>
          <w:lang w:val="en-US"/>
        </w:rPr>
      </w:pPr>
      <w:r w:rsidRPr="00D17348">
        <w:rPr>
          <w:lang w:val="en-US"/>
        </w:rPr>
        <w:t>Meta has signed a 20-year agreement to secure nuclear power to meet the growing energy demands for artificial intelligence and other computing needs at Facebook’s parent company. According to a report by Associated Press, the deal will also boost the output of Constellation Energy’s Clinton Clean Energy Center in Illinois.</w:t>
      </w:r>
    </w:p>
    <w:p w14:paraId="11B772E2" w14:textId="77777777" w:rsidR="00D17348" w:rsidRPr="00D17348" w:rsidRDefault="00D17348" w:rsidP="00D17348">
      <w:pPr>
        <w:jc w:val="both"/>
        <w:rPr>
          <w:lang w:val="en-US"/>
        </w:rPr>
      </w:pPr>
      <w:r w:rsidRPr="00D17348">
        <w:rPr>
          <w:lang w:val="en-US"/>
        </w:rPr>
        <w:t>Announced on June 3, the agreement is part of a broader trend of tech companies partnering with nuclear energy providers as AI usage surges. Financial terms were not disclosed. The Clinton plant, originally set to close in 2017 due to financial losses, was sustained by Illinois’ zero-emission credit program, which expires in 2027, as per the report. The Meta deal, effective from June 2027, will increase the plant’s clean energy output by 30 megawatts, preserve 1,100 local jobs, and generate $13.5 million in annual tax revenue, the companies said.</w:t>
      </w:r>
    </w:p>
    <w:p w14:paraId="45BF095D" w14:textId="77777777" w:rsidR="00D17348" w:rsidRPr="00D17348" w:rsidRDefault="00D17348" w:rsidP="00D17348">
      <w:pPr>
        <w:jc w:val="both"/>
        <w:rPr>
          <w:lang w:val="en-US"/>
        </w:rPr>
      </w:pPr>
      <w:r w:rsidRPr="00D17348">
        <w:rPr>
          <w:lang w:val="en-US"/>
        </w:rPr>
        <w:t xml:space="preserve">“Securing clean, reliable energy is necessary to continue advancing our AI ambitions,” Meta’s head of global energy, Urvi Parekh, said. The report notes that tech giants face dual pressures: increasing energy supplies for AI and data centers while meeting ambitious greenhouse gas reduction goals. Constellation, which owns the shuttered </w:t>
      </w:r>
      <w:proofErr w:type="gramStart"/>
      <w:r w:rsidRPr="00D17348">
        <w:rPr>
          <w:lang w:val="en-US"/>
        </w:rPr>
        <w:t>Three Mile</w:t>
      </w:r>
      <w:proofErr w:type="gramEnd"/>
      <w:r w:rsidRPr="00D17348">
        <w:rPr>
          <w:lang w:val="en-US"/>
        </w:rPr>
        <w:t xml:space="preserve"> Island plant, announced in September a plan to restart it to supply Microsoft’s data centers, the AP reports. The Pennsylvania plant was the site of the U.S.’ worst commercial nuclear accident in 1979.</w:t>
      </w:r>
    </w:p>
    <w:p w14:paraId="4CD716A4" w14:textId="77777777" w:rsidR="00D17348" w:rsidRPr="00D17348" w:rsidRDefault="00D17348" w:rsidP="00D17348">
      <w:pPr>
        <w:jc w:val="both"/>
        <w:rPr>
          <w:lang w:val="en-US"/>
        </w:rPr>
      </w:pPr>
      <w:r w:rsidRPr="00D17348">
        <w:rPr>
          <w:lang w:val="en-US"/>
        </w:rPr>
        <w:t xml:space="preserve">Amazon and Google have also invested in small nuclear reactors, with Amazon announcing plans two days after Google last fall, and Google investing in three advanced nuclear projects with </w:t>
      </w:r>
      <w:proofErr w:type="spellStart"/>
      <w:r w:rsidRPr="00D17348">
        <w:rPr>
          <w:lang w:val="en-US"/>
        </w:rPr>
        <w:t>Elementl</w:t>
      </w:r>
      <w:proofErr w:type="spellEnd"/>
      <w:r w:rsidRPr="00D17348">
        <w:rPr>
          <w:lang w:val="en-US"/>
        </w:rPr>
        <w:t xml:space="preserve"> Power last month, according to the report.</w:t>
      </w:r>
    </w:p>
    <w:p w14:paraId="728C73F5" w14:textId="77777777" w:rsidR="00D17348" w:rsidRPr="00D17348" w:rsidRDefault="00D17348" w:rsidP="00D17348">
      <w:pPr>
        <w:jc w:val="both"/>
        <w:rPr>
          <w:lang w:val="en-US"/>
        </w:rPr>
      </w:pPr>
      <w:r w:rsidRPr="00D17348">
        <w:rPr>
          <w:lang w:val="en-US"/>
        </w:rPr>
        <w:t>The AP report adds that 25 states passed legislation supporting advanced nuclear energy last year, with over 200 nuclear-friendly bills introduced this year, per the Nuclear Energy Institute. However, the U.S. faces challenges in scaling nuclear production, with no next-generation reactors operating commercially and only two new large reactors built in nearly 50 years, completed significantly over budget and behind schedule in Georgia, the AP states.</w:t>
      </w:r>
    </w:p>
    <w:p w14:paraId="11496ACE" w14:textId="77777777" w:rsidR="00D17348" w:rsidRDefault="00D17348" w:rsidP="00D17348">
      <w:pPr>
        <w:jc w:val="both"/>
        <w:rPr>
          <w:lang w:val="en-US"/>
        </w:rPr>
      </w:pPr>
      <w:r w:rsidRPr="00D17348">
        <w:rPr>
          <w:lang w:val="en-US"/>
        </w:rPr>
        <w:t>Amazon, Google, and Microsoft are also investing in solar and wind energy, which produce no greenhouse gas emissions, the AP adds.</w:t>
      </w:r>
    </w:p>
    <w:p w14:paraId="48930A6C" w14:textId="77777777" w:rsidR="00FE224B" w:rsidRDefault="00FE224B" w:rsidP="00D17348">
      <w:pPr>
        <w:jc w:val="both"/>
        <w:rPr>
          <w:lang w:val="en-US"/>
        </w:rPr>
      </w:pPr>
      <w:hyperlink r:id="rId180" w:history="1">
        <w:r w:rsidRPr="00705036">
          <w:rPr>
            <w:rStyle w:val="a3"/>
            <w:lang w:val="en-US"/>
          </w:rPr>
          <w:t>https://timesofindia.indiatimes.com/technology/tech-news/facebook-parent-meta-becomes-the-latest-american-company-to-go-nuclear-for-ai/articleshow/121606959.cms</w:t>
        </w:r>
      </w:hyperlink>
    </w:p>
    <w:p w14:paraId="4C03A3CE" w14:textId="77777777" w:rsidR="00FE224B" w:rsidRDefault="00FE224B" w:rsidP="00D17348">
      <w:pPr>
        <w:jc w:val="both"/>
        <w:rPr>
          <w:lang w:val="en-US"/>
        </w:rPr>
      </w:pPr>
      <w:r w:rsidRPr="00FE224B">
        <w:rPr>
          <w:highlight w:val="yellow"/>
          <w:lang w:val="en-US"/>
        </w:rPr>
        <w:t>#182</w:t>
      </w:r>
    </w:p>
    <w:p w14:paraId="42AFF61E" w14:textId="77777777" w:rsidR="00BE64C6" w:rsidRPr="00BE64C6" w:rsidRDefault="00BE64C6" w:rsidP="00BE64C6">
      <w:pPr>
        <w:jc w:val="both"/>
        <w:rPr>
          <w:lang w:val="en-US"/>
        </w:rPr>
      </w:pPr>
      <w:r w:rsidRPr="00BE64C6">
        <w:rPr>
          <w:lang w:val="en-US"/>
        </w:rPr>
        <w:t>TOI Science Desk / TIMESOFINDIA.COM / Dec 15, 2025, 02:25 IST</w:t>
      </w:r>
    </w:p>
    <w:p w14:paraId="7381C665" w14:textId="77777777" w:rsidR="00BE64C6" w:rsidRPr="00BE64C6" w:rsidRDefault="00BE64C6" w:rsidP="00BE64C6">
      <w:pPr>
        <w:jc w:val="both"/>
        <w:rPr>
          <w:lang w:val="en-US"/>
        </w:rPr>
      </w:pPr>
      <w:proofErr w:type="gramStart"/>
      <w:r w:rsidRPr="00BE64C6">
        <w:rPr>
          <w:lang w:val="en-US"/>
        </w:rPr>
        <w:lastRenderedPageBreak/>
        <w:t>Three Mile</w:t>
      </w:r>
      <w:proofErr w:type="gramEnd"/>
      <w:r w:rsidRPr="00BE64C6">
        <w:rPr>
          <w:lang w:val="en-US"/>
        </w:rPr>
        <w:t xml:space="preserve"> Island, site of a past nuclear accident, is set to power the AI boom. A long-shuttered reactor is being rebuilt to provide reliable, round-the-clock electricity for surging AI data center demands. Microsoft has signed a power purchase agreement, securing carbon-free energy. This revival signals a broader shift towards nuclear power to fuel technological </w:t>
      </w:r>
      <w:proofErr w:type="spellStart"/>
      <w:proofErr w:type="gramStart"/>
      <w:r w:rsidRPr="00BE64C6">
        <w:rPr>
          <w:lang w:val="en-US"/>
        </w:rPr>
        <w:t>advancements.Read</w:t>
      </w:r>
      <w:proofErr w:type="spellEnd"/>
      <w:proofErr w:type="gramEnd"/>
      <w:r w:rsidRPr="00BE64C6">
        <w:rPr>
          <w:lang w:val="en-US"/>
        </w:rPr>
        <w:t xml:space="preserve"> More</w:t>
      </w:r>
    </w:p>
    <w:p w14:paraId="54A5074D" w14:textId="77777777" w:rsidR="00BE64C6" w:rsidRPr="00BE64C6" w:rsidRDefault="00BE64C6" w:rsidP="00BE64C6">
      <w:pPr>
        <w:jc w:val="both"/>
        <w:rPr>
          <w:lang w:val="en-US"/>
        </w:rPr>
      </w:pPr>
      <w:r w:rsidRPr="00BE64C6">
        <w:rPr>
          <w:lang w:val="en-US"/>
        </w:rPr>
        <w:t xml:space="preserve">From nuclear disaster to AI powerhouse: America’s </w:t>
      </w:r>
      <w:proofErr w:type="gramStart"/>
      <w:r w:rsidRPr="00BE64C6">
        <w:rPr>
          <w:lang w:val="en-US"/>
        </w:rPr>
        <w:t>Three Mile</w:t>
      </w:r>
      <w:proofErr w:type="gramEnd"/>
      <w:r w:rsidRPr="00BE64C6">
        <w:rPr>
          <w:lang w:val="en-US"/>
        </w:rPr>
        <w:t xml:space="preserve"> Island set to power the AI boom</w:t>
      </w:r>
    </w:p>
    <w:p w14:paraId="5A16037E" w14:textId="77777777" w:rsidR="00BE64C6" w:rsidRPr="00BE64C6" w:rsidRDefault="00BE64C6" w:rsidP="00BE64C6">
      <w:pPr>
        <w:jc w:val="both"/>
        <w:rPr>
          <w:lang w:val="en-US"/>
        </w:rPr>
      </w:pPr>
      <w:r w:rsidRPr="00E93D12">
        <w:rPr>
          <w:highlight w:val="yellow"/>
          <w:lang w:val="en-US"/>
        </w:rPr>
        <w:t xml:space="preserve">Once synonymous with fear and failure, </w:t>
      </w:r>
      <w:proofErr w:type="gramStart"/>
      <w:r w:rsidRPr="00E93D12">
        <w:rPr>
          <w:highlight w:val="yellow"/>
          <w:lang w:val="en-US"/>
        </w:rPr>
        <w:t>Three Mile</w:t>
      </w:r>
      <w:proofErr w:type="gramEnd"/>
      <w:r w:rsidRPr="00E93D12">
        <w:rPr>
          <w:highlight w:val="yellow"/>
          <w:lang w:val="en-US"/>
        </w:rPr>
        <w:t xml:space="preserve"> Island is poised for an unlikely transformation. The Pennsylvania nuclear site, home to the worst commercial nuclear accident in US history, is set to return to the grid not as a relic of the atomic age, but as a backbone for the artificial intelligence boom now reshaping the global economy.</w:t>
      </w:r>
    </w:p>
    <w:p w14:paraId="1990CF8B" w14:textId="77777777" w:rsidR="00BE64C6" w:rsidRPr="00BE64C6" w:rsidRDefault="00BE64C6" w:rsidP="00BE64C6">
      <w:pPr>
        <w:jc w:val="both"/>
        <w:rPr>
          <w:lang w:val="en-US"/>
        </w:rPr>
      </w:pPr>
      <w:r w:rsidRPr="00BE64C6">
        <w:rPr>
          <w:lang w:val="en-US"/>
        </w:rPr>
        <w:t xml:space="preserve">As AI data </w:t>
      </w:r>
      <w:proofErr w:type="spellStart"/>
      <w:r w:rsidRPr="00BE64C6">
        <w:rPr>
          <w:lang w:val="en-US"/>
        </w:rPr>
        <w:t>centres</w:t>
      </w:r>
      <w:proofErr w:type="spellEnd"/>
      <w:r w:rsidRPr="00BE64C6">
        <w:rPr>
          <w:lang w:val="en-US"/>
        </w:rPr>
        <w:t xml:space="preserve"> multiply and their appetite for electricity surges, governments and tech companies are scrambling for reliable, round-the-clock power. In the United States, that search has led policymakers back to nuclear energy and to </w:t>
      </w:r>
      <w:proofErr w:type="gramStart"/>
      <w:r w:rsidRPr="00BE64C6">
        <w:rPr>
          <w:lang w:val="en-US"/>
        </w:rPr>
        <w:t>Three Mile</w:t>
      </w:r>
      <w:proofErr w:type="gramEnd"/>
      <w:r w:rsidRPr="00BE64C6">
        <w:rPr>
          <w:lang w:val="en-US"/>
        </w:rPr>
        <w:t xml:space="preserve"> Island itself, where a long-shuttered reactor is now being revived to help meet the extraordinary demands of AI infrastructure.</w:t>
      </w:r>
    </w:p>
    <w:p w14:paraId="6376C802" w14:textId="77777777" w:rsidR="00BE64C6" w:rsidRPr="00BE64C6" w:rsidRDefault="00BE64C6" w:rsidP="00BE64C6">
      <w:pPr>
        <w:jc w:val="both"/>
        <w:rPr>
          <w:lang w:val="en-US"/>
        </w:rPr>
      </w:pPr>
      <w:r w:rsidRPr="00BE64C6">
        <w:rPr>
          <w:lang w:val="en-US"/>
        </w:rPr>
        <w:t xml:space="preserve">Why AI is driving </w:t>
      </w:r>
      <w:proofErr w:type="spellStart"/>
      <w:r w:rsidRPr="00BE64C6">
        <w:rPr>
          <w:lang w:val="en-US"/>
        </w:rPr>
        <w:t>nuclear’s</w:t>
      </w:r>
      <w:proofErr w:type="spellEnd"/>
      <w:r w:rsidRPr="00BE64C6">
        <w:rPr>
          <w:lang w:val="en-US"/>
        </w:rPr>
        <w:t xml:space="preserve"> return</w:t>
      </w:r>
    </w:p>
    <w:p w14:paraId="5EE3DDA0" w14:textId="77777777" w:rsidR="00BE64C6" w:rsidRPr="00BE64C6" w:rsidRDefault="00BE64C6" w:rsidP="00BE64C6">
      <w:pPr>
        <w:jc w:val="both"/>
        <w:rPr>
          <w:lang w:val="en-US"/>
        </w:rPr>
      </w:pPr>
      <w:r w:rsidRPr="00BE64C6">
        <w:rPr>
          <w:lang w:val="en-US"/>
        </w:rPr>
        <w:t xml:space="preserve">AI systems require far more electricity than traditional digital services. Training large models and running vast data </w:t>
      </w:r>
      <w:proofErr w:type="spellStart"/>
      <w:r w:rsidRPr="00BE64C6">
        <w:rPr>
          <w:lang w:val="en-US"/>
        </w:rPr>
        <w:t>centres</w:t>
      </w:r>
      <w:proofErr w:type="spellEnd"/>
      <w:r w:rsidRPr="00BE64C6">
        <w:rPr>
          <w:lang w:val="en-US"/>
        </w:rPr>
        <w:t xml:space="preserve"> demands constant, high-capacity power that intermittent sources such as wind and solar struggle to provide on their own. Nuclear energy, with its ability to generate large volumes of steady, carbon-free electricity, has re-emerged as an attractive solution.</w:t>
      </w:r>
    </w:p>
    <w:p w14:paraId="66BA285A" w14:textId="77777777" w:rsidR="00BE64C6" w:rsidRPr="00BE64C6" w:rsidRDefault="00BE64C6" w:rsidP="00BE64C6">
      <w:pPr>
        <w:jc w:val="both"/>
        <w:rPr>
          <w:lang w:val="en-US"/>
        </w:rPr>
      </w:pPr>
      <w:r w:rsidRPr="00BE64C6">
        <w:rPr>
          <w:lang w:val="en-US"/>
        </w:rPr>
        <w:t xml:space="preserve">Data </w:t>
      </w:r>
      <w:proofErr w:type="spellStart"/>
      <w:r w:rsidRPr="00BE64C6">
        <w:rPr>
          <w:lang w:val="en-US"/>
        </w:rPr>
        <w:t>centres</w:t>
      </w:r>
      <w:proofErr w:type="spellEnd"/>
      <w:r w:rsidRPr="00BE64C6">
        <w:rPr>
          <w:lang w:val="en-US"/>
        </w:rPr>
        <w:t xml:space="preserve"> already account for a growing share of US electricity use, and that figure is expected to climb sharply as AI adoption accelerates.</w:t>
      </w:r>
    </w:p>
    <w:p w14:paraId="0EAAEDC0" w14:textId="77777777" w:rsidR="00BE64C6" w:rsidRPr="00BE64C6" w:rsidRDefault="00BE64C6" w:rsidP="00BE64C6">
      <w:pPr>
        <w:jc w:val="both"/>
        <w:rPr>
          <w:lang w:val="en-US"/>
        </w:rPr>
      </w:pPr>
      <w:r w:rsidRPr="00BE64C6">
        <w:rPr>
          <w:lang w:val="en-US"/>
        </w:rPr>
        <w:t xml:space="preserve">Energy planners increasingly see nuclear power as one of the few technologies capable of supporting this growth without worsening carbon emissions or </w:t>
      </w:r>
      <w:proofErr w:type="spellStart"/>
      <w:r w:rsidRPr="00BE64C6">
        <w:rPr>
          <w:lang w:val="en-US"/>
        </w:rPr>
        <w:t>destabilising</w:t>
      </w:r>
      <w:proofErr w:type="spellEnd"/>
      <w:r w:rsidRPr="00BE64C6">
        <w:rPr>
          <w:lang w:val="en-US"/>
        </w:rPr>
        <w:t xml:space="preserve"> the grid.</w:t>
      </w:r>
    </w:p>
    <w:p w14:paraId="4E6F8530" w14:textId="77777777" w:rsidR="00BE64C6" w:rsidRPr="00BE64C6" w:rsidRDefault="00BE64C6" w:rsidP="00BE64C6">
      <w:pPr>
        <w:jc w:val="both"/>
        <w:rPr>
          <w:lang w:val="en-US"/>
        </w:rPr>
      </w:pPr>
      <w:r w:rsidRPr="00BE64C6">
        <w:rPr>
          <w:lang w:val="en-US"/>
        </w:rPr>
        <w:t xml:space="preserve">The </w:t>
      </w:r>
      <w:proofErr w:type="gramStart"/>
      <w:r w:rsidRPr="00BE64C6">
        <w:rPr>
          <w:lang w:val="en-US"/>
        </w:rPr>
        <w:t>Three Mile</w:t>
      </w:r>
      <w:proofErr w:type="gramEnd"/>
      <w:r w:rsidRPr="00BE64C6">
        <w:rPr>
          <w:lang w:val="en-US"/>
        </w:rPr>
        <w:t xml:space="preserve"> Island reboot</w:t>
      </w:r>
    </w:p>
    <w:p w14:paraId="2755633F" w14:textId="77777777" w:rsidR="00BE64C6" w:rsidRPr="00BE64C6" w:rsidRDefault="00BE64C6" w:rsidP="00BE64C6">
      <w:pPr>
        <w:jc w:val="both"/>
        <w:rPr>
          <w:lang w:val="en-US"/>
        </w:rPr>
      </w:pPr>
      <w:r w:rsidRPr="00BE64C6">
        <w:rPr>
          <w:lang w:val="en-US"/>
        </w:rPr>
        <w:t xml:space="preserve">The revival </w:t>
      </w:r>
      <w:proofErr w:type="spellStart"/>
      <w:r w:rsidRPr="00BE64C6">
        <w:rPr>
          <w:lang w:val="en-US"/>
        </w:rPr>
        <w:t>centres</w:t>
      </w:r>
      <w:proofErr w:type="spellEnd"/>
      <w:r w:rsidRPr="00BE64C6">
        <w:rPr>
          <w:lang w:val="en-US"/>
        </w:rPr>
        <w:t xml:space="preserve"> on Unit 1 of the </w:t>
      </w:r>
      <w:proofErr w:type="gramStart"/>
      <w:r w:rsidRPr="00BE64C6">
        <w:rPr>
          <w:lang w:val="en-US"/>
        </w:rPr>
        <w:t>Three Mile</w:t>
      </w:r>
      <w:proofErr w:type="gramEnd"/>
      <w:r w:rsidRPr="00BE64C6">
        <w:rPr>
          <w:lang w:val="en-US"/>
        </w:rPr>
        <w:t xml:space="preserve"> Island facility, which was not involved in the infamous 1979 accident that crippled Unit 2. Although Unit 1 operated safely for decades afterward, it was shut down in 2019 due to economic pressures, particularly competition from cheap natural gas.</w:t>
      </w:r>
    </w:p>
    <w:p w14:paraId="11CD3571" w14:textId="77777777" w:rsidR="00BE64C6" w:rsidRPr="00BE64C6" w:rsidRDefault="00BE64C6" w:rsidP="00BE64C6">
      <w:pPr>
        <w:jc w:val="both"/>
        <w:rPr>
          <w:lang w:val="en-US"/>
        </w:rPr>
      </w:pPr>
      <w:r w:rsidRPr="00BE64C6">
        <w:rPr>
          <w:lang w:val="en-US"/>
        </w:rPr>
        <w:t xml:space="preserve">Now, backed by a major federal loan and private investment, the reactor is being rebuilt and renamed the Crane Clean Energy Center. Once operational, it is expected to generate hundreds of megawatts of electricity, enough to power hundreds of thousands of homes as well as nearby AI-focused data </w:t>
      </w:r>
      <w:proofErr w:type="spellStart"/>
      <w:r w:rsidRPr="00BE64C6">
        <w:rPr>
          <w:lang w:val="en-US"/>
        </w:rPr>
        <w:t>centres</w:t>
      </w:r>
      <w:proofErr w:type="spellEnd"/>
      <w:r w:rsidRPr="00BE64C6">
        <w:rPr>
          <w:lang w:val="en-US"/>
        </w:rPr>
        <w:t>.</w:t>
      </w:r>
    </w:p>
    <w:p w14:paraId="0887E375" w14:textId="77777777" w:rsidR="00BE64C6" w:rsidRPr="00BE64C6" w:rsidRDefault="00BE64C6" w:rsidP="00BE64C6">
      <w:pPr>
        <w:jc w:val="both"/>
        <w:rPr>
          <w:lang w:val="en-US"/>
        </w:rPr>
      </w:pPr>
      <w:r w:rsidRPr="00BE64C6">
        <w:rPr>
          <w:lang w:val="en-US"/>
        </w:rPr>
        <w:t>Microsoft and the AI power deal</w:t>
      </w:r>
    </w:p>
    <w:p w14:paraId="602DA3D8" w14:textId="77777777" w:rsidR="00BE64C6" w:rsidRPr="00BE64C6" w:rsidRDefault="00BE64C6" w:rsidP="00BE64C6">
      <w:pPr>
        <w:jc w:val="both"/>
        <w:rPr>
          <w:lang w:val="en-US"/>
        </w:rPr>
      </w:pPr>
      <w:r w:rsidRPr="00BE64C6">
        <w:rPr>
          <w:lang w:val="en-US"/>
        </w:rPr>
        <w:t xml:space="preserve">A key driver of the restart is a long-term power purchase agreement with Microsoft. Under the deal, the tech giant will buy electricity from the revived plant for its local data </w:t>
      </w:r>
      <w:proofErr w:type="spellStart"/>
      <w:r w:rsidRPr="00BE64C6">
        <w:rPr>
          <w:lang w:val="en-US"/>
        </w:rPr>
        <w:t>centre</w:t>
      </w:r>
      <w:proofErr w:type="spellEnd"/>
      <w:r w:rsidRPr="00BE64C6">
        <w:rPr>
          <w:lang w:val="en-US"/>
        </w:rPr>
        <w:t xml:space="preserve"> operations, helping to anchor the economics of the project.</w:t>
      </w:r>
    </w:p>
    <w:p w14:paraId="51F372FA" w14:textId="77777777" w:rsidR="00BE64C6" w:rsidRPr="00BE64C6" w:rsidRDefault="00BE64C6" w:rsidP="00BE64C6">
      <w:pPr>
        <w:jc w:val="both"/>
        <w:rPr>
          <w:lang w:val="en-US"/>
        </w:rPr>
      </w:pPr>
      <w:r w:rsidRPr="00BE64C6">
        <w:rPr>
          <w:lang w:val="en-US"/>
        </w:rPr>
        <w:t>For Microsoft, the agreement offers a rare guarantee of reliable, carbon-free energy at scale, something increasingly difficult to secure as competition for power intensifies among AI developers. For the government and the plant’s operator, the deal ensures predictable demand over decades.</w:t>
      </w:r>
    </w:p>
    <w:p w14:paraId="038ED50A" w14:textId="77777777" w:rsidR="00BE64C6" w:rsidRPr="00BE64C6" w:rsidRDefault="00BE64C6" w:rsidP="00BE64C6">
      <w:pPr>
        <w:jc w:val="both"/>
        <w:rPr>
          <w:lang w:val="en-US"/>
        </w:rPr>
      </w:pPr>
      <w:r w:rsidRPr="00BE64C6">
        <w:rPr>
          <w:lang w:val="en-US"/>
        </w:rPr>
        <w:t>Remembering the 1979 disaster</w:t>
      </w:r>
    </w:p>
    <w:p w14:paraId="198F898C" w14:textId="77777777" w:rsidR="00BE64C6" w:rsidRPr="00BE64C6" w:rsidRDefault="00BE64C6" w:rsidP="00BE64C6">
      <w:pPr>
        <w:jc w:val="both"/>
        <w:rPr>
          <w:lang w:val="en-US"/>
        </w:rPr>
      </w:pPr>
      <w:proofErr w:type="gramStart"/>
      <w:r w:rsidRPr="00BE64C6">
        <w:rPr>
          <w:lang w:val="en-US"/>
        </w:rPr>
        <w:lastRenderedPageBreak/>
        <w:t>Three Mile</w:t>
      </w:r>
      <w:proofErr w:type="gramEnd"/>
      <w:r w:rsidRPr="00BE64C6">
        <w:rPr>
          <w:lang w:val="en-US"/>
        </w:rPr>
        <w:t xml:space="preserve"> Island’s name still carries heavy historical weight. In 1979, a combination of mechanical failure and human error led to a partial meltdown at Unit 2, triggering widespread panic and fundamentally altering how Americans viewed nuclear power. Although no deaths or confirmed long-term health effects were recorded, the incident led to sweeping regulatory reforms and a collapse in public trust.</w:t>
      </w:r>
    </w:p>
    <w:p w14:paraId="329C7A14" w14:textId="77777777" w:rsidR="00BE64C6" w:rsidRPr="00BE64C6" w:rsidRDefault="00BE64C6" w:rsidP="00BE64C6">
      <w:pPr>
        <w:jc w:val="both"/>
        <w:rPr>
          <w:lang w:val="en-US"/>
        </w:rPr>
      </w:pPr>
      <w:r w:rsidRPr="00BE64C6">
        <w:rPr>
          <w:lang w:val="en-US"/>
        </w:rPr>
        <w:t xml:space="preserve">That legacy continues to shape debate around the plant’s return. </w:t>
      </w:r>
      <w:r w:rsidRPr="00E93D12">
        <w:rPr>
          <w:highlight w:val="yellow"/>
          <w:lang w:val="en-US"/>
        </w:rPr>
        <w:t>Critics argue that reviving such a symbolically charged site risks reopening old wounds, while supporters insist that modern safety standards and decades of operational data make today’s nuclear power fundamentally different from the past.</w:t>
      </w:r>
    </w:p>
    <w:p w14:paraId="38043047" w14:textId="77777777" w:rsidR="00BE64C6" w:rsidRPr="00BE64C6" w:rsidRDefault="00BE64C6" w:rsidP="00BE64C6">
      <w:pPr>
        <w:jc w:val="both"/>
        <w:rPr>
          <w:lang w:val="en-US"/>
        </w:rPr>
      </w:pPr>
      <w:r w:rsidRPr="00BE64C6">
        <w:rPr>
          <w:lang w:val="en-US"/>
        </w:rPr>
        <w:t xml:space="preserve">Safety, regulation and public </w:t>
      </w:r>
      <w:proofErr w:type="spellStart"/>
      <w:r w:rsidRPr="00BE64C6">
        <w:rPr>
          <w:lang w:val="en-US"/>
        </w:rPr>
        <w:t>scepticism</w:t>
      </w:r>
      <w:proofErr w:type="spellEnd"/>
    </w:p>
    <w:p w14:paraId="13BCD38F" w14:textId="77777777" w:rsidR="00BE64C6" w:rsidRPr="00BE64C6" w:rsidRDefault="00BE64C6" w:rsidP="00BE64C6">
      <w:pPr>
        <w:jc w:val="both"/>
        <w:rPr>
          <w:lang w:val="en-US"/>
        </w:rPr>
      </w:pPr>
      <w:r w:rsidRPr="00BE64C6">
        <w:rPr>
          <w:lang w:val="en-US"/>
        </w:rPr>
        <w:t xml:space="preserve">Any restart requires approval from the Nuclear Regulatory Commission, which now enforces far stricter safety rules than existed in the 1970s. Supporters of the project </w:t>
      </w:r>
      <w:proofErr w:type="spellStart"/>
      <w:r w:rsidRPr="00BE64C6">
        <w:rPr>
          <w:lang w:val="en-US"/>
        </w:rPr>
        <w:t>emphasise</w:t>
      </w:r>
      <w:proofErr w:type="spellEnd"/>
      <w:r w:rsidRPr="00BE64C6">
        <w:rPr>
          <w:lang w:val="en-US"/>
        </w:rPr>
        <w:t xml:space="preserve"> that the revived reactor will operate under modern regulations, with upgraded systems and oversight designed to prevent the kinds of failures seen in the past.</w:t>
      </w:r>
    </w:p>
    <w:p w14:paraId="4E0CDE87" w14:textId="77777777" w:rsidR="00BE64C6" w:rsidRPr="00BE64C6" w:rsidRDefault="00BE64C6" w:rsidP="00BE64C6">
      <w:pPr>
        <w:jc w:val="both"/>
        <w:rPr>
          <w:lang w:val="en-US"/>
        </w:rPr>
      </w:pPr>
      <w:r w:rsidRPr="00BE64C6">
        <w:rPr>
          <w:lang w:val="en-US"/>
        </w:rPr>
        <w:t xml:space="preserve">Still, public </w:t>
      </w:r>
      <w:proofErr w:type="spellStart"/>
      <w:r w:rsidRPr="00BE64C6">
        <w:rPr>
          <w:lang w:val="en-US"/>
        </w:rPr>
        <w:t>scepticism</w:t>
      </w:r>
      <w:proofErr w:type="spellEnd"/>
      <w:r w:rsidRPr="00BE64C6">
        <w:rPr>
          <w:lang w:val="en-US"/>
        </w:rPr>
        <w:t xml:space="preserve"> remains. For many Americans, </w:t>
      </w:r>
      <w:proofErr w:type="gramStart"/>
      <w:r w:rsidRPr="00BE64C6">
        <w:rPr>
          <w:lang w:val="en-US"/>
        </w:rPr>
        <w:t>Three Mile</w:t>
      </w:r>
      <w:proofErr w:type="gramEnd"/>
      <w:r w:rsidRPr="00BE64C6">
        <w:rPr>
          <w:lang w:val="en-US"/>
        </w:rPr>
        <w:t xml:space="preserve"> Island is not just a power plant but a warning from history, raising questions about whether the push to support AI is moving faster than society’s willingness to confront nuclear risk.</w:t>
      </w:r>
    </w:p>
    <w:p w14:paraId="5EC1C91E" w14:textId="77777777" w:rsidR="00BE64C6" w:rsidRPr="00BE64C6" w:rsidRDefault="00BE64C6" w:rsidP="00BE64C6">
      <w:pPr>
        <w:jc w:val="both"/>
        <w:rPr>
          <w:lang w:val="en-US"/>
        </w:rPr>
      </w:pPr>
      <w:r w:rsidRPr="00BE64C6">
        <w:rPr>
          <w:lang w:val="en-US"/>
        </w:rPr>
        <w:t>A signal of a broader shift</w:t>
      </w:r>
    </w:p>
    <w:p w14:paraId="4B4D6933" w14:textId="77777777" w:rsidR="00BE64C6" w:rsidRPr="00BE64C6" w:rsidRDefault="00BE64C6" w:rsidP="00BE64C6">
      <w:pPr>
        <w:jc w:val="both"/>
        <w:rPr>
          <w:lang w:val="en-US"/>
        </w:rPr>
      </w:pPr>
      <w:r w:rsidRPr="00BE64C6">
        <w:rPr>
          <w:lang w:val="en-US"/>
        </w:rPr>
        <w:t xml:space="preserve">The </w:t>
      </w:r>
      <w:proofErr w:type="gramStart"/>
      <w:r w:rsidRPr="00BE64C6">
        <w:rPr>
          <w:lang w:val="en-US"/>
        </w:rPr>
        <w:t>Three Mile</w:t>
      </w:r>
      <w:proofErr w:type="gramEnd"/>
      <w:r w:rsidRPr="00BE64C6">
        <w:rPr>
          <w:lang w:val="en-US"/>
        </w:rPr>
        <w:t xml:space="preserve"> Island project is not an isolated case. Across the US, tech companies are striking deals with nuclear operators, and policymakers are </w:t>
      </w:r>
      <w:proofErr w:type="spellStart"/>
      <w:r w:rsidRPr="00BE64C6">
        <w:rPr>
          <w:lang w:val="en-US"/>
        </w:rPr>
        <w:t>signalling</w:t>
      </w:r>
      <w:proofErr w:type="spellEnd"/>
      <w:r w:rsidRPr="00BE64C6">
        <w:rPr>
          <w:lang w:val="en-US"/>
        </w:rPr>
        <w:t xml:space="preserve"> renewed support for reactors as part of a broader energy strategy. The AI boom is accelerating this shift, forcing a re-evaluation of technologies once considered politically untouchable.</w:t>
      </w:r>
    </w:p>
    <w:p w14:paraId="73C9B98B" w14:textId="77777777" w:rsidR="00FE224B" w:rsidRDefault="00BE64C6" w:rsidP="00BE64C6">
      <w:pPr>
        <w:jc w:val="both"/>
        <w:rPr>
          <w:lang w:val="en-US"/>
        </w:rPr>
      </w:pPr>
      <w:r w:rsidRPr="00BE64C6">
        <w:rPr>
          <w:lang w:val="en-US"/>
        </w:rPr>
        <w:t xml:space="preserve">In that sense, </w:t>
      </w:r>
      <w:proofErr w:type="gramStart"/>
      <w:r w:rsidRPr="00BE64C6">
        <w:rPr>
          <w:lang w:val="en-US"/>
        </w:rPr>
        <w:t>Three Mile</w:t>
      </w:r>
      <w:proofErr w:type="gramEnd"/>
      <w:r w:rsidRPr="00BE64C6">
        <w:rPr>
          <w:lang w:val="en-US"/>
        </w:rPr>
        <w:t xml:space="preserve"> Island’s revival is emblematic of a wider recalibration. Faced with the immense power needs of AI, the United States is increasingly willing to turn to </w:t>
      </w:r>
      <w:proofErr w:type="gramStart"/>
      <w:r w:rsidRPr="00BE64C6">
        <w:rPr>
          <w:lang w:val="en-US"/>
        </w:rPr>
        <w:t>its</w:t>
      </w:r>
      <w:proofErr w:type="gramEnd"/>
      <w:r w:rsidRPr="00BE64C6">
        <w:rPr>
          <w:lang w:val="en-US"/>
        </w:rPr>
        <w:t xml:space="preserve"> nuclear past to fuel its technological future, even when that past is as controversial as </w:t>
      </w:r>
      <w:proofErr w:type="gramStart"/>
      <w:r w:rsidRPr="00BE64C6">
        <w:rPr>
          <w:lang w:val="en-US"/>
        </w:rPr>
        <w:t>Three Mile</w:t>
      </w:r>
      <w:proofErr w:type="gramEnd"/>
      <w:r w:rsidRPr="00BE64C6">
        <w:rPr>
          <w:lang w:val="en-US"/>
        </w:rPr>
        <w:t xml:space="preserve"> Island itself.</w:t>
      </w:r>
    </w:p>
    <w:p w14:paraId="1CDFF88B" w14:textId="77777777" w:rsidR="00BE64C6" w:rsidRDefault="00BE64C6" w:rsidP="00BE64C6">
      <w:pPr>
        <w:jc w:val="both"/>
        <w:rPr>
          <w:lang w:val="en-US"/>
        </w:rPr>
      </w:pPr>
      <w:hyperlink r:id="rId181" w:history="1">
        <w:r w:rsidRPr="00705036">
          <w:rPr>
            <w:rStyle w:val="a3"/>
            <w:lang w:val="en-US"/>
          </w:rPr>
          <w:t>https://timesofindia.indiatimes.com/science/from-nuclear-disaster-to-ai-powerhouse-americas-three-mile-island-set-to-power-the-ai-boom/articleshow/125966372.cms</w:t>
        </w:r>
      </w:hyperlink>
    </w:p>
    <w:p w14:paraId="574EA777" w14:textId="77777777" w:rsidR="00BE64C6" w:rsidRDefault="00BE64C6" w:rsidP="00BE64C6">
      <w:pPr>
        <w:jc w:val="both"/>
        <w:rPr>
          <w:lang w:val="en-US"/>
        </w:rPr>
      </w:pPr>
      <w:r w:rsidRPr="00BE64C6">
        <w:rPr>
          <w:highlight w:val="yellow"/>
          <w:lang w:val="en-US"/>
        </w:rPr>
        <w:t>#183</w:t>
      </w:r>
    </w:p>
    <w:p w14:paraId="7F7B5831" w14:textId="77777777" w:rsidR="00BE64C6" w:rsidRPr="00BE64C6" w:rsidRDefault="00BE64C6" w:rsidP="00BE64C6">
      <w:pPr>
        <w:jc w:val="both"/>
        <w:rPr>
          <w:lang w:val="en-US"/>
        </w:rPr>
      </w:pPr>
      <w:r w:rsidRPr="00BE64C6">
        <w:rPr>
          <w:lang w:val="en-US"/>
        </w:rPr>
        <w:t>Surendra Singh / TNN / Jan 18, 2025, 07:23 IST</w:t>
      </w:r>
    </w:p>
    <w:p w14:paraId="39F35972" w14:textId="77777777" w:rsidR="00BE64C6" w:rsidRPr="00BE64C6" w:rsidRDefault="00BE64C6" w:rsidP="00BE64C6">
      <w:pPr>
        <w:jc w:val="both"/>
        <w:rPr>
          <w:lang w:val="en-US"/>
        </w:rPr>
      </w:pPr>
      <w:r w:rsidRPr="00BE64C6">
        <w:rPr>
          <w:lang w:val="en-US"/>
        </w:rPr>
        <w:t xml:space="preserve">The VVER-1000 reactor vessel for the sixth unit of the </w:t>
      </w:r>
      <w:proofErr w:type="spellStart"/>
      <w:r w:rsidRPr="00BE64C6">
        <w:rPr>
          <w:lang w:val="en-US"/>
        </w:rPr>
        <w:t>Kudankulam</w:t>
      </w:r>
      <w:proofErr w:type="spellEnd"/>
      <w:r w:rsidRPr="00BE64C6">
        <w:rPr>
          <w:lang w:val="en-US"/>
        </w:rPr>
        <w:t xml:space="preserve"> nuclear power plant in Tamil Nadu is being transported from Russia to India. The vessel, weighing 320 </w:t>
      </w:r>
      <w:proofErr w:type="spellStart"/>
      <w:r w:rsidRPr="00BE64C6">
        <w:rPr>
          <w:lang w:val="en-US"/>
        </w:rPr>
        <w:t>tonnes</w:t>
      </w:r>
      <w:proofErr w:type="spellEnd"/>
      <w:r w:rsidRPr="00BE64C6">
        <w:rPr>
          <w:lang w:val="en-US"/>
        </w:rPr>
        <w:t xml:space="preserve">, was manufactured at the </w:t>
      </w:r>
      <w:proofErr w:type="spellStart"/>
      <w:r w:rsidRPr="00BE64C6">
        <w:rPr>
          <w:lang w:val="en-US"/>
        </w:rPr>
        <w:t>Atommash</w:t>
      </w:r>
      <w:proofErr w:type="spellEnd"/>
      <w:r w:rsidRPr="00BE64C6">
        <w:rPr>
          <w:lang w:val="en-US"/>
        </w:rPr>
        <w:t xml:space="preserve"> plant and will undertake an 11,000-km journey. Four new power units are currently under construction at </w:t>
      </w:r>
      <w:proofErr w:type="spellStart"/>
      <w:r w:rsidRPr="00BE64C6">
        <w:rPr>
          <w:lang w:val="en-US"/>
        </w:rPr>
        <w:t>Kudankulam</w:t>
      </w:r>
      <w:proofErr w:type="spellEnd"/>
      <w:r w:rsidRPr="00BE64C6">
        <w:rPr>
          <w:lang w:val="en-US"/>
        </w:rPr>
        <w:t>, with six reactors planned in collaboration with Russia's Rosatom and India's NPCIL.</w:t>
      </w:r>
    </w:p>
    <w:p w14:paraId="47BB37D1" w14:textId="77777777" w:rsidR="00BE64C6" w:rsidRPr="00BE64C6" w:rsidRDefault="00BE64C6" w:rsidP="00BE64C6">
      <w:pPr>
        <w:jc w:val="both"/>
        <w:rPr>
          <w:lang w:val="en-US"/>
        </w:rPr>
      </w:pPr>
      <w:r w:rsidRPr="00BE64C6">
        <w:rPr>
          <w:lang w:val="en-US"/>
        </w:rPr>
        <w:t xml:space="preserve">Russia’s Rosatom ships reactor vessel for </w:t>
      </w:r>
      <w:proofErr w:type="spellStart"/>
      <w:r w:rsidRPr="00BE64C6">
        <w:rPr>
          <w:lang w:val="en-US"/>
        </w:rPr>
        <w:t>Kudankulam</w:t>
      </w:r>
      <w:proofErr w:type="spellEnd"/>
      <w:r w:rsidRPr="00BE64C6">
        <w:rPr>
          <w:lang w:val="en-US"/>
        </w:rPr>
        <w:t xml:space="preserve"> N-plant unit-6 to India</w:t>
      </w:r>
    </w:p>
    <w:p w14:paraId="745918C0" w14:textId="77777777" w:rsidR="00BE64C6" w:rsidRPr="00BE64C6" w:rsidRDefault="00BE64C6" w:rsidP="00BE64C6">
      <w:pPr>
        <w:jc w:val="both"/>
        <w:rPr>
          <w:lang w:val="en-US"/>
        </w:rPr>
      </w:pPr>
      <w:r w:rsidRPr="00BE64C6">
        <w:rPr>
          <w:lang w:val="en-US"/>
        </w:rPr>
        <w:t xml:space="preserve">NEW DELHI: The VVER-1000 reactor vessel for the sixth unit of the Tamil Nadu-based </w:t>
      </w:r>
      <w:proofErr w:type="spellStart"/>
      <w:r w:rsidRPr="00BE64C6">
        <w:rPr>
          <w:lang w:val="en-US"/>
        </w:rPr>
        <w:t>Kudankulam</w:t>
      </w:r>
      <w:proofErr w:type="spellEnd"/>
      <w:r w:rsidRPr="00BE64C6">
        <w:rPr>
          <w:lang w:val="en-US"/>
        </w:rPr>
        <w:t xml:space="preserve"> nuclear power plant (KNPP), which is being built in India according to a Russian design, is being transported to the construction site. The equipment weighing 320 </w:t>
      </w:r>
      <w:proofErr w:type="spellStart"/>
      <w:r w:rsidRPr="00BE64C6">
        <w:rPr>
          <w:lang w:val="en-US"/>
        </w:rPr>
        <w:t>tonnes</w:t>
      </w:r>
      <w:proofErr w:type="spellEnd"/>
      <w:r w:rsidRPr="00BE64C6">
        <w:rPr>
          <w:lang w:val="en-US"/>
        </w:rPr>
        <w:t xml:space="preserve"> was manufactured at </w:t>
      </w:r>
      <w:proofErr w:type="spellStart"/>
      <w:r w:rsidRPr="00BE64C6">
        <w:rPr>
          <w:lang w:val="en-US"/>
        </w:rPr>
        <w:lastRenderedPageBreak/>
        <w:t>Atommash</w:t>
      </w:r>
      <w:proofErr w:type="spellEnd"/>
      <w:r w:rsidRPr="00BE64C6">
        <w:rPr>
          <w:lang w:val="en-US"/>
        </w:rPr>
        <w:t xml:space="preserve"> plant, the Russian atomic energy corporation Rosatom's machine-building division, and shipped to the customer.</w:t>
      </w:r>
    </w:p>
    <w:p w14:paraId="19177710" w14:textId="77777777" w:rsidR="00BE64C6" w:rsidRPr="00BE64C6" w:rsidRDefault="00BE64C6" w:rsidP="00BE64C6">
      <w:pPr>
        <w:jc w:val="both"/>
        <w:rPr>
          <w:lang w:val="en-US"/>
        </w:rPr>
      </w:pPr>
      <w:r w:rsidRPr="00BE64C6">
        <w:rPr>
          <w:lang w:val="en-US"/>
        </w:rPr>
        <w:t xml:space="preserve">Before sending the reactor vessel on a sea voyage, the equipment was delivered by a special automobile transport to the plant pier, where it was loaded onto a river vessel, the destination of which was the sea port of Novorossiysk. Then, in the port, the reactor vessel was placed in the hold of a sea vessel to cover </w:t>
      </w:r>
      <w:proofErr w:type="gramStart"/>
      <w:r w:rsidRPr="00BE64C6">
        <w:rPr>
          <w:lang w:val="en-US"/>
        </w:rPr>
        <w:t>a</w:t>
      </w:r>
      <w:proofErr w:type="gramEnd"/>
      <w:r w:rsidRPr="00BE64C6">
        <w:rPr>
          <w:lang w:val="en-US"/>
        </w:rPr>
        <w:t xml:space="preserve"> 11,000-km route to India.</w:t>
      </w:r>
    </w:p>
    <w:p w14:paraId="343F5749" w14:textId="77777777" w:rsidR="00BE64C6" w:rsidRPr="00BE64C6" w:rsidRDefault="00BE64C6" w:rsidP="00BE64C6">
      <w:pPr>
        <w:jc w:val="both"/>
        <w:rPr>
          <w:lang w:val="en-US"/>
        </w:rPr>
      </w:pPr>
      <w:r w:rsidRPr="00BE64C6">
        <w:rPr>
          <w:lang w:val="en-US"/>
        </w:rPr>
        <w:t xml:space="preserve">A set of four steam generators for the sixth unit of the </w:t>
      </w:r>
      <w:proofErr w:type="spellStart"/>
      <w:r w:rsidRPr="00BE64C6">
        <w:rPr>
          <w:lang w:val="en-US"/>
        </w:rPr>
        <w:t>Kudankulam</w:t>
      </w:r>
      <w:proofErr w:type="spellEnd"/>
      <w:r w:rsidRPr="00BE64C6">
        <w:rPr>
          <w:lang w:val="en-US"/>
        </w:rPr>
        <w:t xml:space="preserve"> N-plant will be shipped in 2025.</w:t>
      </w:r>
    </w:p>
    <w:p w14:paraId="7D046761" w14:textId="77777777" w:rsidR="00BE64C6" w:rsidRPr="00BE64C6" w:rsidRDefault="00BE64C6" w:rsidP="00BE64C6">
      <w:pPr>
        <w:jc w:val="both"/>
        <w:rPr>
          <w:lang w:val="en-US"/>
        </w:rPr>
      </w:pPr>
      <w:r w:rsidRPr="00BE64C6">
        <w:rPr>
          <w:lang w:val="en-US"/>
        </w:rPr>
        <w:t xml:space="preserve">At present, four new power units are being built at the </w:t>
      </w:r>
      <w:proofErr w:type="spellStart"/>
      <w:r w:rsidRPr="00BE64C6">
        <w:rPr>
          <w:lang w:val="en-US"/>
        </w:rPr>
        <w:t>Kudankulam</w:t>
      </w:r>
      <w:proofErr w:type="spellEnd"/>
      <w:r w:rsidRPr="00BE64C6">
        <w:rPr>
          <w:lang w:val="en-US"/>
        </w:rPr>
        <w:t xml:space="preserve"> NPP according to the Russian design. The design of the station, construction and supply of equipment are carried out by divisions of the engineering division of Rosatom State Corporation. Contracts for the design and supply of equipment were concluded between JSC </w:t>
      </w:r>
      <w:proofErr w:type="spellStart"/>
      <w:r w:rsidRPr="00BE64C6">
        <w:rPr>
          <w:lang w:val="en-US"/>
        </w:rPr>
        <w:t>Atomstroyexport</w:t>
      </w:r>
      <w:proofErr w:type="spellEnd"/>
      <w:r w:rsidRPr="00BE64C6">
        <w:rPr>
          <w:lang w:val="en-US"/>
        </w:rPr>
        <w:t xml:space="preserve"> and ICAEL (Atomic Energy Corporation of India).</w:t>
      </w:r>
    </w:p>
    <w:p w14:paraId="2CFEE89A" w14:textId="77777777" w:rsidR="00BE64C6" w:rsidRPr="00BE64C6" w:rsidRDefault="00BE64C6" w:rsidP="00BE64C6">
      <w:pPr>
        <w:jc w:val="both"/>
        <w:rPr>
          <w:lang w:val="en-US"/>
        </w:rPr>
      </w:pPr>
      <w:r w:rsidRPr="00BE64C6">
        <w:rPr>
          <w:lang w:val="en-US"/>
        </w:rPr>
        <w:t>“We are developing and making our work more perfect both in terms of equipment design, ensuring an unprecedented level of safety, and in terms of the economic efficiency of our products. We are currently developing a reactor installation for nuclear power plants with increased power characteristics, more modern operational properties, and improved technical and economic indicators for use in Russia and abroad,” noted Valery Kryzhanovsky, general designer of OKB Gidropress.</w:t>
      </w:r>
    </w:p>
    <w:p w14:paraId="4A2E393B" w14:textId="77777777" w:rsidR="00BE64C6" w:rsidRPr="00BE64C6" w:rsidRDefault="00BE64C6" w:rsidP="00BE64C6">
      <w:pPr>
        <w:jc w:val="both"/>
        <w:rPr>
          <w:lang w:val="en-US"/>
        </w:rPr>
      </w:pPr>
      <w:r w:rsidRPr="00BE64C6">
        <w:rPr>
          <w:lang w:val="en-US"/>
        </w:rPr>
        <w:t xml:space="preserve">KKNPP is scheduled to have six VVER-1000 reactors built in collaboration with </w:t>
      </w:r>
      <w:proofErr w:type="spellStart"/>
      <w:r w:rsidRPr="00BE64C6">
        <w:rPr>
          <w:lang w:val="en-US"/>
        </w:rPr>
        <w:t>Atomstroyexport</w:t>
      </w:r>
      <w:proofErr w:type="spellEnd"/>
      <w:r w:rsidRPr="00BE64C6">
        <w:rPr>
          <w:lang w:val="en-US"/>
        </w:rPr>
        <w:t>, the Russian state company and Nuclear Power Corporation of India Limited (NPCIL), with an installed capacity of 6,000 MW of electricity.</w:t>
      </w:r>
    </w:p>
    <w:p w14:paraId="6A566BBD" w14:textId="77777777" w:rsidR="00BE64C6" w:rsidRPr="00BE64C6" w:rsidRDefault="00BE64C6" w:rsidP="00BE64C6">
      <w:pPr>
        <w:jc w:val="both"/>
        <w:rPr>
          <w:lang w:val="en-US"/>
        </w:rPr>
      </w:pPr>
      <w:r w:rsidRPr="00BE64C6">
        <w:rPr>
          <w:lang w:val="en-US"/>
        </w:rPr>
        <w:t>The first reactor of the plant attained criticality in July 2013 and was connected to the grid three months later. It started commercial operation from Dec 31, 2014. The second unit achieved criticality on July 10, 2016 and was connected to the grid in Aug.</w:t>
      </w:r>
    </w:p>
    <w:p w14:paraId="107033AA" w14:textId="77777777" w:rsidR="00BE64C6" w:rsidRPr="00BE64C6" w:rsidRDefault="00BE64C6" w:rsidP="00BE64C6">
      <w:pPr>
        <w:jc w:val="both"/>
        <w:rPr>
          <w:lang w:val="en-US"/>
        </w:rPr>
      </w:pPr>
      <w:r w:rsidRPr="00BE64C6">
        <w:rPr>
          <w:lang w:val="en-US"/>
        </w:rPr>
        <w:t>Construction of units 3 and 4 with similar VVER-1000 power units began in 2017. Units 3 and 4 are 73% complete. They have a cost overrun of nearly 73% and a time overrun of 72 months, according to a project summary released in August 2024 by the Union govt. Units 5 and 6 are almost a third complete and have not run into any cost or time overruns, according to the project summary.</w:t>
      </w:r>
    </w:p>
    <w:p w14:paraId="3B7AB9DB" w14:textId="77777777" w:rsidR="008C7DCF" w:rsidRDefault="00BE64C6" w:rsidP="008C7DCF">
      <w:pPr>
        <w:jc w:val="both"/>
        <w:rPr>
          <w:lang w:val="en-US"/>
        </w:rPr>
      </w:pPr>
      <w:hyperlink r:id="rId182" w:history="1">
        <w:r w:rsidRPr="00705036">
          <w:rPr>
            <w:rStyle w:val="a3"/>
            <w:lang w:val="en-US"/>
          </w:rPr>
          <w:t>https://timesofindia.indiatimes.com/india/russias-rosatom-ships-reactor-vessel-for-kudankulam-n-plant-unit-6-to-india/articleshow/117345475.cms</w:t>
        </w:r>
      </w:hyperlink>
    </w:p>
    <w:p w14:paraId="6E38C9C4" w14:textId="77777777" w:rsidR="00BE64C6" w:rsidRDefault="00BE64C6" w:rsidP="008C7DCF">
      <w:pPr>
        <w:jc w:val="both"/>
        <w:rPr>
          <w:lang w:val="en-US"/>
        </w:rPr>
      </w:pPr>
      <w:r w:rsidRPr="00BE64C6">
        <w:rPr>
          <w:highlight w:val="yellow"/>
          <w:lang w:val="en-US"/>
        </w:rPr>
        <w:t>#184</w:t>
      </w:r>
    </w:p>
    <w:p w14:paraId="13A161C9" w14:textId="77777777" w:rsidR="00BE64C6" w:rsidRPr="00BE64C6" w:rsidRDefault="00BE64C6" w:rsidP="00BE64C6">
      <w:pPr>
        <w:jc w:val="both"/>
        <w:rPr>
          <w:lang w:val="en-US"/>
        </w:rPr>
      </w:pPr>
      <w:r w:rsidRPr="00BE64C6">
        <w:rPr>
          <w:lang w:val="en-US"/>
        </w:rPr>
        <w:t>Atul Mathur / TNN / Dec 12, 2025, 21:41 IST</w:t>
      </w:r>
    </w:p>
    <w:p w14:paraId="31311FFB" w14:textId="77777777" w:rsidR="00BE64C6" w:rsidRPr="00BE64C6" w:rsidRDefault="00BE64C6" w:rsidP="00BE64C6">
      <w:pPr>
        <w:jc w:val="both"/>
        <w:rPr>
          <w:lang w:val="en-US"/>
        </w:rPr>
      </w:pPr>
      <w:r w:rsidRPr="00BE64C6">
        <w:rPr>
          <w:lang w:val="en-US"/>
        </w:rPr>
        <w:t xml:space="preserve">The Union cabinet on Friday approved a bill which seeks to open the highly restricted nuclear power sector to private companies and also crucial for the country’s goal of achieving </w:t>
      </w:r>
      <w:proofErr w:type="gramStart"/>
      <w:r w:rsidRPr="00BE64C6">
        <w:rPr>
          <w:lang w:val="en-US"/>
        </w:rPr>
        <w:t>100 gigawatt</w:t>
      </w:r>
      <w:proofErr w:type="gramEnd"/>
      <w:r w:rsidRPr="00BE64C6">
        <w:rPr>
          <w:lang w:val="en-US"/>
        </w:rPr>
        <w:t xml:space="preserve"> nuclear power capacity by 2047.</w:t>
      </w:r>
    </w:p>
    <w:p w14:paraId="44A4B05B" w14:textId="77777777" w:rsidR="00BE64C6" w:rsidRPr="00BE64C6" w:rsidRDefault="00BE64C6" w:rsidP="00BE64C6">
      <w:pPr>
        <w:jc w:val="both"/>
        <w:rPr>
          <w:lang w:val="en-US"/>
        </w:rPr>
      </w:pPr>
      <w:r w:rsidRPr="00BE64C6">
        <w:rPr>
          <w:lang w:val="en-US"/>
        </w:rPr>
        <w:t>The approval of the Sustainable Harnessing and Advancement of Nuclear Energy for Transforming India (SHANTI) Bill, paves the way for its introduction in the ongoing winter session of Parliament.</w:t>
      </w:r>
    </w:p>
    <w:p w14:paraId="7D0E7A88" w14:textId="77777777" w:rsidR="00BE64C6" w:rsidRPr="00BE64C6" w:rsidRDefault="00BE64C6" w:rsidP="00BE64C6">
      <w:pPr>
        <w:jc w:val="both"/>
        <w:rPr>
          <w:lang w:val="en-US"/>
        </w:rPr>
      </w:pPr>
      <w:r w:rsidRPr="00BE64C6">
        <w:rPr>
          <w:lang w:val="en-US"/>
        </w:rPr>
        <w:lastRenderedPageBreak/>
        <w:t>Officials said the Bill proposes amending the civil liability law to shield plant operators and cap equipment suppliers’ liability, along with redesigning operator insurance to ₹1,500 crore per incident under the Indian Nuclear Insurance Pool.</w:t>
      </w:r>
    </w:p>
    <w:p w14:paraId="2F7FADB1" w14:textId="77777777" w:rsidR="00BE64C6" w:rsidRPr="00BE64C6" w:rsidRDefault="00BE64C6" w:rsidP="00BE64C6">
      <w:pPr>
        <w:jc w:val="both"/>
        <w:rPr>
          <w:lang w:val="en-US"/>
        </w:rPr>
      </w:pPr>
      <w:r w:rsidRPr="00BE64C6">
        <w:rPr>
          <w:lang w:val="en-US"/>
        </w:rPr>
        <w:t xml:space="preserve">The Bill proposes allowing up to 49% foreign direct investment in the sector and creating a unified legal framework for atomic energy, including a </w:t>
      </w:r>
      <w:proofErr w:type="spellStart"/>
      <w:r w:rsidRPr="00BE64C6">
        <w:rPr>
          <w:lang w:val="en-US"/>
        </w:rPr>
        <w:t>specialised</w:t>
      </w:r>
      <w:proofErr w:type="spellEnd"/>
      <w:r w:rsidRPr="00BE64C6">
        <w:rPr>
          <w:lang w:val="en-US"/>
        </w:rPr>
        <w:t xml:space="preserve"> nuclear tribunal for all nuclear-related disputes.</w:t>
      </w:r>
    </w:p>
    <w:p w14:paraId="5037238F" w14:textId="77777777" w:rsidR="00BE64C6" w:rsidRPr="00BE64C6" w:rsidRDefault="00BE64C6" w:rsidP="00BE64C6">
      <w:pPr>
        <w:jc w:val="both"/>
        <w:rPr>
          <w:lang w:val="en-US"/>
        </w:rPr>
      </w:pPr>
      <w:r w:rsidRPr="00BE64C6">
        <w:rPr>
          <w:lang w:val="en-US"/>
        </w:rPr>
        <w:t>Private-sector entry will be governed by clear rules under govt oversight, while the Department of Atomic Energy will retain control over core functions such as nuclear material production, heavy water, and waste management.</w:t>
      </w:r>
    </w:p>
    <w:p w14:paraId="6E5C10FE" w14:textId="77777777" w:rsidR="00BE64C6" w:rsidRPr="00BE64C6" w:rsidRDefault="00BE64C6" w:rsidP="00BE64C6">
      <w:pPr>
        <w:jc w:val="both"/>
        <w:rPr>
          <w:lang w:val="en-US"/>
        </w:rPr>
      </w:pPr>
      <w:r w:rsidRPr="00BE64C6">
        <w:rPr>
          <w:lang w:val="en-US"/>
        </w:rPr>
        <w:t xml:space="preserve">Finance minister Nirmala Sitharaman had announced the govt’s intent to open the nuclear power sector to private participation in her Feb budget speech. She had also unveiled a Nuclear Energy Mission with Rs 20,000 crore for R&amp;D on small modular reactors (SMRs), and a plan to </w:t>
      </w:r>
      <w:proofErr w:type="spellStart"/>
      <w:r w:rsidRPr="00BE64C6">
        <w:rPr>
          <w:lang w:val="en-US"/>
        </w:rPr>
        <w:t>operationalise</w:t>
      </w:r>
      <w:proofErr w:type="spellEnd"/>
      <w:r w:rsidRPr="00BE64C6">
        <w:rPr>
          <w:lang w:val="en-US"/>
        </w:rPr>
        <w:t xml:space="preserve"> five indigenously developed SMRs by 2033.</w:t>
      </w:r>
    </w:p>
    <w:p w14:paraId="5D04DDA1" w14:textId="77777777" w:rsidR="00BE64C6" w:rsidRPr="00BE64C6" w:rsidRDefault="00BE64C6" w:rsidP="00BE64C6">
      <w:pPr>
        <w:jc w:val="both"/>
        <w:rPr>
          <w:lang w:val="en-US"/>
        </w:rPr>
      </w:pPr>
      <w:r w:rsidRPr="00BE64C6">
        <w:rPr>
          <w:lang w:val="en-US"/>
        </w:rPr>
        <w:t>Prime Minister Narendra Modi had indicated last month that govt was preparing to open the nuclear sector to private players, on the lines of the space sector.</w:t>
      </w:r>
    </w:p>
    <w:p w14:paraId="1EB73EFC" w14:textId="77777777" w:rsidR="00BE64C6" w:rsidRPr="00BE64C6" w:rsidRDefault="00BE64C6" w:rsidP="00BE64C6">
      <w:pPr>
        <w:jc w:val="both"/>
        <w:rPr>
          <w:lang w:val="en-US"/>
        </w:rPr>
      </w:pPr>
      <w:r w:rsidRPr="00BE64C6">
        <w:rPr>
          <w:lang w:val="en-US"/>
        </w:rPr>
        <w:t>The Atomic Energy Act currently bars private entities and even state govts from operating nuclear power plants. Only the central govt and its entities can run them. The Nuclear Power Corporation of India Limited (NPCIL), a PSU under the Department of Atomic Energy, is the sole operator and currently runs all 24 commercial reactors in the country.</w:t>
      </w:r>
    </w:p>
    <w:p w14:paraId="76F806AF" w14:textId="77777777" w:rsidR="00BE64C6" w:rsidRPr="00BE64C6" w:rsidRDefault="00BE64C6" w:rsidP="00BE64C6">
      <w:pPr>
        <w:jc w:val="both"/>
        <w:rPr>
          <w:lang w:val="en-US"/>
        </w:rPr>
      </w:pPr>
      <w:r w:rsidRPr="00BE64C6">
        <w:rPr>
          <w:lang w:val="en-US"/>
        </w:rPr>
        <w:t xml:space="preserve">Officials said the SHANTI Bill aims to address long-standing concerns across the nuclear energy chain — from private-sector participation and liability issues to fuel supply, spent fuel management, and dispute resolution. They pointed to rising domestic energy demand, the growth of data </w:t>
      </w:r>
      <w:proofErr w:type="spellStart"/>
      <w:r w:rsidRPr="00BE64C6">
        <w:rPr>
          <w:lang w:val="en-US"/>
        </w:rPr>
        <w:t>centres</w:t>
      </w:r>
      <w:proofErr w:type="spellEnd"/>
      <w:r w:rsidRPr="00BE64C6">
        <w:rPr>
          <w:lang w:val="en-US"/>
        </w:rPr>
        <w:t>, and India’s 2070 net-zero target as factors driving renewed global interest in nuclear power.</w:t>
      </w:r>
    </w:p>
    <w:p w14:paraId="2425702C" w14:textId="77777777" w:rsidR="00BE64C6" w:rsidRPr="00BE64C6" w:rsidRDefault="00BE64C6" w:rsidP="00BE64C6">
      <w:pPr>
        <w:jc w:val="both"/>
        <w:rPr>
          <w:lang w:val="en-US"/>
        </w:rPr>
      </w:pPr>
      <w:r w:rsidRPr="00BE64C6">
        <w:rPr>
          <w:lang w:val="en-US"/>
        </w:rPr>
        <w:t>The interest is supported by advancements in technologies such as SMRs and the latest generation of safer large reactors. With India expecting a sharp rise in energy demand as it targets developed-economy status by 2047, nuclear power is seen as a critical component of the future energy mix.</w:t>
      </w:r>
    </w:p>
    <w:p w14:paraId="4B4D008E" w14:textId="77777777" w:rsidR="00BE64C6" w:rsidRPr="00BE64C6" w:rsidRDefault="00BE64C6" w:rsidP="00BE64C6">
      <w:pPr>
        <w:jc w:val="both"/>
        <w:rPr>
          <w:lang w:val="en-US"/>
        </w:rPr>
      </w:pPr>
      <w:r w:rsidRPr="00BE64C6">
        <w:rPr>
          <w:lang w:val="en-US"/>
        </w:rPr>
        <w:t xml:space="preserve">Officials added that scaling nuclear capacity ten-fold in the next two decades will require private-sector involvement, as the public sector alone cannot meet this ambition. SMRs, in particular, are suited for captive use in energy-intensive industries like steel and cement, as well as data </w:t>
      </w:r>
      <w:proofErr w:type="spellStart"/>
      <w:r w:rsidRPr="00BE64C6">
        <w:rPr>
          <w:lang w:val="en-US"/>
        </w:rPr>
        <w:t>centres</w:t>
      </w:r>
      <w:proofErr w:type="spellEnd"/>
      <w:r w:rsidRPr="00BE64C6">
        <w:rPr>
          <w:lang w:val="en-US"/>
        </w:rPr>
        <w:t>.</w:t>
      </w:r>
    </w:p>
    <w:p w14:paraId="641B26BE" w14:textId="77777777" w:rsidR="00BE64C6" w:rsidRPr="00BE64C6" w:rsidRDefault="00BE64C6" w:rsidP="00BE64C6">
      <w:pPr>
        <w:jc w:val="both"/>
        <w:rPr>
          <w:lang w:val="en-US"/>
        </w:rPr>
      </w:pPr>
      <w:proofErr w:type="spellStart"/>
      <w:r w:rsidRPr="00BE64C6">
        <w:rPr>
          <w:lang w:val="en-US"/>
        </w:rPr>
        <w:t>Anujesh</w:t>
      </w:r>
      <w:proofErr w:type="spellEnd"/>
      <w:r w:rsidRPr="00BE64C6">
        <w:rPr>
          <w:lang w:val="en-US"/>
        </w:rPr>
        <w:t xml:space="preserve"> Dwivedi, partner at Deloitte India, said it was critical to align civil nuclear liability for operators and suppliers with international standards to attract global technology providers and private investors.</w:t>
      </w:r>
    </w:p>
    <w:p w14:paraId="00AA3B17" w14:textId="77777777" w:rsidR="00BE64C6" w:rsidRPr="00BE64C6" w:rsidRDefault="00BE64C6" w:rsidP="00BE64C6">
      <w:pPr>
        <w:jc w:val="both"/>
        <w:rPr>
          <w:lang w:val="en-US"/>
        </w:rPr>
      </w:pPr>
      <w:r w:rsidRPr="00BE64C6">
        <w:rPr>
          <w:lang w:val="en-US"/>
        </w:rPr>
        <w:t>“Currently, the tariff for nuclear power is governed by the Department of Atomic Energy, in consultation with the Central Electricity Authority. However, private sector participation will necessitate governance by an independent regulator (such as CERC), enabling the possibility of competitive determination of tariffs,” Dwivedi said.</w:t>
      </w:r>
    </w:p>
    <w:p w14:paraId="1DA9A2B2" w14:textId="77777777" w:rsidR="00BE64C6" w:rsidRDefault="00BE64C6" w:rsidP="00BE64C6">
      <w:pPr>
        <w:jc w:val="both"/>
        <w:rPr>
          <w:lang w:val="en-US"/>
        </w:rPr>
      </w:pPr>
      <w:r w:rsidRPr="00BE64C6">
        <w:rPr>
          <w:lang w:val="en-US"/>
        </w:rPr>
        <w:t>“Also, involving the private sector in research and development of nuclear technologies for civil use, such as the development of Small Modular Reactors (SMRs), by allowing the creation of intellectual property rights would be a progressive step and in line with the approach adopted by several developed countries,” he added.</w:t>
      </w:r>
    </w:p>
    <w:p w14:paraId="0FD34921" w14:textId="77777777" w:rsidR="00BE64C6" w:rsidRDefault="00BE64C6" w:rsidP="00BE64C6">
      <w:pPr>
        <w:jc w:val="both"/>
        <w:rPr>
          <w:lang w:val="en-US"/>
        </w:rPr>
      </w:pPr>
      <w:hyperlink r:id="rId183" w:history="1">
        <w:r w:rsidRPr="00705036">
          <w:rPr>
            <w:rStyle w:val="a3"/>
            <w:lang w:val="en-US"/>
          </w:rPr>
          <w:t>https://timesofindia.indiatimes.com/business/india-business/cabinet-nod-for-bill-to-open-up-civil-nuclear-power-for-private-players/articleshow/125936609.cms</w:t>
        </w:r>
      </w:hyperlink>
    </w:p>
    <w:p w14:paraId="37A93A63" w14:textId="77777777" w:rsidR="00BE64C6" w:rsidRDefault="00BE64C6" w:rsidP="00BE64C6">
      <w:pPr>
        <w:jc w:val="both"/>
        <w:rPr>
          <w:lang w:val="en-US"/>
        </w:rPr>
      </w:pPr>
      <w:r w:rsidRPr="00BE64C6">
        <w:rPr>
          <w:highlight w:val="yellow"/>
          <w:lang w:val="en-US"/>
        </w:rPr>
        <w:t>#185</w:t>
      </w:r>
    </w:p>
    <w:p w14:paraId="7231BD6B" w14:textId="77777777" w:rsidR="00BE64C6" w:rsidRPr="00BE64C6" w:rsidRDefault="00BE64C6" w:rsidP="00BE64C6">
      <w:pPr>
        <w:jc w:val="both"/>
        <w:rPr>
          <w:lang w:val="en-US"/>
        </w:rPr>
      </w:pPr>
      <w:r w:rsidRPr="00BE64C6">
        <w:rPr>
          <w:lang w:val="en-US"/>
        </w:rPr>
        <w:t>TOI Business Desk / TIMESOFINDIA.COM / Sep 20, 2025, 23:01 IST</w:t>
      </w:r>
    </w:p>
    <w:p w14:paraId="793CA51C" w14:textId="77777777" w:rsidR="00BE64C6" w:rsidRPr="00BE64C6" w:rsidRDefault="00BE64C6" w:rsidP="00BE64C6">
      <w:pPr>
        <w:jc w:val="both"/>
        <w:rPr>
          <w:lang w:val="en-US"/>
        </w:rPr>
      </w:pPr>
      <w:r w:rsidRPr="00BE64C6">
        <w:rPr>
          <w:lang w:val="en-US"/>
        </w:rPr>
        <w:t>PM Modi will inaugurate the Mahi-</w:t>
      </w:r>
      <w:proofErr w:type="spellStart"/>
      <w:r w:rsidRPr="00BE64C6">
        <w:rPr>
          <w:lang w:val="en-US"/>
        </w:rPr>
        <w:t>Banswara</w:t>
      </w:r>
      <w:proofErr w:type="spellEnd"/>
      <w:r w:rsidRPr="00BE64C6">
        <w:rPr>
          <w:lang w:val="en-US"/>
        </w:rPr>
        <w:t xml:space="preserve"> nuclear power project in Rajasthan, marking NTPC's entry into the nuclear energy sector. The project, developed by Ashvini, a joint venture between NTPC and NPCIL, will feature four indigenously developed 700 MWe PHWRs. This initiative is part of the government's plan to achieve 100 GW of nuclear power capacity by 2047.</w:t>
      </w:r>
    </w:p>
    <w:p w14:paraId="26970B19" w14:textId="77777777" w:rsidR="00BE64C6" w:rsidRPr="00BE64C6" w:rsidRDefault="00BE64C6" w:rsidP="00BE64C6">
      <w:pPr>
        <w:jc w:val="both"/>
        <w:rPr>
          <w:lang w:val="en-US"/>
        </w:rPr>
      </w:pPr>
      <w:r w:rsidRPr="00BE64C6">
        <w:rPr>
          <w:lang w:val="en-US"/>
        </w:rPr>
        <w:t xml:space="preserve">NTPC forays into atomic energy: PM Modi to lay foundation stone for nuclear plant in </w:t>
      </w:r>
      <w:proofErr w:type="spellStart"/>
      <w:r w:rsidRPr="00BE64C6">
        <w:rPr>
          <w:lang w:val="en-US"/>
        </w:rPr>
        <w:t>Banswara</w:t>
      </w:r>
      <w:proofErr w:type="spellEnd"/>
      <w:r w:rsidRPr="00BE64C6">
        <w:rPr>
          <w:lang w:val="en-US"/>
        </w:rPr>
        <w:t>; part of 100 GW nuclear target</w:t>
      </w:r>
    </w:p>
    <w:p w14:paraId="0B919587" w14:textId="77777777" w:rsidR="00BE64C6" w:rsidRPr="00BE64C6" w:rsidRDefault="00BE64C6" w:rsidP="00BE64C6">
      <w:pPr>
        <w:jc w:val="both"/>
        <w:rPr>
          <w:lang w:val="en-US"/>
        </w:rPr>
      </w:pPr>
      <w:r w:rsidRPr="00BE64C6">
        <w:rPr>
          <w:lang w:val="en-US"/>
        </w:rPr>
        <w:t>PM Modi on Thursday will be laying the foundation stone for the Mahi-</w:t>
      </w:r>
      <w:proofErr w:type="spellStart"/>
      <w:r w:rsidRPr="00BE64C6">
        <w:rPr>
          <w:lang w:val="en-US"/>
        </w:rPr>
        <w:t>Banswara</w:t>
      </w:r>
      <w:proofErr w:type="spellEnd"/>
      <w:r w:rsidRPr="00BE64C6">
        <w:rPr>
          <w:lang w:val="en-US"/>
        </w:rPr>
        <w:t xml:space="preserve"> nuclear power project in Rajasthan. The project will mark the National Thermal Power Corporation’s (NTPC) entry into India’s atomic energy sector.</w:t>
      </w:r>
    </w:p>
    <w:p w14:paraId="6B220E8B" w14:textId="77777777" w:rsidR="00BE64C6" w:rsidRPr="00BE64C6" w:rsidRDefault="00BE64C6" w:rsidP="00BE64C6">
      <w:pPr>
        <w:jc w:val="both"/>
        <w:rPr>
          <w:lang w:val="en-US"/>
        </w:rPr>
      </w:pPr>
      <w:r w:rsidRPr="00BE64C6">
        <w:rPr>
          <w:lang w:val="en-US"/>
        </w:rPr>
        <w:t>The Mahi-</w:t>
      </w:r>
      <w:proofErr w:type="spellStart"/>
      <w:r w:rsidRPr="00BE64C6">
        <w:rPr>
          <w:lang w:val="en-US"/>
        </w:rPr>
        <w:t>Banswara</w:t>
      </w:r>
      <w:proofErr w:type="spellEnd"/>
      <w:r w:rsidRPr="00BE64C6">
        <w:rPr>
          <w:lang w:val="en-US"/>
        </w:rPr>
        <w:t xml:space="preserve"> Rajasthan Atomic Power Project (MBRAPP) will feature four indigenously developed </w:t>
      </w:r>
      <w:proofErr w:type="spellStart"/>
      <w:r w:rsidRPr="00BE64C6">
        <w:rPr>
          <w:lang w:val="en-US"/>
        </w:rPr>
        <w:t>Pressurised</w:t>
      </w:r>
      <w:proofErr w:type="spellEnd"/>
      <w:r w:rsidRPr="00BE64C6">
        <w:rPr>
          <w:lang w:val="en-US"/>
        </w:rPr>
        <w:t xml:space="preserve"> Heavy Water Reactors (PHWRs), each with a capacity of 700 MWe. The project is being developed by </w:t>
      </w:r>
      <w:proofErr w:type="spellStart"/>
      <w:r w:rsidRPr="00BE64C6">
        <w:rPr>
          <w:lang w:val="en-US"/>
        </w:rPr>
        <w:t>Anushakti</w:t>
      </w:r>
      <w:proofErr w:type="spellEnd"/>
      <w:r w:rsidRPr="00BE64C6">
        <w:rPr>
          <w:lang w:val="en-US"/>
        </w:rPr>
        <w:t xml:space="preserve"> Vidyut Nigam Ltd (Ashvini), a joint venture between NTPC and the Nuclear Power Corporation of India Limited (NPCIL).</w:t>
      </w:r>
    </w:p>
    <w:p w14:paraId="1494D4AC" w14:textId="77777777" w:rsidR="00BE64C6" w:rsidRPr="00BE64C6" w:rsidRDefault="00BE64C6" w:rsidP="00BE64C6">
      <w:pPr>
        <w:jc w:val="both"/>
        <w:rPr>
          <w:lang w:val="en-US"/>
        </w:rPr>
      </w:pPr>
      <w:r w:rsidRPr="00BE64C6">
        <w:rPr>
          <w:lang w:val="en-US"/>
        </w:rPr>
        <w:t xml:space="preserve">The site is located along the banks of the Mahi River near </w:t>
      </w:r>
      <w:proofErr w:type="spellStart"/>
      <w:r w:rsidRPr="00BE64C6">
        <w:rPr>
          <w:lang w:val="en-US"/>
        </w:rPr>
        <w:t>Napla</w:t>
      </w:r>
      <w:proofErr w:type="spellEnd"/>
      <w:r w:rsidRPr="00BE64C6">
        <w:rPr>
          <w:lang w:val="en-US"/>
        </w:rPr>
        <w:t xml:space="preserve"> in </w:t>
      </w:r>
      <w:proofErr w:type="spellStart"/>
      <w:r w:rsidRPr="00BE64C6">
        <w:rPr>
          <w:lang w:val="en-US"/>
        </w:rPr>
        <w:t>Banswara</w:t>
      </w:r>
      <w:proofErr w:type="spellEnd"/>
      <w:r w:rsidRPr="00BE64C6">
        <w:rPr>
          <w:lang w:val="en-US"/>
        </w:rPr>
        <w:t xml:space="preserve"> district.</w:t>
      </w:r>
    </w:p>
    <w:p w14:paraId="2CAF8CCC" w14:textId="77777777" w:rsidR="00BE64C6" w:rsidRPr="00BE64C6" w:rsidRDefault="00BE64C6" w:rsidP="00BE64C6">
      <w:pPr>
        <w:jc w:val="both"/>
        <w:rPr>
          <w:lang w:val="en-US"/>
        </w:rPr>
      </w:pPr>
      <w:r w:rsidRPr="00BE64C6">
        <w:rPr>
          <w:lang w:val="en-US"/>
        </w:rPr>
        <w:t xml:space="preserve">Currently, only NPCIL and Bharatiya </w:t>
      </w:r>
      <w:proofErr w:type="spellStart"/>
      <w:r w:rsidRPr="00BE64C6">
        <w:rPr>
          <w:lang w:val="en-US"/>
        </w:rPr>
        <w:t>Nabhikiya</w:t>
      </w:r>
      <w:proofErr w:type="spellEnd"/>
      <w:r w:rsidRPr="00BE64C6">
        <w:rPr>
          <w:lang w:val="en-US"/>
        </w:rPr>
        <w:t xml:space="preserve"> Vidyut Nigam Limited (Bhavini) are </w:t>
      </w:r>
      <w:proofErr w:type="spellStart"/>
      <w:r w:rsidRPr="00BE64C6">
        <w:rPr>
          <w:lang w:val="en-US"/>
        </w:rPr>
        <w:t>authorised</w:t>
      </w:r>
      <w:proofErr w:type="spellEnd"/>
      <w:r w:rsidRPr="00BE64C6">
        <w:rPr>
          <w:lang w:val="en-US"/>
        </w:rPr>
        <w:t xml:space="preserve"> to build and operate nuclear power plants in India. However, a 2015 amendment to the Atomic Energy Act-1962 allowed joint ventures between NPCIL and other public sector companies to develop nuclear power projects.</w:t>
      </w:r>
    </w:p>
    <w:p w14:paraId="65B93E6E" w14:textId="77777777" w:rsidR="00BE64C6" w:rsidRDefault="00BE64C6" w:rsidP="00BE64C6">
      <w:pPr>
        <w:jc w:val="both"/>
        <w:rPr>
          <w:lang w:val="en-US"/>
        </w:rPr>
      </w:pPr>
      <w:r w:rsidRPr="00BE64C6">
        <w:rPr>
          <w:lang w:val="en-US"/>
        </w:rPr>
        <w:t>Alongside NTPC, NPCIL has also partnered with Indian Oil Corporation to set up nuclear plants on a comme</w:t>
      </w:r>
      <w:r>
        <w:rPr>
          <w:lang w:val="en-US"/>
        </w:rPr>
        <w:t>rcial basis.</w:t>
      </w:r>
    </w:p>
    <w:p w14:paraId="0E9CF760" w14:textId="77777777" w:rsidR="00BE64C6" w:rsidRPr="00BE64C6" w:rsidRDefault="00BE64C6" w:rsidP="00BE64C6">
      <w:pPr>
        <w:jc w:val="both"/>
        <w:rPr>
          <w:lang w:val="en-US"/>
        </w:rPr>
      </w:pPr>
      <w:r w:rsidRPr="00BE64C6">
        <w:rPr>
          <w:lang w:val="en-US"/>
        </w:rPr>
        <w:t>The MBRAPP reactors are part of the government’s fleet mode plan to build ten 700 MWe PHWR units, which received approval in 2017. In addition to Mahi-</w:t>
      </w:r>
      <w:proofErr w:type="spellStart"/>
      <w:r w:rsidRPr="00BE64C6">
        <w:rPr>
          <w:lang w:val="en-US"/>
        </w:rPr>
        <w:t>Banswara</w:t>
      </w:r>
      <w:proofErr w:type="spellEnd"/>
      <w:r w:rsidRPr="00BE64C6">
        <w:rPr>
          <w:lang w:val="en-US"/>
        </w:rPr>
        <w:t xml:space="preserve">, similar fleet mode plants are planned at </w:t>
      </w:r>
      <w:proofErr w:type="spellStart"/>
      <w:r w:rsidRPr="00BE64C6">
        <w:rPr>
          <w:lang w:val="en-US"/>
        </w:rPr>
        <w:t>Kaiga</w:t>
      </w:r>
      <w:proofErr w:type="spellEnd"/>
      <w:r w:rsidRPr="00BE64C6">
        <w:rPr>
          <w:lang w:val="en-US"/>
        </w:rPr>
        <w:t xml:space="preserve"> NPP (two units), Gorakhpur in Haryana (two units), and </w:t>
      </w:r>
      <w:proofErr w:type="spellStart"/>
      <w:r w:rsidRPr="00BE64C6">
        <w:rPr>
          <w:lang w:val="en-US"/>
        </w:rPr>
        <w:t>Chutka</w:t>
      </w:r>
      <w:proofErr w:type="spellEnd"/>
      <w:r w:rsidRPr="00BE64C6">
        <w:rPr>
          <w:lang w:val="en-US"/>
        </w:rPr>
        <w:t xml:space="preserve"> in Madhya Pradesh (two units).</w:t>
      </w:r>
    </w:p>
    <w:p w14:paraId="36CAE98E" w14:textId="77777777" w:rsidR="00BE64C6" w:rsidRDefault="00BE64C6" w:rsidP="00BE64C6">
      <w:pPr>
        <w:jc w:val="both"/>
        <w:rPr>
          <w:lang w:val="en-US"/>
        </w:rPr>
      </w:pPr>
      <w:r w:rsidRPr="00BE64C6">
        <w:rPr>
          <w:lang w:val="en-US"/>
        </w:rPr>
        <w:t>The government aims to achieve 100 GW of nuclear power capacity by 2047. Currently, NPCIL operates 24 commercial nuclear reactors across India, with a total capacity of 8,780 MWe. This is expected to rise to 22,480 MWe by 2031-32.</w:t>
      </w:r>
    </w:p>
    <w:p w14:paraId="216EB199" w14:textId="77777777" w:rsidR="00BE64C6" w:rsidRDefault="00BE64C6" w:rsidP="00BE64C6">
      <w:pPr>
        <w:jc w:val="both"/>
        <w:rPr>
          <w:lang w:val="en-US"/>
        </w:rPr>
      </w:pPr>
      <w:hyperlink r:id="rId184" w:history="1">
        <w:r w:rsidRPr="00705036">
          <w:rPr>
            <w:rStyle w:val="a3"/>
            <w:lang w:val="en-US"/>
          </w:rPr>
          <w:t>https://timesofindia.indiatimes.com/business/india-business/ntpc-forays-into-atomic-energy-pm-modi-to-lay-foundation-stone-for-nuclear-plant-in-banswara-part-of-100-gw-nuclear-target/articleshow/124017961.cms</w:t>
        </w:r>
      </w:hyperlink>
    </w:p>
    <w:p w14:paraId="2E9FF939" w14:textId="77777777" w:rsidR="00BE64C6" w:rsidRDefault="00BE64C6" w:rsidP="00BE64C6">
      <w:pPr>
        <w:jc w:val="both"/>
        <w:rPr>
          <w:lang w:val="en-US"/>
        </w:rPr>
      </w:pPr>
      <w:r w:rsidRPr="00BE64C6">
        <w:rPr>
          <w:highlight w:val="yellow"/>
          <w:lang w:val="en-US"/>
        </w:rPr>
        <w:t>#186</w:t>
      </w:r>
    </w:p>
    <w:p w14:paraId="4A28D3DA" w14:textId="77777777" w:rsidR="00BE64C6" w:rsidRPr="00BE64C6" w:rsidRDefault="00BE64C6" w:rsidP="00BE64C6">
      <w:pPr>
        <w:jc w:val="both"/>
        <w:rPr>
          <w:lang w:val="en-US"/>
        </w:rPr>
      </w:pPr>
      <w:r w:rsidRPr="00BE64C6">
        <w:rPr>
          <w:lang w:val="en-US"/>
        </w:rPr>
        <w:t>TNN / Updated: Jul 18, 2025, 09:24 IST</w:t>
      </w:r>
    </w:p>
    <w:p w14:paraId="1B542B5D" w14:textId="77777777" w:rsidR="00BE64C6" w:rsidRPr="00BE64C6" w:rsidRDefault="00BE64C6" w:rsidP="00BE64C6">
      <w:pPr>
        <w:jc w:val="both"/>
        <w:rPr>
          <w:lang w:val="en-US"/>
        </w:rPr>
      </w:pPr>
      <w:r w:rsidRPr="00BE64C6">
        <w:rPr>
          <w:lang w:val="en-US"/>
        </w:rPr>
        <w:t xml:space="preserve">The Karnataka government has turned down the proposed locations for a new nuclear power plant. National Thermal Power Corporation is now tasked with finding a suitable site across the state. The </w:t>
      </w:r>
      <w:r w:rsidRPr="00BE64C6">
        <w:rPr>
          <w:lang w:val="en-US"/>
        </w:rPr>
        <w:lastRenderedPageBreak/>
        <w:t xml:space="preserve">decision aligns with the central government's focus on nuclear energy. Additionally, the cabinet received a report on the </w:t>
      </w:r>
      <w:proofErr w:type="spellStart"/>
      <w:r w:rsidRPr="00BE64C6">
        <w:rPr>
          <w:lang w:val="en-US"/>
        </w:rPr>
        <w:t>Chinnaswamy</w:t>
      </w:r>
      <w:proofErr w:type="spellEnd"/>
      <w:r w:rsidRPr="00BE64C6">
        <w:rPr>
          <w:lang w:val="en-US"/>
        </w:rPr>
        <w:t xml:space="preserve"> Stadium stampede.</w:t>
      </w:r>
    </w:p>
    <w:p w14:paraId="0710481C" w14:textId="77777777" w:rsidR="00BE64C6" w:rsidRPr="00BE64C6" w:rsidRDefault="00BE64C6" w:rsidP="00BE64C6">
      <w:pPr>
        <w:jc w:val="both"/>
        <w:rPr>
          <w:lang w:val="en-US"/>
        </w:rPr>
      </w:pPr>
      <w:r w:rsidRPr="00BE64C6">
        <w:rPr>
          <w:lang w:val="en-US"/>
        </w:rPr>
        <w:t>Karnataka rejects 3 sites for nuclear plant, asks NTPC to scout afresh; wants location with minimal resistance, maximum feasibility</w:t>
      </w:r>
    </w:p>
    <w:p w14:paraId="16AB0BED" w14:textId="77777777" w:rsidR="00BE64C6" w:rsidRPr="00BE64C6" w:rsidRDefault="00BE64C6" w:rsidP="00BE64C6">
      <w:pPr>
        <w:jc w:val="both"/>
        <w:rPr>
          <w:lang w:val="en-US"/>
        </w:rPr>
      </w:pPr>
      <w:r w:rsidRPr="00BE64C6">
        <w:rPr>
          <w:lang w:val="en-US"/>
        </w:rPr>
        <w:t xml:space="preserve">Karnataka's cabinet has rejected NTPC's proposed sites for a nuclear power plant in </w:t>
      </w:r>
      <w:proofErr w:type="spellStart"/>
      <w:r w:rsidRPr="00BE64C6">
        <w:rPr>
          <w:lang w:val="en-US"/>
        </w:rPr>
        <w:t>Koppal</w:t>
      </w:r>
      <w:proofErr w:type="spellEnd"/>
      <w:r w:rsidRPr="00BE64C6">
        <w:rPr>
          <w:lang w:val="en-US"/>
        </w:rPr>
        <w:t>, Raichur, and Vijayapura, citing unspecified reasons and local opposition.</w:t>
      </w:r>
    </w:p>
    <w:p w14:paraId="3AF54DF4" w14:textId="77777777" w:rsidR="00BE64C6" w:rsidRPr="00BE64C6" w:rsidRDefault="00BE64C6" w:rsidP="00BE64C6">
      <w:pPr>
        <w:jc w:val="both"/>
        <w:rPr>
          <w:lang w:val="en-US"/>
        </w:rPr>
      </w:pPr>
      <w:r w:rsidRPr="00BE64C6">
        <w:rPr>
          <w:lang w:val="en-US"/>
        </w:rPr>
        <w:t>BENGALURU: The cabinet has rejected three proposed sites for a new nuclear power plant in the state and directed National Thermal Power Corporation (NTPC) to conduct a statewide study to identify a suitable location.</w:t>
      </w:r>
    </w:p>
    <w:p w14:paraId="6FBC4EB9" w14:textId="77777777" w:rsidR="00BE64C6" w:rsidRPr="00BE64C6" w:rsidRDefault="00BE64C6" w:rsidP="00BE64C6">
      <w:pPr>
        <w:jc w:val="both"/>
        <w:rPr>
          <w:lang w:val="en-US"/>
        </w:rPr>
      </w:pPr>
      <w:r w:rsidRPr="00BE64C6">
        <w:rPr>
          <w:lang w:val="en-US"/>
        </w:rPr>
        <w:t xml:space="preserve">NTPC had shortlisted a site each in </w:t>
      </w:r>
      <w:proofErr w:type="spellStart"/>
      <w:r w:rsidRPr="00BE64C6">
        <w:rPr>
          <w:lang w:val="en-US"/>
        </w:rPr>
        <w:t>Koppal</w:t>
      </w:r>
      <w:proofErr w:type="spellEnd"/>
      <w:r w:rsidRPr="00BE64C6">
        <w:rPr>
          <w:lang w:val="en-US"/>
        </w:rPr>
        <w:t>, Raichur, and Vijayapura districts for the project but these have been shot down.</w:t>
      </w:r>
    </w:p>
    <w:p w14:paraId="2624FB2E" w14:textId="77777777" w:rsidR="00BE64C6" w:rsidRPr="00BE64C6" w:rsidRDefault="00BE64C6" w:rsidP="00BE64C6">
      <w:pPr>
        <w:jc w:val="both"/>
        <w:rPr>
          <w:lang w:val="en-US"/>
        </w:rPr>
      </w:pPr>
      <w:r w:rsidRPr="00BE64C6">
        <w:rPr>
          <w:lang w:val="en-US"/>
        </w:rPr>
        <w:t>Despite the rejection of sites, the cabinet agreed on the need for a nuclear power plant in the state, aligning with the Centre's renewed push for nuclear energy.</w:t>
      </w:r>
    </w:p>
    <w:p w14:paraId="73C4E3CE" w14:textId="77777777" w:rsidR="00BE64C6" w:rsidRPr="00BE64C6" w:rsidRDefault="00BE64C6" w:rsidP="00BE64C6">
      <w:pPr>
        <w:jc w:val="both"/>
        <w:rPr>
          <w:lang w:val="en-US"/>
        </w:rPr>
      </w:pPr>
      <w:r w:rsidRPr="00BE64C6">
        <w:rPr>
          <w:lang w:val="en-US"/>
        </w:rPr>
        <w:t>Law and parliamentary affairs minister HK Patil said there were "several reasons" for the cabinet's decision but did not elaborate. "They [NTPC] must study all possible alternatives," he said. "We have decided to let them study the whole state and submit a report with a viable alternative."</w:t>
      </w:r>
    </w:p>
    <w:p w14:paraId="63645CB4" w14:textId="77777777" w:rsidR="00BE64C6" w:rsidRPr="00BE64C6" w:rsidRDefault="00BE64C6" w:rsidP="00BE64C6">
      <w:pPr>
        <w:jc w:val="both"/>
        <w:rPr>
          <w:lang w:val="en-US"/>
        </w:rPr>
      </w:pPr>
      <w:r w:rsidRPr="00BE64C6">
        <w:rPr>
          <w:lang w:val="en-US"/>
        </w:rPr>
        <w:t xml:space="preserve">During a preliminary inspection as part of the initial assessment previously, NTPC officials had met with stiff opposition from villagers at proposed sites in </w:t>
      </w:r>
      <w:proofErr w:type="spellStart"/>
      <w:r w:rsidRPr="00BE64C6">
        <w:rPr>
          <w:lang w:val="en-US"/>
        </w:rPr>
        <w:t>Koppal</w:t>
      </w:r>
      <w:proofErr w:type="spellEnd"/>
      <w:r w:rsidRPr="00BE64C6">
        <w:rPr>
          <w:lang w:val="en-US"/>
        </w:rPr>
        <w:t>, Vijayapura, and Raichur districts. Locals had raised concerns over environmental and safety impacts.</w:t>
      </w:r>
    </w:p>
    <w:p w14:paraId="1C4563CC" w14:textId="77777777" w:rsidR="00BE64C6" w:rsidRPr="00BE64C6" w:rsidRDefault="00BE64C6" w:rsidP="00BE64C6">
      <w:pPr>
        <w:jc w:val="both"/>
        <w:rPr>
          <w:lang w:val="en-US"/>
        </w:rPr>
      </w:pPr>
      <w:r w:rsidRPr="00BE64C6">
        <w:rPr>
          <w:lang w:val="en-US"/>
        </w:rPr>
        <w:t>In the 2024 Union Budget, the Centre laid strong emphasis on nuclear power as a key pillar of India's long-term energy transition. It set an ambitious target of achieving 100 gigawatts of nuclear power capacity by 2047, aiming to significantly reduce reliance on fossil fuels.</w:t>
      </w:r>
    </w:p>
    <w:p w14:paraId="2D124CFF" w14:textId="77777777" w:rsidR="00BE64C6" w:rsidRPr="00BE64C6" w:rsidRDefault="00BE64C6" w:rsidP="00BE64C6">
      <w:pPr>
        <w:jc w:val="both"/>
        <w:rPr>
          <w:lang w:val="en-US"/>
        </w:rPr>
      </w:pPr>
      <w:r w:rsidRPr="00BE64C6">
        <w:rPr>
          <w:lang w:val="en-US"/>
        </w:rPr>
        <w:t>NTPC is now expected to conduct a comprehensive study of potential locations across Karnataka and submit a fresh proposal to the state govt.</w:t>
      </w:r>
    </w:p>
    <w:p w14:paraId="32209BD8" w14:textId="77777777" w:rsidR="00BE64C6" w:rsidRPr="00BE64C6" w:rsidRDefault="00BE64C6" w:rsidP="00BE64C6">
      <w:pPr>
        <w:jc w:val="both"/>
        <w:rPr>
          <w:lang w:val="en-US"/>
        </w:rPr>
      </w:pPr>
      <w:r w:rsidRPr="00BE64C6">
        <w:rPr>
          <w:lang w:val="en-US"/>
        </w:rPr>
        <w:t xml:space="preserve">The cabinet formally received the report of the Justice John Michael D'Cunha one-man inquiry commission investigating the June 4 stampede at Bengaluru's </w:t>
      </w:r>
      <w:proofErr w:type="spellStart"/>
      <w:r w:rsidRPr="00BE64C6">
        <w:rPr>
          <w:lang w:val="en-US"/>
        </w:rPr>
        <w:t>Chinnaswamy</w:t>
      </w:r>
      <w:proofErr w:type="spellEnd"/>
      <w:r w:rsidRPr="00BE64C6">
        <w:rPr>
          <w:lang w:val="en-US"/>
        </w:rPr>
        <w:t xml:space="preserve"> Stadium, which claimed 11 lives. However, a decision on the report was put off to the next cabinet meeting.</w:t>
      </w:r>
    </w:p>
    <w:p w14:paraId="280772B4" w14:textId="77777777" w:rsidR="00BE64C6" w:rsidRPr="00BE64C6" w:rsidRDefault="00BE64C6" w:rsidP="00BE64C6">
      <w:pPr>
        <w:jc w:val="both"/>
        <w:rPr>
          <w:lang w:val="en-US"/>
        </w:rPr>
      </w:pPr>
      <w:r w:rsidRPr="00BE64C6">
        <w:rPr>
          <w:lang w:val="en-US"/>
        </w:rPr>
        <w:t xml:space="preserve">The two-volume report was handed over to chief minister Siddaramaiah on July 11, following a detailed probe into the incident during Royal Challengers Bengaluru's IPL victory celebrations. The event saw a massive public turnout which led to a tragic stampede. "We will study and discuss the report at the next cabinet meeting, and we will communicate to </w:t>
      </w:r>
      <w:proofErr w:type="gramStart"/>
      <w:r w:rsidRPr="00BE64C6">
        <w:rPr>
          <w:lang w:val="en-US"/>
        </w:rPr>
        <w:t>you</w:t>
      </w:r>
      <w:proofErr w:type="gramEnd"/>
      <w:r w:rsidRPr="00BE64C6">
        <w:rPr>
          <w:lang w:val="en-US"/>
        </w:rPr>
        <w:t xml:space="preserve"> [media] decisions thereafter," Patil said</w:t>
      </w:r>
    </w:p>
    <w:p w14:paraId="40C836F0" w14:textId="77777777" w:rsidR="00BE64C6" w:rsidRDefault="00BE64C6" w:rsidP="00BE64C6">
      <w:pPr>
        <w:jc w:val="both"/>
        <w:rPr>
          <w:lang w:val="en-US"/>
        </w:rPr>
      </w:pPr>
      <w:r w:rsidRPr="00BE64C6">
        <w:rPr>
          <w:lang w:val="en-US"/>
        </w:rPr>
        <w:t>Asked about findings or recommendations in the report, Patil said: "It is not known. It was the last subject at today's meeting." The govt constituted the commission to fix responsibility for the stampede and suggest measures to prevent such tragedies in future.</w:t>
      </w:r>
    </w:p>
    <w:p w14:paraId="5BF05CF8" w14:textId="77777777" w:rsidR="00BE64C6" w:rsidRDefault="00BE64C6" w:rsidP="00BE64C6">
      <w:pPr>
        <w:jc w:val="both"/>
        <w:rPr>
          <w:lang w:val="en-US"/>
        </w:rPr>
      </w:pPr>
      <w:hyperlink r:id="rId185" w:history="1">
        <w:r w:rsidRPr="00705036">
          <w:rPr>
            <w:rStyle w:val="a3"/>
            <w:lang w:val="en-US"/>
          </w:rPr>
          <w:t>https://timesofindia.indiatimes.com/city/bengaluru/cabinet-rejects-proposed-sites-for-new-nuclear-power-plant-in-karnataka/articleshow/122660329.cms</w:t>
        </w:r>
      </w:hyperlink>
    </w:p>
    <w:p w14:paraId="2F2B7062" w14:textId="77777777" w:rsidR="00BE64C6" w:rsidRDefault="00BE64C6" w:rsidP="00BE64C6">
      <w:pPr>
        <w:jc w:val="both"/>
        <w:rPr>
          <w:lang w:val="en-US"/>
        </w:rPr>
      </w:pPr>
      <w:r w:rsidRPr="00BE64C6">
        <w:rPr>
          <w:highlight w:val="yellow"/>
          <w:lang w:val="en-US"/>
        </w:rPr>
        <w:t>#186</w:t>
      </w:r>
    </w:p>
    <w:p w14:paraId="308334B9" w14:textId="77777777" w:rsidR="00BE64C6" w:rsidRPr="00BE64C6" w:rsidRDefault="00BE64C6" w:rsidP="00BE64C6">
      <w:pPr>
        <w:jc w:val="both"/>
        <w:rPr>
          <w:lang w:val="en-US"/>
        </w:rPr>
      </w:pPr>
      <w:r w:rsidRPr="00BE64C6">
        <w:rPr>
          <w:lang w:val="en-US"/>
        </w:rPr>
        <w:lastRenderedPageBreak/>
        <w:t>TOI News Desk / TIMESOFINDIA.COM / Updated: Dec 22, 2025, 20:43 IST</w:t>
      </w:r>
    </w:p>
    <w:p w14:paraId="348A5DDF" w14:textId="77777777" w:rsidR="00BE64C6" w:rsidRPr="00BE64C6" w:rsidRDefault="00BE64C6" w:rsidP="00BE64C6">
      <w:pPr>
        <w:jc w:val="both"/>
        <w:rPr>
          <w:lang w:val="en-US"/>
        </w:rPr>
      </w:pPr>
      <w:r w:rsidRPr="00BE64C6">
        <w:rPr>
          <w:lang w:val="en-US"/>
        </w:rPr>
        <w:t>NEW DELHI: United States on Monday welcomed India’s newly passed SHANTI bill, calling it an important step towards stronger energy ties and peaceful civil nuclear cooperation between the two countries.</w:t>
      </w:r>
    </w:p>
    <w:p w14:paraId="3B40047C" w14:textId="77777777" w:rsidR="00BE64C6" w:rsidRPr="00BE64C6" w:rsidRDefault="00BE64C6" w:rsidP="00BE64C6">
      <w:pPr>
        <w:jc w:val="both"/>
        <w:rPr>
          <w:lang w:val="en-US"/>
        </w:rPr>
      </w:pPr>
      <w:r w:rsidRPr="00BE64C6">
        <w:rPr>
          <w:lang w:val="en-US"/>
        </w:rPr>
        <w:t>In a post on X, the US embassy in India said it saw the Act as a move that supports energy security and opened the door for closer collaboration.</w:t>
      </w:r>
    </w:p>
    <w:p w14:paraId="21F8E609" w14:textId="77777777" w:rsidR="00BE64C6" w:rsidRPr="00BE64C6" w:rsidRDefault="00BE64C6" w:rsidP="00BE64C6">
      <w:pPr>
        <w:jc w:val="both"/>
        <w:rPr>
          <w:lang w:val="en-US"/>
        </w:rPr>
      </w:pPr>
      <w:r w:rsidRPr="00BE64C6">
        <w:rPr>
          <w:lang w:val="en-US"/>
        </w:rPr>
        <w:t xml:space="preserve">“SHANTI Is </w:t>
      </w:r>
      <w:proofErr w:type="gramStart"/>
      <w:r w:rsidRPr="00BE64C6">
        <w:rPr>
          <w:lang w:val="en-US"/>
        </w:rPr>
        <w:t>A</w:t>
      </w:r>
      <w:proofErr w:type="gramEnd"/>
      <w:r w:rsidRPr="00BE64C6">
        <w:rPr>
          <w:lang w:val="en-US"/>
        </w:rPr>
        <w:t xml:space="preserve"> Cruel irony”: Tharoor Tears </w:t>
      </w:r>
      <w:proofErr w:type="gramStart"/>
      <w:r w:rsidRPr="00BE64C6">
        <w:rPr>
          <w:lang w:val="en-US"/>
        </w:rPr>
        <w:t>Into</w:t>
      </w:r>
      <w:proofErr w:type="gramEnd"/>
      <w:r w:rsidRPr="00BE64C6">
        <w:rPr>
          <w:lang w:val="en-US"/>
        </w:rPr>
        <w:t xml:space="preserve"> Modi Govt Over Nuclear Bill</w:t>
      </w:r>
    </w:p>
    <w:p w14:paraId="649DAAB4" w14:textId="77777777" w:rsidR="00BE64C6" w:rsidRPr="00BE64C6" w:rsidRDefault="00BE64C6" w:rsidP="00BE64C6">
      <w:pPr>
        <w:jc w:val="both"/>
        <w:rPr>
          <w:lang w:val="en-US"/>
        </w:rPr>
      </w:pPr>
      <w:r w:rsidRPr="00BE64C6">
        <w:rPr>
          <w:lang w:val="en-US"/>
        </w:rPr>
        <w:t>"We welcome India’s new Shanti bill, a step towards a stronger energy security partnership and peaceful civil nuclear cooperation," the embassy said. It added that Washington was ready to work with India on joint innovation and research and development in the energy sector.</w:t>
      </w:r>
    </w:p>
    <w:p w14:paraId="0FAAA784" w14:textId="77777777" w:rsidR="00BE64C6" w:rsidRPr="00BE64C6" w:rsidRDefault="00BE64C6" w:rsidP="00BE64C6">
      <w:pPr>
        <w:jc w:val="both"/>
        <w:rPr>
          <w:lang w:val="en-US"/>
        </w:rPr>
      </w:pPr>
      <w:r w:rsidRPr="00BE64C6">
        <w:rPr>
          <w:lang w:val="en-US"/>
        </w:rPr>
        <w:t>The statement came a day after president signed the Sustainable Harnessing and Advancement of Nuclear Energy for Transforming India Bill, or SHANTI Bill, 2025, marking a major change in India’s civil nuclear framework.</w:t>
      </w:r>
    </w:p>
    <w:p w14:paraId="20E92A8D" w14:textId="77777777" w:rsidR="00BE64C6" w:rsidRPr="00BE64C6" w:rsidRDefault="00BE64C6" w:rsidP="00BE64C6">
      <w:pPr>
        <w:jc w:val="both"/>
        <w:rPr>
          <w:lang w:val="en-US"/>
        </w:rPr>
      </w:pPr>
      <w:r w:rsidRPr="00BE64C6">
        <w:rPr>
          <w:lang w:val="en-US"/>
        </w:rPr>
        <w:t>The bill was passed by voice vote during the winter session of parliament, even as most opposition members staged a walkout.</w:t>
      </w:r>
    </w:p>
    <w:p w14:paraId="2C123485" w14:textId="77777777" w:rsidR="00BE64C6" w:rsidRPr="00BE64C6" w:rsidRDefault="00BE64C6" w:rsidP="00BE64C6">
      <w:pPr>
        <w:jc w:val="both"/>
        <w:rPr>
          <w:lang w:val="en-US"/>
        </w:rPr>
      </w:pPr>
      <w:r w:rsidRPr="00BE64C6">
        <w:rPr>
          <w:lang w:val="en-US"/>
        </w:rPr>
        <w:t>India–US civil nuclear cooperation</w:t>
      </w:r>
    </w:p>
    <w:p w14:paraId="5175AF3A" w14:textId="77777777" w:rsidR="00BE64C6" w:rsidRPr="00BE64C6" w:rsidRDefault="00BE64C6" w:rsidP="00BE64C6">
      <w:pPr>
        <w:jc w:val="both"/>
        <w:rPr>
          <w:lang w:val="en-US"/>
        </w:rPr>
      </w:pPr>
      <w:r w:rsidRPr="00BE64C6">
        <w:rPr>
          <w:lang w:val="en-US"/>
        </w:rPr>
        <w:t>India and the United States announced a civil nuclear cooperation initiative nearly two decades ago, leading to the landmark India–US nuclear deal. The agreement ended India’s long period of nuclear isolation and allowed it to resume civil nuclear cooperation, even as it remained outside the nuclear non-proliferation treaty.</w:t>
      </w:r>
    </w:p>
    <w:p w14:paraId="2AD026E7" w14:textId="77777777" w:rsidR="00BE64C6" w:rsidRPr="00BE64C6" w:rsidRDefault="00BE64C6" w:rsidP="00BE64C6">
      <w:pPr>
        <w:jc w:val="both"/>
        <w:rPr>
          <w:lang w:val="en-US"/>
        </w:rPr>
      </w:pPr>
      <w:r w:rsidRPr="00BE64C6">
        <w:rPr>
          <w:lang w:val="en-US"/>
        </w:rPr>
        <w:t>The deal marked a major shift in US policy and significantly changed the trajectory of bilateral relations. Despite the agreement, progress was slow for years due to legal and regulatory hurdles.</w:t>
      </w:r>
    </w:p>
    <w:p w14:paraId="0E7135CD" w14:textId="77777777" w:rsidR="00BE64C6" w:rsidRPr="00BE64C6" w:rsidRDefault="00BE64C6" w:rsidP="00BE64C6">
      <w:pPr>
        <w:jc w:val="both"/>
        <w:rPr>
          <w:lang w:val="en-US"/>
        </w:rPr>
      </w:pPr>
      <w:r w:rsidRPr="00BE64C6">
        <w:rPr>
          <w:lang w:val="en-US"/>
        </w:rPr>
        <w:t>A breakthrough happened this year in March when the US department of energy granted regulatory clearance to an American company to design and build nuclear reactors in India.</w:t>
      </w:r>
    </w:p>
    <w:p w14:paraId="2829B0B2" w14:textId="77777777" w:rsidR="00BE64C6" w:rsidRPr="00BE64C6" w:rsidRDefault="00BE64C6" w:rsidP="00BE64C6">
      <w:pPr>
        <w:jc w:val="both"/>
        <w:rPr>
          <w:lang w:val="en-US"/>
        </w:rPr>
      </w:pPr>
      <w:r w:rsidRPr="00BE64C6">
        <w:rPr>
          <w:lang w:val="en-US"/>
        </w:rPr>
        <w:t>What is SHANTI Act</w:t>
      </w:r>
    </w:p>
    <w:p w14:paraId="626C717B" w14:textId="77777777" w:rsidR="00BE64C6" w:rsidRPr="00BE64C6" w:rsidRDefault="00BE64C6" w:rsidP="00BE64C6">
      <w:pPr>
        <w:jc w:val="both"/>
        <w:rPr>
          <w:lang w:val="en-US"/>
        </w:rPr>
      </w:pPr>
      <w:r w:rsidRPr="00BE64C6">
        <w:rPr>
          <w:lang w:val="en-US"/>
        </w:rPr>
        <w:t>The SHANTI Act overhauls India’s civil nuclear regime, which has largely remained unchanged since the Atomic Energy Act of 1962.</w:t>
      </w:r>
    </w:p>
    <w:p w14:paraId="754A6D32" w14:textId="77777777" w:rsidR="00BE64C6" w:rsidRPr="00BE64C6" w:rsidRDefault="00BE64C6" w:rsidP="00BE64C6">
      <w:pPr>
        <w:jc w:val="both"/>
        <w:rPr>
          <w:lang w:val="en-US"/>
        </w:rPr>
      </w:pPr>
      <w:r w:rsidRPr="00BE64C6">
        <w:rPr>
          <w:lang w:val="en-US"/>
        </w:rPr>
        <w:t>A key feature of the Act is the opening up of parts of the civil nuclear sector to private participation for the first time.</w:t>
      </w:r>
    </w:p>
    <w:p w14:paraId="434C1E7C" w14:textId="77777777" w:rsidR="00BE64C6" w:rsidRPr="00BE64C6" w:rsidRDefault="00BE64C6" w:rsidP="00BE64C6">
      <w:pPr>
        <w:jc w:val="both"/>
        <w:rPr>
          <w:lang w:val="en-US"/>
        </w:rPr>
      </w:pPr>
      <w:r w:rsidRPr="00BE64C6">
        <w:rPr>
          <w:lang w:val="en-US"/>
        </w:rPr>
        <w:t xml:space="preserve">The Act also gives statutory status to the Atomic Energy Regulatory Board. In addition, it introduces a clear licensing regime and sets up a </w:t>
      </w:r>
      <w:proofErr w:type="spellStart"/>
      <w:r w:rsidRPr="00BE64C6">
        <w:rPr>
          <w:lang w:val="en-US"/>
        </w:rPr>
        <w:t>specialised</w:t>
      </w:r>
      <w:proofErr w:type="spellEnd"/>
      <w:r w:rsidRPr="00BE64C6">
        <w:rPr>
          <w:lang w:val="en-US"/>
        </w:rPr>
        <w:t xml:space="preserve"> nuclear tribunal to handle disputes.</w:t>
      </w:r>
    </w:p>
    <w:p w14:paraId="5A3A56AF" w14:textId="77777777" w:rsidR="00BE64C6" w:rsidRDefault="00BE64C6" w:rsidP="00BE64C6">
      <w:pPr>
        <w:jc w:val="both"/>
        <w:rPr>
          <w:lang w:val="en-US"/>
        </w:rPr>
      </w:pPr>
      <w:r w:rsidRPr="00BE64C6">
        <w:rPr>
          <w:lang w:val="en-US"/>
        </w:rPr>
        <w:t>Another major change under the SHANTI Act relates to civil nuclear liability. The legislation removes the clause that held suppliers of nuclear equipment liable for nuclear damage.</w:t>
      </w:r>
    </w:p>
    <w:p w14:paraId="0B1C5709" w14:textId="77777777" w:rsidR="00BE64C6" w:rsidRDefault="00BE64C6" w:rsidP="00BE64C6">
      <w:pPr>
        <w:jc w:val="both"/>
        <w:rPr>
          <w:lang w:val="en-US"/>
        </w:rPr>
      </w:pPr>
      <w:hyperlink r:id="rId186" w:history="1">
        <w:r w:rsidRPr="00705036">
          <w:rPr>
            <w:rStyle w:val="a3"/>
            <w:lang w:val="en-US"/>
          </w:rPr>
          <w:t>https://timesofindia.indiatimes.com/india/shanti-act-us-calls-it-step-towards-stronger-energy-security-partnership-why-it-matters/articleshow/126123560.cms</w:t>
        </w:r>
      </w:hyperlink>
    </w:p>
    <w:p w14:paraId="5943B77B" w14:textId="77777777" w:rsidR="00BE64C6" w:rsidRDefault="00BE64C6" w:rsidP="00BE64C6">
      <w:pPr>
        <w:jc w:val="both"/>
        <w:rPr>
          <w:lang w:val="en-US"/>
        </w:rPr>
      </w:pPr>
      <w:r w:rsidRPr="00BE64C6">
        <w:rPr>
          <w:highlight w:val="yellow"/>
          <w:lang w:val="en-US"/>
        </w:rPr>
        <w:t>#187</w:t>
      </w:r>
    </w:p>
    <w:p w14:paraId="15E2C0E7" w14:textId="77777777" w:rsidR="00BE64C6" w:rsidRPr="00BE64C6" w:rsidRDefault="00BE64C6" w:rsidP="00BE64C6">
      <w:pPr>
        <w:jc w:val="both"/>
        <w:rPr>
          <w:lang w:val="en-US"/>
        </w:rPr>
      </w:pPr>
      <w:r w:rsidRPr="00BE64C6">
        <w:rPr>
          <w:lang w:val="en-US"/>
        </w:rPr>
        <w:lastRenderedPageBreak/>
        <w:t>Nov 27, 2025, 07:17:58 PM | TOI.in</w:t>
      </w:r>
    </w:p>
    <w:p w14:paraId="370F21E1" w14:textId="77777777" w:rsidR="00BE64C6" w:rsidRDefault="00BE64C6" w:rsidP="00BE64C6">
      <w:pPr>
        <w:jc w:val="both"/>
        <w:rPr>
          <w:lang w:val="en-US"/>
        </w:rPr>
      </w:pPr>
      <w:r w:rsidRPr="00BE64C6">
        <w:rPr>
          <w:lang w:val="en-US"/>
        </w:rPr>
        <w:t xml:space="preserve">India is entering a new era in nuclear energy as Prime Minister Narendra Modi announces plans to allow private companies into the country’s tightly regulated nuclear sector. Modi made the announcement while unveiling </w:t>
      </w:r>
      <w:proofErr w:type="spellStart"/>
      <w:r w:rsidRPr="00BE64C6">
        <w:rPr>
          <w:lang w:val="en-US"/>
        </w:rPr>
        <w:t>Skyroot’s</w:t>
      </w:r>
      <w:proofErr w:type="spellEnd"/>
      <w:r w:rsidRPr="00BE64C6">
        <w:rPr>
          <w:lang w:val="en-US"/>
        </w:rPr>
        <w:t xml:space="preserve"> Infinity Campus in Hyderabad, praising start-ups for </w:t>
      </w:r>
      <w:proofErr w:type="spellStart"/>
      <w:r w:rsidRPr="00BE64C6">
        <w:rPr>
          <w:lang w:val="en-US"/>
        </w:rPr>
        <w:t>revolutionising</w:t>
      </w:r>
      <w:proofErr w:type="spellEnd"/>
      <w:r w:rsidRPr="00BE64C6">
        <w:rPr>
          <w:lang w:val="en-US"/>
        </w:rPr>
        <w:t xml:space="preserve"> India’s space industry. He said private participation will strengthen India’s </w:t>
      </w:r>
      <w:r>
        <w:rPr>
          <w:lang w:val="en-US"/>
        </w:rPr>
        <w:t>work in small modular reactors.</w:t>
      </w:r>
    </w:p>
    <w:p w14:paraId="5A9384E9" w14:textId="77777777" w:rsidR="00BE64C6" w:rsidRDefault="00BE64C6" w:rsidP="00BE64C6">
      <w:pPr>
        <w:jc w:val="both"/>
        <w:rPr>
          <w:lang w:val="en-US"/>
        </w:rPr>
      </w:pPr>
      <w:hyperlink r:id="rId187" w:history="1">
        <w:r w:rsidRPr="00705036">
          <w:rPr>
            <w:rStyle w:val="a3"/>
            <w:lang w:val="en-US"/>
          </w:rPr>
          <w:t>https://timesofindia.indiatimes.com/videos/news/pm-modi-announces-major-move-allowing-private-players-into-nuclear-sector-to-spur-advanced-reactors/videoshow/125616484.cms</w:t>
        </w:r>
      </w:hyperlink>
    </w:p>
    <w:p w14:paraId="685EC61E" w14:textId="77777777" w:rsidR="00BE64C6" w:rsidRDefault="00BE64C6" w:rsidP="00BE64C6">
      <w:pPr>
        <w:jc w:val="both"/>
        <w:rPr>
          <w:lang w:val="en-US"/>
        </w:rPr>
      </w:pPr>
      <w:r w:rsidRPr="00BE64C6">
        <w:rPr>
          <w:highlight w:val="yellow"/>
          <w:lang w:val="en-US"/>
        </w:rPr>
        <w:t>#188</w:t>
      </w:r>
    </w:p>
    <w:p w14:paraId="16E3672F" w14:textId="77777777" w:rsidR="00BE64C6" w:rsidRPr="00BE64C6" w:rsidRDefault="00BE64C6" w:rsidP="00BE64C6">
      <w:pPr>
        <w:jc w:val="both"/>
        <w:rPr>
          <w:lang w:val="en-US"/>
        </w:rPr>
      </w:pPr>
      <w:r w:rsidRPr="00BE64C6">
        <w:rPr>
          <w:lang w:val="en-US"/>
        </w:rPr>
        <w:t>TOI Tech Desk / TIMESOFINDIA.COM / Updated: Dec 27, 2025, 08:26 IST</w:t>
      </w:r>
    </w:p>
    <w:p w14:paraId="2CFA3A56" w14:textId="77777777" w:rsidR="00BE64C6" w:rsidRPr="00BE64C6" w:rsidRDefault="00BE64C6" w:rsidP="00BE64C6">
      <w:pPr>
        <w:jc w:val="both"/>
        <w:rPr>
          <w:lang w:val="en-US"/>
        </w:rPr>
      </w:pPr>
      <w:r w:rsidRPr="00BE64C6">
        <w:rPr>
          <w:lang w:val="en-US"/>
        </w:rPr>
        <w:t>Former Google CEO Eric Schmidt may have agreed with Elon Musk's warning to US government on China</w:t>
      </w:r>
    </w:p>
    <w:p w14:paraId="169CBAEE" w14:textId="77777777" w:rsidR="00BE64C6" w:rsidRPr="00BE64C6" w:rsidRDefault="00BE64C6" w:rsidP="00BE64C6">
      <w:pPr>
        <w:jc w:val="both"/>
        <w:rPr>
          <w:lang w:val="en-US"/>
        </w:rPr>
      </w:pPr>
      <w:r w:rsidRPr="00BE64C6">
        <w:rPr>
          <w:lang w:val="en-US"/>
        </w:rPr>
        <w:t xml:space="preserve">Google’s former CEO, Eric Schmidt, has raised questions on the power generation capacity of the United States even as the tech industry is accelerating towards the AI-first model. He also </w:t>
      </w:r>
      <w:proofErr w:type="spellStart"/>
      <w:r w:rsidRPr="00BE64C6">
        <w:rPr>
          <w:lang w:val="en-US"/>
        </w:rPr>
        <w:t>emphasised</w:t>
      </w:r>
      <w:proofErr w:type="spellEnd"/>
      <w:r w:rsidRPr="00BE64C6">
        <w:rPr>
          <w:lang w:val="en-US"/>
        </w:rPr>
        <w:t xml:space="preserve"> that China is making huge investments in renewable energy sources, like nuclear and solar energy – something that Tesla CEO Elon Musk has previously warned about.</w:t>
      </w:r>
    </w:p>
    <w:p w14:paraId="15BBED18" w14:textId="77777777" w:rsidR="00BE64C6" w:rsidRPr="00BE64C6" w:rsidRDefault="00BE64C6" w:rsidP="00BE64C6">
      <w:pPr>
        <w:jc w:val="both"/>
        <w:rPr>
          <w:lang w:val="en-US"/>
        </w:rPr>
      </w:pPr>
      <w:r w:rsidRPr="00BE64C6">
        <w:rPr>
          <w:lang w:val="en-US"/>
        </w:rPr>
        <w:t>While speaking at Institute of Politics Harvard Kennedy School, Schmidt said that the US has not produced new electricity while China has surplus power.</w:t>
      </w:r>
    </w:p>
    <w:p w14:paraId="658360C6" w14:textId="77777777" w:rsidR="00BE64C6" w:rsidRPr="00BE64C6" w:rsidRDefault="00BE64C6" w:rsidP="00BE64C6">
      <w:pPr>
        <w:jc w:val="both"/>
        <w:rPr>
          <w:lang w:val="en-US"/>
        </w:rPr>
      </w:pPr>
      <w:r w:rsidRPr="00BE64C6">
        <w:rPr>
          <w:lang w:val="en-US"/>
        </w:rPr>
        <w:t>“In America, we have essentially produced no new electricity because it's very hard to provision electricity. China has infinite electricity because of their incredible investment in renewables and so forth,” he said.</w:t>
      </w:r>
    </w:p>
    <w:p w14:paraId="7C246876" w14:textId="77777777" w:rsidR="00BE64C6" w:rsidRPr="00BE64C6" w:rsidRDefault="00BE64C6" w:rsidP="00BE64C6">
      <w:pPr>
        <w:jc w:val="both"/>
        <w:rPr>
          <w:lang w:val="en-US"/>
        </w:rPr>
      </w:pPr>
      <w:r w:rsidRPr="00BE64C6">
        <w:rPr>
          <w:lang w:val="en-US"/>
        </w:rPr>
        <w:t>“They built something like 120 gigawatts of new renewable energy in the last five years, and some number like that,” Schmidt pointed out, only to be interrupted by Graham Allison, an American political scientist and professor at the John F. Kennedy School of Government at Harvard University, who said that “every day in China, another gigawatt of electricity is added to the grid” and that happens all year.</w:t>
      </w:r>
    </w:p>
    <w:p w14:paraId="1BC88396" w14:textId="77777777" w:rsidR="00BE64C6" w:rsidRPr="00BE64C6" w:rsidRDefault="00BE64C6" w:rsidP="00BE64C6">
      <w:pPr>
        <w:jc w:val="both"/>
        <w:rPr>
          <w:lang w:val="en-US"/>
        </w:rPr>
      </w:pPr>
      <w:r w:rsidRPr="00BE64C6">
        <w:rPr>
          <w:lang w:val="en-US"/>
        </w:rPr>
        <w:t>Elon Musk’s ‘electricity warning’ to US</w:t>
      </w:r>
    </w:p>
    <w:p w14:paraId="766CC9C3" w14:textId="77777777" w:rsidR="00BE64C6" w:rsidRPr="00BE64C6" w:rsidRDefault="00BE64C6" w:rsidP="00BE64C6">
      <w:pPr>
        <w:jc w:val="both"/>
        <w:rPr>
          <w:lang w:val="en-US"/>
        </w:rPr>
      </w:pPr>
      <w:r w:rsidRPr="00BE64C6">
        <w:rPr>
          <w:lang w:val="en-US"/>
        </w:rPr>
        <w:t>In May this year, Musk responded to a post which claimed, “If China's 888 GW of installed solar operated at U.S. capacity factors, it would generate 44% of U.S. electricity.” The Tesla CEO said that “Most people don't realize how much solar power China has installed. Enough to power half of America!”</w:t>
      </w:r>
    </w:p>
    <w:p w14:paraId="4685277D" w14:textId="77777777" w:rsidR="00BE64C6" w:rsidRPr="00BE64C6" w:rsidRDefault="00BE64C6" w:rsidP="00BE64C6">
      <w:pPr>
        <w:jc w:val="both"/>
        <w:rPr>
          <w:lang w:val="en-US"/>
        </w:rPr>
      </w:pPr>
      <w:r w:rsidRPr="00BE64C6">
        <w:rPr>
          <w:lang w:val="en-US"/>
        </w:rPr>
        <w:t>Recently, Musk sounded the alarm on America’s energy infrastructure crisis, saying that the US is lagging power generation capacity is a “major competitive disadvantage” as China races ahead in the global power race.</w:t>
      </w:r>
    </w:p>
    <w:p w14:paraId="7D48C4BE" w14:textId="77777777" w:rsidR="00BE64C6" w:rsidRPr="00BE64C6" w:rsidRDefault="00BE64C6" w:rsidP="00BE64C6">
      <w:pPr>
        <w:jc w:val="both"/>
        <w:rPr>
          <w:lang w:val="en-US"/>
        </w:rPr>
      </w:pPr>
      <w:r w:rsidRPr="00BE64C6">
        <w:rPr>
          <w:lang w:val="en-US"/>
        </w:rPr>
        <w:t>He was responding to market analyst Adam Kobeissi's analysis in which he claimed that China now commands 3.75 terawatts of power generation capacity – nearly three times the United States' 1.30 terawatts.</w:t>
      </w:r>
    </w:p>
    <w:p w14:paraId="6BB0A129" w14:textId="77777777" w:rsidR="00BE64C6" w:rsidRPr="00BE64C6" w:rsidRDefault="00BE64C6" w:rsidP="00BE64C6">
      <w:pPr>
        <w:jc w:val="both"/>
        <w:rPr>
          <w:lang w:val="en-US"/>
        </w:rPr>
      </w:pPr>
      <w:r w:rsidRPr="00BE64C6">
        <w:rPr>
          <w:lang w:val="en-US"/>
        </w:rPr>
        <w:t>‘US losing renewables race to China’, warns Eric Schmidt</w:t>
      </w:r>
    </w:p>
    <w:p w14:paraId="722390B6" w14:textId="77777777" w:rsidR="00BE64C6" w:rsidRPr="00BE64C6" w:rsidRDefault="00BE64C6" w:rsidP="00BE64C6">
      <w:pPr>
        <w:jc w:val="both"/>
        <w:rPr>
          <w:lang w:val="en-US"/>
        </w:rPr>
      </w:pPr>
      <w:r w:rsidRPr="00BE64C6">
        <w:rPr>
          <w:lang w:val="en-US"/>
        </w:rPr>
        <w:t>Schmidt also raised questions on US’ nuclear power generation. He said that as compared to China, US is not generating any nuclear energy.</w:t>
      </w:r>
    </w:p>
    <w:p w14:paraId="597388D5" w14:textId="77777777" w:rsidR="00BE64C6" w:rsidRPr="00BE64C6" w:rsidRDefault="00BE64C6" w:rsidP="00BE64C6">
      <w:pPr>
        <w:jc w:val="both"/>
        <w:rPr>
          <w:lang w:val="en-US"/>
        </w:rPr>
      </w:pPr>
      <w:r w:rsidRPr="00BE64C6">
        <w:rPr>
          <w:lang w:val="en-US"/>
        </w:rPr>
        <w:lastRenderedPageBreak/>
        <w:t xml:space="preserve">“How big is a nuclear power plant? About 1.5 gigawatts. So that’s the scale of electricity revolution is taking place in China. How many of those plants have been built in America? Zero. And we are certainly losing the renewables race to China, for the reason that everybody here knows. </w:t>
      </w:r>
      <w:proofErr w:type="gramStart"/>
      <w:r w:rsidRPr="00BE64C6">
        <w:rPr>
          <w:lang w:val="en-US"/>
        </w:rPr>
        <w:t>So</w:t>
      </w:r>
      <w:proofErr w:type="gramEnd"/>
      <w:r w:rsidRPr="00BE64C6">
        <w:rPr>
          <w:lang w:val="en-US"/>
        </w:rPr>
        <w:t xml:space="preserve"> they have a lot of power, we don't. We have a lot of chips, they don't,” he said.</w:t>
      </w:r>
    </w:p>
    <w:p w14:paraId="405530D1" w14:textId="77777777" w:rsidR="00BE64C6" w:rsidRDefault="00BE64C6" w:rsidP="00BE64C6">
      <w:pPr>
        <w:jc w:val="both"/>
        <w:rPr>
          <w:lang w:val="en-US"/>
        </w:rPr>
      </w:pPr>
      <w:r w:rsidRPr="00BE64C6">
        <w:rPr>
          <w:lang w:val="en-US"/>
        </w:rPr>
        <w:t>Similar arguments have also been shared by market analysts. China is said to be aggressively expanding its nuclear infrastructure with 34 reactors currently under construction, which is more than the next nine countries combined. It has also been reported that nearly 200 additional reactors are either planned or proposed for future development. The US, in stark contrast, has no large commercial nuclear reactors under construction.</w:t>
      </w:r>
    </w:p>
    <w:p w14:paraId="1F3E88CF" w14:textId="77777777" w:rsidR="00BE64C6" w:rsidRDefault="006928C1" w:rsidP="00BE64C6">
      <w:pPr>
        <w:jc w:val="both"/>
        <w:rPr>
          <w:lang w:val="en-US"/>
        </w:rPr>
      </w:pPr>
      <w:hyperlink r:id="rId188" w:history="1">
        <w:r w:rsidRPr="00705036">
          <w:rPr>
            <w:rStyle w:val="a3"/>
            <w:lang w:val="en-US"/>
          </w:rPr>
          <w:t>https://timesofindia.indiatimes.com/technology/tech-news/former-google-ceo-eric-schmidt-may-have-agreed-with-elon-musks-warning-to-us-government-on-china/articleshow/126191827.cms</w:t>
        </w:r>
      </w:hyperlink>
    </w:p>
    <w:p w14:paraId="3D134098" w14:textId="77777777" w:rsidR="006928C1" w:rsidRDefault="006928C1" w:rsidP="00BE64C6">
      <w:pPr>
        <w:jc w:val="both"/>
        <w:rPr>
          <w:lang w:val="en-US"/>
        </w:rPr>
      </w:pPr>
      <w:r w:rsidRPr="006928C1">
        <w:rPr>
          <w:highlight w:val="yellow"/>
          <w:lang w:val="en-US"/>
        </w:rPr>
        <w:t>#189</w:t>
      </w:r>
    </w:p>
    <w:p w14:paraId="26A1E76E" w14:textId="77777777" w:rsidR="006928C1" w:rsidRPr="006928C1" w:rsidRDefault="006928C1" w:rsidP="006928C1">
      <w:pPr>
        <w:jc w:val="both"/>
        <w:rPr>
          <w:lang w:val="en-US"/>
        </w:rPr>
      </w:pPr>
      <w:r w:rsidRPr="006928C1">
        <w:rPr>
          <w:lang w:val="en-US"/>
        </w:rPr>
        <w:t>Atul Mathur / TNN / Dec 19, 2025, 02:03 IST</w:t>
      </w:r>
    </w:p>
    <w:p w14:paraId="2C382321" w14:textId="77777777" w:rsidR="006928C1" w:rsidRPr="006928C1" w:rsidRDefault="006928C1" w:rsidP="006928C1">
      <w:pPr>
        <w:jc w:val="both"/>
        <w:rPr>
          <w:lang w:val="en-US"/>
        </w:rPr>
      </w:pPr>
      <w:r w:rsidRPr="006928C1">
        <w:rPr>
          <w:lang w:val="en-US"/>
        </w:rPr>
        <w:t>The new nuclear energy bill, which was passed in Rajya Sabha by voice vote after a four-hour discussion while rejecting many amendments moved by opposition to send it to a parliamentary panel for scrutiny, marks a decisive shift in India's nuclear governance, embedding safety oversight in law across the lifecycle of an atomic plant, unlike the existing framework that relied largely on executive discretion and post-accident accountability.</w:t>
      </w:r>
    </w:p>
    <w:p w14:paraId="00A87D5D" w14:textId="77777777" w:rsidR="006928C1" w:rsidRPr="006928C1" w:rsidRDefault="006928C1" w:rsidP="006928C1">
      <w:pPr>
        <w:jc w:val="both"/>
        <w:rPr>
          <w:lang w:val="en-US"/>
        </w:rPr>
      </w:pPr>
      <w:r w:rsidRPr="006928C1">
        <w:rPr>
          <w:lang w:val="en-US"/>
        </w:rPr>
        <w:t>Sustainable Harnessing of Nuclear Energy for Transforming India (SHANTI) Bill will allow private participation in India's tightly controlled civil nuclear sector as the country seeks to meet its clean energy goals by 2047. As opposition raised safety and liability concerns, officials said it establishes a statutory safety regime that ensures continuous compliance rather than reliance on one-time permissions. It seeks to provide for a "pragmatic civil liability regime for nuclear damage and confer statutory status to Atomic Energy Regulatory Board (AERB)".</w:t>
      </w:r>
    </w:p>
    <w:p w14:paraId="5ADDFA20" w14:textId="77777777" w:rsidR="006928C1" w:rsidRPr="006928C1" w:rsidRDefault="006928C1" w:rsidP="006928C1">
      <w:pPr>
        <w:jc w:val="both"/>
        <w:rPr>
          <w:lang w:val="en-US"/>
        </w:rPr>
      </w:pPr>
      <w:r w:rsidRPr="006928C1">
        <w:rPr>
          <w:lang w:val="en-US"/>
        </w:rPr>
        <w:t xml:space="preserve">Officials said unlike the previous law - in which nuclear safety oversight was shaped largely by broad executive authority and administrative rules - SHANTI fundamentally recasts the framework by shifting to a "statutory, lifecycle-based regulatory regime". Govt manages radiation risks and radioactive waste, but does not mandate separate safety </w:t>
      </w:r>
      <w:proofErr w:type="spellStart"/>
      <w:r w:rsidRPr="006928C1">
        <w:rPr>
          <w:lang w:val="en-US"/>
        </w:rPr>
        <w:t>authorisations</w:t>
      </w:r>
      <w:proofErr w:type="spellEnd"/>
      <w:r w:rsidRPr="006928C1">
        <w:rPr>
          <w:lang w:val="en-US"/>
        </w:rPr>
        <w:t xml:space="preserve"> or legally bind safety obligations to each phase of a nuclear plant's life.</w:t>
      </w:r>
    </w:p>
    <w:p w14:paraId="10D19750" w14:textId="77777777" w:rsidR="006928C1" w:rsidRPr="006928C1" w:rsidRDefault="006928C1" w:rsidP="006928C1">
      <w:pPr>
        <w:jc w:val="both"/>
        <w:rPr>
          <w:lang w:val="en-US"/>
        </w:rPr>
      </w:pPr>
      <w:r w:rsidRPr="006928C1">
        <w:rPr>
          <w:lang w:val="en-US"/>
        </w:rPr>
        <w:t>AERB's stage-wise consent process for construction, commissioning and operation existed only as an administrative practice. Civil Liability for Nuclear Damage (CLND) Act, 2010 further reinforced a post-accident approach by focusing on compensation and insurance rather than prevention.</w:t>
      </w:r>
    </w:p>
    <w:p w14:paraId="53A69667" w14:textId="77777777" w:rsidR="006928C1" w:rsidRPr="006928C1" w:rsidRDefault="006928C1" w:rsidP="006928C1">
      <w:pPr>
        <w:jc w:val="both"/>
        <w:rPr>
          <w:lang w:val="en-US"/>
        </w:rPr>
      </w:pPr>
      <w:r w:rsidRPr="006928C1">
        <w:rPr>
          <w:lang w:val="en-US"/>
        </w:rPr>
        <w:t xml:space="preserve">"These laws (Atomic Energy Act and CLND Act) treated safety primarily as a post-damage responsibility, rather than a proactive governance requirement," said an official. SHANTI separates "permission to operate" from "permission to operate safely", requiring both a </w:t>
      </w:r>
      <w:proofErr w:type="spellStart"/>
      <w:r w:rsidRPr="006928C1">
        <w:rPr>
          <w:lang w:val="en-US"/>
        </w:rPr>
        <w:t>licence</w:t>
      </w:r>
      <w:proofErr w:type="spellEnd"/>
      <w:r w:rsidRPr="006928C1">
        <w:rPr>
          <w:lang w:val="en-US"/>
        </w:rPr>
        <w:t xml:space="preserve"> and an independent safety </w:t>
      </w:r>
      <w:proofErr w:type="spellStart"/>
      <w:r w:rsidRPr="006928C1">
        <w:rPr>
          <w:lang w:val="en-US"/>
        </w:rPr>
        <w:t>authorisation</w:t>
      </w:r>
      <w:proofErr w:type="spellEnd"/>
      <w:r w:rsidRPr="006928C1">
        <w:rPr>
          <w:lang w:val="en-US"/>
        </w:rPr>
        <w:t>. Any activity involving radiation exposure risk - including construction, operation, transport, storage, decommissioning, or waste management - will now require explicit safety approval.</w:t>
      </w:r>
    </w:p>
    <w:p w14:paraId="38E4CC0E" w14:textId="77777777" w:rsidR="006928C1" w:rsidRPr="006928C1" w:rsidRDefault="006928C1" w:rsidP="006928C1">
      <w:pPr>
        <w:jc w:val="both"/>
        <w:rPr>
          <w:lang w:val="en-US"/>
        </w:rPr>
      </w:pPr>
      <w:r w:rsidRPr="006928C1">
        <w:rPr>
          <w:lang w:val="en-US"/>
        </w:rPr>
        <w:t>It also consolidates regulation, enforcement, civil liability and dispute resolution within a single statute, reducing legal complexity and compliance uncertainty.</w:t>
      </w:r>
    </w:p>
    <w:p w14:paraId="3C74F85F" w14:textId="77777777" w:rsidR="006928C1" w:rsidRPr="006928C1" w:rsidRDefault="006928C1" w:rsidP="006928C1">
      <w:pPr>
        <w:jc w:val="both"/>
        <w:rPr>
          <w:lang w:val="en-US"/>
        </w:rPr>
      </w:pPr>
      <w:r w:rsidRPr="006928C1">
        <w:rPr>
          <w:lang w:val="en-US"/>
        </w:rPr>
        <w:lastRenderedPageBreak/>
        <w:t xml:space="preserve">"It grants a clear statutory authority to AERB to inspect facilities, investigate incidents, issue binding directions, and suspend or cancel operations that do not meet safety standards. Regulatory action is no longer dependent on executive discretion. Accident prevention is significantly enhanced by legally </w:t>
      </w:r>
      <w:proofErr w:type="spellStart"/>
      <w:r w:rsidRPr="006928C1">
        <w:rPr>
          <w:lang w:val="en-US"/>
        </w:rPr>
        <w:t>recognising</w:t>
      </w:r>
      <w:proofErr w:type="spellEnd"/>
      <w:r w:rsidRPr="006928C1">
        <w:rPr>
          <w:lang w:val="en-US"/>
        </w:rPr>
        <w:t xml:space="preserve"> serious risk situations as nuclear incidents, even without actual damage," said the official. Core functions such as fuel enrichment, spent-fuel reprocessing, and heavy water production will remain exclusively under Centre's control.</w:t>
      </w:r>
    </w:p>
    <w:p w14:paraId="6E6932B2" w14:textId="77777777" w:rsidR="006928C1" w:rsidRPr="006928C1" w:rsidRDefault="006928C1" w:rsidP="006928C1">
      <w:pPr>
        <w:jc w:val="both"/>
        <w:rPr>
          <w:lang w:val="en-US"/>
        </w:rPr>
      </w:pPr>
      <w:proofErr w:type="spellStart"/>
      <w:r w:rsidRPr="006928C1">
        <w:rPr>
          <w:lang w:val="en-US"/>
        </w:rPr>
        <w:t>Anujesh</w:t>
      </w:r>
      <w:proofErr w:type="spellEnd"/>
      <w:r w:rsidRPr="006928C1">
        <w:rPr>
          <w:lang w:val="en-US"/>
        </w:rPr>
        <w:t xml:space="preserve"> Dwivedi, partner at Deloitte India, said continuing with the existing legal framework would make it difficult for nuclear energy to replace thermal power in the long run. "Over decades, India added only about 8GW of nuclear capacity. Scaling this up to 100GW by 2047- and potentially 300GW or more by 2070 - required major reforms, which these regulations seek to address," he said.</w:t>
      </w:r>
    </w:p>
    <w:p w14:paraId="54CABCDE" w14:textId="77777777" w:rsidR="006928C1" w:rsidRDefault="006928C1" w:rsidP="006928C1">
      <w:pPr>
        <w:jc w:val="both"/>
        <w:rPr>
          <w:lang w:val="en-US"/>
        </w:rPr>
      </w:pPr>
      <w:r w:rsidRPr="006928C1">
        <w:rPr>
          <w:lang w:val="en-US"/>
        </w:rPr>
        <w:t>Meanwhile, PM Modi said passing of the bill marks a "transformational moment for our technology landscape".</w:t>
      </w:r>
    </w:p>
    <w:p w14:paraId="00BC6133" w14:textId="77777777" w:rsidR="0025378D" w:rsidRDefault="0025378D" w:rsidP="006928C1">
      <w:pPr>
        <w:jc w:val="both"/>
        <w:rPr>
          <w:lang w:val="en-US"/>
        </w:rPr>
      </w:pPr>
      <w:hyperlink r:id="rId189" w:history="1">
        <w:r w:rsidRPr="00705036">
          <w:rPr>
            <w:rStyle w:val="a3"/>
            <w:lang w:val="en-US"/>
          </w:rPr>
          <w:t>https://timesofindia.indiatimes.com/business/india-business/shanti-shields-n-plants-from-safety-oversight-experts/articleshow/126064618.cms</w:t>
        </w:r>
      </w:hyperlink>
    </w:p>
    <w:p w14:paraId="55E99F1E" w14:textId="77777777" w:rsidR="0025378D" w:rsidRDefault="0025378D" w:rsidP="006928C1">
      <w:pPr>
        <w:jc w:val="both"/>
        <w:rPr>
          <w:lang w:val="en-US"/>
        </w:rPr>
      </w:pPr>
      <w:r w:rsidRPr="00B90BF2">
        <w:rPr>
          <w:highlight w:val="yellow"/>
          <w:lang w:val="en-US"/>
        </w:rPr>
        <w:t>#190</w:t>
      </w:r>
    </w:p>
    <w:p w14:paraId="7E8A2793" w14:textId="77777777" w:rsidR="0025378D" w:rsidRPr="0025378D" w:rsidRDefault="0025378D" w:rsidP="0025378D">
      <w:pPr>
        <w:jc w:val="both"/>
        <w:rPr>
          <w:lang w:val="en-US"/>
        </w:rPr>
      </w:pPr>
      <w:r w:rsidRPr="0025378D">
        <w:rPr>
          <w:lang w:val="en-US"/>
        </w:rPr>
        <w:t>Sanjay Dutta / TNN / Nov 12, 2025, 22:16 IST</w:t>
      </w:r>
    </w:p>
    <w:p w14:paraId="151D2A5E" w14:textId="77777777" w:rsidR="0025378D" w:rsidRPr="0025378D" w:rsidRDefault="0025378D" w:rsidP="0025378D">
      <w:pPr>
        <w:jc w:val="both"/>
        <w:rPr>
          <w:lang w:val="en-US"/>
        </w:rPr>
      </w:pPr>
      <w:r w:rsidRPr="0025378D">
        <w:rPr>
          <w:lang w:val="en-US"/>
        </w:rPr>
        <w:t>State-run NTPC is scouting for land in 16 states for setting up nuclear power plants as the country’s largest thermal power producer prepares for life without coal and contribute towards the national net-zero goal.</w:t>
      </w:r>
    </w:p>
    <w:p w14:paraId="1AEF0449" w14:textId="77777777" w:rsidR="0025378D" w:rsidRPr="0025378D" w:rsidRDefault="0025378D" w:rsidP="0025378D">
      <w:pPr>
        <w:jc w:val="both"/>
        <w:rPr>
          <w:lang w:val="en-US"/>
        </w:rPr>
      </w:pPr>
      <w:r w:rsidRPr="0025378D">
        <w:rPr>
          <w:lang w:val="en-US"/>
        </w:rPr>
        <w:t xml:space="preserve">The move comes ahead of a government move to amend the Atomic Energy Act and Civil Liability for Nuclear Damage Act of 2010 to facilitate entry of foreign </w:t>
      </w:r>
      <w:proofErr w:type="gramStart"/>
      <w:r w:rsidRPr="0025378D">
        <w:rPr>
          <w:lang w:val="en-US"/>
        </w:rPr>
        <w:t>p[</w:t>
      </w:r>
      <w:proofErr w:type="gramEnd"/>
      <w:r w:rsidRPr="0025378D">
        <w:rPr>
          <w:lang w:val="en-US"/>
        </w:rPr>
        <w:t>layers and technology partners.</w:t>
      </w:r>
    </w:p>
    <w:p w14:paraId="5E841778" w14:textId="77777777" w:rsidR="0025378D" w:rsidRPr="0025378D" w:rsidRDefault="0025378D" w:rsidP="0025378D">
      <w:pPr>
        <w:jc w:val="both"/>
        <w:rPr>
          <w:lang w:val="en-US"/>
        </w:rPr>
      </w:pPr>
      <w:r w:rsidRPr="0025378D">
        <w:rPr>
          <w:lang w:val="en-US"/>
        </w:rPr>
        <w:t>“Coal (use for generation) will end some day. NTPC wants to reduce dependence on fossil fuels as it expands generation capacity to 150 GW (gigawatts) by 2032 for meeting future demand. At the same time, the company also wants to contribute to the government’s goal of achieving 100 GW atomic energy capacity by 2047,” a person in the know said on Wednesday.</w:t>
      </w:r>
    </w:p>
    <w:p w14:paraId="0C854438" w14:textId="77777777" w:rsidR="0025378D" w:rsidRPr="0025378D" w:rsidRDefault="0025378D" w:rsidP="0025378D">
      <w:pPr>
        <w:jc w:val="both"/>
        <w:rPr>
          <w:lang w:val="en-US"/>
        </w:rPr>
      </w:pPr>
      <w:r w:rsidRPr="0025378D">
        <w:rPr>
          <w:lang w:val="en-US"/>
        </w:rPr>
        <w:t>Being the country’s largest power producer, the company wants to contribute 30 GW, or roughly a third of the government’s nuclear power target. This will require an estimated investment of about $62 billion.</w:t>
      </w:r>
    </w:p>
    <w:p w14:paraId="6F96C1DA" w14:textId="77777777" w:rsidR="0025378D" w:rsidRDefault="0025378D" w:rsidP="0025378D">
      <w:pPr>
        <w:jc w:val="both"/>
        <w:rPr>
          <w:lang w:val="en-US"/>
        </w:rPr>
      </w:pPr>
      <w:r w:rsidRPr="0025378D">
        <w:rPr>
          <w:lang w:val="en-US"/>
        </w:rPr>
        <w:t>NTPC is hopeful of getting land for at least 5-6 plants, which will have to be approved by the atomic energy regulator. The company wants to build plants independently and will focus on large plants with conventional capacities rang</w:t>
      </w:r>
      <w:r w:rsidR="00B90BF2">
        <w:rPr>
          <w:lang w:val="en-US"/>
        </w:rPr>
        <w:t>ing between 1,500 MW and above.</w:t>
      </w:r>
    </w:p>
    <w:p w14:paraId="0597BA2A" w14:textId="77777777" w:rsidR="0025378D" w:rsidRPr="0025378D" w:rsidRDefault="0025378D" w:rsidP="0025378D">
      <w:pPr>
        <w:jc w:val="both"/>
        <w:rPr>
          <w:lang w:val="en-US"/>
        </w:rPr>
      </w:pPr>
      <w:r w:rsidRPr="0025378D">
        <w:rPr>
          <w:lang w:val="en-US"/>
        </w:rPr>
        <w:t xml:space="preserve">The company is looking to buy nuclear reactors in bulk to drive costs down. It prefers the </w:t>
      </w:r>
      <w:proofErr w:type="spellStart"/>
      <w:r w:rsidRPr="0025378D">
        <w:rPr>
          <w:lang w:val="en-US"/>
        </w:rPr>
        <w:t>Pressurised</w:t>
      </w:r>
      <w:proofErr w:type="spellEnd"/>
      <w:r w:rsidRPr="0025378D">
        <w:rPr>
          <w:lang w:val="en-US"/>
        </w:rPr>
        <w:t xml:space="preserve"> Heavy Water Reactor (PHWR) technology because of its cost advantage over alternatives. But the company is also talking to technology providers for collaboration.</w:t>
      </w:r>
    </w:p>
    <w:p w14:paraId="28CD9B60" w14:textId="77777777" w:rsidR="0025378D" w:rsidRPr="0025378D" w:rsidRDefault="0025378D" w:rsidP="0025378D">
      <w:pPr>
        <w:jc w:val="both"/>
        <w:rPr>
          <w:lang w:val="en-US"/>
        </w:rPr>
      </w:pPr>
      <w:r w:rsidRPr="0025378D">
        <w:rPr>
          <w:lang w:val="en-US"/>
        </w:rPr>
        <w:t xml:space="preserve">In September, PM Narendra Modi laid the foundation of a 2,800 MW nuclear project at </w:t>
      </w:r>
      <w:proofErr w:type="spellStart"/>
      <w:r w:rsidRPr="0025378D">
        <w:rPr>
          <w:lang w:val="en-US"/>
        </w:rPr>
        <w:t>Banswara</w:t>
      </w:r>
      <w:proofErr w:type="spellEnd"/>
      <w:r w:rsidRPr="0025378D">
        <w:rPr>
          <w:lang w:val="en-US"/>
        </w:rPr>
        <w:t xml:space="preserve"> in Rajasthan, to mark NTPC’s entry in the arena. The project is being constructed in joint venture with Nuclear Power Corporation of India Ltd, in which NTPC holds 49%.</w:t>
      </w:r>
    </w:p>
    <w:p w14:paraId="72CE7B9A" w14:textId="77777777" w:rsidR="0025378D" w:rsidRDefault="0025378D" w:rsidP="0025378D">
      <w:pPr>
        <w:jc w:val="both"/>
        <w:rPr>
          <w:lang w:val="en-US"/>
        </w:rPr>
      </w:pPr>
      <w:r w:rsidRPr="0025378D">
        <w:rPr>
          <w:lang w:val="en-US"/>
        </w:rPr>
        <w:lastRenderedPageBreak/>
        <w:t>India currently has a nuclear generation capacity of 8,180 MW, accounting for about 2% of the country’s total installed capacity and 3% of generation.</w:t>
      </w:r>
    </w:p>
    <w:p w14:paraId="7668B8F4" w14:textId="77777777" w:rsidR="0025378D" w:rsidRDefault="00B90BF2" w:rsidP="0025378D">
      <w:pPr>
        <w:jc w:val="both"/>
        <w:rPr>
          <w:lang w:val="en-US"/>
        </w:rPr>
      </w:pPr>
      <w:hyperlink r:id="rId190" w:history="1">
        <w:r w:rsidRPr="00705036">
          <w:rPr>
            <w:rStyle w:val="a3"/>
            <w:lang w:val="en-US"/>
          </w:rPr>
          <w:t>https://timesofindia.indiatimes.com/business/india-business/ntpc-scouting-for-land-for-n-plant-in-16-states/articleshow/125279368.cms</w:t>
        </w:r>
      </w:hyperlink>
    </w:p>
    <w:p w14:paraId="2A8C6C24" w14:textId="77777777" w:rsidR="00B90BF2" w:rsidRDefault="00B90BF2" w:rsidP="0025378D">
      <w:pPr>
        <w:jc w:val="both"/>
        <w:rPr>
          <w:lang w:val="en-US"/>
        </w:rPr>
      </w:pPr>
      <w:r w:rsidRPr="00B90BF2">
        <w:rPr>
          <w:highlight w:val="yellow"/>
          <w:lang w:val="en-US"/>
        </w:rPr>
        <w:t>#191</w:t>
      </w:r>
    </w:p>
    <w:p w14:paraId="681D7286" w14:textId="77777777" w:rsidR="00B90BF2" w:rsidRPr="00B90BF2" w:rsidRDefault="00B90BF2" w:rsidP="00B90BF2">
      <w:pPr>
        <w:jc w:val="both"/>
        <w:rPr>
          <w:lang w:val="en-US"/>
        </w:rPr>
      </w:pPr>
      <w:r w:rsidRPr="00B90BF2">
        <w:rPr>
          <w:lang w:val="en-US"/>
        </w:rPr>
        <w:t>Amended bill tabled, SHANTI to boost India’s N-power capacity</w:t>
      </w:r>
    </w:p>
    <w:p w14:paraId="4CBF6987" w14:textId="77777777" w:rsidR="00B90BF2" w:rsidRPr="00B90BF2" w:rsidRDefault="00B90BF2" w:rsidP="00B90BF2">
      <w:pPr>
        <w:jc w:val="both"/>
        <w:rPr>
          <w:lang w:val="en-US"/>
        </w:rPr>
      </w:pPr>
      <w:r w:rsidRPr="00B90BF2">
        <w:rPr>
          <w:lang w:val="en-US"/>
        </w:rPr>
        <w:t>Atul Mathur &amp; Surendra Singh / Updated: Dec 16, 2025, 19:05 IST</w:t>
      </w:r>
    </w:p>
    <w:p w14:paraId="66403AA1" w14:textId="77777777" w:rsidR="00B90BF2" w:rsidRPr="00B90BF2" w:rsidRDefault="00B90BF2" w:rsidP="00B90BF2">
      <w:pPr>
        <w:jc w:val="both"/>
        <w:rPr>
          <w:lang w:val="en-US"/>
        </w:rPr>
      </w:pPr>
      <w:r w:rsidRPr="00B90BF2">
        <w:rPr>
          <w:lang w:val="en-US"/>
        </w:rPr>
        <w:t>New Delhi: The amended atomic energy bill was tabled in LS Monday, paving way for a huge policy shift in India’s atomic sector that is expected to accelerate civil nuclear energy production by opening doors for private players. The sector has till now been the preserve of govt enterprises.</w:t>
      </w:r>
    </w:p>
    <w:p w14:paraId="4916237B" w14:textId="77777777" w:rsidR="00B90BF2" w:rsidRDefault="00B90BF2" w:rsidP="00B90BF2">
      <w:pPr>
        <w:jc w:val="both"/>
        <w:rPr>
          <w:lang w:val="en-US"/>
        </w:rPr>
      </w:pPr>
      <w:r w:rsidRPr="00B90BF2">
        <w:rPr>
          <w:lang w:val="en-US"/>
        </w:rPr>
        <w:t>Sustainable Harnessing and Advancement of Nuclear Energy for Transforming India (SHANTI) Bill, 2025, introduced by MoS for department of atomic energy Jitendra Singh in the House, seeks to repeal Atomic Energy Act, 1962, and Civil Liability for Nuclear Damage Act (CLNDA), 2010. It provides for “a pragmatic civil liability regime for nuclear damage and to confer statutory status to Atomic Energy Regulatory Board”, Singh said.</w:t>
      </w:r>
    </w:p>
    <w:p w14:paraId="715BFC39" w14:textId="77777777" w:rsidR="00B90BF2" w:rsidRDefault="00B90BF2" w:rsidP="00B90BF2">
      <w:pPr>
        <w:jc w:val="both"/>
        <w:rPr>
          <w:lang w:val="en-US"/>
        </w:rPr>
      </w:pPr>
      <w:hyperlink r:id="rId191" w:history="1">
        <w:r w:rsidRPr="00705036">
          <w:rPr>
            <w:rStyle w:val="a3"/>
            <w:lang w:val="en-US"/>
          </w:rPr>
          <w:t>https://timesofindia.indiatimes.com/india/amended-bill-tabled-shanti-to-boost-indias-n-power-capacity/articleshow/125993267.cms</w:t>
        </w:r>
      </w:hyperlink>
    </w:p>
    <w:p w14:paraId="70E80F0A" w14:textId="77777777" w:rsidR="00B90BF2" w:rsidRDefault="00B90BF2" w:rsidP="00B90BF2">
      <w:pPr>
        <w:jc w:val="both"/>
        <w:rPr>
          <w:lang w:val="en-US"/>
        </w:rPr>
      </w:pPr>
      <w:r w:rsidRPr="00B90BF2">
        <w:rPr>
          <w:highlight w:val="yellow"/>
          <w:lang w:val="en-US"/>
        </w:rPr>
        <w:t>#192</w:t>
      </w:r>
    </w:p>
    <w:p w14:paraId="1195E80C" w14:textId="77777777" w:rsidR="00B90BF2" w:rsidRPr="00B90BF2" w:rsidRDefault="00B90BF2" w:rsidP="00B90BF2">
      <w:pPr>
        <w:jc w:val="both"/>
        <w:rPr>
          <w:lang w:val="en-US"/>
        </w:rPr>
      </w:pPr>
      <w:r w:rsidRPr="00B90BF2">
        <w:rPr>
          <w:lang w:val="en-US"/>
        </w:rPr>
        <w:t>Atul Mathur &amp; Surendra Singh / Updated: Dec 16, 2025, 19:05 IST</w:t>
      </w:r>
    </w:p>
    <w:p w14:paraId="3EF3E01D" w14:textId="77777777" w:rsidR="00B90BF2" w:rsidRPr="00B90BF2" w:rsidRDefault="00B90BF2" w:rsidP="00B90BF2">
      <w:pPr>
        <w:jc w:val="both"/>
        <w:rPr>
          <w:lang w:val="en-US"/>
        </w:rPr>
      </w:pPr>
      <w:r w:rsidRPr="00B90BF2">
        <w:rPr>
          <w:lang w:val="en-US"/>
        </w:rPr>
        <w:t>The amended atomic energy bill was tabled in LS Monday, paving way for a huge policy shift in India’s atomic sector that is expected to accelerate civil nuclear energy production by opening doors for private players. The sector has till now been the preserve of govt enterprises.</w:t>
      </w:r>
    </w:p>
    <w:p w14:paraId="2CE98484" w14:textId="77777777" w:rsidR="00B90BF2" w:rsidRDefault="00B90BF2" w:rsidP="00B90BF2">
      <w:pPr>
        <w:jc w:val="both"/>
        <w:rPr>
          <w:lang w:val="en-US"/>
        </w:rPr>
      </w:pPr>
      <w:r w:rsidRPr="00B90BF2">
        <w:rPr>
          <w:lang w:val="en-US"/>
        </w:rPr>
        <w:t>Sustainable Harnessing and Advancement of Nuclear Energy for Transforming India (SHANTI) Bill, 2025, introduced by MoS for department of atomic energy Jitendra Singh in the House, seeks to repeal Atomic Energy Act, 1962, and Civil Liability for Nuclear Damage Act (CLNDA), 2010. It provides for “a pragmatic civil liability regime for nuclear damage and to confer statutory status to Atomic Energy Regulatory Board”, Singh said.</w:t>
      </w:r>
    </w:p>
    <w:p w14:paraId="158D767A" w14:textId="77777777" w:rsidR="00B90BF2" w:rsidRDefault="00B90BF2" w:rsidP="00B90BF2">
      <w:pPr>
        <w:jc w:val="both"/>
        <w:rPr>
          <w:lang w:val="en-US"/>
        </w:rPr>
      </w:pPr>
      <w:hyperlink r:id="rId192" w:history="1">
        <w:r w:rsidRPr="00705036">
          <w:rPr>
            <w:rStyle w:val="a3"/>
            <w:lang w:val="en-US"/>
          </w:rPr>
          <w:t>https://timesofindia.indiatimes.com/india/amended-bill-tabled-shanti-to-boost-indias-n-power-capacity/articleshow/125993267.cms</w:t>
        </w:r>
      </w:hyperlink>
    </w:p>
    <w:p w14:paraId="6F06D479" w14:textId="77777777" w:rsidR="00422DEE" w:rsidRDefault="00B90BF2" w:rsidP="00422DEE">
      <w:pPr>
        <w:jc w:val="both"/>
        <w:rPr>
          <w:lang w:val="en-US"/>
        </w:rPr>
      </w:pPr>
      <w:r w:rsidRPr="00B90BF2">
        <w:rPr>
          <w:highlight w:val="yellow"/>
          <w:lang w:val="en-US"/>
        </w:rPr>
        <w:t>#193</w:t>
      </w:r>
    </w:p>
    <w:p w14:paraId="741221F6" w14:textId="77777777" w:rsidR="00422DEE" w:rsidRDefault="00422DEE" w:rsidP="00422DEE">
      <w:pPr>
        <w:jc w:val="both"/>
        <w:rPr>
          <w:lang w:val="en-US"/>
        </w:rPr>
      </w:pPr>
      <w:r w:rsidRPr="00422DEE">
        <w:rPr>
          <w:lang w:val="en-US"/>
        </w:rPr>
        <w:t>Abhay Singh / TNN / Dec 12, 2025, 23:54 IST</w:t>
      </w:r>
    </w:p>
    <w:p w14:paraId="76ADCBE1" w14:textId="77777777" w:rsidR="00422DEE" w:rsidRPr="00422DEE" w:rsidRDefault="00422DEE" w:rsidP="00422DEE">
      <w:pPr>
        <w:jc w:val="both"/>
        <w:rPr>
          <w:lang w:val="en-US"/>
        </w:rPr>
      </w:pPr>
      <w:r w:rsidRPr="00422DEE">
        <w:rPr>
          <w:lang w:val="en-US"/>
        </w:rPr>
        <w:t xml:space="preserve">In a proactive stride for community health, Bihar's Chief Minister Nitish Kumar recently visited the </w:t>
      </w:r>
      <w:proofErr w:type="spellStart"/>
      <w:r w:rsidRPr="00422DEE">
        <w:rPr>
          <w:lang w:val="en-US"/>
        </w:rPr>
        <w:t>Phulwaria</w:t>
      </w:r>
      <w:proofErr w:type="spellEnd"/>
      <w:r w:rsidRPr="00422DEE">
        <w:rPr>
          <w:lang w:val="en-US"/>
        </w:rPr>
        <w:t xml:space="preserve"> reservoir, ensuring the supply of fluoride-free drinking water to 90 villages.</w:t>
      </w:r>
    </w:p>
    <w:p w14:paraId="04737E23" w14:textId="77777777" w:rsidR="00422DEE" w:rsidRPr="00422DEE" w:rsidRDefault="00422DEE" w:rsidP="00422DEE">
      <w:pPr>
        <w:jc w:val="both"/>
        <w:rPr>
          <w:lang w:val="en-US"/>
        </w:rPr>
      </w:pPr>
      <w:r w:rsidRPr="00422DEE">
        <w:rPr>
          <w:lang w:val="en-US"/>
        </w:rPr>
        <w:t xml:space="preserve">Patna: CM Nitish Kumar on Friday reviewed the 30-acre </w:t>
      </w:r>
      <w:proofErr w:type="spellStart"/>
      <w:r w:rsidRPr="00422DEE">
        <w:rPr>
          <w:lang w:val="en-US"/>
        </w:rPr>
        <w:t>Phulwaria</w:t>
      </w:r>
      <w:proofErr w:type="spellEnd"/>
      <w:r w:rsidRPr="00422DEE">
        <w:rPr>
          <w:lang w:val="en-US"/>
        </w:rPr>
        <w:t xml:space="preserve"> reservoir in </w:t>
      </w:r>
      <w:proofErr w:type="spellStart"/>
      <w:r w:rsidRPr="00422DEE">
        <w:rPr>
          <w:lang w:val="en-US"/>
        </w:rPr>
        <w:t>Rajauli</w:t>
      </w:r>
      <w:proofErr w:type="spellEnd"/>
      <w:r w:rsidRPr="00422DEE">
        <w:rPr>
          <w:lang w:val="en-US"/>
        </w:rPr>
        <w:t xml:space="preserve"> block of </w:t>
      </w:r>
      <w:proofErr w:type="spellStart"/>
      <w:r w:rsidRPr="00422DEE">
        <w:rPr>
          <w:lang w:val="en-US"/>
        </w:rPr>
        <w:t>Nawada</w:t>
      </w:r>
      <w:proofErr w:type="spellEnd"/>
      <w:r w:rsidRPr="00422DEE">
        <w:rPr>
          <w:lang w:val="en-US"/>
        </w:rPr>
        <w:t xml:space="preserve"> district, from where piped drinking water has been supplied for five years to residents of 90 villages suffering from fluoride contamination in underground sources. The area around the reservoir is set to </w:t>
      </w:r>
      <w:r w:rsidRPr="00422DEE">
        <w:rPr>
          <w:lang w:val="en-US"/>
        </w:rPr>
        <w:lastRenderedPageBreak/>
        <w:t>become one of the most significant sites in the state with approval granted for Bihar’s first nuclear power plant.</w:t>
      </w:r>
    </w:p>
    <w:p w14:paraId="5DBAC0E1" w14:textId="77777777" w:rsidR="00422DEE" w:rsidRPr="00422DEE" w:rsidRDefault="00422DEE" w:rsidP="00422DEE">
      <w:pPr>
        <w:jc w:val="both"/>
        <w:rPr>
          <w:lang w:val="en-US"/>
        </w:rPr>
      </w:pPr>
      <w:r w:rsidRPr="00422DEE">
        <w:rPr>
          <w:lang w:val="en-US"/>
        </w:rPr>
        <w:t xml:space="preserve">The CM inspected the proposed 220-acre industrial area as well. </w:t>
      </w:r>
      <w:proofErr w:type="spellStart"/>
      <w:r w:rsidRPr="00422DEE">
        <w:rPr>
          <w:lang w:val="en-US"/>
        </w:rPr>
        <w:t>Rajauli</w:t>
      </w:r>
      <w:proofErr w:type="spellEnd"/>
      <w:r w:rsidRPr="00422DEE">
        <w:rPr>
          <w:lang w:val="en-US"/>
        </w:rPr>
        <w:t xml:space="preserve"> block also houses the site selected for the state’s first nuclear facility, approved by the Centre.</w:t>
      </w:r>
    </w:p>
    <w:p w14:paraId="60867278" w14:textId="77777777" w:rsidR="00422DEE" w:rsidRPr="00422DEE" w:rsidRDefault="00422DEE" w:rsidP="00422DEE">
      <w:pPr>
        <w:jc w:val="both"/>
        <w:rPr>
          <w:lang w:val="en-US"/>
        </w:rPr>
      </w:pPr>
      <w:r w:rsidRPr="00422DEE">
        <w:rPr>
          <w:lang w:val="en-US"/>
        </w:rPr>
        <w:t xml:space="preserve">The </w:t>
      </w:r>
      <w:proofErr w:type="spellStart"/>
      <w:r w:rsidRPr="00422DEE">
        <w:rPr>
          <w:lang w:val="en-US"/>
        </w:rPr>
        <w:t>Phulwaria</w:t>
      </w:r>
      <w:proofErr w:type="spellEnd"/>
      <w:r w:rsidRPr="00422DEE">
        <w:rPr>
          <w:lang w:val="en-US"/>
        </w:rPr>
        <w:t xml:space="preserve"> reservoir, built between 1979 and 1988, and the planned industrial zone are located near </w:t>
      </w:r>
      <w:proofErr w:type="spellStart"/>
      <w:r w:rsidRPr="00422DEE">
        <w:rPr>
          <w:lang w:val="en-US"/>
        </w:rPr>
        <w:t>Hardia</w:t>
      </w:r>
      <w:proofErr w:type="spellEnd"/>
      <w:r w:rsidRPr="00422DEE">
        <w:rPr>
          <w:lang w:val="en-US"/>
        </w:rPr>
        <w:t xml:space="preserve"> village in </w:t>
      </w:r>
      <w:proofErr w:type="spellStart"/>
      <w:r w:rsidRPr="00422DEE">
        <w:rPr>
          <w:lang w:val="en-US"/>
        </w:rPr>
        <w:t>Rajauli</w:t>
      </w:r>
      <w:proofErr w:type="spellEnd"/>
      <w:r w:rsidRPr="00422DEE">
        <w:rPr>
          <w:lang w:val="en-US"/>
        </w:rPr>
        <w:t xml:space="preserve"> block, an area well connected by road.</w:t>
      </w:r>
    </w:p>
    <w:p w14:paraId="20E253AA" w14:textId="77777777" w:rsidR="00422DEE" w:rsidRDefault="00422DEE" w:rsidP="00422DEE">
      <w:pPr>
        <w:jc w:val="both"/>
        <w:rPr>
          <w:lang w:val="en-US"/>
        </w:rPr>
      </w:pPr>
      <w:proofErr w:type="spellStart"/>
      <w:r w:rsidRPr="00422DEE">
        <w:rPr>
          <w:lang w:val="en-US"/>
        </w:rPr>
        <w:t>Rajauli</w:t>
      </w:r>
      <w:proofErr w:type="spellEnd"/>
      <w:r w:rsidRPr="00422DEE">
        <w:rPr>
          <w:lang w:val="en-US"/>
        </w:rPr>
        <w:t xml:space="preserve"> came into the national spotlight in June when the Centre approved the setting up of a nuclear power plant near the reservoir under a joint venture between NPCIL and NTPC as part of the Nuclear Energy Mission. Earlier, proposals for two large nuclear reactors in the erstwhile Bihar, one at </w:t>
      </w:r>
      <w:proofErr w:type="spellStart"/>
      <w:r w:rsidRPr="00422DEE">
        <w:rPr>
          <w:lang w:val="en-US"/>
        </w:rPr>
        <w:t>Rajauli</w:t>
      </w:r>
      <w:proofErr w:type="spellEnd"/>
      <w:r w:rsidRPr="00422DEE">
        <w:rPr>
          <w:lang w:val="en-US"/>
        </w:rPr>
        <w:t xml:space="preserve"> and the other at </w:t>
      </w:r>
      <w:proofErr w:type="spellStart"/>
      <w:r w:rsidRPr="00422DEE">
        <w:rPr>
          <w:lang w:val="en-US"/>
        </w:rPr>
        <w:t>Chandil</w:t>
      </w:r>
      <w:proofErr w:type="spellEnd"/>
      <w:r w:rsidRPr="00422DEE">
        <w:rPr>
          <w:lang w:val="en-US"/>
        </w:rPr>
        <w:t xml:space="preserve">, had failed to </w:t>
      </w:r>
      <w:proofErr w:type="spellStart"/>
      <w:r w:rsidRPr="00422DEE">
        <w:rPr>
          <w:lang w:val="en-US"/>
        </w:rPr>
        <w:t>materialise</w:t>
      </w:r>
      <w:proofErr w:type="spellEnd"/>
      <w:r w:rsidRPr="00422DEE">
        <w:rPr>
          <w:lang w:val="en-US"/>
        </w:rPr>
        <w:t xml:space="preserve"> in 1989. The present plan is for a small modular reactor (SMR) at </w:t>
      </w:r>
      <w:proofErr w:type="spellStart"/>
      <w:r w:rsidRPr="00422DEE">
        <w:rPr>
          <w:lang w:val="en-US"/>
        </w:rPr>
        <w:t>Rajauli</w:t>
      </w:r>
      <w:proofErr w:type="spellEnd"/>
      <w:r w:rsidRPr="00422DEE">
        <w:rPr>
          <w:lang w:val="en-US"/>
        </w:rPr>
        <w:t xml:space="preserve"> capable of producing 2,000 MW.</w:t>
      </w:r>
    </w:p>
    <w:p w14:paraId="25B07414" w14:textId="77777777" w:rsidR="00422DEE" w:rsidRPr="00422DEE" w:rsidRDefault="00422DEE" w:rsidP="00422DEE">
      <w:pPr>
        <w:jc w:val="both"/>
        <w:rPr>
          <w:lang w:val="en-US"/>
        </w:rPr>
      </w:pPr>
      <w:r w:rsidRPr="00422DEE">
        <w:rPr>
          <w:lang w:val="en-US"/>
        </w:rPr>
        <w:t xml:space="preserve">Heavy water required for the plant would be sourced from the </w:t>
      </w:r>
      <w:proofErr w:type="spellStart"/>
      <w:r w:rsidRPr="00422DEE">
        <w:rPr>
          <w:lang w:val="en-US"/>
        </w:rPr>
        <w:t>Phulwaria</w:t>
      </w:r>
      <w:proofErr w:type="spellEnd"/>
      <w:r w:rsidRPr="00422DEE">
        <w:rPr>
          <w:lang w:val="en-US"/>
        </w:rPr>
        <w:t xml:space="preserve"> reservoir. The Centre is also exploring Banka and Siwan as possible locations for a second plant.</w:t>
      </w:r>
    </w:p>
    <w:p w14:paraId="7D61FC80" w14:textId="77777777" w:rsidR="00422DEE" w:rsidRPr="00422DEE" w:rsidRDefault="00422DEE" w:rsidP="00422DEE">
      <w:pPr>
        <w:jc w:val="both"/>
        <w:rPr>
          <w:lang w:val="en-US"/>
        </w:rPr>
      </w:pPr>
      <w:r w:rsidRPr="00422DEE">
        <w:rPr>
          <w:lang w:val="en-US"/>
        </w:rPr>
        <w:t xml:space="preserve">On Friday, the CM inspected the reservoir located near the </w:t>
      </w:r>
      <w:proofErr w:type="spellStart"/>
      <w:r w:rsidRPr="00422DEE">
        <w:rPr>
          <w:lang w:val="en-US"/>
        </w:rPr>
        <w:t>Telaiya</w:t>
      </w:r>
      <w:proofErr w:type="spellEnd"/>
      <w:r w:rsidRPr="00422DEE">
        <w:rPr>
          <w:lang w:val="en-US"/>
        </w:rPr>
        <w:t xml:space="preserve"> river. A floating solar plant capable of generating 10 MW of energy is being installed, while modern fish cage culture facilities have already been introduced. Treated water from the reservoir has been supplied to households in 90 villages over the past five years.</w:t>
      </w:r>
    </w:p>
    <w:p w14:paraId="3320C784" w14:textId="77777777" w:rsidR="00422DEE" w:rsidRPr="00422DEE" w:rsidRDefault="00422DEE" w:rsidP="00422DEE">
      <w:pPr>
        <w:jc w:val="both"/>
        <w:rPr>
          <w:lang w:val="en-US"/>
        </w:rPr>
      </w:pPr>
      <w:r w:rsidRPr="00422DEE">
        <w:rPr>
          <w:lang w:val="en-US"/>
        </w:rPr>
        <w:t xml:space="preserve">The reservoir’s catchment area spans 181 square km and provides irrigation to 17,625 hectares across </w:t>
      </w:r>
      <w:proofErr w:type="spellStart"/>
      <w:r w:rsidRPr="00422DEE">
        <w:rPr>
          <w:lang w:val="en-US"/>
        </w:rPr>
        <w:t>Rajauli</w:t>
      </w:r>
      <w:proofErr w:type="spellEnd"/>
      <w:r w:rsidRPr="00422DEE">
        <w:rPr>
          <w:lang w:val="en-US"/>
        </w:rPr>
        <w:t xml:space="preserve">, </w:t>
      </w:r>
      <w:proofErr w:type="spellStart"/>
      <w:r w:rsidRPr="00422DEE">
        <w:rPr>
          <w:lang w:val="en-US"/>
        </w:rPr>
        <w:t>Sirdala</w:t>
      </w:r>
      <w:proofErr w:type="spellEnd"/>
      <w:r w:rsidRPr="00422DEE">
        <w:rPr>
          <w:lang w:val="en-US"/>
        </w:rPr>
        <w:t xml:space="preserve"> and </w:t>
      </w:r>
      <w:proofErr w:type="spellStart"/>
      <w:r w:rsidRPr="00422DEE">
        <w:rPr>
          <w:lang w:val="en-US"/>
        </w:rPr>
        <w:t>Narhat</w:t>
      </w:r>
      <w:proofErr w:type="spellEnd"/>
      <w:r w:rsidRPr="00422DEE">
        <w:rPr>
          <w:lang w:val="en-US"/>
        </w:rPr>
        <w:t xml:space="preserve"> blocks through its canal network. Surrounded on three sides by hills, the reservoir also holds strong potential as a tourist destination.</w:t>
      </w:r>
    </w:p>
    <w:p w14:paraId="0B92E71A" w14:textId="77777777" w:rsidR="00422DEE" w:rsidRPr="00422DEE" w:rsidRDefault="00422DEE" w:rsidP="00422DEE">
      <w:pPr>
        <w:jc w:val="both"/>
        <w:rPr>
          <w:lang w:val="en-US"/>
        </w:rPr>
      </w:pPr>
      <w:r w:rsidRPr="00422DEE">
        <w:rPr>
          <w:lang w:val="en-US"/>
        </w:rPr>
        <w:t xml:space="preserve">The CM later visited the </w:t>
      </w:r>
      <w:proofErr w:type="spellStart"/>
      <w:r w:rsidRPr="00422DEE">
        <w:rPr>
          <w:lang w:val="en-US"/>
        </w:rPr>
        <w:t>Hardia</w:t>
      </w:r>
      <w:proofErr w:type="spellEnd"/>
      <w:r w:rsidRPr="00422DEE">
        <w:rPr>
          <w:lang w:val="en-US"/>
        </w:rPr>
        <w:t xml:space="preserve"> health sub-</w:t>
      </w:r>
      <w:proofErr w:type="spellStart"/>
      <w:r w:rsidRPr="00422DEE">
        <w:rPr>
          <w:lang w:val="en-US"/>
        </w:rPr>
        <w:t>centre</w:t>
      </w:r>
      <w:proofErr w:type="spellEnd"/>
      <w:r w:rsidRPr="00422DEE">
        <w:rPr>
          <w:lang w:val="en-US"/>
        </w:rPr>
        <w:t xml:space="preserve"> and wellness </w:t>
      </w:r>
      <w:proofErr w:type="spellStart"/>
      <w:r w:rsidRPr="00422DEE">
        <w:rPr>
          <w:lang w:val="en-US"/>
        </w:rPr>
        <w:t>centre</w:t>
      </w:r>
      <w:proofErr w:type="spellEnd"/>
      <w:r w:rsidRPr="00422DEE">
        <w:rPr>
          <w:lang w:val="en-US"/>
        </w:rPr>
        <w:t>, in addition to reviewing the 220.48-acre industrial zone. Of the total land required, 81 acres are govt land, while 139.48 acres must be acquired from private owners, a process now under way.</w:t>
      </w:r>
    </w:p>
    <w:p w14:paraId="1DB88340" w14:textId="77777777" w:rsidR="00422DEE" w:rsidRDefault="00422DEE" w:rsidP="00422DEE">
      <w:pPr>
        <w:jc w:val="both"/>
        <w:rPr>
          <w:lang w:val="en-US"/>
        </w:rPr>
      </w:pPr>
      <w:r w:rsidRPr="00422DEE">
        <w:rPr>
          <w:lang w:val="en-US"/>
        </w:rPr>
        <w:t xml:space="preserve">He first visited the </w:t>
      </w:r>
      <w:proofErr w:type="spellStart"/>
      <w:r w:rsidRPr="00422DEE">
        <w:rPr>
          <w:lang w:val="en-US"/>
        </w:rPr>
        <w:t>Chiraila</w:t>
      </w:r>
      <w:proofErr w:type="spellEnd"/>
      <w:r w:rsidRPr="00422DEE">
        <w:rPr>
          <w:lang w:val="en-US"/>
        </w:rPr>
        <w:t xml:space="preserve"> higher secondary school and the Netaji Subhas Chandra Bose hostel. On the school premises, he inspected stalls set up by the district welfare and education departments, along with displays by students, Jeevika </w:t>
      </w:r>
      <w:proofErr w:type="spellStart"/>
      <w:r w:rsidRPr="00422DEE">
        <w:rPr>
          <w:lang w:val="en-US"/>
        </w:rPr>
        <w:t>Didis</w:t>
      </w:r>
      <w:proofErr w:type="spellEnd"/>
      <w:r w:rsidRPr="00422DEE">
        <w:rPr>
          <w:lang w:val="en-US"/>
        </w:rPr>
        <w:t xml:space="preserve"> and SHGs. He distributed cheques amounting to Rs 1.29 crore as bank loans to 137 SHGs. Addressing them, he highlighted the increase in social security pensions and the provision of 125 units of free electricity to domestic consumers.</w:t>
      </w:r>
    </w:p>
    <w:p w14:paraId="4A8FE792" w14:textId="77777777" w:rsidR="00422DEE" w:rsidRDefault="00422DEE" w:rsidP="00422DEE">
      <w:pPr>
        <w:jc w:val="both"/>
        <w:rPr>
          <w:lang w:val="en-US"/>
        </w:rPr>
      </w:pPr>
      <w:hyperlink r:id="rId193" w:history="1">
        <w:r w:rsidRPr="00705036">
          <w:rPr>
            <w:rStyle w:val="a3"/>
            <w:lang w:val="en-US"/>
          </w:rPr>
          <w:t>https://timesofindia.indiatimes.com/city/patna/nitish-inspects-reservoir-nuclear-power-plant-site/articleshow/125938704.cms</w:t>
        </w:r>
      </w:hyperlink>
    </w:p>
    <w:p w14:paraId="0DB3A428" w14:textId="77777777" w:rsidR="00422DEE" w:rsidRDefault="00422DEE" w:rsidP="00422DEE">
      <w:pPr>
        <w:jc w:val="both"/>
        <w:rPr>
          <w:lang w:val="en-US"/>
        </w:rPr>
      </w:pPr>
      <w:r w:rsidRPr="00422DEE">
        <w:rPr>
          <w:highlight w:val="yellow"/>
          <w:lang w:val="en-US"/>
        </w:rPr>
        <w:t>#194</w:t>
      </w:r>
    </w:p>
    <w:p w14:paraId="3FAD5D63" w14:textId="77777777" w:rsidR="00422DEE" w:rsidRPr="00422DEE" w:rsidRDefault="00422DEE" w:rsidP="00422DEE">
      <w:pPr>
        <w:jc w:val="both"/>
        <w:rPr>
          <w:lang w:val="en-US"/>
        </w:rPr>
      </w:pPr>
      <w:r w:rsidRPr="00422DEE">
        <w:rPr>
          <w:lang w:val="en-US"/>
        </w:rPr>
        <w:t>Srikanta Tripathy / Sep 17, 2025, 02:02 IST</w:t>
      </w:r>
    </w:p>
    <w:p w14:paraId="78E4640C" w14:textId="77777777" w:rsidR="00422DEE" w:rsidRPr="00422DEE" w:rsidRDefault="00422DEE" w:rsidP="00422DEE">
      <w:pPr>
        <w:jc w:val="both"/>
        <w:rPr>
          <w:lang w:val="en-US"/>
        </w:rPr>
      </w:pPr>
      <w:r w:rsidRPr="00422DEE">
        <w:rPr>
          <w:lang w:val="en-US"/>
        </w:rPr>
        <w:t xml:space="preserve">Jaipur: Prime Minister Narendra Modi will visit </w:t>
      </w:r>
      <w:proofErr w:type="spellStart"/>
      <w:r w:rsidRPr="00422DEE">
        <w:rPr>
          <w:lang w:val="en-US"/>
        </w:rPr>
        <w:t>Banswara</w:t>
      </w:r>
      <w:proofErr w:type="spellEnd"/>
      <w:r w:rsidRPr="00422DEE">
        <w:rPr>
          <w:lang w:val="en-US"/>
        </w:rPr>
        <w:t xml:space="preserve"> on Sept 25 to lay the foundation stone for the Mahi </w:t>
      </w:r>
      <w:proofErr w:type="spellStart"/>
      <w:r w:rsidRPr="00422DEE">
        <w:rPr>
          <w:lang w:val="en-US"/>
        </w:rPr>
        <w:t>Banswara</w:t>
      </w:r>
      <w:proofErr w:type="spellEnd"/>
      <w:r w:rsidRPr="00422DEE">
        <w:rPr>
          <w:lang w:val="en-US"/>
        </w:rPr>
        <w:t xml:space="preserve"> Rajasthan Atomic Power Plant. The proposed nuclear power plant, to be built in an area of 1,366-acre area, will have an installed capacity of 2,800 megawatts. On May 9, 2025, the Atomic Energy Regulatory Board had given permission for the project, which will be executed by </w:t>
      </w:r>
      <w:proofErr w:type="spellStart"/>
      <w:r w:rsidRPr="00422DEE">
        <w:rPr>
          <w:lang w:val="en-US"/>
        </w:rPr>
        <w:t>Anushakti</w:t>
      </w:r>
      <w:proofErr w:type="spellEnd"/>
      <w:r w:rsidRPr="00422DEE">
        <w:rPr>
          <w:lang w:val="en-US"/>
        </w:rPr>
        <w:t xml:space="preserve"> </w:t>
      </w:r>
      <w:proofErr w:type="spellStart"/>
      <w:r w:rsidRPr="00422DEE">
        <w:rPr>
          <w:lang w:val="en-US"/>
        </w:rPr>
        <w:t>Vidhyut</w:t>
      </w:r>
      <w:proofErr w:type="spellEnd"/>
      <w:r w:rsidRPr="00422DEE">
        <w:rPr>
          <w:lang w:val="en-US"/>
        </w:rPr>
        <w:t xml:space="preserve"> Nigam (ASHVINI), a joint venture between Nuclear Power Corporation of India Ltd (NPCIL) and National Thermal Power Corp (NTPC).</w:t>
      </w:r>
    </w:p>
    <w:p w14:paraId="6CDF0C54" w14:textId="77777777" w:rsidR="00422DEE" w:rsidRPr="00422DEE" w:rsidRDefault="00422DEE" w:rsidP="00422DEE">
      <w:pPr>
        <w:jc w:val="both"/>
        <w:rPr>
          <w:lang w:val="en-US"/>
        </w:rPr>
      </w:pPr>
      <w:r w:rsidRPr="00422DEE">
        <w:rPr>
          <w:lang w:val="en-US"/>
        </w:rPr>
        <w:lastRenderedPageBreak/>
        <w:t xml:space="preserve">The project will feature four indigenous 700 MWe </w:t>
      </w:r>
      <w:proofErr w:type="spellStart"/>
      <w:r w:rsidRPr="00422DEE">
        <w:rPr>
          <w:lang w:val="en-US"/>
        </w:rPr>
        <w:t>pressurised</w:t>
      </w:r>
      <w:proofErr w:type="spellEnd"/>
      <w:r w:rsidRPr="00422DEE">
        <w:rPr>
          <w:lang w:val="en-US"/>
        </w:rPr>
        <w:t xml:space="preserve"> heavy water reactors (PHWRs).</w:t>
      </w:r>
    </w:p>
    <w:p w14:paraId="43E8E8FA" w14:textId="77777777" w:rsidR="00422DEE" w:rsidRPr="00422DEE" w:rsidRDefault="00422DEE" w:rsidP="00422DEE">
      <w:pPr>
        <w:jc w:val="both"/>
        <w:rPr>
          <w:lang w:val="en-US"/>
        </w:rPr>
      </w:pPr>
      <w:r w:rsidRPr="00422DEE">
        <w:rPr>
          <w:lang w:val="en-US"/>
        </w:rPr>
        <w:t>The plant will be one of the first nuclear projects executed through a joint venture, a new approach to expand the country's nuclear power capacity. It is part of the govt's broader "fleet mode" expansion of 10 indigenous 700 MWe PHWRs.</w:t>
      </w:r>
    </w:p>
    <w:p w14:paraId="593E9F67" w14:textId="77777777" w:rsidR="00422DEE" w:rsidRPr="00422DEE" w:rsidRDefault="00422DEE" w:rsidP="00422DEE">
      <w:pPr>
        <w:jc w:val="both"/>
        <w:rPr>
          <w:lang w:val="en-US"/>
        </w:rPr>
      </w:pPr>
      <w:r w:rsidRPr="00422DEE">
        <w:rPr>
          <w:lang w:val="en-US"/>
        </w:rPr>
        <w:t>The first unit of the Rajasthan project is expected to come on stream by 2031, while the full plant is scheduled for completion in 2036. The total cost of the project is expected to be around Rs 50,000 crore.</w:t>
      </w:r>
    </w:p>
    <w:p w14:paraId="5276116D" w14:textId="77777777" w:rsidR="00422DEE" w:rsidRPr="00422DEE" w:rsidRDefault="00422DEE" w:rsidP="00422DEE">
      <w:pPr>
        <w:jc w:val="both"/>
        <w:rPr>
          <w:lang w:val="en-US"/>
        </w:rPr>
      </w:pPr>
      <w:r w:rsidRPr="00422DEE">
        <w:rPr>
          <w:lang w:val="en-US"/>
        </w:rPr>
        <w:t>Besides the foundation stone laying ceremony, the PM will inaugurate a host of other development projects and announce other initiatives, said officials in the planning department.</w:t>
      </w:r>
    </w:p>
    <w:p w14:paraId="168768BA" w14:textId="77777777" w:rsidR="00422DEE" w:rsidRPr="00422DEE" w:rsidRDefault="00422DEE" w:rsidP="00422DEE">
      <w:pPr>
        <w:jc w:val="both"/>
        <w:rPr>
          <w:lang w:val="en-US"/>
        </w:rPr>
      </w:pPr>
      <w:r w:rsidRPr="00422DEE">
        <w:rPr>
          <w:lang w:val="en-US"/>
        </w:rPr>
        <w:t>State govt departments have been asked by the planning cell to prepare plans regarding projects and works already completed. "The PM will be present for the stone laying ceremony. It will not be virtual," the official said.</w:t>
      </w:r>
    </w:p>
    <w:p w14:paraId="63C97126" w14:textId="77777777" w:rsidR="00422DEE" w:rsidRDefault="00422DEE" w:rsidP="00422DEE">
      <w:pPr>
        <w:jc w:val="both"/>
        <w:rPr>
          <w:lang w:val="en-US"/>
        </w:rPr>
      </w:pPr>
      <w:r w:rsidRPr="00422DEE">
        <w:rPr>
          <w:lang w:val="en-US"/>
        </w:rPr>
        <w:t xml:space="preserve">The state already has a nuclear power plant located at </w:t>
      </w:r>
      <w:proofErr w:type="spellStart"/>
      <w:r w:rsidRPr="00422DEE">
        <w:rPr>
          <w:lang w:val="en-US"/>
        </w:rPr>
        <w:t>Rawatbhata</w:t>
      </w:r>
      <w:proofErr w:type="spellEnd"/>
      <w:r w:rsidRPr="00422DEE">
        <w:rPr>
          <w:lang w:val="en-US"/>
        </w:rPr>
        <w:t xml:space="preserve"> near Kota. It is the third largest nuclear power plant in the country after the </w:t>
      </w:r>
      <w:proofErr w:type="spellStart"/>
      <w:r w:rsidRPr="00422DEE">
        <w:rPr>
          <w:lang w:val="en-US"/>
        </w:rPr>
        <w:t>Kudankulam</w:t>
      </w:r>
      <w:proofErr w:type="spellEnd"/>
      <w:r w:rsidRPr="00422DEE">
        <w:rPr>
          <w:lang w:val="en-US"/>
        </w:rPr>
        <w:t xml:space="preserve"> Nuclear Power Plant and </w:t>
      </w:r>
      <w:proofErr w:type="spellStart"/>
      <w:r w:rsidRPr="00422DEE">
        <w:rPr>
          <w:lang w:val="en-US"/>
        </w:rPr>
        <w:t>Kakrapar</w:t>
      </w:r>
      <w:proofErr w:type="spellEnd"/>
      <w:r w:rsidRPr="00422DEE">
        <w:rPr>
          <w:lang w:val="en-US"/>
        </w:rPr>
        <w:t xml:space="preserve"> Atomic Power Station in terms of installed capacity. </w:t>
      </w:r>
      <w:proofErr w:type="spellStart"/>
      <w:r w:rsidRPr="00422DEE">
        <w:rPr>
          <w:lang w:val="en-US"/>
        </w:rPr>
        <w:t>Rawatbhata</w:t>
      </w:r>
      <w:proofErr w:type="spellEnd"/>
      <w:r w:rsidRPr="00422DEE">
        <w:rPr>
          <w:lang w:val="en-US"/>
        </w:rPr>
        <w:t xml:space="preserve"> has an operational capacity of 1,880 MW, with a total projected capacity of 2,580 MW once the new reactors become fully operational.</w:t>
      </w:r>
    </w:p>
    <w:p w14:paraId="4206A6E1" w14:textId="77777777" w:rsidR="00422DEE" w:rsidRDefault="00422DEE" w:rsidP="00422DEE">
      <w:pPr>
        <w:jc w:val="both"/>
        <w:rPr>
          <w:lang w:val="en-US"/>
        </w:rPr>
      </w:pPr>
      <w:hyperlink r:id="rId194" w:history="1">
        <w:r w:rsidRPr="00705036">
          <w:rPr>
            <w:rStyle w:val="a3"/>
            <w:lang w:val="en-US"/>
          </w:rPr>
          <w:t>https://timesofindia.indiatimes.com/city/jaipur/pm-to-lay-stone-for-nukeplant-in-state-on-sept-25/articleshow/123929797.cms</w:t>
        </w:r>
      </w:hyperlink>
    </w:p>
    <w:p w14:paraId="143CEB0B" w14:textId="77777777" w:rsidR="00422DEE" w:rsidRDefault="00422DEE" w:rsidP="00422DEE">
      <w:pPr>
        <w:jc w:val="both"/>
        <w:rPr>
          <w:lang w:val="en-US"/>
        </w:rPr>
      </w:pPr>
      <w:r>
        <w:rPr>
          <w:lang w:val="en-US"/>
        </w:rPr>
        <w:t>#195</w:t>
      </w:r>
    </w:p>
    <w:p w14:paraId="0011CEA8" w14:textId="77777777" w:rsidR="00422DEE" w:rsidRPr="00422DEE" w:rsidRDefault="00422DEE" w:rsidP="00422DEE">
      <w:pPr>
        <w:jc w:val="both"/>
        <w:rPr>
          <w:lang w:val="en-US"/>
        </w:rPr>
      </w:pPr>
      <w:r w:rsidRPr="00422DEE">
        <w:rPr>
          <w:lang w:val="en-US"/>
        </w:rPr>
        <w:t>Jainarain Pandey / TNN / Updated: Jun 24, 2025, 16:15 IST</w:t>
      </w:r>
    </w:p>
    <w:p w14:paraId="4631A559" w14:textId="77777777" w:rsidR="00422DEE" w:rsidRPr="00422DEE" w:rsidRDefault="00422DEE" w:rsidP="00422DEE">
      <w:pPr>
        <w:jc w:val="both"/>
        <w:rPr>
          <w:lang w:val="en-US"/>
        </w:rPr>
      </w:pPr>
      <w:r w:rsidRPr="00422DEE">
        <w:rPr>
          <w:lang w:val="en-US"/>
        </w:rPr>
        <w:t>Union Energy Minister Manohar Lal Khattar has given his consent to establish a nuclear power plant in Bihar. During a press conference in Patna, he announced the central government's commitment to fully support the Bihar government in this project. As part of a broader initiative, one of six small modular reactors planned nationwide will be installed in Bihar.</w:t>
      </w:r>
    </w:p>
    <w:p w14:paraId="79A12883" w14:textId="77777777" w:rsidR="00422DEE" w:rsidRPr="00422DEE" w:rsidRDefault="00422DEE" w:rsidP="00422DEE">
      <w:pPr>
        <w:jc w:val="both"/>
        <w:rPr>
          <w:lang w:val="en-US"/>
        </w:rPr>
      </w:pPr>
      <w:r w:rsidRPr="00422DEE">
        <w:rPr>
          <w:lang w:val="en-US"/>
        </w:rPr>
        <w:t>Centre’s nod to nuclear power plant in Bihar; Manohar Lal Khattar announces small modular reactor plan</w:t>
      </w:r>
    </w:p>
    <w:p w14:paraId="369C279F" w14:textId="77777777" w:rsidR="00422DEE" w:rsidRPr="00422DEE" w:rsidRDefault="00422DEE" w:rsidP="00422DEE">
      <w:pPr>
        <w:jc w:val="both"/>
        <w:rPr>
          <w:lang w:val="en-US"/>
        </w:rPr>
      </w:pPr>
      <w:r w:rsidRPr="00422DEE">
        <w:rPr>
          <w:lang w:val="en-US"/>
        </w:rPr>
        <w:t>PATNA: Union Energy Minister Manohar Lal Khattar on Tuesday agreed to set up a nuclear power plant in Bihar.</w:t>
      </w:r>
    </w:p>
    <w:p w14:paraId="1FA8C652" w14:textId="77777777" w:rsidR="00422DEE" w:rsidRPr="00422DEE" w:rsidRDefault="00422DEE" w:rsidP="00422DEE">
      <w:pPr>
        <w:jc w:val="both"/>
        <w:rPr>
          <w:lang w:val="en-US"/>
        </w:rPr>
      </w:pPr>
      <w:r w:rsidRPr="00422DEE">
        <w:rPr>
          <w:lang w:val="en-US"/>
        </w:rPr>
        <w:t>Addressing a press conference in Patna after presiding over a meeting of the energy ministers of the eastern India states of Bihar, Jharkhand, West Bengal among others this afternoon, he said that the central government is ready to fully help the Bihar govt in this project.</w:t>
      </w:r>
    </w:p>
    <w:p w14:paraId="28CCFD2D" w14:textId="77777777" w:rsidR="00422DEE" w:rsidRDefault="00422DEE" w:rsidP="00422DEE">
      <w:pPr>
        <w:jc w:val="both"/>
        <w:rPr>
          <w:lang w:val="en-US"/>
        </w:rPr>
      </w:pPr>
      <w:r w:rsidRPr="00422DEE">
        <w:rPr>
          <w:lang w:val="en-US"/>
        </w:rPr>
        <w:t>He said that there is a plan to install six small modular reactors across the country. One of which will be installed in Bihar.</w:t>
      </w:r>
    </w:p>
    <w:p w14:paraId="5B196277" w14:textId="77777777" w:rsidR="00422DEE" w:rsidRDefault="00422DEE" w:rsidP="00422DEE">
      <w:pPr>
        <w:jc w:val="both"/>
        <w:rPr>
          <w:lang w:val="en-US"/>
        </w:rPr>
      </w:pPr>
      <w:hyperlink r:id="rId195" w:history="1">
        <w:r w:rsidRPr="00705036">
          <w:rPr>
            <w:rStyle w:val="a3"/>
            <w:lang w:val="en-US"/>
          </w:rPr>
          <w:t>https://timesofindia.indiatimes.com/city/patna/centres-nod-to-nuclear-power-plant-in-bihar-manohar-lal-khattar-announces-small-modular-reactor-plan/articleshow/122045579.cms</w:t>
        </w:r>
      </w:hyperlink>
    </w:p>
    <w:p w14:paraId="77E35521" w14:textId="77777777" w:rsidR="00422DEE" w:rsidRDefault="00422DEE" w:rsidP="00422DEE">
      <w:pPr>
        <w:jc w:val="both"/>
        <w:rPr>
          <w:lang w:val="en-US"/>
        </w:rPr>
      </w:pPr>
      <w:r w:rsidRPr="00422DEE">
        <w:rPr>
          <w:highlight w:val="yellow"/>
          <w:lang w:val="en-US"/>
        </w:rPr>
        <w:t>#196</w:t>
      </w:r>
    </w:p>
    <w:p w14:paraId="6745D463" w14:textId="77777777" w:rsidR="00422DEE" w:rsidRPr="00422DEE" w:rsidRDefault="00422DEE" w:rsidP="00422DEE">
      <w:pPr>
        <w:jc w:val="both"/>
        <w:rPr>
          <w:lang w:val="en-US"/>
        </w:rPr>
      </w:pPr>
      <w:r w:rsidRPr="00422DEE">
        <w:rPr>
          <w:lang w:val="en-US"/>
        </w:rPr>
        <w:t>Shantha Thiagarajan / TNN / Updated: May 21, 2025, 02:43 IST</w:t>
      </w:r>
    </w:p>
    <w:p w14:paraId="7CF1CE7A" w14:textId="77777777" w:rsidR="00422DEE" w:rsidRPr="00422DEE" w:rsidRDefault="00422DEE" w:rsidP="00422DEE">
      <w:pPr>
        <w:jc w:val="both"/>
        <w:rPr>
          <w:lang w:val="en-US"/>
        </w:rPr>
      </w:pPr>
      <w:r w:rsidRPr="00422DEE">
        <w:rPr>
          <w:lang w:val="en-US"/>
        </w:rPr>
        <w:lastRenderedPageBreak/>
        <w:t xml:space="preserve">MR Srinivasan, doyen of India's nuclear power </w:t>
      </w:r>
      <w:proofErr w:type="spellStart"/>
      <w:r w:rsidRPr="00422DEE">
        <w:rPr>
          <w:lang w:val="en-US"/>
        </w:rPr>
        <w:t>programme</w:t>
      </w:r>
      <w:proofErr w:type="spellEnd"/>
      <w:r w:rsidRPr="00422DEE">
        <w:rPr>
          <w:lang w:val="en-US"/>
        </w:rPr>
        <w:t>, dies at 95</w:t>
      </w:r>
    </w:p>
    <w:p w14:paraId="638B0977" w14:textId="77777777" w:rsidR="00422DEE" w:rsidRPr="00422DEE" w:rsidRDefault="00422DEE" w:rsidP="00422DEE">
      <w:pPr>
        <w:jc w:val="both"/>
        <w:rPr>
          <w:lang w:val="en-US"/>
        </w:rPr>
      </w:pPr>
      <w:r w:rsidRPr="00422DEE">
        <w:rPr>
          <w:lang w:val="en-US"/>
        </w:rPr>
        <w:t xml:space="preserve">UDHAGAMANDALAM: M R Srinivasan, the nuclear scientist and former Atomic Energy Commission chairman who was instrumental in the development of India's nuclear power </w:t>
      </w:r>
      <w:proofErr w:type="spellStart"/>
      <w:r w:rsidRPr="00422DEE">
        <w:rPr>
          <w:lang w:val="en-US"/>
        </w:rPr>
        <w:t>programme</w:t>
      </w:r>
      <w:proofErr w:type="spellEnd"/>
      <w:r w:rsidRPr="00422DEE">
        <w:rPr>
          <w:lang w:val="en-US"/>
        </w:rPr>
        <w:t>, died in Ooty on Tuesday. He was 95.</w:t>
      </w:r>
    </w:p>
    <w:p w14:paraId="67F710D7" w14:textId="77777777" w:rsidR="00422DEE" w:rsidRPr="00422DEE" w:rsidRDefault="00422DEE" w:rsidP="00422DEE">
      <w:pPr>
        <w:jc w:val="both"/>
        <w:rPr>
          <w:lang w:val="en-US"/>
        </w:rPr>
      </w:pPr>
      <w:r w:rsidRPr="00422DEE">
        <w:rPr>
          <w:lang w:val="en-US"/>
        </w:rPr>
        <w:t xml:space="preserve">Srinivasan had the distinction of working with Homi J Bhabha on the construction of India's first nuclear research reactor, Apsara, which went critical in Aug 1956. His career was marked by associations with the most hallowed names in India's atomic power </w:t>
      </w:r>
      <w:proofErr w:type="spellStart"/>
      <w:r w:rsidRPr="00422DEE">
        <w:rPr>
          <w:lang w:val="en-US"/>
        </w:rPr>
        <w:t>programme</w:t>
      </w:r>
      <w:proofErr w:type="spellEnd"/>
      <w:r w:rsidRPr="00422DEE">
        <w:rPr>
          <w:lang w:val="en-US"/>
        </w:rPr>
        <w:t>, including Vikram Sarabhai, Homi Sethna and Dr Raja Ramanna.</w:t>
      </w:r>
    </w:p>
    <w:p w14:paraId="0C4DF68E" w14:textId="77777777" w:rsidR="00422DEE" w:rsidRPr="00422DEE" w:rsidRDefault="00422DEE" w:rsidP="00422DEE">
      <w:pPr>
        <w:jc w:val="both"/>
        <w:rPr>
          <w:lang w:val="en-US"/>
        </w:rPr>
      </w:pPr>
      <w:r w:rsidRPr="00422DEE">
        <w:rPr>
          <w:lang w:val="en-US"/>
        </w:rPr>
        <w:t>He was founder-chairman of Nuclear Power Corporation of India Ltd. Under his leadership, 18 power units were developed.</w:t>
      </w:r>
    </w:p>
    <w:p w14:paraId="25F84F06" w14:textId="77777777" w:rsidR="00422DEE" w:rsidRPr="00422DEE" w:rsidRDefault="00422DEE" w:rsidP="00422DEE">
      <w:pPr>
        <w:jc w:val="both"/>
        <w:rPr>
          <w:lang w:val="en-US"/>
        </w:rPr>
      </w:pPr>
      <w:r w:rsidRPr="00422DEE">
        <w:rPr>
          <w:lang w:val="en-US"/>
        </w:rPr>
        <w:t xml:space="preserve">In 1987, </w:t>
      </w:r>
      <w:proofErr w:type="spellStart"/>
      <w:r w:rsidRPr="00422DEE">
        <w:rPr>
          <w:lang w:val="en-US"/>
        </w:rPr>
        <w:t>Malur</w:t>
      </w:r>
      <w:proofErr w:type="spellEnd"/>
      <w:r w:rsidRPr="00422DEE">
        <w:rPr>
          <w:lang w:val="en-US"/>
        </w:rPr>
        <w:t xml:space="preserve"> Ramasamy Srinivasan became secretary of department of atomic energy and chief of Atomic Energy Commission. The same year, he took charge of Nuclear Power Corporation of India. On Monday, Srinivasan was admitted to a private hospital in Ooty after he complained of discomfort. He died after suffering cardiac arrest Tuesday. Born on Jan 5, 1930 in Karnataka, Srinivasan finished his schooling at </w:t>
      </w:r>
      <w:proofErr w:type="spellStart"/>
      <w:r w:rsidRPr="00422DEE">
        <w:rPr>
          <w:lang w:val="en-US"/>
        </w:rPr>
        <w:t>Mysore.He</w:t>
      </w:r>
      <w:proofErr w:type="spellEnd"/>
      <w:r w:rsidRPr="00422DEE">
        <w:rPr>
          <w:lang w:val="en-US"/>
        </w:rPr>
        <w:t xml:space="preserve"> graduated with a bachelor’s degree in mechanical engineering in 1950 from UVCE, then a new engineering college founded by M Visvesvaraya.</w:t>
      </w:r>
    </w:p>
    <w:p w14:paraId="41FC5DD0" w14:textId="77777777" w:rsidR="00422DEE" w:rsidRPr="00422DEE" w:rsidRDefault="00422DEE" w:rsidP="00422DEE">
      <w:pPr>
        <w:jc w:val="both"/>
        <w:rPr>
          <w:lang w:val="en-US"/>
        </w:rPr>
      </w:pPr>
      <w:r w:rsidRPr="00422DEE">
        <w:rPr>
          <w:lang w:val="en-US"/>
        </w:rPr>
        <w:t>After his masters in 1952, he was awarded a PhD by McGill University, Montreal, in 1954.</w:t>
      </w:r>
    </w:p>
    <w:p w14:paraId="09A7DD17" w14:textId="77777777" w:rsidR="00422DEE" w:rsidRPr="00422DEE" w:rsidRDefault="00422DEE" w:rsidP="00422DEE">
      <w:pPr>
        <w:jc w:val="both"/>
        <w:rPr>
          <w:lang w:val="en-US"/>
        </w:rPr>
      </w:pPr>
      <w:proofErr w:type="spellStart"/>
      <w:r w:rsidRPr="00422DEE">
        <w:rPr>
          <w:lang w:val="en-US"/>
        </w:rPr>
        <w:t>Specialising</w:t>
      </w:r>
      <w:proofErr w:type="spellEnd"/>
      <w:r w:rsidRPr="00422DEE">
        <w:rPr>
          <w:lang w:val="en-US"/>
        </w:rPr>
        <w:t xml:space="preserve"> in gas turbine technology, he joined department of atomic energy in Sept 1955 and worked alongside Bhabha. In Aug 1959, Srinivasan was appointed principal project engineer for the construction of India’s first atomic power station. He went on to become the chief project engineer of Madras atomic power station.</w:t>
      </w:r>
    </w:p>
    <w:p w14:paraId="07D97DBF" w14:textId="77777777" w:rsidR="00422DEE" w:rsidRPr="00422DEE" w:rsidRDefault="00422DEE" w:rsidP="00422DEE">
      <w:pPr>
        <w:jc w:val="both"/>
        <w:rPr>
          <w:lang w:val="en-US"/>
        </w:rPr>
      </w:pPr>
      <w:r w:rsidRPr="00422DEE">
        <w:rPr>
          <w:lang w:val="en-US"/>
        </w:rPr>
        <w:t xml:space="preserve">He held key positions of national importance, which included director of power projects engineering division in DAE and chairman of Nuclear Power Board wherein he oversaw the planning, execution, and operation of all nuclear power projects across country. He was awarded a Padma Vibhushan in 2015 in recognition of his outstanding contribution to India’s nuclear energy </w:t>
      </w:r>
      <w:proofErr w:type="spellStart"/>
      <w:r w:rsidRPr="00422DEE">
        <w:rPr>
          <w:lang w:val="en-US"/>
        </w:rPr>
        <w:t>programme</w:t>
      </w:r>
      <w:proofErr w:type="spellEnd"/>
      <w:r w:rsidRPr="00422DEE">
        <w:rPr>
          <w:lang w:val="en-US"/>
        </w:rPr>
        <w:t>.</w:t>
      </w:r>
    </w:p>
    <w:p w14:paraId="3DB9B951" w14:textId="77777777" w:rsidR="00422DEE" w:rsidRPr="00422DEE" w:rsidRDefault="00422DEE" w:rsidP="00422DEE">
      <w:pPr>
        <w:jc w:val="both"/>
        <w:rPr>
          <w:lang w:val="en-US"/>
        </w:rPr>
      </w:pPr>
      <w:r w:rsidRPr="00422DEE">
        <w:rPr>
          <w:lang w:val="en-US"/>
        </w:rPr>
        <w:t xml:space="preserve">V S Ramamurthy, former secretary, department of science and technology, called Srinivasan one of the earliest architects of DAE. “I considered MRS a walking dictionary of nuclear power in the country,” Ramamurthy told TOI. “In the mid-1980s, MRS was the first one in country to </w:t>
      </w:r>
      <w:proofErr w:type="spellStart"/>
      <w:r w:rsidRPr="00422DEE">
        <w:rPr>
          <w:lang w:val="en-US"/>
        </w:rPr>
        <w:t>organise</w:t>
      </w:r>
      <w:proofErr w:type="spellEnd"/>
      <w:r w:rsidRPr="00422DEE">
        <w:rPr>
          <w:lang w:val="en-US"/>
        </w:rPr>
        <w:t xml:space="preserve"> a public debate on nuclear safety, in Bengaluru.</w:t>
      </w:r>
    </w:p>
    <w:p w14:paraId="1907235B" w14:textId="77777777" w:rsidR="00422DEE" w:rsidRPr="00422DEE" w:rsidRDefault="00422DEE" w:rsidP="00422DEE">
      <w:pPr>
        <w:jc w:val="both"/>
        <w:rPr>
          <w:lang w:val="en-US"/>
        </w:rPr>
      </w:pPr>
      <w:r w:rsidRPr="00422DEE">
        <w:rPr>
          <w:lang w:val="en-US"/>
        </w:rPr>
        <w:t xml:space="preserve">His knowledge of the power reactor scenario was fantastic, and </w:t>
      </w:r>
      <w:proofErr w:type="spellStart"/>
      <w:r w:rsidRPr="00422DEE">
        <w:rPr>
          <w:lang w:val="en-US"/>
        </w:rPr>
        <w:t>Kalpakkam</w:t>
      </w:r>
      <w:proofErr w:type="spellEnd"/>
      <w:r w:rsidRPr="00422DEE">
        <w:rPr>
          <w:lang w:val="en-US"/>
        </w:rPr>
        <w:t xml:space="preserve"> reactor is an example for which he was in-charge then,” he said. PM Narendra Modi condoled Srinivasan’s passing. “Deeply saddened by the passing of Dr M R Srinivasan, a stalwart of India’s nuclear energy </w:t>
      </w:r>
      <w:proofErr w:type="spellStart"/>
      <w:r w:rsidRPr="00422DEE">
        <w:rPr>
          <w:lang w:val="en-US"/>
        </w:rPr>
        <w:t>programme</w:t>
      </w:r>
      <w:proofErr w:type="spellEnd"/>
      <w:r w:rsidRPr="00422DEE">
        <w:rPr>
          <w:lang w:val="en-US"/>
        </w:rPr>
        <w:t xml:space="preserve">. His instrumental role in developing critical nuclear infrastructure has been foundational to our being self-reliant in the energy </w:t>
      </w:r>
      <w:proofErr w:type="spellStart"/>
      <w:proofErr w:type="gramStart"/>
      <w:r w:rsidRPr="00422DEE">
        <w:rPr>
          <w:lang w:val="en-US"/>
        </w:rPr>
        <w:t>sector.He</w:t>
      </w:r>
      <w:proofErr w:type="spellEnd"/>
      <w:proofErr w:type="gramEnd"/>
      <w:r w:rsidRPr="00422DEE">
        <w:rPr>
          <w:lang w:val="en-US"/>
        </w:rPr>
        <w:t xml:space="preserve"> is remembered for his inspiring leadership of Atomic Energy Commission. India will always be grateful to him for advancing scientific progress and mentoring many young scientists. My thoughts are with his family and friends in this sad hour.</w:t>
      </w:r>
    </w:p>
    <w:p w14:paraId="41E4261C" w14:textId="77777777" w:rsidR="00422DEE" w:rsidRDefault="00422DEE" w:rsidP="00422DEE">
      <w:pPr>
        <w:jc w:val="both"/>
        <w:rPr>
          <w:lang w:val="en-US"/>
        </w:rPr>
      </w:pPr>
      <w:r w:rsidRPr="00422DEE">
        <w:rPr>
          <w:lang w:val="en-US"/>
        </w:rPr>
        <w:t xml:space="preserve">Om Shanti,” he posted on X. Tamil Nadu governor R N Ravi said Srinivasan’s visionary leadership and scientific acumen were central to building the nation’s self-sufficiency in nuclear energy. TN CM MK Stalin called Srinivasan a “pillar of India’s atomic energy </w:t>
      </w:r>
      <w:proofErr w:type="spellStart"/>
      <w:r w:rsidRPr="00422DEE">
        <w:rPr>
          <w:lang w:val="en-US"/>
        </w:rPr>
        <w:t>programme</w:t>
      </w:r>
      <w:proofErr w:type="spellEnd"/>
      <w:r w:rsidRPr="00422DEE">
        <w:rPr>
          <w:lang w:val="en-US"/>
        </w:rPr>
        <w:t>” and “a true nation builder”.</w:t>
      </w:r>
    </w:p>
    <w:p w14:paraId="6896E805" w14:textId="77777777" w:rsidR="00422DEE" w:rsidRDefault="00CD61A7" w:rsidP="00422DEE">
      <w:pPr>
        <w:jc w:val="both"/>
        <w:rPr>
          <w:lang w:val="en-US"/>
        </w:rPr>
      </w:pPr>
      <w:hyperlink r:id="rId196" w:history="1">
        <w:r w:rsidRPr="00705036">
          <w:rPr>
            <w:rStyle w:val="a3"/>
            <w:lang w:val="en-US"/>
          </w:rPr>
          <w:t>https://timesofindia.indiatimes.com/india/mr-srinivasan-doyen-of-indias-nuclear-power-programme-dies-at-95/articleshow/121300808.cms</w:t>
        </w:r>
      </w:hyperlink>
    </w:p>
    <w:p w14:paraId="13FD48B9" w14:textId="77777777" w:rsidR="001F5275" w:rsidRPr="001F5275" w:rsidRDefault="001F5275" w:rsidP="001F5275">
      <w:pPr>
        <w:jc w:val="both"/>
        <w:rPr>
          <w:lang w:val="en-US"/>
        </w:rPr>
      </w:pPr>
      <w:r>
        <w:rPr>
          <w:lang w:val="en-US"/>
        </w:rPr>
        <w:t>#198</w:t>
      </w:r>
      <w:r>
        <w:rPr>
          <w:lang w:val="en-US"/>
        </w:rPr>
        <w:br/>
      </w:r>
      <w:r w:rsidRPr="001F5275">
        <w:rPr>
          <w:lang w:val="en-US"/>
        </w:rPr>
        <w:t>TOI Business Desk / TIMESOFINDIA.COM / Updated: Dec 06, 2025, 10:27 IST</w:t>
      </w:r>
    </w:p>
    <w:p w14:paraId="76DB8DF0" w14:textId="77777777" w:rsidR="001F5275" w:rsidRPr="001F5275" w:rsidRDefault="001F5275" w:rsidP="001F5275">
      <w:pPr>
        <w:jc w:val="both"/>
        <w:rPr>
          <w:lang w:val="en-US"/>
        </w:rPr>
      </w:pPr>
      <w:r w:rsidRPr="001F5275">
        <w:rPr>
          <w:lang w:val="en-US"/>
        </w:rPr>
        <w:t>Amidst US sanctions on Russian oil majors, President Putin has assured India of consistent energy supplies, including oil, gas, and coal. This comes as India faces US pressure over its crude oil trade with Russia. Beyond fossil fuels, Russia is also deepening collaboration with India in nuclear energy, transport logistics, and advanced technology sectors.</w:t>
      </w:r>
    </w:p>
    <w:p w14:paraId="5FE11AE2" w14:textId="77777777" w:rsidR="001F5275" w:rsidRPr="001F5275" w:rsidRDefault="001F5275" w:rsidP="001F5275">
      <w:pPr>
        <w:jc w:val="both"/>
        <w:rPr>
          <w:lang w:val="en-US"/>
        </w:rPr>
      </w:pPr>
      <w:r w:rsidRPr="001F5275">
        <w:rPr>
          <w:lang w:val="en-US"/>
        </w:rPr>
        <w:t>Message for Trump? Putin says Russia ready to continue ‘uninterrupted shipments of fuel’ to India;</w:t>
      </w:r>
      <w:r>
        <w:rPr>
          <w:lang w:val="en-US"/>
        </w:rPr>
        <w:t xml:space="preserve"> pitches reliable supply of oil</w:t>
      </w:r>
    </w:p>
    <w:p w14:paraId="59D1431E" w14:textId="77777777" w:rsidR="001F5275" w:rsidRPr="001F5275" w:rsidRDefault="001F5275" w:rsidP="001F5275">
      <w:pPr>
        <w:jc w:val="both"/>
        <w:rPr>
          <w:lang w:val="en-US"/>
        </w:rPr>
      </w:pPr>
      <w:r w:rsidRPr="001F5275">
        <w:rPr>
          <w:lang w:val="en-US"/>
        </w:rPr>
        <w:t xml:space="preserve">At a time when US President Donald Trump has sanctioned two of Russia’s largest oil majors, Russian President Vladimir Putin has pitched his country as a ‘reliable source’ of energy for India. Putin reinforced Russia's commitment to its energy alliance with India, </w:t>
      </w:r>
      <w:proofErr w:type="spellStart"/>
      <w:r w:rsidRPr="001F5275">
        <w:rPr>
          <w:lang w:val="en-US"/>
        </w:rPr>
        <w:t>emphasising</w:t>
      </w:r>
      <w:proofErr w:type="spellEnd"/>
      <w:r w:rsidRPr="001F5275">
        <w:rPr>
          <w:lang w:val="en-US"/>
        </w:rPr>
        <w:t xml:space="preserve"> Moscow's dedication to being a consistent supplier for the Indian economy, which is the fastest growing in the world.</w:t>
      </w:r>
    </w:p>
    <w:p w14:paraId="4C08A8C5" w14:textId="77777777" w:rsidR="001F5275" w:rsidRPr="001F5275" w:rsidRDefault="001F5275" w:rsidP="001F5275">
      <w:pPr>
        <w:jc w:val="both"/>
        <w:rPr>
          <w:lang w:val="en-US"/>
        </w:rPr>
      </w:pPr>
      <w:r w:rsidRPr="001F5275">
        <w:rPr>
          <w:lang w:val="en-US"/>
        </w:rPr>
        <w:t>India has been facing increasing pressure from the Trump administration to stop its crude oil imports from Russia. Of the 50% tariffs imposed by the US on India, 25% are penal tariffs for its crude oil trade with Russia. The US has accused India of indirectly financing Russia’s war against Ukraine through the oil trade. The issue has emerged as a point of niggle in the trade deal talks between the countries. However, Trump’s latest round of sanctions against Rosneft and Lukoil have forced Indian refiners to find other sources of crude, though procurement of non-sanctioned Russian oil continues.</w:t>
      </w:r>
    </w:p>
    <w:p w14:paraId="033F635D" w14:textId="77777777" w:rsidR="001F5275" w:rsidRPr="001F5275" w:rsidRDefault="001F5275" w:rsidP="001F5275">
      <w:pPr>
        <w:jc w:val="both"/>
        <w:rPr>
          <w:lang w:val="en-US"/>
        </w:rPr>
      </w:pPr>
      <w:r w:rsidRPr="001F5275">
        <w:rPr>
          <w:lang w:val="en-US"/>
        </w:rPr>
        <w:t>During a combined media briefing with PM Narendra Modi, Putin affirmed, "Russia is a reliable supply of oil, gas, coal and everything that is required for the development of India's energy. We are ready to continue uninterrupted shipments of fuel for the fast-growing Indian economy." He noted their "successful partnership in energy."</w:t>
      </w:r>
    </w:p>
    <w:p w14:paraId="31D39970" w14:textId="77777777" w:rsidR="001F5275" w:rsidRPr="001F5275" w:rsidRDefault="001F5275" w:rsidP="001F5275">
      <w:pPr>
        <w:jc w:val="both"/>
        <w:rPr>
          <w:lang w:val="en-US"/>
        </w:rPr>
      </w:pPr>
      <w:r w:rsidRPr="001F5275">
        <w:rPr>
          <w:lang w:val="en-US"/>
        </w:rPr>
        <w:t>As one of the world's major energy players, Russia has huge oil and natural gas deposits, maintaining its position as a leading producer and consumer.</w:t>
      </w:r>
    </w:p>
    <w:p w14:paraId="1DB22F70" w14:textId="77777777" w:rsidR="001F5275" w:rsidRPr="001F5275" w:rsidRDefault="001F5275" w:rsidP="001F5275">
      <w:pPr>
        <w:jc w:val="both"/>
        <w:rPr>
          <w:lang w:val="en-US"/>
        </w:rPr>
      </w:pPr>
      <w:r w:rsidRPr="001F5275">
        <w:rPr>
          <w:lang w:val="en-US"/>
        </w:rPr>
        <w:t>In early 2024, Russia maintained its position as the world's third-largest oil producer, with daily production reaching 10.8 million barrels and confirmed oil reserves of approximately 80 billion barrels.</w:t>
      </w:r>
    </w:p>
    <w:p w14:paraId="57D2ACAF" w14:textId="77777777" w:rsidR="001F5275" w:rsidRPr="001F5275" w:rsidRDefault="001F5275" w:rsidP="001F5275">
      <w:pPr>
        <w:jc w:val="both"/>
        <w:rPr>
          <w:lang w:val="en-US"/>
        </w:rPr>
      </w:pPr>
      <w:r w:rsidRPr="001F5275">
        <w:rPr>
          <w:lang w:val="en-US"/>
        </w:rPr>
        <w:t xml:space="preserve">Russia has the world's most extensive natural gas reserves, calculated at 1,600 trillion cubic </w:t>
      </w:r>
      <w:proofErr w:type="spellStart"/>
      <w:r w:rsidRPr="001F5275">
        <w:rPr>
          <w:lang w:val="en-US"/>
        </w:rPr>
        <w:t>metres</w:t>
      </w:r>
      <w:proofErr w:type="spellEnd"/>
      <w:r w:rsidRPr="001F5275">
        <w:rPr>
          <w:lang w:val="en-US"/>
        </w:rPr>
        <w:t xml:space="preserve">, with production reaching 618 billion cubic </w:t>
      </w:r>
      <w:proofErr w:type="spellStart"/>
      <w:r w:rsidRPr="001F5275">
        <w:rPr>
          <w:lang w:val="en-US"/>
        </w:rPr>
        <w:t>metres</w:t>
      </w:r>
      <w:proofErr w:type="spellEnd"/>
      <w:r w:rsidRPr="001F5275">
        <w:rPr>
          <w:lang w:val="en-US"/>
        </w:rPr>
        <w:t xml:space="preserve"> in 2022. The country's energy infrastructure predominantly relies on fossil fuels, with thermal power facilities generating more than 60 per cent of its electrical output.</w:t>
      </w:r>
    </w:p>
    <w:p w14:paraId="48379CFA" w14:textId="77777777" w:rsidR="001F5275" w:rsidRPr="001F5275" w:rsidRDefault="001F5275" w:rsidP="001F5275">
      <w:pPr>
        <w:jc w:val="both"/>
        <w:rPr>
          <w:lang w:val="en-US"/>
        </w:rPr>
      </w:pPr>
      <w:r w:rsidRPr="001F5275">
        <w:rPr>
          <w:lang w:val="en-US"/>
        </w:rPr>
        <w:t xml:space="preserve">The Russian President said that the collaboration extends beyond traditional fuels. </w:t>
      </w:r>
      <w:proofErr w:type="gramStart"/>
      <w:r w:rsidRPr="001F5275">
        <w:rPr>
          <w:lang w:val="en-US"/>
        </w:rPr>
        <w:t>He</w:t>
      </w:r>
      <w:proofErr w:type="gramEnd"/>
      <w:r w:rsidRPr="001F5275">
        <w:rPr>
          <w:lang w:val="en-US"/>
        </w:rPr>
        <w:t xml:space="preserve"> spoke of the significant nuclear collaboration currently in progress, stating that Russia is executing "a flagship project to build the largest nuclear power plant in India."</w:t>
      </w:r>
    </w:p>
    <w:p w14:paraId="188DEFC6" w14:textId="77777777" w:rsidR="001F5275" w:rsidRPr="001F5275" w:rsidRDefault="001F5275" w:rsidP="001F5275">
      <w:pPr>
        <w:jc w:val="both"/>
        <w:rPr>
          <w:lang w:val="en-US"/>
        </w:rPr>
      </w:pPr>
      <w:r w:rsidRPr="001F5275">
        <w:rPr>
          <w:lang w:val="en-US"/>
        </w:rPr>
        <w:t>Putin suggested potential expansion into "the construction of small modular reactors and floating nuclear power plants, and also non-energy applications of nuclear technologies, for example, in medicine or agriculture."</w:t>
      </w:r>
    </w:p>
    <w:p w14:paraId="18344750" w14:textId="77777777" w:rsidR="001F5275" w:rsidRPr="001F5275" w:rsidRDefault="001F5275" w:rsidP="001F5275">
      <w:pPr>
        <w:jc w:val="both"/>
        <w:rPr>
          <w:lang w:val="en-US"/>
        </w:rPr>
      </w:pPr>
      <w:r w:rsidRPr="001F5275">
        <w:rPr>
          <w:lang w:val="en-US"/>
        </w:rPr>
        <w:lastRenderedPageBreak/>
        <w:t>Transport and logistics remain crucial areas of collaboration. Putin indicated that both nations are developing new trade channels, aiming "to build new effective international transport logistic routes to create the INSTC corridor from Russia and Belarus to the Indian Ocean."</w:t>
      </w:r>
    </w:p>
    <w:p w14:paraId="28A08D5F" w14:textId="77777777" w:rsidR="001F5275" w:rsidRPr="001F5275" w:rsidRDefault="001F5275" w:rsidP="001F5275">
      <w:pPr>
        <w:jc w:val="both"/>
        <w:rPr>
          <w:lang w:val="en-US"/>
        </w:rPr>
      </w:pPr>
      <w:r w:rsidRPr="001F5275">
        <w:rPr>
          <w:lang w:val="en-US"/>
        </w:rPr>
        <w:t>He additionally highlighted increasing collaboration in advanced sectors, mentioning joint ventures in "industry, machine manufacturing, digital technologies, space exploration and other science-intensive avenues.”</w:t>
      </w:r>
    </w:p>
    <w:p w14:paraId="325C5007" w14:textId="77777777" w:rsidR="00422DEE" w:rsidRDefault="001F5275" w:rsidP="00422DEE">
      <w:pPr>
        <w:jc w:val="both"/>
        <w:rPr>
          <w:lang w:val="en-US"/>
        </w:rPr>
      </w:pPr>
      <w:hyperlink r:id="rId197" w:history="1">
        <w:r w:rsidRPr="00705036">
          <w:rPr>
            <w:rStyle w:val="a3"/>
            <w:lang w:val="en-US"/>
          </w:rPr>
          <w:t>https://timesofindia.indiatimes.com/business/india-business/message-for-trump-putin-says-russia-ready-to-continue-uninterrupted-shipments-of-fuel-to-india-pitches-reliable-supply-of-oil/articleshow/125789083.cms</w:t>
        </w:r>
      </w:hyperlink>
    </w:p>
    <w:p w14:paraId="1A76E035" w14:textId="77777777" w:rsidR="001F5275" w:rsidRDefault="001F5275" w:rsidP="00422DEE">
      <w:pPr>
        <w:jc w:val="both"/>
        <w:rPr>
          <w:lang w:val="en-US"/>
        </w:rPr>
      </w:pPr>
      <w:r w:rsidRPr="001F5275">
        <w:rPr>
          <w:highlight w:val="yellow"/>
          <w:lang w:val="en-US"/>
        </w:rPr>
        <w:t>#199</w:t>
      </w:r>
    </w:p>
    <w:p w14:paraId="5D84058D" w14:textId="77777777" w:rsidR="001F5275" w:rsidRPr="001F5275" w:rsidRDefault="001F5275" w:rsidP="001F5275">
      <w:pPr>
        <w:jc w:val="both"/>
        <w:rPr>
          <w:lang w:val="en-US"/>
        </w:rPr>
      </w:pPr>
      <w:r w:rsidRPr="001F5275">
        <w:rPr>
          <w:lang w:val="en-US"/>
        </w:rPr>
        <w:t>TOI Business Desk / TIMESOFINDIA.COM / Updated: Dec 05, 2025, 16:46 IST</w:t>
      </w:r>
    </w:p>
    <w:p w14:paraId="2CD5EA2F" w14:textId="77777777" w:rsidR="001F5275" w:rsidRPr="001F5275" w:rsidRDefault="001F5275" w:rsidP="001F5275">
      <w:pPr>
        <w:jc w:val="both"/>
        <w:rPr>
          <w:lang w:val="en-US"/>
        </w:rPr>
      </w:pPr>
      <w:r w:rsidRPr="001F5275">
        <w:rPr>
          <w:lang w:val="en-US"/>
        </w:rPr>
        <w:t xml:space="preserve">India and Russia solidified a five-year plan to bolster economic and trade ties, aiming for $100 billion in annual bilateral trade. The agreement emphasizes energy cooperation, increased use of national currencies, and joint ventures in manufacturing and technology, demonstrating a commitment to strengthening their decades-old partnership amidst global </w:t>
      </w:r>
      <w:proofErr w:type="spellStart"/>
      <w:proofErr w:type="gramStart"/>
      <w:r w:rsidRPr="001F5275">
        <w:rPr>
          <w:lang w:val="en-US"/>
        </w:rPr>
        <w:t>uncertainties.Read</w:t>
      </w:r>
      <w:proofErr w:type="spellEnd"/>
      <w:proofErr w:type="gramEnd"/>
      <w:r w:rsidRPr="001F5275">
        <w:rPr>
          <w:lang w:val="en-US"/>
        </w:rPr>
        <w:t xml:space="preserve"> More</w:t>
      </w:r>
    </w:p>
    <w:p w14:paraId="2585DF7F" w14:textId="77777777" w:rsidR="001F5275" w:rsidRPr="001F5275" w:rsidRDefault="001F5275" w:rsidP="001F5275">
      <w:pPr>
        <w:jc w:val="both"/>
        <w:rPr>
          <w:lang w:val="en-US"/>
        </w:rPr>
      </w:pPr>
      <w:r w:rsidRPr="001F5275">
        <w:rPr>
          <w:lang w:val="en-US"/>
        </w:rPr>
        <w:t xml:space="preserve">India-Russia summit: PM Modi &amp; Putin announce five-year economic plan; trade, energy, </w:t>
      </w:r>
      <w:proofErr w:type="gramStart"/>
      <w:r w:rsidRPr="001F5275">
        <w:rPr>
          <w:lang w:val="en-US"/>
        </w:rPr>
        <w:t>Make</w:t>
      </w:r>
      <w:proofErr w:type="gramEnd"/>
      <w:r w:rsidRPr="001F5275">
        <w:rPr>
          <w:lang w:val="en-US"/>
        </w:rPr>
        <w:t xml:space="preserve"> in India ties to grow - top outcomes</w:t>
      </w:r>
    </w:p>
    <w:p w14:paraId="1BDBDD7C" w14:textId="77777777" w:rsidR="001F5275" w:rsidRPr="001F5275" w:rsidRDefault="001F5275" w:rsidP="001F5275">
      <w:pPr>
        <w:jc w:val="both"/>
        <w:rPr>
          <w:lang w:val="en-US"/>
        </w:rPr>
      </w:pPr>
      <w:r w:rsidRPr="001F5275">
        <w:rPr>
          <w:lang w:val="en-US"/>
        </w:rPr>
        <w:t>India and Russia on Friday firmed up a five-year plan to boost economic and trade ties, even as Washington’s tariffs and sanctions loom, relying on the resilience of the decades-old partnership.</w:t>
      </w:r>
    </w:p>
    <w:p w14:paraId="5CCCA96C" w14:textId="77777777" w:rsidR="001F5275" w:rsidRPr="001F5275" w:rsidRDefault="001F5275" w:rsidP="001F5275">
      <w:pPr>
        <w:jc w:val="both"/>
        <w:rPr>
          <w:lang w:val="en-US"/>
        </w:rPr>
      </w:pPr>
      <w:r w:rsidRPr="001F5275">
        <w:rPr>
          <w:lang w:val="en-US"/>
        </w:rPr>
        <w:t>Prime Minister Narendra Modi and Russian President Vladimir Putin used the 23rd India-Russia Annual Summit to demonstrate a shared commitment to strengthening bilateral cooperation across trade, energy, health, mobility, and critical sectors.</w:t>
      </w:r>
    </w:p>
    <w:p w14:paraId="328C8A19" w14:textId="77777777" w:rsidR="001F5275" w:rsidRPr="001F5275" w:rsidRDefault="001F5275" w:rsidP="001F5275">
      <w:pPr>
        <w:jc w:val="both"/>
        <w:rPr>
          <w:lang w:val="en-US"/>
        </w:rPr>
      </w:pPr>
      <w:r w:rsidRPr="001F5275">
        <w:rPr>
          <w:lang w:val="en-US"/>
        </w:rPr>
        <w:t xml:space="preserve">The leaders </w:t>
      </w:r>
      <w:proofErr w:type="spellStart"/>
      <w:r w:rsidRPr="001F5275">
        <w:rPr>
          <w:lang w:val="en-US"/>
        </w:rPr>
        <w:t>finalised</w:t>
      </w:r>
      <w:proofErr w:type="spellEnd"/>
      <w:r w:rsidRPr="001F5275">
        <w:rPr>
          <w:lang w:val="en-US"/>
        </w:rPr>
        <w:t xml:space="preserve"> the ‘Economic Cooperation </w:t>
      </w:r>
      <w:proofErr w:type="spellStart"/>
      <w:r w:rsidRPr="001F5275">
        <w:rPr>
          <w:lang w:val="en-US"/>
        </w:rPr>
        <w:t>Programme</w:t>
      </w:r>
      <w:proofErr w:type="spellEnd"/>
      <w:r w:rsidRPr="001F5275">
        <w:rPr>
          <w:lang w:val="en-US"/>
        </w:rPr>
        <w:t>’ through 2030, aimed at diversifying, balancing, and sustaining trade and investment between the two nations.</w:t>
      </w:r>
    </w:p>
    <w:p w14:paraId="549AB035" w14:textId="77777777" w:rsidR="001F5275" w:rsidRPr="001F5275" w:rsidRDefault="001F5275" w:rsidP="001F5275">
      <w:pPr>
        <w:jc w:val="both"/>
        <w:rPr>
          <w:lang w:val="en-US"/>
        </w:rPr>
      </w:pPr>
      <w:r w:rsidRPr="001F5275">
        <w:rPr>
          <w:lang w:val="en-US"/>
        </w:rPr>
        <w:t>PM Modi said India and Russia are also working toward the early conclusion of a free trade agreement (FTA) with the Eurasian Economic Union to further deepen trade engagement.</w:t>
      </w:r>
    </w:p>
    <w:p w14:paraId="4D66B3E6" w14:textId="77777777" w:rsidR="001F5275" w:rsidRPr="001F5275" w:rsidRDefault="001F5275" w:rsidP="001F5275">
      <w:pPr>
        <w:jc w:val="both"/>
        <w:rPr>
          <w:lang w:val="en-US"/>
        </w:rPr>
      </w:pPr>
      <w:r w:rsidRPr="001F5275">
        <w:rPr>
          <w:lang w:val="en-US"/>
        </w:rPr>
        <w:t>Putin indicated that both sides aim to increase annual bilateral trade to $100 billion, highlighting energy cooperation as a central pillar.</w:t>
      </w:r>
    </w:p>
    <w:p w14:paraId="781065CE" w14:textId="77777777" w:rsidR="001F5275" w:rsidRPr="001F5275" w:rsidRDefault="001F5275" w:rsidP="001F5275">
      <w:pPr>
        <w:jc w:val="both"/>
        <w:rPr>
          <w:lang w:val="en-US"/>
        </w:rPr>
      </w:pPr>
      <w:r w:rsidRPr="001F5275">
        <w:rPr>
          <w:lang w:val="en-US"/>
        </w:rPr>
        <w:t xml:space="preserve">The </w:t>
      </w:r>
      <w:proofErr w:type="spellStart"/>
      <w:r w:rsidRPr="001F5275">
        <w:rPr>
          <w:lang w:val="en-US"/>
        </w:rPr>
        <w:t>programme</w:t>
      </w:r>
      <w:proofErr w:type="spellEnd"/>
      <w:r w:rsidRPr="001F5275">
        <w:rPr>
          <w:lang w:val="en-US"/>
        </w:rPr>
        <w:t xml:space="preserve"> also promotes greater use of national currencies, with 96 per cent of transactions already conducted in rupees and rubles, expanding mechanisms for rupee usage in Russian export settlements</w:t>
      </w:r>
    </w:p>
    <w:p w14:paraId="281E7537" w14:textId="77777777" w:rsidR="001F5275" w:rsidRPr="001F5275" w:rsidRDefault="001F5275" w:rsidP="001F5275">
      <w:pPr>
        <w:jc w:val="both"/>
        <w:rPr>
          <w:lang w:val="en-US"/>
        </w:rPr>
      </w:pPr>
      <w:r w:rsidRPr="001F5275">
        <w:rPr>
          <w:lang w:val="en-US"/>
        </w:rPr>
        <w:t>Sectoral agreements and strategic cooperation</w:t>
      </w:r>
    </w:p>
    <w:p w14:paraId="33838FAE" w14:textId="77777777" w:rsidR="001F5275" w:rsidRDefault="001F5275" w:rsidP="001F5275">
      <w:pPr>
        <w:jc w:val="both"/>
        <w:rPr>
          <w:lang w:val="en-US"/>
        </w:rPr>
      </w:pPr>
      <w:r w:rsidRPr="001F5275">
        <w:rPr>
          <w:lang w:val="en-US"/>
        </w:rPr>
        <w:t>During the summit, an “impressive package” of intergovernmental and inter-</w:t>
      </w:r>
      <w:proofErr w:type="spellStart"/>
      <w:r w:rsidRPr="001F5275">
        <w:rPr>
          <w:lang w:val="en-US"/>
        </w:rPr>
        <w:t>organisational</w:t>
      </w:r>
      <w:proofErr w:type="spellEnd"/>
      <w:r w:rsidRPr="001F5275">
        <w:rPr>
          <w:lang w:val="en-US"/>
        </w:rPr>
        <w:t xml:space="preserve"> agreements was signed, including cooperation in health, food safety, mobility,</w:t>
      </w:r>
      <w:r>
        <w:rPr>
          <w:lang w:val="en-US"/>
        </w:rPr>
        <w:t xml:space="preserve"> energy, and critical minerals.</w:t>
      </w:r>
    </w:p>
    <w:p w14:paraId="592BD1BD" w14:textId="77777777" w:rsidR="001F5275" w:rsidRPr="001F5275" w:rsidRDefault="001F5275" w:rsidP="001F5275">
      <w:pPr>
        <w:jc w:val="both"/>
        <w:rPr>
          <w:lang w:val="en-US"/>
        </w:rPr>
      </w:pPr>
      <w:r w:rsidRPr="001F5275">
        <w:rPr>
          <w:lang w:val="en-US"/>
        </w:rPr>
        <w:t>PM Modi highlighted the importance of critical minerals for secure, diversified supply chains supporting clean energy, high-tech manufacturing, and new-age industries.</w:t>
      </w:r>
    </w:p>
    <w:p w14:paraId="011A1D1A" w14:textId="77777777" w:rsidR="001F5275" w:rsidRPr="001F5275" w:rsidRDefault="001F5275" w:rsidP="001F5275">
      <w:pPr>
        <w:jc w:val="both"/>
        <w:rPr>
          <w:lang w:val="en-US"/>
        </w:rPr>
      </w:pPr>
      <w:r w:rsidRPr="00CA11E2">
        <w:rPr>
          <w:highlight w:val="yellow"/>
          <w:lang w:val="en-US"/>
        </w:rPr>
        <w:lastRenderedPageBreak/>
        <w:t>Putin reaffirmed Russia as a reliable supplier of oil, gas, and coal, and expressed readiness to collaborate on India’s largest nuclear power project, small modular reactors, floating nuclear power plants, and non-energy atomic applications in medicine and agriculture.</w:t>
      </w:r>
    </w:p>
    <w:p w14:paraId="61DB0EF6" w14:textId="77777777" w:rsidR="001F5275" w:rsidRPr="001F5275" w:rsidRDefault="001F5275" w:rsidP="001F5275">
      <w:pPr>
        <w:jc w:val="both"/>
        <w:rPr>
          <w:lang w:val="en-US"/>
        </w:rPr>
      </w:pPr>
      <w:r w:rsidRPr="001F5275">
        <w:rPr>
          <w:lang w:val="en-US"/>
        </w:rPr>
        <w:t>Make in India and industrial collaboration</w:t>
      </w:r>
    </w:p>
    <w:p w14:paraId="2BD9ED21" w14:textId="77777777" w:rsidR="001F5275" w:rsidRPr="001F5275" w:rsidRDefault="001F5275" w:rsidP="001F5275">
      <w:pPr>
        <w:jc w:val="both"/>
        <w:rPr>
          <w:lang w:val="en-US"/>
        </w:rPr>
      </w:pPr>
      <w:r w:rsidRPr="001F5275">
        <w:rPr>
          <w:lang w:val="en-US"/>
        </w:rPr>
        <w:t>Putin confirmed Russia’s support for India’s Make in India initiative, announcing local production of industrial products and joint ventures in manufacturing, machine-building, digital technologies, and other science-intensive sectors.</w:t>
      </w:r>
    </w:p>
    <w:p w14:paraId="626AD04C" w14:textId="77777777" w:rsidR="001F5275" w:rsidRPr="001F5275" w:rsidRDefault="001F5275" w:rsidP="001F5275">
      <w:pPr>
        <w:jc w:val="both"/>
        <w:rPr>
          <w:lang w:val="en-US"/>
        </w:rPr>
      </w:pPr>
      <w:r w:rsidRPr="001F5275">
        <w:rPr>
          <w:lang w:val="en-US"/>
        </w:rPr>
        <w:t>People-to-people engagement and employment initiatives</w:t>
      </w:r>
    </w:p>
    <w:p w14:paraId="36C5CE20" w14:textId="77777777" w:rsidR="001F5275" w:rsidRPr="001F5275" w:rsidRDefault="001F5275" w:rsidP="001F5275">
      <w:pPr>
        <w:jc w:val="both"/>
        <w:rPr>
          <w:lang w:val="en-US"/>
        </w:rPr>
      </w:pPr>
      <w:r w:rsidRPr="001F5275">
        <w:rPr>
          <w:lang w:val="en-US"/>
        </w:rPr>
        <w:t>PM Modi highlighted plans to train Indian seafarers in polar waters, strengthening Arctic cooperation and creating new employment opportunities for Indian youth.</w:t>
      </w:r>
    </w:p>
    <w:p w14:paraId="5D816549" w14:textId="77777777" w:rsidR="001F5275" w:rsidRPr="001F5275" w:rsidRDefault="001F5275" w:rsidP="001F5275">
      <w:pPr>
        <w:jc w:val="both"/>
        <w:rPr>
          <w:lang w:val="en-US"/>
        </w:rPr>
      </w:pPr>
      <w:r w:rsidRPr="001F5275">
        <w:rPr>
          <w:lang w:val="en-US"/>
        </w:rPr>
        <w:t>He also noted that the India-Russia Business Forum, scheduled later in the day, would serve as a platform to foster exports, co-production, and innovation between businesses of both countries.</w:t>
      </w:r>
    </w:p>
    <w:p w14:paraId="48177C2F" w14:textId="77777777" w:rsidR="00BE64C6" w:rsidRDefault="001F5275" w:rsidP="00BE64C6">
      <w:pPr>
        <w:jc w:val="both"/>
        <w:rPr>
          <w:lang w:val="en-US"/>
        </w:rPr>
      </w:pPr>
      <w:r w:rsidRPr="001F5275">
        <w:rPr>
          <w:lang w:val="en-US"/>
        </w:rPr>
        <w:t>The summit showcased a comprehensive roadmap to deepen India-Russia economic and strategic engagement, even as the nations navigate geopolitical pressures and global uncertainties.</w:t>
      </w:r>
    </w:p>
    <w:p w14:paraId="4803E8AC" w14:textId="77777777" w:rsidR="001F5275" w:rsidRDefault="001F5275" w:rsidP="00BE64C6">
      <w:pPr>
        <w:jc w:val="both"/>
        <w:rPr>
          <w:lang w:val="en-US"/>
        </w:rPr>
      </w:pPr>
      <w:hyperlink r:id="rId198" w:history="1">
        <w:r w:rsidRPr="00705036">
          <w:rPr>
            <w:rStyle w:val="a3"/>
            <w:lang w:val="en-US"/>
          </w:rPr>
          <w:t>https://timesofindia.indiatimes.com/business/india-business/india-russia-summit-pm-modi-putin-announce-five-year-economic-plan-trade-energy-make-in-india-ties-to-grow-top-outcomes/articleshow/125787757.cms</w:t>
        </w:r>
      </w:hyperlink>
    </w:p>
    <w:p w14:paraId="5901E0E7" w14:textId="77777777" w:rsidR="001F5275" w:rsidRDefault="001F5275" w:rsidP="00BE64C6">
      <w:pPr>
        <w:jc w:val="both"/>
        <w:rPr>
          <w:lang w:val="en-US"/>
        </w:rPr>
      </w:pPr>
      <w:r>
        <w:rPr>
          <w:lang w:val="en-US"/>
        </w:rPr>
        <w:t>#200</w:t>
      </w:r>
    </w:p>
    <w:p w14:paraId="381DF6A1" w14:textId="77777777" w:rsidR="001F5275" w:rsidRDefault="001F5275" w:rsidP="001F5275">
      <w:pPr>
        <w:jc w:val="both"/>
        <w:rPr>
          <w:lang w:val="en-US"/>
        </w:rPr>
      </w:pPr>
      <w:r>
        <w:rPr>
          <w:lang w:val="en-US"/>
        </w:rPr>
        <w:t>20 Dec 2025</w:t>
      </w:r>
    </w:p>
    <w:p w14:paraId="708B49DD" w14:textId="77777777" w:rsidR="001F5275" w:rsidRPr="001F5275" w:rsidRDefault="001F5275" w:rsidP="001F5275">
      <w:pPr>
        <w:jc w:val="both"/>
        <w:rPr>
          <w:lang w:val="en-US"/>
        </w:rPr>
      </w:pPr>
      <w:r w:rsidRPr="001F5275">
        <w:rPr>
          <w:lang w:val="en-US"/>
        </w:rPr>
        <w:t>Nuclear power enters the private era - and links back to your wallet</w:t>
      </w:r>
    </w:p>
    <w:p w14:paraId="2A9D9926" w14:textId="77777777" w:rsidR="001F5275" w:rsidRPr="001F5275" w:rsidRDefault="001F5275" w:rsidP="001F5275">
      <w:pPr>
        <w:jc w:val="both"/>
        <w:rPr>
          <w:lang w:val="en-US"/>
        </w:rPr>
      </w:pPr>
      <w:r w:rsidRPr="001F5275">
        <w:rPr>
          <w:lang w:val="en-US"/>
        </w:rPr>
        <w:t>Driving the news:</w:t>
      </w:r>
    </w:p>
    <w:p w14:paraId="7B091600" w14:textId="77777777" w:rsidR="001F5275" w:rsidRPr="001F5275" w:rsidRDefault="001F5275" w:rsidP="001F5275">
      <w:pPr>
        <w:jc w:val="both"/>
        <w:rPr>
          <w:lang w:val="en-US"/>
        </w:rPr>
      </w:pPr>
      <w:r w:rsidRPr="001F5275">
        <w:rPr>
          <w:lang w:val="en-US"/>
        </w:rPr>
        <w:t>Parliament passed the SHANTI Bill, opening civil nuclear energy to private and foreign players for the first time.</w:t>
      </w:r>
    </w:p>
    <w:p w14:paraId="269DFDFB" w14:textId="77777777" w:rsidR="001F5275" w:rsidRPr="001F5275" w:rsidRDefault="001F5275" w:rsidP="001F5275">
      <w:pPr>
        <w:jc w:val="both"/>
        <w:rPr>
          <w:lang w:val="en-US"/>
        </w:rPr>
      </w:pPr>
      <w:r w:rsidRPr="001F5275">
        <w:rPr>
          <w:lang w:val="en-US"/>
        </w:rPr>
        <w:t>Zoom in:</w:t>
      </w:r>
    </w:p>
    <w:p w14:paraId="162542F4" w14:textId="77777777" w:rsidR="001F5275" w:rsidRPr="001F5275" w:rsidRDefault="001F5275" w:rsidP="001F5275">
      <w:pPr>
        <w:jc w:val="both"/>
        <w:rPr>
          <w:lang w:val="en-US"/>
        </w:rPr>
      </w:pPr>
      <w:r w:rsidRPr="001F5275">
        <w:rPr>
          <w:lang w:val="en-US"/>
        </w:rPr>
        <w:t>The government is targeting a 10x increase in nuclear power capacity - from 10 GW today to 100 GW by 2047.</w:t>
      </w:r>
    </w:p>
    <w:p w14:paraId="2E864A08" w14:textId="77777777" w:rsidR="001F5275" w:rsidRPr="001F5275" w:rsidRDefault="001F5275" w:rsidP="001F5275">
      <w:pPr>
        <w:jc w:val="both"/>
        <w:rPr>
          <w:lang w:val="en-US"/>
        </w:rPr>
      </w:pPr>
      <w:r w:rsidRPr="001F5275">
        <w:rPr>
          <w:lang w:val="en-US"/>
        </w:rPr>
        <w:t>Why it matters:</w:t>
      </w:r>
    </w:p>
    <w:p w14:paraId="70D2E201" w14:textId="77777777" w:rsidR="001F5275" w:rsidRPr="001F5275" w:rsidRDefault="001F5275" w:rsidP="001F5275">
      <w:pPr>
        <w:jc w:val="both"/>
        <w:rPr>
          <w:lang w:val="en-US"/>
        </w:rPr>
      </w:pPr>
      <w:r w:rsidRPr="001F5275">
        <w:rPr>
          <w:lang w:val="en-US"/>
        </w:rPr>
        <w:t>Power prices affect inflation, job creation, and industrial competitiveness. Nuclear energy is stable baseload power — essential for a fast-growing economy.</w:t>
      </w:r>
    </w:p>
    <w:p w14:paraId="65353D0B" w14:textId="77777777" w:rsidR="001F5275" w:rsidRDefault="001F5275" w:rsidP="001F5275">
      <w:pPr>
        <w:jc w:val="both"/>
        <w:rPr>
          <w:lang w:val="en-US"/>
        </w:rPr>
      </w:pPr>
      <w:r w:rsidRPr="001F5275">
        <w:rPr>
          <w:lang w:val="en-US"/>
        </w:rPr>
        <w:t>The household angle:</w:t>
      </w:r>
    </w:p>
    <w:p w14:paraId="4673B26D" w14:textId="77777777" w:rsidR="001F5275" w:rsidRDefault="001F5275" w:rsidP="001F5275">
      <w:pPr>
        <w:jc w:val="both"/>
        <w:rPr>
          <w:lang w:val="en-US"/>
        </w:rPr>
      </w:pPr>
      <w:hyperlink r:id="rId199" w:history="1">
        <w:r w:rsidRPr="00705036">
          <w:rPr>
            <w:rStyle w:val="a3"/>
            <w:lang w:val="en-US"/>
          </w:rPr>
          <w:t>https://timesofindia.indiatimes.com/business/india-business/from-insurance-to-sips-to-retirement-how-winter-session-rewrote-your-financial-future/articleshow/126092221.cms</w:t>
        </w:r>
      </w:hyperlink>
    </w:p>
    <w:p w14:paraId="5F90DADC" w14:textId="77777777" w:rsidR="001F5275" w:rsidRDefault="001F5275" w:rsidP="001F5275">
      <w:pPr>
        <w:jc w:val="both"/>
        <w:rPr>
          <w:lang w:val="en-US"/>
        </w:rPr>
      </w:pPr>
      <w:r>
        <w:rPr>
          <w:lang w:val="en-US"/>
        </w:rPr>
        <w:t>#201</w:t>
      </w:r>
    </w:p>
    <w:p w14:paraId="53290CE7" w14:textId="77777777" w:rsidR="001F5275" w:rsidRPr="001F5275" w:rsidRDefault="001F5275" w:rsidP="001F5275">
      <w:pPr>
        <w:jc w:val="both"/>
        <w:rPr>
          <w:lang w:val="en-US"/>
        </w:rPr>
      </w:pPr>
      <w:r w:rsidRPr="001F5275">
        <w:rPr>
          <w:lang w:val="en-US"/>
        </w:rPr>
        <w:t>TOI Business Desk / TIMESOFINDIA.COM / Updated: Sep 24, 2025, 11:43 IST</w:t>
      </w:r>
    </w:p>
    <w:p w14:paraId="68E0D1BB" w14:textId="77777777" w:rsidR="001F5275" w:rsidRPr="001F5275" w:rsidRDefault="001F5275" w:rsidP="001F5275">
      <w:pPr>
        <w:jc w:val="both"/>
        <w:rPr>
          <w:lang w:val="en-US"/>
        </w:rPr>
      </w:pPr>
      <w:r w:rsidRPr="001F5275">
        <w:rPr>
          <w:lang w:val="en-US"/>
        </w:rPr>
        <w:lastRenderedPageBreak/>
        <w:t xml:space="preserve">NEW DELHI: Union minister Piyush Goyal on Wednesday pointed out India's contribution to US workforce and said "talent and innovation" of "Indian engineers and graduates" helps support America's "growth plans." The comments came amid ongoing H-1B visa chaos caused by the Donald Trump administration, categorically targeted at "low-cost foreign </w:t>
      </w:r>
      <w:proofErr w:type="spellStart"/>
      <w:r w:rsidRPr="001F5275">
        <w:rPr>
          <w:lang w:val="en-US"/>
        </w:rPr>
        <w:t>labour</w:t>
      </w:r>
      <w:proofErr w:type="spellEnd"/>
      <w:r w:rsidRPr="001F5275">
        <w:rPr>
          <w:lang w:val="en-US"/>
        </w:rPr>
        <w:t>."</w:t>
      </w:r>
    </w:p>
    <w:p w14:paraId="13DAEEA5" w14:textId="77777777" w:rsidR="001F5275" w:rsidRPr="001F5275" w:rsidRDefault="001F5275" w:rsidP="001F5275">
      <w:pPr>
        <w:jc w:val="both"/>
        <w:rPr>
          <w:lang w:val="en-US"/>
        </w:rPr>
      </w:pPr>
      <w:r w:rsidRPr="001F5275">
        <w:rPr>
          <w:lang w:val="en-US"/>
        </w:rPr>
        <w:t>Speaking at the US-India Strategic Partnership Forum, he said, "We also provide a huge amount of talent and innovation, for which Indian engineers and graduates are famous. That also provides us an opportunity to provide solutions for corporations across the world including in the US to support their growth plans, to focus on new research and development and new ideas."</w:t>
      </w:r>
    </w:p>
    <w:p w14:paraId="5101DF25" w14:textId="77777777" w:rsidR="001F5275" w:rsidRPr="001F5275" w:rsidRDefault="001F5275" w:rsidP="001F5275">
      <w:pPr>
        <w:jc w:val="both"/>
        <w:rPr>
          <w:lang w:val="en-US"/>
        </w:rPr>
      </w:pPr>
      <w:r w:rsidRPr="001F5275">
        <w:rPr>
          <w:lang w:val="en-US"/>
        </w:rPr>
        <w:t>Also read: US clarification on one-time H-1B fees - How MEA worked over weekend to engage with Trump administration to win relief; details here</w:t>
      </w:r>
    </w:p>
    <w:p w14:paraId="4FDA78EA" w14:textId="77777777" w:rsidR="001F5275" w:rsidRPr="001F5275" w:rsidRDefault="001F5275" w:rsidP="001F5275">
      <w:pPr>
        <w:jc w:val="both"/>
        <w:rPr>
          <w:lang w:val="en-US"/>
        </w:rPr>
      </w:pPr>
      <w:r w:rsidRPr="001F5275">
        <w:rPr>
          <w:lang w:val="en-US"/>
        </w:rPr>
        <w:t xml:space="preserve">Advocating for clean energy, he said, "Other area where India and US can plan to work together is Nuclear power... There were certain elements that needed to be set right and we are working together to support the private efforts of nuclear power. </w:t>
      </w:r>
      <w:proofErr w:type="gramStart"/>
      <w:r w:rsidRPr="001F5275">
        <w:rPr>
          <w:lang w:val="en-US"/>
        </w:rPr>
        <w:t>Also</w:t>
      </w:r>
      <w:proofErr w:type="gramEnd"/>
      <w:r w:rsidRPr="001F5275">
        <w:rPr>
          <w:lang w:val="en-US"/>
        </w:rPr>
        <w:t xml:space="preserve"> the small modular nuclear power. Innovation is happening in the US and sort out the issue of liability."</w:t>
      </w:r>
    </w:p>
    <w:p w14:paraId="0B5D871F" w14:textId="77777777" w:rsidR="001F5275" w:rsidRPr="001F5275" w:rsidRDefault="001F5275" w:rsidP="001F5275">
      <w:pPr>
        <w:jc w:val="both"/>
        <w:rPr>
          <w:lang w:val="en-US"/>
        </w:rPr>
      </w:pPr>
      <w:r w:rsidRPr="001F5275">
        <w:rPr>
          <w:lang w:val="en-US"/>
        </w:rPr>
        <w:t xml:space="preserve">"India continues to invest in nuclear power, we would probably double our nuclear power in the coming years through government intervention. </w:t>
      </w:r>
      <w:proofErr w:type="gramStart"/>
      <w:r w:rsidRPr="001F5275">
        <w:rPr>
          <w:lang w:val="en-US"/>
        </w:rPr>
        <w:t>But,</w:t>
      </w:r>
      <w:proofErr w:type="gramEnd"/>
      <w:r w:rsidRPr="001F5275">
        <w:rPr>
          <w:lang w:val="en-US"/>
        </w:rPr>
        <w:t xml:space="preserve"> we do take it on a much bigger </w:t>
      </w:r>
      <w:proofErr w:type="gramStart"/>
      <w:r w:rsidRPr="001F5275">
        <w:rPr>
          <w:lang w:val="en-US"/>
        </w:rPr>
        <w:t>scale ,</w:t>
      </w:r>
      <w:proofErr w:type="gramEnd"/>
      <w:r w:rsidRPr="001F5275">
        <w:rPr>
          <w:lang w:val="en-US"/>
        </w:rPr>
        <w:t xml:space="preserve"> it has had challenges of price, cost of energy, which will need to be sorted out," he added.</w:t>
      </w:r>
    </w:p>
    <w:p w14:paraId="1E156922" w14:textId="77777777" w:rsidR="001F5275" w:rsidRPr="001F5275" w:rsidRDefault="001F5275" w:rsidP="001F5275">
      <w:pPr>
        <w:jc w:val="both"/>
        <w:rPr>
          <w:lang w:val="en-US"/>
        </w:rPr>
      </w:pPr>
      <w:r w:rsidRPr="001F5275">
        <w:rPr>
          <w:lang w:val="en-US"/>
        </w:rPr>
        <w:t xml:space="preserve">The United </w:t>
      </w:r>
      <w:proofErr w:type="gramStart"/>
      <w:r w:rsidRPr="001F5275">
        <w:rPr>
          <w:lang w:val="en-US"/>
        </w:rPr>
        <w:t>States’</w:t>
      </w:r>
      <w:proofErr w:type="gramEnd"/>
      <w:r w:rsidRPr="001F5275">
        <w:rPr>
          <w:lang w:val="en-US"/>
        </w:rPr>
        <w:t xml:space="preserve"> updated H-1B visa policy imposes a one-time fee of $100,000 for new applicants. This fee does not apply to current visa holders or those seeking renewals and is not a recurring annual charge.</w:t>
      </w:r>
    </w:p>
    <w:p w14:paraId="366F1205" w14:textId="77777777" w:rsidR="001F5275" w:rsidRPr="001F5275" w:rsidRDefault="001F5275" w:rsidP="001F5275">
      <w:pPr>
        <w:jc w:val="both"/>
        <w:rPr>
          <w:lang w:val="en-US"/>
        </w:rPr>
      </w:pPr>
      <w:r w:rsidRPr="001F5275">
        <w:rPr>
          <w:lang w:val="en-US"/>
        </w:rPr>
        <w:t>Also read: 'This is surprising' - Shashi Tharoor on silence of Indian diaspora in US over H-1B, tariffs; urges community to speak out</w:t>
      </w:r>
    </w:p>
    <w:p w14:paraId="5E132D65" w14:textId="77777777" w:rsidR="001F5275" w:rsidRPr="001F5275" w:rsidRDefault="001F5275" w:rsidP="001F5275">
      <w:pPr>
        <w:jc w:val="both"/>
        <w:rPr>
          <w:lang w:val="en-US"/>
        </w:rPr>
      </w:pPr>
      <w:r w:rsidRPr="001F5275">
        <w:rPr>
          <w:lang w:val="en-US"/>
        </w:rPr>
        <w:t>The statement came a day after US President Donald Trump accused India and China of sponsoring Russia offensive against Ukraine by buying its oil.</w:t>
      </w:r>
    </w:p>
    <w:p w14:paraId="20C164E5" w14:textId="77777777" w:rsidR="001F5275" w:rsidRPr="001F5275" w:rsidRDefault="001F5275" w:rsidP="001F5275">
      <w:pPr>
        <w:jc w:val="both"/>
        <w:rPr>
          <w:lang w:val="en-US"/>
        </w:rPr>
      </w:pPr>
      <w:r w:rsidRPr="001F5275">
        <w:rPr>
          <w:lang w:val="en-US"/>
        </w:rPr>
        <w:t>"China and India are the primary funders of the ongoing war by continuing to purchase Russian oil. But inexcusably, even Nato countries have not cut off much Russian energy and Russian energy products, which, as you know, I found out about two weeks ago, and I wasn't happy. They're funding the war against themselves. Who the hell ever heard of that one? In the event that Russia is not ready to make a deal to end the war, then the United States is fully prepared to impose a very strong round of powerful tariffs, which would stop the bloodshed, I believe, very quickly," he said in his UNGA speech.</w:t>
      </w:r>
    </w:p>
    <w:p w14:paraId="36485991" w14:textId="77777777" w:rsidR="001F5275" w:rsidRDefault="001F5275" w:rsidP="001F5275">
      <w:pPr>
        <w:jc w:val="both"/>
        <w:rPr>
          <w:lang w:val="en-US"/>
        </w:rPr>
      </w:pPr>
      <w:r w:rsidRPr="001F5275">
        <w:rPr>
          <w:lang w:val="en-US"/>
        </w:rPr>
        <w:t>India has defended its move to buy Russian oil calling it a decision driven by "market forces."</w:t>
      </w:r>
    </w:p>
    <w:p w14:paraId="10A0E83F" w14:textId="77777777" w:rsidR="001F5275" w:rsidRDefault="001F5275" w:rsidP="001F5275">
      <w:pPr>
        <w:jc w:val="both"/>
        <w:rPr>
          <w:lang w:val="en-US"/>
        </w:rPr>
      </w:pPr>
      <w:hyperlink r:id="rId200" w:history="1">
        <w:r w:rsidRPr="00705036">
          <w:rPr>
            <w:rStyle w:val="a3"/>
            <w:lang w:val="en-US"/>
          </w:rPr>
          <w:t>http://timesofindia.indiatimes.com/articleshow/126092221.cms?utm_source=contentofinterest&amp;utm_medium=text&amp;utm_campaign=cppst</w:t>
        </w:r>
      </w:hyperlink>
    </w:p>
    <w:p w14:paraId="07FA60D4" w14:textId="77777777" w:rsidR="001F5275" w:rsidRDefault="001F5275" w:rsidP="001F5275">
      <w:pPr>
        <w:jc w:val="both"/>
        <w:rPr>
          <w:lang w:val="en-US"/>
        </w:rPr>
      </w:pPr>
      <w:r>
        <w:rPr>
          <w:lang w:val="en-US"/>
        </w:rPr>
        <w:t>#202</w:t>
      </w:r>
    </w:p>
    <w:p w14:paraId="2B615160" w14:textId="77777777" w:rsidR="001F5275" w:rsidRPr="001F5275" w:rsidRDefault="001F5275" w:rsidP="001F5275">
      <w:pPr>
        <w:jc w:val="both"/>
        <w:rPr>
          <w:lang w:val="en-US"/>
        </w:rPr>
      </w:pPr>
      <w:r w:rsidRPr="001F5275">
        <w:rPr>
          <w:lang w:val="en-US"/>
        </w:rPr>
        <w:t>PTI / U</w:t>
      </w:r>
      <w:r w:rsidR="00DE5F9C">
        <w:rPr>
          <w:lang w:val="en-US"/>
        </w:rPr>
        <w:t>pdated: Apr 30, 2025, 23:28 IST</w:t>
      </w:r>
    </w:p>
    <w:p w14:paraId="4F7B97BB" w14:textId="77777777" w:rsidR="001F5275" w:rsidRPr="001F5275" w:rsidRDefault="001F5275" w:rsidP="001F5275">
      <w:pPr>
        <w:jc w:val="both"/>
        <w:rPr>
          <w:lang w:val="en-US"/>
        </w:rPr>
      </w:pPr>
      <w:r w:rsidRPr="001F5275">
        <w:rPr>
          <w:lang w:val="en-US"/>
        </w:rPr>
        <w:t xml:space="preserve">In a significant achievement, the world's largest nuclear fusion project, ITER, has completed its main magnet system, with India playing a crucial role. This system will power the Tokamak reactor, aiming to </w:t>
      </w:r>
      <w:r w:rsidRPr="001F5275">
        <w:rPr>
          <w:lang w:val="en-US"/>
        </w:rPr>
        <w:lastRenderedPageBreak/>
        <w:t>replicate the sun's energy production for a safe, carbon-free power source. India contributed vital infrastructure, including cryostat cooling systems and heating technologies.</w:t>
      </w:r>
    </w:p>
    <w:p w14:paraId="5378C231" w14:textId="77777777" w:rsidR="001F5275" w:rsidRPr="001F5275" w:rsidRDefault="001F5275" w:rsidP="001F5275">
      <w:pPr>
        <w:jc w:val="both"/>
        <w:rPr>
          <w:lang w:val="en-US"/>
        </w:rPr>
      </w:pPr>
      <w:r w:rsidRPr="001F5275">
        <w:rPr>
          <w:lang w:val="en-US"/>
        </w:rPr>
        <w:t>World's largest fusion project reaches major milestone with India's help</w:t>
      </w:r>
    </w:p>
    <w:p w14:paraId="5ABEA2CC" w14:textId="77777777" w:rsidR="001F5275" w:rsidRPr="001F5275" w:rsidRDefault="001F5275" w:rsidP="001F5275">
      <w:pPr>
        <w:jc w:val="both"/>
        <w:rPr>
          <w:lang w:val="en-US"/>
        </w:rPr>
      </w:pPr>
      <w:r w:rsidRPr="001F5275">
        <w:rPr>
          <w:lang w:val="en-US"/>
        </w:rPr>
        <w:t>New Delhi: In a major milestone, scientists working on the world's largest nuclear fusion project have completed its main magnet system with India playing a key role in building critical infrastructure. This system will power the core of ITER's Tokamak reactor, which aims to demonstrate that fusion, the energy source of the sun and stars, can be used as a safe and carbon-free power source on Earth.</w:t>
      </w:r>
    </w:p>
    <w:p w14:paraId="5E785382" w14:textId="77777777" w:rsidR="001F5275" w:rsidRPr="001F5275" w:rsidRDefault="001F5275" w:rsidP="001F5275">
      <w:pPr>
        <w:jc w:val="both"/>
        <w:rPr>
          <w:lang w:val="en-US"/>
        </w:rPr>
      </w:pPr>
      <w:r w:rsidRPr="001F5275">
        <w:rPr>
          <w:lang w:val="en-US"/>
        </w:rPr>
        <w:t>Unlike nuclear fission, which splits atoms and produces radioactive waste, fusion involves heating hydrogen gas to extremely high temperatures until the atoms fuse, releasing large amounts of energy sans nuclear waste.</w:t>
      </w:r>
    </w:p>
    <w:p w14:paraId="4928958A" w14:textId="77777777" w:rsidR="001F5275" w:rsidRPr="001F5275" w:rsidRDefault="001F5275" w:rsidP="001F5275">
      <w:pPr>
        <w:jc w:val="both"/>
        <w:rPr>
          <w:lang w:val="en-US"/>
        </w:rPr>
      </w:pPr>
      <w:r w:rsidRPr="001F5275">
        <w:rPr>
          <w:lang w:val="en-US"/>
        </w:rPr>
        <w:t>India is among the seven main members of the project and has played a key role in building some of its most critical infrastructure, including the massive cryostat cooling systems and heating technologies.</w:t>
      </w:r>
    </w:p>
    <w:p w14:paraId="34FDBDE1" w14:textId="77777777" w:rsidR="001F5275" w:rsidRPr="001F5275" w:rsidRDefault="001F5275" w:rsidP="001F5275">
      <w:pPr>
        <w:jc w:val="both"/>
        <w:rPr>
          <w:lang w:val="en-US"/>
        </w:rPr>
      </w:pPr>
      <w:r w:rsidRPr="001F5275">
        <w:rPr>
          <w:lang w:val="en-US"/>
        </w:rPr>
        <w:t>The final part of the magnet system was the sixth module of the Central Solenoid, the main magnet that will drive plasma, the superhot gas in which fusion reactions take place, in the reactor.</w:t>
      </w:r>
    </w:p>
    <w:p w14:paraId="056A260D" w14:textId="77777777" w:rsidR="00DE5F9C" w:rsidRDefault="001F5275" w:rsidP="001F5275">
      <w:pPr>
        <w:jc w:val="both"/>
        <w:rPr>
          <w:lang w:val="en-US"/>
        </w:rPr>
      </w:pPr>
      <w:r w:rsidRPr="001F5275">
        <w:rPr>
          <w:lang w:val="en-US"/>
        </w:rPr>
        <w:t>Built and tested in the United States, this powerful magnet will soon be assembled at th</w:t>
      </w:r>
      <w:r w:rsidR="00DE5F9C">
        <w:rPr>
          <w:lang w:val="en-US"/>
        </w:rPr>
        <w:t>e ITER site in southern France.</w:t>
      </w:r>
    </w:p>
    <w:p w14:paraId="544274DF" w14:textId="77777777" w:rsidR="001F5275" w:rsidRPr="001F5275" w:rsidRDefault="001F5275" w:rsidP="001F5275">
      <w:pPr>
        <w:jc w:val="both"/>
        <w:rPr>
          <w:lang w:val="en-US"/>
        </w:rPr>
      </w:pPr>
      <w:r w:rsidRPr="001F5275">
        <w:rPr>
          <w:lang w:val="en-US"/>
        </w:rPr>
        <w:t>When complete, it will be strong enough to lift an aircraft carrier and form the electromagnetic heart of the doughnut-shaped fusion machine.</w:t>
      </w:r>
    </w:p>
    <w:p w14:paraId="148A790A" w14:textId="77777777" w:rsidR="001F5275" w:rsidRPr="001F5275" w:rsidRDefault="001F5275" w:rsidP="001F5275">
      <w:pPr>
        <w:jc w:val="both"/>
        <w:rPr>
          <w:lang w:val="en-US"/>
        </w:rPr>
      </w:pPr>
      <w:r w:rsidRPr="001F5275">
        <w:rPr>
          <w:lang w:val="en-US"/>
        </w:rPr>
        <w:t>ITER, which stands for International Thermonuclear Experimental Reactor, is a joint scientific effort of more than 30 countries, including India, China, the US, Russia, Japan, South Korea and members of the European Union.</w:t>
      </w:r>
    </w:p>
    <w:p w14:paraId="1F5228EF" w14:textId="77777777" w:rsidR="001F5275" w:rsidRPr="001F5275" w:rsidRDefault="001F5275" w:rsidP="001F5275">
      <w:pPr>
        <w:jc w:val="both"/>
        <w:rPr>
          <w:lang w:val="en-US"/>
        </w:rPr>
      </w:pPr>
      <w:r w:rsidRPr="001F5275">
        <w:rPr>
          <w:lang w:val="en-US"/>
        </w:rPr>
        <w:t>The goal is to prove that fusion energy can be produced at an industrial scale.</w:t>
      </w:r>
    </w:p>
    <w:p w14:paraId="2DF92A6C" w14:textId="77777777" w:rsidR="001F5275" w:rsidRPr="001F5275" w:rsidRDefault="001F5275" w:rsidP="001F5275">
      <w:pPr>
        <w:jc w:val="both"/>
        <w:rPr>
          <w:lang w:val="en-US"/>
        </w:rPr>
      </w:pPr>
      <w:r w:rsidRPr="001F5275">
        <w:rPr>
          <w:lang w:val="en-US"/>
        </w:rPr>
        <w:t>The magnet system just completed is critical to creating and controlling the ultra-hot plasma inside the reactor. At full power, ITER is expected to produce 500 megawatts of energy from just 50 megawatts of input.</w:t>
      </w:r>
    </w:p>
    <w:p w14:paraId="4ADD43A8" w14:textId="77777777" w:rsidR="001F5275" w:rsidRPr="001F5275" w:rsidRDefault="001F5275" w:rsidP="001F5275">
      <w:pPr>
        <w:jc w:val="both"/>
        <w:rPr>
          <w:lang w:val="en-US"/>
        </w:rPr>
      </w:pPr>
      <w:r w:rsidRPr="001F5275">
        <w:rPr>
          <w:lang w:val="en-US"/>
        </w:rPr>
        <w:t>This would make the plasma self-sustaining, a state known as "burning plasma", which scientists see as key to unlocking fusion energy.</w:t>
      </w:r>
    </w:p>
    <w:p w14:paraId="25795661" w14:textId="77777777" w:rsidR="001F5275" w:rsidRPr="001F5275" w:rsidRDefault="001F5275" w:rsidP="001F5275">
      <w:pPr>
        <w:jc w:val="both"/>
        <w:rPr>
          <w:lang w:val="en-US"/>
        </w:rPr>
      </w:pPr>
      <w:r w:rsidRPr="001F5275">
        <w:rPr>
          <w:lang w:val="en-US"/>
        </w:rPr>
        <w:t xml:space="preserve">India has designed and manufactured the cryostat, an enormous 30-metre tall and </w:t>
      </w:r>
      <w:proofErr w:type="gramStart"/>
      <w:r w:rsidRPr="001F5275">
        <w:rPr>
          <w:lang w:val="en-US"/>
        </w:rPr>
        <w:t>30-metre wide</w:t>
      </w:r>
      <w:proofErr w:type="gramEnd"/>
      <w:r w:rsidRPr="001F5275">
        <w:rPr>
          <w:lang w:val="en-US"/>
        </w:rPr>
        <w:t xml:space="preserve"> chamber that houses the entire ITER Tokamak.</w:t>
      </w:r>
    </w:p>
    <w:p w14:paraId="3AF3929E" w14:textId="77777777" w:rsidR="001F5275" w:rsidRPr="001F5275" w:rsidRDefault="001F5275" w:rsidP="001F5275">
      <w:pPr>
        <w:jc w:val="both"/>
        <w:rPr>
          <w:lang w:val="en-US"/>
        </w:rPr>
      </w:pPr>
      <w:r w:rsidRPr="001F5275">
        <w:rPr>
          <w:lang w:val="en-US"/>
        </w:rPr>
        <w:t xml:space="preserve">India has also built the </w:t>
      </w:r>
      <w:proofErr w:type="spellStart"/>
      <w:r w:rsidRPr="001F5275">
        <w:rPr>
          <w:lang w:val="en-US"/>
        </w:rPr>
        <w:t>cryolines</w:t>
      </w:r>
      <w:proofErr w:type="spellEnd"/>
      <w:r w:rsidRPr="001F5275">
        <w:rPr>
          <w:lang w:val="en-US"/>
        </w:rPr>
        <w:t xml:space="preserve"> that carry liquid helium to cool the magnets to minus 269 degrees Celsius, the temperature needed for superconductivity.</w:t>
      </w:r>
    </w:p>
    <w:p w14:paraId="2D4C86E6" w14:textId="77777777" w:rsidR="001F5275" w:rsidRPr="001F5275" w:rsidRDefault="001F5275" w:rsidP="001F5275">
      <w:pPr>
        <w:jc w:val="both"/>
        <w:rPr>
          <w:lang w:val="en-US"/>
        </w:rPr>
      </w:pPr>
      <w:r w:rsidRPr="001F5275">
        <w:rPr>
          <w:lang w:val="en-US"/>
        </w:rPr>
        <w:t>It has also delivered the reactor's in-wall shielding, cooling water systems and key parts of the heating systems that will raise the temperature of the plasma to over 150 million degrees Celsius, 10 times hotter than the Sun's core.</w:t>
      </w:r>
    </w:p>
    <w:p w14:paraId="6BDFF4AD" w14:textId="77777777" w:rsidR="001F5275" w:rsidRPr="001F5275" w:rsidRDefault="001F5275" w:rsidP="001F5275">
      <w:pPr>
        <w:jc w:val="both"/>
        <w:rPr>
          <w:lang w:val="en-US"/>
        </w:rPr>
      </w:pPr>
      <w:r w:rsidRPr="001F5275">
        <w:rPr>
          <w:lang w:val="en-US"/>
        </w:rPr>
        <w:t>Scientists say that if successful, fusion could offer the world a nearly limitless and clean energy source without the long-lived radioactive waste or carbon emissions of current technologies.</w:t>
      </w:r>
    </w:p>
    <w:p w14:paraId="09BA89DC" w14:textId="77777777" w:rsidR="001F5275" w:rsidRPr="001F5275" w:rsidRDefault="001F5275" w:rsidP="001F5275">
      <w:pPr>
        <w:jc w:val="both"/>
        <w:rPr>
          <w:lang w:val="en-US"/>
        </w:rPr>
      </w:pPr>
      <w:r w:rsidRPr="001F5275">
        <w:rPr>
          <w:lang w:val="en-US"/>
        </w:rPr>
        <w:lastRenderedPageBreak/>
        <w:t>Thousands of scientists and engineers from member countries have contributed components from hundreds of factories on three continents to build a single machine.</w:t>
      </w:r>
    </w:p>
    <w:p w14:paraId="54477DE2" w14:textId="77777777" w:rsidR="001F5275" w:rsidRPr="001F5275" w:rsidRDefault="001F5275" w:rsidP="001F5275">
      <w:pPr>
        <w:jc w:val="both"/>
        <w:rPr>
          <w:lang w:val="en-US"/>
        </w:rPr>
      </w:pPr>
      <w:r w:rsidRPr="001F5275">
        <w:rPr>
          <w:lang w:val="en-US"/>
        </w:rPr>
        <w:t>ITER director-general Pietro Barabaschi said, "What makes ITER unique is not only its technical complexity but the framework of international cooperation that has sustained it through changing political landscapes."</w:t>
      </w:r>
    </w:p>
    <w:p w14:paraId="55B53372" w14:textId="77777777" w:rsidR="001F5275" w:rsidRPr="001F5275" w:rsidRDefault="001F5275" w:rsidP="001F5275">
      <w:pPr>
        <w:jc w:val="both"/>
        <w:rPr>
          <w:lang w:val="en-US"/>
        </w:rPr>
      </w:pPr>
      <w:r w:rsidRPr="001F5275">
        <w:rPr>
          <w:lang w:val="en-US"/>
        </w:rPr>
        <w:t>"This achievement proves that when humanity is faced with existential challenges like climate change and energy security, we can overcome national differences to advance solutions.</w:t>
      </w:r>
    </w:p>
    <w:p w14:paraId="23838F48" w14:textId="77777777" w:rsidR="001F5275" w:rsidRPr="001F5275" w:rsidRDefault="001F5275" w:rsidP="001F5275">
      <w:pPr>
        <w:jc w:val="both"/>
        <w:rPr>
          <w:lang w:val="en-US"/>
        </w:rPr>
      </w:pPr>
      <w:r w:rsidRPr="001F5275">
        <w:rPr>
          <w:lang w:val="en-US"/>
        </w:rPr>
        <w:t>"The ITER Project is the embodiment of hope. With ITER, we show that a sustainable energy future and a peaceful path forward are possible," he said.</w:t>
      </w:r>
    </w:p>
    <w:p w14:paraId="091C8218" w14:textId="77777777" w:rsidR="001F5275" w:rsidRPr="001F5275" w:rsidRDefault="001F5275" w:rsidP="001F5275">
      <w:pPr>
        <w:jc w:val="both"/>
        <w:rPr>
          <w:lang w:val="en-US"/>
        </w:rPr>
      </w:pPr>
      <w:r w:rsidRPr="001F5275">
        <w:rPr>
          <w:lang w:val="en-US"/>
        </w:rPr>
        <w:t xml:space="preserve">With more than 10,000 </w:t>
      </w:r>
      <w:proofErr w:type="spellStart"/>
      <w:r w:rsidRPr="001F5275">
        <w:rPr>
          <w:lang w:val="en-US"/>
        </w:rPr>
        <w:t>tonnes</w:t>
      </w:r>
      <w:proofErr w:type="spellEnd"/>
      <w:r w:rsidRPr="001F5275">
        <w:rPr>
          <w:lang w:val="en-US"/>
        </w:rPr>
        <w:t xml:space="preserve"> of superconducting magnets, made from over 1,00,000 </w:t>
      </w:r>
      <w:proofErr w:type="spellStart"/>
      <w:r w:rsidRPr="001F5275">
        <w:rPr>
          <w:lang w:val="en-US"/>
        </w:rPr>
        <w:t>kilometres</w:t>
      </w:r>
      <w:proofErr w:type="spellEnd"/>
      <w:r w:rsidRPr="001F5275">
        <w:rPr>
          <w:lang w:val="en-US"/>
        </w:rPr>
        <w:t xml:space="preserve"> of special wire, ITER represents a global effort to push the boundaries of science and energy technology.</w:t>
      </w:r>
    </w:p>
    <w:p w14:paraId="25B78A64" w14:textId="77777777" w:rsidR="001F5275" w:rsidRPr="001F5275" w:rsidRDefault="001F5275" w:rsidP="001F5275">
      <w:pPr>
        <w:jc w:val="both"/>
        <w:rPr>
          <w:lang w:val="en-US"/>
        </w:rPr>
      </w:pPr>
      <w:r w:rsidRPr="001F5275">
        <w:rPr>
          <w:lang w:val="en-US"/>
        </w:rPr>
        <w:t>In 2025, ITER completed the insertion of the first vacuum vessel module into the reactor pit three weeks ahead of schedule. The rest of the components, contributed by different countries, are being assembled piece by piece in what is described as one of the most complex engineering projects ever attempted.</w:t>
      </w:r>
    </w:p>
    <w:p w14:paraId="0D44F699" w14:textId="77777777" w:rsidR="001F5275" w:rsidRPr="001F5275" w:rsidRDefault="001F5275" w:rsidP="001F5275">
      <w:pPr>
        <w:jc w:val="both"/>
        <w:rPr>
          <w:lang w:val="en-US"/>
        </w:rPr>
      </w:pPr>
      <w:r w:rsidRPr="001F5275">
        <w:rPr>
          <w:lang w:val="en-US"/>
        </w:rPr>
        <w:t>Private companies are also getting involved. In recent years, there has been a growing interest and investments from the private sector in fusion research.</w:t>
      </w:r>
    </w:p>
    <w:p w14:paraId="29B4FE03" w14:textId="77777777" w:rsidR="001F5275" w:rsidRPr="001F5275" w:rsidRDefault="001F5275" w:rsidP="001F5275">
      <w:pPr>
        <w:jc w:val="both"/>
        <w:rPr>
          <w:lang w:val="en-US"/>
        </w:rPr>
      </w:pPr>
      <w:r w:rsidRPr="001F5275">
        <w:rPr>
          <w:lang w:val="en-US"/>
        </w:rPr>
        <w:t xml:space="preserve">ITER has launched new </w:t>
      </w:r>
      <w:proofErr w:type="spellStart"/>
      <w:r w:rsidRPr="001F5275">
        <w:rPr>
          <w:lang w:val="en-US"/>
        </w:rPr>
        <w:t>programmes</w:t>
      </w:r>
      <w:proofErr w:type="spellEnd"/>
      <w:r w:rsidRPr="001F5275">
        <w:rPr>
          <w:lang w:val="en-US"/>
        </w:rPr>
        <w:t xml:space="preserve"> to share knowledge and research data with private players to speed up innovation and development of future fusion reactors.</w:t>
      </w:r>
    </w:p>
    <w:p w14:paraId="1F8175EF" w14:textId="77777777" w:rsidR="001F5275" w:rsidRPr="001F5275" w:rsidRDefault="001F5275" w:rsidP="001F5275">
      <w:pPr>
        <w:jc w:val="both"/>
        <w:rPr>
          <w:lang w:val="en-US"/>
        </w:rPr>
      </w:pPr>
      <w:r w:rsidRPr="001F5275">
        <w:rPr>
          <w:lang w:val="en-US"/>
        </w:rPr>
        <w:t>Under the current plans, ITER will not produce electricity itself but will serve as a large research facility to test the fusion process at scale. The data generated is expected to help build future commercial fusion power plants.</w:t>
      </w:r>
    </w:p>
    <w:p w14:paraId="4496182F" w14:textId="77777777" w:rsidR="001F5275" w:rsidRDefault="001F5275" w:rsidP="001F5275">
      <w:pPr>
        <w:jc w:val="both"/>
        <w:rPr>
          <w:lang w:val="en-US"/>
        </w:rPr>
      </w:pPr>
      <w:r w:rsidRPr="001F5275">
        <w:rPr>
          <w:lang w:val="en-US"/>
        </w:rPr>
        <w:t>As the host of the project, Europe is bearing 45 per cent of the construction cost. The other six members - India, China, Japan, South Korea, Russia and the US, are each contributing about 9 per cent. But all members will get full access to the research results and patents.</w:t>
      </w:r>
    </w:p>
    <w:p w14:paraId="4D2A8C0E" w14:textId="77777777" w:rsidR="00DE5F9C" w:rsidRDefault="00DE5F9C" w:rsidP="001F5275">
      <w:pPr>
        <w:jc w:val="both"/>
        <w:rPr>
          <w:lang w:val="en-US"/>
        </w:rPr>
      </w:pPr>
      <w:hyperlink r:id="rId201" w:history="1">
        <w:r w:rsidRPr="00705036">
          <w:rPr>
            <w:rStyle w:val="a3"/>
            <w:lang w:val="en-US"/>
          </w:rPr>
          <w:t>https://timesofindia.indiatimes.com/india/worlds-largest-fusion-project-reaches-major-milestone-with-indias-help/articleshow/120770612.cms</w:t>
        </w:r>
      </w:hyperlink>
    </w:p>
    <w:p w14:paraId="744BCBC6" w14:textId="77777777" w:rsidR="00DE5F9C" w:rsidRDefault="00DE5F9C" w:rsidP="001F5275">
      <w:pPr>
        <w:jc w:val="both"/>
        <w:rPr>
          <w:lang w:val="en-US"/>
        </w:rPr>
      </w:pPr>
      <w:r w:rsidRPr="00DE5F9C">
        <w:rPr>
          <w:highlight w:val="yellow"/>
          <w:lang w:val="en-US"/>
        </w:rPr>
        <w:t>#203</w:t>
      </w:r>
    </w:p>
    <w:p w14:paraId="1AD57134" w14:textId="77777777" w:rsidR="00DE5F9C" w:rsidRPr="00DE5F9C" w:rsidRDefault="00DE5F9C" w:rsidP="00DE5F9C">
      <w:pPr>
        <w:jc w:val="both"/>
        <w:rPr>
          <w:lang w:val="en-US"/>
        </w:rPr>
      </w:pPr>
      <w:r w:rsidRPr="00DE5F9C">
        <w:rPr>
          <w:lang w:val="en-US"/>
        </w:rPr>
        <w:t>Surendra Singh / TNN / Feb 13, 2025, 02:22 IST</w:t>
      </w:r>
    </w:p>
    <w:p w14:paraId="09649E8D" w14:textId="77777777" w:rsidR="00DE5F9C" w:rsidRPr="00DE5F9C" w:rsidRDefault="00DE5F9C" w:rsidP="00DE5F9C">
      <w:pPr>
        <w:jc w:val="both"/>
        <w:rPr>
          <w:lang w:val="en-US"/>
        </w:rPr>
      </w:pPr>
      <w:r w:rsidRPr="00DE5F9C">
        <w:rPr>
          <w:lang w:val="en-US"/>
        </w:rPr>
        <w:t>PM Narendra Modi and French President Emmanuel Macron visited the ITER project in France, which aims to produce nuclear energy through fusion. As a key partner, India is contributing to the project's cost and providing significant components. ITER is expected to start scientific operation in 2034, aiming to create sustainable, non-carbon-emitting energy.</w:t>
      </w:r>
    </w:p>
    <w:p w14:paraId="742345B6" w14:textId="77777777" w:rsidR="00DE5F9C" w:rsidRPr="00DE5F9C" w:rsidRDefault="00DE5F9C" w:rsidP="00DE5F9C">
      <w:pPr>
        <w:jc w:val="both"/>
        <w:rPr>
          <w:lang w:val="en-US"/>
        </w:rPr>
      </w:pPr>
      <w:r w:rsidRPr="00DE5F9C">
        <w:rPr>
          <w:lang w:val="en-US"/>
        </w:rPr>
        <w:t>PM Narendra Modi, accompanied by French President Emmanuel Macron, on Wednesday visited the International Thermonuclear Experimental Reactor (ITER) project in southern France to witness the development of the Earth’s first “</w:t>
      </w:r>
      <w:proofErr w:type="gramStart"/>
      <w:r w:rsidRPr="00DE5F9C">
        <w:rPr>
          <w:lang w:val="en-US"/>
        </w:rPr>
        <w:t>mini Sun</w:t>
      </w:r>
      <w:proofErr w:type="gramEnd"/>
      <w:r w:rsidRPr="00DE5F9C">
        <w:rPr>
          <w:lang w:val="en-US"/>
        </w:rPr>
        <w:t>” that aims to produce nuclear energy on an industrial scale through the nuclear fusion process.</w:t>
      </w:r>
    </w:p>
    <w:p w14:paraId="083643B1" w14:textId="77777777" w:rsidR="00DE5F9C" w:rsidRPr="00DE5F9C" w:rsidRDefault="00DE5F9C" w:rsidP="00DE5F9C">
      <w:pPr>
        <w:jc w:val="both"/>
        <w:rPr>
          <w:lang w:val="en-US"/>
        </w:rPr>
      </w:pPr>
      <w:r w:rsidRPr="00DE5F9C">
        <w:rPr>
          <w:lang w:val="en-US"/>
        </w:rPr>
        <w:lastRenderedPageBreak/>
        <w:t xml:space="preserve">Harnessing the power of nuclear fusion, which powers the Sun and stars, is the goal of ITER as the process is a long-term option for sustainable and non-carbon-emitting energy. India is a key partner in this global </w:t>
      </w:r>
      <w:proofErr w:type="spellStart"/>
      <w:r w:rsidRPr="00DE5F9C">
        <w:rPr>
          <w:lang w:val="en-US"/>
        </w:rPr>
        <w:t>programme</w:t>
      </w:r>
      <w:proofErr w:type="spellEnd"/>
      <w:r w:rsidRPr="00DE5F9C">
        <w:rPr>
          <w:lang w:val="en-US"/>
        </w:rPr>
        <w:t xml:space="preserve"> as it is providing not only 10% of the total cost of the project, but also contributing the biggest component, the refrigerator that houses this unique reactor.</w:t>
      </w:r>
    </w:p>
    <w:p w14:paraId="24CF986C" w14:textId="77777777" w:rsidR="00DE5F9C" w:rsidRPr="00DE5F9C" w:rsidRDefault="00DE5F9C" w:rsidP="00DE5F9C">
      <w:pPr>
        <w:jc w:val="both"/>
        <w:rPr>
          <w:lang w:val="en-US"/>
        </w:rPr>
      </w:pPr>
      <w:r w:rsidRPr="00DE5F9C">
        <w:rPr>
          <w:lang w:val="en-US"/>
        </w:rPr>
        <w:t xml:space="preserve">ITER is currently under construction at </w:t>
      </w:r>
      <w:proofErr w:type="spellStart"/>
      <w:r w:rsidRPr="00DE5F9C">
        <w:rPr>
          <w:lang w:val="en-US"/>
        </w:rPr>
        <w:t>Cadarache</w:t>
      </w:r>
      <w:proofErr w:type="spellEnd"/>
      <w:r w:rsidRPr="00DE5F9C">
        <w:rPr>
          <w:lang w:val="en-US"/>
        </w:rPr>
        <w:t xml:space="preserve"> and is expected to create its first plasma in the coming years. When it becomes operational, ITER hopes to be the first large-scale fusion reactor to produce more energy than is used to initiate its fusion reaction.</w:t>
      </w:r>
    </w:p>
    <w:p w14:paraId="4B1726C6" w14:textId="77777777" w:rsidR="00DE5F9C" w:rsidRPr="00DE5F9C" w:rsidRDefault="00DE5F9C" w:rsidP="00DE5F9C">
      <w:pPr>
        <w:jc w:val="both"/>
        <w:rPr>
          <w:lang w:val="en-US"/>
        </w:rPr>
      </w:pPr>
      <w:r w:rsidRPr="00DE5F9C">
        <w:rPr>
          <w:lang w:val="en-US"/>
        </w:rPr>
        <w:t>During the visit, Modi and Macron appreciated the progress of ITER, including the assembly of the world’s largest Tokamak, a magnetic fusion device where ultimately 500 MW of fusion power will be produced by creating, containing and controlling burning plasma. They also appreciated the dedication of ITER engineers and scientists working on the project, a release stated. This was the first visit by any head of state to ITER.</w:t>
      </w:r>
    </w:p>
    <w:p w14:paraId="523754F7" w14:textId="77777777" w:rsidR="00DE5F9C" w:rsidRPr="00DE5F9C" w:rsidRDefault="00DE5F9C" w:rsidP="00DE5F9C">
      <w:pPr>
        <w:jc w:val="both"/>
        <w:rPr>
          <w:lang w:val="en-US"/>
        </w:rPr>
      </w:pPr>
      <w:r w:rsidRPr="00DE5F9C">
        <w:rPr>
          <w:lang w:val="en-US"/>
        </w:rPr>
        <w:t>The ITER project was first agreed upon by the US, European Union, Russia, China, India, Japan and South Korea at the Elysée Palace in Paris in 2006. Today, there are 33 countries collaborating on the effort. India is among the seven ITER members contributing to the project over the last two decades. Around 200 Indian scientists and associates, as well as notable industry players such as L&amp;T, Inox India, TCS, TCE, HCL Technologies, among others, are engaged in the ITER project.</w:t>
      </w:r>
    </w:p>
    <w:p w14:paraId="2FC37C2C" w14:textId="77777777" w:rsidR="00DE5F9C" w:rsidRPr="00DE5F9C" w:rsidRDefault="00DE5F9C" w:rsidP="00DE5F9C">
      <w:pPr>
        <w:jc w:val="both"/>
        <w:rPr>
          <w:lang w:val="en-US"/>
        </w:rPr>
      </w:pPr>
      <w:r w:rsidRPr="00DE5F9C">
        <w:rPr>
          <w:lang w:val="en-US"/>
        </w:rPr>
        <w:t>Thousands of engineers and scientists have contributed to the design of ITER since the idea for an international joint experiment in fusion was first launched in 1985. The ITER members are now engaged in a decades-long collaboration to build and operate the ITER experimental device.</w:t>
      </w:r>
    </w:p>
    <w:p w14:paraId="797F61CC" w14:textId="77777777" w:rsidR="00DE5F9C" w:rsidRDefault="00DE5F9C" w:rsidP="00DE5F9C">
      <w:pPr>
        <w:jc w:val="both"/>
        <w:rPr>
          <w:lang w:val="en-US"/>
        </w:rPr>
      </w:pPr>
      <w:r w:rsidRPr="00DE5F9C">
        <w:rPr>
          <w:lang w:val="en-US"/>
        </w:rPr>
        <w:t>ITER will start scientific operation in 2034 and will be able to work on deuterium-deuterium plasmas and with full magnetic energy in 2036 — a delay of three years compared to the original plan. Operation with the relevant fusion fuel deuterium-tritium is scheduled to begin in 2039.</w:t>
      </w:r>
    </w:p>
    <w:p w14:paraId="26D7C9B2" w14:textId="77777777" w:rsidR="00DE5F9C" w:rsidRDefault="00DE5F9C" w:rsidP="00DE5F9C">
      <w:pPr>
        <w:jc w:val="both"/>
        <w:rPr>
          <w:lang w:val="en-US"/>
        </w:rPr>
      </w:pPr>
      <w:hyperlink r:id="rId202" w:history="1">
        <w:r w:rsidRPr="00705036">
          <w:rPr>
            <w:rStyle w:val="a3"/>
            <w:lang w:val="en-US"/>
          </w:rPr>
          <w:t>https://timesofindia.indiatimes.com/india/in-france-pm-modi-macron-visit-iter-to-witness-worlds-1st-mini-sun/articleshow/118191143.cms</w:t>
        </w:r>
      </w:hyperlink>
    </w:p>
    <w:p w14:paraId="3F616B6F" w14:textId="77777777" w:rsidR="00DE5F9C" w:rsidRDefault="00DE5F9C" w:rsidP="00DE5F9C">
      <w:pPr>
        <w:jc w:val="both"/>
        <w:rPr>
          <w:lang w:val="en-US"/>
        </w:rPr>
      </w:pPr>
      <w:r w:rsidRPr="00DE5F9C">
        <w:rPr>
          <w:highlight w:val="yellow"/>
          <w:lang w:val="en-US"/>
        </w:rPr>
        <w:t>#204</w:t>
      </w:r>
    </w:p>
    <w:p w14:paraId="17635CE4" w14:textId="77777777" w:rsidR="00DE5F9C" w:rsidRPr="00DE5F9C" w:rsidRDefault="00DE5F9C" w:rsidP="00DE5F9C">
      <w:pPr>
        <w:jc w:val="both"/>
        <w:rPr>
          <w:lang w:val="en-US"/>
        </w:rPr>
      </w:pPr>
      <w:r w:rsidRPr="00DE5F9C">
        <w:rPr>
          <w:lang w:val="en-US"/>
        </w:rPr>
        <w:t>TNN / Updated: Aug 22, 2025, 10:43 IST</w:t>
      </w:r>
    </w:p>
    <w:p w14:paraId="59EF48F4" w14:textId="77777777" w:rsidR="00DE5F9C" w:rsidRPr="00DE5F9C" w:rsidRDefault="00DE5F9C" w:rsidP="00DE5F9C">
      <w:pPr>
        <w:jc w:val="both"/>
        <w:rPr>
          <w:lang w:val="en-US"/>
        </w:rPr>
      </w:pPr>
      <w:r w:rsidRPr="00DE5F9C">
        <w:rPr>
          <w:lang w:val="en-US"/>
        </w:rPr>
        <w:t xml:space="preserve">Foreign minister S Jaishankar Thursday defended India's energy imports from Russia, saying the US (former Biden administration) wanted India to do "everything to </w:t>
      </w:r>
      <w:proofErr w:type="spellStart"/>
      <w:r w:rsidRPr="00DE5F9C">
        <w:rPr>
          <w:lang w:val="en-US"/>
        </w:rPr>
        <w:t>stabilise</w:t>
      </w:r>
      <w:proofErr w:type="spellEnd"/>
      <w:r w:rsidRPr="00DE5F9C">
        <w:rPr>
          <w:lang w:val="en-US"/>
        </w:rPr>
        <w:t xml:space="preserve"> the world energy markets, including buying oil from Russia".</w:t>
      </w:r>
    </w:p>
    <w:p w14:paraId="4BCEA656" w14:textId="77777777" w:rsidR="00DE5F9C" w:rsidRPr="00DE5F9C" w:rsidRDefault="00DE5F9C" w:rsidP="00DE5F9C">
      <w:pPr>
        <w:jc w:val="both"/>
        <w:rPr>
          <w:lang w:val="en-US"/>
        </w:rPr>
      </w:pPr>
      <w:r w:rsidRPr="00DE5F9C">
        <w:rPr>
          <w:lang w:val="en-US"/>
        </w:rPr>
        <w:t>After meeting his Russian counterpart, Sergey Lavrov, in Moscow, Jaishankar said, "Incidentally, we also buy oil from America and that amount has been increasing. So, quite honestly, we are very perplexed at the logic of this argument that is referred to". He was replying to a question on President Trump slapping an additional 25% tariff on India, accusing it of profiteering from Russian oil and bankrolling Russia's war on Ukraine.</w:t>
      </w:r>
    </w:p>
    <w:p w14:paraId="51D00815" w14:textId="77777777" w:rsidR="00DE5F9C" w:rsidRPr="00DE5F9C" w:rsidRDefault="00DE5F9C" w:rsidP="00DE5F9C">
      <w:pPr>
        <w:jc w:val="both"/>
        <w:rPr>
          <w:lang w:val="en-US"/>
        </w:rPr>
      </w:pPr>
      <w:r w:rsidRPr="00DE5F9C">
        <w:rPr>
          <w:lang w:val="en-US"/>
        </w:rPr>
        <w:t>Jaishankar pointed out that China, not India, is the biggest buyer of oil from Moscow. "We aren't a country that has (had) the biggest trade surge with Russia after 2022 (start of the Russia-Ukraine conflict)," he said.</w:t>
      </w:r>
    </w:p>
    <w:p w14:paraId="34D2FB7A" w14:textId="77777777" w:rsidR="00DE5F9C" w:rsidRPr="00DE5F9C" w:rsidRDefault="00DE5F9C" w:rsidP="00DE5F9C">
      <w:pPr>
        <w:jc w:val="both"/>
        <w:rPr>
          <w:lang w:val="en-US"/>
        </w:rPr>
      </w:pPr>
      <w:r w:rsidRPr="00DE5F9C">
        <w:rPr>
          <w:lang w:val="en-US"/>
        </w:rPr>
        <w:lastRenderedPageBreak/>
        <w:t>Jaishankar also called on President Vladimir Putin. "Appreciate his sharing perspectives on the global situation and recent developments on Ukraine," he said on X, adding preparations for the Modi-Putin summit towards the end of the year are well underway.</w:t>
      </w:r>
    </w:p>
    <w:p w14:paraId="1D0635BD" w14:textId="77777777" w:rsidR="00DE5F9C" w:rsidRPr="00DE5F9C" w:rsidRDefault="00DE5F9C" w:rsidP="00DE5F9C">
      <w:pPr>
        <w:jc w:val="both"/>
        <w:rPr>
          <w:lang w:val="en-US"/>
        </w:rPr>
      </w:pPr>
      <w:r w:rsidRPr="00DE5F9C">
        <w:rPr>
          <w:lang w:val="en-US"/>
        </w:rPr>
        <w:t>Jaishankar said he and Lavrov discussed possible outcomes from India-Russia annual summit that will have Putin visiting India towards the end of the year. “We’ve looked at energy, including not just fossil fuel energy but also nuclear energy where we have a very strong history of cooperation with Russia...very good discussions on fertilizer supply,” he said.</w:t>
      </w:r>
    </w:p>
    <w:p w14:paraId="124852E7" w14:textId="77777777" w:rsidR="00DE5F9C" w:rsidRPr="00DE5F9C" w:rsidRDefault="00DE5F9C" w:rsidP="00DE5F9C">
      <w:pPr>
        <w:jc w:val="both"/>
        <w:rPr>
          <w:lang w:val="en-US"/>
        </w:rPr>
      </w:pPr>
      <w:r w:rsidRPr="00DE5F9C">
        <w:rPr>
          <w:lang w:val="en-US"/>
        </w:rPr>
        <w:t>Jaishankar and Lavrov discussed issues related to Ukraine war, West Asia and reform of global governance, while taking stock of bilateral relations. On terrorism, Jaishankar said he conveyed India’s strong resolve to adopt a zero-tolerance policy against terrorism and its sovereign right to defend citizens against cross-border terrorism.</w:t>
      </w:r>
    </w:p>
    <w:p w14:paraId="7BA12714" w14:textId="77777777" w:rsidR="00DE5F9C" w:rsidRPr="00DE5F9C" w:rsidRDefault="00DE5F9C" w:rsidP="00DE5F9C">
      <w:pPr>
        <w:jc w:val="both"/>
        <w:rPr>
          <w:lang w:val="en-US"/>
        </w:rPr>
      </w:pPr>
      <w:r w:rsidRPr="00DE5F9C">
        <w:rPr>
          <w:lang w:val="en-US"/>
        </w:rPr>
        <w:t>He also raised the issue of Indians serving in the Russian Army, expressing hope that the Russian side would expeditiously resolve these matters.</w:t>
      </w:r>
    </w:p>
    <w:p w14:paraId="70652F30" w14:textId="77777777" w:rsidR="00DE5F9C" w:rsidRPr="00DE5F9C" w:rsidRDefault="00DE5F9C" w:rsidP="00DE5F9C">
      <w:pPr>
        <w:jc w:val="both"/>
        <w:rPr>
          <w:lang w:val="en-US"/>
        </w:rPr>
      </w:pPr>
      <w:r w:rsidRPr="00DE5F9C">
        <w:rPr>
          <w:lang w:val="en-US"/>
        </w:rPr>
        <w:t xml:space="preserve">“We believe relations between India and Russia have been among the steadiest of the major relationships in the world after the Second World War. Geo-political convergence, leadership contacts and popular sentiment remain its key drivers,” he said. “Our </w:t>
      </w:r>
      <w:proofErr w:type="spellStart"/>
      <w:r w:rsidRPr="00DE5F9C">
        <w:rPr>
          <w:lang w:val="en-US"/>
        </w:rPr>
        <w:t>defence</w:t>
      </w:r>
      <w:proofErr w:type="spellEnd"/>
      <w:r w:rsidRPr="00DE5F9C">
        <w:rPr>
          <w:lang w:val="en-US"/>
        </w:rPr>
        <w:t xml:space="preserve"> and military-technical cooperation also remains robust. Russia supports India’s Make in India goals, including through joint production and technology transfer,” Jaishankar said.</w:t>
      </w:r>
    </w:p>
    <w:p w14:paraId="74D02744" w14:textId="77777777" w:rsidR="00DE5F9C" w:rsidRPr="00DE5F9C" w:rsidRDefault="00DE5F9C" w:rsidP="00DE5F9C">
      <w:pPr>
        <w:jc w:val="both"/>
        <w:rPr>
          <w:lang w:val="en-US"/>
        </w:rPr>
      </w:pPr>
      <w:r w:rsidRPr="00DE5F9C">
        <w:rPr>
          <w:lang w:val="en-US"/>
        </w:rPr>
        <w:t xml:space="preserve">On global and multilateral cooperation, both sides reaffirmed their shared commitment to reform of global governance. “We underlined the imperative to expand and </w:t>
      </w:r>
      <w:proofErr w:type="spellStart"/>
      <w:r w:rsidRPr="00DE5F9C">
        <w:rPr>
          <w:lang w:val="en-US"/>
        </w:rPr>
        <w:t>energise</w:t>
      </w:r>
      <w:proofErr w:type="spellEnd"/>
      <w:r w:rsidRPr="00DE5F9C">
        <w:rPr>
          <w:lang w:val="en-US"/>
        </w:rPr>
        <w:t xml:space="preserve"> the UN Security Council to reflect contemporary realities. Our collaboration in G20, </w:t>
      </w:r>
      <w:proofErr w:type="spellStart"/>
      <w:r w:rsidRPr="00DE5F9C">
        <w:rPr>
          <w:lang w:val="en-US"/>
        </w:rPr>
        <w:t>Brics</w:t>
      </w:r>
      <w:proofErr w:type="spellEnd"/>
      <w:r w:rsidRPr="00DE5F9C">
        <w:rPr>
          <w:lang w:val="en-US"/>
        </w:rPr>
        <w:t xml:space="preserve"> and the SCO remains deep-rooted and forward looking,” Jaishankar said, adding on conflicts India’s approach continues to </w:t>
      </w:r>
      <w:proofErr w:type="spellStart"/>
      <w:r w:rsidRPr="00DE5F9C">
        <w:rPr>
          <w:lang w:val="en-US"/>
        </w:rPr>
        <w:t>emphasise</w:t>
      </w:r>
      <w:proofErr w:type="spellEnd"/>
      <w:r w:rsidRPr="00DE5F9C">
        <w:rPr>
          <w:lang w:val="en-US"/>
        </w:rPr>
        <w:t xml:space="preserve"> dialogue and diplomacy as essential to resolving it.</w:t>
      </w:r>
    </w:p>
    <w:p w14:paraId="707F4C05" w14:textId="77777777" w:rsidR="00DE5F9C" w:rsidRDefault="00DE5F9C" w:rsidP="00DE5F9C">
      <w:pPr>
        <w:jc w:val="both"/>
        <w:rPr>
          <w:lang w:val="en-US"/>
        </w:rPr>
      </w:pPr>
    </w:p>
    <w:p w14:paraId="5E944072" w14:textId="77777777" w:rsidR="00DE5F9C" w:rsidRDefault="00DE5F9C" w:rsidP="00DE5F9C">
      <w:pPr>
        <w:jc w:val="both"/>
        <w:rPr>
          <w:lang w:val="en-US"/>
        </w:rPr>
      </w:pPr>
      <w:hyperlink r:id="rId203" w:history="1">
        <w:r w:rsidRPr="00705036">
          <w:rPr>
            <w:rStyle w:val="a3"/>
            <w:lang w:val="en-US"/>
          </w:rPr>
          <w:t>https://timesofindia.indiatimes.com/india/perplexed-by-extra-25-tariff-as-us-told-us-to-buy-russian-oil-eam-jaishankar/articleshow/123440828.cms</w:t>
        </w:r>
      </w:hyperlink>
    </w:p>
    <w:p w14:paraId="78792D27" w14:textId="77777777" w:rsidR="00DE5F9C" w:rsidRDefault="00DE5F9C" w:rsidP="00DE5F9C">
      <w:pPr>
        <w:jc w:val="both"/>
        <w:rPr>
          <w:lang w:val="en-US"/>
        </w:rPr>
      </w:pPr>
      <w:r>
        <w:rPr>
          <w:lang w:val="en-US"/>
        </w:rPr>
        <w:t>#205</w:t>
      </w:r>
    </w:p>
    <w:p w14:paraId="5BC625E8" w14:textId="77777777" w:rsidR="00DE5F9C" w:rsidRPr="00DE5F9C" w:rsidRDefault="00DE5F9C" w:rsidP="00DE5F9C">
      <w:pPr>
        <w:jc w:val="both"/>
        <w:rPr>
          <w:lang w:val="en-US"/>
        </w:rPr>
      </w:pPr>
      <w:r w:rsidRPr="00DE5F9C">
        <w:rPr>
          <w:lang w:val="en-US"/>
        </w:rPr>
        <w:t>PTI / Jul 24, 2025, 17:21 IST</w:t>
      </w:r>
    </w:p>
    <w:p w14:paraId="5BA90F1E" w14:textId="77777777" w:rsidR="00DE5F9C" w:rsidRPr="00DE5F9C" w:rsidRDefault="00DE5F9C" w:rsidP="00DE5F9C">
      <w:pPr>
        <w:jc w:val="both"/>
        <w:rPr>
          <w:lang w:val="en-US"/>
        </w:rPr>
      </w:pPr>
      <w:r w:rsidRPr="00DE5F9C">
        <w:rPr>
          <w:lang w:val="en-US"/>
        </w:rPr>
        <w:t>India is developing three different types of small modular reactors (SMRs), including one dedicated to the production of hydrogen, mostly in the form of captive plants for energy-intensive industries, Union minister Jitendra Singh said on Thursday.</w:t>
      </w:r>
    </w:p>
    <w:p w14:paraId="7FB5E9EE" w14:textId="77777777" w:rsidR="00DE5F9C" w:rsidRPr="00DE5F9C" w:rsidRDefault="00DE5F9C" w:rsidP="00DE5F9C">
      <w:pPr>
        <w:jc w:val="both"/>
        <w:rPr>
          <w:lang w:val="en-US"/>
        </w:rPr>
      </w:pPr>
      <w:r w:rsidRPr="00DE5F9C">
        <w:rPr>
          <w:lang w:val="en-US"/>
        </w:rPr>
        <w:t xml:space="preserve">In a written reply to the Rajya Sabha, Singh said the three types of SMRs, 200 MWe Bharat Small Modular Reactor (BSMR), 55 MWe SMR and 5 </w:t>
      </w:r>
      <w:proofErr w:type="spellStart"/>
      <w:r w:rsidRPr="00DE5F9C">
        <w:rPr>
          <w:lang w:val="en-US"/>
        </w:rPr>
        <w:t>MWth</w:t>
      </w:r>
      <w:proofErr w:type="spellEnd"/>
      <w:r w:rsidRPr="00DE5F9C">
        <w:rPr>
          <w:lang w:val="en-US"/>
        </w:rPr>
        <w:t xml:space="preserve"> High Temperature Gas Cooled Reactor, for the production of hydrogen are being designed and developed indigenously.</w:t>
      </w:r>
    </w:p>
    <w:p w14:paraId="00DC4F38" w14:textId="77777777" w:rsidR="00DE5F9C" w:rsidRPr="00DE5F9C" w:rsidRDefault="00DE5F9C" w:rsidP="00DE5F9C">
      <w:pPr>
        <w:jc w:val="both"/>
        <w:rPr>
          <w:lang w:val="en-US"/>
        </w:rPr>
      </w:pPr>
      <w:r w:rsidRPr="00DE5F9C">
        <w:rPr>
          <w:lang w:val="en-US"/>
        </w:rPr>
        <w:t>"In-</w:t>
      </w:r>
      <w:proofErr w:type="gramStart"/>
      <w:r w:rsidRPr="00DE5F9C">
        <w:rPr>
          <w:lang w:val="en-US"/>
        </w:rPr>
        <w:t>principle</w:t>
      </w:r>
      <w:proofErr w:type="gramEnd"/>
      <w:r w:rsidRPr="00DE5F9C">
        <w:rPr>
          <w:lang w:val="en-US"/>
        </w:rPr>
        <w:t xml:space="preserve"> approval has been obtained for the construction of these demonstration reactors. These demonstration reactors are likely to be constructed in 60 to 72 months after receipt of administrative sanction of projects," he said.</w:t>
      </w:r>
    </w:p>
    <w:p w14:paraId="1ED7BF48" w14:textId="77777777" w:rsidR="00DE5F9C" w:rsidRPr="00DE5F9C" w:rsidRDefault="00DE5F9C" w:rsidP="00DE5F9C">
      <w:pPr>
        <w:jc w:val="both"/>
        <w:rPr>
          <w:lang w:val="en-US"/>
        </w:rPr>
      </w:pPr>
      <w:r w:rsidRPr="00DE5F9C">
        <w:rPr>
          <w:lang w:val="en-US"/>
        </w:rPr>
        <w:lastRenderedPageBreak/>
        <w:t>The minister said the lead units of BSMR and SMR are planned to be installed at Department of Atomic Energy (DAE) sites in collaboration with Nuclear Power Corporation of India Limited (NPCIL).</w:t>
      </w:r>
    </w:p>
    <w:p w14:paraId="55D1FFE1" w14:textId="77777777" w:rsidR="00DE5F9C" w:rsidRPr="00DE5F9C" w:rsidRDefault="00DE5F9C" w:rsidP="00DE5F9C">
      <w:pPr>
        <w:jc w:val="both"/>
        <w:rPr>
          <w:lang w:val="en-US"/>
        </w:rPr>
      </w:pPr>
      <w:r w:rsidRPr="00DE5F9C">
        <w:rPr>
          <w:lang w:val="en-US"/>
        </w:rPr>
        <w:t>"An estimate prepared based on the experience of setting up of 220 MWe plants indicates that the overall cost for the lead unit of 200 MWe Bharat Small Modular Reactor (BSMR-200) will be about Rs 5,750 crore," said Singh, the Minister of State in the Prime Minister's Office that oversees the DAE.</w:t>
      </w:r>
    </w:p>
    <w:p w14:paraId="74522E18" w14:textId="77777777" w:rsidR="00DE5F9C" w:rsidRPr="00DE5F9C" w:rsidRDefault="00DE5F9C" w:rsidP="00DE5F9C">
      <w:pPr>
        <w:jc w:val="both"/>
        <w:rPr>
          <w:lang w:val="en-US"/>
        </w:rPr>
      </w:pPr>
      <w:r w:rsidRPr="00DE5F9C">
        <w:rPr>
          <w:lang w:val="en-US"/>
        </w:rPr>
        <w:t xml:space="preserve">A 5 </w:t>
      </w:r>
      <w:proofErr w:type="spellStart"/>
      <w:r w:rsidRPr="00DE5F9C">
        <w:rPr>
          <w:lang w:val="en-US"/>
        </w:rPr>
        <w:t>MWth</w:t>
      </w:r>
      <w:proofErr w:type="spellEnd"/>
      <w:r w:rsidRPr="00DE5F9C">
        <w:rPr>
          <w:lang w:val="en-US"/>
        </w:rPr>
        <w:t xml:space="preserve"> high temperature Gas Cooled Reactor (GCR) is also planned to be used exclusively for hydrogen production by coupling with a suitable thermochemical hydrogen production process, he said.</w:t>
      </w:r>
    </w:p>
    <w:p w14:paraId="0FBF3EAA" w14:textId="77777777" w:rsidR="00DE5F9C" w:rsidRPr="00DE5F9C" w:rsidRDefault="00DE5F9C" w:rsidP="00DE5F9C">
      <w:pPr>
        <w:jc w:val="both"/>
        <w:rPr>
          <w:lang w:val="en-US"/>
        </w:rPr>
      </w:pPr>
      <w:r w:rsidRPr="00DE5F9C">
        <w:rPr>
          <w:lang w:val="en-US"/>
        </w:rPr>
        <w:t>The potential thermo-chemical technologies for hydrogen production, such as Copper-Chloride (Cu-Cl) and Iodine-Sulphur (I-S) cycles, have already been developed and demonstrated by the Bhabha Atomic Research Centre (BARC), Singh said.</w:t>
      </w:r>
    </w:p>
    <w:p w14:paraId="36D3C19F" w14:textId="77777777" w:rsidR="00DE5F9C" w:rsidRPr="00DE5F9C" w:rsidRDefault="00DE5F9C" w:rsidP="00DE5F9C">
      <w:pPr>
        <w:jc w:val="both"/>
        <w:rPr>
          <w:lang w:val="en-US"/>
        </w:rPr>
      </w:pPr>
      <w:r w:rsidRPr="00DE5F9C">
        <w:rPr>
          <w:lang w:val="en-US"/>
        </w:rPr>
        <w:t>Necessary technology for the deployment of these reactors is available in the country and the majority of equipment is within the manufacturing capability of the Indian industry with technological handholding by the DAE, he said.</w:t>
      </w:r>
    </w:p>
    <w:p w14:paraId="74B7BDA3" w14:textId="77777777" w:rsidR="00DE5F9C" w:rsidRPr="00DE5F9C" w:rsidRDefault="00DE5F9C" w:rsidP="00DE5F9C">
      <w:pPr>
        <w:jc w:val="both"/>
        <w:rPr>
          <w:lang w:val="en-US"/>
        </w:rPr>
      </w:pPr>
      <w:r w:rsidRPr="00DE5F9C">
        <w:rPr>
          <w:lang w:val="en-US"/>
        </w:rPr>
        <w:t xml:space="preserve">"These plants are designed &amp; developed considering deployment as captive power plants, repurposing of retiring fossil fuel-based plants and hydrogen production to support the transport sector with the prime objective of </w:t>
      </w:r>
      <w:proofErr w:type="spellStart"/>
      <w:r w:rsidRPr="00DE5F9C">
        <w:rPr>
          <w:lang w:val="en-US"/>
        </w:rPr>
        <w:t>decarbonisation</w:t>
      </w:r>
      <w:proofErr w:type="spellEnd"/>
      <w:r w:rsidRPr="00DE5F9C">
        <w:rPr>
          <w:lang w:val="en-US"/>
        </w:rPr>
        <w:t>," Singh said.</w:t>
      </w:r>
    </w:p>
    <w:p w14:paraId="47F2FDFE" w14:textId="77777777" w:rsidR="00DE5F9C" w:rsidRPr="00DE5F9C" w:rsidRDefault="00DE5F9C" w:rsidP="00DE5F9C">
      <w:pPr>
        <w:jc w:val="both"/>
        <w:rPr>
          <w:lang w:val="en-US"/>
        </w:rPr>
      </w:pPr>
      <w:r w:rsidRPr="00DE5F9C">
        <w:rPr>
          <w:lang w:val="en-US"/>
        </w:rPr>
        <w:t>Presently, the installed nuclear power capacity in the country comprises 25 reactors with a total capacity of 8,880 MW, including RAPS-1 (100 MW), which is under long-term shutdown.</w:t>
      </w:r>
    </w:p>
    <w:p w14:paraId="5006C2C7" w14:textId="77777777" w:rsidR="00DE5F9C" w:rsidRPr="00DE5F9C" w:rsidRDefault="00DE5F9C" w:rsidP="00DE5F9C">
      <w:pPr>
        <w:jc w:val="both"/>
        <w:rPr>
          <w:lang w:val="en-US"/>
        </w:rPr>
      </w:pPr>
      <w:r w:rsidRPr="00DE5F9C">
        <w:rPr>
          <w:lang w:val="en-US"/>
        </w:rPr>
        <w:t xml:space="preserve">Two units of 700 MWe each - </w:t>
      </w:r>
      <w:proofErr w:type="spellStart"/>
      <w:r w:rsidRPr="00DE5F9C">
        <w:rPr>
          <w:lang w:val="en-US"/>
        </w:rPr>
        <w:t>Kakrapar</w:t>
      </w:r>
      <w:proofErr w:type="spellEnd"/>
      <w:r w:rsidRPr="00DE5F9C">
        <w:rPr>
          <w:lang w:val="en-US"/>
        </w:rPr>
        <w:t xml:space="preserve"> Atomic Power Station (KAPS) 3 and 4 and one 700 MWe unit at Rajasthan Atomic Power Project (RAPP-7) have already commenced commercial operation.</w:t>
      </w:r>
    </w:p>
    <w:p w14:paraId="2E6B2D67" w14:textId="77777777" w:rsidR="00DE5F9C" w:rsidRPr="00DE5F9C" w:rsidRDefault="00DE5F9C" w:rsidP="00DE5F9C">
      <w:pPr>
        <w:jc w:val="both"/>
        <w:rPr>
          <w:lang w:val="en-US"/>
        </w:rPr>
      </w:pPr>
      <w:r w:rsidRPr="00DE5F9C">
        <w:rPr>
          <w:lang w:val="en-US"/>
        </w:rPr>
        <w:t>At present, 18 reactors with a total capacity of 13,600 MW, including 500 MW Prototype Fast Breeder Reactor implemented by BHAVINI, are at various stages of implementation.</w:t>
      </w:r>
    </w:p>
    <w:p w14:paraId="60B98B7A" w14:textId="77777777" w:rsidR="00DE5F9C" w:rsidRPr="00DE5F9C" w:rsidRDefault="00DE5F9C" w:rsidP="00DE5F9C">
      <w:pPr>
        <w:jc w:val="both"/>
        <w:rPr>
          <w:lang w:val="en-US"/>
        </w:rPr>
      </w:pPr>
      <w:r w:rsidRPr="00DE5F9C">
        <w:rPr>
          <w:lang w:val="en-US"/>
        </w:rPr>
        <w:t>On the progressive completion of these units, the installed nuclear power capacity will reach 22,480 MW, Singh said. PTI</w:t>
      </w:r>
    </w:p>
    <w:p w14:paraId="4928B6F7" w14:textId="77777777" w:rsidR="00DE5F9C" w:rsidRDefault="00DE5F9C" w:rsidP="00DE5F9C">
      <w:pPr>
        <w:jc w:val="both"/>
        <w:rPr>
          <w:lang w:val="en-US"/>
        </w:rPr>
      </w:pPr>
      <w:hyperlink r:id="rId204" w:history="1">
        <w:r w:rsidRPr="00705036">
          <w:rPr>
            <w:rStyle w:val="a3"/>
            <w:lang w:val="en-US"/>
          </w:rPr>
          <w:t>https://timesofindia.indiatimes.com/india/india-developing-three-types-of-small-modular-reactors-jitendra-singh/articleshow/122882334.cms</w:t>
        </w:r>
      </w:hyperlink>
    </w:p>
    <w:p w14:paraId="39FFEDEF" w14:textId="77777777" w:rsidR="00DE5F9C" w:rsidRDefault="00DE5F9C" w:rsidP="00DE5F9C">
      <w:pPr>
        <w:jc w:val="both"/>
        <w:rPr>
          <w:lang w:val="en-US"/>
        </w:rPr>
      </w:pPr>
      <w:r>
        <w:rPr>
          <w:lang w:val="en-US"/>
        </w:rPr>
        <w:t>#206</w:t>
      </w:r>
    </w:p>
    <w:p w14:paraId="2A57B940" w14:textId="77777777" w:rsidR="00DE5F9C" w:rsidRPr="00DE5F9C" w:rsidRDefault="00DE5F9C" w:rsidP="00DE5F9C">
      <w:pPr>
        <w:jc w:val="both"/>
        <w:rPr>
          <w:lang w:val="en-US"/>
        </w:rPr>
      </w:pPr>
      <w:r w:rsidRPr="00DE5F9C">
        <w:rPr>
          <w:lang w:val="en-US"/>
        </w:rPr>
        <w:t>Atul Mathur / Dec 16, 2025, 06:59 IST</w:t>
      </w:r>
    </w:p>
    <w:p w14:paraId="026A9469" w14:textId="77777777" w:rsidR="00DE5F9C" w:rsidRPr="00DE5F9C" w:rsidRDefault="00DE5F9C" w:rsidP="00DE5F9C">
      <w:pPr>
        <w:jc w:val="both"/>
        <w:rPr>
          <w:lang w:val="en-US"/>
        </w:rPr>
      </w:pPr>
      <w:r w:rsidRPr="00DE5F9C">
        <w:rPr>
          <w:lang w:val="en-US"/>
        </w:rPr>
        <w:t xml:space="preserve">Commerce &amp; industry minister Piyush Goyal on Monday said the new nuclear energy bill will pave the way for a continuous and reliable supply of renewable energy, a key </w:t>
      </w:r>
      <w:proofErr w:type="gramStart"/>
      <w:r w:rsidRPr="00DE5F9C">
        <w:rPr>
          <w:lang w:val="en-US"/>
        </w:rPr>
        <w:t>ask</w:t>
      </w:r>
      <w:proofErr w:type="gramEnd"/>
      <w:r w:rsidRPr="00DE5F9C">
        <w:rPr>
          <w:lang w:val="en-US"/>
        </w:rPr>
        <w:t xml:space="preserve"> of data </w:t>
      </w:r>
      <w:proofErr w:type="spellStart"/>
      <w:r w:rsidRPr="00DE5F9C">
        <w:rPr>
          <w:lang w:val="en-US"/>
        </w:rPr>
        <w:t>centres</w:t>
      </w:r>
      <w:proofErr w:type="spellEnd"/>
      <w:r w:rsidRPr="00DE5F9C">
        <w:rPr>
          <w:lang w:val="en-US"/>
        </w:rPr>
        <w:t>, reports Atul Mathur.</w:t>
      </w:r>
    </w:p>
    <w:p w14:paraId="4DCC308C" w14:textId="77777777" w:rsidR="00DE5F9C" w:rsidRPr="00DE5F9C" w:rsidRDefault="00DE5F9C" w:rsidP="00DE5F9C">
      <w:pPr>
        <w:jc w:val="both"/>
        <w:rPr>
          <w:lang w:val="en-US"/>
        </w:rPr>
      </w:pPr>
      <w:r w:rsidRPr="00DE5F9C">
        <w:rPr>
          <w:lang w:val="en-US"/>
        </w:rPr>
        <w:t xml:space="preserve">Addressing a press conference on achievements of Centre in the power sector since 2014, Goyal said India has emerged as a “preferred destination” for data </w:t>
      </w:r>
      <w:proofErr w:type="spellStart"/>
      <w:r w:rsidRPr="00DE5F9C">
        <w:rPr>
          <w:lang w:val="en-US"/>
        </w:rPr>
        <w:t>centres</w:t>
      </w:r>
      <w:proofErr w:type="spellEnd"/>
      <w:r w:rsidRPr="00DE5F9C">
        <w:rPr>
          <w:lang w:val="en-US"/>
        </w:rPr>
        <w:t>.</w:t>
      </w:r>
    </w:p>
    <w:p w14:paraId="2D6F51BD" w14:textId="77777777" w:rsidR="00DE5F9C" w:rsidRPr="00DE5F9C" w:rsidRDefault="00DE5F9C" w:rsidP="00DE5F9C">
      <w:pPr>
        <w:jc w:val="both"/>
        <w:rPr>
          <w:lang w:val="en-US"/>
        </w:rPr>
      </w:pPr>
      <w:r w:rsidRPr="00DE5F9C">
        <w:rPr>
          <w:lang w:val="en-US"/>
        </w:rPr>
        <w:t>“With installation of small modular reactors on large scale, there will be no power cut. It will strengthen renewable energy. Solar and wind energy can’t give 24x7 electricity but nuclear power can. If there is a combination of solar, wind and nuclear, you can get round-the-clock clean and renewable energy,” said Goyal.</w:t>
      </w:r>
    </w:p>
    <w:p w14:paraId="229F9934" w14:textId="77777777" w:rsidR="00DE5F9C" w:rsidRDefault="00DE5F9C" w:rsidP="00DE5F9C">
      <w:pPr>
        <w:jc w:val="both"/>
        <w:rPr>
          <w:lang w:val="en-US"/>
        </w:rPr>
      </w:pPr>
      <w:r w:rsidRPr="00DE5F9C">
        <w:rPr>
          <w:lang w:val="en-US"/>
        </w:rPr>
        <w:lastRenderedPageBreak/>
        <w:t>India’s energy sector would emerge as a global case study in managing scale, speed and sustainability together, he said.</w:t>
      </w:r>
    </w:p>
    <w:p w14:paraId="5FC515B0" w14:textId="77777777" w:rsidR="00DE5F9C" w:rsidRDefault="00DE5F9C" w:rsidP="00DE5F9C">
      <w:pPr>
        <w:jc w:val="both"/>
        <w:rPr>
          <w:lang w:val="en-US"/>
        </w:rPr>
      </w:pPr>
      <w:hyperlink r:id="rId205" w:history="1">
        <w:r w:rsidRPr="00705036">
          <w:rPr>
            <w:rStyle w:val="a3"/>
            <w:lang w:val="en-US"/>
          </w:rPr>
          <w:t>https://timesofindia.indiatimes.com/business/india-business/bill-will-offer-green-energy-supply/articleshow/125993238.cms</w:t>
        </w:r>
      </w:hyperlink>
    </w:p>
    <w:p w14:paraId="26DDEAD0" w14:textId="77777777" w:rsidR="00DE5F9C" w:rsidRDefault="00DE5F9C" w:rsidP="00DE5F9C">
      <w:pPr>
        <w:jc w:val="both"/>
        <w:rPr>
          <w:lang w:val="en-US"/>
        </w:rPr>
      </w:pPr>
      <w:r w:rsidRPr="00DE5F9C">
        <w:rPr>
          <w:highlight w:val="yellow"/>
          <w:lang w:val="en-US"/>
        </w:rPr>
        <w:t>#207</w:t>
      </w:r>
    </w:p>
    <w:p w14:paraId="2A85FA4A" w14:textId="77777777" w:rsidR="00DE5F9C" w:rsidRPr="00DE5F9C" w:rsidRDefault="00DE5F9C" w:rsidP="00DE5F9C">
      <w:pPr>
        <w:jc w:val="both"/>
        <w:rPr>
          <w:lang w:val="en-US"/>
        </w:rPr>
      </w:pPr>
      <w:r w:rsidRPr="00DE5F9C">
        <w:rPr>
          <w:lang w:val="en-US"/>
        </w:rPr>
        <w:t>TOI Tech Desk / TIMESOFINDIA.COM / Oct 28, 2025, 04:13 IST</w:t>
      </w:r>
    </w:p>
    <w:p w14:paraId="70DFC2B8" w14:textId="77777777" w:rsidR="00DE5F9C" w:rsidRPr="00DE5F9C" w:rsidRDefault="00DE5F9C" w:rsidP="00DE5F9C">
      <w:pPr>
        <w:jc w:val="both"/>
        <w:rPr>
          <w:lang w:val="en-US"/>
        </w:rPr>
      </w:pPr>
      <w:r w:rsidRPr="00DE5F9C">
        <w:rPr>
          <w:lang w:val="en-US"/>
        </w:rPr>
        <w:t>America is investing $1 billion with AMD to build two powerful supercomputers. These machines will accelerate breakthroughs in nuclear fusion, cancer treatments, and national security. The supercomputers are expected to significantly speed up scientific research, potentially leading to practical fusion energy within years and transforming many cancers into manageable conditions.</w:t>
      </w:r>
    </w:p>
    <w:p w14:paraId="533E04E1" w14:textId="77777777" w:rsidR="00DE5F9C" w:rsidRPr="00DE5F9C" w:rsidRDefault="00DE5F9C" w:rsidP="00DE5F9C">
      <w:pPr>
        <w:jc w:val="both"/>
        <w:rPr>
          <w:lang w:val="en-US"/>
        </w:rPr>
      </w:pPr>
      <w:r w:rsidRPr="00DE5F9C">
        <w:rPr>
          <w:lang w:val="en-US"/>
        </w:rPr>
        <w:t>The US has entered into a $1 billion partnership with chipmaker Advanced Micro Devices (AMD) to construct two powerful supercomputers designed to tackle major scientific challenges ranging from nuclear fusion and cancer treatments to national security threats. Energy Secretary Chris Wright and AMD CEO Lisa Su announced the collaboration, news agency Reuters reported, describing the machines as critical infrastructure for ensuring America maintains sufficient computing power to run increasingly complex experiments requiring massive data-crunching capabilities.</w:t>
      </w:r>
    </w:p>
    <w:p w14:paraId="0D4E0548" w14:textId="77777777" w:rsidR="00DE5F9C" w:rsidRPr="00DE5F9C" w:rsidRDefault="00DE5F9C" w:rsidP="00DE5F9C">
      <w:pPr>
        <w:jc w:val="both"/>
        <w:rPr>
          <w:lang w:val="en-US"/>
        </w:rPr>
      </w:pPr>
      <w:r w:rsidRPr="00DE5F9C">
        <w:rPr>
          <w:lang w:val="en-US"/>
        </w:rPr>
        <w:t>Supercomputers to accelerate scientific breakthroughs</w:t>
      </w:r>
    </w:p>
    <w:p w14:paraId="052D50F5" w14:textId="77777777" w:rsidR="00DE5F9C" w:rsidRPr="00DE5F9C" w:rsidRDefault="00DE5F9C" w:rsidP="00DE5F9C">
      <w:pPr>
        <w:jc w:val="both"/>
        <w:rPr>
          <w:lang w:val="en-US"/>
        </w:rPr>
      </w:pPr>
      <w:r w:rsidRPr="00DE5F9C">
        <w:rPr>
          <w:lang w:val="en-US"/>
        </w:rPr>
        <w:t xml:space="preserve">Wright said the supercomputers would "supercharge" advances across multiple critical areas, including nuclear power and fusion energy, defense and national security technologies, and pharmaceutical development. The systems will be specifically designed to accelerate the pace of scientific discovery in fields the US has </w:t>
      </w:r>
      <w:proofErr w:type="spellStart"/>
      <w:r w:rsidRPr="00DE5F9C">
        <w:rPr>
          <w:lang w:val="en-US"/>
        </w:rPr>
        <w:t>prioritised</w:t>
      </w:r>
      <w:proofErr w:type="spellEnd"/>
      <w:r w:rsidRPr="00DE5F9C">
        <w:rPr>
          <w:lang w:val="en-US"/>
        </w:rPr>
        <w:t xml:space="preserve"> as strategically important, potentially compressing years of research into much shorter timeframes through advanced computational modeling and artificial intelligence.</w:t>
      </w:r>
    </w:p>
    <w:p w14:paraId="36878A84" w14:textId="77777777" w:rsidR="00DE5F9C" w:rsidRPr="00DE5F9C" w:rsidRDefault="00DE5F9C" w:rsidP="00DE5F9C">
      <w:pPr>
        <w:jc w:val="both"/>
        <w:rPr>
          <w:lang w:val="en-US"/>
        </w:rPr>
      </w:pPr>
      <w:r w:rsidRPr="00DE5F9C">
        <w:rPr>
          <w:lang w:val="en-US"/>
        </w:rPr>
        <w:t>One of the most important applications involves nuclear fusion research. Scientists and companies are attempting to replicate fusion—the reaction that powers the sun—by forcing light atoms together in superheated plasma gas under intense pressure to release enormous amounts of clean energy.</w:t>
      </w:r>
    </w:p>
    <w:p w14:paraId="08D9B6AF" w14:textId="77777777" w:rsidR="00DE5F9C" w:rsidRPr="00DE5F9C" w:rsidRDefault="00DE5F9C" w:rsidP="00DE5F9C">
      <w:pPr>
        <w:jc w:val="both"/>
        <w:rPr>
          <w:lang w:val="en-US"/>
        </w:rPr>
      </w:pPr>
      <w:r w:rsidRPr="00DE5F9C">
        <w:rPr>
          <w:lang w:val="en-US"/>
        </w:rPr>
        <w:t xml:space="preserve"> “We've made great progress, but plasmas are unstable, and we need to recreate the center of the sun on Earth,” Wright told Reuters.</w:t>
      </w:r>
    </w:p>
    <w:p w14:paraId="23420B0D" w14:textId="77777777" w:rsidR="00DE5F9C" w:rsidRPr="00DE5F9C" w:rsidRDefault="00DE5F9C" w:rsidP="00DE5F9C">
      <w:pPr>
        <w:jc w:val="both"/>
        <w:rPr>
          <w:lang w:val="en-US"/>
        </w:rPr>
      </w:pPr>
      <w:r w:rsidRPr="00DE5F9C">
        <w:rPr>
          <w:lang w:val="en-US"/>
        </w:rPr>
        <w:t>“We're going to get just massively faster progress using the computation from these AI systems that I believe will have practical pathways to harness fusion energy in the next two or three years,” the Energy Secretary added.</w:t>
      </w:r>
    </w:p>
    <w:p w14:paraId="37AEC365" w14:textId="77777777" w:rsidR="00DE5F9C" w:rsidRPr="00DE5F9C" w:rsidRDefault="00DE5F9C" w:rsidP="00DE5F9C">
      <w:pPr>
        <w:jc w:val="both"/>
        <w:rPr>
          <w:lang w:val="en-US"/>
        </w:rPr>
      </w:pPr>
      <w:r w:rsidRPr="00DE5F9C">
        <w:rPr>
          <w:lang w:val="en-US"/>
        </w:rPr>
        <w:t>If successful, fusion energy could provide virtually limitless clean power without the radioactive waste associated with current nuclear fission reactors—a breakthrough that would transform global energy systems.</w:t>
      </w:r>
    </w:p>
    <w:p w14:paraId="468AD315" w14:textId="77777777" w:rsidR="00DE5F9C" w:rsidRPr="00DE5F9C" w:rsidRDefault="00DE5F9C" w:rsidP="00DE5F9C">
      <w:pPr>
        <w:jc w:val="both"/>
        <w:rPr>
          <w:lang w:val="en-US"/>
        </w:rPr>
      </w:pPr>
      <w:r w:rsidRPr="00DE5F9C">
        <w:rPr>
          <w:lang w:val="en-US"/>
        </w:rPr>
        <w:t>Nuclear arsenal management and cancer treatment</w:t>
      </w:r>
    </w:p>
    <w:p w14:paraId="56D09ADA" w14:textId="568FF1EC" w:rsidR="00DE5F9C" w:rsidRPr="00DE5F9C" w:rsidRDefault="00DE5F9C" w:rsidP="00DE5F9C">
      <w:pPr>
        <w:jc w:val="both"/>
        <w:rPr>
          <w:lang w:val="en-US"/>
        </w:rPr>
      </w:pPr>
      <w:r w:rsidRPr="00DE5F9C">
        <w:rPr>
          <w:lang w:val="en-US"/>
        </w:rPr>
        <w:t>In healthcare, the systems are aimed to accelerate drug discovery by simulating cancer treatments down to the molecular level, potentially identifying therapeutic approaches far faster than traditional laboratory methods.</w:t>
      </w:r>
    </w:p>
    <w:p w14:paraId="1BD18F50" w14:textId="77777777" w:rsidR="00DE5F9C" w:rsidRDefault="00DE5F9C" w:rsidP="00DE5F9C">
      <w:pPr>
        <w:jc w:val="both"/>
        <w:rPr>
          <w:lang w:val="en-US"/>
        </w:rPr>
      </w:pPr>
      <w:r w:rsidRPr="00DE5F9C">
        <w:rPr>
          <w:lang w:val="en-US"/>
        </w:rPr>
        <w:lastRenderedPageBreak/>
        <w:t>“My hope is in the next five or eight years, we will turn most cancers, many of which today are ultimate death sentences, into manageable conditions,” Wright said.</w:t>
      </w:r>
    </w:p>
    <w:p w14:paraId="5173BC0A" w14:textId="77777777" w:rsidR="00DE5F9C" w:rsidRDefault="00DE5F9C" w:rsidP="00DE5F9C">
      <w:pPr>
        <w:jc w:val="both"/>
        <w:rPr>
          <w:lang w:val="en-US"/>
        </w:rPr>
      </w:pPr>
      <w:hyperlink r:id="rId206" w:history="1">
        <w:r w:rsidRPr="00705036">
          <w:rPr>
            <w:rStyle w:val="a3"/>
            <w:lang w:val="en-US"/>
          </w:rPr>
          <w:t>https://timesofindia.indiatimes.com/technology/tech-news/us-forms-1-billion-partnership-with-amd-to-build-supercomputers-why-is-this-big-for-ai-technology/articleshow/124860935.cms</w:t>
        </w:r>
      </w:hyperlink>
    </w:p>
    <w:p w14:paraId="6001AC83" w14:textId="77777777" w:rsidR="00DE5F9C" w:rsidRDefault="00DE5F9C" w:rsidP="00DE5F9C">
      <w:pPr>
        <w:jc w:val="both"/>
        <w:rPr>
          <w:lang w:val="en-US"/>
        </w:rPr>
      </w:pPr>
      <w:r w:rsidRPr="00DE5F9C">
        <w:rPr>
          <w:highlight w:val="yellow"/>
          <w:lang w:val="en-US"/>
        </w:rPr>
        <w:t>#208</w:t>
      </w:r>
    </w:p>
    <w:p w14:paraId="3B441879" w14:textId="77777777" w:rsidR="00DE5F9C" w:rsidRPr="00DE5F9C" w:rsidRDefault="00DE5F9C" w:rsidP="00DE5F9C">
      <w:pPr>
        <w:jc w:val="both"/>
        <w:rPr>
          <w:lang w:val="en-US"/>
        </w:rPr>
      </w:pPr>
      <w:r w:rsidRPr="00DE5F9C">
        <w:rPr>
          <w:lang w:val="en-US"/>
        </w:rPr>
        <w:t>Somit Sen / Apr 12, 2025, 00:52 IST</w:t>
      </w:r>
    </w:p>
    <w:p w14:paraId="3E6BAF9A" w14:textId="77777777" w:rsidR="00DE5F9C" w:rsidRPr="00DE5F9C" w:rsidRDefault="00DE5F9C" w:rsidP="00DE5F9C">
      <w:pPr>
        <w:jc w:val="both"/>
        <w:rPr>
          <w:lang w:val="en-US"/>
        </w:rPr>
      </w:pPr>
      <w:proofErr w:type="spellStart"/>
      <w:r w:rsidRPr="00DE5F9C">
        <w:rPr>
          <w:lang w:val="en-US"/>
        </w:rPr>
        <w:t>Mahagenco</w:t>
      </w:r>
      <w:proofErr w:type="spellEnd"/>
      <w:r w:rsidRPr="00DE5F9C">
        <w:rPr>
          <w:lang w:val="en-US"/>
        </w:rPr>
        <w:t xml:space="preserve"> &amp; Russian co ink deal to develop thorium-</w:t>
      </w:r>
      <w:proofErr w:type="spellStart"/>
      <w:r w:rsidRPr="00DE5F9C">
        <w:rPr>
          <w:lang w:val="en-US"/>
        </w:rPr>
        <w:t>fuelled</w:t>
      </w:r>
      <w:proofErr w:type="spellEnd"/>
      <w:r w:rsidRPr="00DE5F9C">
        <w:rPr>
          <w:lang w:val="en-US"/>
        </w:rPr>
        <w:t xml:space="preserve"> reactor</w:t>
      </w:r>
    </w:p>
    <w:p w14:paraId="443C7206" w14:textId="77777777" w:rsidR="00DE5F9C" w:rsidRPr="00DE5F9C" w:rsidRDefault="00DE5F9C" w:rsidP="00DE5F9C">
      <w:pPr>
        <w:jc w:val="both"/>
        <w:rPr>
          <w:lang w:val="en-US"/>
        </w:rPr>
      </w:pPr>
      <w:r w:rsidRPr="00DE5F9C">
        <w:rPr>
          <w:lang w:val="en-US"/>
        </w:rPr>
        <w:t>Mumbai: The Maharashtra State Power Generation Corporation Ltd (Mahagenco) on Friday signed a cooperation agreement with Russia's state-owned Rosatom for the development of a small modular reactor with thorium fuel. The deal was signed in the presence of chief minister Devendra Fadnavis at Sahyadri Guest House.</w:t>
      </w:r>
    </w:p>
    <w:p w14:paraId="5DEF2A2B" w14:textId="77777777" w:rsidR="00DE5F9C" w:rsidRPr="00DE5F9C" w:rsidRDefault="00DE5F9C" w:rsidP="00DE5F9C">
      <w:pPr>
        <w:jc w:val="both"/>
        <w:rPr>
          <w:lang w:val="en-US"/>
        </w:rPr>
      </w:pPr>
      <w:r w:rsidRPr="00DE5F9C">
        <w:rPr>
          <w:lang w:val="en-US"/>
        </w:rPr>
        <w:t xml:space="preserve">"The main objectives of this agreement are the joint development of a thorium reactor in Maharashtra, its </w:t>
      </w:r>
      <w:proofErr w:type="spellStart"/>
      <w:r w:rsidRPr="00DE5F9C">
        <w:rPr>
          <w:lang w:val="en-US"/>
        </w:rPr>
        <w:t>commercialisation</w:t>
      </w:r>
      <w:proofErr w:type="spellEnd"/>
      <w:r w:rsidRPr="00DE5F9C">
        <w:rPr>
          <w:lang w:val="en-US"/>
        </w:rPr>
        <w:t xml:space="preserve"> according to the safety standards of the Atomic Energy Regulatory Board (AERB), and the establishment of an assembly line for the thorium reactor under the ‘Make in Maharashtra' initiative," a state govt official said.</w:t>
      </w:r>
    </w:p>
    <w:p w14:paraId="3B31933B" w14:textId="77777777" w:rsidR="00DE5F9C" w:rsidRPr="00DE5F9C" w:rsidRDefault="00DE5F9C" w:rsidP="00DE5F9C">
      <w:pPr>
        <w:jc w:val="both"/>
        <w:rPr>
          <w:lang w:val="en-US"/>
        </w:rPr>
      </w:pPr>
      <w:r w:rsidRPr="00DE5F9C">
        <w:rPr>
          <w:lang w:val="en-US"/>
        </w:rPr>
        <w:t>The Maharashtra Institution for Transformation (MITRA) will provide strategic support for the joint development of the small modular reactor. The work will be carried out according to the guidelines of the Indian govt and AERB. A joint working group will operate through mutual coordination and study for this project, the govt official added.</w:t>
      </w:r>
    </w:p>
    <w:p w14:paraId="77EA0F94" w14:textId="77777777" w:rsidR="00DE5F9C" w:rsidRDefault="00DE5F9C" w:rsidP="00DE5F9C">
      <w:pPr>
        <w:jc w:val="both"/>
        <w:rPr>
          <w:lang w:val="en-US"/>
        </w:rPr>
      </w:pPr>
      <w:r w:rsidRPr="00DE5F9C">
        <w:rPr>
          <w:lang w:val="en-US"/>
        </w:rPr>
        <w:t>During the implementation of this agreement, adherence to all legal provisions and safety guidelines set by the Centre regarding the use and development of nuclear energy will be mandatory, s</w:t>
      </w:r>
      <w:r>
        <w:rPr>
          <w:lang w:val="en-US"/>
        </w:rPr>
        <w:t>aid a statement issued by govt.</w:t>
      </w:r>
    </w:p>
    <w:p w14:paraId="6964961A" w14:textId="77777777" w:rsidR="00DE5F9C" w:rsidRPr="00DE5F9C" w:rsidRDefault="00DE5F9C" w:rsidP="00DE5F9C">
      <w:pPr>
        <w:jc w:val="both"/>
        <w:rPr>
          <w:lang w:val="en-US"/>
        </w:rPr>
      </w:pPr>
      <w:r w:rsidRPr="00DE5F9C">
        <w:rPr>
          <w:lang w:val="en-US"/>
        </w:rPr>
        <w:t>Present at the event were principal secretary to the chief minister Ashwini Bhide, secretary Shrikar Pardeshi, MITRA CEO Praveen Pardeshi among others and Russian representatives.</w:t>
      </w:r>
    </w:p>
    <w:p w14:paraId="52DF4EAB" w14:textId="77777777" w:rsidR="00DE5F9C" w:rsidRDefault="00DE5F9C" w:rsidP="00DE5F9C">
      <w:pPr>
        <w:jc w:val="both"/>
        <w:rPr>
          <w:lang w:val="en-US"/>
        </w:rPr>
      </w:pPr>
      <w:r w:rsidRPr="00DE5F9C">
        <w:rPr>
          <w:lang w:val="en-US"/>
        </w:rPr>
        <w:t>Many of the benefits of small modular reactors are inherently linked to the nature of their design — small and modular. Given their smaller footprint, small modular reactors can be sited on locations not suitable for larger power plants. Prefabricated units of small modular reactors can be manufactured and then shipped and installed on site, making them more affordable to build, sources in the energy department said.</w:t>
      </w:r>
    </w:p>
    <w:p w14:paraId="5BD9CD30" w14:textId="77777777" w:rsidR="00DE5F9C" w:rsidRDefault="00DE5F9C" w:rsidP="00DE5F9C">
      <w:pPr>
        <w:jc w:val="both"/>
        <w:rPr>
          <w:lang w:val="en-US"/>
        </w:rPr>
      </w:pPr>
      <w:hyperlink r:id="rId207" w:history="1">
        <w:r w:rsidRPr="00705036">
          <w:rPr>
            <w:rStyle w:val="a3"/>
            <w:lang w:val="en-US"/>
          </w:rPr>
          <w:t>https://timesofindia.indiatimes.com/city/mumbai/mahagenco-russian-co-ink-deal-to-develop-thorium-fuelled-reactor/articleshow/120216175.cms</w:t>
        </w:r>
      </w:hyperlink>
    </w:p>
    <w:p w14:paraId="4DA186D3" w14:textId="77777777" w:rsidR="00DE5F9C" w:rsidRDefault="00DE5F9C" w:rsidP="00DE5F9C">
      <w:pPr>
        <w:jc w:val="both"/>
        <w:rPr>
          <w:lang w:val="en-US"/>
        </w:rPr>
      </w:pPr>
      <w:r w:rsidRPr="00DE5F9C">
        <w:rPr>
          <w:highlight w:val="yellow"/>
          <w:lang w:val="en-US"/>
        </w:rPr>
        <w:t>#209</w:t>
      </w:r>
    </w:p>
    <w:p w14:paraId="48BE2511" w14:textId="77777777" w:rsidR="00DE5F9C" w:rsidRPr="00DE5F9C" w:rsidRDefault="00DE5F9C" w:rsidP="00DE5F9C">
      <w:pPr>
        <w:jc w:val="both"/>
        <w:rPr>
          <w:lang w:val="en-US"/>
        </w:rPr>
      </w:pPr>
      <w:r w:rsidRPr="00DE5F9C">
        <w:rPr>
          <w:lang w:val="en-US"/>
        </w:rPr>
        <w:t>TNN / Updated: Nov 27, 2025, 14:29 IST</w:t>
      </w:r>
    </w:p>
    <w:p w14:paraId="41A0E3E7" w14:textId="77777777" w:rsidR="00DE5F9C" w:rsidRPr="00DE5F9C" w:rsidRDefault="00DE5F9C" w:rsidP="00DE5F9C">
      <w:pPr>
        <w:jc w:val="both"/>
        <w:rPr>
          <w:lang w:val="en-US"/>
        </w:rPr>
      </w:pPr>
      <w:r w:rsidRPr="00DE5F9C">
        <w:rPr>
          <w:lang w:val="en-US"/>
        </w:rPr>
        <w:t xml:space="preserve">Lucknow: India physicist Homi Jehangir Bhabha was not just a great scientist and a visionary who conceived the nation's nuclear energy </w:t>
      </w:r>
      <w:proofErr w:type="spellStart"/>
      <w:r w:rsidRPr="00DE5F9C">
        <w:rPr>
          <w:lang w:val="en-US"/>
        </w:rPr>
        <w:t>programme</w:t>
      </w:r>
      <w:proofErr w:type="spellEnd"/>
      <w:r w:rsidRPr="00DE5F9C">
        <w:rPr>
          <w:lang w:val="en-US"/>
        </w:rPr>
        <w:t xml:space="preserve">. He was in fact a multitalented person — musician, writer and painter. Its a </w:t>
      </w:r>
      <w:proofErr w:type="gramStart"/>
      <w:r w:rsidRPr="00DE5F9C">
        <w:rPr>
          <w:lang w:val="en-US"/>
        </w:rPr>
        <w:t>lesser known</w:t>
      </w:r>
      <w:proofErr w:type="gramEnd"/>
      <w:r w:rsidRPr="00DE5F9C">
        <w:rPr>
          <w:lang w:val="en-US"/>
        </w:rPr>
        <w:t xml:space="preserve"> fact that Bhabha preserved a substantial collection of paintings and numerous works of art.</w:t>
      </w:r>
    </w:p>
    <w:p w14:paraId="5453EFE1" w14:textId="77777777" w:rsidR="00DE5F9C" w:rsidRPr="00DE5F9C" w:rsidRDefault="00DE5F9C" w:rsidP="00DE5F9C">
      <w:pPr>
        <w:jc w:val="both"/>
        <w:rPr>
          <w:lang w:val="en-US"/>
        </w:rPr>
      </w:pPr>
      <w:r w:rsidRPr="00DE5F9C">
        <w:rPr>
          <w:lang w:val="en-US"/>
        </w:rPr>
        <w:lastRenderedPageBreak/>
        <w:t xml:space="preserve">These facets about the ‘architect of the Indian atomic energy </w:t>
      </w:r>
      <w:proofErr w:type="spellStart"/>
      <w:r w:rsidRPr="00DE5F9C">
        <w:rPr>
          <w:lang w:val="en-US"/>
        </w:rPr>
        <w:t>programme</w:t>
      </w:r>
      <w:proofErr w:type="spellEnd"/>
      <w:r w:rsidRPr="00DE5F9C">
        <w:rPr>
          <w:lang w:val="en-US"/>
        </w:rPr>
        <w:t xml:space="preserve">' were shared during a lecture </w:t>
      </w:r>
      <w:proofErr w:type="spellStart"/>
      <w:r w:rsidRPr="00DE5F9C">
        <w:rPr>
          <w:lang w:val="en-US"/>
        </w:rPr>
        <w:t>programme</w:t>
      </w:r>
      <w:proofErr w:type="spellEnd"/>
      <w:r w:rsidRPr="00DE5F9C">
        <w:rPr>
          <w:lang w:val="en-US"/>
        </w:rPr>
        <w:t xml:space="preserve"> held at Dr Shakuntala Mishra National Rehabili</w:t>
      </w:r>
      <w:r>
        <w:rPr>
          <w:lang w:val="en-US"/>
        </w:rPr>
        <w:t>tation University on Wednesday.</w:t>
      </w:r>
    </w:p>
    <w:p w14:paraId="33267836" w14:textId="77777777" w:rsidR="00DE5F9C" w:rsidRPr="00DE5F9C" w:rsidRDefault="00DE5F9C" w:rsidP="00DE5F9C">
      <w:pPr>
        <w:jc w:val="both"/>
        <w:rPr>
          <w:lang w:val="en-US"/>
        </w:rPr>
      </w:pPr>
      <w:r w:rsidRPr="00DE5F9C">
        <w:rPr>
          <w:lang w:val="en-US"/>
        </w:rPr>
        <w:t xml:space="preserve">The event, </w:t>
      </w:r>
      <w:proofErr w:type="spellStart"/>
      <w:r w:rsidRPr="00DE5F9C">
        <w:rPr>
          <w:lang w:val="en-US"/>
        </w:rPr>
        <w:t>organised</w:t>
      </w:r>
      <w:proofErr w:type="spellEnd"/>
      <w:r w:rsidRPr="00DE5F9C">
        <w:rPr>
          <w:lang w:val="en-US"/>
        </w:rPr>
        <w:t xml:space="preserve"> by the Indian Nuclear Society, Mumbai, aimed to educate students and academicians about nuclear energy and its applications.</w:t>
      </w:r>
    </w:p>
    <w:p w14:paraId="65DE718D" w14:textId="77777777" w:rsidR="00DE5F9C" w:rsidRPr="00DE5F9C" w:rsidRDefault="00DE5F9C" w:rsidP="00DE5F9C">
      <w:pPr>
        <w:jc w:val="both"/>
        <w:rPr>
          <w:lang w:val="en-US"/>
        </w:rPr>
      </w:pPr>
      <w:r w:rsidRPr="00DE5F9C">
        <w:rPr>
          <w:lang w:val="en-US"/>
        </w:rPr>
        <w:t>"Homi Jehangir Bhabha initiated research on nuclear energy in March 1944 with the help of a handful of scientists. As the first step to make India a nuclear power, he established the Tata Institute of Fundamental Research in 1945. In 1948, Bhabha established the Indian Atomic Energy Commission and represented India at international nuclear energy forums," said former associate director, distinguished scientist, and member of INS, Hrishikesh Mishra.</w:t>
      </w:r>
    </w:p>
    <w:p w14:paraId="21B7286F" w14:textId="77777777" w:rsidR="00DE5F9C" w:rsidRPr="00DE5F9C" w:rsidRDefault="00DE5F9C" w:rsidP="00DE5F9C">
      <w:pPr>
        <w:jc w:val="both"/>
        <w:rPr>
          <w:lang w:val="en-US"/>
        </w:rPr>
      </w:pPr>
      <w:r w:rsidRPr="00DE5F9C">
        <w:rPr>
          <w:lang w:val="en-US"/>
        </w:rPr>
        <w:t xml:space="preserve">He said Bhabha was nominated five times for the Nobel Prize in physics, but the great scientist never received the highest </w:t>
      </w:r>
      <w:proofErr w:type="spellStart"/>
      <w:r w:rsidRPr="00DE5F9C">
        <w:rPr>
          <w:lang w:val="en-US"/>
        </w:rPr>
        <w:t>honour</w:t>
      </w:r>
      <w:proofErr w:type="spellEnd"/>
      <w:r w:rsidRPr="00DE5F9C">
        <w:rPr>
          <w:lang w:val="en-US"/>
        </w:rPr>
        <w:t xml:space="preserve"> in the world of science.</w:t>
      </w:r>
    </w:p>
    <w:p w14:paraId="0A96E79F" w14:textId="77777777" w:rsidR="00DE5F9C" w:rsidRPr="00DE5F9C" w:rsidRDefault="00DE5F9C" w:rsidP="00DE5F9C">
      <w:pPr>
        <w:jc w:val="both"/>
        <w:rPr>
          <w:lang w:val="en-US"/>
        </w:rPr>
      </w:pPr>
      <w:r w:rsidRPr="00DE5F9C">
        <w:rPr>
          <w:lang w:val="en-US"/>
        </w:rPr>
        <w:t xml:space="preserve">Also present on the occasion was former associate director and scientist at Nuclear Power Corporation of India Limited (NPCIL), AK Sinha, who interacted with students about skill management, team building, time management, stress control, happiness, </w:t>
      </w:r>
      <w:proofErr w:type="spellStart"/>
      <w:r w:rsidRPr="00DE5F9C">
        <w:rPr>
          <w:lang w:val="en-US"/>
        </w:rPr>
        <w:t>utilisation</w:t>
      </w:r>
      <w:proofErr w:type="spellEnd"/>
      <w:r w:rsidRPr="00DE5F9C">
        <w:rPr>
          <w:lang w:val="en-US"/>
        </w:rPr>
        <w:t xml:space="preserve"> of presence of mind, tips for success in all competitive exams, along with overcoming fears of failure.</w:t>
      </w:r>
    </w:p>
    <w:p w14:paraId="5A406234" w14:textId="77777777" w:rsidR="00DE5F9C" w:rsidRPr="00DE5F9C" w:rsidRDefault="00DE5F9C" w:rsidP="00DE5F9C">
      <w:pPr>
        <w:jc w:val="both"/>
        <w:rPr>
          <w:lang w:val="en-US"/>
        </w:rPr>
      </w:pPr>
      <w:r w:rsidRPr="00CA11E2">
        <w:rPr>
          <w:highlight w:val="yellow"/>
          <w:lang w:val="en-US"/>
        </w:rPr>
        <w:t xml:space="preserve">Deputy general manager at NPCIL, </w:t>
      </w:r>
      <w:proofErr w:type="spellStart"/>
      <w:r w:rsidRPr="00CA11E2">
        <w:rPr>
          <w:highlight w:val="yellow"/>
          <w:lang w:val="en-US"/>
        </w:rPr>
        <w:t>Amritesh</w:t>
      </w:r>
      <w:proofErr w:type="spellEnd"/>
      <w:r w:rsidRPr="00CA11E2">
        <w:rPr>
          <w:highlight w:val="yellow"/>
          <w:lang w:val="en-US"/>
        </w:rPr>
        <w:t xml:space="preserve"> Srivastava, shared that nuclear power is quite promising. With the help of this technology, electricity can be produced in a cleaner, safer, and economical way without carbon emissions. Hence, it can play a major role in achieving net-zero.</w:t>
      </w:r>
    </w:p>
    <w:p w14:paraId="73043B81" w14:textId="77777777" w:rsidR="00DE5F9C" w:rsidRDefault="00DE5F9C" w:rsidP="00DE5F9C">
      <w:pPr>
        <w:jc w:val="both"/>
        <w:rPr>
          <w:lang w:val="en-US"/>
        </w:rPr>
      </w:pPr>
      <w:r w:rsidRPr="00DE5F9C">
        <w:rPr>
          <w:lang w:val="en-US"/>
        </w:rPr>
        <w:t>He also apprised students of India's impeccable contribution as a responsible nuclear power country, particularly highlighting the remarkable development and growth of indigenous nuclear power plants across the country.</w:t>
      </w:r>
    </w:p>
    <w:p w14:paraId="046BC32C" w14:textId="77777777" w:rsidR="00DE5F9C" w:rsidRDefault="00DE5F9C" w:rsidP="00DE5F9C">
      <w:pPr>
        <w:jc w:val="both"/>
        <w:rPr>
          <w:lang w:val="en-US"/>
        </w:rPr>
      </w:pPr>
      <w:hyperlink r:id="rId208" w:history="1">
        <w:r w:rsidRPr="00705036">
          <w:rPr>
            <w:rStyle w:val="a3"/>
            <w:lang w:val="en-US"/>
          </w:rPr>
          <w:t>https://timesofindia.indiatimes.com/city/lucknow/scientist-homi-bhabha-was-an-artist-too/articleshow/125599033.cms</w:t>
        </w:r>
      </w:hyperlink>
    </w:p>
    <w:p w14:paraId="352B137A" w14:textId="77777777" w:rsidR="00DE5F9C" w:rsidRDefault="00DE5F9C" w:rsidP="00DE5F9C">
      <w:pPr>
        <w:jc w:val="both"/>
        <w:rPr>
          <w:lang w:val="en-US"/>
        </w:rPr>
      </w:pPr>
      <w:r w:rsidRPr="00DE5F9C">
        <w:rPr>
          <w:highlight w:val="yellow"/>
          <w:lang w:val="en-US"/>
        </w:rPr>
        <w:t>#210</w:t>
      </w:r>
    </w:p>
    <w:p w14:paraId="5096F467" w14:textId="77777777" w:rsidR="00DE5F9C" w:rsidRPr="00DE5F9C" w:rsidRDefault="00DE5F9C" w:rsidP="00DE5F9C">
      <w:pPr>
        <w:jc w:val="both"/>
        <w:rPr>
          <w:lang w:val="en-US"/>
        </w:rPr>
      </w:pPr>
      <w:r w:rsidRPr="00DE5F9C">
        <w:rPr>
          <w:lang w:val="en-US"/>
        </w:rPr>
        <w:t>TOI Business Desk / TIMESOFINDIA.COM / Updated: May 24, 2025, 20:29 IST</w:t>
      </w:r>
    </w:p>
    <w:p w14:paraId="4A2AFF64" w14:textId="77777777" w:rsidR="00DE5F9C" w:rsidRPr="00DE5F9C" w:rsidRDefault="00DE5F9C" w:rsidP="00DE5F9C">
      <w:pPr>
        <w:jc w:val="both"/>
        <w:rPr>
          <w:lang w:val="en-US"/>
        </w:rPr>
      </w:pPr>
      <w:r w:rsidRPr="00DE5F9C">
        <w:rPr>
          <w:lang w:val="en-US"/>
        </w:rPr>
        <w:t xml:space="preserve">NTPC, India's largest power generator, reported a consolidated net profit of ₹7,897.14 crore for the March 2025 quarter, a 22% increase driven by higher operational income. The full fiscal year saw profits rise to ₹23,953.15 crore. The board recommended a final dividend of ₹3.35 per share, supplementing two interim dividends already </w:t>
      </w:r>
      <w:proofErr w:type="spellStart"/>
      <w:proofErr w:type="gramStart"/>
      <w:r w:rsidRPr="00DE5F9C">
        <w:rPr>
          <w:lang w:val="en-US"/>
        </w:rPr>
        <w:t>disbursed.Read</w:t>
      </w:r>
      <w:proofErr w:type="spellEnd"/>
      <w:proofErr w:type="gramEnd"/>
      <w:r w:rsidRPr="00DE5F9C">
        <w:rPr>
          <w:lang w:val="en-US"/>
        </w:rPr>
        <w:t xml:space="preserve"> More</w:t>
      </w:r>
    </w:p>
    <w:p w14:paraId="6E946F59" w14:textId="77777777" w:rsidR="00DE5F9C" w:rsidRPr="00DE5F9C" w:rsidRDefault="00DE5F9C" w:rsidP="00DE5F9C">
      <w:pPr>
        <w:jc w:val="both"/>
        <w:rPr>
          <w:lang w:val="en-US"/>
        </w:rPr>
      </w:pPr>
      <w:r w:rsidRPr="00DE5F9C">
        <w:rPr>
          <w:lang w:val="en-US"/>
        </w:rPr>
        <w:t>NTPC reports 22% rise in Q4 profit to Rs 7,897 crore; outlines major nuclear and green energy expansion plans</w:t>
      </w:r>
    </w:p>
    <w:p w14:paraId="4F80A93C" w14:textId="77777777" w:rsidR="00DE5F9C" w:rsidRPr="00DE5F9C" w:rsidRDefault="00DE5F9C" w:rsidP="00DE5F9C">
      <w:pPr>
        <w:jc w:val="both"/>
        <w:rPr>
          <w:lang w:val="en-US"/>
        </w:rPr>
      </w:pPr>
      <w:r w:rsidRPr="00DE5F9C">
        <w:rPr>
          <w:lang w:val="en-US"/>
        </w:rPr>
        <w:t xml:space="preserve">State-owned power major NTPC on Saturday reported a 22 per cent rise in its consolidated net profit to Rs 7,897.14 crore for the March quarter of FY25, boosted by increased revenue from its generation </w:t>
      </w:r>
      <w:proofErr w:type="spellStart"/>
      <w:proofErr w:type="gramStart"/>
      <w:r w:rsidRPr="00DE5F9C">
        <w:rPr>
          <w:lang w:val="en-US"/>
        </w:rPr>
        <w:t>business.The</w:t>
      </w:r>
      <w:proofErr w:type="spellEnd"/>
      <w:proofErr w:type="gramEnd"/>
      <w:r w:rsidRPr="00DE5F9C">
        <w:rPr>
          <w:lang w:val="en-US"/>
        </w:rPr>
        <w:t xml:space="preserve"> company had posted a profit of Rs 6,490.05 crore in the same quarter of the previous year, according to its exchange filing.</w:t>
      </w:r>
    </w:p>
    <w:p w14:paraId="15E93F09" w14:textId="77777777" w:rsidR="00DE5F9C" w:rsidRPr="00DE5F9C" w:rsidRDefault="00DE5F9C" w:rsidP="00DE5F9C">
      <w:pPr>
        <w:jc w:val="both"/>
        <w:rPr>
          <w:lang w:val="en-US"/>
        </w:rPr>
      </w:pPr>
      <w:r w:rsidRPr="00DE5F9C">
        <w:rPr>
          <w:lang w:val="en-US"/>
        </w:rPr>
        <w:t>NTPC's total income grew to Rs 51,085.05 crore in the March 2025 quarter, up from Rs 48,816.55 crore in Q4 FY24. Revenue from its core generation segment stood at Rs 49,352.99 crore, compared to Rs 47,088.70 crore a year earlier.</w:t>
      </w:r>
    </w:p>
    <w:p w14:paraId="302406C0" w14:textId="77777777" w:rsidR="00DE5F9C" w:rsidRPr="00DE5F9C" w:rsidRDefault="00DE5F9C" w:rsidP="00DE5F9C">
      <w:pPr>
        <w:jc w:val="both"/>
        <w:rPr>
          <w:lang w:val="en-US"/>
        </w:rPr>
      </w:pPr>
      <w:r w:rsidRPr="00DE5F9C">
        <w:rPr>
          <w:lang w:val="en-US"/>
        </w:rPr>
        <w:lastRenderedPageBreak/>
        <w:t>For the full financial year FY25, NTPC’s net profit rose to Rs 23,953.15 crore from Rs 21,332.45 crore in FY24. Total income for the year increased to Rs 1,90,862.45 crore, up from Rs 1,81,165.86 crore in the previous fiscal.</w:t>
      </w:r>
    </w:p>
    <w:p w14:paraId="7123BC5A" w14:textId="77777777" w:rsidR="00DE5F9C" w:rsidRPr="00DE5F9C" w:rsidRDefault="00DE5F9C" w:rsidP="00DE5F9C">
      <w:pPr>
        <w:jc w:val="both"/>
        <w:rPr>
          <w:lang w:val="en-US"/>
        </w:rPr>
      </w:pPr>
      <w:r w:rsidRPr="00DE5F9C">
        <w:rPr>
          <w:lang w:val="en-US"/>
        </w:rPr>
        <w:t>The company also saw an improvement in earnings from its subsidiaries and joint ventures. Profit from subsidiaries grew to Rs 4,139 crore in FY25 from Rs 3,897 crore in FY24, while the share of profit from joint ventures rose to Rs 2,214 crore, compared to Rs 1,636 crore in the previous year.</w:t>
      </w:r>
    </w:p>
    <w:p w14:paraId="02FDC947" w14:textId="77777777" w:rsidR="00DE5F9C" w:rsidRDefault="00DE5F9C" w:rsidP="00DE5F9C">
      <w:pPr>
        <w:jc w:val="both"/>
        <w:rPr>
          <w:lang w:val="en-US"/>
        </w:rPr>
      </w:pPr>
      <w:r w:rsidRPr="00DE5F9C">
        <w:rPr>
          <w:lang w:val="en-US"/>
        </w:rPr>
        <w:t>The NTPC board has recommended a final dividend of 33.50 per cent, or Rs 3.35 per share, for FY25, subject to shareholder approval.</w:t>
      </w:r>
    </w:p>
    <w:p w14:paraId="5D1F5094" w14:textId="77777777" w:rsidR="00DE5F9C" w:rsidRPr="00DE5F9C" w:rsidRDefault="00DE5F9C" w:rsidP="00DE5F9C">
      <w:pPr>
        <w:jc w:val="both"/>
        <w:rPr>
          <w:lang w:val="en-US"/>
        </w:rPr>
      </w:pPr>
      <w:r w:rsidRPr="00DE5F9C">
        <w:rPr>
          <w:lang w:val="en-US"/>
        </w:rPr>
        <w:t>This comes in addition to the two interim dividends of Rs 2.50 per share each, paid in November and February for the same financial year.</w:t>
      </w:r>
    </w:p>
    <w:p w14:paraId="156328EB" w14:textId="77777777" w:rsidR="00DE5F9C" w:rsidRPr="00DE5F9C" w:rsidRDefault="00DE5F9C" w:rsidP="00DE5F9C">
      <w:pPr>
        <w:jc w:val="both"/>
        <w:rPr>
          <w:lang w:val="en-US"/>
        </w:rPr>
      </w:pPr>
      <w:r w:rsidRPr="00DE5F9C">
        <w:rPr>
          <w:lang w:val="en-US"/>
        </w:rPr>
        <w:t>In terms of capacity, NTPC added 3,972 MW during FY25, bringing its total operational capacity to 79,930 MW as of March 2025, up from 75,958 MW the previous year. The standalone capacity rose by 335 MW to 59,413 MW.</w:t>
      </w:r>
    </w:p>
    <w:p w14:paraId="1825801D" w14:textId="77777777" w:rsidR="00DE5F9C" w:rsidRPr="00DE5F9C" w:rsidRDefault="00DE5F9C" w:rsidP="00DE5F9C">
      <w:pPr>
        <w:jc w:val="both"/>
        <w:rPr>
          <w:lang w:val="en-US"/>
        </w:rPr>
      </w:pPr>
      <w:r w:rsidRPr="00DE5F9C">
        <w:rPr>
          <w:lang w:val="en-US"/>
        </w:rPr>
        <w:t xml:space="preserve">Gross power generation for FY25 reached 372.825 billion units (BUs), reflecting a 3.07% increase from 361.703 BUs in FY24. The average tariff for the year stood at Rs 4.70 per kilowatt-hour (kWh). Total coal supply from captive mines also rose to 253.26 million metric </w:t>
      </w:r>
      <w:proofErr w:type="spellStart"/>
      <w:r w:rsidRPr="00DE5F9C">
        <w:rPr>
          <w:lang w:val="en-US"/>
        </w:rPr>
        <w:t>tonnes</w:t>
      </w:r>
      <w:proofErr w:type="spellEnd"/>
      <w:r w:rsidRPr="00DE5F9C">
        <w:rPr>
          <w:lang w:val="en-US"/>
        </w:rPr>
        <w:t xml:space="preserve"> (MMT), compared to 231.64 MMT in the previous year.</w:t>
      </w:r>
    </w:p>
    <w:p w14:paraId="71B0899C" w14:textId="77777777" w:rsidR="00DE5F9C" w:rsidRPr="00DE5F9C" w:rsidRDefault="00DE5F9C" w:rsidP="00DE5F9C">
      <w:pPr>
        <w:jc w:val="both"/>
        <w:rPr>
          <w:lang w:val="en-US"/>
        </w:rPr>
      </w:pPr>
      <w:r w:rsidRPr="00DE5F9C">
        <w:rPr>
          <w:lang w:val="en-US"/>
        </w:rPr>
        <w:t>NTPC said it currently operates around 80 GW of capacity, with an additional 34 GW under construction. Of this, 7 GW of green energy is operational through its subsidiary NTPC Green Energy Ltd (NGEL), while 18 GW is contracted and awarded, and 9 GW is in the pipeline.</w:t>
      </w:r>
    </w:p>
    <w:p w14:paraId="1C9C24E7" w14:textId="77777777" w:rsidR="00DE5F9C" w:rsidRPr="00DE5F9C" w:rsidRDefault="00DE5F9C" w:rsidP="00DE5F9C">
      <w:pPr>
        <w:jc w:val="both"/>
        <w:rPr>
          <w:lang w:val="en-US"/>
        </w:rPr>
      </w:pPr>
      <w:r w:rsidRPr="00DE5F9C">
        <w:rPr>
          <w:lang w:val="en-US"/>
        </w:rPr>
        <w:t>Looking ahead, NTPC announced an ambitious plan to develop 30 GW of nuclear power capacity to contribute to India’s net-zero carbon goal by 2070 and the national target of 100 GW nuclear capacity by 2047.</w:t>
      </w:r>
    </w:p>
    <w:p w14:paraId="2D4075E1" w14:textId="77777777" w:rsidR="00DE5F9C" w:rsidRPr="00DE5F9C" w:rsidRDefault="00DE5F9C" w:rsidP="00DE5F9C">
      <w:pPr>
        <w:jc w:val="both"/>
        <w:rPr>
          <w:lang w:val="en-US"/>
        </w:rPr>
      </w:pPr>
      <w:r w:rsidRPr="00DE5F9C">
        <w:rPr>
          <w:lang w:val="en-US"/>
        </w:rPr>
        <w:t xml:space="preserve">“Our approach is two-pronged: in FY 2024-25, the Government of India approved ASHVINI to build, own, and operate nuclear power plants. We are in the process of executing Mahi </w:t>
      </w:r>
      <w:proofErr w:type="spellStart"/>
      <w:r w:rsidRPr="00DE5F9C">
        <w:rPr>
          <w:lang w:val="en-US"/>
        </w:rPr>
        <w:t>Banswara</w:t>
      </w:r>
      <w:proofErr w:type="spellEnd"/>
      <w:r w:rsidRPr="00DE5F9C">
        <w:rPr>
          <w:lang w:val="en-US"/>
        </w:rPr>
        <w:t xml:space="preserve"> Rajasthan Atomic Power Project, comprising four 700 MW reactors,” the company said.</w:t>
      </w:r>
    </w:p>
    <w:p w14:paraId="1CF708EA" w14:textId="77777777" w:rsidR="00DE5F9C" w:rsidRPr="00DE5F9C" w:rsidRDefault="00DE5F9C" w:rsidP="00DE5F9C">
      <w:pPr>
        <w:jc w:val="both"/>
        <w:rPr>
          <w:lang w:val="en-US"/>
        </w:rPr>
      </w:pPr>
      <w:r w:rsidRPr="00DE5F9C">
        <w:rPr>
          <w:lang w:val="en-US"/>
        </w:rPr>
        <w:t xml:space="preserve">In January 2025, NTPC incorporated a wholly owned subsidiary, NTPC </w:t>
      </w:r>
      <w:proofErr w:type="spellStart"/>
      <w:r w:rsidRPr="00DE5F9C">
        <w:rPr>
          <w:lang w:val="en-US"/>
        </w:rPr>
        <w:t>Parmanu</w:t>
      </w:r>
      <w:proofErr w:type="spellEnd"/>
      <w:r w:rsidRPr="00DE5F9C">
        <w:rPr>
          <w:lang w:val="en-US"/>
        </w:rPr>
        <w:t xml:space="preserve"> Urja Nigam Limited, to explore advanced nuclear technologies such as </w:t>
      </w:r>
      <w:proofErr w:type="spellStart"/>
      <w:r w:rsidRPr="00DE5F9C">
        <w:rPr>
          <w:lang w:val="en-US"/>
        </w:rPr>
        <w:t>Pressurised</w:t>
      </w:r>
      <w:proofErr w:type="spellEnd"/>
      <w:r w:rsidRPr="00DE5F9C">
        <w:rPr>
          <w:lang w:val="en-US"/>
        </w:rPr>
        <w:t xml:space="preserve"> Water Reactors, Small Modular Reactors, and Fast Breeder Reactors. The company has identified 28 potential nuclear project sites across states including Uttar Pradesh, Madhya Pradesh, Chhattisgarh, and Gujarat. </w:t>
      </w:r>
      <w:proofErr w:type="spellStart"/>
      <w:r w:rsidRPr="00DE5F9C">
        <w:rPr>
          <w:lang w:val="en-US"/>
        </w:rPr>
        <w:t>MoUs</w:t>
      </w:r>
      <w:proofErr w:type="spellEnd"/>
      <w:r w:rsidRPr="00DE5F9C">
        <w:rPr>
          <w:lang w:val="en-US"/>
        </w:rPr>
        <w:t xml:space="preserve"> have already been signed with the governments of Madhya Pradesh and Chhattisgarh.</w:t>
      </w:r>
    </w:p>
    <w:p w14:paraId="4C1DBA1F" w14:textId="77777777" w:rsidR="00DE5F9C" w:rsidRPr="00DE5F9C" w:rsidRDefault="00DE5F9C" w:rsidP="00DE5F9C">
      <w:pPr>
        <w:jc w:val="both"/>
        <w:rPr>
          <w:lang w:val="en-US"/>
        </w:rPr>
      </w:pPr>
      <w:r w:rsidRPr="00DE5F9C">
        <w:rPr>
          <w:lang w:val="en-US"/>
        </w:rPr>
        <w:t>On the pumped storage front, NTPC said it holds a significant 21,240 MW portfolio—10,200 MW under NTPC itself and 11,040 MW through its subsidiaries THDC and NEEPCO.</w:t>
      </w:r>
    </w:p>
    <w:p w14:paraId="2B7A0B2F" w14:textId="77777777" w:rsidR="00DE5F9C" w:rsidRPr="00DE5F9C" w:rsidRDefault="00DE5F9C" w:rsidP="00DE5F9C">
      <w:pPr>
        <w:jc w:val="both"/>
        <w:rPr>
          <w:lang w:val="en-US"/>
        </w:rPr>
      </w:pPr>
      <w:r w:rsidRPr="00DE5F9C">
        <w:rPr>
          <w:lang w:val="en-US"/>
        </w:rPr>
        <w:t>“We will see our first 1,000 MW commissioned through Tehri PSP shortly. We have completed Preliminary Feasibility Reports for 18 projects and Detailed Project Reports for 4 projects are in an advanced stage,” it said.</w:t>
      </w:r>
    </w:p>
    <w:p w14:paraId="040BCE56" w14:textId="77777777" w:rsidR="00DE5F9C" w:rsidRPr="00DE5F9C" w:rsidRDefault="00DE5F9C" w:rsidP="00DE5F9C">
      <w:pPr>
        <w:jc w:val="both"/>
        <w:rPr>
          <w:lang w:val="en-US"/>
        </w:rPr>
      </w:pPr>
      <w:r w:rsidRPr="00DE5F9C">
        <w:rPr>
          <w:lang w:val="en-US"/>
        </w:rPr>
        <w:t>NTPC noted that pumped storage projects offer over 40 years of operational life and provide attractive regulated returns. These assets are seen as critical infrastructure supporting India’s renewable transition, contributing to long-term energy stability, security, and climate goals.</w:t>
      </w:r>
    </w:p>
    <w:p w14:paraId="53F77EED" w14:textId="77777777" w:rsidR="00DE5F9C" w:rsidRDefault="00DE5F9C" w:rsidP="00DE5F9C">
      <w:pPr>
        <w:jc w:val="both"/>
        <w:rPr>
          <w:lang w:val="en-US"/>
        </w:rPr>
      </w:pPr>
      <w:r w:rsidRPr="00DE5F9C">
        <w:rPr>
          <w:lang w:val="en-US"/>
        </w:rPr>
        <w:lastRenderedPageBreak/>
        <w:t>NTPC, operating under the Ministry of Power, remains India’s largest power generation company.</w:t>
      </w:r>
    </w:p>
    <w:p w14:paraId="58CD2117" w14:textId="77777777" w:rsidR="00DE5F9C" w:rsidRDefault="00DE5F9C" w:rsidP="00DE5F9C">
      <w:pPr>
        <w:jc w:val="both"/>
        <w:rPr>
          <w:lang w:val="en-US"/>
        </w:rPr>
      </w:pPr>
      <w:hyperlink r:id="rId209" w:history="1">
        <w:r w:rsidRPr="00705036">
          <w:rPr>
            <w:rStyle w:val="a3"/>
            <w:lang w:val="en-US"/>
          </w:rPr>
          <w:t>https://timesofindia.indiatimes.com/business/india-business/ntpc-posts-22-jump-in-q4-net-profit-to-rs-7897-crore-recommends-final-dividend/articleshow/121381757.cms</w:t>
        </w:r>
      </w:hyperlink>
    </w:p>
    <w:p w14:paraId="507B44C6" w14:textId="77777777" w:rsidR="00DE5F9C" w:rsidRDefault="00DE5F9C" w:rsidP="00DE5F9C">
      <w:pPr>
        <w:jc w:val="both"/>
        <w:rPr>
          <w:lang w:val="en-US"/>
        </w:rPr>
      </w:pPr>
      <w:r w:rsidRPr="00DE5F9C">
        <w:rPr>
          <w:highlight w:val="yellow"/>
          <w:lang w:val="en-US"/>
        </w:rPr>
        <w:t>#211</w:t>
      </w:r>
    </w:p>
    <w:p w14:paraId="240A3C78" w14:textId="77777777" w:rsidR="00DE5F9C" w:rsidRPr="00DE5F9C" w:rsidRDefault="00DE5F9C" w:rsidP="00DE5F9C">
      <w:pPr>
        <w:jc w:val="both"/>
        <w:rPr>
          <w:lang w:val="en-US"/>
        </w:rPr>
      </w:pPr>
      <w:r w:rsidRPr="00DE5F9C">
        <w:rPr>
          <w:lang w:val="en-US"/>
        </w:rPr>
        <w:t>TOI Business Desk / TIMESOFINDIA.COM / Updated: Jul 02, 2025, 13:11 IST</w:t>
      </w:r>
    </w:p>
    <w:p w14:paraId="37BE8795" w14:textId="77777777" w:rsidR="00DE5F9C" w:rsidRPr="00DE5F9C" w:rsidRDefault="00DE5F9C" w:rsidP="00DE5F9C">
      <w:pPr>
        <w:jc w:val="both"/>
        <w:rPr>
          <w:lang w:val="en-US"/>
        </w:rPr>
      </w:pPr>
      <w:r w:rsidRPr="00DE5F9C">
        <w:rPr>
          <w:lang w:val="en-US"/>
        </w:rPr>
        <w:t>Prime Minister Modi's upcoming visit to Namibia on July 9 aims to strengthen strategic ties, focusing on diamonds, critical minerals, and uranium. Namibia's rich marine diamond reserves could see more direct trade with India, where several processing companies already operate.</w:t>
      </w:r>
    </w:p>
    <w:p w14:paraId="23643D9E" w14:textId="77777777" w:rsidR="00DE5F9C" w:rsidRPr="00DE5F9C" w:rsidRDefault="00DE5F9C" w:rsidP="00DE5F9C">
      <w:pPr>
        <w:jc w:val="both"/>
        <w:rPr>
          <w:lang w:val="en-US"/>
        </w:rPr>
      </w:pPr>
      <w:r w:rsidRPr="00DE5F9C">
        <w:rPr>
          <w:lang w:val="en-US"/>
        </w:rPr>
        <w:t>PM Modi’s visit to Namibia: Focus likely on diamonds, critical minerals; uranium talks also on agenda</w:t>
      </w:r>
    </w:p>
    <w:p w14:paraId="579C8BBF" w14:textId="77777777" w:rsidR="00DE5F9C" w:rsidRPr="00DE5F9C" w:rsidRDefault="00DE5F9C" w:rsidP="00DE5F9C">
      <w:pPr>
        <w:jc w:val="both"/>
        <w:rPr>
          <w:lang w:val="en-US"/>
        </w:rPr>
      </w:pPr>
      <w:r w:rsidRPr="00DE5F9C">
        <w:rPr>
          <w:lang w:val="en-US"/>
        </w:rPr>
        <w:t>File photo: PM Modi (Picture credit: PTI)</w:t>
      </w:r>
    </w:p>
    <w:p w14:paraId="2BAA04D1" w14:textId="77777777" w:rsidR="00DE5F9C" w:rsidRPr="00DE5F9C" w:rsidRDefault="00DE5F9C" w:rsidP="00DE5F9C">
      <w:pPr>
        <w:jc w:val="both"/>
        <w:rPr>
          <w:lang w:val="en-US"/>
        </w:rPr>
      </w:pPr>
      <w:r w:rsidRPr="00DE5F9C">
        <w:rPr>
          <w:lang w:val="en-US"/>
        </w:rPr>
        <w:t>Prime Minister Narendra Modi’s upcoming visit to Namibia on July 9, as part of his five-nation tour, is expected to boost strategic ties with the resource-rich African nation.</w:t>
      </w:r>
    </w:p>
    <w:p w14:paraId="34878504" w14:textId="77777777" w:rsidR="00DE5F9C" w:rsidRPr="00DE5F9C" w:rsidRDefault="00DE5F9C" w:rsidP="00DE5F9C">
      <w:pPr>
        <w:jc w:val="both"/>
        <w:rPr>
          <w:lang w:val="en-US"/>
        </w:rPr>
      </w:pPr>
      <w:r w:rsidRPr="00DE5F9C">
        <w:rPr>
          <w:lang w:val="en-US"/>
        </w:rPr>
        <w:t>It is likely to have a sharp focus on strengthening cooperation in the diamond trade, critical minerals and uranium supply, reported ET.</w:t>
      </w:r>
    </w:p>
    <w:p w14:paraId="4E06C20B" w14:textId="77777777" w:rsidR="00DE5F9C" w:rsidRPr="00DE5F9C" w:rsidRDefault="00DE5F9C" w:rsidP="00DE5F9C">
      <w:pPr>
        <w:jc w:val="both"/>
        <w:rPr>
          <w:lang w:val="en-US"/>
        </w:rPr>
      </w:pPr>
      <w:r w:rsidRPr="00DE5F9C">
        <w:rPr>
          <w:lang w:val="en-US"/>
        </w:rPr>
        <w:t xml:space="preserve">Namibia, known for the world’s richest marine diamond deposits with reserves estimated at over 80 million carats, does not sell rough diamonds directly to India. Instead, these reach Indian shores via London, Antwerp and other global trade </w:t>
      </w:r>
      <w:proofErr w:type="spellStart"/>
      <w:r w:rsidRPr="00DE5F9C">
        <w:rPr>
          <w:lang w:val="en-US"/>
        </w:rPr>
        <w:t>centres</w:t>
      </w:r>
      <w:proofErr w:type="spellEnd"/>
      <w:r w:rsidRPr="00DE5F9C">
        <w:rPr>
          <w:lang w:val="en-US"/>
        </w:rPr>
        <w:t>.</w:t>
      </w:r>
    </w:p>
    <w:p w14:paraId="744F06CB" w14:textId="77777777" w:rsidR="00DE5F9C" w:rsidRPr="00DE5F9C" w:rsidRDefault="00DE5F9C" w:rsidP="00DE5F9C">
      <w:pPr>
        <w:jc w:val="both"/>
        <w:rPr>
          <w:lang w:val="en-US"/>
        </w:rPr>
      </w:pPr>
      <w:r w:rsidRPr="00DE5F9C">
        <w:rPr>
          <w:lang w:val="en-US"/>
        </w:rPr>
        <w:t>PM Modi Begins Historic Ghana Visit, First by Indian PM in 30 Years, Trade and Health on Agenda</w:t>
      </w:r>
    </w:p>
    <w:p w14:paraId="16C4A20B" w14:textId="77777777" w:rsidR="00DE5F9C" w:rsidRPr="00DE5F9C" w:rsidRDefault="00DE5F9C" w:rsidP="00DE5F9C">
      <w:pPr>
        <w:jc w:val="both"/>
        <w:rPr>
          <w:lang w:val="en-US"/>
        </w:rPr>
      </w:pPr>
      <w:r w:rsidRPr="00DE5F9C">
        <w:rPr>
          <w:lang w:val="en-US"/>
        </w:rPr>
        <w:t>Officials familiar with the matter say the PM’s visit could help lay the groundwork for more direct engagement, particularly as several Indian diamond processing companies already operate in Namibia.</w:t>
      </w:r>
    </w:p>
    <w:p w14:paraId="1089430F" w14:textId="77777777" w:rsidR="00DE5F9C" w:rsidRPr="00DE5F9C" w:rsidRDefault="00DE5F9C" w:rsidP="00DE5F9C">
      <w:pPr>
        <w:jc w:val="both"/>
        <w:rPr>
          <w:lang w:val="en-US"/>
        </w:rPr>
      </w:pPr>
      <w:r w:rsidRPr="00DE5F9C">
        <w:rPr>
          <w:lang w:val="en-US"/>
        </w:rPr>
        <w:t>India has also invested over $800 million in Namibia across sectors including mining, manufacturing, diamond processing and services.</w:t>
      </w:r>
    </w:p>
    <w:p w14:paraId="7CDE5FBA" w14:textId="77777777" w:rsidR="00DE5F9C" w:rsidRPr="00DE5F9C" w:rsidRDefault="00DE5F9C" w:rsidP="00DE5F9C">
      <w:pPr>
        <w:jc w:val="both"/>
        <w:rPr>
          <w:lang w:val="en-US"/>
        </w:rPr>
      </w:pPr>
      <w:r w:rsidRPr="00DE5F9C">
        <w:rPr>
          <w:lang w:val="en-US"/>
        </w:rPr>
        <w:t>Beyond diamonds, the visit is also being seen as pivotal in India’s quest for critical minerals essential to new-age technologies and electric vehicles. Namibia holds untapped potential in cobalt, lithium and rare earth elements, minerals key to India’s transition to clean energy.</w:t>
      </w:r>
    </w:p>
    <w:p w14:paraId="7A0B5522" w14:textId="77777777" w:rsidR="00DE5F9C" w:rsidRPr="00DE5F9C" w:rsidRDefault="00DE5F9C" w:rsidP="00DE5F9C">
      <w:pPr>
        <w:jc w:val="both"/>
        <w:rPr>
          <w:lang w:val="en-US"/>
        </w:rPr>
      </w:pPr>
      <w:r w:rsidRPr="00DE5F9C">
        <w:rPr>
          <w:lang w:val="en-US"/>
        </w:rPr>
        <w:t xml:space="preserve">As per news agency ANI, secretary (economic relations) </w:t>
      </w:r>
      <w:proofErr w:type="spellStart"/>
      <w:r w:rsidRPr="00DE5F9C">
        <w:rPr>
          <w:lang w:val="en-US"/>
        </w:rPr>
        <w:t>Dammu</w:t>
      </w:r>
      <w:proofErr w:type="spellEnd"/>
      <w:r w:rsidRPr="00DE5F9C">
        <w:rPr>
          <w:lang w:val="en-US"/>
        </w:rPr>
        <w:t xml:space="preserve"> Ravi highlighted that Africa’s mineral wealth makes Namibia a natural partner for India. “We have to find ways to get bilateral understanding mechanisms to be able to capture that,” he said.</w:t>
      </w:r>
    </w:p>
    <w:p w14:paraId="1FCDEF37" w14:textId="77777777" w:rsidR="00DE5F9C" w:rsidRPr="00DE5F9C" w:rsidRDefault="00DE5F9C" w:rsidP="00DE5F9C">
      <w:pPr>
        <w:jc w:val="both"/>
        <w:rPr>
          <w:lang w:val="en-US"/>
        </w:rPr>
      </w:pPr>
      <w:r w:rsidRPr="00DE5F9C">
        <w:rPr>
          <w:lang w:val="en-US"/>
        </w:rPr>
        <w:t xml:space="preserve">The uranium sector is another key area where India is looking to build bridges. Namibia, a major uranium producer, could support India’s civilian nuclear energy </w:t>
      </w:r>
      <w:proofErr w:type="spellStart"/>
      <w:r w:rsidRPr="00DE5F9C">
        <w:rPr>
          <w:lang w:val="en-US"/>
        </w:rPr>
        <w:t>programme</w:t>
      </w:r>
      <w:proofErr w:type="spellEnd"/>
      <w:r w:rsidRPr="00DE5F9C">
        <w:rPr>
          <w:lang w:val="en-US"/>
        </w:rPr>
        <w:t>. Efforts are on to explore long-term uranium supply agreements.</w:t>
      </w:r>
    </w:p>
    <w:p w14:paraId="3A5EE02E" w14:textId="77777777" w:rsidR="00DE5F9C" w:rsidRPr="00DE5F9C" w:rsidRDefault="00DE5F9C" w:rsidP="00DE5F9C">
      <w:pPr>
        <w:jc w:val="both"/>
        <w:rPr>
          <w:lang w:val="en-US"/>
        </w:rPr>
      </w:pPr>
      <w:r w:rsidRPr="00DE5F9C">
        <w:rPr>
          <w:lang w:val="en-US"/>
        </w:rPr>
        <w:t>Prime Minister Modi will also address the Namibian Parliament, his first such engagement in the country in 27 years. According to secretary Ravi, this will mark a symbolic reaffirmation of the historical ties between the two nations.</w:t>
      </w:r>
    </w:p>
    <w:p w14:paraId="64CB1E53" w14:textId="77777777" w:rsidR="00DE5F9C" w:rsidRPr="00DE5F9C" w:rsidRDefault="00DE5F9C" w:rsidP="00DE5F9C">
      <w:pPr>
        <w:jc w:val="both"/>
        <w:rPr>
          <w:lang w:val="en-US"/>
        </w:rPr>
      </w:pPr>
      <w:r w:rsidRPr="00DE5F9C">
        <w:rPr>
          <w:lang w:val="en-US"/>
        </w:rPr>
        <w:t xml:space="preserve">“India and Namibia have had a very strong relationship for a very long time,” he added, </w:t>
      </w:r>
      <w:proofErr w:type="spellStart"/>
      <w:r w:rsidRPr="00DE5F9C">
        <w:rPr>
          <w:lang w:val="en-US"/>
        </w:rPr>
        <w:t>emphasising</w:t>
      </w:r>
      <w:proofErr w:type="spellEnd"/>
      <w:r w:rsidRPr="00DE5F9C">
        <w:rPr>
          <w:lang w:val="en-US"/>
        </w:rPr>
        <w:t xml:space="preserve"> that the visit will include both delegation-level talks and one-on-one meetings.</w:t>
      </w:r>
    </w:p>
    <w:p w14:paraId="5F573948" w14:textId="77777777" w:rsidR="00DE5F9C" w:rsidRPr="00DE5F9C" w:rsidRDefault="00DE5F9C" w:rsidP="00DE5F9C">
      <w:pPr>
        <w:jc w:val="both"/>
        <w:rPr>
          <w:lang w:val="en-US"/>
        </w:rPr>
      </w:pPr>
      <w:r w:rsidRPr="00DE5F9C">
        <w:rPr>
          <w:lang w:val="en-US"/>
        </w:rPr>
        <w:lastRenderedPageBreak/>
        <w:t>The visit comes as part of Modi’s five-nation tour covering Ghana, Argentina, Brazil, Trinidad and Tobago, and Namibia.</w:t>
      </w:r>
    </w:p>
    <w:p w14:paraId="303D64E9" w14:textId="77777777" w:rsidR="00DE5F9C" w:rsidRPr="00DE5F9C" w:rsidRDefault="00DE5F9C" w:rsidP="00DE5F9C">
      <w:pPr>
        <w:jc w:val="both"/>
        <w:rPr>
          <w:lang w:val="en-US"/>
        </w:rPr>
      </w:pPr>
      <w:r w:rsidRPr="00DE5F9C">
        <w:rPr>
          <w:lang w:val="en-US"/>
        </w:rPr>
        <w:t xml:space="preserve">While the agenda includes broader discussions on trade, </w:t>
      </w:r>
      <w:proofErr w:type="spellStart"/>
      <w:r w:rsidRPr="00DE5F9C">
        <w:rPr>
          <w:lang w:val="en-US"/>
        </w:rPr>
        <w:t>defence</w:t>
      </w:r>
      <w:proofErr w:type="spellEnd"/>
      <w:r w:rsidRPr="00DE5F9C">
        <w:rPr>
          <w:lang w:val="en-US"/>
        </w:rPr>
        <w:t xml:space="preserve"> and digital public infrastructure, the stop in Namibia is particularly significant for India’s ambitions in critical resource security and Africa outreach.</w:t>
      </w:r>
    </w:p>
    <w:p w14:paraId="3E550BBF" w14:textId="77777777" w:rsidR="00DE5F9C" w:rsidRDefault="00DE5F9C" w:rsidP="00DE5F9C">
      <w:pPr>
        <w:jc w:val="both"/>
        <w:rPr>
          <w:lang w:val="en-US"/>
        </w:rPr>
      </w:pPr>
      <w:hyperlink r:id="rId210" w:history="1">
        <w:r w:rsidRPr="00705036">
          <w:rPr>
            <w:rStyle w:val="a3"/>
            <w:lang w:val="en-US"/>
          </w:rPr>
          <w:t>https://timesofindia.indiatimes.com/business/india-business/pm-modis-visit-to-namibia-focus-likely-on-diamonds-critical-minerals-uranium-talks-also-on-agenda/articleshow/122173634.cms</w:t>
        </w:r>
      </w:hyperlink>
    </w:p>
    <w:p w14:paraId="5FB074B4" w14:textId="77777777" w:rsidR="00DE5F9C" w:rsidRDefault="00DE5F9C" w:rsidP="00DE5F9C">
      <w:pPr>
        <w:jc w:val="both"/>
        <w:rPr>
          <w:lang w:val="en-US"/>
        </w:rPr>
      </w:pPr>
      <w:r w:rsidRPr="00DE5F9C">
        <w:rPr>
          <w:highlight w:val="yellow"/>
          <w:lang w:val="en-US"/>
        </w:rPr>
        <w:t>#212</w:t>
      </w:r>
    </w:p>
    <w:p w14:paraId="0F7A00D3" w14:textId="77777777" w:rsidR="00DE5F9C" w:rsidRPr="00DE5F9C" w:rsidRDefault="00DE5F9C" w:rsidP="00DE5F9C">
      <w:pPr>
        <w:jc w:val="both"/>
        <w:rPr>
          <w:lang w:val="en-US"/>
        </w:rPr>
      </w:pPr>
      <w:r w:rsidRPr="00DE5F9C">
        <w:rPr>
          <w:lang w:val="en-US"/>
        </w:rPr>
        <w:t>Vibhor Mohan / Jul 05, 2025, 05:54 IST</w:t>
      </w:r>
    </w:p>
    <w:p w14:paraId="567E538D" w14:textId="77777777" w:rsidR="00DE5F9C" w:rsidRPr="00DE5F9C" w:rsidRDefault="00DE5F9C" w:rsidP="00DE5F9C">
      <w:pPr>
        <w:jc w:val="both"/>
        <w:rPr>
          <w:lang w:val="en-US"/>
        </w:rPr>
      </w:pPr>
      <w:r w:rsidRPr="00DE5F9C">
        <w:rPr>
          <w:lang w:val="en-US"/>
        </w:rPr>
        <w:t xml:space="preserve">Chandigarh: Electricity demand in Punjab is projected to soar to 1,26,347 million units (MU) by financial year 2036, driven by industrial expansion, increased household consumption, and a sharp rise in electric vehicle (EV) adoption. A new study urges the state to undergo a major energy transition — cutting dependence on fossil fuels, ramping up renewables, and upgrading infrastructure — to avoid power shortages and environmental setbacks. State's industrial ambition </w:t>
      </w:r>
      <w:proofErr w:type="gramStart"/>
      <w:r w:rsidRPr="00DE5F9C">
        <w:rPr>
          <w:lang w:val="en-US"/>
        </w:rPr>
        <w:t>are</w:t>
      </w:r>
      <w:proofErr w:type="gramEnd"/>
      <w:r w:rsidRPr="00DE5F9C">
        <w:rPr>
          <w:lang w:val="en-US"/>
        </w:rPr>
        <w:t xml:space="preserve"> still tied to old-school energy.</w:t>
      </w:r>
    </w:p>
    <w:p w14:paraId="47582B34" w14:textId="77777777" w:rsidR="00DE5F9C" w:rsidRPr="00DE5F9C" w:rsidRDefault="00DE5F9C" w:rsidP="00DE5F9C">
      <w:pPr>
        <w:jc w:val="both"/>
        <w:rPr>
          <w:lang w:val="en-US"/>
        </w:rPr>
      </w:pPr>
      <w:r w:rsidRPr="00DE5F9C">
        <w:rPr>
          <w:lang w:val="en-US"/>
        </w:rPr>
        <w:t>The report, ‘Punjab Roadmap 2036: Clean Energy Transition', published by the Centre for Study of Science, Technology and Policy (CSTEP), projects a 68% increase from the state's current demand of 75,316 MU in FY 2025. Peak power demand is expected to rise from 16,058 MW in 2025 to 27,040 MW by 2036. Punjab has already experienced power deficits in FY 2022 and 2023 — 404 MU and 330 MU respectively — following a post-Covid industrial revival and the rollout of the Aam Aadmi Party (AAP) govt's 300-unit free power scheme for households.</w:t>
      </w:r>
    </w:p>
    <w:p w14:paraId="1C7E41B6" w14:textId="77777777" w:rsidR="00DE5F9C" w:rsidRPr="00DE5F9C" w:rsidRDefault="00DE5F9C" w:rsidP="00DE5F9C">
      <w:pPr>
        <w:jc w:val="both"/>
        <w:rPr>
          <w:lang w:val="en-US"/>
        </w:rPr>
      </w:pPr>
      <w:r w:rsidRPr="00DE5F9C">
        <w:rPr>
          <w:lang w:val="en-US"/>
        </w:rPr>
        <w:t>Despite having an installed generation capacity of 14,861 MW, the state heavily depends on thermal power, which accounts for 56% of its energy mix.</w:t>
      </w:r>
    </w:p>
    <w:p w14:paraId="32AB9219" w14:textId="77777777" w:rsidR="00DE5F9C" w:rsidRPr="00DE5F9C" w:rsidRDefault="00DE5F9C" w:rsidP="00DE5F9C">
      <w:pPr>
        <w:jc w:val="both"/>
        <w:rPr>
          <w:lang w:val="en-US"/>
        </w:rPr>
      </w:pPr>
      <w:r w:rsidRPr="00DE5F9C">
        <w:rPr>
          <w:lang w:val="en-US"/>
        </w:rPr>
        <w:t>Solar and wind make up just 18%, while hydro contributes 23%. Nuclear and other non-conventional sources remain marginal. The study calls for capacity additions of 26,372 MW by the 2036 fiscal, including 7,451 MW of energy storage through pumped hydro and battery systems to handle the intermittency of renewable energy sources.</w:t>
      </w:r>
    </w:p>
    <w:p w14:paraId="7B109EA6" w14:textId="77777777" w:rsidR="00DE5F9C" w:rsidRPr="00DE5F9C" w:rsidRDefault="00DE5F9C" w:rsidP="00DE5F9C">
      <w:pPr>
        <w:jc w:val="both"/>
        <w:rPr>
          <w:lang w:val="en-US"/>
        </w:rPr>
      </w:pPr>
      <w:r w:rsidRPr="00DE5F9C">
        <w:rPr>
          <w:lang w:val="en-US"/>
        </w:rPr>
        <w:t xml:space="preserve">Electric vehicles are expected to further reshape Punjab's energy landscape. From just 75 EVs registered in 2017, the number rose to 25,492 in 2023, and is projected to reach 51 </w:t>
      </w:r>
      <w:proofErr w:type="gramStart"/>
      <w:r w:rsidRPr="00DE5F9C">
        <w:rPr>
          <w:lang w:val="en-US"/>
        </w:rPr>
        <w:t>lakh</w:t>
      </w:r>
      <w:proofErr w:type="gramEnd"/>
      <w:r w:rsidRPr="00DE5F9C">
        <w:rPr>
          <w:lang w:val="en-US"/>
        </w:rPr>
        <w:t xml:space="preserve"> by 2036. EV adoption is forecast to push electricity demand up by 9,087 MU. By 2030, EVs are expected to account for 30% of all new vehicle registrations, rising to 60% by FY 2036. The roadmap calls for grid infrastructure upgrades to accommodate this shift, along with public and private EV charging networks.</w:t>
      </w:r>
    </w:p>
    <w:p w14:paraId="47A330C7" w14:textId="77777777" w:rsidR="00DE5F9C" w:rsidRPr="00DE5F9C" w:rsidRDefault="00DE5F9C" w:rsidP="00DE5F9C">
      <w:pPr>
        <w:jc w:val="both"/>
        <w:rPr>
          <w:lang w:val="en-US"/>
        </w:rPr>
      </w:pPr>
      <w:r w:rsidRPr="00DE5F9C">
        <w:rPr>
          <w:lang w:val="en-US"/>
        </w:rPr>
        <w:t>Renewable shift, nuclear support</w:t>
      </w:r>
    </w:p>
    <w:p w14:paraId="5A93207A" w14:textId="77777777" w:rsidR="00DE5F9C" w:rsidRPr="00DE5F9C" w:rsidRDefault="00DE5F9C" w:rsidP="00DE5F9C">
      <w:pPr>
        <w:jc w:val="both"/>
        <w:rPr>
          <w:lang w:val="en-US"/>
        </w:rPr>
      </w:pPr>
      <w:r w:rsidRPr="00DE5F9C">
        <w:rPr>
          <w:lang w:val="en-US"/>
        </w:rPr>
        <w:t>To reduce dependence on fossil fuels, the report recommends a 67% renewable energy share by 2036 under a ‘clean energy scenario', up from 46% in the ‘business-as-usual' model. This shift could cut carbon emissions by 41%, reduce power purchase costs by 7.7%, and eliminate the need for about 7% of new power plants. The state is also advised to procure 2,637 MW of nuclear power to ensure consistent supply, during peak demand periods or low renewable output particularly.</w:t>
      </w:r>
    </w:p>
    <w:p w14:paraId="5951CE85" w14:textId="77777777" w:rsidR="00DE5F9C" w:rsidRPr="00DE5F9C" w:rsidRDefault="00DE5F9C" w:rsidP="00DE5F9C">
      <w:pPr>
        <w:jc w:val="both"/>
        <w:rPr>
          <w:lang w:val="en-US"/>
        </w:rPr>
      </w:pPr>
      <w:r w:rsidRPr="00DE5F9C">
        <w:rPr>
          <w:lang w:val="en-US"/>
        </w:rPr>
        <w:t>Land, rooftop solar, &amp; farming</w:t>
      </w:r>
    </w:p>
    <w:p w14:paraId="326CBB3B" w14:textId="77777777" w:rsidR="00DE5F9C" w:rsidRPr="00DE5F9C" w:rsidRDefault="00DE5F9C" w:rsidP="00DE5F9C">
      <w:pPr>
        <w:jc w:val="both"/>
        <w:rPr>
          <w:lang w:val="en-US"/>
        </w:rPr>
      </w:pPr>
      <w:r w:rsidRPr="00DE5F9C">
        <w:rPr>
          <w:lang w:val="en-US"/>
        </w:rPr>
        <w:lastRenderedPageBreak/>
        <w:t xml:space="preserve">Punjab's reliance on agriculture and its limited availability of non-fertile land pose challenges for large-scale renewable projects. To address this, the report urges the identification of barren or unused land for solar and wind farms. As of April 2025, the state had only 454 MW of installed rooftop solar capacity — far below potential. The roadmap suggests accelerating rooftop solar </w:t>
      </w:r>
      <w:proofErr w:type="spellStart"/>
      <w:r w:rsidRPr="00DE5F9C">
        <w:rPr>
          <w:lang w:val="en-US"/>
        </w:rPr>
        <w:t>programmes</w:t>
      </w:r>
      <w:proofErr w:type="spellEnd"/>
      <w:r w:rsidRPr="00DE5F9C">
        <w:rPr>
          <w:lang w:val="en-US"/>
        </w:rPr>
        <w:t xml:space="preserve">, deploying smart meters, and enforcing Energy Conservation Building Codes. In the agriculture sector, the study recommends replacing 22% of inefficient irrigation pump sets with energy-efficient, star-rated alternatives by 2036, supported by a buy-back and subsidy scheme. </w:t>
      </w:r>
      <w:proofErr w:type="spellStart"/>
      <w:r w:rsidRPr="00DE5F9C">
        <w:rPr>
          <w:lang w:val="en-US"/>
        </w:rPr>
        <w:t>Solarisation</w:t>
      </w:r>
      <w:proofErr w:type="spellEnd"/>
      <w:r w:rsidRPr="00DE5F9C">
        <w:rPr>
          <w:lang w:val="en-US"/>
        </w:rPr>
        <w:t xml:space="preserve"> of pump sets is also highlighted as a key strategy to reduce the state's energy burden.</w:t>
      </w:r>
    </w:p>
    <w:p w14:paraId="10578407" w14:textId="77777777" w:rsidR="00DE5F9C" w:rsidRPr="00DE5F9C" w:rsidRDefault="00DE5F9C" w:rsidP="00DE5F9C">
      <w:pPr>
        <w:jc w:val="both"/>
        <w:rPr>
          <w:lang w:val="en-US"/>
        </w:rPr>
      </w:pPr>
      <w:r w:rsidRPr="00DE5F9C">
        <w:rPr>
          <w:lang w:val="en-US"/>
        </w:rPr>
        <w:t>Officials say the clean energy path requires higher initial investment but promises long-term economic, environmental, and energy security benefits. Punjab's energy transformation, experts say, will depend not only on technology and investment — but on political will and public participation to power the shift toward a cleaner, more resilient grid. For in the end, it's not just wires and will, but politics, people, and the power bill.</w:t>
      </w:r>
    </w:p>
    <w:p w14:paraId="0870BFDC" w14:textId="77777777" w:rsidR="00DE5F9C" w:rsidRDefault="005A5863" w:rsidP="00DE5F9C">
      <w:pPr>
        <w:jc w:val="both"/>
        <w:rPr>
          <w:lang w:val="en-US"/>
        </w:rPr>
      </w:pPr>
      <w:hyperlink r:id="rId211" w:history="1">
        <w:r w:rsidRPr="00705036">
          <w:rPr>
            <w:rStyle w:val="a3"/>
            <w:lang w:val="en-US"/>
          </w:rPr>
          <w:t>https://timesofindia.indiatimes.com/city/chandigarh/from-free-power-to-evs-punjabs-power-demand-set-to-soar-to-1-26-lmu-by-2036-/articleshow/122257037.cms</w:t>
        </w:r>
      </w:hyperlink>
    </w:p>
    <w:p w14:paraId="687D210D" w14:textId="77777777" w:rsidR="005A5863" w:rsidRDefault="005A5863" w:rsidP="00DE5F9C">
      <w:pPr>
        <w:jc w:val="both"/>
        <w:rPr>
          <w:lang w:val="en-US"/>
        </w:rPr>
      </w:pPr>
      <w:r w:rsidRPr="005A5863">
        <w:rPr>
          <w:highlight w:val="yellow"/>
          <w:lang w:val="en-US"/>
        </w:rPr>
        <w:t>#213</w:t>
      </w:r>
    </w:p>
    <w:p w14:paraId="2369F087" w14:textId="77777777" w:rsidR="005A5863" w:rsidRPr="005A5863" w:rsidRDefault="005A5863" w:rsidP="005A5863">
      <w:pPr>
        <w:jc w:val="both"/>
        <w:rPr>
          <w:lang w:val="en-US"/>
        </w:rPr>
      </w:pPr>
      <w:r w:rsidRPr="005A5863">
        <w:rPr>
          <w:lang w:val="en-US"/>
        </w:rPr>
        <w:t>TOI Science Desk / TIMESOFINDIA.COM / Feb 22, 2025, 05:00 IST</w:t>
      </w:r>
    </w:p>
    <w:p w14:paraId="323D27BC" w14:textId="77777777" w:rsidR="005A5863" w:rsidRPr="005A5863" w:rsidRDefault="005A5863" w:rsidP="005A5863">
      <w:pPr>
        <w:jc w:val="both"/>
        <w:rPr>
          <w:lang w:val="en-US"/>
        </w:rPr>
      </w:pPr>
      <w:r w:rsidRPr="005A5863">
        <w:rPr>
          <w:lang w:val="en-US"/>
        </w:rPr>
        <w:t>French scientists achieved a milestone by maintaining a plasma state for over 22 minutes in their WEST reactor, advancing nuclear fusion technology. This record-breaking experiment by France's CEA reactor highlights the potential of fusion as a sustainable, limitless clean energy source. The achievement is a significant step toward realizing the dream of harnessing nuclear fusion for global energy needs.</w:t>
      </w:r>
    </w:p>
    <w:p w14:paraId="6F2A3614" w14:textId="77777777" w:rsidR="005A5863" w:rsidRPr="005A5863" w:rsidRDefault="005A5863" w:rsidP="005A5863">
      <w:pPr>
        <w:jc w:val="both"/>
        <w:rPr>
          <w:lang w:val="en-US"/>
        </w:rPr>
      </w:pPr>
      <w:r w:rsidRPr="005A5863">
        <w:rPr>
          <w:lang w:val="en-US"/>
        </w:rPr>
        <w:t>French scientists break world record with 'artificial sun’; advancing the future of clean energy</w:t>
      </w:r>
    </w:p>
    <w:p w14:paraId="416994DA" w14:textId="77777777" w:rsidR="005A5863" w:rsidRPr="005A5863" w:rsidRDefault="005A5863" w:rsidP="005A5863">
      <w:pPr>
        <w:jc w:val="both"/>
        <w:rPr>
          <w:lang w:val="en-US"/>
        </w:rPr>
      </w:pPr>
      <w:r w:rsidRPr="005A5863">
        <w:rPr>
          <w:lang w:val="en-US"/>
        </w:rPr>
        <w:t>In a breakthrough in history, French scientists have set new records in nuclear fusion experiments by achieving a new world record with their 'artificial sun' reactor. On 12 February, France's Atomic Energy and Alternative Energies Commission (CEA) successfully operated its WEST (W Environment in Steady-State Tokamak) reactor, holding a plasma state for more than 22 minutes. The record has the power to change the world when it comes to producing clean, green energy.</w:t>
      </w:r>
    </w:p>
    <w:p w14:paraId="0A804524" w14:textId="77777777" w:rsidR="005A5863" w:rsidRPr="005A5863" w:rsidRDefault="005A5863" w:rsidP="005A5863">
      <w:pPr>
        <w:jc w:val="both"/>
        <w:rPr>
          <w:lang w:val="en-US"/>
        </w:rPr>
      </w:pPr>
      <w:r w:rsidRPr="00CA11E2">
        <w:rPr>
          <w:highlight w:val="yellow"/>
          <w:lang w:val="en-US"/>
        </w:rPr>
        <w:t>Nuclear fusion promises a sustainable solution for global energy needs</w:t>
      </w:r>
    </w:p>
    <w:p w14:paraId="75E936AA" w14:textId="77777777" w:rsidR="005A5863" w:rsidRPr="005A5863" w:rsidRDefault="005A5863" w:rsidP="005A5863">
      <w:pPr>
        <w:jc w:val="both"/>
        <w:rPr>
          <w:lang w:val="en-US"/>
        </w:rPr>
      </w:pPr>
      <w:r w:rsidRPr="005A5863">
        <w:rPr>
          <w:lang w:val="en-US"/>
        </w:rPr>
        <w:t xml:space="preserve">This technology relies on nuclear fusion, the same process that powers the Sun. Using hydrogen isotopes, nuclear fusion has the potential to provide the world with virtually limitless clean energy. In contrast to conventional fission reactors that emit lethal radiation and create poisonous waste, fusion reactors have the potential to provide vast quantities of energy without emitting greenhouse gases or any poisonous by-products. For example, one gram of deuterium and tritium (both hydrogen isotopes employed as fusion fuel) contains as much energy potential as 11 </w:t>
      </w:r>
      <w:proofErr w:type="spellStart"/>
      <w:r w:rsidRPr="005A5863">
        <w:rPr>
          <w:lang w:val="en-US"/>
        </w:rPr>
        <w:t>tonnes</w:t>
      </w:r>
      <w:proofErr w:type="spellEnd"/>
      <w:r w:rsidRPr="005A5863">
        <w:rPr>
          <w:lang w:val="en-US"/>
        </w:rPr>
        <w:t xml:space="preserve"> of coal.</w:t>
      </w:r>
    </w:p>
    <w:p w14:paraId="0EE307A1" w14:textId="77777777" w:rsidR="005A5863" w:rsidRPr="005A5863" w:rsidRDefault="005A5863" w:rsidP="005A5863">
      <w:pPr>
        <w:jc w:val="both"/>
        <w:rPr>
          <w:lang w:val="en-US"/>
        </w:rPr>
      </w:pPr>
      <w:r w:rsidRPr="005A5863">
        <w:rPr>
          <w:lang w:val="en-US"/>
        </w:rPr>
        <w:t>In the process of attaining nuclear fusion, hydrogen isotopes must be heated to high temperatures, well over 50 million degrees Celsius, which makes them plasma, the fourth form of matter. The greatest challenge is to keep the plasma and the high temperature for some duration without cooling off or reverting to a gas state.</w:t>
      </w:r>
    </w:p>
    <w:p w14:paraId="36A8664F" w14:textId="77777777" w:rsidR="005A5863" w:rsidRPr="005A5863" w:rsidRDefault="005A5863" w:rsidP="005A5863">
      <w:pPr>
        <w:jc w:val="both"/>
        <w:rPr>
          <w:lang w:val="en-US"/>
        </w:rPr>
      </w:pPr>
      <w:r w:rsidRPr="005A5863">
        <w:rPr>
          <w:lang w:val="en-US"/>
        </w:rPr>
        <w:t>22-minute plasma breakthrough brings nuclear fusion closer</w:t>
      </w:r>
    </w:p>
    <w:p w14:paraId="7569AEBA" w14:textId="77777777" w:rsidR="005A5863" w:rsidRPr="005A5863" w:rsidRDefault="005A5863" w:rsidP="005A5863">
      <w:pPr>
        <w:jc w:val="both"/>
        <w:rPr>
          <w:lang w:val="en-US"/>
        </w:rPr>
      </w:pPr>
      <w:r w:rsidRPr="005A5863">
        <w:rPr>
          <w:lang w:val="en-US"/>
        </w:rPr>
        <w:lastRenderedPageBreak/>
        <w:t>The historic milestone for the WEST reactor was a record of maintaining hydrogen plasma for over 22 minutes with 2 MW of power heating. Anne-Isabelle Etienvre, Director, Fundamental Research, CEA, spoke about the significance of the milestone: "WEST has reached a new key technological record by maintaining hydrogen plasma for twenty minutes with the injection of 2 MW of power heating.". Experiments will also be continued at greater power. This milestone brings us one step nearer to the day when nuclear fusion can become a reality as a source of energy.</w:t>
      </w:r>
    </w:p>
    <w:p w14:paraId="72610117" w14:textId="77777777" w:rsidR="005A5863" w:rsidRPr="005A5863" w:rsidRDefault="005A5863" w:rsidP="005A5863">
      <w:pPr>
        <w:jc w:val="both"/>
        <w:rPr>
          <w:lang w:val="en-US"/>
        </w:rPr>
      </w:pPr>
      <w:r w:rsidRPr="005A5863">
        <w:rPr>
          <w:lang w:val="en-US"/>
        </w:rPr>
        <w:t>Scientists make historic progress in nuclear fusion with WEST reactor breakthrough</w:t>
      </w:r>
    </w:p>
    <w:p w14:paraId="0E73C260" w14:textId="77777777" w:rsidR="005A5863" w:rsidRPr="005A5863" w:rsidRDefault="005A5863" w:rsidP="005A5863">
      <w:pPr>
        <w:jc w:val="both"/>
        <w:rPr>
          <w:lang w:val="en-US"/>
        </w:rPr>
      </w:pPr>
      <w:r w:rsidRPr="005A5863">
        <w:rPr>
          <w:lang w:val="en-US"/>
        </w:rPr>
        <w:t>For over eight decades, scientists around the globe have attempted to recreate the Sun's fusion process. In contrast to conventional nuclear energy, which tears apart atoms using a process called fission, fusion is the opposite: it brings atomic nuclei together, resulting in the release of vast energy. In spite of dramatic progress, the problem of stabilizing plasma at the high temperatures necessary for fusion has kept the technology tantalizingly out of reach—until now.</w:t>
      </w:r>
    </w:p>
    <w:p w14:paraId="09F48976" w14:textId="77777777" w:rsidR="005A5863" w:rsidRPr="005A5863" w:rsidRDefault="005A5863" w:rsidP="005A5863">
      <w:pPr>
        <w:jc w:val="both"/>
        <w:rPr>
          <w:lang w:val="en-US"/>
        </w:rPr>
      </w:pPr>
      <w:r w:rsidRPr="005A5863">
        <w:rPr>
          <w:lang w:val="en-US"/>
        </w:rPr>
        <w:t>Controlling nuclear fusion could change the course of the world's energy. If fusion were possible, it is theoretically boundless clean energy. It would dramatically reduce our use of fossil fuels, consign greenhouse emissions to the history books, and offer a clean solution to current nuclear fission power plants, leaving only toxic leftovers.</w:t>
      </w:r>
    </w:p>
    <w:p w14:paraId="054A2A45" w14:textId="77777777" w:rsidR="005A5863" w:rsidRDefault="005A5863" w:rsidP="005A5863">
      <w:pPr>
        <w:jc w:val="both"/>
        <w:rPr>
          <w:lang w:val="en-US"/>
        </w:rPr>
      </w:pPr>
      <w:r w:rsidRPr="005A5863">
        <w:rPr>
          <w:lang w:val="en-US"/>
        </w:rPr>
        <w:t>Despite existing challenges, accomplishment of the WEST reactor is a leap in bounds towards the achievement of the sustainable, fusion-created energy vision. As scientists make progress and make fusion technology a better reality, the idea of an artificial sun—providing limitless clean energy—is an ever-increasing reality, with it potentially being a new epoch of energy.</w:t>
      </w:r>
    </w:p>
    <w:p w14:paraId="0944479A" w14:textId="77777777" w:rsidR="005A5863" w:rsidRDefault="005A5863" w:rsidP="005A5863">
      <w:pPr>
        <w:jc w:val="both"/>
        <w:rPr>
          <w:lang w:val="en-US"/>
        </w:rPr>
      </w:pPr>
      <w:hyperlink r:id="rId212" w:history="1">
        <w:r w:rsidRPr="00705036">
          <w:rPr>
            <w:rStyle w:val="a3"/>
            <w:lang w:val="en-US"/>
          </w:rPr>
          <w:t>https://timesofindia.indiatimes.com/science/french-scientists-break-world-record-with-artificial-sun-advancing-the-future-of-clean-energy/articleshow/118451494.cms</w:t>
        </w:r>
      </w:hyperlink>
    </w:p>
    <w:p w14:paraId="1B7B8AB5" w14:textId="77777777" w:rsidR="005A5863" w:rsidRPr="005A5863" w:rsidRDefault="005A5863" w:rsidP="005A5863">
      <w:pPr>
        <w:jc w:val="both"/>
        <w:rPr>
          <w:lang w:val="en-US"/>
        </w:rPr>
      </w:pPr>
      <w:r w:rsidRPr="005A5863">
        <w:rPr>
          <w:highlight w:val="yellow"/>
          <w:lang w:val="en-US"/>
        </w:rPr>
        <w:t>#214</w:t>
      </w:r>
    </w:p>
    <w:p w14:paraId="6D84F839" w14:textId="77777777" w:rsidR="005A5863" w:rsidRPr="005A5863" w:rsidRDefault="005A5863" w:rsidP="005A5863">
      <w:pPr>
        <w:jc w:val="both"/>
        <w:rPr>
          <w:lang w:val="en-US"/>
        </w:rPr>
      </w:pPr>
      <w:r w:rsidRPr="005A5863">
        <w:rPr>
          <w:lang w:val="en-US"/>
        </w:rPr>
        <w:t>TOI Tech Desk / TIMESOFINDIA.COM / Jul 19, 2025, 16:38 IST</w:t>
      </w:r>
    </w:p>
    <w:p w14:paraId="2133A4EF" w14:textId="77777777" w:rsidR="005A5863" w:rsidRPr="005A5863" w:rsidRDefault="005A5863" w:rsidP="005A5863">
      <w:pPr>
        <w:jc w:val="both"/>
        <w:rPr>
          <w:lang w:val="en-US"/>
        </w:rPr>
      </w:pPr>
      <w:r w:rsidRPr="005A5863">
        <w:rPr>
          <w:lang w:val="en-US"/>
        </w:rPr>
        <w:t xml:space="preserve">Eric Schmidt warns that a looming energy shortage threatens the AI revolution, with electricity becoming the primary constraint, not chips or funding. The US faces a 92-gigawatt shortfall to support AI, prompting tech giants to seek new power sources like nuclear energy. As AI development accelerates, concerns rise about its environmental impact and the need for proactive energy </w:t>
      </w:r>
      <w:proofErr w:type="spellStart"/>
      <w:proofErr w:type="gramStart"/>
      <w:r w:rsidRPr="005A5863">
        <w:rPr>
          <w:lang w:val="en-US"/>
        </w:rPr>
        <w:t>planning.Read</w:t>
      </w:r>
      <w:proofErr w:type="spellEnd"/>
      <w:proofErr w:type="gramEnd"/>
      <w:r w:rsidRPr="005A5863">
        <w:rPr>
          <w:lang w:val="en-US"/>
        </w:rPr>
        <w:t xml:space="preserve"> More</w:t>
      </w:r>
    </w:p>
    <w:p w14:paraId="554B32F9" w14:textId="77777777" w:rsidR="005A5863" w:rsidRPr="005A5863" w:rsidRDefault="005A5863" w:rsidP="005A5863">
      <w:pPr>
        <w:jc w:val="both"/>
        <w:rPr>
          <w:lang w:val="en-US"/>
        </w:rPr>
      </w:pPr>
      <w:r w:rsidRPr="005A5863">
        <w:rPr>
          <w:lang w:val="en-US"/>
        </w:rPr>
        <w:t>Google's ex-CEO Eric Schmidt says America is ill-equipped to address AI's 'biggest challenge'</w:t>
      </w:r>
    </w:p>
    <w:p w14:paraId="40EF659B" w14:textId="77777777" w:rsidR="005A5863" w:rsidRPr="005A5863" w:rsidRDefault="005A5863" w:rsidP="005A5863">
      <w:pPr>
        <w:jc w:val="both"/>
        <w:rPr>
          <w:lang w:val="en-US"/>
        </w:rPr>
      </w:pPr>
      <w:r w:rsidRPr="005A5863">
        <w:rPr>
          <w:lang w:val="en-US"/>
        </w:rPr>
        <w:t>Former Google CEO Eric Schmidt warns that the United States faces a critical energy shortage that could derail the artificial intelligence revolution, calling electricity, not semiconductors or funding, the primary constraint limiting AI development.</w:t>
      </w:r>
    </w:p>
    <w:p w14:paraId="3B19BB68" w14:textId="77777777" w:rsidR="005A5863" w:rsidRPr="005A5863" w:rsidRDefault="005A5863" w:rsidP="005A5863">
      <w:pPr>
        <w:jc w:val="both"/>
        <w:rPr>
          <w:lang w:val="en-US"/>
        </w:rPr>
      </w:pPr>
      <w:r w:rsidRPr="005A5863">
        <w:rPr>
          <w:lang w:val="en-US"/>
        </w:rPr>
        <w:t>"AI's natural limit is electricity, not chips," Schmidt said in a LinkedIn post Thursday, highlighting the infrastructure crisis facing Silicon Valley's race toward superintelligence.</w:t>
      </w:r>
    </w:p>
    <w:p w14:paraId="65376549" w14:textId="77777777" w:rsidR="005A5863" w:rsidRPr="005A5863" w:rsidRDefault="005A5863" w:rsidP="005A5863">
      <w:pPr>
        <w:jc w:val="both"/>
        <w:rPr>
          <w:lang w:val="en-US"/>
        </w:rPr>
      </w:pPr>
      <w:r w:rsidRPr="005A5863">
        <w:rPr>
          <w:lang w:val="en-US"/>
        </w:rPr>
        <w:t>US power grid faces 92 Gigawatt shortfall for AI revolution</w:t>
      </w:r>
    </w:p>
    <w:p w14:paraId="19359FED" w14:textId="77777777" w:rsidR="005A5863" w:rsidRPr="005A5863" w:rsidRDefault="005A5863" w:rsidP="005A5863">
      <w:pPr>
        <w:jc w:val="both"/>
        <w:rPr>
          <w:lang w:val="en-US"/>
        </w:rPr>
      </w:pPr>
      <w:r w:rsidRPr="005A5863">
        <w:rPr>
          <w:lang w:val="en-US"/>
        </w:rPr>
        <w:t xml:space="preserve">The energy demands are staggering. Schmidt noted that "the US is currently expected to need another 92 gigawatts of power to support the AI revolution." To put this in perspective, he explained that "one </w:t>
      </w:r>
      <w:r w:rsidRPr="005A5863">
        <w:rPr>
          <w:lang w:val="en-US"/>
        </w:rPr>
        <w:lastRenderedPageBreak/>
        <w:t>gigawatt is roughly the equivalent of one nuclear power station," yet "there are essentially none of these facilities being built, and in the last 30 years, only two have been constructed."</w:t>
      </w:r>
    </w:p>
    <w:p w14:paraId="39450AFC" w14:textId="77777777" w:rsidR="005A5863" w:rsidRDefault="005A5863" w:rsidP="005A5863">
      <w:pPr>
        <w:jc w:val="both"/>
        <w:rPr>
          <w:lang w:val="en-US"/>
        </w:rPr>
      </w:pPr>
      <w:r w:rsidRPr="005A5863">
        <w:rPr>
          <w:lang w:val="en-US"/>
        </w:rPr>
        <w:t>This energy crunch comes as tech giants pour billions into achieving superintelligence, AI that "greatly exceeds the cognitive performance of humans in virtually all domains of interest," according to Oxford researcher Nick Bostrom's definition. Companies like Meta and OpenAI are aggressively competing for AI talent to reach this milestone first.</w:t>
      </w:r>
    </w:p>
    <w:p w14:paraId="28C32EC1" w14:textId="77777777" w:rsidR="005A5863" w:rsidRPr="005A5863" w:rsidRDefault="005A5863" w:rsidP="005A5863">
      <w:pPr>
        <w:jc w:val="both"/>
        <w:rPr>
          <w:lang w:val="en-US"/>
        </w:rPr>
      </w:pPr>
      <w:r w:rsidRPr="005A5863">
        <w:rPr>
          <w:lang w:val="en-US"/>
        </w:rPr>
        <w:t>Tech giants scramble to secure power sources for AI operations</w:t>
      </w:r>
    </w:p>
    <w:p w14:paraId="62E56758" w14:textId="77777777" w:rsidR="005A5863" w:rsidRPr="005A5863" w:rsidRDefault="005A5863" w:rsidP="005A5863">
      <w:pPr>
        <w:jc w:val="both"/>
        <w:rPr>
          <w:lang w:val="en-US"/>
        </w:rPr>
      </w:pPr>
      <w:r w:rsidRPr="005A5863">
        <w:rPr>
          <w:lang w:val="en-US"/>
        </w:rPr>
        <w:t xml:space="preserve">Major corporations are already taking desperate measures. Microsoft struck a 20-year agreement with Constellation Energy to restart Pennsylvania's </w:t>
      </w:r>
      <w:proofErr w:type="gramStart"/>
      <w:r w:rsidRPr="005A5863">
        <w:rPr>
          <w:lang w:val="en-US"/>
        </w:rPr>
        <w:t>Three Mile</w:t>
      </w:r>
      <w:proofErr w:type="gramEnd"/>
      <w:r w:rsidRPr="005A5863">
        <w:rPr>
          <w:lang w:val="en-US"/>
        </w:rPr>
        <w:t xml:space="preserve"> Island nuclear plant, which closed in 2019, targeting a 2028 relaunch. The company's AI operations have already driven a 34% increase in water usage, consuming 1.7 billion gallons between 2021 and 2022.</w:t>
      </w:r>
    </w:p>
    <w:p w14:paraId="15BA94E1" w14:textId="77777777" w:rsidR="005A5863" w:rsidRPr="005A5863" w:rsidRDefault="005A5863" w:rsidP="005A5863">
      <w:pPr>
        <w:jc w:val="both"/>
        <w:rPr>
          <w:lang w:val="en-US"/>
        </w:rPr>
      </w:pPr>
      <w:r w:rsidRPr="005A5863">
        <w:rPr>
          <w:lang w:val="en-US"/>
        </w:rPr>
        <w:t>OpenAI CEO Sam Altman has personally invested in nuclear fusion startup Helion, acknowledging that an energy breakthrough "is essential for AI's future." Meanwhile, Microsoft and AMD have urged senators to fast-track permits to prevent grid overload from AI's massive energy demands.</w:t>
      </w:r>
    </w:p>
    <w:p w14:paraId="31EE4385" w14:textId="77777777" w:rsidR="005A5863" w:rsidRPr="005A5863" w:rsidRDefault="005A5863" w:rsidP="005A5863">
      <w:pPr>
        <w:jc w:val="both"/>
        <w:rPr>
          <w:lang w:val="en-US"/>
        </w:rPr>
      </w:pPr>
      <w:r w:rsidRPr="005A5863">
        <w:rPr>
          <w:lang w:val="en-US"/>
        </w:rPr>
        <w:t>Superintelligence timeline accelerates despite infrastructure challenges</w:t>
      </w:r>
    </w:p>
    <w:p w14:paraId="1CA11F9C" w14:textId="77777777" w:rsidR="005A5863" w:rsidRPr="005A5863" w:rsidRDefault="005A5863" w:rsidP="005A5863">
      <w:pPr>
        <w:jc w:val="both"/>
        <w:rPr>
          <w:lang w:val="en-US"/>
        </w:rPr>
      </w:pPr>
      <w:r w:rsidRPr="005A5863">
        <w:rPr>
          <w:lang w:val="en-US"/>
        </w:rPr>
        <w:t>Schmidt believes specialized AI systems will transform every sector within five years. "It is reasonable to predict that we are going to have specialized AI savants in every field within five years," he wrote, describing superintelligence as "intelligence beyond the sum of all humans."</w:t>
      </w:r>
    </w:p>
    <w:p w14:paraId="6C46526D" w14:textId="77777777" w:rsidR="005A5863" w:rsidRPr="005A5863" w:rsidRDefault="005A5863" w:rsidP="005A5863">
      <w:pPr>
        <w:jc w:val="both"/>
        <w:rPr>
          <w:lang w:val="en-US"/>
        </w:rPr>
      </w:pPr>
      <w:r w:rsidRPr="005A5863">
        <w:rPr>
          <w:lang w:val="en-US"/>
        </w:rPr>
        <w:t>However, critics like Greenpeace warn that current AI energy consumption could derail climate goals. Researchers project global AI workloads may consume 4.2 to 6.6 billion cubic meters of water by 2027, enough to supply Canada's entire population for over a year.</w:t>
      </w:r>
    </w:p>
    <w:p w14:paraId="60D5069F" w14:textId="77777777" w:rsidR="005A5863" w:rsidRDefault="005A5863" w:rsidP="005A5863">
      <w:pPr>
        <w:jc w:val="both"/>
        <w:rPr>
          <w:lang w:val="en-US"/>
        </w:rPr>
      </w:pPr>
      <w:r w:rsidRPr="005A5863">
        <w:rPr>
          <w:lang w:val="en-US"/>
        </w:rPr>
        <w:t>"We don't know what AI will deliver, and we certainly don't know what superintelligence will bring, but we know that it is coming fast," Schmidt cautioned. "We need to plan ahead to ensure we have the energy needed.”</w:t>
      </w:r>
    </w:p>
    <w:p w14:paraId="676BF8AC" w14:textId="77777777" w:rsidR="005A5863" w:rsidRDefault="005A5863" w:rsidP="005A5863">
      <w:pPr>
        <w:jc w:val="both"/>
        <w:rPr>
          <w:lang w:val="en-US"/>
        </w:rPr>
      </w:pPr>
      <w:hyperlink r:id="rId213" w:history="1">
        <w:r w:rsidRPr="00705036">
          <w:rPr>
            <w:rStyle w:val="a3"/>
            <w:lang w:val="en-US"/>
          </w:rPr>
          <w:t>https://timesofindia.indiatimes.com/technology/tech-news/googles-ex-ceo-eric-schmidt-says-america-is-ill-equipped-to-address-ais-biggest-challenge/articleshow/122782157.cms</w:t>
        </w:r>
      </w:hyperlink>
    </w:p>
    <w:p w14:paraId="342FC271" w14:textId="77777777" w:rsidR="005A5863" w:rsidRDefault="005A5863" w:rsidP="005A5863">
      <w:pPr>
        <w:jc w:val="both"/>
        <w:rPr>
          <w:lang w:val="en-US"/>
        </w:rPr>
      </w:pPr>
      <w:r w:rsidRPr="005A5863">
        <w:rPr>
          <w:highlight w:val="yellow"/>
          <w:lang w:val="en-US"/>
        </w:rPr>
        <w:t>#215</w:t>
      </w:r>
    </w:p>
    <w:p w14:paraId="2743285E" w14:textId="77777777" w:rsidR="005A5863" w:rsidRPr="005A5863" w:rsidRDefault="005A5863" w:rsidP="005A5863">
      <w:pPr>
        <w:jc w:val="both"/>
        <w:rPr>
          <w:lang w:val="en-US"/>
        </w:rPr>
      </w:pPr>
      <w:r w:rsidRPr="005A5863">
        <w:rPr>
          <w:lang w:val="en-US"/>
        </w:rPr>
        <w:t>TNN / Dec 16, 2025, 04:02 IST</w:t>
      </w:r>
    </w:p>
    <w:p w14:paraId="56706448" w14:textId="77777777" w:rsidR="005A5863" w:rsidRPr="005A5863" w:rsidRDefault="005A5863" w:rsidP="005A5863">
      <w:pPr>
        <w:jc w:val="both"/>
        <w:rPr>
          <w:lang w:val="en-US"/>
        </w:rPr>
      </w:pPr>
      <w:r w:rsidRPr="005A5863">
        <w:rPr>
          <w:lang w:val="en-US"/>
        </w:rPr>
        <w:t xml:space="preserve">Visakhapatnam: Bhabha Atomic Research Centre (BARC) is planning to set up a new research and development campus on about 3,000 acres in </w:t>
      </w:r>
      <w:proofErr w:type="spellStart"/>
      <w:r w:rsidRPr="005A5863">
        <w:rPr>
          <w:lang w:val="en-US"/>
        </w:rPr>
        <w:t>Anakapalli</w:t>
      </w:r>
      <w:proofErr w:type="spellEnd"/>
      <w:r w:rsidRPr="005A5863">
        <w:rPr>
          <w:lang w:val="en-US"/>
        </w:rPr>
        <w:t xml:space="preserve"> district of Andhra Pradesh. The premier multi-disciplinary nuclear research </w:t>
      </w:r>
      <w:proofErr w:type="spellStart"/>
      <w:r w:rsidRPr="005A5863">
        <w:rPr>
          <w:lang w:val="en-US"/>
        </w:rPr>
        <w:t>centre</w:t>
      </w:r>
      <w:proofErr w:type="spellEnd"/>
      <w:r w:rsidRPr="005A5863">
        <w:rPr>
          <w:lang w:val="en-US"/>
        </w:rPr>
        <w:t xml:space="preserve"> has approached the state govt for diversion of 148 hectares of land for the new campus, according to sources from the Union ministry of environment, forest and climate change. An expert appraisal committee (EAC) under the ministry examined the proposal earlier this month and recommended it for ‘in-principle' approval for the diversion of the first land parcel.</w:t>
      </w:r>
    </w:p>
    <w:p w14:paraId="30C3F899" w14:textId="77777777" w:rsidR="005A5863" w:rsidRPr="005A5863" w:rsidRDefault="005A5863" w:rsidP="005A5863">
      <w:pPr>
        <w:jc w:val="both"/>
        <w:rPr>
          <w:lang w:val="en-US"/>
        </w:rPr>
      </w:pPr>
      <w:r w:rsidRPr="005A5863">
        <w:rPr>
          <w:lang w:val="en-US"/>
        </w:rPr>
        <w:t xml:space="preserve">"BARC is setting up a new campus on the east coast near Visakhapatnam for strategic reasons. The selection of the site was based on recommendations from the site selection committee and approved by the Atomic Energy Commission," the EAC noted in the minutes of the meeting. Over 1,200 hectares (about 3,000 acres) of revenue land have already been acquired for the project. The 148.15 hectares of </w:t>
      </w:r>
      <w:r w:rsidRPr="005A5863">
        <w:rPr>
          <w:lang w:val="en-US"/>
        </w:rPr>
        <w:lastRenderedPageBreak/>
        <w:t>forest land proposed for diversion is adjacent to this acquired land and lies between the project site and the sea, the EAC added.</w:t>
      </w:r>
    </w:p>
    <w:p w14:paraId="6924C246" w14:textId="77777777" w:rsidR="005A5863" w:rsidRPr="005A5863" w:rsidRDefault="005A5863" w:rsidP="005A5863">
      <w:pPr>
        <w:jc w:val="both"/>
        <w:rPr>
          <w:lang w:val="en-US"/>
        </w:rPr>
      </w:pPr>
      <w:r w:rsidRPr="005A5863">
        <w:rPr>
          <w:lang w:val="en-US"/>
        </w:rPr>
        <w:t>The project is a strategic initiative of the Union govt, and hence, the detailed project report is protected from disclosure. The proposal involves the construction of a perimeter compound wall, zonal security fencing, patrolling roads, a pump house, watch towers, drains, service lines, and area development works, according to the minutes, without specifying the nature of the activity.</w:t>
      </w:r>
    </w:p>
    <w:p w14:paraId="423DD637" w14:textId="77777777" w:rsidR="005A5863" w:rsidRPr="005A5863" w:rsidRDefault="005A5863" w:rsidP="005A5863">
      <w:pPr>
        <w:jc w:val="both"/>
        <w:rPr>
          <w:lang w:val="en-US"/>
        </w:rPr>
      </w:pPr>
      <w:r w:rsidRPr="005A5863">
        <w:rPr>
          <w:lang w:val="en-US"/>
        </w:rPr>
        <w:t xml:space="preserve">As many as 1,722 of the 21,244 trees on the land will be felled. However, those located in areas close to the sea will not be cut, the EAC said, adding that this will not affect the general ecosystem. "This </w:t>
      </w:r>
      <w:proofErr w:type="spellStart"/>
      <w:r w:rsidRPr="005A5863">
        <w:rPr>
          <w:lang w:val="en-US"/>
        </w:rPr>
        <w:t>centre</w:t>
      </w:r>
      <w:proofErr w:type="spellEnd"/>
      <w:r w:rsidRPr="005A5863">
        <w:rPr>
          <w:lang w:val="en-US"/>
        </w:rPr>
        <w:t xml:space="preserve"> will contribute to nation-building by conducting research in the nuclear field with applications in energy security, health, agriculture, water, and other strategic areas as mandated by the Centre," the EAC said. No land-use changes will be permitted for non-site-specific activities in the future on the diverted land, the EAC added, while recommending the proposal for approval.</w:t>
      </w:r>
    </w:p>
    <w:p w14:paraId="594FCD34" w14:textId="77777777" w:rsidR="005A5863" w:rsidRDefault="005A5863" w:rsidP="005A5863">
      <w:pPr>
        <w:jc w:val="both"/>
        <w:rPr>
          <w:lang w:val="en-US"/>
        </w:rPr>
      </w:pPr>
      <w:hyperlink r:id="rId214" w:history="1">
        <w:r w:rsidRPr="00705036">
          <w:rPr>
            <w:rStyle w:val="a3"/>
            <w:lang w:val="en-US"/>
          </w:rPr>
          <w:t>https://timesofindia.indiatimes.com/city/vijayawada/barc-to-set-up-rd-campus-in-anakapalli-dist/articleshow/125987013.cms</w:t>
        </w:r>
      </w:hyperlink>
    </w:p>
    <w:p w14:paraId="658019D5" w14:textId="77777777" w:rsidR="005A5863" w:rsidRDefault="005A5863" w:rsidP="005A5863">
      <w:pPr>
        <w:jc w:val="both"/>
        <w:rPr>
          <w:lang w:val="en-US"/>
        </w:rPr>
      </w:pPr>
      <w:r w:rsidRPr="005A5863">
        <w:rPr>
          <w:highlight w:val="yellow"/>
          <w:lang w:val="en-US"/>
        </w:rPr>
        <w:t>#216</w:t>
      </w:r>
    </w:p>
    <w:p w14:paraId="7E6BE754" w14:textId="77777777" w:rsidR="005A5863" w:rsidRPr="005A5863" w:rsidRDefault="005A5863" w:rsidP="005A5863">
      <w:pPr>
        <w:jc w:val="both"/>
        <w:rPr>
          <w:lang w:val="en-US"/>
        </w:rPr>
      </w:pPr>
      <w:r w:rsidRPr="005A5863">
        <w:rPr>
          <w:lang w:val="en-US"/>
        </w:rPr>
        <w:t>Kumar Rakesh &amp; Dipak K Dash / TNN / Updated: Dec 13, 2025, 08:53 IST</w:t>
      </w:r>
    </w:p>
    <w:p w14:paraId="0C967163" w14:textId="77777777" w:rsidR="005A5863" w:rsidRPr="005A5863" w:rsidRDefault="005A5863" w:rsidP="005A5863">
      <w:pPr>
        <w:jc w:val="both"/>
        <w:rPr>
          <w:lang w:val="en-US"/>
        </w:rPr>
      </w:pPr>
      <w:r w:rsidRPr="005A5863">
        <w:rPr>
          <w:lang w:val="en-US"/>
        </w:rPr>
        <w:t>The government has approved a bill to replace MGNREGA with the Pujya Bapu Gramin Rozgar Guarantee Bill, promising 125 workdays per household. This move aims to counter opposition criticism on funding and boost employment claims, particularly in rural areas. Projects will align with Viksit Bharat National Infra Stack, prioritizing water security.</w:t>
      </w:r>
    </w:p>
    <w:p w14:paraId="02889DCA" w14:textId="77777777" w:rsidR="005A5863" w:rsidRPr="005A5863" w:rsidRDefault="005A5863" w:rsidP="005A5863">
      <w:pPr>
        <w:jc w:val="both"/>
        <w:rPr>
          <w:lang w:val="en-US"/>
        </w:rPr>
      </w:pPr>
      <w:r w:rsidRPr="005A5863">
        <w:rPr>
          <w:lang w:val="en-US"/>
        </w:rPr>
        <w:t xml:space="preserve">Cabinet clears NREGA rejig, opening </w:t>
      </w:r>
      <w:proofErr w:type="gramStart"/>
      <w:r w:rsidRPr="005A5863">
        <w:rPr>
          <w:lang w:val="en-US"/>
        </w:rPr>
        <w:t>Nuclear</w:t>
      </w:r>
      <w:proofErr w:type="gramEnd"/>
      <w:r w:rsidRPr="005A5863">
        <w:rPr>
          <w:lang w:val="en-US"/>
        </w:rPr>
        <w:t xml:space="preserve"> sector to </w:t>
      </w:r>
      <w:proofErr w:type="spellStart"/>
      <w:r w:rsidRPr="005A5863">
        <w:rPr>
          <w:lang w:val="en-US"/>
        </w:rPr>
        <w:t>pvt</w:t>
      </w:r>
      <w:proofErr w:type="spellEnd"/>
      <w:r w:rsidRPr="005A5863">
        <w:rPr>
          <w:lang w:val="en-US"/>
        </w:rPr>
        <w:t xml:space="preserve"> firms</w:t>
      </w:r>
    </w:p>
    <w:p w14:paraId="4E19F20C" w14:textId="77777777" w:rsidR="005A5863" w:rsidRPr="005A5863" w:rsidRDefault="005A5863" w:rsidP="005A5863">
      <w:pPr>
        <w:jc w:val="both"/>
        <w:rPr>
          <w:lang w:val="en-US"/>
        </w:rPr>
      </w:pPr>
      <w:r w:rsidRPr="005A5863">
        <w:rPr>
          <w:lang w:val="en-US"/>
        </w:rPr>
        <w:t>The government has approved a bill to replace MGNREGA with the Pujya Bapu Gramin Rozgar Guarantee Bill, promising 125 workdays per household. This move aims to counter opposition criticism on funding and boost employment claims, particularly in rural areas. Projects will align with Viksit Bharat National Infra Stack, prioritizing water security.</w:t>
      </w:r>
    </w:p>
    <w:p w14:paraId="5467A1E2" w14:textId="77777777" w:rsidR="005A5863" w:rsidRPr="005A5863" w:rsidRDefault="005A5863" w:rsidP="005A5863">
      <w:pPr>
        <w:jc w:val="both"/>
        <w:rPr>
          <w:lang w:val="en-US"/>
        </w:rPr>
      </w:pPr>
      <w:r w:rsidRPr="005A5863">
        <w:rPr>
          <w:lang w:val="en-US"/>
        </w:rPr>
        <w:t>The Union Cabinet on Friday cleared a raft of legislations aimed at improving social safety by raising the number of days available for work under the jobs guarantee scheme, opening up the civil nuclear energy space to the private sector, and strengthening markets and the financial sector by allowing up to 100% foreign investment in insurance.</w:t>
      </w:r>
    </w:p>
    <w:p w14:paraId="26BA3EAF" w14:textId="77777777" w:rsidR="005A5863" w:rsidRPr="005A5863" w:rsidRDefault="005A5863" w:rsidP="005A5863">
      <w:pPr>
        <w:jc w:val="both"/>
        <w:rPr>
          <w:lang w:val="en-US"/>
        </w:rPr>
      </w:pPr>
      <w:r w:rsidRPr="005A5863">
        <w:rPr>
          <w:lang w:val="en-US"/>
        </w:rPr>
        <w:t>Govt intends to introduce the Pujya Bapu Gramin Rozgar Guarantee Bill to replace MGNREGA, which will provide assured employment to the rural poor for 125 days against 100 days at present and will require a big increase in outlay.</w:t>
      </w:r>
    </w:p>
    <w:p w14:paraId="52038269" w14:textId="77777777" w:rsidR="005A5863" w:rsidRPr="005A5863" w:rsidRDefault="005A5863" w:rsidP="005A5863">
      <w:pPr>
        <w:jc w:val="both"/>
        <w:rPr>
          <w:lang w:val="en-US"/>
        </w:rPr>
      </w:pPr>
      <w:r w:rsidRPr="005A5863">
        <w:rPr>
          <w:lang w:val="en-US"/>
        </w:rPr>
        <w:t xml:space="preserve">'Unemployability': Is India Sitting </w:t>
      </w:r>
      <w:proofErr w:type="gramStart"/>
      <w:r w:rsidRPr="005A5863">
        <w:rPr>
          <w:lang w:val="en-US"/>
        </w:rPr>
        <w:t>On</w:t>
      </w:r>
      <w:proofErr w:type="gramEnd"/>
      <w:r w:rsidRPr="005A5863">
        <w:rPr>
          <w:lang w:val="en-US"/>
        </w:rPr>
        <w:t xml:space="preserve"> Ticking Time Bomb </w:t>
      </w:r>
      <w:proofErr w:type="gramStart"/>
      <w:r w:rsidRPr="005A5863">
        <w:rPr>
          <w:lang w:val="en-US"/>
        </w:rPr>
        <w:t>Of</w:t>
      </w:r>
      <w:proofErr w:type="gramEnd"/>
      <w:r w:rsidRPr="005A5863">
        <w:rPr>
          <w:lang w:val="en-US"/>
        </w:rPr>
        <w:t xml:space="preserve"> Unemployment? Expert's Big Reveal</w:t>
      </w:r>
    </w:p>
    <w:p w14:paraId="6BAED0E1" w14:textId="77777777" w:rsidR="005A5863" w:rsidRPr="005A5863" w:rsidRDefault="005A5863" w:rsidP="005A5863">
      <w:pPr>
        <w:jc w:val="both"/>
        <w:rPr>
          <w:lang w:val="en-US"/>
        </w:rPr>
      </w:pPr>
      <w:r w:rsidRPr="005A5863">
        <w:rPr>
          <w:lang w:val="en-US"/>
        </w:rPr>
        <w:t>The move, ahead of polls in West Bengal, is expected to help undermine UPA's effort to claim political proprietor- ship of the job scheme.</w:t>
      </w:r>
    </w:p>
    <w:p w14:paraId="2C9046AB" w14:textId="77777777" w:rsidR="005A5863" w:rsidRPr="005A5863" w:rsidRDefault="005A5863" w:rsidP="005A5863">
      <w:pPr>
        <w:jc w:val="both"/>
        <w:rPr>
          <w:lang w:val="en-US"/>
        </w:rPr>
      </w:pPr>
      <w:r w:rsidRPr="005A5863">
        <w:rPr>
          <w:lang w:val="en-US"/>
        </w:rPr>
        <w:t>With just a week for winter session to end, govt will push the Sustainable Harnessing and Advancement of Nuclear Energy for Transforming India (Shanti) Bill - which will allow private sector participation, including possibly overseas investors.</w:t>
      </w:r>
    </w:p>
    <w:p w14:paraId="35F3DC92" w14:textId="77777777" w:rsidR="005A5863" w:rsidRPr="005A5863" w:rsidRDefault="005A5863" w:rsidP="005A5863">
      <w:pPr>
        <w:jc w:val="both"/>
        <w:rPr>
          <w:lang w:val="en-US"/>
        </w:rPr>
      </w:pPr>
      <w:r w:rsidRPr="005A5863">
        <w:rPr>
          <w:lang w:val="en-US"/>
        </w:rPr>
        <w:lastRenderedPageBreak/>
        <w:t>The Centre is also set to seek parliamentary nod to allow up to 100% FDI in the insurance sector and reform the distribution network to ensure that more households and individuals have risk covers that go beyond life to health and property.</w:t>
      </w:r>
    </w:p>
    <w:p w14:paraId="6761ADB2" w14:textId="77777777" w:rsidR="005A5863" w:rsidRPr="005A5863" w:rsidRDefault="005A5863" w:rsidP="005A5863">
      <w:pPr>
        <w:jc w:val="both"/>
        <w:rPr>
          <w:lang w:val="en-US"/>
        </w:rPr>
      </w:pPr>
      <w:r w:rsidRPr="005A5863">
        <w:rPr>
          <w:lang w:val="en-US"/>
        </w:rPr>
        <w:t>Government on Friday approved a bill to replace Mahatma Gandhi Rural Employment Guarantee Act - the UPA-era flagship rural employment guarantee scheme - with its own and significantly bigger Pujya Bapu Gramin Rozgar Guarantee Bill.</w:t>
      </w:r>
    </w:p>
    <w:p w14:paraId="29516BA5" w14:textId="77777777" w:rsidR="005A5863" w:rsidRPr="005A5863" w:rsidRDefault="005A5863" w:rsidP="005A5863">
      <w:pPr>
        <w:jc w:val="both"/>
        <w:rPr>
          <w:lang w:val="en-US"/>
        </w:rPr>
      </w:pPr>
      <w:r w:rsidRPr="005A5863">
        <w:rPr>
          <w:lang w:val="en-US"/>
        </w:rPr>
        <w:t>Sources said the Cabinet chaired by PM Narendra Modi gave its nod to the proposed law, which is expected to be tabled in Parliament next week and guarantees 125 workdays per household against the 100 provided under MGNREGA. The central share will be Rs 95,600 crore for the scheme, sources said.</w:t>
      </w:r>
    </w:p>
    <w:p w14:paraId="339B5496" w14:textId="77777777" w:rsidR="005A5863" w:rsidRPr="005A5863" w:rsidRDefault="005A5863" w:rsidP="005A5863">
      <w:pPr>
        <w:jc w:val="both"/>
        <w:rPr>
          <w:lang w:val="en-US"/>
        </w:rPr>
      </w:pPr>
      <w:r w:rsidRPr="005A5863">
        <w:rPr>
          <w:lang w:val="en-US"/>
        </w:rPr>
        <w:t xml:space="preserve">The governing NDA has been accused by Congress - which exudes a sense of ownership over the law passed in 2005 - and its regional rivals, especially TMC, of not providing adequate funding. Govt has insisted it is a demand-driven </w:t>
      </w:r>
      <w:proofErr w:type="spellStart"/>
      <w:r w:rsidRPr="005A5863">
        <w:rPr>
          <w:lang w:val="en-US"/>
        </w:rPr>
        <w:t>programme</w:t>
      </w:r>
      <w:proofErr w:type="spellEnd"/>
      <w:r w:rsidRPr="005A5863">
        <w:rPr>
          <w:lang w:val="en-US"/>
        </w:rPr>
        <w:t xml:space="preserve"> and funding is given accordingly.</w:t>
      </w:r>
    </w:p>
    <w:p w14:paraId="6908C872" w14:textId="77777777" w:rsidR="005A5863" w:rsidRPr="005A5863" w:rsidRDefault="005A5863" w:rsidP="005A5863">
      <w:pPr>
        <w:jc w:val="both"/>
        <w:rPr>
          <w:lang w:val="en-US"/>
        </w:rPr>
      </w:pPr>
      <w:r w:rsidRPr="005A5863">
        <w:rPr>
          <w:lang w:val="en-US"/>
        </w:rPr>
        <w:t>The scheme has emerged as a political flashpoint between BJP and West Bengal's governing TMC as the Centre had withheld funding to the state since 2022 citing alleged financial irregularities. A recent Supreme Court order to the central govt to resume the scheme did not help matters as CM Mamata Banerjee tore a paper outlining the central guidelines.</w:t>
      </w:r>
    </w:p>
    <w:p w14:paraId="10FEA1F9" w14:textId="77777777" w:rsidR="005A5863" w:rsidRPr="005A5863" w:rsidRDefault="005A5863" w:rsidP="005A5863">
      <w:pPr>
        <w:jc w:val="both"/>
        <w:rPr>
          <w:lang w:val="en-US"/>
        </w:rPr>
      </w:pPr>
      <w:r w:rsidRPr="005A5863">
        <w:rPr>
          <w:lang w:val="en-US"/>
        </w:rPr>
        <w:t>With the wholesale replacement of the UPA-era law with its own legislation, whose complete details remain unclear, the NDA govt is expected to address several constituencies. Its guarantee of minimum 125 workdays to rural household blunts the opposition's argument that the Centre is starving the employment scheme.</w:t>
      </w:r>
    </w:p>
    <w:p w14:paraId="139877CB" w14:textId="77777777" w:rsidR="005A5863" w:rsidRPr="005A5863" w:rsidRDefault="005A5863" w:rsidP="005A5863">
      <w:pPr>
        <w:jc w:val="both"/>
        <w:rPr>
          <w:lang w:val="en-US"/>
        </w:rPr>
      </w:pPr>
      <w:r w:rsidRPr="005A5863">
        <w:rPr>
          <w:lang w:val="en-US"/>
        </w:rPr>
        <w:t xml:space="preserve">It will help BJP's political outreach in a predominantly rural state like West Bengal, where polls are due in a few months. The Trinamool Congress govt runs its own employment </w:t>
      </w:r>
      <w:proofErr w:type="spellStart"/>
      <w:r w:rsidRPr="005A5863">
        <w:rPr>
          <w:lang w:val="en-US"/>
        </w:rPr>
        <w:t>programme</w:t>
      </w:r>
      <w:proofErr w:type="spellEnd"/>
      <w:r w:rsidRPr="005A5863">
        <w:rPr>
          <w:lang w:val="en-US"/>
        </w:rPr>
        <w:t xml:space="preserve"> of '</w:t>
      </w:r>
      <w:proofErr w:type="spellStart"/>
      <w:r w:rsidRPr="005A5863">
        <w:rPr>
          <w:lang w:val="en-US"/>
        </w:rPr>
        <w:t>Karmashree</w:t>
      </w:r>
      <w:proofErr w:type="spellEnd"/>
      <w:r w:rsidRPr="005A5863">
        <w:rPr>
          <w:lang w:val="en-US"/>
        </w:rPr>
        <w:t>', which guarantees minimum 50 days of work.</w:t>
      </w:r>
    </w:p>
    <w:p w14:paraId="5B387246" w14:textId="77777777" w:rsidR="005A5863" w:rsidRPr="005A5863" w:rsidRDefault="005A5863" w:rsidP="005A5863">
      <w:pPr>
        <w:jc w:val="both"/>
        <w:rPr>
          <w:lang w:val="en-US"/>
        </w:rPr>
      </w:pPr>
      <w:r w:rsidRPr="005A5863">
        <w:rPr>
          <w:lang w:val="en-US"/>
        </w:rPr>
        <w:t>The expanded scope of the bill gives NDA a plank to boost its claim of generating more employment, especially in states with a high rural population like Bihar, where migration emerged as an issue in the recent assembly polls, and large swathes of northern and eastern states.</w:t>
      </w:r>
    </w:p>
    <w:p w14:paraId="1F84C4DE" w14:textId="77777777" w:rsidR="005A5863" w:rsidRPr="005A5863" w:rsidRDefault="005A5863" w:rsidP="005A5863">
      <w:pPr>
        <w:jc w:val="both"/>
        <w:rPr>
          <w:lang w:val="en-US"/>
        </w:rPr>
      </w:pPr>
      <w:r w:rsidRPr="005A5863">
        <w:rPr>
          <w:lang w:val="en-US"/>
        </w:rPr>
        <w:t>In 2015, Modi had mocked the scheme as a "living monument" to the UPA govt's failure, saying the rural population was pushed to doing menial work due to lack of employment opportunities, while highlighting that his govt was going to continue it in an improved form.</w:t>
      </w:r>
    </w:p>
    <w:p w14:paraId="43813F88" w14:textId="77777777" w:rsidR="005A5863" w:rsidRDefault="005A5863" w:rsidP="005A5863">
      <w:pPr>
        <w:jc w:val="both"/>
        <w:rPr>
          <w:lang w:val="en-US"/>
        </w:rPr>
      </w:pPr>
      <w:r w:rsidRPr="005A5863">
        <w:rPr>
          <w:lang w:val="en-US"/>
        </w:rPr>
        <w:t xml:space="preserve">Sources said all projects to be undertaken under the new scheme will be from Viksit Bharat National Infra Stack, which will be created using PM </w:t>
      </w:r>
      <w:proofErr w:type="spellStart"/>
      <w:r w:rsidRPr="005A5863">
        <w:rPr>
          <w:lang w:val="en-US"/>
        </w:rPr>
        <w:t>GatiShakti</w:t>
      </w:r>
      <w:proofErr w:type="spellEnd"/>
      <w:r w:rsidRPr="005A5863">
        <w:rPr>
          <w:lang w:val="en-US"/>
        </w:rPr>
        <w:t xml:space="preserve"> Master Plan. Priority will be on water security. Work will be taken up through </w:t>
      </w:r>
      <w:proofErr w:type="spellStart"/>
      <w:r w:rsidRPr="005A5863">
        <w:rPr>
          <w:lang w:val="en-US"/>
        </w:rPr>
        <w:t>Vikshit</w:t>
      </w:r>
      <w:proofErr w:type="spellEnd"/>
      <w:r w:rsidRPr="005A5863">
        <w:rPr>
          <w:lang w:val="en-US"/>
        </w:rPr>
        <w:t xml:space="preserve"> Gram Panchayat Plans, they said, adding that to ensure no shortage of workforce in the farming season, states will have to prepare a 60-day plan in advance. If states fail to give work to a household, it will get unemployment allowance.</w:t>
      </w:r>
    </w:p>
    <w:p w14:paraId="506F17CD" w14:textId="77777777" w:rsidR="005A5863" w:rsidRDefault="005A5863" w:rsidP="005A5863">
      <w:pPr>
        <w:jc w:val="both"/>
        <w:rPr>
          <w:lang w:val="en-US"/>
        </w:rPr>
      </w:pPr>
      <w:hyperlink r:id="rId215" w:history="1">
        <w:r w:rsidRPr="00705036">
          <w:rPr>
            <w:rStyle w:val="a3"/>
            <w:lang w:val="en-US"/>
          </w:rPr>
          <w:t>https://timesofindia.indiatimes.com/india/govt-approves-125-day-rural-job-bill-to-replace-mgnrega/articleshow/125940157.cms</w:t>
        </w:r>
      </w:hyperlink>
    </w:p>
    <w:p w14:paraId="50F0F3AE" w14:textId="77777777" w:rsidR="005A5863" w:rsidRPr="005A5863" w:rsidRDefault="005A5863" w:rsidP="005A5863">
      <w:pPr>
        <w:jc w:val="both"/>
        <w:rPr>
          <w:lang w:val="en-US"/>
        </w:rPr>
      </w:pPr>
      <w:r w:rsidRPr="005A5863">
        <w:rPr>
          <w:highlight w:val="yellow"/>
          <w:lang w:val="en-US"/>
        </w:rPr>
        <w:t>#217</w:t>
      </w:r>
    </w:p>
    <w:p w14:paraId="46C13CBE" w14:textId="77777777" w:rsidR="005A5863" w:rsidRPr="005A5863" w:rsidRDefault="005A5863" w:rsidP="005A5863">
      <w:pPr>
        <w:jc w:val="both"/>
        <w:rPr>
          <w:lang w:val="en-US"/>
        </w:rPr>
      </w:pPr>
      <w:r w:rsidRPr="005A5863">
        <w:rPr>
          <w:lang w:val="en-US"/>
        </w:rPr>
        <w:t>ANI / Aug 15, 2025, 23:28 IST</w:t>
      </w:r>
    </w:p>
    <w:p w14:paraId="7E441964" w14:textId="77777777" w:rsidR="005A5863" w:rsidRPr="005A5863" w:rsidRDefault="005A5863" w:rsidP="005A5863">
      <w:pPr>
        <w:jc w:val="both"/>
        <w:rPr>
          <w:lang w:val="en-US"/>
        </w:rPr>
      </w:pPr>
      <w:r w:rsidRPr="005A5863">
        <w:rPr>
          <w:lang w:val="en-US"/>
        </w:rPr>
        <w:lastRenderedPageBreak/>
        <w:t>Marking Independence Day celebrations, the Prime Minister announced and hailed the achievement as a pivotal step towards an Atmanirbhar Bharat in the energy sector, underscoring the country's transformation from a fossil-fuel-dependent importer to a global clean energy leader.</w:t>
      </w:r>
    </w:p>
    <w:p w14:paraId="158EFF67" w14:textId="77777777" w:rsidR="005A5863" w:rsidRPr="005A5863" w:rsidRDefault="005A5863" w:rsidP="005A5863">
      <w:pPr>
        <w:jc w:val="both"/>
        <w:rPr>
          <w:lang w:val="en-US"/>
        </w:rPr>
      </w:pPr>
      <w:r w:rsidRPr="005A5863">
        <w:rPr>
          <w:lang w:val="en-US"/>
        </w:rPr>
        <w:t>In what could be considered as a landmark moment for India's clean energy journey, Prime Minister Narendra Modi, from the ramparts of the Red Fort, on Friday announced that the nation has achieved its 50 per cent clean energy target in 2025 -- a full five years ahead of the 2030 deadline.</w:t>
      </w:r>
    </w:p>
    <w:p w14:paraId="29E8BF74" w14:textId="77777777" w:rsidR="005A5863" w:rsidRPr="005A5863" w:rsidRDefault="005A5863" w:rsidP="005A5863">
      <w:pPr>
        <w:jc w:val="both"/>
        <w:rPr>
          <w:lang w:val="en-US"/>
        </w:rPr>
      </w:pPr>
      <w:r w:rsidRPr="005A5863">
        <w:rPr>
          <w:lang w:val="en-US"/>
        </w:rPr>
        <w:t>Marking Independence Day celebrations, the Prime Minister announced and hailed the achievement as a pivotal step towards an Atmanirbhar Bharat in the energy sector, underscoring the country's transformation from a fossil-fuel-dependent importer to a global clean energy leader.</w:t>
      </w:r>
    </w:p>
    <w:p w14:paraId="61057EFC" w14:textId="77777777" w:rsidR="005A5863" w:rsidRPr="005A5863" w:rsidRDefault="005A5863" w:rsidP="005A5863">
      <w:pPr>
        <w:jc w:val="both"/>
        <w:rPr>
          <w:lang w:val="en-US"/>
        </w:rPr>
      </w:pPr>
      <w:r w:rsidRPr="005A5863">
        <w:rPr>
          <w:lang w:val="en-US"/>
        </w:rPr>
        <w:t>"When the world today expresses concern over global warming, I wish to tell the world that Bharat has resolved to achieve 50 per cent clean energy by 2030. That was our target for 2030. Look at the capability of my countrymen, look at their determination to fulfil the resolve of making Bharat developed--we achieved the 50 per cent clean energy target in 2025 itself, five years ahead of schedule. This is because we are as sensitive towards the world as we are responsible towards nature," PM Modi said on the occasion of 79th Independence.</w:t>
      </w:r>
    </w:p>
    <w:p w14:paraId="2AE56C14" w14:textId="77777777" w:rsidR="005A5863" w:rsidRPr="005A5863" w:rsidRDefault="005A5863" w:rsidP="005A5863">
      <w:pPr>
        <w:jc w:val="both"/>
        <w:rPr>
          <w:lang w:val="en-US"/>
        </w:rPr>
      </w:pPr>
      <w:r w:rsidRPr="005A5863">
        <w:rPr>
          <w:lang w:val="en-US"/>
        </w:rPr>
        <w:t>At COP26 held in 2021, India committed to an ambitious five-part "</w:t>
      </w:r>
      <w:proofErr w:type="spellStart"/>
      <w:r w:rsidRPr="005A5863">
        <w:rPr>
          <w:lang w:val="en-US"/>
        </w:rPr>
        <w:t>Panchamrit</w:t>
      </w:r>
      <w:proofErr w:type="spellEnd"/>
      <w:r w:rsidRPr="005A5863">
        <w:rPr>
          <w:lang w:val="en-US"/>
        </w:rPr>
        <w:t>" pledge.</w:t>
      </w:r>
    </w:p>
    <w:p w14:paraId="3E700FA3" w14:textId="77777777" w:rsidR="005A5863" w:rsidRPr="005A5863" w:rsidRDefault="005A5863" w:rsidP="005A5863">
      <w:pPr>
        <w:jc w:val="both"/>
        <w:rPr>
          <w:lang w:val="en-US"/>
        </w:rPr>
      </w:pPr>
      <w:r w:rsidRPr="005A5863">
        <w:rPr>
          <w:lang w:val="en-US"/>
        </w:rPr>
        <w:t xml:space="preserve">This included reaching 500 GW of non-fossil electricity capacity, generating half of all energy requirements from renewables, and reducing emissions by 1 billion </w:t>
      </w:r>
      <w:proofErr w:type="spellStart"/>
      <w:r w:rsidRPr="005A5863">
        <w:rPr>
          <w:lang w:val="en-US"/>
        </w:rPr>
        <w:t>tonnes</w:t>
      </w:r>
      <w:proofErr w:type="spellEnd"/>
      <w:r w:rsidRPr="005A5863">
        <w:rPr>
          <w:lang w:val="en-US"/>
        </w:rPr>
        <w:t xml:space="preserve"> by 2030. India also aims to reduce the emissions intensity of GDP by 45 per cent and achieve net-zero emissions by 2070.</w:t>
      </w:r>
    </w:p>
    <w:p w14:paraId="6C14A7EB" w14:textId="77777777" w:rsidR="005A5863" w:rsidRPr="005A5863" w:rsidRDefault="005A5863" w:rsidP="005A5863">
      <w:pPr>
        <w:jc w:val="both"/>
        <w:rPr>
          <w:lang w:val="en-US"/>
        </w:rPr>
      </w:pPr>
      <w:r w:rsidRPr="005A5863">
        <w:rPr>
          <w:lang w:val="en-US"/>
        </w:rPr>
        <w:t>According to the latest government data, India added a record 29.52 gigawatts (GW) of renewable capacity in 2024-25, taking total installed renewable energy (RE) capacity to 234.24 GW (excluding nuclear), up from 198.75 GW last year.</w:t>
      </w:r>
    </w:p>
    <w:p w14:paraId="6F7ADC0D" w14:textId="77777777" w:rsidR="005A5863" w:rsidRPr="005A5863" w:rsidRDefault="005A5863" w:rsidP="005A5863">
      <w:pPr>
        <w:jc w:val="both"/>
        <w:rPr>
          <w:lang w:val="en-US"/>
        </w:rPr>
      </w:pPr>
      <w:r w:rsidRPr="005A5863">
        <w:rPr>
          <w:lang w:val="en-US"/>
        </w:rPr>
        <w:t>Solar energy leads the charge, with installed capacity skyrocketing from just 2.82 GW in 2014 to 116.24 GW today, now accounting for nearly half of India's total RE capacity.</w:t>
      </w:r>
    </w:p>
    <w:p w14:paraId="5758DE53" w14:textId="77777777" w:rsidR="005A5863" w:rsidRPr="005A5863" w:rsidRDefault="005A5863" w:rsidP="005A5863">
      <w:pPr>
        <w:jc w:val="both"/>
        <w:rPr>
          <w:lang w:val="en-US"/>
        </w:rPr>
      </w:pPr>
      <w:r w:rsidRPr="005A5863">
        <w:rPr>
          <w:lang w:val="en-US"/>
        </w:rPr>
        <w:t>Wind power follows at 51.67 GW, while large and small hydro contribute 54.72 GW combined. Biopower has also grown to 11.59 GW over the past decade.</w:t>
      </w:r>
    </w:p>
    <w:p w14:paraId="0755FCE2" w14:textId="77777777" w:rsidR="005A5863" w:rsidRPr="005A5863" w:rsidRDefault="005A5863" w:rsidP="005A5863">
      <w:pPr>
        <w:jc w:val="both"/>
        <w:rPr>
          <w:lang w:val="en-US"/>
        </w:rPr>
      </w:pPr>
      <w:r w:rsidRPr="005A5863">
        <w:rPr>
          <w:lang w:val="en-US"/>
        </w:rPr>
        <w:t>India now ranks 4th globally in total RE capacity, 3rd in solar power, and 4th in wind energy, boasting the world's fastest-growing renewable program.</w:t>
      </w:r>
    </w:p>
    <w:p w14:paraId="08D31EB4" w14:textId="77777777" w:rsidR="005A5863" w:rsidRPr="005A5863" w:rsidRDefault="005A5863" w:rsidP="005A5863">
      <w:pPr>
        <w:jc w:val="both"/>
        <w:rPr>
          <w:lang w:val="en-US"/>
        </w:rPr>
      </w:pPr>
      <w:r w:rsidRPr="005A5863">
        <w:rPr>
          <w:lang w:val="en-US"/>
        </w:rPr>
        <w:t>The clean energy surge has been powered by a suite of ambitious government reforms and programs.</w:t>
      </w:r>
    </w:p>
    <w:p w14:paraId="264DA680" w14:textId="77777777" w:rsidR="005A5863" w:rsidRPr="005A5863" w:rsidRDefault="005A5863" w:rsidP="005A5863">
      <w:pPr>
        <w:jc w:val="both"/>
        <w:rPr>
          <w:lang w:val="en-US"/>
        </w:rPr>
      </w:pPr>
      <w:r w:rsidRPr="005A5863">
        <w:rPr>
          <w:lang w:val="en-US"/>
        </w:rPr>
        <w:t xml:space="preserve">The PM-Surya Ghar: </w:t>
      </w:r>
      <w:proofErr w:type="spellStart"/>
      <w:r w:rsidRPr="005A5863">
        <w:rPr>
          <w:lang w:val="en-US"/>
        </w:rPr>
        <w:t>Muft</w:t>
      </w:r>
      <w:proofErr w:type="spellEnd"/>
      <w:r w:rsidRPr="005A5863">
        <w:rPr>
          <w:lang w:val="en-US"/>
        </w:rPr>
        <w:t xml:space="preserve"> Bijli Yojana, with a Rs 75,021 crore outlay, aims to provide free solar electricity to one crore households.</w:t>
      </w:r>
    </w:p>
    <w:p w14:paraId="0BF93E71" w14:textId="77777777" w:rsidR="005A5863" w:rsidRPr="005A5863" w:rsidRDefault="005A5863" w:rsidP="005A5863">
      <w:pPr>
        <w:jc w:val="both"/>
        <w:rPr>
          <w:lang w:val="en-US"/>
        </w:rPr>
      </w:pPr>
      <w:r w:rsidRPr="005A5863">
        <w:rPr>
          <w:lang w:val="en-US"/>
        </w:rPr>
        <w:t xml:space="preserve">As of August 14, 2025, over 17.24 lakh households have benefitted, with subsidies worth Rs 9,841.77 crore released. The scheme also introduced Model Solar Villages to promote </w:t>
      </w:r>
      <w:proofErr w:type="spellStart"/>
      <w:r w:rsidRPr="005A5863">
        <w:rPr>
          <w:lang w:val="en-US"/>
        </w:rPr>
        <w:t>decentralised</w:t>
      </w:r>
      <w:proofErr w:type="spellEnd"/>
      <w:r w:rsidRPr="005A5863">
        <w:rPr>
          <w:lang w:val="en-US"/>
        </w:rPr>
        <w:t xml:space="preserve"> clean power at the grassroots level.</w:t>
      </w:r>
    </w:p>
    <w:p w14:paraId="73DD2288" w14:textId="77777777" w:rsidR="005A5863" w:rsidRPr="005A5863" w:rsidRDefault="005A5863" w:rsidP="005A5863">
      <w:pPr>
        <w:jc w:val="both"/>
        <w:rPr>
          <w:lang w:val="en-US"/>
        </w:rPr>
      </w:pPr>
      <w:r w:rsidRPr="005A5863">
        <w:rPr>
          <w:lang w:val="en-US"/>
        </w:rPr>
        <w:t xml:space="preserve">In agriculture, the PM-KUSUM scheme has installed over 8.53 lakh solar pumps, replacing diesel-powered systems and cutting an estimated 6.6 million </w:t>
      </w:r>
      <w:proofErr w:type="spellStart"/>
      <w:r w:rsidRPr="005A5863">
        <w:rPr>
          <w:lang w:val="en-US"/>
        </w:rPr>
        <w:t>tonnes</w:t>
      </w:r>
      <w:proofErr w:type="spellEnd"/>
      <w:r w:rsidRPr="005A5863">
        <w:rPr>
          <w:lang w:val="en-US"/>
        </w:rPr>
        <w:t xml:space="preserve"> of carbon dioxide emissions.</w:t>
      </w:r>
    </w:p>
    <w:p w14:paraId="05829F11" w14:textId="77777777" w:rsidR="005A5863" w:rsidRPr="005A5863" w:rsidRDefault="005A5863" w:rsidP="005A5863">
      <w:pPr>
        <w:jc w:val="both"/>
        <w:rPr>
          <w:lang w:val="en-US"/>
        </w:rPr>
      </w:pPr>
      <w:r w:rsidRPr="005A5863">
        <w:rPr>
          <w:lang w:val="en-US"/>
        </w:rPr>
        <w:lastRenderedPageBreak/>
        <w:t>Beyond solar, India is expanding in wind, hydro, bioenergy, green hydrogen, and nuclear power. Offshore wind projects, backed by a Rs 7,453 crore viability gap funding scheme, are set to add 1 GW capacity off Gujarat and Tamil Nadu.</w:t>
      </w:r>
    </w:p>
    <w:p w14:paraId="7F1CF2C3" w14:textId="77777777" w:rsidR="005A5863" w:rsidRPr="005A5863" w:rsidRDefault="005A5863" w:rsidP="005A5863">
      <w:pPr>
        <w:jc w:val="both"/>
        <w:rPr>
          <w:lang w:val="en-US"/>
        </w:rPr>
      </w:pPr>
      <w:r w:rsidRPr="005A5863">
        <w:rPr>
          <w:lang w:val="en-US"/>
        </w:rPr>
        <w:t xml:space="preserve">The National Green Hydrogen Mission, with a Rs 19,744 crore budget, targets 5 million metric </w:t>
      </w:r>
      <w:proofErr w:type="spellStart"/>
      <w:r w:rsidRPr="005A5863">
        <w:rPr>
          <w:lang w:val="en-US"/>
        </w:rPr>
        <w:t>tonnes</w:t>
      </w:r>
      <w:proofErr w:type="spellEnd"/>
      <w:r w:rsidRPr="005A5863">
        <w:rPr>
          <w:lang w:val="en-US"/>
        </w:rPr>
        <w:t xml:space="preserve"> (MMT) annual production by 2030, along with 125 GW of new RE, Rs 8 lakh crore in investments, and 6 lakh jobs. Hydrogen hubs have been identified in Kandla, Paradip, and Tuticorin.</w:t>
      </w:r>
    </w:p>
    <w:p w14:paraId="149A2DC3" w14:textId="77777777" w:rsidR="005A5863" w:rsidRPr="005A5863" w:rsidRDefault="005A5863" w:rsidP="005A5863">
      <w:pPr>
        <w:jc w:val="both"/>
        <w:rPr>
          <w:lang w:val="en-US"/>
        </w:rPr>
      </w:pPr>
      <w:r w:rsidRPr="005A5863">
        <w:rPr>
          <w:lang w:val="en-US"/>
        </w:rPr>
        <w:t>In the nuclear sector, operational capacity has grown from 4,780 MW in 2014 to 8,780 MW across 25 reactors, with a remarkable 87 per cent plant load factor in 2024-25. Ten new reactors are already functional, and capacity is set to increase tenfold by 2047.</w:t>
      </w:r>
    </w:p>
    <w:p w14:paraId="79DA3C52" w14:textId="77777777" w:rsidR="005A5863" w:rsidRPr="005A5863" w:rsidRDefault="005A5863" w:rsidP="005A5863">
      <w:pPr>
        <w:jc w:val="both"/>
        <w:rPr>
          <w:lang w:val="en-US"/>
        </w:rPr>
      </w:pPr>
      <w:r w:rsidRPr="005A5863">
        <w:rPr>
          <w:lang w:val="en-US"/>
        </w:rPr>
        <w:t xml:space="preserve">"The result is a virtuous cycle: local manufacturing creates jobs and resilience, competitive tariffs make clean energy affordable, and inclusive programs bring every citizen into the transition. As we look ahead to 2030 and beyond, India is not just meeting global commitments -- it is setting a new template for how a nation can grow, </w:t>
      </w:r>
      <w:proofErr w:type="spellStart"/>
      <w:r w:rsidRPr="005A5863">
        <w:rPr>
          <w:lang w:val="en-US"/>
        </w:rPr>
        <w:t>decarbonise</w:t>
      </w:r>
      <w:proofErr w:type="spellEnd"/>
      <w:r w:rsidRPr="005A5863">
        <w:rPr>
          <w:lang w:val="en-US"/>
        </w:rPr>
        <w:t>, and remain self-reliant. In the journey from energy dependence to energy leadership, the momentum is unmistakable, and the destination is clear: an Atmanirbhar Bharat, powered by its own clean, green energy," the government said today, in a factsheet.</w:t>
      </w:r>
    </w:p>
    <w:p w14:paraId="4449159E" w14:textId="77777777" w:rsidR="005A5863" w:rsidRDefault="005A5863" w:rsidP="005A5863">
      <w:pPr>
        <w:jc w:val="both"/>
        <w:rPr>
          <w:lang w:val="en-US"/>
        </w:rPr>
      </w:pPr>
      <w:r w:rsidRPr="005A5863">
        <w:rPr>
          <w:lang w:val="en-US"/>
        </w:rPr>
        <w:t>With five years gained on its clean energy target, India is now firmly on track to meet, and potentially exceed, its 500 GW non-fossil capacity goal by 2030, positioning itself as a decisive force in the global fight against climate change. (ANI)</w:t>
      </w:r>
    </w:p>
    <w:p w14:paraId="42CF23BE" w14:textId="77777777" w:rsidR="005A5863" w:rsidRDefault="005A5863" w:rsidP="005A5863">
      <w:pPr>
        <w:jc w:val="both"/>
        <w:rPr>
          <w:lang w:val="en-US"/>
        </w:rPr>
      </w:pPr>
      <w:hyperlink r:id="rId216" w:history="1">
        <w:r w:rsidRPr="00705036">
          <w:rPr>
            <w:rStyle w:val="a3"/>
            <w:lang w:val="en-US"/>
          </w:rPr>
          <w:t>https://timesofindia.indiatimes.com/home/environment/india-is-ahead-in-clean-energy-commitments-achieves-2030-goal-five-years-early/articleshow/123325593.cms</w:t>
        </w:r>
      </w:hyperlink>
    </w:p>
    <w:p w14:paraId="1F9B0598" w14:textId="77777777" w:rsidR="005A5863" w:rsidRDefault="005A5863" w:rsidP="005A5863">
      <w:pPr>
        <w:jc w:val="both"/>
        <w:rPr>
          <w:lang w:val="en-US"/>
        </w:rPr>
      </w:pPr>
      <w:r w:rsidRPr="005A5863">
        <w:rPr>
          <w:highlight w:val="yellow"/>
          <w:lang w:val="en-US"/>
        </w:rPr>
        <w:t>#218</w:t>
      </w:r>
    </w:p>
    <w:p w14:paraId="19325C55" w14:textId="77777777" w:rsidR="005A5863" w:rsidRPr="005A5863" w:rsidRDefault="005A5863" w:rsidP="005A5863">
      <w:pPr>
        <w:jc w:val="both"/>
        <w:rPr>
          <w:lang w:val="en-US"/>
        </w:rPr>
      </w:pPr>
      <w:r w:rsidRPr="005A5863">
        <w:rPr>
          <w:lang w:val="en-US"/>
        </w:rPr>
        <w:t>TNN / Aug 05, 2025, 23:04 IST</w:t>
      </w:r>
    </w:p>
    <w:p w14:paraId="3C0CE0A0" w14:textId="77777777" w:rsidR="005A5863" w:rsidRPr="005A5863" w:rsidRDefault="005A5863" w:rsidP="005A5863">
      <w:pPr>
        <w:jc w:val="both"/>
        <w:rPr>
          <w:lang w:val="en-US"/>
        </w:rPr>
      </w:pPr>
      <w:proofErr w:type="spellStart"/>
      <w:r w:rsidRPr="005A5863">
        <w:rPr>
          <w:lang w:val="en-US"/>
        </w:rPr>
        <w:t>Kaiga</w:t>
      </w:r>
      <w:proofErr w:type="spellEnd"/>
      <w:r w:rsidRPr="005A5863">
        <w:rPr>
          <w:lang w:val="en-US"/>
        </w:rPr>
        <w:t xml:space="preserve"> nuclear plant units 5 &amp; 6 to be fully operational by 2030</w:t>
      </w:r>
    </w:p>
    <w:p w14:paraId="5512395C" w14:textId="77777777" w:rsidR="005A5863" w:rsidRPr="005A5863" w:rsidRDefault="005A5863" w:rsidP="005A5863">
      <w:pPr>
        <w:jc w:val="both"/>
        <w:rPr>
          <w:lang w:val="en-US"/>
        </w:rPr>
      </w:pPr>
      <w:r w:rsidRPr="005A5863">
        <w:rPr>
          <w:lang w:val="en-US"/>
        </w:rPr>
        <w:t xml:space="preserve">Karwar: The 5th and 6th units of the </w:t>
      </w:r>
      <w:proofErr w:type="spellStart"/>
      <w:r w:rsidRPr="005A5863">
        <w:rPr>
          <w:lang w:val="en-US"/>
        </w:rPr>
        <w:t>Kaiga</w:t>
      </w:r>
      <w:proofErr w:type="spellEnd"/>
      <w:r w:rsidRPr="005A5863">
        <w:rPr>
          <w:lang w:val="en-US"/>
        </w:rPr>
        <w:t xml:space="preserve"> Generating Station (KGS) in </w:t>
      </w:r>
      <w:proofErr w:type="spellStart"/>
      <w:r w:rsidRPr="005A5863">
        <w:rPr>
          <w:lang w:val="en-US"/>
        </w:rPr>
        <w:t>Kaiga</w:t>
      </w:r>
      <w:proofErr w:type="spellEnd"/>
      <w:r w:rsidRPr="005A5863">
        <w:rPr>
          <w:lang w:val="en-US"/>
        </w:rPr>
        <w:t>, Karwar, are expected to be fully operational by 2030, with construction activities already in progress, said B Vinod Kumar, site director of KGS.</w:t>
      </w:r>
    </w:p>
    <w:p w14:paraId="372F5317" w14:textId="77777777" w:rsidR="005A5863" w:rsidRPr="005A5863" w:rsidRDefault="005A5863" w:rsidP="005A5863">
      <w:pPr>
        <w:jc w:val="both"/>
        <w:rPr>
          <w:lang w:val="en-US"/>
        </w:rPr>
      </w:pPr>
      <w:r w:rsidRPr="005A5863">
        <w:rPr>
          <w:lang w:val="en-US"/>
        </w:rPr>
        <w:t xml:space="preserve">He </w:t>
      </w:r>
      <w:proofErr w:type="gramStart"/>
      <w:r w:rsidRPr="005A5863">
        <w:rPr>
          <w:lang w:val="en-US"/>
        </w:rPr>
        <w:t>told</w:t>
      </w:r>
      <w:proofErr w:type="gramEnd"/>
      <w:r w:rsidRPr="005A5863">
        <w:rPr>
          <w:lang w:val="en-US"/>
        </w:rPr>
        <w:t xml:space="preserve"> that excavation at the site is complete, and contracts for major components have been awarded. The turbine package went to Bharat Heavy Electricals Limited (BHEL), and the nuclear package was awarded to Megha Engineers and Infrastructure Limited (MEIL). The first pour of concrete is expected to begin after </w:t>
      </w:r>
      <w:proofErr w:type="spellStart"/>
      <w:r w:rsidRPr="005A5863">
        <w:rPr>
          <w:lang w:val="en-US"/>
        </w:rPr>
        <w:t>te</w:t>
      </w:r>
      <w:proofErr w:type="spellEnd"/>
      <w:r w:rsidRPr="005A5863">
        <w:rPr>
          <w:lang w:val="en-US"/>
        </w:rPr>
        <w:t xml:space="preserve"> monsoon. </w:t>
      </w:r>
      <w:proofErr w:type="spellStart"/>
      <w:r w:rsidRPr="005A5863">
        <w:rPr>
          <w:lang w:val="en-US"/>
        </w:rPr>
        <w:t>Kaiga</w:t>
      </w:r>
      <w:proofErr w:type="spellEnd"/>
      <w:r w:rsidRPr="005A5863">
        <w:rPr>
          <w:lang w:val="en-US"/>
        </w:rPr>
        <w:t xml:space="preserve"> is the sixth nuclear site of NPCIL and currently, houses four operational </w:t>
      </w:r>
      <w:proofErr w:type="spellStart"/>
      <w:r w:rsidRPr="005A5863">
        <w:rPr>
          <w:lang w:val="en-US"/>
        </w:rPr>
        <w:t>Pressurised</w:t>
      </w:r>
      <w:proofErr w:type="spellEnd"/>
      <w:r w:rsidRPr="005A5863">
        <w:rPr>
          <w:lang w:val="en-US"/>
        </w:rPr>
        <w:t xml:space="preserve"> Heavy Water Reactor (PHWR) units (KGS-1 to 4), each with a capacity of 220 MWe. Two additional PHWR units (KGS-5 and 6), each with a capacity of 700 MWe, are being developed, bringing the total capacity to 2280 MWe.</w:t>
      </w:r>
    </w:p>
    <w:p w14:paraId="2D937CF0" w14:textId="77777777" w:rsidR="005A5863" w:rsidRPr="005A5863" w:rsidRDefault="005A5863" w:rsidP="005A5863">
      <w:pPr>
        <w:jc w:val="both"/>
        <w:rPr>
          <w:lang w:val="en-US"/>
        </w:rPr>
      </w:pPr>
      <w:r w:rsidRPr="005A5863">
        <w:rPr>
          <w:lang w:val="en-US"/>
        </w:rPr>
        <w:t xml:space="preserve">Vinod noted that the existing units set international benchmarks in operational efficiency and safety. Since their commissioning, the </w:t>
      </w:r>
      <w:proofErr w:type="spellStart"/>
      <w:r w:rsidRPr="005A5863">
        <w:rPr>
          <w:lang w:val="en-US"/>
        </w:rPr>
        <w:t>Kaiga</w:t>
      </w:r>
      <w:proofErr w:type="spellEnd"/>
      <w:r w:rsidRPr="005A5863">
        <w:rPr>
          <w:lang w:val="en-US"/>
        </w:rPr>
        <w:t xml:space="preserve"> site generated over 1.3lakh million units of electricity and helped avoid around 1.2 lakh </w:t>
      </w:r>
      <w:proofErr w:type="spellStart"/>
      <w:r w:rsidRPr="005A5863">
        <w:rPr>
          <w:lang w:val="en-US"/>
        </w:rPr>
        <w:t>tonnes</w:t>
      </w:r>
      <w:proofErr w:type="spellEnd"/>
      <w:r w:rsidRPr="005A5863">
        <w:rPr>
          <w:lang w:val="en-US"/>
        </w:rPr>
        <w:t xml:space="preserve"> of CO₂ emission.</w:t>
      </w:r>
    </w:p>
    <w:p w14:paraId="0E2CC607" w14:textId="77777777" w:rsidR="005A5863" w:rsidRPr="005A5863" w:rsidRDefault="005A5863" w:rsidP="005A5863">
      <w:pPr>
        <w:jc w:val="both"/>
        <w:rPr>
          <w:lang w:val="en-US"/>
        </w:rPr>
      </w:pPr>
      <w:proofErr w:type="spellStart"/>
      <w:r w:rsidRPr="005A5863">
        <w:rPr>
          <w:lang w:val="en-US"/>
        </w:rPr>
        <w:t>Kaiga's</w:t>
      </w:r>
      <w:proofErr w:type="spellEnd"/>
      <w:r w:rsidRPr="005A5863">
        <w:rPr>
          <w:lang w:val="en-US"/>
        </w:rPr>
        <w:t xml:space="preserve"> safety record earned numerous accolades, including </w:t>
      </w:r>
      <w:proofErr w:type="spellStart"/>
      <w:r w:rsidRPr="005A5863">
        <w:rPr>
          <w:lang w:val="en-US"/>
        </w:rPr>
        <w:t>Sarvashrestha</w:t>
      </w:r>
      <w:proofErr w:type="spellEnd"/>
      <w:r w:rsidRPr="005A5863">
        <w:rPr>
          <w:lang w:val="en-US"/>
        </w:rPr>
        <w:t xml:space="preserve"> Suraksha Puraskar, Unnata Suraksha Puraskar, Prashamsa Patra from National Safety Council, and safety awards from the Atomic Energy Regulatory Board (AERB), NPCIL, and DGFASLI.</w:t>
      </w:r>
    </w:p>
    <w:p w14:paraId="66B5AEEA" w14:textId="77777777" w:rsidR="005A5863" w:rsidRPr="005A5863" w:rsidRDefault="005A5863" w:rsidP="005A5863">
      <w:pPr>
        <w:jc w:val="both"/>
        <w:rPr>
          <w:lang w:val="en-US"/>
        </w:rPr>
      </w:pPr>
      <w:r w:rsidRPr="005A5863">
        <w:rPr>
          <w:lang w:val="en-US"/>
        </w:rPr>
        <w:lastRenderedPageBreak/>
        <w:t>KGS Unit-1 set a global record for continuous operation, running for 962 days, from May 13, 2016, to Dec 31, 2018, before being shutdown for maintenance. On March 16, Unit-2 completed 25 years of commercial operation. Units 3 and 4 were constructed and commissioned in a record time of 59 months.</w:t>
      </w:r>
    </w:p>
    <w:p w14:paraId="630445EF" w14:textId="77777777" w:rsidR="005A5863" w:rsidRPr="005A5863" w:rsidRDefault="005A5863" w:rsidP="005A5863">
      <w:pPr>
        <w:jc w:val="both"/>
        <w:rPr>
          <w:lang w:val="en-US"/>
        </w:rPr>
      </w:pPr>
      <w:r w:rsidRPr="005A5863">
        <w:rPr>
          <w:lang w:val="en-US"/>
        </w:rPr>
        <w:t>Currently, KGS-1 is undergoing En-Masse Coolant Channel Replacement (EMCCR) and En-Masse Feeder Replacement (EMFR) as part of its life extension, a process expected to take 18 months. Once completed, similar activities will be carried out on KGS-2.</w:t>
      </w:r>
    </w:p>
    <w:p w14:paraId="35FBD67D" w14:textId="77777777" w:rsidR="005A5863" w:rsidRDefault="005A5863" w:rsidP="005A5863">
      <w:pPr>
        <w:jc w:val="both"/>
        <w:rPr>
          <w:lang w:val="en-US"/>
        </w:rPr>
      </w:pPr>
      <w:r w:rsidRPr="005A5863">
        <w:rPr>
          <w:lang w:val="en-US"/>
        </w:rPr>
        <w:t xml:space="preserve">Under its CSR initiatives, NPCIL </w:t>
      </w:r>
      <w:proofErr w:type="spellStart"/>
      <w:r w:rsidRPr="005A5863">
        <w:rPr>
          <w:lang w:val="en-US"/>
        </w:rPr>
        <w:t>Kaiga</w:t>
      </w:r>
      <w:proofErr w:type="spellEnd"/>
      <w:r w:rsidRPr="005A5863">
        <w:rPr>
          <w:lang w:val="en-US"/>
        </w:rPr>
        <w:t xml:space="preserve"> supports developmental activities in nearby villages. It spent around ₹20 crore on wildlife conservation</w:t>
      </w:r>
      <w:r>
        <w:rPr>
          <w:lang w:val="en-US"/>
        </w:rPr>
        <w:t xml:space="preserve"> efforts in Kali Tiger Reserve.</w:t>
      </w:r>
    </w:p>
    <w:p w14:paraId="19604C22" w14:textId="77777777" w:rsidR="005A5863" w:rsidRDefault="005A5863" w:rsidP="005A5863">
      <w:pPr>
        <w:jc w:val="both"/>
        <w:rPr>
          <w:lang w:val="en-US"/>
        </w:rPr>
      </w:pPr>
      <w:hyperlink r:id="rId217" w:history="1">
        <w:r w:rsidRPr="00705036">
          <w:rPr>
            <w:rStyle w:val="a3"/>
            <w:lang w:val="en-US"/>
          </w:rPr>
          <w:t>https://timesofindia.indiatimes.com/city/hubballi/kaiga-nuclear-plant-units-5-6-to-be-fully-operational-by-2030/articleshow/123124610.cms</w:t>
        </w:r>
      </w:hyperlink>
    </w:p>
    <w:p w14:paraId="1E557C36" w14:textId="77777777" w:rsidR="005A5863" w:rsidRDefault="005A5863" w:rsidP="005A5863">
      <w:pPr>
        <w:jc w:val="both"/>
        <w:rPr>
          <w:lang w:val="en-US"/>
        </w:rPr>
      </w:pPr>
      <w:r w:rsidRPr="005A5863">
        <w:rPr>
          <w:highlight w:val="yellow"/>
          <w:lang w:val="en-US"/>
        </w:rPr>
        <w:t>#219</w:t>
      </w:r>
    </w:p>
    <w:p w14:paraId="508ADE83" w14:textId="77777777" w:rsidR="005A5863" w:rsidRPr="005A5863" w:rsidRDefault="005A5863" w:rsidP="005A5863">
      <w:pPr>
        <w:jc w:val="both"/>
        <w:rPr>
          <w:lang w:val="en-US"/>
        </w:rPr>
      </w:pPr>
      <w:r w:rsidRPr="005A5863">
        <w:rPr>
          <w:lang w:val="en-US"/>
        </w:rPr>
        <w:t>Sanjay Dutta / TNN / Updated: Aug 27, 2025, 00:15 IST</w:t>
      </w:r>
    </w:p>
    <w:p w14:paraId="7A871896" w14:textId="77777777" w:rsidR="005A5863" w:rsidRPr="005A5863" w:rsidRDefault="005A5863" w:rsidP="005A5863">
      <w:pPr>
        <w:jc w:val="both"/>
        <w:rPr>
          <w:lang w:val="en-US"/>
        </w:rPr>
      </w:pPr>
      <w:r w:rsidRPr="005A5863">
        <w:rPr>
          <w:lang w:val="en-US"/>
        </w:rPr>
        <w:t>A day before the Trump administration’s 25% secondary tariff on Indian exports — imposed over India’s Russian oil purchase — comes into force, a senior US embassy official on Tuesday said Washington remains committed to expanding energy ties with India.</w:t>
      </w:r>
    </w:p>
    <w:p w14:paraId="2BC719E5" w14:textId="77777777" w:rsidR="005A5863" w:rsidRPr="005A5863" w:rsidRDefault="005A5863" w:rsidP="005A5863">
      <w:pPr>
        <w:jc w:val="both"/>
        <w:rPr>
          <w:lang w:val="en-US"/>
        </w:rPr>
      </w:pPr>
      <w:r w:rsidRPr="005A5863">
        <w:rPr>
          <w:lang w:val="en-US"/>
        </w:rPr>
        <w:t xml:space="preserve">"As we look into the future, the US remains committed to working with India through the export of </w:t>
      </w:r>
      <w:proofErr w:type="gramStart"/>
      <w:r w:rsidRPr="005A5863">
        <w:rPr>
          <w:lang w:val="en-US"/>
        </w:rPr>
        <w:t>high quality</w:t>
      </w:r>
      <w:proofErr w:type="gramEnd"/>
      <w:r w:rsidRPr="005A5863">
        <w:rPr>
          <w:lang w:val="en-US"/>
        </w:rPr>
        <w:t xml:space="preserve"> work-class products and services, to help India achieve its goals of energy security and economic growth," </w:t>
      </w:r>
      <w:proofErr w:type="spellStart"/>
      <w:r w:rsidRPr="005A5863">
        <w:rPr>
          <w:lang w:val="en-US"/>
        </w:rPr>
        <w:t>Xiabing</w:t>
      </w:r>
      <w:proofErr w:type="spellEnd"/>
      <w:r w:rsidRPr="005A5863">
        <w:rPr>
          <w:lang w:val="en-US"/>
        </w:rPr>
        <w:t xml:space="preserve"> Feng, principal commercial officer at the embassy, said at an Indo-American Chamber of Commerce event.</w:t>
      </w:r>
    </w:p>
    <w:p w14:paraId="10393325" w14:textId="77777777" w:rsidR="005A5863" w:rsidRPr="005A5863" w:rsidRDefault="005A5863" w:rsidP="005A5863">
      <w:pPr>
        <w:jc w:val="both"/>
        <w:rPr>
          <w:lang w:val="en-US"/>
        </w:rPr>
      </w:pPr>
      <w:r w:rsidRPr="005A5863">
        <w:rPr>
          <w:lang w:val="en-US"/>
        </w:rPr>
        <w:t xml:space="preserve">US Pledges Energy Partnership </w:t>
      </w:r>
      <w:proofErr w:type="gramStart"/>
      <w:r w:rsidRPr="005A5863">
        <w:rPr>
          <w:lang w:val="en-US"/>
        </w:rPr>
        <w:t>With</w:t>
      </w:r>
      <w:proofErr w:type="gramEnd"/>
      <w:r w:rsidRPr="005A5863">
        <w:rPr>
          <w:lang w:val="en-US"/>
        </w:rPr>
        <w:t xml:space="preserve"> India Despite Trump's Tariff Pressure Over Russian Oil Imports</w:t>
      </w:r>
    </w:p>
    <w:p w14:paraId="7D6BDAD2" w14:textId="77777777" w:rsidR="005A5863" w:rsidRPr="005A5863" w:rsidRDefault="005A5863" w:rsidP="005A5863">
      <w:pPr>
        <w:jc w:val="both"/>
        <w:rPr>
          <w:lang w:val="en-US"/>
        </w:rPr>
      </w:pPr>
      <w:r w:rsidRPr="005A5863">
        <w:rPr>
          <w:lang w:val="en-US"/>
        </w:rPr>
        <w:t>In line with India's energy security goals, the US can be a key partner in oil &amp; gas and nuclear power space. In particular, the US can become a major supplier of oil and liquefied natural gas to India, she said.</w:t>
      </w:r>
    </w:p>
    <w:p w14:paraId="2DB695F6" w14:textId="77777777" w:rsidR="005A5863" w:rsidRPr="005A5863" w:rsidRDefault="005A5863" w:rsidP="005A5863">
      <w:pPr>
        <w:jc w:val="both"/>
        <w:rPr>
          <w:lang w:val="en-US"/>
        </w:rPr>
      </w:pPr>
      <w:r w:rsidRPr="005A5863">
        <w:rPr>
          <w:lang w:val="en-US"/>
        </w:rPr>
        <w:t>She pointed to “vulnerabilities” arising from the “profound transformation in the global energy landscape, geopolitical instability and supply chain disruptions” to underline the importance for such collaboration.</w:t>
      </w:r>
    </w:p>
    <w:p w14:paraId="50A3D8F4" w14:textId="77777777" w:rsidR="005A5863" w:rsidRPr="005A5863" w:rsidRDefault="005A5863" w:rsidP="005A5863">
      <w:pPr>
        <w:jc w:val="both"/>
        <w:rPr>
          <w:lang w:val="en-US"/>
        </w:rPr>
      </w:pPr>
      <w:r w:rsidRPr="005A5863">
        <w:rPr>
          <w:lang w:val="en-US"/>
        </w:rPr>
        <w:t>"The United States and India share a commitment to diversify energy resources and enhancing infrastructure.</w:t>
      </w:r>
    </w:p>
    <w:p w14:paraId="38C6F9A2" w14:textId="77777777" w:rsidR="005A5863" w:rsidRPr="005A5863" w:rsidRDefault="005A5863" w:rsidP="005A5863">
      <w:pPr>
        <w:jc w:val="both"/>
        <w:rPr>
          <w:lang w:val="en-US"/>
        </w:rPr>
      </w:pPr>
      <w:r w:rsidRPr="005A5863">
        <w:rPr>
          <w:lang w:val="en-US"/>
        </w:rPr>
        <w:t xml:space="preserve">By elaborating American expertise in natural gas, nuclear energy and emerging energy technologies the United States can support India's ambitious goals for energy security and grid </w:t>
      </w:r>
      <w:proofErr w:type="spellStart"/>
      <w:r w:rsidRPr="005A5863">
        <w:rPr>
          <w:lang w:val="en-US"/>
        </w:rPr>
        <w:t>modernisation</w:t>
      </w:r>
      <w:proofErr w:type="spellEnd"/>
      <w:r w:rsidRPr="005A5863">
        <w:rPr>
          <w:lang w:val="en-US"/>
        </w:rPr>
        <w:t>," Feng said.</w:t>
      </w:r>
    </w:p>
    <w:p w14:paraId="44639265" w14:textId="77777777" w:rsidR="005A5863" w:rsidRPr="005A5863" w:rsidRDefault="005A5863" w:rsidP="005A5863">
      <w:pPr>
        <w:jc w:val="both"/>
        <w:rPr>
          <w:lang w:val="en-US"/>
        </w:rPr>
      </w:pPr>
      <w:r w:rsidRPr="005A5863">
        <w:rPr>
          <w:lang w:val="en-US"/>
        </w:rPr>
        <w:t>US oil accounts for 8% of India’s oil imports during the April-July period of 2025-26 financial year, up from 3% in the year-ago period. Import of US LNG has almost doubled to $2.4 billion in value during this period from $1.4 billion earlier. There is an uptick in LPG (liquefied petroleum gas) imports from the US, indicating efforts to diversify sourcing.</w:t>
      </w:r>
    </w:p>
    <w:p w14:paraId="3AF3FEAA" w14:textId="77777777" w:rsidR="005A5863" w:rsidRPr="005A5863" w:rsidRDefault="005A5863" w:rsidP="005A5863">
      <w:pPr>
        <w:jc w:val="both"/>
        <w:rPr>
          <w:lang w:val="en-US"/>
        </w:rPr>
      </w:pPr>
      <w:r w:rsidRPr="005A5863">
        <w:rPr>
          <w:lang w:val="en-US"/>
        </w:rPr>
        <w:t xml:space="preserve">In contrast, Russian crude currently accounts for 35% of India’s oil imports, rising from less than 1% before the Ukraine war. Indian refiners have been lapping up Russian barrels at discounts after western </w:t>
      </w:r>
      <w:r w:rsidRPr="005A5863">
        <w:rPr>
          <w:lang w:val="en-US"/>
        </w:rPr>
        <w:lastRenderedPageBreak/>
        <w:t>buyers shunned those barrels and the G7 (group of seven developed economies) imposed restrictions, including a price cap of $60 a barrel, after Moscow invaded Ukraine in 2022.</w:t>
      </w:r>
    </w:p>
    <w:p w14:paraId="3D7D8EA8" w14:textId="77777777" w:rsidR="005A5863" w:rsidRPr="005A5863" w:rsidRDefault="005A5863" w:rsidP="005A5863">
      <w:pPr>
        <w:jc w:val="both"/>
        <w:rPr>
          <w:lang w:val="en-US"/>
        </w:rPr>
      </w:pPr>
      <w:r w:rsidRPr="005A5863">
        <w:rPr>
          <w:lang w:val="en-US"/>
        </w:rPr>
        <w:t xml:space="preserve">Though China buys much more Russian oil, the Trump administration has singled out India by slapping the secondary tariff, doubling the total export levy to 50%. India has called out the tariff for double standard as the US continues to buy enriched uranium and </w:t>
      </w:r>
      <w:proofErr w:type="spellStart"/>
      <w:r w:rsidRPr="005A5863">
        <w:rPr>
          <w:lang w:val="en-US"/>
        </w:rPr>
        <w:t>fertilisers</w:t>
      </w:r>
      <w:proofErr w:type="spellEnd"/>
      <w:r w:rsidRPr="005A5863">
        <w:rPr>
          <w:lang w:val="en-US"/>
        </w:rPr>
        <w:t xml:space="preserve"> from Russia, while the EU sources gas.</w:t>
      </w:r>
    </w:p>
    <w:p w14:paraId="14D6A723" w14:textId="77777777" w:rsidR="005A5863" w:rsidRDefault="005A5863" w:rsidP="005A5863">
      <w:pPr>
        <w:jc w:val="both"/>
        <w:rPr>
          <w:lang w:val="en-US"/>
        </w:rPr>
      </w:pPr>
      <w:r w:rsidRPr="005A5863">
        <w:rPr>
          <w:lang w:val="en-US"/>
        </w:rPr>
        <w:t xml:space="preserve">Indeed, India has said that its purchase of Russian crude, in addition to volumes procured by China, the largest buyer, has helped </w:t>
      </w:r>
      <w:proofErr w:type="spellStart"/>
      <w:r w:rsidRPr="005A5863">
        <w:rPr>
          <w:lang w:val="en-US"/>
        </w:rPr>
        <w:t>stabilise</w:t>
      </w:r>
      <w:proofErr w:type="spellEnd"/>
      <w:r w:rsidRPr="005A5863">
        <w:rPr>
          <w:lang w:val="en-US"/>
        </w:rPr>
        <w:t xml:space="preserve"> global oil prices by freeing up West Asian supplies — still its mainstay — for Europe.</w:t>
      </w:r>
    </w:p>
    <w:p w14:paraId="09D6B6F8" w14:textId="77777777" w:rsidR="005A5863" w:rsidRDefault="005A5863" w:rsidP="005A5863">
      <w:pPr>
        <w:jc w:val="both"/>
        <w:rPr>
          <w:lang w:val="en-US"/>
        </w:rPr>
      </w:pPr>
      <w:hyperlink r:id="rId218" w:history="1">
        <w:r w:rsidRPr="00705036">
          <w:rPr>
            <w:rStyle w:val="a3"/>
            <w:lang w:val="en-US"/>
          </w:rPr>
          <w:t>https://timesofindia.indiatimes.com/world/us/amid-tariff-tirade-us-official-seeks-deeper-energy-ties-with-india/articleshow/123532556.cms</w:t>
        </w:r>
      </w:hyperlink>
    </w:p>
    <w:p w14:paraId="0D3605FD" w14:textId="77777777" w:rsidR="005A5863" w:rsidRDefault="005A5863" w:rsidP="005A5863">
      <w:pPr>
        <w:jc w:val="both"/>
        <w:rPr>
          <w:lang w:val="en-US"/>
        </w:rPr>
      </w:pPr>
      <w:r w:rsidRPr="005A5863">
        <w:rPr>
          <w:highlight w:val="yellow"/>
          <w:lang w:val="en-US"/>
        </w:rPr>
        <w:t>#220</w:t>
      </w:r>
    </w:p>
    <w:p w14:paraId="6C906FBB" w14:textId="77777777" w:rsidR="005A5863" w:rsidRPr="005A5863" w:rsidRDefault="005A5863" w:rsidP="005A5863">
      <w:pPr>
        <w:jc w:val="both"/>
        <w:rPr>
          <w:lang w:val="en-US"/>
        </w:rPr>
      </w:pPr>
      <w:r w:rsidRPr="005A5863">
        <w:rPr>
          <w:lang w:val="en-US"/>
        </w:rPr>
        <w:t>TOI Business Desk / TIMESOFINDIA.COM / Mar 03, 2025, 14:30 IST</w:t>
      </w:r>
    </w:p>
    <w:p w14:paraId="7C1B5B4E" w14:textId="77777777" w:rsidR="005A5863" w:rsidRPr="005A5863" w:rsidRDefault="005A5863" w:rsidP="005A5863">
      <w:pPr>
        <w:jc w:val="both"/>
        <w:rPr>
          <w:lang w:val="en-US"/>
        </w:rPr>
      </w:pPr>
      <w:r w:rsidRPr="005A5863">
        <w:rPr>
          <w:lang w:val="en-US"/>
        </w:rPr>
        <w:t>Indian Railways aims for a diversified energy strategy focused on nuclear, solar, hydropower, wind, and thermal sources to meet its net zero 2030 initiative. By 2025-26, 95% of trains will operate on electricity, significantly reducing carbon emissions and diesel expenditure.</w:t>
      </w:r>
    </w:p>
    <w:p w14:paraId="408AC1A3" w14:textId="77777777" w:rsidR="005A5863" w:rsidRPr="005A5863" w:rsidRDefault="005A5863" w:rsidP="005A5863">
      <w:pPr>
        <w:jc w:val="both"/>
        <w:rPr>
          <w:lang w:val="en-US"/>
        </w:rPr>
      </w:pPr>
      <w:r w:rsidRPr="005A5863">
        <w:rPr>
          <w:lang w:val="en-US"/>
        </w:rPr>
        <w:t>Indian Railways is developing a diversified energy strategy for its net zero 2030 initiative, incorporating nuclear, solar, hydropower, wind and thermal sources, according to officials. The strategy aims to fulfil the national transporter's 10-gigawatt (GW) traction requirement for operating trains by 2030.</w:t>
      </w:r>
    </w:p>
    <w:p w14:paraId="26335F43" w14:textId="77777777" w:rsidR="005A5863" w:rsidRPr="005A5863" w:rsidRDefault="005A5863" w:rsidP="005A5863">
      <w:pPr>
        <w:jc w:val="both"/>
        <w:rPr>
          <w:lang w:val="en-US"/>
        </w:rPr>
      </w:pPr>
      <w:r w:rsidRPr="005A5863">
        <w:rPr>
          <w:lang w:val="en-US"/>
        </w:rPr>
        <w:t>To meet its energy needs in 2030, Indian Railways intends to acquire 3 GW of renewable energy, including hydropower, alongside 3 GW from thermal and nuclear sources. The remaining 4 GW traction requirement will be fulfilled through arrangements with power distribution companies.</w:t>
      </w:r>
    </w:p>
    <w:p w14:paraId="1BDA470A" w14:textId="77777777" w:rsidR="005A5863" w:rsidRPr="005A5863" w:rsidRDefault="005A5863" w:rsidP="005A5863">
      <w:pPr>
        <w:jc w:val="both"/>
        <w:rPr>
          <w:lang w:val="en-US"/>
        </w:rPr>
      </w:pPr>
      <w:r w:rsidRPr="005A5863">
        <w:rPr>
          <w:lang w:val="en-US"/>
        </w:rPr>
        <w:t xml:space="preserve">Officials said that Indian Railways is progressing towards achieving complete electrification of </w:t>
      </w:r>
      <w:proofErr w:type="gramStart"/>
      <w:r w:rsidRPr="005A5863">
        <w:rPr>
          <w:lang w:val="en-US"/>
        </w:rPr>
        <w:t>broad gauge</w:t>
      </w:r>
      <w:proofErr w:type="gramEnd"/>
      <w:r w:rsidRPr="005A5863">
        <w:rPr>
          <w:lang w:val="en-US"/>
        </w:rPr>
        <w:t xml:space="preserve"> routes in the current financial year.</w:t>
      </w:r>
    </w:p>
    <w:p w14:paraId="1FE3F8DE" w14:textId="77777777" w:rsidR="005A5863" w:rsidRPr="005A5863" w:rsidRDefault="005A5863" w:rsidP="005A5863">
      <w:pPr>
        <w:jc w:val="both"/>
        <w:rPr>
          <w:lang w:val="en-US"/>
        </w:rPr>
      </w:pPr>
      <w:r w:rsidRPr="005A5863">
        <w:rPr>
          <w:lang w:val="en-US"/>
        </w:rPr>
        <w:t xml:space="preserve">By 2025-26, approximately 95% of trains will operate on electricity, reducing the railways' direct carbon emissions to 1.37 million </w:t>
      </w:r>
      <w:proofErr w:type="spellStart"/>
      <w:r w:rsidRPr="005A5863">
        <w:rPr>
          <w:lang w:val="en-US"/>
        </w:rPr>
        <w:t>tonnes</w:t>
      </w:r>
      <w:proofErr w:type="spellEnd"/>
      <w:r w:rsidRPr="005A5863">
        <w:rPr>
          <w:lang w:val="en-US"/>
        </w:rPr>
        <w:t xml:space="preserve"> annually,</w:t>
      </w:r>
      <w:r>
        <w:rPr>
          <w:lang w:val="en-US"/>
        </w:rPr>
        <w:t xml:space="preserve"> remaining constant until 2030.</w:t>
      </w:r>
    </w:p>
    <w:p w14:paraId="07CF12E6" w14:textId="77777777" w:rsidR="005A5863" w:rsidRPr="005A5863" w:rsidRDefault="005A5863" w:rsidP="005A5863">
      <w:pPr>
        <w:jc w:val="both"/>
        <w:rPr>
          <w:lang w:val="en-US"/>
        </w:rPr>
      </w:pPr>
      <w:r w:rsidRPr="005A5863">
        <w:rPr>
          <w:lang w:val="en-US"/>
        </w:rPr>
        <w:t xml:space="preserve">A senior official, speaking anonymously to ET, said, "Requests to earmark around 2 GW of nuclear power for Railways have been made to the power ministry. Another 2 GW thermal power will be sourced from new joint venture proposals and power purchase agreements." The official added that arrangements for </w:t>
      </w:r>
      <w:proofErr w:type="gramStart"/>
      <w:r w:rsidRPr="005A5863">
        <w:rPr>
          <w:lang w:val="en-US"/>
        </w:rPr>
        <w:t>500 megawatt</w:t>
      </w:r>
      <w:proofErr w:type="gramEnd"/>
      <w:r w:rsidRPr="005A5863">
        <w:rPr>
          <w:lang w:val="en-US"/>
        </w:rPr>
        <w:t xml:space="preserve"> round-the-clock renewable energy are being developed.</w:t>
      </w:r>
    </w:p>
    <w:p w14:paraId="2E14C883" w14:textId="77777777" w:rsidR="005A5863" w:rsidRPr="005A5863" w:rsidRDefault="005A5863" w:rsidP="005A5863">
      <w:pPr>
        <w:jc w:val="both"/>
        <w:rPr>
          <w:lang w:val="en-US"/>
        </w:rPr>
      </w:pPr>
      <w:r w:rsidRPr="005A5863">
        <w:rPr>
          <w:lang w:val="en-US"/>
        </w:rPr>
        <w:t>Additionally, hydropower projects with 1.5 GW capacity are under planning consideration for railway power supply.</w:t>
      </w:r>
    </w:p>
    <w:p w14:paraId="6E5D23F3" w14:textId="77777777" w:rsidR="005A5863" w:rsidRPr="005A5863" w:rsidRDefault="005A5863" w:rsidP="005A5863">
      <w:pPr>
        <w:jc w:val="both"/>
        <w:rPr>
          <w:lang w:val="en-US"/>
        </w:rPr>
      </w:pPr>
      <w:r w:rsidRPr="005A5863">
        <w:rPr>
          <w:lang w:val="en-US"/>
        </w:rPr>
        <w:t>Also Read | Indian Railways eyes world’s longest Hyperloop test track with 1,100 kmph speeds</w:t>
      </w:r>
    </w:p>
    <w:p w14:paraId="063923BB" w14:textId="77777777" w:rsidR="005A5863" w:rsidRPr="005A5863" w:rsidRDefault="005A5863" w:rsidP="005A5863">
      <w:pPr>
        <w:jc w:val="both"/>
        <w:rPr>
          <w:lang w:val="en-US"/>
        </w:rPr>
      </w:pPr>
      <w:r w:rsidRPr="005A5863">
        <w:rPr>
          <w:lang w:val="en-US"/>
        </w:rPr>
        <w:t xml:space="preserve">"With nearly 95% trains running on electricity from 2025-26 onwards, the direct carbon emissions of the railways will come down to 1.37 million </w:t>
      </w:r>
      <w:proofErr w:type="spellStart"/>
      <w:r w:rsidRPr="005A5863">
        <w:rPr>
          <w:lang w:val="en-US"/>
        </w:rPr>
        <w:t>tonnes</w:t>
      </w:r>
      <w:proofErr w:type="spellEnd"/>
      <w:r w:rsidRPr="005A5863">
        <w:rPr>
          <w:lang w:val="en-US"/>
        </w:rPr>
        <w:t xml:space="preserve"> per year and will remain the same till 2030," an official stated, noting that afforestation measures could effectively offset these emissions.</w:t>
      </w:r>
    </w:p>
    <w:p w14:paraId="591C798D" w14:textId="77777777" w:rsidR="005A5863" w:rsidRPr="005A5863" w:rsidRDefault="005A5863" w:rsidP="005A5863">
      <w:pPr>
        <w:jc w:val="both"/>
        <w:rPr>
          <w:lang w:val="en-US"/>
        </w:rPr>
      </w:pPr>
      <w:r w:rsidRPr="005A5863">
        <w:rPr>
          <w:lang w:val="en-US"/>
        </w:rPr>
        <w:lastRenderedPageBreak/>
        <w:t xml:space="preserve">Currently, 90% of Indian Railways' trains </w:t>
      </w:r>
      <w:proofErr w:type="spellStart"/>
      <w:r w:rsidRPr="005A5863">
        <w:rPr>
          <w:lang w:val="en-US"/>
        </w:rPr>
        <w:t>utilise</w:t>
      </w:r>
      <w:proofErr w:type="spellEnd"/>
      <w:r w:rsidRPr="005A5863">
        <w:rPr>
          <w:lang w:val="en-US"/>
        </w:rPr>
        <w:t xml:space="preserve"> electrical power, with diesel accounting for the remaining 10%. This represents substantial progress from three years ago when diesel-powered trains constituted 37% of operations.</w:t>
      </w:r>
    </w:p>
    <w:p w14:paraId="346FEE0A" w14:textId="77777777" w:rsidR="005A5863" w:rsidRPr="005A5863" w:rsidRDefault="005A5863" w:rsidP="005A5863">
      <w:pPr>
        <w:jc w:val="both"/>
        <w:rPr>
          <w:lang w:val="en-US"/>
        </w:rPr>
      </w:pPr>
      <w:r w:rsidRPr="005A5863">
        <w:rPr>
          <w:lang w:val="en-US"/>
        </w:rPr>
        <w:t>The official confirmed, "Steps will also be taken to incorporate carbon negative practices through energy efficiency at railway production units and green railway stations."</w:t>
      </w:r>
    </w:p>
    <w:p w14:paraId="450BCAFA" w14:textId="77777777" w:rsidR="005A5863" w:rsidRDefault="005A5863" w:rsidP="005A5863">
      <w:pPr>
        <w:jc w:val="both"/>
        <w:rPr>
          <w:lang w:val="en-US"/>
        </w:rPr>
      </w:pPr>
      <w:r w:rsidRPr="005A5863">
        <w:rPr>
          <w:lang w:val="en-US"/>
        </w:rPr>
        <w:t>The transition to electric traction offers financial benefits alongside environmental advantages. The railways' expenditure on diesel fuel is projected to decrease to ₹9,528.53 crore in 2025-26, marking the lowest diesel-related spending in over ten years.</w:t>
      </w:r>
    </w:p>
    <w:p w14:paraId="7076AE63" w14:textId="77777777" w:rsidR="005A5863" w:rsidRDefault="005A5863" w:rsidP="005A5863">
      <w:pPr>
        <w:jc w:val="both"/>
        <w:rPr>
          <w:lang w:val="en-US"/>
        </w:rPr>
      </w:pPr>
      <w:hyperlink r:id="rId219" w:history="1">
        <w:r w:rsidRPr="00705036">
          <w:rPr>
            <w:rStyle w:val="a3"/>
            <w:lang w:val="en-US"/>
          </w:rPr>
          <w:t>https://timesofindia.indiatimes.com/business/india-business/how-indian-railways-will-opt-for-mix-of-nuclear-solar-hydropower-for-2030-net-zero-plan/articleshow/118678036.cms</w:t>
        </w:r>
      </w:hyperlink>
    </w:p>
    <w:p w14:paraId="140CF671" w14:textId="77777777" w:rsidR="005A5863" w:rsidRDefault="005A5863" w:rsidP="005A5863">
      <w:pPr>
        <w:jc w:val="both"/>
        <w:rPr>
          <w:lang w:val="en-US"/>
        </w:rPr>
      </w:pPr>
      <w:r>
        <w:rPr>
          <w:lang w:val="en-US"/>
        </w:rPr>
        <w:t>#221</w:t>
      </w:r>
    </w:p>
    <w:p w14:paraId="505704DF" w14:textId="77777777" w:rsidR="00783ECF" w:rsidRPr="00783ECF" w:rsidRDefault="00783ECF" w:rsidP="00783ECF">
      <w:pPr>
        <w:jc w:val="both"/>
        <w:rPr>
          <w:lang w:val="en-US"/>
        </w:rPr>
      </w:pPr>
      <w:r w:rsidRPr="00783ECF">
        <w:rPr>
          <w:lang w:val="en-US"/>
        </w:rPr>
        <w:t>TOI Business Desk / TIMESOFINDIA.COM / Aug 26, 2025, 19:27 IST</w:t>
      </w:r>
    </w:p>
    <w:p w14:paraId="3562C537" w14:textId="77777777" w:rsidR="00783ECF" w:rsidRPr="00783ECF" w:rsidRDefault="00783ECF" w:rsidP="00783ECF">
      <w:pPr>
        <w:jc w:val="both"/>
        <w:rPr>
          <w:lang w:val="en-US"/>
        </w:rPr>
      </w:pPr>
      <w:r w:rsidRPr="00783ECF">
        <w:rPr>
          <w:lang w:val="en-US"/>
        </w:rPr>
        <w:t xml:space="preserve">A US embassy official affirmed America's commitment to partnering with India in energy security and economic growth. The US aims to be a major oil and liquefied natural gas supplier, supporting India's energy goals. This partnership, highlighted during PM Modi's US visit, focuses on diversifying energy resources and modernizing infrastructure. It comes amid global energy landscape transformation and geopolitical </w:t>
      </w:r>
      <w:proofErr w:type="spellStart"/>
      <w:proofErr w:type="gramStart"/>
      <w:r w:rsidRPr="00783ECF">
        <w:rPr>
          <w:lang w:val="en-US"/>
        </w:rPr>
        <w:t>instability.Read</w:t>
      </w:r>
      <w:proofErr w:type="spellEnd"/>
      <w:proofErr w:type="gramEnd"/>
      <w:r w:rsidRPr="00783ECF">
        <w:rPr>
          <w:lang w:val="en-US"/>
        </w:rPr>
        <w:t xml:space="preserve"> More</w:t>
      </w:r>
    </w:p>
    <w:p w14:paraId="29349F88" w14:textId="77777777" w:rsidR="00783ECF" w:rsidRPr="00783ECF" w:rsidRDefault="00783ECF" w:rsidP="00783ECF">
      <w:pPr>
        <w:jc w:val="both"/>
        <w:rPr>
          <w:lang w:val="en-US"/>
        </w:rPr>
      </w:pPr>
      <w:r w:rsidRPr="00783ECF">
        <w:rPr>
          <w:lang w:val="en-US"/>
        </w:rPr>
        <w:t>‘Can support India's goals for energy security’: US embassy official pitches America as major supplier of oil; says ‘committed to working with…’</w:t>
      </w:r>
    </w:p>
    <w:p w14:paraId="62D8E1FF" w14:textId="77777777" w:rsidR="00783ECF" w:rsidRPr="00783ECF" w:rsidRDefault="00783ECF" w:rsidP="00783ECF">
      <w:pPr>
        <w:jc w:val="both"/>
        <w:rPr>
          <w:lang w:val="en-US"/>
        </w:rPr>
      </w:pPr>
      <w:r w:rsidRPr="00783ECF">
        <w:rPr>
          <w:lang w:val="en-US"/>
        </w:rPr>
        <w:t>A US embassy official on Tuesday said that Washington is committed to partnering with New Delhi on the export of high-quality products and services to support India's energy security and economic growth, stating that America could serve as a major supplier of oil and liquefied natural gas to nation.</w:t>
      </w:r>
    </w:p>
    <w:p w14:paraId="3562D951" w14:textId="77777777" w:rsidR="00783ECF" w:rsidRPr="00783ECF" w:rsidRDefault="00783ECF" w:rsidP="00783ECF">
      <w:pPr>
        <w:jc w:val="both"/>
        <w:rPr>
          <w:lang w:val="en-US"/>
        </w:rPr>
      </w:pPr>
      <w:r w:rsidRPr="00783ECF">
        <w:rPr>
          <w:lang w:val="en-US"/>
        </w:rPr>
        <w:t xml:space="preserve">Speaking at the 3rd Energy Summit of the Indo-American Chamber of Commerce in New Delhi, </w:t>
      </w:r>
      <w:proofErr w:type="spellStart"/>
      <w:r w:rsidRPr="00783ECF">
        <w:rPr>
          <w:lang w:val="en-US"/>
        </w:rPr>
        <w:t>Xiabing</w:t>
      </w:r>
      <w:proofErr w:type="spellEnd"/>
      <w:r w:rsidRPr="00783ECF">
        <w:rPr>
          <w:lang w:val="en-US"/>
        </w:rPr>
        <w:t xml:space="preserve"> Feng, principal commercial officer at the US Embassy, pointed out that the US could be a key partner for India in the oil, gas and nuclear power sectors.</w:t>
      </w:r>
    </w:p>
    <w:p w14:paraId="2C37BE8F" w14:textId="77777777" w:rsidR="00783ECF" w:rsidRPr="00783ECF" w:rsidRDefault="00783ECF" w:rsidP="00783ECF">
      <w:pPr>
        <w:jc w:val="both"/>
        <w:rPr>
          <w:lang w:val="en-US"/>
        </w:rPr>
      </w:pPr>
      <w:r w:rsidRPr="00783ECF">
        <w:rPr>
          <w:lang w:val="en-US"/>
        </w:rPr>
        <w:t xml:space="preserve">"As we look into the future, the United States remains committed to working with India through the export of </w:t>
      </w:r>
      <w:proofErr w:type="gramStart"/>
      <w:r w:rsidRPr="00783ECF">
        <w:rPr>
          <w:lang w:val="en-US"/>
        </w:rPr>
        <w:t>high quality</w:t>
      </w:r>
      <w:proofErr w:type="gramEnd"/>
      <w:r w:rsidRPr="00783ECF">
        <w:rPr>
          <w:lang w:val="en-US"/>
        </w:rPr>
        <w:t xml:space="preserve"> work-class products and services, to help India achieve its goals of energy security and economic growth," Feng said, as cited by PTI.</w:t>
      </w:r>
    </w:p>
    <w:p w14:paraId="71964E63" w14:textId="77777777" w:rsidR="00783ECF" w:rsidRPr="00783ECF" w:rsidRDefault="00783ECF" w:rsidP="00783ECF">
      <w:pPr>
        <w:jc w:val="both"/>
        <w:rPr>
          <w:lang w:val="en-US"/>
        </w:rPr>
      </w:pPr>
      <w:r w:rsidRPr="00783ECF">
        <w:rPr>
          <w:lang w:val="en-US"/>
        </w:rPr>
        <w:t>Feng further highlighted the US’s role as a key supplier of oil and liquefied natural gas to India.</w:t>
      </w:r>
    </w:p>
    <w:p w14:paraId="2E4A0F05" w14:textId="77777777" w:rsidR="00783ECF" w:rsidRPr="00783ECF" w:rsidRDefault="00783ECF" w:rsidP="00783ECF">
      <w:pPr>
        <w:jc w:val="both"/>
        <w:rPr>
          <w:lang w:val="en-US"/>
        </w:rPr>
      </w:pPr>
      <w:r w:rsidRPr="00783ECF">
        <w:rPr>
          <w:lang w:val="en-US"/>
        </w:rPr>
        <w:t>She recalled Prime Minister Narendra Modi’s visit to the US, where both the Indian PM and the US President reaffirmed their roles as leading consumers and producers in shaping global energy markets.</w:t>
      </w:r>
    </w:p>
    <w:p w14:paraId="6A2F11C0" w14:textId="77777777" w:rsidR="00783ECF" w:rsidRPr="00783ECF" w:rsidRDefault="00783ECF" w:rsidP="00783ECF">
      <w:pPr>
        <w:jc w:val="both"/>
        <w:rPr>
          <w:lang w:val="en-US"/>
        </w:rPr>
      </w:pPr>
      <w:r w:rsidRPr="00783ECF">
        <w:rPr>
          <w:lang w:val="en-US"/>
        </w:rPr>
        <w:t>The two leaders, she noted, had also assured their commitment to a bilateral energy security partnership covering oil, gas and nuclear energy, PTI reported.</w:t>
      </w:r>
    </w:p>
    <w:p w14:paraId="2AC8D1E9" w14:textId="77777777" w:rsidR="00783ECF" w:rsidRPr="00783ECF" w:rsidRDefault="00783ECF" w:rsidP="00783ECF">
      <w:pPr>
        <w:jc w:val="both"/>
        <w:rPr>
          <w:lang w:val="en-US"/>
        </w:rPr>
      </w:pPr>
      <w:r w:rsidRPr="00783ECF">
        <w:rPr>
          <w:lang w:val="en-US"/>
        </w:rPr>
        <w:t xml:space="preserve">"The United States and India share a commitment to diversify energy resources and enhancing infrastructure. By elaborating American expertise in natural gas, nuclear energy and emerging energy technologies the United States can support India's ambitious goals for energy security and grid </w:t>
      </w:r>
      <w:proofErr w:type="spellStart"/>
      <w:r w:rsidRPr="00783ECF">
        <w:rPr>
          <w:lang w:val="en-US"/>
        </w:rPr>
        <w:t>modernisation</w:t>
      </w:r>
      <w:proofErr w:type="spellEnd"/>
      <w:r w:rsidRPr="00783ECF">
        <w:rPr>
          <w:lang w:val="en-US"/>
        </w:rPr>
        <w:t>," Feng said.</w:t>
      </w:r>
    </w:p>
    <w:p w14:paraId="7529A558" w14:textId="77777777" w:rsidR="00783ECF" w:rsidRPr="00783ECF" w:rsidRDefault="00783ECF" w:rsidP="00783ECF">
      <w:pPr>
        <w:jc w:val="both"/>
        <w:rPr>
          <w:lang w:val="en-US"/>
        </w:rPr>
      </w:pPr>
      <w:r w:rsidRPr="00783ECF">
        <w:rPr>
          <w:lang w:val="en-US"/>
        </w:rPr>
        <w:lastRenderedPageBreak/>
        <w:t>"As we meet at this critical structure, the global energy landscape is undergoing profound transformation. Geopolitical instability, the markets, the destruction in supply chains have exposed vulnerability and underscore the interest in ensuring that we operate secure energy systems for our economies," she added.</w:t>
      </w:r>
    </w:p>
    <w:p w14:paraId="59B908AB" w14:textId="77777777" w:rsidR="00783ECF" w:rsidRDefault="00783ECF" w:rsidP="00783ECF">
      <w:pPr>
        <w:jc w:val="both"/>
        <w:rPr>
          <w:lang w:val="en-US"/>
        </w:rPr>
      </w:pPr>
      <w:r w:rsidRPr="00783ECF">
        <w:rPr>
          <w:lang w:val="en-US"/>
        </w:rPr>
        <w:t>The remarks come just a day before US President Donald Trump’s 50% tariff on India takes effect on August 27.</w:t>
      </w:r>
    </w:p>
    <w:p w14:paraId="2A8E70F3" w14:textId="77777777" w:rsidR="00783ECF" w:rsidRDefault="00783ECF" w:rsidP="00783ECF">
      <w:pPr>
        <w:jc w:val="both"/>
        <w:rPr>
          <w:lang w:val="en-US"/>
        </w:rPr>
      </w:pPr>
      <w:hyperlink r:id="rId220" w:history="1">
        <w:r w:rsidRPr="00705036">
          <w:rPr>
            <w:rStyle w:val="a3"/>
            <w:lang w:val="en-US"/>
          </w:rPr>
          <w:t>https://timesofindia.indiatimes.com/business/india-business/can-support-indias-goals-for-energy-security-us-embassy-official-pitches-america-as-major-supplier-of-oil-says-committed-to-working-with/articleshow/123527721.cms</w:t>
        </w:r>
      </w:hyperlink>
    </w:p>
    <w:p w14:paraId="358FD22D" w14:textId="77777777" w:rsidR="00783ECF" w:rsidRDefault="00783ECF" w:rsidP="00783ECF">
      <w:pPr>
        <w:jc w:val="both"/>
        <w:rPr>
          <w:lang w:val="en-US"/>
        </w:rPr>
      </w:pPr>
      <w:r>
        <w:rPr>
          <w:lang w:val="en-US"/>
        </w:rPr>
        <w:t>#222</w:t>
      </w:r>
    </w:p>
    <w:p w14:paraId="697ECF27" w14:textId="77777777" w:rsidR="00783ECF" w:rsidRPr="00783ECF" w:rsidRDefault="00783ECF" w:rsidP="00783ECF">
      <w:pPr>
        <w:jc w:val="both"/>
        <w:rPr>
          <w:lang w:val="en-US"/>
        </w:rPr>
      </w:pPr>
      <w:r w:rsidRPr="00783ECF">
        <w:rPr>
          <w:lang w:val="en-US"/>
        </w:rPr>
        <w:t>Rashmi Drolia / Mar 11, 2025, 00:39 IST</w:t>
      </w:r>
    </w:p>
    <w:p w14:paraId="40DDFDF5" w14:textId="77777777" w:rsidR="00783ECF" w:rsidRPr="00783ECF" w:rsidRDefault="00783ECF" w:rsidP="00783ECF">
      <w:pPr>
        <w:jc w:val="both"/>
        <w:rPr>
          <w:lang w:val="en-US"/>
        </w:rPr>
      </w:pPr>
      <w:r w:rsidRPr="00783ECF">
        <w:rPr>
          <w:lang w:val="en-US"/>
        </w:rPr>
        <w:t xml:space="preserve">3L Cr Proposals </w:t>
      </w:r>
      <w:proofErr w:type="gramStart"/>
      <w:r w:rsidRPr="00783ECF">
        <w:rPr>
          <w:lang w:val="en-US"/>
        </w:rPr>
        <w:t>For</w:t>
      </w:r>
      <w:proofErr w:type="gramEnd"/>
      <w:r w:rsidRPr="00783ECF">
        <w:rPr>
          <w:lang w:val="en-US"/>
        </w:rPr>
        <w:t xml:space="preserve"> CG’s ‘Energy Hub’ Bid</w:t>
      </w:r>
    </w:p>
    <w:p w14:paraId="1F648456" w14:textId="77777777" w:rsidR="00783ECF" w:rsidRPr="00783ECF" w:rsidRDefault="00783ECF" w:rsidP="00783ECF">
      <w:pPr>
        <w:jc w:val="both"/>
        <w:rPr>
          <w:lang w:val="en-US"/>
        </w:rPr>
      </w:pPr>
      <w:r w:rsidRPr="00783ECF">
        <w:rPr>
          <w:lang w:val="en-US"/>
        </w:rPr>
        <w:t>Raipur: Chhattisgarh has attracted investments worth Rs 3,01,086 crore through various industrial proposals in the energy sector at the ‘Chhattisgarh Energy Investors Summit 2025'.</w:t>
      </w:r>
    </w:p>
    <w:p w14:paraId="6E359308" w14:textId="77777777" w:rsidR="00783ECF" w:rsidRPr="00783ECF" w:rsidRDefault="00783ECF" w:rsidP="00783ECF">
      <w:pPr>
        <w:jc w:val="both"/>
        <w:rPr>
          <w:lang w:val="en-US"/>
        </w:rPr>
      </w:pPr>
      <w:r w:rsidRPr="00783ECF">
        <w:rPr>
          <w:lang w:val="en-US"/>
        </w:rPr>
        <w:t xml:space="preserve">This includes investments in nuclear, </w:t>
      </w:r>
      <w:proofErr w:type="gramStart"/>
      <w:r w:rsidRPr="00783ECF">
        <w:rPr>
          <w:lang w:val="en-US"/>
        </w:rPr>
        <w:t>thermal ,</w:t>
      </w:r>
      <w:proofErr w:type="gramEnd"/>
      <w:r w:rsidRPr="00783ECF">
        <w:rPr>
          <w:lang w:val="en-US"/>
        </w:rPr>
        <w:t xml:space="preserve"> solar, and pumped storage power generation projects, which aim to benefit industries and also provide the common people with affordable and uninterrupted electricity, officials said. These investment proposals have been made under different schemes of the state govt, aiming to boost the state's energy infrastructure.</w:t>
      </w:r>
    </w:p>
    <w:p w14:paraId="1856982A" w14:textId="77777777" w:rsidR="00783ECF" w:rsidRPr="00783ECF" w:rsidRDefault="00783ECF" w:rsidP="00783ECF">
      <w:pPr>
        <w:jc w:val="both"/>
        <w:rPr>
          <w:lang w:val="en-US"/>
        </w:rPr>
      </w:pPr>
      <w:r w:rsidRPr="00783ECF">
        <w:rPr>
          <w:lang w:val="en-US"/>
        </w:rPr>
        <w:t>"This investment in the energy sector in Chhattisgarh will elevate the state's power generation capacity to new levels and lay the foundation for a sustainable, green future by promoting renewable energy," Chhattisgarh chief minister Vishnu Deo Sai said.</w:t>
      </w:r>
    </w:p>
    <w:p w14:paraId="4D183948" w14:textId="77777777" w:rsidR="00783ECF" w:rsidRPr="00783ECF" w:rsidRDefault="00783ECF" w:rsidP="00783ECF">
      <w:pPr>
        <w:jc w:val="both"/>
        <w:rPr>
          <w:lang w:val="en-US"/>
        </w:rPr>
      </w:pPr>
      <w:r w:rsidRPr="00783ECF">
        <w:rPr>
          <w:lang w:val="en-US"/>
        </w:rPr>
        <w:t xml:space="preserve">The proposed investment in the thermal power sector is worth a total of Rs 1,07,840 crore, consisting both private investors and public sector undertakings (PSUs). Private investors are set to contribute Rs 66,720 crore, with Adani Power leading the way with investments in several projects, including Rs 18,000 crore for the Korba 1600MW plant, Rs 15,000 crore for the </w:t>
      </w:r>
      <w:proofErr w:type="spellStart"/>
      <w:r w:rsidRPr="00783ECF">
        <w:rPr>
          <w:lang w:val="en-US"/>
        </w:rPr>
        <w:t>Raigarh</w:t>
      </w:r>
      <w:proofErr w:type="spellEnd"/>
      <w:r w:rsidRPr="00783ECF">
        <w:rPr>
          <w:lang w:val="en-US"/>
        </w:rPr>
        <w:t xml:space="preserve"> 1600MW plant, Rs 15,000 crore for the Raipur 1600MW plant, and Rs 620 crore for a Korba 1320MW plant.</w:t>
      </w:r>
    </w:p>
    <w:p w14:paraId="355A5793" w14:textId="77777777" w:rsidR="00783ECF" w:rsidRPr="00783ECF" w:rsidRDefault="00783ECF" w:rsidP="00783ECF">
      <w:pPr>
        <w:jc w:val="both"/>
        <w:rPr>
          <w:lang w:val="en-US"/>
        </w:rPr>
      </w:pPr>
      <w:r w:rsidRPr="00783ECF">
        <w:rPr>
          <w:lang w:val="en-US"/>
        </w:rPr>
        <w:t xml:space="preserve">Jindal Power is set to invest Rs 12,800 crore in a 1600MW plant in </w:t>
      </w:r>
      <w:proofErr w:type="spellStart"/>
      <w:r w:rsidRPr="00783ECF">
        <w:rPr>
          <w:lang w:val="en-US"/>
        </w:rPr>
        <w:t>Raigarh</w:t>
      </w:r>
      <w:proofErr w:type="spellEnd"/>
      <w:r w:rsidRPr="00783ECF">
        <w:rPr>
          <w:lang w:val="en-US"/>
        </w:rPr>
        <w:t xml:space="preserve">, while Sarda is contributing Rs 5,300 crore for a 660MW plant in </w:t>
      </w:r>
      <w:proofErr w:type="spellStart"/>
      <w:r w:rsidRPr="00783ECF">
        <w:rPr>
          <w:lang w:val="en-US"/>
        </w:rPr>
        <w:t>Raigarh</w:t>
      </w:r>
      <w:proofErr w:type="spellEnd"/>
      <w:r w:rsidRPr="00783ECF">
        <w:rPr>
          <w:lang w:val="en-US"/>
        </w:rPr>
        <w:t>.</w:t>
      </w:r>
    </w:p>
    <w:p w14:paraId="65DE62C4" w14:textId="77777777" w:rsidR="00783ECF" w:rsidRPr="00783ECF" w:rsidRDefault="00783ECF" w:rsidP="00783ECF">
      <w:pPr>
        <w:jc w:val="both"/>
        <w:rPr>
          <w:lang w:val="en-US"/>
        </w:rPr>
      </w:pPr>
      <w:r w:rsidRPr="00783ECF">
        <w:rPr>
          <w:lang w:val="en-US"/>
        </w:rPr>
        <w:t xml:space="preserve">On the other hand, PSUs are proposing a total investment of Rs 41,120 crore, with NTPC committing Rs 15,530 crore for the Lara 1,600MW project in </w:t>
      </w:r>
      <w:proofErr w:type="spellStart"/>
      <w:r w:rsidRPr="00783ECF">
        <w:rPr>
          <w:lang w:val="en-US"/>
        </w:rPr>
        <w:t>Raigarh</w:t>
      </w:r>
      <w:proofErr w:type="spellEnd"/>
      <w:r w:rsidRPr="00783ECF">
        <w:rPr>
          <w:lang w:val="en-US"/>
        </w:rPr>
        <w:t xml:space="preserve"> and Rs 9,790 crore for the </w:t>
      </w:r>
      <w:proofErr w:type="spellStart"/>
      <w:r w:rsidRPr="00783ECF">
        <w:rPr>
          <w:lang w:val="en-US"/>
        </w:rPr>
        <w:t>Sipat</w:t>
      </w:r>
      <w:proofErr w:type="spellEnd"/>
      <w:r w:rsidRPr="00783ECF">
        <w:rPr>
          <w:lang w:val="en-US"/>
        </w:rPr>
        <w:t xml:space="preserve"> 800MW plant in Bilaspur. CSPGCL is also investing Rs 15,800 crore in the Korba 1320MW project. This collective investment demonstrates a strong push to expand and upgrade thermal power generation capacity in the region.</w:t>
      </w:r>
    </w:p>
    <w:p w14:paraId="1F7FD42B" w14:textId="77777777" w:rsidR="00783ECF" w:rsidRPr="00783ECF" w:rsidRDefault="00783ECF" w:rsidP="00783ECF">
      <w:pPr>
        <w:jc w:val="both"/>
        <w:rPr>
          <w:lang w:val="en-US"/>
        </w:rPr>
      </w:pPr>
      <w:r w:rsidRPr="00783ECF">
        <w:rPr>
          <w:lang w:val="en-US"/>
        </w:rPr>
        <w:t>NTPC has planned to set up a 4200 MW nuclear power project at an investment of Rs 80,000 crore, marking the beginning of nuclear power generation in the state.</w:t>
      </w:r>
    </w:p>
    <w:p w14:paraId="05FB3CBB" w14:textId="77777777" w:rsidR="00783ECF" w:rsidRPr="00783ECF" w:rsidRDefault="00783ECF" w:rsidP="00783ECF">
      <w:pPr>
        <w:jc w:val="both"/>
        <w:rPr>
          <w:lang w:val="en-US"/>
        </w:rPr>
      </w:pPr>
      <w:r w:rsidRPr="00783ECF">
        <w:rPr>
          <w:lang w:val="en-US"/>
        </w:rPr>
        <w:t xml:space="preserve">For solar initiatives Jindal Power and NTPC Green together will produce 2500 MW of solar power by investing Rs 10,000 crore. This includes 500 MW solar plants in </w:t>
      </w:r>
      <w:proofErr w:type="spellStart"/>
      <w:r w:rsidRPr="00783ECF">
        <w:rPr>
          <w:lang w:val="en-US"/>
        </w:rPr>
        <w:t>Doleshra</w:t>
      </w:r>
      <w:proofErr w:type="spellEnd"/>
      <w:r w:rsidRPr="00783ECF">
        <w:rPr>
          <w:lang w:val="en-US"/>
        </w:rPr>
        <w:t xml:space="preserve"> and 2,000 MW in </w:t>
      </w:r>
      <w:proofErr w:type="spellStart"/>
      <w:r w:rsidRPr="00783ECF">
        <w:rPr>
          <w:lang w:val="en-US"/>
        </w:rPr>
        <w:t>Raigarh</w:t>
      </w:r>
      <w:proofErr w:type="spellEnd"/>
      <w:r w:rsidRPr="00783ECF">
        <w:rPr>
          <w:lang w:val="en-US"/>
        </w:rPr>
        <w:t>.</w:t>
      </w:r>
    </w:p>
    <w:p w14:paraId="125593E0" w14:textId="77777777" w:rsidR="00783ECF" w:rsidRPr="00783ECF" w:rsidRDefault="00783ECF" w:rsidP="00783ECF">
      <w:pPr>
        <w:jc w:val="both"/>
        <w:rPr>
          <w:lang w:val="en-US"/>
        </w:rPr>
      </w:pPr>
      <w:r w:rsidRPr="00783ECF">
        <w:rPr>
          <w:lang w:val="en-US"/>
        </w:rPr>
        <w:lastRenderedPageBreak/>
        <w:t>In addition, under the PM Kusum Yojana, 675 MW of solar power will be generated at a cost of Rs 4100 crore, and 20,000 solar pumps will be installed. Officials said that this will provide affordable electricity to farmers for irrigation, reducing their reliance on diesel pumps.</w:t>
      </w:r>
    </w:p>
    <w:p w14:paraId="7816A5DA" w14:textId="77777777" w:rsidR="00783ECF" w:rsidRPr="00783ECF" w:rsidRDefault="00783ECF" w:rsidP="00783ECF">
      <w:pPr>
        <w:jc w:val="both"/>
        <w:rPr>
          <w:lang w:val="en-US"/>
        </w:rPr>
      </w:pPr>
      <w:r w:rsidRPr="00783ECF">
        <w:rPr>
          <w:lang w:val="en-US"/>
        </w:rPr>
        <w:t xml:space="preserve">An investment of Rs 57,046 crore is being directed towards pumped storage projects, which will greatly enhance the state's hydropower capacity, officials said. Major companies are participating in this initiative, with plans to develop several large-scale projects. These include an 1800 MW hydropower project in </w:t>
      </w:r>
      <w:proofErr w:type="spellStart"/>
      <w:r w:rsidRPr="00783ECF">
        <w:rPr>
          <w:lang w:val="en-US"/>
        </w:rPr>
        <w:t>Kotpali</w:t>
      </w:r>
      <w:proofErr w:type="spellEnd"/>
      <w:r w:rsidRPr="00783ECF">
        <w:rPr>
          <w:lang w:val="en-US"/>
        </w:rPr>
        <w:t>, a 1,400 MW hydropower scheme in Dangri, and a 3000 MW hydropower project by Jindal Renewable Company.</w:t>
      </w:r>
    </w:p>
    <w:p w14:paraId="17E5A637" w14:textId="77777777" w:rsidR="00783ECF" w:rsidRPr="00783ECF" w:rsidRDefault="00783ECF" w:rsidP="00783ECF">
      <w:pPr>
        <w:jc w:val="both"/>
        <w:rPr>
          <w:lang w:val="en-US"/>
        </w:rPr>
      </w:pPr>
      <w:r w:rsidRPr="00783ECF">
        <w:rPr>
          <w:lang w:val="en-US"/>
        </w:rPr>
        <w:t>For solar energy projects, Rs 3,200 crore allocated for CREDA Solar Initiatives and Rs 6,000 crore for the PM Surya Scheme to expand the sector. The state will also invest Rs 2,500 crore in govt building solar projects, Rs 2,600 crore in Battery Energy Storage Systems, and Rs 17,000 crore to upgrade power transmission. Rs 10,800 crore will be invested under the RDSS to improve power distribution efficiency.</w:t>
      </w:r>
    </w:p>
    <w:p w14:paraId="602655EF" w14:textId="77777777" w:rsidR="00783ECF" w:rsidRDefault="00783ECF" w:rsidP="00783ECF">
      <w:pPr>
        <w:jc w:val="both"/>
        <w:rPr>
          <w:lang w:val="en-US"/>
        </w:rPr>
      </w:pPr>
      <w:r w:rsidRPr="00783ECF">
        <w:rPr>
          <w:lang w:val="en-US"/>
        </w:rPr>
        <w:t>"The goal is for Chhattisgarh to not only become self-sufficient in energy but also establish itself as an energy hub for the entire country," CM Sai said.</w:t>
      </w:r>
    </w:p>
    <w:p w14:paraId="39BB9661" w14:textId="77777777" w:rsidR="00783ECF" w:rsidRDefault="00783ECF" w:rsidP="00783ECF">
      <w:pPr>
        <w:jc w:val="both"/>
        <w:rPr>
          <w:lang w:val="en-US"/>
        </w:rPr>
      </w:pPr>
      <w:hyperlink r:id="rId221" w:history="1">
        <w:r w:rsidRPr="00705036">
          <w:rPr>
            <w:rStyle w:val="a3"/>
            <w:lang w:val="en-US"/>
          </w:rPr>
          <w:t>https://timesofindia.indiatimes.com/city/raipur/3l-cr-proposals-for-cgs-energy-hub-bid/articleshow/118858110.cms</w:t>
        </w:r>
      </w:hyperlink>
    </w:p>
    <w:p w14:paraId="6C84D7EF" w14:textId="77777777" w:rsidR="00783ECF" w:rsidRDefault="00783ECF" w:rsidP="00783ECF">
      <w:pPr>
        <w:jc w:val="both"/>
        <w:rPr>
          <w:lang w:val="en-US"/>
        </w:rPr>
      </w:pPr>
      <w:r w:rsidRPr="00783ECF">
        <w:rPr>
          <w:highlight w:val="yellow"/>
          <w:lang w:val="en-US"/>
        </w:rPr>
        <w:t>#223</w:t>
      </w:r>
    </w:p>
    <w:p w14:paraId="3F5CDDB7" w14:textId="77777777" w:rsidR="00783ECF" w:rsidRPr="00783ECF" w:rsidRDefault="00783ECF" w:rsidP="00783ECF">
      <w:pPr>
        <w:jc w:val="both"/>
        <w:rPr>
          <w:lang w:val="en-US"/>
        </w:rPr>
      </w:pPr>
      <w:r w:rsidRPr="00783ECF">
        <w:rPr>
          <w:lang w:val="en-US"/>
        </w:rPr>
        <w:t>PTI / Updated: Dec 31, 2025, 14:37 IST</w:t>
      </w:r>
    </w:p>
    <w:p w14:paraId="68B292EA" w14:textId="77777777" w:rsidR="00783ECF" w:rsidRPr="00783ECF" w:rsidRDefault="00783ECF" w:rsidP="00783ECF">
      <w:pPr>
        <w:jc w:val="both"/>
        <w:rPr>
          <w:lang w:val="en-US"/>
        </w:rPr>
      </w:pPr>
      <w:r w:rsidRPr="00783ECF">
        <w:rPr>
          <w:lang w:val="en-US"/>
        </w:rPr>
        <w:t>Long-term policy support key to meeting India's renewable energy goals: Experts</w:t>
      </w:r>
    </w:p>
    <w:p w14:paraId="25BB0841" w14:textId="77777777" w:rsidR="00783ECF" w:rsidRPr="00783ECF" w:rsidRDefault="00783ECF" w:rsidP="00783ECF">
      <w:pPr>
        <w:jc w:val="both"/>
        <w:rPr>
          <w:lang w:val="en-US"/>
        </w:rPr>
      </w:pPr>
      <w:r w:rsidRPr="00783ECF">
        <w:rPr>
          <w:lang w:val="en-US"/>
        </w:rPr>
        <w:t>Experts emphasize that long-term policy frameworks for hybrid renewables, coupled with technology adoption and manufacturing incentives, are crucial for India to achieve its energy goals. Accelerating grid upgrades, storage, and domestic manufacturing of key components are identified as national priorities to enhance energy security and reduce import dependencies.</w:t>
      </w:r>
    </w:p>
    <w:p w14:paraId="13387903" w14:textId="77777777" w:rsidR="00783ECF" w:rsidRPr="00783ECF" w:rsidRDefault="00783ECF" w:rsidP="00783ECF">
      <w:pPr>
        <w:jc w:val="both"/>
        <w:rPr>
          <w:lang w:val="en-US"/>
        </w:rPr>
      </w:pPr>
      <w:r w:rsidRPr="00783ECF">
        <w:rPr>
          <w:lang w:val="en-US"/>
        </w:rPr>
        <w:t>Long-term policy frameworks, particularly for hybrid renewables energy, along with a thrust on adoption of technologies and incentive-driven manufacturing, will help the country meet its renewable energy goals, experts said.</w:t>
      </w:r>
    </w:p>
    <w:p w14:paraId="788721EE" w14:textId="77777777" w:rsidR="00783ECF" w:rsidRPr="00783ECF" w:rsidRDefault="00783ECF" w:rsidP="00783ECF">
      <w:pPr>
        <w:jc w:val="both"/>
        <w:rPr>
          <w:lang w:val="en-US"/>
        </w:rPr>
      </w:pPr>
      <w:r w:rsidRPr="00783ECF">
        <w:rPr>
          <w:lang w:val="en-US"/>
        </w:rPr>
        <w:t xml:space="preserve">Experts also believed </w:t>
      </w:r>
      <w:proofErr w:type="spellStart"/>
      <w:r w:rsidRPr="00783ECF">
        <w:rPr>
          <w:lang w:val="en-US"/>
        </w:rPr>
        <w:t>decarbonisation</w:t>
      </w:r>
      <w:proofErr w:type="spellEnd"/>
      <w:r w:rsidRPr="00783ECF">
        <w:rPr>
          <w:lang w:val="en-US"/>
        </w:rPr>
        <w:t xml:space="preserve"> will continue to be a priority for the industry.</w:t>
      </w:r>
    </w:p>
    <w:p w14:paraId="732DB05A" w14:textId="77777777" w:rsidR="00783ECF" w:rsidRPr="00783ECF" w:rsidRDefault="00783ECF" w:rsidP="00783ECF">
      <w:pPr>
        <w:jc w:val="both"/>
        <w:rPr>
          <w:lang w:val="en-US"/>
        </w:rPr>
      </w:pPr>
      <w:r w:rsidRPr="00783ECF">
        <w:rPr>
          <w:lang w:val="en-US"/>
        </w:rPr>
        <w:t>Sharing his views, Piyush Goyal, CEO and Co-founder of Volks Energie, said there are certain areas which are essential not only for meeting climate commitments, but also for powering India's industrial growth, enhancing energy security, and ensuring affordable electricity for consumers.</w:t>
      </w:r>
    </w:p>
    <w:p w14:paraId="3AD36781" w14:textId="77777777" w:rsidR="00783ECF" w:rsidRPr="00783ECF" w:rsidRDefault="00783ECF" w:rsidP="00783ECF">
      <w:pPr>
        <w:jc w:val="both"/>
        <w:rPr>
          <w:lang w:val="en-US"/>
        </w:rPr>
      </w:pPr>
      <w:r w:rsidRPr="00783ECF">
        <w:rPr>
          <w:lang w:val="en-US"/>
        </w:rPr>
        <w:t xml:space="preserve">"Accelerating grid upgrades and storage adoption must be treated as national priorities as India's future energy mix depends on both. Further, </w:t>
      </w:r>
      <w:proofErr w:type="spellStart"/>
      <w:r w:rsidRPr="00783ECF">
        <w:rPr>
          <w:lang w:val="en-US"/>
        </w:rPr>
        <w:t>incentivising</w:t>
      </w:r>
      <w:proofErr w:type="spellEnd"/>
      <w:r w:rsidRPr="00783ECF">
        <w:rPr>
          <w:lang w:val="en-US"/>
        </w:rPr>
        <w:t xml:space="preserve"> domestic manufacturing of inverters, batteries, and critical components will reduce import dependencies and build supply-chain resilience," Goyal said.</w:t>
      </w:r>
    </w:p>
    <w:p w14:paraId="5B368E9D" w14:textId="77777777" w:rsidR="00783ECF" w:rsidRPr="00783ECF" w:rsidRDefault="00783ECF" w:rsidP="00783ECF">
      <w:pPr>
        <w:jc w:val="both"/>
        <w:rPr>
          <w:lang w:val="en-US"/>
        </w:rPr>
      </w:pPr>
      <w:r w:rsidRPr="00783ECF">
        <w:rPr>
          <w:lang w:val="en-US"/>
        </w:rPr>
        <w:t xml:space="preserve">Manish </w:t>
      </w:r>
      <w:proofErr w:type="spellStart"/>
      <w:r w:rsidRPr="00783ECF">
        <w:rPr>
          <w:lang w:val="en-US"/>
        </w:rPr>
        <w:t>Dabkara</w:t>
      </w:r>
      <w:proofErr w:type="spellEnd"/>
      <w:r w:rsidRPr="00783ECF">
        <w:rPr>
          <w:lang w:val="en-US"/>
        </w:rPr>
        <w:t>, CMD of carbon credits firm EKI Energy Services, said emerging technologies, including green hydrogen, advanced storage chemistries, and smart grid systems have the potential to address intermittency and ramping flexibility challenges.</w:t>
      </w:r>
    </w:p>
    <w:p w14:paraId="5709F334" w14:textId="77777777" w:rsidR="00783ECF" w:rsidRPr="00783ECF" w:rsidRDefault="00783ECF" w:rsidP="00783ECF">
      <w:pPr>
        <w:jc w:val="both"/>
        <w:rPr>
          <w:lang w:val="en-US"/>
        </w:rPr>
      </w:pPr>
      <w:r w:rsidRPr="00783ECF">
        <w:rPr>
          <w:lang w:val="en-US"/>
        </w:rPr>
        <w:t>"Stable, long-term policy frameworks particularly for hybrid renewables, offshore wind, and green hydrogen will be critical in attracting sustained private and global capital flows," he noted.</w:t>
      </w:r>
    </w:p>
    <w:p w14:paraId="33C3E763" w14:textId="77777777" w:rsidR="00783ECF" w:rsidRPr="00783ECF" w:rsidRDefault="00783ECF" w:rsidP="00783ECF">
      <w:pPr>
        <w:jc w:val="both"/>
        <w:rPr>
          <w:lang w:val="en-US"/>
        </w:rPr>
      </w:pPr>
      <w:r w:rsidRPr="00783ECF">
        <w:rPr>
          <w:lang w:val="en-US"/>
        </w:rPr>
        <w:lastRenderedPageBreak/>
        <w:t xml:space="preserve">Gaurav Moda, Partner and Energy Sector Leader, EY-Parthenon India, said that accelerating renewables, efficiency-led </w:t>
      </w:r>
      <w:proofErr w:type="spellStart"/>
      <w:r w:rsidRPr="00783ECF">
        <w:rPr>
          <w:lang w:val="en-US"/>
        </w:rPr>
        <w:t>decarbonisation</w:t>
      </w:r>
      <w:proofErr w:type="spellEnd"/>
      <w:r w:rsidRPr="00783ECF">
        <w:rPr>
          <w:lang w:val="en-US"/>
        </w:rPr>
        <w:t>, and digital adoption are delivering measurable returns, while renewed momentum in nuclear energy point to a more integrated and commercially grounded phase of the energy transition.</w:t>
      </w:r>
    </w:p>
    <w:p w14:paraId="7D907E1A" w14:textId="77777777" w:rsidR="00783ECF" w:rsidRPr="00783ECF" w:rsidRDefault="00783ECF" w:rsidP="00783ECF">
      <w:pPr>
        <w:jc w:val="both"/>
        <w:rPr>
          <w:lang w:val="en-US"/>
        </w:rPr>
      </w:pPr>
      <w:r w:rsidRPr="00783ECF">
        <w:rPr>
          <w:lang w:val="en-US"/>
        </w:rPr>
        <w:t xml:space="preserve">Further, he said AI is rapidly </w:t>
      </w:r>
      <w:proofErr w:type="spellStart"/>
      <w:r w:rsidRPr="00783ECF">
        <w:rPr>
          <w:lang w:val="en-US"/>
        </w:rPr>
        <w:t>democratising</w:t>
      </w:r>
      <w:proofErr w:type="spellEnd"/>
      <w:r w:rsidRPr="00783ECF">
        <w:rPr>
          <w:lang w:val="en-US"/>
        </w:rPr>
        <w:t xml:space="preserve"> technology adoption across the energy value chain, with global majors already unlocking 1-1.5 per cent incremental EBITDA through sharper decision-making and operational </w:t>
      </w:r>
      <w:proofErr w:type="spellStart"/>
      <w:r w:rsidRPr="00783ECF">
        <w:rPr>
          <w:lang w:val="en-US"/>
        </w:rPr>
        <w:t>optimisation</w:t>
      </w:r>
      <w:proofErr w:type="spellEnd"/>
      <w:r w:rsidRPr="00783ECF">
        <w:rPr>
          <w:lang w:val="en-US"/>
        </w:rPr>
        <w:t xml:space="preserve">. The focus is shifting from technology deployment to measurable value </w:t>
      </w:r>
      <w:proofErr w:type="spellStart"/>
      <w:r w:rsidRPr="00783ECF">
        <w:rPr>
          <w:lang w:val="en-US"/>
        </w:rPr>
        <w:t>realisation</w:t>
      </w:r>
      <w:proofErr w:type="spellEnd"/>
      <w:r w:rsidRPr="00783ECF">
        <w:rPr>
          <w:lang w:val="en-US"/>
        </w:rPr>
        <w:t>.</w:t>
      </w:r>
    </w:p>
    <w:p w14:paraId="2B42B40B" w14:textId="77777777" w:rsidR="00783ECF" w:rsidRPr="00783ECF" w:rsidRDefault="00783ECF" w:rsidP="00783ECF">
      <w:pPr>
        <w:jc w:val="both"/>
        <w:rPr>
          <w:lang w:val="en-US"/>
        </w:rPr>
      </w:pPr>
      <w:r w:rsidRPr="00783ECF">
        <w:rPr>
          <w:lang w:val="en-US"/>
        </w:rPr>
        <w:t>Ankit Jain, Vice President and Co-Group Head, Corporate Ratings at ICRA Ltd, said, "While bidding slowed with only 8.6 GW auctioned in 8M FY2026 amid delays in signing of PPAs/PSAs, transmission infrastructure remains a critical focus to sustain capacity expansion."</w:t>
      </w:r>
    </w:p>
    <w:p w14:paraId="3901C291" w14:textId="77777777" w:rsidR="00783ECF" w:rsidRPr="00783ECF" w:rsidRDefault="00783ECF" w:rsidP="00783ECF">
      <w:pPr>
        <w:jc w:val="both"/>
        <w:rPr>
          <w:lang w:val="en-US"/>
        </w:rPr>
      </w:pPr>
      <w:r w:rsidRPr="00783ECF">
        <w:rPr>
          <w:lang w:val="en-US"/>
        </w:rPr>
        <w:t>Grid curtailments during peak renewable generation hours highlight the urgency for storage and grid strengthening. These measures are essential to ensure grid stability and enable the sector's continued growth momentum and will remain the key monitorable in FY2027, he noted.</w:t>
      </w:r>
    </w:p>
    <w:p w14:paraId="139213D6" w14:textId="77777777" w:rsidR="00783ECF" w:rsidRPr="00783ECF" w:rsidRDefault="00783ECF" w:rsidP="00783ECF">
      <w:pPr>
        <w:jc w:val="both"/>
        <w:rPr>
          <w:lang w:val="en-US"/>
        </w:rPr>
      </w:pPr>
      <w:r w:rsidRPr="00783ECF">
        <w:rPr>
          <w:lang w:val="en-US"/>
        </w:rPr>
        <w:t>Amit Rautela, CFO of UP-based largest power Company Meja Urja Nigam Private Ltd, said that as of September 30, 2025, India has crossed a significant milestone with 500.89 GW of total installed power capacity, of which 256.09 GW (51%) is from non-fossil sources and 244.80 GW (49%) from fossil fuels, marking tangible progress towards India's Net-Zero commitment.</w:t>
      </w:r>
    </w:p>
    <w:p w14:paraId="660FC671" w14:textId="77777777" w:rsidR="00783ECF" w:rsidRDefault="00783ECF" w:rsidP="00783ECF">
      <w:pPr>
        <w:jc w:val="both"/>
        <w:rPr>
          <w:lang w:val="en-US"/>
        </w:rPr>
      </w:pPr>
      <w:r w:rsidRPr="00783ECF">
        <w:rPr>
          <w:lang w:val="en-US"/>
        </w:rPr>
        <w:t>He added that this scale-up, combined with historically low renewable tariffs, demonstrates that the energy transition is increasingly cost-competitive and financially credible.</w:t>
      </w:r>
    </w:p>
    <w:p w14:paraId="063CC4C1" w14:textId="77777777" w:rsidR="00783ECF" w:rsidRDefault="00783ECF" w:rsidP="00783ECF">
      <w:pPr>
        <w:jc w:val="both"/>
        <w:rPr>
          <w:lang w:val="en-US"/>
        </w:rPr>
      </w:pPr>
      <w:hyperlink r:id="rId222" w:history="1">
        <w:r w:rsidRPr="00705036">
          <w:rPr>
            <w:rStyle w:val="a3"/>
            <w:lang w:val="en-US"/>
          </w:rPr>
          <w:t>https://timesofindia.indiatimes.com/business/india-business/long-term-policy-support-key-to-meeting-indias-renewable-energy-goals-experts/articleshow/126267975.cms</w:t>
        </w:r>
      </w:hyperlink>
    </w:p>
    <w:p w14:paraId="6454E293" w14:textId="77777777" w:rsidR="00783ECF" w:rsidRDefault="00783ECF" w:rsidP="00783ECF">
      <w:pPr>
        <w:jc w:val="both"/>
        <w:rPr>
          <w:lang w:val="en-US"/>
        </w:rPr>
      </w:pPr>
      <w:r w:rsidRPr="00783ECF">
        <w:rPr>
          <w:highlight w:val="yellow"/>
          <w:lang w:val="en-US"/>
        </w:rPr>
        <w:t>#224</w:t>
      </w:r>
    </w:p>
    <w:p w14:paraId="2784FFAA" w14:textId="77777777" w:rsidR="00783ECF" w:rsidRPr="00783ECF" w:rsidRDefault="00783ECF" w:rsidP="00783ECF">
      <w:pPr>
        <w:jc w:val="both"/>
        <w:rPr>
          <w:lang w:val="en-US"/>
        </w:rPr>
      </w:pPr>
      <w:r w:rsidRPr="00783ECF">
        <w:rPr>
          <w:lang w:val="en-US"/>
        </w:rPr>
        <w:t>TOI Business Desk / TIMESOFINDIA.COM / Jul 18, 2025, 20:14 IST</w:t>
      </w:r>
    </w:p>
    <w:p w14:paraId="3450E391" w14:textId="77777777" w:rsidR="00783ECF" w:rsidRPr="00783ECF" w:rsidRDefault="00783ECF" w:rsidP="00783ECF">
      <w:pPr>
        <w:jc w:val="both"/>
        <w:rPr>
          <w:lang w:val="en-US"/>
        </w:rPr>
      </w:pPr>
      <w:r w:rsidRPr="00783ECF">
        <w:rPr>
          <w:lang w:val="en-US"/>
        </w:rPr>
        <w:t>India’s energy milestone: Half of power capacity now from non-fossil sources; clean energy capacity driven by developers</w:t>
      </w:r>
    </w:p>
    <w:p w14:paraId="1E36FE1B" w14:textId="77777777" w:rsidR="00783ECF" w:rsidRPr="00783ECF" w:rsidRDefault="00783ECF" w:rsidP="00783ECF">
      <w:pPr>
        <w:jc w:val="both"/>
        <w:rPr>
          <w:lang w:val="en-US"/>
        </w:rPr>
      </w:pPr>
      <w:r w:rsidRPr="00783ECF">
        <w:rPr>
          <w:lang w:val="en-US"/>
        </w:rPr>
        <w:t>India has reached a major climate milestone by achieving 50 % of its installed power generation capacity from non-fossil fuel sources, five years ahead of its 2030 target under the Paris Agreement, signed in December 2015.</w:t>
      </w:r>
    </w:p>
    <w:p w14:paraId="3EBF0FC6" w14:textId="77777777" w:rsidR="00783ECF" w:rsidRPr="00783ECF" w:rsidRDefault="00783ECF" w:rsidP="00783ECF">
      <w:pPr>
        <w:jc w:val="both"/>
        <w:rPr>
          <w:lang w:val="en-US"/>
        </w:rPr>
      </w:pPr>
      <w:r w:rsidRPr="00783ECF">
        <w:rPr>
          <w:lang w:val="en-US"/>
        </w:rPr>
        <w:t>As per official sources cited by PTI, non-fossil fuel sources now make up half of India’s total power generation capacity of 484.8 gigawatts (GW). This includes 234 GW from clean energy, such as solar, wind and large hydropower projects, and 8.7 GW from nuclear energy. In comparison, the country’s thermal power capacity stands at 242 GW.</w:t>
      </w:r>
    </w:p>
    <w:p w14:paraId="42CD0116" w14:textId="77777777" w:rsidR="00783ECF" w:rsidRPr="00783ECF" w:rsidRDefault="00783ECF" w:rsidP="00783ECF">
      <w:pPr>
        <w:jc w:val="both"/>
        <w:rPr>
          <w:lang w:val="en-US"/>
        </w:rPr>
      </w:pPr>
      <w:r w:rsidRPr="00783ECF">
        <w:rPr>
          <w:lang w:val="en-US"/>
        </w:rPr>
        <w:t>Officials said the early achievement reflects India's strong climate commitment and the effective coordination between policy direction and private sector execution.</w:t>
      </w:r>
    </w:p>
    <w:p w14:paraId="4DAF80E2" w14:textId="77777777" w:rsidR="00783ECF" w:rsidRPr="00783ECF" w:rsidRDefault="00783ECF" w:rsidP="00783ECF">
      <w:pPr>
        <w:jc w:val="both"/>
        <w:rPr>
          <w:lang w:val="en-US"/>
        </w:rPr>
      </w:pPr>
      <w:r w:rsidRPr="00783ECF">
        <w:rPr>
          <w:lang w:val="en-US"/>
        </w:rPr>
        <w:t xml:space="preserve">While India continues to have one of the world’s lowest per capita emissions, its rapidly expanding population and rising energy consumption make timely climate action essential. Peak power demand is </w:t>
      </w:r>
      <w:r w:rsidRPr="00783ECF">
        <w:rPr>
          <w:lang w:val="en-US"/>
        </w:rPr>
        <w:lastRenderedPageBreak/>
        <w:t xml:space="preserve">expected to surge from 250 GW in FY2024–25 to 388 GW by FY2032, driven by fast-paced </w:t>
      </w:r>
      <w:proofErr w:type="spellStart"/>
      <w:r w:rsidRPr="00783ECF">
        <w:rPr>
          <w:lang w:val="en-US"/>
        </w:rPr>
        <w:t>urbanisation</w:t>
      </w:r>
      <w:proofErr w:type="spellEnd"/>
      <w:r w:rsidRPr="00783ECF">
        <w:rPr>
          <w:lang w:val="en-US"/>
        </w:rPr>
        <w:t xml:space="preserve"> and digital growth.</w:t>
      </w:r>
    </w:p>
    <w:p w14:paraId="60F03A69" w14:textId="77777777" w:rsidR="00783ECF" w:rsidRPr="00783ECF" w:rsidRDefault="00783ECF" w:rsidP="00783ECF">
      <w:pPr>
        <w:jc w:val="both"/>
        <w:rPr>
          <w:lang w:val="en-US"/>
        </w:rPr>
      </w:pPr>
      <w:r w:rsidRPr="00783ECF">
        <w:rPr>
          <w:lang w:val="en-US"/>
        </w:rPr>
        <w:t>The rapid expansion of renewables is credited to two main factors: sustained policy support and swift implementation by independent power producers (IPPs).</w:t>
      </w:r>
    </w:p>
    <w:p w14:paraId="7AFDC5F4" w14:textId="77777777" w:rsidR="00783ECF" w:rsidRPr="00783ECF" w:rsidRDefault="00783ECF" w:rsidP="00783ECF">
      <w:pPr>
        <w:jc w:val="both"/>
        <w:rPr>
          <w:lang w:val="en-US"/>
        </w:rPr>
      </w:pPr>
      <w:r w:rsidRPr="00783ECF">
        <w:rPr>
          <w:lang w:val="en-US"/>
        </w:rPr>
        <w:t>Since 2014, India’s solar capacity has grown from just 2.82 GW to 116 GW by June 2025, an extraordinary 41-fold jump. Wind capacity too has seen a strong rise, more than doubling from 21 GW to 51.6 GW in the same period.</w:t>
      </w:r>
    </w:p>
    <w:p w14:paraId="74A00C7C" w14:textId="77777777" w:rsidR="00783ECF" w:rsidRPr="00783ECF" w:rsidRDefault="00783ECF" w:rsidP="00783ECF">
      <w:pPr>
        <w:jc w:val="both"/>
        <w:rPr>
          <w:lang w:val="en-US"/>
        </w:rPr>
      </w:pPr>
      <w:r w:rsidRPr="00783ECF">
        <w:rPr>
          <w:lang w:val="en-US"/>
        </w:rPr>
        <w:t>Government schemes such as the Production-Linked Incentive (PLI), the National Wind-Solar Hybrid Policy, and updates to the Approved List of Models and Manufacturers (ALMM) have boosted domestic manufacturing, eased capital inflow, and simplified project execution, officials said.</w:t>
      </w:r>
    </w:p>
    <w:p w14:paraId="3B0BF226" w14:textId="77777777" w:rsidR="00783ECF" w:rsidRPr="00783ECF" w:rsidRDefault="00783ECF" w:rsidP="00783ECF">
      <w:pPr>
        <w:jc w:val="both"/>
        <w:rPr>
          <w:lang w:val="en-US"/>
        </w:rPr>
      </w:pPr>
      <w:r w:rsidRPr="00783ECF">
        <w:rPr>
          <w:lang w:val="en-US"/>
        </w:rPr>
        <w:t>Leading the private sector charge is Adani Green Energy Ltd (AGEL), India’s largest renewable energy firm by operational capacity. AGEL currently accounts for 8.66 % of India’s total renewable energy base of 184.62 GW, with a commissioned capacity of over 15,815.5 MW.</w:t>
      </w:r>
    </w:p>
    <w:p w14:paraId="54557472" w14:textId="77777777" w:rsidR="00783ECF" w:rsidRPr="00783ECF" w:rsidRDefault="00783ECF" w:rsidP="00783ECF">
      <w:pPr>
        <w:jc w:val="both"/>
        <w:rPr>
          <w:lang w:val="en-US"/>
        </w:rPr>
      </w:pPr>
      <w:r w:rsidRPr="00783ECF">
        <w:rPr>
          <w:lang w:val="en-US"/>
        </w:rPr>
        <w:t xml:space="preserve">In FY25 alone, AGEL added 3.3 GW of solar, wind, and hybrid capacity—the highest by any company in India that year. The company has set its sights on building 50 GW of renewable capacity by 2030. Central to this vision is its massive 30 GW </w:t>
      </w:r>
      <w:proofErr w:type="spellStart"/>
      <w:r w:rsidRPr="00783ECF">
        <w:rPr>
          <w:lang w:val="en-US"/>
        </w:rPr>
        <w:t>Khavda</w:t>
      </w:r>
      <w:proofErr w:type="spellEnd"/>
      <w:r w:rsidRPr="00783ECF">
        <w:rPr>
          <w:lang w:val="en-US"/>
        </w:rPr>
        <w:t xml:space="preserve"> project in Gujarat, spread over 538 square </w:t>
      </w:r>
      <w:proofErr w:type="spellStart"/>
      <w:r w:rsidRPr="00783ECF">
        <w:rPr>
          <w:lang w:val="en-US"/>
        </w:rPr>
        <w:t>kilometres</w:t>
      </w:r>
      <w:proofErr w:type="spellEnd"/>
      <w:r w:rsidRPr="00783ECF">
        <w:rPr>
          <w:lang w:val="en-US"/>
        </w:rPr>
        <w:t>, five times the size of Paris. As of mid-2025, 5.5 GW is already operational, with full commissioning targeted for 2029.</w:t>
      </w:r>
    </w:p>
    <w:p w14:paraId="6D610EAE" w14:textId="77777777" w:rsidR="00783ECF" w:rsidRPr="00783ECF" w:rsidRDefault="00783ECF" w:rsidP="00783ECF">
      <w:pPr>
        <w:jc w:val="both"/>
        <w:rPr>
          <w:lang w:val="en-US"/>
        </w:rPr>
      </w:pPr>
      <w:r w:rsidRPr="00783ECF">
        <w:rPr>
          <w:lang w:val="en-US"/>
        </w:rPr>
        <w:t xml:space="preserve">AGEL has </w:t>
      </w:r>
      <w:proofErr w:type="spellStart"/>
      <w:r w:rsidRPr="00783ECF">
        <w:rPr>
          <w:lang w:val="en-US"/>
        </w:rPr>
        <w:t>prioritised</w:t>
      </w:r>
      <w:proofErr w:type="spellEnd"/>
      <w:r w:rsidRPr="00783ECF">
        <w:rPr>
          <w:lang w:val="en-US"/>
        </w:rPr>
        <w:t xml:space="preserve"> Energy Storage Systems (ESS), including both Hydro Pumped Storage Projects (PSPs) and Battery Energy Storage Systems (BESS), in its growth strategy.</w:t>
      </w:r>
    </w:p>
    <w:p w14:paraId="3F7D1E2D" w14:textId="77777777" w:rsidR="00783ECF" w:rsidRPr="00783ECF" w:rsidRDefault="00783ECF" w:rsidP="00783ECF">
      <w:pPr>
        <w:jc w:val="both"/>
        <w:rPr>
          <w:lang w:val="en-US"/>
        </w:rPr>
      </w:pPr>
      <w:r w:rsidRPr="00783ECF">
        <w:rPr>
          <w:lang w:val="en-US"/>
        </w:rPr>
        <w:t xml:space="preserve">One key project is a 500 MW PSP at </w:t>
      </w:r>
      <w:proofErr w:type="spellStart"/>
      <w:r w:rsidRPr="00783ECF">
        <w:rPr>
          <w:lang w:val="en-US"/>
        </w:rPr>
        <w:t>Chitravathi</w:t>
      </w:r>
      <w:proofErr w:type="spellEnd"/>
      <w:r w:rsidRPr="00783ECF">
        <w:rPr>
          <w:lang w:val="en-US"/>
        </w:rPr>
        <w:t xml:space="preserve"> in Andhra Pradesh, expected to deliver more than 1 terawatt hour (TWh) annually by 2027. The company has also signed a Power Purchase Agreement (PPA) with Uttar Pradesh Power Corporation Ltd to develop a 1,250 MW PSP. In total, AGEL is working with five states to push its PSP capacity beyond 5 GW by 2030.</w:t>
      </w:r>
    </w:p>
    <w:p w14:paraId="3DFB6CA7" w14:textId="77777777" w:rsidR="00783ECF" w:rsidRPr="00783ECF" w:rsidRDefault="00783ECF" w:rsidP="00783ECF">
      <w:pPr>
        <w:jc w:val="both"/>
        <w:rPr>
          <w:lang w:val="en-US"/>
        </w:rPr>
      </w:pPr>
      <w:r w:rsidRPr="00783ECF">
        <w:rPr>
          <w:lang w:val="en-US"/>
        </w:rPr>
        <w:t>On the battery front, AGEL is preparing for large-scale deployment, with falling battery costs and increased variability in renewable output making storage integration vital for grid reliability.</w:t>
      </w:r>
    </w:p>
    <w:p w14:paraId="7184275E" w14:textId="77777777" w:rsidR="00783ECF" w:rsidRPr="00783ECF" w:rsidRDefault="00783ECF" w:rsidP="00783ECF">
      <w:pPr>
        <w:jc w:val="both"/>
        <w:rPr>
          <w:lang w:val="en-US"/>
        </w:rPr>
      </w:pPr>
      <w:r w:rsidRPr="00783ECF">
        <w:rPr>
          <w:lang w:val="en-US"/>
        </w:rPr>
        <w:t xml:space="preserve">According to a 2025 report by Blackridge Research, AGEL leads India’s renewable energy space, followed by </w:t>
      </w:r>
      <w:proofErr w:type="spellStart"/>
      <w:r w:rsidRPr="00783ECF">
        <w:rPr>
          <w:lang w:val="en-US"/>
        </w:rPr>
        <w:t>ReNew</w:t>
      </w:r>
      <w:proofErr w:type="spellEnd"/>
      <w:r w:rsidRPr="00783ECF">
        <w:rPr>
          <w:lang w:val="en-US"/>
        </w:rPr>
        <w:t xml:space="preserve"> Power, </w:t>
      </w:r>
      <w:proofErr w:type="spellStart"/>
      <w:r w:rsidRPr="00783ECF">
        <w:rPr>
          <w:lang w:val="en-US"/>
        </w:rPr>
        <w:t>Greenko</w:t>
      </w:r>
      <w:proofErr w:type="spellEnd"/>
      <w:r w:rsidRPr="00783ECF">
        <w:rPr>
          <w:lang w:val="en-US"/>
        </w:rPr>
        <w:t xml:space="preserve"> Power, and Tata Power.</w:t>
      </w:r>
    </w:p>
    <w:p w14:paraId="75E74625" w14:textId="77777777" w:rsidR="00783ECF" w:rsidRPr="00783ECF" w:rsidRDefault="00783ECF" w:rsidP="00783ECF">
      <w:pPr>
        <w:jc w:val="both"/>
        <w:rPr>
          <w:lang w:val="en-US"/>
        </w:rPr>
      </w:pPr>
      <w:proofErr w:type="spellStart"/>
      <w:r w:rsidRPr="00783ECF">
        <w:rPr>
          <w:lang w:val="en-US"/>
        </w:rPr>
        <w:t>ReNew</w:t>
      </w:r>
      <w:proofErr w:type="spellEnd"/>
      <w:r w:rsidRPr="00783ECF">
        <w:rPr>
          <w:lang w:val="en-US"/>
        </w:rPr>
        <w:t xml:space="preserve"> Power, the second-largest player, plans to add over 10 GW in the next five years and is expanding its </w:t>
      </w:r>
      <w:proofErr w:type="spellStart"/>
      <w:r w:rsidRPr="00783ECF">
        <w:rPr>
          <w:lang w:val="en-US"/>
        </w:rPr>
        <w:t>decarbonisation</w:t>
      </w:r>
      <w:proofErr w:type="spellEnd"/>
      <w:r w:rsidRPr="00783ECF">
        <w:rPr>
          <w:lang w:val="en-US"/>
        </w:rPr>
        <w:t xml:space="preserve"> and distributed solar services. Greenko, too, is working towards scaling its portfolio to 50 GW.</w:t>
      </w:r>
    </w:p>
    <w:p w14:paraId="447AE32A" w14:textId="77777777" w:rsidR="00783ECF" w:rsidRPr="00783ECF" w:rsidRDefault="00783ECF" w:rsidP="00783ECF">
      <w:pPr>
        <w:jc w:val="both"/>
        <w:rPr>
          <w:lang w:val="en-US"/>
        </w:rPr>
      </w:pPr>
      <w:r w:rsidRPr="00783ECF">
        <w:rPr>
          <w:lang w:val="en-US"/>
        </w:rPr>
        <w:t>The International Energy Agency (IEA) predicts India’s energy demand will grow 1.5 times faster than the global average over the next three decades. Between FY25 and FY30 alone, commercial, residential, and industrial energy demand is expected to increase by up to 35 %.</w:t>
      </w:r>
    </w:p>
    <w:p w14:paraId="3969A77D" w14:textId="77777777" w:rsidR="00783ECF" w:rsidRPr="00783ECF" w:rsidRDefault="00783ECF" w:rsidP="00783ECF">
      <w:pPr>
        <w:jc w:val="both"/>
        <w:rPr>
          <w:lang w:val="en-US"/>
        </w:rPr>
      </w:pPr>
      <w:r w:rsidRPr="00783ECF">
        <w:rPr>
          <w:lang w:val="en-US"/>
        </w:rPr>
        <w:t>India’s goal of installing 500 GW of non-fossil capacity by 2030 now appears well within reach. With the halfway mark already crossed, attention will shift to expanding energy storage, upgrading grid infrastructure, and adopting AI-driven load managem</w:t>
      </w:r>
      <w:r>
        <w:rPr>
          <w:lang w:val="en-US"/>
        </w:rPr>
        <w:t>ent.</w:t>
      </w:r>
    </w:p>
    <w:p w14:paraId="254B2919" w14:textId="77777777" w:rsidR="00783ECF" w:rsidRPr="00783ECF" w:rsidRDefault="00783ECF" w:rsidP="00783ECF">
      <w:pPr>
        <w:jc w:val="both"/>
        <w:rPr>
          <w:lang w:val="en-US"/>
        </w:rPr>
      </w:pPr>
      <w:r w:rsidRPr="00783ECF">
        <w:rPr>
          <w:lang w:val="en-US"/>
        </w:rPr>
        <w:lastRenderedPageBreak/>
        <w:t>AGEL’s proven ability to deliver large-scale projects, attract global investment, and innovate in hybrid and storage systems will be critical. Backed by stable policy and growing interest in green infrastructure, the company is poised to lead the next phase of India’s energy transition.</w:t>
      </w:r>
    </w:p>
    <w:p w14:paraId="4F7470E2" w14:textId="77777777" w:rsidR="00783ECF" w:rsidRPr="00783ECF" w:rsidRDefault="00783ECF" w:rsidP="00783ECF">
      <w:pPr>
        <w:jc w:val="both"/>
        <w:rPr>
          <w:lang w:val="en-US"/>
        </w:rPr>
      </w:pPr>
      <w:r w:rsidRPr="00783ECF">
        <w:rPr>
          <w:lang w:val="en-US"/>
        </w:rPr>
        <w:t xml:space="preserve">Officials said India’s early achievement of its 50 % clean energy target is a testament to visionary policy and entrepreneurial spirit. As private players like AGEL and </w:t>
      </w:r>
      <w:proofErr w:type="spellStart"/>
      <w:r w:rsidRPr="00783ECF">
        <w:rPr>
          <w:lang w:val="en-US"/>
        </w:rPr>
        <w:t>ReNew</w:t>
      </w:r>
      <w:proofErr w:type="spellEnd"/>
      <w:r w:rsidRPr="00783ECF">
        <w:rPr>
          <w:lang w:val="en-US"/>
        </w:rPr>
        <w:t xml:space="preserve"> continue to scale investments in technology and infrastructure, India is not just on track to meet its Paris commitments but may well exceed them.</w:t>
      </w:r>
    </w:p>
    <w:p w14:paraId="411B6EE9" w14:textId="77777777" w:rsidR="00783ECF" w:rsidRDefault="00783ECF" w:rsidP="00783ECF">
      <w:pPr>
        <w:jc w:val="both"/>
        <w:rPr>
          <w:lang w:val="en-US"/>
        </w:rPr>
      </w:pPr>
      <w:hyperlink r:id="rId223" w:history="1">
        <w:r w:rsidRPr="00705036">
          <w:rPr>
            <w:rStyle w:val="a3"/>
            <w:lang w:val="en-US"/>
          </w:rPr>
          <w:t>https://timesofindia.indiatimes.com/business/india-business/indias-energy-milestone-half-of-power-capacity-now-from-non-fossil-sources-clean-energy-capacity-driven-by-developers/articleshow/122768091.cms</w:t>
        </w:r>
      </w:hyperlink>
    </w:p>
    <w:p w14:paraId="547AAE32" w14:textId="77777777" w:rsidR="00783ECF" w:rsidRDefault="00783ECF" w:rsidP="00783ECF">
      <w:pPr>
        <w:jc w:val="both"/>
        <w:rPr>
          <w:lang w:val="en-US"/>
        </w:rPr>
      </w:pPr>
      <w:r>
        <w:rPr>
          <w:lang w:val="en-US"/>
        </w:rPr>
        <w:t>#225</w:t>
      </w:r>
    </w:p>
    <w:p w14:paraId="01798DEF" w14:textId="77777777" w:rsidR="00783ECF" w:rsidRDefault="00783ECF" w:rsidP="00783ECF">
      <w:pPr>
        <w:jc w:val="both"/>
        <w:rPr>
          <w:lang w:val="en-US"/>
        </w:rPr>
      </w:pPr>
      <w:r w:rsidRPr="00783ECF">
        <w:rPr>
          <w:lang w:val="en-US"/>
        </w:rPr>
        <w:t xml:space="preserve">Sourabh Kulesh / TIMESOFINDIA.COM / Updated: Dec 02, 2025, </w:t>
      </w:r>
    </w:p>
    <w:p w14:paraId="2F46AE2A" w14:textId="77777777" w:rsidR="00783ECF" w:rsidRPr="00783ECF" w:rsidRDefault="00783ECF" w:rsidP="00783ECF">
      <w:pPr>
        <w:jc w:val="both"/>
        <w:rPr>
          <w:lang w:val="en-US"/>
        </w:rPr>
      </w:pPr>
      <w:r w:rsidRPr="00783ECF">
        <w:rPr>
          <w:lang w:val="en-US"/>
        </w:rPr>
        <w:t>The Hunger for ‘Power’</w:t>
      </w:r>
    </w:p>
    <w:p w14:paraId="45945EC5" w14:textId="77777777" w:rsidR="00783ECF" w:rsidRPr="00783ECF" w:rsidRDefault="00783ECF" w:rsidP="00783ECF">
      <w:pPr>
        <w:jc w:val="both"/>
        <w:rPr>
          <w:lang w:val="en-US"/>
        </w:rPr>
      </w:pPr>
      <w:r w:rsidRPr="00783ECF">
        <w:rPr>
          <w:lang w:val="en-US"/>
        </w:rPr>
        <w:t xml:space="preserve">While tech giants fight for Power (supremacy) they are confronted by another infrastructure challenge: Power (electricity). Tech companies are rapidly approaching the physical limits of current power grids as the computational intensity required to train next-generation models, and subsequently serve them to billions of users, is staggering. This is because a large-scale AI data </w:t>
      </w:r>
      <w:proofErr w:type="spellStart"/>
      <w:r w:rsidRPr="00783ECF">
        <w:rPr>
          <w:lang w:val="en-US"/>
        </w:rPr>
        <w:t>centre</w:t>
      </w:r>
      <w:proofErr w:type="spellEnd"/>
      <w:r w:rsidRPr="00783ECF">
        <w:rPr>
          <w:lang w:val="en-US"/>
        </w:rPr>
        <w:t xml:space="preserve"> can consume as much electricity as a mid-sized city.</w:t>
      </w:r>
    </w:p>
    <w:p w14:paraId="680484EB" w14:textId="77777777" w:rsidR="00783ECF" w:rsidRPr="00783ECF" w:rsidRDefault="00783ECF" w:rsidP="00783ECF">
      <w:pPr>
        <w:jc w:val="both"/>
        <w:rPr>
          <w:lang w:val="en-US"/>
        </w:rPr>
      </w:pPr>
      <w:r w:rsidRPr="00783ECF">
        <w:rPr>
          <w:lang w:val="en-US"/>
        </w:rPr>
        <w:t xml:space="preserve">This has triggered a desperate scramble for energy and tech giants are already exploring nuclear energy options. While Microsoft has made deals related to fusion research and small modular reactors (SMRs), Amazon recently purchased a data </w:t>
      </w:r>
      <w:proofErr w:type="spellStart"/>
      <w:r w:rsidRPr="00783ECF">
        <w:rPr>
          <w:lang w:val="en-US"/>
        </w:rPr>
        <w:t>centre</w:t>
      </w:r>
      <w:proofErr w:type="spellEnd"/>
      <w:r w:rsidRPr="00783ECF">
        <w:rPr>
          <w:lang w:val="en-US"/>
        </w:rPr>
        <w:t xml:space="preserve"> campus located directly adjacent to a nuclear power plant.</w:t>
      </w:r>
    </w:p>
    <w:p w14:paraId="106C0956" w14:textId="77777777" w:rsidR="00783ECF" w:rsidRPr="00783ECF" w:rsidRDefault="00783ECF" w:rsidP="00783ECF">
      <w:pPr>
        <w:jc w:val="both"/>
        <w:rPr>
          <w:lang w:val="en-US"/>
        </w:rPr>
      </w:pPr>
      <w:r w:rsidRPr="00783ECF">
        <w:rPr>
          <w:lang w:val="en-US"/>
        </w:rPr>
        <w:t xml:space="preserve">Probably, the biggest and most ambitious of such options is Google’s Project Suncatcher – a long-term research “moonshot” initiative focused on developing and placing AI data </w:t>
      </w:r>
      <w:proofErr w:type="spellStart"/>
      <w:r w:rsidRPr="00783ECF">
        <w:rPr>
          <w:lang w:val="en-US"/>
        </w:rPr>
        <w:t>centres</w:t>
      </w:r>
      <w:proofErr w:type="spellEnd"/>
      <w:r w:rsidRPr="00783ECF">
        <w:rPr>
          <w:lang w:val="en-US"/>
        </w:rPr>
        <w:t xml:space="preserve"> in space to meet the growing power demands. Recently, Google CEO said that the company wants to harness more of the sun’s power (which emits more power than 100 trillion times humanity’s total electricity production).</w:t>
      </w:r>
    </w:p>
    <w:p w14:paraId="1BAED32E" w14:textId="77777777" w:rsidR="00783ECF" w:rsidRDefault="00783ECF" w:rsidP="00783ECF">
      <w:pPr>
        <w:jc w:val="both"/>
        <w:rPr>
          <w:lang w:val="en-US"/>
        </w:rPr>
      </w:pPr>
      <w:r w:rsidRPr="00783ECF">
        <w:rPr>
          <w:lang w:val="en-US"/>
        </w:rPr>
        <w:t xml:space="preserve">“Like any moonshot, it’s going to require us to solve a lot of complex engineering challenges. Early research shows our Trillium-generation TPUs (our tensor processing units, purpose-built for AI) survived without damage when tested in a particle accelerator to simulate low-earth orbit levels of radiation. However, significant challenges still remain like thermal management and on-orbit system reliability,” Pichai said, adding that the company aims to launch “two prototype satellites by early 2027.” </w:t>
      </w:r>
    </w:p>
    <w:p w14:paraId="1CE84243" w14:textId="77777777" w:rsidR="00783ECF" w:rsidRDefault="00783ECF" w:rsidP="00783ECF">
      <w:pPr>
        <w:jc w:val="both"/>
        <w:rPr>
          <w:lang w:val="en-US"/>
        </w:rPr>
      </w:pPr>
      <w:hyperlink r:id="rId224" w:history="1">
        <w:r w:rsidRPr="00705036">
          <w:rPr>
            <w:rStyle w:val="a3"/>
            <w:lang w:val="en-US"/>
          </w:rPr>
          <w:t>https://timesofindia.indiatimes.com/technology/tech-news/ai-power-struggle-why-infrastructure-has-become-more-important-than-ai-models/articleshow/125686631.cms</w:t>
        </w:r>
      </w:hyperlink>
    </w:p>
    <w:p w14:paraId="1542C0CF" w14:textId="77777777" w:rsidR="00783ECF" w:rsidRPr="00783ECF" w:rsidRDefault="00783ECF" w:rsidP="00783ECF">
      <w:pPr>
        <w:jc w:val="both"/>
        <w:rPr>
          <w:lang w:val="en-US"/>
        </w:rPr>
      </w:pPr>
      <w:r w:rsidRPr="00783ECF">
        <w:rPr>
          <w:highlight w:val="yellow"/>
          <w:lang w:val="en-US"/>
        </w:rPr>
        <w:t>#226</w:t>
      </w:r>
    </w:p>
    <w:p w14:paraId="3CEB8F14" w14:textId="77777777" w:rsidR="00783ECF" w:rsidRPr="00783ECF" w:rsidRDefault="00783ECF" w:rsidP="00783ECF">
      <w:pPr>
        <w:jc w:val="both"/>
        <w:rPr>
          <w:lang w:val="en-US"/>
        </w:rPr>
      </w:pPr>
      <w:r w:rsidRPr="00783ECF">
        <w:rPr>
          <w:lang w:val="en-US"/>
        </w:rPr>
        <w:t>Hyderabad clean energy startup HYLENR raises $3 million via Pre-Series A fundraise</w:t>
      </w:r>
    </w:p>
    <w:p w14:paraId="33DCCFDA" w14:textId="77777777" w:rsidR="00783ECF" w:rsidRPr="00783ECF" w:rsidRDefault="00783ECF" w:rsidP="00783ECF">
      <w:pPr>
        <w:jc w:val="both"/>
        <w:rPr>
          <w:lang w:val="en-US"/>
        </w:rPr>
      </w:pPr>
      <w:r w:rsidRPr="00783ECF">
        <w:rPr>
          <w:lang w:val="en-US"/>
        </w:rPr>
        <w:t xml:space="preserve">Swati Bharadwaj </w:t>
      </w:r>
      <w:r>
        <w:rPr>
          <w:lang w:val="en-US"/>
        </w:rPr>
        <w:t>/ TNN / Aug 06, 2025, 22:22 IST</w:t>
      </w:r>
    </w:p>
    <w:p w14:paraId="391EB304" w14:textId="77777777" w:rsidR="00783ECF" w:rsidRPr="00783ECF" w:rsidRDefault="00783ECF" w:rsidP="00783ECF">
      <w:pPr>
        <w:jc w:val="both"/>
        <w:rPr>
          <w:lang w:val="en-US"/>
        </w:rPr>
      </w:pPr>
      <w:r w:rsidRPr="00783ECF">
        <w:rPr>
          <w:lang w:val="en-US"/>
        </w:rPr>
        <w:t xml:space="preserve">Hyderabad-based HYLENR, a clean energy startup specializing in low energy nuclear reaction (LENR) technology, has secured $3 million in Pre-Series A funding. Led by </w:t>
      </w:r>
      <w:proofErr w:type="spellStart"/>
      <w:r w:rsidRPr="00783ECF">
        <w:rPr>
          <w:lang w:val="en-US"/>
        </w:rPr>
        <w:t>Valour</w:t>
      </w:r>
      <w:proofErr w:type="spellEnd"/>
      <w:r w:rsidRPr="00783ECF">
        <w:rPr>
          <w:lang w:val="en-US"/>
        </w:rPr>
        <w:t xml:space="preserve"> Capital and Chhattisgarh </w:t>
      </w:r>
      <w:r w:rsidRPr="00783ECF">
        <w:rPr>
          <w:lang w:val="en-US"/>
        </w:rPr>
        <w:lastRenderedPageBreak/>
        <w:t>Investments Ltd, the investment will expedite the market launch of HYLENR's carbon-free energy systems.</w:t>
      </w:r>
    </w:p>
    <w:p w14:paraId="69C66B9B" w14:textId="77777777" w:rsidR="00783ECF" w:rsidRPr="00783ECF" w:rsidRDefault="00783ECF" w:rsidP="00783ECF">
      <w:pPr>
        <w:jc w:val="both"/>
        <w:rPr>
          <w:lang w:val="en-US"/>
        </w:rPr>
      </w:pPr>
      <w:r w:rsidRPr="00783ECF">
        <w:rPr>
          <w:lang w:val="en-US"/>
        </w:rPr>
        <w:t>Hyderabad clean energy startup HYLENR raises $3 million via Pre-Series A fundraise</w:t>
      </w:r>
    </w:p>
    <w:p w14:paraId="7C1AFA43" w14:textId="77777777" w:rsidR="00783ECF" w:rsidRPr="00783ECF" w:rsidRDefault="00783ECF" w:rsidP="00783ECF">
      <w:pPr>
        <w:jc w:val="both"/>
        <w:rPr>
          <w:lang w:val="en-US"/>
        </w:rPr>
      </w:pPr>
      <w:r w:rsidRPr="00783ECF">
        <w:rPr>
          <w:lang w:val="en-US"/>
        </w:rPr>
        <w:t xml:space="preserve">HYDERABAD: HYLENR, Hyderabad-based clean energy startup that is working on harnessing low energy nuclear reaction (LENR) to develop carbon-free energy systems for industrial heat and power, has raised $3 million (approx. Rs 26 crore) in a strategic Pre-Series A funding round led by early stage investors </w:t>
      </w:r>
      <w:proofErr w:type="spellStart"/>
      <w:r w:rsidRPr="00783ECF">
        <w:rPr>
          <w:lang w:val="en-US"/>
        </w:rPr>
        <w:t>Valour</w:t>
      </w:r>
      <w:proofErr w:type="spellEnd"/>
      <w:r w:rsidRPr="00783ECF">
        <w:rPr>
          <w:lang w:val="en-US"/>
        </w:rPr>
        <w:t xml:space="preserve"> Capital and Chhattisgarh Investments Ltd that are focused on </w:t>
      </w:r>
      <w:proofErr w:type="spellStart"/>
      <w:r w:rsidRPr="00783ECF">
        <w:rPr>
          <w:lang w:val="en-US"/>
        </w:rPr>
        <w:t>deeptech</w:t>
      </w:r>
      <w:proofErr w:type="spellEnd"/>
      <w:r w:rsidRPr="00783ECF">
        <w:rPr>
          <w:lang w:val="en-US"/>
        </w:rPr>
        <w:t xml:space="preserve"> and energy transition technologies.</w:t>
      </w:r>
    </w:p>
    <w:p w14:paraId="31FFDE31" w14:textId="77777777" w:rsidR="00783ECF" w:rsidRPr="00783ECF" w:rsidRDefault="00783ECF" w:rsidP="00783ECF">
      <w:pPr>
        <w:jc w:val="both"/>
        <w:rPr>
          <w:lang w:val="en-US"/>
        </w:rPr>
      </w:pPr>
      <w:r w:rsidRPr="00783ECF">
        <w:rPr>
          <w:lang w:val="en-US"/>
        </w:rPr>
        <w:t xml:space="preserve">Individual investors such as Karthik Sundar Iyer and Anant Sarda too participated in the funding round. The startup said the funding will be </w:t>
      </w:r>
      <w:proofErr w:type="spellStart"/>
      <w:r w:rsidRPr="00783ECF">
        <w:rPr>
          <w:lang w:val="en-US"/>
        </w:rPr>
        <w:t>utilised</w:t>
      </w:r>
      <w:proofErr w:type="spellEnd"/>
      <w:r w:rsidRPr="00783ECF">
        <w:rPr>
          <w:lang w:val="en-US"/>
        </w:rPr>
        <w:t xml:space="preserve"> to fast-track its products from pilot to market launch and demonstrates LENR's potential as a viable and scalable alternative to fossil fuels.</w:t>
      </w:r>
    </w:p>
    <w:p w14:paraId="3FFBCF66" w14:textId="77777777" w:rsidR="00783ECF" w:rsidRPr="00783ECF" w:rsidRDefault="00783ECF" w:rsidP="00783ECF">
      <w:pPr>
        <w:jc w:val="both"/>
        <w:rPr>
          <w:lang w:val="en-US"/>
        </w:rPr>
      </w:pPr>
      <w:r w:rsidRPr="00783ECF">
        <w:rPr>
          <w:lang w:val="en-US"/>
        </w:rPr>
        <w:t>The startup said it is now eyeing a $25 million fundraise from strategic investors and clean energy focused funds from the US and Europe as part of its next round.</w:t>
      </w:r>
    </w:p>
    <w:p w14:paraId="3A504E7A" w14:textId="77777777" w:rsidR="00783ECF" w:rsidRPr="00783ECF" w:rsidRDefault="00783ECF" w:rsidP="00783ECF">
      <w:pPr>
        <w:jc w:val="both"/>
        <w:rPr>
          <w:lang w:val="en-US"/>
        </w:rPr>
      </w:pPr>
      <w:r w:rsidRPr="00783ECF">
        <w:rPr>
          <w:lang w:val="en-US"/>
        </w:rPr>
        <w:t xml:space="preserve">The T-Hub incubated startup said it already has pilot projects underway with government institutions and industrial players with an eye on replacing conventional fossil-based systems with sustainable, </w:t>
      </w:r>
      <w:proofErr w:type="spellStart"/>
      <w:r w:rsidRPr="00783ECF">
        <w:rPr>
          <w:lang w:val="en-US"/>
        </w:rPr>
        <w:t>nextgen</w:t>
      </w:r>
      <w:proofErr w:type="spellEnd"/>
      <w:r w:rsidRPr="00783ECF">
        <w:rPr>
          <w:lang w:val="en-US"/>
        </w:rPr>
        <w:t xml:space="preserve"> alternatives.</w:t>
      </w:r>
    </w:p>
    <w:p w14:paraId="35DF70AB" w14:textId="77777777" w:rsidR="00783ECF" w:rsidRPr="00783ECF" w:rsidRDefault="00783ECF" w:rsidP="00783ECF">
      <w:pPr>
        <w:jc w:val="both"/>
        <w:rPr>
          <w:lang w:val="en-US"/>
        </w:rPr>
      </w:pPr>
      <w:r w:rsidRPr="00783ECF">
        <w:rPr>
          <w:lang w:val="en-US"/>
        </w:rPr>
        <w:t>“Our product pipeline includes products ranging from 7.2KW for domestic consumption all the way to 1MW for large-scale industrial applications,” the startup said.</w:t>
      </w:r>
    </w:p>
    <w:p w14:paraId="57F21B7F" w14:textId="77777777" w:rsidR="00783ECF" w:rsidRPr="00783ECF" w:rsidRDefault="00783ECF" w:rsidP="00783ECF">
      <w:pPr>
        <w:jc w:val="both"/>
        <w:rPr>
          <w:lang w:val="en-US"/>
        </w:rPr>
      </w:pPr>
      <w:r w:rsidRPr="00783ECF">
        <w:rPr>
          <w:lang w:val="en-US"/>
        </w:rPr>
        <w:t xml:space="preserve"> “Our recent lab results show unprecedented energy gain ratios, and this round gives us the momentum to focus on our product roadmap. We have begun early proof-of-concept tests, with several government bodies and large corporations showing interest in our LENR systems. The next phase will focus on scaling manufacturing and expanding globally,” said HYLENR chairman and managing director Siddhartha Durairajan.</w:t>
      </w:r>
    </w:p>
    <w:p w14:paraId="7E15CCFF" w14:textId="77777777" w:rsidR="00783ECF" w:rsidRDefault="00783ECF" w:rsidP="00783ECF">
      <w:pPr>
        <w:jc w:val="both"/>
        <w:rPr>
          <w:lang w:val="en-US"/>
        </w:rPr>
      </w:pPr>
      <w:r w:rsidRPr="00783ECF">
        <w:rPr>
          <w:lang w:val="en-US"/>
        </w:rPr>
        <w:t>“This funding allows us to accelerate product development and market reach, addressing industry needs for clean, high-yield thermal and electrical energy solutions in the US, Europe, India and Japan markets,” said Ram Ramaseshan, co-founder, executive director and CEO, HYLENR.</w:t>
      </w:r>
    </w:p>
    <w:p w14:paraId="25664820" w14:textId="77777777" w:rsidR="00783ECF" w:rsidRDefault="00783ECF" w:rsidP="00783ECF">
      <w:pPr>
        <w:jc w:val="both"/>
        <w:rPr>
          <w:lang w:val="en-US"/>
        </w:rPr>
      </w:pPr>
      <w:hyperlink r:id="rId225" w:history="1">
        <w:r w:rsidRPr="00705036">
          <w:rPr>
            <w:rStyle w:val="a3"/>
            <w:lang w:val="en-US"/>
          </w:rPr>
          <w:t>https://timesofindia.indiatimes.com/business/india-business/hyderabad-clean-energy-startup-hylenr-raises-3-million-via-pre-series-a-fundraise/articleshow/123146755.cms</w:t>
        </w:r>
      </w:hyperlink>
    </w:p>
    <w:p w14:paraId="5FE9C645" w14:textId="77777777" w:rsidR="00783ECF" w:rsidRDefault="00783ECF" w:rsidP="00783ECF">
      <w:pPr>
        <w:jc w:val="both"/>
        <w:rPr>
          <w:lang w:val="en-US"/>
        </w:rPr>
      </w:pPr>
      <w:r>
        <w:rPr>
          <w:lang w:val="en-US"/>
        </w:rPr>
        <w:t>#227</w:t>
      </w:r>
    </w:p>
    <w:p w14:paraId="26682C52" w14:textId="77777777" w:rsidR="00783ECF" w:rsidRPr="00783ECF" w:rsidRDefault="00783ECF" w:rsidP="00783ECF">
      <w:pPr>
        <w:jc w:val="both"/>
        <w:rPr>
          <w:lang w:val="en-US"/>
        </w:rPr>
      </w:pPr>
      <w:r w:rsidRPr="00783ECF">
        <w:rPr>
          <w:lang w:val="en-US"/>
        </w:rPr>
        <w:t>TOI Science Desk / TIMESOFINDIA.COM / Dec 01, 2025, 23:35 IST</w:t>
      </w:r>
    </w:p>
    <w:p w14:paraId="057904CF" w14:textId="77777777" w:rsidR="00783ECF" w:rsidRPr="00783ECF" w:rsidRDefault="00783ECF" w:rsidP="00783ECF">
      <w:pPr>
        <w:jc w:val="both"/>
        <w:rPr>
          <w:lang w:val="en-US"/>
        </w:rPr>
      </w:pPr>
      <w:r w:rsidRPr="00783ECF">
        <w:rPr>
          <w:lang w:val="en-US"/>
        </w:rPr>
        <w:t xml:space="preserve">A peculiar black fungus discovered in Chernobyl's reactor ruins exhibits an astonishing ability to survive and potentially thrive on extreme radiation. Scientists are exploring its potential as a natural radiation shield for future Mars missions, as experiments show it can block cosmic rays. This discovery offers a novel approach to protecting astronauts from harmful </w:t>
      </w:r>
      <w:proofErr w:type="spellStart"/>
      <w:proofErr w:type="gramStart"/>
      <w:r w:rsidRPr="00783ECF">
        <w:rPr>
          <w:lang w:val="en-US"/>
        </w:rPr>
        <w:t>radiation.Read</w:t>
      </w:r>
      <w:proofErr w:type="spellEnd"/>
      <w:proofErr w:type="gramEnd"/>
      <w:r w:rsidRPr="00783ECF">
        <w:rPr>
          <w:lang w:val="en-US"/>
        </w:rPr>
        <w:t xml:space="preserve"> More</w:t>
      </w:r>
    </w:p>
    <w:p w14:paraId="0EBA2376" w14:textId="77777777" w:rsidR="00783ECF" w:rsidRPr="00783ECF" w:rsidRDefault="00783ECF" w:rsidP="00783ECF">
      <w:pPr>
        <w:jc w:val="both"/>
        <w:rPr>
          <w:lang w:val="en-US"/>
        </w:rPr>
      </w:pPr>
      <w:r w:rsidRPr="00783ECF">
        <w:rPr>
          <w:lang w:val="en-US"/>
        </w:rPr>
        <w:t>‘Nuclear shield’: Chernobyl fungus blocks radiation and could be a breakthrough for Mars missions</w:t>
      </w:r>
    </w:p>
    <w:p w14:paraId="15EF2A6E" w14:textId="77777777" w:rsidR="00783ECF" w:rsidRPr="00783ECF" w:rsidRDefault="00783ECF" w:rsidP="00783ECF">
      <w:pPr>
        <w:jc w:val="both"/>
        <w:rPr>
          <w:lang w:val="en-US"/>
        </w:rPr>
      </w:pPr>
      <w:r w:rsidRPr="00783ECF">
        <w:rPr>
          <w:lang w:val="en-US"/>
        </w:rPr>
        <w:t xml:space="preserve">Life often finds surprising ways to adapt, even in places where survival seems impossible. Inside the abandoned ruins of Chernobyl’s destroyed nuclear reactor, scientists discovered a strange black fungus that not only survives extreme radiation but appears to grow toward it and possibly use it for energy. </w:t>
      </w:r>
      <w:r w:rsidRPr="00783ECF">
        <w:rPr>
          <w:lang w:val="en-US"/>
        </w:rPr>
        <w:lastRenderedPageBreak/>
        <w:t>Scientists working with NASA’s space biology teams and researchers from Stanford University and the Albert Einstein College of Medicine have suggested that this radiation-eating fungus could one day help protect astronauts on Mars missions.</w:t>
      </w:r>
    </w:p>
    <w:p w14:paraId="133B7928" w14:textId="77777777" w:rsidR="00783ECF" w:rsidRPr="00783ECF" w:rsidRDefault="00783ECF" w:rsidP="00783ECF">
      <w:pPr>
        <w:jc w:val="both"/>
        <w:rPr>
          <w:lang w:val="en-US"/>
        </w:rPr>
      </w:pPr>
      <w:r w:rsidRPr="00783ECF">
        <w:rPr>
          <w:lang w:val="en-US"/>
        </w:rPr>
        <w:t>Chernobyl fungus and its unusual relationship with radiation</w:t>
      </w:r>
    </w:p>
    <w:p w14:paraId="6BA3BA09" w14:textId="77777777" w:rsidR="00783ECF" w:rsidRPr="00783ECF" w:rsidRDefault="00783ECF" w:rsidP="00783ECF">
      <w:pPr>
        <w:jc w:val="both"/>
        <w:rPr>
          <w:lang w:val="en-US"/>
        </w:rPr>
      </w:pPr>
      <w:r w:rsidRPr="00783ECF">
        <w:rPr>
          <w:lang w:val="en-US"/>
        </w:rPr>
        <w:t xml:space="preserve">In 1997, Ukrainian mycologist Nelli Zhdanova entered the damaged Chernobyl reactor and found something unexpected. Black </w:t>
      </w:r>
      <w:proofErr w:type="spellStart"/>
      <w:r w:rsidRPr="00783ECF">
        <w:rPr>
          <w:lang w:val="en-US"/>
        </w:rPr>
        <w:t>mould</w:t>
      </w:r>
      <w:proofErr w:type="spellEnd"/>
      <w:r w:rsidRPr="00783ECF">
        <w:rPr>
          <w:lang w:val="en-US"/>
        </w:rPr>
        <w:t xml:space="preserve"> had spread across ceilings, walls and even inside protective metal conduits. Her surveys documented 37 fungal species, many of them dark because their cells were filled with melanin.</w:t>
      </w:r>
    </w:p>
    <w:p w14:paraId="0324E88E" w14:textId="77777777" w:rsidR="00783ECF" w:rsidRPr="00783ECF" w:rsidRDefault="00783ECF" w:rsidP="00783ECF">
      <w:pPr>
        <w:jc w:val="both"/>
        <w:rPr>
          <w:lang w:val="en-US"/>
        </w:rPr>
      </w:pPr>
      <w:r w:rsidRPr="00783ECF">
        <w:rPr>
          <w:lang w:val="en-US"/>
        </w:rPr>
        <w:t xml:space="preserve">The most dominant species, Cladosporium </w:t>
      </w:r>
      <w:proofErr w:type="spellStart"/>
      <w:r w:rsidRPr="00783ECF">
        <w:rPr>
          <w:lang w:val="en-US"/>
        </w:rPr>
        <w:t>sphaerospermum</w:t>
      </w:r>
      <w:proofErr w:type="spellEnd"/>
      <w:r w:rsidRPr="00783ECF">
        <w:rPr>
          <w:lang w:val="en-US"/>
        </w:rPr>
        <w:t xml:space="preserve">, seemed to grow toward radioactive particles, a </w:t>
      </w:r>
      <w:proofErr w:type="spellStart"/>
      <w:r w:rsidRPr="00783ECF">
        <w:rPr>
          <w:lang w:val="en-US"/>
        </w:rPr>
        <w:t>behaviour</w:t>
      </w:r>
      <w:proofErr w:type="spellEnd"/>
      <w:r w:rsidRPr="00783ECF">
        <w:rPr>
          <w:lang w:val="en-US"/>
        </w:rPr>
        <w:t xml:space="preserve"> Zhdanova called </w:t>
      </w:r>
      <w:proofErr w:type="spellStart"/>
      <w:r w:rsidRPr="00783ECF">
        <w:rPr>
          <w:lang w:val="en-US"/>
        </w:rPr>
        <w:t>radiotropism</w:t>
      </w:r>
      <w:proofErr w:type="spellEnd"/>
      <w:r w:rsidRPr="00783ECF">
        <w:rPr>
          <w:lang w:val="en-US"/>
        </w:rPr>
        <w:t>. The fungus was behaving almost as if radiation was something it wanted.</w:t>
      </w:r>
    </w:p>
    <w:p w14:paraId="39FA37AC" w14:textId="77777777" w:rsidR="00783ECF" w:rsidRPr="00783ECF" w:rsidRDefault="00783ECF" w:rsidP="00783ECF">
      <w:pPr>
        <w:jc w:val="both"/>
        <w:rPr>
          <w:lang w:val="en-US"/>
        </w:rPr>
      </w:pPr>
      <w:r w:rsidRPr="00783ECF">
        <w:rPr>
          <w:lang w:val="en-US"/>
        </w:rPr>
        <w:t xml:space="preserve">Melanin is the pigment that gives </w:t>
      </w:r>
      <w:proofErr w:type="spellStart"/>
      <w:r w:rsidRPr="00783ECF">
        <w:rPr>
          <w:lang w:val="en-US"/>
        </w:rPr>
        <w:t>colour</w:t>
      </w:r>
      <w:proofErr w:type="spellEnd"/>
      <w:r w:rsidRPr="00783ECF">
        <w:rPr>
          <w:lang w:val="en-US"/>
        </w:rPr>
        <w:t xml:space="preserve"> to human skin and protects us from sunlight. In the Chernobyl fungi, melanin appears to play a much bigger role.</w:t>
      </w:r>
    </w:p>
    <w:p w14:paraId="4F36A225" w14:textId="77777777" w:rsidR="00783ECF" w:rsidRPr="00783ECF" w:rsidRDefault="00783ECF" w:rsidP="00783ECF">
      <w:pPr>
        <w:jc w:val="both"/>
        <w:rPr>
          <w:lang w:val="en-US"/>
        </w:rPr>
      </w:pPr>
      <w:r w:rsidRPr="00783ECF">
        <w:rPr>
          <w:lang w:val="en-US"/>
        </w:rPr>
        <w:t xml:space="preserve">It not only shields the fungus from damage but also absorbs and </w:t>
      </w:r>
      <w:proofErr w:type="spellStart"/>
      <w:r w:rsidRPr="00783ECF">
        <w:rPr>
          <w:lang w:val="en-US"/>
        </w:rPr>
        <w:t>neutralises</w:t>
      </w:r>
      <w:proofErr w:type="spellEnd"/>
      <w:r w:rsidRPr="00783ECF">
        <w:rPr>
          <w:lang w:val="en-US"/>
        </w:rPr>
        <w:t xml:space="preserve"> radiation.</w:t>
      </w:r>
    </w:p>
    <w:p w14:paraId="7DF73C0E" w14:textId="77777777" w:rsidR="00783ECF" w:rsidRPr="00783ECF" w:rsidRDefault="00783ECF" w:rsidP="00783ECF">
      <w:pPr>
        <w:jc w:val="both"/>
        <w:rPr>
          <w:lang w:val="en-US"/>
        </w:rPr>
      </w:pPr>
      <w:r w:rsidRPr="00783ECF">
        <w:rPr>
          <w:lang w:val="en-US"/>
        </w:rPr>
        <w:t xml:space="preserve">In 2007, nuclear scientist Ekaterina Dadachova found that </w:t>
      </w:r>
      <w:proofErr w:type="spellStart"/>
      <w:r w:rsidRPr="00783ECF">
        <w:rPr>
          <w:lang w:val="en-US"/>
        </w:rPr>
        <w:t>melanised</w:t>
      </w:r>
      <w:proofErr w:type="spellEnd"/>
      <w:r w:rsidRPr="00783ECF">
        <w:rPr>
          <w:lang w:val="en-US"/>
        </w:rPr>
        <w:t xml:space="preserve"> fungi grew about 10 percent faster when exposed to radioactive </w:t>
      </w:r>
      <w:proofErr w:type="spellStart"/>
      <w:r w:rsidRPr="00783ECF">
        <w:rPr>
          <w:lang w:val="en-US"/>
        </w:rPr>
        <w:t>caesium</w:t>
      </w:r>
      <w:proofErr w:type="spellEnd"/>
      <w:r w:rsidRPr="00783ECF">
        <w:rPr>
          <w:lang w:val="en-US"/>
        </w:rPr>
        <w:t xml:space="preserve"> than those kept without radiation. She suggested that the fungus might be using melanin to convert radiation into energy, a process called radiosynthesis. This idea is similar to photosynthesis in plants but powered by </w:t>
      </w:r>
      <w:proofErr w:type="spellStart"/>
      <w:r w:rsidRPr="00783ECF">
        <w:rPr>
          <w:lang w:val="en-US"/>
        </w:rPr>
        <w:t>ionising</w:t>
      </w:r>
      <w:proofErr w:type="spellEnd"/>
      <w:r w:rsidRPr="00783ECF">
        <w:rPr>
          <w:lang w:val="en-US"/>
        </w:rPr>
        <w:t xml:space="preserve"> radiation instead of sunlight.</w:t>
      </w:r>
    </w:p>
    <w:p w14:paraId="10C7E464" w14:textId="77777777" w:rsidR="00783ECF" w:rsidRPr="00783ECF" w:rsidRDefault="00783ECF" w:rsidP="00783ECF">
      <w:pPr>
        <w:jc w:val="both"/>
        <w:rPr>
          <w:lang w:val="en-US"/>
        </w:rPr>
      </w:pPr>
      <w:r w:rsidRPr="00783ECF">
        <w:rPr>
          <w:lang w:val="en-US"/>
        </w:rPr>
        <w:t xml:space="preserve">Recently, scientists who study this fungus have revisited its strange abilities. In new commentary, researchers such as Nils Averesch at Stanford University, who has worked on radiation experiments involving C. </w:t>
      </w:r>
      <w:proofErr w:type="spellStart"/>
      <w:r w:rsidRPr="00783ECF">
        <w:rPr>
          <w:lang w:val="en-US"/>
        </w:rPr>
        <w:t>sphaerospermum</w:t>
      </w:r>
      <w:proofErr w:type="spellEnd"/>
      <w:r w:rsidRPr="00783ECF">
        <w:rPr>
          <w:lang w:val="en-US"/>
        </w:rPr>
        <w:t xml:space="preserve">, </w:t>
      </w:r>
      <w:proofErr w:type="spellStart"/>
      <w:r w:rsidRPr="00783ECF">
        <w:rPr>
          <w:lang w:val="en-US"/>
        </w:rPr>
        <w:t>emphasised</w:t>
      </w:r>
      <w:proofErr w:type="spellEnd"/>
      <w:r w:rsidRPr="00783ECF">
        <w:rPr>
          <w:lang w:val="en-US"/>
        </w:rPr>
        <w:t xml:space="preserve"> that there is still no proof that the fungus truly “feeds” on radiation. He noted that while the organism clearly thrives in high-radiation environments and melanin behaves differently under </w:t>
      </w:r>
      <w:proofErr w:type="spellStart"/>
      <w:r w:rsidRPr="00783ECF">
        <w:rPr>
          <w:lang w:val="en-US"/>
        </w:rPr>
        <w:t>ionising</w:t>
      </w:r>
      <w:proofErr w:type="spellEnd"/>
      <w:r w:rsidRPr="00783ECF">
        <w:rPr>
          <w:lang w:val="en-US"/>
        </w:rPr>
        <w:t xml:space="preserve"> radiation, the exact mechanism behind this advantage remains unknown.</w:t>
      </w:r>
    </w:p>
    <w:p w14:paraId="5F919B2E" w14:textId="77777777" w:rsidR="00783ECF" w:rsidRPr="00783ECF" w:rsidRDefault="00783ECF" w:rsidP="00783ECF">
      <w:pPr>
        <w:jc w:val="both"/>
        <w:rPr>
          <w:lang w:val="en-US"/>
        </w:rPr>
      </w:pPr>
      <w:r w:rsidRPr="00783ECF">
        <w:rPr>
          <w:lang w:val="en-US"/>
        </w:rPr>
        <w:t>This renewed caution from experts has brought fresh attention to the fungus, highlighting how much of its biology is still a mystery.</w:t>
      </w:r>
    </w:p>
    <w:p w14:paraId="6FFB1F28" w14:textId="77777777" w:rsidR="00783ECF" w:rsidRPr="00783ECF" w:rsidRDefault="00783ECF" w:rsidP="00783ECF">
      <w:pPr>
        <w:jc w:val="both"/>
        <w:rPr>
          <w:lang w:val="en-US"/>
        </w:rPr>
      </w:pPr>
      <w:r w:rsidRPr="00783ECF">
        <w:rPr>
          <w:lang w:val="en-US"/>
        </w:rPr>
        <w:t>Melanin-based adaptation is not limited to fungi. Tree frogs living inside the Chernobyl zone have become noticeably darker than frogs living outside it. The darker frogs appear to survive better in contaminated areas, which suggests that melanin provides both protection and an evolutionary advantage.</w:t>
      </w:r>
    </w:p>
    <w:p w14:paraId="0FE72D82" w14:textId="77777777" w:rsidR="00783ECF" w:rsidRPr="00783ECF" w:rsidRDefault="00783ECF" w:rsidP="00783ECF">
      <w:pPr>
        <w:jc w:val="both"/>
        <w:rPr>
          <w:lang w:val="en-US"/>
        </w:rPr>
      </w:pPr>
      <w:r w:rsidRPr="00783ECF">
        <w:rPr>
          <w:lang w:val="en-US"/>
        </w:rPr>
        <w:t xml:space="preserve">Not all studies agree. Some species at Chernobyl do not grow faster when exposed to radiation and some show no attraction to radioactive sources. A 2022 study from Sandia National Laboratories also found no growth difference in the fungi they tested. Because of this, radiosynthesis remains a theory. Scientists have not yet found a clear metabolic pathway or a biological mechanism that proves the fungus is turning radiation into energy. Even so, the </w:t>
      </w:r>
      <w:proofErr w:type="spellStart"/>
      <w:r w:rsidRPr="00783ECF">
        <w:rPr>
          <w:lang w:val="en-US"/>
        </w:rPr>
        <w:t>behaviour</w:t>
      </w:r>
      <w:proofErr w:type="spellEnd"/>
      <w:r w:rsidRPr="00783ECF">
        <w:rPr>
          <w:lang w:val="en-US"/>
        </w:rPr>
        <w:t xml:space="preserve"> of C. </w:t>
      </w:r>
      <w:proofErr w:type="spellStart"/>
      <w:r w:rsidRPr="00783ECF">
        <w:rPr>
          <w:lang w:val="en-US"/>
        </w:rPr>
        <w:t>sphaerospermum</w:t>
      </w:r>
      <w:proofErr w:type="spellEnd"/>
      <w:r w:rsidRPr="00783ECF">
        <w:rPr>
          <w:lang w:val="en-US"/>
        </w:rPr>
        <w:t xml:space="preserve"> remains unusual and is still not fully understood.</w:t>
      </w:r>
    </w:p>
    <w:p w14:paraId="32C97DF6" w14:textId="77777777" w:rsidR="00783ECF" w:rsidRPr="00783ECF" w:rsidRDefault="00783ECF" w:rsidP="00783ECF">
      <w:pPr>
        <w:jc w:val="both"/>
        <w:rPr>
          <w:lang w:val="en-US"/>
        </w:rPr>
      </w:pPr>
      <w:r w:rsidRPr="00783ECF">
        <w:rPr>
          <w:lang w:val="en-US"/>
        </w:rPr>
        <w:t>Space experiments reveal extraordinary potential</w:t>
      </w:r>
    </w:p>
    <w:p w14:paraId="76F226DF" w14:textId="77777777" w:rsidR="00783ECF" w:rsidRPr="00783ECF" w:rsidRDefault="00783ECF" w:rsidP="00783ECF">
      <w:pPr>
        <w:jc w:val="both"/>
        <w:rPr>
          <w:lang w:val="en-US"/>
        </w:rPr>
      </w:pPr>
      <w:r w:rsidRPr="00783ECF">
        <w:rPr>
          <w:lang w:val="en-US"/>
        </w:rPr>
        <w:t>In 2018, samples of the Chernobyl fungus were sent to the International Space Station. For 26 days, the fungus was exposed to high levels of cosmic radiation that are far stronger than anything on Earth.</w:t>
      </w:r>
    </w:p>
    <w:p w14:paraId="42CA376A" w14:textId="77777777" w:rsidR="00783ECF" w:rsidRPr="00783ECF" w:rsidRDefault="00783ECF" w:rsidP="00783ECF">
      <w:pPr>
        <w:jc w:val="both"/>
        <w:rPr>
          <w:lang w:val="en-US"/>
        </w:rPr>
      </w:pPr>
      <w:r w:rsidRPr="00783ECF">
        <w:rPr>
          <w:lang w:val="en-US"/>
        </w:rPr>
        <w:lastRenderedPageBreak/>
        <w:t>Researchers found that:</w:t>
      </w:r>
    </w:p>
    <w:p w14:paraId="62BCC7D4" w14:textId="77777777" w:rsidR="00783ECF" w:rsidRPr="00783ECF" w:rsidRDefault="00783ECF" w:rsidP="00783ECF">
      <w:pPr>
        <w:jc w:val="both"/>
        <w:rPr>
          <w:lang w:val="en-US"/>
        </w:rPr>
      </w:pPr>
      <w:r w:rsidRPr="00783ECF">
        <w:rPr>
          <w:lang w:val="en-US"/>
        </w:rPr>
        <w:t>The fungus grew faster in space</w:t>
      </w:r>
    </w:p>
    <w:p w14:paraId="7F4B068C" w14:textId="77777777" w:rsidR="00783ECF" w:rsidRPr="00783ECF" w:rsidRDefault="00783ECF" w:rsidP="00783ECF">
      <w:pPr>
        <w:jc w:val="both"/>
        <w:rPr>
          <w:lang w:val="en-US"/>
        </w:rPr>
      </w:pPr>
      <w:r w:rsidRPr="00783ECF">
        <w:rPr>
          <w:lang w:val="en-US"/>
        </w:rPr>
        <w:t>A thin layer of the fungus blocked some cosmic radiation</w:t>
      </w:r>
    </w:p>
    <w:p w14:paraId="7C4736B2" w14:textId="77777777" w:rsidR="00783ECF" w:rsidRPr="00783ECF" w:rsidRDefault="00783ECF" w:rsidP="00783ECF">
      <w:pPr>
        <w:jc w:val="both"/>
        <w:rPr>
          <w:lang w:val="en-US"/>
        </w:rPr>
      </w:pPr>
      <w:r w:rsidRPr="00783ECF">
        <w:rPr>
          <w:lang w:val="en-US"/>
        </w:rPr>
        <w:t>Sensors placed beneath the sample recorded lower radiation levels</w:t>
      </w:r>
    </w:p>
    <w:p w14:paraId="530A4505" w14:textId="77777777" w:rsidR="00783ECF" w:rsidRPr="00783ECF" w:rsidRDefault="00783ECF" w:rsidP="00783ECF">
      <w:pPr>
        <w:jc w:val="both"/>
        <w:rPr>
          <w:lang w:val="en-US"/>
        </w:rPr>
      </w:pPr>
      <w:r w:rsidRPr="00783ECF">
        <w:rPr>
          <w:lang w:val="en-US"/>
        </w:rPr>
        <w:t>This suggested that the fungus could act as a natural radiation shield. Even a very thin layer had a measurable effect. Although some of the increased growth could have been caused by microgravity rather than radiation, the shielding ability itself was clear.</w:t>
      </w:r>
    </w:p>
    <w:p w14:paraId="4C06C27B" w14:textId="77777777" w:rsidR="00783ECF" w:rsidRPr="00783ECF" w:rsidRDefault="00783ECF" w:rsidP="00783ECF">
      <w:pPr>
        <w:jc w:val="both"/>
        <w:rPr>
          <w:lang w:val="en-US"/>
        </w:rPr>
      </w:pPr>
      <w:r w:rsidRPr="00783ECF">
        <w:rPr>
          <w:lang w:val="en-US"/>
        </w:rPr>
        <w:t>Why Mars missions need a solution like this</w:t>
      </w:r>
    </w:p>
    <w:p w14:paraId="3A5FD794" w14:textId="77777777" w:rsidR="00783ECF" w:rsidRPr="00783ECF" w:rsidRDefault="00783ECF" w:rsidP="00783ECF">
      <w:pPr>
        <w:jc w:val="both"/>
        <w:rPr>
          <w:lang w:val="en-US"/>
        </w:rPr>
      </w:pPr>
      <w:r w:rsidRPr="00783ECF">
        <w:rPr>
          <w:lang w:val="en-US"/>
        </w:rPr>
        <w:t>Radiation is one of the biggest dangers facing astronauts who travel to Mars. The planet has no protective magnetic field and only a thin atmosphere. This means astronauts would be exposed to constant cosmic rays that can damage cells, increase cancer risk and affect the brain.</w:t>
      </w:r>
    </w:p>
    <w:p w14:paraId="09DE1C04" w14:textId="77777777" w:rsidR="00783ECF" w:rsidRPr="00783ECF" w:rsidRDefault="00783ECF" w:rsidP="00783ECF">
      <w:pPr>
        <w:jc w:val="both"/>
        <w:rPr>
          <w:lang w:val="en-US"/>
        </w:rPr>
      </w:pPr>
      <w:r w:rsidRPr="00783ECF">
        <w:rPr>
          <w:lang w:val="en-US"/>
        </w:rPr>
        <w:t>Traditional shielding such as metal walls is heavy and extremely expensive to launch. A living shield made from fungus could offer a new approach. The fungus grows on its own, repairs itself and can become thicker when radiation levels rise. Scientists imagine using fungal layers inside spacecraft or even building future Martian habitats with melanin-rich biological materials.</w:t>
      </w:r>
    </w:p>
    <w:p w14:paraId="28E5715D" w14:textId="77777777" w:rsidR="00783ECF" w:rsidRPr="00783ECF" w:rsidRDefault="00783ECF" w:rsidP="00783ECF">
      <w:pPr>
        <w:jc w:val="both"/>
        <w:rPr>
          <w:lang w:val="en-US"/>
        </w:rPr>
      </w:pPr>
      <w:r w:rsidRPr="00783ECF">
        <w:rPr>
          <w:lang w:val="en-US"/>
        </w:rPr>
        <w:t>The Chernobyl disaster and its radioactive legacy</w:t>
      </w:r>
    </w:p>
    <w:p w14:paraId="053AC133" w14:textId="77777777" w:rsidR="00783ECF" w:rsidRPr="00783ECF" w:rsidRDefault="00783ECF" w:rsidP="00783ECF">
      <w:pPr>
        <w:jc w:val="both"/>
        <w:rPr>
          <w:lang w:val="en-US"/>
        </w:rPr>
      </w:pPr>
      <w:r w:rsidRPr="00783ECF">
        <w:rPr>
          <w:lang w:val="en-US"/>
        </w:rPr>
        <w:t xml:space="preserve">The Chernobyl disaster took place on 26 April 1986 during a late-night safety test at Reactor Four of the Chernobyl Nuclear Power Plant. A combination of design flaws in the reactor and critical human errors caused a sudden power surge, leading to explosions that tore through the building and ignited a fire that burned for days. The accident released enormous amounts of radioactive material across Ukraine, Belarus and parts of Europe. In response, authorities created a </w:t>
      </w:r>
      <w:proofErr w:type="gramStart"/>
      <w:r w:rsidRPr="00783ECF">
        <w:rPr>
          <w:lang w:val="en-US"/>
        </w:rPr>
        <w:t xml:space="preserve">30 </w:t>
      </w:r>
      <w:proofErr w:type="spellStart"/>
      <w:r w:rsidRPr="00783ECF">
        <w:rPr>
          <w:lang w:val="en-US"/>
        </w:rPr>
        <w:t>kilometre</w:t>
      </w:r>
      <w:proofErr w:type="spellEnd"/>
      <w:proofErr w:type="gramEnd"/>
      <w:r w:rsidRPr="00783ECF">
        <w:rPr>
          <w:lang w:val="en-US"/>
        </w:rPr>
        <w:t xml:space="preserve"> exclusion zone to limit human exposure, an area that still contains some of the most radioactive hotspots on Earth.</w:t>
      </w:r>
    </w:p>
    <w:p w14:paraId="3A126EC9" w14:textId="77777777" w:rsidR="00783ECF" w:rsidRPr="00783ECF" w:rsidRDefault="00783ECF" w:rsidP="00783ECF">
      <w:pPr>
        <w:jc w:val="both"/>
        <w:rPr>
          <w:lang w:val="en-US"/>
        </w:rPr>
      </w:pPr>
      <w:r w:rsidRPr="00783ECF">
        <w:rPr>
          <w:lang w:val="en-US"/>
        </w:rPr>
        <w:t>A promising idea that still needs answers</w:t>
      </w:r>
    </w:p>
    <w:p w14:paraId="7030E3C4" w14:textId="77777777" w:rsidR="00783ECF" w:rsidRPr="00783ECF" w:rsidRDefault="00783ECF" w:rsidP="00783ECF">
      <w:pPr>
        <w:jc w:val="both"/>
        <w:rPr>
          <w:lang w:val="en-US"/>
        </w:rPr>
      </w:pPr>
      <w:r w:rsidRPr="00783ECF">
        <w:rPr>
          <w:lang w:val="en-US"/>
        </w:rPr>
        <w:t xml:space="preserve">Although the results are encouraging, researchers </w:t>
      </w:r>
      <w:proofErr w:type="spellStart"/>
      <w:r w:rsidRPr="00783ECF">
        <w:rPr>
          <w:lang w:val="en-US"/>
        </w:rPr>
        <w:t>emphasise</w:t>
      </w:r>
      <w:proofErr w:type="spellEnd"/>
      <w:r w:rsidRPr="00783ECF">
        <w:rPr>
          <w:lang w:val="en-US"/>
        </w:rPr>
        <w:t xml:space="preserve"> that much remains unknown. Radiosynthesis has not been proven and the fungus may be thriving for reasons other than using radiation as an energy source. Even so, the combination of </w:t>
      </w:r>
      <w:proofErr w:type="spellStart"/>
      <w:r w:rsidRPr="00783ECF">
        <w:rPr>
          <w:lang w:val="en-US"/>
        </w:rPr>
        <w:t>radiotropism</w:t>
      </w:r>
      <w:proofErr w:type="spellEnd"/>
      <w:r w:rsidRPr="00783ECF">
        <w:rPr>
          <w:lang w:val="en-US"/>
        </w:rPr>
        <w:t>, rapid growth under radiation, melanin’s protective power and the space station experiments all point to a very unusual organism with remarkable properties.</w:t>
      </w:r>
    </w:p>
    <w:p w14:paraId="1E9ED2BC" w14:textId="77777777" w:rsidR="00783ECF" w:rsidRDefault="00783ECF" w:rsidP="00783ECF">
      <w:pPr>
        <w:jc w:val="both"/>
        <w:rPr>
          <w:lang w:val="en-US"/>
        </w:rPr>
      </w:pPr>
      <w:r w:rsidRPr="00783ECF">
        <w:rPr>
          <w:lang w:val="en-US"/>
        </w:rPr>
        <w:t xml:space="preserve">Whether the fungus is truly feeding on radiation or simply tolerating it unusually well, it has already shown an ability to block harmful rays. For astronauts heading to Mars, this strange </w:t>
      </w:r>
      <w:proofErr w:type="spellStart"/>
      <w:r w:rsidRPr="00783ECF">
        <w:rPr>
          <w:lang w:val="en-US"/>
        </w:rPr>
        <w:t>mould</w:t>
      </w:r>
      <w:proofErr w:type="spellEnd"/>
      <w:r w:rsidRPr="00783ECF">
        <w:rPr>
          <w:lang w:val="en-US"/>
        </w:rPr>
        <w:t xml:space="preserve"> from a nuclear wasteland could one day become a valuable protective tool, although far more research is needed before it becomes part of real mission designs.</w:t>
      </w:r>
    </w:p>
    <w:p w14:paraId="4E074BF0" w14:textId="77777777" w:rsidR="00783ECF" w:rsidRDefault="006C62B1" w:rsidP="00783ECF">
      <w:pPr>
        <w:jc w:val="both"/>
        <w:rPr>
          <w:lang w:val="en-US"/>
        </w:rPr>
      </w:pPr>
      <w:hyperlink r:id="rId226" w:history="1">
        <w:r w:rsidRPr="00705036">
          <w:rPr>
            <w:rStyle w:val="a3"/>
            <w:lang w:val="en-US"/>
          </w:rPr>
          <w:t>https://timesofindia.indiatimes.com/science/nuclear-shield-chernobyl-fungus-blocks-radiation-and-could-be-a-breakthrough-for-mars-missions/articleshow/125700334.cms</w:t>
        </w:r>
      </w:hyperlink>
    </w:p>
    <w:p w14:paraId="08F927A2" w14:textId="77777777" w:rsidR="006C62B1" w:rsidRDefault="006C62B1" w:rsidP="00783ECF">
      <w:pPr>
        <w:jc w:val="both"/>
        <w:rPr>
          <w:lang w:val="en-US"/>
        </w:rPr>
      </w:pPr>
      <w:r w:rsidRPr="00877157">
        <w:rPr>
          <w:highlight w:val="yellow"/>
          <w:lang w:val="en-US"/>
        </w:rPr>
        <w:t>#228</w:t>
      </w:r>
    </w:p>
    <w:p w14:paraId="5972257A" w14:textId="77777777" w:rsidR="00877157" w:rsidRPr="00877157" w:rsidRDefault="00877157" w:rsidP="00877157">
      <w:pPr>
        <w:jc w:val="both"/>
        <w:rPr>
          <w:lang w:val="en-US"/>
        </w:rPr>
      </w:pPr>
      <w:r w:rsidRPr="00877157">
        <w:rPr>
          <w:lang w:val="en-US"/>
        </w:rPr>
        <w:t>Surendra Singh / TNN / Apr 24, 2025, 22:24 IST</w:t>
      </w:r>
    </w:p>
    <w:p w14:paraId="0B1498EF" w14:textId="77777777" w:rsidR="00877157" w:rsidRPr="00877157" w:rsidRDefault="00877157" w:rsidP="00877157">
      <w:pPr>
        <w:jc w:val="both"/>
        <w:rPr>
          <w:lang w:val="en-US"/>
        </w:rPr>
      </w:pPr>
      <w:r w:rsidRPr="00877157">
        <w:rPr>
          <w:lang w:val="en-US"/>
        </w:rPr>
        <w:lastRenderedPageBreak/>
        <w:t>Hyderabad-based leading infrastructure company Megha Engineering &amp; Infrastructure Ltd (MEIL) on Wednesday announced that the company has bagged an order worth about Rs 13,000 crore from public sector undertaking Nuclear Power Corporation of India Ltd for supplying two nuclear reactors of 700 megawatt each.</w:t>
      </w:r>
    </w:p>
    <w:p w14:paraId="303BB39C" w14:textId="77777777" w:rsidR="00877157" w:rsidRPr="00877157" w:rsidRDefault="00877157" w:rsidP="00877157">
      <w:pPr>
        <w:jc w:val="both"/>
        <w:rPr>
          <w:lang w:val="en-US"/>
        </w:rPr>
      </w:pPr>
      <w:r w:rsidRPr="00877157">
        <w:rPr>
          <w:lang w:val="en-US"/>
        </w:rPr>
        <w:t>“We are happy to announce that MEIL has received a Rs 12,800 crore purchase order from NPCIL to build two nuclear reactors in Karnataka</w:t>
      </w:r>
      <w:proofErr w:type="gramStart"/>
      <w:r w:rsidRPr="00877157">
        <w:rPr>
          <w:lang w:val="en-US"/>
        </w:rPr>
        <w:t>... ,</w:t>
      </w:r>
      <w:proofErr w:type="gramEnd"/>
      <w:r w:rsidRPr="00877157">
        <w:rPr>
          <w:lang w:val="en-US"/>
        </w:rPr>
        <w:t>” the company said in a post on X on Wednesday.</w:t>
      </w:r>
    </w:p>
    <w:p w14:paraId="7D6636A5" w14:textId="77777777" w:rsidR="00877157" w:rsidRPr="00877157" w:rsidRDefault="00877157" w:rsidP="00877157">
      <w:pPr>
        <w:jc w:val="both"/>
        <w:rPr>
          <w:lang w:val="en-US"/>
        </w:rPr>
      </w:pPr>
      <w:r w:rsidRPr="00877157">
        <w:rPr>
          <w:lang w:val="en-US"/>
        </w:rPr>
        <w:t xml:space="preserve">MEIL said it has “formally received a purchase order for a Rs 12,800 crore from the NPCIL to construct two 700 MWe nuclear reactors — </w:t>
      </w:r>
      <w:proofErr w:type="spellStart"/>
      <w:r w:rsidRPr="00877157">
        <w:rPr>
          <w:lang w:val="en-US"/>
        </w:rPr>
        <w:t>Kaiga</w:t>
      </w:r>
      <w:proofErr w:type="spellEnd"/>
      <w:r w:rsidRPr="00877157">
        <w:rPr>
          <w:lang w:val="en-US"/>
        </w:rPr>
        <w:t xml:space="preserve"> Units 5 &amp; 6 — in Karnataka. This is the biggest-ever order placed by NPCIL and marks MEIL’s first major step into the nuclear energy sector — a field that will help shape India’s energy future”. The order was formally handed over at NPCIL’s Mumbai headquarters to Ch. P Subbaiah, director, MEIL (Projects), and his team.</w:t>
      </w:r>
    </w:p>
    <w:p w14:paraId="554B4303" w14:textId="77777777" w:rsidR="00877157" w:rsidRPr="00877157" w:rsidRDefault="00877157" w:rsidP="00877157">
      <w:pPr>
        <w:jc w:val="both"/>
        <w:rPr>
          <w:lang w:val="en-US"/>
        </w:rPr>
      </w:pPr>
      <w:r w:rsidRPr="00877157">
        <w:rPr>
          <w:lang w:val="en-US"/>
        </w:rPr>
        <w:t>For the first time, NPCIL used the quality-cum-cost-based selection (QCBS) method for awarding this project — striking a careful balance between quality and cost. “Competing with industry giants like BHEL and L&amp;T, MEIL was chosen for its strong technical approach and competitive pricing,” the company’s statement said. This project goes beyond engineering. It’s about contributing to a stronger, self-reliant India. For MEIL, it’s a meaningful leap into a sector that plays a key role in powering the nation’s growth story.</w:t>
      </w:r>
    </w:p>
    <w:p w14:paraId="4356B9A8" w14:textId="77777777" w:rsidR="00877157" w:rsidRDefault="00877157" w:rsidP="00877157">
      <w:pPr>
        <w:jc w:val="both"/>
        <w:rPr>
          <w:lang w:val="en-US"/>
        </w:rPr>
      </w:pPr>
      <w:r w:rsidRPr="00877157">
        <w:rPr>
          <w:lang w:val="en-US"/>
        </w:rPr>
        <w:t xml:space="preserve">Hyderabad-based MEIL is one of India's leading infrastructure companies, with a wide-ranging presence across sectors including power, water, hydrocarbons, irrigation, oil &amp; rigs, </w:t>
      </w:r>
      <w:proofErr w:type="spellStart"/>
      <w:r w:rsidRPr="00877157">
        <w:rPr>
          <w:lang w:val="en-US"/>
        </w:rPr>
        <w:t>defence</w:t>
      </w:r>
      <w:proofErr w:type="spellEnd"/>
      <w:r w:rsidRPr="00877157">
        <w:rPr>
          <w:lang w:val="en-US"/>
        </w:rPr>
        <w:t>, transport, compressed gas distribution, and electric mobility.</w:t>
      </w:r>
    </w:p>
    <w:p w14:paraId="711D4DA0" w14:textId="77777777" w:rsidR="00877157" w:rsidRDefault="00877157" w:rsidP="00877157">
      <w:pPr>
        <w:jc w:val="both"/>
        <w:rPr>
          <w:lang w:val="en-US"/>
        </w:rPr>
      </w:pPr>
      <w:hyperlink r:id="rId227" w:history="1">
        <w:r w:rsidRPr="00705036">
          <w:rPr>
            <w:rStyle w:val="a3"/>
            <w:lang w:val="en-US"/>
          </w:rPr>
          <w:t>https://timesofindia.indiatimes.com/india/hyderabad-firm-meil-gets-rs-13k-cr-order-from-npcil-for-two-700mw-n-reactors/articleshow/120591846.cms</w:t>
        </w:r>
      </w:hyperlink>
    </w:p>
    <w:p w14:paraId="0C37ED09" w14:textId="77777777" w:rsidR="00877157" w:rsidRDefault="00877157" w:rsidP="00877157">
      <w:pPr>
        <w:jc w:val="both"/>
        <w:rPr>
          <w:lang w:val="en-US"/>
        </w:rPr>
      </w:pPr>
      <w:r>
        <w:rPr>
          <w:lang w:val="en-US"/>
        </w:rPr>
        <w:t>#229</w:t>
      </w:r>
    </w:p>
    <w:p w14:paraId="588D3A20" w14:textId="77777777" w:rsidR="00877157" w:rsidRPr="00877157" w:rsidRDefault="00877157" w:rsidP="00877157">
      <w:pPr>
        <w:jc w:val="both"/>
        <w:rPr>
          <w:lang w:val="en-US"/>
        </w:rPr>
      </w:pPr>
      <w:r w:rsidRPr="00877157">
        <w:rPr>
          <w:lang w:val="en-US"/>
        </w:rPr>
        <w:t>TOI Science Desk / TIMESOFINDIA.COM / Apr 05, 2025, 11:38 IST</w:t>
      </w:r>
    </w:p>
    <w:p w14:paraId="3CFBBEE2" w14:textId="77777777" w:rsidR="00877157" w:rsidRPr="00877157" w:rsidRDefault="00877157" w:rsidP="00877157">
      <w:pPr>
        <w:jc w:val="both"/>
        <w:rPr>
          <w:lang w:val="en-US"/>
        </w:rPr>
      </w:pPr>
      <w:r w:rsidRPr="00877157">
        <w:rPr>
          <w:lang w:val="en-US"/>
        </w:rPr>
        <w:t xml:space="preserve">British company Pulsar Fusion has revealed its plan for the Sunbird, a nuclear fusion-based rocket aiming to drastically cut space travel times. Utilizing Dual Direct Fusion Drive technology, the Sunbird could reduce travel to Pluto to four years and halve the journey to Mars. Pulsar Fusion targets achieving fusion in space by 2027, facing significant engineering </w:t>
      </w:r>
      <w:proofErr w:type="spellStart"/>
      <w:proofErr w:type="gramStart"/>
      <w:r w:rsidRPr="00877157">
        <w:rPr>
          <w:lang w:val="en-US"/>
        </w:rPr>
        <w:t>challenges.Read</w:t>
      </w:r>
      <w:proofErr w:type="spellEnd"/>
      <w:proofErr w:type="gramEnd"/>
      <w:r w:rsidRPr="00877157">
        <w:rPr>
          <w:lang w:val="en-US"/>
        </w:rPr>
        <w:t xml:space="preserve"> More</w:t>
      </w:r>
    </w:p>
    <w:p w14:paraId="20D6B51A" w14:textId="77777777" w:rsidR="00877157" w:rsidRPr="00877157" w:rsidRDefault="00877157" w:rsidP="00877157">
      <w:pPr>
        <w:jc w:val="both"/>
        <w:rPr>
          <w:lang w:val="en-US"/>
        </w:rPr>
      </w:pPr>
      <w:r w:rsidRPr="00877157">
        <w:rPr>
          <w:lang w:val="en-US"/>
        </w:rPr>
        <w:t>A space commerce revolution could quickly break out. British company Pulsar Fusion has unveiled its ambitious project to create the Sunbird, a Sun-powered rocket that is stated to be even nuclear fusion-based and which would bring a pretty dramatic timescale reduction when it travels across space. The Sunbird is to send spacecraft to far-off places in space at record speeds using nuclear fusion, and it can be a very important step towards changing human transportation and space travel forever.</w:t>
      </w:r>
    </w:p>
    <w:p w14:paraId="67EE677B" w14:textId="77777777" w:rsidR="00877157" w:rsidRPr="00877157" w:rsidRDefault="00877157" w:rsidP="00877157">
      <w:pPr>
        <w:jc w:val="both"/>
        <w:rPr>
          <w:lang w:val="en-US"/>
        </w:rPr>
      </w:pPr>
      <w:r w:rsidRPr="00877157">
        <w:rPr>
          <w:lang w:val="en-US"/>
        </w:rPr>
        <w:t>Pulsar Fusion's Sunbird is a quantum leap ahead in space propulsion technology. Although much technical innovation still lies ahead, the promise of fusion rockets is a giddy vision of space travel in the future. If successful, the Sunbird would revolutionize the manner in which human beings explore the cosmos, allowing for interplanetary travel faster and more affordable than ever.</w:t>
      </w:r>
    </w:p>
    <w:p w14:paraId="4004CD00" w14:textId="77777777" w:rsidR="00877157" w:rsidRPr="00877157" w:rsidRDefault="00877157" w:rsidP="00877157">
      <w:pPr>
        <w:jc w:val="both"/>
        <w:rPr>
          <w:lang w:val="en-US"/>
        </w:rPr>
      </w:pPr>
      <w:r w:rsidRPr="00877157">
        <w:rPr>
          <w:lang w:val="en-US"/>
        </w:rPr>
        <w:t xml:space="preserve">Role of Nuclear fusion in </w:t>
      </w:r>
      <w:proofErr w:type="spellStart"/>
      <w:r w:rsidRPr="00877157">
        <w:rPr>
          <w:lang w:val="en-US"/>
        </w:rPr>
        <w:t>revolutionising</w:t>
      </w:r>
      <w:proofErr w:type="spellEnd"/>
      <w:r w:rsidRPr="00877157">
        <w:rPr>
          <w:lang w:val="en-US"/>
        </w:rPr>
        <w:t xml:space="preserve"> space travel</w:t>
      </w:r>
    </w:p>
    <w:p w14:paraId="13394162" w14:textId="77777777" w:rsidR="00877157" w:rsidRPr="00877157" w:rsidRDefault="00877157" w:rsidP="00877157">
      <w:pPr>
        <w:jc w:val="both"/>
        <w:rPr>
          <w:lang w:val="en-US"/>
        </w:rPr>
      </w:pPr>
      <w:r w:rsidRPr="00877157">
        <w:rPr>
          <w:lang w:val="en-US"/>
        </w:rPr>
        <w:lastRenderedPageBreak/>
        <w:t>Nuclear fusion, the energy source of the Sun, has long been a thinkable power source for traveling into space. The achievement has however been found to be very hard to achieve on our planet. Richard Dinan, founder and CEO of Pulsar Fusion, described the natural difficulty in performing fusion on Earth as, "It's very unnatural to do fusion on Earth." He further stated that space is the natural environment for fusion because the conditions there are conducive to the process.</w:t>
      </w:r>
    </w:p>
    <w:p w14:paraId="168E11EA" w14:textId="77777777" w:rsidR="00877157" w:rsidRPr="00877157" w:rsidRDefault="00877157" w:rsidP="00877157">
      <w:pPr>
        <w:jc w:val="both"/>
        <w:rPr>
          <w:lang w:val="en-US"/>
        </w:rPr>
      </w:pPr>
      <w:r w:rsidRPr="00877157">
        <w:rPr>
          <w:lang w:val="en-US"/>
        </w:rPr>
        <w:t>In concurrence with Dinan, space provides the ideal environment for fusion, in which it occurs naturally and efficiently.</w:t>
      </w:r>
    </w:p>
    <w:p w14:paraId="6351F228" w14:textId="77777777" w:rsidR="00877157" w:rsidRPr="00877157" w:rsidRDefault="00877157" w:rsidP="00877157">
      <w:pPr>
        <w:jc w:val="both"/>
        <w:rPr>
          <w:lang w:val="en-US"/>
        </w:rPr>
      </w:pPr>
      <w:r w:rsidRPr="00877157">
        <w:rPr>
          <w:lang w:val="en-US"/>
        </w:rPr>
        <w:t>Sunbird's propulsion system is fueled by a new technology called the Duel Direct Fusion Drive (DDFD). The engine uses a combination of helium-3 and deuterium to produce propulsion. In contrast to traditional fusion reactors, where energy produced must be converted to thrust, the DDFD produces charged particles that can be converted for propulsion. This breakthrough could make space propulsion much more efficient, giving a more direct and powerful method of traveling through space.</w:t>
      </w:r>
    </w:p>
    <w:p w14:paraId="59C3D28E" w14:textId="77777777" w:rsidR="00877157" w:rsidRPr="00877157" w:rsidRDefault="00877157" w:rsidP="00877157">
      <w:pPr>
        <w:jc w:val="both"/>
        <w:rPr>
          <w:lang w:val="en-US"/>
        </w:rPr>
      </w:pPr>
      <w:r w:rsidRPr="00877157">
        <w:rPr>
          <w:lang w:val="en-US"/>
        </w:rPr>
        <w:t>Pulsar fusion’s vision for shorter journeys to Mars and Pluto</w:t>
      </w:r>
    </w:p>
    <w:p w14:paraId="48716C40" w14:textId="77777777" w:rsidR="00877157" w:rsidRPr="00877157" w:rsidRDefault="00877157" w:rsidP="00877157">
      <w:pPr>
        <w:jc w:val="both"/>
        <w:rPr>
          <w:lang w:val="en-US"/>
        </w:rPr>
      </w:pPr>
      <w:r w:rsidRPr="00877157">
        <w:rPr>
          <w:lang w:val="en-US"/>
        </w:rPr>
        <w:t>One of the most exciting promises of the Pulsar Fusion technology is its potential to greatly reduce space travel times. The firm claims that the Sunbird would reduce travel to Pluto to just four years—a staggering reduction in travel times from what is currently achievable. The Sunbird would also halve journey time to Mars, enabling human missions of long duration. But it should be noted that so far, no space experiments with fusion have been performed, and these claims are therefore hypothetical and to be proven in practice. Challenges of Development and the Future Ahead</w:t>
      </w:r>
    </w:p>
    <w:p w14:paraId="4252A4D9" w14:textId="77777777" w:rsidR="00877157" w:rsidRPr="00877157" w:rsidRDefault="00877157" w:rsidP="00877157">
      <w:pPr>
        <w:jc w:val="both"/>
        <w:rPr>
          <w:lang w:val="en-US"/>
        </w:rPr>
      </w:pPr>
      <w:r w:rsidRPr="00877157">
        <w:rPr>
          <w:lang w:val="en-US"/>
        </w:rPr>
        <w:t>Although Sunbird is at its infancy stage now, Pulsar Fusion has set its target for achieving fusion in space by 2027. The journey to achieve that is not without a few very serious challenges. Pulsar Fusion will need to hurdle some serious engineering challenges to make this technology go mainstream. But if they succeed, the Sunbird can transform human exploration of the solar system.</w:t>
      </w:r>
    </w:p>
    <w:p w14:paraId="778AEB40" w14:textId="77777777" w:rsidR="00877157" w:rsidRPr="00877157" w:rsidRDefault="00877157" w:rsidP="00877157">
      <w:pPr>
        <w:jc w:val="both"/>
        <w:rPr>
          <w:lang w:val="en-US"/>
        </w:rPr>
      </w:pPr>
      <w:r w:rsidRPr="00877157">
        <w:rPr>
          <w:lang w:val="en-US"/>
        </w:rPr>
        <w:t>Sunbird’s key role in space travel and future human missions</w:t>
      </w:r>
    </w:p>
    <w:p w14:paraId="276FEEF6" w14:textId="77777777" w:rsidR="00877157" w:rsidRPr="00877157" w:rsidRDefault="00877157" w:rsidP="00877157">
      <w:pPr>
        <w:jc w:val="both"/>
        <w:rPr>
          <w:lang w:val="en-US"/>
        </w:rPr>
      </w:pPr>
      <w:r w:rsidRPr="00877157">
        <w:rPr>
          <w:lang w:val="en-US"/>
        </w:rPr>
        <w:t>The Sunbird and similar rocket-powered fusion missiles are not to be launched from Earth. Because they are so powerful, it would not be possible to launch them from Earth. Their primary purpose would be in space, where they can intercept other spacecraft and launch them on trips between planets. The Sunbird might capture a spacecraft after being inserted into low-Earth orbit and transport it to destinations like the Moon or Mars, or beyond.</w:t>
      </w:r>
    </w:p>
    <w:p w14:paraId="0C2F1ED3" w14:textId="77777777" w:rsidR="00877157" w:rsidRDefault="00877157" w:rsidP="00877157">
      <w:pPr>
        <w:jc w:val="both"/>
        <w:rPr>
          <w:lang w:val="en-US"/>
        </w:rPr>
      </w:pPr>
      <w:r w:rsidRPr="00877157">
        <w:rPr>
          <w:lang w:val="en-US"/>
        </w:rPr>
        <w:t xml:space="preserve">First, Sunbirds will be used on cargo transport satellites in space to provide a more efficient and more powerful way of transporting objects from place to place in space. But the greatest potential of fusion-powered rockets lies in reducing travel time for interplanetary missions. With the capability of dramatically reducing travel times, fusion rockets can potentially make human missions to distant planets like Mars a possibility in the near future. </w:t>
      </w:r>
    </w:p>
    <w:p w14:paraId="06BE34C3" w14:textId="77777777" w:rsidR="00877157" w:rsidRDefault="00051581" w:rsidP="00877157">
      <w:pPr>
        <w:jc w:val="both"/>
        <w:rPr>
          <w:lang w:val="en-US"/>
        </w:rPr>
      </w:pPr>
      <w:hyperlink r:id="rId228" w:history="1">
        <w:r w:rsidRPr="00705036">
          <w:rPr>
            <w:rStyle w:val="a3"/>
            <w:lang w:val="en-US"/>
          </w:rPr>
          <w:t>https://timesofindia.indiatimes.com/science/nuclear-powered-rockets-set-to-slash-journey-time-to-mars-by-50-per-cent-report/articleshow/120004815.cms</w:t>
        </w:r>
      </w:hyperlink>
    </w:p>
    <w:p w14:paraId="49FAC17B" w14:textId="77777777" w:rsidR="00051581" w:rsidRDefault="00051581" w:rsidP="00877157">
      <w:pPr>
        <w:jc w:val="both"/>
        <w:rPr>
          <w:lang w:val="en-US"/>
        </w:rPr>
      </w:pPr>
      <w:r w:rsidRPr="00051581">
        <w:rPr>
          <w:highlight w:val="yellow"/>
          <w:lang w:val="en-US"/>
        </w:rPr>
        <w:t>#230</w:t>
      </w:r>
    </w:p>
    <w:p w14:paraId="33DD5EB5" w14:textId="77777777" w:rsidR="00051581" w:rsidRPr="00051581" w:rsidRDefault="00051581" w:rsidP="00051581">
      <w:pPr>
        <w:jc w:val="both"/>
        <w:rPr>
          <w:lang w:val="en-US"/>
        </w:rPr>
      </w:pPr>
      <w:r w:rsidRPr="00051581">
        <w:rPr>
          <w:lang w:val="en-US"/>
        </w:rPr>
        <w:t>TOI Business Desk / TIMESOFINDIA.COM / U</w:t>
      </w:r>
      <w:r>
        <w:rPr>
          <w:lang w:val="en-US"/>
        </w:rPr>
        <w:t>pdated: Aug 29, 2025, 14:17 IST</w:t>
      </w:r>
    </w:p>
    <w:p w14:paraId="4E87031F" w14:textId="0284CD7A" w:rsidR="00051581" w:rsidRPr="00051581" w:rsidRDefault="00051581" w:rsidP="00051581">
      <w:pPr>
        <w:jc w:val="both"/>
        <w:rPr>
          <w:lang w:val="en-US"/>
        </w:rPr>
      </w:pPr>
      <w:r w:rsidRPr="00051581">
        <w:rPr>
          <w:lang w:val="en-US"/>
        </w:rPr>
        <w:lastRenderedPageBreak/>
        <w:t>Prime Minister Modi, during his Tokyo visit, asserted that India and Japan are uniquely positioned to guide Asia towards stability and prosperity. He highlighted India's rapid economic growth, political stability, and transparent policies, inviting Japanese investment. Modi emphasized the potential for collaboration beyond the automotive sector, suggesting robotics, semiconductors, and nuclear energy.</w:t>
      </w:r>
    </w:p>
    <w:p w14:paraId="2C8F8D09" w14:textId="77777777" w:rsidR="00051581" w:rsidRPr="00051581" w:rsidRDefault="00051581" w:rsidP="00051581">
      <w:pPr>
        <w:jc w:val="both"/>
        <w:rPr>
          <w:lang w:val="en-US"/>
        </w:rPr>
      </w:pPr>
      <w:r w:rsidRPr="00051581">
        <w:rPr>
          <w:lang w:val="en-US"/>
        </w:rPr>
        <w:t>‘In India, capital multiplies’: PM Modi in Tokyo; pitches 'perfect partnership' with Japan</w:t>
      </w:r>
    </w:p>
    <w:p w14:paraId="1A2264C5" w14:textId="77777777" w:rsidR="00051581" w:rsidRPr="00051581" w:rsidRDefault="00051581" w:rsidP="00051581">
      <w:pPr>
        <w:jc w:val="both"/>
        <w:rPr>
          <w:lang w:val="en-US"/>
        </w:rPr>
      </w:pPr>
      <w:r w:rsidRPr="00051581">
        <w:rPr>
          <w:lang w:val="en-US"/>
        </w:rPr>
        <w:t>Prime Minister Narendra Modi on Friday said India and Japan are poised to jointly influence the Asian century’s trajectory towards stability, growth and prosperity. He made the remarks while addressing the India-Japan Economic Forum during his two-day visit to Tokyo.</w:t>
      </w:r>
    </w:p>
    <w:p w14:paraId="34808C85" w14:textId="77777777" w:rsidR="00051581" w:rsidRPr="00051581" w:rsidRDefault="00051581" w:rsidP="00051581">
      <w:pPr>
        <w:jc w:val="both"/>
        <w:rPr>
          <w:lang w:val="en-US"/>
        </w:rPr>
      </w:pPr>
      <w:r w:rsidRPr="00051581">
        <w:rPr>
          <w:lang w:val="en-US"/>
        </w:rPr>
        <w:t>"In India, capital doesn’t just grow, it multiplies. You are all aware of the growth and transformation that have taken place in India over the last 11 years. India has political stability, transparency, and is the fastest-growing major economy in the world. Very soon, we will become the third-largest economy," said the PM.</w:t>
      </w:r>
    </w:p>
    <w:p w14:paraId="429B9193" w14:textId="77777777" w:rsidR="00051581" w:rsidRPr="00051581" w:rsidRDefault="00051581" w:rsidP="00051581">
      <w:pPr>
        <w:jc w:val="both"/>
        <w:rPr>
          <w:lang w:val="en-US"/>
        </w:rPr>
      </w:pPr>
      <w:r w:rsidRPr="00051581">
        <w:rPr>
          <w:lang w:val="en-US"/>
        </w:rPr>
        <w:t xml:space="preserve">Japan PM Ishiba Roots </w:t>
      </w:r>
      <w:proofErr w:type="gramStart"/>
      <w:r w:rsidRPr="00051581">
        <w:rPr>
          <w:lang w:val="en-US"/>
        </w:rPr>
        <w:t>For</w:t>
      </w:r>
      <w:proofErr w:type="gramEnd"/>
      <w:r w:rsidRPr="00051581">
        <w:rPr>
          <w:lang w:val="en-US"/>
        </w:rPr>
        <w:t xml:space="preserve"> Make-in-India, Outlines Three Initiatives </w:t>
      </w:r>
      <w:proofErr w:type="gramStart"/>
      <w:r w:rsidRPr="00051581">
        <w:rPr>
          <w:lang w:val="en-US"/>
        </w:rPr>
        <w:t>To</w:t>
      </w:r>
      <w:proofErr w:type="gramEnd"/>
      <w:r w:rsidRPr="00051581">
        <w:rPr>
          <w:lang w:val="en-US"/>
        </w:rPr>
        <w:t xml:space="preserve"> Strengthen Delhi-Tokyo Ties</w:t>
      </w:r>
    </w:p>
    <w:p w14:paraId="652C8446" w14:textId="77777777" w:rsidR="00051581" w:rsidRPr="00051581" w:rsidRDefault="00051581" w:rsidP="00051581">
      <w:pPr>
        <w:jc w:val="both"/>
        <w:rPr>
          <w:lang w:val="en-US"/>
        </w:rPr>
      </w:pPr>
      <w:r w:rsidRPr="00051581">
        <w:rPr>
          <w:lang w:val="en-US"/>
        </w:rPr>
        <w:t xml:space="preserve">PM highlighted how the combination of Japanese excellence and Indian scale could establish an ideal partnership fostering mutual development. He </w:t>
      </w:r>
      <w:proofErr w:type="spellStart"/>
      <w:r w:rsidRPr="00051581">
        <w:rPr>
          <w:lang w:val="en-US"/>
        </w:rPr>
        <w:t>emphasised</w:t>
      </w:r>
      <w:proofErr w:type="spellEnd"/>
      <w:r w:rsidRPr="00051581">
        <w:rPr>
          <w:lang w:val="en-US"/>
        </w:rPr>
        <w:t xml:space="preserve"> that Japanese technology, when combined with Indian talent, could drive this century’s technological advancements. "Japan's excellence and India's scale can create a perfect partnership," he said.</w:t>
      </w:r>
    </w:p>
    <w:p w14:paraId="77DB6364" w14:textId="77777777" w:rsidR="00051581" w:rsidRPr="00051581" w:rsidRDefault="00051581" w:rsidP="00051581">
      <w:pPr>
        <w:jc w:val="both"/>
        <w:rPr>
          <w:lang w:val="en-US"/>
        </w:rPr>
      </w:pPr>
      <w:r w:rsidRPr="00051581">
        <w:rPr>
          <w:lang w:val="en-US"/>
        </w:rPr>
        <w:t>Highlighting India’s appeal as an investment destination, the Prime Minister pointed to the nation’s political and economic stability, along with transparent and predictable policy frameworks.</w:t>
      </w:r>
    </w:p>
    <w:p w14:paraId="3680FE19" w14:textId="77777777" w:rsidR="00051581" w:rsidRPr="00051581" w:rsidRDefault="00051581" w:rsidP="00051581">
      <w:pPr>
        <w:jc w:val="both"/>
        <w:rPr>
          <w:lang w:val="en-US"/>
        </w:rPr>
      </w:pPr>
      <w:r w:rsidRPr="00051581">
        <w:rPr>
          <w:lang w:val="en-US"/>
        </w:rPr>
        <w:t>Addressing the India-Japan joint forum, he affirmed that, "Our partnership in the automobile sector has been tremendously successful. We can create the same magic in batteries, robotics, semiconductors, and nuclear energy. Together, we can contribute to the development of the Global South, especially Africa. I appeal to all - come, let’s Make in India and Make for the World..."</w:t>
      </w:r>
    </w:p>
    <w:p w14:paraId="0DA0C7D9" w14:textId="77777777" w:rsidR="00051581" w:rsidRPr="00051581" w:rsidRDefault="00051581" w:rsidP="00051581">
      <w:pPr>
        <w:jc w:val="both"/>
        <w:rPr>
          <w:lang w:val="en-US"/>
        </w:rPr>
      </w:pPr>
      <w:r w:rsidRPr="00051581">
        <w:rPr>
          <w:lang w:val="en-US"/>
        </w:rPr>
        <w:t>He described India as the “springboard” for Japanese enterprises to access the Global South and suggested that India and Japan could extend their successful automotive sector collaboration into areas such as robotics, semiconductors, ship-building and nuclear energy.</w:t>
      </w:r>
    </w:p>
    <w:p w14:paraId="6C1F7D3C" w14:textId="77777777" w:rsidR="00051581" w:rsidRPr="00051581" w:rsidRDefault="00051581" w:rsidP="00051581">
      <w:pPr>
        <w:jc w:val="both"/>
        <w:rPr>
          <w:lang w:val="en-US"/>
        </w:rPr>
      </w:pPr>
      <w:r w:rsidRPr="00051581">
        <w:rPr>
          <w:lang w:val="en-US"/>
        </w:rPr>
        <w:t>He acknowledged Japan’s consistent support in India’s development journey and stressed that the partnership between the two nations spans a wide spectrum—from metro rail to manufacturing, semiconductors to start-ups—reflecting deep mutual trust.</w:t>
      </w:r>
    </w:p>
    <w:p w14:paraId="0F1469DA" w14:textId="77777777" w:rsidR="00051581" w:rsidRDefault="00051581" w:rsidP="00051581">
      <w:pPr>
        <w:jc w:val="both"/>
        <w:rPr>
          <w:lang w:val="en-US"/>
        </w:rPr>
      </w:pPr>
      <w:r w:rsidRPr="00051581">
        <w:rPr>
          <w:lang w:val="en-US"/>
        </w:rPr>
        <w:t>The Prime Minister further said that India and Japan together could substantially contribute to the development of the Global South, particularly in Africa.</w:t>
      </w:r>
    </w:p>
    <w:p w14:paraId="1D2D77D6" w14:textId="77777777" w:rsidR="00051581" w:rsidRDefault="00051581" w:rsidP="00051581">
      <w:pPr>
        <w:jc w:val="both"/>
        <w:rPr>
          <w:lang w:val="en-US"/>
        </w:rPr>
      </w:pPr>
      <w:hyperlink r:id="rId229" w:history="1">
        <w:r w:rsidRPr="00705036">
          <w:rPr>
            <w:rStyle w:val="a3"/>
            <w:lang w:val="en-US"/>
          </w:rPr>
          <w:t>https://timesofindia.indiatimes.com/business/india-business/in-india-capital-multiplies-pm-modi-in-tokyo-pitches-perfect-partnership-with-japan/articleshow/123579405.cms</w:t>
        </w:r>
      </w:hyperlink>
    </w:p>
    <w:p w14:paraId="745B0396" w14:textId="77777777" w:rsidR="00051581" w:rsidRDefault="00051581" w:rsidP="00051581">
      <w:pPr>
        <w:jc w:val="both"/>
        <w:rPr>
          <w:lang w:val="en-US"/>
        </w:rPr>
      </w:pPr>
      <w:r>
        <w:rPr>
          <w:lang w:val="en-US"/>
        </w:rPr>
        <w:t>#231</w:t>
      </w:r>
    </w:p>
    <w:p w14:paraId="62A59032" w14:textId="77777777" w:rsidR="00051581" w:rsidRPr="00051581" w:rsidRDefault="00051581" w:rsidP="00051581">
      <w:pPr>
        <w:jc w:val="both"/>
        <w:rPr>
          <w:lang w:val="en-US"/>
        </w:rPr>
      </w:pPr>
      <w:r w:rsidRPr="00051581">
        <w:rPr>
          <w:lang w:val="en-US"/>
        </w:rPr>
        <w:t>TNN / Updated: Sep 19, 2025, 08:51 IST</w:t>
      </w:r>
    </w:p>
    <w:p w14:paraId="0499AE00" w14:textId="77777777" w:rsidR="00051581" w:rsidRPr="00051581" w:rsidRDefault="00051581" w:rsidP="00051581">
      <w:pPr>
        <w:jc w:val="both"/>
        <w:rPr>
          <w:lang w:val="en-US"/>
        </w:rPr>
      </w:pPr>
      <w:r w:rsidRPr="00051581">
        <w:rPr>
          <w:lang w:val="en-US"/>
        </w:rPr>
        <w:t xml:space="preserve">Chief Minister Bhajan Lal Sharma reviewed preparations for PM Modi's </w:t>
      </w:r>
      <w:proofErr w:type="spellStart"/>
      <w:r w:rsidRPr="00051581">
        <w:rPr>
          <w:lang w:val="en-US"/>
        </w:rPr>
        <w:t>Banswara</w:t>
      </w:r>
      <w:proofErr w:type="spellEnd"/>
      <w:r w:rsidRPr="00051581">
        <w:rPr>
          <w:lang w:val="en-US"/>
        </w:rPr>
        <w:t xml:space="preserve"> visit on September 25, focusing on live broadcasts to connect various regions. PM Modi will inaugurate projects worth over Rs </w:t>
      </w:r>
      <w:r w:rsidRPr="00051581">
        <w:rPr>
          <w:lang w:val="en-US"/>
        </w:rPr>
        <w:lastRenderedPageBreak/>
        <w:t>1.21 lakh crore, including the Mahi-</w:t>
      </w:r>
      <w:proofErr w:type="spellStart"/>
      <w:r w:rsidRPr="00051581">
        <w:rPr>
          <w:lang w:val="en-US"/>
        </w:rPr>
        <w:t>Banswara</w:t>
      </w:r>
      <w:proofErr w:type="spellEnd"/>
      <w:r w:rsidRPr="00051581">
        <w:rPr>
          <w:lang w:val="en-US"/>
        </w:rPr>
        <w:t xml:space="preserve"> Nuclear Power Plant foundation stone laying. He will also dedicate clean energy projects and flag off new Vande Bharat and Express </w:t>
      </w:r>
      <w:proofErr w:type="spellStart"/>
      <w:proofErr w:type="gramStart"/>
      <w:r w:rsidRPr="00051581">
        <w:rPr>
          <w:lang w:val="en-US"/>
        </w:rPr>
        <w:t>trains.Read</w:t>
      </w:r>
      <w:proofErr w:type="spellEnd"/>
      <w:proofErr w:type="gramEnd"/>
      <w:r w:rsidRPr="00051581">
        <w:rPr>
          <w:lang w:val="en-US"/>
        </w:rPr>
        <w:t xml:space="preserve"> More</w:t>
      </w:r>
    </w:p>
    <w:p w14:paraId="16B4F5B1" w14:textId="77777777" w:rsidR="00051581" w:rsidRPr="00051581" w:rsidRDefault="00051581" w:rsidP="00051581">
      <w:pPr>
        <w:jc w:val="both"/>
        <w:rPr>
          <w:lang w:val="en-US"/>
        </w:rPr>
      </w:pPr>
      <w:r w:rsidRPr="00051581">
        <w:rPr>
          <w:lang w:val="en-US"/>
        </w:rPr>
        <w:t xml:space="preserve">JAIPUR: Chief Minister Bhajan Lal Sharma Thursday chaired a high-level review meeting at his office on preparations for PM Narendra Modi's scheduled visit to </w:t>
      </w:r>
      <w:proofErr w:type="spellStart"/>
      <w:r w:rsidRPr="00051581">
        <w:rPr>
          <w:lang w:val="en-US"/>
        </w:rPr>
        <w:t>Banswara</w:t>
      </w:r>
      <w:proofErr w:type="spellEnd"/>
      <w:r w:rsidRPr="00051581">
        <w:rPr>
          <w:lang w:val="en-US"/>
        </w:rPr>
        <w:t xml:space="preserve"> on Sept 25.</w:t>
      </w:r>
    </w:p>
    <w:p w14:paraId="374249EA" w14:textId="77777777" w:rsidR="00051581" w:rsidRPr="00051581" w:rsidRDefault="00051581" w:rsidP="00051581">
      <w:pPr>
        <w:jc w:val="both"/>
        <w:rPr>
          <w:lang w:val="en-US"/>
        </w:rPr>
      </w:pPr>
      <w:r w:rsidRPr="00051581">
        <w:rPr>
          <w:lang w:val="en-US"/>
        </w:rPr>
        <w:t xml:space="preserve">The CM suggested that all district headquarters, municipal bodies, and gram panchayats be connected through live broadcasts of the main </w:t>
      </w:r>
      <w:proofErr w:type="spellStart"/>
      <w:r w:rsidRPr="00051581">
        <w:rPr>
          <w:lang w:val="en-US"/>
        </w:rPr>
        <w:t>programme</w:t>
      </w:r>
      <w:proofErr w:type="spellEnd"/>
      <w:r w:rsidRPr="00051581">
        <w:rPr>
          <w:lang w:val="en-US"/>
        </w:rPr>
        <w:t xml:space="preserve">. Chief secretary </w:t>
      </w:r>
      <w:proofErr w:type="spellStart"/>
      <w:r w:rsidRPr="00051581">
        <w:rPr>
          <w:lang w:val="en-US"/>
        </w:rPr>
        <w:t>Sudhansh</w:t>
      </w:r>
      <w:proofErr w:type="spellEnd"/>
      <w:r w:rsidRPr="00051581">
        <w:rPr>
          <w:lang w:val="en-US"/>
        </w:rPr>
        <w:t xml:space="preserve"> Pant, DGP Rajeev Kumar Sharma, and senior officials from various departments were present in the meeting, along with the divisional commissioner of Udaipur and the district collector of </w:t>
      </w:r>
      <w:proofErr w:type="spellStart"/>
      <w:r w:rsidRPr="00051581">
        <w:rPr>
          <w:lang w:val="en-US"/>
        </w:rPr>
        <w:t>Banswara</w:t>
      </w:r>
      <w:proofErr w:type="spellEnd"/>
      <w:r w:rsidRPr="00051581">
        <w:rPr>
          <w:lang w:val="en-US"/>
        </w:rPr>
        <w:t>.</w:t>
      </w:r>
    </w:p>
    <w:p w14:paraId="051A5BD8" w14:textId="77777777" w:rsidR="00051581" w:rsidRPr="00051581" w:rsidRDefault="00051581" w:rsidP="00051581">
      <w:pPr>
        <w:jc w:val="both"/>
        <w:rPr>
          <w:lang w:val="en-US"/>
        </w:rPr>
      </w:pPr>
      <w:r w:rsidRPr="00051581">
        <w:rPr>
          <w:lang w:val="en-US"/>
        </w:rPr>
        <w:t xml:space="preserve">The CM said Prime Minister Narendra Modi will inaugurate projects worth over Rs 1.21 lakh crore from </w:t>
      </w:r>
      <w:proofErr w:type="spellStart"/>
      <w:r w:rsidRPr="00051581">
        <w:rPr>
          <w:lang w:val="en-US"/>
        </w:rPr>
        <w:t>Banswara</w:t>
      </w:r>
      <w:proofErr w:type="spellEnd"/>
      <w:r w:rsidRPr="00051581">
        <w:rPr>
          <w:lang w:val="en-US"/>
        </w:rPr>
        <w:t>, on the occasion of Pandit Deendayal Upadhyay's birth anniversary.</w:t>
      </w:r>
    </w:p>
    <w:p w14:paraId="5F422C08" w14:textId="77777777" w:rsidR="00051581" w:rsidRPr="00051581" w:rsidRDefault="00051581" w:rsidP="00051581">
      <w:pPr>
        <w:jc w:val="both"/>
        <w:rPr>
          <w:lang w:val="en-US"/>
        </w:rPr>
      </w:pPr>
      <w:r w:rsidRPr="00051581">
        <w:rPr>
          <w:lang w:val="en-US"/>
        </w:rPr>
        <w:t>During the event, the PM will lay the foundation stone for the Mahi-</w:t>
      </w:r>
      <w:proofErr w:type="spellStart"/>
      <w:r w:rsidRPr="00051581">
        <w:rPr>
          <w:lang w:val="en-US"/>
        </w:rPr>
        <w:t>Banswara</w:t>
      </w:r>
      <w:proofErr w:type="spellEnd"/>
      <w:r w:rsidRPr="00051581">
        <w:rPr>
          <w:lang w:val="en-US"/>
        </w:rPr>
        <w:t xml:space="preserve"> Nuclear Power Plant. He will dedicate clean energy projects from Rajasthan and other states to the nation, and flag off the Bikaner-Delhi Cantt Vande Bharat Express, Jodhpur-Delhi Cantt Vande Bharat Express, and Udaipur City-Chandigarh Express. "Preparations for these events should be completed in coordination with railway officials at Bikaner, Jodhpur, and Udaipur railway stations," the CM said.</w:t>
      </w:r>
    </w:p>
    <w:p w14:paraId="08A02273" w14:textId="77777777" w:rsidR="00051581" w:rsidRPr="00051581" w:rsidRDefault="00051581" w:rsidP="00051581">
      <w:pPr>
        <w:jc w:val="both"/>
        <w:rPr>
          <w:lang w:val="en-US"/>
        </w:rPr>
      </w:pPr>
      <w:r w:rsidRPr="00051581">
        <w:rPr>
          <w:lang w:val="en-US"/>
        </w:rPr>
        <w:t xml:space="preserve">There will also be an interaction </w:t>
      </w:r>
      <w:proofErr w:type="spellStart"/>
      <w:r w:rsidRPr="00051581">
        <w:rPr>
          <w:lang w:val="en-US"/>
        </w:rPr>
        <w:t>programme</w:t>
      </w:r>
      <w:proofErr w:type="spellEnd"/>
      <w:r w:rsidRPr="00051581">
        <w:rPr>
          <w:lang w:val="en-US"/>
        </w:rPr>
        <w:t xml:space="preserve"> between PM Kusum Scheme beneficiaries and the PM.</w:t>
      </w:r>
    </w:p>
    <w:p w14:paraId="02564CB4" w14:textId="77777777" w:rsidR="00051581" w:rsidRPr="00051581" w:rsidRDefault="00051581" w:rsidP="00051581">
      <w:pPr>
        <w:jc w:val="both"/>
        <w:rPr>
          <w:lang w:val="en-US"/>
        </w:rPr>
      </w:pPr>
      <w:r w:rsidRPr="00051581">
        <w:rPr>
          <w:lang w:val="en-US"/>
        </w:rPr>
        <w:t xml:space="preserve">He instructed officials to complete all necessary arrangements on time. He </w:t>
      </w:r>
      <w:proofErr w:type="spellStart"/>
      <w:r w:rsidRPr="00051581">
        <w:rPr>
          <w:lang w:val="en-US"/>
        </w:rPr>
        <w:t>emphasised</w:t>
      </w:r>
      <w:proofErr w:type="spellEnd"/>
      <w:r w:rsidRPr="00051581">
        <w:rPr>
          <w:lang w:val="en-US"/>
        </w:rPr>
        <w:t xml:space="preserve"> on ensuring seating, drinking water, transportation, and other arrangements at the venue to avoid any inconvenience. He stressed that security arrangements should be given priority and the home and transport departments should ensure proper traffic management and parking arrangements. Special officers should be appointed for this purpose, he said.</w:t>
      </w:r>
    </w:p>
    <w:p w14:paraId="43C94E56" w14:textId="77777777" w:rsidR="00051581" w:rsidRDefault="00051581" w:rsidP="00051581">
      <w:pPr>
        <w:jc w:val="both"/>
        <w:rPr>
          <w:lang w:val="en-US"/>
        </w:rPr>
      </w:pPr>
      <w:hyperlink r:id="rId230" w:history="1">
        <w:r w:rsidRPr="00705036">
          <w:rPr>
            <w:rStyle w:val="a3"/>
            <w:lang w:val="en-US"/>
          </w:rPr>
          <w:t>http://timesofindia.indiatimes.com/articleshow/123983866.cms?utm_source=contentofinterest&amp;utm_medium=text&amp;utm_campaign=cppst</w:t>
        </w:r>
      </w:hyperlink>
    </w:p>
    <w:p w14:paraId="1CCF14E2" w14:textId="77777777" w:rsidR="00051581" w:rsidRDefault="00051581" w:rsidP="00051581">
      <w:pPr>
        <w:jc w:val="both"/>
        <w:rPr>
          <w:lang w:val="en-US"/>
        </w:rPr>
      </w:pPr>
      <w:r w:rsidRPr="00051581">
        <w:rPr>
          <w:highlight w:val="yellow"/>
          <w:lang w:val="en-US"/>
        </w:rPr>
        <w:t>#230</w:t>
      </w:r>
    </w:p>
    <w:p w14:paraId="4F60F233" w14:textId="77777777" w:rsidR="00051581" w:rsidRPr="00051581" w:rsidRDefault="00051581" w:rsidP="00051581">
      <w:pPr>
        <w:jc w:val="both"/>
        <w:rPr>
          <w:lang w:val="en-US"/>
        </w:rPr>
      </w:pPr>
      <w:r w:rsidRPr="00051581">
        <w:rPr>
          <w:lang w:val="en-US"/>
        </w:rPr>
        <w:t>TOI Business Desk / TIMESOFINDIA.COM / Updated: May 29, 2025, 15:40 IST</w:t>
      </w:r>
    </w:p>
    <w:p w14:paraId="55386F09" w14:textId="77777777" w:rsidR="00051581" w:rsidRPr="00051581" w:rsidRDefault="00051581" w:rsidP="00051581">
      <w:pPr>
        <w:jc w:val="both"/>
        <w:rPr>
          <w:lang w:val="en-US"/>
        </w:rPr>
      </w:pPr>
      <w:r w:rsidRPr="00051581">
        <w:rPr>
          <w:lang w:val="en-US"/>
        </w:rPr>
        <w:t>Indian Railways is set to achieve net-zero targets by year-end, surpassing its 2030 goal through extensive electrification. Aiming for 95% electric traction by 2030, it anticipates significant carbon emission reductions. The shift includes sourcing renewable and nuclear energy, targeting 10 GW of electricity by the decade's end.</w:t>
      </w:r>
    </w:p>
    <w:p w14:paraId="7108844F" w14:textId="77777777" w:rsidR="00051581" w:rsidRPr="00051581" w:rsidRDefault="00051581" w:rsidP="00051581">
      <w:pPr>
        <w:jc w:val="both"/>
        <w:rPr>
          <w:lang w:val="en-US"/>
        </w:rPr>
      </w:pPr>
      <w:r w:rsidRPr="00051581">
        <w:rPr>
          <w:lang w:val="en-US"/>
        </w:rPr>
        <w:t xml:space="preserve">By the end of December, Indian Railways will achieve 'Scope 1 net zero', successfully offsetting 2.2 million </w:t>
      </w:r>
      <w:proofErr w:type="spellStart"/>
      <w:r w:rsidRPr="00051581">
        <w:rPr>
          <w:lang w:val="en-US"/>
        </w:rPr>
        <w:t>tonne</w:t>
      </w:r>
      <w:proofErr w:type="spellEnd"/>
      <w:r w:rsidRPr="00051581">
        <w:rPr>
          <w:lang w:val="en-US"/>
        </w:rPr>
        <w:t xml:space="preserve"> CO2.</w:t>
      </w:r>
    </w:p>
    <w:p w14:paraId="6EC8B4F2" w14:textId="77777777" w:rsidR="00051581" w:rsidRPr="00051581" w:rsidRDefault="00051581" w:rsidP="00051581">
      <w:pPr>
        <w:jc w:val="both"/>
        <w:rPr>
          <w:lang w:val="en-US"/>
        </w:rPr>
      </w:pPr>
      <w:r w:rsidRPr="00051581">
        <w:rPr>
          <w:lang w:val="en-US"/>
        </w:rPr>
        <w:t>In a big boost to Indian Railways' green plans, the national transporter is set to reach its net zero objectives in the current year, significantly earlier than its 2030 target, primarily due to comprehensive electrification efforts.</w:t>
      </w:r>
    </w:p>
    <w:p w14:paraId="24D297A2" w14:textId="77777777" w:rsidR="00051581" w:rsidRPr="00051581" w:rsidRDefault="00051581" w:rsidP="00051581">
      <w:pPr>
        <w:jc w:val="both"/>
        <w:rPr>
          <w:lang w:val="en-US"/>
        </w:rPr>
      </w:pPr>
      <w:r w:rsidRPr="00051581">
        <w:rPr>
          <w:lang w:val="en-US"/>
        </w:rPr>
        <w:t xml:space="preserve">By the end of December, Indian Railways will achieve 'Scope 1 net zero', successfully offsetting 2.2 million </w:t>
      </w:r>
      <w:proofErr w:type="spellStart"/>
      <w:r w:rsidRPr="00051581">
        <w:rPr>
          <w:lang w:val="en-US"/>
        </w:rPr>
        <w:t>tonne</w:t>
      </w:r>
      <w:proofErr w:type="spellEnd"/>
      <w:r w:rsidRPr="00051581">
        <w:rPr>
          <w:lang w:val="en-US"/>
        </w:rPr>
        <w:t xml:space="preserve"> CO2, which exceeds its emissions by 200,000 </w:t>
      </w:r>
      <w:proofErr w:type="spellStart"/>
      <w:r w:rsidRPr="00051581">
        <w:rPr>
          <w:lang w:val="en-US"/>
        </w:rPr>
        <w:t>tonnes</w:t>
      </w:r>
      <w:proofErr w:type="spellEnd"/>
      <w:r w:rsidRPr="00051581">
        <w:rPr>
          <w:lang w:val="en-US"/>
        </w:rPr>
        <w:t>, according to Indian Railways officials.</w:t>
      </w:r>
    </w:p>
    <w:p w14:paraId="3E0FF519" w14:textId="77777777" w:rsidR="00051581" w:rsidRPr="00051581" w:rsidRDefault="00051581" w:rsidP="00051581">
      <w:pPr>
        <w:jc w:val="both"/>
        <w:rPr>
          <w:lang w:val="en-US"/>
        </w:rPr>
      </w:pPr>
      <w:r w:rsidRPr="00051581">
        <w:rPr>
          <w:lang w:val="en-US"/>
        </w:rPr>
        <w:t xml:space="preserve">By 2030, the Indian Railways anticipates requiring approximately 10 </w:t>
      </w:r>
      <w:proofErr w:type="gramStart"/>
      <w:r w:rsidRPr="00051581">
        <w:rPr>
          <w:lang w:val="en-US"/>
        </w:rPr>
        <w:t>gigawatt</w:t>
      </w:r>
      <w:proofErr w:type="gramEnd"/>
      <w:r w:rsidRPr="00051581">
        <w:rPr>
          <w:lang w:val="en-US"/>
        </w:rPr>
        <w:t xml:space="preserve"> (GW) of electricity for train operations. The distribution plan includes 3 GW from renewable sources including hydropower, whilst </w:t>
      </w:r>
      <w:r w:rsidRPr="00051581">
        <w:rPr>
          <w:lang w:val="en-US"/>
        </w:rPr>
        <w:lastRenderedPageBreak/>
        <w:t>another 3 GW will come from thermal and nuclear sources. The remaining 4 GW requirement shall be fulfilled through arrangements with power distribution companies.</w:t>
      </w:r>
    </w:p>
    <w:p w14:paraId="053A925B" w14:textId="77777777" w:rsidR="00051581" w:rsidRPr="00051581" w:rsidRDefault="00051581" w:rsidP="00051581">
      <w:pPr>
        <w:jc w:val="both"/>
        <w:rPr>
          <w:lang w:val="en-US"/>
        </w:rPr>
      </w:pPr>
      <w:r w:rsidRPr="00051581">
        <w:rPr>
          <w:lang w:val="en-US"/>
        </w:rPr>
        <w:t>A senior official informed ET, "Over 90% of the traction (energy used to power trains) is on electric. This will rise to 95% by 2029-30."</w:t>
      </w:r>
    </w:p>
    <w:p w14:paraId="330D7178" w14:textId="77777777" w:rsidR="00051581" w:rsidRPr="00051581" w:rsidRDefault="00051581" w:rsidP="00051581">
      <w:pPr>
        <w:jc w:val="both"/>
        <w:rPr>
          <w:lang w:val="en-US"/>
        </w:rPr>
      </w:pPr>
      <w:r w:rsidRPr="00051581">
        <w:rPr>
          <w:lang w:val="en-US"/>
        </w:rPr>
        <w:t>The government-operated railway network is currently focusing on decreasing indirect emissions, particularly from electricity generated by thermal power stations.</w:t>
      </w:r>
    </w:p>
    <w:p w14:paraId="25C6DC37" w14:textId="77777777" w:rsidR="00051581" w:rsidRPr="00051581" w:rsidRDefault="00051581" w:rsidP="00051581">
      <w:pPr>
        <w:jc w:val="both"/>
        <w:rPr>
          <w:lang w:val="en-US"/>
        </w:rPr>
      </w:pPr>
      <w:r w:rsidRPr="00051581">
        <w:rPr>
          <w:lang w:val="en-US"/>
        </w:rPr>
        <w:t xml:space="preserve">Official data indicates that the Indian Railways' carbon emissions reduced from 3.32 million </w:t>
      </w:r>
      <w:proofErr w:type="spellStart"/>
      <w:r w:rsidRPr="00051581">
        <w:rPr>
          <w:lang w:val="en-US"/>
        </w:rPr>
        <w:t>tonnes</w:t>
      </w:r>
      <w:proofErr w:type="spellEnd"/>
      <w:r w:rsidRPr="00051581">
        <w:rPr>
          <w:lang w:val="en-US"/>
        </w:rPr>
        <w:t xml:space="preserve"> per annum (</w:t>
      </w:r>
      <w:proofErr w:type="spellStart"/>
      <w:r w:rsidRPr="00051581">
        <w:rPr>
          <w:lang w:val="en-US"/>
        </w:rPr>
        <w:t>mtpa</w:t>
      </w:r>
      <w:proofErr w:type="spellEnd"/>
      <w:r w:rsidRPr="00051581">
        <w:rPr>
          <w:lang w:val="en-US"/>
        </w:rPr>
        <w:t>) in 2023-24.</w:t>
      </w:r>
    </w:p>
    <w:p w14:paraId="58FAF8BB" w14:textId="77777777" w:rsidR="00051581" w:rsidRPr="00051581" w:rsidRDefault="00051581" w:rsidP="00051581">
      <w:pPr>
        <w:jc w:val="both"/>
        <w:rPr>
          <w:lang w:val="en-US"/>
        </w:rPr>
      </w:pPr>
      <w:r w:rsidRPr="00051581">
        <w:rPr>
          <w:lang w:val="en-US"/>
        </w:rPr>
        <w:t>Indian Railways is actively pursuing renewable energy sources, including solar and wind power, while also exploring nuclear energy options. "This will address indirect emissions (Scope II and III)," the official added.</w:t>
      </w:r>
    </w:p>
    <w:p w14:paraId="2F24F41A" w14:textId="77777777" w:rsidR="00051581" w:rsidRPr="00051581" w:rsidRDefault="00051581" w:rsidP="00051581">
      <w:pPr>
        <w:jc w:val="both"/>
        <w:rPr>
          <w:lang w:val="en-US"/>
        </w:rPr>
      </w:pPr>
      <w:r w:rsidRPr="00051581">
        <w:rPr>
          <w:lang w:val="en-US"/>
        </w:rPr>
        <w:t xml:space="preserve">According to officials, requests have been submitted to the power ministry to allocate roughly 2 GW of nuclear power for Indian Railways. Plans include sourcing 2 GW thermal power through new joint ventures and power purchase agreements. Additionally, negotiations are ongoing for </w:t>
      </w:r>
      <w:proofErr w:type="gramStart"/>
      <w:r w:rsidRPr="00051581">
        <w:rPr>
          <w:lang w:val="en-US"/>
        </w:rPr>
        <w:t>500 megawatt</w:t>
      </w:r>
      <w:proofErr w:type="gramEnd"/>
      <w:r w:rsidRPr="00051581">
        <w:rPr>
          <w:lang w:val="en-US"/>
        </w:rPr>
        <w:t xml:space="preserve"> round-the-clock renewable energy procurement.</w:t>
      </w:r>
    </w:p>
    <w:p w14:paraId="37B55EF0" w14:textId="77777777" w:rsidR="00051581" w:rsidRDefault="00051581" w:rsidP="00051581">
      <w:pPr>
        <w:jc w:val="both"/>
        <w:rPr>
          <w:lang w:val="en-US"/>
        </w:rPr>
      </w:pPr>
      <w:r w:rsidRPr="00051581">
        <w:rPr>
          <w:lang w:val="en-US"/>
        </w:rPr>
        <w:t>The transition to electric power brings both environmental benefits and financial advantages for the Indian Railways. The expenditure on diesel for traction is projected to decrease to Rs 9,528.53 crore in 2025-26, marking the lowest projected diesel spending by the railways in over ten years.</w:t>
      </w:r>
    </w:p>
    <w:p w14:paraId="440800B1" w14:textId="77777777" w:rsidR="00051581" w:rsidRDefault="00051581" w:rsidP="00051581">
      <w:pPr>
        <w:jc w:val="both"/>
        <w:rPr>
          <w:lang w:val="en-US"/>
        </w:rPr>
      </w:pPr>
      <w:hyperlink r:id="rId231" w:history="1">
        <w:r w:rsidRPr="00705036">
          <w:rPr>
            <w:rStyle w:val="a3"/>
            <w:lang w:val="en-US"/>
          </w:rPr>
          <w:t>https://timesofindia.indiatimes.com/business/india-business/indian-railways-to-achieve-net-zero-targets-in-2025-itself-5-years-ahead-of-2030-goal/articleshow/121481828.cms</w:t>
        </w:r>
      </w:hyperlink>
    </w:p>
    <w:p w14:paraId="020F6889" w14:textId="77777777" w:rsidR="00051581" w:rsidRDefault="00051581" w:rsidP="00051581">
      <w:pPr>
        <w:jc w:val="both"/>
        <w:rPr>
          <w:lang w:val="en-US"/>
        </w:rPr>
      </w:pPr>
      <w:r w:rsidRPr="00BB05A2">
        <w:rPr>
          <w:highlight w:val="yellow"/>
          <w:lang w:val="en-US"/>
        </w:rPr>
        <w:t>#231</w:t>
      </w:r>
    </w:p>
    <w:p w14:paraId="242A0844" w14:textId="77777777" w:rsidR="00051581" w:rsidRPr="00051581" w:rsidRDefault="00051581" w:rsidP="00051581">
      <w:pPr>
        <w:jc w:val="both"/>
        <w:rPr>
          <w:lang w:val="en-US"/>
        </w:rPr>
      </w:pPr>
      <w:r w:rsidRPr="00051581">
        <w:rPr>
          <w:lang w:val="en-US"/>
        </w:rPr>
        <w:t>TOI Business Desk / TIMESOFINDIA.COM / Mar 24, 2025, 18:12 IST</w:t>
      </w:r>
    </w:p>
    <w:p w14:paraId="7B8BF0E5" w14:textId="77777777" w:rsidR="00051581" w:rsidRPr="00051581" w:rsidRDefault="00051581" w:rsidP="00051581">
      <w:pPr>
        <w:jc w:val="both"/>
        <w:rPr>
          <w:lang w:val="en-US"/>
        </w:rPr>
      </w:pPr>
      <w:r w:rsidRPr="00051581">
        <w:rPr>
          <w:lang w:val="en-US"/>
        </w:rPr>
        <w:t>Madhya Pradesh Investment Summit sees major firms like Adani Group, Reliance, and NTPC commit nearly Rs 4 lakh crore in investments. Projects span sectors like renewable energy, smart city development, nuclear power, and infrastructure. Chief Minister Mohan Yadav highlights investor confidence and the state's transformation into a key economic hub, with substantial job creation anticipated by 2030.</w:t>
      </w:r>
    </w:p>
    <w:p w14:paraId="42A56A04" w14:textId="77777777" w:rsidR="00051581" w:rsidRPr="00051581" w:rsidRDefault="00051581" w:rsidP="00051581">
      <w:pPr>
        <w:jc w:val="both"/>
        <w:rPr>
          <w:lang w:val="en-US"/>
        </w:rPr>
      </w:pPr>
      <w:r w:rsidRPr="00051581">
        <w:rPr>
          <w:lang w:val="en-US"/>
        </w:rPr>
        <w:t>Adani, Reliance &amp; NTPC pledge Rs 4 lakh crore investment in Madhya Pradesh</w:t>
      </w:r>
    </w:p>
    <w:p w14:paraId="5EE0F9C9" w14:textId="77777777" w:rsidR="00051581" w:rsidRPr="00051581" w:rsidRDefault="00051581" w:rsidP="00051581">
      <w:pPr>
        <w:jc w:val="both"/>
        <w:rPr>
          <w:lang w:val="en-US"/>
        </w:rPr>
      </w:pPr>
      <w:r w:rsidRPr="00051581">
        <w:rPr>
          <w:lang w:val="en-US"/>
        </w:rPr>
        <w:t>Madhya Pradesh CM Mohan Yadav with Adani Group Chairman Gautam Adani (File Photo)</w:t>
      </w:r>
    </w:p>
    <w:p w14:paraId="77DB8828" w14:textId="77777777" w:rsidR="00051581" w:rsidRPr="00051581" w:rsidRDefault="00051581" w:rsidP="00051581">
      <w:pPr>
        <w:jc w:val="both"/>
        <w:rPr>
          <w:lang w:val="en-US"/>
        </w:rPr>
      </w:pPr>
      <w:r w:rsidRPr="00051581">
        <w:rPr>
          <w:lang w:val="en-US"/>
        </w:rPr>
        <w:t>During the eighth edition of the Madhya Pradesh Investment Summit, over a dozen companies, including major players like Gautam Adani’s group, Reliance Industries, and state-owned NTPC, committed nearly Rs 4 lakh crore in investments across various sectors in Madhya Pradesh.</w:t>
      </w:r>
    </w:p>
    <w:p w14:paraId="3C035533" w14:textId="77777777" w:rsidR="00051581" w:rsidRPr="00051581" w:rsidRDefault="00051581" w:rsidP="00051581">
      <w:pPr>
        <w:jc w:val="both"/>
        <w:rPr>
          <w:lang w:val="en-US"/>
        </w:rPr>
      </w:pPr>
      <w:r w:rsidRPr="00051581">
        <w:rPr>
          <w:lang w:val="en-US"/>
        </w:rPr>
        <w:t>This investment push comes as the state showcases its vast opportunities and potential for growth.</w:t>
      </w:r>
    </w:p>
    <w:p w14:paraId="66E86A4E" w14:textId="77777777" w:rsidR="00051581" w:rsidRPr="00051581" w:rsidRDefault="00051581" w:rsidP="00051581">
      <w:pPr>
        <w:jc w:val="both"/>
        <w:rPr>
          <w:lang w:val="en-US"/>
        </w:rPr>
      </w:pPr>
      <w:r w:rsidRPr="00051581">
        <w:rPr>
          <w:lang w:val="en-US"/>
        </w:rPr>
        <w:t>Adani Group pledged Rs 1.10 lakh crore towards a range of projects, including pumped storage, cement, mining, smart meters, and thermal energy, reported news agency PTI.</w:t>
      </w:r>
    </w:p>
    <w:p w14:paraId="7D4317EF" w14:textId="77777777" w:rsidR="00051581" w:rsidRPr="00051581" w:rsidRDefault="00051581" w:rsidP="00051581">
      <w:pPr>
        <w:jc w:val="both"/>
        <w:rPr>
          <w:lang w:val="en-US"/>
        </w:rPr>
      </w:pPr>
      <w:r w:rsidRPr="00051581">
        <w:rPr>
          <w:lang w:val="en-US"/>
        </w:rPr>
        <w:lastRenderedPageBreak/>
        <w:t>Adani Group also announced an additional Rs 1 lakh crore for a greenfield smart city, an airport project, and a coal-gasification venture, all in collaboration with the state government. Adani emphasized that these investments will create over 1.2 lakh jobs in Madhya Pradesh by 2030.</w:t>
      </w:r>
    </w:p>
    <w:p w14:paraId="11FA37B8" w14:textId="77777777" w:rsidR="00051581" w:rsidRPr="00051581" w:rsidRDefault="00051581" w:rsidP="00051581">
      <w:pPr>
        <w:jc w:val="both"/>
        <w:rPr>
          <w:lang w:val="en-US"/>
        </w:rPr>
      </w:pPr>
      <w:r w:rsidRPr="00051581">
        <w:rPr>
          <w:lang w:val="en-US"/>
        </w:rPr>
        <w:t>"Today, I am proud to announce over Rs 1.10 lakh crore in investments across several sectors, which will pave the way for Madhya Pradesh to emerge as a national leader in industrial and economic growth," said Adani.</w:t>
      </w:r>
    </w:p>
    <w:p w14:paraId="4738461D" w14:textId="77777777" w:rsidR="00051581" w:rsidRPr="00051581" w:rsidRDefault="00051581" w:rsidP="00051581">
      <w:pPr>
        <w:jc w:val="both"/>
        <w:rPr>
          <w:lang w:val="en-US"/>
        </w:rPr>
      </w:pPr>
      <w:r w:rsidRPr="00051581">
        <w:rPr>
          <w:lang w:val="en-US"/>
        </w:rPr>
        <w:t>NTPC also made a significant commitment, with its subsidiary NTPC Green Energy Ltd (NTPC-NGEL) and Madhya Pradesh Power Generation Company Ltd (MPPGCL) signing an MoU to invest Rs 1.20 lakh crore in renewable power generation, targeting 20 GW capacity. In addition, NTPC plans to invest another Rs 80,000 crore for the development of greenfield nuclear power plants in the state.</w:t>
      </w:r>
    </w:p>
    <w:p w14:paraId="54E6B02F" w14:textId="77777777" w:rsidR="00051581" w:rsidRPr="00051581" w:rsidRDefault="00051581" w:rsidP="00051581">
      <w:pPr>
        <w:jc w:val="both"/>
        <w:rPr>
          <w:lang w:val="en-US"/>
        </w:rPr>
      </w:pPr>
      <w:r w:rsidRPr="00051581">
        <w:rPr>
          <w:lang w:val="en-US"/>
        </w:rPr>
        <w:t xml:space="preserve">Renewable energy company </w:t>
      </w:r>
      <w:proofErr w:type="spellStart"/>
      <w:r w:rsidRPr="00051581">
        <w:rPr>
          <w:lang w:val="en-US"/>
        </w:rPr>
        <w:t>Avaada</w:t>
      </w:r>
      <w:proofErr w:type="spellEnd"/>
      <w:r w:rsidRPr="00051581">
        <w:rPr>
          <w:lang w:val="en-US"/>
        </w:rPr>
        <w:t xml:space="preserve"> plans a Rs 50,000 crore investment in solar, wind, pumped hydro storage, battery storage projects, and photovoltaic module manufacturing in the state. Similarly, Torrent Power committed Rs 26,500 crore for renewable energy projects.</w:t>
      </w:r>
    </w:p>
    <w:p w14:paraId="3101D943" w14:textId="77777777" w:rsidR="00051581" w:rsidRPr="00051581" w:rsidRDefault="00051581" w:rsidP="00051581">
      <w:pPr>
        <w:jc w:val="both"/>
        <w:rPr>
          <w:lang w:val="en-US"/>
        </w:rPr>
      </w:pPr>
      <w:r w:rsidRPr="00051581">
        <w:rPr>
          <w:lang w:val="en-US"/>
        </w:rPr>
        <w:t>Power Finance Corporation (PFC) and Rural Electrification Corporation (REC) will lend Rs 26,800 crore and Rs 21,000 crore, respectively, for projects in Madhya Pradesh.</w:t>
      </w:r>
    </w:p>
    <w:p w14:paraId="2EF89F2E" w14:textId="77777777" w:rsidR="00051581" w:rsidRPr="00051581" w:rsidRDefault="00051581" w:rsidP="00051581">
      <w:pPr>
        <w:jc w:val="both"/>
        <w:rPr>
          <w:lang w:val="en-US"/>
        </w:rPr>
      </w:pPr>
      <w:r w:rsidRPr="00051581">
        <w:rPr>
          <w:lang w:val="en-US"/>
        </w:rPr>
        <w:t>Other notable commitments include OPG Power Generation Pvt Ltd, which plans to invest Rs 13,400 crore in manufacturing facilities for battery storage systems, small modular reactors, green hydrogen, and hybrid power generation.</w:t>
      </w:r>
    </w:p>
    <w:p w14:paraId="12FF7843" w14:textId="77777777" w:rsidR="00051581" w:rsidRPr="00051581" w:rsidRDefault="00051581" w:rsidP="00051581">
      <w:pPr>
        <w:jc w:val="both"/>
        <w:rPr>
          <w:lang w:val="en-US"/>
        </w:rPr>
      </w:pPr>
      <w:r w:rsidRPr="00051581">
        <w:rPr>
          <w:lang w:val="en-US"/>
        </w:rPr>
        <w:t>Chief Minister Mohan Yadav celebrated the success of the summit, noting that these investments are just the beginning. He highlighted that Madhya Pradesh has gained confidence from global investors, paving the way for further opportunities and developments in the state’s economy.</w:t>
      </w:r>
    </w:p>
    <w:p w14:paraId="6DB55FEE" w14:textId="77777777" w:rsidR="00051581" w:rsidRPr="00051581" w:rsidRDefault="00051581" w:rsidP="00051581">
      <w:pPr>
        <w:jc w:val="both"/>
        <w:rPr>
          <w:lang w:val="en-US"/>
        </w:rPr>
      </w:pPr>
      <w:r w:rsidRPr="00051581">
        <w:rPr>
          <w:lang w:val="en-US"/>
        </w:rPr>
        <w:t>MP Public Works Department (PWD) and NHAI signed a Rs 1 lakh crore agreement for the development of a high-speed corridor.</w:t>
      </w:r>
    </w:p>
    <w:p w14:paraId="622E1323" w14:textId="77777777" w:rsidR="00051581" w:rsidRPr="00051581" w:rsidRDefault="00051581" w:rsidP="00051581">
      <w:pPr>
        <w:jc w:val="both"/>
        <w:rPr>
          <w:lang w:val="en-US"/>
        </w:rPr>
      </w:pPr>
      <w:r w:rsidRPr="00051581">
        <w:rPr>
          <w:lang w:val="en-US"/>
        </w:rPr>
        <w:t xml:space="preserve">The two-day summit is expected to see further announcements, with more investment deals and </w:t>
      </w:r>
      <w:proofErr w:type="spellStart"/>
      <w:r w:rsidRPr="00051581">
        <w:rPr>
          <w:lang w:val="en-US"/>
        </w:rPr>
        <w:t>MoUs</w:t>
      </w:r>
      <w:proofErr w:type="spellEnd"/>
      <w:r w:rsidRPr="00051581">
        <w:rPr>
          <w:lang w:val="en-US"/>
        </w:rPr>
        <w:t xml:space="preserve"> expected to be finalized by Tuesday. CM Yadav expressed confidence that the summit would transform Madhya Pradesh into a key economic hub in India.</w:t>
      </w:r>
    </w:p>
    <w:p w14:paraId="1CA1124A" w14:textId="77777777" w:rsidR="00BB05A2" w:rsidRDefault="00BB05A2" w:rsidP="00051581">
      <w:pPr>
        <w:jc w:val="both"/>
        <w:rPr>
          <w:lang w:val="en-US"/>
        </w:rPr>
      </w:pPr>
      <w:hyperlink r:id="rId232" w:history="1">
        <w:r w:rsidRPr="00705036">
          <w:rPr>
            <w:rStyle w:val="a3"/>
            <w:lang w:val="en-US"/>
          </w:rPr>
          <w:t>https://timesofindia.indiatimes.com/business/india-business/adani-reliance-ntpc-pledge-rs-4-lakh-crore-investment-in-madhya-pradesh/articleshow/119426771.cms</w:t>
        </w:r>
      </w:hyperlink>
    </w:p>
    <w:p w14:paraId="6A475BED" w14:textId="77777777" w:rsidR="00BB05A2" w:rsidRDefault="00BB05A2" w:rsidP="00051581">
      <w:pPr>
        <w:jc w:val="both"/>
        <w:rPr>
          <w:lang w:val="en-US"/>
        </w:rPr>
      </w:pPr>
      <w:r w:rsidRPr="00BB05A2">
        <w:rPr>
          <w:highlight w:val="yellow"/>
          <w:lang w:val="en-US"/>
        </w:rPr>
        <w:t>#232</w:t>
      </w:r>
    </w:p>
    <w:p w14:paraId="4E9E7208" w14:textId="77777777" w:rsidR="00BB05A2" w:rsidRPr="00BB05A2" w:rsidRDefault="00BB05A2" w:rsidP="00BB05A2">
      <w:pPr>
        <w:jc w:val="both"/>
        <w:rPr>
          <w:lang w:val="en-US"/>
        </w:rPr>
      </w:pPr>
      <w:r w:rsidRPr="00BB05A2">
        <w:rPr>
          <w:lang w:val="en-US"/>
        </w:rPr>
        <w:t>TNN / May 15, 2025, 00:30 IST</w:t>
      </w:r>
    </w:p>
    <w:p w14:paraId="2F897C11" w14:textId="77777777" w:rsidR="00BB05A2" w:rsidRPr="00BB05A2" w:rsidRDefault="00BB05A2" w:rsidP="00BB05A2">
      <w:pPr>
        <w:jc w:val="both"/>
        <w:rPr>
          <w:lang w:val="en-US"/>
        </w:rPr>
      </w:pPr>
      <w:r w:rsidRPr="00BB05A2">
        <w:rPr>
          <w:lang w:val="en-US"/>
        </w:rPr>
        <w:t xml:space="preserve">Tata Power plans to bid for two electricity distribution companies in Uttar Pradesh — </w:t>
      </w:r>
      <w:proofErr w:type="spellStart"/>
      <w:r w:rsidRPr="00BB05A2">
        <w:rPr>
          <w:lang w:val="en-US"/>
        </w:rPr>
        <w:t>Dakshinanchal</w:t>
      </w:r>
      <w:proofErr w:type="spellEnd"/>
      <w:r w:rsidRPr="00BB05A2">
        <w:rPr>
          <w:lang w:val="en-US"/>
        </w:rPr>
        <w:t xml:space="preserve"> Vidyut </w:t>
      </w:r>
      <w:proofErr w:type="spellStart"/>
      <w:r w:rsidRPr="00BB05A2">
        <w:rPr>
          <w:lang w:val="en-US"/>
        </w:rPr>
        <w:t>Vitran</w:t>
      </w:r>
      <w:proofErr w:type="spellEnd"/>
      <w:r w:rsidRPr="00BB05A2">
        <w:rPr>
          <w:lang w:val="en-US"/>
        </w:rPr>
        <w:t xml:space="preserve"> Nigam and </w:t>
      </w:r>
      <w:proofErr w:type="spellStart"/>
      <w:r w:rsidRPr="00BB05A2">
        <w:rPr>
          <w:lang w:val="en-US"/>
        </w:rPr>
        <w:t>Purvanchal</w:t>
      </w:r>
      <w:proofErr w:type="spellEnd"/>
      <w:r w:rsidRPr="00BB05A2">
        <w:rPr>
          <w:lang w:val="en-US"/>
        </w:rPr>
        <w:t xml:space="preserve"> Vidyut </w:t>
      </w:r>
      <w:proofErr w:type="spellStart"/>
      <w:r w:rsidRPr="00BB05A2">
        <w:rPr>
          <w:lang w:val="en-US"/>
        </w:rPr>
        <w:t>Vitran</w:t>
      </w:r>
      <w:proofErr w:type="spellEnd"/>
      <w:r w:rsidRPr="00BB05A2">
        <w:rPr>
          <w:lang w:val="en-US"/>
        </w:rPr>
        <w:t xml:space="preserve"> Nigam — once tender documents are released, said MD Praveer </w:t>
      </w:r>
      <w:proofErr w:type="spellStart"/>
      <w:r w:rsidRPr="00BB05A2">
        <w:rPr>
          <w:lang w:val="en-US"/>
        </w:rPr>
        <w:t>Sinha.This</w:t>
      </w:r>
      <w:proofErr w:type="spellEnd"/>
      <w:r w:rsidRPr="00BB05A2">
        <w:rPr>
          <w:lang w:val="en-US"/>
        </w:rPr>
        <w:t xml:space="preserve"> move supports Tata Power’s goal to grow its transmission and distribution (T&amp;D) business, which brings in most of its revenue and a large share of its profits.</w:t>
      </w:r>
    </w:p>
    <w:p w14:paraId="486965E0" w14:textId="77777777" w:rsidR="00BB05A2" w:rsidRPr="00BB05A2" w:rsidRDefault="00BB05A2" w:rsidP="00BB05A2">
      <w:pPr>
        <w:jc w:val="both"/>
        <w:rPr>
          <w:lang w:val="en-US"/>
        </w:rPr>
      </w:pPr>
      <w:r w:rsidRPr="00BB05A2">
        <w:rPr>
          <w:lang w:val="en-US"/>
        </w:rPr>
        <w:t xml:space="preserve">“Based on our discussions, bid documents are being </w:t>
      </w:r>
      <w:proofErr w:type="spellStart"/>
      <w:r w:rsidRPr="00BB05A2">
        <w:rPr>
          <w:lang w:val="en-US"/>
        </w:rPr>
        <w:t>finalised</w:t>
      </w:r>
      <w:proofErr w:type="spellEnd"/>
      <w:r w:rsidRPr="00BB05A2">
        <w:rPr>
          <w:lang w:val="en-US"/>
        </w:rPr>
        <w:t xml:space="preserve"> and are expected by the end of the month. They (UP) are looking to </w:t>
      </w:r>
      <w:proofErr w:type="spellStart"/>
      <w:r w:rsidRPr="00BB05A2">
        <w:rPr>
          <w:lang w:val="en-US"/>
        </w:rPr>
        <w:t>privatise</w:t>
      </w:r>
      <w:proofErr w:type="spellEnd"/>
      <w:r w:rsidRPr="00BB05A2">
        <w:rPr>
          <w:lang w:val="en-US"/>
        </w:rPr>
        <w:t xml:space="preserve"> two discoms — </w:t>
      </w:r>
      <w:proofErr w:type="spellStart"/>
      <w:r w:rsidRPr="00BB05A2">
        <w:rPr>
          <w:lang w:val="en-US"/>
        </w:rPr>
        <w:t>Dakshinanchal</w:t>
      </w:r>
      <w:proofErr w:type="spellEnd"/>
      <w:r w:rsidRPr="00BB05A2">
        <w:rPr>
          <w:lang w:val="en-US"/>
        </w:rPr>
        <w:t xml:space="preserve"> and </w:t>
      </w:r>
      <w:proofErr w:type="spellStart"/>
      <w:r w:rsidRPr="00BB05A2">
        <w:rPr>
          <w:lang w:val="en-US"/>
        </w:rPr>
        <w:t>Purvanchal</w:t>
      </w:r>
      <w:proofErr w:type="spellEnd"/>
      <w:r w:rsidRPr="00BB05A2">
        <w:rPr>
          <w:lang w:val="en-US"/>
        </w:rPr>
        <w:t xml:space="preserve"> — which will be divided into six circles. We will participate actively when the documents are available,” Sinha said.</w:t>
      </w:r>
    </w:p>
    <w:p w14:paraId="0E762A14" w14:textId="77777777" w:rsidR="00BB05A2" w:rsidRPr="00BB05A2" w:rsidRDefault="00BB05A2" w:rsidP="00BB05A2">
      <w:pPr>
        <w:jc w:val="both"/>
        <w:rPr>
          <w:lang w:val="en-US"/>
        </w:rPr>
      </w:pPr>
      <w:r w:rsidRPr="00BB05A2">
        <w:rPr>
          <w:lang w:val="en-US"/>
        </w:rPr>
        <w:lastRenderedPageBreak/>
        <w:t xml:space="preserve">Currently, Tata Power manages electricity distribution in Mumbai, Delhi, Ajmer, and Odisha, serving 12.5 million customers. It aims to have a base of 40 million in </w:t>
      </w:r>
      <w:proofErr w:type="spellStart"/>
      <w:r w:rsidRPr="00BB05A2">
        <w:rPr>
          <w:lang w:val="en-US"/>
        </w:rPr>
        <w:t>fiveyears</w:t>
      </w:r>
      <w:proofErr w:type="spellEnd"/>
      <w:r w:rsidRPr="00BB05A2">
        <w:rPr>
          <w:lang w:val="en-US"/>
        </w:rPr>
        <w:t>. UP’s goal is to cut losses and improve efficiency in the two discoms. Most likely, govt will choose a public-private partnership, with private companies holding majority stake.</w:t>
      </w:r>
    </w:p>
    <w:p w14:paraId="663903BA" w14:textId="77777777" w:rsidR="00BB05A2" w:rsidRPr="00BB05A2" w:rsidRDefault="00BB05A2" w:rsidP="00BB05A2">
      <w:pPr>
        <w:jc w:val="both"/>
        <w:rPr>
          <w:lang w:val="en-US"/>
        </w:rPr>
      </w:pPr>
      <w:proofErr w:type="spellStart"/>
      <w:r w:rsidRPr="00BB05A2">
        <w:rPr>
          <w:lang w:val="en-US"/>
        </w:rPr>
        <w:t>Dakshinanchal</w:t>
      </w:r>
      <w:proofErr w:type="spellEnd"/>
      <w:r w:rsidRPr="00BB05A2">
        <w:rPr>
          <w:lang w:val="en-US"/>
        </w:rPr>
        <w:t xml:space="preserve"> and </w:t>
      </w:r>
      <w:proofErr w:type="spellStart"/>
      <w:r w:rsidRPr="00BB05A2">
        <w:rPr>
          <w:lang w:val="en-US"/>
        </w:rPr>
        <w:t>Purvanchal</w:t>
      </w:r>
      <w:proofErr w:type="spellEnd"/>
      <w:r w:rsidRPr="00BB05A2">
        <w:rPr>
          <w:lang w:val="en-US"/>
        </w:rPr>
        <w:t xml:space="preserve"> serve 42 of UP’s 75 districts. Tata Power improved the financial health of the discoms after it checked into them, which also positions it to </w:t>
      </w:r>
      <w:proofErr w:type="spellStart"/>
      <w:r w:rsidRPr="00BB05A2">
        <w:rPr>
          <w:lang w:val="en-US"/>
        </w:rPr>
        <w:t>capitalise</w:t>
      </w:r>
      <w:proofErr w:type="spellEnd"/>
      <w:r w:rsidRPr="00BB05A2">
        <w:rPr>
          <w:lang w:val="en-US"/>
        </w:rPr>
        <w:t xml:space="preserve"> on opportunities arising in the power distribution space.</w:t>
      </w:r>
    </w:p>
    <w:p w14:paraId="3450D4D5" w14:textId="77777777" w:rsidR="00BB05A2" w:rsidRPr="00BB05A2" w:rsidRDefault="00BB05A2" w:rsidP="00BB05A2">
      <w:pPr>
        <w:jc w:val="both"/>
        <w:rPr>
          <w:lang w:val="en-US"/>
        </w:rPr>
      </w:pPr>
      <w:r w:rsidRPr="00BB05A2">
        <w:rPr>
          <w:lang w:val="en-US"/>
        </w:rPr>
        <w:t>For instance, the profit of the Odisha discom, in which it holds 51% and the Odisha govt owns 49%, increased by 86%, reaching Rs 439 crore in FY25 from Rs 236 crore in FY22. Odisha discom came under Tata Power’s management between June 2020 and April 2021.</w:t>
      </w:r>
    </w:p>
    <w:p w14:paraId="1C01B630" w14:textId="77777777" w:rsidR="00BB05A2" w:rsidRPr="00BB05A2" w:rsidRDefault="00BB05A2" w:rsidP="00BB05A2">
      <w:pPr>
        <w:jc w:val="both"/>
        <w:rPr>
          <w:lang w:val="en-US"/>
        </w:rPr>
      </w:pPr>
      <w:r w:rsidRPr="00BB05A2">
        <w:rPr>
          <w:lang w:val="en-US"/>
        </w:rPr>
        <w:t xml:space="preserve">Tata Power, which plans to enter the small modular nuclear reactor business, is waiting for legal clarity before moving ahead. “We are awaiting amendments to the Nuclear Power Act — specifically civil liability and private sector participation. We expect the amendments to be discussed during the monsoon session. We are preparing with site evaluations, water arrangements, and technology reviews, but our next steps depend on legal clarity,” Sinha </w:t>
      </w:r>
      <w:proofErr w:type="spellStart"/>
      <w:proofErr w:type="gramStart"/>
      <w:r w:rsidRPr="00BB05A2">
        <w:rPr>
          <w:lang w:val="en-US"/>
        </w:rPr>
        <w:t>said.Tata</w:t>
      </w:r>
      <w:proofErr w:type="spellEnd"/>
      <w:proofErr w:type="gramEnd"/>
      <w:r w:rsidRPr="00BB05A2">
        <w:rPr>
          <w:lang w:val="en-US"/>
        </w:rPr>
        <w:t xml:space="preserve"> Steel &amp; Tata Motors, are potential customers for the nuclear power that Tata Power intends to offer as part of its clean energy solution.</w:t>
      </w:r>
    </w:p>
    <w:p w14:paraId="08B71BDE" w14:textId="77777777" w:rsidR="00BB05A2" w:rsidRPr="00BB05A2" w:rsidRDefault="00BB05A2" w:rsidP="00BB05A2">
      <w:pPr>
        <w:jc w:val="both"/>
        <w:rPr>
          <w:lang w:val="en-US"/>
        </w:rPr>
      </w:pPr>
      <w:r w:rsidRPr="00BB05A2">
        <w:rPr>
          <w:lang w:val="en-US"/>
        </w:rPr>
        <w:t>It plans to spend Rs 25,000 crore on capital expenditure in FY26. Sinha said 50% of this amount will be allocated to renewables, 20% to generation, and 30% to T&amp;D. In FY25, it spent Rs 16,000 crore on capex, falling short of the Rs 20,000-crore target. The reduced spend was attributed to delays in transmission and renewable projects, according to the leadership.</w:t>
      </w:r>
    </w:p>
    <w:p w14:paraId="73B4D19C" w14:textId="77777777" w:rsidR="00BB05A2" w:rsidRDefault="00BB05A2" w:rsidP="00BB05A2">
      <w:pPr>
        <w:jc w:val="both"/>
        <w:rPr>
          <w:lang w:val="en-US"/>
        </w:rPr>
      </w:pPr>
      <w:r w:rsidRPr="00BB05A2">
        <w:rPr>
          <w:lang w:val="en-US"/>
        </w:rPr>
        <w:t xml:space="preserve">Tata Power plans to exit Tata Projects, the contractor that built Parliament building after independence, as it wants to focus on its main businesses. It did not participate in the recent rights issue of Tata Projects, causing its ownership share to decline to 23% from 31%. The other shareholders of Tata Projects are Tata Sons (owns more than 50%) and Tata Chemicals. “Tata Power is focused on growth in core businesses: renewables, hydro, transmission, and </w:t>
      </w:r>
      <w:proofErr w:type="spellStart"/>
      <w:proofErr w:type="gramStart"/>
      <w:r w:rsidRPr="00BB05A2">
        <w:rPr>
          <w:lang w:val="en-US"/>
        </w:rPr>
        <w:t>distribution.We</w:t>
      </w:r>
      <w:proofErr w:type="spellEnd"/>
      <w:proofErr w:type="gramEnd"/>
      <w:r w:rsidRPr="00BB05A2">
        <w:rPr>
          <w:lang w:val="en-US"/>
        </w:rPr>
        <w:t xml:space="preserve"> need capital for this, so we have chosen not to allocate funds to non-core ventures,” said </w:t>
      </w:r>
      <w:proofErr w:type="gramStart"/>
      <w:r w:rsidRPr="00BB05A2">
        <w:rPr>
          <w:lang w:val="en-US"/>
        </w:rPr>
        <w:t>Sinha ,</w:t>
      </w:r>
      <w:proofErr w:type="gramEnd"/>
      <w:r w:rsidRPr="00BB05A2">
        <w:rPr>
          <w:lang w:val="en-US"/>
        </w:rPr>
        <w:t xml:space="preserve"> adding that “We have been divesting non-core and overseas assets and will continue to do so.”</w:t>
      </w:r>
    </w:p>
    <w:p w14:paraId="7ADA5630" w14:textId="77777777" w:rsidR="00BB05A2" w:rsidRDefault="00BB05A2" w:rsidP="00BB05A2">
      <w:pPr>
        <w:jc w:val="both"/>
        <w:rPr>
          <w:lang w:val="en-US"/>
        </w:rPr>
      </w:pPr>
      <w:hyperlink r:id="rId233" w:history="1">
        <w:r w:rsidRPr="00705036">
          <w:rPr>
            <w:rStyle w:val="a3"/>
            <w:lang w:val="en-US"/>
          </w:rPr>
          <w:t>https://timesofindia.indiatimes.com/business/india-business/tata-power-to-bid-for-up-discoms-in-core-biz-push/articleshow/121170696.cms</w:t>
        </w:r>
      </w:hyperlink>
    </w:p>
    <w:p w14:paraId="25296DD8" w14:textId="77777777" w:rsidR="00BB05A2" w:rsidRDefault="00BB05A2" w:rsidP="00BB05A2">
      <w:pPr>
        <w:jc w:val="both"/>
        <w:rPr>
          <w:lang w:val="en-US"/>
        </w:rPr>
      </w:pPr>
      <w:r w:rsidRPr="00BB05A2">
        <w:rPr>
          <w:highlight w:val="yellow"/>
          <w:lang w:val="en-US"/>
        </w:rPr>
        <w:t>#233</w:t>
      </w:r>
    </w:p>
    <w:p w14:paraId="4167BB6E" w14:textId="77777777" w:rsidR="00BB05A2" w:rsidRPr="00BB05A2" w:rsidRDefault="00BB05A2" w:rsidP="00BB05A2">
      <w:pPr>
        <w:jc w:val="both"/>
        <w:rPr>
          <w:lang w:val="en-US"/>
        </w:rPr>
      </w:pPr>
      <w:r w:rsidRPr="00BB05A2">
        <w:rPr>
          <w:lang w:val="en-US"/>
        </w:rPr>
        <w:t>Aug 05, 2025, 00:37 IST</w:t>
      </w:r>
    </w:p>
    <w:p w14:paraId="438E3B22" w14:textId="77777777" w:rsidR="00BB05A2" w:rsidRPr="00BB05A2" w:rsidRDefault="00BB05A2" w:rsidP="00BB05A2">
      <w:pPr>
        <w:jc w:val="both"/>
        <w:rPr>
          <w:lang w:val="en-US"/>
        </w:rPr>
      </w:pPr>
      <w:r w:rsidRPr="00BB05A2">
        <w:rPr>
          <w:lang w:val="en-US"/>
        </w:rPr>
        <w:t>Centre unilaterally making rules for mineral mining: Min</w:t>
      </w:r>
    </w:p>
    <w:p w14:paraId="427F6ED4" w14:textId="77777777" w:rsidR="00BB05A2" w:rsidRPr="00BB05A2" w:rsidRDefault="00BB05A2" w:rsidP="00BB05A2">
      <w:pPr>
        <w:jc w:val="both"/>
        <w:rPr>
          <w:lang w:val="en-US"/>
        </w:rPr>
      </w:pPr>
      <w:r w:rsidRPr="00BB05A2">
        <w:rPr>
          <w:lang w:val="en-US"/>
        </w:rPr>
        <w:t xml:space="preserve">Thiruvananthapuram: Industries minister P </w:t>
      </w:r>
      <w:proofErr w:type="spellStart"/>
      <w:r w:rsidRPr="00BB05A2">
        <w:rPr>
          <w:lang w:val="en-US"/>
        </w:rPr>
        <w:t>Rajeeve</w:t>
      </w:r>
      <w:proofErr w:type="spellEnd"/>
      <w:r w:rsidRPr="00BB05A2">
        <w:rPr>
          <w:lang w:val="en-US"/>
        </w:rPr>
        <w:t xml:space="preserve"> said the central govt is moving forward with plans for nuclear mineral mining to extract uranium and thorium from the coastline, despite strong opposition from Kerala. The state argues that this poses a threat to national security and the fishing industry and has urged the withdrawal of the 2025 Offshore Areas Atomic Minerals Regulations, said the minister.</w:t>
      </w:r>
    </w:p>
    <w:p w14:paraId="2DCB8EF0" w14:textId="77777777" w:rsidR="00BB05A2" w:rsidRPr="00BB05A2" w:rsidRDefault="00BB05A2" w:rsidP="00BB05A2">
      <w:pPr>
        <w:jc w:val="both"/>
        <w:rPr>
          <w:lang w:val="en-US"/>
        </w:rPr>
      </w:pPr>
      <w:r w:rsidRPr="00BB05A2">
        <w:rPr>
          <w:lang w:val="en-US"/>
        </w:rPr>
        <w:t xml:space="preserve">The central govt is unilaterally formulating these rules without consulting the state, even though the coastal region includes areas with nuclear mineral deposits, he added. The central govt intends to permit private companies to mine nuclear minerals like uranium and thorium from the country's </w:t>
      </w:r>
      <w:r w:rsidRPr="00BB05A2">
        <w:rPr>
          <w:lang w:val="en-US"/>
        </w:rPr>
        <w:lastRenderedPageBreak/>
        <w:t>maritime zones, which Kerala claims could endanger national security if foreign agencies or contractors are involved.</w:t>
      </w:r>
    </w:p>
    <w:p w14:paraId="75375172" w14:textId="77777777" w:rsidR="00BB05A2" w:rsidRPr="00BB05A2" w:rsidRDefault="00BB05A2" w:rsidP="00BB05A2">
      <w:pPr>
        <w:jc w:val="both"/>
        <w:rPr>
          <w:lang w:val="en-US"/>
        </w:rPr>
      </w:pPr>
      <w:r w:rsidRPr="00BB05A2">
        <w:rPr>
          <w:lang w:val="en-US"/>
        </w:rPr>
        <w:t>The coastal regions of Kerala, Odisha and Tamil Nadu are rich in beach sand minerals, including thorium, crucial for nuclear energy production. The new regulations significantly impact Kerala as the central govt and its agencies hold the authority to grant mining permissions, excluding state involvement, which is a violation of constitutional rights, the minister said.</w:t>
      </w:r>
    </w:p>
    <w:p w14:paraId="663C6E75" w14:textId="77777777" w:rsidR="00BB05A2" w:rsidRPr="00BB05A2" w:rsidRDefault="00BB05A2" w:rsidP="00BB05A2">
      <w:pPr>
        <w:jc w:val="both"/>
        <w:rPr>
          <w:lang w:val="en-US"/>
        </w:rPr>
      </w:pPr>
      <w:r w:rsidRPr="00BB05A2">
        <w:rPr>
          <w:lang w:val="en-US"/>
        </w:rPr>
        <w:t xml:space="preserve">Deep-sea mining could harm the marine ecosystem and severely affect the fishing industry, disrupting the food chain and endangering the livelihoods of millions of fishermen. Public sector enterprises based on mineral sand would also be threatened, affecting employment opportunities. Despite Kerala's strong opposition, the central govt is proceeding with plans to allow foreign agencies to mine coastal sand. The state has demanded the complete withdrawal of these central regulations, </w:t>
      </w:r>
      <w:proofErr w:type="spellStart"/>
      <w:r w:rsidRPr="00BB05A2">
        <w:rPr>
          <w:lang w:val="en-US"/>
        </w:rPr>
        <w:t>Rajeeve</w:t>
      </w:r>
      <w:proofErr w:type="spellEnd"/>
      <w:r w:rsidRPr="00BB05A2">
        <w:rPr>
          <w:lang w:val="en-US"/>
        </w:rPr>
        <w:t xml:space="preserve"> said.</w:t>
      </w:r>
    </w:p>
    <w:p w14:paraId="37667C02" w14:textId="77777777" w:rsidR="00BB05A2" w:rsidRDefault="00BB05A2" w:rsidP="00BB05A2">
      <w:pPr>
        <w:jc w:val="both"/>
        <w:rPr>
          <w:lang w:val="en-US"/>
        </w:rPr>
      </w:pPr>
      <w:hyperlink r:id="rId234" w:history="1">
        <w:r w:rsidRPr="00705036">
          <w:rPr>
            <w:rStyle w:val="a3"/>
            <w:lang w:val="en-US"/>
          </w:rPr>
          <w:t>http://timesofindia.indiatimes.com/articleshow/123103698.cms?utm_source=contentofinterest&amp;utm_medium=text&amp;utm_campaign=cppst</w:t>
        </w:r>
      </w:hyperlink>
    </w:p>
    <w:p w14:paraId="71B03C14" w14:textId="77777777" w:rsidR="00BB05A2" w:rsidRDefault="00BB05A2" w:rsidP="00BB05A2">
      <w:pPr>
        <w:jc w:val="both"/>
        <w:rPr>
          <w:lang w:val="en-US"/>
        </w:rPr>
      </w:pPr>
      <w:r w:rsidRPr="00BB05A2">
        <w:rPr>
          <w:highlight w:val="yellow"/>
          <w:lang w:val="en-US"/>
        </w:rPr>
        <w:t>#234</w:t>
      </w:r>
    </w:p>
    <w:p w14:paraId="10FDC5ED" w14:textId="77777777" w:rsidR="00BB05A2" w:rsidRPr="00BB05A2" w:rsidRDefault="00BB05A2" w:rsidP="00BB05A2">
      <w:pPr>
        <w:jc w:val="both"/>
        <w:rPr>
          <w:lang w:val="en-US"/>
        </w:rPr>
      </w:pPr>
      <w:r w:rsidRPr="00BB05A2">
        <w:rPr>
          <w:lang w:val="en-US"/>
        </w:rPr>
        <w:t>Sep 24, 2025, 05:24 IST</w:t>
      </w:r>
    </w:p>
    <w:p w14:paraId="729ED5E8" w14:textId="77777777" w:rsidR="00BB05A2" w:rsidRPr="00BB05A2" w:rsidRDefault="00BB05A2" w:rsidP="00BB05A2">
      <w:pPr>
        <w:jc w:val="both"/>
        <w:rPr>
          <w:lang w:val="en-US"/>
        </w:rPr>
      </w:pPr>
      <w:r w:rsidRPr="00BB05A2">
        <w:rPr>
          <w:lang w:val="en-US"/>
        </w:rPr>
        <w:t xml:space="preserve">Tribal social and political groups intensified their agitation ahead of Prime Minister Narendra Modi's scheduled visit to </w:t>
      </w:r>
      <w:proofErr w:type="spellStart"/>
      <w:r w:rsidRPr="00BB05A2">
        <w:rPr>
          <w:lang w:val="en-US"/>
        </w:rPr>
        <w:t>Banswara</w:t>
      </w:r>
      <w:proofErr w:type="spellEnd"/>
      <w:r w:rsidRPr="00BB05A2">
        <w:rPr>
          <w:lang w:val="en-US"/>
        </w:rPr>
        <w:t xml:space="preserve"> Thursday, when he will be laying the foundation stone for the Mahi </w:t>
      </w:r>
      <w:proofErr w:type="spellStart"/>
      <w:r w:rsidRPr="00BB05A2">
        <w:rPr>
          <w:lang w:val="en-US"/>
        </w:rPr>
        <w:t>Banswara</w:t>
      </w:r>
      <w:proofErr w:type="spellEnd"/>
      <w:r w:rsidRPr="00BB05A2">
        <w:rPr>
          <w:lang w:val="en-US"/>
        </w:rPr>
        <w:t xml:space="preserve"> Rajasthan Atomic Power Project (MBRAPP).</w:t>
      </w:r>
    </w:p>
    <w:p w14:paraId="52812A0E" w14:textId="77777777" w:rsidR="00BB05A2" w:rsidRPr="00BB05A2" w:rsidRDefault="00BB05A2" w:rsidP="00BB05A2">
      <w:pPr>
        <w:jc w:val="both"/>
        <w:rPr>
          <w:lang w:val="en-US"/>
        </w:rPr>
      </w:pPr>
      <w:r w:rsidRPr="00BB05A2">
        <w:rPr>
          <w:lang w:val="en-US"/>
        </w:rPr>
        <w:t xml:space="preserve">Several </w:t>
      </w:r>
      <w:proofErr w:type="spellStart"/>
      <w:r w:rsidRPr="00BB05A2">
        <w:rPr>
          <w:lang w:val="en-US"/>
        </w:rPr>
        <w:t>organisations</w:t>
      </w:r>
      <w:proofErr w:type="spellEnd"/>
      <w:r w:rsidRPr="00BB05A2">
        <w:rPr>
          <w:lang w:val="en-US"/>
        </w:rPr>
        <w:t xml:space="preserve"> launched a sit-in at </w:t>
      </w:r>
      <w:proofErr w:type="spellStart"/>
      <w:r w:rsidRPr="00BB05A2">
        <w:rPr>
          <w:lang w:val="en-US"/>
        </w:rPr>
        <w:t>Banswara</w:t>
      </w:r>
      <w:proofErr w:type="spellEnd"/>
      <w:r w:rsidRPr="00BB05A2">
        <w:rPr>
          <w:lang w:val="en-US"/>
        </w:rPr>
        <w:t xml:space="preserve"> district headquarters on Tuesday, alleging that families displaced by the proposed nuclear plant neither received fair compensation nor were properly rehabilitated. They warned that protests would continue until the govt and project authorities provide written assurances on their key demands.</w:t>
      </w:r>
    </w:p>
    <w:p w14:paraId="40372FD5" w14:textId="77777777" w:rsidR="00BB05A2" w:rsidRPr="00BB05A2" w:rsidRDefault="00BB05A2" w:rsidP="00BB05A2">
      <w:pPr>
        <w:jc w:val="both"/>
        <w:rPr>
          <w:lang w:val="en-US"/>
        </w:rPr>
      </w:pPr>
      <w:r w:rsidRPr="00BB05A2">
        <w:rPr>
          <w:lang w:val="en-US"/>
        </w:rPr>
        <w:t>Protesters are seeking a written commitment from the Rajasthan govt to allot land to currently landless displaced families and to give 1,750 displaced families and other local residents first priority in employment at the nuclear plant.</w:t>
      </w:r>
    </w:p>
    <w:p w14:paraId="2032C291" w14:textId="77777777" w:rsidR="00BB05A2" w:rsidRPr="00BB05A2" w:rsidRDefault="00BB05A2" w:rsidP="00BB05A2">
      <w:pPr>
        <w:jc w:val="both"/>
        <w:rPr>
          <w:lang w:val="en-US"/>
        </w:rPr>
      </w:pPr>
      <w:r w:rsidRPr="00BB05A2">
        <w:rPr>
          <w:lang w:val="en-US"/>
        </w:rPr>
        <w:t xml:space="preserve">Highlighting the plight of families displaced during the construction of the Mahi Dam in the 1970s and 1980s, </w:t>
      </w:r>
      <w:proofErr w:type="spellStart"/>
      <w:r w:rsidRPr="00BB05A2">
        <w:rPr>
          <w:lang w:val="en-US"/>
        </w:rPr>
        <w:t>Banswara</w:t>
      </w:r>
      <w:proofErr w:type="spellEnd"/>
      <w:r w:rsidRPr="00BB05A2">
        <w:rPr>
          <w:lang w:val="en-US"/>
        </w:rPr>
        <w:t xml:space="preserve"> MP Rajkumar Roat said, "The Supreme Court has ruled that a family cannot be displaced twice in their lifetime; yet many families are facing displacement again in violation of the court's order. This must be thoroughly investigated".</w:t>
      </w:r>
    </w:p>
    <w:p w14:paraId="565EF364" w14:textId="77777777" w:rsidR="00BB05A2" w:rsidRPr="00BB05A2" w:rsidRDefault="00BB05A2" w:rsidP="00BB05A2">
      <w:pPr>
        <w:jc w:val="both"/>
        <w:rPr>
          <w:lang w:val="en-US"/>
        </w:rPr>
      </w:pPr>
      <w:r w:rsidRPr="00BB05A2">
        <w:rPr>
          <w:lang w:val="en-US"/>
        </w:rPr>
        <w:t>Roat informed that 40 fishermen families — resettled by the state govt in 2001 after the original Mahi Dam displacement — now face uprooting once again even though they were never compensated for their first displacement.</w:t>
      </w:r>
    </w:p>
    <w:p w14:paraId="13AC1E72" w14:textId="77777777" w:rsidR="00BB05A2" w:rsidRPr="00BB05A2" w:rsidRDefault="00BB05A2" w:rsidP="00BB05A2">
      <w:pPr>
        <w:jc w:val="both"/>
        <w:rPr>
          <w:lang w:val="en-US"/>
        </w:rPr>
      </w:pPr>
      <w:r w:rsidRPr="00BB05A2">
        <w:rPr>
          <w:lang w:val="en-US"/>
        </w:rPr>
        <w:t>"They approached the High Court in 2015, and they must be granted appropriate compensation along with what was earlier promised," he insisted.</w:t>
      </w:r>
    </w:p>
    <w:p w14:paraId="4D18AA18" w14:textId="77777777" w:rsidR="00BB05A2" w:rsidRPr="00BB05A2" w:rsidRDefault="00BB05A2" w:rsidP="00BB05A2">
      <w:pPr>
        <w:jc w:val="both"/>
        <w:rPr>
          <w:lang w:val="en-US"/>
        </w:rPr>
      </w:pPr>
      <w:r w:rsidRPr="00BB05A2">
        <w:rPr>
          <w:lang w:val="en-US"/>
        </w:rPr>
        <w:t xml:space="preserve">"Our charter of demands calls for at least 70% of the project's Corporate Social Responsibility (CSR) funds being spent within the affected gram panchayats, blocks, and extended </w:t>
      </w:r>
      <w:proofErr w:type="spellStart"/>
      <w:r w:rsidRPr="00BB05A2">
        <w:rPr>
          <w:lang w:val="en-US"/>
        </w:rPr>
        <w:t>Banswara</w:t>
      </w:r>
      <w:proofErr w:type="spellEnd"/>
      <w:r w:rsidRPr="00BB05A2">
        <w:rPr>
          <w:lang w:val="en-US"/>
        </w:rPr>
        <w:t xml:space="preserve"> district", he said.</w:t>
      </w:r>
    </w:p>
    <w:p w14:paraId="46423AC7" w14:textId="77777777" w:rsidR="00BB05A2" w:rsidRPr="00BB05A2" w:rsidRDefault="00BB05A2" w:rsidP="00BB05A2">
      <w:pPr>
        <w:jc w:val="both"/>
        <w:rPr>
          <w:lang w:val="en-US"/>
        </w:rPr>
      </w:pPr>
      <w:r w:rsidRPr="00BB05A2">
        <w:rPr>
          <w:lang w:val="en-US"/>
        </w:rPr>
        <w:lastRenderedPageBreak/>
        <w:t>"We also want a joint committee of revenue officials and local representatives to identify all families displaced by the project. The current estimate of 1,300 affected families is far too low," he added.</w:t>
      </w:r>
    </w:p>
    <w:p w14:paraId="75D5B8E2" w14:textId="77777777" w:rsidR="00BB05A2" w:rsidRPr="00BB05A2" w:rsidRDefault="00BB05A2" w:rsidP="00BB05A2">
      <w:pPr>
        <w:jc w:val="both"/>
        <w:rPr>
          <w:lang w:val="en-US"/>
        </w:rPr>
      </w:pPr>
      <w:r w:rsidRPr="00BB05A2">
        <w:rPr>
          <w:lang w:val="en-US"/>
        </w:rPr>
        <w:t xml:space="preserve">MBRAPP is a joint venture of NTPC Ltd and the Nuclear Power Corporation of India Limited (NPCIL) that will feature four indigenously developed 700 MW </w:t>
      </w:r>
      <w:proofErr w:type="spellStart"/>
      <w:r w:rsidRPr="00BB05A2">
        <w:rPr>
          <w:lang w:val="en-US"/>
        </w:rPr>
        <w:t>Pressurised</w:t>
      </w:r>
      <w:proofErr w:type="spellEnd"/>
      <w:r w:rsidRPr="00BB05A2">
        <w:rPr>
          <w:lang w:val="en-US"/>
        </w:rPr>
        <w:t xml:space="preserve"> Heavy Water Reactors (PHWRs) with a total capacity of 2,800 MW. Planned near the Mahi River, upstream of the Mahi Bajaj Sagar reservoir, the plant is to be built in </w:t>
      </w:r>
      <w:proofErr w:type="spellStart"/>
      <w:r w:rsidRPr="00BB05A2">
        <w:rPr>
          <w:lang w:val="en-US"/>
        </w:rPr>
        <w:t>Napla</w:t>
      </w:r>
      <w:proofErr w:type="spellEnd"/>
      <w:r w:rsidRPr="00BB05A2">
        <w:rPr>
          <w:lang w:val="en-US"/>
        </w:rPr>
        <w:t xml:space="preserve"> village and is expected to impact residents of at least five surrounding villages.</w:t>
      </w:r>
    </w:p>
    <w:p w14:paraId="2322B914" w14:textId="77777777" w:rsidR="00BB05A2" w:rsidRPr="00BB05A2" w:rsidRDefault="00BB05A2" w:rsidP="00BB05A2">
      <w:pPr>
        <w:jc w:val="both"/>
        <w:rPr>
          <w:lang w:val="en-US"/>
        </w:rPr>
      </w:pPr>
      <w:r w:rsidRPr="00BB05A2">
        <w:rPr>
          <w:lang w:val="en-US"/>
        </w:rPr>
        <w:t xml:space="preserve">"Our non-negotiable demands include compensation for Forest Rights Act (FRA) 2006 </w:t>
      </w:r>
      <w:proofErr w:type="spellStart"/>
      <w:r w:rsidRPr="00BB05A2">
        <w:rPr>
          <w:lang w:val="en-US"/>
        </w:rPr>
        <w:t>patta</w:t>
      </w:r>
      <w:proofErr w:type="spellEnd"/>
      <w:r w:rsidRPr="00BB05A2">
        <w:rPr>
          <w:lang w:val="en-US"/>
        </w:rPr>
        <w:t xml:space="preserve"> holders whose land was acquired without payment," said Bharatiya Tribal Party state president Vela Ram </w:t>
      </w:r>
      <w:proofErr w:type="spellStart"/>
      <w:r w:rsidRPr="00BB05A2">
        <w:rPr>
          <w:lang w:val="en-US"/>
        </w:rPr>
        <w:t>Ghogra</w:t>
      </w:r>
      <w:proofErr w:type="spellEnd"/>
      <w:r w:rsidRPr="00BB05A2">
        <w:rPr>
          <w:lang w:val="en-US"/>
        </w:rPr>
        <w:t>. "We also seek a time-bound commitment to build a modern school, medical facilities, and a mini-secretariat in the displaced area," he added.</w:t>
      </w:r>
    </w:p>
    <w:p w14:paraId="0622FB3A" w14:textId="77777777" w:rsidR="00BB05A2" w:rsidRPr="00BB05A2" w:rsidRDefault="00BB05A2" w:rsidP="00BB05A2">
      <w:pPr>
        <w:jc w:val="both"/>
        <w:rPr>
          <w:lang w:val="en-US"/>
        </w:rPr>
      </w:pPr>
      <w:r w:rsidRPr="00BB05A2">
        <w:rPr>
          <w:lang w:val="en-US"/>
        </w:rPr>
        <w:t>Highlighting the region's chronic power shortages, OBC Adhikar Manch coordinator Naresh Patel called for the establishment of a grid sub-station to provide 24-hour free electricity to all displaced and affected families.</w:t>
      </w:r>
    </w:p>
    <w:p w14:paraId="070C9413" w14:textId="77777777" w:rsidR="00BB05A2" w:rsidRPr="00BB05A2" w:rsidRDefault="00BB05A2" w:rsidP="00BB05A2">
      <w:pPr>
        <w:jc w:val="both"/>
        <w:rPr>
          <w:lang w:val="en-US"/>
        </w:rPr>
      </w:pPr>
      <w:r w:rsidRPr="00BB05A2">
        <w:rPr>
          <w:lang w:val="en-US"/>
        </w:rPr>
        <w:t>Roat is also demanding the public release of NPCIL's environment and radiation-safety report, the withdrawal of police cases filed against demonstrators, and compensation for tribal families left out of the Relief and Rehabilitation package.</w:t>
      </w:r>
    </w:p>
    <w:p w14:paraId="089952A1" w14:textId="77777777" w:rsidR="00BB05A2" w:rsidRDefault="00BB05A2" w:rsidP="00BB05A2">
      <w:pPr>
        <w:jc w:val="both"/>
        <w:rPr>
          <w:lang w:val="en-US"/>
        </w:rPr>
      </w:pPr>
      <w:r w:rsidRPr="00BB05A2">
        <w:rPr>
          <w:lang w:val="en-US"/>
        </w:rPr>
        <w:t xml:space="preserve">Protest leaders said they expect the Prime Minister to address these long-standing issues during his visit and warned that the sit-in will continue until there are clear, written agreements on matters critical to tribal livelihoods and rights. </w:t>
      </w:r>
    </w:p>
    <w:p w14:paraId="7D03A707" w14:textId="77777777" w:rsidR="00BB05A2" w:rsidRDefault="00BB05A2" w:rsidP="00BB05A2">
      <w:pPr>
        <w:jc w:val="both"/>
        <w:rPr>
          <w:lang w:val="en-US"/>
        </w:rPr>
      </w:pPr>
      <w:hyperlink r:id="rId235" w:history="1">
        <w:r w:rsidRPr="00705036">
          <w:rPr>
            <w:rStyle w:val="a3"/>
            <w:lang w:val="en-US"/>
          </w:rPr>
          <w:t>https://timesofindia.indiatimes.com/city/jaipur/banswara-tribals-intensify-stir-over-n-plant-ahead-of-pm-visit/articleshow/124077737.cms</w:t>
        </w:r>
      </w:hyperlink>
    </w:p>
    <w:p w14:paraId="102BAEC2" w14:textId="77777777" w:rsidR="00BB05A2" w:rsidRDefault="00BB05A2" w:rsidP="00BB05A2">
      <w:pPr>
        <w:jc w:val="both"/>
        <w:rPr>
          <w:lang w:val="en-US"/>
        </w:rPr>
      </w:pPr>
      <w:r w:rsidRPr="00BB05A2">
        <w:rPr>
          <w:highlight w:val="yellow"/>
          <w:lang w:val="en-US"/>
        </w:rPr>
        <w:t>#235</w:t>
      </w:r>
    </w:p>
    <w:p w14:paraId="76DBFBA6" w14:textId="77777777" w:rsidR="00BB05A2" w:rsidRPr="00BB05A2" w:rsidRDefault="00BB05A2" w:rsidP="00BB05A2">
      <w:pPr>
        <w:jc w:val="both"/>
        <w:rPr>
          <w:lang w:val="en-US"/>
        </w:rPr>
      </w:pPr>
      <w:r w:rsidRPr="00BB05A2">
        <w:rPr>
          <w:lang w:val="en-US"/>
        </w:rPr>
        <w:t>TNN / Feb 8, 2025, 23:59 IST</w:t>
      </w:r>
    </w:p>
    <w:p w14:paraId="705211D4" w14:textId="77777777" w:rsidR="00BB05A2" w:rsidRPr="00BB05A2" w:rsidRDefault="00BB05A2" w:rsidP="00BB05A2">
      <w:pPr>
        <w:jc w:val="both"/>
        <w:rPr>
          <w:lang w:val="en-US"/>
        </w:rPr>
      </w:pPr>
      <w:r w:rsidRPr="00BB05A2">
        <w:rPr>
          <w:lang w:val="en-US"/>
        </w:rPr>
        <w:t xml:space="preserve">The heavy engineering arm of L&amp;T achieved yet another milestone by </w:t>
      </w:r>
      <w:proofErr w:type="spellStart"/>
      <w:r w:rsidRPr="00BB05A2">
        <w:rPr>
          <w:lang w:val="en-US"/>
        </w:rPr>
        <w:t>despatching</w:t>
      </w:r>
      <w:proofErr w:type="spellEnd"/>
      <w:r w:rsidRPr="00BB05A2">
        <w:rPr>
          <w:lang w:val="en-US"/>
        </w:rPr>
        <w:t xml:space="preserve"> the third steam generator (SG), ahead of schedule, for the indigenously developed 10 x 700 megawatt-electric (MWe) </w:t>
      </w:r>
      <w:proofErr w:type="spellStart"/>
      <w:r w:rsidRPr="00BB05A2">
        <w:rPr>
          <w:lang w:val="en-US"/>
        </w:rPr>
        <w:t>Pressurised</w:t>
      </w:r>
      <w:proofErr w:type="spellEnd"/>
      <w:r w:rsidRPr="00BB05A2">
        <w:rPr>
          <w:lang w:val="en-US"/>
        </w:rPr>
        <w:t xml:space="preserve"> Heavy Water Reactor (PHWR) fleet </w:t>
      </w:r>
      <w:proofErr w:type="spellStart"/>
      <w:r w:rsidRPr="00BB05A2">
        <w:rPr>
          <w:lang w:val="en-US"/>
        </w:rPr>
        <w:t>programme</w:t>
      </w:r>
      <w:proofErr w:type="spellEnd"/>
      <w:r w:rsidRPr="00BB05A2">
        <w:rPr>
          <w:lang w:val="en-US"/>
        </w:rPr>
        <w:t>.</w:t>
      </w:r>
    </w:p>
    <w:p w14:paraId="1782DC0B" w14:textId="77777777" w:rsidR="00BB05A2" w:rsidRPr="00BB05A2" w:rsidRDefault="00BB05A2" w:rsidP="00BB05A2">
      <w:pPr>
        <w:jc w:val="both"/>
        <w:rPr>
          <w:lang w:val="en-US"/>
        </w:rPr>
      </w:pPr>
      <w:r w:rsidRPr="00BB05A2">
        <w:rPr>
          <w:lang w:val="en-US"/>
        </w:rPr>
        <w:t xml:space="preserve">The </w:t>
      </w:r>
      <w:proofErr w:type="spellStart"/>
      <w:r w:rsidRPr="00BB05A2">
        <w:rPr>
          <w:lang w:val="en-US"/>
        </w:rPr>
        <w:t>despatch</w:t>
      </w:r>
      <w:proofErr w:type="spellEnd"/>
      <w:r w:rsidRPr="00BB05A2">
        <w:rPr>
          <w:lang w:val="en-US"/>
        </w:rPr>
        <w:t xml:space="preserve"> ceremony took place at L&amp;T's A M Naik Heavy Engineering Complex at Hazira in the presence of Nuclear Power Corporation of India Limited (NPCIL) director (technical) Rajesh V and his team. The steam generator is meant for the Karnataka-based </w:t>
      </w:r>
      <w:proofErr w:type="spellStart"/>
      <w:r w:rsidRPr="00BB05A2">
        <w:rPr>
          <w:lang w:val="en-US"/>
        </w:rPr>
        <w:t>Kaiga</w:t>
      </w:r>
      <w:proofErr w:type="spellEnd"/>
      <w:r w:rsidRPr="00BB05A2">
        <w:rPr>
          <w:lang w:val="en-US"/>
        </w:rPr>
        <w:t xml:space="preserve"> Atomic Power Station (KAIGA) Units 5 &amp; 6.</w:t>
      </w:r>
    </w:p>
    <w:p w14:paraId="12404660" w14:textId="77777777" w:rsidR="00BB05A2" w:rsidRPr="00BB05A2" w:rsidRDefault="00BB05A2" w:rsidP="00BB05A2">
      <w:pPr>
        <w:jc w:val="both"/>
        <w:rPr>
          <w:lang w:val="en-US"/>
        </w:rPr>
      </w:pPr>
      <w:r w:rsidRPr="00BB05A2">
        <w:rPr>
          <w:lang w:val="en-US"/>
        </w:rPr>
        <w:t>L&amp;T achieved a global benchmark by delivering the first the steam generator in just 33 months.</w:t>
      </w:r>
    </w:p>
    <w:p w14:paraId="46D88314" w14:textId="77777777" w:rsidR="00BB05A2" w:rsidRDefault="00BB05A2" w:rsidP="00BB05A2">
      <w:pPr>
        <w:jc w:val="both"/>
        <w:rPr>
          <w:lang w:val="en-US"/>
        </w:rPr>
      </w:pPr>
      <w:r w:rsidRPr="00BB05A2">
        <w:rPr>
          <w:lang w:val="en-US"/>
        </w:rPr>
        <w:t xml:space="preserve">Anil V Parab, a senior official of L&amp;T Heavy Engineering &amp; L&amp;T Valves, appreciated both L&amp;T and NPCIL teams for consistent fast-track deliveries, in line with the Department of Atomic Energy's (DAE) target to install 22 </w:t>
      </w:r>
      <w:proofErr w:type="spellStart"/>
      <w:r w:rsidRPr="00BB05A2">
        <w:rPr>
          <w:lang w:val="en-US"/>
        </w:rPr>
        <w:t>GWe</w:t>
      </w:r>
      <w:proofErr w:type="spellEnd"/>
      <w:r w:rsidRPr="00BB05A2">
        <w:rPr>
          <w:lang w:val="en-US"/>
        </w:rPr>
        <w:t xml:space="preserve"> nuclear power by 2032 and Viksit Bh</w:t>
      </w:r>
      <w:r>
        <w:rPr>
          <w:lang w:val="en-US"/>
        </w:rPr>
        <w:t xml:space="preserve">arat vision of 100 </w:t>
      </w:r>
      <w:proofErr w:type="spellStart"/>
      <w:r>
        <w:rPr>
          <w:lang w:val="en-US"/>
        </w:rPr>
        <w:t>GWe</w:t>
      </w:r>
      <w:proofErr w:type="spellEnd"/>
      <w:r>
        <w:rPr>
          <w:lang w:val="en-US"/>
        </w:rPr>
        <w:t xml:space="preserve"> by 2047.</w:t>
      </w:r>
    </w:p>
    <w:p w14:paraId="7B296490" w14:textId="77777777" w:rsidR="00BB05A2" w:rsidRDefault="00BB05A2" w:rsidP="00BB05A2">
      <w:pPr>
        <w:jc w:val="both"/>
        <w:rPr>
          <w:lang w:val="en-US"/>
        </w:rPr>
      </w:pPr>
      <w:hyperlink r:id="rId236" w:history="1">
        <w:r w:rsidRPr="00705036">
          <w:rPr>
            <w:rStyle w:val="a3"/>
            <w:lang w:val="en-US"/>
          </w:rPr>
          <w:t>https://timesofindia.indiatimes.com/city/jaipur/banswara-tribals-intensify-stir-over-n-plant-ahead-of-pm-visit/articleshow/124077737.cms</w:t>
        </w:r>
      </w:hyperlink>
    </w:p>
    <w:p w14:paraId="7E03E165" w14:textId="77777777" w:rsidR="00BB05A2" w:rsidRDefault="00BB05A2" w:rsidP="00BB05A2">
      <w:pPr>
        <w:jc w:val="both"/>
        <w:rPr>
          <w:lang w:val="en-US"/>
        </w:rPr>
      </w:pPr>
      <w:r w:rsidRPr="00D9317D">
        <w:rPr>
          <w:highlight w:val="yellow"/>
          <w:lang w:val="en-US"/>
        </w:rPr>
        <w:t>#236</w:t>
      </w:r>
    </w:p>
    <w:p w14:paraId="75EACDE8" w14:textId="77777777" w:rsidR="00D9317D" w:rsidRPr="00D9317D" w:rsidRDefault="00D9317D" w:rsidP="00D9317D">
      <w:pPr>
        <w:jc w:val="both"/>
        <w:rPr>
          <w:lang w:val="en-US"/>
        </w:rPr>
      </w:pPr>
      <w:r w:rsidRPr="00D9317D">
        <w:rPr>
          <w:lang w:val="en-US"/>
        </w:rPr>
        <w:lastRenderedPageBreak/>
        <w:t>TNN / May 15, 2025, 04:51 IST</w:t>
      </w:r>
    </w:p>
    <w:p w14:paraId="4BEA44FA" w14:textId="77777777" w:rsidR="00D9317D" w:rsidRPr="00D9317D" w:rsidRDefault="00D9317D" w:rsidP="00D9317D">
      <w:pPr>
        <w:jc w:val="both"/>
        <w:rPr>
          <w:lang w:val="en-US"/>
        </w:rPr>
      </w:pPr>
      <w:r w:rsidRPr="00D9317D">
        <w:rPr>
          <w:lang w:val="en-US"/>
        </w:rPr>
        <w:t xml:space="preserve">India's private sector is witnessing a surge in investment, with companies securing a record $11 billion in external commercial borrowings (ECBs) in March 2025. This five-year high, driven by confidence in India's economic prospects, saw approvals granted to firms like Foxconn's </w:t>
      </w:r>
      <w:proofErr w:type="spellStart"/>
      <w:r w:rsidRPr="00D9317D">
        <w:rPr>
          <w:lang w:val="en-US"/>
        </w:rPr>
        <w:t>Yuzhan</w:t>
      </w:r>
      <w:proofErr w:type="spellEnd"/>
      <w:r w:rsidRPr="00D9317D">
        <w:rPr>
          <w:lang w:val="en-US"/>
        </w:rPr>
        <w:t xml:space="preserve"> Technology and JSW Steel. For FY25, total ECB proposals reached $61.Read More</w:t>
      </w:r>
    </w:p>
    <w:p w14:paraId="756502DC" w14:textId="77777777" w:rsidR="00D9317D" w:rsidRPr="00D9317D" w:rsidRDefault="00D9317D" w:rsidP="00D9317D">
      <w:pPr>
        <w:jc w:val="both"/>
        <w:rPr>
          <w:lang w:val="en-US"/>
        </w:rPr>
      </w:pPr>
      <w:r w:rsidRPr="00D9317D">
        <w:rPr>
          <w:lang w:val="en-US"/>
        </w:rPr>
        <w:t>In a strong signal of rising investment in India’s private sector, manufacturing and finance companies received approval to raise a record $11 billion through external commercial borrowings (ECBs) in March 2025. This marks the highest monthly ECB inflow in more than five years, according to data released by RBI.</w:t>
      </w:r>
    </w:p>
    <w:p w14:paraId="3F2B9C2C" w14:textId="77777777" w:rsidR="00D9317D" w:rsidRPr="00D9317D" w:rsidRDefault="00D9317D" w:rsidP="00D9317D">
      <w:pPr>
        <w:jc w:val="both"/>
        <w:rPr>
          <w:lang w:val="en-US"/>
        </w:rPr>
      </w:pPr>
      <w:r w:rsidRPr="00D9317D">
        <w:rPr>
          <w:lang w:val="en-US"/>
        </w:rPr>
        <w:t>Of the total amount, about $8.3 billion was approved through the automatic route, while nearly $2.7 billion was approved through the approval route. The surge in ECBs highlights the growing confidence in India’s economic prospects and its ability to attract foreign capital.</w:t>
      </w:r>
    </w:p>
    <w:p w14:paraId="07130D58" w14:textId="77777777" w:rsidR="00D9317D" w:rsidRPr="00D9317D" w:rsidRDefault="00D9317D" w:rsidP="00D9317D">
      <w:pPr>
        <w:jc w:val="both"/>
        <w:rPr>
          <w:lang w:val="en-US"/>
        </w:rPr>
      </w:pPr>
      <w:r w:rsidRPr="00D9317D">
        <w:rPr>
          <w:lang w:val="en-US"/>
        </w:rPr>
        <w:t xml:space="preserve">Several prominent companies were among the top recipients of ECB approvals in March. </w:t>
      </w:r>
      <w:proofErr w:type="spellStart"/>
      <w:r w:rsidRPr="00D9317D">
        <w:rPr>
          <w:lang w:val="en-US"/>
        </w:rPr>
        <w:t>Yuzhan</w:t>
      </w:r>
      <w:proofErr w:type="spellEnd"/>
      <w:r w:rsidRPr="00D9317D">
        <w:rPr>
          <w:lang w:val="en-US"/>
        </w:rPr>
        <w:t xml:space="preserve"> Technology (India), a subsidiary of Taiwan’s Foxconn Group, received approval to raise $220 million for working capital needs. Established in late 2023, </w:t>
      </w:r>
      <w:proofErr w:type="spellStart"/>
      <w:r w:rsidRPr="00D9317D">
        <w:rPr>
          <w:lang w:val="en-US"/>
        </w:rPr>
        <w:t>Yuzhan</w:t>
      </w:r>
      <w:proofErr w:type="spellEnd"/>
      <w:r w:rsidRPr="00D9317D">
        <w:rPr>
          <w:lang w:val="en-US"/>
        </w:rPr>
        <w:t xml:space="preserve"> focuses on the manufacturing of computer, electronic, and optical products.</w:t>
      </w:r>
    </w:p>
    <w:p w14:paraId="00F395C8" w14:textId="77777777" w:rsidR="00D9317D" w:rsidRPr="00D9317D" w:rsidRDefault="00D9317D" w:rsidP="00D9317D">
      <w:pPr>
        <w:jc w:val="both"/>
        <w:rPr>
          <w:lang w:val="en-US"/>
        </w:rPr>
      </w:pPr>
      <w:r w:rsidRPr="00D9317D">
        <w:rPr>
          <w:lang w:val="en-US"/>
        </w:rPr>
        <w:t>JSW Steel received approval to raise $900 million to refinance an earlier ECB, while ONGC Videsh and MRPL each received approval to raise $450 million and $500 million, respectively, for similar refinancing purposes.</w:t>
      </w:r>
    </w:p>
    <w:p w14:paraId="1BC5BE99" w14:textId="77777777" w:rsidR="00D9317D" w:rsidRPr="00D9317D" w:rsidRDefault="00D9317D" w:rsidP="00D9317D">
      <w:pPr>
        <w:jc w:val="both"/>
        <w:rPr>
          <w:lang w:val="en-US"/>
        </w:rPr>
      </w:pPr>
      <w:r w:rsidRPr="00D9317D">
        <w:rPr>
          <w:lang w:val="en-US"/>
        </w:rPr>
        <w:t xml:space="preserve">Power Finance Corporation received approval to raise $250 million for </w:t>
      </w:r>
      <w:proofErr w:type="spellStart"/>
      <w:r w:rsidRPr="00D9317D">
        <w:rPr>
          <w:lang w:val="en-US"/>
        </w:rPr>
        <w:t>onlending</w:t>
      </w:r>
      <w:proofErr w:type="spellEnd"/>
      <w:r w:rsidRPr="00D9317D">
        <w:rPr>
          <w:lang w:val="en-US"/>
        </w:rPr>
        <w:t xml:space="preserve">, and </w:t>
      </w:r>
      <w:proofErr w:type="spellStart"/>
      <w:r w:rsidRPr="00D9317D">
        <w:rPr>
          <w:lang w:val="en-US"/>
        </w:rPr>
        <w:t>IndianOil</w:t>
      </w:r>
      <w:proofErr w:type="spellEnd"/>
      <w:r w:rsidRPr="00D9317D">
        <w:rPr>
          <w:lang w:val="en-US"/>
        </w:rPr>
        <w:t xml:space="preserve"> received approval to raise $400 million for refinancing an earlier ECB.</w:t>
      </w:r>
    </w:p>
    <w:p w14:paraId="0C2DBC1E" w14:textId="77777777" w:rsidR="00D9317D" w:rsidRPr="00D9317D" w:rsidRDefault="00D9317D" w:rsidP="00D9317D">
      <w:pPr>
        <w:jc w:val="both"/>
        <w:rPr>
          <w:lang w:val="en-US"/>
        </w:rPr>
      </w:pPr>
      <w:r w:rsidRPr="00D9317D">
        <w:rPr>
          <w:lang w:val="en-US"/>
        </w:rPr>
        <w:t xml:space="preserve">Other companies that received approval to borrow included Tata Semiconductor, which secured approval to raise $625 million for a new project, and the Nuclear Power Corporation of India, which received approval for $511 million. JSW Neo received approval to raise $675 million for investment in an overseas joint venture, while Hero Fincorp and Nissan Renault Financial Services received approval for $250 million and $233 million, respectively, for </w:t>
      </w:r>
      <w:proofErr w:type="spellStart"/>
      <w:r w:rsidRPr="00D9317D">
        <w:rPr>
          <w:lang w:val="en-US"/>
        </w:rPr>
        <w:t>onlending</w:t>
      </w:r>
      <w:proofErr w:type="spellEnd"/>
      <w:r w:rsidRPr="00D9317D">
        <w:rPr>
          <w:lang w:val="en-US"/>
        </w:rPr>
        <w:t>. For the full fiscal year, total ECB proposals amounted to $61.8 billion, a significant increase from the $49 billion raised in FY24. Nearly half of the approvals were for ECBs by financial services companies.</w:t>
      </w:r>
    </w:p>
    <w:p w14:paraId="51968348" w14:textId="77777777" w:rsidR="00D9317D" w:rsidRPr="00D9317D" w:rsidRDefault="00D9317D" w:rsidP="00D9317D">
      <w:pPr>
        <w:jc w:val="both"/>
        <w:rPr>
          <w:lang w:val="en-US"/>
        </w:rPr>
      </w:pPr>
      <w:r w:rsidRPr="00D9317D">
        <w:rPr>
          <w:lang w:val="en-US"/>
        </w:rPr>
        <w:t>The top 10 recipients of ECB approvals in FY25 include major companies such as Reliance Industries, Power Finance Corporation, and JSW Steel. Reliance Industries, for instance, received approval to raise two loans: nearly $3 billion for refinancing earlier ECBs, and another $1 billion for the local sourcing of capital goods. Both loans have maturities ranging from 5 to 12 years.</w:t>
      </w:r>
    </w:p>
    <w:p w14:paraId="16374214" w14:textId="77777777" w:rsidR="00D9317D" w:rsidRDefault="00D9317D" w:rsidP="00D9317D">
      <w:pPr>
        <w:jc w:val="both"/>
        <w:rPr>
          <w:lang w:val="en-US"/>
        </w:rPr>
      </w:pPr>
      <w:r w:rsidRPr="00D9317D">
        <w:rPr>
          <w:lang w:val="en-US"/>
        </w:rPr>
        <w:t xml:space="preserve">Others include ONGC Videsh, which received approval for $800 million, and companies like Muthoot Finance, Shriram Finance, IIFL Finance, and Tata Capital, which were approved for $750 million each for </w:t>
      </w:r>
      <w:proofErr w:type="spellStart"/>
      <w:r w:rsidRPr="00D9317D">
        <w:rPr>
          <w:lang w:val="en-US"/>
        </w:rPr>
        <w:t>onlending</w:t>
      </w:r>
      <w:proofErr w:type="spellEnd"/>
      <w:r w:rsidRPr="00D9317D">
        <w:rPr>
          <w:lang w:val="en-US"/>
        </w:rPr>
        <w:t xml:space="preserve"> purposes.</w:t>
      </w:r>
    </w:p>
    <w:p w14:paraId="60EEBE0C" w14:textId="77777777" w:rsidR="00D9317D" w:rsidRDefault="00D9317D" w:rsidP="00D9317D">
      <w:pPr>
        <w:jc w:val="both"/>
        <w:rPr>
          <w:lang w:val="en-US"/>
        </w:rPr>
      </w:pPr>
      <w:hyperlink r:id="rId237" w:history="1">
        <w:r w:rsidRPr="00705036">
          <w:rPr>
            <w:rStyle w:val="a3"/>
            <w:lang w:val="en-US"/>
          </w:rPr>
          <w:t>https://timesofindia.indiatimes.com/business/india-business/overseas-borrowing-surges-to-5-year-high/articleshow/121172472.cms</w:t>
        </w:r>
      </w:hyperlink>
    </w:p>
    <w:p w14:paraId="41FDC8D2" w14:textId="77777777" w:rsidR="00D9317D" w:rsidRDefault="00D9317D" w:rsidP="00D9317D">
      <w:pPr>
        <w:jc w:val="both"/>
        <w:rPr>
          <w:lang w:val="en-US"/>
        </w:rPr>
      </w:pPr>
      <w:r w:rsidRPr="007C7DE7">
        <w:rPr>
          <w:highlight w:val="yellow"/>
          <w:lang w:val="en-US"/>
        </w:rPr>
        <w:t>#237</w:t>
      </w:r>
    </w:p>
    <w:p w14:paraId="400E00CC" w14:textId="77777777" w:rsidR="00D9317D" w:rsidRPr="00D9317D" w:rsidRDefault="00D9317D" w:rsidP="00D9317D">
      <w:pPr>
        <w:jc w:val="both"/>
        <w:rPr>
          <w:lang w:val="en-US"/>
        </w:rPr>
      </w:pPr>
      <w:r w:rsidRPr="00D9317D">
        <w:rPr>
          <w:lang w:val="en-US"/>
        </w:rPr>
        <w:t>TOI Business Desk / TIMESOFINDIA.COM / Updated: Oct 22, 2025, 21:58 IST</w:t>
      </w:r>
    </w:p>
    <w:p w14:paraId="74416A26" w14:textId="77777777" w:rsidR="00D9317D" w:rsidRPr="00D9317D" w:rsidRDefault="00D9317D" w:rsidP="00D9317D">
      <w:pPr>
        <w:jc w:val="both"/>
        <w:rPr>
          <w:lang w:val="en-US"/>
        </w:rPr>
      </w:pPr>
      <w:r w:rsidRPr="00D9317D">
        <w:rPr>
          <w:lang w:val="en-US"/>
        </w:rPr>
        <w:lastRenderedPageBreak/>
        <w:t>India's non-fossil fuel power capacity is nearing 300 GW, with over 40 GW of renewable projects in advanced stages. This surge, driven by robust policies and private sector funding, positions India as a global leader in renewable energy growth, on track to meet its ambitious 2030 targets. Annual additions remain strong despite global challenges.</w:t>
      </w:r>
    </w:p>
    <w:p w14:paraId="0C921E0E" w14:textId="77777777" w:rsidR="00D9317D" w:rsidRPr="00D9317D" w:rsidRDefault="00D9317D" w:rsidP="00D9317D">
      <w:pPr>
        <w:jc w:val="both"/>
        <w:rPr>
          <w:lang w:val="en-US"/>
        </w:rPr>
      </w:pPr>
      <w:r w:rsidRPr="00D9317D">
        <w:rPr>
          <w:lang w:val="en-US"/>
        </w:rPr>
        <w:t>Renewable energy surge: India’s non-fossil fuel power capacity to touch 300 GW soon; 40 GW projects in advanced stages</w:t>
      </w:r>
    </w:p>
    <w:p w14:paraId="5C97C870" w14:textId="77777777" w:rsidR="00D9317D" w:rsidRPr="00D9317D" w:rsidRDefault="00D9317D" w:rsidP="00D9317D">
      <w:pPr>
        <w:jc w:val="both"/>
        <w:rPr>
          <w:lang w:val="en-US"/>
        </w:rPr>
      </w:pPr>
      <w:r w:rsidRPr="00D9317D">
        <w:rPr>
          <w:lang w:val="en-US"/>
        </w:rPr>
        <w:t>India’s non-fossil fuel-based power generation capacity is set to reach around 300 gigawatts (GW) soon, with over 40 GW of renewable energy projects in advanced stages of signing power purchase agreements (PPAs) and securing transmission connectivity, the ministry of new and renewable energy (MNRE) said on Wednesday.</w:t>
      </w:r>
    </w:p>
    <w:p w14:paraId="45F16A39" w14:textId="77777777" w:rsidR="00D9317D" w:rsidRPr="00D9317D" w:rsidRDefault="00D9317D" w:rsidP="00D9317D">
      <w:pPr>
        <w:jc w:val="both"/>
        <w:rPr>
          <w:lang w:val="en-US"/>
        </w:rPr>
      </w:pPr>
      <w:r w:rsidRPr="00D9317D">
        <w:rPr>
          <w:lang w:val="en-US"/>
        </w:rPr>
        <w:t>As of September 30, India’s non-fossil fuel capacity stood at 256 GW, including 50 GW of large hydro and 8.78 GW of nuclear power.</w:t>
      </w:r>
    </w:p>
    <w:p w14:paraId="5984D802" w14:textId="77777777" w:rsidR="00D9317D" w:rsidRPr="00D9317D" w:rsidRDefault="00D9317D" w:rsidP="00D9317D">
      <w:pPr>
        <w:jc w:val="both"/>
        <w:rPr>
          <w:lang w:val="en-US"/>
        </w:rPr>
      </w:pPr>
      <w:r w:rsidRPr="00D9317D">
        <w:rPr>
          <w:lang w:val="en-US"/>
        </w:rPr>
        <w:t xml:space="preserve">The additional projects under </w:t>
      </w:r>
      <w:proofErr w:type="spellStart"/>
      <w:r w:rsidRPr="00D9317D">
        <w:rPr>
          <w:lang w:val="en-US"/>
        </w:rPr>
        <w:t>finalisation</w:t>
      </w:r>
      <w:proofErr w:type="spellEnd"/>
      <w:r w:rsidRPr="00D9317D">
        <w:rPr>
          <w:lang w:val="en-US"/>
        </w:rPr>
        <w:t xml:space="preserve"> are expected to push capacity closer to 300 GW, supporting the country’s broader target of 500 GW of renewable energy by 2030, the ministry added.</w:t>
      </w:r>
    </w:p>
    <w:p w14:paraId="585FB39F" w14:textId="77777777" w:rsidR="00D9317D" w:rsidRPr="00D9317D" w:rsidRDefault="00D9317D" w:rsidP="00D9317D">
      <w:pPr>
        <w:jc w:val="both"/>
        <w:rPr>
          <w:lang w:val="en-US"/>
        </w:rPr>
      </w:pPr>
      <w:r w:rsidRPr="00D9317D">
        <w:rPr>
          <w:lang w:val="en-US"/>
        </w:rPr>
        <w:t>“India's renewable growth remains among the fastest in the world, driven by multi-pathway expansion. Over 40 GW of awarded renewable projects are presently in advanced stages of securing PPAs, PSAs, or transmission connectivity,” MNRE said, highlighting that capacity addition is progressing not only through Central Renewable Energy Implementing Agencies (REIAs) but also via state agencies and commercial and industrial consumers.</w:t>
      </w:r>
    </w:p>
    <w:p w14:paraId="6A7AAE01" w14:textId="77777777" w:rsidR="00D9317D" w:rsidRPr="00D9317D" w:rsidRDefault="00D9317D" w:rsidP="00D9317D">
      <w:pPr>
        <w:jc w:val="both"/>
        <w:rPr>
          <w:lang w:val="en-US"/>
        </w:rPr>
      </w:pPr>
      <w:r w:rsidRPr="00D9317D">
        <w:rPr>
          <w:lang w:val="en-US"/>
        </w:rPr>
        <w:t>In 2025, REIAs conducted bids for 5.6 GW, while state agencies carried out bidding for 3.5 GW, and nearly 6 GW is expected from industrial consumers.</w:t>
      </w:r>
    </w:p>
    <w:p w14:paraId="7F7254FF" w14:textId="77777777" w:rsidR="00D9317D" w:rsidRPr="00D9317D" w:rsidRDefault="00D9317D" w:rsidP="00D9317D">
      <w:pPr>
        <w:jc w:val="both"/>
        <w:rPr>
          <w:lang w:val="en-US"/>
        </w:rPr>
      </w:pPr>
      <w:r w:rsidRPr="00D9317D">
        <w:rPr>
          <w:lang w:val="en-US"/>
        </w:rPr>
        <w:t>The ministry noted that India continues to add 15–25 GW of renewable capacity annually, maintaining one of the fastest growth rates globally despite global challenges such as supply-chain disruptions, fluctuating module prices, and tighter financing conditions.</w:t>
      </w:r>
    </w:p>
    <w:p w14:paraId="6033A568" w14:textId="77777777" w:rsidR="00D9317D" w:rsidRPr="00D9317D" w:rsidRDefault="00D9317D" w:rsidP="00D9317D">
      <w:pPr>
        <w:jc w:val="both"/>
        <w:rPr>
          <w:lang w:val="en-US"/>
        </w:rPr>
      </w:pPr>
      <w:r w:rsidRPr="00D9317D">
        <w:rPr>
          <w:lang w:val="en-US"/>
        </w:rPr>
        <w:t>Domestic manufacturing incentives, including the production-linked incentive (PLI) scheme and duties on imports, are further reducing import dependency and strengthening industrial depth.</w:t>
      </w:r>
    </w:p>
    <w:p w14:paraId="385D80D7" w14:textId="77777777" w:rsidR="00D9317D" w:rsidRPr="00D9317D" w:rsidRDefault="00D9317D" w:rsidP="00D9317D">
      <w:pPr>
        <w:jc w:val="both"/>
        <w:rPr>
          <w:lang w:val="en-US"/>
        </w:rPr>
      </w:pPr>
      <w:r w:rsidRPr="00D9317D">
        <w:rPr>
          <w:lang w:val="en-US"/>
        </w:rPr>
        <w:t>To ensure an uninterrupted power supply, MNRE is expanding inter-regional transmission capacity through High-Voltage Direct Current (HVDC) corridors, planning to increase transmission from 120 GW today to 143 GW by 2027 and 168 GW by 2032, reported news agency PTI.</w:t>
      </w:r>
    </w:p>
    <w:p w14:paraId="76248DD2" w14:textId="77777777" w:rsidR="00D9317D" w:rsidRPr="00D9317D" w:rsidRDefault="00D9317D" w:rsidP="00D9317D">
      <w:pPr>
        <w:jc w:val="both"/>
        <w:rPr>
          <w:lang w:val="en-US"/>
        </w:rPr>
      </w:pPr>
      <w:r w:rsidRPr="00D9317D">
        <w:rPr>
          <w:lang w:val="en-US"/>
        </w:rPr>
        <w:t>As per a recent report by S&amp;P Global Ratings, India continues to outpace its South and Southeast Asian peers in renewable capacity additions, benefiting from low-cost renewables, a competitive bidding framework, supportive regulatory policies, growing storage tenders, and strong private sector funding.</w:t>
      </w:r>
    </w:p>
    <w:p w14:paraId="7361A9B2" w14:textId="77777777" w:rsidR="00D9317D" w:rsidRPr="00D9317D" w:rsidRDefault="00D9317D" w:rsidP="00D9317D">
      <w:pPr>
        <w:jc w:val="both"/>
        <w:rPr>
          <w:lang w:val="en-US"/>
        </w:rPr>
      </w:pPr>
      <w:r w:rsidRPr="00D9317D">
        <w:rPr>
          <w:lang w:val="en-US"/>
        </w:rPr>
        <w:t>The report also noted that India added 35 GW of renewable capacity in the first nine months of 2025, keeping it on track to meet its annual targets.</w:t>
      </w:r>
    </w:p>
    <w:p w14:paraId="04B80DF9" w14:textId="77777777" w:rsidR="00D9317D" w:rsidRDefault="00D9317D" w:rsidP="00D9317D">
      <w:pPr>
        <w:jc w:val="both"/>
        <w:rPr>
          <w:lang w:val="en-US"/>
        </w:rPr>
      </w:pPr>
      <w:r w:rsidRPr="00D9317D">
        <w:rPr>
          <w:lang w:val="en-US"/>
        </w:rPr>
        <w:t>“With a combination of supportive policies, multi-pathway execution, and robust funding, India is leading the region in renewables growth while advancing towards its 2030 energy transition commitments,” the S&amp;P report concluded.</w:t>
      </w:r>
    </w:p>
    <w:p w14:paraId="23FCCA1F" w14:textId="77777777" w:rsidR="007C7DE7" w:rsidRDefault="007C7DE7" w:rsidP="00D9317D">
      <w:pPr>
        <w:jc w:val="both"/>
        <w:rPr>
          <w:lang w:val="en-US"/>
        </w:rPr>
      </w:pPr>
      <w:hyperlink r:id="rId238" w:history="1">
        <w:r w:rsidRPr="00705036">
          <w:rPr>
            <w:rStyle w:val="a3"/>
            <w:lang w:val="en-US"/>
          </w:rPr>
          <w:t>https://timesofindia.indiatimes.com/business/india-business/renewable-capacity-surge-indias-non-fossil-fuel-power-capacity-to-touch-300-gw-soon-40gw-projects-in-advanced-stages/articleshow/124744235.cms</w:t>
        </w:r>
      </w:hyperlink>
    </w:p>
    <w:p w14:paraId="33E2D7BC" w14:textId="77777777" w:rsidR="007C7DE7" w:rsidRDefault="007C7DE7" w:rsidP="00D9317D">
      <w:pPr>
        <w:jc w:val="both"/>
        <w:rPr>
          <w:lang w:val="en-US"/>
        </w:rPr>
      </w:pPr>
      <w:r w:rsidRPr="007C7DE7">
        <w:rPr>
          <w:highlight w:val="yellow"/>
          <w:lang w:val="en-US"/>
        </w:rPr>
        <w:t>#238</w:t>
      </w:r>
    </w:p>
    <w:p w14:paraId="207B2449" w14:textId="77777777" w:rsidR="007C7DE7" w:rsidRPr="007C7DE7" w:rsidRDefault="007C7DE7" w:rsidP="007C7DE7">
      <w:pPr>
        <w:jc w:val="both"/>
        <w:rPr>
          <w:lang w:val="en-US"/>
        </w:rPr>
      </w:pPr>
      <w:r w:rsidRPr="007C7DE7">
        <w:rPr>
          <w:lang w:val="en-US"/>
        </w:rPr>
        <w:t>South Korea President arrives in Abu Dhabi: Key takeaways from the visit</w:t>
      </w:r>
    </w:p>
    <w:p w14:paraId="2F2BC7F5" w14:textId="77777777" w:rsidR="007C7DE7" w:rsidRPr="007C7DE7" w:rsidRDefault="007C7DE7" w:rsidP="007C7DE7">
      <w:pPr>
        <w:jc w:val="both"/>
        <w:rPr>
          <w:lang w:val="en-US"/>
        </w:rPr>
      </w:pPr>
      <w:r w:rsidRPr="007C7DE7">
        <w:rPr>
          <w:lang w:val="en-US"/>
        </w:rPr>
        <w:t>TOI World Desk / TIMESOFINDIA.COM / Updated: Nov 19, 2025, 11:35 IST</w:t>
      </w:r>
    </w:p>
    <w:p w14:paraId="3DA2C7C3" w14:textId="77777777" w:rsidR="007C7DE7" w:rsidRPr="007C7DE7" w:rsidRDefault="007C7DE7" w:rsidP="007C7DE7">
      <w:pPr>
        <w:jc w:val="both"/>
        <w:rPr>
          <w:lang w:val="en-US"/>
        </w:rPr>
      </w:pPr>
      <w:r w:rsidRPr="007C7DE7">
        <w:rPr>
          <w:lang w:val="en-US"/>
        </w:rPr>
        <w:t>South Korean President Lee Jae-myung's state visit to Abu Dhabi aims to deepen economic, technology, and space cooperation. Discussions focused on trade, investment, energy, defense partnerships, and joint high-tech projects, building on a Special Strategic Partnership and a $30 billion UAE investment pledge.</w:t>
      </w:r>
    </w:p>
    <w:p w14:paraId="28D661CD" w14:textId="77777777" w:rsidR="007C7DE7" w:rsidRPr="007C7DE7" w:rsidRDefault="007C7DE7" w:rsidP="007C7DE7">
      <w:pPr>
        <w:jc w:val="both"/>
        <w:rPr>
          <w:lang w:val="en-US"/>
        </w:rPr>
      </w:pPr>
      <w:r w:rsidRPr="007C7DE7">
        <w:rPr>
          <w:lang w:val="en-US"/>
        </w:rPr>
        <w:t xml:space="preserve">South Korea’s President Lee Jae-myung arrived in Abu Dhabi on 17–18 November 2025 for a state visit that signals both capitals want to deepen economic, technology and space cooperation. He was met with a formal military escort and senior UAE officials, and talks this week are expected to focus on trade, investment, energy, </w:t>
      </w:r>
      <w:proofErr w:type="spellStart"/>
      <w:r w:rsidRPr="007C7DE7">
        <w:rPr>
          <w:lang w:val="en-US"/>
        </w:rPr>
        <w:t>defence</w:t>
      </w:r>
      <w:proofErr w:type="spellEnd"/>
      <w:r w:rsidRPr="007C7DE7">
        <w:rPr>
          <w:lang w:val="en-US"/>
        </w:rPr>
        <w:t>-related industry partnerships and joint high-tech projects.</w:t>
      </w:r>
    </w:p>
    <w:p w14:paraId="4372C6C5" w14:textId="77777777" w:rsidR="007C7DE7" w:rsidRPr="007C7DE7" w:rsidRDefault="007C7DE7" w:rsidP="007C7DE7">
      <w:pPr>
        <w:jc w:val="both"/>
        <w:rPr>
          <w:lang w:val="en-US"/>
        </w:rPr>
      </w:pPr>
      <w:r w:rsidRPr="007C7DE7">
        <w:rPr>
          <w:lang w:val="en-US"/>
        </w:rPr>
        <w:t>President Lee Jae-myung kicks off UAE State visit</w:t>
      </w:r>
    </w:p>
    <w:p w14:paraId="2540507B" w14:textId="77777777" w:rsidR="007C7DE7" w:rsidRPr="007C7DE7" w:rsidRDefault="007C7DE7" w:rsidP="007C7DE7">
      <w:pPr>
        <w:jc w:val="both"/>
        <w:rPr>
          <w:lang w:val="en-US"/>
        </w:rPr>
      </w:pPr>
      <w:r w:rsidRPr="007C7DE7">
        <w:rPr>
          <w:lang w:val="en-US"/>
        </w:rPr>
        <w:t>The Republic of Korea's President Lee Jae-myung arrived in Abu Dhabi on Monday, November 17, 2025, for a crucial state visit to the United Arab Emirates. This three-day stop marked the start of President Lee’s 10-day, four-nation tour, his first to the Middle East since taking office. The UAE, being the only country in the region with which South Korea shares a Special Strategic Partnership, welcomed the delegation with an extraordinary show of honor.</w:t>
      </w:r>
    </w:p>
    <w:p w14:paraId="2F5C3B27" w14:textId="77777777" w:rsidR="007C7DE7" w:rsidRPr="007C7DE7" w:rsidRDefault="007C7DE7" w:rsidP="007C7DE7">
      <w:pPr>
        <w:jc w:val="both"/>
        <w:rPr>
          <w:lang w:val="en-US"/>
        </w:rPr>
      </w:pPr>
      <w:r w:rsidRPr="007C7DE7">
        <w:rPr>
          <w:lang w:val="en-US"/>
        </w:rPr>
        <w:t xml:space="preserve">As the presidential aircraft entered UAE airspace, it was escorted by a formation of military jets. Later, at the formal reception at Qasr Al Watan, the UAE Air Force aerobatic team, Al Fursan, performed a </w:t>
      </w:r>
      <w:proofErr w:type="spellStart"/>
      <w:r w:rsidRPr="007C7DE7">
        <w:rPr>
          <w:lang w:val="en-US"/>
        </w:rPr>
        <w:t>flypast</w:t>
      </w:r>
      <w:proofErr w:type="spellEnd"/>
      <w:r w:rsidRPr="007C7DE7">
        <w:rPr>
          <w:lang w:val="en-US"/>
        </w:rPr>
        <w:t>, trailing smoke in the colors of the South Korean flag.</w:t>
      </w:r>
    </w:p>
    <w:p w14:paraId="0056110D" w14:textId="77777777" w:rsidR="007C7DE7" w:rsidRPr="007C7DE7" w:rsidRDefault="007C7DE7" w:rsidP="007C7DE7">
      <w:pPr>
        <w:jc w:val="both"/>
        <w:rPr>
          <w:lang w:val="en-US"/>
        </w:rPr>
      </w:pPr>
      <w:r w:rsidRPr="007C7DE7">
        <w:rPr>
          <w:lang w:val="en-US"/>
        </w:rPr>
        <w:t>President Lee's visit, often dubbed the "Team Korea" trip, was accompanied by a powerful delegation of industrial giants, including Samsung Electronics Chairman Lee Jae-</w:t>
      </w:r>
      <w:proofErr w:type="spellStart"/>
      <w:r w:rsidRPr="007C7DE7">
        <w:rPr>
          <w:lang w:val="en-US"/>
        </w:rPr>
        <w:t>yong</w:t>
      </w:r>
      <w:proofErr w:type="spellEnd"/>
      <w:r w:rsidRPr="007C7DE7">
        <w:rPr>
          <w:lang w:val="en-US"/>
        </w:rPr>
        <w:t xml:space="preserve"> and Hanwha Group Vice Chairman Kim Dong-</w:t>
      </w:r>
      <w:proofErr w:type="spellStart"/>
      <w:r w:rsidRPr="007C7DE7">
        <w:rPr>
          <w:lang w:val="en-US"/>
        </w:rPr>
        <w:t>kwan</w:t>
      </w:r>
      <w:proofErr w:type="spellEnd"/>
      <w:r w:rsidRPr="007C7DE7">
        <w:rPr>
          <w:lang w:val="en-US"/>
        </w:rPr>
        <w:t>. This move underscored the visit’s focus on immediate economic outcomes, which were discussed at a dedicated Korea-UAE Business Roundtable.</w:t>
      </w:r>
    </w:p>
    <w:p w14:paraId="00D8D6F3" w14:textId="77777777" w:rsidR="007C7DE7" w:rsidRPr="007C7DE7" w:rsidRDefault="007C7DE7" w:rsidP="007C7DE7">
      <w:pPr>
        <w:jc w:val="both"/>
        <w:rPr>
          <w:lang w:val="en-US"/>
        </w:rPr>
      </w:pPr>
      <w:r w:rsidRPr="007C7DE7">
        <w:rPr>
          <w:lang w:val="en-US"/>
        </w:rPr>
        <w:t>The relationship is built on solid financial foundations:</w:t>
      </w:r>
    </w:p>
    <w:p w14:paraId="19BAD6BD" w14:textId="77777777" w:rsidR="007C7DE7" w:rsidRPr="007C7DE7" w:rsidRDefault="007C7DE7" w:rsidP="007C7DE7">
      <w:pPr>
        <w:jc w:val="both"/>
        <w:rPr>
          <w:lang w:val="en-US"/>
        </w:rPr>
      </w:pPr>
      <w:r w:rsidRPr="007C7DE7">
        <w:rPr>
          <w:lang w:val="en-US"/>
        </w:rPr>
        <w:t>$30 Billion Investment Pledge: The visit follows the UAE's 2023 commitment to invest $30 billion into strategic sectors in South Korea.</w:t>
      </w:r>
    </w:p>
    <w:p w14:paraId="2FCCC3D3" w14:textId="77777777" w:rsidR="007C7DE7" w:rsidRPr="007C7DE7" w:rsidRDefault="007C7DE7" w:rsidP="007C7DE7">
      <w:pPr>
        <w:jc w:val="both"/>
        <w:rPr>
          <w:lang w:val="en-US"/>
        </w:rPr>
      </w:pPr>
      <w:r w:rsidRPr="007C7DE7">
        <w:rPr>
          <w:lang w:val="en-US"/>
        </w:rPr>
        <w:t>Trade Growth: Non-oil trade between the two nations reached $6.6 billion in 2024, showing steady yearly growth.</w:t>
      </w:r>
    </w:p>
    <w:p w14:paraId="5D81466C" w14:textId="77777777" w:rsidR="007C7DE7" w:rsidRPr="007C7DE7" w:rsidRDefault="007C7DE7" w:rsidP="007C7DE7">
      <w:pPr>
        <w:jc w:val="both"/>
        <w:rPr>
          <w:lang w:val="en-US"/>
        </w:rPr>
      </w:pPr>
      <w:r w:rsidRPr="007C7DE7">
        <w:rPr>
          <w:lang w:val="en-US"/>
        </w:rPr>
        <w:t>CEPA Activation: The leaders sought ways to advance the Comprehensive Economic Partnership Agreement (CEPA) signed in 2024, which aims to eliminate tariffs on over 90% of bilateral trade.</w:t>
      </w:r>
    </w:p>
    <w:p w14:paraId="43779618" w14:textId="77777777" w:rsidR="007C7DE7" w:rsidRDefault="007C7DE7" w:rsidP="007C7DE7">
      <w:pPr>
        <w:jc w:val="both"/>
        <w:rPr>
          <w:lang w:val="en-US"/>
        </w:rPr>
      </w:pPr>
      <w:r w:rsidRPr="007C7DE7">
        <w:rPr>
          <w:lang w:val="en-US"/>
        </w:rPr>
        <w:t xml:space="preserve">The two nations also celebrated their profound cooperation in the energy sector. The UAE’s Barakah Nuclear Energy Plant, built by South Korean firms, stands as a monumental success, now generating about a quarter of the UAE’s electricity. Building on this achievement, the leaders agreed to expand </w:t>
      </w:r>
      <w:r w:rsidRPr="007C7DE7">
        <w:rPr>
          <w:lang w:val="en-US"/>
        </w:rPr>
        <w:lastRenderedPageBreak/>
        <w:t>cooperation into Small Modular Reactors (SMRs) and even look at jointly entering the third-country nuclear power plant market.</w:t>
      </w:r>
    </w:p>
    <w:p w14:paraId="5DC5F008" w14:textId="77777777" w:rsidR="007C7DE7" w:rsidRDefault="007C7DE7" w:rsidP="007C7DE7">
      <w:pPr>
        <w:jc w:val="both"/>
        <w:rPr>
          <w:lang w:val="en-US"/>
        </w:rPr>
      </w:pPr>
      <w:hyperlink r:id="rId239" w:history="1">
        <w:r w:rsidRPr="00705036">
          <w:rPr>
            <w:rStyle w:val="a3"/>
            <w:lang w:val="en-US"/>
          </w:rPr>
          <w:t>https://timesofindia.indiatimes.com/world/middle-east/south-korea-president-arrives-in-abu-dhabi-key-takeaways-from-the-visit/articleshow/125410294.cms</w:t>
        </w:r>
      </w:hyperlink>
    </w:p>
    <w:p w14:paraId="0D965088" w14:textId="77777777" w:rsidR="00E05E98" w:rsidRPr="007C7DE7" w:rsidRDefault="00E05E98" w:rsidP="007C7DE7">
      <w:pPr>
        <w:jc w:val="both"/>
        <w:rPr>
          <w:lang w:val="en-US"/>
        </w:rPr>
      </w:pPr>
    </w:p>
    <w:sectPr w:rsidR="00E05E98" w:rsidRPr="007C7DE7" w:rsidSect="001803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B45"/>
    <w:multiLevelType w:val="multilevel"/>
    <w:tmpl w:val="729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1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9E1769"/>
    <w:rsid w:val="00012393"/>
    <w:rsid w:val="00045778"/>
    <w:rsid w:val="00051581"/>
    <w:rsid w:val="000574BC"/>
    <w:rsid w:val="000903A6"/>
    <w:rsid w:val="00091DF3"/>
    <w:rsid w:val="000A23B8"/>
    <w:rsid w:val="000B53E9"/>
    <w:rsid w:val="000E5413"/>
    <w:rsid w:val="001241AF"/>
    <w:rsid w:val="00141840"/>
    <w:rsid w:val="00147362"/>
    <w:rsid w:val="0015280A"/>
    <w:rsid w:val="001803D2"/>
    <w:rsid w:val="001C2EFB"/>
    <w:rsid w:val="001D7D33"/>
    <w:rsid w:val="001F5275"/>
    <w:rsid w:val="001F591C"/>
    <w:rsid w:val="002019AC"/>
    <w:rsid w:val="00220B1D"/>
    <w:rsid w:val="00224E30"/>
    <w:rsid w:val="00226022"/>
    <w:rsid w:val="00232033"/>
    <w:rsid w:val="002407BB"/>
    <w:rsid w:val="0025378D"/>
    <w:rsid w:val="0026662B"/>
    <w:rsid w:val="00267FC3"/>
    <w:rsid w:val="002B2FA0"/>
    <w:rsid w:val="002B71CA"/>
    <w:rsid w:val="002D694F"/>
    <w:rsid w:val="003121E5"/>
    <w:rsid w:val="0034521E"/>
    <w:rsid w:val="003474A0"/>
    <w:rsid w:val="003502F1"/>
    <w:rsid w:val="003530F5"/>
    <w:rsid w:val="0035616E"/>
    <w:rsid w:val="00364AE3"/>
    <w:rsid w:val="0036742C"/>
    <w:rsid w:val="003810D1"/>
    <w:rsid w:val="003A3BAB"/>
    <w:rsid w:val="003B3ED9"/>
    <w:rsid w:val="003D7F26"/>
    <w:rsid w:val="003F4F4A"/>
    <w:rsid w:val="004177E7"/>
    <w:rsid w:val="0042212D"/>
    <w:rsid w:val="00422DEE"/>
    <w:rsid w:val="0044027C"/>
    <w:rsid w:val="00444852"/>
    <w:rsid w:val="00451E95"/>
    <w:rsid w:val="004525D8"/>
    <w:rsid w:val="00493B32"/>
    <w:rsid w:val="00494F94"/>
    <w:rsid w:val="004A0C58"/>
    <w:rsid w:val="004A1F54"/>
    <w:rsid w:val="004A4C5D"/>
    <w:rsid w:val="004B117B"/>
    <w:rsid w:val="004D2595"/>
    <w:rsid w:val="004D7CB1"/>
    <w:rsid w:val="004F6682"/>
    <w:rsid w:val="00510AFC"/>
    <w:rsid w:val="00515DCE"/>
    <w:rsid w:val="00522B8F"/>
    <w:rsid w:val="00552353"/>
    <w:rsid w:val="00554D87"/>
    <w:rsid w:val="00557E87"/>
    <w:rsid w:val="00574A6D"/>
    <w:rsid w:val="00576CE9"/>
    <w:rsid w:val="00592311"/>
    <w:rsid w:val="005A4F83"/>
    <w:rsid w:val="005A5863"/>
    <w:rsid w:val="005A61E0"/>
    <w:rsid w:val="005B0824"/>
    <w:rsid w:val="005B2AE4"/>
    <w:rsid w:val="005B4CE6"/>
    <w:rsid w:val="005B5125"/>
    <w:rsid w:val="005E6BC9"/>
    <w:rsid w:val="005F3DA3"/>
    <w:rsid w:val="006928C1"/>
    <w:rsid w:val="006B06FF"/>
    <w:rsid w:val="006B4AFC"/>
    <w:rsid w:val="006C012F"/>
    <w:rsid w:val="006C62B1"/>
    <w:rsid w:val="006E3DE9"/>
    <w:rsid w:val="00745EAC"/>
    <w:rsid w:val="00783ECF"/>
    <w:rsid w:val="00787BA1"/>
    <w:rsid w:val="00787C9A"/>
    <w:rsid w:val="007971C0"/>
    <w:rsid w:val="007C0E1A"/>
    <w:rsid w:val="007C188A"/>
    <w:rsid w:val="007C5F5E"/>
    <w:rsid w:val="007C7DE7"/>
    <w:rsid w:val="007F5097"/>
    <w:rsid w:val="00802B36"/>
    <w:rsid w:val="00805B10"/>
    <w:rsid w:val="00843D64"/>
    <w:rsid w:val="008504CC"/>
    <w:rsid w:val="00857522"/>
    <w:rsid w:val="00863D56"/>
    <w:rsid w:val="008679D2"/>
    <w:rsid w:val="008729D6"/>
    <w:rsid w:val="00873628"/>
    <w:rsid w:val="00877157"/>
    <w:rsid w:val="008833AB"/>
    <w:rsid w:val="0088758E"/>
    <w:rsid w:val="008B37BF"/>
    <w:rsid w:val="008C504C"/>
    <w:rsid w:val="008C7DCF"/>
    <w:rsid w:val="009121FD"/>
    <w:rsid w:val="00925426"/>
    <w:rsid w:val="00933364"/>
    <w:rsid w:val="009433DE"/>
    <w:rsid w:val="009540FB"/>
    <w:rsid w:val="00960380"/>
    <w:rsid w:val="00990654"/>
    <w:rsid w:val="009A34E1"/>
    <w:rsid w:val="009A4D7D"/>
    <w:rsid w:val="009A5B4A"/>
    <w:rsid w:val="009E1769"/>
    <w:rsid w:val="009E774F"/>
    <w:rsid w:val="009F1C89"/>
    <w:rsid w:val="00A11C4B"/>
    <w:rsid w:val="00A213A6"/>
    <w:rsid w:val="00A27BB9"/>
    <w:rsid w:val="00A43C67"/>
    <w:rsid w:val="00A62195"/>
    <w:rsid w:val="00A8575C"/>
    <w:rsid w:val="00A87930"/>
    <w:rsid w:val="00A9236D"/>
    <w:rsid w:val="00AA26C4"/>
    <w:rsid w:val="00AA5CA3"/>
    <w:rsid w:val="00AC7676"/>
    <w:rsid w:val="00AD29B5"/>
    <w:rsid w:val="00AD7A49"/>
    <w:rsid w:val="00AF0E8D"/>
    <w:rsid w:val="00AF294E"/>
    <w:rsid w:val="00B1415B"/>
    <w:rsid w:val="00B304A6"/>
    <w:rsid w:val="00B34705"/>
    <w:rsid w:val="00B733BF"/>
    <w:rsid w:val="00B81C17"/>
    <w:rsid w:val="00B8796D"/>
    <w:rsid w:val="00B90BF2"/>
    <w:rsid w:val="00B92F13"/>
    <w:rsid w:val="00B95107"/>
    <w:rsid w:val="00B977DD"/>
    <w:rsid w:val="00BA55E2"/>
    <w:rsid w:val="00BB05A2"/>
    <w:rsid w:val="00BC3587"/>
    <w:rsid w:val="00BD1B8B"/>
    <w:rsid w:val="00BD2573"/>
    <w:rsid w:val="00BD2644"/>
    <w:rsid w:val="00BE1F34"/>
    <w:rsid w:val="00BE64C6"/>
    <w:rsid w:val="00BF2C69"/>
    <w:rsid w:val="00C210B2"/>
    <w:rsid w:val="00C220BD"/>
    <w:rsid w:val="00C27AE4"/>
    <w:rsid w:val="00C3146B"/>
    <w:rsid w:val="00C3565F"/>
    <w:rsid w:val="00C6327D"/>
    <w:rsid w:val="00C87346"/>
    <w:rsid w:val="00CA11E2"/>
    <w:rsid w:val="00CA54D9"/>
    <w:rsid w:val="00CA623D"/>
    <w:rsid w:val="00CB3BBB"/>
    <w:rsid w:val="00CB72DD"/>
    <w:rsid w:val="00CD5D2E"/>
    <w:rsid w:val="00CD61A7"/>
    <w:rsid w:val="00CE0AE3"/>
    <w:rsid w:val="00D165BA"/>
    <w:rsid w:val="00D17348"/>
    <w:rsid w:val="00D21174"/>
    <w:rsid w:val="00D24384"/>
    <w:rsid w:val="00D35CEC"/>
    <w:rsid w:val="00D37B7D"/>
    <w:rsid w:val="00D60BEF"/>
    <w:rsid w:val="00D61437"/>
    <w:rsid w:val="00D75645"/>
    <w:rsid w:val="00D9317D"/>
    <w:rsid w:val="00DA6BD3"/>
    <w:rsid w:val="00DB1B31"/>
    <w:rsid w:val="00DB1B77"/>
    <w:rsid w:val="00DB5BC9"/>
    <w:rsid w:val="00DE5F9C"/>
    <w:rsid w:val="00DF1C28"/>
    <w:rsid w:val="00DF3D1D"/>
    <w:rsid w:val="00E05E98"/>
    <w:rsid w:val="00E13188"/>
    <w:rsid w:val="00E21FAA"/>
    <w:rsid w:val="00E23F50"/>
    <w:rsid w:val="00E54475"/>
    <w:rsid w:val="00E73E2F"/>
    <w:rsid w:val="00E80F3A"/>
    <w:rsid w:val="00E84EC5"/>
    <w:rsid w:val="00E903CF"/>
    <w:rsid w:val="00E93D12"/>
    <w:rsid w:val="00E95116"/>
    <w:rsid w:val="00EC7A3F"/>
    <w:rsid w:val="00ED7D25"/>
    <w:rsid w:val="00EE47FE"/>
    <w:rsid w:val="00F14636"/>
    <w:rsid w:val="00F25EE7"/>
    <w:rsid w:val="00F26776"/>
    <w:rsid w:val="00F36845"/>
    <w:rsid w:val="00F36F75"/>
    <w:rsid w:val="00F62D92"/>
    <w:rsid w:val="00F823AB"/>
    <w:rsid w:val="00F94C88"/>
    <w:rsid w:val="00FD0D18"/>
    <w:rsid w:val="00FD6DDE"/>
    <w:rsid w:val="00FE10EF"/>
    <w:rsid w:val="00FE224B"/>
    <w:rsid w:val="00FE2561"/>
    <w:rsid w:val="00FF0A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1B2D"/>
  <w15:docId w15:val="{8A73F583-8A8A-4C45-AD7B-B4DDE3B4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3D2"/>
  </w:style>
  <w:style w:type="paragraph" w:styleId="1">
    <w:name w:val="heading 1"/>
    <w:basedOn w:val="a"/>
    <w:link w:val="10"/>
    <w:uiPriority w:val="9"/>
    <w:qFormat/>
    <w:rsid w:val="008C7D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8C7D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8C7D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E1769"/>
    <w:rPr>
      <w:color w:val="0000FF" w:themeColor="hyperlink"/>
      <w:u w:val="single"/>
    </w:rPr>
  </w:style>
  <w:style w:type="paragraph" w:styleId="a4">
    <w:name w:val="List Paragraph"/>
    <w:basedOn w:val="a"/>
    <w:uiPriority w:val="34"/>
    <w:qFormat/>
    <w:rsid w:val="00B95107"/>
    <w:pPr>
      <w:ind w:left="720"/>
      <w:contextualSpacing/>
    </w:pPr>
  </w:style>
  <w:style w:type="character" w:customStyle="1" w:styleId="10">
    <w:name w:val="Заголовок 1 Знак"/>
    <w:basedOn w:val="a0"/>
    <w:link w:val="1"/>
    <w:uiPriority w:val="9"/>
    <w:rsid w:val="008C7DCF"/>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8C7DCF"/>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8C7DCF"/>
    <w:rPr>
      <w:rFonts w:ascii="Times New Roman" w:eastAsia="Times New Roman" w:hAnsi="Times New Roman" w:cs="Times New Roman"/>
      <w:b/>
      <w:bCs/>
      <w:sz w:val="27"/>
      <w:szCs w:val="27"/>
    </w:rPr>
  </w:style>
  <w:style w:type="character" w:styleId="a5">
    <w:name w:val="Strong"/>
    <w:basedOn w:val="a0"/>
    <w:uiPriority w:val="22"/>
    <w:qFormat/>
    <w:rsid w:val="008C7DCF"/>
    <w:rPr>
      <w:b/>
      <w:bCs/>
    </w:rPr>
  </w:style>
  <w:style w:type="character" w:customStyle="1" w:styleId="trcadcwrapper">
    <w:name w:val="trc_adc_wrapper"/>
    <w:basedOn w:val="a0"/>
    <w:rsid w:val="008C7DCF"/>
  </w:style>
  <w:style w:type="character" w:customStyle="1" w:styleId="trclogosvalign">
    <w:name w:val="trc_logos_v_align"/>
    <w:basedOn w:val="a0"/>
    <w:rsid w:val="008C7DCF"/>
  </w:style>
  <w:style w:type="character" w:customStyle="1" w:styleId="trcrboxheaderspan">
    <w:name w:val="trc_rbox_header_span"/>
    <w:basedOn w:val="a0"/>
    <w:rsid w:val="008C7DCF"/>
  </w:style>
  <w:style w:type="character" w:customStyle="1" w:styleId="video-label">
    <w:name w:val="video-label"/>
    <w:basedOn w:val="a0"/>
    <w:rsid w:val="008C7DCF"/>
  </w:style>
  <w:style w:type="character" w:customStyle="1" w:styleId="branding">
    <w:name w:val="branding"/>
    <w:basedOn w:val="a0"/>
    <w:rsid w:val="008C7DCF"/>
  </w:style>
  <w:style w:type="paragraph" w:styleId="a6">
    <w:name w:val="Balloon Text"/>
    <w:basedOn w:val="a"/>
    <w:link w:val="a7"/>
    <w:uiPriority w:val="99"/>
    <w:semiHidden/>
    <w:unhideWhenUsed/>
    <w:rsid w:val="008C7DC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8C7D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98">
      <w:bodyDiv w:val="1"/>
      <w:marLeft w:val="0"/>
      <w:marRight w:val="0"/>
      <w:marTop w:val="0"/>
      <w:marBottom w:val="0"/>
      <w:divBdr>
        <w:top w:val="none" w:sz="0" w:space="0" w:color="auto"/>
        <w:left w:val="none" w:sz="0" w:space="0" w:color="auto"/>
        <w:bottom w:val="none" w:sz="0" w:space="0" w:color="auto"/>
        <w:right w:val="none" w:sz="0" w:space="0" w:color="auto"/>
      </w:divBdr>
      <w:divsChild>
        <w:div w:id="319386780">
          <w:marLeft w:val="0"/>
          <w:marRight w:val="0"/>
          <w:marTop w:val="0"/>
          <w:marBottom w:val="0"/>
          <w:divBdr>
            <w:top w:val="none" w:sz="0" w:space="0" w:color="auto"/>
            <w:left w:val="none" w:sz="0" w:space="0" w:color="auto"/>
            <w:bottom w:val="none" w:sz="0" w:space="0" w:color="auto"/>
            <w:right w:val="none" w:sz="0" w:space="0" w:color="auto"/>
          </w:divBdr>
          <w:divsChild>
            <w:div w:id="1065682502">
              <w:marLeft w:val="0"/>
              <w:marRight w:val="0"/>
              <w:marTop w:val="0"/>
              <w:marBottom w:val="0"/>
              <w:divBdr>
                <w:top w:val="none" w:sz="0" w:space="0" w:color="auto"/>
                <w:left w:val="none" w:sz="0" w:space="0" w:color="auto"/>
                <w:bottom w:val="none" w:sz="0" w:space="0" w:color="auto"/>
                <w:right w:val="none" w:sz="0" w:space="0" w:color="auto"/>
              </w:divBdr>
            </w:div>
            <w:div w:id="82993569">
              <w:marLeft w:val="0"/>
              <w:marRight w:val="0"/>
              <w:marTop w:val="77"/>
              <w:marBottom w:val="0"/>
              <w:divBdr>
                <w:top w:val="none" w:sz="0" w:space="0" w:color="auto"/>
                <w:left w:val="none" w:sz="0" w:space="0" w:color="auto"/>
                <w:bottom w:val="none" w:sz="0" w:space="0" w:color="auto"/>
                <w:right w:val="none" w:sz="0" w:space="0" w:color="auto"/>
              </w:divBdr>
              <w:divsChild>
                <w:div w:id="737898334">
                  <w:marLeft w:val="0"/>
                  <w:marRight w:val="0"/>
                  <w:marTop w:val="0"/>
                  <w:marBottom w:val="0"/>
                  <w:divBdr>
                    <w:top w:val="none" w:sz="0" w:space="0" w:color="auto"/>
                    <w:left w:val="none" w:sz="0" w:space="0" w:color="auto"/>
                    <w:bottom w:val="none" w:sz="0" w:space="0" w:color="auto"/>
                    <w:right w:val="none" w:sz="0" w:space="0" w:color="auto"/>
                  </w:divBdr>
                </w:div>
                <w:div w:id="2101952183">
                  <w:marLeft w:val="0"/>
                  <w:marRight w:val="0"/>
                  <w:marTop w:val="0"/>
                  <w:marBottom w:val="0"/>
                  <w:divBdr>
                    <w:top w:val="none" w:sz="0" w:space="0" w:color="auto"/>
                    <w:left w:val="none" w:sz="0" w:space="0" w:color="auto"/>
                    <w:bottom w:val="none" w:sz="0" w:space="0" w:color="auto"/>
                    <w:right w:val="none" w:sz="0" w:space="0" w:color="auto"/>
                  </w:divBdr>
                  <w:divsChild>
                    <w:div w:id="616330004">
                      <w:marLeft w:val="0"/>
                      <w:marRight w:val="0"/>
                      <w:marTop w:val="0"/>
                      <w:marBottom w:val="0"/>
                      <w:divBdr>
                        <w:top w:val="none" w:sz="0" w:space="0" w:color="auto"/>
                        <w:left w:val="none" w:sz="0" w:space="0" w:color="auto"/>
                        <w:bottom w:val="none" w:sz="0" w:space="0" w:color="auto"/>
                        <w:right w:val="none" w:sz="0" w:space="0" w:color="auto"/>
                      </w:divBdr>
                      <w:divsChild>
                        <w:div w:id="723874665">
                          <w:marLeft w:val="0"/>
                          <w:marRight w:val="0"/>
                          <w:marTop w:val="0"/>
                          <w:marBottom w:val="0"/>
                          <w:divBdr>
                            <w:top w:val="none" w:sz="0" w:space="0" w:color="auto"/>
                            <w:left w:val="none" w:sz="0" w:space="0" w:color="auto"/>
                            <w:bottom w:val="none" w:sz="0" w:space="0" w:color="auto"/>
                            <w:right w:val="none" w:sz="0" w:space="0" w:color="auto"/>
                          </w:divBdr>
                          <w:divsChild>
                            <w:div w:id="1304654565">
                              <w:marLeft w:val="0"/>
                              <w:marRight w:val="0"/>
                              <w:marTop w:val="0"/>
                              <w:marBottom w:val="0"/>
                              <w:divBdr>
                                <w:top w:val="none" w:sz="0" w:space="0" w:color="auto"/>
                                <w:left w:val="none" w:sz="0" w:space="0" w:color="auto"/>
                                <w:bottom w:val="none" w:sz="0" w:space="0" w:color="auto"/>
                                <w:right w:val="none" w:sz="0" w:space="0" w:color="auto"/>
                              </w:divBdr>
                              <w:divsChild>
                                <w:div w:id="34668569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053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002898">
          <w:marLeft w:val="0"/>
          <w:marRight w:val="0"/>
          <w:marTop w:val="0"/>
          <w:marBottom w:val="0"/>
          <w:divBdr>
            <w:top w:val="none" w:sz="0" w:space="0" w:color="auto"/>
            <w:left w:val="none" w:sz="0" w:space="0" w:color="auto"/>
            <w:bottom w:val="none" w:sz="0" w:space="0" w:color="auto"/>
            <w:right w:val="none" w:sz="0" w:space="0" w:color="auto"/>
          </w:divBdr>
          <w:divsChild>
            <w:div w:id="698315560">
              <w:marLeft w:val="0"/>
              <w:marRight w:val="0"/>
              <w:marTop w:val="0"/>
              <w:marBottom w:val="194"/>
              <w:divBdr>
                <w:top w:val="none" w:sz="0" w:space="0" w:color="auto"/>
                <w:left w:val="none" w:sz="0" w:space="0" w:color="auto"/>
                <w:bottom w:val="none" w:sz="0" w:space="0" w:color="auto"/>
                <w:right w:val="none" w:sz="0" w:space="0" w:color="auto"/>
              </w:divBdr>
              <w:divsChild>
                <w:div w:id="523441675">
                  <w:marLeft w:val="0"/>
                  <w:marRight w:val="0"/>
                  <w:marTop w:val="0"/>
                  <w:marBottom w:val="0"/>
                  <w:divBdr>
                    <w:top w:val="none" w:sz="0" w:space="0" w:color="auto"/>
                    <w:left w:val="none" w:sz="0" w:space="0" w:color="auto"/>
                    <w:bottom w:val="none" w:sz="0" w:space="0" w:color="auto"/>
                    <w:right w:val="none" w:sz="0" w:space="0" w:color="auto"/>
                  </w:divBdr>
                  <w:divsChild>
                    <w:div w:id="1671761571">
                      <w:marLeft w:val="0"/>
                      <w:marRight w:val="0"/>
                      <w:marTop w:val="0"/>
                      <w:marBottom w:val="155"/>
                      <w:divBdr>
                        <w:top w:val="single" w:sz="2" w:space="5" w:color="ECECEC"/>
                        <w:left w:val="single" w:sz="2" w:space="5" w:color="ECECEC"/>
                        <w:bottom w:val="single" w:sz="2" w:space="5" w:color="ECECEC"/>
                        <w:right w:val="single" w:sz="2" w:space="5" w:color="ECECEC"/>
                      </w:divBdr>
                      <w:divsChild>
                        <w:div w:id="1554850667">
                          <w:marLeft w:val="0"/>
                          <w:marRight w:val="0"/>
                          <w:marTop w:val="0"/>
                          <w:marBottom w:val="0"/>
                          <w:divBdr>
                            <w:top w:val="none" w:sz="0" w:space="0" w:color="auto"/>
                            <w:left w:val="none" w:sz="0" w:space="0" w:color="auto"/>
                            <w:bottom w:val="none" w:sz="0" w:space="0" w:color="auto"/>
                            <w:right w:val="none" w:sz="0" w:space="0" w:color="auto"/>
                          </w:divBdr>
                          <w:divsChild>
                            <w:div w:id="1693603615">
                              <w:marLeft w:val="0"/>
                              <w:marRight w:val="0"/>
                              <w:marTop w:val="0"/>
                              <w:marBottom w:val="0"/>
                              <w:divBdr>
                                <w:top w:val="none" w:sz="0" w:space="0" w:color="auto"/>
                                <w:left w:val="none" w:sz="0" w:space="0" w:color="auto"/>
                                <w:bottom w:val="none" w:sz="0" w:space="0" w:color="auto"/>
                                <w:right w:val="none" w:sz="0" w:space="0" w:color="auto"/>
                              </w:divBdr>
                              <w:divsChild>
                                <w:div w:id="1239514740">
                                  <w:marLeft w:val="0"/>
                                  <w:marRight w:val="0"/>
                                  <w:marTop w:val="0"/>
                                  <w:marBottom w:val="0"/>
                                  <w:divBdr>
                                    <w:top w:val="none" w:sz="0" w:space="0" w:color="auto"/>
                                    <w:left w:val="none" w:sz="0" w:space="0" w:color="auto"/>
                                    <w:bottom w:val="none" w:sz="0" w:space="0" w:color="auto"/>
                                    <w:right w:val="none" w:sz="0" w:space="0" w:color="auto"/>
                                  </w:divBdr>
                                  <w:divsChild>
                                    <w:div w:id="10462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746013">
                      <w:marLeft w:val="0"/>
                      <w:marRight w:val="0"/>
                      <w:marTop w:val="0"/>
                      <w:marBottom w:val="129"/>
                      <w:divBdr>
                        <w:top w:val="none" w:sz="0" w:space="0" w:color="auto"/>
                        <w:left w:val="none" w:sz="0" w:space="0" w:color="auto"/>
                        <w:bottom w:val="none" w:sz="0" w:space="0" w:color="auto"/>
                        <w:right w:val="none" w:sz="0" w:space="0" w:color="auto"/>
                      </w:divBdr>
                      <w:divsChild>
                        <w:div w:id="23287389">
                          <w:marLeft w:val="0"/>
                          <w:marRight w:val="0"/>
                          <w:marTop w:val="0"/>
                          <w:marBottom w:val="0"/>
                          <w:divBdr>
                            <w:top w:val="none" w:sz="0" w:space="0" w:color="auto"/>
                            <w:left w:val="none" w:sz="0" w:space="0" w:color="auto"/>
                            <w:bottom w:val="none" w:sz="0" w:space="0" w:color="auto"/>
                            <w:right w:val="none" w:sz="0" w:space="0" w:color="auto"/>
                          </w:divBdr>
                          <w:divsChild>
                            <w:div w:id="37514632">
                              <w:marLeft w:val="0"/>
                              <w:marRight w:val="103"/>
                              <w:marTop w:val="0"/>
                              <w:marBottom w:val="103"/>
                              <w:divBdr>
                                <w:top w:val="none" w:sz="0" w:space="0" w:color="auto"/>
                                <w:left w:val="none" w:sz="0" w:space="0" w:color="auto"/>
                                <w:bottom w:val="none" w:sz="0" w:space="0" w:color="auto"/>
                                <w:right w:val="none" w:sz="0" w:space="0" w:color="auto"/>
                              </w:divBdr>
                              <w:divsChild>
                                <w:div w:id="1491363851">
                                  <w:marLeft w:val="0"/>
                                  <w:marRight w:val="0"/>
                                  <w:marTop w:val="0"/>
                                  <w:marBottom w:val="0"/>
                                  <w:divBdr>
                                    <w:top w:val="none" w:sz="0" w:space="0" w:color="auto"/>
                                    <w:left w:val="none" w:sz="0" w:space="0" w:color="auto"/>
                                    <w:bottom w:val="none" w:sz="0" w:space="0" w:color="auto"/>
                                    <w:right w:val="none" w:sz="0" w:space="0" w:color="auto"/>
                                  </w:divBdr>
                                  <w:divsChild>
                                    <w:div w:id="296878349">
                                      <w:marLeft w:val="0"/>
                                      <w:marRight w:val="0"/>
                                      <w:marTop w:val="0"/>
                                      <w:marBottom w:val="0"/>
                                      <w:divBdr>
                                        <w:top w:val="none" w:sz="0" w:space="0" w:color="auto"/>
                                        <w:left w:val="none" w:sz="0" w:space="0" w:color="auto"/>
                                        <w:bottom w:val="none" w:sz="0" w:space="0" w:color="auto"/>
                                        <w:right w:val="none" w:sz="0" w:space="0" w:color="auto"/>
                                      </w:divBdr>
                                      <w:divsChild>
                                        <w:div w:id="1507859879">
                                          <w:marLeft w:val="0"/>
                                          <w:marRight w:val="0"/>
                                          <w:marTop w:val="0"/>
                                          <w:marBottom w:val="0"/>
                                          <w:divBdr>
                                            <w:top w:val="none" w:sz="0" w:space="0" w:color="auto"/>
                                            <w:left w:val="none" w:sz="0" w:space="0" w:color="auto"/>
                                            <w:bottom w:val="none" w:sz="0" w:space="0" w:color="auto"/>
                                            <w:right w:val="none" w:sz="0" w:space="0" w:color="auto"/>
                                          </w:divBdr>
                                          <w:divsChild>
                                            <w:div w:id="2039042713">
                                              <w:marLeft w:val="0"/>
                                              <w:marRight w:val="0"/>
                                              <w:marTop w:val="0"/>
                                              <w:marBottom w:val="0"/>
                                              <w:divBdr>
                                                <w:top w:val="none" w:sz="0" w:space="0" w:color="auto"/>
                                                <w:left w:val="none" w:sz="0" w:space="0" w:color="auto"/>
                                                <w:bottom w:val="none" w:sz="0" w:space="0" w:color="auto"/>
                                                <w:right w:val="none" w:sz="0" w:space="0" w:color="auto"/>
                                              </w:divBdr>
                                              <w:divsChild>
                                                <w:div w:id="843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207355">
                              <w:marLeft w:val="0"/>
                              <w:marRight w:val="0"/>
                              <w:marTop w:val="0"/>
                              <w:marBottom w:val="103"/>
                              <w:divBdr>
                                <w:top w:val="none" w:sz="0" w:space="0" w:color="auto"/>
                                <w:left w:val="none" w:sz="0" w:space="0" w:color="auto"/>
                                <w:bottom w:val="none" w:sz="0" w:space="0" w:color="auto"/>
                                <w:right w:val="none" w:sz="0" w:space="0" w:color="auto"/>
                              </w:divBdr>
                            </w:div>
                            <w:div w:id="59905417">
                              <w:marLeft w:val="0"/>
                              <w:marRight w:val="0"/>
                              <w:marTop w:val="0"/>
                              <w:marBottom w:val="0"/>
                              <w:divBdr>
                                <w:top w:val="none" w:sz="0" w:space="0" w:color="auto"/>
                                <w:left w:val="none" w:sz="0" w:space="0" w:color="auto"/>
                                <w:bottom w:val="none" w:sz="0" w:space="0" w:color="auto"/>
                                <w:right w:val="none" w:sz="0" w:space="0" w:color="auto"/>
                              </w:divBdr>
                              <w:divsChild>
                                <w:div w:id="442650706">
                                  <w:marLeft w:val="0"/>
                                  <w:marRight w:val="0"/>
                                  <w:marTop w:val="0"/>
                                  <w:marBottom w:val="0"/>
                                  <w:divBdr>
                                    <w:top w:val="none" w:sz="0" w:space="0" w:color="auto"/>
                                    <w:left w:val="none" w:sz="0" w:space="0" w:color="auto"/>
                                    <w:bottom w:val="none" w:sz="0" w:space="0" w:color="auto"/>
                                    <w:right w:val="none" w:sz="0" w:space="0" w:color="auto"/>
                                  </w:divBdr>
                                  <w:divsChild>
                                    <w:div w:id="1276213110">
                                      <w:marLeft w:val="0"/>
                                      <w:marRight w:val="0"/>
                                      <w:marTop w:val="0"/>
                                      <w:marBottom w:val="0"/>
                                      <w:divBdr>
                                        <w:top w:val="none" w:sz="0" w:space="0" w:color="auto"/>
                                        <w:left w:val="none" w:sz="0" w:space="0" w:color="auto"/>
                                        <w:bottom w:val="none" w:sz="0" w:space="0" w:color="auto"/>
                                        <w:right w:val="none" w:sz="0" w:space="0" w:color="auto"/>
                                      </w:divBdr>
                                      <w:divsChild>
                                        <w:div w:id="1321075601">
                                          <w:marLeft w:val="0"/>
                                          <w:marRight w:val="0"/>
                                          <w:marTop w:val="0"/>
                                          <w:marBottom w:val="0"/>
                                          <w:divBdr>
                                            <w:top w:val="none" w:sz="0" w:space="0" w:color="auto"/>
                                            <w:left w:val="none" w:sz="0" w:space="0" w:color="auto"/>
                                            <w:bottom w:val="none" w:sz="0" w:space="0" w:color="auto"/>
                                            <w:right w:val="none" w:sz="0" w:space="0" w:color="auto"/>
                                          </w:divBdr>
                                          <w:divsChild>
                                            <w:div w:id="1518275667">
                                              <w:marLeft w:val="0"/>
                                              <w:marRight w:val="0"/>
                                              <w:marTop w:val="0"/>
                                              <w:marBottom w:val="0"/>
                                              <w:divBdr>
                                                <w:top w:val="single" w:sz="2" w:space="0" w:color="DFDFDF"/>
                                                <w:left w:val="single" w:sz="2" w:space="0" w:color="DFDFDF"/>
                                                <w:bottom w:val="single" w:sz="2" w:space="0" w:color="DFDFDF"/>
                                                <w:right w:val="single" w:sz="2" w:space="0" w:color="DFDFDF"/>
                                              </w:divBdr>
                                              <w:divsChild>
                                                <w:div w:id="127818003">
                                                  <w:marLeft w:val="0"/>
                                                  <w:marRight w:val="0"/>
                                                  <w:marTop w:val="0"/>
                                                  <w:marBottom w:val="0"/>
                                                  <w:divBdr>
                                                    <w:top w:val="none" w:sz="0" w:space="0" w:color="auto"/>
                                                    <w:left w:val="none" w:sz="0" w:space="0" w:color="auto"/>
                                                    <w:bottom w:val="none" w:sz="0" w:space="0" w:color="auto"/>
                                                    <w:right w:val="none" w:sz="0" w:space="0" w:color="auto"/>
                                                  </w:divBdr>
                                                  <w:divsChild>
                                                    <w:div w:id="2019692158">
                                                      <w:marLeft w:val="0"/>
                                                      <w:marRight w:val="0"/>
                                                      <w:marTop w:val="0"/>
                                                      <w:marBottom w:val="0"/>
                                                      <w:divBdr>
                                                        <w:top w:val="none" w:sz="0" w:space="0" w:color="auto"/>
                                                        <w:left w:val="none" w:sz="0" w:space="0" w:color="auto"/>
                                                        <w:bottom w:val="none" w:sz="0" w:space="0" w:color="auto"/>
                                                        <w:right w:val="none" w:sz="0" w:space="0" w:color="auto"/>
                                                      </w:divBdr>
                                                      <w:divsChild>
                                                        <w:div w:id="217013421">
                                                          <w:marLeft w:val="0"/>
                                                          <w:marRight w:val="0"/>
                                                          <w:marTop w:val="0"/>
                                                          <w:marBottom w:val="0"/>
                                                          <w:divBdr>
                                                            <w:top w:val="none" w:sz="0" w:space="0" w:color="auto"/>
                                                            <w:left w:val="none" w:sz="0" w:space="0" w:color="auto"/>
                                                            <w:bottom w:val="none" w:sz="0" w:space="0" w:color="auto"/>
                                                            <w:right w:val="none" w:sz="0" w:space="0" w:color="auto"/>
                                                          </w:divBdr>
                                                        </w:div>
                                                        <w:div w:id="2145538509">
                                                          <w:marLeft w:val="0"/>
                                                          <w:marRight w:val="13"/>
                                                          <w:marTop w:val="0"/>
                                                          <w:marBottom w:val="0"/>
                                                          <w:divBdr>
                                                            <w:top w:val="none" w:sz="0" w:space="0" w:color="auto"/>
                                                            <w:left w:val="none" w:sz="0" w:space="0" w:color="auto"/>
                                                            <w:bottom w:val="none" w:sz="0" w:space="0" w:color="auto"/>
                                                            <w:right w:val="none" w:sz="0" w:space="0" w:color="auto"/>
                                                          </w:divBdr>
                                                        </w:div>
                                                        <w:div w:id="90264511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34648421">
                                                  <w:marLeft w:val="-108"/>
                                                  <w:marRight w:val="0"/>
                                                  <w:marTop w:val="0"/>
                                                  <w:marBottom w:val="0"/>
                                                  <w:divBdr>
                                                    <w:top w:val="none" w:sz="0" w:space="0" w:color="auto"/>
                                                    <w:left w:val="none" w:sz="0" w:space="0" w:color="auto"/>
                                                    <w:bottom w:val="none" w:sz="0" w:space="0" w:color="auto"/>
                                                    <w:right w:val="none" w:sz="0" w:space="0" w:color="auto"/>
                                                  </w:divBdr>
                                                  <w:divsChild>
                                                    <w:div w:id="702168742">
                                                      <w:marLeft w:val="0"/>
                                                      <w:marRight w:val="0"/>
                                                      <w:marTop w:val="0"/>
                                                      <w:marBottom w:val="0"/>
                                                      <w:divBdr>
                                                        <w:top w:val="single" w:sz="2" w:space="0" w:color="A9A9A9"/>
                                                        <w:left w:val="single" w:sz="2" w:space="0" w:color="A9A9A9"/>
                                                        <w:bottom w:val="single" w:sz="2" w:space="0" w:color="A9A9A9"/>
                                                        <w:right w:val="single" w:sz="2" w:space="0" w:color="A9A9A9"/>
                                                      </w:divBdr>
                                                      <w:divsChild>
                                                        <w:div w:id="2055305599">
                                                          <w:marLeft w:val="0"/>
                                                          <w:marRight w:val="0"/>
                                                          <w:marTop w:val="0"/>
                                                          <w:marBottom w:val="0"/>
                                                          <w:divBdr>
                                                            <w:top w:val="none" w:sz="0" w:space="0" w:color="auto"/>
                                                            <w:left w:val="none" w:sz="0" w:space="0" w:color="auto"/>
                                                            <w:bottom w:val="none" w:sz="0" w:space="0" w:color="auto"/>
                                                            <w:right w:val="none" w:sz="0" w:space="0" w:color="auto"/>
                                                          </w:divBdr>
                                                          <w:divsChild>
                                                            <w:div w:id="286007168">
                                                              <w:marLeft w:val="75"/>
                                                              <w:marRight w:val="0"/>
                                                              <w:marTop w:val="0"/>
                                                              <w:marBottom w:val="65"/>
                                                              <w:divBdr>
                                                                <w:top w:val="single" w:sz="2" w:space="0" w:color="E4E4E4"/>
                                                                <w:left w:val="single" w:sz="2" w:space="0" w:color="E4E4E4"/>
                                                                <w:bottom w:val="single" w:sz="2" w:space="0" w:color="E4E4E4"/>
                                                                <w:right w:val="single" w:sz="2" w:space="0" w:color="E4E4E4"/>
                                                              </w:divBdr>
                                                              <w:divsChild>
                                                                <w:div w:id="137855283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157987">
                              <w:marLeft w:val="0"/>
                              <w:marRight w:val="0"/>
                              <w:marTop w:val="0"/>
                              <w:marBottom w:val="103"/>
                              <w:divBdr>
                                <w:top w:val="none" w:sz="0" w:space="0" w:color="auto"/>
                                <w:left w:val="none" w:sz="0" w:space="0" w:color="auto"/>
                                <w:bottom w:val="none" w:sz="0" w:space="0" w:color="auto"/>
                                <w:right w:val="none" w:sz="0" w:space="0" w:color="auto"/>
                              </w:divBdr>
                            </w:div>
                            <w:div w:id="132238949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0238">
      <w:bodyDiv w:val="1"/>
      <w:marLeft w:val="0"/>
      <w:marRight w:val="0"/>
      <w:marTop w:val="0"/>
      <w:marBottom w:val="0"/>
      <w:divBdr>
        <w:top w:val="none" w:sz="0" w:space="0" w:color="auto"/>
        <w:left w:val="none" w:sz="0" w:space="0" w:color="auto"/>
        <w:bottom w:val="none" w:sz="0" w:space="0" w:color="auto"/>
        <w:right w:val="none" w:sz="0" w:space="0" w:color="auto"/>
      </w:divBdr>
      <w:divsChild>
        <w:div w:id="500316314">
          <w:marLeft w:val="0"/>
          <w:marRight w:val="0"/>
          <w:marTop w:val="0"/>
          <w:marBottom w:val="0"/>
          <w:divBdr>
            <w:top w:val="none" w:sz="0" w:space="0" w:color="auto"/>
            <w:left w:val="none" w:sz="0" w:space="0" w:color="auto"/>
            <w:bottom w:val="none" w:sz="0" w:space="0" w:color="auto"/>
            <w:right w:val="none" w:sz="0" w:space="0" w:color="auto"/>
          </w:divBdr>
          <w:divsChild>
            <w:div w:id="1917352817">
              <w:marLeft w:val="0"/>
              <w:marRight w:val="0"/>
              <w:marTop w:val="0"/>
              <w:marBottom w:val="0"/>
              <w:divBdr>
                <w:top w:val="none" w:sz="0" w:space="0" w:color="auto"/>
                <w:left w:val="none" w:sz="0" w:space="0" w:color="auto"/>
                <w:bottom w:val="none" w:sz="0" w:space="0" w:color="auto"/>
                <w:right w:val="none" w:sz="0" w:space="0" w:color="auto"/>
              </w:divBdr>
            </w:div>
            <w:div w:id="164632959">
              <w:marLeft w:val="0"/>
              <w:marRight w:val="0"/>
              <w:marTop w:val="77"/>
              <w:marBottom w:val="0"/>
              <w:divBdr>
                <w:top w:val="none" w:sz="0" w:space="0" w:color="auto"/>
                <w:left w:val="none" w:sz="0" w:space="0" w:color="auto"/>
                <w:bottom w:val="none" w:sz="0" w:space="0" w:color="auto"/>
                <w:right w:val="none" w:sz="0" w:space="0" w:color="auto"/>
              </w:divBdr>
              <w:divsChild>
                <w:div w:id="1242132586">
                  <w:marLeft w:val="0"/>
                  <w:marRight w:val="0"/>
                  <w:marTop w:val="0"/>
                  <w:marBottom w:val="0"/>
                  <w:divBdr>
                    <w:top w:val="none" w:sz="0" w:space="0" w:color="auto"/>
                    <w:left w:val="none" w:sz="0" w:space="0" w:color="auto"/>
                    <w:bottom w:val="none" w:sz="0" w:space="0" w:color="auto"/>
                    <w:right w:val="none" w:sz="0" w:space="0" w:color="auto"/>
                  </w:divBdr>
                </w:div>
                <w:div w:id="1324115905">
                  <w:marLeft w:val="0"/>
                  <w:marRight w:val="0"/>
                  <w:marTop w:val="0"/>
                  <w:marBottom w:val="0"/>
                  <w:divBdr>
                    <w:top w:val="none" w:sz="0" w:space="0" w:color="auto"/>
                    <w:left w:val="none" w:sz="0" w:space="0" w:color="auto"/>
                    <w:bottom w:val="none" w:sz="0" w:space="0" w:color="auto"/>
                    <w:right w:val="none" w:sz="0" w:space="0" w:color="auto"/>
                  </w:divBdr>
                  <w:divsChild>
                    <w:div w:id="280495950">
                      <w:marLeft w:val="0"/>
                      <w:marRight w:val="0"/>
                      <w:marTop w:val="0"/>
                      <w:marBottom w:val="0"/>
                      <w:divBdr>
                        <w:top w:val="none" w:sz="0" w:space="0" w:color="auto"/>
                        <w:left w:val="none" w:sz="0" w:space="0" w:color="auto"/>
                        <w:bottom w:val="none" w:sz="0" w:space="0" w:color="auto"/>
                        <w:right w:val="none" w:sz="0" w:space="0" w:color="auto"/>
                      </w:divBdr>
                      <w:divsChild>
                        <w:div w:id="1933127994">
                          <w:marLeft w:val="0"/>
                          <w:marRight w:val="0"/>
                          <w:marTop w:val="0"/>
                          <w:marBottom w:val="0"/>
                          <w:divBdr>
                            <w:top w:val="none" w:sz="0" w:space="0" w:color="auto"/>
                            <w:left w:val="none" w:sz="0" w:space="0" w:color="auto"/>
                            <w:bottom w:val="none" w:sz="0" w:space="0" w:color="auto"/>
                            <w:right w:val="none" w:sz="0" w:space="0" w:color="auto"/>
                          </w:divBdr>
                          <w:divsChild>
                            <w:div w:id="2003310591">
                              <w:marLeft w:val="0"/>
                              <w:marRight w:val="0"/>
                              <w:marTop w:val="0"/>
                              <w:marBottom w:val="0"/>
                              <w:divBdr>
                                <w:top w:val="none" w:sz="0" w:space="0" w:color="auto"/>
                                <w:left w:val="none" w:sz="0" w:space="0" w:color="auto"/>
                                <w:bottom w:val="none" w:sz="0" w:space="0" w:color="auto"/>
                                <w:right w:val="none" w:sz="0" w:space="0" w:color="auto"/>
                              </w:divBdr>
                              <w:divsChild>
                                <w:div w:id="124664399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614960">
          <w:marLeft w:val="0"/>
          <w:marRight w:val="0"/>
          <w:marTop w:val="0"/>
          <w:marBottom w:val="0"/>
          <w:divBdr>
            <w:top w:val="none" w:sz="0" w:space="0" w:color="auto"/>
            <w:left w:val="none" w:sz="0" w:space="0" w:color="auto"/>
            <w:bottom w:val="none" w:sz="0" w:space="0" w:color="auto"/>
            <w:right w:val="none" w:sz="0" w:space="0" w:color="auto"/>
          </w:divBdr>
          <w:divsChild>
            <w:div w:id="1336373288">
              <w:marLeft w:val="0"/>
              <w:marRight w:val="0"/>
              <w:marTop w:val="0"/>
              <w:marBottom w:val="194"/>
              <w:divBdr>
                <w:top w:val="none" w:sz="0" w:space="0" w:color="auto"/>
                <w:left w:val="none" w:sz="0" w:space="0" w:color="auto"/>
                <w:bottom w:val="none" w:sz="0" w:space="0" w:color="auto"/>
                <w:right w:val="none" w:sz="0" w:space="0" w:color="auto"/>
              </w:divBdr>
              <w:divsChild>
                <w:div w:id="1237860115">
                  <w:marLeft w:val="0"/>
                  <w:marRight w:val="0"/>
                  <w:marTop w:val="0"/>
                  <w:marBottom w:val="0"/>
                  <w:divBdr>
                    <w:top w:val="none" w:sz="0" w:space="0" w:color="auto"/>
                    <w:left w:val="none" w:sz="0" w:space="0" w:color="auto"/>
                    <w:bottom w:val="none" w:sz="0" w:space="0" w:color="auto"/>
                    <w:right w:val="none" w:sz="0" w:space="0" w:color="auto"/>
                  </w:divBdr>
                  <w:divsChild>
                    <w:div w:id="1106846404">
                      <w:marLeft w:val="0"/>
                      <w:marRight w:val="0"/>
                      <w:marTop w:val="0"/>
                      <w:marBottom w:val="155"/>
                      <w:divBdr>
                        <w:top w:val="single" w:sz="2" w:space="5" w:color="ECECEC"/>
                        <w:left w:val="single" w:sz="2" w:space="5" w:color="ECECEC"/>
                        <w:bottom w:val="single" w:sz="2" w:space="5" w:color="ECECEC"/>
                        <w:right w:val="single" w:sz="2" w:space="5" w:color="ECECEC"/>
                      </w:divBdr>
                      <w:divsChild>
                        <w:div w:id="1870603919">
                          <w:marLeft w:val="0"/>
                          <w:marRight w:val="0"/>
                          <w:marTop w:val="0"/>
                          <w:marBottom w:val="0"/>
                          <w:divBdr>
                            <w:top w:val="none" w:sz="0" w:space="0" w:color="auto"/>
                            <w:left w:val="none" w:sz="0" w:space="0" w:color="auto"/>
                            <w:bottom w:val="none" w:sz="0" w:space="0" w:color="auto"/>
                            <w:right w:val="none" w:sz="0" w:space="0" w:color="auto"/>
                          </w:divBdr>
                          <w:divsChild>
                            <w:div w:id="2075395732">
                              <w:marLeft w:val="0"/>
                              <w:marRight w:val="0"/>
                              <w:marTop w:val="0"/>
                              <w:marBottom w:val="0"/>
                              <w:divBdr>
                                <w:top w:val="none" w:sz="0" w:space="0" w:color="auto"/>
                                <w:left w:val="none" w:sz="0" w:space="0" w:color="auto"/>
                                <w:bottom w:val="none" w:sz="0" w:space="0" w:color="auto"/>
                                <w:right w:val="none" w:sz="0" w:space="0" w:color="auto"/>
                              </w:divBdr>
                              <w:divsChild>
                                <w:div w:id="754592481">
                                  <w:marLeft w:val="0"/>
                                  <w:marRight w:val="0"/>
                                  <w:marTop w:val="0"/>
                                  <w:marBottom w:val="0"/>
                                  <w:divBdr>
                                    <w:top w:val="none" w:sz="0" w:space="0" w:color="auto"/>
                                    <w:left w:val="none" w:sz="0" w:space="0" w:color="auto"/>
                                    <w:bottom w:val="none" w:sz="0" w:space="0" w:color="auto"/>
                                    <w:right w:val="none" w:sz="0" w:space="0" w:color="auto"/>
                                  </w:divBdr>
                                  <w:divsChild>
                                    <w:div w:id="1558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3709">
                      <w:marLeft w:val="0"/>
                      <w:marRight w:val="0"/>
                      <w:marTop w:val="0"/>
                      <w:marBottom w:val="129"/>
                      <w:divBdr>
                        <w:top w:val="none" w:sz="0" w:space="0" w:color="auto"/>
                        <w:left w:val="none" w:sz="0" w:space="0" w:color="auto"/>
                        <w:bottom w:val="none" w:sz="0" w:space="0" w:color="auto"/>
                        <w:right w:val="none" w:sz="0" w:space="0" w:color="auto"/>
                      </w:divBdr>
                      <w:divsChild>
                        <w:div w:id="565074477">
                          <w:marLeft w:val="0"/>
                          <w:marRight w:val="0"/>
                          <w:marTop w:val="0"/>
                          <w:marBottom w:val="0"/>
                          <w:divBdr>
                            <w:top w:val="none" w:sz="0" w:space="0" w:color="auto"/>
                            <w:left w:val="none" w:sz="0" w:space="0" w:color="auto"/>
                            <w:bottom w:val="none" w:sz="0" w:space="0" w:color="auto"/>
                            <w:right w:val="none" w:sz="0" w:space="0" w:color="auto"/>
                          </w:divBdr>
                          <w:divsChild>
                            <w:div w:id="1351492979">
                              <w:marLeft w:val="0"/>
                              <w:marRight w:val="103"/>
                              <w:marTop w:val="0"/>
                              <w:marBottom w:val="103"/>
                              <w:divBdr>
                                <w:top w:val="none" w:sz="0" w:space="0" w:color="auto"/>
                                <w:left w:val="none" w:sz="0" w:space="0" w:color="auto"/>
                                <w:bottom w:val="none" w:sz="0" w:space="0" w:color="auto"/>
                                <w:right w:val="none" w:sz="0" w:space="0" w:color="auto"/>
                              </w:divBdr>
                              <w:divsChild>
                                <w:div w:id="2040280323">
                                  <w:marLeft w:val="0"/>
                                  <w:marRight w:val="0"/>
                                  <w:marTop w:val="0"/>
                                  <w:marBottom w:val="0"/>
                                  <w:divBdr>
                                    <w:top w:val="none" w:sz="0" w:space="0" w:color="auto"/>
                                    <w:left w:val="none" w:sz="0" w:space="0" w:color="auto"/>
                                    <w:bottom w:val="none" w:sz="0" w:space="0" w:color="auto"/>
                                    <w:right w:val="none" w:sz="0" w:space="0" w:color="auto"/>
                                  </w:divBdr>
                                  <w:divsChild>
                                    <w:div w:id="1866744002">
                                      <w:marLeft w:val="0"/>
                                      <w:marRight w:val="0"/>
                                      <w:marTop w:val="0"/>
                                      <w:marBottom w:val="0"/>
                                      <w:divBdr>
                                        <w:top w:val="none" w:sz="0" w:space="0" w:color="auto"/>
                                        <w:left w:val="none" w:sz="0" w:space="0" w:color="auto"/>
                                        <w:bottom w:val="none" w:sz="0" w:space="0" w:color="auto"/>
                                        <w:right w:val="none" w:sz="0" w:space="0" w:color="auto"/>
                                      </w:divBdr>
                                      <w:divsChild>
                                        <w:div w:id="769356711">
                                          <w:marLeft w:val="0"/>
                                          <w:marRight w:val="0"/>
                                          <w:marTop w:val="0"/>
                                          <w:marBottom w:val="0"/>
                                          <w:divBdr>
                                            <w:top w:val="none" w:sz="0" w:space="0" w:color="auto"/>
                                            <w:left w:val="none" w:sz="0" w:space="0" w:color="auto"/>
                                            <w:bottom w:val="none" w:sz="0" w:space="0" w:color="auto"/>
                                            <w:right w:val="none" w:sz="0" w:space="0" w:color="auto"/>
                                          </w:divBdr>
                                          <w:divsChild>
                                            <w:div w:id="385105318">
                                              <w:marLeft w:val="0"/>
                                              <w:marRight w:val="0"/>
                                              <w:marTop w:val="0"/>
                                              <w:marBottom w:val="0"/>
                                              <w:divBdr>
                                                <w:top w:val="none" w:sz="0" w:space="0" w:color="auto"/>
                                                <w:left w:val="none" w:sz="0" w:space="0" w:color="auto"/>
                                                <w:bottom w:val="none" w:sz="0" w:space="0" w:color="auto"/>
                                                <w:right w:val="none" w:sz="0" w:space="0" w:color="auto"/>
                                              </w:divBdr>
                                              <w:divsChild>
                                                <w:div w:id="106876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535464">
                              <w:marLeft w:val="0"/>
                              <w:marRight w:val="0"/>
                              <w:marTop w:val="0"/>
                              <w:marBottom w:val="0"/>
                              <w:divBdr>
                                <w:top w:val="none" w:sz="0" w:space="0" w:color="auto"/>
                                <w:left w:val="none" w:sz="0" w:space="0" w:color="auto"/>
                                <w:bottom w:val="none" w:sz="0" w:space="0" w:color="auto"/>
                                <w:right w:val="none" w:sz="0" w:space="0" w:color="auto"/>
                              </w:divBdr>
                              <w:divsChild>
                                <w:div w:id="93213476">
                                  <w:marLeft w:val="0"/>
                                  <w:marRight w:val="0"/>
                                  <w:marTop w:val="0"/>
                                  <w:marBottom w:val="0"/>
                                  <w:divBdr>
                                    <w:top w:val="none" w:sz="0" w:space="0" w:color="auto"/>
                                    <w:left w:val="none" w:sz="0" w:space="0" w:color="auto"/>
                                    <w:bottom w:val="none" w:sz="0" w:space="0" w:color="auto"/>
                                    <w:right w:val="none" w:sz="0" w:space="0" w:color="auto"/>
                                  </w:divBdr>
                                  <w:divsChild>
                                    <w:div w:id="1844658007">
                                      <w:marLeft w:val="0"/>
                                      <w:marRight w:val="0"/>
                                      <w:marTop w:val="0"/>
                                      <w:marBottom w:val="0"/>
                                      <w:divBdr>
                                        <w:top w:val="none" w:sz="0" w:space="0" w:color="auto"/>
                                        <w:left w:val="none" w:sz="0" w:space="0" w:color="auto"/>
                                        <w:bottom w:val="none" w:sz="0" w:space="0" w:color="auto"/>
                                        <w:right w:val="none" w:sz="0" w:space="0" w:color="auto"/>
                                      </w:divBdr>
                                      <w:divsChild>
                                        <w:div w:id="226308009">
                                          <w:marLeft w:val="0"/>
                                          <w:marRight w:val="0"/>
                                          <w:marTop w:val="0"/>
                                          <w:marBottom w:val="0"/>
                                          <w:divBdr>
                                            <w:top w:val="none" w:sz="0" w:space="0" w:color="auto"/>
                                            <w:left w:val="none" w:sz="0" w:space="0" w:color="auto"/>
                                            <w:bottom w:val="none" w:sz="0" w:space="0" w:color="auto"/>
                                            <w:right w:val="none" w:sz="0" w:space="0" w:color="auto"/>
                                          </w:divBdr>
                                          <w:divsChild>
                                            <w:div w:id="1585993938">
                                              <w:marLeft w:val="0"/>
                                              <w:marRight w:val="0"/>
                                              <w:marTop w:val="0"/>
                                              <w:marBottom w:val="0"/>
                                              <w:divBdr>
                                                <w:top w:val="single" w:sz="2" w:space="0" w:color="DFDFDF"/>
                                                <w:left w:val="single" w:sz="2" w:space="0" w:color="DFDFDF"/>
                                                <w:bottom w:val="single" w:sz="2" w:space="0" w:color="DFDFDF"/>
                                                <w:right w:val="single" w:sz="2" w:space="0" w:color="DFDFDF"/>
                                              </w:divBdr>
                                              <w:divsChild>
                                                <w:div w:id="1284536416">
                                                  <w:marLeft w:val="0"/>
                                                  <w:marRight w:val="0"/>
                                                  <w:marTop w:val="0"/>
                                                  <w:marBottom w:val="0"/>
                                                  <w:divBdr>
                                                    <w:top w:val="none" w:sz="0" w:space="0" w:color="auto"/>
                                                    <w:left w:val="none" w:sz="0" w:space="0" w:color="auto"/>
                                                    <w:bottom w:val="none" w:sz="0" w:space="0" w:color="auto"/>
                                                    <w:right w:val="none" w:sz="0" w:space="0" w:color="auto"/>
                                                  </w:divBdr>
                                                  <w:divsChild>
                                                    <w:div w:id="1541015044">
                                                      <w:marLeft w:val="0"/>
                                                      <w:marRight w:val="0"/>
                                                      <w:marTop w:val="0"/>
                                                      <w:marBottom w:val="0"/>
                                                      <w:divBdr>
                                                        <w:top w:val="none" w:sz="0" w:space="0" w:color="auto"/>
                                                        <w:left w:val="none" w:sz="0" w:space="0" w:color="auto"/>
                                                        <w:bottom w:val="none" w:sz="0" w:space="0" w:color="auto"/>
                                                        <w:right w:val="none" w:sz="0" w:space="0" w:color="auto"/>
                                                      </w:divBdr>
                                                      <w:divsChild>
                                                        <w:div w:id="1215656057">
                                                          <w:marLeft w:val="0"/>
                                                          <w:marRight w:val="0"/>
                                                          <w:marTop w:val="0"/>
                                                          <w:marBottom w:val="0"/>
                                                          <w:divBdr>
                                                            <w:top w:val="none" w:sz="0" w:space="0" w:color="auto"/>
                                                            <w:left w:val="none" w:sz="0" w:space="0" w:color="auto"/>
                                                            <w:bottom w:val="none" w:sz="0" w:space="0" w:color="auto"/>
                                                            <w:right w:val="none" w:sz="0" w:space="0" w:color="auto"/>
                                                          </w:divBdr>
                                                        </w:div>
                                                        <w:div w:id="2032565680">
                                                          <w:marLeft w:val="0"/>
                                                          <w:marRight w:val="13"/>
                                                          <w:marTop w:val="0"/>
                                                          <w:marBottom w:val="0"/>
                                                          <w:divBdr>
                                                            <w:top w:val="none" w:sz="0" w:space="0" w:color="auto"/>
                                                            <w:left w:val="none" w:sz="0" w:space="0" w:color="auto"/>
                                                            <w:bottom w:val="none" w:sz="0" w:space="0" w:color="auto"/>
                                                            <w:right w:val="none" w:sz="0" w:space="0" w:color="auto"/>
                                                          </w:divBdr>
                                                        </w:div>
                                                        <w:div w:id="20171463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07651243">
                                                  <w:marLeft w:val="-108"/>
                                                  <w:marRight w:val="0"/>
                                                  <w:marTop w:val="0"/>
                                                  <w:marBottom w:val="0"/>
                                                  <w:divBdr>
                                                    <w:top w:val="none" w:sz="0" w:space="0" w:color="auto"/>
                                                    <w:left w:val="none" w:sz="0" w:space="0" w:color="auto"/>
                                                    <w:bottom w:val="none" w:sz="0" w:space="0" w:color="auto"/>
                                                    <w:right w:val="none" w:sz="0" w:space="0" w:color="auto"/>
                                                  </w:divBdr>
                                                  <w:divsChild>
                                                    <w:div w:id="1380930775">
                                                      <w:marLeft w:val="0"/>
                                                      <w:marRight w:val="0"/>
                                                      <w:marTop w:val="0"/>
                                                      <w:marBottom w:val="0"/>
                                                      <w:divBdr>
                                                        <w:top w:val="single" w:sz="2" w:space="0" w:color="A9A9A9"/>
                                                        <w:left w:val="single" w:sz="2" w:space="0" w:color="A9A9A9"/>
                                                        <w:bottom w:val="single" w:sz="2" w:space="0" w:color="A9A9A9"/>
                                                        <w:right w:val="single" w:sz="2" w:space="0" w:color="A9A9A9"/>
                                                      </w:divBdr>
                                                      <w:divsChild>
                                                        <w:div w:id="380860630">
                                                          <w:marLeft w:val="0"/>
                                                          <w:marRight w:val="0"/>
                                                          <w:marTop w:val="0"/>
                                                          <w:marBottom w:val="0"/>
                                                          <w:divBdr>
                                                            <w:top w:val="none" w:sz="0" w:space="0" w:color="auto"/>
                                                            <w:left w:val="none" w:sz="0" w:space="0" w:color="auto"/>
                                                            <w:bottom w:val="none" w:sz="0" w:space="0" w:color="auto"/>
                                                            <w:right w:val="none" w:sz="0" w:space="0" w:color="auto"/>
                                                          </w:divBdr>
                                                          <w:divsChild>
                                                            <w:div w:id="53092218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7391637">
      <w:bodyDiv w:val="1"/>
      <w:marLeft w:val="0"/>
      <w:marRight w:val="0"/>
      <w:marTop w:val="0"/>
      <w:marBottom w:val="0"/>
      <w:divBdr>
        <w:top w:val="none" w:sz="0" w:space="0" w:color="auto"/>
        <w:left w:val="none" w:sz="0" w:space="0" w:color="auto"/>
        <w:bottom w:val="none" w:sz="0" w:space="0" w:color="auto"/>
        <w:right w:val="none" w:sz="0" w:space="0" w:color="auto"/>
      </w:divBdr>
      <w:divsChild>
        <w:div w:id="1673491847">
          <w:marLeft w:val="0"/>
          <w:marRight w:val="0"/>
          <w:marTop w:val="0"/>
          <w:marBottom w:val="0"/>
          <w:divBdr>
            <w:top w:val="none" w:sz="0" w:space="0" w:color="auto"/>
            <w:left w:val="none" w:sz="0" w:space="0" w:color="auto"/>
            <w:bottom w:val="none" w:sz="0" w:space="0" w:color="auto"/>
            <w:right w:val="none" w:sz="0" w:space="0" w:color="auto"/>
          </w:divBdr>
          <w:divsChild>
            <w:div w:id="1415669553">
              <w:marLeft w:val="0"/>
              <w:marRight w:val="0"/>
              <w:marTop w:val="0"/>
              <w:marBottom w:val="0"/>
              <w:divBdr>
                <w:top w:val="none" w:sz="0" w:space="0" w:color="auto"/>
                <w:left w:val="none" w:sz="0" w:space="0" w:color="auto"/>
                <w:bottom w:val="none" w:sz="0" w:space="0" w:color="auto"/>
                <w:right w:val="none" w:sz="0" w:space="0" w:color="auto"/>
              </w:divBdr>
            </w:div>
            <w:div w:id="53891007">
              <w:marLeft w:val="0"/>
              <w:marRight w:val="0"/>
              <w:marTop w:val="77"/>
              <w:marBottom w:val="0"/>
              <w:divBdr>
                <w:top w:val="none" w:sz="0" w:space="0" w:color="auto"/>
                <w:left w:val="none" w:sz="0" w:space="0" w:color="auto"/>
                <w:bottom w:val="none" w:sz="0" w:space="0" w:color="auto"/>
                <w:right w:val="none" w:sz="0" w:space="0" w:color="auto"/>
              </w:divBdr>
              <w:divsChild>
                <w:div w:id="2050182167">
                  <w:marLeft w:val="0"/>
                  <w:marRight w:val="0"/>
                  <w:marTop w:val="0"/>
                  <w:marBottom w:val="0"/>
                  <w:divBdr>
                    <w:top w:val="none" w:sz="0" w:space="0" w:color="auto"/>
                    <w:left w:val="none" w:sz="0" w:space="0" w:color="auto"/>
                    <w:bottom w:val="none" w:sz="0" w:space="0" w:color="auto"/>
                    <w:right w:val="none" w:sz="0" w:space="0" w:color="auto"/>
                  </w:divBdr>
                </w:div>
                <w:div w:id="780801072">
                  <w:marLeft w:val="0"/>
                  <w:marRight w:val="0"/>
                  <w:marTop w:val="0"/>
                  <w:marBottom w:val="0"/>
                  <w:divBdr>
                    <w:top w:val="none" w:sz="0" w:space="0" w:color="auto"/>
                    <w:left w:val="none" w:sz="0" w:space="0" w:color="auto"/>
                    <w:bottom w:val="none" w:sz="0" w:space="0" w:color="auto"/>
                    <w:right w:val="none" w:sz="0" w:space="0" w:color="auto"/>
                  </w:divBdr>
                  <w:divsChild>
                    <w:div w:id="1672174576">
                      <w:marLeft w:val="0"/>
                      <w:marRight w:val="0"/>
                      <w:marTop w:val="0"/>
                      <w:marBottom w:val="0"/>
                      <w:divBdr>
                        <w:top w:val="none" w:sz="0" w:space="0" w:color="auto"/>
                        <w:left w:val="none" w:sz="0" w:space="0" w:color="auto"/>
                        <w:bottom w:val="none" w:sz="0" w:space="0" w:color="auto"/>
                        <w:right w:val="none" w:sz="0" w:space="0" w:color="auto"/>
                      </w:divBdr>
                      <w:divsChild>
                        <w:div w:id="2045448553">
                          <w:marLeft w:val="0"/>
                          <w:marRight w:val="0"/>
                          <w:marTop w:val="0"/>
                          <w:marBottom w:val="0"/>
                          <w:divBdr>
                            <w:top w:val="none" w:sz="0" w:space="0" w:color="auto"/>
                            <w:left w:val="none" w:sz="0" w:space="0" w:color="auto"/>
                            <w:bottom w:val="none" w:sz="0" w:space="0" w:color="auto"/>
                            <w:right w:val="none" w:sz="0" w:space="0" w:color="auto"/>
                          </w:divBdr>
                          <w:divsChild>
                            <w:div w:id="570698682">
                              <w:marLeft w:val="65"/>
                              <w:marRight w:val="0"/>
                              <w:marTop w:val="0"/>
                              <w:marBottom w:val="0"/>
                              <w:divBdr>
                                <w:top w:val="single" w:sz="2" w:space="0" w:color="595959"/>
                                <w:left w:val="single" w:sz="2" w:space="3" w:color="595959"/>
                                <w:bottom w:val="single" w:sz="2" w:space="0" w:color="595959"/>
                                <w:right w:val="single" w:sz="2" w:space="3" w:color="595959"/>
                              </w:divBdr>
                            </w:div>
                            <w:div w:id="2067337848">
                              <w:marLeft w:val="0"/>
                              <w:marRight w:val="0"/>
                              <w:marTop w:val="0"/>
                              <w:marBottom w:val="0"/>
                              <w:divBdr>
                                <w:top w:val="none" w:sz="0" w:space="0" w:color="auto"/>
                                <w:left w:val="none" w:sz="0" w:space="0" w:color="auto"/>
                                <w:bottom w:val="none" w:sz="0" w:space="0" w:color="auto"/>
                                <w:right w:val="none" w:sz="0" w:space="0" w:color="auto"/>
                              </w:divBdr>
                              <w:divsChild>
                                <w:div w:id="35345680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279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930648">
          <w:marLeft w:val="0"/>
          <w:marRight w:val="0"/>
          <w:marTop w:val="0"/>
          <w:marBottom w:val="0"/>
          <w:divBdr>
            <w:top w:val="none" w:sz="0" w:space="0" w:color="auto"/>
            <w:left w:val="none" w:sz="0" w:space="0" w:color="auto"/>
            <w:bottom w:val="none" w:sz="0" w:space="0" w:color="auto"/>
            <w:right w:val="none" w:sz="0" w:space="0" w:color="auto"/>
          </w:divBdr>
          <w:divsChild>
            <w:div w:id="533155849">
              <w:marLeft w:val="0"/>
              <w:marRight w:val="0"/>
              <w:marTop w:val="0"/>
              <w:marBottom w:val="194"/>
              <w:divBdr>
                <w:top w:val="none" w:sz="0" w:space="0" w:color="auto"/>
                <w:left w:val="none" w:sz="0" w:space="0" w:color="auto"/>
                <w:bottom w:val="none" w:sz="0" w:space="0" w:color="auto"/>
                <w:right w:val="none" w:sz="0" w:space="0" w:color="auto"/>
              </w:divBdr>
              <w:divsChild>
                <w:div w:id="1161653593">
                  <w:marLeft w:val="0"/>
                  <w:marRight w:val="0"/>
                  <w:marTop w:val="0"/>
                  <w:marBottom w:val="0"/>
                  <w:divBdr>
                    <w:top w:val="none" w:sz="0" w:space="0" w:color="auto"/>
                    <w:left w:val="none" w:sz="0" w:space="0" w:color="auto"/>
                    <w:bottom w:val="none" w:sz="0" w:space="0" w:color="auto"/>
                    <w:right w:val="none" w:sz="0" w:space="0" w:color="auto"/>
                  </w:divBdr>
                  <w:divsChild>
                    <w:div w:id="1893733576">
                      <w:marLeft w:val="0"/>
                      <w:marRight w:val="0"/>
                      <w:marTop w:val="0"/>
                      <w:marBottom w:val="129"/>
                      <w:divBdr>
                        <w:top w:val="none" w:sz="0" w:space="0" w:color="auto"/>
                        <w:left w:val="none" w:sz="0" w:space="0" w:color="auto"/>
                        <w:bottom w:val="none" w:sz="0" w:space="0" w:color="auto"/>
                        <w:right w:val="none" w:sz="0" w:space="0" w:color="auto"/>
                      </w:divBdr>
                      <w:divsChild>
                        <w:div w:id="5139039">
                          <w:marLeft w:val="0"/>
                          <w:marRight w:val="0"/>
                          <w:marTop w:val="0"/>
                          <w:marBottom w:val="0"/>
                          <w:divBdr>
                            <w:top w:val="none" w:sz="0" w:space="0" w:color="auto"/>
                            <w:left w:val="none" w:sz="0" w:space="0" w:color="auto"/>
                            <w:bottom w:val="none" w:sz="0" w:space="0" w:color="auto"/>
                            <w:right w:val="none" w:sz="0" w:space="0" w:color="auto"/>
                          </w:divBdr>
                          <w:divsChild>
                            <w:div w:id="1650282400">
                              <w:marLeft w:val="0"/>
                              <w:marRight w:val="103"/>
                              <w:marTop w:val="0"/>
                              <w:marBottom w:val="103"/>
                              <w:divBdr>
                                <w:top w:val="none" w:sz="0" w:space="0" w:color="auto"/>
                                <w:left w:val="none" w:sz="0" w:space="0" w:color="auto"/>
                                <w:bottom w:val="none" w:sz="0" w:space="0" w:color="auto"/>
                                <w:right w:val="none" w:sz="0" w:space="0" w:color="auto"/>
                              </w:divBdr>
                              <w:divsChild>
                                <w:div w:id="1207719070">
                                  <w:marLeft w:val="0"/>
                                  <w:marRight w:val="0"/>
                                  <w:marTop w:val="0"/>
                                  <w:marBottom w:val="0"/>
                                  <w:divBdr>
                                    <w:top w:val="none" w:sz="0" w:space="0" w:color="auto"/>
                                    <w:left w:val="none" w:sz="0" w:space="0" w:color="auto"/>
                                    <w:bottom w:val="none" w:sz="0" w:space="0" w:color="auto"/>
                                    <w:right w:val="none" w:sz="0" w:space="0" w:color="auto"/>
                                  </w:divBdr>
                                  <w:divsChild>
                                    <w:div w:id="2140874126">
                                      <w:marLeft w:val="0"/>
                                      <w:marRight w:val="0"/>
                                      <w:marTop w:val="0"/>
                                      <w:marBottom w:val="0"/>
                                      <w:divBdr>
                                        <w:top w:val="none" w:sz="0" w:space="0" w:color="auto"/>
                                        <w:left w:val="none" w:sz="0" w:space="0" w:color="auto"/>
                                        <w:bottom w:val="none" w:sz="0" w:space="0" w:color="auto"/>
                                        <w:right w:val="none" w:sz="0" w:space="0" w:color="auto"/>
                                      </w:divBdr>
                                      <w:divsChild>
                                        <w:div w:id="569313794">
                                          <w:marLeft w:val="0"/>
                                          <w:marRight w:val="0"/>
                                          <w:marTop w:val="0"/>
                                          <w:marBottom w:val="0"/>
                                          <w:divBdr>
                                            <w:top w:val="none" w:sz="0" w:space="0" w:color="auto"/>
                                            <w:left w:val="none" w:sz="0" w:space="0" w:color="auto"/>
                                            <w:bottom w:val="none" w:sz="0" w:space="0" w:color="auto"/>
                                            <w:right w:val="none" w:sz="0" w:space="0" w:color="auto"/>
                                          </w:divBdr>
                                          <w:divsChild>
                                            <w:div w:id="1542328926">
                                              <w:marLeft w:val="0"/>
                                              <w:marRight w:val="0"/>
                                              <w:marTop w:val="0"/>
                                              <w:marBottom w:val="0"/>
                                              <w:divBdr>
                                                <w:top w:val="none" w:sz="0" w:space="0" w:color="auto"/>
                                                <w:left w:val="none" w:sz="0" w:space="0" w:color="auto"/>
                                                <w:bottom w:val="none" w:sz="0" w:space="0" w:color="auto"/>
                                                <w:right w:val="none" w:sz="0" w:space="0" w:color="auto"/>
                                              </w:divBdr>
                                              <w:divsChild>
                                                <w:div w:id="16759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101762">
                              <w:marLeft w:val="0"/>
                              <w:marRight w:val="0"/>
                              <w:marTop w:val="0"/>
                              <w:marBottom w:val="0"/>
                              <w:divBdr>
                                <w:top w:val="single" w:sz="2" w:space="6" w:color="ECECEC"/>
                                <w:left w:val="single" w:sz="2" w:space="6" w:color="ECECEC"/>
                                <w:bottom w:val="single" w:sz="2" w:space="6" w:color="ECECEC"/>
                                <w:right w:val="single" w:sz="2" w:space="6" w:color="ECECEC"/>
                              </w:divBdr>
                              <w:divsChild>
                                <w:div w:id="1503931352">
                                  <w:marLeft w:val="0"/>
                                  <w:marRight w:val="0"/>
                                  <w:marTop w:val="0"/>
                                  <w:marBottom w:val="77"/>
                                  <w:divBdr>
                                    <w:top w:val="none" w:sz="0" w:space="0" w:color="auto"/>
                                    <w:left w:val="none" w:sz="0" w:space="0" w:color="auto"/>
                                    <w:bottom w:val="none" w:sz="0" w:space="0" w:color="auto"/>
                                    <w:right w:val="none" w:sz="0" w:space="0" w:color="auto"/>
                                  </w:divBdr>
                                  <w:divsChild>
                                    <w:div w:id="1135294196">
                                      <w:marLeft w:val="0"/>
                                      <w:marRight w:val="0"/>
                                      <w:marTop w:val="0"/>
                                      <w:marBottom w:val="0"/>
                                      <w:divBdr>
                                        <w:top w:val="none" w:sz="0" w:space="0" w:color="auto"/>
                                        <w:left w:val="none" w:sz="0" w:space="0" w:color="auto"/>
                                        <w:bottom w:val="none" w:sz="0" w:space="0" w:color="auto"/>
                                        <w:right w:val="none" w:sz="0" w:space="0" w:color="auto"/>
                                      </w:divBdr>
                                      <w:divsChild>
                                        <w:div w:id="111694653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322197201">
                              <w:marLeft w:val="0"/>
                              <w:marRight w:val="0"/>
                              <w:marTop w:val="0"/>
                              <w:marBottom w:val="0"/>
                              <w:divBdr>
                                <w:top w:val="none" w:sz="0" w:space="0" w:color="auto"/>
                                <w:left w:val="none" w:sz="0" w:space="0" w:color="auto"/>
                                <w:bottom w:val="none" w:sz="0" w:space="0" w:color="auto"/>
                                <w:right w:val="none" w:sz="0" w:space="0" w:color="auto"/>
                              </w:divBdr>
                              <w:divsChild>
                                <w:div w:id="1591548341">
                                  <w:marLeft w:val="0"/>
                                  <w:marRight w:val="0"/>
                                  <w:marTop w:val="0"/>
                                  <w:marBottom w:val="0"/>
                                  <w:divBdr>
                                    <w:top w:val="none" w:sz="0" w:space="0" w:color="auto"/>
                                    <w:left w:val="none" w:sz="0" w:space="0" w:color="auto"/>
                                    <w:bottom w:val="none" w:sz="0" w:space="0" w:color="auto"/>
                                    <w:right w:val="none" w:sz="0" w:space="0" w:color="auto"/>
                                  </w:divBdr>
                                  <w:divsChild>
                                    <w:div w:id="1511289393">
                                      <w:marLeft w:val="0"/>
                                      <w:marRight w:val="0"/>
                                      <w:marTop w:val="0"/>
                                      <w:marBottom w:val="0"/>
                                      <w:divBdr>
                                        <w:top w:val="none" w:sz="0" w:space="0" w:color="auto"/>
                                        <w:left w:val="none" w:sz="0" w:space="0" w:color="auto"/>
                                        <w:bottom w:val="none" w:sz="0" w:space="0" w:color="auto"/>
                                        <w:right w:val="none" w:sz="0" w:space="0" w:color="auto"/>
                                      </w:divBdr>
                                      <w:divsChild>
                                        <w:div w:id="1581863861">
                                          <w:marLeft w:val="0"/>
                                          <w:marRight w:val="0"/>
                                          <w:marTop w:val="0"/>
                                          <w:marBottom w:val="0"/>
                                          <w:divBdr>
                                            <w:top w:val="none" w:sz="0" w:space="0" w:color="auto"/>
                                            <w:left w:val="none" w:sz="0" w:space="0" w:color="auto"/>
                                            <w:bottom w:val="none" w:sz="0" w:space="0" w:color="auto"/>
                                            <w:right w:val="none" w:sz="0" w:space="0" w:color="auto"/>
                                          </w:divBdr>
                                          <w:divsChild>
                                            <w:div w:id="590118413">
                                              <w:marLeft w:val="0"/>
                                              <w:marRight w:val="0"/>
                                              <w:marTop w:val="0"/>
                                              <w:marBottom w:val="0"/>
                                              <w:divBdr>
                                                <w:top w:val="single" w:sz="2" w:space="0" w:color="DFDFDF"/>
                                                <w:left w:val="single" w:sz="2" w:space="0" w:color="DFDFDF"/>
                                                <w:bottom w:val="single" w:sz="2" w:space="0" w:color="DFDFDF"/>
                                                <w:right w:val="single" w:sz="2" w:space="0" w:color="DFDFDF"/>
                                              </w:divBdr>
                                              <w:divsChild>
                                                <w:div w:id="274597857">
                                                  <w:marLeft w:val="0"/>
                                                  <w:marRight w:val="0"/>
                                                  <w:marTop w:val="0"/>
                                                  <w:marBottom w:val="0"/>
                                                  <w:divBdr>
                                                    <w:top w:val="none" w:sz="0" w:space="0" w:color="auto"/>
                                                    <w:left w:val="none" w:sz="0" w:space="0" w:color="auto"/>
                                                    <w:bottom w:val="none" w:sz="0" w:space="0" w:color="auto"/>
                                                    <w:right w:val="none" w:sz="0" w:space="0" w:color="auto"/>
                                                  </w:divBdr>
                                                  <w:divsChild>
                                                    <w:div w:id="1734499488">
                                                      <w:marLeft w:val="0"/>
                                                      <w:marRight w:val="0"/>
                                                      <w:marTop w:val="0"/>
                                                      <w:marBottom w:val="0"/>
                                                      <w:divBdr>
                                                        <w:top w:val="none" w:sz="0" w:space="0" w:color="auto"/>
                                                        <w:left w:val="none" w:sz="0" w:space="0" w:color="auto"/>
                                                        <w:bottom w:val="none" w:sz="0" w:space="0" w:color="auto"/>
                                                        <w:right w:val="none" w:sz="0" w:space="0" w:color="auto"/>
                                                      </w:divBdr>
                                                      <w:divsChild>
                                                        <w:div w:id="1917977556">
                                                          <w:marLeft w:val="0"/>
                                                          <w:marRight w:val="0"/>
                                                          <w:marTop w:val="0"/>
                                                          <w:marBottom w:val="0"/>
                                                          <w:divBdr>
                                                            <w:top w:val="none" w:sz="0" w:space="0" w:color="auto"/>
                                                            <w:left w:val="none" w:sz="0" w:space="0" w:color="auto"/>
                                                            <w:bottom w:val="none" w:sz="0" w:space="0" w:color="auto"/>
                                                            <w:right w:val="none" w:sz="0" w:space="0" w:color="auto"/>
                                                          </w:divBdr>
                                                        </w:div>
                                                        <w:div w:id="1702129056">
                                                          <w:marLeft w:val="0"/>
                                                          <w:marRight w:val="13"/>
                                                          <w:marTop w:val="0"/>
                                                          <w:marBottom w:val="0"/>
                                                          <w:divBdr>
                                                            <w:top w:val="none" w:sz="0" w:space="0" w:color="auto"/>
                                                            <w:left w:val="none" w:sz="0" w:space="0" w:color="auto"/>
                                                            <w:bottom w:val="none" w:sz="0" w:space="0" w:color="auto"/>
                                                            <w:right w:val="none" w:sz="0" w:space="0" w:color="auto"/>
                                                          </w:divBdr>
                                                        </w:div>
                                                        <w:div w:id="127135372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17095997">
                                                  <w:marLeft w:val="-108"/>
                                                  <w:marRight w:val="0"/>
                                                  <w:marTop w:val="0"/>
                                                  <w:marBottom w:val="0"/>
                                                  <w:divBdr>
                                                    <w:top w:val="none" w:sz="0" w:space="0" w:color="auto"/>
                                                    <w:left w:val="none" w:sz="0" w:space="0" w:color="auto"/>
                                                    <w:bottom w:val="none" w:sz="0" w:space="0" w:color="auto"/>
                                                    <w:right w:val="none" w:sz="0" w:space="0" w:color="auto"/>
                                                  </w:divBdr>
                                                  <w:divsChild>
                                                    <w:div w:id="532886936">
                                                      <w:marLeft w:val="0"/>
                                                      <w:marRight w:val="0"/>
                                                      <w:marTop w:val="0"/>
                                                      <w:marBottom w:val="0"/>
                                                      <w:divBdr>
                                                        <w:top w:val="single" w:sz="2" w:space="0" w:color="A9A9A9"/>
                                                        <w:left w:val="single" w:sz="2" w:space="0" w:color="A9A9A9"/>
                                                        <w:bottom w:val="single" w:sz="2" w:space="0" w:color="A9A9A9"/>
                                                        <w:right w:val="single" w:sz="2" w:space="0" w:color="A9A9A9"/>
                                                      </w:divBdr>
                                                      <w:divsChild>
                                                        <w:div w:id="1261983968">
                                                          <w:marLeft w:val="0"/>
                                                          <w:marRight w:val="0"/>
                                                          <w:marTop w:val="0"/>
                                                          <w:marBottom w:val="0"/>
                                                          <w:divBdr>
                                                            <w:top w:val="none" w:sz="0" w:space="0" w:color="auto"/>
                                                            <w:left w:val="none" w:sz="0" w:space="0" w:color="auto"/>
                                                            <w:bottom w:val="none" w:sz="0" w:space="0" w:color="auto"/>
                                                            <w:right w:val="none" w:sz="0" w:space="0" w:color="auto"/>
                                                          </w:divBdr>
                                                          <w:divsChild>
                                                            <w:div w:id="992563051">
                                                              <w:marLeft w:val="75"/>
                                                              <w:marRight w:val="0"/>
                                                              <w:marTop w:val="0"/>
                                                              <w:marBottom w:val="65"/>
                                                              <w:divBdr>
                                                                <w:top w:val="single" w:sz="2" w:space="0" w:color="E4E4E4"/>
                                                                <w:left w:val="single" w:sz="2" w:space="0" w:color="E4E4E4"/>
                                                                <w:bottom w:val="single" w:sz="2" w:space="0" w:color="E4E4E4"/>
                                                                <w:right w:val="single" w:sz="2" w:space="0" w:color="E4E4E4"/>
                                                              </w:divBdr>
                                                              <w:divsChild>
                                                                <w:div w:id="160021572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460919">
      <w:bodyDiv w:val="1"/>
      <w:marLeft w:val="0"/>
      <w:marRight w:val="0"/>
      <w:marTop w:val="0"/>
      <w:marBottom w:val="0"/>
      <w:divBdr>
        <w:top w:val="none" w:sz="0" w:space="0" w:color="auto"/>
        <w:left w:val="none" w:sz="0" w:space="0" w:color="auto"/>
        <w:bottom w:val="none" w:sz="0" w:space="0" w:color="auto"/>
        <w:right w:val="none" w:sz="0" w:space="0" w:color="auto"/>
      </w:divBdr>
      <w:divsChild>
        <w:div w:id="1601522139">
          <w:marLeft w:val="0"/>
          <w:marRight w:val="0"/>
          <w:marTop w:val="0"/>
          <w:marBottom w:val="0"/>
          <w:divBdr>
            <w:top w:val="none" w:sz="0" w:space="0" w:color="auto"/>
            <w:left w:val="none" w:sz="0" w:space="0" w:color="auto"/>
            <w:bottom w:val="none" w:sz="0" w:space="0" w:color="auto"/>
            <w:right w:val="none" w:sz="0" w:space="0" w:color="auto"/>
          </w:divBdr>
          <w:divsChild>
            <w:div w:id="1889566629">
              <w:marLeft w:val="0"/>
              <w:marRight w:val="0"/>
              <w:marTop w:val="0"/>
              <w:marBottom w:val="0"/>
              <w:divBdr>
                <w:top w:val="none" w:sz="0" w:space="0" w:color="auto"/>
                <w:left w:val="none" w:sz="0" w:space="0" w:color="auto"/>
                <w:bottom w:val="none" w:sz="0" w:space="0" w:color="auto"/>
                <w:right w:val="none" w:sz="0" w:space="0" w:color="auto"/>
              </w:divBdr>
            </w:div>
            <w:div w:id="173306567">
              <w:marLeft w:val="0"/>
              <w:marRight w:val="0"/>
              <w:marTop w:val="77"/>
              <w:marBottom w:val="0"/>
              <w:divBdr>
                <w:top w:val="none" w:sz="0" w:space="0" w:color="auto"/>
                <w:left w:val="none" w:sz="0" w:space="0" w:color="auto"/>
                <w:bottom w:val="none" w:sz="0" w:space="0" w:color="auto"/>
                <w:right w:val="none" w:sz="0" w:space="0" w:color="auto"/>
              </w:divBdr>
              <w:divsChild>
                <w:div w:id="39986228">
                  <w:marLeft w:val="0"/>
                  <w:marRight w:val="0"/>
                  <w:marTop w:val="0"/>
                  <w:marBottom w:val="0"/>
                  <w:divBdr>
                    <w:top w:val="none" w:sz="0" w:space="0" w:color="auto"/>
                    <w:left w:val="none" w:sz="0" w:space="0" w:color="auto"/>
                    <w:bottom w:val="none" w:sz="0" w:space="0" w:color="auto"/>
                    <w:right w:val="none" w:sz="0" w:space="0" w:color="auto"/>
                  </w:divBdr>
                </w:div>
                <w:div w:id="1189105803">
                  <w:marLeft w:val="0"/>
                  <w:marRight w:val="0"/>
                  <w:marTop w:val="0"/>
                  <w:marBottom w:val="0"/>
                  <w:divBdr>
                    <w:top w:val="none" w:sz="0" w:space="0" w:color="auto"/>
                    <w:left w:val="none" w:sz="0" w:space="0" w:color="auto"/>
                    <w:bottom w:val="none" w:sz="0" w:space="0" w:color="auto"/>
                    <w:right w:val="none" w:sz="0" w:space="0" w:color="auto"/>
                  </w:divBdr>
                  <w:divsChild>
                    <w:div w:id="1909266575">
                      <w:marLeft w:val="0"/>
                      <w:marRight w:val="0"/>
                      <w:marTop w:val="0"/>
                      <w:marBottom w:val="0"/>
                      <w:divBdr>
                        <w:top w:val="none" w:sz="0" w:space="0" w:color="auto"/>
                        <w:left w:val="none" w:sz="0" w:space="0" w:color="auto"/>
                        <w:bottom w:val="none" w:sz="0" w:space="0" w:color="auto"/>
                        <w:right w:val="none" w:sz="0" w:space="0" w:color="auto"/>
                      </w:divBdr>
                      <w:divsChild>
                        <w:div w:id="1923678805">
                          <w:marLeft w:val="0"/>
                          <w:marRight w:val="0"/>
                          <w:marTop w:val="0"/>
                          <w:marBottom w:val="0"/>
                          <w:divBdr>
                            <w:top w:val="none" w:sz="0" w:space="0" w:color="auto"/>
                            <w:left w:val="none" w:sz="0" w:space="0" w:color="auto"/>
                            <w:bottom w:val="none" w:sz="0" w:space="0" w:color="auto"/>
                            <w:right w:val="none" w:sz="0" w:space="0" w:color="auto"/>
                          </w:divBdr>
                          <w:divsChild>
                            <w:div w:id="1753700573">
                              <w:marLeft w:val="65"/>
                              <w:marRight w:val="0"/>
                              <w:marTop w:val="0"/>
                              <w:marBottom w:val="0"/>
                              <w:divBdr>
                                <w:top w:val="single" w:sz="2" w:space="0" w:color="595959"/>
                                <w:left w:val="single" w:sz="2" w:space="3" w:color="595959"/>
                                <w:bottom w:val="single" w:sz="2" w:space="0" w:color="595959"/>
                                <w:right w:val="single" w:sz="2" w:space="3" w:color="595959"/>
                              </w:divBdr>
                            </w:div>
                            <w:div w:id="509952222">
                              <w:marLeft w:val="0"/>
                              <w:marRight w:val="0"/>
                              <w:marTop w:val="0"/>
                              <w:marBottom w:val="0"/>
                              <w:divBdr>
                                <w:top w:val="none" w:sz="0" w:space="0" w:color="auto"/>
                                <w:left w:val="none" w:sz="0" w:space="0" w:color="auto"/>
                                <w:bottom w:val="none" w:sz="0" w:space="0" w:color="auto"/>
                                <w:right w:val="none" w:sz="0" w:space="0" w:color="auto"/>
                              </w:divBdr>
                              <w:divsChild>
                                <w:div w:id="93756572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42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20583">
          <w:marLeft w:val="0"/>
          <w:marRight w:val="0"/>
          <w:marTop w:val="0"/>
          <w:marBottom w:val="0"/>
          <w:divBdr>
            <w:top w:val="none" w:sz="0" w:space="0" w:color="auto"/>
            <w:left w:val="none" w:sz="0" w:space="0" w:color="auto"/>
            <w:bottom w:val="none" w:sz="0" w:space="0" w:color="auto"/>
            <w:right w:val="none" w:sz="0" w:space="0" w:color="auto"/>
          </w:divBdr>
          <w:divsChild>
            <w:div w:id="169612676">
              <w:marLeft w:val="0"/>
              <w:marRight w:val="0"/>
              <w:marTop w:val="0"/>
              <w:marBottom w:val="194"/>
              <w:divBdr>
                <w:top w:val="none" w:sz="0" w:space="0" w:color="auto"/>
                <w:left w:val="none" w:sz="0" w:space="0" w:color="auto"/>
                <w:bottom w:val="none" w:sz="0" w:space="0" w:color="auto"/>
                <w:right w:val="none" w:sz="0" w:space="0" w:color="auto"/>
              </w:divBdr>
              <w:divsChild>
                <w:div w:id="1214384973">
                  <w:marLeft w:val="0"/>
                  <w:marRight w:val="0"/>
                  <w:marTop w:val="0"/>
                  <w:marBottom w:val="0"/>
                  <w:divBdr>
                    <w:top w:val="none" w:sz="0" w:space="0" w:color="auto"/>
                    <w:left w:val="none" w:sz="0" w:space="0" w:color="auto"/>
                    <w:bottom w:val="none" w:sz="0" w:space="0" w:color="auto"/>
                    <w:right w:val="none" w:sz="0" w:space="0" w:color="auto"/>
                  </w:divBdr>
                  <w:divsChild>
                    <w:div w:id="280840082">
                      <w:marLeft w:val="0"/>
                      <w:marRight w:val="0"/>
                      <w:marTop w:val="0"/>
                      <w:marBottom w:val="129"/>
                      <w:divBdr>
                        <w:top w:val="none" w:sz="0" w:space="0" w:color="auto"/>
                        <w:left w:val="none" w:sz="0" w:space="0" w:color="auto"/>
                        <w:bottom w:val="none" w:sz="0" w:space="0" w:color="auto"/>
                        <w:right w:val="none" w:sz="0" w:space="0" w:color="auto"/>
                      </w:divBdr>
                      <w:divsChild>
                        <w:div w:id="360129819">
                          <w:marLeft w:val="0"/>
                          <w:marRight w:val="0"/>
                          <w:marTop w:val="0"/>
                          <w:marBottom w:val="0"/>
                          <w:divBdr>
                            <w:top w:val="none" w:sz="0" w:space="0" w:color="auto"/>
                            <w:left w:val="none" w:sz="0" w:space="0" w:color="auto"/>
                            <w:bottom w:val="none" w:sz="0" w:space="0" w:color="auto"/>
                            <w:right w:val="none" w:sz="0" w:space="0" w:color="auto"/>
                          </w:divBdr>
                          <w:divsChild>
                            <w:div w:id="166020130">
                              <w:marLeft w:val="0"/>
                              <w:marRight w:val="103"/>
                              <w:marTop w:val="0"/>
                              <w:marBottom w:val="103"/>
                              <w:divBdr>
                                <w:top w:val="none" w:sz="0" w:space="0" w:color="auto"/>
                                <w:left w:val="none" w:sz="0" w:space="0" w:color="auto"/>
                                <w:bottom w:val="none" w:sz="0" w:space="0" w:color="auto"/>
                                <w:right w:val="none" w:sz="0" w:space="0" w:color="auto"/>
                              </w:divBdr>
                              <w:divsChild>
                                <w:div w:id="1555849727">
                                  <w:marLeft w:val="0"/>
                                  <w:marRight w:val="0"/>
                                  <w:marTop w:val="0"/>
                                  <w:marBottom w:val="0"/>
                                  <w:divBdr>
                                    <w:top w:val="none" w:sz="0" w:space="0" w:color="auto"/>
                                    <w:left w:val="none" w:sz="0" w:space="0" w:color="auto"/>
                                    <w:bottom w:val="none" w:sz="0" w:space="0" w:color="auto"/>
                                    <w:right w:val="none" w:sz="0" w:space="0" w:color="auto"/>
                                  </w:divBdr>
                                  <w:divsChild>
                                    <w:div w:id="1567691990">
                                      <w:marLeft w:val="0"/>
                                      <w:marRight w:val="0"/>
                                      <w:marTop w:val="0"/>
                                      <w:marBottom w:val="0"/>
                                      <w:divBdr>
                                        <w:top w:val="none" w:sz="0" w:space="0" w:color="auto"/>
                                        <w:left w:val="none" w:sz="0" w:space="0" w:color="auto"/>
                                        <w:bottom w:val="none" w:sz="0" w:space="0" w:color="auto"/>
                                        <w:right w:val="none" w:sz="0" w:space="0" w:color="auto"/>
                                      </w:divBdr>
                                      <w:divsChild>
                                        <w:div w:id="1560241011">
                                          <w:marLeft w:val="0"/>
                                          <w:marRight w:val="0"/>
                                          <w:marTop w:val="0"/>
                                          <w:marBottom w:val="0"/>
                                          <w:divBdr>
                                            <w:top w:val="none" w:sz="0" w:space="0" w:color="auto"/>
                                            <w:left w:val="none" w:sz="0" w:space="0" w:color="auto"/>
                                            <w:bottom w:val="none" w:sz="0" w:space="0" w:color="auto"/>
                                            <w:right w:val="none" w:sz="0" w:space="0" w:color="auto"/>
                                          </w:divBdr>
                                          <w:divsChild>
                                            <w:div w:id="925461244">
                                              <w:marLeft w:val="0"/>
                                              <w:marRight w:val="0"/>
                                              <w:marTop w:val="0"/>
                                              <w:marBottom w:val="0"/>
                                              <w:divBdr>
                                                <w:top w:val="none" w:sz="0" w:space="0" w:color="auto"/>
                                                <w:left w:val="none" w:sz="0" w:space="0" w:color="auto"/>
                                                <w:bottom w:val="none" w:sz="0" w:space="0" w:color="auto"/>
                                                <w:right w:val="none" w:sz="0" w:space="0" w:color="auto"/>
                                              </w:divBdr>
                                              <w:divsChild>
                                                <w:div w:id="16695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734464">
                              <w:marLeft w:val="0"/>
                              <w:marRight w:val="0"/>
                              <w:marTop w:val="0"/>
                              <w:marBottom w:val="0"/>
                              <w:divBdr>
                                <w:top w:val="single" w:sz="2" w:space="6" w:color="ECECEC"/>
                                <w:left w:val="single" w:sz="2" w:space="6" w:color="ECECEC"/>
                                <w:bottom w:val="single" w:sz="2" w:space="6" w:color="ECECEC"/>
                                <w:right w:val="single" w:sz="2" w:space="6" w:color="ECECEC"/>
                              </w:divBdr>
                              <w:divsChild>
                                <w:div w:id="1317611510">
                                  <w:marLeft w:val="0"/>
                                  <w:marRight w:val="0"/>
                                  <w:marTop w:val="0"/>
                                  <w:marBottom w:val="77"/>
                                  <w:divBdr>
                                    <w:top w:val="none" w:sz="0" w:space="0" w:color="auto"/>
                                    <w:left w:val="none" w:sz="0" w:space="0" w:color="auto"/>
                                    <w:bottom w:val="none" w:sz="0" w:space="0" w:color="auto"/>
                                    <w:right w:val="none" w:sz="0" w:space="0" w:color="auto"/>
                                  </w:divBdr>
                                  <w:divsChild>
                                    <w:div w:id="1575239606">
                                      <w:marLeft w:val="0"/>
                                      <w:marRight w:val="0"/>
                                      <w:marTop w:val="0"/>
                                      <w:marBottom w:val="0"/>
                                      <w:divBdr>
                                        <w:top w:val="none" w:sz="0" w:space="0" w:color="auto"/>
                                        <w:left w:val="none" w:sz="0" w:space="0" w:color="auto"/>
                                        <w:bottom w:val="none" w:sz="0" w:space="0" w:color="auto"/>
                                        <w:right w:val="none" w:sz="0" w:space="0" w:color="auto"/>
                                      </w:divBdr>
                                      <w:divsChild>
                                        <w:div w:id="153153226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478456291">
                              <w:marLeft w:val="0"/>
                              <w:marRight w:val="0"/>
                              <w:marTop w:val="0"/>
                              <w:marBottom w:val="0"/>
                              <w:divBdr>
                                <w:top w:val="none" w:sz="0" w:space="0" w:color="auto"/>
                                <w:left w:val="none" w:sz="0" w:space="0" w:color="auto"/>
                                <w:bottom w:val="none" w:sz="0" w:space="0" w:color="auto"/>
                                <w:right w:val="none" w:sz="0" w:space="0" w:color="auto"/>
                              </w:divBdr>
                              <w:divsChild>
                                <w:div w:id="1963535135">
                                  <w:marLeft w:val="0"/>
                                  <w:marRight w:val="0"/>
                                  <w:marTop w:val="0"/>
                                  <w:marBottom w:val="0"/>
                                  <w:divBdr>
                                    <w:top w:val="none" w:sz="0" w:space="0" w:color="auto"/>
                                    <w:left w:val="none" w:sz="0" w:space="0" w:color="auto"/>
                                    <w:bottom w:val="none" w:sz="0" w:space="0" w:color="auto"/>
                                    <w:right w:val="none" w:sz="0" w:space="0" w:color="auto"/>
                                  </w:divBdr>
                                  <w:divsChild>
                                    <w:div w:id="865603024">
                                      <w:marLeft w:val="0"/>
                                      <w:marRight w:val="0"/>
                                      <w:marTop w:val="0"/>
                                      <w:marBottom w:val="0"/>
                                      <w:divBdr>
                                        <w:top w:val="none" w:sz="0" w:space="0" w:color="auto"/>
                                        <w:left w:val="none" w:sz="0" w:space="0" w:color="auto"/>
                                        <w:bottom w:val="none" w:sz="0" w:space="0" w:color="auto"/>
                                        <w:right w:val="none" w:sz="0" w:space="0" w:color="auto"/>
                                      </w:divBdr>
                                      <w:divsChild>
                                        <w:div w:id="1341927015">
                                          <w:marLeft w:val="0"/>
                                          <w:marRight w:val="0"/>
                                          <w:marTop w:val="0"/>
                                          <w:marBottom w:val="0"/>
                                          <w:divBdr>
                                            <w:top w:val="none" w:sz="0" w:space="0" w:color="auto"/>
                                            <w:left w:val="none" w:sz="0" w:space="0" w:color="auto"/>
                                            <w:bottom w:val="none" w:sz="0" w:space="0" w:color="auto"/>
                                            <w:right w:val="none" w:sz="0" w:space="0" w:color="auto"/>
                                          </w:divBdr>
                                          <w:divsChild>
                                            <w:div w:id="1262030020">
                                              <w:marLeft w:val="0"/>
                                              <w:marRight w:val="0"/>
                                              <w:marTop w:val="0"/>
                                              <w:marBottom w:val="0"/>
                                              <w:divBdr>
                                                <w:top w:val="single" w:sz="2" w:space="0" w:color="DFDFDF"/>
                                                <w:left w:val="single" w:sz="2" w:space="0" w:color="DFDFDF"/>
                                                <w:bottom w:val="single" w:sz="2" w:space="0" w:color="DFDFDF"/>
                                                <w:right w:val="single" w:sz="2" w:space="0" w:color="DFDFDF"/>
                                              </w:divBdr>
                                              <w:divsChild>
                                                <w:div w:id="1063985219">
                                                  <w:marLeft w:val="0"/>
                                                  <w:marRight w:val="0"/>
                                                  <w:marTop w:val="0"/>
                                                  <w:marBottom w:val="0"/>
                                                  <w:divBdr>
                                                    <w:top w:val="none" w:sz="0" w:space="0" w:color="auto"/>
                                                    <w:left w:val="none" w:sz="0" w:space="0" w:color="auto"/>
                                                    <w:bottom w:val="none" w:sz="0" w:space="0" w:color="auto"/>
                                                    <w:right w:val="none" w:sz="0" w:space="0" w:color="auto"/>
                                                  </w:divBdr>
                                                  <w:divsChild>
                                                    <w:div w:id="1564901136">
                                                      <w:marLeft w:val="0"/>
                                                      <w:marRight w:val="0"/>
                                                      <w:marTop w:val="0"/>
                                                      <w:marBottom w:val="0"/>
                                                      <w:divBdr>
                                                        <w:top w:val="none" w:sz="0" w:space="0" w:color="auto"/>
                                                        <w:left w:val="none" w:sz="0" w:space="0" w:color="auto"/>
                                                        <w:bottom w:val="none" w:sz="0" w:space="0" w:color="auto"/>
                                                        <w:right w:val="none" w:sz="0" w:space="0" w:color="auto"/>
                                                      </w:divBdr>
                                                      <w:divsChild>
                                                        <w:div w:id="733159590">
                                                          <w:marLeft w:val="0"/>
                                                          <w:marRight w:val="0"/>
                                                          <w:marTop w:val="0"/>
                                                          <w:marBottom w:val="0"/>
                                                          <w:divBdr>
                                                            <w:top w:val="none" w:sz="0" w:space="0" w:color="auto"/>
                                                            <w:left w:val="none" w:sz="0" w:space="0" w:color="auto"/>
                                                            <w:bottom w:val="none" w:sz="0" w:space="0" w:color="auto"/>
                                                            <w:right w:val="none" w:sz="0" w:space="0" w:color="auto"/>
                                                          </w:divBdr>
                                                        </w:div>
                                                        <w:div w:id="399210081">
                                                          <w:marLeft w:val="0"/>
                                                          <w:marRight w:val="13"/>
                                                          <w:marTop w:val="0"/>
                                                          <w:marBottom w:val="0"/>
                                                          <w:divBdr>
                                                            <w:top w:val="none" w:sz="0" w:space="0" w:color="auto"/>
                                                            <w:left w:val="none" w:sz="0" w:space="0" w:color="auto"/>
                                                            <w:bottom w:val="none" w:sz="0" w:space="0" w:color="auto"/>
                                                            <w:right w:val="none" w:sz="0" w:space="0" w:color="auto"/>
                                                          </w:divBdr>
                                                        </w:div>
                                                        <w:div w:id="30843771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76482824">
                                                  <w:marLeft w:val="-108"/>
                                                  <w:marRight w:val="0"/>
                                                  <w:marTop w:val="0"/>
                                                  <w:marBottom w:val="0"/>
                                                  <w:divBdr>
                                                    <w:top w:val="none" w:sz="0" w:space="0" w:color="auto"/>
                                                    <w:left w:val="none" w:sz="0" w:space="0" w:color="auto"/>
                                                    <w:bottom w:val="none" w:sz="0" w:space="0" w:color="auto"/>
                                                    <w:right w:val="none" w:sz="0" w:space="0" w:color="auto"/>
                                                  </w:divBdr>
                                                  <w:divsChild>
                                                    <w:div w:id="1014841039">
                                                      <w:marLeft w:val="0"/>
                                                      <w:marRight w:val="0"/>
                                                      <w:marTop w:val="0"/>
                                                      <w:marBottom w:val="0"/>
                                                      <w:divBdr>
                                                        <w:top w:val="single" w:sz="2" w:space="0" w:color="A9A9A9"/>
                                                        <w:left w:val="single" w:sz="2" w:space="0" w:color="A9A9A9"/>
                                                        <w:bottom w:val="single" w:sz="2" w:space="0" w:color="A9A9A9"/>
                                                        <w:right w:val="single" w:sz="2" w:space="0" w:color="A9A9A9"/>
                                                      </w:divBdr>
                                                      <w:divsChild>
                                                        <w:div w:id="750196612">
                                                          <w:marLeft w:val="0"/>
                                                          <w:marRight w:val="0"/>
                                                          <w:marTop w:val="0"/>
                                                          <w:marBottom w:val="0"/>
                                                          <w:divBdr>
                                                            <w:top w:val="none" w:sz="0" w:space="0" w:color="auto"/>
                                                            <w:left w:val="none" w:sz="0" w:space="0" w:color="auto"/>
                                                            <w:bottom w:val="none" w:sz="0" w:space="0" w:color="auto"/>
                                                            <w:right w:val="none" w:sz="0" w:space="0" w:color="auto"/>
                                                          </w:divBdr>
                                                          <w:divsChild>
                                                            <w:div w:id="1271208900">
                                                              <w:marLeft w:val="75"/>
                                                              <w:marRight w:val="0"/>
                                                              <w:marTop w:val="0"/>
                                                              <w:marBottom w:val="65"/>
                                                              <w:divBdr>
                                                                <w:top w:val="single" w:sz="2" w:space="0" w:color="E4E4E4"/>
                                                                <w:left w:val="single" w:sz="2" w:space="0" w:color="E4E4E4"/>
                                                                <w:bottom w:val="single" w:sz="2" w:space="0" w:color="E4E4E4"/>
                                                                <w:right w:val="single" w:sz="2" w:space="0" w:color="E4E4E4"/>
                                                              </w:divBdr>
                                                              <w:divsChild>
                                                                <w:div w:id="127797985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47876">
                              <w:marLeft w:val="0"/>
                              <w:marRight w:val="0"/>
                              <w:marTop w:val="0"/>
                              <w:marBottom w:val="103"/>
                              <w:divBdr>
                                <w:top w:val="none" w:sz="0" w:space="0" w:color="auto"/>
                                <w:left w:val="none" w:sz="0" w:space="0" w:color="auto"/>
                                <w:bottom w:val="none" w:sz="0" w:space="0" w:color="auto"/>
                                <w:right w:val="none" w:sz="0" w:space="0" w:color="auto"/>
                              </w:divBdr>
                            </w:div>
                            <w:div w:id="1625691313">
                              <w:marLeft w:val="0"/>
                              <w:marRight w:val="0"/>
                              <w:marTop w:val="0"/>
                              <w:marBottom w:val="103"/>
                              <w:divBdr>
                                <w:top w:val="none" w:sz="0" w:space="0" w:color="auto"/>
                                <w:left w:val="none" w:sz="0" w:space="0" w:color="auto"/>
                                <w:bottom w:val="none" w:sz="0" w:space="0" w:color="auto"/>
                                <w:right w:val="none" w:sz="0" w:space="0" w:color="auto"/>
                              </w:divBdr>
                            </w:div>
                            <w:div w:id="1589801029">
                              <w:marLeft w:val="0"/>
                              <w:marRight w:val="0"/>
                              <w:marTop w:val="0"/>
                              <w:marBottom w:val="103"/>
                              <w:divBdr>
                                <w:top w:val="none" w:sz="0" w:space="0" w:color="auto"/>
                                <w:left w:val="none" w:sz="0" w:space="0" w:color="auto"/>
                                <w:bottom w:val="none" w:sz="0" w:space="0" w:color="auto"/>
                                <w:right w:val="none" w:sz="0" w:space="0" w:color="auto"/>
                              </w:divBdr>
                            </w:div>
                            <w:div w:id="1087073420">
                              <w:marLeft w:val="0"/>
                              <w:marRight w:val="0"/>
                              <w:marTop w:val="0"/>
                              <w:marBottom w:val="103"/>
                              <w:divBdr>
                                <w:top w:val="none" w:sz="0" w:space="0" w:color="auto"/>
                                <w:left w:val="none" w:sz="0" w:space="0" w:color="auto"/>
                                <w:bottom w:val="none" w:sz="0" w:space="0" w:color="auto"/>
                                <w:right w:val="none" w:sz="0" w:space="0" w:color="auto"/>
                              </w:divBdr>
                            </w:div>
                            <w:div w:id="164673738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96037">
      <w:bodyDiv w:val="1"/>
      <w:marLeft w:val="0"/>
      <w:marRight w:val="0"/>
      <w:marTop w:val="0"/>
      <w:marBottom w:val="0"/>
      <w:divBdr>
        <w:top w:val="none" w:sz="0" w:space="0" w:color="auto"/>
        <w:left w:val="none" w:sz="0" w:space="0" w:color="auto"/>
        <w:bottom w:val="none" w:sz="0" w:space="0" w:color="auto"/>
        <w:right w:val="none" w:sz="0" w:space="0" w:color="auto"/>
      </w:divBdr>
      <w:divsChild>
        <w:div w:id="407001669">
          <w:marLeft w:val="0"/>
          <w:marRight w:val="0"/>
          <w:marTop w:val="0"/>
          <w:marBottom w:val="129"/>
          <w:divBdr>
            <w:top w:val="none" w:sz="0" w:space="0" w:color="auto"/>
            <w:left w:val="none" w:sz="0" w:space="0" w:color="auto"/>
            <w:bottom w:val="none" w:sz="0" w:space="0" w:color="auto"/>
            <w:right w:val="none" w:sz="0" w:space="0" w:color="auto"/>
          </w:divBdr>
          <w:divsChild>
            <w:div w:id="147750154">
              <w:marLeft w:val="0"/>
              <w:marRight w:val="0"/>
              <w:marTop w:val="0"/>
              <w:marBottom w:val="0"/>
              <w:divBdr>
                <w:top w:val="none" w:sz="0" w:space="0" w:color="auto"/>
                <w:left w:val="none" w:sz="0" w:space="0" w:color="auto"/>
                <w:bottom w:val="none" w:sz="0" w:space="0" w:color="auto"/>
                <w:right w:val="none" w:sz="0" w:space="0" w:color="auto"/>
              </w:divBdr>
              <w:divsChild>
                <w:div w:id="1406342426">
                  <w:marLeft w:val="0"/>
                  <w:marRight w:val="0"/>
                  <w:marTop w:val="0"/>
                  <w:marBottom w:val="0"/>
                  <w:divBdr>
                    <w:top w:val="single" w:sz="2" w:space="0" w:color="454545"/>
                    <w:left w:val="single" w:sz="2" w:space="0" w:color="454545"/>
                    <w:bottom w:val="single" w:sz="2" w:space="0" w:color="454545"/>
                    <w:right w:val="single" w:sz="2" w:space="0" w:color="454545"/>
                  </w:divBdr>
                  <w:divsChild>
                    <w:div w:id="11537501">
                      <w:marLeft w:val="0"/>
                      <w:marRight w:val="0"/>
                      <w:marTop w:val="0"/>
                      <w:marBottom w:val="0"/>
                      <w:divBdr>
                        <w:top w:val="none" w:sz="0" w:space="0" w:color="auto"/>
                        <w:left w:val="none" w:sz="0" w:space="0" w:color="auto"/>
                        <w:bottom w:val="none" w:sz="0" w:space="0" w:color="auto"/>
                        <w:right w:val="none" w:sz="0" w:space="0" w:color="auto"/>
                      </w:divBdr>
                      <w:divsChild>
                        <w:div w:id="4066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9297">
                  <w:marLeft w:val="0"/>
                  <w:marRight w:val="0"/>
                  <w:marTop w:val="0"/>
                  <w:marBottom w:val="0"/>
                  <w:divBdr>
                    <w:top w:val="none" w:sz="0" w:space="0" w:color="auto"/>
                    <w:left w:val="none" w:sz="0" w:space="0" w:color="auto"/>
                    <w:bottom w:val="none" w:sz="0" w:space="0" w:color="auto"/>
                    <w:right w:val="none" w:sz="0" w:space="0" w:color="auto"/>
                  </w:divBdr>
                  <w:divsChild>
                    <w:div w:id="699205690">
                      <w:marLeft w:val="0"/>
                      <w:marRight w:val="0"/>
                      <w:marTop w:val="103"/>
                      <w:marBottom w:val="103"/>
                      <w:divBdr>
                        <w:top w:val="none" w:sz="0" w:space="0" w:color="auto"/>
                        <w:left w:val="none" w:sz="0" w:space="0" w:color="auto"/>
                        <w:bottom w:val="none" w:sz="0" w:space="0" w:color="auto"/>
                        <w:right w:val="none" w:sz="0" w:space="0" w:color="auto"/>
                      </w:divBdr>
                      <w:divsChild>
                        <w:div w:id="2088644662">
                          <w:marLeft w:val="0"/>
                          <w:marRight w:val="0"/>
                          <w:marTop w:val="0"/>
                          <w:marBottom w:val="0"/>
                          <w:divBdr>
                            <w:top w:val="none" w:sz="0" w:space="0" w:color="auto"/>
                            <w:left w:val="none" w:sz="0" w:space="0" w:color="auto"/>
                            <w:bottom w:val="none" w:sz="0" w:space="0" w:color="auto"/>
                            <w:right w:val="none" w:sz="0" w:space="0" w:color="auto"/>
                          </w:divBdr>
                          <w:divsChild>
                            <w:div w:id="1179739253">
                              <w:marLeft w:val="0"/>
                              <w:marRight w:val="0"/>
                              <w:marTop w:val="0"/>
                              <w:marBottom w:val="0"/>
                              <w:divBdr>
                                <w:top w:val="none" w:sz="0" w:space="0" w:color="auto"/>
                                <w:left w:val="none" w:sz="0" w:space="0" w:color="auto"/>
                                <w:bottom w:val="none" w:sz="0" w:space="0" w:color="auto"/>
                                <w:right w:val="none" w:sz="0" w:space="0" w:color="auto"/>
                              </w:divBdr>
                              <w:divsChild>
                                <w:div w:id="1321544308">
                                  <w:marLeft w:val="0"/>
                                  <w:marRight w:val="0"/>
                                  <w:marTop w:val="0"/>
                                  <w:marBottom w:val="0"/>
                                  <w:divBdr>
                                    <w:top w:val="single" w:sz="2" w:space="0" w:color="DFDFDF"/>
                                    <w:left w:val="single" w:sz="2" w:space="0" w:color="DFDFDF"/>
                                    <w:bottom w:val="single" w:sz="2" w:space="0" w:color="DFDFDF"/>
                                    <w:right w:val="single" w:sz="2" w:space="0" w:color="DFDFDF"/>
                                  </w:divBdr>
                                  <w:divsChild>
                                    <w:div w:id="1839496583">
                                      <w:marLeft w:val="0"/>
                                      <w:marRight w:val="0"/>
                                      <w:marTop w:val="0"/>
                                      <w:marBottom w:val="0"/>
                                      <w:divBdr>
                                        <w:top w:val="none" w:sz="0" w:space="0" w:color="auto"/>
                                        <w:left w:val="none" w:sz="0" w:space="0" w:color="auto"/>
                                        <w:bottom w:val="none" w:sz="0" w:space="0" w:color="auto"/>
                                        <w:right w:val="none" w:sz="0" w:space="0" w:color="auto"/>
                                      </w:divBdr>
                                      <w:divsChild>
                                        <w:div w:id="430053907">
                                          <w:marLeft w:val="0"/>
                                          <w:marRight w:val="0"/>
                                          <w:marTop w:val="0"/>
                                          <w:marBottom w:val="0"/>
                                          <w:divBdr>
                                            <w:top w:val="none" w:sz="0" w:space="0" w:color="auto"/>
                                            <w:left w:val="none" w:sz="0" w:space="0" w:color="auto"/>
                                            <w:bottom w:val="none" w:sz="0" w:space="0" w:color="auto"/>
                                            <w:right w:val="none" w:sz="0" w:space="0" w:color="auto"/>
                                          </w:divBdr>
                                          <w:divsChild>
                                            <w:div w:id="542400269">
                                              <w:marLeft w:val="0"/>
                                              <w:marRight w:val="0"/>
                                              <w:marTop w:val="0"/>
                                              <w:marBottom w:val="0"/>
                                              <w:divBdr>
                                                <w:top w:val="none" w:sz="0" w:space="0" w:color="auto"/>
                                                <w:left w:val="none" w:sz="0" w:space="0" w:color="auto"/>
                                                <w:bottom w:val="none" w:sz="0" w:space="0" w:color="auto"/>
                                                <w:right w:val="none" w:sz="0" w:space="0" w:color="auto"/>
                                              </w:divBdr>
                                            </w:div>
                                            <w:div w:id="734281753">
                                              <w:marLeft w:val="0"/>
                                              <w:marRight w:val="13"/>
                                              <w:marTop w:val="0"/>
                                              <w:marBottom w:val="0"/>
                                              <w:divBdr>
                                                <w:top w:val="none" w:sz="0" w:space="0" w:color="auto"/>
                                                <w:left w:val="none" w:sz="0" w:space="0" w:color="auto"/>
                                                <w:bottom w:val="none" w:sz="0" w:space="0" w:color="auto"/>
                                                <w:right w:val="none" w:sz="0" w:space="0" w:color="auto"/>
                                              </w:divBdr>
                                            </w:div>
                                            <w:div w:id="18914766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44391706">
                                      <w:marLeft w:val="-108"/>
                                      <w:marRight w:val="0"/>
                                      <w:marTop w:val="0"/>
                                      <w:marBottom w:val="0"/>
                                      <w:divBdr>
                                        <w:top w:val="none" w:sz="0" w:space="0" w:color="auto"/>
                                        <w:left w:val="none" w:sz="0" w:space="0" w:color="auto"/>
                                        <w:bottom w:val="none" w:sz="0" w:space="0" w:color="auto"/>
                                        <w:right w:val="none" w:sz="0" w:space="0" w:color="auto"/>
                                      </w:divBdr>
                                      <w:divsChild>
                                        <w:div w:id="43143389">
                                          <w:marLeft w:val="0"/>
                                          <w:marRight w:val="0"/>
                                          <w:marTop w:val="0"/>
                                          <w:marBottom w:val="0"/>
                                          <w:divBdr>
                                            <w:top w:val="single" w:sz="2" w:space="0" w:color="A9A9A9"/>
                                            <w:left w:val="single" w:sz="2" w:space="0" w:color="A9A9A9"/>
                                            <w:bottom w:val="single" w:sz="2" w:space="0" w:color="A9A9A9"/>
                                            <w:right w:val="single" w:sz="2" w:space="0" w:color="A9A9A9"/>
                                          </w:divBdr>
                                          <w:divsChild>
                                            <w:div w:id="748573982">
                                              <w:marLeft w:val="0"/>
                                              <w:marRight w:val="0"/>
                                              <w:marTop w:val="0"/>
                                              <w:marBottom w:val="0"/>
                                              <w:divBdr>
                                                <w:top w:val="none" w:sz="0" w:space="0" w:color="auto"/>
                                                <w:left w:val="none" w:sz="0" w:space="0" w:color="auto"/>
                                                <w:bottom w:val="none" w:sz="0" w:space="0" w:color="auto"/>
                                                <w:right w:val="none" w:sz="0" w:space="0" w:color="auto"/>
                                              </w:divBdr>
                                              <w:divsChild>
                                                <w:div w:id="1652367347">
                                                  <w:marLeft w:val="75"/>
                                                  <w:marRight w:val="0"/>
                                                  <w:marTop w:val="0"/>
                                                  <w:marBottom w:val="65"/>
                                                  <w:divBdr>
                                                    <w:top w:val="single" w:sz="2" w:space="0" w:color="E4E4E4"/>
                                                    <w:left w:val="single" w:sz="2" w:space="0" w:color="E4E4E4"/>
                                                    <w:bottom w:val="single" w:sz="2" w:space="0" w:color="E4E4E4"/>
                                                    <w:right w:val="single" w:sz="2" w:space="0" w:color="E4E4E4"/>
                                                  </w:divBdr>
                                                  <w:divsChild>
                                                    <w:div w:id="109335744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043435">
          <w:marLeft w:val="0"/>
          <w:marRight w:val="0"/>
          <w:marTop w:val="0"/>
          <w:marBottom w:val="0"/>
          <w:divBdr>
            <w:top w:val="none" w:sz="0" w:space="0" w:color="auto"/>
            <w:left w:val="none" w:sz="0" w:space="0" w:color="auto"/>
            <w:bottom w:val="none" w:sz="0" w:space="0" w:color="auto"/>
            <w:right w:val="none" w:sz="0" w:space="0" w:color="auto"/>
          </w:divBdr>
          <w:divsChild>
            <w:div w:id="1646931059">
              <w:marLeft w:val="0"/>
              <w:marRight w:val="0"/>
              <w:marTop w:val="0"/>
              <w:marBottom w:val="0"/>
              <w:divBdr>
                <w:top w:val="none" w:sz="0" w:space="0" w:color="auto"/>
                <w:left w:val="none" w:sz="0" w:space="0" w:color="auto"/>
                <w:bottom w:val="none" w:sz="0" w:space="0" w:color="auto"/>
                <w:right w:val="none" w:sz="0" w:space="0" w:color="auto"/>
              </w:divBdr>
              <w:divsChild>
                <w:div w:id="180776226">
                  <w:marLeft w:val="0"/>
                  <w:marRight w:val="0"/>
                  <w:marTop w:val="0"/>
                  <w:marBottom w:val="0"/>
                  <w:divBdr>
                    <w:top w:val="none" w:sz="0" w:space="0" w:color="auto"/>
                    <w:left w:val="none" w:sz="0" w:space="0" w:color="auto"/>
                    <w:bottom w:val="none" w:sz="0" w:space="0" w:color="auto"/>
                    <w:right w:val="none" w:sz="0" w:space="0" w:color="auto"/>
                  </w:divBdr>
                  <w:divsChild>
                    <w:div w:id="808061409">
                      <w:marLeft w:val="0"/>
                      <w:marRight w:val="0"/>
                      <w:marTop w:val="0"/>
                      <w:marBottom w:val="0"/>
                      <w:divBdr>
                        <w:top w:val="none" w:sz="0" w:space="0" w:color="auto"/>
                        <w:left w:val="none" w:sz="0" w:space="0" w:color="auto"/>
                        <w:bottom w:val="none" w:sz="0" w:space="0" w:color="auto"/>
                        <w:right w:val="none" w:sz="0" w:space="0" w:color="auto"/>
                      </w:divBdr>
                      <w:divsChild>
                        <w:div w:id="1003821256">
                          <w:marLeft w:val="0"/>
                          <w:marRight w:val="0"/>
                          <w:marTop w:val="0"/>
                          <w:marBottom w:val="0"/>
                          <w:divBdr>
                            <w:top w:val="none" w:sz="0" w:space="0" w:color="auto"/>
                            <w:left w:val="none" w:sz="0" w:space="0" w:color="auto"/>
                            <w:bottom w:val="none" w:sz="0" w:space="0" w:color="auto"/>
                            <w:right w:val="none" w:sz="0" w:space="0" w:color="auto"/>
                          </w:divBdr>
                          <w:divsChild>
                            <w:div w:id="5803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89892">
      <w:bodyDiv w:val="1"/>
      <w:marLeft w:val="0"/>
      <w:marRight w:val="0"/>
      <w:marTop w:val="0"/>
      <w:marBottom w:val="0"/>
      <w:divBdr>
        <w:top w:val="none" w:sz="0" w:space="0" w:color="auto"/>
        <w:left w:val="none" w:sz="0" w:space="0" w:color="auto"/>
        <w:bottom w:val="none" w:sz="0" w:space="0" w:color="auto"/>
        <w:right w:val="none" w:sz="0" w:space="0" w:color="auto"/>
      </w:divBdr>
      <w:divsChild>
        <w:div w:id="155532558">
          <w:marLeft w:val="0"/>
          <w:marRight w:val="0"/>
          <w:marTop w:val="0"/>
          <w:marBottom w:val="0"/>
          <w:divBdr>
            <w:top w:val="none" w:sz="0" w:space="0" w:color="auto"/>
            <w:left w:val="none" w:sz="0" w:space="0" w:color="auto"/>
            <w:bottom w:val="none" w:sz="0" w:space="0" w:color="auto"/>
            <w:right w:val="none" w:sz="0" w:space="0" w:color="auto"/>
          </w:divBdr>
          <w:divsChild>
            <w:div w:id="1760709322">
              <w:marLeft w:val="0"/>
              <w:marRight w:val="0"/>
              <w:marTop w:val="0"/>
              <w:marBottom w:val="0"/>
              <w:divBdr>
                <w:top w:val="none" w:sz="0" w:space="0" w:color="auto"/>
                <w:left w:val="none" w:sz="0" w:space="0" w:color="auto"/>
                <w:bottom w:val="none" w:sz="0" w:space="0" w:color="auto"/>
                <w:right w:val="none" w:sz="0" w:space="0" w:color="auto"/>
              </w:divBdr>
            </w:div>
            <w:div w:id="1237862846">
              <w:marLeft w:val="0"/>
              <w:marRight w:val="0"/>
              <w:marTop w:val="77"/>
              <w:marBottom w:val="0"/>
              <w:divBdr>
                <w:top w:val="none" w:sz="0" w:space="0" w:color="auto"/>
                <w:left w:val="none" w:sz="0" w:space="0" w:color="auto"/>
                <w:bottom w:val="none" w:sz="0" w:space="0" w:color="auto"/>
                <w:right w:val="none" w:sz="0" w:space="0" w:color="auto"/>
              </w:divBdr>
              <w:divsChild>
                <w:div w:id="1159662434">
                  <w:marLeft w:val="0"/>
                  <w:marRight w:val="0"/>
                  <w:marTop w:val="0"/>
                  <w:marBottom w:val="0"/>
                  <w:divBdr>
                    <w:top w:val="none" w:sz="0" w:space="0" w:color="auto"/>
                    <w:left w:val="none" w:sz="0" w:space="0" w:color="auto"/>
                    <w:bottom w:val="none" w:sz="0" w:space="0" w:color="auto"/>
                    <w:right w:val="none" w:sz="0" w:space="0" w:color="auto"/>
                  </w:divBdr>
                </w:div>
                <w:div w:id="1085229620">
                  <w:marLeft w:val="0"/>
                  <w:marRight w:val="0"/>
                  <w:marTop w:val="0"/>
                  <w:marBottom w:val="0"/>
                  <w:divBdr>
                    <w:top w:val="none" w:sz="0" w:space="0" w:color="auto"/>
                    <w:left w:val="none" w:sz="0" w:space="0" w:color="auto"/>
                    <w:bottom w:val="none" w:sz="0" w:space="0" w:color="auto"/>
                    <w:right w:val="none" w:sz="0" w:space="0" w:color="auto"/>
                  </w:divBdr>
                  <w:divsChild>
                    <w:div w:id="1924365949">
                      <w:marLeft w:val="0"/>
                      <w:marRight w:val="0"/>
                      <w:marTop w:val="0"/>
                      <w:marBottom w:val="0"/>
                      <w:divBdr>
                        <w:top w:val="none" w:sz="0" w:space="0" w:color="auto"/>
                        <w:left w:val="none" w:sz="0" w:space="0" w:color="auto"/>
                        <w:bottom w:val="none" w:sz="0" w:space="0" w:color="auto"/>
                        <w:right w:val="none" w:sz="0" w:space="0" w:color="auto"/>
                      </w:divBdr>
                      <w:divsChild>
                        <w:div w:id="1437678299">
                          <w:marLeft w:val="0"/>
                          <w:marRight w:val="0"/>
                          <w:marTop w:val="0"/>
                          <w:marBottom w:val="0"/>
                          <w:divBdr>
                            <w:top w:val="none" w:sz="0" w:space="0" w:color="auto"/>
                            <w:left w:val="none" w:sz="0" w:space="0" w:color="auto"/>
                            <w:bottom w:val="none" w:sz="0" w:space="0" w:color="auto"/>
                            <w:right w:val="none" w:sz="0" w:space="0" w:color="auto"/>
                          </w:divBdr>
                          <w:divsChild>
                            <w:div w:id="1084690824">
                              <w:marLeft w:val="65"/>
                              <w:marRight w:val="0"/>
                              <w:marTop w:val="0"/>
                              <w:marBottom w:val="0"/>
                              <w:divBdr>
                                <w:top w:val="single" w:sz="2" w:space="0" w:color="595959"/>
                                <w:left w:val="single" w:sz="2" w:space="3" w:color="595959"/>
                                <w:bottom w:val="single" w:sz="2" w:space="0" w:color="595959"/>
                                <w:right w:val="single" w:sz="2" w:space="3" w:color="595959"/>
                              </w:divBdr>
                            </w:div>
                            <w:div w:id="1194807464">
                              <w:marLeft w:val="0"/>
                              <w:marRight w:val="0"/>
                              <w:marTop w:val="0"/>
                              <w:marBottom w:val="0"/>
                              <w:divBdr>
                                <w:top w:val="none" w:sz="0" w:space="0" w:color="auto"/>
                                <w:left w:val="none" w:sz="0" w:space="0" w:color="auto"/>
                                <w:bottom w:val="none" w:sz="0" w:space="0" w:color="auto"/>
                                <w:right w:val="none" w:sz="0" w:space="0" w:color="auto"/>
                              </w:divBdr>
                              <w:divsChild>
                                <w:div w:id="15172243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568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13452">
          <w:marLeft w:val="0"/>
          <w:marRight w:val="0"/>
          <w:marTop w:val="0"/>
          <w:marBottom w:val="0"/>
          <w:divBdr>
            <w:top w:val="none" w:sz="0" w:space="0" w:color="auto"/>
            <w:left w:val="none" w:sz="0" w:space="0" w:color="auto"/>
            <w:bottom w:val="none" w:sz="0" w:space="0" w:color="auto"/>
            <w:right w:val="none" w:sz="0" w:space="0" w:color="auto"/>
          </w:divBdr>
          <w:divsChild>
            <w:div w:id="1784033880">
              <w:marLeft w:val="0"/>
              <w:marRight w:val="0"/>
              <w:marTop w:val="0"/>
              <w:marBottom w:val="194"/>
              <w:divBdr>
                <w:top w:val="none" w:sz="0" w:space="0" w:color="auto"/>
                <w:left w:val="none" w:sz="0" w:space="0" w:color="auto"/>
                <w:bottom w:val="none" w:sz="0" w:space="0" w:color="auto"/>
                <w:right w:val="none" w:sz="0" w:space="0" w:color="auto"/>
              </w:divBdr>
              <w:divsChild>
                <w:div w:id="1428773226">
                  <w:marLeft w:val="0"/>
                  <w:marRight w:val="0"/>
                  <w:marTop w:val="0"/>
                  <w:marBottom w:val="0"/>
                  <w:divBdr>
                    <w:top w:val="none" w:sz="0" w:space="0" w:color="auto"/>
                    <w:left w:val="none" w:sz="0" w:space="0" w:color="auto"/>
                    <w:bottom w:val="none" w:sz="0" w:space="0" w:color="auto"/>
                    <w:right w:val="none" w:sz="0" w:space="0" w:color="auto"/>
                  </w:divBdr>
                  <w:divsChild>
                    <w:div w:id="1462455780">
                      <w:marLeft w:val="0"/>
                      <w:marRight w:val="0"/>
                      <w:marTop w:val="0"/>
                      <w:marBottom w:val="129"/>
                      <w:divBdr>
                        <w:top w:val="none" w:sz="0" w:space="0" w:color="auto"/>
                        <w:left w:val="none" w:sz="0" w:space="0" w:color="auto"/>
                        <w:bottom w:val="none" w:sz="0" w:space="0" w:color="auto"/>
                        <w:right w:val="none" w:sz="0" w:space="0" w:color="auto"/>
                      </w:divBdr>
                      <w:divsChild>
                        <w:div w:id="1481653635">
                          <w:marLeft w:val="0"/>
                          <w:marRight w:val="0"/>
                          <w:marTop w:val="0"/>
                          <w:marBottom w:val="0"/>
                          <w:divBdr>
                            <w:top w:val="none" w:sz="0" w:space="0" w:color="auto"/>
                            <w:left w:val="none" w:sz="0" w:space="0" w:color="auto"/>
                            <w:bottom w:val="none" w:sz="0" w:space="0" w:color="auto"/>
                            <w:right w:val="none" w:sz="0" w:space="0" w:color="auto"/>
                          </w:divBdr>
                          <w:divsChild>
                            <w:div w:id="1131244928">
                              <w:marLeft w:val="0"/>
                              <w:marRight w:val="103"/>
                              <w:marTop w:val="0"/>
                              <w:marBottom w:val="103"/>
                              <w:divBdr>
                                <w:top w:val="none" w:sz="0" w:space="0" w:color="auto"/>
                                <w:left w:val="none" w:sz="0" w:space="0" w:color="auto"/>
                                <w:bottom w:val="none" w:sz="0" w:space="0" w:color="auto"/>
                                <w:right w:val="none" w:sz="0" w:space="0" w:color="auto"/>
                              </w:divBdr>
                              <w:divsChild>
                                <w:div w:id="2055496519">
                                  <w:marLeft w:val="0"/>
                                  <w:marRight w:val="0"/>
                                  <w:marTop w:val="0"/>
                                  <w:marBottom w:val="0"/>
                                  <w:divBdr>
                                    <w:top w:val="none" w:sz="0" w:space="0" w:color="auto"/>
                                    <w:left w:val="none" w:sz="0" w:space="0" w:color="auto"/>
                                    <w:bottom w:val="none" w:sz="0" w:space="0" w:color="auto"/>
                                    <w:right w:val="none" w:sz="0" w:space="0" w:color="auto"/>
                                  </w:divBdr>
                                  <w:divsChild>
                                    <w:div w:id="1962689107">
                                      <w:marLeft w:val="0"/>
                                      <w:marRight w:val="0"/>
                                      <w:marTop w:val="0"/>
                                      <w:marBottom w:val="0"/>
                                      <w:divBdr>
                                        <w:top w:val="none" w:sz="0" w:space="0" w:color="auto"/>
                                        <w:left w:val="none" w:sz="0" w:space="0" w:color="auto"/>
                                        <w:bottom w:val="none" w:sz="0" w:space="0" w:color="auto"/>
                                        <w:right w:val="none" w:sz="0" w:space="0" w:color="auto"/>
                                      </w:divBdr>
                                      <w:divsChild>
                                        <w:div w:id="237792623">
                                          <w:marLeft w:val="0"/>
                                          <w:marRight w:val="0"/>
                                          <w:marTop w:val="0"/>
                                          <w:marBottom w:val="0"/>
                                          <w:divBdr>
                                            <w:top w:val="none" w:sz="0" w:space="0" w:color="auto"/>
                                            <w:left w:val="none" w:sz="0" w:space="0" w:color="auto"/>
                                            <w:bottom w:val="none" w:sz="0" w:space="0" w:color="auto"/>
                                            <w:right w:val="none" w:sz="0" w:space="0" w:color="auto"/>
                                          </w:divBdr>
                                          <w:divsChild>
                                            <w:div w:id="718169662">
                                              <w:marLeft w:val="0"/>
                                              <w:marRight w:val="0"/>
                                              <w:marTop w:val="0"/>
                                              <w:marBottom w:val="0"/>
                                              <w:divBdr>
                                                <w:top w:val="none" w:sz="0" w:space="0" w:color="auto"/>
                                                <w:left w:val="none" w:sz="0" w:space="0" w:color="auto"/>
                                                <w:bottom w:val="none" w:sz="0" w:space="0" w:color="auto"/>
                                                <w:right w:val="none" w:sz="0" w:space="0" w:color="auto"/>
                                              </w:divBdr>
                                              <w:divsChild>
                                                <w:div w:id="13037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981465">
                              <w:marLeft w:val="0"/>
                              <w:marRight w:val="0"/>
                              <w:marTop w:val="0"/>
                              <w:marBottom w:val="0"/>
                              <w:divBdr>
                                <w:top w:val="none" w:sz="0" w:space="0" w:color="auto"/>
                                <w:left w:val="none" w:sz="0" w:space="0" w:color="auto"/>
                                <w:bottom w:val="none" w:sz="0" w:space="0" w:color="auto"/>
                                <w:right w:val="none" w:sz="0" w:space="0" w:color="auto"/>
                              </w:divBdr>
                              <w:divsChild>
                                <w:div w:id="747849228">
                                  <w:marLeft w:val="0"/>
                                  <w:marRight w:val="0"/>
                                  <w:marTop w:val="0"/>
                                  <w:marBottom w:val="0"/>
                                  <w:divBdr>
                                    <w:top w:val="none" w:sz="0" w:space="0" w:color="auto"/>
                                    <w:left w:val="none" w:sz="0" w:space="0" w:color="auto"/>
                                    <w:bottom w:val="none" w:sz="0" w:space="0" w:color="auto"/>
                                    <w:right w:val="none" w:sz="0" w:space="0" w:color="auto"/>
                                  </w:divBdr>
                                  <w:divsChild>
                                    <w:div w:id="2125037508">
                                      <w:marLeft w:val="0"/>
                                      <w:marRight w:val="0"/>
                                      <w:marTop w:val="0"/>
                                      <w:marBottom w:val="0"/>
                                      <w:divBdr>
                                        <w:top w:val="none" w:sz="0" w:space="0" w:color="auto"/>
                                        <w:left w:val="none" w:sz="0" w:space="0" w:color="auto"/>
                                        <w:bottom w:val="none" w:sz="0" w:space="0" w:color="auto"/>
                                        <w:right w:val="none" w:sz="0" w:space="0" w:color="auto"/>
                                      </w:divBdr>
                                      <w:divsChild>
                                        <w:div w:id="940189195">
                                          <w:marLeft w:val="0"/>
                                          <w:marRight w:val="0"/>
                                          <w:marTop w:val="0"/>
                                          <w:marBottom w:val="0"/>
                                          <w:divBdr>
                                            <w:top w:val="none" w:sz="0" w:space="0" w:color="auto"/>
                                            <w:left w:val="none" w:sz="0" w:space="0" w:color="auto"/>
                                            <w:bottom w:val="none" w:sz="0" w:space="0" w:color="auto"/>
                                            <w:right w:val="none" w:sz="0" w:space="0" w:color="auto"/>
                                          </w:divBdr>
                                          <w:divsChild>
                                            <w:div w:id="499001995">
                                              <w:marLeft w:val="0"/>
                                              <w:marRight w:val="0"/>
                                              <w:marTop w:val="0"/>
                                              <w:marBottom w:val="0"/>
                                              <w:divBdr>
                                                <w:top w:val="single" w:sz="2" w:space="0" w:color="DFDFDF"/>
                                                <w:left w:val="single" w:sz="2" w:space="0" w:color="DFDFDF"/>
                                                <w:bottom w:val="single" w:sz="2" w:space="0" w:color="DFDFDF"/>
                                                <w:right w:val="single" w:sz="2" w:space="0" w:color="DFDFDF"/>
                                              </w:divBdr>
                                              <w:divsChild>
                                                <w:div w:id="201403563">
                                                  <w:marLeft w:val="0"/>
                                                  <w:marRight w:val="0"/>
                                                  <w:marTop w:val="0"/>
                                                  <w:marBottom w:val="0"/>
                                                  <w:divBdr>
                                                    <w:top w:val="none" w:sz="0" w:space="0" w:color="auto"/>
                                                    <w:left w:val="none" w:sz="0" w:space="0" w:color="auto"/>
                                                    <w:bottom w:val="none" w:sz="0" w:space="0" w:color="auto"/>
                                                    <w:right w:val="none" w:sz="0" w:space="0" w:color="auto"/>
                                                  </w:divBdr>
                                                  <w:divsChild>
                                                    <w:div w:id="128017392">
                                                      <w:marLeft w:val="0"/>
                                                      <w:marRight w:val="0"/>
                                                      <w:marTop w:val="0"/>
                                                      <w:marBottom w:val="0"/>
                                                      <w:divBdr>
                                                        <w:top w:val="none" w:sz="0" w:space="0" w:color="auto"/>
                                                        <w:left w:val="none" w:sz="0" w:space="0" w:color="auto"/>
                                                        <w:bottom w:val="none" w:sz="0" w:space="0" w:color="auto"/>
                                                        <w:right w:val="none" w:sz="0" w:space="0" w:color="auto"/>
                                                      </w:divBdr>
                                                      <w:divsChild>
                                                        <w:div w:id="2055035144">
                                                          <w:marLeft w:val="0"/>
                                                          <w:marRight w:val="0"/>
                                                          <w:marTop w:val="0"/>
                                                          <w:marBottom w:val="0"/>
                                                          <w:divBdr>
                                                            <w:top w:val="none" w:sz="0" w:space="0" w:color="auto"/>
                                                            <w:left w:val="none" w:sz="0" w:space="0" w:color="auto"/>
                                                            <w:bottom w:val="none" w:sz="0" w:space="0" w:color="auto"/>
                                                            <w:right w:val="none" w:sz="0" w:space="0" w:color="auto"/>
                                                          </w:divBdr>
                                                        </w:div>
                                                        <w:div w:id="765737899">
                                                          <w:marLeft w:val="0"/>
                                                          <w:marRight w:val="13"/>
                                                          <w:marTop w:val="0"/>
                                                          <w:marBottom w:val="0"/>
                                                          <w:divBdr>
                                                            <w:top w:val="none" w:sz="0" w:space="0" w:color="auto"/>
                                                            <w:left w:val="none" w:sz="0" w:space="0" w:color="auto"/>
                                                            <w:bottom w:val="none" w:sz="0" w:space="0" w:color="auto"/>
                                                            <w:right w:val="none" w:sz="0" w:space="0" w:color="auto"/>
                                                          </w:divBdr>
                                                        </w:div>
                                                        <w:div w:id="98064736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90823028">
                                                  <w:marLeft w:val="-108"/>
                                                  <w:marRight w:val="0"/>
                                                  <w:marTop w:val="0"/>
                                                  <w:marBottom w:val="0"/>
                                                  <w:divBdr>
                                                    <w:top w:val="none" w:sz="0" w:space="0" w:color="auto"/>
                                                    <w:left w:val="none" w:sz="0" w:space="0" w:color="auto"/>
                                                    <w:bottom w:val="none" w:sz="0" w:space="0" w:color="auto"/>
                                                    <w:right w:val="none" w:sz="0" w:space="0" w:color="auto"/>
                                                  </w:divBdr>
                                                  <w:divsChild>
                                                    <w:div w:id="1544367413">
                                                      <w:marLeft w:val="0"/>
                                                      <w:marRight w:val="0"/>
                                                      <w:marTop w:val="0"/>
                                                      <w:marBottom w:val="0"/>
                                                      <w:divBdr>
                                                        <w:top w:val="single" w:sz="2" w:space="0" w:color="A9A9A9"/>
                                                        <w:left w:val="single" w:sz="2" w:space="0" w:color="A9A9A9"/>
                                                        <w:bottom w:val="single" w:sz="2" w:space="0" w:color="A9A9A9"/>
                                                        <w:right w:val="single" w:sz="2" w:space="0" w:color="A9A9A9"/>
                                                      </w:divBdr>
                                                      <w:divsChild>
                                                        <w:div w:id="1000280861">
                                                          <w:marLeft w:val="0"/>
                                                          <w:marRight w:val="0"/>
                                                          <w:marTop w:val="0"/>
                                                          <w:marBottom w:val="0"/>
                                                          <w:divBdr>
                                                            <w:top w:val="none" w:sz="0" w:space="0" w:color="auto"/>
                                                            <w:left w:val="none" w:sz="0" w:space="0" w:color="auto"/>
                                                            <w:bottom w:val="none" w:sz="0" w:space="0" w:color="auto"/>
                                                            <w:right w:val="none" w:sz="0" w:space="0" w:color="auto"/>
                                                          </w:divBdr>
                                                          <w:divsChild>
                                                            <w:div w:id="111667445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3679407">
      <w:bodyDiv w:val="1"/>
      <w:marLeft w:val="0"/>
      <w:marRight w:val="0"/>
      <w:marTop w:val="0"/>
      <w:marBottom w:val="0"/>
      <w:divBdr>
        <w:top w:val="none" w:sz="0" w:space="0" w:color="auto"/>
        <w:left w:val="none" w:sz="0" w:space="0" w:color="auto"/>
        <w:bottom w:val="none" w:sz="0" w:space="0" w:color="auto"/>
        <w:right w:val="none" w:sz="0" w:space="0" w:color="auto"/>
      </w:divBdr>
      <w:divsChild>
        <w:div w:id="1805537596">
          <w:marLeft w:val="0"/>
          <w:marRight w:val="0"/>
          <w:marTop w:val="0"/>
          <w:marBottom w:val="0"/>
          <w:divBdr>
            <w:top w:val="none" w:sz="0" w:space="0" w:color="auto"/>
            <w:left w:val="none" w:sz="0" w:space="0" w:color="auto"/>
            <w:bottom w:val="none" w:sz="0" w:space="0" w:color="auto"/>
            <w:right w:val="none" w:sz="0" w:space="0" w:color="auto"/>
          </w:divBdr>
          <w:divsChild>
            <w:div w:id="584414617">
              <w:marLeft w:val="0"/>
              <w:marRight w:val="0"/>
              <w:marTop w:val="0"/>
              <w:marBottom w:val="0"/>
              <w:divBdr>
                <w:top w:val="none" w:sz="0" w:space="0" w:color="auto"/>
                <w:left w:val="none" w:sz="0" w:space="0" w:color="auto"/>
                <w:bottom w:val="none" w:sz="0" w:space="0" w:color="auto"/>
                <w:right w:val="none" w:sz="0" w:space="0" w:color="auto"/>
              </w:divBdr>
            </w:div>
            <w:div w:id="1337264999">
              <w:marLeft w:val="0"/>
              <w:marRight w:val="0"/>
              <w:marTop w:val="77"/>
              <w:marBottom w:val="0"/>
              <w:divBdr>
                <w:top w:val="none" w:sz="0" w:space="0" w:color="auto"/>
                <w:left w:val="none" w:sz="0" w:space="0" w:color="auto"/>
                <w:bottom w:val="none" w:sz="0" w:space="0" w:color="auto"/>
                <w:right w:val="none" w:sz="0" w:space="0" w:color="auto"/>
              </w:divBdr>
              <w:divsChild>
                <w:div w:id="347025042">
                  <w:marLeft w:val="0"/>
                  <w:marRight w:val="0"/>
                  <w:marTop w:val="0"/>
                  <w:marBottom w:val="0"/>
                  <w:divBdr>
                    <w:top w:val="none" w:sz="0" w:space="0" w:color="auto"/>
                    <w:left w:val="none" w:sz="0" w:space="0" w:color="auto"/>
                    <w:bottom w:val="none" w:sz="0" w:space="0" w:color="auto"/>
                    <w:right w:val="none" w:sz="0" w:space="0" w:color="auto"/>
                  </w:divBdr>
                </w:div>
                <w:div w:id="981887783">
                  <w:marLeft w:val="0"/>
                  <w:marRight w:val="0"/>
                  <w:marTop w:val="0"/>
                  <w:marBottom w:val="0"/>
                  <w:divBdr>
                    <w:top w:val="none" w:sz="0" w:space="0" w:color="auto"/>
                    <w:left w:val="none" w:sz="0" w:space="0" w:color="auto"/>
                    <w:bottom w:val="none" w:sz="0" w:space="0" w:color="auto"/>
                    <w:right w:val="none" w:sz="0" w:space="0" w:color="auto"/>
                  </w:divBdr>
                  <w:divsChild>
                    <w:div w:id="1123381311">
                      <w:marLeft w:val="0"/>
                      <w:marRight w:val="0"/>
                      <w:marTop w:val="0"/>
                      <w:marBottom w:val="0"/>
                      <w:divBdr>
                        <w:top w:val="none" w:sz="0" w:space="0" w:color="auto"/>
                        <w:left w:val="none" w:sz="0" w:space="0" w:color="auto"/>
                        <w:bottom w:val="none" w:sz="0" w:space="0" w:color="auto"/>
                        <w:right w:val="none" w:sz="0" w:space="0" w:color="auto"/>
                      </w:divBdr>
                      <w:divsChild>
                        <w:div w:id="1658144141">
                          <w:marLeft w:val="0"/>
                          <w:marRight w:val="0"/>
                          <w:marTop w:val="0"/>
                          <w:marBottom w:val="0"/>
                          <w:divBdr>
                            <w:top w:val="none" w:sz="0" w:space="0" w:color="auto"/>
                            <w:left w:val="none" w:sz="0" w:space="0" w:color="auto"/>
                            <w:bottom w:val="none" w:sz="0" w:space="0" w:color="auto"/>
                            <w:right w:val="none" w:sz="0" w:space="0" w:color="auto"/>
                          </w:divBdr>
                          <w:divsChild>
                            <w:div w:id="541138926">
                              <w:marLeft w:val="65"/>
                              <w:marRight w:val="0"/>
                              <w:marTop w:val="0"/>
                              <w:marBottom w:val="0"/>
                              <w:divBdr>
                                <w:top w:val="single" w:sz="2" w:space="0" w:color="595959"/>
                                <w:left w:val="single" w:sz="2" w:space="3" w:color="595959"/>
                                <w:bottom w:val="single" w:sz="2" w:space="0" w:color="595959"/>
                                <w:right w:val="single" w:sz="2" w:space="3" w:color="595959"/>
                              </w:divBdr>
                            </w:div>
                            <w:div w:id="1918199284">
                              <w:marLeft w:val="0"/>
                              <w:marRight w:val="0"/>
                              <w:marTop w:val="0"/>
                              <w:marBottom w:val="0"/>
                              <w:divBdr>
                                <w:top w:val="none" w:sz="0" w:space="0" w:color="auto"/>
                                <w:left w:val="none" w:sz="0" w:space="0" w:color="auto"/>
                                <w:bottom w:val="none" w:sz="0" w:space="0" w:color="auto"/>
                                <w:right w:val="none" w:sz="0" w:space="0" w:color="auto"/>
                              </w:divBdr>
                              <w:divsChild>
                                <w:div w:id="204305004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22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82224">
          <w:marLeft w:val="0"/>
          <w:marRight w:val="0"/>
          <w:marTop w:val="0"/>
          <w:marBottom w:val="0"/>
          <w:divBdr>
            <w:top w:val="none" w:sz="0" w:space="0" w:color="auto"/>
            <w:left w:val="none" w:sz="0" w:space="0" w:color="auto"/>
            <w:bottom w:val="none" w:sz="0" w:space="0" w:color="auto"/>
            <w:right w:val="none" w:sz="0" w:space="0" w:color="auto"/>
          </w:divBdr>
          <w:divsChild>
            <w:div w:id="839541090">
              <w:marLeft w:val="0"/>
              <w:marRight w:val="0"/>
              <w:marTop w:val="0"/>
              <w:marBottom w:val="194"/>
              <w:divBdr>
                <w:top w:val="none" w:sz="0" w:space="0" w:color="auto"/>
                <w:left w:val="none" w:sz="0" w:space="0" w:color="auto"/>
                <w:bottom w:val="none" w:sz="0" w:space="0" w:color="auto"/>
                <w:right w:val="none" w:sz="0" w:space="0" w:color="auto"/>
              </w:divBdr>
              <w:divsChild>
                <w:div w:id="1124275142">
                  <w:marLeft w:val="0"/>
                  <w:marRight w:val="0"/>
                  <w:marTop w:val="0"/>
                  <w:marBottom w:val="0"/>
                  <w:divBdr>
                    <w:top w:val="none" w:sz="0" w:space="0" w:color="auto"/>
                    <w:left w:val="none" w:sz="0" w:space="0" w:color="auto"/>
                    <w:bottom w:val="none" w:sz="0" w:space="0" w:color="auto"/>
                    <w:right w:val="none" w:sz="0" w:space="0" w:color="auto"/>
                  </w:divBdr>
                  <w:divsChild>
                    <w:div w:id="1409303883">
                      <w:marLeft w:val="0"/>
                      <w:marRight w:val="0"/>
                      <w:marTop w:val="0"/>
                      <w:marBottom w:val="129"/>
                      <w:divBdr>
                        <w:top w:val="none" w:sz="0" w:space="0" w:color="auto"/>
                        <w:left w:val="none" w:sz="0" w:space="0" w:color="auto"/>
                        <w:bottom w:val="none" w:sz="0" w:space="0" w:color="auto"/>
                        <w:right w:val="none" w:sz="0" w:space="0" w:color="auto"/>
                      </w:divBdr>
                      <w:divsChild>
                        <w:div w:id="2068989532">
                          <w:marLeft w:val="0"/>
                          <w:marRight w:val="0"/>
                          <w:marTop w:val="0"/>
                          <w:marBottom w:val="0"/>
                          <w:divBdr>
                            <w:top w:val="none" w:sz="0" w:space="0" w:color="auto"/>
                            <w:left w:val="none" w:sz="0" w:space="0" w:color="auto"/>
                            <w:bottom w:val="none" w:sz="0" w:space="0" w:color="auto"/>
                            <w:right w:val="none" w:sz="0" w:space="0" w:color="auto"/>
                          </w:divBdr>
                          <w:divsChild>
                            <w:div w:id="589582095">
                              <w:marLeft w:val="0"/>
                              <w:marRight w:val="103"/>
                              <w:marTop w:val="0"/>
                              <w:marBottom w:val="103"/>
                              <w:divBdr>
                                <w:top w:val="none" w:sz="0" w:space="0" w:color="auto"/>
                                <w:left w:val="none" w:sz="0" w:space="0" w:color="auto"/>
                                <w:bottom w:val="none" w:sz="0" w:space="0" w:color="auto"/>
                                <w:right w:val="none" w:sz="0" w:space="0" w:color="auto"/>
                              </w:divBdr>
                              <w:divsChild>
                                <w:div w:id="2133940748">
                                  <w:marLeft w:val="0"/>
                                  <w:marRight w:val="0"/>
                                  <w:marTop w:val="0"/>
                                  <w:marBottom w:val="0"/>
                                  <w:divBdr>
                                    <w:top w:val="none" w:sz="0" w:space="0" w:color="auto"/>
                                    <w:left w:val="none" w:sz="0" w:space="0" w:color="auto"/>
                                    <w:bottom w:val="none" w:sz="0" w:space="0" w:color="auto"/>
                                    <w:right w:val="none" w:sz="0" w:space="0" w:color="auto"/>
                                  </w:divBdr>
                                  <w:divsChild>
                                    <w:div w:id="846674598">
                                      <w:marLeft w:val="0"/>
                                      <w:marRight w:val="0"/>
                                      <w:marTop w:val="0"/>
                                      <w:marBottom w:val="0"/>
                                      <w:divBdr>
                                        <w:top w:val="none" w:sz="0" w:space="0" w:color="auto"/>
                                        <w:left w:val="none" w:sz="0" w:space="0" w:color="auto"/>
                                        <w:bottom w:val="none" w:sz="0" w:space="0" w:color="auto"/>
                                        <w:right w:val="none" w:sz="0" w:space="0" w:color="auto"/>
                                      </w:divBdr>
                                      <w:divsChild>
                                        <w:div w:id="1827551284">
                                          <w:marLeft w:val="0"/>
                                          <w:marRight w:val="0"/>
                                          <w:marTop w:val="0"/>
                                          <w:marBottom w:val="0"/>
                                          <w:divBdr>
                                            <w:top w:val="none" w:sz="0" w:space="0" w:color="auto"/>
                                            <w:left w:val="none" w:sz="0" w:space="0" w:color="auto"/>
                                            <w:bottom w:val="none" w:sz="0" w:space="0" w:color="auto"/>
                                            <w:right w:val="none" w:sz="0" w:space="0" w:color="auto"/>
                                          </w:divBdr>
                                          <w:divsChild>
                                            <w:div w:id="1071343239">
                                              <w:marLeft w:val="0"/>
                                              <w:marRight w:val="0"/>
                                              <w:marTop w:val="0"/>
                                              <w:marBottom w:val="0"/>
                                              <w:divBdr>
                                                <w:top w:val="none" w:sz="0" w:space="0" w:color="auto"/>
                                                <w:left w:val="none" w:sz="0" w:space="0" w:color="auto"/>
                                                <w:bottom w:val="none" w:sz="0" w:space="0" w:color="auto"/>
                                                <w:right w:val="none" w:sz="0" w:space="0" w:color="auto"/>
                                              </w:divBdr>
                                              <w:divsChild>
                                                <w:div w:id="3646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89385">
                              <w:marLeft w:val="0"/>
                              <w:marRight w:val="0"/>
                              <w:marTop w:val="0"/>
                              <w:marBottom w:val="103"/>
                              <w:divBdr>
                                <w:top w:val="none" w:sz="0" w:space="0" w:color="auto"/>
                                <w:left w:val="none" w:sz="0" w:space="0" w:color="auto"/>
                                <w:bottom w:val="none" w:sz="0" w:space="0" w:color="auto"/>
                                <w:right w:val="none" w:sz="0" w:space="0" w:color="auto"/>
                              </w:divBdr>
                            </w:div>
                            <w:div w:id="1270308291">
                              <w:marLeft w:val="0"/>
                              <w:marRight w:val="0"/>
                              <w:marTop w:val="0"/>
                              <w:marBottom w:val="0"/>
                              <w:divBdr>
                                <w:top w:val="none" w:sz="0" w:space="0" w:color="auto"/>
                                <w:left w:val="none" w:sz="0" w:space="0" w:color="auto"/>
                                <w:bottom w:val="none" w:sz="0" w:space="0" w:color="auto"/>
                                <w:right w:val="none" w:sz="0" w:space="0" w:color="auto"/>
                              </w:divBdr>
                              <w:divsChild>
                                <w:div w:id="1788425225">
                                  <w:marLeft w:val="0"/>
                                  <w:marRight w:val="0"/>
                                  <w:marTop w:val="0"/>
                                  <w:marBottom w:val="0"/>
                                  <w:divBdr>
                                    <w:top w:val="none" w:sz="0" w:space="0" w:color="auto"/>
                                    <w:left w:val="none" w:sz="0" w:space="0" w:color="auto"/>
                                    <w:bottom w:val="none" w:sz="0" w:space="0" w:color="auto"/>
                                    <w:right w:val="none" w:sz="0" w:space="0" w:color="auto"/>
                                  </w:divBdr>
                                  <w:divsChild>
                                    <w:div w:id="1596284260">
                                      <w:marLeft w:val="0"/>
                                      <w:marRight w:val="0"/>
                                      <w:marTop w:val="0"/>
                                      <w:marBottom w:val="0"/>
                                      <w:divBdr>
                                        <w:top w:val="none" w:sz="0" w:space="0" w:color="auto"/>
                                        <w:left w:val="none" w:sz="0" w:space="0" w:color="auto"/>
                                        <w:bottom w:val="none" w:sz="0" w:space="0" w:color="auto"/>
                                        <w:right w:val="none" w:sz="0" w:space="0" w:color="auto"/>
                                      </w:divBdr>
                                      <w:divsChild>
                                        <w:div w:id="786773018">
                                          <w:marLeft w:val="0"/>
                                          <w:marRight w:val="0"/>
                                          <w:marTop w:val="0"/>
                                          <w:marBottom w:val="0"/>
                                          <w:divBdr>
                                            <w:top w:val="none" w:sz="0" w:space="0" w:color="auto"/>
                                            <w:left w:val="none" w:sz="0" w:space="0" w:color="auto"/>
                                            <w:bottom w:val="none" w:sz="0" w:space="0" w:color="auto"/>
                                            <w:right w:val="none" w:sz="0" w:space="0" w:color="auto"/>
                                          </w:divBdr>
                                          <w:divsChild>
                                            <w:div w:id="998728592">
                                              <w:marLeft w:val="0"/>
                                              <w:marRight w:val="0"/>
                                              <w:marTop w:val="0"/>
                                              <w:marBottom w:val="0"/>
                                              <w:divBdr>
                                                <w:top w:val="single" w:sz="2" w:space="0" w:color="DFDFDF"/>
                                                <w:left w:val="single" w:sz="2" w:space="0" w:color="DFDFDF"/>
                                                <w:bottom w:val="single" w:sz="2" w:space="0" w:color="DFDFDF"/>
                                                <w:right w:val="single" w:sz="2" w:space="0" w:color="DFDFDF"/>
                                              </w:divBdr>
                                              <w:divsChild>
                                                <w:div w:id="1202716971">
                                                  <w:marLeft w:val="0"/>
                                                  <w:marRight w:val="0"/>
                                                  <w:marTop w:val="0"/>
                                                  <w:marBottom w:val="0"/>
                                                  <w:divBdr>
                                                    <w:top w:val="none" w:sz="0" w:space="0" w:color="auto"/>
                                                    <w:left w:val="none" w:sz="0" w:space="0" w:color="auto"/>
                                                    <w:bottom w:val="none" w:sz="0" w:space="0" w:color="auto"/>
                                                    <w:right w:val="none" w:sz="0" w:space="0" w:color="auto"/>
                                                  </w:divBdr>
                                                  <w:divsChild>
                                                    <w:div w:id="988242295">
                                                      <w:marLeft w:val="0"/>
                                                      <w:marRight w:val="0"/>
                                                      <w:marTop w:val="0"/>
                                                      <w:marBottom w:val="0"/>
                                                      <w:divBdr>
                                                        <w:top w:val="none" w:sz="0" w:space="0" w:color="auto"/>
                                                        <w:left w:val="none" w:sz="0" w:space="0" w:color="auto"/>
                                                        <w:bottom w:val="none" w:sz="0" w:space="0" w:color="auto"/>
                                                        <w:right w:val="none" w:sz="0" w:space="0" w:color="auto"/>
                                                      </w:divBdr>
                                                      <w:divsChild>
                                                        <w:div w:id="1816147093">
                                                          <w:marLeft w:val="0"/>
                                                          <w:marRight w:val="0"/>
                                                          <w:marTop w:val="0"/>
                                                          <w:marBottom w:val="0"/>
                                                          <w:divBdr>
                                                            <w:top w:val="none" w:sz="0" w:space="0" w:color="auto"/>
                                                            <w:left w:val="none" w:sz="0" w:space="0" w:color="auto"/>
                                                            <w:bottom w:val="none" w:sz="0" w:space="0" w:color="auto"/>
                                                            <w:right w:val="none" w:sz="0" w:space="0" w:color="auto"/>
                                                          </w:divBdr>
                                                        </w:div>
                                                        <w:div w:id="1059472451">
                                                          <w:marLeft w:val="0"/>
                                                          <w:marRight w:val="13"/>
                                                          <w:marTop w:val="0"/>
                                                          <w:marBottom w:val="0"/>
                                                          <w:divBdr>
                                                            <w:top w:val="none" w:sz="0" w:space="0" w:color="auto"/>
                                                            <w:left w:val="none" w:sz="0" w:space="0" w:color="auto"/>
                                                            <w:bottom w:val="none" w:sz="0" w:space="0" w:color="auto"/>
                                                            <w:right w:val="none" w:sz="0" w:space="0" w:color="auto"/>
                                                          </w:divBdr>
                                                        </w:div>
                                                        <w:div w:id="124145094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26836947">
                                                  <w:marLeft w:val="-108"/>
                                                  <w:marRight w:val="0"/>
                                                  <w:marTop w:val="0"/>
                                                  <w:marBottom w:val="0"/>
                                                  <w:divBdr>
                                                    <w:top w:val="none" w:sz="0" w:space="0" w:color="auto"/>
                                                    <w:left w:val="none" w:sz="0" w:space="0" w:color="auto"/>
                                                    <w:bottom w:val="none" w:sz="0" w:space="0" w:color="auto"/>
                                                    <w:right w:val="none" w:sz="0" w:space="0" w:color="auto"/>
                                                  </w:divBdr>
                                                  <w:divsChild>
                                                    <w:div w:id="1061832634">
                                                      <w:marLeft w:val="0"/>
                                                      <w:marRight w:val="0"/>
                                                      <w:marTop w:val="0"/>
                                                      <w:marBottom w:val="0"/>
                                                      <w:divBdr>
                                                        <w:top w:val="single" w:sz="2" w:space="0" w:color="A9A9A9"/>
                                                        <w:left w:val="single" w:sz="2" w:space="0" w:color="A9A9A9"/>
                                                        <w:bottom w:val="single" w:sz="2" w:space="0" w:color="A9A9A9"/>
                                                        <w:right w:val="single" w:sz="2" w:space="0" w:color="A9A9A9"/>
                                                      </w:divBdr>
                                                      <w:divsChild>
                                                        <w:div w:id="1328096544">
                                                          <w:marLeft w:val="0"/>
                                                          <w:marRight w:val="0"/>
                                                          <w:marTop w:val="0"/>
                                                          <w:marBottom w:val="0"/>
                                                          <w:divBdr>
                                                            <w:top w:val="none" w:sz="0" w:space="0" w:color="auto"/>
                                                            <w:left w:val="none" w:sz="0" w:space="0" w:color="auto"/>
                                                            <w:bottom w:val="none" w:sz="0" w:space="0" w:color="auto"/>
                                                            <w:right w:val="none" w:sz="0" w:space="0" w:color="auto"/>
                                                          </w:divBdr>
                                                          <w:divsChild>
                                                            <w:div w:id="143301703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32444014">
                              <w:marLeft w:val="0"/>
                              <w:marRight w:val="0"/>
                              <w:marTop w:val="0"/>
                              <w:marBottom w:val="103"/>
                              <w:divBdr>
                                <w:top w:val="none" w:sz="0" w:space="0" w:color="auto"/>
                                <w:left w:val="none" w:sz="0" w:space="0" w:color="auto"/>
                                <w:bottom w:val="none" w:sz="0" w:space="0" w:color="auto"/>
                                <w:right w:val="none" w:sz="0" w:space="0" w:color="auto"/>
                              </w:divBdr>
                            </w:div>
                            <w:div w:id="837689770">
                              <w:marLeft w:val="0"/>
                              <w:marRight w:val="0"/>
                              <w:marTop w:val="0"/>
                              <w:marBottom w:val="103"/>
                              <w:divBdr>
                                <w:top w:val="none" w:sz="0" w:space="0" w:color="auto"/>
                                <w:left w:val="none" w:sz="0" w:space="0" w:color="auto"/>
                                <w:bottom w:val="none" w:sz="0" w:space="0" w:color="auto"/>
                                <w:right w:val="none" w:sz="0" w:space="0" w:color="auto"/>
                              </w:divBdr>
                            </w:div>
                            <w:div w:id="516309623">
                              <w:marLeft w:val="0"/>
                              <w:marRight w:val="0"/>
                              <w:marTop w:val="0"/>
                              <w:marBottom w:val="0"/>
                              <w:divBdr>
                                <w:top w:val="single" w:sz="2" w:space="6" w:color="ECECEC"/>
                                <w:left w:val="single" w:sz="2" w:space="6" w:color="ECECEC"/>
                                <w:bottom w:val="single" w:sz="2" w:space="6" w:color="ECECEC"/>
                                <w:right w:val="single" w:sz="2" w:space="6" w:color="ECECEC"/>
                              </w:divBdr>
                              <w:divsChild>
                                <w:div w:id="447243265">
                                  <w:marLeft w:val="0"/>
                                  <w:marRight w:val="0"/>
                                  <w:marTop w:val="0"/>
                                  <w:marBottom w:val="77"/>
                                  <w:divBdr>
                                    <w:top w:val="none" w:sz="0" w:space="0" w:color="auto"/>
                                    <w:left w:val="none" w:sz="0" w:space="0" w:color="auto"/>
                                    <w:bottom w:val="none" w:sz="0" w:space="0" w:color="auto"/>
                                    <w:right w:val="none" w:sz="0" w:space="0" w:color="auto"/>
                                  </w:divBdr>
                                  <w:divsChild>
                                    <w:div w:id="1205101068">
                                      <w:marLeft w:val="0"/>
                                      <w:marRight w:val="0"/>
                                      <w:marTop w:val="0"/>
                                      <w:marBottom w:val="0"/>
                                      <w:divBdr>
                                        <w:top w:val="none" w:sz="0" w:space="0" w:color="auto"/>
                                        <w:left w:val="none" w:sz="0" w:space="0" w:color="auto"/>
                                        <w:bottom w:val="none" w:sz="0" w:space="0" w:color="auto"/>
                                        <w:right w:val="none" w:sz="0" w:space="0" w:color="auto"/>
                                      </w:divBdr>
                                      <w:divsChild>
                                        <w:div w:id="22907315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484809614">
                              <w:marLeft w:val="0"/>
                              <w:marRight w:val="0"/>
                              <w:marTop w:val="0"/>
                              <w:marBottom w:val="103"/>
                              <w:divBdr>
                                <w:top w:val="none" w:sz="0" w:space="0" w:color="auto"/>
                                <w:left w:val="none" w:sz="0" w:space="0" w:color="auto"/>
                                <w:bottom w:val="none" w:sz="0" w:space="0" w:color="auto"/>
                                <w:right w:val="none" w:sz="0" w:space="0" w:color="auto"/>
                              </w:divBdr>
                            </w:div>
                            <w:div w:id="23208535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225415154">
                      <w:marLeft w:val="0"/>
                      <w:marRight w:val="0"/>
                      <w:marTop w:val="0"/>
                      <w:marBottom w:val="0"/>
                      <w:divBdr>
                        <w:top w:val="none" w:sz="0" w:space="0" w:color="auto"/>
                        <w:left w:val="none" w:sz="0" w:space="0" w:color="auto"/>
                        <w:bottom w:val="none" w:sz="0" w:space="0" w:color="auto"/>
                        <w:right w:val="none" w:sz="0" w:space="0" w:color="auto"/>
                      </w:divBdr>
                      <w:divsChild>
                        <w:div w:id="240484096">
                          <w:marLeft w:val="0"/>
                          <w:marRight w:val="0"/>
                          <w:marTop w:val="0"/>
                          <w:marBottom w:val="0"/>
                          <w:divBdr>
                            <w:top w:val="none" w:sz="0" w:space="0" w:color="auto"/>
                            <w:left w:val="none" w:sz="0" w:space="0" w:color="auto"/>
                            <w:bottom w:val="none" w:sz="0" w:space="0" w:color="auto"/>
                            <w:right w:val="none" w:sz="0" w:space="0" w:color="auto"/>
                          </w:divBdr>
                          <w:divsChild>
                            <w:div w:id="955481896">
                              <w:marLeft w:val="0"/>
                              <w:marRight w:val="103"/>
                              <w:marTop w:val="0"/>
                              <w:marBottom w:val="0"/>
                              <w:divBdr>
                                <w:top w:val="none" w:sz="0" w:space="0" w:color="auto"/>
                                <w:left w:val="none" w:sz="0" w:space="0" w:color="auto"/>
                                <w:bottom w:val="none" w:sz="0" w:space="0" w:color="auto"/>
                                <w:right w:val="single" w:sz="2" w:space="0" w:color="CCCCCC"/>
                              </w:divBdr>
                              <w:divsChild>
                                <w:div w:id="1788312041">
                                  <w:marLeft w:val="0"/>
                                  <w:marRight w:val="52"/>
                                  <w:marTop w:val="0"/>
                                  <w:marBottom w:val="0"/>
                                  <w:divBdr>
                                    <w:top w:val="single" w:sz="2" w:space="0" w:color="CCCCCC"/>
                                    <w:left w:val="single" w:sz="2" w:space="0" w:color="CCCCCC"/>
                                    <w:bottom w:val="single" w:sz="2" w:space="0" w:color="CCCCCC"/>
                                    <w:right w:val="single" w:sz="2" w:space="0" w:color="CCCCCC"/>
                                  </w:divBdr>
                                  <w:divsChild>
                                    <w:div w:id="1287203622">
                                      <w:marLeft w:val="0"/>
                                      <w:marRight w:val="0"/>
                                      <w:marTop w:val="0"/>
                                      <w:marBottom w:val="0"/>
                                      <w:divBdr>
                                        <w:top w:val="none" w:sz="0" w:space="0" w:color="auto"/>
                                        <w:left w:val="none" w:sz="0" w:space="0" w:color="auto"/>
                                        <w:bottom w:val="none" w:sz="0" w:space="0" w:color="auto"/>
                                        <w:right w:val="none" w:sz="0" w:space="0" w:color="auto"/>
                                      </w:divBdr>
                                      <w:divsChild>
                                        <w:div w:id="19455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0063">
                                  <w:marLeft w:val="0"/>
                                  <w:marRight w:val="0"/>
                                  <w:marTop w:val="0"/>
                                  <w:marBottom w:val="0"/>
                                  <w:divBdr>
                                    <w:top w:val="none" w:sz="0" w:space="0" w:color="auto"/>
                                    <w:left w:val="none" w:sz="0" w:space="0" w:color="auto"/>
                                    <w:bottom w:val="none" w:sz="0" w:space="0" w:color="auto"/>
                                    <w:right w:val="none" w:sz="0" w:space="0" w:color="auto"/>
                                  </w:divBdr>
                                  <w:divsChild>
                                    <w:div w:id="4004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76273">
      <w:bodyDiv w:val="1"/>
      <w:marLeft w:val="0"/>
      <w:marRight w:val="0"/>
      <w:marTop w:val="0"/>
      <w:marBottom w:val="0"/>
      <w:divBdr>
        <w:top w:val="none" w:sz="0" w:space="0" w:color="auto"/>
        <w:left w:val="none" w:sz="0" w:space="0" w:color="auto"/>
        <w:bottom w:val="none" w:sz="0" w:space="0" w:color="auto"/>
        <w:right w:val="none" w:sz="0" w:space="0" w:color="auto"/>
      </w:divBdr>
      <w:divsChild>
        <w:div w:id="1701202612">
          <w:marLeft w:val="0"/>
          <w:marRight w:val="0"/>
          <w:marTop w:val="0"/>
          <w:marBottom w:val="0"/>
          <w:divBdr>
            <w:top w:val="none" w:sz="0" w:space="0" w:color="auto"/>
            <w:left w:val="none" w:sz="0" w:space="0" w:color="auto"/>
            <w:bottom w:val="none" w:sz="0" w:space="0" w:color="auto"/>
            <w:right w:val="none" w:sz="0" w:space="0" w:color="auto"/>
          </w:divBdr>
          <w:divsChild>
            <w:div w:id="1227105085">
              <w:marLeft w:val="0"/>
              <w:marRight w:val="0"/>
              <w:marTop w:val="0"/>
              <w:marBottom w:val="0"/>
              <w:divBdr>
                <w:top w:val="none" w:sz="0" w:space="0" w:color="auto"/>
                <w:left w:val="none" w:sz="0" w:space="0" w:color="auto"/>
                <w:bottom w:val="none" w:sz="0" w:space="0" w:color="auto"/>
                <w:right w:val="none" w:sz="0" w:space="0" w:color="auto"/>
              </w:divBdr>
              <w:divsChild>
                <w:div w:id="1275136333">
                  <w:marLeft w:val="0"/>
                  <w:marRight w:val="0"/>
                  <w:marTop w:val="0"/>
                  <w:marBottom w:val="0"/>
                  <w:divBdr>
                    <w:top w:val="none" w:sz="0" w:space="0" w:color="auto"/>
                    <w:left w:val="none" w:sz="0" w:space="0" w:color="auto"/>
                    <w:bottom w:val="none" w:sz="0" w:space="0" w:color="auto"/>
                    <w:right w:val="none" w:sz="0" w:space="0" w:color="auto"/>
                  </w:divBdr>
                  <w:divsChild>
                    <w:div w:id="1627391849">
                      <w:marLeft w:val="0"/>
                      <w:marRight w:val="0"/>
                      <w:marTop w:val="0"/>
                      <w:marBottom w:val="0"/>
                      <w:divBdr>
                        <w:top w:val="none" w:sz="0" w:space="0" w:color="auto"/>
                        <w:left w:val="none" w:sz="0" w:space="0" w:color="auto"/>
                        <w:bottom w:val="none" w:sz="0" w:space="0" w:color="auto"/>
                        <w:right w:val="none" w:sz="0" w:space="0" w:color="auto"/>
                      </w:divBdr>
                      <w:divsChild>
                        <w:div w:id="1821343622">
                          <w:marLeft w:val="0"/>
                          <w:marRight w:val="0"/>
                          <w:marTop w:val="0"/>
                          <w:marBottom w:val="0"/>
                          <w:divBdr>
                            <w:top w:val="single" w:sz="2" w:space="0" w:color="DFDFDF"/>
                            <w:left w:val="single" w:sz="2" w:space="0" w:color="DFDFDF"/>
                            <w:bottom w:val="single" w:sz="2" w:space="0" w:color="DFDFDF"/>
                            <w:right w:val="single" w:sz="2" w:space="0" w:color="DFDFDF"/>
                          </w:divBdr>
                          <w:divsChild>
                            <w:div w:id="240607568">
                              <w:marLeft w:val="0"/>
                              <w:marRight w:val="0"/>
                              <w:marTop w:val="0"/>
                              <w:marBottom w:val="0"/>
                              <w:divBdr>
                                <w:top w:val="none" w:sz="0" w:space="0" w:color="auto"/>
                                <w:left w:val="none" w:sz="0" w:space="0" w:color="auto"/>
                                <w:bottom w:val="none" w:sz="0" w:space="0" w:color="auto"/>
                                <w:right w:val="none" w:sz="0" w:space="0" w:color="auto"/>
                              </w:divBdr>
                              <w:divsChild>
                                <w:div w:id="1346245520">
                                  <w:marLeft w:val="0"/>
                                  <w:marRight w:val="0"/>
                                  <w:marTop w:val="0"/>
                                  <w:marBottom w:val="0"/>
                                  <w:divBdr>
                                    <w:top w:val="none" w:sz="0" w:space="0" w:color="auto"/>
                                    <w:left w:val="none" w:sz="0" w:space="0" w:color="auto"/>
                                    <w:bottom w:val="none" w:sz="0" w:space="0" w:color="auto"/>
                                    <w:right w:val="none" w:sz="0" w:space="0" w:color="auto"/>
                                  </w:divBdr>
                                  <w:divsChild>
                                    <w:div w:id="85619128">
                                      <w:marLeft w:val="0"/>
                                      <w:marRight w:val="0"/>
                                      <w:marTop w:val="0"/>
                                      <w:marBottom w:val="0"/>
                                      <w:divBdr>
                                        <w:top w:val="none" w:sz="0" w:space="0" w:color="auto"/>
                                        <w:left w:val="none" w:sz="0" w:space="0" w:color="auto"/>
                                        <w:bottom w:val="none" w:sz="0" w:space="0" w:color="auto"/>
                                        <w:right w:val="none" w:sz="0" w:space="0" w:color="auto"/>
                                      </w:divBdr>
                                    </w:div>
                                    <w:div w:id="1090200210">
                                      <w:marLeft w:val="0"/>
                                      <w:marRight w:val="13"/>
                                      <w:marTop w:val="0"/>
                                      <w:marBottom w:val="0"/>
                                      <w:divBdr>
                                        <w:top w:val="none" w:sz="0" w:space="0" w:color="auto"/>
                                        <w:left w:val="none" w:sz="0" w:space="0" w:color="auto"/>
                                        <w:bottom w:val="none" w:sz="0" w:space="0" w:color="auto"/>
                                        <w:right w:val="none" w:sz="0" w:space="0" w:color="auto"/>
                                      </w:divBdr>
                                    </w:div>
                                    <w:div w:id="127254403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88776079">
                              <w:marLeft w:val="-108"/>
                              <w:marRight w:val="0"/>
                              <w:marTop w:val="0"/>
                              <w:marBottom w:val="0"/>
                              <w:divBdr>
                                <w:top w:val="none" w:sz="0" w:space="0" w:color="auto"/>
                                <w:left w:val="none" w:sz="0" w:space="0" w:color="auto"/>
                                <w:bottom w:val="none" w:sz="0" w:space="0" w:color="auto"/>
                                <w:right w:val="none" w:sz="0" w:space="0" w:color="auto"/>
                              </w:divBdr>
                              <w:divsChild>
                                <w:div w:id="1912619068">
                                  <w:marLeft w:val="0"/>
                                  <w:marRight w:val="0"/>
                                  <w:marTop w:val="0"/>
                                  <w:marBottom w:val="0"/>
                                  <w:divBdr>
                                    <w:top w:val="single" w:sz="2" w:space="0" w:color="A9A9A9"/>
                                    <w:left w:val="single" w:sz="2" w:space="0" w:color="A9A9A9"/>
                                    <w:bottom w:val="single" w:sz="2" w:space="0" w:color="A9A9A9"/>
                                    <w:right w:val="single" w:sz="2" w:space="0" w:color="A9A9A9"/>
                                  </w:divBdr>
                                  <w:divsChild>
                                    <w:div w:id="1076516549">
                                      <w:marLeft w:val="0"/>
                                      <w:marRight w:val="0"/>
                                      <w:marTop w:val="0"/>
                                      <w:marBottom w:val="0"/>
                                      <w:divBdr>
                                        <w:top w:val="none" w:sz="0" w:space="0" w:color="auto"/>
                                        <w:left w:val="none" w:sz="0" w:space="0" w:color="auto"/>
                                        <w:bottom w:val="none" w:sz="0" w:space="0" w:color="auto"/>
                                        <w:right w:val="none" w:sz="0" w:space="0" w:color="auto"/>
                                      </w:divBdr>
                                      <w:divsChild>
                                        <w:div w:id="1987542270">
                                          <w:marLeft w:val="75"/>
                                          <w:marRight w:val="0"/>
                                          <w:marTop w:val="0"/>
                                          <w:marBottom w:val="65"/>
                                          <w:divBdr>
                                            <w:top w:val="single" w:sz="2" w:space="0" w:color="E4E4E4"/>
                                            <w:left w:val="single" w:sz="2" w:space="0" w:color="E4E4E4"/>
                                            <w:bottom w:val="single" w:sz="2" w:space="0" w:color="E4E4E4"/>
                                            <w:right w:val="single" w:sz="2" w:space="0" w:color="E4E4E4"/>
                                          </w:divBdr>
                                          <w:divsChild>
                                            <w:div w:id="1552185455">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057436">
          <w:marLeft w:val="0"/>
          <w:marRight w:val="0"/>
          <w:marTop w:val="0"/>
          <w:marBottom w:val="103"/>
          <w:divBdr>
            <w:top w:val="none" w:sz="0" w:space="0" w:color="auto"/>
            <w:left w:val="none" w:sz="0" w:space="0" w:color="auto"/>
            <w:bottom w:val="none" w:sz="0" w:space="0" w:color="auto"/>
            <w:right w:val="none" w:sz="0" w:space="0" w:color="auto"/>
          </w:divBdr>
        </w:div>
        <w:div w:id="281694093">
          <w:marLeft w:val="0"/>
          <w:marRight w:val="0"/>
          <w:marTop w:val="0"/>
          <w:marBottom w:val="103"/>
          <w:divBdr>
            <w:top w:val="none" w:sz="0" w:space="0" w:color="auto"/>
            <w:left w:val="none" w:sz="0" w:space="0" w:color="auto"/>
            <w:bottom w:val="none" w:sz="0" w:space="0" w:color="auto"/>
            <w:right w:val="none" w:sz="0" w:space="0" w:color="auto"/>
          </w:divBdr>
        </w:div>
        <w:div w:id="1648703735">
          <w:marLeft w:val="0"/>
          <w:marRight w:val="0"/>
          <w:marTop w:val="0"/>
          <w:marBottom w:val="103"/>
          <w:divBdr>
            <w:top w:val="none" w:sz="0" w:space="0" w:color="auto"/>
            <w:left w:val="none" w:sz="0" w:space="0" w:color="auto"/>
            <w:bottom w:val="none" w:sz="0" w:space="0" w:color="auto"/>
            <w:right w:val="none" w:sz="0" w:space="0" w:color="auto"/>
          </w:divBdr>
        </w:div>
      </w:divsChild>
    </w:div>
    <w:div w:id="47144628">
      <w:bodyDiv w:val="1"/>
      <w:marLeft w:val="0"/>
      <w:marRight w:val="0"/>
      <w:marTop w:val="0"/>
      <w:marBottom w:val="0"/>
      <w:divBdr>
        <w:top w:val="none" w:sz="0" w:space="0" w:color="auto"/>
        <w:left w:val="none" w:sz="0" w:space="0" w:color="auto"/>
        <w:bottom w:val="none" w:sz="0" w:space="0" w:color="auto"/>
        <w:right w:val="none" w:sz="0" w:space="0" w:color="auto"/>
      </w:divBdr>
      <w:divsChild>
        <w:div w:id="355735344">
          <w:marLeft w:val="0"/>
          <w:marRight w:val="0"/>
          <w:marTop w:val="0"/>
          <w:marBottom w:val="0"/>
          <w:divBdr>
            <w:top w:val="none" w:sz="0" w:space="0" w:color="auto"/>
            <w:left w:val="none" w:sz="0" w:space="0" w:color="auto"/>
            <w:bottom w:val="none" w:sz="0" w:space="0" w:color="auto"/>
            <w:right w:val="none" w:sz="0" w:space="0" w:color="auto"/>
          </w:divBdr>
          <w:divsChild>
            <w:div w:id="1749762827">
              <w:marLeft w:val="0"/>
              <w:marRight w:val="0"/>
              <w:marTop w:val="0"/>
              <w:marBottom w:val="0"/>
              <w:divBdr>
                <w:top w:val="none" w:sz="0" w:space="0" w:color="auto"/>
                <w:left w:val="none" w:sz="0" w:space="0" w:color="auto"/>
                <w:bottom w:val="none" w:sz="0" w:space="0" w:color="auto"/>
                <w:right w:val="none" w:sz="0" w:space="0" w:color="auto"/>
              </w:divBdr>
            </w:div>
            <w:div w:id="272637157">
              <w:marLeft w:val="0"/>
              <w:marRight w:val="0"/>
              <w:marTop w:val="77"/>
              <w:marBottom w:val="0"/>
              <w:divBdr>
                <w:top w:val="none" w:sz="0" w:space="0" w:color="auto"/>
                <w:left w:val="none" w:sz="0" w:space="0" w:color="auto"/>
                <w:bottom w:val="none" w:sz="0" w:space="0" w:color="auto"/>
                <w:right w:val="none" w:sz="0" w:space="0" w:color="auto"/>
              </w:divBdr>
              <w:divsChild>
                <w:div w:id="705327805">
                  <w:marLeft w:val="0"/>
                  <w:marRight w:val="0"/>
                  <w:marTop w:val="0"/>
                  <w:marBottom w:val="0"/>
                  <w:divBdr>
                    <w:top w:val="none" w:sz="0" w:space="0" w:color="auto"/>
                    <w:left w:val="none" w:sz="0" w:space="0" w:color="auto"/>
                    <w:bottom w:val="none" w:sz="0" w:space="0" w:color="auto"/>
                    <w:right w:val="none" w:sz="0" w:space="0" w:color="auto"/>
                  </w:divBdr>
                </w:div>
                <w:div w:id="1722635911">
                  <w:marLeft w:val="0"/>
                  <w:marRight w:val="0"/>
                  <w:marTop w:val="0"/>
                  <w:marBottom w:val="0"/>
                  <w:divBdr>
                    <w:top w:val="none" w:sz="0" w:space="0" w:color="auto"/>
                    <w:left w:val="none" w:sz="0" w:space="0" w:color="auto"/>
                    <w:bottom w:val="none" w:sz="0" w:space="0" w:color="auto"/>
                    <w:right w:val="none" w:sz="0" w:space="0" w:color="auto"/>
                  </w:divBdr>
                  <w:divsChild>
                    <w:div w:id="658079495">
                      <w:marLeft w:val="0"/>
                      <w:marRight w:val="0"/>
                      <w:marTop w:val="0"/>
                      <w:marBottom w:val="0"/>
                      <w:divBdr>
                        <w:top w:val="none" w:sz="0" w:space="0" w:color="auto"/>
                        <w:left w:val="none" w:sz="0" w:space="0" w:color="auto"/>
                        <w:bottom w:val="none" w:sz="0" w:space="0" w:color="auto"/>
                        <w:right w:val="none" w:sz="0" w:space="0" w:color="auto"/>
                      </w:divBdr>
                      <w:divsChild>
                        <w:div w:id="592931174">
                          <w:marLeft w:val="0"/>
                          <w:marRight w:val="0"/>
                          <w:marTop w:val="0"/>
                          <w:marBottom w:val="0"/>
                          <w:divBdr>
                            <w:top w:val="none" w:sz="0" w:space="0" w:color="auto"/>
                            <w:left w:val="none" w:sz="0" w:space="0" w:color="auto"/>
                            <w:bottom w:val="none" w:sz="0" w:space="0" w:color="auto"/>
                            <w:right w:val="none" w:sz="0" w:space="0" w:color="auto"/>
                          </w:divBdr>
                          <w:divsChild>
                            <w:div w:id="656039220">
                              <w:marLeft w:val="0"/>
                              <w:marRight w:val="0"/>
                              <w:marTop w:val="0"/>
                              <w:marBottom w:val="0"/>
                              <w:divBdr>
                                <w:top w:val="none" w:sz="0" w:space="0" w:color="auto"/>
                                <w:left w:val="none" w:sz="0" w:space="0" w:color="auto"/>
                                <w:bottom w:val="none" w:sz="0" w:space="0" w:color="auto"/>
                                <w:right w:val="none" w:sz="0" w:space="0" w:color="auto"/>
                              </w:divBdr>
                              <w:divsChild>
                                <w:div w:id="199348496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479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142830">
          <w:marLeft w:val="0"/>
          <w:marRight w:val="0"/>
          <w:marTop w:val="0"/>
          <w:marBottom w:val="0"/>
          <w:divBdr>
            <w:top w:val="none" w:sz="0" w:space="0" w:color="auto"/>
            <w:left w:val="none" w:sz="0" w:space="0" w:color="auto"/>
            <w:bottom w:val="none" w:sz="0" w:space="0" w:color="auto"/>
            <w:right w:val="none" w:sz="0" w:space="0" w:color="auto"/>
          </w:divBdr>
          <w:divsChild>
            <w:div w:id="1563324148">
              <w:marLeft w:val="0"/>
              <w:marRight w:val="0"/>
              <w:marTop w:val="0"/>
              <w:marBottom w:val="194"/>
              <w:divBdr>
                <w:top w:val="none" w:sz="0" w:space="0" w:color="auto"/>
                <w:left w:val="none" w:sz="0" w:space="0" w:color="auto"/>
                <w:bottom w:val="none" w:sz="0" w:space="0" w:color="auto"/>
                <w:right w:val="none" w:sz="0" w:space="0" w:color="auto"/>
              </w:divBdr>
              <w:divsChild>
                <w:div w:id="409350166">
                  <w:marLeft w:val="0"/>
                  <w:marRight w:val="0"/>
                  <w:marTop w:val="0"/>
                  <w:marBottom w:val="0"/>
                  <w:divBdr>
                    <w:top w:val="none" w:sz="0" w:space="0" w:color="auto"/>
                    <w:left w:val="none" w:sz="0" w:space="0" w:color="auto"/>
                    <w:bottom w:val="none" w:sz="0" w:space="0" w:color="auto"/>
                    <w:right w:val="none" w:sz="0" w:space="0" w:color="auto"/>
                  </w:divBdr>
                  <w:divsChild>
                    <w:div w:id="1978142762">
                      <w:marLeft w:val="0"/>
                      <w:marRight w:val="0"/>
                      <w:marTop w:val="0"/>
                      <w:marBottom w:val="129"/>
                      <w:divBdr>
                        <w:top w:val="none" w:sz="0" w:space="0" w:color="auto"/>
                        <w:left w:val="none" w:sz="0" w:space="0" w:color="auto"/>
                        <w:bottom w:val="none" w:sz="0" w:space="0" w:color="auto"/>
                        <w:right w:val="none" w:sz="0" w:space="0" w:color="auto"/>
                      </w:divBdr>
                      <w:divsChild>
                        <w:div w:id="381829344">
                          <w:marLeft w:val="0"/>
                          <w:marRight w:val="0"/>
                          <w:marTop w:val="0"/>
                          <w:marBottom w:val="0"/>
                          <w:divBdr>
                            <w:top w:val="none" w:sz="0" w:space="0" w:color="auto"/>
                            <w:left w:val="none" w:sz="0" w:space="0" w:color="auto"/>
                            <w:bottom w:val="none" w:sz="0" w:space="0" w:color="auto"/>
                            <w:right w:val="none" w:sz="0" w:space="0" w:color="auto"/>
                          </w:divBdr>
                          <w:divsChild>
                            <w:div w:id="1339189756">
                              <w:marLeft w:val="0"/>
                              <w:marRight w:val="103"/>
                              <w:marTop w:val="0"/>
                              <w:marBottom w:val="103"/>
                              <w:divBdr>
                                <w:top w:val="none" w:sz="0" w:space="0" w:color="auto"/>
                                <w:left w:val="none" w:sz="0" w:space="0" w:color="auto"/>
                                <w:bottom w:val="none" w:sz="0" w:space="0" w:color="auto"/>
                                <w:right w:val="none" w:sz="0" w:space="0" w:color="auto"/>
                              </w:divBdr>
                              <w:divsChild>
                                <w:div w:id="928850311">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646813155">
                                          <w:marLeft w:val="0"/>
                                          <w:marRight w:val="0"/>
                                          <w:marTop w:val="0"/>
                                          <w:marBottom w:val="0"/>
                                          <w:divBdr>
                                            <w:top w:val="none" w:sz="0" w:space="0" w:color="auto"/>
                                            <w:left w:val="none" w:sz="0" w:space="0" w:color="auto"/>
                                            <w:bottom w:val="none" w:sz="0" w:space="0" w:color="auto"/>
                                            <w:right w:val="none" w:sz="0" w:space="0" w:color="auto"/>
                                          </w:divBdr>
                                          <w:divsChild>
                                            <w:div w:id="94177453">
                                              <w:marLeft w:val="0"/>
                                              <w:marRight w:val="0"/>
                                              <w:marTop w:val="0"/>
                                              <w:marBottom w:val="0"/>
                                              <w:divBdr>
                                                <w:top w:val="none" w:sz="0" w:space="0" w:color="auto"/>
                                                <w:left w:val="none" w:sz="0" w:space="0" w:color="auto"/>
                                                <w:bottom w:val="none" w:sz="0" w:space="0" w:color="auto"/>
                                                <w:right w:val="none" w:sz="0" w:space="0" w:color="auto"/>
                                              </w:divBdr>
                                              <w:divsChild>
                                                <w:div w:id="3930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020322">
                              <w:marLeft w:val="0"/>
                              <w:marRight w:val="0"/>
                              <w:marTop w:val="0"/>
                              <w:marBottom w:val="0"/>
                              <w:divBdr>
                                <w:top w:val="none" w:sz="0" w:space="0" w:color="auto"/>
                                <w:left w:val="none" w:sz="0" w:space="0" w:color="auto"/>
                                <w:bottom w:val="none" w:sz="0" w:space="0" w:color="auto"/>
                                <w:right w:val="none" w:sz="0" w:space="0" w:color="auto"/>
                              </w:divBdr>
                              <w:divsChild>
                                <w:div w:id="1745100971">
                                  <w:marLeft w:val="0"/>
                                  <w:marRight w:val="0"/>
                                  <w:marTop w:val="0"/>
                                  <w:marBottom w:val="0"/>
                                  <w:divBdr>
                                    <w:top w:val="none" w:sz="0" w:space="0" w:color="auto"/>
                                    <w:left w:val="none" w:sz="0" w:space="0" w:color="auto"/>
                                    <w:bottom w:val="none" w:sz="0" w:space="0" w:color="auto"/>
                                    <w:right w:val="none" w:sz="0" w:space="0" w:color="auto"/>
                                  </w:divBdr>
                                  <w:divsChild>
                                    <w:div w:id="125515589">
                                      <w:marLeft w:val="0"/>
                                      <w:marRight w:val="0"/>
                                      <w:marTop w:val="0"/>
                                      <w:marBottom w:val="0"/>
                                      <w:divBdr>
                                        <w:top w:val="none" w:sz="0" w:space="0" w:color="auto"/>
                                        <w:left w:val="none" w:sz="0" w:space="0" w:color="auto"/>
                                        <w:bottom w:val="none" w:sz="0" w:space="0" w:color="auto"/>
                                        <w:right w:val="none" w:sz="0" w:space="0" w:color="auto"/>
                                      </w:divBdr>
                                      <w:divsChild>
                                        <w:div w:id="1820608193">
                                          <w:marLeft w:val="0"/>
                                          <w:marRight w:val="0"/>
                                          <w:marTop w:val="0"/>
                                          <w:marBottom w:val="0"/>
                                          <w:divBdr>
                                            <w:top w:val="none" w:sz="0" w:space="0" w:color="auto"/>
                                            <w:left w:val="none" w:sz="0" w:space="0" w:color="auto"/>
                                            <w:bottom w:val="none" w:sz="0" w:space="0" w:color="auto"/>
                                            <w:right w:val="none" w:sz="0" w:space="0" w:color="auto"/>
                                          </w:divBdr>
                                          <w:divsChild>
                                            <w:div w:id="1546453762">
                                              <w:marLeft w:val="0"/>
                                              <w:marRight w:val="0"/>
                                              <w:marTop w:val="0"/>
                                              <w:marBottom w:val="0"/>
                                              <w:divBdr>
                                                <w:top w:val="single" w:sz="2" w:space="0" w:color="DFDFDF"/>
                                                <w:left w:val="single" w:sz="2" w:space="0" w:color="DFDFDF"/>
                                                <w:bottom w:val="single" w:sz="2" w:space="0" w:color="DFDFDF"/>
                                                <w:right w:val="single" w:sz="2" w:space="0" w:color="DFDFDF"/>
                                              </w:divBdr>
                                              <w:divsChild>
                                                <w:div w:id="1479609385">
                                                  <w:marLeft w:val="0"/>
                                                  <w:marRight w:val="0"/>
                                                  <w:marTop w:val="0"/>
                                                  <w:marBottom w:val="0"/>
                                                  <w:divBdr>
                                                    <w:top w:val="none" w:sz="0" w:space="0" w:color="auto"/>
                                                    <w:left w:val="none" w:sz="0" w:space="0" w:color="auto"/>
                                                    <w:bottom w:val="none" w:sz="0" w:space="0" w:color="auto"/>
                                                    <w:right w:val="none" w:sz="0" w:space="0" w:color="auto"/>
                                                  </w:divBdr>
                                                  <w:divsChild>
                                                    <w:div w:id="194780574">
                                                      <w:marLeft w:val="0"/>
                                                      <w:marRight w:val="0"/>
                                                      <w:marTop w:val="0"/>
                                                      <w:marBottom w:val="0"/>
                                                      <w:divBdr>
                                                        <w:top w:val="none" w:sz="0" w:space="0" w:color="auto"/>
                                                        <w:left w:val="none" w:sz="0" w:space="0" w:color="auto"/>
                                                        <w:bottom w:val="none" w:sz="0" w:space="0" w:color="auto"/>
                                                        <w:right w:val="none" w:sz="0" w:space="0" w:color="auto"/>
                                                      </w:divBdr>
                                                      <w:divsChild>
                                                        <w:div w:id="554706762">
                                                          <w:marLeft w:val="0"/>
                                                          <w:marRight w:val="0"/>
                                                          <w:marTop w:val="0"/>
                                                          <w:marBottom w:val="0"/>
                                                          <w:divBdr>
                                                            <w:top w:val="none" w:sz="0" w:space="0" w:color="auto"/>
                                                            <w:left w:val="none" w:sz="0" w:space="0" w:color="auto"/>
                                                            <w:bottom w:val="none" w:sz="0" w:space="0" w:color="auto"/>
                                                            <w:right w:val="none" w:sz="0" w:space="0" w:color="auto"/>
                                                          </w:divBdr>
                                                        </w:div>
                                                        <w:div w:id="1360547682">
                                                          <w:marLeft w:val="0"/>
                                                          <w:marRight w:val="13"/>
                                                          <w:marTop w:val="0"/>
                                                          <w:marBottom w:val="0"/>
                                                          <w:divBdr>
                                                            <w:top w:val="none" w:sz="0" w:space="0" w:color="auto"/>
                                                            <w:left w:val="none" w:sz="0" w:space="0" w:color="auto"/>
                                                            <w:bottom w:val="none" w:sz="0" w:space="0" w:color="auto"/>
                                                            <w:right w:val="none" w:sz="0" w:space="0" w:color="auto"/>
                                                          </w:divBdr>
                                                        </w:div>
                                                        <w:div w:id="203241451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74547973">
                                                  <w:marLeft w:val="-108"/>
                                                  <w:marRight w:val="0"/>
                                                  <w:marTop w:val="0"/>
                                                  <w:marBottom w:val="0"/>
                                                  <w:divBdr>
                                                    <w:top w:val="none" w:sz="0" w:space="0" w:color="auto"/>
                                                    <w:left w:val="none" w:sz="0" w:space="0" w:color="auto"/>
                                                    <w:bottom w:val="none" w:sz="0" w:space="0" w:color="auto"/>
                                                    <w:right w:val="none" w:sz="0" w:space="0" w:color="auto"/>
                                                  </w:divBdr>
                                                  <w:divsChild>
                                                    <w:div w:id="1597056741">
                                                      <w:marLeft w:val="0"/>
                                                      <w:marRight w:val="0"/>
                                                      <w:marTop w:val="0"/>
                                                      <w:marBottom w:val="0"/>
                                                      <w:divBdr>
                                                        <w:top w:val="single" w:sz="2" w:space="0" w:color="A9A9A9"/>
                                                        <w:left w:val="single" w:sz="2" w:space="0" w:color="A9A9A9"/>
                                                        <w:bottom w:val="single" w:sz="2" w:space="0" w:color="A9A9A9"/>
                                                        <w:right w:val="single" w:sz="2" w:space="0" w:color="A9A9A9"/>
                                                      </w:divBdr>
                                                      <w:divsChild>
                                                        <w:div w:id="152725897">
                                                          <w:marLeft w:val="0"/>
                                                          <w:marRight w:val="0"/>
                                                          <w:marTop w:val="0"/>
                                                          <w:marBottom w:val="0"/>
                                                          <w:divBdr>
                                                            <w:top w:val="none" w:sz="0" w:space="0" w:color="auto"/>
                                                            <w:left w:val="none" w:sz="0" w:space="0" w:color="auto"/>
                                                            <w:bottom w:val="none" w:sz="0" w:space="0" w:color="auto"/>
                                                            <w:right w:val="none" w:sz="0" w:space="0" w:color="auto"/>
                                                          </w:divBdr>
                                                          <w:divsChild>
                                                            <w:div w:id="399989590">
                                                              <w:marLeft w:val="75"/>
                                                              <w:marRight w:val="0"/>
                                                              <w:marTop w:val="0"/>
                                                              <w:marBottom w:val="65"/>
                                                              <w:divBdr>
                                                                <w:top w:val="single" w:sz="2" w:space="0" w:color="E4E4E4"/>
                                                                <w:left w:val="single" w:sz="2" w:space="0" w:color="E4E4E4"/>
                                                                <w:bottom w:val="single" w:sz="2" w:space="0" w:color="E4E4E4"/>
                                                                <w:right w:val="single" w:sz="2" w:space="0" w:color="E4E4E4"/>
                                                              </w:divBdr>
                                                              <w:divsChild>
                                                                <w:div w:id="49869314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617061">
      <w:bodyDiv w:val="1"/>
      <w:marLeft w:val="0"/>
      <w:marRight w:val="0"/>
      <w:marTop w:val="0"/>
      <w:marBottom w:val="0"/>
      <w:divBdr>
        <w:top w:val="none" w:sz="0" w:space="0" w:color="auto"/>
        <w:left w:val="none" w:sz="0" w:space="0" w:color="auto"/>
        <w:bottom w:val="none" w:sz="0" w:space="0" w:color="auto"/>
        <w:right w:val="none" w:sz="0" w:space="0" w:color="auto"/>
      </w:divBdr>
      <w:divsChild>
        <w:div w:id="1494445828">
          <w:marLeft w:val="0"/>
          <w:marRight w:val="0"/>
          <w:marTop w:val="0"/>
          <w:marBottom w:val="0"/>
          <w:divBdr>
            <w:top w:val="none" w:sz="0" w:space="0" w:color="auto"/>
            <w:left w:val="none" w:sz="0" w:space="0" w:color="auto"/>
            <w:bottom w:val="none" w:sz="0" w:space="0" w:color="auto"/>
            <w:right w:val="none" w:sz="0" w:space="0" w:color="auto"/>
          </w:divBdr>
          <w:divsChild>
            <w:div w:id="191497178">
              <w:marLeft w:val="0"/>
              <w:marRight w:val="0"/>
              <w:marTop w:val="77"/>
              <w:marBottom w:val="0"/>
              <w:divBdr>
                <w:top w:val="none" w:sz="0" w:space="0" w:color="auto"/>
                <w:left w:val="none" w:sz="0" w:space="0" w:color="auto"/>
                <w:bottom w:val="none" w:sz="0" w:space="0" w:color="auto"/>
                <w:right w:val="none" w:sz="0" w:space="0" w:color="auto"/>
              </w:divBdr>
              <w:divsChild>
                <w:div w:id="1273898774">
                  <w:marLeft w:val="0"/>
                  <w:marRight w:val="0"/>
                  <w:marTop w:val="0"/>
                  <w:marBottom w:val="0"/>
                  <w:divBdr>
                    <w:top w:val="none" w:sz="0" w:space="0" w:color="auto"/>
                    <w:left w:val="none" w:sz="0" w:space="0" w:color="auto"/>
                    <w:bottom w:val="none" w:sz="0" w:space="0" w:color="auto"/>
                    <w:right w:val="none" w:sz="0" w:space="0" w:color="auto"/>
                  </w:divBdr>
                </w:div>
                <w:div w:id="615255772">
                  <w:marLeft w:val="0"/>
                  <w:marRight w:val="0"/>
                  <w:marTop w:val="0"/>
                  <w:marBottom w:val="0"/>
                  <w:divBdr>
                    <w:top w:val="none" w:sz="0" w:space="0" w:color="auto"/>
                    <w:left w:val="none" w:sz="0" w:space="0" w:color="auto"/>
                    <w:bottom w:val="none" w:sz="0" w:space="0" w:color="auto"/>
                    <w:right w:val="none" w:sz="0" w:space="0" w:color="auto"/>
                  </w:divBdr>
                  <w:divsChild>
                    <w:div w:id="1338850563">
                      <w:marLeft w:val="0"/>
                      <w:marRight w:val="0"/>
                      <w:marTop w:val="0"/>
                      <w:marBottom w:val="0"/>
                      <w:divBdr>
                        <w:top w:val="none" w:sz="0" w:space="0" w:color="auto"/>
                        <w:left w:val="none" w:sz="0" w:space="0" w:color="auto"/>
                        <w:bottom w:val="none" w:sz="0" w:space="0" w:color="auto"/>
                        <w:right w:val="none" w:sz="0" w:space="0" w:color="auto"/>
                      </w:divBdr>
                      <w:divsChild>
                        <w:div w:id="1809933795">
                          <w:marLeft w:val="0"/>
                          <w:marRight w:val="0"/>
                          <w:marTop w:val="0"/>
                          <w:marBottom w:val="0"/>
                          <w:divBdr>
                            <w:top w:val="none" w:sz="0" w:space="0" w:color="auto"/>
                            <w:left w:val="none" w:sz="0" w:space="0" w:color="auto"/>
                            <w:bottom w:val="none" w:sz="0" w:space="0" w:color="auto"/>
                            <w:right w:val="none" w:sz="0" w:space="0" w:color="auto"/>
                          </w:divBdr>
                          <w:divsChild>
                            <w:div w:id="278729812">
                              <w:marLeft w:val="65"/>
                              <w:marRight w:val="0"/>
                              <w:marTop w:val="0"/>
                              <w:marBottom w:val="0"/>
                              <w:divBdr>
                                <w:top w:val="single" w:sz="2" w:space="0" w:color="595959"/>
                                <w:left w:val="single" w:sz="2" w:space="3" w:color="595959"/>
                                <w:bottom w:val="single" w:sz="2" w:space="0" w:color="595959"/>
                                <w:right w:val="single" w:sz="2" w:space="3" w:color="595959"/>
                              </w:divBdr>
                            </w:div>
                            <w:div w:id="744496392">
                              <w:marLeft w:val="0"/>
                              <w:marRight w:val="0"/>
                              <w:marTop w:val="0"/>
                              <w:marBottom w:val="0"/>
                              <w:divBdr>
                                <w:top w:val="none" w:sz="0" w:space="0" w:color="auto"/>
                                <w:left w:val="none" w:sz="0" w:space="0" w:color="auto"/>
                                <w:bottom w:val="none" w:sz="0" w:space="0" w:color="auto"/>
                                <w:right w:val="none" w:sz="0" w:space="0" w:color="auto"/>
                              </w:divBdr>
                              <w:divsChild>
                                <w:div w:id="159370530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967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867251">
          <w:marLeft w:val="0"/>
          <w:marRight w:val="0"/>
          <w:marTop w:val="0"/>
          <w:marBottom w:val="0"/>
          <w:divBdr>
            <w:top w:val="none" w:sz="0" w:space="0" w:color="auto"/>
            <w:left w:val="none" w:sz="0" w:space="0" w:color="auto"/>
            <w:bottom w:val="none" w:sz="0" w:space="0" w:color="auto"/>
            <w:right w:val="none" w:sz="0" w:space="0" w:color="auto"/>
          </w:divBdr>
          <w:divsChild>
            <w:div w:id="1707245497">
              <w:marLeft w:val="0"/>
              <w:marRight w:val="0"/>
              <w:marTop w:val="0"/>
              <w:marBottom w:val="194"/>
              <w:divBdr>
                <w:top w:val="none" w:sz="0" w:space="0" w:color="auto"/>
                <w:left w:val="none" w:sz="0" w:space="0" w:color="auto"/>
                <w:bottom w:val="none" w:sz="0" w:space="0" w:color="auto"/>
                <w:right w:val="none" w:sz="0" w:space="0" w:color="auto"/>
              </w:divBdr>
              <w:divsChild>
                <w:div w:id="939414720">
                  <w:marLeft w:val="0"/>
                  <w:marRight w:val="0"/>
                  <w:marTop w:val="0"/>
                  <w:marBottom w:val="0"/>
                  <w:divBdr>
                    <w:top w:val="none" w:sz="0" w:space="0" w:color="auto"/>
                    <w:left w:val="none" w:sz="0" w:space="0" w:color="auto"/>
                    <w:bottom w:val="none" w:sz="0" w:space="0" w:color="auto"/>
                    <w:right w:val="none" w:sz="0" w:space="0" w:color="auto"/>
                  </w:divBdr>
                  <w:divsChild>
                    <w:div w:id="1517496611">
                      <w:marLeft w:val="0"/>
                      <w:marRight w:val="0"/>
                      <w:marTop w:val="0"/>
                      <w:marBottom w:val="129"/>
                      <w:divBdr>
                        <w:top w:val="none" w:sz="0" w:space="0" w:color="auto"/>
                        <w:left w:val="none" w:sz="0" w:space="0" w:color="auto"/>
                        <w:bottom w:val="none" w:sz="0" w:space="0" w:color="auto"/>
                        <w:right w:val="none" w:sz="0" w:space="0" w:color="auto"/>
                      </w:divBdr>
                      <w:divsChild>
                        <w:div w:id="1633250027">
                          <w:marLeft w:val="0"/>
                          <w:marRight w:val="0"/>
                          <w:marTop w:val="0"/>
                          <w:marBottom w:val="0"/>
                          <w:divBdr>
                            <w:top w:val="none" w:sz="0" w:space="0" w:color="auto"/>
                            <w:left w:val="none" w:sz="0" w:space="0" w:color="auto"/>
                            <w:bottom w:val="none" w:sz="0" w:space="0" w:color="auto"/>
                            <w:right w:val="none" w:sz="0" w:space="0" w:color="auto"/>
                          </w:divBdr>
                          <w:divsChild>
                            <w:div w:id="214317646">
                              <w:marLeft w:val="0"/>
                              <w:marRight w:val="103"/>
                              <w:marTop w:val="0"/>
                              <w:marBottom w:val="103"/>
                              <w:divBdr>
                                <w:top w:val="none" w:sz="0" w:space="0" w:color="auto"/>
                                <w:left w:val="none" w:sz="0" w:space="0" w:color="auto"/>
                                <w:bottom w:val="none" w:sz="0" w:space="0" w:color="auto"/>
                                <w:right w:val="none" w:sz="0" w:space="0" w:color="auto"/>
                              </w:divBdr>
                              <w:divsChild>
                                <w:div w:id="690911117">
                                  <w:marLeft w:val="0"/>
                                  <w:marRight w:val="0"/>
                                  <w:marTop w:val="0"/>
                                  <w:marBottom w:val="0"/>
                                  <w:divBdr>
                                    <w:top w:val="none" w:sz="0" w:space="0" w:color="auto"/>
                                    <w:left w:val="none" w:sz="0" w:space="0" w:color="auto"/>
                                    <w:bottom w:val="none" w:sz="0" w:space="0" w:color="auto"/>
                                    <w:right w:val="none" w:sz="0" w:space="0" w:color="auto"/>
                                  </w:divBdr>
                                  <w:divsChild>
                                    <w:div w:id="1036664524">
                                      <w:marLeft w:val="0"/>
                                      <w:marRight w:val="0"/>
                                      <w:marTop w:val="0"/>
                                      <w:marBottom w:val="0"/>
                                      <w:divBdr>
                                        <w:top w:val="none" w:sz="0" w:space="0" w:color="auto"/>
                                        <w:left w:val="none" w:sz="0" w:space="0" w:color="auto"/>
                                        <w:bottom w:val="none" w:sz="0" w:space="0" w:color="auto"/>
                                        <w:right w:val="none" w:sz="0" w:space="0" w:color="auto"/>
                                      </w:divBdr>
                                      <w:divsChild>
                                        <w:div w:id="983042741">
                                          <w:marLeft w:val="0"/>
                                          <w:marRight w:val="0"/>
                                          <w:marTop w:val="0"/>
                                          <w:marBottom w:val="0"/>
                                          <w:divBdr>
                                            <w:top w:val="none" w:sz="0" w:space="0" w:color="auto"/>
                                            <w:left w:val="none" w:sz="0" w:space="0" w:color="auto"/>
                                            <w:bottom w:val="none" w:sz="0" w:space="0" w:color="auto"/>
                                            <w:right w:val="none" w:sz="0" w:space="0" w:color="auto"/>
                                          </w:divBdr>
                                          <w:divsChild>
                                            <w:div w:id="710809610">
                                              <w:marLeft w:val="0"/>
                                              <w:marRight w:val="0"/>
                                              <w:marTop w:val="0"/>
                                              <w:marBottom w:val="0"/>
                                              <w:divBdr>
                                                <w:top w:val="none" w:sz="0" w:space="0" w:color="auto"/>
                                                <w:left w:val="none" w:sz="0" w:space="0" w:color="auto"/>
                                                <w:bottom w:val="none" w:sz="0" w:space="0" w:color="auto"/>
                                                <w:right w:val="none" w:sz="0" w:space="0" w:color="auto"/>
                                              </w:divBdr>
                                              <w:divsChild>
                                                <w:div w:id="1344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894415">
                              <w:marLeft w:val="0"/>
                              <w:marRight w:val="0"/>
                              <w:marTop w:val="0"/>
                              <w:marBottom w:val="0"/>
                              <w:divBdr>
                                <w:top w:val="single" w:sz="2" w:space="6" w:color="ECECEC"/>
                                <w:left w:val="single" w:sz="2" w:space="6" w:color="ECECEC"/>
                                <w:bottom w:val="single" w:sz="2" w:space="6" w:color="ECECEC"/>
                                <w:right w:val="single" w:sz="2" w:space="6" w:color="ECECEC"/>
                              </w:divBdr>
                              <w:divsChild>
                                <w:div w:id="435515722">
                                  <w:marLeft w:val="0"/>
                                  <w:marRight w:val="0"/>
                                  <w:marTop w:val="0"/>
                                  <w:marBottom w:val="77"/>
                                  <w:divBdr>
                                    <w:top w:val="none" w:sz="0" w:space="0" w:color="auto"/>
                                    <w:left w:val="none" w:sz="0" w:space="0" w:color="auto"/>
                                    <w:bottom w:val="none" w:sz="0" w:space="0" w:color="auto"/>
                                    <w:right w:val="none" w:sz="0" w:space="0" w:color="auto"/>
                                  </w:divBdr>
                                  <w:divsChild>
                                    <w:div w:id="1384981871">
                                      <w:marLeft w:val="0"/>
                                      <w:marRight w:val="0"/>
                                      <w:marTop w:val="0"/>
                                      <w:marBottom w:val="0"/>
                                      <w:divBdr>
                                        <w:top w:val="none" w:sz="0" w:space="0" w:color="auto"/>
                                        <w:left w:val="none" w:sz="0" w:space="0" w:color="auto"/>
                                        <w:bottom w:val="none" w:sz="0" w:space="0" w:color="auto"/>
                                        <w:right w:val="none" w:sz="0" w:space="0" w:color="auto"/>
                                      </w:divBdr>
                                      <w:divsChild>
                                        <w:div w:id="176673177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761367470">
                              <w:marLeft w:val="0"/>
                              <w:marRight w:val="0"/>
                              <w:marTop w:val="0"/>
                              <w:marBottom w:val="0"/>
                              <w:divBdr>
                                <w:top w:val="none" w:sz="0" w:space="0" w:color="auto"/>
                                <w:left w:val="none" w:sz="0" w:space="0" w:color="auto"/>
                                <w:bottom w:val="none" w:sz="0" w:space="0" w:color="auto"/>
                                <w:right w:val="none" w:sz="0" w:space="0" w:color="auto"/>
                              </w:divBdr>
                              <w:divsChild>
                                <w:div w:id="1848130657">
                                  <w:marLeft w:val="0"/>
                                  <w:marRight w:val="0"/>
                                  <w:marTop w:val="0"/>
                                  <w:marBottom w:val="103"/>
                                  <w:divBdr>
                                    <w:top w:val="none" w:sz="0" w:space="0" w:color="auto"/>
                                    <w:left w:val="none" w:sz="0" w:space="0" w:color="auto"/>
                                    <w:bottom w:val="none" w:sz="0" w:space="0" w:color="auto"/>
                                    <w:right w:val="none" w:sz="0" w:space="0" w:color="auto"/>
                                  </w:divBdr>
                                  <w:divsChild>
                                    <w:div w:id="6050393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614">
                              <w:marLeft w:val="0"/>
                              <w:marRight w:val="0"/>
                              <w:marTop w:val="0"/>
                              <w:marBottom w:val="0"/>
                              <w:divBdr>
                                <w:top w:val="none" w:sz="0" w:space="0" w:color="auto"/>
                                <w:left w:val="none" w:sz="0" w:space="0" w:color="auto"/>
                                <w:bottom w:val="none" w:sz="0" w:space="0" w:color="auto"/>
                                <w:right w:val="none" w:sz="0" w:space="0" w:color="auto"/>
                              </w:divBdr>
                              <w:divsChild>
                                <w:div w:id="480537773">
                                  <w:marLeft w:val="0"/>
                                  <w:marRight w:val="0"/>
                                  <w:marTop w:val="0"/>
                                  <w:marBottom w:val="0"/>
                                  <w:divBdr>
                                    <w:top w:val="none" w:sz="0" w:space="0" w:color="auto"/>
                                    <w:left w:val="none" w:sz="0" w:space="0" w:color="auto"/>
                                    <w:bottom w:val="none" w:sz="0" w:space="0" w:color="auto"/>
                                    <w:right w:val="none" w:sz="0" w:space="0" w:color="auto"/>
                                  </w:divBdr>
                                  <w:divsChild>
                                    <w:div w:id="2095011270">
                                      <w:marLeft w:val="0"/>
                                      <w:marRight w:val="0"/>
                                      <w:marTop w:val="0"/>
                                      <w:marBottom w:val="0"/>
                                      <w:divBdr>
                                        <w:top w:val="none" w:sz="0" w:space="0" w:color="auto"/>
                                        <w:left w:val="none" w:sz="0" w:space="0" w:color="auto"/>
                                        <w:bottom w:val="none" w:sz="0" w:space="0" w:color="auto"/>
                                        <w:right w:val="none" w:sz="0" w:space="0" w:color="auto"/>
                                      </w:divBdr>
                                      <w:divsChild>
                                        <w:div w:id="818955946">
                                          <w:marLeft w:val="0"/>
                                          <w:marRight w:val="0"/>
                                          <w:marTop w:val="0"/>
                                          <w:marBottom w:val="0"/>
                                          <w:divBdr>
                                            <w:top w:val="none" w:sz="0" w:space="0" w:color="auto"/>
                                            <w:left w:val="none" w:sz="0" w:space="0" w:color="auto"/>
                                            <w:bottom w:val="none" w:sz="0" w:space="0" w:color="auto"/>
                                            <w:right w:val="none" w:sz="0" w:space="0" w:color="auto"/>
                                          </w:divBdr>
                                          <w:divsChild>
                                            <w:div w:id="1937013319">
                                              <w:marLeft w:val="0"/>
                                              <w:marRight w:val="0"/>
                                              <w:marTop w:val="0"/>
                                              <w:marBottom w:val="0"/>
                                              <w:divBdr>
                                                <w:top w:val="single" w:sz="2" w:space="0" w:color="DFDFDF"/>
                                                <w:left w:val="single" w:sz="2" w:space="0" w:color="DFDFDF"/>
                                                <w:bottom w:val="single" w:sz="2" w:space="0" w:color="DFDFDF"/>
                                                <w:right w:val="single" w:sz="2" w:space="0" w:color="DFDFDF"/>
                                              </w:divBdr>
                                              <w:divsChild>
                                                <w:div w:id="442696645">
                                                  <w:marLeft w:val="0"/>
                                                  <w:marRight w:val="0"/>
                                                  <w:marTop w:val="0"/>
                                                  <w:marBottom w:val="0"/>
                                                  <w:divBdr>
                                                    <w:top w:val="none" w:sz="0" w:space="0" w:color="auto"/>
                                                    <w:left w:val="none" w:sz="0" w:space="0" w:color="auto"/>
                                                    <w:bottom w:val="none" w:sz="0" w:space="0" w:color="auto"/>
                                                    <w:right w:val="none" w:sz="0" w:space="0" w:color="auto"/>
                                                  </w:divBdr>
                                                  <w:divsChild>
                                                    <w:div w:id="1787775285">
                                                      <w:marLeft w:val="0"/>
                                                      <w:marRight w:val="0"/>
                                                      <w:marTop w:val="0"/>
                                                      <w:marBottom w:val="0"/>
                                                      <w:divBdr>
                                                        <w:top w:val="none" w:sz="0" w:space="0" w:color="auto"/>
                                                        <w:left w:val="none" w:sz="0" w:space="0" w:color="auto"/>
                                                        <w:bottom w:val="none" w:sz="0" w:space="0" w:color="auto"/>
                                                        <w:right w:val="none" w:sz="0" w:space="0" w:color="auto"/>
                                                      </w:divBdr>
                                                      <w:divsChild>
                                                        <w:div w:id="645865969">
                                                          <w:marLeft w:val="0"/>
                                                          <w:marRight w:val="0"/>
                                                          <w:marTop w:val="0"/>
                                                          <w:marBottom w:val="0"/>
                                                          <w:divBdr>
                                                            <w:top w:val="none" w:sz="0" w:space="0" w:color="auto"/>
                                                            <w:left w:val="none" w:sz="0" w:space="0" w:color="auto"/>
                                                            <w:bottom w:val="none" w:sz="0" w:space="0" w:color="auto"/>
                                                            <w:right w:val="none" w:sz="0" w:space="0" w:color="auto"/>
                                                          </w:divBdr>
                                                        </w:div>
                                                        <w:div w:id="544870023">
                                                          <w:marLeft w:val="0"/>
                                                          <w:marRight w:val="13"/>
                                                          <w:marTop w:val="0"/>
                                                          <w:marBottom w:val="0"/>
                                                          <w:divBdr>
                                                            <w:top w:val="none" w:sz="0" w:space="0" w:color="auto"/>
                                                            <w:left w:val="none" w:sz="0" w:space="0" w:color="auto"/>
                                                            <w:bottom w:val="none" w:sz="0" w:space="0" w:color="auto"/>
                                                            <w:right w:val="none" w:sz="0" w:space="0" w:color="auto"/>
                                                          </w:divBdr>
                                                        </w:div>
                                                        <w:div w:id="135889116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2012753">
                                                  <w:marLeft w:val="-108"/>
                                                  <w:marRight w:val="0"/>
                                                  <w:marTop w:val="0"/>
                                                  <w:marBottom w:val="0"/>
                                                  <w:divBdr>
                                                    <w:top w:val="none" w:sz="0" w:space="0" w:color="auto"/>
                                                    <w:left w:val="none" w:sz="0" w:space="0" w:color="auto"/>
                                                    <w:bottom w:val="none" w:sz="0" w:space="0" w:color="auto"/>
                                                    <w:right w:val="none" w:sz="0" w:space="0" w:color="auto"/>
                                                  </w:divBdr>
                                                  <w:divsChild>
                                                    <w:div w:id="122624262">
                                                      <w:marLeft w:val="0"/>
                                                      <w:marRight w:val="0"/>
                                                      <w:marTop w:val="0"/>
                                                      <w:marBottom w:val="0"/>
                                                      <w:divBdr>
                                                        <w:top w:val="single" w:sz="2" w:space="0" w:color="A9A9A9"/>
                                                        <w:left w:val="single" w:sz="2" w:space="0" w:color="A9A9A9"/>
                                                        <w:bottom w:val="single" w:sz="2" w:space="0" w:color="A9A9A9"/>
                                                        <w:right w:val="single" w:sz="2" w:space="0" w:color="A9A9A9"/>
                                                      </w:divBdr>
                                                      <w:divsChild>
                                                        <w:div w:id="440145628">
                                                          <w:marLeft w:val="0"/>
                                                          <w:marRight w:val="0"/>
                                                          <w:marTop w:val="0"/>
                                                          <w:marBottom w:val="0"/>
                                                          <w:divBdr>
                                                            <w:top w:val="none" w:sz="0" w:space="0" w:color="auto"/>
                                                            <w:left w:val="none" w:sz="0" w:space="0" w:color="auto"/>
                                                            <w:bottom w:val="none" w:sz="0" w:space="0" w:color="auto"/>
                                                            <w:right w:val="none" w:sz="0" w:space="0" w:color="auto"/>
                                                          </w:divBdr>
                                                          <w:divsChild>
                                                            <w:div w:id="582422099">
                                                              <w:marLeft w:val="75"/>
                                                              <w:marRight w:val="0"/>
                                                              <w:marTop w:val="0"/>
                                                              <w:marBottom w:val="65"/>
                                                              <w:divBdr>
                                                                <w:top w:val="single" w:sz="2" w:space="0" w:color="E4E4E4"/>
                                                                <w:left w:val="single" w:sz="2" w:space="0" w:color="E4E4E4"/>
                                                                <w:bottom w:val="single" w:sz="2" w:space="0" w:color="E4E4E4"/>
                                                                <w:right w:val="single" w:sz="2" w:space="0" w:color="E4E4E4"/>
                                                              </w:divBdr>
                                                              <w:divsChild>
                                                                <w:div w:id="57921914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737681">
      <w:bodyDiv w:val="1"/>
      <w:marLeft w:val="0"/>
      <w:marRight w:val="0"/>
      <w:marTop w:val="0"/>
      <w:marBottom w:val="0"/>
      <w:divBdr>
        <w:top w:val="none" w:sz="0" w:space="0" w:color="auto"/>
        <w:left w:val="none" w:sz="0" w:space="0" w:color="auto"/>
        <w:bottom w:val="none" w:sz="0" w:space="0" w:color="auto"/>
        <w:right w:val="none" w:sz="0" w:space="0" w:color="auto"/>
      </w:divBdr>
      <w:divsChild>
        <w:div w:id="1334992586">
          <w:marLeft w:val="0"/>
          <w:marRight w:val="0"/>
          <w:marTop w:val="0"/>
          <w:marBottom w:val="387"/>
          <w:divBdr>
            <w:top w:val="none" w:sz="0" w:space="0" w:color="auto"/>
            <w:left w:val="none" w:sz="0" w:space="0" w:color="auto"/>
            <w:bottom w:val="none" w:sz="0" w:space="0" w:color="auto"/>
            <w:right w:val="none" w:sz="0" w:space="0" w:color="auto"/>
          </w:divBdr>
          <w:divsChild>
            <w:div w:id="2145536203">
              <w:marLeft w:val="0"/>
              <w:marRight w:val="0"/>
              <w:marTop w:val="0"/>
              <w:marBottom w:val="0"/>
              <w:divBdr>
                <w:top w:val="none" w:sz="0" w:space="0" w:color="auto"/>
                <w:left w:val="none" w:sz="0" w:space="0" w:color="auto"/>
                <w:bottom w:val="none" w:sz="0" w:space="0" w:color="auto"/>
                <w:right w:val="none" w:sz="0" w:space="0" w:color="auto"/>
              </w:divBdr>
              <w:divsChild>
                <w:div w:id="521092620">
                  <w:marLeft w:val="0"/>
                  <w:marRight w:val="0"/>
                  <w:marTop w:val="0"/>
                  <w:marBottom w:val="0"/>
                  <w:divBdr>
                    <w:top w:val="none" w:sz="0" w:space="0" w:color="auto"/>
                    <w:left w:val="none" w:sz="0" w:space="0" w:color="auto"/>
                    <w:bottom w:val="none" w:sz="0" w:space="0" w:color="auto"/>
                    <w:right w:val="none" w:sz="0" w:space="0" w:color="auto"/>
                  </w:divBdr>
                  <w:divsChild>
                    <w:div w:id="1012536538">
                      <w:marLeft w:val="0"/>
                      <w:marRight w:val="0"/>
                      <w:marTop w:val="0"/>
                      <w:marBottom w:val="0"/>
                      <w:divBdr>
                        <w:top w:val="none" w:sz="0" w:space="0" w:color="auto"/>
                        <w:left w:val="none" w:sz="0" w:space="0" w:color="auto"/>
                        <w:bottom w:val="none" w:sz="0" w:space="0" w:color="auto"/>
                        <w:right w:val="none" w:sz="0" w:space="0" w:color="auto"/>
                      </w:divBdr>
                      <w:divsChild>
                        <w:div w:id="1149908417">
                          <w:marLeft w:val="0"/>
                          <w:marRight w:val="0"/>
                          <w:marTop w:val="0"/>
                          <w:marBottom w:val="0"/>
                          <w:divBdr>
                            <w:top w:val="none" w:sz="0" w:space="0" w:color="auto"/>
                            <w:left w:val="none" w:sz="0" w:space="0" w:color="auto"/>
                            <w:bottom w:val="none" w:sz="0" w:space="0" w:color="auto"/>
                            <w:right w:val="none" w:sz="0" w:space="0" w:color="auto"/>
                          </w:divBdr>
                          <w:divsChild>
                            <w:div w:id="10676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2699">
                      <w:marLeft w:val="0"/>
                      <w:marRight w:val="0"/>
                      <w:marTop w:val="0"/>
                      <w:marBottom w:val="0"/>
                      <w:divBdr>
                        <w:top w:val="none" w:sz="0" w:space="0" w:color="auto"/>
                        <w:left w:val="single" w:sz="2" w:space="8" w:color="ECECEC"/>
                        <w:bottom w:val="single" w:sz="2" w:space="8" w:color="ECECEC"/>
                        <w:right w:val="single" w:sz="2" w:space="8" w:color="ECECEC"/>
                      </w:divBdr>
                      <w:divsChild>
                        <w:div w:id="548877774">
                          <w:marLeft w:val="0"/>
                          <w:marRight w:val="0"/>
                          <w:marTop w:val="0"/>
                          <w:marBottom w:val="103"/>
                          <w:divBdr>
                            <w:top w:val="none" w:sz="0" w:space="0" w:color="auto"/>
                            <w:left w:val="none" w:sz="0" w:space="0" w:color="auto"/>
                            <w:bottom w:val="none" w:sz="0" w:space="0" w:color="auto"/>
                            <w:right w:val="none" w:sz="0" w:space="0" w:color="auto"/>
                          </w:divBdr>
                          <w:divsChild>
                            <w:div w:id="1957910746">
                              <w:marLeft w:val="0"/>
                              <w:marRight w:val="0"/>
                              <w:marTop w:val="0"/>
                              <w:marBottom w:val="0"/>
                              <w:divBdr>
                                <w:top w:val="none" w:sz="0" w:space="0" w:color="auto"/>
                                <w:left w:val="none" w:sz="0" w:space="0" w:color="auto"/>
                                <w:bottom w:val="none" w:sz="0" w:space="0" w:color="auto"/>
                                <w:right w:val="none" w:sz="0" w:space="0" w:color="auto"/>
                              </w:divBdr>
                            </w:div>
                            <w:div w:id="1133592831">
                              <w:marLeft w:val="0"/>
                              <w:marRight w:val="0"/>
                              <w:marTop w:val="0"/>
                              <w:marBottom w:val="0"/>
                              <w:divBdr>
                                <w:top w:val="none" w:sz="0" w:space="0" w:color="auto"/>
                                <w:left w:val="none" w:sz="0" w:space="0" w:color="auto"/>
                                <w:bottom w:val="none" w:sz="0" w:space="0" w:color="auto"/>
                                <w:right w:val="none" w:sz="0" w:space="0" w:color="auto"/>
                              </w:divBdr>
                              <w:divsChild>
                                <w:div w:id="2098162313">
                                  <w:marLeft w:val="0"/>
                                  <w:marRight w:val="0"/>
                                  <w:marTop w:val="0"/>
                                  <w:marBottom w:val="0"/>
                                  <w:divBdr>
                                    <w:top w:val="single" w:sz="2" w:space="1" w:color="595959"/>
                                    <w:left w:val="single" w:sz="2" w:space="3" w:color="595959"/>
                                    <w:bottom w:val="single" w:sz="2" w:space="1" w:color="595959"/>
                                    <w:right w:val="single" w:sz="2" w:space="3" w:color="595959"/>
                                  </w:divBdr>
                                </w:div>
                              </w:divsChild>
                            </w:div>
                          </w:divsChild>
                        </w:div>
                        <w:div w:id="144902565">
                          <w:marLeft w:val="0"/>
                          <w:marRight w:val="0"/>
                          <w:marTop w:val="0"/>
                          <w:marBottom w:val="0"/>
                          <w:divBdr>
                            <w:top w:val="none" w:sz="0" w:space="0" w:color="auto"/>
                            <w:left w:val="none" w:sz="0" w:space="0" w:color="auto"/>
                            <w:bottom w:val="none" w:sz="0" w:space="0" w:color="auto"/>
                            <w:right w:val="none" w:sz="0" w:space="0" w:color="auto"/>
                          </w:divBdr>
                          <w:divsChild>
                            <w:div w:id="8699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159840">
              <w:marLeft w:val="129"/>
              <w:marRight w:val="0"/>
              <w:marTop w:val="0"/>
              <w:marBottom w:val="0"/>
              <w:divBdr>
                <w:top w:val="none" w:sz="0" w:space="0" w:color="auto"/>
                <w:left w:val="none" w:sz="0" w:space="0" w:color="auto"/>
                <w:bottom w:val="none" w:sz="0" w:space="0" w:color="auto"/>
                <w:right w:val="none" w:sz="0" w:space="0" w:color="auto"/>
              </w:divBdr>
              <w:divsChild>
                <w:div w:id="1857444">
                  <w:marLeft w:val="0"/>
                  <w:marRight w:val="0"/>
                  <w:marTop w:val="0"/>
                  <w:marBottom w:val="0"/>
                  <w:divBdr>
                    <w:top w:val="none" w:sz="0" w:space="0" w:color="auto"/>
                    <w:left w:val="none" w:sz="0" w:space="0" w:color="auto"/>
                    <w:bottom w:val="none" w:sz="0" w:space="0" w:color="auto"/>
                    <w:right w:val="none" w:sz="0" w:space="0" w:color="auto"/>
                  </w:divBdr>
                  <w:divsChild>
                    <w:div w:id="703100309">
                      <w:marLeft w:val="0"/>
                      <w:marRight w:val="0"/>
                      <w:marTop w:val="0"/>
                      <w:marBottom w:val="0"/>
                      <w:divBdr>
                        <w:top w:val="none" w:sz="0" w:space="0" w:color="auto"/>
                        <w:left w:val="none" w:sz="0" w:space="0" w:color="auto"/>
                        <w:bottom w:val="none" w:sz="0" w:space="0" w:color="auto"/>
                        <w:right w:val="none" w:sz="0" w:space="0" w:color="auto"/>
                      </w:divBdr>
                    </w:div>
                    <w:div w:id="1674141793">
                      <w:marLeft w:val="0"/>
                      <w:marRight w:val="0"/>
                      <w:marTop w:val="0"/>
                      <w:marBottom w:val="0"/>
                      <w:divBdr>
                        <w:top w:val="none" w:sz="0" w:space="0" w:color="auto"/>
                        <w:left w:val="none" w:sz="0" w:space="0" w:color="auto"/>
                        <w:bottom w:val="none" w:sz="0" w:space="0" w:color="auto"/>
                        <w:right w:val="none" w:sz="0" w:space="0" w:color="auto"/>
                      </w:divBdr>
                      <w:divsChild>
                        <w:div w:id="1621839153">
                          <w:marLeft w:val="0"/>
                          <w:marRight w:val="77"/>
                          <w:marTop w:val="0"/>
                          <w:marBottom w:val="0"/>
                          <w:divBdr>
                            <w:top w:val="single" w:sz="2" w:space="0" w:color="ECECEC"/>
                            <w:left w:val="single" w:sz="2" w:space="0" w:color="ECECEC"/>
                            <w:bottom w:val="single" w:sz="2" w:space="0" w:color="ECECEC"/>
                            <w:right w:val="single" w:sz="2" w:space="0" w:color="ECECEC"/>
                          </w:divBdr>
                          <w:divsChild>
                            <w:div w:id="1703506584">
                              <w:marLeft w:val="0"/>
                              <w:marRight w:val="0"/>
                              <w:marTop w:val="0"/>
                              <w:marBottom w:val="0"/>
                              <w:divBdr>
                                <w:top w:val="none" w:sz="0" w:space="0" w:color="auto"/>
                                <w:left w:val="none" w:sz="0" w:space="0" w:color="auto"/>
                                <w:bottom w:val="none" w:sz="0" w:space="0" w:color="auto"/>
                                <w:right w:val="none" w:sz="0" w:space="0" w:color="auto"/>
                              </w:divBdr>
                            </w:div>
                          </w:divsChild>
                        </w:div>
                        <w:div w:id="659122285">
                          <w:marLeft w:val="0"/>
                          <w:marRight w:val="0"/>
                          <w:marTop w:val="0"/>
                          <w:marBottom w:val="0"/>
                          <w:divBdr>
                            <w:top w:val="none" w:sz="0" w:space="0" w:color="auto"/>
                            <w:left w:val="none" w:sz="0" w:space="0" w:color="auto"/>
                            <w:bottom w:val="none" w:sz="0" w:space="0" w:color="auto"/>
                            <w:right w:val="none" w:sz="0" w:space="0" w:color="auto"/>
                          </w:divBdr>
                          <w:divsChild>
                            <w:div w:id="1706785034">
                              <w:marLeft w:val="0"/>
                              <w:marRight w:val="0"/>
                              <w:marTop w:val="0"/>
                              <w:marBottom w:val="26"/>
                              <w:divBdr>
                                <w:top w:val="none" w:sz="0" w:space="0" w:color="auto"/>
                                <w:left w:val="none" w:sz="0" w:space="0" w:color="auto"/>
                                <w:bottom w:val="none" w:sz="0" w:space="0" w:color="auto"/>
                                <w:right w:val="none" w:sz="0" w:space="0" w:color="auto"/>
                              </w:divBdr>
                            </w:div>
                          </w:divsChild>
                        </w:div>
                        <w:div w:id="298458673">
                          <w:marLeft w:val="0"/>
                          <w:marRight w:val="77"/>
                          <w:marTop w:val="0"/>
                          <w:marBottom w:val="0"/>
                          <w:divBdr>
                            <w:top w:val="single" w:sz="2" w:space="0" w:color="ECECEC"/>
                            <w:left w:val="single" w:sz="2" w:space="0" w:color="ECECEC"/>
                            <w:bottom w:val="single" w:sz="2" w:space="0" w:color="ECECEC"/>
                            <w:right w:val="single" w:sz="2" w:space="0" w:color="ECECEC"/>
                          </w:divBdr>
                          <w:divsChild>
                            <w:div w:id="1453017230">
                              <w:marLeft w:val="0"/>
                              <w:marRight w:val="0"/>
                              <w:marTop w:val="0"/>
                              <w:marBottom w:val="0"/>
                              <w:divBdr>
                                <w:top w:val="none" w:sz="0" w:space="0" w:color="auto"/>
                                <w:left w:val="none" w:sz="0" w:space="0" w:color="auto"/>
                                <w:bottom w:val="none" w:sz="0" w:space="0" w:color="auto"/>
                                <w:right w:val="none" w:sz="0" w:space="0" w:color="auto"/>
                              </w:divBdr>
                            </w:div>
                          </w:divsChild>
                        </w:div>
                        <w:div w:id="1765568225">
                          <w:marLeft w:val="0"/>
                          <w:marRight w:val="0"/>
                          <w:marTop w:val="0"/>
                          <w:marBottom w:val="0"/>
                          <w:divBdr>
                            <w:top w:val="none" w:sz="0" w:space="0" w:color="auto"/>
                            <w:left w:val="none" w:sz="0" w:space="0" w:color="auto"/>
                            <w:bottom w:val="none" w:sz="0" w:space="0" w:color="auto"/>
                            <w:right w:val="none" w:sz="0" w:space="0" w:color="auto"/>
                          </w:divBdr>
                          <w:divsChild>
                            <w:div w:id="1449809538">
                              <w:marLeft w:val="0"/>
                              <w:marRight w:val="0"/>
                              <w:marTop w:val="0"/>
                              <w:marBottom w:val="26"/>
                              <w:divBdr>
                                <w:top w:val="none" w:sz="0" w:space="0" w:color="auto"/>
                                <w:left w:val="none" w:sz="0" w:space="0" w:color="auto"/>
                                <w:bottom w:val="none" w:sz="0" w:space="0" w:color="auto"/>
                                <w:right w:val="none" w:sz="0" w:space="0" w:color="auto"/>
                              </w:divBdr>
                            </w:div>
                          </w:divsChild>
                        </w:div>
                        <w:div w:id="962855787">
                          <w:marLeft w:val="0"/>
                          <w:marRight w:val="77"/>
                          <w:marTop w:val="0"/>
                          <w:marBottom w:val="0"/>
                          <w:divBdr>
                            <w:top w:val="single" w:sz="2" w:space="0" w:color="ECECEC"/>
                            <w:left w:val="single" w:sz="2" w:space="0" w:color="ECECEC"/>
                            <w:bottom w:val="single" w:sz="2" w:space="0" w:color="ECECEC"/>
                            <w:right w:val="single" w:sz="2" w:space="0" w:color="ECECEC"/>
                          </w:divBdr>
                          <w:divsChild>
                            <w:div w:id="1425151903">
                              <w:marLeft w:val="0"/>
                              <w:marRight w:val="0"/>
                              <w:marTop w:val="0"/>
                              <w:marBottom w:val="0"/>
                              <w:divBdr>
                                <w:top w:val="none" w:sz="0" w:space="0" w:color="auto"/>
                                <w:left w:val="none" w:sz="0" w:space="0" w:color="auto"/>
                                <w:bottom w:val="none" w:sz="0" w:space="0" w:color="auto"/>
                                <w:right w:val="none" w:sz="0" w:space="0" w:color="auto"/>
                              </w:divBdr>
                            </w:div>
                          </w:divsChild>
                        </w:div>
                        <w:div w:id="1144618806">
                          <w:marLeft w:val="0"/>
                          <w:marRight w:val="0"/>
                          <w:marTop w:val="0"/>
                          <w:marBottom w:val="0"/>
                          <w:divBdr>
                            <w:top w:val="none" w:sz="0" w:space="0" w:color="auto"/>
                            <w:left w:val="none" w:sz="0" w:space="0" w:color="auto"/>
                            <w:bottom w:val="none" w:sz="0" w:space="0" w:color="auto"/>
                            <w:right w:val="none" w:sz="0" w:space="0" w:color="auto"/>
                          </w:divBdr>
                          <w:divsChild>
                            <w:div w:id="567615222">
                              <w:marLeft w:val="0"/>
                              <w:marRight w:val="0"/>
                              <w:marTop w:val="0"/>
                              <w:marBottom w:val="26"/>
                              <w:divBdr>
                                <w:top w:val="none" w:sz="0" w:space="0" w:color="auto"/>
                                <w:left w:val="none" w:sz="0" w:space="0" w:color="auto"/>
                                <w:bottom w:val="none" w:sz="0" w:space="0" w:color="auto"/>
                                <w:right w:val="none" w:sz="0" w:space="0" w:color="auto"/>
                              </w:divBdr>
                            </w:div>
                          </w:divsChild>
                        </w:div>
                        <w:div w:id="586966332">
                          <w:marLeft w:val="0"/>
                          <w:marRight w:val="77"/>
                          <w:marTop w:val="0"/>
                          <w:marBottom w:val="0"/>
                          <w:divBdr>
                            <w:top w:val="single" w:sz="2" w:space="0" w:color="ECECEC"/>
                            <w:left w:val="single" w:sz="2" w:space="0" w:color="ECECEC"/>
                            <w:bottom w:val="single" w:sz="2" w:space="0" w:color="ECECEC"/>
                            <w:right w:val="single" w:sz="2" w:space="0" w:color="ECECEC"/>
                          </w:divBdr>
                          <w:divsChild>
                            <w:div w:id="1487015701">
                              <w:marLeft w:val="0"/>
                              <w:marRight w:val="0"/>
                              <w:marTop w:val="0"/>
                              <w:marBottom w:val="0"/>
                              <w:divBdr>
                                <w:top w:val="none" w:sz="0" w:space="0" w:color="auto"/>
                                <w:left w:val="none" w:sz="0" w:space="0" w:color="auto"/>
                                <w:bottom w:val="none" w:sz="0" w:space="0" w:color="auto"/>
                                <w:right w:val="none" w:sz="0" w:space="0" w:color="auto"/>
                              </w:divBdr>
                            </w:div>
                          </w:divsChild>
                        </w:div>
                        <w:div w:id="947464336">
                          <w:marLeft w:val="0"/>
                          <w:marRight w:val="0"/>
                          <w:marTop w:val="0"/>
                          <w:marBottom w:val="0"/>
                          <w:divBdr>
                            <w:top w:val="none" w:sz="0" w:space="0" w:color="auto"/>
                            <w:left w:val="none" w:sz="0" w:space="0" w:color="auto"/>
                            <w:bottom w:val="none" w:sz="0" w:space="0" w:color="auto"/>
                            <w:right w:val="none" w:sz="0" w:space="0" w:color="auto"/>
                          </w:divBdr>
                          <w:divsChild>
                            <w:div w:id="1646659162">
                              <w:marLeft w:val="0"/>
                              <w:marRight w:val="0"/>
                              <w:marTop w:val="0"/>
                              <w:marBottom w:val="26"/>
                              <w:divBdr>
                                <w:top w:val="none" w:sz="0" w:space="0" w:color="auto"/>
                                <w:left w:val="none" w:sz="0" w:space="0" w:color="auto"/>
                                <w:bottom w:val="none" w:sz="0" w:space="0" w:color="auto"/>
                                <w:right w:val="none" w:sz="0" w:space="0" w:color="auto"/>
                              </w:divBdr>
                            </w:div>
                          </w:divsChild>
                        </w:div>
                        <w:div w:id="1948198341">
                          <w:marLeft w:val="0"/>
                          <w:marRight w:val="77"/>
                          <w:marTop w:val="0"/>
                          <w:marBottom w:val="0"/>
                          <w:divBdr>
                            <w:top w:val="single" w:sz="2" w:space="0" w:color="ECECEC"/>
                            <w:left w:val="single" w:sz="2" w:space="0" w:color="ECECEC"/>
                            <w:bottom w:val="single" w:sz="2" w:space="0" w:color="ECECEC"/>
                            <w:right w:val="single" w:sz="2" w:space="0" w:color="ECECEC"/>
                          </w:divBdr>
                          <w:divsChild>
                            <w:div w:id="1115556644">
                              <w:marLeft w:val="0"/>
                              <w:marRight w:val="0"/>
                              <w:marTop w:val="0"/>
                              <w:marBottom w:val="0"/>
                              <w:divBdr>
                                <w:top w:val="none" w:sz="0" w:space="0" w:color="auto"/>
                                <w:left w:val="none" w:sz="0" w:space="0" w:color="auto"/>
                                <w:bottom w:val="none" w:sz="0" w:space="0" w:color="auto"/>
                                <w:right w:val="none" w:sz="0" w:space="0" w:color="auto"/>
                              </w:divBdr>
                            </w:div>
                          </w:divsChild>
                        </w:div>
                        <w:div w:id="1333877696">
                          <w:marLeft w:val="0"/>
                          <w:marRight w:val="0"/>
                          <w:marTop w:val="0"/>
                          <w:marBottom w:val="0"/>
                          <w:divBdr>
                            <w:top w:val="none" w:sz="0" w:space="0" w:color="auto"/>
                            <w:left w:val="none" w:sz="0" w:space="0" w:color="auto"/>
                            <w:bottom w:val="none" w:sz="0" w:space="0" w:color="auto"/>
                            <w:right w:val="none" w:sz="0" w:space="0" w:color="auto"/>
                          </w:divBdr>
                          <w:divsChild>
                            <w:div w:id="68819358">
                              <w:marLeft w:val="0"/>
                              <w:marRight w:val="0"/>
                              <w:marTop w:val="0"/>
                              <w:marBottom w:val="26"/>
                              <w:divBdr>
                                <w:top w:val="none" w:sz="0" w:space="0" w:color="auto"/>
                                <w:left w:val="none" w:sz="0" w:space="0" w:color="auto"/>
                                <w:bottom w:val="none" w:sz="0" w:space="0" w:color="auto"/>
                                <w:right w:val="none" w:sz="0" w:space="0" w:color="auto"/>
                              </w:divBdr>
                            </w:div>
                          </w:divsChild>
                        </w:div>
                        <w:div w:id="1181435361">
                          <w:marLeft w:val="0"/>
                          <w:marRight w:val="77"/>
                          <w:marTop w:val="0"/>
                          <w:marBottom w:val="0"/>
                          <w:divBdr>
                            <w:top w:val="single" w:sz="2" w:space="0" w:color="ECECEC"/>
                            <w:left w:val="single" w:sz="2" w:space="0" w:color="ECECEC"/>
                            <w:bottom w:val="single" w:sz="2" w:space="0" w:color="ECECEC"/>
                            <w:right w:val="single" w:sz="2" w:space="0" w:color="ECECEC"/>
                          </w:divBdr>
                          <w:divsChild>
                            <w:div w:id="2106656537">
                              <w:marLeft w:val="0"/>
                              <w:marRight w:val="0"/>
                              <w:marTop w:val="0"/>
                              <w:marBottom w:val="0"/>
                              <w:divBdr>
                                <w:top w:val="none" w:sz="0" w:space="0" w:color="auto"/>
                                <w:left w:val="none" w:sz="0" w:space="0" w:color="auto"/>
                                <w:bottom w:val="none" w:sz="0" w:space="0" w:color="auto"/>
                                <w:right w:val="none" w:sz="0" w:space="0" w:color="auto"/>
                              </w:divBdr>
                            </w:div>
                          </w:divsChild>
                        </w:div>
                        <w:div w:id="1964799708">
                          <w:marLeft w:val="0"/>
                          <w:marRight w:val="0"/>
                          <w:marTop w:val="0"/>
                          <w:marBottom w:val="0"/>
                          <w:divBdr>
                            <w:top w:val="none" w:sz="0" w:space="0" w:color="auto"/>
                            <w:left w:val="none" w:sz="0" w:space="0" w:color="auto"/>
                            <w:bottom w:val="none" w:sz="0" w:space="0" w:color="auto"/>
                            <w:right w:val="none" w:sz="0" w:space="0" w:color="auto"/>
                          </w:divBdr>
                          <w:divsChild>
                            <w:div w:id="1530293802">
                              <w:marLeft w:val="0"/>
                              <w:marRight w:val="0"/>
                              <w:marTop w:val="0"/>
                              <w:marBottom w:val="26"/>
                              <w:divBdr>
                                <w:top w:val="none" w:sz="0" w:space="0" w:color="auto"/>
                                <w:left w:val="none" w:sz="0" w:space="0" w:color="auto"/>
                                <w:bottom w:val="none" w:sz="0" w:space="0" w:color="auto"/>
                                <w:right w:val="none" w:sz="0" w:space="0" w:color="auto"/>
                              </w:divBdr>
                            </w:div>
                          </w:divsChild>
                        </w:div>
                        <w:div w:id="1864434920">
                          <w:marLeft w:val="0"/>
                          <w:marRight w:val="77"/>
                          <w:marTop w:val="0"/>
                          <w:marBottom w:val="0"/>
                          <w:divBdr>
                            <w:top w:val="single" w:sz="2" w:space="0" w:color="ECECEC"/>
                            <w:left w:val="single" w:sz="2" w:space="0" w:color="ECECEC"/>
                            <w:bottom w:val="single" w:sz="2" w:space="0" w:color="ECECEC"/>
                            <w:right w:val="single" w:sz="2" w:space="0" w:color="ECECEC"/>
                          </w:divBdr>
                          <w:divsChild>
                            <w:div w:id="1857111261">
                              <w:marLeft w:val="0"/>
                              <w:marRight w:val="0"/>
                              <w:marTop w:val="0"/>
                              <w:marBottom w:val="0"/>
                              <w:divBdr>
                                <w:top w:val="none" w:sz="0" w:space="0" w:color="auto"/>
                                <w:left w:val="none" w:sz="0" w:space="0" w:color="auto"/>
                                <w:bottom w:val="none" w:sz="0" w:space="0" w:color="auto"/>
                                <w:right w:val="none" w:sz="0" w:space="0" w:color="auto"/>
                              </w:divBdr>
                            </w:div>
                          </w:divsChild>
                        </w:div>
                        <w:div w:id="982196470">
                          <w:marLeft w:val="0"/>
                          <w:marRight w:val="0"/>
                          <w:marTop w:val="0"/>
                          <w:marBottom w:val="0"/>
                          <w:divBdr>
                            <w:top w:val="none" w:sz="0" w:space="0" w:color="auto"/>
                            <w:left w:val="none" w:sz="0" w:space="0" w:color="auto"/>
                            <w:bottom w:val="none" w:sz="0" w:space="0" w:color="auto"/>
                            <w:right w:val="none" w:sz="0" w:space="0" w:color="auto"/>
                          </w:divBdr>
                          <w:divsChild>
                            <w:div w:id="897594920">
                              <w:marLeft w:val="0"/>
                              <w:marRight w:val="0"/>
                              <w:marTop w:val="0"/>
                              <w:marBottom w:val="26"/>
                              <w:divBdr>
                                <w:top w:val="none" w:sz="0" w:space="0" w:color="auto"/>
                                <w:left w:val="none" w:sz="0" w:space="0" w:color="auto"/>
                                <w:bottom w:val="none" w:sz="0" w:space="0" w:color="auto"/>
                                <w:right w:val="none" w:sz="0" w:space="0" w:color="auto"/>
                              </w:divBdr>
                            </w:div>
                          </w:divsChild>
                        </w:div>
                        <w:div w:id="1370951906">
                          <w:marLeft w:val="0"/>
                          <w:marRight w:val="77"/>
                          <w:marTop w:val="0"/>
                          <w:marBottom w:val="0"/>
                          <w:divBdr>
                            <w:top w:val="single" w:sz="2" w:space="0" w:color="ECECEC"/>
                            <w:left w:val="single" w:sz="2" w:space="0" w:color="ECECEC"/>
                            <w:bottom w:val="single" w:sz="2" w:space="0" w:color="ECECEC"/>
                            <w:right w:val="single" w:sz="2" w:space="0" w:color="ECECEC"/>
                          </w:divBdr>
                          <w:divsChild>
                            <w:div w:id="181281149">
                              <w:marLeft w:val="0"/>
                              <w:marRight w:val="0"/>
                              <w:marTop w:val="0"/>
                              <w:marBottom w:val="0"/>
                              <w:divBdr>
                                <w:top w:val="none" w:sz="0" w:space="0" w:color="auto"/>
                                <w:left w:val="none" w:sz="0" w:space="0" w:color="auto"/>
                                <w:bottom w:val="none" w:sz="0" w:space="0" w:color="auto"/>
                                <w:right w:val="none" w:sz="0" w:space="0" w:color="auto"/>
                              </w:divBdr>
                            </w:div>
                          </w:divsChild>
                        </w:div>
                        <w:div w:id="661468072">
                          <w:marLeft w:val="0"/>
                          <w:marRight w:val="0"/>
                          <w:marTop w:val="0"/>
                          <w:marBottom w:val="0"/>
                          <w:divBdr>
                            <w:top w:val="none" w:sz="0" w:space="0" w:color="auto"/>
                            <w:left w:val="none" w:sz="0" w:space="0" w:color="auto"/>
                            <w:bottom w:val="none" w:sz="0" w:space="0" w:color="auto"/>
                            <w:right w:val="none" w:sz="0" w:space="0" w:color="auto"/>
                          </w:divBdr>
                          <w:divsChild>
                            <w:div w:id="1296254428">
                              <w:marLeft w:val="0"/>
                              <w:marRight w:val="0"/>
                              <w:marTop w:val="0"/>
                              <w:marBottom w:val="26"/>
                              <w:divBdr>
                                <w:top w:val="none" w:sz="0" w:space="0" w:color="auto"/>
                                <w:left w:val="none" w:sz="0" w:space="0" w:color="auto"/>
                                <w:bottom w:val="none" w:sz="0" w:space="0" w:color="auto"/>
                                <w:right w:val="none" w:sz="0" w:space="0" w:color="auto"/>
                              </w:divBdr>
                            </w:div>
                          </w:divsChild>
                        </w:div>
                        <w:div w:id="619072888">
                          <w:marLeft w:val="0"/>
                          <w:marRight w:val="77"/>
                          <w:marTop w:val="0"/>
                          <w:marBottom w:val="0"/>
                          <w:divBdr>
                            <w:top w:val="single" w:sz="2" w:space="0" w:color="ECECEC"/>
                            <w:left w:val="single" w:sz="2" w:space="0" w:color="ECECEC"/>
                            <w:bottom w:val="single" w:sz="2" w:space="0" w:color="ECECEC"/>
                            <w:right w:val="single" w:sz="2" w:space="0" w:color="ECECEC"/>
                          </w:divBdr>
                          <w:divsChild>
                            <w:div w:id="1006861271">
                              <w:marLeft w:val="0"/>
                              <w:marRight w:val="0"/>
                              <w:marTop w:val="0"/>
                              <w:marBottom w:val="0"/>
                              <w:divBdr>
                                <w:top w:val="none" w:sz="0" w:space="0" w:color="auto"/>
                                <w:left w:val="none" w:sz="0" w:space="0" w:color="auto"/>
                                <w:bottom w:val="none" w:sz="0" w:space="0" w:color="auto"/>
                                <w:right w:val="none" w:sz="0" w:space="0" w:color="auto"/>
                              </w:divBdr>
                            </w:div>
                          </w:divsChild>
                        </w:div>
                        <w:div w:id="1068185613">
                          <w:marLeft w:val="0"/>
                          <w:marRight w:val="0"/>
                          <w:marTop w:val="0"/>
                          <w:marBottom w:val="0"/>
                          <w:divBdr>
                            <w:top w:val="none" w:sz="0" w:space="0" w:color="auto"/>
                            <w:left w:val="none" w:sz="0" w:space="0" w:color="auto"/>
                            <w:bottom w:val="none" w:sz="0" w:space="0" w:color="auto"/>
                            <w:right w:val="none" w:sz="0" w:space="0" w:color="auto"/>
                          </w:divBdr>
                          <w:divsChild>
                            <w:div w:id="334765046">
                              <w:marLeft w:val="0"/>
                              <w:marRight w:val="0"/>
                              <w:marTop w:val="0"/>
                              <w:marBottom w:val="26"/>
                              <w:divBdr>
                                <w:top w:val="none" w:sz="0" w:space="0" w:color="auto"/>
                                <w:left w:val="none" w:sz="0" w:space="0" w:color="auto"/>
                                <w:bottom w:val="none" w:sz="0" w:space="0" w:color="auto"/>
                                <w:right w:val="none" w:sz="0" w:space="0" w:color="auto"/>
                              </w:divBdr>
                            </w:div>
                          </w:divsChild>
                        </w:div>
                      </w:divsChild>
                    </w:div>
                  </w:divsChild>
                </w:div>
              </w:divsChild>
            </w:div>
          </w:divsChild>
        </w:div>
        <w:div w:id="170801012">
          <w:marLeft w:val="0"/>
          <w:marRight w:val="0"/>
          <w:marTop w:val="0"/>
          <w:marBottom w:val="387"/>
          <w:divBdr>
            <w:top w:val="none" w:sz="0" w:space="0" w:color="auto"/>
            <w:left w:val="none" w:sz="0" w:space="0" w:color="auto"/>
            <w:bottom w:val="none" w:sz="0" w:space="0" w:color="auto"/>
            <w:right w:val="none" w:sz="0" w:space="0" w:color="auto"/>
          </w:divBdr>
        </w:div>
      </w:divsChild>
    </w:div>
    <w:div w:id="53361843">
      <w:bodyDiv w:val="1"/>
      <w:marLeft w:val="0"/>
      <w:marRight w:val="0"/>
      <w:marTop w:val="0"/>
      <w:marBottom w:val="0"/>
      <w:divBdr>
        <w:top w:val="none" w:sz="0" w:space="0" w:color="auto"/>
        <w:left w:val="none" w:sz="0" w:space="0" w:color="auto"/>
        <w:bottom w:val="none" w:sz="0" w:space="0" w:color="auto"/>
        <w:right w:val="none" w:sz="0" w:space="0" w:color="auto"/>
      </w:divBdr>
      <w:divsChild>
        <w:div w:id="155998845">
          <w:marLeft w:val="0"/>
          <w:marRight w:val="0"/>
          <w:marTop w:val="0"/>
          <w:marBottom w:val="0"/>
          <w:divBdr>
            <w:top w:val="single" w:sz="2" w:space="6" w:color="ECECEC"/>
            <w:left w:val="single" w:sz="2" w:space="6" w:color="ECECEC"/>
            <w:bottom w:val="single" w:sz="2" w:space="6" w:color="ECECEC"/>
            <w:right w:val="single" w:sz="2" w:space="6" w:color="ECECEC"/>
          </w:divBdr>
          <w:divsChild>
            <w:div w:id="281422207">
              <w:marLeft w:val="0"/>
              <w:marRight w:val="0"/>
              <w:marTop w:val="0"/>
              <w:marBottom w:val="77"/>
              <w:divBdr>
                <w:top w:val="none" w:sz="0" w:space="0" w:color="auto"/>
                <w:left w:val="none" w:sz="0" w:space="0" w:color="auto"/>
                <w:bottom w:val="none" w:sz="0" w:space="0" w:color="auto"/>
                <w:right w:val="none" w:sz="0" w:space="0" w:color="auto"/>
              </w:divBdr>
              <w:divsChild>
                <w:div w:id="365178166">
                  <w:marLeft w:val="0"/>
                  <w:marRight w:val="0"/>
                  <w:marTop w:val="0"/>
                  <w:marBottom w:val="0"/>
                  <w:divBdr>
                    <w:top w:val="none" w:sz="0" w:space="0" w:color="auto"/>
                    <w:left w:val="none" w:sz="0" w:space="0" w:color="auto"/>
                    <w:bottom w:val="none" w:sz="0" w:space="0" w:color="auto"/>
                    <w:right w:val="none" w:sz="0" w:space="0" w:color="auto"/>
                  </w:divBdr>
                  <w:divsChild>
                    <w:div w:id="14789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2006">
          <w:marLeft w:val="0"/>
          <w:marRight w:val="0"/>
          <w:marTop w:val="0"/>
          <w:marBottom w:val="0"/>
          <w:divBdr>
            <w:top w:val="none" w:sz="0" w:space="0" w:color="auto"/>
            <w:left w:val="none" w:sz="0" w:space="0" w:color="auto"/>
            <w:bottom w:val="none" w:sz="0" w:space="0" w:color="auto"/>
            <w:right w:val="none" w:sz="0" w:space="0" w:color="auto"/>
          </w:divBdr>
          <w:divsChild>
            <w:div w:id="1589147346">
              <w:marLeft w:val="0"/>
              <w:marRight w:val="0"/>
              <w:marTop w:val="0"/>
              <w:marBottom w:val="0"/>
              <w:divBdr>
                <w:top w:val="none" w:sz="0" w:space="0" w:color="auto"/>
                <w:left w:val="none" w:sz="0" w:space="0" w:color="auto"/>
                <w:bottom w:val="none" w:sz="0" w:space="0" w:color="auto"/>
                <w:right w:val="none" w:sz="0" w:space="0" w:color="auto"/>
              </w:divBdr>
              <w:divsChild>
                <w:div w:id="1744718052">
                  <w:marLeft w:val="0"/>
                  <w:marRight w:val="0"/>
                  <w:marTop w:val="0"/>
                  <w:marBottom w:val="0"/>
                  <w:divBdr>
                    <w:top w:val="none" w:sz="0" w:space="0" w:color="auto"/>
                    <w:left w:val="none" w:sz="0" w:space="0" w:color="auto"/>
                    <w:bottom w:val="none" w:sz="0" w:space="0" w:color="auto"/>
                    <w:right w:val="none" w:sz="0" w:space="0" w:color="auto"/>
                  </w:divBdr>
                  <w:divsChild>
                    <w:div w:id="1490438282">
                      <w:marLeft w:val="0"/>
                      <w:marRight w:val="0"/>
                      <w:marTop w:val="0"/>
                      <w:marBottom w:val="0"/>
                      <w:divBdr>
                        <w:top w:val="none" w:sz="0" w:space="0" w:color="auto"/>
                        <w:left w:val="none" w:sz="0" w:space="0" w:color="auto"/>
                        <w:bottom w:val="none" w:sz="0" w:space="0" w:color="auto"/>
                        <w:right w:val="none" w:sz="0" w:space="0" w:color="auto"/>
                      </w:divBdr>
                      <w:divsChild>
                        <w:div w:id="1961763548">
                          <w:marLeft w:val="0"/>
                          <w:marRight w:val="0"/>
                          <w:marTop w:val="0"/>
                          <w:marBottom w:val="0"/>
                          <w:divBdr>
                            <w:top w:val="single" w:sz="2" w:space="0" w:color="DFDFDF"/>
                            <w:left w:val="single" w:sz="2" w:space="0" w:color="DFDFDF"/>
                            <w:bottom w:val="single" w:sz="2" w:space="0" w:color="DFDFDF"/>
                            <w:right w:val="single" w:sz="2" w:space="0" w:color="DFDFDF"/>
                          </w:divBdr>
                          <w:divsChild>
                            <w:div w:id="407925203">
                              <w:marLeft w:val="0"/>
                              <w:marRight w:val="0"/>
                              <w:marTop w:val="0"/>
                              <w:marBottom w:val="0"/>
                              <w:divBdr>
                                <w:top w:val="none" w:sz="0" w:space="0" w:color="auto"/>
                                <w:left w:val="none" w:sz="0" w:space="0" w:color="auto"/>
                                <w:bottom w:val="none" w:sz="0" w:space="0" w:color="auto"/>
                                <w:right w:val="none" w:sz="0" w:space="0" w:color="auto"/>
                              </w:divBdr>
                              <w:divsChild>
                                <w:div w:id="409817711">
                                  <w:marLeft w:val="0"/>
                                  <w:marRight w:val="0"/>
                                  <w:marTop w:val="0"/>
                                  <w:marBottom w:val="0"/>
                                  <w:divBdr>
                                    <w:top w:val="none" w:sz="0" w:space="0" w:color="auto"/>
                                    <w:left w:val="none" w:sz="0" w:space="0" w:color="auto"/>
                                    <w:bottom w:val="none" w:sz="0" w:space="0" w:color="auto"/>
                                    <w:right w:val="none" w:sz="0" w:space="0" w:color="auto"/>
                                  </w:divBdr>
                                  <w:divsChild>
                                    <w:div w:id="320930818">
                                      <w:marLeft w:val="0"/>
                                      <w:marRight w:val="0"/>
                                      <w:marTop w:val="0"/>
                                      <w:marBottom w:val="0"/>
                                      <w:divBdr>
                                        <w:top w:val="none" w:sz="0" w:space="0" w:color="auto"/>
                                        <w:left w:val="none" w:sz="0" w:space="0" w:color="auto"/>
                                        <w:bottom w:val="none" w:sz="0" w:space="0" w:color="auto"/>
                                        <w:right w:val="none" w:sz="0" w:space="0" w:color="auto"/>
                                      </w:divBdr>
                                    </w:div>
                                    <w:div w:id="1427917998">
                                      <w:marLeft w:val="0"/>
                                      <w:marRight w:val="13"/>
                                      <w:marTop w:val="0"/>
                                      <w:marBottom w:val="0"/>
                                      <w:divBdr>
                                        <w:top w:val="none" w:sz="0" w:space="0" w:color="auto"/>
                                        <w:left w:val="none" w:sz="0" w:space="0" w:color="auto"/>
                                        <w:bottom w:val="none" w:sz="0" w:space="0" w:color="auto"/>
                                        <w:right w:val="none" w:sz="0" w:space="0" w:color="auto"/>
                                      </w:divBdr>
                                    </w:div>
                                    <w:div w:id="117611159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21091977">
                              <w:marLeft w:val="-108"/>
                              <w:marRight w:val="0"/>
                              <w:marTop w:val="0"/>
                              <w:marBottom w:val="0"/>
                              <w:divBdr>
                                <w:top w:val="none" w:sz="0" w:space="0" w:color="auto"/>
                                <w:left w:val="none" w:sz="0" w:space="0" w:color="auto"/>
                                <w:bottom w:val="none" w:sz="0" w:space="0" w:color="auto"/>
                                <w:right w:val="none" w:sz="0" w:space="0" w:color="auto"/>
                              </w:divBdr>
                              <w:divsChild>
                                <w:div w:id="1869677047">
                                  <w:marLeft w:val="0"/>
                                  <w:marRight w:val="0"/>
                                  <w:marTop w:val="0"/>
                                  <w:marBottom w:val="0"/>
                                  <w:divBdr>
                                    <w:top w:val="single" w:sz="2" w:space="0" w:color="A9A9A9"/>
                                    <w:left w:val="single" w:sz="2" w:space="0" w:color="A9A9A9"/>
                                    <w:bottom w:val="single" w:sz="2" w:space="0" w:color="A9A9A9"/>
                                    <w:right w:val="single" w:sz="2" w:space="0" w:color="A9A9A9"/>
                                  </w:divBdr>
                                  <w:divsChild>
                                    <w:div w:id="491989702">
                                      <w:marLeft w:val="0"/>
                                      <w:marRight w:val="0"/>
                                      <w:marTop w:val="0"/>
                                      <w:marBottom w:val="0"/>
                                      <w:divBdr>
                                        <w:top w:val="none" w:sz="0" w:space="0" w:color="auto"/>
                                        <w:left w:val="none" w:sz="0" w:space="0" w:color="auto"/>
                                        <w:bottom w:val="none" w:sz="0" w:space="0" w:color="auto"/>
                                        <w:right w:val="none" w:sz="0" w:space="0" w:color="auto"/>
                                      </w:divBdr>
                                      <w:divsChild>
                                        <w:div w:id="202518375">
                                          <w:marLeft w:val="75"/>
                                          <w:marRight w:val="0"/>
                                          <w:marTop w:val="0"/>
                                          <w:marBottom w:val="65"/>
                                          <w:divBdr>
                                            <w:top w:val="single" w:sz="2" w:space="0" w:color="E4E4E4"/>
                                            <w:left w:val="single" w:sz="2" w:space="0" w:color="E4E4E4"/>
                                            <w:bottom w:val="single" w:sz="2" w:space="0" w:color="E4E4E4"/>
                                            <w:right w:val="single" w:sz="2" w:space="0" w:color="E4E4E4"/>
                                          </w:divBdr>
                                          <w:divsChild>
                                            <w:div w:id="170448126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7533550">
          <w:marLeft w:val="0"/>
          <w:marRight w:val="0"/>
          <w:marTop w:val="0"/>
          <w:marBottom w:val="0"/>
          <w:divBdr>
            <w:top w:val="none" w:sz="0" w:space="0" w:color="auto"/>
            <w:left w:val="none" w:sz="0" w:space="0" w:color="auto"/>
            <w:bottom w:val="none" w:sz="0" w:space="0" w:color="auto"/>
            <w:right w:val="none" w:sz="0" w:space="0" w:color="auto"/>
          </w:divBdr>
        </w:div>
      </w:divsChild>
    </w:div>
    <w:div w:id="76293543">
      <w:bodyDiv w:val="1"/>
      <w:marLeft w:val="0"/>
      <w:marRight w:val="0"/>
      <w:marTop w:val="0"/>
      <w:marBottom w:val="0"/>
      <w:divBdr>
        <w:top w:val="none" w:sz="0" w:space="0" w:color="auto"/>
        <w:left w:val="none" w:sz="0" w:space="0" w:color="auto"/>
        <w:bottom w:val="none" w:sz="0" w:space="0" w:color="auto"/>
        <w:right w:val="none" w:sz="0" w:space="0" w:color="auto"/>
      </w:divBdr>
      <w:divsChild>
        <w:div w:id="2065983474">
          <w:marLeft w:val="0"/>
          <w:marRight w:val="0"/>
          <w:marTop w:val="0"/>
          <w:marBottom w:val="0"/>
          <w:divBdr>
            <w:top w:val="none" w:sz="0" w:space="0" w:color="auto"/>
            <w:left w:val="none" w:sz="0" w:space="0" w:color="auto"/>
            <w:bottom w:val="none" w:sz="0" w:space="0" w:color="auto"/>
            <w:right w:val="none" w:sz="0" w:space="0" w:color="auto"/>
          </w:divBdr>
          <w:divsChild>
            <w:div w:id="189270894">
              <w:marLeft w:val="0"/>
              <w:marRight w:val="0"/>
              <w:marTop w:val="0"/>
              <w:marBottom w:val="0"/>
              <w:divBdr>
                <w:top w:val="none" w:sz="0" w:space="0" w:color="auto"/>
                <w:left w:val="none" w:sz="0" w:space="0" w:color="auto"/>
                <w:bottom w:val="none" w:sz="0" w:space="0" w:color="auto"/>
                <w:right w:val="none" w:sz="0" w:space="0" w:color="auto"/>
              </w:divBdr>
            </w:div>
            <w:div w:id="1249078686">
              <w:marLeft w:val="0"/>
              <w:marRight w:val="0"/>
              <w:marTop w:val="77"/>
              <w:marBottom w:val="0"/>
              <w:divBdr>
                <w:top w:val="none" w:sz="0" w:space="0" w:color="auto"/>
                <w:left w:val="none" w:sz="0" w:space="0" w:color="auto"/>
                <w:bottom w:val="none" w:sz="0" w:space="0" w:color="auto"/>
                <w:right w:val="none" w:sz="0" w:space="0" w:color="auto"/>
              </w:divBdr>
              <w:divsChild>
                <w:div w:id="48383617">
                  <w:marLeft w:val="0"/>
                  <w:marRight w:val="0"/>
                  <w:marTop w:val="0"/>
                  <w:marBottom w:val="0"/>
                  <w:divBdr>
                    <w:top w:val="none" w:sz="0" w:space="0" w:color="auto"/>
                    <w:left w:val="none" w:sz="0" w:space="0" w:color="auto"/>
                    <w:bottom w:val="none" w:sz="0" w:space="0" w:color="auto"/>
                    <w:right w:val="none" w:sz="0" w:space="0" w:color="auto"/>
                  </w:divBdr>
                </w:div>
                <w:div w:id="1077241254">
                  <w:marLeft w:val="0"/>
                  <w:marRight w:val="0"/>
                  <w:marTop w:val="0"/>
                  <w:marBottom w:val="0"/>
                  <w:divBdr>
                    <w:top w:val="none" w:sz="0" w:space="0" w:color="auto"/>
                    <w:left w:val="none" w:sz="0" w:space="0" w:color="auto"/>
                    <w:bottom w:val="none" w:sz="0" w:space="0" w:color="auto"/>
                    <w:right w:val="none" w:sz="0" w:space="0" w:color="auto"/>
                  </w:divBdr>
                  <w:divsChild>
                    <w:div w:id="1155147090">
                      <w:marLeft w:val="0"/>
                      <w:marRight w:val="0"/>
                      <w:marTop w:val="0"/>
                      <w:marBottom w:val="0"/>
                      <w:divBdr>
                        <w:top w:val="none" w:sz="0" w:space="0" w:color="auto"/>
                        <w:left w:val="none" w:sz="0" w:space="0" w:color="auto"/>
                        <w:bottom w:val="none" w:sz="0" w:space="0" w:color="auto"/>
                        <w:right w:val="none" w:sz="0" w:space="0" w:color="auto"/>
                      </w:divBdr>
                      <w:divsChild>
                        <w:div w:id="1891961834">
                          <w:marLeft w:val="0"/>
                          <w:marRight w:val="0"/>
                          <w:marTop w:val="0"/>
                          <w:marBottom w:val="0"/>
                          <w:divBdr>
                            <w:top w:val="none" w:sz="0" w:space="0" w:color="auto"/>
                            <w:left w:val="none" w:sz="0" w:space="0" w:color="auto"/>
                            <w:bottom w:val="none" w:sz="0" w:space="0" w:color="auto"/>
                            <w:right w:val="none" w:sz="0" w:space="0" w:color="auto"/>
                          </w:divBdr>
                          <w:divsChild>
                            <w:div w:id="1035153436">
                              <w:marLeft w:val="0"/>
                              <w:marRight w:val="0"/>
                              <w:marTop w:val="0"/>
                              <w:marBottom w:val="0"/>
                              <w:divBdr>
                                <w:top w:val="none" w:sz="0" w:space="0" w:color="auto"/>
                                <w:left w:val="none" w:sz="0" w:space="0" w:color="auto"/>
                                <w:bottom w:val="none" w:sz="0" w:space="0" w:color="auto"/>
                                <w:right w:val="none" w:sz="0" w:space="0" w:color="auto"/>
                              </w:divBdr>
                              <w:divsChild>
                                <w:div w:id="177913264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74323472">
                              <w:marLeft w:val="0"/>
                              <w:marRight w:val="0"/>
                              <w:marTop w:val="0"/>
                              <w:marBottom w:val="0"/>
                              <w:divBdr>
                                <w:top w:val="none" w:sz="0" w:space="0" w:color="auto"/>
                                <w:left w:val="none" w:sz="0" w:space="0" w:color="auto"/>
                                <w:bottom w:val="none" w:sz="0" w:space="0" w:color="auto"/>
                                <w:right w:val="none" w:sz="0" w:space="0" w:color="auto"/>
                              </w:divBdr>
                            </w:div>
                          </w:divsChild>
                        </w:div>
                        <w:div w:id="1147749149">
                          <w:marLeft w:val="65"/>
                          <w:marRight w:val="0"/>
                          <w:marTop w:val="0"/>
                          <w:marBottom w:val="0"/>
                          <w:divBdr>
                            <w:top w:val="none" w:sz="0" w:space="0" w:color="auto"/>
                            <w:left w:val="none" w:sz="0" w:space="0" w:color="auto"/>
                            <w:bottom w:val="none" w:sz="0" w:space="0" w:color="auto"/>
                            <w:right w:val="none" w:sz="0" w:space="0" w:color="auto"/>
                          </w:divBdr>
                          <w:divsChild>
                            <w:div w:id="2066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37791">
          <w:marLeft w:val="0"/>
          <w:marRight w:val="0"/>
          <w:marTop w:val="0"/>
          <w:marBottom w:val="0"/>
          <w:divBdr>
            <w:top w:val="none" w:sz="0" w:space="0" w:color="auto"/>
            <w:left w:val="none" w:sz="0" w:space="0" w:color="auto"/>
            <w:bottom w:val="none" w:sz="0" w:space="0" w:color="auto"/>
            <w:right w:val="none" w:sz="0" w:space="0" w:color="auto"/>
          </w:divBdr>
          <w:divsChild>
            <w:div w:id="1046030125">
              <w:marLeft w:val="0"/>
              <w:marRight w:val="0"/>
              <w:marTop w:val="0"/>
              <w:marBottom w:val="194"/>
              <w:divBdr>
                <w:top w:val="none" w:sz="0" w:space="0" w:color="auto"/>
                <w:left w:val="none" w:sz="0" w:space="0" w:color="auto"/>
                <w:bottom w:val="none" w:sz="0" w:space="0" w:color="auto"/>
                <w:right w:val="none" w:sz="0" w:space="0" w:color="auto"/>
              </w:divBdr>
              <w:divsChild>
                <w:div w:id="1458257933">
                  <w:marLeft w:val="0"/>
                  <w:marRight w:val="0"/>
                  <w:marTop w:val="0"/>
                  <w:marBottom w:val="0"/>
                  <w:divBdr>
                    <w:top w:val="none" w:sz="0" w:space="0" w:color="auto"/>
                    <w:left w:val="none" w:sz="0" w:space="0" w:color="auto"/>
                    <w:bottom w:val="none" w:sz="0" w:space="0" w:color="auto"/>
                    <w:right w:val="none" w:sz="0" w:space="0" w:color="auto"/>
                  </w:divBdr>
                  <w:divsChild>
                    <w:div w:id="2090037527">
                      <w:marLeft w:val="0"/>
                      <w:marRight w:val="0"/>
                      <w:marTop w:val="0"/>
                      <w:marBottom w:val="155"/>
                      <w:divBdr>
                        <w:top w:val="single" w:sz="2" w:space="5" w:color="ECECEC"/>
                        <w:left w:val="single" w:sz="2" w:space="5" w:color="ECECEC"/>
                        <w:bottom w:val="single" w:sz="2" w:space="5" w:color="ECECEC"/>
                        <w:right w:val="single" w:sz="2" w:space="5" w:color="ECECEC"/>
                      </w:divBdr>
                      <w:divsChild>
                        <w:div w:id="1555433596">
                          <w:marLeft w:val="0"/>
                          <w:marRight w:val="0"/>
                          <w:marTop w:val="0"/>
                          <w:marBottom w:val="0"/>
                          <w:divBdr>
                            <w:top w:val="none" w:sz="0" w:space="0" w:color="auto"/>
                            <w:left w:val="none" w:sz="0" w:space="0" w:color="auto"/>
                            <w:bottom w:val="none" w:sz="0" w:space="0" w:color="auto"/>
                            <w:right w:val="none" w:sz="0" w:space="0" w:color="auto"/>
                          </w:divBdr>
                          <w:divsChild>
                            <w:div w:id="1836535162">
                              <w:marLeft w:val="0"/>
                              <w:marRight w:val="0"/>
                              <w:marTop w:val="0"/>
                              <w:marBottom w:val="0"/>
                              <w:divBdr>
                                <w:top w:val="none" w:sz="0" w:space="0" w:color="auto"/>
                                <w:left w:val="none" w:sz="0" w:space="0" w:color="auto"/>
                                <w:bottom w:val="none" w:sz="0" w:space="0" w:color="auto"/>
                                <w:right w:val="none" w:sz="0" w:space="0" w:color="auto"/>
                              </w:divBdr>
                              <w:divsChild>
                                <w:div w:id="879975597">
                                  <w:marLeft w:val="0"/>
                                  <w:marRight w:val="0"/>
                                  <w:marTop w:val="0"/>
                                  <w:marBottom w:val="0"/>
                                  <w:divBdr>
                                    <w:top w:val="none" w:sz="0" w:space="0" w:color="auto"/>
                                    <w:left w:val="none" w:sz="0" w:space="0" w:color="auto"/>
                                    <w:bottom w:val="none" w:sz="0" w:space="0" w:color="auto"/>
                                    <w:right w:val="none" w:sz="0" w:space="0" w:color="auto"/>
                                  </w:divBdr>
                                  <w:divsChild>
                                    <w:div w:id="15213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33881">
                      <w:marLeft w:val="0"/>
                      <w:marRight w:val="0"/>
                      <w:marTop w:val="0"/>
                      <w:marBottom w:val="129"/>
                      <w:divBdr>
                        <w:top w:val="none" w:sz="0" w:space="0" w:color="auto"/>
                        <w:left w:val="none" w:sz="0" w:space="0" w:color="auto"/>
                        <w:bottom w:val="none" w:sz="0" w:space="0" w:color="auto"/>
                        <w:right w:val="none" w:sz="0" w:space="0" w:color="auto"/>
                      </w:divBdr>
                      <w:divsChild>
                        <w:div w:id="1673676243">
                          <w:marLeft w:val="0"/>
                          <w:marRight w:val="0"/>
                          <w:marTop w:val="0"/>
                          <w:marBottom w:val="0"/>
                          <w:divBdr>
                            <w:top w:val="none" w:sz="0" w:space="0" w:color="auto"/>
                            <w:left w:val="none" w:sz="0" w:space="0" w:color="auto"/>
                            <w:bottom w:val="none" w:sz="0" w:space="0" w:color="auto"/>
                            <w:right w:val="none" w:sz="0" w:space="0" w:color="auto"/>
                          </w:divBdr>
                          <w:divsChild>
                            <w:div w:id="1159536227">
                              <w:marLeft w:val="0"/>
                              <w:marRight w:val="103"/>
                              <w:marTop w:val="0"/>
                              <w:marBottom w:val="103"/>
                              <w:divBdr>
                                <w:top w:val="none" w:sz="0" w:space="0" w:color="auto"/>
                                <w:left w:val="none" w:sz="0" w:space="0" w:color="auto"/>
                                <w:bottom w:val="none" w:sz="0" w:space="0" w:color="auto"/>
                                <w:right w:val="none" w:sz="0" w:space="0" w:color="auto"/>
                              </w:divBdr>
                              <w:divsChild>
                                <w:div w:id="2135631823">
                                  <w:marLeft w:val="0"/>
                                  <w:marRight w:val="0"/>
                                  <w:marTop w:val="0"/>
                                  <w:marBottom w:val="0"/>
                                  <w:divBdr>
                                    <w:top w:val="none" w:sz="0" w:space="0" w:color="auto"/>
                                    <w:left w:val="none" w:sz="0" w:space="0" w:color="auto"/>
                                    <w:bottom w:val="none" w:sz="0" w:space="0" w:color="auto"/>
                                    <w:right w:val="none" w:sz="0" w:space="0" w:color="auto"/>
                                  </w:divBdr>
                                  <w:divsChild>
                                    <w:div w:id="727918478">
                                      <w:marLeft w:val="0"/>
                                      <w:marRight w:val="0"/>
                                      <w:marTop w:val="0"/>
                                      <w:marBottom w:val="0"/>
                                      <w:divBdr>
                                        <w:top w:val="none" w:sz="0" w:space="0" w:color="auto"/>
                                        <w:left w:val="none" w:sz="0" w:space="0" w:color="auto"/>
                                        <w:bottom w:val="none" w:sz="0" w:space="0" w:color="auto"/>
                                        <w:right w:val="none" w:sz="0" w:space="0" w:color="auto"/>
                                      </w:divBdr>
                                      <w:divsChild>
                                        <w:div w:id="61753397">
                                          <w:marLeft w:val="0"/>
                                          <w:marRight w:val="0"/>
                                          <w:marTop w:val="0"/>
                                          <w:marBottom w:val="0"/>
                                          <w:divBdr>
                                            <w:top w:val="none" w:sz="0" w:space="0" w:color="auto"/>
                                            <w:left w:val="none" w:sz="0" w:space="0" w:color="auto"/>
                                            <w:bottom w:val="none" w:sz="0" w:space="0" w:color="auto"/>
                                            <w:right w:val="none" w:sz="0" w:space="0" w:color="auto"/>
                                          </w:divBdr>
                                          <w:divsChild>
                                            <w:div w:id="167643987">
                                              <w:marLeft w:val="0"/>
                                              <w:marRight w:val="0"/>
                                              <w:marTop w:val="0"/>
                                              <w:marBottom w:val="0"/>
                                              <w:divBdr>
                                                <w:top w:val="none" w:sz="0" w:space="0" w:color="auto"/>
                                                <w:left w:val="none" w:sz="0" w:space="0" w:color="auto"/>
                                                <w:bottom w:val="none" w:sz="0" w:space="0" w:color="auto"/>
                                                <w:right w:val="none" w:sz="0" w:space="0" w:color="auto"/>
                                              </w:divBdr>
                                              <w:divsChild>
                                                <w:div w:id="5896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244851">
                              <w:marLeft w:val="0"/>
                              <w:marRight w:val="0"/>
                              <w:marTop w:val="0"/>
                              <w:marBottom w:val="0"/>
                              <w:divBdr>
                                <w:top w:val="none" w:sz="0" w:space="0" w:color="auto"/>
                                <w:left w:val="none" w:sz="0" w:space="0" w:color="auto"/>
                                <w:bottom w:val="none" w:sz="0" w:space="0" w:color="auto"/>
                                <w:right w:val="none" w:sz="0" w:space="0" w:color="auto"/>
                              </w:divBdr>
                              <w:divsChild>
                                <w:div w:id="1689522518">
                                  <w:marLeft w:val="0"/>
                                  <w:marRight w:val="0"/>
                                  <w:marTop w:val="0"/>
                                  <w:marBottom w:val="0"/>
                                  <w:divBdr>
                                    <w:top w:val="none" w:sz="0" w:space="0" w:color="auto"/>
                                    <w:left w:val="none" w:sz="0" w:space="0" w:color="auto"/>
                                    <w:bottom w:val="none" w:sz="0" w:space="0" w:color="auto"/>
                                    <w:right w:val="none" w:sz="0" w:space="0" w:color="auto"/>
                                  </w:divBdr>
                                  <w:divsChild>
                                    <w:div w:id="1952079858">
                                      <w:marLeft w:val="0"/>
                                      <w:marRight w:val="0"/>
                                      <w:marTop w:val="0"/>
                                      <w:marBottom w:val="0"/>
                                      <w:divBdr>
                                        <w:top w:val="none" w:sz="0" w:space="0" w:color="auto"/>
                                        <w:left w:val="none" w:sz="0" w:space="0" w:color="auto"/>
                                        <w:bottom w:val="none" w:sz="0" w:space="0" w:color="auto"/>
                                        <w:right w:val="none" w:sz="0" w:space="0" w:color="auto"/>
                                      </w:divBdr>
                                      <w:divsChild>
                                        <w:div w:id="279454028">
                                          <w:marLeft w:val="0"/>
                                          <w:marRight w:val="0"/>
                                          <w:marTop w:val="0"/>
                                          <w:marBottom w:val="0"/>
                                          <w:divBdr>
                                            <w:top w:val="none" w:sz="0" w:space="0" w:color="auto"/>
                                            <w:left w:val="none" w:sz="0" w:space="0" w:color="auto"/>
                                            <w:bottom w:val="none" w:sz="0" w:space="0" w:color="auto"/>
                                            <w:right w:val="none" w:sz="0" w:space="0" w:color="auto"/>
                                          </w:divBdr>
                                          <w:divsChild>
                                            <w:div w:id="1415397551">
                                              <w:marLeft w:val="0"/>
                                              <w:marRight w:val="0"/>
                                              <w:marTop w:val="0"/>
                                              <w:marBottom w:val="0"/>
                                              <w:divBdr>
                                                <w:top w:val="single" w:sz="2" w:space="0" w:color="DFDFDF"/>
                                                <w:left w:val="single" w:sz="2" w:space="0" w:color="DFDFDF"/>
                                                <w:bottom w:val="single" w:sz="2" w:space="0" w:color="DFDFDF"/>
                                                <w:right w:val="single" w:sz="2" w:space="0" w:color="DFDFDF"/>
                                              </w:divBdr>
                                              <w:divsChild>
                                                <w:div w:id="1629164695">
                                                  <w:marLeft w:val="0"/>
                                                  <w:marRight w:val="0"/>
                                                  <w:marTop w:val="0"/>
                                                  <w:marBottom w:val="0"/>
                                                  <w:divBdr>
                                                    <w:top w:val="none" w:sz="0" w:space="0" w:color="auto"/>
                                                    <w:left w:val="none" w:sz="0" w:space="0" w:color="auto"/>
                                                    <w:bottom w:val="none" w:sz="0" w:space="0" w:color="auto"/>
                                                    <w:right w:val="none" w:sz="0" w:space="0" w:color="auto"/>
                                                  </w:divBdr>
                                                  <w:divsChild>
                                                    <w:div w:id="1910264537">
                                                      <w:marLeft w:val="0"/>
                                                      <w:marRight w:val="0"/>
                                                      <w:marTop w:val="0"/>
                                                      <w:marBottom w:val="0"/>
                                                      <w:divBdr>
                                                        <w:top w:val="none" w:sz="0" w:space="0" w:color="auto"/>
                                                        <w:left w:val="none" w:sz="0" w:space="0" w:color="auto"/>
                                                        <w:bottom w:val="none" w:sz="0" w:space="0" w:color="auto"/>
                                                        <w:right w:val="none" w:sz="0" w:space="0" w:color="auto"/>
                                                      </w:divBdr>
                                                      <w:divsChild>
                                                        <w:div w:id="1453862540">
                                                          <w:marLeft w:val="0"/>
                                                          <w:marRight w:val="0"/>
                                                          <w:marTop w:val="0"/>
                                                          <w:marBottom w:val="0"/>
                                                          <w:divBdr>
                                                            <w:top w:val="none" w:sz="0" w:space="0" w:color="auto"/>
                                                            <w:left w:val="none" w:sz="0" w:space="0" w:color="auto"/>
                                                            <w:bottom w:val="none" w:sz="0" w:space="0" w:color="auto"/>
                                                            <w:right w:val="none" w:sz="0" w:space="0" w:color="auto"/>
                                                          </w:divBdr>
                                                        </w:div>
                                                        <w:div w:id="1488396090">
                                                          <w:marLeft w:val="0"/>
                                                          <w:marRight w:val="13"/>
                                                          <w:marTop w:val="0"/>
                                                          <w:marBottom w:val="0"/>
                                                          <w:divBdr>
                                                            <w:top w:val="none" w:sz="0" w:space="0" w:color="auto"/>
                                                            <w:left w:val="none" w:sz="0" w:space="0" w:color="auto"/>
                                                            <w:bottom w:val="none" w:sz="0" w:space="0" w:color="auto"/>
                                                            <w:right w:val="none" w:sz="0" w:space="0" w:color="auto"/>
                                                          </w:divBdr>
                                                        </w:div>
                                                        <w:div w:id="17276350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37456541">
                                                  <w:marLeft w:val="-108"/>
                                                  <w:marRight w:val="0"/>
                                                  <w:marTop w:val="0"/>
                                                  <w:marBottom w:val="0"/>
                                                  <w:divBdr>
                                                    <w:top w:val="none" w:sz="0" w:space="0" w:color="auto"/>
                                                    <w:left w:val="none" w:sz="0" w:space="0" w:color="auto"/>
                                                    <w:bottom w:val="none" w:sz="0" w:space="0" w:color="auto"/>
                                                    <w:right w:val="none" w:sz="0" w:space="0" w:color="auto"/>
                                                  </w:divBdr>
                                                  <w:divsChild>
                                                    <w:div w:id="1853908017">
                                                      <w:marLeft w:val="0"/>
                                                      <w:marRight w:val="0"/>
                                                      <w:marTop w:val="0"/>
                                                      <w:marBottom w:val="0"/>
                                                      <w:divBdr>
                                                        <w:top w:val="single" w:sz="2" w:space="0" w:color="A9A9A9"/>
                                                        <w:left w:val="single" w:sz="2" w:space="0" w:color="A9A9A9"/>
                                                        <w:bottom w:val="single" w:sz="2" w:space="0" w:color="A9A9A9"/>
                                                        <w:right w:val="single" w:sz="2" w:space="0" w:color="A9A9A9"/>
                                                      </w:divBdr>
                                                      <w:divsChild>
                                                        <w:div w:id="1143233782">
                                                          <w:marLeft w:val="0"/>
                                                          <w:marRight w:val="0"/>
                                                          <w:marTop w:val="0"/>
                                                          <w:marBottom w:val="0"/>
                                                          <w:divBdr>
                                                            <w:top w:val="none" w:sz="0" w:space="0" w:color="auto"/>
                                                            <w:left w:val="none" w:sz="0" w:space="0" w:color="auto"/>
                                                            <w:bottom w:val="none" w:sz="0" w:space="0" w:color="auto"/>
                                                            <w:right w:val="none" w:sz="0" w:space="0" w:color="auto"/>
                                                          </w:divBdr>
                                                          <w:divsChild>
                                                            <w:div w:id="16515944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88822041">
      <w:bodyDiv w:val="1"/>
      <w:marLeft w:val="0"/>
      <w:marRight w:val="0"/>
      <w:marTop w:val="0"/>
      <w:marBottom w:val="0"/>
      <w:divBdr>
        <w:top w:val="none" w:sz="0" w:space="0" w:color="auto"/>
        <w:left w:val="none" w:sz="0" w:space="0" w:color="auto"/>
        <w:bottom w:val="none" w:sz="0" w:space="0" w:color="auto"/>
        <w:right w:val="none" w:sz="0" w:space="0" w:color="auto"/>
      </w:divBdr>
      <w:divsChild>
        <w:div w:id="1574773315">
          <w:marLeft w:val="0"/>
          <w:marRight w:val="0"/>
          <w:marTop w:val="0"/>
          <w:marBottom w:val="0"/>
          <w:divBdr>
            <w:top w:val="none" w:sz="0" w:space="0" w:color="auto"/>
            <w:left w:val="none" w:sz="0" w:space="0" w:color="auto"/>
            <w:bottom w:val="none" w:sz="0" w:space="0" w:color="auto"/>
            <w:right w:val="none" w:sz="0" w:space="0" w:color="auto"/>
          </w:divBdr>
        </w:div>
      </w:divsChild>
    </w:div>
    <w:div w:id="91554073">
      <w:bodyDiv w:val="1"/>
      <w:marLeft w:val="0"/>
      <w:marRight w:val="0"/>
      <w:marTop w:val="0"/>
      <w:marBottom w:val="0"/>
      <w:divBdr>
        <w:top w:val="none" w:sz="0" w:space="0" w:color="auto"/>
        <w:left w:val="none" w:sz="0" w:space="0" w:color="auto"/>
        <w:bottom w:val="none" w:sz="0" w:space="0" w:color="auto"/>
        <w:right w:val="none" w:sz="0" w:space="0" w:color="auto"/>
      </w:divBdr>
      <w:divsChild>
        <w:div w:id="533233377">
          <w:marLeft w:val="0"/>
          <w:marRight w:val="0"/>
          <w:marTop w:val="0"/>
          <w:marBottom w:val="0"/>
          <w:divBdr>
            <w:top w:val="none" w:sz="0" w:space="0" w:color="auto"/>
            <w:left w:val="none" w:sz="0" w:space="0" w:color="auto"/>
            <w:bottom w:val="none" w:sz="0" w:space="0" w:color="auto"/>
            <w:right w:val="none" w:sz="0" w:space="0" w:color="auto"/>
          </w:divBdr>
          <w:divsChild>
            <w:div w:id="1842113312">
              <w:marLeft w:val="0"/>
              <w:marRight w:val="0"/>
              <w:marTop w:val="0"/>
              <w:marBottom w:val="0"/>
              <w:divBdr>
                <w:top w:val="none" w:sz="0" w:space="0" w:color="auto"/>
                <w:left w:val="none" w:sz="0" w:space="0" w:color="auto"/>
                <w:bottom w:val="none" w:sz="0" w:space="0" w:color="auto"/>
                <w:right w:val="none" w:sz="0" w:space="0" w:color="auto"/>
              </w:divBdr>
            </w:div>
            <w:div w:id="188108079">
              <w:marLeft w:val="0"/>
              <w:marRight w:val="0"/>
              <w:marTop w:val="77"/>
              <w:marBottom w:val="0"/>
              <w:divBdr>
                <w:top w:val="none" w:sz="0" w:space="0" w:color="auto"/>
                <w:left w:val="none" w:sz="0" w:space="0" w:color="auto"/>
                <w:bottom w:val="none" w:sz="0" w:space="0" w:color="auto"/>
                <w:right w:val="none" w:sz="0" w:space="0" w:color="auto"/>
              </w:divBdr>
              <w:divsChild>
                <w:div w:id="1670674033">
                  <w:marLeft w:val="0"/>
                  <w:marRight w:val="0"/>
                  <w:marTop w:val="0"/>
                  <w:marBottom w:val="0"/>
                  <w:divBdr>
                    <w:top w:val="none" w:sz="0" w:space="0" w:color="auto"/>
                    <w:left w:val="none" w:sz="0" w:space="0" w:color="auto"/>
                    <w:bottom w:val="none" w:sz="0" w:space="0" w:color="auto"/>
                    <w:right w:val="none" w:sz="0" w:space="0" w:color="auto"/>
                  </w:divBdr>
                </w:div>
                <w:div w:id="1269195273">
                  <w:marLeft w:val="0"/>
                  <w:marRight w:val="0"/>
                  <w:marTop w:val="0"/>
                  <w:marBottom w:val="0"/>
                  <w:divBdr>
                    <w:top w:val="none" w:sz="0" w:space="0" w:color="auto"/>
                    <w:left w:val="none" w:sz="0" w:space="0" w:color="auto"/>
                    <w:bottom w:val="none" w:sz="0" w:space="0" w:color="auto"/>
                    <w:right w:val="none" w:sz="0" w:space="0" w:color="auto"/>
                  </w:divBdr>
                  <w:divsChild>
                    <w:div w:id="1907648361">
                      <w:marLeft w:val="0"/>
                      <w:marRight w:val="0"/>
                      <w:marTop w:val="0"/>
                      <w:marBottom w:val="0"/>
                      <w:divBdr>
                        <w:top w:val="none" w:sz="0" w:space="0" w:color="auto"/>
                        <w:left w:val="none" w:sz="0" w:space="0" w:color="auto"/>
                        <w:bottom w:val="none" w:sz="0" w:space="0" w:color="auto"/>
                        <w:right w:val="none" w:sz="0" w:space="0" w:color="auto"/>
                      </w:divBdr>
                      <w:divsChild>
                        <w:div w:id="1802578876">
                          <w:marLeft w:val="0"/>
                          <w:marRight w:val="0"/>
                          <w:marTop w:val="0"/>
                          <w:marBottom w:val="0"/>
                          <w:divBdr>
                            <w:top w:val="none" w:sz="0" w:space="0" w:color="auto"/>
                            <w:left w:val="none" w:sz="0" w:space="0" w:color="auto"/>
                            <w:bottom w:val="none" w:sz="0" w:space="0" w:color="auto"/>
                            <w:right w:val="none" w:sz="0" w:space="0" w:color="auto"/>
                          </w:divBdr>
                          <w:divsChild>
                            <w:div w:id="2011180493">
                              <w:marLeft w:val="65"/>
                              <w:marRight w:val="0"/>
                              <w:marTop w:val="0"/>
                              <w:marBottom w:val="0"/>
                              <w:divBdr>
                                <w:top w:val="single" w:sz="2" w:space="0" w:color="595959"/>
                                <w:left w:val="single" w:sz="2" w:space="3" w:color="595959"/>
                                <w:bottom w:val="single" w:sz="2" w:space="0" w:color="595959"/>
                                <w:right w:val="single" w:sz="2" w:space="3" w:color="595959"/>
                              </w:divBdr>
                            </w:div>
                            <w:div w:id="935603135">
                              <w:marLeft w:val="0"/>
                              <w:marRight w:val="0"/>
                              <w:marTop w:val="0"/>
                              <w:marBottom w:val="0"/>
                              <w:divBdr>
                                <w:top w:val="none" w:sz="0" w:space="0" w:color="auto"/>
                                <w:left w:val="none" w:sz="0" w:space="0" w:color="auto"/>
                                <w:bottom w:val="none" w:sz="0" w:space="0" w:color="auto"/>
                                <w:right w:val="none" w:sz="0" w:space="0" w:color="auto"/>
                              </w:divBdr>
                              <w:divsChild>
                                <w:div w:id="58773311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0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234551">
          <w:marLeft w:val="0"/>
          <w:marRight w:val="0"/>
          <w:marTop w:val="0"/>
          <w:marBottom w:val="0"/>
          <w:divBdr>
            <w:top w:val="none" w:sz="0" w:space="0" w:color="auto"/>
            <w:left w:val="none" w:sz="0" w:space="0" w:color="auto"/>
            <w:bottom w:val="none" w:sz="0" w:space="0" w:color="auto"/>
            <w:right w:val="none" w:sz="0" w:space="0" w:color="auto"/>
          </w:divBdr>
          <w:divsChild>
            <w:div w:id="1024596947">
              <w:marLeft w:val="0"/>
              <w:marRight w:val="0"/>
              <w:marTop w:val="0"/>
              <w:marBottom w:val="194"/>
              <w:divBdr>
                <w:top w:val="none" w:sz="0" w:space="0" w:color="auto"/>
                <w:left w:val="none" w:sz="0" w:space="0" w:color="auto"/>
                <w:bottom w:val="none" w:sz="0" w:space="0" w:color="auto"/>
                <w:right w:val="none" w:sz="0" w:space="0" w:color="auto"/>
              </w:divBdr>
              <w:divsChild>
                <w:div w:id="1739286150">
                  <w:marLeft w:val="0"/>
                  <w:marRight w:val="0"/>
                  <w:marTop w:val="0"/>
                  <w:marBottom w:val="0"/>
                  <w:divBdr>
                    <w:top w:val="none" w:sz="0" w:space="0" w:color="auto"/>
                    <w:left w:val="none" w:sz="0" w:space="0" w:color="auto"/>
                    <w:bottom w:val="none" w:sz="0" w:space="0" w:color="auto"/>
                    <w:right w:val="none" w:sz="0" w:space="0" w:color="auto"/>
                  </w:divBdr>
                  <w:divsChild>
                    <w:div w:id="1830249291">
                      <w:marLeft w:val="0"/>
                      <w:marRight w:val="0"/>
                      <w:marTop w:val="0"/>
                      <w:marBottom w:val="129"/>
                      <w:divBdr>
                        <w:top w:val="none" w:sz="0" w:space="0" w:color="auto"/>
                        <w:left w:val="none" w:sz="0" w:space="0" w:color="auto"/>
                        <w:bottom w:val="none" w:sz="0" w:space="0" w:color="auto"/>
                        <w:right w:val="none" w:sz="0" w:space="0" w:color="auto"/>
                      </w:divBdr>
                      <w:divsChild>
                        <w:div w:id="1219785225">
                          <w:marLeft w:val="0"/>
                          <w:marRight w:val="0"/>
                          <w:marTop w:val="0"/>
                          <w:marBottom w:val="0"/>
                          <w:divBdr>
                            <w:top w:val="none" w:sz="0" w:space="0" w:color="auto"/>
                            <w:left w:val="none" w:sz="0" w:space="0" w:color="auto"/>
                            <w:bottom w:val="none" w:sz="0" w:space="0" w:color="auto"/>
                            <w:right w:val="none" w:sz="0" w:space="0" w:color="auto"/>
                          </w:divBdr>
                          <w:divsChild>
                            <w:div w:id="1634797079">
                              <w:marLeft w:val="0"/>
                              <w:marRight w:val="103"/>
                              <w:marTop w:val="0"/>
                              <w:marBottom w:val="103"/>
                              <w:divBdr>
                                <w:top w:val="none" w:sz="0" w:space="0" w:color="auto"/>
                                <w:left w:val="none" w:sz="0" w:space="0" w:color="auto"/>
                                <w:bottom w:val="none" w:sz="0" w:space="0" w:color="auto"/>
                                <w:right w:val="none" w:sz="0" w:space="0" w:color="auto"/>
                              </w:divBdr>
                              <w:divsChild>
                                <w:div w:id="1625230459">
                                  <w:marLeft w:val="0"/>
                                  <w:marRight w:val="0"/>
                                  <w:marTop w:val="0"/>
                                  <w:marBottom w:val="0"/>
                                  <w:divBdr>
                                    <w:top w:val="none" w:sz="0" w:space="0" w:color="auto"/>
                                    <w:left w:val="none" w:sz="0" w:space="0" w:color="auto"/>
                                    <w:bottom w:val="none" w:sz="0" w:space="0" w:color="auto"/>
                                    <w:right w:val="none" w:sz="0" w:space="0" w:color="auto"/>
                                  </w:divBdr>
                                  <w:divsChild>
                                    <w:div w:id="2064744232">
                                      <w:marLeft w:val="0"/>
                                      <w:marRight w:val="0"/>
                                      <w:marTop w:val="0"/>
                                      <w:marBottom w:val="0"/>
                                      <w:divBdr>
                                        <w:top w:val="none" w:sz="0" w:space="0" w:color="auto"/>
                                        <w:left w:val="none" w:sz="0" w:space="0" w:color="auto"/>
                                        <w:bottom w:val="none" w:sz="0" w:space="0" w:color="auto"/>
                                        <w:right w:val="none" w:sz="0" w:space="0" w:color="auto"/>
                                      </w:divBdr>
                                      <w:divsChild>
                                        <w:div w:id="403576283">
                                          <w:marLeft w:val="0"/>
                                          <w:marRight w:val="0"/>
                                          <w:marTop w:val="0"/>
                                          <w:marBottom w:val="0"/>
                                          <w:divBdr>
                                            <w:top w:val="none" w:sz="0" w:space="0" w:color="auto"/>
                                            <w:left w:val="none" w:sz="0" w:space="0" w:color="auto"/>
                                            <w:bottom w:val="none" w:sz="0" w:space="0" w:color="auto"/>
                                            <w:right w:val="none" w:sz="0" w:space="0" w:color="auto"/>
                                          </w:divBdr>
                                          <w:divsChild>
                                            <w:div w:id="227806349">
                                              <w:marLeft w:val="0"/>
                                              <w:marRight w:val="0"/>
                                              <w:marTop w:val="0"/>
                                              <w:marBottom w:val="0"/>
                                              <w:divBdr>
                                                <w:top w:val="none" w:sz="0" w:space="0" w:color="auto"/>
                                                <w:left w:val="none" w:sz="0" w:space="0" w:color="auto"/>
                                                <w:bottom w:val="none" w:sz="0" w:space="0" w:color="auto"/>
                                                <w:right w:val="none" w:sz="0" w:space="0" w:color="auto"/>
                                              </w:divBdr>
                                              <w:divsChild>
                                                <w:div w:id="6335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88084">
                              <w:marLeft w:val="0"/>
                              <w:marRight w:val="0"/>
                              <w:marTop w:val="0"/>
                              <w:marBottom w:val="103"/>
                              <w:divBdr>
                                <w:top w:val="none" w:sz="0" w:space="0" w:color="auto"/>
                                <w:left w:val="none" w:sz="0" w:space="0" w:color="auto"/>
                                <w:bottom w:val="none" w:sz="0" w:space="0" w:color="auto"/>
                                <w:right w:val="none" w:sz="0" w:space="0" w:color="auto"/>
                              </w:divBdr>
                            </w:div>
                            <w:div w:id="1838378560">
                              <w:marLeft w:val="0"/>
                              <w:marRight w:val="0"/>
                              <w:marTop w:val="0"/>
                              <w:marBottom w:val="0"/>
                              <w:divBdr>
                                <w:top w:val="none" w:sz="0" w:space="0" w:color="auto"/>
                                <w:left w:val="none" w:sz="0" w:space="0" w:color="auto"/>
                                <w:bottom w:val="none" w:sz="0" w:space="0" w:color="auto"/>
                                <w:right w:val="none" w:sz="0" w:space="0" w:color="auto"/>
                              </w:divBdr>
                              <w:divsChild>
                                <w:div w:id="873621003">
                                  <w:marLeft w:val="0"/>
                                  <w:marRight w:val="0"/>
                                  <w:marTop w:val="0"/>
                                  <w:marBottom w:val="0"/>
                                  <w:divBdr>
                                    <w:top w:val="none" w:sz="0" w:space="0" w:color="auto"/>
                                    <w:left w:val="none" w:sz="0" w:space="0" w:color="auto"/>
                                    <w:bottom w:val="none" w:sz="0" w:space="0" w:color="auto"/>
                                    <w:right w:val="none" w:sz="0" w:space="0" w:color="auto"/>
                                  </w:divBdr>
                                  <w:divsChild>
                                    <w:div w:id="418257620">
                                      <w:marLeft w:val="0"/>
                                      <w:marRight w:val="0"/>
                                      <w:marTop w:val="0"/>
                                      <w:marBottom w:val="0"/>
                                      <w:divBdr>
                                        <w:top w:val="none" w:sz="0" w:space="0" w:color="auto"/>
                                        <w:left w:val="none" w:sz="0" w:space="0" w:color="auto"/>
                                        <w:bottom w:val="none" w:sz="0" w:space="0" w:color="auto"/>
                                        <w:right w:val="none" w:sz="0" w:space="0" w:color="auto"/>
                                      </w:divBdr>
                                      <w:divsChild>
                                        <w:div w:id="542253542">
                                          <w:marLeft w:val="0"/>
                                          <w:marRight w:val="0"/>
                                          <w:marTop w:val="0"/>
                                          <w:marBottom w:val="0"/>
                                          <w:divBdr>
                                            <w:top w:val="none" w:sz="0" w:space="0" w:color="auto"/>
                                            <w:left w:val="none" w:sz="0" w:space="0" w:color="auto"/>
                                            <w:bottom w:val="none" w:sz="0" w:space="0" w:color="auto"/>
                                            <w:right w:val="none" w:sz="0" w:space="0" w:color="auto"/>
                                          </w:divBdr>
                                          <w:divsChild>
                                            <w:div w:id="640235711">
                                              <w:marLeft w:val="0"/>
                                              <w:marRight w:val="0"/>
                                              <w:marTop w:val="0"/>
                                              <w:marBottom w:val="0"/>
                                              <w:divBdr>
                                                <w:top w:val="single" w:sz="2" w:space="0" w:color="DFDFDF"/>
                                                <w:left w:val="single" w:sz="2" w:space="0" w:color="DFDFDF"/>
                                                <w:bottom w:val="single" w:sz="2" w:space="0" w:color="DFDFDF"/>
                                                <w:right w:val="single" w:sz="2" w:space="0" w:color="DFDFDF"/>
                                              </w:divBdr>
                                              <w:divsChild>
                                                <w:div w:id="1325864627">
                                                  <w:marLeft w:val="0"/>
                                                  <w:marRight w:val="0"/>
                                                  <w:marTop w:val="0"/>
                                                  <w:marBottom w:val="0"/>
                                                  <w:divBdr>
                                                    <w:top w:val="none" w:sz="0" w:space="0" w:color="auto"/>
                                                    <w:left w:val="none" w:sz="0" w:space="0" w:color="auto"/>
                                                    <w:bottom w:val="none" w:sz="0" w:space="0" w:color="auto"/>
                                                    <w:right w:val="none" w:sz="0" w:space="0" w:color="auto"/>
                                                  </w:divBdr>
                                                  <w:divsChild>
                                                    <w:div w:id="2022774881">
                                                      <w:marLeft w:val="0"/>
                                                      <w:marRight w:val="0"/>
                                                      <w:marTop w:val="0"/>
                                                      <w:marBottom w:val="0"/>
                                                      <w:divBdr>
                                                        <w:top w:val="none" w:sz="0" w:space="0" w:color="auto"/>
                                                        <w:left w:val="none" w:sz="0" w:space="0" w:color="auto"/>
                                                        <w:bottom w:val="none" w:sz="0" w:space="0" w:color="auto"/>
                                                        <w:right w:val="none" w:sz="0" w:space="0" w:color="auto"/>
                                                      </w:divBdr>
                                                      <w:divsChild>
                                                        <w:div w:id="188959653">
                                                          <w:marLeft w:val="0"/>
                                                          <w:marRight w:val="0"/>
                                                          <w:marTop w:val="0"/>
                                                          <w:marBottom w:val="0"/>
                                                          <w:divBdr>
                                                            <w:top w:val="none" w:sz="0" w:space="0" w:color="auto"/>
                                                            <w:left w:val="none" w:sz="0" w:space="0" w:color="auto"/>
                                                            <w:bottom w:val="none" w:sz="0" w:space="0" w:color="auto"/>
                                                            <w:right w:val="none" w:sz="0" w:space="0" w:color="auto"/>
                                                          </w:divBdr>
                                                        </w:div>
                                                        <w:div w:id="290133720">
                                                          <w:marLeft w:val="0"/>
                                                          <w:marRight w:val="13"/>
                                                          <w:marTop w:val="0"/>
                                                          <w:marBottom w:val="0"/>
                                                          <w:divBdr>
                                                            <w:top w:val="none" w:sz="0" w:space="0" w:color="auto"/>
                                                            <w:left w:val="none" w:sz="0" w:space="0" w:color="auto"/>
                                                            <w:bottom w:val="none" w:sz="0" w:space="0" w:color="auto"/>
                                                            <w:right w:val="none" w:sz="0" w:space="0" w:color="auto"/>
                                                          </w:divBdr>
                                                        </w:div>
                                                        <w:div w:id="159405168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55360313">
                                                  <w:marLeft w:val="-108"/>
                                                  <w:marRight w:val="0"/>
                                                  <w:marTop w:val="0"/>
                                                  <w:marBottom w:val="0"/>
                                                  <w:divBdr>
                                                    <w:top w:val="none" w:sz="0" w:space="0" w:color="auto"/>
                                                    <w:left w:val="none" w:sz="0" w:space="0" w:color="auto"/>
                                                    <w:bottom w:val="none" w:sz="0" w:space="0" w:color="auto"/>
                                                    <w:right w:val="none" w:sz="0" w:space="0" w:color="auto"/>
                                                  </w:divBdr>
                                                  <w:divsChild>
                                                    <w:div w:id="1379237823">
                                                      <w:marLeft w:val="0"/>
                                                      <w:marRight w:val="0"/>
                                                      <w:marTop w:val="0"/>
                                                      <w:marBottom w:val="0"/>
                                                      <w:divBdr>
                                                        <w:top w:val="single" w:sz="2" w:space="0" w:color="A9A9A9"/>
                                                        <w:left w:val="single" w:sz="2" w:space="0" w:color="A9A9A9"/>
                                                        <w:bottom w:val="single" w:sz="2" w:space="0" w:color="A9A9A9"/>
                                                        <w:right w:val="single" w:sz="2" w:space="0" w:color="A9A9A9"/>
                                                      </w:divBdr>
                                                      <w:divsChild>
                                                        <w:div w:id="726147417">
                                                          <w:marLeft w:val="0"/>
                                                          <w:marRight w:val="0"/>
                                                          <w:marTop w:val="0"/>
                                                          <w:marBottom w:val="0"/>
                                                          <w:divBdr>
                                                            <w:top w:val="none" w:sz="0" w:space="0" w:color="auto"/>
                                                            <w:left w:val="none" w:sz="0" w:space="0" w:color="auto"/>
                                                            <w:bottom w:val="none" w:sz="0" w:space="0" w:color="auto"/>
                                                            <w:right w:val="none" w:sz="0" w:space="0" w:color="auto"/>
                                                          </w:divBdr>
                                                          <w:divsChild>
                                                            <w:div w:id="159620474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07686204">
                              <w:marLeft w:val="0"/>
                              <w:marRight w:val="0"/>
                              <w:marTop w:val="0"/>
                              <w:marBottom w:val="103"/>
                              <w:divBdr>
                                <w:top w:val="none" w:sz="0" w:space="0" w:color="auto"/>
                                <w:left w:val="none" w:sz="0" w:space="0" w:color="auto"/>
                                <w:bottom w:val="none" w:sz="0" w:space="0" w:color="auto"/>
                                <w:right w:val="none" w:sz="0" w:space="0" w:color="auto"/>
                              </w:divBdr>
                            </w:div>
                            <w:div w:id="2043282041">
                              <w:marLeft w:val="0"/>
                              <w:marRight w:val="0"/>
                              <w:marTop w:val="0"/>
                              <w:marBottom w:val="103"/>
                              <w:divBdr>
                                <w:top w:val="none" w:sz="0" w:space="0" w:color="auto"/>
                                <w:left w:val="none" w:sz="0" w:space="0" w:color="auto"/>
                                <w:bottom w:val="none" w:sz="0" w:space="0" w:color="auto"/>
                                <w:right w:val="none" w:sz="0" w:space="0" w:color="auto"/>
                              </w:divBdr>
                            </w:div>
                            <w:div w:id="1761563621">
                              <w:marLeft w:val="0"/>
                              <w:marRight w:val="0"/>
                              <w:marTop w:val="0"/>
                              <w:marBottom w:val="103"/>
                              <w:divBdr>
                                <w:top w:val="none" w:sz="0" w:space="0" w:color="auto"/>
                                <w:left w:val="none" w:sz="0" w:space="0" w:color="auto"/>
                                <w:bottom w:val="none" w:sz="0" w:space="0" w:color="auto"/>
                                <w:right w:val="none" w:sz="0" w:space="0" w:color="auto"/>
                              </w:divBdr>
                            </w:div>
                            <w:div w:id="734203016">
                              <w:marLeft w:val="0"/>
                              <w:marRight w:val="0"/>
                              <w:marTop w:val="0"/>
                              <w:marBottom w:val="103"/>
                              <w:divBdr>
                                <w:top w:val="none" w:sz="0" w:space="0" w:color="auto"/>
                                <w:left w:val="none" w:sz="0" w:space="0" w:color="auto"/>
                                <w:bottom w:val="none" w:sz="0" w:space="0" w:color="auto"/>
                                <w:right w:val="none" w:sz="0" w:space="0" w:color="auto"/>
                              </w:divBdr>
                            </w:div>
                            <w:div w:id="1008875308">
                              <w:marLeft w:val="0"/>
                              <w:marRight w:val="0"/>
                              <w:marTop w:val="0"/>
                              <w:marBottom w:val="103"/>
                              <w:divBdr>
                                <w:top w:val="none" w:sz="0" w:space="0" w:color="auto"/>
                                <w:left w:val="none" w:sz="0" w:space="0" w:color="auto"/>
                                <w:bottom w:val="none" w:sz="0" w:space="0" w:color="auto"/>
                                <w:right w:val="none" w:sz="0" w:space="0" w:color="auto"/>
                              </w:divBdr>
                            </w:div>
                            <w:div w:id="721364353">
                              <w:marLeft w:val="0"/>
                              <w:marRight w:val="0"/>
                              <w:marTop w:val="0"/>
                              <w:marBottom w:val="103"/>
                              <w:divBdr>
                                <w:top w:val="none" w:sz="0" w:space="0" w:color="auto"/>
                                <w:left w:val="none" w:sz="0" w:space="0" w:color="auto"/>
                                <w:bottom w:val="none" w:sz="0" w:space="0" w:color="auto"/>
                                <w:right w:val="none" w:sz="0" w:space="0" w:color="auto"/>
                              </w:divBdr>
                            </w:div>
                            <w:div w:id="1781072157">
                              <w:marLeft w:val="0"/>
                              <w:marRight w:val="0"/>
                              <w:marTop w:val="0"/>
                              <w:marBottom w:val="0"/>
                              <w:divBdr>
                                <w:top w:val="single" w:sz="2" w:space="6" w:color="ECECEC"/>
                                <w:left w:val="single" w:sz="2" w:space="6" w:color="ECECEC"/>
                                <w:bottom w:val="single" w:sz="2" w:space="6" w:color="ECECEC"/>
                                <w:right w:val="single" w:sz="2" w:space="6" w:color="ECECEC"/>
                              </w:divBdr>
                              <w:divsChild>
                                <w:div w:id="1112824604">
                                  <w:marLeft w:val="0"/>
                                  <w:marRight w:val="0"/>
                                  <w:marTop w:val="0"/>
                                  <w:marBottom w:val="77"/>
                                  <w:divBdr>
                                    <w:top w:val="none" w:sz="0" w:space="0" w:color="auto"/>
                                    <w:left w:val="none" w:sz="0" w:space="0" w:color="auto"/>
                                    <w:bottom w:val="none" w:sz="0" w:space="0" w:color="auto"/>
                                    <w:right w:val="none" w:sz="0" w:space="0" w:color="auto"/>
                                  </w:divBdr>
                                  <w:divsChild>
                                    <w:div w:id="491676040">
                                      <w:marLeft w:val="0"/>
                                      <w:marRight w:val="0"/>
                                      <w:marTop w:val="0"/>
                                      <w:marBottom w:val="0"/>
                                      <w:divBdr>
                                        <w:top w:val="none" w:sz="0" w:space="0" w:color="auto"/>
                                        <w:left w:val="none" w:sz="0" w:space="0" w:color="auto"/>
                                        <w:bottom w:val="none" w:sz="0" w:space="0" w:color="auto"/>
                                        <w:right w:val="none" w:sz="0" w:space="0" w:color="auto"/>
                                      </w:divBdr>
                                      <w:divsChild>
                                        <w:div w:id="163278071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sChild>
                        </w:div>
                      </w:divsChild>
                    </w:div>
                  </w:divsChild>
                </w:div>
              </w:divsChild>
            </w:div>
          </w:divsChild>
        </w:div>
      </w:divsChild>
    </w:div>
    <w:div w:id="100881852">
      <w:bodyDiv w:val="1"/>
      <w:marLeft w:val="0"/>
      <w:marRight w:val="0"/>
      <w:marTop w:val="0"/>
      <w:marBottom w:val="0"/>
      <w:divBdr>
        <w:top w:val="none" w:sz="0" w:space="0" w:color="auto"/>
        <w:left w:val="none" w:sz="0" w:space="0" w:color="auto"/>
        <w:bottom w:val="none" w:sz="0" w:space="0" w:color="auto"/>
        <w:right w:val="none" w:sz="0" w:space="0" w:color="auto"/>
      </w:divBdr>
      <w:divsChild>
        <w:div w:id="94061903">
          <w:marLeft w:val="0"/>
          <w:marRight w:val="0"/>
          <w:marTop w:val="0"/>
          <w:marBottom w:val="0"/>
          <w:divBdr>
            <w:top w:val="none" w:sz="0" w:space="0" w:color="auto"/>
            <w:left w:val="none" w:sz="0" w:space="0" w:color="auto"/>
            <w:bottom w:val="none" w:sz="0" w:space="0" w:color="auto"/>
            <w:right w:val="none" w:sz="0" w:space="0" w:color="auto"/>
          </w:divBdr>
          <w:divsChild>
            <w:div w:id="1205217715">
              <w:marLeft w:val="0"/>
              <w:marRight w:val="0"/>
              <w:marTop w:val="0"/>
              <w:marBottom w:val="0"/>
              <w:divBdr>
                <w:top w:val="none" w:sz="0" w:space="0" w:color="auto"/>
                <w:left w:val="none" w:sz="0" w:space="0" w:color="auto"/>
                <w:bottom w:val="none" w:sz="0" w:space="0" w:color="auto"/>
                <w:right w:val="none" w:sz="0" w:space="0" w:color="auto"/>
              </w:divBdr>
            </w:div>
            <w:div w:id="1805542264">
              <w:marLeft w:val="0"/>
              <w:marRight w:val="0"/>
              <w:marTop w:val="77"/>
              <w:marBottom w:val="0"/>
              <w:divBdr>
                <w:top w:val="none" w:sz="0" w:space="0" w:color="auto"/>
                <w:left w:val="none" w:sz="0" w:space="0" w:color="auto"/>
                <w:bottom w:val="none" w:sz="0" w:space="0" w:color="auto"/>
                <w:right w:val="none" w:sz="0" w:space="0" w:color="auto"/>
              </w:divBdr>
              <w:divsChild>
                <w:div w:id="1406877494">
                  <w:marLeft w:val="0"/>
                  <w:marRight w:val="0"/>
                  <w:marTop w:val="0"/>
                  <w:marBottom w:val="0"/>
                  <w:divBdr>
                    <w:top w:val="none" w:sz="0" w:space="0" w:color="auto"/>
                    <w:left w:val="none" w:sz="0" w:space="0" w:color="auto"/>
                    <w:bottom w:val="none" w:sz="0" w:space="0" w:color="auto"/>
                    <w:right w:val="none" w:sz="0" w:space="0" w:color="auto"/>
                  </w:divBdr>
                </w:div>
                <w:div w:id="1582137005">
                  <w:marLeft w:val="0"/>
                  <w:marRight w:val="0"/>
                  <w:marTop w:val="0"/>
                  <w:marBottom w:val="0"/>
                  <w:divBdr>
                    <w:top w:val="none" w:sz="0" w:space="0" w:color="auto"/>
                    <w:left w:val="none" w:sz="0" w:space="0" w:color="auto"/>
                    <w:bottom w:val="none" w:sz="0" w:space="0" w:color="auto"/>
                    <w:right w:val="none" w:sz="0" w:space="0" w:color="auto"/>
                  </w:divBdr>
                  <w:divsChild>
                    <w:div w:id="916986534">
                      <w:marLeft w:val="0"/>
                      <w:marRight w:val="0"/>
                      <w:marTop w:val="0"/>
                      <w:marBottom w:val="0"/>
                      <w:divBdr>
                        <w:top w:val="none" w:sz="0" w:space="0" w:color="auto"/>
                        <w:left w:val="none" w:sz="0" w:space="0" w:color="auto"/>
                        <w:bottom w:val="none" w:sz="0" w:space="0" w:color="auto"/>
                        <w:right w:val="none" w:sz="0" w:space="0" w:color="auto"/>
                      </w:divBdr>
                      <w:divsChild>
                        <w:div w:id="39256265">
                          <w:marLeft w:val="0"/>
                          <w:marRight w:val="0"/>
                          <w:marTop w:val="0"/>
                          <w:marBottom w:val="0"/>
                          <w:divBdr>
                            <w:top w:val="none" w:sz="0" w:space="0" w:color="auto"/>
                            <w:left w:val="none" w:sz="0" w:space="0" w:color="auto"/>
                            <w:bottom w:val="none" w:sz="0" w:space="0" w:color="auto"/>
                            <w:right w:val="none" w:sz="0" w:space="0" w:color="auto"/>
                          </w:divBdr>
                          <w:divsChild>
                            <w:div w:id="478151622">
                              <w:marLeft w:val="65"/>
                              <w:marRight w:val="0"/>
                              <w:marTop w:val="0"/>
                              <w:marBottom w:val="0"/>
                              <w:divBdr>
                                <w:top w:val="single" w:sz="2" w:space="0" w:color="595959"/>
                                <w:left w:val="single" w:sz="2" w:space="3" w:color="595959"/>
                                <w:bottom w:val="single" w:sz="2" w:space="0" w:color="595959"/>
                                <w:right w:val="single" w:sz="2" w:space="3" w:color="595959"/>
                              </w:divBdr>
                            </w:div>
                            <w:div w:id="1836526167">
                              <w:marLeft w:val="0"/>
                              <w:marRight w:val="0"/>
                              <w:marTop w:val="0"/>
                              <w:marBottom w:val="0"/>
                              <w:divBdr>
                                <w:top w:val="none" w:sz="0" w:space="0" w:color="auto"/>
                                <w:left w:val="none" w:sz="0" w:space="0" w:color="auto"/>
                                <w:bottom w:val="none" w:sz="0" w:space="0" w:color="auto"/>
                                <w:right w:val="none" w:sz="0" w:space="0" w:color="auto"/>
                              </w:divBdr>
                              <w:divsChild>
                                <w:div w:id="154907587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375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759223">
          <w:marLeft w:val="0"/>
          <w:marRight w:val="0"/>
          <w:marTop w:val="0"/>
          <w:marBottom w:val="0"/>
          <w:divBdr>
            <w:top w:val="none" w:sz="0" w:space="0" w:color="auto"/>
            <w:left w:val="none" w:sz="0" w:space="0" w:color="auto"/>
            <w:bottom w:val="none" w:sz="0" w:space="0" w:color="auto"/>
            <w:right w:val="none" w:sz="0" w:space="0" w:color="auto"/>
          </w:divBdr>
          <w:divsChild>
            <w:div w:id="752164068">
              <w:marLeft w:val="0"/>
              <w:marRight w:val="0"/>
              <w:marTop w:val="0"/>
              <w:marBottom w:val="194"/>
              <w:divBdr>
                <w:top w:val="none" w:sz="0" w:space="0" w:color="auto"/>
                <w:left w:val="none" w:sz="0" w:space="0" w:color="auto"/>
                <w:bottom w:val="none" w:sz="0" w:space="0" w:color="auto"/>
                <w:right w:val="none" w:sz="0" w:space="0" w:color="auto"/>
              </w:divBdr>
              <w:divsChild>
                <w:div w:id="516820287">
                  <w:marLeft w:val="0"/>
                  <w:marRight w:val="0"/>
                  <w:marTop w:val="0"/>
                  <w:marBottom w:val="0"/>
                  <w:divBdr>
                    <w:top w:val="none" w:sz="0" w:space="0" w:color="auto"/>
                    <w:left w:val="none" w:sz="0" w:space="0" w:color="auto"/>
                    <w:bottom w:val="none" w:sz="0" w:space="0" w:color="auto"/>
                    <w:right w:val="none" w:sz="0" w:space="0" w:color="auto"/>
                  </w:divBdr>
                  <w:divsChild>
                    <w:div w:id="276834461">
                      <w:marLeft w:val="0"/>
                      <w:marRight w:val="0"/>
                      <w:marTop w:val="0"/>
                      <w:marBottom w:val="129"/>
                      <w:divBdr>
                        <w:top w:val="none" w:sz="0" w:space="0" w:color="auto"/>
                        <w:left w:val="none" w:sz="0" w:space="0" w:color="auto"/>
                        <w:bottom w:val="none" w:sz="0" w:space="0" w:color="auto"/>
                        <w:right w:val="none" w:sz="0" w:space="0" w:color="auto"/>
                      </w:divBdr>
                      <w:divsChild>
                        <w:div w:id="459693567">
                          <w:marLeft w:val="0"/>
                          <w:marRight w:val="0"/>
                          <w:marTop w:val="0"/>
                          <w:marBottom w:val="0"/>
                          <w:divBdr>
                            <w:top w:val="none" w:sz="0" w:space="0" w:color="auto"/>
                            <w:left w:val="none" w:sz="0" w:space="0" w:color="auto"/>
                            <w:bottom w:val="none" w:sz="0" w:space="0" w:color="auto"/>
                            <w:right w:val="none" w:sz="0" w:space="0" w:color="auto"/>
                          </w:divBdr>
                          <w:divsChild>
                            <w:div w:id="1940984966">
                              <w:marLeft w:val="0"/>
                              <w:marRight w:val="103"/>
                              <w:marTop w:val="0"/>
                              <w:marBottom w:val="103"/>
                              <w:divBdr>
                                <w:top w:val="none" w:sz="0" w:space="0" w:color="auto"/>
                                <w:left w:val="none" w:sz="0" w:space="0" w:color="auto"/>
                                <w:bottom w:val="none" w:sz="0" w:space="0" w:color="auto"/>
                                <w:right w:val="none" w:sz="0" w:space="0" w:color="auto"/>
                              </w:divBdr>
                              <w:divsChild>
                                <w:div w:id="384331106">
                                  <w:marLeft w:val="0"/>
                                  <w:marRight w:val="0"/>
                                  <w:marTop w:val="0"/>
                                  <w:marBottom w:val="0"/>
                                  <w:divBdr>
                                    <w:top w:val="none" w:sz="0" w:space="0" w:color="auto"/>
                                    <w:left w:val="none" w:sz="0" w:space="0" w:color="auto"/>
                                    <w:bottom w:val="none" w:sz="0" w:space="0" w:color="auto"/>
                                    <w:right w:val="none" w:sz="0" w:space="0" w:color="auto"/>
                                  </w:divBdr>
                                  <w:divsChild>
                                    <w:div w:id="1580751368">
                                      <w:marLeft w:val="0"/>
                                      <w:marRight w:val="0"/>
                                      <w:marTop w:val="0"/>
                                      <w:marBottom w:val="0"/>
                                      <w:divBdr>
                                        <w:top w:val="none" w:sz="0" w:space="0" w:color="auto"/>
                                        <w:left w:val="none" w:sz="0" w:space="0" w:color="auto"/>
                                        <w:bottom w:val="none" w:sz="0" w:space="0" w:color="auto"/>
                                        <w:right w:val="none" w:sz="0" w:space="0" w:color="auto"/>
                                      </w:divBdr>
                                      <w:divsChild>
                                        <w:div w:id="206575577">
                                          <w:marLeft w:val="0"/>
                                          <w:marRight w:val="0"/>
                                          <w:marTop w:val="0"/>
                                          <w:marBottom w:val="0"/>
                                          <w:divBdr>
                                            <w:top w:val="none" w:sz="0" w:space="0" w:color="auto"/>
                                            <w:left w:val="none" w:sz="0" w:space="0" w:color="auto"/>
                                            <w:bottom w:val="none" w:sz="0" w:space="0" w:color="auto"/>
                                            <w:right w:val="none" w:sz="0" w:space="0" w:color="auto"/>
                                          </w:divBdr>
                                          <w:divsChild>
                                            <w:div w:id="812916031">
                                              <w:marLeft w:val="0"/>
                                              <w:marRight w:val="0"/>
                                              <w:marTop w:val="0"/>
                                              <w:marBottom w:val="0"/>
                                              <w:divBdr>
                                                <w:top w:val="none" w:sz="0" w:space="0" w:color="auto"/>
                                                <w:left w:val="none" w:sz="0" w:space="0" w:color="auto"/>
                                                <w:bottom w:val="none" w:sz="0" w:space="0" w:color="auto"/>
                                                <w:right w:val="none" w:sz="0" w:space="0" w:color="auto"/>
                                              </w:divBdr>
                                              <w:divsChild>
                                                <w:div w:id="19160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7307">
                              <w:marLeft w:val="0"/>
                              <w:marRight w:val="0"/>
                              <w:marTop w:val="0"/>
                              <w:marBottom w:val="103"/>
                              <w:divBdr>
                                <w:top w:val="none" w:sz="0" w:space="0" w:color="auto"/>
                                <w:left w:val="none" w:sz="0" w:space="0" w:color="auto"/>
                                <w:bottom w:val="none" w:sz="0" w:space="0" w:color="auto"/>
                                <w:right w:val="none" w:sz="0" w:space="0" w:color="auto"/>
                              </w:divBdr>
                            </w:div>
                            <w:div w:id="1247150137">
                              <w:marLeft w:val="0"/>
                              <w:marRight w:val="0"/>
                              <w:marTop w:val="0"/>
                              <w:marBottom w:val="0"/>
                              <w:divBdr>
                                <w:top w:val="none" w:sz="0" w:space="0" w:color="auto"/>
                                <w:left w:val="none" w:sz="0" w:space="0" w:color="auto"/>
                                <w:bottom w:val="none" w:sz="0" w:space="0" w:color="auto"/>
                                <w:right w:val="none" w:sz="0" w:space="0" w:color="auto"/>
                              </w:divBdr>
                              <w:divsChild>
                                <w:div w:id="90200559">
                                  <w:marLeft w:val="0"/>
                                  <w:marRight w:val="0"/>
                                  <w:marTop w:val="0"/>
                                  <w:marBottom w:val="0"/>
                                  <w:divBdr>
                                    <w:top w:val="none" w:sz="0" w:space="0" w:color="auto"/>
                                    <w:left w:val="none" w:sz="0" w:space="0" w:color="auto"/>
                                    <w:bottom w:val="none" w:sz="0" w:space="0" w:color="auto"/>
                                    <w:right w:val="none" w:sz="0" w:space="0" w:color="auto"/>
                                  </w:divBdr>
                                  <w:divsChild>
                                    <w:div w:id="823202290">
                                      <w:marLeft w:val="0"/>
                                      <w:marRight w:val="0"/>
                                      <w:marTop w:val="0"/>
                                      <w:marBottom w:val="0"/>
                                      <w:divBdr>
                                        <w:top w:val="none" w:sz="0" w:space="0" w:color="auto"/>
                                        <w:left w:val="none" w:sz="0" w:space="0" w:color="auto"/>
                                        <w:bottom w:val="none" w:sz="0" w:space="0" w:color="auto"/>
                                        <w:right w:val="none" w:sz="0" w:space="0" w:color="auto"/>
                                      </w:divBdr>
                                      <w:divsChild>
                                        <w:div w:id="1622374653">
                                          <w:marLeft w:val="0"/>
                                          <w:marRight w:val="0"/>
                                          <w:marTop w:val="0"/>
                                          <w:marBottom w:val="0"/>
                                          <w:divBdr>
                                            <w:top w:val="none" w:sz="0" w:space="0" w:color="auto"/>
                                            <w:left w:val="none" w:sz="0" w:space="0" w:color="auto"/>
                                            <w:bottom w:val="none" w:sz="0" w:space="0" w:color="auto"/>
                                            <w:right w:val="none" w:sz="0" w:space="0" w:color="auto"/>
                                          </w:divBdr>
                                          <w:divsChild>
                                            <w:div w:id="1152794180">
                                              <w:marLeft w:val="0"/>
                                              <w:marRight w:val="0"/>
                                              <w:marTop w:val="0"/>
                                              <w:marBottom w:val="0"/>
                                              <w:divBdr>
                                                <w:top w:val="single" w:sz="2" w:space="0" w:color="DFDFDF"/>
                                                <w:left w:val="single" w:sz="2" w:space="0" w:color="DFDFDF"/>
                                                <w:bottom w:val="single" w:sz="2" w:space="0" w:color="DFDFDF"/>
                                                <w:right w:val="single" w:sz="2" w:space="0" w:color="DFDFDF"/>
                                              </w:divBdr>
                                              <w:divsChild>
                                                <w:div w:id="373434565">
                                                  <w:marLeft w:val="0"/>
                                                  <w:marRight w:val="0"/>
                                                  <w:marTop w:val="0"/>
                                                  <w:marBottom w:val="0"/>
                                                  <w:divBdr>
                                                    <w:top w:val="none" w:sz="0" w:space="0" w:color="auto"/>
                                                    <w:left w:val="none" w:sz="0" w:space="0" w:color="auto"/>
                                                    <w:bottom w:val="none" w:sz="0" w:space="0" w:color="auto"/>
                                                    <w:right w:val="none" w:sz="0" w:space="0" w:color="auto"/>
                                                  </w:divBdr>
                                                  <w:divsChild>
                                                    <w:div w:id="442574804">
                                                      <w:marLeft w:val="0"/>
                                                      <w:marRight w:val="0"/>
                                                      <w:marTop w:val="0"/>
                                                      <w:marBottom w:val="0"/>
                                                      <w:divBdr>
                                                        <w:top w:val="none" w:sz="0" w:space="0" w:color="auto"/>
                                                        <w:left w:val="none" w:sz="0" w:space="0" w:color="auto"/>
                                                        <w:bottom w:val="none" w:sz="0" w:space="0" w:color="auto"/>
                                                        <w:right w:val="none" w:sz="0" w:space="0" w:color="auto"/>
                                                      </w:divBdr>
                                                      <w:divsChild>
                                                        <w:div w:id="1289820505">
                                                          <w:marLeft w:val="0"/>
                                                          <w:marRight w:val="0"/>
                                                          <w:marTop w:val="0"/>
                                                          <w:marBottom w:val="0"/>
                                                          <w:divBdr>
                                                            <w:top w:val="none" w:sz="0" w:space="0" w:color="auto"/>
                                                            <w:left w:val="none" w:sz="0" w:space="0" w:color="auto"/>
                                                            <w:bottom w:val="none" w:sz="0" w:space="0" w:color="auto"/>
                                                            <w:right w:val="none" w:sz="0" w:space="0" w:color="auto"/>
                                                          </w:divBdr>
                                                        </w:div>
                                                        <w:div w:id="1839878042">
                                                          <w:marLeft w:val="0"/>
                                                          <w:marRight w:val="13"/>
                                                          <w:marTop w:val="0"/>
                                                          <w:marBottom w:val="0"/>
                                                          <w:divBdr>
                                                            <w:top w:val="none" w:sz="0" w:space="0" w:color="auto"/>
                                                            <w:left w:val="none" w:sz="0" w:space="0" w:color="auto"/>
                                                            <w:bottom w:val="none" w:sz="0" w:space="0" w:color="auto"/>
                                                            <w:right w:val="none" w:sz="0" w:space="0" w:color="auto"/>
                                                          </w:divBdr>
                                                        </w:div>
                                                        <w:div w:id="176687920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29205407">
                                                  <w:marLeft w:val="-108"/>
                                                  <w:marRight w:val="0"/>
                                                  <w:marTop w:val="0"/>
                                                  <w:marBottom w:val="0"/>
                                                  <w:divBdr>
                                                    <w:top w:val="none" w:sz="0" w:space="0" w:color="auto"/>
                                                    <w:left w:val="none" w:sz="0" w:space="0" w:color="auto"/>
                                                    <w:bottom w:val="none" w:sz="0" w:space="0" w:color="auto"/>
                                                    <w:right w:val="none" w:sz="0" w:space="0" w:color="auto"/>
                                                  </w:divBdr>
                                                  <w:divsChild>
                                                    <w:div w:id="1835295799">
                                                      <w:marLeft w:val="0"/>
                                                      <w:marRight w:val="0"/>
                                                      <w:marTop w:val="0"/>
                                                      <w:marBottom w:val="0"/>
                                                      <w:divBdr>
                                                        <w:top w:val="single" w:sz="2" w:space="0" w:color="A9A9A9"/>
                                                        <w:left w:val="single" w:sz="2" w:space="0" w:color="A9A9A9"/>
                                                        <w:bottom w:val="single" w:sz="2" w:space="0" w:color="A9A9A9"/>
                                                        <w:right w:val="single" w:sz="2" w:space="0" w:color="A9A9A9"/>
                                                      </w:divBdr>
                                                      <w:divsChild>
                                                        <w:div w:id="1442145607">
                                                          <w:marLeft w:val="0"/>
                                                          <w:marRight w:val="0"/>
                                                          <w:marTop w:val="0"/>
                                                          <w:marBottom w:val="0"/>
                                                          <w:divBdr>
                                                            <w:top w:val="none" w:sz="0" w:space="0" w:color="auto"/>
                                                            <w:left w:val="none" w:sz="0" w:space="0" w:color="auto"/>
                                                            <w:bottom w:val="none" w:sz="0" w:space="0" w:color="auto"/>
                                                            <w:right w:val="none" w:sz="0" w:space="0" w:color="auto"/>
                                                          </w:divBdr>
                                                          <w:divsChild>
                                                            <w:div w:id="781145423">
                                                              <w:marLeft w:val="75"/>
                                                              <w:marRight w:val="0"/>
                                                              <w:marTop w:val="0"/>
                                                              <w:marBottom w:val="65"/>
                                                              <w:divBdr>
                                                                <w:top w:val="single" w:sz="2" w:space="0" w:color="E4E4E4"/>
                                                                <w:left w:val="single" w:sz="2" w:space="0" w:color="E4E4E4"/>
                                                                <w:bottom w:val="single" w:sz="2" w:space="0" w:color="E4E4E4"/>
                                                                <w:right w:val="single" w:sz="2" w:space="0" w:color="E4E4E4"/>
                                                              </w:divBdr>
                                                              <w:divsChild>
                                                                <w:div w:id="70929970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28673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0734">
      <w:bodyDiv w:val="1"/>
      <w:marLeft w:val="0"/>
      <w:marRight w:val="0"/>
      <w:marTop w:val="0"/>
      <w:marBottom w:val="0"/>
      <w:divBdr>
        <w:top w:val="none" w:sz="0" w:space="0" w:color="auto"/>
        <w:left w:val="none" w:sz="0" w:space="0" w:color="auto"/>
        <w:bottom w:val="none" w:sz="0" w:space="0" w:color="auto"/>
        <w:right w:val="none" w:sz="0" w:space="0" w:color="auto"/>
      </w:divBdr>
      <w:divsChild>
        <w:div w:id="109394761">
          <w:marLeft w:val="0"/>
          <w:marRight w:val="0"/>
          <w:marTop w:val="0"/>
          <w:marBottom w:val="0"/>
          <w:divBdr>
            <w:top w:val="none" w:sz="0" w:space="0" w:color="auto"/>
            <w:left w:val="none" w:sz="0" w:space="0" w:color="auto"/>
            <w:bottom w:val="none" w:sz="0" w:space="0" w:color="auto"/>
            <w:right w:val="none" w:sz="0" w:space="0" w:color="auto"/>
          </w:divBdr>
          <w:divsChild>
            <w:div w:id="1701779241">
              <w:marLeft w:val="0"/>
              <w:marRight w:val="0"/>
              <w:marTop w:val="0"/>
              <w:marBottom w:val="0"/>
              <w:divBdr>
                <w:top w:val="none" w:sz="0" w:space="0" w:color="auto"/>
                <w:left w:val="none" w:sz="0" w:space="0" w:color="auto"/>
                <w:bottom w:val="none" w:sz="0" w:space="0" w:color="auto"/>
                <w:right w:val="none" w:sz="0" w:space="0" w:color="auto"/>
              </w:divBdr>
              <w:divsChild>
                <w:div w:id="780802299">
                  <w:marLeft w:val="0"/>
                  <w:marRight w:val="0"/>
                  <w:marTop w:val="0"/>
                  <w:marBottom w:val="0"/>
                  <w:divBdr>
                    <w:top w:val="none" w:sz="0" w:space="0" w:color="auto"/>
                    <w:left w:val="none" w:sz="0" w:space="0" w:color="auto"/>
                    <w:bottom w:val="none" w:sz="0" w:space="0" w:color="auto"/>
                    <w:right w:val="none" w:sz="0" w:space="0" w:color="auto"/>
                  </w:divBdr>
                  <w:divsChild>
                    <w:div w:id="481894023">
                      <w:marLeft w:val="0"/>
                      <w:marRight w:val="0"/>
                      <w:marTop w:val="0"/>
                      <w:marBottom w:val="0"/>
                      <w:divBdr>
                        <w:top w:val="none" w:sz="0" w:space="0" w:color="auto"/>
                        <w:left w:val="none" w:sz="0" w:space="0" w:color="auto"/>
                        <w:bottom w:val="none" w:sz="0" w:space="0" w:color="auto"/>
                        <w:right w:val="none" w:sz="0" w:space="0" w:color="auto"/>
                      </w:divBdr>
                      <w:divsChild>
                        <w:div w:id="10759939">
                          <w:marLeft w:val="0"/>
                          <w:marRight w:val="0"/>
                          <w:marTop w:val="0"/>
                          <w:marBottom w:val="0"/>
                          <w:divBdr>
                            <w:top w:val="single" w:sz="2" w:space="0" w:color="DFDFDF"/>
                            <w:left w:val="single" w:sz="2" w:space="0" w:color="DFDFDF"/>
                            <w:bottom w:val="single" w:sz="2" w:space="0" w:color="DFDFDF"/>
                            <w:right w:val="single" w:sz="2" w:space="0" w:color="DFDFDF"/>
                          </w:divBdr>
                          <w:divsChild>
                            <w:div w:id="1302072447">
                              <w:marLeft w:val="0"/>
                              <w:marRight w:val="0"/>
                              <w:marTop w:val="0"/>
                              <w:marBottom w:val="0"/>
                              <w:divBdr>
                                <w:top w:val="none" w:sz="0" w:space="0" w:color="auto"/>
                                <w:left w:val="none" w:sz="0" w:space="0" w:color="auto"/>
                                <w:bottom w:val="none" w:sz="0" w:space="0" w:color="auto"/>
                                <w:right w:val="none" w:sz="0" w:space="0" w:color="auto"/>
                              </w:divBdr>
                              <w:divsChild>
                                <w:div w:id="1864242082">
                                  <w:marLeft w:val="0"/>
                                  <w:marRight w:val="0"/>
                                  <w:marTop w:val="0"/>
                                  <w:marBottom w:val="0"/>
                                  <w:divBdr>
                                    <w:top w:val="none" w:sz="0" w:space="0" w:color="auto"/>
                                    <w:left w:val="none" w:sz="0" w:space="0" w:color="auto"/>
                                    <w:bottom w:val="none" w:sz="0" w:space="0" w:color="auto"/>
                                    <w:right w:val="none" w:sz="0" w:space="0" w:color="auto"/>
                                  </w:divBdr>
                                  <w:divsChild>
                                    <w:div w:id="1761951431">
                                      <w:marLeft w:val="0"/>
                                      <w:marRight w:val="0"/>
                                      <w:marTop w:val="0"/>
                                      <w:marBottom w:val="0"/>
                                      <w:divBdr>
                                        <w:top w:val="none" w:sz="0" w:space="0" w:color="auto"/>
                                        <w:left w:val="none" w:sz="0" w:space="0" w:color="auto"/>
                                        <w:bottom w:val="none" w:sz="0" w:space="0" w:color="auto"/>
                                        <w:right w:val="none" w:sz="0" w:space="0" w:color="auto"/>
                                      </w:divBdr>
                                    </w:div>
                                    <w:div w:id="97020325">
                                      <w:marLeft w:val="0"/>
                                      <w:marRight w:val="13"/>
                                      <w:marTop w:val="0"/>
                                      <w:marBottom w:val="0"/>
                                      <w:divBdr>
                                        <w:top w:val="none" w:sz="0" w:space="0" w:color="auto"/>
                                        <w:left w:val="none" w:sz="0" w:space="0" w:color="auto"/>
                                        <w:bottom w:val="none" w:sz="0" w:space="0" w:color="auto"/>
                                        <w:right w:val="none" w:sz="0" w:space="0" w:color="auto"/>
                                      </w:divBdr>
                                    </w:div>
                                    <w:div w:id="42546583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7629459">
                              <w:marLeft w:val="-108"/>
                              <w:marRight w:val="0"/>
                              <w:marTop w:val="0"/>
                              <w:marBottom w:val="0"/>
                              <w:divBdr>
                                <w:top w:val="none" w:sz="0" w:space="0" w:color="auto"/>
                                <w:left w:val="none" w:sz="0" w:space="0" w:color="auto"/>
                                <w:bottom w:val="none" w:sz="0" w:space="0" w:color="auto"/>
                                <w:right w:val="none" w:sz="0" w:space="0" w:color="auto"/>
                              </w:divBdr>
                              <w:divsChild>
                                <w:div w:id="1246190498">
                                  <w:marLeft w:val="0"/>
                                  <w:marRight w:val="0"/>
                                  <w:marTop w:val="0"/>
                                  <w:marBottom w:val="0"/>
                                  <w:divBdr>
                                    <w:top w:val="single" w:sz="2" w:space="0" w:color="A9A9A9"/>
                                    <w:left w:val="single" w:sz="2" w:space="0" w:color="A9A9A9"/>
                                    <w:bottom w:val="single" w:sz="2" w:space="0" w:color="A9A9A9"/>
                                    <w:right w:val="single" w:sz="2" w:space="0" w:color="A9A9A9"/>
                                  </w:divBdr>
                                  <w:divsChild>
                                    <w:div w:id="396635087">
                                      <w:marLeft w:val="0"/>
                                      <w:marRight w:val="0"/>
                                      <w:marTop w:val="0"/>
                                      <w:marBottom w:val="0"/>
                                      <w:divBdr>
                                        <w:top w:val="none" w:sz="0" w:space="0" w:color="auto"/>
                                        <w:left w:val="none" w:sz="0" w:space="0" w:color="auto"/>
                                        <w:bottom w:val="none" w:sz="0" w:space="0" w:color="auto"/>
                                        <w:right w:val="none" w:sz="0" w:space="0" w:color="auto"/>
                                      </w:divBdr>
                                      <w:divsChild>
                                        <w:div w:id="1002974992">
                                          <w:marLeft w:val="75"/>
                                          <w:marRight w:val="0"/>
                                          <w:marTop w:val="0"/>
                                          <w:marBottom w:val="65"/>
                                          <w:divBdr>
                                            <w:top w:val="single" w:sz="2" w:space="0" w:color="E4E4E4"/>
                                            <w:left w:val="single" w:sz="2" w:space="0" w:color="E4E4E4"/>
                                            <w:bottom w:val="single" w:sz="2" w:space="0" w:color="E4E4E4"/>
                                            <w:right w:val="single" w:sz="2" w:space="0" w:color="E4E4E4"/>
                                          </w:divBdr>
                                          <w:divsChild>
                                            <w:div w:id="211381448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938667">
          <w:marLeft w:val="0"/>
          <w:marRight w:val="0"/>
          <w:marTop w:val="0"/>
          <w:marBottom w:val="103"/>
          <w:divBdr>
            <w:top w:val="none" w:sz="0" w:space="0" w:color="auto"/>
            <w:left w:val="none" w:sz="0" w:space="0" w:color="auto"/>
            <w:bottom w:val="none" w:sz="0" w:space="0" w:color="auto"/>
            <w:right w:val="none" w:sz="0" w:space="0" w:color="auto"/>
          </w:divBdr>
        </w:div>
      </w:divsChild>
    </w:div>
    <w:div w:id="110131860">
      <w:bodyDiv w:val="1"/>
      <w:marLeft w:val="0"/>
      <w:marRight w:val="0"/>
      <w:marTop w:val="0"/>
      <w:marBottom w:val="0"/>
      <w:divBdr>
        <w:top w:val="none" w:sz="0" w:space="0" w:color="auto"/>
        <w:left w:val="none" w:sz="0" w:space="0" w:color="auto"/>
        <w:bottom w:val="none" w:sz="0" w:space="0" w:color="auto"/>
        <w:right w:val="none" w:sz="0" w:space="0" w:color="auto"/>
      </w:divBdr>
      <w:divsChild>
        <w:div w:id="1759327780">
          <w:marLeft w:val="0"/>
          <w:marRight w:val="0"/>
          <w:marTop w:val="0"/>
          <w:marBottom w:val="0"/>
          <w:divBdr>
            <w:top w:val="none" w:sz="0" w:space="0" w:color="auto"/>
            <w:left w:val="none" w:sz="0" w:space="0" w:color="auto"/>
            <w:bottom w:val="none" w:sz="0" w:space="0" w:color="auto"/>
            <w:right w:val="none" w:sz="0" w:space="0" w:color="auto"/>
          </w:divBdr>
          <w:divsChild>
            <w:div w:id="280574794">
              <w:marLeft w:val="0"/>
              <w:marRight w:val="0"/>
              <w:marTop w:val="0"/>
              <w:marBottom w:val="0"/>
              <w:divBdr>
                <w:top w:val="none" w:sz="0" w:space="0" w:color="auto"/>
                <w:left w:val="none" w:sz="0" w:space="0" w:color="auto"/>
                <w:bottom w:val="none" w:sz="0" w:space="0" w:color="auto"/>
                <w:right w:val="none" w:sz="0" w:space="0" w:color="auto"/>
              </w:divBdr>
            </w:div>
            <w:div w:id="1674140541">
              <w:marLeft w:val="0"/>
              <w:marRight w:val="0"/>
              <w:marTop w:val="77"/>
              <w:marBottom w:val="0"/>
              <w:divBdr>
                <w:top w:val="none" w:sz="0" w:space="0" w:color="auto"/>
                <w:left w:val="none" w:sz="0" w:space="0" w:color="auto"/>
                <w:bottom w:val="none" w:sz="0" w:space="0" w:color="auto"/>
                <w:right w:val="none" w:sz="0" w:space="0" w:color="auto"/>
              </w:divBdr>
              <w:divsChild>
                <w:div w:id="306126043">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sChild>
                    <w:div w:id="466551455">
                      <w:marLeft w:val="0"/>
                      <w:marRight w:val="0"/>
                      <w:marTop w:val="0"/>
                      <w:marBottom w:val="0"/>
                      <w:divBdr>
                        <w:top w:val="none" w:sz="0" w:space="0" w:color="auto"/>
                        <w:left w:val="none" w:sz="0" w:space="0" w:color="auto"/>
                        <w:bottom w:val="none" w:sz="0" w:space="0" w:color="auto"/>
                        <w:right w:val="none" w:sz="0" w:space="0" w:color="auto"/>
                      </w:divBdr>
                      <w:divsChild>
                        <w:div w:id="443042038">
                          <w:marLeft w:val="0"/>
                          <w:marRight w:val="0"/>
                          <w:marTop w:val="0"/>
                          <w:marBottom w:val="0"/>
                          <w:divBdr>
                            <w:top w:val="none" w:sz="0" w:space="0" w:color="auto"/>
                            <w:left w:val="none" w:sz="0" w:space="0" w:color="auto"/>
                            <w:bottom w:val="none" w:sz="0" w:space="0" w:color="auto"/>
                            <w:right w:val="none" w:sz="0" w:space="0" w:color="auto"/>
                          </w:divBdr>
                          <w:divsChild>
                            <w:div w:id="119423780">
                              <w:marLeft w:val="65"/>
                              <w:marRight w:val="0"/>
                              <w:marTop w:val="0"/>
                              <w:marBottom w:val="0"/>
                              <w:divBdr>
                                <w:top w:val="single" w:sz="2" w:space="0" w:color="595959"/>
                                <w:left w:val="single" w:sz="2" w:space="3" w:color="595959"/>
                                <w:bottom w:val="single" w:sz="2" w:space="0" w:color="595959"/>
                                <w:right w:val="single" w:sz="2" w:space="3" w:color="595959"/>
                              </w:divBdr>
                            </w:div>
                            <w:div w:id="1601177057">
                              <w:marLeft w:val="0"/>
                              <w:marRight w:val="0"/>
                              <w:marTop w:val="0"/>
                              <w:marBottom w:val="0"/>
                              <w:divBdr>
                                <w:top w:val="none" w:sz="0" w:space="0" w:color="auto"/>
                                <w:left w:val="none" w:sz="0" w:space="0" w:color="auto"/>
                                <w:bottom w:val="none" w:sz="0" w:space="0" w:color="auto"/>
                                <w:right w:val="none" w:sz="0" w:space="0" w:color="auto"/>
                              </w:divBdr>
                              <w:divsChild>
                                <w:div w:id="179093136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53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103272">
          <w:marLeft w:val="0"/>
          <w:marRight w:val="0"/>
          <w:marTop w:val="0"/>
          <w:marBottom w:val="0"/>
          <w:divBdr>
            <w:top w:val="none" w:sz="0" w:space="0" w:color="auto"/>
            <w:left w:val="none" w:sz="0" w:space="0" w:color="auto"/>
            <w:bottom w:val="none" w:sz="0" w:space="0" w:color="auto"/>
            <w:right w:val="none" w:sz="0" w:space="0" w:color="auto"/>
          </w:divBdr>
          <w:divsChild>
            <w:div w:id="1205408173">
              <w:marLeft w:val="0"/>
              <w:marRight w:val="0"/>
              <w:marTop w:val="0"/>
              <w:marBottom w:val="194"/>
              <w:divBdr>
                <w:top w:val="none" w:sz="0" w:space="0" w:color="auto"/>
                <w:left w:val="none" w:sz="0" w:space="0" w:color="auto"/>
                <w:bottom w:val="none" w:sz="0" w:space="0" w:color="auto"/>
                <w:right w:val="none" w:sz="0" w:space="0" w:color="auto"/>
              </w:divBdr>
              <w:divsChild>
                <w:div w:id="546113808">
                  <w:marLeft w:val="0"/>
                  <w:marRight w:val="0"/>
                  <w:marTop w:val="0"/>
                  <w:marBottom w:val="0"/>
                  <w:divBdr>
                    <w:top w:val="none" w:sz="0" w:space="0" w:color="auto"/>
                    <w:left w:val="none" w:sz="0" w:space="0" w:color="auto"/>
                    <w:bottom w:val="none" w:sz="0" w:space="0" w:color="auto"/>
                    <w:right w:val="none" w:sz="0" w:space="0" w:color="auto"/>
                  </w:divBdr>
                  <w:divsChild>
                    <w:div w:id="1647516805">
                      <w:marLeft w:val="0"/>
                      <w:marRight w:val="0"/>
                      <w:marTop w:val="0"/>
                      <w:marBottom w:val="129"/>
                      <w:divBdr>
                        <w:top w:val="none" w:sz="0" w:space="0" w:color="auto"/>
                        <w:left w:val="none" w:sz="0" w:space="0" w:color="auto"/>
                        <w:bottom w:val="none" w:sz="0" w:space="0" w:color="auto"/>
                        <w:right w:val="none" w:sz="0" w:space="0" w:color="auto"/>
                      </w:divBdr>
                      <w:divsChild>
                        <w:div w:id="1604996344">
                          <w:marLeft w:val="0"/>
                          <w:marRight w:val="0"/>
                          <w:marTop w:val="0"/>
                          <w:marBottom w:val="0"/>
                          <w:divBdr>
                            <w:top w:val="none" w:sz="0" w:space="0" w:color="auto"/>
                            <w:left w:val="none" w:sz="0" w:space="0" w:color="auto"/>
                            <w:bottom w:val="none" w:sz="0" w:space="0" w:color="auto"/>
                            <w:right w:val="none" w:sz="0" w:space="0" w:color="auto"/>
                          </w:divBdr>
                          <w:divsChild>
                            <w:div w:id="948047878">
                              <w:marLeft w:val="0"/>
                              <w:marRight w:val="103"/>
                              <w:marTop w:val="0"/>
                              <w:marBottom w:val="103"/>
                              <w:divBdr>
                                <w:top w:val="none" w:sz="0" w:space="0" w:color="auto"/>
                                <w:left w:val="none" w:sz="0" w:space="0" w:color="auto"/>
                                <w:bottom w:val="none" w:sz="0" w:space="0" w:color="auto"/>
                                <w:right w:val="none" w:sz="0" w:space="0" w:color="auto"/>
                              </w:divBdr>
                              <w:divsChild>
                                <w:div w:id="391192930">
                                  <w:marLeft w:val="0"/>
                                  <w:marRight w:val="0"/>
                                  <w:marTop w:val="0"/>
                                  <w:marBottom w:val="0"/>
                                  <w:divBdr>
                                    <w:top w:val="none" w:sz="0" w:space="0" w:color="auto"/>
                                    <w:left w:val="none" w:sz="0" w:space="0" w:color="auto"/>
                                    <w:bottom w:val="none" w:sz="0" w:space="0" w:color="auto"/>
                                    <w:right w:val="none" w:sz="0" w:space="0" w:color="auto"/>
                                  </w:divBdr>
                                  <w:divsChild>
                                    <w:div w:id="151532968">
                                      <w:marLeft w:val="0"/>
                                      <w:marRight w:val="0"/>
                                      <w:marTop w:val="0"/>
                                      <w:marBottom w:val="0"/>
                                      <w:divBdr>
                                        <w:top w:val="none" w:sz="0" w:space="0" w:color="auto"/>
                                        <w:left w:val="none" w:sz="0" w:space="0" w:color="auto"/>
                                        <w:bottom w:val="none" w:sz="0" w:space="0" w:color="auto"/>
                                        <w:right w:val="none" w:sz="0" w:space="0" w:color="auto"/>
                                      </w:divBdr>
                                      <w:divsChild>
                                        <w:div w:id="802427982">
                                          <w:marLeft w:val="0"/>
                                          <w:marRight w:val="0"/>
                                          <w:marTop w:val="0"/>
                                          <w:marBottom w:val="0"/>
                                          <w:divBdr>
                                            <w:top w:val="none" w:sz="0" w:space="0" w:color="auto"/>
                                            <w:left w:val="none" w:sz="0" w:space="0" w:color="auto"/>
                                            <w:bottom w:val="none" w:sz="0" w:space="0" w:color="auto"/>
                                            <w:right w:val="none" w:sz="0" w:space="0" w:color="auto"/>
                                          </w:divBdr>
                                          <w:divsChild>
                                            <w:div w:id="1317688437">
                                              <w:marLeft w:val="0"/>
                                              <w:marRight w:val="0"/>
                                              <w:marTop w:val="0"/>
                                              <w:marBottom w:val="0"/>
                                              <w:divBdr>
                                                <w:top w:val="none" w:sz="0" w:space="0" w:color="auto"/>
                                                <w:left w:val="none" w:sz="0" w:space="0" w:color="auto"/>
                                                <w:bottom w:val="none" w:sz="0" w:space="0" w:color="auto"/>
                                                <w:right w:val="none" w:sz="0" w:space="0" w:color="auto"/>
                                              </w:divBdr>
                                              <w:divsChild>
                                                <w:div w:id="5184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498077">
                              <w:marLeft w:val="0"/>
                              <w:marRight w:val="0"/>
                              <w:marTop w:val="0"/>
                              <w:marBottom w:val="0"/>
                              <w:divBdr>
                                <w:top w:val="single" w:sz="2" w:space="0" w:color="ECECEC"/>
                                <w:left w:val="single" w:sz="2" w:space="0" w:color="ECECEC"/>
                                <w:bottom w:val="single" w:sz="2" w:space="0" w:color="ECECEC"/>
                                <w:right w:val="single" w:sz="2" w:space="0" w:color="ECECEC"/>
                              </w:divBdr>
                              <w:divsChild>
                                <w:div w:id="1703435265">
                                  <w:marLeft w:val="0"/>
                                  <w:marRight w:val="0"/>
                                  <w:marTop w:val="0"/>
                                  <w:marBottom w:val="0"/>
                                  <w:divBdr>
                                    <w:top w:val="none" w:sz="0" w:space="0" w:color="auto"/>
                                    <w:left w:val="none" w:sz="0" w:space="0" w:color="auto"/>
                                    <w:bottom w:val="none" w:sz="0" w:space="0" w:color="auto"/>
                                    <w:right w:val="none" w:sz="0" w:space="0" w:color="auto"/>
                                  </w:divBdr>
                                  <w:divsChild>
                                    <w:div w:id="9789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8402">
                              <w:marLeft w:val="0"/>
                              <w:marRight w:val="0"/>
                              <w:marTop w:val="0"/>
                              <w:marBottom w:val="0"/>
                              <w:divBdr>
                                <w:top w:val="none" w:sz="0" w:space="0" w:color="auto"/>
                                <w:left w:val="none" w:sz="0" w:space="0" w:color="auto"/>
                                <w:bottom w:val="none" w:sz="0" w:space="0" w:color="auto"/>
                                <w:right w:val="none" w:sz="0" w:space="0" w:color="auto"/>
                              </w:divBdr>
                              <w:divsChild>
                                <w:div w:id="65761342">
                                  <w:marLeft w:val="0"/>
                                  <w:marRight w:val="0"/>
                                  <w:marTop w:val="0"/>
                                  <w:marBottom w:val="0"/>
                                  <w:divBdr>
                                    <w:top w:val="none" w:sz="0" w:space="0" w:color="auto"/>
                                    <w:left w:val="none" w:sz="0" w:space="0" w:color="auto"/>
                                    <w:bottom w:val="none" w:sz="0" w:space="0" w:color="auto"/>
                                    <w:right w:val="none" w:sz="0" w:space="0" w:color="auto"/>
                                  </w:divBdr>
                                  <w:divsChild>
                                    <w:div w:id="1072583452">
                                      <w:marLeft w:val="0"/>
                                      <w:marRight w:val="0"/>
                                      <w:marTop w:val="0"/>
                                      <w:marBottom w:val="0"/>
                                      <w:divBdr>
                                        <w:top w:val="none" w:sz="0" w:space="0" w:color="auto"/>
                                        <w:left w:val="none" w:sz="0" w:space="0" w:color="auto"/>
                                        <w:bottom w:val="none" w:sz="0" w:space="0" w:color="auto"/>
                                        <w:right w:val="none" w:sz="0" w:space="0" w:color="auto"/>
                                      </w:divBdr>
                                      <w:divsChild>
                                        <w:div w:id="129521999">
                                          <w:marLeft w:val="0"/>
                                          <w:marRight w:val="0"/>
                                          <w:marTop w:val="0"/>
                                          <w:marBottom w:val="0"/>
                                          <w:divBdr>
                                            <w:top w:val="none" w:sz="0" w:space="0" w:color="auto"/>
                                            <w:left w:val="none" w:sz="0" w:space="0" w:color="auto"/>
                                            <w:bottom w:val="none" w:sz="0" w:space="0" w:color="auto"/>
                                            <w:right w:val="none" w:sz="0" w:space="0" w:color="auto"/>
                                          </w:divBdr>
                                          <w:divsChild>
                                            <w:div w:id="1653560199">
                                              <w:marLeft w:val="0"/>
                                              <w:marRight w:val="0"/>
                                              <w:marTop w:val="0"/>
                                              <w:marBottom w:val="0"/>
                                              <w:divBdr>
                                                <w:top w:val="single" w:sz="2" w:space="0" w:color="DFDFDF"/>
                                                <w:left w:val="single" w:sz="2" w:space="0" w:color="DFDFDF"/>
                                                <w:bottom w:val="single" w:sz="2" w:space="0" w:color="DFDFDF"/>
                                                <w:right w:val="single" w:sz="2" w:space="0" w:color="DFDFDF"/>
                                              </w:divBdr>
                                              <w:divsChild>
                                                <w:div w:id="406458949">
                                                  <w:marLeft w:val="0"/>
                                                  <w:marRight w:val="0"/>
                                                  <w:marTop w:val="0"/>
                                                  <w:marBottom w:val="0"/>
                                                  <w:divBdr>
                                                    <w:top w:val="none" w:sz="0" w:space="0" w:color="auto"/>
                                                    <w:left w:val="none" w:sz="0" w:space="0" w:color="auto"/>
                                                    <w:bottom w:val="none" w:sz="0" w:space="0" w:color="auto"/>
                                                    <w:right w:val="none" w:sz="0" w:space="0" w:color="auto"/>
                                                  </w:divBdr>
                                                  <w:divsChild>
                                                    <w:div w:id="1333754606">
                                                      <w:marLeft w:val="0"/>
                                                      <w:marRight w:val="0"/>
                                                      <w:marTop w:val="0"/>
                                                      <w:marBottom w:val="0"/>
                                                      <w:divBdr>
                                                        <w:top w:val="none" w:sz="0" w:space="0" w:color="auto"/>
                                                        <w:left w:val="none" w:sz="0" w:space="0" w:color="auto"/>
                                                        <w:bottom w:val="none" w:sz="0" w:space="0" w:color="auto"/>
                                                        <w:right w:val="none" w:sz="0" w:space="0" w:color="auto"/>
                                                      </w:divBdr>
                                                      <w:divsChild>
                                                        <w:div w:id="209417927">
                                                          <w:marLeft w:val="0"/>
                                                          <w:marRight w:val="0"/>
                                                          <w:marTop w:val="0"/>
                                                          <w:marBottom w:val="0"/>
                                                          <w:divBdr>
                                                            <w:top w:val="none" w:sz="0" w:space="0" w:color="auto"/>
                                                            <w:left w:val="none" w:sz="0" w:space="0" w:color="auto"/>
                                                            <w:bottom w:val="none" w:sz="0" w:space="0" w:color="auto"/>
                                                            <w:right w:val="none" w:sz="0" w:space="0" w:color="auto"/>
                                                          </w:divBdr>
                                                        </w:div>
                                                        <w:div w:id="1311329863">
                                                          <w:marLeft w:val="0"/>
                                                          <w:marRight w:val="13"/>
                                                          <w:marTop w:val="0"/>
                                                          <w:marBottom w:val="0"/>
                                                          <w:divBdr>
                                                            <w:top w:val="none" w:sz="0" w:space="0" w:color="auto"/>
                                                            <w:left w:val="none" w:sz="0" w:space="0" w:color="auto"/>
                                                            <w:bottom w:val="none" w:sz="0" w:space="0" w:color="auto"/>
                                                            <w:right w:val="none" w:sz="0" w:space="0" w:color="auto"/>
                                                          </w:divBdr>
                                                        </w:div>
                                                        <w:div w:id="19616191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24838849">
                                                  <w:marLeft w:val="-108"/>
                                                  <w:marRight w:val="0"/>
                                                  <w:marTop w:val="0"/>
                                                  <w:marBottom w:val="0"/>
                                                  <w:divBdr>
                                                    <w:top w:val="none" w:sz="0" w:space="0" w:color="auto"/>
                                                    <w:left w:val="none" w:sz="0" w:space="0" w:color="auto"/>
                                                    <w:bottom w:val="none" w:sz="0" w:space="0" w:color="auto"/>
                                                    <w:right w:val="none" w:sz="0" w:space="0" w:color="auto"/>
                                                  </w:divBdr>
                                                  <w:divsChild>
                                                    <w:div w:id="644704171">
                                                      <w:marLeft w:val="0"/>
                                                      <w:marRight w:val="0"/>
                                                      <w:marTop w:val="0"/>
                                                      <w:marBottom w:val="0"/>
                                                      <w:divBdr>
                                                        <w:top w:val="single" w:sz="2" w:space="0" w:color="A9A9A9"/>
                                                        <w:left w:val="single" w:sz="2" w:space="0" w:color="A9A9A9"/>
                                                        <w:bottom w:val="single" w:sz="2" w:space="0" w:color="A9A9A9"/>
                                                        <w:right w:val="single" w:sz="2" w:space="0" w:color="A9A9A9"/>
                                                      </w:divBdr>
                                                      <w:divsChild>
                                                        <w:div w:id="447284502">
                                                          <w:marLeft w:val="0"/>
                                                          <w:marRight w:val="0"/>
                                                          <w:marTop w:val="0"/>
                                                          <w:marBottom w:val="0"/>
                                                          <w:divBdr>
                                                            <w:top w:val="none" w:sz="0" w:space="0" w:color="auto"/>
                                                            <w:left w:val="none" w:sz="0" w:space="0" w:color="auto"/>
                                                            <w:bottom w:val="none" w:sz="0" w:space="0" w:color="auto"/>
                                                            <w:right w:val="none" w:sz="0" w:space="0" w:color="auto"/>
                                                          </w:divBdr>
                                                          <w:divsChild>
                                                            <w:div w:id="159628434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12408820">
      <w:bodyDiv w:val="1"/>
      <w:marLeft w:val="0"/>
      <w:marRight w:val="0"/>
      <w:marTop w:val="0"/>
      <w:marBottom w:val="0"/>
      <w:divBdr>
        <w:top w:val="none" w:sz="0" w:space="0" w:color="auto"/>
        <w:left w:val="none" w:sz="0" w:space="0" w:color="auto"/>
        <w:bottom w:val="none" w:sz="0" w:space="0" w:color="auto"/>
        <w:right w:val="none" w:sz="0" w:space="0" w:color="auto"/>
      </w:divBdr>
      <w:divsChild>
        <w:div w:id="459153757">
          <w:marLeft w:val="0"/>
          <w:marRight w:val="0"/>
          <w:marTop w:val="0"/>
          <w:marBottom w:val="0"/>
          <w:divBdr>
            <w:top w:val="none" w:sz="0" w:space="0" w:color="auto"/>
            <w:left w:val="none" w:sz="0" w:space="0" w:color="auto"/>
            <w:bottom w:val="none" w:sz="0" w:space="0" w:color="auto"/>
            <w:right w:val="none" w:sz="0" w:space="0" w:color="auto"/>
          </w:divBdr>
          <w:divsChild>
            <w:div w:id="175464906">
              <w:marLeft w:val="0"/>
              <w:marRight w:val="0"/>
              <w:marTop w:val="0"/>
              <w:marBottom w:val="0"/>
              <w:divBdr>
                <w:top w:val="none" w:sz="0" w:space="0" w:color="auto"/>
                <w:left w:val="none" w:sz="0" w:space="0" w:color="auto"/>
                <w:bottom w:val="none" w:sz="0" w:space="0" w:color="auto"/>
                <w:right w:val="none" w:sz="0" w:space="0" w:color="auto"/>
              </w:divBdr>
            </w:div>
            <w:div w:id="1564371222">
              <w:marLeft w:val="0"/>
              <w:marRight w:val="0"/>
              <w:marTop w:val="77"/>
              <w:marBottom w:val="0"/>
              <w:divBdr>
                <w:top w:val="none" w:sz="0" w:space="0" w:color="auto"/>
                <w:left w:val="none" w:sz="0" w:space="0" w:color="auto"/>
                <w:bottom w:val="none" w:sz="0" w:space="0" w:color="auto"/>
                <w:right w:val="none" w:sz="0" w:space="0" w:color="auto"/>
              </w:divBdr>
              <w:divsChild>
                <w:div w:id="528878503">
                  <w:marLeft w:val="0"/>
                  <w:marRight w:val="0"/>
                  <w:marTop w:val="0"/>
                  <w:marBottom w:val="0"/>
                  <w:divBdr>
                    <w:top w:val="none" w:sz="0" w:space="0" w:color="auto"/>
                    <w:left w:val="none" w:sz="0" w:space="0" w:color="auto"/>
                    <w:bottom w:val="none" w:sz="0" w:space="0" w:color="auto"/>
                    <w:right w:val="none" w:sz="0" w:space="0" w:color="auto"/>
                  </w:divBdr>
                </w:div>
                <w:div w:id="1444417576">
                  <w:marLeft w:val="0"/>
                  <w:marRight w:val="0"/>
                  <w:marTop w:val="0"/>
                  <w:marBottom w:val="0"/>
                  <w:divBdr>
                    <w:top w:val="none" w:sz="0" w:space="0" w:color="auto"/>
                    <w:left w:val="none" w:sz="0" w:space="0" w:color="auto"/>
                    <w:bottom w:val="none" w:sz="0" w:space="0" w:color="auto"/>
                    <w:right w:val="none" w:sz="0" w:space="0" w:color="auto"/>
                  </w:divBdr>
                  <w:divsChild>
                    <w:div w:id="194123102">
                      <w:marLeft w:val="0"/>
                      <w:marRight w:val="0"/>
                      <w:marTop w:val="0"/>
                      <w:marBottom w:val="0"/>
                      <w:divBdr>
                        <w:top w:val="none" w:sz="0" w:space="0" w:color="auto"/>
                        <w:left w:val="none" w:sz="0" w:space="0" w:color="auto"/>
                        <w:bottom w:val="none" w:sz="0" w:space="0" w:color="auto"/>
                        <w:right w:val="none" w:sz="0" w:space="0" w:color="auto"/>
                      </w:divBdr>
                      <w:divsChild>
                        <w:div w:id="1827353190">
                          <w:marLeft w:val="0"/>
                          <w:marRight w:val="0"/>
                          <w:marTop w:val="0"/>
                          <w:marBottom w:val="0"/>
                          <w:divBdr>
                            <w:top w:val="none" w:sz="0" w:space="0" w:color="auto"/>
                            <w:left w:val="none" w:sz="0" w:space="0" w:color="auto"/>
                            <w:bottom w:val="none" w:sz="0" w:space="0" w:color="auto"/>
                            <w:right w:val="none" w:sz="0" w:space="0" w:color="auto"/>
                          </w:divBdr>
                          <w:divsChild>
                            <w:div w:id="442187872">
                              <w:marLeft w:val="65"/>
                              <w:marRight w:val="0"/>
                              <w:marTop w:val="0"/>
                              <w:marBottom w:val="0"/>
                              <w:divBdr>
                                <w:top w:val="single" w:sz="2" w:space="0" w:color="595959"/>
                                <w:left w:val="single" w:sz="2" w:space="3" w:color="595959"/>
                                <w:bottom w:val="single" w:sz="2" w:space="0" w:color="595959"/>
                                <w:right w:val="single" w:sz="2" w:space="3" w:color="595959"/>
                              </w:divBdr>
                            </w:div>
                            <w:div w:id="590165582">
                              <w:marLeft w:val="0"/>
                              <w:marRight w:val="0"/>
                              <w:marTop w:val="0"/>
                              <w:marBottom w:val="0"/>
                              <w:divBdr>
                                <w:top w:val="none" w:sz="0" w:space="0" w:color="auto"/>
                                <w:left w:val="none" w:sz="0" w:space="0" w:color="auto"/>
                                <w:bottom w:val="none" w:sz="0" w:space="0" w:color="auto"/>
                                <w:right w:val="none" w:sz="0" w:space="0" w:color="auto"/>
                              </w:divBdr>
                              <w:divsChild>
                                <w:div w:id="10565838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737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03600">
          <w:marLeft w:val="0"/>
          <w:marRight w:val="0"/>
          <w:marTop w:val="0"/>
          <w:marBottom w:val="0"/>
          <w:divBdr>
            <w:top w:val="none" w:sz="0" w:space="0" w:color="auto"/>
            <w:left w:val="none" w:sz="0" w:space="0" w:color="auto"/>
            <w:bottom w:val="none" w:sz="0" w:space="0" w:color="auto"/>
            <w:right w:val="none" w:sz="0" w:space="0" w:color="auto"/>
          </w:divBdr>
          <w:divsChild>
            <w:div w:id="2084330546">
              <w:marLeft w:val="0"/>
              <w:marRight w:val="0"/>
              <w:marTop w:val="0"/>
              <w:marBottom w:val="194"/>
              <w:divBdr>
                <w:top w:val="none" w:sz="0" w:space="0" w:color="auto"/>
                <w:left w:val="none" w:sz="0" w:space="0" w:color="auto"/>
                <w:bottom w:val="none" w:sz="0" w:space="0" w:color="auto"/>
                <w:right w:val="none" w:sz="0" w:space="0" w:color="auto"/>
              </w:divBdr>
              <w:divsChild>
                <w:div w:id="1210873951">
                  <w:marLeft w:val="0"/>
                  <w:marRight w:val="0"/>
                  <w:marTop w:val="0"/>
                  <w:marBottom w:val="0"/>
                  <w:divBdr>
                    <w:top w:val="none" w:sz="0" w:space="0" w:color="auto"/>
                    <w:left w:val="none" w:sz="0" w:space="0" w:color="auto"/>
                    <w:bottom w:val="none" w:sz="0" w:space="0" w:color="auto"/>
                    <w:right w:val="none" w:sz="0" w:space="0" w:color="auto"/>
                  </w:divBdr>
                  <w:divsChild>
                    <w:div w:id="2053264525">
                      <w:marLeft w:val="0"/>
                      <w:marRight w:val="0"/>
                      <w:marTop w:val="0"/>
                      <w:marBottom w:val="129"/>
                      <w:divBdr>
                        <w:top w:val="none" w:sz="0" w:space="0" w:color="auto"/>
                        <w:left w:val="none" w:sz="0" w:space="0" w:color="auto"/>
                        <w:bottom w:val="none" w:sz="0" w:space="0" w:color="auto"/>
                        <w:right w:val="none" w:sz="0" w:space="0" w:color="auto"/>
                      </w:divBdr>
                      <w:divsChild>
                        <w:div w:id="797340156">
                          <w:marLeft w:val="0"/>
                          <w:marRight w:val="0"/>
                          <w:marTop w:val="0"/>
                          <w:marBottom w:val="0"/>
                          <w:divBdr>
                            <w:top w:val="none" w:sz="0" w:space="0" w:color="auto"/>
                            <w:left w:val="none" w:sz="0" w:space="0" w:color="auto"/>
                            <w:bottom w:val="none" w:sz="0" w:space="0" w:color="auto"/>
                            <w:right w:val="none" w:sz="0" w:space="0" w:color="auto"/>
                          </w:divBdr>
                          <w:divsChild>
                            <w:div w:id="11958208">
                              <w:marLeft w:val="0"/>
                              <w:marRight w:val="103"/>
                              <w:marTop w:val="0"/>
                              <w:marBottom w:val="103"/>
                              <w:divBdr>
                                <w:top w:val="none" w:sz="0" w:space="0" w:color="auto"/>
                                <w:left w:val="none" w:sz="0" w:space="0" w:color="auto"/>
                                <w:bottom w:val="none" w:sz="0" w:space="0" w:color="auto"/>
                                <w:right w:val="none" w:sz="0" w:space="0" w:color="auto"/>
                              </w:divBdr>
                              <w:divsChild>
                                <w:div w:id="955136070">
                                  <w:marLeft w:val="0"/>
                                  <w:marRight w:val="0"/>
                                  <w:marTop w:val="0"/>
                                  <w:marBottom w:val="0"/>
                                  <w:divBdr>
                                    <w:top w:val="none" w:sz="0" w:space="0" w:color="auto"/>
                                    <w:left w:val="none" w:sz="0" w:space="0" w:color="auto"/>
                                    <w:bottom w:val="none" w:sz="0" w:space="0" w:color="auto"/>
                                    <w:right w:val="none" w:sz="0" w:space="0" w:color="auto"/>
                                  </w:divBdr>
                                  <w:divsChild>
                                    <w:div w:id="1606425470">
                                      <w:marLeft w:val="0"/>
                                      <w:marRight w:val="0"/>
                                      <w:marTop w:val="0"/>
                                      <w:marBottom w:val="0"/>
                                      <w:divBdr>
                                        <w:top w:val="none" w:sz="0" w:space="0" w:color="auto"/>
                                        <w:left w:val="none" w:sz="0" w:space="0" w:color="auto"/>
                                        <w:bottom w:val="none" w:sz="0" w:space="0" w:color="auto"/>
                                        <w:right w:val="none" w:sz="0" w:space="0" w:color="auto"/>
                                      </w:divBdr>
                                      <w:divsChild>
                                        <w:div w:id="932517478">
                                          <w:marLeft w:val="0"/>
                                          <w:marRight w:val="0"/>
                                          <w:marTop w:val="0"/>
                                          <w:marBottom w:val="0"/>
                                          <w:divBdr>
                                            <w:top w:val="none" w:sz="0" w:space="0" w:color="auto"/>
                                            <w:left w:val="none" w:sz="0" w:space="0" w:color="auto"/>
                                            <w:bottom w:val="none" w:sz="0" w:space="0" w:color="auto"/>
                                            <w:right w:val="none" w:sz="0" w:space="0" w:color="auto"/>
                                          </w:divBdr>
                                          <w:divsChild>
                                            <w:div w:id="818376696">
                                              <w:marLeft w:val="0"/>
                                              <w:marRight w:val="0"/>
                                              <w:marTop w:val="0"/>
                                              <w:marBottom w:val="0"/>
                                              <w:divBdr>
                                                <w:top w:val="none" w:sz="0" w:space="0" w:color="auto"/>
                                                <w:left w:val="none" w:sz="0" w:space="0" w:color="auto"/>
                                                <w:bottom w:val="none" w:sz="0" w:space="0" w:color="auto"/>
                                                <w:right w:val="none" w:sz="0" w:space="0" w:color="auto"/>
                                              </w:divBdr>
                                              <w:divsChild>
                                                <w:div w:id="21444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17728">
                              <w:marLeft w:val="0"/>
                              <w:marRight w:val="0"/>
                              <w:marTop w:val="0"/>
                              <w:marBottom w:val="103"/>
                              <w:divBdr>
                                <w:top w:val="none" w:sz="0" w:space="0" w:color="auto"/>
                                <w:left w:val="none" w:sz="0" w:space="0" w:color="auto"/>
                                <w:bottom w:val="none" w:sz="0" w:space="0" w:color="auto"/>
                                <w:right w:val="none" w:sz="0" w:space="0" w:color="auto"/>
                              </w:divBdr>
                            </w:div>
                            <w:div w:id="1417168328">
                              <w:marLeft w:val="0"/>
                              <w:marRight w:val="0"/>
                              <w:marTop w:val="0"/>
                              <w:marBottom w:val="0"/>
                              <w:divBdr>
                                <w:top w:val="none" w:sz="0" w:space="0" w:color="auto"/>
                                <w:left w:val="none" w:sz="0" w:space="0" w:color="auto"/>
                                <w:bottom w:val="none" w:sz="0" w:space="0" w:color="auto"/>
                                <w:right w:val="none" w:sz="0" w:space="0" w:color="auto"/>
                              </w:divBdr>
                              <w:divsChild>
                                <w:div w:id="875849911">
                                  <w:marLeft w:val="0"/>
                                  <w:marRight w:val="0"/>
                                  <w:marTop w:val="0"/>
                                  <w:marBottom w:val="0"/>
                                  <w:divBdr>
                                    <w:top w:val="none" w:sz="0" w:space="0" w:color="auto"/>
                                    <w:left w:val="none" w:sz="0" w:space="0" w:color="auto"/>
                                    <w:bottom w:val="none" w:sz="0" w:space="0" w:color="auto"/>
                                    <w:right w:val="none" w:sz="0" w:space="0" w:color="auto"/>
                                  </w:divBdr>
                                  <w:divsChild>
                                    <w:div w:id="206526345">
                                      <w:marLeft w:val="0"/>
                                      <w:marRight w:val="0"/>
                                      <w:marTop w:val="0"/>
                                      <w:marBottom w:val="0"/>
                                      <w:divBdr>
                                        <w:top w:val="none" w:sz="0" w:space="0" w:color="auto"/>
                                        <w:left w:val="none" w:sz="0" w:space="0" w:color="auto"/>
                                        <w:bottom w:val="none" w:sz="0" w:space="0" w:color="auto"/>
                                        <w:right w:val="none" w:sz="0" w:space="0" w:color="auto"/>
                                      </w:divBdr>
                                      <w:divsChild>
                                        <w:div w:id="1952008804">
                                          <w:marLeft w:val="0"/>
                                          <w:marRight w:val="0"/>
                                          <w:marTop w:val="0"/>
                                          <w:marBottom w:val="0"/>
                                          <w:divBdr>
                                            <w:top w:val="none" w:sz="0" w:space="0" w:color="auto"/>
                                            <w:left w:val="none" w:sz="0" w:space="0" w:color="auto"/>
                                            <w:bottom w:val="none" w:sz="0" w:space="0" w:color="auto"/>
                                            <w:right w:val="none" w:sz="0" w:space="0" w:color="auto"/>
                                          </w:divBdr>
                                          <w:divsChild>
                                            <w:div w:id="1592618472">
                                              <w:marLeft w:val="0"/>
                                              <w:marRight w:val="0"/>
                                              <w:marTop w:val="0"/>
                                              <w:marBottom w:val="0"/>
                                              <w:divBdr>
                                                <w:top w:val="single" w:sz="2" w:space="0" w:color="DFDFDF"/>
                                                <w:left w:val="single" w:sz="2" w:space="0" w:color="DFDFDF"/>
                                                <w:bottom w:val="single" w:sz="2" w:space="0" w:color="DFDFDF"/>
                                                <w:right w:val="single" w:sz="2" w:space="0" w:color="DFDFDF"/>
                                              </w:divBdr>
                                              <w:divsChild>
                                                <w:div w:id="1212157949">
                                                  <w:marLeft w:val="0"/>
                                                  <w:marRight w:val="0"/>
                                                  <w:marTop w:val="0"/>
                                                  <w:marBottom w:val="0"/>
                                                  <w:divBdr>
                                                    <w:top w:val="none" w:sz="0" w:space="0" w:color="auto"/>
                                                    <w:left w:val="none" w:sz="0" w:space="0" w:color="auto"/>
                                                    <w:bottom w:val="none" w:sz="0" w:space="0" w:color="auto"/>
                                                    <w:right w:val="none" w:sz="0" w:space="0" w:color="auto"/>
                                                  </w:divBdr>
                                                  <w:divsChild>
                                                    <w:div w:id="1565094228">
                                                      <w:marLeft w:val="0"/>
                                                      <w:marRight w:val="0"/>
                                                      <w:marTop w:val="0"/>
                                                      <w:marBottom w:val="0"/>
                                                      <w:divBdr>
                                                        <w:top w:val="none" w:sz="0" w:space="0" w:color="auto"/>
                                                        <w:left w:val="none" w:sz="0" w:space="0" w:color="auto"/>
                                                        <w:bottom w:val="none" w:sz="0" w:space="0" w:color="auto"/>
                                                        <w:right w:val="none" w:sz="0" w:space="0" w:color="auto"/>
                                                      </w:divBdr>
                                                      <w:divsChild>
                                                        <w:div w:id="2077624529">
                                                          <w:marLeft w:val="0"/>
                                                          <w:marRight w:val="0"/>
                                                          <w:marTop w:val="0"/>
                                                          <w:marBottom w:val="0"/>
                                                          <w:divBdr>
                                                            <w:top w:val="none" w:sz="0" w:space="0" w:color="auto"/>
                                                            <w:left w:val="none" w:sz="0" w:space="0" w:color="auto"/>
                                                            <w:bottom w:val="none" w:sz="0" w:space="0" w:color="auto"/>
                                                            <w:right w:val="none" w:sz="0" w:space="0" w:color="auto"/>
                                                          </w:divBdr>
                                                        </w:div>
                                                        <w:div w:id="1114982575">
                                                          <w:marLeft w:val="0"/>
                                                          <w:marRight w:val="13"/>
                                                          <w:marTop w:val="0"/>
                                                          <w:marBottom w:val="0"/>
                                                          <w:divBdr>
                                                            <w:top w:val="none" w:sz="0" w:space="0" w:color="auto"/>
                                                            <w:left w:val="none" w:sz="0" w:space="0" w:color="auto"/>
                                                            <w:bottom w:val="none" w:sz="0" w:space="0" w:color="auto"/>
                                                            <w:right w:val="none" w:sz="0" w:space="0" w:color="auto"/>
                                                          </w:divBdr>
                                                        </w:div>
                                                        <w:div w:id="184388798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39164103">
                                                  <w:marLeft w:val="-108"/>
                                                  <w:marRight w:val="0"/>
                                                  <w:marTop w:val="0"/>
                                                  <w:marBottom w:val="0"/>
                                                  <w:divBdr>
                                                    <w:top w:val="none" w:sz="0" w:space="0" w:color="auto"/>
                                                    <w:left w:val="none" w:sz="0" w:space="0" w:color="auto"/>
                                                    <w:bottom w:val="none" w:sz="0" w:space="0" w:color="auto"/>
                                                    <w:right w:val="none" w:sz="0" w:space="0" w:color="auto"/>
                                                  </w:divBdr>
                                                  <w:divsChild>
                                                    <w:div w:id="1001154247">
                                                      <w:marLeft w:val="0"/>
                                                      <w:marRight w:val="0"/>
                                                      <w:marTop w:val="0"/>
                                                      <w:marBottom w:val="0"/>
                                                      <w:divBdr>
                                                        <w:top w:val="single" w:sz="2" w:space="0" w:color="A9A9A9"/>
                                                        <w:left w:val="single" w:sz="2" w:space="0" w:color="A9A9A9"/>
                                                        <w:bottom w:val="single" w:sz="2" w:space="0" w:color="A9A9A9"/>
                                                        <w:right w:val="single" w:sz="2" w:space="0" w:color="A9A9A9"/>
                                                      </w:divBdr>
                                                      <w:divsChild>
                                                        <w:div w:id="1952123149">
                                                          <w:marLeft w:val="0"/>
                                                          <w:marRight w:val="0"/>
                                                          <w:marTop w:val="0"/>
                                                          <w:marBottom w:val="0"/>
                                                          <w:divBdr>
                                                            <w:top w:val="none" w:sz="0" w:space="0" w:color="auto"/>
                                                            <w:left w:val="none" w:sz="0" w:space="0" w:color="auto"/>
                                                            <w:bottom w:val="none" w:sz="0" w:space="0" w:color="auto"/>
                                                            <w:right w:val="none" w:sz="0" w:space="0" w:color="auto"/>
                                                          </w:divBdr>
                                                          <w:divsChild>
                                                            <w:div w:id="206440833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85735078">
                              <w:marLeft w:val="0"/>
                              <w:marRight w:val="0"/>
                              <w:marTop w:val="0"/>
                              <w:marBottom w:val="103"/>
                              <w:divBdr>
                                <w:top w:val="none" w:sz="0" w:space="0" w:color="auto"/>
                                <w:left w:val="none" w:sz="0" w:space="0" w:color="auto"/>
                                <w:bottom w:val="none" w:sz="0" w:space="0" w:color="auto"/>
                                <w:right w:val="none" w:sz="0" w:space="0" w:color="auto"/>
                              </w:divBdr>
                            </w:div>
                            <w:div w:id="1364593046">
                              <w:marLeft w:val="0"/>
                              <w:marRight w:val="0"/>
                              <w:marTop w:val="0"/>
                              <w:marBottom w:val="103"/>
                              <w:divBdr>
                                <w:top w:val="none" w:sz="0" w:space="0" w:color="auto"/>
                                <w:left w:val="none" w:sz="0" w:space="0" w:color="auto"/>
                                <w:bottom w:val="none" w:sz="0" w:space="0" w:color="auto"/>
                                <w:right w:val="none" w:sz="0" w:space="0" w:color="auto"/>
                              </w:divBdr>
                            </w:div>
                            <w:div w:id="120856376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71439">
      <w:bodyDiv w:val="1"/>
      <w:marLeft w:val="0"/>
      <w:marRight w:val="0"/>
      <w:marTop w:val="0"/>
      <w:marBottom w:val="0"/>
      <w:divBdr>
        <w:top w:val="none" w:sz="0" w:space="0" w:color="auto"/>
        <w:left w:val="none" w:sz="0" w:space="0" w:color="auto"/>
        <w:bottom w:val="none" w:sz="0" w:space="0" w:color="auto"/>
        <w:right w:val="none" w:sz="0" w:space="0" w:color="auto"/>
      </w:divBdr>
      <w:divsChild>
        <w:div w:id="1117290323">
          <w:marLeft w:val="0"/>
          <w:marRight w:val="0"/>
          <w:marTop w:val="0"/>
          <w:marBottom w:val="0"/>
          <w:divBdr>
            <w:top w:val="none" w:sz="0" w:space="0" w:color="auto"/>
            <w:left w:val="none" w:sz="0" w:space="0" w:color="auto"/>
            <w:bottom w:val="none" w:sz="0" w:space="0" w:color="auto"/>
            <w:right w:val="none" w:sz="0" w:space="0" w:color="auto"/>
          </w:divBdr>
          <w:divsChild>
            <w:div w:id="388960781">
              <w:marLeft w:val="0"/>
              <w:marRight w:val="0"/>
              <w:marTop w:val="0"/>
              <w:marBottom w:val="0"/>
              <w:divBdr>
                <w:top w:val="none" w:sz="0" w:space="0" w:color="auto"/>
                <w:left w:val="none" w:sz="0" w:space="0" w:color="auto"/>
                <w:bottom w:val="none" w:sz="0" w:space="0" w:color="auto"/>
                <w:right w:val="none" w:sz="0" w:space="0" w:color="auto"/>
              </w:divBdr>
            </w:div>
            <w:div w:id="1233857778">
              <w:marLeft w:val="0"/>
              <w:marRight w:val="0"/>
              <w:marTop w:val="77"/>
              <w:marBottom w:val="0"/>
              <w:divBdr>
                <w:top w:val="none" w:sz="0" w:space="0" w:color="auto"/>
                <w:left w:val="none" w:sz="0" w:space="0" w:color="auto"/>
                <w:bottom w:val="none" w:sz="0" w:space="0" w:color="auto"/>
                <w:right w:val="none" w:sz="0" w:space="0" w:color="auto"/>
              </w:divBdr>
              <w:divsChild>
                <w:div w:id="300159032">
                  <w:marLeft w:val="0"/>
                  <w:marRight w:val="0"/>
                  <w:marTop w:val="0"/>
                  <w:marBottom w:val="0"/>
                  <w:divBdr>
                    <w:top w:val="none" w:sz="0" w:space="0" w:color="auto"/>
                    <w:left w:val="none" w:sz="0" w:space="0" w:color="auto"/>
                    <w:bottom w:val="none" w:sz="0" w:space="0" w:color="auto"/>
                    <w:right w:val="none" w:sz="0" w:space="0" w:color="auto"/>
                  </w:divBdr>
                </w:div>
                <w:div w:id="980115104">
                  <w:marLeft w:val="0"/>
                  <w:marRight w:val="0"/>
                  <w:marTop w:val="0"/>
                  <w:marBottom w:val="0"/>
                  <w:divBdr>
                    <w:top w:val="none" w:sz="0" w:space="0" w:color="auto"/>
                    <w:left w:val="none" w:sz="0" w:space="0" w:color="auto"/>
                    <w:bottom w:val="none" w:sz="0" w:space="0" w:color="auto"/>
                    <w:right w:val="none" w:sz="0" w:space="0" w:color="auto"/>
                  </w:divBdr>
                  <w:divsChild>
                    <w:div w:id="1030381216">
                      <w:marLeft w:val="0"/>
                      <w:marRight w:val="0"/>
                      <w:marTop w:val="0"/>
                      <w:marBottom w:val="0"/>
                      <w:divBdr>
                        <w:top w:val="none" w:sz="0" w:space="0" w:color="auto"/>
                        <w:left w:val="none" w:sz="0" w:space="0" w:color="auto"/>
                        <w:bottom w:val="none" w:sz="0" w:space="0" w:color="auto"/>
                        <w:right w:val="none" w:sz="0" w:space="0" w:color="auto"/>
                      </w:divBdr>
                      <w:divsChild>
                        <w:div w:id="2014259147">
                          <w:marLeft w:val="0"/>
                          <w:marRight w:val="0"/>
                          <w:marTop w:val="0"/>
                          <w:marBottom w:val="0"/>
                          <w:divBdr>
                            <w:top w:val="none" w:sz="0" w:space="0" w:color="auto"/>
                            <w:left w:val="none" w:sz="0" w:space="0" w:color="auto"/>
                            <w:bottom w:val="none" w:sz="0" w:space="0" w:color="auto"/>
                            <w:right w:val="none" w:sz="0" w:space="0" w:color="auto"/>
                          </w:divBdr>
                          <w:divsChild>
                            <w:div w:id="940573325">
                              <w:marLeft w:val="65"/>
                              <w:marRight w:val="0"/>
                              <w:marTop w:val="0"/>
                              <w:marBottom w:val="0"/>
                              <w:divBdr>
                                <w:top w:val="single" w:sz="2" w:space="0" w:color="595959"/>
                                <w:left w:val="single" w:sz="2" w:space="3" w:color="595959"/>
                                <w:bottom w:val="single" w:sz="2" w:space="0" w:color="595959"/>
                                <w:right w:val="single" w:sz="2" w:space="3" w:color="595959"/>
                              </w:divBdr>
                            </w:div>
                            <w:div w:id="737901974">
                              <w:marLeft w:val="0"/>
                              <w:marRight w:val="0"/>
                              <w:marTop w:val="0"/>
                              <w:marBottom w:val="0"/>
                              <w:divBdr>
                                <w:top w:val="none" w:sz="0" w:space="0" w:color="auto"/>
                                <w:left w:val="none" w:sz="0" w:space="0" w:color="auto"/>
                                <w:bottom w:val="none" w:sz="0" w:space="0" w:color="auto"/>
                                <w:right w:val="none" w:sz="0" w:space="0" w:color="auto"/>
                              </w:divBdr>
                              <w:divsChild>
                                <w:div w:id="173154007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704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892787">
          <w:marLeft w:val="0"/>
          <w:marRight w:val="0"/>
          <w:marTop w:val="0"/>
          <w:marBottom w:val="0"/>
          <w:divBdr>
            <w:top w:val="none" w:sz="0" w:space="0" w:color="auto"/>
            <w:left w:val="none" w:sz="0" w:space="0" w:color="auto"/>
            <w:bottom w:val="none" w:sz="0" w:space="0" w:color="auto"/>
            <w:right w:val="none" w:sz="0" w:space="0" w:color="auto"/>
          </w:divBdr>
          <w:divsChild>
            <w:div w:id="1433357388">
              <w:marLeft w:val="0"/>
              <w:marRight w:val="0"/>
              <w:marTop w:val="0"/>
              <w:marBottom w:val="194"/>
              <w:divBdr>
                <w:top w:val="none" w:sz="0" w:space="0" w:color="auto"/>
                <w:left w:val="none" w:sz="0" w:space="0" w:color="auto"/>
                <w:bottom w:val="none" w:sz="0" w:space="0" w:color="auto"/>
                <w:right w:val="none" w:sz="0" w:space="0" w:color="auto"/>
              </w:divBdr>
              <w:divsChild>
                <w:div w:id="174464214">
                  <w:marLeft w:val="0"/>
                  <w:marRight w:val="0"/>
                  <w:marTop w:val="0"/>
                  <w:marBottom w:val="0"/>
                  <w:divBdr>
                    <w:top w:val="none" w:sz="0" w:space="0" w:color="auto"/>
                    <w:left w:val="none" w:sz="0" w:space="0" w:color="auto"/>
                    <w:bottom w:val="none" w:sz="0" w:space="0" w:color="auto"/>
                    <w:right w:val="none" w:sz="0" w:space="0" w:color="auto"/>
                  </w:divBdr>
                  <w:divsChild>
                    <w:div w:id="677780222">
                      <w:marLeft w:val="0"/>
                      <w:marRight w:val="0"/>
                      <w:marTop w:val="0"/>
                      <w:marBottom w:val="129"/>
                      <w:divBdr>
                        <w:top w:val="none" w:sz="0" w:space="0" w:color="auto"/>
                        <w:left w:val="none" w:sz="0" w:space="0" w:color="auto"/>
                        <w:bottom w:val="none" w:sz="0" w:space="0" w:color="auto"/>
                        <w:right w:val="none" w:sz="0" w:space="0" w:color="auto"/>
                      </w:divBdr>
                      <w:divsChild>
                        <w:div w:id="910698780">
                          <w:marLeft w:val="0"/>
                          <w:marRight w:val="0"/>
                          <w:marTop w:val="0"/>
                          <w:marBottom w:val="0"/>
                          <w:divBdr>
                            <w:top w:val="none" w:sz="0" w:space="0" w:color="auto"/>
                            <w:left w:val="none" w:sz="0" w:space="0" w:color="auto"/>
                            <w:bottom w:val="none" w:sz="0" w:space="0" w:color="auto"/>
                            <w:right w:val="none" w:sz="0" w:space="0" w:color="auto"/>
                          </w:divBdr>
                          <w:divsChild>
                            <w:div w:id="1799185545">
                              <w:marLeft w:val="0"/>
                              <w:marRight w:val="103"/>
                              <w:marTop w:val="0"/>
                              <w:marBottom w:val="103"/>
                              <w:divBdr>
                                <w:top w:val="none" w:sz="0" w:space="0" w:color="auto"/>
                                <w:left w:val="none" w:sz="0" w:space="0" w:color="auto"/>
                                <w:bottom w:val="none" w:sz="0" w:space="0" w:color="auto"/>
                                <w:right w:val="none" w:sz="0" w:space="0" w:color="auto"/>
                              </w:divBdr>
                              <w:divsChild>
                                <w:div w:id="1730760932">
                                  <w:marLeft w:val="0"/>
                                  <w:marRight w:val="0"/>
                                  <w:marTop w:val="0"/>
                                  <w:marBottom w:val="0"/>
                                  <w:divBdr>
                                    <w:top w:val="none" w:sz="0" w:space="0" w:color="auto"/>
                                    <w:left w:val="none" w:sz="0" w:space="0" w:color="auto"/>
                                    <w:bottom w:val="none" w:sz="0" w:space="0" w:color="auto"/>
                                    <w:right w:val="none" w:sz="0" w:space="0" w:color="auto"/>
                                  </w:divBdr>
                                  <w:divsChild>
                                    <w:div w:id="1785491063">
                                      <w:marLeft w:val="0"/>
                                      <w:marRight w:val="0"/>
                                      <w:marTop w:val="0"/>
                                      <w:marBottom w:val="0"/>
                                      <w:divBdr>
                                        <w:top w:val="none" w:sz="0" w:space="0" w:color="auto"/>
                                        <w:left w:val="none" w:sz="0" w:space="0" w:color="auto"/>
                                        <w:bottom w:val="none" w:sz="0" w:space="0" w:color="auto"/>
                                        <w:right w:val="none" w:sz="0" w:space="0" w:color="auto"/>
                                      </w:divBdr>
                                      <w:divsChild>
                                        <w:div w:id="2040161373">
                                          <w:marLeft w:val="0"/>
                                          <w:marRight w:val="0"/>
                                          <w:marTop w:val="0"/>
                                          <w:marBottom w:val="0"/>
                                          <w:divBdr>
                                            <w:top w:val="none" w:sz="0" w:space="0" w:color="auto"/>
                                            <w:left w:val="none" w:sz="0" w:space="0" w:color="auto"/>
                                            <w:bottom w:val="none" w:sz="0" w:space="0" w:color="auto"/>
                                            <w:right w:val="none" w:sz="0" w:space="0" w:color="auto"/>
                                          </w:divBdr>
                                          <w:divsChild>
                                            <w:div w:id="1088577716">
                                              <w:marLeft w:val="0"/>
                                              <w:marRight w:val="0"/>
                                              <w:marTop w:val="0"/>
                                              <w:marBottom w:val="0"/>
                                              <w:divBdr>
                                                <w:top w:val="none" w:sz="0" w:space="0" w:color="auto"/>
                                                <w:left w:val="none" w:sz="0" w:space="0" w:color="auto"/>
                                                <w:bottom w:val="none" w:sz="0" w:space="0" w:color="auto"/>
                                                <w:right w:val="none" w:sz="0" w:space="0" w:color="auto"/>
                                              </w:divBdr>
                                              <w:divsChild>
                                                <w:div w:id="12709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91375">
                              <w:marLeft w:val="0"/>
                              <w:marRight w:val="0"/>
                              <w:marTop w:val="0"/>
                              <w:marBottom w:val="0"/>
                              <w:divBdr>
                                <w:top w:val="none" w:sz="0" w:space="0" w:color="auto"/>
                                <w:left w:val="none" w:sz="0" w:space="0" w:color="auto"/>
                                <w:bottom w:val="none" w:sz="0" w:space="0" w:color="auto"/>
                                <w:right w:val="none" w:sz="0" w:space="0" w:color="auto"/>
                              </w:divBdr>
                              <w:divsChild>
                                <w:div w:id="542789586">
                                  <w:marLeft w:val="0"/>
                                  <w:marRight w:val="0"/>
                                  <w:marTop w:val="0"/>
                                  <w:marBottom w:val="0"/>
                                  <w:divBdr>
                                    <w:top w:val="none" w:sz="0" w:space="0" w:color="auto"/>
                                    <w:left w:val="none" w:sz="0" w:space="0" w:color="auto"/>
                                    <w:bottom w:val="none" w:sz="0" w:space="0" w:color="auto"/>
                                    <w:right w:val="none" w:sz="0" w:space="0" w:color="auto"/>
                                  </w:divBdr>
                                  <w:divsChild>
                                    <w:div w:id="121000076">
                                      <w:marLeft w:val="0"/>
                                      <w:marRight w:val="0"/>
                                      <w:marTop w:val="0"/>
                                      <w:marBottom w:val="0"/>
                                      <w:divBdr>
                                        <w:top w:val="none" w:sz="0" w:space="0" w:color="auto"/>
                                        <w:left w:val="none" w:sz="0" w:space="0" w:color="auto"/>
                                        <w:bottom w:val="none" w:sz="0" w:space="0" w:color="auto"/>
                                        <w:right w:val="none" w:sz="0" w:space="0" w:color="auto"/>
                                      </w:divBdr>
                                      <w:divsChild>
                                        <w:div w:id="1696729065">
                                          <w:marLeft w:val="0"/>
                                          <w:marRight w:val="0"/>
                                          <w:marTop w:val="0"/>
                                          <w:marBottom w:val="0"/>
                                          <w:divBdr>
                                            <w:top w:val="none" w:sz="0" w:space="0" w:color="auto"/>
                                            <w:left w:val="none" w:sz="0" w:space="0" w:color="auto"/>
                                            <w:bottom w:val="none" w:sz="0" w:space="0" w:color="auto"/>
                                            <w:right w:val="none" w:sz="0" w:space="0" w:color="auto"/>
                                          </w:divBdr>
                                          <w:divsChild>
                                            <w:div w:id="1933932114">
                                              <w:marLeft w:val="0"/>
                                              <w:marRight w:val="0"/>
                                              <w:marTop w:val="0"/>
                                              <w:marBottom w:val="0"/>
                                              <w:divBdr>
                                                <w:top w:val="single" w:sz="2" w:space="0" w:color="DFDFDF"/>
                                                <w:left w:val="single" w:sz="2" w:space="0" w:color="DFDFDF"/>
                                                <w:bottom w:val="single" w:sz="2" w:space="0" w:color="DFDFDF"/>
                                                <w:right w:val="single" w:sz="2" w:space="0" w:color="DFDFDF"/>
                                              </w:divBdr>
                                              <w:divsChild>
                                                <w:div w:id="140000793">
                                                  <w:marLeft w:val="0"/>
                                                  <w:marRight w:val="0"/>
                                                  <w:marTop w:val="0"/>
                                                  <w:marBottom w:val="0"/>
                                                  <w:divBdr>
                                                    <w:top w:val="none" w:sz="0" w:space="0" w:color="auto"/>
                                                    <w:left w:val="none" w:sz="0" w:space="0" w:color="auto"/>
                                                    <w:bottom w:val="none" w:sz="0" w:space="0" w:color="auto"/>
                                                    <w:right w:val="none" w:sz="0" w:space="0" w:color="auto"/>
                                                  </w:divBdr>
                                                  <w:divsChild>
                                                    <w:div w:id="1979454509">
                                                      <w:marLeft w:val="0"/>
                                                      <w:marRight w:val="0"/>
                                                      <w:marTop w:val="0"/>
                                                      <w:marBottom w:val="0"/>
                                                      <w:divBdr>
                                                        <w:top w:val="none" w:sz="0" w:space="0" w:color="auto"/>
                                                        <w:left w:val="none" w:sz="0" w:space="0" w:color="auto"/>
                                                        <w:bottom w:val="none" w:sz="0" w:space="0" w:color="auto"/>
                                                        <w:right w:val="none" w:sz="0" w:space="0" w:color="auto"/>
                                                      </w:divBdr>
                                                      <w:divsChild>
                                                        <w:div w:id="1885017800">
                                                          <w:marLeft w:val="0"/>
                                                          <w:marRight w:val="0"/>
                                                          <w:marTop w:val="0"/>
                                                          <w:marBottom w:val="0"/>
                                                          <w:divBdr>
                                                            <w:top w:val="none" w:sz="0" w:space="0" w:color="auto"/>
                                                            <w:left w:val="none" w:sz="0" w:space="0" w:color="auto"/>
                                                            <w:bottom w:val="none" w:sz="0" w:space="0" w:color="auto"/>
                                                            <w:right w:val="none" w:sz="0" w:space="0" w:color="auto"/>
                                                          </w:divBdr>
                                                        </w:div>
                                                        <w:div w:id="332611716">
                                                          <w:marLeft w:val="0"/>
                                                          <w:marRight w:val="13"/>
                                                          <w:marTop w:val="0"/>
                                                          <w:marBottom w:val="0"/>
                                                          <w:divBdr>
                                                            <w:top w:val="none" w:sz="0" w:space="0" w:color="auto"/>
                                                            <w:left w:val="none" w:sz="0" w:space="0" w:color="auto"/>
                                                            <w:bottom w:val="none" w:sz="0" w:space="0" w:color="auto"/>
                                                            <w:right w:val="none" w:sz="0" w:space="0" w:color="auto"/>
                                                          </w:divBdr>
                                                        </w:div>
                                                        <w:div w:id="71088437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37663422">
                                                  <w:marLeft w:val="-108"/>
                                                  <w:marRight w:val="0"/>
                                                  <w:marTop w:val="0"/>
                                                  <w:marBottom w:val="0"/>
                                                  <w:divBdr>
                                                    <w:top w:val="none" w:sz="0" w:space="0" w:color="auto"/>
                                                    <w:left w:val="none" w:sz="0" w:space="0" w:color="auto"/>
                                                    <w:bottom w:val="none" w:sz="0" w:space="0" w:color="auto"/>
                                                    <w:right w:val="none" w:sz="0" w:space="0" w:color="auto"/>
                                                  </w:divBdr>
                                                  <w:divsChild>
                                                    <w:div w:id="1907059917">
                                                      <w:marLeft w:val="0"/>
                                                      <w:marRight w:val="0"/>
                                                      <w:marTop w:val="0"/>
                                                      <w:marBottom w:val="0"/>
                                                      <w:divBdr>
                                                        <w:top w:val="single" w:sz="2" w:space="0" w:color="A9A9A9"/>
                                                        <w:left w:val="single" w:sz="2" w:space="0" w:color="A9A9A9"/>
                                                        <w:bottom w:val="single" w:sz="2" w:space="0" w:color="A9A9A9"/>
                                                        <w:right w:val="single" w:sz="2" w:space="0" w:color="A9A9A9"/>
                                                      </w:divBdr>
                                                      <w:divsChild>
                                                        <w:div w:id="1588610192">
                                                          <w:marLeft w:val="0"/>
                                                          <w:marRight w:val="0"/>
                                                          <w:marTop w:val="0"/>
                                                          <w:marBottom w:val="0"/>
                                                          <w:divBdr>
                                                            <w:top w:val="none" w:sz="0" w:space="0" w:color="auto"/>
                                                            <w:left w:val="none" w:sz="0" w:space="0" w:color="auto"/>
                                                            <w:bottom w:val="none" w:sz="0" w:space="0" w:color="auto"/>
                                                            <w:right w:val="none" w:sz="0" w:space="0" w:color="auto"/>
                                                          </w:divBdr>
                                                          <w:divsChild>
                                                            <w:div w:id="14385249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45516797">
      <w:bodyDiv w:val="1"/>
      <w:marLeft w:val="0"/>
      <w:marRight w:val="0"/>
      <w:marTop w:val="0"/>
      <w:marBottom w:val="0"/>
      <w:divBdr>
        <w:top w:val="none" w:sz="0" w:space="0" w:color="auto"/>
        <w:left w:val="none" w:sz="0" w:space="0" w:color="auto"/>
        <w:bottom w:val="none" w:sz="0" w:space="0" w:color="auto"/>
        <w:right w:val="none" w:sz="0" w:space="0" w:color="auto"/>
      </w:divBdr>
      <w:divsChild>
        <w:div w:id="468981310">
          <w:marLeft w:val="0"/>
          <w:marRight w:val="0"/>
          <w:marTop w:val="0"/>
          <w:marBottom w:val="0"/>
          <w:divBdr>
            <w:top w:val="none" w:sz="0" w:space="0" w:color="auto"/>
            <w:left w:val="none" w:sz="0" w:space="0" w:color="auto"/>
            <w:bottom w:val="none" w:sz="0" w:space="0" w:color="auto"/>
            <w:right w:val="none" w:sz="0" w:space="0" w:color="auto"/>
          </w:divBdr>
          <w:divsChild>
            <w:div w:id="1269268025">
              <w:marLeft w:val="0"/>
              <w:marRight w:val="0"/>
              <w:marTop w:val="0"/>
              <w:marBottom w:val="0"/>
              <w:divBdr>
                <w:top w:val="none" w:sz="0" w:space="0" w:color="auto"/>
                <w:left w:val="none" w:sz="0" w:space="0" w:color="auto"/>
                <w:bottom w:val="none" w:sz="0" w:space="0" w:color="auto"/>
                <w:right w:val="none" w:sz="0" w:space="0" w:color="auto"/>
              </w:divBdr>
            </w:div>
            <w:div w:id="764378128">
              <w:marLeft w:val="0"/>
              <w:marRight w:val="0"/>
              <w:marTop w:val="77"/>
              <w:marBottom w:val="0"/>
              <w:divBdr>
                <w:top w:val="none" w:sz="0" w:space="0" w:color="auto"/>
                <w:left w:val="none" w:sz="0" w:space="0" w:color="auto"/>
                <w:bottom w:val="none" w:sz="0" w:space="0" w:color="auto"/>
                <w:right w:val="none" w:sz="0" w:space="0" w:color="auto"/>
              </w:divBdr>
              <w:divsChild>
                <w:div w:id="1975134844">
                  <w:marLeft w:val="0"/>
                  <w:marRight w:val="0"/>
                  <w:marTop w:val="0"/>
                  <w:marBottom w:val="0"/>
                  <w:divBdr>
                    <w:top w:val="none" w:sz="0" w:space="0" w:color="auto"/>
                    <w:left w:val="none" w:sz="0" w:space="0" w:color="auto"/>
                    <w:bottom w:val="none" w:sz="0" w:space="0" w:color="auto"/>
                    <w:right w:val="none" w:sz="0" w:space="0" w:color="auto"/>
                  </w:divBdr>
                </w:div>
                <w:div w:id="1780291480">
                  <w:marLeft w:val="0"/>
                  <w:marRight w:val="0"/>
                  <w:marTop w:val="0"/>
                  <w:marBottom w:val="0"/>
                  <w:divBdr>
                    <w:top w:val="none" w:sz="0" w:space="0" w:color="auto"/>
                    <w:left w:val="none" w:sz="0" w:space="0" w:color="auto"/>
                    <w:bottom w:val="none" w:sz="0" w:space="0" w:color="auto"/>
                    <w:right w:val="none" w:sz="0" w:space="0" w:color="auto"/>
                  </w:divBdr>
                  <w:divsChild>
                    <w:div w:id="146751145">
                      <w:marLeft w:val="0"/>
                      <w:marRight w:val="0"/>
                      <w:marTop w:val="0"/>
                      <w:marBottom w:val="0"/>
                      <w:divBdr>
                        <w:top w:val="none" w:sz="0" w:space="0" w:color="auto"/>
                        <w:left w:val="none" w:sz="0" w:space="0" w:color="auto"/>
                        <w:bottom w:val="none" w:sz="0" w:space="0" w:color="auto"/>
                        <w:right w:val="none" w:sz="0" w:space="0" w:color="auto"/>
                      </w:divBdr>
                      <w:divsChild>
                        <w:div w:id="73016232">
                          <w:marLeft w:val="0"/>
                          <w:marRight w:val="0"/>
                          <w:marTop w:val="0"/>
                          <w:marBottom w:val="0"/>
                          <w:divBdr>
                            <w:top w:val="none" w:sz="0" w:space="0" w:color="auto"/>
                            <w:left w:val="none" w:sz="0" w:space="0" w:color="auto"/>
                            <w:bottom w:val="none" w:sz="0" w:space="0" w:color="auto"/>
                            <w:right w:val="none" w:sz="0" w:space="0" w:color="auto"/>
                          </w:divBdr>
                          <w:divsChild>
                            <w:div w:id="1843424567">
                              <w:marLeft w:val="65"/>
                              <w:marRight w:val="0"/>
                              <w:marTop w:val="0"/>
                              <w:marBottom w:val="0"/>
                              <w:divBdr>
                                <w:top w:val="single" w:sz="2" w:space="0" w:color="595959"/>
                                <w:left w:val="single" w:sz="2" w:space="3" w:color="595959"/>
                                <w:bottom w:val="single" w:sz="2" w:space="0" w:color="595959"/>
                                <w:right w:val="single" w:sz="2" w:space="3" w:color="595959"/>
                              </w:divBdr>
                            </w:div>
                            <w:div w:id="1034961827">
                              <w:marLeft w:val="0"/>
                              <w:marRight w:val="0"/>
                              <w:marTop w:val="0"/>
                              <w:marBottom w:val="0"/>
                              <w:divBdr>
                                <w:top w:val="none" w:sz="0" w:space="0" w:color="auto"/>
                                <w:left w:val="none" w:sz="0" w:space="0" w:color="auto"/>
                                <w:bottom w:val="none" w:sz="0" w:space="0" w:color="auto"/>
                                <w:right w:val="none" w:sz="0" w:space="0" w:color="auto"/>
                              </w:divBdr>
                              <w:divsChild>
                                <w:div w:id="199263681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104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002762">
          <w:marLeft w:val="0"/>
          <w:marRight w:val="0"/>
          <w:marTop w:val="0"/>
          <w:marBottom w:val="0"/>
          <w:divBdr>
            <w:top w:val="none" w:sz="0" w:space="0" w:color="auto"/>
            <w:left w:val="none" w:sz="0" w:space="0" w:color="auto"/>
            <w:bottom w:val="none" w:sz="0" w:space="0" w:color="auto"/>
            <w:right w:val="none" w:sz="0" w:space="0" w:color="auto"/>
          </w:divBdr>
          <w:divsChild>
            <w:div w:id="2044556924">
              <w:marLeft w:val="0"/>
              <w:marRight w:val="0"/>
              <w:marTop w:val="0"/>
              <w:marBottom w:val="194"/>
              <w:divBdr>
                <w:top w:val="none" w:sz="0" w:space="0" w:color="auto"/>
                <w:left w:val="none" w:sz="0" w:space="0" w:color="auto"/>
                <w:bottom w:val="none" w:sz="0" w:space="0" w:color="auto"/>
                <w:right w:val="none" w:sz="0" w:space="0" w:color="auto"/>
              </w:divBdr>
              <w:divsChild>
                <w:div w:id="1065836070">
                  <w:marLeft w:val="0"/>
                  <w:marRight w:val="0"/>
                  <w:marTop w:val="0"/>
                  <w:marBottom w:val="0"/>
                  <w:divBdr>
                    <w:top w:val="none" w:sz="0" w:space="0" w:color="auto"/>
                    <w:left w:val="none" w:sz="0" w:space="0" w:color="auto"/>
                    <w:bottom w:val="none" w:sz="0" w:space="0" w:color="auto"/>
                    <w:right w:val="none" w:sz="0" w:space="0" w:color="auto"/>
                  </w:divBdr>
                  <w:divsChild>
                    <w:div w:id="78601234">
                      <w:marLeft w:val="0"/>
                      <w:marRight w:val="0"/>
                      <w:marTop w:val="0"/>
                      <w:marBottom w:val="129"/>
                      <w:divBdr>
                        <w:top w:val="none" w:sz="0" w:space="0" w:color="auto"/>
                        <w:left w:val="none" w:sz="0" w:space="0" w:color="auto"/>
                        <w:bottom w:val="none" w:sz="0" w:space="0" w:color="auto"/>
                        <w:right w:val="none" w:sz="0" w:space="0" w:color="auto"/>
                      </w:divBdr>
                      <w:divsChild>
                        <w:div w:id="2075931211">
                          <w:marLeft w:val="0"/>
                          <w:marRight w:val="0"/>
                          <w:marTop w:val="0"/>
                          <w:marBottom w:val="0"/>
                          <w:divBdr>
                            <w:top w:val="none" w:sz="0" w:space="0" w:color="auto"/>
                            <w:left w:val="none" w:sz="0" w:space="0" w:color="auto"/>
                            <w:bottom w:val="none" w:sz="0" w:space="0" w:color="auto"/>
                            <w:right w:val="none" w:sz="0" w:space="0" w:color="auto"/>
                          </w:divBdr>
                          <w:divsChild>
                            <w:div w:id="1735204254">
                              <w:marLeft w:val="0"/>
                              <w:marRight w:val="103"/>
                              <w:marTop w:val="0"/>
                              <w:marBottom w:val="103"/>
                              <w:divBdr>
                                <w:top w:val="none" w:sz="0" w:space="0" w:color="auto"/>
                                <w:left w:val="none" w:sz="0" w:space="0" w:color="auto"/>
                                <w:bottom w:val="none" w:sz="0" w:space="0" w:color="auto"/>
                                <w:right w:val="none" w:sz="0" w:space="0" w:color="auto"/>
                              </w:divBdr>
                              <w:divsChild>
                                <w:div w:id="973754730">
                                  <w:marLeft w:val="0"/>
                                  <w:marRight w:val="0"/>
                                  <w:marTop w:val="0"/>
                                  <w:marBottom w:val="0"/>
                                  <w:divBdr>
                                    <w:top w:val="none" w:sz="0" w:space="0" w:color="auto"/>
                                    <w:left w:val="none" w:sz="0" w:space="0" w:color="auto"/>
                                    <w:bottom w:val="none" w:sz="0" w:space="0" w:color="auto"/>
                                    <w:right w:val="none" w:sz="0" w:space="0" w:color="auto"/>
                                  </w:divBdr>
                                  <w:divsChild>
                                    <w:div w:id="1134524890">
                                      <w:marLeft w:val="0"/>
                                      <w:marRight w:val="0"/>
                                      <w:marTop w:val="0"/>
                                      <w:marBottom w:val="0"/>
                                      <w:divBdr>
                                        <w:top w:val="none" w:sz="0" w:space="0" w:color="auto"/>
                                        <w:left w:val="none" w:sz="0" w:space="0" w:color="auto"/>
                                        <w:bottom w:val="none" w:sz="0" w:space="0" w:color="auto"/>
                                        <w:right w:val="none" w:sz="0" w:space="0" w:color="auto"/>
                                      </w:divBdr>
                                      <w:divsChild>
                                        <w:div w:id="1594322133">
                                          <w:marLeft w:val="0"/>
                                          <w:marRight w:val="0"/>
                                          <w:marTop w:val="0"/>
                                          <w:marBottom w:val="0"/>
                                          <w:divBdr>
                                            <w:top w:val="none" w:sz="0" w:space="0" w:color="auto"/>
                                            <w:left w:val="none" w:sz="0" w:space="0" w:color="auto"/>
                                            <w:bottom w:val="none" w:sz="0" w:space="0" w:color="auto"/>
                                            <w:right w:val="none" w:sz="0" w:space="0" w:color="auto"/>
                                          </w:divBdr>
                                          <w:divsChild>
                                            <w:div w:id="926157283">
                                              <w:marLeft w:val="0"/>
                                              <w:marRight w:val="0"/>
                                              <w:marTop w:val="0"/>
                                              <w:marBottom w:val="0"/>
                                              <w:divBdr>
                                                <w:top w:val="none" w:sz="0" w:space="0" w:color="auto"/>
                                                <w:left w:val="none" w:sz="0" w:space="0" w:color="auto"/>
                                                <w:bottom w:val="none" w:sz="0" w:space="0" w:color="auto"/>
                                                <w:right w:val="none" w:sz="0" w:space="0" w:color="auto"/>
                                              </w:divBdr>
                                              <w:divsChild>
                                                <w:div w:id="14155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514125">
                              <w:marLeft w:val="0"/>
                              <w:marRight w:val="0"/>
                              <w:marTop w:val="0"/>
                              <w:marBottom w:val="0"/>
                              <w:divBdr>
                                <w:top w:val="none" w:sz="0" w:space="0" w:color="auto"/>
                                <w:left w:val="none" w:sz="0" w:space="0" w:color="auto"/>
                                <w:bottom w:val="none" w:sz="0" w:space="0" w:color="auto"/>
                                <w:right w:val="none" w:sz="0" w:space="0" w:color="auto"/>
                              </w:divBdr>
                              <w:divsChild>
                                <w:div w:id="671225266">
                                  <w:marLeft w:val="0"/>
                                  <w:marRight w:val="0"/>
                                  <w:marTop w:val="0"/>
                                  <w:marBottom w:val="0"/>
                                  <w:divBdr>
                                    <w:top w:val="none" w:sz="0" w:space="0" w:color="auto"/>
                                    <w:left w:val="none" w:sz="0" w:space="0" w:color="auto"/>
                                    <w:bottom w:val="none" w:sz="0" w:space="0" w:color="auto"/>
                                    <w:right w:val="none" w:sz="0" w:space="0" w:color="auto"/>
                                  </w:divBdr>
                                  <w:divsChild>
                                    <w:div w:id="1807507650">
                                      <w:marLeft w:val="0"/>
                                      <w:marRight w:val="0"/>
                                      <w:marTop w:val="0"/>
                                      <w:marBottom w:val="0"/>
                                      <w:divBdr>
                                        <w:top w:val="none" w:sz="0" w:space="0" w:color="auto"/>
                                        <w:left w:val="none" w:sz="0" w:space="0" w:color="auto"/>
                                        <w:bottom w:val="none" w:sz="0" w:space="0" w:color="auto"/>
                                        <w:right w:val="none" w:sz="0" w:space="0" w:color="auto"/>
                                      </w:divBdr>
                                      <w:divsChild>
                                        <w:div w:id="1984390147">
                                          <w:marLeft w:val="0"/>
                                          <w:marRight w:val="0"/>
                                          <w:marTop w:val="0"/>
                                          <w:marBottom w:val="0"/>
                                          <w:divBdr>
                                            <w:top w:val="none" w:sz="0" w:space="0" w:color="auto"/>
                                            <w:left w:val="none" w:sz="0" w:space="0" w:color="auto"/>
                                            <w:bottom w:val="none" w:sz="0" w:space="0" w:color="auto"/>
                                            <w:right w:val="none" w:sz="0" w:space="0" w:color="auto"/>
                                          </w:divBdr>
                                          <w:divsChild>
                                            <w:div w:id="1291403241">
                                              <w:marLeft w:val="0"/>
                                              <w:marRight w:val="0"/>
                                              <w:marTop w:val="0"/>
                                              <w:marBottom w:val="0"/>
                                              <w:divBdr>
                                                <w:top w:val="single" w:sz="2" w:space="0" w:color="DFDFDF"/>
                                                <w:left w:val="single" w:sz="2" w:space="0" w:color="DFDFDF"/>
                                                <w:bottom w:val="single" w:sz="2" w:space="0" w:color="DFDFDF"/>
                                                <w:right w:val="single" w:sz="2" w:space="0" w:color="DFDFDF"/>
                                              </w:divBdr>
                                              <w:divsChild>
                                                <w:div w:id="1503819691">
                                                  <w:marLeft w:val="0"/>
                                                  <w:marRight w:val="0"/>
                                                  <w:marTop w:val="0"/>
                                                  <w:marBottom w:val="0"/>
                                                  <w:divBdr>
                                                    <w:top w:val="none" w:sz="0" w:space="0" w:color="auto"/>
                                                    <w:left w:val="none" w:sz="0" w:space="0" w:color="auto"/>
                                                    <w:bottom w:val="none" w:sz="0" w:space="0" w:color="auto"/>
                                                    <w:right w:val="none" w:sz="0" w:space="0" w:color="auto"/>
                                                  </w:divBdr>
                                                  <w:divsChild>
                                                    <w:div w:id="428089565">
                                                      <w:marLeft w:val="0"/>
                                                      <w:marRight w:val="0"/>
                                                      <w:marTop w:val="0"/>
                                                      <w:marBottom w:val="0"/>
                                                      <w:divBdr>
                                                        <w:top w:val="none" w:sz="0" w:space="0" w:color="auto"/>
                                                        <w:left w:val="none" w:sz="0" w:space="0" w:color="auto"/>
                                                        <w:bottom w:val="none" w:sz="0" w:space="0" w:color="auto"/>
                                                        <w:right w:val="none" w:sz="0" w:space="0" w:color="auto"/>
                                                      </w:divBdr>
                                                      <w:divsChild>
                                                        <w:div w:id="1378121992">
                                                          <w:marLeft w:val="0"/>
                                                          <w:marRight w:val="0"/>
                                                          <w:marTop w:val="0"/>
                                                          <w:marBottom w:val="0"/>
                                                          <w:divBdr>
                                                            <w:top w:val="none" w:sz="0" w:space="0" w:color="auto"/>
                                                            <w:left w:val="none" w:sz="0" w:space="0" w:color="auto"/>
                                                            <w:bottom w:val="none" w:sz="0" w:space="0" w:color="auto"/>
                                                            <w:right w:val="none" w:sz="0" w:space="0" w:color="auto"/>
                                                          </w:divBdr>
                                                        </w:div>
                                                        <w:div w:id="1687363501">
                                                          <w:marLeft w:val="0"/>
                                                          <w:marRight w:val="13"/>
                                                          <w:marTop w:val="0"/>
                                                          <w:marBottom w:val="0"/>
                                                          <w:divBdr>
                                                            <w:top w:val="none" w:sz="0" w:space="0" w:color="auto"/>
                                                            <w:left w:val="none" w:sz="0" w:space="0" w:color="auto"/>
                                                            <w:bottom w:val="none" w:sz="0" w:space="0" w:color="auto"/>
                                                            <w:right w:val="none" w:sz="0" w:space="0" w:color="auto"/>
                                                          </w:divBdr>
                                                        </w:div>
                                                        <w:div w:id="9143153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66974500">
                                                  <w:marLeft w:val="-108"/>
                                                  <w:marRight w:val="0"/>
                                                  <w:marTop w:val="0"/>
                                                  <w:marBottom w:val="0"/>
                                                  <w:divBdr>
                                                    <w:top w:val="none" w:sz="0" w:space="0" w:color="auto"/>
                                                    <w:left w:val="none" w:sz="0" w:space="0" w:color="auto"/>
                                                    <w:bottom w:val="none" w:sz="0" w:space="0" w:color="auto"/>
                                                    <w:right w:val="none" w:sz="0" w:space="0" w:color="auto"/>
                                                  </w:divBdr>
                                                  <w:divsChild>
                                                    <w:div w:id="711615833">
                                                      <w:marLeft w:val="0"/>
                                                      <w:marRight w:val="0"/>
                                                      <w:marTop w:val="0"/>
                                                      <w:marBottom w:val="0"/>
                                                      <w:divBdr>
                                                        <w:top w:val="single" w:sz="2" w:space="0" w:color="A9A9A9"/>
                                                        <w:left w:val="single" w:sz="2" w:space="0" w:color="A9A9A9"/>
                                                        <w:bottom w:val="single" w:sz="2" w:space="0" w:color="A9A9A9"/>
                                                        <w:right w:val="single" w:sz="2" w:space="0" w:color="A9A9A9"/>
                                                      </w:divBdr>
                                                      <w:divsChild>
                                                        <w:div w:id="138613896">
                                                          <w:marLeft w:val="0"/>
                                                          <w:marRight w:val="0"/>
                                                          <w:marTop w:val="0"/>
                                                          <w:marBottom w:val="0"/>
                                                          <w:divBdr>
                                                            <w:top w:val="none" w:sz="0" w:space="0" w:color="auto"/>
                                                            <w:left w:val="none" w:sz="0" w:space="0" w:color="auto"/>
                                                            <w:bottom w:val="none" w:sz="0" w:space="0" w:color="auto"/>
                                                            <w:right w:val="none" w:sz="0" w:space="0" w:color="auto"/>
                                                          </w:divBdr>
                                                          <w:divsChild>
                                                            <w:div w:id="207804322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711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6205">
      <w:bodyDiv w:val="1"/>
      <w:marLeft w:val="0"/>
      <w:marRight w:val="0"/>
      <w:marTop w:val="0"/>
      <w:marBottom w:val="0"/>
      <w:divBdr>
        <w:top w:val="none" w:sz="0" w:space="0" w:color="auto"/>
        <w:left w:val="none" w:sz="0" w:space="0" w:color="auto"/>
        <w:bottom w:val="none" w:sz="0" w:space="0" w:color="auto"/>
        <w:right w:val="none" w:sz="0" w:space="0" w:color="auto"/>
      </w:divBdr>
      <w:divsChild>
        <w:div w:id="301620523">
          <w:marLeft w:val="0"/>
          <w:marRight w:val="0"/>
          <w:marTop w:val="0"/>
          <w:marBottom w:val="0"/>
          <w:divBdr>
            <w:top w:val="none" w:sz="0" w:space="0" w:color="auto"/>
            <w:left w:val="none" w:sz="0" w:space="0" w:color="auto"/>
            <w:bottom w:val="none" w:sz="0" w:space="0" w:color="auto"/>
            <w:right w:val="none" w:sz="0" w:space="0" w:color="auto"/>
          </w:divBdr>
          <w:divsChild>
            <w:div w:id="720134371">
              <w:marLeft w:val="0"/>
              <w:marRight w:val="0"/>
              <w:marTop w:val="0"/>
              <w:marBottom w:val="0"/>
              <w:divBdr>
                <w:top w:val="none" w:sz="0" w:space="0" w:color="auto"/>
                <w:left w:val="none" w:sz="0" w:space="0" w:color="auto"/>
                <w:bottom w:val="none" w:sz="0" w:space="0" w:color="auto"/>
                <w:right w:val="none" w:sz="0" w:space="0" w:color="auto"/>
              </w:divBdr>
            </w:div>
            <w:div w:id="1103568802">
              <w:marLeft w:val="0"/>
              <w:marRight w:val="0"/>
              <w:marTop w:val="77"/>
              <w:marBottom w:val="0"/>
              <w:divBdr>
                <w:top w:val="none" w:sz="0" w:space="0" w:color="auto"/>
                <w:left w:val="none" w:sz="0" w:space="0" w:color="auto"/>
                <w:bottom w:val="none" w:sz="0" w:space="0" w:color="auto"/>
                <w:right w:val="none" w:sz="0" w:space="0" w:color="auto"/>
              </w:divBdr>
              <w:divsChild>
                <w:div w:id="2104955325">
                  <w:marLeft w:val="0"/>
                  <w:marRight w:val="0"/>
                  <w:marTop w:val="0"/>
                  <w:marBottom w:val="0"/>
                  <w:divBdr>
                    <w:top w:val="none" w:sz="0" w:space="0" w:color="auto"/>
                    <w:left w:val="none" w:sz="0" w:space="0" w:color="auto"/>
                    <w:bottom w:val="none" w:sz="0" w:space="0" w:color="auto"/>
                    <w:right w:val="none" w:sz="0" w:space="0" w:color="auto"/>
                  </w:divBdr>
                </w:div>
                <w:div w:id="935215290">
                  <w:marLeft w:val="0"/>
                  <w:marRight w:val="0"/>
                  <w:marTop w:val="0"/>
                  <w:marBottom w:val="0"/>
                  <w:divBdr>
                    <w:top w:val="none" w:sz="0" w:space="0" w:color="auto"/>
                    <w:left w:val="none" w:sz="0" w:space="0" w:color="auto"/>
                    <w:bottom w:val="none" w:sz="0" w:space="0" w:color="auto"/>
                    <w:right w:val="none" w:sz="0" w:space="0" w:color="auto"/>
                  </w:divBdr>
                  <w:divsChild>
                    <w:div w:id="45876476">
                      <w:marLeft w:val="0"/>
                      <w:marRight w:val="0"/>
                      <w:marTop w:val="0"/>
                      <w:marBottom w:val="0"/>
                      <w:divBdr>
                        <w:top w:val="none" w:sz="0" w:space="0" w:color="auto"/>
                        <w:left w:val="none" w:sz="0" w:space="0" w:color="auto"/>
                        <w:bottom w:val="none" w:sz="0" w:space="0" w:color="auto"/>
                        <w:right w:val="none" w:sz="0" w:space="0" w:color="auto"/>
                      </w:divBdr>
                      <w:divsChild>
                        <w:div w:id="728917730">
                          <w:marLeft w:val="0"/>
                          <w:marRight w:val="0"/>
                          <w:marTop w:val="0"/>
                          <w:marBottom w:val="0"/>
                          <w:divBdr>
                            <w:top w:val="none" w:sz="0" w:space="0" w:color="auto"/>
                            <w:left w:val="none" w:sz="0" w:space="0" w:color="auto"/>
                            <w:bottom w:val="none" w:sz="0" w:space="0" w:color="auto"/>
                            <w:right w:val="none" w:sz="0" w:space="0" w:color="auto"/>
                          </w:divBdr>
                          <w:divsChild>
                            <w:div w:id="172889803">
                              <w:marLeft w:val="0"/>
                              <w:marRight w:val="0"/>
                              <w:marTop w:val="0"/>
                              <w:marBottom w:val="0"/>
                              <w:divBdr>
                                <w:top w:val="none" w:sz="0" w:space="0" w:color="auto"/>
                                <w:left w:val="none" w:sz="0" w:space="0" w:color="auto"/>
                                <w:bottom w:val="none" w:sz="0" w:space="0" w:color="auto"/>
                                <w:right w:val="none" w:sz="0" w:space="0" w:color="auto"/>
                              </w:divBdr>
                              <w:divsChild>
                                <w:div w:id="10728305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146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1084">
          <w:marLeft w:val="0"/>
          <w:marRight w:val="0"/>
          <w:marTop w:val="0"/>
          <w:marBottom w:val="0"/>
          <w:divBdr>
            <w:top w:val="none" w:sz="0" w:space="0" w:color="auto"/>
            <w:left w:val="none" w:sz="0" w:space="0" w:color="auto"/>
            <w:bottom w:val="none" w:sz="0" w:space="0" w:color="auto"/>
            <w:right w:val="none" w:sz="0" w:space="0" w:color="auto"/>
          </w:divBdr>
          <w:divsChild>
            <w:div w:id="1390111141">
              <w:marLeft w:val="0"/>
              <w:marRight w:val="0"/>
              <w:marTop w:val="0"/>
              <w:marBottom w:val="194"/>
              <w:divBdr>
                <w:top w:val="none" w:sz="0" w:space="0" w:color="auto"/>
                <w:left w:val="none" w:sz="0" w:space="0" w:color="auto"/>
                <w:bottom w:val="none" w:sz="0" w:space="0" w:color="auto"/>
                <w:right w:val="none" w:sz="0" w:space="0" w:color="auto"/>
              </w:divBdr>
              <w:divsChild>
                <w:div w:id="660037074">
                  <w:marLeft w:val="0"/>
                  <w:marRight w:val="0"/>
                  <w:marTop w:val="0"/>
                  <w:marBottom w:val="0"/>
                  <w:divBdr>
                    <w:top w:val="none" w:sz="0" w:space="0" w:color="auto"/>
                    <w:left w:val="none" w:sz="0" w:space="0" w:color="auto"/>
                    <w:bottom w:val="none" w:sz="0" w:space="0" w:color="auto"/>
                    <w:right w:val="none" w:sz="0" w:space="0" w:color="auto"/>
                  </w:divBdr>
                  <w:divsChild>
                    <w:div w:id="1176575370">
                      <w:marLeft w:val="0"/>
                      <w:marRight w:val="0"/>
                      <w:marTop w:val="0"/>
                      <w:marBottom w:val="155"/>
                      <w:divBdr>
                        <w:top w:val="single" w:sz="2" w:space="5" w:color="ECECEC"/>
                        <w:left w:val="single" w:sz="2" w:space="5" w:color="ECECEC"/>
                        <w:bottom w:val="single" w:sz="2" w:space="5" w:color="ECECEC"/>
                        <w:right w:val="single" w:sz="2" w:space="5" w:color="ECECEC"/>
                      </w:divBdr>
                      <w:divsChild>
                        <w:div w:id="1875652436">
                          <w:marLeft w:val="0"/>
                          <w:marRight w:val="0"/>
                          <w:marTop w:val="0"/>
                          <w:marBottom w:val="0"/>
                          <w:divBdr>
                            <w:top w:val="none" w:sz="0" w:space="0" w:color="auto"/>
                            <w:left w:val="none" w:sz="0" w:space="0" w:color="auto"/>
                            <w:bottom w:val="none" w:sz="0" w:space="0" w:color="auto"/>
                            <w:right w:val="none" w:sz="0" w:space="0" w:color="auto"/>
                          </w:divBdr>
                          <w:divsChild>
                            <w:div w:id="286279865">
                              <w:marLeft w:val="0"/>
                              <w:marRight w:val="0"/>
                              <w:marTop w:val="0"/>
                              <w:marBottom w:val="0"/>
                              <w:divBdr>
                                <w:top w:val="none" w:sz="0" w:space="0" w:color="auto"/>
                                <w:left w:val="none" w:sz="0" w:space="0" w:color="auto"/>
                                <w:bottom w:val="none" w:sz="0" w:space="0" w:color="auto"/>
                                <w:right w:val="none" w:sz="0" w:space="0" w:color="auto"/>
                              </w:divBdr>
                              <w:divsChild>
                                <w:div w:id="1580292403">
                                  <w:marLeft w:val="0"/>
                                  <w:marRight w:val="0"/>
                                  <w:marTop w:val="0"/>
                                  <w:marBottom w:val="0"/>
                                  <w:divBdr>
                                    <w:top w:val="none" w:sz="0" w:space="0" w:color="auto"/>
                                    <w:left w:val="none" w:sz="0" w:space="0" w:color="auto"/>
                                    <w:bottom w:val="none" w:sz="0" w:space="0" w:color="auto"/>
                                    <w:right w:val="none" w:sz="0" w:space="0" w:color="auto"/>
                                  </w:divBdr>
                                  <w:divsChild>
                                    <w:div w:id="16445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4652">
                      <w:marLeft w:val="0"/>
                      <w:marRight w:val="0"/>
                      <w:marTop w:val="0"/>
                      <w:marBottom w:val="129"/>
                      <w:divBdr>
                        <w:top w:val="none" w:sz="0" w:space="0" w:color="auto"/>
                        <w:left w:val="none" w:sz="0" w:space="0" w:color="auto"/>
                        <w:bottom w:val="none" w:sz="0" w:space="0" w:color="auto"/>
                        <w:right w:val="none" w:sz="0" w:space="0" w:color="auto"/>
                      </w:divBdr>
                      <w:divsChild>
                        <w:div w:id="16591583">
                          <w:marLeft w:val="0"/>
                          <w:marRight w:val="0"/>
                          <w:marTop w:val="0"/>
                          <w:marBottom w:val="0"/>
                          <w:divBdr>
                            <w:top w:val="none" w:sz="0" w:space="0" w:color="auto"/>
                            <w:left w:val="none" w:sz="0" w:space="0" w:color="auto"/>
                            <w:bottom w:val="none" w:sz="0" w:space="0" w:color="auto"/>
                            <w:right w:val="none" w:sz="0" w:space="0" w:color="auto"/>
                          </w:divBdr>
                          <w:divsChild>
                            <w:div w:id="669455687">
                              <w:marLeft w:val="0"/>
                              <w:marRight w:val="103"/>
                              <w:marTop w:val="0"/>
                              <w:marBottom w:val="103"/>
                              <w:divBdr>
                                <w:top w:val="none" w:sz="0" w:space="0" w:color="auto"/>
                                <w:left w:val="none" w:sz="0" w:space="0" w:color="auto"/>
                                <w:bottom w:val="none" w:sz="0" w:space="0" w:color="auto"/>
                                <w:right w:val="none" w:sz="0" w:space="0" w:color="auto"/>
                              </w:divBdr>
                              <w:divsChild>
                                <w:div w:id="1482110971">
                                  <w:marLeft w:val="0"/>
                                  <w:marRight w:val="0"/>
                                  <w:marTop w:val="0"/>
                                  <w:marBottom w:val="0"/>
                                  <w:divBdr>
                                    <w:top w:val="none" w:sz="0" w:space="0" w:color="auto"/>
                                    <w:left w:val="none" w:sz="0" w:space="0" w:color="auto"/>
                                    <w:bottom w:val="none" w:sz="0" w:space="0" w:color="auto"/>
                                    <w:right w:val="none" w:sz="0" w:space="0" w:color="auto"/>
                                  </w:divBdr>
                                  <w:divsChild>
                                    <w:div w:id="634411503">
                                      <w:marLeft w:val="0"/>
                                      <w:marRight w:val="0"/>
                                      <w:marTop w:val="0"/>
                                      <w:marBottom w:val="0"/>
                                      <w:divBdr>
                                        <w:top w:val="none" w:sz="0" w:space="0" w:color="auto"/>
                                        <w:left w:val="none" w:sz="0" w:space="0" w:color="auto"/>
                                        <w:bottom w:val="none" w:sz="0" w:space="0" w:color="auto"/>
                                        <w:right w:val="none" w:sz="0" w:space="0" w:color="auto"/>
                                      </w:divBdr>
                                      <w:divsChild>
                                        <w:div w:id="1137606516">
                                          <w:marLeft w:val="0"/>
                                          <w:marRight w:val="0"/>
                                          <w:marTop w:val="0"/>
                                          <w:marBottom w:val="0"/>
                                          <w:divBdr>
                                            <w:top w:val="none" w:sz="0" w:space="0" w:color="auto"/>
                                            <w:left w:val="none" w:sz="0" w:space="0" w:color="auto"/>
                                            <w:bottom w:val="none" w:sz="0" w:space="0" w:color="auto"/>
                                            <w:right w:val="none" w:sz="0" w:space="0" w:color="auto"/>
                                          </w:divBdr>
                                          <w:divsChild>
                                            <w:div w:id="541483333">
                                              <w:marLeft w:val="0"/>
                                              <w:marRight w:val="0"/>
                                              <w:marTop w:val="0"/>
                                              <w:marBottom w:val="0"/>
                                              <w:divBdr>
                                                <w:top w:val="none" w:sz="0" w:space="0" w:color="auto"/>
                                                <w:left w:val="none" w:sz="0" w:space="0" w:color="auto"/>
                                                <w:bottom w:val="none" w:sz="0" w:space="0" w:color="auto"/>
                                                <w:right w:val="none" w:sz="0" w:space="0" w:color="auto"/>
                                              </w:divBdr>
                                              <w:divsChild>
                                                <w:div w:id="13225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032372">
                              <w:marLeft w:val="0"/>
                              <w:marRight w:val="0"/>
                              <w:marTop w:val="0"/>
                              <w:marBottom w:val="103"/>
                              <w:divBdr>
                                <w:top w:val="none" w:sz="0" w:space="0" w:color="auto"/>
                                <w:left w:val="none" w:sz="0" w:space="0" w:color="auto"/>
                                <w:bottom w:val="none" w:sz="0" w:space="0" w:color="auto"/>
                                <w:right w:val="none" w:sz="0" w:space="0" w:color="auto"/>
                              </w:divBdr>
                            </w:div>
                            <w:div w:id="423501079">
                              <w:marLeft w:val="0"/>
                              <w:marRight w:val="0"/>
                              <w:marTop w:val="0"/>
                              <w:marBottom w:val="0"/>
                              <w:divBdr>
                                <w:top w:val="none" w:sz="0" w:space="0" w:color="auto"/>
                                <w:left w:val="none" w:sz="0" w:space="0" w:color="auto"/>
                                <w:bottom w:val="none" w:sz="0" w:space="0" w:color="auto"/>
                                <w:right w:val="none" w:sz="0" w:space="0" w:color="auto"/>
                              </w:divBdr>
                              <w:divsChild>
                                <w:div w:id="491528071">
                                  <w:marLeft w:val="0"/>
                                  <w:marRight w:val="0"/>
                                  <w:marTop w:val="0"/>
                                  <w:marBottom w:val="0"/>
                                  <w:divBdr>
                                    <w:top w:val="none" w:sz="0" w:space="0" w:color="auto"/>
                                    <w:left w:val="none" w:sz="0" w:space="0" w:color="auto"/>
                                    <w:bottom w:val="none" w:sz="0" w:space="0" w:color="auto"/>
                                    <w:right w:val="none" w:sz="0" w:space="0" w:color="auto"/>
                                  </w:divBdr>
                                  <w:divsChild>
                                    <w:div w:id="1246455469">
                                      <w:marLeft w:val="0"/>
                                      <w:marRight w:val="0"/>
                                      <w:marTop w:val="0"/>
                                      <w:marBottom w:val="0"/>
                                      <w:divBdr>
                                        <w:top w:val="none" w:sz="0" w:space="0" w:color="auto"/>
                                        <w:left w:val="none" w:sz="0" w:space="0" w:color="auto"/>
                                        <w:bottom w:val="none" w:sz="0" w:space="0" w:color="auto"/>
                                        <w:right w:val="none" w:sz="0" w:space="0" w:color="auto"/>
                                      </w:divBdr>
                                      <w:divsChild>
                                        <w:div w:id="359747461">
                                          <w:marLeft w:val="0"/>
                                          <w:marRight w:val="0"/>
                                          <w:marTop w:val="0"/>
                                          <w:marBottom w:val="0"/>
                                          <w:divBdr>
                                            <w:top w:val="none" w:sz="0" w:space="0" w:color="auto"/>
                                            <w:left w:val="none" w:sz="0" w:space="0" w:color="auto"/>
                                            <w:bottom w:val="none" w:sz="0" w:space="0" w:color="auto"/>
                                            <w:right w:val="none" w:sz="0" w:space="0" w:color="auto"/>
                                          </w:divBdr>
                                          <w:divsChild>
                                            <w:div w:id="532500116">
                                              <w:marLeft w:val="0"/>
                                              <w:marRight w:val="0"/>
                                              <w:marTop w:val="0"/>
                                              <w:marBottom w:val="0"/>
                                              <w:divBdr>
                                                <w:top w:val="single" w:sz="2" w:space="0" w:color="DFDFDF"/>
                                                <w:left w:val="single" w:sz="2" w:space="0" w:color="DFDFDF"/>
                                                <w:bottom w:val="single" w:sz="2" w:space="0" w:color="DFDFDF"/>
                                                <w:right w:val="single" w:sz="2" w:space="0" w:color="DFDFDF"/>
                                              </w:divBdr>
                                              <w:divsChild>
                                                <w:div w:id="2131241072">
                                                  <w:marLeft w:val="0"/>
                                                  <w:marRight w:val="0"/>
                                                  <w:marTop w:val="0"/>
                                                  <w:marBottom w:val="0"/>
                                                  <w:divBdr>
                                                    <w:top w:val="none" w:sz="0" w:space="0" w:color="auto"/>
                                                    <w:left w:val="none" w:sz="0" w:space="0" w:color="auto"/>
                                                    <w:bottom w:val="none" w:sz="0" w:space="0" w:color="auto"/>
                                                    <w:right w:val="none" w:sz="0" w:space="0" w:color="auto"/>
                                                  </w:divBdr>
                                                  <w:divsChild>
                                                    <w:div w:id="2039770510">
                                                      <w:marLeft w:val="0"/>
                                                      <w:marRight w:val="0"/>
                                                      <w:marTop w:val="0"/>
                                                      <w:marBottom w:val="0"/>
                                                      <w:divBdr>
                                                        <w:top w:val="none" w:sz="0" w:space="0" w:color="auto"/>
                                                        <w:left w:val="none" w:sz="0" w:space="0" w:color="auto"/>
                                                        <w:bottom w:val="none" w:sz="0" w:space="0" w:color="auto"/>
                                                        <w:right w:val="none" w:sz="0" w:space="0" w:color="auto"/>
                                                      </w:divBdr>
                                                      <w:divsChild>
                                                        <w:div w:id="950168937">
                                                          <w:marLeft w:val="0"/>
                                                          <w:marRight w:val="0"/>
                                                          <w:marTop w:val="0"/>
                                                          <w:marBottom w:val="0"/>
                                                          <w:divBdr>
                                                            <w:top w:val="none" w:sz="0" w:space="0" w:color="auto"/>
                                                            <w:left w:val="none" w:sz="0" w:space="0" w:color="auto"/>
                                                            <w:bottom w:val="none" w:sz="0" w:space="0" w:color="auto"/>
                                                            <w:right w:val="none" w:sz="0" w:space="0" w:color="auto"/>
                                                          </w:divBdr>
                                                        </w:div>
                                                        <w:div w:id="1996907958">
                                                          <w:marLeft w:val="0"/>
                                                          <w:marRight w:val="13"/>
                                                          <w:marTop w:val="0"/>
                                                          <w:marBottom w:val="0"/>
                                                          <w:divBdr>
                                                            <w:top w:val="none" w:sz="0" w:space="0" w:color="auto"/>
                                                            <w:left w:val="none" w:sz="0" w:space="0" w:color="auto"/>
                                                            <w:bottom w:val="none" w:sz="0" w:space="0" w:color="auto"/>
                                                            <w:right w:val="none" w:sz="0" w:space="0" w:color="auto"/>
                                                          </w:divBdr>
                                                        </w:div>
                                                        <w:div w:id="35743448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07264687">
                                                  <w:marLeft w:val="-108"/>
                                                  <w:marRight w:val="0"/>
                                                  <w:marTop w:val="0"/>
                                                  <w:marBottom w:val="0"/>
                                                  <w:divBdr>
                                                    <w:top w:val="none" w:sz="0" w:space="0" w:color="auto"/>
                                                    <w:left w:val="none" w:sz="0" w:space="0" w:color="auto"/>
                                                    <w:bottom w:val="none" w:sz="0" w:space="0" w:color="auto"/>
                                                    <w:right w:val="none" w:sz="0" w:space="0" w:color="auto"/>
                                                  </w:divBdr>
                                                  <w:divsChild>
                                                    <w:div w:id="1907185574">
                                                      <w:marLeft w:val="0"/>
                                                      <w:marRight w:val="0"/>
                                                      <w:marTop w:val="0"/>
                                                      <w:marBottom w:val="0"/>
                                                      <w:divBdr>
                                                        <w:top w:val="single" w:sz="2" w:space="0" w:color="A9A9A9"/>
                                                        <w:left w:val="single" w:sz="2" w:space="0" w:color="A9A9A9"/>
                                                        <w:bottom w:val="single" w:sz="2" w:space="0" w:color="A9A9A9"/>
                                                        <w:right w:val="single" w:sz="2" w:space="0" w:color="A9A9A9"/>
                                                      </w:divBdr>
                                                      <w:divsChild>
                                                        <w:div w:id="877547422">
                                                          <w:marLeft w:val="0"/>
                                                          <w:marRight w:val="0"/>
                                                          <w:marTop w:val="0"/>
                                                          <w:marBottom w:val="0"/>
                                                          <w:divBdr>
                                                            <w:top w:val="none" w:sz="0" w:space="0" w:color="auto"/>
                                                            <w:left w:val="none" w:sz="0" w:space="0" w:color="auto"/>
                                                            <w:bottom w:val="none" w:sz="0" w:space="0" w:color="auto"/>
                                                            <w:right w:val="none" w:sz="0" w:space="0" w:color="auto"/>
                                                          </w:divBdr>
                                                          <w:divsChild>
                                                            <w:div w:id="163193158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7091991">
                              <w:marLeft w:val="0"/>
                              <w:marRight w:val="0"/>
                              <w:marTop w:val="0"/>
                              <w:marBottom w:val="103"/>
                              <w:divBdr>
                                <w:top w:val="none" w:sz="0" w:space="0" w:color="auto"/>
                                <w:left w:val="none" w:sz="0" w:space="0" w:color="auto"/>
                                <w:bottom w:val="none" w:sz="0" w:space="0" w:color="auto"/>
                                <w:right w:val="none" w:sz="0" w:space="0" w:color="auto"/>
                              </w:divBdr>
                            </w:div>
                            <w:div w:id="144291453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4895">
      <w:bodyDiv w:val="1"/>
      <w:marLeft w:val="0"/>
      <w:marRight w:val="0"/>
      <w:marTop w:val="0"/>
      <w:marBottom w:val="0"/>
      <w:divBdr>
        <w:top w:val="none" w:sz="0" w:space="0" w:color="auto"/>
        <w:left w:val="none" w:sz="0" w:space="0" w:color="auto"/>
        <w:bottom w:val="none" w:sz="0" w:space="0" w:color="auto"/>
        <w:right w:val="none" w:sz="0" w:space="0" w:color="auto"/>
      </w:divBdr>
      <w:divsChild>
        <w:div w:id="1573733632">
          <w:marLeft w:val="0"/>
          <w:marRight w:val="0"/>
          <w:marTop w:val="0"/>
          <w:marBottom w:val="0"/>
          <w:divBdr>
            <w:top w:val="none" w:sz="0" w:space="0" w:color="auto"/>
            <w:left w:val="none" w:sz="0" w:space="0" w:color="auto"/>
            <w:bottom w:val="none" w:sz="0" w:space="0" w:color="auto"/>
            <w:right w:val="none" w:sz="0" w:space="0" w:color="auto"/>
          </w:divBdr>
          <w:divsChild>
            <w:div w:id="2004775562">
              <w:marLeft w:val="0"/>
              <w:marRight w:val="0"/>
              <w:marTop w:val="0"/>
              <w:marBottom w:val="0"/>
              <w:divBdr>
                <w:top w:val="none" w:sz="0" w:space="0" w:color="auto"/>
                <w:left w:val="none" w:sz="0" w:space="0" w:color="auto"/>
                <w:bottom w:val="none" w:sz="0" w:space="0" w:color="auto"/>
                <w:right w:val="none" w:sz="0" w:space="0" w:color="auto"/>
              </w:divBdr>
            </w:div>
            <w:div w:id="416639780">
              <w:marLeft w:val="0"/>
              <w:marRight w:val="0"/>
              <w:marTop w:val="77"/>
              <w:marBottom w:val="0"/>
              <w:divBdr>
                <w:top w:val="none" w:sz="0" w:space="0" w:color="auto"/>
                <w:left w:val="none" w:sz="0" w:space="0" w:color="auto"/>
                <w:bottom w:val="none" w:sz="0" w:space="0" w:color="auto"/>
                <w:right w:val="none" w:sz="0" w:space="0" w:color="auto"/>
              </w:divBdr>
              <w:divsChild>
                <w:div w:id="1281183464">
                  <w:marLeft w:val="0"/>
                  <w:marRight w:val="0"/>
                  <w:marTop w:val="0"/>
                  <w:marBottom w:val="0"/>
                  <w:divBdr>
                    <w:top w:val="none" w:sz="0" w:space="0" w:color="auto"/>
                    <w:left w:val="none" w:sz="0" w:space="0" w:color="auto"/>
                    <w:bottom w:val="none" w:sz="0" w:space="0" w:color="auto"/>
                    <w:right w:val="none" w:sz="0" w:space="0" w:color="auto"/>
                  </w:divBdr>
                </w:div>
                <w:div w:id="21059844">
                  <w:marLeft w:val="0"/>
                  <w:marRight w:val="0"/>
                  <w:marTop w:val="0"/>
                  <w:marBottom w:val="0"/>
                  <w:divBdr>
                    <w:top w:val="none" w:sz="0" w:space="0" w:color="auto"/>
                    <w:left w:val="none" w:sz="0" w:space="0" w:color="auto"/>
                    <w:bottom w:val="none" w:sz="0" w:space="0" w:color="auto"/>
                    <w:right w:val="none" w:sz="0" w:space="0" w:color="auto"/>
                  </w:divBdr>
                  <w:divsChild>
                    <w:div w:id="1063213109">
                      <w:marLeft w:val="0"/>
                      <w:marRight w:val="0"/>
                      <w:marTop w:val="0"/>
                      <w:marBottom w:val="0"/>
                      <w:divBdr>
                        <w:top w:val="none" w:sz="0" w:space="0" w:color="auto"/>
                        <w:left w:val="none" w:sz="0" w:space="0" w:color="auto"/>
                        <w:bottom w:val="none" w:sz="0" w:space="0" w:color="auto"/>
                        <w:right w:val="none" w:sz="0" w:space="0" w:color="auto"/>
                      </w:divBdr>
                      <w:divsChild>
                        <w:div w:id="1115439927">
                          <w:marLeft w:val="0"/>
                          <w:marRight w:val="0"/>
                          <w:marTop w:val="0"/>
                          <w:marBottom w:val="0"/>
                          <w:divBdr>
                            <w:top w:val="none" w:sz="0" w:space="0" w:color="auto"/>
                            <w:left w:val="none" w:sz="0" w:space="0" w:color="auto"/>
                            <w:bottom w:val="none" w:sz="0" w:space="0" w:color="auto"/>
                            <w:right w:val="none" w:sz="0" w:space="0" w:color="auto"/>
                          </w:divBdr>
                          <w:divsChild>
                            <w:div w:id="1245147454">
                              <w:marLeft w:val="65"/>
                              <w:marRight w:val="0"/>
                              <w:marTop w:val="0"/>
                              <w:marBottom w:val="0"/>
                              <w:divBdr>
                                <w:top w:val="single" w:sz="2" w:space="0" w:color="595959"/>
                                <w:left w:val="single" w:sz="2" w:space="3" w:color="595959"/>
                                <w:bottom w:val="single" w:sz="2" w:space="0" w:color="595959"/>
                                <w:right w:val="single" w:sz="2" w:space="3" w:color="595959"/>
                              </w:divBdr>
                            </w:div>
                            <w:div w:id="1144784419">
                              <w:marLeft w:val="0"/>
                              <w:marRight w:val="0"/>
                              <w:marTop w:val="0"/>
                              <w:marBottom w:val="0"/>
                              <w:divBdr>
                                <w:top w:val="none" w:sz="0" w:space="0" w:color="auto"/>
                                <w:left w:val="none" w:sz="0" w:space="0" w:color="auto"/>
                                <w:bottom w:val="none" w:sz="0" w:space="0" w:color="auto"/>
                                <w:right w:val="none" w:sz="0" w:space="0" w:color="auto"/>
                              </w:divBdr>
                              <w:divsChild>
                                <w:div w:id="17878559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294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728606">
          <w:marLeft w:val="0"/>
          <w:marRight w:val="0"/>
          <w:marTop w:val="0"/>
          <w:marBottom w:val="0"/>
          <w:divBdr>
            <w:top w:val="none" w:sz="0" w:space="0" w:color="auto"/>
            <w:left w:val="none" w:sz="0" w:space="0" w:color="auto"/>
            <w:bottom w:val="none" w:sz="0" w:space="0" w:color="auto"/>
            <w:right w:val="none" w:sz="0" w:space="0" w:color="auto"/>
          </w:divBdr>
          <w:divsChild>
            <w:div w:id="546183404">
              <w:marLeft w:val="0"/>
              <w:marRight w:val="0"/>
              <w:marTop w:val="0"/>
              <w:marBottom w:val="194"/>
              <w:divBdr>
                <w:top w:val="none" w:sz="0" w:space="0" w:color="auto"/>
                <w:left w:val="none" w:sz="0" w:space="0" w:color="auto"/>
                <w:bottom w:val="none" w:sz="0" w:space="0" w:color="auto"/>
                <w:right w:val="none" w:sz="0" w:space="0" w:color="auto"/>
              </w:divBdr>
              <w:divsChild>
                <w:div w:id="1236941442">
                  <w:marLeft w:val="0"/>
                  <w:marRight w:val="0"/>
                  <w:marTop w:val="0"/>
                  <w:marBottom w:val="0"/>
                  <w:divBdr>
                    <w:top w:val="none" w:sz="0" w:space="0" w:color="auto"/>
                    <w:left w:val="none" w:sz="0" w:space="0" w:color="auto"/>
                    <w:bottom w:val="none" w:sz="0" w:space="0" w:color="auto"/>
                    <w:right w:val="none" w:sz="0" w:space="0" w:color="auto"/>
                  </w:divBdr>
                  <w:divsChild>
                    <w:div w:id="1392148291">
                      <w:marLeft w:val="0"/>
                      <w:marRight w:val="0"/>
                      <w:marTop w:val="0"/>
                      <w:marBottom w:val="129"/>
                      <w:divBdr>
                        <w:top w:val="none" w:sz="0" w:space="0" w:color="auto"/>
                        <w:left w:val="none" w:sz="0" w:space="0" w:color="auto"/>
                        <w:bottom w:val="none" w:sz="0" w:space="0" w:color="auto"/>
                        <w:right w:val="none" w:sz="0" w:space="0" w:color="auto"/>
                      </w:divBdr>
                      <w:divsChild>
                        <w:div w:id="765926561">
                          <w:marLeft w:val="0"/>
                          <w:marRight w:val="0"/>
                          <w:marTop w:val="0"/>
                          <w:marBottom w:val="0"/>
                          <w:divBdr>
                            <w:top w:val="none" w:sz="0" w:space="0" w:color="auto"/>
                            <w:left w:val="none" w:sz="0" w:space="0" w:color="auto"/>
                            <w:bottom w:val="none" w:sz="0" w:space="0" w:color="auto"/>
                            <w:right w:val="none" w:sz="0" w:space="0" w:color="auto"/>
                          </w:divBdr>
                          <w:divsChild>
                            <w:div w:id="630012176">
                              <w:marLeft w:val="0"/>
                              <w:marRight w:val="103"/>
                              <w:marTop w:val="0"/>
                              <w:marBottom w:val="103"/>
                              <w:divBdr>
                                <w:top w:val="none" w:sz="0" w:space="0" w:color="auto"/>
                                <w:left w:val="none" w:sz="0" w:space="0" w:color="auto"/>
                                <w:bottom w:val="none" w:sz="0" w:space="0" w:color="auto"/>
                                <w:right w:val="none" w:sz="0" w:space="0" w:color="auto"/>
                              </w:divBdr>
                              <w:divsChild>
                                <w:div w:id="1189946665">
                                  <w:marLeft w:val="0"/>
                                  <w:marRight w:val="0"/>
                                  <w:marTop w:val="0"/>
                                  <w:marBottom w:val="0"/>
                                  <w:divBdr>
                                    <w:top w:val="none" w:sz="0" w:space="0" w:color="auto"/>
                                    <w:left w:val="none" w:sz="0" w:space="0" w:color="auto"/>
                                    <w:bottom w:val="none" w:sz="0" w:space="0" w:color="auto"/>
                                    <w:right w:val="none" w:sz="0" w:space="0" w:color="auto"/>
                                  </w:divBdr>
                                  <w:divsChild>
                                    <w:div w:id="1260984083">
                                      <w:marLeft w:val="0"/>
                                      <w:marRight w:val="0"/>
                                      <w:marTop w:val="0"/>
                                      <w:marBottom w:val="0"/>
                                      <w:divBdr>
                                        <w:top w:val="none" w:sz="0" w:space="0" w:color="auto"/>
                                        <w:left w:val="none" w:sz="0" w:space="0" w:color="auto"/>
                                        <w:bottom w:val="none" w:sz="0" w:space="0" w:color="auto"/>
                                        <w:right w:val="none" w:sz="0" w:space="0" w:color="auto"/>
                                      </w:divBdr>
                                      <w:divsChild>
                                        <w:div w:id="1881744425">
                                          <w:marLeft w:val="0"/>
                                          <w:marRight w:val="0"/>
                                          <w:marTop w:val="0"/>
                                          <w:marBottom w:val="0"/>
                                          <w:divBdr>
                                            <w:top w:val="none" w:sz="0" w:space="0" w:color="auto"/>
                                            <w:left w:val="none" w:sz="0" w:space="0" w:color="auto"/>
                                            <w:bottom w:val="none" w:sz="0" w:space="0" w:color="auto"/>
                                            <w:right w:val="none" w:sz="0" w:space="0" w:color="auto"/>
                                          </w:divBdr>
                                          <w:divsChild>
                                            <w:div w:id="1531067242">
                                              <w:marLeft w:val="0"/>
                                              <w:marRight w:val="0"/>
                                              <w:marTop w:val="0"/>
                                              <w:marBottom w:val="0"/>
                                              <w:divBdr>
                                                <w:top w:val="none" w:sz="0" w:space="0" w:color="auto"/>
                                                <w:left w:val="none" w:sz="0" w:space="0" w:color="auto"/>
                                                <w:bottom w:val="none" w:sz="0" w:space="0" w:color="auto"/>
                                                <w:right w:val="none" w:sz="0" w:space="0" w:color="auto"/>
                                              </w:divBdr>
                                              <w:divsChild>
                                                <w:div w:id="6621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7104">
                              <w:marLeft w:val="0"/>
                              <w:marRight w:val="0"/>
                              <w:marTop w:val="0"/>
                              <w:marBottom w:val="0"/>
                              <w:divBdr>
                                <w:top w:val="single" w:sz="2" w:space="6" w:color="ECECEC"/>
                                <w:left w:val="single" w:sz="2" w:space="6" w:color="ECECEC"/>
                                <w:bottom w:val="single" w:sz="2" w:space="6" w:color="ECECEC"/>
                                <w:right w:val="single" w:sz="2" w:space="6" w:color="ECECEC"/>
                              </w:divBdr>
                              <w:divsChild>
                                <w:div w:id="854344380">
                                  <w:marLeft w:val="0"/>
                                  <w:marRight w:val="0"/>
                                  <w:marTop w:val="0"/>
                                  <w:marBottom w:val="77"/>
                                  <w:divBdr>
                                    <w:top w:val="none" w:sz="0" w:space="0" w:color="auto"/>
                                    <w:left w:val="none" w:sz="0" w:space="0" w:color="auto"/>
                                    <w:bottom w:val="none" w:sz="0" w:space="0" w:color="auto"/>
                                    <w:right w:val="none" w:sz="0" w:space="0" w:color="auto"/>
                                  </w:divBdr>
                                  <w:divsChild>
                                    <w:div w:id="758676356">
                                      <w:marLeft w:val="0"/>
                                      <w:marRight w:val="0"/>
                                      <w:marTop w:val="0"/>
                                      <w:marBottom w:val="0"/>
                                      <w:divBdr>
                                        <w:top w:val="none" w:sz="0" w:space="0" w:color="auto"/>
                                        <w:left w:val="none" w:sz="0" w:space="0" w:color="auto"/>
                                        <w:bottom w:val="none" w:sz="0" w:space="0" w:color="auto"/>
                                        <w:right w:val="none" w:sz="0" w:space="0" w:color="auto"/>
                                      </w:divBdr>
                                      <w:divsChild>
                                        <w:div w:id="78191793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709493882">
                              <w:marLeft w:val="0"/>
                              <w:marRight w:val="0"/>
                              <w:marTop w:val="0"/>
                              <w:marBottom w:val="0"/>
                              <w:divBdr>
                                <w:top w:val="none" w:sz="0" w:space="0" w:color="auto"/>
                                <w:left w:val="none" w:sz="0" w:space="0" w:color="auto"/>
                                <w:bottom w:val="none" w:sz="0" w:space="0" w:color="auto"/>
                                <w:right w:val="none" w:sz="0" w:space="0" w:color="auto"/>
                              </w:divBdr>
                              <w:divsChild>
                                <w:div w:id="1619800052">
                                  <w:marLeft w:val="0"/>
                                  <w:marRight w:val="0"/>
                                  <w:marTop w:val="0"/>
                                  <w:marBottom w:val="0"/>
                                  <w:divBdr>
                                    <w:top w:val="none" w:sz="0" w:space="0" w:color="auto"/>
                                    <w:left w:val="none" w:sz="0" w:space="0" w:color="auto"/>
                                    <w:bottom w:val="none" w:sz="0" w:space="0" w:color="auto"/>
                                    <w:right w:val="none" w:sz="0" w:space="0" w:color="auto"/>
                                  </w:divBdr>
                                  <w:divsChild>
                                    <w:div w:id="469369455">
                                      <w:marLeft w:val="0"/>
                                      <w:marRight w:val="0"/>
                                      <w:marTop w:val="0"/>
                                      <w:marBottom w:val="0"/>
                                      <w:divBdr>
                                        <w:top w:val="none" w:sz="0" w:space="0" w:color="auto"/>
                                        <w:left w:val="none" w:sz="0" w:space="0" w:color="auto"/>
                                        <w:bottom w:val="none" w:sz="0" w:space="0" w:color="auto"/>
                                        <w:right w:val="none" w:sz="0" w:space="0" w:color="auto"/>
                                      </w:divBdr>
                                      <w:divsChild>
                                        <w:div w:id="1729104590">
                                          <w:marLeft w:val="0"/>
                                          <w:marRight w:val="0"/>
                                          <w:marTop w:val="0"/>
                                          <w:marBottom w:val="0"/>
                                          <w:divBdr>
                                            <w:top w:val="none" w:sz="0" w:space="0" w:color="auto"/>
                                            <w:left w:val="none" w:sz="0" w:space="0" w:color="auto"/>
                                            <w:bottom w:val="none" w:sz="0" w:space="0" w:color="auto"/>
                                            <w:right w:val="none" w:sz="0" w:space="0" w:color="auto"/>
                                          </w:divBdr>
                                          <w:divsChild>
                                            <w:div w:id="1990591644">
                                              <w:marLeft w:val="0"/>
                                              <w:marRight w:val="0"/>
                                              <w:marTop w:val="0"/>
                                              <w:marBottom w:val="0"/>
                                              <w:divBdr>
                                                <w:top w:val="single" w:sz="2" w:space="0" w:color="DFDFDF"/>
                                                <w:left w:val="single" w:sz="2" w:space="0" w:color="DFDFDF"/>
                                                <w:bottom w:val="single" w:sz="2" w:space="0" w:color="DFDFDF"/>
                                                <w:right w:val="single" w:sz="2" w:space="0" w:color="DFDFDF"/>
                                              </w:divBdr>
                                              <w:divsChild>
                                                <w:div w:id="417752227">
                                                  <w:marLeft w:val="0"/>
                                                  <w:marRight w:val="0"/>
                                                  <w:marTop w:val="0"/>
                                                  <w:marBottom w:val="0"/>
                                                  <w:divBdr>
                                                    <w:top w:val="none" w:sz="0" w:space="0" w:color="auto"/>
                                                    <w:left w:val="none" w:sz="0" w:space="0" w:color="auto"/>
                                                    <w:bottom w:val="none" w:sz="0" w:space="0" w:color="auto"/>
                                                    <w:right w:val="none" w:sz="0" w:space="0" w:color="auto"/>
                                                  </w:divBdr>
                                                  <w:divsChild>
                                                    <w:div w:id="314139966">
                                                      <w:marLeft w:val="0"/>
                                                      <w:marRight w:val="0"/>
                                                      <w:marTop w:val="0"/>
                                                      <w:marBottom w:val="0"/>
                                                      <w:divBdr>
                                                        <w:top w:val="none" w:sz="0" w:space="0" w:color="auto"/>
                                                        <w:left w:val="none" w:sz="0" w:space="0" w:color="auto"/>
                                                        <w:bottom w:val="none" w:sz="0" w:space="0" w:color="auto"/>
                                                        <w:right w:val="none" w:sz="0" w:space="0" w:color="auto"/>
                                                      </w:divBdr>
                                                      <w:divsChild>
                                                        <w:div w:id="1818451254">
                                                          <w:marLeft w:val="0"/>
                                                          <w:marRight w:val="0"/>
                                                          <w:marTop w:val="0"/>
                                                          <w:marBottom w:val="0"/>
                                                          <w:divBdr>
                                                            <w:top w:val="none" w:sz="0" w:space="0" w:color="auto"/>
                                                            <w:left w:val="none" w:sz="0" w:space="0" w:color="auto"/>
                                                            <w:bottom w:val="none" w:sz="0" w:space="0" w:color="auto"/>
                                                            <w:right w:val="none" w:sz="0" w:space="0" w:color="auto"/>
                                                          </w:divBdr>
                                                        </w:div>
                                                        <w:div w:id="55706388">
                                                          <w:marLeft w:val="0"/>
                                                          <w:marRight w:val="13"/>
                                                          <w:marTop w:val="0"/>
                                                          <w:marBottom w:val="0"/>
                                                          <w:divBdr>
                                                            <w:top w:val="none" w:sz="0" w:space="0" w:color="auto"/>
                                                            <w:left w:val="none" w:sz="0" w:space="0" w:color="auto"/>
                                                            <w:bottom w:val="none" w:sz="0" w:space="0" w:color="auto"/>
                                                            <w:right w:val="none" w:sz="0" w:space="0" w:color="auto"/>
                                                          </w:divBdr>
                                                        </w:div>
                                                        <w:div w:id="70661016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49175338">
                                                  <w:marLeft w:val="-108"/>
                                                  <w:marRight w:val="0"/>
                                                  <w:marTop w:val="0"/>
                                                  <w:marBottom w:val="0"/>
                                                  <w:divBdr>
                                                    <w:top w:val="none" w:sz="0" w:space="0" w:color="auto"/>
                                                    <w:left w:val="none" w:sz="0" w:space="0" w:color="auto"/>
                                                    <w:bottom w:val="none" w:sz="0" w:space="0" w:color="auto"/>
                                                    <w:right w:val="none" w:sz="0" w:space="0" w:color="auto"/>
                                                  </w:divBdr>
                                                  <w:divsChild>
                                                    <w:div w:id="1695956404">
                                                      <w:marLeft w:val="0"/>
                                                      <w:marRight w:val="0"/>
                                                      <w:marTop w:val="0"/>
                                                      <w:marBottom w:val="0"/>
                                                      <w:divBdr>
                                                        <w:top w:val="single" w:sz="2" w:space="0" w:color="A9A9A9"/>
                                                        <w:left w:val="single" w:sz="2" w:space="0" w:color="A9A9A9"/>
                                                        <w:bottom w:val="single" w:sz="2" w:space="0" w:color="A9A9A9"/>
                                                        <w:right w:val="single" w:sz="2" w:space="0" w:color="A9A9A9"/>
                                                      </w:divBdr>
                                                      <w:divsChild>
                                                        <w:div w:id="1706903016">
                                                          <w:marLeft w:val="0"/>
                                                          <w:marRight w:val="0"/>
                                                          <w:marTop w:val="0"/>
                                                          <w:marBottom w:val="0"/>
                                                          <w:divBdr>
                                                            <w:top w:val="none" w:sz="0" w:space="0" w:color="auto"/>
                                                            <w:left w:val="none" w:sz="0" w:space="0" w:color="auto"/>
                                                            <w:bottom w:val="none" w:sz="0" w:space="0" w:color="auto"/>
                                                            <w:right w:val="none" w:sz="0" w:space="0" w:color="auto"/>
                                                          </w:divBdr>
                                                          <w:divsChild>
                                                            <w:div w:id="177281578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80283837">
                              <w:marLeft w:val="0"/>
                              <w:marRight w:val="0"/>
                              <w:marTop w:val="0"/>
                              <w:marBottom w:val="103"/>
                              <w:divBdr>
                                <w:top w:val="none" w:sz="0" w:space="0" w:color="auto"/>
                                <w:left w:val="none" w:sz="0" w:space="0" w:color="auto"/>
                                <w:bottom w:val="none" w:sz="0" w:space="0" w:color="auto"/>
                                <w:right w:val="none" w:sz="0" w:space="0" w:color="auto"/>
                              </w:divBdr>
                            </w:div>
                            <w:div w:id="1886524754">
                              <w:marLeft w:val="0"/>
                              <w:marRight w:val="0"/>
                              <w:marTop w:val="0"/>
                              <w:marBottom w:val="0"/>
                              <w:divBdr>
                                <w:top w:val="none" w:sz="0" w:space="0" w:color="auto"/>
                                <w:left w:val="none" w:sz="0" w:space="0" w:color="auto"/>
                                <w:bottom w:val="none" w:sz="0" w:space="0" w:color="auto"/>
                                <w:right w:val="none" w:sz="0" w:space="0" w:color="auto"/>
                              </w:divBdr>
                            </w:div>
                            <w:div w:id="1935552972">
                              <w:marLeft w:val="0"/>
                              <w:marRight w:val="0"/>
                              <w:marTop w:val="0"/>
                              <w:marBottom w:val="103"/>
                              <w:divBdr>
                                <w:top w:val="none" w:sz="0" w:space="0" w:color="auto"/>
                                <w:left w:val="none" w:sz="0" w:space="0" w:color="auto"/>
                                <w:bottom w:val="none" w:sz="0" w:space="0" w:color="auto"/>
                                <w:right w:val="none" w:sz="0" w:space="0" w:color="auto"/>
                              </w:divBdr>
                            </w:div>
                            <w:div w:id="65038797">
                              <w:marLeft w:val="0"/>
                              <w:marRight w:val="0"/>
                              <w:marTop w:val="0"/>
                              <w:marBottom w:val="0"/>
                              <w:divBdr>
                                <w:top w:val="none" w:sz="0" w:space="0" w:color="auto"/>
                                <w:left w:val="none" w:sz="0" w:space="0" w:color="auto"/>
                                <w:bottom w:val="none" w:sz="0" w:space="0" w:color="auto"/>
                                <w:right w:val="none" w:sz="0" w:space="0" w:color="auto"/>
                              </w:divBdr>
                            </w:div>
                            <w:div w:id="1916435666">
                              <w:marLeft w:val="0"/>
                              <w:marRight w:val="0"/>
                              <w:marTop w:val="0"/>
                              <w:marBottom w:val="0"/>
                              <w:divBdr>
                                <w:top w:val="none" w:sz="0" w:space="0" w:color="auto"/>
                                <w:left w:val="none" w:sz="0" w:space="0" w:color="auto"/>
                                <w:bottom w:val="none" w:sz="0" w:space="0" w:color="auto"/>
                                <w:right w:val="none" w:sz="0" w:space="0" w:color="auto"/>
                              </w:divBdr>
                            </w:div>
                            <w:div w:id="517084425">
                              <w:marLeft w:val="0"/>
                              <w:marRight w:val="0"/>
                              <w:marTop w:val="0"/>
                              <w:marBottom w:val="103"/>
                              <w:divBdr>
                                <w:top w:val="none" w:sz="0" w:space="0" w:color="auto"/>
                                <w:left w:val="none" w:sz="0" w:space="0" w:color="auto"/>
                                <w:bottom w:val="none" w:sz="0" w:space="0" w:color="auto"/>
                                <w:right w:val="none" w:sz="0" w:space="0" w:color="auto"/>
                              </w:divBdr>
                            </w:div>
                            <w:div w:id="30909854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39272">
      <w:bodyDiv w:val="1"/>
      <w:marLeft w:val="0"/>
      <w:marRight w:val="0"/>
      <w:marTop w:val="0"/>
      <w:marBottom w:val="0"/>
      <w:divBdr>
        <w:top w:val="none" w:sz="0" w:space="0" w:color="auto"/>
        <w:left w:val="none" w:sz="0" w:space="0" w:color="auto"/>
        <w:bottom w:val="none" w:sz="0" w:space="0" w:color="auto"/>
        <w:right w:val="none" w:sz="0" w:space="0" w:color="auto"/>
      </w:divBdr>
      <w:divsChild>
        <w:div w:id="1071122225">
          <w:marLeft w:val="0"/>
          <w:marRight w:val="0"/>
          <w:marTop w:val="0"/>
          <w:marBottom w:val="0"/>
          <w:divBdr>
            <w:top w:val="none" w:sz="0" w:space="0" w:color="auto"/>
            <w:left w:val="none" w:sz="0" w:space="0" w:color="auto"/>
            <w:bottom w:val="none" w:sz="0" w:space="0" w:color="auto"/>
            <w:right w:val="none" w:sz="0" w:space="0" w:color="auto"/>
          </w:divBdr>
          <w:divsChild>
            <w:div w:id="184947367">
              <w:marLeft w:val="0"/>
              <w:marRight w:val="0"/>
              <w:marTop w:val="0"/>
              <w:marBottom w:val="0"/>
              <w:divBdr>
                <w:top w:val="none" w:sz="0" w:space="0" w:color="auto"/>
                <w:left w:val="none" w:sz="0" w:space="0" w:color="auto"/>
                <w:bottom w:val="none" w:sz="0" w:space="0" w:color="auto"/>
                <w:right w:val="none" w:sz="0" w:space="0" w:color="auto"/>
              </w:divBdr>
            </w:div>
            <w:div w:id="465978314">
              <w:marLeft w:val="0"/>
              <w:marRight w:val="0"/>
              <w:marTop w:val="77"/>
              <w:marBottom w:val="0"/>
              <w:divBdr>
                <w:top w:val="none" w:sz="0" w:space="0" w:color="auto"/>
                <w:left w:val="none" w:sz="0" w:space="0" w:color="auto"/>
                <w:bottom w:val="none" w:sz="0" w:space="0" w:color="auto"/>
                <w:right w:val="none" w:sz="0" w:space="0" w:color="auto"/>
              </w:divBdr>
              <w:divsChild>
                <w:div w:id="454718364">
                  <w:marLeft w:val="0"/>
                  <w:marRight w:val="0"/>
                  <w:marTop w:val="0"/>
                  <w:marBottom w:val="0"/>
                  <w:divBdr>
                    <w:top w:val="none" w:sz="0" w:space="0" w:color="auto"/>
                    <w:left w:val="none" w:sz="0" w:space="0" w:color="auto"/>
                    <w:bottom w:val="none" w:sz="0" w:space="0" w:color="auto"/>
                    <w:right w:val="none" w:sz="0" w:space="0" w:color="auto"/>
                  </w:divBdr>
                </w:div>
                <w:div w:id="961224376">
                  <w:marLeft w:val="0"/>
                  <w:marRight w:val="0"/>
                  <w:marTop w:val="0"/>
                  <w:marBottom w:val="0"/>
                  <w:divBdr>
                    <w:top w:val="none" w:sz="0" w:space="0" w:color="auto"/>
                    <w:left w:val="none" w:sz="0" w:space="0" w:color="auto"/>
                    <w:bottom w:val="none" w:sz="0" w:space="0" w:color="auto"/>
                    <w:right w:val="none" w:sz="0" w:space="0" w:color="auto"/>
                  </w:divBdr>
                  <w:divsChild>
                    <w:div w:id="1483810600">
                      <w:marLeft w:val="0"/>
                      <w:marRight w:val="0"/>
                      <w:marTop w:val="0"/>
                      <w:marBottom w:val="0"/>
                      <w:divBdr>
                        <w:top w:val="none" w:sz="0" w:space="0" w:color="auto"/>
                        <w:left w:val="none" w:sz="0" w:space="0" w:color="auto"/>
                        <w:bottom w:val="none" w:sz="0" w:space="0" w:color="auto"/>
                        <w:right w:val="none" w:sz="0" w:space="0" w:color="auto"/>
                      </w:divBdr>
                      <w:divsChild>
                        <w:div w:id="1930842360">
                          <w:marLeft w:val="0"/>
                          <w:marRight w:val="0"/>
                          <w:marTop w:val="0"/>
                          <w:marBottom w:val="0"/>
                          <w:divBdr>
                            <w:top w:val="none" w:sz="0" w:space="0" w:color="auto"/>
                            <w:left w:val="none" w:sz="0" w:space="0" w:color="auto"/>
                            <w:bottom w:val="none" w:sz="0" w:space="0" w:color="auto"/>
                            <w:right w:val="none" w:sz="0" w:space="0" w:color="auto"/>
                          </w:divBdr>
                          <w:divsChild>
                            <w:div w:id="1680620794">
                              <w:marLeft w:val="65"/>
                              <w:marRight w:val="0"/>
                              <w:marTop w:val="0"/>
                              <w:marBottom w:val="0"/>
                              <w:divBdr>
                                <w:top w:val="single" w:sz="2" w:space="0" w:color="595959"/>
                                <w:left w:val="single" w:sz="2" w:space="3" w:color="595959"/>
                                <w:bottom w:val="single" w:sz="2" w:space="0" w:color="595959"/>
                                <w:right w:val="single" w:sz="2" w:space="3" w:color="595959"/>
                              </w:divBdr>
                            </w:div>
                            <w:div w:id="990409021">
                              <w:marLeft w:val="0"/>
                              <w:marRight w:val="0"/>
                              <w:marTop w:val="0"/>
                              <w:marBottom w:val="0"/>
                              <w:divBdr>
                                <w:top w:val="none" w:sz="0" w:space="0" w:color="auto"/>
                                <w:left w:val="none" w:sz="0" w:space="0" w:color="auto"/>
                                <w:bottom w:val="none" w:sz="0" w:space="0" w:color="auto"/>
                                <w:right w:val="none" w:sz="0" w:space="0" w:color="auto"/>
                              </w:divBdr>
                              <w:divsChild>
                                <w:div w:id="140649489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60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017831">
          <w:marLeft w:val="0"/>
          <w:marRight w:val="0"/>
          <w:marTop w:val="0"/>
          <w:marBottom w:val="0"/>
          <w:divBdr>
            <w:top w:val="none" w:sz="0" w:space="0" w:color="auto"/>
            <w:left w:val="none" w:sz="0" w:space="0" w:color="auto"/>
            <w:bottom w:val="none" w:sz="0" w:space="0" w:color="auto"/>
            <w:right w:val="none" w:sz="0" w:space="0" w:color="auto"/>
          </w:divBdr>
          <w:divsChild>
            <w:div w:id="367604442">
              <w:marLeft w:val="0"/>
              <w:marRight w:val="0"/>
              <w:marTop w:val="0"/>
              <w:marBottom w:val="194"/>
              <w:divBdr>
                <w:top w:val="none" w:sz="0" w:space="0" w:color="auto"/>
                <w:left w:val="none" w:sz="0" w:space="0" w:color="auto"/>
                <w:bottom w:val="none" w:sz="0" w:space="0" w:color="auto"/>
                <w:right w:val="none" w:sz="0" w:space="0" w:color="auto"/>
              </w:divBdr>
              <w:divsChild>
                <w:div w:id="2076276615">
                  <w:marLeft w:val="0"/>
                  <w:marRight w:val="0"/>
                  <w:marTop w:val="0"/>
                  <w:marBottom w:val="0"/>
                  <w:divBdr>
                    <w:top w:val="none" w:sz="0" w:space="0" w:color="auto"/>
                    <w:left w:val="none" w:sz="0" w:space="0" w:color="auto"/>
                    <w:bottom w:val="none" w:sz="0" w:space="0" w:color="auto"/>
                    <w:right w:val="none" w:sz="0" w:space="0" w:color="auto"/>
                  </w:divBdr>
                  <w:divsChild>
                    <w:div w:id="549876807">
                      <w:marLeft w:val="0"/>
                      <w:marRight w:val="0"/>
                      <w:marTop w:val="0"/>
                      <w:marBottom w:val="129"/>
                      <w:divBdr>
                        <w:top w:val="none" w:sz="0" w:space="0" w:color="auto"/>
                        <w:left w:val="none" w:sz="0" w:space="0" w:color="auto"/>
                        <w:bottom w:val="none" w:sz="0" w:space="0" w:color="auto"/>
                        <w:right w:val="none" w:sz="0" w:space="0" w:color="auto"/>
                      </w:divBdr>
                      <w:divsChild>
                        <w:div w:id="427431895">
                          <w:marLeft w:val="0"/>
                          <w:marRight w:val="0"/>
                          <w:marTop w:val="0"/>
                          <w:marBottom w:val="0"/>
                          <w:divBdr>
                            <w:top w:val="none" w:sz="0" w:space="0" w:color="auto"/>
                            <w:left w:val="none" w:sz="0" w:space="0" w:color="auto"/>
                            <w:bottom w:val="none" w:sz="0" w:space="0" w:color="auto"/>
                            <w:right w:val="none" w:sz="0" w:space="0" w:color="auto"/>
                          </w:divBdr>
                          <w:divsChild>
                            <w:div w:id="1189761443">
                              <w:marLeft w:val="0"/>
                              <w:marRight w:val="103"/>
                              <w:marTop w:val="0"/>
                              <w:marBottom w:val="103"/>
                              <w:divBdr>
                                <w:top w:val="none" w:sz="0" w:space="0" w:color="auto"/>
                                <w:left w:val="none" w:sz="0" w:space="0" w:color="auto"/>
                                <w:bottom w:val="none" w:sz="0" w:space="0" w:color="auto"/>
                                <w:right w:val="none" w:sz="0" w:space="0" w:color="auto"/>
                              </w:divBdr>
                              <w:divsChild>
                                <w:div w:id="947664571">
                                  <w:marLeft w:val="0"/>
                                  <w:marRight w:val="0"/>
                                  <w:marTop w:val="0"/>
                                  <w:marBottom w:val="0"/>
                                  <w:divBdr>
                                    <w:top w:val="none" w:sz="0" w:space="0" w:color="auto"/>
                                    <w:left w:val="none" w:sz="0" w:space="0" w:color="auto"/>
                                    <w:bottom w:val="none" w:sz="0" w:space="0" w:color="auto"/>
                                    <w:right w:val="none" w:sz="0" w:space="0" w:color="auto"/>
                                  </w:divBdr>
                                  <w:divsChild>
                                    <w:div w:id="962928453">
                                      <w:marLeft w:val="0"/>
                                      <w:marRight w:val="0"/>
                                      <w:marTop w:val="0"/>
                                      <w:marBottom w:val="0"/>
                                      <w:divBdr>
                                        <w:top w:val="none" w:sz="0" w:space="0" w:color="auto"/>
                                        <w:left w:val="none" w:sz="0" w:space="0" w:color="auto"/>
                                        <w:bottom w:val="none" w:sz="0" w:space="0" w:color="auto"/>
                                        <w:right w:val="none" w:sz="0" w:space="0" w:color="auto"/>
                                      </w:divBdr>
                                      <w:divsChild>
                                        <w:div w:id="1030959396">
                                          <w:marLeft w:val="0"/>
                                          <w:marRight w:val="0"/>
                                          <w:marTop w:val="0"/>
                                          <w:marBottom w:val="0"/>
                                          <w:divBdr>
                                            <w:top w:val="none" w:sz="0" w:space="0" w:color="auto"/>
                                            <w:left w:val="none" w:sz="0" w:space="0" w:color="auto"/>
                                            <w:bottom w:val="none" w:sz="0" w:space="0" w:color="auto"/>
                                            <w:right w:val="none" w:sz="0" w:space="0" w:color="auto"/>
                                          </w:divBdr>
                                          <w:divsChild>
                                            <w:div w:id="2111659997">
                                              <w:marLeft w:val="0"/>
                                              <w:marRight w:val="0"/>
                                              <w:marTop w:val="0"/>
                                              <w:marBottom w:val="0"/>
                                              <w:divBdr>
                                                <w:top w:val="none" w:sz="0" w:space="0" w:color="auto"/>
                                                <w:left w:val="none" w:sz="0" w:space="0" w:color="auto"/>
                                                <w:bottom w:val="none" w:sz="0" w:space="0" w:color="auto"/>
                                                <w:right w:val="none" w:sz="0" w:space="0" w:color="auto"/>
                                              </w:divBdr>
                                              <w:divsChild>
                                                <w:div w:id="17092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710073">
                              <w:marLeft w:val="0"/>
                              <w:marRight w:val="0"/>
                              <w:marTop w:val="0"/>
                              <w:marBottom w:val="0"/>
                              <w:divBdr>
                                <w:top w:val="none" w:sz="0" w:space="0" w:color="auto"/>
                                <w:left w:val="none" w:sz="0" w:space="0" w:color="auto"/>
                                <w:bottom w:val="none" w:sz="0" w:space="0" w:color="auto"/>
                                <w:right w:val="none" w:sz="0" w:space="0" w:color="auto"/>
                              </w:divBdr>
                              <w:divsChild>
                                <w:div w:id="616910212">
                                  <w:marLeft w:val="0"/>
                                  <w:marRight w:val="0"/>
                                  <w:marTop w:val="0"/>
                                  <w:marBottom w:val="0"/>
                                  <w:divBdr>
                                    <w:top w:val="none" w:sz="0" w:space="0" w:color="auto"/>
                                    <w:left w:val="none" w:sz="0" w:space="0" w:color="auto"/>
                                    <w:bottom w:val="none" w:sz="0" w:space="0" w:color="auto"/>
                                    <w:right w:val="none" w:sz="0" w:space="0" w:color="auto"/>
                                  </w:divBdr>
                                  <w:divsChild>
                                    <w:div w:id="1518273030">
                                      <w:marLeft w:val="0"/>
                                      <w:marRight w:val="0"/>
                                      <w:marTop w:val="0"/>
                                      <w:marBottom w:val="0"/>
                                      <w:divBdr>
                                        <w:top w:val="none" w:sz="0" w:space="0" w:color="auto"/>
                                        <w:left w:val="none" w:sz="0" w:space="0" w:color="auto"/>
                                        <w:bottom w:val="none" w:sz="0" w:space="0" w:color="auto"/>
                                        <w:right w:val="none" w:sz="0" w:space="0" w:color="auto"/>
                                      </w:divBdr>
                                      <w:divsChild>
                                        <w:div w:id="1720976750">
                                          <w:marLeft w:val="0"/>
                                          <w:marRight w:val="0"/>
                                          <w:marTop w:val="0"/>
                                          <w:marBottom w:val="0"/>
                                          <w:divBdr>
                                            <w:top w:val="none" w:sz="0" w:space="0" w:color="auto"/>
                                            <w:left w:val="none" w:sz="0" w:space="0" w:color="auto"/>
                                            <w:bottom w:val="none" w:sz="0" w:space="0" w:color="auto"/>
                                            <w:right w:val="none" w:sz="0" w:space="0" w:color="auto"/>
                                          </w:divBdr>
                                          <w:divsChild>
                                            <w:div w:id="409499239">
                                              <w:marLeft w:val="0"/>
                                              <w:marRight w:val="0"/>
                                              <w:marTop w:val="0"/>
                                              <w:marBottom w:val="0"/>
                                              <w:divBdr>
                                                <w:top w:val="single" w:sz="2" w:space="0" w:color="DFDFDF"/>
                                                <w:left w:val="single" w:sz="2" w:space="0" w:color="DFDFDF"/>
                                                <w:bottom w:val="single" w:sz="2" w:space="0" w:color="DFDFDF"/>
                                                <w:right w:val="single" w:sz="2" w:space="0" w:color="DFDFDF"/>
                                              </w:divBdr>
                                              <w:divsChild>
                                                <w:div w:id="1076322704">
                                                  <w:marLeft w:val="0"/>
                                                  <w:marRight w:val="0"/>
                                                  <w:marTop w:val="0"/>
                                                  <w:marBottom w:val="0"/>
                                                  <w:divBdr>
                                                    <w:top w:val="none" w:sz="0" w:space="0" w:color="auto"/>
                                                    <w:left w:val="none" w:sz="0" w:space="0" w:color="auto"/>
                                                    <w:bottom w:val="none" w:sz="0" w:space="0" w:color="auto"/>
                                                    <w:right w:val="none" w:sz="0" w:space="0" w:color="auto"/>
                                                  </w:divBdr>
                                                  <w:divsChild>
                                                    <w:div w:id="6174572">
                                                      <w:marLeft w:val="0"/>
                                                      <w:marRight w:val="0"/>
                                                      <w:marTop w:val="0"/>
                                                      <w:marBottom w:val="0"/>
                                                      <w:divBdr>
                                                        <w:top w:val="none" w:sz="0" w:space="0" w:color="auto"/>
                                                        <w:left w:val="none" w:sz="0" w:space="0" w:color="auto"/>
                                                        <w:bottom w:val="none" w:sz="0" w:space="0" w:color="auto"/>
                                                        <w:right w:val="none" w:sz="0" w:space="0" w:color="auto"/>
                                                      </w:divBdr>
                                                      <w:divsChild>
                                                        <w:div w:id="200754263">
                                                          <w:marLeft w:val="0"/>
                                                          <w:marRight w:val="0"/>
                                                          <w:marTop w:val="0"/>
                                                          <w:marBottom w:val="0"/>
                                                          <w:divBdr>
                                                            <w:top w:val="none" w:sz="0" w:space="0" w:color="auto"/>
                                                            <w:left w:val="none" w:sz="0" w:space="0" w:color="auto"/>
                                                            <w:bottom w:val="none" w:sz="0" w:space="0" w:color="auto"/>
                                                            <w:right w:val="none" w:sz="0" w:space="0" w:color="auto"/>
                                                          </w:divBdr>
                                                        </w:div>
                                                        <w:div w:id="1564170131">
                                                          <w:marLeft w:val="0"/>
                                                          <w:marRight w:val="13"/>
                                                          <w:marTop w:val="0"/>
                                                          <w:marBottom w:val="0"/>
                                                          <w:divBdr>
                                                            <w:top w:val="none" w:sz="0" w:space="0" w:color="auto"/>
                                                            <w:left w:val="none" w:sz="0" w:space="0" w:color="auto"/>
                                                            <w:bottom w:val="none" w:sz="0" w:space="0" w:color="auto"/>
                                                            <w:right w:val="none" w:sz="0" w:space="0" w:color="auto"/>
                                                          </w:divBdr>
                                                        </w:div>
                                                        <w:div w:id="100428818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66756440">
                                                  <w:marLeft w:val="-108"/>
                                                  <w:marRight w:val="0"/>
                                                  <w:marTop w:val="0"/>
                                                  <w:marBottom w:val="0"/>
                                                  <w:divBdr>
                                                    <w:top w:val="none" w:sz="0" w:space="0" w:color="auto"/>
                                                    <w:left w:val="none" w:sz="0" w:space="0" w:color="auto"/>
                                                    <w:bottom w:val="none" w:sz="0" w:space="0" w:color="auto"/>
                                                    <w:right w:val="none" w:sz="0" w:space="0" w:color="auto"/>
                                                  </w:divBdr>
                                                  <w:divsChild>
                                                    <w:div w:id="895311887">
                                                      <w:marLeft w:val="0"/>
                                                      <w:marRight w:val="0"/>
                                                      <w:marTop w:val="0"/>
                                                      <w:marBottom w:val="0"/>
                                                      <w:divBdr>
                                                        <w:top w:val="single" w:sz="2" w:space="0" w:color="A9A9A9"/>
                                                        <w:left w:val="single" w:sz="2" w:space="0" w:color="A9A9A9"/>
                                                        <w:bottom w:val="single" w:sz="2" w:space="0" w:color="A9A9A9"/>
                                                        <w:right w:val="single" w:sz="2" w:space="0" w:color="A9A9A9"/>
                                                      </w:divBdr>
                                                      <w:divsChild>
                                                        <w:div w:id="484468748">
                                                          <w:marLeft w:val="0"/>
                                                          <w:marRight w:val="0"/>
                                                          <w:marTop w:val="0"/>
                                                          <w:marBottom w:val="0"/>
                                                          <w:divBdr>
                                                            <w:top w:val="none" w:sz="0" w:space="0" w:color="auto"/>
                                                            <w:left w:val="none" w:sz="0" w:space="0" w:color="auto"/>
                                                            <w:bottom w:val="none" w:sz="0" w:space="0" w:color="auto"/>
                                                            <w:right w:val="none" w:sz="0" w:space="0" w:color="auto"/>
                                                          </w:divBdr>
                                                          <w:divsChild>
                                                            <w:div w:id="1927922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658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7154">
      <w:bodyDiv w:val="1"/>
      <w:marLeft w:val="0"/>
      <w:marRight w:val="0"/>
      <w:marTop w:val="0"/>
      <w:marBottom w:val="0"/>
      <w:divBdr>
        <w:top w:val="none" w:sz="0" w:space="0" w:color="auto"/>
        <w:left w:val="none" w:sz="0" w:space="0" w:color="auto"/>
        <w:bottom w:val="none" w:sz="0" w:space="0" w:color="auto"/>
        <w:right w:val="none" w:sz="0" w:space="0" w:color="auto"/>
      </w:divBdr>
      <w:divsChild>
        <w:div w:id="1533574188">
          <w:marLeft w:val="0"/>
          <w:marRight w:val="0"/>
          <w:marTop w:val="0"/>
          <w:marBottom w:val="0"/>
          <w:divBdr>
            <w:top w:val="none" w:sz="0" w:space="0" w:color="auto"/>
            <w:left w:val="none" w:sz="0" w:space="0" w:color="auto"/>
            <w:bottom w:val="none" w:sz="0" w:space="0" w:color="auto"/>
            <w:right w:val="none" w:sz="0" w:space="0" w:color="auto"/>
          </w:divBdr>
          <w:divsChild>
            <w:div w:id="1025250118">
              <w:marLeft w:val="0"/>
              <w:marRight w:val="0"/>
              <w:marTop w:val="0"/>
              <w:marBottom w:val="0"/>
              <w:divBdr>
                <w:top w:val="none" w:sz="0" w:space="0" w:color="auto"/>
                <w:left w:val="none" w:sz="0" w:space="0" w:color="auto"/>
                <w:bottom w:val="none" w:sz="0" w:space="0" w:color="auto"/>
                <w:right w:val="none" w:sz="0" w:space="0" w:color="auto"/>
              </w:divBdr>
            </w:div>
            <w:div w:id="135339479">
              <w:marLeft w:val="0"/>
              <w:marRight w:val="0"/>
              <w:marTop w:val="77"/>
              <w:marBottom w:val="0"/>
              <w:divBdr>
                <w:top w:val="none" w:sz="0" w:space="0" w:color="auto"/>
                <w:left w:val="none" w:sz="0" w:space="0" w:color="auto"/>
                <w:bottom w:val="none" w:sz="0" w:space="0" w:color="auto"/>
                <w:right w:val="none" w:sz="0" w:space="0" w:color="auto"/>
              </w:divBdr>
              <w:divsChild>
                <w:div w:id="1617249642">
                  <w:marLeft w:val="0"/>
                  <w:marRight w:val="0"/>
                  <w:marTop w:val="0"/>
                  <w:marBottom w:val="0"/>
                  <w:divBdr>
                    <w:top w:val="none" w:sz="0" w:space="0" w:color="auto"/>
                    <w:left w:val="none" w:sz="0" w:space="0" w:color="auto"/>
                    <w:bottom w:val="none" w:sz="0" w:space="0" w:color="auto"/>
                    <w:right w:val="none" w:sz="0" w:space="0" w:color="auto"/>
                  </w:divBdr>
                </w:div>
                <w:div w:id="374429218">
                  <w:marLeft w:val="0"/>
                  <w:marRight w:val="0"/>
                  <w:marTop w:val="0"/>
                  <w:marBottom w:val="0"/>
                  <w:divBdr>
                    <w:top w:val="none" w:sz="0" w:space="0" w:color="auto"/>
                    <w:left w:val="none" w:sz="0" w:space="0" w:color="auto"/>
                    <w:bottom w:val="none" w:sz="0" w:space="0" w:color="auto"/>
                    <w:right w:val="none" w:sz="0" w:space="0" w:color="auto"/>
                  </w:divBdr>
                  <w:divsChild>
                    <w:div w:id="1773356978">
                      <w:marLeft w:val="0"/>
                      <w:marRight w:val="0"/>
                      <w:marTop w:val="0"/>
                      <w:marBottom w:val="0"/>
                      <w:divBdr>
                        <w:top w:val="none" w:sz="0" w:space="0" w:color="auto"/>
                        <w:left w:val="none" w:sz="0" w:space="0" w:color="auto"/>
                        <w:bottom w:val="none" w:sz="0" w:space="0" w:color="auto"/>
                        <w:right w:val="none" w:sz="0" w:space="0" w:color="auto"/>
                      </w:divBdr>
                      <w:divsChild>
                        <w:div w:id="1980962950">
                          <w:marLeft w:val="0"/>
                          <w:marRight w:val="0"/>
                          <w:marTop w:val="0"/>
                          <w:marBottom w:val="0"/>
                          <w:divBdr>
                            <w:top w:val="none" w:sz="0" w:space="0" w:color="auto"/>
                            <w:left w:val="none" w:sz="0" w:space="0" w:color="auto"/>
                            <w:bottom w:val="none" w:sz="0" w:space="0" w:color="auto"/>
                            <w:right w:val="none" w:sz="0" w:space="0" w:color="auto"/>
                          </w:divBdr>
                          <w:divsChild>
                            <w:div w:id="356010693">
                              <w:marLeft w:val="65"/>
                              <w:marRight w:val="0"/>
                              <w:marTop w:val="0"/>
                              <w:marBottom w:val="0"/>
                              <w:divBdr>
                                <w:top w:val="single" w:sz="2" w:space="0" w:color="595959"/>
                                <w:left w:val="single" w:sz="2" w:space="3" w:color="595959"/>
                                <w:bottom w:val="single" w:sz="2" w:space="0" w:color="595959"/>
                                <w:right w:val="single" w:sz="2" w:space="3" w:color="595959"/>
                              </w:divBdr>
                            </w:div>
                            <w:div w:id="1987126343">
                              <w:marLeft w:val="0"/>
                              <w:marRight w:val="0"/>
                              <w:marTop w:val="0"/>
                              <w:marBottom w:val="0"/>
                              <w:divBdr>
                                <w:top w:val="none" w:sz="0" w:space="0" w:color="auto"/>
                                <w:left w:val="none" w:sz="0" w:space="0" w:color="auto"/>
                                <w:bottom w:val="none" w:sz="0" w:space="0" w:color="auto"/>
                                <w:right w:val="none" w:sz="0" w:space="0" w:color="auto"/>
                              </w:divBdr>
                              <w:divsChild>
                                <w:div w:id="37165958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811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810941">
          <w:marLeft w:val="0"/>
          <w:marRight w:val="0"/>
          <w:marTop w:val="0"/>
          <w:marBottom w:val="0"/>
          <w:divBdr>
            <w:top w:val="none" w:sz="0" w:space="0" w:color="auto"/>
            <w:left w:val="none" w:sz="0" w:space="0" w:color="auto"/>
            <w:bottom w:val="none" w:sz="0" w:space="0" w:color="auto"/>
            <w:right w:val="none" w:sz="0" w:space="0" w:color="auto"/>
          </w:divBdr>
          <w:divsChild>
            <w:div w:id="596452357">
              <w:marLeft w:val="0"/>
              <w:marRight w:val="0"/>
              <w:marTop w:val="0"/>
              <w:marBottom w:val="194"/>
              <w:divBdr>
                <w:top w:val="none" w:sz="0" w:space="0" w:color="auto"/>
                <w:left w:val="none" w:sz="0" w:space="0" w:color="auto"/>
                <w:bottom w:val="none" w:sz="0" w:space="0" w:color="auto"/>
                <w:right w:val="none" w:sz="0" w:space="0" w:color="auto"/>
              </w:divBdr>
              <w:divsChild>
                <w:div w:id="767894314">
                  <w:marLeft w:val="0"/>
                  <w:marRight w:val="0"/>
                  <w:marTop w:val="0"/>
                  <w:marBottom w:val="0"/>
                  <w:divBdr>
                    <w:top w:val="none" w:sz="0" w:space="0" w:color="auto"/>
                    <w:left w:val="none" w:sz="0" w:space="0" w:color="auto"/>
                    <w:bottom w:val="none" w:sz="0" w:space="0" w:color="auto"/>
                    <w:right w:val="none" w:sz="0" w:space="0" w:color="auto"/>
                  </w:divBdr>
                  <w:divsChild>
                    <w:div w:id="2070303567">
                      <w:marLeft w:val="0"/>
                      <w:marRight w:val="0"/>
                      <w:marTop w:val="0"/>
                      <w:marBottom w:val="129"/>
                      <w:divBdr>
                        <w:top w:val="none" w:sz="0" w:space="0" w:color="auto"/>
                        <w:left w:val="none" w:sz="0" w:space="0" w:color="auto"/>
                        <w:bottom w:val="none" w:sz="0" w:space="0" w:color="auto"/>
                        <w:right w:val="none" w:sz="0" w:space="0" w:color="auto"/>
                      </w:divBdr>
                      <w:divsChild>
                        <w:div w:id="1581057554">
                          <w:marLeft w:val="0"/>
                          <w:marRight w:val="0"/>
                          <w:marTop w:val="0"/>
                          <w:marBottom w:val="0"/>
                          <w:divBdr>
                            <w:top w:val="none" w:sz="0" w:space="0" w:color="auto"/>
                            <w:left w:val="none" w:sz="0" w:space="0" w:color="auto"/>
                            <w:bottom w:val="none" w:sz="0" w:space="0" w:color="auto"/>
                            <w:right w:val="none" w:sz="0" w:space="0" w:color="auto"/>
                          </w:divBdr>
                          <w:divsChild>
                            <w:div w:id="2002006328">
                              <w:marLeft w:val="0"/>
                              <w:marRight w:val="103"/>
                              <w:marTop w:val="0"/>
                              <w:marBottom w:val="103"/>
                              <w:divBdr>
                                <w:top w:val="none" w:sz="0" w:space="0" w:color="auto"/>
                                <w:left w:val="none" w:sz="0" w:space="0" w:color="auto"/>
                                <w:bottom w:val="none" w:sz="0" w:space="0" w:color="auto"/>
                                <w:right w:val="none" w:sz="0" w:space="0" w:color="auto"/>
                              </w:divBdr>
                              <w:divsChild>
                                <w:div w:id="749042313">
                                  <w:marLeft w:val="0"/>
                                  <w:marRight w:val="0"/>
                                  <w:marTop w:val="0"/>
                                  <w:marBottom w:val="0"/>
                                  <w:divBdr>
                                    <w:top w:val="none" w:sz="0" w:space="0" w:color="auto"/>
                                    <w:left w:val="none" w:sz="0" w:space="0" w:color="auto"/>
                                    <w:bottom w:val="none" w:sz="0" w:space="0" w:color="auto"/>
                                    <w:right w:val="none" w:sz="0" w:space="0" w:color="auto"/>
                                  </w:divBdr>
                                  <w:divsChild>
                                    <w:div w:id="1231039098">
                                      <w:marLeft w:val="0"/>
                                      <w:marRight w:val="0"/>
                                      <w:marTop w:val="0"/>
                                      <w:marBottom w:val="0"/>
                                      <w:divBdr>
                                        <w:top w:val="none" w:sz="0" w:space="0" w:color="auto"/>
                                        <w:left w:val="none" w:sz="0" w:space="0" w:color="auto"/>
                                        <w:bottom w:val="none" w:sz="0" w:space="0" w:color="auto"/>
                                        <w:right w:val="none" w:sz="0" w:space="0" w:color="auto"/>
                                      </w:divBdr>
                                      <w:divsChild>
                                        <w:div w:id="288517930">
                                          <w:marLeft w:val="0"/>
                                          <w:marRight w:val="0"/>
                                          <w:marTop w:val="0"/>
                                          <w:marBottom w:val="0"/>
                                          <w:divBdr>
                                            <w:top w:val="none" w:sz="0" w:space="0" w:color="auto"/>
                                            <w:left w:val="none" w:sz="0" w:space="0" w:color="auto"/>
                                            <w:bottom w:val="none" w:sz="0" w:space="0" w:color="auto"/>
                                            <w:right w:val="none" w:sz="0" w:space="0" w:color="auto"/>
                                          </w:divBdr>
                                          <w:divsChild>
                                            <w:div w:id="1618566688">
                                              <w:marLeft w:val="0"/>
                                              <w:marRight w:val="0"/>
                                              <w:marTop w:val="0"/>
                                              <w:marBottom w:val="0"/>
                                              <w:divBdr>
                                                <w:top w:val="none" w:sz="0" w:space="0" w:color="auto"/>
                                                <w:left w:val="none" w:sz="0" w:space="0" w:color="auto"/>
                                                <w:bottom w:val="none" w:sz="0" w:space="0" w:color="auto"/>
                                                <w:right w:val="none" w:sz="0" w:space="0" w:color="auto"/>
                                              </w:divBdr>
                                              <w:divsChild>
                                                <w:div w:id="12436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981217">
                              <w:marLeft w:val="0"/>
                              <w:marRight w:val="0"/>
                              <w:marTop w:val="0"/>
                              <w:marBottom w:val="0"/>
                              <w:divBdr>
                                <w:top w:val="none" w:sz="0" w:space="0" w:color="auto"/>
                                <w:left w:val="none" w:sz="0" w:space="0" w:color="auto"/>
                                <w:bottom w:val="none" w:sz="0" w:space="0" w:color="auto"/>
                                <w:right w:val="none" w:sz="0" w:space="0" w:color="auto"/>
                              </w:divBdr>
                              <w:divsChild>
                                <w:div w:id="2098016129">
                                  <w:marLeft w:val="0"/>
                                  <w:marRight w:val="0"/>
                                  <w:marTop w:val="0"/>
                                  <w:marBottom w:val="0"/>
                                  <w:divBdr>
                                    <w:top w:val="none" w:sz="0" w:space="0" w:color="auto"/>
                                    <w:left w:val="none" w:sz="0" w:space="0" w:color="auto"/>
                                    <w:bottom w:val="none" w:sz="0" w:space="0" w:color="auto"/>
                                    <w:right w:val="none" w:sz="0" w:space="0" w:color="auto"/>
                                  </w:divBdr>
                                  <w:divsChild>
                                    <w:div w:id="936517564">
                                      <w:marLeft w:val="0"/>
                                      <w:marRight w:val="0"/>
                                      <w:marTop w:val="0"/>
                                      <w:marBottom w:val="0"/>
                                      <w:divBdr>
                                        <w:top w:val="none" w:sz="0" w:space="0" w:color="auto"/>
                                        <w:left w:val="none" w:sz="0" w:space="0" w:color="auto"/>
                                        <w:bottom w:val="none" w:sz="0" w:space="0" w:color="auto"/>
                                        <w:right w:val="none" w:sz="0" w:space="0" w:color="auto"/>
                                      </w:divBdr>
                                      <w:divsChild>
                                        <w:div w:id="2020616229">
                                          <w:marLeft w:val="0"/>
                                          <w:marRight w:val="0"/>
                                          <w:marTop w:val="0"/>
                                          <w:marBottom w:val="0"/>
                                          <w:divBdr>
                                            <w:top w:val="none" w:sz="0" w:space="0" w:color="auto"/>
                                            <w:left w:val="none" w:sz="0" w:space="0" w:color="auto"/>
                                            <w:bottom w:val="none" w:sz="0" w:space="0" w:color="auto"/>
                                            <w:right w:val="none" w:sz="0" w:space="0" w:color="auto"/>
                                          </w:divBdr>
                                          <w:divsChild>
                                            <w:div w:id="1479810133">
                                              <w:marLeft w:val="0"/>
                                              <w:marRight w:val="0"/>
                                              <w:marTop w:val="0"/>
                                              <w:marBottom w:val="0"/>
                                              <w:divBdr>
                                                <w:top w:val="single" w:sz="2" w:space="0" w:color="DFDFDF"/>
                                                <w:left w:val="single" w:sz="2" w:space="0" w:color="DFDFDF"/>
                                                <w:bottom w:val="single" w:sz="2" w:space="0" w:color="DFDFDF"/>
                                                <w:right w:val="single" w:sz="2" w:space="0" w:color="DFDFDF"/>
                                              </w:divBdr>
                                              <w:divsChild>
                                                <w:div w:id="1977638854">
                                                  <w:marLeft w:val="0"/>
                                                  <w:marRight w:val="0"/>
                                                  <w:marTop w:val="0"/>
                                                  <w:marBottom w:val="0"/>
                                                  <w:divBdr>
                                                    <w:top w:val="none" w:sz="0" w:space="0" w:color="auto"/>
                                                    <w:left w:val="none" w:sz="0" w:space="0" w:color="auto"/>
                                                    <w:bottom w:val="none" w:sz="0" w:space="0" w:color="auto"/>
                                                    <w:right w:val="none" w:sz="0" w:space="0" w:color="auto"/>
                                                  </w:divBdr>
                                                  <w:divsChild>
                                                    <w:div w:id="1848791392">
                                                      <w:marLeft w:val="0"/>
                                                      <w:marRight w:val="0"/>
                                                      <w:marTop w:val="0"/>
                                                      <w:marBottom w:val="0"/>
                                                      <w:divBdr>
                                                        <w:top w:val="none" w:sz="0" w:space="0" w:color="auto"/>
                                                        <w:left w:val="none" w:sz="0" w:space="0" w:color="auto"/>
                                                        <w:bottom w:val="none" w:sz="0" w:space="0" w:color="auto"/>
                                                        <w:right w:val="none" w:sz="0" w:space="0" w:color="auto"/>
                                                      </w:divBdr>
                                                      <w:divsChild>
                                                        <w:div w:id="1481262382">
                                                          <w:marLeft w:val="0"/>
                                                          <w:marRight w:val="0"/>
                                                          <w:marTop w:val="0"/>
                                                          <w:marBottom w:val="0"/>
                                                          <w:divBdr>
                                                            <w:top w:val="none" w:sz="0" w:space="0" w:color="auto"/>
                                                            <w:left w:val="none" w:sz="0" w:space="0" w:color="auto"/>
                                                            <w:bottom w:val="none" w:sz="0" w:space="0" w:color="auto"/>
                                                            <w:right w:val="none" w:sz="0" w:space="0" w:color="auto"/>
                                                          </w:divBdr>
                                                        </w:div>
                                                        <w:div w:id="430050024">
                                                          <w:marLeft w:val="0"/>
                                                          <w:marRight w:val="13"/>
                                                          <w:marTop w:val="0"/>
                                                          <w:marBottom w:val="0"/>
                                                          <w:divBdr>
                                                            <w:top w:val="none" w:sz="0" w:space="0" w:color="auto"/>
                                                            <w:left w:val="none" w:sz="0" w:space="0" w:color="auto"/>
                                                            <w:bottom w:val="none" w:sz="0" w:space="0" w:color="auto"/>
                                                            <w:right w:val="none" w:sz="0" w:space="0" w:color="auto"/>
                                                          </w:divBdr>
                                                        </w:div>
                                                        <w:div w:id="167267824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1903131">
                                                  <w:marLeft w:val="-108"/>
                                                  <w:marRight w:val="0"/>
                                                  <w:marTop w:val="0"/>
                                                  <w:marBottom w:val="0"/>
                                                  <w:divBdr>
                                                    <w:top w:val="none" w:sz="0" w:space="0" w:color="auto"/>
                                                    <w:left w:val="none" w:sz="0" w:space="0" w:color="auto"/>
                                                    <w:bottom w:val="none" w:sz="0" w:space="0" w:color="auto"/>
                                                    <w:right w:val="none" w:sz="0" w:space="0" w:color="auto"/>
                                                  </w:divBdr>
                                                  <w:divsChild>
                                                    <w:div w:id="1780493655">
                                                      <w:marLeft w:val="0"/>
                                                      <w:marRight w:val="0"/>
                                                      <w:marTop w:val="0"/>
                                                      <w:marBottom w:val="0"/>
                                                      <w:divBdr>
                                                        <w:top w:val="single" w:sz="2" w:space="0" w:color="A9A9A9"/>
                                                        <w:left w:val="single" w:sz="2" w:space="0" w:color="A9A9A9"/>
                                                        <w:bottom w:val="single" w:sz="2" w:space="0" w:color="A9A9A9"/>
                                                        <w:right w:val="single" w:sz="2" w:space="0" w:color="A9A9A9"/>
                                                      </w:divBdr>
                                                      <w:divsChild>
                                                        <w:div w:id="1810171030">
                                                          <w:marLeft w:val="0"/>
                                                          <w:marRight w:val="0"/>
                                                          <w:marTop w:val="0"/>
                                                          <w:marBottom w:val="0"/>
                                                          <w:divBdr>
                                                            <w:top w:val="none" w:sz="0" w:space="0" w:color="auto"/>
                                                            <w:left w:val="none" w:sz="0" w:space="0" w:color="auto"/>
                                                            <w:bottom w:val="none" w:sz="0" w:space="0" w:color="auto"/>
                                                            <w:right w:val="none" w:sz="0" w:space="0" w:color="auto"/>
                                                          </w:divBdr>
                                                          <w:divsChild>
                                                            <w:div w:id="11657767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59322022">
      <w:bodyDiv w:val="1"/>
      <w:marLeft w:val="0"/>
      <w:marRight w:val="0"/>
      <w:marTop w:val="0"/>
      <w:marBottom w:val="0"/>
      <w:divBdr>
        <w:top w:val="none" w:sz="0" w:space="0" w:color="auto"/>
        <w:left w:val="none" w:sz="0" w:space="0" w:color="auto"/>
        <w:bottom w:val="none" w:sz="0" w:space="0" w:color="auto"/>
        <w:right w:val="none" w:sz="0" w:space="0" w:color="auto"/>
      </w:divBdr>
      <w:divsChild>
        <w:div w:id="1123884572">
          <w:marLeft w:val="0"/>
          <w:marRight w:val="0"/>
          <w:marTop w:val="0"/>
          <w:marBottom w:val="0"/>
          <w:divBdr>
            <w:top w:val="none" w:sz="0" w:space="0" w:color="auto"/>
            <w:left w:val="none" w:sz="0" w:space="0" w:color="auto"/>
            <w:bottom w:val="none" w:sz="0" w:space="0" w:color="auto"/>
            <w:right w:val="none" w:sz="0" w:space="0" w:color="auto"/>
          </w:divBdr>
          <w:divsChild>
            <w:div w:id="861238033">
              <w:marLeft w:val="0"/>
              <w:marRight w:val="0"/>
              <w:marTop w:val="0"/>
              <w:marBottom w:val="0"/>
              <w:divBdr>
                <w:top w:val="none" w:sz="0" w:space="0" w:color="auto"/>
                <w:left w:val="none" w:sz="0" w:space="0" w:color="auto"/>
                <w:bottom w:val="none" w:sz="0" w:space="0" w:color="auto"/>
                <w:right w:val="none" w:sz="0" w:space="0" w:color="auto"/>
              </w:divBdr>
            </w:div>
            <w:div w:id="903612425">
              <w:marLeft w:val="0"/>
              <w:marRight w:val="0"/>
              <w:marTop w:val="77"/>
              <w:marBottom w:val="0"/>
              <w:divBdr>
                <w:top w:val="none" w:sz="0" w:space="0" w:color="auto"/>
                <w:left w:val="none" w:sz="0" w:space="0" w:color="auto"/>
                <w:bottom w:val="none" w:sz="0" w:space="0" w:color="auto"/>
                <w:right w:val="none" w:sz="0" w:space="0" w:color="auto"/>
              </w:divBdr>
              <w:divsChild>
                <w:div w:id="1930578399">
                  <w:marLeft w:val="0"/>
                  <w:marRight w:val="0"/>
                  <w:marTop w:val="0"/>
                  <w:marBottom w:val="0"/>
                  <w:divBdr>
                    <w:top w:val="none" w:sz="0" w:space="0" w:color="auto"/>
                    <w:left w:val="none" w:sz="0" w:space="0" w:color="auto"/>
                    <w:bottom w:val="none" w:sz="0" w:space="0" w:color="auto"/>
                    <w:right w:val="none" w:sz="0" w:space="0" w:color="auto"/>
                  </w:divBdr>
                </w:div>
                <w:div w:id="1875074056">
                  <w:marLeft w:val="0"/>
                  <w:marRight w:val="0"/>
                  <w:marTop w:val="0"/>
                  <w:marBottom w:val="0"/>
                  <w:divBdr>
                    <w:top w:val="none" w:sz="0" w:space="0" w:color="auto"/>
                    <w:left w:val="none" w:sz="0" w:space="0" w:color="auto"/>
                    <w:bottom w:val="none" w:sz="0" w:space="0" w:color="auto"/>
                    <w:right w:val="none" w:sz="0" w:space="0" w:color="auto"/>
                  </w:divBdr>
                  <w:divsChild>
                    <w:div w:id="214121756">
                      <w:marLeft w:val="0"/>
                      <w:marRight w:val="0"/>
                      <w:marTop w:val="0"/>
                      <w:marBottom w:val="0"/>
                      <w:divBdr>
                        <w:top w:val="none" w:sz="0" w:space="0" w:color="auto"/>
                        <w:left w:val="none" w:sz="0" w:space="0" w:color="auto"/>
                        <w:bottom w:val="none" w:sz="0" w:space="0" w:color="auto"/>
                        <w:right w:val="none" w:sz="0" w:space="0" w:color="auto"/>
                      </w:divBdr>
                      <w:divsChild>
                        <w:div w:id="744648715">
                          <w:marLeft w:val="0"/>
                          <w:marRight w:val="0"/>
                          <w:marTop w:val="0"/>
                          <w:marBottom w:val="0"/>
                          <w:divBdr>
                            <w:top w:val="none" w:sz="0" w:space="0" w:color="auto"/>
                            <w:left w:val="none" w:sz="0" w:space="0" w:color="auto"/>
                            <w:bottom w:val="none" w:sz="0" w:space="0" w:color="auto"/>
                            <w:right w:val="none" w:sz="0" w:space="0" w:color="auto"/>
                          </w:divBdr>
                          <w:divsChild>
                            <w:div w:id="254484574">
                              <w:marLeft w:val="65"/>
                              <w:marRight w:val="0"/>
                              <w:marTop w:val="0"/>
                              <w:marBottom w:val="0"/>
                              <w:divBdr>
                                <w:top w:val="single" w:sz="2" w:space="0" w:color="595959"/>
                                <w:left w:val="single" w:sz="2" w:space="3" w:color="595959"/>
                                <w:bottom w:val="single" w:sz="2" w:space="0" w:color="595959"/>
                                <w:right w:val="single" w:sz="2" w:space="3" w:color="595959"/>
                              </w:divBdr>
                            </w:div>
                            <w:div w:id="881211066">
                              <w:marLeft w:val="0"/>
                              <w:marRight w:val="0"/>
                              <w:marTop w:val="0"/>
                              <w:marBottom w:val="0"/>
                              <w:divBdr>
                                <w:top w:val="none" w:sz="0" w:space="0" w:color="auto"/>
                                <w:left w:val="none" w:sz="0" w:space="0" w:color="auto"/>
                                <w:bottom w:val="none" w:sz="0" w:space="0" w:color="auto"/>
                                <w:right w:val="none" w:sz="0" w:space="0" w:color="auto"/>
                              </w:divBdr>
                              <w:divsChild>
                                <w:div w:id="111825583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705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691083">
          <w:marLeft w:val="0"/>
          <w:marRight w:val="0"/>
          <w:marTop w:val="0"/>
          <w:marBottom w:val="0"/>
          <w:divBdr>
            <w:top w:val="none" w:sz="0" w:space="0" w:color="auto"/>
            <w:left w:val="none" w:sz="0" w:space="0" w:color="auto"/>
            <w:bottom w:val="none" w:sz="0" w:space="0" w:color="auto"/>
            <w:right w:val="none" w:sz="0" w:space="0" w:color="auto"/>
          </w:divBdr>
          <w:divsChild>
            <w:div w:id="2114519566">
              <w:marLeft w:val="0"/>
              <w:marRight w:val="0"/>
              <w:marTop w:val="0"/>
              <w:marBottom w:val="194"/>
              <w:divBdr>
                <w:top w:val="none" w:sz="0" w:space="0" w:color="auto"/>
                <w:left w:val="none" w:sz="0" w:space="0" w:color="auto"/>
                <w:bottom w:val="none" w:sz="0" w:space="0" w:color="auto"/>
                <w:right w:val="none" w:sz="0" w:space="0" w:color="auto"/>
              </w:divBdr>
              <w:divsChild>
                <w:div w:id="1947420143">
                  <w:marLeft w:val="0"/>
                  <w:marRight w:val="0"/>
                  <w:marTop w:val="0"/>
                  <w:marBottom w:val="0"/>
                  <w:divBdr>
                    <w:top w:val="none" w:sz="0" w:space="0" w:color="auto"/>
                    <w:left w:val="none" w:sz="0" w:space="0" w:color="auto"/>
                    <w:bottom w:val="none" w:sz="0" w:space="0" w:color="auto"/>
                    <w:right w:val="none" w:sz="0" w:space="0" w:color="auto"/>
                  </w:divBdr>
                  <w:divsChild>
                    <w:div w:id="1254630322">
                      <w:marLeft w:val="0"/>
                      <w:marRight w:val="0"/>
                      <w:marTop w:val="0"/>
                      <w:marBottom w:val="129"/>
                      <w:divBdr>
                        <w:top w:val="none" w:sz="0" w:space="0" w:color="auto"/>
                        <w:left w:val="none" w:sz="0" w:space="0" w:color="auto"/>
                        <w:bottom w:val="none" w:sz="0" w:space="0" w:color="auto"/>
                        <w:right w:val="none" w:sz="0" w:space="0" w:color="auto"/>
                      </w:divBdr>
                      <w:divsChild>
                        <w:div w:id="1651405320">
                          <w:marLeft w:val="0"/>
                          <w:marRight w:val="0"/>
                          <w:marTop w:val="0"/>
                          <w:marBottom w:val="0"/>
                          <w:divBdr>
                            <w:top w:val="none" w:sz="0" w:space="0" w:color="auto"/>
                            <w:left w:val="none" w:sz="0" w:space="0" w:color="auto"/>
                            <w:bottom w:val="none" w:sz="0" w:space="0" w:color="auto"/>
                            <w:right w:val="none" w:sz="0" w:space="0" w:color="auto"/>
                          </w:divBdr>
                          <w:divsChild>
                            <w:div w:id="1587615921">
                              <w:marLeft w:val="0"/>
                              <w:marRight w:val="103"/>
                              <w:marTop w:val="0"/>
                              <w:marBottom w:val="103"/>
                              <w:divBdr>
                                <w:top w:val="none" w:sz="0" w:space="0" w:color="auto"/>
                                <w:left w:val="none" w:sz="0" w:space="0" w:color="auto"/>
                                <w:bottom w:val="none" w:sz="0" w:space="0" w:color="auto"/>
                                <w:right w:val="none" w:sz="0" w:space="0" w:color="auto"/>
                              </w:divBdr>
                              <w:divsChild>
                                <w:div w:id="1288897232">
                                  <w:marLeft w:val="0"/>
                                  <w:marRight w:val="0"/>
                                  <w:marTop w:val="0"/>
                                  <w:marBottom w:val="0"/>
                                  <w:divBdr>
                                    <w:top w:val="none" w:sz="0" w:space="0" w:color="auto"/>
                                    <w:left w:val="none" w:sz="0" w:space="0" w:color="auto"/>
                                    <w:bottom w:val="none" w:sz="0" w:space="0" w:color="auto"/>
                                    <w:right w:val="none" w:sz="0" w:space="0" w:color="auto"/>
                                  </w:divBdr>
                                  <w:divsChild>
                                    <w:div w:id="1576403523">
                                      <w:marLeft w:val="0"/>
                                      <w:marRight w:val="0"/>
                                      <w:marTop w:val="0"/>
                                      <w:marBottom w:val="0"/>
                                      <w:divBdr>
                                        <w:top w:val="none" w:sz="0" w:space="0" w:color="auto"/>
                                        <w:left w:val="none" w:sz="0" w:space="0" w:color="auto"/>
                                        <w:bottom w:val="none" w:sz="0" w:space="0" w:color="auto"/>
                                        <w:right w:val="none" w:sz="0" w:space="0" w:color="auto"/>
                                      </w:divBdr>
                                      <w:divsChild>
                                        <w:div w:id="564032312">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023048746">
                              <w:marLeft w:val="0"/>
                              <w:marRight w:val="0"/>
                              <w:marTop w:val="0"/>
                              <w:marBottom w:val="0"/>
                              <w:divBdr>
                                <w:top w:val="single" w:sz="2" w:space="6" w:color="ECECEC"/>
                                <w:left w:val="single" w:sz="2" w:space="6" w:color="ECECEC"/>
                                <w:bottom w:val="single" w:sz="2" w:space="6" w:color="ECECEC"/>
                                <w:right w:val="single" w:sz="2" w:space="6" w:color="ECECEC"/>
                              </w:divBdr>
                              <w:divsChild>
                                <w:div w:id="2067802346">
                                  <w:marLeft w:val="0"/>
                                  <w:marRight w:val="0"/>
                                  <w:marTop w:val="0"/>
                                  <w:marBottom w:val="77"/>
                                  <w:divBdr>
                                    <w:top w:val="none" w:sz="0" w:space="0" w:color="auto"/>
                                    <w:left w:val="none" w:sz="0" w:space="0" w:color="auto"/>
                                    <w:bottom w:val="none" w:sz="0" w:space="0" w:color="auto"/>
                                    <w:right w:val="none" w:sz="0" w:space="0" w:color="auto"/>
                                  </w:divBdr>
                                  <w:divsChild>
                                    <w:div w:id="65886431">
                                      <w:marLeft w:val="0"/>
                                      <w:marRight w:val="0"/>
                                      <w:marTop w:val="0"/>
                                      <w:marBottom w:val="0"/>
                                      <w:divBdr>
                                        <w:top w:val="none" w:sz="0" w:space="0" w:color="auto"/>
                                        <w:left w:val="none" w:sz="0" w:space="0" w:color="auto"/>
                                        <w:bottom w:val="none" w:sz="0" w:space="0" w:color="auto"/>
                                        <w:right w:val="none" w:sz="0" w:space="0" w:color="auto"/>
                                      </w:divBdr>
                                      <w:divsChild>
                                        <w:div w:id="120351803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225724569">
                              <w:marLeft w:val="0"/>
                              <w:marRight w:val="0"/>
                              <w:marTop w:val="0"/>
                              <w:marBottom w:val="0"/>
                              <w:divBdr>
                                <w:top w:val="none" w:sz="0" w:space="0" w:color="auto"/>
                                <w:left w:val="none" w:sz="0" w:space="0" w:color="auto"/>
                                <w:bottom w:val="none" w:sz="0" w:space="0" w:color="auto"/>
                                <w:right w:val="none" w:sz="0" w:space="0" w:color="auto"/>
                              </w:divBdr>
                              <w:divsChild>
                                <w:div w:id="1144473273">
                                  <w:marLeft w:val="0"/>
                                  <w:marRight w:val="0"/>
                                  <w:marTop w:val="0"/>
                                  <w:marBottom w:val="0"/>
                                  <w:divBdr>
                                    <w:top w:val="none" w:sz="0" w:space="0" w:color="auto"/>
                                    <w:left w:val="none" w:sz="0" w:space="0" w:color="auto"/>
                                    <w:bottom w:val="none" w:sz="0" w:space="0" w:color="auto"/>
                                    <w:right w:val="none" w:sz="0" w:space="0" w:color="auto"/>
                                  </w:divBdr>
                                  <w:divsChild>
                                    <w:div w:id="144661122">
                                      <w:marLeft w:val="0"/>
                                      <w:marRight w:val="0"/>
                                      <w:marTop w:val="0"/>
                                      <w:marBottom w:val="0"/>
                                      <w:divBdr>
                                        <w:top w:val="none" w:sz="0" w:space="0" w:color="auto"/>
                                        <w:left w:val="none" w:sz="0" w:space="0" w:color="auto"/>
                                        <w:bottom w:val="none" w:sz="0" w:space="0" w:color="auto"/>
                                        <w:right w:val="none" w:sz="0" w:space="0" w:color="auto"/>
                                      </w:divBdr>
                                      <w:divsChild>
                                        <w:div w:id="247158263">
                                          <w:marLeft w:val="0"/>
                                          <w:marRight w:val="0"/>
                                          <w:marTop w:val="0"/>
                                          <w:marBottom w:val="0"/>
                                          <w:divBdr>
                                            <w:top w:val="none" w:sz="0" w:space="0" w:color="auto"/>
                                            <w:left w:val="none" w:sz="0" w:space="0" w:color="auto"/>
                                            <w:bottom w:val="none" w:sz="0" w:space="0" w:color="auto"/>
                                            <w:right w:val="none" w:sz="0" w:space="0" w:color="auto"/>
                                          </w:divBdr>
                                          <w:divsChild>
                                            <w:div w:id="720640612">
                                              <w:marLeft w:val="0"/>
                                              <w:marRight w:val="0"/>
                                              <w:marTop w:val="0"/>
                                              <w:marBottom w:val="0"/>
                                              <w:divBdr>
                                                <w:top w:val="single" w:sz="2" w:space="0" w:color="DFDFDF"/>
                                                <w:left w:val="single" w:sz="2" w:space="0" w:color="DFDFDF"/>
                                                <w:bottom w:val="single" w:sz="2" w:space="0" w:color="DFDFDF"/>
                                                <w:right w:val="single" w:sz="2" w:space="0" w:color="DFDFDF"/>
                                              </w:divBdr>
                                              <w:divsChild>
                                                <w:div w:id="1945459350">
                                                  <w:marLeft w:val="0"/>
                                                  <w:marRight w:val="0"/>
                                                  <w:marTop w:val="0"/>
                                                  <w:marBottom w:val="0"/>
                                                  <w:divBdr>
                                                    <w:top w:val="none" w:sz="0" w:space="0" w:color="auto"/>
                                                    <w:left w:val="none" w:sz="0" w:space="0" w:color="auto"/>
                                                    <w:bottom w:val="none" w:sz="0" w:space="0" w:color="auto"/>
                                                    <w:right w:val="none" w:sz="0" w:space="0" w:color="auto"/>
                                                  </w:divBdr>
                                                  <w:divsChild>
                                                    <w:div w:id="1798797156">
                                                      <w:marLeft w:val="0"/>
                                                      <w:marRight w:val="0"/>
                                                      <w:marTop w:val="0"/>
                                                      <w:marBottom w:val="0"/>
                                                      <w:divBdr>
                                                        <w:top w:val="none" w:sz="0" w:space="0" w:color="auto"/>
                                                        <w:left w:val="none" w:sz="0" w:space="0" w:color="auto"/>
                                                        <w:bottom w:val="none" w:sz="0" w:space="0" w:color="auto"/>
                                                        <w:right w:val="none" w:sz="0" w:space="0" w:color="auto"/>
                                                      </w:divBdr>
                                                      <w:divsChild>
                                                        <w:div w:id="125902590">
                                                          <w:marLeft w:val="0"/>
                                                          <w:marRight w:val="0"/>
                                                          <w:marTop w:val="0"/>
                                                          <w:marBottom w:val="0"/>
                                                          <w:divBdr>
                                                            <w:top w:val="none" w:sz="0" w:space="0" w:color="auto"/>
                                                            <w:left w:val="none" w:sz="0" w:space="0" w:color="auto"/>
                                                            <w:bottom w:val="none" w:sz="0" w:space="0" w:color="auto"/>
                                                            <w:right w:val="none" w:sz="0" w:space="0" w:color="auto"/>
                                                          </w:divBdr>
                                                        </w:div>
                                                        <w:div w:id="444662966">
                                                          <w:marLeft w:val="0"/>
                                                          <w:marRight w:val="13"/>
                                                          <w:marTop w:val="0"/>
                                                          <w:marBottom w:val="0"/>
                                                          <w:divBdr>
                                                            <w:top w:val="none" w:sz="0" w:space="0" w:color="auto"/>
                                                            <w:left w:val="none" w:sz="0" w:space="0" w:color="auto"/>
                                                            <w:bottom w:val="none" w:sz="0" w:space="0" w:color="auto"/>
                                                            <w:right w:val="none" w:sz="0" w:space="0" w:color="auto"/>
                                                          </w:divBdr>
                                                        </w:div>
                                                        <w:div w:id="116073120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24597491">
                                                  <w:marLeft w:val="-108"/>
                                                  <w:marRight w:val="0"/>
                                                  <w:marTop w:val="0"/>
                                                  <w:marBottom w:val="0"/>
                                                  <w:divBdr>
                                                    <w:top w:val="none" w:sz="0" w:space="0" w:color="auto"/>
                                                    <w:left w:val="none" w:sz="0" w:space="0" w:color="auto"/>
                                                    <w:bottom w:val="none" w:sz="0" w:space="0" w:color="auto"/>
                                                    <w:right w:val="none" w:sz="0" w:space="0" w:color="auto"/>
                                                  </w:divBdr>
                                                  <w:divsChild>
                                                    <w:div w:id="1015114335">
                                                      <w:marLeft w:val="0"/>
                                                      <w:marRight w:val="0"/>
                                                      <w:marTop w:val="0"/>
                                                      <w:marBottom w:val="0"/>
                                                      <w:divBdr>
                                                        <w:top w:val="single" w:sz="2" w:space="0" w:color="A9A9A9"/>
                                                        <w:left w:val="single" w:sz="2" w:space="0" w:color="A9A9A9"/>
                                                        <w:bottom w:val="single" w:sz="2" w:space="0" w:color="A9A9A9"/>
                                                        <w:right w:val="single" w:sz="2" w:space="0" w:color="A9A9A9"/>
                                                      </w:divBdr>
                                                      <w:divsChild>
                                                        <w:div w:id="2145418610">
                                                          <w:marLeft w:val="0"/>
                                                          <w:marRight w:val="0"/>
                                                          <w:marTop w:val="0"/>
                                                          <w:marBottom w:val="0"/>
                                                          <w:divBdr>
                                                            <w:top w:val="none" w:sz="0" w:space="0" w:color="auto"/>
                                                            <w:left w:val="none" w:sz="0" w:space="0" w:color="auto"/>
                                                            <w:bottom w:val="none" w:sz="0" w:space="0" w:color="auto"/>
                                                            <w:right w:val="none" w:sz="0" w:space="0" w:color="auto"/>
                                                          </w:divBdr>
                                                          <w:divsChild>
                                                            <w:div w:id="104525431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27051664">
                              <w:marLeft w:val="0"/>
                              <w:marRight w:val="0"/>
                              <w:marTop w:val="0"/>
                              <w:marBottom w:val="0"/>
                              <w:divBdr>
                                <w:top w:val="none" w:sz="0" w:space="0" w:color="auto"/>
                                <w:left w:val="none" w:sz="0" w:space="0" w:color="auto"/>
                                <w:bottom w:val="none" w:sz="0" w:space="0" w:color="auto"/>
                                <w:right w:val="none" w:sz="0" w:space="0" w:color="auto"/>
                              </w:divBdr>
                              <w:divsChild>
                                <w:div w:id="17968801">
                                  <w:marLeft w:val="0"/>
                                  <w:marRight w:val="0"/>
                                  <w:marTop w:val="155"/>
                                  <w:marBottom w:val="155"/>
                                  <w:divBdr>
                                    <w:top w:val="none" w:sz="0" w:space="0" w:color="auto"/>
                                    <w:left w:val="none" w:sz="0" w:space="0" w:color="auto"/>
                                    <w:bottom w:val="none" w:sz="0" w:space="0" w:color="auto"/>
                                    <w:right w:val="none" w:sz="0" w:space="0" w:color="auto"/>
                                  </w:divBdr>
                                  <w:divsChild>
                                    <w:div w:id="1779763090">
                                      <w:marLeft w:val="0"/>
                                      <w:marRight w:val="0"/>
                                      <w:marTop w:val="0"/>
                                      <w:marBottom w:val="0"/>
                                      <w:divBdr>
                                        <w:top w:val="none" w:sz="0" w:space="0" w:color="auto"/>
                                        <w:left w:val="none" w:sz="0" w:space="0" w:color="auto"/>
                                        <w:bottom w:val="none" w:sz="0" w:space="0" w:color="auto"/>
                                        <w:right w:val="none" w:sz="0" w:space="0" w:color="auto"/>
                                      </w:divBdr>
                                      <w:divsChild>
                                        <w:div w:id="1965230237">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08749">
      <w:bodyDiv w:val="1"/>
      <w:marLeft w:val="0"/>
      <w:marRight w:val="0"/>
      <w:marTop w:val="0"/>
      <w:marBottom w:val="0"/>
      <w:divBdr>
        <w:top w:val="none" w:sz="0" w:space="0" w:color="auto"/>
        <w:left w:val="none" w:sz="0" w:space="0" w:color="auto"/>
        <w:bottom w:val="none" w:sz="0" w:space="0" w:color="auto"/>
        <w:right w:val="none" w:sz="0" w:space="0" w:color="auto"/>
      </w:divBdr>
      <w:divsChild>
        <w:div w:id="457381013">
          <w:marLeft w:val="0"/>
          <w:marRight w:val="0"/>
          <w:marTop w:val="0"/>
          <w:marBottom w:val="0"/>
          <w:divBdr>
            <w:top w:val="none" w:sz="0" w:space="0" w:color="auto"/>
            <w:left w:val="none" w:sz="0" w:space="0" w:color="auto"/>
            <w:bottom w:val="none" w:sz="0" w:space="0" w:color="auto"/>
            <w:right w:val="none" w:sz="0" w:space="0" w:color="auto"/>
          </w:divBdr>
          <w:divsChild>
            <w:div w:id="1998455323">
              <w:marLeft w:val="0"/>
              <w:marRight w:val="0"/>
              <w:marTop w:val="0"/>
              <w:marBottom w:val="0"/>
              <w:divBdr>
                <w:top w:val="none" w:sz="0" w:space="0" w:color="auto"/>
                <w:left w:val="none" w:sz="0" w:space="0" w:color="auto"/>
                <w:bottom w:val="none" w:sz="0" w:space="0" w:color="auto"/>
                <w:right w:val="none" w:sz="0" w:space="0" w:color="auto"/>
              </w:divBdr>
            </w:div>
            <w:div w:id="1944878443">
              <w:marLeft w:val="0"/>
              <w:marRight w:val="0"/>
              <w:marTop w:val="77"/>
              <w:marBottom w:val="0"/>
              <w:divBdr>
                <w:top w:val="none" w:sz="0" w:space="0" w:color="auto"/>
                <w:left w:val="none" w:sz="0" w:space="0" w:color="auto"/>
                <w:bottom w:val="none" w:sz="0" w:space="0" w:color="auto"/>
                <w:right w:val="none" w:sz="0" w:space="0" w:color="auto"/>
              </w:divBdr>
              <w:divsChild>
                <w:div w:id="1152671841">
                  <w:marLeft w:val="0"/>
                  <w:marRight w:val="0"/>
                  <w:marTop w:val="0"/>
                  <w:marBottom w:val="0"/>
                  <w:divBdr>
                    <w:top w:val="none" w:sz="0" w:space="0" w:color="auto"/>
                    <w:left w:val="none" w:sz="0" w:space="0" w:color="auto"/>
                    <w:bottom w:val="none" w:sz="0" w:space="0" w:color="auto"/>
                    <w:right w:val="none" w:sz="0" w:space="0" w:color="auto"/>
                  </w:divBdr>
                </w:div>
                <w:div w:id="2131625213">
                  <w:marLeft w:val="0"/>
                  <w:marRight w:val="0"/>
                  <w:marTop w:val="0"/>
                  <w:marBottom w:val="0"/>
                  <w:divBdr>
                    <w:top w:val="none" w:sz="0" w:space="0" w:color="auto"/>
                    <w:left w:val="none" w:sz="0" w:space="0" w:color="auto"/>
                    <w:bottom w:val="none" w:sz="0" w:space="0" w:color="auto"/>
                    <w:right w:val="none" w:sz="0" w:space="0" w:color="auto"/>
                  </w:divBdr>
                  <w:divsChild>
                    <w:div w:id="1671370413">
                      <w:marLeft w:val="0"/>
                      <w:marRight w:val="0"/>
                      <w:marTop w:val="0"/>
                      <w:marBottom w:val="0"/>
                      <w:divBdr>
                        <w:top w:val="none" w:sz="0" w:space="0" w:color="auto"/>
                        <w:left w:val="none" w:sz="0" w:space="0" w:color="auto"/>
                        <w:bottom w:val="none" w:sz="0" w:space="0" w:color="auto"/>
                        <w:right w:val="none" w:sz="0" w:space="0" w:color="auto"/>
                      </w:divBdr>
                      <w:divsChild>
                        <w:div w:id="1706367424">
                          <w:marLeft w:val="0"/>
                          <w:marRight w:val="0"/>
                          <w:marTop w:val="0"/>
                          <w:marBottom w:val="0"/>
                          <w:divBdr>
                            <w:top w:val="none" w:sz="0" w:space="0" w:color="auto"/>
                            <w:left w:val="none" w:sz="0" w:space="0" w:color="auto"/>
                            <w:bottom w:val="none" w:sz="0" w:space="0" w:color="auto"/>
                            <w:right w:val="none" w:sz="0" w:space="0" w:color="auto"/>
                          </w:divBdr>
                          <w:divsChild>
                            <w:div w:id="1639263006">
                              <w:marLeft w:val="0"/>
                              <w:marRight w:val="0"/>
                              <w:marTop w:val="0"/>
                              <w:marBottom w:val="0"/>
                              <w:divBdr>
                                <w:top w:val="none" w:sz="0" w:space="0" w:color="auto"/>
                                <w:left w:val="none" w:sz="0" w:space="0" w:color="auto"/>
                                <w:bottom w:val="none" w:sz="0" w:space="0" w:color="auto"/>
                                <w:right w:val="none" w:sz="0" w:space="0" w:color="auto"/>
                              </w:divBdr>
                              <w:divsChild>
                                <w:div w:id="23936966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531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837440">
          <w:marLeft w:val="0"/>
          <w:marRight w:val="0"/>
          <w:marTop w:val="0"/>
          <w:marBottom w:val="0"/>
          <w:divBdr>
            <w:top w:val="none" w:sz="0" w:space="0" w:color="auto"/>
            <w:left w:val="none" w:sz="0" w:space="0" w:color="auto"/>
            <w:bottom w:val="none" w:sz="0" w:space="0" w:color="auto"/>
            <w:right w:val="none" w:sz="0" w:space="0" w:color="auto"/>
          </w:divBdr>
          <w:divsChild>
            <w:div w:id="678234737">
              <w:marLeft w:val="0"/>
              <w:marRight w:val="0"/>
              <w:marTop w:val="0"/>
              <w:marBottom w:val="194"/>
              <w:divBdr>
                <w:top w:val="none" w:sz="0" w:space="0" w:color="auto"/>
                <w:left w:val="none" w:sz="0" w:space="0" w:color="auto"/>
                <w:bottom w:val="none" w:sz="0" w:space="0" w:color="auto"/>
                <w:right w:val="none" w:sz="0" w:space="0" w:color="auto"/>
              </w:divBdr>
              <w:divsChild>
                <w:div w:id="1330137671">
                  <w:marLeft w:val="0"/>
                  <w:marRight w:val="0"/>
                  <w:marTop w:val="0"/>
                  <w:marBottom w:val="0"/>
                  <w:divBdr>
                    <w:top w:val="none" w:sz="0" w:space="0" w:color="auto"/>
                    <w:left w:val="none" w:sz="0" w:space="0" w:color="auto"/>
                    <w:bottom w:val="none" w:sz="0" w:space="0" w:color="auto"/>
                    <w:right w:val="none" w:sz="0" w:space="0" w:color="auto"/>
                  </w:divBdr>
                  <w:divsChild>
                    <w:div w:id="888109997">
                      <w:marLeft w:val="0"/>
                      <w:marRight w:val="0"/>
                      <w:marTop w:val="0"/>
                      <w:marBottom w:val="129"/>
                      <w:divBdr>
                        <w:top w:val="none" w:sz="0" w:space="0" w:color="auto"/>
                        <w:left w:val="none" w:sz="0" w:space="0" w:color="auto"/>
                        <w:bottom w:val="none" w:sz="0" w:space="0" w:color="auto"/>
                        <w:right w:val="none" w:sz="0" w:space="0" w:color="auto"/>
                      </w:divBdr>
                      <w:divsChild>
                        <w:div w:id="1523474240">
                          <w:marLeft w:val="0"/>
                          <w:marRight w:val="0"/>
                          <w:marTop w:val="0"/>
                          <w:marBottom w:val="0"/>
                          <w:divBdr>
                            <w:top w:val="none" w:sz="0" w:space="0" w:color="auto"/>
                            <w:left w:val="none" w:sz="0" w:space="0" w:color="auto"/>
                            <w:bottom w:val="none" w:sz="0" w:space="0" w:color="auto"/>
                            <w:right w:val="none" w:sz="0" w:space="0" w:color="auto"/>
                          </w:divBdr>
                          <w:divsChild>
                            <w:div w:id="806245930">
                              <w:marLeft w:val="0"/>
                              <w:marRight w:val="103"/>
                              <w:marTop w:val="0"/>
                              <w:marBottom w:val="103"/>
                              <w:divBdr>
                                <w:top w:val="none" w:sz="0" w:space="0" w:color="auto"/>
                                <w:left w:val="none" w:sz="0" w:space="0" w:color="auto"/>
                                <w:bottom w:val="none" w:sz="0" w:space="0" w:color="auto"/>
                                <w:right w:val="none" w:sz="0" w:space="0" w:color="auto"/>
                              </w:divBdr>
                              <w:divsChild>
                                <w:div w:id="1153983206">
                                  <w:marLeft w:val="0"/>
                                  <w:marRight w:val="0"/>
                                  <w:marTop w:val="0"/>
                                  <w:marBottom w:val="0"/>
                                  <w:divBdr>
                                    <w:top w:val="none" w:sz="0" w:space="0" w:color="auto"/>
                                    <w:left w:val="none" w:sz="0" w:space="0" w:color="auto"/>
                                    <w:bottom w:val="none" w:sz="0" w:space="0" w:color="auto"/>
                                    <w:right w:val="none" w:sz="0" w:space="0" w:color="auto"/>
                                  </w:divBdr>
                                  <w:divsChild>
                                    <w:div w:id="494030652">
                                      <w:marLeft w:val="0"/>
                                      <w:marRight w:val="0"/>
                                      <w:marTop w:val="0"/>
                                      <w:marBottom w:val="0"/>
                                      <w:divBdr>
                                        <w:top w:val="none" w:sz="0" w:space="0" w:color="auto"/>
                                        <w:left w:val="none" w:sz="0" w:space="0" w:color="auto"/>
                                        <w:bottom w:val="none" w:sz="0" w:space="0" w:color="auto"/>
                                        <w:right w:val="none" w:sz="0" w:space="0" w:color="auto"/>
                                      </w:divBdr>
                                      <w:divsChild>
                                        <w:div w:id="731582139">
                                          <w:marLeft w:val="0"/>
                                          <w:marRight w:val="0"/>
                                          <w:marTop w:val="0"/>
                                          <w:marBottom w:val="0"/>
                                          <w:divBdr>
                                            <w:top w:val="none" w:sz="0" w:space="0" w:color="auto"/>
                                            <w:left w:val="none" w:sz="0" w:space="0" w:color="auto"/>
                                            <w:bottom w:val="none" w:sz="0" w:space="0" w:color="auto"/>
                                            <w:right w:val="none" w:sz="0" w:space="0" w:color="auto"/>
                                          </w:divBdr>
                                          <w:divsChild>
                                            <w:div w:id="1481537849">
                                              <w:marLeft w:val="0"/>
                                              <w:marRight w:val="0"/>
                                              <w:marTop w:val="0"/>
                                              <w:marBottom w:val="0"/>
                                              <w:divBdr>
                                                <w:top w:val="none" w:sz="0" w:space="0" w:color="auto"/>
                                                <w:left w:val="none" w:sz="0" w:space="0" w:color="auto"/>
                                                <w:bottom w:val="none" w:sz="0" w:space="0" w:color="auto"/>
                                                <w:right w:val="none" w:sz="0" w:space="0" w:color="auto"/>
                                              </w:divBdr>
                                              <w:divsChild>
                                                <w:div w:id="5600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574032">
                              <w:marLeft w:val="0"/>
                              <w:marRight w:val="0"/>
                              <w:marTop w:val="0"/>
                              <w:marBottom w:val="0"/>
                              <w:divBdr>
                                <w:top w:val="none" w:sz="0" w:space="0" w:color="auto"/>
                                <w:left w:val="none" w:sz="0" w:space="0" w:color="auto"/>
                                <w:bottom w:val="none" w:sz="0" w:space="0" w:color="auto"/>
                                <w:right w:val="none" w:sz="0" w:space="0" w:color="auto"/>
                              </w:divBdr>
                              <w:divsChild>
                                <w:div w:id="696733164">
                                  <w:marLeft w:val="0"/>
                                  <w:marRight w:val="0"/>
                                  <w:marTop w:val="0"/>
                                  <w:marBottom w:val="0"/>
                                  <w:divBdr>
                                    <w:top w:val="none" w:sz="0" w:space="0" w:color="auto"/>
                                    <w:left w:val="none" w:sz="0" w:space="0" w:color="auto"/>
                                    <w:bottom w:val="none" w:sz="0" w:space="0" w:color="auto"/>
                                    <w:right w:val="none" w:sz="0" w:space="0" w:color="auto"/>
                                  </w:divBdr>
                                  <w:divsChild>
                                    <w:div w:id="1450776539">
                                      <w:marLeft w:val="0"/>
                                      <w:marRight w:val="0"/>
                                      <w:marTop w:val="0"/>
                                      <w:marBottom w:val="0"/>
                                      <w:divBdr>
                                        <w:top w:val="none" w:sz="0" w:space="0" w:color="auto"/>
                                        <w:left w:val="none" w:sz="0" w:space="0" w:color="auto"/>
                                        <w:bottom w:val="none" w:sz="0" w:space="0" w:color="auto"/>
                                        <w:right w:val="none" w:sz="0" w:space="0" w:color="auto"/>
                                      </w:divBdr>
                                      <w:divsChild>
                                        <w:div w:id="190149519">
                                          <w:marLeft w:val="0"/>
                                          <w:marRight w:val="0"/>
                                          <w:marTop w:val="0"/>
                                          <w:marBottom w:val="0"/>
                                          <w:divBdr>
                                            <w:top w:val="none" w:sz="0" w:space="0" w:color="auto"/>
                                            <w:left w:val="none" w:sz="0" w:space="0" w:color="auto"/>
                                            <w:bottom w:val="none" w:sz="0" w:space="0" w:color="auto"/>
                                            <w:right w:val="none" w:sz="0" w:space="0" w:color="auto"/>
                                          </w:divBdr>
                                          <w:divsChild>
                                            <w:div w:id="899439476">
                                              <w:marLeft w:val="0"/>
                                              <w:marRight w:val="0"/>
                                              <w:marTop w:val="0"/>
                                              <w:marBottom w:val="0"/>
                                              <w:divBdr>
                                                <w:top w:val="single" w:sz="2" w:space="0" w:color="DFDFDF"/>
                                                <w:left w:val="single" w:sz="2" w:space="0" w:color="DFDFDF"/>
                                                <w:bottom w:val="single" w:sz="2" w:space="0" w:color="DFDFDF"/>
                                                <w:right w:val="single" w:sz="2" w:space="0" w:color="DFDFDF"/>
                                              </w:divBdr>
                                              <w:divsChild>
                                                <w:div w:id="577134471">
                                                  <w:marLeft w:val="0"/>
                                                  <w:marRight w:val="0"/>
                                                  <w:marTop w:val="0"/>
                                                  <w:marBottom w:val="0"/>
                                                  <w:divBdr>
                                                    <w:top w:val="none" w:sz="0" w:space="0" w:color="auto"/>
                                                    <w:left w:val="none" w:sz="0" w:space="0" w:color="auto"/>
                                                    <w:bottom w:val="none" w:sz="0" w:space="0" w:color="auto"/>
                                                    <w:right w:val="none" w:sz="0" w:space="0" w:color="auto"/>
                                                  </w:divBdr>
                                                  <w:divsChild>
                                                    <w:div w:id="1131554799">
                                                      <w:marLeft w:val="0"/>
                                                      <w:marRight w:val="0"/>
                                                      <w:marTop w:val="0"/>
                                                      <w:marBottom w:val="0"/>
                                                      <w:divBdr>
                                                        <w:top w:val="none" w:sz="0" w:space="0" w:color="auto"/>
                                                        <w:left w:val="none" w:sz="0" w:space="0" w:color="auto"/>
                                                        <w:bottom w:val="none" w:sz="0" w:space="0" w:color="auto"/>
                                                        <w:right w:val="none" w:sz="0" w:space="0" w:color="auto"/>
                                                      </w:divBdr>
                                                      <w:divsChild>
                                                        <w:div w:id="887885414">
                                                          <w:marLeft w:val="0"/>
                                                          <w:marRight w:val="0"/>
                                                          <w:marTop w:val="0"/>
                                                          <w:marBottom w:val="0"/>
                                                          <w:divBdr>
                                                            <w:top w:val="none" w:sz="0" w:space="0" w:color="auto"/>
                                                            <w:left w:val="none" w:sz="0" w:space="0" w:color="auto"/>
                                                            <w:bottom w:val="none" w:sz="0" w:space="0" w:color="auto"/>
                                                            <w:right w:val="none" w:sz="0" w:space="0" w:color="auto"/>
                                                          </w:divBdr>
                                                        </w:div>
                                                        <w:div w:id="1789621360">
                                                          <w:marLeft w:val="0"/>
                                                          <w:marRight w:val="13"/>
                                                          <w:marTop w:val="0"/>
                                                          <w:marBottom w:val="0"/>
                                                          <w:divBdr>
                                                            <w:top w:val="none" w:sz="0" w:space="0" w:color="auto"/>
                                                            <w:left w:val="none" w:sz="0" w:space="0" w:color="auto"/>
                                                            <w:bottom w:val="none" w:sz="0" w:space="0" w:color="auto"/>
                                                            <w:right w:val="none" w:sz="0" w:space="0" w:color="auto"/>
                                                          </w:divBdr>
                                                        </w:div>
                                                        <w:div w:id="69927851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37661921">
                                                  <w:marLeft w:val="-108"/>
                                                  <w:marRight w:val="0"/>
                                                  <w:marTop w:val="0"/>
                                                  <w:marBottom w:val="0"/>
                                                  <w:divBdr>
                                                    <w:top w:val="none" w:sz="0" w:space="0" w:color="auto"/>
                                                    <w:left w:val="none" w:sz="0" w:space="0" w:color="auto"/>
                                                    <w:bottom w:val="none" w:sz="0" w:space="0" w:color="auto"/>
                                                    <w:right w:val="none" w:sz="0" w:space="0" w:color="auto"/>
                                                  </w:divBdr>
                                                  <w:divsChild>
                                                    <w:div w:id="847911049">
                                                      <w:marLeft w:val="0"/>
                                                      <w:marRight w:val="0"/>
                                                      <w:marTop w:val="0"/>
                                                      <w:marBottom w:val="0"/>
                                                      <w:divBdr>
                                                        <w:top w:val="single" w:sz="2" w:space="0" w:color="A9A9A9"/>
                                                        <w:left w:val="single" w:sz="2" w:space="0" w:color="A9A9A9"/>
                                                        <w:bottom w:val="single" w:sz="2" w:space="0" w:color="A9A9A9"/>
                                                        <w:right w:val="single" w:sz="2" w:space="0" w:color="A9A9A9"/>
                                                      </w:divBdr>
                                                      <w:divsChild>
                                                        <w:div w:id="258416630">
                                                          <w:marLeft w:val="0"/>
                                                          <w:marRight w:val="0"/>
                                                          <w:marTop w:val="0"/>
                                                          <w:marBottom w:val="0"/>
                                                          <w:divBdr>
                                                            <w:top w:val="none" w:sz="0" w:space="0" w:color="auto"/>
                                                            <w:left w:val="none" w:sz="0" w:space="0" w:color="auto"/>
                                                            <w:bottom w:val="none" w:sz="0" w:space="0" w:color="auto"/>
                                                            <w:right w:val="none" w:sz="0" w:space="0" w:color="auto"/>
                                                          </w:divBdr>
                                                          <w:divsChild>
                                                            <w:div w:id="168644358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66528169">
      <w:bodyDiv w:val="1"/>
      <w:marLeft w:val="0"/>
      <w:marRight w:val="0"/>
      <w:marTop w:val="0"/>
      <w:marBottom w:val="0"/>
      <w:divBdr>
        <w:top w:val="none" w:sz="0" w:space="0" w:color="auto"/>
        <w:left w:val="none" w:sz="0" w:space="0" w:color="auto"/>
        <w:bottom w:val="none" w:sz="0" w:space="0" w:color="auto"/>
        <w:right w:val="none" w:sz="0" w:space="0" w:color="auto"/>
      </w:divBdr>
      <w:divsChild>
        <w:div w:id="1976638363">
          <w:marLeft w:val="0"/>
          <w:marRight w:val="0"/>
          <w:marTop w:val="0"/>
          <w:marBottom w:val="0"/>
          <w:divBdr>
            <w:top w:val="none" w:sz="0" w:space="0" w:color="auto"/>
            <w:left w:val="none" w:sz="0" w:space="0" w:color="auto"/>
            <w:bottom w:val="none" w:sz="0" w:space="0" w:color="auto"/>
            <w:right w:val="none" w:sz="0" w:space="0" w:color="auto"/>
          </w:divBdr>
          <w:divsChild>
            <w:div w:id="476149489">
              <w:marLeft w:val="0"/>
              <w:marRight w:val="0"/>
              <w:marTop w:val="0"/>
              <w:marBottom w:val="0"/>
              <w:divBdr>
                <w:top w:val="none" w:sz="0" w:space="0" w:color="auto"/>
                <w:left w:val="none" w:sz="0" w:space="0" w:color="auto"/>
                <w:bottom w:val="none" w:sz="0" w:space="0" w:color="auto"/>
                <w:right w:val="none" w:sz="0" w:space="0" w:color="auto"/>
              </w:divBdr>
            </w:div>
            <w:div w:id="1472017071">
              <w:marLeft w:val="0"/>
              <w:marRight w:val="0"/>
              <w:marTop w:val="77"/>
              <w:marBottom w:val="0"/>
              <w:divBdr>
                <w:top w:val="none" w:sz="0" w:space="0" w:color="auto"/>
                <w:left w:val="none" w:sz="0" w:space="0" w:color="auto"/>
                <w:bottom w:val="none" w:sz="0" w:space="0" w:color="auto"/>
                <w:right w:val="none" w:sz="0" w:space="0" w:color="auto"/>
              </w:divBdr>
              <w:divsChild>
                <w:div w:id="780421985">
                  <w:marLeft w:val="0"/>
                  <w:marRight w:val="0"/>
                  <w:marTop w:val="0"/>
                  <w:marBottom w:val="0"/>
                  <w:divBdr>
                    <w:top w:val="none" w:sz="0" w:space="0" w:color="auto"/>
                    <w:left w:val="none" w:sz="0" w:space="0" w:color="auto"/>
                    <w:bottom w:val="none" w:sz="0" w:space="0" w:color="auto"/>
                    <w:right w:val="none" w:sz="0" w:space="0" w:color="auto"/>
                  </w:divBdr>
                </w:div>
                <w:div w:id="1441605083">
                  <w:marLeft w:val="0"/>
                  <w:marRight w:val="0"/>
                  <w:marTop w:val="0"/>
                  <w:marBottom w:val="0"/>
                  <w:divBdr>
                    <w:top w:val="none" w:sz="0" w:space="0" w:color="auto"/>
                    <w:left w:val="none" w:sz="0" w:space="0" w:color="auto"/>
                    <w:bottom w:val="none" w:sz="0" w:space="0" w:color="auto"/>
                    <w:right w:val="none" w:sz="0" w:space="0" w:color="auto"/>
                  </w:divBdr>
                  <w:divsChild>
                    <w:div w:id="928536337">
                      <w:marLeft w:val="0"/>
                      <w:marRight w:val="0"/>
                      <w:marTop w:val="0"/>
                      <w:marBottom w:val="0"/>
                      <w:divBdr>
                        <w:top w:val="none" w:sz="0" w:space="0" w:color="auto"/>
                        <w:left w:val="none" w:sz="0" w:space="0" w:color="auto"/>
                        <w:bottom w:val="none" w:sz="0" w:space="0" w:color="auto"/>
                        <w:right w:val="none" w:sz="0" w:space="0" w:color="auto"/>
                      </w:divBdr>
                      <w:divsChild>
                        <w:div w:id="212422656">
                          <w:marLeft w:val="0"/>
                          <w:marRight w:val="0"/>
                          <w:marTop w:val="0"/>
                          <w:marBottom w:val="0"/>
                          <w:divBdr>
                            <w:top w:val="none" w:sz="0" w:space="0" w:color="auto"/>
                            <w:left w:val="none" w:sz="0" w:space="0" w:color="auto"/>
                            <w:bottom w:val="none" w:sz="0" w:space="0" w:color="auto"/>
                            <w:right w:val="none" w:sz="0" w:space="0" w:color="auto"/>
                          </w:divBdr>
                          <w:divsChild>
                            <w:div w:id="1818110093">
                              <w:marLeft w:val="0"/>
                              <w:marRight w:val="0"/>
                              <w:marTop w:val="0"/>
                              <w:marBottom w:val="0"/>
                              <w:divBdr>
                                <w:top w:val="none" w:sz="0" w:space="0" w:color="auto"/>
                                <w:left w:val="none" w:sz="0" w:space="0" w:color="auto"/>
                                <w:bottom w:val="none" w:sz="0" w:space="0" w:color="auto"/>
                                <w:right w:val="none" w:sz="0" w:space="0" w:color="auto"/>
                              </w:divBdr>
                              <w:divsChild>
                                <w:div w:id="16198733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212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01440">
          <w:marLeft w:val="0"/>
          <w:marRight w:val="0"/>
          <w:marTop w:val="0"/>
          <w:marBottom w:val="0"/>
          <w:divBdr>
            <w:top w:val="none" w:sz="0" w:space="0" w:color="auto"/>
            <w:left w:val="none" w:sz="0" w:space="0" w:color="auto"/>
            <w:bottom w:val="none" w:sz="0" w:space="0" w:color="auto"/>
            <w:right w:val="none" w:sz="0" w:space="0" w:color="auto"/>
          </w:divBdr>
          <w:divsChild>
            <w:div w:id="1727871065">
              <w:marLeft w:val="0"/>
              <w:marRight w:val="0"/>
              <w:marTop w:val="0"/>
              <w:marBottom w:val="194"/>
              <w:divBdr>
                <w:top w:val="none" w:sz="0" w:space="0" w:color="auto"/>
                <w:left w:val="none" w:sz="0" w:space="0" w:color="auto"/>
                <w:bottom w:val="none" w:sz="0" w:space="0" w:color="auto"/>
                <w:right w:val="none" w:sz="0" w:space="0" w:color="auto"/>
              </w:divBdr>
              <w:divsChild>
                <w:div w:id="1395933748">
                  <w:marLeft w:val="0"/>
                  <w:marRight w:val="0"/>
                  <w:marTop w:val="0"/>
                  <w:marBottom w:val="0"/>
                  <w:divBdr>
                    <w:top w:val="none" w:sz="0" w:space="0" w:color="auto"/>
                    <w:left w:val="none" w:sz="0" w:space="0" w:color="auto"/>
                    <w:bottom w:val="none" w:sz="0" w:space="0" w:color="auto"/>
                    <w:right w:val="none" w:sz="0" w:space="0" w:color="auto"/>
                  </w:divBdr>
                  <w:divsChild>
                    <w:div w:id="1726829258">
                      <w:marLeft w:val="0"/>
                      <w:marRight w:val="0"/>
                      <w:marTop w:val="0"/>
                      <w:marBottom w:val="155"/>
                      <w:divBdr>
                        <w:top w:val="single" w:sz="2" w:space="5" w:color="ECECEC"/>
                        <w:left w:val="single" w:sz="2" w:space="5" w:color="ECECEC"/>
                        <w:bottom w:val="single" w:sz="2" w:space="5" w:color="ECECEC"/>
                        <w:right w:val="single" w:sz="2" w:space="5" w:color="ECECEC"/>
                      </w:divBdr>
                      <w:divsChild>
                        <w:div w:id="585502937">
                          <w:marLeft w:val="0"/>
                          <w:marRight w:val="0"/>
                          <w:marTop w:val="0"/>
                          <w:marBottom w:val="0"/>
                          <w:divBdr>
                            <w:top w:val="none" w:sz="0" w:space="0" w:color="auto"/>
                            <w:left w:val="none" w:sz="0" w:space="0" w:color="auto"/>
                            <w:bottom w:val="none" w:sz="0" w:space="0" w:color="auto"/>
                            <w:right w:val="none" w:sz="0" w:space="0" w:color="auto"/>
                          </w:divBdr>
                          <w:divsChild>
                            <w:div w:id="1523204835">
                              <w:marLeft w:val="0"/>
                              <w:marRight w:val="0"/>
                              <w:marTop w:val="0"/>
                              <w:marBottom w:val="0"/>
                              <w:divBdr>
                                <w:top w:val="none" w:sz="0" w:space="0" w:color="auto"/>
                                <w:left w:val="none" w:sz="0" w:space="0" w:color="auto"/>
                                <w:bottom w:val="none" w:sz="0" w:space="0" w:color="auto"/>
                                <w:right w:val="none" w:sz="0" w:space="0" w:color="auto"/>
                              </w:divBdr>
                              <w:divsChild>
                                <w:div w:id="992837506">
                                  <w:marLeft w:val="0"/>
                                  <w:marRight w:val="0"/>
                                  <w:marTop w:val="0"/>
                                  <w:marBottom w:val="0"/>
                                  <w:divBdr>
                                    <w:top w:val="none" w:sz="0" w:space="0" w:color="auto"/>
                                    <w:left w:val="none" w:sz="0" w:space="0" w:color="auto"/>
                                    <w:bottom w:val="none" w:sz="0" w:space="0" w:color="auto"/>
                                    <w:right w:val="none" w:sz="0" w:space="0" w:color="auto"/>
                                  </w:divBdr>
                                  <w:divsChild>
                                    <w:div w:id="1624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326674">
                      <w:marLeft w:val="0"/>
                      <w:marRight w:val="0"/>
                      <w:marTop w:val="0"/>
                      <w:marBottom w:val="129"/>
                      <w:divBdr>
                        <w:top w:val="none" w:sz="0" w:space="0" w:color="auto"/>
                        <w:left w:val="none" w:sz="0" w:space="0" w:color="auto"/>
                        <w:bottom w:val="none" w:sz="0" w:space="0" w:color="auto"/>
                        <w:right w:val="none" w:sz="0" w:space="0" w:color="auto"/>
                      </w:divBdr>
                      <w:divsChild>
                        <w:div w:id="915626837">
                          <w:marLeft w:val="0"/>
                          <w:marRight w:val="0"/>
                          <w:marTop w:val="0"/>
                          <w:marBottom w:val="0"/>
                          <w:divBdr>
                            <w:top w:val="none" w:sz="0" w:space="0" w:color="auto"/>
                            <w:left w:val="none" w:sz="0" w:space="0" w:color="auto"/>
                            <w:bottom w:val="none" w:sz="0" w:space="0" w:color="auto"/>
                            <w:right w:val="none" w:sz="0" w:space="0" w:color="auto"/>
                          </w:divBdr>
                          <w:divsChild>
                            <w:div w:id="412554452">
                              <w:marLeft w:val="0"/>
                              <w:marRight w:val="103"/>
                              <w:marTop w:val="0"/>
                              <w:marBottom w:val="103"/>
                              <w:divBdr>
                                <w:top w:val="none" w:sz="0" w:space="0" w:color="auto"/>
                                <w:left w:val="none" w:sz="0" w:space="0" w:color="auto"/>
                                <w:bottom w:val="none" w:sz="0" w:space="0" w:color="auto"/>
                                <w:right w:val="none" w:sz="0" w:space="0" w:color="auto"/>
                              </w:divBdr>
                              <w:divsChild>
                                <w:div w:id="267348790">
                                  <w:marLeft w:val="0"/>
                                  <w:marRight w:val="0"/>
                                  <w:marTop w:val="0"/>
                                  <w:marBottom w:val="0"/>
                                  <w:divBdr>
                                    <w:top w:val="none" w:sz="0" w:space="0" w:color="auto"/>
                                    <w:left w:val="none" w:sz="0" w:space="0" w:color="auto"/>
                                    <w:bottom w:val="none" w:sz="0" w:space="0" w:color="auto"/>
                                    <w:right w:val="none" w:sz="0" w:space="0" w:color="auto"/>
                                  </w:divBdr>
                                  <w:divsChild>
                                    <w:div w:id="867959792">
                                      <w:marLeft w:val="0"/>
                                      <w:marRight w:val="0"/>
                                      <w:marTop w:val="0"/>
                                      <w:marBottom w:val="0"/>
                                      <w:divBdr>
                                        <w:top w:val="none" w:sz="0" w:space="0" w:color="auto"/>
                                        <w:left w:val="none" w:sz="0" w:space="0" w:color="auto"/>
                                        <w:bottom w:val="none" w:sz="0" w:space="0" w:color="auto"/>
                                        <w:right w:val="none" w:sz="0" w:space="0" w:color="auto"/>
                                      </w:divBdr>
                                      <w:divsChild>
                                        <w:div w:id="1413431612">
                                          <w:marLeft w:val="0"/>
                                          <w:marRight w:val="0"/>
                                          <w:marTop w:val="0"/>
                                          <w:marBottom w:val="0"/>
                                          <w:divBdr>
                                            <w:top w:val="none" w:sz="0" w:space="0" w:color="auto"/>
                                            <w:left w:val="none" w:sz="0" w:space="0" w:color="auto"/>
                                            <w:bottom w:val="none" w:sz="0" w:space="0" w:color="auto"/>
                                            <w:right w:val="none" w:sz="0" w:space="0" w:color="auto"/>
                                          </w:divBdr>
                                          <w:divsChild>
                                            <w:div w:id="1544170551">
                                              <w:marLeft w:val="0"/>
                                              <w:marRight w:val="0"/>
                                              <w:marTop w:val="0"/>
                                              <w:marBottom w:val="0"/>
                                              <w:divBdr>
                                                <w:top w:val="none" w:sz="0" w:space="0" w:color="auto"/>
                                                <w:left w:val="none" w:sz="0" w:space="0" w:color="auto"/>
                                                <w:bottom w:val="none" w:sz="0" w:space="0" w:color="auto"/>
                                                <w:right w:val="none" w:sz="0" w:space="0" w:color="auto"/>
                                              </w:divBdr>
                                              <w:divsChild>
                                                <w:div w:id="71299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986796">
                              <w:marLeft w:val="0"/>
                              <w:marRight w:val="0"/>
                              <w:marTop w:val="0"/>
                              <w:marBottom w:val="0"/>
                              <w:divBdr>
                                <w:top w:val="none" w:sz="0" w:space="0" w:color="auto"/>
                                <w:left w:val="none" w:sz="0" w:space="0" w:color="auto"/>
                                <w:bottom w:val="none" w:sz="0" w:space="0" w:color="auto"/>
                                <w:right w:val="none" w:sz="0" w:space="0" w:color="auto"/>
                              </w:divBdr>
                            </w:div>
                            <w:div w:id="1703749038">
                              <w:marLeft w:val="0"/>
                              <w:marRight w:val="0"/>
                              <w:marTop w:val="0"/>
                              <w:marBottom w:val="103"/>
                              <w:divBdr>
                                <w:top w:val="none" w:sz="0" w:space="0" w:color="auto"/>
                                <w:left w:val="none" w:sz="0" w:space="0" w:color="auto"/>
                                <w:bottom w:val="none" w:sz="0" w:space="0" w:color="auto"/>
                                <w:right w:val="none" w:sz="0" w:space="0" w:color="auto"/>
                              </w:divBdr>
                            </w:div>
                            <w:div w:id="283661361">
                              <w:marLeft w:val="0"/>
                              <w:marRight w:val="0"/>
                              <w:marTop w:val="0"/>
                              <w:marBottom w:val="0"/>
                              <w:divBdr>
                                <w:top w:val="none" w:sz="0" w:space="0" w:color="auto"/>
                                <w:left w:val="none" w:sz="0" w:space="0" w:color="auto"/>
                                <w:bottom w:val="none" w:sz="0" w:space="0" w:color="auto"/>
                                <w:right w:val="none" w:sz="0" w:space="0" w:color="auto"/>
                              </w:divBdr>
                              <w:divsChild>
                                <w:div w:id="816654926">
                                  <w:marLeft w:val="0"/>
                                  <w:marRight w:val="0"/>
                                  <w:marTop w:val="0"/>
                                  <w:marBottom w:val="0"/>
                                  <w:divBdr>
                                    <w:top w:val="none" w:sz="0" w:space="0" w:color="auto"/>
                                    <w:left w:val="none" w:sz="0" w:space="0" w:color="auto"/>
                                    <w:bottom w:val="none" w:sz="0" w:space="0" w:color="auto"/>
                                    <w:right w:val="none" w:sz="0" w:space="0" w:color="auto"/>
                                  </w:divBdr>
                                  <w:divsChild>
                                    <w:div w:id="1891991459">
                                      <w:marLeft w:val="0"/>
                                      <w:marRight w:val="0"/>
                                      <w:marTop w:val="0"/>
                                      <w:marBottom w:val="0"/>
                                      <w:divBdr>
                                        <w:top w:val="none" w:sz="0" w:space="0" w:color="auto"/>
                                        <w:left w:val="none" w:sz="0" w:space="0" w:color="auto"/>
                                        <w:bottom w:val="none" w:sz="0" w:space="0" w:color="auto"/>
                                        <w:right w:val="none" w:sz="0" w:space="0" w:color="auto"/>
                                      </w:divBdr>
                                      <w:divsChild>
                                        <w:div w:id="42102254">
                                          <w:marLeft w:val="0"/>
                                          <w:marRight w:val="0"/>
                                          <w:marTop w:val="0"/>
                                          <w:marBottom w:val="0"/>
                                          <w:divBdr>
                                            <w:top w:val="none" w:sz="0" w:space="0" w:color="auto"/>
                                            <w:left w:val="none" w:sz="0" w:space="0" w:color="auto"/>
                                            <w:bottom w:val="none" w:sz="0" w:space="0" w:color="auto"/>
                                            <w:right w:val="none" w:sz="0" w:space="0" w:color="auto"/>
                                          </w:divBdr>
                                          <w:divsChild>
                                            <w:div w:id="223412771">
                                              <w:marLeft w:val="0"/>
                                              <w:marRight w:val="0"/>
                                              <w:marTop w:val="0"/>
                                              <w:marBottom w:val="0"/>
                                              <w:divBdr>
                                                <w:top w:val="single" w:sz="2" w:space="0" w:color="DFDFDF"/>
                                                <w:left w:val="single" w:sz="2" w:space="0" w:color="DFDFDF"/>
                                                <w:bottom w:val="single" w:sz="2" w:space="0" w:color="DFDFDF"/>
                                                <w:right w:val="single" w:sz="2" w:space="0" w:color="DFDFDF"/>
                                              </w:divBdr>
                                              <w:divsChild>
                                                <w:div w:id="1320377854">
                                                  <w:marLeft w:val="0"/>
                                                  <w:marRight w:val="0"/>
                                                  <w:marTop w:val="0"/>
                                                  <w:marBottom w:val="0"/>
                                                  <w:divBdr>
                                                    <w:top w:val="none" w:sz="0" w:space="0" w:color="auto"/>
                                                    <w:left w:val="none" w:sz="0" w:space="0" w:color="auto"/>
                                                    <w:bottom w:val="none" w:sz="0" w:space="0" w:color="auto"/>
                                                    <w:right w:val="none" w:sz="0" w:space="0" w:color="auto"/>
                                                  </w:divBdr>
                                                  <w:divsChild>
                                                    <w:div w:id="299967739">
                                                      <w:marLeft w:val="0"/>
                                                      <w:marRight w:val="0"/>
                                                      <w:marTop w:val="0"/>
                                                      <w:marBottom w:val="0"/>
                                                      <w:divBdr>
                                                        <w:top w:val="none" w:sz="0" w:space="0" w:color="auto"/>
                                                        <w:left w:val="none" w:sz="0" w:space="0" w:color="auto"/>
                                                        <w:bottom w:val="none" w:sz="0" w:space="0" w:color="auto"/>
                                                        <w:right w:val="none" w:sz="0" w:space="0" w:color="auto"/>
                                                      </w:divBdr>
                                                      <w:divsChild>
                                                        <w:div w:id="569966652">
                                                          <w:marLeft w:val="0"/>
                                                          <w:marRight w:val="0"/>
                                                          <w:marTop w:val="0"/>
                                                          <w:marBottom w:val="0"/>
                                                          <w:divBdr>
                                                            <w:top w:val="none" w:sz="0" w:space="0" w:color="auto"/>
                                                            <w:left w:val="none" w:sz="0" w:space="0" w:color="auto"/>
                                                            <w:bottom w:val="none" w:sz="0" w:space="0" w:color="auto"/>
                                                            <w:right w:val="none" w:sz="0" w:space="0" w:color="auto"/>
                                                          </w:divBdr>
                                                        </w:div>
                                                        <w:div w:id="307246031">
                                                          <w:marLeft w:val="0"/>
                                                          <w:marRight w:val="13"/>
                                                          <w:marTop w:val="0"/>
                                                          <w:marBottom w:val="0"/>
                                                          <w:divBdr>
                                                            <w:top w:val="none" w:sz="0" w:space="0" w:color="auto"/>
                                                            <w:left w:val="none" w:sz="0" w:space="0" w:color="auto"/>
                                                            <w:bottom w:val="none" w:sz="0" w:space="0" w:color="auto"/>
                                                            <w:right w:val="none" w:sz="0" w:space="0" w:color="auto"/>
                                                          </w:divBdr>
                                                        </w:div>
                                                        <w:div w:id="83992451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38115825">
                                                  <w:marLeft w:val="-108"/>
                                                  <w:marRight w:val="0"/>
                                                  <w:marTop w:val="0"/>
                                                  <w:marBottom w:val="0"/>
                                                  <w:divBdr>
                                                    <w:top w:val="none" w:sz="0" w:space="0" w:color="auto"/>
                                                    <w:left w:val="none" w:sz="0" w:space="0" w:color="auto"/>
                                                    <w:bottom w:val="none" w:sz="0" w:space="0" w:color="auto"/>
                                                    <w:right w:val="none" w:sz="0" w:space="0" w:color="auto"/>
                                                  </w:divBdr>
                                                  <w:divsChild>
                                                    <w:div w:id="1284312922">
                                                      <w:marLeft w:val="0"/>
                                                      <w:marRight w:val="0"/>
                                                      <w:marTop w:val="0"/>
                                                      <w:marBottom w:val="0"/>
                                                      <w:divBdr>
                                                        <w:top w:val="single" w:sz="2" w:space="0" w:color="A9A9A9"/>
                                                        <w:left w:val="single" w:sz="2" w:space="0" w:color="A9A9A9"/>
                                                        <w:bottom w:val="single" w:sz="2" w:space="0" w:color="A9A9A9"/>
                                                        <w:right w:val="single" w:sz="2" w:space="0" w:color="A9A9A9"/>
                                                      </w:divBdr>
                                                      <w:divsChild>
                                                        <w:div w:id="214044558">
                                                          <w:marLeft w:val="0"/>
                                                          <w:marRight w:val="0"/>
                                                          <w:marTop w:val="0"/>
                                                          <w:marBottom w:val="0"/>
                                                          <w:divBdr>
                                                            <w:top w:val="none" w:sz="0" w:space="0" w:color="auto"/>
                                                            <w:left w:val="none" w:sz="0" w:space="0" w:color="auto"/>
                                                            <w:bottom w:val="none" w:sz="0" w:space="0" w:color="auto"/>
                                                            <w:right w:val="none" w:sz="0" w:space="0" w:color="auto"/>
                                                          </w:divBdr>
                                                          <w:divsChild>
                                                            <w:div w:id="185106873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127651689">
                              <w:marLeft w:val="0"/>
                              <w:marRight w:val="0"/>
                              <w:marTop w:val="0"/>
                              <w:marBottom w:val="0"/>
                              <w:divBdr>
                                <w:top w:val="none" w:sz="0" w:space="0" w:color="auto"/>
                                <w:left w:val="none" w:sz="0" w:space="0" w:color="auto"/>
                                <w:bottom w:val="none" w:sz="0" w:space="0" w:color="auto"/>
                                <w:right w:val="none" w:sz="0" w:space="0" w:color="auto"/>
                              </w:divBdr>
                            </w:div>
                            <w:div w:id="1475559254">
                              <w:marLeft w:val="0"/>
                              <w:marRight w:val="0"/>
                              <w:marTop w:val="0"/>
                              <w:marBottom w:val="103"/>
                              <w:divBdr>
                                <w:top w:val="none" w:sz="0" w:space="0" w:color="auto"/>
                                <w:left w:val="none" w:sz="0" w:space="0" w:color="auto"/>
                                <w:bottom w:val="none" w:sz="0" w:space="0" w:color="auto"/>
                                <w:right w:val="none" w:sz="0" w:space="0" w:color="auto"/>
                              </w:divBdr>
                            </w:div>
                            <w:div w:id="1733582921">
                              <w:marLeft w:val="0"/>
                              <w:marRight w:val="0"/>
                              <w:marTop w:val="0"/>
                              <w:marBottom w:val="103"/>
                              <w:divBdr>
                                <w:top w:val="none" w:sz="0" w:space="0" w:color="auto"/>
                                <w:left w:val="none" w:sz="0" w:space="0" w:color="auto"/>
                                <w:bottom w:val="none" w:sz="0" w:space="0" w:color="auto"/>
                                <w:right w:val="none" w:sz="0" w:space="0" w:color="auto"/>
                              </w:divBdr>
                            </w:div>
                            <w:div w:id="2064283447">
                              <w:marLeft w:val="0"/>
                              <w:marRight w:val="0"/>
                              <w:marTop w:val="0"/>
                              <w:marBottom w:val="0"/>
                              <w:divBdr>
                                <w:top w:val="none" w:sz="0" w:space="0" w:color="auto"/>
                                <w:left w:val="none" w:sz="0" w:space="0" w:color="auto"/>
                                <w:bottom w:val="none" w:sz="0" w:space="0" w:color="auto"/>
                                <w:right w:val="none" w:sz="0" w:space="0" w:color="auto"/>
                              </w:divBdr>
                            </w:div>
                            <w:div w:id="897784721">
                              <w:marLeft w:val="0"/>
                              <w:marRight w:val="0"/>
                              <w:marTop w:val="0"/>
                              <w:marBottom w:val="103"/>
                              <w:divBdr>
                                <w:top w:val="none" w:sz="0" w:space="0" w:color="auto"/>
                                <w:left w:val="none" w:sz="0" w:space="0" w:color="auto"/>
                                <w:bottom w:val="none" w:sz="0" w:space="0" w:color="auto"/>
                                <w:right w:val="none" w:sz="0" w:space="0" w:color="auto"/>
                              </w:divBdr>
                            </w:div>
                            <w:div w:id="46231028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056391839">
                      <w:marLeft w:val="0"/>
                      <w:marRight w:val="0"/>
                      <w:marTop w:val="65"/>
                      <w:marBottom w:val="129"/>
                      <w:divBdr>
                        <w:top w:val="single" w:sz="2" w:space="0" w:color="CCCCCC"/>
                        <w:left w:val="none" w:sz="0" w:space="0" w:color="auto"/>
                        <w:bottom w:val="none" w:sz="0" w:space="0" w:color="auto"/>
                        <w:right w:val="none" w:sz="0" w:space="0" w:color="auto"/>
                      </w:divBdr>
                    </w:div>
                    <w:div w:id="652218651">
                      <w:marLeft w:val="0"/>
                      <w:marRight w:val="0"/>
                      <w:marTop w:val="0"/>
                      <w:marBottom w:val="0"/>
                      <w:divBdr>
                        <w:top w:val="none" w:sz="0" w:space="0" w:color="auto"/>
                        <w:left w:val="none" w:sz="0" w:space="0" w:color="auto"/>
                        <w:bottom w:val="none" w:sz="0" w:space="0" w:color="auto"/>
                        <w:right w:val="none" w:sz="0" w:space="0" w:color="auto"/>
                      </w:divBdr>
                      <w:divsChild>
                        <w:div w:id="325671793">
                          <w:marLeft w:val="0"/>
                          <w:marRight w:val="0"/>
                          <w:marTop w:val="0"/>
                          <w:marBottom w:val="0"/>
                          <w:divBdr>
                            <w:top w:val="none" w:sz="0" w:space="0" w:color="auto"/>
                            <w:left w:val="none" w:sz="0" w:space="0" w:color="auto"/>
                            <w:bottom w:val="none" w:sz="0" w:space="0" w:color="auto"/>
                            <w:right w:val="none" w:sz="0" w:space="0" w:color="auto"/>
                          </w:divBdr>
                          <w:divsChild>
                            <w:div w:id="1354500274">
                              <w:marLeft w:val="0"/>
                              <w:marRight w:val="0"/>
                              <w:marTop w:val="0"/>
                              <w:marBottom w:val="0"/>
                              <w:divBdr>
                                <w:top w:val="none" w:sz="0" w:space="0" w:color="auto"/>
                                <w:left w:val="none" w:sz="0" w:space="0" w:color="auto"/>
                                <w:bottom w:val="none" w:sz="0" w:space="0" w:color="auto"/>
                                <w:right w:val="none" w:sz="0" w:space="0" w:color="auto"/>
                              </w:divBdr>
                              <w:divsChild>
                                <w:div w:id="608120937">
                                  <w:marLeft w:val="0"/>
                                  <w:marRight w:val="0"/>
                                  <w:marTop w:val="0"/>
                                  <w:marBottom w:val="0"/>
                                  <w:divBdr>
                                    <w:top w:val="single" w:sz="2" w:space="0" w:color="DFDFDF"/>
                                    <w:left w:val="single" w:sz="2" w:space="0" w:color="DFDFDF"/>
                                    <w:bottom w:val="single" w:sz="2" w:space="0" w:color="DFDFDF"/>
                                    <w:right w:val="single" w:sz="2" w:space="0" w:color="DFDFDF"/>
                                  </w:divBdr>
                                  <w:divsChild>
                                    <w:div w:id="1412241797">
                                      <w:marLeft w:val="0"/>
                                      <w:marRight w:val="0"/>
                                      <w:marTop w:val="32"/>
                                      <w:marBottom w:val="0"/>
                                      <w:divBdr>
                                        <w:top w:val="none" w:sz="0" w:space="0" w:color="auto"/>
                                        <w:left w:val="none" w:sz="0" w:space="0" w:color="auto"/>
                                        <w:bottom w:val="none" w:sz="0" w:space="0" w:color="auto"/>
                                        <w:right w:val="none" w:sz="0" w:space="0" w:color="auto"/>
                                      </w:divBdr>
                                      <w:divsChild>
                                        <w:div w:id="819539780">
                                          <w:marLeft w:val="0"/>
                                          <w:marRight w:val="0"/>
                                          <w:marTop w:val="0"/>
                                          <w:marBottom w:val="0"/>
                                          <w:divBdr>
                                            <w:top w:val="none" w:sz="0" w:space="0" w:color="auto"/>
                                            <w:left w:val="none" w:sz="0" w:space="0" w:color="auto"/>
                                            <w:bottom w:val="none" w:sz="0" w:space="0" w:color="auto"/>
                                            <w:right w:val="none" w:sz="0" w:space="0" w:color="auto"/>
                                          </w:divBdr>
                                          <w:divsChild>
                                            <w:div w:id="1954819009">
                                              <w:marLeft w:val="0"/>
                                              <w:marRight w:val="0"/>
                                              <w:marTop w:val="0"/>
                                              <w:marBottom w:val="0"/>
                                              <w:divBdr>
                                                <w:top w:val="none" w:sz="0" w:space="0" w:color="auto"/>
                                                <w:left w:val="none" w:sz="0" w:space="0" w:color="auto"/>
                                                <w:bottom w:val="none" w:sz="0" w:space="0" w:color="auto"/>
                                                <w:right w:val="none" w:sz="0" w:space="0" w:color="auto"/>
                                              </w:divBdr>
                                            </w:div>
                                            <w:div w:id="802768533">
                                              <w:marLeft w:val="0"/>
                                              <w:marRight w:val="13"/>
                                              <w:marTop w:val="0"/>
                                              <w:marBottom w:val="0"/>
                                              <w:divBdr>
                                                <w:top w:val="none" w:sz="0" w:space="0" w:color="auto"/>
                                                <w:left w:val="none" w:sz="0" w:space="0" w:color="auto"/>
                                                <w:bottom w:val="none" w:sz="0" w:space="0" w:color="auto"/>
                                                <w:right w:val="none" w:sz="0" w:space="0" w:color="auto"/>
                                              </w:divBdr>
                                            </w:div>
                                            <w:div w:id="15530765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08186">
      <w:bodyDiv w:val="1"/>
      <w:marLeft w:val="0"/>
      <w:marRight w:val="0"/>
      <w:marTop w:val="0"/>
      <w:marBottom w:val="0"/>
      <w:divBdr>
        <w:top w:val="none" w:sz="0" w:space="0" w:color="auto"/>
        <w:left w:val="none" w:sz="0" w:space="0" w:color="auto"/>
        <w:bottom w:val="none" w:sz="0" w:space="0" w:color="auto"/>
        <w:right w:val="none" w:sz="0" w:space="0" w:color="auto"/>
      </w:divBdr>
      <w:divsChild>
        <w:div w:id="1620604680">
          <w:marLeft w:val="0"/>
          <w:marRight w:val="0"/>
          <w:marTop w:val="0"/>
          <w:marBottom w:val="0"/>
          <w:divBdr>
            <w:top w:val="none" w:sz="0" w:space="0" w:color="auto"/>
            <w:left w:val="none" w:sz="0" w:space="0" w:color="auto"/>
            <w:bottom w:val="none" w:sz="0" w:space="0" w:color="auto"/>
            <w:right w:val="none" w:sz="0" w:space="0" w:color="auto"/>
          </w:divBdr>
          <w:divsChild>
            <w:div w:id="1688366206">
              <w:marLeft w:val="0"/>
              <w:marRight w:val="0"/>
              <w:marTop w:val="0"/>
              <w:marBottom w:val="0"/>
              <w:divBdr>
                <w:top w:val="none" w:sz="0" w:space="0" w:color="auto"/>
                <w:left w:val="none" w:sz="0" w:space="0" w:color="auto"/>
                <w:bottom w:val="none" w:sz="0" w:space="0" w:color="auto"/>
                <w:right w:val="none" w:sz="0" w:space="0" w:color="auto"/>
              </w:divBdr>
            </w:div>
            <w:div w:id="1687638564">
              <w:marLeft w:val="0"/>
              <w:marRight w:val="0"/>
              <w:marTop w:val="77"/>
              <w:marBottom w:val="0"/>
              <w:divBdr>
                <w:top w:val="none" w:sz="0" w:space="0" w:color="auto"/>
                <w:left w:val="none" w:sz="0" w:space="0" w:color="auto"/>
                <w:bottom w:val="none" w:sz="0" w:space="0" w:color="auto"/>
                <w:right w:val="none" w:sz="0" w:space="0" w:color="auto"/>
              </w:divBdr>
              <w:divsChild>
                <w:div w:id="1071579513">
                  <w:marLeft w:val="0"/>
                  <w:marRight w:val="0"/>
                  <w:marTop w:val="0"/>
                  <w:marBottom w:val="0"/>
                  <w:divBdr>
                    <w:top w:val="none" w:sz="0" w:space="0" w:color="auto"/>
                    <w:left w:val="none" w:sz="0" w:space="0" w:color="auto"/>
                    <w:bottom w:val="none" w:sz="0" w:space="0" w:color="auto"/>
                    <w:right w:val="none" w:sz="0" w:space="0" w:color="auto"/>
                  </w:divBdr>
                </w:div>
                <w:div w:id="409279833">
                  <w:marLeft w:val="0"/>
                  <w:marRight w:val="0"/>
                  <w:marTop w:val="0"/>
                  <w:marBottom w:val="0"/>
                  <w:divBdr>
                    <w:top w:val="none" w:sz="0" w:space="0" w:color="auto"/>
                    <w:left w:val="none" w:sz="0" w:space="0" w:color="auto"/>
                    <w:bottom w:val="none" w:sz="0" w:space="0" w:color="auto"/>
                    <w:right w:val="none" w:sz="0" w:space="0" w:color="auto"/>
                  </w:divBdr>
                  <w:divsChild>
                    <w:div w:id="1626081381">
                      <w:marLeft w:val="0"/>
                      <w:marRight w:val="0"/>
                      <w:marTop w:val="0"/>
                      <w:marBottom w:val="0"/>
                      <w:divBdr>
                        <w:top w:val="none" w:sz="0" w:space="0" w:color="auto"/>
                        <w:left w:val="none" w:sz="0" w:space="0" w:color="auto"/>
                        <w:bottom w:val="none" w:sz="0" w:space="0" w:color="auto"/>
                        <w:right w:val="none" w:sz="0" w:space="0" w:color="auto"/>
                      </w:divBdr>
                      <w:divsChild>
                        <w:div w:id="485632669">
                          <w:marLeft w:val="0"/>
                          <w:marRight w:val="0"/>
                          <w:marTop w:val="0"/>
                          <w:marBottom w:val="0"/>
                          <w:divBdr>
                            <w:top w:val="none" w:sz="0" w:space="0" w:color="auto"/>
                            <w:left w:val="none" w:sz="0" w:space="0" w:color="auto"/>
                            <w:bottom w:val="none" w:sz="0" w:space="0" w:color="auto"/>
                            <w:right w:val="none" w:sz="0" w:space="0" w:color="auto"/>
                          </w:divBdr>
                          <w:divsChild>
                            <w:div w:id="1984921269">
                              <w:marLeft w:val="65"/>
                              <w:marRight w:val="0"/>
                              <w:marTop w:val="0"/>
                              <w:marBottom w:val="0"/>
                              <w:divBdr>
                                <w:top w:val="single" w:sz="2" w:space="0" w:color="454545"/>
                                <w:left w:val="single" w:sz="2" w:space="3" w:color="454545"/>
                                <w:bottom w:val="single" w:sz="2" w:space="0" w:color="454545"/>
                                <w:right w:val="single" w:sz="2" w:space="3" w:color="454545"/>
                              </w:divBdr>
                            </w:div>
                            <w:div w:id="1367830081">
                              <w:marLeft w:val="0"/>
                              <w:marRight w:val="0"/>
                              <w:marTop w:val="0"/>
                              <w:marBottom w:val="0"/>
                              <w:divBdr>
                                <w:top w:val="none" w:sz="0" w:space="0" w:color="auto"/>
                                <w:left w:val="none" w:sz="0" w:space="0" w:color="auto"/>
                                <w:bottom w:val="none" w:sz="0" w:space="0" w:color="auto"/>
                                <w:right w:val="none" w:sz="0" w:space="0" w:color="auto"/>
                              </w:divBdr>
                              <w:divsChild>
                                <w:div w:id="493838458">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612707402">
                              <w:marLeft w:val="0"/>
                              <w:marRight w:val="0"/>
                              <w:marTop w:val="0"/>
                              <w:marBottom w:val="0"/>
                              <w:divBdr>
                                <w:top w:val="single" w:sz="2" w:space="0" w:color="454545"/>
                                <w:left w:val="single" w:sz="2" w:space="0" w:color="454545"/>
                                <w:bottom w:val="single" w:sz="2" w:space="0" w:color="454545"/>
                                <w:right w:val="single" w:sz="2" w:space="0" w:color="454545"/>
                              </w:divBdr>
                              <w:divsChild>
                                <w:div w:id="16287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388630">
          <w:marLeft w:val="0"/>
          <w:marRight w:val="0"/>
          <w:marTop w:val="0"/>
          <w:marBottom w:val="0"/>
          <w:divBdr>
            <w:top w:val="none" w:sz="0" w:space="0" w:color="auto"/>
            <w:left w:val="none" w:sz="0" w:space="0" w:color="auto"/>
            <w:bottom w:val="none" w:sz="0" w:space="0" w:color="auto"/>
            <w:right w:val="none" w:sz="0" w:space="0" w:color="auto"/>
          </w:divBdr>
          <w:divsChild>
            <w:div w:id="1744182884">
              <w:marLeft w:val="0"/>
              <w:marRight w:val="0"/>
              <w:marTop w:val="0"/>
              <w:marBottom w:val="194"/>
              <w:divBdr>
                <w:top w:val="none" w:sz="0" w:space="0" w:color="auto"/>
                <w:left w:val="none" w:sz="0" w:space="0" w:color="auto"/>
                <w:bottom w:val="none" w:sz="0" w:space="0" w:color="auto"/>
                <w:right w:val="none" w:sz="0" w:space="0" w:color="auto"/>
              </w:divBdr>
              <w:divsChild>
                <w:div w:id="1563101764">
                  <w:marLeft w:val="0"/>
                  <w:marRight w:val="0"/>
                  <w:marTop w:val="0"/>
                  <w:marBottom w:val="0"/>
                  <w:divBdr>
                    <w:top w:val="none" w:sz="0" w:space="0" w:color="auto"/>
                    <w:left w:val="none" w:sz="0" w:space="0" w:color="auto"/>
                    <w:bottom w:val="none" w:sz="0" w:space="0" w:color="auto"/>
                    <w:right w:val="none" w:sz="0" w:space="0" w:color="auto"/>
                  </w:divBdr>
                  <w:divsChild>
                    <w:div w:id="421687884">
                      <w:marLeft w:val="0"/>
                      <w:marRight w:val="0"/>
                      <w:marTop w:val="0"/>
                      <w:marBottom w:val="129"/>
                      <w:divBdr>
                        <w:top w:val="none" w:sz="0" w:space="0" w:color="auto"/>
                        <w:left w:val="none" w:sz="0" w:space="0" w:color="auto"/>
                        <w:bottom w:val="none" w:sz="0" w:space="0" w:color="auto"/>
                        <w:right w:val="none" w:sz="0" w:space="0" w:color="auto"/>
                      </w:divBdr>
                      <w:divsChild>
                        <w:div w:id="1023944787">
                          <w:marLeft w:val="0"/>
                          <w:marRight w:val="0"/>
                          <w:marTop w:val="0"/>
                          <w:marBottom w:val="0"/>
                          <w:divBdr>
                            <w:top w:val="none" w:sz="0" w:space="0" w:color="auto"/>
                            <w:left w:val="none" w:sz="0" w:space="0" w:color="auto"/>
                            <w:bottom w:val="none" w:sz="0" w:space="0" w:color="auto"/>
                            <w:right w:val="none" w:sz="0" w:space="0" w:color="auto"/>
                          </w:divBdr>
                          <w:divsChild>
                            <w:div w:id="901987783">
                              <w:marLeft w:val="0"/>
                              <w:marRight w:val="103"/>
                              <w:marTop w:val="0"/>
                              <w:marBottom w:val="103"/>
                              <w:divBdr>
                                <w:top w:val="none" w:sz="0" w:space="0" w:color="auto"/>
                                <w:left w:val="none" w:sz="0" w:space="0" w:color="auto"/>
                                <w:bottom w:val="none" w:sz="0" w:space="0" w:color="auto"/>
                                <w:right w:val="none" w:sz="0" w:space="0" w:color="auto"/>
                              </w:divBdr>
                              <w:divsChild>
                                <w:div w:id="1510026391">
                                  <w:marLeft w:val="0"/>
                                  <w:marRight w:val="0"/>
                                  <w:marTop w:val="0"/>
                                  <w:marBottom w:val="0"/>
                                  <w:divBdr>
                                    <w:top w:val="none" w:sz="0" w:space="0" w:color="auto"/>
                                    <w:left w:val="none" w:sz="0" w:space="0" w:color="auto"/>
                                    <w:bottom w:val="none" w:sz="0" w:space="0" w:color="auto"/>
                                    <w:right w:val="none" w:sz="0" w:space="0" w:color="auto"/>
                                  </w:divBdr>
                                  <w:divsChild>
                                    <w:div w:id="178155023">
                                      <w:marLeft w:val="0"/>
                                      <w:marRight w:val="0"/>
                                      <w:marTop w:val="0"/>
                                      <w:marBottom w:val="0"/>
                                      <w:divBdr>
                                        <w:top w:val="none" w:sz="0" w:space="0" w:color="auto"/>
                                        <w:left w:val="none" w:sz="0" w:space="0" w:color="auto"/>
                                        <w:bottom w:val="none" w:sz="0" w:space="0" w:color="auto"/>
                                        <w:right w:val="none" w:sz="0" w:space="0" w:color="auto"/>
                                      </w:divBdr>
                                      <w:divsChild>
                                        <w:div w:id="2109423217">
                                          <w:marLeft w:val="0"/>
                                          <w:marRight w:val="0"/>
                                          <w:marTop w:val="0"/>
                                          <w:marBottom w:val="0"/>
                                          <w:divBdr>
                                            <w:top w:val="none" w:sz="0" w:space="0" w:color="auto"/>
                                            <w:left w:val="none" w:sz="0" w:space="0" w:color="auto"/>
                                            <w:bottom w:val="none" w:sz="0" w:space="0" w:color="auto"/>
                                            <w:right w:val="none" w:sz="0" w:space="0" w:color="auto"/>
                                          </w:divBdr>
                                          <w:divsChild>
                                            <w:div w:id="2079011790">
                                              <w:marLeft w:val="0"/>
                                              <w:marRight w:val="0"/>
                                              <w:marTop w:val="0"/>
                                              <w:marBottom w:val="0"/>
                                              <w:divBdr>
                                                <w:top w:val="none" w:sz="0" w:space="0" w:color="auto"/>
                                                <w:left w:val="none" w:sz="0" w:space="0" w:color="auto"/>
                                                <w:bottom w:val="none" w:sz="0" w:space="0" w:color="auto"/>
                                                <w:right w:val="none" w:sz="0" w:space="0" w:color="auto"/>
                                              </w:divBdr>
                                              <w:divsChild>
                                                <w:div w:id="4173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45907">
                              <w:marLeft w:val="0"/>
                              <w:marRight w:val="0"/>
                              <w:marTop w:val="0"/>
                              <w:marBottom w:val="0"/>
                              <w:divBdr>
                                <w:top w:val="none" w:sz="0" w:space="0" w:color="auto"/>
                                <w:left w:val="none" w:sz="0" w:space="0" w:color="auto"/>
                                <w:bottom w:val="none" w:sz="0" w:space="0" w:color="auto"/>
                                <w:right w:val="none" w:sz="0" w:space="0" w:color="auto"/>
                              </w:divBdr>
                              <w:divsChild>
                                <w:div w:id="587739119">
                                  <w:marLeft w:val="0"/>
                                  <w:marRight w:val="0"/>
                                  <w:marTop w:val="103"/>
                                  <w:marBottom w:val="103"/>
                                  <w:divBdr>
                                    <w:top w:val="none" w:sz="0" w:space="0" w:color="auto"/>
                                    <w:left w:val="none" w:sz="0" w:space="0" w:color="auto"/>
                                    <w:bottom w:val="none" w:sz="0" w:space="0" w:color="auto"/>
                                    <w:right w:val="none" w:sz="0" w:space="0" w:color="auto"/>
                                  </w:divBdr>
                                  <w:divsChild>
                                    <w:div w:id="1459836308">
                                      <w:marLeft w:val="0"/>
                                      <w:marRight w:val="0"/>
                                      <w:marTop w:val="0"/>
                                      <w:marBottom w:val="0"/>
                                      <w:divBdr>
                                        <w:top w:val="none" w:sz="0" w:space="0" w:color="auto"/>
                                        <w:left w:val="none" w:sz="0" w:space="0" w:color="auto"/>
                                        <w:bottom w:val="none" w:sz="0" w:space="0" w:color="auto"/>
                                        <w:right w:val="none" w:sz="0" w:space="0" w:color="auto"/>
                                      </w:divBdr>
                                      <w:divsChild>
                                        <w:div w:id="1456756467">
                                          <w:marLeft w:val="0"/>
                                          <w:marRight w:val="0"/>
                                          <w:marTop w:val="0"/>
                                          <w:marBottom w:val="0"/>
                                          <w:divBdr>
                                            <w:top w:val="none" w:sz="0" w:space="0" w:color="auto"/>
                                            <w:left w:val="none" w:sz="0" w:space="0" w:color="auto"/>
                                            <w:bottom w:val="none" w:sz="0" w:space="0" w:color="auto"/>
                                            <w:right w:val="none" w:sz="0" w:space="0" w:color="auto"/>
                                          </w:divBdr>
                                          <w:divsChild>
                                            <w:div w:id="584726621">
                                              <w:marLeft w:val="0"/>
                                              <w:marRight w:val="0"/>
                                              <w:marTop w:val="0"/>
                                              <w:marBottom w:val="0"/>
                                              <w:divBdr>
                                                <w:top w:val="single" w:sz="2" w:space="0" w:color="DFDFDF"/>
                                                <w:left w:val="single" w:sz="2" w:space="0" w:color="DFDFDF"/>
                                                <w:bottom w:val="single" w:sz="2" w:space="0" w:color="DFDFDF"/>
                                                <w:right w:val="single" w:sz="2" w:space="0" w:color="DFDFDF"/>
                                              </w:divBdr>
                                              <w:divsChild>
                                                <w:div w:id="434666972">
                                                  <w:marLeft w:val="0"/>
                                                  <w:marRight w:val="0"/>
                                                  <w:marTop w:val="0"/>
                                                  <w:marBottom w:val="0"/>
                                                  <w:divBdr>
                                                    <w:top w:val="none" w:sz="0" w:space="0" w:color="auto"/>
                                                    <w:left w:val="none" w:sz="0" w:space="0" w:color="auto"/>
                                                    <w:bottom w:val="none" w:sz="0" w:space="0" w:color="auto"/>
                                                    <w:right w:val="none" w:sz="0" w:space="0" w:color="auto"/>
                                                  </w:divBdr>
                                                  <w:divsChild>
                                                    <w:div w:id="2146240546">
                                                      <w:marLeft w:val="0"/>
                                                      <w:marRight w:val="0"/>
                                                      <w:marTop w:val="0"/>
                                                      <w:marBottom w:val="0"/>
                                                      <w:divBdr>
                                                        <w:top w:val="none" w:sz="0" w:space="0" w:color="auto"/>
                                                        <w:left w:val="none" w:sz="0" w:space="0" w:color="auto"/>
                                                        <w:bottom w:val="none" w:sz="0" w:space="0" w:color="auto"/>
                                                        <w:right w:val="none" w:sz="0" w:space="0" w:color="auto"/>
                                                      </w:divBdr>
                                                      <w:divsChild>
                                                        <w:div w:id="194541675">
                                                          <w:marLeft w:val="0"/>
                                                          <w:marRight w:val="0"/>
                                                          <w:marTop w:val="0"/>
                                                          <w:marBottom w:val="0"/>
                                                          <w:divBdr>
                                                            <w:top w:val="none" w:sz="0" w:space="0" w:color="auto"/>
                                                            <w:left w:val="none" w:sz="0" w:space="0" w:color="auto"/>
                                                            <w:bottom w:val="none" w:sz="0" w:space="0" w:color="auto"/>
                                                            <w:right w:val="none" w:sz="0" w:space="0" w:color="auto"/>
                                                          </w:divBdr>
                                                        </w:div>
                                                        <w:div w:id="1414207112">
                                                          <w:marLeft w:val="0"/>
                                                          <w:marRight w:val="13"/>
                                                          <w:marTop w:val="0"/>
                                                          <w:marBottom w:val="0"/>
                                                          <w:divBdr>
                                                            <w:top w:val="none" w:sz="0" w:space="0" w:color="auto"/>
                                                            <w:left w:val="none" w:sz="0" w:space="0" w:color="auto"/>
                                                            <w:bottom w:val="none" w:sz="0" w:space="0" w:color="auto"/>
                                                            <w:right w:val="none" w:sz="0" w:space="0" w:color="auto"/>
                                                          </w:divBdr>
                                                        </w:div>
                                                        <w:div w:id="165741913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85237062">
                                                  <w:marLeft w:val="-108"/>
                                                  <w:marRight w:val="0"/>
                                                  <w:marTop w:val="0"/>
                                                  <w:marBottom w:val="0"/>
                                                  <w:divBdr>
                                                    <w:top w:val="none" w:sz="0" w:space="0" w:color="auto"/>
                                                    <w:left w:val="none" w:sz="0" w:space="0" w:color="auto"/>
                                                    <w:bottom w:val="none" w:sz="0" w:space="0" w:color="auto"/>
                                                    <w:right w:val="none" w:sz="0" w:space="0" w:color="auto"/>
                                                  </w:divBdr>
                                                  <w:divsChild>
                                                    <w:div w:id="1209486544">
                                                      <w:marLeft w:val="0"/>
                                                      <w:marRight w:val="0"/>
                                                      <w:marTop w:val="0"/>
                                                      <w:marBottom w:val="0"/>
                                                      <w:divBdr>
                                                        <w:top w:val="single" w:sz="2" w:space="0" w:color="A9A9A9"/>
                                                        <w:left w:val="single" w:sz="2" w:space="0" w:color="A9A9A9"/>
                                                        <w:bottom w:val="single" w:sz="2" w:space="0" w:color="A9A9A9"/>
                                                        <w:right w:val="single" w:sz="2" w:space="0" w:color="A9A9A9"/>
                                                      </w:divBdr>
                                                      <w:divsChild>
                                                        <w:div w:id="2139299053">
                                                          <w:marLeft w:val="0"/>
                                                          <w:marRight w:val="0"/>
                                                          <w:marTop w:val="0"/>
                                                          <w:marBottom w:val="0"/>
                                                          <w:divBdr>
                                                            <w:top w:val="none" w:sz="0" w:space="0" w:color="auto"/>
                                                            <w:left w:val="none" w:sz="0" w:space="0" w:color="auto"/>
                                                            <w:bottom w:val="none" w:sz="0" w:space="0" w:color="auto"/>
                                                            <w:right w:val="none" w:sz="0" w:space="0" w:color="auto"/>
                                                          </w:divBdr>
                                                          <w:divsChild>
                                                            <w:div w:id="8719125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9390935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188758230">
                      <w:marLeft w:val="0"/>
                      <w:marRight w:val="0"/>
                      <w:marTop w:val="0"/>
                      <w:marBottom w:val="0"/>
                      <w:divBdr>
                        <w:top w:val="none" w:sz="0" w:space="0" w:color="auto"/>
                        <w:left w:val="none" w:sz="0" w:space="0" w:color="auto"/>
                        <w:bottom w:val="none" w:sz="0" w:space="0" w:color="auto"/>
                        <w:right w:val="none" w:sz="0" w:space="0" w:color="auto"/>
                      </w:divBdr>
                      <w:divsChild>
                        <w:div w:id="2067292205">
                          <w:marLeft w:val="0"/>
                          <w:marRight w:val="0"/>
                          <w:marTop w:val="0"/>
                          <w:marBottom w:val="0"/>
                          <w:divBdr>
                            <w:top w:val="dotted" w:sz="2" w:space="10" w:color="A5A5A5"/>
                            <w:left w:val="none" w:sz="0" w:space="0" w:color="auto"/>
                            <w:bottom w:val="none" w:sz="0" w:space="0" w:color="auto"/>
                            <w:right w:val="none" w:sz="0" w:space="0" w:color="auto"/>
                          </w:divBdr>
                          <w:divsChild>
                            <w:div w:id="949238774">
                              <w:marLeft w:val="0"/>
                              <w:marRight w:val="103"/>
                              <w:marTop w:val="0"/>
                              <w:marBottom w:val="0"/>
                              <w:divBdr>
                                <w:top w:val="none" w:sz="0" w:space="0" w:color="auto"/>
                                <w:left w:val="none" w:sz="0" w:space="0" w:color="auto"/>
                                <w:bottom w:val="none" w:sz="0" w:space="0" w:color="auto"/>
                                <w:right w:val="single" w:sz="2" w:space="0" w:color="CCCCCC"/>
                              </w:divBdr>
                              <w:divsChild>
                                <w:div w:id="105080846">
                                  <w:marLeft w:val="0"/>
                                  <w:marRight w:val="52"/>
                                  <w:marTop w:val="0"/>
                                  <w:marBottom w:val="0"/>
                                  <w:divBdr>
                                    <w:top w:val="single" w:sz="2" w:space="0" w:color="CCCCCC"/>
                                    <w:left w:val="single" w:sz="2" w:space="0" w:color="CCCCCC"/>
                                    <w:bottom w:val="single" w:sz="2" w:space="0" w:color="CCCCCC"/>
                                    <w:right w:val="single" w:sz="2" w:space="0" w:color="CCCCCC"/>
                                  </w:divBdr>
                                  <w:divsChild>
                                    <w:div w:id="814297742">
                                      <w:marLeft w:val="0"/>
                                      <w:marRight w:val="0"/>
                                      <w:marTop w:val="0"/>
                                      <w:marBottom w:val="0"/>
                                      <w:divBdr>
                                        <w:top w:val="none" w:sz="0" w:space="0" w:color="auto"/>
                                        <w:left w:val="none" w:sz="0" w:space="0" w:color="auto"/>
                                        <w:bottom w:val="none" w:sz="0" w:space="0" w:color="auto"/>
                                        <w:right w:val="none" w:sz="0" w:space="0" w:color="auto"/>
                                      </w:divBdr>
                                      <w:divsChild>
                                        <w:div w:id="377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8512">
                                  <w:marLeft w:val="0"/>
                                  <w:marRight w:val="0"/>
                                  <w:marTop w:val="0"/>
                                  <w:marBottom w:val="0"/>
                                  <w:divBdr>
                                    <w:top w:val="none" w:sz="0" w:space="0" w:color="auto"/>
                                    <w:left w:val="none" w:sz="0" w:space="0" w:color="auto"/>
                                    <w:bottom w:val="none" w:sz="0" w:space="0" w:color="auto"/>
                                    <w:right w:val="none" w:sz="0" w:space="0" w:color="auto"/>
                                  </w:divBdr>
                                  <w:divsChild>
                                    <w:div w:id="1008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51196">
      <w:bodyDiv w:val="1"/>
      <w:marLeft w:val="0"/>
      <w:marRight w:val="0"/>
      <w:marTop w:val="0"/>
      <w:marBottom w:val="0"/>
      <w:divBdr>
        <w:top w:val="none" w:sz="0" w:space="0" w:color="auto"/>
        <w:left w:val="none" w:sz="0" w:space="0" w:color="auto"/>
        <w:bottom w:val="none" w:sz="0" w:space="0" w:color="auto"/>
        <w:right w:val="none" w:sz="0" w:space="0" w:color="auto"/>
      </w:divBdr>
      <w:divsChild>
        <w:div w:id="2093235891">
          <w:marLeft w:val="0"/>
          <w:marRight w:val="0"/>
          <w:marTop w:val="0"/>
          <w:marBottom w:val="0"/>
          <w:divBdr>
            <w:top w:val="none" w:sz="0" w:space="0" w:color="auto"/>
            <w:left w:val="none" w:sz="0" w:space="0" w:color="auto"/>
            <w:bottom w:val="none" w:sz="0" w:space="0" w:color="auto"/>
            <w:right w:val="none" w:sz="0" w:space="0" w:color="auto"/>
          </w:divBdr>
          <w:divsChild>
            <w:div w:id="1679498579">
              <w:marLeft w:val="0"/>
              <w:marRight w:val="0"/>
              <w:marTop w:val="0"/>
              <w:marBottom w:val="0"/>
              <w:divBdr>
                <w:top w:val="none" w:sz="0" w:space="0" w:color="auto"/>
                <w:left w:val="none" w:sz="0" w:space="0" w:color="auto"/>
                <w:bottom w:val="none" w:sz="0" w:space="0" w:color="auto"/>
                <w:right w:val="none" w:sz="0" w:space="0" w:color="auto"/>
              </w:divBdr>
            </w:div>
            <w:div w:id="1146780887">
              <w:marLeft w:val="0"/>
              <w:marRight w:val="0"/>
              <w:marTop w:val="77"/>
              <w:marBottom w:val="0"/>
              <w:divBdr>
                <w:top w:val="none" w:sz="0" w:space="0" w:color="auto"/>
                <w:left w:val="none" w:sz="0" w:space="0" w:color="auto"/>
                <w:bottom w:val="none" w:sz="0" w:space="0" w:color="auto"/>
                <w:right w:val="none" w:sz="0" w:space="0" w:color="auto"/>
              </w:divBdr>
              <w:divsChild>
                <w:div w:id="170073272">
                  <w:marLeft w:val="0"/>
                  <w:marRight w:val="0"/>
                  <w:marTop w:val="0"/>
                  <w:marBottom w:val="0"/>
                  <w:divBdr>
                    <w:top w:val="none" w:sz="0" w:space="0" w:color="auto"/>
                    <w:left w:val="none" w:sz="0" w:space="0" w:color="auto"/>
                    <w:bottom w:val="none" w:sz="0" w:space="0" w:color="auto"/>
                    <w:right w:val="none" w:sz="0" w:space="0" w:color="auto"/>
                  </w:divBdr>
                </w:div>
                <w:div w:id="1702852751">
                  <w:marLeft w:val="0"/>
                  <w:marRight w:val="0"/>
                  <w:marTop w:val="0"/>
                  <w:marBottom w:val="0"/>
                  <w:divBdr>
                    <w:top w:val="none" w:sz="0" w:space="0" w:color="auto"/>
                    <w:left w:val="none" w:sz="0" w:space="0" w:color="auto"/>
                    <w:bottom w:val="none" w:sz="0" w:space="0" w:color="auto"/>
                    <w:right w:val="none" w:sz="0" w:space="0" w:color="auto"/>
                  </w:divBdr>
                  <w:divsChild>
                    <w:div w:id="885064857">
                      <w:marLeft w:val="0"/>
                      <w:marRight w:val="0"/>
                      <w:marTop w:val="0"/>
                      <w:marBottom w:val="0"/>
                      <w:divBdr>
                        <w:top w:val="none" w:sz="0" w:space="0" w:color="auto"/>
                        <w:left w:val="none" w:sz="0" w:space="0" w:color="auto"/>
                        <w:bottom w:val="none" w:sz="0" w:space="0" w:color="auto"/>
                        <w:right w:val="none" w:sz="0" w:space="0" w:color="auto"/>
                      </w:divBdr>
                      <w:divsChild>
                        <w:div w:id="773668830">
                          <w:marLeft w:val="0"/>
                          <w:marRight w:val="0"/>
                          <w:marTop w:val="0"/>
                          <w:marBottom w:val="0"/>
                          <w:divBdr>
                            <w:top w:val="none" w:sz="0" w:space="0" w:color="auto"/>
                            <w:left w:val="none" w:sz="0" w:space="0" w:color="auto"/>
                            <w:bottom w:val="none" w:sz="0" w:space="0" w:color="auto"/>
                            <w:right w:val="none" w:sz="0" w:space="0" w:color="auto"/>
                          </w:divBdr>
                          <w:divsChild>
                            <w:div w:id="1440684244">
                              <w:marLeft w:val="65"/>
                              <w:marRight w:val="0"/>
                              <w:marTop w:val="0"/>
                              <w:marBottom w:val="0"/>
                              <w:divBdr>
                                <w:top w:val="single" w:sz="2" w:space="0" w:color="454545"/>
                                <w:left w:val="single" w:sz="2" w:space="3" w:color="454545"/>
                                <w:bottom w:val="single" w:sz="2" w:space="0" w:color="454545"/>
                                <w:right w:val="single" w:sz="2" w:space="3" w:color="454545"/>
                              </w:divBdr>
                            </w:div>
                            <w:div w:id="1066874307">
                              <w:marLeft w:val="0"/>
                              <w:marRight w:val="0"/>
                              <w:marTop w:val="0"/>
                              <w:marBottom w:val="0"/>
                              <w:divBdr>
                                <w:top w:val="none" w:sz="0" w:space="0" w:color="auto"/>
                                <w:left w:val="none" w:sz="0" w:space="0" w:color="auto"/>
                                <w:bottom w:val="none" w:sz="0" w:space="0" w:color="auto"/>
                                <w:right w:val="none" w:sz="0" w:space="0" w:color="auto"/>
                              </w:divBdr>
                              <w:divsChild>
                                <w:div w:id="258370833">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439449684">
                              <w:marLeft w:val="0"/>
                              <w:marRight w:val="0"/>
                              <w:marTop w:val="0"/>
                              <w:marBottom w:val="0"/>
                              <w:divBdr>
                                <w:top w:val="single" w:sz="2" w:space="0" w:color="454545"/>
                                <w:left w:val="single" w:sz="2" w:space="0" w:color="454545"/>
                                <w:bottom w:val="single" w:sz="2" w:space="0" w:color="454545"/>
                                <w:right w:val="single" w:sz="2" w:space="0" w:color="454545"/>
                              </w:divBdr>
                              <w:divsChild>
                                <w:div w:id="1511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03105">
          <w:marLeft w:val="0"/>
          <w:marRight w:val="0"/>
          <w:marTop w:val="0"/>
          <w:marBottom w:val="0"/>
          <w:divBdr>
            <w:top w:val="none" w:sz="0" w:space="0" w:color="auto"/>
            <w:left w:val="none" w:sz="0" w:space="0" w:color="auto"/>
            <w:bottom w:val="none" w:sz="0" w:space="0" w:color="auto"/>
            <w:right w:val="none" w:sz="0" w:space="0" w:color="auto"/>
          </w:divBdr>
          <w:divsChild>
            <w:div w:id="805852992">
              <w:marLeft w:val="0"/>
              <w:marRight w:val="0"/>
              <w:marTop w:val="0"/>
              <w:marBottom w:val="194"/>
              <w:divBdr>
                <w:top w:val="none" w:sz="0" w:space="0" w:color="auto"/>
                <w:left w:val="none" w:sz="0" w:space="0" w:color="auto"/>
                <w:bottom w:val="none" w:sz="0" w:space="0" w:color="auto"/>
                <w:right w:val="none" w:sz="0" w:space="0" w:color="auto"/>
              </w:divBdr>
              <w:divsChild>
                <w:div w:id="1263420659">
                  <w:marLeft w:val="0"/>
                  <w:marRight w:val="0"/>
                  <w:marTop w:val="0"/>
                  <w:marBottom w:val="0"/>
                  <w:divBdr>
                    <w:top w:val="none" w:sz="0" w:space="0" w:color="auto"/>
                    <w:left w:val="none" w:sz="0" w:space="0" w:color="auto"/>
                    <w:bottom w:val="none" w:sz="0" w:space="0" w:color="auto"/>
                    <w:right w:val="none" w:sz="0" w:space="0" w:color="auto"/>
                  </w:divBdr>
                  <w:divsChild>
                    <w:div w:id="658073592">
                      <w:marLeft w:val="0"/>
                      <w:marRight w:val="0"/>
                      <w:marTop w:val="0"/>
                      <w:marBottom w:val="129"/>
                      <w:divBdr>
                        <w:top w:val="none" w:sz="0" w:space="0" w:color="auto"/>
                        <w:left w:val="none" w:sz="0" w:space="0" w:color="auto"/>
                        <w:bottom w:val="none" w:sz="0" w:space="0" w:color="auto"/>
                        <w:right w:val="none" w:sz="0" w:space="0" w:color="auto"/>
                      </w:divBdr>
                      <w:divsChild>
                        <w:div w:id="1269503632">
                          <w:marLeft w:val="0"/>
                          <w:marRight w:val="0"/>
                          <w:marTop w:val="0"/>
                          <w:marBottom w:val="0"/>
                          <w:divBdr>
                            <w:top w:val="none" w:sz="0" w:space="0" w:color="auto"/>
                            <w:left w:val="none" w:sz="0" w:space="0" w:color="auto"/>
                            <w:bottom w:val="none" w:sz="0" w:space="0" w:color="auto"/>
                            <w:right w:val="none" w:sz="0" w:space="0" w:color="auto"/>
                          </w:divBdr>
                          <w:divsChild>
                            <w:div w:id="1875583080">
                              <w:marLeft w:val="0"/>
                              <w:marRight w:val="103"/>
                              <w:marTop w:val="0"/>
                              <w:marBottom w:val="103"/>
                              <w:divBdr>
                                <w:top w:val="none" w:sz="0" w:space="0" w:color="auto"/>
                                <w:left w:val="none" w:sz="0" w:space="0" w:color="auto"/>
                                <w:bottom w:val="none" w:sz="0" w:space="0" w:color="auto"/>
                                <w:right w:val="none" w:sz="0" w:space="0" w:color="auto"/>
                              </w:divBdr>
                              <w:divsChild>
                                <w:div w:id="1910991776">
                                  <w:marLeft w:val="0"/>
                                  <w:marRight w:val="0"/>
                                  <w:marTop w:val="0"/>
                                  <w:marBottom w:val="0"/>
                                  <w:divBdr>
                                    <w:top w:val="none" w:sz="0" w:space="0" w:color="auto"/>
                                    <w:left w:val="none" w:sz="0" w:space="0" w:color="auto"/>
                                    <w:bottom w:val="none" w:sz="0" w:space="0" w:color="auto"/>
                                    <w:right w:val="none" w:sz="0" w:space="0" w:color="auto"/>
                                  </w:divBdr>
                                  <w:divsChild>
                                    <w:div w:id="2024818516">
                                      <w:marLeft w:val="0"/>
                                      <w:marRight w:val="0"/>
                                      <w:marTop w:val="0"/>
                                      <w:marBottom w:val="0"/>
                                      <w:divBdr>
                                        <w:top w:val="none" w:sz="0" w:space="0" w:color="auto"/>
                                        <w:left w:val="none" w:sz="0" w:space="0" w:color="auto"/>
                                        <w:bottom w:val="none" w:sz="0" w:space="0" w:color="auto"/>
                                        <w:right w:val="none" w:sz="0" w:space="0" w:color="auto"/>
                                      </w:divBdr>
                                      <w:divsChild>
                                        <w:div w:id="1807772946">
                                          <w:marLeft w:val="0"/>
                                          <w:marRight w:val="0"/>
                                          <w:marTop w:val="0"/>
                                          <w:marBottom w:val="0"/>
                                          <w:divBdr>
                                            <w:top w:val="none" w:sz="0" w:space="0" w:color="auto"/>
                                            <w:left w:val="none" w:sz="0" w:space="0" w:color="auto"/>
                                            <w:bottom w:val="none" w:sz="0" w:space="0" w:color="auto"/>
                                            <w:right w:val="none" w:sz="0" w:space="0" w:color="auto"/>
                                          </w:divBdr>
                                          <w:divsChild>
                                            <w:div w:id="1872109253">
                                              <w:marLeft w:val="0"/>
                                              <w:marRight w:val="0"/>
                                              <w:marTop w:val="0"/>
                                              <w:marBottom w:val="0"/>
                                              <w:divBdr>
                                                <w:top w:val="none" w:sz="0" w:space="0" w:color="auto"/>
                                                <w:left w:val="none" w:sz="0" w:space="0" w:color="auto"/>
                                                <w:bottom w:val="none" w:sz="0" w:space="0" w:color="auto"/>
                                                <w:right w:val="none" w:sz="0" w:space="0" w:color="auto"/>
                                              </w:divBdr>
                                              <w:divsChild>
                                                <w:div w:id="20467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076782">
                              <w:marLeft w:val="0"/>
                              <w:marRight w:val="0"/>
                              <w:marTop w:val="0"/>
                              <w:marBottom w:val="0"/>
                              <w:divBdr>
                                <w:top w:val="none" w:sz="0" w:space="0" w:color="auto"/>
                                <w:left w:val="none" w:sz="0" w:space="0" w:color="auto"/>
                                <w:bottom w:val="none" w:sz="0" w:space="0" w:color="auto"/>
                                <w:right w:val="none" w:sz="0" w:space="0" w:color="auto"/>
                              </w:divBdr>
                              <w:divsChild>
                                <w:div w:id="1707177883">
                                  <w:marLeft w:val="0"/>
                                  <w:marRight w:val="0"/>
                                  <w:marTop w:val="103"/>
                                  <w:marBottom w:val="103"/>
                                  <w:divBdr>
                                    <w:top w:val="none" w:sz="0" w:space="0" w:color="auto"/>
                                    <w:left w:val="none" w:sz="0" w:space="0" w:color="auto"/>
                                    <w:bottom w:val="none" w:sz="0" w:space="0" w:color="auto"/>
                                    <w:right w:val="none" w:sz="0" w:space="0" w:color="auto"/>
                                  </w:divBdr>
                                  <w:divsChild>
                                    <w:div w:id="684942482">
                                      <w:marLeft w:val="0"/>
                                      <w:marRight w:val="0"/>
                                      <w:marTop w:val="0"/>
                                      <w:marBottom w:val="0"/>
                                      <w:divBdr>
                                        <w:top w:val="none" w:sz="0" w:space="0" w:color="auto"/>
                                        <w:left w:val="none" w:sz="0" w:space="0" w:color="auto"/>
                                        <w:bottom w:val="none" w:sz="0" w:space="0" w:color="auto"/>
                                        <w:right w:val="none" w:sz="0" w:space="0" w:color="auto"/>
                                      </w:divBdr>
                                      <w:divsChild>
                                        <w:div w:id="794326829">
                                          <w:marLeft w:val="0"/>
                                          <w:marRight w:val="0"/>
                                          <w:marTop w:val="0"/>
                                          <w:marBottom w:val="0"/>
                                          <w:divBdr>
                                            <w:top w:val="none" w:sz="0" w:space="0" w:color="auto"/>
                                            <w:left w:val="none" w:sz="0" w:space="0" w:color="auto"/>
                                            <w:bottom w:val="none" w:sz="0" w:space="0" w:color="auto"/>
                                            <w:right w:val="none" w:sz="0" w:space="0" w:color="auto"/>
                                          </w:divBdr>
                                          <w:divsChild>
                                            <w:div w:id="1820920243">
                                              <w:marLeft w:val="0"/>
                                              <w:marRight w:val="0"/>
                                              <w:marTop w:val="0"/>
                                              <w:marBottom w:val="0"/>
                                              <w:divBdr>
                                                <w:top w:val="single" w:sz="2" w:space="0" w:color="DFDFDF"/>
                                                <w:left w:val="single" w:sz="2" w:space="0" w:color="DFDFDF"/>
                                                <w:bottom w:val="single" w:sz="2" w:space="0" w:color="DFDFDF"/>
                                                <w:right w:val="single" w:sz="2" w:space="0" w:color="DFDFDF"/>
                                              </w:divBdr>
                                              <w:divsChild>
                                                <w:div w:id="138806838">
                                                  <w:marLeft w:val="0"/>
                                                  <w:marRight w:val="0"/>
                                                  <w:marTop w:val="0"/>
                                                  <w:marBottom w:val="0"/>
                                                  <w:divBdr>
                                                    <w:top w:val="none" w:sz="0" w:space="0" w:color="auto"/>
                                                    <w:left w:val="none" w:sz="0" w:space="0" w:color="auto"/>
                                                    <w:bottom w:val="none" w:sz="0" w:space="0" w:color="auto"/>
                                                    <w:right w:val="none" w:sz="0" w:space="0" w:color="auto"/>
                                                  </w:divBdr>
                                                  <w:divsChild>
                                                    <w:div w:id="1073235963">
                                                      <w:marLeft w:val="0"/>
                                                      <w:marRight w:val="0"/>
                                                      <w:marTop w:val="0"/>
                                                      <w:marBottom w:val="0"/>
                                                      <w:divBdr>
                                                        <w:top w:val="none" w:sz="0" w:space="0" w:color="auto"/>
                                                        <w:left w:val="none" w:sz="0" w:space="0" w:color="auto"/>
                                                        <w:bottom w:val="none" w:sz="0" w:space="0" w:color="auto"/>
                                                        <w:right w:val="none" w:sz="0" w:space="0" w:color="auto"/>
                                                      </w:divBdr>
                                                      <w:divsChild>
                                                        <w:div w:id="1036353159">
                                                          <w:marLeft w:val="0"/>
                                                          <w:marRight w:val="0"/>
                                                          <w:marTop w:val="0"/>
                                                          <w:marBottom w:val="0"/>
                                                          <w:divBdr>
                                                            <w:top w:val="none" w:sz="0" w:space="0" w:color="auto"/>
                                                            <w:left w:val="none" w:sz="0" w:space="0" w:color="auto"/>
                                                            <w:bottom w:val="none" w:sz="0" w:space="0" w:color="auto"/>
                                                            <w:right w:val="none" w:sz="0" w:space="0" w:color="auto"/>
                                                          </w:divBdr>
                                                        </w:div>
                                                        <w:div w:id="850684205">
                                                          <w:marLeft w:val="0"/>
                                                          <w:marRight w:val="13"/>
                                                          <w:marTop w:val="0"/>
                                                          <w:marBottom w:val="0"/>
                                                          <w:divBdr>
                                                            <w:top w:val="none" w:sz="0" w:space="0" w:color="auto"/>
                                                            <w:left w:val="none" w:sz="0" w:space="0" w:color="auto"/>
                                                            <w:bottom w:val="none" w:sz="0" w:space="0" w:color="auto"/>
                                                            <w:right w:val="none" w:sz="0" w:space="0" w:color="auto"/>
                                                          </w:divBdr>
                                                        </w:div>
                                                        <w:div w:id="204308881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2801336">
                                                  <w:marLeft w:val="-108"/>
                                                  <w:marRight w:val="0"/>
                                                  <w:marTop w:val="0"/>
                                                  <w:marBottom w:val="0"/>
                                                  <w:divBdr>
                                                    <w:top w:val="none" w:sz="0" w:space="0" w:color="auto"/>
                                                    <w:left w:val="none" w:sz="0" w:space="0" w:color="auto"/>
                                                    <w:bottom w:val="none" w:sz="0" w:space="0" w:color="auto"/>
                                                    <w:right w:val="none" w:sz="0" w:space="0" w:color="auto"/>
                                                  </w:divBdr>
                                                  <w:divsChild>
                                                    <w:div w:id="989677909">
                                                      <w:marLeft w:val="0"/>
                                                      <w:marRight w:val="0"/>
                                                      <w:marTop w:val="0"/>
                                                      <w:marBottom w:val="0"/>
                                                      <w:divBdr>
                                                        <w:top w:val="single" w:sz="2" w:space="0" w:color="A9A9A9"/>
                                                        <w:left w:val="single" w:sz="2" w:space="0" w:color="A9A9A9"/>
                                                        <w:bottom w:val="single" w:sz="2" w:space="0" w:color="A9A9A9"/>
                                                        <w:right w:val="single" w:sz="2" w:space="0" w:color="A9A9A9"/>
                                                      </w:divBdr>
                                                      <w:divsChild>
                                                        <w:div w:id="834953451">
                                                          <w:marLeft w:val="0"/>
                                                          <w:marRight w:val="0"/>
                                                          <w:marTop w:val="0"/>
                                                          <w:marBottom w:val="0"/>
                                                          <w:divBdr>
                                                            <w:top w:val="none" w:sz="0" w:space="0" w:color="auto"/>
                                                            <w:left w:val="none" w:sz="0" w:space="0" w:color="auto"/>
                                                            <w:bottom w:val="none" w:sz="0" w:space="0" w:color="auto"/>
                                                            <w:right w:val="none" w:sz="0" w:space="0" w:color="auto"/>
                                                          </w:divBdr>
                                                          <w:divsChild>
                                                            <w:div w:id="134578268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79315191">
      <w:bodyDiv w:val="1"/>
      <w:marLeft w:val="0"/>
      <w:marRight w:val="0"/>
      <w:marTop w:val="0"/>
      <w:marBottom w:val="0"/>
      <w:divBdr>
        <w:top w:val="none" w:sz="0" w:space="0" w:color="auto"/>
        <w:left w:val="none" w:sz="0" w:space="0" w:color="auto"/>
        <w:bottom w:val="none" w:sz="0" w:space="0" w:color="auto"/>
        <w:right w:val="none" w:sz="0" w:space="0" w:color="auto"/>
      </w:divBdr>
      <w:divsChild>
        <w:div w:id="1067725277">
          <w:marLeft w:val="0"/>
          <w:marRight w:val="0"/>
          <w:marTop w:val="0"/>
          <w:marBottom w:val="0"/>
          <w:divBdr>
            <w:top w:val="none" w:sz="0" w:space="0" w:color="auto"/>
            <w:left w:val="none" w:sz="0" w:space="0" w:color="auto"/>
            <w:bottom w:val="none" w:sz="0" w:space="0" w:color="auto"/>
            <w:right w:val="none" w:sz="0" w:space="0" w:color="auto"/>
          </w:divBdr>
          <w:divsChild>
            <w:div w:id="1683623585">
              <w:marLeft w:val="0"/>
              <w:marRight w:val="0"/>
              <w:marTop w:val="0"/>
              <w:marBottom w:val="0"/>
              <w:divBdr>
                <w:top w:val="none" w:sz="0" w:space="0" w:color="auto"/>
                <w:left w:val="none" w:sz="0" w:space="0" w:color="auto"/>
                <w:bottom w:val="none" w:sz="0" w:space="0" w:color="auto"/>
                <w:right w:val="none" w:sz="0" w:space="0" w:color="auto"/>
              </w:divBdr>
            </w:div>
            <w:div w:id="771583249">
              <w:marLeft w:val="0"/>
              <w:marRight w:val="0"/>
              <w:marTop w:val="77"/>
              <w:marBottom w:val="0"/>
              <w:divBdr>
                <w:top w:val="none" w:sz="0" w:space="0" w:color="auto"/>
                <w:left w:val="none" w:sz="0" w:space="0" w:color="auto"/>
                <w:bottom w:val="none" w:sz="0" w:space="0" w:color="auto"/>
                <w:right w:val="none" w:sz="0" w:space="0" w:color="auto"/>
              </w:divBdr>
              <w:divsChild>
                <w:div w:id="854536640">
                  <w:marLeft w:val="0"/>
                  <w:marRight w:val="0"/>
                  <w:marTop w:val="0"/>
                  <w:marBottom w:val="0"/>
                  <w:divBdr>
                    <w:top w:val="none" w:sz="0" w:space="0" w:color="auto"/>
                    <w:left w:val="none" w:sz="0" w:space="0" w:color="auto"/>
                    <w:bottom w:val="none" w:sz="0" w:space="0" w:color="auto"/>
                    <w:right w:val="none" w:sz="0" w:space="0" w:color="auto"/>
                  </w:divBdr>
                </w:div>
                <w:div w:id="2027822570">
                  <w:marLeft w:val="0"/>
                  <w:marRight w:val="0"/>
                  <w:marTop w:val="0"/>
                  <w:marBottom w:val="0"/>
                  <w:divBdr>
                    <w:top w:val="none" w:sz="0" w:space="0" w:color="auto"/>
                    <w:left w:val="none" w:sz="0" w:space="0" w:color="auto"/>
                    <w:bottom w:val="none" w:sz="0" w:space="0" w:color="auto"/>
                    <w:right w:val="none" w:sz="0" w:space="0" w:color="auto"/>
                  </w:divBdr>
                  <w:divsChild>
                    <w:div w:id="949623743">
                      <w:marLeft w:val="0"/>
                      <w:marRight w:val="0"/>
                      <w:marTop w:val="0"/>
                      <w:marBottom w:val="0"/>
                      <w:divBdr>
                        <w:top w:val="none" w:sz="0" w:space="0" w:color="auto"/>
                        <w:left w:val="none" w:sz="0" w:space="0" w:color="auto"/>
                        <w:bottom w:val="none" w:sz="0" w:space="0" w:color="auto"/>
                        <w:right w:val="none" w:sz="0" w:space="0" w:color="auto"/>
                      </w:divBdr>
                      <w:divsChild>
                        <w:div w:id="1937445240">
                          <w:marLeft w:val="0"/>
                          <w:marRight w:val="0"/>
                          <w:marTop w:val="0"/>
                          <w:marBottom w:val="0"/>
                          <w:divBdr>
                            <w:top w:val="none" w:sz="0" w:space="0" w:color="auto"/>
                            <w:left w:val="none" w:sz="0" w:space="0" w:color="auto"/>
                            <w:bottom w:val="none" w:sz="0" w:space="0" w:color="auto"/>
                            <w:right w:val="none" w:sz="0" w:space="0" w:color="auto"/>
                          </w:divBdr>
                          <w:divsChild>
                            <w:div w:id="467280486">
                              <w:marLeft w:val="65"/>
                              <w:marRight w:val="0"/>
                              <w:marTop w:val="0"/>
                              <w:marBottom w:val="0"/>
                              <w:divBdr>
                                <w:top w:val="single" w:sz="2" w:space="0" w:color="595959"/>
                                <w:left w:val="single" w:sz="2" w:space="3" w:color="595959"/>
                                <w:bottom w:val="single" w:sz="2" w:space="0" w:color="595959"/>
                                <w:right w:val="single" w:sz="2" w:space="3" w:color="595959"/>
                              </w:divBdr>
                            </w:div>
                            <w:div w:id="290136463">
                              <w:marLeft w:val="0"/>
                              <w:marRight w:val="0"/>
                              <w:marTop w:val="0"/>
                              <w:marBottom w:val="0"/>
                              <w:divBdr>
                                <w:top w:val="none" w:sz="0" w:space="0" w:color="auto"/>
                                <w:left w:val="none" w:sz="0" w:space="0" w:color="auto"/>
                                <w:bottom w:val="none" w:sz="0" w:space="0" w:color="auto"/>
                                <w:right w:val="none" w:sz="0" w:space="0" w:color="auto"/>
                              </w:divBdr>
                              <w:divsChild>
                                <w:div w:id="8614790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198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599099">
          <w:marLeft w:val="0"/>
          <w:marRight w:val="0"/>
          <w:marTop w:val="0"/>
          <w:marBottom w:val="0"/>
          <w:divBdr>
            <w:top w:val="none" w:sz="0" w:space="0" w:color="auto"/>
            <w:left w:val="none" w:sz="0" w:space="0" w:color="auto"/>
            <w:bottom w:val="none" w:sz="0" w:space="0" w:color="auto"/>
            <w:right w:val="none" w:sz="0" w:space="0" w:color="auto"/>
          </w:divBdr>
          <w:divsChild>
            <w:div w:id="905186129">
              <w:marLeft w:val="0"/>
              <w:marRight w:val="0"/>
              <w:marTop w:val="0"/>
              <w:marBottom w:val="194"/>
              <w:divBdr>
                <w:top w:val="none" w:sz="0" w:space="0" w:color="auto"/>
                <w:left w:val="none" w:sz="0" w:space="0" w:color="auto"/>
                <w:bottom w:val="none" w:sz="0" w:space="0" w:color="auto"/>
                <w:right w:val="none" w:sz="0" w:space="0" w:color="auto"/>
              </w:divBdr>
              <w:divsChild>
                <w:div w:id="1676615980">
                  <w:marLeft w:val="0"/>
                  <w:marRight w:val="0"/>
                  <w:marTop w:val="0"/>
                  <w:marBottom w:val="0"/>
                  <w:divBdr>
                    <w:top w:val="none" w:sz="0" w:space="0" w:color="auto"/>
                    <w:left w:val="none" w:sz="0" w:space="0" w:color="auto"/>
                    <w:bottom w:val="none" w:sz="0" w:space="0" w:color="auto"/>
                    <w:right w:val="none" w:sz="0" w:space="0" w:color="auto"/>
                  </w:divBdr>
                  <w:divsChild>
                    <w:div w:id="1081491857">
                      <w:marLeft w:val="0"/>
                      <w:marRight w:val="0"/>
                      <w:marTop w:val="0"/>
                      <w:marBottom w:val="129"/>
                      <w:divBdr>
                        <w:top w:val="none" w:sz="0" w:space="0" w:color="auto"/>
                        <w:left w:val="none" w:sz="0" w:space="0" w:color="auto"/>
                        <w:bottom w:val="none" w:sz="0" w:space="0" w:color="auto"/>
                        <w:right w:val="none" w:sz="0" w:space="0" w:color="auto"/>
                      </w:divBdr>
                      <w:divsChild>
                        <w:div w:id="348335672">
                          <w:marLeft w:val="0"/>
                          <w:marRight w:val="0"/>
                          <w:marTop w:val="0"/>
                          <w:marBottom w:val="0"/>
                          <w:divBdr>
                            <w:top w:val="none" w:sz="0" w:space="0" w:color="auto"/>
                            <w:left w:val="none" w:sz="0" w:space="0" w:color="auto"/>
                            <w:bottom w:val="none" w:sz="0" w:space="0" w:color="auto"/>
                            <w:right w:val="none" w:sz="0" w:space="0" w:color="auto"/>
                          </w:divBdr>
                          <w:divsChild>
                            <w:div w:id="2115437266">
                              <w:marLeft w:val="0"/>
                              <w:marRight w:val="103"/>
                              <w:marTop w:val="0"/>
                              <w:marBottom w:val="103"/>
                              <w:divBdr>
                                <w:top w:val="none" w:sz="0" w:space="0" w:color="auto"/>
                                <w:left w:val="none" w:sz="0" w:space="0" w:color="auto"/>
                                <w:bottom w:val="none" w:sz="0" w:space="0" w:color="auto"/>
                                <w:right w:val="none" w:sz="0" w:space="0" w:color="auto"/>
                              </w:divBdr>
                              <w:divsChild>
                                <w:div w:id="82000329">
                                  <w:marLeft w:val="0"/>
                                  <w:marRight w:val="0"/>
                                  <w:marTop w:val="0"/>
                                  <w:marBottom w:val="0"/>
                                  <w:divBdr>
                                    <w:top w:val="none" w:sz="0" w:space="0" w:color="auto"/>
                                    <w:left w:val="none" w:sz="0" w:space="0" w:color="auto"/>
                                    <w:bottom w:val="none" w:sz="0" w:space="0" w:color="auto"/>
                                    <w:right w:val="none" w:sz="0" w:space="0" w:color="auto"/>
                                  </w:divBdr>
                                  <w:divsChild>
                                    <w:div w:id="1762485348">
                                      <w:marLeft w:val="0"/>
                                      <w:marRight w:val="0"/>
                                      <w:marTop w:val="0"/>
                                      <w:marBottom w:val="0"/>
                                      <w:divBdr>
                                        <w:top w:val="none" w:sz="0" w:space="0" w:color="auto"/>
                                        <w:left w:val="none" w:sz="0" w:space="0" w:color="auto"/>
                                        <w:bottom w:val="none" w:sz="0" w:space="0" w:color="auto"/>
                                        <w:right w:val="none" w:sz="0" w:space="0" w:color="auto"/>
                                      </w:divBdr>
                                      <w:divsChild>
                                        <w:div w:id="2132893925">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972558594">
                              <w:marLeft w:val="0"/>
                              <w:marRight w:val="0"/>
                              <w:marTop w:val="0"/>
                              <w:marBottom w:val="0"/>
                              <w:divBdr>
                                <w:top w:val="single" w:sz="2" w:space="0" w:color="ECECEC"/>
                                <w:left w:val="single" w:sz="2" w:space="0" w:color="ECECEC"/>
                                <w:bottom w:val="single" w:sz="2" w:space="0" w:color="ECECEC"/>
                                <w:right w:val="single" w:sz="2" w:space="0" w:color="ECECEC"/>
                              </w:divBdr>
                              <w:divsChild>
                                <w:div w:id="221257912">
                                  <w:marLeft w:val="0"/>
                                  <w:marRight w:val="0"/>
                                  <w:marTop w:val="0"/>
                                  <w:marBottom w:val="0"/>
                                  <w:divBdr>
                                    <w:top w:val="none" w:sz="0" w:space="0" w:color="auto"/>
                                    <w:left w:val="none" w:sz="0" w:space="0" w:color="auto"/>
                                    <w:bottom w:val="none" w:sz="0" w:space="0" w:color="auto"/>
                                    <w:right w:val="none" w:sz="0" w:space="0" w:color="auto"/>
                                  </w:divBdr>
                                  <w:divsChild>
                                    <w:div w:id="6718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0142">
                              <w:marLeft w:val="0"/>
                              <w:marRight w:val="0"/>
                              <w:marTop w:val="0"/>
                              <w:marBottom w:val="103"/>
                              <w:divBdr>
                                <w:top w:val="none" w:sz="0" w:space="0" w:color="auto"/>
                                <w:left w:val="none" w:sz="0" w:space="0" w:color="auto"/>
                                <w:bottom w:val="none" w:sz="0" w:space="0" w:color="auto"/>
                                <w:right w:val="none" w:sz="0" w:space="0" w:color="auto"/>
                              </w:divBdr>
                            </w:div>
                            <w:div w:id="966081248">
                              <w:marLeft w:val="0"/>
                              <w:marRight w:val="0"/>
                              <w:marTop w:val="155"/>
                              <w:marBottom w:val="155"/>
                              <w:divBdr>
                                <w:top w:val="single" w:sz="2" w:space="5" w:color="ECECEC"/>
                                <w:left w:val="single" w:sz="2" w:space="5" w:color="ECECEC"/>
                                <w:bottom w:val="single" w:sz="2" w:space="5" w:color="ECECEC"/>
                                <w:right w:val="single" w:sz="2" w:space="5" w:color="ECECEC"/>
                              </w:divBdr>
                            </w:div>
                            <w:div w:id="1879244931">
                              <w:marLeft w:val="0"/>
                              <w:marRight w:val="0"/>
                              <w:marTop w:val="0"/>
                              <w:marBottom w:val="0"/>
                              <w:divBdr>
                                <w:top w:val="none" w:sz="0" w:space="0" w:color="auto"/>
                                <w:left w:val="none" w:sz="0" w:space="0" w:color="auto"/>
                                <w:bottom w:val="none" w:sz="0" w:space="0" w:color="auto"/>
                                <w:right w:val="none" w:sz="0" w:space="0" w:color="auto"/>
                              </w:divBdr>
                              <w:divsChild>
                                <w:div w:id="2010256411">
                                  <w:marLeft w:val="0"/>
                                  <w:marRight w:val="0"/>
                                  <w:marTop w:val="0"/>
                                  <w:marBottom w:val="0"/>
                                  <w:divBdr>
                                    <w:top w:val="none" w:sz="0" w:space="0" w:color="auto"/>
                                    <w:left w:val="none" w:sz="0" w:space="0" w:color="auto"/>
                                    <w:bottom w:val="none" w:sz="0" w:space="0" w:color="auto"/>
                                    <w:right w:val="none" w:sz="0" w:space="0" w:color="auto"/>
                                  </w:divBdr>
                                  <w:divsChild>
                                    <w:div w:id="1421754549">
                                      <w:marLeft w:val="0"/>
                                      <w:marRight w:val="0"/>
                                      <w:marTop w:val="0"/>
                                      <w:marBottom w:val="0"/>
                                      <w:divBdr>
                                        <w:top w:val="none" w:sz="0" w:space="0" w:color="auto"/>
                                        <w:left w:val="none" w:sz="0" w:space="0" w:color="auto"/>
                                        <w:bottom w:val="none" w:sz="0" w:space="0" w:color="auto"/>
                                        <w:right w:val="none" w:sz="0" w:space="0" w:color="auto"/>
                                      </w:divBdr>
                                      <w:divsChild>
                                        <w:div w:id="1796870758">
                                          <w:marLeft w:val="0"/>
                                          <w:marRight w:val="0"/>
                                          <w:marTop w:val="0"/>
                                          <w:marBottom w:val="0"/>
                                          <w:divBdr>
                                            <w:top w:val="none" w:sz="0" w:space="0" w:color="auto"/>
                                            <w:left w:val="none" w:sz="0" w:space="0" w:color="auto"/>
                                            <w:bottom w:val="none" w:sz="0" w:space="0" w:color="auto"/>
                                            <w:right w:val="none" w:sz="0" w:space="0" w:color="auto"/>
                                          </w:divBdr>
                                          <w:divsChild>
                                            <w:div w:id="324167940">
                                              <w:marLeft w:val="0"/>
                                              <w:marRight w:val="0"/>
                                              <w:marTop w:val="0"/>
                                              <w:marBottom w:val="0"/>
                                              <w:divBdr>
                                                <w:top w:val="single" w:sz="2" w:space="0" w:color="DFDFDF"/>
                                                <w:left w:val="single" w:sz="2" w:space="0" w:color="DFDFDF"/>
                                                <w:bottom w:val="single" w:sz="2" w:space="0" w:color="DFDFDF"/>
                                                <w:right w:val="single" w:sz="2" w:space="0" w:color="DFDFDF"/>
                                              </w:divBdr>
                                              <w:divsChild>
                                                <w:div w:id="1910842111">
                                                  <w:marLeft w:val="0"/>
                                                  <w:marRight w:val="0"/>
                                                  <w:marTop w:val="0"/>
                                                  <w:marBottom w:val="0"/>
                                                  <w:divBdr>
                                                    <w:top w:val="none" w:sz="0" w:space="0" w:color="auto"/>
                                                    <w:left w:val="none" w:sz="0" w:space="0" w:color="auto"/>
                                                    <w:bottom w:val="none" w:sz="0" w:space="0" w:color="auto"/>
                                                    <w:right w:val="none" w:sz="0" w:space="0" w:color="auto"/>
                                                  </w:divBdr>
                                                  <w:divsChild>
                                                    <w:div w:id="1231886284">
                                                      <w:marLeft w:val="0"/>
                                                      <w:marRight w:val="0"/>
                                                      <w:marTop w:val="0"/>
                                                      <w:marBottom w:val="0"/>
                                                      <w:divBdr>
                                                        <w:top w:val="none" w:sz="0" w:space="0" w:color="auto"/>
                                                        <w:left w:val="none" w:sz="0" w:space="0" w:color="auto"/>
                                                        <w:bottom w:val="none" w:sz="0" w:space="0" w:color="auto"/>
                                                        <w:right w:val="none" w:sz="0" w:space="0" w:color="auto"/>
                                                      </w:divBdr>
                                                      <w:divsChild>
                                                        <w:div w:id="1269696873">
                                                          <w:marLeft w:val="0"/>
                                                          <w:marRight w:val="0"/>
                                                          <w:marTop w:val="0"/>
                                                          <w:marBottom w:val="0"/>
                                                          <w:divBdr>
                                                            <w:top w:val="none" w:sz="0" w:space="0" w:color="auto"/>
                                                            <w:left w:val="none" w:sz="0" w:space="0" w:color="auto"/>
                                                            <w:bottom w:val="none" w:sz="0" w:space="0" w:color="auto"/>
                                                            <w:right w:val="none" w:sz="0" w:space="0" w:color="auto"/>
                                                          </w:divBdr>
                                                        </w:div>
                                                        <w:div w:id="99377285">
                                                          <w:marLeft w:val="0"/>
                                                          <w:marRight w:val="13"/>
                                                          <w:marTop w:val="0"/>
                                                          <w:marBottom w:val="0"/>
                                                          <w:divBdr>
                                                            <w:top w:val="none" w:sz="0" w:space="0" w:color="auto"/>
                                                            <w:left w:val="none" w:sz="0" w:space="0" w:color="auto"/>
                                                            <w:bottom w:val="none" w:sz="0" w:space="0" w:color="auto"/>
                                                            <w:right w:val="none" w:sz="0" w:space="0" w:color="auto"/>
                                                          </w:divBdr>
                                                        </w:div>
                                                        <w:div w:id="198673398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08941058">
                                                  <w:marLeft w:val="-108"/>
                                                  <w:marRight w:val="0"/>
                                                  <w:marTop w:val="0"/>
                                                  <w:marBottom w:val="0"/>
                                                  <w:divBdr>
                                                    <w:top w:val="none" w:sz="0" w:space="0" w:color="auto"/>
                                                    <w:left w:val="none" w:sz="0" w:space="0" w:color="auto"/>
                                                    <w:bottom w:val="none" w:sz="0" w:space="0" w:color="auto"/>
                                                    <w:right w:val="none" w:sz="0" w:space="0" w:color="auto"/>
                                                  </w:divBdr>
                                                  <w:divsChild>
                                                    <w:div w:id="1726636822">
                                                      <w:marLeft w:val="0"/>
                                                      <w:marRight w:val="0"/>
                                                      <w:marTop w:val="0"/>
                                                      <w:marBottom w:val="0"/>
                                                      <w:divBdr>
                                                        <w:top w:val="single" w:sz="2" w:space="0" w:color="A9A9A9"/>
                                                        <w:left w:val="single" w:sz="2" w:space="0" w:color="A9A9A9"/>
                                                        <w:bottom w:val="single" w:sz="2" w:space="0" w:color="A9A9A9"/>
                                                        <w:right w:val="single" w:sz="2" w:space="0" w:color="A9A9A9"/>
                                                      </w:divBdr>
                                                      <w:divsChild>
                                                        <w:div w:id="377124258">
                                                          <w:marLeft w:val="0"/>
                                                          <w:marRight w:val="0"/>
                                                          <w:marTop w:val="0"/>
                                                          <w:marBottom w:val="0"/>
                                                          <w:divBdr>
                                                            <w:top w:val="none" w:sz="0" w:space="0" w:color="auto"/>
                                                            <w:left w:val="none" w:sz="0" w:space="0" w:color="auto"/>
                                                            <w:bottom w:val="none" w:sz="0" w:space="0" w:color="auto"/>
                                                            <w:right w:val="none" w:sz="0" w:space="0" w:color="auto"/>
                                                          </w:divBdr>
                                                          <w:divsChild>
                                                            <w:div w:id="83434453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20640440">
                              <w:marLeft w:val="0"/>
                              <w:marRight w:val="0"/>
                              <w:marTop w:val="0"/>
                              <w:marBottom w:val="103"/>
                              <w:divBdr>
                                <w:top w:val="none" w:sz="0" w:space="0" w:color="auto"/>
                                <w:left w:val="none" w:sz="0" w:space="0" w:color="auto"/>
                                <w:bottom w:val="none" w:sz="0" w:space="0" w:color="auto"/>
                                <w:right w:val="none" w:sz="0" w:space="0" w:color="auto"/>
                              </w:divBdr>
                            </w:div>
                            <w:div w:id="1082945683">
                              <w:marLeft w:val="0"/>
                              <w:marRight w:val="0"/>
                              <w:marTop w:val="0"/>
                              <w:marBottom w:val="103"/>
                              <w:divBdr>
                                <w:top w:val="none" w:sz="0" w:space="0" w:color="auto"/>
                                <w:left w:val="none" w:sz="0" w:space="0" w:color="auto"/>
                                <w:bottom w:val="none" w:sz="0" w:space="0" w:color="auto"/>
                                <w:right w:val="none" w:sz="0" w:space="0" w:color="auto"/>
                              </w:divBdr>
                            </w:div>
                            <w:div w:id="189742494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19976">
      <w:bodyDiv w:val="1"/>
      <w:marLeft w:val="0"/>
      <w:marRight w:val="0"/>
      <w:marTop w:val="0"/>
      <w:marBottom w:val="0"/>
      <w:divBdr>
        <w:top w:val="none" w:sz="0" w:space="0" w:color="auto"/>
        <w:left w:val="none" w:sz="0" w:space="0" w:color="auto"/>
        <w:bottom w:val="none" w:sz="0" w:space="0" w:color="auto"/>
        <w:right w:val="none" w:sz="0" w:space="0" w:color="auto"/>
      </w:divBdr>
      <w:divsChild>
        <w:div w:id="1432311312">
          <w:marLeft w:val="0"/>
          <w:marRight w:val="0"/>
          <w:marTop w:val="0"/>
          <w:marBottom w:val="0"/>
          <w:divBdr>
            <w:top w:val="none" w:sz="0" w:space="0" w:color="auto"/>
            <w:left w:val="none" w:sz="0" w:space="0" w:color="auto"/>
            <w:bottom w:val="none" w:sz="0" w:space="0" w:color="auto"/>
            <w:right w:val="none" w:sz="0" w:space="0" w:color="auto"/>
          </w:divBdr>
          <w:divsChild>
            <w:div w:id="1902791162">
              <w:marLeft w:val="0"/>
              <w:marRight w:val="0"/>
              <w:marTop w:val="0"/>
              <w:marBottom w:val="0"/>
              <w:divBdr>
                <w:top w:val="none" w:sz="0" w:space="0" w:color="auto"/>
                <w:left w:val="none" w:sz="0" w:space="0" w:color="auto"/>
                <w:bottom w:val="none" w:sz="0" w:space="0" w:color="auto"/>
                <w:right w:val="none" w:sz="0" w:space="0" w:color="auto"/>
              </w:divBdr>
            </w:div>
            <w:div w:id="1118642277">
              <w:marLeft w:val="0"/>
              <w:marRight w:val="0"/>
              <w:marTop w:val="77"/>
              <w:marBottom w:val="0"/>
              <w:divBdr>
                <w:top w:val="none" w:sz="0" w:space="0" w:color="auto"/>
                <w:left w:val="none" w:sz="0" w:space="0" w:color="auto"/>
                <w:bottom w:val="none" w:sz="0" w:space="0" w:color="auto"/>
                <w:right w:val="none" w:sz="0" w:space="0" w:color="auto"/>
              </w:divBdr>
              <w:divsChild>
                <w:div w:id="385378193">
                  <w:marLeft w:val="0"/>
                  <w:marRight w:val="0"/>
                  <w:marTop w:val="0"/>
                  <w:marBottom w:val="0"/>
                  <w:divBdr>
                    <w:top w:val="none" w:sz="0" w:space="0" w:color="auto"/>
                    <w:left w:val="none" w:sz="0" w:space="0" w:color="auto"/>
                    <w:bottom w:val="none" w:sz="0" w:space="0" w:color="auto"/>
                    <w:right w:val="none" w:sz="0" w:space="0" w:color="auto"/>
                  </w:divBdr>
                </w:div>
                <w:div w:id="2128742873">
                  <w:marLeft w:val="0"/>
                  <w:marRight w:val="0"/>
                  <w:marTop w:val="0"/>
                  <w:marBottom w:val="0"/>
                  <w:divBdr>
                    <w:top w:val="none" w:sz="0" w:space="0" w:color="auto"/>
                    <w:left w:val="none" w:sz="0" w:space="0" w:color="auto"/>
                    <w:bottom w:val="none" w:sz="0" w:space="0" w:color="auto"/>
                    <w:right w:val="none" w:sz="0" w:space="0" w:color="auto"/>
                  </w:divBdr>
                  <w:divsChild>
                    <w:div w:id="2000041434">
                      <w:marLeft w:val="0"/>
                      <w:marRight w:val="0"/>
                      <w:marTop w:val="0"/>
                      <w:marBottom w:val="0"/>
                      <w:divBdr>
                        <w:top w:val="none" w:sz="0" w:space="0" w:color="auto"/>
                        <w:left w:val="none" w:sz="0" w:space="0" w:color="auto"/>
                        <w:bottom w:val="none" w:sz="0" w:space="0" w:color="auto"/>
                        <w:right w:val="none" w:sz="0" w:space="0" w:color="auto"/>
                      </w:divBdr>
                      <w:divsChild>
                        <w:div w:id="1107969996">
                          <w:marLeft w:val="0"/>
                          <w:marRight w:val="0"/>
                          <w:marTop w:val="0"/>
                          <w:marBottom w:val="0"/>
                          <w:divBdr>
                            <w:top w:val="none" w:sz="0" w:space="0" w:color="auto"/>
                            <w:left w:val="none" w:sz="0" w:space="0" w:color="auto"/>
                            <w:bottom w:val="none" w:sz="0" w:space="0" w:color="auto"/>
                            <w:right w:val="none" w:sz="0" w:space="0" w:color="auto"/>
                          </w:divBdr>
                          <w:divsChild>
                            <w:div w:id="972834764">
                              <w:marLeft w:val="65"/>
                              <w:marRight w:val="0"/>
                              <w:marTop w:val="0"/>
                              <w:marBottom w:val="0"/>
                              <w:divBdr>
                                <w:top w:val="single" w:sz="2" w:space="0" w:color="595959"/>
                                <w:left w:val="single" w:sz="2" w:space="3" w:color="595959"/>
                                <w:bottom w:val="single" w:sz="2" w:space="0" w:color="595959"/>
                                <w:right w:val="single" w:sz="2" w:space="3" w:color="595959"/>
                              </w:divBdr>
                            </w:div>
                            <w:div w:id="620305903">
                              <w:marLeft w:val="0"/>
                              <w:marRight w:val="0"/>
                              <w:marTop w:val="0"/>
                              <w:marBottom w:val="0"/>
                              <w:divBdr>
                                <w:top w:val="none" w:sz="0" w:space="0" w:color="auto"/>
                                <w:left w:val="none" w:sz="0" w:space="0" w:color="auto"/>
                                <w:bottom w:val="none" w:sz="0" w:space="0" w:color="auto"/>
                                <w:right w:val="none" w:sz="0" w:space="0" w:color="auto"/>
                              </w:divBdr>
                              <w:divsChild>
                                <w:div w:id="206887211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377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360206">
          <w:marLeft w:val="0"/>
          <w:marRight w:val="0"/>
          <w:marTop w:val="0"/>
          <w:marBottom w:val="0"/>
          <w:divBdr>
            <w:top w:val="none" w:sz="0" w:space="0" w:color="auto"/>
            <w:left w:val="none" w:sz="0" w:space="0" w:color="auto"/>
            <w:bottom w:val="none" w:sz="0" w:space="0" w:color="auto"/>
            <w:right w:val="none" w:sz="0" w:space="0" w:color="auto"/>
          </w:divBdr>
          <w:divsChild>
            <w:div w:id="1823161360">
              <w:marLeft w:val="0"/>
              <w:marRight w:val="0"/>
              <w:marTop w:val="0"/>
              <w:marBottom w:val="194"/>
              <w:divBdr>
                <w:top w:val="none" w:sz="0" w:space="0" w:color="auto"/>
                <w:left w:val="none" w:sz="0" w:space="0" w:color="auto"/>
                <w:bottom w:val="none" w:sz="0" w:space="0" w:color="auto"/>
                <w:right w:val="none" w:sz="0" w:space="0" w:color="auto"/>
              </w:divBdr>
              <w:divsChild>
                <w:div w:id="854341338">
                  <w:marLeft w:val="0"/>
                  <w:marRight w:val="0"/>
                  <w:marTop w:val="0"/>
                  <w:marBottom w:val="0"/>
                  <w:divBdr>
                    <w:top w:val="none" w:sz="0" w:space="0" w:color="auto"/>
                    <w:left w:val="none" w:sz="0" w:space="0" w:color="auto"/>
                    <w:bottom w:val="none" w:sz="0" w:space="0" w:color="auto"/>
                    <w:right w:val="none" w:sz="0" w:space="0" w:color="auto"/>
                  </w:divBdr>
                  <w:divsChild>
                    <w:div w:id="1552496462">
                      <w:marLeft w:val="0"/>
                      <w:marRight w:val="0"/>
                      <w:marTop w:val="0"/>
                      <w:marBottom w:val="129"/>
                      <w:divBdr>
                        <w:top w:val="none" w:sz="0" w:space="0" w:color="auto"/>
                        <w:left w:val="none" w:sz="0" w:space="0" w:color="auto"/>
                        <w:bottom w:val="none" w:sz="0" w:space="0" w:color="auto"/>
                        <w:right w:val="none" w:sz="0" w:space="0" w:color="auto"/>
                      </w:divBdr>
                      <w:divsChild>
                        <w:div w:id="637875870">
                          <w:marLeft w:val="0"/>
                          <w:marRight w:val="0"/>
                          <w:marTop w:val="0"/>
                          <w:marBottom w:val="0"/>
                          <w:divBdr>
                            <w:top w:val="none" w:sz="0" w:space="0" w:color="auto"/>
                            <w:left w:val="none" w:sz="0" w:space="0" w:color="auto"/>
                            <w:bottom w:val="none" w:sz="0" w:space="0" w:color="auto"/>
                            <w:right w:val="none" w:sz="0" w:space="0" w:color="auto"/>
                          </w:divBdr>
                          <w:divsChild>
                            <w:div w:id="1004668579">
                              <w:marLeft w:val="0"/>
                              <w:marRight w:val="103"/>
                              <w:marTop w:val="0"/>
                              <w:marBottom w:val="103"/>
                              <w:divBdr>
                                <w:top w:val="none" w:sz="0" w:space="0" w:color="auto"/>
                                <w:left w:val="none" w:sz="0" w:space="0" w:color="auto"/>
                                <w:bottom w:val="none" w:sz="0" w:space="0" w:color="auto"/>
                                <w:right w:val="none" w:sz="0" w:space="0" w:color="auto"/>
                              </w:divBdr>
                              <w:divsChild>
                                <w:div w:id="2062558849">
                                  <w:marLeft w:val="0"/>
                                  <w:marRight w:val="0"/>
                                  <w:marTop w:val="0"/>
                                  <w:marBottom w:val="0"/>
                                  <w:divBdr>
                                    <w:top w:val="none" w:sz="0" w:space="0" w:color="auto"/>
                                    <w:left w:val="none" w:sz="0" w:space="0" w:color="auto"/>
                                    <w:bottom w:val="none" w:sz="0" w:space="0" w:color="auto"/>
                                    <w:right w:val="none" w:sz="0" w:space="0" w:color="auto"/>
                                  </w:divBdr>
                                  <w:divsChild>
                                    <w:div w:id="1360857876">
                                      <w:marLeft w:val="0"/>
                                      <w:marRight w:val="0"/>
                                      <w:marTop w:val="0"/>
                                      <w:marBottom w:val="0"/>
                                      <w:divBdr>
                                        <w:top w:val="none" w:sz="0" w:space="0" w:color="auto"/>
                                        <w:left w:val="none" w:sz="0" w:space="0" w:color="auto"/>
                                        <w:bottom w:val="none" w:sz="0" w:space="0" w:color="auto"/>
                                        <w:right w:val="none" w:sz="0" w:space="0" w:color="auto"/>
                                      </w:divBdr>
                                      <w:divsChild>
                                        <w:div w:id="1877161946">
                                          <w:marLeft w:val="0"/>
                                          <w:marRight w:val="0"/>
                                          <w:marTop w:val="0"/>
                                          <w:marBottom w:val="0"/>
                                          <w:divBdr>
                                            <w:top w:val="none" w:sz="0" w:space="0" w:color="auto"/>
                                            <w:left w:val="none" w:sz="0" w:space="0" w:color="auto"/>
                                            <w:bottom w:val="none" w:sz="0" w:space="0" w:color="auto"/>
                                            <w:right w:val="none" w:sz="0" w:space="0" w:color="auto"/>
                                          </w:divBdr>
                                          <w:divsChild>
                                            <w:div w:id="227763640">
                                              <w:marLeft w:val="0"/>
                                              <w:marRight w:val="0"/>
                                              <w:marTop w:val="0"/>
                                              <w:marBottom w:val="0"/>
                                              <w:divBdr>
                                                <w:top w:val="none" w:sz="0" w:space="0" w:color="auto"/>
                                                <w:left w:val="none" w:sz="0" w:space="0" w:color="auto"/>
                                                <w:bottom w:val="none" w:sz="0" w:space="0" w:color="auto"/>
                                                <w:right w:val="none" w:sz="0" w:space="0" w:color="auto"/>
                                              </w:divBdr>
                                              <w:divsChild>
                                                <w:div w:id="95401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689997">
                              <w:marLeft w:val="0"/>
                              <w:marRight w:val="0"/>
                              <w:marTop w:val="0"/>
                              <w:marBottom w:val="0"/>
                              <w:divBdr>
                                <w:top w:val="none" w:sz="0" w:space="0" w:color="auto"/>
                                <w:left w:val="none" w:sz="0" w:space="0" w:color="auto"/>
                                <w:bottom w:val="none" w:sz="0" w:space="0" w:color="auto"/>
                                <w:right w:val="none" w:sz="0" w:space="0" w:color="auto"/>
                              </w:divBdr>
                              <w:divsChild>
                                <w:div w:id="1830360676">
                                  <w:marLeft w:val="0"/>
                                  <w:marRight w:val="0"/>
                                  <w:marTop w:val="0"/>
                                  <w:marBottom w:val="0"/>
                                  <w:divBdr>
                                    <w:top w:val="none" w:sz="0" w:space="0" w:color="auto"/>
                                    <w:left w:val="none" w:sz="0" w:space="0" w:color="auto"/>
                                    <w:bottom w:val="none" w:sz="0" w:space="0" w:color="auto"/>
                                    <w:right w:val="none" w:sz="0" w:space="0" w:color="auto"/>
                                  </w:divBdr>
                                  <w:divsChild>
                                    <w:div w:id="134952856">
                                      <w:marLeft w:val="0"/>
                                      <w:marRight w:val="0"/>
                                      <w:marTop w:val="0"/>
                                      <w:marBottom w:val="0"/>
                                      <w:divBdr>
                                        <w:top w:val="none" w:sz="0" w:space="0" w:color="auto"/>
                                        <w:left w:val="none" w:sz="0" w:space="0" w:color="auto"/>
                                        <w:bottom w:val="none" w:sz="0" w:space="0" w:color="auto"/>
                                        <w:right w:val="none" w:sz="0" w:space="0" w:color="auto"/>
                                      </w:divBdr>
                                      <w:divsChild>
                                        <w:div w:id="2019380860">
                                          <w:marLeft w:val="0"/>
                                          <w:marRight w:val="0"/>
                                          <w:marTop w:val="0"/>
                                          <w:marBottom w:val="0"/>
                                          <w:divBdr>
                                            <w:top w:val="none" w:sz="0" w:space="0" w:color="auto"/>
                                            <w:left w:val="none" w:sz="0" w:space="0" w:color="auto"/>
                                            <w:bottom w:val="none" w:sz="0" w:space="0" w:color="auto"/>
                                            <w:right w:val="none" w:sz="0" w:space="0" w:color="auto"/>
                                          </w:divBdr>
                                          <w:divsChild>
                                            <w:div w:id="1605576146">
                                              <w:marLeft w:val="0"/>
                                              <w:marRight w:val="0"/>
                                              <w:marTop w:val="0"/>
                                              <w:marBottom w:val="0"/>
                                              <w:divBdr>
                                                <w:top w:val="single" w:sz="2" w:space="0" w:color="DFDFDF"/>
                                                <w:left w:val="single" w:sz="2" w:space="0" w:color="DFDFDF"/>
                                                <w:bottom w:val="single" w:sz="2" w:space="0" w:color="DFDFDF"/>
                                                <w:right w:val="single" w:sz="2" w:space="0" w:color="DFDFDF"/>
                                              </w:divBdr>
                                              <w:divsChild>
                                                <w:div w:id="949698548">
                                                  <w:marLeft w:val="0"/>
                                                  <w:marRight w:val="0"/>
                                                  <w:marTop w:val="0"/>
                                                  <w:marBottom w:val="0"/>
                                                  <w:divBdr>
                                                    <w:top w:val="none" w:sz="0" w:space="0" w:color="auto"/>
                                                    <w:left w:val="none" w:sz="0" w:space="0" w:color="auto"/>
                                                    <w:bottom w:val="none" w:sz="0" w:space="0" w:color="auto"/>
                                                    <w:right w:val="none" w:sz="0" w:space="0" w:color="auto"/>
                                                  </w:divBdr>
                                                  <w:divsChild>
                                                    <w:div w:id="2120024446">
                                                      <w:marLeft w:val="0"/>
                                                      <w:marRight w:val="0"/>
                                                      <w:marTop w:val="0"/>
                                                      <w:marBottom w:val="0"/>
                                                      <w:divBdr>
                                                        <w:top w:val="none" w:sz="0" w:space="0" w:color="auto"/>
                                                        <w:left w:val="none" w:sz="0" w:space="0" w:color="auto"/>
                                                        <w:bottom w:val="none" w:sz="0" w:space="0" w:color="auto"/>
                                                        <w:right w:val="none" w:sz="0" w:space="0" w:color="auto"/>
                                                      </w:divBdr>
                                                      <w:divsChild>
                                                        <w:div w:id="755250009">
                                                          <w:marLeft w:val="0"/>
                                                          <w:marRight w:val="0"/>
                                                          <w:marTop w:val="0"/>
                                                          <w:marBottom w:val="0"/>
                                                          <w:divBdr>
                                                            <w:top w:val="none" w:sz="0" w:space="0" w:color="auto"/>
                                                            <w:left w:val="none" w:sz="0" w:space="0" w:color="auto"/>
                                                            <w:bottom w:val="none" w:sz="0" w:space="0" w:color="auto"/>
                                                            <w:right w:val="none" w:sz="0" w:space="0" w:color="auto"/>
                                                          </w:divBdr>
                                                        </w:div>
                                                        <w:div w:id="1901944632">
                                                          <w:marLeft w:val="0"/>
                                                          <w:marRight w:val="13"/>
                                                          <w:marTop w:val="0"/>
                                                          <w:marBottom w:val="0"/>
                                                          <w:divBdr>
                                                            <w:top w:val="none" w:sz="0" w:space="0" w:color="auto"/>
                                                            <w:left w:val="none" w:sz="0" w:space="0" w:color="auto"/>
                                                            <w:bottom w:val="none" w:sz="0" w:space="0" w:color="auto"/>
                                                            <w:right w:val="none" w:sz="0" w:space="0" w:color="auto"/>
                                                          </w:divBdr>
                                                        </w:div>
                                                        <w:div w:id="3714675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93071942">
                                                  <w:marLeft w:val="-108"/>
                                                  <w:marRight w:val="0"/>
                                                  <w:marTop w:val="0"/>
                                                  <w:marBottom w:val="0"/>
                                                  <w:divBdr>
                                                    <w:top w:val="none" w:sz="0" w:space="0" w:color="auto"/>
                                                    <w:left w:val="none" w:sz="0" w:space="0" w:color="auto"/>
                                                    <w:bottom w:val="none" w:sz="0" w:space="0" w:color="auto"/>
                                                    <w:right w:val="none" w:sz="0" w:space="0" w:color="auto"/>
                                                  </w:divBdr>
                                                  <w:divsChild>
                                                    <w:div w:id="2131052020">
                                                      <w:marLeft w:val="0"/>
                                                      <w:marRight w:val="0"/>
                                                      <w:marTop w:val="0"/>
                                                      <w:marBottom w:val="0"/>
                                                      <w:divBdr>
                                                        <w:top w:val="single" w:sz="2" w:space="0" w:color="A9A9A9"/>
                                                        <w:left w:val="single" w:sz="2" w:space="0" w:color="A9A9A9"/>
                                                        <w:bottom w:val="single" w:sz="2" w:space="0" w:color="A9A9A9"/>
                                                        <w:right w:val="single" w:sz="2" w:space="0" w:color="A9A9A9"/>
                                                      </w:divBdr>
                                                      <w:divsChild>
                                                        <w:div w:id="1902010942">
                                                          <w:marLeft w:val="0"/>
                                                          <w:marRight w:val="0"/>
                                                          <w:marTop w:val="0"/>
                                                          <w:marBottom w:val="0"/>
                                                          <w:divBdr>
                                                            <w:top w:val="none" w:sz="0" w:space="0" w:color="auto"/>
                                                            <w:left w:val="none" w:sz="0" w:space="0" w:color="auto"/>
                                                            <w:bottom w:val="none" w:sz="0" w:space="0" w:color="auto"/>
                                                            <w:right w:val="none" w:sz="0" w:space="0" w:color="auto"/>
                                                          </w:divBdr>
                                                          <w:divsChild>
                                                            <w:div w:id="33688706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0089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78717">
      <w:bodyDiv w:val="1"/>
      <w:marLeft w:val="0"/>
      <w:marRight w:val="0"/>
      <w:marTop w:val="0"/>
      <w:marBottom w:val="0"/>
      <w:divBdr>
        <w:top w:val="none" w:sz="0" w:space="0" w:color="auto"/>
        <w:left w:val="none" w:sz="0" w:space="0" w:color="auto"/>
        <w:bottom w:val="none" w:sz="0" w:space="0" w:color="auto"/>
        <w:right w:val="none" w:sz="0" w:space="0" w:color="auto"/>
      </w:divBdr>
      <w:divsChild>
        <w:div w:id="1545673214">
          <w:marLeft w:val="0"/>
          <w:marRight w:val="0"/>
          <w:marTop w:val="0"/>
          <w:marBottom w:val="0"/>
          <w:divBdr>
            <w:top w:val="none" w:sz="0" w:space="0" w:color="auto"/>
            <w:left w:val="none" w:sz="0" w:space="0" w:color="auto"/>
            <w:bottom w:val="none" w:sz="0" w:space="0" w:color="auto"/>
            <w:right w:val="none" w:sz="0" w:space="0" w:color="auto"/>
          </w:divBdr>
          <w:divsChild>
            <w:div w:id="636839208">
              <w:marLeft w:val="0"/>
              <w:marRight w:val="0"/>
              <w:marTop w:val="0"/>
              <w:marBottom w:val="0"/>
              <w:divBdr>
                <w:top w:val="none" w:sz="0" w:space="0" w:color="auto"/>
                <w:left w:val="none" w:sz="0" w:space="0" w:color="auto"/>
                <w:bottom w:val="none" w:sz="0" w:space="0" w:color="auto"/>
                <w:right w:val="none" w:sz="0" w:space="0" w:color="auto"/>
              </w:divBdr>
            </w:div>
            <w:div w:id="1283346854">
              <w:marLeft w:val="0"/>
              <w:marRight w:val="0"/>
              <w:marTop w:val="77"/>
              <w:marBottom w:val="0"/>
              <w:divBdr>
                <w:top w:val="none" w:sz="0" w:space="0" w:color="auto"/>
                <w:left w:val="none" w:sz="0" w:space="0" w:color="auto"/>
                <w:bottom w:val="none" w:sz="0" w:space="0" w:color="auto"/>
                <w:right w:val="none" w:sz="0" w:space="0" w:color="auto"/>
              </w:divBdr>
              <w:divsChild>
                <w:div w:id="1451171842">
                  <w:marLeft w:val="0"/>
                  <w:marRight w:val="0"/>
                  <w:marTop w:val="0"/>
                  <w:marBottom w:val="0"/>
                  <w:divBdr>
                    <w:top w:val="none" w:sz="0" w:space="0" w:color="auto"/>
                    <w:left w:val="none" w:sz="0" w:space="0" w:color="auto"/>
                    <w:bottom w:val="none" w:sz="0" w:space="0" w:color="auto"/>
                    <w:right w:val="none" w:sz="0" w:space="0" w:color="auto"/>
                  </w:divBdr>
                </w:div>
                <w:div w:id="19623115">
                  <w:marLeft w:val="0"/>
                  <w:marRight w:val="0"/>
                  <w:marTop w:val="0"/>
                  <w:marBottom w:val="0"/>
                  <w:divBdr>
                    <w:top w:val="none" w:sz="0" w:space="0" w:color="auto"/>
                    <w:left w:val="none" w:sz="0" w:space="0" w:color="auto"/>
                    <w:bottom w:val="none" w:sz="0" w:space="0" w:color="auto"/>
                    <w:right w:val="none" w:sz="0" w:space="0" w:color="auto"/>
                  </w:divBdr>
                  <w:divsChild>
                    <w:div w:id="733895152">
                      <w:marLeft w:val="0"/>
                      <w:marRight w:val="0"/>
                      <w:marTop w:val="0"/>
                      <w:marBottom w:val="0"/>
                      <w:divBdr>
                        <w:top w:val="none" w:sz="0" w:space="0" w:color="auto"/>
                        <w:left w:val="none" w:sz="0" w:space="0" w:color="auto"/>
                        <w:bottom w:val="none" w:sz="0" w:space="0" w:color="auto"/>
                        <w:right w:val="none" w:sz="0" w:space="0" w:color="auto"/>
                      </w:divBdr>
                      <w:divsChild>
                        <w:div w:id="26610186">
                          <w:marLeft w:val="0"/>
                          <w:marRight w:val="0"/>
                          <w:marTop w:val="0"/>
                          <w:marBottom w:val="0"/>
                          <w:divBdr>
                            <w:top w:val="none" w:sz="0" w:space="0" w:color="auto"/>
                            <w:left w:val="none" w:sz="0" w:space="0" w:color="auto"/>
                            <w:bottom w:val="none" w:sz="0" w:space="0" w:color="auto"/>
                            <w:right w:val="none" w:sz="0" w:space="0" w:color="auto"/>
                          </w:divBdr>
                          <w:divsChild>
                            <w:div w:id="2037147555">
                              <w:marLeft w:val="65"/>
                              <w:marRight w:val="0"/>
                              <w:marTop w:val="0"/>
                              <w:marBottom w:val="0"/>
                              <w:divBdr>
                                <w:top w:val="single" w:sz="2" w:space="0" w:color="595959"/>
                                <w:left w:val="single" w:sz="2" w:space="3" w:color="595959"/>
                                <w:bottom w:val="single" w:sz="2" w:space="0" w:color="595959"/>
                                <w:right w:val="single" w:sz="2" w:space="3" w:color="595959"/>
                              </w:divBdr>
                            </w:div>
                            <w:div w:id="296107937">
                              <w:marLeft w:val="0"/>
                              <w:marRight w:val="0"/>
                              <w:marTop w:val="0"/>
                              <w:marBottom w:val="0"/>
                              <w:divBdr>
                                <w:top w:val="none" w:sz="0" w:space="0" w:color="auto"/>
                                <w:left w:val="none" w:sz="0" w:space="0" w:color="auto"/>
                                <w:bottom w:val="none" w:sz="0" w:space="0" w:color="auto"/>
                                <w:right w:val="none" w:sz="0" w:space="0" w:color="auto"/>
                              </w:divBdr>
                              <w:divsChild>
                                <w:div w:id="24014420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4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9641">
          <w:marLeft w:val="0"/>
          <w:marRight w:val="0"/>
          <w:marTop w:val="0"/>
          <w:marBottom w:val="0"/>
          <w:divBdr>
            <w:top w:val="none" w:sz="0" w:space="0" w:color="auto"/>
            <w:left w:val="none" w:sz="0" w:space="0" w:color="auto"/>
            <w:bottom w:val="none" w:sz="0" w:space="0" w:color="auto"/>
            <w:right w:val="none" w:sz="0" w:space="0" w:color="auto"/>
          </w:divBdr>
          <w:divsChild>
            <w:div w:id="875846896">
              <w:marLeft w:val="0"/>
              <w:marRight w:val="0"/>
              <w:marTop w:val="0"/>
              <w:marBottom w:val="194"/>
              <w:divBdr>
                <w:top w:val="none" w:sz="0" w:space="0" w:color="auto"/>
                <w:left w:val="none" w:sz="0" w:space="0" w:color="auto"/>
                <w:bottom w:val="none" w:sz="0" w:space="0" w:color="auto"/>
                <w:right w:val="none" w:sz="0" w:space="0" w:color="auto"/>
              </w:divBdr>
              <w:divsChild>
                <w:div w:id="878660941">
                  <w:marLeft w:val="0"/>
                  <w:marRight w:val="0"/>
                  <w:marTop w:val="0"/>
                  <w:marBottom w:val="0"/>
                  <w:divBdr>
                    <w:top w:val="none" w:sz="0" w:space="0" w:color="auto"/>
                    <w:left w:val="none" w:sz="0" w:space="0" w:color="auto"/>
                    <w:bottom w:val="none" w:sz="0" w:space="0" w:color="auto"/>
                    <w:right w:val="none" w:sz="0" w:space="0" w:color="auto"/>
                  </w:divBdr>
                  <w:divsChild>
                    <w:div w:id="2009556917">
                      <w:marLeft w:val="0"/>
                      <w:marRight w:val="0"/>
                      <w:marTop w:val="0"/>
                      <w:marBottom w:val="129"/>
                      <w:divBdr>
                        <w:top w:val="none" w:sz="0" w:space="0" w:color="auto"/>
                        <w:left w:val="none" w:sz="0" w:space="0" w:color="auto"/>
                        <w:bottom w:val="none" w:sz="0" w:space="0" w:color="auto"/>
                        <w:right w:val="none" w:sz="0" w:space="0" w:color="auto"/>
                      </w:divBdr>
                      <w:divsChild>
                        <w:div w:id="2015255385">
                          <w:marLeft w:val="0"/>
                          <w:marRight w:val="0"/>
                          <w:marTop w:val="0"/>
                          <w:marBottom w:val="0"/>
                          <w:divBdr>
                            <w:top w:val="none" w:sz="0" w:space="0" w:color="auto"/>
                            <w:left w:val="none" w:sz="0" w:space="0" w:color="auto"/>
                            <w:bottom w:val="none" w:sz="0" w:space="0" w:color="auto"/>
                            <w:right w:val="none" w:sz="0" w:space="0" w:color="auto"/>
                          </w:divBdr>
                          <w:divsChild>
                            <w:div w:id="1035426376">
                              <w:marLeft w:val="0"/>
                              <w:marRight w:val="103"/>
                              <w:marTop w:val="0"/>
                              <w:marBottom w:val="103"/>
                              <w:divBdr>
                                <w:top w:val="none" w:sz="0" w:space="0" w:color="auto"/>
                                <w:left w:val="none" w:sz="0" w:space="0" w:color="auto"/>
                                <w:bottom w:val="none" w:sz="0" w:space="0" w:color="auto"/>
                                <w:right w:val="none" w:sz="0" w:space="0" w:color="auto"/>
                              </w:divBdr>
                              <w:divsChild>
                                <w:div w:id="1010524345">
                                  <w:marLeft w:val="0"/>
                                  <w:marRight w:val="0"/>
                                  <w:marTop w:val="0"/>
                                  <w:marBottom w:val="0"/>
                                  <w:divBdr>
                                    <w:top w:val="none" w:sz="0" w:space="0" w:color="auto"/>
                                    <w:left w:val="none" w:sz="0" w:space="0" w:color="auto"/>
                                    <w:bottom w:val="none" w:sz="0" w:space="0" w:color="auto"/>
                                    <w:right w:val="none" w:sz="0" w:space="0" w:color="auto"/>
                                  </w:divBdr>
                                  <w:divsChild>
                                    <w:div w:id="1447580389">
                                      <w:marLeft w:val="0"/>
                                      <w:marRight w:val="0"/>
                                      <w:marTop w:val="0"/>
                                      <w:marBottom w:val="0"/>
                                      <w:divBdr>
                                        <w:top w:val="none" w:sz="0" w:space="0" w:color="auto"/>
                                        <w:left w:val="none" w:sz="0" w:space="0" w:color="auto"/>
                                        <w:bottom w:val="none" w:sz="0" w:space="0" w:color="auto"/>
                                        <w:right w:val="none" w:sz="0" w:space="0" w:color="auto"/>
                                      </w:divBdr>
                                      <w:divsChild>
                                        <w:div w:id="1607888586">
                                          <w:marLeft w:val="0"/>
                                          <w:marRight w:val="0"/>
                                          <w:marTop w:val="0"/>
                                          <w:marBottom w:val="0"/>
                                          <w:divBdr>
                                            <w:top w:val="none" w:sz="0" w:space="0" w:color="auto"/>
                                            <w:left w:val="none" w:sz="0" w:space="0" w:color="auto"/>
                                            <w:bottom w:val="none" w:sz="0" w:space="0" w:color="auto"/>
                                            <w:right w:val="none" w:sz="0" w:space="0" w:color="auto"/>
                                          </w:divBdr>
                                          <w:divsChild>
                                            <w:div w:id="481964144">
                                              <w:marLeft w:val="0"/>
                                              <w:marRight w:val="0"/>
                                              <w:marTop w:val="0"/>
                                              <w:marBottom w:val="0"/>
                                              <w:divBdr>
                                                <w:top w:val="none" w:sz="0" w:space="0" w:color="auto"/>
                                                <w:left w:val="none" w:sz="0" w:space="0" w:color="auto"/>
                                                <w:bottom w:val="none" w:sz="0" w:space="0" w:color="auto"/>
                                                <w:right w:val="none" w:sz="0" w:space="0" w:color="auto"/>
                                              </w:divBdr>
                                              <w:divsChild>
                                                <w:div w:id="9959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195911">
                              <w:marLeft w:val="0"/>
                              <w:marRight w:val="0"/>
                              <w:marTop w:val="0"/>
                              <w:marBottom w:val="0"/>
                              <w:divBdr>
                                <w:top w:val="none" w:sz="0" w:space="0" w:color="auto"/>
                                <w:left w:val="none" w:sz="0" w:space="0" w:color="auto"/>
                                <w:bottom w:val="none" w:sz="0" w:space="0" w:color="auto"/>
                                <w:right w:val="none" w:sz="0" w:space="0" w:color="auto"/>
                              </w:divBdr>
                            </w:div>
                            <w:div w:id="1789082154">
                              <w:marLeft w:val="0"/>
                              <w:marRight w:val="0"/>
                              <w:marTop w:val="0"/>
                              <w:marBottom w:val="0"/>
                              <w:divBdr>
                                <w:top w:val="none" w:sz="0" w:space="0" w:color="auto"/>
                                <w:left w:val="none" w:sz="0" w:space="0" w:color="auto"/>
                                <w:bottom w:val="none" w:sz="0" w:space="0" w:color="auto"/>
                                <w:right w:val="none" w:sz="0" w:space="0" w:color="auto"/>
                              </w:divBdr>
                            </w:div>
                            <w:div w:id="2100907161">
                              <w:marLeft w:val="0"/>
                              <w:marRight w:val="0"/>
                              <w:marTop w:val="0"/>
                              <w:marBottom w:val="0"/>
                              <w:divBdr>
                                <w:top w:val="none" w:sz="0" w:space="0" w:color="auto"/>
                                <w:left w:val="none" w:sz="0" w:space="0" w:color="auto"/>
                                <w:bottom w:val="none" w:sz="0" w:space="0" w:color="auto"/>
                                <w:right w:val="none" w:sz="0" w:space="0" w:color="auto"/>
                              </w:divBdr>
                            </w:div>
                            <w:div w:id="632978730">
                              <w:marLeft w:val="0"/>
                              <w:marRight w:val="0"/>
                              <w:marTop w:val="0"/>
                              <w:marBottom w:val="0"/>
                              <w:divBdr>
                                <w:top w:val="none" w:sz="0" w:space="0" w:color="auto"/>
                                <w:left w:val="none" w:sz="0" w:space="0" w:color="auto"/>
                                <w:bottom w:val="none" w:sz="0" w:space="0" w:color="auto"/>
                                <w:right w:val="none" w:sz="0" w:space="0" w:color="auto"/>
                              </w:divBdr>
                            </w:div>
                            <w:div w:id="1681195267">
                              <w:marLeft w:val="0"/>
                              <w:marRight w:val="0"/>
                              <w:marTop w:val="0"/>
                              <w:marBottom w:val="0"/>
                              <w:divBdr>
                                <w:top w:val="none" w:sz="0" w:space="0" w:color="auto"/>
                                <w:left w:val="none" w:sz="0" w:space="0" w:color="auto"/>
                                <w:bottom w:val="none" w:sz="0" w:space="0" w:color="auto"/>
                                <w:right w:val="none" w:sz="0" w:space="0" w:color="auto"/>
                              </w:divBdr>
                            </w:div>
                            <w:div w:id="1783306554">
                              <w:marLeft w:val="0"/>
                              <w:marRight w:val="0"/>
                              <w:marTop w:val="0"/>
                              <w:marBottom w:val="0"/>
                              <w:divBdr>
                                <w:top w:val="none" w:sz="0" w:space="0" w:color="auto"/>
                                <w:left w:val="none" w:sz="0" w:space="0" w:color="auto"/>
                                <w:bottom w:val="none" w:sz="0" w:space="0" w:color="auto"/>
                                <w:right w:val="none" w:sz="0" w:space="0" w:color="auto"/>
                              </w:divBdr>
                              <w:divsChild>
                                <w:div w:id="1018505221">
                                  <w:marLeft w:val="0"/>
                                  <w:marRight w:val="0"/>
                                  <w:marTop w:val="0"/>
                                  <w:marBottom w:val="0"/>
                                  <w:divBdr>
                                    <w:top w:val="none" w:sz="0" w:space="0" w:color="auto"/>
                                    <w:left w:val="none" w:sz="0" w:space="0" w:color="auto"/>
                                    <w:bottom w:val="none" w:sz="0" w:space="0" w:color="auto"/>
                                    <w:right w:val="none" w:sz="0" w:space="0" w:color="auto"/>
                                  </w:divBdr>
                                  <w:divsChild>
                                    <w:div w:id="430666004">
                                      <w:marLeft w:val="0"/>
                                      <w:marRight w:val="0"/>
                                      <w:marTop w:val="0"/>
                                      <w:marBottom w:val="0"/>
                                      <w:divBdr>
                                        <w:top w:val="none" w:sz="0" w:space="0" w:color="auto"/>
                                        <w:left w:val="none" w:sz="0" w:space="0" w:color="auto"/>
                                        <w:bottom w:val="none" w:sz="0" w:space="0" w:color="auto"/>
                                        <w:right w:val="none" w:sz="0" w:space="0" w:color="auto"/>
                                      </w:divBdr>
                                      <w:divsChild>
                                        <w:div w:id="1138108483">
                                          <w:marLeft w:val="0"/>
                                          <w:marRight w:val="0"/>
                                          <w:marTop w:val="0"/>
                                          <w:marBottom w:val="0"/>
                                          <w:divBdr>
                                            <w:top w:val="none" w:sz="0" w:space="0" w:color="auto"/>
                                            <w:left w:val="none" w:sz="0" w:space="0" w:color="auto"/>
                                            <w:bottom w:val="none" w:sz="0" w:space="0" w:color="auto"/>
                                            <w:right w:val="none" w:sz="0" w:space="0" w:color="auto"/>
                                          </w:divBdr>
                                          <w:divsChild>
                                            <w:div w:id="476260613">
                                              <w:marLeft w:val="0"/>
                                              <w:marRight w:val="0"/>
                                              <w:marTop w:val="0"/>
                                              <w:marBottom w:val="0"/>
                                              <w:divBdr>
                                                <w:top w:val="single" w:sz="2" w:space="0" w:color="DFDFDF"/>
                                                <w:left w:val="single" w:sz="2" w:space="0" w:color="DFDFDF"/>
                                                <w:bottom w:val="single" w:sz="2" w:space="0" w:color="DFDFDF"/>
                                                <w:right w:val="single" w:sz="2" w:space="0" w:color="DFDFDF"/>
                                              </w:divBdr>
                                              <w:divsChild>
                                                <w:div w:id="376007581">
                                                  <w:marLeft w:val="0"/>
                                                  <w:marRight w:val="0"/>
                                                  <w:marTop w:val="0"/>
                                                  <w:marBottom w:val="0"/>
                                                  <w:divBdr>
                                                    <w:top w:val="none" w:sz="0" w:space="0" w:color="auto"/>
                                                    <w:left w:val="none" w:sz="0" w:space="0" w:color="auto"/>
                                                    <w:bottom w:val="none" w:sz="0" w:space="0" w:color="auto"/>
                                                    <w:right w:val="none" w:sz="0" w:space="0" w:color="auto"/>
                                                  </w:divBdr>
                                                  <w:divsChild>
                                                    <w:div w:id="2008316917">
                                                      <w:marLeft w:val="0"/>
                                                      <w:marRight w:val="0"/>
                                                      <w:marTop w:val="0"/>
                                                      <w:marBottom w:val="0"/>
                                                      <w:divBdr>
                                                        <w:top w:val="none" w:sz="0" w:space="0" w:color="auto"/>
                                                        <w:left w:val="none" w:sz="0" w:space="0" w:color="auto"/>
                                                        <w:bottom w:val="none" w:sz="0" w:space="0" w:color="auto"/>
                                                        <w:right w:val="none" w:sz="0" w:space="0" w:color="auto"/>
                                                      </w:divBdr>
                                                      <w:divsChild>
                                                        <w:div w:id="1679503706">
                                                          <w:marLeft w:val="0"/>
                                                          <w:marRight w:val="0"/>
                                                          <w:marTop w:val="0"/>
                                                          <w:marBottom w:val="0"/>
                                                          <w:divBdr>
                                                            <w:top w:val="none" w:sz="0" w:space="0" w:color="auto"/>
                                                            <w:left w:val="none" w:sz="0" w:space="0" w:color="auto"/>
                                                            <w:bottom w:val="none" w:sz="0" w:space="0" w:color="auto"/>
                                                            <w:right w:val="none" w:sz="0" w:space="0" w:color="auto"/>
                                                          </w:divBdr>
                                                        </w:div>
                                                        <w:div w:id="1403060471">
                                                          <w:marLeft w:val="0"/>
                                                          <w:marRight w:val="13"/>
                                                          <w:marTop w:val="0"/>
                                                          <w:marBottom w:val="0"/>
                                                          <w:divBdr>
                                                            <w:top w:val="none" w:sz="0" w:space="0" w:color="auto"/>
                                                            <w:left w:val="none" w:sz="0" w:space="0" w:color="auto"/>
                                                            <w:bottom w:val="none" w:sz="0" w:space="0" w:color="auto"/>
                                                            <w:right w:val="none" w:sz="0" w:space="0" w:color="auto"/>
                                                          </w:divBdr>
                                                        </w:div>
                                                        <w:div w:id="205600484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42330898">
                                                  <w:marLeft w:val="-108"/>
                                                  <w:marRight w:val="0"/>
                                                  <w:marTop w:val="0"/>
                                                  <w:marBottom w:val="0"/>
                                                  <w:divBdr>
                                                    <w:top w:val="none" w:sz="0" w:space="0" w:color="auto"/>
                                                    <w:left w:val="none" w:sz="0" w:space="0" w:color="auto"/>
                                                    <w:bottom w:val="none" w:sz="0" w:space="0" w:color="auto"/>
                                                    <w:right w:val="none" w:sz="0" w:space="0" w:color="auto"/>
                                                  </w:divBdr>
                                                  <w:divsChild>
                                                    <w:div w:id="1516188234">
                                                      <w:marLeft w:val="0"/>
                                                      <w:marRight w:val="0"/>
                                                      <w:marTop w:val="0"/>
                                                      <w:marBottom w:val="0"/>
                                                      <w:divBdr>
                                                        <w:top w:val="single" w:sz="2" w:space="0" w:color="A9A9A9"/>
                                                        <w:left w:val="single" w:sz="2" w:space="0" w:color="A9A9A9"/>
                                                        <w:bottom w:val="single" w:sz="2" w:space="0" w:color="A9A9A9"/>
                                                        <w:right w:val="single" w:sz="2" w:space="0" w:color="A9A9A9"/>
                                                      </w:divBdr>
                                                      <w:divsChild>
                                                        <w:div w:id="377245700">
                                                          <w:marLeft w:val="0"/>
                                                          <w:marRight w:val="0"/>
                                                          <w:marTop w:val="0"/>
                                                          <w:marBottom w:val="0"/>
                                                          <w:divBdr>
                                                            <w:top w:val="none" w:sz="0" w:space="0" w:color="auto"/>
                                                            <w:left w:val="none" w:sz="0" w:space="0" w:color="auto"/>
                                                            <w:bottom w:val="none" w:sz="0" w:space="0" w:color="auto"/>
                                                            <w:right w:val="none" w:sz="0" w:space="0" w:color="auto"/>
                                                          </w:divBdr>
                                                          <w:divsChild>
                                                            <w:div w:id="7491011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939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6898">
      <w:bodyDiv w:val="1"/>
      <w:marLeft w:val="0"/>
      <w:marRight w:val="0"/>
      <w:marTop w:val="0"/>
      <w:marBottom w:val="0"/>
      <w:divBdr>
        <w:top w:val="none" w:sz="0" w:space="0" w:color="auto"/>
        <w:left w:val="none" w:sz="0" w:space="0" w:color="auto"/>
        <w:bottom w:val="none" w:sz="0" w:space="0" w:color="auto"/>
        <w:right w:val="none" w:sz="0" w:space="0" w:color="auto"/>
      </w:divBdr>
      <w:divsChild>
        <w:div w:id="973484679">
          <w:marLeft w:val="0"/>
          <w:marRight w:val="0"/>
          <w:marTop w:val="0"/>
          <w:marBottom w:val="0"/>
          <w:divBdr>
            <w:top w:val="none" w:sz="0" w:space="0" w:color="auto"/>
            <w:left w:val="none" w:sz="0" w:space="0" w:color="auto"/>
            <w:bottom w:val="none" w:sz="0" w:space="0" w:color="auto"/>
            <w:right w:val="none" w:sz="0" w:space="0" w:color="auto"/>
          </w:divBdr>
          <w:divsChild>
            <w:div w:id="1543202739">
              <w:marLeft w:val="0"/>
              <w:marRight w:val="0"/>
              <w:marTop w:val="0"/>
              <w:marBottom w:val="0"/>
              <w:divBdr>
                <w:top w:val="none" w:sz="0" w:space="0" w:color="auto"/>
                <w:left w:val="none" w:sz="0" w:space="0" w:color="auto"/>
                <w:bottom w:val="none" w:sz="0" w:space="0" w:color="auto"/>
                <w:right w:val="none" w:sz="0" w:space="0" w:color="auto"/>
              </w:divBdr>
            </w:div>
            <w:div w:id="885525313">
              <w:marLeft w:val="0"/>
              <w:marRight w:val="0"/>
              <w:marTop w:val="77"/>
              <w:marBottom w:val="0"/>
              <w:divBdr>
                <w:top w:val="none" w:sz="0" w:space="0" w:color="auto"/>
                <w:left w:val="none" w:sz="0" w:space="0" w:color="auto"/>
                <w:bottom w:val="none" w:sz="0" w:space="0" w:color="auto"/>
                <w:right w:val="none" w:sz="0" w:space="0" w:color="auto"/>
              </w:divBdr>
              <w:divsChild>
                <w:div w:id="1897935695">
                  <w:marLeft w:val="0"/>
                  <w:marRight w:val="0"/>
                  <w:marTop w:val="0"/>
                  <w:marBottom w:val="0"/>
                  <w:divBdr>
                    <w:top w:val="none" w:sz="0" w:space="0" w:color="auto"/>
                    <w:left w:val="none" w:sz="0" w:space="0" w:color="auto"/>
                    <w:bottom w:val="none" w:sz="0" w:space="0" w:color="auto"/>
                    <w:right w:val="none" w:sz="0" w:space="0" w:color="auto"/>
                  </w:divBdr>
                </w:div>
                <w:div w:id="306667164">
                  <w:marLeft w:val="0"/>
                  <w:marRight w:val="0"/>
                  <w:marTop w:val="0"/>
                  <w:marBottom w:val="0"/>
                  <w:divBdr>
                    <w:top w:val="none" w:sz="0" w:space="0" w:color="auto"/>
                    <w:left w:val="none" w:sz="0" w:space="0" w:color="auto"/>
                    <w:bottom w:val="none" w:sz="0" w:space="0" w:color="auto"/>
                    <w:right w:val="none" w:sz="0" w:space="0" w:color="auto"/>
                  </w:divBdr>
                  <w:divsChild>
                    <w:div w:id="1751582464">
                      <w:marLeft w:val="0"/>
                      <w:marRight w:val="0"/>
                      <w:marTop w:val="0"/>
                      <w:marBottom w:val="0"/>
                      <w:divBdr>
                        <w:top w:val="none" w:sz="0" w:space="0" w:color="auto"/>
                        <w:left w:val="none" w:sz="0" w:space="0" w:color="auto"/>
                        <w:bottom w:val="none" w:sz="0" w:space="0" w:color="auto"/>
                        <w:right w:val="none" w:sz="0" w:space="0" w:color="auto"/>
                      </w:divBdr>
                      <w:divsChild>
                        <w:div w:id="1337078326">
                          <w:marLeft w:val="0"/>
                          <w:marRight w:val="0"/>
                          <w:marTop w:val="0"/>
                          <w:marBottom w:val="0"/>
                          <w:divBdr>
                            <w:top w:val="none" w:sz="0" w:space="0" w:color="auto"/>
                            <w:left w:val="none" w:sz="0" w:space="0" w:color="auto"/>
                            <w:bottom w:val="none" w:sz="0" w:space="0" w:color="auto"/>
                            <w:right w:val="none" w:sz="0" w:space="0" w:color="auto"/>
                          </w:divBdr>
                          <w:divsChild>
                            <w:div w:id="1718703466">
                              <w:marLeft w:val="65"/>
                              <w:marRight w:val="0"/>
                              <w:marTop w:val="0"/>
                              <w:marBottom w:val="0"/>
                              <w:divBdr>
                                <w:top w:val="single" w:sz="2" w:space="0" w:color="595959"/>
                                <w:left w:val="single" w:sz="2" w:space="3" w:color="595959"/>
                                <w:bottom w:val="single" w:sz="2" w:space="0" w:color="595959"/>
                                <w:right w:val="single" w:sz="2" w:space="3" w:color="595959"/>
                              </w:divBdr>
                            </w:div>
                            <w:div w:id="437256509">
                              <w:marLeft w:val="0"/>
                              <w:marRight w:val="0"/>
                              <w:marTop w:val="0"/>
                              <w:marBottom w:val="0"/>
                              <w:divBdr>
                                <w:top w:val="none" w:sz="0" w:space="0" w:color="auto"/>
                                <w:left w:val="none" w:sz="0" w:space="0" w:color="auto"/>
                                <w:bottom w:val="none" w:sz="0" w:space="0" w:color="auto"/>
                                <w:right w:val="none" w:sz="0" w:space="0" w:color="auto"/>
                              </w:divBdr>
                              <w:divsChild>
                                <w:div w:id="164712634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072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391677">
          <w:marLeft w:val="0"/>
          <w:marRight w:val="0"/>
          <w:marTop w:val="0"/>
          <w:marBottom w:val="0"/>
          <w:divBdr>
            <w:top w:val="none" w:sz="0" w:space="0" w:color="auto"/>
            <w:left w:val="none" w:sz="0" w:space="0" w:color="auto"/>
            <w:bottom w:val="none" w:sz="0" w:space="0" w:color="auto"/>
            <w:right w:val="none" w:sz="0" w:space="0" w:color="auto"/>
          </w:divBdr>
          <w:divsChild>
            <w:div w:id="723874915">
              <w:marLeft w:val="0"/>
              <w:marRight w:val="0"/>
              <w:marTop w:val="0"/>
              <w:marBottom w:val="194"/>
              <w:divBdr>
                <w:top w:val="none" w:sz="0" w:space="0" w:color="auto"/>
                <w:left w:val="none" w:sz="0" w:space="0" w:color="auto"/>
                <w:bottom w:val="none" w:sz="0" w:space="0" w:color="auto"/>
                <w:right w:val="none" w:sz="0" w:space="0" w:color="auto"/>
              </w:divBdr>
              <w:divsChild>
                <w:div w:id="243925307">
                  <w:marLeft w:val="0"/>
                  <w:marRight w:val="0"/>
                  <w:marTop w:val="0"/>
                  <w:marBottom w:val="0"/>
                  <w:divBdr>
                    <w:top w:val="none" w:sz="0" w:space="0" w:color="auto"/>
                    <w:left w:val="none" w:sz="0" w:space="0" w:color="auto"/>
                    <w:bottom w:val="none" w:sz="0" w:space="0" w:color="auto"/>
                    <w:right w:val="none" w:sz="0" w:space="0" w:color="auto"/>
                  </w:divBdr>
                  <w:divsChild>
                    <w:div w:id="809983877">
                      <w:marLeft w:val="0"/>
                      <w:marRight w:val="0"/>
                      <w:marTop w:val="0"/>
                      <w:marBottom w:val="129"/>
                      <w:divBdr>
                        <w:top w:val="none" w:sz="0" w:space="0" w:color="auto"/>
                        <w:left w:val="none" w:sz="0" w:space="0" w:color="auto"/>
                        <w:bottom w:val="none" w:sz="0" w:space="0" w:color="auto"/>
                        <w:right w:val="none" w:sz="0" w:space="0" w:color="auto"/>
                      </w:divBdr>
                      <w:divsChild>
                        <w:div w:id="716005384">
                          <w:marLeft w:val="0"/>
                          <w:marRight w:val="0"/>
                          <w:marTop w:val="0"/>
                          <w:marBottom w:val="0"/>
                          <w:divBdr>
                            <w:top w:val="none" w:sz="0" w:space="0" w:color="auto"/>
                            <w:left w:val="none" w:sz="0" w:space="0" w:color="auto"/>
                            <w:bottom w:val="none" w:sz="0" w:space="0" w:color="auto"/>
                            <w:right w:val="none" w:sz="0" w:space="0" w:color="auto"/>
                          </w:divBdr>
                          <w:divsChild>
                            <w:div w:id="1192838080">
                              <w:marLeft w:val="0"/>
                              <w:marRight w:val="103"/>
                              <w:marTop w:val="0"/>
                              <w:marBottom w:val="103"/>
                              <w:divBdr>
                                <w:top w:val="none" w:sz="0" w:space="0" w:color="auto"/>
                                <w:left w:val="none" w:sz="0" w:space="0" w:color="auto"/>
                                <w:bottom w:val="none" w:sz="0" w:space="0" w:color="auto"/>
                                <w:right w:val="none" w:sz="0" w:space="0" w:color="auto"/>
                              </w:divBdr>
                              <w:divsChild>
                                <w:div w:id="1201818131">
                                  <w:marLeft w:val="0"/>
                                  <w:marRight w:val="0"/>
                                  <w:marTop w:val="0"/>
                                  <w:marBottom w:val="0"/>
                                  <w:divBdr>
                                    <w:top w:val="none" w:sz="0" w:space="0" w:color="auto"/>
                                    <w:left w:val="none" w:sz="0" w:space="0" w:color="auto"/>
                                    <w:bottom w:val="none" w:sz="0" w:space="0" w:color="auto"/>
                                    <w:right w:val="none" w:sz="0" w:space="0" w:color="auto"/>
                                  </w:divBdr>
                                  <w:divsChild>
                                    <w:div w:id="940724295">
                                      <w:marLeft w:val="0"/>
                                      <w:marRight w:val="0"/>
                                      <w:marTop w:val="0"/>
                                      <w:marBottom w:val="0"/>
                                      <w:divBdr>
                                        <w:top w:val="none" w:sz="0" w:space="0" w:color="auto"/>
                                        <w:left w:val="none" w:sz="0" w:space="0" w:color="auto"/>
                                        <w:bottom w:val="none" w:sz="0" w:space="0" w:color="auto"/>
                                        <w:right w:val="none" w:sz="0" w:space="0" w:color="auto"/>
                                      </w:divBdr>
                                      <w:divsChild>
                                        <w:div w:id="372121046">
                                          <w:marLeft w:val="0"/>
                                          <w:marRight w:val="0"/>
                                          <w:marTop w:val="0"/>
                                          <w:marBottom w:val="0"/>
                                          <w:divBdr>
                                            <w:top w:val="none" w:sz="0" w:space="0" w:color="auto"/>
                                            <w:left w:val="none" w:sz="0" w:space="0" w:color="auto"/>
                                            <w:bottom w:val="none" w:sz="0" w:space="0" w:color="auto"/>
                                            <w:right w:val="none" w:sz="0" w:space="0" w:color="auto"/>
                                          </w:divBdr>
                                          <w:divsChild>
                                            <w:div w:id="65223911">
                                              <w:marLeft w:val="0"/>
                                              <w:marRight w:val="0"/>
                                              <w:marTop w:val="0"/>
                                              <w:marBottom w:val="0"/>
                                              <w:divBdr>
                                                <w:top w:val="none" w:sz="0" w:space="0" w:color="auto"/>
                                                <w:left w:val="none" w:sz="0" w:space="0" w:color="auto"/>
                                                <w:bottom w:val="none" w:sz="0" w:space="0" w:color="auto"/>
                                                <w:right w:val="none" w:sz="0" w:space="0" w:color="auto"/>
                                              </w:divBdr>
                                              <w:divsChild>
                                                <w:div w:id="17836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544356">
                              <w:marLeft w:val="0"/>
                              <w:marRight w:val="0"/>
                              <w:marTop w:val="0"/>
                              <w:marBottom w:val="103"/>
                              <w:divBdr>
                                <w:top w:val="none" w:sz="0" w:space="0" w:color="auto"/>
                                <w:left w:val="none" w:sz="0" w:space="0" w:color="auto"/>
                                <w:bottom w:val="none" w:sz="0" w:space="0" w:color="auto"/>
                                <w:right w:val="none" w:sz="0" w:space="0" w:color="auto"/>
                              </w:divBdr>
                            </w:div>
                            <w:div w:id="736392491">
                              <w:marLeft w:val="0"/>
                              <w:marRight w:val="0"/>
                              <w:marTop w:val="0"/>
                              <w:marBottom w:val="0"/>
                              <w:divBdr>
                                <w:top w:val="none" w:sz="0" w:space="0" w:color="auto"/>
                                <w:left w:val="none" w:sz="0" w:space="0" w:color="auto"/>
                                <w:bottom w:val="none" w:sz="0" w:space="0" w:color="auto"/>
                                <w:right w:val="none" w:sz="0" w:space="0" w:color="auto"/>
                              </w:divBdr>
                              <w:divsChild>
                                <w:div w:id="1790784824">
                                  <w:marLeft w:val="0"/>
                                  <w:marRight w:val="0"/>
                                  <w:marTop w:val="0"/>
                                  <w:marBottom w:val="0"/>
                                  <w:divBdr>
                                    <w:top w:val="none" w:sz="0" w:space="0" w:color="auto"/>
                                    <w:left w:val="none" w:sz="0" w:space="0" w:color="auto"/>
                                    <w:bottom w:val="none" w:sz="0" w:space="0" w:color="auto"/>
                                    <w:right w:val="none" w:sz="0" w:space="0" w:color="auto"/>
                                  </w:divBdr>
                                  <w:divsChild>
                                    <w:div w:id="1324705191">
                                      <w:marLeft w:val="0"/>
                                      <w:marRight w:val="0"/>
                                      <w:marTop w:val="0"/>
                                      <w:marBottom w:val="0"/>
                                      <w:divBdr>
                                        <w:top w:val="none" w:sz="0" w:space="0" w:color="auto"/>
                                        <w:left w:val="none" w:sz="0" w:space="0" w:color="auto"/>
                                        <w:bottom w:val="none" w:sz="0" w:space="0" w:color="auto"/>
                                        <w:right w:val="none" w:sz="0" w:space="0" w:color="auto"/>
                                      </w:divBdr>
                                      <w:divsChild>
                                        <w:div w:id="655961123">
                                          <w:marLeft w:val="0"/>
                                          <w:marRight w:val="0"/>
                                          <w:marTop w:val="0"/>
                                          <w:marBottom w:val="0"/>
                                          <w:divBdr>
                                            <w:top w:val="none" w:sz="0" w:space="0" w:color="auto"/>
                                            <w:left w:val="none" w:sz="0" w:space="0" w:color="auto"/>
                                            <w:bottom w:val="none" w:sz="0" w:space="0" w:color="auto"/>
                                            <w:right w:val="none" w:sz="0" w:space="0" w:color="auto"/>
                                          </w:divBdr>
                                          <w:divsChild>
                                            <w:div w:id="1614903946">
                                              <w:marLeft w:val="0"/>
                                              <w:marRight w:val="0"/>
                                              <w:marTop w:val="0"/>
                                              <w:marBottom w:val="0"/>
                                              <w:divBdr>
                                                <w:top w:val="single" w:sz="2" w:space="0" w:color="DFDFDF"/>
                                                <w:left w:val="single" w:sz="2" w:space="0" w:color="DFDFDF"/>
                                                <w:bottom w:val="single" w:sz="2" w:space="0" w:color="DFDFDF"/>
                                                <w:right w:val="single" w:sz="2" w:space="0" w:color="DFDFDF"/>
                                              </w:divBdr>
                                              <w:divsChild>
                                                <w:div w:id="861747404">
                                                  <w:marLeft w:val="0"/>
                                                  <w:marRight w:val="0"/>
                                                  <w:marTop w:val="0"/>
                                                  <w:marBottom w:val="0"/>
                                                  <w:divBdr>
                                                    <w:top w:val="none" w:sz="0" w:space="0" w:color="auto"/>
                                                    <w:left w:val="none" w:sz="0" w:space="0" w:color="auto"/>
                                                    <w:bottom w:val="none" w:sz="0" w:space="0" w:color="auto"/>
                                                    <w:right w:val="none" w:sz="0" w:space="0" w:color="auto"/>
                                                  </w:divBdr>
                                                  <w:divsChild>
                                                    <w:div w:id="15620714">
                                                      <w:marLeft w:val="0"/>
                                                      <w:marRight w:val="0"/>
                                                      <w:marTop w:val="0"/>
                                                      <w:marBottom w:val="0"/>
                                                      <w:divBdr>
                                                        <w:top w:val="none" w:sz="0" w:space="0" w:color="auto"/>
                                                        <w:left w:val="none" w:sz="0" w:space="0" w:color="auto"/>
                                                        <w:bottom w:val="none" w:sz="0" w:space="0" w:color="auto"/>
                                                        <w:right w:val="none" w:sz="0" w:space="0" w:color="auto"/>
                                                      </w:divBdr>
                                                      <w:divsChild>
                                                        <w:div w:id="51931266">
                                                          <w:marLeft w:val="0"/>
                                                          <w:marRight w:val="0"/>
                                                          <w:marTop w:val="0"/>
                                                          <w:marBottom w:val="0"/>
                                                          <w:divBdr>
                                                            <w:top w:val="none" w:sz="0" w:space="0" w:color="auto"/>
                                                            <w:left w:val="none" w:sz="0" w:space="0" w:color="auto"/>
                                                            <w:bottom w:val="none" w:sz="0" w:space="0" w:color="auto"/>
                                                            <w:right w:val="none" w:sz="0" w:space="0" w:color="auto"/>
                                                          </w:divBdr>
                                                        </w:div>
                                                        <w:div w:id="1923024553">
                                                          <w:marLeft w:val="0"/>
                                                          <w:marRight w:val="13"/>
                                                          <w:marTop w:val="0"/>
                                                          <w:marBottom w:val="0"/>
                                                          <w:divBdr>
                                                            <w:top w:val="none" w:sz="0" w:space="0" w:color="auto"/>
                                                            <w:left w:val="none" w:sz="0" w:space="0" w:color="auto"/>
                                                            <w:bottom w:val="none" w:sz="0" w:space="0" w:color="auto"/>
                                                            <w:right w:val="none" w:sz="0" w:space="0" w:color="auto"/>
                                                          </w:divBdr>
                                                        </w:div>
                                                        <w:div w:id="3365435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28338695">
                                                  <w:marLeft w:val="-108"/>
                                                  <w:marRight w:val="0"/>
                                                  <w:marTop w:val="0"/>
                                                  <w:marBottom w:val="0"/>
                                                  <w:divBdr>
                                                    <w:top w:val="none" w:sz="0" w:space="0" w:color="auto"/>
                                                    <w:left w:val="none" w:sz="0" w:space="0" w:color="auto"/>
                                                    <w:bottom w:val="none" w:sz="0" w:space="0" w:color="auto"/>
                                                    <w:right w:val="none" w:sz="0" w:space="0" w:color="auto"/>
                                                  </w:divBdr>
                                                  <w:divsChild>
                                                    <w:div w:id="1631205003">
                                                      <w:marLeft w:val="0"/>
                                                      <w:marRight w:val="0"/>
                                                      <w:marTop w:val="0"/>
                                                      <w:marBottom w:val="0"/>
                                                      <w:divBdr>
                                                        <w:top w:val="single" w:sz="2" w:space="0" w:color="A9A9A9"/>
                                                        <w:left w:val="single" w:sz="2" w:space="0" w:color="A9A9A9"/>
                                                        <w:bottom w:val="single" w:sz="2" w:space="0" w:color="A9A9A9"/>
                                                        <w:right w:val="single" w:sz="2" w:space="0" w:color="A9A9A9"/>
                                                      </w:divBdr>
                                                      <w:divsChild>
                                                        <w:div w:id="2014992539">
                                                          <w:marLeft w:val="0"/>
                                                          <w:marRight w:val="0"/>
                                                          <w:marTop w:val="0"/>
                                                          <w:marBottom w:val="0"/>
                                                          <w:divBdr>
                                                            <w:top w:val="none" w:sz="0" w:space="0" w:color="auto"/>
                                                            <w:left w:val="none" w:sz="0" w:space="0" w:color="auto"/>
                                                            <w:bottom w:val="none" w:sz="0" w:space="0" w:color="auto"/>
                                                            <w:right w:val="none" w:sz="0" w:space="0" w:color="auto"/>
                                                          </w:divBdr>
                                                          <w:divsChild>
                                                            <w:div w:id="27017024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55400166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35578">
      <w:bodyDiv w:val="1"/>
      <w:marLeft w:val="0"/>
      <w:marRight w:val="0"/>
      <w:marTop w:val="0"/>
      <w:marBottom w:val="0"/>
      <w:divBdr>
        <w:top w:val="none" w:sz="0" w:space="0" w:color="auto"/>
        <w:left w:val="none" w:sz="0" w:space="0" w:color="auto"/>
        <w:bottom w:val="none" w:sz="0" w:space="0" w:color="auto"/>
        <w:right w:val="none" w:sz="0" w:space="0" w:color="auto"/>
      </w:divBdr>
      <w:divsChild>
        <w:div w:id="1467431671">
          <w:marLeft w:val="0"/>
          <w:marRight w:val="0"/>
          <w:marTop w:val="0"/>
          <w:marBottom w:val="0"/>
          <w:divBdr>
            <w:top w:val="none" w:sz="0" w:space="0" w:color="auto"/>
            <w:left w:val="none" w:sz="0" w:space="0" w:color="auto"/>
            <w:bottom w:val="none" w:sz="0" w:space="0" w:color="auto"/>
            <w:right w:val="none" w:sz="0" w:space="0" w:color="auto"/>
          </w:divBdr>
          <w:divsChild>
            <w:div w:id="737361601">
              <w:marLeft w:val="0"/>
              <w:marRight w:val="0"/>
              <w:marTop w:val="0"/>
              <w:marBottom w:val="0"/>
              <w:divBdr>
                <w:top w:val="none" w:sz="0" w:space="0" w:color="auto"/>
                <w:left w:val="none" w:sz="0" w:space="0" w:color="auto"/>
                <w:bottom w:val="none" w:sz="0" w:space="0" w:color="auto"/>
                <w:right w:val="none" w:sz="0" w:space="0" w:color="auto"/>
              </w:divBdr>
            </w:div>
            <w:div w:id="1814834835">
              <w:marLeft w:val="0"/>
              <w:marRight w:val="0"/>
              <w:marTop w:val="77"/>
              <w:marBottom w:val="0"/>
              <w:divBdr>
                <w:top w:val="none" w:sz="0" w:space="0" w:color="auto"/>
                <w:left w:val="none" w:sz="0" w:space="0" w:color="auto"/>
                <w:bottom w:val="none" w:sz="0" w:space="0" w:color="auto"/>
                <w:right w:val="none" w:sz="0" w:space="0" w:color="auto"/>
              </w:divBdr>
              <w:divsChild>
                <w:div w:id="436950664">
                  <w:marLeft w:val="0"/>
                  <w:marRight w:val="0"/>
                  <w:marTop w:val="0"/>
                  <w:marBottom w:val="0"/>
                  <w:divBdr>
                    <w:top w:val="none" w:sz="0" w:space="0" w:color="auto"/>
                    <w:left w:val="none" w:sz="0" w:space="0" w:color="auto"/>
                    <w:bottom w:val="none" w:sz="0" w:space="0" w:color="auto"/>
                    <w:right w:val="none" w:sz="0" w:space="0" w:color="auto"/>
                  </w:divBdr>
                </w:div>
                <w:div w:id="2046439647">
                  <w:marLeft w:val="0"/>
                  <w:marRight w:val="0"/>
                  <w:marTop w:val="0"/>
                  <w:marBottom w:val="0"/>
                  <w:divBdr>
                    <w:top w:val="none" w:sz="0" w:space="0" w:color="auto"/>
                    <w:left w:val="none" w:sz="0" w:space="0" w:color="auto"/>
                    <w:bottom w:val="none" w:sz="0" w:space="0" w:color="auto"/>
                    <w:right w:val="none" w:sz="0" w:space="0" w:color="auto"/>
                  </w:divBdr>
                  <w:divsChild>
                    <w:div w:id="265385402">
                      <w:marLeft w:val="0"/>
                      <w:marRight w:val="0"/>
                      <w:marTop w:val="0"/>
                      <w:marBottom w:val="0"/>
                      <w:divBdr>
                        <w:top w:val="none" w:sz="0" w:space="0" w:color="auto"/>
                        <w:left w:val="none" w:sz="0" w:space="0" w:color="auto"/>
                        <w:bottom w:val="none" w:sz="0" w:space="0" w:color="auto"/>
                        <w:right w:val="none" w:sz="0" w:space="0" w:color="auto"/>
                      </w:divBdr>
                      <w:divsChild>
                        <w:div w:id="1462066950">
                          <w:marLeft w:val="0"/>
                          <w:marRight w:val="0"/>
                          <w:marTop w:val="0"/>
                          <w:marBottom w:val="0"/>
                          <w:divBdr>
                            <w:top w:val="none" w:sz="0" w:space="0" w:color="auto"/>
                            <w:left w:val="none" w:sz="0" w:space="0" w:color="auto"/>
                            <w:bottom w:val="none" w:sz="0" w:space="0" w:color="auto"/>
                            <w:right w:val="none" w:sz="0" w:space="0" w:color="auto"/>
                          </w:divBdr>
                          <w:divsChild>
                            <w:div w:id="1164010125">
                              <w:marLeft w:val="65"/>
                              <w:marRight w:val="0"/>
                              <w:marTop w:val="0"/>
                              <w:marBottom w:val="0"/>
                              <w:divBdr>
                                <w:top w:val="single" w:sz="2" w:space="0" w:color="595959"/>
                                <w:left w:val="single" w:sz="2" w:space="3" w:color="595959"/>
                                <w:bottom w:val="single" w:sz="2" w:space="0" w:color="595959"/>
                                <w:right w:val="single" w:sz="2" w:space="3" w:color="595959"/>
                              </w:divBdr>
                            </w:div>
                            <w:div w:id="1084960894">
                              <w:marLeft w:val="0"/>
                              <w:marRight w:val="0"/>
                              <w:marTop w:val="0"/>
                              <w:marBottom w:val="0"/>
                              <w:divBdr>
                                <w:top w:val="none" w:sz="0" w:space="0" w:color="auto"/>
                                <w:left w:val="none" w:sz="0" w:space="0" w:color="auto"/>
                                <w:bottom w:val="none" w:sz="0" w:space="0" w:color="auto"/>
                                <w:right w:val="none" w:sz="0" w:space="0" w:color="auto"/>
                              </w:divBdr>
                              <w:divsChild>
                                <w:div w:id="16523719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325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065514">
          <w:marLeft w:val="0"/>
          <w:marRight w:val="0"/>
          <w:marTop w:val="0"/>
          <w:marBottom w:val="0"/>
          <w:divBdr>
            <w:top w:val="none" w:sz="0" w:space="0" w:color="auto"/>
            <w:left w:val="none" w:sz="0" w:space="0" w:color="auto"/>
            <w:bottom w:val="none" w:sz="0" w:space="0" w:color="auto"/>
            <w:right w:val="none" w:sz="0" w:space="0" w:color="auto"/>
          </w:divBdr>
          <w:divsChild>
            <w:div w:id="1323698164">
              <w:marLeft w:val="0"/>
              <w:marRight w:val="0"/>
              <w:marTop w:val="0"/>
              <w:marBottom w:val="194"/>
              <w:divBdr>
                <w:top w:val="none" w:sz="0" w:space="0" w:color="auto"/>
                <w:left w:val="none" w:sz="0" w:space="0" w:color="auto"/>
                <w:bottom w:val="none" w:sz="0" w:space="0" w:color="auto"/>
                <w:right w:val="none" w:sz="0" w:space="0" w:color="auto"/>
              </w:divBdr>
              <w:divsChild>
                <w:div w:id="637805646">
                  <w:marLeft w:val="0"/>
                  <w:marRight w:val="0"/>
                  <w:marTop w:val="0"/>
                  <w:marBottom w:val="0"/>
                  <w:divBdr>
                    <w:top w:val="none" w:sz="0" w:space="0" w:color="auto"/>
                    <w:left w:val="none" w:sz="0" w:space="0" w:color="auto"/>
                    <w:bottom w:val="none" w:sz="0" w:space="0" w:color="auto"/>
                    <w:right w:val="none" w:sz="0" w:space="0" w:color="auto"/>
                  </w:divBdr>
                  <w:divsChild>
                    <w:div w:id="1748113567">
                      <w:marLeft w:val="0"/>
                      <w:marRight w:val="0"/>
                      <w:marTop w:val="0"/>
                      <w:marBottom w:val="129"/>
                      <w:divBdr>
                        <w:top w:val="none" w:sz="0" w:space="0" w:color="auto"/>
                        <w:left w:val="none" w:sz="0" w:space="0" w:color="auto"/>
                        <w:bottom w:val="none" w:sz="0" w:space="0" w:color="auto"/>
                        <w:right w:val="none" w:sz="0" w:space="0" w:color="auto"/>
                      </w:divBdr>
                      <w:divsChild>
                        <w:div w:id="155808925">
                          <w:marLeft w:val="0"/>
                          <w:marRight w:val="0"/>
                          <w:marTop w:val="0"/>
                          <w:marBottom w:val="0"/>
                          <w:divBdr>
                            <w:top w:val="none" w:sz="0" w:space="0" w:color="auto"/>
                            <w:left w:val="none" w:sz="0" w:space="0" w:color="auto"/>
                            <w:bottom w:val="none" w:sz="0" w:space="0" w:color="auto"/>
                            <w:right w:val="none" w:sz="0" w:space="0" w:color="auto"/>
                          </w:divBdr>
                          <w:divsChild>
                            <w:div w:id="500125062">
                              <w:marLeft w:val="0"/>
                              <w:marRight w:val="103"/>
                              <w:marTop w:val="0"/>
                              <w:marBottom w:val="103"/>
                              <w:divBdr>
                                <w:top w:val="none" w:sz="0" w:space="0" w:color="auto"/>
                                <w:left w:val="none" w:sz="0" w:space="0" w:color="auto"/>
                                <w:bottom w:val="none" w:sz="0" w:space="0" w:color="auto"/>
                                <w:right w:val="none" w:sz="0" w:space="0" w:color="auto"/>
                              </w:divBdr>
                              <w:divsChild>
                                <w:div w:id="937517203">
                                  <w:marLeft w:val="0"/>
                                  <w:marRight w:val="0"/>
                                  <w:marTop w:val="0"/>
                                  <w:marBottom w:val="0"/>
                                  <w:divBdr>
                                    <w:top w:val="none" w:sz="0" w:space="0" w:color="auto"/>
                                    <w:left w:val="none" w:sz="0" w:space="0" w:color="auto"/>
                                    <w:bottom w:val="none" w:sz="0" w:space="0" w:color="auto"/>
                                    <w:right w:val="none" w:sz="0" w:space="0" w:color="auto"/>
                                  </w:divBdr>
                                  <w:divsChild>
                                    <w:div w:id="1721249743">
                                      <w:marLeft w:val="0"/>
                                      <w:marRight w:val="0"/>
                                      <w:marTop w:val="0"/>
                                      <w:marBottom w:val="0"/>
                                      <w:divBdr>
                                        <w:top w:val="none" w:sz="0" w:space="0" w:color="auto"/>
                                        <w:left w:val="none" w:sz="0" w:space="0" w:color="auto"/>
                                        <w:bottom w:val="none" w:sz="0" w:space="0" w:color="auto"/>
                                        <w:right w:val="none" w:sz="0" w:space="0" w:color="auto"/>
                                      </w:divBdr>
                                      <w:divsChild>
                                        <w:div w:id="748700709">
                                          <w:marLeft w:val="0"/>
                                          <w:marRight w:val="0"/>
                                          <w:marTop w:val="0"/>
                                          <w:marBottom w:val="0"/>
                                          <w:divBdr>
                                            <w:top w:val="none" w:sz="0" w:space="0" w:color="auto"/>
                                            <w:left w:val="none" w:sz="0" w:space="0" w:color="auto"/>
                                            <w:bottom w:val="none" w:sz="0" w:space="0" w:color="auto"/>
                                            <w:right w:val="none" w:sz="0" w:space="0" w:color="auto"/>
                                          </w:divBdr>
                                          <w:divsChild>
                                            <w:div w:id="325598130">
                                              <w:marLeft w:val="0"/>
                                              <w:marRight w:val="0"/>
                                              <w:marTop w:val="0"/>
                                              <w:marBottom w:val="0"/>
                                              <w:divBdr>
                                                <w:top w:val="none" w:sz="0" w:space="0" w:color="auto"/>
                                                <w:left w:val="none" w:sz="0" w:space="0" w:color="auto"/>
                                                <w:bottom w:val="none" w:sz="0" w:space="0" w:color="auto"/>
                                                <w:right w:val="none" w:sz="0" w:space="0" w:color="auto"/>
                                              </w:divBdr>
                                              <w:divsChild>
                                                <w:div w:id="5895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28682">
                              <w:marLeft w:val="0"/>
                              <w:marRight w:val="0"/>
                              <w:marTop w:val="0"/>
                              <w:marBottom w:val="0"/>
                              <w:divBdr>
                                <w:top w:val="none" w:sz="0" w:space="0" w:color="auto"/>
                                <w:left w:val="none" w:sz="0" w:space="0" w:color="auto"/>
                                <w:bottom w:val="none" w:sz="0" w:space="0" w:color="auto"/>
                                <w:right w:val="none" w:sz="0" w:space="0" w:color="auto"/>
                              </w:divBdr>
                              <w:divsChild>
                                <w:div w:id="1452018268">
                                  <w:marLeft w:val="0"/>
                                  <w:marRight w:val="0"/>
                                  <w:marTop w:val="0"/>
                                  <w:marBottom w:val="0"/>
                                  <w:divBdr>
                                    <w:top w:val="none" w:sz="0" w:space="0" w:color="auto"/>
                                    <w:left w:val="none" w:sz="0" w:space="0" w:color="auto"/>
                                    <w:bottom w:val="none" w:sz="0" w:space="0" w:color="auto"/>
                                    <w:right w:val="none" w:sz="0" w:space="0" w:color="auto"/>
                                  </w:divBdr>
                                  <w:divsChild>
                                    <w:div w:id="1924993694">
                                      <w:marLeft w:val="0"/>
                                      <w:marRight w:val="0"/>
                                      <w:marTop w:val="0"/>
                                      <w:marBottom w:val="0"/>
                                      <w:divBdr>
                                        <w:top w:val="none" w:sz="0" w:space="0" w:color="auto"/>
                                        <w:left w:val="none" w:sz="0" w:space="0" w:color="auto"/>
                                        <w:bottom w:val="none" w:sz="0" w:space="0" w:color="auto"/>
                                        <w:right w:val="none" w:sz="0" w:space="0" w:color="auto"/>
                                      </w:divBdr>
                                      <w:divsChild>
                                        <w:div w:id="1175681382">
                                          <w:marLeft w:val="0"/>
                                          <w:marRight w:val="0"/>
                                          <w:marTop w:val="0"/>
                                          <w:marBottom w:val="0"/>
                                          <w:divBdr>
                                            <w:top w:val="none" w:sz="0" w:space="0" w:color="auto"/>
                                            <w:left w:val="none" w:sz="0" w:space="0" w:color="auto"/>
                                            <w:bottom w:val="none" w:sz="0" w:space="0" w:color="auto"/>
                                            <w:right w:val="none" w:sz="0" w:space="0" w:color="auto"/>
                                          </w:divBdr>
                                          <w:divsChild>
                                            <w:div w:id="297302727">
                                              <w:marLeft w:val="0"/>
                                              <w:marRight w:val="0"/>
                                              <w:marTop w:val="0"/>
                                              <w:marBottom w:val="0"/>
                                              <w:divBdr>
                                                <w:top w:val="single" w:sz="2" w:space="0" w:color="DFDFDF"/>
                                                <w:left w:val="single" w:sz="2" w:space="0" w:color="DFDFDF"/>
                                                <w:bottom w:val="single" w:sz="2" w:space="0" w:color="DFDFDF"/>
                                                <w:right w:val="single" w:sz="2" w:space="0" w:color="DFDFDF"/>
                                              </w:divBdr>
                                              <w:divsChild>
                                                <w:div w:id="491871588">
                                                  <w:marLeft w:val="0"/>
                                                  <w:marRight w:val="0"/>
                                                  <w:marTop w:val="0"/>
                                                  <w:marBottom w:val="0"/>
                                                  <w:divBdr>
                                                    <w:top w:val="none" w:sz="0" w:space="0" w:color="auto"/>
                                                    <w:left w:val="none" w:sz="0" w:space="0" w:color="auto"/>
                                                    <w:bottom w:val="none" w:sz="0" w:space="0" w:color="auto"/>
                                                    <w:right w:val="none" w:sz="0" w:space="0" w:color="auto"/>
                                                  </w:divBdr>
                                                  <w:divsChild>
                                                    <w:div w:id="494490427">
                                                      <w:marLeft w:val="0"/>
                                                      <w:marRight w:val="0"/>
                                                      <w:marTop w:val="0"/>
                                                      <w:marBottom w:val="0"/>
                                                      <w:divBdr>
                                                        <w:top w:val="none" w:sz="0" w:space="0" w:color="auto"/>
                                                        <w:left w:val="none" w:sz="0" w:space="0" w:color="auto"/>
                                                        <w:bottom w:val="none" w:sz="0" w:space="0" w:color="auto"/>
                                                        <w:right w:val="none" w:sz="0" w:space="0" w:color="auto"/>
                                                      </w:divBdr>
                                                      <w:divsChild>
                                                        <w:div w:id="577597000">
                                                          <w:marLeft w:val="0"/>
                                                          <w:marRight w:val="0"/>
                                                          <w:marTop w:val="0"/>
                                                          <w:marBottom w:val="0"/>
                                                          <w:divBdr>
                                                            <w:top w:val="none" w:sz="0" w:space="0" w:color="auto"/>
                                                            <w:left w:val="none" w:sz="0" w:space="0" w:color="auto"/>
                                                            <w:bottom w:val="none" w:sz="0" w:space="0" w:color="auto"/>
                                                            <w:right w:val="none" w:sz="0" w:space="0" w:color="auto"/>
                                                          </w:divBdr>
                                                        </w:div>
                                                        <w:div w:id="1862281779">
                                                          <w:marLeft w:val="0"/>
                                                          <w:marRight w:val="13"/>
                                                          <w:marTop w:val="0"/>
                                                          <w:marBottom w:val="0"/>
                                                          <w:divBdr>
                                                            <w:top w:val="none" w:sz="0" w:space="0" w:color="auto"/>
                                                            <w:left w:val="none" w:sz="0" w:space="0" w:color="auto"/>
                                                            <w:bottom w:val="none" w:sz="0" w:space="0" w:color="auto"/>
                                                            <w:right w:val="none" w:sz="0" w:space="0" w:color="auto"/>
                                                          </w:divBdr>
                                                        </w:div>
                                                        <w:div w:id="203799661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18659621">
                                                  <w:marLeft w:val="-108"/>
                                                  <w:marRight w:val="0"/>
                                                  <w:marTop w:val="0"/>
                                                  <w:marBottom w:val="0"/>
                                                  <w:divBdr>
                                                    <w:top w:val="none" w:sz="0" w:space="0" w:color="auto"/>
                                                    <w:left w:val="none" w:sz="0" w:space="0" w:color="auto"/>
                                                    <w:bottom w:val="none" w:sz="0" w:space="0" w:color="auto"/>
                                                    <w:right w:val="none" w:sz="0" w:space="0" w:color="auto"/>
                                                  </w:divBdr>
                                                  <w:divsChild>
                                                    <w:div w:id="1858814874">
                                                      <w:marLeft w:val="0"/>
                                                      <w:marRight w:val="0"/>
                                                      <w:marTop w:val="0"/>
                                                      <w:marBottom w:val="0"/>
                                                      <w:divBdr>
                                                        <w:top w:val="single" w:sz="2" w:space="0" w:color="A9A9A9"/>
                                                        <w:left w:val="single" w:sz="2" w:space="0" w:color="A9A9A9"/>
                                                        <w:bottom w:val="single" w:sz="2" w:space="0" w:color="A9A9A9"/>
                                                        <w:right w:val="single" w:sz="2" w:space="0" w:color="A9A9A9"/>
                                                      </w:divBdr>
                                                      <w:divsChild>
                                                        <w:div w:id="633683982">
                                                          <w:marLeft w:val="0"/>
                                                          <w:marRight w:val="0"/>
                                                          <w:marTop w:val="0"/>
                                                          <w:marBottom w:val="0"/>
                                                          <w:divBdr>
                                                            <w:top w:val="none" w:sz="0" w:space="0" w:color="auto"/>
                                                            <w:left w:val="none" w:sz="0" w:space="0" w:color="auto"/>
                                                            <w:bottom w:val="none" w:sz="0" w:space="0" w:color="auto"/>
                                                            <w:right w:val="none" w:sz="0" w:space="0" w:color="auto"/>
                                                          </w:divBdr>
                                                          <w:divsChild>
                                                            <w:div w:id="1096245749">
                                                              <w:marLeft w:val="75"/>
                                                              <w:marRight w:val="0"/>
                                                              <w:marTop w:val="0"/>
                                                              <w:marBottom w:val="65"/>
                                                              <w:divBdr>
                                                                <w:top w:val="single" w:sz="2" w:space="0" w:color="E4E4E4"/>
                                                                <w:left w:val="single" w:sz="2" w:space="0" w:color="E4E4E4"/>
                                                                <w:bottom w:val="single" w:sz="2" w:space="0" w:color="E4E4E4"/>
                                                                <w:right w:val="single" w:sz="2" w:space="0" w:color="E4E4E4"/>
                                                              </w:divBdr>
                                                              <w:divsChild>
                                                                <w:div w:id="172991100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453153">
                              <w:marLeft w:val="0"/>
                              <w:marRight w:val="0"/>
                              <w:marTop w:val="0"/>
                              <w:marBottom w:val="103"/>
                              <w:divBdr>
                                <w:top w:val="none" w:sz="0" w:space="0" w:color="auto"/>
                                <w:left w:val="none" w:sz="0" w:space="0" w:color="auto"/>
                                <w:bottom w:val="none" w:sz="0" w:space="0" w:color="auto"/>
                                <w:right w:val="none" w:sz="0" w:space="0" w:color="auto"/>
                              </w:divBdr>
                            </w:div>
                            <w:div w:id="51368928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8427">
      <w:bodyDiv w:val="1"/>
      <w:marLeft w:val="0"/>
      <w:marRight w:val="0"/>
      <w:marTop w:val="0"/>
      <w:marBottom w:val="0"/>
      <w:divBdr>
        <w:top w:val="none" w:sz="0" w:space="0" w:color="auto"/>
        <w:left w:val="none" w:sz="0" w:space="0" w:color="auto"/>
        <w:bottom w:val="none" w:sz="0" w:space="0" w:color="auto"/>
        <w:right w:val="none" w:sz="0" w:space="0" w:color="auto"/>
      </w:divBdr>
      <w:divsChild>
        <w:div w:id="1600215548">
          <w:marLeft w:val="0"/>
          <w:marRight w:val="0"/>
          <w:marTop w:val="0"/>
          <w:marBottom w:val="0"/>
          <w:divBdr>
            <w:top w:val="none" w:sz="0" w:space="0" w:color="auto"/>
            <w:left w:val="none" w:sz="0" w:space="0" w:color="auto"/>
            <w:bottom w:val="none" w:sz="0" w:space="0" w:color="auto"/>
            <w:right w:val="none" w:sz="0" w:space="0" w:color="auto"/>
          </w:divBdr>
          <w:divsChild>
            <w:div w:id="1559392991">
              <w:marLeft w:val="0"/>
              <w:marRight w:val="0"/>
              <w:marTop w:val="0"/>
              <w:marBottom w:val="0"/>
              <w:divBdr>
                <w:top w:val="none" w:sz="0" w:space="0" w:color="auto"/>
                <w:left w:val="none" w:sz="0" w:space="0" w:color="auto"/>
                <w:bottom w:val="none" w:sz="0" w:space="0" w:color="auto"/>
                <w:right w:val="none" w:sz="0" w:space="0" w:color="auto"/>
              </w:divBdr>
            </w:div>
            <w:div w:id="1291285441">
              <w:marLeft w:val="0"/>
              <w:marRight w:val="0"/>
              <w:marTop w:val="77"/>
              <w:marBottom w:val="0"/>
              <w:divBdr>
                <w:top w:val="none" w:sz="0" w:space="0" w:color="auto"/>
                <w:left w:val="none" w:sz="0" w:space="0" w:color="auto"/>
                <w:bottom w:val="none" w:sz="0" w:space="0" w:color="auto"/>
                <w:right w:val="none" w:sz="0" w:space="0" w:color="auto"/>
              </w:divBdr>
              <w:divsChild>
                <w:div w:id="1881627504">
                  <w:marLeft w:val="0"/>
                  <w:marRight w:val="0"/>
                  <w:marTop w:val="0"/>
                  <w:marBottom w:val="0"/>
                  <w:divBdr>
                    <w:top w:val="none" w:sz="0" w:space="0" w:color="auto"/>
                    <w:left w:val="none" w:sz="0" w:space="0" w:color="auto"/>
                    <w:bottom w:val="none" w:sz="0" w:space="0" w:color="auto"/>
                    <w:right w:val="none" w:sz="0" w:space="0" w:color="auto"/>
                  </w:divBdr>
                </w:div>
                <w:div w:id="915944220">
                  <w:marLeft w:val="0"/>
                  <w:marRight w:val="0"/>
                  <w:marTop w:val="0"/>
                  <w:marBottom w:val="0"/>
                  <w:divBdr>
                    <w:top w:val="none" w:sz="0" w:space="0" w:color="auto"/>
                    <w:left w:val="none" w:sz="0" w:space="0" w:color="auto"/>
                    <w:bottom w:val="none" w:sz="0" w:space="0" w:color="auto"/>
                    <w:right w:val="none" w:sz="0" w:space="0" w:color="auto"/>
                  </w:divBdr>
                  <w:divsChild>
                    <w:div w:id="1175462859">
                      <w:marLeft w:val="0"/>
                      <w:marRight w:val="0"/>
                      <w:marTop w:val="0"/>
                      <w:marBottom w:val="0"/>
                      <w:divBdr>
                        <w:top w:val="none" w:sz="0" w:space="0" w:color="auto"/>
                        <w:left w:val="none" w:sz="0" w:space="0" w:color="auto"/>
                        <w:bottom w:val="none" w:sz="0" w:space="0" w:color="auto"/>
                        <w:right w:val="none" w:sz="0" w:space="0" w:color="auto"/>
                      </w:divBdr>
                      <w:divsChild>
                        <w:div w:id="757210870">
                          <w:marLeft w:val="0"/>
                          <w:marRight w:val="0"/>
                          <w:marTop w:val="0"/>
                          <w:marBottom w:val="0"/>
                          <w:divBdr>
                            <w:top w:val="none" w:sz="0" w:space="0" w:color="auto"/>
                            <w:left w:val="none" w:sz="0" w:space="0" w:color="auto"/>
                            <w:bottom w:val="none" w:sz="0" w:space="0" w:color="auto"/>
                            <w:right w:val="none" w:sz="0" w:space="0" w:color="auto"/>
                          </w:divBdr>
                          <w:divsChild>
                            <w:div w:id="2012441262">
                              <w:marLeft w:val="65"/>
                              <w:marRight w:val="0"/>
                              <w:marTop w:val="0"/>
                              <w:marBottom w:val="0"/>
                              <w:divBdr>
                                <w:top w:val="single" w:sz="2" w:space="0" w:color="595959"/>
                                <w:left w:val="single" w:sz="2" w:space="3" w:color="595959"/>
                                <w:bottom w:val="single" w:sz="2" w:space="0" w:color="595959"/>
                                <w:right w:val="single" w:sz="2" w:space="3" w:color="595959"/>
                              </w:divBdr>
                            </w:div>
                            <w:div w:id="1691566326">
                              <w:marLeft w:val="0"/>
                              <w:marRight w:val="0"/>
                              <w:marTop w:val="0"/>
                              <w:marBottom w:val="0"/>
                              <w:divBdr>
                                <w:top w:val="none" w:sz="0" w:space="0" w:color="auto"/>
                                <w:left w:val="none" w:sz="0" w:space="0" w:color="auto"/>
                                <w:bottom w:val="none" w:sz="0" w:space="0" w:color="auto"/>
                                <w:right w:val="none" w:sz="0" w:space="0" w:color="auto"/>
                              </w:divBdr>
                              <w:divsChild>
                                <w:div w:id="7966051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06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08638">
          <w:marLeft w:val="0"/>
          <w:marRight w:val="0"/>
          <w:marTop w:val="0"/>
          <w:marBottom w:val="0"/>
          <w:divBdr>
            <w:top w:val="none" w:sz="0" w:space="0" w:color="auto"/>
            <w:left w:val="none" w:sz="0" w:space="0" w:color="auto"/>
            <w:bottom w:val="none" w:sz="0" w:space="0" w:color="auto"/>
            <w:right w:val="none" w:sz="0" w:space="0" w:color="auto"/>
          </w:divBdr>
          <w:divsChild>
            <w:div w:id="2121217400">
              <w:marLeft w:val="0"/>
              <w:marRight w:val="0"/>
              <w:marTop w:val="0"/>
              <w:marBottom w:val="194"/>
              <w:divBdr>
                <w:top w:val="none" w:sz="0" w:space="0" w:color="auto"/>
                <w:left w:val="none" w:sz="0" w:space="0" w:color="auto"/>
                <w:bottom w:val="none" w:sz="0" w:space="0" w:color="auto"/>
                <w:right w:val="none" w:sz="0" w:space="0" w:color="auto"/>
              </w:divBdr>
              <w:divsChild>
                <w:div w:id="1615552659">
                  <w:marLeft w:val="0"/>
                  <w:marRight w:val="0"/>
                  <w:marTop w:val="0"/>
                  <w:marBottom w:val="0"/>
                  <w:divBdr>
                    <w:top w:val="none" w:sz="0" w:space="0" w:color="auto"/>
                    <w:left w:val="none" w:sz="0" w:space="0" w:color="auto"/>
                    <w:bottom w:val="none" w:sz="0" w:space="0" w:color="auto"/>
                    <w:right w:val="none" w:sz="0" w:space="0" w:color="auto"/>
                  </w:divBdr>
                  <w:divsChild>
                    <w:div w:id="166289384">
                      <w:marLeft w:val="0"/>
                      <w:marRight w:val="0"/>
                      <w:marTop w:val="0"/>
                      <w:marBottom w:val="129"/>
                      <w:divBdr>
                        <w:top w:val="none" w:sz="0" w:space="0" w:color="auto"/>
                        <w:left w:val="none" w:sz="0" w:space="0" w:color="auto"/>
                        <w:bottom w:val="none" w:sz="0" w:space="0" w:color="auto"/>
                        <w:right w:val="none" w:sz="0" w:space="0" w:color="auto"/>
                      </w:divBdr>
                      <w:divsChild>
                        <w:div w:id="636843093">
                          <w:marLeft w:val="0"/>
                          <w:marRight w:val="0"/>
                          <w:marTop w:val="0"/>
                          <w:marBottom w:val="0"/>
                          <w:divBdr>
                            <w:top w:val="none" w:sz="0" w:space="0" w:color="auto"/>
                            <w:left w:val="none" w:sz="0" w:space="0" w:color="auto"/>
                            <w:bottom w:val="none" w:sz="0" w:space="0" w:color="auto"/>
                            <w:right w:val="none" w:sz="0" w:space="0" w:color="auto"/>
                          </w:divBdr>
                          <w:divsChild>
                            <w:div w:id="1555508407">
                              <w:marLeft w:val="0"/>
                              <w:marRight w:val="103"/>
                              <w:marTop w:val="0"/>
                              <w:marBottom w:val="103"/>
                              <w:divBdr>
                                <w:top w:val="none" w:sz="0" w:space="0" w:color="auto"/>
                                <w:left w:val="none" w:sz="0" w:space="0" w:color="auto"/>
                                <w:bottom w:val="none" w:sz="0" w:space="0" w:color="auto"/>
                                <w:right w:val="none" w:sz="0" w:space="0" w:color="auto"/>
                              </w:divBdr>
                              <w:divsChild>
                                <w:div w:id="1097021016">
                                  <w:marLeft w:val="0"/>
                                  <w:marRight w:val="0"/>
                                  <w:marTop w:val="0"/>
                                  <w:marBottom w:val="0"/>
                                  <w:divBdr>
                                    <w:top w:val="none" w:sz="0" w:space="0" w:color="auto"/>
                                    <w:left w:val="none" w:sz="0" w:space="0" w:color="auto"/>
                                    <w:bottom w:val="none" w:sz="0" w:space="0" w:color="auto"/>
                                    <w:right w:val="none" w:sz="0" w:space="0" w:color="auto"/>
                                  </w:divBdr>
                                  <w:divsChild>
                                    <w:div w:id="933368258">
                                      <w:marLeft w:val="0"/>
                                      <w:marRight w:val="0"/>
                                      <w:marTop w:val="0"/>
                                      <w:marBottom w:val="0"/>
                                      <w:divBdr>
                                        <w:top w:val="none" w:sz="0" w:space="0" w:color="auto"/>
                                        <w:left w:val="none" w:sz="0" w:space="0" w:color="auto"/>
                                        <w:bottom w:val="none" w:sz="0" w:space="0" w:color="auto"/>
                                        <w:right w:val="none" w:sz="0" w:space="0" w:color="auto"/>
                                      </w:divBdr>
                                      <w:divsChild>
                                        <w:div w:id="1371420080">
                                          <w:marLeft w:val="0"/>
                                          <w:marRight w:val="0"/>
                                          <w:marTop w:val="0"/>
                                          <w:marBottom w:val="0"/>
                                          <w:divBdr>
                                            <w:top w:val="none" w:sz="0" w:space="0" w:color="auto"/>
                                            <w:left w:val="none" w:sz="0" w:space="0" w:color="auto"/>
                                            <w:bottom w:val="none" w:sz="0" w:space="0" w:color="auto"/>
                                            <w:right w:val="none" w:sz="0" w:space="0" w:color="auto"/>
                                          </w:divBdr>
                                          <w:divsChild>
                                            <w:div w:id="290328382">
                                              <w:marLeft w:val="0"/>
                                              <w:marRight w:val="0"/>
                                              <w:marTop w:val="0"/>
                                              <w:marBottom w:val="0"/>
                                              <w:divBdr>
                                                <w:top w:val="none" w:sz="0" w:space="0" w:color="auto"/>
                                                <w:left w:val="none" w:sz="0" w:space="0" w:color="auto"/>
                                                <w:bottom w:val="none" w:sz="0" w:space="0" w:color="auto"/>
                                                <w:right w:val="none" w:sz="0" w:space="0" w:color="auto"/>
                                              </w:divBdr>
                                              <w:divsChild>
                                                <w:div w:id="9434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637183">
                              <w:marLeft w:val="0"/>
                              <w:marRight w:val="0"/>
                              <w:marTop w:val="155"/>
                              <w:marBottom w:val="155"/>
                              <w:divBdr>
                                <w:top w:val="single" w:sz="2" w:space="5" w:color="ECECEC"/>
                                <w:left w:val="single" w:sz="2" w:space="5" w:color="ECECEC"/>
                                <w:bottom w:val="single" w:sz="2" w:space="5" w:color="ECECEC"/>
                                <w:right w:val="single" w:sz="2" w:space="5" w:color="ECECEC"/>
                              </w:divBdr>
                            </w:div>
                            <w:div w:id="1549681804">
                              <w:marLeft w:val="0"/>
                              <w:marRight w:val="0"/>
                              <w:marTop w:val="0"/>
                              <w:marBottom w:val="0"/>
                              <w:divBdr>
                                <w:top w:val="single" w:sz="2" w:space="0" w:color="ECECEC"/>
                                <w:left w:val="single" w:sz="2" w:space="0" w:color="ECECEC"/>
                                <w:bottom w:val="single" w:sz="2" w:space="0" w:color="ECECEC"/>
                                <w:right w:val="single" w:sz="2" w:space="0" w:color="ECECEC"/>
                              </w:divBdr>
                              <w:divsChild>
                                <w:div w:id="1425765833">
                                  <w:marLeft w:val="0"/>
                                  <w:marRight w:val="0"/>
                                  <w:marTop w:val="0"/>
                                  <w:marBottom w:val="0"/>
                                  <w:divBdr>
                                    <w:top w:val="none" w:sz="0" w:space="0" w:color="auto"/>
                                    <w:left w:val="none" w:sz="0" w:space="0" w:color="auto"/>
                                    <w:bottom w:val="none" w:sz="0" w:space="0" w:color="auto"/>
                                    <w:right w:val="none" w:sz="0" w:space="0" w:color="auto"/>
                                  </w:divBdr>
                                  <w:divsChild>
                                    <w:div w:id="3336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443263">
      <w:bodyDiv w:val="1"/>
      <w:marLeft w:val="0"/>
      <w:marRight w:val="0"/>
      <w:marTop w:val="0"/>
      <w:marBottom w:val="0"/>
      <w:divBdr>
        <w:top w:val="none" w:sz="0" w:space="0" w:color="auto"/>
        <w:left w:val="none" w:sz="0" w:space="0" w:color="auto"/>
        <w:bottom w:val="none" w:sz="0" w:space="0" w:color="auto"/>
        <w:right w:val="none" w:sz="0" w:space="0" w:color="auto"/>
      </w:divBdr>
      <w:divsChild>
        <w:div w:id="1932618896">
          <w:marLeft w:val="0"/>
          <w:marRight w:val="0"/>
          <w:marTop w:val="0"/>
          <w:marBottom w:val="103"/>
          <w:divBdr>
            <w:top w:val="none" w:sz="0" w:space="0" w:color="auto"/>
            <w:left w:val="none" w:sz="0" w:space="0" w:color="auto"/>
            <w:bottom w:val="none" w:sz="0" w:space="0" w:color="auto"/>
            <w:right w:val="none" w:sz="0" w:space="0" w:color="auto"/>
          </w:divBdr>
        </w:div>
        <w:div w:id="665131014">
          <w:marLeft w:val="0"/>
          <w:marRight w:val="0"/>
          <w:marTop w:val="0"/>
          <w:marBottom w:val="0"/>
          <w:divBdr>
            <w:top w:val="none" w:sz="0" w:space="0" w:color="auto"/>
            <w:left w:val="none" w:sz="0" w:space="0" w:color="auto"/>
            <w:bottom w:val="none" w:sz="0" w:space="0" w:color="auto"/>
            <w:right w:val="none" w:sz="0" w:space="0" w:color="auto"/>
          </w:divBdr>
          <w:divsChild>
            <w:div w:id="1124887514">
              <w:marLeft w:val="0"/>
              <w:marRight w:val="0"/>
              <w:marTop w:val="0"/>
              <w:marBottom w:val="0"/>
              <w:divBdr>
                <w:top w:val="none" w:sz="0" w:space="0" w:color="auto"/>
                <w:left w:val="none" w:sz="0" w:space="0" w:color="auto"/>
                <w:bottom w:val="none" w:sz="0" w:space="0" w:color="auto"/>
                <w:right w:val="none" w:sz="0" w:space="0" w:color="auto"/>
              </w:divBdr>
              <w:divsChild>
                <w:div w:id="622617195">
                  <w:marLeft w:val="0"/>
                  <w:marRight w:val="0"/>
                  <w:marTop w:val="0"/>
                  <w:marBottom w:val="0"/>
                  <w:divBdr>
                    <w:top w:val="none" w:sz="0" w:space="0" w:color="auto"/>
                    <w:left w:val="none" w:sz="0" w:space="0" w:color="auto"/>
                    <w:bottom w:val="none" w:sz="0" w:space="0" w:color="auto"/>
                    <w:right w:val="none" w:sz="0" w:space="0" w:color="auto"/>
                  </w:divBdr>
                  <w:divsChild>
                    <w:div w:id="912469003">
                      <w:marLeft w:val="0"/>
                      <w:marRight w:val="0"/>
                      <w:marTop w:val="0"/>
                      <w:marBottom w:val="0"/>
                      <w:divBdr>
                        <w:top w:val="none" w:sz="0" w:space="0" w:color="auto"/>
                        <w:left w:val="none" w:sz="0" w:space="0" w:color="auto"/>
                        <w:bottom w:val="none" w:sz="0" w:space="0" w:color="auto"/>
                        <w:right w:val="none" w:sz="0" w:space="0" w:color="auto"/>
                      </w:divBdr>
                      <w:divsChild>
                        <w:div w:id="1079524277">
                          <w:marLeft w:val="0"/>
                          <w:marRight w:val="0"/>
                          <w:marTop w:val="0"/>
                          <w:marBottom w:val="0"/>
                          <w:divBdr>
                            <w:top w:val="single" w:sz="2" w:space="0" w:color="DFDFDF"/>
                            <w:left w:val="single" w:sz="2" w:space="0" w:color="DFDFDF"/>
                            <w:bottom w:val="single" w:sz="2" w:space="0" w:color="DFDFDF"/>
                            <w:right w:val="single" w:sz="2" w:space="0" w:color="DFDFDF"/>
                          </w:divBdr>
                          <w:divsChild>
                            <w:div w:id="1917744265">
                              <w:marLeft w:val="0"/>
                              <w:marRight w:val="0"/>
                              <w:marTop w:val="0"/>
                              <w:marBottom w:val="0"/>
                              <w:divBdr>
                                <w:top w:val="none" w:sz="0" w:space="0" w:color="auto"/>
                                <w:left w:val="none" w:sz="0" w:space="0" w:color="auto"/>
                                <w:bottom w:val="none" w:sz="0" w:space="0" w:color="auto"/>
                                <w:right w:val="none" w:sz="0" w:space="0" w:color="auto"/>
                              </w:divBdr>
                              <w:divsChild>
                                <w:div w:id="1091436887">
                                  <w:marLeft w:val="0"/>
                                  <w:marRight w:val="0"/>
                                  <w:marTop w:val="0"/>
                                  <w:marBottom w:val="0"/>
                                  <w:divBdr>
                                    <w:top w:val="none" w:sz="0" w:space="0" w:color="auto"/>
                                    <w:left w:val="none" w:sz="0" w:space="0" w:color="auto"/>
                                    <w:bottom w:val="none" w:sz="0" w:space="0" w:color="auto"/>
                                    <w:right w:val="none" w:sz="0" w:space="0" w:color="auto"/>
                                  </w:divBdr>
                                  <w:divsChild>
                                    <w:div w:id="1997998635">
                                      <w:marLeft w:val="0"/>
                                      <w:marRight w:val="0"/>
                                      <w:marTop w:val="0"/>
                                      <w:marBottom w:val="0"/>
                                      <w:divBdr>
                                        <w:top w:val="none" w:sz="0" w:space="0" w:color="auto"/>
                                        <w:left w:val="none" w:sz="0" w:space="0" w:color="auto"/>
                                        <w:bottom w:val="none" w:sz="0" w:space="0" w:color="auto"/>
                                        <w:right w:val="none" w:sz="0" w:space="0" w:color="auto"/>
                                      </w:divBdr>
                                    </w:div>
                                    <w:div w:id="278875040">
                                      <w:marLeft w:val="0"/>
                                      <w:marRight w:val="13"/>
                                      <w:marTop w:val="0"/>
                                      <w:marBottom w:val="0"/>
                                      <w:divBdr>
                                        <w:top w:val="none" w:sz="0" w:space="0" w:color="auto"/>
                                        <w:left w:val="none" w:sz="0" w:space="0" w:color="auto"/>
                                        <w:bottom w:val="none" w:sz="0" w:space="0" w:color="auto"/>
                                        <w:right w:val="none" w:sz="0" w:space="0" w:color="auto"/>
                                      </w:divBdr>
                                    </w:div>
                                    <w:div w:id="148839552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0344234">
                              <w:marLeft w:val="-108"/>
                              <w:marRight w:val="0"/>
                              <w:marTop w:val="0"/>
                              <w:marBottom w:val="0"/>
                              <w:divBdr>
                                <w:top w:val="none" w:sz="0" w:space="0" w:color="auto"/>
                                <w:left w:val="none" w:sz="0" w:space="0" w:color="auto"/>
                                <w:bottom w:val="none" w:sz="0" w:space="0" w:color="auto"/>
                                <w:right w:val="none" w:sz="0" w:space="0" w:color="auto"/>
                              </w:divBdr>
                              <w:divsChild>
                                <w:div w:id="768041921">
                                  <w:marLeft w:val="0"/>
                                  <w:marRight w:val="0"/>
                                  <w:marTop w:val="0"/>
                                  <w:marBottom w:val="0"/>
                                  <w:divBdr>
                                    <w:top w:val="single" w:sz="2" w:space="0" w:color="A9A9A9"/>
                                    <w:left w:val="single" w:sz="2" w:space="0" w:color="A9A9A9"/>
                                    <w:bottom w:val="single" w:sz="2" w:space="0" w:color="A9A9A9"/>
                                    <w:right w:val="single" w:sz="2" w:space="0" w:color="A9A9A9"/>
                                  </w:divBdr>
                                  <w:divsChild>
                                    <w:div w:id="1394546013">
                                      <w:marLeft w:val="0"/>
                                      <w:marRight w:val="0"/>
                                      <w:marTop w:val="0"/>
                                      <w:marBottom w:val="0"/>
                                      <w:divBdr>
                                        <w:top w:val="none" w:sz="0" w:space="0" w:color="auto"/>
                                        <w:left w:val="none" w:sz="0" w:space="0" w:color="auto"/>
                                        <w:bottom w:val="none" w:sz="0" w:space="0" w:color="auto"/>
                                        <w:right w:val="none" w:sz="0" w:space="0" w:color="auto"/>
                                      </w:divBdr>
                                      <w:divsChild>
                                        <w:div w:id="130615629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51829839">
          <w:marLeft w:val="0"/>
          <w:marRight w:val="0"/>
          <w:marTop w:val="0"/>
          <w:marBottom w:val="103"/>
          <w:divBdr>
            <w:top w:val="none" w:sz="0" w:space="0" w:color="auto"/>
            <w:left w:val="none" w:sz="0" w:space="0" w:color="auto"/>
            <w:bottom w:val="none" w:sz="0" w:space="0" w:color="auto"/>
            <w:right w:val="none" w:sz="0" w:space="0" w:color="auto"/>
          </w:divBdr>
        </w:div>
        <w:div w:id="1054113153">
          <w:marLeft w:val="0"/>
          <w:marRight w:val="0"/>
          <w:marTop w:val="0"/>
          <w:marBottom w:val="103"/>
          <w:divBdr>
            <w:top w:val="none" w:sz="0" w:space="0" w:color="auto"/>
            <w:left w:val="none" w:sz="0" w:space="0" w:color="auto"/>
            <w:bottom w:val="none" w:sz="0" w:space="0" w:color="auto"/>
            <w:right w:val="none" w:sz="0" w:space="0" w:color="auto"/>
          </w:divBdr>
        </w:div>
        <w:div w:id="1991010276">
          <w:marLeft w:val="0"/>
          <w:marRight w:val="0"/>
          <w:marTop w:val="0"/>
          <w:marBottom w:val="103"/>
          <w:divBdr>
            <w:top w:val="none" w:sz="0" w:space="0" w:color="auto"/>
            <w:left w:val="none" w:sz="0" w:space="0" w:color="auto"/>
            <w:bottom w:val="none" w:sz="0" w:space="0" w:color="auto"/>
            <w:right w:val="none" w:sz="0" w:space="0" w:color="auto"/>
          </w:divBdr>
        </w:div>
        <w:div w:id="1167477243">
          <w:marLeft w:val="0"/>
          <w:marRight w:val="0"/>
          <w:marTop w:val="0"/>
          <w:marBottom w:val="103"/>
          <w:divBdr>
            <w:top w:val="none" w:sz="0" w:space="0" w:color="auto"/>
            <w:left w:val="none" w:sz="0" w:space="0" w:color="auto"/>
            <w:bottom w:val="none" w:sz="0" w:space="0" w:color="auto"/>
            <w:right w:val="none" w:sz="0" w:space="0" w:color="auto"/>
          </w:divBdr>
        </w:div>
        <w:div w:id="1676221265">
          <w:marLeft w:val="0"/>
          <w:marRight w:val="0"/>
          <w:marTop w:val="0"/>
          <w:marBottom w:val="0"/>
          <w:divBdr>
            <w:top w:val="none" w:sz="0" w:space="0" w:color="auto"/>
            <w:left w:val="none" w:sz="0" w:space="0" w:color="auto"/>
            <w:bottom w:val="none" w:sz="0" w:space="0" w:color="auto"/>
            <w:right w:val="none" w:sz="0" w:space="0" w:color="auto"/>
          </w:divBdr>
          <w:divsChild>
            <w:div w:id="1360202689">
              <w:marLeft w:val="0"/>
              <w:marRight w:val="0"/>
              <w:marTop w:val="155"/>
              <w:marBottom w:val="155"/>
              <w:divBdr>
                <w:top w:val="none" w:sz="0" w:space="0" w:color="auto"/>
                <w:left w:val="none" w:sz="0" w:space="0" w:color="auto"/>
                <w:bottom w:val="none" w:sz="0" w:space="0" w:color="auto"/>
                <w:right w:val="none" w:sz="0" w:space="0" w:color="auto"/>
              </w:divBdr>
            </w:div>
          </w:divsChild>
        </w:div>
      </w:divsChild>
    </w:div>
    <w:div w:id="226720798">
      <w:bodyDiv w:val="1"/>
      <w:marLeft w:val="0"/>
      <w:marRight w:val="0"/>
      <w:marTop w:val="0"/>
      <w:marBottom w:val="0"/>
      <w:divBdr>
        <w:top w:val="none" w:sz="0" w:space="0" w:color="auto"/>
        <w:left w:val="none" w:sz="0" w:space="0" w:color="auto"/>
        <w:bottom w:val="none" w:sz="0" w:space="0" w:color="auto"/>
        <w:right w:val="none" w:sz="0" w:space="0" w:color="auto"/>
      </w:divBdr>
      <w:divsChild>
        <w:div w:id="1903061274">
          <w:marLeft w:val="0"/>
          <w:marRight w:val="0"/>
          <w:marTop w:val="0"/>
          <w:marBottom w:val="0"/>
          <w:divBdr>
            <w:top w:val="none" w:sz="0" w:space="0" w:color="auto"/>
            <w:left w:val="none" w:sz="0" w:space="0" w:color="auto"/>
            <w:bottom w:val="none" w:sz="0" w:space="0" w:color="auto"/>
            <w:right w:val="none" w:sz="0" w:space="0" w:color="auto"/>
          </w:divBdr>
          <w:divsChild>
            <w:div w:id="737285401">
              <w:marLeft w:val="0"/>
              <w:marRight w:val="0"/>
              <w:marTop w:val="0"/>
              <w:marBottom w:val="0"/>
              <w:divBdr>
                <w:top w:val="none" w:sz="0" w:space="0" w:color="auto"/>
                <w:left w:val="none" w:sz="0" w:space="0" w:color="auto"/>
                <w:bottom w:val="none" w:sz="0" w:space="0" w:color="auto"/>
                <w:right w:val="none" w:sz="0" w:space="0" w:color="auto"/>
              </w:divBdr>
            </w:div>
            <w:div w:id="1482504225">
              <w:marLeft w:val="0"/>
              <w:marRight w:val="0"/>
              <w:marTop w:val="77"/>
              <w:marBottom w:val="0"/>
              <w:divBdr>
                <w:top w:val="none" w:sz="0" w:space="0" w:color="auto"/>
                <w:left w:val="none" w:sz="0" w:space="0" w:color="auto"/>
                <w:bottom w:val="none" w:sz="0" w:space="0" w:color="auto"/>
                <w:right w:val="none" w:sz="0" w:space="0" w:color="auto"/>
              </w:divBdr>
              <w:divsChild>
                <w:div w:id="2087266720">
                  <w:marLeft w:val="0"/>
                  <w:marRight w:val="0"/>
                  <w:marTop w:val="0"/>
                  <w:marBottom w:val="0"/>
                  <w:divBdr>
                    <w:top w:val="none" w:sz="0" w:space="0" w:color="auto"/>
                    <w:left w:val="none" w:sz="0" w:space="0" w:color="auto"/>
                    <w:bottom w:val="none" w:sz="0" w:space="0" w:color="auto"/>
                    <w:right w:val="none" w:sz="0" w:space="0" w:color="auto"/>
                  </w:divBdr>
                </w:div>
                <w:div w:id="147091209">
                  <w:marLeft w:val="0"/>
                  <w:marRight w:val="0"/>
                  <w:marTop w:val="0"/>
                  <w:marBottom w:val="0"/>
                  <w:divBdr>
                    <w:top w:val="none" w:sz="0" w:space="0" w:color="auto"/>
                    <w:left w:val="none" w:sz="0" w:space="0" w:color="auto"/>
                    <w:bottom w:val="none" w:sz="0" w:space="0" w:color="auto"/>
                    <w:right w:val="none" w:sz="0" w:space="0" w:color="auto"/>
                  </w:divBdr>
                  <w:divsChild>
                    <w:div w:id="190999266">
                      <w:marLeft w:val="0"/>
                      <w:marRight w:val="0"/>
                      <w:marTop w:val="0"/>
                      <w:marBottom w:val="0"/>
                      <w:divBdr>
                        <w:top w:val="none" w:sz="0" w:space="0" w:color="auto"/>
                        <w:left w:val="none" w:sz="0" w:space="0" w:color="auto"/>
                        <w:bottom w:val="none" w:sz="0" w:space="0" w:color="auto"/>
                        <w:right w:val="none" w:sz="0" w:space="0" w:color="auto"/>
                      </w:divBdr>
                      <w:divsChild>
                        <w:div w:id="1726099503">
                          <w:marLeft w:val="0"/>
                          <w:marRight w:val="0"/>
                          <w:marTop w:val="0"/>
                          <w:marBottom w:val="0"/>
                          <w:divBdr>
                            <w:top w:val="none" w:sz="0" w:space="0" w:color="auto"/>
                            <w:left w:val="none" w:sz="0" w:space="0" w:color="auto"/>
                            <w:bottom w:val="none" w:sz="0" w:space="0" w:color="auto"/>
                            <w:right w:val="none" w:sz="0" w:space="0" w:color="auto"/>
                          </w:divBdr>
                          <w:divsChild>
                            <w:div w:id="1916938307">
                              <w:marLeft w:val="65"/>
                              <w:marRight w:val="0"/>
                              <w:marTop w:val="0"/>
                              <w:marBottom w:val="0"/>
                              <w:divBdr>
                                <w:top w:val="single" w:sz="2" w:space="0" w:color="595959"/>
                                <w:left w:val="single" w:sz="2" w:space="3" w:color="595959"/>
                                <w:bottom w:val="single" w:sz="2" w:space="0" w:color="595959"/>
                                <w:right w:val="single" w:sz="2" w:space="3" w:color="595959"/>
                              </w:divBdr>
                            </w:div>
                            <w:div w:id="592277198">
                              <w:marLeft w:val="0"/>
                              <w:marRight w:val="0"/>
                              <w:marTop w:val="0"/>
                              <w:marBottom w:val="0"/>
                              <w:divBdr>
                                <w:top w:val="none" w:sz="0" w:space="0" w:color="auto"/>
                                <w:left w:val="none" w:sz="0" w:space="0" w:color="auto"/>
                                <w:bottom w:val="none" w:sz="0" w:space="0" w:color="auto"/>
                                <w:right w:val="none" w:sz="0" w:space="0" w:color="auto"/>
                              </w:divBdr>
                              <w:divsChild>
                                <w:div w:id="67168309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20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180780">
          <w:marLeft w:val="0"/>
          <w:marRight w:val="0"/>
          <w:marTop w:val="0"/>
          <w:marBottom w:val="0"/>
          <w:divBdr>
            <w:top w:val="none" w:sz="0" w:space="0" w:color="auto"/>
            <w:left w:val="none" w:sz="0" w:space="0" w:color="auto"/>
            <w:bottom w:val="none" w:sz="0" w:space="0" w:color="auto"/>
            <w:right w:val="none" w:sz="0" w:space="0" w:color="auto"/>
          </w:divBdr>
          <w:divsChild>
            <w:div w:id="1655255979">
              <w:marLeft w:val="0"/>
              <w:marRight w:val="0"/>
              <w:marTop w:val="0"/>
              <w:marBottom w:val="194"/>
              <w:divBdr>
                <w:top w:val="none" w:sz="0" w:space="0" w:color="auto"/>
                <w:left w:val="none" w:sz="0" w:space="0" w:color="auto"/>
                <w:bottom w:val="none" w:sz="0" w:space="0" w:color="auto"/>
                <w:right w:val="none" w:sz="0" w:space="0" w:color="auto"/>
              </w:divBdr>
              <w:divsChild>
                <w:div w:id="1594583160">
                  <w:marLeft w:val="0"/>
                  <w:marRight w:val="0"/>
                  <w:marTop w:val="0"/>
                  <w:marBottom w:val="0"/>
                  <w:divBdr>
                    <w:top w:val="none" w:sz="0" w:space="0" w:color="auto"/>
                    <w:left w:val="none" w:sz="0" w:space="0" w:color="auto"/>
                    <w:bottom w:val="none" w:sz="0" w:space="0" w:color="auto"/>
                    <w:right w:val="none" w:sz="0" w:space="0" w:color="auto"/>
                  </w:divBdr>
                  <w:divsChild>
                    <w:div w:id="1257325085">
                      <w:marLeft w:val="0"/>
                      <w:marRight w:val="0"/>
                      <w:marTop w:val="0"/>
                      <w:marBottom w:val="129"/>
                      <w:divBdr>
                        <w:top w:val="none" w:sz="0" w:space="0" w:color="auto"/>
                        <w:left w:val="none" w:sz="0" w:space="0" w:color="auto"/>
                        <w:bottom w:val="none" w:sz="0" w:space="0" w:color="auto"/>
                        <w:right w:val="none" w:sz="0" w:space="0" w:color="auto"/>
                      </w:divBdr>
                      <w:divsChild>
                        <w:div w:id="1757559067">
                          <w:marLeft w:val="0"/>
                          <w:marRight w:val="0"/>
                          <w:marTop w:val="0"/>
                          <w:marBottom w:val="0"/>
                          <w:divBdr>
                            <w:top w:val="none" w:sz="0" w:space="0" w:color="auto"/>
                            <w:left w:val="none" w:sz="0" w:space="0" w:color="auto"/>
                            <w:bottom w:val="none" w:sz="0" w:space="0" w:color="auto"/>
                            <w:right w:val="none" w:sz="0" w:space="0" w:color="auto"/>
                          </w:divBdr>
                          <w:divsChild>
                            <w:div w:id="936789357">
                              <w:marLeft w:val="0"/>
                              <w:marRight w:val="103"/>
                              <w:marTop w:val="0"/>
                              <w:marBottom w:val="103"/>
                              <w:divBdr>
                                <w:top w:val="none" w:sz="0" w:space="0" w:color="auto"/>
                                <w:left w:val="none" w:sz="0" w:space="0" w:color="auto"/>
                                <w:bottom w:val="none" w:sz="0" w:space="0" w:color="auto"/>
                                <w:right w:val="none" w:sz="0" w:space="0" w:color="auto"/>
                              </w:divBdr>
                              <w:divsChild>
                                <w:div w:id="1523202607">
                                  <w:marLeft w:val="0"/>
                                  <w:marRight w:val="0"/>
                                  <w:marTop w:val="0"/>
                                  <w:marBottom w:val="0"/>
                                  <w:divBdr>
                                    <w:top w:val="none" w:sz="0" w:space="0" w:color="auto"/>
                                    <w:left w:val="none" w:sz="0" w:space="0" w:color="auto"/>
                                    <w:bottom w:val="none" w:sz="0" w:space="0" w:color="auto"/>
                                    <w:right w:val="none" w:sz="0" w:space="0" w:color="auto"/>
                                  </w:divBdr>
                                  <w:divsChild>
                                    <w:div w:id="652566407">
                                      <w:marLeft w:val="0"/>
                                      <w:marRight w:val="0"/>
                                      <w:marTop w:val="0"/>
                                      <w:marBottom w:val="0"/>
                                      <w:divBdr>
                                        <w:top w:val="none" w:sz="0" w:space="0" w:color="auto"/>
                                        <w:left w:val="none" w:sz="0" w:space="0" w:color="auto"/>
                                        <w:bottom w:val="none" w:sz="0" w:space="0" w:color="auto"/>
                                        <w:right w:val="none" w:sz="0" w:space="0" w:color="auto"/>
                                      </w:divBdr>
                                      <w:divsChild>
                                        <w:div w:id="1867913409">
                                          <w:marLeft w:val="0"/>
                                          <w:marRight w:val="0"/>
                                          <w:marTop w:val="0"/>
                                          <w:marBottom w:val="0"/>
                                          <w:divBdr>
                                            <w:top w:val="none" w:sz="0" w:space="0" w:color="auto"/>
                                            <w:left w:val="none" w:sz="0" w:space="0" w:color="auto"/>
                                            <w:bottom w:val="none" w:sz="0" w:space="0" w:color="auto"/>
                                            <w:right w:val="none" w:sz="0" w:space="0" w:color="auto"/>
                                          </w:divBdr>
                                          <w:divsChild>
                                            <w:div w:id="1975403631">
                                              <w:marLeft w:val="0"/>
                                              <w:marRight w:val="0"/>
                                              <w:marTop w:val="0"/>
                                              <w:marBottom w:val="0"/>
                                              <w:divBdr>
                                                <w:top w:val="none" w:sz="0" w:space="0" w:color="auto"/>
                                                <w:left w:val="none" w:sz="0" w:space="0" w:color="auto"/>
                                                <w:bottom w:val="none" w:sz="0" w:space="0" w:color="auto"/>
                                                <w:right w:val="none" w:sz="0" w:space="0" w:color="auto"/>
                                              </w:divBdr>
                                              <w:divsChild>
                                                <w:div w:id="11260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962620">
                              <w:marLeft w:val="0"/>
                              <w:marRight w:val="0"/>
                              <w:marTop w:val="0"/>
                              <w:marBottom w:val="0"/>
                              <w:divBdr>
                                <w:top w:val="single" w:sz="2" w:space="6" w:color="ECECEC"/>
                                <w:left w:val="single" w:sz="2" w:space="6" w:color="ECECEC"/>
                                <w:bottom w:val="single" w:sz="2" w:space="6" w:color="ECECEC"/>
                                <w:right w:val="single" w:sz="2" w:space="6" w:color="ECECEC"/>
                              </w:divBdr>
                              <w:divsChild>
                                <w:div w:id="230701372">
                                  <w:marLeft w:val="0"/>
                                  <w:marRight w:val="0"/>
                                  <w:marTop w:val="0"/>
                                  <w:marBottom w:val="77"/>
                                  <w:divBdr>
                                    <w:top w:val="none" w:sz="0" w:space="0" w:color="auto"/>
                                    <w:left w:val="none" w:sz="0" w:space="0" w:color="auto"/>
                                    <w:bottom w:val="none" w:sz="0" w:space="0" w:color="auto"/>
                                    <w:right w:val="none" w:sz="0" w:space="0" w:color="auto"/>
                                  </w:divBdr>
                                  <w:divsChild>
                                    <w:div w:id="1792361774">
                                      <w:marLeft w:val="0"/>
                                      <w:marRight w:val="0"/>
                                      <w:marTop w:val="0"/>
                                      <w:marBottom w:val="0"/>
                                      <w:divBdr>
                                        <w:top w:val="none" w:sz="0" w:space="0" w:color="auto"/>
                                        <w:left w:val="none" w:sz="0" w:space="0" w:color="auto"/>
                                        <w:bottom w:val="none" w:sz="0" w:space="0" w:color="auto"/>
                                        <w:right w:val="none" w:sz="0" w:space="0" w:color="auto"/>
                                      </w:divBdr>
                                      <w:divsChild>
                                        <w:div w:id="297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05993">
                              <w:marLeft w:val="0"/>
                              <w:marRight w:val="0"/>
                              <w:marTop w:val="0"/>
                              <w:marBottom w:val="0"/>
                              <w:divBdr>
                                <w:top w:val="none" w:sz="0" w:space="0" w:color="auto"/>
                                <w:left w:val="none" w:sz="0" w:space="0" w:color="auto"/>
                                <w:bottom w:val="none" w:sz="0" w:space="0" w:color="auto"/>
                                <w:right w:val="none" w:sz="0" w:space="0" w:color="auto"/>
                              </w:divBdr>
                              <w:divsChild>
                                <w:div w:id="1744570474">
                                  <w:marLeft w:val="0"/>
                                  <w:marRight w:val="0"/>
                                  <w:marTop w:val="155"/>
                                  <w:marBottom w:val="155"/>
                                  <w:divBdr>
                                    <w:top w:val="none" w:sz="0" w:space="0" w:color="auto"/>
                                    <w:left w:val="none" w:sz="0" w:space="0" w:color="auto"/>
                                    <w:bottom w:val="none" w:sz="0" w:space="0" w:color="auto"/>
                                    <w:right w:val="none" w:sz="0" w:space="0" w:color="auto"/>
                                  </w:divBdr>
                                  <w:divsChild>
                                    <w:div w:id="778067987">
                                      <w:marLeft w:val="0"/>
                                      <w:marRight w:val="0"/>
                                      <w:marTop w:val="0"/>
                                      <w:marBottom w:val="0"/>
                                      <w:divBdr>
                                        <w:top w:val="none" w:sz="0" w:space="0" w:color="auto"/>
                                        <w:left w:val="none" w:sz="0" w:space="0" w:color="auto"/>
                                        <w:bottom w:val="none" w:sz="0" w:space="0" w:color="auto"/>
                                        <w:right w:val="none" w:sz="0" w:space="0" w:color="auto"/>
                                      </w:divBdr>
                                      <w:divsChild>
                                        <w:div w:id="794566072">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087775">
      <w:bodyDiv w:val="1"/>
      <w:marLeft w:val="0"/>
      <w:marRight w:val="0"/>
      <w:marTop w:val="0"/>
      <w:marBottom w:val="0"/>
      <w:divBdr>
        <w:top w:val="none" w:sz="0" w:space="0" w:color="auto"/>
        <w:left w:val="none" w:sz="0" w:space="0" w:color="auto"/>
        <w:bottom w:val="none" w:sz="0" w:space="0" w:color="auto"/>
        <w:right w:val="none" w:sz="0" w:space="0" w:color="auto"/>
      </w:divBdr>
      <w:divsChild>
        <w:div w:id="1396901911">
          <w:marLeft w:val="0"/>
          <w:marRight w:val="0"/>
          <w:marTop w:val="0"/>
          <w:marBottom w:val="0"/>
          <w:divBdr>
            <w:top w:val="none" w:sz="0" w:space="0" w:color="auto"/>
            <w:left w:val="none" w:sz="0" w:space="0" w:color="auto"/>
            <w:bottom w:val="none" w:sz="0" w:space="0" w:color="auto"/>
            <w:right w:val="none" w:sz="0" w:space="0" w:color="auto"/>
          </w:divBdr>
          <w:divsChild>
            <w:div w:id="1832675939">
              <w:marLeft w:val="0"/>
              <w:marRight w:val="0"/>
              <w:marTop w:val="0"/>
              <w:marBottom w:val="0"/>
              <w:divBdr>
                <w:top w:val="none" w:sz="0" w:space="0" w:color="auto"/>
                <w:left w:val="none" w:sz="0" w:space="0" w:color="auto"/>
                <w:bottom w:val="none" w:sz="0" w:space="0" w:color="auto"/>
                <w:right w:val="none" w:sz="0" w:space="0" w:color="auto"/>
              </w:divBdr>
            </w:div>
            <w:div w:id="293297204">
              <w:marLeft w:val="0"/>
              <w:marRight w:val="0"/>
              <w:marTop w:val="77"/>
              <w:marBottom w:val="0"/>
              <w:divBdr>
                <w:top w:val="none" w:sz="0" w:space="0" w:color="auto"/>
                <w:left w:val="none" w:sz="0" w:space="0" w:color="auto"/>
                <w:bottom w:val="none" w:sz="0" w:space="0" w:color="auto"/>
                <w:right w:val="none" w:sz="0" w:space="0" w:color="auto"/>
              </w:divBdr>
              <w:divsChild>
                <w:div w:id="285545630">
                  <w:marLeft w:val="0"/>
                  <w:marRight w:val="0"/>
                  <w:marTop w:val="0"/>
                  <w:marBottom w:val="0"/>
                  <w:divBdr>
                    <w:top w:val="none" w:sz="0" w:space="0" w:color="auto"/>
                    <w:left w:val="none" w:sz="0" w:space="0" w:color="auto"/>
                    <w:bottom w:val="none" w:sz="0" w:space="0" w:color="auto"/>
                    <w:right w:val="none" w:sz="0" w:space="0" w:color="auto"/>
                  </w:divBdr>
                </w:div>
                <w:div w:id="128327716">
                  <w:marLeft w:val="0"/>
                  <w:marRight w:val="0"/>
                  <w:marTop w:val="0"/>
                  <w:marBottom w:val="0"/>
                  <w:divBdr>
                    <w:top w:val="none" w:sz="0" w:space="0" w:color="auto"/>
                    <w:left w:val="none" w:sz="0" w:space="0" w:color="auto"/>
                    <w:bottom w:val="none" w:sz="0" w:space="0" w:color="auto"/>
                    <w:right w:val="none" w:sz="0" w:space="0" w:color="auto"/>
                  </w:divBdr>
                  <w:divsChild>
                    <w:div w:id="667294061">
                      <w:marLeft w:val="0"/>
                      <w:marRight w:val="0"/>
                      <w:marTop w:val="0"/>
                      <w:marBottom w:val="0"/>
                      <w:divBdr>
                        <w:top w:val="none" w:sz="0" w:space="0" w:color="auto"/>
                        <w:left w:val="none" w:sz="0" w:space="0" w:color="auto"/>
                        <w:bottom w:val="none" w:sz="0" w:space="0" w:color="auto"/>
                        <w:right w:val="none" w:sz="0" w:space="0" w:color="auto"/>
                      </w:divBdr>
                      <w:divsChild>
                        <w:div w:id="259798157">
                          <w:marLeft w:val="0"/>
                          <w:marRight w:val="0"/>
                          <w:marTop w:val="0"/>
                          <w:marBottom w:val="0"/>
                          <w:divBdr>
                            <w:top w:val="none" w:sz="0" w:space="0" w:color="auto"/>
                            <w:left w:val="none" w:sz="0" w:space="0" w:color="auto"/>
                            <w:bottom w:val="none" w:sz="0" w:space="0" w:color="auto"/>
                            <w:right w:val="none" w:sz="0" w:space="0" w:color="auto"/>
                          </w:divBdr>
                          <w:divsChild>
                            <w:div w:id="2143452423">
                              <w:marLeft w:val="65"/>
                              <w:marRight w:val="0"/>
                              <w:marTop w:val="0"/>
                              <w:marBottom w:val="0"/>
                              <w:divBdr>
                                <w:top w:val="single" w:sz="2" w:space="0" w:color="595959"/>
                                <w:left w:val="single" w:sz="2" w:space="3" w:color="595959"/>
                                <w:bottom w:val="single" w:sz="2" w:space="0" w:color="595959"/>
                                <w:right w:val="single" w:sz="2" w:space="3" w:color="595959"/>
                              </w:divBdr>
                            </w:div>
                            <w:div w:id="1790394822">
                              <w:marLeft w:val="0"/>
                              <w:marRight w:val="0"/>
                              <w:marTop w:val="0"/>
                              <w:marBottom w:val="0"/>
                              <w:divBdr>
                                <w:top w:val="none" w:sz="0" w:space="0" w:color="auto"/>
                                <w:left w:val="none" w:sz="0" w:space="0" w:color="auto"/>
                                <w:bottom w:val="none" w:sz="0" w:space="0" w:color="auto"/>
                                <w:right w:val="none" w:sz="0" w:space="0" w:color="auto"/>
                              </w:divBdr>
                              <w:divsChild>
                                <w:div w:id="35534696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553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737505">
          <w:marLeft w:val="0"/>
          <w:marRight w:val="0"/>
          <w:marTop w:val="0"/>
          <w:marBottom w:val="0"/>
          <w:divBdr>
            <w:top w:val="none" w:sz="0" w:space="0" w:color="auto"/>
            <w:left w:val="none" w:sz="0" w:space="0" w:color="auto"/>
            <w:bottom w:val="none" w:sz="0" w:space="0" w:color="auto"/>
            <w:right w:val="none" w:sz="0" w:space="0" w:color="auto"/>
          </w:divBdr>
          <w:divsChild>
            <w:div w:id="1623926293">
              <w:marLeft w:val="0"/>
              <w:marRight w:val="0"/>
              <w:marTop w:val="0"/>
              <w:marBottom w:val="194"/>
              <w:divBdr>
                <w:top w:val="none" w:sz="0" w:space="0" w:color="auto"/>
                <w:left w:val="none" w:sz="0" w:space="0" w:color="auto"/>
                <w:bottom w:val="none" w:sz="0" w:space="0" w:color="auto"/>
                <w:right w:val="none" w:sz="0" w:space="0" w:color="auto"/>
              </w:divBdr>
              <w:divsChild>
                <w:div w:id="1156261806">
                  <w:marLeft w:val="0"/>
                  <w:marRight w:val="0"/>
                  <w:marTop w:val="0"/>
                  <w:marBottom w:val="0"/>
                  <w:divBdr>
                    <w:top w:val="none" w:sz="0" w:space="0" w:color="auto"/>
                    <w:left w:val="none" w:sz="0" w:space="0" w:color="auto"/>
                    <w:bottom w:val="none" w:sz="0" w:space="0" w:color="auto"/>
                    <w:right w:val="none" w:sz="0" w:space="0" w:color="auto"/>
                  </w:divBdr>
                  <w:divsChild>
                    <w:div w:id="1319454690">
                      <w:marLeft w:val="0"/>
                      <w:marRight w:val="0"/>
                      <w:marTop w:val="0"/>
                      <w:marBottom w:val="129"/>
                      <w:divBdr>
                        <w:top w:val="none" w:sz="0" w:space="0" w:color="auto"/>
                        <w:left w:val="none" w:sz="0" w:space="0" w:color="auto"/>
                        <w:bottom w:val="none" w:sz="0" w:space="0" w:color="auto"/>
                        <w:right w:val="none" w:sz="0" w:space="0" w:color="auto"/>
                      </w:divBdr>
                      <w:divsChild>
                        <w:div w:id="462233354">
                          <w:marLeft w:val="0"/>
                          <w:marRight w:val="0"/>
                          <w:marTop w:val="0"/>
                          <w:marBottom w:val="0"/>
                          <w:divBdr>
                            <w:top w:val="none" w:sz="0" w:space="0" w:color="auto"/>
                            <w:left w:val="none" w:sz="0" w:space="0" w:color="auto"/>
                            <w:bottom w:val="none" w:sz="0" w:space="0" w:color="auto"/>
                            <w:right w:val="none" w:sz="0" w:space="0" w:color="auto"/>
                          </w:divBdr>
                          <w:divsChild>
                            <w:div w:id="1634214540">
                              <w:marLeft w:val="0"/>
                              <w:marRight w:val="103"/>
                              <w:marTop w:val="0"/>
                              <w:marBottom w:val="103"/>
                              <w:divBdr>
                                <w:top w:val="none" w:sz="0" w:space="0" w:color="auto"/>
                                <w:left w:val="none" w:sz="0" w:space="0" w:color="auto"/>
                                <w:bottom w:val="none" w:sz="0" w:space="0" w:color="auto"/>
                                <w:right w:val="none" w:sz="0" w:space="0" w:color="auto"/>
                              </w:divBdr>
                              <w:divsChild>
                                <w:div w:id="189296433">
                                  <w:marLeft w:val="0"/>
                                  <w:marRight w:val="0"/>
                                  <w:marTop w:val="0"/>
                                  <w:marBottom w:val="0"/>
                                  <w:divBdr>
                                    <w:top w:val="none" w:sz="0" w:space="0" w:color="auto"/>
                                    <w:left w:val="none" w:sz="0" w:space="0" w:color="auto"/>
                                    <w:bottom w:val="none" w:sz="0" w:space="0" w:color="auto"/>
                                    <w:right w:val="none" w:sz="0" w:space="0" w:color="auto"/>
                                  </w:divBdr>
                                  <w:divsChild>
                                    <w:div w:id="1788547714">
                                      <w:marLeft w:val="0"/>
                                      <w:marRight w:val="0"/>
                                      <w:marTop w:val="0"/>
                                      <w:marBottom w:val="0"/>
                                      <w:divBdr>
                                        <w:top w:val="none" w:sz="0" w:space="0" w:color="auto"/>
                                        <w:left w:val="none" w:sz="0" w:space="0" w:color="auto"/>
                                        <w:bottom w:val="none" w:sz="0" w:space="0" w:color="auto"/>
                                        <w:right w:val="none" w:sz="0" w:space="0" w:color="auto"/>
                                      </w:divBdr>
                                      <w:divsChild>
                                        <w:div w:id="421604741">
                                          <w:marLeft w:val="0"/>
                                          <w:marRight w:val="0"/>
                                          <w:marTop w:val="0"/>
                                          <w:marBottom w:val="0"/>
                                          <w:divBdr>
                                            <w:top w:val="none" w:sz="0" w:space="0" w:color="auto"/>
                                            <w:left w:val="none" w:sz="0" w:space="0" w:color="auto"/>
                                            <w:bottom w:val="none" w:sz="0" w:space="0" w:color="auto"/>
                                            <w:right w:val="none" w:sz="0" w:space="0" w:color="auto"/>
                                          </w:divBdr>
                                          <w:divsChild>
                                            <w:div w:id="642151082">
                                              <w:marLeft w:val="0"/>
                                              <w:marRight w:val="0"/>
                                              <w:marTop w:val="0"/>
                                              <w:marBottom w:val="0"/>
                                              <w:divBdr>
                                                <w:top w:val="none" w:sz="0" w:space="0" w:color="auto"/>
                                                <w:left w:val="none" w:sz="0" w:space="0" w:color="auto"/>
                                                <w:bottom w:val="none" w:sz="0" w:space="0" w:color="auto"/>
                                                <w:right w:val="none" w:sz="0" w:space="0" w:color="auto"/>
                                              </w:divBdr>
                                              <w:divsChild>
                                                <w:div w:id="191531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936164">
                              <w:marLeft w:val="0"/>
                              <w:marRight w:val="0"/>
                              <w:marTop w:val="0"/>
                              <w:marBottom w:val="0"/>
                              <w:divBdr>
                                <w:top w:val="none" w:sz="0" w:space="0" w:color="auto"/>
                                <w:left w:val="none" w:sz="0" w:space="0" w:color="auto"/>
                                <w:bottom w:val="none" w:sz="0" w:space="0" w:color="auto"/>
                                <w:right w:val="none" w:sz="0" w:space="0" w:color="auto"/>
                              </w:divBdr>
                              <w:divsChild>
                                <w:div w:id="272054081">
                                  <w:marLeft w:val="0"/>
                                  <w:marRight w:val="0"/>
                                  <w:marTop w:val="0"/>
                                  <w:marBottom w:val="0"/>
                                  <w:divBdr>
                                    <w:top w:val="none" w:sz="0" w:space="0" w:color="auto"/>
                                    <w:left w:val="none" w:sz="0" w:space="0" w:color="auto"/>
                                    <w:bottom w:val="none" w:sz="0" w:space="0" w:color="auto"/>
                                    <w:right w:val="none" w:sz="0" w:space="0" w:color="auto"/>
                                  </w:divBdr>
                                  <w:divsChild>
                                    <w:div w:id="1032461284">
                                      <w:marLeft w:val="0"/>
                                      <w:marRight w:val="0"/>
                                      <w:marTop w:val="0"/>
                                      <w:marBottom w:val="0"/>
                                      <w:divBdr>
                                        <w:top w:val="none" w:sz="0" w:space="0" w:color="auto"/>
                                        <w:left w:val="none" w:sz="0" w:space="0" w:color="auto"/>
                                        <w:bottom w:val="none" w:sz="0" w:space="0" w:color="auto"/>
                                        <w:right w:val="none" w:sz="0" w:space="0" w:color="auto"/>
                                      </w:divBdr>
                                      <w:divsChild>
                                        <w:div w:id="1406685551">
                                          <w:marLeft w:val="0"/>
                                          <w:marRight w:val="0"/>
                                          <w:marTop w:val="0"/>
                                          <w:marBottom w:val="0"/>
                                          <w:divBdr>
                                            <w:top w:val="none" w:sz="0" w:space="0" w:color="auto"/>
                                            <w:left w:val="none" w:sz="0" w:space="0" w:color="auto"/>
                                            <w:bottom w:val="none" w:sz="0" w:space="0" w:color="auto"/>
                                            <w:right w:val="none" w:sz="0" w:space="0" w:color="auto"/>
                                          </w:divBdr>
                                          <w:divsChild>
                                            <w:div w:id="430588294">
                                              <w:marLeft w:val="0"/>
                                              <w:marRight w:val="0"/>
                                              <w:marTop w:val="0"/>
                                              <w:marBottom w:val="0"/>
                                              <w:divBdr>
                                                <w:top w:val="single" w:sz="2" w:space="0" w:color="DFDFDF"/>
                                                <w:left w:val="single" w:sz="2" w:space="0" w:color="DFDFDF"/>
                                                <w:bottom w:val="single" w:sz="2" w:space="0" w:color="DFDFDF"/>
                                                <w:right w:val="single" w:sz="2" w:space="0" w:color="DFDFDF"/>
                                              </w:divBdr>
                                              <w:divsChild>
                                                <w:div w:id="1341083173">
                                                  <w:marLeft w:val="0"/>
                                                  <w:marRight w:val="0"/>
                                                  <w:marTop w:val="0"/>
                                                  <w:marBottom w:val="0"/>
                                                  <w:divBdr>
                                                    <w:top w:val="none" w:sz="0" w:space="0" w:color="auto"/>
                                                    <w:left w:val="none" w:sz="0" w:space="0" w:color="auto"/>
                                                    <w:bottom w:val="none" w:sz="0" w:space="0" w:color="auto"/>
                                                    <w:right w:val="none" w:sz="0" w:space="0" w:color="auto"/>
                                                  </w:divBdr>
                                                  <w:divsChild>
                                                    <w:div w:id="906889142">
                                                      <w:marLeft w:val="0"/>
                                                      <w:marRight w:val="0"/>
                                                      <w:marTop w:val="0"/>
                                                      <w:marBottom w:val="0"/>
                                                      <w:divBdr>
                                                        <w:top w:val="none" w:sz="0" w:space="0" w:color="auto"/>
                                                        <w:left w:val="none" w:sz="0" w:space="0" w:color="auto"/>
                                                        <w:bottom w:val="none" w:sz="0" w:space="0" w:color="auto"/>
                                                        <w:right w:val="none" w:sz="0" w:space="0" w:color="auto"/>
                                                      </w:divBdr>
                                                      <w:divsChild>
                                                        <w:div w:id="2003502097">
                                                          <w:marLeft w:val="0"/>
                                                          <w:marRight w:val="0"/>
                                                          <w:marTop w:val="0"/>
                                                          <w:marBottom w:val="0"/>
                                                          <w:divBdr>
                                                            <w:top w:val="none" w:sz="0" w:space="0" w:color="auto"/>
                                                            <w:left w:val="none" w:sz="0" w:space="0" w:color="auto"/>
                                                            <w:bottom w:val="none" w:sz="0" w:space="0" w:color="auto"/>
                                                            <w:right w:val="none" w:sz="0" w:space="0" w:color="auto"/>
                                                          </w:divBdr>
                                                        </w:div>
                                                        <w:div w:id="2091805218">
                                                          <w:marLeft w:val="0"/>
                                                          <w:marRight w:val="13"/>
                                                          <w:marTop w:val="0"/>
                                                          <w:marBottom w:val="0"/>
                                                          <w:divBdr>
                                                            <w:top w:val="none" w:sz="0" w:space="0" w:color="auto"/>
                                                            <w:left w:val="none" w:sz="0" w:space="0" w:color="auto"/>
                                                            <w:bottom w:val="none" w:sz="0" w:space="0" w:color="auto"/>
                                                            <w:right w:val="none" w:sz="0" w:space="0" w:color="auto"/>
                                                          </w:divBdr>
                                                        </w:div>
                                                        <w:div w:id="89111066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56059352">
                                                  <w:marLeft w:val="-108"/>
                                                  <w:marRight w:val="0"/>
                                                  <w:marTop w:val="0"/>
                                                  <w:marBottom w:val="0"/>
                                                  <w:divBdr>
                                                    <w:top w:val="none" w:sz="0" w:space="0" w:color="auto"/>
                                                    <w:left w:val="none" w:sz="0" w:space="0" w:color="auto"/>
                                                    <w:bottom w:val="none" w:sz="0" w:space="0" w:color="auto"/>
                                                    <w:right w:val="none" w:sz="0" w:space="0" w:color="auto"/>
                                                  </w:divBdr>
                                                  <w:divsChild>
                                                    <w:div w:id="554316199">
                                                      <w:marLeft w:val="0"/>
                                                      <w:marRight w:val="0"/>
                                                      <w:marTop w:val="0"/>
                                                      <w:marBottom w:val="0"/>
                                                      <w:divBdr>
                                                        <w:top w:val="single" w:sz="2" w:space="0" w:color="A9A9A9"/>
                                                        <w:left w:val="single" w:sz="2" w:space="0" w:color="A9A9A9"/>
                                                        <w:bottom w:val="single" w:sz="2" w:space="0" w:color="A9A9A9"/>
                                                        <w:right w:val="single" w:sz="2" w:space="0" w:color="A9A9A9"/>
                                                      </w:divBdr>
                                                      <w:divsChild>
                                                        <w:div w:id="156701151">
                                                          <w:marLeft w:val="0"/>
                                                          <w:marRight w:val="0"/>
                                                          <w:marTop w:val="0"/>
                                                          <w:marBottom w:val="0"/>
                                                          <w:divBdr>
                                                            <w:top w:val="none" w:sz="0" w:space="0" w:color="auto"/>
                                                            <w:left w:val="none" w:sz="0" w:space="0" w:color="auto"/>
                                                            <w:bottom w:val="none" w:sz="0" w:space="0" w:color="auto"/>
                                                            <w:right w:val="none" w:sz="0" w:space="0" w:color="auto"/>
                                                          </w:divBdr>
                                                          <w:divsChild>
                                                            <w:div w:id="961110276">
                                                              <w:marLeft w:val="75"/>
                                                              <w:marRight w:val="0"/>
                                                              <w:marTop w:val="0"/>
                                                              <w:marBottom w:val="65"/>
                                                              <w:divBdr>
                                                                <w:top w:val="single" w:sz="2" w:space="0" w:color="E4E4E4"/>
                                                                <w:left w:val="single" w:sz="2" w:space="0" w:color="E4E4E4"/>
                                                                <w:bottom w:val="single" w:sz="2" w:space="0" w:color="E4E4E4"/>
                                                                <w:right w:val="single" w:sz="2" w:space="0" w:color="E4E4E4"/>
                                                              </w:divBdr>
                                                              <w:divsChild>
                                                                <w:div w:id="25023964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5772947">
      <w:bodyDiv w:val="1"/>
      <w:marLeft w:val="0"/>
      <w:marRight w:val="0"/>
      <w:marTop w:val="0"/>
      <w:marBottom w:val="0"/>
      <w:divBdr>
        <w:top w:val="none" w:sz="0" w:space="0" w:color="auto"/>
        <w:left w:val="none" w:sz="0" w:space="0" w:color="auto"/>
        <w:bottom w:val="none" w:sz="0" w:space="0" w:color="auto"/>
        <w:right w:val="none" w:sz="0" w:space="0" w:color="auto"/>
      </w:divBdr>
      <w:divsChild>
        <w:div w:id="871185534">
          <w:marLeft w:val="0"/>
          <w:marRight w:val="0"/>
          <w:marTop w:val="0"/>
          <w:marBottom w:val="129"/>
          <w:divBdr>
            <w:top w:val="none" w:sz="0" w:space="0" w:color="auto"/>
            <w:left w:val="none" w:sz="0" w:space="0" w:color="auto"/>
            <w:bottom w:val="none" w:sz="0" w:space="0" w:color="auto"/>
            <w:right w:val="none" w:sz="0" w:space="0" w:color="auto"/>
          </w:divBdr>
          <w:divsChild>
            <w:div w:id="60175258">
              <w:marLeft w:val="0"/>
              <w:marRight w:val="0"/>
              <w:marTop w:val="0"/>
              <w:marBottom w:val="0"/>
              <w:divBdr>
                <w:top w:val="none" w:sz="0" w:space="0" w:color="auto"/>
                <w:left w:val="none" w:sz="0" w:space="0" w:color="auto"/>
                <w:bottom w:val="none" w:sz="0" w:space="0" w:color="auto"/>
                <w:right w:val="none" w:sz="0" w:space="0" w:color="auto"/>
              </w:divBdr>
              <w:divsChild>
                <w:div w:id="2010018034">
                  <w:marLeft w:val="0"/>
                  <w:marRight w:val="0"/>
                  <w:marTop w:val="0"/>
                  <w:marBottom w:val="0"/>
                  <w:divBdr>
                    <w:top w:val="none" w:sz="0" w:space="0" w:color="auto"/>
                    <w:left w:val="none" w:sz="0" w:space="0" w:color="auto"/>
                    <w:bottom w:val="none" w:sz="0" w:space="0" w:color="auto"/>
                    <w:right w:val="none" w:sz="0" w:space="0" w:color="auto"/>
                  </w:divBdr>
                  <w:divsChild>
                    <w:div w:id="604574941">
                      <w:marLeft w:val="0"/>
                      <w:marRight w:val="0"/>
                      <w:marTop w:val="0"/>
                      <w:marBottom w:val="0"/>
                      <w:divBdr>
                        <w:top w:val="none" w:sz="0" w:space="0" w:color="auto"/>
                        <w:left w:val="none" w:sz="0" w:space="0" w:color="auto"/>
                        <w:bottom w:val="none" w:sz="0" w:space="0" w:color="auto"/>
                        <w:right w:val="none" w:sz="0" w:space="0" w:color="auto"/>
                      </w:divBdr>
                      <w:divsChild>
                        <w:div w:id="1453934831">
                          <w:marLeft w:val="0"/>
                          <w:marRight w:val="0"/>
                          <w:marTop w:val="0"/>
                          <w:marBottom w:val="0"/>
                          <w:divBdr>
                            <w:top w:val="none" w:sz="0" w:space="0" w:color="auto"/>
                            <w:left w:val="none" w:sz="0" w:space="0" w:color="auto"/>
                            <w:bottom w:val="none" w:sz="0" w:space="0" w:color="auto"/>
                            <w:right w:val="none" w:sz="0" w:space="0" w:color="auto"/>
                          </w:divBdr>
                          <w:divsChild>
                            <w:div w:id="281618470">
                              <w:marLeft w:val="0"/>
                              <w:marRight w:val="0"/>
                              <w:marTop w:val="0"/>
                              <w:marBottom w:val="0"/>
                              <w:divBdr>
                                <w:top w:val="none" w:sz="0" w:space="0" w:color="auto"/>
                                <w:left w:val="none" w:sz="0" w:space="0" w:color="auto"/>
                                <w:bottom w:val="none" w:sz="0" w:space="0" w:color="auto"/>
                                <w:right w:val="none" w:sz="0" w:space="0" w:color="auto"/>
                              </w:divBdr>
                              <w:divsChild>
                                <w:div w:id="1016224718">
                                  <w:marLeft w:val="0"/>
                                  <w:marRight w:val="0"/>
                                  <w:marTop w:val="0"/>
                                  <w:marBottom w:val="0"/>
                                  <w:divBdr>
                                    <w:top w:val="single" w:sz="2" w:space="0" w:color="DFDFDF"/>
                                    <w:left w:val="single" w:sz="2" w:space="0" w:color="DFDFDF"/>
                                    <w:bottom w:val="single" w:sz="2" w:space="0" w:color="DFDFDF"/>
                                    <w:right w:val="single" w:sz="2" w:space="0" w:color="DFDFDF"/>
                                  </w:divBdr>
                                  <w:divsChild>
                                    <w:div w:id="557398732">
                                      <w:marLeft w:val="0"/>
                                      <w:marRight w:val="0"/>
                                      <w:marTop w:val="0"/>
                                      <w:marBottom w:val="0"/>
                                      <w:divBdr>
                                        <w:top w:val="none" w:sz="0" w:space="0" w:color="auto"/>
                                        <w:left w:val="none" w:sz="0" w:space="0" w:color="auto"/>
                                        <w:bottom w:val="none" w:sz="0" w:space="0" w:color="auto"/>
                                        <w:right w:val="none" w:sz="0" w:space="0" w:color="auto"/>
                                      </w:divBdr>
                                      <w:divsChild>
                                        <w:div w:id="1449734035">
                                          <w:marLeft w:val="0"/>
                                          <w:marRight w:val="0"/>
                                          <w:marTop w:val="0"/>
                                          <w:marBottom w:val="0"/>
                                          <w:divBdr>
                                            <w:top w:val="none" w:sz="0" w:space="0" w:color="auto"/>
                                            <w:left w:val="none" w:sz="0" w:space="0" w:color="auto"/>
                                            <w:bottom w:val="none" w:sz="0" w:space="0" w:color="auto"/>
                                            <w:right w:val="none" w:sz="0" w:space="0" w:color="auto"/>
                                          </w:divBdr>
                                          <w:divsChild>
                                            <w:div w:id="1874611846">
                                              <w:marLeft w:val="0"/>
                                              <w:marRight w:val="0"/>
                                              <w:marTop w:val="0"/>
                                              <w:marBottom w:val="0"/>
                                              <w:divBdr>
                                                <w:top w:val="none" w:sz="0" w:space="0" w:color="auto"/>
                                                <w:left w:val="none" w:sz="0" w:space="0" w:color="auto"/>
                                                <w:bottom w:val="none" w:sz="0" w:space="0" w:color="auto"/>
                                                <w:right w:val="none" w:sz="0" w:space="0" w:color="auto"/>
                                              </w:divBdr>
                                            </w:div>
                                            <w:div w:id="2026128680">
                                              <w:marLeft w:val="0"/>
                                              <w:marRight w:val="13"/>
                                              <w:marTop w:val="0"/>
                                              <w:marBottom w:val="0"/>
                                              <w:divBdr>
                                                <w:top w:val="none" w:sz="0" w:space="0" w:color="auto"/>
                                                <w:left w:val="none" w:sz="0" w:space="0" w:color="auto"/>
                                                <w:bottom w:val="none" w:sz="0" w:space="0" w:color="auto"/>
                                                <w:right w:val="none" w:sz="0" w:space="0" w:color="auto"/>
                                              </w:divBdr>
                                            </w:div>
                                            <w:div w:id="4899114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46982125">
                                      <w:marLeft w:val="-108"/>
                                      <w:marRight w:val="0"/>
                                      <w:marTop w:val="0"/>
                                      <w:marBottom w:val="0"/>
                                      <w:divBdr>
                                        <w:top w:val="none" w:sz="0" w:space="0" w:color="auto"/>
                                        <w:left w:val="none" w:sz="0" w:space="0" w:color="auto"/>
                                        <w:bottom w:val="none" w:sz="0" w:space="0" w:color="auto"/>
                                        <w:right w:val="none" w:sz="0" w:space="0" w:color="auto"/>
                                      </w:divBdr>
                                      <w:divsChild>
                                        <w:div w:id="500699189">
                                          <w:marLeft w:val="0"/>
                                          <w:marRight w:val="0"/>
                                          <w:marTop w:val="0"/>
                                          <w:marBottom w:val="0"/>
                                          <w:divBdr>
                                            <w:top w:val="single" w:sz="2" w:space="0" w:color="A9A9A9"/>
                                            <w:left w:val="single" w:sz="2" w:space="0" w:color="A9A9A9"/>
                                            <w:bottom w:val="single" w:sz="2" w:space="0" w:color="A9A9A9"/>
                                            <w:right w:val="single" w:sz="2" w:space="0" w:color="A9A9A9"/>
                                          </w:divBdr>
                                          <w:divsChild>
                                            <w:div w:id="1956448581">
                                              <w:marLeft w:val="0"/>
                                              <w:marRight w:val="0"/>
                                              <w:marTop w:val="0"/>
                                              <w:marBottom w:val="0"/>
                                              <w:divBdr>
                                                <w:top w:val="none" w:sz="0" w:space="0" w:color="auto"/>
                                                <w:left w:val="none" w:sz="0" w:space="0" w:color="auto"/>
                                                <w:bottom w:val="none" w:sz="0" w:space="0" w:color="auto"/>
                                                <w:right w:val="none" w:sz="0" w:space="0" w:color="auto"/>
                                              </w:divBdr>
                                              <w:divsChild>
                                                <w:div w:id="9541687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970446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067413962">
          <w:marLeft w:val="0"/>
          <w:marRight w:val="0"/>
          <w:marTop w:val="65"/>
          <w:marBottom w:val="129"/>
          <w:divBdr>
            <w:top w:val="single" w:sz="2" w:space="0" w:color="CCCCCC"/>
            <w:left w:val="none" w:sz="0" w:space="0" w:color="auto"/>
            <w:bottom w:val="none" w:sz="0" w:space="0" w:color="auto"/>
            <w:right w:val="none" w:sz="0" w:space="0" w:color="auto"/>
          </w:divBdr>
        </w:div>
        <w:div w:id="1333874767">
          <w:marLeft w:val="0"/>
          <w:marRight w:val="0"/>
          <w:marTop w:val="0"/>
          <w:marBottom w:val="0"/>
          <w:divBdr>
            <w:top w:val="none" w:sz="0" w:space="0" w:color="auto"/>
            <w:left w:val="none" w:sz="0" w:space="0" w:color="auto"/>
            <w:bottom w:val="none" w:sz="0" w:space="0" w:color="auto"/>
            <w:right w:val="none" w:sz="0" w:space="0" w:color="auto"/>
          </w:divBdr>
          <w:divsChild>
            <w:div w:id="141503386">
              <w:marLeft w:val="0"/>
              <w:marRight w:val="0"/>
              <w:marTop w:val="0"/>
              <w:marBottom w:val="0"/>
              <w:divBdr>
                <w:top w:val="none" w:sz="0" w:space="0" w:color="auto"/>
                <w:left w:val="none" w:sz="0" w:space="0" w:color="auto"/>
                <w:bottom w:val="none" w:sz="0" w:space="0" w:color="auto"/>
                <w:right w:val="none" w:sz="0" w:space="0" w:color="auto"/>
              </w:divBdr>
              <w:divsChild>
                <w:div w:id="1801070241">
                  <w:marLeft w:val="0"/>
                  <w:marRight w:val="0"/>
                  <w:marTop w:val="0"/>
                  <w:marBottom w:val="0"/>
                  <w:divBdr>
                    <w:top w:val="none" w:sz="0" w:space="0" w:color="auto"/>
                    <w:left w:val="none" w:sz="0" w:space="0" w:color="auto"/>
                    <w:bottom w:val="none" w:sz="0" w:space="0" w:color="auto"/>
                    <w:right w:val="none" w:sz="0" w:space="0" w:color="auto"/>
                  </w:divBdr>
                  <w:divsChild>
                    <w:div w:id="125587711">
                      <w:marLeft w:val="0"/>
                      <w:marRight w:val="0"/>
                      <w:marTop w:val="0"/>
                      <w:marBottom w:val="0"/>
                      <w:divBdr>
                        <w:top w:val="single" w:sz="2" w:space="0" w:color="DFDFDF"/>
                        <w:left w:val="single" w:sz="2" w:space="0" w:color="DFDFDF"/>
                        <w:bottom w:val="single" w:sz="2" w:space="0" w:color="DFDFDF"/>
                        <w:right w:val="single" w:sz="2" w:space="0" w:color="DFDFDF"/>
                      </w:divBdr>
                      <w:divsChild>
                        <w:div w:id="706640865">
                          <w:marLeft w:val="0"/>
                          <w:marRight w:val="0"/>
                          <w:marTop w:val="32"/>
                          <w:marBottom w:val="0"/>
                          <w:divBdr>
                            <w:top w:val="none" w:sz="0" w:space="0" w:color="auto"/>
                            <w:left w:val="none" w:sz="0" w:space="0" w:color="auto"/>
                            <w:bottom w:val="none" w:sz="0" w:space="0" w:color="auto"/>
                            <w:right w:val="none" w:sz="0" w:space="0" w:color="auto"/>
                          </w:divBdr>
                          <w:divsChild>
                            <w:div w:id="507210837">
                              <w:marLeft w:val="0"/>
                              <w:marRight w:val="0"/>
                              <w:marTop w:val="0"/>
                              <w:marBottom w:val="0"/>
                              <w:divBdr>
                                <w:top w:val="none" w:sz="0" w:space="0" w:color="auto"/>
                                <w:left w:val="none" w:sz="0" w:space="0" w:color="auto"/>
                                <w:bottom w:val="none" w:sz="0" w:space="0" w:color="auto"/>
                                <w:right w:val="none" w:sz="0" w:space="0" w:color="auto"/>
                              </w:divBdr>
                              <w:divsChild>
                                <w:div w:id="167406888">
                                  <w:marLeft w:val="0"/>
                                  <w:marRight w:val="0"/>
                                  <w:marTop w:val="0"/>
                                  <w:marBottom w:val="0"/>
                                  <w:divBdr>
                                    <w:top w:val="none" w:sz="0" w:space="0" w:color="auto"/>
                                    <w:left w:val="none" w:sz="0" w:space="0" w:color="auto"/>
                                    <w:bottom w:val="none" w:sz="0" w:space="0" w:color="auto"/>
                                    <w:right w:val="none" w:sz="0" w:space="0" w:color="auto"/>
                                  </w:divBdr>
                                </w:div>
                                <w:div w:id="1258825773">
                                  <w:marLeft w:val="0"/>
                                  <w:marRight w:val="13"/>
                                  <w:marTop w:val="0"/>
                                  <w:marBottom w:val="0"/>
                                  <w:divBdr>
                                    <w:top w:val="none" w:sz="0" w:space="0" w:color="auto"/>
                                    <w:left w:val="none" w:sz="0" w:space="0" w:color="auto"/>
                                    <w:bottom w:val="none" w:sz="0" w:space="0" w:color="auto"/>
                                    <w:right w:val="none" w:sz="0" w:space="0" w:color="auto"/>
                                  </w:divBdr>
                                </w:div>
                                <w:div w:id="163991850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968014">
      <w:bodyDiv w:val="1"/>
      <w:marLeft w:val="0"/>
      <w:marRight w:val="0"/>
      <w:marTop w:val="0"/>
      <w:marBottom w:val="0"/>
      <w:divBdr>
        <w:top w:val="none" w:sz="0" w:space="0" w:color="auto"/>
        <w:left w:val="none" w:sz="0" w:space="0" w:color="auto"/>
        <w:bottom w:val="none" w:sz="0" w:space="0" w:color="auto"/>
        <w:right w:val="none" w:sz="0" w:space="0" w:color="auto"/>
      </w:divBdr>
      <w:divsChild>
        <w:div w:id="276371260">
          <w:marLeft w:val="0"/>
          <w:marRight w:val="0"/>
          <w:marTop w:val="0"/>
          <w:marBottom w:val="0"/>
          <w:divBdr>
            <w:top w:val="none" w:sz="0" w:space="0" w:color="auto"/>
            <w:left w:val="none" w:sz="0" w:space="0" w:color="auto"/>
            <w:bottom w:val="none" w:sz="0" w:space="0" w:color="auto"/>
            <w:right w:val="none" w:sz="0" w:space="0" w:color="auto"/>
          </w:divBdr>
          <w:divsChild>
            <w:div w:id="1538009961">
              <w:marLeft w:val="0"/>
              <w:marRight w:val="0"/>
              <w:marTop w:val="0"/>
              <w:marBottom w:val="0"/>
              <w:divBdr>
                <w:top w:val="none" w:sz="0" w:space="0" w:color="auto"/>
                <w:left w:val="none" w:sz="0" w:space="0" w:color="auto"/>
                <w:bottom w:val="none" w:sz="0" w:space="0" w:color="auto"/>
                <w:right w:val="none" w:sz="0" w:space="0" w:color="auto"/>
              </w:divBdr>
            </w:div>
            <w:div w:id="1555002660">
              <w:marLeft w:val="0"/>
              <w:marRight w:val="0"/>
              <w:marTop w:val="77"/>
              <w:marBottom w:val="0"/>
              <w:divBdr>
                <w:top w:val="none" w:sz="0" w:space="0" w:color="auto"/>
                <w:left w:val="none" w:sz="0" w:space="0" w:color="auto"/>
                <w:bottom w:val="none" w:sz="0" w:space="0" w:color="auto"/>
                <w:right w:val="none" w:sz="0" w:space="0" w:color="auto"/>
              </w:divBdr>
              <w:divsChild>
                <w:div w:id="1856570887">
                  <w:marLeft w:val="0"/>
                  <w:marRight w:val="0"/>
                  <w:marTop w:val="0"/>
                  <w:marBottom w:val="0"/>
                  <w:divBdr>
                    <w:top w:val="none" w:sz="0" w:space="0" w:color="auto"/>
                    <w:left w:val="none" w:sz="0" w:space="0" w:color="auto"/>
                    <w:bottom w:val="none" w:sz="0" w:space="0" w:color="auto"/>
                    <w:right w:val="none" w:sz="0" w:space="0" w:color="auto"/>
                  </w:divBdr>
                </w:div>
                <w:div w:id="2016347005">
                  <w:marLeft w:val="0"/>
                  <w:marRight w:val="0"/>
                  <w:marTop w:val="0"/>
                  <w:marBottom w:val="0"/>
                  <w:divBdr>
                    <w:top w:val="none" w:sz="0" w:space="0" w:color="auto"/>
                    <w:left w:val="none" w:sz="0" w:space="0" w:color="auto"/>
                    <w:bottom w:val="none" w:sz="0" w:space="0" w:color="auto"/>
                    <w:right w:val="none" w:sz="0" w:space="0" w:color="auto"/>
                  </w:divBdr>
                  <w:divsChild>
                    <w:div w:id="191575914">
                      <w:marLeft w:val="0"/>
                      <w:marRight w:val="0"/>
                      <w:marTop w:val="0"/>
                      <w:marBottom w:val="0"/>
                      <w:divBdr>
                        <w:top w:val="none" w:sz="0" w:space="0" w:color="auto"/>
                        <w:left w:val="none" w:sz="0" w:space="0" w:color="auto"/>
                        <w:bottom w:val="none" w:sz="0" w:space="0" w:color="auto"/>
                        <w:right w:val="none" w:sz="0" w:space="0" w:color="auto"/>
                      </w:divBdr>
                      <w:divsChild>
                        <w:div w:id="1158686440">
                          <w:marLeft w:val="0"/>
                          <w:marRight w:val="0"/>
                          <w:marTop w:val="0"/>
                          <w:marBottom w:val="0"/>
                          <w:divBdr>
                            <w:top w:val="none" w:sz="0" w:space="0" w:color="auto"/>
                            <w:left w:val="none" w:sz="0" w:space="0" w:color="auto"/>
                            <w:bottom w:val="none" w:sz="0" w:space="0" w:color="auto"/>
                            <w:right w:val="none" w:sz="0" w:space="0" w:color="auto"/>
                          </w:divBdr>
                          <w:divsChild>
                            <w:div w:id="1773865813">
                              <w:marLeft w:val="0"/>
                              <w:marRight w:val="0"/>
                              <w:marTop w:val="0"/>
                              <w:marBottom w:val="0"/>
                              <w:divBdr>
                                <w:top w:val="none" w:sz="0" w:space="0" w:color="auto"/>
                                <w:left w:val="none" w:sz="0" w:space="0" w:color="auto"/>
                                <w:bottom w:val="none" w:sz="0" w:space="0" w:color="auto"/>
                                <w:right w:val="none" w:sz="0" w:space="0" w:color="auto"/>
                              </w:divBdr>
                              <w:divsChild>
                                <w:div w:id="130528163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60993218">
                              <w:marLeft w:val="0"/>
                              <w:marRight w:val="0"/>
                              <w:marTop w:val="0"/>
                              <w:marBottom w:val="0"/>
                              <w:divBdr>
                                <w:top w:val="none" w:sz="0" w:space="0" w:color="auto"/>
                                <w:left w:val="none" w:sz="0" w:space="0" w:color="auto"/>
                                <w:bottom w:val="none" w:sz="0" w:space="0" w:color="auto"/>
                                <w:right w:val="none" w:sz="0" w:space="0" w:color="auto"/>
                              </w:divBdr>
                            </w:div>
                          </w:divsChild>
                        </w:div>
                        <w:div w:id="555121443">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022199058">
          <w:marLeft w:val="0"/>
          <w:marRight w:val="0"/>
          <w:marTop w:val="0"/>
          <w:marBottom w:val="0"/>
          <w:divBdr>
            <w:top w:val="none" w:sz="0" w:space="0" w:color="auto"/>
            <w:left w:val="none" w:sz="0" w:space="0" w:color="auto"/>
            <w:bottom w:val="none" w:sz="0" w:space="0" w:color="auto"/>
            <w:right w:val="none" w:sz="0" w:space="0" w:color="auto"/>
          </w:divBdr>
          <w:divsChild>
            <w:div w:id="960694069">
              <w:marLeft w:val="0"/>
              <w:marRight w:val="0"/>
              <w:marTop w:val="0"/>
              <w:marBottom w:val="194"/>
              <w:divBdr>
                <w:top w:val="none" w:sz="0" w:space="0" w:color="auto"/>
                <w:left w:val="none" w:sz="0" w:space="0" w:color="auto"/>
                <w:bottom w:val="none" w:sz="0" w:space="0" w:color="auto"/>
                <w:right w:val="none" w:sz="0" w:space="0" w:color="auto"/>
              </w:divBdr>
              <w:divsChild>
                <w:div w:id="1715619333">
                  <w:marLeft w:val="0"/>
                  <w:marRight w:val="0"/>
                  <w:marTop w:val="0"/>
                  <w:marBottom w:val="0"/>
                  <w:divBdr>
                    <w:top w:val="none" w:sz="0" w:space="0" w:color="auto"/>
                    <w:left w:val="none" w:sz="0" w:space="0" w:color="auto"/>
                    <w:bottom w:val="none" w:sz="0" w:space="0" w:color="auto"/>
                    <w:right w:val="none" w:sz="0" w:space="0" w:color="auto"/>
                  </w:divBdr>
                  <w:divsChild>
                    <w:div w:id="1368139458">
                      <w:marLeft w:val="0"/>
                      <w:marRight w:val="0"/>
                      <w:marTop w:val="0"/>
                      <w:marBottom w:val="129"/>
                      <w:divBdr>
                        <w:top w:val="none" w:sz="0" w:space="0" w:color="auto"/>
                        <w:left w:val="none" w:sz="0" w:space="0" w:color="auto"/>
                        <w:bottom w:val="none" w:sz="0" w:space="0" w:color="auto"/>
                        <w:right w:val="none" w:sz="0" w:space="0" w:color="auto"/>
                      </w:divBdr>
                      <w:divsChild>
                        <w:div w:id="1550799957">
                          <w:marLeft w:val="0"/>
                          <w:marRight w:val="0"/>
                          <w:marTop w:val="0"/>
                          <w:marBottom w:val="0"/>
                          <w:divBdr>
                            <w:top w:val="none" w:sz="0" w:space="0" w:color="auto"/>
                            <w:left w:val="none" w:sz="0" w:space="0" w:color="auto"/>
                            <w:bottom w:val="none" w:sz="0" w:space="0" w:color="auto"/>
                            <w:right w:val="none" w:sz="0" w:space="0" w:color="auto"/>
                          </w:divBdr>
                          <w:divsChild>
                            <w:div w:id="358314068">
                              <w:marLeft w:val="0"/>
                              <w:marRight w:val="103"/>
                              <w:marTop w:val="0"/>
                              <w:marBottom w:val="103"/>
                              <w:divBdr>
                                <w:top w:val="none" w:sz="0" w:space="0" w:color="auto"/>
                                <w:left w:val="none" w:sz="0" w:space="0" w:color="auto"/>
                                <w:bottom w:val="none" w:sz="0" w:space="0" w:color="auto"/>
                                <w:right w:val="none" w:sz="0" w:space="0" w:color="auto"/>
                              </w:divBdr>
                              <w:divsChild>
                                <w:div w:id="1989823384">
                                  <w:marLeft w:val="0"/>
                                  <w:marRight w:val="0"/>
                                  <w:marTop w:val="0"/>
                                  <w:marBottom w:val="0"/>
                                  <w:divBdr>
                                    <w:top w:val="none" w:sz="0" w:space="0" w:color="auto"/>
                                    <w:left w:val="none" w:sz="0" w:space="0" w:color="auto"/>
                                    <w:bottom w:val="none" w:sz="0" w:space="0" w:color="auto"/>
                                    <w:right w:val="none" w:sz="0" w:space="0" w:color="auto"/>
                                  </w:divBdr>
                                  <w:divsChild>
                                    <w:div w:id="516893902">
                                      <w:marLeft w:val="0"/>
                                      <w:marRight w:val="0"/>
                                      <w:marTop w:val="0"/>
                                      <w:marBottom w:val="0"/>
                                      <w:divBdr>
                                        <w:top w:val="none" w:sz="0" w:space="0" w:color="auto"/>
                                        <w:left w:val="none" w:sz="0" w:space="0" w:color="auto"/>
                                        <w:bottom w:val="none" w:sz="0" w:space="0" w:color="auto"/>
                                        <w:right w:val="none" w:sz="0" w:space="0" w:color="auto"/>
                                      </w:divBdr>
                                      <w:divsChild>
                                        <w:div w:id="1974098521">
                                          <w:marLeft w:val="0"/>
                                          <w:marRight w:val="0"/>
                                          <w:marTop w:val="0"/>
                                          <w:marBottom w:val="0"/>
                                          <w:divBdr>
                                            <w:top w:val="none" w:sz="0" w:space="0" w:color="auto"/>
                                            <w:left w:val="none" w:sz="0" w:space="0" w:color="auto"/>
                                            <w:bottom w:val="none" w:sz="0" w:space="0" w:color="auto"/>
                                            <w:right w:val="none" w:sz="0" w:space="0" w:color="auto"/>
                                          </w:divBdr>
                                          <w:divsChild>
                                            <w:div w:id="242645964">
                                              <w:marLeft w:val="0"/>
                                              <w:marRight w:val="0"/>
                                              <w:marTop w:val="0"/>
                                              <w:marBottom w:val="0"/>
                                              <w:divBdr>
                                                <w:top w:val="none" w:sz="0" w:space="0" w:color="auto"/>
                                                <w:left w:val="none" w:sz="0" w:space="0" w:color="auto"/>
                                                <w:bottom w:val="none" w:sz="0" w:space="0" w:color="auto"/>
                                                <w:right w:val="none" w:sz="0" w:space="0" w:color="auto"/>
                                              </w:divBdr>
                                              <w:divsChild>
                                                <w:div w:id="14244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11518">
                              <w:marLeft w:val="0"/>
                              <w:marRight w:val="0"/>
                              <w:marTop w:val="0"/>
                              <w:marBottom w:val="103"/>
                              <w:divBdr>
                                <w:top w:val="none" w:sz="0" w:space="0" w:color="auto"/>
                                <w:left w:val="none" w:sz="0" w:space="0" w:color="auto"/>
                                <w:bottom w:val="none" w:sz="0" w:space="0" w:color="auto"/>
                                <w:right w:val="none" w:sz="0" w:space="0" w:color="auto"/>
                              </w:divBdr>
                            </w:div>
                            <w:div w:id="1826507657">
                              <w:marLeft w:val="0"/>
                              <w:marRight w:val="0"/>
                              <w:marTop w:val="0"/>
                              <w:marBottom w:val="0"/>
                              <w:divBdr>
                                <w:top w:val="none" w:sz="0" w:space="0" w:color="auto"/>
                                <w:left w:val="none" w:sz="0" w:space="0" w:color="auto"/>
                                <w:bottom w:val="none" w:sz="0" w:space="0" w:color="auto"/>
                                <w:right w:val="none" w:sz="0" w:space="0" w:color="auto"/>
                              </w:divBdr>
                              <w:divsChild>
                                <w:div w:id="93671756">
                                  <w:marLeft w:val="0"/>
                                  <w:marRight w:val="0"/>
                                  <w:marTop w:val="0"/>
                                  <w:marBottom w:val="0"/>
                                  <w:divBdr>
                                    <w:top w:val="none" w:sz="0" w:space="0" w:color="auto"/>
                                    <w:left w:val="none" w:sz="0" w:space="0" w:color="auto"/>
                                    <w:bottom w:val="none" w:sz="0" w:space="0" w:color="auto"/>
                                    <w:right w:val="none" w:sz="0" w:space="0" w:color="auto"/>
                                  </w:divBdr>
                                  <w:divsChild>
                                    <w:div w:id="1318193943">
                                      <w:marLeft w:val="0"/>
                                      <w:marRight w:val="0"/>
                                      <w:marTop w:val="0"/>
                                      <w:marBottom w:val="0"/>
                                      <w:divBdr>
                                        <w:top w:val="none" w:sz="0" w:space="0" w:color="auto"/>
                                        <w:left w:val="none" w:sz="0" w:space="0" w:color="auto"/>
                                        <w:bottom w:val="none" w:sz="0" w:space="0" w:color="auto"/>
                                        <w:right w:val="none" w:sz="0" w:space="0" w:color="auto"/>
                                      </w:divBdr>
                                      <w:divsChild>
                                        <w:div w:id="1487472616">
                                          <w:marLeft w:val="0"/>
                                          <w:marRight w:val="0"/>
                                          <w:marTop w:val="0"/>
                                          <w:marBottom w:val="0"/>
                                          <w:divBdr>
                                            <w:top w:val="none" w:sz="0" w:space="0" w:color="auto"/>
                                            <w:left w:val="none" w:sz="0" w:space="0" w:color="auto"/>
                                            <w:bottom w:val="none" w:sz="0" w:space="0" w:color="auto"/>
                                            <w:right w:val="none" w:sz="0" w:space="0" w:color="auto"/>
                                          </w:divBdr>
                                          <w:divsChild>
                                            <w:div w:id="642779849">
                                              <w:marLeft w:val="0"/>
                                              <w:marRight w:val="0"/>
                                              <w:marTop w:val="0"/>
                                              <w:marBottom w:val="0"/>
                                              <w:divBdr>
                                                <w:top w:val="single" w:sz="2" w:space="0" w:color="DFDFDF"/>
                                                <w:left w:val="single" w:sz="2" w:space="0" w:color="DFDFDF"/>
                                                <w:bottom w:val="single" w:sz="2" w:space="0" w:color="DFDFDF"/>
                                                <w:right w:val="single" w:sz="2" w:space="0" w:color="DFDFDF"/>
                                              </w:divBdr>
                                              <w:divsChild>
                                                <w:div w:id="1533953021">
                                                  <w:marLeft w:val="0"/>
                                                  <w:marRight w:val="0"/>
                                                  <w:marTop w:val="0"/>
                                                  <w:marBottom w:val="0"/>
                                                  <w:divBdr>
                                                    <w:top w:val="none" w:sz="0" w:space="0" w:color="auto"/>
                                                    <w:left w:val="none" w:sz="0" w:space="0" w:color="auto"/>
                                                    <w:bottom w:val="none" w:sz="0" w:space="0" w:color="auto"/>
                                                    <w:right w:val="none" w:sz="0" w:space="0" w:color="auto"/>
                                                  </w:divBdr>
                                                  <w:divsChild>
                                                    <w:div w:id="1793745095">
                                                      <w:marLeft w:val="0"/>
                                                      <w:marRight w:val="0"/>
                                                      <w:marTop w:val="0"/>
                                                      <w:marBottom w:val="0"/>
                                                      <w:divBdr>
                                                        <w:top w:val="none" w:sz="0" w:space="0" w:color="auto"/>
                                                        <w:left w:val="none" w:sz="0" w:space="0" w:color="auto"/>
                                                        <w:bottom w:val="none" w:sz="0" w:space="0" w:color="auto"/>
                                                        <w:right w:val="none" w:sz="0" w:space="0" w:color="auto"/>
                                                      </w:divBdr>
                                                      <w:divsChild>
                                                        <w:div w:id="1673948898">
                                                          <w:marLeft w:val="0"/>
                                                          <w:marRight w:val="0"/>
                                                          <w:marTop w:val="0"/>
                                                          <w:marBottom w:val="0"/>
                                                          <w:divBdr>
                                                            <w:top w:val="none" w:sz="0" w:space="0" w:color="auto"/>
                                                            <w:left w:val="none" w:sz="0" w:space="0" w:color="auto"/>
                                                            <w:bottom w:val="none" w:sz="0" w:space="0" w:color="auto"/>
                                                            <w:right w:val="none" w:sz="0" w:space="0" w:color="auto"/>
                                                          </w:divBdr>
                                                        </w:div>
                                                        <w:div w:id="115147172">
                                                          <w:marLeft w:val="0"/>
                                                          <w:marRight w:val="13"/>
                                                          <w:marTop w:val="0"/>
                                                          <w:marBottom w:val="0"/>
                                                          <w:divBdr>
                                                            <w:top w:val="none" w:sz="0" w:space="0" w:color="auto"/>
                                                            <w:left w:val="none" w:sz="0" w:space="0" w:color="auto"/>
                                                            <w:bottom w:val="none" w:sz="0" w:space="0" w:color="auto"/>
                                                            <w:right w:val="none" w:sz="0" w:space="0" w:color="auto"/>
                                                          </w:divBdr>
                                                        </w:div>
                                                        <w:div w:id="210962160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46076113">
                                                  <w:marLeft w:val="-108"/>
                                                  <w:marRight w:val="0"/>
                                                  <w:marTop w:val="0"/>
                                                  <w:marBottom w:val="0"/>
                                                  <w:divBdr>
                                                    <w:top w:val="none" w:sz="0" w:space="0" w:color="auto"/>
                                                    <w:left w:val="none" w:sz="0" w:space="0" w:color="auto"/>
                                                    <w:bottom w:val="none" w:sz="0" w:space="0" w:color="auto"/>
                                                    <w:right w:val="none" w:sz="0" w:space="0" w:color="auto"/>
                                                  </w:divBdr>
                                                  <w:divsChild>
                                                    <w:div w:id="96799373">
                                                      <w:marLeft w:val="0"/>
                                                      <w:marRight w:val="0"/>
                                                      <w:marTop w:val="0"/>
                                                      <w:marBottom w:val="0"/>
                                                      <w:divBdr>
                                                        <w:top w:val="single" w:sz="2" w:space="0" w:color="A9A9A9"/>
                                                        <w:left w:val="single" w:sz="2" w:space="0" w:color="A9A9A9"/>
                                                        <w:bottom w:val="single" w:sz="2" w:space="0" w:color="A9A9A9"/>
                                                        <w:right w:val="single" w:sz="2" w:space="0" w:color="A9A9A9"/>
                                                      </w:divBdr>
                                                      <w:divsChild>
                                                        <w:div w:id="1622804557">
                                                          <w:marLeft w:val="0"/>
                                                          <w:marRight w:val="0"/>
                                                          <w:marTop w:val="0"/>
                                                          <w:marBottom w:val="0"/>
                                                          <w:divBdr>
                                                            <w:top w:val="none" w:sz="0" w:space="0" w:color="auto"/>
                                                            <w:left w:val="none" w:sz="0" w:space="0" w:color="auto"/>
                                                            <w:bottom w:val="none" w:sz="0" w:space="0" w:color="auto"/>
                                                            <w:right w:val="none" w:sz="0" w:space="0" w:color="auto"/>
                                                          </w:divBdr>
                                                          <w:divsChild>
                                                            <w:div w:id="1144615056">
                                                              <w:marLeft w:val="75"/>
                                                              <w:marRight w:val="0"/>
                                                              <w:marTop w:val="0"/>
                                                              <w:marBottom w:val="65"/>
                                                              <w:divBdr>
                                                                <w:top w:val="single" w:sz="2" w:space="0" w:color="E4E4E4"/>
                                                                <w:left w:val="single" w:sz="2" w:space="0" w:color="E4E4E4"/>
                                                                <w:bottom w:val="single" w:sz="2" w:space="0" w:color="E4E4E4"/>
                                                                <w:right w:val="single" w:sz="2" w:space="0" w:color="E4E4E4"/>
                                                              </w:divBdr>
                                                              <w:divsChild>
                                                                <w:div w:id="175200202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8542559">
      <w:bodyDiv w:val="1"/>
      <w:marLeft w:val="0"/>
      <w:marRight w:val="0"/>
      <w:marTop w:val="0"/>
      <w:marBottom w:val="0"/>
      <w:divBdr>
        <w:top w:val="none" w:sz="0" w:space="0" w:color="auto"/>
        <w:left w:val="none" w:sz="0" w:space="0" w:color="auto"/>
        <w:bottom w:val="none" w:sz="0" w:space="0" w:color="auto"/>
        <w:right w:val="none" w:sz="0" w:space="0" w:color="auto"/>
      </w:divBdr>
      <w:divsChild>
        <w:div w:id="1662731301">
          <w:marLeft w:val="0"/>
          <w:marRight w:val="0"/>
          <w:marTop w:val="0"/>
          <w:marBottom w:val="0"/>
          <w:divBdr>
            <w:top w:val="none" w:sz="0" w:space="0" w:color="auto"/>
            <w:left w:val="none" w:sz="0" w:space="0" w:color="auto"/>
            <w:bottom w:val="none" w:sz="0" w:space="0" w:color="auto"/>
            <w:right w:val="none" w:sz="0" w:space="0" w:color="auto"/>
          </w:divBdr>
          <w:divsChild>
            <w:div w:id="186063359">
              <w:marLeft w:val="0"/>
              <w:marRight w:val="0"/>
              <w:marTop w:val="0"/>
              <w:marBottom w:val="0"/>
              <w:divBdr>
                <w:top w:val="none" w:sz="0" w:space="0" w:color="auto"/>
                <w:left w:val="none" w:sz="0" w:space="0" w:color="auto"/>
                <w:bottom w:val="none" w:sz="0" w:space="0" w:color="auto"/>
                <w:right w:val="none" w:sz="0" w:space="0" w:color="auto"/>
              </w:divBdr>
            </w:div>
            <w:div w:id="1723089660">
              <w:marLeft w:val="0"/>
              <w:marRight w:val="0"/>
              <w:marTop w:val="77"/>
              <w:marBottom w:val="0"/>
              <w:divBdr>
                <w:top w:val="none" w:sz="0" w:space="0" w:color="auto"/>
                <w:left w:val="none" w:sz="0" w:space="0" w:color="auto"/>
                <w:bottom w:val="none" w:sz="0" w:space="0" w:color="auto"/>
                <w:right w:val="none" w:sz="0" w:space="0" w:color="auto"/>
              </w:divBdr>
              <w:divsChild>
                <w:div w:id="1753433248">
                  <w:marLeft w:val="0"/>
                  <w:marRight w:val="0"/>
                  <w:marTop w:val="0"/>
                  <w:marBottom w:val="0"/>
                  <w:divBdr>
                    <w:top w:val="none" w:sz="0" w:space="0" w:color="auto"/>
                    <w:left w:val="none" w:sz="0" w:space="0" w:color="auto"/>
                    <w:bottom w:val="none" w:sz="0" w:space="0" w:color="auto"/>
                    <w:right w:val="none" w:sz="0" w:space="0" w:color="auto"/>
                  </w:divBdr>
                </w:div>
                <w:div w:id="2094474315">
                  <w:marLeft w:val="0"/>
                  <w:marRight w:val="0"/>
                  <w:marTop w:val="0"/>
                  <w:marBottom w:val="0"/>
                  <w:divBdr>
                    <w:top w:val="none" w:sz="0" w:space="0" w:color="auto"/>
                    <w:left w:val="none" w:sz="0" w:space="0" w:color="auto"/>
                    <w:bottom w:val="none" w:sz="0" w:space="0" w:color="auto"/>
                    <w:right w:val="none" w:sz="0" w:space="0" w:color="auto"/>
                  </w:divBdr>
                  <w:divsChild>
                    <w:div w:id="890116304">
                      <w:marLeft w:val="0"/>
                      <w:marRight w:val="0"/>
                      <w:marTop w:val="0"/>
                      <w:marBottom w:val="0"/>
                      <w:divBdr>
                        <w:top w:val="none" w:sz="0" w:space="0" w:color="auto"/>
                        <w:left w:val="none" w:sz="0" w:space="0" w:color="auto"/>
                        <w:bottom w:val="none" w:sz="0" w:space="0" w:color="auto"/>
                        <w:right w:val="none" w:sz="0" w:space="0" w:color="auto"/>
                      </w:divBdr>
                      <w:divsChild>
                        <w:div w:id="1410079540">
                          <w:marLeft w:val="0"/>
                          <w:marRight w:val="0"/>
                          <w:marTop w:val="0"/>
                          <w:marBottom w:val="0"/>
                          <w:divBdr>
                            <w:top w:val="none" w:sz="0" w:space="0" w:color="auto"/>
                            <w:left w:val="none" w:sz="0" w:space="0" w:color="auto"/>
                            <w:bottom w:val="none" w:sz="0" w:space="0" w:color="auto"/>
                            <w:right w:val="none" w:sz="0" w:space="0" w:color="auto"/>
                          </w:divBdr>
                          <w:divsChild>
                            <w:div w:id="1030956220">
                              <w:marLeft w:val="65"/>
                              <w:marRight w:val="0"/>
                              <w:marTop w:val="0"/>
                              <w:marBottom w:val="0"/>
                              <w:divBdr>
                                <w:top w:val="single" w:sz="2" w:space="0" w:color="595959"/>
                                <w:left w:val="single" w:sz="2" w:space="3" w:color="595959"/>
                                <w:bottom w:val="single" w:sz="2" w:space="0" w:color="595959"/>
                                <w:right w:val="single" w:sz="2" w:space="3" w:color="595959"/>
                              </w:divBdr>
                            </w:div>
                            <w:div w:id="1587422365">
                              <w:marLeft w:val="0"/>
                              <w:marRight w:val="0"/>
                              <w:marTop w:val="0"/>
                              <w:marBottom w:val="0"/>
                              <w:divBdr>
                                <w:top w:val="none" w:sz="0" w:space="0" w:color="auto"/>
                                <w:left w:val="none" w:sz="0" w:space="0" w:color="auto"/>
                                <w:bottom w:val="none" w:sz="0" w:space="0" w:color="auto"/>
                                <w:right w:val="none" w:sz="0" w:space="0" w:color="auto"/>
                              </w:divBdr>
                              <w:divsChild>
                                <w:div w:id="162280800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558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28946">
          <w:marLeft w:val="0"/>
          <w:marRight w:val="0"/>
          <w:marTop w:val="0"/>
          <w:marBottom w:val="0"/>
          <w:divBdr>
            <w:top w:val="none" w:sz="0" w:space="0" w:color="auto"/>
            <w:left w:val="none" w:sz="0" w:space="0" w:color="auto"/>
            <w:bottom w:val="none" w:sz="0" w:space="0" w:color="auto"/>
            <w:right w:val="none" w:sz="0" w:space="0" w:color="auto"/>
          </w:divBdr>
          <w:divsChild>
            <w:div w:id="1113212518">
              <w:marLeft w:val="0"/>
              <w:marRight w:val="0"/>
              <w:marTop w:val="0"/>
              <w:marBottom w:val="194"/>
              <w:divBdr>
                <w:top w:val="none" w:sz="0" w:space="0" w:color="auto"/>
                <w:left w:val="none" w:sz="0" w:space="0" w:color="auto"/>
                <w:bottom w:val="none" w:sz="0" w:space="0" w:color="auto"/>
                <w:right w:val="none" w:sz="0" w:space="0" w:color="auto"/>
              </w:divBdr>
              <w:divsChild>
                <w:div w:id="1768696133">
                  <w:marLeft w:val="0"/>
                  <w:marRight w:val="0"/>
                  <w:marTop w:val="0"/>
                  <w:marBottom w:val="0"/>
                  <w:divBdr>
                    <w:top w:val="none" w:sz="0" w:space="0" w:color="auto"/>
                    <w:left w:val="none" w:sz="0" w:space="0" w:color="auto"/>
                    <w:bottom w:val="none" w:sz="0" w:space="0" w:color="auto"/>
                    <w:right w:val="none" w:sz="0" w:space="0" w:color="auto"/>
                  </w:divBdr>
                  <w:divsChild>
                    <w:div w:id="1339456590">
                      <w:marLeft w:val="0"/>
                      <w:marRight w:val="0"/>
                      <w:marTop w:val="0"/>
                      <w:marBottom w:val="129"/>
                      <w:divBdr>
                        <w:top w:val="none" w:sz="0" w:space="0" w:color="auto"/>
                        <w:left w:val="none" w:sz="0" w:space="0" w:color="auto"/>
                        <w:bottom w:val="none" w:sz="0" w:space="0" w:color="auto"/>
                        <w:right w:val="none" w:sz="0" w:space="0" w:color="auto"/>
                      </w:divBdr>
                      <w:divsChild>
                        <w:div w:id="1073431589">
                          <w:marLeft w:val="0"/>
                          <w:marRight w:val="0"/>
                          <w:marTop w:val="0"/>
                          <w:marBottom w:val="0"/>
                          <w:divBdr>
                            <w:top w:val="none" w:sz="0" w:space="0" w:color="auto"/>
                            <w:left w:val="none" w:sz="0" w:space="0" w:color="auto"/>
                            <w:bottom w:val="none" w:sz="0" w:space="0" w:color="auto"/>
                            <w:right w:val="none" w:sz="0" w:space="0" w:color="auto"/>
                          </w:divBdr>
                          <w:divsChild>
                            <w:div w:id="219946789">
                              <w:marLeft w:val="0"/>
                              <w:marRight w:val="103"/>
                              <w:marTop w:val="0"/>
                              <w:marBottom w:val="103"/>
                              <w:divBdr>
                                <w:top w:val="none" w:sz="0" w:space="0" w:color="auto"/>
                                <w:left w:val="none" w:sz="0" w:space="0" w:color="auto"/>
                                <w:bottom w:val="none" w:sz="0" w:space="0" w:color="auto"/>
                                <w:right w:val="none" w:sz="0" w:space="0" w:color="auto"/>
                              </w:divBdr>
                              <w:divsChild>
                                <w:div w:id="800146607">
                                  <w:marLeft w:val="0"/>
                                  <w:marRight w:val="0"/>
                                  <w:marTop w:val="0"/>
                                  <w:marBottom w:val="0"/>
                                  <w:divBdr>
                                    <w:top w:val="none" w:sz="0" w:space="0" w:color="auto"/>
                                    <w:left w:val="none" w:sz="0" w:space="0" w:color="auto"/>
                                    <w:bottom w:val="none" w:sz="0" w:space="0" w:color="auto"/>
                                    <w:right w:val="none" w:sz="0" w:space="0" w:color="auto"/>
                                  </w:divBdr>
                                  <w:divsChild>
                                    <w:div w:id="250629840">
                                      <w:marLeft w:val="0"/>
                                      <w:marRight w:val="0"/>
                                      <w:marTop w:val="0"/>
                                      <w:marBottom w:val="0"/>
                                      <w:divBdr>
                                        <w:top w:val="none" w:sz="0" w:space="0" w:color="auto"/>
                                        <w:left w:val="none" w:sz="0" w:space="0" w:color="auto"/>
                                        <w:bottom w:val="none" w:sz="0" w:space="0" w:color="auto"/>
                                        <w:right w:val="none" w:sz="0" w:space="0" w:color="auto"/>
                                      </w:divBdr>
                                      <w:divsChild>
                                        <w:div w:id="1131363212">
                                          <w:marLeft w:val="0"/>
                                          <w:marRight w:val="0"/>
                                          <w:marTop w:val="0"/>
                                          <w:marBottom w:val="0"/>
                                          <w:divBdr>
                                            <w:top w:val="none" w:sz="0" w:space="0" w:color="auto"/>
                                            <w:left w:val="none" w:sz="0" w:space="0" w:color="auto"/>
                                            <w:bottom w:val="none" w:sz="0" w:space="0" w:color="auto"/>
                                            <w:right w:val="none" w:sz="0" w:space="0" w:color="auto"/>
                                          </w:divBdr>
                                          <w:divsChild>
                                            <w:div w:id="1337805798">
                                              <w:marLeft w:val="0"/>
                                              <w:marRight w:val="0"/>
                                              <w:marTop w:val="0"/>
                                              <w:marBottom w:val="0"/>
                                              <w:divBdr>
                                                <w:top w:val="none" w:sz="0" w:space="0" w:color="auto"/>
                                                <w:left w:val="none" w:sz="0" w:space="0" w:color="auto"/>
                                                <w:bottom w:val="none" w:sz="0" w:space="0" w:color="auto"/>
                                                <w:right w:val="none" w:sz="0" w:space="0" w:color="auto"/>
                                              </w:divBdr>
                                              <w:divsChild>
                                                <w:div w:id="16551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776355">
                              <w:marLeft w:val="0"/>
                              <w:marRight w:val="0"/>
                              <w:marTop w:val="0"/>
                              <w:marBottom w:val="0"/>
                              <w:divBdr>
                                <w:top w:val="none" w:sz="0" w:space="0" w:color="auto"/>
                                <w:left w:val="none" w:sz="0" w:space="0" w:color="auto"/>
                                <w:bottom w:val="none" w:sz="0" w:space="0" w:color="auto"/>
                                <w:right w:val="none" w:sz="0" w:space="0" w:color="auto"/>
                              </w:divBdr>
                              <w:divsChild>
                                <w:div w:id="1366637788">
                                  <w:marLeft w:val="0"/>
                                  <w:marRight w:val="0"/>
                                  <w:marTop w:val="0"/>
                                  <w:marBottom w:val="0"/>
                                  <w:divBdr>
                                    <w:top w:val="none" w:sz="0" w:space="0" w:color="auto"/>
                                    <w:left w:val="none" w:sz="0" w:space="0" w:color="auto"/>
                                    <w:bottom w:val="none" w:sz="0" w:space="0" w:color="auto"/>
                                    <w:right w:val="none" w:sz="0" w:space="0" w:color="auto"/>
                                  </w:divBdr>
                                  <w:divsChild>
                                    <w:div w:id="1601377770">
                                      <w:marLeft w:val="0"/>
                                      <w:marRight w:val="0"/>
                                      <w:marTop w:val="0"/>
                                      <w:marBottom w:val="0"/>
                                      <w:divBdr>
                                        <w:top w:val="none" w:sz="0" w:space="0" w:color="auto"/>
                                        <w:left w:val="none" w:sz="0" w:space="0" w:color="auto"/>
                                        <w:bottom w:val="none" w:sz="0" w:space="0" w:color="auto"/>
                                        <w:right w:val="none" w:sz="0" w:space="0" w:color="auto"/>
                                      </w:divBdr>
                                      <w:divsChild>
                                        <w:div w:id="1939832263">
                                          <w:marLeft w:val="0"/>
                                          <w:marRight w:val="0"/>
                                          <w:marTop w:val="0"/>
                                          <w:marBottom w:val="0"/>
                                          <w:divBdr>
                                            <w:top w:val="none" w:sz="0" w:space="0" w:color="auto"/>
                                            <w:left w:val="none" w:sz="0" w:space="0" w:color="auto"/>
                                            <w:bottom w:val="none" w:sz="0" w:space="0" w:color="auto"/>
                                            <w:right w:val="none" w:sz="0" w:space="0" w:color="auto"/>
                                          </w:divBdr>
                                          <w:divsChild>
                                            <w:div w:id="1155489822">
                                              <w:marLeft w:val="0"/>
                                              <w:marRight w:val="0"/>
                                              <w:marTop w:val="0"/>
                                              <w:marBottom w:val="0"/>
                                              <w:divBdr>
                                                <w:top w:val="single" w:sz="2" w:space="0" w:color="DFDFDF"/>
                                                <w:left w:val="single" w:sz="2" w:space="0" w:color="DFDFDF"/>
                                                <w:bottom w:val="single" w:sz="2" w:space="0" w:color="DFDFDF"/>
                                                <w:right w:val="single" w:sz="2" w:space="0" w:color="DFDFDF"/>
                                              </w:divBdr>
                                              <w:divsChild>
                                                <w:div w:id="2114938259">
                                                  <w:marLeft w:val="0"/>
                                                  <w:marRight w:val="0"/>
                                                  <w:marTop w:val="0"/>
                                                  <w:marBottom w:val="0"/>
                                                  <w:divBdr>
                                                    <w:top w:val="none" w:sz="0" w:space="0" w:color="auto"/>
                                                    <w:left w:val="none" w:sz="0" w:space="0" w:color="auto"/>
                                                    <w:bottom w:val="none" w:sz="0" w:space="0" w:color="auto"/>
                                                    <w:right w:val="none" w:sz="0" w:space="0" w:color="auto"/>
                                                  </w:divBdr>
                                                  <w:divsChild>
                                                    <w:div w:id="531461378">
                                                      <w:marLeft w:val="0"/>
                                                      <w:marRight w:val="0"/>
                                                      <w:marTop w:val="0"/>
                                                      <w:marBottom w:val="0"/>
                                                      <w:divBdr>
                                                        <w:top w:val="none" w:sz="0" w:space="0" w:color="auto"/>
                                                        <w:left w:val="none" w:sz="0" w:space="0" w:color="auto"/>
                                                        <w:bottom w:val="none" w:sz="0" w:space="0" w:color="auto"/>
                                                        <w:right w:val="none" w:sz="0" w:space="0" w:color="auto"/>
                                                      </w:divBdr>
                                                      <w:divsChild>
                                                        <w:div w:id="1640457036">
                                                          <w:marLeft w:val="0"/>
                                                          <w:marRight w:val="0"/>
                                                          <w:marTop w:val="0"/>
                                                          <w:marBottom w:val="0"/>
                                                          <w:divBdr>
                                                            <w:top w:val="none" w:sz="0" w:space="0" w:color="auto"/>
                                                            <w:left w:val="none" w:sz="0" w:space="0" w:color="auto"/>
                                                            <w:bottom w:val="none" w:sz="0" w:space="0" w:color="auto"/>
                                                            <w:right w:val="none" w:sz="0" w:space="0" w:color="auto"/>
                                                          </w:divBdr>
                                                        </w:div>
                                                        <w:div w:id="78328097">
                                                          <w:marLeft w:val="0"/>
                                                          <w:marRight w:val="13"/>
                                                          <w:marTop w:val="0"/>
                                                          <w:marBottom w:val="0"/>
                                                          <w:divBdr>
                                                            <w:top w:val="none" w:sz="0" w:space="0" w:color="auto"/>
                                                            <w:left w:val="none" w:sz="0" w:space="0" w:color="auto"/>
                                                            <w:bottom w:val="none" w:sz="0" w:space="0" w:color="auto"/>
                                                            <w:right w:val="none" w:sz="0" w:space="0" w:color="auto"/>
                                                          </w:divBdr>
                                                        </w:div>
                                                        <w:div w:id="118936675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82005720">
                                                  <w:marLeft w:val="-108"/>
                                                  <w:marRight w:val="0"/>
                                                  <w:marTop w:val="0"/>
                                                  <w:marBottom w:val="0"/>
                                                  <w:divBdr>
                                                    <w:top w:val="none" w:sz="0" w:space="0" w:color="auto"/>
                                                    <w:left w:val="none" w:sz="0" w:space="0" w:color="auto"/>
                                                    <w:bottom w:val="none" w:sz="0" w:space="0" w:color="auto"/>
                                                    <w:right w:val="none" w:sz="0" w:space="0" w:color="auto"/>
                                                  </w:divBdr>
                                                  <w:divsChild>
                                                    <w:div w:id="587152575">
                                                      <w:marLeft w:val="0"/>
                                                      <w:marRight w:val="0"/>
                                                      <w:marTop w:val="0"/>
                                                      <w:marBottom w:val="0"/>
                                                      <w:divBdr>
                                                        <w:top w:val="single" w:sz="2" w:space="0" w:color="A9A9A9"/>
                                                        <w:left w:val="single" w:sz="2" w:space="0" w:color="A9A9A9"/>
                                                        <w:bottom w:val="single" w:sz="2" w:space="0" w:color="A9A9A9"/>
                                                        <w:right w:val="single" w:sz="2" w:space="0" w:color="A9A9A9"/>
                                                      </w:divBdr>
                                                      <w:divsChild>
                                                        <w:div w:id="1931037175">
                                                          <w:marLeft w:val="0"/>
                                                          <w:marRight w:val="0"/>
                                                          <w:marTop w:val="0"/>
                                                          <w:marBottom w:val="0"/>
                                                          <w:divBdr>
                                                            <w:top w:val="none" w:sz="0" w:space="0" w:color="auto"/>
                                                            <w:left w:val="none" w:sz="0" w:space="0" w:color="auto"/>
                                                            <w:bottom w:val="none" w:sz="0" w:space="0" w:color="auto"/>
                                                            <w:right w:val="none" w:sz="0" w:space="0" w:color="auto"/>
                                                          </w:divBdr>
                                                          <w:divsChild>
                                                            <w:div w:id="190390675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36190619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580390">
      <w:bodyDiv w:val="1"/>
      <w:marLeft w:val="0"/>
      <w:marRight w:val="0"/>
      <w:marTop w:val="0"/>
      <w:marBottom w:val="0"/>
      <w:divBdr>
        <w:top w:val="none" w:sz="0" w:space="0" w:color="auto"/>
        <w:left w:val="none" w:sz="0" w:space="0" w:color="auto"/>
        <w:bottom w:val="none" w:sz="0" w:space="0" w:color="auto"/>
        <w:right w:val="none" w:sz="0" w:space="0" w:color="auto"/>
      </w:divBdr>
      <w:divsChild>
        <w:div w:id="1631013555">
          <w:marLeft w:val="0"/>
          <w:marRight w:val="0"/>
          <w:marTop w:val="0"/>
          <w:marBottom w:val="0"/>
          <w:divBdr>
            <w:top w:val="none" w:sz="0" w:space="0" w:color="auto"/>
            <w:left w:val="none" w:sz="0" w:space="0" w:color="auto"/>
            <w:bottom w:val="none" w:sz="0" w:space="0" w:color="auto"/>
            <w:right w:val="none" w:sz="0" w:space="0" w:color="auto"/>
          </w:divBdr>
          <w:divsChild>
            <w:div w:id="967736282">
              <w:marLeft w:val="0"/>
              <w:marRight w:val="0"/>
              <w:marTop w:val="0"/>
              <w:marBottom w:val="0"/>
              <w:divBdr>
                <w:top w:val="none" w:sz="0" w:space="0" w:color="auto"/>
                <w:left w:val="none" w:sz="0" w:space="0" w:color="auto"/>
                <w:bottom w:val="none" w:sz="0" w:space="0" w:color="auto"/>
                <w:right w:val="none" w:sz="0" w:space="0" w:color="auto"/>
              </w:divBdr>
            </w:div>
            <w:div w:id="1583635782">
              <w:marLeft w:val="0"/>
              <w:marRight w:val="0"/>
              <w:marTop w:val="77"/>
              <w:marBottom w:val="0"/>
              <w:divBdr>
                <w:top w:val="none" w:sz="0" w:space="0" w:color="auto"/>
                <w:left w:val="none" w:sz="0" w:space="0" w:color="auto"/>
                <w:bottom w:val="none" w:sz="0" w:space="0" w:color="auto"/>
                <w:right w:val="none" w:sz="0" w:space="0" w:color="auto"/>
              </w:divBdr>
              <w:divsChild>
                <w:div w:id="186413605">
                  <w:marLeft w:val="0"/>
                  <w:marRight w:val="0"/>
                  <w:marTop w:val="0"/>
                  <w:marBottom w:val="0"/>
                  <w:divBdr>
                    <w:top w:val="none" w:sz="0" w:space="0" w:color="auto"/>
                    <w:left w:val="none" w:sz="0" w:space="0" w:color="auto"/>
                    <w:bottom w:val="none" w:sz="0" w:space="0" w:color="auto"/>
                    <w:right w:val="none" w:sz="0" w:space="0" w:color="auto"/>
                  </w:divBdr>
                </w:div>
                <w:div w:id="1872719822">
                  <w:marLeft w:val="0"/>
                  <w:marRight w:val="0"/>
                  <w:marTop w:val="0"/>
                  <w:marBottom w:val="0"/>
                  <w:divBdr>
                    <w:top w:val="none" w:sz="0" w:space="0" w:color="auto"/>
                    <w:left w:val="none" w:sz="0" w:space="0" w:color="auto"/>
                    <w:bottom w:val="none" w:sz="0" w:space="0" w:color="auto"/>
                    <w:right w:val="none" w:sz="0" w:space="0" w:color="auto"/>
                  </w:divBdr>
                  <w:divsChild>
                    <w:div w:id="1606616407">
                      <w:marLeft w:val="0"/>
                      <w:marRight w:val="0"/>
                      <w:marTop w:val="0"/>
                      <w:marBottom w:val="0"/>
                      <w:divBdr>
                        <w:top w:val="none" w:sz="0" w:space="0" w:color="auto"/>
                        <w:left w:val="none" w:sz="0" w:space="0" w:color="auto"/>
                        <w:bottom w:val="none" w:sz="0" w:space="0" w:color="auto"/>
                        <w:right w:val="none" w:sz="0" w:space="0" w:color="auto"/>
                      </w:divBdr>
                      <w:divsChild>
                        <w:div w:id="1816531244">
                          <w:marLeft w:val="0"/>
                          <w:marRight w:val="0"/>
                          <w:marTop w:val="0"/>
                          <w:marBottom w:val="0"/>
                          <w:divBdr>
                            <w:top w:val="none" w:sz="0" w:space="0" w:color="auto"/>
                            <w:left w:val="none" w:sz="0" w:space="0" w:color="auto"/>
                            <w:bottom w:val="none" w:sz="0" w:space="0" w:color="auto"/>
                            <w:right w:val="none" w:sz="0" w:space="0" w:color="auto"/>
                          </w:divBdr>
                          <w:divsChild>
                            <w:div w:id="686324864">
                              <w:marLeft w:val="65"/>
                              <w:marRight w:val="0"/>
                              <w:marTop w:val="0"/>
                              <w:marBottom w:val="0"/>
                              <w:divBdr>
                                <w:top w:val="single" w:sz="2" w:space="0" w:color="595959"/>
                                <w:left w:val="single" w:sz="2" w:space="3" w:color="595959"/>
                                <w:bottom w:val="single" w:sz="2" w:space="0" w:color="595959"/>
                                <w:right w:val="single" w:sz="2" w:space="3" w:color="595959"/>
                              </w:divBdr>
                            </w:div>
                            <w:div w:id="1856455513">
                              <w:marLeft w:val="0"/>
                              <w:marRight w:val="0"/>
                              <w:marTop w:val="0"/>
                              <w:marBottom w:val="0"/>
                              <w:divBdr>
                                <w:top w:val="none" w:sz="0" w:space="0" w:color="auto"/>
                                <w:left w:val="none" w:sz="0" w:space="0" w:color="auto"/>
                                <w:bottom w:val="none" w:sz="0" w:space="0" w:color="auto"/>
                                <w:right w:val="none" w:sz="0" w:space="0" w:color="auto"/>
                              </w:divBdr>
                              <w:divsChild>
                                <w:div w:id="195994887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596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250712">
          <w:marLeft w:val="0"/>
          <w:marRight w:val="0"/>
          <w:marTop w:val="0"/>
          <w:marBottom w:val="0"/>
          <w:divBdr>
            <w:top w:val="none" w:sz="0" w:space="0" w:color="auto"/>
            <w:left w:val="none" w:sz="0" w:space="0" w:color="auto"/>
            <w:bottom w:val="none" w:sz="0" w:space="0" w:color="auto"/>
            <w:right w:val="none" w:sz="0" w:space="0" w:color="auto"/>
          </w:divBdr>
          <w:divsChild>
            <w:div w:id="1389768043">
              <w:marLeft w:val="0"/>
              <w:marRight w:val="0"/>
              <w:marTop w:val="0"/>
              <w:marBottom w:val="194"/>
              <w:divBdr>
                <w:top w:val="none" w:sz="0" w:space="0" w:color="auto"/>
                <w:left w:val="none" w:sz="0" w:space="0" w:color="auto"/>
                <w:bottom w:val="none" w:sz="0" w:space="0" w:color="auto"/>
                <w:right w:val="none" w:sz="0" w:space="0" w:color="auto"/>
              </w:divBdr>
              <w:divsChild>
                <w:div w:id="1465545084">
                  <w:marLeft w:val="0"/>
                  <w:marRight w:val="0"/>
                  <w:marTop w:val="0"/>
                  <w:marBottom w:val="0"/>
                  <w:divBdr>
                    <w:top w:val="none" w:sz="0" w:space="0" w:color="auto"/>
                    <w:left w:val="none" w:sz="0" w:space="0" w:color="auto"/>
                    <w:bottom w:val="none" w:sz="0" w:space="0" w:color="auto"/>
                    <w:right w:val="none" w:sz="0" w:space="0" w:color="auto"/>
                  </w:divBdr>
                  <w:divsChild>
                    <w:div w:id="1176962981">
                      <w:marLeft w:val="0"/>
                      <w:marRight w:val="0"/>
                      <w:marTop w:val="0"/>
                      <w:marBottom w:val="129"/>
                      <w:divBdr>
                        <w:top w:val="none" w:sz="0" w:space="0" w:color="auto"/>
                        <w:left w:val="none" w:sz="0" w:space="0" w:color="auto"/>
                        <w:bottom w:val="none" w:sz="0" w:space="0" w:color="auto"/>
                        <w:right w:val="none" w:sz="0" w:space="0" w:color="auto"/>
                      </w:divBdr>
                      <w:divsChild>
                        <w:div w:id="274408012">
                          <w:marLeft w:val="0"/>
                          <w:marRight w:val="0"/>
                          <w:marTop w:val="0"/>
                          <w:marBottom w:val="0"/>
                          <w:divBdr>
                            <w:top w:val="none" w:sz="0" w:space="0" w:color="auto"/>
                            <w:left w:val="none" w:sz="0" w:space="0" w:color="auto"/>
                            <w:bottom w:val="none" w:sz="0" w:space="0" w:color="auto"/>
                            <w:right w:val="none" w:sz="0" w:space="0" w:color="auto"/>
                          </w:divBdr>
                          <w:divsChild>
                            <w:div w:id="2071422522">
                              <w:marLeft w:val="0"/>
                              <w:marRight w:val="103"/>
                              <w:marTop w:val="0"/>
                              <w:marBottom w:val="103"/>
                              <w:divBdr>
                                <w:top w:val="none" w:sz="0" w:space="0" w:color="auto"/>
                                <w:left w:val="none" w:sz="0" w:space="0" w:color="auto"/>
                                <w:bottom w:val="none" w:sz="0" w:space="0" w:color="auto"/>
                                <w:right w:val="none" w:sz="0" w:space="0" w:color="auto"/>
                              </w:divBdr>
                              <w:divsChild>
                                <w:div w:id="1250117260">
                                  <w:marLeft w:val="0"/>
                                  <w:marRight w:val="0"/>
                                  <w:marTop w:val="0"/>
                                  <w:marBottom w:val="0"/>
                                  <w:divBdr>
                                    <w:top w:val="none" w:sz="0" w:space="0" w:color="auto"/>
                                    <w:left w:val="none" w:sz="0" w:space="0" w:color="auto"/>
                                    <w:bottom w:val="none" w:sz="0" w:space="0" w:color="auto"/>
                                    <w:right w:val="none" w:sz="0" w:space="0" w:color="auto"/>
                                  </w:divBdr>
                                  <w:divsChild>
                                    <w:div w:id="814302632">
                                      <w:marLeft w:val="0"/>
                                      <w:marRight w:val="0"/>
                                      <w:marTop w:val="0"/>
                                      <w:marBottom w:val="0"/>
                                      <w:divBdr>
                                        <w:top w:val="none" w:sz="0" w:space="0" w:color="auto"/>
                                        <w:left w:val="none" w:sz="0" w:space="0" w:color="auto"/>
                                        <w:bottom w:val="none" w:sz="0" w:space="0" w:color="auto"/>
                                        <w:right w:val="none" w:sz="0" w:space="0" w:color="auto"/>
                                      </w:divBdr>
                                      <w:divsChild>
                                        <w:div w:id="117841399">
                                          <w:marLeft w:val="0"/>
                                          <w:marRight w:val="0"/>
                                          <w:marTop w:val="0"/>
                                          <w:marBottom w:val="0"/>
                                          <w:divBdr>
                                            <w:top w:val="none" w:sz="0" w:space="0" w:color="auto"/>
                                            <w:left w:val="none" w:sz="0" w:space="0" w:color="auto"/>
                                            <w:bottom w:val="none" w:sz="0" w:space="0" w:color="auto"/>
                                            <w:right w:val="none" w:sz="0" w:space="0" w:color="auto"/>
                                          </w:divBdr>
                                          <w:divsChild>
                                            <w:div w:id="456535280">
                                              <w:marLeft w:val="0"/>
                                              <w:marRight w:val="0"/>
                                              <w:marTop w:val="0"/>
                                              <w:marBottom w:val="0"/>
                                              <w:divBdr>
                                                <w:top w:val="none" w:sz="0" w:space="0" w:color="auto"/>
                                                <w:left w:val="none" w:sz="0" w:space="0" w:color="auto"/>
                                                <w:bottom w:val="none" w:sz="0" w:space="0" w:color="auto"/>
                                                <w:right w:val="none" w:sz="0" w:space="0" w:color="auto"/>
                                              </w:divBdr>
                                              <w:divsChild>
                                                <w:div w:id="207955777">
                                                  <w:marLeft w:val="0"/>
                                                  <w:marRight w:val="0"/>
                                                  <w:marTop w:val="0"/>
                                                  <w:marBottom w:val="0"/>
                                                  <w:divBdr>
                                                    <w:top w:val="none" w:sz="0" w:space="0" w:color="auto"/>
                                                    <w:left w:val="none" w:sz="0" w:space="0" w:color="auto"/>
                                                    <w:bottom w:val="none" w:sz="0" w:space="0" w:color="auto"/>
                                                    <w:right w:val="none" w:sz="0" w:space="0" w:color="auto"/>
                                                  </w:divBdr>
                                                  <w:divsChild>
                                                    <w:div w:id="1515219298">
                                                      <w:marLeft w:val="0"/>
                                                      <w:marRight w:val="0"/>
                                                      <w:marTop w:val="0"/>
                                                      <w:marBottom w:val="0"/>
                                                      <w:divBdr>
                                                        <w:top w:val="none" w:sz="0" w:space="0" w:color="auto"/>
                                                        <w:left w:val="none" w:sz="0" w:space="0" w:color="auto"/>
                                                        <w:bottom w:val="none" w:sz="0" w:space="0" w:color="auto"/>
                                                        <w:right w:val="none" w:sz="0" w:space="0" w:color="auto"/>
                                                      </w:divBdr>
                                                      <w:divsChild>
                                                        <w:div w:id="1542670213">
                                                          <w:marLeft w:val="0"/>
                                                          <w:marRight w:val="0"/>
                                                          <w:marTop w:val="0"/>
                                                          <w:marBottom w:val="0"/>
                                                          <w:divBdr>
                                                            <w:top w:val="none" w:sz="0" w:space="0" w:color="auto"/>
                                                            <w:left w:val="none" w:sz="0" w:space="0" w:color="auto"/>
                                                            <w:bottom w:val="none" w:sz="0" w:space="0" w:color="auto"/>
                                                            <w:right w:val="none" w:sz="0" w:space="0" w:color="auto"/>
                                                          </w:divBdr>
                                                          <w:divsChild>
                                                            <w:div w:id="890967577">
                                                              <w:marLeft w:val="0"/>
                                                              <w:marRight w:val="0"/>
                                                              <w:marTop w:val="0"/>
                                                              <w:marBottom w:val="0"/>
                                                              <w:divBdr>
                                                                <w:top w:val="none" w:sz="0" w:space="0" w:color="auto"/>
                                                                <w:left w:val="none" w:sz="0" w:space="0" w:color="auto"/>
                                                                <w:bottom w:val="none" w:sz="0" w:space="0" w:color="auto"/>
                                                                <w:right w:val="none" w:sz="0" w:space="0" w:color="auto"/>
                                                              </w:divBdr>
                                                              <w:divsChild>
                                                                <w:div w:id="765266589">
                                                                  <w:marLeft w:val="0"/>
                                                                  <w:marRight w:val="0"/>
                                                                  <w:marTop w:val="0"/>
                                                                  <w:marBottom w:val="491"/>
                                                                  <w:divBdr>
                                                                    <w:top w:val="none" w:sz="0" w:space="0" w:color="auto"/>
                                                                    <w:left w:val="none" w:sz="0" w:space="0" w:color="auto"/>
                                                                    <w:bottom w:val="none" w:sz="0" w:space="0" w:color="auto"/>
                                                                    <w:right w:val="none" w:sz="0" w:space="0" w:color="auto"/>
                                                                  </w:divBdr>
                                                                  <w:divsChild>
                                                                    <w:div w:id="11735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13158">
                                                          <w:marLeft w:val="0"/>
                                                          <w:marRight w:val="0"/>
                                                          <w:marTop w:val="0"/>
                                                          <w:marBottom w:val="0"/>
                                                          <w:divBdr>
                                                            <w:top w:val="none" w:sz="0" w:space="0" w:color="auto"/>
                                                            <w:left w:val="none" w:sz="0" w:space="0" w:color="auto"/>
                                                            <w:bottom w:val="none" w:sz="0" w:space="0" w:color="auto"/>
                                                            <w:right w:val="none" w:sz="0" w:space="0" w:color="auto"/>
                                                          </w:divBdr>
                                                          <w:divsChild>
                                                            <w:div w:id="580061057">
                                                              <w:marLeft w:val="0"/>
                                                              <w:marRight w:val="0"/>
                                                              <w:marTop w:val="0"/>
                                                              <w:marBottom w:val="0"/>
                                                              <w:divBdr>
                                                                <w:top w:val="none" w:sz="0" w:space="0" w:color="auto"/>
                                                                <w:left w:val="none" w:sz="0" w:space="0" w:color="auto"/>
                                                                <w:bottom w:val="none" w:sz="0" w:space="0" w:color="auto"/>
                                                                <w:right w:val="none" w:sz="0" w:space="0" w:color="auto"/>
                                                              </w:divBdr>
                                                              <w:divsChild>
                                                                <w:div w:id="1520775175">
                                                                  <w:marLeft w:val="0"/>
                                                                  <w:marRight w:val="0"/>
                                                                  <w:marTop w:val="0"/>
                                                                  <w:marBottom w:val="0"/>
                                                                  <w:divBdr>
                                                                    <w:top w:val="none" w:sz="0" w:space="0" w:color="auto"/>
                                                                    <w:left w:val="none" w:sz="0" w:space="0" w:color="auto"/>
                                                                    <w:bottom w:val="none" w:sz="0" w:space="0" w:color="auto"/>
                                                                    <w:right w:val="none" w:sz="0" w:space="0" w:color="auto"/>
                                                                  </w:divBdr>
                                                                  <w:divsChild>
                                                                    <w:div w:id="150374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4898">
                                                          <w:marLeft w:val="0"/>
                                                          <w:marRight w:val="0"/>
                                                          <w:marTop w:val="0"/>
                                                          <w:marBottom w:val="0"/>
                                                          <w:divBdr>
                                                            <w:top w:val="none" w:sz="0" w:space="0" w:color="auto"/>
                                                            <w:left w:val="none" w:sz="0" w:space="0" w:color="auto"/>
                                                            <w:bottom w:val="none" w:sz="0" w:space="0" w:color="auto"/>
                                                            <w:right w:val="none" w:sz="0" w:space="0" w:color="auto"/>
                                                          </w:divBdr>
                                                          <w:divsChild>
                                                            <w:div w:id="369768480">
                                                              <w:marLeft w:val="0"/>
                                                              <w:marRight w:val="0"/>
                                                              <w:marTop w:val="0"/>
                                                              <w:marBottom w:val="0"/>
                                                              <w:divBdr>
                                                                <w:top w:val="none" w:sz="0" w:space="0" w:color="auto"/>
                                                                <w:left w:val="none" w:sz="0" w:space="0" w:color="auto"/>
                                                                <w:bottom w:val="none" w:sz="0" w:space="0" w:color="auto"/>
                                                                <w:right w:val="none" w:sz="0" w:space="0" w:color="auto"/>
                                                              </w:divBdr>
                                                              <w:divsChild>
                                                                <w:div w:id="648942904">
                                                                  <w:marLeft w:val="0"/>
                                                                  <w:marRight w:val="0"/>
                                                                  <w:marTop w:val="0"/>
                                                                  <w:marBottom w:val="491"/>
                                                                  <w:divBdr>
                                                                    <w:top w:val="none" w:sz="0" w:space="0" w:color="auto"/>
                                                                    <w:left w:val="none" w:sz="0" w:space="0" w:color="auto"/>
                                                                    <w:bottom w:val="none" w:sz="0" w:space="0" w:color="auto"/>
                                                                    <w:right w:val="none" w:sz="0" w:space="0" w:color="auto"/>
                                                                  </w:divBdr>
                                                                  <w:divsChild>
                                                                    <w:div w:id="174313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22545">
                                                          <w:marLeft w:val="0"/>
                                                          <w:marRight w:val="0"/>
                                                          <w:marTop w:val="0"/>
                                                          <w:marBottom w:val="0"/>
                                                          <w:divBdr>
                                                            <w:top w:val="none" w:sz="0" w:space="0" w:color="auto"/>
                                                            <w:left w:val="none" w:sz="0" w:space="0" w:color="auto"/>
                                                            <w:bottom w:val="none" w:sz="0" w:space="0" w:color="auto"/>
                                                            <w:right w:val="none" w:sz="0" w:space="0" w:color="auto"/>
                                                          </w:divBdr>
                                                          <w:divsChild>
                                                            <w:div w:id="1038898197">
                                                              <w:marLeft w:val="0"/>
                                                              <w:marRight w:val="0"/>
                                                              <w:marTop w:val="0"/>
                                                              <w:marBottom w:val="0"/>
                                                              <w:divBdr>
                                                                <w:top w:val="none" w:sz="0" w:space="0" w:color="auto"/>
                                                                <w:left w:val="none" w:sz="0" w:space="0" w:color="auto"/>
                                                                <w:bottom w:val="none" w:sz="0" w:space="0" w:color="auto"/>
                                                                <w:right w:val="none" w:sz="0" w:space="0" w:color="auto"/>
                                                              </w:divBdr>
                                                              <w:divsChild>
                                                                <w:div w:id="1458639428">
                                                                  <w:marLeft w:val="0"/>
                                                                  <w:marRight w:val="0"/>
                                                                  <w:marTop w:val="0"/>
                                                                  <w:marBottom w:val="0"/>
                                                                  <w:divBdr>
                                                                    <w:top w:val="none" w:sz="0" w:space="0" w:color="auto"/>
                                                                    <w:left w:val="none" w:sz="0" w:space="0" w:color="auto"/>
                                                                    <w:bottom w:val="none" w:sz="0" w:space="0" w:color="auto"/>
                                                                    <w:right w:val="none" w:sz="0" w:space="0" w:color="auto"/>
                                                                  </w:divBdr>
                                                                  <w:divsChild>
                                                                    <w:div w:id="3225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2383">
                                                          <w:marLeft w:val="0"/>
                                                          <w:marRight w:val="0"/>
                                                          <w:marTop w:val="0"/>
                                                          <w:marBottom w:val="0"/>
                                                          <w:divBdr>
                                                            <w:top w:val="none" w:sz="0" w:space="0" w:color="auto"/>
                                                            <w:left w:val="none" w:sz="0" w:space="0" w:color="auto"/>
                                                            <w:bottom w:val="none" w:sz="0" w:space="0" w:color="auto"/>
                                                            <w:right w:val="none" w:sz="0" w:space="0" w:color="auto"/>
                                                          </w:divBdr>
                                                          <w:divsChild>
                                                            <w:div w:id="193421154">
                                                              <w:marLeft w:val="0"/>
                                                              <w:marRight w:val="0"/>
                                                              <w:marTop w:val="0"/>
                                                              <w:marBottom w:val="0"/>
                                                              <w:divBdr>
                                                                <w:top w:val="none" w:sz="0" w:space="0" w:color="auto"/>
                                                                <w:left w:val="none" w:sz="0" w:space="0" w:color="auto"/>
                                                                <w:bottom w:val="none" w:sz="0" w:space="0" w:color="auto"/>
                                                                <w:right w:val="none" w:sz="0" w:space="0" w:color="auto"/>
                                                              </w:divBdr>
                                                              <w:divsChild>
                                                                <w:div w:id="2075009440">
                                                                  <w:marLeft w:val="0"/>
                                                                  <w:marRight w:val="0"/>
                                                                  <w:marTop w:val="0"/>
                                                                  <w:marBottom w:val="491"/>
                                                                  <w:divBdr>
                                                                    <w:top w:val="none" w:sz="0" w:space="0" w:color="auto"/>
                                                                    <w:left w:val="none" w:sz="0" w:space="0" w:color="auto"/>
                                                                    <w:bottom w:val="none" w:sz="0" w:space="0" w:color="auto"/>
                                                                    <w:right w:val="none" w:sz="0" w:space="0" w:color="auto"/>
                                                                  </w:divBdr>
                                                                  <w:divsChild>
                                                                    <w:div w:id="5652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3522326">
                              <w:marLeft w:val="0"/>
                              <w:marRight w:val="0"/>
                              <w:marTop w:val="0"/>
                              <w:marBottom w:val="0"/>
                              <w:divBdr>
                                <w:top w:val="single" w:sz="2" w:space="0" w:color="ECECEC"/>
                                <w:left w:val="single" w:sz="2" w:space="0" w:color="ECECEC"/>
                                <w:bottom w:val="single" w:sz="2" w:space="0" w:color="ECECEC"/>
                                <w:right w:val="single" w:sz="2" w:space="0" w:color="ECECEC"/>
                              </w:divBdr>
                              <w:divsChild>
                                <w:div w:id="1366951709">
                                  <w:marLeft w:val="0"/>
                                  <w:marRight w:val="0"/>
                                  <w:marTop w:val="0"/>
                                  <w:marBottom w:val="0"/>
                                  <w:divBdr>
                                    <w:top w:val="none" w:sz="0" w:space="0" w:color="auto"/>
                                    <w:left w:val="none" w:sz="0" w:space="0" w:color="auto"/>
                                    <w:bottom w:val="none" w:sz="0" w:space="0" w:color="auto"/>
                                    <w:right w:val="none" w:sz="0" w:space="0" w:color="auto"/>
                                  </w:divBdr>
                                  <w:divsChild>
                                    <w:div w:id="20092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3172">
                              <w:marLeft w:val="0"/>
                              <w:marRight w:val="0"/>
                              <w:marTop w:val="0"/>
                              <w:marBottom w:val="0"/>
                              <w:divBdr>
                                <w:top w:val="none" w:sz="0" w:space="0" w:color="auto"/>
                                <w:left w:val="none" w:sz="0" w:space="0" w:color="auto"/>
                                <w:bottom w:val="none" w:sz="0" w:space="0" w:color="auto"/>
                                <w:right w:val="none" w:sz="0" w:space="0" w:color="auto"/>
                              </w:divBdr>
                              <w:divsChild>
                                <w:div w:id="1504472784">
                                  <w:marLeft w:val="0"/>
                                  <w:marRight w:val="0"/>
                                  <w:marTop w:val="0"/>
                                  <w:marBottom w:val="0"/>
                                  <w:divBdr>
                                    <w:top w:val="none" w:sz="0" w:space="0" w:color="auto"/>
                                    <w:left w:val="none" w:sz="0" w:space="0" w:color="auto"/>
                                    <w:bottom w:val="none" w:sz="0" w:space="0" w:color="auto"/>
                                    <w:right w:val="none" w:sz="0" w:space="0" w:color="auto"/>
                                  </w:divBdr>
                                  <w:divsChild>
                                    <w:div w:id="1804612130">
                                      <w:marLeft w:val="0"/>
                                      <w:marRight w:val="0"/>
                                      <w:marTop w:val="0"/>
                                      <w:marBottom w:val="0"/>
                                      <w:divBdr>
                                        <w:top w:val="none" w:sz="0" w:space="0" w:color="auto"/>
                                        <w:left w:val="none" w:sz="0" w:space="0" w:color="auto"/>
                                        <w:bottom w:val="none" w:sz="0" w:space="0" w:color="auto"/>
                                        <w:right w:val="none" w:sz="0" w:space="0" w:color="auto"/>
                                      </w:divBdr>
                                      <w:divsChild>
                                        <w:div w:id="1957248270">
                                          <w:marLeft w:val="0"/>
                                          <w:marRight w:val="0"/>
                                          <w:marTop w:val="0"/>
                                          <w:marBottom w:val="0"/>
                                          <w:divBdr>
                                            <w:top w:val="none" w:sz="0" w:space="0" w:color="auto"/>
                                            <w:left w:val="none" w:sz="0" w:space="0" w:color="auto"/>
                                            <w:bottom w:val="none" w:sz="0" w:space="0" w:color="auto"/>
                                            <w:right w:val="none" w:sz="0" w:space="0" w:color="auto"/>
                                          </w:divBdr>
                                          <w:divsChild>
                                            <w:div w:id="371730187">
                                              <w:marLeft w:val="0"/>
                                              <w:marRight w:val="0"/>
                                              <w:marTop w:val="0"/>
                                              <w:marBottom w:val="0"/>
                                              <w:divBdr>
                                                <w:top w:val="single" w:sz="2" w:space="0" w:color="DFDFDF"/>
                                                <w:left w:val="single" w:sz="2" w:space="0" w:color="DFDFDF"/>
                                                <w:bottom w:val="single" w:sz="2" w:space="0" w:color="DFDFDF"/>
                                                <w:right w:val="single" w:sz="2" w:space="0" w:color="DFDFDF"/>
                                              </w:divBdr>
                                              <w:divsChild>
                                                <w:div w:id="616762606">
                                                  <w:marLeft w:val="0"/>
                                                  <w:marRight w:val="0"/>
                                                  <w:marTop w:val="0"/>
                                                  <w:marBottom w:val="0"/>
                                                  <w:divBdr>
                                                    <w:top w:val="none" w:sz="0" w:space="0" w:color="auto"/>
                                                    <w:left w:val="none" w:sz="0" w:space="0" w:color="auto"/>
                                                    <w:bottom w:val="none" w:sz="0" w:space="0" w:color="auto"/>
                                                    <w:right w:val="none" w:sz="0" w:space="0" w:color="auto"/>
                                                  </w:divBdr>
                                                  <w:divsChild>
                                                    <w:div w:id="827987143">
                                                      <w:marLeft w:val="0"/>
                                                      <w:marRight w:val="0"/>
                                                      <w:marTop w:val="0"/>
                                                      <w:marBottom w:val="0"/>
                                                      <w:divBdr>
                                                        <w:top w:val="none" w:sz="0" w:space="0" w:color="auto"/>
                                                        <w:left w:val="none" w:sz="0" w:space="0" w:color="auto"/>
                                                        <w:bottom w:val="none" w:sz="0" w:space="0" w:color="auto"/>
                                                        <w:right w:val="none" w:sz="0" w:space="0" w:color="auto"/>
                                                      </w:divBdr>
                                                      <w:divsChild>
                                                        <w:div w:id="509376667">
                                                          <w:marLeft w:val="0"/>
                                                          <w:marRight w:val="0"/>
                                                          <w:marTop w:val="0"/>
                                                          <w:marBottom w:val="0"/>
                                                          <w:divBdr>
                                                            <w:top w:val="none" w:sz="0" w:space="0" w:color="auto"/>
                                                            <w:left w:val="none" w:sz="0" w:space="0" w:color="auto"/>
                                                            <w:bottom w:val="none" w:sz="0" w:space="0" w:color="auto"/>
                                                            <w:right w:val="none" w:sz="0" w:space="0" w:color="auto"/>
                                                          </w:divBdr>
                                                        </w:div>
                                                        <w:div w:id="2098355701">
                                                          <w:marLeft w:val="0"/>
                                                          <w:marRight w:val="13"/>
                                                          <w:marTop w:val="0"/>
                                                          <w:marBottom w:val="0"/>
                                                          <w:divBdr>
                                                            <w:top w:val="none" w:sz="0" w:space="0" w:color="auto"/>
                                                            <w:left w:val="none" w:sz="0" w:space="0" w:color="auto"/>
                                                            <w:bottom w:val="none" w:sz="0" w:space="0" w:color="auto"/>
                                                            <w:right w:val="none" w:sz="0" w:space="0" w:color="auto"/>
                                                          </w:divBdr>
                                                        </w:div>
                                                        <w:div w:id="54325071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00499866">
                                                  <w:marLeft w:val="-108"/>
                                                  <w:marRight w:val="0"/>
                                                  <w:marTop w:val="0"/>
                                                  <w:marBottom w:val="0"/>
                                                  <w:divBdr>
                                                    <w:top w:val="none" w:sz="0" w:space="0" w:color="auto"/>
                                                    <w:left w:val="none" w:sz="0" w:space="0" w:color="auto"/>
                                                    <w:bottom w:val="none" w:sz="0" w:space="0" w:color="auto"/>
                                                    <w:right w:val="none" w:sz="0" w:space="0" w:color="auto"/>
                                                  </w:divBdr>
                                                  <w:divsChild>
                                                    <w:div w:id="496045077">
                                                      <w:marLeft w:val="0"/>
                                                      <w:marRight w:val="0"/>
                                                      <w:marTop w:val="0"/>
                                                      <w:marBottom w:val="0"/>
                                                      <w:divBdr>
                                                        <w:top w:val="single" w:sz="2" w:space="0" w:color="A9A9A9"/>
                                                        <w:left w:val="single" w:sz="2" w:space="0" w:color="A9A9A9"/>
                                                        <w:bottom w:val="single" w:sz="2" w:space="0" w:color="A9A9A9"/>
                                                        <w:right w:val="single" w:sz="2" w:space="0" w:color="A9A9A9"/>
                                                      </w:divBdr>
                                                      <w:divsChild>
                                                        <w:div w:id="1675305997">
                                                          <w:marLeft w:val="0"/>
                                                          <w:marRight w:val="0"/>
                                                          <w:marTop w:val="0"/>
                                                          <w:marBottom w:val="0"/>
                                                          <w:divBdr>
                                                            <w:top w:val="none" w:sz="0" w:space="0" w:color="auto"/>
                                                            <w:left w:val="none" w:sz="0" w:space="0" w:color="auto"/>
                                                            <w:bottom w:val="none" w:sz="0" w:space="0" w:color="auto"/>
                                                            <w:right w:val="none" w:sz="0" w:space="0" w:color="auto"/>
                                                          </w:divBdr>
                                                          <w:divsChild>
                                                            <w:div w:id="66814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57106747">
      <w:bodyDiv w:val="1"/>
      <w:marLeft w:val="0"/>
      <w:marRight w:val="0"/>
      <w:marTop w:val="0"/>
      <w:marBottom w:val="0"/>
      <w:divBdr>
        <w:top w:val="none" w:sz="0" w:space="0" w:color="auto"/>
        <w:left w:val="none" w:sz="0" w:space="0" w:color="auto"/>
        <w:bottom w:val="none" w:sz="0" w:space="0" w:color="auto"/>
        <w:right w:val="none" w:sz="0" w:space="0" w:color="auto"/>
      </w:divBdr>
      <w:divsChild>
        <w:div w:id="1316447024">
          <w:marLeft w:val="0"/>
          <w:marRight w:val="0"/>
          <w:marTop w:val="0"/>
          <w:marBottom w:val="0"/>
          <w:divBdr>
            <w:top w:val="none" w:sz="0" w:space="0" w:color="auto"/>
            <w:left w:val="none" w:sz="0" w:space="0" w:color="auto"/>
            <w:bottom w:val="none" w:sz="0" w:space="0" w:color="auto"/>
            <w:right w:val="none" w:sz="0" w:space="0" w:color="auto"/>
          </w:divBdr>
        </w:div>
      </w:divsChild>
    </w:div>
    <w:div w:id="262736194">
      <w:bodyDiv w:val="1"/>
      <w:marLeft w:val="0"/>
      <w:marRight w:val="0"/>
      <w:marTop w:val="0"/>
      <w:marBottom w:val="0"/>
      <w:divBdr>
        <w:top w:val="none" w:sz="0" w:space="0" w:color="auto"/>
        <w:left w:val="none" w:sz="0" w:space="0" w:color="auto"/>
        <w:bottom w:val="none" w:sz="0" w:space="0" w:color="auto"/>
        <w:right w:val="none" w:sz="0" w:space="0" w:color="auto"/>
      </w:divBdr>
      <w:divsChild>
        <w:div w:id="368259943">
          <w:marLeft w:val="0"/>
          <w:marRight w:val="0"/>
          <w:marTop w:val="0"/>
          <w:marBottom w:val="0"/>
          <w:divBdr>
            <w:top w:val="none" w:sz="0" w:space="0" w:color="auto"/>
            <w:left w:val="none" w:sz="0" w:space="0" w:color="auto"/>
            <w:bottom w:val="none" w:sz="0" w:space="0" w:color="auto"/>
            <w:right w:val="none" w:sz="0" w:space="0" w:color="auto"/>
          </w:divBdr>
          <w:divsChild>
            <w:div w:id="1569224723">
              <w:marLeft w:val="0"/>
              <w:marRight w:val="0"/>
              <w:marTop w:val="0"/>
              <w:marBottom w:val="0"/>
              <w:divBdr>
                <w:top w:val="none" w:sz="0" w:space="0" w:color="auto"/>
                <w:left w:val="none" w:sz="0" w:space="0" w:color="auto"/>
                <w:bottom w:val="none" w:sz="0" w:space="0" w:color="auto"/>
                <w:right w:val="none" w:sz="0" w:space="0" w:color="auto"/>
              </w:divBdr>
              <w:divsChild>
                <w:div w:id="2122646370">
                  <w:marLeft w:val="0"/>
                  <w:marRight w:val="0"/>
                  <w:marTop w:val="0"/>
                  <w:marBottom w:val="0"/>
                  <w:divBdr>
                    <w:top w:val="none" w:sz="0" w:space="0" w:color="auto"/>
                    <w:left w:val="none" w:sz="0" w:space="0" w:color="auto"/>
                    <w:bottom w:val="none" w:sz="0" w:space="0" w:color="auto"/>
                    <w:right w:val="none" w:sz="0" w:space="0" w:color="auto"/>
                  </w:divBdr>
                  <w:divsChild>
                    <w:div w:id="1037119815">
                      <w:marLeft w:val="0"/>
                      <w:marRight w:val="0"/>
                      <w:marTop w:val="0"/>
                      <w:marBottom w:val="0"/>
                      <w:divBdr>
                        <w:top w:val="none" w:sz="0" w:space="0" w:color="auto"/>
                        <w:left w:val="none" w:sz="0" w:space="0" w:color="auto"/>
                        <w:bottom w:val="none" w:sz="0" w:space="0" w:color="auto"/>
                        <w:right w:val="none" w:sz="0" w:space="0" w:color="auto"/>
                      </w:divBdr>
                      <w:divsChild>
                        <w:div w:id="1834295073">
                          <w:marLeft w:val="0"/>
                          <w:marRight w:val="0"/>
                          <w:marTop w:val="0"/>
                          <w:marBottom w:val="0"/>
                          <w:divBdr>
                            <w:top w:val="single" w:sz="2" w:space="0" w:color="DFDFDF"/>
                            <w:left w:val="single" w:sz="2" w:space="0" w:color="DFDFDF"/>
                            <w:bottom w:val="single" w:sz="2" w:space="0" w:color="DFDFDF"/>
                            <w:right w:val="single" w:sz="2" w:space="0" w:color="DFDFDF"/>
                          </w:divBdr>
                          <w:divsChild>
                            <w:div w:id="2051950748">
                              <w:marLeft w:val="0"/>
                              <w:marRight w:val="0"/>
                              <w:marTop w:val="0"/>
                              <w:marBottom w:val="0"/>
                              <w:divBdr>
                                <w:top w:val="none" w:sz="0" w:space="0" w:color="auto"/>
                                <w:left w:val="none" w:sz="0" w:space="0" w:color="auto"/>
                                <w:bottom w:val="none" w:sz="0" w:space="0" w:color="auto"/>
                                <w:right w:val="none" w:sz="0" w:space="0" w:color="auto"/>
                              </w:divBdr>
                              <w:divsChild>
                                <w:div w:id="480078415">
                                  <w:marLeft w:val="0"/>
                                  <w:marRight w:val="0"/>
                                  <w:marTop w:val="0"/>
                                  <w:marBottom w:val="0"/>
                                  <w:divBdr>
                                    <w:top w:val="none" w:sz="0" w:space="0" w:color="auto"/>
                                    <w:left w:val="none" w:sz="0" w:space="0" w:color="auto"/>
                                    <w:bottom w:val="none" w:sz="0" w:space="0" w:color="auto"/>
                                    <w:right w:val="none" w:sz="0" w:space="0" w:color="auto"/>
                                  </w:divBdr>
                                  <w:divsChild>
                                    <w:div w:id="1889028152">
                                      <w:marLeft w:val="0"/>
                                      <w:marRight w:val="0"/>
                                      <w:marTop w:val="0"/>
                                      <w:marBottom w:val="0"/>
                                      <w:divBdr>
                                        <w:top w:val="none" w:sz="0" w:space="0" w:color="auto"/>
                                        <w:left w:val="none" w:sz="0" w:space="0" w:color="auto"/>
                                        <w:bottom w:val="none" w:sz="0" w:space="0" w:color="auto"/>
                                        <w:right w:val="none" w:sz="0" w:space="0" w:color="auto"/>
                                      </w:divBdr>
                                    </w:div>
                                    <w:div w:id="384763633">
                                      <w:marLeft w:val="0"/>
                                      <w:marRight w:val="13"/>
                                      <w:marTop w:val="0"/>
                                      <w:marBottom w:val="0"/>
                                      <w:divBdr>
                                        <w:top w:val="none" w:sz="0" w:space="0" w:color="auto"/>
                                        <w:left w:val="none" w:sz="0" w:space="0" w:color="auto"/>
                                        <w:bottom w:val="none" w:sz="0" w:space="0" w:color="auto"/>
                                        <w:right w:val="none" w:sz="0" w:space="0" w:color="auto"/>
                                      </w:divBdr>
                                    </w:div>
                                    <w:div w:id="149575360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61636611">
                              <w:marLeft w:val="-108"/>
                              <w:marRight w:val="0"/>
                              <w:marTop w:val="0"/>
                              <w:marBottom w:val="0"/>
                              <w:divBdr>
                                <w:top w:val="none" w:sz="0" w:space="0" w:color="auto"/>
                                <w:left w:val="none" w:sz="0" w:space="0" w:color="auto"/>
                                <w:bottom w:val="none" w:sz="0" w:space="0" w:color="auto"/>
                                <w:right w:val="none" w:sz="0" w:space="0" w:color="auto"/>
                              </w:divBdr>
                              <w:divsChild>
                                <w:div w:id="521288890">
                                  <w:marLeft w:val="0"/>
                                  <w:marRight w:val="0"/>
                                  <w:marTop w:val="0"/>
                                  <w:marBottom w:val="0"/>
                                  <w:divBdr>
                                    <w:top w:val="single" w:sz="2" w:space="0" w:color="A9A9A9"/>
                                    <w:left w:val="single" w:sz="2" w:space="0" w:color="A9A9A9"/>
                                    <w:bottom w:val="single" w:sz="2" w:space="0" w:color="A9A9A9"/>
                                    <w:right w:val="single" w:sz="2" w:space="0" w:color="A9A9A9"/>
                                  </w:divBdr>
                                  <w:divsChild>
                                    <w:div w:id="1164661596">
                                      <w:marLeft w:val="0"/>
                                      <w:marRight w:val="0"/>
                                      <w:marTop w:val="0"/>
                                      <w:marBottom w:val="0"/>
                                      <w:divBdr>
                                        <w:top w:val="none" w:sz="0" w:space="0" w:color="auto"/>
                                        <w:left w:val="none" w:sz="0" w:space="0" w:color="auto"/>
                                        <w:bottom w:val="none" w:sz="0" w:space="0" w:color="auto"/>
                                        <w:right w:val="none" w:sz="0" w:space="0" w:color="auto"/>
                                      </w:divBdr>
                                      <w:divsChild>
                                        <w:div w:id="40503539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 w:id="267130560">
      <w:bodyDiv w:val="1"/>
      <w:marLeft w:val="0"/>
      <w:marRight w:val="0"/>
      <w:marTop w:val="0"/>
      <w:marBottom w:val="0"/>
      <w:divBdr>
        <w:top w:val="none" w:sz="0" w:space="0" w:color="auto"/>
        <w:left w:val="none" w:sz="0" w:space="0" w:color="auto"/>
        <w:bottom w:val="none" w:sz="0" w:space="0" w:color="auto"/>
        <w:right w:val="none" w:sz="0" w:space="0" w:color="auto"/>
      </w:divBdr>
      <w:divsChild>
        <w:div w:id="1350107993">
          <w:marLeft w:val="0"/>
          <w:marRight w:val="0"/>
          <w:marTop w:val="0"/>
          <w:marBottom w:val="0"/>
          <w:divBdr>
            <w:top w:val="none" w:sz="0" w:space="0" w:color="auto"/>
            <w:left w:val="none" w:sz="0" w:space="0" w:color="auto"/>
            <w:bottom w:val="none" w:sz="0" w:space="0" w:color="auto"/>
            <w:right w:val="none" w:sz="0" w:space="0" w:color="auto"/>
          </w:divBdr>
          <w:divsChild>
            <w:div w:id="809593998">
              <w:marLeft w:val="0"/>
              <w:marRight w:val="0"/>
              <w:marTop w:val="0"/>
              <w:marBottom w:val="0"/>
              <w:divBdr>
                <w:top w:val="none" w:sz="0" w:space="0" w:color="auto"/>
                <w:left w:val="none" w:sz="0" w:space="0" w:color="auto"/>
                <w:bottom w:val="none" w:sz="0" w:space="0" w:color="auto"/>
                <w:right w:val="none" w:sz="0" w:space="0" w:color="auto"/>
              </w:divBdr>
            </w:div>
            <w:div w:id="612638120">
              <w:marLeft w:val="0"/>
              <w:marRight w:val="0"/>
              <w:marTop w:val="77"/>
              <w:marBottom w:val="0"/>
              <w:divBdr>
                <w:top w:val="none" w:sz="0" w:space="0" w:color="auto"/>
                <w:left w:val="none" w:sz="0" w:space="0" w:color="auto"/>
                <w:bottom w:val="none" w:sz="0" w:space="0" w:color="auto"/>
                <w:right w:val="none" w:sz="0" w:space="0" w:color="auto"/>
              </w:divBdr>
              <w:divsChild>
                <w:div w:id="736363621">
                  <w:marLeft w:val="0"/>
                  <w:marRight w:val="0"/>
                  <w:marTop w:val="0"/>
                  <w:marBottom w:val="0"/>
                  <w:divBdr>
                    <w:top w:val="none" w:sz="0" w:space="0" w:color="auto"/>
                    <w:left w:val="none" w:sz="0" w:space="0" w:color="auto"/>
                    <w:bottom w:val="none" w:sz="0" w:space="0" w:color="auto"/>
                    <w:right w:val="none" w:sz="0" w:space="0" w:color="auto"/>
                  </w:divBdr>
                </w:div>
                <w:div w:id="1366448896">
                  <w:marLeft w:val="0"/>
                  <w:marRight w:val="0"/>
                  <w:marTop w:val="0"/>
                  <w:marBottom w:val="0"/>
                  <w:divBdr>
                    <w:top w:val="none" w:sz="0" w:space="0" w:color="auto"/>
                    <w:left w:val="none" w:sz="0" w:space="0" w:color="auto"/>
                    <w:bottom w:val="none" w:sz="0" w:space="0" w:color="auto"/>
                    <w:right w:val="none" w:sz="0" w:space="0" w:color="auto"/>
                  </w:divBdr>
                  <w:divsChild>
                    <w:div w:id="1038512722">
                      <w:marLeft w:val="0"/>
                      <w:marRight w:val="0"/>
                      <w:marTop w:val="0"/>
                      <w:marBottom w:val="0"/>
                      <w:divBdr>
                        <w:top w:val="none" w:sz="0" w:space="0" w:color="auto"/>
                        <w:left w:val="none" w:sz="0" w:space="0" w:color="auto"/>
                        <w:bottom w:val="none" w:sz="0" w:space="0" w:color="auto"/>
                        <w:right w:val="none" w:sz="0" w:space="0" w:color="auto"/>
                      </w:divBdr>
                      <w:divsChild>
                        <w:div w:id="2106267107">
                          <w:marLeft w:val="0"/>
                          <w:marRight w:val="0"/>
                          <w:marTop w:val="0"/>
                          <w:marBottom w:val="0"/>
                          <w:divBdr>
                            <w:top w:val="none" w:sz="0" w:space="0" w:color="auto"/>
                            <w:left w:val="none" w:sz="0" w:space="0" w:color="auto"/>
                            <w:bottom w:val="none" w:sz="0" w:space="0" w:color="auto"/>
                            <w:right w:val="none" w:sz="0" w:space="0" w:color="auto"/>
                          </w:divBdr>
                          <w:divsChild>
                            <w:div w:id="685133569">
                              <w:marLeft w:val="65"/>
                              <w:marRight w:val="0"/>
                              <w:marTop w:val="0"/>
                              <w:marBottom w:val="0"/>
                              <w:divBdr>
                                <w:top w:val="single" w:sz="2" w:space="0" w:color="595959"/>
                                <w:left w:val="single" w:sz="2" w:space="3" w:color="595959"/>
                                <w:bottom w:val="single" w:sz="2" w:space="0" w:color="595959"/>
                                <w:right w:val="single" w:sz="2" w:space="3" w:color="595959"/>
                              </w:divBdr>
                            </w:div>
                            <w:div w:id="1258560662">
                              <w:marLeft w:val="0"/>
                              <w:marRight w:val="0"/>
                              <w:marTop w:val="0"/>
                              <w:marBottom w:val="0"/>
                              <w:divBdr>
                                <w:top w:val="none" w:sz="0" w:space="0" w:color="auto"/>
                                <w:left w:val="none" w:sz="0" w:space="0" w:color="auto"/>
                                <w:bottom w:val="none" w:sz="0" w:space="0" w:color="auto"/>
                                <w:right w:val="none" w:sz="0" w:space="0" w:color="auto"/>
                              </w:divBdr>
                              <w:divsChild>
                                <w:div w:id="1666085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845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75133">
          <w:marLeft w:val="0"/>
          <w:marRight w:val="0"/>
          <w:marTop w:val="0"/>
          <w:marBottom w:val="0"/>
          <w:divBdr>
            <w:top w:val="none" w:sz="0" w:space="0" w:color="auto"/>
            <w:left w:val="none" w:sz="0" w:space="0" w:color="auto"/>
            <w:bottom w:val="none" w:sz="0" w:space="0" w:color="auto"/>
            <w:right w:val="none" w:sz="0" w:space="0" w:color="auto"/>
          </w:divBdr>
          <w:divsChild>
            <w:div w:id="750541129">
              <w:marLeft w:val="0"/>
              <w:marRight w:val="0"/>
              <w:marTop w:val="0"/>
              <w:marBottom w:val="194"/>
              <w:divBdr>
                <w:top w:val="none" w:sz="0" w:space="0" w:color="auto"/>
                <w:left w:val="none" w:sz="0" w:space="0" w:color="auto"/>
                <w:bottom w:val="none" w:sz="0" w:space="0" w:color="auto"/>
                <w:right w:val="none" w:sz="0" w:space="0" w:color="auto"/>
              </w:divBdr>
              <w:divsChild>
                <w:div w:id="1525438224">
                  <w:marLeft w:val="0"/>
                  <w:marRight w:val="0"/>
                  <w:marTop w:val="0"/>
                  <w:marBottom w:val="0"/>
                  <w:divBdr>
                    <w:top w:val="none" w:sz="0" w:space="0" w:color="auto"/>
                    <w:left w:val="none" w:sz="0" w:space="0" w:color="auto"/>
                    <w:bottom w:val="none" w:sz="0" w:space="0" w:color="auto"/>
                    <w:right w:val="none" w:sz="0" w:space="0" w:color="auto"/>
                  </w:divBdr>
                  <w:divsChild>
                    <w:div w:id="1426148173">
                      <w:marLeft w:val="0"/>
                      <w:marRight w:val="0"/>
                      <w:marTop w:val="0"/>
                      <w:marBottom w:val="129"/>
                      <w:divBdr>
                        <w:top w:val="none" w:sz="0" w:space="0" w:color="auto"/>
                        <w:left w:val="none" w:sz="0" w:space="0" w:color="auto"/>
                        <w:bottom w:val="none" w:sz="0" w:space="0" w:color="auto"/>
                        <w:right w:val="none" w:sz="0" w:space="0" w:color="auto"/>
                      </w:divBdr>
                      <w:divsChild>
                        <w:div w:id="1199196674">
                          <w:marLeft w:val="0"/>
                          <w:marRight w:val="0"/>
                          <w:marTop w:val="0"/>
                          <w:marBottom w:val="0"/>
                          <w:divBdr>
                            <w:top w:val="none" w:sz="0" w:space="0" w:color="auto"/>
                            <w:left w:val="none" w:sz="0" w:space="0" w:color="auto"/>
                            <w:bottom w:val="none" w:sz="0" w:space="0" w:color="auto"/>
                            <w:right w:val="none" w:sz="0" w:space="0" w:color="auto"/>
                          </w:divBdr>
                          <w:divsChild>
                            <w:div w:id="1970820132">
                              <w:marLeft w:val="0"/>
                              <w:marRight w:val="103"/>
                              <w:marTop w:val="0"/>
                              <w:marBottom w:val="103"/>
                              <w:divBdr>
                                <w:top w:val="none" w:sz="0" w:space="0" w:color="auto"/>
                                <w:left w:val="none" w:sz="0" w:space="0" w:color="auto"/>
                                <w:bottom w:val="none" w:sz="0" w:space="0" w:color="auto"/>
                                <w:right w:val="none" w:sz="0" w:space="0" w:color="auto"/>
                              </w:divBdr>
                              <w:divsChild>
                                <w:div w:id="1113593560">
                                  <w:marLeft w:val="0"/>
                                  <w:marRight w:val="0"/>
                                  <w:marTop w:val="0"/>
                                  <w:marBottom w:val="0"/>
                                  <w:divBdr>
                                    <w:top w:val="none" w:sz="0" w:space="0" w:color="auto"/>
                                    <w:left w:val="none" w:sz="0" w:space="0" w:color="auto"/>
                                    <w:bottom w:val="none" w:sz="0" w:space="0" w:color="auto"/>
                                    <w:right w:val="none" w:sz="0" w:space="0" w:color="auto"/>
                                  </w:divBdr>
                                  <w:divsChild>
                                    <w:div w:id="1690371194">
                                      <w:marLeft w:val="0"/>
                                      <w:marRight w:val="0"/>
                                      <w:marTop w:val="0"/>
                                      <w:marBottom w:val="0"/>
                                      <w:divBdr>
                                        <w:top w:val="none" w:sz="0" w:space="0" w:color="auto"/>
                                        <w:left w:val="none" w:sz="0" w:space="0" w:color="auto"/>
                                        <w:bottom w:val="none" w:sz="0" w:space="0" w:color="auto"/>
                                        <w:right w:val="none" w:sz="0" w:space="0" w:color="auto"/>
                                      </w:divBdr>
                                      <w:divsChild>
                                        <w:div w:id="1657685503">
                                          <w:marLeft w:val="0"/>
                                          <w:marRight w:val="0"/>
                                          <w:marTop w:val="0"/>
                                          <w:marBottom w:val="0"/>
                                          <w:divBdr>
                                            <w:top w:val="none" w:sz="0" w:space="0" w:color="auto"/>
                                            <w:left w:val="none" w:sz="0" w:space="0" w:color="auto"/>
                                            <w:bottom w:val="none" w:sz="0" w:space="0" w:color="auto"/>
                                            <w:right w:val="none" w:sz="0" w:space="0" w:color="auto"/>
                                          </w:divBdr>
                                          <w:divsChild>
                                            <w:div w:id="2026244646">
                                              <w:marLeft w:val="0"/>
                                              <w:marRight w:val="0"/>
                                              <w:marTop w:val="0"/>
                                              <w:marBottom w:val="0"/>
                                              <w:divBdr>
                                                <w:top w:val="none" w:sz="0" w:space="0" w:color="auto"/>
                                                <w:left w:val="none" w:sz="0" w:space="0" w:color="auto"/>
                                                <w:bottom w:val="none" w:sz="0" w:space="0" w:color="auto"/>
                                                <w:right w:val="none" w:sz="0" w:space="0" w:color="auto"/>
                                              </w:divBdr>
                                              <w:divsChild>
                                                <w:div w:id="19974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078544">
                              <w:marLeft w:val="0"/>
                              <w:marRight w:val="0"/>
                              <w:marTop w:val="0"/>
                              <w:marBottom w:val="0"/>
                              <w:divBdr>
                                <w:top w:val="single" w:sz="2" w:space="6" w:color="ECECEC"/>
                                <w:left w:val="single" w:sz="2" w:space="6" w:color="ECECEC"/>
                                <w:bottom w:val="single" w:sz="2" w:space="6" w:color="ECECEC"/>
                                <w:right w:val="single" w:sz="2" w:space="6" w:color="ECECEC"/>
                              </w:divBdr>
                              <w:divsChild>
                                <w:div w:id="138351429">
                                  <w:marLeft w:val="0"/>
                                  <w:marRight w:val="0"/>
                                  <w:marTop w:val="0"/>
                                  <w:marBottom w:val="77"/>
                                  <w:divBdr>
                                    <w:top w:val="none" w:sz="0" w:space="0" w:color="auto"/>
                                    <w:left w:val="none" w:sz="0" w:space="0" w:color="auto"/>
                                    <w:bottom w:val="none" w:sz="0" w:space="0" w:color="auto"/>
                                    <w:right w:val="none" w:sz="0" w:space="0" w:color="auto"/>
                                  </w:divBdr>
                                  <w:divsChild>
                                    <w:div w:id="1011760005">
                                      <w:marLeft w:val="0"/>
                                      <w:marRight w:val="0"/>
                                      <w:marTop w:val="0"/>
                                      <w:marBottom w:val="0"/>
                                      <w:divBdr>
                                        <w:top w:val="none" w:sz="0" w:space="0" w:color="auto"/>
                                        <w:left w:val="none" w:sz="0" w:space="0" w:color="auto"/>
                                        <w:bottom w:val="none" w:sz="0" w:space="0" w:color="auto"/>
                                        <w:right w:val="none" w:sz="0" w:space="0" w:color="auto"/>
                                      </w:divBdr>
                                      <w:divsChild>
                                        <w:div w:id="25501843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553728441">
                              <w:marLeft w:val="0"/>
                              <w:marRight w:val="0"/>
                              <w:marTop w:val="0"/>
                              <w:marBottom w:val="103"/>
                              <w:divBdr>
                                <w:top w:val="none" w:sz="0" w:space="0" w:color="auto"/>
                                <w:left w:val="none" w:sz="0" w:space="0" w:color="auto"/>
                                <w:bottom w:val="none" w:sz="0" w:space="0" w:color="auto"/>
                                <w:right w:val="none" w:sz="0" w:space="0" w:color="auto"/>
                              </w:divBdr>
                            </w:div>
                            <w:div w:id="127669715">
                              <w:marLeft w:val="0"/>
                              <w:marRight w:val="0"/>
                              <w:marTop w:val="0"/>
                              <w:marBottom w:val="0"/>
                              <w:divBdr>
                                <w:top w:val="none" w:sz="0" w:space="0" w:color="auto"/>
                                <w:left w:val="none" w:sz="0" w:space="0" w:color="auto"/>
                                <w:bottom w:val="none" w:sz="0" w:space="0" w:color="auto"/>
                                <w:right w:val="none" w:sz="0" w:space="0" w:color="auto"/>
                              </w:divBdr>
                              <w:divsChild>
                                <w:div w:id="811100534">
                                  <w:marLeft w:val="0"/>
                                  <w:marRight w:val="0"/>
                                  <w:marTop w:val="0"/>
                                  <w:marBottom w:val="0"/>
                                  <w:divBdr>
                                    <w:top w:val="none" w:sz="0" w:space="0" w:color="auto"/>
                                    <w:left w:val="none" w:sz="0" w:space="0" w:color="auto"/>
                                    <w:bottom w:val="none" w:sz="0" w:space="0" w:color="auto"/>
                                    <w:right w:val="none" w:sz="0" w:space="0" w:color="auto"/>
                                  </w:divBdr>
                                  <w:divsChild>
                                    <w:div w:id="226037389">
                                      <w:marLeft w:val="0"/>
                                      <w:marRight w:val="0"/>
                                      <w:marTop w:val="0"/>
                                      <w:marBottom w:val="0"/>
                                      <w:divBdr>
                                        <w:top w:val="none" w:sz="0" w:space="0" w:color="auto"/>
                                        <w:left w:val="none" w:sz="0" w:space="0" w:color="auto"/>
                                        <w:bottom w:val="none" w:sz="0" w:space="0" w:color="auto"/>
                                        <w:right w:val="none" w:sz="0" w:space="0" w:color="auto"/>
                                      </w:divBdr>
                                      <w:divsChild>
                                        <w:div w:id="1835563574">
                                          <w:marLeft w:val="0"/>
                                          <w:marRight w:val="0"/>
                                          <w:marTop w:val="0"/>
                                          <w:marBottom w:val="0"/>
                                          <w:divBdr>
                                            <w:top w:val="none" w:sz="0" w:space="0" w:color="auto"/>
                                            <w:left w:val="none" w:sz="0" w:space="0" w:color="auto"/>
                                            <w:bottom w:val="none" w:sz="0" w:space="0" w:color="auto"/>
                                            <w:right w:val="none" w:sz="0" w:space="0" w:color="auto"/>
                                          </w:divBdr>
                                          <w:divsChild>
                                            <w:div w:id="141702230">
                                              <w:marLeft w:val="0"/>
                                              <w:marRight w:val="0"/>
                                              <w:marTop w:val="0"/>
                                              <w:marBottom w:val="0"/>
                                              <w:divBdr>
                                                <w:top w:val="single" w:sz="2" w:space="0" w:color="DFDFDF"/>
                                                <w:left w:val="single" w:sz="2" w:space="0" w:color="DFDFDF"/>
                                                <w:bottom w:val="single" w:sz="2" w:space="0" w:color="DFDFDF"/>
                                                <w:right w:val="single" w:sz="2" w:space="0" w:color="DFDFDF"/>
                                              </w:divBdr>
                                              <w:divsChild>
                                                <w:div w:id="1823081954">
                                                  <w:marLeft w:val="0"/>
                                                  <w:marRight w:val="0"/>
                                                  <w:marTop w:val="0"/>
                                                  <w:marBottom w:val="0"/>
                                                  <w:divBdr>
                                                    <w:top w:val="none" w:sz="0" w:space="0" w:color="auto"/>
                                                    <w:left w:val="none" w:sz="0" w:space="0" w:color="auto"/>
                                                    <w:bottom w:val="none" w:sz="0" w:space="0" w:color="auto"/>
                                                    <w:right w:val="none" w:sz="0" w:space="0" w:color="auto"/>
                                                  </w:divBdr>
                                                  <w:divsChild>
                                                    <w:div w:id="1366909511">
                                                      <w:marLeft w:val="0"/>
                                                      <w:marRight w:val="0"/>
                                                      <w:marTop w:val="0"/>
                                                      <w:marBottom w:val="0"/>
                                                      <w:divBdr>
                                                        <w:top w:val="none" w:sz="0" w:space="0" w:color="auto"/>
                                                        <w:left w:val="none" w:sz="0" w:space="0" w:color="auto"/>
                                                        <w:bottom w:val="none" w:sz="0" w:space="0" w:color="auto"/>
                                                        <w:right w:val="none" w:sz="0" w:space="0" w:color="auto"/>
                                                      </w:divBdr>
                                                      <w:divsChild>
                                                        <w:div w:id="1699625128">
                                                          <w:marLeft w:val="0"/>
                                                          <w:marRight w:val="0"/>
                                                          <w:marTop w:val="0"/>
                                                          <w:marBottom w:val="0"/>
                                                          <w:divBdr>
                                                            <w:top w:val="none" w:sz="0" w:space="0" w:color="auto"/>
                                                            <w:left w:val="none" w:sz="0" w:space="0" w:color="auto"/>
                                                            <w:bottom w:val="none" w:sz="0" w:space="0" w:color="auto"/>
                                                            <w:right w:val="none" w:sz="0" w:space="0" w:color="auto"/>
                                                          </w:divBdr>
                                                        </w:div>
                                                        <w:div w:id="582104181">
                                                          <w:marLeft w:val="0"/>
                                                          <w:marRight w:val="13"/>
                                                          <w:marTop w:val="0"/>
                                                          <w:marBottom w:val="0"/>
                                                          <w:divBdr>
                                                            <w:top w:val="none" w:sz="0" w:space="0" w:color="auto"/>
                                                            <w:left w:val="none" w:sz="0" w:space="0" w:color="auto"/>
                                                            <w:bottom w:val="none" w:sz="0" w:space="0" w:color="auto"/>
                                                            <w:right w:val="none" w:sz="0" w:space="0" w:color="auto"/>
                                                          </w:divBdr>
                                                        </w:div>
                                                        <w:div w:id="200311717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26753112">
                                                  <w:marLeft w:val="-108"/>
                                                  <w:marRight w:val="0"/>
                                                  <w:marTop w:val="0"/>
                                                  <w:marBottom w:val="0"/>
                                                  <w:divBdr>
                                                    <w:top w:val="none" w:sz="0" w:space="0" w:color="auto"/>
                                                    <w:left w:val="none" w:sz="0" w:space="0" w:color="auto"/>
                                                    <w:bottom w:val="none" w:sz="0" w:space="0" w:color="auto"/>
                                                    <w:right w:val="none" w:sz="0" w:space="0" w:color="auto"/>
                                                  </w:divBdr>
                                                  <w:divsChild>
                                                    <w:div w:id="942035595">
                                                      <w:marLeft w:val="0"/>
                                                      <w:marRight w:val="0"/>
                                                      <w:marTop w:val="0"/>
                                                      <w:marBottom w:val="0"/>
                                                      <w:divBdr>
                                                        <w:top w:val="single" w:sz="2" w:space="0" w:color="A9A9A9"/>
                                                        <w:left w:val="single" w:sz="2" w:space="0" w:color="A9A9A9"/>
                                                        <w:bottom w:val="single" w:sz="2" w:space="0" w:color="A9A9A9"/>
                                                        <w:right w:val="single" w:sz="2" w:space="0" w:color="A9A9A9"/>
                                                      </w:divBdr>
                                                      <w:divsChild>
                                                        <w:div w:id="1027560185">
                                                          <w:marLeft w:val="0"/>
                                                          <w:marRight w:val="0"/>
                                                          <w:marTop w:val="0"/>
                                                          <w:marBottom w:val="0"/>
                                                          <w:divBdr>
                                                            <w:top w:val="none" w:sz="0" w:space="0" w:color="auto"/>
                                                            <w:left w:val="none" w:sz="0" w:space="0" w:color="auto"/>
                                                            <w:bottom w:val="none" w:sz="0" w:space="0" w:color="auto"/>
                                                            <w:right w:val="none" w:sz="0" w:space="0" w:color="auto"/>
                                                          </w:divBdr>
                                                          <w:divsChild>
                                                            <w:div w:id="7773372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87876128">
                              <w:marLeft w:val="0"/>
                              <w:marRight w:val="0"/>
                              <w:marTop w:val="0"/>
                              <w:marBottom w:val="0"/>
                              <w:divBdr>
                                <w:top w:val="none" w:sz="0" w:space="0" w:color="auto"/>
                                <w:left w:val="none" w:sz="0" w:space="0" w:color="auto"/>
                                <w:bottom w:val="none" w:sz="0" w:space="0" w:color="auto"/>
                                <w:right w:val="none" w:sz="0" w:space="0" w:color="auto"/>
                              </w:divBdr>
                            </w:div>
                            <w:div w:id="590163086">
                              <w:marLeft w:val="0"/>
                              <w:marRight w:val="0"/>
                              <w:marTop w:val="0"/>
                              <w:marBottom w:val="103"/>
                              <w:divBdr>
                                <w:top w:val="none" w:sz="0" w:space="0" w:color="auto"/>
                                <w:left w:val="none" w:sz="0" w:space="0" w:color="auto"/>
                                <w:bottom w:val="none" w:sz="0" w:space="0" w:color="auto"/>
                                <w:right w:val="none" w:sz="0" w:space="0" w:color="auto"/>
                              </w:divBdr>
                            </w:div>
                            <w:div w:id="1652364670">
                              <w:marLeft w:val="0"/>
                              <w:marRight w:val="0"/>
                              <w:marTop w:val="0"/>
                              <w:marBottom w:val="0"/>
                              <w:divBdr>
                                <w:top w:val="none" w:sz="0" w:space="0" w:color="auto"/>
                                <w:left w:val="none" w:sz="0" w:space="0" w:color="auto"/>
                                <w:bottom w:val="none" w:sz="0" w:space="0" w:color="auto"/>
                                <w:right w:val="none" w:sz="0" w:space="0" w:color="auto"/>
                              </w:divBdr>
                            </w:div>
                            <w:div w:id="11540302">
                              <w:marLeft w:val="0"/>
                              <w:marRight w:val="0"/>
                              <w:marTop w:val="0"/>
                              <w:marBottom w:val="103"/>
                              <w:divBdr>
                                <w:top w:val="none" w:sz="0" w:space="0" w:color="auto"/>
                                <w:left w:val="none" w:sz="0" w:space="0" w:color="auto"/>
                                <w:bottom w:val="none" w:sz="0" w:space="0" w:color="auto"/>
                                <w:right w:val="none" w:sz="0" w:space="0" w:color="auto"/>
                              </w:divBdr>
                            </w:div>
                            <w:div w:id="266237103">
                              <w:marLeft w:val="0"/>
                              <w:marRight w:val="0"/>
                              <w:marTop w:val="0"/>
                              <w:marBottom w:val="103"/>
                              <w:divBdr>
                                <w:top w:val="none" w:sz="0" w:space="0" w:color="auto"/>
                                <w:left w:val="none" w:sz="0" w:space="0" w:color="auto"/>
                                <w:bottom w:val="none" w:sz="0" w:space="0" w:color="auto"/>
                                <w:right w:val="none" w:sz="0" w:space="0" w:color="auto"/>
                              </w:divBdr>
                            </w:div>
                            <w:div w:id="2098863085">
                              <w:marLeft w:val="0"/>
                              <w:marRight w:val="0"/>
                              <w:marTop w:val="0"/>
                              <w:marBottom w:val="103"/>
                              <w:divBdr>
                                <w:top w:val="none" w:sz="0" w:space="0" w:color="auto"/>
                                <w:left w:val="none" w:sz="0" w:space="0" w:color="auto"/>
                                <w:bottom w:val="none" w:sz="0" w:space="0" w:color="auto"/>
                                <w:right w:val="none" w:sz="0" w:space="0" w:color="auto"/>
                              </w:divBdr>
                            </w:div>
                            <w:div w:id="1713456683">
                              <w:marLeft w:val="0"/>
                              <w:marRight w:val="0"/>
                              <w:marTop w:val="0"/>
                              <w:marBottom w:val="103"/>
                              <w:divBdr>
                                <w:top w:val="none" w:sz="0" w:space="0" w:color="auto"/>
                                <w:left w:val="none" w:sz="0" w:space="0" w:color="auto"/>
                                <w:bottom w:val="none" w:sz="0" w:space="0" w:color="auto"/>
                                <w:right w:val="none" w:sz="0" w:space="0" w:color="auto"/>
                              </w:divBdr>
                            </w:div>
                            <w:div w:id="16216002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438810">
      <w:bodyDiv w:val="1"/>
      <w:marLeft w:val="0"/>
      <w:marRight w:val="0"/>
      <w:marTop w:val="0"/>
      <w:marBottom w:val="0"/>
      <w:divBdr>
        <w:top w:val="none" w:sz="0" w:space="0" w:color="auto"/>
        <w:left w:val="none" w:sz="0" w:space="0" w:color="auto"/>
        <w:bottom w:val="none" w:sz="0" w:space="0" w:color="auto"/>
        <w:right w:val="none" w:sz="0" w:space="0" w:color="auto"/>
      </w:divBdr>
      <w:divsChild>
        <w:div w:id="216164370">
          <w:marLeft w:val="0"/>
          <w:marRight w:val="0"/>
          <w:marTop w:val="0"/>
          <w:marBottom w:val="0"/>
          <w:divBdr>
            <w:top w:val="none" w:sz="0" w:space="0" w:color="auto"/>
            <w:left w:val="none" w:sz="0" w:space="0" w:color="auto"/>
            <w:bottom w:val="none" w:sz="0" w:space="0" w:color="auto"/>
            <w:right w:val="none" w:sz="0" w:space="0" w:color="auto"/>
          </w:divBdr>
          <w:divsChild>
            <w:div w:id="917053079">
              <w:marLeft w:val="0"/>
              <w:marRight w:val="0"/>
              <w:marTop w:val="0"/>
              <w:marBottom w:val="0"/>
              <w:divBdr>
                <w:top w:val="none" w:sz="0" w:space="0" w:color="auto"/>
                <w:left w:val="none" w:sz="0" w:space="0" w:color="auto"/>
                <w:bottom w:val="none" w:sz="0" w:space="0" w:color="auto"/>
                <w:right w:val="none" w:sz="0" w:space="0" w:color="auto"/>
              </w:divBdr>
            </w:div>
            <w:div w:id="379591712">
              <w:marLeft w:val="0"/>
              <w:marRight w:val="0"/>
              <w:marTop w:val="77"/>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 w:id="1604071444">
                  <w:marLeft w:val="0"/>
                  <w:marRight w:val="0"/>
                  <w:marTop w:val="0"/>
                  <w:marBottom w:val="0"/>
                  <w:divBdr>
                    <w:top w:val="none" w:sz="0" w:space="0" w:color="auto"/>
                    <w:left w:val="none" w:sz="0" w:space="0" w:color="auto"/>
                    <w:bottom w:val="none" w:sz="0" w:space="0" w:color="auto"/>
                    <w:right w:val="none" w:sz="0" w:space="0" w:color="auto"/>
                  </w:divBdr>
                  <w:divsChild>
                    <w:div w:id="1004745430">
                      <w:marLeft w:val="0"/>
                      <w:marRight w:val="0"/>
                      <w:marTop w:val="0"/>
                      <w:marBottom w:val="0"/>
                      <w:divBdr>
                        <w:top w:val="none" w:sz="0" w:space="0" w:color="auto"/>
                        <w:left w:val="none" w:sz="0" w:space="0" w:color="auto"/>
                        <w:bottom w:val="none" w:sz="0" w:space="0" w:color="auto"/>
                        <w:right w:val="none" w:sz="0" w:space="0" w:color="auto"/>
                      </w:divBdr>
                      <w:divsChild>
                        <w:div w:id="582616416">
                          <w:marLeft w:val="0"/>
                          <w:marRight w:val="0"/>
                          <w:marTop w:val="0"/>
                          <w:marBottom w:val="0"/>
                          <w:divBdr>
                            <w:top w:val="none" w:sz="0" w:space="0" w:color="auto"/>
                            <w:left w:val="none" w:sz="0" w:space="0" w:color="auto"/>
                            <w:bottom w:val="none" w:sz="0" w:space="0" w:color="auto"/>
                            <w:right w:val="none" w:sz="0" w:space="0" w:color="auto"/>
                          </w:divBdr>
                          <w:divsChild>
                            <w:div w:id="2032418239">
                              <w:marLeft w:val="65"/>
                              <w:marRight w:val="0"/>
                              <w:marTop w:val="0"/>
                              <w:marBottom w:val="0"/>
                              <w:divBdr>
                                <w:top w:val="single" w:sz="2" w:space="0" w:color="595959"/>
                                <w:left w:val="single" w:sz="2" w:space="3" w:color="595959"/>
                                <w:bottom w:val="single" w:sz="2" w:space="0" w:color="595959"/>
                                <w:right w:val="single" w:sz="2" w:space="3" w:color="595959"/>
                              </w:divBdr>
                            </w:div>
                            <w:div w:id="879243444">
                              <w:marLeft w:val="0"/>
                              <w:marRight w:val="0"/>
                              <w:marTop w:val="0"/>
                              <w:marBottom w:val="0"/>
                              <w:divBdr>
                                <w:top w:val="none" w:sz="0" w:space="0" w:color="auto"/>
                                <w:left w:val="none" w:sz="0" w:space="0" w:color="auto"/>
                                <w:bottom w:val="none" w:sz="0" w:space="0" w:color="auto"/>
                                <w:right w:val="none" w:sz="0" w:space="0" w:color="auto"/>
                              </w:divBdr>
                              <w:divsChild>
                                <w:div w:id="158822380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268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624680">
          <w:marLeft w:val="0"/>
          <w:marRight w:val="0"/>
          <w:marTop w:val="0"/>
          <w:marBottom w:val="0"/>
          <w:divBdr>
            <w:top w:val="none" w:sz="0" w:space="0" w:color="auto"/>
            <w:left w:val="none" w:sz="0" w:space="0" w:color="auto"/>
            <w:bottom w:val="none" w:sz="0" w:space="0" w:color="auto"/>
            <w:right w:val="none" w:sz="0" w:space="0" w:color="auto"/>
          </w:divBdr>
          <w:divsChild>
            <w:div w:id="1266040599">
              <w:marLeft w:val="0"/>
              <w:marRight w:val="0"/>
              <w:marTop w:val="0"/>
              <w:marBottom w:val="194"/>
              <w:divBdr>
                <w:top w:val="none" w:sz="0" w:space="0" w:color="auto"/>
                <w:left w:val="none" w:sz="0" w:space="0" w:color="auto"/>
                <w:bottom w:val="none" w:sz="0" w:space="0" w:color="auto"/>
                <w:right w:val="none" w:sz="0" w:space="0" w:color="auto"/>
              </w:divBdr>
              <w:divsChild>
                <w:div w:id="195780910">
                  <w:marLeft w:val="0"/>
                  <w:marRight w:val="0"/>
                  <w:marTop w:val="0"/>
                  <w:marBottom w:val="0"/>
                  <w:divBdr>
                    <w:top w:val="none" w:sz="0" w:space="0" w:color="auto"/>
                    <w:left w:val="none" w:sz="0" w:space="0" w:color="auto"/>
                    <w:bottom w:val="none" w:sz="0" w:space="0" w:color="auto"/>
                    <w:right w:val="none" w:sz="0" w:space="0" w:color="auto"/>
                  </w:divBdr>
                  <w:divsChild>
                    <w:div w:id="321277180">
                      <w:marLeft w:val="0"/>
                      <w:marRight w:val="0"/>
                      <w:marTop w:val="0"/>
                      <w:marBottom w:val="129"/>
                      <w:divBdr>
                        <w:top w:val="none" w:sz="0" w:space="0" w:color="auto"/>
                        <w:left w:val="none" w:sz="0" w:space="0" w:color="auto"/>
                        <w:bottom w:val="none" w:sz="0" w:space="0" w:color="auto"/>
                        <w:right w:val="none" w:sz="0" w:space="0" w:color="auto"/>
                      </w:divBdr>
                      <w:divsChild>
                        <w:div w:id="634026320">
                          <w:marLeft w:val="0"/>
                          <w:marRight w:val="0"/>
                          <w:marTop w:val="0"/>
                          <w:marBottom w:val="0"/>
                          <w:divBdr>
                            <w:top w:val="none" w:sz="0" w:space="0" w:color="auto"/>
                            <w:left w:val="none" w:sz="0" w:space="0" w:color="auto"/>
                            <w:bottom w:val="none" w:sz="0" w:space="0" w:color="auto"/>
                            <w:right w:val="none" w:sz="0" w:space="0" w:color="auto"/>
                          </w:divBdr>
                          <w:divsChild>
                            <w:div w:id="1566261213">
                              <w:marLeft w:val="0"/>
                              <w:marRight w:val="103"/>
                              <w:marTop w:val="0"/>
                              <w:marBottom w:val="103"/>
                              <w:divBdr>
                                <w:top w:val="none" w:sz="0" w:space="0" w:color="auto"/>
                                <w:left w:val="none" w:sz="0" w:space="0" w:color="auto"/>
                                <w:bottom w:val="none" w:sz="0" w:space="0" w:color="auto"/>
                                <w:right w:val="none" w:sz="0" w:space="0" w:color="auto"/>
                              </w:divBdr>
                              <w:divsChild>
                                <w:div w:id="768434195">
                                  <w:marLeft w:val="0"/>
                                  <w:marRight w:val="0"/>
                                  <w:marTop w:val="0"/>
                                  <w:marBottom w:val="0"/>
                                  <w:divBdr>
                                    <w:top w:val="none" w:sz="0" w:space="0" w:color="auto"/>
                                    <w:left w:val="none" w:sz="0" w:space="0" w:color="auto"/>
                                    <w:bottom w:val="none" w:sz="0" w:space="0" w:color="auto"/>
                                    <w:right w:val="none" w:sz="0" w:space="0" w:color="auto"/>
                                  </w:divBdr>
                                  <w:divsChild>
                                    <w:div w:id="658922290">
                                      <w:marLeft w:val="0"/>
                                      <w:marRight w:val="0"/>
                                      <w:marTop w:val="0"/>
                                      <w:marBottom w:val="0"/>
                                      <w:divBdr>
                                        <w:top w:val="none" w:sz="0" w:space="0" w:color="auto"/>
                                        <w:left w:val="none" w:sz="0" w:space="0" w:color="auto"/>
                                        <w:bottom w:val="none" w:sz="0" w:space="0" w:color="auto"/>
                                        <w:right w:val="none" w:sz="0" w:space="0" w:color="auto"/>
                                      </w:divBdr>
                                      <w:divsChild>
                                        <w:div w:id="1156652295">
                                          <w:marLeft w:val="0"/>
                                          <w:marRight w:val="0"/>
                                          <w:marTop w:val="0"/>
                                          <w:marBottom w:val="0"/>
                                          <w:divBdr>
                                            <w:top w:val="none" w:sz="0" w:space="0" w:color="auto"/>
                                            <w:left w:val="none" w:sz="0" w:space="0" w:color="auto"/>
                                            <w:bottom w:val="none" w:sz="0" w:space="0" w:color="auto"/>
                                            <w:right w:val="none" w:sz="0" w:space="0" w:color="auto"/>
                                          </w:divBdr>
                                          <w:divsChild>
                                            <w:div w:id="1203665877">
                                              <w:marLeft w:val="0"/>
                                              <w:marRight w:val="0"/>
                                              <w:marTop w:val="0"/>
                                              <w:marBottom w:val="0"/>
                                              <w:divBdr>
                                                <w:top w:val="none" w:sz="0" w:space="0" w:color="auto"/>
                                                <w:left w:val="none" w:sz="0" w:space="0" w:color="auto"/>
                                                <w:bottom w:val="none" w:sz="0" w:space="0" w:color="auto"/>
                                                <w:right w:val="none" w:sz="0" w:space="0" w:color="auto"/>
                                              </w:divBdr>
                                              <w:divsChild>
                                                <w:div w:id="6278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597903">
                              <w:marLeft w:val="0"/>
                              <w:marRight w:val="0"/>
                              <w:marTop w:val="0"/>
                              <w:marBottom w:val="0"/>
                              <w:divBdr>
                                <w:top w:val="single" w:sz="2" w:space="0" w:color="ECECEC"/>
                                <w:left w:val="single" w:sz="2" w:space="0" w:color="ECECEC"/>
                                <w:bottom w:val="single" w:sz="2" w:space="0" w:color="ECECEC"/>
                                <w:right w:val="single" w:sz="2" w:space="0" w:color="ECECEC"/>
                              </w:divBdr>
                              <w:divsChild>
                                <w:div w:id="215236791">
                                  <w:marLeft w:val="0"/>
                                  <w:marRight w:val="0"/>
                                  <w:marTop w:val="0"/>
                                  <w:marBottom w:val="0"/>
                                  <w:divBdr>
                                    <w:top w:val="none" w:sz="0" w:space="0" w:color="auto"/>
                                    <w:left w:val="none" w:sz="0" w:space="0" w:color="auto"/>
                                    <w:bottom w:val="none" w:sz="0" w:space="0" w:color="auto"/>
                                    <w:right w:val="none" w:sz="0" w:space="0" w:color="auto"/>
                                  </w:divBdr>
                                  <w:divsChild>
                                    <w:div w:id="7737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3949">
                              <w:marLeft w:val="0"/>
                              <w:marRight w:val="0"/>
                              <w:marTop w:val="155"/>
                              <w:marBottom w:val="155"/>
                              <w:divBdr>
                                <w:top w:val="single" w:sz="2" w:space="5" w:color="ECECEC"/>
                                <w:left w:val="single" w:sz="2" w:space="5" w:color="ECECEC"/>
                                <w:bottom w:val="single" w:sz="2" w:space="5" w:color="ECECEC"/>
                                <w:right w:val="single" w:sz="2" w:space="5" w:color="ECECEC"/>
                              </w:divBdr>
                            </w:div>
                            <w:div w:id="569927568">
                              <w:marLeft w:val="0"/>
                              <w:marRight w:val="0"/>
                              <w:marTop w:val="0"/>
                              <w:marBottom w:val="0"/>
                              <w:divBdr>
                                <w:top w:val="none" w:sz="0" w:space="0" w:color="auto"/>
                                <w:left w:val="none" w:sz="0" w:space="0" w:color="auto"/>
                                <w:bottom w:val="none" w:sz="0" w:space="0" w:color="auto"/>
                                <w:right w:val="none" w:sz="0" w:space="0" w:color="auto"/>
                              </w:divBdr>
                              <w:divsChild>
                                <w:div w:id="1415054190">
                                  <w:marLeft w:val="0"/>
                                  <w:marRight w:val="0"/>
                                  <w:marTop w:val="0"/>
                                  <w:marBottom w:val="0"/>
                                  <w:divBdr>
                                    <w:top w:val="none" w:sz="0" w:space="0" w:color="auto"/>
                                    <w:left w:val="none" w:sz="0" w:space="0" w:color="auto"/>
                                    <w:bottom w:val="none" w:sz="0" w:space="0" w:color="auto"/>
                                    <w:right w:val="none" w:sz="0" w:space="0" w:color="auto"/>
                                  </w:divBdr>
                                  <w:divsChild>
                                    <w:div w:id="949704552">
                                      <w:marLeft w:val="0"/>
                                      <w:marRight w:val="0"/>
                                      <w:marTop w:val="0"/>
                                      <w:marBottom w:val="0"/>
                                      <w:divBdr>
                                        <w:top w:val="none" w:sz="0" w:space="0" w:color="auto"/>
                                        <w:left w:val="none" w:sz="0" w:space="0" w:color="auto"/>
                                        <w:bottom w:val="none" w:sz="0" w:space="0" w:color="auto"/>
                                        <w:right w:val="none" w:sz="0" w:space="0" w:color="auto"/>
                                      </w:divBdr>
                                      <w:divsChild>
                                        <w:div w:id="310014755">
                                          <w:marLeft w:val="0"/>
                                          <w:marRight w:val="0"/>
                                          <w:marTop w:val="0"/>
                                          <w:marBottom w:val="0"/>
                                          <w:divBdr>
                                            <w:top w:val="none" w:sz="0" w:space="0" w:color="auto"/>
                                            <w:left w:val="none" w:sz="0" w:space="0" w:color="auto"/>
                                            <w:bottom w:val="none" w:sz="0" w:space="0" w:color="auto"/>
                                            <w:right w:val="none" w:sz="0" w:space="0" w:color="auto"/>
                                          </w:divBdr>
                                          <w:divsChild>
                                            <w:div w:id="1540362095">
                                              <w:marLeft w:val="0"/>
                                              <w:marRight w:val="0"/>
                                              <w:marTop w:val="0"/>
                                              <w:marBottom w:val="0"/>
                                              <w:divBdr>
                                                <w:top w:val="single" w:sz="2" w:space="0" w:color="DFDFDF"/>
                                                <w:left w:val="single" w:sz="2" w:space="0" w:color="DFDFDF"/>
                                                <w:bottom w:val="single" w:sz="2" w:space="0" w:color="DFDFDF"/>
                                                <w:right w:val="single" w:sz="2" w:space="0" w:color="DFDFDF"/>
                                              </w:divBdr>
                                              <w:divsChild>
                                                <w:div w:id="856777682">
                                                  <w:marLeft w:val="0"/>
                                                  <w:marRight w:val="0"/>
                                                  <w:marTop w:val="0"/>
                                                  <w:marBottom w:val="0"/>
                                                  <w:divBdr>
                                                    <w:top w:val="none" w:sz="0" w:space="0" w:color="auto"/>
                                                    <w:left w:val="none" w:sz="0" w:space="0" w:color="auto"/>
                                                    <w:bottom w:val="none" w:sz="0" w:space="0" w:color="auto"/>
                                                    <w:right w:val="none" w:sz="0" w:space="0" w:color="auto"/>
                                                  </w:divBdr>
                                                  <w:divsChild>
                                                    <w:div w:id="1362246541">
                                                      <w:marLeft w:val="0"/>
                                                      <w:marRight w:val="0"/>
                                                      <w:marTop w:val="0"/>
                                                      <w:marBottom w:val="0"/>
                                                      <w:divBdr>
                                                        <w:top w:val="none" w:sz="0" w:space="0" w:color="auto"/>
                                                        <w:left w:val="none" w:sz="0" w:space="0" w:color="auto"/>
                                                        <w:bottom w:val="none" w:sz="0" w:space="0" w:color="auto"/>
                                                        <w:right w:val="none" w:sz="0" w:space="0" w:color="auto"/>
                                                      </w:divBdr>
                                                      <w:divsChild>
                                                        <w:div w:id="795828199">
                                                          <w:marLeft w:val="0"/>
                                                          <w:marRight w:val="0"/>
                                                          <w:marTop w:val="0"/>
                                                          <w:marBottom w:val="0"/>
                                                          <w:divBdr>
                                                            <w:top w:val="none" w:sz="0" w:space="0" w:color="auto"/>
                                                            <w:left w:val="none" w:sz="0" w:space="0" w:color="auto"/>
                                                            <w:bottom w:val="none" w:sz="0" w:space="0" w:color="auto"/>
                                                            <w:right w:val="none" w:sz="0" w:space="0" w:color="auto"/>
                                                          </w:divBdr>
                                                        </w:div>
                                                        <w:div w:id="1151941379">
                                                          <w:marLeft w:val="0"/>
                                                          <w:marRight w:val="13"/>
                                                          <w:marTop w:val="0"/>
                                                          <w:marBottom w:val="0"/>
                                                          <w:divBdr>
                                                            <w:top w:val="none" w:sz="0" w:space="0" w:color="auto"/>
                                                            <w:left w:val="none" w:sz="0" w:space="0" w:color="auto"/>
                                                            <w:bottom w:val="none" w:sz="0" w:space="0" w:color="auto"/>
                                                            <w:right w:val="none" w:sz="0" w:space="0" w:color="auto"/>
                                                          </w:divBdr>
                                                        </w:div>
                                                        <w:div w:id="212711919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36069929">
                                                  <w:marLeft w:val="-108"/>
                                                  <w:marRight w:val="0"/>
                                                  <w:marTop w:val="0"/>
                                                  <w:marBottom w:val="0"/>
                                                  <w:divBdr>
                                                    <w:top w:val="none" w:sz="0" w:space="0" w:color="auto"/>
                                                    <w:left w:val="none" w:sz="0" w:space="0" w:color="auto"/>
                                                    <w:bottom w:val="none" w:sz="0" w:space="0" w:color="auto"/>
                                                    <w:right w:val="none" w:sz="0" w:space="0" w:color="auto"/>
                                                  </w:divBdr>
                                                  <w:divsChild>
                                                    <w:div w:id="2029139629">
                                                      <w:marLeft w:val="0"/>
                                                      <w:marRight w:val="0"/>
                                                      <w:marTop w:val="0"/>
                                                      <w:marBottom w:val="0"/>
                                                      <w:divBdr>
                                                        <w:top w:val="single" w:sz="2" w:space="0" w:color="A9A9A9"/>
                                                        <w:left w:val="single" w:sz="2" w:space="0" w:color="A9A9A9"/>
                                                        <w:bottom w:val="single" w:sz="2" w:space="0" w:color="A9A9A9"/>
                                                        <w:right w:val="single" w:sz="2" w:space="0" w:color="A9A9A9"/>
                                                      </w:divBdr>
                                                      <w:divsChild>
                                                        <w:div w:id="165441977">
                                                          <w:marLeft w:val="0"/>
                                                          <w:marRight w:val="0"/>
                                                          <w:marTop w:val="0"/>
                                                          <w:marBottom w:val="0"/>
                                                          <w:divBdr>
                                                            <w:top w:val="none" w:sz="0" w:space="0" w:color="auto"/>
                                                            <w:left w:val="none" w:sz="0" w:space="0" w:color="auto"/>
                                                            <w:bottom w:val="none" w:sz="0" w:space="0" w:color="auto"/>
                                                            <w:right w:val="none" w:sz="0" w:space="0" w:color="auto"/>
                                                          </w:divBdr>
                                                          <w:divsChild>
                                                            <w:div w:id="1297490366">
                                                              <w:marLeft w:val="75"/>
                                                              <w:marRight w:val="0"/>
                                                              <w:marTop w:val="0"/>
                                                              <w:marBottom w:val="65"/>
                                                              <w:divBdr>
                                                                <w:top w:val="single" w:sz="2" w:space="0" w:color="E4E4E4"/>
                                                                <w:left w:val="single" w:sz="2" w:space="0" w:color="E4E4E4"/>
                                                                <w:bottom w:val="single" w:sz="2" w:space="0" w:color="E4E4E4"/>
                                                                <w:right w:val="single" w:sz="2" w:space="0" w:color="E4E4E4"/>
                                                              </w:divBdr>
                                                              <w:divsChild>
                                                                <w:div w:id="7112808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1322131">
      <w:bodyDiv w:val="1"/>
      <w:marLeft w:val="0"/>
      <w:marRight w:val="0"/>
      <w:marTop w:val="0"/>
      <w:marBottom w:val="0"/>
      <w:divBdr>
        <w:top w:val="none" w:sz="0" w:space="0" w:color="auto"/>
        <w:left w:val="none" w:sz="0" w:space="0" w:color="auto"/>
        <w:bottom w:val="none" w:sz="0" w:space="0" w:color="auto"/>
        <w:right w:val="none" w:sz="0" w:space="0" w:color="auto"/>
      </w:divBdr>
      <w:divsChild>
        <w:div w:id="1997029536">
          <w:marLeft w:val="0"/>
          <w:marRight w:val="0"/>
          <w:marTop w:val="0"/>
          <w:marBottom w:val="0"/>
          <w:divBdr>
            <w:top w:val="none" w:sz="0" w:space="0" w:color="auto"/>
            <w:left w:val="none" w:sz="0" w:space="0" w:color="auto"/>
            <w:bottom w:val="none" w:sz="0" w:space="0" w:color="auto"/>
            <w:right w:val="none" w:sz="0" w:space="0" w:color="auto"/>
          </w:divBdr>
          <w:divsChild>
            <w:div w:id="1712151349">
              <w:marLeft w:val="0"/>
              <w:marRight w:val="0"/>
              <w:marTop w:val="0"/>
              <w:marBottom w:val="0"/>
              <w:divBdr>
                <w:top w:val="none" w:sz="0" w:space="0" w:color="auto"/>
                <w:left w:val="none" w:sz="0" w:space="0" w:color="auto"/>
                <w:bottom w:val="none" w:sz="0" w:space="0" w:color="auto"/>
                <w:right w:val="none" w:sz="0" w:space="0" w:color="auto"/>
              </w:divBdr>
            </w:div>
            <w:div w:id="35352520">
              <w:marLeft w:val="0"/>
              <w:marRight w:val="0"/>
              <w:marTop w:val="77"/>
              <w:marBottom w:val="0"/>
              <w:divBdr>
                <w:top w:val="none" w:sz="0" w:space="0" w:color="auto"/>
                <w:left w:val="none" w:sz="0" w:space="0" w:color="auto"/>
                <w:bottom w:val="none" w:sz="0" w:space="0" w:color="auto"/>
                <w:right w:val="none" w:sz="0" w:space="0" w:color="auto"/>
              </w:divBdr>
              <w:divsChild>
                <w:div w:id="497959799">
                  <w:marLeft w:val="0"/>
                  <w:marRight w:val="0"/>
                  <w:marTop w:val="0"/>
                  <w:marBottom w:val="0"/>
                  <w:divBdr>
                    <w:top w:val="none" w:sz="0" w:space="0" w:color="auto"/>
                    <w:left w:val="none" w:sz="0" w:space="0" w:color="auto"/>
                    <w:bottom w:val="none" w:sz="0" w:space="0" w:color="auto"/>
                    <w:right w:val="none" w:sz="0" w:space="0" w:color="auto"/>
                  </w:divBdr>
                </w:div>
                <w:div w:id="248008990">
                  <w:marLeft w:val="0"/>
                  <w:marRight w:val="0"/>
                  <w:marTop w:val="0"/>
                  <w:marBottom w:val="0"/>
                  <w:divBdr>
                    <w:top w:val="none" w:sz="0" w:space="0" w:color="auto"/>
                    <w:left w:val="none" w:sz="0" w:space="0" w:color="auto"/>
                    <w:bottom w:val="none" w:sz="0" w:space="0" w:color="auto"/>
                    <w:right w:val="none" w:sz="0" w:space="0" w:color="auto"/>
                  </w:divBdr>
                  <w:divsChild>
                    <w:div w:id="1632900311">
                      <w:marLeft w:val="0"/>
                      <w:marRight w:val="0"/>
                      <w:marTop w:val="0"/>
                      <w:marBottom w:val="0"/>
                      <w:divBdr>
                        <w:top w:val="none" w:sz="0" w:space="0" w:color="auto"/>
                        <w:left w:val="none" w:sz="0" w:space="0" w:color="auto"/>
                        <w:bottom w:val="none" w:sz="0" w:space="0" w:color="auto"/>
                        <w:right w:val="none" w:sz="0" w:space="0" w:color="auto"/>
                      </w:divBdr>
                      <w:divsChild>
                        <w:div w:id="1154876142">
                          <w:marLeft w:val="0"/>
                          <w:marRight w:val="0"/>
                          <w:marTop w:val="0"/>
                          <w:marBottom w:val="0"/>
                          <w:divBdr>
                            <w:top w:val="none" w:sz="0" w:space="0" w:color="auto"/>
                            <w:left w:val="none" w:sz="0" w:space="0" w:color="auto"/>
                            <w:bottom w:val="none" w:sz="0" w:space="0" w:color="auto"/>
                            <w:right w:val="none" w:sz="0" w:space="0" w:color="auto"/>
                          </w:divBdr>
                          <w:divsChild>
                            <w:div w:id="458382653">
                              <w:marLeft w:val="0"/>
                              <w:marRight w:val="0"/>
                              <w:marTop w:val="0"/>
                              <w:marBottom w:val="0"/>
                              <w:divBdr>
                                <w:top w:val="none" w:sz="0" w:space="0" w:color="auto"/>
                                <w:left w:val="none" w:sz="0" w:space="0" w:color="auto"/>
                                <w:bottom w:val="none" w:sz="0" w:space="0" w:color="auto"/>
                                <w:right w:val="none" w:sz="0" w:space="0" w:color="auto"/>
                              </w:divBdr>
                              <w:divsChild>
                                <w:div w:id="89574973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359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53610">
          <w:marLeft w:val="0"/>
          <w:marRight w:val="0"/>
          <w:marTop w:val="0"/>
          <w:marBottom w:val="0"/>
          <w:divBdr>
            <w:top w:val="none" w:sz="0" w:space="0" w:color="auto"/>
            <w:left w:val="none" w:sz="0" w:space="0" w:color="auto"/>
            <w:bottom w:val="none" w:sz="0" w:space="0" w:color="auto"/>
            <w:right w:val="none" w:sz="0" w:space="0" w:color="auto"/>
          </w:divBdr>
          <w:divsChild>
            <w:div w:id="1857766480">
              <w:marLeft w:val="0"/>
              <w:marRight w:val="0"/>
              <w:marTop w:val="0"/>
              <w:marBottom w:val="194"/>
              <w:divBdr>
                <w:top w:val="none" w:sz="0" w:space="0" w:color="auto"/>
                <w:left w:val="none" w:sz="0" w:space="0" w:color="auto"/>
                <w:bottom w:val="none" w:sz="0" w:space="0" w:color="auto"/>
                <w:right w:val="none" w:sz="0" w:space="0" w:color="auto"/>
              </w:divBdr>
              <w:divsChild>
                <w:div w:id="615717205">
                  <w:marLeft w:val="0"/>
                  <w:marRight w:val="0"/>
                  <w:marTop w:val="0"/>
                  <w:marBottom w:val="0"/>
                  <w:divBdr>
                    <w:top w:val="none" w:sz="0" w:space="0" w:color="auto"/>
                    <w:left w:val="none" w:sz="0" w:space="0" w:color="auto"/>
                    <w:bottom w:val="none" w:sz="0" w:space="0" w:color="auto"/>
                    <w:right w:val="none" w:sz="0" w:space="0" w:color="auto"/>
                  </w:divBdr>
                  <w:divsChild>
                    <w:div w:id="955791269">
                      <w:marLeft w:val="0"/>
                      <w:marRight w:val="0"/>
                      <w:marTop w:val="0"/>
                      <w:marBottom w:val="155"/>
                      <w:divBdr>
                        <w:top w:val="single" w:sz="2" w:space="5" w:color="ECECEC"/>
                        <w:left w:val="single" w:sz="2" w:space="5" w:color="ECECEC"/>
                        <w:bottom w:val="single" w:sz="2" w:space="5" w:color="ECECEC"/>
                        <w:right w:val="single" w:sz="2" w:space="5" w:color="ECECEC"/>
                      </w:divBdr>
                      <w:divsChild>
                        <w:div w:id="1013847627">
                          <w:marLeft w:val="0"/>
                          <w:marRight w:val="0"/>
                          <w:marTop w:val="0"/>
                          <w:marBottom w:val="0"/>
                          <w:divBdr>
                            <w:top w:val="none" w:sz="0" w:space="0" w:color="auto"/>
                            <w:left w:val="none" w:sz="0" w:space="0" w:color="auto"/>
                            <w:bottom w:val="none" w:sz="0" w:space="0" w:color="auto"/>
                            <w:right w:val="none" w:sz="0" w:space="0" w:color="auto"/>
                          </w:divBdr>
                          <w:divsChild>
                            <w:div w:id="467555158">
                              <w:marLeft w:val="0"/>
                              <w:marRight w:val="0"/>
                              <w:marTop w:val="0"/>
                              <w:marBottom w:val="0"/>
                              <w:divBdr>
                                <w:top w:val="none" w:sz="0" w:space="0" w:color="auto"/>
                                <w:left w:val="none" w:sz="0" w:space="0" w:color="auto"/>
                                <w:bottom w:val="none" w:sz="0" w:space="0" w:color="auto"/>
                                <w:right w:val="none" w:sz="0" w:space="0" w:color="auto"/>
                              </w:divBdr>
                              <w:divsChild>
                                <w:div w:id="403114068">
                                  <w:marLeft w:val="0"/>
                                  <w:marRight w:val="0"/>
                                  <w:marTop w:val="0"/>
                                  <w:marBottom w:val="0"/>
                                  <w:divBdr>
                                    <w:top w:val="none" w:sz="0" w:space="0" w:color="auto"/>
                                    <w:left w:val="none" w:sz="0" w:space="0" w:color="auto"/>
                                    <w:bottom w:val="none" w:sz="0" w:space="0" w:color="auto"/>
                                    <w:right w:val="none" w:sz="0" w:space="0" w:color="auto"/>
                                  </w:divBdr>
                                  <w:divsChild>
                                    <w:div w:id="15987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54411">
                      <w:marLeft w:val="0"/>
                      <w:marRight w:val="0"/>
                      <w:marTop w:val="0"/>
                      <w:marBottom w:val="129"/>
                      <w:divBdr>
                        <w:top w:val="none" w:sz="0" w:space="0" w:color="auto"/>
                        <w:left w:val="none" w:sz="0" w:space="0" w:color="auto"/>
                        <w:bottom w:val="none" w:sz="0" w:space="0" w:color="auto"/>
                        <w:right w:val="none" w:sz="0" w:space="0" w:color="auto"/>
                      </w:divBdr>
                      <w:divsChild>
                        <w:div w:id="1286888353">
                          <w:marLeft w:val="0"/>
                          <w:marRight w:val="0"/>
                          <w:marTop w:val="0"/>
                          <w:marBottom w:val="0"/>
                          <w:divBdr>
                            <w:top w:val="none" w:sz="0" w:space="0" w:color="auto"/>
                            <w:left w:val="none" w:sz="0" w:space="0" w:color="auto"/>
                            <w:bottom w:val="none" w:sz="0" w:space="0" w:color="auto"/>
                            <w:right w:val="none" w:sz="0" w:space="0" w:color="auto"/>
                          </w:divBdr>
                          <w:divsChild>
                            <w:div w:id="1309817777">
                              <w:marLeft w:val="0"/>
                              <w:marRight w:val="103"/>
                              <w:marTop w:val="0"/>
                              <w:marBottom w:val="103"/>
                              <w:divBdr>
                                <w:top w:val="none" w:sz="0" w:space="0" w:color="auto"/>
                                <w:left w:val="none" w:sz="0" w:space="0" w:color="auto"/>
                                <w:bottom w:val="none" w:sz="0" w:space="0" w:color="auto"/>
                                <w:right w:val="none" w:sz="0" w:space="0" w:color="auto"/>
                              </w:divBdr>
                              <w:divsChild>
                                <w:div w:id="313879788">
                                  <w:marLeft w:val="0"/>
                                  <w:marRight w:val="0"/>
                                  <w:marTop w:val="0"/>
                                  <w:marBottom w:val="0"/>
                                  <w:divBdr>
                                    <w:top w:val="none" w:sz="0" w:space="0" w:color="auto"/>
                                    <w:left w:val="none" w:sz="0" w:space="0" w:color="auto"/>
                                    <w:bottom w:val="none" w:sz="0" w:space="0" w:color="auto"/>
                                    <w:right w:val="none" w:sz="0" w:space="0" w:color="auto"/>
                                  </w:divBdr>
                                  <w:divsChild>
                                    <w:div w:id="1521043999">
                                      <w:marLeft w:val="0"/>
                                      <w:marRight w:val="0"/>
                                      <w:marTop w:val="0"/>
                                      <w:marBottom w:val="0"/>
                                      <w:divBdr>
                                        <w:top w:val="none" w:sz="0" w:space="0" w:color="auto"/>
                                        <w:left w:val="none" w:sz="0" w:space="0" w:color="auto"/>
                                        <w:bottom w:val="none" w:sz="0" w:space="0" w:color="auto"/>
                                        <w:right w:val="none" w:sz="0" w:space="0" w:color="auto"/>
                                      </w:divBdr>
                                      <w:divsChild>
                                        <w:div w:id="1670134910">
                                          <w:marLeft w:val="0"/>
                                          <w:marRight w:val="0"/>
                                          <w:marTop w:val="0"/>
                                          <w:marBottom w:val="0"/>
                                          <w:divBdr>
                                            <w:top w:val="none" w:sz="0" w:space="0" w:color="auto"/>
                                            <w:left w:val="none" w:sz="0" w:space="0" w:color="auto"/>
                                            <w:bottom w:val="none" w:sz="0" w:space="0" w:color="auto"/>
                                            <w:right w:val="none" w:sz="0" w:space="0" w:color="auto"/>
                                          </w:divBdr>
                                          <w:divsChild>
                                            <w:div w:id="1981230459">
                                              <w:marLeft w:val="0"/>
                                              <w:marRight w:val="0"/>
                                              <w:marTop w:val="0"/>
                                              <w:marBottom w:val="0"/>
                                              <w:divBdr>
                                                <w:top w:val="none" w:sz="0" w:space="0" w:color="auto"/>
                                                <w:left w:val="none" w:sz="0" w:space="0" w:color="auto"/>
                                                <w:bottom w:val="none" w:sz="0" w:space="0" w:color="auto"/>
                                                <w:right w:val="none" w:sz="0" w:space="0" w:color="auto"/>
                                              </w:divBdr>
                                              <w:divsChild>
                                                <w:div w:id="13056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929759">
                              <w:marLeft w:val="0"/>
                              <w:marRight w:val="0"/>
                              <w:marTop w:val="0"/>
                              <w:marBottom w:val="103"/>
                              <w:divBdr>
                                <w:top w:val="none" w:sz="0" w:space="0" w:color="auto"/>
                                <w:left w:val="none" w:sz="0" w:space="0" w:color="auto"/>
                                <w:bottom w:val="none" w:sz="0" w:space="0" w:color="auto"/>
                                <w:right w:val="none" w:sz="0" w:space="0" w:color="auto"/>
                              </w:divBdr>
                            </w:div>
                            <w:div w:id="1881629783">
                              <w:marLeft w:val="0"/>
                              <w:marRight w:val="0"/>
                              <w:marTop w:val="0"/>
                              <w:marBottom w:val="0"/>
                              <w:divBdr>
                                <w:top w:val="none" w:sz="0" w:space="0" w:color="auto"/>
                                <w:left w:val="none" w:sz="0" w:space="0" w:color="auto"/>
                                <w:bottom w:val="none" w:sz="0" w:space="0" w:color="auto"/>
                                <w:right w:val="none" w:sz="0" w:space="0" w:color="auto"/>
                              </w:divBdr>
                              <w:divsChild>
                                <w:div w:id="985818772">
                                  <w:marLeft w:val="0"/>
                                  <w:marRight w:val="0"/>
                                  <w:marTop w:val="0"/>
                                  <w:marBottom w:val="0"/>
                                  <w:divBdr>
                                    <w:top w:val="none" w:sz="0" w:space="0" w:color="auto"/>
                                    <w:left w:val="none" w:sz="0" w:space="0" w:color="auto"/>
                                    <w:bottom w:val="none" w:sz="0" w:space="0" w:color="auto"/>
                                    <w:right w:val="none" w:sz="0" w:space="0" w:color="auto"/>
                                  </w:divBdr>
                                  <w:divsChild>
                                    <w:div w:id="1081485176">
                                      <w:marLeft w:val="0"/>
                                      <w:marRight w:val="0"/>
                                      <w:marTop w:val="0"/>
                                      <w:marBottom w:val="0"/>
                                      <w:divBdr>
                                        <w:top w:val="none" w:sz="0" w:space="0" w:color="auto"/>
                                        <w:left w:val="none" w:sz="0" w:space="0" w:color="auto"/>
                                        <w:bottom w:val="none" w:sz="0" w:space="0" w:color="auto"/>
                                        <w:right w:val="none" w:sz="0" w:space="0" w:color="auto"/>
                                      </w:divBdr>
                                      <w:divsChild>
                                        <w:div w:id="104008513">
                                          <w:marLeft w:val="0"/>
                                          <w:marRight w:val="0"/>
                                          <w:marTop w:val="0"/>
                                          <w:marBottom w:val="0"/>
                                          <w:divBdr>
                                            <w:top w:val="none" w:sz="0" w:space="0" w:color="auto"/>
                                            <w:left w:val="none" w:sz="0" w:space="0" w:color="auto"/>
                                            <w:bottom w:val="none" w:sz="0" w:space="0" w:color="auto"/>
                                            <w:right w:val="none" w:sz="0" w:space="0" w:color="auto"/>
                                          </w:divBdr>
                                          <w:divsChild>
                                            <w:div w:id="668364304">
                                              <w:marLeft w:val="0"/>
                                              <w:marRight w:val="0"/>
                                              <w:marTop w:val="0"/>
                                              <w:marBottom w:val="0"/>
                                              <w:divBdr>
                                                <w:top w:val="single" w:sz="2" w:space="0" w:color="DFDFDF"/>
                                                <w:left w:val="single" w:sz="2" w:space="0" w:color="DFDFDF"/>
                                                <w:bottom w:val="single" w:sz="2" w:space="0" w:color="DFDFDF"/>
                                                <w:right w:val="single" w:sz="2" w:space="0" w:color="DFDFDF"/>
                                              </w:divBdr>
                                              <w:divsChild>
                                                <w:div w:id="1749960798">
                                                  <w:marLeft w:val="0"/>
                                                  <w:marRight w:val="0"/>
                                                  <w:marTop w:val="0"/>
                                                  <w:marBottom w:val="0"/>
                                                  <w:divBdr>
                                                    <w:top w:val="none" w:sz="0" w:space="0" w:color="auto"/>
                                                    <w:left w:val="none" w:sz="0" w:space="0" w:color="auto"/>
                                                    <w:bottom w:val="none" w:sz="0" w:space="0" w:color="auto"/>
                                                    <w:right w:val="none" w:sz="0" w:space="0" w:color="auto"/>
                                                  </w:divBdr>
                                                  <w:divsChild>
                                                    <w:div w:id="1819572956">
                                                      <w:marLeft w:val="0"/>
                                                      <w:marRight w:val="0"/>
                                                      <w:marTop w:val="0"/>
                                                      <w:marBottom w:val="0"/>
                                                      <w:divBdr>
                                                        <w:top w:val="none" w:sz="0" w:space="0" w:color="auto"/>
                                                        <w:left w:val="none" w:sz="0" w:space="0" w:color="auto"/>
                                                        <w:bottom w:val="none" w:sz="0" w:space="0" w:color="auto"/>
                                                        <w:right w:val="none" w:sz="0" w:space="0" w:color="auto"/>
                                                      </w:divBdr>
                                                      <w:divsChild>
                                                        <w:div w:id="1948002819">
                                                          <w:marLeft w:val="0"/>
                                                          <w:marRight w:val="0"/>
                                                          <w:marTop w:val="0"/>
                                                          <w:marBottom w:val="0"/>
                                                          <w:divBdr>
                                                            <w:top w:val="none" w:sz="0" w:space="0" w:color="auto"/>
                                                            <w:left w:val="none" w:sz="0" w:space="0" w:color="auto"/>
                                                            <w:bottom w:val="none" w:sz="0" w:space="0" w:color="auto"/>
                                                            <w:right w:val="none" w:sz="0" w:space="0" w:color="auto"/>
                                                          </w:divBdr>
                                                        </w:div>
                                                        <w:div w:id="1549604165">
                                                          <w:marLeft w:val="0"/>
                                                          <w:marRight w:val="13"/>
                                                          <w:marTop w:val="0"/>
                                                          <w:marBottom w:val="0"/>
                                                          <w:divBdr>
                                                            <w:top w:val="none" w:sz="0" w:space="0" w:color="auto"/>
                                                            <w:left w:val="none" w:sz="0" w:space="0" w:color="auto"/>
                                                            <w:bottom w:val="none" w:sz="0" w:space="0" w:color="auto"/>
                                                            <w:right w:val="none" w:sz="0" w:space="0" w:color="auto"/>
                                                          </w:divBdr>
                                                        </w:div>
                                                        <w:div w:id="205261334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84415583">
                                                  <w:marLeft w:val="-108"/>
                                                  <w:marRight w:val="0"/>
                                                  <w:marTop w:val="0"/>
                                                  <w:marBottom w:val="0"/>
                                                  <w:divBdr>
                                                    <w:top w:val="none" w:sz="0" w:space="0" w:color="auto"/>
                                                    <w:left w:val="none" w:sz="0" w:space="0" w:color="auto"/>
                                                    <w:bottom w:val="none" w:sz="0" w:space="0" w:color="auto"/>
                                                    <w:right w:val="none" w:sz="0" w:space="0" w:color="auto"/>
                                                  </w:divBdr>
                                                  <w:divsChild>
                                                    <w:div w:id="996418658">
                                                      <w:marLeft w:val="0"/>
                                                      <w:marRight w:val="0"/>
                                                      <w:marTop w:val="0"/>
                                                      <w:marBottom w:val="0"/>
                                                      <w:divBdr>
                                                        <w:top w:val="single" w:sz="2" w:space="0" w:color="A9A9A9"/>
                                                        <w:left w:val="single" w:sz="2" w:space="0" w:color="A9A9A9"/>
                                                        <w:bottom w:val="single" w:sz="2" w:space="0" w:color="A9A9A9"/>
                                                        <w:right w:val="single" w:sz="2" w:space="0" w:color="A9A9A9"/>
                                                      </w:divBdr>
                                                      <w:divsChild>
                                                        <w:div w:id="970789751">
                                                          <w:marLeft w:val="0"/>
                                                          <w:marRight w:val="0"/>
                                                          <w:marTop w:val="0"/>
                                                          <w:marBottom w:val="0"/>
                                                          <w:divBdr>
                                                            <w:top w:val="none" w:sz="0" w:space="0" w:color="auto"/>
                                                            <w:left w:val="none" w:sz="0" w:space="0" w:color="auto"/>
                                                            <w:bottom w:val="none" w:sz="0" w:space="0" w:color="auto"/>
                                                            <w:right w:val="none" w:sz="0" w:space="0" w:color="auto"/>
                                                          </w:divBdr>
                                                          <w:divsChild>
                                                            <w:div w:id="178961852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0093332">
                              <w:marLeft w:val="0"/>
                              <w:marRight w:val="0"/>
                              <w:marTop w:val="0"/>
                              <w:marBottom w:val="103"/>
                              <w:divBdr>
                                <w:top w:val="none" w:sz="0" w:space="0" w:color="auto"/>
                                <w:left w:val="none" w:sz="0" w:space="0" w:color="auto"/>
                                <w:bottom w:val="none" w:sz="0" w:space="0" w:color="auto"/>
                                <w:right w:val="none" w:sz="0" w:space="0" w:color="auto"/>
                              </w:divBdr>
                            </w:div>
                            <w:div w:id="199166813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728613">
      <w:bodyDiv w:val="1"/>
      <w:marLeft w:val="0"/>
      <w:marRight w:val="0"/>
      <w:marTop w:val="0"/>
      <w:marBottom w:val="0"/>
      <w:divBdr>
        <w:top w:val="none" w:sz="0" w:space="0" w:color="auto"/>
        <w:left w:val="none" w:sz="0" w:space="0" w:color="auto"/>
        <w:bottom w:val="none" w:sz="0" w:space="0" w:color="auto"/>
        <w:right w:val="none" w:sz="0" w:space="0" w:color="auto"/>
      </w:divBdr>
      <w:divsChild>
        <w:div w:id="1296984165">
          <w:marLeft w:val="0"/>
          <w:marRight w:val="0"/>
          <w:marTop w:val="0"/>
          <w:marBottom w:val="0"/>
          <w:divBdr>
            <w:top w:val="none" w:sz="0" w:space="0" w:color="auto"/>
            <w:left w:val="none" w:sz="0" w:space="0" w:color="auto"/>
            <w:bottom w:val="none" w:sz="0" w:space="0" w:color="auto"/>
            <w:right w:val="none" w:sz="0" w:space="0" w:color="auto"/>
          </w:divBdr>
        </w:div>
      </w:divsChild>
    </w:div>
    <w:div w:id="288127605">
      <w:bodyDiv w:val="1"/>
      <w:marLeft w:val="0"/>
      <w:marRight w:val="0"/>
      <w:marTop w:val="0"/>
      <w:marBottom w:val="0"/>
      <w:divBdr>
        <w:top w:val="none" w:sz="0" w:space="0" w:color="auto"/>
        <w:left w:val="none" w:sz="0" w:space="0" w:color="auto"/>
        <w:bottom w:val="none" w:sz="0" w:space="0" w:color="auto"/>
        <w:right w:val="none" w:sz="0" w:space="0" w:color="auto"/>
      </w:divBdr>
      <w:divsChild>
        <w:div w:id="1352952353">
          <w:marLeft w:val="0"/>
          <w:marRight w:val="0"/>
          <w:marTop w:val="0"/>
          <w:marBottom w:val="103"/>
          <w:divBdr>
            <w:top w:val="none" w:sz="0" w:space="0" w:color="auto"/>
            <w:left w:val="none" w:sz="0" w:space="0" w:color="auto"/>
            <w:bottom w:val="none" w:sz="0" w:space="0" w:color="auto"/>
            <w:right w:val="none" w:sz="0" w:space="0" w:color="auto"/>
          </w:divBdr>
        </w:div>
        <w:div w:id="2116052314">
          <w:marLeft w:val="0"/>
          <w:marRight w:val="0"/>
          <w:marTop w:val="0"/>
          <w:marBottom w:val="0"/>
          <w:divBdr>
            <w:top w:val="none" w:sz="0" w:space="0" w:color="auto"/>
            <w:left w:val="none" w:sz="0" w:space="0" w:color="auto"/>
            <w:bottom w:val="none" w:sz="0" w:space="0" w:color="auto"/>
            <w:right w:val="none" w:sz="0" w:space="0" w:color="auto"/>
          </w:divBdr>
          <w:divsChild>
            <w:div w:id="866676170">
              <w:marLeft w:val="0"/>
              <w:marRight w:val="0"/>
              <w:marTop w:val="0"/>
              <w:marBottom w:val="0"/>
              <w:divBdr>
                <w:top w:val="none" w:sz="0" w:space="0" w:color="auto"/>
                <w:left w:val="none" w:sz="0" w:space="0" w:color="auto"/>
                <w:bottom w:val="none" w:sz="0" w:space="0" w:color="auto"/>
                <w:right w:val="none" w:sz="0" w:space="0" w:color="auto"/>
              </w:divBdr>
              <w:divsChild>
                <w:div w:id="1887133240">
                  <w:marLeft w:val="0"/>
                  <w:marRight w:val="0"/>
                  <w:marTop w:val="0"/>
                  <w:marBottom w:val="0"/>
                  <w:divBdr>
                    <w:top w:val="none" w:sz="0" w:space="0" w:color="auto"/>
                    <w:left w:val="none" w:sz="0" w:space="0" w:color="auto"/>
                    <w:bottom w:val="none" w:sz="0" w:space="0" w:color="auto"/>
                    <w:right w:val="none" w:sz="0" w:space="0" w:color="auto"/>
                  </w:divBdr>
                  <w:divsChild>
                    <w:div w:id="635912650">
                      <w:marLeft w:val="0"/>
                      <w:marRight w:val="0"/>
                      <w:marTop w:val="0"/>
                      <w:marBottom w:val="0"/>
                      <w:divBdr>
                        <w:top w:val="none" w:sz="0" w:space="0" w:color="auto"/>
                        <w:left w:val="none" w:sz="0" w:space="0" w:color="auto"/>
                        <w:bottom w:val="none" w:sz="0" w:space="0" w:color="auto"/>
                        <w:right w:val="none" w:sz="0" w:space="0" w:color="auto"/>
                      </w:divBdr>
                      <w:divsChild>
                        <w:div w:id="2130514906">
                          <w:marLeft w:val="0"/>
                          <w:marRight w:val="0"/>
                          <w:marTop w:val="0"/>
                          <w:marBottom w:val="0"/>
                          <w:divBdr>
                            <w:top w:val="single" w:sz="2" w:space="0" w:color="DFDFDF"/>
                            <w:left w:val="single" w:sz="2" w:space="0" w:color="DFDFDF"/>
                            <w:bottom w:val="single" w:sz="2" w:space="0" w:color="DFDFDF"/>
                            <w:right w:val="single" w:sz="2" w:space="0" w:color="DFDFDF"/>
                          </w:divBdr>
                          <w:divsChild>
                            <w:div w:id="1302691667">
                              <w:marLeft w:val="0"/>
                              <w:marRight w:val="0"/>
                              <w:marTop w:val="0"/>
                              <w:marBottom w:val="0"/>
                              <w:divBdr>
                                <w:top w:val="none" w:sz="0" w:space="0" w:color="auto"/>
                                <w:left w:val="none" w:sz="0" w:space="0" w:color="auto"/>
                                <w:bottom w:val="none" w:sz="0" w:space="0" w:color="auto"/>
                                <w:right w:val="none" w:sz="0" w:space="0" w:color="auto"/>
                              </w:divBdr>
                              <w:divsChild>
                                <w:div w:id="249586460">
                                  <w:marLeft w:val="0"/>
                                  <w:marRight w:val="0"/>
                                  <w:marTop w:val="0"/>
                                  <w:marBottom w:val="0"/>
                                  <w:divBdr>
                                    <w:top w:val="none" w:sz="0" w:space="0" w:color="auto"/>
                                    <w:left w:val="none" w:sz="0" w:space="0" w:color="auto"/>
                                    <w:bottom w:val="none" w:sz="0" w:space="0" w:color="auto"/>
                                    <w:right w:val="none" w:sz="0" w:space="0" w:color="auto"/>
                                  </w:divBdr>
                                  <w:divsChild>
                                    <w:div w:id="564296300">
                                      <w:marLeft w:val="0"/>
                                      <w:marRight w:val="0"/>
                                      <w:marTop w:val="0"/>
                                      <w:marBottom w:val="0"/>
                                      <w:divBdr>
                                        <w:top w:val="none" w:sz="0" w:space="0" w:color="auto"/>
                                        <w:left w:val="none" w:sz="0" w:space="0" w:color="auto"/>
                                        <w:bottom w:val="none" w:sz="0" w:space="0" w:color="auto"/>
                                        <w:right w:val="none" w:sz="0" w:space="0" w:color="auto"/>
                                      </w:divBdr>
                                    </w:div>
                                    <w:div w:id="723600957">
                                      <w:marLeft w:val="0"/>
                                      <w:marRight w:val="13"/>
                                      <w:marTop w:val="0"/>
                                      <w:marBottom w:val="0"/>
                                      <w:divBdr>
                                        <w:top w:val="none" w:sz="0" w:space="0" w:color="auto"/>
                                        <w:left w:val="none" w:sz="0" w:space="0" w:color="auto"/>
                                        <w:bottom w:val="none" w:sz="0" w:space="0" w:color="auto"/>
                                        <w:right w:val="none" w:sz="0" w:space="0" w:color="auto"/>
                                      </w:divBdr>
                                    </w:div>
                                    <w:div w:id="85643074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71615972">
                              <w:marLeft w:val="-108"/>
                              <w:marRight w:val="0"/>
                              <w:marTop w:val="0"/>
                              <w:marBottom w:val="0"/>
                              <w:divBdr>
                                <w:top w:val="none" w:sz="0" w:space="0" w:color="auto"/>
                                <w:left w:val="none" w:sz="0" w:space="0" w:color="auto"/>
                                <w:bottom w:val="none" w:sz="0" w:space="0" w:color="auto"/>
                                <w:right w:val="none" w:sz="0" w:space="0" w:color="auto"/>
                              </w:divBdr>
                              <w:divsChild>
                                <w:div w:id="1567104838">
                                  <w:marLeft w:val="0"/>
                                  <w:marRight w:val="0"/>
                                  <w:marTop w:val="0"/>
                                  <w:marBottom w:val="0"/>
                                  <w:divBdr>
                                    <w:top w:val="single" w:sz="2" w:space="0" w:color="A9A9A9"/>
                                    <w:left w:val="single" w:sz="2" w:space="0" w:color="A9A9A9"/>
                                    <w:bottom w:val="single" w:sz="2" w:space="0" w:color="A9A9A9"/>
                                    <w:right w:val="single" w:sz="2" w:space="0" w:color="A9A9A9"/>
                                  </w:divBdr>
                                  <w:divsChild>
                                    <w:div w:id="866068358">
                                      <w:marLeft w:val="0"/>
                                      <w:marRight w:val="0"/>
                                      <w:marTop w:val="0"/>
                                      <w:marBottom w:val="0"/>
                                      <w:divBdr>
                                        <w:top w:val="none" w:sz="0" w:space="0" w:color="auto"/>
                                        <w:left w:val="none" w:sz="0" w:space="0" w:color="auto"/>
                                        <w:bottom w:val="none" w:sz="0" w:space="0" w:color="auto"/>
                                        <w:right w:val="none" w:sz="0" w:space="0" w:color="auto"/>
                                      </w:divBdr>
                                      <w:divsChild>
                                        <w:div w:id="702557312">
                                          <w:marLeft w:val="75"/>
                                          <w:marRight w:val="0"/>
                                          <w:marTop w:val="0"/>
                                          <w:marBottom w:val="65"/>
                                          <w:divBdr>
                                            <w:top w:val="single" w:sz="2" w:space="0" w:color="E4E4E4"/>
                                            <w:left w:val="single" w:sz="2" w:space="0" w:color="E4E4E4"/>
                                            <w:bottom w:val="single" w:sz="2" w:space="0" w:color="E4E4E4"/>
                                            <w:right w:val="single" w:sz="2" w:space="0" w:color="E4E4E4"/>
                                          </w:divBdr>
                                          <w:divsChild>
                                            <w:div w:id="104393952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253474">
          <w:marLeft w:val="0"/>
          <w:marRight w:val="0"/>
          <w:marTop w:val="0"/>
          <w:marBottom w:val="103"/>
          <w:divBdr>
            <w:top w:val="none" w:sz="0" w:space="0" w:color="auto"/>
            <w:left w:val="none" w:sz="0" w:space="0" w:color="auto"/>
            <w:bottom w:val="none" w:sz="0" w:space="0" w:color="auto"/>
            <w:right w:val="none" w:sz="0" w:space="0" w:color="auto"/>
          </w:divBdr>
        </w:div>
        <w:div w:id="186336842">
          <w:marLeft w:val="0"/>
          <w:marRight w:val="0"/>
          <w:marTop w:val="0"/>
          <w:marBottom w:val="103"/>
          <w:divBdr>
            <w:top w:val="none" w:sz="0" w:space="0" w:color="auto"/>
            <w:left w:val="none" w:sz="0" w:space="0" w:color="auto"/>
            <w:bottom w:val="none" w:sz="0" w:space="0" w:color="auto"/>
            <w:right w:val="none" w:sz="0" w:space="0" w:color="auto"/>
          </w:divBdr>
        </w:div>
      </w:divsChild>
    </w:div>
    <w:div w:id="291181375">
      <w:bodyDiv w:val="1"/>
      <w:marLeft w:val="0"/>
      <w:marRight w:val="0"/>
      <w:marTop w:val="0"/>
      <w:marBottom w:val="0"/>
      <w:divBdr>
        <w:top w:val="none" w:sz="0" w:space="0" w:color="auto"/>
        <w:left w:val="none" w:sz="0" w:space="0" w:color="auto"/>
        <w:bottom w:val="none" w:sz="0" w:space="0" w:color="auto"/>
        <w:right w:val="none" w:sz="0" w:space="0" w:color="auto"/>
      </w:divBdr>
      <w:divsChild>
        <w:div w:id="1492257288">
          <w:marLeft w:val="0"/>
          <w:marRight w:val="0"/>
          <w:marTop w:val="0"/>
          <w:marBottom w:val="0"/>
          <w:divBdr>
            <w:top w:val="none" w:sz="0" w:space="0" w:color="auto"/>
            <w:left w:val="none" w:sz="0" w:space="0" w:color="auto"/>
            <w:bottom w:val="none" w:sz="0" w:space="0" w:color="auto"/>
            <w:right w:val="none" w:sz="0" w:space="0" w:color="auto"/>
          </w:divBdr>
          <w:divsChild>
            <w:div w:id="196355672">
              <w:marLeft w:val="0"/>
              <w:marRight w:val="0"/>
              <w:marTop w:val="0"/>
              <w:marBottom w:val="0"/>
              <w:divBdr>
                <w:top w:val="none" w:sz="0" w:space="0" w:color="auto"/>
                <w:left w:val="none" w:sz="0" w:space="0" w:color="auto"/>
                <w:bottom w:val="none" w:sz="0" w:space="0" w:color="auto"/>
                <w:right w:val="none" w:sz="0" w:space="0" w:color="auto"/>
              </w:divBdr>
            </w:div>
            <w:div w:id="1947619082">
              <w:marLeft w:val="0"/>
              <w:marRight w:val="0"/>
              <w:marTop w:val="77"/>
              <w:marBottom w:val="0"/>
              <w:divBdr>
                <w:top w:val="none" w:sz="0" w:space="0" w:color="auto"/>
                <w:left w:val="none" w:sz="0" w:space="0" w:color="auto"/>
                <w:bottom w:val="none" w:sz="0" w:space="0" w:color="auto"/>
                <w:right w:val="none" w:sz="0" w:space="0" w:color="auto"/>
              </w:divBdr>
              <w:divsChild>
                <w:div w:id="81337025">
                  <w:marLeft w:val="0"/>
                  <w:marRight w:val="0"/>
                  <w:marTop w:val="0"/>
                  <w:marBottom w:val="0"/>
                  <w:divBdr>
                    <w:top w:val="none" w:sz="0" w:space="0" w:color="auto"/>
                    <w:left w:val="none" w:sz="0" w:space="0" w:color="auto"/>
                    <w:bottom w:val="none" w:sz="0" w:space="0" w:color="auto"/>
                    <w:right w:val="none" w:sz="0" w:space="0" w:color="auto"/>
                  </w:divBdr>
                </w:div>
                <w:div w:id="1128743914">
                  <w:marLeft w:val="0"/>
                  <w:marRight w:val="0"/>
                  <w:marTop w:val="0"/>
                  <w:marBottom w:val="0"/>
                  <w:divBdr>
                    <w:top w:val="none" w:sz="0" w:space="0" w:color="auto"/>
                    <w:left w:val="none" w:sz="0" w:space="0" w:color="auto"/>
                    <w:bottom w:val="none" w:sz="0" w:space="0" w:color="auto"/>
                    <w:right w:val="none" w:sz="0" w:space="0" w:color="auto"/>
                  </w:divBdr>
                  <w:divsChild>
                    <w:div w:id="843931219">
                      <w:marLeft w:val="0"/>
                      <w:marRight w:val="0"/>
                      <w:marTop w:val="0"/>
                      <w:marBottom w:val="0"/>
                      <w:divBdr>
                        <w:top w:val="none" w:sz="0" w:space="0" w:color="auto"/>
                        <w:left w:val="none" w:sz="0" w:space="0" w:color="auto"/>
                        <w:bottom w:val="none" w:sz="0" w:space="0" w:color="auto"/>
                        <w:right w:val="none" w:sz="0" w:space="0" w:color="auto"/>
                      </w:divBdr>
                      <w:divsChild>
                        <w:div w:id="1759909450">
                          <w:marLeft w:val="0"/>
                          <w:marRight w:val="0"/>
                          <w:marTop w:val="0"/>
                          <w:marBottom w:val="0"/>
                          <w:divBdr>
                            <w:top w:val="none" w:sz="0" w:space="0" w:color="auto"/>
                            <w:left w:val="none" w:sz="0" w:space="0" w:color="auto"/>
                            <w:bottom w:val="none" w:sz="0" w:space="0" w:color="auto"/>
                            <w:right w:val="none" w:sz="0" w:space="0" w:color="auto"/>
                          </w:divBdr>
                          <w:divsChild>
                            <w:div w:id="1801652119">
                              <w:marLeft w:val="0"/>
                              <w:marRight w:val="0"/>
                              <w:marTop w:val="0"/>
                              <w:marBottom w:val="0"/>
                              <w:divBdr>
                                <w:top w:val="none" w:sz="0" w:space="0" w:color="auto"/>
                                <w:left w:val="none" w:sz="0" w:space="0" w:color="auto"/>
                                <w:bottom w:val="none" w:sz="0" w:space="0" w:color="auto"/>
                                <w:right w:val="none" w:sz="0" w:space="0" w:color="auto"/>
                              </w:divBdr>
                              <w:divsChild>
                                <w:div w:id="185160426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572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886060">
          <w:marLeft w:val="0"/>
          <w:marRight w:val="0"/>
          <w:marTop w:val="0"/>
          <w:marBottom w:val="0"/>
          <w:divBdr>
            <w:top w:val="none" w:sz="0" w:space="0" w:color="auto"/>
            <w:left w:val="none" w:sz="0" w:space="0" w:color="auto"/>
            <w:bottom w:val="none" w:sz="0" w:space="0" w:color="auto"/>
            <w:right w:val="none" w:sz="0" w:space="0" w:color="auto"/>
          </w:divBdr>
          <w:divsChild>
            <w:div w:id="1355035087">
              <w:marLeft w:val="0"/>
              <w:marRight w:val="0"/>
              <w:marTop w:val="0"/>
              <w:marBottom w:val="194"/>
              <w:divBdr>
                <w:top w:val="none" w:sz="0" w:space="0" w:color="auto"/>
                <w:left w:val="none" w:sz="0" w:space="0" w:color="auto"/>
                <w:bottom w:val="none" w:sz="0" w:space="0" w:color="auto"/>
                <w:right w:val="none" w:sz="0" w:space="0" w:color="auto"/>
              </w:divBdr>
              <w:divsChild>
                <w:div w:id="1220630529">
                  <w:marLeft w:val="0"/>
                  <w:marRight w:val="0"/>
                  <w:marTop w:val="0"/>
                  <w:marBottom w:val="0"/>
                  <w:divBdr>
                    <w:top w:val="none" w:sz="0" w:space="0" w:color="auto"/>
                    <w:left w:val="none" w:sz="0" w:space="0" w:color="auto"/>
                    <w:bottom w:val="none" w:sz="0" w:space="0" w:color="auto"/>
                    <w:right w:val="none" w:sz="0" w:space="0" w:color="auto"/>
                  </w:divBdr>
                  <w:divsChild>
                    <w:div w:id="1704670164">
                      <w:marLeft w:val="0"/>
                      <w:marRight w:val="0"/>
                      <w:marTop w:val="0"/>
                      <w:marBottom w:val="155"/>
                      <w:divBdr>
                        <w:top w:val="single" w:sz="2" w:space="5" w:color="ECECEC"/>
                        <w:left w:val="single" w:sz="2" w:space="5" w:color="ECECEC"/>
                        <w:bottom w:val="single" w:sz="2" w:space="5" w:color="ECECEC"/>
                        <w:right w:val="single" w:sz="2" w:space="5" w:color="ECECEC"/>
                      </w:divBdr>
                      <w:divsChild>
                        <w:div w:id="1736852914">
                          <w:marLeft w:val="0"/>
                          <w:marRight w:val="0"/>
                          <w:marTop w:val="0"/>
                          <w:marBottom w:val="0"/>
                          <w:divBdr>
                            <w:top w:val="none" w:sz="0" w:space="0" w:color="auto"/>
                            <w:left w:val="none" w:sz="0" w:space="0" w:color="auto"/>
                            <w:bottom w:val="none" w:sz="0" w:space="0" w:color="auto"/>
                            <w:right w:val="none" w:sz="0" w:space="0" w:color="auto"/>
                          </w:divBdr>
                          <w:divsChild>
                            <w:div w:id="36517674">
                              <w:marLeft w:val="0"/>
                              <w:marRight w:val="0"/>
                              <w:marTop w:val="0"/>
                              <w:marBottom w:val="0"/>
                              <w:divBdr>
                                <w:top w:val="none" w:sz="0" w:space="0" w:color="auto"/>
                                <w:left w:val="none" w:sz="0" w:space="0" w:color="auto"/>
                                <w:bottom w:val="none" w:sz="0" w:space="0" w:color="auto"/>
                                <w:right w:val="none" w:sz="0" w:space="0" w:color="auto"/>
                              </w:divBdr>
                              <w:divsChild>
                                <w:div w:id="1445690450">
                                  <w:marLeft w:val="0"/>
                                  <w:marRight w:val="0"/>
                                  <w:marTop w:val="0"/>
                                  <w:marBottom w:val="0"/>
                                  <w:divBdr>
                                    <w:top w:val="none" w:sz="0" w:space="0" w:color="auto"/>
                                    <w:left w:val="none" w:sz="0" w:space="0" w:color="auto"/>
                                    <w:bottom w:val="none" w:sz="0" w:space="0" w:color="auto"/>
                                    <w:right w:val="none" w:sz="0" w:space="0" w:color="auto"/>
                                  </w:divBdr>
                                  <w:divsChild>
                                    <w:div w:id="173083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92451">
                      <w:marLeft w:val="0"/>
                      <w:marRight w:val="0"/>
                      <w:marTop w:val="0"/>
                      <w:marBottom w:val="129"/>
                      <w:divBdr>
                        <w:top w:val="none" w:sz="0" w:space="0" w:color="auto"/>
                        <w:left w:val="none" w:sz="0" w:space="0" w:color="auto"/>
                        <w:bottom w:val="none" w:sz="0" w:space="0" w:color="auto"/>
                        <w:right w:val="none" w:sz="0" w:space="0" w:color="auto"/>
                      </w:divBdr>
                      <w:divsChild>
                        <w:div w:id="1345858759">
                          <w:marLeft w:val="0"/>
                          <w:marRight w:val="0"/>
                          <w:marTop w:val="0"/>
                          <w:marBottom w:val="0"/>
                          <w:divBdr>
                            <w:top w:val="none" w:sz="0" w:space="0" w:color="auto"/>
                            <w:left w:val="none" w:sz="0" w:space="0" w:color="auto"/>
                            <w:bottom w:val="none" w:sz="0" w:space="0" w:color="auto"/>
                            <w:right w:val="none" w:sz="0" w:space="0" w:color="auto"/>
                          </w:divBdr>
                          <w:divsChild>
                            <w:div w:id="1707174520">
                              <w:marLeft w:val="0"/>
                              <w:marRight w:val="103"/>
                              <w:marTop w:val="0"/>
                              <w:marBottom w:val="103"/>
                              <w:divBdr>
                                <w:top w:val="none" w:sz="0" w:space="0" w:color="auto"/>
                                <w:left w:val="none" w:sz="0" w:space="0" w:color="auto"/>
                                <w:bottom w:val="none" w:sz="0" w:space="0" w:color="auto"/>
                                <w:right w:val="none" w:sz="0" w:space="0" w:color="auto"/>
                              </w:divBdr>
                              <w:divsChild>
                                <w:div w:id="869999461">
                                  <w:marLeft w:val="0"/>
                                  <w:marRight w:val="0"/>
                                  <w:marTop w:val="0"/>
                                  <w:marBottom w:val="0"/>
                                  <w:divBdr>
                                    <w:top w:val="none" w:sz="0" w:space="0" w:color="auto"/>
                                    <w:left w:val="none" w:sz="0" w:space="0" w:color="auto"/>
                                    <w:bottom w:val="none" w:sz="0" w:space="0" w:color="auto"/>
                                    <w:right w:val="none" w:sz="0" w:space="0" w:color="auto"/>
                                  </w:divBdr>
                                  <w:divsChild>
                                    <w:div w:id="1823427634">
                                      <w:marLeft w:val="0"/>
                                      <w:marRight w:val="0"/>
                                      <w:marTop w:val="0"/>
                                      <w:marBottom w:val="0"/>
                                      <w:divBdr>
                                        <w:top w:val="none" w:sz="0" w:space="0" w:color="auto"/>
                                        <w:left w:val="none" w:sz="0" w:space="0" w:color="auto"/>
                                        <w:bottom w:val="none" w:sz="0" w:space="0" w:color="auto"/>
                                        <w:right w:val="none" w:sz="0" w:space="0" w:color="auto"/>
                                      </w:divBdr>
                                      <w:divsChild>
                                        <w:div w:id="693530911">
                                          <w:marLeft w:val="0"/>
                                          <w:marRight w:val="0"/>
                                          <w:marTop w:val="0"/>
                                          <w:marBottom w:val="0"/>
                                          <w:divBdr>
                                            <w:top w:val="none" w:sz="0" w:space="0" w:color="auto"/>
                                            <w:left w:val="none" w:sz="0" w:space="0" w:color="auto"/>
                                            <w:bottom w:val="none" w:sz="0" w:space="0" w:color="auto"/>
                                            <w:right w:val="none" w:sz="0" w:space="0" w:color="auto"/>
                                          </w:divBdr>
                                          <w:divsChild>
                                            <w:div w:id="873883900">
                                              <w:marLeft w:val="0"/>
                                              <w:marRight w:val="0"/>
                                              <w:marTop w:val="0"/>
                                              <w:marBottom w:val="0"/>
                                              <w:divBdr>
                                                <w:top w:val="none" w:sz="0" w:space="0" w:color="auto"/>
                                                <w:left w:val="none" w:sz="0" w:space="0" w:color="auto"/>
                                                <w:bottom w:val="none" w:sz="0" w:space="0" w:color="auto"/>
                                                <w:right w:val="none" w:sz="0" w:space="0" w:color="auto"/>
                                              </w:divBdr>
                                              <w:divsChild>
                                                <w:div w:id="19109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93045">
                              <w:marLeft w:val="0"/>
                              <w:marRight w:val="0"/>
                              <w:marTop w:val="0"/>
                              <w:marBottom w:val="0"/>
                              <w:divBdr>
                                <w:top w:val="none" w:sz="0" w:space="0" w:color="auto"/>
                                <w:left w:val="none" w:sz="0" w:space="0" w:color="auto"/>
                                <w:bottom w:val="none" w:sz="0" w:space="0" w:color="auto"/>
                                <w:right w:val="none" w:sz="0" w:space="0" w:color="auto"/>
                              </w:divBdr>
                              <w:divsChild>
                                <w:div w:id="570236110">
                                  <w:marLeft w:val="0"/>
                                  <w:marRight w:val="0"/>
                                  <w:marTop w:val="0"/>
                                  <w:marBottom w:val="0"/>
                                  <w:divBdr>
                                    <w:top w:val="none" w:sz="0" w:space="0" w:color="auto"/>
                                    <w:left w:val="none" w:sz="0" w:space="0" w:color="auto"/>
                                    <w:bottom w:val="none" w:sz="0" w:space="0" w:color="auto"/>
                                    <w:right w:val="none" w:sz="0" w:space="0" w:color="auto"/>
                                  </w:divBdr>
                                </w:div>
                              </w:divsChild>
                            </w:div>
                            <w:div w:id="463739014">
                              <w:marLeft w:val="0"/>
                              <w:marRight w:val="0"/>
                              <w:marTop w:val="0"/>
                              <w:marBottom w:val="0"/>
                              <w:divBdr>
                                <w:top w:val="none" w:sz="0" w:space="0" w:color="auto"/>
                                <w:left w:val="none" w:sz="0" w:space="0" w:color="auto"/>
                                <w:bottom w:val="none" w:sz="0" w:space="0" w:color="auto"/>
                                <w:right w:val="none" w:sz="0" w:space="0" w:color="auto"/>
                              </w:divBdr>
                              <w:divsChild>
                                <w:div w:id="810175214">
                                  <w:marLeft w:val="0"/>
                                  <w:marRight w:val="0"/>
                                  <w:marTop w:val="0"/>
                                  <w:marBottom w:val="0"/>
                                  <w:divBdr>
                                    <w:top w:val="none" w:sz="0" w:space="0" w:color="auto"/>
                                    <w:left w:val="none" w:sz="0" w:space="0" w:color="auto"/>
                                    <w:bottom w:val="none" w:sz="0" w:space="0" w:color="auto"/>
                                    <w:right w:val="none" w:sz="0" w:space="0" w:color="auto"/>
                                  </w:divBdr>
                                  <w:divsChild>
                                    <w:div w:id="2008361588">
                                      <w:marLeft w:val="0"/>
                                      <w:marRight w:val="0"/>
                                      <w:marTop w:val="0"/>
                                      <w:marBottom w:val="0"/>
                                      <w:divBdr>
                                        <w:top w:val="none" w:sz="0" w:space="0" w:color="auto"/>
                                        <w:left w:val="none" w:sz="0" w:space="0" w:color="auto"/>
                                        <w:bottom w:val="none" w:sz="0" w:space="0" w:color="auto"/>
                                        <w:right w:val="none" w:sz="0" w:space="0" w:color="auto"/>
                                      </w:divBdr>
                                      <w:divsChild>
                                        <w:div w:id="796608890">
                                          <w:marLeft w:val="0"/>
                                          <w:marRight w:val="0"/>
                                          <w:marTop w:val="0"/>
                                          <w:marBottom w:val="0"/>
                                          <w:divBdr>
                                            <w:top w:val="none" w:sz="0" w:space="0" w:color="auto"/>
                                            <w:left w:val="none" w:sz="0" w:space="0" w:color="auto"/>
                                            <w:bottom w:val="none" w:sz="0" w:space="0" w:color="auto"/>
                                            <w:right w:val="none" w:sz="0" w:space="0" w:color="auto"/>
                                          </w:divBdr>
                                          <w:divsChild>
                                            <w:div w:id="796728350">
                                              <w:marLeft w:val="0"/>
                                              <w:marRight w:val="0"/>
                                              <w:marTop w:val="0"/>
                                              <w:marBottom w:val="0"/>
                                              <w:divBdr>
                                                <w:top w:val="single" w:sz="2" w:space="0" w:color="DFDFDF"/>
                                                <w:left w:val="single" w:sz="2" w:space="0" w:color="DFDFDF"/>
                                                <w:bottom w:val="single" w:sz="2" w:space="0" w:color="DFDFDF"/>
                                                <w:right w:val="single" w:sz="2" w:space="0" w:color="DFDFDF"/>
                                              </w:divBdr>
                                              <w:divsChild>
                                                <w:div w:id="786390284">
                                                  <w:marLeft w:val="0"/>
                                                  <w:marRight w:val="0"/>
                                                  <w:marTop w:val="0"/>
                                                  <w:marBottom w:val="0"/>
                                                  <w:divBdr>
                                                    <w:top w:val="none" w:sz="0" w:space="0" w:color="auto"/>
                                                    <w:left w:val="none" w:sz="0" w:space="0" w:color="auto"/>
                                                    <w:bottom w:val="none" w:sz="0" w:space="0" w:color="auto"/>
                                                    <w:right w:val="none" w:sz="0" w:space="0" w:color="auto"/>
                                                  </w:divBdr>
                                                  <w:divsChild>
                                                    <w:div w:id="1320963188">
                                                      <w:marLeft w:val="0"/>
                                                      <w:marRight w:val="0"/>
                                                      <w:marTop w:val="0"/>
                                                      <w:marBottom w:val="0"/>
                                                      <w:divBdr>
                                                        <w:top w:val="none" w:sz="0" w:space="0" w:color="auto"/>
                                                        <w:left w:val="none" w:sz="0" w:space="0" w:color="auto"/>
                                                        <w:bottom w:val="none" w:sz="0" w:space="0" w:color="auto"/>
                                                        <w:right w:val="none" w:sz="0" w:space="0" w:color="auto"/>
                                                      </w:divBdr>
                                                      <w:divsChild>
                                                        <w:div w:id="1904749715">
                                                          <w:marLeft w:val="0"/>
                                                          <w:marRight w:val="0"/>
                                                          <w:marTop w:val="0"/>
                                                          <w:marBottom w:val="0"/>
                                                          <w:divBdr>
                                                            <w:top w:val="none" w:sz="0" w:space="0" w:color="auto"/>
                                                            <w:left w:val="none" w:sz="0" w:space="0" w:color="auto"/>
                                                            <w:bottom w:val="none" w:sz="0" w:space="0" w:color="auto"/>
                                                            <w:right w:val="none" w:sz="0" w:space="0" w:color="auto"/>
                                                          </w:divBdr>
                                                        </w:div>
                                                        <w:div w:id="671490209">
                                                          <w:marLeft w:val="0"/>
                                                          <w:marRight w:val="13"/>
                                                          <w:marTop w:val="0"/>
                                                          <w:marBottom w:val="0"/>
                                                          <w:divBdr>
                                                            <w:top w:val="none" w:sz="0" w:space="0" w:color="auto"/>
                                                            <w:left w:val="none" w:sz="0" w:space="0" w:color="auto"/>
                                                            <w:bottom w:val="none" w:sz="0" w:space="0" w:color="auto"/>
                                                            <w:right w:val="none" w:sz="0" w:space="0" w:color="auto"/>
                                                          </w:divBdr>
                                                        </w:div>
                                                        <w:div w:id="145316166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61404088">
                                                  <w:marLeft w:val="-108"/>
                                                  <w:marRight w:val="0"/>
                                                  <w:marTop w:val="0"/>
                                                  <w:marBottom w:val="0"/>
                                                  <w:divBdr>
                                                    <w:top w:val="none" w:sz="0" w:space="0" w:color="auto"/>
                                                    <w:left w:val="none" w:sz="0" w:space="0" w:color="auto"/>
                                                    <w:bottom w:val="none" w:sz="0" w:space="0" w:color="auto"/>
                                                    <w:right w:val="none" w:sz="0" w:space="0" w:color="auto"/>
                                                  </w:divBdr>
                                                  <w:divsChild>
                                                    <w:div w:id="1779829027">
                                                      <w:marLeft w:val="0"/>
                                                      <w:marRight w:val="0"/>
                                                      <w:marTop w:val="0"/>
                                                      <w:marBottom w:val="0"/>
                                                      <w:divBdr>
                                                        <w:top w:val="single" w:sz="2" w:space="0" w:color="A9A9A9"/>
                                                        <w:left w:val="single" w:sz="2" w:space="0" w:color="A9A9A9"/>
                                                        <w:bottom w:val="single" w:sz="2" w:space="0" w:color="A9A9A9"/>
                                                        <w:right w:val="single" w:sz="2" w:space="0" w:color="A9A9A9"/>
                                                      </w:divBdr>
                                                      <w:divsChild>
                                                        <w:div w:id="236938944">
                                                          <w:marLeft w:val="0"/>
                                                          <w:marRight w:val="0"/>
                                                          <w:marTop w:val="0"/>
                                                          <w:marBottom w:val="0"/>
                                                          <w:divBdr>
                                                            <w:top w:val="none" w:sz="0" w:space="0" w:color="auto"/>
                                                            <w:left w:val="none" w:sz="0" w:space="0" w:color="auto"/>
                                                            <w:bottom w:val="none" w:sz="0" w:space="0" w:color="auto"/>
                                                            <w:right w:val="none" w:sz="0" w:space="0" w:color="auto"/>
                                                          </w:divBdr>
                                                          <w:divsChild>
                                                            <w:div w:id="11209563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54887825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465988">
      <w:bodyDiv w:val="1"/>
      <w:marLeft w:val="0"/>
      <w:marRight w:val="0"/>
      <w:marTop w:val="0"/>
      <w:marBottom w:val="0"/>
      <w:divBdr>
        <w:top w:val="none" w:sz="0" w:space="0" w:color="auto"/>
        <w:left w:val="none" w:sz="0" w:space="0" w:color="auto"/>
        <w:bottom w:val="none" w:sz="0" w:space="0" w:color="auto"/>
        <w:right w:val="none" w:sz="0" w:space="0" w:color="auto"/>
      </w:divBdr>
      <w:divsChild>
        <w:div w:id="554511246">
          <w:marLeft w:val="0"/>
          <w:marRight w:val="0"/>
          <w:marTop w:val="0"/>
          <w:marBottom w:val="0"/>
          <w:divBdr>
            <w:top w:val="none" w:sz="0" w:space="0" w:color="auto"/>
            <w:left w:val="none" w:sz="0" w:space="0" w:color="auto"/>
            <w:bottom w:val="none" w:sz="0" w:space="0" w:color="auto"/>
            <w:right w:val="none" w:sz="0" w:space="0" w:color="auto"/>
          </w:divBdr>
          <w:divsChild>
            <w:div w:id="790515667">
              <w:marLeft w:val="0"/>
              <w:marRight w:val="0"/>
              <w:marTop w:val="0"/>
              <w:marBottom w:val="0"/>
              <w:divBdr>
                <w:top w:val="none" w:sz="0" w:space="0" w:color="auto"/>
                <w:left w:val="none" w:sz="0" w:space="0" w:color="auto"/>
                <w:bottom w:val="none" w:sz="0" w:space="0" w:color="auto"/>
                <w:right w:val="none" w:sz="0" w:space="0" w:color="auto"/>
              </w:divBdr>
            </w:div>
            <w:div w:id="448210737">
              <w:marLeft w:val="0"/>
              <w:marRight w:val="0"/>
              <w:marTop w:val="77"/>
              <w:marBottom w:val="0"/>
              <w:divBdr>
                <w:top w:val="none" w:sz="0" w:space="0" w:color="auto"/>
                <w:left w:val="none" w:sz="0" w:space="0" w:color="auto"/>
                <w:bottom w:val="none" w:sz="0" w:space="0" w:color="auto"/>
                <w:right w:val="none" w:sz="0" w:space="0" w:color="auto"/>
              </w:divBdr>
              <w:divsChild>
                <w:div w:id="1582519703">
                  <w:marLeft w:val="0"/>
                  <w:marRight w:val="0"/>
                  <w:marTop w:val="0"/>
                  <w:marBottom w:val="0"/>
                  <w:divBdr>
                    <w:top w:val="none" w:sz="0" w:space="0" w:color="auto"/>
                    <w:left w:val="none" w:sz="0" w:space="0" w:color="auto"/>
                    <w:bottom w:val="none" w:sz="0" w:space="0" w:color="auto"/>
                    <w:right w:val="none" w:sz="0" w:space="0" w:color="auto"/>
                  </w:divBdr>
                </w:div>
                <w:div w:id="1744371916">
                  <w:marLeft w:val="0"/>
                  <w:marRight w:val="0"/>
                  <w:marTop w:val="0"/>
                  <w:marBottom w:val="0"/>
                  <w:divBdr>
                    <w:top w:val="none" w:sz="0" w:space="0" w:color="auto"/>
                    <w:left w:val="none" w:sz="0" w:space="0" w:color="auto"/>
                    <w:bottom w:val="none" w:sz="0" w:space="0" w:color="auto"/>
                    <w:right w:val="none" w:sz="0" w:space="0" w:color="auto"/>
                  </w:divBdr>
                  <w:divsChild>
                    <w:div w:id="173343126">
                      <w:marLeft w:val="0"/>
                      <w:marRight w:val="0"/>
                      <w:marTop w:val="0"/>
                      <w:marBottom w:val="0"/>
                      <w:divBdr>
                        <w:top w:val="none" w:sz="0" w:space="0" w:color="auto"/>
                        <w:left w:val="none" w:sz="0" w:space="0" w:color="auto"/>
                        <w:bottom w:val="none" w:sz="0" w:space="0" w:color="auto"/>
                        <w:right w:val="none" w:sz="0" w:space="0" w:color="auto"/>
                      </w:divBdr>
                      <w:divsChild>
                        <w:div w:id="595788340">
                          <w:marLeft w:val="0"/>
                          <w:marRight w:val="0"/>
                          <w:marTop w:val="0"/>
                          <w:marBottom w:val="0"/>
                          <w:divBdr>
                            <w:top w:val="none" w:sz="0" w:space="0" w:color="auto"/>
                            <w:left w:val="none" w:sz="0" w:space="0" w:color="auto"/>
                            <w:bottom w:val="none" w:sz="0" w:space="0" w:color="auto"/>
                            <w:right w:val="none" w:sz="0" w:space="0" w:color="auto"/>
                          </w:divBdr>
                          <w:divsChild>
                            <w:div w:id="397822117">
                              <w:marLeft w:val="65"/>
                              <w:marRight w:val="0"/>
                              <w:marTop w:val="0"/>
                              <w:marBottom w:val="0"/>
                              <w:divBdr>
                                <w:top w:val="single" w:sz="2" w:space="0" w:color="595959"/>
                                <w:left w:val="single" w:sz="2" w:space="3" w:color="595959"/>
                                <w:bottom w:val="single" w:sz="2" w:space="0" w:color="595959"/>
                                <w:right w:val="single" w:sz="2" w:space="3" w:color="595959"/>
                              </w:divBdr>
                            </w:div>
                            <w:div w:id="681787412">
                              <w:marLeft w:val="0"/>
                              <w:marRight w:val="0"/>
                              <w:marTop w:val="0"/>
                              <w:marBottom w:val="0"/>
                              <w:divBdr>
                                <w:top w:val="none" w:sz="0" w:space="0" w:color="auto"/>
                                <w:left w:val="none" w:sz="0" w:space="0" w:color="auto"/>
                                <w:bottom w:val="none" w:sz="0" w:space="0" w:color="auto"/>
                                <w:right w:val="none" w:sz="0" w:space="0" w:color="auto"/>
                              </w:divBdr>
                              <w:divsChild>
                                <w:div w:id="201669166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430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410137">
          <w:marLeft w:val="0"/>
          <w:marRight w:val="0"/>
          <w:marTop w:val="0"/>
          <w:marBottom w:val="0"/>
          <w:divBdr>
            <w:top w:val="none" w:sz="0" w:space="0" w:color="auto"/>
            <w:left w:val="none" w:sz="0" w:space="0" w:color="auto"/>
            <w:bottom w:val="none" w:sz="0" w:space="0" w:color="auto"/>
            <w:right w:val="none" w:sz="0" w:space="0" w:color="auto"/>
          </w:divBdr>
          <w:divsChild>
            <w:div w:id="1862937607">
              <w:marLeft w:val="0"/>
              <w:marRight w:val="0"/>
              <w:marTop w:val="0"/>
              <w:marBottom w:val="194"/>
              <w:divBdr>
                <w:top w:val="none" w:sz="0" w:space="0" w:color="auto"/>
                <w:left w:val="none" w:sz="0" w:space="0" w:color="auto"/>
                <w:bottom w:val="none" w:sz="0" w:space="0" w:color="auto"/>
                <w:right w:val="none" w:sz="0" w:space="0" w:color="auto"/>
              </w:divBdr>
              <w:divsChild>
                <w:div w:id="1299264729">
                  <w:marLeft w:val="0"/>
                  <w:marRight w:val="0"/>
                  <w:marTop w:val="0"/>
                  <w:marBottom w:val="0"/>
                  <w:divBdr>
                    <w:top w:val="none" w:sz="0" w:space="0" w:color="auto"/>
                    <w:left w:val="none" w:sz="0" w:space="0" w:color="auto"/>
                    <w:bottom w:val="none" w:sz="0" w:space="0" w:color="auto"/>
                    <w:right w:val="none" w:sz="0" w:space="0" w:color="auto"/>
                  </w:divBdr>
                  <w:divsChild>
                    <w:div w:id="1701392409">
                      <w:marLeft w:val="0"/>
                      <w:marRight w:val="0"/>
                      <w:marTop w:val="0"/>
                      <w:marBottom w:val="129"/>
                      <w:divBdr>
                        <w:top w:val="none" w:sz="0" w:space="0" w:color="auto"/>
                        <w:left w:val="none" w:sz="0" w:space="0" w:color="auto"/>
                        <w:bottom w:val="none" w:sz="0" w:space="0" w:color="auto"/>
                        <w:right w:val="none" w:sz="0" w:space="0" w:color="auto"/>
                      </w:divBdr>
                      <w:divsChild>
                        <w:div w:id="630982526">
                          <w:marLeft w:val="0"/>
                          <w:marRight w:val="0"/>
                          <w:marTop w:val="0"/>
                          <w:marBottom w:val="0"/>
                          <w:divBdr>
                            <w:top w:val="none" w:sz="0" w:space="0" w:color="auto"/>
                            <w:left w:val="none" w:sz="0" w:space="0" w:color="auto"/>
                            <w:bottom w:val="none" w:sz="0" w:space="0" w:color="auto"/>
                            <w:right w:val="none" w:sz="0" w:space="0" w:color="auto"/>
                          </w:divBdr>
                          <w:divsChild>
                            <w:div w:id="1916285001">
                              <w:marLeft w:val="0"/>
                              <w:marRight w:val="103"/>
                              <w:marTop w:val="0"/>
                              <w:marBottom w:val="103"/>
                              <w:divBdr>
                                <w:top w:val="none" w:sz="0" w:space="0" w:color="auto"/>
                                <w:left w:val="none" w:sz="0" w:space="0" w:color="auto"/>
                                <w:bottom w:val="none" w:sz="0" w:space="0" w:color="auto"/>
                                <w:right w:val="none" w:sz="0" w:space="0" w:color="auto"/>
                              </w:divBdr>
                              <w:divsChild>
                                <w:div w:id="1733573652">
                                  <w:marLeft w:val="0"/>
                                  <w:marRight w:val="0"/>
                                  <w:marTop w:val="0"/>
                                  <w:marBottom w:val="0"/>
                                  <w:divBdr>
                                    <w:top w:val="none" w:sz="0" w:space="0" w:color="auto"/>
                                    <w:left w:val="none" w:sz="0" w:space="0" w:color="auto"/>
                                    <w:bottom w:val="none" w:sz="0" w:space="0" w:color="auto"/>
                                    <w:right w:val="none" w:sz="0" w:space="0" w:color="auto"/>
                                  </w:divBdr>
                                  <w:divsChild>
                                    <w:div w:id="543182252">
                                      <w:marLeft w:val="0"/>
                                      <w:marRight w:val="0"/>
                                      <w:marTop w:val="0"/>
                                      <w:marBottom w:val="0"/>
                                      <w:divBdr>
                                        <w:top w:val="none" w:sz="0" w:space="0" w:color="auto"/>
                                        <w:left w:val="none" w:sz="0" w:space="0" w:color="auto"/>
                                        <w:bottom w:val="none" w:sz="0" w:space="0" w:color="auto"/>
                                        <w:right w:val="none" w:sz="0" w:space="0" w:color="auto"/>
                                      </w:divBdr>
                                      <w:divsChild>
                                        <w:div w:id="845827148">
                                          <w:marLeft w:val="0"/>
                                          <w:marRight w:val="0"/>
                                          <w:marTop w:val="0"/>
                                          <w:marBottom w:val="0"/>
                                          <w:divBdr>
                                            <w:top w:val="none" w:sz="0" w:space="0" w:color="auto"/>
                                            <w:left w:val="none" w:sz="0" w:space="0" w:color="auto"/>
                                            <w:bottom w:val="none" w:sz="0" w:space="0" w:color="auto"/>
                                            <w:right w:val="none" w:sz="0" w:space="0" w:color="auto"/>
                                          </w:divBdr>
                                          <w:divsChild>
                                            <w:div w:id="1701323680">
                                              <w:marLeft w:val="0"/>
                                              <w:marRight w:val="0"/>
                                              <w:marTop w:val="0"/>
                                              <w:marBottom w:val="0"/>
                                              <w:divBdr>
                                                <w:top w:val="none" w:sz="0" w:space="0" w:color="auto"/>
                                                <w:left w:val="none" w:sz="0" w:space="0" w:color="auto"/>
                                                <w:bottom w:val="none" w:sz="0" w:space="0" w:color="auto"/>
                                                <w:right w:val="none" w:sz="0" w:space="0" w:color="auto"/>
                                              </w:divBdr>
                                              <w:divsChild>
                                                <w:div w:id="180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925080">
                              <w:marLeft w:val="0"/>
                              <w:marRight w:val="0"/>
                              <w:marTop w:val="0"/>
                              <w:marBottom w:val="0"/>
                              <w:divBdr>
                                <w:top w:val="none" w:sz="0" w:space="0" w:color="auto"/>
                                <w:left w:val="none" w:sz="0" w:space="0" w:color="auto"/>
                                <w:bottom w:val="none" w:sz="0" w:space="0" w:color="auto"/>
                                <w:right w:val="none" w:sz="0" w:space="0" w:color="auto"/>
                              </w:divBdr>
                              <w:divsChild>
                                <w:div w:id="620498321">
                                  <w:marLeft w:val="0"/>
                                  <w:marRight w:val="0"/>
                                  <w:marTop w:val="155"/>
                                  <w:marBottom w:val="155"/>
                                  <w:divBdr>
                                    <w:top w:val="none" w:sz="0" w:space="0" w:color="auto"/>
                                    <w:left w:val="none" w:sz="0" w:space="0" w:color="auto"/>
                                    <w:bottom w:val="none" w:sz="0" w:space="0" w:color="auto"/>
                                    <w:right w:val="none" w:sz="0" w:space="0" w:color="auto"/>
                                  </w:divBdr>
                                  <w:divsChild>
                                    <w:div w:id="1831214003">
                                      <w:marLeft w:val="0"/>
                                      <w:marRight w:val="0"/>
                                      <w:marTop w:val="0"/>
                                      <w:marBottom w:val="0"/>
                                      <w:divBdr>
                                        <w:top w:val="none" w:sz="0" w:space="0" w:color="auto"/>
                                        <w:left w:val="none" w:sz="0" w:space="0" w:color="auto"/>
                                        <w:bottom w:val="none" w:sz="0" w:space="0" w:color="auto"/>
                                        <w:right w:val="none" w:sz="0" w:space="0" w:color="auto"/>
                                      </w:divBdr>
                                      <w:divsChild>
                                        <w:div w:id="195448221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5521448">
      <w:bodyDiv w:val="1"/>
      <w:marLeft w:val="0"/>
      <w:marRight w:val="0"/>
      <w:marTop w:val="0"/>
      <w:marBottom w:val="0"/>
      <w:divBdr>
        <w:top w:val="none" w:sz="0" w:space="0" w:color="auto"/>
        <w:left w:val="none" w:sz="0" w:space="0" w:color="auto"/>
        <w:bottom w:val="none" w:sz="0" w:space="0" w:color="auto"/>
        <w:right w:val="none" w:sz="0" w:space="0" w:color="auto"/>
      </w:divBdr>
      <w:divsChild>
        <w:div w:id="1623340756">
          <w:marLeft w:val="0"/>
          <w:marRight w:val="0"/>
          <w:marTop w:val="0"/>
          <w:marBottom w:val="0"/>
          <w:divBdr>
            <w:top w:val="none" w:sz="0" w:space="0" w:color="auto"/>
            <w:left w:val="none" w:sz="0" w:space="0" w:color="auto"/>
            <w:bottom w:val="none" w:sz="0" w:space="0" w:color="auto"/>
            <w:right w:val="none" w:sz="0" w:space="0" w:color="auto"/>
          </w:divBdr>
          <w:divsChild>
            <w:div w:id="2013753502">
              <w:marLeft w:val="0"/>
              <w:marRight w:val="0"/>
              <w:marTop w:val="0"/>
              <w:marBottom w:val="0"/>
              <w:divBdr>
                <w:top w:val="none" w:sz="0" w:space="0" w:color="auto"/>
                <w:left w:val="none" w:sz="0" w:space="0" w:color="auto"/>
                <w:bottom w:val="none" w:sz="0" w:space="0" w:color="auto"/>
                <w:right w:val="none" w:sz="0" w:space="0" w:color="auto"/>
              </w:divBdr>
            </w:div>
            <w:div w:id="1165240552">
              <w:marLeft w:val="0"/>
              <w:marRight w:val="0"/>
              <w:marTop w:val="77"/>
              <w:marBottom w:val="0"/>
              <w:divBdr>
                <w:top w:val="none" w:sz="0" w:space="0" w:color="auto"/>
                <w:left w:val="none" w:sz="0" w:space="0" w:color="auto"/>
                <w:bottom w:val="none" w:sz="0" w:space="0" w:color="auto"/>
                <w:right w:val="none" w:sz="0" w:space="0" w:color="auto"/>
              </w:divBdr>
              <w:divsChild>
                <w:div w:id="199439975">
                  <w:marLeft w:val="0"/>
                  <w:marRight w:val="0"/>
                  <w:marTop w:val="0"/>
                  <w:marBottom w:val="0"/>
                  <w:divBdr>
                    <w:top w:val="none" w:sz="0" w:space="0" w:color="auto"/>
                    <w:left w:val="none" w:sz="0" w:space="0" w:color="auto"/>
                    <w:bottom w:val="none" w:sz="0" w:space="0" w:color="auto"/>
                    <w:right w:val="none" w:sz="0" w:space="0" w:color="auto"/>
                  </w:divBdr>
                </w:div>
                <w:div w:id="1706179076">
                  <w:marLeft w:val="0"/>
                  <w:marRight w:val="0"/>
                  <w:marTop w:val="0"/>
                  <w:marBottom w:val="0"/>
                  <w:divBdr>
                    <w:top w:val="none" w:sz="0" w:space="0" w:color="auto"/>
                    <w:left w:val="none" w:sz="0" w:space="0" w:color="auto"/>
                    <w:bottom w:val="none" w:sz="0" w:space="0" w:color="auto"/>
                    <w:right w:val="none" w:sz="0" w:space="0" w:color="auto"/>
                  </w:divBdr>
                  <w:divsChild>
                    <w:div w:id="1528372649">
                      <w:marLeft w:val="0"/>
                      <w:marRight w:val="0"/>
                      <w:marTop w:val="0"/>
                      <w:marBottom w:val="0"/>
                      <w:divBdr>
                        <w:top w:val="none" w:sz="0" w:space="0" w:color="auto"/>
                        <w:left w:val="none" w:sz="0" w:space="0" w:color="auto"/>
                        <w:bottom w:val="none" w:sz="0" w:space="0" w:color="auto"/>
                        <w:right w:val="none" w:sz="0" w:space="0" w:color="auto"/>
                      </w:divBdr>
                      <w:divsChild>
                        <w:div w:id="990478140">
                          <w:marLeft w:val="0"/>
                          <w:marRight w:val="0"/>
                          <w:marTop w:val="0"/>
                          <w:marBottom w:val="0"/>
                          <w:divBdr>
                            <w:top w:val="none" w:sz="0" w:space="0" w:color="auto"/>
                            <w:left w:val="none" w:sz="0" w:space="0" w:color="auto"/>
                            <w:bottom w:val="none" w:sz="0" w:space="0" w:color="auto"/>
                            <w:right w:val="none" w:sz="0" w:space="0" w:color="auto"/>
                          </w:divBdr>
                          <w:divsChild>
                            <w:div w:id="669793720">
                              <w:marLeft w:val="65"/>
                              <w:marRight w:val="0"/>
                              <w:marTop w:val="0"/>
                              <w:marBottom w:val="0"/>
                              <w:divBdr>
                                <w:top w:val="single" w:sz="2" w:space="0" w:color="595959"/>
                                <w:left w:val="single" w:sz="2" w:space="3" w:color="595959"/>
                                <w:bottom w:val="single" w:sz="2" w:space="0" w:color="595959"/>
                                <w:right w:val="single" w:sz="2" w:space="3" w:color="595959"/>
                              </w:divBdr>
                            </w:div>
                            <w:div w:id="166674164">
                              <w:marLeft w:val="0"/>
                              <w:marRight w:val="0"/>
                              <w:marTop w:val="0"/>
                              <w:marBottom w:val="0"/>
                              <w:divBdr>
                                <w:top w:val="none" w:sz="0" w:space="0" w:color="auto"/>
                                <w:left w:val="none" w:sz="0" w:space="0" w:color="auto"/>
                                <w:bottom w:val="none" w:sz="0" w:space="0" w:color="auto"/>
                                <w:right w:val="none" w:sz="0" w:space="0" w:color="auto"/>
                              </w:divBdr>
                              <w:divsChild>
                                <w:div w:id="159320382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90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366394">
          <w:marLeft w:val="0"/>
          <w:marRight w:val="0"/>
          <w:marTop w:val="0"/>
          <w:marBottom w:val="0"/>
          <w:divBdr>
            <w:top w:val="none" w:sz="0" w:space="0" w:color="auto"/>
            <w:left w:val="none" w:sz="0" w:space="0" w:color="auto"/>
            <w:bottom w:val="none" w:sz="0" w:space="0" w:color="auto"/>
            <w:right w:val="none" w:sz="0" w:space="0" w:color="auto"/>
          </w:divBdr>
          <w:divsChild>
            <w:div w:id="927159739">
              <w:marLeft w:val="0"/>
              <w:marRight w:val="0"/>
              <w:marTop w:val="0"/>
              <w:marBottom w:val="194"/>
              <w:divBdr>
                <w:top w:val="none" w:sz="0" w:space="0" w:color="auto"/>
                <w:left w:val="none" w:sz="0" w:space="0" w:color="auto"/>
                <w:bottom w:val="none" w:sz="0" w:space="0" w:color="auto"/>
                <w:right w:val="none" w:sz="0" w:space="0" w:color="auto"/>
              </w:divBdr>
              <w:divsChild>
                <w:div w:id="398943584">
                  <w:marLeft w:val="0"/>
                  <w:marRight w:val="0"/>
                  <w:marTop w:val="0"/>
                  <w:marBottom w:val="0"/>
                  <w:divBdr>
                    <w:top w:val="none" w:sz="0" w:space="0" w:color="auto"/>
                    <w:left w:val="none" w:sz="0" w:space="0" w:color="auto"/>
                    <w:bottom w:val="none" w:sz="0" w:space="0" w:color="auto"/>
                    <w:right w:val="none" w:sz="0" w:space="0" w:color="auto"/>
                  </w:divBdr>
                  <w:divsChild>
                    <w:div w:id="567960597">
                      <w:marLeft w:val="0"/>
                      <w:marRight w:val="0"/>
                      <w:marTop w:val="0"/>
                      <w:marBottom w:val="129"/>
                      <w:divBdr>
                        <w:top w:val="none" w:sz="0" w:space="0" w:color="auto"/>
                        <w:left w:val="none" w:sz="0" w:space="0" w:color="auto"/>
                        <w:bottom w:val="none" w:sz="0" w:space="0" w:color="auto"/>
                        <w:right w:val="none" w:sz="0" w:space="0" w:color="auto"/>
                      </w:divBdr>
                      <w:divsChild>
                        <w:div w:id="1359045073">
                          <w:marLeft w:val="0"/>
                          <w:marRight w:val="0"/>
                          <w:marTop w:val="0"/>
                          <w:marBottom w:val="0"/>
                          <w:divBdr>
                            <w:top w:val="none" w:sz="0" w:space="0" w:color="auto"/>
                            <w:left w:val="none" w:sz="0" w:space="0" w:color="auto"/>
                            <w:bottom w:val="none" w:sz="0" w:space="0" w:color="auto"/>
                            <w:right w:val="none" w:sz="0" w:space="0" w:color="auto"/>
                          </w:divBdr>
                          <w:divsChild>
                            <w:div w:id="694188546">
                              <w:marLeft w:val="0"/>
                              <w:marRight w:val="103"/>
                              <w:marTop w:val="0"/>
                              <w:marBottom w:val="103"/>
                              <w:divBdr>
                                <w:top w:val="none" w:sz="0" w:space="0" w:color="auto"/>
                                <w:left w:val="none" w:sz="0" w:space="0" w:color="auto"/>
                                <w:bottom w:val="none" w:sz="0" w:space="0" w:color="auto"/>
                                <w:right w:val="none" w:sz="0" w:space="0" w:color="auto"/>
                              </w:divBdr>
                              <w:divsChild>
                                <w:div w:id="239023476">
                                  <w:marLeft w:val="0"/>
                                  <w:marRight w:val="0"/>
                                  <w:marTop w:val="0"/>
                                  <w:marBottom w:val="0"/>
                                  <w:divBdr>
                                    <w:top w:val="none" w:sz="0" w:space="0" w:color="auto"/>
                                    <w:left w:val="none" w:sz="0" w:space="0" w:color="auto"/>
                                    <w:bottom w:val="none" w:sz="0" w:space="0" w:color="auto"/>
                                    <w:right w:val="none" w:sz="0" w:space="0" w:color="auto"/>
                                  </w:divBdr>
                                  <w:divsChild>
                                    <w:div w:id="1946108476">
                                      <w:marLeft w:val="0"/>
                                      <w:marRight w:val="0"/>
                                      <w:marTop w:val="0"/>
                                      <w:marBottom w:val="0"/>
                                      <w:divBdr>
                                        <w:top w:val="none" w:sz="0" w:space="0" w:color="auto"/>
                                        <w:left w:val="none" w:sz="0" w:space="0" w:color="auto"/>
                                        <w:bottom w:val="none" w:sz="0" w:space="0" w:color="auto"/>
                                        <w:right w:val="none" w:sz="0" w:space="0" w:color="auto"/>
                                      </w:divBdr>
                                      <w:divsChild>
                                        <w:div w:id="2046716558">
                                          <w:marLeft w:val="0"/>
                                          <w:marRight w:val="0"/>
                                          <w:marTop w:val="0"/>
                                          <w:marBottom w:val="0"/>
                                          <w:divBdr>
                                            <w:top w:val="none" w:sz="0" w:space="0" w:color="auto"/>
                                            <w:left w:val="none" w:sz="0" w:space="0" w:color="auto"/>
                                            <w:bottom w:val="none" w:sz="0" w:space="0" w:color="auto"/>
                                            <w:right w:val="none" w:sz="0" w:space="0" w:color="auto"/>
                                          </w:divBdr>
                                          <w:divsChild>
                                            <w:div w:id="1048535440">
                                              <w:marLeft w:val="0"/>
                                              <w:marRight w:val="0"/>
                                              <w:marTop w:val="0"/>
                                              <w:marBottom w:val="0"/>
                                              <w:divBdr>
                                                <w:top w:val="none" w:sz="0" w:space="0" w:color="auto"/>
                                                <w:left w:val="none" w:sz="0" w:space="0" w:color="auto"/>
                                                <w:bottom w:val="none" w:sz="0" w:space="0" w:color="auto"/>
                                                <w:right w:val="none" w:sz="0" w:space="0" w:color="auto"/>
                                              </w:divBdr>
                                              <w:divsChild>
                                                <w:div w:id="17802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768338">
                              <w:marLeft w:val="0"/>
                              <w:marRight w:val="0"/>
                              <w:marTop w:val="0"/>
                              <w:marBottom w:val="103"/>
                              <w:divBdr>
                                <w:top w:val="none" w:sz="0" w:space="0" w:color="auto"/>
                                <w:left w:val="none" w:sz="0" w:space="0" w:color="auto"/>
                                <w:bottom w:val="none" w:sz="0" w:space="0" w:color="auto"/>
                                <w:right w:val="none" w:sz="0" w:space="0" w:color="auto"/>
                              </w:divBdr>
                            </w:div>
                            <w:div w:id="876897394">
                              <w:marLeft w:val="0"/>
                              <w:marRight w:val="0"/>
                              <w:marTop w:val="0"/>
                              <w:marBottom w:val="0"/>
                              <w:divBdr>
                                <w:top w:val="none" w:sz="0" w:space="0" w:color="auto"/>
                                <w:left w:val="none" w:sz="0" w:space="0" w:color="auto"/>
                                <w:bottom w:val="none" w:sz="0" w:space="0" w:color="auto"/>
                                <w:right w:val="none" w:sz="0" w:space="0" w:color="auto"/>
                              </w:divBdr>
                              <w:divsChild>
                                <w:div w:id="622659312">
                                  <w:marLeft w:val="0"/>
                                  <w:marRight w:val="0"/>
                                  <w:marTop w:val="0"/>
                                  <w:marBottom w:val="0"/>
                                  <w:divBdr>
                                    <w:top w:val="none" w:sz="0" w:space="0" w:color="auto"/>
                                    <w:left w:val="none" w:sz="0" w:space="0" w:color="auto"/>
                                    <w:bottom w:val="none" w:sz="0" w:space="0" w:color="auto"/>
                                    <w:right w:val="none" w:sz="0" w:space="0" w:color="auto"/>
                                  </w:divBdr>
                                  <w:divsChild>
                                    <w:div w:id="1434016842">
                                      <w:marLeft w:val="0"/>
                                      <w:marRight w:val="0"/>
                                      <w:marTop w:val="0"/>
                                      <w:marBottom w:val="0"/>
                                      <w:divBdr>
                                        <w:top w:val="none" w:sz="0" w:space="0" w:color="auto"/>
                                        <w:left w:val="none" w:sz="0" w:space="0" w:color="auto"/>
                                        <w:bottom w:val="none" w:sz="0" w:space="0" w:color="auto"/>
                                        <w:right w:val="none" w:sz="0" w:space="0" w:color="auto"/>
                                      </w:divBdr>
                                      <w:divsChild>
                                        <w:div w:id="1540901388">
                                          <w:marLeft w:val="0"/>
                                          <w:marRight w:val="0"/>
                                          <w:marTop w:val="0"/>
                                          <w:marBottom w:val="0"/>
                                          <w:divBdr>
                                            <w:top w:val="none" w:sz="0" w:space="0" w:color="auto"/>
                                            <w:left w:val="none" w:sz="0" w:space="0" w:color="auto"/>
                                            <w:bottom w:val="none" w:sz="0" w:space="0" w:color="auto"/>
                                            <w:right w:val="none" w:sz="0" w:space="0" w:color="auto"/>
                                          </w:divBdr>
                                          <w:divsChild>
                                            <w:div w:id="1314674673">
                                              <w:marLeft w:val="0"/>
                                              <w:marRight w:val="0"/>
                                              <w:marTop w:val="0"/>
                                              <w:marBottom w:val="0"/>
                                              <w:divBdr>
                                                <w:top w:val="single" w:sz="2" w:space="0" w:color="DFDFDF"/>
                                                <w:left w:val="single" w:sz="2" w:space="0" w:color="DFDFDF"/>
                                                <w:bottom w:val="single" w:sz="2" w:space="0" w:color="DFDFDF"/>
                                                <w:right w:val="single" w:sz="2" w:space="0" w:color="DFDFDF"/>
                                              </w:divBdr>
                                              <w:divsChild>
                                                <w:div w:id="1670134097">
                                                  <w:marLeft w:val="0"/>
                                                  <w:marRight w:val="0"/>
                                                  <w:marTop w:val="0"/>
                                                  <w:marBottom w:val="0"/>
                                                  <w:divBdr>
                                                    <w:top w:val="none" w:sz="0" w:space="0" w:color="auto"/>
                                                    <w:left w:val="none" w:sz="0" w:space="0" w:color="auto"/>
                                                    <w:bottom w:val="none" w:sz="0" w:space="0" w:color="auto"/>
                                                    <w:right w:val="none" w:sz="0" w:space="0" w:color="auto"/>
                                                  </w:divBdr>
                                                  <w:divsChild>
                                                    <w:div w:id="941298799">
                                                      <w:marLeft w:val="0"/>
                                                      <w:marRight w:val="0"/>
                                                      <w:marTop w:val="0"/>
                                                      <w:marBottom w:val="0"/>
                                                      <w:divBdr>
                                                        <w:top w:val="none" w:sz="0" w:space="0" w:color="auto"/>
                                                        <w:left w:val="none" w:sz="0" w:space="0" w:color="auto"/>
                                                        <w:bottom w:val="none" w:sz="0" w:space="0" w:color="auto"/>
                                                        <w:right w:val="none" w:sz="0" w:space="0" w:color="auto"/>
                                                      </w:divBdr>
                                                      <w:divsChild>
                                                        <w:div w:id="739791390">
                                                          <w:marLeft w:val="0"/>
                                                          <w:marRight w:val="0"/>
                                                          <w:marTop w:val="0"/>
                                                          <w:marBottom w:val="0"/>
                                                          <w:divBdr>
                                                            <w:top w:val="none" w:sz="0" w:space="0" w:color="auto"/>
                                                            <w:left w:val="none" w:sz="0" w:space="0" w:color="auto"/>
                                                            <w:bottom w:val="none" w:sz="0" w:space="0" w:color="auto"/>
                                                            <w:right w:val="none" w:sz="0" w:space="0" w:color="auto"/>
                                                          </w:divBdr>
                                                        </w:div>
                                                        <w:div w:id="2059932200">
                                                          <w:marLeft w:val="0"/>
                                                          <w:marRight w:val="13"/>
                                                          <w:marTop w:val="0"/>
                                                          <w:marBottom w:val="0"/>
                                                          <w:divBdr>
                                                            <w:top w:val="none" w:sz="0" w:space="0" w:color="auto"/>
                                                            <w:left w:val="none" w:sz="0" w:space="0" w:color="auto"/>
                                                            <w:bottom w:val="none" w:sz="0" w:space="0" w:color="auto"/>
                                                            <w:right w:val="none" w:sz="0" w:space="0" w:color="auto"/>
                                                          </w:divBdr>
                                                        </w:div>
                                                        <w:div w:id="62619977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8549604">
                                                  <w:marLeft w:val="-108"/>
                                                  <w:marRight w:val="0"/>
                                                  <w:marTop w:val="0"/>
                                                  <w:marBottom w:val="0"/>
                                                  <w:divBdr>
                                                    <w:top w:val="none" w:sz="0" w:space="0" w:color="auto"/>
                                                    <w:left w:val="none" w:sz="0" w:space="0" w:color="auto"/>
                                                    <w:bottom w:val="none" w:sz="0" w:space="0" w:color="auto"/>
                                                    <w:right w:val="none" w:sz="0" w:space="0" w:color="auto"/>
                                                  </w:divBdr>
                                                  <w:divsChild>
                                                    <w:div w:id="2078891005">
                                                      <w:marLeft w:val="0"/>
                                                      <w:marRight w:val="0"/>
                                                      <w:marTop w:val="0"/>
                                                      <w:marBottom w:val="0"/>
                                                      <w:divBdr>
                                                        <w:top w:val="single" w:sz="2" w:space="0" w:color="A9A9A9"/>
                                                        <w:left w:val="single" w:sz="2" w:space="0" w:color="A9A9A9"/>
                                                        <w:bottom w:val="single" w:sz="2" w:space="0" w:color="A9A9A9"/>
                                                        <w:right w:val="single" w:sz="2" w:space="0" w:color="A9A9A9"/>
                                                      </w:divBdr>
                                                      <w:divsChild>
                                                        <w:div w:id="998535773">
                                                          <w:marLeft w:val="0"/>
                                                          <w:marRight w:val="0"/>
                                                          <w:marTop w:val="0"/>
                                                          <w:marBottom w:val="0"/>
                                                          <w:divBdr>
                                                            <w:top w:val="none" w:sz="0" w:space="0" w:color="auto"/>
                                                            <w:left w:val="none" w:sz="0" w:space="0" w:color="auto"/>
                                                            <w:bottom w:val="none" w:sz="0" w:space="0" w:color="auto"/>
                                                            <w:right w:val="none" w:sz="0" w:space="0" w:color="auto"/>
                                                          </w:divBdr>
                                                          <w:divsChild>
                                                            <w:div w:id="1581139708">
                                                              <w:marLeft w:val="75"/>
                                                              <w:marRight w:val="0"/>
                                                              <w:marTop w:val="0"/>
                                                              <w:marBottom w:val="65"/>
                                                              <w:divBdr>
                                                                <w:top w:val="single" w:sz="2" w:space="0" w:color="E4E4E4"/>
                                                                <w:left w:val="single" w:sz="2" w:space="0" w:color="E4E4E4"/>
                                                                <w:bottom w:val="single" w:sz="2" w:space="0" w:color="E4E4E4"/>
                                                                <w:right w:val="single" w:sz="2" w:space="0" w:color="E4E4E4"/>
                                                              </w:divBdr>
                                                              <w:divsChild>
                                                                <w:div w:id="214014744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941603">
                              <w:marLeft w:val="0"/>
                              <w:marRight w:val="0"/>
                              <w:marTop w:val="0"/>
                              <w:marBottom w:val="103"/>
                              <w:divBdr>
                                <w:top w:val="none" w:sz="0" w:space="0" w:color="auto"/>
                                <w:left w:val="none" w:sz="0" w:space="0" w:color="auto"/>
                                <w:bottom w:val="none" w:sz="0" w:space="0" w:color="auto"/>
                                <w:right w:val="none" w:sz="0" w:space="0" w:color="auto"/>
                              </w:divBdr>
                            </w:div>
                            <w:div w:id="1374843452">
                              <w:marLeft w:val="0"/>
                              <w:marRight w:val="0"/>
                              <w:marTop w:val="0"/>
                              <w:marBottom w:val="103"/>
                              <w:divBdr>
                                <w:top w:val="none" w:sz="0" w:space="0" w:color="auto"/>
                                <w:left w:val="none" w:sz="0" w:space="0" w:color="auto"/>
                                <w:bottom w:val="none" w:sz="0" w:space="0" w:color="auto"/>
                                <w:right w:val="none" w:sz="0" w:space="0" w:color="auto"/>
                              </w:divBdr>
                            </w:div>
                            <w:div w:id="59540113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81593">
      <w:bodyDiv w:val="1"/>
      <w:marLeft w:val="0"/>
      <w:marRight w:val="0"/>
      <w:marTop w:val="0"/>
      <w:marBottom w:val="0"/>
      <w:divBdr>
        <w:top w:val="none" w:sz="0" w:space="0" w:color="auto"/>
        <w:left w:val="none" w:sz="0" w:space="0" w:color="auto"/>
        <w:bottom w:val="none" w:sz="0" w:space="0" w:color="auto"/>
        <w:right w:val="none" w:sz="0" w:space="0" w:color="auto"/>
      </w:divBdr>
      <w:divsChild>
        <w:div w:id="84814543">
          <w:marLeft w:val="0"/>
          <w:marRight w:val="0"/>
          <w:marTop w:val="0"/>
          <w:marBottom w:val="0"/>
          <w:divBdr>
            <w:top w:val="none" w:sz="0" w:space="0" w:color="auto"/>
            <w:left w:val="none" w:sz="0" w:space="0" w:color="auto"/>
            <w:bottom w:val="none" w:sz="0" w:space="0" w:color="auto"/>
            <w:right w:val="none" w:sz="0" w:space="0" w:color="auto"/>
          </w:divBdr>
          <w:divsChild>
            <w:div w:id="1769957976">
              <w:marLeft w:val="0"/>
              <w:marRight w:val="0"/>
              <w:marTop w:val="0"/>
              <w:marBottom w:val="0"/>
              <w:divBdr>
                <w:top w:val="none" w:sz="0" w:space="0" w:color="auto"/>
                <w:left w:val="none" w:sz="0" w:space="0" w:color="auto"/>
                <w:bottom w:val="none" w:sz="0" w:space="0" w:color="auto"/>
                <w:right w:val="none" w:sz="0" w:space="0" w:color="auto"/>
              </w:divBdr>
            </w:div>
            <w:div w:id="1662075462">
              <w:marLeft w:val="0"/>
              <w:marRight w:val="0"/>
              <w:marTop w:val="77"/>
              <w:marBottom w:val="0"/>
              <w:divBdr>
                <w:top w:val="none" w:sz="0" w:space="0" w:color="auto"/>
                <w:left w:val="none" w:sz="0" w:space="0" w:color="auto"/>
                <w:bottom w:val="none" w:sz="0" w:space="0" w:color="auto"/>
                <w:right w:val="none" w:sz="0" w:space="0" w:color="auto"/>
              </w:divBdr>
              <w:divsChild>
                <w:div w:id="1278952695">
                  <w:marLeft w:val="0"/>
                  <w:marRight w:val="0"/>
                  <w:marTop w:val="0"/>
                  <w:marBottom w:val="0"/>
                  <w:divBdr>
                    <w:top w:val="none" w:sz="0" w:space="0" w:color="auto"/>
                    <w:left w:val="none" w:sz="0" w:space="0" w:color="auto"/>
                    <w:bottom w:val="none" w:sz="0" w:space="0" w:color="auto"/>
                    <w:right w:val="none" w:sz="0" w:space="0" w:color="auto"/>
                  </w:divBdr>
                </w:div>
                <w:div w:id="409936464">
                  <w:marLeft w:val="0"/>
                  <w:marRight w:val="0"/>
                  <w:marTop w:val="0"/>
                  <w:marBottom w:val="0"/>
                  <w:divBdr>
                    <w:top w:val="none" w:sz="0" w:space="0" w:color="auto"/>
                    <w:left w:val="none" w:sz="0" w:space="0" w:color="auto"/>
                    <w:bottom w:val="none" w:sz="0" w:space="0" w:color="auto"/>
                    <w:right w:val="none" w:sz="0" w:space="0" w:color="auto"/>
                  </w:divBdr>
                  <w:divsChild>
                    <w:div w:id="1047297490">
                      <w:marLeft w:val="0"/>
                      <w:marRight w:val="0"/>
                      <w:marTop w:val="0"/>
                      <w:marBottom w:val="0"/>
                      <w:divBdr>
                        <w:top w:val="none" w:sz="0" w:space="0" w:color="auto"/>
                        <w:left w:val="none" w:sz="0" w:space="0" w:color="auto"/>
                        <w:bottom w:val="none" w:sz="0" w:space="0" w:color="auto"/>
                        <w:right w:val="none" w:sz="0" w:space="0" w:color="auto"/>
                      </w:divBdr>
                      <w:divsChild>
                        <w:div w:id="1724408640">
                          <w:marLeft w:val="0"/>
                          <w:marRight w:val="0"/>
                          <w:marTop w:val="0"/>
                          <w:marBottom w:val="0"/>
                          <w:divBdr>
                            <w:top w:val="none" w:sz="0" w:space="0" w:color="auto"/>
                            <w:left w:val="none" w:sz="0" w:space="0" w:color="auto"/>
                            <w:bottom w:val="none" w:sz="0" w:space="0" w:color="auto"/>
                            <w:right w:val="none" w:sz="0" w:space="0" w:color="auto"/>
                          </w:divBdr>
                          <w:divsChild>
                            <w:div w:id="1306859529">
                              <w:marLeft w:val="0"/>
                              <w:marRight w:val="0"/>
                              <w:marTop w:val="0"/>
                              <w:marBottom w:val="0"/>
                              <w:divBdr>
                                <w:top w:val="none" w:sz="0" w:space="0" w:color="auto"/>
                                <w:left w:val="none" w:sz="0" w:space="0" w:color="auto"/>
                                <w:bottom w:val="none" w:sz="0" w:space="0" w:color="auto"/>
                                <w:right w:val="none" w:sz="0" w:space="0" w:color="auto"/>
                              </w:divBdr>
                              <w:divsChild>
                                <w:div w:id="126834739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352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15434">
          <w:marLeft w:val="0"/>
          <w:marRight w:val="0"/>
          <w:marTop w:val="0"/>
          <w:marBottom w:val="0"/>
          <w:divBdr>
            <w:top w:val="none" w:sz="0" w:space="0" w:color="auto"/>
            <w:left w:val="none" w:sz="0" w:space="0" w:color="auto"/>
            <w:bottom w:val="none" w:sz="0" w:space="0" w:color="auto"/>
            <w:right w:val="none" w:sz="0" w:space="0" w:color="auto"/>
          </w:divBdr>
          <w:divsChild>
            <w:div w:id="1287464833">
              <w:marLeft w:val="0"/>
              <w:marRight w:val="0"/>
              <w:marTop w:val="0"/>
              <w:marBottom w:val="194"/>
              <w:divBdr>
                <w:top w:val="none" w:sz="0" w:space="0" w:color="auto"/>
                <w:left w:val="none" w:sz="0" w:space="0" w:color="auto"/>
                <w:bottom w:val="none" w:sz="0" w:space="0" w:color="auto"/>
                <w:right w:val="none" w:sz="0" w:space="0" w:color="auto"/>
              </w:divBdr>
              <w:divsChild>
                <w:div w:id="1438868432">
                  <w:marLeft w:val="0"/>
                  <w:marRight w:val="0"/>
                  <w:marTop w:val="0"/>
                  <w:marBottom w:val="0"/>
                  <w:divBdr>
                    <w:top w:val="none" w:sz="0" w:space="0" w:color="auto"/>
                    <w:left w:val="none" w:sz="0" w:space="0" w:color="auto"/>
                    <w:bottom w:val="none" w:sz="0" w:space="0" w:color="auto"/>
                    <w:right w:val="none" w:sz="0" w:space="0" w:color="auto"/>
                  </w:divBdr>
                  <w:divsChild>
                    <w:div w:id="399866810">
                      <w:marLeft w:val="0"/>
                      <w:marRight w:val="0"/>
                      <w:marTop w:val="0"/>
                      <w:marBottom w:val="155"/>
                      <w:divBdr>
                        <w:top w:val="single" w:sz="2" w:space="5" w:color="ECECEC"/>
                        <w:left w:val="single" w:sz="2" w:space="5" w:color="ECECEC"/>
                        <w:bottom w:val="single" w:sz="2" w:space="5" w:color="ECECEC"/>
                        <w:right w:val="single" w:sz="2" w:space="5" w:color="ECECEC"/>
                      </w:divBdr>
                      <w:divsChild>
                        <w:div w:id="2137021751">
                          <w:marLeft w:val="0"/>
                          <w:marRight w:val="0"/>
                          <w:marTop w:val="0"/>
                          <w:marBottom w:val="0"/>
                          <w:divBdr>
                            <w:top w:val="none" w:sz="0" w:space="0" w:color="auto"/>
                            <w:left w:val="none" w:sz="0" w:space="0" w:color="auto"/>
                            <w:bottom w:val="none" w:sz="0" w:space="0" w:color="auto"/>
                            <w:right w:val="none" w:sz="0" w:space="0" w:color="auto"/>
                          </w:divBdr>
                          <w:divsChild>
                            <w:div w:id="244926149">
                              <w:marLeft w:val="0"/>
                              <w:marRight w:val="0"/>
                              <w:marTop w:val="0"/>
                              <w:marBottom w:val="0"/>
                              <w:divBdr>
                                <w:top w:val="none" w:sz="0" w:space="0" w:color="auto"/>
                                <w:left w:val="none" w:sz="0" w:space="0" w:color="auto"/>
                                <w:bottom w:val="none" w:sz="0" w:space="0" w:color="auto"/>
                                <w:right w:val="none" w:sz="0" w:space="0" w:color="auto"/>
                              </w:divBdr>
                              <w:divsChild>
                                <w:div w:id="29772162">
                                  <w:marLeft w:val="0"/>
                                  <w:marRight w:val="0"/>
                                  <w:marTop w:val="0"/>
                                  <w:marBottom w:val="0"/>
                                  <w:divBdr>
                                    <w:top w:val="none" w:sz="0" w:space="0" w:color="auto"/>
                                    <w:left w:val="none" w:sz="0" w:space="0" w:color="auto"/>
                                    <w:bottom w:val="none" w:sz="0" w:space="0" w:color="auto"/>
                                    <w:right w:val="none" w:sz="0" w:space="0" w:color="auto"/>
                                  </w:divBdr>
                                  <w:divsChild>
                                    <w:div w:id="16733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441037">
                      <w:marLeft w:val="0"/>
                      <w:marRight w:val="0"/>
                      <w:marTop w:val="0"/>
                      <w:marBottom w:val="129"/>
                      <w:divBdr>
                        <w:top w:val="none" w:sz="0" w:space="0" w:color="auto"/>
                        <w:left w:val="none" w:sz="0" w:space="0" w:color="auto"/>
                        <w:bottom w:val="none" w:sz="0" w:space="0" w:color="auto"/>
                        <w:right w:val="none" w:sz="0" w:space="0" w:color="auto"/>
                      </w:divBdr>
                      <w:divsChild>
                        <w:div w:id="990446760">
                          <w:marLeft w:val="0"/>
                          <w:marRight w:val="0"/>
                          <w:marTop w:val="0"/>
                          <w:marBottom w:val="0"/>
                          <w:divBdr>
                            <w:top w:val="none" w:sz="0" w:space="0" w:color="auto"/>
                            <w:left w:val="none" w:sz="0" w:space="0" w:color="auto"/>
                            <w:bottom w:val="none" w:sz="0" w:space="0" w:color="auto"/>
                            <w:right w:val="none" w:sz="0" w:space="0" w:color="auto"/>
                          </w:divBdr>
                          <w:divsChild>
                            <w:div w:id="1113554154">
                              <w:marLeft w:val="0"/>
                              <w:marRight w:val="103"/>
                              <w:marTop w:val="0"/>
                              <w:marBottom w:val="103"/>
                              <w:divBdr>
                                <w:top w:val="none" w:sz="0" w:space="0" w:color="auto"/>
                                <w:left w:val="none" w:sz="0" w:space="0" w:color="auto"/>
                                <w:bottom w:val="none" w:sz="0" w:space="0" w:color="auto"/>
                                <w:right w:val="none" w:sz="0" w:space="0" w:color="auto"/>
                              </w:divBdr>
                              <w:divsChild>
                                <w:div w:id="1248736475">
                                  <w:marLeft w:val="0"/>
                                  <w:marRight w:val="0"/>
                                  <w:marTop w:val="0"/>
                                  <w:marBottom w:val="0"/>
                                  <w:divBdr>
                                    <w:top w:val="none" w:sz="0" w:space="0" w:color="auto"/>
                                    <w:left w:val="none" w:sz="0" w:space="0" w:color="auto"/>
                                    <w:bottom w:val="none" w:sz="0" w:space="0" w:color="auto"/>
                                    <w:right w:val="none" w:sz="0" w:space="0" w:color="auto"/>
                                  </w:divBdr>
                                  <w:divsChild>
                                    <w:div w:id="2021007027">
                                      <w:marLeft w:val="0"/>
                                      <w:marRight w:val="0"/>
                                      <w:marTop w:val="0"/>
                                      <w:marBottom w:val="0"/>
                                      <w:divBdr>
                                        <w:top w:val="none" w:sz="0" w:space="0" w:color="auto"/>
                                        <w:left w:val="none" w:sz="0" w:space="0" w:color="auto"/>
                                        <w:bottom w:val="none" w:sz="0" w:space="0" w:color="auto"/>
                                        <w:right w:val="none" w:sz="0" w:space="0" w:color="auto"/>
                                      </w:divBdr>
                                      <w:divsChild>
                                        <w:div w:id="1302148730">
                                          <w:marLeft w:val="0"/>
                                          <w:marRight w:val="0"/>
                                          <w:marTop w:val="0"/>
                                          <w:marBottom w:val="0"/>
                                          <w:divBdr>
                                            <w:top w:val="none" w:sz="0" w:space="0" w:color="auto"/>
                                            <w:left w:val="none" w:sz="0" w:space="0" w:color="auto"/>
                                            <w:bottom w:val="none" w:sz="0" w:space="0" w:color="auto"/>
                                            <w:right w:val="none" w:sz="0" w:space="0" w:color="auto"/>
                                          </w:divBdr>
                                          <w:divsChild>
                                            <w:div w:id="447430923">
                                              <w:marLeft w:val="0"/>
                                              <w:marRight w:val="0"/>
                                              <w:marTop w:val="0"/>
                                              <w:marBottom w:val="0"/>
                                              <w:divBdr>
                                                <w:top w:val="none" w:sz="0" w:space="0" w:color="auto"/>
                                                <w:left w:val="none" w:sz="0" w:space="0" w:color="auto"/>
                                                <w:bottom w:val="none" w:sz="0" w:space="0" w:color="auto"/>
                                                <w:right w:val="none" w:sz="0" w:space="0" w:color="auto"/>
                                              </w:divBdr>
                                              <w:divsChild>
                                                <w:div w:id="10222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877326">
                              <w:marLeft w:val="0"/>
                              <w:marRight w:val="0"/>
                              <w:marTop w:val="0"/>
                              <w:marBottom w:val="0"/>
                              <w:divBdr>
                                <w:top w:val="none" w:sz="0" w:space="0" w:color="auto"/>
                                <w:left w:val="none" w:sz="0" w:space="0" w:color="auto"/>
                                <w:bottom w:val="none" w:sz="0" w:space="0" w:color="auto"/>
                                <w:right w:val="none" w:sz="0" w:space="0" w:color="auto"/>
                              </w:divBdr>
                            </w:div>
                            <w:div w:id="270403108">
                              <w:marLeft w:val="0"/>
                              <w:marRight w:val="0"/>
                              <w:marTop w:val="0"/>
                              <w:marBottom w:val="0"/>
                              <w:divBdr>
                                <w:top w:val="none" w:sz="0" w:space="0" w:color="auto"/>
                                <w:left w:val="none" w:sz="0" w:space="0" w:color="auto"/>
                                <w:bottom w:val="none" w:sz="0" w:space="0" w:color="auto"/>
                                <w:right w:val="none" w:sz="0" w:space="0" w:color="auto"/>
                              </w:divBdr>
                            </w:div>
                            <w:div w:id="2067484745">
                              <w:marLeft w:val="0"/>
                              <w:marRight w:val="0"/>
                              <w:marTop w:val="0"/>
                              <w:marBottom w:val="0"/>
                              <w:divBdr>
                                <w:top w:val="none" w:sz="0" w:space="0" w:color="auto"/>
                                <w:left w:val="none" w:sz="0" w:space="0" w:color="auto"/>
                                <w:bottom w:val="none" w:sz="0" w:space="0" w:color="auto"/>
                                <w:right w:val="none" w:sz="0" w:space="0" w:color="auto"/>
                              </w:divBdr>
                              <w:divsChild>
                                <w:div w:id="1321083549">
                                  <w:marLeft w:val="0"/>
                                  <w:marRight w:val="0"/>
                                  <w:marTop w:val="0"/>
                                  <w:marBottom w:val="0"/>
                                  <w:divBdr>
                                    <w:top w:val="none" w:sz="0" w:space="0" w:color="auto"/>
                                    <w:left w:val="none" w:sz="0" w:space="0" w:color="auto"/>
                                    <w:bottom w:val="none" w:sz="0" w:space="0" w:color="auto"/>
                                    <w:right w:val="none" w:sz="0" w:space="0" w:color="auto"/>
                                  </w:divBdr>
                                  <w:divsChild>
                                    <w:div w:id="1976326549">
                                      <w:marLeft w:val="0"/>
                                      <w:marRight w:val="0"/>
                                      <w:marTop w:val="0"/>
                                      <w:marBottom w:val="0"/>
                                      <w:divBdr>
                                        <w:top w:val="none" w:sz="0" w:space="0" w:color="auto"/>
                                        <w:left w:val="none" w:sz="0" w:space="0" w:color="auto"/>
                                        <w:bottom w:val="none" w:sz="0" w:space="0" w:color="auto"/>
                                        <w:right w:val="none" w:sz="0" w:space="0" w:color="auto"/>
                                      </w:divBdr>
                                      <w:divsChild>
                                        <w:div w:id="2080666662">
                                          <w:marLeft w:val="0"/>
                                          <w:marRight w:val="0"/>
                                          <w:marTop w:val="0"/>
                                          <w:marBottom w:val="0"/>
                                          <w:divBdr>
                                            <w:top w:val="none" w:sz="0" w:space="0" w:color="auto"/>
                                            <w:left w:val="none" w:sz="0" w:space="0" w:color="auto"/>
                                            <w:bottom w:val="none" w:sz="0" w:space="0" w:color="auto"/>
                                            <w:right w:val="none" w:sz="0" w:space="0" w:color="auto"/>
                                          </w:divBdr>
                                          <w:divsChild>
                                            <w:div w:id="1611353277">
                                              <w:marLeft w:val="0"/>
                                              <w:marRight w:val="0"/>
                                              <w:marTop w:val="0"/>
                                              <w:marBottom w:val="0"/>
                                              <w:divBdr>
                                                <w:top w:val="single" w:sz="2" w:space="0" w:color="DFDFDF"/>
                                                <w:left w:val="single" w:sz="2" w:space="0" w:color="DFDFDF"/>
                                                <w:bottom w:val="single" w:sz="2" w:space="0" w:color="DFDFDF"/>
                                                <w:right w:val="single" w:sz="2" w:space="0" w:color="DFDFDF"/>
                                              </w:divBdr>
                                              <w:divsChild>
                                                <w:div w:id="182062444">
                                                  <w:marLeft w:val="0"/>
                                                  <w:marRight w:val="0"/>
                                                  <w:marTop w:val="0"/>
                                                  <w:marBottom w:val="0"/>
                                                  <w:divBdr>
                                                    <w:top w:val="none" w:sz="0" w:space="0" w:color="auto"/>
                                                    <w:left w:val="none" w:sz="0" w:space="0" w:color="auto"/>
                                                    <w:bottom w:val="none" w:sz="0" w:space="0" w:color="auto"/>
                                                    <w:right w:val="none" w:sz="0" w:space="0" w:color="auto"/>
                                                  </w:divBdr>
                                                  <w:divsChild>
                                                    <w:div w:id="1740636310">
                                                      <w:marLeft w:val="0"/>
                                                      <w:marRight w:val="0"/>
                                                      <w:marTop w:val="0"/>
                                                      <w:marBottom w:val="0"/>
                                                      <w:divBdr>
                                                        <w:top w:val="none" w:sz="0" w:space="0" w:color="auto"/>
                                                        <w:left w:val="none" w:sz="0" w:space="0" w:color="auto"/>
                                                        <w:bottom w:val="none" w:sz="0" w:space="0" w:color="auto"/>
                                                        <w:right w:val="none" w:sz="0" w:space="0" w:color="auto"/>
                                                      </w:divBdr>
                                                      <w:divsChild>
                                                        <w:div w:id="666130466">
                                                          <w:marLeft w:val="0"/>
                                                          <w:marRight w:val="0"/>
                                                          <w:marTop w:val="0"/>
                                                          <w:marBottom w:val="0"/>
                                                          <w:divBdr>
                                                            <w:top w:val="none" w:sz="0" w:space="0" w:color="auto"/>
                                                            <w:left w:val="none" w:sz="0" w:space="0" w:color="auto"/>
                                                            <w:bottom w:val="none" w:sz="0" w:space="0" w:color="auto"/>
                                                            <w:right w:val="none" w:sz="0" w:space="0" w:color="auto"/>
                                                          </w:divBdr>
                                                        </w:div>
                                                        <w:div w:id="1139499701">
                                                          <w:marLeft w:val="0"/>
                                                          <w:marRight w:val="13"/>
                                                          <w:marTop w:val="0"/>
                                                          <w:marBottom w:val="0"/>
                                                          <w:divBdr>
                                                            <w:top w:val="none" w:sz="0" w:space="0" w:color="auto"/>
                                                            <w:left w:val="none" w:sz="0" w:space="0" w:color="auto"/>
                                                            <w:bottom w:val="none" w:sz="0" w:space="0" w:color="auto"/>
                                                            <w:right w:val="none" w:sz="0" w:space="0" w:color="auto"/>
                                                          </w:divBdr>
                                                        </w:div>
                                                        <w:div w:id="162476946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08942962">
                                                  <w:marLeft w:val="-108"/>
                                                  <w:marRight w:val="0"/>
                                                  <w:marTop w:val="0"/>
                                                  <w:marBottom w:val="0"/>
                                                  <w:divBdr>
                                                    <w:top w:val="none" w:sz="0" w:space="0" w:color="auto"/>
                                                    <w:left w:val="none" w:sz="0" w:space="0" w:color="auto"/>
                                                    <w:bottom w:val="none" w:sz="0" w:space="0" w:color="auto"/>
                                                    <w:right w:val="none" w:sz="0" w:space="0" w:color="auto"/>
                                                  </w:divBdr>
                                                  <w:divsChild>
                                                    <w:div w:id="1075394344">
                                                      <w:marLeft w:val="0"/>
                                                      <w:marRight w:val="0"/>
                                                      <w:marTop w:val="0"/>
                                                      <w:marBottom w:val="0"/>
                                                      <w:divBdr>
                                                        <w:top w:val="single" w:sz="2" w:space="0" w:color="A9A9A9"/>
                                                        <w:left w:val="single" w:sz="2" w:space="0" w:color="A9A9A9"/>
                                                        <w:bottom w:val="single" w:sz="2" w:space="0" w:color="A9A9A9"/>
                                                        <w:right w:val="single" w:sz="2" w:space="0" w:color="A9A9A9"/>
                                                      </w:divBdr>
                                                      <w:divsChild>
                                                        <w:div w:id="594288831">
                                                          <w:marLeft w:val="0"/>
                                                          <w:marRight w:val="0"/>
                                                          <w:marTop w:val="0"/>
                                                          <w:marBottom w:val="0"/>
                                                          <w:divBdr>
                                                            <w:top w:val="none" w:sz="0" w:space="0" w:color="auto"/>
                                                            <w:left w:val="none" w:sz="0" w:space="0" w:color="auto"/>
                                                            <w:bottom w:val="none" w:sz="0" w:space="0" w:color="auto"/>
                                                            <w:right w:val="none" w:sz="0" w:space="0" w:color="auto"/>
                                                          </w:divBdr>
                                                          <w:divsChild>
                                                            <w:div w:id="211532283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23578433">
                              <w:marLeft w:val="0"/>
                              <w:marRight w:val="0"/>
                              <w:marTop w:val="0"/>
                              <w:marBottom w:val="0"/>
                              <w:divBdr>
                                <w:top w:val="none" w:sz="0" w:space="0" w:color="auto"/>
                                <w:left w:val="none" w:sz="0" w:space="0" w:color="auto"/>
                                <w:bottom w:val="none" w:sz="0" w:space="0" w:color="auto"/>
                                <w:right w:val="none" w:sz="0" w:space="0" w:color="auto"/>
                              </w:divBdr>
                            </w:div>
                            <w:div w:id="655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90218">
                      <w:marLeft w:val="0"/>
                      <w:marRight w:val="0"/>
                      <w:marTop w:val="0"/>
                      <w:marBottom w:val="0"/>
                      <w:divBdr>
                        <w:top w:val="none" w:sz="0" w:space="0" w:color="auto"/>
                        <w:left w:val="none" w:sz="0" w:space="0" w:color="auto"/>
                        <w:bottom w:val="none" w:sz="0" w:space="0" w:color="auto"/>
                        <w:right w:val="none" w:sz="0" w:space="0" w:color="auto"/>
                      </w:divBdr>
                      <w:divsChild>
                        <w:div w:id="579020854">
                          <w:marLeft w:val="0"/>
                          <w:marRight w:val="0"/>
                          <w:marTop w:val="0"/>
                          <w:marBottom w:val="0"/>
                          <w:divBdr>
                            <w:top w:val="none" w:sz="0" w:space="0" w:color="auto"/>
                            <w:left w:val="none" w:sz="0" w:space="0" w:color="auto"/>
                            <w:bottom w:val="none" w:sz="0" w:space="0" w:color="auto"/>
                            <w:right w:val="none" w:sz="0" w:space="0" w:color="auto"/>
                          </w:divBdr>
                          <w:divsChild>
                            <w:div w:id="1023478791">
                              <w:marLeft w:val="0"/>
                              <w:marRight w:val="0"/>
                              <w:marTop w:val="0"/>
                              <w:marBottom w:val="0"/>
                              <w:divBdr>
                                <w:top w:val="none" w:sz="0" w:space="0" w:color="auto"/>
                                <w:left w:val="none" w:sz="0" w:space="0" w:color="auto"/>
                                <w:bottom w:val="none" w:sz="0" w:space="0" w:color="auto"/>
                                <w:right w:val="none" w:sz="0" w:space="0" w:color="auto"/>
                              </w:divBdr>
                              <w:divsChild>
                                <w:div w:id="1923293809">
                                  <w:marLeft w:val="0"/>
                                  <w:marRight w:val="0"/>
                                  <w:marTop w:val="0"/>
                                  <w:marBottom w:val="0"/>
                                  <w:divBdr>
                                    <w:top w:val="none" w:sz="0" w:space="0" w:color="auto"/>
                                    <w:left w:val="none" w:sz="0" w:space="0" w:color="auto"/>
                                    <w:bottom w:val="none" w:sz="0" w:space="0" w:color="auto"/>
                                    <w:right w:val="none" w:sz="0" w:space="0" w:color="auto"/>
                                  </w:divBdr>
                                  <w:divsChild>
                                    <w:div w:id="778767330">
                                      <w:marLeft w:val="0"/>
                                      <w:marRight w:val="0"/>
                                      <w:marTop w:val="0"/>
                                      <w:marBottom w:val="0"/>
                                      <w:divBdr>
                                        <w:top w:val="none" w:sz="0" w:space="0" w:color="auto"/>
                                        <w:left w:val="none" w:sz="0" w:space="0" w:color="auto"/>
                                        <w:bottom w:val="none" w:sz="0" w:space="0" w:color="auto"/>
                                        <w:right w:val="none" w:sz="0" w:space="0" w:color="auto"/>
                                      </w:divBdr>
                                      <w:divsChild>
                                        <w:div w:id="1592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2608">
                                  <w:marLeft w:val="0"/>
                                  <w:marRight w:val="0"/>
                                  <w:marTop w:val="0"/>
                                  <w:marBottom w:val="0"/>
                                  <w:divBdr>
                                    <w:top w:val="none" w:sz="0" w:space="0" w:color="auto"/>
                                    <w:left w:val="none" w:sz="0" w:space="0" w:color="auto"/>
                                    <w:bottom w:val="none" w:sz="0" w:space="0" w:color="auto"/>
                                    <w:right w:val="none" w:sz="0" w:space="0" w:color="auto"/>
                                  </w:divBdr>
                                  <w:divsChild>
                                    <w:div w:id="13903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568385">
      <w:bodyDiv w:val="1"/>
      <w:marLeft w:val="0"/>
      <w:marRight w:val="0"/>
      <w:marTop w:val="0"/>
      <w:marBottom w:val="0"/>
      <w:divBdr>
        <w:top w:val="none" w:sz="0" w:space="0" w:color="auto"/>
        <w:left w:val="none" w:sz="0" w:space="0" w:color="auto"/>
        <w:bottom w:val="none" w:sz="0" w:space="0" w:color="auto"/>
        <w:right w:val="none" w:sz="0" w:space="0" w:color="auto"/>
      </w:divBdr>
      <w:divsChild>
        <w:div w:id="1849363533">
          <w:marLeft w:val="0"/>
          <w:marRight w:val="0"/>
          <w:marTop w:val="0"/>
          <w:marBottom w:val="0"/>
          <w:divBdr>
            <w:top w:val="none" w:sz="0" w:space="0" w:color="auto"/>
            <w:left w:val="none" w:sz="0" w:space="0" w:color="auto"/>
            <w:bottom w:val="none" w:sz="0" w:space="0" w:color="auto"/>
            <w:right w:val="none" w:sz="0" w:space="0" w:color="auto"/>
          </w:divBdr>
          <w:divsChild>
            <w:div w:id="33047093">
              <w:marLeft w:val="0"/>
              <w:marRight w:val="0"/>
              <w:marTop w:val="0"/>
              <w:marBottom w:val="0"/>
              <w:divBdr>
                <w:top w:val="none" w:sz="0" w:space="0" w:color="auto"/>
                <w:left w:val="none" w:sz="0" w:space="0" w:color="auto"/>
                <w:bottom w:val="none" w:sz="0" w:space="0" w:color="auto"/>
                <w:right w:val="none" w:sz="0" w:space="0" w:color="auto"/>
              </w:divBdr>
            </w:div>
            <w:div w:id="776800069">
              <w:marLeft w:val="0"/>
              <w:marRight w:val="0"/>
              <w:marTop w:val="77"/>
              <w:marBottom w:val="0"/>
              <w:divBdr>
                <w:top w:val="none" w:sz="0" w:space="0" w:color="auto"/>
                <w:left w:val="none" w:sz="0" w:space="0" w:color="auto"/>
                <w:bottom w:val="none" w:sz="0" w:space="0" w:color="auto"/>
                <w:right w:val="none" w:sz="0" w:space="0" w:color="auto"/>
              </w:divBdr>
              <w:divsChild>
                <w:div w:id="405810752">
                  <w:marLeft w:val="0"/>
                  <w:marRight w:val="0"/>
                  <w:marTop w:val="0"/>
                  <w:marBottom w:val="0"/>
                  <w:divBdr>
                    <w:top w:val="none" w:sz="0" w:space="0" w:color="auto"/>
                    <w:left w:val="none" w:sz="0" w:space="0" w:color="auto"/>
                    <w:bottom w:val="none" w:sz="0" w:space="0" w:color="auto"/>
                    <w:right w:val="none" w:sz="0" w:space="0" w:color="auto"/>
                  </w:divBdr>
                </w:div>
                <w:div w:id="1089303494">
                  <w:marLeft w:val="0"/>
                  <w:marRight w:val="0"/>
                  <w:marTop w:val="0"/>
                  <w:marBottom w:val="0"/>
                  <w:divBdr>
                    <w:top w:val="none" w:sz="0" w:space="0" w:color="auto"/>
                    <w:left w:val="none" w:sz="0" w:space="0" w:color="auto"/>
                    <w:bottom w:val="none" w:sz="0" w:space="0" w:color="auto"/>
                    <w:right w:val="none" w:sz="0" w:space="0" w:color="auto"/>
                  </w:divBdr>
                  <w:divsChild>
                    <w:div w:id="501165631">
                      <w:marLeft w:val="0"/>
                      <w:marRight w:val="0"/>
                      <w:marTop w:val="0"/>
                      <w:marBottom w:val="0"/>
                      <w:divBdr>
                        <w:top w:val="none" w:sz="0" w:space="0" w:color="auto"/>
                        <w:left w:val="none" w:sz="0" w:space="0" w:color="auto"/>
                        <w:bottom w:val="none" w:sz="0" w:space="0" w:color="auto"/>
                        <w:right w:val="none" w:sz="0" w:space="0" w:color="auto"/>
                      </w:divBdr>
                      <w:divsChild>
                        <w:div w:id="1057506600">
                          <w:marLeft w:val="0"/>
                          <w:marRight w:val="0"/>
                          <w:marTop w:val="0"/>
                          <w:marBottom w:val="0"/>
                          <w:divBdr>
                            <w:top w:val="none" w:sz="0" w:space="0" w:color="auto"/>
                            <w:left w:val="none" w:sz="0" w:space="0" w:color="auto"/>
                            <w:bottom w:val="none" w:sz="0" w:space="0" w:color="auto"/>
                            <w:right w:val="none" w:sz="0" w:space="0" w:color="auto"/>
                          </w:divBdr>
                          <w:divsChild>
                            <w:div w:id="790897162">
                              <w:marLeft w:val="0"/>
                              <w:marRight w:val="0"/>
                              <w:marTop w:val="0"/>
                              <w:marBottom w:val="0"/>
                              <w:divBdr>
                                <w:top w:val="none" w:sz="0" w:space="0" w:color="auto"/>
                                <w:left w:val="none" w:sz="0" w:space="0" w:color="auto"/>
                                <w:bottom w:val="none" w:sz="0" w:space="0" w:color="auto"/>
                                <w:right w:val="none" w:sz="0" w:space="0" w:color="auto"/>
                              </w:divBdr>
                              <w:divsChild>
                                <w:div w:id="180920420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605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157337">
          <w:marLeft w:val="0"/>
          <w:marRight w:val="0"/>
          <w:marTop w:val="0"/>
          <w:marBottom w:val="0"/>
          <w:divBdr>
            <w:top w:val="none" w:sz="0" w:space="0" w:color="auto"/>
            <w:left w:val="none" w:sz="0" w:space="0" w:color="auto"/>
            <w:bottom w:val="none" w:sz="0" w:space="0" w:color="auto"/>
            <w:right w:val="none" w:sz="0" w:space="0" w:color="auto"/>
          </w:divBdr>
          <w:divsChild>
            <w:div w:id="1827359130">
              <w:marLeft w:val="0"/>
              <w:marRight w:val="0"/>
              <w:marTop w:val="0"/>
              <w:marBottom w:val="194"/>
              <w:divBdr>
                <w:top w:val="none" w:sz="0" w:space="0" w:color="auto"/>
                <w:left w:val="none" w:sz="0" w:space="0" w:color="auto"/>
                <w:bottom w:val="none" w:sz="0" w:space="0" w:color="auto"/>
                <w:right w:val="none" w:sz="0" w:space="0" w:color="auto"/>
              </w:divBdr>
              <w:divsChild>
                <w:div w:id="920454881">
                  <w:marLeft w:val="0"/>
                  <w:marRight w:val="0"/>
                  <w:marTop w:val="0"/>
                  <w:marBottom w:val="0"/>
                  <w:divBdr>
                    <w:top w:val="none" w:sz="0" w:space="0" w:color="auto"/>
                    <w:left w:val="none" w:sz="0" w:space="0" w:color="auto"/>
                    <w:bottom w:val="none" w:sz="0" w:space="0" w:color="auto"/>
                    <w:right w:val="none" w:sz="0" w:space="0" w:color="auto"/>
                  </w:divBdr>
                  <w:divsChild>
                    <w:div w:id="2147161945">
                      <w:marLeft w:val="0"/>
                      <w:marRight w:val="0"/>
                      <w:marTop w:val="0"/>
                      <w:marBottom w:val="129"/>
                      <w:divBdr>
                        <w:top w:val="none" w:sz="0" w:space="0" w:color="auto"/>
                        <w:left w:val="none" w:sz="0" w:space="0" w:color="auto"/>
                        <w:bottom w:val="none" w:sz="0" w:space="0" w:color="auto"/>
                        <w:right w:val="none" w:sz="0" w:space="0" w:color="auto"/>
                      </w:divBdr>
                      <w:divsChild>
                        <w:div w:id="1596405554">
                          <w:marLeft w:val="0"/>
                          <w:marRight w:val="0"/>
                          <w:marTop w:val="0"/>
                          <w:marBottom w:val="0"/>
                          <w:divBdr>
                            <w:top w:val="none" w:sz="0" w:space="0" w:color="auto"/>
                            <w:left w:val="none" w:sz="0" w:space="0" w:color="auto"/>
                            <w:bottom w:val="none" w:sz="0" w:space="0" w:color="auto"/>
                            <w:right w:val="none" w:sz="0" w:space="0" w:color="auto"/>
                          </w:divBdr>
                          <w:divsChild>
                            <w:div w:id="397674063">
                              <w:marLeft w:val="0"/>
                              <w:marRight w:val="103"/>
                              <w:marTop w:val="0"/>
                              <w:marBottom w:val="103"/>
                              <w:divBdr>
                                <w:top w:val="none" w:sz="0" w:space="0" w:color="auto"/>
                                <w:left w:val="none" w:sz="0" w:space="0" w:color="auto"/>
                                <w:bottom w:val="none" w:sz="0" w:space="0" w:color="auto"/>
                                <w:right w:val="none" w:sz="0" w:space="0" w:color="auto"/>
                              </w:divBdr>
                              <w:divsChild>
                                <w:div w:id="193159372">
                                  <w:marLeft w:val="0"/>
                                  <w:marRight w:val="0"/>
                                  <w:marTop w:val="0"/>
                                  <w:marBottom w:val="0"/>
                                  <w:divBdr>
                                    <w:top w:val="none" w:sz="0" w:space="0" w:color="auto"/>
                                    <w:left w:val="none" w:sz="0" w:space="0" w:color="auto"/>
                                    <w:bottom w:val="none" w:sz="0" w:space="0" w:color="auto"/>
                                    <w:right w:val="none" w:sz="0" w:space="0" w:color="auto"/>
                                  </w:divBdr>
                                  <w:divsChild>
                                    <w:div w:id="1987779396">
                                      <w:marLeft w:val="0"/>
                                      <w:marRight w:val="0"/>
                                      <w:marTop w:val="0"/>
                                      <w:marBottom w:val="0"/>
                                      <w:divBdr>
                                        <w:top w:val="none" w:sz="0" w:space="0" w:color="auto"/>
                                        <w:left w:val="none" w:sz="0" w:space="0" w:color="auto"/>
                                        <w:bottom w:val="none" w:sz="0" w:space="0" w:color="auto"/>
                                        <w:right w:val="none" w:sz="0" w:space="0" w:color="auto"/>
                                      </w:divBdr>
                                      <w:divsChild>
                                        <w:div w:id="945388592">
                                          <w:marLeft w:val="0"/>
                                          <w:marRight w:val="0"/>
                                          <w:marTop w:val="0"/>
                                          <w:marBottom w:val="0"/>
                                          <w:divBdr>
                                            <w:top w:val="none" w:sz="0" w:space="0" w:color="auto"/>
                                            <w:left w:val="none" w:sz="0" w:space="0" w:color="auto"/>
                                            <w:bottom w:val="none" w:sz="0" w:space="0" w:color="auto"/>
                                            <w:right w:val="none" w:sz="0" w:space="0" w:color="auto"/>
                                          </w:divBdr>
                                          <w:divsChild>
                                            <w:div w:id="446392382">
                                              <w:marLeft w:val="0"/>
                                              <w:marRight w:val="0"/>
                                              <w:marTop w:val="0"/>
                                              <w:marBottom w:val="0"/>
                                              <w:divBdr>
                                                <w:top w:val="none" w:sz="0" w:space="0" w:color="auto"/>
                                                <w:left w:val="none" w:sz="0" w:space="0" w:color="auto"/>
                                                <w:bottom w:val="none" w:sz="0" w:space="0" w:color="auto"/>
                                                <w:right w:val="none" w:sz="0" w:space="0" w:color="auto"/>
                                              </w:divBdr>
                                              <w:divsChild>
                                                <w:div w:id="17749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105311">
                              <w:marLeft w:val="0"/>
                              <w:marRight w:val="0"/>
                              <w:marTop w:val="0"/>
                              <w:marBottom w:val="0"/>
                              <w:divBdr>
                                <w:top w:val="single" w:sz="2" w:space="0" w:color="ECECEC"/>
                                <w:left w:val="single" w:sz="2" w:space="0" w:color="ECECEC"/>
                                <w:bottom w:val="single" w:sz="2" w:space="0" w:color="ECECEC"/>
                                <w:right w:val="single" w:sz="2" w:space="0" w:color="ECECEC"/>
                              </w:divBdr>
                              <w:divsChild>
                                <w:div w:id="1104612276">
                                  <w:marLeft w:val="0"/>
                                  <w:marRight w:val="0"/>
                                  <w:marTop w:val="0"/>
                                  <w:marBottom w:val="0"/>
                                  <w:divBdr>
                                    <w:top w:val="none" w:sz="0" w:space="0" w:color="auto"/>
                                    <w:left w:val="none" w:sz="0" w:space="0" w:color="auto"/>
                                    <w:bottom w:val="none" w:sz="0" w:space="0" w:color="auto"/>
                                    <w:right w:val="none" w:sz="0" w:space="0" w:color="auto"/>
                                  </w:divBdr>
                                  <w:divsChild>
                                    <w:div w:id="1289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4379">
                              <w:marLeft w:val="0"/>
                              <w:marRight w:val="0"/>
                              <w:marTop w:val="0"/>
                              <w:marBottom w:val="0"/>
                              <w:divBdr>
                                <w:top w:val="none" w:sz="0" w:space="0" w:color="auto"/>
                                <w:left w:val="none" w:sz="0" w:space="0" w:color="auto"/>
                                <w:bottom w:val="none" w:sz="0" w:space="0" w:color="auto"/>
                                <w:right w:val="none" w:sz="0" w:space="0" w:color="auto"/>
                              </w:divBdr>
                              <w:divsChild>
                                <w:div w:id="1826123251">
                                  <w:marLeft w:val="0"/>
                                  <w:marRight w:val="0"/>
                                  <w:marTop w:val="0"/>
                                  <w:marBottom w:val="0"/>
                                  <w:divBdr>
                                    <w:top w:val="none" w:sz="0" w:space="0" w:color="auto"/>
                                    <w:left w:val="none" w:sz="0" w:space="0" w:color="auto"/>
                                    <w:bottom w:val="none" w:sz="0" w:space="0" w:color="auto"/>
                                    <w:right w:val="none" w:sz="0" w:space="0" w:color="auto"/>
                                  </w:divBdr>
                                  <w:divsChild>
                                    <w:div w:id="1570648627">
                                      <w:marLeft w:val="0"/>
                                      <w:marRight w:val="0"/>
                                      <w:marTop w:val="0"/>
                                      <w:marBottom w:val="0"/>
                                      <w:divBdr>
                                        <w:top w:val="none" w:sz="0" w:space="0" w:color="auto"/>
                                        <w:left w:val="none" w:sz="0" w:space="0" w:color="auto"/>
                                        <w:bottom w:val="none" w:sz="0" w:space="0" w:color="auto"/>
                                        <w:right w:val="none" w:sz="0" w:space="0" w:color="auto"/>
                                      </w:divBdr>
                                      <w:divsChild>
                                        <w:div w:id="1216628320">
                                          <w:marLeft w:val="0"/>
                                          <w:marRight w:val="0"/>
                                          <w:marTop w:val="0"/>
                                          <w:marBottom w:val="0"/>
                                          <w:divBdr>
                                            <w:top w:val="none" w:sz="0" w:space="0" w:color="auto"/>
                                            <w:left w:val="none" w:sz="0" w:space="0" w:color="auto"/>
                                            <w:bottom w:val="none" w:sz="0" w:space="0" w:color="auto"/>
                                            <w:right w:val="none" w:sz="0" w:space="0" w:color="auto"/>
                                          </w:divBdr>
                                          <w:divsChild>
                                            <w:div w:id="1005550779">
                                              <w:marLeft w:val="0"/>
                                              <w:marRight w:val="0"/>
                                              <w:marTop w:val="0"/>
                                              <w:marBottom w:val="0"/>
                                              <w:divBdr>
                                                <w:top w:val="single" w:sz="2" w:space="0" w:color="DFDFDF"/>
                                                <w:left w:val="single" w:sz="2" w:space="0" w:color="DFDFDF"/>
                                                <w:bottom w:val="single" w:sz="2" w:space="0" w:color="DFDFDF"/>
                                                <w:right w:val="single" w:sz="2" w:space="0" w:color="DFDFDF"/>
                                              </w:divBdr>
                                              <w:divsChild>
                                                <w:div w:id="440028792">
                                                  <w:marLeft w:val="0"/>
                                                  <w:marRight w:val="0"/>
                                                  <w:marTop w:val="0"/>
                                                  <w:marBottom w:val="0"/>
                                                  <w:divBdr>
                                                    <w:top w:val="none" w:sz="0" w:space="0" w:color="auto"/>
                                                    <w:left w:val="none" w:sz="0" w:space="0" w:color="auto"/>
                                                    <w:bottom w:val="none" w:sz="0" w:space="0" w:color="auto"/>
                                                    <w:right w:val="none" w:sz="0" w:space="0" w:color="auto"/>
                                                  </w:divBdr>
                                                  <w:divsChild>
                                                    <w:div w:id="1882740459">
                                                      <w:marLeft w:val="0"/>
                                                      <w:marRight w:val="0"/>
                                                      <w:marTop w:val="0"/>
                                                      <w:marBottom w:val="0"/>
                                                      <w:divBdr>
                                                        <w:top w:val="none" w:sz="0" w:space="0" w:color="auto"/>
                                                        <w:left w:val="none" w:sz="0" w:space="0" w:color="auto"/>
                                                        <w:bottom w:val="none" w:sz="0" w:space="0" w:color="auto"/>
                                                        <w:right w:val="none" w:sz="0" w:space="0" w:color="auto"/>
                                                      </w:divBdr>
                                                      <w:divsChild>
                                                        <w:div w:id="1098989326">
                                                          <w:marLeft w:val="0"/>
                                                          <w:marRight w:val="0"/>
                                                          <w:marTop w:val="0"/>
                                                          <w:marBottom w:val="0"/>
                                                          <w:divBdr>
                                                            <w:top w:val="none" w:sz="0" w:space="0" w:color="auto"/>
                                                            <w:left w:val="none" w:sz="0" w:space="0" w:color="auto"/>
                                                            <w:bottom w:val="none" w:sz="0" w:space="0" w:color="auto"/>
                                                            <w:right w:val="none" w:sz="0" w:space="0" w:color="auto"/>
                                                          </w:divBdr>
                                                        </w:div>
                                                        <w:div w:id="259220731">
                                                          <w:marLeft w:val="0"/>
                                                          <w:marRight w:val="13"/>
                                                          <w:marTop w:val="0"/>
                                                          <w:marBottom w:val="0"/>
                                                          <w:divBdr>
                                                            <w:top w:val="none" w:sz="0" w:space="0" w:color="auto"/>
                                                            <w:left w:val="none" w:sz="0" w:space="0" w:color="auto"/>
                                                            <w:bottom w:val="none" w:sz="0" w:space="0" w:color="auto"/>
                                                            <w:right w:val="none" w:sz="0" w:space="0" w:color="auto"/>
                                                          </w:divBdr>
                                                        </w:div>
                                                        <w:div w:id="14092941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74316890">
                                                  <w:marLeft w:val="-108"/>
                                                  <w:marRight w:val="0"/>
                                                  <w:marTop w:val="0"/>
                                                  <w:marBottom w:val="0"/>
                                                  <w:divBdr>
                                                    <w:top w:val="none" w:sz="0" w:space="0" w:color="auto"/>
                                                    <w:left w:val="none" w:sz="0" w:space="0" w:color="auto"/>
                                                    <w:bottom w:val="none" w:sz="0" w:space="0" w:color="auto"/>
                                                    <w:right w:val="none" w:sz="0" w:space="0" w:color="auto"/>
                                                  </w:divBdr>
                                                  <w:divsChild>
                                                    <w:div w:id="1972052493">
                                                      <w:marLeft w:val="0"/>
                                                      <w:marRight w:val="0"/>
                                                      <w:marTop w:val="0"/>
                                                      <w:marBottom w:val="0"/>
                                                      <w:divBdr>
                                                        <w:top w:val="single" w:sz="2" w:space="0" w:color="A9A9A9"/>
                                                        <w:left w:val="single" w:sz="2" w:space="0" w:color="A9A9A9"/>
                                                        <w:bottom w:val="single" w:sz="2" w:space="0" w:color="A9A9A9"/>
                                                        <w:right w:val="single" w:sz="2" w:space="0" w:color="A9A9A9"/>
                                                      </w:divBdr>
                                                      <w:divsChild>
                                                        <w:div w:id="332419985">
                                                          <w:marLeft w:val="0"/>
                                                          <w:marRight w:val="0"/>
                                                          <w:marTop w:val="0"/>
                                                          <w:marBottom w:val="0"/>
                                                          <w:divBdr>
                                                            <w:top w:val="none" w:sz="0" w:space="0" w:color="auto"/>
                                                            <w:left w:val="none" w:sz="0" w:space="0" w:color="auto"/>
                                                            <w:bottom w:val="none" w:sz="0" w:space="0" w:color="auto"/>
                                                            <w:right w:val="none" w:sz="0" w:space="0" w:color="auto"/>
                                                          </w:divBdr>
                                                          <w:divsChild>
                                                            <w:div w:id="158402981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331179003">
      <w:bodyDiv w:val="1"/>
      <w:marLeft w:val="0"/>
      <w:marRight w:val="0"/>
      <w:marTop w:val="0"/>
      <w:marBottom w:val="0"/>
      <w:divBdr>
        <w:top w:val="none" w:sz="0" w:space="0" w:color="auto"/>
        <w:left w:val="none" w:sz="0" w:space="0" w:color="auto"/>
        <w:bottom w:val="none" w:sz="0" w:space="0" w:color="auto"/>
        <w:right w:val="none" w:sz="0" w:space="0" w:color="auto"/>
      </w:divBdr>
      <w:divsChild>
        <w:div w:id="697774232">
          <w:marLeft w:val="0"/>
          <w:marRight w:val="0"/>
          <w:marTop w:val="0"/>
          <w:marBottom w:val="0"/>
          <w:divBdr>
            <w:top w:val="none" w:sz="0" w:space="0" w:color="auto"/>
            <w:left w:val="none" w:sz="0" w:space="0" w:color="auto"/>
            <w:bottom w:val="none" w:sz="0" w:space="0" w:color="auto"/>
            <w:right w:val="none" w:sz="0" w:space="0" w:color="auto"/>
          </w:divBdr>
          <w:divsChild>
            <w:div w:id="475924353">
              <w:marLeft w:val="0"/>
              <w:marRight w:val="0"/>
              <w:marTop w:val="0"/>
              <w:marBottom w:val="0"/>
              <w:divBdr>
                <w:top w:val="none" w:sz="0" w:space="0" w:color="auto"/>
                <w:left w:val="none" w:sz="0" w:space="0" w:color="auto"/>
                <w:bottom w:val="none" w:sz="0" w:space="0" w:color="auto"/>
                <w:right w:val="none" w:sz="0" w:space="0" w:color="auto"/>
              </w:divBdr>
            </w:div>
            <w:div w:id="1304194283">
              <w:marLeft w:val="0"/>
              <w:marRight w:val="0"/>
              <w:marTop w:val="77"/>
              <w:marBottom w:val="0"/>
              <w:divBdr>
                <w:top w:val="none" w:sz="0" w:space="0" w:color="auto"/>
                <w:left w:val="none" w:sz="0" w:space="0" w:color="auto"/>
                <w:bottom w:val="none" w:sz="0" w:space="0" w:color="auto"/>
                <w:right w:val="none" w:sz="0" w:space="0" w:color="auto"/>
              </w:divBdr>
              <w:divsChild>
                <w:div w:id="1830362257">
                  <w:marLeft w:val="0"/>
                  <w:marRight w:val="0"/>
                  <w:marTop w:val="0"/>
                  <w:marBottom w:val="0"/>
                  <w:divBdr>
                    <w:top w:val="none" w:sz="0" w:space="0" w:color="auto"/>
                    <w:left w:val="none" w:sz="0" w:space="0" w:color="auto"/>
                    <w:bottom w:val="none" w:sz="0" w:space="0" w:color="auto"/>
                    <w:right w:val="none" w:sz="0" w:space="0" w:color="auto"/>
                  </w:divBdr>
                </w:div>
                <w:div w:id="1841769954">
                  <w:marLeft w:val="0"/>
                  <w:marRight w:val="0"/>
                  <w:marTop w:val="0"/>
                  <w:marBottom w:val="0"/>
                  <w:divBdr>
                    <w:top w:val="none" w:sz="0" w:space="0" w:color="auto"/>
                    <w:left w:val="none" w:sz="0" w:space="0" w:color="auto"/>
                    <w:bottom w:val="none" w:sz="0" w:space="0" w:color="auto"/>
                    <w:right w:val="none" w:sz="0" w:space="0" w:color="auto"/>
                  </w:divBdr>
                  <w:divsChild>
                    <w:div w:id="185681384">
                      <w:marLeft w:val="0"/>
                      <w:marRight w:val="0"/>
                      <w:marTop w:val="0"/>
                      <w:marBottom w:val="0"/>
                      <w:divBdr>
                        <w:top w:val="none" w:sz="0" w:space="0" w:color="auto"/>
                        <w:left w:val="none" w:sz="0" w:space="0" w:color="auto"/>
                        <w:bottom w:val="none" w:sz="0" w:space="0" w:color="auto"/>
                        <w:right w:val="none" w:sz="0" w:space="0" w:color="auto"/>
                      </w:divBdr>
                      <w:divsChild>
                        <w:div w:id="1733962455">
                          <w:marLeft w:val="0"/>
                          <w:marRight w:val="0"/>
                          <w:marTop w:val="0"/>
                          <w:marBottom w:val="0"/>
                          <w:divBdr>
                            <w:top w:val="none" w:sz="0" w:space="0" w:color="auto"/>
                            <w:left w:val="none" w:sz="0" w:space="0" w:color="auto"/>
                            <w:bottom w:val="none" w:sz="0" w:space="0" w:color="auto"/>
                            <w:right w:val="none" w:sz="0" w:space="0" w:color="auto"/>
                          </w:divBdr>
                          <w:divsChild>
                            <w:div w:id="89551742">
                              <w:marLeft w:val="65"/>
                              <w:marRight w:val="0"/>
                              <w:marTop w:val="0"/>
                              <w:marBottom w:val="0"/>
                              <w:divBdr>
                                <w:top w:val="single" w:sz="2" w:space="0" w:color="595959"/>
                                <w:left w:val="single" w:sz="2" w:space="3" w:color="595959"/>
                                <w:bottom w:val="single" w:sz="2" w:space="0" w:color="595959"/>
                                <w:right w:val="single" w:sz="2" w:space="3" w:color="595959"/>
                              </w:divBdr>
                            </w:div>
                            <w:div w:id="1827235025">
                              <w:marLeft w:val="0"/>
                              <w:marRight w:val="0"/>
                              <w:marTop w:val="0"/>
                              <w:marBottom w:val="0"/>
                              <w:divBdr>
                                <w:top w:val="none" w:sz="0" w:space="0" w:color="auto"/>
                                <w:left w:val="none" w:sz="0" w:space="0" w:color="auto"/>
                                <w:bottom w:val="none" w:sz="0" w:space="0" w:color="auto"/>
                                <w:right w:val="none" w:sz="0" w:space="0" w:color="auto"/>
                              </w:divBdr>
                              <w:divsChild>
                                <w:div w:id="124375903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384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331006">
          <w:marLeft w:val="0"/>
          <w:marRight w:val="0"/>
          <w:marTop w:val="0"/>
          <w:marBottom w:val="0"/>
          <w:divBdr>
            <w:top w:val="none" w:sz="0" w:space="0" w:color="auto"/>
            <w:left w:val="none" w:sz="0" w:space="0" w:color="auto"/>
            <w:bottom w:val="none" w:sz="0" w:space="0" w:color="auto"/>
            <w:right w:val="none" w:sz="0" w:space="0" w:color="auto"/>
          </w:divBdr>
          <w:divsChild>
            <w:div w:id="2051494943">
              <w:marLeft w:val="0"/>
              <w:marRight w:val="0"/>
              <w:marTop w:val="0"/>
              <w:marBottom w:val="194"/>
              <w:divBdr>
                <w:top w:val="none" w:sz="0" w:space="0" w:color="auto"/>
                <w:left w:val="none" w:sz="0" w:space="0" w:color="auto"/>
                <w:bottom w:val="none" w:sz="0" w:space="0" w:color="auto"/>
                <w:right w:val="none" w:sz="0" w:space="0" w:color="auto"/>
              </w:divBdr>
              <w:divsChild>
                <w:div w:id="503786592">
                  <w:marLeft w:val="0"/>
                  <w:marRight w:val="0"/>
                  <w:marTop w:val="0"/>
                  <w:marBottom w:val="0"/>
                  <w:divBdr>
                    <w:top w:val="none" w:sz="0" w:space="0" w:color="auto"/>
                    <w:left w:val="none" w:sz="0" w:space="0" w:color="auto"/>
                    <w:bottom w:val="none" w:sz="0" w:space="0" w:color="auto"/>
                    <w:right w:val="none" w:sz="0" w:space="0" w:color="auto"/>
                  </w:divBdr>
                  <w:divsChild>
                    <w:div w:id="2442281">
                      <w:marLeft w:val="0"/>
                      <w:marRight w:val="0"/>
                      <w:marTop w:val="0"/>
                      <w:marBottom w:val="129"/>
                      <w:divBdr>
                        <w:top w:val="none" w:sz="0" w:space="0" w:color="auto"/>
                        <w:left w:val="none" w:sz="0" w:space="0" w:color="auto"/>
                        <w:bottom w:val="none" w:sz="0" w:space="0" w:color="auto"/>
                        <w:right w:val="none" w:sz="0" w:space="0" w:color="auto"/>
                      </w:divBdr>
                      <w:divsChild>
                        <w:div w:id="202402536">
                          <w:marLeft w:val="0"/>
                          <w:marRight w:val="0"/>
                          <w:marTop w:val="0"/>
                          <w:marBottom w:val="0"/>
                          <w:divBdr>
                            <w:top w:val="none" w:sz="0" w:space="0" w:color="auto"/>
                            <w:left w:val="none" w:sz="0" w:space="0" w:color="auto"/>
                            <w:bottom w:val="none" w:sz="0" w:space="0" w:color="auto"/>
                            <w:right w:val="none" w:sz="0" w:space="0" w:color="auto"/>
                          </w:divBdr>
                          <w:divsChild>
                            <w:div w:id="1988826429">
                              <w:marLeft w:val="0"/>
                              <w:marRight w:val="103"/>
                              <w:marTop w:val="0"/>
                              <w:marBottom w:val="103"/>
                              <w:divBdr>
                                <w:top w:val="none" w:sz="0" w:space="0" w:color="auto"/>
                                <w:left w:val="none" w:sz="0" w:space="0" w:color="auto"/>
                                <w:bottom w:val="none" w:sz="0" w:space="0" w:color="auto"/>
                                <w:right w:val="none" w:sz="0" w:space="0" w:color="auto"/>
                              </w:divBdr>
                              <w:divsChild>
                                <w:div w:id="1712001829">
                                  <w:marLeft w:val="0"/>
                                  <w:marRight w:val="0"/>
                                  <w:marTop w:val="0"/>
                                  <w:marBottom w:val="0"/>
                                  <w:divBdr>
                                    <w:top w:val="none" w:sz="0" w:space="0" w:color="auto"/>
                                    <w:left w:val="none" w:sz="0" w:space="0" w:color="auto"/>
                                    <w:bottom w:val="none" w:sz="0" w:space="0" w:color="auto"/>
                                    <w:right w:val="none" w:sz="0" w:space="0" w:color="auto"/>
                                  </w:divBdr>
                                  <w:divsChild>
                                    <w:div w:id="602613188">
                                      <w:marLeft w:val="0"/>
                                      <w:marRight w:val="0"/>
                                      <w:marTop w:val="0"/>
                                      <w:marBottom w:val="0"/>
                                      <w:divBdr>
                                        <w:top w:val="none" w:sz="0" w:space="0" w:color="auto"/>
                                        <w:left w:val="none" w:sz="0" w:space="0" w:color="auto"/>
                                        <w:bottom w:val="none" w:sz="0" w:space="0" w:color="auto"/>
                                        <w:right w:val="none" w:sz="0" w:space="0" w:color="auto"/>
                                      </w:divBdr>
                                      <w:divsChild>
                                        <w:div w:id="1231690958">
                                          <w:marLeft w:val="0"/>
                                          <w:marRight w:val="0"/>
                                          <w:marTop w:val="0"/>
                                          <w:marBottom w:val="0"/>
                                          <w:divBdr>
                                            <w:top w:val="none" w:sz="0" w:space="0" w:color="auto"/>
                                            <w:left w:val="none" w:sz="0" w:space="0" w:color="auto"/>
                                            <w:bottom w:val="none" w:sz="0" w:space="0" w:color="auto"/>
                                            <w:right w:val="none" w:sz="0" w:space="0" w:color="auto"/>
                                          </w:divBdr>
                                          <w:divsChild>
                                            <w:div w:id="1594782523">
                                              <w:marLeft w:val="0"/>
                                              <w:marRight w:val="0"/>
                                              <w:marTop w:val="0"/>
                                              <w:marBottom w:val="0"/>
                                              <w:divBdr>
                                                <w:top w:val="none" w:sz="0" w:space="0" w:color="auto"/>
                                                <w:left w:val="none" w:sz="0" w:space="0" w:color="auto"/>
                                                <w:bottom w:val="none" w:sz="0" w:space="0" w:color="auto"/>
                                                <w:right w:val="none" w:sz="0" w:space="0" w:color="auto"/>
                                              </w:divBdr>
                                              <w:divsChild>
                                                <w:div w:id="16118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286466">
                              <w:marLeft w:val="0"/>
                              <w:marRight w:val="0"/>
                              <w:marTop w:val="0"/>
                              <w:marBottom w:val="0"/>
                              <w:divBdr>
                                <w:top w:val="single" w:sz="2" w:space="6" w:color="ECECEC"/>
                                <w:left w:val="single" w:sz="2" w:space="6" w:color="ECECEC"/>
                                <w:bottom w:val="single" w:sz="2" w:space="6" w:color="ECECEC"/>
                                <w:right w:val="single" w:sz="2" w:space="6" w:color="ECECEC"/>
                              </w:divBdr>
                              <w:divsChild>
                                <w:div w:id="1300695445">
                                  <w:marLeft w:val="0"/>
                                  <w:marRight w:val="0"/>
                                  <w:marTop w:val="0"/>
                                  <w:marBottom w:val="77"/>
                                  <w:divBdr>
                                    <w:top w:val="none" w:sz="0" w:space="0" w:color="auto"/>
                                    <w:left w:val="none" w:sz="0" w:space="0" w:color="auto"/>
                                    <w:bottom w:val="none" w:sz="0" w:space="0" w:color="auto"/>
                                    <w:right w:val="none" w:sz="0" w:space="0" w:color="auto"/>
                                  </w:divBdr>
                                  <w:divsChild>
                                    <w:div w:id="1269239654">
                                      <w:marLeft w:val="0"/>
                                      <w:marRight w:val="0"/>
                                      <w:marTop w:val="0"/>
                                      <w:marBottom w:val="0"/>
                                      <w:divBdr>
                                        <w:top w:val="none" w:sz="0" w:space="0" w:color="auto"/>
                                        <w:left w:val="none" w:sz="0" w:space="0" w:color="auto"/>
                                        <w:bottom w:val="none" w:sz="0" w:space="0" w:color="auto"/>
                                        <w:right w:val="none" w:sz="0" w:space="0" w:color="auto"/>
                                      </w:divBdr>
                                      <w:divsChild>
                                        <w:div w:id="144349695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923950078">
                              <w:marLeft w:val="0"/>
                              <w:marRight w:val="0"/>
                              <w:marTop w:val="0"/>
                              <w:marBottom w:val="103"/>
                              <w:divBdr>
                                <w:top w:val="none" w:sz="0" w:space="0" w:color="auto"/>
                                <w:left w:val="none" w:sz="0" w:space="0" w:color="auto"/>
                                <w:bottom w:val="none" w:sz="0" w:space="0" w:color="auto"/>
                                <w:right w:val="none" w:sz="0" w:space="0" w:color="auto"/>
                              </w:divBdr>
                            </w:div>
                            <w:div w:id="820577475">
                              <w:marLeft w:val="0"/>
                              <w:marRight w:val="0"/>
                              <w:marTop w:val="0"/>
                              <w:marBottom w:val="103"/>
                              <w:divBdr>
                                <w:top w:val="none" w:sz="0" w:space="0" w:color="auto"/>
                                <w:left w:val="none" w:sz="0" w:space="0" w:color="auto"/>
                                <w:bottom w:val="none" w:sz="0" w:space="0" w:color="auto"/>
                                <w:right w:val="none" w:sz="0" w:space="0" w:color="auto"/>
                              </w:divBdr>
                            </w:div>
                            <w:div w:id="1902055482">
                              <w:marLeft w:val="0"/>
                              <w:marRight w:val="0"/>
                              <w:marTop w:val="0"/>
                              <w:marBottom w:val="103"/>
                              <w:divBdr>
                                <w:top w:val="none" w:sz="0" w:space="0" w:color="auto"/>
                                <w:left w:val="none" w:sz="0" w:space="0" w:color="auto"/>
                                <w:bottom w:val="none" w:sz="0" w:space="0" w:color="auto"/>
                                <w:right w:val="none" w:sz="0" w:space="0" w:color="auto"/>
                              </w:divBdr>
                            </w:div>
                            <w:div w:id="135880060">
                              <w:marLeft w:val="0"/>
                              <w:marRight w:val="0"/>
                              <w:marTop w:val="0"/>
                              <w:marBottom w:val="103"/>
                              <w:divBdr>
                                <w:top w:val="none" w:sz="0" w:space="0" w:color="auto"/>
                                <w:left w:val="none" w:sz="0" w:space="0" w:color="auto"/>
                                <w:bottom w:val="none" w:sz="0" w:space="0" w:color="auto"/>
                                <w:right w:val="none" w:sz="0" w:space="0" w:color="auto"/>
                              </w:divBdr>
                            </w:div>
                            <w:div w:id="121854013">
                              <w:marLeft w:val="0"/>
                              <w:marRight w:val="0"/>
                              <w:marTop w:val="0"/>
                              <w:marBottom w:val="103"/>
                              <w:divBdr>
                                <w:top w:val="none" w:sz="0" w:space="0" w:color="auto"/>
                                <w:left w:val="none" w:sz="0" w:space="0" w:color="auto"/>
                                <w:bottom w:val="none" w:sz="0" w:space="0" w:color="auto"/>
                                <w:right w:val="none" w:sz="0" w:space="0" w:color="auto"/>
                              </w:divBdr>
                            </w:div>
                            <w:div w:id="1026368171">
                              <w:marLeft w:val="0"/>
                              <w:marRight w:val="0"/>
                              <w:marTop w:val="0"/>
                              <w:marBottom w:val="103"/>
                              <w:divBdr>
                                <w:top w:val="none" w:sz="0" w:space="0" w:color="auto"/>
                                <w:left w:val="none" w:sz="0" w:space="0" w:color="auto"/>
                                <w:bottom w:val="none" w:sz="0" w:space="0" w:color="auto"/>
                                <w:right w:val="none" w:sz="0" w:space="0" w:color="auto"/>
                              </w:divBdr>
                            </w:div>
                            <w:div w:id="1185630082">
                              <w:marLeft w:val="0"/>
                              <w:marRight w:val="0"/>
                              <w:marTop w:val="0"/>
                              <w:marBottom w:val="103"/>
                              <w:divBdr>
                                <w:top w:val="none" w:sz="0" w:space="0" w:color="auto"/>
                                <w:left w:val="none" w:sz="0" w:space="0" w:color="auto"/>
                                <w:bottom w:val="none" w:sz="0" w:space="0" w:color="auto"/>
                                <w:right w:val="none" w:sz="0" w:space="0" w:color="auto"/>
                              </w:divBdr>
                            </w:div>
                            <w:div w:id="1570457481">
                              <w:marLeft w:val="0"/>
                              <w:marRight w:val="0"/>
                              <w:marTop w:val="0"/>
                              <w:marBottom w:val="103"/>
                              <w:divBdr>
                                <w:top w:val="none" w:sz="0" w:space="0" w:color="auto"/>
                                <w:left w:val="none" w:sz="0" w:space="0" w:color="auto"/>
                                <w:bottom w:val="none" w:sz="0" w:space="0" w:color="auto"/>
                                <w:right w:val="none" w:sz="0" w:space="0" w:color="auto"/>
                              </w:divBdr>
                            </w:div>
                            <w:div w:id="1087189543">
                              <w:marLeft w:val="0"/>
                              <w:marRight w:val="0"/>
                              <w:marTop w:val="0"/>
                              <w:marBottom w:val="103"/>
                              <w:divBdr>
                                <w:top w:val="none" w:sz="0" w:space="0" w:color="auto"/>
                                <w:left w:val="none" w:sz="0" w:space="0" w:color="auto"/>
                                <w:bottom w:val="none" w:sz="0" w:space="0" w:color="auto"/>
                                <w:right w:val="none" w:sz="0" w:space="0" w:color="auto"/>
                              </w:divBdr>
                            </w:div>
                            <w:div w:id="413012069">
                              <w:marLeft w:val="0"/>
                              <w:marRight w:val="0"/>
                              <w:marTop w:val="0"/>
                              <w:marBottom w:val="103"/>
                              <w:divBdr>
                                <w:top w:val="none" w:sz="0" w:space="0" w:color="auto"/>
                                <w:left w:val="none" w:sz="0" w:space="0" w:color="auto"/>
                                <w:bottom w:val="none" w:sz="0" w:space="0" w:color="auto"/>
                                <w:right w:val="none" w:sz="0" w:space="0" w:color="auto"/>
                              </w:divBdr>
                            </w:div>
                            <w:div w:id="1478645699">
                              <w:marLeft w:val="0"/>
                              <w:marRight w:val="0"/>
                              <w:marTop w:val="0"/>
                              <w:marBottom w:val="103"/>
                              <w:divBdr>
                                <w:top w:val="none" w:sz="0" w:space="0" w:color="auto"/>
                                <w:left w:val="none" w:sz="0" w:space="0" w:color="auto"/>
                                <w:bottom w:val="none" w:sz="0" w:space="0" w:color="auto"/>
                                <w:right w:val="none" w:sz="0" w:space="0" w:color="auto"/>
                              </w:divBdr>
                            </w:div>
                            <w:div w:id="1863780783">
                              <w:marLeft w:val="0"/>
                              <w:marRight w:val="0"/>
                              <w:marTop w:val="0"/>
                              <w:marBottom w:val="103"/>
                              <w:divBdr>
                                <w:top w:val="none" w:sz="0" w:space="0" w:color="auto"/>
                                <w:left w:val="none" w:sz="0" w:space="0" w:color="auto"/>
                                <w:bottom w:val="none" w:sz="0" w:space="0" w:color="auto"/>
                                <w:right w:val="none" w:sz="0" w:space="0" w:color="auto"/>
                              </w:divBdr>
                            </w:div>
                            <w:div w:id="774986742">
                              <w:marLeft w:val="0"/>
                              <w:marRight w:val="0"/>
                              <w:marTop w:val="0"/>
                              <w:marBottom w:val="103"/>
                              <w:divBdr>
                                <w:top w:val="none" w:sz="0" w:space="0" w:color="auto"/>
                                <w:left w:val="none" w:sz="0" w:space="0" w:color="auto"/>
                                <w:bottom w:val="none" w:sz="0" w:space="0" w:color="auto"/>
                                <w:right w:val="none" w:sz="0" w:space="0" w:color="auto"/>
                              </w:divBdr>
                            </w:div>
                            <w:div w:id="330837330">
                              <w:marLeft w:val="0"/>
                              <w:marRight w:val="0"/>
                              <w:marTop w:val="0"/>
                              <w:marBottom w:val="103"/>
                              <w:divBdr>
                                <w:top w:val="none" w:sz="0" w:space="0" w:color="auto"/>
                                <w:left w:val="none" w:sz="0" w:space="0" w:color="auto"/>
                                <w:bottom w:val="none" w:sz="0" w:space="0" w:color="auto"/>
                                <w:right w:val="none" w:sz="0" w:space="0" w:color="auto"/>
                              </w:divBdr>
                            </w:div>
                            <w:div w:id="1880969714">
                              <w:marLeft w:val="0"/>
                              <w:marRight w:val="0"/>
                              <w:marTop w:val="0"/>
                              <w:marBottom w:val="103"/>
                              <w:divBdr>
                                <w:top w:val="none" w:sz="0" w:space="0" w:color="auto"/>
                                <w:left w:val="none" w:sz="0" w:space="0" w:color="auto"/>
                                <w:bottom w:val="none" w:sz="0" w:space="0" w:color="auto"/>
                                <w:right w:val="none" w:sz="0" w:space="0" w:color="auto"/>
                              </w:divBdr>
                            </w:div>
                            <w:div w:id="1089355505">
                              <w:marLeft w:val="0"/>
                              <w:marRight w:val="0"/>
                              <w:marTop w:val="0"/>
                              <w:marBottom w:val="103"/>
                              <w:divBdr>
                                <w:top w:val="none" w:sz="0" w:space="0" w:color="auto"/>
                                <w:left w:val="none" w:sz="0" w:space="0" w:color="auto"/>
                                <w:bottom w:val="none" w:sz="0" w:space="0" w:color="auto"/>
                                <w:right w:val="none" w:sz="0" w:space="0" w:color="auto"/>
                              </w:divBdr>
                            </w:div>
                            <w:div w:id="508953427">
                              <w:marLeft w:val="0"/>
                              <w:marRight w:val="0"/>
                              <w:marTop w:val="0"/>
                              <w:marBottom w:val="103"/>
                              <w:divBdr>
                                <w:top w:val="none" w:sz="0" w:space="0" w:color="auto"/>
                                <w:left w:val="none" w:sz="0" w:space="0" w:color="auto"/>
                                <w:bottom w:val="none" w:sz="0" w:space="0" w:color="auto"/>
                                <w:right w:val="none" w:sz="0" w:space="0" w:color="auto"/>
                              </w:divBdr>
                            </w:div>
                            <w:div w:id="224294997">
                              <w:marLeft w:val="0"/>
                              <w:marRight w:val="0"/>
                              <w:marTop w:val="0"/>
                              <w:marBottom w:val="103"/>
                              <w:divBdr>
                                <w:top w:val="none" w:sz="0" w:space="0" w:color="auto"/>
                                <w:left w:val="none" w:sz="0" w:space="0" w:color="auto"/>
                                <w:bottom w:val="none" w:sz="0" w:space="0" w:color="auto"/>
                                <w:right w:val="none" w:sz="0" w:space="0" w:color="auto"/>
                              </w:divBdr>
                            </w:div>
                            <w:div w:id="871726548">
                              <w:marLeft w:val="0"/>
                              <w:marRight w:val="0"/>
                              <w:marTop w:val="0"/>
                              <w:marBottom w:val="103"/>
                              <w:divBdr>
                                <w:top w:val="none" w:sz="0" w:space="0" w:color="auto"/>
                                <w:left w:val="none" w:sz="0" w:space="0" w:color="auto"/>
                                <w:bottom w:val="none" w:sz="0" w:space="0" w:color="auto"/>
                                <w:right w:val="none" w:sz="0" w:space="0" w:color="auto"/>
                              </w:divBdr>
                            </w:div>
                            <w:div w:id="1563175327">
                              <w:marLeft w:val="0"/>
                              <w:marRight w:val="0"/>
                              <w:marTop w:val="0"/>
                              <w:marBottom w:val="103"/>
                              <w:divBdr>
                                <w:top w:val="none" w:sz="0" w:space="0" w:color="auto"/>
                                <w:left w:val="none" w:sz="0" w:space="0" w:color="auto"/>
                                <w:bottom w:val="none" w:sz="0" w:space="0" w:color="auto"/>
                                <w:right w:val="none" w:sz="0" w:space="0" w:color="auto"/>
                              </w:divBdr>
                            </w:div>
                            <w:div w:id="67966623">
                              <w:marLeft w:val="0"/>
                              <w:marRight w:val="0"/>
                              <w:marTop w:val="0"/>
                              <w:marBottom w:val="103"/>
                              <w:divBdr>
                                <w:top w:val="none" w:sz="0" w:space="0" w:color="auto"/>
                                <w:left w:val="none" w:sz="0" w:space="0" w:color="auto"/>
                                <w:bottom w:val="none" w:sz="0" w:space="0" w:color="auto"/>
                                <w:right w:val="none" w:sz="0" w:space="0" w:color="auto"/>
                              </w:divBdr>
                            </w:div>
                            <w:div w:id="1680961938">
                              <w:marLeft w:val="0"/>
                              <w:marRight w:val="0"/>
                              <w:marTop w:val="0"/>
                              <w:marBottom w:val="103"/>
                              <w:divBdr>
                                <w:top w:val="none" w:sz="0" w:space="0" w:color="auto"/>
                                <w:left w:val="none" w:sz="0" w:space="0" w:color="auto"/>
                                <w:bottom w:val="none" w:sz="0" w:space="0" w:color="auto"/>
                                <w:right w:val="none" w:sz="0" w:space="0" w:color="auto"/>
                              </w:divBdr>
                            </w:div>
                            <w:div w:id="1938635640">
                              <w:marLeft w:val="0"/>
                              <w:marRight w:val="0"/>
                              <w:marTop w:val="0"/>
                              <w:marBottom w:val="103"/>
                              <w:divBdr>
                                <w:top w:val="none" w:sz="0" w:space="0" w:color="auto"/>
                                <w:left w:val="none" w:sz="0" w:space="0" w:color="auto"/>
                                <w:bottom w:val="none" w:sz="0" w:space="0" w:color="auto"/>
                                <w:right w:val="none" w:sz="0" w:space="0" w:color="auto"/>
                              </w:divBdr>
                            </w:div>
                            <w:div w:id="183983060">
                              <w:marLeft w:val="0"/>
                              <w:marRight w:val="0"/>
                              <w:marTop w:val="0"/>
                              <w:marBottom w:val="103"/>
                              <w:divBdr>
                                <w:top w:val="none" w:sz="0" w:space="0" w:color="auto"/>
                                <w:left w:val="none" w:sz="0" w:space="0" w:color="auto"/>
                                <w:bottom w:val="none" w:sz="0" w:space="0" w:color="auto"/>
                                <w:right w:val="none" w:sz="0" w:space="0" w:color="auto"/>
                              </w:divBdr>
                            </w:div>
                            <w:div w:id="786436704">
                              <w:marLeft w:val="0"/>
                              <w:marRight w:val="0"/>
                              <w:marTop w:val="0"/>
                              <w:marBottom w:val="0"/>
                              <w:divBdr>
                                <w:top w:val="none" w:sz="0" w:space="0" w:color="auto"/>
                                <w:left w:val="none" w:sz="0" w:space="0" w:color="auto"/>
                                <w:bottom w:val="none" w:sz="0" w:space="0" w:color="auto"/>
                                <w:right w:val="none" w:sz="0" w:space="0" w:color="auto"/>
                              </w:divBdr>
                              <w:divsChild>
                                <w:div w:id="1744525593">
                                  <w:marLeft w:val="0"/>
                                  <w:marRight w:val="0"/>
                                  <w:marTop w:val="0"/>
                                  <w:marBottom w:val="0"/>
                                  <w:divBdr>
                                    <w:top w:val="none" w:sz="0" w:space="0" w:color="auto"/>
                                    <w:left w:val="none" w:sz="0" w:space="0" w:color="auto"/>
                                    <w:bottom w:val="none" w:sz="0" w:space="0" w:color="auto"/>
                                    <w:right w:val="none" w:sz="0" w:space="0" w:color="auto"/>
                                  </w:divBdr>
                                  <w:divsChild>
                                    <w:div w:id="1648825234">
                                      <w:marLeft w:val="0"/>
                                      <w:marRight w:val="0"/>
                                      <w:marTop w:val="0"/>
                                      <w:marBottom w:val="0"/>
                                      <w:divBdr>
                                        <w:top w:val="none" w:sz="0" w:space="0" w:color="auto"/>
                                        <w:left w:val="none" w:sz="0" w:space="0" w:color="auto"/>
                                        <w:bottom w:val="none" w:sz="0" w:space="0" w:color="auto"/>
                                        <w:right w:val="none" w:sz="0" w:space="0" w:color="auto"/>
                                      </w:divBdr>
                                      <w:divsChild>
                                        <w:div w:id="1294797016">
                                          <w:marLeft w:val="0"/>
                                          <w:marRight w:val="0"/>
                                          <w:marTop w:val="0"/>
                                          <w:marBottom w:val="0"/>
                                          <w:divBdr>
                                            <w:top w:val="none" w:sz="0" w:space="0" w:color="auto"/>
                                            <w:left w:val="none" w:sz="0" w:space="0" w:color="auto"/>
                                            <w:bottom w:val="none" w:sz="0" w:space="0" w:color="auto"/>
                                            <w:right w:val="none" w:sz="0" w:space="0" w:color="auto"/>
                                          </w:divBdr>
                                          <w:divsChild>
                                            <w:div w:id="1631204374">
                                              <w:marLeft w:val="0"/>
                                              <w:marRight w:val="0"/>
                                              <w:marTop w:val="0"/>
                                              <w:marBottom w:val="0"/>
                                              <w:divBdr>
                                                <w:top w:val="single" w:sz="2" w:space="0" w:color="DFDFDF"/>
                                                <w:left w:val="single" w:sz="2" w:space="0" w:color="DFDFDF"/>
                                                <w:bottom w:val="single" w:sz="2" w:space="0" w:color="DFDFDF"/>
                                                <w:right w:val="single" w:sz="2" w:space="0" w:color="DFDFDF"/>
                                              </w:divBdr>
                                              <w:divsChild>
                                                <w:div w:id="1751653840">
                                                  <w:marLeft w:val="0"/>
                                                  <w:marRight w:val="0"/>
                                                  <w:marTop w:val="0"/>
                                                  <w:marBottom w:val="0"/>
                                                  <w:divBdr>
                                                    <w:top w:val="none" w:sz="0" w:space="0" w:color="auto"/>
                                                    <w:left w:val="none" w:sz="0" w:space="0" w:color="auto"/>
                                                    <w:bottom w:val="none" w:sz="0" w:space="0" w:color="auto"/>
                                                    <w:right w:val="none" w:sz="0" w:space="0" w:color="auto"/>
                                                  </w:divBdr>
                                                  <w:divsChild>
                                                    <w:div w:id="1984001151">
                                                      <w:marLeft w:val="0"/>
                                                      <w:marRight w:val="0"/>
                                                      <w:marTop w:val="0"/>
                                                      <w:marBottom w:val="0"/>
                                                      <w:divBdr>
                                                        <w:top w:val="none" w:sz="0" w:space="0" w:color="auto"/>
                                                        <w:left w:val="none" w:sz="0" w:space="0" w:color="auto"/>
                                                        <w:bottom w:val="none" w:sz="0" w:space="0" w:color="auto"/>
                                                        <w:right w:val="none" w:sz="0" w:space="0" w:color="auto"/>
                                                      </w:divBdr>
                                                      <w:divsChild>
                                                        <w:div w:id="95830673">
                                                          <w:marLeft w:val="0"/>
                                                          <w:marRight w:val="0"/>
                                                          <w:marTop w:val="0"/>
                                                          <w:marBottom w:val="0"/>
                                                          <w:divBdr>
                                                            <w:top w:val="none" w:sz="0" w:space="0" w:color="auto"/>
                                                            <w:left w:val="none" w:sz="0" w:space="0" w:color="auto"/>
                                                            <w:bottom w:val="none" w:sz="0" w:space="0" w:color="auto"/>
                                                            <w:right w:val="none" w:sz="0" w:space="0" w:color="auto"/>
                                                          </w:divBdr>
                                                        </w:div>
                                                        <w:div w:id="1357002616">
                                                          <w:marLeft w:val="0"/>
                                                          <w:marRight w:val="13"/>
                                                          <w:marTop w:val="0"/>
                                                          <w:marBottom w:val="0"/>
                                                          <w:divBdr>
                                                            <w:top w:val="none" w:sz="0" w:space="0" w:color="auto"/>
                                                            <w:left w:val="none" w:sz="0" w:space="0" w:color="auto"/>
                                                            <w:bottom w:val="none" w:sz="0" w:space="0" w:color="auto"/>
                                                            <w:right w:val="none" w:sz="0" w:space="0" w:color="auto"/>
                                                          </w:divBdr>
                                                        </w:div>
                                                        <w:div w:id="38255822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30963143">
                                                  <w:marLeft w:val="-108"/>
                                                  <w:marRight w:val="0"/>
                                                  <w:marTop w:val="0"/>
                                                  <w:marBottom w:val="0"/>
                                                  <w:divBdr>
                                                    <w:top w:val="none" w:sz="0" w:space="0" w:color="auto"/>
                                                    <w:left w:val="none" w:sz="0" w:space="0" w:color="auto"/>
                                                    <w:bottom w:val="none" w:sz="0" w:space="0" w:color="auto"/>
                                                    <w:right w:val="none" w:sz="0" w:space="0" w:color="auto"/>
                                                  </w:divBdr>
                                                  <w:divsChild>
                                                    <w:div w:id="1468812093">
                                                      <w:marLeft w:val="0"/>
                                                      <w:marRight w:val="0"/>
                                                      <w:marTop w:val="0"/>
                                                      <w:marBottom w:val="0"/>
                                                      <w:divBdr>
                                                        <w:top w:val="single" w:sz="2" w:space="0" w:color="A9A9A9"/>
                                                        <w:left w:val="single" w:sz="2" w:space="0" w:color="A9A9A9"/>
                                                        <w:bottom w:val="single" w:sz="2" w:space="0" w:color="A9A9A9"/>
                                                        <w:right w:val="single" w:sz="2" w:space="0" w:color="A9A9A9"/>
                                                      </w:divBdr>
                                                      <w:divsChild>
                                                        <w:div w:id="1720058215">
                                                          <w:marLeft w:val="0"/>
                                                          <w:marRight w:val="0"/>
                                                          <w:marTop w:val="0"/>
                                                          <w:marBottom w:val="0"/>
                                                          <w:divBdr>
                                                            <w:top w:val="none" w:sz="0" w:space="0" w:color="auto"/>
                                                            <w:left w:val="none" w:sz="0" w:space="0" w:color="auto"/>
                                                            <w:bottom w:val="none" w:sz="0" w:space="0" w:color="auto"/>
                                                            <w:right w:val="none" w:sz="0" w:space="0" w:color="auto"/>
                                                          </w:divBdr>
                                                          <w:divsChild>
                                                            <w:div w:id="106869661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50154767">
                              <w:marLeft w:val="0"/>
                              <w:marRight w:val="0"/>
                              <w:marTop w:val="0"/>
                              <w:marBottom w:val="103"/>
                              <w:divBdr>
                                <w:top w:val="none" w:sz="0" w:space="0" w:color="auto"/>
                                <w:left w:val="none" w:sz="0" w:space="0" w:color="auto"/>
                                <w:bottom w:val="none" w:sz="0" w:space="0" w:color="auto"/>
                                <w:right w:val="none" w:sz="0" w:space="0" w:color="auto"/>
                              </w:divBdr>
                            </w:div>
                            <w:div w:id="1327905778">
                              <w:marLeft w:val="0"/>
                              <w:marRight w:val="0"/>
                              <w:marTop w:val="0"/>
                              <w:marBottom w:val="103"/>
                              <w:divBdr>
                                <w:top w:val="none" w:sz="0" w:space="0" w:color="auto"/>
                                <w:left w:val="none" w:sz="0" w:space="0" w:color="auto"/>
                                <w:bottom w:val="none" w:sz="0" w:space="0" w:color="auto"/>
                                <w:right w:val="none" w:sz="0" w:space="0" w:color="auto"/>
                              </w:divBdr>
                            </w:div>
                            <w:div w:id="1152259052">
                              <w:marLeft w:val="0"/>
                              <w:marRight w:val="0"/>
                              <w:marTop w:val="0"/>
                              <w:marBottom w:val="103"/>
                              <w:divBdr>
                                <w:top w:val="none" w:sz="0" w:space="0" w:color="auto"/>
                                <w:left w:val="none" w:sz="0" w:space="0" w:color="auto"/>
                                <w:bottom w:val="none" w:sz="0" w:space="0" w:color="auto"/>
                                <w:right w:val="none" w:sz="0" w:space="0" w:color="auto"/>
                              </w:divBdr>
                            </w:div>
                            <w:div w:id="157123125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206113280">
                      <w:marLeft w:val="0"/>
                      <w:marRight w:val="0"/>
                      <w:marTop w:val="0"/>
                      <w:marBottom w:val="0"/>
                      <w:divBdr>
                        <w:top w:val="none" w:sz="0" w:space="0" w:color="auto"/>
                        <w:left w:val="none" w:sz="0" w:space="0" w:color="auto"/>
                        <w:bottom w:val="none" w:sz="0" w:space="0" w:color="auto"/>
                        <w:right w:val="none" w:sz="0" w:space="0" w:color="auto"/>
                      </w:divBdr>
                      <w:divsChild>
                        <w:div w:id="1361129996">
                          <w:marLeft w:val="0"/>
                          <w:marRight w:val="0"/>
                          <w:marTop w:val="0"/>
                          <w:marBottom w:val="0"/>
                          <w:divBdr>
                            <w:top w:val="none" w:sz="0" w:space="0" w:color="auto"/>
                            <w:left w:val="none" w:sz="0" w:space="0" w:color="auto"/>
                            <w:bottom w:val="none" w:sz="0" w:space="0" w:color="auto"/>
                            <w:right w:val="none" w:sz="0" w:space="0" w:color="auto"/>
                          </w:divBdr>
                          <w:divsChild>
                            <w:div w:id="1502695838">
                              <w:marLeft w:val="0"/>
                              <w:marRight w:val="103"/>
                              <w:marTop w:val="0"/>
                              <w:marBottom w:val="0"/>
                              <w:divBdr>
                                <w:top w:val="none" w:sz="0" w:space="0" w:color="auto"/>
                                <w:left w:val="none" w:sz="0" w:space="0" w:color="auto"/>
                                <w:bottom w:val="none" w:sz="0" w:space="0" w:color="auto"/>
                                <w:right w:val="single" w:sz="2" w:space="0" w:color="CCCCCC"/>
                              </w:divBdr>
                              <w:divsChild>
                                <w:div w:id="1346593006">
                                  <w:marLeft w:val="0"/>
                                  <w:marRight w:val="52"/>
                                  <w:marTop w:val="0"/>
                                  <w:marBottom w:val="0"/>
                                  <w:divBdr>
                                    <w:top w:val="single" w:sz="2" w:space="0" w:color="CCCCCC"/>
                                    <w:left w:val="single" w:sz="2" w:space="0" w:color="CCCCCC"/>
                                    <w:bottom w:val="single" w:sz="2" w:space="0" w:color="CCCCCC"/>
                                    <w:right w:val="single" w:sz="2" w:space="0" w:color="CCCCCC"/>
                                  </w:divBdr>
                                  <w:divsChild>
                                    <w:div w:id="1552837244">
                                      <w:marLeft w:val="0"/>
                                      <w:marRight w:val="0"/>
                                      <w:marTop w:val="0"/>
                                      <w:marBottom w:val="0"/>
                                      <w:divBdr>
                                        <w:top w:val="none" w:sz="0" w:space="0" w:color="auto"/>
                                        <w:left w:val="none" w:sz="0" w:space="0" w:color="auto"/>
                                        <w:bottom w:val="none" w:sz="0" w:space="0" w:color="auto"/>
                                        <w:right w:val="none" w:sz="0" w:space="0" w:color="auto"/>
                                      </w:divBdr>
                                      <w:divsChild>
                                        <w:div w:id="17859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8463">
                                  <w:marLeft w:val="0"/>
                                  <w:marRight w:val="0"/>
                                  <w:marTop w:val="0"/>
                                  <w:marBottom w:val="0"/>
                                  <w:divBdr>
                                    <w:top w:val="none" w:sz="0" w:space="0" w:color="auto"/>
                                    <w:left w:val="none" w:sz="0" w:space="0" w:color="auto"/>
                                    <w:bottom w:val="none" w:sz="0" w:space="0" w:color="auto"/>
                                    <w:right w:val="none" w:sz="0" w:space="0" w:color="auto"/>
                                  </w:divBdr>
                                  <w:divsChild>
                                    <w:div w:id="10432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09738">
                      <w:marLeft w:val="0"/>
                      <w:marRight w:val="0"/>
                      <w:marTop w:val="65"/>
                      <w:marBottom w:val="129"/>
                      <w:divBdr>
                        <w:top w:val="single" w:sz="2" w:space="0" w:color="CCCCCC"/>
                        <w:left w:val="none" w:sz="0" w:space="0" w:color="auto"/>
                        <w:bottom w:val="none" w:sz="0" w:space="0" w:color="auto"/>
                        <w:right w:val="none" w:sz="0" w:space="0" w:color="auto"/>
                      </w:divBdr>
                    </w:div>
                    <w:div w:id="798182680">
                      <w:marLeft w:val="0"/>
                      <w:marRight w:val="0"/>
                      <w:marTop w:val="0"/>
                      <w:marBottom w:val="0"/>
                      <w:divBdr>
                        <w:top w:val="none" w:sz="0" w:space="0" w:color="auto"/>
                        <w:left w:val="none" w:sz="0" w:space="0" w:color="auto"/>
                        <w:bottom w:val="none" w:sz="0" w:space="0" w:color="auto"/>
                        <w:right w:val="none" w:sz="0" w:space="0" w:color="auto"/>
                      </w:divBdr>
                      <w:divsChild>
                        <w:div w:id="28997254">
                          <w:marLeft w:val="0"/>
                          <w:marRight w:val="0"/>
                          <w:marTop w:val="0"/>
                          <w:marBottom w:val="0"/>
                          <w:divBdr>
                            <w:top w:val="none" w:sz="0" w:space="0" w:color="auto"/>
                            <w:left w:val="none" w:sz="0" w:space="0" w:color="auto"/>
                            <w:bottom w:val="none" w:sz="0" w:space="0" w:color="auto"/>
                            <w:right w:val="none" w:sz="0" w:space="0" w:color="auto"/>
                          </w:divBdr>
                          <w:divsChild>
                            <w:div w:id="1455370824">
                              <w:marLeft w:val="0"/>
                              <w:marRight w:val="0"/>
                              <w:marTop w:val="0"/>
                              <w:marBottom w:val="0"/>
                              <w:divBdr>
                                <w:top w:val="none" w:sz="0" w:space="0" w:color="auto"/>
                                <w:left w:val="none" w:sz="0" w:space="0" w:color="auto"/>
                                <w:bottom w:val="none" w:sz="0" w:space="0" w:color="auto"/>
                                <w:right w:val="none" w:sz="0" w:space="0" w:color="auto"/>
                              </w:divBdr>
                              <w:divsChild>
                                <w:div w:id="1834029053">
                                  <w:marLeft w:val="0"/>
                                  <w:marRight w:val="0"/>
                                  <w:marTop w:val="0"/>
                                  <w:marBottom w:val="0"/>
                                  <w:divBdr>
                                    <w:top w:val="single" w:sz="2" w:space="0" w:color="DFDFDF"/>
                                    <w:left w:val="single" w:sz="2" w:space="0" w:color="DFDFDF"/>
                                    <w:bottom w:val="single" w:sz="2" w:space="0" w:color="DFDFDF"/>
                                    <w:right w:val="single" w:sz="2" w:space="0" w:color="DFDFDF"/>
                                  </w:divBdr>
                                  <w:divsChild>
                                    <w:div w:id="189731554">
                                      <w:marLeft w:val="0"/>
                                      <w:marRight w:val="0"/>
                                      <w:marTop w:val="32"/>
                                      <w:marBottom w:val="0"/>
                                      <w:divBdr>
                                        <w:top w:val="none" w:sz="0" w:space="0" w:color="auto"/>
                                        <w:left w:val="none" w:sz="0" w:space="0" w:color="auto"/>
                                        <w:bottom w:val="none" w:sz="0" w:space="0" w:color="auto"/>
                                        <w:right w:val="none" w:sz="0" w:space="0" w:color="auto"/>
                                      </w:divBdr>
                                      <w:divsChild>
                                        <w:div w:id="2071224884">
                                          <w:marLeft w:val="0"/>
                                          <w:marRight w:val="0"/>
                                          <w:marTop w:val="0"/>
                                          <w:marBottom w:val="0"/>
                                          <w:divBdr>
                                            <w:top w:val="none" w:sz="0" w:space="0" w:color="auto"/>
                                            <w:left w:val="none" w:sz="0" w:space="0" w:color="auto"/>
                                            <w:bottom w:val="none" w:sz="0" w:space="0" w:color="auto"/>
                                            <w:right w:val="none" w:sz="0" w:space="0" w:color="auto"/>
                                          </w:divBdr>
                                          <w:divsChild>
                                            <w:div w:id="473647799">
                                              <w:marLeft w:val="0"/>
                                              <w:marRight w:val="0"/>
                                              <w:marTop w:val="0"/>
                                              <w:marBottom w:val="0"/>
                                              <w:divBdr>
                                                <w:top w:val="none" w:sz="0" w:space="0" w:color="auto"/>
                                                <w:left w:val="none" w:sz="0" w:space="0" w:color="auto"/>
                                                <w:bottom w:val="none" w:sz="0" w:space="0" w:color="auto"/>
                                                <w:right w:val="none" w:sz="0" w:space="0" w:color="auto"/>
                                              </w:divBdr>
                                            </w:div>
                                            <w:div w:id="1844278613">
                                              <w:marLeft w:val="0"/>
                                              <w:marRight w:val="13"/>
                                              <w:marTop w:val="0"/>
                                              <w:marBottom w:val="0"/>
                                              <w:divBdr>
                                                <w:top w:val="none" w:sz="0" w:space="0" w:color="auto"/>
                                                <w:left w:val="none" w:sz="0" w:space="0" w:color="auto"/>
                                                <w:bottom w:val="none" w:sz="0" w:space="0" w:color="auto"/>
                                                <w:right w:val="none" w:sz="0" w:space="0" w:color="auto"/>
                                              </w:divBdr>
                                            </w:div>
                                            <w:div w:id="204886873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395011">
      <w:bodyDiv w:val="1"/>
      <w:marLeft w:val="0"/>
      <w:marRight w:val="0"/>
      <w:marTop w:val="0"/>
      <w:marBottom w:val="0"/>
      <w:divBdr>
        <w:top w:val="none" w:sz="0" w:space="0" w:color="auto"/>
        <w:left w:val="none" w:sz="0" w:space="0" w:color="auto"/>
        <w:bottom w:val="none" w:sz="0" w:space="0" w:color="auto"/>
        <w:right w:val="none" w:sz="0" w:space="0" w:color="auto"/>
      </w:divBdr>
      <w:divsChild>
        <w:div w:id="2132480839">
          <w:marLeft w:val="0"/>
          <w:marRight w:val="0"/>
          <w:marTop w:val="0"/>
          <w:marBottom w:val="0"/>
          <w:divBdr>
            <w:top w:val="none" w:sz="0" w:space="0" w:color="auto"/>
            <w:left w:val="none" w:sz="0" w:space="0" w:color="auto"/>
            <w:bottom w:val="none" w:sz="0" w:space="0" w:color="auto"/>
            <w:right w:val="none" w:sz="0" w:space="0" w:color="auto"/>
          </w:divBdr>
          <w:divsChild>
            <w:div w:id="1812946204">
              <w:marLeft w:val="0"/>
              <w:marRight w:val="0"/>
              <w:marTop w:val="0"/>
              <w:marBottom w:val="0"/>
              <w:divBdr>
                <w:top w:val="none" w:sz="0" w:space="0" w:color="auto"/>
                <w:left w:val="none" w:sz="0" w:space="0" w:color="auto"/>
                <w:bottom w:val="none" w:sz="0" w:space="0" w:color="auto"/>
                <w:right w:val="none" w:sz="0" w:space="0" w:color="auto"/>
              </w:divBdr>
            </w:div>
            <w:div w:id="488328387">
              <w:marLeft w:val="0"/>
              <w:marRight w:val="0"/>
              <w:marTop w:val="77"/>
              <w:marBottom w:val="0"/>
              <w:divBdr>
                <w:top w:val="none" w:sz="0" w:space="0" w:color="auto"/>
                <w:left w:val="none" w:sz="0" w:space="0" w:color="auto"/>
                <w:bottom w:val="none" w:sz="0" w:space="0" w:color="auto"/>
                <w:right w:val="none" w:sz="0" w:space="0" w:color="auto"/>
              </w:divBdr>
              <w:divsChild>
                <w:div w:id="798303224">
                  <w:marLeft w:val="0"/>
                  <w:marRight w:val="0"/>
                  <w:marTop w:val="0"/>
                  <w:marBottom w:val="0"/>
                  <w:divBdr>
                    <w:top w:val="none" w:sz="0" w:space="0" w:color="auto"/>
                    <w:left w:val="none" w:sz="0" w:space="0" w:color="auto"/>
                    <w:bottom w:val="none" w:sz="0" w:space="0" w:color="auto"/>
                    <w:right w:val="none" w:sz="0" w:space="0" w:color="auto"/>
                  </w:divBdr>
                </w:div>
                <w:div w:id="399329563">
                  <w:marLeft w:val="0"/>
                  <w:marRight w:val="0"/>
                  <w:marTop w:val="0"/>
                  <w:marBottom w:val="0"/>
                  <w:divBdr>
                    <w:top w:val="none" w:sz="0" w:space="0" w:color="auto"/>
                    <w:left w:val="none" w:sz="0" w:space="0" w:color="auto"/>
                    <w:bottom w:val="none" w:sz="0" w:space="0" w:color="auto"/>
                    <w:right w:val="none" w:sz="0" w:space="0" w:color="auto"/>
                  </w:divBdr>
                  <w:divsChild>
                    <w:div w:id="1905334351">
                      <w:marLeft w:val="0"/>
                      <w:marRight w:val="0"/>
                      <w:marTop w:val="0"/>
                      <w:marBottom w:val="0"/>
                      <w:divBdr>
                        <w:top w:val="none" w:sz="0" w:space="0" w:color="auto"/>
                        <w:left w:val="none" w:sz="0" w:space="0" w:color="auto"/>
                        <w:bottom w:val="none" w:sz="0" w:space="0" w:color="auto"/>
                        <w:right w:val="none" w:sz="0" w:space="0" w:color="auto"/>
                      </w:divBdr>
                      <w:divsChild>
                        <w:div w:id="1466971373">
                          <w:marLeft w:val="0"/>
                          <w:marRight w:val="0"/>
                          <w:marTop w:val="0"/>
                          <w:marBottom w:val="0"/>
                          <w:divBdr>
                            <w:top w:val="none" w:sz="0" w:space="0" w:color="auto"/>
                            <w:left w:val="none" w:sz="0" w:space="0" w:color="auto"/>
                            <w:bottom w:val="none" w:sz="0" w:space="0" w:color="auto"/>
                            <w:right w:val="none" w:sz="0" w:space="0" w:color="auto"/>
                          </w:divBdr>
                          <w:divsChild>
                            <w:div w:id="2038387105">
                              <w:marLeft w:val="65"/>
                              <w:marRight w:val="0"/>
                              <w:marTop w:val="0"/>
                              <w:marBottom w:val="0"/>
                              <w:divBdr>
                                <w:top w:val="single" w:sz="2" w:space="0" w:color="454545"/>
                                <w:left w:val="single" w:sz="2" w:space="3" w:color="454545"/>
                                <w:bottom w:val="single" w:sz="2" w:space="0" w:color="454545"/>
                                <w:right w:val="single" w:sz="2" w:space="3" w:color="454545"/>
                              </w:divBdr>
                            </w:div>
                            <w:div w:id="833374746">
                              <w:marLeft w:val="0"/>
                              <w:marRight w:val="0"/>
                              <w:marTop w:val="0"/>
                              <w:marBottom w:val="0"/>
                              <w:divBdr>
                                <w:top w:val="none" w:sz="0" w:space="0" w:color="auto"/>
                                <w:left w:val="none" w:sz="0" w:space="0" w:color="auto"/>
                                <w:bottom w:val="none" w:sz="0" w:space="0" w:color="auto"/>
                                <w:right w:val="none" w:sz="0" w:space="0" w:color="auto"/>
                              </w:divBdr>
                              <w:divsChild>
                                <w:div w:id="682249126">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563492626">
                              <w:marLeft w:val="0"/>
                              <w:marRight w:val="0"/>
                              <w:marTop w:val="0"/>
                              <w:marBottom w:val="0"/>
                              <w:divBdr>
                                <w:top w:val="single" w:sz="2" w:space="0" w:color="454545"/>
                                <w:left w:val="single" w:sz="2" w:space="0" w:color="454545"/>
                                <w:bottom w:val="single" w:sz="2" w:space="0" w:color="454545"/>
                                <w:right w:val="single" w:sz="2" w:space="0" w:color="454545"/>
                              </w:divBdr>
                              <w:divsChild>
                                <w:div w:id="4475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764947">
          <w:marLeft w:val="0"/>
          <w:marRight w:val="0"/>
          <w:marTop w:val="0"/>
          <w:marBottom w:val="0"/>
          <w:divBdr>
            <w:top w:val="none" w:sz="0" w:space="0" w:color="auto"/>
            <w:left w:val="none" w:sz="0" w:space="0" w:color="auto"/>
            <w:bottom w:val="none" w:sz="0" w:space="0" w:color="auto"/>
            <w:right w:val="none" w:sz="0" w:space="0" w:color="auto"/>
          </w:divBdr>
          <w:divsChild>
            <w:div w:id="265387636">
              <w:marLeft w:val="0"/>
              <w:marRight w:val="0"/>
              <w:marTop w:val="0"/>
              <w:marBottom w:val="194"/>
              <w:divBdr>
                <w:top w:val="none" w:sz="0" w:space="0" w:color="auto"/>
                <w:left w:val="none" w:sz="0" w:space="0" w:color="auto"/>
                <w:bottom w:val="none" w:sz="0" w:space="0" w:color="auto"/>
                <w:right w:val="none" w:sz="0" w:space="0" w:color="auto"/>
              </w:divBdr>
              <w:divsChild>
                <w:div w:id="1231691798">
                  <w:marLeft w:val="0"/>
                  <w:marRight w:val="0"/>
                  <w:marTop w:val="0"/>
                  <w:marBottom w:val="0"/>
                  <w:divBdr>
                    <w:top w:val="none" w:sz="0" w:space="0" w:color="auto"/>
                    <w:left w:val="none" w:sz="0" w:space="0" w:color="auto"/>
                    <w:bottom w:val="none" w:sz="0" w:space="0" w:color="auto"/>
                    <w:right w:val="none" w:sz="0" w:space="0" w:color="auto"/>
                  </w:divBdr>
                  <w:divsChild>
                    <w:div w:id="1986931031">
                      <w:marLeft w:val="0"/>
                      <w:marRight w:val="0"/>
                      <w:marTop w:val="0"/>
                      <w:marBottom w:val="129"/>
                      <w:divBdr>
                        <w:top w:val="none" w:sz="0" w:space="0" w:color="auto"/>
                        <w:left w:val="none" w:sz="0" w:space="0" w:color="auto"/>
                        <w:bottom w:val="none" w:sz="0" w:space="0" w:color="auto"/>
                        <w:right w:val="none" w:sz="0" w:space="0" w:color="auto"/>
                      </w:divBdr>
                      <w:divsChild>
                        <w:div w:id="614404390">
                          <w:marLeft w:val="0"/>
                          <w:marRight w:val="0"/>
                          <w:marTop w:val="0"/>
                          <w:marBottom w:val="0"/>
                          <w:divBdr>
                            <w:top w:val="none" w:sz="0" w:space="0" w:color="auto"/>
                            <w:left w:val="none" w:sz="0" w:space="0" w:color="auto"/>
                            <w:bottom w:val="none" w:sz="0" w:space="0" w:color="auto"/>
                            <w:right w:val="none" w:sz="0" w:space="0" w:color="auto"/>
                          </w:divBdr>
                          <w:divsChild>
                            <w:div w:id="349919076">
                              <w:marLeft w:val="0"/>
                              <w:marRight w:val="103"/>
                              <w:marTop w:val="0"/>
                              <w:marBottom w:val="103"/>
                              <w:divBdr>
                                <w:top w:val="none" w:sz="0" w:space="0" w:color="auto"/>
                                <w:left w:val="none" w:sz="0" w:space="0" w:color="auto"/>
                                <w:bottom w:val="none" w:sz="0" w:space="0" w:color="auto"/>
                                <w:right w:val="none" w:sz="0" w:space="0" w:color="auto"/>
                              </w:divBdr>
                              <w:divsChild>
                                <w:div w:id="1839727633">
                                  <w:marLeft w:val="0"/>
                                  <w:marRight w:val="0"/>
                                  <w:marTop w:val="0"/>
                                  <w:marBottom w:val="0"/>
                                  <w:divBdr>
                                    <w:top w:val="none" w:sz="0" w:space="0" w:color="auto"/>
                                    <w:left w:val="none" w:sz="0" w:space="0" w:color="auto"/>
                                    <w:bottom w:val="none" w:sz="0" w:space="0" w:color="auto"/>
                                    <w:right w:val="none" w:sz="0" w:space="0" w:color="auto"/>
                                  </w:divBdr>
                                  <w:divsChild>
                                    <w:div w:id="747003293">
                                      <w:marLeft w:val="0"/>
                                      <w:marRight w:val="0"/>
                                      <w:marTop w:val="0"/>
                                      <w:marBottom w:val="0"/>
                                      <w:divBdr>
                                        <w:top w:val="none" w:sz="0" w:space="0" w:color="auto"/>
                                        <w:left w:val="none" w:sz="0" w:space="0" w:color="auto"/>
                                        <w:bottom w:val="none" w:sz="0" w:space="0" w:color="auto"/>
                                        <w:right w:val="none" w:sz="0" w:space="0" w:color="auto"/>
                                      </w:divBdr>
                                      <w:divsChild>
                                        <w:div w:id="863712014">
                                          <w:marLeft w:val="0"/>
                                          <w:marRight w:val="0"/>
                                          <w:marTop w:val="0"/>
                                          <w:marBottom w:val="0"/>
                                          <w:divBdr>
                                            <w:top w:val="none" w:sz="0" w:space="0" w:color="auto"/>
                                            <w:left w:val="none" w:sz="0" w:space="0" w:color="auto"/>
                                            <w:bottom w:val="none" w:sz="0" w:space="0" w:color="auto"/>
                                            <w:right w:val="none" w:sz="0" w:space="0" w:color="auto"/>
                                          </w:divBdr>
                                          <w:divsChild>
                                            <w:div w:id="1733692855">
                                              <w:marLeft w:val="0"/>
                                              <w:marRight w:val="0"/>
                                              <w:marTop w:val="0"/>
                                              <w:marBottom w:val="0"/>
                                              <w:divBdr>
                                                <w:top w:val="none" w:sz="0" w:space="0" w:color="auto"/>
                                                <w:left w:val="none" w:sz="0" w:space="0" w:color="auto"/>
                                                <w:bottom w:val="none" w:sz="0" w:space="0" w:color="auto"/>
                                                <w:right w:val="none" w:sz="0" w:space="0" w:color="auto"/>
                                              </w:divBdr>
                                              <w:divsChild>
                                                <w:div w:id="1896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00482">
                              <w:marLeft w:val="0"/>
                              <w:marRight w:val="0"/>
                              <w:marTop w:val="0"/>
                              <w:marBottom w:val="0"/>
                              <w:divBdr>
                                <w:top w:val="single" w:sz="2" w:space="0" w:color="454545"/>
                                <w:left w:val="single" w:sz="2" w:space="0" w:color="454545"/>
                                <w:bottom w:val="single" w:sz="2" w:space="0" w:color="454545"/>
                                <w:right w:val="single" w:sz="2" w:space="0" w:color="454545"/>
                              </w:divBdr>
                              <w:divsChild>
                                <w:div w:id="1945186322">
                                  <w:marLeft w:val="0"/>
                                  <w:marRight w:val="0"/>
                                  <w:marTop w:val="0"/>
                                  <w:marBottom w:val="0"/>
                                  <w:divBdr>
                                    <w:top w:val="none" w:sz="0" w:space="0" w:color="auto"/>
                                    <w:left w:val="none" w:sz="0" w:space="0" w:color="auto"/>
                                    <w:bottom w:val="none" w:sz="0" w:space="0" w:color="auto"/>
                                    <w:right w:val="none" w:sz="0" w:space="0" w:color="auto"/>
                                  </w:divBdr>
                                  <w:divsChild>
                                    <w:div w:id="8236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4074">
                              <w:marLeft w:val="0"/>
                              <w:marRight w:val="0"/>
                              <w:marTop w:val="0"/>
                              <w:marBottom w:val="103"/>
                              <w:divBdr>
                                <w:top w:val="none" w:sz="0" w:space="0" w:color="auto"/>
                                <w:left w:val="none" w:sz="0" w:space="0" w:color="auto"/>
                                <w:bottom w:val="none" w:sz="0" w:space="0" w:color="auto"/>
                                <w:right w:val="none" w:sz="0" w:space="0" w:color="auto"/>
                              </w:divBdr>
                            </w:div>
                            <w:div w:id="1444228593">
                              <w:marLeft w:val="0"/>
                              <w:marRight w:val="0"/>
                              <w:marTop w:val="0"/>
                              <w:marBottom w:val="103"/>
                              <w:divBdr>
                                <w:top w:val="none" w:sz="0" w:space="0" w:color="auto"/>
                                <w:left w:val="none" w:sz="0" w:space="0" w:color="auto"/>
                                <w:bottom w:val="none" w:sz="0" w:space="0" w:color="auto"/>
                                <w:right w:val="none" w:sz="0" w:space="0" w:color="auto"/>
                              </w:divBdr>
                            </w:div>
                            <w:div w:id="1751274653">
                              <w:marLeft w:val="0"/>
                              <w:marRight w:val="0"/>
                              <w:marTop w:val="0"/>
                              <w:marBottom w:val="0"/>
                              <w:divBdr>
                                <w:top w:val="none" w:sz="0" w:space="0" w:color="auto"/>
                                <w:left w:val="none" w:sz="0" w:space="0" w:color="auto"/>
                                <w:bottom w:val="none" w:sz="0" w:space="0" w:color="auto"/>
                                <w:right w:val="none" w:sz="0" w:space="0" w:color="auto"/>
                              </w:divBdr>
                              <w:divsChild>
                                <w:div w:id="417167955">
                                  <w:marLeft w:val="0"/>
                                  <w:marRight w:val="0"/>
                                  <w:marTop w:val="103"/>
                                  <w:marBottom w:val="103"/>
                                  <w:divBdr>
                                    <w:top w:val="none" w:sz="0" w:space="0" w:color="auto"/>
                                    <w:left w:val="none" w:sz="0" w:space="0" w:color="auto"/>
                                    <w:bottom w:val="none" w:sz="0" w:space="0" w:color="auto"/>
                                    <w:right w:val="none" w:sz="0" w:space="0" w:color="auto"/>
                                  </w:divBdr>
                                  <w:divsChild>
                                    <w:div w:id="751774894">
                                      <w:marLeft w:val="0"/>
                                      <w:marRight w:val="0"/>
                                      <w:marTop w:val="0"/>
                                      <w:marBottom w:val="0"/>
                                      <w:divBdr>
                                        <w:top w:val="none" w:sz="0" w:space="0" w:color="auto"/>
                                        <w:left w:val="none" w:sz="0" w:space="0" w:color="auto"/>
                                        <w:bottom w:val="none" w:sz="0" w:space="0" w:color="auto"/>
                                        <w:right w:val="none" w:sz="0" w:space="0" w:color="auto"/>
                                      </w:divBdr>
                                      <w:divsChild>
                                        <w:div w:id="338049786">
                                          <w:marLeft w:val="0"/>
                                          <w:marRight w:val="0"/>
                                          <w:marTop w:val="0"/>
                                          <w:marBottom w:val="0"/>
                                          <w:divBdr>
                                            <w:top w:val="none" w:sz="0" w:space="0" w:color="auto"/>
                                            <w:left w:val="none" w:sz="0" w:space="0" w:color="auto"/>
                                            <w:bottom w:val="none" w:sz="0" w:space="0" w:color="auto"/>
                                            <w:right w:val="none" w:sz="0" w:space="0" w:color="auto"/>
                                          </w:divBdr>
                                          <w:divsChild>
                                            <w:div w:id="1931742656">
                                              <w:marLeft w:val="0"/>
                                              <w:marRight w:val="0"/>
                                              <w:marTop w:val="0"/>
                                              <w:marBottom w:val="0"/>
                                              <w:divBdr>
                                                <w:top w:val="single" w:sz="2" w:space="0" w:color="DFDFDF"/>
                                                <w:left w:val="single" w:sz="2" w:space="0" w:color="DFDFDF"/>
                                                <w:bottom w:val="single" w:sz="2" w:space="0" w:color="DFDFDF"/>
                                                <w:right w:val="single" w:sz="2" w:space="0" w:color="DFDFDF"/>
                                              </w:divBdr>
                                              <w:divsChild>
                                                <w:div w:id="703870724">
                                                  <w:marLeft w:val="0"/>
                                                  <w:marRight w:val="0"/>
                                                  <w:marTop w:val="0"/>
                                                  <w:marBottom w:val="0"/>
                                                  <w:divBdr>
                                                    <w:top w:val="none" w:sz="0" w:space="0" w:color="auto"/>
                                                    <w:left w:val="none" w:sz="0" w:space="0" w:color="auto"/>
                                                    <w:bottom w:val="none" w:sz="0" w:space="0" w:color="auto"/>
                                                    <w:right w:val="none" w:sz="0" w:space="0" w:color="auto"/>
                                                  </w:divBdr>
                                                  <w:divsChild>
                                                    <w:div w:id="338313638">
                                                      <w:marLeft w:val="0"/>
                                                      <w:marRight w:val="0"/>
                                                      <w:marTop w:val="0"/>
                                                      <w:marBottom w:val="0"/>
                                                      <w:divBdr>
                                                        <w:top w:val="none" w:sz="0" w:space="0" w:color="auto"/>
                                                        <w:left w:val="none" w:sz="0" w:space="0" w:color="auto"/>
                                                        <w:bottom w:val="none" w:sz="0" w:space="0" w:color="auto"/>
                                                        <w:right w:val="none" w:sz="0" w:space="0" w:color="auto"/>
                                                      </w:divBdr>
                                                      <w:divsChild>
                                                        <w:div w:id="50933707">
                                                          <w:marLeft w:val="0"/>
                                                          <w:marRight w:val="0"/>
                                                          <w:marTop w:val="0"/>
                                                          <w:marBottom w:val="0"/>
                                                          <w:divBdr>
                                                            <w:top w:val="none" w:sz="0" w:space="0" w:color="auto"/>
                                                            <w:left w:val="none" w:sz="0" w:space="0" w:color="auto"/>
                                                            <w:bottom w:val="none" w:sz="0" w:space="0" w:color="auto"/>
                                                            <w:right w:val="none" w:sz="0" w:space="0" w:color="auto"/>
                                                          </w:divBdr>
                                                        </w:div>
                                                        <w:div w:id="647396662">
                                                          <w:marLeft w:val="0"/>
                                                          <w:marRight w:val="13"/>
                                                          <w:marTop w:val="0"/>
                                                          <w:marBottom w:val="0"/>
                                                          <w:divBdr>
                                                            <w:top w:val="none" w:sz="0" w:space="0" w:color="auto"/>
                                                            <w:left w:val="none" w:sz="0" w:space="0" w:color="auto"/>
                                                            <w:bottom w:val="none" w:sz="0" w:space="0" w:color="auto"/>
                                                            <w:right w:val="none" w:sz="0" w:space="0" w:color="auto"/>
                                                          </w:divBdr>
                                                        </w:div>
                                                        <w:div w:id="7951018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72351454">
                                                  <w:marLeft w:val="-108"/>
                                                  <w:marRight w:val="0"/>
                                                  <w:marTop w:val="0"/>
                                                  <w:marBottom w:val="0"/>
                                                  <w:divBdr>
                                                    <w:top w:val="none" w:sz="0" w:space="0" w:color="auto"/>
                                                    <w:left w:val="none" w:sz="0" w:space="0" w:color="auto"/>
                                                    <w:bottom w:val="none" w:sz="0" w:space="0" w:color="auto"/>
                                                    <w:right w:val="none" w:sz="0" w:space="0" w:color="auto"/>
                                                  </w:divBdr>
                                                  <w:divsChild>
                                                    <w:div w:id="837042532">
                                                      <w:marLeft w:val="0"/>
                                                      <w:marRight w:val="0"/>
                                                      <w:marTop w:val="0"/>
                                                      <w:marBottom w:val="0"/>
                                                      <w:divBdr>
                                                        <w:top w:val="single" w:sz="2" w:space="0" w:color="A9A9A9"/>
                                                        <w:left w:val="single" w:sz="2" w:space="0" w:color="A9A9A9"/>
                                                        <w:bottom w:val="single" w:sz="2" w:space="0" w:color="A9A9A9"/>
                                                        <w:right w:val="single" w:sz="2" w:space="0" w:color="A9A9A9"/>
                                                      </w:divBdr>
                                                      <w:divsChild>
                                                        <w:div w:id="265886012">
                                                          <w:marLeft w:val="0"/>
                                                          <w:marRight w:val="0"/>
                                                          <w:marTop w:val="0"/>
                                                          <w:marBottom w:val="0"/>
                                                          <w:divBdr>
                                                            <w:top w:val="none" w:sz="0" w:space="0" w:color="auto"/>
                                                            <w:left w:val="none" w:sz="0" w:space="0" w:color="auto"/>
                                                            <w:bottom w:val="none" w:sz="0" w:space="0" w:color="auto"/>
                                                            <w:right w:val="none" w:sz="0" w:space="0" w:color="auto"/>
                                                          </w:divBdr>
                                                          <w:divsChild>
                                                            <w:div w:id="73566542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01325407">
                              <w:marLeft w:val="0"/>
                              <w:marRight w:val="0"/>
                              <w:marTop w:val="0"/>
                              <w:marBottom w:val="0"/>
                              <w:divBdr>
                                <w:top w:val="none" w:sz="0" w:space="0" w:color="auto"/>
                                <w:left w:val="none" w:sz="0" w:space="0" w:color="auto"/>
                                <w:bottom w:val="none" w:sz="0" w:space="0" w:color="auto"/>
                                <w:right w:val="none" w:sz="0" w:space="0" w:color="auto"/>
                              </w:divBdr>
                            </w:div>
                            <w:div w:id="786463339">
                              <w:marLeft w:val="0"/>
                              <w:marRight w:val="0"/>
                              <w:marTop w:val="0"/>
                              <w:marBottom w:val="103"/>
                              <w:divBdr>
                                <w:top w:val="none" w:sz="0" w:space="0" w:color="auto"/>
                                <w:left w:val="none" w:sz="0" w:space="0" w:color="auto"/>
                                <w:bottom w:val="none" w:sz="0" w:space="0" w:color="auto"/>
                                <w:right w:val="none" w:sz="0" w:space="0" w:color="auto"/>
                              </w:divBdr>
                            </w:div>
                            <w:div w:id="5982919">
                              <w:marLeft w:val="0"/>
                              <w:marRight w:val="0"/>
                              <w:marTop w:val="0"/>
                              <w:marBottom w:val="0"/>
                              <w:divBdr>
                                <w:top w:val="none" w:sz="0" w:space="0" w:color="auto"/>
                                <w:left w:val="none" w:sz="0" w:space="0" w:color="auto"/>
                                <w:bottom w:val="none" w:sz="0" w:space="0" w:color="auto"/>
                                <w:right w:val="none" w:sz="0" w:space="0" w:color="auto"/>
                              </w:divBdr>
                            </w:div>
                            <w:div w:id="1192449352">
                              <w:marLeft w:val="0"/>
                              <w:marRight w:val="0"/>
                              <w:marTop w:val="0"/>
                              <w:marBottom w:val="103"/>
                              <w:divBdr>
                                <w:top w:val="none" w:sz="0" w:space="0" w:color="auto"/>
                                <w:left w:val="none" w:sz="0" w:space="0" w:color="auto"/>
                                <w:bottom w:val="none" w:sz="0" w:space="0" w:color="auto"/>
                                <w:right w:val="none" w:sz="0" w:space="0" w:color="auto"/>
                              </w:divBdr>
                            </w:div>
                            <w:div w:id="1320425508">
                              <w:marLeft w:val="0"/>
                              <w:marRight w:val="0"/>
                              <w:marTop w:val="0"/>
                              <w:marBottom w:val="103"/>
                              <w:divBdr>
                                <w:top w:val="none" w:sz="0" w:space="0" w:color="auto"/>
                                <w:left w:val="none" w:sz="0" w:space="0" w:color="auto"/>
                                <w:bottom w:val="none" w:sz="0" w:space="0" w:color="auto"/>
                                <w:right w:val="none" w:sz="0" w:space="0" w:color="auto"/>
                              </w:divBdr>
                            </w:div>
                            <w:div w:id="872154972">
                              <w:marLeft w:val="0"/>
                              <w:marRight w:val="0"/>
                              <w:marTop w:val="0"/>
                              <w:marBottom w:val="103"/>
                              <w:divBdr>
                                <w:top w:val="none" w:sz="0" w:space="0" w:color="auto"/>
                                <w:left w:val="none" w:sz="0" w:space="0" w:color="auto"/>
                                <w:bottom w:val="none" w:sz="0" w:space="0" w:color="auto"/>
                                <w:right w:val="none" w:sz="0" w:space="0" w:color="auto"/>
                              </w:divBdr>
                            </w:div>
                            <w:div w:id="1548370512">
                              <w:marLeft w:val="0"/>
                              <w:marRight w:val="0"/>
                              <w:marTop w:val="0"/>
                              <w:marBottom w:val="0"/>
                              <w:divBdr>
                                <w:top w:val="none" w:sz="0" w:space="0" w:color="auto"/>
                                <w:left w:val="none" w:sz="0" w:space="0" w:color="auto"/>
                                <w:bottom w:val="none" w:sz="0" w:space="0" w:color="auto"/>
                                <w:right w:val="none" w:sz="0" w:space="0" w:color="auto"/>
                              </w:divBdr>
                            </w:div>
                            <w:div w:id="441656690">
                              <w:marLeft w:val="0"/>
                              <w:marRight w:val="0"/>
                              <w:marTop w:val="0"/>
                              <w:marBottom w:val="0"/>
                              <w:divBdr>
                                <w:top w:val="none" w:sz="0" w:space="0" w:color="auto"/>
                                <w:left w:val="none" w:sz="0" w:space="0" w:color="auto"/>
                                <w:bottom w:val="none" w:sz="0" w:space="0" w:color="auto"/>
                                <w:right w:val="none" w:sz="0" w:space="0" w:color="auto"/>
                              </w:divBdr>
                            </w:div>
                            <w:div w:id="165824152">
                              <w:marLeft w:val="0"/>
                              <w:marRight w:val="0"/>
                              <w:marTop w:val="0"/>
                              <w:marBottom w:val="103"/>
                              <w:divBdr>
                                <w:top w:val="none" w:sz="0" w:space="0" w:color="auto"/>
                                <w:left w:val="none" w:sz="0" w:space="0" w:color="auto"/>
                                <w:bottom w:val="none" w:sz="0" w:space="0" w:color="auto"/>
                                <w:right w:val="none" w:sz="0" w:space="0" w:color="auto"/>
                              </w:divBdr>
                            </w:div>
                            <w:div w:id="1630939197">
                              <w:marLeft w:val="0"/>
                              <w:marRight w:val="0"/>
                              <w:marTop w:val="0"/>
                              <w:marBottom w:val="103"/>
                              <w:divBdr>
                                <w:top w:val="none" w:sz="0" w:space="0" w:color="auto"/>
                                <w:left w:val="none" w:sz="0" w:space="0" w:color="auto"/>
                                <w:bottom w:val="none" w:sz="0" w:space="0" w:color="auto"/>
                                <w:right w:val="none" w:sz="0" w:space="0" w:color="auto"/>
                              </w:divBdr>
                            </w:div>
                            <w:div w:id="905798562">
                              <w:marLeft w:val="0"/>
                              <w:marRight w:val="0"/>
                              <w:marTop w:val="0"/>
                              <w:marBottom w:val="103"/>
                              <w:divBdr>
                                <w:top w:val="none" w:sz="0" w:space="0" w:color="auto"/>
                                <w:left w:val="none" w:sz="0" w:space="0" w:color="auto"/>
                                <w:bottom w:val="none" w:sz="0" w:space="0" w:color="auto"/>
                                <w:right w:val="none" w:sz="0" w:space="0" w:color="auto"/>
                              </w:divBdr>
                            </w:div>
                            <w:div w:id="1534146881">
                              <w:marLeft w:val="0"/>
                              <w:marRight w:val="0"/>
                              <w:marTop w:val="0"/>
                              <w:marBottom w:val="0"/>
                              <w:divBdr>
                                <w:top w:val="none" w:sz="0" w:space="0" w:color="auto"/>
                                <w:left w:val="none" w:sz="0" w:space="0" w:color="auto"/>
                                <w:bottom w:val="none" w:sz="0" w:space="0" w:color="auto"/>
                                <w:right w:val="none" w:sz="0" w:space="0" w:color="auto"/>
                              </w:divBdr>
                            </w:div>
                            <w:div w:id="161243749">
                              <w:marLeft w:val="0"/>
                              <w:marRight w:val="0"/>
                              <w:marTop w:val="0"/>
                              <w:marBottom w:val="103"/>
                              <w:divBdr>
                                <w:top w:val="none" w:sz="0" w:space="0" w:color="auto"/>
                                <w:left w:val="none" w:sz="0" w:space="0" w:color="auto"/>
                                <w:bottom w:val="none" w:sz="0" w:space="0" w:color="auto"/>
                                <w:right w:val="none" w:sz="0" w:space="0" w:color="auto"/>
                              </w:divBdr>
                            </w:div>
                            <w:div w:id="1508130510">
                              <w:marLeft w:val="0"/>
                              <w:marRight w:val="0"/>
                              <w:marTop w:val="0"/>
                              <w:marBottom w:val="103"/>
                              <w:divBdr>
                                <w:top w:val="none" w:sz="0" w:space="0" w:color="auto"/>
                                <w:left w:val="none" w:sz="0" w:space="0" w:color="auto"/>
                                <w:bottom w:val="none" w:sz="0" w:space="0" w:color="auto"/>
                                <w:right w:val="none" w:sz="0" w:space="0" w:color="auto"/>
                              </w:divBdr>
                            </w:div>
                            <w:div w:id="2032368721">
                              <w:marLeft w:val="0"/>
                              <w:marRight w:val="0"/>
                              <w:marTop w:val="0"/>
                              <w:marBottom w:val="103"/>
                              <w:divBdr>
                                <w:top w:val="none" w:sz="0" w:space="0" w:color="auto"/>
                                <w:left w:val="none" w:sz="0" w:space="0" w:color="auto"/>
                                <w:bottom w:val="none" w:sz="0" w:space="0" w:color="auto"/>
                                <w:right w:val="none" w:sz="0" w:space="0" w:color="auto"/>
                              </w:divBdr>
                            </w:div>
                            <w:div w:id="1866209054">
                              <w:marLeft w:val="0"/>
                              <w:marRight w:val="0"/>
                              <w:marTop w:val="0"/>
                              <w:marBottom w:val="0"/>
                              <w:divBdr>
                                <w:top w:val="none" w:sz="0" w:space="0" w:color="auto"/>
                                <w:left w:val="none" w:sz="0" w:space="0" w:color="auto"/>
                                <w:bottom w:val="none" w:sz="0" w:space="0" w:color="auto"/>
                                <w:right w:val="none" w:sz="0" w:space="0" w:color="auto"/>
                              </w:divBdr>
                            </w:div>
                            <w:div w:id="1672758905">
                              <w:marLeft w:val="0"/>
                              <w:marRight w:val="0"/>
                              <w:marTop w:val="0"/>
                              <w:marBottom w:val="103"/>
                              <w:divBdr>
                                <w:top w:val="none" w:sz="0" w:space="0" w:color="auto"/>
                                <w:left w:val="none" w:sz="0" w:space="0" w:color="auto"/>
                                <w:bottom w:val="none" w:sz="0" w:space="0" w:color="auto"/>
                                <w:right w:val="none" w:sz="0" w:space="0" w:color="auto"/>
                              </w:divBdr>
                            </w:div>
                            <w:div w:id="545414002">
                              <w:marLeft w:val="0"/>
                              <w:marRight w:val="0"/>
                              <w:marTop w:val="0"/>
                              <w:marBottom w:val="103"/>
                              <w:divBdr>
                                <w:top w:val="none" w:sz="0" w:space="0" w:color="auto"/>
                                <w:left w:val="none" w:sz="0" w:space="0" w:color="auto"/>
                                <w:bottom w:val="none" w:sz="0" w:space="0" w:color="auto"/>
                                <w:right w:val="none" w:sz="0" w:space="0" w:color="auto"/>
                              </w:divBdr>
                            </w:div>
                            <w:div w:id="1493333517">
                              <w:marLeft w:val="0"/>
                              <w:marRight w:val="0"/>
                              <w:marTop w:val="0"/>
                              <w:marBottom w:val="0"/>
                              <w:divBdr>
                                <w:top w:val="none" w:sz="0" w:space="0" w:color="auto"/>
                                <w:left w:val="none" w:sz="0" w:space="0" w:color="auto"/>
                                <w:bottom w:val="none" w:sz="0" w:space="0" w:color="auto"/>
                                <w:right w:val="none" w:sz="0" w:space="0" w:color="auto"/>
                              </w:divBdr>
                            </w:div>
                            <w:div w:id="145050667">
                              <w:marLeft w:val="0"/>
                              <w:marRight w:val="0"/>
                              <w:marTop w:val="0"/>
                              <w:marBottom w:val="103"/>
                              <w:divBdr>
                                <w:top w:val="none" w:sz="0" w:space="0" w:color="auto"/>
                                <w:left w:val="none" w:sz="0" w:space="0" w:color="auto"/>
                                <w:bottom w:val="none" w:sz="0" w:space="0" w:color="auto"/>
                                <w:right w:val="none" w:sz="0" w:space="0" w:color="auto"/>
                              </w:divBdr>
                            </w:div>
                            <w:div w:id="585188613">
                              <w:marLeft w:val="0"/>
                              <w:marRight w:val="0"/>
                              <w:marTop w:val="0"/>
                              <w:marBottom w:val="103"/>
                              <w:divBdr>
                                <w:top w:val="none" w:sz="0" w:space="0" w:color="auto"/>
                                <w:left w:val="none" w:sz="0" w:space="0" w:color="auto"/>
                                <w:bottom w:val="none" w:sz="0" w:space="0" w:color="auto"/>
                                <w:right w:val="none" w:sz="0" w:space="0" w:color="auto"/>
                              </w:divBdr>
                            </w:div>
                            <w:div w:id="1841040796">
                              <w:marLeft w:val="0"/>
                              <w:marRight w:val="0"/>
                              <w:marTop w:val="0"/>
                              <w:marBottom w:val="0"/>
                              <w:divBdr>
                                <w:top w:val="none" w:sz="0" w:space="0" w:color="auto"/>
                                <w:left w:val="none" w:sz="0" w:space="0" w:color="auto"/>
                                <w:bottom w:val="none" w:sz="0" w:space="0" w:color="auto"/>
                                <w:right w:val="none" w:sz="0" w:space="0" w:color="auto"/>
                              </w:divBdr>
                            </w:div>
                            <w:div w:id="354116061">
                              <w:marLeft w:val="0"/>
                              <w:marRight w:val="0"/>
                              <w:marTop w:val="0"/>
                              <w:marBottom w:val="103"/>
                              <w:divBdr>
                                <w:top w:val="none" w:sz="0" w:space="0" w:color="auto"/>
                                <w:left w:val="none" w:sz="0" w:space="0" w:color="auto"/>
                                <w:bottom w:val="none" w:sz="0" w:space="0" w:color="auto"/>
                                <w:right w:val="none" w:sz="0" w:space="0" w:color="auto"/>
                              </w:divBdr>
                            </w:div>
                            <w:div w:id="1920290612">
                              <w:marLeft w:val="0"/>
                              <w:marRight w:val="0"/>
                              <w:marTop w:val="0"/>
                              <w:marBottom w:val="103"/>
                              <w:divBdr>
                                <w:top w:val="none" w:sz="0" w:space="0" w:color="auto"/>
                                <w:left w:val="none" w:sz="0" w:space="0" w:color="auto"/>
                                <w:bottom w:val="none" w:sz="0" w:space="0" w:color="auto"/>
                                <w:right w:val="none" w:sz="0" w:space="0" w:color="auto"/>
                              </w:divBdr>
                            </w:div>
                            <w:div w:id="786897912">
                              <w:marLeft w:val="0"/>
                              <w:marRight w:val="0"/>
                              <w:marTop w:val="0"/>
                              <w:marBottom w:val="0"/>
                              <w:divBdr>
                                <w:top w:val="none" w:sz="0" w:space="0" w:color="auto"/>
                                <w:left w:val="none" w:sz="0" w:space="0" w:color="auto"/>
                                <w:bottom w:val="none" w:sz="0" w:space="0" w:color="auto"/>
                                <w:right w:val="none" w:sz="0" w:space="0" w:color="auto"/>
                              </w:divBdr>
                            </w:div>
                            <w:div w:id="43674455">
                              <w:marLeft w:val="0"/>
                              <w:marRight w:val="0"/>
                              <w:marTop w:val="0"/>
                              <w:marBottom w:val="103"/>
                              <w:divBdr>
                                <w:top w:val="none" w:sz="0" w:space="0" w:color="auto"/>
                                <w:left w:val="none" w:sz="0" w:space="0" w:color="auto"/>
                                <w:bottom w:val="none" w:sz="0" w:space="0" w:color="auto"/>
                                <w:right w:val="none" w:sz="0" w:space="0" w:color="auto"/>
                              </w:divBdr>
                            </w:div>
                            <w:div w:id="19157598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2040085764">
                      <w:marLeft w:val="0"/>
                      <w:marRight w:val="0"/>
                      <w:marTop w:val="310"/>
                      <w:marBottom w:val="129"/>
                      <w:divBdr>
                        <w:top w:val="single" w:sz="2" w:space="0" w:color="454545"/>
                        <w:left w:val="none" w:sz="0" w:space="0" w:color="auto"/>
                        <w:bottom w:val="none" w:sz="0" w:space="0" w:color="auto"/>
                        <w:right w:val="none" w:sz="0" w:space="0" w:color="auto"/>
                      </w:divBdr>
                    </w:div>
                    <w:div w:id="1893467071">
                      <w:marLeft w:val="0"/>
                      <w:marRight w:val="0"/>
                      <w:marTop w:val="0"/>
                      <w:marBottom w:val="0"/>
                      <w:divBdr>
                        <w:top w:val="none" w:sz="0" w:space="0" w:color="auto"/>
                        <w:left w:val="none" w:sz="0" w:space="0" w:color="auto"/>
                        <w:bottom w:val="none" w:sz="0" w:space="0" w:color="auto"/>
                        <w:right w:val="none" w:sz="0" w:space="0" w:color="auto"/>
                      </w:divBdr>
                      <w:divsChild>
                        <w:div w:id="844056781">
                          <w:marLeft w:val="0"/>
                          <w:marRight w:val="0"/>
                          <w:marTop w:val="0"/>
                          <w:marBottom w:val="0"/>
                          <w:divBdr>
                            <w:top w:val="none" w:sz="0" w:space="0" w:color="auto"/>
                            <w:left w:val="none" w:sz="0" w:space="0" w:color="auto"/>
                            <w:bottom w:val="none" w:sz="0" w:space="0" w:color="auto"/>
                            <w:right w:val="none" w:sz="0" w:space="0" w:color="auto"/>
                          </w:divBdr>
                          <w:divsChild>
                            <w:div w:id="330529268">
                              <w:marLeft w:val="0"/>
                              <w:marRight w:val="0"/>
                              <w:marTop w:val="0"/>
                              <w:marBottom w:val="0"/>
                              <w:divBdr>
                                <w:top w:val="none" w:sz="0" w:space="0" w:color="auto"/>
                                <w:left w:val="none" w:sz="0" w:space="0" w:color="auto"/>
                                <w:bottom w:val="none" w:sz="0" w:space="0" w:color="auto"/>
                                <w:right w:val="none" w:sz="0" w:space="0" w:color="auto"/>
                              </w:divBdr>
                              <w:divsChild>
                                <w:div w:id="125197162">
                                  <w:marLeft w:val="0"/>
                                  <w:marRight w:val="0"/>
                                  <w:marTop w:val="0"/>
                                  <w:marBottom w:val="0"/>
                                  <w:divBdr>
                                    <w:top w:val="single" w:sz="2" w:space="0" w:color="DFDFDF"/>
                                    <w:left w:val="single" w:sz="2" w:space="0" w:color="DFDFDF"/>
                                    <w:bottom w:val="single" w:sz="2" w:space="0" w:color="DFDFDF"/>
                                    <w:right w:val="single" w:sz="2" w:space="0" w:color="DFDFDF"/>
                                  </w:divBdr>
                                  <w:divsChild>
                                    <w:div w:id="7099705">
                                      <w:marLeft w:val="0"/>
                                      <w:marRight w:val="0"/>
                                      <w:marTop w:val="32"/>
                                      <w:marBottom w:val="0"/>
                                      <w:divBdr>
                                        <w:top w:val="none" w:sz="0" w:space="0" w:color="auto"/>
                                        <w:left w:val="none" w:sz="0" w:space="0" w:color="auto"/>
                                        <w:bottom w:val="none" w:sz="0" w:space="0" w:color="auto"/>
                                        <w:right w:val="none" w:sz="0" w:space="0" w:color="auto"/>
                                      </w:divBdr>
                                      <w:divsChild>
                                        <w:div w:id="651829273">
                                          <w:marLeft w:val="0"/>
                                          <w:marRight w:val="0"/>
                                          <w:marTop w:val="0"/>
                                          <w:marBottom w:val="0"/>
                                          <w:divBdr>
                                            <w:top w:val="none" w:sz="0" w:space="0" w:color="auto"/>
                                            <w:left w:val="none" w:sz="0" w:space="0" w:color="auto"/>
                                            <w:bottom w:val="none" w:sz="0" w:space="0" w:color="auto"/>
                                            <w:right w:val="none" w:sz="0" w:space="0" w:color="auto"/>
                                          </w:divBdr>
                                          <w:divsChild>
                                            <w:div w:id="1297104837">
                                              <w:marLeft w:val="0"/>
                                              <w:marRight w:val="0"/>
                                              <w:marTop w:val="0"/>
                                              <w:marBottom w:val="0"/>
                                              <w:divBdr>
                                                <w:top w:val="none" w:sz="0" w:space="0" w:color="auto"/>
                                                <w:left w:val="none" w:sz="0" w:space="0" w:color="auto"/>
                                                <w:bottom w:val="none" w:sz="0" w:space="0" w:color="auto"/>
                                                <w:right w:val="none" w:sz="0" w:space="0" w:color="auto"/>
                                              </w:divBdr>
                                            </w:div>
                                            <w:div w:id="2056464510">
                                              <w:marLeft w:val="0"/>
                                              <w:marRight w:val="13"/>
                                              <w:marTop w:val="0"/>
                                              <w:marBottom w:val="0"/>
                                              <w:divBdr>
                                                <w:top w:val="none" w:sz="0" w:space="0" w:color="auto"/>
                                                <w:left w:val="none" w:sz="0" w:space="0" w:color="auto"/>
                                                <w:bottom w:val="none" w:sz="0" w:space="0" w:color="auto"/>
                                                <w:right w:val="none" w:sz="0" w:space="0" w:color="auto"/>
                                              </w:divBdr>
                                            </w:div>
                                            <w:div w:id="203576896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9544685">
      <w:bodyDiv w:val="1"/>
      <w:marLeft w:val="0"/>
      <w:marRight w:val="0"/>
      <w:marTop w:val="0"/>
      <w:marBottom w:val="0"/>
      <w:divBdr>
        <w:top w:val="none" w:sz="0" w:space="0" w:color="auto"/>
        <w:left w:val="none" w:sz="0" w:space="0" w:color="auto"/>
        <w:bottom w:val="none" w:sz="0" w:space="0" w:color="auto"/>
        <w:right w:val="none" w:sz="0" w:space="0" w:color="auto"/>
      </w:divBdr>
      <w:divsChild>
        <w:div w:id="2108109117">
          <w:marLeft w:val="0"/>
          <w:marRight w:val="0"/>
          <w:marTop w:val="0"/>
          <w:marBottom w:val="0"/>
          <w:divBdr>
            <w:top w:val="none" w:sz="0" w:space="0" w:color="auto"/>
            <w:left w:val="none" w:sz="0" w:space="0" w:color="auto"/>
            <w:bottom w:val="none" w:sz="0" w:space="0" w:color="auto"/>
            <w:right w:val="none" w:sz="0" w:space="0" w:color="auto"/>
          </w:divBdr>
          <w:divsChild>
            <w:div w:id="755591836">
              <w:marLeft w:val="0"/>
              <w:marRight w:val="0"/>
              <w:marTop w:val="0"/>
              <w:marBottom w:val="0"/>
              <w:divBdr>
                <w:top w:val="none" w:sz="0" w:space="0" w:color="auto"/>
                <w:left w:val="none" w:sz="0" w:space="0" w:color="auto"/>
                <w:bottom w:val="none" w:sz="0" w:space="0" w:color="auto"/>
                <w:right w:val="none" w:sz="0" w:space="0" w:color="auto"/>
              </w:divBdr>
            </w:div>
            <w:div w:id="992489592">
              <w:marLeft w:val="0"/>
              <w:marRight w:val="0"/>
              <w:marTop w:val="77"/>
              <w:marBottom w:val="0"/>
              <w:divBdr>
                <w:top w:val="none" w:sz="0" w:space="0" w:color="auto"/>
                <w:left w:val="none" w:sz="0" w:space="0" w:color="auto"/>
                <w:bottom w:val="none" w:sz="0" w:space="0" w:color="auto"/>
                <w:right w:val="none" w:sz="0" w:space="0" w:color="auto"/>
              </w:divBdr>
              <w:divsChild>
                <w:div w:id="287131157">
                  <w:marLeft w:val="0"/>
                  <w:marRight w:val="0"/>
                  <w:marTop w:val="0"/>
                  <w:marBottom w:val="0"/>
                  <w:divBdr>
                    <w:top w:val="none" w:sz="0" w:space="0" w:color="auto"/>
                    <w:left w:val="none" w:sz="0" w:space="0" w:color="auto"/>
                    <w:bottom w:val="none" w:sz="0" w:space="0" w:color="auto"/>
                    <w:right w:val="none" w:sz="0" w:space="0" w:color="auto"/>
                  </w:divBdr>
                </w:div>
                <w:div w:id="1682393545">
                  <w:marLeft w:val="0"/>
                  <w:marRight w:val="0"/>
                  <w:marTop w:val="0"/>
                  <w:marBottom w:val="0"/>
                  <w:divBdr>
                    <w:top w:val="none" w:sz="0" w:space="0" w:color="auto"/>
                    <w:left w:val="none" w:sz="0" w:space="0" w:color="auto"/>
                    <w:bottom w:val="none" w:sz="0" w:space="0" w:color="auto"/>
                    <w:right w:val="none" w:sz="0" w:space="0" w:color="auto"/>
                  </w:divBdr>
                  <w:divsChild>
                    <w:div w:id="599140888">
                      <w:marLeft w:val="0"/>
                      <w:marRight w:val="0"/>
                      <w:marTop w:val="0"/>
                      <w:marBottom w:val="0"/>
                      <w:divBdr>
                        <w:top w:val="none" w:sz="0" w:space="0" w:color="auto"/>
                        <w:left w:val="none" w:sz="0" w:space="0" w:color="auto"/>
                        <w:bottom w:val="none" w:sz="0" w:space="0" w:color="auto"/>
                        <w:right w:val="none" w:sz="0" w:space="0" w:color="auto"/>
                      </w:divBdr>
                      <w:divsChild>
                        <w:div w:id="213201461">
                          <w:marLeft w:val="0"/>
                          <w:marRight w:val="0"/>
                          <w:marTop w:val="0"/>
                          <w:marBottom w:val="0"/>
                          <w:divBdr>
                            <w:top w:val="none" w:sz="0" w:space="0" w:color="auto"/>
                            <w:left w:val="none" w:sz="0" w:space="0" w:color="auto"/>
                            <w:bottom w:val="none" w:sz="0" w:space="0" w:color="auto"/>
                            <w:right w:val="none" w:sz="0" w:space="0" w:color="auto"/>
                          </w:divBdr>
                          <w:divsChild>
                            <w:div w:id="1079182427">
                              <w:marLeft w:val="65"/>
                              <w:marRight w:val="0"/>
                              <w:marTop w:val="0"/>
                              <w:marBottom w:val="0"/>
                              <w:divBdr>
                                <w:top w:val="single" w:sz="2" w:space="0" w:color="595959"/>
                                <w:left w:val="single" w:sz="2" w:space="3" w:color="595959"/>
                                <w:bottom w:val="single" w:sz="2" w:space="0" w:color="595959"/>
                                <w:right w:val="single" w:sz="2" w:space="3" w:color="595959"/>
                              </w:divBdr>
                            </w:div>
                            <w:div w:id="593129308">
                              <w:marLeft w:val="0"/>
                              <w:marRight w:val="0"/>
                              <w:marTop w:val="0"/>
                              <w:marBottom w:val="0"/>
                              <w:divBdr>
                                <w:top w:val="none" w:sz="0" w:space="0" w:color="auto"/>
                                <w:left w:val="none" w:sz="0" w:space="0" w:color="auto"/>
                                <w:bottom w:val="none" w:sz="0" w:space="0" w:color="auto"/>
                                <w:right w:val="none" w:sz="0" w:space="0" w:color="auto"/>
                              </w:divBdr>
                              <w:divsChild>
                                <w:div w:id="74137251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663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25600">
          <w:marLeft w:val="0"/>
          <w:marRight w:val="0"/>
          <w:marTop w:val="0"/>
          <w:marBottom w:val="0"/>
          <w:divBdr>
            <w:top w:val="none" w:sz="0" w:space="0" w:color="auto"/>
            <w:left w:val="none" w:sz="0" w:space="0" w:color="auto"/>
            <w:bottom w:val="none" w:sz="0" w:space="0" w:color="auto"/>
            <w:right w:val="none" w:sz="0" w:space="0" w:color="auto"/>
          </w:divBdr>
          <w:divsChild>
            <w:div w:id="210501697">
              <w:marLeft w:val="0"/>
              <w:marRight w:val="0"/>
              <w:marTop w:val="0"/>
              <w:marBottom w:val="194"/>
              <w:divBdr>
                <w:top w:val="none" w:sz="0" w:space="0" w:color="auto"/>
                <w:left w:val="none" w:sz="0" w:space="0" w:color="auto"/>
                <w:bottom w:val="none" w:sz="0" w:space="0" w:color="auto"/>
                <w:right w:val="none" w:sz="0" w:space="0" w:color="auto"/>
              </w:divBdr>
              <w:divsChild>
                <w:div w:id="1611817224">
                  <w:marLeft w:val="0"/>
                  <w:marRight w:val="0"/>
                  <w:marTop w:val="0"/>
                  <w:marBottom w:val="0"/>
                  <w:divBdr>
                    <w:top w:val="none" w:sz="0" w:space="0" w:color="auto"/>
                    <w:left w:val="none" w:sz="0" w:space="0" w:color="auto"/>
                    <w:bottom w:val="none" w:sz="0" w:space="0" w:color="auto"/>
                    <w:right w:val="none" w:sz="0" w:space="0" w:color="auto"/>
                  </w:divBdr>
                  <w:divsChild>
                    <w:div w:id="1296564777">
                      <w:marLeft w:val="0"/>
                      <w:marRight w:val="0"/>
                      <w:marTop w:val="0"/>
                      <w:marBottom w:val="129"/>
                      <w:divBdr>
                        <w:top w:val="none" w:sz="0" w:space="0" w:color="auto"/>
                        <w:left w:val="none" w:sz="0" w:space="0" w:color="auto"/>
                        <w:bottom w:val="none" w:sz="0" w:space="0" w:color="auto"/>
                        <w:right w:val="none" w:sz="0" w:space="0" w:color="auto"/>
                      </w:divBdr>
                      <w:divsChild>
                        <w:div w:id="2046905168">
                          <w:marLeft w:val="0"/>
                          <w:marRight w:val="0"/>
                          <w:marTop w:val="0"/>
                          <w:marBottom w:val="0"/>
                          <w:divBdr>
                            <w:top w:val="none" w:sz="0" w:space="0" w:color="auto"/>
                            <w:left w:val="none" w:sz="0" w:space="0" w:color="auto"/>
                            <w:bottom w:val="none" w:sz="0" w:space="0" w:color="auto"/>
                            <w:right w:val="none" w:sz="0" w:space="0" w:color="auto"/>
                          </w:divBdr>
                          <w:divsChild>
                            <w:div w:id="1074206625">
                              <w:marLeft w:val="0"/>
                              <w:marRight w:val="103"/>
                              <w:marTop w:val="0"/>
                              <w:marBottom w:val="103"/>
                              <w:divBdr>
                                <w:top w:val="none" w:sz="0" w:space="0" w:color="auto"/>
                                <w:left w:val="none" w:sz="0" w:space="0" w:color="auto"/>
                                <w:bottom w:val="none" w:sz="0" w:space="0" w:color="auto"/>
                                <w:right w:val="none" w:sz="0" w:space="0" w:color="auto"/>
                              </w:divBdr>
                              <w:divsChild>
                                <w:div w:id="1845782704">
                                  <w:marLeft w:val="0"/>
                                  <w:marRight w:val="0"/>
                                  <w:marTop w:val="0"/>
                                  <w:marBottom w:val="0"/>
                                  <w:divBdr>
                                    <w:top w:val="none" w:sz="0" w:space="0" w:color="auto"/>
                                    <w:left w:val="none" w:sz="0" w:space="0" w:color="auto"/>
                                    <w:bottom w:val="none" w:sz="0" w:space="0" w:color="auto"/>
                                    <w:right w:val="none" w:sz="0" w:space="0" w:color="auto"/>
                                  </w:divBdr>
                                  <w:divsChild>
                                    <w:div w:id="711999071">
                                      <w:marLeft w:val="0"/>
                                      <w:marRight w:val="0"/>
                                      <w:marTop w:val="0"/>
                                      <w:marBottom w:val="0"/>
                                      <w:divBdr>
                                        <w:top w:val="none" w:sz="0" w:space="0" w:color="auto"/>
                                        <w:left w:val="none" w:sz="0" w:space="0" w:color="auto"/>
                                        <w:bottom w:val="none" w:sz="0" w:space="0" w:color="auto"/>
                                        <w:right w:val="none" w:sz="0" w:space="0" w:color="auto"/>
                                      </w:divBdr>
                                      <w:divsChild>
                                        <w:div w:id="1378898220">
                                          <w:marLeft w:val="0"/>
                                          <w:marRight w:val="0"/>
                                          <w:marTop w:val="0"/>
                                          <w:marBottom w:val="0"/>
                                          <w:divBdr>
                                            <w:top w:val="none" w:sz="0" w:space="0" w:color="auto"/>
                                            <w:left w:val="none" w:sz="0" w:space="0" w:color="auto"/>
                                            <w:bottom w:val="none" w:sz="0" w:space="0" w:color="auto"/>
                                            <w:right w:val="none" w:sz="0" w:space="0" w:color="auto"/>
                                          </w:divBdr>
                                          <w:divsChild>
                                            <w:div w:id="1175609076">
                                              <w:marLeft w:val="0"/>
                                              <w:marRight w:val="0"/>
                                              <w:marTop w:val="0"/>
                                              <w:marBottom w:val="0"/>
                                              <w:divBdr>
                                                <w:top w:val="none" w:sz="0" w:space="0" w:color="auto"/>
                                                <w:left w:val="none" w:sz="0" w:space="0" w:color="auto"/>
                                                <w:bottom w:val="none" w:sz="0" w:space="0" w:color="auto"/>
                                                <w:right w:val="none" w:sz="0" w:space="0" w:color="auto"/>
                                              </w:divBdr>
                                              <w:divsChild>
                                                <w:div w:id="4436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130995">
      <w:bodyDiv w:val="1"/>
      <w:marLeft w:val="0"/>
      <w:marRight w:val="0"/>
      <w:marTop w:val="0"/>
      <w:marBottom w:val="0"/>
      <w:divBdr>
        <w:top w:val="none" w:sz="0" w:space="0" w:color="auto"/>
        <w:left w:val="none" w:sz="0" w:space="0" w:color="auto"/>
        <w:bottom w:val="none" w:sz="0" w:space="0" w:color="auto"/>
        <w:right w:val="none" w:sz="0" w:space="0" w:color="auto"/>
      </w:divBdr>
      <w:divsChild>
        <w:div w:id="726219324">
          <w:marLeft w:val="0"/>
          <w:marRight w:val="0"/>
          <w:marTop w:val="0"/>
          <w:marBottom w:val="0"/>
          <w:divBdr>
            <w:top w:val="none" w:sz="0" w:space="0" w:color="auto"/>
            <w:left w:val="none" w:sz="0" w:space="0" w:color="auto"/>
            <w:bottom w:val="none" w:sz="0" w:space="0" w:color="auto"/>
            <w:right w:val="none" w:sz="0" w:space="0" w:color="auto"/>
          </w:divBdr>
          <w:divsChild>
            <w:div w:id="1604341665">
              <w:marLeft w:val="0"/>
              <w:marRight w:val="0"/>
              <w:marTop w:val="0"/>
              <w:marBottom w:val="0"/>
              <w:divBdr>
                <w:top w:val="none" w:sz="0" w:space="0" w:color="auto"/>
                <w:left w:val="none" w:sz="0" w:space="0" w:color="auto"/>
                <w:bottom w:val="none" w:sz="0" w:space="0" w:color="auto"/>
                <w:right w:val="none" w:sz="0" w:space="0" w:color="auto"/>
              </w:divBdr>
            </w:div>
            <w:div w:id="515311731">
              <w:marLeft w:val="0"/>
              <w:marRight w:val="0"/>
              <w:marTop w:val="77"/>
              <w:marBottom w:val="0"/>
              <w:divBdr>
                <w:top w:val="none" w:sz="0" w:space="0" w:color="auto"/>
                <w:left w:val="none" w:sz="0" w:space="0" w:color="auto"/>
                <w:bottom w:val="none" w:sz="0" w:space="0" w:color="auto"/>
                <w:right w:val="none" w:sz="0" w:space="0" w:color="auto"/>
              </w:divBdr>
              <w:divsChild>
                <w:div w:id="1653101019">
                  <w:marLeft w:val="0"/>
                  <w:marRight w:val="0"/>
                  <w:marTop w:val="0"/>
                  <w:marBottom w:val="0"/>
                  <w:divBdr>
                    <w:top w:val="none" w:sz="0" w:space="0" w:color="auto"/>
                    <w:left w:val="none" w:sz="0" w:space="0" w:color="auto"/>
                    <w:bottom w:val="none" w:sz="0" w:space="0" w:color="auto"/>
                    <w:right w:val="none" w:sz="0" w:space="0" w:color="auto"/>
                  </w:divBdr>
                </w:div>
                <w:div w:id="441608167">
                  <w:marLeft w:val="0"/>
                  <w:marRight w:val="0"/>
                  <w:marTop w:val="0"/>
                  <w:marBottom w:val="0"/>
                  <w:divBdr>
                    <w:top w:val="none" w:sz="0" w:space="0" w:color="auto"/>
                    <w:left w:val="none" w:sz="0" w:space="0" w:color="auto"/>
                    <w:bottom w:val="none" w:sz="0" w:space="0" w:color="auto"/>
                    <w:right w:val="none" w:sz="0" w:space="0" w:color="auto"/>
                  </w:divBdr>
                  <w:divsChild>
                    <w:div w:id="253905449">
                      <w:marLeft w:val="0"/>
                      <w:marRight w:val="0"/>
                      <w:marTop w:val="0"/>
                      <w:marBottom w:val="0"/>
                      <w:divBdr>
                        <w:top w:val="none" w:sz="0" w:space="0" w:color="auto"/>
                        <w:left w:val="none" w:sz="0" w:space="0" w:color="auto"/>
                        <w:bottom w:val="none" w:sz="0" w:space="0" w:color="auto"/>
                        <w:right w:val="none" w:sz="0" w:space="0" w:color="auto"/>
                      </w:divBdr>
                      <w:divsChild>
                        <w:div w:id="303119014">
                          <w:marLeft w:val="0"/>
                          <w:marRight w:val="0"/>
                          <w:marTop w:val="0"/>
                          <w:marBottom w:val="0"/>
                          <w:divBdr>
                            <w:top w:val="none" w:sz="0" w:space="0" w:color="auto"/>
                            <w:left w:val="none" w:sz="0" w:space="0" w:color="auto"/>
                            <w:bottom w:val="none" w:sz="0" w:space="0" w:color="auto"/>
                            <w:right w:val="none" w:sz="0" w:space="0" w:color="auto"/>
                          </w:divBdr>
                          <w:divsChild>
                            <w:div w:id="1760760542">
                              <w:marLeft w:val="65"/>
                              <w:marRight w:val="0"/>
                              <w:marTop w:val="0"/>
                              <w:marBottom w:val="0"/>
                              <w:divBdr>
                                <w:top w:val="single" w:sz="2" w:space="0" w:color="595959"/>
                                <w:left w:val="single" w:sz="2" w:space="3" w:color="595959"/>
                                <w:bottom w:val="single" w:sz="2" w:space="0" w:color="595959"/>
                                <w:right w:val="single" w:sz="2" w:space="3" w:color="595959"/>
                              </w:divBdr>
                            </w:div>
                            <w:div w:id="351759470">
                              <w:marLeft w:val="0"/>
                              <w:marRight w:val="0"/>
                              <w:marTop w:val="0"/>
                              <w:marBottom w:val="0"/>
                              <w:divBdr>
                                <w:top w:val="none" w:sz="0" w:space="0" w:color="auto"/>
                                <w:left w:val="none" w:sz="0" w:space="0" w:color="auto"/>
                                <w:bottom w:val="none" w:sz="0" w:space="0" w:color="auto"/>
                                <w:right w:val="none" w:sz="0" w:space="0" w:color="auto"/>
                              </w:divBdr>
                              <w:divsChild>
                                <w:div w:id="177367015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968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601193">
          <w:marLeft w:val="0"/>
          <w:marRight w:val="0"/>
          <w:marTop w:val="0"/>
          <w:marBottom w:val="0"/>
          <w:divBdr>
            <w:top w:val="none" w:sz="0" w:space="0" w:color="auto"/>
            <w:left w:val="none" w:sz="0" w:space="0" w:color="auto"/>
            <w:bottom w:val="none" w:sz="0" w:space="0" w:color="auto"/>
            <w:right w:val="none" w:sz="0" w:space="0" w:color="auto"/>
          </w:divBdr>
          <w:divsChild>
            <w:div w:id="816268185">
              <w:marLeft w:val="0"/>
              <w:marRight w:val="0"/>
              <w:marTop w:val="0"/>
              <w:marBottom w:val="194"/>
              <w:divBdr>
                <w:top w:val="none" w:sz="0" w:space="0" w:color="auto"/>
                <w:left w:val="none" w:sz="0" w:space="0" w:color="auto"/>
                <w:bottom w:val="none" w:sz="0" w:space="0" w:color="auto"/>
                <w:right w:val="none" w:sz="0" w:space="0" w:color="auto"/>
              </w:divBdr>
              <w:divsChild>
                <w:div w:id="1071855084">
                  <w:marLeft w:val="0"/>
                  <w:marRight w:val="0"/>
                  <w:marTop w:val="0"/>
                  <w:marBottom w:val="0"/>
                  <w:divBdr>
                    <w:top w:val="none" w:sz="0" w:space="0" w:color="auto"/>
                    <w:left w:val="none" w:sz="0" w:space="0" w:color="auto"/>
                    <w:bottom w:val="none" w:sz="0" w:space="0" w:color="auto"/>
                    <w:right w:val="none" w:sz="0" w:space="0" w:color="auto"/>
                  </w:divBdr>
                  <w:divsChild>
                    <w:div w:id="1511673863">
                      <w:marLeft w:val="0"/>
                      <w:marRight w:val="0"/>
                      <w:marTop w:val="0"/>
                      <w:marBottom w:val="129"/>
                      <w:divBdr>
                        <w:top w:val="none" w:sz="0" w:space="0" w:color="auto"/>
                        <w:left w:val="none" w:sz="0" w:space="0" w:color="auto"/>
                        <w:bottom w:val="none" w:sz="0" w:space="0" w:color="auto"/>
                        <w:right w:val="none" w:sz="0" w:space="0" w:color="auto"/>
                      </w:divBdr>
                      <w:divsChild>
                        <w:div w:id="659119860">
                          <w:marLeft w:val="0"/>
                          <w:marRight w:val="0"/>
                          <w:marTop w:val="0"/>
                          <w:marBottom w:val="0"/>
                          <w:divBdr>
                            <w:top w:val="none" w:sz="0" w:space="0" w:color="auto"/>
                            <w:left w:val="none" w:sz="0" w:space="0" w:color="auto"/>
                            <w:bottom w:val="none" w:sz="0" w:space="0" w:color="auto"/>
                            <w:right w:val="none" w:sz="0" w:space="0" w:color="auto"/>
                          </w:divBdr>
                          <w:divsChild>
                            <w:div w:id="987250111">
                              <w:marLeft w:val="0"/>
                              <w:marRight w:val="103"/>
                              <w:marTop w:val="0"/>
                              <w:marBottom w:val="103"/>
                              <w:divBdr>
                                <w:top w:val="none" w:sz="0" w:space="0" w:color="auto"/>
                                <w:left w:val="none" w:sz="0" w:space="0" w:color="auto"/>
                                <w:bottom w:val="none" w:sz="0" w:space="0" w:color="auto"/>
                                <w:right w:val="none" w:sz="0" w:space="0" w:color="auto"/>
                              </w:divBdr>
                              <w:divsChild>
                                <w:div w:id="850534871">
                                  <w:marLeft w:val="0"/>
                                  <w:marRight w:val="0"/>
                                  <w:marTop w:val="0"/>
                                  <w:marBottom w:val="0"/>
                                  <w:divBdr>
                                    <w:top w:val="none" w:sz="0" w:space="0" w:color="auto"/>
                                    <w:left w:val="none" w:sz="0" w:space="0" w:color="auto"/>
                                    <w:bottom w:val="none" w:sz="0" w:space="0" w:color="auto"/>
                                    <w:right w:val="none" w:sz="0" w:space="0" w:color="auto"/>
                                  </w:divBdr>
                                  <w:divsChild>
                                    <w:div w:id="1006175227">
                                      <w:marLeft w:val="0"/>
                                      <w:marRight w:val="0"/>
                                      <w:marTop w:val="0"/>
                                      <w:marBottom w:val="0"/>
                                      <w:divBdr>
                                        <w:top w:val="none" w:sz="0" w:space="0" w:color="auto"/>
                                        <w:left w:val="none" w:sz="0" w:space="0" w:color="auto"/>
                                        <w:bottom w:val="none" w:sz="0" w:space="0" w:color="auto"/>
                                        <w:right w:val="none" w:sz="0" w:space="0" w:color="auto"/>
                                      </w:divBdr>
                                      <w:divsChild>
                                        <w:div w:id="423960917">
                                          <w:marLeft w:val="0"/>
                                          <w:marRight w:val="0"/>
                                          <w:marTop w:val="0"/>
                                          <w:marBottom w:val="0"/>
                                          <w:divBdr>
                                            <w:top w:val="none" w:sz="0" w:space="0" w:color="auto"/>
                                            <w:left w:val="none" w:sz="0" w:space="0" w:color="auto"/>
                                            <w:bottom w:val="none" w:sz="0" w:space="0" w:color="auto"/>
                                            <w:right w:val="none" w:sz="0" w:space="0" w:color="auto"/>
                                          </w:divBdr>
                                          <w:divsChild>
                                            <w:div w:id="824318912">
                                              <w:marLeft w:val="0"/>
                                              <w:marRight w:val="0"/>
                                              <w:marTop w:val="0"/>
                                              <w:marBottom w:val="0"/>
                                              <w:divBdr>
                                                <w:top w:val="none" w:sz="0" w:space="0" w:color="auto"/>
                                                <w:left w:val="none" w:sz="0" w:space="0" w:color="auto"/>
                                                <w:bottom w:val="none" w:sz="0" w:space="0" w:color="auto"/>
                                                <w:right w:val="none" w:sz="0" w:space="0" w:color="auto"/>
                                              </w:divBdr>
                                              <w:divsChild>
                                                <w:div w:id="8329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725043">
                              <w:marLeft w:val="0"/>
                              <w:marRight w:val="0"/>
                              <w:marTop w:val="0"/>
                              <w:marBottom w:val="0"/>
                              <w:divBdr>
                                <w:top w:val="none" w:sz="0" w:space="0" w:color="auto"/>
                                <w:left w:val="none" w:sz="0" w:space="0" w:color="auto"/>
                                <w:bottom w:val="none" w:sz="0" w:space="0" w:color="auto"/>
                                <w:right w:val="none" w:sz="0" w:space="0" w:color="auto"/>
                              </w:divBdr>
                            </w:div>
                            <w:div w:id="2106343649">
                              <w:marLeft w:val="0"/>
                              <w:marRight w:val="0"/>
                              <w:marTop w:val="0"/>
                              <w:marBottom w:val="0"/>
                              <w:divBdr>
                                <w:top w:val="none" w:sz="0" w:space="0" w:color="auto"/>
                                <w:left w:val="none" w:sz="0" w:space="0" w:color="auto"/>
                                <w:bottom w:val="none" w:sz="0" w:space="0" w:color="auto"/>
                                <w:right w:val="none" w:sz="0" w:space="0" w:color="auto"/>
                              </w:divBdr>
                              <w:divsChild>
                                <w:div w:id="963193141">
                                  <w:marLeft w:val="0"/>
                                  <w:marRight w:val="0"/>
                                  <w:marTop w:val="0"/>
                                  <w:marBottom w:val="0"/>
                                  <w:divBdr>
                                    <w:top w:val="none" w:sz="0" w:space="0" w:color="auto"/>
                                    <w:left w:val="none" w:sz="0" w:space="0" w:color="auto"/>
                                    <w:bottom w:val="none" w:sz="0" w:space="0" w:color="auto"/>
                                    <w:right w:val="none" w:sz="0" w:space="0" w:color="auto"/>
                                  </w:divBdr>
                                  <w:divsChild>
                                    <w:div w:id="194001762">
                                      <w:marLeft w:val="0"/>
                                      <w:marRight w:val="0"/>
                                      <w:marTop w:val="0"/>
                                      <w:marBottom w:val="0"/>
                                      <w:divBdr>
                                        <w:top w:val="none" w:sz="0" w:space="0" w:color="auto"/>
                                        <w:left w:val="none" w:sz="0" w:space="0" w:color="auto"/>
                                        <w:bottom w:val="none" w:sz="0" w:space="0" w:color="auto"/>
                                        <w:right w:val="none" w:sz="0" w:space="0" w:color="auto"/>
                                      </w:divBdr>
                                      <w:divsChild>
                                        <w:div w:id="2067605203">
                                          <w:marLeft w:val="0"/>
                                          <w:marRight w:val="0"/>
                                          <w:marTop w:val="0"/>
                                          <w:marBottom w:val="0"/>
                                          <w:divBdr>
                                            <w:top w:val="none" w:sz="0" w:space="0" w:color="auto"/>
                                            <w:left w:val="none" w:sz="0" w:space="0" w:color="auto"/>
                                            <w:bottom w:val="none" w:sz="0" w:space="0" w:color="auto"/>
                                            <w:right w:val="none" w:sz="0" w:space="0" w:color="auto"/>
                                          </w:divBdr>
                                          <w:divsChild>
                                            <w:div w:id="474638113">
                                              <w:marLeft w:val="0"/>
                                              <w:marRight w:val="0"/>
                                              <w:marTop w:val="0"/>
                                              <w:marBottom w:val="0"/>
                                              <w:divBdr>
                                                <w:top w:val="single" w:sz="2" w:space="0" w:color="DFDFDF"/>
                                                <w:left w:val="single" w:sz="2" w:space="0" w:color="DFDFDF"/>
                                                <w:bottom w:val="single" w:sz="2" w:space="0" w:color="DFDFDF"/>
                                                <w:right w:val="single" w:sz="2" w:space="0" w:color="DFDFDF"/>
                                              </w:divBdr>
                                              <w:divsChild>
                                                <w:div w:id="1046611237">
                                                  <w:marLeft w:val="0"/>
                                                  <w:marRight w:val="0"/>
                                                  <w:marTop w:val="0"/>
                                                  <w:marBottom w:val="0"/>
                                                  <w:divBdr>
                                                    <w:top w:val="none" w:sz="0" w:space="0" w:color="auto"/>
                                                    <w:left w:val="none" w:sz="0" w:space="0" w:color="auto"/>
                                                    <w:bottom w:val="none" w:sz="0" w:space="0" w:color="auto"/>
                                                    <w:right w:val="none" w:sz="0" w:space="0" w:color="auto"/>
                                                  </w:divBdr>
                                                  <w:divsChild>
                                                    <w:div w:id="1240863643">
                                                      <w:marLeft w:val="0"/>
                                                      <w:marRight w:val="0"/>
                                                      <w:marTop w:val="0"/>
                                                      <w:marBottom w:val="0"/>
                                                      <w:divBdr>
                                                        <w:top w:val="none" w:sz="0" w:space="0" w:color="auto"/>
                                                        <w:left w:val="none" w:sz="0" w:space="0" w:color="auto"/>
                                                        <w:bottom w:val="none" w:sz="0" w:space="0" w:color="auto"/>
                                                        <w:right w:val="none" w:sz="0" w:space="0" w:color="auto"/>
                                                      </w:divBdr>
                                                      <w:divsChild>
                                                        <w:div w:id="702367438">
                                                          <w:marLeft w:val="0"/>
                                                          <w:marRight w:val="0"/>
                                                          <w:marTop w:val="0"/>
                                                          <w:marBottom w:val="0"/>
                                                          <w:divBdr>
                                                            <w:top w:val="none" w:sz="0" w:space="0" w:color="auto"/>
                                                            <w:left w:val="none" w:sz="0" w:space="0" w:color="auto"/>
                                                            <w:bottom w:val="none" w:sz="0" w:space="0" w:color="auto"/>
                                                            <w:right w:val="none" w:sz="0" w:space="0" w:color="auto"/>
                                                          </w:divBdr>
                                                        </w:div>
                                                        <w:div w:id="1480075157">
                                                          <w:marLeft w:val="0"/>
                                                          <w:marRight w:val="13"/>
                                                          <w:marTop w:val="0"/>
                                                          <w:marBottom w:val="0"/>
                                                          <w:divBdr>
                                                            <w:top w:val="none" w:sz="0" w:space="0" w:color="auto"/>
                                                            <w:left w:val="none" w:sz="0" w:space="0" w:color="auto"/>
                                                            <w:bottom w:val="none" w:sz="0" w:space="0" w:color="auto"/>
                                                            <w:right w:val="none" w:sz="0" w:space="0" w:color="auto"/>
                                                          </w:divBdr>
                                                        </w:div>
                                                        <w:div w:id="62393063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55779153">
                                                  <w:marLeft w:val="-108"/>
                                                  <w:marRight w:val="0"/>
                                                  <w:marTop w:val="0"/>
                                                  <w:marBottom w:val="0"/>
                                                  <w:divBdr>
                                                    <w:top w:val="none" w:sz="0" w:space="0" w:color="auto"/>
                                                    <w:left w:val="none" w:sz="0" w:space="0" w:color="auto"/>
                                                    <w:bottom w:val="none" w:sz="0" w:space="0" w:color="auto"/>
                                                    <w:right w:val="none" w:sz="0" w:space="0" w:color="auto"/>
                                                  </w:divBdr>
                                                  <w:divsChild>
                                                    <w:div w:id="308091795">
                                                      <w:marLeft w:val="0"/>
                                                      <w:marRight w:val="0"/>
                                                      <w:marTop w:val="0"/>
                                                      <w:marBottom w:val="0"/>
                                                      <w:divBdr>
                                                        <w:top w:val="single" w:sz="2" w:space="0" w:color="A9A9A9"/>
                                                        <w:left w:val="single" w:sz="2" w:space="0" w:color="A9A9A9"/>
                                                        <w:bottom w:val="single" w:sz="2" w:space="0" w:color="A9A9A9"/>
                                                        <w:right w:val="single" w:sz="2" w:space="0" w:color="A9A9A9"/>
                                                      </w:divBdr>
                                                      <w:divsChild>
                                                        <w:div w:id="298416484">
                                                          <w:marLeft w:val="0"/>
                                                          <w:marRight w:val="0"/>
                                                          <w:marTop w:val="0"/>
                                                          <w:marBottom w:val="0"/>
                                                          <w:divBdr>
                                                            <w:top w:val="none" w:sz="0" w:space="0" w:color="auto"/>
                                                            <w:left w:val="none" w:sz="0" w:space="0" w:color="auto"/>
                                                            <w:bottom w:val="none" w:sz="0" w:space="0" w:color="auto"/>
                                                            <w:right w:val="none" w:sz="0" w:space="0" w:color="auto"/>
                                                          </w:divBdr>
                                                          <w:divsChild>
                                                            <w:div w:id="156109098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3959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669800">
      <w:bodyDiv w:val="1"/>
      <w:marLeft w:val="0"/>
      <w:marRight w:val="0"/>
      <w:marTop w:val="0"/>
      <w:marBottom w:val="0"/>
      <w:divBdr>
        <w:top w:val="none" w:sz="0" w:space="0" w:color="auto"/>
        <w:left w:val="none" w:sz="0" w:space="0" w:color="auto"/>
        <w:bottom w:val="none" w:sz="0" w:space="0" w:color="auto"/>
        <w:right w:val="none" w:sz="0" w:space="0" w:color="auto"/>
      </w:divBdr>
      <w:divsChild>
        <w:div w:id="2130078183">
          <w:marLeft w:val="0"/>
          <w:marRight w:val="0"/>
          <w:marTop w:val="0"/>
          <w:marBottom w:val="0"/>
          <w:divBdr>
            <w:top w:val="none" w:sz="0" w:space="0" w:color="auto"/>
            <w:left w:val="none" w:sz="0" w:space="0" w:color="auto"/>
            <w:bottom w:val="none" w:sz="0" w:space="0" w:color="auto"/>
            <w:right w:val="none" w:sz="0" w:space="0" w:color="auto"/>
          </w:divBdr>
          <w:divsChild>
            <w:div w:id="2118668675">
              <w:marLeft w:val="0"/>
              <w:marRight w:val="0"/>
              <w:marTop w:val="0"/>
              <w:marBottom w:val="0"/>
              <w:divBdr>
                <w:top w:val="none" w:sz="0" w:space="0" w:color="auto"/>
                <w:left w:val="none" w:sz="0" w:space="0" w:color="auto"/>
                <w:bottom w:val="none" w:sz="0" w:space="0" w:color="auto"/>
                <w:right w:val="none" w:sz="0" w:space="0" w:color="auto"/>
              </w:divBdr>
            </w:div>
            <w:div w:id="685406266">
              <w:marLeft w:val="0"/>
              <w:marRight w:val="0"/>
              <w:marTop w:val="77"/>
              <w:marBottom w:val="0"/>
              <w:divBdr>
                <w:top w:val="none" w:sz="0" w:space="0" w:color="auto"/>
                <w:left w:val="none" w:sz="0" w:space="0" w:color="auto"/>
                <w:bottom w:val="none" w:sz="0" w:space="0" w:color="auto"/>
                <w:right w:val="none" w:sz="0" w:space="0" w:color="auto"/>
              </w:divBdr>
              <w:divsChild>
                <w:div w:id="975063339">
                  <w:marLeft w:val="0"/>
                  <w:marRight w:val="0"/>
                  <w:marTop w:val="0"/>
                  <w:marBottom w:val="0"/>
                  <w:divBdr>
                    <w:top w:val="none" w:sz="0" w:space="0" w:color="auto"/>
                    <w:left w:val="none" w:sz="0" w:space="0" w:color="auto"/>
                    <w:bottom w:val="none" w:sz="0" w:space="0" w:color="auto"/>
                    <w:right w:val="none" w:sz="0" w:space="0" w:color="auto"/>
                  </w:divBdr>
                </w:div>
                <w:div w:id="1552187198">
                  <w:marLeft w:val="0"/>
                  <w:marRight w:val="0"/>
                  <w:marTop w:val="0"/>
                  <w:marBottom w:val="0"/>
                  <w:divBdr>
                    <w:top w:val="none" w:sz="0" w:space="0" w:color="auto"/>
                    <w:left w:val="none" w:sz="0" w:space="0" w:color="auto"/>
                    <w:bottom w:val="none" w:sz="0" w:space="0" w:color="auto"/>
                    <w:right w:val="none" w:sz="0" w:space="0" w:color="auto"/>
                  </w:divBdr>
                  <w:divsChild>
                    <w:div w:id="1864593782">
                      <w:marLeft w:val="0"/>
                      <w:marRight w:val="0"/>
                      <w:marTop w:val="0"/>
                      <w:marBottom w:val="0"/>
                      <w:divBdr>
                        <w:top w:val="none" w:sz="0" w:space="0" w:color="auto"/>
                        <w:left w:val="none" w:sz="0" w:space="0" w:color="auto"/>
                        <w:bottom w:val="none" w:sz="0" w:space="0" w:color="auto"/>
                        <w:right w:val="none" w:sz="0" w:space="0" w:color="auto"/>
                      </w:divBdr>
                      <w:divsChild>
                        <w:div w:id="371031779">
                          <w:marLeft w:val="0"/>
                          <w:marRight w:val="0"/>
                          <w:marTop w:val="0"/>
                          <w:marBottom w:val="0"/>
                          <w:divBdr>
                            <w:top w:val="none" w:sz="0" w:space="0" w:color="auto"/>
                            <w:left w:val="none" w:sz="0" w:space="0" w:color="auto"/>
                            <w:bottom w:val="none" w:sz="0" w:space="0" w:color="auto"/>
                            <w:right w:val="none" w:sz="0" w:space="0" w:color="auto"/>
                          </w:divBdr>
                          <w:divsChild>
                            <w:div w:id="650476493">
                              <w:marLeft w:val="65"/>
                              <w:marRight w:val="0"/>
                              <w:marTop w:val="0"/>
                              <w:marBottom w:val="0"/>
                              <w:divBdr>
                                <w:top w:val="single" w:sz="2" w:space="0" w:color="595959"/>
                                <w:left w:val="single" w:sz="2" w:space="3" w:color="595959"/>
                                <w:bottom w:val="single" w:sz="2" w:space="0" w:color="595959"/>
                                <w:right w:val="single" w:sz="2" w:space="3" w:color="595959"/>
                              </w:divBdr>
                            </w:div>
                            <w:div w:id="1907110082">
                              <w:marLeft w:val="0"/>
                              <w:marRight w:val="0"/>
                              <w:marTop w:val="0"/>
                              <w:marBottom w:val="0"/>
                              <w:divBdr>
                                <w:top w:val="none" w:sz="0" w:space="0" w:color="auto"/>
                                <w:left w:val="none" w:sz="0" w:space="0" w:color="auto"/>
                                <w:bottom w:val="none" w:sz="0" w:space="0" w:color="auto"/>
                                <w:right w:val="none" w:sz="0" w:space="0" w:color="auto"/>
                              </w:divBdr>
                              <w:divsChild>
                                <w:div w:id="15107157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02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39086">
          <w:marLeft w:val="0"/>
          <w:marRight w:val="0"/>
          <w:marTop w:val="0"/>
          <w:marBottom w:val="0"/>
          <w:divBdr>
            <w:top w:val="none" w:sz="0" w:space="0" w:color="auto"/>
            <w:left w:val="none" w:sz="0" w:space="0" w:color="auto"/>
            <w:bottom w:val="none" w:sz="0" w:space="0" w:color="auto"/>
            <w:right w:val="none" w:sz="0" w:space="0" w:color="auto"/>
          </w:divBdr>
          <w:divsChild>
            <w:div w:id="1219896646">
              <w:marLeft w:val="0"/>
              <w:marRight w:val="0"/>
              <w:marTop w:val="0"/>
              <w:marBottom w:val="194"/>
              <w:divBdr>
                <w:top w:val="none" w:sz="0" w:space="0" w:color="auto"/>
                <w:left w:val="none" w:sz="0" w:space="0" w:color="auto"/>
                <w:bottom w:val="none" w:sz="0" w:space="0" w:color="auto"/>
                <w:right w:val="none" w:sz="0" w:space="0" w:color="auto"/>
              </w:divBdr>
              <w:divsChild>
                <w:div w:id="1535999657">
                  <w:marLeft w:val="0"/>
                  <w:marRight w:val="0"/>
                  <w:marTop w:val="0"/>
                  <w:marBottom w:val="0"/>
                  <w:divBdr>
                    <w:top w:val="none" w:sz="0" w:space="0" w:color="auto"/>
                    <w:left w:val="none" w:sz="0" w:space="0" w:color="auto"/>
                    <w:bottom w:val="none" w:sz="0" w:space="0" w:color="auto"/>
                    <w:right w:val="none" w:sz="0" w:space="0" w:color="auto"/>
                  </w:divBdr>
                  <w:divsChild>
                    <w:div w:id="341321443">
                      <w:marLeft w:val="0"/>
                      <w:marRight w:val="0"/>
                      <w:marTop w:val="0"/>
                      <w:marBottom w:val="129"/>
                      <w:divBdr>
                        <w:top w:val="none" w:sz="0" w:space="0" w:color="auto"/>
                        <w:left w:val="none" w:sz="0" w:space="0" w:color="auto"/>
                        <w:bottom w:val="none" w:sz="0" w:space="0" w:color="auto"/>
                        <w:right w:val="none" w:sz="0" w:space="0" w:color="auto"/>
                      </w:divBdr>
                      <w:divsChild>
                        <w:div w:id="1532067516">
                          <w:marLeft w:val="0"/>
                          <w:marRight w:val="0"/>
                          <w:marTop w:val="0"/>
                          <w:marBottom w:val="0"/>
                          <w:divBdr>
                            <w:top w:val="none" w:sz="0" w:space="0" w:color="auto"/>
                            <w:left w:val="none" w:sz="0" w:space="0" w:color="auto"/>
                            <w:bottom w:val="none" w:sz="0" w:space="0" w:color="auto"/>
                            <w:right w:val="none" w:sz="0" w:space="0" w:color="auto"/>
                          </w:divBdr>
                          <w:divsChild>
                            <w:div w:id="1091507322">
                              <w:marLeft w:val="0"/>
                              <w:marRight w:val="103"/>
                              <w:marTop w:val="0"/>
                              <w:marBottom w:val="103"/>
                              <w:divBdr>
                                <w:top w:val="none" w:sz="0" w:space="0" w:color="auto"/>
                                <w:left w:val="none" w:sz="0" w:space="0" w:color="auto"/>
                                <w:bottom w:val="none" w:sz="0" w:space="0" w:color="auto"/>
                                <w:right w:val="none" w:sz="0" w:space="0" w:color="auto"/>
                              </w:divBdr>
                              <w:divsChild>
                                <w:div w:id="2103142362">
                                  <w:marLeft w:val="0"/>
                                  <w:marRight w:val="0"/>
                                  <w:marTop w:val="0"/>
                                  <w:marBottom w:val="0"/>
                                  <w:divBdr>
                                    <w:top w:val="none" w:sz="0" w:space="0" w:color="auto"/>
                                    <w:left w:val="none" w:sz="0" w:space="0" w:color="auto"/>
                                    <w:bottom w:val="none" w:sz="0" w:space="0" w:color="auto"/>
                                    <w:right w:val="none" w:sz="0" w:space="0" w:color="auto"/>
                                  </w:divBdr>
                                  <w:divsChild>
                                    <w:div w:id="1515875829">
                                      <w:marLeft w:val="0"/>
                                      <w:marRight w:val="0"/>
                                      <w:marTop w:val="0"/>
                                      <w:marBottom w:val="0"/>
                                      <w:divBdr>
                                        <w:top w:val="none" w:sz="0" w:space="0" w:color="auto"/>
                                        <w:left w:val="none" w:sz="0" w:space="0" w:color="auto"/>
                                        <w:bottom w:val="none" w:sz="0" w:space="0" w:color="auto"/>
                                        <w:right w:val="none" w:sz="0" w:space="0" w:color="auto"/>
                                      </w:divBdr>
                                      <w:divsChild>
                                        <w:div w:id="1403063719">
                                          <w:marLeft w:val="0"/>
                                          <w:marRight w:val="0"/>
                                          <w:marTop w:val="0"/>
                                          <w:marBottom w:val="0"/>
                                          <w:divBdr>
                                            <w:top w:val="none" w:sz="0" w:space="0" w:color="auto"/>
                                            <w:left w:val="none" w:sz="0" w:space="0" w:color="auto"/>
                                            <w:bottom w:val="none" w:sz="0" w:space="0" w:color="auto"/>
                                            <w:right w:val="none" w:sz="0" w:space="0" w:color="auto"/>
                                          </w:divBdr>
                                          <w:divsChild>
                                            <w:div w:id="459496029">
                                              <w:marLeft w:val="0"/>
                                              <w:marRight w:val="0"/>
                                              <w:marTop w:val="0"/>
                                              <w:marBottom w:val="0"/>
                                              <w:divBdr>
                                                <w:top w:val="none" w:sz="0" w:space="0" w:color="auto"/>
                                                <w:left w:val="none" w:sz="0" w:space="0" w:color="auto"/>
                                                <w:bottom w:val="none" w:sz="0" w:space="0" w:color="auto"/>
                                                <w:right w:val="none" w:sz="0" w:space="0" w:color="auto"/>
                                              </w:divBdr>
                                              <w:divsChild>
                                                <w:div w:id="1556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16046">
                              <w:marLeft w:val="0"/>
                              <w:marRight w:val="0"/>
                              <w:marTop w:val="0"/>
                              <w:marBottom w:val="0"/>
                              <w:divBdr>
                                <w:top w:val="none" w:sz="0" w:space="0" w:color="auto"/>
                                <w:left w:val="none" w:sz="0" w:space="0" w:color="auto"/>
                                <w:bottom w:val="none" w:sz="0" w:space="0" w:color="auto"/>
                                <w:right w:val="none" w:sz="0" w:space="0" w:color="auto"/>
                              </w:divBdr>
                              <w:divsChild>
                                <w:div w:id="763722964">
                                  <w:marLeft w:val="0"/>
                                  <w:marRight w:val="0"/>
                                  <w:marTop w:val="0"/>
                                  <w:marBottom w:val="0"/>
                                  <w:divBdr>
                                    <w:top w:val="none" w:sz="0" w:space="0" w:color="auto"/>
                                    <w:left w:val="none" w:sz="0" w:space="0" w:color="auto"/>
                                    <w:bottom w:val="none" w:sz="0" w:space="0" w:color="auto"/>
                                    <w:right w:val="none" w:sz="0" w:space="0" w:color="auto"/>
                                  </w:divBdr>
                                  <w:divsChild>
                                    <w:div w:id="1317298004">
                                      <w:marLeft w:val="0"/>
                                      <w:marRight w:val="0"/>
                                      <w:marTop w:val="0"/>
                                      <w:marBottom w:val="0"/>
                                      <w:divBdr>
                                        <w:top w:val="none" w:sz="0" w:space="0" w:color="auto"/>
                                        <w:left w:val="none" w:sz="0" w:space="0" w:color="auto"/>
                                        <w:bottom w:val="none" w:sz="0" w:space="0" w:color="auto"/>
                                        <w:right w:val="none" w:sz="0" w:space="0" w:color="auto"/>
                                      </w:divBdr>
                                      <w:divsChild>
                                        <w:div w:id="1456018429">
                                          <w:marLeft w:val="0"/>
                                          <w:marRight w:val="0"/>
                                          <w:marTop w:val="0"/>
                                          <w:marBottom w:val="0"/>
                                          <w:divBdr>
                                            <w:top w:val="none" w:sz="0" w:space="0" w:color="auto"/>
                                            <w:left w:val="none" w:sz="0" w:space="0" w:color="auto"/>
                                            <w:bottom w:val="none" w:sz="0" w:space="0" w:color="auto"/>
                                            <w:right w:val="none" w:sz="0" w:space="0" w:color="auto"/>
                                          </w:divBdr>
                                          <w:divsChild>
                                            <w:div w:id="1062945489">
                                              <w:marLeft w:val="0"/>
                                              <w:marRight w:val="0"/>
                                              <w:marTop w:val="0"/>
                                              <w:marBottom w:val="0"/>
                                              <w:divBdr>
                                                <w:top w:val="single" w:sz="2" w:space="0" w:color="DFDFDF"/>
                                                <w:left w:val="single" w:sz="2" w:space="0" w:color="DFDFDF"/>
                                                <w:bottom w:val="single" w:sz="2" w:space="0" w:color="DFDFDF"/>
                                                <w:right w:val="single" w:sz="2" w:space="0" w:color="DFDFDF"/>
                                              </w:divBdr>
                                              <w:divsChild>
                                                <w:div w:id="1185365074">
                                                  <w:marLeft w:val="0"/>
                                                  <w:marRight w:val="0"/>
                                                  <w:marTop w:val="0"/>
                                                  <w:marBottom w:val="0"/>
                                                  <w:divBdr>
                                                    <w:top w:val="none" w:sz="0" w:space="0" w:color="auto"/>
                                                    <w:left w:val="none" w:sz="0" w:space="0" w:color="auto"/>
                                                    <w:bottom w:val="none" w:sz="0" w:space="0" w:color="auto"/>
                                                    <w:right w:val="none" w:sz="0" w:space="0" w:color="auto"/>
                                                  </w:divBdr>
                                                  <w:divsChild>
                                                    <w:div w:id="1058895221">
                                                      <w:marLeft w:val="0"/>
                                                      <w:marRight w:val="0"/>
                                                      <w:marTop w:val="0"/>
                                                      <w:marBottom w:val="0"/>
                                                      <w:divBdr>
                                                        <w:top w:val="none" w:sz="0" w:space="0" w:color="auto"/>
                                                        <w:left w:val="none" w:sz="0" w:space="0" w:color="auto"/>
                                                        <w:bottom w:val="none" w:sz="0" w:space="0" w:color="auto"/>
                                                        <w:right w:val="none" w:sz="0" w:space="0" w:color="auto"/>
                                                      </w:divBdr>
                                                      <w:divsChild>
                                                        <w:div w:id="325982447">
                                                          <w:marLeft w:val="0"/>
                                                          <w:marRight w:val="0"/>
                                                          <w:marTop w:val="0"/>
                                                          <w:marBottom w:val="0"/>
                                                          <w:divBdr>
                                                            <w:top w:val="none" w:sz="0" w:space="0" w:color="auto"/>
                                                            <w:left w:val="none" w:sz="0" w:space="0" w:color="auto"/>
                                                            <w:bottom w:val="none" w:sz="0" w:space="0" w:color="auto"/>
                                                            <w:right w:val="none" w:sz="0" w:space="0" w:color="auto"/>
                                                          </w:divBdr>
                                                        </w:div>
                                                        <w:div w:id="188568267">
                                                          <w:marLeft w:val="0"/>
                                                          <w:marRight w:val="13"/>
                                                          <w:marTop w:val="0"/>
                                                          <w:marBottom w:val="0"/>
                                                          <w:divBdr>
                                                            <w:top w:val="none" w:sz="0" w:space="0" w:color="auto"/>
                                                            <w:left w:val="none" w:sz="0" w:space="0" w:color="auto"/>
                                                            <w:bottom w:val="none" w:sz="0" w:space="0" w:color="auto"/>
                                                            <w:right w:val="none" w:sz="0" w:space="0" w:color="auto"/>
                                                          </w:divBdr>
                                                        </w:div>
                                                        <w:div w:id="138078739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26630706">
                                                  <w:marLeft w:val="-108"/>
                                                  <w:marRight w:val="0"/>
                                                  <w:marTop w:val="0"/>
                                                  <w:marBottom w:val="0"/>
                                                  <w:divBdr>
                                                    <w:top w:val="none" w:sz="0" w:space="0" w:color="auto"/>
                                                    <w:left w:val="none" w:sz="0" w:space="0" w:color="auto"/>
                                                    <w:bottom w:val="none" w:sz="0" w:space="0" w:color="auto"/>
                                                    <w:right w:val="none" w:sz="0" w:space="0" w:color="auto"/>
                                                  </w:divBdr>
                                                  <w:divsChild>
                                                    <w:div w:id="1445347577">
                                                      <w:marLeft w:val="0"/>
                                                      <w:marRight w:val="0"/>
                                                      <w:marTop w:val="0"/>
                                                      <w:marBottom w:val="0"/>
                                                      <w:divBdr>
                                                        <w:top w:val="single" w:sz="2" w:space="0" w:color="A9A9A9"/>
                                                        <w:left w:val="single" w:sz="2" w:space="0" w:color="A9A9A9"/>
                                                        <w:bottom w:val="single" w:sz="2" w:space="0" w:color="A9A9A9"/>
                                                        <w:right w:val="single" w:sz="2" w:space="0" w:color="A9A9A9"/>
                                                      </w:divBdr>
                                                      <w:divsChild>
                                                        <w:div w:id="1787117137">
                                                          <w:marLeft w:val="0"/>
                                                          <w:marRight w:val="0"/>
                                                          <w:marTop w:val="0"/>
                                                          <w:marBottom w:val="0"/>
                                                          <w:divBdr>
                                                            <w:top w:val="none" w:sz="0" w:space="0" w:color="auto"/>
                                                            <w:left w:val="none" w:sz="0" w:space="0" w:color="auto"/>
                                                            <w:bottom w:val="none" w:sz="0" w:space="0" w:color="auto"/>
                                                            <w:right w:val="none" w:sz="0" w:space="0" w:color="auto"/>
                                                          </w:divBdr>
                                                          <w:divsChild>
                                                            <w:div w:id="91162479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349374195">
      <w:bodyDiv w:val="1"/>
      <w:marLeft w:val="0"/>
      <w:marRight w:val="0"/>
      <w:marTop w:val="0"/>
      <w:marBottom w:val="0"/>
      <w:divBdr>
        <w:top w:val="none" w:sz="0" w:space="0" w:color="auto"/>
        <w:left w:val="none" w:sz="0" w:space="0" w:color="auto"/>
        <w:bottom w:val="none" w:sz="0" w:space="0" w:color="auto"/>
        <w:right w:val="none" w:sz="0" w:space="0" w:color="auto"/>
      </w:divBdr>
      <w:divsChild>
        <w:div w:id="1036127567">
          <w:marLeft w:val="0"/>
          <w:marRight w:val="0"/>
          <w:marTop w:val="0"/>
          <w:marBottom w:val="0"/>
          <w:divBdr>
            <w:top w:val="none" w:sz="0" w:space="0" w:color="auto"/>
            <w:left w:val="none" w:sz="0" w:space="0" w:color="auto"/>
            <w:bottom w:val="none" w:sz="0" w:space="0" w:color="auto"/>
            <w:right w:val="none" w:sz="0" w:space="0" w:color="auto"/>
          </w:divBdr>
        </w:div>
      </w:divsChild>
    </w:div>
    <w:div w:id="354186678">
      <w:bodyDiv w:val="1"/>
      <w:marLeft w:val="0"/>
      <w:marRight w:val="0"/>
      <w:marTop w:val="0"/>
      <w:marBottom w:val="0"/>
      <w:divBdr>
        <w:top w:val="none" w:sz="0" w:space="0" w:color="auto"/>
        <w:left w:val="none" w:sz="0" w:space="0" w:color="auto"/>
        <w:bottom w:val="none" w:sz="0" w:space="0" w:color="auto"/>
        <w:right w:val="none" w:sz="0" w:space="0" w:color="auto"/>
      </w:divBdr>
      <w:divsChild>
        <w:div w:id="1410733737">
          <w:marLeft w:val="0"/>
          <w:marRight w:val="0"/>
          <w:marTop w:val="0"/>
          <w:marBottom w:val="0"/>
          <w:divBdr>
            <w:top w:val="none" w:sz="0" w:space="0" w:color="auto"/>
            <w:left w:val="none" w:sz="0" w:space="0" w:color="auto"/>
            <w:bottom w:val="none" w:sz="0" w:space="0" w:color="auto"/>
            <w:right w:val="none" w:sz="0" w:space="0" w:color="auto"/>
          </w:divBdr>
          <w:divsChild>
            <w:div w:id="892692377">
              <w:marLeft w:val="0"/>
              <w:marRight w:val="0"/>
              <w:marTop w:val="0"/>
              <w:marBottom w:val="0"/>
              <w:divBdr>
                <w:top w:val="none" w:sz="0" w:space="0" w:color="auto"/>
                <w:left w:val="none" w:sz="0" w:space="0" w:color="auto"/>
                <w:bottom w:val="none" w:sz="0" w:space="0" w:color="auto"/>
                <w:right w:val="none" w:sz="0" w:space="0" w:color="auto"/>
              </w:divBdr>
            </w:div>
            <w:div w:id="433670121">
              <w:marLeft w:val="0"/>
              <w:marRight w:val="0"/>
              <w:marTop w:val="77"/>
              <w:marBottom w:val="0"/>
              <w:divBdr>
                <w:top w:val="none" w:sz="0" w:space="0" w:color="auto"/>
                <w:left w:val="none" w:sz="0" w:space="0" w:color="auto"/>
                <w:bottom w:val="none" w:sz="0" w:space="0" w:color="auto"/>
                <w:right w:val="none" w:sz="0" w:space="0" w:color="auto"/>
              </w:divBdr>
              <w:divsChild>
                <w:div w:id="13582511">
                  <w:marLeft w:val="0"/>
                  <w:marRight w:val="0"/>
                  <w:marTop w:val="0"/>
                  <w:marBottom w:val="0"/>
                  <w:divBdr>
                    <w:top w:val="none" w:sz="0" w:space="0" w:color="auto"/>
                    <w:left w:val="none" w:sz="0" w:space="0" w:color="auto"/>
                    <w:bottom w:val="none" w:sz="0" w:space="0" w:color="auto"/>
                    <w:right w:val="none" w:sz="0" w:space="0" w:color="auto"/>
                  </w:divBdr>
                </w:div>
                <w:div w:id="1181776391">
                  <w:marLeft w:val="0"/>
                  <w:marRight w:val="0"/>
                  <w:marTop w:val="0"/>
                  <w:marBottom w:val="0"/>
                  <w:divBdr>
                    <w:top w:val="none" w:sz="0" w:space="0" w:color="auto"/>
                    <w:left w:val="none" w:sz="0" w:space="0" w:color="auto"/>
                    <w:bottom w:val="none" w:sz="0" w:space="0" w:color="auto"/>
                    <w:right w:val="none" w:sz="0" w:space="0" w:color="auto"/>
                  </w:divBdr>
                  <w:divsChild>
                    <w:div w:id="758871560">
                      <w:marLeft w:val="0"/>
                      <w:marRight w:val="0"/>
                      <w:marTop w:val="0"/>
                      <w:marBottom w:val="0"/>
                      <w:divBdr>
                        <w:top w:val="none" w:sz="0" w:space="0" w:color="auto"/>
                        <w:left w:val="none" w:sz="0" w:space="0" w:color="auto"/>
                        <w:bottom w:val="none" w:sz="0" w:space="0" w:color="auto"/>
                        <w:right w:val="none" w:sz="0" w:space="0" w:color="auto"/>
                      </w:divBdr>
                      <w:divsChild>
                        <w:div w:id="1114833064">
                          <w:marLeft w:val="0"/>
                          <w:marRight w:val="0"/>
                          <w:marTop w:val="0"/>
                          <w:marBottom w:val="0"/>
                          <w:divBdr>
                            <w:top w:val="none" w:sz="0" w:space="0" w:color="auto"/>
                            <w:left w:val="none" w:sz="0" w:space="0" w:color="auto"/>
                            <w:bottom w:val="none" w:sz="0" w:space="0" w:color="auto"/>
                            <w:right w:val="none" w:sz="0" w:space="0" w:color="auto"/>
                          </w:divBdr>
                          <w:divsChild>
                            <w:div w:id="665479358">
                              <w:marLeft w:val="65"/>
                              <w:marRight w:val="0"/>
                              <w:marTop w:val="0"/>
                              <w:marBottom w:val="0"/>
                              <w:divBdr>
                                <w:top w:val="single" w:sz="2" w:space="0" w:color="595959"/>
                                <w:left w:val="single" w:sz="2" w:space="3" w:color="595959"/>
                                <w:bottom w:val="single" w:sz="2" w:space="0" w:color="595959"/>
                                <w:right w:val="single" w:sz="2" w:space="3" w:color="595959"/>
                              </w:divBdr>
                            </w:div>
                            <w:div w:id="644041605">
                              <w:marLeft w:val="0"/>
                              <w:marRight w:val="0"/>
                              <w:marTop w:val="0"/>
                              <w:marBottom w:val="0"/>
                              <w:divBdr>
                                <w:top w:val="none" w:sz="0" w:space="0" w:color="auto"/>
                                <w:left w:val="none" w:sz="0" w:space="0" w:color="auto"/>
                                <w:bottom w:val="none" w:sz="0" w:space="0" w:color="auto"/>
                                <w:right w:val="none" w:sz="0" w:space="0" w:color="auto"/>
                              </w:divBdr>
                              <w:divsChild>
                                <w:div w:id="166686069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412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83703">
          <w:marLeft w:val="0"/>
          <w:marRight w:val="0"/>
          <w:marTop w:val="0"/>
          <w:marBottom w:val="0"/>
          <w:divBdr>
            <w:top w:val="none" w:sz="0" w:space="0" w:color="auto"/>
            <w:left w:val="none" w:sz="0" w:space="0" w:color="auto"/>
            <w:bottom w:val="none" w:sz="0" w:space="0" w:color="auto"/>
            <w:right w:val="none" w:sz="0" w:space="0" w:color="auto"/>
          </w:divBdr>
          <w:divsChild>
            <w:div w:id="389891786">
              <w:marLeft w:val="0"/>
              <w:marRight w:val="0"/>
              <w:marTop w:val="0"/>
              <w:marBottom w:val="194"/>
              <w:divBdr>
                <w:top w:val="none" w:sz="0" w:space="0" w:color="auto"/>
                <w:left w:val="none" w:sz="0" w:space="0" w:color="auto"/>
                <w:bottom w:val="none" w:sz="0" w:space="0" w:color="auto"/>
                <w:right w:val="none" w:sz="0" w:space="0" w:color="auto"/>
              </w:divBdr>
              <w:divsChild>
                <w:div w:id="309949005">
                  <w:marLeft w:val="0"/>
                  <w:marRight w:val="0"/>
                  <w:marTop w:val="0"/>
                  <w:marBottom w:val="0"/>
                  <w:divBdr>
                    <w:top w:val="none" w:sz="0" w:space="0" w:color="auto"/>
                    <w:left w:val="none" w:sz="0" w:space="0" w:color="auto"/>
                    <w:bottom w:val="none" w:sz="0" w:space="0" w:color="auto"/>
                    <w:right w:val="none" w:sz="0" w:space="0" w:color="auto"/>
                  </w:divBdr>
                  <w:divsChild>
                    <w:div w:id="1928151255">
                      <w:marLeft w:val="0"/>
                      <w:marRight w:val="0"/>
                      <w:marTop w:val="0"/>
                      <w:marBottom w:val="129"/>
                      <w:divBdr>
                        <w:top w:val="none" w:sz="0" w:space="0" w:color="auto"/>
                        <w:left w:val="none" w:sz="0" w:space="0" w:color="auto"/>
                        <w:bottom w:val="none" w:sz="0" w:space="0" w:color="auto"/>
                        <w:right w:val="none" w:sz="0" w:space="0" w:color="auto"/>
                      </w:divBdr>
                      <w:divsChild>
                        <w:div w:id="1251743028">
                          <w:marLeft w:val="0"/>
                          <w:marRight w:val="0"/>
                          <w:marTop w:val="0"/>
                          <w:marBottom w:val="0"/>
                          <w:divBdr>
                            <w:top w:val="none" w:sz="0" w:space="0" w:color="auto"/>
                            <w:left w:val="none" w:sz="0" w:space="0" w:color="auto"/>
                            <w:bottom w:val="none" w:sz="0" w:space="0" w:color="auto"/>
                            <w:right w:val="none" w:sz="0" w:space="0" w:color="auto"/>
                          </w:divBdr>
                          <w:divsChild>
                            <w:div w:id="1541627411">
                              <w:marLeft w:val="0"/>
                              <w:marRight w:val="103"/>
                              <w:marTop w:val="0"/>
                              <w:marBottom w:val="103"/>
                              <w:divBdr>
                                <w:top w:val="none" w:sz="0" w:space="0" w:color="auto"/>
                                <w:left w:val="none" w:sz="0" w:space="0" w:color="auto"/>
                                <w:bottom w:val="none" w:sz="0" w:space="0" w:color="auto"/>
                                <w:right w:val="none" w:sz="0" w:space="0" w:color="auto"/>
                              </w:divBdr>
                              <w:divsChild>
                                <w:div w:id="1119450116">
                                  <w:marLeft w:val="0"/>
                                  <w:marRight w:val="0"/>
                                  <w:marTop w:val="0"/>
                                  <w:marBottom w:val="0"/>
                                  <w:divBdr>
                                    <w:top w:val="none" w:sz="0" w:space="0" w:color="auto"/>
                                    <w:left w:val="none" w:sz="0" w:space="0" w:color="auto"/>
                                    <w:bottom w:val="none" w:sz="0" w:space="0" w:color="auto"/>
                                    <w:right w:val="none" w:sz="0" w:space="0" w:color="auto"/>
                                  </w:divBdr>
                                  <w:divsChild>
                                    <w:div w:id="747843095">
                                      <w:marLeft w:val="0"/>
                                      <w:marRight w:val="0"/>
                                      <w:marTop w:val="0"/>
                                      <w:marBottom w:val="0"/>
                                      <w:divBdr>
                                        <w:top w:val="none" w:sz="0" w:space="0" w:color="auto"/>
                                        <w:left w:val="none" w:sz="0" w:space="0" w:color="auto"/>
                                        <w:bottom w:val="none" w:sz="0" w:space="0" w:color="auto"/>
                                        <w:right w:val="none" w:sz="0" w:space="0" w:color="auto"/>
                                      </w:divBdr>
                                      <w:divsChild>
                                        <w:div w:id="30617044">
                                          <w:marLeft w:val="0"/>
                                          <w:marRight w:val="0"/>
                                          <w:marTop w:val="0"/>
                                          <w:marBottom w:val="0"/>
                                          <w:divBdr>
                                            <w:top w:val="none" w:sz="0" w:space="0" w:color="auto"/>
                                            <w:left w:val="none" w:sz="0" w:space="0" w:color="auto"/>
                                            <w:bottom w:val="none" w:sz="0" w:space="0" w:color="auto"/>
                                            <w:right w:val="none" w:sz="0" w:space="0" w:color="auto"/>
                                          </w:divBdr>
                                          <w:divsChild>
                                            <w:div w:id="1822885328">
                                              <w:marLeft w:val="0"/>
                                              <w:marRight w:val="0"/>
                                              <w:marTop w:val="0"/>
                                              <w:marBottom w:val="0"/>
                                              <w:divBdr>
                                                <w:top w:val="none" w:sz="0" w:space="0" w:color="auto"/>
                                                <w:left w:val="none" w:sz="0" w:space="0" w:color="auto"/>
                                                <w:bottom w:val="none" w:sz="0" w:space="0" w:color="auto"/>
                                                <w:right w:val="none" w:sz="0" w:space="0" w:color="auto"/>
                                              </w:divBdr>
                                              <w:divsChild>
                                                <w:div w:id="18911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856354">
                              <w:marLeft w:val="0"/>
                              <w:marRight w:val="0"/>
                              <w:marTop w:val="0"/>
                              <w:marBottom w:val="0"/>
                              <w:divBdr>
                                <w:top w:val="none" w:sz="0" w:space="0" w:color="auto"/>
                                <w:left w:val="none" w:sz="0" w:space="0" w:color="auto"/>
                                <w:bottom w:val="none" w:sz="0" w:space="0" w:color="auto"/>
                                <w:right w:val="none" w:sz="0" w:space="0" w:color="auto"/>
                              </w:divBdr>
                            </w:div>
                            <w:div w:id="1080059930">
                              <w:marLeft w:val="0"/>
                              <w:marRight w:val="0"/>
                              <w:marTop w:val="0"/>
                              <w:marBottom w:val="0"/>
                              <w:divBdr>
                                <w:top w:val="none" w:sz="0" w:space="0" w:color="auto"/>
                                <w:left w:val="none" w:sz="0" w:space="0" w:color="auto"/>
                                <w:bottom w:val="none" w:sz="0" w:space="0" w:color="auto"/>
                                <w:right w:val="none" w:sz="0" w:space="0" w:color="auto"/>
                              </w:divBdr>
                              <w:divsChild>
                                <w:div w:id="175388481">
                                  <w:marLeft w:val="0"/>
                                  <w:marRight w:val="0"/>
                                  <w:marTop w:val="0"/>
                                  <w:marBottom w:val="0"/>
                                  <w:divBdr>
                                    <w:top w:val="none" w:sz="0" w:space="0" w:color="auto"/>
                                    <w:left w:val="none" w:sz="0" w:space="0" w:color="auto"/>
                                    <w:bottom w:val="none" w:sz="0" w:space="0" w:color="auto"/>
                                    <w:right w:val="none" w:sz="0" w:space="0" w:color="auto"/>
                                  </w:divBdr>
                                  <w:divsChild>
                                    <w:div w:id="278100921">
                                      <w:marLeft w:val="0"/>
                                      <w:marRight w:val="0"/>
                                      <w:marTop w:val="0"/>
                                      <w:marBottom w:val="0"/>
                                      <w:divBdr>
                                        <w:top w:val="none" w:sz="0" w:space="0" w:color="auto"/>
                                        <w:left w:val="none" w:sz="0" w:space="0" w:color="auto"/>
                                        <w:bottom w:val="none" w:sz="0" w:space="0" w:color="auto"/>
                                        <w:right w:val="none" w:sz="0" w:space="0" w:color="auto"/>
                                      </w:divBdr>
                                      <w:divsChild>
                                        <w:div w:id="1839540147">
                                          <w:marLeft w:val="0"/>
                                          <w:marRight w:val="0"/>
                                          <w:marTop w:val="0"/>
                                          <w:marBottom w:val="0"/>
                                          <w:divBdr>
                                            <w:top w:val="none" w:sz="0" w:space="0" w:color="auto"/>
                                            <w:left w:val="none" w:sz="0" w:space="0" w:color="auto"/>
                                            <w:bottom w:val="none" w:sz="0" w:space="0" w:color="auto"/>
                                            <w:right w:val="none" w:sz="0" w:space="0" w:color="auto"/>
                                          </w:divBdr>
                                          <w:divsChild>
                                            <w:div w:id="2060280682">
                                              <w:marLeft w:val="0"/>
                                              <w:marRight w:val="0"/>
                                              <w:marTop w:val="0"/>
                                              <w:marBottom w:val="0"/>
                                              <w:divBdr>
                                                <w:top w:val="single" w:sz="2" w:space="0" w:color="DFDFDF"/>
                                                <w:left w:val="single" w:sz="2" w:space="0" w:color="DFDFDF"/>
                                                <w:bottom w:val="single" w:sz="2" w:space="0" w:color="DFDFDF"/>
                                                <w:right w:val="single" w:sz="2" w:space="0" w:color="DFDFDF"/>
                                              </w:divBdr>
                                              <w:divsChild>
                                                <w:div w:id="1715230742">
                                                  <w:marLeft w:val="0"/>
                                                  <w:marRight w:val="0"/>
                                                  <w:marTop w:val="0"/>
                                                  <w:marBottom w:val="0"/>
                                                  <w:divBdr>
                                                    <w:top w:val="none" w:sz="0" w:space="0" w:color="auto"/>
                                                    <w:left w:val="none" w:sz="0" w:space="0" w:color="auto"/>
                                                    <w:bottom w:val="none" w:sz="0" w:space="0" w:color="auto"/>
                                                    <w:right w:val="none" w:sz="0" w:space="0" w:color="auto"/>
                                                  </w:divBdr>
                                                  <w:divsChild>
                                                    <w:div w:id="1437795708">
                                                      <w:marLeft w:val="0"/>
                                                      <w:marRight w:val="0"/>
                                                      <w:marTop w:val="0"/>
                                                      <w:marBottom w:val="0"/>
                                                      <w:divBdr>
                                                        <w:top w:val="none" w:sz="0" w:space="0" w:color="auto"/>
                                                        <w:left w:val="none" w:sz="0" w:space="0" w:color="auto"/>
                                                        <w:bottom w:val="none" w:sz="0" w:space="0" w:color="auto"/>
                                                        <w:right w:val="none" w:sz="0" w:space="0" w:color="auto"/>
                                                      </w:divBdr>
                                                      <w:divsChild>
                                                        <w:div w:id="1092163366">
                                                          <w:marLeft w:val="0"/>
                                                          <w:marRight w:val="0"/>
                                                          <w:marTop w:val="0"/>
                                                          <w:marBottom w:val="0"/>
                                                          <w:divBdr>
                                                            <w:top w:val="none" w:sz="0" w:space="0" w:color="auto"/>
                                                            <w:left w:val="none" w:sz="0" w:space="0" w:color="auto"/>
                                                            <w:bottom w:val="none" w:sz="0" w:space="0" w:color="auto"/>
                                                            <w:right w:val="none" w:sz="0" w:space="0" w:color="auto"/>
                                                          </w:divBdr>
                                                        </w:div>
                                                        <w:div w:id="324672660">
                                                          <w:marLeft w:val="0"/>
                                                          <w:marRight w:val="13"/>
                                                          <w:marTop w:val="0"/>
                                                          <w:marBottom w:val="0"/>
                                                          <w:divBdr>
                                                            <w:top w:val="none" w:sz="0" w:space="0" w:color="auto"/>
                                                            <w:left w:val="none" w:sz="0" w:space="0" w:color="auto"/>
                                                            <w:bottom w:val="none" w:sz="0" w:space="0" w:color="auto"/>
                                                            <w:right w:val="none" w:sz="0" w:space="0" w:color="auto"/>
                                                          </w:divBdr>
                                                        </w:div>
                                                        <w:div w:id="205318650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85417928">
                                                  <w:marLeft w:val="-108"/>
                                                  <w:marRight w:val="0"/>
                                                  <w:marTop w:val="0"/>
                                                  <w:marBottom w:val="0"/>
                                                  <w:divBdr>
                                                    <w:top w:val="none" w:sz="0" w:space="0" w:color="auto"/>
                                                    <w:left w:val="none" w:sz="0" w:space="0" w:color="auto"/>
                                                    <w:bottom w:val="none" w:sz="0" w:space="0" w:color="auto"/>
                                                    <w:right w:val="none" w:sz="0" w:space="0" w:color="auto"/>
                                                  </w:divBdr>
                                                  <w:divsChild>
                                                    <w:div w:id="1126003248">
                                                      <w:marLeft w:val="0"/>
                                                      <w:marRight w:val="0"/>
                                                      <w:marTop w:val="0"/>
                                                      <w:marBottom w:val="0"/>
                                                      <w:divBdr>
                                                        <w:top w:val="single" w:sz="2" w:space="0" w:color="A9A9A9"/>
                                                        <w:left w:val="single" w:sz="2" w:space="0" w:color="A9A9A9"/>
                                                        <w:bottom w:val="single" w:sz="2" w:space="0" w:color="A9A9A9"/>
                                                        <w:right w:val="single" w:sz="2" w:space="0" w:color="A9A9A9"/>
                                                      </w:divBdr>
                                                      <w:divsChild>
                                                        <w:div w:id="761684120">
                                                          <w:marLeft w:val="0"/>
                                                          <w:marRight w:val="0"/>
                                                          <w:marTop w:val="0"/>
                                                          <w:marBottom w:val="0"/>
                                                          <w:divBdr>
                                                            <w:top w:val="none" w:sz="0" w:space="0" w:color="auto"/>
                                                            <w:left w:val="none" w:sz="0" w:space="0" w:color="auto"/>
                                                            <w:bottom w:val="none" w:sz="0" w:space="0" w:color="auto"/>
                                                            <w:right w:val="none" w:sz="0" w:space="0" w:color="auto"/>
                                                          </w:divBdr>
                                                          <w:divsChild>
                                                            <w:div w:id="179872295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355039993">
      <w:bodyDiv w:val="1"/>
      <w:marLeft w:val="0"/>
      <w:marRight w:val="0"/>
      <w:marTop w:val="0"/>
      <w:marBottom w:val="0"/>
      <w:divBdr>
        <w:top w:val="none" w:sz="0" w:space="0" w:color="auto"/>
        <w:left w:val="none" w:sz="0" w:space="0" w:color="auto"/>
        <w:bottom w:val="none" w:sz="0" w:space="0" w:color="auto"/>
        <w:right w:val="none" w:sz="0" w:space="0" w:color="auto"/>
      </w:divBdr>
      <w:divsChild>
        <w:div w:id="956332045">
          <w:marLeft w:val="0"/>
          <w:marRight w:val="0"/>
          <w:marTop w:val="0"/>
          <w:marBottom w:val="0"/>
          <w:divBdr>
            <w:top w:val="none" w:sz="0" w:space="0" w:color="auto"/>
            <w:left w:val="none" w:sz="0" w:space="0" w:color="auto"/>
            <w:bottom w:val="none" w:sz="0" w:space="0" w:color="auto"/>
            <w:right w:val="none" w:sz="0" w:space="0" w:color="auto"/>
          </w:divBdr>
          <w:divsChild>
            <w:div w:id="2142653169">
              <w:marLeft w:val="0"/>
              <w:marRight w:val="0"/>
              <w:marTop w:val="0"/>
              <w:marBottom w:val="0"/>
              <w:divBdr>
                <w:top w:val="none" w:sz="0" w:space="0" w:color="auto"/>
                <w:left w:val="none" w:sz="0" w:space="0" w:color="auto"/>
                <w:bottom w:val="none" w:sz="0" w:space="0" w:color="auto"/>
                <w:right w:val="none" w:sz="0" w:space="0" w:color="auto"/>
              </w:divBdr>
            </w:div>
            <w:div w:id="1963727865">
              <w:marLeft w:val="0"/>
              <w:marRight w:val="0"/>
              <w:marTop w:val="77"/>
              <w:marBottom w:val="0"/>
              <w:divBdr>
                <w:top w:val="none" w:sz="0" w:space="0" w:color="auto"/>
                <w:left w:val="none" w:sz="0" w:space="0" w:color="auto"/>
                <w:bottom w:val="none" w:sz="0" w:space="0" w:color="auto"/>
                <w:right w:val="none" w:sz="0" w:space="0" w:color="auto"/>
              </w:divBdr>
              <w:divsChild>
                <w:div w:id="655300483">
                  <w:marLeft w:val="0"/>
                  <w:marRight w:val="0"/>
                  <w:marTop w:val="0"/>
                  <w:marBottom w:val="0"/>
                  <w:divBdr>
                    <w:top w:val="none" w:sz="0" w:space="0" w:color="auto"/>
                    <w:left w:val="none" w:sz="0" w:space="0" w:color="auto"/>
                    <w:bottom w:val="none" w:sz="0" w:space="0" w:color="auto"/>
                    <w:right w:val="none" w:sz="0" w:space="0" w:color="auto"/>
                  </w:divBdr>
                </w:div>
                <w:div w:id="1343051655">
                  <w:marLeft w:val="0"/>
                  <w:marRight w:val="0"/>
                  <w:marTop w:val="0"/>
                  <w:marBottom w:val="0"/>
                  <w:divBdr>
                    <w:top w:val="none" w:sz="0" w:space="0" w:color="auto"/>
                    <w:left w:val="none" w:sz="0" w:space="0" w:color="auto"/>
                    <w:bottom w:val="none" w:sz="0" w:space="0" w:color="auto"/>
                    <w:right w:val="none" w:sz="0" w:space="0" w:color="auto"/>
                  </w:divBdr>
                  <w:divsChild>
                    <w:div w:id="811295429">
                      <w:marLeft w:val="0"/>
                      <w:marRight w:val="0"/>
                      <w:marTop w:val="0"/>
                      <w:marBottom w:val="0"/>
                      <w:divBdr>
                        <w:top w:val="none" w:sz="0" w:space="0" w:color="auto"/>
                        <w:left w:val="none" w:sz="0" w:space="0" w:color="auto"/>
                        <w:bottom w:val="none" w:sz="0" w:space="0" w:color="auto"/>
                        <w:right w:val="none" w:sz="0" w:space="0" w:color="auto"/>
                      </w:divBdr>
                      <w:divsChild>
                        <w:div w:id="1247230411">
                          <w:marLeft w:val="0"/>
                          <w:marRight w:val="0"/>
                          <w:marTop w:val="0"/>
                          <w:marBottom w:val="0"/>
                          <w:divBdr>
                            <w:top w:val="none" w:sz="0" w:space="0" w:color="auto"/>
                            <w:left w:val="none" w:sz="0" w:space="0" w:color="auto"/>
                            <w:bottom w:val="none" w:sz="0" w:space="0" w:color="auto"/>
                            <w:right w:val="none" w:sz="0" w:space="0" w:color="auto"/>
                          </w:divBdr>
                          <w:divsChild>
                            <w:div w:id="463161991">
                              <w:marLeft w:val="65"/>
                              <w:marRight w:val="0"/>
                              <w:marTop w:val="0"/>
                              <w:marBottom w:val="0"/>
                              <w:divBdr>
                                <w:top w:val="single" w:sz="2" w:space="0" w:color="595959"/>
                                <w:left w:val="single" w:sz="2" w:space="3" w:color="595959"/>
                                <w:bottom w:val="single" w:sz="2" w:space="0" w:color="595959"/>
                                <w:right w:val="single" w:sz="2" w:space="3" w:color="595959"/>
                              </w:divBdr>
                            </w:div>
                            <w:div w:id="100758039">
                              <w:marLeft w:val="0"/>
                              <w:marRight w:val="0"/>
                              <w:marTop w:val="0"/>
                              <w:marBottom w:val="0"/>
                              <w:divBdr>
                                <w:top w:val="none" w:sz="0" w:space="0" w:color="auto"/>
                                <w:left w:val="none" w:sz="0" w:space="0" w:color="auto"/>
                                <w:bottom w:val="none" w:sz="0" w:space="0" w:color="auto"/>
                                <w:right w:val="none" w:sz="0" w:space="0" w:color="auto"/>
                              </w:divBdr>
                              <w:divsChild>
                                <w:div w:id="11086253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270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328325">
          <w:marLeft w:val="0"/>
          <w:marRight w:val="0"/>
          <w:marTop w:val="0"/>
          <w:marBottom w:val="0"/>
          <w:divBdr>
            <w:top w:val="none" w:sz="0" w:space="0" w:color="auto"/>
            <w:left w:val="none" w:sz="0" w:space="0" w:color="auto"/>
            <w:bottom w:val="none" w:sz="0" w:space="0" w:color="auto"/>
            <w:right w:val="none" w:sz="0" w:space="0" w:color="auto"/>
          </w:divBdr>
          <w:divsChild>
            <w:div w:id="383410673">
              <w:marLeft w:val="0"/>
              <w:marRight w:val="0"/>
              <w:marTop w:val="0"/>
              <w:marBottom w:val="194"/>
              <w:divBdr>
                <w:top w:val="none" w:sz="0" w:space="0" w:color="auto"/>
                <w:left w:val="none" w:sz="0" w:space="0" w:color="auto"/>
                <w:bottom w:val="none" w:sz="0" w:space="0" w:color="auto"/>
                <w:right w:val="none" w:sz="0" w:space="0" w:color="auto"/>
              </w:divBdr>
              <w:divsChild>
                <w:div w:id="1730689716">
                  <w:marLeft w:val="0"/>
                  <w:marRight w:val="0"/>
                  <w:marTop w:val="0"/>
                  <w:marBottom w:val="0"/>
                  <w:divBdr>
                    <w:top w:val="none" w:sz="0" w:space="0" w:color="auto"/>
                    <w:left w:val="none" w:sz="0" w:space="0" w:color="auto"/>
                    <w:bottom w:val="none" w:sz="0" w:space="0" w:color="auto"/>
                    <w:right w:val="none" w:sz="0" w:space="0" w:color="auto"/>
                  </w:divBdr>
                  <w:divsChild>
                    <w:div w:id="564025456">
                      <w:marLeft w:val="0"/>
                      <w:marRight w:val="0"/>
                      <w:marTop w:val="0"/>
                      <w:marBottom w:val="129"/>
                      <w:divBdr>
                        <w:top w:val="none" w:sz="0" w:space="0" w:color="auto"/>
                        <w:left w:val="none" w:sz="0" w:space="0" w:color="auto"/>
                        <w:bottom w:val="none" w:sz="0" w:space="0" w:color="auto"/>
                        <w:right w:val="none" w:sz="0" w:space="0" w:color="auto"/>
                      </w:divBdr>
                      <w:divsChild>
                        <w:div w:id="909652276">
                          <w:marLeft w:val="0"/>
                          <w:marRight w:val="0"/>
                          <w:marTop w:val="0"/>
                          <w:marBottom w:val="0"/>
                          <w:divBdr>
                            <w:top w:val="none" w:sz="0" w:space="0" w:color="auto"/>
                            <w:left w:val="none" w:sz="0" w:space="0" w:color="auto"/>
                            <w:bottom w:val="none" w:sz="0" w:space="0" w:color="auto"/>
                            <w:right w:val="none" w:sz="0" w:space="0" w:color="auto"/>
                          </w:divBdr>
                          <w:divsChild>
                            <w:div w:id="1794519826">
                              <w:marLeft w:val="0"/>
                              <w:marRight w:val="103"/>
                              <w:marTop w:val="0"/>
                              <w:marBottom w:val="103"/>
                              <w:divBdr>
                                <w:top w:val="none" w:sz="0" w:space="0" w:color="auto"/>
                                <w:left w:val="none" w:sz="0" w:space="0" w:color="auto"/>
                                <w:bottom w:val="none" w:sz="0" w:space="0" w:color="auto"/>
                                <w:right w:val="none" w:sz="0" w:space="0" w:color="auto"/>
                              </w:divBdr>
                              <w:divsChild>
                                <w:div w:id="240718522">
                                  <w:marLeft w:val="0"/>
                                  <w:marRight w:val="0"/>
                                  <w:marTop w:val="0"/>
                                  <w:marBottom w:val="0"/>
                                  <w:divBdr>
                                    <w:top w:val="none" w:sz="0" w:space="0" w:color="auto"/>
                                    <w:left w:val="none" w:sz="0" w:space="0" w:color="auto"/>
                                    <w:bottom w:val="none" w:sz="0" w:space="0" w:color="auto"/>
                                    <w:right w:val="none" w:sz="0" w:space="0" w:color="auto"/>
                                  </w:divBdr>
                                  <w:divsChild>
                                    <w:div w:id="828525410">
                                      <w:marLeft w:val="0"/>
                                      <w:marRight w:val="0"/>
                                      <w:marTop w:val="0"/>
                                      <w:marBottom w:val="0"/>
                                      <w:divBdr>
                                        <w:top w:val="none" w:sz="0" w:space="0" w:color="auto"/>
                                        <w:left w:val="none" w:sz="0" w:space="0" w:color="auto"/>
                                        <w:bottom w:val="none" w:sz="0" w:space="0" w:color="auto"/>
                                        <w:right w:val="none" w:sz="0" w:space="0" w:color="auto"/>
                                      </w:divBdr>
                                      <w:divsChild>
                                        <w:div w:id="249631123">
                                          <w:marLeft w:val="0"/>
                                          <w:marRight w:val="0"/>
                                          <w:marTop w:val="0"/>
                                          <w:marBottom w:val="0"/>
                                          <w:divBdr>
                                            <w:top w:val="none" w:sz="0" w:space="0" w:color="auto"/>
                                            <w:left w:val="none" w:sz="0" w:space="0" w:color="auto"/>
                                            <w:bottom w:val="none" w:sz="0" w:space="0" w:color="auto"/>
                                            <w:right w:val="none" w:sz="0" w:space="0" w:color="auto"/>
                                          </w:divBdr>
                                          <w:divsChild>
                                            <w:div w:id="583760538">
                                              <w:marLeft w:val="0"/>
                                              <w:marRight w:val="0"/>
                                              <w:marTop w:val="0"/>
                                              <w:marBottom w:val="0"/>
                                              <w:divBdr>
                                                <w:top w:val="none" w:sz="0" w:space="0" w:color="auto"/>
                                                <w:left w:val="none" w:sz="0" w:space="0" w:color="auto"/>
                                                <w:bottom w:val="none" w:sz="0" w:space="0" w:color="auto"/>
                                                <w:right w:val="none" w:sz="0" w:space="0" w:color="auto"/>
                                              </w:divBdr>
                                              <w:divsChild>
                                                <w:div w:id="6642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18603">
                              <w:marLeft w:val="0"/>
                              <w:marRight w:val="0"/>
                              <w:marTop w:val="0"/>
                              <w:marBottom w:val="0"/>
                              <w:divBdr>
                                <w:top w:val="single" w:sz="2" w:space="6" w:color="ECECEC"/>
                                <w:left w:val="single" w:sz="2" w:space="6" w:color="ECECEC"/>
                                <w:bottom w:val="single" w:sz="2" w:space="6" w:color="ECECEC"/>
                                <w:right w:val="single" w:sz="2" w:space="6" w:color="ECECEC"/>
                              </w:divBdr>
                              <w:divsChild>
                                <w:div w:id="724067070">
                                  <w:marLeft w:val="0"/>
                                  <w:marRight w:val="0"/>
                                  <w:marTop w:val="0"/>
                                  <w:marBottom w:val="77"/>
                                  <w:divBdr>
                                    <w:top w:val="none" w:sz="0" w:space="0" w:color="auto"/>
                                    <w:left w:val="none" w:sz="0" w:space="0" w:color="auto"/>
                                    <w:bottom w:val="none" w:sz="0" w:space="0" w:color="auto"/>
                                    <w:right w:val="none" w:sz="0" w:space="0" w:color="auto"/>
                                  </w:divBdr>
                                  <w:divsChild>
                                    <w:div w:id="881672665">
                                      <w:marLeft w:val="0"/>
                                      <w:marRight w:val="0"/>
                                      <w:marTop w:val="0"/>
                                      <w:marBottom w:val="0"/>
                                      <w:divBdr>
                                        <w:top w:val="none" w:sz="0" w:space="0" w:color="auto"/>
                                        <w:left w:val="none" w:sz="0" w:space="0" w:color="auto"/>
                                        <w:bottom w:val="none" w:sz="0" w:space="0" w:color="auto"/>
                                        <w:right w:val="none" w:sz="0" w:space="0" w:color="auto"/>
                                      </w:divBdr>
                                      <w:divsChild>
                                        <w:div w:id="125974941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293363887">
                              <w:marLeft w:val="0"/>
                              <w:marRight w:val="0"/>
                              <w:marTop w:val="0"/>
                              <w:marBottom w:val="0"/>
                              <w:divBdr>
                                <w:top w:val="none" w:sz="0" w:space="0" w:color="auto"/>
                                <w:left w:val="none" w:sz="0" w:space="0" w:color="auto"/>
                                <w:bottom w:val="none" w:sz="0" w:space="0" w:color="auto"/>
                                <w:right w:val="none" w:sz="0" w:space="0" w:color="auto"/>
                              </w:divBdr>
                              <w:divsChild>
                                <w:div w:id="2037462719">
                                  <w:marLeft w:val="0"/>
                                  <w:marRight w:val="0"/>
                                  <w:marTop w:val="0"/>
                                  <w:marBottom w:val="103"/>
                                  <w:divBdr>
                                    <w:top w:val="none" w:sz="0" w:space="0" w:color="auto"/>
                                    <w:left w:val="none" w:sz="0" w:space="0" w:color="auto"/>
                                    <w:bottom w:val="none" w:sz="0" w:space="0" w:color="auto"/>
                                    <w:right w:val="none" w:sz="0" w:space="0" w:color="auto"/>
                                  </w:divBdr>
                                  <w:divsChild>
                                    <w:div w:id="5031336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6016">
                              <w:marLeft w:val="0"/>
                              <w:marRight w:val="0"/>
                              <w:marTop w:val="0"/>
                              <w:marBottom w:val="103"/>
                              <w:divBdr>
                                <w:top w:val="none" w:sz="0" w:space="0" w:color="auto"/>
                                <w:left w:val="none" w:sz="0" w:space="0" w:color="auto"/>
                                <w:bottom w:val="none" w:sz="0" w:space="0" w:color="auto"/>
                                <w:right w:val="none" w:sz="0" w:space="0" w:color="auto"/>
                              </w:divBdr>
                            </w:div>
                            <w:div w:id="1307199600">
                              <w:marLeft w:val="0"/>
                              <w:marRight w:val="0"/>
                              <w:marTop w:val="0"/>
                              <w:marBottom w:val="0"/>
                              <w:divBdr>
                                <w:top w:val="none" w:sz="0" w:space="0" w:color="auto"/>
                                <w:left w:val="none" w:sz="0" w:space="0" w:color="auto"/>
                                <w:bottom w:val="none" w:sz="0" w:space="0" w:color="auto"/>
                                <w:right w:val="none" w:sz="0" w:space="0" w:color="auto"/>
                              </w:divBdr>
                              <w:divsChild>
                                <w:div w:id="1368917004">
                                  <w:marLeft w:val="0"/>
                                  <w:marRight w:val="0"/>
                                  <w:marTop w:val="0"/>
                                  <w:marBottom w:val="0"/>
                                  <w:divBdr>
                                    <w:top w:val="none" w:sz="0" w:space="0" w:color="auto"/>
                                    <w:left w:val="none" w:sz="0" w:space="0" w:color="auto"/>
                                    <w:bottom w:val="none" w:sz="0" w:space="0" w:color="auto"/>
                                    <w:right w:val="none" w:sz="0" w:space="0" w:color="auto"/>
                                  </w:divBdr>
                                  <w:divsChild>
                                    <w:div w:id="1032150528">
                                      <w:marLeft w:val="0"/>
                                      <w:marRight w:val="0"/>
                                      <w:marTop w:val="0"/>
                                      <w:marBottom w:val="0"/>
                                      <w:divBdr>
                                        <w:top w:val="none" w:sz="0" w:space="0" w:color="auto"/>
                                        <w:left w:val="none" w:sz="0" w:space="0" w:color="auto"/>
                                        <w:bottom w:val="none" w:sz="0" w:space="0" w:color="auto"/>
                                        <w:right w:val="none" w:sz="0" w:space="0" w:color="auto"/>
                                      </w:divBdr>
                                      <w:divsChild>
                                        <w:div w:id="1455442213">
                                          <w:marLeft w:val="0"/>
                                          <w:marRight w:val="0"/>
                                          <w:marTop w:val="0"/>
                                          <w:marBottom w:val="0"/>
                                          <w:divBdr>
                                            <w:top w:val="none" w:sz="0" w:space="0" w:color="auto"/>
                                            <w:left w:val="none" w:sz="0" w:space="0" w:color="auto"/>
                                            <w:bottom w:val="none" w:sz="0" w:space="0" w:color="auto"/>
                                            <w:right w:val="none" w:sz="0" w:space="0" w:color="auto"/>
                                          </w:divBdr>
                                          <w:divsChild>
                                            <w:div w:id="2019692437">
                                              <w:marLeft w:val="0"/>
                                              <w:marRight w:val="0"/>
                                              <w:marTop w:val="0"/>
                                              <w:marBottom w:val="0"/>
                                              <w:divBdr>
                                                <w:top w:val="single" w:sz="2" w:space="0" w:color="DFDFDF"/>
                                                <w:left w:val="single" w:sz="2" w:space="0" w:color="DFDFDF"/>
                                                <w:bottom w:val="single" w:sz="2" w:space="0" w:color="DFDFDF"/>
                                                <w:right w:val="single" w:sz="2" w:space="0" w:color="DFDFDF"/>
                                              </w:divBdr>
                                              <w:divsChild>
                                                <w:div w:id="1451515702">
                                                  <w:marLeft w:val="0"/>
                                                  <w:marRight w:val="0"/>
                                                  <w:marTop w:val="0"/>
                                                  <w:marBottom w:val="0"/>
                                                  <w:divBdr>
                                                    <w:top w:val="none" w:sz="0" w:space="0" w:color="auto"/>
                                                    <w:left w:val="none" w:sz="0" w:space="0" w:color="auto"/>
                                                    <w:bottom w:val="none" w:sz="0" w:space="0" w:color="auto"/>
                                                    <w:right w:val="none" w:sz="0" w:space="0" w:color="auto"/>
                                                  </w:divBdr>
                                                  <w:divsChild>
                                                    <w:div w:id="1051611654">
                                                      <w:marLeft w:val="0"/>
                                                      <w:marRight w:val="0"/>
                                                      <w:marTop w:val="0"/>
                                                      <w:marBottom w:val="0"/>
                                                      <w:divBdr>
                                                        <w:top w:val="none" w:sz="0" w:space="0" w:color="auto"/>
                                                        <w:left w:val="none" w:sz="0" w:space="0" w:color="auto"/>
                                                        <w:bottom w:val="none" w:sz="0" w:space="0" w:color="auto"/>
                                                        <w:right w:val="none" w:sz="0" w:space="0" w:color="auto"/>
                                                      </w:divBdr>
                                                      <w:divsChild>
                                                        <w:div w:id="511529928">
                                                          <w:marLeft w:val="0"/>
                                                          <w:marRight w:val="0"/>
                                                          <w:marTop w:val="0"/>
                                                          <w:marBottom w:val="0"/>
                                                          <w:divBdr>
                                                            <w:top w:val="none" w:sz="0" w:space="0" w:color="auto"/>
                                                            <w:left w:val="none" w:sz="0" w:space="0" w:color="auto"/>
                                                            <w:bottom w:val="none" w:sz="0" w:space="0" w:color="auto"/>
                                                            <w:right w:val="none" w:sz="0" w:space="0" w:color="auto"/>
                                                          </w:divBdr>
                                                        </w:div>
                                                        <w:div w:id="1044716054">
                                                          <w:marLeft w:val="0"/>
                                                          <w:marRight w:val="13"/>
                                                          <w:marTop w:val="0"/>
                                                          <w:marBottom w:val="0"/>
                                                          <w:divBdr>
                                                            <w:top w:val="none" w:sz="0" w:space="0" w:color="auto"/>
                                                            <w:left w:val="none" w:sz="0" w:space="0" w:color="auto"/>
                                                            <w:bottom w:val="none" w:sz="0" w:space="0" w:color="auto"/>
                                                            <w:right w:val="none" w:sz="0" w:space="0" w:color="auto"/>
                                                          </w:divBdr>
                                                        </w:div>
                                                        <w:div w:id="131807322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47174571">
                                                  <w:marLeft w:val="-108"/>
                                                  <w:marRight w:val="0"/>
                                                  <w:marTop w:val="0"/>
                                                  <w:marBottom w:val="0"/>
                                                  <w:divBdr>
                                                    <w:top w:val="none" w:sz="0" w:space="0" w:color="auto"/>
                                                    <w:left w:val="none" w:sz="0" w:space="0" w:color="auto"/>
                                                    <w:bottom w:val="none" w:sz="0" w:space="0" w:color="auto"/>
                                                    <w:right w:val="none" w:sz="0" w:space="0" w:color="auto"/>
                                                  </w:divBdr>
                                                  <w:divsChild>
                                                    <w:div w:id="250243425">
                                                      <w:marLeft w:val="0"/>
                                                      <w:marRight w:val="0"/>
                                                      <w:marTop w:val="0"/>
                                                      <w:marBottom w:val="0"/>
                                                      <w:divBdr>
                                                        <w:top w:val="single" w:sz="2" w:space="0" w:color="A9A9A9"/>
                                                        <w:left w:val="single" w:sz="2" w:space="0" w:color="A9A9A9"/>
                                                        <w:bottom w:val="single" w:sz="2" w:space="0" w:color="A9A9A9"/>
                                                        <w:right w:val="single" w:sz="2" w:space="0" w:color="A9A9A9"/>
                                                      </w:divBdr>
                                                      <w:divsChild>
                                                        <w:div w:id="546844696">
                                                          <w:marLeft w:val="0"/>
                                                          <w:marRight w:val="0"/>
                                                          <w:marTop w:val="0"/>
                                                          <w:marBottom w:val="0"/>
                                                          <w:divBdr>
                                                            <w:top w:val="none" w:sz="0" w:space="0" w:color="auto"/>
                                                            <w:left w:val="none" w:sz="0" w:space="0" w:color="auto"/>
                                                            <w:bottom w:val="none" w:sz="0" w:space="0" w:color="auto"/>
                                                            <w:right w:val="none" w:sz="0" w:space="0" w:color="auto"/>
                                                          </w:divBdr>
                                                          <w:divsChild>
                                                            <w:div w:id="116655454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60886361">
                              <w:marLeft w:val="0"/>
                              <w:marRight w:val="0"/>
                              <w:marTop w:val="0"/>
                              <w:marBottom w:val="0"/>
                              <w:divBdr>
                                <w:top w:val="none" w:sz="0" w:space="0" w:color="auto"/>
                                <w:left w:val="none" w:sz="0" w:space="0" w:color="auto"/>
                                <w:bottom w:val="none" w:sz="0" w:space="0" w:color="auto"/>
                                <w:right w:val="none" w:sz="0" w:space="0" w:color="auto"/>
                              </w:divBdr>
                              <w:divsChild>
                                <w:div w:id="888034831">
                                  <w:marLeft w:val="0"/>
                                  <w:marRight w:val="0"/>
                                  <w:marTop w:val="0"/>
                                  <w:marBottom w:val="103"/>
                                  <w:divBdr>
                                    <w:top w:val="none" w:sz="0" w:space="0" w:color="auto"/>
                                    <w:left w:val="none" w:sz="0" w:space="0" w:color="auto"/>
                                    <w:bottom w:val="none" w:sz="0" w:space="0" w:color="auto"/>
                                    <w:right w:val="none" w:sz="0" w:space="0" w:color="auto"/>
                                  </w:divBdr>
                                  <w:divsChild>
                                    <w:div w:id="2516241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3655">
                              <w:marLeft w:val="0"/>
                              <w:marRight w:val="0"/>
                              <w:marTop w:val="0"/>
                              <w:marBottom w:val="0"/>
                              <w:divBdr>
                                <w:top w:val="none" w:sz="0" w:space="0" w:color="auto"/>
                                <w:left w:val="none" w:sz="0" w:space="0" w:color="auto"/>
                                <w:bottom w:val="none" w:sz="0" w:space="0" w:color="auto"/>
                                <w:right w:val="none" w:sz="0" w:space="0" w:color="auto"/>
                              </w:divBdr>
                              <w:divsChild>
                                <w:div w:id="13121978">
                                  <w:marLeft w:val="0"/>
                                  <w:marRight w:val="0"/>
                                  <w:marTop w:val="155"/>
                                  <w:marBottom w:val="155"/>
                                  <w:divBdr>
                                    <w:top w:val="none" w:sz="0" w:space="0" w:color="auto"/>
                                    <w:left w:val="none" w:sz="0" w:space="0" w:color="auto"/>
                                    <w:bottom w:val="none" w:sz="0" w:space="0" w:color="auto"/>
                                    <w:right w:val="none" w:sz="0" w:space="0" w:color="auto"/>
                                  </w:divBdr>
                                  <w:divsChild>
                                    <w:div w:id="1344240945">
                                      <w:marLeft w:val="0"/>
                                      <w:marRight w:val="0"/>
                                      <w:marTop w:val="0"/>
                                      <w:marBottom w:val="0"/>
                                      <w:divBdr>
                                        <w:top w:val="none" w:sz="0" w:space="0" w:color="auto"/>
                                        <w:left w:val="none" w:sz="0" w:space="0" w:color="auto"/>
                                        <w:bottom w:val="none" w:sz="0" w:space="0" w:color="auto"/>
                                        <w:right w:val="none" w:sz="0" w:space="0" w:color="auto"/>
                                      </w:divBdr>
                                      <w:divsChild>
                                        <w:div w:id="1445148785">
                                          <w:marLeft w:val="0"/>
                                          <w:marRight w:val="0"/>
                                          <w:marTop w:val="0"/>
                                          <w:marBottom w:val="0"/>
                                          <w:divBdr>
                                            <w:top w:val="none" w:sz="0" w:space="0" w:color="auto"/>
                                            <w:left w:val="none" w:sz="0" w:space="0" w:color="auto"/>
                                            <w:bottom w:val="none" w:sz="0" w:space="0" w:color="auto"/>
                                            <w:right w:val="none" w:sz="0" w:space="0" w:color="auto"/>
                                          </w:divBdr>
                                          <w:divsChild>
                                            <w:div w:id="235481884">
                                              <w:marLeft w:val="0"/>
                                              <w:marRight w:val="0"/>
                                              <w:marTop w:val="0"/>
                                              <w:marBottom w:val="65"/>
                                              <w:divBdr>
                                                <w:top w:val="none" w:sz="0" w:space="0" w:color="auto"/>
                                                <w:left w:val="none" w:sz="0" w:space="0" w:color="auto"/>
                                                <w:bottom w:val="none" w:sz="0" w:space="0" w:color="auto"/>
                                                <w:right w:val="none" w:sz="0" w:space="0" w:color="auto"/>
                                              </w:divBdr>
                                            </w:div>
                                          </w:divsChild>
                                        </w:div>
                                        <w:div w:id="1514104035">
                                          <w:marLeft w:val="0"/>
                                          <w:marRight w:val="0"/>
                                          <w:marTop w:val="0"/>
                                          <w:marBottom w:val="103"/>
                                          <w:divBdr>
                                            <w:top w:val="none" w:sz="0" w:space="0" w:color="auto"/>
                                            <w:left w:val="none" w:sz="0" w:space="0" w:color="auto"/>
                                            <w:bottom w:val="none" w:sz="0" w:space="0" w:color="auto"/>
                                            <w:right w:val="none" w:sz="0" w:space="0" w:color="auto"/>
                                          </w:divBdr>
                                        </w:div>
                                        <w:div w:id="1596329827">
                                          <w:marLeft w:val="0"/>
                                          <w:marRight w:val="0"/>
                                          <w:marTop w:val="0"/>
                                          <w:marBottom w:val="0"/>
                                          <w:divBdr>
                                            <w:top w:val="none" w:sz="0" w:space="0" w:color="auto"/>
                                            <w:left w:val="none" w:sz="0" w:space="0" w:color="auto"/>
                                            <w:bottom w:val="none" w:sz="0" w:space="0" w:color="auto"/>
                                            <w:right w:val="none" w:sz="0" w:space="0" w:color="auto"/>
                                          </w:divBdr>
                                          <w:divsChild>
                                            <w:div w:id="878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1363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84916">
      <w:bodyDiv w:val="1"/>
      <w:marLeft w:val="0"/>
      <w:marRight w:val="0"/>
      <w:marTop w:val="0"/>
      <w:marBottom w:val="0"/>
      <w:divBdr>
        <w:top w:val="none" w:sz="0" w:space="0" w:color="auto"/>
        <w:left w:val="none" w:sz="0" w:space="0" w:color="auto"/>
        <w:bottom w:val="none" w:sz="0" w:space="0" w:color="auto"/>
        <w:right w:val="none" w:sz="0" w:space="0" w:color="auto"/>
      </w:divBdr>
      <w:divsChild>
        <w:div w:id="1983924091">
          <w:marLeft w:val="0"/>
          <w:marRight w:val="0"/>
          <w:marTop w:val="0"/>
          <w:marBottom w:val="0"/>
          <w:divBdr>
            <w:top w:val="none" w:sz="0" w:space="0" w:color="auto"/>
            <w:left w:val="none" w:sz="0" w:space="0" w:color="auto"/>
            <w:bottom w:val="none" w:sz="0" w:space="0" w:color="auto"/>
            <w:right w:val="none" w:sz="0" w:space="0" w:color="auto"/>
          </w:divBdr>
          <w:divsChild>
            <w:div w:id="623393661">
              <w:marLeft w:val="0"/>
              <w:marRight w:val="0"/>
              <w:marTop w:val="0"/>
              <w:marBottom w:val="0"/>
              <w:divBdr>
                <w:top w:val="none" w:sz="0" w:space="0" w:color="auto"/>
                <w:left w:val="none" w:sz="0" w:space="0" w:color="auto"/>
                <w:bottom w:val="none" w:sz="0" w:space="0" w:color="auto"/>
                <w:right w:val="none" w:sz="0" w:space="0" w:color="auto"/>
              </w:divBdr>
            </w:div>
            <w:div w:id="71202297">
              <w:marLeft w:val="0"/>
              <w:marRight w:val="0"/>
              <w:marTop w:val="77"/>
              <w:marBottom w:val="0"/>
              <w:divBdr>
                <w:top w:val="none" w:sz="0" w:space="0" w:color="auto"/>
                <w:left w:val="none" w:sz="0" w:space="0" w:color="auto"/>
                <w:bottom w:val="none" w:sz="0" w:space="0" w:color="auto"/>
                <w:right w:val="none" w:sz="0" w:space="0" w:color="auto"/>
              </w:divBdr>
              <w:divsChild>
                <w:div w:id="1183279520">
                  <w:marLeft w:val="0"/>
                  <w:marRight w:val="0"/>
                  <w:marTop w:val="0"/>
                  <w:marBottom w:val="0"/>
                  <w:divBdr>
                    <w:top w:val="none" w:sz="0" w:space="0" w:color="auto"/>
                    <w:left w:val="none" w:sz="0" w:space="0" w:color="auto"/>
                    <w:bottom w:val="none" w:sz="0" w:space="0" w:color="auto"/>
                    <w:right w:val="none" w:sz="0" w:space="0" w:color="auto"/>
                  </w:divBdr>
                </w:div>
                <w:div w:id="594021864">
                  <w:marLeft w:val="0"/>
                  <w:marRight w:val="0"/>
                  <w:marTop w:val="0"/>
                  <w:marBottom w:val="0"/>
                  <w:divBdr>
                    <w:top w:val="none" w:sz="0" w:space="0" w:color="auto"/>
                    <w:left w:val="none" w:sz="0" w:space="0" w:color="auto"/>
                    <w:bottom w:val="none" w:sz="0" w:space="0" w:color="auto"/>
                    <w:right w:val="none" w:sz="0" w:space="0" w:color="auto"/>
                  </w:divBdr>
                  <w:divsChild>
                    <w:div w:id="972908505">
                      <w:marLeft w:val="0"/>
                      <w:marRight w:val="0"/>
                      <w:marTop w:val="0"/>
                      <w:marBottom w:val="0"/>
                      <w:divBdr>
                        <w:top w:val="none" w:sz="0" w:space="0" w:color="auto"/>
                        <w:left w:val="none" w:sz="0" w:space="0" w:color="auto"/>
                        <w:bottom w:val="none" w:sz="0" w:space="0" w:color="auto"/>
                        <w:right w:val="none" w:sz="0" w:space="0" w:color="auto"/>
                      </w:divBdr>
                      <w:divsChild>
                        <w:div w:id="1477844855">
                          <w:marLeft w:val="0"/>
                          <w:marRight w:val="0"/>
                          <w:marTop w:val="0"/>
                          <w:marBottom w:val="0"/>
                          <w:divBdr>
                            <w:top w:val="none" w:sz="0" w:space="0" w:color="auto"/>
                            <w:left w:val="none" w:sz="0" w:space="0" w:color="auto"/>
                            <w:bottom w:val="none" w:sz="0" w:space="0" w:color="auto"/>
                            <w:right w:val="none" w:sz="0" w:space="0" w:color="auto"/>
                          </w:divBdr>
                          <w:divsChild>
                            <w:div w:id="1500384494">
                              <w:marLeft w:val="0"/>
                              <w:marRight w:val="0"/>
                              <w:marTop w:val="0"/>
                              <w:marBottom w:val="0"/>
                              <w:divBdr>
                                <w:top w:val="none" w:sz="0" w:space="0" w:color="auto"/>
                                <w:left w:val="none" w:sz="0" w:space="0" w:color="auto"/>
                                <w:bottom w:val="none" w:sz="0" w:space="0" w:color="auto"/>
                                <w:right w:val="none" w:sz="0" w:space="0" w:color="auto"/>
                              </w:divBdr>
                              <w:divsChild>
                                <w:div w:id="14441570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330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6725">
          <w:marLeft w:val="0"/>
          <w:marRight w:val="0"/>
          <w:marTop w:val="0"/>
          <w:marBottom w:val="0"/>
          <w:divBdr>
            <w:top w:val="none" w:sz="0" w:space="0" w:color="auto"/>
            <w:left w:val="none" w:sz="0" w:space="0" w:color="auto"/>
            <w:bottom w:val="none" w:sz="0" w:space="0" w:color="auto"/>
            <w:right w:val="none" w:sz="0" w:space="0" w:color="auto"/>
          </w:divBdr>
          <w:divsChild>
            <w:div w:id="1567648495">
              <w:marLeft w:val="0"/>
              <w:marRight w:val="0"/>
              <w:marTop w:val="0"/>
              <w:marBottom w:val="194"/>
              <w:divBdr>
                <w:top w:val="none" w:sz="0" w:space="0" w:color="auto"/>
                <w:left w:val="none" w:sz="0" w:space="0" w:color="auto"/>
                <w:bottom w:val="none" w:sz="0" w:space="0" w:color="auto"/>
                <w:right w:val="none" w:sz="0" w:space="0" w:color="auto"/>
              </w:divBdr>
              <w:divsChild>
                <w:div w:id="1986276347">
                  <w:marLeft w:val="0"/>
                  <w:marRight w:val="0"/>
                  <w:marTop w:val="0"/>
                  <w:marBottom w:val="0"/>
                  <w:divBdr>
                    <w:top w:val="none" w:sz="0" w:space="0" w:color="auto"/>
                    <w:left w:val="none" w:sz="0" w:space="0" w:color="auto"/>
                    <w:bottom w:val="none" w:sz="0" w:space="0" w:color="auto"/>
                    <w:right w:val="none" w:sz="0" w:space="0" w:color="auto"/>
                  </w:divBdr>
                  <w:divsChild>
                    <w:div w:id="509295923">
                      <w:marLeft w:val="0"/>
                      <w:marRight w:val="0"/>
                      <w:marTop w:val="0"/>
                      <w:marBottom w:val="129"/>
                      <w:divBdr>
                        <w:top w:val="none" w:sz="0" w:space="0" w:color="auto"/>
                        <w:left w:val="none" w:sz="0" w:space="0" w:color="auto"/>
                        <w:bottom w:val="none" w:sz="0" w:space="0" w:color="auto"/>
                        <w:right w:val="none" w:sz="0" w:space="0" w:color="auto"/>
                      </w:divBdr>
                      <w:divsChild>
                        <w:div w:id="1735812441">
                          <w:marLeft w:val="0"/>
                          <w:marRight w:val="0"/>
                          <w:marTop w:val="0"/>
                          <w:marBottom w:val="0"/>
                          <w:divBdr>
                            <w:top w:val="none" w:sz="0" w:space="0" w:color="auto"/>
                            <w:left w:val="none" w:sz="0" w:space="0" w:color="auto"/>
                            <w:bottom w:val="none" w:sz="0" w:space="0" w:color="auto"/>
                            <w:right w:val="none" w:sz="0" w:space="0" w:color="auto"/>
                          </w:divBdr>
                          <w:divsChild>
                            <w:div w:id="1121531485">
                              <w:marLeft w:val="0"/>
                              <w:marRight w:val="103"/>
                              <w:marTop w:val="0"/>
                              <w:marBottom w:val="103"/>
                              <w:divBdr>
                                <w:top w:val="none" w:sz="0" w:space="0" w:color="auto"/>
                                <w:left w:val="none" w:sz="0" w:space="0" w:color="auto"/>
                                <w:bottom w:val="none" w:sz="0" w:space="0" w:color="auto"/>
                                <w:right w:val="none" w:sz="0" w:space="0" w:color="auto"/>
                              </w:divBdr>
                              <w:divsChild>
                                <w:div w:id="1264876661">
                                  <w:marLeft w:val="0"/>
                                  <w:marRight w:val="0"/>
                                  <w:marTop w:val="0"/>
                                  <w:marBottom w:val="0"/>
                                  <w:divBdr>
                                    <w:top w:val="none" w:sz="0" w:space="0" w:color="auto"/>
                                    <w:left w:val="none" w:sz="0" w:space="0" w:color="auto"/>
                                    <w:bottom w:val="none" w:sz="0" w:space="0" w:color="auto"/>
                                    <w:right w:val="none" w:sz="0" w:space="0" w:color="auto"/>
                                  </w:divBdr>
                                  <w:divsChild>
                                    <w:div w:id="347097702">
                                      <w:marLeft w:val="0"/>
                                      <w:marRight w:val="0"/>
                                      <w:marTop w:val="0"/>
                                      <w:marBottom w:val="0"/>
                                      <w:divBdr>
                                        <w:top w:val="none" w:sz="0" w:space="0" w:color="auto"/>
                                        <w:left w:val="none" w:sz="0" w:space="0" w:color="auto"/>
                                        <w:bottom w:val="none" w:sz="0" w:space="0" w:color="auto"/>
                                        <w:right w:val="none" w:sz="0" w:space="0" w:color="auto"/>
                                      </w:divBdr>
                                      <w:divsChild>
                                        <w:div w:id="1185052090">
                                          <w:marLeft w:val="0"/>
                                          <w:marRight w:val="0"/>
                                          <w:marTop w:val="0"/>
                                          <w:marBottom w:val="0"/>
                                          <w:divBdr>
                                            <w:top w:val="none" w:sz="0" w:space="0" w:color="auto"/>
                                            <w:left w:val="none" w:sz="0" w:space="0" w:color="auto"/>
                                            <w:bottom w:val="none" w:sz="0" w:space="0" w:color="auto"/>
                                            <w:right w:val="none" w:sz="0" w:space="0" w:color="auto"/>
                                          </w:divBdr>
                                          <w:divsChild>
                                            <w:div w:id="862281770">
                                              <w:marLeft w:val="0"/>
                                              <w:marRight w:val="0"/>
                                              <w:marTop w:val="0"/>
                                              <w:marBottom w:val="0"/>
                                              <w:divBdr>
                                                <w:top w:val="none" w:sz="0" w:space="0" w:color="auto"/>
                                                <w:left w:val="none" w:sz="0" w:space="0" w:color="auto"/>
                                                <w:bottom w:val="none" w:sz="0" w:space="0" w:color="auto"/>
                                                <w:right w:val="none" w:sz="0" w:space="0" w:color="auto"/>
                                              </w:divBdr>
                                              <w:divsChild>
                                                <w:div w:id="16615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627170">
                              <w:marLeft w:val="0"/>
                              <w:marRight w:val="0"/>
                              <w:marTop w:val="0"/>
                              <w:marBottom w:val="0"/>
                              <w:divBdr>
                                <w:top w:val="none" w:sz="0" w:space="0" w:color="auto"/>
                                <w:left w:val="none" w:sz="0" w:space="0" w:color="auto"/>
                                <w:bottom w:val="none" w:sz="0" w:space="0" w:color="auto"/>
                                <w:right w:val="none" w:sz="0" w:space="0" w:color="auto"/>
                              </w:divBdr>
                              <w:divsChild>
                                <w:div w:id="840855761">
                                  <w:marLeft w:val="0"/>
                                  <w:marRight w:val="0"/>
                                  <w:marTop w:val="0"/>
                                  <w:marBottom w:val="0"/>
                                  <w:divBdr>
                                    <w:top w:val="none" w:sz="0" w:space="0" w:color="auto"/>
                                    <w:left w:val="none" w:sz="0" w:space="0" w:color="auto"/>
                                    <w:bottom w:val="none" w:sz="0" w:space="0" w:color="auto"/>
                                    <w:right w:val="none" w:sz="0" w:space="0" w:color="auto"/>
                                  </w:divBdr>
                                  <w:divsChild>
                                    <w:div w:id="741876910">
                                      <w:marLeft w:val="0"/>
                                      <w:marRight w:val="0"/>
                                      <w:marTop w:val="0"/>
                                      <w:marBottom w:val="0"/>
                                      <w:divBdr>
                                        <w:top w:val="none" w:sz="0" w:space="0" w:color="auto"/>
                                        <w:left w:val="none" w:sz="0" w:space="0" w:color="auto"/>
                                        <w:bottom w:val="none" w:sz="0" w:space="0" w:color="auto"/>
                                        <w:right w:val="none" w:sz="0" w:space="0" w:color="auto"/>
                                      </w:divBdr>
                                      <w:divsChild>
                                        <w:div w:id="296299120">
                                          <w:marLeft w:val="0"/>
                                          <w:marRight w:val="0"/>
                                          <w:marTop w:val="0"/>
                                          <w:marBottom w:val="0"/>
                                          <w:divBdr>
                                            <w:top w:val="none" w:sz="0" w:space="0" w:color="auto"/>
                                            <w:left w:val="none" w:sz="0" w:space="0" w:color="auto"/>
                                            <w:bottom w:val="none" w:sz="0" w:space="0" w:color="auto"/>
                                            <w:right w:val="none" w:sz="0" w:space="0" w:color="auto"/>
                                          </w:divBdr>
                                          <w:divsChild>
                                            <w:div w:id="929775584">
                                              <w:marLeft w:val="0"/>
                                              <w:marRight w:val="0"/>
                                              <w:marTop w:val="0"/>
                                              <w:marBottom w:val="0"/>
                                              <w:divBdr>
                                                <w:top w:val="single" w:sz="2" w:space="0" w:color="DFDFDF"/>
                                                <w:left w:val="single" w:sz="2" w:space="0" w:color="DFDFDF"/>
                                                <w:bottom w:val="single" w:sz="2" w:space="0" w:color="DFDFDF"/>
                                                <w:right w:val="single" w:sz="2" w:space="0" w:color="DFDFDF"/>
                                              </w:divBdr>
                                              <w:divsChild>
                                                <w:div w:id="944070183">
                                                  <w:marLeft w:val="0"/>
                                                  <w:marRight w:val="0"/>
                                                  <w:marTop w:val="0"/>
                                                  <w:marBottom w:val="0"/>
                                                  <w:divBdr>
                                                    <w:top w:val="none" w:sz="0" w:space="0" w:color="auto"/>
                                                    <w:left w:val="none" w:sz="0" w:space="0" w:color="auto"/>
                                                    <w:bottom w:val="none" w:sz="0" w:space="0" w:color="auto"/>
                                                    <w:right w:val="none" w:sz="0" w:space="0" w:color="auto"/>
                                                  </w:divBdr>
                                                  <w:divsChild>
                                                    <w:div w:id="1297832517">
                                                      <w:marLeft w:val="0"/>
                                                      <w:marRight w:val="0"/>
                                                      <w:marTop w:val="0"/>
                                                      <w:marBottom w:val="0"/>
                                                      <w:divBdr>
                                                        <w:top w:val="none" w:sz="0" w:space="0" w:color="auto"/>
                                                        <w:left w:val="none" w:sz="0" w:space="0" w:color="auto"/>
                                                        <w:bottom w:val="none" w:sz="0" w:space="0" w:color="auto"/>
                                                        <w:right w:val="none" w:sz="0" w:space="0" w:color="auto"/>
                                                      </w:divBdr>
                                                      <w:divsChild>
                                                        <w:div w:id="856456853">
                                                          <w:marLeft w:val="0"/>
                                                          <w:marRight w:val="0"/>
                                                          <w:marTop w:val="0"/>
                                                          <w:marBottom w:val="0"/>
                                                          <w:divBdr>
                                                            <w:top w:val="none" w:sz="0" w:space="0" w:color="auto"/>
                                                            <w:left w:val="none" w:sz="0" w:space="0" w:color="auto"/>
                                                            <w:bottom w:val="none" w:sz="0" w:space="0" w:color="auto"/>
                                                            <w:right w:val="none" w:sz="0" w:space="0" w:color="auto"/>
                                                          </w:divBdr>
                                                        </w:div>
                                                        <w:div w:id="1058551120">
                                                          <w:marLeft w:val="0"/>
                                                          <w:marRight w:val="13"/>
                                                          <w:marTop w:val="0"/>
                                                          <w:marBottom w:val="0"/>
                                                          <w:divBdr>
                                                            <w:top w:val="none" w:sz="0" w:space="0" w:color="auto"/>
                                                            <w:left w:val="none" w:sz="0" w:space="0" w:color="auto"/>
                                                            <w:bottom w:val="none" w:sz="0" w:space="0" w:color="auto"/>
                                                            <w:right w:val="none" w:sz="0" w:space="0" w:color="auto"/>
                                                          </w:divBdr>
                                                        </w:div>
                                                        <w:div w:id="119750084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02315132">
                                                  <w:marLeft w:val="-108"/>
                                                  <w:marRight w:val="0"/>
                                                  <w:marTop w:val="0"/>
                                                  <w:marBottom w:val="0"/>
                                                  <w:divBdr>
                                                    <w:top w:val="none" w:sz="0" w:space="0" w:color="auto"/>
                                                    <w:left w:val="none" w:sz="0" w:space="0" w:color="auto"/>
                                                    <w:bottom w:val="none" w:sz="0" w:space="0" w:color="auto"/>
                                                    <w:right w:val="none" w:sz="0" w:space="0" w:color="auto"/>
                                                  </w:divBdr>
                                                  <w:divsChild>
                                                    <w:div w:id="1449085618">
                                                      <w:marLeft w:val="0"/>
                                                      <w:marRight w:val="0"/>
                                                      <w:marTop w:val="0"/>
                                                      <w:marBottom w:val="0"/>
                                                      <w:divBdr>
                                                        <w:top w:val="single" w:sz="2" w:space="0" w:color="A9A9A9"/>
                                                        <w:left w:val="single" w:sz="2" w:space="0" w:color="A9A9A9"/>
                                                        <w:bottom w:val="single" w:sz="2" w:space="0" w:color="A9A9A9"/>
                                                        <w:right w:val="single" w:sz="2" w:space="0" w:color="A9A9A9"/>
                                                      </w:divBdr>
                                                      <w:divsChild>
                                                        <w:div w:id="1849172656">
                                                          <w:marLeft w:val="0"/>
                                                          <w:marRight w:val="0"/>
                                                          <w:marTop w:val="0"/>
                                                          <w:marBottom w:val="0"/>
                                                          <w:divBdr>
                                                            <w:top w:val="none" w:sz="0" w:space="0" w:color="auto"/>
                                                            <w:left w:val="none" w:sz="0" w:space="0" w:color="auto"/>
                                                            <w:bottom w:val="none" w:sz="0" w:space="0" w:color="auto"/>
                                                            <w:right w:val="none" w:sz="0" w:space="0" w:color="auto"/>
                                                          </w:divBdr>
                                                          <w:divsChild>
                                                            <w:div w:id="69765714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883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962716">
      <w:bodyDiv w:val="1"/>
      <w:marLeft w:val="0"/>
      <w:marRight w:val="0"/>
      <w:marTop w:val="0"/>
      <w:marBottom w:val="0"/>
      <w:divBdr>
        <w:top w:val="none" w:sz="0" w:space="0" w:color="auto"/>
        <w:left w:val="none" w:sz="0" w:space="0" w:color="auto"/>
        <w:bottom w:val="none" w:sz="0" w:space="0" w:color="auto"/>
        <w:right w:val="none" w:sz="0" w:space="0" w:color="auto"/>
      </w:divBdr>
      <w:divsChild>
        <w:div w:id="799497571">
          <w:marLeft w:val="0"/>
          <w:marRight w:val="0"/>
          <w:marTop w:val="0"/>
          <w:marBottom w:val="0"/>
          <w:divBdr>
            <w:top w:val="none" w:sz="0" w:space="0" w:color="auto"/>
            <w:left w:val="none" w:sz="0" w:space="0" w:color="auto"/>
            <w:bottom w:val="none" w:sz="0" w:space="0" w:color="auto"/>
            <w:right w:val="none" w:sz="0" w:space="0" w:color="auto"/>
          </w:divBdr>
          <w:divsChild>
            <w:div w:id="467823097">
              <w:marLeft w:val="0"/>
              <w:marRight w:val="0"/>
              <w:marTop w:val="0"/>
              <w:marBottom w:val="0"/>
              <w:divBdr>
                <w:top w:val="none" w:sz="0" w:space="0" w:color="auto"/>
                <w:left w:val="none" w:sz="0" w:space="0" w:color="auto"/>
                <w:bottom w:val="none" w:sz="0" w:space="0" w:color="auto"/>
                <w:right w:val="none" w:sz="0" w:space="0" w:color="auto"/>
              </w:divBdr>
            </w:div>
            <w:div w:id="1050038586">
              <w:marLeft w:val="0"/>
              <w:marRight w:val="0"/>
              <w:marTop w:val="77"/>
              <w:marBottom w:val="0"/>
              <w:divBdr>
                <w:top w:val="none" w:sz="0" w:space="0" w:color="auto"/>
                <w:left w:val="none" w:sz="0" w:space="0" w:color="auto"/>
                <w:bottom w:val="none" w:sz="0" w:space="0" w:color="auto"/>
                <w:right w:val="none" w:sz="0" w:space="0" w:color="auto"/>
              </w:divBdr>
              <w:divsChild>
                <w:div w:id="769157764">
                  <w:marLeft w:val="0"/>
                  <w:marRight w:val="0"/>
                  <w:marTop w:val="0"/>
                  <w:marBottom w:val="0"/>
                  <w:divBdr>
                    <w:top w:val="none" w:sz="0" w:space="0" w:color="auto"/>
                    <w:left w:val="none" w:sz="0" w:space="0" w:color="auto"/>
                    <w:bottom w:val="none" w:sz="0" w:space="0" w:color="auto"/>
                    <w:right w:val="none" w:sz="0" w:space="0" w:color="auto"/>
                  </w:divBdr>
                </w:div>
                <w:div w:id="958876155">
                  <w:marLeft w:val="0"/>
                  <w:marRight w:val="0"/>
                  <w:marTop w:val="0"/>
                  <w:marBottom w:val="0"/>
                  <w:divBdr>
                    <w:top w:val="none" w:sz="0" w:space="0" w:color="auto"/>
                    <w:left w:val="none" w:sz="0" w:space="0" w:color="auto"/>
                    <w:bottom w:val="none" w:sz="0" w:space="0" w:color="auto"/>
                    <w:right w:val="none" w:sz="0" w:space="0" w:color="auto"/>
                  </w:divBdr>
                  <w:divsChild>
                    <w:div w:id="592012273">
                      <w:marLeft w:val="0"/>
                      <w:marRight w:val="0"/>
                      <w:marTop w:val="0"/>
                      <w:marBottom w:val="0"/>
                      <w:divBdr>
                        <w:top w:val="none" w:sz="0" w:space="0" w:color="auto"/>
                        <w:left w:val="none" w:sz="0" w:space="0" w:color="auto"/>
                        <w:bottom w:val="none" w:sz="0" w:space="0" w:color="auto"/>
                        <w:right w:val="none" w:sz="0" w:space="0" w:color="auto"/>
                      </w:divBdr>
                      <w:divsChild>
                        <w:div w:id="292297480">
                          <w:marLeft w:val="0"/>
                          <w:marRight w:val="0"/>
                          <w:marTop w:val="0"/>
                          <w:marBottom w:val="0"/>
                          <w:divBdr>
                            <w:top w:val="none" w:sz="0" w:space="0" w:color="auto"/>
                            <w:left w:val="none" w:sz="0" w:space="0" w:color="auto"/>
                            <w:bottom w:val="none" w:sz="0" w:space="0" w:color="auto"/>
                            <w:right w:val="none" w:sz="0" w:space="0" w:color="auto"/>
                          </w:divBdr>
                          <w:divsChild>
                            <w:div w:id="1651641150">
                              <w:marLeft w:val="65"/>
                              <w:marRight w:val="0"/>
                              <w:marTop w:val="0"/>
                              <w:marBottom w:val="0"/>
                              <w:divBdr>
                                <w:top w:val="single" w:sz="2" w:space="0" w:color="454545"/>
                                <w:left w:val="single" w:sz="2" w:space="3" w:color="454545"/>
                                <w:bottom w:val="single" w:sz="2" w:space="0" w:color="454545"/>
                                <w:right w:val="single" w:sz="2" w:space="3" w:color="454545"/>
                              </w:divBdr>
                            </w:div>
                            <w:div w:id="1502308573">
                              <w:marLeft w:val="0"/>
                              <w:marRight w:val="0"/>
                              <w:marTop w:val="0"/>
                              <w:marBottom w:val="0"/>
                              <w:divBdr>
                                <w:top w:val="none" w:sz="0" w:space="0" w:color="auto"/>
                                <w:left w:val="none" w:sz="0" w:space="0" w:color="auto"/>
                                <w:bottom w:val="none" w:sz="0" w:space="0" w:color="auto"/>
                                <w:right w:val="none" w:sz="0" w:space="0" w:color="auto"/>
                              </w:divBdr>
                              <w:divsChild>
                                <w:div w:id="143012782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215044820">
                              <w:marLeft w:val="0"/>
                              <w:marRight w:val="0"/>
                              <w:marTop w:val="0"/>
                              <w:marBottom w:val="0"/>
                              <w:divBdr>
                                <w:top w:val="single" w:sz="2" w:space="0" w:color="454545"/>
                                <w:left w:val="single" w:sz="2" w:space="0" w:color="454545"/>
                                <w:bottom w:val="single" w:sz="2" w:space="0" w:color="454545"/>
                                <w:right w:val="single" w:sz="2" w:space="0" w:color="454545"/>
                              </w:divBdr>
                              <w:divsChild>
                                <w:div w:id="2070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73112">
          <w:marLeft w:val="0"/>
          <w:marRight w:val="0"/>
          <w:marTop w:val="0"/>
          <w:marBottom w:val="0"/>
          <w:divBdr>
            <w:top w:val="none" w:sz="0" w:space="0" w:color="auto"/>
            <w:left w:val="none" w:sz="0" w:space="0" w:color="auto"/>
            <w:bottom w:val="none" w:sz="0" w:space="0" w:color="auto"/>
            <w:right w:val="none" w:sz="0" w:space="0" w:color="auto"/>
          </w:divBdr>
          <w:divsChild>
            <w:div w:id="1207764550">
              <w:marLeft w:val="0"/>
              <w:marRight w:val="0"/>
              <w:marTop w:val="0"/>
              <w:marBottom w:val="194"/>
              <w:divBdr>
                <w:top w:val="none" w:sz="0" w:space="0" w:color="auto"/>
                <w:left w:val="none" w:sz="0" w:space="0" w:color="auto"/>
                <w:bottom w:val="none" w:sz="0" w:space="0" w:color="auto"/>
                <w:right w:val="none" w:sz="0" w:space="0" w:color="auto"/>
              </w:divBdr>
              <w:divsChild>
                <w:div w:id="1667636144">
                  <w:marLeft w:val="0"/>
                  <w:marRight w:val="0"/>
                  <w:marTop w:val="0"/>
                  <w:marBottom w:val="0"/>
                  <w:divBdr>
                    <w:top w:val="none" w:sz="0" w:space="0" w:color="auto"/>
                    <w:left w:val="none" w:sz="0" w:space="0" w:color="auto"/>
                    <w:bottom w:val="none" w:sz="0" w:space="0" w:color="auto"/>
                    <w:right w:val="none" w:sz="0" w:space="0" w:color="auto"/>
                  </w:divBdr>
                  <w:divsChild>
                    <w:div w:id="1443369">
                      <w:marLeft w:val="0"/>
                      <w:marRight w:val="0"/>
                      <w:marTop w:val="0"/>
                      <w:marBottom w:val="129"/>
                      <w:divBdr>
                        <w:top w:val="none" w:sz="0" w:space="0" w:color="auto"/>
                        <w:left w:val="none" w:sz="0" w:space="0" w:color="auto"/>
                        <w:bottom w:val="none" w:sz="0" w:space="0" w:color="auto"/>
                        <w:right w:val="none" w:sz="0" w:space="0" w:color="auto"/>
                      </w:divBdr>
                      <w:divsChild>
                        <w:div w:id="303632121">
                          <w:marLeft w:val="0"/>
                          <w:marRight w:val="0"/>
                          <w:marTop w:val="0"/>
                          <w:marBottom w:val="0"/>
                          <w:divBdr>
                            <w:top w:val="none" w:sz="0" w:space="0" w:color="auto"/>
                            <w:left w:val="none" w:sz="0" w:space="0" w:color="auto"/>
                            <w:bottom w:val="none" w:sz="0" w:space="0" w:color="auto"/>
                            <w:right w:val="none" w:sz="0" w:space="0" w:color="auto"/>
                          </w:divBdr>
                          <w:divsChild>
                            <w:div w:id="1021316021">
                              <w:marLeft w:val="0"/>
                              <w:marRight w:val="103"/>
                              <w:marTop w:val="0"/>
                              <w:marBottom w:val="103"/>
                              <w:divBdr>
                                <w:top w:val="none" w:sz="0" w:space="0" w:color="auto"/>
                                <w:left w:val="none" w:sz="0" w:space="0" w:color="auto"/>
                                <w:bottom w:val="none" w:sz="0" w:space="0" w:color="auto"/>
                                <w:right w:val="none" w:sz="0" w:space="0" w:color="auto"/>
                              </w:divBdr>
                              <w:divsChild>
                                <w:div w:id="1793668652">
                                  <w:marLeft w:val="0"/>
                                  <w:marRight w:val="0"/>
                                  <w:marTop w:val="0"/>
                                  <w:marBottom w:val="0"/>
                                  <w:divBdr>
                                    <w:top w:val="none" w:sz="0" w:space="0" w:color="auto"/>
                                    <w:left w:val="none" w:sz="0" w:space="0" w:color="auto"/>
                                    <w:bottom w:val="none" w:sz="0" w:space="0" w:color="auto"/>
                                    <w:right w:val="none" w:sz="0" w:space="0" w:color="auto"/>
                                  </w:divBdr>
                                  <w:divsChild>
                                    <w:div w:id="1416319144">
                                      <w:marLeft w:val="0"/>
                                      <w:marRight w:val="0"/>
                                      <w:marTop w:val="0"/>
                                      <w:marBottom w:val="0"/>
                                      <w:divBdr>
                                        <w:top w:val="none" w:sz="0" w:space="0" w:color="auto"/>
                                        <w:left w:val="none" w:sz="0" w:space="0" w:color="auto"/>
                                        <w:bottom w:val="none" w:sz="0" w:space="0" w:color="auto"/>
                                        <w:right w:val="none" w:sz="0" w:space="0" w:color="auto"/>
                                      </w:divBdr>
                                      <w:divsChild>
                                        <w:div w:id="1459303860">
                                          <w:marLeft w:val="0"/>
                                          <w:marRight w:val="0"/>
                                          <w:marTop w:val="0"/>
                                          <w:marBottom w:val="0"/>
                                          <w:divBdr>
                                            <w:top w:val="none" w:sz="0" w:space="0" w:color="auto"/>
                                            <w:left w:val="none" w:sz="0" w:space="0" w:color="auto"/>
                                            <w:bottom w:val="none" w:sz="0" w:space="0" w:color="auto"/>
                                            <w:right w:val="none" w:sz="0" w:space="0" w:color="auto"/>
                                          </w:divBdr>
                                          <w:divsChild>
                                            <w:div w:id="809518577">
                                              <w:marLeft w:val="0"/>
                                              <w:marRight w:val="0"/>
                                              <w:marTop w:val="0"/>
                                              <w:marBottom w:val="0"/>
                                              <w:divBdr>
                                                <w:top w:val="none" w:sz="0" w:space="0" w:color="auto"/>
                                                <w:left w:val="none" w:sz="0" w:space="0" w:color="auto"/>
                                                <w:bottom w:val="none" w:sz="0" w:space="0" w:color="auto"/>
                                                <w:right w:val="none" w:sz="0" w:space="0" w:color="auto"/>
                                              </w:divBdr>
                                              <w:divsChild>
                                                <w:div w:id="10349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731462">
                              <w:marLeft w:val="0"/>
                              <w:marRight w:val="0"/>
                              <w:marTop w:val="0"/>
                              <w:marBottom w:val="0"/>
                              <w:divBdr>
                                <w:top w:val="none" w:sz="0" w:space="0" w:color="auto"/>
                                <w:left w:val="none" w:sz="0" w:space="0" w:color="auto"/>
                                <w:bottom w:val="none" w:sz="0" w:space="0" w:color="auto"/>
                                <w:right w:val="none" w:sz="0" w:space="0" w:color="auto"/>
                              </w:divBdr>
                              <w:divsChild>
                                <w:div w:id="1846244573">
                                  <w:marLeft w:val="0"/>
                                  <w:marRight w:val="0"/>
                                  <w:marTop w:val="103"/>
                                  <w:marBottom w:val="103"/>
                                  <w:divBdr>
                                    <w:top w:val="none" w:sz="0" w:space="0" w:color="auto"/>
                                    <w:left w:val="none" w:sz="0" w:space="0" w:color="auto"/>
                                    <w:bottom w:val="none" w:sz="0" w:space="0" w:color="auto"/>
                                    <w:right w:val="none" w:sz="0" w:space="0" w:color="auto"/>
                                  </w:divBdr>
                                  <w:divsChild>
                                    <w:div w:id="1885747127">
                                      <w:marLeft w:val="0"/>
                                      <w:marRight w:val="0"/>
                                      <w:marTop w:val="0"/>
                                      <w:marBottom w:val="0"/>
                                      <w:divBdr>
                                        <w:top w:val="none" w:sz="0" w:space="0" w:color="auto"/>
                                        <w:left w:val="none" w:sz="0" w:space="0" w:color="auto"/>
                                        <w:bottom w:val="none" w:sz="0" w:space="0" w:color="auto"/>
                                        <w:right w:val="none" w:sz="0" w:space="0" w:color="auto"/>
                                      </w:divBdr>
                                      <w:divsChild>
                                        <w:div w:id="1167938198">
                                          <w:marLeft w:val="0"/>
                                          <w:marRight w:val="0"/>
                                          <w:marTop w:val="0"/>
                                          <w:marBottom w:val="0"/>
                                          <w:divBdr>
                                            <w:top w:val="none" w:sz="0" w:space="0" w:color="auto"/>
                                            <w:left w:val="none" w:sz="0" w:space="0" w:color="auto"/>
                                            <w:bottom w:val="none" w:sz="0" w:space="0" w:color="auto"/>
                                            <w:right w:val="none" w:sz="0" w:space="0" w:color="auto"/>
                                          </w:divBdr>
                                          <w:divsChild>
                                            <w:div w:id="1302031916">
                                              <w:marLeft w:val="0"/>
                                              <w:marRight w:val="0"/>
                                              <w:marTop w:val="0"/>
                                              <w:marBottom w:val="0"/>
                                              <w:divBdr>
                                                <w:top w:val="single" w:sz="2" w:space="0" w:color="DFDFDF"/>
                                                <w:left w:val="single" w:sz="2" w:space="0" w:color="DFDFDF"/>
                                                <w:bottom w:val="single" w:sz="2" w:space="0" w:color="DFDFDF"/>
                                                <w:right w:val="single" w:sz="2" w:space="0" w:color="DFDFDF"/>
                                              </w:divBdr>
                                              <w:divsChild>
                                                <w:div w:id="877399436">
                                                  <w:marLeft w:val="0"/>
                                                  <w:marRight w:val="0"/>
                                                  <w:marTop w:val="0"/>
                                                  <w:marBottom w:val="0"/>
                                                  <w:divBdr>
                                                    <w:top w:val="none" w:sz="0" w:space="0" w:color="auto"/>
                                                    <w:left w:val="none" w:sz="0" w:space="0" w:color="auto"/>
                                                    <w:bottom w:val="none" w:sz="0" w:space="0" w:color="auto"/>
                                                    <w:right w:val="none" w:sz="0" w:space="0" w:color="auto"/>
                                                  </w:divBdr>
                                                  <w:divsChild>
                                                    <w:div w:id="1303653554">
                                                      <w:marLeft w:val="0"/>
                                                      <w:marRight w:val="0"/>
                                                      <w:marTop w:val="0"/>
                                                      <w:marBottom w:val="0"/>
                                                      <w:divBdr>
                                                        <w:top w:val="none" w:sz="0" w:space="0" w:color="auto"/>
                                                        <w:left w:val="none" w:sz="0" w:space="0" w:color="auto"/>
                                                        <w:bottom w:val="none" w:sz="0" w:space="0" w:color="auto"/>
                                                        <w:right w:val="none" w:sz="0" w:space="0" w:color="auto"/>
                                                      </w:divBdr>
                                                      <w:divsChild>
                                                        <w:div w:id="717045546">
                                                          <w:marLeft w:val="0"/>
                                                          <w:marRight w:val="0"/>
                                                          <w:marTop w:val="0"/>
                                                          <w:marBottom w:val="0"/>
                                                          <w:divBdr>
                                                            <w:top w:val="none" w:sz="0" w:space="0" w:color="auto"/>
                                                            <w:left w:val="none" w:sz="0" w:space="0" w:color="auto"/>
                                                            <w:bottom w:val="none" w:sz="0" w:space="0" w:color="auto"/>
                                                            <w:right w:val="none" w:sz="0" w:space="0" w:color="auto"/>
                                                          </w:divBdr>
                                                        </w:div>
                                                        <w:div w:id="1121461026">
                                                          <w:marLeft w:val="0"/>
                                                          <w:marRight w:val="13"/>
                                                          <w:marTop w:val="0"/>
                                                          <w:marBottom w:val="0"/>
                                                          <w:divBdr>
                                                            <w:top w:val="none" w:sz="0" w:space="0" w:color="auto"/>
                                                            <w:left w:val="none" w:sz="0" w:space="0" w:color="auto"/>
                                                            <w:bottom w:val="none" w:sz="0" w:space="0" w:color="auto"/>
                                                            <w:right w:val="none" w:sz="0" w:space="0" w:color="auto"/>
                                                          </w:divBdr>
                                                        </w:div>
                                                        <w:div w:id="145879735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7095083">
                                                  <w:marLeft w:val="-108"/>
                                                  <w:marRight w:val="0"/>
                                                  <w:marTop w:val="0"/>
                                                  <w:marBottom w:val="0"/>
                                                  <w:divBdr>
                                                    <w:top w:val="none" w:sz="0" w:space="0" w:color="auto"/>
                                                    <w:left w:val="none" w:sz="0" w:space="0" w:color="auto"/>
                                                    <w:bottom w:val="none" w:sz="0" w:space="0" w:color="auto"/>
                                                    <w:right w:val="none" w:sz="0" w:space="0" w:color="auto"/>
                                                  </w:divBdr>
                                                  <w:divsChild>
                                                    <w:div w:id="99419090">
                                                      <w:marLeft w:val="0"/>
                                                      <w:marRight w:val="0"/>
                                                      <w:marTop w:val="0"/>
                                                      <w:marBottom w:val="0"/>
                                                      <w:divBdr>
                                                        <w:top w:val="single" w:sz="2" w:space="0" w:color="A9A9A9"/>
                                                        <w:left w:val="single" w:sz="2" w:space="0" w:color="A9A9A9"/>
                                                        <w:bottom w:val="single" w:sz="2" w:space="0" w:color="A9A9A9"/>
                                                        <w:right w:val="single" w:sz="2" w:space="0" w:color="A9A9A9"/>
                                                      </w:divBdr>
                                                      <w:divsChild>
                                                        <w:div w:id="1607543988">
                                                          <w:marLeft w:val="0"/>
                                                          <w:marRight w:val="0"/>
                                                          <w:marTop w:val="0"/>
                                                          <w:marBottom w:val="0"/>
                                                          <w:divBdr>
                                                            <w:top w:val="none" w:sz="0" w:space="0" w:color="auto"/>
                                                            <w:left w:val="none" w:sz="0" w:space="0" w:color="auto"/>
                                                            <w:bottom w:val="none" w:sz="0" w:space="0" w:color="auto"/>
                                                            <w:right w:val="none" w:sz="0" w:space="0" w:color="auto"/>
                                                          </w:divBdr>
                                                          <w:divsChild>
                                                            <w:div w:id="88102204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370418965">
      <w:bodyDiv w:val="1"/>
      <w:marLeft w:val="0"/>
      <w:marRight w:val="0"/>
      <w:marTop w:val="0"/>
      <w:marBottom w:val="0"/>
      <w:divBdr>
        <w:top w:val="none" w:sz="0" w:space="0" w:color="auto"/>
        <w:left w:val="none" w:sz="0" w:space="0" w:color="auto"/>
        <w:bottom w:val="none" w:sz="0" w:space="0" w:color="auto"/>
        <w:right w:val="none" w:sz="0" w:space="0" w:color="auto"/>
      </w:divBdr>
      <w:divsChild>
        <w:div w:id="470248667">
          <w:marLeft w:val="0"/>
          <w:marRight w:val="0"/>
          <w:marTop w:val="0"/>
          <w:marBottom w:val="0"/>
          <w:divBdr>
            <w:top w:val="none" w:sz="0" w:space="0" w:color="auto"/>
            <w:left w:val="none" w:sz="0" w:space="0" w:color="auto"/>
            <w:bottom w:val="none" w:sz="0" w:space="0" w:color="auto"/>
            <w:right w:val="none" w:sz="0" w:space="0" w:color="auto"/>
          </w:divBdr>
        </w:div>
      </w:divsChild>
    </w:div>
    <w:div w:id="372730633">
      <w:bodyDiv w:val="1"/>
      <w:marLeft w:val="0"/>
      <w:marRight w:val="0"/>
      <w:marTop w:val="0"/>
      <w:marBottom w:val="0"/>
      <w:divBdr>
        <w:top w:val="none" w:sz="0" w:space="0" w:color="auto"/>
        <w:left w:val="none" w:sz="0" w:space="0" w:color="auto"/>
        <w:bottom w:val="none" w:sz="0" w:space="0" w:color="auto"/>
        <w:right w:val="none" w:sz="0" w:space="0" w:color="auto"/>
      </w:divBdr>
      <w:divsChild>
        <w:div w:id="1647011909">
          <w:marLeft w:val="0"/>
          <w:marRight w:val="0"/>
          <w:marTop w:val="0"/>
          <w:marBottom w:val="0"/>
          <w:divBdr>
            <w:top w:val="none" w:sz="0" w:space="0" w:color="auto"/>
            <w:left w:val="none" w:sz="0" w:space="0" w:color="auto"/>
            <w:bottom w:val="none" w:sz="0" w:space="0" w:color="auto"/>
            <w:right w:val="none" w:sz="0" w:space="0" w:color="auto"/>
          </w:divBdr>
          <w:divsChild>
            <w:div w:id="668754317">
              <w:marLeft w:val="0"/>
              <w:marRight w:val="0"/>
              <w:marTop w:val="0"/>
              <w:marBottom w:val="0"/>
              <w:divBdr>
                <w:top w:val="none" w:sz="0" w:space="0" w:color="auto"/>
                <w:left w:val="none" w:sz="0" w:space="0" w:color="auto"/>
                <w:bottom w:val="none" w:sz="0" w:space="0" w:color="auto"/>
                <w:right w:val="none" w:sz="0" w:space="0" w:color="auto"/>
              </w:divBdr>
            </w:div>
            <w:div w:id="1646396769">
              <w:marLeft w:val="0"/>
              <w:marRight w:val="0"/>
              <w:marTop w:val="77"/>
              <w:marBottom w:val="0"/>
              <w:divBdr>
                <w:top w:val="none" w:sz="0" w:space="0" w:color="auto"/>
                <w:left w:val="none" w:sz="0" w:space="0" w:color="auto"/>
                <w:bottom w:val="none" w:sz="0" w:space="0" w:color="auto"/>
                <w:right w:val="none" w:sz="0" w:space="0" w:color="auto"/>
              </w:divBdr>
              <w:divsChild>
                <w:div w:id="343484488">
                  <w:marLeft w:val="0"/>
                  <w:marRight w:val="0"/>
                  <w:marTop w:val="0"/>
                  <w:marBottom w:val="0"/>
                  <w:divBdr>
                    <w:top w:val="none" w:sz="0" w:space="0" w:color="auto"/>
                    <w:left w:val="none" w:sz="0" w:space="0" w:color="auto"/>
                    <w:bottom w:val="none" w:sz="0" w:space="0" w:color="auto"/>
                    <w:right w:val="none" w:sz="0" w:space="0" w:color="auto"/>
                  </w:divBdr>
                </w:div>
                <w:div w:id="113910459">
                  <w:marLeft w:val="0"/>
                  <w:marRight w:val="0"/>
                  <w:marTop w:val="0"/>
                  <w:marBottom w:val="0"/>
                  <w:divBdr>
                    <w:top w:val="none" w:sz="0" w:space="0" w:color="auto"/>
                    <w:left w:val="none" w:sz="0" w:space="0" w:color="auto"/>
                    <w:bottom w:val="none" w:sz="0" w:space="0" w:color="auto"/>
                    <w:right w:val="none" w:sz="0" w:space="0" w:color="auto"/>
                  </w:divBdr>
                  <w:divsChild>
                    <w:div w:id="1301184054">
                      <w:marLeft w:val="0"/>
                      <w:marRight w:val="0"/>
                      <w:marTop w:val="0"/>
                      <w:marBottom w:val="0"/>
                      <w:divBdr>
                        <w:top w:val="none" w:sz="0" w:space="0" w:color="auto"/>
                        <w:left w:val="none" w:sz="0" w:space="0" w:color="auto"/>
                        <w:bottom w:val="none" w:sz="0" w:space="0" w:color="auto"/>
                        <w:right w:val="none" w:sz="0" w:space="0" w:color="auto"/>
                      </w:divBdr>
                      <w:divsChild>
                        <w:div w:id="4523641">
                          <w:marLeft w:val="0"/>
                          <w:marRight w:val="0"/>
                          <w:marTop w:val="0"/>
                          <w:marBottom w:val="0"/>
                          <w:divBdr>
                            <w:top w:val="none" w:sz="0" w:space="0" w:color="auto"/>
                            <w:left w:val="none" w:sz="0" w:space="0" w:color="auto"/>
                            <w:bottom w:val="none" w:sz="0" w:space="0" w:color="auto"/>
                            <w:right w:val="none" w:sz="0" w:space="0" w:color="auto"/>
                          </w:divBdr>
                          <w:divsChild>
                            <w:div w:id="1423840667">
                              <w:marLeft w:val="65"/>
                              <w:marRight w:val="0"/>
                              <w:marTop w:val="0"/>
                              <w:marBottom w:val="0"/>
                              <w:divBdr>
                                <w:top w:val="single" w:sz="2" w:space="0" w:color="595959"/>
                                <w:left w:val="single" w:sz="2" w:space="3" w:color="595959"/>
                                <w:bottom w:val="single" w:sz="2" w:space="0" w:color="595959"/>
                                <w:right w:val="single" w:sz="2" w:space="3" w:color="595959"/>
                              </w:divBdr>
                            </w:div>
                            <w:div w:id="84495439">
                              <w:marLeft w:val="0"/>
                              <w:marRight w:val="0"/>
                              <w:marTop w:val="0"/>
                              <w:marBottom w:val="0"/>
                              <w:divBdr>
                                <w:top w:val="none" w:sz="0" w:space="0" w:color="auto"/>
                                <w:left w:val="none" w:sz="0" w:space="0" w:color="auto"/>
                                <w:bottom w:val="none" w:sz="0" w:space="0" w:color="auto"/>
                                <w:right w:val="none" w:sz="0" w:space="0" w:color="auto"/>
                              </w:divBdr>
                              <w:divsChild>
                                <w:div w:id="161208055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251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481179">
          <w:marLeft w:val="0"/>
          <w:marRight w:val="0"/>
          <w:marTop w:val="0"/>
          <w:marBottom w:val="0"/>
          <w:divBdr>
            <w:top w:val="none" w:sz="0" w:space="0" w:color="auto"/>
            <w:left w:val="none" w:sz="0" w:space="0" w:color="auto"/>
            <w:bottom w:val="none" w:sz="0" w:space="0" w:color="auto"/>
            <w:right w:val="none" w:sz="0" w:space="0" w:color="auto"/>
          </w:divBdr>
          <w:divsChild>
            <w:div w:id="1087967168">
              <w:marLeft w:val="0"/>
              <w:marRight w:val="0"/>
              <w:marTop w:val="0"/>
              <w:marBottom w:val="194"/>
              <w:divBdr>
                <w:top w:val="none" w:sz="0" w:space="0" w:color="auto"/>
                <w:left w:val="none" w:sz="0" w:space="0" w:color="auto"/>
                <w:bottom w:val="none" w:sz="0" w:space="0" w:color="auto"/>
                <w:right w:val="none" w:sz="0" w:space="0" w:color="auto"/>
              </w:divBdr>
              <w:divsChild>
                <w:div w:id="1415273707">
                  <w:marLeft w:val="0"/>
                  <w:marRight w:val="0"/>
                  <w:marTop w:val="0"/>
                  <w:marBottom w:val="0"/>
                  <w:divBdr>
                    <w:top w:val="none" w:sz="0" w:space="0" w:color="auto"/>
                    <w:left w:val="none" w:sz="0" w:space="0" w:color="auto"/>
                    <w:bottom w:val="none" w:sz="0" w:space="0" w:color="auto"/>
                    <w:right w:val="none" w:sz="0" w:space="0" w:color="auto"/>
                  </w:divBdr>
                  <w:divsChild>
                    <w:div w:id="736900462">
                      <w:marLeft w:val="0"/>
                      <w:marRight w:val="0"/>
                      <w:marTop w:val="0"/>
                      <w:marBottom w:val="129"/>
                      <w:divBdr>
                        <w:top w:val="none" w:sz="0" w:space="0" w:color="auto"/>
                        <w:left w:val="none" w:sz="0" w:space="0" w:color="auto"/>
                        <w:bottom w:val="none" w:sz="0" w:space="0" w:color="auto"/>
                        <w:right w:val="none" w:sz="0" w:space="0" w:color="auto"/>
                      </w:divBdr>
                      <w:divsChild>
                        <w:div w:id="1747022927">
                          <w:marLeft w:val="0"/>
                          <w:marRight w:val="0"/>
                          <w:marTop w:val="0"/>
                          <w:marBottom w:val="0"/>
                          <w:divBdr>
                            <w:top w:val="none" w:sz="0" w:space="0" w:color="auto"/>
                            <w:left w:val="none" w:sz="0" w:space="0" w:color="auto"/>
                            <w:bottom w:val="none" w:sz="0" w:space="0" w:color="auto"/>
                            <w:right w:val="none" w:sz="0" w:space="0" w:color="auto"/>
                          </w:divBdr>
                          <w:divsChild>
                            <w:div w:id="904989935">
                              <w:marLeft w:val="0"/>
                              <w:marRight w:val="103"/>
                              <w:marTop w:val="0"/>
                              <w:marBottom w:val="103"/>
                              <w:divBdr>
                                <w:top w:val="none" w:sz="0" w:space="0" w:color="auto"/>
                                <w:left w:val="none" w:sz="0" w:space="0" w:color="auto"/>
                                <w:bottom w:val="none" w:sz="0" w:space="0" w:color="auto"/>
                                <w:right w:val="none" w:sz="0" w:space="0" w:color="auto"/>
                              </w:divBdr>
                              <w:divsChild>
                                <w:div w:id="1808552150">
                                  <w:marLeft w:val="0"/>
                                  <w:marRight w:val="0"/>
                                  <w:marTop w:val="0"/>
                                  <w:marBottom w:val="0"/>
                                  <w:divBdr>
                                    <w:top w:val="none" w:sz="0" w:space="0" w:color="auto"/>
                                    <w:left w:val="none" w:sz="0" w:space="0" w:color="auto"/>
                                    <w:bottom w:val="none" w:sz="0" w:space="0" w:color="auto"/>
                                    <w:right w:val="none" w:sz="0" w:space="0" w:color="auto"/>
                                  </w:divBdr>
                                  <w:divsChild>
                                    <w:div w:id="1139540057">
                                      <w:marLeft w:val="0"/>
                                      <w:marRight w:val="0"/>
                                      <w:marTop w:val="0"/>
                                      <w:marBottom w:val="0"/>
                                      <w:divBdr>
                                        <w:top w:val="none" w:sz="0" w:space="0" w:color="auto"/>
                                        <w:left w:val="none" w:sz="0" w:space="0" w:color="auto"/>
                                        <w:bottom w:val="none" w:sz="0" w:space="0" w:color="auto"/>
                                        <w:right w:val="none" w:sz="0" w:space="0" w:color="auto"/>
                                      </w:divBdr>
                                      <w:divsChild>
                                        <w:div w:id="1620643849">
                                          <w:marLeft w:val="0"/>
                                          <w:marRight w:val="0"/>
                                          <w:marTop w:val="0"/>
                                          <w:marBottom w:val="0"/>
                                          <w:divBdr>
                                            <w:top w:val="none" w:sz="0" w:space="0" w:color="auto"/>
                                            <w:left w:val="none" w:sz="0" w:space="0" w:color="auto"/>
                                            <w:bottom w:val="none" w:sz="0" w:space="0" w:color="auto"/>
                                            <w:right w:val="none" w:sz="0" w:space="0" w:color="auto"/>
                                          </w:divBdr>
                                          <w:divsChild>
                                            <w:div w:id="624238917">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297565">
                              <w:marLeft w:val="0"/>
                              <w:marRight w:val="0"/>
                              <w:marTop w:val="0"/>
                              <w:marBottom w:val="103"/>
                              <w:divBdr>
                                <w:top w:val="none" w:sz="0" w:space="0" w:color="auto"/>
                                <w:left w:val="none" w:sz="0" w:space="0" w:color="auto"/>
                                <w:bottom w:val="none" w:sz="0" w:space="0" w:color="auto"/>
                                <w:right w:val="none" w:sz="0" w:space="0" w:color="auto"/>
                              </w:divBdr>
                            </w:div>
                            <w:div w:id="691028003">
                              <w:marLeft w:val="0"/>
                              <w:marRight w:val="0"/>
                              <w:marTop w:val="0"/>
                              <w:marBottom w:val="0"/>
                              <w:divBdr>
                                <w:top w:val="single" w:sz="2" w:space="6" w:color="ECECEC"/>
                                <w:left w:val="single" w:sz="2" w:space="6" w:color="ECECEC"/>
                                <w:bottom w:val="single" w:sz="2" w:space="6" w:color="ECECEC"/>
                                <w:right w:val="single" w:sz="2" w:space="6" w:color="ECECEC"/>
                              </w:divBdr>
                              <w:divsChild>
                                <w:div w:id="946887000">
                                  <w:marLeft w:val="0"/>
                                  <w:marRight w:val="0"/>
                                  <w:marTop w:val="0"/>
                                  <w:marBottom w:val="77"/>
                                  <w:divBdr>
                                    <w:top w:val="none" w:sz="0" w:space="0" w:color="auto"/>
                                    <w:left w:val="none" w:sz="0" w:space="0" w:color="auto"/>
                                    <w:bottom w:val="none" w:sz="0" w:space="0" w:color="auto"/>
                                    <w:right w:val="none" w:sz="0" w:space="0" w:color="auto"/>
                                  </w:divBdr>
                                  <w:divsChild>
                                    <w:div w:id="1480343611">
                                      <w:marLeft w:val="0"/>
                                      <w:marRight w:val="0"/>
                                      <w:marTop w:val="0"/>
                                      <w:marBottom w:val="0"/>
                                      <w:divBdr>
                                        <w:top w:val="none" w:sz="0" w:space="0" w:color="auto"/>
                                        <w:left w:val="none" w:sz="0" w:space="0" w:color="auto"/>
                                        <w:bottom w:val="none" w:sz="0" w:space="0" w:color="auto"/>
                                        <w:right w:val="none" w:sz="0" w:space="0" w:color="auto"/>
                                      </w:divBdr>
                                      <w:divsChild>
                                        <w:div w:id="232398399">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863784370">
                              <w:marLeft w:val="0"/>
                              <w:marRight w:val="0"/>
                              <w:marTop w:val="0"/>
                              <w:marBottom w:val="0"/>
                              <w:divBdr>
                                <w:top w:val="none" w:sz="0" w:space="0" w:color="auto"/>
                                <w:left w:val="none" w:sz="0" w:space="0" w:color="auto"/>
                                <w:bottom w:val="none" w:sz="0" w:space="0" w:color="auto"/>
                                <w:right w:val="none" w:sz="0" w:space="0" w:color="auto"/>
                              </w:divBdr>
                              <w:divsChild>
                                <w:div w:id="829759259">
                                  <w:marLeft w:val="0"/>
                                  <w:marRight w:val="0"/>
                                  <w:marTop w:val="0"/>
                                  <w:marBottom w:val="103"/>
                                  <w:divBdr>
                                    <w:top w:val="none" w:sz="0" w:space="0" w:color="auto"/>
                                    <w:left w:val="none" w:sz="0" w:space="0" w:color="auto"/>
                                    <w:bottom w:val="none" w:sz="0" w:space="0" w:color="auto"/>
                                    <w:right w:val="none" w:sz="0" w:space="0" w:color="auto"/>
                                  </w:divBdr>
                                  <w:divsChild>
                                    <w:div w:id="5402156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899">
                              <w:marLeft w:val="0"/>
                              <w:marRight w:val="0"/>
                              <w:marTop w:val="0"/>
                              <w:marBottom w:val="0"/>
                              <w:divBdr>
                                <w:top w:val="none" w:sz="0" w:space="0" w:color="auto"/>
                                <w:left w:val="none" w:sz="0" w:space="0" w:color="auto"/>
                                <w:bottom w:val="none" w:sz="0" w:space="0" w:color="auto"/>
                                <w:right w:val="none" w:sz="0" w:space="0" w:color="auto"/>
                              </w:divBdr>
                              <w:divsChild>
                                <w:div w:id="1183784159">
                                  <w:marLeft w:val="0"/>
                                  <w:marRight w:val="0"/>
                                  <w:marTop w:val="0"/>
                                  <w:marBottom w:val="0"/>
                                  <w:divBdr>
                                    <w:top w:val="none" w:sz="0" w:space="0" w:color="auto"/>
                                    <w:left w:val="none" w:sz="0" w:space="0" w:color="auto"/>
                                    <w:bottom w:val="none" w:sz="0" w:space="0" w:color="auto"/>
                                    <w:right w:val="none" w:sz="0" w:space="0" w:color="auto"/>
                                  </w:divBdr>
                                  <w:divsChild>
                                    <w:div w:id="900865084">
                                      <w:marLeft w:val="0"/>
                                      <w:marRight w:val="0"/>
                                      <w:marTop w:val="0"/>
                                      <w:marBottom w:val="0"/>
                                      <w:divBdr>
                                        <w:top w:val="none" w:sz="0" w:space="0" w:color="auto"/>
                                        <w:left w:val="none" w:sz="0" w:space="0" w:color="auto"/>
                                        <w:bottom w:val="none" w:sz="0" w:space="0" w:color="auto"/>
                                        <w:right w:val="none" w:sz="0" w:space="0" w:color="auto"/>
                                      </w:divBdr>
                                      <w:divsChild>
                                        <w:div w:id="1111240642">
                                          <w:marLeft w:val="0"/>
                                          <w:marRight w:val="0"/>
                                          <w:marTop w:val="0"/>
                                          <w:marBottom w:val="0"/>
                                          <w:divBdr>
                                            <w:top w:val="none" w:sz="0" w:space="0" w:color="auto"/>
                                            <w:left w:val="none" w:sz="0" w:space="0" w:color="auto"/>
                                            <w:bottom w:val="none" w:sz="0" w:space="0" w:color="auto"/>
                                            <w:right w:val="none" w:sz="0" w:space="0" w:color="auto"/>
                                          </w:divBdr>
                                          <w:divsChild>
                                            <w:div w:id="57095440">
                                              <w:marLeft w:val="0"/>
                                              <w:marRight w:val="0"/>
                                              <w:marTop w:val="0"/>
                                              <w:marBottom w:val="0"/>
                                              <w:divBdr>
                                                <w:top w:val="single" w:sz="2" w:space="0" w:color="DFDFDF"/>
                                                <w:left w:val="single" w:sz="2" w:space="0" w:color="DFDFDF"/>
                                                <w:bottom w:val="single" w:sz="2" w:space="0" w:color="DFDFDF"/>
                                                <w:right w:val="single" w:sz="2" w:space="0" w:color="DFDFDF"/>
                                              </w:divBdr>
                                              <w:divsChild>
                                                <w:div w:id="1644962487">
                                                  <w:marLeft w:val="0"/>
                                                  <w:marRight w:val="0"/>
                                                  <w:marTop w:val="0"/>
                                                  <w:marBottom w:val="0"/>
                                                  <w:divBdr>
                                                    <w:top w:val="none" w:sz="0" w:space="0" w:color="auto"/>
                                                    <w:left w:val="none" w:sz="0" w:space="0" w:color="auto"/>
                                                    <w:bottom w:val="none" w:sz="0" w:space="0" w:color="auto"/>
                                                    <w:right w:val="none" w:sz="0" w:space="0" w:color="auto"/>
                                                  </w:divBdr>
                                                  <w:divsChild>
                                                    <w:div w:id="1151364900">
                                                      <w:marLeft w:val="0"/>
                                                      <w:marRight w:val="0"/>
                                                      <w:marTop w:val="0"/>
                                                      <w:marBottom w:val="0"/>
                                                      <w:divBdr>
                                                        <w:top w:val="none" w:sz="0" w:space="0" w:color="auto"/>
                                                        <w:left w:val="none" w:sz="0" w:space="0" w:color="auto"/>
                                                        <w:bottom w:val="none" w:sz="0" w:space="0" w:color="auto"/>
                                                        <w:right w:val="none" w:sz="0" w:space="0" w:color="auto"/>
                                                      </w:divBdr>
                                                      <w:divsChild>
                                                        <w:div w:id="191574828">
                                                          <w:marLeft w:val="0"/>
                                                          <w:marRight w:val="0"/>
                                                          <w:marTop w:val="0"/>
                                                          <w:marBottom w:val="0"/>
                                                          <w:divBdr>
                                                            <w:top w:val="none" w:sz="0" w:space="0" w:color="auto"/>
                                                            <w:left w:val="none" w:sz="0" w:space="0" w:color="auto"/>
                                                            <w:bottom w:val="none" w:sz="0" w:space="0" w:color="auto"/>
                                                            <w:right w:val="none" w:sz="0" w:space="0" w:color="auto"/>
                                                          </w:divBdr>
                                                        </w:div>
                                                        <w:div w:id="792091669">
                                                          <w:marLeft w:val="0"/>
                                                          <w:marRight w:val="13"/>
                                                          <w:marTop w:val="0"/>
                                                          <w:marBottom w:val="0"/>
                                                          <w:divBdr>
                                                            <w:top w:val="none" w:sz="0" w:space="0" w:color="auto"/>
                                                            <w:left w:val="none" w:sz="0" w:space="0" w:color="auto"/>
                                                            <w:bottom w:val="none" w:sz="0" w:space="0" w:color="auto"/>
                                                            <w:right w:val="none" w:sz="0" w:space="0" w:color="auto"/>
                                                          </w:divBdr>
                                                        </w:div>
                                                        <w:div w:id="80585708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9278254">
                                                  <w:marLeft w:val="-108"/>
                                                  <w:marRight w:val="0"/>
                                                  <w:marTop w:val="0"/>
                                                  <w:marBottom w:val="0"/>
                                                  <w:divBdr>
                                                    <w:top w:val="none" w:sz="0" w:space="0" w:color="auto"/>
                                                    <w:left w:val="none" w:sz="0" w:space="0" w:color="auto"/>
                                                    <w:bottom w:val="none" w:sz="0" w:space="0" w:color="auto"/>
                                                    <w:right w:val="none" w:sz="0" w:space="0" w:color="auto"/>
                                                  </w:divBdr>
                                                  <w:divsChild>
                                                    <w:div w:id="104734605">
                                                      <w:marLeft w:val="0"/>
                                                      <w:marRight w:val="0"/>
                                                      <w:marTop w:val="0"/>
                                                      <w:marBottom w:val="0"/>
                                                      <w:divBdr>
                                                        <w:top w:val="single" w:sz="2" w:space="0" w:color="A9A9A9"/>
                                                        <w:left w:val="single" w:sz="2" w:space="0" w:color="A9A9A9"/>
                                                        <w:bottom w:val="single" w:sz="2" w:space="0" w:color="A9A9A9"/>
                                                        <w:right w:val="single" w:sz="2" w:space="0" w:color="A9A9A9"/>
                                                      </w:divBdr>
                                                      <w:divsChild>
                                                        <w:div w:id="769546420">
                                                          <w:marLeft w:val="0"/>
                                                          <w:marRight w:val="0"/>
                                                          <w:marTop w:val="0"/>
                                                          <w:marBottom w:val="0"/>
                                                          <w:divBdr>
                                                            <w:top w:val="none" w:sz="0" w:space="0" w:color="auto"/>
                                                            <w:left w:val="none" w:sz="0" w:space="0" w:color="auto"/>
                                                            <w:bottom w:val="none" w:sz="0" w:space="0" w:color="auto"/>
                                                            <w:right w:val="none" w:sz="0" w:space="0" w:color="auto"/>
                                                          </w:divBdr>
                                                          <w:divsChild>
                                                            <w:div w:id="1679847623">
                                                              <w:marLeft w:val="75"/>
                                                              <w:marRight w:val="0"/>
                                                              <w:marTop w:val="0"/>
                                                              <w:marBottom w:val="65"/>
                                                              <w:divBdr>
                                                                <w:top w:val="single" w:sz="2" w:space="0" w:color="E4E4E4"/>
                                                                <w:left w:val="single" w:sz="2" w:space="0" w:color="E4E4E4"/>
                                                                <w:bottom w:val="single" w:sz="2" w:space="0" w:color="E4E4E4"/>
                                                                <w:right w:val="single" w:sz="2" w:space="0" w:color="E4E4E4"/>
                                                              </w:divBdr>
                                                              <w:divsChild>
                                                                <w:div w:id="133938447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706201">
                              <w:marLeft w:val="0"/>
                              <w:marRight w:val="0"/>
                              <w:marTop w:val="0"/>
                              <w:marBottom w:val="103"/>
                              <w:divBdr>
                                <w:top w:val="none" w:sz="0" w:space="0" w:color="auto"/>
                                <w:left w:val="none" w:sz="0" w:space="0" w:color="auto"/>
                                <w:bottom w:val="none" w:sz="0" w:space="0" w:color="auto"/>
                                <w:right w:val="none" w:sz="0" w:space="0" w:color="auto"/>
                              </w:divBdr>
                            </w:div>
                            <w:div w:id="1608461974">
                              <w:marLeft w:val="0"/>
                              <w:marRight w:val="0"/>
                              <w:marTop w:val="0"/>
                              <w:marBottom w:val="103"/>
                              <w:divBdr>
                                <w:top w:val="none" w:sz="0" w:space="0" w:color="auto"/>
                                <w:left w:val="none" w:sz="0" w:space="0" w:color="auto"/>
                                <w:bottom w:val="none" w:sz="0" w:space="0" w:color="auto"/>
                                <w:right w:val="none" w:sz="0" w:space="0" w:color="auto"/>
                              </w:divBdr>
                            </w:div>
                            <w:div w:id="136262633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887725">
      <w:bodyDiv w:val="1"/>
      <w:marLeft w:val="0"/>
      <w:marRight w:val="0"/>
      <w:marTop w:val="0"/>
      <w:marBottom w:val="0"/>
      <w:divBdr>
        <w:top w:val="none" w:sz="0" w:space="0" w:color="auto"/>
        <w:left w:val="none" w:sz="0" w:space="0" w:color="auto"/>
        <w:bottom w:val="none" w:sz="0" w:space="0" w:color="auto"/>
        <w:right w:val="none" w:sz="0" w:space="0" w:color="auto"/>
      </w:divBdr>
      <w:divsChild>
        <w:div w:id="1649900149">
          <w:marLeft w:val="0"/>
          <w:marRight w:val="0"/>
          <w:marTop w:val="0"/>
          <w:marBottom w:val="0"/>
          <w:divBdr>
            <w:top w:val="none" w:sz="0" w:space="0" w:color="auto"/>
            <w:left w:val="none" w:sz="0" w:space="0" w:color="auto"/>
            <w:bottom w:val="none" w:sz="0" w:space="0" w:color="auto"/>
            <w:right w:val="none" w:sz="0" w:space="0" w:color="auto"/>
          </w:divBdr>
          <w:divsChild>
            <w:div w:id="192034142">
              <w:marLeft w:val="0"/>
              <w:marRight w:val="0"/>
              <w:marTop w:val="0"/>
              <w:marBottom w:val="0"/>
              <w:divBdr>
                <w:top w:val="none" w:sz="0" w:space="0" w:color="auto"/>
                <w:left w:val="none" w:sz="0" w:space="0" w:color="auto"/>
                <w:bottom w:val="none" w:sz="0" w:space="0" w:color="auto"/>
                <w:right w:val="none" w:sz="0" w:space="0" w:color="auto"/>
              </w:divBdr>
            </w:div>
            <w:div w:id="460997309">
              <w:marLeft w:val="0"/>
              <w:marRight w:val="0"/>
              <w:marTop w:val="77"/>
              <w:marBottom w:val="0"/>
              <w:divBdr>
                <w:top w:val="none" w:sz="0" w:space="0" w:color="auto"/>
                <w:left w:val="none" w:sz="0" w:space="0" w:color="auto"/>
                <w:bottom w:val="none" w:sz="0" w:space="0" w:color="auto"/>
                <w:right w:val="none" w:sz="0" w:space="0" w:color="auto"/>
              </w:divBdr>
              <w:divsChild>
                <w:div w:id="1703509298">
                  <w:marLeft w:val="0"/>
                  <w:marRight w:val="0"/>
                  <w:marTop w:val="0"/>
                  <w:marBottom w:val="0"/>
                  <w:divBdr>
                    <w:top w:val="none" w:sz="0" w:space="0" w:color="auto"/>
                    <w:left w:val="none" w:sz="0" w:space="0" w:color="auto"/>
                    <w:bottom w:val="none" w:sz="0" w:space="0" w:color="auto"/>
                    <w:right w:val="none" w:sz="0" w:space="0" w:color="auto"/>
                  </w:divBdr>
                </w:div>
                <w:div w:id="763111728">
                  <w:marLeft w:val="0"/>
                  <w:marRight w:val="0"/>
                  <w:marTop w:val="0"/>
                  <w:marBottom w:val="0"/>
                  <w:divBdr>
                    <w:top w:val="none" w:sz="0" w:space="0" w:color="auto"/>
                    <w:left w:val="none" w:sz="0" w:space="0" w:color="auto"/>
                    <w:bottom w:val="none" w:sz="0" w:space="0" w:color="auto"/>
                    <w:right w:val="none" w:sz="0" w:space="0" w:color="auto"/>
                  </w:divBdr>
                  <w:divsChild>
                    <w:div w:id="1359047198">
                      <w:marLeft w:val="0"/>
                      <w:marRight w:val="0"/>
                      <w:marTop w:val="0"/>
                      <w:marBottom w:val="0"/>
                      <w:divBdr>
                        <w:top w:val="none" w:sz="0" w:space="0" w:color="auto"/>
                        <w:left w:val="none" w:sz="0" w:space="0" w:color="auto"/>
                        <w:bottom w:val="none" w:sz="0" w:space="0" w:color="auto"/>
                        <w:right w:val="none" w:sz="0" w:space="0" w:color="auto"/>
                      </w:divBdr>
                      <w:divsChild>
                        <w:div w:id="1887449330">
                          <w:marLeft w:val="0"/>
                          <w:marRight w:val="0"/>
                          <w:marTop w:val="0"/>
                          <w:marBottom w:val="0"/>
                          <w:divBdr>
                            <w:top w:val="none" w:sz="0" w:space="0" w:color="auto"/>
                            <w:left w:val="none" w:sz="0" w:space="0" w:color="auto"/>
                            <w:bottom w:val="none" w:sz="0" w:space="0" w:color="auto"/>
                            <w:right w:val="none" w:sz="0" w:space="0" w:color="auto"/>
                          </w:divBdr>
                          <w:divsChild>
                            <w:div w:id="1139148524">
                              <w:marLeft w:val="0"/>
                              <w:marRight w:val="0"/>
                              <w:marTop w:val="0"/>
                              <w:marBottom w:val="0"/>
                              <w:divBdr>
                                <w:top w:val="none" w:sz="0" w:space="0" w:color="auto"/>
                                <w:left w:val="none" w:sz="0" w:space="0" w:color="auto"/>
                                <w:bottom w:val="none" w:sz="0" w:space="0" w:color="auto"/>
                                <w:right w:val="none" w:sz="0" w:space="0" w:color="auto"/>
                              </w:divBdr>
                              <w:divsChild>
                                <w:div w:id="31268436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080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403095">
          <w:marLeft w:val="0"/>
          <w:marRight w:val="0"/>
          <w:marTop w:val="0"/>
          <w:marBottom w:val="0"/>
          <w:divBdr>
            <w:top w:val="none" w:sz="0" w:space="0" w:color="auto"/>
            <w:left w:val="none" w:sz="0" w:space="0" w:color="auto"/>
            <w:bottom w:val="none" w:sz="0" w:space="0" w:color="auto"/>
            <w:right w:val="none" w:sz="0" w:space="0" w:color="auto"/>
          </w:divBdr>
          <w:divsChild>
            <w:div w:id="478114132">
              <w:marLeft w:val="0"/>
              <w:marRight w:val="0"/>
              <w:marTop w:val="0"/>
              <w:marBottom w:val="194"/>
              <w:divBdr>
                <w:top w:val="none" w:sz="0" w:space="0" w:color="auto"/>
                <w:left w:val="none" w:sz="0" w:space="0" w:color="auto"/>
                <w:bottom w:val="none" w:sz="0" w:space="0" w:color="auto"/>
                <w:right w:val="none" w:sz="0" w:space="0" w:color="auto"/>
              </w:divBdr>
              <w:divsChild>
                <w:div w:id="1287662319">
                  <w:marLeft w:val="0"/>
                  <w:marRight w:val="0"/>
                  <w:marTop w:val="0"/>
                  <w:marBottom w:val="0"/>
                  <w:divBdr>
                    <w:top w:val="none" w:sz="0" w:space="0" w:color="auto"/>
                    <w:left w:val="none" w:sz="0" w:space="0" w:color="auto"/>
                    <w:bottom w:val="none" w:sz="0" w:space="0" w:color="auto"/>
                    <w:right w:val="none" w:sz="0" w:space="0" w:color="auto"/>
                  </w:divBdr>
                  <w:divsChild>
                    <w:div w:id="1885362470">
                      <w:marLeft w:val="0"/>
                      <w:marRight w:val="0"/>
                      <w:marTop w:val="0"/>
                      <w:marBottom w:val="129"/>
                      <w:divBdr>
                        <w:top w:val="none" w:sz="0" w:space="0" w:color="auto"/>
                        <w:left w:val="none" w:sz="0" w:space="0" w:color="auto"/>
                        <w:bottom w:val="none" w:sz="0" w:space="0" w:color="auto"/>
                        <w:right w:val="none" w:sz="0" w:space="0" w:color="auto"/>
                      </w:divBdr>
                      <w:divsChild>
                        <w:div w:id="1896815901">
                          <w:marLeft w:val="0"/>
                          <w:marRight w:val="0"/>
                          <w:marTop w:val="0"/>
                          <w:marBottom w:val="0"/>
                          <w:divBdr>
                            <w:top w:val="none" w:sz="0" w:space="0" w:color="auto"/>
                            <w:left w:val="none" w:sz="0" w:space="0" w:color="auto"/>
                            <w:bottom w:val="none" w:sz="0" w:space="0" w:color="auto"/>
                            <w:right w:val="none" w:sz="0" w:space="0" w:color="auto"/>
                          </w:divBdr>
                          <w:divsChild>
                            <w:div w:id="1023676865">
                              <w:marLeft w:val="0"/>
                              <w:marRight w:val="103"/>
                              <w:marTop w:val="0"/>
                              <w:marBottom w:val="103"/>
                              <w:divBdr>
                                <w:top w:val="none" w:sz="0" w:space="0" w:color="auto"/>
                                <w:left w:val="none" w:sz="0" w:space="0" w:color="auto"/>
                                <w:bottom w:val="none" w:sz="0" w:space="0" w:color="auto"/>
                                <w:right w:val="none" w:sz="0" w:space="0" w:color="auto"/>
                              </w:divBdr>
                              <w:divsChild>
                                <w:div w:id="303513149">
                                  <w:marLeft w:val="0"/>
                                  <w:marRight w:val="0"/>
                                  <w:marTop w:val="0"/>
                                  <w:marBottom w:val="0"/>
                                  <w:divBdr>
                                    <w:top w:val="none" w:sz="0" w:space="0" w:color="auto"/>
                                    <w:left w:val="none" w:sz="0" w:space="0" w:color="auto"/>
                                    <w:bottom w:val="none" w:sz="0" w:space="0" w:color="auto"/>
                                    <w:right w:val="none" w:sz="0" w:space="0" w:color="auto"/>
                                  </w:divBdr>
                                  <w:divsChild>
                                    <w:div w:id="378477957">
                                      <w:marLeft w:val="0"/>
                                      <w:marRight w:val="0"/>
                                      <w:marTop w:val="0"/>
                                      <w:marBottom w:val="0"/>
                                      <w:divBdr>
                                        <w:top w:val="none" w:sz="0" w:space="0" w:color="auto"/>
                                        <w:left w:val="none" w:sz="0" w:space="0" w:color="auto"/>
                                        <w:bottom w:val="none" w:sz="0" w:space="0" w:color="auto"/>
                                        <w:right w:val="none" w:sz="0" w:space="0" w:color="auto"/>
                                      </w:divBdr>
                                      <w:divsChild>
                                        <w:div w:id="1622877097">
                                          <w:marLeft w:val="0"/>
                                          <w:marRight w:val="0"/>
                                          <w:marTop w:val="0"/>
                                          <w:marBottom w:val="0"/>
                                          <w:divBdr>
                                            <w:top w:val="none" w:sz="0" w:space="0" w:color="auto"/>
                                            <w:left w:val="none" w:sz="0" w:space="0" w:color="auto"/>
                                            <w:bottom w:val="none" w:sz="0" w:space="0" w:color="auto"/>
                                            <w:right w:val="none" w:sz="0" w:space="0" w:color="auto"/>
                                          </w:divBdr>
                                          <w:divsChild>
                                            <w:div w:id="2012021562">
                                              <w:marLeft w:val="0"/>
                                              <w:marRight w:val="0"/>
                                              <w:marTop w:val="0"/>
                                              <w:marBottom w:val="0"/>
                                              <w:divBdr>
                                                <w:top w:val="none" w:sz="0" w:space="0" w:color="auto"/>
                                                <w:left w:val="none" w:sz="0" w:space="0" w:color="auto"/>
                                                <w:bottom w:val="none" w:sz="0" w:space="0" w:color="auto"/>
                                                <w:right w:val="none" w:sz="0" w:space="0" w:color="auto"/>
                                              </w:divBdr>
                                              <w:divsChild>
                                                <w:div w:id="4141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864283">
                              <w:marLeft w:val="0"/>
                              <w:marRight w:val="0"/>
                              <w:marTop w:val="0"/>
                              <w:marBottom w:val="0"/>
                              <w:divBdr>
                                <w:top w:val="none" w:sz="0" w:space="0" w:color="auto"/>
                                <w:left w:val="none" w:sz="0" w:space="0" w:color="auto"/>
                                <w:bottom w:val="none" w:sz="0" w:space="0" w:color="auto"/>
                                <w:right w:val="none" w:sz="0" w:space="0" w:color="auto"/>
                              </w:divBdr>
                              <w:divsChild>
                                <w:div w:id="2039308554">
                                  <w:marLeft w:val="0"/>
                                  <w:marRight w:val="0"/>
                                  <w:marTop w:val="0"/>
                                  <w:marBottom w:val="0"/>
                                  <w:divBdr>
                                    <w:top w:val="none" w:sz="0" w:space="0" w:color="auto"/>
                                    <w:left w:val="none" w:sz="0" w:space="0" w:color="auto"/>
                                    <w:bottom w:val="none" w:sz="0" w:space="0" w:color="auto"/>
                                    <w:right w:val="none" w:sz="0" w:space="0" w:color="auto"/>
                                  </w:divBdr>
                                  <w:divsChild>
                                    <w:div w:id="2053537544">
                                      <w:marLeft w:val="0"/>
                                      <w:marRight w:val="0"/>
                                      <w:marTop w:val="0"/>
                                      <w:marBottom w:val="0"/>
                                      <w:divBdr>
                                        <w:top w:val="none" w:sz="0" w:space="0" w:color="auto"/>
                                        <w:left w:val="none" w:sz="0" w:space="0" w:color="auto"/>
                                        <w:bottom w:val="none" w:sz="0" w:space="0" w:color="auto"/>
                                        <w:right w:val="none" w:sz="0" w:space="0" w:color="auto"/>
                                      </w:divBdr>
                                      <w:divsChild>
                                        <w:div w:id="674112694">
                                          <w:marLeft w:val="0"/>
                                          <w:marRight w:val="0"/>
                                          <w:marTop w:val="0"/>
                                          <w:marBottom w:val="0"/>
                                          <w:divBdr>
                                            <w:top w:val="none" w:sz="0" w:space="0" w:color="auto"/>
                                            <w:left w:val="none" w:sz="0" w:space="0" w:color="auto"/>
                                            <w:bottom w:val="none" w:sz="0" w:space="0" w:color="auto"/>
                                            <w:right w:val="none" w:sz="0" w:space="0" w:color="auto"/>
                                          </w:divBdr>
                                          <w:divsChild>
                                            <w:div w:id="363216541">
                                              <w:marLeft w:val="0"/>
                                              <w:marRight w:val="0"/>
                                              <w:marTop w:val="0"/>
                                              <w:marBottom w:val="0"/>
                                              <w:divBdr>
                                                <w:top w:val="single" w:sz="2" w:space="0" w:color="DFDFDF"/>
                                                <w:left w:val="single" w:sz="2" w:space="0" w:color="DFDFDF"/>
                                                <w:bottom w:val="single" w:sz="2" w:space="0" w:color="DFDFDF"/>
                                                <w:right w:val="single" w:sz="2" w:space="0" w:color="DFDFDF"/>
                                              </w:divBdr>
                                              <w:divsChild>
                                                <w:div w:id="2086146270">
                                                  <w:marLeft w:val="0"/>
                                                  <w:marRight w:val="0"/>
                                                  <w:marTop w:val="0"/>
                                                  <w:marBottom w:val="0"/>
                                                  <w:divBdr>
                                                    <w:top w:val="none" w:sz="0" w:space="0" w:color="auto"/>
                                                    <w:left w:val="none" w:sz="0" w:space="0" w:color="auto"/>
                                                    <w:bottom w:val="none" w:sz="0" w:space="0" w:color="auto"/>
                                                    <w:right w:val="none" w:sz="0" w:space="0" w:color="auto"/>
                                                  </w:divBdr>
                                                  <w:divsChild>
                                                    <w:div w:id="716658844">
                                                      <w:marLeft w:val="0"/>
                                                      <w:marRight w:val="0"/>
                                                      <w:marTop w:val="0"/>
                                                      <w:marBottom w:val="0"/>
                                                      <w:divBdr>
                                                        <w:top w:val="none" w:sz="0" w:space="0" w:color="auto"/>
                                                        <w:left w:val="none" w:sz="0" w:space="0" w:color="auto"/>
                                                        <w:bottom w:val="none" w:sz="0" w:space="0" w:color="auto"/>
                                                        <w:right w:val="none" w:sz="0" w:space="0" w:color="auto"/>
                                                      </w:divBdr>
                                                      <w:divsChild>
                                                        <w:div w:id="569656879">
                                                          <w:marLeft w:val="0"/>
                                                          <w:marRight w:val="0"/>
                                                          <w:marTop w:val="0"/>
                                                          <w:marBottom w:val="0"/>
                                                          <w:divBdr>
                                                            <w:top w:val="none" w:sz="0" w:space="0" w:color="auto"/>
                                                            <w:left w:val="none" w:sz="0" w:space="0" w:color="auto"/>
                                                            <w:bottom w:val="none" w:sz="0" w:space="0" w:color="auto"/>
                                                            <w:right w:val="none" w:sz="0" w:space="0" w:color="auto"/>
                                                          </w:divBdr>
                                                        </w:div>
                                                        <w:div w:id="177473703">
                                                          <w:marLeft w:val="0"/>
                                                          <w:marRight w:val="13"/>
                                                          <w:marTop w:val="0"/>
                                                          <w:marBottom w:val="0"/>
                                                          <w:divBdr>
                                                            <w:top w:val="none" w:sz="0" w:space="0" w:color="auto"/>
                                                            <w:left w:val="none" w:sz="0" w:space="0" w:color="auto"/>
                                                            <w:bottom w:val="none" w:sz="0" w:space="0" w:color="auto"/>
                                                            <w:right w:val="none" w:sz="0" w:space="0" w:color="auto"/>
                                                          </w:divBdr>
                                                        </w:div>
                                                        <w:div w:id="181371649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52988778">
                                                  <w:marLeft w:val="-108"/>
                                                  <w:marRight w:val="0"/>
                                                  <w:marTop w:val="0"/>
                                                  <w:marBottom w:val="0"/>
                                                  <w:divBdr>
                                                    <w:top w:val="none" w:sz="0" w:space="0" w:color="auto"/>
                                                    <w:left w:val="none" w:sz="0" w:space="0" w:color="auto"/>
                                                    <w:bottom w:val="none" w:sz="0" w:space="0" w:color="auto"/>
                                                    <w:right w:val="none" w:sz="0" w:space="0" w:color="auto"/>
                                                  </w:divBdr>
                                                  <w:divsChild>
                                                    <w:div w:id="1089934623">
                                                      <w:marLeft w:val="0"/>
                                                      <w:marRight w:val="0"/>
                                                      <w:marTop w:val="0"/>
                                                      <w:marBottom w:val="0"/>
                                                      <w:divBdr>
                                                        <w:top w:val="single" w:sz="2" w:space="0" w:color="A9A9A9"/>
                                                        <w:left w:val="single" w:sz="2" w:space="0" w:color="A9A9A9"/>
                                                        <w:bottom w:val="single" w:sz="2" w:space="0" w:color="A9A9A9"/>
                                                        <w:right w:val="single" w:sz="2" w:space="0" w:color="A9A9A9"/>
                                                      </w:divBdr>
                                                      <w:divsChild>
                                                        <w:div w:id="1778796267">
                                                          <w:marLeft w:val="0"/>
                                                          <w:marRight w:val="0"/>
                                                          <w:marTop w:val="0"/>
                                                          <w:marBottom w:val="0"/>
                                                          <w:divBdr>
                                                            <w:top w:val="none" w:sz="0" w:space="0" w:color="auto"/>
                                                            <w:left w:val="none" w:sz="0" w:space="0" w:color="auto"/>
                                                            <w:bottom w:val="none" w:sz="0" w:space="0" w:color="auto"/>
                                                            <w:right w:val="none" w:sz="0" w:space="0" w:color="auto"/>
                                                          </w:divBdr>
                                                          <w:divsChild>
                                                            <w:div w:id="47113930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28933691">
                              <w:marLeft w:val="0"/>
                              <w:marRight w:val="0"/>
                              <w:marTop w:val="0"/>
                              <w:marBottom w:val="103"/>
                              <w:divBdr>
                                <w:top w:val="none" w:sz="0" w:space="0" w:color="auto"/>
                                <w:left w:val="none" w:sz="0" w:space="0" w:color="auto"/>
                                <w:bottom w:val="none" w:sz="0" w:space="0" w:color="auto"/>
                                <w:right w:val="none" w:sz="0" w:space="0" w:color="auto"/>
                              </w:divBdr>
                            </w:div>
                            <w:div w:id="1434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9466">
                      <w:marLeft w:val="0"/>
                      <w:marRight w:val="0"/>
                      <w:marTop w:val="0"/>
                      <w:marBottom w:val="0"/>
                      <w:divBdr>
                        <w:top w:val="none" w:sz="0" w:space="0" w:color="auto"/>
                        <w:left w:val="none" w:sz="0" w:space="0" w:color="auto"/>
                        <w:bottom w:val="none" w:sz="0" w:space="0" w:color="auto"/>
                        <w:right w:val="none" w:sz="0" w:space="0" w:color="auto"/>
                      </w:divBdr>
                      <w:divsChild>
                        <w:div w:id="1041898234">
                          <w:marLeft w:val="0"/>
                          <w:marRight w:val="0"/>
                          <w:marTop w:val="0"/>
                          <w:marBottom w:val="0"/>
                          <w:divBdr>
                            <w:top w:val="none" w:sz="0" w:space="0" w:color="auto"/>
                            <w:left w:val="none" w:sz="0" w:space="0" w:color="auto"/>
                            <w:bottom w:val="none" w:sz="0" w:space="0" w:color="auto"/>
                            <w:right w:val="none" w:sz="0" w:space="0" w:color="auto"/>
                          </w:divBdr>
                          <w:divsChild>
                            <w:div w:id="677345420">
                              <w:marLeft w:val="0"/>
                              <w:marRight w:val="103"/>
                              <w:marTop w:val="0"/>
                              <w:marBottom w:val="0"/>
                              <w:divBdr>
                                <w:top w:val="none" w:sz="0" w:space="0" w:color="auto"/>
                                <w:left w:val="none" w:sz="0" w:space="0" w:color="auto"/>
                                <w:bottom w:val="none" w:sz="0" w:space="0" w:color="auto"/>
                                <w:right w:val="single" w:sz="2" w:space="0" w:color="CCCCCC"/>
                              </w:divBdr>
                              <w:divsChild>
                                <w:div w:id="511578230">
                                  <w:marLeft w:val="0"/>
                                  <w:marRight w:val="52"/>
                                  <w:marTop w:val="0"/>
                                  <w:marBottom w:val="0"/>
                                  <w:divBdr>
                                    <w:top w:val="single" w:sz="2" w:space="0" w:color="CCCCCC"/>
                                    <w:left w:val="single" w:sz="2" w:space="0" w:color="CCCCCC"/>
                                    <w:bottom w:val="single" w:sz="2" w:space="0" w:color="CCCCCC"/>
                                    <w:right w:val="single" w:sz="2" w:space="0" w:color="CCCCCC"/>
                                  </w:divBdr>
                                  <w:divsChild>
                                    <w:div w:id="1693411216">
                                      <w:marLeft w:val="0"/>
                                      <w:marRight w:val="0"/>
                                      <w:marTop w:val="0"/>
                                      <w:marBottom w:val="0"/>
                                      <w:divBdr>
                                        <w:top w:val="none" w:sz="0" w:space="0" w:color="auto"/>
                                        <w:left w:val="none" w:sz="0" w:space="0" w:color="auto"/>
                                        <w:bottom w:val="none" w:sz="0" w:space="0" w:color="auto"/>
                                        <w:right w:val="none" w:sz="0" w:space="0" w:color="auto"/>
                                      </w:divBdr>
                                      <w:divsChild>
                                        <w:div w:id="4904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4166">
                                  <w:marLeft w:val="0"/>
                                  <w:marRight w:val="0"/>
                                  <w:marTop w:val="0"/>
                                  <w:marBottom w:val="0"/>
                                  <w:divBdr>
                                    <w:top w:val="none" w:sz="0" w:space="0" w:color="auto"/>
                                    <w:left w:val="none" w:sz="0" w:space="0" w:color="auto"/>
                                    <w:bottom w:val="none" w:sz="0" w:space="0" w:color="auto"/>
                                    <w:right w:val="none" w:sz="0" w:space="0" w:color="auto"/>
                                  </w:divBdr>
                                  <w:divsChild>
                                    <w:div w:id="20562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895650">
      <w:bodyDiv w:val="1"/>
      <w:marLeft w:val="0"/>
      <w:marRight w:val="0"/>
      <w:marTop w:val="0"/>
      <w:marBottom w:val="0"/>
      <w:divBdr>
        <w:top w:val="none" w:sz="0" w:space="0" w:color="auto"/>
        <w:left w:val="none" w:sz="0" w:space="0" w:color="auto"/>
        <w:bottom w:val="none" w:sz="0" w:space="0" w:color="auto"/>
        <w:right w:val="none" w:sz="0" w:space="0" w:color="auto"/>
      </w:divBdr>
      <w:divsChild>
        <w:div w:id="37752985">
          <w:marLeft w:val="0"/>
          <w:marRight w:val="0"/>
          <w:marTop w:val="0"/>
          <w:marBottom w:val="0"/>
          <w:divBdr>
            <w:top w:val="none" w:sz="0" w:space="0" w:color="auto"/>
            <w:left w:val="none" w:sz="0" w:space="0" w:color="auto"/>
            <w:bottom w:val="none" w:sz="0" w:space="0" w:color="auto"/>
            <w:right w:val="none" w:sz="0" w:space="0" w:color="auto"/>
          </w:divBdr>
          <w:divsChild>
            <w:div w:id="23560097">
              <w:marLeft w:val="0"/>
              <w:marRight w:val="0"/>
              <w:marTop w:val="0"/>
              <w:marBottom w:val="0"/>
              <w:divBdr>
                <w:top w:val="none" w:sz="0" w:space="0" w:color="auto"/>
                <w:left w:val="none" w:sz="0" w:space="0" w:color="auto"/>
                <w:bottom w:val="none" w:sz="0" w:space="0" w:color="auto"/>
                <w:right w:val="none" w:sz="0" w:space="0" w:color="auto"/>
              </w:divBdr>
            </w:div>
            <w:div w:id="1642035642">
              <w:marLeft w:val="0"/>
              <w:marRight w:val="0"/>
              <w:marTop w:val="77"/>
              <w:marBottom w:val="0"/>
              <w:divBdr>
                <w:top w:val="none" w:sz="0" w:space="0" w:color="auto"/>
                <w:left w:val="none" w:sz="0" w:space="0" w:color="auto"/>
                <w:bottom w:val="none" w:sz="0" w:space="0" w:color="auto"/>
                <w:right w:val="none" w:sz="0" w:space="0" w:color="auto"/>
              </w:divBdr>
              <w:divsChild>
                <w:div w:id="1999645902">
                  <w:marLeft w:val="0"/>
                  <w:marRight w:val="0"/>
                  <w:marTop w:val="0"/>
                  <w:marBottom w:val="0"/>
                  <w:divBdr>
                    <w:top w:val="none" w:sz="0" w:space="0" w:color="auto"/>
                    <w:left w:val="none" w:sz="0" w:space="0" w:color="auto"/>
                    <w:bottom w:val="none" w:sz="0" w:space="0" w:color="auto"/>
                    <w:right w:val="none" w:sz="0" w:space="0" w:color="auto"/>
                  </w:divBdr>
                </w:div>
                <w:div w:id="1818716934">
                  <w:marLeft w:val="0"/>
                  <w:marRight w:val="0"/>
                  <w:marTop w:val="0"/>
                  <w:marBottom w:val="0"/>
                  <w:divBdr>
                    <w:top w:val="none" w:sz="0" w:space="0" w:color="auto"/>
                    <w:left w:val="none" w:sz="0" w:space="0" w:color="auto"/>
                    <w:bottom w:val="none" w:sz="0" w:space="0" w:color="auto"/>
                    <w:right w:val="none" w:sz="0" w:space="0" w:color="auto"/>
                  </w:divBdr>
                  <w:divsChild>
                    <w:div w:id="652877579">
                      <w:marLeft w:val="0"/>
                      <w:marRight w:val="0"/>
                      <w:marTop w:val="0"/>
                      <w:marBottom w:val="0"/>
                      <w:divBdr>
                        <w:top w:val="none" w:sz="0" w:space="0" w:color="auto"/>
                        <w:left w:val="none" w:sz="0" w:space="0" w:color="auto"/>
                        <w:bottom w:val="none" w:sz="0" w:space="0" w:color="auto"/>
                        <w:right w:val="none" w:sz="0" w:space="0" w:color="auto"/>
                      </w:divBdr>
                      <w:divsChild>
                        <w:div w:id="491215619">
                          <w:marLeft w:val="0"/>
                          <w:marRight w:val="0"/>
                          <w:marTop w:val="0"/>
                          <w:marBottom w:val="0"/>
                          <w:divBdr>
                            <w:top w:val="none" w:sz="0" w:space="0" w:color="auto"/>
                            <w:left w:val="none" w:sz="0" w:space="0" w:color="auto"/>
                            <w:bottom w:val="none" w:sz="0" w:space="0" w:color="auto"/>
                            <w:right w:val="none" w:sz="0" w:space="0" w:color="auto"/>
                          </w:divBdr>
                          <w:divsChild>
                            <w:div w:id="38558231">
                              <w:marLeft w:val="65"/>
                              <w:marRight w:val="0"/>
                              <w:marTop w:val="0"/>
                              <w:marBottom w:val="0"/>
                              <w:divBdr>
                                <w:top w:val="single" w:sz="2" w:space="0" w:color="595959"/>
                                <w:left w:val="single" w:sz="2" w:space="3" w:color="595959"/>
                                <w:bottom w:val="single" w:sz="2" w:space="0" w:color="595959"/>
                                <w:right w:val="single" w:sz="2" w:space="3" w:color="595959"/>
                              </w:divBdr>
                            </w:div>
                            <w:div w:id="782729149">
                              <w:marLeft w:val="0"/>
                              <w:marRight w:val="0"/>
                              <w:marTop w:val="0"/>
                              <w:marBottom w:val="0"/>
                              <w:divBdr>
                                <w:top w:val="none" w:sz="0" w:space="0" w:color="auto"/>
                                <w:left w:val="none" w:sz="0" w:space="0" w:color="auto"/>
                                <w:bottom w:val="none" w:sz="0" w:space="0" w:color="auto"/>
                                <w:right w:val="none" w:sz="0" w:space="0" w:color="auto"/>
                              </w:divBdr>
                              <w:divsChild>
                                <w:div w:id="130292748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663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485892">
          <w:marLeft w:val="0"/>
          <w:marRight w:val="0"/>
          <w:marTop w:val="0"/>
          <w:marBottom w:val="0"/>
          <w:divBdr>
            <w:top w:val="none" w:sz="0" w:space="0" w:color="auto"/>
            <w:left w:val="none" w:sz="0" w:space="0" w:color="auto"/>
            <w:bottom w:val="none" w:sz="0" w:space="0" w:color="auto"/>
            <w:right w:val="none" w:sz="0" w:space="0" w:color="auto"/>
          </w:divBdr>
          <w:divsChild>
            <w:div w:id="1457482126">
              <w:marLeft w:val="0"/>
              <w:marRight w:val="0"/>
              <w:marTop w:val="0"/>
              <w:marBottom w:val="194"/>
              <w:divBdr>
                <w:top w:val="none" w:sz="0" w:space="0" w:color="auto"/>
                <w:left w:val="none" w:sz="0" w:space="0" w:color="auto"/>
                <w:bottom w:val="none" w:sz="0" w:space="0" w:color="auto"/>
                <w:right w:val="none" w:sz="0" w:space="0" w:color="auto"/>
              </w:divBdr>
              <w:divsChild>
                <w:div w:id="908538522">
                  <w:marLeft w:val="0"/>
                  <w:marRight w:val="0"/>
                  <w:marTop w:val="0"/>
                  <w:marBottom w:val="0"/>
                  <w:divBdr>
                    <w:top w:val="none" w:sz="0" w:space="0" w:color="auto"/>
                    <w:left w:val="none" w:sz="0" w:space="0" w:color="auto"/>
                    <w:bottom w:val="none" w:sz="0" w:space="0" w:color="auto"/>
                    <w:right w:val="none" w:sz="0" w:space="0" w:color="auto"/>
                  </w:divBdr>
                  <w:divsChild>
                    <w:div w:id="1858036324">
                      <w:marLeft w:val="0"/>
                      <w:marRight w:val="0"/>
                      <w:marTop w:val="0"/>
                      <w:marBottom w:val="129"/>
                      <w:divBdr>
                        <w:top w:val="none" w:sz="0" w:space="0" w:color="auto"/>
                        <w:left w:val="none" w:sz="0" w:space="0" w:color="auto"/>
                        <w:bottom w:val="none" w:sz="0" w:space="0" w:color="auto"/>
                        <w:right w:val="none" w:sz="0" w:space="0" w:color="auto"/>
                      </w:divBdr>
                      <w:divsChild>
                        <w:div w:id="1890024983">
                          <w:marLeft w:val="0"/>
                          <w:marRight w:val="0"/>
                          <w:marTop w:val="0"/>
                          <w:marBottom w:val="0"/>
                          <w:divBdr>
                            <w:top w:val="none" w:sz="0" w:space="0" w:color="auto"/>
                            <w:left w:val="none" w:sz="0" w:space="0" w:color="auto"/>
                            <w:bottom w:val="none" w:sz="0" w:space="0" w:color="auto"/>
                            <w:right w:val="none" w:sz="0" w:space="0" w:color="auto"/>
                          </w:divBdr>
                          <w:divsChild>
                            <w:div w:id="1916666700">
                              <w:marLeft w:val="0"/>
                              <w:marRight w:val="103"/>
                              <w:marTop w:val="0"/>
                              <w:marBottom w:val="103"/>
                              <w:divBdr>
                                <w:top w:val="none" w:sz="0" w:space="0" w:color="auto"/>
                                <w:left w:val="none" w:sz="0" w:space="0" w:color="auto"/>
                                <w:bottom w:val="none" w:sz="0" w:space="0" w:color="auto"/>
                                <w:right w:val="none" w:sz="0" w:space="0" w:color="auto"/>
                              </w:divBdr>
                              <w:divsChild>
                                <w:div w:id="1148592734">
                                  <w:marLeft w:val="0"/>
                                  <w:marRight w:val="0"/>
                                  <w:marTop w:val="0"/>
                                  <w:marBottom w:val="0"/>
                                  <w:divBdr>
                                    <w:top w:val="none" w:sz="0" w:space="0" w:color="auto"/>
                                    <w:left w:val="none" w:sz="0" w:space="0" w:color="auto"/>
                                    <w:bottom w:val="none" w:sz="0" w:space="0" w:color="auto"/>
                                    <w:right w:val="none" w:sz="0" w:space="0" w:color="auto"/>
                                  </w:divBdr>
                                  <w:divsChild>
                                    <w:div w:id="127557644">
                                      <w:marLeft w:val="0"/>
                                      <w:marRight w:val="0"/>
                                      <w:marTop w:val="0"/>
                                      <w:marBottom w:val="0"/>
                                      <w:divBdr>
                                        <w:top w:val="none" w:sz="0" w:space="0" w:color="auto"/>
                                        <w:left w:val="none" w:sz="0" w:space="0" w:color="auto"/>
                                        <w:bottom w:val="none" w:sz="0" w:space="0" w:color="auto"/>
                                        <w:right w:val="none" w:sz="0" w:space="0" w:color="auto"/>
                                      </w:divBdr>
                                      <w:divsChild>
                                        <w:div w:id="594827854">
                                          <w:marLeft w:val="0"/>
                                          <w:marRight w:val="0"/>
                                          <w:marTop w:val="0"/>
                                          <w:marBottom w:val="0"/>
                                          <w:divBdr>
                                            <w:top w:val="none" w:sz="0" w:space="0" w:color="auto"/>
                                            <w:left w:val="none" w:sz="0" w:space="0" w:color="auto"/>
                                            <w:bottom w:val="none" w:sz="0" w:space="0" w:color="auto"/>
                                            <w:right w:val="none" w:sz="0" w:space="0" w:color="auto"/>
                                          </w:divBdr>
                                          <w:divsChild>
                                            <w:div w:id="1738476038">
                                              <w:marLeft w:val="0"/>
                                              <w:marRight w:val="0"/>
                                              <w:marTop w:val="0"/>
                                              <w:marBottom w:val="0"/>
                                              <w:divBdr>
                                                <w:top w:val="none" w:sz="0" w:space="0" w:color="auto"/>
                                                <w:left w:val="none" w:sz="0" w:space="0" w:color="auto"/>
                                                <w:bottom w:val="none" w:sz="0" w:space="0" w:color="auto"/>
                                                <w:right w:val="none" w:sz="0" w:space="0" w:color="auto"/>
                                              </w:divBdr>
                                              <w:divsChild>
                                                <w:div w:id="15405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343070">
                              <w:marLeft w:val="0"/>
                              <w:marRight w:val="0"/>
                              <w:marTop w:val="0"/>
                              <w:marBottom w:val="0"/>
                              <w:divBdr>
                                <w:top w:val="single" w:sz="2" w:space="6" w:color="ECECEC"/>
                                <w:left w:val="single" w:sz="2" w:space="6" w:color="ECECEC"/>
                                <w:bottom w:val="single" w:sz="2" w:space="6" w:color="ECECEC"/>
                                <w:right w:val="single" w:sz="2" w:space="6" w:color="ECECEC"/>
                              </w:divBdr>
                              <w:divsChild>
                                <w:div w:id="1936327056">
                                  <w:marLeft w:val="0"/>
                                  <w:marRight w:val="0"/>
                                  <w:marTop w:val="0"/>
                                  <w:marBottom w:val="77"/>
                                  <w:divBdr>
                                    <w:top w:val="none" w:sz="0" w:space="0" w:color="auto"/>
                                    <w:left w:val="none" w:sz="0" w:space="0" w:color="auto"/>
                                    <w:bottom w:val="none" w:sz="0" w:space="0" w:color="auto"/>
                                    <w:right w:val="none" w:sz="0" w:space="0" w:color="auto"/>
                                  </w:divBdr>
                                  <w:divsChild>
                                    <w:div w:id="1280992863">
                                      <w:marLeft w:val="0"/>
                                      <w:marRight w:val="0"/>
                                      <w:marTop w:val="0"/>
                                      <w:marBottom w:val="0"/>
                                      <w:divBdr>
                                        <w:top w:val="none" w:sz="0" w:space="0" w:color="auto"/>
                                        <w:left w:val="none" w:sz="0" w:space="0" w:color="auto"/>
                                        <w:bottom w:val="none" w:sz="0" w:space="0" w:color="auto"/>
                                        <w:right w:val="none" w:sz="0" w:space="0" w:color="auto"/>
                                      </w:divBdr>
                                      <w:divsChild>
                                        <w:div w:id="15095305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927693652">
                              <w:marLeft w:val="0"/>
                              <w:marRight w:val="0"/>
                              <w:marTop w:val="0"/>
                              <w:marBottom w:val="0"/>
                              <w:divBdr>
                                <w:top w:val="none" w:sz="0" w:space="0" w:color="auto"/>
                                <w:left w:val="none" w:sz="0" w:space="0" w:color="auto"/>
                                <w:bottom w:val="none" w:sz="0" w:space="0" w:color="auto"/>
                                <w:right w:val="none" w:sz="0" w:space="0" w:color="auto"/>
                              </w:divBdr>
                              <w:divsChild>
                                <w:div w:id="1875071161">
                                  <w:marLeft w:val="0"/>
                                  <w:marRight w:val="0"/>
                                  <w:marTop w:val="0"/>
                                  <w:marBottom w:val="103"/>
                                  <w:divBdr>
                                    <w:top w:val="none" w:sz="0" w:space="0" w:color="auto"/>
                                    <w:left w:val="none" w:sz="0" w:space="0" w:color="auto"/>
                                    <w:bottom w:val="none" w:sz="0" w:space="0" w:color="auto"/>
                                    <w:right w:val="none" w:sz="0" w:space="0" w:color="auto"/>
                                  </w:divBdr>
                                  <w:divsChild>
                                    <w:div w:id="14428021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1808">
                              <w:marLeft w:val="0"/>
                              <w:marRight w:val="0"/>
                              <w:marTop w:val="0"/>
                              <w:marBottom w:val="0"/>
                              <w:divBdr>
                                <w:top w:val="none" w:sz="0" w:space="0" w:color="auto"/>
                                <w:left w:val="none" w:sz="0" w:space="0" w:color="auto"/>
                                <w:bottom w:val="none" w:sz="0" w:space="0" w:color="auto"/>
                                <w:right w:val="none" w:sz="0" w:space="0" w:color="auto"/>
                              </w:divBdr>
                              <w:divsChild>
                                <w:div w:id="1116485097">
                                  <w:marLeft w:val="0"/>
                                  <w:marRight w:val="0"/>
                                  <w:marTop w:val="0"/>
                                  <w:marBottom w:val="0"/>
                                  <w:divBdr>
                                    <w:top w:val="none" w:sz="0" w:space="0" w:color="auto"/>
                                    <w:left w:val="none" w:sz="0" w:space="0" w:color="auto"/>
                                    <w:bottom w:val="none" w:sz="0" w:space="0" w:color="auto"/>
                                    <w:right w:val="none" w:sz="0" w:space="0" w:color="auto"/>
                                  </w:divBdr>
                                  <w:divsChild>
                                    <w:div w:id="133759611">
                                      <w:marLeft w:val="0"/>
                                      <w:marRight w:val="0"/>
                                      <w:marTop w:val="0"/>
                                      <w:marBottom w:val="0"/>
                                      <w:divBdr>
                                        <w:top w:val="none" w:sz="0" w:space="0" w:color="auto"/>
                                        <w:left w:val="none" w:sz="0" w:space="0" w:color="auto"/>
                                        <w:bottom w:val="none" w:sz="0" w:space="0" w:color="auto"/>
                                        <w:right w:val="none" w:sz="0" w:space="0" w:color="auto"/>
                                      </w:divBdr>
                                      <w:divsChild>
                                        <w:div w:id="876966500">
                                          <w:marLeft w:val="0"/>
                                          <w:marRight w:val="0"/>
                                          <w:marTop w:val="0"/>
                                          <w:marBottom w:val="0"/>
                                          <w:divBdr>
                                            <w:top w:val="none" w:sz="0" w:space="0" w:color="auto"/>
                                            <w:left w:val="none" w:sz="0" w:space="0" w:color="auto"/>
                                            <w:bottom w:val="none" w:sz="0" w:space="0" w:color="auto"/>
                                            <w:right w:val="none" w:sz="0" w:space="0" w:color="auto"/>
                                          </w:divBdr>
                                          <w:divsChild>
                                            <w:div w:id="689530261">
                                              <w:marLeft w:val="0"/>
                                              <w:marRight w:val="0"/>
                                              <w:marTop w:val="0"/>
                                              <w:marBottom w:val="0"/>
                                              <w:divBdr>
                                                <w:top w:val="single" w:sz="2" w:space="0" w:color="DFDFDF"/>
                                                <w:left w:val="single" w:sz="2" w:space="0" w:color="DFDFDF"/>
                                                <w:bottom w:val="single" w:sz="2" w:space="0" w:color="DFDFDF"/>
                                                <w:right w:val="single" w:sz="2" w:space="0" w:color="DFDFDF"/>
                                              </w:divBdr>
                                              <w:divsChild>
                                                <w:div w:id="1925527983">
                                                  <w:marLeft w:val="0"/>
                                                  <w:marRight w:val="0"/>
                                                  <w:marTop w:val="0"/>
                                                  <w:marBottom w:val="0"/>
                                                  <w:divBdr>
                                                    <w:top w:val="none" w:sz="0" w:space="0" w:color="auto"/>
                                                    <w:left w:val="none" w:sz="0" w:space="0" w:color="auto"/>
                                                    <w:bottom w:val="none" w:sz="0" w:space="0" w:color="auto"/>
                                                    <w:right w:val="none" w:sz="0" w:space="0" w:color="auto"/>
                                                  </w:divBdr>
                                                  <w:divsChild>
                                                    <w:div w:id="1304122564">
                                                      <w:marLeft w:val="0"/>
                                                      <w:marRight w:val="0"/>
                                                      <w:marTop w:val="0"/>
                                                      <w:marBottom w:val="0"/>
                                                      <w:divBdr>
                                                        <w:top w:val="none" w:sz="0" w:space="0" w:color="auto"/>
                                                        <w:left w:val="none" w:sz="0" w:space="0" w:color="auto"/>
                                                        <w:bottom w:val="none" w:sz="0" w:space="0" w:color="auto"/>
                                                        <w:right w:val="none" w:sz="0" w:space="0" w:color="auto"/>
                                                      </w:divBdr>
                                                      <w:divsChild>
                                                        <w:div w:id="994843674">
                                                          <w:marLeft w:val="0"/>
                                                          <w:marRight w:val="0"/>
                                                          <w:marTop w:val="0"/>
                                                          <w:marBottom w:val="0"/>
                                                          <w:divBdr>
                                                            <w:top w:val="none" w:sz="0" w:space="0" w:color="auto"/>
                                                            <w:left w:val="none" w:sz="0" w:space="0" w:color="auto"/>
                                                            <w:bottom w:val="none" w:sz="0" w:space="0" w:color="auto"/>
                                                            <w:right w:val="none" w:sz="0" w:space="0" w:color="auto"/>
                                                          </w:divBdr>
                                                        </w:div>
                                                        <w:div w:id="489561747">
                                                          <w:marLeft w:val="0"/>
                                                          <w:marRight w:val="13"/>
                                                          <w:marTop w:val="0"/>
                                                          <w:marBottom w:val="0"/>
                                                          <w:divBdr>
                                                            <w:top w:val="none" w:sz="0" w:space="0" w:color="auto"/>
                                                            <w:left w:val="none" w:sz="0" w:space="0" w:color="auto"/>
                                                            <w:bottom w:val="none" w:sz="0" w:space="0" w:color="auto"/>
                                                            <w:right w:val="none" w:sz="0" w:space="0" w:color="auto"/>
                                                          </w:divBdr>
                                                        </w:div>
                                                        <w:div w:id="14767780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95096972">
                                                  <w:marLeft w:val="-108"/>
                                                  <w:marRight w:val="0"/>
                                                  <w:marTop w:val="0"/>
                                                  <w:marBottom w:val="0"/>
                                                  <w:divBdr>
                                                    <w:top w:val="none" w:sz="0" w:space="0" w:color="auto"/>
                                                    <w:left w:val="none" w:sz="0" w:space="0" w:color="auto"/>
                                                    <w:bottom w:val="none" w:sz="0" w:space="0" w:color="auto"/>
                                                    <w:right w:val="none" w:sz="0" w:space="0" w:color="auto"/>
                                                  </w:divBdr>
                                                  <w:divsChild>
                                                    <w:div w:id="167141100">
                                                      <w:marLeft w:val="0"/>
                                                      <w:marRight w:val="0"/>
                                                      <w:marTop w:val="0"/>
                                                      <w:marBottom w:val="0"/>
                                                      <w:divBdr>
                                                        <w:top w:val="single" w:sz="2" w:space="0" w:color="A9A9A9"/>
                                                        <w:left w:val="single" w:sz="2" w:space="0" w:color="A9A9A9"/>
                                                        <w:bottom w:val="single" w:sz="2" w:space="0" w:color="A9A9A9"/>
                                                        <w:right w:val="single" w:sz="2" w:space="0" w:color="A9A9A9"/>
                                                      </w:divBdr>
                                                      <w:divsChild>
                                                        <w:div w:id="710500636">
                                                          <w:marLeft w:val="0"/>
                                                          <w:marRight w:val="0"/>
                                                          <w:marTop w:val="0"/>
                                                          <w:marBottom w:val="0"/>
                                                          <w:divBdr>
                                                            <w:top w:val="none" w:sz="0" w:space="0" w:color="auto"/>
                                                            <w:left w:val="none" w:sz="0" w:space="0" w:color="auto"/>
                                                            <w:bottom w:val="none" w:sz="0" w:space="0" w:color="auto"/>
                                                            <w:right w:val="none" w:sz="0" w:space="0" w:color="auto"/>
                                                          </w:divBdr>
                                                          <w:divsChild>
                                                            <w:div w:id="11098135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50297635">
                              <w:marLeft w:val="0"/>
                              <w:marRight w:val="0"/>
                              <w:marTop w:val="0"/>
                              <w:marBottom w:val="0"/>
                              <w:divBdr>
                                <w:top w:val="none" w:sz="0" w:space="0" w:color="auto"/>
                                <w:left w:val="none" w:sz="0" w:space="0" w:color="auto"/>
                                <w:bottom w:val="none" w:sz="0" w:space="0" w:color="auto"/>
                                <w:right w:val="none" w:sz="0" w:space="0" w:color="auto"/>
                              </w:divBdr>
                              <w:divsChild>
                                <w:div w:id="1085882970">
                                  <w:marLeft w:val="0"/>
                                  <w:marRight w:val="0"/>
                                  <w:marTop w:val="0"/>
                                  <w:marBottom w:val="103"/>
                                  <w:divBdr>
                                    <w:top w:val="none" w:sz="0" w:space="0" w:color="auto"/>
                                    <w:left w:val="none" w:sz="0" w:space="0" w:color="auto"/>
                                    <w:bottom w:val="none" w:sz="0" w:space="0" w:color="auto"/>
                                    <w:right w:val="none" w:sz="0" w:space="0" w:color="auto"/>
                                  </w:divBdr>
                                  <w:divsChild>
                                    <w:div w:id="21315085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305">
                              <w:marLeft w:val="0"/>
                              <w:marRight w:val="0"/>
                              <w:marTop w:val="0"/>
                              <w:marBottom w:val="103"/>
                              <w:divBdr>
                                <w:top w:val="none" w:sz="0" w:space="0" w:color="auto"/>
                                <w:left w:val="none" w:sz="0" w:space="0" w:color="auto"/>
                                <w:bottom w:val="none" w:sz="0" w:space="0" w:color="auto"/>
                                <w:right w:val="none" w:sz="0" w:space="0" w:color="auto"/>
                              </w:divBdr>
                            </w:div>
                            <w:div w:id="324630839">
                              <w:marLeft w:val="0"/>
                              <w:marRight w:val="0"/>
                              <w:marTop w:val="0"/>
                              <w:marBottom w:val="103"/>
                              <w:divBdr>
                                <w:top w:val="none" w:sz="0" w:space="0" w:color="auto"/>
                                <w:left w:val="none" w:sz="0" w:space="0" w:color="auto"/>
                                <w:bottom w:val="none" w:sz="0" w:space="0" w:color="auto"/>
                                <w:right w:val="none" w:sz="0" w:space="0" w:color="auto"/>
                              </w:divBdr>
                            </w:div>
                            <w:div w:id="1686905560">
                              <w:marLeft w:val="0"/>
                              <w:marRight w:val="0"/>
                              <w:marTop w:val="0"/>
                              <w:marBottom w:val="103"/>
                              <w:divBdr>
                                <w:top w:val="none" w:sz="0" w:space="0" w:color="auto"/>
                                <w:left w:val="none" w:sz="0" w:space="0" w:color="auto"/>
                                <w:bottom w:val="none" w:sz="0" w:space="0" w:color="auto"/>
                                <w:right w:val="none" w:sz="0" w:space="0" w:color="auto"/>
                              </w:divBdr>
                            </w:div>
                            <w:div w:id="102455210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138040">
      <w:bodyDiv w:val="1"/>
      <w:marLeft w:val="0"/>
      <w:marRight w:val="0"/>
      <w:marTop w:val="0"/>
      <w:marBottom w:val="0"/>
      <w:divBdr>
        <w:top w:val="none" w:sz="0" w:space="0" w:color="auto"/>
        <w:left w:val="none" w:sz="0" w:space="0" w:color="auto"/>
        <w:bottom w:val="none" w:sz="0" w:space="0" w:color="auto"/>
        <w:right w:val="none" w:sz="0" w:space="0" w:color="auto"/>
      </w:divBdr>
      <w:divsChild>
        <w:div w:id="1517118268">
          <w:marLeft w:val="0"/>
          <w:marRight w:val="0"/>
          <w:marTop w:val="0"/>
          <w:marBottom w:val="0"/>
          <w:divBdr>
            <w:top w:val="none" w:sz="0" w:space="0" w:color="auto"/>
            <w:left w:val="none" w:sz="0" w:space="0" w:color="auto"/>
            <w:bottom w:val="none" w:sz="0" w:space="0" w:color="auto"/>
            <w:right w:val="none" w:sz="0" w:space="0" w:color="auto"/>
          </w:divBdr>
        </w:div>
      </w:divsChild>
    </w:div>
    <w:div w:id="381054487">
      <w:bodyDiv w:val="1"/>
      <w:marLeft w:val="0"/>
      <w:marRight w:val="0"/>
      <w:marTop w:val="0"/>
      <w:marBottom w:val="0"/>
      <w:divBdr>
        <w:top w:val="none" w:sz="0" w:space="0" w:color="auto"/>
        <w:left w:val="none" w:sz="0" w:space="0" w:color="auto"/>
        <w:bottom w:val="none" w:sz="0" w:space="0" w:color="auto"/>
        <w:right w:val="none" w:sz="0" w:space="0" w:color="auto"/>
      </w:divBdr>
      <w:divsChild>
        <w:div w:id="430514795">
          <w:marLeft w:val="0"/>
          <w:marRight w:val="0"/>
          <w:marTop w:val="0"/>
          <w:marBottom w:val="0"/>
          <w:divBdr>
            <w:top w:val="none" w:sz="0" w:space="0" w:color="auto"/>
            <w:left w:val="none" w:sz="0" w:space="0" w:color="auto"/>
            <w:bottom w:val="none" w:sz="0" w:space="0" w:color="auto"/>
            <w:right w:val="none" w:sz="0" w:space="0" w:color="auto"/>
          </w:divBdr>
          <w:divsChild>
            <w:div w:id="2012171056">
              <w:marLeft w:val="0"/>
              <w:marRight w:val="0"/>
              <w:marTop w:val="0"/>
              <w:marBottom w:val="0"/>
              <w:divBdr>
                <w:top w:val="none" w:sz="0" w:space="0" w:color="auto"/>
                <w:left w:val="none" w:sz="0" w:space="0" w:color="auto"/>
                <w:bottom w:val="none" w:sz="0" w:space="0" w:color="auto"/>
                <w:right w:val="none" w:sz="0" w:space="0" w:color="auto"/>
              </w:divBdr>
            </w:div>
            <w:div w:id="214391284">
              <w:marLeft w:val="0"/>
              <w:marRight w:val="0"/>
              <w:marTop w:val="77"/>
              <w:marBottom w:val="0"/>
              <w:divBdr>
                <w:top w:val="none" w:sz="0" w:space="0" w:color="auto"/>
                <w:left w:val="none" w:sz="0" w:space="0" w:color="auto"/>
                <w:bottom w:val="none" w:sz="0" w:space="0" w:color="auto"/>
                <w:right w:val="none" w:sz="0" w:space="0" w:color="auto"/>
              </w:divBdr>
              <w:divsChild>
                <w:div w:id="476413164">
                  <w:marLeft w:val="0"/>
                  <w:marRight w:val="0"/>
                  <w:marTop w:val="0"/>
                  <w:marBottom w:val="0"/>
                  <w:divBdr>
                    <w:top w:val="none" w:sz="0" w:space="0" w:color="auto"/>
                    <w:left w:val="none" w:sz="0" w:space="0" w:color="auto"/>
                    <w:bottom w:val="none" w:sz="0" w:space="0" w:color="auto"/>
                    <w:right w:val="none" w:sz="0" w:space="0" w:color="auto"/>
                  </w:divBdr>
                </w:div>
                <w:div w:id="1629242636">
                  <w:marLeft w:val="0"/>
                  <w:marRight w:val="0"/>
                  <w:marTop w:val="0"/>
                  <w:marBottom w:val="0"/>
                  <w:divBdr>
                    <w:top w:val="none" w:sz="0" w:space="0" w:color="auto"/>
                    <w:left w:val="none" w:sz="0" w:space="0" w:color="auto"/>
                    <w:bottom w:val="none" w:sz="0" w:space="0" w:color="auto"/>
                    <w:right w:val="none" w:sz="0" w:space="0" w:color="auto"/>
                  </w:divBdr>
                  <w:divsChild>
                    <w:div w:id="1269699127">
                      <w:marLeft w:val="0"/>
                      <w:marRight w:val="0"/>
                      <w:marTop w:val="0"/>
                      <w:marBottom w:val="0"/>
                      <w:divBdr>
                        <w:top w:val="none" w:sz="0" w:space="0" w:color="auto"/>
                        <w:left w:val="none" w:sz="0" w:space="0" w:color="auto"/>
                        <w:bottom w:val="none" w:sz="0" w:space="0" w:color="auto"/>
                        <w:right w:val="none" w:sz="0" w:space="0" w:color="auto"/>
                      </w:divBdr>
                      <w:divsChild>
                        <w:div w:id="154540946">
                          <w:marLeft w:val="0"/>
                          <w:marRight w:val="0"/>
                          <w:marTop w:val="0"/>
                          <w:marBottom w:val="0"/>
                          <w:divBdr>
                            <w:top w:val="none" w:sz="0" w:space="0" w:color="auto"/>
                            <w:left w:val="none" w:sz="0" w:space="0" w:color="auto"/>
                            <w:bottom w:val="none" w:sz="0" w:space="0" w:color="auto"/>
                            <w:right w:val="none" w:sz="0" w:space="0" w:color="auto"/>
                          </w:divBdr>
                          <w:divsChild>
                            <w:div w:id="1590506811">
                              <w:marLeft w:val="0"/>
                              <w:marRight w:val="0"/>
                              <w:marTop w:val="0"/>
                              <w:marBottom w:val="0"/>
                              <w:divBdr>
                                <w:top w:val="none" w:sz="0" w:space="0" w:color="auto"/>
                                <w:left w:val="none" w:sz="0" w:space="0" w:color="auto"/>
                                <w:bottom w:val="none" w:sz="0" w:space="0" w:color="auto"/>
                                <w:right w:val="none" w:sz="0" w:space="0" w:color="auto"/>
                              </w:divBdr>
                              <w:divsChild>
                                <w:div w:id="49356795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366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21848">
          <w:marLeft w:val="0"/>
          <w:marRight w:val="0"/>
          <w:marTop w:val="0"/>
          <w:marBottom w:val="0"/>
          <w:divBdr>
            <w:top w:val="none" w:sz="0" w:space="0" w:color="auto"/>
            <w:left w:val="none" w:sz="0" w:space="0" w:color="auto"/>
            <w:bottom w:val="none" w:sz="0" w:space="0" w:color="auto"/>
            <w:right w:val="none" w:sz="0" w:space="0" w:color="auto"/>
          </w:divBdr>
          <w:divsChild>
            <w:div w:id="1440759155">
              <w:marLeft w:val="0"/>
              <w:marRight w:val="0"/>
              <w:marTop w:val="0"/>
              <w:marBottom w:val="194"/>
              <w:divBdr>
                <w:top w:val="none" w:sz="0" w:space="0" w:color="auto"/>
                <w:left w:val="none" w:sz="0" w:space="0" w:color="auto"/>
                <w:bottom w:val="none" w:sz="0" w:space="0" w:color="auto"/>
                <w:right w:val="none" w:sz="0" w:space="0" w:color="auto"/>
              </w:divBdr>
              <w:divsChild>
                <w:div w:id="147291677">
                  <w:marLeft w:val="0"/>
                  <w:marRight w:val="0"/>
                  <w:marTop w:val="0"/>
                  <w:marBottom w:val="0"/>
                  <w:divBdr>
                    <w:top w:val="none" w:sz="0" w:space="0" w:color="auto"/>
                    <w:left w:val="none" w:sz="0" w:space="0" w:color="auto"/>
                    <w:bottom w:val="none" w:sz="0" w:space="0" w:color="auto"/>
                    <w:right w:val="none" w:sz="0" w:space="0" w:color="auto"/>
                  </w:divBdr>
                  <w:divsChild>
                    <w:div w:id="601959821">
                      <w:marLeft w:val="0"/>
                      <w:marRight w:val="0"/>
                      <w:marTop w:val="0"/>
                      <w:marBottom w:val="129"/>
                      <w:divBdr>
                        <w:top w:val="none" w:sz="0" w:space="0" w:color="auto"/>
                        <w:left w:val="none" w:sz="0" w:space="0" w:color="auto"/>
                        <w:bottom w:val="none" w:sz="0" w:space="0" w:color="auto"/>
                        <w:right w:val="none" w:sz="0" w:space="0" w:color="auto"/>
                      </w:divBdr>
                      <w:divsChild>
                        <w:div w:id="610088488">
                          <w:marLeft w:val="0"/>
                          <w:marRight w:val="0"/>
                          <w:marTop w:val="0"/>
                          <w:marBottom w:val="0"/>
                          <w:divBdr>
                            <w:top w:val="none" w:sz="0" w:space="0" w:color="auto"/>
                            <w:left w:val="none" w:sz="0" w:space="0" w:color="auto"/>
                            <w:bottom w:val="none" w:sz="0" w:space="0" w:color="auto"/>
                            <w:right w:val="none" w:sz="0" w:space="0" w:color="auto"/>
                          </w:divBdr>
                          <w:divsChild>
                            <w:div w:id="774636997">
                              <w:marLeft w:val="0"/>
                              <w:marRight w:val="103"/>
                              <w:marTop w:val="0"/>
                              <w:marBottom w:val="103"/>
                              <w:divBdr>
                                <w:top w:val="none" w:sz="0" w:space="0" w:color="auto"/>
                                <w:left w:val="none" w:sz="0" w:space="0" w:color="auto"/>
                                <w:bottom w:val="none" w:sz="0" w:space="0" w:color="auto"/>
                                <w:right w:val="none" w:sz="0" w:space="0" w:color="auto"/>
                              </w:divBdr>
                              <w:divsChild>
                                <w:div w:id="40247990">
                                  <w:marLeft w:val="0"/>
                                  <w:marRight w:val="0"/>
                                  <w:marTop w:val="0"/>
                                  <w:marBottom w:val="0"/>
                                  <w:divBdr>
                                    <w:top w:val="none" w:sz="0" w:space="0" w:color="auto"/>
                                    <w:left w:val="none" w:sz="0" w:space="0" w:color="auto"/>
                                    <w:bottom w:val="none" w:sz="0" w:space="0" w:color="auto"/>
                                    <w:right w:val="none" w:sz="0" w:space="0" w:color="auto"/>
                                  </w:divBdr>
                                  <w:divsChild>
                                    <w:div w:id="1627469798">
                                      <w:marLeft w:val="0"/>
                                      <w:marRight w:val="0"/>
                                      <w:marTop w:val="0"/>
                                      <w:marBottom w:val="0"/>
                                      <w:divBdr>
                                        <w:top w:val="none" w:sz="0" w:space="0" w:color="auto"/>
                                        <w:left w:val="none" w:sz="0" w:space="0" w:color="auto"/>
                                        <w:bottom w:val="none" w:sz="0" w:space="0" w:color="auto"/>
                                        <w:right w:val="none" w:sz="0" w:space="0" w:color="auto"/>
                                      </w:divBdr>
                                      <w:divsChild>
                                        <w:div w:id="912198716">
                                          <w:marLeft w:val="0"/>
                                          <w:marRight w:val="0"/>
                                          <w:marTop w:val="0"/>
                                          <w:marBottom w:val="0"/>
                                          <w:divBdr>
                                            <w:top w:val="none" w:sz="0" w:space="0" w:color="auto"/>
                                            <w:left w:val="none" w:sz="0" w:space="0" w:color="auto"/>
                                            <w:bottom w:val="none" w:sz="0" w:space="0" w:color="auto"/>
                                            <w:right w:val="none" w:sz="0" w:space="0" w:color="auto"/>
                                          </w:divBdr>
                                          <w:divsChild>
                                            <w:div w:id="816185736">
                                              <w:marLeft w:val="0"/>
                                              <w:marRight w:val="0"/>
                                              <w:marTop w:val="0"/>
                                              <w:marBottom w:val="0"/>
                                              <w:divBdr>
                                                <w:top w:val="none" w:sz="0" w:space="0" w:color="auto"/>
                                                <w:left w:val="none" w:sz="0" w:space="0" w:color="auto"/>
                                                <w:bottom w:val="none" w:sz="0" w:space="0" w:color="auto"/>
                                                <w:right w:val="none" w:sz="0" w:space="0" w:color="auto"/>
                                              </w:divBdr>
                                              <w:divsChild>
                                                <w:div w:id="18116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782197">
                              <w:marLeft w:val="0"/>
                              <w:marRight w:val="0"/>
                              <w:marTop w:val="0"/>
                              <w:marBottom w:val="0"/>
                              <w:divBdr>
                                <w:top w:val="none" w:sz="0" w:space="0" w:color="auto"/>
                                <w:left w:val="none" w:sz="0" w:space="0" w:color="auto"/>
                                <w:bottom w:val="none" w:sz="0" w:space="0" w:color="auto"/>
                                <w:right w:val="none" w:sz="0" w:space="0" w:color="auto"/>
                              </w:divBdr>
                              <w:divsChild>
                                <w:div w:id="112017779">
                                  <w:marLeft w:val="0"/>
                                  <w:marRight w:val="0"/>
                                  <w:marTop w:val="0"/>
                                  <w:marBottom w:val="0"/>
                                  <w:divBdr>
                                    <w:top w:val="none" w:sz="0" w:space="0" w:color="auto"/>
                                    <w:left w:val="none" w:sz="0" w:space="0" w:color="auto"/>
                                    <w:bottom w:val="none" w:sz="0" w:space="0" w:color="auto"/>
                                    <w:right w:val="none" w:sz="0" w:space="0" w:color="auto"/>
                                  </w:divBdr>
                                  <w:divsChild>
                                    <w:div w:id="2017227637">
                                      <w:marLeft w:val="0"/>
                                      <w:marRight w:val="0"/>
                                      <w:marTop w:val="0"/>
                                      <w:marBottom w:val="0"/>
                                      <w:divBdr>
                                        <w:top w:val="none" w:sz="0" w:space="0" w:color="auto"/>
                                        <w:left w:val="none" w:sz="0" w:space="0" w:color="auto"/>
                                        <w:bottom w:val="none" w:sz="0" w:space="0" w:color="auto"/>
                                        <w:right w:val="none" w:sz="0" w:space="0" w:color="auto"/>
                                      </w:divBdr>
                                      <w:divsChild>
                                        <w:div w:id="375933126">
                                          <w:marLeft w:val="0"/>
                                          <w:marRight w:val="0"/>
                                          <w:marTop w:val="0"/>
                                          <w:marBottom w:val="0"/>
                                          <w:divBdr>
                                            <w:top w:val="none" w:sz="0" w:space="0" w:color="auto"/>
                                            <w:left w:val="none" w:sz="0" w:space="0" w:color="auto"/>
                                            <w:bottom w:val="none" w:sz="0" w:space="0" w:color="auto"/>
                                            <w:right w:val="none" w:sz="0" w:space="0" w:color="auto"/>
                                          </w:divBdr>
                                          <w:divsChild>
                                            <w:div w:id="652878057">
                                              <w:marLeft w:val="0"/>
                                              <w:marRight w:val="0"/>
                                              <w:marTop w:val="0"/>
                                              <w:marBottom w:val="0"/>
                                              <w:divBdr>
                                                <w:top w:val="single" w:sz="2" w:space="0" w:color="DFDFDF"/>
                                                <w:left w:val="single" w:sz="2" w:space="0" w:color="DFDFDF"/>
                                                <w:bottom w:val="single" w:sz="2" w:space="0" w:color="DFDFDF"/>
                                                <w:right w:val="single" w:sz="2" w:space="0" w:color="DFDFDF"/>
                                              </w:divBdr>
                                              <w:divsChild>
                                                <w:div w:id="714696423">
                                                  <w:marLeft w:val="0"/>
                                                  <w:marRight w:val="0"/>
                                                  <w:marTop w:val="0"/>
                                                  <w:marBottom w:val="0"/>
                                                  <w:divBdr>
                                                    <w:top w:val="none" w:sz="0" w:space="0" w:color="auto"/>
                                                    <w:left w:val="none" w:sz="0" w:space="0" w:color="auto"/>
                                                    <w:bottom w:val="none" w:sz="0" w:space="0" w:color="auto"/>
                                                    <w:right w:val="none" w:sz="0" w:space="0" w:color="auto"/>
                                                  </w:divBdr>
                                                  <w:divsChild>
                                                    <w:div w:id="1327051640">
                                                      <w:marLeft w:val="0"/>
                                                      <w:marRight w:val="0"/>
                                                      <w:marTop w:val="0"/>
                                                      <w:marBottom w:val="0"/>
                                                      <w:divBdr>
                                                        <w:top w:val="none" w:sz="0" w:space="0" w:color="auto"/>
                                                        <w:left w:val="none" w:sz="0" w:space="0" w:color="auto"/>
                                                        <w:bottom w:val="none" w:sz="0" w:space="0" w:color="auto"/>
                                                        <w:right w:val="none" w:sz="0" w:space="0" w:color="auto"/>
                                                      </w:divBdr>
                                                      <w:divsChild>
                                                        <w:div w:id="1855532223">
                                                          <w:marLeft w:val="0"/>
                                                          <w:marRight w:val="0"/>
                                                          <w:marTop w:val="0"/>
                                                          <w:marBottom w:val="0"/>
                                                          <w:divBdr>
                                                            <w:top w:val="none" w:sz="0" w:space="0" w:color="auto"/>
                                                            <w:left w:val="none" w:sz="0" w:space="0" w:color="auto"/>
                                                            <w:bottom w:val="none" w:sz="0" w:space="0" w:color="auto"/>
                                                            <w:right w:val="none" w:sz="0" w:space="0" w:color="auto"/>
                                                          </w:divBdr>
                                                        </w:div>
                                                        <w:div w:id="741148733">
                                                          <w:marLeft w:val="0"/>
                                                          <w:marRight w:val="13"/>
                                                          <w:marTop w:val="0"/>
                                                          <w:marBottom w:val="0"/>
                                                          <w:divBdr>
                                                            <w:top w:val="none" w:sz="0" w:space="0" w:color="auto"/>
                                                            <w:left w:val="none" w:sz="0" w:space="0" w:color="auto"/>
                                                            <w:bottom w:val="none" w:sz="0" w:space="0" w:color="auto"/>
                                                            <w:right w:val="none" w:sz="0" w:space="0" w:color="auto"/>
                                                          </w:divBdr>
                                                        </w:div>
                                                        <w:div w:id="66763664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34634154">
                                                  <w:marLeft w:val="-108"/>
                                                  <w:marRight w:val="0"/>
                                                  <w:marTop w:val="0"/>
                                                  <w:marBottom w:val="0"/>
                                                  <w:divBdr>
                                                    <w:top w:val="none" w:sz="0" w:space="0" w:color="auto"/>
                                                    <w:left w:val="none" w:sz="0" w:space="0" w:color="auto"/>
                                                    <w:bottom w:val="none" w:sz="0" w:space="0" w:color="auto"/>
                                                    <w:right w:val="none" w:sz="0" w:space="0" w:color="auto"/>
                                                  </w:divBdr>
                                                  <w:divsChild>
                                                    <w:div w:id="1366710827">
                                                      <w:marLeft w:val="0"/>
                                                      <w:marRight w:val="0"/>
                                                      <w:marTop w:val="0"/>
                                                      <w:marBottom w:val="0"/>
                                                      <w:divBdr>
                                                        <w:top w:val="single" w:sz="2" w:space="0" w:color="A9A9A9"/>
                                                        <w:left w:val="single" w:sz="2" w:space="0" w:color="A9A9A9"/>
                                                        <w:bottom w:val="single" w:sz="2" w:space="0" w:color="A9A9A9"/>
                                                        <w:right w:val="single" w:sz="2" w:space="0" w:color="A9A9A9"/>
                                                      </w:divBdr>
                                                      <w:divsChild>
                                                        <w:div w:id="2009094693">
                                                          <w:marLeft w:val="0"/>
                                                          <w:marRight w:val="0"/>
                                                          <w:marTop w:val="0"/>
                                                          <w:marBottom w:val="0"/>
                                                          <w:divBdr>
                                                            <w:top w:val="none" w:sz="0" w:space="0" w:color="auto"/>
                                                            <w:left w:val="none" w:sz="0" w:space="0" w:color="auto"/>
                                                            <w:bottom w:val="none" w:sz="0" w:space="0" w:color="auto"/>
                                                            <w:right w:val="none" w:sz="0" w:space="0" w:color="auto"/>
                                                          </w:divBdr>
                                                          <w:divsChild>
                                                            <w:div w:id="16350145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8532485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825861">
      <w:bodyDiv w:val="1"/>
      <w:marLeft w:val="0"/>
      <w:marRight w:val="0"/>
      <w:marTop w:val="0"/>
      <w:marBottom w:val="0"/>
      <w:divBdr>
        <w:top w:val="none" w:sz="0" w:space="0" w:color="auto"/>
        <w:left w:val="none" w:sz="0" w:space="0" w:color="auto"/>
        <w:bottom w:val="none" w:sz="0" w:space="0" w:color="auto"/>
        <w:right w:val="none" w:sz="0" w:space="0" w:color="auto"/>
      </w:divBdr>
      <w:divsChild>
        <w:div w:id="1086270922">
          <w:marLeft w:val="0"/>
          <w:marRight w:val="0"/>
          <w:marTop w:val="0"/>
          <w:marBottom w:val="0"/>
          <w:divBdr>
            <w:top w:val="none" w:sz="0" w:space="0" w:color="auto"/>
            <w:left w:val="none" w:sz="0" w:space="0" w:color="auto"/>
            <w:bottom w:val="none" w:sz="0" w:space="0" w:color="auto"/>
            <w:right w:val="none" w:sz="0" w:space="0" w:color="auto"/>
          </w:divBdr>
          <w:divsChild>
            <w:div w:id="31883206">
              <w:marLeft w:val="0"/>
              <w:marRight w:val="0"/>
              <w:marTop w:val="0"/>
              <w:marBottom w:val="0"/>
              <w:divBdr>
                <w:top w:val="none" w:sz="0" w:space="0" w:color="auto"/>
                <w:left w:val="none" w:sz="0" w:space="0" w:color="auto"/>
                <w:bottom w:val="none" w:sz="0" w:space="0" w:color="auto"/>
                <w:right w:val="none" w:sz="0" w:space="0" w:color="auto"/>
              </w:divBdr>
            </w:div>
            <w:div w:id="1497384002">
              <w:marLeft w:val="0"/>
              <w:marRight w:val="0"/>
              <w:marTop w:val="77"/>
              <w:marBottom w:val="0"/>
              <w:divBdr>
                <w:top w:val="none" w:sz="0" w:space="0" w:color="auto"/>
                <w:left w:val="none" w:sz="0" w:space="0" w:color="auto"/>
                <w:bottom w:val="none" w:sz="0" w:space="0" w:color="auto"/>
                <w:right w:val="none" w:sz="0" w:space="0" w:color="auto"/>
              </w:divBdr>
              <w:divsChild>
                <w:div w:id="71896907">
                  <w:marLeft w:val="0"/>
                  <w:marRight w:val="0"/>
                  <w:marTop w:val="0"/>
                  <w:marBottom w:val="0"/>
                  <w:divBdr>
                    <w:top w:val="none" w:sz="0" w:space="0" w:color="auto"/>
                    <w:left w:val="none" w:sz="0" w:space="0" w:color="auto"/>
                    <w:bottom w:val="none" w:sz="0" w:space="0" w:color="auto"/>
                    <w:right w:val="none" w:sz="0" w:space="0" w:color="auto"/>
                  </w:divBdr>
                </w:div>
                <w:div w:id="1527713665">
                  <w:marLeft w:val="0"/>
                  <w:marRight w:val="0"/>
                  <w:marTop w:val="0"/>
                  <w:marBottom w:val="0"/>
                  <w:divBdr>
                    <w:top w:val="none" w:sz="0" w:space="0" w:color="auto"/>
                    <w:left w:val="none" w:sz="0" w:space="0" w:color="auto"/>
                    <w:bottom w:val="none" w:sz="0" w:space="0" w:color="auto"/>
                    <w:right w:val="none" w:sz="0" w:space="0" w:color="auto"/>
                  </w:divBdr>
                  <w:divsChild>
                    <w:div w:id="161547350">
                      <w:marLeft w:val="0"/>
                      <w:marRight w:val="0"/>
                      <w:marTop w:val="0"/>
                      <w:marBottom w:val="0"/>
                      <w:divBdr>
                        <w:top w:val="none" w:sz="0" w:space="0" w:color="auto"/>
                        <w:left w:val="none" w:sz="0" w:space="0" w:color="auto"/>
                        <w:bottom w:val="none" w:sz="0" w:space="0" w:color="auto"/>
                        <w:right w:val="none" w:sz="0" w:space="0" w:color="auto"/>
                      </w:divBdr>
                      <w:divsChild>
                        <w:div w:id="423183522">
                          <w:marLeft w:val="0"/>
                          <w:marRight w:val="0"/>
                          <w:marTop w:val="0"/>
                          <w:marBottom w:val="0"/>
                          <w:divBdr>
                            <w:top w:val="none" w:sz="0" w:space="0" w:color="auto"/>
                            <w:left w:val="none" w:sz="0" w:space="0" w:color="auto"/>
                            <w:bottom w:val="none" w:sz="0" w:space="0" w:color="auto"/>
                            <w:right w:val="none" w:sz="0" w:space="0" w:color="auto"/>
                          </w:divBdr>
                          <w:divsChild>
                            <w:div w:id="711660639">
                              <w:marLeft w:val="65"/>
                              <w:marRight w:val="0"/>
                              <w:marTop w:val="0"/>
                              <w:marBottom w:val="0"/>
                              <w:divBdr>
                                <w:top w:val="single" w:sz="2" w:space="0" w:color="454545"/>
                                <w:left w:val="single" w:sz="2" w:space="3" w:color="454545"/>
                                <w:bottom w:val="single" w:sz="2" w:space="0" w:color="454545"/>
                                <w:right w:val="single" w:sz="2" w:space="3" w:color="454545"/>
                              </w:divBdr>
                            </w:div>
                            <w:div w:id="1126967891">
                              <w:marLeft w:val="0"/>
                              <w:marRight w:val="0"/>
                              <w:marTop w:val="0"/>
                              <w:marBottom w:val="0"/>
                              <w:divBdr>
                                <w:top w:val="none" w:sz="0" w:space="0" w:color="auto"/>
                                <w:left w:val="none" w:sz="0" w:space="0" w:color="auto"/>
                                <w:bottom w:val="none" w:sz="0" w:space="0" w:color="auto"/>
                                <w:right w:val="none" w:sz="0" w:space="0" w:color="auto"/>
                              </w:divBdr>
                              <w:divsChild>
                                <w:div w:id="527181161">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152714446">
                              <w:marLeft w:val="0"/>
                              <w:marRight w:val="0"/>
                              <w:marTop w:val="0"/>
                              <w:marBottom w:val="0"/>
                              <w:divBdr>
                                <w:top w:val="single" w:sz="2" w:space="0" w:color="454545"/>
                                <w:left w:val="single" w:sz="2" w:space="0" w:color="454545"/>
                                <w:bottom w:val="single" w:sz="2" w:space="0" w:color="454545"/>
                                <w:right w:val="single" w:sz="2" w:space="0" w:color="454545"/>
                              </w:divBdr>
                              <w:divsChild>
                                <w:div w:id="16699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018609">
          <w:marLeft w:val="0"/>
          <w:marRight w:val="0"/>
          <w:marTop w:val="0"/>
          <w:marBottom w:val="0"/>
          <w:divBdr>
            <w:top w:val="none" w:sz="0" w:space="0" w:color="auto"/>
            <w:left w:val="none" w:sz="0" w:space="0" w:color="auto"/>
            <w:bottom w:val="none" w:sz="0" w:space="0" w:color="auto"/>
            <w:right w:val="none" w:sz="0" w:space="0" w:color="auto"/>
          </w:divBdr>
          <w:divsChild>
            <w:div w:id="1410927882">
              <w:marLeft w:val="0"/>
              <w:marRight w:val="0"/>
              <w:marTop w:val="0"/>
              <w:marBottom w:val="194"/>
              <w:divBdr>
                <w:top w:val="none" w:sz="0" w:space="0" w:color="auto"/>
                <w:left w:val="none" w:sz="0" w:space="0" w:color="auto"/>
                <w:bottom w:val="none" w:sz="0" w:space="0" w:color="auto"/>
                <w:right w:val="none" w:sz="0" w:space="0" w:color="auto"/>
              </w:divBdr>
              <w:divsChild>
                <w:div w:id="275021541">
                  <w:marLeft w:val="0"/>
                  <w:marRight w:val="0"/>
                  <w:marTop w:val="0"/>
                  <w:marBottom w:val="0"/>
                  <w:divBdr>
                    <w:top w:val="none" w:sz="0" w:space="0" w:color="auto"/>
                    <w:left w:val="none" w:sz="0" w:space="0" w:color="auto"/>
                    <w:bottom w:val="none" w:sz="0" w:space="0" w:color="auto"/>
                    <w:right w:val="none" w:sz="0" w:space="0" w:color="auto"/>
                  </w:divBdr>
                  <w:divsChild>
                    <w:div w:id="345979532">
                      <w:marLeft w:val="0"/>
                      <w:marRight w:val="0"/>
                      <w:marTop w:val="0"/>
                      <w:marBottom w:val="129"/>
                      <w:divBdr>
                        <w:top w:val="none" w:sz="0" w:space="0" w:color="auto"/>
                        <w:left w:val="none" w:sz="0" w:space="0" w:color="auto"/>
                        <w:bottom w:val="none" w:sz="0" w:space="0" w:color="auto"/>
                        <w:right w:val="none" w:sz="0" w:space="0" w:color="auto"/>
                      </w:divBdr>
                      <w:divsChild>
                        <w:div w:id="1450586459">
                          <w:marLeft w:val="0"/>
                          <w:marRight w:val="0"/>
                          <w:marTop w:val="0"/>
                          <w:marBottom w:val="0"/>
                          <w:divBdr>
                            <w:top w:val="none" w:sz="0" w:space="0" w:color="auto"/>
                            <w:left w:val="none" w:sz="0" w:space="0" w:color="auto"/>
                            <w:bottom w:val="none" w:sz="0" w:space="0" w:color="auto"/>
                            <w:right w:val="none" w:sz="0" w:space="0" w:color="auto"/>
                          </w:divBdr>
                          <w:divsChild>
                            <w:div w:id="396781060">
                              <w:marLeft w:val="0"/>
                              <w:marRight w:val="103"/>
                              <w:marTop w:val="0"/>
                              <w:marBottom w:val="103"/>
                              <w:divBdr>
                                <w:top w:val="none" w:sz="0" w:space="0" w:color="auto"/>
                                <w:left w:val="none" w:sz="0" w:space="0" w:color="auto"/>
                                <w:bottom w:val="none" w:sz="0" w:space="0" w:color="auto"/>
                                <w:right w:val="none" w:sz="0" w:space="0" w:color="auto"/>
                              </w:divBdr>
                              <w:divsChild>
                                <w:div w:id="1718041928">
                                  <w:marLeft w:val="0"/>
                                  <w:marRight w:val="0"/>
                                  <w:marTop w:val="0"/>
                                  <w:marBottom w:val="0"/>
                                  <w:divBdr>
                                    <w:top w:val="none" w:sz="0" w:space="0" w:color="auto"/>
                                    <w:left w:val="none" w:sz="0" w:space="0" w:color="auto"/>
                                    <w:bottom w:val="none" w:sz="0" w:space="0" w:color="auto"/>
                                    <w:right w:val="none" w:sz="0" w:space="0" w:color="auto"/>
                                  </w:divBdr>
                                  <w:divsChild>
                                    <w:div w:id="957418583">
                                      <w:marLeft w:val="0"/>
                                      <w:marRight w:val="0"/>
                                      <w:marTop w:val="0"/>
                                      <w:marBottom w:val="0"/>
                                      <w:divBdr>
                                        <w:top w:val="none" w:sz="0" w:space="0" w:color="auto"/>
                                        <w:left w:val="none" w:sz="0" w:space="0" w:color="auto"/>
                                        <w:bottom w:val="none" w:sz="0" w:space="0" w:color="auto"/>
                                        <w:right w:val="none" w:sz="0" w:space="0" w:color="auto"/>
                                      </w:divBdr>
                                      <w:divsChild>
                                        <w:div w:id="1707557510">
                                          <w:marLeft w:val="0"/>
                                          <w:marRight w:val="0"/>
                                          <w:marTop w:val="0"/>
                                          <w:marBottom w:val="0"/>
                                          <w:divBdr>
                                            <w:top w:val="none" w:sz="0" w:space="0" w:color="auto"/>
                                            <w:left w:val="none" w:sz="0" w:space="0" w:color="auto"/>
                                            <w:bottom w:val="none" w:sz="0" w:space="0" w:color="auto"/>
                                            <w:right w:val="none" w:sz="0" w:space="0" w:color="auto"/>
                                          </w:divBdr>
                                          <w:divsChild>
                                            <w:div w:id="307127726">
                                              <w:marLeft w:val="0"/>
                                              <w:marRight w:val="0"/>
                                              <w:marTop w:val="0"/>
                                              <w:marBottom w:val="0"/>
                                              <w:divBdr>
                                                <w:top w:val="none" w:sz="0" w:space="0" w:color="auto"/>
                                                <w:left w:val="none" w:sz="0" w:space="0" w:color="auto"/>
                                                <w:bottom w:val="none" w:sz="0" w:space="0" w:color="auto"/>
                                                <w:right w:val="none" w:sz="0" w:space="0" w:color="auto"/>
                                              </w:divBdr>
                                              <w:divsChild>
                                                <w:div w:id="791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973208">
                              <w:marLeft w:val="0"/>
                              <w:marRight w:val="0"/>
                              <w:marTop w:val="0"/>
                              <w:marBottom w:val="0"/>
                              <w:divBdr>
                                <w:top w:val="single" w:sz="2" w:space="0" w:color="454545"/>
                                <w:left w:val="single" w:sz="2" w:space="0" w:color="454545"/>
                                <w:bottom w:val="single" w:sz="2" w:space="0" w:color="454545"/>
                                <w:right w:val="single" w:sz="2" w:space="0" w:color="454545"/>
                              </w:divBdr>
                              <w:divsChild>
                                <w:div w:id="493180100">
                                  <w:marLeft w:val="0"/>
                                  <w:marRight w:val="0"/>
                                  <w:marTop w:val="0"/>
                                  <w:marBottom w:val="0"/>
                                  <w:divBdr>
                                    <w:top w:val="none" w:sz="0" w:space="0" w:color="auto"/>
                                    <w:left w:val="none" w:sz="0" w:space="0" w:color="auto"/>
                                    <w:bottom w:val="none" w:sz="0" w:space="0" w:color="auto"/>
                                    <w:right w:val="none" w:sz="0" w:space="0" w:color="auto"/>
                                  </w:divBdr>
                                  <w:divsChild>
                                    <w:div w:id="9886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87158">
                              <w:marLeft w:val="0"/>
                              <w:marRight w:val="0"/>
                              <w:marTop w:val="0"/>
                              <w:marBottom w:val="0"/>
                              <w:divBdr>
                                <w:top w:val="none" w:sz="0" w:space="0" w:color="auto"/>
                                <w:left w:val="none" w:sz="0" w:space="0" w:color="auto"/>
                                <w:bottom w:val="none" w:sz="0" w:space="0" w:color="auto"/>
                                <w:right w:val="none" w:sz="0" w:space="0" w:color="auto"/>
                              </w:divBdr>
                              <w:divsChild>
                                <w:div w:id="1998142960">
                                  <w:marLeft w:val="0"/>
                                  <w:marRight w:val="0"/>
                                  <w:marTop w:val="103"/>
                                  <w:marBottom w:val="103"/>
                                  <w:divBdr>
                                    <w:top w:val="none" w:sz="0" w:space="0" w:color="auto"/>
                                    <w:left w:val="none" w:sz="0" w:space="0" w:color="auto"/>
                                    <w:bottom w:val="none" w:sz="0" w:space="0" w:color="auto"/>
                                    <w:right w:val="none" w:sz="0" w:space="0" w:color="auto"/>
                                  </w:divBdr>
                                  <w:divsChild>
                                    <w:div w:id="1280381513">
                                      <w:marLeft w:val="0"/>
                                      <w:marRight w:val="0"/>
                                      <w:marTop w:val="0"/>
                                      <w:marBottom w:val="0"/>
                                      <w:divBdr>
                                        <w:top w:val="none" w:sz="0" w:space="0" w:color="auto"/>
                                        <w:left w:val="none" w:sz="0" w:space="0" w:color="auto"/>
                                        <w:bottom w:val="none" w:sz="0" w:space="0" w:color="auto"/>
                                        <w:right w:val="none" w:sz="0" w:space="0" w:color="auto"/>
                                      </w:divBdr>
                                      <w:divsChild>
                                        <w:div w:id="1582566086">
                                          <w:marLeft w:val="0"/>
                                          <w:marRight w:val="0"/>
                                          <w:marTop w:val="0"/>
                                          <w:marBottom w:val="0"/>
                                          <w:divBdr>
                                            <w:top w:val="none" w:sz="0" w:space="0" w:color="auto"/>
                                            <w:left w:val="none" w:sz="0" w:space="0" w:color="auto"/>
                                            <w:bottom w:val="none" w:sz="0" w:space="0" w:color="auto"/>
                                            <w:right w:val="none" w:sz="0" w:space="0" w:color="auto"/>
                                          </w:divBdr>
                                          <w:divsChild>
                                            <w:div w:id="1686980846">
                                              <w:marLeft w:val="0"/>
                                              <w:marRight w:val="0"/>
                                              <w:marTop w:val="0"/>
                                              <w:marBottom w:val="0"/>
                                              <w:divBdr>
                                                <w:top w:val="single" w:sz="2" w:space="0" w:color="DFDFDF"/>
                                                <w:left w:val="single" w:sz="2" w:space="0" w:color="DFDFDF"/>
                                                <w:bottom w:val="single" w:sz="2" w:space="0" w:color="DFDFDF"/>
                                                <w:right w:val="single" w:sz="2" w:space="0" w:color="DFDFDF"/>
                                              </w:divBdr>
                                              <w:divsChild>
                                                <w:div w:id="934747538">
                                                  <w:marLeft w:val="0"/>
                                                  <w:marRight w:val="0"/>
                                                  <w:marTop w:val="0"/>
                                                  <w:marBottom w:val="0"/>
                                                  <w:divBdr>
                                                    <w:top w:val="none" w:sz="0" w:space="0" w:color="auto"/>
                                                    <w:left w:val="none" w:sz="0" w:space="0" w:color="auto"/>
                                                    <w:bottom w:val="none" w:sz="0" w:space="0" w:color="auto"/>
                                                    <w:right w:val="none" w:sz="0" w:space="0" w:color="auto"/>
                                                  </w:divBdr>
                                                  <w:divsChild>
                                                    <w:div w:id="1418789032">
                                                      <w:marLeft w:val="0"/>
                                                      <w:marRight w:val="0"/>
                                                      <w:marTop w:val="0"/>
                                                      <w:marBottom w:val="0"/>
                                                      <w:divBdr>
                                                        <w:top w:val="none" w:sz="0" w:space="0" w:color="auto"/>
                                                        <w:left w:val="none" w:sz="0" w:space="0" w:color="auto"/>
                                                        <w:bottom w:val="none" w:sz="0" w:space="0" w:color="auto"/>
                                                        <w:right w:val="none" w:sz="0" w:space="0" w:color="auto"/>
                                                      </w:divBdr>
                                                      <w:divsChild>
                                                        <w:div w:id="1538664367">
                                                          <w:marLeft w:val="0"/>
                                                          <w:marRight w:val="0"/>
                                                          <w:marTop w:val="0"/>
                                                          <w:marBottom w:val="0"/>
                                                          <w:divBdr>
                                                            <w:top w:val="none" w:sz="0" w:space="0" w:color="auto"/>
                                                            <w:left w:val="none" w:sz="0" w:space="0" w:color="auto"/>
                                                            <w:bottom w:val="none" w:sz="0" w:space="0" w:color="auto"/>
                                                            <w:right w:val="none" w:sz="0" w:space="0" w:color="auto"/>
                                                          </w:divBdr>
                                                        </w:div>
                                                        <w:div w:id="51078655">
                                                          <w:marLeft w:val="0"/>
                                                          <w:marRight w:val="13"/>
                                                          <w:marTop w:val="0"/>
                                                          <w:marBottom w:val="0"/>
                                                          <w:divBdr>
                                                            <w:top w:val="none" w:sz="0" w:space="0" w:color="auto"/>
                                                            <w:left w:val="none" w:sz="0" w:space="0" w:color="auto"/>
                                                            <w:bottom w:val="none" w:sz="0" w:space="0" w:color="auto"/>
                                                            <w:right w:val="none" w:sz="0" w:space="0" w:color="auto"/>
                                                          </w:divBdr>
                                                        </w:div>
                                                        <w:div w:id="11868922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47276839">
                                                  <w:marLeft w:val="-108"/>
                                                  <w:marRight w:val="0"/>
                                                  <w:marTop w:val="0"/>
                                                  <w:marBottom w:val="0"/>
                                                  <w:divBdr>
                                                    <w:top w:val="none" w:sz="0" w:space="0" w:color="auto"/>
                                                    <w:left w:val="none" w:sz="0" w:space="0" w:color="auto"/>
                                                    <w:bottom w:val="none" w:sz="0" w:space="0" w:color="auto"/>
                                                    <w:right w:val="none" w:sz="0" w:space="0" w:color="auto"/>
                                                  </w:divBdr>
                                                  <w:divsChild>
                                                    <w:div w:id="126630933">
                                                      <w:marLeft w:val="0"/>
                                                      <w:marRight w:val="0"/>
                                                      <w:marTop w:val="0"/>
                                                      <w:marBottom w:val="0"/>
                                                      <w:divBdr>
                                                        <w:top w:val="single" w:sz="2" w:space="0" w:color="A9A9A9"/>
                                                        <w:left w:val="single" w:sz="2" w:space="0" w:color="A9A9A9"/>
                                                        <w:bottom w:val="single" w:sz="2" w:space="0" w:color="A9A9A9"/>
                                                        <w:right w:val="single" w:sz="2" w:space="0" w:color="A9A9A9"/>
                                                      </w:divBdr>
                                                      <w:divsChild>
                                                        <w:div w:id="1837260990">
                                                          <w:marLeft w:val="0"/>
                                                          <w:marRight w:val="0"/>
                                                          <w:marTop w:val="0"/>
                                                          <w:marBottom w:val="0"/>
                                                          <w:divBdr>
                                                            <w:top w:val="none" w:sz="0" w:space="0" w:color="auto"/>
                                                            <w:left w:val="none" w:sz="0" w:space="0" w:color="auto"/>
                                                            <w:bottom w:val="none" w:sz="0" w:space="0" w:color="auto"/>
                                                            <w:right w:val="none" w:sz="0" w:space="0" w:color="auto"/>
                                                          </w:divBdr>
                                                          <w:divsChild>
                                                            <w:div w:id="12832679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385301000">
      <w:bodyDiv w:val="1"/>
      <w:marLeft w:val="0"/>
      <w:marRight w:val="0"/>
      <w:marTop w:val="0"/>
      <w:marBottom w:val="0"/>
      <w:divBdr>
        <w:top w:val="none" w:sz="0" w:space="0" w:color="auto"/>
        <w:left w:val="none" w:sz="0" w:space="0" w:color="auto"/>
        <w:bottom w:val="none" w:sz="0" w:space="0" w:color="auto"/>
        <w:right w:val="none" w:sz="0" w:space="0" w:color="auto"/>
      </w:divBdr>
      <w:divsChild>
        <w:div w:id="1067924122">
          <w:marLeft w:val="0"/>
          <w:marRight w:val="0"/>
          <w:marTop w:val="0"/>
          <w:marBottom w:val="0"/>
          <w:divBdr>
            <w:top w:val="none" w:sz="0" w:space="0" w:color="auto"/>
            <w:left w:val="none" w:sz="0" w:space="0" w:color="auto"/>
            <w:bottom w:val="none" w:sz="0" w:space="0" w:color="auto"/>
            <w:right w:val="none" w:sz="0" w:space="0" w:color="auto"/>
          </w:divBdr>
          <w:divsChild>
            <w:div w:id="265230706">
              <w:marLeft w:val="0"/>
              <w:marRight w:val="0"/>
              <w:marTop w:val="0"/>
              <w:marBottom w:val="0"/>
              <w:divBdr>
                <w:top w:val="none" w:sz="0" w:space="0" w:color="auto"/>
                <w:left w:val="none" w:sz="0" w:space="0" w:color="auto"/>
                <w:bottom w:val="none" w:sz="0" w:space="0" w:color="auto"/>
                <w:right w:val="none" w:sz="0" w:space="0" w:color="auto"/>
              </w:divBdr>
            </w:div>
            <w:div w:id="1968971696">
              <w:marLeft w:val="0"/>
              <w:marRight w:val="0"/>
              <w:marTop w:val="77"/>
              <w:marBottom w:val="0"/>
              <w:divBdr>
                <w:top w:val="none" w:sz="0" w:space="0" w:color="auto"/>
                <w:left w:val="none" w:sz="0" w:space="0" w:color="auto"/>
                <w:bottom w:val="none" w:sz="0" w:space="0" w:color="auto"/>
                <w:right w:val="none" w:sz="0" w:space="0" w:color="auto"/>
              </w:divBdr>
              <w:divsChild>
                <w:div w:id="1039084989">
                  <w:marLeft w:val="0"/>
                  <w:marRight w:val="0"/>
                  <w:marTop w:val="0"/>
                  <w:marBottom w:val="0"/>
                  <w:divBdr>
                    <w:top w:val="none" w:sz="0" w:space="0" w:color="auto"/>
                    <w:left w:val="none" w:sz="0" w:space="0" w:color="auto"/>
                    <w:bottom w:val="none" w:sz="0" w:space="0" w:color="auto"/>
                    <w:right w:val="none" w:sz="0" w:space="0" w:color="auto"/>
                  </w:divBdr>
                </w:div>
                <w:div w:id="1253977227">
                  <w:marLeft w:val="0"/>
                  <w:marRight w:val="0"/>
                  <w:marTop w:val="0"/>
                  <w:marBottom w:val="0"/>
                  <w:divBdr>
                    <w:top w:val="none" w:sz="0" w:space="0" w:color="auto"/>
                    <w:left w:val="none" w:sz="0" w:space="0" w:color="auto"/>
                    <w:bottom w:val="none" w:sz="0" w:space="0" w:color="auto"/>
                    <w:right w:val="none" w:sz="0" w:space="0" w:color="auto"/>
                  </w:divBdr>
                  <w:divsChild>
                    <w:div w:id="1843010937">
                      <w:marLeft w:val="0"/>
                      <w:marRight w:val="0"/>
                      <w:marTop w:val="0"/>
                      <w:marBottom w:val="0"/>
                      <w:divBdr>
                        <w:top w:val="none" w:sz="0" w:space="0" w:color="auto"/>
                        <w:left w:val="none" w:sz="0" w:space="0" w:color="auto"/>
                        <w:bottom w:val="none" w:sz="0" w:space="0" w:color="auto"/>
                        <w:right w:val="none" w:sz="0" w:space="0" w:color="auto"/>
                      </w:divBdr>
                      <w:divsChild>
                        <w:div w:id="2096776633">
                          <w:marLeft w:val="0"/>
                          <w:marRight w:val="0"/>
                          <w:marTop w:val="0"/>
                          <w:marBottom w:val="0"/>
                          <w:divBdr>
                            <w:top w:val="none" w:sz="0" w:space="0" w:color="auto"/>
                            <w:left w:val="none" w:sz="0" w:space="0" w:color="auto"/>
                            <w:bottom w:val="none" w:sz="0" w:space="0" w:color="auto"/>
                            <w:right w:val="none" w:sz="0" w:space="0" w:color="auto"/>
                          </w:divBdr>
                          <w:divsChild>
                            <w:div w:id="840924090">
                              <w:marLeft w:val="65"/>
                              <w:marRight w:val="0"/>
                              <w:marTop w:val="0"/>
                              <w:marBottom w:val="0"/>
                              <w:divBdr>
                                <w:top w:val="single" w:sz="2" w:space="0" w:color="454545"/>
                                <w:left w:val="single" w:sz="2" w:space="3" w:color="454545"/>
                                <w:bottom w:val="single" w:sz="2" w:space="0" w:color="454545"/>
                                <w:right w:val="single" w:sz="2" w:space="3" w:color="454545"/>
                              </w:divBdr>
                            </w:div>
                            <w:div w:id="1501240678">
                              <w:marLeft w:val="0"/>
                              <w:marRight w:val="0"/>
                              <w:marTop w:val="0"/>
                              <w:marBottom w:val="0"/>
                              <w:divBdr>
                                <w:top w:val="none" w:sz="0" w:space="0" w:color="auto"/>
                                <w:left w:val="none" w:sz="0" w:space="0" w:color="auto"/>
                                <w:bottom w:val="none" w:sz="0" w:space="0" w:color="auto"/>
                                <w:right w:val="none" w:sz="0" w:space="0" w:color="auto"/>
                              </w:divBdr>
                              <w:divsChild>
                                <w:div w:id="1052653768">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542326179">
                              <w:marLeft w:val="0"/>
                              <w:marRight w:val="0"/>
                              <w:marTop w:val="0"/>
                              <w:marBottom w:val="0"/>
                              <w:divBdr>
                                <w:top w:val="single" w:sz="2" w:space="0" w:color="454545"/>
                                <w:left w:val="single" w:sz="2" w:space="0" w:color="454545"/>
                                <w:bottom w:val="single" w:sz="2" w:space="0" w:color="454545"/>
                                <w:right w:val="single" w:sz="2" w:space="0" w:color="454545"/>
                              </w:divBdr>
                              <w:divsChild>
                                <w:div w:id="12294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517443">
          <w:marLeft w:val="0"/>
          <w:marRight w:val="0"/>
          <w:marTop w:val="0"/>
          <w:marBottom w:val="0"/>
          <w:divBdr>
            <w:top w:val="none" w:sz="0" w:space="0" w:color="auto"/>
            <w:left w:val="none" w:sz="0" w:space="0" w:color="auto"/>
            <w:bottom w:val="none" w:sz="0" w:space="0" w:color="auto"/>
            <w:right w:val="none" w:sz="0" w:space="0" w:color="auto"/>
          </w:divBdr>
          <w:divsChild>
            <w:div w:id="1057240405">
              <w:marLeft w:val="0"/>
              <w:marRight w:val="0"/>
              <w:marTop w:val="0"/>
              <w:marBottom w:val="194"/>
              <w:divBdr>
                <w:top w:val="none" w:sz="0" w:space="0" w:color="auto"/>
                <w:left w:val="none" w:sz="0" w:space="0" w:color="auto"/>
                <w:bottom w:val="none" w:sz="0" w:space="0" w:color="auto"/>
                <w:right w:val="none" w:sz="0" w:space="0" w:color="auto"/>
              </w:divBdr>
              <w:divsChild>
                <w:div w:id="479926789">
                  <w:marLeft w:val="0"/>
                  <w:marRight w:val="0"/>
                  <w:marTop w:val="0"/>
                  <w:marBottom w:val="0"/>
                  <w:divBdr>
                    <w:top w:val="none" w:sz="0" w:space="0" w:color="auto"/>
                    <w:left w:val="none" w:sz="0" w:space="0" w:color="auto"/>
                    <w:bottom w:val="none" w:sz="0" w:space="0" w:color="auto"/>
                    <w:right w:val="none" w:sz="0" w:space="0" w:color="auto"/>
                  </w:divBdr>
                  <w:divsChild>
                    <w:div w:id="1062406749">
                      <w:marLeft w:val="0"/>
                      <w:marRight w:val="0"/>
                      <w:marTop w:val="0"/>
                      <w:marBottom w:val="129"/>
                      <w:divBdr>
                        <w:top w:val="none" w:sz="0" w:space="0" w:color="auto"/>
                        <w:left w:val="none" w:sz="0" w:space="0" w:color="auto"/>
                        <w:bottom w:val="none" w:sz="0" w:space="0" w:color="auto"/>
                        <w:right w:val="none" w:sz="0" w:space="0" w:color="auto"/>
                      </w:divBdr>
                      <w:divsChild>
                        <w:div w:id="1103572023">
                          <w:marLeft w:val="0"/>
                          <w:marRight w:val="0"/>
                          <w:marTop w:val="0"/>
                          <w:marBottom w:val="0"/>
                          <w:divBdr>
                            <w:top w:val="none" w:sz="0" w:space="0" w:color="auto"/>
                            <w:left w:val="none" w:sz="0" w:space="0" w:color="auto"/>
                            <w:bottom w:val="none" w:sz="0" w:space="0" w:color="auto"/>
                            <w:right w:val="none" w:sz="0" w:space="0" w:color="auto"/>
                          </w:divBdr>
                          <w:divsChild>
                            <w:div w:id="991984027">
                              <w:marLeft w:val="0"/>
                              <w:marRight w:val="103"/>
                              <w:marTop w:val="0"/>
                              <w:marBottom w:val="103"/>
                              <w:divBdr>
                                <w:top w:val="none" w:sz="0" w:space="0" w:color="auto"/>
                                <w:left w:val="none" w:sz="0" w:space="0" w:color="auto"/>
                                <w:bottom w:val="none" w:sz="0" w:space="0" w:color="auto"/>
                                <w:right w:val="none" w:sz="0" w:space="0" w:color="auto"/>
                              </w:divBdr>
                              <w:divsChild>
                                <w:div w:id="259460132">
                                  <w:marLeft w:val="0"/>
                                  <w:marRight w:val="0"/>
                                  <w:marTop w:val="0"/>
                                  <w:marBottom w:val="0"/>
                                  <w:divBdr>
                                    <w:top w:val="none" w:sz="0" w:space="0" w:color="auto"/>
                                    <w:left w:val="none" w:sz="0" w:space="0" w:color="auto"/>
                                    <w:bottom w:val="none" w:sz="0" w:space="0" w:color="auto"/>
                                    <w:right w:val="none" w:sz="0" w:space="0" w:color="auto"/>
                                  </w:divBdr>
                                  <w:divsChild>
                                    <w:div w:id="1351448001">
                                      <w:marLeft w:val="0"/>
                                      <w:marRight w:val="0"/>
                                      <w:marTop w:val="0"/>
                                      <w:marBottom w:val="0"/>
                                      <w:divBdr>
                                        <w:top w:val="none" w:sz="0" w:space="0" w:color="auto"/>
                                        <w:left w:val="none" w:sz="0" w:space="0" w:color="auto"/>
                                        <w:bottom w:val="none" w:sz="0" w:space="0" w:color="auto"/>
                                        <w:right w:val="none" w:sz="0" w:space="0" w:color="auto"/>
                                      </w:divBdr>
                                      <w:divsChild>
                                        <w:div w:id="1438063717">
                                          <w:marLeft w:val="0"/>
                                          <w:marRight w:val="0"/>
                                          <w:marTop w:val="0"/>
                                          <w:marBottom w:val="0"/>
                                          <w:divBdr>
                                            <w:top w:val="none" w:sz="0" w:space="0" w:color="auto"/>
                                            <w:left w:val="none" w:sz="0" w:space="0" w:color="auto"/>
                                            <w:bottom w:val="none" w:sz="0" w:space="0" w:color="auto"/>
                                            <w:right w:val="none" w:sz="0" w:space="0" w:color="auto"/>
                                          </w:divBdr>
                                          <w:divsChild>
                                            <w:div w:id="1774934121">
                                              <w:marLeft w:val="0"/>
                                              <w:marRight w:val="0"/>
                                              <w:marTop w:val="0"/>
                                              <w:marBottom w:val="0"/>
                                              <w:divBdr>
                                                <w:top w:val="none" w:sz="0" w:space="0" w:color="auto"/>
                                                <w:left w:val="none" w:sz="0" w:space="0" w:color="auto"/>
                                                <w:bottom w:val="none" w:sz="0" w:space="0" w:color="auto"/>
                                                <w:right w:val="none" w:sz="0" w:space="0" w:color="auto"/>
                                              </w:divBdr>
                                              <w:divsChild>
                                                <w:div w:id="135726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00496">
                              <w:marLeft w:val="0"/>
                              <w:marRight w:val="0"/>
                              <w:marTop w:val="0"/>
                              <w:marBottom w:val="0"/>
                              <w:divBdr>
                                <w:top w:val="none" w:sz="0" w:space="0" w:color="auto"/>
                                <w:left w:val="none" w:sz="0" w:space="0" w:color="auto"/>
                                <w:bottom w:val="none" w:sz="0" w:space="0" w:color="auto"/>
                                <w:right w:val="none" w:sz="0" w:space="0" w:color="auto"/>
                              </w:divBdr>
                            </w:div>
                            <w:div w:id="1357847649">
                              <w:marLeft w:val="0"/>
                              <w:marRight w:val="0"/>
                              <w:marTop w:val="194"/>
                              <w:marBottom w:val="194"/>
                              <w:divBdr>
                                <w:top w:val="dotted" w:sz="2" w:space="6" w:color="333333"/>
                                <w:left w:val="none" w:sz="0" w:space="0" w:color="auto"/>
                                <w:bottom w:val="dotted" w:sz="2" w:space="6" w:color="333333"/>
                                <w:right w:val="none" w:sz="0" w:space="0" w:color="auto"/>
                              </w:divBdr>
                              <w:divsChild>
                                <w:div w:id="741873814">
                                  <w:marLeft w:val="0"/>
                                  <w:marRight w:val="0"/>
                                  <w:marTop w:val="65"/>
                                  <w:marBottom w:val="0"/>
                                  <w:divBdr>
                                    <w:top w:val="none" w:sz="0" w:space="0" w:color="auto"/>
                                    <w:left w:val="none" w:sz="0" w:space="0" w:color="auto"/>
                                    <w:bottom w:val="none" w:sz="0" w:space="0" w:color="auto"/>
                                    <w:right w:val="none" w:sz="0" w:space="0" w:color="auto"/>
                                  </w:divBdr>
                                </w:div>
                              </w:divsChild>
                            </w:div>
                            <w:div w:id="444471472">
                              <w:marLeft w:val="0"/>
                              <w:marRight w:val="0"/>
                              <w:marTop w:val="0"/>
                              <w:marBottom w:val="0"/>
                              <w:divBdr>
                                <w:top w:val="single" w:sz="2" w:space="0" w:color="454545"/>
                                <w:left w:val="single" w:sz="2" w:space="0" w:color="454545"/>
                                <w:bottom w:val="single" w:sz="2" w:space="0" w:color="454545"/>
                                <w:right w:val="single" w:sz="2" w:space="0" w:color="454545"/>
                              </w:divBdr>
                              <w:divsChild>
                                <w:div w:id="114326330">
                                  <w:marLeft w:val="0"/>
                                  <w:marRight w:val="0"/>
                                  <w:marTop w:val="0"/>
                                  <w:marBottom w:val="0"/>
                                  <w:divBdr>
                                    <w:top w:val="none" w:sz="0" w:space="0" w:color="auto"/>
                                    <w:left w:val="none" w:sz="0" w:space="0" w:color="auto"/>
                                    <w:bottom w:val="none" w:sz="0" w:space="0" w:color="auto"/>
                                    <w:right w:val="none" w:sz="0" w:space="0" w:color="auto"/>
                                  </w:divBdr>
                                  <w:divsChild>
                                    <w:div w:id="9361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8265">
                              <w:marLeft w:val="0"/>
                              <w:marRight w:val="0"/>
                              <w:marTop w:val="0"/>
                              <w:marBottom w:val="103"/>
                              <w:divBdr>
                                <w:top w:val="none" w:sz="0" w:space="0" w:color="auto"/>
                                <w:left w:val="none" w:sz="0" w:space="0" w:color="auto"/>
                                <w:bottom w:val="none" w:sz="0" w:space="0" w:color="auto"/>
                                <w:right w:val="none" w:sz="0" w:space="0" w:color="auto"/>
                              </w:divBdr>
                            </w:div>
                            <w:div w:id="930284729">
                              <w:marLeft w:val="0"/>
                              <w:marRight w:val="0"/>
                              <w:marTop w:val="0"/>
                              <w:marBottom w:val="0"/>
                              <w:divBdr>
                                <w:top w:val="none" w:sz="0" w:space="0" w:color="auto"/>
                                <w:left w:val="none" w:sz="0" w:space="0" w:color="auto"/>
                                <w:bottom w:val="none" w:sz="0" w:space="0" w:color="auto"/>
                                <w:right w:val="none" w:sz="0" w:space="0" w:color="auto"/>
                              </w:divBdr>
                              <w:divsChild>
                                <w:div w:id="1213155147">
                                  <w:marLeft w:val="0"/>
                                  <w:marRight w:val="0"/>
                                  <w:marTop w:val="103"/>
                                  <w:marBottom w:val="103"/>
                                  <w:divBdr>
                                    <w:top w:val="none" w:sz="0" w:space="0" w:color="auto"/>
                                    <w:left w:val="none" w:sz="0" w:space="0" w:color="auto"/>
                                    <w:bottom w:val="none" w:sz="0" w:space="0" w:color="auto"/>
                                    <w:right w:val="none" w:sz="0" w:space="0" w:color="auto"/>
                                  </w:divBdr>
                                  <w:divsChild>
                                    <w:div w:id="1150320591">
                                      <w:marLeft w:val="0"/>
                                      <w:marRight w:val="0"/>
                                      <w:marTop w:val="0"/>
                                      <w:marBottom w:val="0"/>
                                      <w:divBdr>
                                        <w:top w:val="none" w:sz="0" w:space="0" w:color="auto"/>
                                        <w:left w:val="none" w:sz="0" w:space="0" w:color="auto"/>
                                        <w:bottom w:val="none" w:sz="0" w:space="0" w:color="auto"/>
                                        <w:right w:val="none" w:sz="0" w:space="0" w:color="auto"/>
                                      </w:divBdr>
                                      <w:divsChild>
                                        <w:div w:id="1469395209">
                                          <w:marLeft w:val="0"/>
                                          <w:marRight w:val="0"/>
                                          <w:marTop w:val="0"/>
                                          <w:marBottom w:val="0"/>
                                          <w:divBdr>
                                            <w:top w:val="none" w:sz="0" w:space="0" w:color="auto"/>
                                            <w:left w:val="none" w:sz="0" w:space="0" w:color="auto"/>
                                            <w:bottom w:val="none" w:sz="0" w:space="0" w:color="auto"/>
                                            <w:right w:val="none" w:sz="0" w:space="0" w:color="auto"/>
                                          </w:divBdr>
                                          <w:divsChild>
                                            <w:div w:id="385422453">
                                              <w:marLeft w:val="0"/>
                                              <w:marRight w:val="0"/>
                                              <w:marTop w:val="0"/>
                                              <w:marBottom w:val="0"/>
                                              <w:divBdr>
                                                <w:top w:val="single" w:sz="2" w:space="0" w:color="DFDFDF"/>
                                                <w:left w:val="single" w:sz="2" w:space="0" w:color="DFDFDF"/>
                                                <w:bottom w:val="single" w:sz="2" w:space="0" w:color="DFDFDF"/>
                                                <w:right w:val="single" w:sz="2" w:space="0" w:color="DFDFDF"/>
                                              </w:divBdr>
                                              <w:divsChild>
                                                <w:div w:id="309332479">
                                                  <w:marLeft w:val="0"/>
                                                  <w:marRight w:val="0"/>
                                                  <w:marTop w:val="0"/>
                                                  <w:marBottom w:val="0"/>
                                                  <w:divBdr>
                                                    <w:top w:val="none" w:sz="0" w:space="0" w:color="auto"/>
                                                    <w:left w:val="none" w:sz="0" w:space="0" w:color="auto"/>
                                                    <w:bottom w:val="none" w:sz="0" w:space="0" w:color="auto"/>
                                                    <w:right w:val="none" w:sz="0" w:space="0" w:color="auto"/>
                                                  </w:divBdr>
                                                  <w:divsChild>
                                                    <w:div w:id="1218325234">
                                                      <w:marLeft w:val="0"/>
                                                      <w:marRight w:val="0"/>
                                                      <w:marTop w:val="0"/>
                                                      <w:marBottom w:val="0"/>
                                                      <w:divBdr>
                                                        <w:top w:val="none" w:sz="0" w:space="0" w:color="auto"/>
                                                        <w:left w:val="none" w:sz="0" w:space="0" w:color="auto"/>
                                                        <w:bottom w:val="none" w:sz="0" w:space="0" w:color="auto"/>
                                                        <w:right w:val="none" w:sz="0" w:space="0" w:color="auto"/>
                                                      </w:divBdr>
                                                      <w:divsChild>
                                                        <w:div w:id="1425497213">
                                                          <w:marLeft w:val="0"/>
                                                          <w:marRight w:val="0"/>
                                                          <w:marTop w:val="0"/>
                                                          <w:marBottom w:val="0"/>
                                                          <w:divBdr>
                                                            <w:top w:val="none" w:sz="0" w:space="0" w:color="auto"/>
                                                            <w:left w:val="none" w:sz="0" w:space="0" w:color="auto"/>
                                                            <w:bottom w:val="none" w:sz="0" w:space="0" w:color="auto"/>
                                                            <w:right w:val="none" w:sz="0" w:space="0" w:color="auto"/>
                                                          </w:divBdr>
                                                        </w:div>
                                                        <w:div w:id="1512378087">
                                                          <w:marLeft w:val="0"/>
                                                          <w:marRight w:val="13"/>
                                                          <w:marTop w:val="0"/>
                                                          <w:marBottom w:val="0"/>
                                                          <w:divBdr>
                                                            <w:top w:val="none" w:sz="0" w:space="0" w:color="auto"/>
                                                            <w:left w:val="none" w:sz="0" w:space="0" w:color="auto"/>
                                                            <w:bottom w:val="none" w:sz="0" w:space="0" w:color="auto"/>
                                                            <w:right w:val="none" w:sz="0" w:space="0" w:color="auto"/>
                                                          </w:divBdr>
                                                        </w:div>
                                                        <w:div w:id="137653899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54188639">
                                                  <w:marLeft w:val="-108"/>
                                                  <w:marRight w:val="0"/>
                                                  <w:marTop w:val="0"/>
                                                  <w:marBottom w:val="0"/>
                                                  <w:divBdr>
                                                    <w:top w:val="none" w:sz="0" w:space="0" w:color="auto"/>
                                                    <w:left w:val="none" w:sz="0" w:space="0" w:color="auto"/>
                                                    <w:bottom w:val="none" w:sz="0" w:space="0" w:color="auto"/>
                                                    <w:right w:val="none" w:sz="0" w:space="0" w:color="auto"/>
                                                  </w:divBdr>
                                                  <w:divsChild>
                                                    <w:div w:id="839808681">
                                                      <w:marLeft w:val="0"/>
                                                      <w:marRight w:val="0"/>
                                                      <w:marTop w:val="0"/>
                                                      <w:marBottom w:val="0"/>
                                                      <w:divBdr>
                                                        <w:top w:val="single" w:sz="2" w:space="0" w:color="A9A9A9"/>
                                                        <w:left w:val="single" w:sz="2" w:space="0" w:color="A9A9A9"/>
                                                        <w:bottom w:val="single" w:sz="2" w:space="0" w:color="A9A9A9"/>
                                                        <w:right w:val="single" w:sz="2" w:space="0" w:color="A9A9A9"/>
                                                      </w:divBdr>
                                                      <w:divsChild>
                                                        <w:div w:id="1274940565">
                                                          <w:marLeft w:val="0"/>
                                                          <w:marRight w:val="0"/>
                                                          <w:marTop w:val="0"/>
                                                          <w:marBottom w:val="0"/>
                                                          <w:divBdr>
                                                            <w:top w:val="none" w:sz="0" w:space="0" w:color="auto"/>
                                                            <w:left w:val="none" w:sz="0" w:space="0" w:color="auto"/>
                                                            <w:bottom w:val="none" w:sz="0" w:space="0" w:color="auto"/>
                                                            <w:right w:val="none" w:sz="0" w:space="0" w:color="auto"/>
                                                          </w:divBdr>
                                                          <w:divsChild>
                                                            <w:div w:id="200882141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15094094">
                              <w:marLeft w:val="0"/>
                              <w:marRight w:val="0"/>
                              <w:marTop w:val="0"/>
                              <w:marBottom w:val="0"/>
                              <w:divBdr>
                                <w:top w:val="none" w:sz="0" w:space="0" w:color="auto"/>
                                <w:left w:val="none" w:sz="0" w:space="0" w:color="auto"/>
                                <w:bottom w:val="none" w:sz="0" w:space="0" w:color="auto"/>
                                <w:right w:val="none" w:sz="0" w:space="0" w:color="auto"/>
                              </w:divBdr>
                            </w:div>
                            <w:div w:id="1800294908">
                              <w:marLeft w:val="0"/>
                              <w:marRight w:val="0"/>
                              <w:marTop w:val="0"/>
                              <w:marBottom w:val="103"/>
                              <w:divBdr>
                                <w:top w:val="none" w:sz="0" w:space="0" w:color="auto"/>
                                <w:left w:val="none" w:sz="0" w:space="0" w:color="auto"/>
                                <w:bottom w:val="none" w:sz="0" w:space="0" w:color="auto"/>
                                <w:right w:val="none" w:sz="0" w:space="0" w:color="auto"/>
                              </w:divBdr>
                            </w:div>
                            <w:div w:id="1419519933">
                              <w:marLeft w:val="0"/>
                              <w:marRight w:val="0"/>
                              <w:marTop w:val="0"/>
                              <w:marBottom w:val="103"/>
                              <w:divBdr>
                                <w:top w:val="none" w:sz="0" w:space="0" w:color="auto"/>
                                <w:left w:val="none" w:sz="0" w:space="0" w:color="auto"/>
                                <w:bottom w:val="none" w:sz="0" w:space="0" w:color="auto"/>
                                <w:right w:val="none" w:sz="0" w:space="0" w:color="auto"/>
                              </w:divBdr>
                            </w:div>
                            <w:div w:id="1450706410">
                              <w:marLeft w:val="0"/>
                              <w:marRight w:val="0"/>
                              <w:marTop w:val="194"/>
                              <w:marBottom w:val="194"/>
                              <w:divBdr>
                                <w:top w:val="dotted" w:sz="2" w:space="6" w:color="333333"/>
                                <w:left w:val="none" w:sz="0" w:space="0" w:color="auto"/>
                                <w:bottom w:val="dotted" w:sz="2" w:space="6" w:color="333333"/>
                                <w:right w:val="none" w:sz="0" w:space="0" w:color="auto"/>
                              </w:divBdr>
                              <w:divsChild>
                                <w:div w:id="215970392">
                                  <w:marLeft w:val="0"/>
                                  <w:marRight w:val="0"/>
                                  <w:marTop w:val="65"/>
                                  <w:marBottom w:val="0"/>
                                  <w:divBdr>
                                    <w:top w:val="none" w:sz="0" w:space="0" w:color="auto"/>
                                    <w:left w:val="none" w:sz="0" w:space="0" w:color="auto"/>
                                    <w:bottom w:val="none" w:sz="0" w:space="0" w:color="auto"/>
                                    <w:right w:val="none" w:sz="0" w:space="0" w:color="auto"/>
                                  </w:divBdr>
                                </w:div>
                              </w:divsChild>
                            </w:div>
                            <w:div w:id="2064984109">
                              <w:marLeft w:val="0"/>
                              <w:marRight w:val="0"/>
                              <w:marTop w:val="0"/>
                              <w:marBottom w:val="103"/>
                              <w:divBdr>
                                <w:top w:val="none" w:sz="0" w:space="0" w:color="auto"/>
                                <w:left w:val="none" w:sz="0" w:space="0" w:color="auto"/>
                                <w:bottom w:val="none" w:sz="0" w:space="0" w:color="auto"/>
                                <w:right w:val="none" w:sz="0" w:space="0" w:color="auto"/>
                              </w:divBdr>
                            </w:div>
                            <w:div w:id="15051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535139">
      <w:bodyDiv w:val="1"/>
      <w:marLeft w:val="0"/>
      <w:marRight w:val="0"/>
      <w:marTop w:val="0"/>
      <w:marBottom w:val="0"/>
      <w:divBdr>
        <w:top w:val="none" w:sz="0" w:space="0" w:color="auto"/>
        <w:left w:val="none" w:sz="0" w:space="0" w:color="auto"/>
        <w:bottom w:val="none" w:sz="0" w:space="0" w:color="auto"/>
        <w:right w:val="none" w:sz="0" w:space="0" w:color="auto"/>
      </w:divBdr>
      <w:divsChild>
        <w:div w:id="1146971542">
          <w:marLeft w:val="0"/>
          <w:marRight w:val="0"/>
          <w:marTop w:val="0"/>
          <w:marBottom w:val="0"/>
          <w:divBdr>
            <w:top w:val="none" w:sz="0" w:space="0" w:color="auto"/>
            <w:left w:val="none" w:sz="0" w:space="0" w:color="auto"/>
            <w:bottom w:val="none" w:sz="0" w:space="0" w:color="auto"/>
            <w:right w:val="none" w:sz="0" w:space="0" w:color="auto"/>
          </w:divBdr>
          <w:divsChild>
            <w:div w:id="1782650887">
              <w:marLeft w:val="0"/>
              <w:marRight w:val="0"/>
              <w:marTop w:val="0"/>
              <w:marBottom w:val="0"/>
              <w:divBdr>
                <w:top w:val="none" w:sz="0" w:space="0" w:color="auto"/>
                <w:left w:val="none" w:sz="0" w:space="0" w:color="auto"/>
                <w:bottom w:val="none" w:sz="0" w:space="0" w:color="auto"/>
                <w:right w:val="none" w:sz="0" w:space="0" w:color="auto"/>
              </w:divBdr>
            </w:div>
            <w:div w:id="1238006958">
              <w:marLeft w:val="0"/>
              <w:marRight w:val="0"/>
              <w:marTop w:val="77"/>
              <w:marBottom w:val="0"/>
              <w:divBdr>
                <w:top w:val="none" w:sz="0" w:space="0" w:color="auto"/>
                <w:left w:val="none" w:sz="0" w:space="0" w:color="auto"/>
                <w:bottom w:val="none" w:sz="0" w:space="0" w:color="auto"/>
                <w:right w:val="none" w:sz="0" w:space="0" w:color="auto"/>
              </w:divBdr>
              <w:divsChild>
                <w:div w:id="1134831017">
                  <w:marLeft w:val="0"/>
                  <w:marRight w:val="0"/>
                  <w:marTop w:val="0"/>
                  <w:marBottom w:val="0"/>
                  <w:divBdr>
                    <w:top w:val="none" w:sz="0" w:space="0" w:color="auto"/>
                    <w:left w:val="none" w:sz="0" w:space="0" w:color="auto"/>
                    <w:bottom w:val="none" w:sz="0" w:space="0" w:color="auto"/>
                    <w:right w:val="none" w:sz="0" w:space="0" w:color="auto"/>
                  </w:divBdr>
                </w:div>
                <w:div w:id="85350184">
                  <w:marLeft w:val="0"/>
                  <w:marRight w:val="0"/>
                  <w:marTop w:val="0"/>
                  <w:marBottom w:val="0"/>
                  <w:divBdr>
                    <w:top w:val="none" w:sz="0" w:space="0" w:color="auto"/>
                    <w:left w:val="none" w:sz="0" w:space="0" w:color="auto"/>
                    <w:bottom w:val="none" w:sz="0" w:space="0" w:color="auto"/>
                    <w:right w:val="none" w:sz="0" w:space="0" w:color="auto"/>
                  </w:divBdr>
                  <w:divsChild>
                    <w:div w:id="1376612473">
                      <w:marLeft w:val="0"/>
                      <w:marRight w:val="0"/>
                      <w:marTop w:val="0"/>
                      <w:marBottom w:val="0"/>
                      <w:divBdr>
                        <w:top w:val="none" w:sz="0" w:space="0" w:color="auto"/>
                        <w:left w:val="none" w:sz="0" w:space="0" w:color="auto"/>
                        <w:bottom w:val="none" w:sz="0" w:space="0" w:color="auto"/>
                        <w:right w:val="none" w:sz="0" w:space="0" w:color="auto"/>
                      </w:divBdr>
                      <w:divsChild>
                        <w:div w:id="2100639129">
                          <w:marLeft w:val="0"/>
                          <w:marRight w:val="0"/>
                          <w:marTop w:val="0"/>
                          <w:marBottom w:val="0"/>
                          <w:divBdr>
                            <w:top w:val="none" w:sz="0" w:space="0" w:color="auto"/>
                            <w:left w:val="none" w:sz="0" w:space="0" w:color="auto"/>
                            <w:bottom w:val="none" w:sz="0" w:space="0" w:color="auto"/>
                            <w:right w:val="none" w:sz="0" w:space="0" w:color="auto"/>
                          </w:divBdr>
                          <w:divsChild>
                            <w:div w:id="1794667426">
                              <w:marLeft w:val="0"/>
                              <w:marRight w:val="0"/>
                              <w:marTop w:val="0"/>
                              <w:marBottom w:val="0"/>
                              <w:divBdr>
                                <w:top w:val="none" w:sz="0" w:space="0" w:color="auto"/>
                                <w:left w:val="none" w:sz="0" w:space="0" w:color="auto"/>
                                <w:bottom w:val="none" w:sz="0" w:space="0" w:color="auto"/>
                                <w:right w:val="none" w:sz="0" w:space="0" w:color="auto"/>
                              </w:divBdr>
                              <w:divsChild>
                                <w:div w:id="16940718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15100048">
                              <w:marLeft w:val="0"/>
                              <w:marRight w:val="0"/>
                              <w:marTop w:val="0"/>
                              <w:marBottom w:val="0"/>
                              <w:divBdr>
                                <w:top w:val="none" w:sz="0" w:space="0" w:color="auto"/>
                                <w:left w:val="none" w:sz="0" w:space="0" w:color="auto"/>
                                <w:bottom w:val="none" w:sz="0" w:space="0" w:color="auto"/>
                                <w:right w:val="none" w:sz="0" w:space="0" w:color="auto"/>
                              </w:divBdr>
                            </w:div>
                          </w:divsChild>
                        </w:div>
                        <w:div w:id="1238595131">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023386387">
          <w:marLeft w:val="0"/>
          <w:marRight w:val="0"/>
          <w:marTop w:val="0"/>
          <w:marBottom w:val="0"/>
          <w:divBdr>
            <w:top w:val="none" w:sz="0" w:space="0" w:color="auto"/>
            <w:left w:val="none" w:sz="0" w:space="0" w:color="auto"/>
            <w:bottom w:val="none" w:sz="0" w:space="0" w:color="auto"/>
            <w:right w:val="none" w:sz="0" w:space="0" w:color="auto"/>
          </w:divBdr>
          <w:divsChild>
            <w:div w:id="475269821">
              <w:marLeft w:val="0"/>
              <w:marRight w:val="0"/>
              <w:marTop w:val="0"/>
              <w:marBottom w:val="194"/>
              <w:divBdr>
                <w:top w:val="none" w:sz="0" w:space="0" w:color="auto"/>
                <w:left w:val="none" w:sz="0" w:space="0" w:color="auto"/>
                <w:bottom w:val="none" w:sz="0" w:space="0" w:color="auto"/>
                <w:right w:val="none" w:sz="0" w:space="0" w:color="auto"/>
              </w:divBdr>
              <w:divsChild>
                <w:div w:id="280839777">
                  <w:marLeft w:val="0"/>
                  <w:marRight w:val="0"/>
                  <w:marTop w:val="0"/>
                  <w:marBottom w:val="0"/>
                  <w:divBdr>
                    <w:top w:val="none" w:sz="0" w:space="0" w:color="auto"/>
                    <w:left w:val="none" w:sz="0" w:space="0" w:color="auto"/>
                    <w:bottom w:val="none" w:sz="0" w:space="0" w:color="auto"/>
                    <w:right w:val="none" w:sz="0" w:space="0" w:color="auto"/>
                  </w:divBdr>
                  <w:divsChild>
                    <w:div w:id="1090350722">
                      <w:marLeft w:val="0"/>
                      <w:marRight w:val="0"/>
                      <w:marTop w:val="0"/>
                      <w:marBottom w:val="129"/>
                      <w:divBdr>
                        <w:top w:val="none" w:sz="0" w:space="0" w:color="auto"/>
                        <w:left w:val="none" w:sz="0" w:space="0" w:color="auto"/>
                        <w:bottom w:val="none" w:sz="0" w:space="0" w:color="auto"/>
                        <w:right w:val="none" w:sz="0" w:space="0" w:color="auto"/>
                      </w:divBdr>
                      <w:divsChild>
                        <w:div w:id="185219291">
                          <w:marLeft w:val="0"/>
                          <w:marRight w:val="0"/>
                          <w:marTop w:val="0"/>
                          <w:marBottom w:val="0"/>
                          <w:divBdr>
                            <w:top w:val="none" w:sz="0" w:space="0" w:color="auto"/>
                            <w:left w:val="none" w:sz="0" w:space="0" w:color="auto"/>
                            <w:bottom w:val="none" w:sz="0" w:space="0" w:color="auto"/>
                            <w:right w:val="none" w:sz="0" w:space="0" w:color="auto"/>
                          </w:divBdr>
                          <w:divsChild>
                            <w:div w:id="1612976900">
                              <w:marLeft w:val="0"/>
                              <w:marRight w:val="0"/>
                              <w:marTop w:val="0"/>
                              <w:marBottom w:val="0"/>
                              <w:divBdr>
                                <w:top w:val="none" w:sz="0" w:space="0" w:color="auto"/>
                                <w:left w:val="none" w:sz="0" w:space="0" w:color="auto"/>
                                <w:bottom w:val="none" w:sz="0" w:space="0" w:color="auto"/>
                                <w:right w:val="none" w:sz="0" w:space="0" w:color="auto"/>
                              </w:divBdr>
                              <w:divsChild>
                                <w:div w:id="1240478312">
                                  <w:marLeft w:val="0"/>
                                  <w:marRight w:val="0"/>
                                  <w:marTop w:val="0"/>
                                  <w:marBottom w:val="0"/>
                                  <w:divBdr>
                                    <w:top w:val="none" w:sz="0" w:space="0" w:color="auto"/>
                                    <w:left w:val="none" w:sz="0" w:space="0" w:color="auto"/>
                                    <w:bottom w:val="none" w:sz="0" w:space="0" w:color="auto"/>
                                    <w:right w:val="none" w:sz="0" w:space="0" w:color="auto"/>
                                  </w:divBdr>
                                  <w:divsChild>
                                    <w:div w:id="971716901">
                                      <w:marLeft w:val="0"/>
                                      <w:marRight w:val="0"/>
                                      <w:marTop w:val="0"/>
                                      <w:marBottom w:val="0"/>
                                      <w:divBdr>
                                        <w:top w:val="none" w:sz="0" w:space="0" w:color="auto"/>
                                        <w:left w:val="none" w:sz="0" w:space="0" w:color="auto"/>
                                        <w:bottom w:val="none" w:sz="0" w:space="0" w:color="auto"/>
                                        <w:right w:val="none" w:sz="0" w:space="0" w:color="auto"/>
                                      </w:divBdr>
                                      <w:divsChild>
                                        <w:div w:id="1480683766">
                                          <w:marLeft w:val="0"/>
                                          <w:marRight w:val="0"/>
                                          <w:marTop w:val="0"/>
                                          <w:marBottom w:val="0"/>
                                          <w:divBdr>
                                            <w:top w:val="none" w:sz="0" w:space="0" w:color="auto"/>
                                            <w:left w:val="none" w:sz="0" w:space="0" w:color="auto"/>
                                            <w:bottom w:val="none" w:sz="0" w:space="0" w:color="auto"/>
                                            <w:right w:val="none" w:sz="0" w:space="0" w:color="auto"/>
                                          </w:divBdr>
                                          <w:divsChild>
                                            <w:div w:id="95710121">
                                              <w:marLeft w:val="0"/>
                                              <w:marRight w:val="0"/>
                                              <w:marTop w:val="0"/>
                                              <w:marBottom w:val="0"/>
                                              <w:divBdr>
                                                <w:top w:val="single" w:sz="2" w:space="0" w:color="DFDFDF"/>
                                                <w:left w:val="single" w:sz="2" w:space="0" w:color="DFDFDF"/>
                                                <w:bottom w:val="single" w:sz="2" w:space="0" w:color="DFDFDF"/>
                                                <w:right w:val="single" w:sz="2" w:space="0" w:color="DFDFDF"/>
                                              </w:divBdr>
                                              <w:divsChild>
                                                <w:div w:id="1377268218">
                                                  <w:marLeft w:val="0"/>
                                                  <w:marRight w:val="0"/>
                                                  <w:marTop w:val="0"/>
                                                  <w:marBottom w:val="0"/>
                                                  <w:divBdr>
                                                    <w:top w:val="none" w:sz="0" w:space="0" w:color="auto"/>
                                                    <w:left w:val="none" w:sz="0" w:space="0" w:color="auto"/>
                                                    <w:bottom w:val="none" w:sz="0" w:space="0" w:color="auto"/>
                                                    <w:right w:val="none" w:sz="0" w:space="0" w:color="auto"/>
                                                  </w:divBdr>
                                                  <w:divsChild>
                                                    <w:div w:id="1120681830">
                                                      <w:marLeft w:val="0"/>
                                                      <w:marRight w:val="0"/>
                                                      <w:marTop w:val="0"/>
                                                      <w:marBottom w:val="0"/>
                                                      <w:divBdr>
                                                        <w:top w:val="none" w:sz="0" w:space="0" w:color="auto"/>
                                                        <w:left w:val="none" w:sz="0" w:space="0" w:color="auto"/>
                                                        <w:bottom w:val="none" w:sz="0" w:space="0" w:color="auto"/>
                                                        <w:right w:val="none" w:sz="0" w:space="0" w:color="auto"/>
                                                      </w:divBdr>
                                                      <w:divsChild>
                                                        <w:div w:id="1389765708">
                                                          <w:marLeft w:val="0"/>
                                                          <w:marRight w:val="0"/>
                                                          <w:marTop w:val="0"/>
                                                          <w:marBottom w:val="0"/>
                                                          <w:divBdr>
                                                            <w:top w:val="none" w:sz="0" w:space="0" w:color="auto"/>
                                                            <w:left w:val="none" w:sz="0" w:space="0" w:color="auto"/>
                                                            <w:bottom w:val="none" w:sz="0" w:space="0" w:color="auto"/>
                                                            <w:right w:val="none" w:sz="0" w:space="0" w:color="auto"/>
                                                          </w:divBdr>
                                                        </w:div>
                                                        <w:div w:id="2128037043">
                                                          <w:marLeft w:val="0"/>
                                                          <w:marRight w:val="13"/>
                                                          <w:marTop w:val="0"/>
                                                          <w:marBottom w:val="0"/>
                                                          <w:divBdr>
                                                            <w:top w:val="none" w:sz="0" w:space="0" w:color="auto"/>
                                                            <w:left w:val="none" w:sz="0" w:space="0" w:color="auto"/>
                                                            <w:bottom w:val="none" w:sz="0" w:space="0" w:color="auto"/>
                                                            <w:right w:val="none" w:sz="0" w:space="0" w:color="auto"/>
                                                          </w:divBdr>
                                                        </w:div>
                                                        <w:div w:id="39736590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23443417">
                                                  <w:marLeft w:val="-108"/>
                                                  <w:marRight w:val="0"/>
                                                  <w:marTop w:val="0"/>
                                                  <w:marBottom w:val="0"/>
                                                  <w:divBdr>
                                                    <w:top w:val="none" w:sz="0" w:space="0" w:color="auto"/>
                                                    <w:left w:val="none" w:sz="0" w:space="0" w:color="auto"/>
                                                    <w:bottom w:val="none" w:sz="0" w:space="0" w:color="auto"/>
                                                    <w:right w:val="none" w:sz="0" w:space="0" w:color="auto"/>
                                                  </w:divBdr>
                                                  <w:divsChild>
                                                    <w:div w:id="1991210928">
                                                      <w:marLeft w:val="0"/>
                                                      <w:marRight w:val="0"/>
                                                      <w:marTop w:val="0"/>
                                                      <w:marBottom w:val="0"/>
                                                      <w:divBdr>
                                                        <w:top w:val="single" w:sz="2" w:space="0" w:color="A9A9A9"/>
                                                        <w:left w:val="single" w:sz="2" w:space="0" w:color="A9A9A9"/>
                                                        <w:bottom w:val="single" w:sz="2" w:space="0" w:color="A9A9A9"/>
                                                        <w:right w:val="single" w:sz="2" w:space="0" w:color="A9A9A9"/>
                                                      </w:divBdr>
                                                      <w:divsChild>
                                                        <w:div w:id="427623974">
                                                          <w:marLeft w:val="0"/>
                                                          <w:marRight w:val="0"/>
                                                          <w:marTop w:val="0"/>
                                                          <w:marBottom w:val="0"/>
                                                          <w:divBdr>
                                                            <w:top w:val="none" w:sz="0" w:space="0" w:color="auto"/>
                                                            <w:left w:val="none" w:sz="0" w:space="0" w:color="auto"/>
                                                            <w:bottom w:val="none" w:sz="0" w:space="0" w:color="auto"/>
                                                            <w:right w:val="none" w:sz="0" w:space="0" w:color="auto"/>
                                                          </w:divBdr>
                                                          <w:divsChild>
                                                            <w:div w:id="671184932">
                                                              <w:marLeft w:val="75"/>
                                                              <w:marRight w:val="0"/>
                                                              <w:marTop w:val="0"/>
                                                              <w:marBottom w:val="65"/>
                                                              <w:divBdr>
                                                                <w:top w:val="single" w:sz="2" w:space="0" w:color="E4E4E4"/>
                                                                <w:left w:val="single" w:sz="2" w:space="0" w:color="E4E4E4"/>
                                                                <w:bottom w:val="single" w:sz="2" w:space="0" w:color="E4E4E4"/>
                                                                <w:right w:val="single" w:sz="2" w:space="0" w:color="E4E4E4"/>
                                                              </w:divBdr>
                                                              <w:divsChild>
                                                                <w:div w:id="7873135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3158953">
      <w:bodyDiv w:val="1"/>
      <w:marLeft w:val="0"/>
      <w:marRight w:val="0"/>
      <w:marTop w:val="0"/>
      <w:marBottom w:val="0"/>
      <w:divBdr>
        <w:top w:val="none" w:sz="0" w:space="0" w:color="auto"/>
        <w:left w:val="none" w:sz="0" w:space="0" w:color="auto"/>
        <w:bottom w:val="none" w:sz="0" w:space="0" w:color="auto"/>
        <w:right w:val="none" w:sz="0" w:space="0" w:color="auto"/>
      </w:divBdr>
      <w:divsChild>
        <w:div w:id="1633170134">
          <w:marLeft w:val="0"/>
          <w:marRight w:val="0"/>
          <w:marTop w:val="0"/>
          <w:marBottom w:val="0"/>
          <w:divBdr>
            <w:top w:val="none" w:sz="0" w:space="0" w:color="auto"/>
            <w:left w:val="none" w:sz="0" w:space="0" w:color="auto"/>
            <w:bottom w:val="none" w:sz="0" w:space="0" w:color="auto"/>
            <w:right w:val="none" w:sz="0" w:space="0" w:color="auto"/>
          </w:divBdr>
          <w:divsChild>
            <w:div w:id="1129586369">
              <w:marLeft w:val="0"/>
              <w:marRight w:val="0"/>
              <w:marTop w:val="0"/>
              <w:marBottom w:val="0"/>
              <w:divBdr>
                <w:top w:val="none" w:sz="0" w:space="0" w:color="auto"/>
                <w:left w:val="none" w:sz="0" w:space="0" w:color="auto"/>
                <w:bottom w:val="none" w:sz="0" w:space="0" w:color="auto"/>
                <w:right w:val="none" w:sz="0" w:space="0" w:color="auto"/>
              </w:divBdr>
              <w:divsChild>
                <w:div w:id="857890044">
                  <w:marLeft w:val="0"/>
                  <w:marRight w:val="0"/>
                  <w:marTop w:val="0"/>
                  <w:marBottom w:val="0"/>
                  <w:divBdr>
                    <w:top w:val="none" w:sz="0" w:space="0" w:color="auto"/>
                    <w:left w:val="none" w:sz="0" w:space="0" w:color="auto"/>
                    <w:bottom w:val="none" w:sz="0" w:space="0" w:color="auto"/>
                    <w:right w:val="none" w:sz="0" w:space="0" w:color="auto"/>
                  </w:divBdr>
                  <w:divsChild>
                    <w:div w:id="977684463">
                      <w:marLeft w:val="0"/>
                      <w:marRight w:val="0"/>
                      <w:marTop w:val="0"/>
                      <w:marBottom w:val="0"/>
                      <w:divBdr>
                        <w:top w:val="none" w:sz="0" w:space="0" w:color="auto"/>
                        <w:left w:val="none" w:sz="0" w:space="0" w:color="auto"/>
                        <w:bottom w:val="none" w:sz="0" w:space="0" w:color="auto"/>
                        <w:right w:val="none" w:sz="0" w:space="0" w:color="auto"/>
                      </w:divBdr>
                      <w:divsChild>
                        <w:div w:id="2068260461">
                          <w:marLeft w:val="0"/>
                          <w:marRight w:val="0"/>
                          <w:marTop w:val="0"/>
                          <w:marBottom w:val="0"/>
                          <w:divBdr>
                            <w:top w:val="single" w:sz="2" w:space="0" w:color="DFDFDF"/>
                            <w:left w:val="single" w:sz="2" w:space="0" w:color="DFDFDF"/>
                            <w:bottom w:val="single" w:sz="2" w:space="0" w:color="DFDFDF"/>
                            <w:right w:val="single" w:sz="2" w:space="0" w:color="DFDFDF"/>
                          </w:divBdr>
                          <w:divsChild>
                            <w:div w:id="780802396">
                              <w:marLeft w:val="0"/>
                              <w:marRight w:val="0"/>
                              <w:marTop w:val="0"/>
                              <w:marBottom w:val="0"/>
                              <w:divBdr>
                                <w:top w:val="none" w:sz="0" w:space="0" w:color="auto"/>
                                <w:left w:val="none" w:sz="0" w:space="0" w:color="auto"/>
                                <w:bottom w:val="none" w:sz="0" w:space="0" w:color="auto"/>
                                <w:right w:val="none" w:sz="0" w:space="0" w:color="auto"/>
                              </w:divBdr>
                              <w:divsChild>
                                <w:div w:id="1717314961">
                                  <w:marLeft w:val="0"/>
                                  <w:marRight w:val="0"/>
                                  <w:marTop w:val="0"/>
                                  <w:marBottom w:val="0"/>
                                  <w:divBdr>
                                    <w:top w:val="none" w:sz="0" w:space="0" w:color="auto"/>
                                    <w:left w:val="none" w:sz="0" w:space="0" w:color="auto"/>
                                    <w:bottom w:val="none" w:sz="0" w:space="0" w:color="auto"/>
                                    <w:right w:val="none" w:sz="0" w:space="0" w:color="auto"/>
                                  </w:divBdr>
                                  <w:divsChild>
                                    <w:div w:id="395204335">
                                      <w:marLeft w:val="0"/>
                                      <w:marRight w:val="0"/>
                                      <w:marTop w:val="0"/>
                                      <w:marBottom w:val="0"/>
                                      <w:divBdr>
                                        <w:top w:val="none" w:sz="0" w:space="0" w:color="auto"/>
                                        <w:left w:val="none" w:sz="0" w:space="0" w:color="auto"/>
                                        <w:bottom w:val="none" w:sz="0" w:space="0" w:color="auto"/>
                                        <w:right w:val="none" w:sz="0" w:space="0" w:color="auto"/>
                                      </w:divBdr>
                                    </w:div>
                                    <w:div w:id="998773425">
                                      <w:marLeft w:val="0"/>
                                      <w:marRight w:val="13"/>
                                      <w:marTop w:val="0"/>
                                      <w:marBottom w:val="0"/>
                                      <w:divBdr>
                                        <w:top w:val="none" w:sz="0" w:space="0" w:color="auto"/>
                                        <w:left w:val="none" w:sz="0" w:space="0" w:color="auto"/>
                                        <w:bottom w:val="none" w:sz="0" w:space="0" w:color="auto"/>
                                        <w:right w:val="none" w:sz="0" w:space="0" w:color="auto"/>
                                      </w:divBdr>
                                    </w:div>
                                    <w:div w:id="54961154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3866386">
                              <w:marLeft w:val="-108"/>
                              <w:marRight w:val="0"/>
                              <w:marTop w:val="0"/>
                              <w:marBottom w:val="0"/>
                              <w:divBdr>
                                <w:top w:val="none" w:sz="0" w:space="0" w:color="auto"/>
                                <w:left w:val="none" w:sz="0" w:space="0" w:color="auto"/>
                                <w:bottom w:val="none" w:sz="0" w:space="0" w:color="auto"/>
                                <w:right w:val="none" w:sz="0" w:space="0" w:color="auto"/>
                              </w:divBdr>
                              <w:divsChild>
                                <w:div w:id="673147298">
                                  <w:marLeft w:val="0"/>
                                  <w:marRight w:val="0"/>
                                  <w:marTop w:val="0"/>
                                  <w:marBottom w:val="0"/>
                                  <w:divBdr>
                                    <w:top w:val="single" w:sz="2" w:space="0" w:color="A9A9A9"/>
                                    <w:left w:val="single" w:sz="2" w:space="0" w:color="A9A9A9"/>
                                    <w:bottom w:val="single" w:sz="2" w:space="0" w:color="A9A9A9"/>
                                    <w:right w:val="single" w:sz="2" w:space="0" w:color="A9A9A9"/>
                                  </w:divBdr>
                                  <w:divsChild>
                                    <w:div w:id="593512701">
                                      <w:marLeft w:val="0"/>
                                      <w:marRight w:val="0"/>
                                      <w:marTop w:val="0"/>
                                      <w:marBottom w:val="0"/>
                                      <w:divBdr>
                                        <w:top w:val="none" w:sz="0" w:space="0" w:color="auto"/>
                                        <w:left w:val="none" w:sz="0" w:space="0" w:color="auto"/>
                                        <w:bottom w:val="none" w:sz="0" w:space="0" w:color="auto"/>
                                        <w:right w:val="none" w:sz="0" w:space="0" w:color="auto"/>
                                      </w:divBdr>
                                      <w:divsChild>
                                        <w:div w:id="1733191428">
                                          <w:marLeft w:val="75"/>
                                          <w:marRight w:val="0"/>
                                          <w:marTop w:val="0"/>
                                          <w:marBottom w:val="65"/>
                                          <w:divBdr>
                                            <w:top w:val="single" w:sz="2" w:space="0" w:color="E4E4E4"/>
                                            <w:left w:val="single" w:sz="2" w:space="0" w:color="E4E4E4"/>
                                            <w:bottom w:val="single" w:sz="2" w:space="0" w:color="E4E4E4"/>
                                            <w:right w:val="single" w:sz="2" w:space="0" w:color="E4E4E4"/>
                                          </w:divBdr>
                                          <w:divsChild>
                                            <w:div w:id="166674282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5398993">
      <w:bodyDiv w:val="1"/>
      <w:marLeft w:val="0"/>
      <w:marRight w:val="0"/>
      <w:marTop w:val="0"/>
      <w:marBottom w:val="0"/>
      <w:divBdr>
        <w:top w:val="none" w:sz="0" w:space="0" w:color="auto"/>
        <w:left w:val="none" w:sz="0" w:space="0" w:color="auto"/>
        <w:bottom w:val="none" w:sz="0" w:space="0" w:color="auto"/>
        <w:right w:val="none" w:sz="0" w:space="0" w:color="auto"/>
      </w:divBdr>
      <w:divsChild>
        <w:div w:id="46689207">
          <w:marLeft w:val="0"/>
          <w:marRight w:val="0"/>
          <w:marTop w:val="0"/>
          <w:marBottom w:val="0"/>
          <w:divBdr>
            <w:top w:val="none" w:sz="0" w:space="0" w:color="auto"/>
            <w:left w:val="none" w:sz="0" w:space="0" w:color="auto"/>
            <w:bottom w:val="none" w:sz="0" w:space="0" w:color="auto"/>
            <w:right w:val="none" w:sz="0" w:space="0" w:color="auto"/>
          </w:divBdr>
          <w:divsChild>
            <w:div w:id="492530892">
              <w:marLeft w:val="0"/>
              <w:marRight w:val="0"/>
              <w:marTop w:val="0"/>
              <w:marBottom w:val="0"/>
              <w:divBdr>
                <w:top w:val="none" w:sz="0" w:space="0" w:color="auto"/>
                <w:left w:val="none" w:sz="0" w:space="0" w:color="auto"/>
                <w:bottom w:val="none" w:sz="0" w:space="0" w:color="auto"/>
                <w:right w:val="none" w:sz="0" w:space="0" w:color="auto"/>
              </w:divBdr>
            </w:div>
            <w:div w:id="738751970">
              <w:marLeft w:val="0"/>
              <w:marRight w:val="0"/>
              <w:marTop w:val="77"/>
              <w:marBottom w:val="0"/>
              <w:divBdr>
                <w:top w:val="none" w:sz="0" w:space="0" w:color="auto"/>
                <w:left w:val="none" w:sz="0" w:space="0" w:color="auto"/>
                <w:bottom w:val="none" w:sz="0" w:space="0" w:color="auto"/>
                <w:right w:val="none" w:sz="0" w:space="0" w:color="auto"/>
              </w:divBdr>
              <w:divsChild>
                <w:div w:id="1958174202">
                  <w:marLeft w:val="0"/>
                  <w:marRight w:val="0"/>
                  <w:marTop w:val="0"/>
                  <w:marBottom w:val="0"/>
                  <w:divBdr>
                    <w:top w:val="none" w:sz="0" w:space="0" w:color="auto"/>
                    <w:left w:val="none" w:sz="0" w:space="0" w:color="auto"/>
                    <w:bottom w:val="none" w:sz="0" w:space="0" w:color="auto"/>
                    <w:right w:val="none" w:sz="0" w:space="0" w:color="auto"/>
                  </w:divBdr>
                </w:div>
                <w:div w:id="1683900749">
                  <w:marLeft w:val="0"/>
                  <w:marRight w:val="0"/>
                  <w:marTop w:val="0"/>
                  <w:marBottom w:val="0"/>
                  <w:divBdr>
                    <w:top w:val="none" w:sz="0" w:space="0" w:color="auto"/>
                    <w:left w:val="none" w:sz="0" w:space="0" w:color="auto"/>
                    <w:bottom w:val="none" w:sz="0" w:space="0" w:color="auto"/>
                    <w:right w:val="none" w:sz="0" w:space="0" w:color="auto"/>
                  </w:divBdr>
                  <w:divsChild>
                    <w:div w:id="369574669">
                      <w:marLeft w:val="0"/>
                      <w:marRight w:val="0"/>
                      <w:marTop w:val="0"/>
                      <w:marBottom w:val="0"/>
                      <w:divBdr>
                        <w:top w:val="none" w:sz="0" w:space="0" w:color="auto"/>
                        <w:left w:val="none" w:sz="0" w:space="0" w:color="auto"/>
                        <w:bottom w:val="none" w:sz="0" w:space="0" w:color="auto"/>
                        <w:right w:val="none" w:sz="0" w:space="0" w:color="auto"/>
                      </w:divBdr>
                      <w:divsChild>
                        <w:div w:id="1921989019">
                          <w:marLeft w:val="0"/>
                          <w:marRight w:val="0"/>
                          <w:marTop w:val="0"/>
                          <w:marBottom w:val="0"/>
                          <w:divBdr>
                            <w:top w:val="none" w:sz="0" w:space="0" w:color="auto"/>
                            <w:left w:val="none" w:sz="0" w:space="0" w:color="auto"/>
                            <w:bottom w:val="none" w:sz="0" w:space="0" w:color="auto"/>
                            <w:right w:val="none" w:sz="0" w:space="0" w:color="auto"/>
                          </w:divBdr>
                          <w:divsChild>
                            <w:div w:id="16858994">
                              <w:marLeft w:val="0"/>
                              <w:marRight w:val="0"/>
                              <w:marTop w:val="0"/>
                              <w:marBottom w:val="0"/>
                              <w:divBdr>
                                <w:top w:val="none" w:sz="0" w:space="0" w:color="auto"/>
                                <w:left w:val="none" w:sz="0" w:space="0" w:color="auto"/>
                                <w:bottom w:val="none" w:sz="0" w:space="0" w:color="auto"/>
                                <w:right w:val="none" w:sz="0" w:space="0" w:color="auto"/>
                              </w:divBdr>
                              <w:divsChild>
                                <w:div w:id="191026452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44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35615">
          <w:marLeft w:val="0"/>
          <w:marRight w:val="0"/>
          <w:marTop w:val="0"/>
          <w:marBottom w:val="0"/>
          <w:divBdr>
            <w:top w:val="none" w:sz="0" w:space="0" w:color="auto"/>
            <w:left w:val="none" w:sz="0" w:space="0" w:color="auto"/>
            <w:bottom w:val="none" w:sz="0" w:space="0" w:color="auto"/>
            <w:right w:val="none" w:sz="0" w:space="0" w:color="auto"/>
          </w:divBdr>
          <w:divsChild>
            <w:div w:id="908156734">
              <w:marLeft w:val="0"/>
              <w:marRight w:val="0"/>
              <w:marTop w:val="0"/>
              <w:marBottom w:val="194"/>
              <w:divBdr>
                <w:top w:val="none" w:sz="0" w:space="0" w:color="auto"/>
                <w:left w:val="none" w:sz="0" w:space="0" w:color="auto"/>
                <w:bottom w:val="none" w:sz="0" w:space="0" w:color="auto"/>
                <w:right w:val="none" w:sz="0" w:space="0" w:color="auto"/>
              </w:divBdr>
              <w:divsChild>
                <w:div w:id="696388630">
                  <w:marLeft w:val="0"/>
                  <w:marRight w:val="0"/>
                  <w:marTop w:val="0"/>
                  <w:marBottom w:val="0"/>
                  <w:divBdr>
                    <w:top w:val="none" w:sz="0" w:space="0" w:color="auto"/>
                    <w:left w:val="none" w:sz="0" w:space="0" w:color="auto"/>
                    <w:bottom w:val="none" w:sz="0" w:space="0" w:color="auto"/>
                    <w:right w:val="none" w:sz="0" w:space="0" w:color="auto"/>
                  </w:divBdr>
                  <w:divsChild>
                    <w:div w:id="152844338">
                      <w:marLeft w:val="0"/>
                      <w:marRight w:val="0"/>
                      <w:marTop w:val="0"/>
                      <w:marBottom w:val="129"/>
                      <w:divBdr>
                        <w:top w:val="none" w:sz="0" w:space="0" w:color="auto"/>
                        <w:left w:val="none" w:sz="0" w:space="0" w:color="auto"/>
                        <w:bottom w:val="none" w:sz="0" w:space="0" w:color="auto"/>
                        <w:right w:val="none" w:sz="0" w:space="0" w:color="auto"/>
                      </w:divBdr>
                      <w:divsChild>
                        <w:div w:id="2140150422">
                          <w:marLeft w:val="0"/>
                          <w:marRight w:val="0"/>
                          <w:marTop w:val="0"/>
                          <w:marBottom w:val="0"/>
                          <w:divBdr>
                            <w:top w:val="none" w:sz="0" w:space="0" w:color="auto"/>
                            <w:left w:val="none" w:sz="0" w:space="0" w:color="auto"/>
                            <w:bottom w:val="none" w:sz="0" w:space="0" w:color="auto"/>
                            <w:right w:val="none" w:sz="0" w:space="0" w:color="auto"/>
                          </w:divBdr>
                          <w:divsChild>
                            <w:div w:id="1771196209">
                              <w:marLeft w:val="0"/>
                              <w:marRight w:val="103"/>
                              <w:marTop w:val="0"/>
                              <w:marBottom w:val="103"/>
                              <w:divBdr>
                                <w:top w:val="none" w:sz="0" w:space="0" w:color="auto"/>
                                <w:left w:val="none" w:sz="0" w:space="0" w:color="auto"/>
                                <w:bottom w:val="none" w:sz="0" w:space="0" w:color="auto"/>
                                <w:right w:val="none" w:sz="0" w:space="0" w:color="auto"/>
                              </w:divBdr>
                              <w:divsChild>
                                <w:div w:id="1288396252">
                                  <w:marLeft w:val="0"/>
                                  <w:marRight w:val="0"/>
                                  <w:marTop w:val="0"/>
                                  <w:marBottom w:val="0"/>
                                  <w:divBdr>
                                    <w:top w:val="none" w:sz="0" w:space="0" w:color="auto"/>
                                    <w:left w:val="none" w:sz="0" w:space="0" w:color="auto"/>
                                    <w:bottom w:val="none" w:sz="0" w:space="0" w:color="auto"/>
                                    <w:right w:val="none" w:sz="0" w:space="0" w:color="auto"/>
                                  </w:divBdr>
                                  <w:divsChild>
                                    <w:div w:id="1643853760">
                                      <w:marLeft w:val="0"/>
                                      <w:marRight w:val="0"/>
                                      <w:marTop w:val="0"/>
                                      <w:marBottom w:val="0"/>
                                      <w:divBdr>
                                        <w:top w:val="none" w:sz="0" w:space="0" w:color="auto"/>
                                        <w:left w:val="none" w:sz="0" w:space="0" w:color="auto"/>
                                        <w:bottom w:val="none" w:sz="0" w:space="0" w:color="auto"/>
                                        <w:right w:val="none" w:sz="0" w:space="0" w:color="auto"/>
                                      </w:divBdr>
                                      <w:divsChild>
                                        <w:div w:id="1490559831">
                                          <w:marLeft w:val="0"/>
                                          <w:marRight w:val="0"/>
                                          <w:marTop w:val="0"/>
                                          <w:marBottom w:val="0"/>
                                          <w:divBdr>
                                            <w:top w:val="none" w:sz="0" w:space="0" w:color="auto"/>
                                            <w:left w:val="none" w:sz="0" w:space="0" w:color="auto"/>
                                            <w:bottom w:val="none" w:sz="0" w:space="0" w:color="auto"/>
                                            <w:right w:val="none" w:sz="0" w:space="0" w:color="auto"/>
                                          </w:divBdr>
                                          <w:divsChild>
                                            <w:div w:id="774246744">
                                              <w:marLeft w:val="0"/>
                                              <w:marRight w:val="0"/>
                                              <w:marTop w:val="0"/>
                                              <w:marBottom w:val="0"/>
                                              <w:divBdr>
                                                <w:top w:val="none" w:sz="0" w:space="0" w:color="auto"/>
                                                <w:left w:val="none" w:sz="0" w:space="0" w:color="auto"/>
                                                <w:bottom w:val="none" w:sz="0" w:space="0" w:color="auto"/>
                                                <w:right w:val="none" w:sz="0" w:space="0" w:color="auto"/>
                                              </w:divBdr>
                                              <w:divsChild>
                                                <w:div w:id="17454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184025">
                              <w:marLeft w:val="0"/>
                              <w:marRight w:val="0"/>
                              <w:marTop w:val="0"/>
                              <w:marBottom w:val="0"/>
                              <w:divBdr>
                                <w:top w:val="none" w:sz="0" w:space="0" w:color="auto"/>
                                <w:left w:val="none" w:sz="0" w:space="0" w:color="auto"/>
                                <w:bottom w:val="none" w:sz="0" w:space="0" w:color="auto"/>
                                <w:right w:val="none" w:sz="0" w:space="0" w:color="auto"/>
                              </w:divBdr>
                            </w:div>
                            <w:div w:id="1888642484">
                              <w:marLeft w:val="0"/>
                              <w:marRight w:val="0"/>
                              <w:marTop w:val="0"/>
                              <w:marBottom w:val="0"/>
                              <w:divBdr>
                                <w:top w:val="none" w:sz="0" w:space="0" w:color="auto"/>
                                <w:left w:val="none" w:sz="0" w:space="0" w:color="auto"/>
                                <w:bottom w:val="none" w:sz="0" w:space="0" w:color="auto"/>
                                <w:right w:val="none" w:sz="0" w:space="0" w:color="auto"/>
                              </w:divBdr>
                              <w:divsChild>
                                <w:div w:id="1552158447">
                                  <w:marLeft w:val="0"/>
                                  <w:marRight w:val="0"/>
                                  <w:marTop w:val="0"/>
                                  <w:marBottom w:val="0"/>
                                  <w:divBdr>
                                    <w:top w:val="none" w:sz="0" w:space="0" w:color="auto"/>
                                    <w:left w:val="none" w:sz="0" w:space="0" w:color="auto"/>
                                    <w:bottom w:val="none" w:sz="0" w:space="0" w:color="auto"/>
                                    <w:right w:val="none" w:sz="0" w:space="0" w:color="auto"/>
                                  </w:divBdr>
                                  <w:divsChild>
                                    <w:div w:id="1171484652">
                                      <w:marLeft w:val="0"/>
                                      <w:marRight w:val="0"/>
                                      <w:marTop w:val="0"/>
                                      <w:marBottom w:val="0"/>
                                      <w:divBdr>
                                        <w:top w:val="none" w:sz="0" w:space="0" w:color="auto"/>
                                        <w:left w:val="none" w:sz="0" w:space="0" w:color="auto"/>
                                        <w:bottom w:val="none" w:sz="0" w:space="0" w:color="auto"/>
                                        <w:right w:val="none" w:sz="0" w:space="0" w:color="auto"/>
                                      </w:divBdr>
                                      <w:divsChild>
                                        <w:div w:id="1645740844">
                                          <w:marLeft w:val="0"/>
                                          <w:marRight w:val="0"/>
                                          <w:marTop w:val="0"/>
                                          <w:marBottom w:val="0"/>
                                          <w:divBdr>
                                            <w:top w:val="none" w:sz="0" w:space="0" w:color="auto"/>
                                            <w:left w:val="none" w:sz="0" w:space="0" w:color="auto"/>
                                            <w:bottom w:val="none" w:sz="0" w:space="0" w:color="auto"/>
                                            <w:right w:val="none" w:sz="0" w:space="0" w:color="auto"/>
                                          </w:divBdr>
                                          <w:divsChild>
                                            <w:div w:id="968440081">
                                              <w:marLeft w:val="0"/>
                                              <w:marRight w:val="0"/>
                                              <w:marTop w:val="0"/>
                                              <w:marBottom w:val="0"/>
                                              <w:divBdr>
                                                <w:top w:val="single" w:sz="2" w:space="0" w:color="DFDFDF"/>
                                                <w:left w:val="single" w:sz="2" w:space="0" w:color="DFDFDF"/>
                                                <w:bottom w:val="single" w:sz="2" w:space="0" w:color="DFDFDF"/>
                                                <w:right w:val="single" w:sz="2" w:space="0" w:color="DFDFDF"/>
                                              </w:divBdr>
                                              <w:divsChild>
                                                <w:div w:id="1344747665">
                                                  <w:marLeft w:val="0"/>
                                                  <w:marRight w:val="0"/>
                                                  <w:marTop w:val="0"/>
                                                  <w:marBottom w:val="0"/>
                                                  <w:divBdr>
                                                    <w:top w:val="none" w:sz="0" w:space="0" w:color="auto"/>
                                                    <w:left w:val="none" w:sz="0" w:space="0" w:color="auto"/>
                                                    <w:bottom w:val="none" w:sz="0" w:space="0" w:color="auto"/>
                                                    <w:right w:val="none" w:sz="0" w:space="0" w:color="auto"/>
                                                  </w:divBdr>
                                                  <w:divsChild>
                                                    <w:div w:id="1921258800">
                                                      <w:marLeft w:val="0"/>
                                                      <w:marRight w:val="0"/>
                                                      <w:marTop w:val="0"/>
                                                      <w:marBottom w:val="0"/>
                                                      <w:divBdr>
                                                        <w:top w:val="none" w:sz="0" w:space="0" w:color="auto"/>
                                                        <w:left w:val="none" w:sz="0" w:space="0" w:color="auto"/>
                                                        <w:bottom w:val="none" w:sz="0" w:space="0" w:color="auto"/>
                                                        <w:right w:val="none" w:sz="0" w:space="0" w:color="auto"/>
                                                      </w:divBdr>
                                                      <w:divsChild>
                                                        <w:div w:id="1938101897">
                                                          <w:marLeft w:val="0"/>
                                                          <w:marRight w:val="0"/>
                                                          <w:marTop w:val="0"/>
                                                          <w:marBottom w:val="0"/>
                                                          <w:divBdr>
                                                            <w:top w:val="none" w:sz="0" w:space="0" w:color="auto"/>
                                                            <w:left w:val="none" w:sz="0" w:space="0" w:color="auto"/>
                                                            <w:bottom w:val="none" w:sz="0" w:space="0" w:color="auto"/>
                                                            <w:right w:val="none" w:sz="0" w:space="0" w:color="auto"/>
                                                          </w:divBdr>
                                                        </w:div>
                                                        <w:div w:id="476528734">
                                                          <w:marLeft w:val="0"/>
                                                          <w:marRight w:val="13"/>
                                                          <w:marTop w:val="0"/>
                                                          <w:marBottom w:val="0"/>
                                                          <w:divBdr>
                                                            <w:top w:val="none" w:sz="0" w:space="0" w:color="auto"/>
                                                            <w:left w:val="none" w:sz="0" w:space="0" w:color="auto"/>
                                                            <w:bottom w:val="none" w:sz="0" w:space="0" w:color="auto"/>
                                                            <w:right w:val="none" w:sz="0" w:space="0" w:color="auto"/>
                                                          </w:divBdr>
                                                        </w:div>
                                                        <w:div w:id="207172644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42175606">
                                                  <w:marLeft w:val="-108"/>
                                                  <w:marRight w:val="0"/>
                                                  <w:marTop w:val="0"/>
                                                  <w:marBottom w:val="0"/>
                                                  <w:divBdr>
                                                    <w:top w:val="none" w:sz="0" w:space="0" w:color="auto"/>
                                                    <w:left w:val="none" w:sz="0" w:space="0" w:color="auto"/>
                                                    <w:bottom w:val="none" w:sz="0" w:space="0" w:color="auto"/>
                                                    <w:right w:val="none" w:sz="0" w:space="0" w:color="auto"/>
                                                  </w:divBdr>
                                                  <w:divsChild>
                                                    <w:div w:id="210698546">
                                                      <w:marLeft w:val="0"/>
                                                      <w:marRight w:val="0"/>
                                                      <w:marTop w:val="0"/>
                                                      <w:marBottom w:val="0"/>
                                                      <w:divBdr>
                                                        <w:top w:val="single" w:sz="2" w:space="0" w:color="A9A9A9"/>
                                                        <w:left w:val="single" w:sz="2" w:space="0" w:color="A9A9A9"/>
                                                        <w:bottom w:val="single" w:sz="2" w:space="0" w:color="A9A9A9"/>
                                                        <w:right w:val="single" w:sz="2" w:space="0" w:color="A9A9A9"/>
                                                      </w:divBdr>
                                                      <w:divsChild>
                                                        <w:div w:id="1363629189">
                                                          <w:marLeft w:val="0"/>
                                                          <w:marRight w:val="0"/>
                                                          <w:marTop w:val="0"/>
                                                          <w:marBottom w:val="0"/>
                                                          <w:divBdr>
                                                            <w:top w:val="none" w:sz="0" w:space="0" w:color="auto"/>
                                                            <w:left w:val="none" w:sz="0" w:space="0" w:color="auto"/>
                                                            <w:bottom w:val="none" w:sz="0" w:space="0" w:color="auto"/>
                                                            <w:right w:val="none" w:sz="0" w:space="0" w:color="auto"/>
                                                          </w:divBdr>
                                                          <w:divsChild>
                                                            <w:div w:id="423650163">
                                                              <w:marLeft w:val="75"/>
                                                              <w:marRight w:val="0"/>
                                                              <w:marTop w:val="0"/>
                                                              <w:marBottom w:val="65"/>
                                                              <w:divBdr>
                                                                <w:top w:val="single" w:sz="2" w:space="0" w:color="E4E4E4"/>
                                                                <w:left w:val="single" w:sz="2" w:space="0" w:color="E4E4E4"/>
                                                                <w:bottom w:val="single" w:sz="2" w:space="0" w:color="E4E4E4"/>
                                                                <w:right w:val="single" w:sz="2" w:space="0" w:color="E4E4E4"/>
                                                              </w:divBdr>
                                                              <w:divsChild>
                                                                <w:div w:id="104871985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1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7719">
                      <w:marLeft w:val="0"/>
                      <w:marRight w:val="0"/>
                      <w:marTop w:val="65"/>
                      <w:marBottom w:val="129"/>
                      <w:divBdr>
                        <w:top w:val="single" w:sz="2" w:space="0" w:color="CCCCCC"/>
                        <w:left w:val="none" w:sz="0" w:space="0" w:color="auto"/>
                        <w:bottom w:val="none" w:sz="0" w:space="0" w:color="auto"/>
                        <w:right w:val="none" w:sz="0" w:space="0" w:color="auto"/>
                      </w:divBdr>
                    </w:div>
                    <w:div w:id="1109399701">
                      <w:marLeft w:val="0"/>
                      <w:marRight w:val="0"/>
                      <w:marTop w:val="0"/>
                      <w:marBottom w:val="0"/>
                      <w:divBdr>
                        <w:top w:val="none" w:sz="0" w:space="0" w:color="auto"/>
                        <w:left w:val="none" w:sz="0" w:space="0" w:color="auto"/>
                        <w:bottom w:val="none" w:sz="0" w:space="0" w:color="auto"/>
                        <w:right w:val="none" w:sz="0" w:space="0" w:color="auto"/>
                      </w:divBdr>
                      <w:divsChild>
                        <w:div w:id="1843279153">
                          <w:marLeft w:val="0"/>
                          <w:marRight w:val="0"/>
                          <w:marTop w:val="0"/>
                          <w:marBottom w:val="0"/>
                          <w:divBdr>
                            <w:top w:val="none" w:sz="0" w:space="0" w:color="auto"/>
                            <w:left w:val="none" w:sz="0" w:space="0" w:color="auto"/>
                            <w:bottom w:val="none" w:sz="0" w:space="0" w:color="auto"/>
                            <w:right w:val="none" w:sz="0" w:space="0" w:color="auto"/>
                          </w:divBdr>
                          <w:divsChild>
                            <w:div w:id="1466846336">
                              <w:marLeft w:val="0"/>
                              <w:marRight w:val="0"/>
                              <w:marTop w:val="0"/>
                              <w:marBottom w:val="0"/>
                              <w:divBdr>
                                <w:top w:val="none" w:sz="0" w:space="0" w:color="auto"/>
                                <w:left w:val="none" w:sz="0" w:space="0" w:color="auto"/>
                                <w:bottom w:val="none" w:sz="0" w:space="0" w:color="auto"/>
                                <w:right w:val="none" w:sz="0" w:space="0" w:color="auto"/>
                              </w:divBdr>
                              <w:divsChild>
                                <w:div w:id="435751562">
                                  <w:marLeft w:val="0"/>
                                  <w:marRight w:val="0"/>
                                  <w:marTop w:val="0"/>
                                  <w:marBottom w:val="0"/>
                                  <w:divBdr>
                                    <w:top w:val="single" w:sz="2" w:space="0" w:color="DFDFDF"/>
                                    <w:left w:val="single" w:sz="2" w:space="0" w:color="DFDFDF"/>
                                    <w:bottom w:val="single" w:sz="2" w:space="0" w:color="DFDFDF"/>
                                    <w:right w:val="single" w:sz="2" w:space="0" w:color="DFDFDF"/>
                                  </w:divBdr>
                                  <w:divsChild>
                                    <w:div w:id="1521549686">
                                      <w:marLeft w:val="0"/>
                                      <w:marRight w:val="0"/>
                                      <w:marTop w:val="32"/>
                                      <w:marBottom w:val="0"/>
                                      <w:divBdr>
                                        <w:top w:val="none" w:sz="0" w:space="0" w:color="auto"/>
                                        <w:left w:val="none" w:sz="0" w:space="0" w:color="auto"/>
                                        <w:bottom w:val="none" w:sz="0" w:space="0" w:color="auto"/>
                                        <w:right w:val="none" w:sz="0" w:space="0" w:color="auto"/>
                                      </w:divBdr>
                                      <w:divsChild>
                                        <w:div w:id="1956446661">
                                          <w:marLeft w:val="0"/>
                                          <w:marRight w:val="0"/>
                                          <w:marTop w:val="0"/>
                                          <w:marBottom w:val="0"/>
                                          <w:divBdr>
                                            <w:top w:val="none" w:sz="0" w:space="0" w:color="auto"/>
                                            <w:left w:val="none" w:sz="0" w:space="0" w:color="auto"/>
                                            <w:bottom w:val="none" w:sz="0" w:space="0" w:color="auto"/>
                                            <w:right w:val="none" w:sz="0" w:space="0" w:color="auto"/>
                                          </w:divBdr>
                                          <w:divsChild>
                                            <w:div w:id="1566456601">
                                              <w:marLeft w:val="0"/>
                                              <w:marRight w:val="0"/>
                                              <w:marTop w:val="0"/>
                                              <w:marBottom w:val="0"/>
                                              <w:divBdr>
                                                <w:top w:val="none" w:sz="0" w:space="0" w:color="auto"/>
                                                <w:left w:val="none" w:sz="0" w:space="0" w:color="auto"/>
                                                <w:bottom w:val="none" w:sz="0" w:space="0" w:color="auto"/>
                                                <w:right w:val="none" w:sz="0" w:space="0" w:color="auto"/>
                                              </w:divBdr>
                                            </w:div>
                                            <w:div w:id="1447039076">
                                              <w:marLeft w:val="0"/>
                                              <w:marRight w:val="13"/>
                                              <w:marTop w:val="0"/>
                                              <w:marBottom w:val="0"/>
                                              <w:divBdr>
                                                <w:top w:val="none" w:sz="0" w:space="0" w:color="auto"/>
                                                <w:left w:val="none" w:sz="0" w:space="0" w:color="auto"/>
                                                <w:bottom w:val="none" w:sz="0" w:space="0" w:color="auto"/>
                                                <w:right w:val="none" w:sz="0" w:space="0" w:color="auto"/>
                                              </w:divBdr>
                                            </w:div>
                                            <w:div w:id="134947986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857533">
      <w:bodyDiv w:val="1"/>
      <w:marLeft w:val="0"/>
      <w:marRight w:val="0"/>
      <w:marTop w:val="0"/>
      <w:marBottom w:val="0"/>
      <w:divBdr>
        <w:top w:val="none" w:sz="0" w:space="0" w:color="auto"/>
        <w:left w:val="none" w:sz="0" w:space="0" w:color="auto"/>
        <w:bottom w:val="none" w:sz="0" w:space="0" w:color="auto"/>
        <w:right w:val="none" w:sz="0" w:space="0" w:color="auto"/>
      </w:divBdr>
      <w:divsChild>
        <w:div w:id="1459029154">
          <w:marLeft w:val="0"/>
          <w:marRight w:val="0"/>
          <w:marTop w:val="0"/>
          <w:marBottom w:val="0"/>
          <w:divBdr>
            <w:top w:val="none" w:sz="0" w:space="0" w:color="auto"/>
            <w:left w:val="none" w:sz="0" w:space="0" w:color="auto"/>
            <w:bottom w:val="none" w:sz="0" w:space="0" w:color="auto"/>
            <w:right w:val="none" w:sz="0" w:space="0" w:color="auto"/>
          </w:divBdr>
          <w:divsChild>
            <w:div w:id="578635259">
              <w:marLeft w:val="0"/>
              <w:marRight w:val="0"/>
              <w:marTop w:val="0"/>
              <w:marBottom w:val="0"/>
              <w:divBdr>
                <w:top w:val="none" w:sz="0" w:space="0" w:color="auto"/>
                <w:left w:val="none" w:sz="0" w:space="0" w:color="auto"/>
                <w:bottom w:val="none" w:sz="0" w:space="0" w:color="auto"/>
                <w:right w:val="none" w:sz="0" w:space="0" w:color="auto"/>
              </w:divBdr>
            </w:div>
            <w:div w:id="1684091313">
              <w:marLeft w:val="0"/>
              <w:marRight w:val="0"/>
              <w:marTop w:val="77"/>
              <w:marBottom w:val="0"/>
              <w:divBdr>
                <w:top w:val="none" w:sz="0" w:space="0" w:color="auto"/>
                <w:left w:val="none" w:sz="0" w:space="0" w:color="auto"/>
                <w:bottom w:val="none" w:sz="0" w:space="0" w:color="auto"/>
                <w:right w:val="none" w:sz="0" w:space="0" w:color="auto"/>
              </w:divBdr>
              <w:divsChild>
                <w:div w:id="1306664127">
                  <w:marLeft w:val="0"/>
                  <w:marRight w:val="0"/>
                  <w:marTop w:val="0"/>
                  <w:marBottom w:val="0"/>
                  <w:divBdr>
                    <w:top w:val="none" w:sz="0" w:space="0" w:color="auto"/>
                    <w:left w:val="none" w:sz="0" w:space="0" w:color="auto"/>
                    <w:bottom w:val="none" w:sz="0" w:space="0" w:color="auto"/>
                    <w:right w:val="none" w:sz="0" w:space="0" w:color="auto"/>
                  </w:divBdr>
                </w:div>
                <w:div w:id="397830064">
                  <w:marLeft w:val="0"/>
                  <w:marRight w:val="0"/>
                  <w:marTop w:val="0"/>
                  <w:marBottom w:val="0"/>
                  <w:divBdr>
                    <w:top w:val="none" w:sz="0" w:space="0" w:color="auto"/>
                    <w:left w:val="none" w:sz="0" w:space="0" w:color="auto"/>
                    <w:bottom w:val="none" w:sz="0" w:space="0" w:color="auto"/>
                    <w:right w:val="none" w:sz="0" w:space="0" w:color="auto"/>
                  </w:divBdr>
                  <w:divsChild>
                    <w:div w:id="1986733933">
                      <w:marLeft w:val="0"/>
                      <w:marRight w:val="0"/>
                      <w:marTop w:val="0"/>
                      <w:marBottom w:val="0"/>
                      <w:divBdr>
                        <w:top w:val="none" w:sz="0" w:space="0" w:color="auto"/>
                        <w:left w:val="none" w:sz="0" w:space="0" w:color="auto"/>
                        <w:bottom w:val="none" w:sz="0" w:space="0" w:color="auto"/>
                        <w:right w:val="none" w:sz="0" w:space="0" w:color="auto"/>
                      </w:divBdr>
                      <w:divsChild>
                        <w:div w:id="1420641751">
                          <w:marLeft w:val="0"/>
                          <w:marRight w:val="0"/>
                          <w:marTop w:val="0"/>
                          <w:marBottom w:val="0"/>
                          <w:divBdr>
                            <w:top w:val="none" w:sz="0" w:space="0" w:color="auto"/>
                            <w:left w:val="none" w:sz="0" w:space="0" w:color="auto"/>
                            <w:bottom w:val="none" w:sz="0" w:space="0" w:color="auto"/>
                            <w:right w:val="none" w:sz="0" w:space="0" w:color="auto"/>
                          </w:divBdr>
                          <w:divsChild>
                            <w:div w:id="1485045974">
                              <w:marLeft w:val="65"/>
                              <w:marRight w:val="0"/>
                              <w:marTop w:val="0"/>
                              <w:marBottom w:val="0"/>
                              <w:divBdr>
                                <w:top w:val="single" w:sz="2" w:space="0" w:color="595959"/>
                                <w:left w:val="single" w:sz="2" w:space="3" w:color="595959"/>
                                <w:bottom w:val="single" w:sz="2" w:space="0" w:color="595959"/>
                                <w:right w:val="single" w:sz="2" w:space="3" w:color="595959"/>
                              </w:divBdr>
                            </w:div>
                            <w:div w:id="1512453744">
                              <w:marLeft w:val="0"/>
                              <w:marRight w:val="0"/>
                              <w:marTop w:val="0"/>
                              <w:marBottom w:val="0"/>
                              <w:divBdr>
                                <w:top w:val="none" w:sz="0" w:space="0" w:color="auto"/>
                                <w:left w:val="none" w:sz="0" w:space="0" w:color="auto"/>
                                <w:bottom w:val="none" w:sz="0" w:space="0" w:color="auto"/>
                                <w:right w:val="none" w:sz="0" w:space="0" w:color="auto"/>
                              </w:divBdr>
                              <w:divsChild>
                                <w:div w:id="74056688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286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091441">
          <w:marLeft w:val="0"/>
          <w:marRight w:val="0"/>
          <w:marTop w:val="0"/>
          <w:marBottom w:val="0"/>
          <w:divBdr>
            <w:top w:val="none" w:sz="0" w:space="0" w:color="auto"/>
            <w:left w:val="none" w:sz="0" w:space="0" w:color="auto"/>
            <w:bottom w:val="none" w:sz="0" w:space="0" w:color="auto"/>
            <w:right w:val="none" w:sz="0" w:space="0" w:color="auto"/>
          </w:divBdr>
          <w:divsChild>
            <w:div w:id="71007824">
              <w:marLeft w:val="0"/>
              <w:marRight w:val="0"/>
              <w:marTop w:val="0"/>
              <w:marBottom w:val="194"/>
              <w:divBdr>
                <w:top w:val="none" w:sz="0" w:space="0" w:color="auto"/>
                <w:left w:val="none" w:sz="0" w:space="0" w:color="auto"/>
                <w:bottom w:val="none" w:sz="0" w:space="0" w:color="auto"/>
                <w:right w:val="none" w:sz="0" w:space="0" w:color="auto"/>
              </w:divBdr>
              <w:divsChild>
                <w:div w:id="986782001">
                  <w:marLeft w:val="0"/>
                  <w:marRight w:val="0"/>
                  <w:marTop w:val="0"/>
                  <w:marBottom w:val="0"/>
                  <w:divBdr>
                    <w:top w:val="none" w:sz="0" w:space="0" w:color="auto"/>
                    <w:left w:val="none" w:sz="0" w:space="0" w:color="auto"/>
                    <w:bottom w:val="none" w:sz="0" w:space="0" w:color="auto"/>
                    <w:right w:val="none" w:sz="0" w:space="0" w:color="auto"/>
                  </w:divBdr>
                  <w:divsChild>
                    <w:div w:id="522980868">
                      <w:marLeft w:val="0"/>
                      <w:marRight w:val="0"/>
                      <w:marTop w:val="0"/>
                      <w:marBottom w:val="129"/>
                      <w:divBdr>
                        <w:top w:val="none" w:sz="0" w:space="0" w:color="auto"/>
                        <w:left w:val="none" w:sz="0" w:space="0" w:color="auto"/>
                        <w:bottom w:val="none" w:sz="0" w:space="0" w:color="auto"/>
                        <w:right w:val="none" w:sz="0" w:space="0" w:color="auto"/>
                      </w:divBdr>
                      <w:divsChild>
                        <w:div w:id="859048127">
                          <w:marLeft w:val="0"/>
                          <w:marRight w:val="0"/>
                          <w:marTop w:val="0"/>
                          <w:marBottom w:val="0"/>
                          <w:divBdr>
                            <w:top w:val="none" w:sz="0" w:space="0" w:color="auto"/>
                            <w:left w:val="none" w:sz="0" w:space="0" w:color="auto"/>
                            <w:bottom w:val="none" w:sz="0" w:space="0" w:color="auto"/>
                            <w:right w:val="none" w:sz="0" w:space="0" w:color="auto"/>
                          </w:divBdr>
                          <w:divsChild>
                            <w:div w:id="1802113700">
                              <w:marLeft w:val="0"/>
                              <w:marRight w:val="103"/>
                              <w:marTop w:val="0"/>
                              <w:marBottom w:val="103"/>
                              <w:divBdr>
                                <w:top w:val="none" w:sz="0" w:space="0" w:color="auto"/>
                                <w:left w:val="none" w:sz="0" w:space="0" w:color="auto"/>
                                <w:bottom w:val="none" w:sz="0" w:space="0" w:color="auto"/>
                                <w:right w:val="none" w:sz="0" w:space="0" w:color="auto"/>
                              </w:divBdr>
                              <w:divsChild>
                                <w:div w:id="1653488266">
                                  <w:marLeft w:val="0"/>
                                  <w:marRight w:val="0"/>
                                  <w:marTop w:val="0"/>
                                  <w:marBottom w:val="0"/>
                                  <w:divBdr>
                                    <w:top w:val="none" w:sz="0" w:space="0" w:color="auto"/>
                                    <w:left w:val="none" w:sz="0" w:space="0" w:color="auto"/>
                                    <w:bottom w:val="none" w:sz="0" w:space="0" w:color="auto"/>
                                    <w:right w:val="none" w:sz="0" w:space="0" w:color="auto"/>
                                  </w:divBdr>
                                  <w:divsChild>
                                    <w:div w:id="308484207">
                                      <w:marLeft w:val="0"/>
                                      <w:marRight w:val="0"/>
                                      <w:marTop w:val="0"/>
                                      <w:marBottom w:val="0"/>
                                      <w:divBdr>
                                        <w:top w:val="none" w:sz="0" w:space="0" w:color="auto"/>
                                        <w:left w:val="none" w:sz="0" w:space="0" w:color="auto"/>
                                        <w:bottom w:val="none" w:sz="0" w:space="0" w:color="auto"/>
                                        <w:right w:val="none" w:sz="0" w:space="0" w:color="auto"/>
                                      </w:divBdr>
                                      <w:divsChild>
                                        <w:div w:id="541943158">
                                          <w:marLeft w:val="0"/>
                                          <w:marRight w:val="0"/>
                                          <w:marTop w:val="0"/>
                                          <w:marBottom w:val="0"/>
                                          <w:divBdr>
                                            <w:top w:val="none" w:sz="0" w:space="0" w:color="auto"/>
                                            <w:left w:val="none" w:sz="0" w:space="0" w:color="auto"/>
                                            <w:bottom w:val="none" w:sz="0" w:space="0" w:color="auto"/>
                                            <w:right w:val="none" w:sz="0" w:space="0" w:color="auto"/>
                                          </w:divBdr>
                                          <w:divsChild>
                                            <w:div w:id="1371884173">
                                              <w:marLeft w:val="0"/>
                                              <w:marRight w:val="0"/>
                                              <w:marTop w:val="0"/>
                                              <w:marBottom w:val="0"/>
                                              <w:divBdr>
                                                <w:top w:val="none" w:sz="0" w:space="0" w:color="auto"/>
                                                <w:left w:val="none" w:sz="0" w:space="0" w:color="auto"/>
                                                <w:bottom w:val="none" w:sz="0" w:space="0" w:color="auto"/>
                                                <w:right w:val="none" w:sz="0" w:space="0" w:color="auto"/>
                                              </w:divBdr>
                                              <w:divsChild>
                                                <w:div w:id="10254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112420">
                              <w:marLeft w:val="0"/>
                              <w:marRight w:val="0"/>
                              <w:marTop w:val="0"/>
                              <w:marBottom w:val="0"/>
                              <w:divBdr>
                                <w:top w:val="none" w:sz="0" w:space="0" w:color="auto"/>
                                <w:left w:val="none" w:sz="0" w:space="0" w:color="auto"/>
                                <w:bottom w:val="none" w:sz="0" w:space="0" w:color="auto"/>
                                <w:right w:val="none" w:sz="0" w:space="0" w:color="auto"/>
                              </w:divBdr>
                              <w:divsChild>
                                <w:div w:id="1794640668">
                                  <w:marLeft w:val="0"/>
                                  <w:marRight w:val="0"/>
                                  <w:marTop w:val="0"/>
                                  <w:marBottom w:val="0"/>
                                  <w:divBdr>
                                    <w:top w:val="none" w:sz="0" w:space="0" w:color="auto"/>
                                    <w:left w:val="none" w:sz="0" w:space="0" w:color="auto"/>
                                    <w:bottom w:val="none" w:sz="0" w:space="0" w:color="auto"/>
                                    <w:right w:val="none" w:sz="0" w:space="0" w:color="auto"/>
                                  </w:divBdr>
                                  <w:divsChild>
                                    <w:div w:id="1593976534">
                                      <w:marLeft w:val="0"/>
                                      <w:marRight w:val="0"/>
                                      <w:marTop w:val="0"/>
                                      <w:marBottom w:val="0"/>
                                      <w:divBdr>
                                        <w:top w:val="none" w:sz="0" w:space="0" w:color="auto"/>
                                        <w:left w:val="none" w:sz="0" w:space="0" w:color="auto"/>
                                        <w:bottom w:val="none" w:sz="0" w:space="0" w:color="auto"/>
                                        <w:right w:val="none" w:sz="0" w:space="0" w:color="auto"/>
                                      </w:divBdr>
                                      <w:divsChild>
                                        <w:div w:id="2125345668">
                                          <w:marLeft w:val="0"/>
                                          <w:marRight w:val="0"/>
                                          <w:marTop w:val="0"/>
                                          <w:marBottom w:val="0"/>
                                          <w:divBdr>
                                            <w:top w:val="none" w:sz="0" w:space="0" w:color="auto"/>
                                            <w:left w:val="none" w:sz="0" w:space="0" w:color="auto"/>
                                            <w:bottom w:val="none" w:sz="0" w:space="0" w:color="auto"/>
                                            <w:right w:val="none" w:sz="0" w:space="0" w:color="auto"/>
                                          </w:divBdr>
                                          <w:divsChild>
                                            <w:div w:id="326128766">
                                              <w:marLeft w:val="0"/>
                                              <w:marRight w:val="0"/>
                                              <w:marTop w:val="0"/>
                                              <w:marBottom w:val="0"/>
                                              <w:divBdr>
                                                <w:top w:val="single" w:sz="2" w:space="0" w:color="DFDFDF"/>
                                                <w:left w:val="single" w:sz="2" w:space="0" w:color="DFDFDF"/>
                                                <w:bottom w:val="single" w:sz="2" w:space="0" w:color="DFDFDF"/>
                                                <w:right w:val="single" w:sz="2" w:space="0" w:color="DFDFDF"/>
                                              </w:divBdr>
                                              <w:divsChild>
                                                <w:div w:id="37124650">
                                                  <w:marLeft w:val="0"/>
                                                  <w:marRight w:val="0"/>
                                                  <w:marTop w:val="0"/>
                                                  <w:marBottom w:val="0"/>
                                                  <w:divBdr>
                                                    <w:top w:val="none" w:sz="0" w:space="0" w:color="auto"/>
                                                    <w:left w:val="none" w:sz="0" w:space="0" w:color="auto"/>
                                                    <w:bottom w:val="none" w:sz="0" w:space="0" w:color="auto"/>
                                                    <w:right w:val="none" w:sz="0" w:space="0" w:color="auto"/>
                                                  </w:divBdr>
                                                  <w:divsChild>
                                                    <w:div w:id="35082015">
                                                      <w:marLeft w:val="0"/>
                                                      <w:marRight w:val="0"/>
                                                      <w:marTop w:val="0"/>
                                                      <w:marBottom w:val="0"/>
                                                      <w:divBdr>
                                                        <w:top w:val="none" w:sz="0" w:space="0" w:color="auto"/>
                                                        <w:left w:val="none" w:sz="0" w:space="0" w:color="auto"/>
                                                        <w:bottom w:val="none" w:sz="0" w:space="0" w:color="auto"/>
                                                        <w:right w:val="none" w:sz="0" w:space="0" w:color="auto"/>
                                                      </w:divBdr>
                                                      <w:divsChild>
                                                        <w:div w:id="415367925">
                                                          <w:marLeft w:val="0"/>
                                                          <w:marRight w:val="0"/>
                                                          <w:marTop w:val="0"/>
                                                          <w:marBottom w:val="0"/>
                                                          <w:divBdr>
                                                            <w:top w:val="none" w:sz="0" w:space="0" w:color="auto"/>
                                                            <w:left w:val="none" w:sz="0" w:space="0" w:color="auto"/>
                                                            <w:bottom w:val="none" w:sz="0" w:space="0" w:color="auto"/>
                                                            <w:right w:val="none" w:sz="0" w:space="0" w:color="auto"/>
                                                          </w:divBdr>
                                                        </w:div>
                                                        <w:div w:id="2146728492">
                                                          <w:marLeft w:val="0"/>
                                                          <w:marRight w:val="13"/>
                                                          <w:marTop w:val="0"/>
                                                          <w:marBottom w:val="0"/>
                                                          <w:divBdr>
                                                            <w:top w:val="none" w:sz="0" w:space="0" w:color="auto"/>
                                                            <w:left w:val="none" w:sz="0" w:space="0" w:color="auto"/>
                                                            <w:bottom w:val="none" w:sz="0" w:space="0" w:color="auto"/>
                                                            <w:right w:val="none" w:sz="0" w:space="0" w:color="auto"/>
                                                          </w:divBdr>
                                                        </w:div>
                                                        <w:div w:id="43202142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75029005">
                                                  <w:marLeft w:val="-108"/>
                                                  <w:marRight w:val="0"/>
                                                  <w:marTop w:val="0"/>
                                                  <w:marBottom w:val="0"/>
                                                  <w:divBdr>
                                                    <w:top w:val="none" w:sz="0" w:space="0" w:color="auto"/>
                                                    <w:left w:val="none" w:sz="0" w:space="0" w:color="auto"/>
                                                    <w:bottom w:val="none" w:sz="0" w:space="0" w:color="auto"/>
                                                    <w:right w:val="none" w:sz="0" w:space="0" w:color="auto"/>
                                                  </w:divBdr>
                                                  <w:divsChild>
                                                    <w:div w:id="612857907">
                                                      <w:marLeft w:val="0"/>
                                                      <w:marRight w:val="0"/>
                                                      <w:marTop w:val="0"/>
                                                      <w:marBottom w:val="0"/>
                                                      <w:divBdr>
                                                        <w:top w:val="single" w:sz="2" w:space="0" w:color="A9A9A9"/>
                                                        <w:left w:val="single" w:sz="2" w:space="0" w:color="A9A9A9"/>
                                                        <w:bottom w:val="single" w:sz="2" w:space="0" w:color="A9A9A9"/>
                                                        <w:right w:val="single" w:sz="2" w:space="0" w:color="A9A9A9"/>
                                                      </w:divBdr>
                                                      <w:divsChild>
                                                        <w:div w:id="215632485">
                                                          <w:marLeft w:val="0"/>
                                                          <w:marRight w:val="0"/>
                                                          <w:marTop w:val="0"/>
                                                          <w:marBottom w:val="0"/>
                                                          <w:divBdr>
                                                            <w:top w:val="none" w:sz="0" w:space="0" w:color="auto"/>
                                                            <w:left w:val="none" w:sz="0" w:space="0" w:color="auto"/>
                                                            <w:bottom w:val="none" w:sz="0" w:space="0" w:color="auto"/>
                                                            <w:right w:val="none" w:sz="0" w:space="0" w:color="auto"/>
                                                          </w:divBdr>
                                                          <w:divsChild>
                                                            <w:div w:id="96038000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12432831">
      <w:bodyDiv w:val="1"/>
      <w:marLeft w:val="0"/>
      <w:marRight w:val="0"/>
      <w:marTop w:val="0"/>
      <w:marBottom w:val="0"/>
      <w:divBdr>
        <w:top w:val="none" w:sz="0" w:space="0" w:color="auto"/>
        <w:left w:val="none" w:sz="0" w:space="0" w:color="auto"/>
        <w:bottom w:val="none" w:sz="0" w:space="0" w:color="auto"/>
        <w:right w:val="none" w:sz="0" w:space="0" w:color="auto"/>
      </w:divBdr>
      <w:divsChild>
        <w:div w:id="1756585152">
          <w:marLeft w:val="0"/>
          <w:marRight w:val="0"/>
          <w:marTop w:val="0"/>
          <w:marBottom w:val="0"/>
          <w:divBdr>
            <w:top w:val="none" w:sz="0" w:space="0" w:color="auto"/>
            <w:left w:val="none" w:sz="0" w:space="0" w:color="auto"/>
            <w:bottom w:val="none" w:sz="0" w:space="0" w:color="auto"/>
            <w:right w:val="none" w:sz="0" w:space="0" w:color="auto"/>
          </w:divBdr>
          <w:divsChild>
            <w:div w:id="1213076870">
              <w:marLeft w:val="0"/>
              <w:marRight w:val="0"/>
              <w:marTop w:val="0"/>
              <w:marBottom w:val="0"/>
              <w:divBdr>
                <w:top w:val="none" w:sz="0" w:space="0" w:color="auto"/>
                <w:left w:val="none" w:sz="0" w:space="0" w:color="auto"/>
                <w:bottom w:val="none" w:sz="0" w:space="0" w:color="auto"/>
                <w:right w:val="none" w:sz="0" w:space="0" w:color="auto"/>
              </w:divBdr>
            </w:div>
            <w:div w:id="133791582">
              <w:marLeft w:val="0"/>
              <w:marRight w:val="0"/>
              <w:marTop w:val="77"/>
              <w:marBottom w:val="0"/>
              <w:divBdr>
                <w:top w:val="none" w:sz="0" w:space="0" w:color="auto"/>
                <w:left w:val="none" w:sz="0" w:space="0" w:color="auto"/>
                <w:bottom w:val="none" w:sz="0" w:space="0" w:color="auto"/>
                <w:right w:val="none" w:sz="0" w:space="0" w:color="auto"/>
              </w:divBdr>
              <w:divsChild>
                <w:div w:id="1447433575">
                  <w:marLeft w:val="0"/>
                  <w:marRight w:val="0"/>
                  <w:marTop w:val="0"/>
                  <w:marBottom w:val="0"/>
                  <w:divBdr>
                    <w:top w:val="none" w:sz="0" w:space="0" w:color="auto"/>
                    <w:left w:val="none" w:sz="0" w:space="0" w:color="auto"/>
                    <w:bottom w:val="none" w:sz="0" w:space="0" w:color="auto"/>
                    <w:right w:val="none" w:sz="0" w:space="0" w:color="auto"/>
                  </w:divBdr>
                </w:div>
                <w:div w:id="783041704">
                  <w:marLeft w:val="0"/>
                  <w:marRight w:val="0"/>
                  <w:marTop w:val="0"/>
                  <w:marBottom w:val="0"/>
                  <w:divBdr>
                    <w:top w:val="none" w:sz="0" w:space="0" w:color="auto"/>
                    <w:left w:val="none" w:sz="0" w:space="0" w:color="auto"/>
                    <w:bottom w:val="none" w:sz="0" w:space="0" w:color="auto"/>
                    <w:right w:val="none" w:sz="0" w:space="0" w:color="auto"/>
                  </w:divBdr>
                  <w:divsChild>
                    <w:div w:id="1477838202">
                      <w:marLeft w:val="0"/>
                      <w:marRight w:val="0"/>
                      <w:marTop w:val="0"/>
                      <w:marBottom w:val="0"/>
                      <w:divBdr>
                        <w:top w:val="none" w:sz="0" w:space="0" w:color="auto"/>
                        <w:left w:val="none" w:sz="0" w:space="0" w:color="auto"/>
                        <w:bottom w:val="none" w:sz="0" w:space="0" w:color="auto"/>
                        <w:right w:val="none" w:sz="0" w:space="0" w:color="auto"/>
                      </w:divBdr>
                      <w:divsChild>
                        <w:div w:id="1298607723">
                          <w:marLeft w:val="0"/>
                          <w:marRight w:val="0"/>
                          <w:marTop w:val="0"/>
                          <w:marBottom w:val="0"/>
                          <w:divBdr>
                            <w:top w:val="none" w:sz="0" w:space="0" w:color="auto"/>
                            <w:left w:val="none" w:sz="0" w:space="0" w:color="auto"/>
                            <w:bottom w:val="none" w:sz="0" w:space="0" w:color="auto"/>
                            <w:right w:val="none" w:sz="0" w:space="0" w:color="auto"/>
                          </w:divBdr>
                          <w:divsChild>
                            <w:div w:id="709691129">
                              <w:marLeft w:val="65"/>
                              <w:marRight w:val="0"/>
                              <w:marTop w:val="0"/>
                              <w:marBottom w:val="0"/>
                              <w:divBdr>
                                <w:top w:val="single" w:sz="2" w:space="0" w:color="595959"/>
                                <w:left w:val="single" w:sz="2" w:space="3" w:color="595959"/>
                                <w:bottom w:val="single" w:sz="2" w:space="0" w:color="595959"/>
                                <w:right w:val="single" w:sz="2" w:space="3" w:color="595959"/>
                              </w:divBdr>
                            </w:div>
                            <w:div w:id="1869951558">
                              <w:marLeft w:val="0"/>
                              <w:marRight w:val="0"/>
                              <w:marTop w:val="0"/>
                              <w:marBottom w:val="0"/>
                              <w:divBdr>
                                <w:top w:val="none" w:sz="0" w:space="0" w:color="auto"/>
                                <w:left w:val="none" w:sz="0" w:space="0" w:color="auto"/>
                                <w:bottom w:val="none" w:sz="0" w:space="0" w:color="auto"/>
                                <w:right w:val="none" w:sz="0" w:space="0" w:color="auto"/>
                              </w:divBdr>
                              <w:divsChild>
                                <w:div w:id="245207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828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68480">
          <w:marLeft w:val="0"/>
          <w:marRight w:val="0"/>
          <w:marTop w:val="0"/>
          <w:marBottom w:val="0"/>
          <w:divBdr>
            <w:top w:val="none" w:sz="0" w:space="0" w:color="auto"/>
            <w:left w:val="none" w:sz="0" w:space="0" w:color="auto"/>
            <w:bottom w:val="none" w:sz="0" w:space="0" w:color="auto"/>
            <w:right w:val="none" w:sz="0" w:space="0" w:color="auto"/>
          </w:divBdr>
          <w:divsChild>
            <w:div w:id="1086027240">
              <w:marLeft w:val="0"/>
              <w:marRight w:val="0"/>
              <w:marTop w:val="0"/>
              <w:marBottom w:val="194"/>
              <w:divBdr>
                <w:top w:val="none" w:sz="0" w:space="0" w:color="auto"/>
                <w:left w:val="none" w:sz="0" w:space="0" w:color="auto"/>
                <w:bottom w:val="none" w:sz="0" w:space="0" w:color="auto"/>
                <w:right w:val="none" w:sz="0" w:space="0" w:color="auto"/>
              </w:divBdr>
              <w:divsChild>
                <w:div w:id="2065131379">
                  <w:marLeft w:val="0"/>
                  <w:marRight w:val="0"/>
                  <w:marTop w:val="0"/>
                  <w:marBottom w:val="0"/>
                  <w:divBdr>
                    <w:top w:val="none" w:sz="0" w:space="0" w:color="auto"/>
                    <w:left w:val="none" w:sz="0" w:space="0" w:color="auto"/>
                    <w:bottom w:val="none" w:sz="0" w:space="0" w:color="auto"/>
                    <w:right w:val="none" w:sz="0" w:space="0" w:color="auto"/>
                  </w:divBdr>
                  <w:divsChild>
                    <w:div w:id="1699815963">
                      <w:marLeft w:val="0"/>
                      <w:marRight w:val="0"/>
                      <w:marTop w:val="0"/>
                      <w:marBottom w:val="129"/>
                      <w:divBdr>
                        <w:top w:val="none" w:sz="0" w:space="0" w:color="auto"/>
                        <w:left w:val="none" w:sz="0" w:space="0" w:color="auto"/>
                        <w:bottom w:val="none" w:sz="0" w:space="0" w:color="auto"/>
                        <w:right w:val="none" w:sz="0" w:space="0" w:color="auto"/>
                      </w:divBdr>
                      <w:divsChild>
                        <w:div w:id="948506371">
                          <w:marLeft w:val="0"/>
                          <w:marRight w:val="0"/>
                          <w:marTop w:val="0"/>
                          <w:marBottom w:val="0"/>
                          <w:divBdr>
                            <w:top w:val="none" w:sz="0" w:space="0" w:color="auto"/>
                            <w:left w:val="none" w:sz="0" w:space="0" w:color="auto"/>
                            <w:bottom w:val="none" w:sz="0" w:space="0" w:color="auto"/>
                            <w:right w:val="none" w:sz="0" w:space="0" w:color="auto"/>
                          </w:divBdr>
                          <w:divsChild>
                            <w:div w:id="81075571">
                              <w:marLeft w:val="0"/>
                              <w:marRight w:val="103"/>
                              <w:marTop w:val="0"/>
                              <w:marBottom w:val="103"/>
                              <w:divBdr>
                                <w:top w:val="none" w:sz="0" w:space="0" w:color="auto"/>
                                <w:left w:val="none" w:sz="0" w:space="0" w:color="auto"/>
                                <w:bottom w:val="none" w:sz="0" w:space="0" w:color="auto"/>
                                <w:right w:val="none" w:sz="0" w:space="0" w:color="auto"/>
                              </w:divBdr>
                              <w:divsChild>
                                <w:div w:id="654914473">
                                  <w:marLeft w:val="0"/>
                                  <w:marRight w:val="0"/>
                                  <w:marTop w:val="0"/>
                                  <w:marBottom w:val="0"/>
                                  <w:divBdr>
                                    <w:top w:val="none" w:sz="0" w:space="0" w:color="auto"/>
                                    <w:left w:val="none" w:sz="0" w:space="0" w:color="auto"/>
                                    <w:bottom w:val="none" w:sz="0" w:space="0" w:color="auto"/>
                                    <w:right w:val="none" w:sz="0" w:space="0" w:color="auto"/>
                                  </w:divBdr>
                                  <w:divsChild>
                                    <w:div w:id="1208223275">
                                      <w:marLeft w:val="0"/>
                                      <w:marRight w:val="0"/>
                                      <w:marTop w:val="0"/>
                                      <w:marBottom w:val="0"/>
                                      <w:divBdr>
                                        <w:top w:val="none" w:sz="0" w:space="0" w:color="auto"/>
                                        <w:left w:val="none" w:sz="0" w:space="0" w:color="auto"/>
                                        <w:bottom w:val="none" w:sz="0" w:space="0" w:color="auto"/>
                                        <w:right w:val="none" w:sz="0" w:space="0" w:color="auto"/>
                                      </w:divBdr>
                                      <w:divsChild>
                                        <w:div w:id="1106654844">
                                          <w:marLeft w:val="0"/>
                                          <w:marRight w:val="0"/>
                                          <w:marTop w:val="0"/>
                                          <w:marBottom w:val="0"/>
                                          <w:divBdr>
                                            <w:top w:val="none" w:sz="0" w:space="0" w:color="auto"/>
                                            <w:left w:val="none" w:sz="0" w:space="0" w:color="auto"/>
                                            <w:bottom w:val="none" w:sz="0" w:space="0" w:color="auto"/>
                                            <w:right w:val="none" w:sz="0" w:space="0" w:color="auto"/>
                                          </w:divBdr>
                                          <w:divsChild>
                                            <w:div w:id="906375673">
                                              <w:marLeft w:val="0"/>
                                              <w:marRight w:val="0"/>
                                              <w:marTop w:val="0"/>
                                              <w:marBottom w:val="0"/>
                                              <w:divBdr>
                                                <w:top w:val="none" w:sz="0" w:space="0" w:color="auto"/>
                                                <w:left w:val="none" w:sz="0" w:space="0" w:color="auto"/>
                                                <w:bottom w:val="none" w:sz="0" w:space="0" w:color="auto"/>
                                                <w:right w:val="none" w:sz="0" w:space="0" w:color="auto"/>
                                              </w:divBdr>
                                              <w:divsChild>
                                                <w:div w:id="11918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330544">
                              <w:marLeft w:val="0"/>
                              <w:marRight w:val="0"/>
                              <w:marTop w:val="0"/>
                              <w:marBottom w:val="0"/>
                              <w:divBdr>
                                <w:top w:val="none" w:sz="0" w:space="0" w:color="auto"/>
                                <w:left w:val="none" w:sz="0" w:space="0" w:color="auto"/>
                                <w:bottom w:val="none" w:sz="0" w:space="0" w:color="auto"/>
                                <w:right w:val="none" w:sz="0" w:space="0" w:color="auto"/>
                              </w:divBdr>
                              <w:divsChild>
                                <w:div w:id="697201618">
                                  <w:marLeft w:val="0"/>
                                  <w:marRight w:val="0"/>
                                  <w:marTop w:val="0"/>
                                  <w:marBottom w:val="0"/>
                                  <w:divBdr>
                                    <w:top w:val="none" w:sz="0" w:space="0" w:color="auto"/>
                                    <w:left w:val="none" w:sz="0" w:space="0" w:color="auto"/>
                                    <w:bottom w:val="none" w:sz="0" w:space="0" w:color="auto"/>
                                    <w:right w:val="none" w:sz="0" w:space="0" w:color="auto"/>
                                  </w:divBdr>
                                  <w:divsChild>
                                    <w:div w:id="1584804081">
                                      <w:marLeft w:val="0"/>
                                      <w:marRight w:val="0"/>
                                      <w:marTop w:val="0"/>
                                      <w:marBottom w:val="0"/>
                                      <w:divBdr>
                                        <w:top w:val="none" w:sz="0" w:space="0" w:color="auto"/>
                                        <w:left w:val="none" w:sz="0" w:space="0" w:color="auto"/>
                                        <w:bottom w:val="none" w:sz="0" w:space="0" w:color="auto"/>
                                        <w:right w:val="none" w:sz="0" w:space="0" w:color="auto"/>
                                      </w:divBdr>
                                      <w:divsChild>
                                        <w:div w:id="1016538167">
                                          <w:marLeft w:val="0"/>
                                          <w:marRight w:val="0"/>
                                          <w:marTop w:val="0"/>
                                          <w:marBottom w:val="0"/>
                                          <w:divBdr>
                                            <w:top w:val="none" w:sz="0" w:space="0" w:color="auto"/>
                                            <w:left w:val="none" w:sz="0" w:space="0" w:color="auto"/>
                                            <w:bottom w:val="none" w:sz="0" w:space="0" w:color="auto"/>
                                            <w:right w:val="none" w:sz="0" w:space="0" w:color="auto"/>
                                          </w:divBdr>
                                          <w:divsChild>
                                            <w:div w:id="550306327">
                                              <w:marLeft w:val="0"/>
                                              <w:marRight w:val="0"/>
                                              <w:marTop w:val="0"/>
                                              <w:marBottom w:val="0"/>
                                              <w:divBdr>
                                                <w:top w:val="single" w:sz="2" w:space="0" w:color="DFDFDF"/>
                                                <w:left w:val="single" w:sz="2" w:space="0" w:color="DFDFDF"/>
                                                <w:bottom w:val="single" w:sz="2" w:space="0" w:color="DFDFDF"/>
                                                <w:right w:val="single" w:sz="2" w:space="0" w:color="DFDFDF"/>
                                              </w:divBdr>
                                              <w:divsChild>
                                                <w:div w:id="427309226">
                                                  <w:marLeft w:val="0"/>
                                                  <w:marRight w:val="0"/>
                                                  <w:marTop w:val="0"/>
                                                  <w:marBottom w:val="0"/>
                                                  <w:divBdr>
                                                    <w:top w:val="none" w:sz="0" w:space="0" w:color="auto"/>
                                                    <w:left w:val="none" w:sz="0" w:space="0" w:color="auto"/>
                                                    <w:bottom w:val="none" w:sz="0" w:space="0" w:color="auto"/>
                                                    <w:right w:val="none" w:sz="0" w:space="0" w:color="auto"/>
                                                  </w:divBdr>
                                                  <w:divsChild>
                                                    <w:div w:id="572618147">
                                                      <w:marLeft w:val="0"/>
                                                      <w:marRight w:val="0"/>
                                                      <w:marTop w:val="0"/>
                                                      <w:marBottom w:val="0"/>
                                                      <w:divBdr>
                                                        <w:top w:val="none" w:sz="0" w:space="0" w:color="auto"/>
                                                        <w:left w:val="none" w:sz="0" w:space="0" w:color="auto"/>
                                                        <w:bottom w:val="none" w:sz="0" w:space="0" w:color="auto"/>
                                                        <w:right w:val="none" w:sz="0" w:space="0" w:color="auto"/>
                                                      </w:divBdr>
                                                      <w:divsChild>
                                                        <w:div w:id="1747149473">
                                                          <w:marLeft w:val="0"/>
                                                          <w:marRight w:val="0"/>
                                                          <w:marTop w:val="0"/>
                                                          <w:marBottom w:val="0"/>
                                                          <w:divBdr>
                                                            <w:top w:val="none" w:sz="0" w:space="0" w:color="auto"/>
                                                            <w:left w:val="none" w:sz="0" w:space="0" w:color="auto"/>
                                                            <w:bottom w:val="none" w:sz="0" w:space="0" w:color="auto"/>
                                                            <w:right w:val="none" w:sz="0" w:space="0" w:color="auto"/>
                                                          </w:divBdr>
                                                        </w:div>
                                                        <w:div w:id="1517186818">
                                                          <w:marLeft w:val="0"/>
                                                          <w:marRight w:val="13"/>
                                                          <w:marTop w:val="0"/>
                                                          <w:marBottom w:val="0"/>
                                                          <w:divBdr>
                                                            <w:top w:val="none" w:sz="0" w:space="0" w:color="auto"/>
                                                            <w:left w:val="none" w:sz="0" w:space="0" w:color="auto"/>
                                                            <w:bottom w:val="none" w:sz="0" w:space="0" w:color="auto"/>
                                                            <w:right w:val="none" w:sz="0" w:space="0" w:color="auto"/>
                                                          </w:divBdr>
                                                        </w:div>
                                                        <w:div w:id="119992791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51838497">
                                                  <w:marLeft w:val="-108"/>
                                                  <w:marRight w:val="0"/>
                                                  <w:marTop w:val="0"/>
                                                  <w:marBottom w:val="0"/>
                                                  <w:divBdr>
                                                    <w:top w:val="none" w:sz="0" w:space="0" w:color="auto"/>
                                                    <w:left w:val="none" w:sz="0" w:space="0" w:color="auto"/>
                                                    <w:bottom w:val="none" w:sz="0" w:space="0" w:color="auto"/>
                                                    <w:right w:val="none" w:sz="0" w:space="0" w:color="auto"/>
                                                  </w:divBdr>
                                                  <w:divsChild>
                                                    <w:div w:id="449594120">
                                                      <w:marLeft w:val="0"/>
                                                      <w:marRight w:val="0"/>
                                                      <w:marTop w:val="0"/>
                                                      <w:marBottom w:val="0"/>
                                                      <w:divBdr>
                                                        <w:top w:val="single" w:sz="2" w:space="0" w:color="A9A9A9"/>
                                                        <w:left w:val="single" w:sz="2" w:space="0" w:color="A9A9A9"/>
                                                        <w:bottom w:val="single" w:sz="2" w:space="0" w:color="A9A9A9"/>
                                                        <w:right w:val="single" w:sz="2" w:space="0" w:color="A9A9A9"/>
                                                      </w:divBdr>
                                                      <w:divsChild>
                                                        <w:div w:id="2069570807">
                                                          <w:marLeft w:val="0"/>
                                                          <w:marRight w:val="0"/>
                                                          <w:marTop w:val="0"/>
                                                          <w:marBottom w:val="0"/>
                                                          <w:divBdr>
                                                            <w:top w:val="none" w:sz="0" w:space="0" w:color="auto"/>
                                                            <w:left w:val="none" w:sz="0" w:space="0" w:color="auto"/>
                                                            <w:bottom w:val="none" w:sz="0" w:space="0" w:color="auto"/>
                                                            <w:right w:val="none" w:sz="0" w:space="0" w:color="auto"/>
                                                          </w:divBdr>
                                                          <w:divsChild>
                                                            <w:div w:id="1382557698">
                                                              <w:marLeft w:val="75"/>
                                                              <w:marRight w:val="0"/>
                                                              <w:marTop w:val="0"/>
                                                              <w:marBottom w:val="65"/>
                                                              <w:divBdr>
                                                                <w:top w:val="single" w:sz="2" w:space="0" w:color="E4E4E4"/>
                                                                <w:left w:val="single" w:sz="2" w:space="0" w:color="E4E4E4"/>
                                                                <w:bottom w:val="single" w:sz="2" w:space="0" w:color="E4E4E4"/>
                                                                <w:right w:val="single" w:sz="2" w:space="0" w:color="E4E4E4"/>
                                                              </w:divBdr>
                                                              <w:divsChild>
                                                                <w:div w:id="164793226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0834733">
      <w:bodyDiv w:val="1"/>
      <w:marLeft w:val="0"/>
      <w:marRight w:val="0"/>
      <w:marTop w:val="0"/>
      <w:marBottom w:val="0"/>
      <w:divBdr>
        <w:top w:val="none" w:sz="0" w:space="0" w:color="auto"/>
        <w:left w:val="none" w:sz="0" w:space="0" w:color="auto"/>
        <w:bottom w:val="none" w:sz="0" w:space="0" w:color="auto"/>
        <w:right w:val="none" w:sz="0" w:space="0" w:color="auto"/>
      </w:divBdr>
      <w:divsChild>
        <w:div w:id="2116633055">
          <w:marLeft w:val="0"/>
          <w:marRight w:val="0"/>
          <w:marTop w:val="0"/>
          <w:marBottom w:val="0"/>
          <w:divBdr>
            <w:top w:val="none" w:sz="0" w:space="0" w:color="auto"/>
            <w:left w:val="none" w:sz="0" w:space="0" w:color="auto"/>
            <w:bottom w:val="none" w:sz="0" w:space="0" w:color="auto"/>
            <w:right w:val="none" w:sz="0" w:space="0" w:color="auto"/>
          </w:divBdr>
          <w:divsChild>
            <w:div w:id="464355022">
              <w:marLeft w:val="0"/>
              <w:marRight w:val="0"/>
              <w:marTop w:val="0"/>
              <w:marBottom w:val="0"/>
              <w:divBdr>
                <w:top w:val="none" w:sz="0" w:space="0" w:color="auto"/>
                <w:left w:val="none" w:sz="0" w:space="0" w:color="auto"/>
                <w:bottom w:val="none" w:sz="0" w:space="0" w:color="auto"/>
                <w:right w:val="none" w:sz="0" w:space="0" w:color="auto"/>
              </w:divBdr>
            </w:div>
            <w:div w:id="2047683006">
              <w:marLeft w:val="0"/>
              <w:marRight w:val="0"/>
              <w:marTop w:val="77"/>
              <w:marBottom w:val="0"/>
              <w:divBdr>
                <w:top w:val="none" w:sz="0" w:space="0" w:color="auto"/>
                <w:left w:val="none" w:sz="0" w:space="0" w:color="auto"/>
                <w:bottom w:val="none" w:sz="0" w:space="0" w:color="auto"/>
                <w:right w:val="none" w:sz="0" w:space="0" w:color="auto"/>
              </w:divBdr>
              <w:divsChild>
                <w:div w:id="1610434372">
                  <w:marLeft w:val="0"/>
                  <w:marRight w:val="0"/>
                  <w:marTop w:val="0"/>
                  <w:marBottom w:val="0"/>
                  <w:divBdr>
                    <w:top w:val="none" w:sz="0" w:space="0" w:color="auto"/>
                    <w:left w:val="none" w:sz="0" w:space="0" w:color="auto"/>
                    <w:bottom w:val="none" w:sz="0" w:space="0" w:color="auto"/>
                    <w:right w:val="none" w:sz="0" w:space="0" w:color="auto"/>
                  </w:divBdr>
                </w:div>
                <w:div w:id="1824662724">
                  <w:marLeft w:val="0"/>
                  <w:marRight w:val="0"/>
                  <w:marTop w:val="0"/>
                  <w:marBottom w:val="0"/>
                  <w:divBdr>
                    <w:top w:val="none" w:sz="0" w:space="0" w:color="auto"/>
                    <w:left w:val="none" w:sz="0" w:space="0" w:color="auto"/>
                    <w:bottom w:val="none" w:sz="0" w:space="0" w:color="auto"/>
                    <w:right w:val="none" w:sz="0" w:space="0" w:color="auto"/>
                  </w:divBdr>
                  <w:divsChild>
                    <w:div w:id="1139610822">
                      <w:marLeft w:val="0"/>
                      <w:marRight w:val="0"/>
                      <w:marTop w:val="0"/>
                      <w:marBottom w:val="0"/>
                      <w:divBdr>
                        <w:top w:val="none" w:sz="0" w:space="0" w:color="auto"/>
                        <w:left w:val="none" w:sz="0" w:space="0" w:color="auto"/>
                        <w:bottom w:val="none" w:sz="0" w:space="0" w:color="auto"/>
                        <w:right w:val="none" w:sz="0" w:space="0" w:color="auto"/>
                      </w:divBdr>
                      <w:divsChild>
                        <w:div w:id="1557666579">
                          <w:marLeft w:val="0"/>
                          <w:marRight w:val="0"/>
                          <w:marTop w:val="0"/>
                          <w:marBottom w:val="0"/>
                          <w:divBdr>
                            <w:top w:val="none" w:sz="0" w:space="0" w:color="auto"/>
                            <w:left w:val="none" w:sz="0" w:space="0" w:color="auto"/>
                            <w:bottom w:val="none" w:sz="0" w:space="0" w:color="auto"/>
                            <w:right w:val="none" w:sz="0" w:space="0" w:color="auto"/>
                          </w:divBdr>
                          <w:divsChild>
                            <w:div w:id="645739714">
                              <w:marLeft w:val="65"/>
                              <w:marRight w:val="0"/>
                              <w:marTop w:val="0"/>
                              <w:marBottom w:val="0"/>
                              <w:divBdr>
                                <w:top w:val="single" w:sz="2" w:space="0" w:color="595959"/>
                                <w:left w:val="single" w:sz="2" w:space="3" w:color="595959"/>
                                <w:bottom w:val="single" w:sz="2" w:space="0" w:color="595959"/>
                                <w:right w:val="single" w:sz="2" w:space="3" w:color="595959"/>
                              </w:divBdr>
                            </w:div>
                            <w:div w:id="1090156893">
                              <w:marLeft w:val="0"/>
                              <w:marRight w:val="0"/>
                              <w:marTop w:val="0"/>
                              <w:marBottom w:val="0"/>
                              <w:divBdr>
                                <w:top w:val="none" w:sz="0" w:space="0" w:color="auto"/>
                                <w:left w:val="none" w:sz="0" w:space="0" w:color="auto"/>
                                <w:bottom w:val="none" w:sz="0" w:space="0" w:color="auto"/>
                                <w:right w:val="none" w:sz="0" w:space="0" w:color="auto"/>
                              </w:divBdr>
                              <w:divsChild>
                                <w:div w:id="41984082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740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449623">
          <w:marLeft w:val="0"/>
          <w:marRight w:val="0"/>
          <w:marTop w:val="0"/>
          <w:marBottom w:val="0"/>
          <w:divBdr>
            <w:top w:val="none" w:sz="0" w:space="0" w:color="auto"/>
            <w:left w:val="none" w:sz="0" w:space="0" w:color="auto"/>
            <w:bottom w:val="none" w:sz="0" w:space="0" w:color="auto"/>
            <w:right w:val="none" w:sz="0" w:space="0" w:color="auto"/>
          </w:divBdr>
          <w:divsChild>
            <w:div w:id="1285500252">
              <w:marLeft w:val="0"/>
              <w:marRight w:val="0"/>
              <w:marTop w:val="0"/>
              <w:marBottom w:val="194"/>
              <w:divBdr>
                <w:top w:val="none" w:sz="0" w:space="0" w:color="auto"/>
                <w:left w:val="none" w:sz="0" w:space="0" w:color="auto"/>
                <w:bottom w:val="none" w:sz="0" w:space="0" w:color="auto"/>
                <w:right w:val="none" w:sz="0" w:space="0" w:color="auto"/>
              </w:divBdr>
              <w:divsChild>
                <w:div w:id="1988050937">
                  <w:marLeft w:val="0"/>
                  <w:marRight w:val="0"/>
                  <w:marTop w:val="0"/>
                  <w:marBottom w:val="0"/>
                  <w:divBdr>
                    <w:top w:val="none" w:sz="0" w:space="0" w:color="auto"/>
                    <w:left w:val="none" w:sz="0" w:space="0" w:color="auto"/>
                    <w:bottom w:val="none" w:sz="0" w:space="0" w:color="auto"/>
                    <w:right w:val="none" w:sz="0" w:space="0" w:color="auto"/>
                  </w:divBdr>
                  <w:divsChild>
                    <w:div w:id="1960532050">
                      <w:marLeft w:val="0"/>
                      <w:marRight w:val="0"/>
                      <w:marTop w:val="0"/>
                      <w:marBottom w:val="129"/>
                      <w:divBdr>
                        <w:top w:val="none" w:sz="0" w:space="0" w:color="auto"/>
                        <w:left w:val="none" w:sz="0" w:space="0" w:color="auto"/>
                        <w:bottom w:val="none" w:sz="0" w:space="0" w:color="auto"/>
                        <w:right w:val="none" w:sz="0" w:space="0" w:color="auto"/>
                      </w:divBdr>
                      <w:divsChild>
                        <w:div w:id="1442141503">
                          <w:marLeft w:val="0"/>
                          <w:marRight w:val="0"/>
                          <w:marTop w:val="0"/>
                          <w:marBottom w:val="0"/>
                          <w:divBdr>
                            <w:top w:val="none" w:sz="0" w:space="0" w:color="auto"/>
                            <w:left w:val="none" w:sz="0" w:space="0" w:color="auto"/>
                            <w:bottom w:val="none" w:sz="0" w:space="0" w:color="auto"/>
                            <w:right w:val="none" w:sz="0" w:space="0" w:color="auto"/>
                          </w:divBdr>
                          <w:divsChild>
                            <w:div w:id="863442537">
                              <w:marLeft w:val="0"/>
                              <w:marRight w:val="103"/>
                              <w:marTop w:val="0"/>
                              <w:marBottom w:val="103"/>
                              <w:divBdr>
                                <w:top w:val="none" w:sz="0" w:space="0" w:color="auto"/>
                                <w:left w:val="none" w:sz="0" w:space="0" w:color="auto"/>
                                <w:bottom w:val="none" w:sz="0" w:space="0" w:color="auto"/>
                                <w:right w:val="none" w:sz="0" w:space="0" w:color="auto"/>
                              </w:divBdr>
                              <w:divsChild>
                                <w:div w:id="782765762">
                                  <w:marLeft w:val="0"/>
                                  <w:marRight w:val="0"/>
                                  <w:marTop w:val="0"/>
                                  <w:marBottom w:val="0"/>
                                  <w:divBdr>
                                    <w:top w:val="none" w:sz="0" w:space="0" w:color="auto"/>
                                    <w:left w:val="none" w:sz="0" w:space="0" w:color="auto"/>
                                    <w:bottom w:val="none" w:sz="0" w:space="0" w:color="auto"/>
                                    <w:right w:val="none" w:sz="0" w:space="0" w:color="auto"/>
                                  </w:divBdr>
                                  <w:divsChild>
                                    <w:div w:id="98792524">
                                      <w:marLeft w:val="0"/>
                                      <w:marRight w:val="0"/>
                                      <w:marTop w:val="0"/>
                                      <w:marBottom w:val="0"/>
                                      <w:divBdr>
                                        <w:top w:val="none" w:sz="0" w:space="0" w:color="auto"/>
                                        <w:left w:val="none" w:sz="0" w:space="0" w:color="auto"/>
                                        <w:bottom w:val="none" w:sz="0" w:space="0" w:color="auto"/>
                                        <w:right w:val="none" w:sz="0" w:space="0" w:color="auto"/>
                                      </w:divBdr>
                                      <w:divsChild>
                                        <w:div w:id="1925409229">
                                          <w:marLeft w:val="0"/>
                                          <w:marRight w:val="0"/>
                                          <w:marTop w:val="0"/>
                                          <w:marBottom w:val="0"/>
                                          <w:divBdr>
                                            <w:top w:val="none" w:sz="0" w:space="0" w:color="auto"/>
                                            <w:left w:val="none" w:sz="0" w:space="0" w:color="auto"/>
                                            <w:bottom w:val="none" w:sz="0" w:space="0" w:color="auto"/>
                                            <w:right w:val="none" w:sz="0" w:space="0" w:color="auto"/>
                                          </w:divBdr>
                                          <w:divsChild>
                                            <w:div w:id="1202746659">
                                              <w:marLeft w:val="0"/>
                                              <w:marRight w:val="0"/>
                                              <w:marTop w:val="0"/>
                                              <w:marBottom w:val="0"/>
                                              <w:divBdr>
                                                <w:top w:val="none" w:sz="0" w:space="0" w:color="auto"/>
                                                <w:left w:val="none" w:sz="0" w:space="0" w:color="auto"/>
                                                <w:bottom w:val="none" w:sz="0" w:space="0" w:color="auto"/>
                                                <w:right w:val="none" w:sz="0" w:space="0" w:color="auto"/>
                                              </w:divBdr>
                                              <w:divsChild>
                                                <w:div w:id="6981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143714">
                              <w:marLeft w:val="0"/>
                              <w:marRight w:val="0"/>
                              <w:marTop w:val="0"/>
                              <w:marBottom w:val="0"/>
                              <w:divBdr>
                                <w:top w:val="none" w:sz="0" w:space="0" w:color="auto"/>
                                <w:left w:val="none" w:sz="0" w:space="0" w:color="auto"/>
                                <w:bottom w:val="none" w:sz="0" w:space="0" w:color="auto"/>
                                <w:right w:val="none" w:sz="0" w:space="0" w:color="auto"/>
                              </w:divBdr>
                            </w:div>
                            <w:div w:id="1351420554">
                              <w:marLeft w:val="0"/>
                              <w:marRight w:val="0"/>
                              <w:marTop w:val="0"/>
                              <w:marBottom w:val="0"/>
                              <w:divBdr>
                                <w:top w:val="none" w:sz="0" w:space="0" w:color="auto"/>
                                <w:left w:val="none" w:sz="0" w:space="0" w:color="auto"/>
                                <w:bottom w:val="none" w:sz="0" w:space="0" w:color="auto"/>
                                <w:right w:val="none" w:sz="0" w:space="0" w:color="auto"/>
                              </w:divBdr>
                              <w:divsChild>
                                <w:div w:id="1029530042">
                                  <w:marLeft w:val="0"/>
                                  <w:marRight w:val="0"/>
                                  <w:marTop w:val="0"/>
                                  <w:marBottom w:val="0"/>
                                  <w:divBdr>
                                    <w:top w:val="none" w:sz="0" w:space="0" w:color="auto"/>
                                    <w:left w:val="none" w:sz="0" w:space="0" w:color="auto"/>
                                    <w:bottom w:val="none" w:sz="0" w:space="0" w:color="auto"/>
                                    <w:right w:val="none" w:sz="0" w:space="0" w:color="auto"/>
                                  </w:divBdr>
                                  <w:divsChild>
                                    <w:div w:id="1732314894">
                                      <w:marLeft w:val="0"/>
                                      <w:marRight w:val="0"/>
                                      <w:marTop w:val="0"/>
                                      <w:marBottom w:val="0"/>
                                      <w:divBdr>
                                        <w:top w:val="none" w:sz="0" w:space="0" w:color="auto"/>
                                        <w:left w:val="none" w:sz="0" w:space="0" w:color="auto"/>
                                        <w:bottom w:val="none" w:sz="0" w:space="0" w:color="auto"/>
                                        <w:right w:val="none" w:sz="0" w:space="0" w:color="auto"/>
                                      </w:divBdr>
                                      <w:divsChild>
                                        <w:div w:id="1345595784">
                                          <w:marLeft w:val="0"/>
                                          <w:marRight w:val="0"/>
                                          <w:marTop w:val="0"/>
                                          <w:marBottom w:val="0"/>
                                          <w:divBdr>
                                            <w:top w:val="none" w:sz="0" w:space="0" w:color="auto"/>
                                            <w:left w:val="none" w:sz="0" w:space="0" w:color="auto"/>
                                            <w:bottom w:val="none" w:sz="0" w:space="0" w:color="auto"/>
                                            <w:right w:val="none" w:sz="0" w:space="0" w:color="auto"/>
                                          </w:divBdr>
                                          <w:divsChild>
                                            <w:div w:id="2033064624">
                                              <w:marLeft w:val="0"/>
                                              <w:marRight w:val="0"/>
                                              <w:marTop w:val="0"/>
                                              <w:marBottom w:val="0"/>
                                              <w:divBdr>
                                                <w:top w:val="single" w:sz="2" w:space="0" w:color="DFDFDF"/>
                                                <w:left w:val="single" w:sz="2" w:space="0" w:color="DFDFDF"/>
                                                <w:bottom w:val="single" w:sz="2" w:space="0" w:color="DFDFDF"/>
                                                <w:right w:val="single" w:sz="2" w:space="0" w:color="DFDFDF"/>
                                              </w:divBdr>
                                              <w:divsChild>
                                                <w:div w:id="2119401406">
                                                  <w:marLeft w:val="0"/>
                                                  <w:marRight w:val="0"/>
                                                  <w:marTop w:val="0"/>
                                                  <w:marBottom w:val="0"/>
                                                  <w:divBdr>
                                                    <w:top w:val="none" w:sz="0" w:space="0" w:color="auto"/>
                                                    <w:left w:val="none" w:sz="0" w:space="0" w:color="auto"/>
                                                    <w:bottom w:val="none" w:sz="0" w:space="0" w:color="auto"/>
                                                    <w:right w:val="none" w:sz="0" w:space="0" w:color="auto"/>
                                                  </w:divBdr>
                                                  <w:divsChild>
                                                    <w:div w:id="149449148">
                                                      <w:marLeft w:val="0"/>
                                                      <w:marRight w:val="0"/>
                                                      <w:marTop w:val="0"/>
                                                      <w:marBottom w:val="0"/>
                                                      <w:divBdr>
                                                        <w:top w:val="none" w:sz="0" w:space="0" w:color="auto"/>
                                                        <w:left w:val="none" w:sz="0" w:space="0" w:color="auto"/>
                                                        <w:bottom w:val="none" w:sz="0" w:space="0" w:color="auto"/>
                                                        <w:right w:val="none" w:sz="0" w:space="0" w:color="auto"/>
                                                      </w:divBdr>
                                                      <w:divsChild>
                                                        <w:div w:id="492332991">
                                                          <w:marLeft w:val="0"/>
                                                          <w:marRight w:val="0"/>
                                                          <w:marTop w:val="0"/>
                                                          <w:marBottom w:val="0"/>
                                                          <w:divBdr>
                                                            <w:top w:val="none" w:sz="0" w:space="0" w:color="auto"/>
                                                            <w:left w:val="none" w:sz="0" w:space="0" w:color="auto"/>
                                                            <w:bottom w:val="none" w:sz="0" w:space="0" w:color="auto"/>
                                                            <w:right w:val="none" w:sz="0" w:space="0" w:color="auto"/>
                                                          </w:divBdr>
                                                        </w:div>
                                                        <w:div w:id="660239029">
                                                          <w:marLeft w:val="0"/>
                                                          <w:marRight w:val="13"/>
                                                          <w:marTop w:val="0"/>
                                                          <w:marBottom w:val="0"/>
                                                          <w:divBdr>
                                                            <w:top w:val="none" w:sz="0" w:space="0" w:color="auto"/>
                                                            <w:left w:val="none" w:sz="0" w:space="0" w:color="auto"/>
                                                            <w:bottom w:val="none" w:sz="0" w:space="0" w:color="auto"/>
                                                            <w:right w:val="none" w:sz="0" w:space="0" w:color="auto"/>
                                                          </w:divBdr>
                                                        </w:div>
                                                        <w:div w:id="83777108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92866812">
                                                  <w:marLeft w:val="-108"/>
                                                  <w:marRight w:val="0"/>
                                                  <w:marTop w:val="0"/>
                                                  <w:marBottom w:val="0"/>
                                                  <w:divBdr>
                                                    <w:top w:val="none" w:sz="0" w:space="0" w:color="auto"/>
                                                    <w:left w:val="none" w:sz="0" w:space="0" w:color="auto"/>
                                                    <w:bottom w:val="none" w:sz="0" w:space="0" w:color="auto"/>
                                                    <w:right w:val="none" w:sz="0" w:space="0" w:color="auto"/>
                                                  </w:divBdr>
                                                  <w:divsChild>
                                                    <w:div w:id="1410883238">
                                                      <w:marLeft w:val="0"/>
                                                      <w:marRight w:val="0"/>
                                                      <w:marTop w:val="0"/>
                                                      <w:marBottom w:val="0"/>
                                                      <w:divBdr>
                                                        <w:top w:val="single" w:sz="2" w:space="0" w:color="A9A9A9"/>
                                                        <w:left w:val="single" w:sz="2" w:space="0" w:color="A9A9A9"/>
                                                        <w:bottom w:val="single" w:sz="2" w:space="0" w:color="A9A9A9"/>
                                                        <w:right w:val="single" w:sz="2" w:space="0" w:color="A9A9A9"/>
                                                      </w:divBdr>
                                                      <w:divsChild>
                                                        <w:div w:id="2126580192">
                                                          <w:marLeft w:val="0"/>
                                                          <w:marRight w:val="0"/>
                                                          <w:marTop w:val="0"/>
                                                          <w:marBottom w:val="0"/>
                                                          <w:divBdr>
                                                            <w:top w:val="none" w:sz="0" w:space="0" w:color="auto"/>
                                                            <w:left w:val="none" w:sz="0" w:space="0" w:color="auto"/>
                                                            <w:bottom w:val="none" w:sz="0" w:space="0" w:color="auto"/>
                                                            <w:right w:val="none" w:sz="0" w:space="0" w:color="auto"/>
                                                          </w:divBdr>
                                                          <w:divsChild>
                                                            <w:div w:id="115792235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23648269">
      <w:bodyDiv w:val="1"/>
      <w:marLeft w:val="0"/>
      <w:marRight w:val="0"/>
      <w:marTop w:val="0"/>
      <w:marBottom w:val="0"/>
      <w:divBdr>
        <w:top w:val="none" w:sz="0" w:space="0" w:color="auto"/>
        <w:left w:val="none" w:sz="0" w:space="0" w:color="auto"/>
        <w:bottom w:val="none" w:sz="0" w:space="0" w:color="auto"/>
        <w:right w:val="none" w:sz="0" w:space="0" w:color="auto"/>
      </w:divBdr>
      <w:divsChild>
        <w:div w:id="115875392">
          <w:marLeft w:val="0"/>
          <w:marRight w:val="0"/>
          <w:marTop w:val="0"/>
          <w:marBottom w:val="0"/>
          <w:divBdr>
            <w:top w:val="none" w:sz="0" w:space="0" w:color="auto"/>
            <w:left w:val="none" w:sz="0" w:space="0" w:color="auto"/>
            <w:bottom w:val="none" w:sz="0" w:space="0" w:color="auto"/>
            <w:right w:val="none" w:sz="0" w:space="0" w:color="auto"/>
          </w:divBdr>
          <w:divsChild>
            <w:div w:id="1013805049">
              <w:marLeft w:val="0"/>
              <w:marRight w:val="0"/>
              <w:marTop w:val="0"/>
              <w:marBottom w:val="0"/>
              <w:divBdr>
                <w:top w:val="none" w:sz="0" w:space="0" w:color="auto"/>
                <w:left w:val="none" w:sz="0" w:space="0" w:color="auto"/>
                <w:bottom w:val="none" w:sz="0" w:space="0" w:color="auto"/>
                <w:right w:val="none" w:sz="0" w:space="0" w:color="auto"/>
              </w:divBdr>
            </w:div>
            <w:div w:id="185600568">
              <w:marLeft w:val="0"/>
              <w:marRight w:val="0"/>
              <w:marTop w:val="77"/>
              <w:marBottom w:val="0"/>
              <w:divBdr>
                <w:top w:val="none" w:sz="0" w:space="0" w:color="auto"/>
                <w:left w:val="none" w:sz="0" w:space="0" w:color="auto"/>
                <w:bottom w:val="none" w:sz="0" w:space="0" w:color="auto"/>
                <w:right w:val="none" w:sz="0" w:space="0" w:color="auto"/>
              </w:divBdr>
              <w:divsChild>
                <w:div w:id="1057438219">
                  <w:marLeft w:val="0"/>
                  <w:marRight w:val="0"/>
                  <w:marTop w:val="0"/>
                  <w:marBottom w:val="0"/>
                  <w:divBdr>
                    <w:top w:val="none" w:sz="0" w:space="0" w:color="auto"/>
                    <w:left w:val="none" w:sz="0" w:space="0" w:color="auto"/>
                    <w:bottom w:val="none" w:sz="0" w:space="0" w:color="auto"/>
                    <w:right w:val="none" w:sz="0" w:space="0" w:color="auto"/>
                  </w:divBdr>
                </w:div>
                <w:div w:id="966006399">
                  <w:marLeft w:val="0"/>
                  <w:marRight w:val="0"/>
                  <w:marTop w:val="0"/>
                  <w:marBottom w:val="0"/>
                  <w:divBdr>
                    <w:top w:val="none" w:sz="0" w:space="0" w:color="auto"/>
                    <w:left w:val="none" w:sz="0" w:space="0" w:color="auto"/>
                    <w:bottom w:val="none" w:sz="0" w:space="0" w:color="auto"/>
                    <w:right w:val="none" w:sz="0" w:space="0" w:color="auto"/>
                  </w:divBdr>
                  <w:divsChild>
                    <w:div w:id="1100643755">
                      <w:marLeft w:val="0"/>
                      <w:marRight w:val="0"/>
                      <w:marTop w:val="0"/>
                      <w:marBottom w:val="0"/>
                      <w:divBdr>
                        <w:top w:val="none" w:sz="0" w:space="0" w:color="auto"/>
                        <w:left w:val="none" w:sz="0" w:space="0" w:color="auto"/>
                        <w:bottom w:val="none" w:sz="0" w:space="0" w:color="auto"/>
                        <w:right w:val="none" w:sz="0" w:space="0" w:color="auto"/>
                      </w:divBdr>
                      <w:divsChild>
                        <w:div w:id="466049659">
                          <w:marLeft w:val="0"/>
                          <w:marRight w:val="0"/>
                          <w:marTop w:val="0"/>
                          <w:marBottom w:val="0"/>
                          <w:divBdr>
                            <w:top w:val="none" w:sz="0" w:space="0" w:color="auto"/>
                            <w:left w:val="none" w:sz="0" w:space="0" w:color="auto"/>
                            <w:bottom w:val="none" w:sz="0" w:space="0" w:color="auto"/>
                            <w:right w:val="none" w:sz="0" w:space="0" w:color="auto"/>
                          </w:divBdr>
                          <w:divsChild>
                            <w:div w:id="1423063202">
                              <w:marLeft w:val="65"/>
                              <w:marRight w:val="0"/>
                              <w:marTop w:val="0"/>
                              <w:marBottom w:val="0"/>
                              <w:divBdr>
                                <w:top w:val="single" w:sz="2" w:space="0" w:color="595959"/>
                                <w:left w:val="single" w:sz="2" w:space="3" w:color="595959"/>
                                <w:bottom w:val="single" w:sz="2" w:space="0" w:color="595959"/>
                                <w:right w:val="single" w:sz="2" w:space="3" w:color="595959"/>
                              </w:divBdr>
                            </w:div>
                            <w:div w:id="382024929">
                              <w:marLeft w:val="0"/>
                              <w:marRight w:val="0"/>
                              <w:marTop w:val="0"/>
                              <w:marBottom w:val="0"/>
                              <w:divBdr>
                                <w:top w:val="none" w:sz="0" w:space="0" w:color="auto"/>
                                <w:left w:val="none" w:sz="0" w:space="0" w:color="auto"/>
                                <w:bottom w:val="none" w:sz="0" w:space="0" w:color="auto"/>
                                <w:right w:val="none" w:sz="0" w:space="0" w:color="auto"/>
                              </w:divBdr>
                              <w:divsChild>
                                <w:div w:id="106025484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33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36502">
          <w:marLeft w:val="0"/>
          <w:marRight w:val="0"/>
          <w:marTop w:val="0"/>
          <w:marBottom w:val="0"/>
          <w:divBdr>
            <w:top w:val="none" w:sz="0" w:space="0" w:color="auto"/>
            <w:left w:val="none" w:sz="0" w:space="0" w:color="auto"/>
            <w:bottom w:val="none" w:sz="0" w:space="0" w:color="auto"/>
            <w:right w:val="none" w:sz="0" w:space="0" w:color="auto"/>
          </w:divBdr>
          <w:divsChild>
            <w:div w:id="994726774">
              <w:marLeft w:val="0"/>
              <w:marRight w:val="0"/>
              <w:marTop w:val="0"/>
              <w:marBottom w:val="194"/>
              <w:divBdr>
                <w:top w:val="none" w:sz="0" w:space="0" w:color="auto"/>
                <w:left w:val="none" w:sz="0" w:space="0" w:color="auto"/>
                <w:bottom w:val="none" w:sz="0" w:space="0" w:color="auto"/>
                <w:right w:val="none" w:sz="0" w:space="0" w:color="auto"/>
              </w:divBdr>
              <w:divsChild>
                <w:div w:id="1517767340">
                  <w:marLeft w:val="0"/>
                  <w:marRight w:val="0"/>
                  <w:marTop w:val="0"/>
                  <w:marBottom w:val="0"/>
                  <w:divBdr>
                    <w:top w:val="none" w:sz="0" w:space="0" w:color="auto"/>
                    <w:left w:val="none" w:sz="0" w:space="0" w:color="auto"/>
                    <w:bottom w:val="none" w:sz="0" w:space="0" w:color="auto"/>
                    <w:right w:val="none" w:sz="0" w:space="0" w:color="auto"/>
                  </w:divBdr>
                  <w:divsChild>
                    <w:div w:id="1624655389">
                      <w:marLeft w:val="0"/>
                      <w:marRight w:val="0"/>
                      <w:marTop w:val="0"/>
                      <w:marBottom w:val="129"/>
                      <w:divBdr>
                        <w:top w:val="none" w:sz="0" w:space="0" w:color="auto"/>
                        <w:left w:val="none" w:sz="0" w:space="0" w:color="auto"/>
                        <w:bottom w:val="none" w:sz="0" w:space="0" w:color="auto"/>
                        <w:right w:val="none" w:sz="0" w:space="0" w:color="auto"/>
                      </w:divBdr>
                      <w:divsChild>
                        <w:div w:id="1559245626">
                          <w:marLeft w:val="0"/>
                          <w:marRight w:val="0"/>
                          <w:marTop w:val="0"/>
                          <w:marBottom w:val="0"/>
                          <w:divBdr>
                            <w:top w:val="none" w:sz="0" w:space="0" w:color="auto"/>
                            <w:left w:val="none" w:sz="0" w:space="0" w:color="auto"/>
                            <w:bottom w:val="none" w:sz="0" w:space="0" w:color="auto"/>
                            <w:right w:val="none" w:sz="0" w:space="0" w:color="auto"/>
                          </w:divBdr>
                          <w:divsChild>
                            <w:div w:id="564604256">
                              <w:marLeft w:val="0"/>
                              <w:marRight w:val="103"/>
                              <w:marTop w:val="0"/>
                              <w:marBottom w:val="103"/>
                              <w:divBdr>
                                <w:top w:val="none" w:sz="0" w:space="0" w:color="auto"/>
                                <w:left w:val="none" w:sz="0" w:space="0" w:color="auto"/>
                                <w:bottom w:val="none" w:sz="0" w:space="0" w:color="auto"/>
                                <w:right w:val="none" w:sz="0" w:space="0" w:color="auto"/>
                              </w:divBdr>
                              <w:divsChild>
                                <w:div w:id="1710447063">
                                  <w:marLeft w:val="0"/>
                                  <w:marRight w:val="0"/>
                                  <w:marTop w:val="0"/>
                                  <w:marBottom w:val="0"/>
                                  <w:divBdr>
                                    <w:top w:val="none" w:sz="0" w:space="0" w:color="auto"/>
                                    <w:left w:val="none" w:sz="0" w:space="0" w:color="auto"/>
                                    <w:bottom w:val="none" w:sz="0" w:space="0" w:color="auto"/>
                                    <w:right w:val="none" w:sz="0" w:space="0" w:color="auto"/>
                                  </w:divBdr>
                                  <w:divsChild>
                                    <w:div w:id="91557822">
                                      <w:marLeft w:val="0"/>
                                      <w:marRight w:val="0"/>
                                      <w:marTop w:val="0"/>
                                      <w:marBottom w:val="0"/>
                                      <w:divBdr>
                                        <w:top w:val="none" w:sz="0" w:space="0" w:color="auto"/>
                                        <w:left w:val="none" w:sz="0" w:space="0" w:color="auto"/>
                                        <w:bottom w:val="none" w:sz="0" w:space="0" w:color="auto"/>
                                        <w:right w:val="none" w:sz="0" w:space="0" w:color="auto"/>
                                      </w:divBdr>
                                      <w:divsChild>
                                        <w:div w:id="1473794657">
                                          <w:marLeft w:val="0"/>
                                          <w:marRight w:val="0"/>
                                          <w:marTop w:val="0"/>
                                          <w:marBottom w:val="0"/>
                                          <w:divBdr>
                                            <w:top w:val="none" w:sz="0" w:space="0" w:color="auto"/>
                                            <w:left w:val="none" w:sz="0" w:space="0" w:color="auto"/>
                                            <w:bottom w:val="none" w:sz="0" w:space="0" w:color="auto"/>
                                            <w:right w:val="none" w:sz="0" w:space="0" w:color="auto"/>
                                          </w:divBdr>
                                          <w:divsChild>
                                            <w:div w:id="1790737626">
                                              <w:marLeft w:val="0"/>
                                              <w:marRight w:val="0"/>
                                              <w:marTop w:val="0"/>
                                              <w:marBottom w:val="0"/>
                                              <w:divBdr>
                                                <w:top w:val="none" w:sz="0" w:space="0" w:color="auto"/>
                                                <w:left w:val="none" w:sz="0" w:space="0" w:color="auto"/>
                                                <w:bottom w:val="none" w:sz="0" w:space="0" w:color="auto"/>
                                                <w:right w:val="none" w:sz="0" w:space="0" w:color="auto"/>
                                              </w:divBdr>
                                              <w:divsChild>
                                                <w:div w:id="2152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679080">
                              <w:marLeft w:val="0"/>
                              <w:marRight w:val="0"/>
                              <w:marTop w:val="0"/>
                              <w:marBottom w:val="0"/>
                              <w:divBdr>
                                <w:top w:val="none" w:sz="0" w:space="0" w:color="auto"/>
                                <w:left w:val="none" w:sz="0" w:space="0" w:color="auto"/>
                                <w:bottom w:val="none" w:sz="0" w:space="0" w:color="auto"/>
                                <w:right w:val="none" w:sz="0" w:space="0" w:color="auto"/>
                              </w:divBdr>
                            </w:div>
                            <w:div w:id="1875921736">
                              <w:marLeft w:val="0"/>
                              <w:marRight w:val="0"/>
                              <w:marTop w:val="0"/>
                              <w:marBottom w:val="103"/>
                              <w:divBdr>
                                <w:top w:val="none" w:sz="0" w:space="0" w:color="auto"/>
                                <w:left w:val="none" w:sz="0" w:space="0" w:color="auto"/>
                                <w:bottom w:val="none" w:sz="0" w:space="0" w:color="auto"/>
                                <w:right w:val="none" w:sz="0" w:space="0" w:color="auto"/>
                              </w:divBdr>
                            </w:div>
                            <w:div w:id="1871334231">
                              <w:marLeft w:val="0"/>
                              <w:marRight w:val="0"/>
                              <w:marTop w:val="0"/>
                              <w:marBottom w:val="0"/>
                              <w:divBdr>
                                <w:top w:val="none" w:sz="0" w:space="0" w:color="auto"/>
                                <w:left w:val="none" w:sz="0" w:space="0" w:color="auto"/>
                                <w:bottom w:val="none" w:sz="0" w:space="0" w:color="auto"/>
                                <w:right w:val="none" w:sz="0" w:space="0" w:color="auto"/>
                              </w:divBdr>
                              <w:divsChild>
                                <w:div w:id="364257932">
                                  <w:marLeft w:val="0"/>
                                  <w:marRight w:val="0"/>
                                  <w:marTop w:val="0"/>
                                  <w:marBottom w:val="0"/>
                                  <w:divBdr>
                                    <w:top w:val="none" w:sz="0" w:space="0" w:color="auto"/>
                                    <w:left w:val="none" w:sz="0" w:space="0" w:color="auto"/>
                                    <w:bottom w:val="none" w:sz="0" w:space="0" w:color="auto"/>
                                    <w:right w:val="none" w:sz="0" w:space="0" w:color="auto"/>
                                  </w:divBdr>
                                  <w:divsChild>
                                    <w:div w:id="1765683447">
                                      <w:marLeft w:val="0"/>
                                      <w:marRight w:val="0"/>
                                      <w:marTop w:val="0"/>
                                      <w:marBottom w:val="0"/>
                                      <w:divBdr>
                                        <w:top w:val="none" w:sz="0" w:space="0" w:color="auto"/>
                                        <w:left w:val="none" w:sz="0" w:space="0" w:color="auto"/>
                                        <w:bottom w:val="none" w:sz="0" w:space="0" w:color="auto"/>
                                        <w:right w:val="none" w:sz="0" w:space="0" w:color="auto"/>
                                      </w:divBdr>
                                      <w:divsChild>
                                        <w:div w:id="2006929073">
                                          <w:marLeft w:val="0"/>
                                          <w:marRight w:val="0"/>
                                          <w:marTop w:val="0"/>
                                          <w:marBottom w:val="0"/>
                                          <w:divBdr>
                                            <w:top w:val="none" w:sz="0" w:space="0" w:color="auto"/>
                                            <w:left w:val="none" w:sz="0" w:space="0" w:color="auto"/>
                                            <w:bottom w:val="none" w:sz="0" w:space="0" w:color="auto"/>
                                            <w:right w:val="none" w:sz="0" w:space="0" w:color="auto"/>
                                          </w:divBdr>
                                          <w:divsChild>
                                            <w:div w:id="2091542041">
                                              <w:marLeft w:val="0"/>
                                              <w:marRight w:val="0"/>
                                              <w:marTop w:val="0"/>
                                              <w:marBottom w:val="0"/>
                                              <w:divBdr>
                                                <w:top w:val="single" w:sz="2" w:space="0" w:color="DFDFDF"/>
                                                <w:left w:val="single" w:sz="2" w:space="0" w:color="DFDFDF"/>
                                                <w:bottom w:val="single" w:sz="2" w:space="0" w:color="DFDFDF"/>
                                                <w:right w:val="single" w:sz="2" w:space="0" w:color="DFDFDF"/>
                                              </w:divBdr>
                                              <w:divsChild>
                                                <w:div w:id="727068083">
                                                  <w:marLeft w:val="0"/>
                                                  <w:marRight w:val="0"/>
                                                  <w:marTop w:val="0"/>
                                                  <w:marBottom w:val="0"/>
                                                  <w:divBdr>
                                                    <w:top w:val="none" w:sz="0" w:space="0" w:color="auto"/>
                                                    <w:left w:val="none" w:sz="0" w:space="0" w:color="auto"/>
                                                    <w:bottom w:val="none" w:sz="0" w:space="0" w:color="auto"/>
                                                    <w:right w:val="none" w:sz="0" w:space="0" w:color="auto"/>
                                                  </w:divBdr>
                                                  <w:divsChild>
                                                    <w:div w:id="1292786939">
                                                      <w:marLeft w:val="0"/>
                                                      <w:marRight w:val="0"/>
                                                      <w:marTop w:val="0"/>
                                                      <w:marBottom w:val="0"/>
                                                      <w:divBdr>
                                                        <w:top w:val="none" w:sz="0" w:space="0" w:color="auto"/>
                                                        <w:left w:val="none" w:sz="0" w:space="0" w:color="auto"/>
                                                        <w:bottom w:val="none" w:sz="0" w:space="0" w:color="auto"/>
                                                        <w:right w:val="none" w:sz="0" w:space="0" w:color="auto"/>
                                                      </w:divBdr>
                                                      <w:divsChild>
                                                        <w:div w:id="690884429">
                                                          <w:marLeft w:val="0"/>
                                                          <w:marRight w:val="0"/>
                                                          <w:marTop w:val="0"/>
                                                          <w:marBottom w:val="0"/>
                                                          <w:divBdr>
                                                            <w:top w:val="none" w:sz="0" w:space="0" w:color="auto"/>
                                                            <w:left w:val="none" w:sz="0" w:space="0" w:color="auto"/>
                                                            <w:bottom w:val="none" w:sz="0" w:space="0" w:color="auto"/>
                                                            <w:right w:val="none" w:sz="0" w:space="0" w:color="auto"/>
                                                          </w:divBdr>
                                                        </w:div>
                                                        <w:div w:id="246621048">
                                                          <w:marLeft w:val="0"/>
                                                          <w:marRight w:val="13"/>
                                                          <w:marTop w:val="0"/>
                                                          <w:marBottom w:val="0"/>
                                                          <w:divBdr>
                                                            <w:top w:val="none" w:sz="0" w:space="0" w:color="auto"/>
                                                            <w:left w:val="none" w:sz="0" w:space="0" w:color="auto"/>
                                                            <w:bottom w:val="none" w:sz="0" w:space="0" w:color="auto"/>
                                                            <w:right w:val="none" w:sz="0" w:space="0" w:color="auto"/>
                                                          </w:divBdr>
                                                        </w:div>
                                                        <w:div w:id="14000536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95986081">
                                                  <w:marLeft w:val="-108"/>
                                                  <w:marRight w:val="0"/>
                                                  <w:marTop w:val="0"/>
                                                  <w:marBottom w:val="0"/>
                                                  <w:divBdr>
                                                    <w:top w:val="none" w:sz="0" w:space="0" w:color="auto"/>
                                                    <w:left w:val="none" w:sz="0" w:space="0" w:color="auto"/>
                                                    <w:bottom w:val="none" w:sz="0" w:space="0" w:color="auto"/>
                                                    <w:right w:val="none" w:sz="0" w:space="0" w:color="auto"/>
                                                  </w:divBdr>
                                                  <w:divsChild>
                                                    <w:div w:id="27074087">
                                                      <w:marLeft w:val="0"/>
                                                      <w:marRight w:val="0"/>
                                                      <w:marTop w:val="0"/>
                                                      <w:marBottom w:val="0"/>
                                                      <w:divBdr>
                                                        <w:top w:val="single" w:sz="2" w:space="0" w:color="A9A9A9"/>
                                                        <w:left w:val="single" w:sz="2" w:space="0" w:color="A9A9A9"/>
                                                        <w:bottom w:val="single" w:sz="2" w:space="0" w:color="A9A9A9"/>
                                                        <w:right w:val="single" w:sz="2" w:space="0" w:color="A9A9A9"/>
                                                      </w:divBdr>
                                                      <w:divsChild>
                                                        <w:div w:id="757412244">
                                                          <w:marLeft w:val="0"/>
                                                          <w:marRight w:val="0"/>
                                                          <w:marTop w:val="0"/>
                                                          <w:marBottom w:val="0"/>
                                                          <w:divBdr>
                                                            <w:top w:val="none" w:sz="0" w:space="0" w:color="auto"/>
                                                            <w:left w:val="none" w:sz="0" w:space="0" w:color="auto"/>
                                                            <w:bottom w:val="none" w:sz="0" w:space="0" w:color="auto"/>
                                                            <w:right w:val="none" w:sz="0" w:space="0" w:color="auto"/>
                                                          </w:divBdr>
                                                          <w:divsChild>
                                                            <w:div w:id="246770380">
                                                              <w:marLeft w:val="75"/>
                                                              <w:marRight w:val="0"/>
                                                              <w:marTop w:val="0"/>
                                                              <w:marBottom w:val="65"/>
                                                              <w:divBdr>
                                                                <w:top w:val="single" w:sz="2" w:space="0" w:color="E4E4E4"/>
                                                                <w:left w:val="single" w:sz="2" w:space="0" w:color="E4E4E4"/>
                                                                <w:bottom w:val="single" w:sz="2" w:space="0" w:color="E4E4E4"/>
                                                                <w:right w:val="single" w:sz="2" w:space="0" w:color="E4E4E4"/>
                                                              </w:divBdr>
                                                              <w:divsChild>
                                                                <w:div w:id="136316515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6666720">
                              <w:marLeft w:val="0"/>
                              <w:marRight w:val="0"/>
                              <w:marTop w:val="0"/>
                              <w:marBottom w:val="0"/>
                              <w:divBdr>
                                <w:top w:val="none" w:sz="0" w:space="0" w:color="auto"/>
                                <w:left w:val="none" w:sz="0" w:space="0" w:color="auto"/>
                                <w:bottom w:val="none" w:sz="0" w:space="0" w:color="auto"/>
                                <w:right w:val="none" w:sz="0" w:space="0" w:color="auto"/>
                              </w:divBdr>
                            </w:div>
                            <w:div w:id="1733502892">
                              <w:marLeft w:val="0"/>
                              <w:marRight w:val="0"/>
                              <w:marTop w:val="0"/>
                              <w:marBottom w:val="103"/>
                              <w:divBdr>
                                <w:top w:val="none" w:sz="0" w:space="0" w:color="auto"/>
                                <w:left w:val="none" w:sz="0" w:space="0" w:color="auto"/>
                                <w:bottom w:val="none" w:sz="0" w:space="0" w:color="auto"/>
                                <w:right w:val="none" w:sz="0" w:space="0" w:color="auto"/>
                              </w:divBdr>
                            </w:div>
                            <w:div w:id="2096396363">
                              <w:marLeft w:val="0"/>
                              <w:marRight w:val="0"/>
                              <w:marTop w:val="0"/>
                              <w:marBottom w:val="0"/>
                              <w:divBdr>
                                <w:top w:val="none" w:sz="0" w:space="0" w:color="auto"/>
                                <w:left w:val="none" w:sz="0" w:space="0" w:color="auto"/>
                                <w:bottom w:val="none" w:sz="0" w:space="0" w:color="auto"/>
                                <w:right w:val="none" w:sz="0" w:space="0" w:color="auto"/>
                              </w:divBdr>
                            </w:div>
                            <w:div w:id="2013726646">
                              <w:marLeft w:val="0"/>
                              <w:marRight w:val="0"/>
                              <w:marTop w:val="0"/>
                              <w:marBottom w:val="103"/>
                              <w:divBdr>
                                <w:top w:val="none" w:sz="0" w:space="0" w:color="auto"/>
                                <w:left w:val="none" w:sz="0" w:space="0" w:color="auto"/>
                                <w:bottom w:val="none" w:sz="0" w:space="0" w:color="auto"/>
                                <w:right w:val="none" w:sz="0" w:space="0" w:color="auto"/>
                              </w:divBdr>
                            </w:div>
                            <w:div w:id="1572620152">
                              <w:marLeft w:val="0"/>
                              <w:marRight w:val="0"/>
                              <w:marTop w:val="0"/>
                              <w:marBottom w:val="0"/>
                              <w:divBdr>
                                <w:top w:val="none" w:sz="0" w:space="0" w:color="auto"/>
                                <w:left w:val="none" w:sz="0" w:space="0" w:color="auto"/>
                                <w:bottom w:val="none" w:sz="0" w:space="0" w:color="auto"/>
                                <w:right w:val="none" w:sz="0" w:space="0" w:color="auto"/>
                              </w:divBdr>
                            </w:div>
                            <w:div w:id="1435828362">
                              <w:marLeft w:val="0"/>
                              <w:marRight w:val="0"/>
                              <w:marTop w:val="0"/>
                              <w:marBottom w:val="103"/>
                              <w:divBdr>
                                <w:top w:val="none" w:sz="0" w:space="0" w:color="auto"/>
                                <w:left w:val="none" w:sz="0" w:space="0" w:color="auto"/>
                                <w:bottom w:val="none" w:sz="0" w:space="0" w:color="auto"/>
                                <w:right w:val="none" w:sz="0" w:space="0" w:color="auto"/>
                              </w:divBdr>
                            </w:div>
                            <w:div w:id="623313512">
                              <w:marLeft w:val="0"/>
                              <w:marRight w:val="0"/>
                              <w:marTop w:val="0"/>
                              <w:marBottom w:val="0"/>
                              <w:divBdr>
                                <w:top w:val="none" w:sz="0" w:space="0" w:color="auto"/>
                                <w:left w:val="none" w:sz="0" w:space="0" w:color="auto"/>
                                <w:bottom w:val="none" w:sz="0" w:space="0" w:color="auto"/>
                                <w:right w:val="none" w:sz="0" w:space="0" w:color="auto"/>
                              </w:divBdr>
                            </w:div>
                            <w:div w:id="136467476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93420">
      <w:bodyDiv w:val="1"/>
      <w:marLeft w:val="0"/>
      <w:marRight w:val="0"/>
      <w:marTop w:val="0"/>
      <w:marBottom w:val="0"/>
      <w:divBdr>
        <w:top w:val="none" w:sz="0" w:space="0" w:color="auto"/>
        <w:left w:val="none" w:sz="0" w:space="0" w:color="auto"/>
        <w:bottom w:val="none" w:sz="0" w:space="0" w:color="auto"/>
        <w:right w:val="none" w:sz="0" w:space="0" w:color="auto"/>
      </w:divBdr>
      <w:divsChild>
        <w:div w:id="505285557">
          <w:marLeft w:val="0"/>
          <w:marRight w:val="0"/>
          <w:marTop w:val="0"/>
          <w:marBottom w:val="0"/>
          <w:divBdr>
            <w:top w:val="none" w:sz="0" w:space="0" w:color="auto"/>
            <w:left w:val="none" w:sz="0" w:space="0" w:color="auto"/>
            <w:bottom w:val="none" w:sz="0" w:space="0" w:color="auto"/>
            <w:right w:val="none" w:sz="0" w:space="0" w:color="auto"/>
          </w:divBdr>
          <w:divsChild>
            <w:div w:id="1028333081">
              <w:marLeft w:val="0"/>
              <w:marRight w:val="0"/>
              <w:marTop w:val="0"/>
              <w:marBottom w:val="0"/>
              <w:divBdr>
                <w:top w:val="none" w:sz="0" w:space="0" w:color="auto"/>
                <w:left w:val="none" w:sz="0" w:space="0" w:color="auto"/>
                <w:bottom w:val="none" w:sz="0" w:space="0" w:color="auto"/>
                <w:right w:val="none" w:sz="0" w:space="0" w:color="auto"/>
              </w:divBdr>
            </w:div>
            <w:div w:id="392240347">
              <w:marLeft w:val="0"/>
              <w:marRight w:val="0"/>
              <w:marTop w:val="77"/>
              <w:marBottom w:val="0"/>
              <w:divBdr>
                <w:top w:val="none" w:sz="0" w:space="0" w:color="auto"/>
                <w:left w:val="none" w:sz="0" w:space="0" w:color="auto"/>
                <w:bottom w:val="none" w:sz="0" w:space="0" w:color="auto"/>
                <w:right w:val="none" w:sz="0" w:space="0" w:color="auto"/>
              </w:divBdr>
              <w:divsChild>
                <w:div w:id="644044617">
                  <w:marLeft w:val="0"/>
                  <w:marRight w:val="0"/>
                  <w:marTop w:val="0"/>
                  <w:marBottom w:val="0"/>
                  <w:divBdr>
                    <w:top w:val="none" w:sz="0" w:space="0" w:color="auto"/>
                    <w:left w:val="none" w:sz="0" w:space="0" w:color="auto"/>
                    <w:bottom w:val="none" w:sz="0" w:space="0" w:color="auto"/>
                    <w:right w:val="none" w:sz="0" w:space="0" w:color="auto"/>
                  </w:divBdr>
                </w:div>
                <w:div w:id="1593664246">
                  <w:marLeft w:val="0"/>
                  <w:marRight w:val="0"/>
                  <w:marTop w:val="0"/>
                  <w:marBottom w:val="0"/>
                  <w:divBdr>
                    <w:top w:val="none" w:sz="0" w:space="0" w:color="auto"/>
                    <w:left w:val="none" w:sz="0" w:space="0" w:color="auto"/>
                    <w:bottom w:val="none" w:sz="0" w:space="0" w:color="auto"/>
                    <w:right w:val="none" w:sz="0" w:space="0" w:color="auto"/>
                  </w:divBdr>
                  <w:divsChild>
                    <w:div w:id="873007397">
                      <w:marLeft w:val="0"/>
                      <w:marRight w:val="0"/>
                      <w:marTop w:val="0"/>
                      <w:marBottom w:val="0"/>
                      <w:divBdr>
                        <w:top w:val="none" w:sz="0" w:space="0" w:color="auto"/>
                        <w:left w:val="none" w:sz="0" w:space="0" w:color="auto"/>
                        <w:bottom w:val="none" w:sz="0" w:space="0" w:color="auto"/>
                        <w:right w:val="none" w:sz="0" w:space="0" w:color="auto"/>
                      </w:divBdr>
                      <w:divsChild>
                        <w:div w:id="1174034206">
                          <w:marLeft w:val="0"/>
                          <w:marRight w:val="0"/>
                          <w:marTop w:val="0"/>
                          <w:marBottom w:val="0"/>
                          <w:divBdr>
                            <w:top w:val="none" w:sz="0" w:space="0" w:color="auto"/>
                            <w:left w:val="none" w:sz="0" w:space="0" w:color="auto"/>
                            <w:bottom w:val="none" w:sz="0" w:space="0" w:color="auto"/>
                            <w:right w:val="none" w:sz="0" w:space="0" w:color="auto"/>
                          </w:divBdr>
                          <w:divsChild>
                            <w:div w:id="1042053502">
                              <w:marLeft w:val="0"/>
                              <w:marRight w:val="0"/>
                              <w:marTop w:val="0"/>
                              <w:marBottom w:val="0"/>
                              <w:divBdr>
                                <w:top w:val="none" w:sz="0" w:space="0" w:color="auto"/>
                                <w:left w:val="none" w:sz="0" w:space="0" w:color="auto"/>
                                <w:bottom w:val="none" w:sz="0" w:space="0" w:color="auto"/>
                                <w:right w:val="none" w:sz="0" w:space="0" w:color="auto"/>
                              </w:divBdr>
                              <w:divsChild>
                                <w:div w:id="84405360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573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378304">
          <w:marLeft w:val="0"/>
          <w:marRight w:val="0"/>
          <w:marTop w:val="0"/>
          <w:marBottom w:val="0"/>
          <w:divBdr>
            <w:top w:val="none" w:sz="0" w:space="0" w:color="auto"/>
            <w:left w:val="none" w:sz="0" w:space="0" w:color="auto"/>
            <w:bottom w:val="none" w:sz="0" w:space="0" w:color="auto"/>
            <w:right w:val="none" w:sz="0" w:space="0" w:color="auto"/>
          </w:divBdr>
          <w:divsChild>
            <w:div w:id="237249485">
              <w:marLeft w:val="0"/>
              <w:marRight w:val="0"/>
              <w:marTop w:val="0"/>
              <w:marBottom w:val="194"/>
              <w:divBdr>
                <w:top w:val="none" w:sz="0" w:space="0" w:color="auto"/>
                <w:left w:val="none" w:sz="0" w:space="0" w:color="auto"/>
                <w:bottom w:val="none" w:sz="0" w:space="0" w:color="auto"/>
                <w:right w:val="none" w:sz="0" w:space="0" w:color="auto"/>
              </w:divBdr>
              <w:divsChild>
                <w:div w:id="183180394">
                  <w:marLeft w:val="0"/>
                  <w:marRight w:val="0"/>
                  <w:marTop w:val="0"/>
                  <w:marBottom w:val="0"/>
                  <w:divBdr>
                    <w:top w:val="none" w:sz="0" w:space="0" w:color="auto"/>
                    <w:left w:val="none" w:sz="0" w:space="0" w:color="auto"/>
                    <w:bottom w:val="none" w:sz="0" w:space="0" w:color="auto"/>
                    <w:right w:val="none" w:sz="0" w:space="0" w:color="auto"/>
                  </w:divBdr>
                  <w:divsChild>
                    <w:div w:id="992485322">
                      <w:marLeft w:val="0"/>
                      <w:marRight w:val="0"/>
                      <w:marTop w:val="0"/>
                      <w:marBottom w:val="129"/>
                      <w:divBdr>
                        <w:top w:val="none" w:sz="0" w:space="0" w:color="auto"/>
                        <w:left w:val="none" w:sz="0" w:space="0" w:color="auto"/>
                        <w:bottom w:val="none" w:sz="0" w:space="0" w:color="auto"/>
                        <w:right w:val="none" w:sz="0" w:space="0" w:color="auto"/>
                      </w:divBdr>
                      <w:divsChild>
                        <w:div w:id="356123269">
                          <w:marLeft w:val="0"/>
                          <w:marRight w:val="0"/>
                          <w:marTop w:val="0"/>
                          <w:marBottom w:val="0"/>
                          <w:divBdr>
                            <w:top w:val="none" w:sz="0" w:space="0" w:color="auto"/>
                            <w:left w:val="none" w:sz="0" w:space="0" w:color="auto"/>
                            <w:bottom w:val="none" w:sz="0" w:space="0" w:color="auto"/>
                            <w:right w:val="none" w:sz="0" w:space="0" w:color="auto"/>
                          </w:divBdr>
                          <w:divsChild>
                            <w:div w:id="1137604635">
                              <w:marLeft w:val="0"/>
                              <w:marRight w:val="103"/>
                              <w:marTop w:val="0"/>
                              <w:marBottom w:val="103"/>
                              <w:divBdr>
                                <w:top w:val="none" w:sz="0" w:space="0" w:color="auto"/>
                                <w:left w:val="none" w:sz="0" w:space="0" w:color="auto"/>
                                <w:bottom w:val="none" w:sz="0" w:space="0" w:color="auto"/>
                                <w:right w:val="none" w:sz="0" w:space="0" w:color="auto"/>
                              </w:divBdr>
                              <w:divsChild>
                                <w:div w:id="2122845403">
                                  <w:marLeft w:val="0"/>
                                  <w:marRight w:val="0"/>
                                  <w:marTop w:val="0"/>
                                  <w:marBottom w:val="0"/>
                                  <w:divBdr>
                                    <w:top w:val="none" w:sz="0" w:space="0" w:color="auto"/>
                                    <w:left w:val="none" w:sz="0" w:space="0" w:color="auto"/>
                                    <w:bottom w:val="none" w:sz="0" w:space="0" w:color="auto"/>
                                    <w:right w:val="none" w:sz="0" w:space="0" w:color="auto"/>
                                  </w:divBdr>
                                  <w:divsChild>
                                    <w:div w:id="1557206194">
                                      <w:marLeft w:val="0"/>
                                      <w:marRight w:val="0"/>
                                      <w:marTop w:val="0"/>
                                      <w:marBottom w:val="0"/>
                                      <w:divBdr>
                                        <w:top w:val="none" w:sz="0" w:space="0" w:color="auto"/>
                                        <w:left w:val="none" w:sz="0" w:space="0" w:color="auto"/>
                                        <w:bottom w:val="none" w:sz="0" w:space="0" w:color="auto"/>
                                        <w:right w:val="none" w:sz="0" w:space="0" w:color="auto"/>
                                      </w:divBdr>
                                      <w:divsChild>
                                        <w:div w:id="681707229">
                                          <w:marLeft w:val="0"/>
                                          <w:marRight w:val="0"/>
                                          <w:marTop w:val="0"/>
                                          <w:marBottom w:val="0"/>
                                          <w:divBdr>
                                            <w:top w:val="none" w:sz="0" w:space="0" w:color="auto"/>
                                            <w:left w:val="none" w:sz="0" w:space="0" w:color="auto"/>
                                            <w:bottom w:val="none" w:sz="0" w:space="0" w:color="auto"/>
                                            <w:right w:val="none" w:sz="0" w:space="0" w:color="auto"/>
                                          </w:divBdr>
                                          <w:divsChild>
                                            <w:div w:id="350226447">
                                              <w:marLeft w:val="0"/>
                                              <w:marRight w:val="0"/>
                                              <w:marTop w:val="0"/>
                                              <w:marBottom w:val="0"/>
                                              <w:divBdr>
                                                <w:top w:val="none" w:sz="0" w:space="0" w:color="auto"/>
                                                <w:left w:val="none" w:sz="0" w:space="0" w:color="auto"/>
                                                <w:bottom w:val="none" w:sz="0" w:space="0" w:color="auto"/>
                                                <w:right w:val="none" w:sz="0" w:space="0" w:color="auto"/>
                                              </w:divBdr>
                                              <w:divsChild>
                                                <w:div w:id="10054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798198">
                              <w:marLeft w:val="0"/>
                              <w:marRight w:val="0"/>
                              <w:marTop w:val="0"/>
                              <w:marBottom w:val="0"/>
                              <w:divBdr>
                                <w:top w:val="single" w:sz="2" w:space="0" w:color="ECECEC"/>
                                <w:left w:val="single" w:sz="2" w:space="0" w:color="ECECEC"/>
                                <w:bottom w:val="single" w:sz="2" w:space="0" w:color="ECECEC"/>
                                <w:right w:val="single" w:sz="2" w:space="0" w:color="ECECEC"/>
                              </w:divBdr>
                              <w:divsChild>
                                <w:div w:id="1573586621">
                                  <w:marLeft w:val="0"/>
                                  <w:marRight w:val="0"/>
                                  <w:marTop w:val="0"/>
                                  <w:marBottom w:val="0"/>
                                  <w:divBdr>
                                    <w:top w:val="none" w:sz="0" w:space="0" w:color="auto"/>
                                    <w:left w:val="none" w:sz="0" w:space="0" w:color="auto"/>
                                    <w:bottom w:val="none" w:sz="0" w:space="0" w:color="auto"/>
                                    <w:right w:val="none" w:sz="0" w:space="0" w:color="auto"/>
                                  </w:divBdr>
                                  <w:divsChild>
                                    <w:div w:id="1624727861">
                                      <w:marLeft w:val="0"/>
                                      <w:marRight w:val="0"/>
                                      <w:marTop w:val="0"/>
                                      <w:marBottom w:val="0"/>
                                      <w:divBdr>
                                        <w:top w:val="none" w:sz="0" w:space="0" w:color="auto"/>
                                        <w:left w:val="none" w:sz="0" w:space="0" w:color="auto"/>
                                        <w:bottom w:val="none" w:sz="0" w:space="0" w:color="auto"/>
                                        <w:right w:val="none" w:sz="0" w:space="0" w:color="auto"/>
                                      </w:divBdr>
                                      <w:divsChild>
                                        <w:div w:id="460880497">
                                          <w:marLeft w:val="0"/>
                                          <w:marRight w:val="0"/>
                                          <w:marTop w:val="0"/>
                                          <w:marBottom w:val="0"/>
                                          <w:divBdr>
                                            <w:top w:val="none" w:sz="0" w:space="0" w:color="auto"/>
                                            <w:left w:val="none" w:sz="0" w:space="0" w:color="auto"/>
                                            <w:bottom w:val="none" w:sz="0" w:space="0" w:color="auto"/>
                                            <w:right w:val="none" w:sz="0" w:space="0" w:color="auto"/>
                                          </w:divBdr>
                                          <w:divsChild>
                                            <w:div w:id="15839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7253">
                                  <w:marLeft w:val="0"/>
                                  <w:marRight w:val="0"/>
                                  <w:marTop w:val="0"/>
                                  <w:marBottom w:val="0"/>
                                  <w:divBdr>
                                    <w:top w:val="none" w:sz="0" w:space="0" w:color="auto"/>
                                    <w:left w:val="none" w:sz="0" w:space="0" w:color="auto"/>
                                    <w:bottom w:val="none" w:sz="0" w:space="0" w:color="auto"/>
                                    <w:right w:val="none" w:sz="0" w:space="0" w:color="auto"/>
                                  </w:divBdr>
                                  <w:divsChild>
                                    <w:div w:id="920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3057">
                              <w:marLeft w:val="0"/>
                              <w:marRight w:val="0"/>
                              <w:marTop w:val="0"/>
                              <w:marBottom w:val="0"/>
                              <w:divBdr>
                                <w:top w:val="none" w:sz="0" w:space="0" w:color="auto"/>
                                <w:left w:val="none" w:sz="0" w:space="0" w:color="auto"/>
                                <w:bottom w:val="none" w:sz="0" w:space="0" w:color="auto"/>
                                <w:right w:val="none" w:sz="0" w:space="0" w:color="auto"/>
                              </w:divBdr>
                              <w:divsChild>
                                <w:div w:id="612590281">
                                  <w:marLeft w:val="0"/>
                                  <w:marRight w:val="0"/>
                                  <w:marTop w:val="0"/>
                                  <w:marBottom w:val="0"/>
                                  <w:divBdr>
                                    <w:top w:val="none" w:sz="0" w:space="0" w:color="auto"/>
                                    <w:left w:val="none" w:sz="0" w:space="0" w:color="auto"/>
                                    <w:bottom w:val="none" w:sz="0" w:space="0" w:color="auto"/>
                                    <w:right w:val="none" w:sz="0" w:space="0" w:color="auto"/>
                                  </w:divBdr>
                                  <w:divsChild>
                                    <w:div w:id="1357730619">
                                      <w:marLeft w:val="0"/>
                                      <w:marRight w:val="0"/>
                                      <w:marTop w:val="0"/>
                                      <w:marBottom w:val="0"/>
                                      <w:divBdr>
                                        <w:top w:val="none" w:sz="0" w:space="0" w:color="auto"/>
                                        <w:left w:val="none" w:sz="0" w:space="0" w:color="auto"/>
                                        <w:bottom w:val="none" w:sz="0" w:space="0" w:color="auto"/>
                                        <w:right w:val="none" w:sz="0" w:space="0" w:color="auto"/>
                                      </w:divBdr>
                                      <w:divsChild>
                                        <w:div w:id="43603476">
                                          <w:marLeft w:val="0"/>
                                          <w:marRight w:val="0"/>
                                          <w:marTop w:val="0"/>
                                          <w:marBottom w:val="0"/>
                                          <w:divBdr>
                                            <w:top w:val="none" w:sz="0" w:space="0" w:color="auto"/>
                                            <w:left w:val="none" w:sz="0" w:space="0" w:color="auto"/>
                                            <w:bottom w:val="none" w:sz="0" w:space="0" w:color="auto"/>
                                            <w:right w:val="none" w:sz="0" w:space="0" w:color="auto"/>
                                          </w:divBdr>
                                          <w:divsChild>
                                            <w:div w:id="1745955269">
                                              <w:marLeft w:val="0"/>
                                              <w:marRight w:val="0"/>
                                              <w:marTop w:val="0"/>
                                              <w:marBottom w:val="0"/>
                                              <w:divBdr>
                                                <w:top w:val="single" w:sz="2" w:space="0" w:color="DFDFDF"/>
                                                <w:left w:val="single" w:sz="2" w:space="0" w:color="DFDFDF"/>
                                                <w:bottom w:val="single" w:sz="2" w:space="0" w:color="DFDFDF"/>
                                                <w:right w:val="single" w:sz="2" w:space="0" w:color="DFDFDF"/>
                                              </w:divBdr>
                                              <w:divsChild>
                                                <w:div w:id="1020280395">
                                                  <w:marLeft w:val="0"/>
                                                  <w:marRight w:val="0"/>
                                                  <w:marTop w:val="0"/>
                                                  <w:marBottom w:val="0"/>
                                                  <w:divBdr>
                                                    <w:top w:val="none" w:sz="0" w:space="0" w:color="auto"/>
                                                    <w:left w:val="none" w:sz="0" w:space="0" w:color="auto"/>
                                                    <w:bottom w:val="none" w:sz="0" w:space="0" w:color="auto"/>
                                                    <w:right w:val="none" w:sz="0" w:space="0" w:color="auto"/>
                                                  </w:divBdr>
                                                  <w:divsChild>
                                                    <w:div w:id="1673683082">
                                                      <w:marLeft w:val="0"/>
                                                      <w:marRight w:val="0"/>
                                                      <w:marTop w:val="0"/>
                                                      <w:marBottom w:val="0"/>
                                                      <w:divBdr>
                                                        <w:top w:val="none" w:sz="0" w:space="0" w:color="auto"/>
                                                        <w:left w:val="none" w:sz="0" w:space="0" w:color="auto"/>
                                                        <w:bottom w:val="none" w:sz="0" w:space="0" w:color="auto"/>
                                                        <w:right w:val="none" w:sz="0" w:space="0" w:color="auto"/>
                                                      </w:divBdr>
                                                      <w:divsChild>
                                                        <w:div w:id="1496800399">
                                                          <w:marLeft w:val="0"/>
                                                          <w:marRight w:val="0"/>
                                                          <w:marTop w:val="0"/>
                                                          <w:marBottom w:val="0"/>
                                                          <w:divBdr>
                                                            <w:top w:val="none" w:sz="0" w:space="0" w:color="auto"/>
                                                            <w:left w:val="none" w:sz="0" w:space="0" w:color="auto"/>
                                                            <w:bottom w:val="none" w:sz="0" w:space="0" w:color="auto"/>
                                                            <w:right w:val="none" w:sz="0" w:space="0" w:color="auto"/>
                                                          </w:divBdr>
                                                        </w:div>
                                                        <w:div w:id="1849634921">
                                                          <w:marLeft w:val="0"/>
                                                          <w:marRight w:val="13"/>
                                                          <w:marTop w:val="0"/>
                                                          <w:marBottom w:val="0"/>
                                                          <w:divBdr>
                                                            <w:top w:val="none" w:sz="0" w:space="0" w:color="auto"/>
                                                            <w:left w:val="none" w:sz="0" w:space="0" w:color="auto"/>
                                                            <w:bottom w:val="none" w:sz="0" w:space="0" w:color="auto"/>
                                                            <w:right w:val="none" w:sz="0" w:space="0" w:color="auto"/>
                                                          </w:divBdr>
                                                        </w:div>
                                                        <w:div w:id="8842161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25322306">
                                                  <w:marLeft w:val="-108"/>
                                                  <w:marRight w:val="0"/>
                                                  <w:marTop w:val="0"/>
                                                  <w:marBottom w:val="0"/>
                                                  <w:divBdr>
                                                    <w:top w:val="none" w:sz="0" w:space="0" w:color="auto"/>
                                                    <w:left w:val="none" w:sz="0" w:space="0" w:color="auto"/>
                                                    <w:bottom w:val="none" w:sz="0" w:space="0" w:color="auto"/>
                                                    <w:right w:val="none" w:sz="0" w:space="0" w:color="auto"/>
                                                  </w:divBdr>
                                                  <w:divsChild>
                                                    <w:div w:id="483133015">
                                                      <w:marLeft w:val="0"/>
                                                      <w:marRight w:val="0"/>
                                                      <w:marTop w:val="0"/>
                                                      <w:marBottom w:val="0"/>
                                                      <w:divBdr>
                                                        <w:top w:val="single" w:sz="2" w:space="0" w:color="A9A9A9"/>
                                                        <w:left w:val="single" w:sz="2" w:space="0" w:color="A9A9A9"/>
                                                        <w:bottom w:val="single" w:sz="2" w:space="0" w:color="A9A9A9"/>
                                                        <w:right w:val="single" w:sz="2" w:space="0" w:color="A9A9A9"/>
                                                      </w:divBdr>
                                                      <w:divsChild>
                                                        <w:div w:id="203177635">
                                                          <w:marLeft w:val="0"/>
                                                          <w:marRight w:val="0"/>
                                                          <w:marTop w:val="0"/>
                                                          <w:marBottom w:val="0"/>
                                                          <w:divBdr>
                                                            <w:top w:val="none" w:sz="0" w:space="0" w:color="auto"/>
                                                            <w:left w:val="none" w:sz="0" w:space="0" w:color="auto"/>
                                                            <w:bottom w:val="none" w:sz="0" w:space="0" w:color="auto"/>
                                                            <w:right w:val="none" w:sz="0" w:space="0" w:color="auto"/>
                                                          </w:divBdr>
                                                          <w:divsChild>
                                                            <w:div w:id="127389959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35097917">
      <w:bodyDiv w:val="1"/>
      <w:marLeft w:val="0"/>
      <w:marRight w:val="0"/>
      <w:marTop w:val="0"/>
      <w:marBottom w:val="0"/>
      <w:divBdr>
        <w:top w:val="none" w:sz="0" w:space="0" w:color="auto"/>
        <w:left w:val="none" w:sz="0" w:space="0" w:color="auto"/>
        <w:bottom w:val="none" w:sz="0" w:space="0" w:color="auto"/>
        <w:right w:val="none" w:sz="0" w:space="0" w:color="auto"/>
      </w:divBdr>
      <w:divsChild>
        <w:div w:id="978606104">
          <w:marLeft w:val="0"/>
          <w:marRight w:val="0"/>
          <w:marTop w:val="0"/>
          <w:marBottom w:val="0"/>
          <w:divBdr>
            <w:top w:val="none" w:sz="0" w:space="0" w:color="auto"/>
            <w:left w:val="none" w:sz="0" w:space="0" w:color="auto"/>
            <w:bottom w:val="none" w:sz="0" w:space="0" w:color="auto"/>
            <w:right w:val="none" w:sz="0" w:space="0" w:color="auto"/>
          </w:divBdr>
          <w:divsChild>
            <w:div w:id="114255182">
              <w:marLeft w:val="0"/>
              <w:marRight w:val="0"/>
              <w:marTop w:val="0"/>
              <w:marBottom w:val="0"/>
              <w:divBdr>
                <w:top w:val="none" w:sz="0" w:space="0" w:color="auto"/>
                <w:left w:val="none" w:sz="0" w:space="0" w:color="auto"/>
                <w:bottom w:val="none" w:sz="0" w:space="0" w:color="auto"/>
                <w:right w:val="none" w:sz="0" w:space="0" w:color="auto"/>
              </w:divBdr>
            </w:div>
            <w:div w:id="935285397">
              <w:marLeft w:val="0"/>
              <w:marRight w:val="0"/>
              <w:marTop w:val="77"/>
              <w:marBottom w:val="0"/>
              <w:divBdr>
                <w:top w:val="none" w:sz="0" w:space="0" w:color="auto"/>
                <w:left w:val="none" w:sz="0" w:space="0" w:color="auto"/>
                <w:bottom w:val="none" w:sz="0" w:space="0" w:color="auto"/>
                <w:right w:val="none" w:sz="0" w:space="0" w:color="auto"/>
              </w:divBdr>
              <w:divsChild>
                <w:div w:id="122576127">
                  <w:marLeft w:val="0"/>
                  <w:marRight w:val="0"/>
                  <w:marTop w:val="0"/>
                  <w:marBottom w:val="0"/>
                  <w:divBdr>
                    <w:top w:val="none" w:sz="0" w:space="0" w:color="auto"/>
                    <w:left w:val="none" w:sz="0" w:space="0" w:color="auto"/>
                    <w:bottom w:val="none" w:sz="0" w:space="0" w:color="auto"/>
                    <w:right w:val="none" w:sz="0" w:space="0" w:color="auto"/>
                  </w:divBdr>
                </w:div>
                <w:div w:id="2033602373">
                  <w:marLeft w:val="0"/>
                  <w:marRight w:val="0"/>
                  <w:marTop w:val="0"/>
                  <w:marBottom w:val="0"/>
                  <w:divBdr>
                    <w:top w:val="none" w:sz="0" w:space="0" w:color="auto"/>
                    <w:left w:val="none" w:sz="0" w:space="0" w:color="auto"/>
                    <w:bottom w:val="none" w:sz="0" w:space="0" w:color="auto"/>
                    <w:right w:val="none" w:sz="0" w:space="0" w:color="auto"/>
                  </w:divBdr>
                  <w:divsChild>
                    <w:div w:id="1054818405">
                      <w:marLeft w:val="0"/>
                      <w:marRight w:val="0"/>
                      <w:marTop w:val="0"/>
                      <w:marBottom w:val="0"/>
                      <w:divBdr>
                        <w:top w:val="none" w:sz="0" w:space="0" w:color="auto"/>
                        <w:left w:val="none" w:sz="0" w:space="0" w:color="auto"/>
                        <w:bottom w:val="none" w:sz="0" w:space="0" w:color="auto"/>
                        <w:right w:val="none" w:sz="0" w:space="0" w:color="auto"/>
                      </w:divBdr>
                      <w:divsChild>
                        <w:div w:id="1439644467">
                          <w:marLeft w:val="0"/>
                          <w:marRight w:val="0"/>
                          <w:marTop w:val="0"/>
                          <w:marBottom w:val="0"/>
                          <w:divBdr>
                            <w:top w:val="none" w:sz="0" w:space="0" w:color="auto"/>
                            <w:left w:val="none" w:sz="0" w:space="0" w:color="auto"/>
                            <w:bottom w:val="none" w:sz="0" w:space="0" w:color="auto"/>
                            <w:right w:val="none" w:sz="0" w:space="0" w:color="auto"/>
                          </w:divBdr>
                          <w:divsChild>
                            <w:div w:id="1136987615">
                              <w:marLeft w:val="65"/>
                              <w:marRight w:val="0"/>
                              <w:marTop w:val="0"/>
                              <w:marBottom w:val="0"/>
                              <w:divBdr>
                                <w:top w:val="single" w:sz="2" w:space="0" w:color="595959"/>
                                <w:left w:val="single" w:sz="2" w:space="3" w:color="595959"/>
                                <w:bottom w:val="single" w:sz="2" w:space="0" w:color="595959"/>
                                <w:right w:val="single" w:sz="2" w:space="3" w:color="595959"/>
                              </w:divBdr>
                            </w:div>
                            <w:div w:id="2049255695">
                              <w:marLeft w:val="0"/>
                              <w:marRight w:val="0"/>
                              <w:marTop w:val="0"/>
                              <w:marBottom w:val="0"/>
                              <w:divBdr>
                                <w:top w:val="none" w:sz="0" w:space="0" w:color="auto"/>
                                <w:left w:val="none" w:sz="0" w:space="0" w:color="auto"/>
                                <w:bottom w:val="none" w:sz="0" w:space="0" w:color="auto"/>
                                <w:right w:val="none" w:sz="0" w:space="0" w:color="auto"/>
                              </w:divBdr>
                              <w:divsChild>
                                <w:div w:id="104957284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140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410981">
          <w:marLeft w:val="0"/>
          <w:marRight w:val="0"/>
          <w:marTop w:val="0"/>
          <w:marBottom w:val="0"/>
          <w:divBdr>
            <w:top w:val="none" w:sz="0" w:space="0" w:color="auto"/>
            <w:left w:val="none" w:sz="0" w:space="0" w:color="auto"/>
            <w:bottom w:val="none" w:sz="0" w:space="0" w:color="auto"/>
            <w:right w:val="none" w:sz="0" w:space="0" w:color="auto"/>
          </w:divBdr>
          <w:divsChild>
            <w:div w:id="1728453547">
              <w:marLeft w:val="0"/>
              <w:marRight w:val="0"/>
              <w:marTop w:val="0"/>
              <w:marBottom w:val="194"/>
              <w:divBdr>
                <w:top w:val="none" w:sz="0" w:space="0" w:color="auto"/>
                <w:left w:val="none" w:sz="0" w:space="0" w:color="auto"/>
                <w:bottom w:val="none" w:sz="0" w:space="0" w:color="auto"/>
                <w:right w:val="none" w:sz="0" w:space="0" w:color="auto"/>
              </w:divBdr>
              <w:divsChild>
                <w:div w:id="632829411">
                  <w:marLeft w:val="0"/>
                  <w:marRight w:val="0"/>
                  <w:marTop w:val="0"/>
                  <w:marBottom w:val="0"/>
                  <w:divBdr>
                    <w:top w:val="none" w:sz="0" w:space="0" w:color="auto"/>
                    <w:left w:val="none" w:sz="0" w:space="0" w:color="auto"/>
                    <w:bottom w:val="none" w:sz="0" w:space="0" w:color="auto"/>
                    <w:right w:val="none" w:sz="0" w:space="0" w:color="auto"/>
                  </w:divBdr>
                  <w:divsChild>
                    <w:div w:id="581523129">
                      <w:marLeft w:val="0"/>
                      <w:marRight w:val="0"/>
                      <w:marTop w:val="0"/>
                      <w:marBottom w:val="129"/>
                      <w:divBdr>
                        <w:top w:val="none" w:sz="0" w:space="0" w:color="auto"/>
                        <w:left w:val="none" w:sz="0" w:space="0" w:color="auto"/>
                        <w:bottom w:val="none" w:sz="0" w:space="0" w:color="auto"/>
                        <w:right w:val="none" w:sz="0" w:space="0" w:color="auto"/>
                      </w:divBdr>
                      <w:divsChild>
                        <w:div w:id="219900389">
                          <w:marLeft w:val="0"/>
                          <w:marRight w:val="0"/>
                          <w:marTop w:val="0"/>
                          <w:marBottom w:val="0"/>
                          <w:divBdr>
                            <w:top w:val="none" w:sz="0" w:space="0" w:color="auto"/>
                            <w:left w:val="none" w:sz="0" w:space="0" w:color="auto"/>
                            <w:bottom w:val="none" w:sz="0" w:space="0" w:color="auto"/>
                            <w:right w:val="none" w:sz="0" w:space="0" w:color="auto"/>
                          </w:divBdr>
                          <w:divsChild>
                            <w:div w:id="927471263">
                              <w:marLeft w:val="0"/>
                              <w:marRight w:val="103"/>
                              <w:marTop w:val="0"/>
                              <w:marBottom w:val="103"/>
                              <w:divBdr>
                                <w:top w:val="none" w:sz="0" w:space="0" w:color="auto"/>
                                <w:left w:val="none" w:sz="0" w:space="0" w:color="auto"/>
                                <w:bottom w:val="none" w:sz="0" w:space="0" w:color="auto"/>
                                <w:right w:val="none" w:sz="0" w:space="0" w:color="auto"/>
                              </w:divBdr>
                              <w:divsChild>
                                <w:div w:id="1655832968">
                                  <w:marLeft w:val="0"/>
                                  <w:marRight w:val="0"/>
                                  <w:marTop w:val="0"/>
                                  <w:marBottom w:val="0"/>
                                  <w:divBdr>
                                    <w:top w:val="none" w:sz="0" w:space="0" w:color="auto"/>
                                    <w:left w:val="none" w:sz="0" w:space="0" w:color="auto"/>
                                    <w:bottom w:val="none" w:sz="0" w:space="0" w:color="auto"/>
                                    <w:right w:val="none" w:sz="0" w:space="0" w:color="auto"/>
                                  </w:divBdr>
                                  <w:divsChild>
                                    <w:div w:id="1437939158">
                                      <w:marLeft w:val="0"/>
                                      <w:marRight w:val="0"/>
                                      <w:marTop w:val="0"/>
                                      <w:marBottom w:val="0"/>
                                      <w:divBdr>
                                        <w:top w:val="none" w:sz="0" w:space="0" w:color="auto"/>
                                        <w:left w:val="none" w:sz="0" w:space="0" w:color="auto"/>
                                        <w:bottom w:val="none" w:sz="0" w:space="0" w:color="auto"/>
                                        <w:right w:val="none" w:sz="0" w:space="0" w:color="auto"/>
                                      </w:divBdr>
                                      <w:divsChild>
                                        <w:div w:id="732196787">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129589728">
                              <w:marLeft w:val="0"/>
                              <w:marRight w:val="0"/>
                              <w:marTop w:val="0"/>
                              <w:marBottom w:val="0"/>
                              <w:divBdr>
                                <w:top w:val="single" w:sz="2" w:space="6" w:color="ECECEC"/>
                                <w:left w:val="single" w:sz="2" w:space="6" w:color="ECECEC"/>
                                <w:bottom w:val="single" w:sz="2" w:space="6" w:color="ECECEC"/>
                                <w:right w:val="single" w:sz="2" w:space="6" w:color="ECECEC"/>
                              </w:divBdr>
                              <w:divsChild>
                                <w:div w:id="926769404">
                                  <w:marLeft w:val="0"/>
                                  <w:marRight w:val="0"/>
                                  <w:marTop w:val="0"/>
                                  <w:marBottom w:val="77"/>
                                  <w:divBdr>
                                    <w:top w:val="none" w:sz="0" w:space="0" w:color="auto"/>
                                    <w:left w:val="none" w:sz="0" w:space="0" w:color="auto"/>
                                    <w:bottom w:val="none" w:sz="0" w:space="0" w:color="auto"/>
                                    <w:right w:val="none" w:sz="0" w:space="0" w:color="auto"/>
                                  </w:divBdr>
                                  <w:divsChild>
                                    <w:div w:id="1260941321">
                                      <w:marLeft w:val="0"/>
                                      <w:marRight w:val="0"/>
                                      <w:marTop w:val="0"/>
                                      <w:marBottom w:val="0"/>
                                      <w:divBdr>
                                        <w:top w:val="none" w:sz="0" w:space="0" w:color="auto"/>
                                        <w:left w:val="none" w:sz="0" w:space="0" w:color="auto"/>
                                        <w:bottom w:val="none" w:sz="0" w:space="0" w:color="auto"/>
                                        <w:right w:val="none" w:sz="0" w:space="0" w:color="auto"/>
                                      </w:divBdr>
                                      <w:divsChild>
                                        <w:div w:id="18401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00794">
                              <w:marLeft w:val="0"/>
                              <w:marRight w:val="0"/>
                              <w:marTop w:val="0"/>
                              <w:marBottom w:val="0"/>
                              <w:divBdr>
                                <w:top w:val="none" w:sz="0" w:space="0" w:color="auto"/>
                                <w:left w:val="none" w:sz="0" w:space="0" w:color="auto"/>
                                <w:bottom w:val="none" w:sz="0" w:space="0" w:color="auto"/>
                                <w:right w:val="none" w:sz="0" w:space="0" w:color="auto"/>
                              </w:divBdr>
                            </w:div>
                            <w:div w:id="1188904604">
                              <w:marLeft w:val="0"/>
                              <w:marRight w:val="0"/>
                              <w:marTop w:val="0"/>
                              <w:marBottom w:val="0"/>
                              <w:divBdr>
                                <w:top w:val="none" w:sz="0" w:space="0" w:color="auto"/>
                                <w:left w:val="none" w:sz="0" w:space="0" w:color="auto"/>
                                <w:bottom w:val="none" w:sz="0" w:space="0" w:color="auto"/>
                                <w:right w:val="none" w:sz="0" w:space="0" w:color="auto"/>
                              </w:divBdr>
                              <w:divsChild>
                                <w:div w:id="1084182745">
                                  <w:marLeft w:val="0"/>
                                  <w:marRight w:val="0"/>
                                  <w:marTop w:val="0"/>
                                  <w:marBottom w:val="0"/>
                                  <w:divBdr>
                                    <w:top w:val="none" w:sz="0" w:space="0" w:color="auto"/>
                                    <w:left w:val="none" w:sz="0" w:space="0" w:color="auto"/>
                                    <w:bottom w:val="none" w:sz="0" w:space="0" w:color="auto"/>
                                    <w:right w:val="none" w:sz="0" w:space="0" w:color="auto"/>
                                  </w:divBdr>
                                  <w:divsChild>
                                    <w:div w:id="78064605">
                                      <w:marLeft w:val="0"/>
                                      <w:marRight w:val="0"/>
                                      <w:marTop w:val="0"/>
                                      <w:marBottom w:val="0"/>
                                      <w:divBdr>
                                        <w:top w:val="none" w:sz="0" w:space="0" w:color="auto"/>
                                        <w:left w:val="none" w:sz="0" w:space="0" w:color="auto"/>
                                        <w:bottom w:val="none" w:sz="0" w:space="0" w:color="auto"/>
                                        <w:right w:val="none" w:sz="0" w:space="0" w:color="auto"/>
                                      </w:divBdr>
                                      <w:divsChild>
                                        <w:div w:id="878589849">
                                          <w:marLeft w:val="0"/>
                                          <w:marRight w:val="0"/>
                                          <w:marTop w:val="0"/>
                                          <w:marBottom w:val="0"/>
                                          <w:divBdr>
                                            <w:top w:val="none" w:sz="0" w:space="0" w:color="auto"/>
                                            <w:left w:val="none" w:sz="0" w:space="0" w:color="auto"/>
                                            <w:bottom w:val="none" w:sz="0" w:space="0" w:color="auto"/>
                                            <w:right w:val="none" w:sz="0" w:space="0" w:color="auto"/>
                                          </w:divBdr>
                                          <w:divsChild>
                                            <w:div w:id="2106265863">
                                              <w:marLeft w:val="0"/>
                                              <w:marRight w:val="0"/>
                                              <w:marTop w:val="0"/>
                                              <w:marBottom w:val="0"/>
                                              <w:divBdr>
                                                <w:top w:val="single" w:sz="2" w:space="0" w:color="DFDFDF"/>
                                                <w:left w:val="single" w:sz="2" w:space="0" w:color="DFDFDF"/>
                                                <w:bottom w:val="single" w:sz="2" w:space="0" w:color="DFDFDF"/>
                                                <w:right w:val="single" w:sz="2" w:space="0" w:color="DFDFDF"/>
                                              </w:divBdr>
                                              <w:divsChild>
                                                <w:div w:id="216010863">
                                                  <w:marLeft w:val="0"/>
                                                  <w:marRight w:val="0"/>
                                                  <w:marTop w:val="0"/>
                                                  <w:marBottom w:val="0"/>
                                                  <w:divBdr>
                                                    <w:top w:val="none" w:sz="0" w:space="0" w:color="auto"/>
                                                    <w:left w:val="none" w:sz="0" w:space="0" w:color="auto"/>
                                                    <w:bottom w:val="none" w:sz="0" w:space="0" w:color="auto"/>
                                                    <w:right w:val="none" w:sz="0" w:space="0" w:color="auto"/>
                                                  </w:divBdr>
                                                  <w:divsChild>
                                                    <w:div w:id="783382150">
                                                      <w:marLeft w:val="0"/>
                                                      <w:marRight w:val="0"/>
                                                      <w:marTop w:val="0"/>
                                                      <w:marBottom w:val="0"/>
                                                      <w:divBdr>
                                                        <w:top w:val="none" w:sz="0" w:space="0" w:color="auto"/>
                                                        <w:left w:val="none" w:sz="0" w:space="0" w:color="auto"/>
                                                        <w:bottom w:val="none" w:sz="0" w:space="0" w:color="auto"/>
                                                        <w:right w:val="none" w:sz="0" w:space="0" w:color="auto"/>
                                                      </w:divBdr>
                                                      <w:divsChild>
                                                        <w:div w:id="1329097720">
                                                          <w:marLeft w:val="0"/>
                                                          <w:marRight w:val="0"/>
                                                          <w:marTop w:val="0"/>
                                                          <w:marBottom w:val="0"/>
                                                          <w:divBdr>
                                                            <w:top w:val="none" w:sz="0" w:space="0" w:color="auto"/>
                                                            <w:left w:val="none" w:sz="0" w:space="0" w:color="auto"/>
                                                            <w:bottom w:val="none" w:sz="0" w:space="0" w:color="auto"/>
                                                            <w:right w:val="none" w:sz="0" w:space="0" w:color="auto"/>
                                                          </w:divBdr>
                                                        </w:div>
                                                        <w:div w:id="929242615">
                                                          <w:marLeft w:val="0"/>
                                                          <w:marRight w:val="13"/>
                                                          <w:marTop w:val="0"/>
                                                          <w:marBottom w:val="0"/>
                                                          <w:divBdr>
                                                            <w:top w:val="none" w:sz="0" w:space="0" w:color="auto"/>
                                                            <w:left w:val="none" w:sz="0" w:space="0" w:color="auto"/>
                                                            <w:bottom w:val="none" w:sz="0" w:space="0" w:color="auto"/>
                                                            <w:right w:val="none" w:sz="0" w:space="0" w:color="auto"/>
                                                          </w:divBdr>
                                                        </w:div>
                                                        <w:div w:id="49900112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31568581">
                                                  <w:marLeft w:val="-108"/>
                                                  <w:marRight w:val="0"/>
                                                  <w:marTop w:val="0"/>
                                                  <w:marBottom w:val="0"/>
                                                  <w:divBdr>
                                                    <w:top w:val="none" w:sz="0" w:space="0" w:color="auto"/>
                                                    <w:left w:val="none" w:sz="0" w:space="0" w:color="auto"/>
                                                    <w:bottom w:val="none" w:sz="0" w:space="0" w:color="auto"/>
                                                    <w:right w:val="none" w:sz="0" w:space="0" w:color="auto"/>
                                                  </w:divBdr>
                                                  <w:divsChild>
                                                    <w:div w:id="907570554">
                                                      <w:marLeft w:val="0"/>
                                                      <w:marRight w:val="0"/>
                                                      <w:marTop w:val="0"/>
                                                      <w:marBottom w:val="0"/>
                                                      <w:divBdr>
                                                        <w:top w:val="single" w:sz="2" w:space="0" w:color="A9A9A9"/>
                                                        <w:left w:val="single" w:sz="2" w:space="0" w:color="A9A9A9"/>
                                                        <w:bottom w:val="single" w:sz="2" w:space="0" w:color="A9A9A9"/>
                                                        <w:right w:val="single" w:sz="2" w:space="0" w:color="A9A9A9"/>
                                                      </w:divBdr>
                                                      <w:divsChild>
                                                        <w:div w:id="2011516875">
                                                          <w:marLeft w:val="0"/>
                                                          <w:marRight w:val="0"/>
                                                          <w:marTop w:val="0"/>
                                                          <w:marBottom w:val="0"/>
                                                          <w:divBdr>
                                                            <w:top w:val="none" w:sz="0" w:space="0" w:color="auto"/>
                                                            <w:left w:val="none" w:sz="0" w:space="0" w:color="auto"/>
                                                            <w:bottom w:val="none" w:sz="0" w:space="0" w:color="auto"/>
                                                            <w:right w:val="none" w:sz="0" w:space="0" w:color="auto"/>
                                                          </w:divBdr>
                                                          <w:divsChild>
                                                            <w:div w:id="1618638612">
                                                              <w:marLeft w:val="75"/>
                                                              <w:marRight w:val="0"/>
                                                              <w:marTop w:val="0"/>
                                                              <w:marBottom w:val="65"/>
                                                              <w:divBdr>
                                                                <w:top w:val="single" w:sz="2" w:space="0" w:color="E4E4E4"/>
                                                                <w:left w:val="single" w:sz="2" w:space="0" w:color="E4E4E4"/>
                                                                <w:bottom w:val="single" w:sz="2" w:space="0" w:color="E4E4E4"/>
                                                                <w:right w:val="single" w:sz="2" w:space="0" w:color="E4E4E4"/>
                                                              </w:divBdr>
                                                              <w:divsChild>
                                                                <w:div w:id="14143669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73795">
                              <w:marLeft w:val="0"/>
                              <w:marRight w:val="0"/>
                              <w:marTop w:val="0"/>
                              <w:marBottom w:val="0"/>
                              <w:divBdr>
                                <w:top w:val="none" w:sz="0" w:space="0" w:color="auto"/>
                                <w:left w:val="none" w:sz="0" w:space="0" w:color="auto"/>
                                <w:bottom w:val="none" w:sz="0" w:space="0" w:color="auto"/>
                                <w:right w:val="none" w:sz="0" w:space="0" w:color="auto"/>
                              </w:divBdr>
                            </w:div>
                            <w:div w:id="6885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296383">
      <w:bodyDiv w:val="1"/>
      <w:marLeft w:val="0"/>
      <w:marRight w:val="0"/>
      <w:marTop w:val="0"/>
      <w:marBottom w:val="0"/>
      <w:divBdr>
        <w:top w:val="none" w:sz="0" w:space="0" w:color="auto"/>
        <w:left w:val="none" w:sz="0" w:space="0" w:color="auto"/>
        <w:bottom w:val="none" w:sz="0" w:space="0" w:color="auto"/>
        <w:right w:val="none" w:sz="0" w:space="0" w:color="auto"/>
      </w:divBdr>
      <w:divsChild>
        <w:div w:id="939333539">
          <w:marLeft w:val="0"/>
          <w:marRight w:val="0"/>
          <w:marTop w:val="0"/>
          <w:marBottom w:val="0"/>
          <w:divBdr>
            <w:top w:val="none" w:sz="0" w:space="0" w:color="auto"/>
            <w:left w:val="none" w:sz="0" w:space="0" w:color="auto"/>
            <w:bottom w:val="none" w:sz="0" w:space="0" w:color="auto"/>
            <w:right w:val="none" w:sz="0" w:space="0" w:color="auto"/>
          </w:divBdr>
          <w:divsChild>
            <w:div w:id="1364668617">
              <w:marLeft w:val="0"/>
              <w:marRight w:val="0"/>
              <w:marTop w:val="0"/>
              <w:marBottom w:val="0"/>
              <w:divBdr>
                <w:top w:val="none" w:sz="0" w:space="0" w:color="auto"/>
                <w:left w:val="none" w:sz="0" w:space="0" w:color="auto"/>
                <w:bottom w:val="none" w:sz="0" w:space="0" w:color="auto"/>
                <w:right w:val="none" w:sz="0" w:space="0" w:color="auto"/>
              </w:divBdr>
            </w:div>
            <w:div w:id="1371685374">
              <w:marLeft w:val="0"/>
              <w:marRight w:val="0"/>
              <w:marTop w:val="77"/>
              <w:marBottom w:val="0"/>
              <w:divBdr>
                <w:top w:val="none" w:sz="0" w:space="0" w:color="auto"/>
                <w:left w:val="none" w:sz="0" w:space="0" w:color="auto"/>
                <w:bottom w:val="none" w:sz="0" w:space="0" w:color="auto"/>
                <w:right w:val="none" w:sz="0" w:space="0" w:color="auto"/>
              </w:divBdr>
              <w:divsChild>
                <w:div w:id="610361363">
                  <w:marLeft w:val="0"/>
                  <w:marRight w:val="0"/>
                  <w:marTop w:val="0"/>
                  <w:marBottom w:val="0"/>
                  <w:divBdr>
                    <w:top w:val="none" w:sz="0" w:space="0" w:color="auto"/>
                    <w:left w:val="none" w:sz="0" w:space="0" w:color="auto"/>
                    <w:bottom w:val="none" w:sz="0" w:space="0" w:color="auto"/>
                    <w:right w:val="none" w:sz="0" w:space="0" w:color="auto"/>
                  </w:divBdr>
                </w:div>
                <w:div w:id="123501765">
                  <w:marLeft w:val="0"/>
                  <w:marRight w:val="0"/>
                  <w:marTop w:val="0"/>
                  <w:marBottom w:val="0"/>
                  <w:divBdr>
                    <w:top w:val="none" w:sz="0" w:space="0" w:color="auto"/>
                    <w:left w:val="none" w:sz="0" w:space="0" w:color="auto"/>
                    <w:bottom w:val="none" w:sz="0" w:space="0" w:color="auto"/>
                    <w:right w:val="none" w:sz="0" w:space="0" w:color="auto"/>
                  </w:divBdr>
                  <w:divsChild>
                    <w:div w:id="501045454">
                      <w:marLeft w:val="0"/>
                      <w:marRight w:val="0"/>
                      <w:marTop w:val="0"/>
                      <w:marBottom w:val="0"/>
                      <w:divBdr>
                        <w:top w:val="none" w:sz="0" w:space="0" w:color="auto"/>
                        <w:left w:val="none" w:sz="0" w:space="0" w:color="auto"/>
                        <w:bottom w:val="none" w:sz="0" w:space="0" w:color="auto"/>
                        <w:right w:val="none" w:sz="0" w:space="0" w:color="auto"/>
                      </w:divBdr>
                      <w:divsChild>
                        <w:div w:id="2026248925">
                          <w:marLeft w:val="0"/>
                          <w:marRight w:val="0"/>
                          <w:marTop w:val="0"/>
                          <w:marBottom w:val="0"/>
                          <w:divBdr>
                            <w:top w:val="none" w:sz="0" w:space="0" w:color="auto"/>
                            <w:left w:val="none" w:sz="0" w:space="0" w:color="auto"/>
                            <w:bottom w:val="none" w:sz="0" w:space="0" w:color="auto"/>
                            <w:right w:val="none" w:sz="0" w:space="0" w:color="auto"/>
                          </w:divBdr>
                          <w:divsChild>
                            <w:div w:id="1632439598">
                              <w:marLeft w:val="65"/>
                              <w:marRight w:val="0"/>
                              <w:marTop w:val="0"/>
                              <w:marBottom w:val="0"/>
                              <w:divBdr>
                                <w:top w:val="single" w:sz="2" w:space="0" w:color="595959"/>
                                <w:left w:val="single" w:sz="2" w:space="3" w:color="595959"/>
                                <w:bottom w:val="single" w:sz="2" w:space="0" w:color="595959"/>
                                <w:right w:val="single" w:sz="2" w:space="3" w:color="595959"/>
                              </w:divBdr>
                            </w:div>
                            <w:div w:id="182401657">
                              <w:marLeft w:val="0"/>
                              <w:marRight w:val="0"/>
                              <w:marTop w:val="0"/>
                              <w:marBottom w:val="0"/>
                              <w:divBdr>
                                <w:top w:val="none" w:sz="0" w:space="0" w:color="auto"/>
                                <w:left w:val="none" w:sz="0" w:space="0" w:color="auto"/>
                                <w:bottom w:val="none" w:sz="0" w:space="0" w:color="auto"/>
                                <w:right w:val="none" w:sz="0" w:space="0" w:color="auto"/>
                              </w:divBdr>
                              <w:divsChild>
                                <w:div w:id="59528888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2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165365">
          <w:marLeft w:val="0"/>
          <w:marRight w:val="0"/>
          <w:marTop w:val="0"/>
          <w:marBottom w:val="0"/>
          <w:divBdr>
            <w:top w:val="none" w:sz="0" w:space="0" w:color="auto"/>
            <w:left w:val="none" w:sz="0" w:space="0" w:color="auto"/>
            <w:bottom w:val="none" w:sz="0" w:space="0" w:color="auto"/>
            <w:right w:val="none" w:sz="0" w:space="0" w:color="auto"/>
          </w:divBdr>
          <w:divsChild>
            <w:div w:id="1702852543">
              <w:marLeft w:val="0"/>
              <w:marRight w:val="0"/>
              <w:marTop w:val="0"/>
              <w:marBottom w:val="194"/>
              <w:divBdr>
                <w:top w:val="none" w:sz="0" w:space="0" w:color="auto"/>
                <w:left w:val="none" w:sz="0" w:space="0" w:color="auto"/>
                <w:bottom w:val="none" w:sz="0" w:space="0" w:color="auto"/>
                <w:right w:val="none" w:sz="0" w:space="0" w:color="auto"/>
              </w:divBdr>
              <w:divsChild>
                <w:div w:id="803079544">
                  <w:marLeft w:val="0"/>
                  <w:marRight w:val="0"/>
                  <w:marTop w:val="0"/>
                  <w:marBottom w:val="0"/>
                  <w:divBdr>
                    <w:top w:val="none" w:sz="0" w:space="0" w:color="auto"/>
                    <w:left w:val="none" w:sz="0" w:space="0" w:color="auto"/>
                    <w:bottom w:val="none" w:sz="0" w:space="0" w:color="auto"/>
                    <w:right w:val="none" w:sz="0" w:space="0" w:color="auto"/>
                  </w:divBdr>
                  <w:divsChild>
                    <w:div w:id="147869299">
                      <w:marLeft w:val="0"/>
                      <w:marRight w:val="0"/>
                      <w:marTop w:val="0"/>
                      <w:marBottom w:val="129"/>
                      <w:divBdr>
                        <w:top w:val="none" w:sz="0" w:space="0" w:color="auto"/>
                        <w:left w:val="none" w:sz="0" w:space="0" w:color="auto"/>
                        <w:bottom w:val="none" w:sz="0" w:space="0" w:color="auto"/>
                        <w:right w:val="none" w:sz="0" w:space="0" w:color="auto"/>
                      </w:divBdr>
                      <w:divsChild>
                        <w:div w:id="902908733">
                          <w:marLeft w:val="0"/>
                          <w:marRight w:val="0"/>
                          <w:marTop w:val="0"/>
                          <w:marBottom w:val="0"/>
                          <w:divBdr>
                            <w:top w:val="none" w:sz="0" w:space="0" w:color="auto"/>
                            <w:left w:val="none" w:sz="0" w:space="0" w:color="auto"/>
                            <w:bottom w:val="none" w:sz="0" w:space="0" w:color="auto"/>
                            <w:right w:val="none" w:sz="0" w:space="0" w:color="auto"/>
                          </w:divBdr>
                          <w:divsChild>
                            <w:div w:id="1985699621">
                              <w:marLeft w:val="0"/>
                              <w:marRight w:val="103"/>
                              <w:marTop w:val="0"/>
                              <w:marBottom w:val="103"/>
                              <w:divBdr>
                                <w:top w:val="none" w:sz="0" w:space="0" w:color="auto"/>
                                <w:left w:val="none" w:sz="0" w:space="0" w:color="auto"/>
                                <w:bottom w:val="none" w:sz="0" w:space="0" w:color="auto"/>
                                <w:right w:val="none" w:sz="0" w:space="0" w:color="auto"/>
                              </w:divBdr>
                              <w:divsChild>
                                <w:div w:id="1057437222">
                                  <w:marLeft w:val="0"/>
                                  <w:marRight w:val="0"/>
                                  <w:marTop w:val="0"/>
                                  <w:marBottom w:val="0"/>
                                  <w:divBdr>
                                    <w:top w:val="none" w:sz="0" w:space="0" w:color="auto"/>
                                    <w:left w:val="none" w:sz="0" w:space="0" w:color="auto"/>
                                    <w:bottom w:val="none" w:sz="0" w:space="0" w:color="auto"/>
                                    <w:right w:val="none" w:sz="0" w:space="0" w:color="auto"/>
                                  </w:divBdr>
                                  <w:divsChild>
                                    <w:div w:id="835995901">
                                      <w:marLeft w:val="0"/>
                                      <w:marRight w:val="0"/>
                                      <w:marTop w:val="0"/>
                                      <w:marBottom w:val="0"/>
                                      <w:divBdr>
                                        <w:top w:val="none" w:sz="0" w:space="0" w:color="auto"/>
                                        <w:left w:val="none" w:sz="0" w:space="0" w:color="auto"/>
                                        <w:bottom w:val="none" w:sz="0" w:space="0" w:color="auto"/>
                                        <w:right w:val="none" w:sz="0" w:space="0" w:color="auto"/>
                                      </w:divBdr>
                                      <w:divsChild>
                                        <w:div w:id="162555989">
                                          <w:marLeft w:val="0"/>
                                          <w:marRight w:val="0"/>
                                          <w:marTop w:val="0"/>
                                          <w:marBottom w:val="0"/>
                                          <w:divBdr>
                                            <w:top w:val="none" w:sz="0" w:space="0" w:color="auto"/>
                                            <w:left w:val="none" w:sz="0" w:space="0" w:color="auto"/>
                                            <w:bottom w:val="none" w:sz="0" w:space="0" w:color="auto"/>
                                            <w:right w:val="none" w:sz="0" w:space="0" w:color="auto"/>
                                          </w:divBdr>
                                          <w:divsChild>
                                            <w:div w:id="411197463">
                                              <w:marLeft w:val="0"/>
                                              <w:marRight w:val="0"/>
                                              <w:marTop w:val="0"/>
                                              <w:marBottom w:val="0"/>
                                              <w:divBdr>
                                                <w:top w:val="none" w:sz="0" w:space="0" w:color="auto"/>
                                                <w:left w:val="none" w:sz="0" w:space="0" w:color="auto"/>
                                                <w:bottom w:val="none" w:sz="0" w:space="0" w:color="auto"/>
                                                <w:right w:val="none" w:sz="0" w:space="0" w:color="auto"/>
                                              </w:divBdr>
                                              <w:divsChild>
                                                <w:div w:id="1205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046731">
                              <w:marLeft w:val="0"/>
                              <w:marRight w:val="0"/>
                              <w:marTop w:val="0"/>
                              <w:marBottom w:val="0"/>
                              <w:divBdr>
                                <w:top w:val="single" w:sz="2" w:space="6" w:color="ECECEC"/>
                                <w:left w:val="single" w:sz="2" w:space="6" w:color="ECECEC"/>
                                <w:bottom w:val="single" w:sz="2" w:space="6" w:color="ECECEC"/>
                                <w:right w:val="single" w:sz="2" w:space="6" w:color="ECECEC"/>
                              </w:divBdr>
                              <w:divsChild>
                                <w:div w:id="1001542550">
                                  <w:marLeft w:val="0"/>
                                  <w:marRight w:val="0"/>
                                  <w:marTop w:val="0"/>
                                  <w:marBottom w:val="77"/>
                                  <w:divBdr>
                                    <w:top w:val="none" w:sz="0" w:space="0" w:color="auto"/>
                                    <w:left w:val="none" w:sz="0" w:space="0" w:color="auto"/>
                                    <w:bottom w:val="none" w:sz="0" w:space="0" w:color="auto"/>
                                    <w:right w:val="none" w:sz="0" w:space="0" w:color="auto"/>
                                  </w:divBdr>
                                  <w:divsChild>
                                    <w:div w:id="1204901302">
                                      <w:marLeft w:val="0"/>
                                      <w:marRight w:val="0"/>
                                      <w:marTop w:val="0"/>
                                      <w:marBottom w:val="0"/>
                                      <w:divBdr>
                                        <w:top w:val="none" w:sz="0" w:space="0" w:color="auto"/>
                                        <w:left w:val="none" w:sz="0" w:space="0" w:color="auto"/>
                                        <w:bottom w:val="none" w:sz="0" w:space="0" w:color="auto"/>
                                        <w:right w:val="none" w:sz="0" w:space="0" w:color="auto"/>
                                      </w:divBdr>
                                      <w:divsChild>
                                        <w:div w:id="948128164">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413088192">
                              <w:marLeft w:val="0"/>
                              <w:marRight w:val="0"/>
                              <w:marTop w:val="0"/>
                              <w:marBottom w:val="0"/>
                              <w:divBdr>
                                <w:top w:val="none" w:sz="0" w:space="0" w:color="auto"/>
                                <w:left w:val="none" w:sz="0" w:space="0" w:color="auto"/>
                                <w:bottom w:val="none" w:sz="0" w:space="0" w:color="auto"/>
                                <w:right w:val="none" w:sz="0" w:space="0" w:color="auto"/>
                              </w:divBdr>
                              <w:divsChild>
                                <w:div w:id="633683216">
                                  <w:marLeft w:val="0"/>
                                  <w:marRight w:val="0"/>
                                  <w:marTop w:val="0"/>
                                  <w:marBottom w:val="0"/>
                                  <w:divBdr>
                                    <w:top w:val="none" w:sz="0" w:space="0" w:color="auto"/>
                                    <w:left w:val="none" w:sz="0" w:space="0" w:color="auto"/>
                                    <w:bottom w:val="none" w:sz="0" w:space="0" w:color="auto"/>
                                    <w:right w:val="none" w:sz="0" w:space="0" w:color="auto"/>
                                  </w:divBdr>
                                  <w:divsChild>
                                    <w:div w:id="2029982559">
                                      <w:marLeft w:val="0"/>
                                      <w:marRight w:val="0"/>
                                      <w:marTop w:val="0"/>
                                      <w:marBottom w:val="0"/>
                                      <w:divBdr>
                                        <w:top w:val="none" w:sz="0" w:space="0" w:color="auto"/>
                                        <w:left w:val="none" w:sz="0" w:space="0" w:color="auto"/>
                                        <w:bottom w:val="none" w:sz="0" w:space="0" w:color="auto"/>
                                        <w:right w:val="none" w:sz="0" w:space="0" w:color="auto"/>
                                      </w:divBdr>
                                      <w:divsChild>
                                        <w:div w:id="223033665">
                                          <w:marLeft w:val="0"/>
                                          <w:marRight w:val="0"/>
                                          <w:marTop w:val="0"/>
                                          <w:marBottom w:val="0"/>
                                          <w:divBdr>
                                            <w:top w:val="none" w:sz="0" w:space="0" w:color="auto"/>
                                            <w:left w:val="none" w:sz="0" w:space="0" w:color="auto"/>
                                            <w:bottom w:val="none" w:sz="0" w:space="0" w:color="auto"/>
                                            <w:right w:val="none" w:sz="0" w:space="0" w:color="auto"/>
                                          </w:divBdr>
                                          <w:divsChild>
                                            <w:div w:id="1509174896">
                                              <w:marLeft w:val="0"/>
                                              <w:marRight w:val="0"/>
                                              <w:marTop w:val="0"/>
                                              <w:marBottom w:val="0"/>
                                              <w:divBdr>
                                                <w:top w:val="single" w:sz="2" w:space="0" w:color="DFDFDF"/>
                                                <w:left w:val="single" w:sz="2" w:space="0" w:color="DFDFDF"/>
                                                <w:bottom w:val="single" w:sz="2" w:space="0" w:color="DFDFDF"/>
                                                <w:right w:val="single" w:sz="2" w:space="0" w:color="DFDFDF"/>
                                              </w:divBdr>
                                              <w:divsChild>
                                                <w:div w:id="2108383905">
                                                  <w:marLeft w:val="0"/>
                                                  <w:marRight w:val="0"/>
                                                  <w:marTop w:val="0"/>
                                                  <w:marBottom w:val="0"/>
                                                  <w:divBdr>
                                                    <w:top w:val="none" w:sz="0" w:space="0" w:color="auto"/>
                                                    <w:left w:val="none" w:sz="0" w:space="0" w:color="auto"/>
                                                    <w:bottom w:val="none" w:sz="0" w:space="0" w:color="auto"/>
                                                    <w:right w:val="none" w:sz="0" w:space="0" w:color="auto"/>
                                                  </w:divBdr>
                                                  <w:divsChild>
                                                    <w:div w:id="442111731">
                                                      <w:marLeft w:val="0"/>
                                                      <w:marRight w:val="0"/>
                                                      <w:marTop w:val="0"/>
                                                      <w:marBottom w:val="0"/>
                                                      <w:divBdr>
                                                        <w:top w:val="none" w:sz="0" w:space="0" w:color="auto"/>
                                                        <w:left w:val="none" w:sz="0" w:space="0" w:color="auto"/>
                                                        <w:bottom w:val="none" w:sz="0" w:space="0" w:color="auto"/>
                                                        <w:right w:val="none" w:sz="0" w:space="0" w:color="auto"/>
                                                      </w:divBdr>
                                                      <w:divsChild>
                                                        <w:div w:id="1537158188">
                                                          <w:marLeft w:val="0"/>
                                                          <w:marRight w:val="0"/>
                                                          <w:marTop w:val="0"/>
                                                          <w:marBottom w:val="0"/>
                                                          <w:divBdr>
                                                            <w:top w:val="none" w:sz="0" w:space="0" w:color="auto"/>
                                                            <w:left w:val="none" w:sz="0" w:space="0" w:color="auto"/>
                                                            <w:bottom w:val="none" w:sz="0" w:space="0" w:color="auto"/>
                                                            <w:right w:val="none" w:sz="0" w:space="0" w:color="auto"/>
                                                          </w:divBdr>
                                                        </w:div>
                                                        <w:div w:id="513807032">
                                                          <w:marLeft w:val="0"/>
                                                          <w:marRight w:val="13"/>
                                                          <w:marTop w:val="0"/>
                                                          <w:marBottom w:val="0"/>
                                                          <w:divBdr>
                                                            <w:top w:val="none" w:sz="0" w:space="0" w:color="auto"/>
                                                            <w:left w:val="none" w:sz="0" w:space="0" w:color="auto"/>
                                                            <w:bottom w:val="none" w:sz="0" w:space="0" w:color="auto"/>
                                                            <w:right w:val="none" w:sz="0" w:space="0" w:color="auto"/>
                                                          </w:divBdr>
                                                        </w:div>
                                                        <w:div w:id="91193636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45679726">
                                                  <w:marLeft w:val="-108"/>
                                                  <w:marRight w:val="0"/>
                                                  <w:marTop w:val="0"/>
                                                  <w:marBottom w:val="0"/>
                                                  <w:divBdr>
                                                    <w:top w:val="none" w:sz="0" w:space="0" w:color="auto"/>
                                                    <w:left w:val="none" w:sz="0" w:space="0" w:color="auto"/>
                                                    <w:bottom w:val="none" w:sz="0" w:space="0" w:color="auto"/>
                                                    <w:right w:val="none" w:sz="0" w:space="0" w:color="auto"/>
                                                  </w:divBdr>
                                                  <w:divsChild>
                                                    <w:div w:id="1702898151">
                                                      <w:marLeft w:val="0"/>
                                                      <w:marRight w:val="0"/>
                                                      <w:marTop w:val="0"/>
                                                      <w:marBottom w:val="0"/>
                                                      <w:divBdr>
                                                        <w:top w:val="single" w:sz="2" w:space="0" w:color="A9A9A9"/>
                                                        <w:left w:val="single" w:sz="2" w:space="0" w:color="A9A9A9"/>
                                                        <w:bottom w:val="single" w:sz="2" w:space="0" w:color="A9A9A9"/>
                                                        <w:right w:val="single" w:sz="2" w:space="0" w:color="A9A9A9"/>
                                                      </w:divBdr>
                                                      <w:divsChild>
                                                        <w:div w:id="164825658">
                                                          <w:marLeft w:val="0"/>
                                                          <w:marRight w:val="0"/>
                                                          <w:marTop w:val="0"/>
                                                          <w:marBottom w:val="0"/>
                                                          <w:divBdr>
                                                            <w:top w:val="none" w:sz="0" w:space="0" w:color="auto"/>
                                                            <w:left w:val="none" w:sz="0" w:space="0" w:color="auto"/>
                                                            <w:bottom w:val="none" w:sz="0" w:space="0" w:color="auto"/>
                                                            <w:right w:val="none" w:sz="0" w:space="0" w:color="auto"/>
                                                          </w:divBdr>
                                                          <w:divsChild>
                                                            <w:div w:id="17697344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400635932">
                              <w:marLeft w:val="0"/>
                              <w:marRight w:val="0"/>
                              <w:marTop w:val="0"/>
                              <w:marBottom w:val="103"/>
                              <w:divBdr>
                                <w:top w:val="none" w:sz="0" w:space="0" w:color="auto"/>
                                <w:left w:val="none" w:sz="0" w:space="0" w:color="auto"/>
                                <w:bottom w:val="none" w:sz="0" w:space="0" w:color="auto"/>
                                <w:right w:val="none" w:sz="0" w:space="0" w:color="auto"/>
                              </w:divBdr>
                            </w:div>
                            <w:div w:id="144778998">
                              <w:marLeft w:val="0"/>
                              <w:marRight w:val="0"/>
                              <w:marTop w:val="0"/>
                              <w:marBottom w:val="0"/>
                              <w:divBdr>
                                <w:top w:val="none" w:sz="0" w:space="0" w:color="auto"/>
                                <w:left w:val="none" w:sz="0" w:space="0" w:color="auto"/>
                                <w:bottom w:val="none" w:sz="0" w:space="0" w:color="auto"/>
                                <w:right w:val="none" w:sz="0" w:space="0" w:color="auto"/>
                              </w:divBdr>
                              <w:divsChild>
                                <w:div w:id="1084303193">
                                  <w:marLeft w:val="0"/>
                                  <w:marRight w:val="0"/>
                                  <w:marTop w:val="155"/>
                                  <w:marBottom w:val="155"/>
                                  <w:divBdr>
                                    <w:top w:val="none" w:sz="0" w:space="0" w:color="auto"/>
                                    <w:left w:val="none" w:sz="0" w:space="0" w:color="auto"/>
                                    <w:bottom w:val="none" w:sz="0" w:space="0" w:color="auto"/>
                                    <w:right w:val="none" w:sz="0" w:space="0" w:color="auto"/>
                                  </w:divBdr>
                                  <w:divsChild>
                                    <w:div w:id="1920358411">
                                      <w:marLeft w:val="0"/>
                                      <w:marRight w:val="0"/>
                                      <w:marTop w:val="0"/>
                                      <w:marBottom w:val="0"/>
                                      <w:divBdr>
                                        <w:top w:val="none" w:sz="0" w:space="0" w:color="auto"/>
                                        <w:left w:val="none" w:sz="0" w:space="0" w:color="auto"/>
                                        <w:bottom w:val="none" w:sz="0" w:space="0" w:color="auto"/>
                                        <w:right w:val="none" w:sz="0" w:space="0" w:color="auto"/>
                                      </w:divBdr>
                                      <w:divsChild>
                                        <w:div w:id="894123308">
                                          <w:marLeft w:val="0"/>
                                          <w:marRight w:val="0"/>
                                          <w:marTop w:val="0"/>
                                          <w:marBottom w:val="65"/>
                                          <w:divBdr>
                                            <w:top w:val="none" w:sz="0" w:space="0" w:color="auto"/>
                                            <w:left w:val="none" w:sz="0" w:space="0" w:color="auto"/>
                                            <w:bottom w:val="none" w:sz="0" w:space="0" w:color="auto"/>
                                            <w:right w:val="none" w:sz="0" w:space="0" w:color="auto"/>
                                          </w:divBdr>
                                        </w:div>
                                        <w:div w:id="1224946159">
                                          <w:marLeft w:val="0"/>
                                          <w:marRight w:val="0"/>
                                          <w:marTop w:val="0"/>
                                          <w:marBottom w:val="103"/>
                                          <w:divBdr>
                                            <w:top w:val="none" w:sz="0" w:space="0" w:color="auto"/>
                                            <w:left w:val="none" w:sz="0" w:space="0" w:color="auto"/>
                                            <w:bottom w:val="none" w:sz="0" w:space="0" w:color="auto"/>
                                            <w:right w:val="none" w:sz="0" w:space="0" w:color="auto"/>
                                          </w:divBdr>
                                        </w:div>
                                        <w:div w:id="663162243">
                                          <w:marLeft w:val="0"/>
                                          <w:marRight w:val="0"/>
                                          <w:marTop w:val="0"/>
                                          <w:marBottom w:val="0"/>
                                          <w:divBdr>
                                            <w:top w:val="none" w:sz="0" w:space="0" w:color="auto"/>
                                            <w:left w:val="none" w:sz="0" w:space="0" w:color="auto"/>
                                            <w:bottom w:val="none" w:sz="0" w:space="0" w:color="auto"/>
                                            <w:right w:val="none" w:sz="0" w:space="0" w:color="auto"/>
                                          </w:divBdr>
                                          <w:divsChild>
                                            <w:div w:id="8413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5832987">
      <w:bodyDiv w:val="1"/>
      <w:marLeft w:val="0"/>
      <w:marRight w:val="0"/>
      <w:marTop w:val="0"/>
      <w:marBottom w:val="0"/>
      <w:divBdr>
        <w:top w:val="none" w:sz="0" w:space="0" w:color="auto"/>
        <w:left w:val="none" w:sz="0" w:space="0" w:color="auto"/>
        <w:bottom w:val="none" w:sz="0" w:space="0" w:color="auto"/>
        <w:right w:val="none" w:sz="0" w:space="0" w:color="auto"/>
      </w:divBdr>
      <w:divsChild>
        <w:div w:id="1933590088">
          <w:marLeft w:val="0"/>
          <w:marRight w:val="0"/>
          <w:marTop w:val="0"/>
          <w:marBottom w:val="0"/>
          <w:divBdr>
            <w:top w:val="none" w:sz="0" w:space="0" w:color="auto"/>
            <w:left w:val="none" w:sz="0" w:space="0" w:color="auto"/>
            <w:bottom w:val="none" w:sz="0" w:space="0" w:color="auto"/>
            <w:right w:val="none" w:sz="0" w:space="0" w:color="auto"/>
          </w:divBdr>
          <w:divsChild>
            <w:div w:id="701171918">
              <w:marLeft w:val="0"/>
              <w:marRight w:val="0"/>
              <w:marTop w:val="0"/>
              <w:marBottom w:val="0"/>
              <w:divBdr>
                <w:top w:val="none" w:sz="0" w:space="0" w:color="auto"/>
                <w:left w:val="none" w:sz="0" w:space="0" w:color="auto"/>
                <w:bottom w:val="none" w:sz="0" w:space="0" w:color="auto"/>
                <w:right w:val="none" w:sz="0" w:space="0" w:color="auto"/>
              </w:divBdr>
            </w:div>
            <w:div w:id="546836461">
              <w:marLeft w:val="0"/>
              <w:marRight w:val="0"/>
              <w:marTop w:val="77"/>
              <w:marBottom w:val="0"/>
              <w:divBdr>
                <w:top w:val="none" w:sz="0" w:space="0" w:color="auto"/>
                <w:left w:val="none" w:sz="0" w:space="0" w:color="auto"/>
                <w:bottom w:val="none" w:sz="0" w:space="0" w:color="auto"/>
                <w:right w:val="none" w:sz="0" w:space="0" w:color="auto"/>
              </w:divBdr>
              <w:divsChild>
                <w:div w:id="1489900701">
                  <w:marLeft w:val="0"/>
                  <w:marRight w:val="0"/>
                  <w:marTop w:val="0"/>
                  <w:marBottom w:val="0"/>
                  <w:divBdr>
                    <w:top w:val="none" w:sz="0" w:space="0" w:color="auto"/>
                    <w:left w:val="none" w:sz="0" w:space="0" w:color="auto"/>
                    <w:bottom w:val="none" w:sz="0" w:space="0" w:color="auto"/>
                    <w:right w:val="none" w:sz="0" w:space="0" w:color="auto"/>
                  </w:divBdr>
                </w:div>
                <w:div w:id="1101338516">
                  <w:marLeft w:val="0"/>
                  <w:marRight w:val="0"/>
                  <w:marTop w:val="0"/>
                  <w:marBottom w:val="0"/>
                  <w:divBdr>
                    <w:top w:val="none" w:sz="0" w:space="0" w:color="auto"/>
                    <w:left w:val="none" w:sz="0" w:space="0" w:color="auto"/>
                    <w:bottom w:val="none" w:sz="0" w:space="0" w:color="auto"/>
                    <w:right w:val="none" w:sz="0" w:space="0" w:color="auto"/>
                  </w:divBdr>
                  <w:divsChild>
                    <w:div w:id="1361467263">
                      <w:marLeft w:val="0"/>
                      <w:marRight w:val="0"/>
                      <w:marTop w:val="0"/>
                      <w:marBottom w:val="0"/>
                      <w:divBdr>
                        <w:top w:val="none" w:sz="0" w:space="0" w:color="auto"/>
                        <w:left w:val="none" w:sz="0" w:space="0" w:color="auto"/>
                        <w:bottom w:val="none" w:sz="0" w:space="0" w:color="auto"/>
                        <w:right w:val="none" w:sz="0" w:space="0" w:color="auto"/>
                      </w:divBdr>
                      <w:divsChild>
                        <w:div w:id="1447846367">
                          <w:marLeft w:val="0"/>
                          <w:marRight w:val="0"/>
                          <w:marTop w:val="0"/>
                          <w:marBottom w:val="0"/>
                          <w:divBdr>
                            <w:top w:val="none" w:sz="0" w:space="0" w:color="auto"/>
                            <w:left w:val="none" w:sz="0" w:space="0" w:color="auto"/>
                            <w:bottom w:val="none" w:sz="0" w:space="0" w:color="auto"/>
                            <w:right w:val="none" w:sz="0" w:space="0" w:color="auto"/>
                          </w:divBdr>
                          <w:divsChild>
                            <w:div w:id="1223365976">
                              <w:marLeft w:val="65"/>
                              <w:marRight w:val="0"/>
                              <w:marTop w:val="0"/>
                              <w:marBottom w:val="0"/>
                              <w:divBdr>
                                <w:top w:val="single" w:sz="2" w:space="0" w:color="595959"/>
                                <w:left w:val="single" w:sz="2" w:space="3" w:color="595959"/>
                                <w:bottom w:val="single" w:sz="2" w:space="0" w:color="595959"/>
                                <w:right w:val="single" w:sz="2" w:space="3" w:color="595959"/>
                              </w:divBdr>
                            </w:div>
                            <w:div w:id="104429261">
                              <w:marLeft w:val="0"/>
                              <w:marRight w:val="0"/>
                              <w:marTop w:val="0"/>
                              <w:marBottom w:val="0"/>
                              <w:divBdr>
                                <w:top w:val="none" w:sz="0" w:space="0" w:color="auto"/>
                                <w:left w:val="none" w:sz="0" w:space="0" w:color="auto"/>
                                <w:bottom w:val="none" w:sz="0" w:space="0" w:color="auto"/>
                                <w:right w:val="none" w:sz="0" w:space="0" w:color="auto"/>
                              </w:divBdr>
                              <w:divsChild>
                                <w:div w:id="143173071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801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77656">
          <w:marLeft w:val="0"/>
          <w:marRight w:val="0"/>
          <w:marTop w:val="0"/>
          <w:marBottom w:val="0"/>
          <w:divBdr>
            <w:top w:val="none" w:sz="0" w:space="0" w:color="auto"/>
            <w:left w:val="none" w:sz="0" w:space="0" w:color="auto"/>
            <w:bottom w:val="none" w:sz="0" w:space="0" w:color="auto"/>
            <w:right w:val="none" w:sz="0" w:space="0" w:color="auto"/>
          </w:divBdr>
          <w:divsChild>
            <w:div w:id="288829277">
              <w:marLeft w:val="0"/>
              <w:marRight w:val="0"/>
              <w:marTop w:val="0"/>
              <w:marBottom w:val="194"/>
              <w:divBdr>
                <w:top w:val="none" w:sz="0" w:space="0" w:color="auto"/>
                <w:left w:val="none" w:sz="0" w:space="0" w:color="auto"/>
                <w:bottom w:val="none" w:sz="0" w:space="0" w:color="auto"/>
                <w:right w:val="none" w:sz="0" w:space="0" w:color="auto"/>
              </w:divBdr>
              <w:divsChild>
                <w:div w:id="1944797769">
                  <w:marLeft w:val="0"/>
                  <w:marRight w:val="0"/>
                  <w:marTop w:val="0"/>
                  <w:marBottom w:val="0"/>
                  <w:divBdr>
                    <w:top w:val="none" w:sz="0" w:space="0" w:color="auto"/>
                    <w:left w:val="none" w:sz="0" w:space="0" w:color="auto"/>
                    <w:bottom w:val="none" w:sz="0" w:space="0" w:color="auto"/>
                    <w:right w:val="none" w:sz="0" w:space="0" w:color="auto"/>
                  </w:divBdr>
                  <w:divsChild>
                    <w:div w:id="649944614">
                      <w:marLeft w:val="0"/>
                      <w:marRight w:val="0"/>
                      <w:marTop w:val="0"/>
                      <w:marBottom w:val="129"/>
                      <w:divBdr>
                        <w:top w:val="none" w:sz="0" w:space="0" w:color="auto"/>
                        <w:left w:val="none" w:sz="0" w:space="0" w:color="auto"/>
                        <w:bottom w:val="none" w:sz="0" w:space="0" w:color="auto"/>
                        <w:right w:val="none" w:sz="0" w:space="0" w:color="auto"/>
                      </w:divBdr>
                      <w:divsChild>
                        <w:div w:id="1683363098">
                          <w:marLeft w:val="0"/>
                          <w:marRight w:val="0"/>
                          <w:marTop w:val="0"/>
                          <w:marBottom w:val="0"/>
                          <w:divBdr>
                            <w:top w:val="none" w:sz="0" w:space="0" w:color="auto"/>
                            <w:left w:val="none" w:sz="0" w:space="0" w:color="auto"/>
                            <w:bottom w:val="none" w:sz="0" w:space="0" w:color="auto"/>
                            <w:right w:val="none" w:sz="0" w:space="0" w:color="auto"/>
                          </w:divBdr>
                          <w:divsChild>
                            <w:div w:id="347027981">
                              <w:marLeft w:val="0"/>
                              <w:marRight w:val="103"/>
                              <w:marTop w:val="0"/>
                              <w:marBottom w:val="103"/>
                              <w:divBdr>
                                <w:top w:val="none" w:sz="0" w:space="0" w:color="auto"/>
                                <w:left w:val="none" w:sz="0" w:space="0" w:color="auto"/>
                                <w:bottom w:val="none" w:sz="0" w:space="0" w:color="auto"/>
                                <w:right w:val="none" w:sz="0" w:space="0" w:color="auto"/>
                              </w:divBdr>
                              <w:divsChild>
                                <w:div w:id="1440640639">
                                  <w:marLeft w:val="0"/>
                                  <w:marRight w:val="0"/>
                                  <w:marTop w:val="0"/>
                                  <w:marBottom w:val="0"/>
                                  <w:divBdr>
                                    <w:top w:val="none" w:sz="0" w:space="0" w:color="auto"/>
                                    <w:left w:val="none" w:sz="0" w:space="0" w:color="auto"/>
                                    <w:bottom w:val="none" w:sz="0" w:space="0" w:color="auto"/>
                                    <w:right w:val="none" w:sz="0" w:space="0" w:color="auto"/>
                                  </w:divBdr>
                                  <w:divsChild>
                                    <w:div w:id="1998261248">
                                      <w:marLeft w:val="0"/>
                                      <w:marRight w:val="0"/>
                                      <w:marTop w:val="0"/>
                                      <w:marBottom w:val="0"/>
                                      <w:divBdr>
                                        <w:top w:val="none" w:sz="0" w:space="0" w:color="auto"/>
                                        <w:left w:val="none" w:sz="0" w:space="0" w:color="auto"/>
                                        <w:bottom w:val="none" w:sz="0" w:space="0" w:color="auto"/>
                                        <w:right w:val="none" w:sz="0" w:space="0" w:color="auto"/>
                                      </w:divBdr>
                                      <w:divsChild>
                                        <w:div w:id="1486817137">
                                          <w:marLeft w:val="0"/>
                                          <w:marRight w:val="0"/>
                                          <w:marTop w:val="0"/>
                                          <w:marBottom w:val="0"/>
                                          <w:divBdr>
                                            <w:top w:val="none" w:sz="0" w:space="0" w:color="auto"/>
                                            <w:left w:val="none" w:sz="0" w:space="0" w:color="auto"/>
                                            <w:bottom w:val="none" w:sz="0" w:space="0" w:color="auto"/>
                                            <w:right w:val="none" w:sz="0" w:space="0" w:color="auto"/>
                                          </w:divBdr>
                                          <w:divsChild>
                                            <w:div w:id="1009985211">
                                              <w:marLeft w:val="0"/>
                                              <w:marRight w:val="0"/>
                                              <w:marTop w:val="0"/>
                                              <w:marBottom w:val="0"/>
                                              <w:divBdr>
                                                <w:top w:val="none" w:sz="0" w:space="0" w:color="auto"/>
                                                <w:left w:val="none" w:sz="0" w:space="0" w:color="auto"/>
                                                <w:bottom w:val="none" w:sz="0" w:space="0" w:color="auto"/>
                                                <w:right w:val="none" w:sz="0" w:space="0" w:color="auto"/>
                                              </w:divBdr>
                                              <w:divsChild>
                                                <w:div w:id="1883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546">
                              <w:marLeft w:val="0"/>
                              <w:marRight w:val="0"/>
                              <w:marTop w:val="0"/>
                              <w:marBottom w:val="0"/>
                              <w:divBdr>
                                <w:top w:val="none" w:sz="0" w:space="0" w:color="auto"/>
                                <w:left w:val="none" w:sz="0" w:space="0" w:color="auto"/>
                                <w:bottom w:val="none" w:sz="0" w:space="0" w:color="auto"/>
                                <w:right w:val="none" w:sz="0" w:space="0" w:color="auto"/>
                              </w:divBdr>
                              <w:divsChild>
                                <w:div w:id="1203518054">
                                  <w:marLeft w:val="0"/>
                                  <w:marRight w:val="0"/>
                                  <w:marTop w:val="0"/>
                                  <w:marBottom w:val="0"/>
                                  <w:divBdr>
                                    <w:top w:val="none" w:sz="0" w:space="0" w:color="auto"/>
                                    <w:left w:val="none" w:sz="0" w:space="0" w:color="auto"/>
                                    <w:bottom w:val="none" w:sz="0" w:space="0" w:color="auto"/>
                                    <w:right w:val="none" w:sz="0" w:space="0" w:color="auto"/>
                                  </w:divBdr>
                                  <w:divsChild>
                                    <w:div w:id="438913738">
                                      <w:marLeft w:val="0"/>
                                      <w:marRight w:val="0"/>
                                      <w:marTop w:val="0"/>
                                      <w:marBottom w:val="0"/>
                                      <w:divBdr>
                                        <w:top w:val="none" w:sz="0" w:space="0" w:color="auto"/>
                                        <w:left w:val="none" w:sz="0" w:space="0" w:color="auto"/>
                                        <w:bottom w:val="none" w:sz="0" w:space="0" w:color="auto"/>
                                        <w:right w:val="none" w:sz="0" w:space="0" w:color="auto"/>
                                      </w:divBdr>
                                      <w:divsChild>
                                        <w:div w:id="1127427840">
                                          <w:marLeft w:val="0"/>
                                          <w:marRight w:val="0"/>
                                          <w:marTop w:val="0"/>
                                          <w:marBottom w:val="0"/>
                                          <w:divBdr>
                                            <w:top w:val="none" w:sz="0" w:space="0" w:color="auto"/>
                                            <w:left w:val="none" w:sz="0" w:space="0" w:color="auto"/>
                                            <w:bottom w:val="none" w:sz="0" w:space="0" w:color="auto"/>
                                            <w:right w:val="none" w:sz="0" w:space="0" w:color="auto"/>
                                          </w:divBdr>
                                          <w:divsChild>
                                            <w:div w:id="47001785">
                                              <w:marLeft w:val="0"/>
                                              <w:marRight w:val="0"/>
                                              <w:marTop w:val="0"/>
                                              <w:marBottom w:val="0"/>
                                              <w:divBdr>
                                                <w:top w:val="single" w:sz="2" w:space="0" w:color="DFDFDF"/>
                                                <w:left w:val="single" w:sz="2" w:space="0" w:color="DFDFDF"/>
                                                <w:bottom w:val="single" w:sz="2" w:space="0" w:color="DFDFDF"/>
                                                <w:right w:val="single" w:sz="2" w:space="0" w:color="DFDFDF"/>
                                              </w:divBdr>
                                              <w:divsChild>
                                                <w:div w:id="1178691444">
                                                  <w:marLeft w:val="0"/>
                                                  <w:marRight w:val="0"/>
                                                  <w:marTop w:val="0"/>
                                                  <w:marBottom w:val="0"/>
                                                  <w:divBdr>
                                                    <w:top w:val="none" w:sz="0" w:space="0" w:color="auto"/>
                                                    <w:left w:val="none" w:sz="0" w:space="0" w:color="auto"/>
                                                    <w:bottom w:val="none" w:sz="0" w:space="0" w:color="auto"/>
                                                    <w:right w:val="none" w:sz="0" w:space="0" w:color="auto"/>
                                                  </w:divBdr>
                                                  <w:divsChild>
                                                    <w:div w:id="1281572486">
                                                      <w:marLeft w:val="0"/>
                                                      <w:marRight w:val="0"/>
                                                      <w:marTop w:val="0"/>
                                                      <w:marBottom w:val="0"/>
                                                      <w:divBdr>
                                                        <w:top w:val="none" w:sz="0" w:space="0" w:color="auto"/>
                                                        <w:left w:val="none" w:sz="0" w:space="0" w:color="auto"/>
                                                        <w:bottom w:val="none" w:sz="0" w:space="0" w:color="auto"/>
                                                        <w:right w:val="none" w:sz="0" w:space="0" w:color="auto"/>
                                                      </w:divBdr>
                                                      <w:divsChild>
                                                        <w:div w:id="489251184">
                                                          <w:marLeft w:val="0"/>
                                                          <w:marRight w:val="0"/>
                                                          <w:marTop w:val="0"/>
                                                          <w:marBottom w:val="0"/>
                                                          <w:divBdr>
                                                            <w:top w:val="none" w:sz="0" w:space="0" w:color="auto"/>
                                                            <w:left w:val="none" w:sz="0" w:space="0" w:color="auto"/>
                                                            <w:bottom w:val="none" w:sz="0" w:space="0" w:color="auto"/>
                                                            <w:right w:val="none" w:sz="0" w:space="0" w:color="auto"/>
                                                          </w:divBdr>
                                                        </w:div>
                                                        <w:div w:id="598679145">
                                                          <w:marLeft w:val="0"/>
                                                          <w:marRight w:val="13"/>
                                                          <w:marTop w:val="0"/>
                                                          <w:marBottom w:val="0"/>
                                                          <w:divBdr>
                                                            <w:top w:val="none" w:sz="0" w:space="0" w:color="auto"/>
                                                            <w:left w:val="none" w:sz="0" w:space="0" w:color="auto"/>
                                                            <w:bottom w:val="none" w:sz="0" w:space="0" w:color="auto"/>
                                                            <w:right w:val="none" w:sz="0" w:space="0" w:color="auto"/>
                                                          </w:divBdr>
                                                        </w:div>
                                                        <w:div w:id="102166555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71277515">
                                                  <w:marLeft w:val="-108"/>
                                                  <w:marRight w:val="0"/>
                                                  <w:marTop w:val="0"/>
                                                  <w:marBottom w:val="0"/>
                                                  <w:divBdr>
                                                    <w:top w:val="none" w:sz="0" w:space="0" w:color="auto"/>
                                                    <w:left w:val="none" w:sz="0" w:space="0" w:color="auto"/>
                                                    <w:bottom w:val="none" w:sz="0" w:space="0" w:color="auto"/>
                                                    <w:right w:val="none" w:sz="0" w:space="0" w:color="auto"/>
                                                  </w:divBdr>
                                                  <w:divsChild>
                                                    <w:div w:id="1810977362">
                                                      <w:marLeft w:val="0"/>
                                                      <w:marRight w:val="0"/>
                                                      <w:marTop w:val="0"/>
                                                      <w:marBottom w:val="0"/>
                                                      <w:divBdr>
                                                        <w:top w:val="single" w:sz="2" w:space="0" w:color="A9A9A9"/>
                                                        <w:left w:val="single" w:sz="2" w:space="0" w:color="A9A9A9"/>
                                                        <w:bottom w:val="single" w:sz="2" w:space="0" w:color="A9A9A9"/>
                                                        <w:right w:val="single" w:sz="2" w:space="0" w:color="A9A9A9"/>
                                                      </w:divBdr>
                                                      <w:divsChild>
                                                        <w:div w:id="1840193801">
                                                          <w:marLeft w:val="0"/>
                                                          <w:marRight w:val="0"/>
                                                          <w:marTop w:val="0"/>
                                                          <w:marBottom w:val="0"/>
                                                          <w:divBdr>
                                                            <w:top w:val="none" w:sz="0" w:space="0" w:color="auto"/>
                                                            <w:left w:val="none" w:sz="0" w:space="0" w:color="auto"/>
                                                            <w:bottom w:val="none" w:sz="0" w:space="0" w:color="auto"/>
                                                            <w:right w:val="none" w:sz="0" w:space="0" w:color="auto"/>
                                                          </w:divBdr>
                                                          <w:divsChild>
                                                            <w:div w:id="178175892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57456591">
      <w:bodyDiv w:val="1"/>
      <w:marLeft w:val="0"/>
      <w:marRight w:val="0"/>
      <w:marTop w:val="0"/>
      <w:marBottom w:val="0"/>
      <w:divBdr>
        <w:top w:val="none" w:sz="0" w:space="0" w:color="auto"/>
        <w:left w:val="none" w:sz="0" w:space="0" w:color="auto"/>
        <w:bottom w:val="none" w:sz="0" w:space="0" w:color="auto"/>
        <w:right w:val="none" w:sz="0" w:space="0" w:color="auto"/>
      </w:divBdr>
      <w:divsChild>
        <w:div w:id="914782543">
          <w:marLeft w:val="0"/>
          <w:marRight w:val="0"/>
          <w:marTop w:val="0"/>
          <w:marBottom w:val="0"/>
          <w:divBdr>
            <w:top w:val="none" w:sz="0" w:space="0" w:color="auto"/>
            <w:left w:val="none" w:sz="0" w:space="0" w:color="auto"/>
            <w:bottom w:val="none" w:sz="0" w:space="0" w:color="auto"/>
            <w:right w:val="none" w:sz="0" w:space="0" w:color="auto"/>
          </w:divBdr>
          <w:divsChild>
            <w:div w:id="1725563456">
              <w:marLeft w:val="0"/>
              <w:marRight w:val="0"/>
              <w:marTop w:val="0"/>
              <w:marBottom w:val="0"/>
              <w:divBdr>
                <w:top w:val="none" w:sz="0" w:space="0" w:color="auto"/>
                <w:left w:val="none" w:sz="0" w:space="0" w:color="auto"/>
                <w:bottom w:val="none" w:sz="0" w:space="0" w:color="auto"/>
                <w:right w:val="none" w:sz="0" w:space="0" w:color="auto"/>
              </w:divBdr>
            </w:div>
            <w:div w:id="1396125007">
              <w:marLeft w:val="0"/>
              <w:marRight w:val="0"/>
              <w:marTop w:val="77"/>
              <w:marBottom w:val="0"/>
              <w:divBdr>
                <w:top w:val="none" w:sz="0" w:space="0" w:color="auto"/>
                <w:left w:val="none" w:sz="0" w:space="0" w:color="auto"/>
                <w:bottom w:val="none" w:sz="0" w:space="0" w:color="auto"/>
                <w:right w:val="none" w:sz="0" w:space="0" w:color="auto"/>
              </w:divBdr>
              <w:divsChild>
                <w:div w:id="1583024205">
                  <w:marLeft w:val="0"/>
                  <w:marRight w:val="0"/>
                  <w:marTop w:val="0"/>
                  <w:marBottom w:val="0"/>
                  <w:divBdr>
                    <w:top w:val="none" w:sz="0" w:space="0" w:color="auto"/>
                    <w:left w:val="none" w:sz="0" w:space="0" w:color="auto"/>
                    <w:bottom w:val="none" w:sz="0" w:space="0" w:color="auto"/>
                    <w:right w:val="none" w:sz="0" w:space="0" w:color="auto"/>
                  </w:divBdr>
                </w:div>
                <w:div w:id="589243126">
                  <w:marLeft w:val="0"/>
                  <w:marRight w:val="0"/>
                  <w:marTop w:val="0"/>
                  <w:marBottom w:val="0"/>
                  <w:divBdr>
                    <w:top w:val="none" w:sz="0" w:space="0" w:color="auto"/>
                    <w:left w:val="none" w:sz="0" w:space="0" w:color="auto"/>
                    <w:bottom w:val="none" w:sz="0" w:space="0" w:color="auto"/>
                    <w:right w:val="none" w:sz="0" w:space="0" w:color="auto"/>
                  </w:divBdr>
                  <w:divsChild>
                    <w:div w:id="901449926">
                      <w:marLeft w:val="0"/>
                      <w:marRight w:val="0"/>
                      <w:marTop w:val="0"/>
                      <w:marBottom w:val="0"/>
                      <w:divBdr>
                        <w:top w:val="none" w:sz="0" w:space="0" w:color="auto"/>
                        <w:left w:val="none" w:sz="0" w:space="0" w:color="auto"/>
                        <w:bottom w:val="none" w:sz="0" w:space="0" w:color="auto"/>
                        <w:right w:val="none" w:sz="0" w:space="0" w:color="auto"/>
                      </w:divBdr>
                      <w:divsChild>
                        <w:div w:id="1844784062">
                          <w:marLeft w:val="0"/>
                          <w:marRight w:val="0"/>
                          <w:marTop w:val="0"/>
                          <w:marBottom w:val="0"/>
                          <w:divBdr>
                            <w:top w:val="none" w:sz="0" w:space="0" w:color="auto"/>
                            <w:left w:val="none" w:sz="0" w:space="0" w:color="auto"/>
                            <w:bottom w:val="none" w:sz="0" w:space="0" w:color="auto"/>
                            <w:right w:val="none" w:sz="0" w:space="0" w:color="auto"/>
                          </w:divBdr>
                          <w:divsChild>
                            <w:div w:id="1827238808">
                              <w:marLeft w:val="65"/>
                              <w:marRight w:val="0"/>
                              <w:marTop w:val="0"/>
                              <w:marBottom w:val="0"/>
                              <w:divBdr>
                                <w:top w:val="single" w:sz="2" w:space="0" w:color="595959"/>
                                <w:left w:val="single" w:sz="2" w:space="3" w:color="595959"/>
                                <w:bottom w:val="single" w:sz="2" w:space="0" w:color="595959"/>
                                <w:right w:val="single" w:sz="2" w:space="3" w:color="595959"/>
                              </w:divBdr>
                            </w:div>
                            <w:div w:id="928347994">
                              <w:marLeft w:val="0"/>
                              <w:marRight w:val="0"/>
                              <w:marTop w:val="0"/>
                              <w:marBottom w:val="0"/>
                              <w:divBdr>
                                <w:top w:val="none" w:sz="0" w:space="0" w:color="auto"/>
                                <w:left w:val="none" w:sz="0" w:space="0" w:color="auto"/>
                                <w:bottom w:val="none" w:sz="0" w:space="0" w:color="auto"/>
                                <w:right w:val="none" w:sz="0" w:space="0" w:color="auto"/>
                              </w:divBdr>
                              <w:divsChild>
                                <w:div w:id="103045417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185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111720">
          <w:marLeft w:val="0"/>
          <w:marRight w:val="0"/>
          <w:marTop w:val="0"/>
          <w:marBottom w:val="0"/>
          <w:divBdr>
            <w:top w:val="none" w:sz="0" w:space="0" w:color="auto"/>
            <w:left w:val="none" w:sz="0" w:space="0" w:color="auto"/>
            <w:bottom w:val="none" w:sz="0" w:space="0" w:color="auto"/>
            <w:right w:val="none" w:sz="0" w:space="0" w:color="auto"/>
          </w:divBdr>
          <w:divsChild>
            <w:div w:id="560748695">
              <w:marLeft w:val="0"/>
              <w:marRight w:val="0"/>
              <w:marTop w:val="0"/>
              <w:marBottom w:val="194"/>
              <w:divBdr>
                <w:top w:val="none" w:sz="0" w:space="0" w:color="auto"/>
                <w:left w:val="none" w:sz="0" w:space="0" w:color="auto"/>
                <w:bottom w:val="none" w:sz="0" w:space="0" w:color="auto"/>
                <w:right w:val="none" w:sz="0" w:space="0" w:color="auto"/>
              </w:divBdr>
              <w:divsChild>
                <w:div w:id="277883134">
                  <w:marLeft w:val="0"/>
                  <w:marRight w:val="0"/>
                  <w:marTop w:val="0"/>
                  <w:marBottom w:val="0"/>
                  <w:divBdr>
                    <w:top w:val="none" w:sz="0" w:space="0" w:color="auto"/>
                    <w:left w:val="none" w:sz="0" w:space="0" w:color="auto"/>
                    <w:bottom w:val="none" w:sz="0" w:space="0" w:color="auto"/>
                    <w:right w:val="none" w:sz="0" w:space="0" w:color="auto"/>
                  </w:divBdr>
                  <w:divsChild>
                    <w:div w:id="1517159171">
                      <w:marLeft w:val="0"/>
                      <w:marRight w:val="0"/>
                      <w:marTop w:val="0"/>
                      <w:marBottom w:val="129"/>
                      <w:divBdr>
                        <w:top w:val="none" w:sz="0" w:space="0" w:color="auto"/>
                        <w:left w:val="none" w:sz="0" w:space="0" w:color="auto"/>
                        <w:bottom w:val="none" w:sz="0" w:space="0" w:color="auto"/>
                        <w:right w:val="none" w:sz="0" w:space="0" w:color="auto"/>
                      </w:divBdr>
                      <w:divsChild>
                        <w:div w:id="2141149169">
                          <w:marLeft w:val="0"/>
                          <w:marRight w:val="0"/>
                          <w:marTop w:val="0"/>
                          <w:marBottom w:val="0"/>
                          <w:divBdr>
                            <w:top w:val="none" w:sz="0" w:space="0" w:color="auto"/>
                            <w:left w:val="none" w:sz="0" w:space="0" w:color="auto"/>
                            <w:bottom w:val="none" w:sz="0" w:space="0" w:color="auto"/>
                            <w:right w:val="none" w:sz="0" w:space="0" w:color="auto"/>
                          </w:divBdr>
                          <w:divsChild>
                            <w:div w:id="1849950907">
                              <w:marLeft w:val="0"/>
                              <w:marRight w:val="103"/>
                              <w:marTop w:val="0"/>
                              <w:marBottom w:val="103"/>
                              <w:divBdr>
                                <w:top w:val="none" w:sz="0" w:space="0" w:color="auto"/>
                                <w:left w:val="none" w:sz="0" w:space="0" w:color="auto"/>
                                <w:bottom w:val="none" w:sz="0" w:space="0" w:color="auto"/>
                                <w:right w:val="none" w:sz="0" w:space="0" w:color="auto"/>
                              </w:divBdr>
                              <w:divsChild>
                                <w:div w:id="439304606">
                                  <w:marLeft w:val="0"/>
                                  <w:marRight w:val="0"/>
                                  <w:marTop w:val="0"/>
                                  <w:marBottom w:val="0"/>
                                  <w:divBdr>
                                    <w:top w:val="none" w:sz="0" w:space="0" w:color="auto"/>
                                    <w:left w:val="none" w:sz="0" w:space="0" w:color="auto"/>
                                    <w:bottom w:val="none" w:sz="0" w:space="0" w:color="auto"/>
                                    <w:right w:val="none" w:sz="0" w:space="0" w:color="auto"/>
                                  </w:divBdr>
                                  <w:divsChild>
                                    <w:div w:id="1506240213">
                                      <w:marLeft w:val="0"/>
                                      <w:marRight w:val="0"/>
                                      <w:marTop w:val="0"/>
                                      <w:marBottom w:val="0"/>
                                      <w:divBdr>
                                        <w:top w:val="none" w:sz="0" w:space="0" w:color="auto"/>
                                        <w:left w:val="none" w:sz="0" w:space="0" w:color="auto"/>
                                        <w:bottom w:val="none" w:sz="0" w:space="0" w:color="auto"/>
                                        <w:right w:val="none" w:sz="0" w:space="0" w:color="auto"/>
                                      </w:divBdr>
                                      <w:divsChild>
                                        <w:div w:id="1289314343">
                                          <w:marLeft w:val="0"/>
                                          <w:marRight w:val="0"/>
                                          <w:marTop w:val="0"/>
                                          <w:marBottom w:val="0"/>
                                          <w:divBdr>
                                            <w:top w:val="none" w:sz="0" w:space="0" w:color="auto"/>
                                            <w:left w:val="none" w:sz="0" w:space="0" w:color="auto"/>
                                            <w:bottom w:val="none" w:sz="0" w:space="0" w:color="auto"/>
                                            <w:right w:val="none" w:sz="0" w:space="0" w:color="auto"/>
                                          </w:divBdr>
                                          <w:divsChild>
                                            <w:div w:id="1908372203">
                                              <w:marLeft w:val="0"/>
                                              <w:marRight w:val="0"/>
                                              <w:marTop w:val="0"/>
                                              <w:marBottom w:val="0"/>
                                              <w:divBdr>
                                                <w:top w:val="none" w:sz="0" w:space="0" w:color="auto"/>
                                                <w:left w:val="none" w:sz="0" w:space="0" w:color="auto"/>
                                                <w:bottom w:val="none" w:sz="0" w:space="0" w:color="auto"/>
                                                <w:right w:val="none" w:sz="0" w:space="0" w:color="auto"/>
                                              </w:divBdr>
                                              <w:divsChild>
                                                <w:div w:id="21137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128227">
                              <w:marLeft w:val="0"/>
                              <w:marRight w:val="0"/>
                              <w:marTop w:val="0"/>
                              <w:marBottom w:val="0"/>
                              <w:divBdr>
                                <w:top w:val="none" w:sz="0" w:space="0" w:color="auto"/>
                                <w:left w:val="none" w:sz="0" w:space="0" w:color="auto"/>
                                <w:bottom w:val="none" w:sz="0" w:space="0" w:color="auto"/>
                                <w:right w:val="none" w:sz="0" w:space="0" w:color="auto"/>
                              </w:divBdr>
                              <w:divsChild>
                                <w:div w:id="1559169848">
                                  <w:marLeft w:val="0"/>
                                  <w:marRight w:val="0"/>
                                  <w:marTop w:val="0"/>
                                  <w:marBottom w:val="0"/>
                                  <w:divBdr>
                                    <w:top w:val="none" w:sz="0" w:space="0" w:color="auto"/>
                                    <w:left w:val="none" w:sz="0" w:space="0" w:color="auto"/>
                                    <w:bottom w:val="none" w:sz="0" w:space="0" w:color="auto"/>
                                    <w:right w:val="none" w:sz="0" w:space="0" w:color="auto"/>
                                  </w:divBdr>
                                  <w:divsChild>
                                    <w:div w:id="1561011749">
                                      <w:marLeft w:val="0"/>
                                      <w:marRight w:val="0"/>
                                      <w:marTop w:val="0"/>
                                      <w:marBottom w:val="0"/>
                                      <w:divBdr>
                                        <w:top w:val="none" w:sz="0" w:space="0" w:color="auto"/>
                                        <w:left w:val="none" w:sz="0" w:space="0" w:color="auto"/>
                                        <w:bottom w:val="none" w:sz="0" w:space="0" w:color="auto"/>
                                        <w:right w:val="none" w:sz="0" w:space="0" w:color="auto"/>
                                      </w:divBdr>
                                      <w:divsChild>
                                        <w:div w:id="1440025706">
                                          <w:marLeft w:val="0"/>
                                          <w:marRight w:val="0"/>
                                          <w:marTop w:val="0"/>
                                          <w:marBottom w:val="0"/>
                                          <w:divBdr>
                                            <w:top w:val="none" w:sz="0" w:space="0" w:color="auto"/>
                                            <w:left w:val="none" w:sz="0" w:space="0" w:color="auto"/>
                                            <w:bottom w:val="none" w:sz="0" w:space="0" w:color="auto"/>
                                            <w:right w:val="none" w:sz="0" w:space="0" w:color="auto"/>
                                          </w:divBdr>
                                          <w:divsChild>
                                            <w:div w:id="1360428220">
                                              <w:marLeft w:val="0"/>
                                              <w:marRight w:val="0"/>
                                              <w:marTop w:val="0"/>
                                              <w:marBottom w:val="0"/>
                                              <w:divBdr>
                                                <w:top w:val="single" w:sz="2" w:space="0" w:color="DFDFDF"/>
                                                <w:left w:val="single" w:sz="2" w:space="0" w:color="DFDFDF"/>
                                                <w:bottom w:val="single" w:sz="2" w:space="0" w:color="DFDFDF"/>
                                                <w:right w:val="single" w:sz="2" w:space="0" w:color="DFDFDF"/>
                                              </w:divBdr>
                                              <w:divsChild>
                                                <w:div w:id="1914654572">
                                                  <w:marLeft w:val="0"/>
                                                  <w:marRight w:val="0"/>
                                                  <w:marTop w:val="0"/>
                                                  <w:marBottom w:val="0"/>
                                                  <w:divBdr>
                                                    <w:top w:val="none" w:sz="0" w:space="0" w:color="auto"/>
                                                    <w:left w:val="none" w:sz="0" w:space="0" w:color="auto"/>
                                                    <w:bottom w:val="none" w:sz="0" w:space="0" w:color="auto"/>
                                                    <w:right w:val="none" w:sz="0" w:space="0" w:color="auto"/>
                                                  </w:divBdr>
                                                  <w:divsChild>
                                                    <w:div w:id="237131995">
                                                      <w:marLeft w:val="0"/>
                                                      <w:marRight w:val="0"/>
                                                      <w:marTop w:val="0"/>
                                                      <w:marBottom w:val="0"/>
                                                      <w:divBdr>
                                                        <w:top w:val="none" w:sz="0" w:space="0" w:color="auto"/>
                                                        <w:left w:val="none" w:sz="0" w:space="0" w:color="auto"/>
                                                        <w:bottom w:val="none" w:sz="0" w:space="0" w:color="auto"/>
                                                        <w:right w:val="none" w:sz="0" w:space="0" w:color="auto"/>
                                                      </w:divBdr>
                                                      <w:divsChild>
                                                        <w:div w:id="1361056019">
                                                          <w:marLeft w:val="0"/>
                                                          <w:marRight w:val="0"/>
                                                          <w:marTop w:val="0"/>
                                                          <w:marBottom w:val="0"/>
                                                          <w:divBdr>
                                                            <w:top w:val="none" w:sz="0" w:space="0" w:color="auto"/>
                                                            <w:left w:val="none" w:sz="0" w:space="0" w:color="auto"/>
                                                            <w:bottom w:val="none" w:sz="0" w:space="0" w:color="auto"/>
                                                            <w:right w:val="none" w:sz="0" w:space="0" w:color="auto"/>
                                                          </w:divBdr>
                                                        </w:div>
                                                        <w:div w:id="239289343">
                                                          <w:marLeft w:val="0"/>
                                                          <w:marRight w:val="13"/>
                                                          <w:marTop w:val="0"/>
                                                          <w:marBottom w:val="0"/>
                                                          <w:divBdr>
                                                            <w:top w:val="none" w:sz="0" w:space="0" w:color="auto"/>
                                                            <w:left w:val="none" w:sz="0" w:space="0" w:color="auto"/>
                                                            <w:bottom w:val="none" w:sz="0" w:space="0" w:color="auto"/>
                                                            <w:right w:val="none" w:sz="0" w:space="0" w:color="auto"/>
                                                          </w:divBdr>
                                                        </w:div>
                                                        <w:div w:id="51422476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559796">
                                                  <w:marLeft w:val="-108"/>
                                                  <w:marRight w:val="0"/>
                                                  <w:marTop w:val="0"/>
                                                  <w:marBottom w:val="0"/>
                                                  <w:divBdr>
                                                    <w:top w:val="none" w:sz="0" w:space="0" w:color="auto"/>
                                                    <w:left w:val="none" w:sz="0" w:space="0" w:color="auto"/>
                                                    <w:bottom w:val="none" w:sz="0" w:space="0" w:color="auto"/>
                                                    <w:right w:val="none" w:sz="0" w:space="0" w:color="auto"/>
                                                  </w:divBdr>
                                                  <w:divsChild>
                                                    <w:div w:id="324941197">
                                                      <w:marLeft w:val="0"/>
                                                      <w:marRight w:val="0"/>
                                                      <w:marTop w:val="0"/>
                                                      <w:marBottom w:val="0"/>
                                                      <w:divBdr>
                                                        <w:top w:val="single" w:sz="2" w:space="0" w:color="A9A9A9"/>
                                                        <w:left w:val="single" w:sz="2" w:space="0" w:color="A9A9A9"/>
                                                        <w:bottom w:val="single" w:sz="2" w:space="0" w:color="A9A9A9"/>
                                                        <w:right w:val="single" w:sz="2" w:space="0" w:color="A9A9A9"/>
                                                      </w:divBdr>
                                                      <w:divsChild>
                                                        <w:div w:id="528110458">
                                                          <w:marLeft w:val="0"/>
                                                          <w:marRight w:val="0"/>
                                                          <w:marTop w:val="0"/>
                                                          <w:marBottom w:val="0"/>
                                                          <w:divBdr>
                                                            <w:top w:val="none" w:sz="0" w:space="0" w:color="auto"/>
                                                            <w:left w:val="none" w:sz="0" w:space="0" w:color="auto"/>
                                                            <w:bottom w:val="none" w:sz="0" w:space="0" w:color="auto"/>
                                                            <w:right w:val="none" w:sz="0" w:space="0" w:color="auto"/>
                                                          </w:divBdr>
                                                          <w:divsChild>
                                                            <w:div w:id="1799770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63617152">
      <w:bodyDiv w:val="1"/>
      <w:marLeft w:val="0"/>
      <w:marRight w:val="0"/>
      <w:marTop w:val="0"/>
      <w:marBottom w:val="0"/>
      <w:divBdr>
        <w:top w:val="none" w:sz="0" w:space="0" w:color="auto"/>
        <w:left w:val="none" w:sz="0" w:space="0" w:color="auto"/>
        <w:bottom w:val="none" w:sz="0" w:space="0" w:color="auto"/>
        <w:right w:val="none" w:sz="0" w:space="0" w:color="auto"/>
      </w:divBdr>
      <w:divsChild>
        <w:div w:id="847871092">
          <w:marLeft w:val="0"/>
          <w:marRight w:val="0"/>
          <w:marTop w:val="0"/>
          <w:marBottom w:val="103"/>
          <w:divBdr>
            <w:top w:val="none" w:sz="0" w:space="0" w:color="auto"/>
            <w:left w:val="none" w:sz="0" w:space="0" w:color="auto"/>
            <w:bottom w:val="none" w:sz="0" w:space="0" w:color="auto"/>
            <w:right w:val="none" w:sz="0" w:space="0" w:color="auto"/>
          </w:divBdr>
        </w:div>
        <w:div w:id="627780160">
          <w:marLeft w:val="0"/>
          <w:marRight w:val="0"/>
          <w:marTop w:val="0"/>
          <w:marBottom w:val="103"/>
          <w:divBdr>
            <w:top w:val="none" w:sz="0" w:space="0" w:color="auto"/>
            <w:left w:val="none" w:sz="0" w:space="0" w:color="auto"/>
            <w:bottom w:val="none" w:sz="0" w:space="0" w:color="auto"/>
            <w:right w:val="none" w:sz="0" w:space="0" w:color="auto"/>
          </w:divBdr>
        </w:div>
        <w:div w:id="2103454419">
          <w:marLeft w:val="0"/>
          <w:marRight w:val="0"/>
          <w:marTop w:val="0"/>
          <w:marBottom w:val="103"/>
          <w:divBdr>
            <w:top w:val="none" w:sz="0" w:space="0" w:color="auto"/>
            <w:left w:val="none" w:sz="0" w:space="0" w:color="auto"/>
            <w:bottom w:val="none" w:sz="0" w:space="0" w:color="auto"/>
            <w:right w:val="none" w:sz="0" w:space="0" w:color="auto"/>
          </w:divBdr>
        </w:div>
        <w:div w:id="54010092">
          <w:marLeft w:val="0"/>
          <w:marRight w:val="0"/>
          <w:marTop w:val="0"/>
          <w:marBottom w:val="103"/>
          <w:divBdr>
            <w:top w:val="none" w:sz="0" w:space="0" w:color="auto"/>
            <w:left w:val="none" w:sz="0" w:space="0" w:color="auto"/>
            <w:bottom w:val="none" w:sz="0" w:space="0" w:color="auto"/>
            <w:right w:val="none" w:sz="0" w:space="0" w:color="auto"/>
          </w:divBdr>
        </w:div>
      </w:divsChild>
    </w:div>
    <w:div w:id="470945094">
      <w:bodyDiv w:val="1"/>
      <w:marLeft w:val="0"/>
      <w:marRight w:val="0"/>
      <w:marTop w:val="0"/>
      <w:marBottom w:val="0"/>
      <w:divBdr>
        <w:top w:val="none" w:sz="0" w:space="0" w:color="auto"/>
        <w:left w:val="none" w:sz="0" w:space="0" w:color="auto"/>
        <w:bottom w:val="none" w:sz="0" w:space="0" w:color="auto"/>
        <w:right w:val="none" w:sz="0" w:space="0" w:color="auto"/>
      </w:divBdr>
      <w:divsChild>
        <w:div w:id="1959531796">
          <w:marLeft w:val="0"/>
          <w:marRight w:val="0"/>
          <w:marTop w:val="0"/>
          <w:marBottom w:val="0"/>
          <w:divBdr>
            <w:top w:val="none" w:sz="0" w:space="0" w:color="auto"/>
            <w:left w:val="none" w:sz="0" w:space="0" w:color="auto"/>
            <w:bottom w:val="none" w:sz="0" w:space="0" w:color="auto"/>
            <w:right w:val="none" w:sz="0" w:space="0" w:color="auto"/>
          </w:divBdr>
        </w:div>
      </w:divsChild>
    </w:div>
    <w:div w:id="474445978">
      <w:bodyDiv w:val="1"/>
      <w:marLeft w:val="0"/>
      <w:marRight w:val="0"/>
      <w:marTop w:val="0"/>
      <w:marBottom w:val="0"/>
      <w:divBdr>
        <w:top w:val="none" w:sz="0" w:space="0" w:color="auto"/>
        <w:left w:val="none" w:sz="0" w:space="0" w:color="auto"/>
        <w:bottom w:val="none" w:sz="0" w:space="0" w:color="auto"/>
        <w:right w:val="none" w:sz="0" w:space="0" w:color="auto"/>
      </w:divBdr>
      <w:divsChild>
        <w:div w:id="815148273">
          <w:marLeft w:val="0"/>
          <w:marRight w:val="0"/>
          <w:marTop w:val="0"/>
          <w:marBottom w:val="0"/>
          <w:divBdr>
            <w:top w:val="none" w:sz="0" w:space="0" w:color="auto"/>
            <w:left w:val="none" w:sz="0" w:space="0" w:color="auto"/>
            <w:bottom w:val="none" w:sz="0" w:space="0" w:color="auto"/>
            <w:right w:val="none" w:sz="0" w:space="0" w:color="auto"/>
          </w:divBdr>
          <w:divsChild>
            <w:div w:id="1358921442">
              <w:marLeft w:val="0"/>
              <w:marRight w:val="0"/>
              <w:marTop w:val="0"/>
              <w:marBottom w:val="0"/>
              <w:divBdr>
                <w:top w:val="none" w:sz="0" w:space="0" w:color="auto"/>
                <w:left w:val="none" w:sz="0" w:space="0" w:color="auto"/>
                <w:bottom w:val="none" w:sz="0" w:space="0" w:color="auto"/>
                <w:right w:val="none" w:sz="0" w:space="0" w:color="auto"/>
              </w:divBdr>
            </w:div>
            <w:div w:id="1203445837">
              <w:marLeft w:val="0"/>
              <w:marRight w:val="0"/>
              <w:marTop w:val="77"/>
              <w:marBottom w:val="0"/>
              <w:divBdr>
                <w:top w:val="none" w:sz="0" w:space="0" w:color="auto"/>
                <w:left w:val="none" w:sz="0" w:space="0" w:color="auto"/>
                <w:bottom w:val="none" w:sz="0" w:space="0" w:color="auto"/>
                <w:right w:val="none" w:sz="0" w:space="0" w:color="auto"/>
              </w:divBdr>
              <w:divsChild>
                <w:div w:id="1578589907">
                  <w:marLeft w:val="0"/>
                  <w:marRight w:val="0"/>
                  <w:marTop w:val="0"/>
                  <w:marBottom w:val="0"/>
                  <w:divBdr>
                    <w:top w:val="none" w:sz="0" w:space="0" w:color="auto"/>
                    <w:left w:val="none" w:sz="0" w:space="0" w:color="auto"/>
                    <w:bottom w:val="none" w:sz="0" w:space="0" w:color="auto"/>
                    <w:right w:val="none" w:sz="0" w:space="0" w:color="auto"/>
                  </w:divBdr>
                </w:div>
                <w:div w:id="1683773865">
                  <w:marLeft w:val="0"/>
                  <w:marRight w:val="0"/>
                  <w:marTop w:val="0"/>
                  <w:marBottom w:val="0"/>
                  <w:divBdr>
                    <w:top w:val="none" w:sz="0" w:space="0" w:color="auto"/>
                    <w:left w:val="none" w:sz="0" w:space="0" w:color="auto"/>
                    <w:bottom w:val="none" w:sz="0" w:space="0" w:color="auto"/>
                    <w:right w:val="none" w:sz="0" w:space="0" w:color="auto"/>
                  </w:divBdr>
                  <w:divsChild>
                    <w:div w:id="55934637">
                      <w:marLeft w:val="0"/>
                      <w:marRight w:val="0"/>
                      <w:marTop w:val="0"/>
                      <w:marBottom w:val="0"/>
                      <w:divBdr>
                        <w:top w:val="none" w:sz="0" w:space="0" w:color="auto"/>
                        <w:left w:val="none" w:sz="0" w:space="0" w:color="auto"/>
                        <w:bottom w:val="none" w:sz="0" w:space="0" w:color="auto"/>
                        <w:right w:val="none" w:sz="0" w:space="0" w:color="auto"/>
                      </w:divBdr>
                      <w:divsChild>
                        <w:div w:id="378628456">
                          <w:marLeft w:val="0"/>
                          <w:marRight w:val="0"/>
                          <w:marTop w:val="0"/>
                          <w:marBottom w:val="0"/>
                          <w:divBdr>
                            <w:top w:val="none" w:sz="0" w:space="0" w:color="auto"/>
                            <w:left w:val="none" w:sz="0" w:space="0" w:color="auto"/>
                            <w:bottom w:val="none" w:sz="0" w:space="0" w:color="auto"/>
                            <w:right w:val="none" w:sz="0" w:space="0" w:color="auto"/>
                          </w:divBdr>
                          <w:divsChild>
                            <w:div w:id="1839803297">
                              <w:marLeft w:val="0"/>
                              <w:marRight w:val="0"/>
                              <w:marTop w:val="0"/>
                              <w:marBottom w:val="0"/>
                              <w:divBdr>
                                <w:top w:val="none" w:sz="0" w:space="0" w:color="auto"/>
                                <w:left w:val="none" w:sz="0" w:space="0" w:color="auto"/>
                                <w:bottom w:val="none" w:sz="0" w:space="0" w:color="auto"/>
                                <w:right w:val="none" w:sz="0" w:space="0" w:color="auto"/>
                              </w:divBdr>
                              <w:divsChild>
                                <w:div w:id="186439252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61189421">
                              <w:marLeft w:val="0"/>
                              <w:marRight w:val="0"/>
                              <w:marTop w:val="0"/>
                              <w:marBottom w:val="0"/>
                              <w:divBdr>
                                <w:top w:val="none" w:sz="0" w:space="0" w:color="auto"/>
                                <w:left w:val="none" w:sz="0" w:space="0" w:color="auto"/>
                                <w:bottom w:val="none" w:sz="0" w:space="0" w:color="auto"/>
                                <w:right w:val="none" w:sz="0" w:space="0" w:color="auto"/>
                              </w:divBdr>
                            </w:div>
                          </w:divsChild>
                        </w:div>
                        <w:div w:id="1582522238">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476412951">
          <w:marLeft w:val="0"/>
          <w:marRight w:val="0"/>
          <w:marTop w:val="0"/>
          <w:marBottom w:val="0"/>
          <w:divBdr>
            <w:top w:val="none" w:sz="0" w:space="0" w:color="auto"/>
            <w:left w:val="none" w:sz="0" w:space="0" w:color="auto"/>
            <w:bottom w:val="none" w:sz="0" w:space="0" w:color="auto"/>
            <w:right w:val="none" w:sz="0" w:space="0" w:color="auto"/>
          </w:divBdr>
          <w:divsChild>
            <w:div w:id="1098134732">
              <w:marLeft w:val="0"/>
              <w:marRight w:val="0"/>
              <w:marTop w:val="0"/>
              <w:marBottom w:val="194"/>
              <w:divBdr>
                <w:top w:val="none" w:sz="0" w:space="0" w:color="auto"/>
                <w:left w:val="none" w:sz="0" w:space="0" w:color="auto"/>
                <w:bottom w:val="none" w:sz="0" w:space="0" w:color="auto"/>
                <w:right w:val="none" w:sz="0" w:space="0" w:color="auto"/>
              </w:divBdr>
              <w:divsChild>
                <w:div w:id="813913039">
                  <w:marLeft w:val="0"/>
                  <w:marRight w:val="0"/>
                  <w:marTop w:val="0"/>
                  <w:marBottom w:val="0"/>
                  <w:divBdr>
                    <w:top w:val="none" w:sz="0" w:space="0" w:color="auto"/>
                    <w:left w:val="none" w:sz="0" w:space="0" w:color="auto"/>
                    <w:bottom w:val="none" w:sz="0" w:space="0" w:color="auto"/>
                    <w:right w:val="none" w:sz="0" w:space="0" w:color="auto"/>
                  </w:divBdr>
                  <w:divsChild>
                    <w:div w:id="1623225605">
                      <w:marLeft w:val="0"/>
                      <w:marRight w:val="0"/>
                      <w:marTop w:val="0"/>
                      <w:marBottom w:val="155"/>
                      <w:divBdr>
                        <w:top w:val="single" w:sz="2" w:space="5" w:color="ECECEC"/>
                        <w:left w:val="single" w:sz="2" w:space="5" w:color="ECECEC"/>
                        <w:bottom w:val="single" w:sz="2" w:space="5" w:color="ECECEC"/>
                        <w:right w:val="single" w:sz="2" w:space="5" w:color="ECECEC"/>
                      </w:divBdr>
                      <w:divsChild>
                        <w:div w:id="514809141">
                          <w:marLeft w:val="0"/>
                          <w:marRight w:val="0"/>
                          <w:marTop w:val="0"/>
                          <w:marBottom w:val="0"/>
                          <w:divBdr>
                            <w:top w:val="none" w:sz="0" w:space="0" w:color="auto"/>
                            <w:left w:val="none" w:sz="0" w:space="0" w:color="auto"/>
                            <w:bottom w:val="none" w:sz="0" w:space="0" w:color="auto"/>
                            <w:right w:val="none" w:sz="0" w:space="0" w:color="auto"/>
                          </w:divBdr>
                          <w:divsChild>
                            <w:div w:id="1546479867">
                              <w:marLeft w:val="0"/>
                              <w:marRight w:val="0"/>
                              <w:marTop w:val="0"/>
                              <w:marBottom w:val="0"/>
                              <w:divBdr>
                                <w:top w:val="none" w:sz="0" w:space="0" w:color="auto"/>
                                <w:left w:val="none" w:sz="0" w:space="0" w:color="auto"/>
                                <w:bottom w:val="none" w:sz="0" w:space="0" w:color="auto"/>
                                <w:right w:val="none" w:sz="0" w:space="0" w:color="auto"/>
                              </w:divBdr>
                              <w:divsChild>
                                <w:div w:id="1513832438">
                                  <w:marLeft w:val="0"/>
                                  <w:marRight w:val="0"/>
                                  <w:marTop w:val="0"/>
                                  <w:marBottom w:val="0"/>
                                  <w:divBdr>
                                    <w:top w:val="none" w:sz="0" w:space="0" w:color="auto"/>
                                    <w:left w:val="none" w:sz="0" w:space="0" w:color="auto"/>
                                    <w:bottom w:val="none" w:sz="0" w:space="0" w:color="auto"/>
                                    <w:right w:val="none" w:sz="0" w:space="0" w:color="auto"/>
                                  </w:divBdr>
                                  <w:divsChild>
                                    <w:div w:id="63976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0679">
                      <w:marLeft w:val="0"/>
                      <w:marRight w:val="0"/>
                      <w:marTop w:val="0"/>
                      <w:marBottom w:val="129"/>
                      <w:divBdr>
                        <w:top w:val="none" w:sz="0" w:space="0" w:color="auto"/>
                        <w:left w:val="none" w:sz="0" w:space="0" w:color="auto"/>
                        <w:bottom w:val="none" w:sz="0" w:space="0" w:color="auto"/>
                        <w:right w:val="none" w:sz="0" w:space="0" w:color="auto"/>
                      </w:divBdr>
                      <w:divsChild>
                        <w:div w:id="106976050">
                          <w:marLeft w:val="0"/>
                          <w:marRight w:val="0"/>
                          <w:marTop w:val="0"/>
                          <w:marBottom w:val="0"/>
                          <w:divBdr>
                            <w:top w:val="none" w:sz="0" w:space="0" w:color="auto"/>
                            <w:left w:val="none" w:sz="0" w:space="0" w:color="auto"/>
                            <w:bottom w:val="none" w:sz="0" w:space="0" w:color="auto"/>
                            <w:right w:val="none" w:sz="0" w:space="0" w:color="auto"/>
                          </w:divBdr>
                          <w:divsChild>
                            <w:div w:id="1950619797">
                              <w:marLeft w:val="0"/>
                              <w:marRight w:val="103"/>
                              <w:marTop w:val="0"/>
                              <w:marBottom w:val="103"/>
                              <w:divBdr>
                                <w:top w:val="none" w:sz="0" w:space="0" w:color="auto"/>
                                <w:left w:val="none" w:sz="0" w:space="0" w:color="auto"/>
                                <w:bottom w:val="none" w:sz="0" w:space="0" w:color="auto"/>
                                <w:right w:val="none" w:sz="0" w:space="0" w:color="auto"/>
                              </w:divBdr>
                              <w:divsChild>
                                <w:div w:id="297734248">
                                  <w:marLeft w:val="0"/>
                                  <w:marRight w:val="0"/>
                                  <w:marTop w:val="0"/>
                                  <w:marBottom w:val="0"/>
                                  <w:divBdr>
                                    <w:top w:val="none" w:sz="0" w:space="0" w:color="auto"/>
                                    <w:left w:val="none" w:sz="0" w:space="0" w:color="auto"/>
                                    <w:bottom w:val="none" w:sz="0" w:space="0" w:color="auto"/>
                                    <w:right w:val="none" w:sz="0" w:space="0" w:color="auto"/>
                                  </w:divBdr>
                                  <w:divsChild>
                                    <w:div w:id="716003852">
                                      <w:marLeft w:val="0"/>
                                      <w:marRight w:val="0"/>
                                      <w:marTop w:val="0"/>
                                      <w:marBottom w:val="0"/>
                                      <w:divBdr>
                                        <w:top w:val="none" w:sz="0" w:space="0" w:color="auto"/>
                                        <w:left w:val="none" w:sz="0" w:space="0" w:color="auto"/>
                                        <w:bottom w:val="none" w:sz="0" w:space="0" w:color="auto"/>
                                        <w:right w:val="none" w:sz="0" w:space="0" w:color="auto"/>
                                      </w:divBdr>
                                      <w:divsChild>
                                        <w:div w:id="2050252411">
                                          <w:marLeft w:val="0"/>
                                          <w:marRight w:val="0"/>
                                          <w:marTop w:val="0"/>
                                          <w:marBottom w:val="0"/>
                                          <w:divBdr>
                                            <w:top w:val="none" w:sz="0" w:space="0" w:color="auto"/>
                                            <w:left w:val="none" w:sz="0" w:space="0" w:color="auto"/>
                                            <w:bottom w:val="none" w:sz="0" w:space="0" w:color="auto"/>
                                            <w:right w:val="none" w:sz="0" w:space="0" w:color="auto"/>
                                          </w:divBdr>
                                          <w:divsChild>
                                            <w:div w:id="1692803251">
                                              <w:marLeft w:val="0"/>
                                              <w:marRight w:val="0"/>
                                              <w:marTop w:val="0"/>
                                              <w:marBottom w:val="0"/>
                                              <w:divBdr>
                                                <w:top w:val="none" w:sz="0" w:space="0" w:color="auto"/>
                                                <w:left w:val="none" w:sz="0" w:space="0" w:color="auto"/>
                                                <w:bottom w:val="none" w:sz="0" w:space="0" w:color="auto"/>
                                                <w:right w:val="none" w:sz="0" w:space="0" w:color="auto"/>
                                              </w:divBdr>
                                              <w:divsChild>
                                                <w:div w:id="16842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382206">
                              <w:marLeft w:val="0"/>
                              <w:marRight w:val="0"/>
                              <w:marTop w:val="0"/>
                              <w:marBottom w:val="0"/>
                              <w:divBdr>
                                <w:top w:val="none" w:sz="0" w:space="0" w:color="auto"/>
                                <w:left w:val="none" w:sz="0" w:space="0" w:color="auto"/>
                                <w:bottom w:val="none" w:sz="0" w:space="0" w:color="auto"/>
                                <w:right w:val="none" w:sz="0" w:space="0" w:color="auto"/>
                              </w:divBdr>
                              <w:divsChild>
                                <w:div w:id="983462638">
                                  <w:marLeft w:val="0"/>
                                  <w:marRight w:val="0"/>
                                  <w:marTop w:val="0"/>
                                  <w:marBottom w:val="0"/>
                                  <w:divBdr>
                                    <w:top w:val="none" w:sz="0" w:space="0" w:color="auto"/>
                                    <w:left w:val="none" w:sz="0" w:space="0" w:color="auto"/>
                                    <w:bottom w:val="none" w:sz="0" w:space="0" w:color="auto"/>
                                    <w:right w:val="none" w:sz="0" w:space="0" w:color="auto"/>
                                  </w:divBdr>
                                  <w:divsChild>
                                    <w:div w:id="1870146284">
                                      <w:marLeft w:val="0"/>
                                      <w:marRight w:val="0"/>
                                      <w:marTop w:val="0"/>
                                      <w:marBottom w:val="0"/>
                                      <w:divBdr>
                                        <w:top w:val="none" w:sz="0" w:space="0" w:color="auto"/>
                                        <w:left w:val="none" w:sz="0" w:space="0" w:color="auto"/>
                                        <w:bottom w:val="none" w:sz="0" w:space="0" w:color="auto"/>
                                        <w:right w:val="none" w:sz="0" w:space="0" w:color="auto"/>
                                      </w:divBdr>
                                      <w:divsChild>
                                        <w:div w:id="74212742">
                                          <w:marLeft w:val="0"/>
                                          <w:marRight w:val="0"/>
                                          <w:marTop w:val="0"/>
                                          <w:marBottom w:val="0"/>
                                          <w:divBdr>
                                            <w:top w:val="none" w:sz="0" w:space="0" w:color="auto"/>
                                            <w:left w:val="none" w:sz="0" w:space="0" w:color="auto"/>
                                            <w:bottom w:val="none" w:sz="0" w:space="0" w:color="auto"/>
                                            <w:right w:val="none" w:sz="0" w:space="0" w:color="auto"/>
                                          </w:divBdr>
                                          <w:divsChild>
                                            <w:div w:id="829172112">
                                              <w:marLeft w:val="0"/>
                                              <w:marRight w:val="0"/>
                                              <w:marTop w:val="0"/>
                                              <w:marBottom w:val="0"/>
                                              <w:divBdr>
                                                <w:top w:val="single" w:sz="2" w:space="0" w:color="DFDFDF"/>
                                                <w:left w:val="single" w:sz="2" w:space="0" w:color="DFDFDF"/>
                                                <w:bottom w:val="single" w:sz="2" w:space="0" w:color="DFDFDF"/>
                                                <w:right w:val="single" w:sz="2" w:space="0" w:color="DFDFDF"/>
                                              </w:divBdr>
                                              <w:divsChild>
                                                <w:div w:id="732896105">
                                                  <w:marLeft w:val="0"/>
                                                  <w:marRight w:val="0"/>
                                                  <w:marTop w:val="0"/>
                                                  <w:marBottom w:val="0"/>
                                                  <w:divBdr>
                                                    <w:top w:val="none" w:sz="0" w:space="0" w:color="auto"/>
                                                    <w:left w:val="none" w:sz="0" w:space="0" w:color="auto"/>
                                                    <w:bottom w:val="none" w:sz="0" w:space="0" w:color="auto"/>
                                                    <w:right w:val="none" w:sz="0" w:space="0" w:color="auto"/>
                                                  </w:divBdr>
                                                  <w:divsChild>
                                                    <w:div w:id="1762601648">
                                                      <w:marLeft w:val="0"/>
                                                      <w:marRight w:val="0"/>
                                                      <w:marTop w:val="0"/>
                                                      <w:marBottom w:val="0"/>
                                                      <w:divBdr>
                                                        <w:top w:val="none" w:sz="0" w:space="0" w:color="auto"/>
                                                        <w:left w:val="none" w:sz="0" w:space="0" w:color="auto"/>
                                                        <w:bottom w:val="none" w:sz="0" w:space="0" w:color="auto"/>
                                                        <w:right w:val="none" w:sz="0" w:space="0" w:color="auto"/>
                                                      </w:divBdr>
                                                      <w:divsChild>
                                                        <w:div w:id="369578484">
                                                          <w:marLeft w:val="0"/>
                                                          <w:marRight w:val="0"/>
                                                          <w:marTop w:val="0"/>
                                                          <w:marBottom w:val="0"/>
                                                          <w:divBdr>
                                                            <w:top w:val="none" w:sz="0" w:space="0" w:color="auto"/>
                                                            <w:left w:val="none" w:sz="0" w:space="0" w:color="auto"/>
                                                            <w:bottom w:val="none" w:sz="0" w:space="0" w:color="auto"/>
                                                            <w:right w:val="none" w:sz="0" w:space="0" w:color="auto"/>
                                                          </w:divBdr>
                                                        </w:div>
                                                        <w:div w:id="711852234">
                                                          <w:marLeft w:val="0"/>
                                                          <w:marRight w:val="13"/>
                                                          <w:marTop w:val="0"/>
                                                          <w:marBottom w:val="0"/>
                                                          <w:divBdr>
                                                            <w:top w:val="none" w:sz="0" w:space="0" w:color="auto"/>
                                                            <w:left w:val="none" w:sz="0" w:space="0" w:color="auto"/>
                                                            <w:bottom w:val="none" w:sz="0" w:space="0" w:color="auto"/>
                                                            <w:right w:val="none" w:sz="0" w:space="0" w:color="auto"/>
                                                          </w:divBdr>
                                                        </w:div>
                                                        <w:div w:id="150748051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17234569">
                                                  <w:marLeft w:val="-108"/>
                                                  <w:marRight w:val="0"/>
                                                  <w:marTop w:val="0"/>
                                                  <w:marBottom w:val="0"/>
                                                  <w:divBdr>
                                                    <w:top w:val="none" w:sz="0" w:space="0" w:color="auto"/>
                                                    <w:left w:val="none" w:sz="0" w:space="0" w:color="auto"/>
                                                    <w:bottom w:val="none" w:sz="0" w:space="0" w:color="auto"/>
                                                    <w:right w:val="none" w:sz="0" w:space="0" w:color="auto"/>
                                                  </w:divBdr>
                                                  <w:divsChild>
                                                    <w:div w:id="98454691">
                                                      <w:marLeft w:val="0"/>
                                                      <w:marRight w:val="0"/>
                                                      <w:marTop w:val="0"/>
                                                      <w:marBottom w:val="0"/>
                                                      <w:divBdr>
                                                        <w:top w:val="single" w:sz="2" w:space="0" w:color="A9A9A9"/>
                                                        <w:left w:val="single" w:sz="2" w:space="0" w:color="A9A9A9"/>
                                                        <w:bottom w:val="single" w:sz="2" w:space="0" w:color="A9A9A9"/>
                                                        <w:right w:val="single" w:sz="2" w:space="0" w:color="A9A9A9"/>
                                                      </w:divBdr>
                                                      <w:divsChild>
                                                        <w:div w:id="1536696049">
                                                          <w:marLeft w:val="0"/>
                                                          <w:marRight w:val="0"/>
                                                          <w:marTop w:val="0"/>
                                                          <w:marBottom w:val="0"/>
                                                          <w:divBdr>
                                                            <w:top w:val="none" w:sz="0" w:space="0" w:color="auto"/>
                                                            <w:left w:val="none" w:sz="0" w:space="0" w:color="auto"/>
                                                            <w:bottom w:val="none" w:sz="0" w:space="0" w:color="auto"/>
                                                            <w:right w:val="none" w:sz="0" w:space="0" w:color="auto"/>
                                                          </w:divBdr>
                                                          <w:divsChild>
                                                            <w:div w:id="1631519436">
                                                              <w:marLeft w:val="75"/>
                                                              <w:marRight w:val="0"/>
                                                              <w:marTop w:val="0"/>
                                                              <w:marBottom w:val="65"/>
                                                              <w:divBdr>
                                                                <w:top w:val="single" w:sz="2" w:space="0" w:color="E4E4E4"/>
                                                                <w:left w:val="single" w:sz="2" w:space="0" w:color="E4E4E4"/>
                                                                <w:bottom w:val="single" w:sz="2" w:space="0" w:color="E4E4E4"/>
                                                                <w:right w:val="single" w:sz="2" w:space="0" w:color="E4E4E4"/>
                                                              </w:divBdr>
                                                              <w:divsChild>
                                                                <w:div w:id="54887998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059904">
      <w:bodyDiv w:val="1"/>
      <w:marLeft w:val="0"/>
      <w:marRight w:val="0"/>
      <w:marTop w:val="0"/>
      <w:marBottom w:val="0"/>
      <w:divBdr>
        <w:top w:val="none" w:sz="0" w:space="0" w:color="auto"/>
        <w:left w:val="none" w:sz="0" w:space="0" w:color="auto"/>
        <w:bottom w:val="none" w:sz="0" w:space="0" w:color="auto"/>
        <w:right w:val="none" w:sz="0" w:space="0" w:color="auto"/>
      </w:divBdr>
      <w:divsChild>
        <w:div w:id="1045062654">
          <w:marLeft w:val="0"/>
          <w:marRight w:val="0"/>
          <w:marTop w:val="0"/>
          <w:marBottom w:val="0"/>
          <w:divBdr>
            <w:top w:val="none" w:sz="0" w:space="0" w:color="auto"/>
            <w:left w:val="none" w:sz="0" w:space="0" w:color="auto"/>
            <w:bottom w:val="none" w:sz="0" w:space="0" w:color="auto"/>
            <w:right w:val="none" w:sz="0" w:space="0" w:color="auto"/>
          </w:divBdr>
        </w:div>
      </w:divsChild>
    </w:div>
    <w:div w:id="494880310">
      <w:bodyDiv w:val="1"/>
      <w:marLeft w:val="0"/>
      <w:marRight w:val="0"/>
      <w:marTop w:val="0"/>
      <w:marBottom w:val="0"/>
      <w:divBdr>
        <w:top w:val="none" w:sz="0" w:space="0" w:color="auto"/>
        <w:left w:val="none" w:sz="0" w:space="0" w:color="auto"/>
        <w:bottom w:val="none" w:sz="0" w:space="0" w:color="auto"/>
        <w:right w:val="none" w:sz="0" w:space="0" w:color="auto"/>
      </w:divBdr>
      <w:divsChild>
        <w:div w:id="1812671241">
          <w:marLeft w:val="0"/>
          <w:marRight w:val="0"/>
          <w:marTop w:val="0"/>
          <w:marBottom w:val="0"/>
          <w:divBdr>
            <w:top w:val="none" w:sz="0" w:space="0" w:color="auto"/>
            <w:left w:val="none" w:sz="0" w:space="0" w:color="auto"/>
            <w:bottom w:val="none" w:sz="0" w:space="0" w:color="auto"/>
            <w:right w:val="none" w:sz="0" w:space="0" w:color="auto"/>
          </w:divBdr>
          <w:divsChild>
            <w:div w:id="414519123">
              <w:marLeft w:val="0"/>
              <w:marRight w:val="0"/>
              <w:marTop w:val="0"/>
              <w:marBottom w:val="0"/>
              <w:divBdr>
                <w:top w:val="none" w:sz="0" w:space="0" w:color="auto"/>
                <w:left w:val="none" w:sz="0" w:space="0" w:color="auto"/>
                <w:bottom w:val="none" w:sz="0" w:space="0" w:color="auto"/>
                <w:right w:val="none" w:sz="0" w:space="0" w:color="auto"/>
              </w:divBdr>
            </w:div>
            <w:div w:id="653292575">
              <w:marLeft w:val="0"/>
              <w:marRight w:val="0"/>
              <w:marTop w:val="77"/>
              <w:marBottom w:val="0"/>
              <w:divBdr>
                <w:top w:val="none" w:sz="0" w:space="0" w:color="auto"/>
                <w:left w:val="none" w:sz="0" w:space="0" w:color="auto"/>
                <w:bottom w:val="none" w:sz="0" w:space="0" w:color="auto"/>
                <w:right w:val="none" w:sz="0" w:space="0" w:color="auto"/>
              </w:divBdr>
              <w:divsChild>
                <w:div w:id="2146895491">
                  <w:marLeft w:val="0"/>
                  <w:marRight w:val="0"/>
                  <w:marTop w:val="0"/>
                  <w:marBottom w:val="0"/>
                  <w:divBdr>
                    <w:top w:val="none" w:sz="0" w:space="0" w:color="auto"/>
                    <w:left w:val="none" w:sz="0" w:space="0" w:color="auto"/>
                    <w:bottom w:val="none" w:sz="0" w:space="0" w:color="auto"/>
                    <w:right w:val="none" w:sz="0" w:space="0" w:color="auto"/>
                  </w:divBdr>
                </w:div>
                <w:div w:id="1893301137">
                  <w:marLeft w:val="0"/>
                  <w:marRight w:val="0"/>
                  <w:marTop w:val="0"/>
                  <w:marBottom w:val="0"/>
                  <w:divBdr>
                    <w:top w:val="none" w:sz="0" w:space="0" w:color="auto"/>
                    <w:left w:val="none" w:sz="0" w:space="0" w:color="auto"/>
                    <w:bottom w:val="none" w:sz="0" w:space="0" w:color="auto"/>
                    <w:right w:val="none" w:sz="0" w:space="0" w:color="auto"/>
                  </w:divBdr>
                  <w:divsChild>
                    <w:div w:id="1569221129">
                      <w:marLeft w:val="0"/>
                      <w:marRight w:val="0"/>
                      <w:marTop w:val="0"/>
                      <w:marBottom w:val="0"/>
                      <w:divBdr>
                        <w:top w:val="none" w:sz="0" w:space="0" w:color="auto"/>
                        <w:left w:val="none" w:sz="0" w:space="0" w:color="auto"/>
                        <w:bottom w:val="none" w:sz="0" w:space="0" w:color="auto"/>
                        <w:right w:val="none" w:sz="0" w:space="0" w:color="auto"/>
                      </w:divBdr>
                      <w:divsChild>
                        <w:div w:id="687023442">
                          <w:marLeft w:val="0"/>
                          <w:marRight w:val="0"/>
                          <w:marTop w:val="0"/>
                          <w:marBottom w:val="0"/>
                          <w:divBdr>
                            <w:top w:val="none" w:sz="0" w:space="0" w:color="auto"/>
                            <w:left w:val="none" w:sz="0" w:space="0" w:color="auto"/>
                            <w:bottom w:val="none" w:sz="0" w:space="0" w:color="auto"/>
                            <w:right w:val="none" w:sz="0" w:space="0" w:color="auto"/>
                          </w:divBdr>
                          <w:divsChild>
                            <w:div w:id="1449158541">
                              <w:marLeft w:val="65"/>
                              <w:marRight w:val="0"/>
                              <w:marTop w:val="0"/>
                              <w:marBottom w:val="0"/>
                              <w:divBdr>
                                <w:top w:val="single" w:sz="2" w:space="0" w:color="595959"/>
                                <w:left w:val="single" w:sz="2" w:space="3" w:color="595959"/>
                                <w:bottom w:val="single" w:sz="2" w:space="0" w:color="595959"/>
                                <w:right w:val="single" w:sz="2" w:space="3" w:color="595959"/>
                              </w:divBdr>
                            </w:div>
                            <w:div w:id="861674602">
                              <w:marLeft w:val="0"/>
                              <w:marRight w:val="0"/>
                              <w:marTop w:val="0"/>
                              <w:marBottom w:val="0"/>
                              <w:divBdr>
                                <w:top w:val="none" w:sz="0" w:space="0" w:color="auto"/>
                                <w:left w:val="none" w:sz="0" w:space="0" w:color="auto"/>
                                <w:bottom w:val="none" w:sz="0" w:space="0" w:color="auto"/>
                                <w:right w:val="none" w:sz="0" w:space="0" w:color="auto"/>
                              </w:divBdr>
                              <w:divsChild>
                                <w:div w:id="73212376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686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066045">
          <w:marLeft w:val="0"/>
          <w:marRight w:val="0"/>
          <w:marTop w:val="0"/>
          <w:marBottom w:val="0"/>
          <w:divBdr>
            <w:top w:val="none" w:sz="0" w:space="0" w:color="auto"/>
            <w:left w:val="none" w:sz="0" w:space="0" w:color="auto"/>
            <w:bottom w:val="none" w:sz="0" w:space="0" w:color="auto"/>
            <w:right w:val="none" w:sz="0" w:space="0" w:color="auto"/>
          </w:divBdr>
          <w:divsChild>
            <w:div w:id="702904355">
              <w:marLeft w:val="0"/>
              <w:marRight w:val="0"/>
              <w:marTop w:val="0"/>
              <w:marBottom w:val="194"/>
              <w:divBdr>
                <w:top w:val="none" w:sz="0" w:space="0" w:color="auto"/>
                <w:left w:val="none" w:sz="0" w:space="0" w:color="auto"/>
                <w:bottom w:val="none" w:sz="0" w:space="0" w:color="auto"/>
                <w:right w:val="none" w:sz="0" w:space="0" w:color="auto"/>
              </w:divBdr>
              <w:divsChild>
                <w:div w:id="827789925">
                  <w:marLeft w:val="0"/>
                  <w:marRight w:val="0"/>
                  <w:marTop w:val="0"/>
                  <w:marBottom w:val="0"/>
                  <w:divBdr>
                    <w:top w:val="none" w:sz="0" w:space="0" w:color="auto"/>
                    <w:left w:val="none" w:sz="0" w:space="0" w:color="auto"/>
                    <w:bottom w:val="none" w:sz="0" w:space="0" w:color="auto"/>
                    <w:right w:val="none" w:sz="0" w:space="0" w:color="auto"/>
                  </w:divBdr>
                  <w:divsChild>
                    <w:div w:id="1915427840">
                      <w:marLeft w:val="0"/>
                      <w:marRight w:val="0"/>
                      <w:marTop w:val="0"/>
                      <w:marBottom w:val="129"/>
                      <w:divBdr>
                        <w:top w:val="none" w:sz="0" w:space="0" w:color="auto"/>
                        <w:left w:val="none" w:sz="0" w:space="0" w:color="auto"/>
                        <w:bottom w:val="none" w:sz="0" w:space="0" w:color="auto"/>
                        <w:right w:val="none" w:sz="0" w:space="0" w:color="auto"/>
                      </w:divBdr>
                      <w:divsChild>
                        <w:div w:id="773785210">
                          <w:marLeft w:val="0"/>
                          <w:marRight w:val="0"/>
                          <w:marTop w:val="0"/>
                          <w:marBottom w:val="0"/>
                          <w:divBdr>
                            <w:top w:val="none" w:sz="0" w:space="0" w:color="auto"/>
                            <w:left w:val="none" w:sz="0" w:space="0" w:color="auto"/>
                            <w:bottom w:val="none" w:sz="0" w:space="0" w:color="auto"/>
                            <w:right w:val="none" w:sz="0" w:space="0" w:color="auto"/>
                          </w:divBdr>
                          <w:divsChild>
                            <w:div w:id="1413351519">
                              <w:marLeft w:val="0"/>
                              <w:marRight w:val="103"/>
                              <w:marTop w:val="0"/>
                              <w:marBottom w:val="103"/>
                              <w:divBdr>
                                <w:top w:val="none" w:sz="0" w:space="0" w:color="auto"/>
                                <w:left w:val="none" w:sz="0" w:space="0" w:color="auto"/>
                                <w:bottom w:val="none" w:sz="0" w:space="0" w:color="auto"/>
                                <w:right w:val="none" w:sz="0" w:space="0" w:color="auto"/>
                              </w:divBdr>
                              <w:divsChild>
                                <w:div w:id="667249450">
                                  <w:marLeft w:val="0"/>
                                  <w:marRight w:val="0"/>
                                  <w:marTop w:val="0"/>
                                  <w:marBottom w:val="0"/>
                                  <w:divBdr>
                                    <w:top w:val="none" w:sz="0" w:space="0" w:color="auto"/>
                                    <w:left w:val="none" w:sz="0" w:space="0" w:color="auto"/>
                                    <w:bottom w:val="none" w:sz="0" w:space="0" w:color="auto"/>
                                    <w:right w:val="none" w:sz="0" w:space="0" w:color="auto"/>
                                  </w:divBdr>
                                  <w:divsChild>
                                    <w:div w:id="1751073214">
                                      <w:marLeft w:val="0"/>
                                      <w:marRight w:val="0"/>
                                      <w:marTop w:val="0"/>
                                      <w:marBottom w:val="0"/>
                                      <w:divBdr>
                                        <w:top w:val="none" w:sz="0" w:space="0" w:color="auto"/>
                                        <w:left w:val="none" w:sz="0" w:space="0" w:color="auto"/>
                                        <w:bottom w:val="none" w:sz="0" w:space="0" w:color="auto"/>
                                        <w:right w:val="none" w:sz="0" w:space="0" w:color="auto"/>
                                      </w:divBdr>
                                      <w:divsChild>
                                        <w:div w:id="663125033">
                                          <w:marLeft w:val="0"/>
                                          <w:marRight w:val="0"/>
                                          <w:marTop w:val="0"/>
                                          <w:marBottom w:val="0"/>
                                          <w:divBdr>
                                            <w:top w:val="none" w:sz="0" w:space="0" w:color="auto"/>
                                            <w:left w:val="none" w:sz="0" w:space="0" w:color="auto"/>
                                            <w:bottom w:val="none" w:sz="0" w:space="0" w:color="auto"/>
                                            <w:right w:val="none" w:sz="0" w:space="0" w:color="auto"/>
                                          </w:divBdr>
                                          <w:divsChild>
                                            <w:div w:id="1703360530">
                                              <w:marLeft w:val="0"/>
                                              <w:marRight w:val="0"/>
                                              <w:marTop w:val="0"/>
                                              <w:marBottom w:val="0"/>
                                              <w:divBdr>
                                                <w:top w:val="none" w:sz="0" w:space="0" w:color="auto"/>
                                                <w:left w:val="none" w:sz="0" w:space="0" w:color="auto"/>
                                                <w:bottom w:val="none" w:sz="0" w:space="0" w:color="auto"/>
                                                <w:right w:val="none" w:sz="0" w:space="0" w:color="auto"/>
                                              </w:divBdr>
                                              <w:divsChild>
                                                <w:div w:id="1143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442100">
                              <w:marLeft w:val="0"/>
                              <w:marRight w:val="0"/>
                              <w:marTop w:val="0"/>
                              <w:marBottom w:val="0"/>
                              <w:divBdr>
                                <w:top w:val="single" w:sz="2" w:space="0" w:color="ECECEC"/>
                                <w:left w:val="single" w:sz="2" w:space="0" w:color="ECECEC"/>
                                <w:bottom w:val="single" w:sz="2" w:space="0" w:color="ECECEC"/>
                                <w:right w:val="single" w:sz="2" w:space="0" w:color="ECECEC"/>
                              </w:divBdr>
                              <w:divsChild>
                                <w:div w:id="822625770">
                                  <w:marLeft w:val="0"/>
                                  <w:marRight w:val="0"/>
                                  <w:marTop w:val="0"/>
                                  <w:marBottom w:val="0"/>
                                  <w:divBdr>
                                    <w:top w:val="none" w:sz="0" w:space="0" w:color="auto"/>
                                    <w:left w:val="none" w:sz="0" w:space="0" w:color="auto"/>
                                    <w:bottom w:val="none" w:sz="0" w:space="0" w:color="auto"/>
                                    <w:right w:val="none" w:sz="0" w:space="0" w:color="auto"/>
                                  </w:divBdr>
                                  <w:divsChild>
                                    <w:div w:id="6627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7034">
                              <w:marLeft w:val="0"/>
                              <w:marRight w:val="0"/>
                              <w:marTop w:val="0"/>
                              <w:marBottom w:val="0"/>
                              <w:divBdr>
                                <w:top w:val="none" w:sz="0" w:space="0" w:color="auto"/>
                                <w:left w:val="none" w:sz="0" w:space="0" w:color="auto"/>
                                <w:bottom w:val="none" w:sz="0" w:space="0" w:color="auto"/>
                                <w:right w:val="none" w:sz="0" w:space="0" w:color="auto"/>
                              </w:divBdr>
                              <w:divsChild>
                                <w:div w:id="907957757">
                                  <w:marLeft w:val="0"/>
                                  <w:marRight w:val="0"/>
                                  <w:marTop w:val="0"/>
                                  <w:marBottom w:val="0"/>
                                  <w:divBdr>
                                    <w:top w:val="none" w:sz="0" w:space="0" w:color="auto"/>
                                    <w:left w:val="none" w:sz="0" w:space="0" w:color="auto"/>
                                    <w:bottom w:val="none" w:sz="0" w:space="0" w:color="auto"/>
                                    <w:right w:val="none" w:sz="0" w:space="0" w:color="auto"/>
                                  </w:divBdr>
                                  <w:divsChild>
                                    <w:div w:id="1784497462">
                                      <w:marLeft w:val="0"/>
                                      <w:marRight w:val="0"/>
                                      <w:marTop w:val="0"/>
                                      <w:marBottom w:val="0"/>
                                      <w:divBdr>
                                        <w:top w:val="none" w:sz="0" w:space="0" w:color="auto"/>
                                        <w:left w:val="none" w:sz="0" w:space="0" w:color="auto"/>
                                        <w:bottom w:val="none" w:sz="0" w:space="0" w:color="auto"/>
                                        <w:right w:val="none" w:sz="0" w:space="0" w:color="auto"/>
                                      </w:divBdr>
                                      <w:divsChild>
                                        <w:div w:id="680665336">
                                          <w:marLeft w:val="0"/>
                                          <w:marRight w:val="0"/>
                                          <w:marTop w:val="0"/>
                                          <w:marBottom w:val="0"/>
                                          <w:divBdr>
                                            <w:top w:val="none" w:sz="0" w:space="0" w:color="auto"/>
                                            <w:left w:val="none" w:sz="0" w:space="0" w:color="auto"/>
                                            <w:bottom w:val="none" w:sz="0" w:space="0" w:color="auto"/>
                                            <w:right w:val="none" w:sz="0" w:space="0" w:color="auto"/>
                                          </w:divBdr>
                                          <w:divsChild>
                                            <w:div w:id="1760977564">
                                              <w:marLeft w:val="0"/>
                                              <w:marRight w:val="0"/>
                                              <w:marTop w:val="0"/>
                                              <w:marBottom w:val="0"/>
                                              <w:divBdr>
                                                <w:top w:val="single" w:sz="2" w:space="0" w:color="DFDFDF"/>
                                                <w:left w:val="single" w:sz="2" w:space="0" w:color="DFDFDF"/>
                                                <w:bottom w:val="single" w:sz="2" w:space="0" w:color="DFDFDF"/>
                                                <w:right w:val="single" w:sz="2" w:space="0" w:color="DFDFDF"/>
                                              </w:divBdr>
                                              <w:divsChild>
                                                <w:div w:id="439840394">
                                                  <w:marLeft w:val="0"/>
                                                  <w:marRight w:val="0"/>
                                                  <w:marTop w:val="0"/>
                                                  <w:marBottom w:val="0"/>
                                                  <w:divBdr>
                                                    <w:top w:val="none" w:sz="0" w:space="0" w:color="auto"/>
                                                    <w:left w:val="none" w:sz="0" w:space="0" w:color="auto"/>
                                                    <w:bottom w:val="none" w:sz="0" w:space="0" w:color="auto"/>
                                                    <w:right w:val="none" w:sz="0" w:space="0" w:color="auto"/>
                                                  </w:divBdr>
                                                  <w:divsChild>
                                                    <w:div w:id="779104987">
                                                      <w:marLeft w:val="0"/>
                                                      <w:marRight w:val="0"/>
                                                      <w:marTop w:val="0"/>
                                                      <w:marBottom w:val="0"/>
                                                      <w:divBdr>
                                                        <w:top w:val="none" w:sz="0" w:space="0" w:color="auto"/>
                                                        <w:left w:val="none" w:sz="0" w:space="0" w:color="auto"/>
                                                        <w:bottom w:val="none" w:sz="0" w:space="0" w:color="auto"/>
                                                        <w:right w:val="none" w:sz="0" w:space="0" w:color="auto"/>
                                                      </w:divBdr>
                                                      <w:divsChild>
                                                        <w:div w:id="1181510356">
                                                          <w:marLeft w:val="0"/>
                                                          <w:marRight w:val="0"/>
                                                          <w:marTop w:val="0"/>
                                                          <w:marBottom w:val="0"/>
                                                          <w:divBdr>
                                                            <w:top w:val="none" w:sz="0" w:space="0" w:color="auto"/>
                                                            <w:left w:val="none" w:sz="0" w:space="0" w:color="auto"/>
                                                            <w:bottom w:val="none" w:sz="0" w:space="0" w:color="auto"/>
                                                            <w:right w:val="none" w:sz="0" w:space="0" w:color="auto"/>
                                                          </w:divBdr>
                                                        </w:div>
                                                        <w:div w:id="2146846251">
                                                          <w:marLeft w:val="0"/>
                                                          <w:marRight w:val="13"/>
                                                          <w:marTop w:val="0"/>
                                                          <w:marBottom w:val="0"/>
                                                          <w:divBdr>
                                                            <w:top w:val="none" w:sz="0" w:space="0" w:color="auto"/>
                                                            <w:left w:val="none" w:sz="0" w:space="0" w:color="auto"/>
                                                            <w:bottom w:val="none" w:sz="0" w:space="0" w:color="auto"/>
                                                            <w:right w:val="none" w:sz="0" w:space="0" w:color="auto"/>
                                                          </w:divBdr>
                                                        </w:div>
                                                        <w:div w:id="191189011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685833">
                                                  <w:marLeft w:val="-108"/>
                                                  <w:marRight w:val="0"/>
                                                  <w:marTop w:val="0"/>
                                                  <w:marBottom w:val="0"/>
                                                  <w:divBdr>
                                                    <w:top w:val="none" w:sz="0" w:space="0" w:color="auto"/>
                                                    <w:left w:val="none" w:sz="0" w:space="0" w:color="auto"/>
                                                    <w:bottom w:val="none" w:sz="0" w:space="0" w:color="auto"/>
                                                    <w:right w:val="none" w:sz="0" w:space="0" w:color="auto"/>
                                                  </w:divBdr>
                                                  <w:divsChild>
                                                    <w:div w:id="1021207302">
                                                      <w:marLeft w:val="0"/>
                                                      <w:marRight w:val="0"/>
                                                      <w:marTop w:val="0"/>
                                                      <w:marBottom w:val="0"/>
                                                      <w:divBdr>
                                                        <w:top w:val="single" w:sz="2" w:space="0" w:color="A9A9A9"/>
                                                        <w:left w:val="single" w:sz="2" w:space="0" w:color="A9A9A9"/>
                                                        <w:bottom w:val="single" w:sz="2" w:space="0" w:color="A9A9A9"/>
                                                        <w:right w:val="single" w:sz="2" w:space="0" w:color="A9A9A9"/>
                                                      </w:divBdr>
                                                      <w:divsChild>
                                                        <w:div w:id="1513952442">
                                                          <w:marLeft w:val="0"/>
                                                          <w:marRight w:val="0"/>
                                                          <w:marTop w:val="0"/>
                                                          <w:marBottom w:val="0"/>
                                                          <w:divBdr>
                                                            <w:top w:val="none" w:sz="0" w:space="0" w:color="auto"/>
                                                            <w:left w:val="none" w:sz="0" w:space="0" w:color="auto"/>
                                                            <w:bottom w:val="none" w:sz="0" w:space="0" w:color="auto"/>
                                                            <w:right w:val="none" w:sz="0" w:space="0" w:color="auto"/>
                                                          </w:divBdr>
                                                          <w:divsChild>
                                                            <w:div w:id="149221666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497498520">
      <w:bodyDiv w:val="1"/>
      <w:marLeft w:val="0"/>
      <w:marRight w:val="0"/>
      <w:marTop w:val="0"/>
      <w:marBottom w:val="0"/>
      <w:divBdr>
        <w:top w:val="none" w:sz="0" w:space="0" w:color="auto"/>
        <w:left w:val="none" w:sz="0" w:space="0" w:color="auto"/>
        <w:bottom w:val="none" w:sz="0" w:space="0" w:color="auto"/>
        <w:right w:val="none" w:sz="0" w:space="0" w:color="auto"/>
      </w:divBdr>
    </w:div>
    <w:div w:id="515270456">
      <w:bodyDiv w:val="1"/>
      <w:marLeft w:val="0"/>
      <w:marRight w:val="0"/>
      <w:marTop w:val="0"/>
      <w:marBottom w:val="0"/>
      <w:divBdr>
        <w:top w:val="none" w:sz="0" w:space="0" w:color="auto"/>
        <w:left w:val="none" w:sz="0" w:space="0" w:color="auto"/>
        <w:bottom w:val="none" w:sz="0" w:space="0" w:color="auto"/>
        <w:right w:val="none" w:sz="0" w:space="0" w:color="auto"/>
      </w:divBdr>
      <w:divsChild>
        <w:div w:id="1192450585">
          <w:marLeft w:val="0"/>
          <w:marRight w:val="0"/>
          <w:marTop w:val="0"/>
          <w:marBottom w:val="0"/>
          <w:divBdr>
            <w:top w:val="none" w:sz="0" w:space="0" w:color="auto"/>
            <w:left w:val="none" w:sz="0" w:space="0" w:color="auto"/>
            <w:bottom w:val="none" w:sz="0" w:space="0" w:color="auto"/>
            <w:right w:val="none" w:sz="0" w:space="0" w:color="auto"/>
          </w:divBdr>
        </w:div>
      </w:divsChild>
    </w:div>
    <w:div w:id="515389254">
      <w:bodyDiv w:val="1"/>
      <w:marLeft w:val="0"/>
      <w:marRight w:val="0"/>
      <w:marTop w:val="0"/>
      <w:marBottom w:val="0"/>
      <w:divBdr>
        <w:top w:val="none" w:sz="0" w:space="0" w:color="auto"/>
        <w:left w:val="none" w:sz="0" w:space="0" w:color="auto"/>
        <w:bottom w:val="none" w:sz="0" w:space="0" w:color="auto"/>
        <w:right w:val="none" w:sz="0" w:space="0" w:color="auto"/>
      </w:divBdr>
      <w:divsChild>
        <w:div w:id="1648316052">
          <w:marLeft w:val="0"/>
          <w:marRight w:val="0"/>
          <w:marTop w:val="0"/>
          <w:marBottom w:val="0"/>
          <w:divBdr>
            <w:top w:val="none" w:sz="0" w:space="0" w:color="auto"/>
            <w:left w:val="none" w:sz="0" w:space="0" w:color="auto"/>
            <w:bottom w:val="none" w:sz="0" w:space="0" w:color="auto"/>
            <w:right w:val="none" w:sz="0" w:space="0" w:color="auto"/>
          </w:divBdr>
        </w:div>
      </w:divsChild>
    </w:div>
    <w:div w:id="526480089">
      <w:bodyDiv w:val="1"/>
      <w:marLeft w:val="0"/>
      <w:marRight w:val="0"/>
      <w:marTop w:val="0"/>
      <w:marBottom w:val="0"/>
      <w:divBdr>
        <w:top w:val="none" w:sz="0" w:space="0" w:color="auto"/>
        <w:left w:val="none" w:sz="0" w:space="0" w:color="auto"/>
        <w:bottom w:val="none" w:sz="0" w:space="0" w:color="auto"/>
        <w:right w:val="none" w:sz="0" w:space="0" w:color="auto"/>
      </w:divBdr>
      <w:divsChild>
        <w:div w:id="1607352215">
          <w:marLeft w:val="0"/>
          <w:marRight w:val="0"/>
          <w:marTop w:val="0"/>
          <w:marBottom w:val="0"/>
          <w:divBdr>
            <w:top w:val="none" w:sz="0" w:space="0" w:color="auto"/>
            <w:left w:val="none" w:sz="0" w:space="0" w:color="auto"/>
            <w:bottom w:val="none" w:sz="0" w:space="0" w:color="auto"/>
            <w:right w:val="none" w:sz="0" w:space="0" w:color="auto"/>
          </w:divBdr>
          <w:divsChild>
            <w:div w:id="988363997">
              <w:marLeft w:val="0"/>
              <w:marRight w:val="0"/>
              <w:marTop w:val="0"/>
              <w:marBottom w:val="0"/>
              <w:divBdr>
                <w:top w:val="none" w:sz="0" w:space="0" w:color="auto"/>
                <w:left w:val="none" w:sz="0" w:space="0" w:color="auto"/>
                <w:bottom w:val="none" w:sz="0" w:space="0" w:color="auto"/>
                <w:right w:val="none" w:sz="0" w:space="0" w:color="auto"/>
              </w:divBdr>
            </w:div>
            <w:div w:id="1619950056">
              <w:marLeft w:val="0"/>
              <w:marRight w:val="0"/>
              <w:marTop w:val="77"/>
              <w:marBottom w:val="0"/>
              <w:divBdr>
                <w:top w:val="none" w:sz="0" w:space="0" w:color="auto"/>
                <w:left w:val="none" w:sz="0" w:space="0" w:color="auto"/>
                <w:bottom w:val="none" w:sz="0" w:space="0" w:color="auto"/>
                <w:right w:val="none" w:sz="0" w:space="0" w:color="auto"/>
              </w:divBdr>
              <w:divsChild>
                <w:div w:id="325788477">
                  <w:marLeft w:val="0"/>
                  <w:marRight w:val="0"/>
                  <w:marTop w:val="0"/>
                  <w:marBottom w:val="0"/>
                  <w:divBdr>
                    <w:top w:val="none" w:sz="0" w:space="0" w:color="auto"/>
                    <w:left w:val="none" w:sz="0" w:space="0" w:color="auto"/>
                    <w:bottom w:val="none" w:sz="0" w:space="0" w:color="auto"/>
                    <w:right w:val="none" w:sz="0" w:space="0" w:color="auto"/>
                  </w:divBdr>
                </w:div>
                <w:div w:id="400447393">
                  <w:marLeft w:val="0"/>
                  <w:marRight w:val="0"/>
                  <w:marTop w:val="0"/>
                  <w:marBottom w:val="0"/>
                  <w:divBdr>
                    <w:top w:val="none" w:sz="0" w:space="0" w:color="auto"/>
                    <w:left w:val="none" w:sz="0" w:space="0" w:color="auto"/>
                    <w:bottom w:val="none" w:sz="0" w:space="0" w:color="auto"/>
                    <w:right w:val="none" w:sz="0" w:space="0" w:color="auto"/>
                  </w:divBdr>
                  <w:divsChild>
                    <w:div w:id="569078509">
                      <w:marLeft w:val="0"/>
                      <w:marRight w:val="0"/>
                      <w:marTop w:val="0"/>
                      <w:marBottom w:val="0"/>
                      <w:divBdr>
                        <w:top w:val="none" w:sz="0" w:space="0" w:color="auto"/>
                        <w:left w:val="none" w:sz="0" w:space="0" w:color="auto"/>
                        <w:bottom w:val="none" w:sz="0" w:space="0" w:color="auto"/>
                        <w:right w:val="none" w:sz="0" w:space="0" w:color="auto"/>
                      </w:divBdr>
                      <w:divsChild>
                        <w:div w:id="326440258">
                          <w:marLeft w:val="0"/>
                          <w:marRight w:val="0"/>
                          <w:marTop w:val="0"/>
                          <w:marBottom w:val="0"/>
                          <w:divBdr>
                            <w:top w:val="none" w:sz="0" w:space="0" w:color="auto"/>
                            <w:left w:val="none" w:sz="0" w:space="0" w:color="auto"/>
                            <w:bottom w:val="none" w:sz="0" w:space="0" w:color="auto"/>
                            <w:right w:val="none" w:sz="0" w:space="0" w:color="auto"/>
                          </w:divBdr>
                          <w:divsChild>
                            <w:div w:id="1616867851">
                              <w:marLeft w:val="65"/>
                              <w:marRight w:val="0"/>
                              <w:marTop w:val="0"/>
                              <w:marBottom w:val="0"/>
                              <w:divBdr>
                                <w:top w:val="single" w:sz="2" w:space="0" w:color="595959"/>
                                <w:left w:val="single" w:sz="2" w:space="3" w:color="595959"/>
                                <w:bottom w:val="single" w:sz="2" w:space="0" w:color="595959"/>
                                <w:right w:val="single" w:sz="2" w:space="3" w:color="595959"/>
                              </w:divBdr>
                            </w:div>
                            <w:div w:id="263734610">
                              <w:marLeft w:val="0"/>
                              <w:marRight w:val="0"/>
                              <w:marTop w:val="0"/>
                              <w:marBottom w:val="0"/>
                              <w:divBdr>
                                <w:top w:val="none" w:sz="0" w:space="0" w:color="auto"/>
                                <w:left w:val="none" w:sz="0" w:space="0" w:color="auto"/>
                                <w:bottom w:val="none" w:sz="0" w:space="0" w:color="auto"/>
                                <w:right w:val="none" w:sz="0" w:space="0" w:color="auto"/>
                              </w:divBdr>
                              <w:divsChild>
                                <w:div w:id="65564887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900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15585">
          <w:marLeft w:val="0"/>
          <w:marRight w:val="0"/>
          <w:marTop w:val="0"/>
          <w:marBottom w:val="0"/>
          <w:divBdr>
            <w:top w:val="none" w:sz="0" w:space="0" w:color="auto"/>
            <w:left w:val="none" w:sz="0" w:space="0" w:color="auto"/>
            <w:bottom w:val="none" w:sz="0" w:space="0" w:color="auto"/>
            <w:right w:val="none" w:sz="0" w:space="0" w:color="auto"/>
          </w:divBdr>
          <w:divsChild>
            <w:div w:id="757751149">
              <w:marLeft w:val="0"/>
              <w:marRight w:val="0"/>
              <w:marTop w:val="0"/>
              <w:marBottom w:val="194"/>
              <w:divBdr>
                <w:top w:val="none" w:sz="0" w:space="0" w:color="auto"/>
                <w:left w:val="none" w:sz="0" w:space="0" w:color="auto"/>
                <w:bottom w:val="none" w:sz="0" w:space="0" w:color="auto"/>
                <w:right w:val="none" w:sz="0" w:space="0" w:color="auto"/>
              </w:divBdr>
              <w:divsChild>
                <w:div w:id="2018269441">
                  <w:marLeft w:val="0"/>
                  <w:marRight w:val="0"/>
                  <w:marTop w:val="0"/>
                  <w:marBottom w:val="0"/>
                  <w:divBdr>
                    <w:top w:val="none" w:sz="0" w:space="0" w:color="auto"/>
                    <w:left w:val="none" w:sz="0" w:space="0" w:color="auto"/>
                    <w:bottom w:val="none" w:sz="0" w:space="0" w:color="auto"/>
                    <w:right w:val="none" w:sz="0" w:space="0" w:color="auto"/>
                  </w:divBdr>
                  <w:divsChild>
                    <w:div w:id="2017030795">
                      <w:marLeft w:val="0"/>
                      <w:marRight w:val="0"/>
                      <w:marTop w:val="0"/>
                      <w:marBottom w:val="129"/>
                      <w:divBdr>
                        <w:top w:val="none" w:sz="0" w:space="0" w:color="auto"/>
                        <w:left w:val="none" w:sz="0" w:space="0" w:color="auto"/>
                        <w:bottom w:val="none" w:sz="0" w:space="0" w:color="auto"/>
                        <w:right w:val="none" w:sz="0" w:space="0" w:color="auto"/>
                      </w:divBdr>
                      <w:divsChild>
                        <w:div w:id="1499544119">
                          <w:marLeft w:val="0"/>
                          <w:marRight w:val="0"/>
                          <w:marTop w:val="0"/>
                          <w:marBottom w:val="0"/>
                          <w:divBdr>
                            <w:top w:val="none" w:sz="0" w:space="0" w:color="auto"/>
                            <w:left w:val="none" w:sz="0" w:space="0" w:color="auto"/>
                            <w:bottom w:val="none" w:sz="0" w:space="0" w:color="auto"/>
                            <w:right w:val="none" w:sz="0" w:space="0" w:color="auto"/>
                          </w:divBdr>
                          <w:divsChild>
                            <w:div w:id="804280370">
                              <w:marLeft w:val="0"/>
                              <w:marRight w:val="103"/>
                              <w:marTop w:val="0"/>
                              <w:marBottom w:val="103"/>
                              <w:divBdr>
                                <w:top w:val="none" w:sz="0" w:space="0" w:color="auto"/>
                                <w:left w:val="none" w:sz="0" w:space="0" w:color="auto"/>
                                <w:bottom w:val="none" w:sz="0" w:space="0" w:color="auto"/>
                                <w:right w:val="none" w:sz="0" w:space="0" w:color="auto"/>
                              </w:divBdr>
                              <w:divsChild>
                                <w:div w:id="189343671">
                                  <w:marLeft w:val="0"/>
                                  <w:marRight w:val="0"/>
                                  <w:marTop w:val="0"/>
                                  <w:marBottom w:val="0"/>
                                  <w:divBdr>
                                    <w:top w:val="none" w:sz="0" w:space="0" w:color="auto"/>
                                    <w:left w:val="none" w:sz="0" w:space="0" w:color="auto"/>
                                    <w:bottom w:val="none" w:sz="0" w:space="0" w:color="auto"/>
                                    <w:right w:val="none" w:sz="0" w:space="0" w:color="auto"/>
                                  </w:divBdr>
                                  <w:divsChild>
                                    <w:div w:id="977610441">
                                      <w:marLeft w:val="0"/>
                                      <w:marRight w:val="0"/>
                                      <w:marTop w:val="0"/>
                                      <w:marBottom w:val="0"/>
                                      <w:divBdr>
                                        <w:top w:val="none" w:sz="0" w:space="0" w:color="auto"/>
                                        <w:left w:val="none" w:sz="0" w:space="0" w:color="auto"/>
                                        <w:bottom w:val="none" w:sz="0" w:space="0" w:color="auto"/>
                                        <w:right w:val="none" w:sz="0" w:space="0" w:color="auto"/>
                                      </w:divBdr>
                                      <w:divsChild>
                                        <w:div w:id="1056780269">
                                          <w:marLeft w:val="0"/>
                                          <w:marRight w:val="0"/>
                                          <w:marTop w:val="0"/>
                                          <w:marBottom w:val="0"/>
                                          <w:divBdr>
                                            <w:top w:val="none" w:sz="0" w:space="0" w:color="auto"/>
                                            <w:left w:val="none" w:sz="0" w:space="0" w:color="auto"/>
                                            <w:bottom w:val="none" w:sz="0" w:space="0" w:color="auto"/>
                                            <w:right w:val="none" w:sz="0" w:space="0" w:color="auto"/>
                                          </w:divBdr>
                                          <w:divsChild>
                                            <w:div w:id="187917037">
                                              <w:marLeft w:val="0"/>
                                              <w:marRight w:val="0"/>
                                              <w:marTop w:val="0"/>
                                              <w:marBottom w:val="0"/>
                                              <w:divBdr>
                                                <w:top w:val="none" w:sz="0" w:space="0" w:color="auto"/>
                                                <w:left w:val="none" w:sz="0" w:space="0" w:color="auto"/>
                                                <w:bottom w:val="none" w:sz="0" w:space="0" w:color="auto"/>
                                                <w:right w:val="none" w:sz="0" w:space="0" w:color="auto"/>
                                              </w:divBdr>
                                              <w:divsChild>
                                                <w:div w:id="3503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6210">
                              <w:marLeft w:val="0"/>
                              <w:marRight w:val="0"/>
                              <w:marTop w:val="0"/>
                              <w:marBottom w:val="0"/>
                              <w:divBdr>
                                <w:top w:val="single" w:sz="2" w:space="6" w:color="ECECEC"/>
                                <w:left w:val="single" w:sz="2" w:space="6" w:color="ECECEC"/>
                                <w:bottom w:val="single" w:sz="2" w:space="6" w:color="ECECEC"/>
                                <w:right w:val="single" w:sz="2" w:space="6" w:color="ECECEC"/>
                              </w:divBdr>
                              <w:divsChild>
                                <w:div w:id="957684943">
                                  <w:marLeft w:val="0"/>
                                  <w:marRight w:val="0"/>
                                  <w:marTop w:val="0"/>
                                  <w:marBottom w:val="77"/>
                                  <w:divBdr>
                                    <w:top w:val="none" w:sz="0" w:space="0" w:color="auto"/>
                                    <w:left w:val="none" w:sz="0" w:space="0" w:color="auto"/>
                                    <w:bottom w:val="none" w:sz="0" w:space="0" w:color="auto"/>
                                    <w:right w:val="none" w:sz="0" w:space="0" w:color="auto"/>
                                  </w:divBdr>
                                  <w:divsChild>
                                    <w:div w:id="1898515498">
                                      <w:marLeft w:val="0"/>
                                      <w:marRight w:val="0"/>
                                      <w:marTop w:val="0"/>
                                      <w:marBottom w:val="0"/>
                                      <w:divBdr>
                                        <w:top w:val="none" w:sz="0" w:space="0" w:color="auto"/>
                                        <w:left w:val="none" w:sz="0" w:space="0" w:color="auto"/>
                                        <w:bottom w:val="none" w:sz="0" w:space="0" w:color="auto"/>
                                        <w:right w:val="none" w:sz="0" w:space="0" w:color="auto"/>
                                      </w:divBdr>
                                      <w:divsChild>
                                        <w:div w:id="4536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36520">
                              <w:marLeft w:val="0"/>
                              <w:marRight w:val="0"/>
                              <w:marTop w:val="0"/>
                              <w:marBottom w:val="0"/>
                              <w:divBdr>
                                <w:top w:val="none" w:sz="0" w:space="0" w:color="auto"/>
                                <w:left w:val="none" w:sz="0" w:space="0" w:color="auto"/>
                                <w:bottom w:val="none" w:sz="0" w:space="0" w:color="auto"/>
                                <w:right w:val="none" w:sz="0" w:space="0" w:color="auto"/>
                              </w:divBdr>
                            </w:div>
                            <w:div w:id="1847089489">
                              <w:marLeft w:val="0"/>
                              <w:marRight w:val="0"/>
                              <w:marTop w:val="0"/>
                              <w:marBottom w:val="0"/>
                              <w:divBdr>
                                <w:top w:val="none" w:sz="0" w:space="0" w:color="auto"/>
                                <w:left w:val="none" w:sz="0" w:space="0" w:color="auto"/>
                                <w:bottom w:val="none" w:sz="0" w:space="0" w:color="auto"/>
                                <w:right w:val="none" w:sz="0" w:space="0" w:color="auto"/>
                              </w:divBdr>
                              <w:divsChild>
                                <w:div w:id="1345478182">
                                  <w:marLeft w:val="0"/>
                                  <w:marRight w:val="0"/>
                                  <w:marTop w:val="0"/>
                                  <w:marBottom w:val="0"/>
                                  <w:divBdr>
                                    <w:top w:val="none" w:sz="0" w:space="0" w:color="auto"/>
                                    <w:left w:val="none" w:sz="0" w:space="0" w:color="auto"/>
                                    <w:bottom w:val="none" w:sz="0" w:space="0" w:color="auto"/>
                                    <w:right w:val="none" w:sz="0" w:space="0" w:color="auto"/>
                                  </w:divBdr>
                                  <w:divsChild>
                                    <w:div w:id="73553117">
                                      <w:marLeft w:val="0"/>
                                      <w:marRight w:val="0"/>
                                      <w:marTop w:val="0"/>
                                      <w:marBottom w:val="0"/>
                                      <w:divBdr>
                                        <w:top w:val="none" w:sz="0" w:space="0" w:color="auto"/>
                                        <w:left w:val="none" w:sz="0" w:space="0" w:color="auto"/>
                                        <w:bottom w:val="none" w:sz="0" w:space="0" w:color="auto"/>
                                        <w:right w:val="none" w:sz="0" w:space="0" w:color="auto"/>
                                      </w:divBdr>
                                      <w:divsChild>
                                        <w:div w:id="2044285834">
                                          <w:marLeft w:val="0"/>
                                          <w:marRight w:val="0"/>
                                          <w:marTop w:val="0"/>
                                          <w:marBottom w:val="0"/>
                                          <w:divBdr>
                                            <w:top w:val="none" w:sz="0" w:space="0" w:color="auto"/>
                                            <w:left w:val="none" w:sz="0" w:space="0" w:color="auto"/>
                                            <w:bottom w:val="none" w:sz="0" w:space="0" w:color="auto"/>
                                            <w:right w:val="none" w:sz="0" w:space="0" w:color="auto"/>
                                          </w:divBdr>
                                          <w:divsChild>
                                            <w:div w:id="626590443">
                                              <w:marLeft w:val="0"/>
                                              <w:marRight w:val="0"/>
                                              <w:marTop w:val="0"/>
                                              <w:marBottom w:val="0"/>
                                              <w:divBdr>
                                                <w:top w:val="single" w:sz="2" w:space="0" w:color="DFDFDF"/>
                                                <w:left w:val="single" w:sz="2" w:space="0" w:color="DFDFDF"/>
                                                <w:bottom w:val="single" w:sz="2" w:space="0" w:color="DFDFDF"/>
                                                <w:right w:val="single" w:sz="2" w:space="0" w:color="DFDFDF"/>
                                              </w:divBdr>
                                              <w:divsChild>
                                                <w:div w:id="1038314242">
                                                  <w:marLeft w:val="0"/>
                                                  <w:marRight w:val="0"/>
                                                  <w:marTop w:val="0"/>
                                                  <w:marBottom w:val="0"/>
                                                  <w:divBdr>
                                                    <w:top w:val="none" w:sz="0" w:space="0" w:color="auto"/>
                                                    <w:left w:val="none" w:sz="0" w:space="0" w:color="auto"/>
                                                    <w:bottom w:val="none" w:sz="0" w:space="0" w:color="auto"/>
                                                    <w:right w:val="none" w:sz="0" w:space="0" w:color="auto"/>
                                                  </w:divBdr>
                                                  <w:divsChild>
                                                    <w:div w:id="1534919738">
                                                      <w:marLeft w:val="0"/>
                                                      <w:marRight w:val="0"/>
                                                      <w:marTop w:val="0"/>
                                                      <w:marBottom w:val="0"/>
                                                      <w:divBdr>
                                                        <w:top w:val="none" w:sz="0" w:space="0" w:color="auto"/>
                                                        <w:left w:val="none" w:sz="0" w:space="0" w:color="auto"/>
                                                        <w:bottom w:val="none" w:sz="0" w:space="0" w:color="auto"/>
                                                        <w:right w:val="none" w:sz="0" w:space="0" w:color="auto"/>
                                                      </w:divBdr>
                                                      <w:divsChild>
                                                        <w:div w:id="667749642">
                                                          <w:marLeft w:val="0"/>
                                                          <w:marRight w:val="0"/>
                                                          <w:marTop w:val="0"/>
                                                          <w:marBottom w:val="0"/>
                                                          <w:divBdr>
                                                            <w:top w:val="none" w:sz="0" w:space="0" w:color="auto"/>
                                                            <w:left w:val="none" w:sz="0" w:space="0" w:color="auto"/>
                                                            <w:bottom w:val="none" w:sz="0" w:space="0" w:color="auto"/>
                                                            <w:right w:val="none" w:sz="0" w:space="0" w:color="auto"/>
                                                          </w:divBdr>
                                                        </w:div>
                                                        <w:div w:id="1320422778">
                                                          <w:marLeft w:val="0"/>
                                                          <w:marRight w:val="13"/>
                                                          <w:marTop w:val="0"/>
                                                          <w:marBottom w:val="0"/>
                                                          <w:divBdr>
                                                            <w:top w:val="none" w:sz="0" w:space="0" w:color="auto"/>
                                                            <w:left w:val="none" w:sz="0" w:space="0" w:color="auto"/>
                                                            <w:bottom w:val="none" w:sz="0" w:space="0" w:color="auto"/>
                                                            <w:right w:val="none" w:sz="0" w:space="0" w:color="auto"/>
                                                          </w:divBdr>
                                                        </w:div>
                                                        <w:div w:id="27047455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69460500">
                                                  <w:marLeft w:val="-108"/>
                                                  <w:marRight w:val="0"/>
                                                  <w:marTop w:val="0"/>
                                                  <w:marBottom w:val="0"/>
                                                  <w:divBdr>
                                                    <w:top w:val="none" w:sz="0" w:space="0" w:color="auto"/>
                                                    <w:left w:val="none" w:sz="0" w:space="0" w:color="auto"/>
                                                    <w:bottom w:val="none" w:sz="0" w:space="0" w:color="auto"/>
                                                    <w:right w:val="none" w:sz="0" w:space="0" w:color="auto"/>
                                                  </w:divBdr>
                                                  <w:divsChild>
                                                    <w:div w:id="1081953000">
                                                      <w:marLeft w:val="0"/>
                                                      <w:marRight w:val="0"/>
                                                      <w:marTop w:val="0"/>
                                                      <w:marBottom w:val="0"/>
                                                      <w:divBdr>
                                                        <w:top w:val="single" w:sz="2" w:space="0" w:color="A9A9A9"/>
                                                        <w:left w:val="single" w:sz="2" w:space="0" w:color="A9A9A9"/>
                                                        <w:bottom w:val="single" w:sz="2" w:space="0" w:color="A9A9A9"/>
                                                        <w:right w:val="single" w:sz="2" w:space="0" w:color="A9A9A9"/>
                                                      </w:divBdr>
                                                      <w:divsChild>
                                                        <w:div w:id="1052192262">
                                                          <w:marLeft w:val="0"/>
                                                          <w:marRight w:val="0"/>
                                                          <w:marTop w:val="0"/>
                                                          <w:marBottom w:val="0"/>
                                                          <w:divBdr>
                                                            <w:top w:val="none" w:sz="0" w:space="0" w:color="auto"/>
                                                            <w:left w:val="none" w:sz="0" w:space="0" w:color="auto"/>
                                                            <w:bottom w:val="none" w:sz="0" w:space="0" w:color="auto"/>
                                                            <w:right w:val="none" w:sz="0" w:space="0" w:color="auto"/>
                                                          </w:divBdr>
                                                          <w:divsChild>
                                                            <w:div w:id="1320766000">
                                                              <w:marLeft w:val="75"/>
                                                              <w:marRight w:val="0"/>
                                                              <w:marTop w:val="0"/>
                                                              <w:marBottom w:val="65"/>
                                                              <w:divBdr>
                                                                <w:top w:val="single" w:sz="2" w:space="0" w:color="E4E4E4"/>
                                                                <w:left w:val="single" w:sz="2" w:space="0" w:color="E4E4E4"/>
                                                                <w:bottom w:val="single" w:sz="2" w:space="0" w:color="E4E4E4"/>
                                                                <w:right w:val="single" w:sz="2" w:space="0" w:color="E4E4E4"/>
                                                              </w:divBdr>
                                                              <w:divsChild>
                                                                <w:div w:id="156089591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277746">
                              <w:marLeft w:val="0"/>
                              <w:marRight w:val="0"/>
                              <w:marTop w:val="0"/>
                              <w:marBottom w:val="0"/>
                              <w:divBdr>
                                <w:top w:val="none" w:sz="0" w:space="0" w:color="auto"/>
                                <w:left w:val="none" w:sz="0" w:space="0" w:color="auto"/>
                                <w:bottom w:val="none" w:sz="0" w:space="0" w:color="auto"/>
                                <w:right w:val="none" w:sz="0" w:space="0" w:color="auto"/>
                              </w:divBdr>
                            </w:div>
                            <w:div w:id="3503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719414">
      <w:bodyDiv w:val="1"/>
      <w:marLeft w:val="0"/>
      <w:marRight w:val="0"/>
      <w:marTop w:val="0"/>
      <w:marBottom w:val="0"/>
      <w:divBdr>
        <w:top w:val="none" w:sz="0" w:space="0" w:color="auto"/>
        <w:left w:val="none" w:sz="0" w:space="0" w:color="auto"/>
        <w:bottom w:val="none" w:sz="0" w:space="0" w:color="auto"/>
        <w:right w:val="none" w:sz="0" w:space="0" w:color="auto"/>
      </w:divBdr>
      <w:divsChild>
        <w:div w:id="420221751">
          <w:marLeft w:val="0"/>
          <w:marRight w:val="0"/>
          <w:marTop w:val="0"/>
          <w:marBottom w:val="0"/>
          <w:divBdr>
            <w:top w:val="none" w:sz="0" w:space="0" w:color="auto"/>
            <w:left w:val="none" w:sz="0" w:space="0" w:color="auto"/>
            <w:bottom w:val="none" w:sz="0" w:space="0" w:color="auto"/>
            <w:right w:val="none" w:sz="0" w:space="0" w:color="auto"/>
          </w:divBdr>
          <w:divsChild>
            <w:div w:id="1899124559">
              <w:marLeft w:val="0"/>
              <w:marRight w:val="0"/>
              <w:marTop w:val="0"/>
              <w:marBottom w:val="0"/>
              <w:divBdr>
                <w:top w:val="none" w:sz="0" w:space="0" w:color="auto"/>
                <w:left w:val="none" w:sz="0" w:space="0" w:color="auto"/>
                <w:bottom w:val="none" w:sz="0" w:space="0" w:color="auto"/>
                <w:right w:val="none" w:sz="0" w:space="0" w:color="auto"/>
              </w:divBdr>
            </w:div>
            <w:div w:id="1502625116">
              <w:marLeft w:val="0"/>
              <w:marRight w:val="0"/>
              <w:marTop w:val="77"/>
              <w:marBottom w:val="0"/>
              <w:divBdr>
                <w:top w:val="none" w:sz="0" w:space="0" w:color="auto"/>
                <w:left w:val="none" w:sz="0" w:space="0" w:color="auto"/>
                <w:bottom w:val="none" w:sz="0" w:space="0" w:color="auto"/>
                <w:right w:val="none" w:sz="0" w:space="0" w:color="auto"/>
              </w:divBdr>
              <w:divsChild>
                <w:div w:id="226259838">
                  <w:marLeft w:val="0"/>
                  <w:marRight w:val="0"/>
                  <w:marTop w:val="0"/>
                  <w:marBottom w:val="0"/>
                  <w:divBdr>
                    <w:top w:val="none" w:sz="0" w:space="0" w:color="auto"/>
                    <w:left w:val="none" w:sz="0" w:space="0" w:color="auto"/>
                    <w:bottom w:val="none" w:sz="0" w:space="0" w:color="auto"/>
                    <w:right w:val="none" w:sz="0" w:space="0" w:color="auto"/>
                  </w:divBdr>
                </w:div>
                <w:div w:id="921138824">
                  <w:marLeft w:val="0"/>
                  <w:marRight w:val="0"/>
                  <w:marTop w:val="0"/>
                  <w:marBottom w:val="0"/>
                  <w:divBdr>
                    <w:top w:val="none" w:sz="0" w:space="0" w:color="auto"/>
                    <w:left w:val="none" w:sz="0" w:space="0" w:color="auto"/>
                    <w:bottom w:val="none" w:sz="0" w:space="0" w:color="auto"/>
                    <w:right w:val="none" w:sz="0" w:space="0" w:color="auto"/>
                  </w:divBdr>
                  <w:divsChild>
                    <w:div w:id="2059350624">
                      <w:marLeft w:val="0"/>
                      <w:marRight w:val="0"/>
                      <w:marTop w:val="0"/>
                      <w:marBottom w:val="0"/>
                      <w:divBdr>
                        <w:top w:val="none" w:sz="0" w:space="0" w:color="auto"/>
                        <w:left w:val="none" w:sz="0" w:space="0" w:color="auto"/>
                        <w:bottom w:val="none" w:sz="0" w:space="0" w:color="auto"/>
                        <w:right w:val="none" w:sz="0" w:space="0" w:color="auto"/>
                      </w:divBdr>
                      <w:divsChild>
                        <w:div w:id="1171943508">
                          <w:marLeft w:val="0"/>
                          <w:marRight w:val="0"/>
                          <w:marTop w:val="0"/>
                          <w:marBottom w:val="0"/>
                          <w:divBdr>
                            <w:top w:val="none" w:sz="0" w:space="0" w:color="auto"/>
                            <w:left w:val="none" w:sz="0" w:space="0" w:color="auto"/>
                            <w:bottom w:val="none" w:sz="0" w:space="0" w:color="auto"/>
                            <w:right w:val="none" w:sz="0" w:space="0" w:color="auto"/>
                          </w:divBdr>
                          <w:divsChild>
                            <w:div w:id="1239628597">
                              <w:marLeft w:val="65"/>
                              <w:marRight w:val="0"/>
                              <w:marTop w:val="0"/>
                              <w:marBottom w:val="0"/>
                              <w:divBdr>
                                <w:top w:val="single" w:sz="2" w:space="0" w:color="595959"/>
                                <w:left w:val="single" w:sz="2" w:space="3" w:color="595959"/>
                                <w:bottom w:val="single" w:sz="2" w:space="0" w:color="595959"/>
                                <w:right w:val="single" w:sz="2" w:space="3" w:color="595959"/>
                              </w:divBdr>
                            </w:div>
                            <w:div w:id="1216502203">
                              <w:marLeft w:val="0"/>
                              <w:marRight w:val="0"/>
                              <w:marTop w:val="0"/>
                              <w:marBottom w:val="0"/>
                              <w:divBdr>
                                <w:top w:val="none" w:sz="0" w:space="0" w:color="auto"/>
                                <w:left w:val="none" w:sz="0" w:space="0" w:color="auto"/>
                                <w:bottom w:val="none" w:sz="0" w:space="0" w:color="auto"/>
                                <w:right w:val="none" w:sz="0" w:space="0" w:color="auto"/>
                              </w:divBdr>
                              <w:divsChild>
                                <w:div w:id="213136335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406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9804">
          <w:marLeft w:val="0"/>
          <w:marRight w:val="0"/>
          <w:marTop w:val="0"/>
          <w:marBottom w:val="0"/>
          <w:divBdr>
            <w:top w:val="none" w:sz="0" w:space="0" w:color="auto"/>
            <w:left w:val="none" w:sz="0" w:space="0" w:color="auto"/>
            <w:bottom w:val="none" w:sz="0" w:space="0" w:color="auto"/>
            <w:right w:val="none" w:sz="0" w:space="0" w:color="auto"/>
          </w:divBdr>
          <w:divsChild>
            <w:div w:id="340665373">
              <w:marLeft w:val="0"/>
              <w:marRight w:val="0"/>
              <w:marTop w:val="0"/>
              <w:marBottom w:val="194"/>
              <w:divBdr>
                <w:top w:val="none" w:sz="0" w:space="0" w:color="auto"/>
                <w:left w:val="none" w:sz="0" w:space="0" w:color="auto"/>
                <w:bottom w:val="none" w:sz="0" w:space="0" w:color="auto"/>
                <w:right w:val="none" w:sz="0" w:space="0" w:color="auto"/>
              </w:divBdr>
              <w:divsChild>
                <w:div w:id="40255503">
                  <w:marLeft w:val="0"/>
                  <w:marRight w:val="0"/>
                  <w:marTop w:val="0"/>
                  <w:marBottom w:val="0"/>
                  <w:divBdr>
                    <w:top w:val="none" w:sz="0" w:space="0" w:color="auto"/>
                    <w:left w:val="none" w:sz="0" w:space="0" w:color="auto"/>
                    <w:bottom w:val="none" w:sz="0" w:space="0" w:color="auto"/>
                    <w:right w:val="none" w:sz="0" w:space="0" w:color="auto"/>
                  </w:divBdr>
                  <w:divsChild>
                    <w:div w:id="400176345">
                      <w:marLeft w:val="0"/>
                      <w:marRight w:val="0"/>
                      <w:marTop w:val="0"/>
                      <w:marBottom w:val="129"/>
                      <w:divBdr>
                        <w:top w:val="none" w:sz="0" w:space="0" w:color="auto"/>
                        <w:left w:val="none" w:sz="0" w:space="0" w:color="auto"/>
                        <w:bottom w:val="none" w:sz="0" w:space="0" w:color="auto"/>
                        <w:right w:val="none" w:sz="0" w:space="0" w:color="auto"/>
                      </w:divBdr>
                      <w:divsChild>
                        <w:div w:id="1440635948">
                          <w:marLeft w:val="0"/>
                          <w:marRight w:val="0"/>
                          <w:marTop w:val="0"/>
                          <w:marBottom w:val="0"/>
                          <w:divBdr>
                            <w:top w:val="none" w:sz="0" w:space="0" w:color="auto"/>
                            <w:left w:val="none" w:sz="0" w:space="0" w:color="auto"/>
                            <w:bottom w:val="none" w:sz="0" w:space="0" w:color="auto"/>
                            <w:right w:val="none" w:sz="0" w:space="0" w:color="auto"/>
                          </w:divBdr>
                          <w:divsChild>
                            <w:div w:id="184292219">
                              <w:marLeft w:val="0"/>
                              <w:marRight w:val="103"/>
                              <w:marTop w:val="0"/>
                              <w:marBottom w:val="103"/>
                              <w:divBdr>
                                <w:top w:val="none" w:sz="0" w:space="0" w:color="auto"/>
                                <w:left w:val="none" w:sz="0" w:space="0" w:color="auto"/>
                                <w:bottom w:val="none" w:sz="0" w:space="0" w:color="auto"/>
                                <w:right w:val="none" w:sz="0" w:space="0" w:color="auto"/>
                              </w:divBdr>
                              <w:divsChild>
                                <w:div w:id="501090395">
                                  <w:marLeft w:val="0"/>
                                  <w:marRight w:val="0"/>
                                  <w:marTop w:val="0"/>
                                  <w:marBottom w:val="0"/>
                                  <w:divBdr>
                                    <w:top w:val="none" w:sz="0" w:space="0" w:color="auto"/>
                                    <w:left w:val="none" w:sz="0" w:space="0" w:color="auto"/>
                                    <w:bottom w:val="none" w:sz="0" w:space="0" w:color="auto"/>
                                    <w:right w:val="none" w:sz="0" w:space="0" w:color="auto"/>
                                  </w:divBdr>
                                  <w:divsChild>
                                    <w:div w:id="1332100351">
                                      <w:marLeft w:val="0"/>
                                      <w:marRight w:val="0"/>
                                      <w:marTop w:val="0"/>
                                      <w:marBottom w:val="0"/>
                                      <w:divBdr>
                                        <w:top w:val="none" w:sz="0" w:space="0" w:color="auto"/>
                                        <w:left w:val="none" w:sz="0" w:space="0" w:color="auto"/>
                                        <w:bottom w:val="none" w:sz="0" w:space="0" w:color="auto"/>
                                        <w:right w:val="none" w:sz="0" w:space="0" w:color="auto"/>
                                      </w:divBdr>
                                      <w:divsChild>
                                        <w:div w:id="1426925162">
                                          <w:marLeft w:val="0"/>
                                          <w:marRight w:val="0"/>
                                          <w:marTop w:val="0"/>
                                          <w:marBottom w:val="0"/>
                                          <w:divBdr>
                                            <w:top w:val="none" w:sz="0" w:space="0" w:color="auto"/>
                                            <w:left w:val="none" w:sz="0" w:space="0" w:color="auto"/>
                                            <w:bottom w:val="none" w:sz="0" w:space="0" w:color="auto"/>
                                            <w:right w:val="none" w:sz="0" w:space="0" w:color="auto"/>
                                          </w:divBdr>
                                          <w:divsChild>
                                            <w:div w:id="1961495568">
                                              <w:marLeft w:val="0"/>
                                              <w:marRight w:val="0"/>
                                              <w:marTop w:val="0"/>
                                              <w:marBottom w:val="0"/>
                                              <w:divBdr>
                                                <w:top w:val="none" w:sz="0" w:space="0" w:color="auto"/>
                                                <w:left w:val="none" w:sz="0" w:space="0" w:color="auto"/>
                                                <w:bottom w:val="none" w:sz="0" w:space="0" w:color="auto"/>
                                                <w:right w:val="none" w:sz="0" w:space="0" w:color="auto"/>
                                              </w:divBdr>
                                              <w:divsChild>
                                                <w:div w:id="808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28965">
                              <w:marLeft w:val="0"/>
                              <w:marRight w:val="0"/>
                              <w:marTop w:val="0"/>
                              <w:marBottom w:val="103"/>
                              <w:divBdr>
                                <w:top w:val="none" w:sz="0" w:space="0" w:color="auto"/>
                                <w:left w:val="none" w:sz="0" w:space="0" w:color="auto"/>
                                <w:bottom w:val="none" w:sz="0" w:space="0" w:color="auto"/>
                                <w:right w:val="none" w:sz="0" w:space="0" w:color="auto"/>
                              </w:divBdr>
                            </w:div>
                            <w:div w:id="391737729">
                              <w:marLeft w:val="0"/>
                              <w:marRight w:val="0"/>
                              <w:marTop w:val="0"/>
                              <w:marBottom w:val="0"/>
                              <w:divBdr>
                                <w:top w:val="none" w:sz="0" w:space="0" w:color="auto"/>
                                <w:left w:val="none" w:sz="0" w:space="0" w:color="auto"/>
                                <w:bottom w:val="none" w:sz="0" w:space="0" w:color="auto"/>
                                <w:right w:val="none" w:sz="0" w:space="0" w:color="auto"/>
                              </w:divBdr>
                              <w:divsChild>
                                <w:div w:id="905914421">
                                  <w:marLeft w:val="0"/>
                                  <w:marRight w:val="0"/>
                                  <w:marTop w:val="0"/>
                                  <w:marBottom w:val="0"/>
                                  <w:divBdr>
                                    <w:top w:val="none" w:sz="0" w:space="0" w:color="auto"/>
                                    <w:left w:val="none" w:sz="0" w:space="0" w:color="auto"/>
                                    <w:bottom w:val="none" w:sz="0" w:space="0" w:color="auto"/>
                                    <w:right w:val="none" w:sz="0" w:space="0" w:color="auto"/>
                                  </w:divBdr>
                                  <w:divsChild>
                                    <w:div w:id="382172627">
                                      <w:marLeft w:val="0"/>
                                      <w:marRight w:val="0"/>
                                      <w:marTop w:val="0"/>
                                      <w:marBottom w:val="0"/>
                                      <w:divBdr>
                                        <w:top w:val="none" w:sz="0" w:space="0" w:color="auto"/>
                                        <w:left w:val="none" w:sz="0" w:space="0" w:color="auto"/>
                                        <w:bottom w:val="none" w:sz="0" w:space="0" w:color="auto"/>
                                        <w:right w:val="none" w:sz="0" w:space="0" w:color="auto"/>
                                      </w:divBdr>
                                      <w:divsChild>
                                        <w:div w:id="675153594">
                                          <w:marLeft w:val="0"/>
                                          <w:marRight w:val="0"/>
                                          <w:marTop w:val="0"/>
                                          <w:marBottom w:val="0"/>
                                          <w:divBdr>
                                            <w:top w:val="none" w:sz="0" w:space="0" w:color="auto"/>
                                            <w:left w:val="none" w:sz="0" w:space="0" w:color="auto"/>
                                            <w:bottom w:val="none" w:sz="0" w:space="0" w:color="auto"/>
                                            <w:right w:val="none" w:sz="0" w:space="0" w:color="auto"/>
                                          </w:divBdr>
                                          <w:divsChild>
                                            <w:div w:id="696079016">
                                              <w:marLeft w:val="0"/>
                                              <w:marRight w:val="0"/>
                                              <w:marTop w:val="0"/>
                                              <w:marBottom w:val="0"/>
                                              <w:divBdr>
                                                <w:top w:val="single" w:sz="2" w:space="0" w:color="DFDFDF"/>
                                                <w:left w:val="single" w:sz="2" w:space="0" w:color="DFDFDF"/>
                                                <w:bottom w:val="single" w:sz="2" w:space="0" w:color="DFDFDF"/>
                                                <w:right w:val="single" w:sz="2" w:space="0" w:color="DFDFDF"/>
                                              </w:divBdr>
                                              <w:divsChild>
                                                <w:div w:id="1060641001">
                                                  <w:marLeft w:val="0"/>
                                                  <w:marRight w:val="0"/>
                                                  <w:marTop w:val="0"/>
                                                  <w:marBottom w:val="0"/>
                                                  <w:divBdr>
                                                    <w:top w:val="none" w:sz="0" w:space="0" w:color="auto"/>
                                                    <w:left w:val="none" w:sz="0" w:space="0" w:color="auto"/>
                                                    <w:bottom w:val="none" w:sz="0" w:space="0" w:color="auto"/>
                                                    <w:right w:val="none" w:sz="0" w:space="0" w:color="auto"/>
                                                  </w:divBdr>
                                                  <w:divsChild>
                                                    <w:div w:id="460467508">
                                                      <w:marLeft w:val="0"/>
                                                      <w:marRight w:val="0"/>
                                                      <w:marTop w:val="0"/>
                                                      <w:marBottom w:val="0"/>
                                                      <w:divBdr>
                                                        <w:top w:val="none" w:sz="0" w:space="0" w:color="auto"/>
                                                        <w:left w:val="none" w:sz="0" w:space="0" w:color="auto"/>
                                                        <w:bottom w:val="none" w:sz="0" w:space="0" w:color="auto"/>
                                                        <w:right w:val="none" w:sz="0" w:space="0" w:color="auto"/>
                                                      </w:divBdr>
                                                      <w:divsChild>
                                                        <w:div w:id="682782563">
                                                          <w:marLeft w:val="0"/>
                                                          <w:marRight w:val="0"/>
                                                          <w:marTop w:val="0"/>
                                                          <w:marBottom w:val="0"/>
                                                          <w:divBdr>
                                                            <w:top w:val="none" w:sz="0" w:space="0" w:color="auto"/>
                                                            <w:left w:val="none" w:sz="0" w:space="0" w:color="auto"/>
                                                            <w:bottom w:val="none" w:sz="0" w:space="0" w:color="auto"/>
                                                            <w:right w:val="none" w:sz="0" w:space="0" w:color="auto"/>
                                                          </w:divBdr>
                                                        </w:div>
                                                        <w:div w:id="1573005753">
                                                          <w:marLeft w:val="0"/>
                                                          <w:marRight w:val="13"/>
                                                          <w:marTop w:val="0"/>
                                                          <w:marBottom w:val="0"/>
                                                          <w:divBdr>
                                                            <w:top w:val="none" w:sz="0" w:space="0" w:color="auto"/>
                                                            <w:left w:val="none" w:sz="0" w:space="0" w:color="auto"/>
                                                            <w:bottom w:val="none" w:sz="0" w:space="0" w:color="auto"/>
                                                            <w:right w:val="none" w:sz="0" w:space="0" w:color="auto"/>
                                                          </w:divBdr>
                                                        </w:div>
                                                        <w:div w:id="88043806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02861219">
                                                  <w:marLeft w:val="-108"/>
                                                  <w:marRight w:val="0"/>
                                                  <w:marTop w:val="0"/>
                                                  <w:marBottom w:val="0"/>
                                                  <w:divBdr>
                                                    <w:top w:val="none" w:sz="0" w:space="0" w:color="auto"/>
                                                    <w:left w:val="none" w:sz="0" w:space="0" w:color="auto"/>
                                                    <w:bottom w:val="none" w:sz="0" w:space="0" w:color="auto"/>
                                                    <w:right w:val="none" w:sz="0" w:space="0" w:color="auto"/>
                                                  </w:divBdr>
                                                  <w:divsChild>
                                                    <w:div w:id="1636830350">
                                                      <w:marLeft w:val="0"/>
                                                      <w:marRight w:val="0"/>
                                                      <w:marTop w:val="0"/>
                                                      <w:marBottom w:val="0"/>
                                                      <w:divBdr>
                                                        <w:top w:val="single" w:sz="2" w:space="0" w:color="A9A9A9"/>
                                                        <w:left w:val="single" w:sz="2" w:space="0" w:color="A9A9A9"/>
                                                        <w:bottom w:val="single" w:sz="2" w:space="0" w:color="A9A9A9"/>
                                                        <w:right w:val="single" w:sz="2" w:space="0" w:color="A9A9A9"/>
                                                      </w:divBdr>
                                                      <w:divsChild>
                                                        <w:div w:id="1713964125">
                                                          <w:marLeft w:val="0"/>
                                                          <w:marRight w:val="0"/>
                                                          <w:marTop w:val="0"/>
                                                          <w:marBottom w:val="0"/>
                                                          <w:divBdr>
                                                            <w:top w:val="none" w:sz="0" w:space="0" w:color="auto"/>
                                                            <w:left w:val="none" w:sz="0" w:space="0" w:color="auto"/>
                                                            <w:bottom w:val="none" w:sz="0" w:space="0" w:color="auto"/>
                                                            <w:right w:val="none" w:sz="0" w:space="0" w:color="auto"/>
                                                          </w:divBdr>
                                                          <w:divsChild>
                                                            <w:div w:id="86737914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106875859">
                              <w:marLeft w:val="0"/>
                              <w:marRight w:val="0"/>
                              <w:marTop w:val="0"/>
                              <w:marBottom w:val="103"/>
                              <w:divBdr>
                                <w:top w:val="none" w:sz="0" w:space="0" w:color="auto"/>
                                <w:left w:val="none" w:sz="0" w:space="0" w:color="auto"/>
                                <w:bottom w:val="none" w:sz="0" w:space="0" w:color="auto"/>
                                <w:right w:val="none" w:sz="0" w:space="0" w:color="auto"/>
                              </w:divBdr>
                            </w:div>
                            <w:div w:id="1339313108">
                              <w:marLeft w:val="0"/>
                              <w:marRight w:val="0"/>
                              <w:marTop w:val="0"/>
                              <w:marBottom w:val="103"/>
                              <w:divBdr>
                                <w:top w:val="none" w:sz="0" w:space="0" w:color="auto"/>
                                <w:left w:val="none" w:sz="0" w:space="0" w:color="auto"/>
                                <w:bottom w:val="none" w:sz="0" w:space="0" w:color="auto"/>
                                <w:right w:val="none" w:sz="0" w:space="0" w:color="auto"/>
                              </w:divBdr>
                            </w:div>
                            <w:div w:id="898322125">
                              <w:marLeft w:val="0"/>
                              <w:marRight w:val="0"/>
                              <w:marTop w:val="0"/>
                              <w:marBottom w:val="103"/>
                              <w:divBdr>
                                <w:top w:val="none" w:sz="0" w:space="0" w:color="auto"/>
                                <w:left w:val="none" w:sz="0" w:space="0" w:color="auto"/>
                                <w:bottom w:val="none" w:sz="0" w:space="0" w:color="auto"/>
                                <w:right w:val="none" w:sz="0" w:space="0" w:color="auto"/>
                              </w:divBdr>
                            </w:div>
                            <w:div w:id="45510360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910891">
      <w:bodyDiv w:val="1"/>
      <w:marLeft w:val="0"/>
      <w:marRight w:val="0"/>
      <w:marTop w:val="0"/>
      <w:marBottom w:val="0"/>
      <w:divBdr>
        <w:top w:val="none" w:sz="0" w:space="0" w:color="auto"/>
        <w:left w:val="none" w:sz="0" w:space="0" w:color="auto"/>
        <w:bottom w:val="none" w:sz="0" w:space="0" w:color="auto"/>
        <w:right w:val="none" w:sz="0" w:space="0" w:color="auto"/>
      </w:divBdr>
      <w:divsChild>
        <w:div w:id="702830594">
          <w:marLeft w:val="0"/>
          <w:marRight w:val="0"/>
          <w:marTop w:val="0"/>
          <w:marBottom w:val="0"/>
          <w:divBdr>
            <w:top w:val="none" w:sz="0" w:space="0" w:color="auto"/>
            <w:left w:val="none" w:sz="0" w:space="0" w:color="auto"/>
            <w:bottom w:val="none" w:sz="0" w:space="0" w:color="auto"/>
            <w:right w:val="none" w:sz="0" w:space="0" w:color="auto"/>
          </w:divBdr>
          <w:divsChild>
            <w:div w:id="518742099">
              <w:marLeft w:val="0"/>
              <w:marRight w:val="0"/>
              <w:marTop w:val="0"/>
              <w:marBottom w:val="0"/>
              <w:divBdr>
                <w:top w:val="none" w:sz="0" w:space="0" w:color="auto"/>
                <w:left w:val="none" w:sz="0" w:space="0" w:color="auto"/>
                <w:bottom w:val="none" w:sz="0" w:space="0" w:color="auto"/>
                <w:right w:val="none" w:sz="0" w:space="0" w:color="auto"/>
              </w:divBdr>
            </w:div>
            <w:div w:id="1390109404">
              <w:marLeft w:val="0"/>
              <w:marRight w:val="0"/>
              <w:marTop w:val="77"/>
              <w:marBottom w:val="0"/>
              <w:divBdr>
                <w:top w:val="none" w:sz="0" w:space="0" w:color="auto"/>
                <w:left w:val="none" w:sz="0" w:space="0" w:color="auto"/>
                <w:bottom w:val="none" w:sz="0" w:space="0" w:color="auto"/>
                <w:right w:val="none" w:sz="0" w:space="0" w:color="auto"/>
              </w:divBdr>
              <w:divsChild>
                <w:div w:id="1824858490">
                  <w:marLeft w:val="0"/>
                  <w:marRight w:val="0"/>
                  <w:marTop w:val="0"/>
                  <w:marBottom w:val="0"/>
                  <w:divBdr>
                    <w:top w:val="none" w:sz="0" w:space="0" w:color="auto"/>
                    <w:left w:val="none" w:sz="0" w:space="0" w:color="auto"/>
                    <w:bottom w:val="none" w:sz="0" w:space="0" w:color="auto"/>
                    <w:right w:val="none" w:sz="0" w:space="0" w:color="auto"/>
                  </w:divBdr>
                </w:div>
                <w:div w:id="1757706074">
                  <w:marLeft w:val="0"/>
                  <w:marRight w:val="0"/>
                  <w:marTop w:val="0"/>
                  <w:marBottom w:val="0"/>
                  <w:divBdr>
                    <w:top w:val="none" w:sz="0" w:space="0" w:color="auto"/>
                    <w:left w:val="none" w:sz="0" w:space="0" w:color="auto"/>
                    <w:bottom w:val="none" w:sz="0" w:space="0" w:color="auto"/>
                    <w:right w:val="none" w:sz="0" w:space="0" w:color="auto"/>
                  </w:divBdr>
                  <w:divsChild>
                    <w:div w:id="1692536879">
                      <w:marLeft w:val="0"/>
                      <w:marRight w:val="0"/>
                      <w:marTop w:val="0"/>
                      <w:marBottom w:val="0"/>
                      <w:divBdr>
                        <w:top w:val="none" w:sz="0" w:space="0" w:color="auto"/>
                        <w:left w:val="none" w:sz="0" w:space="0" w:color="auto"/>
                        <w:bottom w:val="none" w:sz="0" w:space="0" w:color="auto"/>
                        <w:right w:val="none" w:sz="0" w:space="0" w:color="auto"/>
                      </w:divBdr>
                      <w:divsChild>
                        <w:div w:id="284585821">
                          <w:marLeft w:val="0"/>
                          <w:marRight w:val="0"/>
                          <w:marTop w:val="0"/>
                          <w:marBottom w:val="0"/>
                          <w:divBdr>
                            <w:top w:val="none" w:sz="0" w:space="0" w:color="auto"/>
                            <w:left w:val="none" w:sz="0" w:space="0" w:color="auto"/>
                            <w:bottom w:val="none" w:sz="0" w:space="0" w:color="auto"/>
                            <w:right w:val="none" w:sz="0" w:space="0" w:color="auto"/>
                          </w:divBdr>
                          <w:divsChild>
                            <w:div w:id="1345282338">
                              <w:marLeft w:val="65"/>
                              <w:marRight w:val="0"/>
                              <w:marTop w:val="0"/>
                              <w:marBottom w:val="0"/>
                              <w:divBdr>
                                <w:top w:val="single" w:sz="2" w:space="0" w:color="454545"/>
                                <w:left w:val="single" w:sz="2" w:space="3" w:color="454545"/>
                                <w:bottom w:val="single" w:sz="2" w:space="0" w:color="454545"/>
                                <w:right w:val="single" w:sz="2" w:space="3" w:color="454545"/>
                              </w:divBdr>
                            </w:div>
                            <w:div w:id="826212648">
                              <w:marLeft w:val="0"/>
                              <w:marRight w:val="0"/>
                              <w:marTop w:val="0"/>
                              <w:marBottom w:val="0"/>
                              <w:divBdr>
                                <w:top w:val="none" w:sz="0" w:space="0" w:color="auto"/>
                                <w:left w:val="none" w:sz="0" w:space="0" w:color="auto"/>
                                <w:bottom w:val="none" w:sz="0" w:space="0" w:color="auto"/>
                                <w:right w:val="none" w:sz="0" w:space="0" w:color="auto"/>
                              </w:divBdr>
                              <w:divsChild>
                                <w:div w:id="190413964">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550268447">
                              <w:marLeft w:val="0"/>
                              <w:marRight w:val="0"/>
                              <w:marTop w:val="0"/>
                              <w:marBottom w:val="0"/>
                              <w:divBdr>
                                <w:top w:val="single" w:sz="2" w:space="0" w:color="454545"/>
                                <w:left w:val="single" w:sz="2" w:space="0" w:color="454545"/>
                                <w:bottom w:val="single" w:sz="2" w:space="0" w:color="454545"/>
                                <w:right w:val="single" w:sz="2" w:space="0" w:color="454545"/>
                              </w:divBdr>
                              <w:divsChild>
                                <w:div w:id="1664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729390">
          <w:marLeft w:val="0"/>
          <w:marRight w:val="0"/>
          <w:marTop w:val="0"/>
          <w:marBottom w:val="0"/>
          <w:divBdr>
            <w:top w:val="none" w:sz="0" w:space="0" w:color="auto"/>
            <w:left w:val="none" w:sz="0" w:space="0" w:color="auto"/>
            <w:bottom w:val="none" w:sz="0" w:space="0" w:color="auto"/>
            <w:right w:val="none" w:sz="0" w:space="0" w:color="auto"/>
          </w:divBdr>
          <w:divsChild>
            <w:div w:id="1795324932">
              <w:marLeft w:val="0"/>
              <w:marRight w:val="0"/>
              <w:marTop w:val="0"/>
              <w:marBottom w:val="194"/>
              <w:divBdr>
                <w:top w:val="none" w:sz="0" w:space="0" w:color="auto"/>
                <w:left w:val="none" w:sz="0" w:space="0" w:color="auto"/>
                <w:bottom w:val="none" w:sz="0" w:space="0" w:color="auto"/>
                <w:right w:val="none" w:sz="0" w:space="0" w:color="auto"/>
              </w:divBdr>
              <w:divsChild>
                <w:div w:id="967246794">
                  <w:marLeft w:val="0"/>
                  <w:marRight w:val="0"/>
                  <w:marTop w:val="0"/>
                  <w:marBottom w:val="0"/>
                  <w:divBdr>
                    <w:top w:val="none" w:sz="0" w:space="0" w:color="auto"/>
                    <w:left w:val="none" w:sz="0" w:space="0" w:color="auto"/>
                    <w:bottom w:val="none" w:sz="0" w:space="0" w:color="auto"/>
                    <w:right w:val="none" w:sz="0" w:space="0" w:color="auto"/>
                  </w:divBdr>
                  <w:divsChild>
                    <w:div w:id="846096436">
                      <w:marLeft w:val="0"/>
                      <w:marRight w:val="0"/>
                      <w:marTop w:val="0"/>
                      <w:marBottom w:val="129"/>
                      <w:divBdr>
                        <w:top w:val="none" w:sz="0" w:space="0" w:color="auto"/>
                        <w:left w:val="none" w:sz="0" w:space="0" w:color="auto"/>
                        <w:bottom w:val="none" w:sz="0" w:space="0" w:color="auto"/>
                        <w:right w:val="none" w:sz="0" w:space="0" w:color="auto"/>
                      </w:divBdr>
                      <w:divsChild>
                        <w:div w:id="533349188">
                          <w:marLeft w:val="0"/>
                          <w:marRight w:val="0"/>
                          <w:marTop w:val="0"/>
                          <w:marBottom w:val="0"/>
                          <w:divBdr>
                            <w:top w:val="none" w:sz="0" w:space="0" w:color="auto"/>
                            <w:left w:val="none" w:sz="0" w:space="0" w:color="auto"/>
                            <w:bottom w:val="none" w:sz="0" w:space="0" w:color="auto"/>
                            <w:right w:val="none" w:sz="0" w:space="0" w:color="auto"/>
                          </w:divBdr>
                          <w:divsChild>
                            <w:div w:id="577910606">
                              <w:marLeft w:val="0"/>
                              <w:marRight w:val="103"/>
                              <w:marTop w:val="0"/>
                              <w:marBottom w:val="103"/>
                              <w:divBdr>
                                <w:top w:val="none" w:sz="0" w:space="0" w:color="auto"/>
                                <w:left w:val="none" w:sz="0" w:space="0" w:color="auto"/>
                                <w:bottom w:val="none" w:sz="0" w:space="0" w:color="auto"/>
                                <w:right w:val="none" w:sz="0" w:space="0" w:color="auto"/>
                              </w:divBdr>
                              <w:divsChild>
                                <w:div w:id="2061637064">
                                  <w:marLeft w:val="0"/>
                                  <w:marRight w:val="0"/>
                                  <w:marTop w:val="0"/>
                                  <w:marBottom w:val="0"/>
                                  <w:divBdr>
                                    <w:top w:val="none" w:sz="0" w:space="0" w:color="auto"/>
                                    <w:left w:val="none" w:sz="0" w:space="0" w:color="auto"/>
                                    <w:bottom w:val="none" w:sz="0" w:space="0" w:color="auto"/>
                                    <w:right w:val="none" w:sz="0" w:space="0" w:color="auto"/>
                                  </w:divBdr>
                                  <w:divsChild>
                                    <w:div w:id="922377412">
                                      <w:marLeft w:val="0"/>
                                      <w:marRight w:val="0"/>
                                      <w:marTop w:val="0"/>
                                      <w:marBottom w:val="0"/>
                                      <w:divBdr>
                                        <w:top w:val="none" w:sz="0" w:space="0" w:color="auto"/>
                                        <w:left w:val="none" w:sz="0" w:space="0" w:color="auto"/>
                                        <w:bottom w:val="none" w:sz="0" w:space="0" w:color="auto"/>
                                        <w:right w:val="none" w:sz="0" w:space="0" w:color="auto"/>
                                      </w:divBdr>
                                      <w:divsChild>
                                        <w:div w:id="1940022320">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407023618">
                              <w:marLeft w:val="0"/>
                              <w:marRight w:val="0"/>
                              <w:marTop w:val="0"/>
                              <w:marBottom w:val="0"/>
                              <w:divBdr>
                                <w:top w:val="single" w:sz="2" w:space="0" w:color="454545"/>
                                <w:left w:val="single" w:sz="2" w:space="0" w:color="454545"/>
                                <w:bottom w:val="single" w:sz="2" w:space="0" w:color="454545"/>
                                <w:right w:val="single" w:sz="2" w:space="0" w:color="454545"/>
                              </w:divBdr>
                              <w:divsChild>
                                <w:div w:id="763264625">
                                  <w:marLeft w:val="0"/>
                                  <w:marRight w:val="0"/>
                                  <w:marTop w:val="0"/>
                                  <w:marBottom w:val="0"/>
                                  <w:divBdr>
                                    <w:top w:val="none" w:sz="0" w:space="0" w:color="auto"/>
                                    <w:left w:val="none" w:sz="0" w:space="0" w:color="auto"/>
                                    <w:bottom w:val="none" w:sz="0" w:space="0" w:color="auto"/>
                                    <w:right w:val="none" w:sz="0" w:space="0" w:color="auto"/>
                                  </w:divBdr>
                                  <w:divsChild>
                                    <w:div w:id="9386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209">
                              <w:marLeft w:val="0"/>
                              <w:marRight w:val="0"/>
                              <w:marTop w:val="0"/>
                              <w:marBottom w:val="0"/>
                              <w:divBdr>
                                <w:top w:val="none" w:sz="0" w:space="0" w:color="auto"/>
                                <w:left w:val="none" w:sz="0" w:space="0" w:color="auto"/>
                                <w:bottom w:val="none" w:sz="0" w:space="0" w:color="auto"/>
                                <w:right w:val="none" w:sz="0" w:space="0" w:color="auto"/>
                              </w:divBdr>
                              <w:divsChild>
                                <w:div w:id="1193038314">
                                  <w:marLeft w:val="0"/>
                                  <w:marRight w:val="0"/>
                                  <w:marTop w:val="103"/>
                                  <w:marBottom w:val="103"/>
                                  <w:divBdr>
                                    <w:top w:val="none" w:sz="0" w:space="0" w:color="auto"/>
                                    <w:left w:val="none" w:sz="0" w:space="0" w:color="auto"/>
                                    <w:bottom w:val="none" w:sz="0" w:space="0" w:color="auto"/>
                                    <w:right w:val="none" w:sz="0" w:space="0" w:color="auto"/>
                                  </w:divBdr>
                                  <w:divsChild>
                                    <w:div w:id="1586915304">
                                      <w:marLeft w:val="0"/>
                                      <w:marRight w:val="0"/>
                                      <w:marTop w:val="0"/>
                                      <w:marBottom w:val="0"/>
                                      <w:divBdr>
                                        <w:top w:val="none" w:sz="0" w:space="0" w:color="auto"/>
                                        <w:left w:val="none" w:sz="0" w:space="0" w:color="auto"/>
                                        <w:bottom w:val="none" w:sz="0" w:space="0" w:color="auto"/>
                                        <w:right w:val="none" w:sz="0" w:space="0" w:color="auto"/>
                                      </w:divBdr>
                                      <w:divsChild>
                                        <w:div w:id="1050567776">
                                          <w:marLeft w:val="0"/>
                                          <w:marRight w:val="0"/>
                                          <w:marTop w:val="0"/>
                                          <w:marBottom w:val="0"/>
                                          <w:divBdr>
                                            <w:top w:val="none" w:sz="0" w:space="0" w:color="auto"/>
                                            <w:left w:val="none" w:sz="0" w:space="0" w:color="auto"/>
                                            <w:bottom w:val="none" w:sz="0" w:space="0" w:color="auto"/>
                                            <w:right w:val="none" w:sz="0" w:space="0" w:color="auto"/>
                                          </w:divBdr>
                                          <w:divsChild>
                                            <w:div w:id="640622262">
                                              <w:marLeft w:val="0"/>
                                              <w:marRight w:val="0"/>
                                              <w:marTop w:val="0"/>
                                              <w:marBottom w:val="0"/>
                                              <w:divBdr>
                                                <w:top w:val="single" w:sz="2" w:space="0" w:color="DFDFDF"/>
                                                <w:left w:val="single" w:sz="2" w:space="0" w:color="DFDFDF"/>
                                                <w:bottom w:val="single" w:sz="2" w:space="0" w:color="DFDFDF"/>
                                                <w:right w:val="single" w:sz="2" w:space="0" w:color="DFDFDF"/>
                                              </w:divBdr>
                                              <w:divsChild>
                                                <w:div w:id="932325587">
                                                  <w:marLeft w:val="0"/>
                                                  <w:marRight w:val="0"/>
                                                  <w:marTop w:val="0"/>
                                                  <w:marBottom w:val="0"/>
                                                  <w:divBdr>
                                                    <w:top w:val="none" w:sz="0" w:space="0" w:color="auto"/>
                                                    <w:left w:val="none" w:sz="0" w:space="0" w:color="auto"/>
                                                    <w:bottom w:val="none" w:sz="0" w:space="0" w:color="auto"/>
                                                    <w:right w:val="none" w:sz="0" w:space="0" w:color="auto"/>
                                                  </w:divBdr>
                                                  <w:divsChild>
                                                    <w:div w:id="267546723">
                                                      <w:marLeft w:val="0"/>
                                                      <w:marRight w:val="0"/>
                                                      <w:marTop w:val="0"/>
                                                      <w:marBottom w:val="0"/>
                                                      <w:divBdr>
                                                        <w:top w:val="none" w:sz="0" w:space="0" w:color="auto"/>
                                                        <w:left w:val="none" w:sz="0" w:space="0" w:color="auto"/>
                                                        <w:bottom w:val="none" w:sz="0" w:space="0" w:color="auto"/>
                                                        <w:right w:val="none" w:sz="0" w:space="0" w:color="auto"/>
                                                      </w:divBdr>
                                                      <w:divsChild>
                                                        <w:div w:id="1339116371">
                                                          <w:marLeft w:val="0"/>
                                                          <w:marRight w:val="0"/>
                                                          <w:marTop w:val="0"/>
                                                          <w:marBottom w:val="0"/>
                                                          <w:divBdr>
                                                            <w:top w:val="none" w:sz="0" w:space="0" w:color="auto"/>
                                                            <w:left w:val="none" w:sz="0" w:space="0" w:color="auto"/>
                                                            <w:bottom w:val="none" w:sz="0" w:space="0" w:color="auto"/>
                                                            <w:right w:val="none" w:sz="0" w:space="0" w:color="auto"/>
                                                          </w:divBdr>
                                                        </w:div>
                                                        <w:div w:id="1226911843">
                                                          <w:marLeft w:val="0"/>
                                                          <w:marRight w:val="13"/>
                                                          <w:marTop w:val="0"/>
                                                          <w:marBottom w:val="0"/>
                                                          <w:divBdr>
                                                            <w:top w:val="none" w:sz="0" w:space="0" w:color="auto"/>
                                                            <w:left w:val="none" w:sz="0" w:space="0" w:color="auto"/>
                                                            <w:bottom w:val="none" w:sz="0" w:space="0" w:color="auto"/>
                                                            <w:right w:val="none" w:sz="0" w:space="0" w:color="auto"/>
                                                          </w:divBdr>
                                                        </w:div>
                                                        <w:div w:id="164123107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41067396">
                                                  <w:marLeft w:val="-108"/>
                                                  <w:marRight w:val="0"/>
                                                  <w:marTop w:val="0"/>
                                                  <w:marBottom w:val="0"/>
                                                  <w:divBdr>
                                                    <w:top w:val="none" w:sz="0" w:space="0" w:color="auto"/>
                                                    <w:left w:val="none" w:sz="0" w:space="0" w:color="auto"/>
                                                    <w:bottom w:val="none" w:sz="0" w:space="0" w:color="auto"/>
                                                    <w:right w:val="none" w:sz="0" w:space="0" w:color="auto"/>
                                                  </w:divBdr>
                                                  <w:divsChild>
                                                    <w:div w:id="654652793">
                                                      <w:marLeft w:val="0"/>
                                                      <w:marRight w:val="0"/>
                                                      <w:marTop w:val="0"/>
                                                      <w:marBottom w:val="0"/>
                                                      <w:divBdr>
                                                        <w:top w:val="single" w:sz="2" w:space="0" w:color="A9A9A9"/>
                                                        <w:left w:val="single" w:sz="2" w:space="0" w:color="A9A9A9"/>
                                                        <w:bottom w:val="single" w:sz="2" w:space="0" w:color="A9A9A9"/>
                                                        <w:right w:val="single" w:sz="2" w:space="0" w:color="A9A9A9"/>
                                                      </w:divBdr>
                                                      <w:divsChild>
                                                        <w:div w:id="1653829067">
                                                          <w:marLeft w:val="0"/>
                                                          <w:marRight w:val="0"/>
                                                          <w:marTop w:val="0"/>
                                                          <w:marBottom w:val="0"/>
                                                          <w:divBdr>
                                                            <w:top w:val="none" w:sz="0" w:space="0" w:color="auto"/>
                                                            <w:left w:val="none" w:sz="0" w:space="0" w:color="auto"/>
                                                            <w:bottom w:val="none" w:sz="0" w:space="0" w:color="auto"/>
                                                            <w:right w:val="none" w:sz="0" w:space="0" w:color="auto"/>
                                                          </w:divBdr>
                                                          <w:divsChild>
                                                            <w:div w:id="100790427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70947926">
                              <w:marLeft w:val="0"/>
                              <w:marRight w:val="0"/>
                              <w:marTop w:val="0"/>
                              <w:marBottom w:val="103"/>
                              <w:divBdr>
                                <w:top w:val="none" w:sz="0" w:space="0" w:color="auto"/>
                                <w:left w:val="none" w:sz="0" w:space="0" w:color="auto"/>
                                <w:bottom w:val="none" w:sz="0" w:space="0" w:color="auto"/>
                                <w:right w:val="none" w:sz="0" w:space="0" w:color="auto"/>
                              </w:divBdr>
                            </w:div>
                            <w:div w:id="108165911">
                              <w:marLeft w:val="0"/>
                              <w:marRight w:val="0"/>
                              <w:marTop w:val="0"/>
                              <w:marBottom w:val="103"/>
                              <w:divBdr>
                                <w:top w:val="none" w:sz="0" w:space="0" w:color="auto"/>
                                <w:left w:val="none" w:sz="0" w:space="0" w:color="auto"/>
                                <w:bottom w:val="none" w:sz="0" w:space="0" w:color="auto"/>
                                <w:right w:val="none" w:sz="0" w:space="0" w:color="auto"/>
                              </w:divBdr>
                            </w:div>
                            <w:div w:id="119225808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809991">
      <w:bodyDiv w:val="1"/>
      <w:marLeft w:val="0"/>
      <w:marRight w:val="0"/>
      <w:marTop w:val="0"/>
      <w:marBottom w:val="0"/>
      <w:divBdr>
        <w:top w:val="none" w:sz="0" w:space="0" w:color="auto"/>
        <w:left w:val="none" w:sz="0" w:space="0" w:color="auto"/>
        <w:bottom w:val="none" w:sz="0" w:space="0" w:color="auto"/>
        <w:right w:val="none" w:sz="0" w:space="0" w:color="auto"/>
      </w:divBdr>
      <w:divsChild>
        <w:div w:id="83497856">
          <w:marLeft w:val="0"/>
          <w:marRight w:val="0"/>
          <w:marTop w:val="0"/>
          <w:marBottom w:val="0"/>
          <w:divBdr>
            <w:top w:val="none" w:sz="0" w:space="0" w:color="auto"/>
            <w:left w:val="none" w:sz="0" w:space="0" w:color="auto"/>
            <w:bottom w:val="none" w:sz="0" w:space="0" w:color="auto"/>
            <w:right w:val="none" w:sz="0" w:space="0" w:color="auto"/>
          </w:divBdr>
          <w:divsChild>
            <w:div w:id="197860322">
              <w:marLeft w:val="0"/>
              <w:marRight w:val="0"/>
              <w:marTop w:val="0"/>
              <w:marBottom w:val="0"/>
              <w:divBdr>
                <w:top w:val="none" w:sz="0" w:space="0" w:color="auto"/>
                <w:left w:val="none" w:sz="0" w:space="0" w:color="auto"/>
                <w:bottom w:val="none" w:sz="0" w:space="0" w:color="auto"/>
                <w:right w:val="none" w:sz="0" w:space="0" w:color="auto"/>
              </w:divBdr>
            </w:div>
            <w:div w:id="392316973">
              <w:marLeft w:val="0"/>
              <w:marRight w:val="0"/>
              <w:marTop w:val="77"/>
              <w:marBottom w:val="0"/>
              <w:divBdr>
                <w:top w:val="none" w:sz="0" w:space="0" w:color="auto"/>
                <w:left w:val="none" w:sz="0" w:space="0" w:color="auto"/>
                <w:bottom w:val="none" w:sz="0" w:space="0" w:color="auto"/>
                <w:right w:val="none" w:sz="0" w:space="0" w:color="auto"/>
              </w:divBdr>
              <w:divsChild>
                <w:div w:id="1332567423">
                  <w:marLeft w:val="0"/>
                  <w:marRight w:val="0"/>
                  <w:marTop w:val="0"/>
                  <w:marBottom w:val="0"/>
                  <w:divBdr>
                    <w:top w:val="none" w:sz="0" w:space="0" w:color="auto"/>
                    <w:left w:val="none" w:sz="0" w:space="0" w:color="auto"/>
                    <w:bottom w:val="none" w:sz="0" w:space="0" w:color="auto"/>
                    <w:right w:val="none" w:sz="0" w:space="0" w:color="auto"/>
                  </w:divBdr>
                </w:div>
                <w:div w:id="849029680">
                  <w:marLeft w:val="0"/>
                  <w:marRight w:val="0"/>
                  <w:marTop w:val="0"/>
                  <w:marBottom w:val="0"/>
                  <w:divBdr>
                    <w:top w:val="none" w:sz="0" w:space="0" w:color="auto"/>
                    <w:left w:val="none" w:sz="0" w:space="0" w:color="auto"/>
                    <w:bottom w:val="none" w:sz="0" w:space="0" w:color="auto"/>
                    <w:right w:val="none" w:sz="0" w:space="0" w:color="auto"/>
                  </w:divBdr>
                  <w:divsChild>
                    <w:div w:id="1370913271">
                      <w:marLeft w:val="0"/>
                      <w:marRight w:val="0"/>
                      <w:marTop w:val="0"/>
                      <w:marBottom w:val="0"/>
                      <w:divBdr>
                        <w:top w:val="none" w:sz="0" w:space="0" w:color="auto"/>
                        <w:left w:val="none" w:sz="0" w:space="0" w:color="auto"/>
                        <w:bottom w:val="none" w:sz="0" w:space="0" w:color="auto"/>
                        <w:right w:val="none" w:sz="0" w:space="0" w:color="auto"/>
                      </w:divBdr>
                      <w:divsChild>
                        <w:div w:id="256520684">
                          <w:marLeft w:val="0"/>
                          <w:marRight w:val="0"/>
                          <w:marTop w:val="0"/>
                          <w:marBottom w:val="0"/>
                          <w:divBdr>
                            <w:top w:val="none" w:sz="0" w:space="0" w:color="auto"/>
                            <w:left w:val="none" w:sz="0" w:space="0" w:color="auto"/>
                            <w:bottom w:val="none" w:sz="0" w:space="0" w:color="auto"/>
                            <w:right w:val="none" w:sz="0" w:space="0" w:color="auto"/>
                          </w:divBdr>
                          <w:divsChild>
                            <w:div w:id="1706906615">
                              <w:marLeft w:val="65"/>
                              <w:marRight w:val="0"/>
                              <w:marTop w:val="0"/>
                              <w:marBottom w:val="0"/>
                              <w:divBdr>
                                <w:top w:val="single" w:sz="2" w:space="0" w:color="595959"/>
                                <w:left w:val="single" w:sz="2" w:space="3" w:color="595959"/>
                                <w:bottom w:val="single" w:sz="2" w:space="0" w:color="595959"/>
                                <w:right w:val="single" w:sz="2" w:space="3" w:color="595959"/>
                              </w:divBdr>
                            </w:div>
                            <w:div w:id="714430188">
                              <w:marLeft w:val="0"/>
                              <w:marRight w:val="0"/>
                              <w:marTop w:val="0"/>
                              <w:marBottom w:val="0"/>
                              <w:divBdr>
                                <w:top w:val="none" w:sz="0" w:space="0" w:color="auto"/>
                                <w:left w:val="none" w:sz="0" w:space="0" w:color="auto"/>
                                <w:bottom w:val="none" w:sz="0" w:space="0" w:color="auto"/>
                                <w:right w:val="none" w:sz="0" w:space="0" w:color="auto"/>
                              </w:divBdr>
                              <w:divsChild>
                                <w:div w:id="13059677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650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367038">
          <w:marLeft w:val="0"/>
          <w:marRight w:val="0"/>
          <w:marTop w:val="0"/>
          <w:marBottom w:val="0"/>
          <w:divBdr>
            <w:top w:val="none" w:sz="0" w:space="0" w:color="auto"/>
            <w:left w:val="none" w:sz="0" w:space="0" w:color="auto"/>
            <w:bottom w:val="none" w:sz="0" w:space="0" w:color="auto"/>
            <w:right w:val="none" w:sz="0" w:space="0" w:color="auto"/>
          </w:divBdr>
          <w:divsChild>
            <w:div w:id="969476170">
              <w:marLeft w:val="0"/>
              <w:marRight w:val="0"/>
              <w:marTop w:val="0"/>
              <w:marBottom w:val="194"/>
              <w:divBdr>
                <w:top w:val="none" w:sz="0" w:space="0" w:color="auto"/>
                <w:left w:val="none" w:sz="0" w:space="0" w:color="auto"/>
                <w:bottom w:val="none" w:sz="0" w:space="0" w:color="auto"/>
                <w:right w:val="none" w:sz="0" w:space="0" w:color="auto"/>
              </w:divBdr>
              <w:divsChild>
                <w:div w:id="136190225">
                  <w:marLeft w:val="0"/>
                  <w:marRight w:val="0"/>
                  <w:marTop w:val="0"/>
                  <w:marBottom w:val="0"/>
                  <w:divBdr>
                    <w:top w:val="none" w:sz="0" w:space="0" w:color="auto"/>
                    <w:left w:val="none" w:sz="0" w:space="0" w:color="auto"/>
                    <w:bottom w:val="none" w:sz="0" w:space="0" w:color="auto"/>
                    <w:right w:val="none" w:sz="0" w:space="0" w:color="auto"/>
                  </w:divBdr>
                  <w:divsChild>
                    <w:div w:id="2015111104">
                      <w:marLeft w:val="0"/>
                      <w:marRight w:val="0"/>
                      <w:marTop w:val="0"/>
                      <w:marBottom w:val="129"/>
                      <w:divBdr>
                        <w:top w:val="none" w:sz="0" w:space="0" w:color="auto"/>
                        <w:left w:val="none" w:sz="0" w:space="0" w:color="auto"/>
                        <w:bottom w:val="none" w:sz="0" w:space="0" w:color="auto"/>
                        <w:right w:val="none" w:sz="0" w:space="0" w:color="auto"/>
                      </w:divBdr>
                      <w:divsChild>
                        <w:div w:id="1147940954">
                          <w:marLeft w:val="0"/>
                          <w:marRight w:val="0"/>
                          <w:marTop w:val="0"/>
                          <w:marBottom w:val="0"/>
                          <w:divBdr>
                            <w:top w:val="none" w:sz="0" w:space="0" w:color="auto"/>
                            <w:left w:val="none" w:sz="0" w:space="0" w:color="auto"/>
                            <w:bottom w:val="none" w:sz="0" w:space="0" w:color="auto"/>
                            <w:right w:val="none" w:sz="0" w:space="0" w:color="auto"/>
                          </w:divBdr>
                          <w:divsChild>
                            <w:div w:id="330643105">
                              <w:marLeft w:val="0"/>
                              <w:marRight w:val="103"/>
                              <w:marTop w:val="0"/>
                              <w:marBottom w:val="103"/>
                              <w:divBdr>
                                <w:top w:val="none" w:sz="0" w:space="0" w:color="auto"/>
                                <w:left w:val="none" w:sz="0" w:space="0" w:color="auto"/>
                                <w:bottom w:val="none" w:sz="0" w:space="0" w:color="auto"/>
                                <w:right w:val="none" w:sz="0" w:space="0" w:color="auto"/>
                              </w:divBdr>
                              <w:divsChild>
                                <w:div w:id="2074083435">
                                  <w:marLeft w:val="0"/>
                                  <w:marRight w:val="0"/>
                                  <w:marTop w:val="0"/>
                                  <w:marBottom w:val="0"/>
                                  <w:divBdr>
                                    <w:top w:val="none" w:sz="0" w:space="0" w:color="auto"/>
                                    <w:left w:val="none" w:sz="0" w:space="0" w:color="auto"/>
                                    <w:bottom w:val="none" w:sz="0" w:space="0" w:color="auto"/>
                                    <w:right w:val="none" w:sz="0" w:space="0" w:color="auto"/>
                                  </w:divBdr>
                                  <w:divsChild>
                                    <w:div w:id="1221869115">
                                      <w:marLeft w:val="0"/>
                                      <w:marRight w:val="0"/>
                                      <w:marTop w:val="0"/>
                                      <w:marBottom w:val="0"/>
                                      <w:divBdr>
                                        <w:top w:val="none" w:sz="0" w:space="0" w:color="auto"/>
                                        <w:left w:val="none" w:sz="0" w:space="0" w:color="auto"/>
                                        <w:bottom w:val="none" w:sz="0" w:space="0" w:color="auto"/>
                                        <w:right w:val="none" w:sz="0" w:space="0" w:color="auto"/>
                                      </w:divBdr>
                                      <w:divsChild>
                                        <w:div w:id="1136412068">
                                          <w:marLeft w:val="0"/>
                                          <w:marRight w:val="0"/>
                                          <w:marTop w:val="0"/>
                                          <w:marBottom w:val="0"/>
                                          <w:divBdr>
                                            <w:top w:val="none" w:sz="0" w:space="0" w:color="auto"/>
                                            <w:left w:val="none" w:sz="0" w:space="0" w:color="auto"/>
                                            <w:bottom w:val="none" w:sz="0" w:space="0" w:color="auto"/>
                                            <w:right w:val="none" w:sz="0" w:space="0" w:color="auto"/>
                                          </w:divBdr>
                                          <w:divsChild>
                                            <w:div w:id="511997815">
                                              <w:marLeft w:val="0"/>
                                              <w:marRight w:val="0"/>
                                              <w:marTop w:val="0"/>
                                              <w:marBottom w:val="0"/>
                                              <w:divBdr>
                                                <w:top w:val="none" w:sz="0" w:space="0" w:color="auto"/>
                                                <w:left w:val="none" w:sz="0" w:space="0" w:color="auto"/>
                                                <w:bottom w:val="none" w:sz="0" w:space="0" w:color="auto"/>
                                                <w:right w:val="none" w:sz="0" w:space="0" w:color="auto"/>
                                              </w:divBdr>
                                              <w:divsChild>
                                                <w:div w:id="7263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448885">
                              <w:marLeft w:val="0"/>
                              <w:marRight w:val="0"/>
                              <w:marTop w:val="0"/>
                              <w:marBottom w:val="0"/>
                              <w:divBdr>
                                <w:top w:val="single" w:sz="2" w:space="6" w:color="ECECEC"/>
                                <w:left w:val="single" w:sz="2" w:space="6" w:color="ECECEC"/>
                                <w:bottom w:val="single" w:sz="2" w:space="6" w:color="ECECEC"/>
                                <w:right w:val="single" w:sz="2" w:space="6" w:color="ECECEC"/>
                              </w:divBdr>
                              <w:divsChild>
                                <w:div w:id="1246377059">
                                  <w:marLeft w:val="0"/>
                                  <w:marRight w:val="0"/>
                                  <w:marTop w:val="0"/>
                                  <w:marBottom w:val="77"/>
                                  <w:divBdr>
                                    <w:top w:val="none" w:sz="0" w:space="0" w:color="auto"/>
                                    <w:left w:val="none" w:sz="0" w:space="0" w:color="auto"/>
                                    <w:bottom w:val="none" w:sz="0" w:space="0" w:color="auto"/>
                                    <w:right w:val="none" w:sz="0" w:space="0" w:color="auto"/>
                                  </w:divBdr>
                                  <w:divsChild>
                                    <w:div w:id="1308557647">
                                      <w:marLeft w:val="0"/>
                                      <w:marRight w:val="0"/>
                                      <w:marTop w:val="0"/>
                                      <w:marBottom w:val="0"/>
                                      <w:divBdr>
                                        <w:top w:val="none" w:sz="0" w:space="0" w:color="auto"/>
                                        <w:left w:val="none" w:sz="0" w:space="0" w:color="auto"/>
                                        <w:bottom w:val="none" w:sz="0" w:space="0" w:color="auto"/>
                                        <w:right w:val="none" w:sz="0" w:space="0" w:color="auto"/>
                                      </w:divBdr>
                                      <w:divsChild>
                                        <w:div w:id="168397354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55265228">
                              <w:marLeft w:val="0"/>
                              <w:marRight w:val="0"/>
                              <w:marTop w:val="0"/>
                              <w:marBottom w:val="103"/>
                              <w:divBdr>
                                <w:top w:val="none" w:sz="0" w:space="0" w:color="auto"/>
                                <w:left w:val="none" w:sz="0" w:space="0" w:color="auto"/>
                                <w:bottom w:val="none" w:sz="0" w:space="0" w:color="auto"/>
                                <w:right w:val="none" w:sz="0" w:space="0" w:color="auto"/>
                              </w:divBdr>
                            </w:div>
                            <w:div w:id="754982888">
                              <w:marLeft w:val="0"/>
                              <w:marRight w:val="0"/>
                              <w:marTop w:val="0"/>
                              <w:marBottom w:val="103"/>
                              <w:divBdr>
                                <w:top w:val="none" w:sz="0" w:space="0" w:color="auto"/>
                                <w:left w:val="none" w:sz="0" w:space="0" w:color="auto"/>
                                <w:bottom w:val="none" w:sz="0" w:space="0" w:color="auto"/>
                                <w:right w:val="none" w:sz="0" w:space="0" w:color="auto"/>
                              </w:divBdr>
                            </w:div>
                            <w:div w:id="1363701086">
                              <w:marLeft w:val="0"/>
                              <w:marRight w:val="0"/>
                              <w:marTop w:val="0"/>
                              <w:marBottom w:val="0"/>
                              <w:divBdr>
                                <w:top w:val="none" w:sz="0" w:space="0" w:color="auto"/>
                                <w:left w:val="none" w:sz="0" w:space="0" w:color="auto"/>
                                <w:bottom w:val="none" w:sz="0" w:space="0" w:color="auto"/>
                                <w:right w:val="none" w:sz="0" w:space="0" w:color="auto"/>
                              </w:divBdr>
                              <w:divsChild>
                                <w:div w:id="2027098165">
                                  <w:marLeft w:val="0"/>
                                  <w:marRight w:val="0"/>
                                  <w:marTop w:val="0"/>
                                  <w:marBottom w:val="0"/>
                                  <w:divBdr>
                                    <w:top w:val="none" w:sz="0" w:space="0" w:color="auto"/>
                                    <w:left w:val="none" w:sz="0" w:space="0" w:color="auto"/>
                                    <w:bottom w:val="none" w:sz="0" w:space="0" w:color="auto"/>
                                    <w:right w:val="none" w:sz="0" w:space="0" w:color="auto"/>
                                  </w:divBdr>
                                  <w:divsChild>
                                    <w:div w:id="1599092826">
                                      <w:marLeft w:val="0"/>
                                      <w:marRight w:val="0"/>
                                      <w:marTop w:val="0"/>
                                      <w:marBottom w:val="0"/>
                                      <w:divBdr>
                                        <w:top w:val="none" w:sz="0" w:space="0" w:color="auto"/>
                                        <w:left w:val="none" w:sz="0" w:space="0" w:color="auto"/>
                                        <w:bottom w:val="none" w:sz="0" w:space="0" w:color="auto"/>
                                        <w:right w:val="none" w:sz="0" w:space="0" w:color="auto"/>
                                      </w:divBdr>
                                      <w:divsChild>
                                        <w:div w:id="2054453159">
                                          <w:marLeft w:val="0"/>
                                          <w:marRight w:val="0"/>
                                          <w:marTop w:val="0"/>
                                          <w:marBottom w:val="0"/>
                                          <w:divBdr>
                                            <w:top w:val="none" w:sz="0" w:space="0" w:color="auto"/>
                                            <w:left w:val="none" w:sz="0" w:space="0" w:color="auto"/>
                                            <w:bottom w:val="none" w:sz="0" w:space="0" w:color="auto"/>
                                            <w:right w:val="none" w:sz="0" w:space="0" w:color="auto"/>
                                          </w:divBdr>
                                          <w:divsChild>
                                            <w:div w:id="2065057250">
                                              <w:marLeft w:val="0"/>
                                              <w:marRight w:val="0"/>
                                              <w:marTop w:val="0"/>
                                              <w:marBottom w:val="0"/>
                                              <w:divBdr>
                                                <w:top w:val="single" w:sz="2" w:space="0" w:color="DFDFDF"/>
                                                <w:left w:val="single" w:sz="2" w:space="0" w:color="DFDFDF"/>
                                                <w:bottom w:val="single" w:sz="2" w:space="0" w:color="DFDFDF"/>
                                                <w:right w:val="single" w:sz="2" w:space="0" w:color="DFDFDF"/>
                                              </w:divBdr>
                                              <w:divsChild>
                                                <w:div w:id="1358892191">
                                                  <w:marLeft w:val="0"/>
                                                  <w:marRight w:val="0"/>
                                                  <w:marTop w:val="0"/>
                                                  <w:marBottom w:val="0"/>
                                                  <w:divBdr>
                                                    <w:top w:val="none" w:sz="0" w:space="0" w:color="auto"/>
                                                    <w:left w:val="none" w:sz="0" w:space="0" w:color="auto"/>
                                                    <w:bottom w:val="none" w:sz="0" w:space="0" w:color="auto"/>
                                                    <w:right w:val="none" w:sz="0" w:space="0" w:color="auto"/>
                                                  </w:divBdr>
                                                  <w:divsChild>
                                                    <w:div w:id="1428649334">
                                                      <w:marLeft w:val="0"/>
                                                      <w:marRight w:val="0"/>
                                                      <w:marTop w:val="0"/>
                                                      <w:marBottom w:val="0"/>
                                                      <w:divBdr>
                                                        <w:top w:val="none" w:sz="0" w:space="0" w:color="auto"/>
                                                        <w:left w:val="none" w:sz="0" w:space="0" w:color="auto"/>
                                                        <w:bottom w:val="none" w:sz="0" w:space="0" w:color="auto"/>
                                                        <w:right w:val="none" w:sz="0" w:space="0" w:color="auto"/>
                                                      </w:divBdr>
                                                      <w:divsChild>
                                                        <w:div w:id="652563325">
                                                          <w:marLeft w:val="0"/>
                                                          <w:marRight w:val="0"/>
                                                          <w:marTop w:val="0"/>
                                                          <w:marBottom w:val="0"/>
                                                          <w:divBdr>
                                                            <w:top w:val="none" w:sz="0" w:space="0" w:color="auto"/>
                                                            <w:left w:val="none" w:sz="0" w:space="0" w:color="auto"/>
                                                            <w:bottom w:val="none" w:sz="0" w:space="0" w:color="auto"/>
                                                            <w:right w:val="none" w:sz="0" w:space="0" w:color="auto"/>
                                                          </w:divBdr>
                                                        </w:div>
                                                        <w:div w:id="47120683">
                                                          <w:marLeft w:val="0"/>
                                                          <w:marRight w:val="13"/>
                                                          <w:marTop w:val="0"/>
                                                          <w:marBottom w:val="0"/>
                                                          <w:divBdr>
                                                            <w:top w:val="none" w:sz="0" w:space="0" w:color="auto"/>
                                                            <w:left w:val="none" w:sz="0" w:space="0" w:color="auto"/>
                                                            <w:bottom w:val="none" w:sz="0" w:space="0" w:color="auto"/>
                                                            <w:right w:val="none" w:sz="0" w:space="0" w:color="auto"/>
                                                          </w:divBdr>
                                                        </w:div>
                                                        <w:div w:id="135411227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7728199">
                                                  <w:marLeft w:val="-108"/>
                                                  <w:marRight w:val="0"/>
                                                  <w:marTop w:val="0"/>
                                                  <w:marBottom w:val="0"/>
                                                  <w:divBdr>
                                                    <w:top w:val="none" w:sz="0" w:space="0" w:color="auto"/>
                                                    <w:left w:val="none" w:sz="0" w:space="0" w:color="auto"/>
                                                    <w:bottom w:val="none" w:sz="0" w:space="0" w:color="auto"/>
                                                    <w:right w:val="none" w:sz="0" w:space="0" w:color="auto"/>
                                                  </w:divBdr>
                                                  <w:divsChild>
                                                    <w:div w:id="1140075043">
                                                      <w:marLeft w:val="0"/>
                                                      <w:marRight w:val="0"/>
                                                      <w:marTop w:val="0"/>
                                                      <w:marBottom w:val="0"/>
                                                      <w:divBdr>
                                                        <w:top w:val="single" w:sz="2" w:space="0" w:color="A9A9A9"/>
                                                        <w:left w:val="single" w:sz="2" w:space="0" w:color="A9A9A9"/>
                                                        <w:bottom w:val="single" w:sz="2" w:space="0" w:color="A9A9A9"/>
                                                        <w:right w:val="single" w:sz="2" w:space="0" w:color="A9A9A9"/>
                                                      </w:divBdr>
                                                      <w:divsChild>
                                                        <w:div w:id="1163663527">
                                                          <w:marLeft w:val="0"/>
                                                          <w:marRight w:val="0"/>
                                                          <w:marTop w:val="0"/>
                                                          <w:marBottom w:val="0"/>
                                                          <w:divBdr>
                                                            <w:top w:val="none" w:sz="0" w:space="0" w:color="auto"/>
                                                            <w:left w:val="none" w:sz="0" w:space="0" w:color="auto"/>
                                                            <w:bottom w:val="none" w:sz="0" w:space="0" w:color="auto"/>
                                                            <w:right w:val="none" w:sz="0" w:space="0" w:color="auto"/>
                                                          </w:divBdr>
                                                          <w:divsChild>
                                                            <w:div w:id="1130126538">
                                                              <w:marLeft w:val="75"/>
                                                              <w:marRight w:val="0"/>
                                                              <w:marTop w:val="0"/>
                                                              <w:marBottom w:val="65"/>
                                                              <w:divBdr>
                                                                <w:top w:val="single" w:sz="2" w:space="0" w:color="E4E4E4"/>
                                                                <w:left w:val="single" w:sz="2" w:space="0" w:color="E4E4E4"/>
                                                                <w:bottom w:val="single" w:sz="2" w:space="0" w:color="E4E4E4"/>
                                                                <w:right w:val="single" w:sz="2" w:space="0" w:color="E4E4E4"/>
                                                              </w:divBdr>
                                                              <w:divsChild>
                                                                <w:div w:id="103508432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242394">
                              <w:marLeft w:val="0"/>
                              <w:marRight w:val="0"/>
                              <w:marTop w:val="0"/>
                              <w:marBottom w:val="103"/>
                              <w:divBdr>
                                <w:top w:val="none" w:sz="0" w:space="0" w:color="auto"/>
                                <w:left w:val="none" w:sz="0" w:space="0" w:color="auto"/>
                                <w:bottom w:val="none" w:sz="0" w:space="0" w:color="auto"/>
                                <w:right w:val="none" w:sz="0" w:space="0" w:color="auto"/>
                              </w:divBdr>
                            </w:div>
                            <w:div w:id="172359880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918292">
      <w:bodyDiv w:val="1"/>
      <w:marLeft w:val="0"/>
      <w:marRight w:val="0"/>
      <w:marTop w:val="0"/>
      <w:marBottom w:val="0"/>
      <w:divBdr>
        <w:top w:val="none" w:sz="0" w:space="0" w:color="auto"/>
        <w:left w:val="none" w:sz="0" w:space="0" w:color="auto"/>
        <w:bottom w:val="none" w:sz="0" w:space="0" w:color="auto"/>
        <w:right w:val="none" w:sz="0" w:space="0" w:color="auto"/>
      </w:divBdr>
      <w:divsChild>
        <w:div w:id="2127236077">
          <w:marLeft w:val="0"/>
          <w:marRight w:val="0"/>
          <w:marTop w:val="0"/>
          <w:marBottom w:val="0"/>
          <w:divBdr>
            <w:top w:val="none" w:sz="0" w:space="0" w:color="auto"/>
            <w:left w:val="none" w:sz="0" w:space="0" w:color="auto"/>
            <w:bottom w:val="none" w:sz="0" w:space="0" w:color="auto"/>
            <w:right w:val="none" w:sz="0" w:space="0" w:color="auto"/>
          </w:divBdr>
        </w:div>
      </w:divsChild>
    </w:div>
    <w:div w:id="555359145">
      <w:bodyDiv w:val="1"/>
      <w:marLeft w:val="0"/>
      <w:marRight w:val="0"/>
      <w:marTop w:val="0"/>
      <w:marBottom w:val="0"/>
      <w:divBdr>
        <w:top w:val="none" w:sz="0" w:space="0" w:color="auto"/>
        <w:left w:val="none" w:sz="0" w:space="0" w:color="auto"/>
        <w:bottom w:val="none" w:sz="0" w:space="0" w:color="auto"/>
        <w:right w:val="none" w:sz="0" w:space="0" w:color="auto"/>
      </w:divBdr>
      <w:divsChild>
        <w:div w:id="524447730">
          <w:marLeft w:val="0"/>
          <w:marRight w:val="0"/>
          <w:marTop w:val="0"/>
          <w:marBottom w:val="0"/>
          <w:divBdr>
            <w:top w:val="none" w:sz="0" w:space="0" w:color="auto"/>
            <w:left w:val="none" w:sz="0" w:space="0" w:color="auto"/>
            <w:bottom w:val="none" w:sz="0" w:space="0" w:color="auto"/>
            <w:right w:val="none" w:sz="0" w:space="0" w:color="auto"/>
          </w:divBdr>
          <w:divsChild>
            <w:div w:id="1824811080">
              <w:marLeft w:val="0"/>
              <w:marRight w:val="0"/>
              <w:marTop w:val="0"/>
              <w:marBottom w:val="0"/>
              <w:divBdr>
                <w:top w:val="none" w:sz="0" w:space="0" w:color="auto"/>
                <w:left w:val="none" w:sz="0" w:space="0" w:color="auto"/>
                <w:bottom w:val="none" w:sz="0" w:space="0" w:color="auto"/>
                <w:right w:val="none" w:sz="0" w:space="0" w:color="auto"/>
              </w:divBdr>
            </w:div>
            <w:div w:id="1747066479">
              <w:marLeft w:val="0"/>
              <w:marRight w:val="0"/>
              <w:marTop w:val="77"/>
              <w:marBottom w:val="0"/>
              <w:divBdr>
                <w:top w:val="none" w:sz="0" w:space="0" w:color="auto"/>
                <w:left w:val="none" w:sz="0" w:space="0" w:color="auto"/>
                <w:bottom w:val="none" w:sz="0" w:space="0" w:color="auto"/>
                <w:right w:val="none" w:sz="0" w:space="0" w:color="auto"/>
              </w:divBdr>
              <w:divsChild>
                <w:div w:id="1002196685">
                  <w:marLeft w:val="0"/>
                  <w:marRight w:val="0"/>
                  <w:marTop w:val="0"/>
                  <w:marBottom w:val="0"/>
                  <w:divBdr>
                    <w:top w:val="none" w:sz="0" w:space="0" w:color="auto"/>
                    <w:left w:val="none" w:sz="0" w:space="0" w:color="auto"/>
                    <w:bottom w:val="none" w:sz="0" w:space="0" w:color="auto"/>
                    <w:right w:val="none" w:sz="0" w:space="0" w:color="auto"/>
                  </w:divBdr>
                </w:div>
                <w:div w:id="2059670599">
                  <w:marLeft w:val="0"/>
                  <w:marRight w:val="0"/>
                  <w:marTop w:val="0"/>
                  <w:marBottom w:val="0"/>
                  <w:divBdr>
                    <w:top w:val="none" w:sz="0" w:space="0" w:color="auto"/>
                    <w:left w:val="none" w:sz="0" w:space="0" w:color="auto"/>
                    <w:bottom w:val="none" w:sz="0" w:space="0" w:color="auto"/>
                    <w:right w:val="none" w:sz="0" w:space="0" w:color="auto"/>
                  </w:divBdr>
                  <w:divsChild>
                    <w:div w:id="1248492072">
                      <w:marLeft w:val="0"/>
                      <w:marRight w:val="0"/>
                      <w:marTop w:val="0"/>
                      <w:marBottom w:val="0"/>
                      <w:divBdr>
                        <w:top w:val="none" w:sz="0" w:space="0" w:color="auto"/>
                        <w:left w:val="none" w:sz="0" w:space="0" w:color="auto"/>
                        <w:bottom w:val="none" w:sz="0" w:space="0" w:color="auto"/>
                        <w:right w:val="none" w:sz="0" w:space="0" w:color="auto"/>
                      </w:divBdr>
                      <w:divsChild>
                        <w:div w:id="1148783729">
                          <w:marLeft w:val="0"/>
                          <w:marRight w:val="0"/>
                          <w:marTop w:val="0"/>
                          <w:marBottom w:val="0"/>
                          <w:divBdr>
                            <w:top w:val="none" w:sz="0" w:space="0" w:color="auto"/>
                            <w:left w:val="none" w:sz="0" w:space="0" w:color="auto"/>
                            <w:bottom w:val="none" w:sz="0" w:space="0" w:color="auto"/>
                            <w:right w:val="none" w:sz="0" w:space="0" w:color="auto"/>
                          </w:divBdr>
                          <w:divsChild>
                            <w:div w:id="1041630047">
                              <w:marLeft w:val="65"/>
                              <w:marRight w:val="0"/>
                              <w:marTop w:val="0"/>
                              <w:marBottom w:val="0"/>
                              <w:divBdr>
                                <w:top w:val="single" w:sz="2" w:space="0" w:color="595959"/>
                                <w:left w:val="single" w:sz="2" w:space="3" w:color="595959"/>
                                <w:bottom w:val="single" w:sz="2" w:space="0" w:color="595959"/>
                                <w:right w:val="single" w:sz="2" w:space="3" w:color="595959"/>
                              </w:divBdr>
                            </w:div>
                            <w:div w:id="1939436638">
                              <w:marLeft w:val="0"/>
                              <w:marRight w:val="0"/>
                              <w:marTop w:val="0"/>
                              <w:marBottom w:val="0"/>
                              <w:divBdr>
                                <w:top w:val="none" w:sz="0" w:space="0" w:color="auto"/>
                                <w:left w:val="none" w:sz="0" w:space="0" w:color="auto"/>
                                <w:bottom w:val="none" w:sz="0" w:space="0" w:color="auto"/>
                                <w:right w:val="none" w:sz="0" w:space="0" w:color="auto"/>
                              </w:divBdr>
                              <w:divsChild>
                                <w:div w:id="167399550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931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715547">
          <w:marLeft w:val="0"/>
          <w:marRight w:val="0"/>
          <w:marTop w:val="0"/>
          <w:marBottom w:val="0"/>
          <w:divBdr>
            <w:top w:val="none" w:sz="0" w:space="0" w:color="auto"/>
            <w:left w:val="none" w:sz="0" w:space="0" w:color="auto"/>
            <w:bottom w:val="none" w:sz="0" w:space="0" w:color="auto"/>
            <w:right w:val="none" w:sz="0" w:space="0" w:color="auto"/>
          </w:divBdr>
          <w:divsChild>
            <w:div w:id="1089816152">
              <w:marLeft w:val="0"/>
              <w:marRight w:val="0"/>
              <w:marTop w:val="0"/>
              <w:marBottom w:val="194"/>
              <w:divBdr>
                <w:top w:val="none" w:sz="0" w:space="0" w:color="auto"/>
                <w:left w:val="none" w:sz="0" w:space="0" w:color="auto"/>
                <w:bottom w:val="none" w:sz="0" w:space="0" w:color="auto"/>
                <w:right w:val="none" w:sz="0" w:space="0" w:color="auto"/>
              </w:divBdr>
              <w:divsChild>
                <w:div w:id="1478498524">
                  <w:marLeft w:val="0"/>
                  <w:marRight w:val="0"/>
                  <w:marTop w:val="0"/>
                  <w:marBottom w:val="0"/>
                  <w:divBdr>
                    <w:top w:val="none" w:sz="0" w:space="0" w:color="auto"/>
                    <w:left w:val="none" w:sz="0" w:space="0" w:color="auto"/>
                    <w:bottom w:val="none" w:sz="0" w:space="0" w:color="auto"/>
                    <w:right w:val="none" w:sz="0" w:space="0" w:color="auto"/>
                  </w:divBdr>
                  <w:divsChild>
                    <w:div w:id="398794419">
                      <w:marLeft w:val="0"/>
                      <w:marRight w:val="0"/>
                      <w:marTop w:val="0"/>
                      <w:marBottom w:val="129"/>
                      <w:divBdr>
                        <w:top w:val="none" w:sz="0" w:space="0" w:color="auto"/>
                        <w:left w:val="none" w:sz="0" w:space="0" w:color="auto"/>
                        <w:bottom w:val="none" w:sz="0" w:space="0" w:color="auto"/>
                        <w:right w:val="none" w:sz="0" w:space="0" w:color="auto"/>
                      </w:divBdr>
                      <w:divsChild>
                        <w:div w:id="554707755">
                          <w:marLeft w:val="0"/>
                          <w:marRight w:val="0"/>
                          <w:marTop w:val="0"/>
                          <w:marBottom w:val="0"/>
                          <w:divBdr>
                            <w:top w:val="none" w:sz="0" w:space="0" w:color="auto"/>
                            <w:left w:val="none" w:sz="0" w:space="0" w:color="auto"/>
                            <w:bottom w:val="none" w:sz="0" w:space="0" w:color="auto"/>
                            <w:right w:val="none" w:sz="0" w:space="0" w:color="auto"/>
                          </w:divBdr>
                          <w:divsChild>
                            <w:div w:id="641345339">
                              <w:marLeft w:val="0"/>
                              <w:marRight w:val="103"/>
                              <w:marTop w:val="0"/>
                              <w:marBottom w:val="103"/>
                              <w:divBdr>
                                <w:top w:val="none" w:sz="0" w:space="0" w:color="auto"/>
                                <w:left w:val="none" w:sz="0" w:space="0" w:color="auto"/>
                                <w:bottom w:val="none" w:sz="0" w:space="0" w:color="auto"/>
                                <w:right w:val="none" w:sz="0" w:space="0" w:color="auto"/>
                              </w:divBdr>
                              <w:divsChild>
                                <w:div w:id="1377967681">
                                  <w:marLeft w:val="0"/>
                                  <w:marRight w:val="0"/>
                                  <w:marTop w:val="0"/>
                                  <w:marBottom w:val="0"/>
                                  <w:divBdr>
                                    <w:top w:val="none" w:sz="0" w:space="0" w:color="auto"/>
                                    <w:left w:val="none" w:sz="0" w:space="0" w:color="auto"/>
                                    <w:bottom w:val="none" w:sz="0" w:space="0" w:color="auto"/>
                                    <w:right w:val="none" w:sz="0" w:space="0" w:color="auto"/>
                                  </w:divBdr>
                                  <w:divsChild>
                                    <w:div w:id="1541936625">
                                      <w:marLeft w:val="0"/>
                                      <w:marRight w:val="0"/>
                                      <w:marTop w:val="0"/>
                                      <w:marBottom w:val="0"/>
                                      <w:divBdr>
                                        <w:top w:val="none" w:sz="0" w:space="0" w:color="auto"/>
                                        <w:left w:val="none" w:sz="0" w:space="0" w:color="auto"/>
                                        <w:bottom w:val="none" w:sz="0" w:space="0" w:color="auto"/>
                                        <w:right w:val="none" w:sz="0" w:space="0" w:color="auto"/>
                                      </w:divBdr>
                                      <w:divsChild>
                                        <w:div w:id="1571648035">
                                          <w:marLeft w:val="0"/>
                                          <w:marRight w:val="0"/>
                                          <w:marTop w:val="0"/>
                                          <w:marBottom w:val="0"/>
                                          <w:divBdr>
                                            <w:top w:val="none" w:sz="0" w:space="0" w:color="auto"/>
                                            <w:left w:val="none" w:sz="0" w:space="0" w:color="auto"/>
                                            <w:bottom w:val="none" w:sz="0" w:space="0" w:color="auto"/>
                                            <w:right w:val="none" w:sz="0" w:space="0" w:color="auto"/>
                                          </w:divBdr>
                                          <w:divsChild>
                                            <w:div w:id="1179392795">
                                              <w:marLeft w:val="0"/>
                                              <w:marRight w:val="0"/>
                                              <w:marTop w:val="0"/>
                                              <w:marBottom w:val="0"/>
                                              <w:divBdr>
                                                <w:top w:val="none" w:sz="0" w:space="0" w:color="auto"/>
                                                <w:left w:val="none" w:sz="0" w:space="0" w:color="auto"/>
                                                <w:bottom w:val="none" w:sz="0" w:space="0" w:color="auto"/>
                                                <w:right w:val="none" w:sz="0" w:space="0" w:color="auto"/>
                                              </w:divBdr>
                                              <w:divsChild>
                                                <w:div w:id="8357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728788">
                              <w:marLeft w:val="0"/>
                              <w:marRight w:val="0"/>
                              <w:marTop w:val="0"/>
                              <w:marBottom w:val="0"/>
                              <w:divBdr>
                                <w:top w:val="single" w:sz="2" w:space="6" w:color="ECECEC"/>
                                <w:left w:val="single" w:sz="2" w:space="6" w:color="ECECEC"/>
                                <w:bottom w:val="single" w:sz="2" w:space="6" w:color="ECECEC"/>
                                <w:right w:val="single" w:sz="2" w:space="6" w:color="ECECEC"/>
                              </w:divBdr>
                              <w:divsChild>
                                <w:div w:id="962074794">
                                  <w:marLeft w:val="0"/>
                                  <w:marRight w:val="0"/>
                                  <w:marTop w:val="0"/>
                                  <w:marBottom w:val="77"/>
                                  <w:divBdr>
                                    <w:top w:val="none" w:sz="0" w:space="0" w:color="auto"/>
                                    <w:left w:val="none" w:sz="0" w:space="0" w:color="auto"/>
                                    <w:bottom w:val="none" w:sz="0" w:space="0" w:color="auto"/>
                                    <w:right w:val="none" w:sz="0" w:space="0" w:color="auto"/>
                                  </w:divBdr>
                                  <w:divsChild>
                                    <w:div w:id="882253020">
                                      <w:marLeft w:val="0"/>
                                      <w:marRight w:val="0"/>
                                      <w:marTop w:val="0"/>
                                      <w:marBottom w:val="0"/>
                                      <w:divBdr>
                                        <w:top w:val="none" w:sz="0" w:space="0" w:color="auto"/>
                                        <w:left w:val="none" w:sz="0" w:space="0" w:color="auto"/>
                                        <w:bottom w:val="none" w:sz="0" w:space="0" w:color="auto"/>
                                        <w:right w:val="none" w:sz="0" w:space="0" w:color="auto"/>
                                      </w:divBdr>
                                      <w:divsChild>
                                        <w:div w:id="31753881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1311060518">
                                  <w:marLeft w:val="0"/>
                                  <w:marRight w:val="0"/>
                                  <w:marTop w:val="0"/>
                                  <w:marBottom w:val="0"/>
                                  <w:divBdr>
                                    <w:top w:val="none" w:sz="0" w:space="0" w:color="auto"/>
                                    <w:left w:val="none" w:sz="0" w:space="0" w:color="auto"/>
                                    <w:bottom w:val="none" w:sz="0" w:space="0" w:color="auto"/>
                                    <w:right w:val="none" w:sz="0" w:space="0" w:color="auto"/>
                                  </w:divBdr>
                                  <w:divsChild>
                                    <w:div w:id="493452032">
                                      <w:marLeft w:val="0"/>
                                      <w:marRight w:val="0"/>
                                      <w:marTop w:val="0"/>
                                      <w:marBottom w:val="0"/>
                                      <w:divBdr>
                                        <w:top w:val="none" w:sz="0" w:space="0" w:color="auto"/>
                                        <w:left w:val="none" w:sz="0" w:space="0" w:color="auto"/>
                                        <w:bottom w:val="none" w:sz="0" w:space="0" w:color="auto"/>
                                        <w:right w:val="none" w:sz="0" w:space="0" w:color="auto"/>
                                      </w:divBdr>
                                      <w:divsChild>
                                        <w:div w:id="115240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826268">
                              <w:marLeft w:val="0"/>
                              <w:marRight w:val="0"/>
                              <w:marTop w:val="0"/>
                              <w:marBottom w:val="0"/>
                              <w:divBdr>
                                <w:top w:val="none" w:sz="0" w:space="0" w:color="auto"/>
                                <w:left w:val="none" w:sz="0" w:space="0" w:color="auto"/>
                                <w:bottom w:val="none" w:sz="0" w:space="0" w:color="auto"/>
                                <w:right w:val="none" w:sz="0" w:space="0" w:color="auto"/>
                              </w:divBdr>
                              <w:divsChild>
                                <w:div w:id="86272492">
                                  <w:marLeft w:val="0"/>
                                  <w:marRight w:val="0"/>
                                  <w:marTop w:val="0"/>
                                  <w:marBottom w:val="0"/>
                                  <w:divBdr>
                                    <w:top w:val="none" w:sz="0" w:space="0" w:color="auto"/>
                                    <w:left w:val="none" w:sz="0" w:space="0" w:color="auto"/>
                                    <w:bottom w:val="none" w:sz="0" w:space="0" w:color="auto"/>
                                    <w:right w:val="none" w:sz="0" w:space="0" w:color="auto"/>
                                  </w:divBdr>
                                  <w:divsChild>
                                    <w:div w:id="1642734141">
                                      <w:marLeft w:val="0"/>
                                      <w:marRight w:val="0"/>
                                      <w:marTop w:val="0"/>
                                      <w:marBottom w:val="0"/>
                                      <w:divBdr>
                                        <w:top w:val="none" w:sz="0" w:space="0" w:color="auto"/>
                                        <w:left w:val="none" w:sz="0" w:space="0" w:color="auto"/>
                                        <w:bottom w:val="none" w:sz="0" w:space="0" w:color="auto"/>
                                        <w:right w:val="none" w:sz="0" w:space="0" w:color="auto"/>
                                      </w:divBdr>
                                      <w:divsChild>
                                        <w:div w:id="266618467">
                                          <w:marLeft w:val="0"/>
                                          <w:marRight w:val="0"/>
                                          <w:marTop w:val="0"/>
                                          <w:marBottom w:val="0"/>
                                          <w:divBdr>
                                            <w:top w:val="none" w:sz="0" w:space="0" w:color="auto"/>
                                            <w:left w:val="none" w:sz="0" w:space="0" w:color="auto"/>
                                            <w:bottom w:val="none" w:sz="0" w:space="0" w:color="auto"/>
                                            <w:right w:val="none" w:sz="0" w:space="0" w:color="auto"/>
                                          </w:divBdr>
                                          <w:divsChild>
                                            <w:div w:id="503085201">
                                              <w:marLeft w:val="0"/>
                                              <w:marRight w:val="0"/>
                                              <w:marTop w:val="0"/>
                                              <w:marBottom w:val="0"/>
                                              <w:divBdr>
                                                <w:top w:val="single" w:sz="2" w:space="0" w:color="DFDFDF"/>
                                                <w:left w:val="single" w:sz="2" w:space="0" w:color="DFDFDF"/>
                                                <w:bottom w:val="single" w:sz="2" w:space="0" w:color="DFDFDF"/>
                                                <w:right w:val="single" w:sz="2" w:space="0" w:color="DFDFDF"/>
                                              </w:divBdr>
                                              <w:divsChild>
                                                <w:div w:id="1165852171">
                                                  <w:marLeft w:val="0"/>
                                                  <w:marRight w:val="0"/>
                                                  <w:marTop w:val="0"/>
                                                  <w:marBottom w:val="0"/>
                                                  <w:divBdr>
                                                    <w:top w:val="none" w:sz="0" w:space="0" w:color="auto"/>
                                                    <w:left w:val="none" w:sz="0" w:space="0" w:color="auto"/>
                                                    <w:bottom w:val="none" w:sz="0" w:space="0" w:color="auto"/>
                                                    <w:right w:val="none" w:sz="0" w:space="0" w:color="auto"/>
                                                  </w:divBdr>
                                                  <w:divsChild>
                                                    <w:div w:id="721947891">
                                                      <w:marLeft w:val="0"/>
                                                      <w:marRight w:val="0"/>
                                                      <w:marTop w:val="0"/>
                                                      <w:marBottom w:val="0"/>
                                                      <w:divBdr>
                                                        <w:top w:val="none" w:sz="0" w:space="0" w:color="auto"/>
                                                        <w:left w:val="none" w:sz="0" w:space="0" w:color="auto"/>
                                                        <w:bottom w:val="none" w:sz="0" w:space="0" w:color="auto"/>
                                                        <w:right w:val="none" w:sz="0" w:space="0" w:color="auto"/>
                                                      </w:divBdr>
                                                      <w:divsChild>
                                                        <w:div w:id="1596327502">
                                                          <w:marLeft w:val="0"/>
                                                          <w:marRight w:val="0"/>
                                                          <w:marTop w:val="0"/>
                                                          <w:marBottom w:val="0"/>
                                                          <w:divBdr>
                                                            <w:top w:val="none" w:sz="0" w:space="0" w:color="auto"/>
                                                            <w:left w:val="none" w:sz="0" w:space="0" w:color="auto"/>
                                                            <w:bottom w:val="none" w:sz="0" w:space="0" w:color="auto"/>
                                                            <w:right w:val="none" w:sz="0" w:space="0" w:color="auto"/>
                                                          </w:divBdr>
                                                        </w:div>
                                                        <w:div w:id="1531458860">
                                                          <w:marLeft w:val="0"/>
                                                          <w:marRight w:val="13"/>
                                                          <w:marTop w:val="0"/>
                                                          <w:marBottom w:val="0"/>
                                                          <w:divBdr>
                                                            <w:top w:val="none" w:sz="0" w:space="0" w:color="auto"/>
                                                            <w:left w:val="none" w:sz="0" w:space="0" w:color="auto"/>
                                                            <w:bottom w:val="none" w:sz="0" w:space="0" w:color="auto"/>
                                                            <w:right w:val="none" w:sz="0" w:space="0" w:color="auto"/>
                                                          </w:divBdr>
                                                        </w:div>
                                                        <w:div w:id="158368673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9004663">
                                                  <w:marLeft w:val="-108"/>
                                                  <w:marRight w:val="0"/>
                                                  <w:marTop w:val="0"/>
                                                  <w:marBottom w:val="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single" w:sz="2" w:space="0" w:color="A9A9A9"/>
                                                        <w:left w:val="single" w:sz="2" w:space="0" w:color="A9A9A9"/>
                                                        <w:bottom w:val="single" w:sz="2" w:space="0" w:color="A9A9A9"/>
                                                        <w:right w:val="single" w:sz="2" w:space="0" w:color="A9A9A9"/>
                                                      </w:divBdr>
                                                      <w:divsChild>
                                                        <w:div w:id="340744128">
                                                          <w:marLeft w:val="0"/>
                                                          <w:marRight w:val="0"/>
                                                          <w:marTop w:val="0"/>
                                                          <w:marBottom w:val="0"/>
                                                          <w:divBdr>
                                                            <w:top w:val="none" w:sz="0" w:space="0" w:color="auto"/>
                                                            <w:left w:val="none" w:sz="0" w:space="0" w:color="auto"/>
                                                            <w:bottom w:val="none" w:sz="0" w:space="0" w:color="auto"/>
                                                            <w:right w:val="none" w:sz="0" w:space="0" w:color="auto"/>
                                                          </w:divBdr>
                                                          <w:divsChild>
                                                            <w:div w:id="44990717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556942163">
      <w:bodyDiv w:val="1"/>
      <w:marLeft w:val="0"/>
      <w:marRight w:val="0"/>
      <w:marTop w:val="0"/>
      <w:marBottom w:val="0"/>
      <w:divBdr>
        <w:top w:val="none" w:sz="0" w:space="0" w:color="auto"/>
        <w:left w:val="none" w:sz="0" w:space="0" w:color="auto"/>
        <w:bottom w:val="none" w:sz="0" w:space="0" w:color="auto"/>
        <w:right w:val="none" w:sz="0" w:space="0" w:color="auto"/>
      </w:divBdr>
      <w:divsChild>
        <w:div w:id="1190755301">
          <w:marLeft w:val="0"/>
          <w:marRight w:val="0"/>
          <w:marTop w:val="0"/>
          <w:marBottom w:val="0"/>
          <w:divBdr>
            <w:top w:val="none" w:sz="0" w:space="0" w:color="auto"/>
            <w:left w:val="none" w:sz="0" w:space="0" w:color="auto"/>
            <w:bottom w:val="none" w:sz="0" w:space="0" w:color="auto"/>
            <w:right w:val="none" w:sz="0" w:space="0" w:color="auto"/>
          </w:divBdr>
          <w:divsChild>
            <w:div w:id="2036297981">
              <w:marLeft w:val="0"/>
              <w:marRight w:val="0"/>
              <w:marTop w:val="77"/>
              <w:marBottom w:val="0"/>
              <w:divBdr>
                <w:top w:val="none" w:sz="0" w:space="0" w:color="auto"/>
                <w:left w:val="none" w:sz="0" w:space="0" w:color="auto"/>
                <w:bottom w:val="none" w:sz="0" w:space="0" w:color="auto"/>
                <w:right w:val="none" w:sz="0" w:space="0" w:color="auto"/>
              </w:divBdr>
              <w:divsChild>
                <w:div w:id="1320621290">
                  <w:marLeft w:val="0"/>
                  <w:marRight w:val="0"/>
                  <w:marTop w:val="0"/>
                  <w:marBottom w:val="0"/>
                  <w:divBdr>
                    <w:top w:val="none" w:sz="0" w:space="0" w:color="auto"/>
                    <w:left w:val="none" w:sz="0" w:space="0" w:color="auto"/>
                    <w:bottom w:val="none" w:sz="0" w:space="0" w:color="auto"/>
                    <w:right w:val="none" w:sz="0" w:space="0" w:color="auto"/>
                  </w:divBdr>
                </w:div>
                <w:div w:id="1483110772">
                  <w:marLeft w:val="0"/>
                  <w:marRight w:val="0"/>
                  <w:marTop w:val="0"/>
                  <w:marBottom w:val="0"/>
                  <w:divBdr>
                    <w:top w:val="none" w:sz="0" w:space="0" w:color="auto"/>
                    <w:left w:val="none" w:sz="0" w:space="0" w:color="auto"/>
                    <w:bottom w:val="none" w:sz="0" w:space="0" w:color="auto"/>
                    <w:right w:val="none" w:sz="0" w:space="0" w:color="auto"/>
                  </w:divBdr>
                  <w:divsChild>
                    <w:div w:id="15272192">
                      <w:marLeft w:val="0"/>
                      <w:marRight w:val="0"/>
                      <w:marTop w:val="0"/>
                      <w:marBottom w:val="0"/>
                      <w:divBdr>
                        <w:top w:val="none" w:sz="0" w:space="0" w:color="auto"/>
                        <w:left w:val="none" w:sz="0" w:space="0" w:color="auto"/>
                        <w:bottom w:val="none" w:sz="0" w:space="0" w:color="auto"/>
                        <w:right w:val="none" w:sz="0" w:space="0" w:color="auto"/>
                      </w:divBdr>
                      <w:divsChild>
                        <w:div w:id="539323483">
                          <w:marLeft w:val="0"/>
                          <w:marRight w:val="0"/>
                          <w:marTop w:val="0"/>
                          <w:marBottom w:val="0"/>
                          <w:divBdr>
                            <w:top w:val="none" w:sz="0" w:space="0" w:color="auto"/>
                            <w:left w:val="none" w:sz="0" w:space="0" w:color="auto"/>
                            <w:bottom w:val="none" w:sz="0" w:space="0" w:color="auto"/>
                            <w:right w:val="none" w:sz="0" w:space="0" w:color="auto"/>
                          </w:divBdr>
                          <w:divsChild>
                            <w:div w:id="1917475085">
                              <w:marLeft w:val="0"/>
                              <w:marRight w:val="0"/>
                              <w:marTop w:val="0"/>
                              <w:marBottom w:val="0"/>
                              <w:divBdr>
                                <w:top w:val="none" w:sz="0" w:space="0" w:color="auto"/>
                                <w:left w:val="none" w:sz="0" w:space="0" w:color="auto"/>
                                <w:bottom w:val="none" w:sz="0" w:space="0" w:color="auto"/>
                                <w:right w:val="none" w:sz="0" w:space="0" w:color="auto"/>
                              </w:divBdr>
                              <w:divsChild>
                                <w:div w:id="158888322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67099094">
                              <w:marLeft w:val="0"/>
                              <w:marRight w:val="0"/>
                              <w:marTop w:val="0"/>
                              <w:marBottom w:val="0"/>
                              <w:divBdr>
                                <w:top w:val="none" w:sz="0" w:space="0" w:color="auto"/>
                                <w:left w:val="none" w:sz="0" w:space="0" w:color="auto"/>
                                <w:bottom w:val="none" w:sz="0" w:space="0" w:color="auto"/>
                                <w:right w:val="none" w:sz="0" w:space="0" w:color="auto"/>
                              </w:divBdr>
                            </w:div>
                          </w:divsChild>
                        </w:div>
                        <w:div w:id="91514704">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376272832">
          <w:marLeft w:val="0"/>
          <w:marRight w:val="0"/>
          <w:marTop w:val="0"/>
          <w:marBottom w:val="0"/>
          <w:divBdr>
            <w:top w:val="none" w:sz="0" w:space="0" w:color="auto"/>
            <w:left w:val="none" w:sz="0" w:space="0" w:color="auto"/>
            <w:bottom w:val="none" w:sz="0" w:space="0" w:color="auto"/>
            <w:right w:val="none" w:sz="0" w:space="0" w:color="auto"/>
          </w:divBdr>
          <w:divsChild>
            <w:div w:id="267587025">
              <w:marLeft w:val="0"/>
              <w:marRight w:val="0"/>
              <w:marTop w:val="0"/>
              <w:marBottom w:val="194"/>
              <w:divBdr>
                <w:top w:val="none" w:sz="0" w:space="0" w:color="auto"/>
                <w:left w:val="none" w:sz="0" w:space="0" w:color="auto"/>
                <w:bottom w:val="none" w:sz="0" w:space="0" w:color="auto"/>
                <w:right w:val="none" w:sz="0" w:space="0" w:color="auto"/>
              </w:divBdr>
              <w:divsChild>
                <w:div w:id="2058820180">
                  <w:marLeft w:val="0"/>
                  <w:marRight w:val="0"/>
                  <w:marTop w:val="0"/>
                  <w:marBottom w:val="0"/>
                  <w:divBdr>
                    <w:top w:val="none" w:sz="0" w:space="0" w:color="auto"/>
                    <w:left w:val="none" w:sz="0" w:space="0" w:color="auto"/>
                    <w:bottom w:val="none" w:sz="0" w:space="0" w:color="auto"/>
                    <w:right w:val="none" w:sz="0" w:space="0" w:color="auto"/>
                  </w:divBdr>
                  <w:divsChild>
                    <w:div w:id="1771050256">
                      <w:marLeft w:val="0"/>
                      <w:marRight w:val="0"/>
                      <w:marTop w:val="0"/>
                      <w:marBottom w:val="129"/>
                      <w:divBdr>
                        <w:top w:val="none" w:sz="0" w:space="0" w:color="auto"/>
                        <w:left w:val="none" w:sz="0" w:space="0" w:color="auto"/>
                        <w:bottom w:val="none" w:sz="0" w:space="0" w:color="auto"/>
                        <w:right w:val="none" w:sz="0" w:space="0" w:color="auto"/>
                      </w:divBdr>
                      <w:divsChild>
                        <w:div w:id="1260068154">
                          <w:marLeft w:val="0"/>
                          <w:marRight w:val="0"/>
                          <w:marTop w:val="0"/>
                          <w:marBottom w:val="0"/>
                          <w:divBdr>
                            <w:top w:val="none" w:sz="0" w:space="0" w:color="auto"/>
                            <w:left w:val="none" w:sz="0" w:space="0" w:color="auto"/>
                            <w:bottom w:val="none" w:sz="0" w:space="0" w:color="auto"/>
                            <w:right w:val="none" w:sz="0" w:space="0" w:color="auto"/>
                          </w:divBdr>
                          <w:divsChild>
                            <w:div w:id="909196508">
                              <w:marLeft w:val="0"/>
                              <w:marRight w:val="0"/>
                              <w:marTop w:val="0"/>
                              <w:marBottom w:val="0"/>
                              <w:divBdr>
                                <w:top w:val="none" w:sz="0" w:space="0" w:color="auto"/>
                                <w:left w:val="none" w:sz="0" w:space="0" w:color="auto"/>
                                <w:bottom w:val="none" w:sz="0" w:space="0" w:color="auto"/>
                                <w:right w:val="none" w:sz="0" w:space="0" w:color="auto"/>
                              </w:divBdr>
                              <w:divsChild>
                                <w:div w:id="676733839">
                                  <w:marLeft w:val="0"/>
                                  <w:marRight w:val="0"/>
                                  <w:marTop w:val="0"/>
                                  <w:marBottom w:val="0"/>
                                  <w:divBdr>
                                    <w:top w:val="none" w:sz="0" w:space="0" w:color="auto"/>
                                    <w:left w:val="none" w:sz="0" w:space="0" w:color="auto"/>
                                    <w:bottom w:val="none" w:sz="0" w:space="0" w:color="auto"/>
                                    <w:right w:val="none" w:sz="0" w:space="0" w:color="auto"/>
                                  </w:divBdr>
                                  <w:divsChild>
                                    <w:div w:id="4581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52683">
                          <w:marLeft w:val="0"/>
                          <w:marRight w:val="0"/>
                          <w:marTop w:val="0"/>
                          <w:marBottom w:val="0"/>
                          <w:divBdr>
                            <w:top w:val="none" w:sz="0" w:space="0" w:color="auto"/>
                            <w:left w:val="none" w:sz="0" w:space="0" w:color="auto"/>
                            <w:bottom w:val="none" w:sz="0" w:space="0" w:color="auto"/>
                            <w:right w:val="none" w:sz="0" w:space="0" w:color="auto"/>
                          </w:divBdr>
                          <w:divsChild>
                            <w:div w:id="206601573">
                              <w:marLeft w:val="0"/>
                              <w:marRight w:val="0"/>
                              <w:marTop w:val="0"/>
                              <w:marBottom w:val="0"/>
                              <w:divBdr>
                                <w:top w:val="none" w:sz="0" w:space="0" w:color="auto"/>
                                <w:left w:val="none" w:sz="0" w:space="0" w:color="auto"/>
                                <w:bottom w:val="none" w:sz="0" w:space="0" w:color="auto"/>
                                <w:right w:val="none" w:sz="0" w:space="0" w:color="auto"/>
                              </w:divBdr>
                              <w:divsChild>
                                <w:div w:id="1530408516">
                                  <w:marLeft w:val="0"/>
                                  <w:marRight w:val="0"/>
                                  <w:marTop w:val="0"/>
                                  <w:marBottom w:val="0"/>
                                  <w:divBdr>
                                    <w:top w:val="none" w:sz="0" w:space="0" w:color="auto"/>
                                    <w:left w:val="none" w:sz="0" w:space="0" w:color="auto"/>
                                    <w:bottom w:val="none" w:sz="0" w:space="0" w:color="auto"/>
                                    <w:right w:val="none" w:sz="0" w:space="0" w:color="auto"/>
                                  </w:divBdr>
                                </w:div>
                              </w:divsChild>
                            </w:div>
                            <w:div w:id="1532524416">
                              <w:marLeft w:val="0"/>
                              <w:marRight w:val="0"/>
                              <w:marTop w:val="0"/>
                              <w:marBottom w:val="0"/>
                              <w:divBdr>
                                <w:top w:val="none" w:sz="0" w:space="0" w:color="auto"/>
                                <w:left w:val="none" w:sz="0" w:space="0" w:color="auto"/>
                                <w:bottom w:val="none" w:sz="0" w:space="0" w:color="auto"/>
                                <w:right w:val="none" w:sz="0" w:space="0" w:color="auto"/>
                              </w:divBdr>
                              <w:divsChild>
                                <w:div w:id="1584028304">
                                  <w:marLeft w:val="0"/>
                                  <w:marRight w:val="0"/>
                                  <w:marTop w:val="0"/>
                                  <w:marBottom w:val="0"/>
                                  <w:divBdr>
                                    <w:top w:val="none" w:sz="0" w:space="0" w:color="auto"/>
                                    <w:left w:val="none" w:sz="0" w:space="0" w:color="auto"/>
                                    <w:bottom w:val="none" w:sz="0" w:space="0" w:color="auto"/>
                                    <w:right w:val="none" w:sz="0" w:space="0" w:color="auto"/>
                                  </w:divBdr>
                                  <w:divsChild>
                                    <w:div w:id="864177116">
                                      <w:marLeft w:val="0"/>
                                      <w:marRight w:val="0"/>
                                      <w:marTop w:val="0"/>
                                      <w:marBottom w:val="0"/>
                                      <w:divBdr>
                                        <w:top w:val="none" w:sz="0" w:space="0" w:color="auto"/>
                                        <w:left w:val="none" w:sz="0" w:space="0" w:color="auto"/>
                                        <w:bottom w:val="none" w:sz="0" w:space="0" w:color="auto"/>
                                        <w:right w:val="none" w:sz="0" w:space="0" w:color="auto"/>
                                      </w:divBdr>
                                      <w:divsChild>
                                        <w:div w:id="993023253">
                                          <w:marLeft w:val="0"/>
                                          <w:marRight w:val="0"/>
                                          <w:marTop w:val="0"/>
                                          <w:marBottom w:val="0"/>
                                          <w:divBdr>
                                            <w:top w:val="single" w:sz="2" w:space="0" w:color="DFDFDF"/>
                                            <w:left w:val="single" w:sz="2" w:space="0" w:color="DFDFDF"/>
                                            <w:bottom w:val="single" w:sz="2" w:space="0" w:color="DFDFDF"/>
                                            <w:right w:val="single" w:sz="2" w:space="0" w:color="DFDFDF"/>
                                          </w:divBdr>
                                          <w:divsChild>
                                            <w:div w:id="1025137963">
                                              <w:marLeft w:val="0"/>
                                              <w:marRight w:val="0"/>
                                              <w:marTop w:val="0"/>
                                              <w:marBottom w:val="0"/>
                                              <w:divBdr>
                                                <w:top w:val="none" w:sz="0" w:space="0" w:color="auto"/>
                                                <w:left w:val="none" w:sz="0" w:space="0" w:color="auto"/>
                                                <w:bottom w:val="none" w:sz="0" w:space="0" w:color="auto"/>
                                                <w:right w:val="none" w:sz="0" w:space="0" w:color="auto"/>
                                              </w:divBdr>
                                              <w:divsChild>
                                                <w:div w:id="1434668980">
                                                  <w:marLeft w:val="0"/>
                                                  <w:marRight w:val="0"/>
                                                  <w:marTop w:val="0"/>
                                                  <w:marBottom w:val="0"/>
                                                  <w:divBdr>
                                                    <w:top w:val="none" w:sz="0" w:space="0" w:color="auto"/>
                                                    <w:left w:val="none" w:sz="0" w:space="0" w:color="auto"/>
                                                    <w:bottom w:val="none" w:sz="0" w:space="0" w:color="auto"/>
                                                    <w:right w:val="none" w:sz="0" w:space="0" w:color="auto"/>
                                                  </w:divBdr>
                                                  <w:divsChild>
                                                    <w:div w:id="1264459816">
                                                      <w:marLeft w:val="0"/>
                                                      <w:marRight w:val="0"/>
                                                      <w:marTop w:val="0"/>
                                                      <w:marBottom w:val="0"/>
                                                      <w:divBdr>
                                                        <w:top w:val="none" w:sz="0" w:space="0" w:color="auto"/>
                                                        <w:left w:val="none" w:sz="0" w:space="0" w:color="auto"/>
                                                        <w:bottom w:val="none" w:sz="0" w:space="0" w:color="auto"/>
                                                        <w:right w:val="none" w:sz="0" w:space="0" w:color="auto"/>
                                                      </w:divBdr>
                                                    </w:div>
                                                    <w:div w:id="578753657">
                                                      <w:marLeft w:val="0"/>
                                                      <w:marRight w:val="13"/>
                                                      <w:marTop w:val="0"/>
                                                      <w:marBottom w:val="0"/>
                                                      <w:divBdr>
                                                        <w:top w:val="none" w:sz="0" w:space="0" w:color="auto"/>
                                                        <w:left w:val="none" w:sz="0" w:space="0" w:color="auto"/>
                                                        <w:bottom w:val="none" w:sz="0" w:space="0" w:color="auto"/>
                                                        <w:right w:val="none" w:sz="0" w:space="0" w:color="auto"/>
                                                      </w:divBdr>
                                                    </w:div>
                                                    <w:div w:id="205017711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38770072">
                                              <w:marLeft w:val="-83"/>
                                              <w:marRight w:val="0"/>
                                              <w:marTop w:val="0"/>
                                              <w:marBottom w:val="0"/>
                                              <w:divBdr>
                                                <w:top w:val="none" w:sz="0" w:space="0" w:color="auto"/>
                                                <w:left w:val="none" w:sz="0" w:space="0" w:color="auto"/>
                                                <w:bottom w:val="none" w:sz="0" w:space="0" w:color="auto"/>
                                                <w:right w:val="none" w:sz="0" w:space="0" w:color="auto"/>
                                              </w:divBdr>
                                              <w:divsChild>
                                                <w:div w:id="820466020">
                                                  <w:marLeft w:val="0"/>
                                                  <w:marRight w:val="0"/>
                                                  <w:marTop w:val="0"/>
                                                  <w:marBottom w:val="0"/>
                                                  <w:divBdr>
                                                    <w:top w:val="single" w:sz="2" w:space="0" w:color="A9A9A9"/>
                                                    <w:left w:val="single" w:sz="2" w:space="0" w:color="A9A9A9"/>
                                                    <w:bottom w:val="single" w:sz="2" w:space="0" w:color="A9A9A9"/>
                                                    <w:right w:val="single" w:sz="2" w:space="0" w:color="A9A9A9"/>
                                                  </w:divBdr>
                                                  <w:divsChild>
                                                    <w:div w:id="1180310314">
                                                      <w:marLeft w:val="0"/>
                                                      <w:marRight w:val="0"/>
                                                      <w:marTop w:val="0"/>
                                                      <w:marBottom w:val="0"/>
                                                      <w:divBdr>
                                                        <w:top w:val="none" w:sz="0" w:space="0" w:color="auto"/>
                                                        <w:left w:val="none" w:sz="0" w:space="0" w:color="auto"/>
                                                        <w:bottom w:val="none" w:sz="0" w:space="0" w:color="auto"/>
                                                        <w:right w:val="none" w:sz="0" w:space="0" w:color="auto"/>
                                                      </w:divBdr>
                                                      <w:divsChild>
                                                        <w:div w:id="1274941196">
                                                          <w:marLeft w:val="58"/>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 w:id="557322943">
      <w:bodyDiv w:val="1"/>
      <w:marLeft w:val="0"/>
      <w:marRight w:val="0"/>
      <w:marTop w:val="0"/>
      <w:marBottom w:val="0"/>
      <w:divBdr>
        <w:top w:val="none" w:sz="0" w:space="0" w:color="auto"/>
        <w:left w:val="none" w:sz="0" w:space="0" w:color="auto"/>
        <w:bottom w:val="none" w:sz="0" w:space="0" w:color="auto"/>
        <w:right w:val="none" w:sz="0" w:space="0" w:color="auto"/>
      </w:divBdr>
      <w:divsChild>
        <w:div w:id="1912345190">
          <w:marLeft w:val="0"/>
          <w:marRight w:val="0"/>
          <w:marTop w:val="0"/>
          <w:marBottom w:val="0"/>
          <w:divBdr>
            <w:top w:val="none" w:sz="0" w:space="0" w:color="auto"/>
            <w:left w:val="none" w:sz="0" w:space="0" w:color="auto"/>
            <w:bottom w:val="none" w:sz="0" w:space="0" w:color="auto"/>
            <w:right w:val="none" w:sz="0" w:space="0" w:color="auto"/>
          </w:divBdr>
          <w:divsChild>
            <w:div w:id="383870956">
              <w:marLeft w:val="0"/>
              <w:marRight w:val="0"/>
              <w:marTop w:val="0"/>
              <w:marBottom w:val="0"/>
              <w:divBdr>
                <w:top w:val="none" w:sz="0" w:space="0" w:color="auto"/>
                <w:left w:val="none" w:sz="0" w:space="0" w:color="auto"/>
                <w:bottom w:val="none" w:sz="0" w:space="0" w:color="auto"/>
                <w:right w:val="none" w:sz="0" w:space="0" w:color="auto"/>
              </w:divBdr>
            </w:div>
            <w:div w:id="531380041">
              <w:marLeft w:val="0"/>
              <w:marRight w:val="0"/>
              <w:marTop w:val="77"/>
              <w:marBottom w:val="0"/>
              <w:divBdr>
                <w:top w:val="none" w:sz="0" w:space="0" w:color="auto"/>
                <w:left w:val="none" w:sz="0" w:space="0" w:color="auto"/>
                <w:bottom w:val="none" w:sz="0" w:space="0" w:color="auto"/>
                <w:right w:val="none" w:sz="0" w:space="0" w:color="auto"/>
              </w:divBdr>
              <w:divsChild>
                <w:div w:id="1616256639">
                  <w:marLeft w:val="0"/>
                  <w:marRight w:val="0"/>
                  <w:marTop w:val="0"/>
                  <w:marBottom w:val="0"/>
                  <w:divBdr>
                    <w:top w:val="none" w:sz="0" w:space="0" w:color="auto"/>
                    <w:left w:val="none" w:sz="0" w:space="0" w:color="auto"/>
                    <w:bottom w:val="none" w:sz="0" w:space="0" w:color="auto"/>
                    <w:right w:val="none" w:sz="0" w:space="0" w:color="auto"/>
                  </w:divBdr>
                </w:div>
                <w:div w:id="1601378773">
                  <w:marLeft w:val="0"/>
                  <w:marRight w:val="0"/>
                  <w:marTop w:val="0"/>
                  <w:marBottom w:val="0"/>
                  <w:divBdr>
                    <w:top w:val="none" w:sz="0" w:space="0" w:color="auto"/>
                    <w:left w:val="none" w:sz="0" w:space="0" w:color="auto"/>
                    <w:bottom w:val="none" w:sz="0" w:space="0" w:color="auto"/>
                    <w:right w:val="none" w:sz="0" w:space="0" w:color="auto"/>
                  </w:divBdr>
                  <w:divsChild>
                    <w:div w:id="421687400">
                      <w:marLeft w:val="0"/>
                      <w:marRight w:val="0"/>
                      <w:marTop w:val="0"/>
                      <w:marBottom w:val="0"/>
                      <w:divBdr>
                        <w:top w:val="none" w:sz="0" w:space="0" w:color="auto"/>
                        <w:left w:val="none" w:sz="0" w:space="0" w:color="auto"/>
                        <w:bottom w:val="none" w:sz="0" w:space="0" w:color="auto"/>
                        <w:right w:val="none" w:sz="0" w:space="0" w:color="auto"/>
                      </w:divBdr>
                      <w:divsChild>
                        <w:div w:id="48037975">
                          <w:marLeft w:val="0"/>
                          <w:marRight w:val="0"/>
                          <w:marTop w:val="0"/>
                          <w:marBottom w:val="0"/>
                          <w:divBdr>
                            <w:top w:val="none" w:sz="0" w:space="0" w:color="auto"/>
                            <w:left w:val="none" w:sz="0" w:space="0" w:color="auto"/>
                            <w:bottom w:val="none" w:sz="0" w:space="0" w:color="auto"/>
                            <w:right w:val="none" w:sz="0" w:space="0" w:color="auto"/>
                          </w:divBdr>
                          <w:divsChild>
                            <w:div w:id="959721356">
                              <w:marLeft w:val="0"/>
                              <w:marRight w:val="0"/>
                              <w:marTop w:val="0"/>
                              <w:marBottom w:val="0"/>
                              <w:divBdr>
                                <w:top w:val="none" w:sz="0" w:space="0" w:color="auto"/>
                                <w:left w:val="none" w:sz="0" w:space="0" w:color="auto"/>
                                <w:bottom w:val="none" w:sz="0" w:space="0" w:color="auto"/>
                                <w:right w:val="none" w:sz="0" w:space="0" w:color="auto"/>
                              </w:divBdr>
                              <w:divsChild>
                                <w:div w:id="207836083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847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21514">
          <w:marLeft w:val="0"/>
          <w:marRight w:val="0"/>
          <w:marTop w:val="0"/>
          <w:marBottom w:val="0"/>
          <w:divBdr>
            <w:top w:val="none" w:sz="0" w:space="0" w:color="auto"/>
            <w:left w:val="none" w:sz="0" w:space="0" w:color="auto"/>
            <w:bottom w:val="none" w:sz="0" w:space="0" w:color="auto"/>
            <w:right w:val="none" w:sz="0" w:space="0" w:color="auto"/>
          </w:divBdr>
          <w:divsChild>
            <w:div w:id="718358054">
              <w:marLeft w:val="0"/>
              <w:marRight w:val="0"/>
              <w:marTop w:val="0"/>
              <w:marBottom w:val="194"/>
              <w:divBdr>
                <w:top w:val="none" w:sz="0" w:space="0" w:color="auto"/>
                <w:left w:val="none" w:sz="0" w:space="0" w:color="auto"/>
                <w:bottom w:val="none" w:sz="0" w:space="0" w:color="auto"/>
                <w:right w:val="none" w:sz="0" w:space="0" w:color="auto"/>
              </w:divBdr>
              <w:divsChild>
                <w:div w:id="319314785">
                  <w:marLeft w:val="0"/>
                  <w:marRight w:val="0"/>
                  <w:marTop w:val="0"/>
                  <w:marBottom w:val="0"/>
                  <w:divBdr>
                    <w:top w:val="none" w:sz="0" w:space="0" w:color="auto"/>
                    <w:left w:val="none" w:sz="0" w:space="0" w:color="auto"/>
                    <w:bottom w:val="none" w:sz="0" w:space="0" w:color="auto"/>
                    <w:right w:val="none" w:sz="0" w:space="0" w:color="auto"/>
                  </w:divBdr>
                  <w:divsChild>
                    <w:div w:id="2010056625">
                      <w:marLeft w:val="0"/>
                      <w:marRight w:val="0"/>
                      <w:marTop w:val="0"/>
                      <w:marBottom w:val="155"/>
                      <w:divBdr>
                        <w:top w:val="single" w:sz="2" w:space="5" w:color="ECECEC"/>
                        <w:left w:val="single" w:sz="2" w:space="5" w:color="ECECEC"/>
                        <w:bottom w:val="single" w:sz="2" w:space="5" w:color="ECECEC"/>
                        <w:right w:val="single" w:sz="2" w:space="5" w:color="ECECEC"/>
                      </w:divBdr>
                      <w:divsChild>
                        <w:div w:id="911349935">
                          <w:marLeft w:val="0"/>
                          <w:marRight w:val="0"/>
                          <w:marTop w:val="0"/>
                          <w:marBottom w:val="0"/>
                          <w:divBdr>
                            <w:top w:val="none" w:sz="0" w:space="0" w:color="auto"/>
                            <w:left w:val="none" w:sz="0" w:space="0" w:color="auto"/>
                            <w:bottom w:val="none" w:sz="0" w:space="0" w:color="auto"/>
                            <w:right w:val="none" w:sz="0" w:space="0" w:color="auto"/>
                          </w:divBdr>
                          <w:divsChild>
                            <w:div w:id="896942276">
                              <w:marLeft w:val="0"/>
                              <w:marRight w:val="0"/>
                              <w:marTop w:val="0"/>
                              <w:marBottom w:val="0"/>
                              <w:divBdr>
                                <w:top w:val="none" w:sz="0" w:space="0" w:color="auto"/>
                                <w:left w:val="none" w:sz="0" w:space="0" w:color="auto"/>
                                <w:bottom w:val="none" w:sz="0" w:space="0" w:color="auto"/>
                                <w:right w:val="none" w:sz="0" w:space="0" w:color="auto"/>
                              </w:divBdr>
                              <w:divsChild>
                                <w:div w:id="863516317">
                                  <w:marLeft w:val="0"/>
                                  <w:marRight w:val="0"/>
                                  <w:marTop w:val="0"/>
                                  <w:marBottom w:val="0"/>
                                  <w:divBdr>
                                    <w:top w:val="none" w:sz="0" w:space="0" w:color="auto"/>
                                    <w:left w:val="none" w:sz="0" w:space="0" w:color="auto"/>
                                    <w:bottom w:val="none" w:sz="0" w:space="0" w:color="auto"/>
                                    <w:right w:val="none" w:sz="0" w:space="0" w:color="auto"/>
                                  </w:divBdr>
                                  <w:divsChild>
                                    <w:div w:id="16782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08773">
                      <w:marLeft w:val="0"/>
                      <w:marRight w:val="0"/>
                      <w:marTop w:val="0"/>
                      <w:marBottom w:val="129"/>
                      <w:divBdr>
                        <w:top w:val="none" w:sz="0" w:space="0" w:color="auto"/>
                        <w:left w:val="none" w:sz="0" w:space="0" w:color="auto"/>
                        <w:bottom w:val="none" w:sz="0" w:space="0" w:color="auto"/>
                        <w:right w:val="none" w:sz="0" w:space="0" w:color="auto"/>
                      </w:divBdr>
                      <w:divsChild>
                        <w:div w:id="1029381760">
                          <w:marLeft w:val="0"/>
                          <w:marRight w:val="0"/>
                          <w:marTop w:val="0"/>
                          <w:marBottom w:val="0"/>
                          <w:divBdr>
                            <w:top w:val="none" w:sz="0" w:space="0" w:color="auto"/>
                            <w:left w:val="none" w:sz="0" w:space="0" w:color="auto"/>
                            <w:bottom w:val="none" w:sz="0" w:space="0" w:color="auto"/>
                            <w:right w:val="none" w:sz="0" w:space="0" w:color="auto"/>
                          </w:divBdr>
                          <w:divsChild>
                            <w:div w:id="683551057">
                              <w:marLeft w:val="0"/>
                              <w:marRight w:val="103"/>
                              <w:marTop w:val="0"/>
                              <w:marBottom w:val="103"/>
                              <w:divBdr>
                                <w:top w:val="none" w:sz="0" w:space="0" w:color="auto"/>
                                <w:left w:val="none" w:sz="0" w:space="0" w:color="auto"/>
                                <w:bottom w:val="none" w:sz="0" w:space="0" w:color="auto"/>
                                <w:right w:val="none" w:sz="0" w:space="0" w:color="auto"/>
                              </w:divBdr>
                              <w:divsChild>
                                <w:div w:id="1238901713">
                                  <w:marLeft w:val="0"/>
                                  <w:marRight w:val="0"/>
                                  <w:marTop w:val="0"/>
                                  <w:marBottom w:val="0"/>
                                  <w:divBdr>
                                    <w:top w:val="none" w:sz="0" w:space="0" w:color="auto"/>
                                    <w:left w:val="none" w:sz="0" w:space="0" w:color="auto"/>
                                    <w:bottom w:val="none" w:sz="0" w:space="0" w:color="auto"/>
                                    <w:right w:val="none" w:sz="0" w:space="0" w:color="auto"/>
                                  </w:divBdr>
                                  <w:divsChild>
                                    <w:div w:id="1118715730">
                                      <w:marLeft w:val="0"/>
                                      <w:marRight w:val="0"/>
                                      <w:marTop w:val="0"/>
                                      <w:marBottom w:val="0"/>
                                      <w:divBdr>
                                        <w:top w:val="none" w:sz="0" w:space="0" w:color="auto"/>
                                        <w:left w:val="none" w:sz="0" w:space="0" w:color="auto"/>
                                        <w:bottom w:val="none" w:sz="0" w:space="0" w:color="auto"/>
                                        <w:right w:val="none" w:sz="0" w:space="0" w:color="auto"/>
                                      </w:divBdr>
                                      <w:divsChild>
                                        <w:div w:id="1371760942">
                                          <w:marLeft w:val="0"/>
                                          <w:marRight w:val="0"/>
                                          <w:marTop w:val="0"/>
                                          <w:marBottom w:val="0"/>
                                          <w:divBdr>
                                            <w:top w:val="none" w:sz="0" w:space="0" w:color="auto"/>
                                            <w:left w:val="none" w:sz="0" w:space="0" w:color="auto"/>
                                            <w:bottom w:val="none" w:sz="0" w:space="0" w:color="auto"/>
                                            <w:right w:val="none" w:sz="0" w:space="0" w:color="auto"/>
                                          </w:divBdr>
                                          <w:divsChild>
                                            <w:div w:id="2034332409">
                                              <w:marLeft w:val="0"/>
                                              <w:marRight w:val="0"/>
                                              <w:marTop w:val="0"/>
                                              <w:marBottom w:val="0"/>
                                              <w:divBdr>
                                                <w:top w:val="none" w:sz="0" w:space="0" w:color="auto"/>
                                                <w:left w:val="none" w:sz="0" w:space="0" w:color="auto"/>
                                                <w:bottom w:val="none" w:sz="0" w:space="0" w:color="auto"/>
                                                <w:right w:val="none" w:sz="0" w:space="0" w:color="auto"/>
                                              </w:divBdr>
                                              <w:divsChild>
                                                <w:div w:id="7070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44569">
                              <w:marLeft w:val="0"/>
                              <w:marRight w:val="0"/>
                              <w:marTop w:val="0"/>
                              <w:marBottom w:val="103"/>
                              <w:divBdr>
                                <w:top w:val="none" w:sz="0" w:space="0" w:color="auto"/>
                                <w:left w:val="none" w:sz="0" w:space="0" w:color="auto"/>
                                <w:bottom w:val="none" w:sz="0" w:space="0" w:color="auto"/>
                                <w:right w:val="none" w:sz="0" w:space="0" w:color="auto"/>
                              </w:divBdr>
                            </w:div>
                            <w:div w:id="1499953834">
                              <w:marLeft w:val="0"/>
                              <w:marRight w:val="0"/>
                              <w:marTop w:val="0"/>
                              <w:marBottom w:val="0"/>
                              <w:divBdr>
                                <w:top w:val="none" w:sz="0" w:space="0" w:color="auto"/>
                                <w:left w:val="none" w:sz="0" w:space="0" w:color="auto"/>
                                <w:bottom w:val="none" w:sz="0" w:space="0" w:color="auto"/>
                                <w:right w:val="none" w:sz="0" w:space="0" w:color="auto"/>
                              </w:divBdr>
                              <w:divsChild>
                                <w:div w:id="678502097">
                                  <w:marLeft w:val="0"/>
                                  <w:marRight w:val="0"/>
                                  <w:marTop w:val="0"/>
                                  <w:marBottom w:val="0"/>
                                  <w:divBdr>
                                    <w:top w:val="none" w:sz="0" w:space="0" w:color="auto"/>
                                    <w:left w:val="none" w:sz="0" w:space="0" w:color="auto"/>
                                    <w:bottom w:val="none" w:sz="0" w:space="0" w:color="auto"/>
                                    <w:right w:val="none" w:sz="0" w:space="0" w:color="auto"/>
                                  </w:divBdr>
                                  <w:divsChild>
                                    <w:div w:id="233125095">
                                      <w:marLeft w:val="0"/>
                                      <w:marRight w:val="0"/>
                                      <w:marTop w:val="0"/>
                                      <w:marBottom w:val="0"/>
                                      <w:divBdr>
                                        <w:top w:val="none" w:sz="0" w:space="0" w:color="auto"/>
                                        <w:left w:val="none" w:sz="0" w:space="0" w:color="auto"/>
                                        <w:bottom w:val="none" w:sz="0" w:space="0" w:color="auto"/>
                                        <w:right w:val="none" w:sz="0" w:space="0" w:color="auto"/>
                                      </w:divBdr>
                                      <w:divsChild>
                                        <w:div w:id="1181433967">
                                          <w:marLeft w:val="0"/>
                                          <w:marRight w:val="0"/>
                                          <w:marTop w:val="0"/>
                                          <w:marBottom w:val="0"/>
                                          <w:divBdr>
                                            <w:top w:val="none" w:sz="0" w:space="0" w:color="auto"/>
                                            <w:left w:val="none" w:sz="0" w:space="0" w:color="auto"/>
                                            <w:bottom w:val="none" w:sz="0" w:space="0" w:color="auto"/>
                                            <w:right w:val="none" w:sz="0" w:space="0" w:color="auto"/>
                                          </w:divBdr>
                                          <w:divsChild>
                                            <w:div w:id="1975452417">
                                              <w:marLeft w:val="0"/>
                                              <w:marRight w:val="0"/>
                                              <w:marTop w:val="0"/>
                                              <w:marBottom w:val="0"/>
                                              <w:divBdr>
                                                <w:top w:val="single" w:sz="2" w:space="0" w:color="DFDFDF"/>
                                                <w:left w:val="single" w:sz="2" w:space="0" w:color="DFDFDF"/>
                                                <w:bottom w:val="single" w:sz="2" w:space="0" w:color="DFDFDF"/>
                                                <w:right w:val="single" w:sz="2" w:space="0" w:color="DFDFDF"/>
                                              </w:divBdr>
                                              <w:divsChild>
                                                <w:div w:id="612596237">
                                                  <w:marLeft w:val="0"/>
                                                  <w:marRight w:val="0"/>
                                                  <w:marTop w:val="0"/>
                                                  <w:marBottom w:val="0"/>
                                                  <w:divBdr>
                                                    <w:top w:val="none" w:sz="0" w:space="0" w:color="auto"/>
                                                    <w:left w:val="none" w:sz="0" w:space="0" w:color="auto"/>
                                                    <w:bottom w:val="none" w:sz="0" w:space="0" w:color="auto"/>
                                                    <w:right w:val="none" w:sz="0" w:space="0" w:color="auto"/>
                                                  </w:divBdr>
                                                  <w:divsChild>
                                                    <w:div w:id="1944146190">
                                                      <w:marLeft w:val="0"/>
                                                      <w:marRight w:val="0"/>
                                                      <w:marTop w:val="0"/>
                                                      <w:marBottom w:val="0"/>
                                                      <w:divBdr>
                                                        <w:top w:val="none" w:sz="0" w:space="0" w:color="auto"/>
                                                        <w:left w:val="none" w:sz="0" w:space="0" w:color="auto"/>
                                                        <w:bottom w:val="none" w:sz="0" w:space="0" w:color="auto"/>
                                                        <w:right w:val="none" w:sz="0" w:space="0" w:color="auto"/>
                                                      </w:divBdr>
                                                      <w:divsChild>
                                                        <w:div w:id="1593928904">
                                                          <w:marLeft w:val="0"/>
                                                          <w:marRight w:val="0"/>
                                                          <w:marTop w:val="0"/>
                                                          <w:marBottom w:val="0"/>
                                                          <w:divBdr>
                                                            <w:top w:val="none" w:sz="0" w:space="0" w:color="auto"/>
                                                            <w:left w:val="none" w:sz="0" w:space="0" w:color="auto"/>
                                                            <w:bottom w:val="none" w:sz="0" w:space="0" w:color="auto"/>
                                                            <w:right w:val="none" w:sz="0" w:space="0" w:color="auto"/>
                                                          </w:divBdr>
                                                        </w:div>
                                                        <w:div w:id="1526796399">
                                                          <w:marLeft w:val="0"/>
                                                          <w:marRight w:val="13"/>
                                                          <w:marTop w:val="0"/>
                                                          <w:marBottom w:val="0"/>
                                                          <w:divBdr>
                                                            <w:top w:val="none" w:sz="0" w:space="0" w:color="auto"/>
                                                            <w:left w:val="none" w:sz="0" w:space="0" w:color="auto"/>
                                                            <w:bottom w:val="none" w:sz="0" w:space="0" w:color="auto"/>
                                                            <w:right w:val="none" w:sz="0" w:space="0" w:color="auto"/>
                                                          </w:divBdr>
                                                        </w:div>
                                                        <w:div w:id="8264732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42819004">
                                                  <w:marLeft w:val="-108"/>
                                                  <w:marRight w:val="0"/>
                                                  <w:marTop w:val="0"/>
                                                  <w:marBottom w:val="0"/>
                                                  <w:divBdr>
                                                    <w:top w:val="none" w:sz="0" w:space="0" w:color="auto"/>
                                                    <w:left w:val="none" w:sz="0" w:space="0" w:color="auto"/>
                                                    <w:bottom w:val="none" w:sz="0" w:space="0" w:color="auto"/>
                                                    <w:right w:val="none" w:sz="0" w:space="0" w:color="auto"/>
                                                  </w:divBdr>
                                                  <w:divsChild>
                                                    <w:div w:id="556821386">
                                                      <w:marLeft w:val="0"/>
                                                      <w:marRight w:val="0"/>
                                                      <w:marTop w:val="0"/>
                                                      <w:marBottom w:val="0"/>
                                                      <w:divBdr>
                                                        <w:top w:val="single" w:sz="2" w:space="0" w:color="A9A9A9"/>
                                                        <w:left w:val="single" w:sz="2" w:space="0" w:color="A9A9A9"/>
                                                        <w:bottom w:val="single" w:sz="2" w:space="0" w:color="A9A9A9"/>
                                                        <w:right w:val="single" w:sz="2" w:space="0" w:color="A9A9A9"/>
                                                      </w:divBdr>
                                                      <w:divsChild>
                                                        <w:div w:id="536628991">
                                                          <w:marLeft w:val="0"/>
                                                          <w:marRight w:val="0"/>
                                                          <w:marTop w:val="0"/>
                                                          <w:marBottom w:val="0"/>
                                                          <w:divBdr>
                                                            <w:top w:val="none" w:sz="0" w:space="0" w:color="auto"/>
                                                            <w:left w:val="none" w:sz="0" w:space="0" w:color="auto"/>
                                                            <w:bottom w:val="none" w:sz="0" w:space="0" w:color="auto"/>
                                                            <w:right w:val="none" w:sz="0" w:space="0" w:color="auto"/>
                                                          </w:divBdr>
                                                          <w:divsChild>
                                                            <w:div w:id="160021709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886983484">
                              <w:marLeft w:val="0"/>
                              <w:marRight w:val="0"/>
                              <w:marTop w:val="0"/>
                              <w:marBottom w:val="103"/>
                              <w:divBdr>
                                <w:top w:val="none" w:sz="0" w:space="0" w:color="auto"/>
                                <w:left w:val="none" w:sz="0" w:space="0" w:color="auto"/>
                                <w:bottom w:val="none" w:sz="0" w:space="0" w:color="auto"/>
                                <w:right w:val="none" w:sz="0" w:space="0" w:color="auto"/>
                              </w:divBdr>
                            </w:div>
                            <w:div w:id="1499805531">
                              <w:marLeft w:val="0"/>
                              <w:marRight w:val="0"/>
                              <w:marTop w:val="0"/>
                              <w:marBottom w:val="103"/>
                              <w:divBdr>
                                <w:top w:val="none" w:sz="0" w:space="0" w:color="auto"/>
                                <w:left w:val="none" w:sz="0" w:space="0" w:color="auto"/>
                                <w:bottom w:val="none" w:sz="0" w:space="0" w:color="auto"/>
                                <w:right w:val="none" w:sz="0" w:space="0" w:color="auto"/>
                              </w:divBdr>
                            </w:div>
                            <w:div w:id="928654219">
                              <w:marLeft w:val="0"/>
                              <w:marRight w:val="0"/>
                              <w:marTop w:val="0"/>
                              <w:marBottom w:val="103"/>
                              <w:divBdr>
                                <w:top w:val="none" w:sz="0" w:space="0" w:color="auto"/>
                                <w:left w:val="none" w:sz="0" w:space="0" w:color="auto"/>
                                <w:bottom w:val="none" w:sz="0" w:space="0" w:color="auto"/>
                                <w:right w:val="none" w:sz="0" w:space="0" w:color="auto"/>
                              </w:divBdr>
                            </w:div>
                            <w:div w:id="110699848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477998">
      <w:bodyDiv w:val="1"/>
      <w:marLeft w:val="0"/>
      <w:marRight w:val="0"/>
      <w:marTop w:val="0"/>
      <w:marBottom w:val="0"/>
      <w:divBdr>
        <w:top w:val="none" w:sz="0" w:space="0" w:color="auto"/>
        <w:left w:val="none" w:sz="0" w:space="0" w:color="auto"/>
        <w:bottom w:val="none" w:sz="0" w:space="0" w:color="auto"/>
        <w:right w:val="none" w:sz="0" w:space="0" w:color="auto"/>
      </w:divBdr>
      <w:divsChild>
        <w:div w:id="1632202616">
          <w:marLeft w:val="0"/>
          <w:marRight w:val="0"/>
          <w:marTop w:val="0"/>
          <w:marBottom w:val="0"/>
          <w:divBdr>
            <w:top w:val="none" w:sz="0" w:space="0" w:color="auto"/>
            <w:left w:val="none" w:sz="0" w:space="0" w:color="auto"/>
            <w:bottom w:val="none" w:sz="0" w:space="0" w:color="auto"/>
            <w:right w:val="none" w:sz="0" w:space="0" w:color="auto"/>
          </w:divBdr>
          <w:divsChild>
            <w:div w:id="416097182">
              <w:marLeft w:val="0"/>
              <w:marRight w:val="0"/>
              <w:marTop w:val="0"/>
              <w:marBottom w:val="0"/>
              <w:divBdr>
                <w:top w:val="none" w:sz="0" w:space="0" w:color="auto"/>
                <w:left w:val="none" w:sz="0" w:space="0" w:color="auto"/>
                <w:bottom w:val="none" w:sz="0" w:space="0" w:color="auto"/>
                <w:right w:val="none" w:sz="0" w:space="0" w:color="auto"/>
              </w:divBdr>
            </w:div>
            <w:div w:id="1402555306">
              <w:marLeft w:val="0"/>
              <w:marRight w:val="0"/>
              <w:marTop w:val="77"/>
              <w:marBottom w:val="0"/>
              <w:divBdr>
                <w:top w:val="none" w:sz="0" w:space="0" w:color="auto"/>
                <w:left w:val="none" w:sz="0" w:space="0" w:color="auto"/>
                <w:bottom w:val="none" w:sz="0" w:space="0" w:color="auto"/>
                <w:right w:val="none" w:sz="0" w:space="0" w:color="auto"/>
              </w:divBdr>
              <w:divsChild>
                <w:div w:id="2095930502">
                  <w:marLeft w:val="0"/>
                  <w:marRight w:val="0"/>
                  <w:marTop w:val="0"/>
                  <w:marBottom w:val="0"/>
                  <w:divBdr>
                    <w:top w:val="none" w:sz="0" w:space="0" w:color="auto"/>
                    <w:left w:val="none" w:sz="0" w:space="0" w:color="auto"/>
                    <w:bottom w:val="none" w:sz="0" w:space="0" w:color="auto"/>
                    <w:right w:val="none" w:sz="0" w:space="0" w:color="auto"/>
                  </w:divBdr>
                </w:div>
                <w:div w:id="246614249">
                  <w:marLeft w:val="0"/>
                  <w:marRight w:val="0"/>
                  <w:marTop w:val="0"/>
                  <w:marBottom w:val="0"/>
                  <w:divBdr>
                    <w:top w:val="none" w:sz="0" w:space="0" w:color="auto"/>
                    <w:left w:val="none" w:sz="0" w:space="0" w:color="auto"/>
                    <w:bottom w:val="none" w:sz="0" w:space="0" w:color="auto"/>
                    <w:right w:val="none" w:sz="0" w:space="0" w:color="auto"/>
                  </w:divBdr>
                  <w:divsChild>
                    <w:div w:id="1286345973">
                      <w:marLeft w:val="0"/>
                      <w:marRight w:val="0"/>
                      <w:marTop w:val="0"/>
                      <w:marBottom w:val="0"/>
                      <w:divBdr>
                        <w:top w:val="none" w:sz="0" w:space="0" w:color="auto"/>
                        <w:left w:val="none" w:sz="0" w:space="0" w:color="auto"/>
                        <w:bottom w:val="none" w:sz="0" w:space="0" w:color="auto"/>
                        <w:right w:val="none" w:sz="0" w:space="0" w:color="auto"/>
                      </w:divBdr>
                      <w:divsChild>
                        <w:div w:id="1777015158">
                          <w:marLeft w:val="0"/>
                          <w:marRight w:val="0"/>
                          <w:marTop w:val="0"/>
                          <w:marBottom w:val="0"/>
                          <w:divBdr>
                            <w:top w:val="none" w:sz="0" w:space="0" w:color="auto"/>
                            <w:left w:val="none" w:sz="0" w:space="0" w:color="auto"/>
                            <w:bottom w:val="none" w:sz="0" w:space="0" w:color="auto"/>
                            <w:right w:val="none" w:sz="0" w:space="0" w:color="auto"/>
                          </w:divBdr>
                          <w:divsChild>
                            <w:div w:id="793056407">
                              <w:marLeft w:val="65"/>
                              <w:marRight w:val="0"/>
                              <w:marTop w:val="0"/>
                              <w:marBottom w:val="0"/>
                              <w:divBdr>
                                <w:top w:val="single" w:sz="2" w:space="0" w:color="454545"/>
                                <w:left w:val="single" w:sz="2" w:space="3" w:color="454545"/>
                                <w:bottom w:val="single" w:sz="2" w:space="0" w:color="454545"/>
                                <w:right w:val="single" w:sz="2" w:space="3" w:color="454545"/>
                              </w:divBdr>
                            </w:div>
                            <w:div w:id="975724689">
                              <w:marLeft w:val="0"/>
                              <w:marRight w:val="0"/>
                              <w:marTop w:val="0"/>
                              <w:marBottom w:val="0"/>
                              <w:divBdr>
                                <w:top w:val="none" w:sz="0" w:space="0" w:color="auto"/>
                                <w:left w:val="none" w:sz="0" w:space="0" w:color="auto"/>
                                <w:bottom w:val="none" w:sz="0" w:space="0" w:color="auto"/>
                                <w:right w:val="none" w:sz="0" w:space="0" w:color="auto"/>
                              </w:divBdr>
                              <w:divsChild>
                                <w:div w:id="165557222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315522257">
                              <w:marLeft w:val="0"/>
                              <w:marRight w:val="0"/>
                              <w:marTop w:val="0"/>
                              <w:marBottom w:val="0"/>
                              <w:divBdr>
                                <w:top w:val="single" w:sz="2" w:space="0" w:color="454545"/>
                                <w:left w:val="single" w:sz="2" w:space="0" w:color="454545"/>
                                <w:bottom w:val="single" w:sz="2" w:space="0" w:color="454545"/>
                                <w:right w:val="single" w:sz="2" w:space="0" w:color="454545"/>
                              </w:divBdr>
                              <w:divsChild>
                                <w:div w:id="3340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787866">
          <w:marLeft w:val="0"/>
          <w:marRight w:val="0"/>
          <w:marTop w:val="0"/>
          <w:marBottom w:val="0"/>
          <w:divBdr>
            <w:top w:val="none" w:sz="0" w:space="0" w:color="auto"/>
            <w:left w:val="none" w:sz="0" w:space="0" w:color="auto"/>
            <w:bottom w:val="none" w:sz="0" w:space="0" w:color="auto"/>
            <w:right w:val="none" w:sz="0" w:space="0" w:color="auto"/>
          </w:divBdr>
          <w:divsChild>
            <w:div w:id="1545213478">
              <w:marLeft w:val="0"/>
              <w:marRight w:val="0"/>
              <w:marTop w:val="0"/>
              <w:marBottom w:val="194"/>
              <w:divBdr>
                <w:top w:val="none" w:sz="0" w:space="0" w:color="auto"/>
                <w:left w:val="none" w:sz="0" w:space="0" w:color="auto"/>
                <w:bottom w:val="none" w:sz="0" w:space="0" w:color="auto"/>
                <w:right w:val="none" w:sz="0" w:space="0" w:color="auto"/>
              </w:divBdr>
              <w:divsChild>
                <w:div w:id="1784305969">
                  <w:marLeft w:val="0"/>
                  <w:marRight w:val="0"/>
                  <w:marTop w:val="0"/>
                  <w:marBottom w:val="0"/>
                  <w:divBdr>
                    <w:top w:val="none" w:sz="0" w:space="0" w:color="auto"/>
                    <w:left w:val="none" w:sz="0" w:space="0" w:color="auto"/>
                    <w:bottom w:val="none" w:sz="0" w:space="0" w:color="auto"/>
                    <w:right w:val="none" w:sz="0" w:space="0" w:color="auto"/>
                  </w:divBdr>
                  <w:divsChild>
                    <w:div w:id="1079016813">
                      <w:marLeft w:val="0"/>
                      <w:marRight w:val="0"/>
                      <w:marTop w:val="0"/>
                      <w:marBottom w:val="129"/>
                      <w:divBdr>
                        <w:top w:val="none" w:sz="0" w:space="0" w:color="auto"/>
                        <w:left w:val="none" w:sz="0" w:space="0" w:color="auto"/>
                        <w:bottom w:val="none" w:sz="0" w:space="0" w:color="auto"/>
                        <w:right w:val="none" w:sz="0" w:space="0" w:color="auto"/>
                      </w:divBdr>
                      <w:divsChild>
                        <w:div w:id="831456108">
                          <w:marLeft w:val="0"/>
                          <w:marRight w:val="0"/>
                          <w:marTop w:val="0"/>
                          <w:marBottom w:val="0"/>
                          <w:divBdr>
                            <w:top w:val="none" w:sz="0" w:space="0" w:color="auto"/>
                            <w:left w:val="none" w:sz="0" w:space="0" w:color="auto"/>
                            <w:bottom w:val="none" w:sz="0" w:space="0" w:color="auto"/>
                            <w:right w:val="none" w:sz="0" w:space="0" w:color="auto"/>
                          </w:divBdr>
                          <w:divsChild>
                            <w:div w:id="949816132">
                              <w:marLeft w:val="0"/>
                              <w:marRight w:val="103"/>
                              <w:marTop w:val="0"/>
                              <w:marBottom w:val="103"/>
                              <w:divBdr>
                                <w:top w:val="none" w:sz="0" w:space="0" w:color="auto"/>
                                <w:left w:val="none" w:sz="0" w:space="0" w:color="auto"/>
                                <w:bottom w:val="none" w:sz="0" w:space="0" w:color="auto"/>
                                <w:right w:val="none" w:sz="0" w:space="0" w:color="auto"/>
                              </w:divBdr>
                              <w:divsChild>
                                <w:div w:id="846552379">
                                  <w:marLeft w:val="0"/>
                                  <w:marRight w:val="0"/>
                                  <w:marTop w:val="0"/>
                                  <w:marBottom w:val="0"/>
                                  <w:divBdr>
                                    <w:top w:val="none" w:sz="0" w:space="0" w:color="auto"/>
                                    <w:left w:val="none" w:sz="0" w:space="0" w:color="auto"/>
                                    <w:bottom w:val="none" w:sz="0" w:space="0" w:color="auto"/>
                                    <w:right w:val="none" w:sz="0" w:space="0" w:color="auto"/>
                                  </w:divBdr>
                                  <w:divsChild>
                                    <w:div w:id="1133791992">
                                      <w:marLeft w:val="0"/>
                                      <w:marRight w:val="0"/>
                                      <w:marTop w:val="0"/>
                                      <w:marBottom w:val="0"/>
                                      <w:divBdr>
                                        <w:top w:val="none" w:sz="0" w:space="0" w:color="auto"/>
                                        <w:left w:val="none" w:sz="0" w:space="0" w:color="auto"/>
                                        <w:bottom w:val="none" w:sz="0" w:space="0" w:color="auto"/>
                                        <w:right w:val="none" w:sz="0" w:space="0" w:color="auto"/>
                                      </w:divBdr>
                                      <w:divsChild>
                                        <w:div w:id="336469713">
                                          <w:marLeft w:val="0"/>
                                          <w:marRight w:val="0"/>
                                          <w:marTop w:val="0"/>
                                          <w:marBottom w:val="0"/>
                                          <w:divBdr>
                                            <w:top w:val="none" w:sz="0" w:space="0" w:color="auto"/>
                                            <w:left w:val="none" w:sz="0" w:space="0" w:color="auto"/>
                                            <w:bottom w:val="none" w:sz="0" w:space="0" w:color="auto"/>
                                            <w:right w:val="none" w:sz="0" w:space="0" w:color="auto"/>
                                          </w:divBdr>
                                          <w:divsChild>
                                            <w:div w:id="2006280070">
                                              <w:marLeft w:val="0"/>
                                              <w:marRight w:val="0"/>
                                              <w:marTop w:val="0"/>
                                              <w:marBottom w:val="0"/>
                                              <w:divBdr>
                                                <w:top w:val="none" w:sz="0" w:space="0" w:color="auto"/>
                                                <w:left w:val="none" w:sz="0" w:space="0" w:color="auto"/>
                                                <w:bottom w:val="none" w:sz="0" w:space="0" w:color="auto"/>
                                                <w:right w:val="none" w:sz="0" w:space="0" w:color="auto"/>
                                              </w:divBdr>
                                              <w:divsChild>
                                                <w:div w:id="21288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822609">
                              <w:marLeft w:val="0"/>
                              <w:marRight w:val="0"/>
                              <w:marTop w:val="0"/>
                              <w:marBottom w:val="103"/>
                              <w:divBdr>
                                <w:top w:val="none" w:sz="0" w:space="0" w:color="auto"/>
                                <w:left w:val="none" w:sz="0" w:space="0" w:color="auto"/>
                                <w:bottom w:val="none" w:sz="0" w:space="0" w:color="auto"/>
                                <w:right w:val="none" w:sz="0" w:space="0" w:color="auto"/>
                              </w:divBdr>
                            </w:div>
                            <w:div w:id="592591257">
                              <w:marLeft w:val="0"/>
                              <w:marRight w:val="0"/>
                              <w:marTop w:val="0"/>
                              <w:marBottom w:val="0"/>
                              <w:divBdr>
                                <w:top w:val="none" w:sz="0" w:space="0" w:color="auto"/>
                                <w:left w:val="none" w:sz="0" w:space="0" w:color="auto"/>
                                <w:bottom w:val="none" w:sz="0" w:space="0" w:color="auto"/>
                                <w:right w:val="none" w:sz="0" w:space="0" w:color="auto"/>
                              </w:divBdr>
                              <w:divsChild>
                                <w:div w:id="2096633441">
                                  <w:marLeft w:val="0"/>
                                  <w:marRight w:val="0"/>
                                  <w:marTop w:val="103"/>
                                  <w:marBottom w:val="103"/>
                                  <w:divBdr>
                                    <w:top w:val="none" w:sz="0" w:space="0" w:color="auto"/>
                                    <w:left w:val="none" w:sz="0" w:space="0" w:color="auto"/>
                                    <w:bottom w:val="none" w:sz="0" w:space="0" w:color="auto"/>
                                    <w:right w:val="none" w:sz="0" w:space="0" w:color="auto"/>
                                  </w:divBdr>
                                  <w:divsChild>
                                    <w:div w:id="1309359825">
                                      <w:marLeft w:val="0"/>
                                      <w:marRight w:val="0"/>
                                      <w:marTop w:val="0"/>
                                      <w:marBottom w:val="0"/>
                                      <w:divBdr>
                                        <w:top w:val="none" w:sz="0" w:space="0" w:color="auto"/>
                                        <w:left w:val="none" w:sz="0" w:space="0" w:color="auto"/>
                                        <w:bottom w:val="none" w:sz="0" w:space="0" w:color="auto"/>
                                        <w:right w:val="none" w:sz="0" w:space="0" w:color="auto"/>
                                      </w:divBdr>
                                      <w:divsChild>
                                        <w:div w:id="1275403151">
                                          <w:marLeft w:val="0"/>
                                          <w:marRight w:val="0"/>
                                          <w:marTop w:val="0"/>
                                          <w:marBottom w:val="0"/>
                                          <w:divBdr>
                                            <w:top w:val="none" w:sz="0" w:space="0" w:color="auto"/>
                                            <w:left w:val="none" w:sz="0" w:space="0" w:color="auto"/>
                                            <w:bottom w:val="none" w:sz="0" w:space="0" w:color="auto"/>
                                            <w:right w:val="none" w:sz="0" w:space="0" w:color="auto"/>
                                          </w:divBdr>
                                          <w:divsChild>
                                            <w:div w:id="1557429789">
                                              <w:marLeft w:val="0"/>
                                              <w:marRight w:val="0"/>
                                              <w:marTop w:val="0"/>
                                              <w:marBottom w:val="0"/>
                                              <w:divBdr>
                                                <w:top w:val="single" w:sz="2" w:space="0" w:color="DFDFDF"/>
                                                <w:left w:val="single" w:sz="2" w:space="0" w:color="DFDFDF"/>
                                                <w:bottom w:val="single" w:sz="2" w:space="0" w:color="DFDFDF"/>
                                                <w:right w:val="single" w:sz="2" w:space="0" w:color="DFDFDF"/>
                                              </w:divBdr>
                                              <w:divsChild>
                                                <w:div w:id="2088190088">
                                                  <w:marLeft w:val="0"/>
                                                  <w:marRight w:val="0"/>
                                                  <w:marTop w:val="0"/>
                                                  <w:marBottom w:val="0"/>
                                                  <w:divBdr>
                                                    <w:top w:val="none" w:sz="0" w:space="0" w:color="auto"/>
                                                    <w:left w:val="none" w:sz="0" w:space="0" w:color="auto"/>
                                                    <w:bottom w:val="none" w:sz="0" w:space="0" w:color="auto"/>
                                                    <w:right w:val="none" w:sz="0" w:space="0" w:color="auto"/>
                                                  </w:divBdr>
                                                  <w:divsChild>
                                                    <w:div w:id="1212841939">
                                                      <w:marLeft w:val="0"/>
                                                      <w:marRight w:val="0"/>
                                                      <w:marTop w:val="0"/>
                                                      <w:marBottom w:val="0"/>
                                                      <w:divBdr>
                                                        <w:top w:val="none" w:sz="0" w:space="0" w:color="auto"/>
                                                        <w:left w:val="none" w:sz="0" w:space="0" w:color="auto"/>
                                                        <w:bottom w:val="none" w:sz="0" w:space="0" w:color="auto"/>
                                                        <w:right w:val="none" w:sz="0" w:space="0" w:color="auto"/>
                                                      </w:divBdr>
                                                      <w:divsChild>
                                                        <w:div w:id="1064138818">
                                                          <w:marLeft w:val="0"/>
                                                          <w:marRight w:val="0"/>
                                                          <w:marTop w:val="0"/>
                                                          <w:marBottom w:val="0"/>
                                                          <w:divBdr>
                                                            <w:top w:val="none" w:sz="0" w:space="0" w:color="auto"/>
                                                            <w:left w:val="none" w:sz="0" w:space="0" w:color="auto"/>
                                                            <w:bottom w:val="none" w:sz="0" w:space="0" w:color="auto"/>
                                                            <w:right w:val="none" w:sz="0" w:space="0" w:color="auto"/>
                                                          </w:divBdr>
                                                        </w:div>
                                                        <w:div w:id="895161842">
                                                          <w:marLeft w:val="0"/>
                                                          <w:marRight w:val="13"/>
                                                          <w:marTop w:val="0"/>
                                                          <w:marBottom w:val="0"/>
                                                          <w:divBdr>
                                                            <w:top w:val="none" w:sz="0" w:space="0" w:color="auto"/>
                                                            <w:left w:val="none" w:sz="0" w:space="0" w:color="auto"/>
                                                            <w:bottom w:val="none" w:sz="0" w:space="0" w:color="auto"/>
                                                            <w:right w:val="none" w:sz="0" w:space="0" w:color="auto"/>
                                                          </w:divBdr>
                                                        </w:div>
                                                        <w:div w:id="179813921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19946159">
                                                  <w:marLeft w:val="-108"/>
                                                  <w:marRight w:val="0"/>
                                                  <w:marTop w:val="0"/>
                                                  <w:marBottom w:val="0"/>
                                                  <w:divBdr>
                                                    <w:top w:val="none" w:sz="0" w:space="0" w:color="auto"/>
                                                    <w:left w:val="none" w:sz="0" w:space="0" w:color="auto"/>
                                                    <w:bottom w:val="none" w:sz="0" w:space="0" w:color="auto"/>
                                                    <w:right w:val="none" w:sz="0" w:space="0" w:color="auto"/>
                                                  </w:divBdr>
                                                  <w:divsChild>
                                                    <w:div w:id="1643533287">
                                                      <w:marLeft w:val="0"/>
                                                      <w:marRight w:val="0"/>
                                                      <w:marTop w:val="0"/>
                                                      <w:marBottom w:val="0"/>
                                                      <w:divBdr>
                                                        <w:top w:val="single" w:sz="2" w:space="0" w:color="A9A9A9"/>
                                                        <w:left w:val="single" w:sz="2" w:space="0" w:color="A9A9A9"/>
                                                        <w:bottom w:val="single" w:sz="2" w:space="0" w:color="A9A9A9"/>
                                                        <w:right w:val="single" w:sz="2" w:space="0" w:color="A9A9A9"/>
                                                      </w:divBdr>
                                                      <w:divsChild>
                                                        <w:div w:id="1594699562">
                                                          <w:marLeft w:val="0"/>
                                                          <w:marRight w:val="0"/>
                                                          <w:marTop w:val="0"/>
                                                          <w:marBottom w:val="0"/>
                                                          <w:divBdr>
                                                            <w:top w:val="none" w:sz="0" w:space="0" w:color="auto"/>
                                                            <w:left w:val="none" w:sz="0" w:space="0" w:color="auto"/>
                                                            <w:bottom w:val="none" w:sz="0" w:space="0" w:color="auto"/>
                                                            <w:right w:val="none" w:sz="0" w:space="0" w:color="auto"/>
                                                          </w:divBdr>
                                                          <w:divsChild>
                                                            <w:div w:id="91732478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44731073">
                              <w:marLeft w:val="0"/>
                              <w:marRight w:val="0"/>
                              <w:marTop w:val="0"/>
                              <w:marBottom w:val="0"/>
                              <w:divBdr>
                                <w:top w:val="none" w:sz="0" w:space="0" w:color="auto"/>
                                <w:left w:val="none" w:sz="0" w:space="0" w:color="auto"/>
                                <w:bottom w:val="none" w:sz="0" w:space="0" w:color="auto"/>
                                <w:right w:val="none" w:sz="0" w:space="0" w:color="auto"/>
                              </w:divBdr>
                            </w:div>
                            <w:div w:id="1475218797">
                              <w:marLeft w:val="0"/>
                              <w:marRight w:val="0"/>
                              <w:marTop w:val="0"/>
                              <w:marBottom w:val="103"/>
                              <w:divBdr>
                                <w:top w:val="none" w:sz="0" w:space="0" w:color="auto"/>
                                <w:left w:val="none" w:sz="0" w:space="0" w:color="auto"/>
                                <w:bottom w:val="none" w:sz="0" w:space="0" w:color="auto"/>
                                <w:right w:val="none" w:sz="0" w:space="0" w:color="auto"/>
                              </w:divBdr>
                            </w:div>
                            <w:div w:id="28311935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368974">
      <w:bodyDiv w:val="1"/>
      <w:marLeft w:val="0"/>
      <w:marRight w:val="0"/>
      <w:marTop w:val="0"/>
      <w:marBottom w:val="0"/>
      <w:divBdr>
        <w:top w:val="none" w:sz="0" w:space="0" w:color="auto"/>
        <w:left w:val="none" w:sz="0" w:space="0" w:color="auto"/>
        <w:bottom w:val="none" w:sz="0" w:space="0" w:color="auto"/>
        <w:right w:val="none" w:sz="0" w:space="0" w:color="auto"/>
      </w:divBdr>
      <w:divsChild>
        <w:div w:id="197278652">
          <w:marLeft w:val="0"/>
          <w:marRight w:val="0"/>
          <w:marTop w:val="0"/>
          <w:marBottom w:val="0"/>
          <w:divBdr>
            <w:top w:val="none" w:sz="0" w:space="0" w:color="auto"/>
            <w:left w:val="none" w:sz="0" w:space="0" w:color="auto"/>
            <w:bottom w:val="none" w:sz="0" w:space="0" w:color="auto"/>
            <w:right w:val="none" w:sz="0" w:space="0" w:color="auto"/>
          </w:divBdr>
          <w:divsChild>
            <w:div w:id="1903369520">
              <w:marLeft w:val="0"/>
              <w:marRight w:val="0"/>
              <w:marTop w:val="0"/>
              <w:marBottom w:val="0"/>
              <w:divBdr>
                <w:top w:val="none" w:sz="0" w:space="0" w:color="auto"/>
                <w:left w:val="none" w:sz="0" w:space="0" w:color="auto"/>
                <w:bottom w:val="none" w:sz="0" w:space="0" w:color="auto"/>
                <w:right w:val="none" w:sz="0" w:space="0" w:color="auto"/>
              </w:divBdr>
            </w:div>
            <w:div w:id="208035023">
              <w:marLeft w:val="0"/>
              <w:marRight w:val="0"/>
              <w:marTop w:val="77"/>
              <w:marBottom w:val="0"/>
              <w:divBdr>
                <w:top w:val="none" w:sz="0" w:space="0" w:color="auto"/>
                <w:left w:val="none" w:sz="0" w:space="0" w:color="auto"/>
                <w:bottom w:val="none" w:sz="0" w:space="0" w:color="auto"/>
                <w:right w:val="none" w:sz="0" w:space="0" w:color="auto"/>
              </w:divBdr>
              <w:divsChild>
                <w:div w:id="1241521721">
                  <w:marLeft w:val="0"/>
                  <w:marRight w:val="0"/>
                  <w:marTop w:val="0"/>
                  <w:marBottom w:val="0"/>
                  <w:divBdr>
                    <w:top w:val="none" w:sz="0" w:space="0" w:color="auto"/>
                    <w:left w:val="none" w:sz="0" w:space="0" w:color="auto"/>
                    <w:bottom w:val="none" w:sz="0" w:space="0" w:color="auto"/>
                    <w:right w:val="none" w:sz="0" w:space="0" w:color="auto"/>
                  </w:divBdr>
                </w:div>
                <w:div w:id="897714263">
                  <w:marLeft w:val="0"/>
                  <w:marRight w:val="0"/>
                  <w:marTop w:val="0"/>
                  <w:marBottom w:val="0"/>
                  <w:divBdr>
                    <w:top w:val="none" w:sz="0" w:space="0" w:color="auto"/>
                    <w:left w:val="none" w:sz="0" w:space="0" w:color="auto"/>
                    <w:bottom w:val="none" w:sz="0" w:space="0" w:color="auto"/>
                    <w:right w:val="none" w:sz="0" w:space="0" w:color="auto"/>
                  </w:divBdr>
                  <w:divsChild>
                    <w:div w:id="177620311">
                      <w:marLeft w:val="0"/>
                      <w:marRight w:val="0"/>
                      <w:marTop w:val="0"/>
                      <w:marBottom w:val="0"/>
                      <w:divBdr>
                        <w:top w:val="none" w:sz="0" w:space="0" w:color="auto"/>
                        <w:left w:val="none" w:sz="0" w:space="0" w:color="auto"/>
                        <w:bottom w:val="none" w:sz="0" w:space="0" w:color="auto"/>
                        <w:right w:val="none" w:sz="0" w:space="0" w:color="auto"/>
                      </w:divBdr>
                      <w:divsChild>
                        <w:div w:id="53547526">
                          <w:marLeft w:val="0"/>
                          <w:marRight w:val="0"/>
                          <w:marTop w:val="0"/>
                          <w:marBottom w:val="0"/>
                          <w:divBdr>
                            <w:top w:val="none" w:sz="0" w:space="0" w:color="auto"/>
                            <w:left w:val="none" w:sz="0" w:space="0" w:color="auto"/>
                            <w:bottom w:val="none" w:sz="0" w:space="0" w:color="auto"/>
                            <w:right w:val="none" w:sz="0" w:space="0" w:color="auto"/>
                          </w:divBdr>
                          <w:divsChild>
                            <w:div w:id="700283387">
                              <w:marLeft w:val="0"/>
                              <w:marRight w:val="0"/>
                              <w:marTop w:val="0"/>
                              <w:marBottom w:val="0"/>
                              <w:divBdr>
                                <w:top w:val="none" w:sz="0" w:space="0" w:color="auto"/>
                                <w:left w:val="none" w:sz="0" w:space="0" w:color="auto"/>
                                <w:bottom w:val="none" w:sz="0" w:space="0" w:color="auto"/>
                                <w:right w:val="none" w:sz="0" w:space="0" w:color="auto"/>
                              </w:divBdr>
                              <w:divsChild>
                                <w:div w:id="21181638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981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171257">
          <w:marLeft w:val="0"/>
          <w:marRight w:val="0"/>
          <w:marTop w:val="0"/>
          <w:marBottom w:val="0"/>
          <w:divBdr>
            <w:top w:val="none" w:sz="0" w:space="0" w:color="auto"/>
            <w:left w:val="none" w:sz="0" w:space="0" w:color="auto"/>
            <w:bottom w:val="none" w:sz="0" w:space="0" w:color="auto"/>
            <w:right w:val="none" w:sz="0" w:space="0" w:color="auto"/>
          </w:divBdr>
          <w:divsChild>
            <w:div w:id="732200273">
              <w:marLeft w:val="0"/>
              <w:marRight w:val="0"/>
              <w:marTop w:val="0"/>
              <w:marBottom w:val="194"/>
              <w:divBdr>
                <w:top w:val="none" w:sz="0" w:space="0" w:color="auto"/>
                <w:left w:val="none" w:sz="0" w:space="0" w:color="auto"/>
                <w:bottom w:val="none" w:sz="0" w:space="0" w:color="auto"/>
                <w:right w:val="none" w:sz="0" w:space="0" w:color="auto"/>
              </w:divBdr>
              <w:divsChild>
                <w:div w:id="1064722610">
                  <w:marLeft w:val="0"/>
                  <w:marRight w:val="0"/>
                  <w:marTop w:val="0"/>
                  <w:marBottom w:val="0"/>
                  <w:divBdr>
                    <w:top w:val="none" w:sz="0" w:space="0" w:color="auto"/>
                    <w:left w:val="none" w:sz="0" w:space="0" w:color="auto"/>
                    <w:bottom w:val="none" w:sz="0" w:space="0" w:color="auto"/>
                    <w:right w:val="none" w:sz="0" w:space="0" w:color="auto"/>
                  </w:divBdr>
                  <w:divsChild>
                    <w:div w:id="785076197">
                      <w:marLeft w:val="0"/>
                      <w:marRight w:val="0"/>
                      <w:marTop w:val="0"/>
                      <w:marBottom w:val="155"/>
                      <w:divBdr>
                        <w:top w:val="single" w:sz="2" w:space="5" w:color="ECECEC"/>
                        <w:left w:val="single" w:sz="2" w:space="5" w:color="ECECEC"/>
                        <w:bottom w:val="single" w:sz="2" w:space="5" w:color="ECECEC"/>
                        <w:right w:val="single" w:sz="2" w:space="5" w:color="ECECEC"/>
                      </w:divBdr>
                      <w:divsChild>
                        <w:div w:id="1424304782">
                          <w:marLeft w:val="0"/>
                          <w:marRight w:val="0"/>
                          <w:marTop w:val="0"/>
                          <w:marBottom w:val="0"/>
                          <w:divBdr>
                            <w:top w:val="none" w:sz="0" w:space="0" w:color="auto"/>
                            <w:left w:val="none" w:sz="0" w:space="0" w:color="auto"/>
                            <w:bottom w:val="none" w:sz="0" w:space="0" w:color="auto"/>
                            <w:right w:val="none" w:sz="0" w:space="0" w:color="auto"/>
                          </w:divBdr>
                          <w:divsChild>
                            <w:div w:id="745616967">
                              <w:marLeft w:val="0"/>
                              <w:marRight w:val="0"/>
                              <w:marTop w:val="0"/>
                              <w:marBottom w:val="0"/>
                              <w:divBdr>
                                <w:top w:val="none" w:sz="0" w:space="0" w:color="auto"/>
                                <w:left w:val="none" w:sz="0" w:space="0" w:color="auto"/>
                                <w:bottom w:val="none" w:sz="0" w:space="0" w:color="auto"/>
                                <w:right w:val="none" w:sz="0" w:space="0" w:color="auto"/>
                              </w:divBdr>
                              <w:divsChild>
                                <w:div w:id="845368453">
                                  <w:marLeft w:val="0"/>
                                  <w:marRight w:val="0"/>
                                  <w:marTop w:val="0"/>
                                  <w:marBottom w:val="0"/>
                                  <w:divBdr>
                                    <w:top w:val="none" w:sz="0" w:space="0" w:color="auto"/>
                                    <w:left w:val="none" w:sz="0" w:space="0" w:color="auto"/>
                                    <w:bottom w:val="none" w:sz="0" w:space="0" w:color="auto"/>
                                    <w:right w:val="none" w:sz="0" w:space="0" w:color="auto"/>
                                  </w:divBdr>
                                  <w:divsChild>
                                    <w:div w:id="8500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0172">
                      <w:marLeft w:val="0"/>
                      <w:marRight w:val="0"/>
                      <w:marTop w:val="0"/>
                      <w:marBottom w:val="129"/>
                      <w:divBdr>
                        <w:top w:val="none" w:sz="0" w:space="0" w:color="auto"/>
                        <w:left w:val="none" w:sz="0" w:space="0" w:color="auto"/>
                        <w:bottom w:val="none" w:sz="0" w:space="0" w:color="auto"/>
                        <w:right w:val="none" w:sz="0" w:space="0" w:color="auto"/>
                      </w:divBdr>
                      <w:divsChild>
                        <w:div w:id="1643269922">
                          <w:marLeft w:val="0"/>
                          <w:marRight w:val="0"/>
                          <w:marTop w:val="0"/>
                          <w:marBottom w:val="0"/>
                          <w:divBdr>
                            <w:top w:val="none" w:sz="0" w:space="0" w:color="auto"/>
                            <w:left w:val="none" w:sz="0" w:space="0" w:color="auto"/>
                            <w:bottom w:val="none" w:sz="0" w:space="0" w:color="auto"/>
                            <w:right w:val="none" w:sz="0" w:space="0" w:color="auto"/>
                          </w:divBdr>
                          <w:divsChild>
                            <w:div w:id="1289244103">
                              <w:marLeft w:val="0"/>
                              <w:marRight w:val="103"/>
                              <w:marTop w:val="0"/>
                              <w:marBottom w:val="103"/>
                              <w:divBdr>
                                <w:top w:val="none" w:sz="0" w:space="0" w:color="auto"/>
                                <w:left w:val="none" w:sz="0" w:space="0" w:color="auto"/>
                                <w:bottom w:val="none" w:sz="0" w:space="0" w:color="auto"/>
                                <w:right w:val="none" w:sz="0" w:space="0" w:color="auto"/>
                              </w:divBdr>
                              <w:divsChild>
                                <w:div w:id="1976642909">
                                  <w:marLeft w:val="0"/>
                                  <w:marRight w:val="0"/>
                                  <w:marTop w:val="0"/>
                                  <w:marBottom w:val="0"/>
                                  <w:divBdr>
                                    <w:top w:val="none" w:sz="0" w:space="0" w:color="auto"/>
                                    <w:left w:val="none" w:sz="0" w:space="0" w:color="auto"/>
                                    <w:bottom w:val="none" w:sz="0" w:space="0" w:color="auto"/>
                                    <w:right w:val="none" w:sz="0" w:space="0" w:color="auto"/>
                                  </w:divBdr>
                                  <w:divsChild>
                                    <w:div w:id="1026752632">
                                      <w:marLeft w:val="0"/>
                                      <w:marRight w:val="0"/>
                                      <w:marTop w:val="0"/>
                                      <w:marBottom w:val="0"/>
                                      <w:divBdr>
                                        <w:top w:val="none" w:sz="0" w:space="0" w:color="auto"/>
                                        <w:left w:val="none" w:sz="0" w:space="0" w:color="auto"/>
                                        <w:bottom w:val="none" w:sz="0" w:space="0" w:color="auto"/>
                                        <w:right w:val="none" w:sz="0" w:space="0" w:color="auto"/>
                                      </w:divBdr>
                                      <w:divsChild>
                                        <w:div w:id="139806756">
                                          <w:marLeft w:val="0"/>
                                          <w:marRight w:val="0"/>
                                          <w:marTop w:val="0"/>
                                          <w:marBottom w:val="0"/>
                                          <w:divBdr>
                                            <w:top w:val="none" w:sz="0" w:space="0" w:color="auto"/>
                                            <w:left w:val="none" w:sz="0" w:space="0" w:color="auto"/>
                                            <w:bottom w:val="none" w:sz="0" w:space="0" w:color="auto"/>
                                            <w:right w:val="none" w:sz="0" w:space="0" w:color="auto"/>
                                          </w:divBdr>
                                          <w:divsChild>
                                            <w:div w:id="468203370">
                                              <w:marLeft w:val="0"/>
                                              <w:marRight w:val="0"/>
                                              <w:marTop w:val="0"/>
                                              <w:marBottom w:val="0"/>
                                              <w:divBdr>
                                                <w:top w:val="none" w:sz="0" w:space="0" w:color="auto"/>
                                                <w:left w:val="none" w:sz="0" w:space="0" w:color="auto"/>
                                                <w:bottom w:val="none" w:sz="0" w:space="0" w:color="auto"/>
                                                <w:right w:val="none" w:sz="0" w:space="0" w:color="auto"/>
                                              </w:divBdr>
                                              <w:divsChild>
                                                <w:div w:id="3895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079224">
                              <w:marLeft w:val="0"/>
                              <w:marRight w:val="0"/>
                              <w:marTop w:val="0"/>
                              <w:marBottom w:val="0"/>
                              <w:divBdr>
                                <w:top w:val="none" w:sz="0" w:space="0" w:color="auto"/>
                                <w:left w:val="none" w:sz="0" w:space="0" w:color="auto"/>
                                <w:bottom w:val="none" w:sz="0" w:space="0" w:color="auto"/>
                                <w:right w:val="none" w:sz="0" w:space="0" w:color="auto"/>
                              </w:divBdr>
                              <w:divsChild>
                                <w:div w:id="323974690">
                                  <w:marLeft w:val="0"/>
                                  <w:marRight w:val="0"/>
                                  <w:marTop w:val="0"/>
                                  <w:marBottom w:val="0"/>
                                  <w:divBdr>
                                    <w:top w:val="none" w:sz="0" w:space="0" w:color="auto"/>
                                    <w:left w:val="none" w:sz="0" w:space="0" w:color="auto"/>
                                    <w:bottom w:val="none" w:sz="0" w:space="0" w:color="auto"/>
                                    <w:right w:val="none" w:sz="0" w:space="0" w:color="auto"/>
                                  </w:divBdr>
                                  <w:divsChild>
                                    <w:div w:id="402486160">
                                      <w:marLeft w:val="0"/>
                                      <w:marRight w:val="0"/>
                                      <w:marTop w:val="0"/>
                                      <w:marBottom w:val="0"/>
                                      <w:divBdr>
                                        <w:top w:val="none" w:sz="0" w:space="0" w:color="auto"/>
                                        <w:left w:val="none" w:sz="0" w:space="0" w:color="auto"/>
                                        <w:bottom w:val="none" w:sz="0" w:space="0" w:color="auto"/>
                                        <w:right w:val="none" w:sz="0" w:space="0" w:color="auto"/>
                                      </w:divBdr>
                                      <w:divsChild>
                                        <w:div w:id="1480880807">
                                          <w:marLeft w:val="0"/>
                                          <w:marRight w:val="0"/>
                                          <w:marTop w:val="0"/>
                                          <w:marBottom w:val="0"/>
                                          <w:divBdr>
                                            <w:top w:val="none" w:sz="0" w:space="0" w:color="auto"/>
                                            <w:left w:val="none" w:sz="0" w:space="0" w:color="auto"/>
                                            <w:bottom w:val="none" w:sz="0" w:space="0" w:color="auto"/>
                                            <w:right w:val="none" w:sz="0" w:space="0" w:color="auto"/>
                                          </w:divBdr>
                                          <w:divsChild>
                                            <w:div w:id="1827896785">
                                              <w:marLeft w:val="0"/>
                                              <w:marRight w:val="0"/>
                                              <w:marTop w:val="0"/>
                                              <w:marBottom w:val="0"/>
                                              <w:divBdr>
                                                <w:top w:val="single" w:sz="2" w:space="0" w:color="DFDFDF"/>
                                                <w:left w:val="single" w:sz="2" w:space="0" w:color="DFDFDF"/>
                                                <w:bottom w:val="single" w:sz="2" w:space="0" w:color="DFDFDF"/>
                                                <w:right w:val="single" w:sz="2" w:space="0" w:color="DFDFDF"/>
                                              </w:divBdr>
                                              <w:divsChild>
                                                <w:div w:id="804276198">
                                                  <w:marLeft w:val="0"/>
                                                  <w:marRight w:val="0"/>
                                                  <w:marTop w:val="0"/>
                                                  <w:marBottom w:val="0"/>
                                                  <w:divBdr>
                                                    <w:top w:val="none" w:sz="0" w:space="0" w:color="auto"/>
                                                    <w:left w:val="none" w:sz="0" w:space="0" w:color="auto"/>
                                                    <w:bottom w:val="none" w:sz="0" w:space="0" w:color="auto"/>
                                                    <w:right w:val="none" w:sz="0" w:space="0" w:color="auto"/>
                                                  </w:divBdr>
                                                  <w:divsChild>
                                                    <w:div w:id="1033114016">
                                                      <w:marLeft w:val="0"/>
                                                      <w:marRight w:val="0"/>
                                                      <w:marTop w:val="0"/>
                                                      <w:marBottom w:val="0"/>
                                                      <w:divBdr>
                                                        <w:top w:val="none" w:sz="0" w:space="0" w:color="auto"/>
                                                        <w:left w:val="none" w:sz="0" w:space="0" w:color="auto"/>
                                                        <w:bottom w:val="none" w:sz="0" w:space="0" w:color="auto"/>
                                                        <w:right w:val="none" w:sz="0" w:space="0" w:color="auto"/>
                                                      </w:divBdr>
                                                      <w:divsChild>
                                                        <w:div w:id="1742868391">
                                                          <w:marLeft w:val="0"/>
                                                          <w:marRight w:val="0"/>
                                                          <w:marTop w:val="0"/>
                                                          <w:marBottom w:val="0"/>
                                                          <w:divBdr>
                                                            <w:top w:val="none" w:sz="0" w:space="0" w:color="auto"/>
                                                            <w:left w:val="none" w:sz="0" w:space="0" w:color="auto"/>
                                                            <w:bottom w:val="none" w:sz="0" w:space="0" w:color="auto"/>
                                                            <w:right w:val="none" w:sz="0" w:space="0" w:color="auto"/>
                                                          </w:divBdr>
                                                        </w:div>
                                                        <w:div w:id="420686302">
                                                          <w:marLeft w:val="0"/>
                                                          <w:marRight w:val="13"/>
                                                          <w:marTop w:val="0"/>
                                                          <w:marBottom w:val="0"/>
                                                          <w:divBdr>
                                                            <w:top w:val="none" w:sz="0" w:space="0" w:color="auto"/>
                                                            <w:left w:val="none" w:sz="0" w:space="0" w:color="auto"/>
                                                            <w:bottom w:val="none" w:sz="0" w:space="0" w:color="auto"/>
                                                            <w:right w:val="none" w:sz="0" w:space="0" w:color="auto"/>
                                                          </w:divBdr>
                                                        </w:div>
                                                        <w:div w:id="108642252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41081849">
                                                  <w:marLeft w:val="-108"/>
                                                  <w:marRight w:val="0"/>
                                                  <w:marTop w:val="0"/>
                                                  <w:marBottom w:val="0"/>
                                                  <w:divBdr>
                                                    <w:top w:val="none" w:sz="0" w:space="0" w:color="auto"/>
                                                    <w:left w:val="none" w:sz="0" w:space="0" w:color="auto"/>
                                                    <w:bottom w:val="none" w:sz="0" w:space="0" w:color="auto"/>
                                                    <w:right w:val="none" w:sz="0" w:space="0" w:color="auto"/>
                                                  </w:divBdr>
                                                  <w:divsChild>
                                                    <w:div w:id="733704084">
                                                      <w:marLeft w:val="0"/>
                                                      <w:marRight w:val="0"/>
                                                      <w:marTop w:val="0"/>
                                                      <w:marBottom w:val="0"/>
                                                      <w:divBdr>
                                                        <w:top w:val="single" w:sz="2" w:space="0" w:color="A9A9A9"/>
                                                        <w:left w:val="single" w:sz="2" w:space="0" w:color="A9A9A9"/>
                                                        <w:bottom w:val="single" w:sz="2" w:space="0" w:color="A9A9A9"/>
                                                        <w:right w:val="single" w:sz="2" w:space="0" w:color="A9A9A9"/>
                                                      </w:divBdr>
                                                      <w:divsChild>
                                                        <w:div w:id="1081684256">
                                                          <w:marLeft w:val="0"/>
                                                          <w:marRight w:val="0"/>
                                                          <w:marTop w:val="0"/>
                                                          <w:marBottom w:val="0"/>
                                                          <w:divBdr>
                                                            <w:top w:val="none" w:sz="0" w:space="0" w:color="auto"/>
                                                            <w:left w:val="none" w:sz="0" w:space="0" w:color="auto"/>
                                                            <w:bottom w:val="none" w:sz="0" w:space="0" w:color="auto"/>
                                                            <w:right w:val="none" w:sz="0" w:space="0" w:color="auto"/>
                                                          </w:divBdr>
                                                          <w:divsChild>
                                                            <w:div w:id="131337177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562562142">
      <w:bodyDiv w:val="1"/>
      <w:marLeft w:val="0"/>
      <w:marRight w:val="0"/>
      <w:marTop w:val="0"/>
      <w:marBottom w:val="0"/>
      <w:divBdr>
        <w:top w:val="none" w:sz="0" w:space="0" w:color="auto"/>
        <w:left w:val="none" w:sz="0" w:space="0" w:color="auto"/>
        <w:bottom w:val="none" w:sz="0" w:space="0" w:color="auto"/>
        <w:right w:val="none" w:sz="0" w:space="0" w:color="auto"/>
      </w:divBdr>
      <w:divsChild>
        <w:div w:id="1382095524">
          <w:marLeft w:val="0"/>
          <w:marRight w:val="0"/>
          <w:marTop w:val="0"/>
          <w:marBottom w:val="0"/>
          <w:divBdr>
            <w:top w:val="none" w:sz="0" w:space="0" w:color="auto"/>
            <w:left w:val="none" w:sz="0" w:space="0" w:color="auto"/>
            <w:bottom w:val="none" w:sz="0" w:space="0" w:color="auto"/>
            <w:right w:val="none" w:sz="0" w:space="0" w:color="auto"/>
          </w:divBdr>
          <w:divsChild>
            <w:div w:id="892230567">
              <w:marLeft w:val="0"/>
              <w:marRight w:val="0"/>
              <w:marTop w:val="0"/>
              <w:marBottom w:val="0"/>
              <w:divBdr>
                <w:top w:val="none" w:sz="0" w:space="0" w:color="auto"/>
                <w:left w:val="none" w:sz="0" w:space="0" w:color="auto"/>
                <w:bottom w:val="none" w:sz="0" w:space="0" w:color="auto"/>
                <w:right w:val="none" w:sz="0" w:space="0" w:color="auto"/>
              </w:divBdr>
            </w:div>
            <w:div w:id="1096246808">
              <w:marLeft w:val="0"/>
              <w:marRight w:val="0"/>
              <w:marTop w:val="77"/>
              <w:marBottom w:val="0"/>
              <w:divBdr>
                <w:top w:val="none" w:sz="0" w:space="0" w:color="auto"/>
                <w:left w:val="none" w:sz="0" w:space="0" w:color="auto"/>
                <w:bottom w:val="none" w:sz="0" w:space="0" w:color="auto"/>
                <w:right w:val="none" w:sz="0" w:space="0" w:color="auto"/>
              </w:divBdr>
              <w:divsChild>
                <w:div w:id="637607060">
                  <w:marLeft w:val="0"/>
                  <w:marRight w:val="0"/>
                  <w:marTop w:val="0"/>
                  <w:marBottom w:val="0"/>
                  <w:divBdr>
                    <w:top w:val="none" w:sz="0" w:space="0" w:color="auto"/>
                    <w:left w:val="none" w:sz="0" w:space="0" w:color="auto"/>
                    <w:bottom w:val="none" w:sz="0" w:space="0" w:color="auto"/>
                    <w:right w:val="none" w:sz="0" w:space="0" w:color="auto"/>
                  </w:divBdr>
                </w:div>
                <w:div w:id="664089498">
                  <w:marLeft w:val="0"/>
                  <w:marRight w:val="0"/>
                  <w:marTop w:val="0"/>
                  <w:marBottom w:val="0"/>
                  <w:divBdr>
                    <w:top w:val="none" w:sz="0" w:space="0" w:color="auto"/>
                    <w:left w:val="none" w:sz="0" w:space="0" w:color="auto"/>
                    <w:bottom w:val="none" w:sz="0" w:space="0" w:color="auto"/>
                    <w:right w:val="none" w:sz="0" w:space="0" w:color="auto"/>
                  </w:divBdr>
                  <w:divsChild>
                    <w:div w:id="1955598235">
                      <w:marLeft w:val="0"/>
                      <w:marRight w:val="0"/>
                      <w:marTop w:val="0"/>
                      <w:marBottom w:val="0"/>
                      <w:divBdr>
                        <w:top w:val="none" w:sz="0" w:space="0" w:color="auto"/>
                        <w:left w:val="none" w:sz="0" w:space="0" w:color="auto"/>
                        <w:bottom w:val="none" w:sz="0" w:space="0" w:color="auto"/>
                        <w:right w:val="none" w:sz="0" w:space="0" w:color="auto"/>
                      </w:divBdr>
                      <w:divsChild>
                        <w:div w:id="772483080">
                          <w:marLeft w:val="0"/>
                          <w:marRight w:val="0"/>
                          <w:marTop w:val="0"/>
                          <w:marBottom w:val="0"/>
                          <w:divBdr>
                            <w:top w:val="none" w:sz="0" w:space="0" w:color="auto"/>
                            <w:left w:val="none" w:sz="0" w:space="0" w:color="auto"/>
                            <w:bottom w:val="none" w:sz="0" w:space="0" w:color="auto"/>
                            <w:right w:val="none" w:sz="0" w:space="0" w:color="auto"/>
                          </w:divBdr>
                          <w:divsChild>
                            <w:div w:id="734746675">
                              <w:marLeft w:val="0"/>
                              <w:marRight w:val="0"/>
                              <w:marTop w:val="0"/>
                              <w:marBottom w:val="0"/>
                              <w:divBdr>
                                <w:top w:val="none" w:sz="0" w:space="0" w:color="auto"/>
                                <w:left w:val="none" w:sz="0" w:space="0" w:color="auto"/>
                                <w:bottom w:val="none" w:sz="0" w:space="0" w:color="auto"/>
                                <w:right w:val="none" w:sz="0" w:space="0" w:color="auto"/>
                              </w:divBdr>
                              <w:divsChild>
                                <w:div w:id="199244483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87751235">
                              <w:marLeft w:val="0"/>
                              <w:marRight w:val="0"/>
                              <w:marTop w:val="0"/>
                              <w:marBottom w:val="0"/>
                              <w:divBdr>
                                <w:top w:val="none" w:sz="0" w:space="0" w:color="auto"/>
                                <w:left w:val="none" w:sz="0" w:space="0" w:color="auto"/>
                                <w:bottom w:val="none" w:sz="0" w:space="0" w:color="auto"/>
                                <w:right w:val="none" w:sz="0" w:space="0" w:color="auto"/>
                              </w:divBdr>
                            </w:div>
                          </w:divsChild>
                        </w:div>
                        <w:div w:id="1295520068">
                          <w:marLeft w:val="65"/>
                          <w:marRight w:val="0"/>
                          <w:marTop w:val="0"/>
                          <w:marBottom w:val="0"/>
                          <w:divBdr>
                            <w:top w:val="none" w:sz="0" w:space="0" w:color="auto"/>
                            <w:left w:val="none" w:sz="0" w:space="0" w:color="auto"/>
                            <w:bottom w:val="none" w:sz="0" w:space="0" w:color="auto"/>
                            <w:right w:val="none" w:sz="0" w:space="0" w:color="auto"/>
                          </w:divBdr>
                          <w:divsChild>
                            <w:div w:id="10511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875163">
          <w:marLeft w:val="0"/>
          <w:marRight w:val="0"/>
          <w:marTop w:val="0"/>
          <w:marBottom w:val="0"/>
          <w:divBdr>
            <w:top w:val="none" w:sz="0" w:space="0" w:color="auto"/>
            <w:left w:val="none" w:sz="0" w:space="0" w:color="auto"/>
            <w:bottom w:val="none" w:sz="0" w:space="0" w:color="auto"/>
            <w:right w:val="none" w:sz="0" w:space="0" w:color="auto"/>
          </w:divBdr>
          <w:divsChild>
            <w:div w:id="434524615">
              <w:marLeft w:val="0"/>
              <w:marRight w:val="0"/>
              <w:marTop w:val="0"/>
              <w:marBottom w:val="194"/>
              <w:divBdr>
                <w:top w:val="none" w:sz="0" w:space="0" w:color="auto"/>
                <w:left w:val="none" w:sz="0" w:space="0" w:color="auto"/>
                <w:bottom w:val="none" w:sz="0" w:space="0" w:color="auto"/>
                <w:right w:val="none" w:sz="0" w:space="0" w:color="auto"/>
              </w:divBdr>
              <w:divsChild>
                <w:div w:id="535779962">
                  <w:marLeft w:val="0"/>
                  <w:marRight w:val="0"/>
                  <w:marTop w:val="0"/>
                  <w:marBottom w:val="0"/>
                  <w:divBdr>
                    <w:top w:val="none" w:sz="0" w:space="0" w:color="auto"/>
                    <w:left w:val="none" w:sz="0" w:space="0" w:color="auto"/>
                    <w:bottom w:val="none" w:sz="0" w:space="0" w:color="auto"/>
                    <w:right w:val="none" w:sz="0" w:space="0" w:color="auto"/>
                  </w:divBdr>
                  <w:divsChild>
                    <w:div w:id="363752412">
                      <w:marLeft w:val="0"/>
                      <w:marRight w:val="0"/>
                      <w:marTop w:val="0"/>
                      <w:marBottom w:val="155"/>
                      <w:divBdr>
                        <w:top w:val="single" w:sz="2" w:space="5" w:color="ECECEC"/>
                        <w:left w:val="single" w:sz="2" w:space="5" w:color="ECECEC"/>
                        <w:bottom w:val="single" w:sz="2" w:space="5" w:color="ECECEC"/>
                        <w:right w:val="single" w:sz="2" w:space="5" w:color="ECECEC"/>
                      </w:divBdr>
                      <w:divsChild>
                        <w:div w:id="2144347015">
                          <w:marLeft w:val="0"/>
                          <w:marRight w:val="0"/>
                          <w:marTop w:val="0"/>
                          <w:marBottom w:val="0"/>
                          <w:divBdr>
                            <w:top w:val="none" w:sz="0" w:space="0" w:color="auto"/>
                            <w:left w:val="none" w:sz="0" w:space="0" w:color="auto"/>
                            <w:bottom w:val="none" w:sz="0" w:space="0" w:color="auto"/>
                            <w:right w:val="none" w:sz="0" w:space="0" w:color="auto"/>
                          </w:divBdr>
                          <w:divsChild>
                            <w:div w:id="705716154">
                              <w:marLeft w:val="0"/>
                              <w:marRight w:val="0"/>
                              <w:marTop w:val="0"/>
                              <w:marBottom w:val="0"/>
                              <w:divBdr>
                                <w:top w:val="none" w:sz="0" w:space="0" w:color="auto"/>
                                <w:left w:val="none" w:sz="0" w:space="0" w:color="auto"/>
                                <w:bottom w:val="none" w:sz="0" w:space="0" w:color="auto"/>
                                <w:right w:val="none" w:sz="0" w:space="0" w:color="auto"/>
                              </w:divBdr>
                              <w:divsChild>
                                <w:div w:id="438262534">
                                  <w:marLeft w:val="0"/>
                                  <w:marRight w:val="0"/>
                                  <w:marTop w:val="0"/>
                                  <w:marBottom w:val="0"/>
                                  <w:divBdr>
                                    <w:top w:val="none" w:sz="0" w:space="0" w:color="auto"/>
                                    <w:left w:val="none" w:sz="0" w:space="0" w:color="auto"/>
                                    <w:bottom w:val="none" w:sz="0" w:space="0" w:color="auto"/>
                                    <w:right w:val="none" w:sz="0" w:space="0" w:color="auto"/>
                                  </w:divBdr>
                                  <w:divsChild>
                                    <w:div w:id="6667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366085">
                      <w:marLeft w:val="0"/>
                      <w:marRight w:val="0"/>
                      <w:marTop w:val="0"/>
                      <w:marBottom w:val="129"/>
                      <w:divBdr>
                        <w:top w:val="none" w:sz="0" w:space="0" w:color="auto"/>
                        <w:left w:val="none" w:sz="0" w:space="0" w:color="auto"/>
                        <w:bottom w:val="none" w:sz="0" w:space="0" w:color="auto"/>
                        <w:right w:val="none" w:sz="0" w:space="0" w:color="auto"/>
                      </w:divBdr>
                      <w:divsChild>
                        <w:div w:id="1667241610">
                          <w:marLeft w:val="0"/>
                          <w:marRight w:val="0"/>
                          <w:marTop w:val="0"/>
                          <w:marBottom w:val="0"/>
                          <w:divBdr>
                            <w:top w:val="none" w:sz="0" w:space="0" w:color="auto"/>
                            <w:left w:val="none" w:sz="0" w:space="0" w:color="auto"/>
                            <w:bottom w:val="none" w:sz="0" w:space="0" w:color="auto"/>
                            <w:right w:val="none" w:sz="0" w:space="0" w:color="auto"/>
                          </w:divBdr>
                          <w:divsChild>
                            <w:div w:id="981889635">
                              <w:marLeft w:val="0"/>
                              <w:marRight w:val="103"/>
                              <w:marTop w:val="0"/>
                              <w:marBottom w:val="103"/>
                              <w:divBdr>
                                <w:top w:val="none" w:sz="0" w:space="0" w:color="auto"/>
                                <w:left w:val="none" w:sz="0" w:space="0" w:color="auto"/>
                                <w:bottom w:val="none" w:sz="0" w:space="0" w:color="auto"/>
                                <w:right w:val="none" w:sz="0" w:space="0" w:color="auto"/>
                              </w:divBdr>
                              <w:divsChild>
                                <w:div w:id="228737761">
                                  <w:marLeft w:val="0"/>
                                  <w:marRight w:val="0"/>
                                  <w:marTop w:val="0"/>
                                  <w:marBottom w:val="0"/>
                                  <w:divBdr>
                                    <w:top w:val="none" w:sz="0" w:space="0" w:color="auto"/>
                                    <w:left w:val="none" w:sz="0" w:space="0" w:color="auto"/>
                                    <w:bottom w:val="none" w:sz="0" w:space="0" w:color="auto"/>
                                    <w:right w:val="none" w:sz="0" w:space="0" w:color="auto"/>
                                  </w:divBdr>
                                  <w:divsChild>
                                    <w:div w:id="1917976963">
                                      <w:marLeft w:val="0"/>
                                      <w:marRight w:val="0"/>
                                      <w:marTop w:val="0"/>
                                      <w:marBottom w:val="0"/>
                                      <w:divBdr>
                                        <w:top w:val="none" w:sz="0" w:space="0" w:color="auto"/>
                                        <w:left w:val="none" w:sz="0" w:space="0" w:color="auto"/>
                                        <w:bottom w:val="none" w:sz="0" w:space="0" w:color="auto"/>
                                        <w:right w:val="none" w:sz="0" w:space="0" w:color="auto"/>
                                      </w:divBdr>
                                      <w:divsChild>
                                        <w:div w:id="1358387506">
                                          <w:marLeft w:val="0"/>
                                          <w:marRight w:val="0"/>
                                          <w:marTop w:val="0"/>
                                          <w:marBottom w:val="0"/>
                                          <w:divBdr>
                                            <w:top w:val="none" w:sz="0" w:space="0" w:color="auto"/>
                                            <w:left w:val="none" w:sz="0" w:space="0" w:color="auto"/>
                                            <w:bottom w:val="none" w:sz="0" w:space="0" w:color="auto"/>
                                            <w:right w:val="none" w:sz="0" w:space="0" w:color="auto"/>
                                          </w:divBdr>
                                          <w:divsChild>
                                            <w:div w:id="1102846620">
                                              <w:marLeft w:val="0"/>
                                              <w:marRight w:val="0"/>
                                              <w:marTop w:val="0"/>
                                              <w:marBottom w:val="0"/>
                                              <w:divBdr>
                                                <w:top w:val="none" w:sz="0" w:space="0" w:color="auto"/>
                                                <w:left w:val="none" w:sz="0" w:space="0" w:color="auto"/>
                                                <w:bottom w:val="none" w:sz="0" w:space="0" w:color="auto"/>
                                                <w:right w:val="none" w:sz="0" w:space="0" w:color="auto"/>
                                              </w:divBdr>
                                              <w:divsChild>
                                                <w:div w:id="1433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7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2550">
                      <w:marLeft w:val="0"/>
                      <w:marRight w:val="0"/>
                      <w:marTop w:val="0"/>
                      <w:marBottom w:val="0"/>
                      <w:divBdr>
                        <w:top w:val="none" w:sz="0" w:space="0" w:color="auto"/>
                        <w:left w:val="none" w:sz="0" w:space="0" w:color="auto"/>
                        <w:bottom w:val="none" w:sz="0" w:space="0" w:color="auto"/>
                        <w:right w:val="none" w:sz="0" w:space="0" w:color="auto"/>
                      </w:divBdr>
                      <w:divsChild>
                        <w:div w:id="773398451">
                          <w:marLeft w:val="0"/>
                          <w:marRight w:val="0"/>
                          <w:marTop w:val="0"/>
                          <w:marBottom w:val="0"/>
                          <w:divBdr>
                            <w:top w:val="none" w:sz="0" w:space="0" w:color="auto"/>
                            <w:left w:val="none" w:sz="0" w:space="0" w:color="auto"/>
                            <w:bottom w:val="none" w:sz="0" w:space="0" w:color="auto"/>
                            <w:right w:val="none" w:sz="0" w:space="0" w:color="auto"/>
                          </w:divBdr>
                          <w:divsChild>
                            <w:div w:id="1563784570">
                              <w:marLeft w:val="0"/>
                              <w:marRight w:val="0"/>
                              <w:marTop w:val="0"/>
                              <w:marBottom w:val="0"/>
                              <w:divBdr>
                                <w:top w:val="none" w:sz="0" w:space="0" w:color="auto"/>
                                <w:left w:val="none" w:sz="0" w:space="0" w:color="auto"/>
                                <w:bottom w:val="none" w:sz="0" w:space="0" w:color="auto"/>
                                <w:right w:val="none" w:sz="0" w:space="0" w:color="auto"/>
                              </w:divBdr>
                              <w:divsChild>
                                <w:div w:id="1217083581">
                                  <w:marLeft w:val="0"/>
                                  <w:marRight w:val="0"/>
                                  <w:marTop w:val="0"/>
                                  <w:marBottom w:val="0"/>
                                  <w:divBdr>
                                    <w:top w:val="none" w:sz="0" w:space="0" w:color="auto"/>
                                    <w:left w:val="none" w:sz="0" w:space="0" w:color="auto"/>
                                    <w:bottom w:val="none" w:sz="0" w:space="0" w:color="auto"/>
                                    <w:right w:val="none" w:sz="0" w:space="0" w:color="auto"/>
                                  </w:divBdr>
                                  <w:divsChild>
                                    <w:div w:id="433867533">
                                      <w:marLeft w:val="0"/>
                                      <w:marRight w:val="0"/>
                                      <w:marTop w:val="0"/>
                                      <w:marBottom w:val="0"/>
                                      <w:divBdr>
                                        <w:top w:val="none" w:sz="0" w:space="0" w:color="auto"/>
                                        <w:left w:val="none" w:sz="0" w:space="0" w:color="auto"/>
                                        <w:bottom w:val="none" w:sz="0" w:space="0" w:color="auto"/>
                                        <w:right w:val="none" w:sz="0" w:space="0" w:color="auto"/>
                                      </w:divBdr>
                                      <w:divsChild>
                                        <w:div w:id="311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49385">
                                  <w:marLeft w:val="0"/>
                                  <w:marRight w:val="0"/>
                                  <w:marTop w:val="0"/>
                                  <w:marBottom w:val="0"/>
                                  <w:divBdr>
                                    <w:top w:val="none" w:sz="0" w:space="0" w:color="auto"/>
                                    <w:left w:val="none" w:sz="0" w:space="0" w:color="auto"/>
                                    <w:bottom w:val="none" w:sz="0" w:space="0" w:color="auto"/>
                                    <w:right w:val="none" w:sz="0" w:space="0" w:color="auto"/>
                                  </w:divBdr>
                                  <w:divsChild>
                                    <w:div w:id="8461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2156">
                      <w:marLeft w:val="0"/>
                      <w:marRight w:val="0"/>
                      <w:marTop w:val="65"/>
                      <w:marBottom w:val="129"/>
                      <w:divBdr>
                        <w:top w:val="single" w:sz="2" w:space="0" w:color="CCCCCC"/>
                        <w:left w:val="none" w:sz="0" w:space="0" w:color="auto"/>
                        <w:bottom w:val="none" w:sz="0" w:space="0" w:color="auto"/>
                        <w:right w:val="none" w:sz="0" w:space="0" w:color="auto"/>
                      </w:divBdr>
                    </w:div>
                    <w:div w:id="221212951">
                      <w:marLeft w:val="0"/>
                      <w:marRight w:val="0"/>
                      <w:marTop w:val="0"/>
                      <w:marBottom w:val="0"/>
                      <w:divBdr>
                        <w:top w:val="none" w:sz="0" w:space="0" w:color="auto"/>
                        <w:left w:val="none" w:sz="0" w:space="0" w:color="auto"/>
                        <w:bottom w:val="none" w:sz="0" w:space="0" w:color="auto"/>
                        <w:right w:val="none" w:sz="0" w:space="0" w:color="auto"/>
                      </w:divBdr>
                      <w:divsChild>
                        <w:div w:id="1881550174">
                          <w:marLeft w:val="0"/>
                          <w:marRight w:val="0"/>
                          <w:marTop w:val="0"/>
                          <w:marBottom w:val="0"/>
                          <w:divBdr>
                            <w:top w:val="none" w:sz="0" w:space="0" w:color="auto"/>
                            <w:left w:val="none" w:sz="0" w:space="0" w:color="auto"/>
                            <w:bottom w:val="none" w:sz="0" w:space="0" w:color="auto"/>
                            <w:right w:val="none" w:sz="0" w:space="0" w:color="auto"/>
                          </w:divBdr>
                          <w:divsChild>
                            <w:div w:id="2019186370">
                              <w:marLeft w:val="0"/>
                              <w:marRight w:val="0"/>
                              <w:marTop w:val="0"/>
                              <w:marBottom w:val="0"/>
                              <w:divBdr>
                                <w:top w:val="none" w:sz="0" w:space="0" w:color="auto"/>
                                <w:left w:val="none" w:sz="0" w:space="0" w:color="auto"/>
                                <w:bottom w:val="none" w:sz="0" w:space="0" w:color="auto"/>
                                <w:right w:val="none" w:sz="0" w:space="0" w:color="auto"/>
                              </w:divBdr>
                              <w:divsChild>
                                <w:div w:id="1098016041">
                                  <w:marLeft w:val="0"/>
                                  <w:marRight w:val="0"/>
                                  <w:marTop w:val="0"/>
                                  <w:marBottom w:val="0"/>
                                  <w:divBdr>
                                    <w:top w:val="single" w:sz="2" w:space="0" w:color="DFDFDF"/>
                                    <w:left w:val="single" w:sz="2" w:space="0" w:color="DFDFDF"/>
                                    <w:bottom w:val="single" w:sz="2" w:space="0" w:color="DFDFDF"/>
                                    <w:right w:val="single" w:sz="2" w:space="0" w:color="DFDFDF"/>
                                  </w:divBdr>
                                  <w:divsChild>
                                    <w:div w:id="663512556">
                                      <w:marLeft w:val="0"/>
                                      <w:marRight w:val="0"/>
                                      <w:marTop w:val="32"/>
                                      <w:marBottom w:val="0"/>
                                      <w:divBdr>
                                        <w:top w:val="none" w:sz="0" w:space="0" w:color="auto"/>
                                        <w:left w:val="none" w:sz="0" w:space="0" w:color="auto"/>
                                        <w:bottom w:val="none" w:sz="0" w:space="0" w:color="auto"/>
                                        <w:right w:val="none" w:sz="0" w:space="0" w:color="auto"/>
                                      </w:divBdr>
                                      <w:divsChild>
                                        <w:div w:id="1902711680">
                                          <w:marLeft w:val="0"/>
                                          <w:marRight w:val="0"/>
                                          <w:marTop w:val="0"/>
                                          <w:marBottom w:val="0"/>
                                          <w:divBdr>
                                            <w:top w:val="none" w:sz="0" w:space="0" w:color="auto"/>
                                            <w:left w:val="none" w:sz="0" w:space="0" w:color="auto"/>
                                            <w:bottom w:val="none" w:sz="0" w:space="0" w:color="auto"/>
                                            <w:right w:val="none" w:sz="0" w:space="0" w:color="auto"/>
                                          </w:divBdr>
                                          <w:divsChild>
                                            <w:div w:id="1182087507">
                                              <w:marLeft w:val="0"/>
                                              <w:marRight w:val="0"/>
                                              <w:marTop w:val="0"/>
                                              <w:marBottom w:val="0"/>
                                              <w:divBdr>
                                                <w:top w:val="none" w:sz="0" w:space="0" w:color="auto"/>
                                                <w:left w:val="none" w:sz="0" w:space="0" w:color="auto"/>
                                                <w:bottom w:val="none" w:sz="0" w:space="0" w:color="auto"/>
                                                <w:right w:val="none" w:sz="0" w:space="0" w:color="auto"/>
                                              </w:divBdr>
                                            </w:div>
                                            <w:div w:id="1349984166">
                                              <w:marLeft w:val="0"/>
                                              <w:marRight w:val="13"/>
                                              <w:marTop w:val="0"/>
                                              <w:marBottom w:val="0"/>
                                              <w:divBdr>
                                                <w:top w:val="none" w:sz="0" w:space="0" w:color="auto"/>
                                                <w:left w:val="none" w:sz="0" w:space="0" w:color="auto"/>
                                                <w:bottom w:val="none" w:sz="0" w:space="0" w:color="auto"/>
                                                <w:right w:val="none" w:sz="0" w:space="0" w:color="auto"/>
                                              </w:divBdr>
                                            </w:div>
                                            <w:div w:id="81005540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804429">
      <w:bodyDiv w:val="1"/>
      <w:marLeft w:val="0"/>
      <w:marRight w:val="0"/>
      <w:marTop w:val="0"/>
      <w:marBottom w:val="0"/>
      <w:divBdr>
        <w:top w:val="none" w:sz="0" w:space="0" w:color="auto"/>
        <w:left w:val="none" w:sz="0" w:space="0" w:color="auto"/>
        <w:bottom w:val="none" w:sz="0" w:space="0" w:color="auto"/>
        <w:right w:val="none" w:sz="0" w:space="0" w:color="auto"/>
      </w:divBdr>
      <w:divsChild>
        <w:div w:id="1828399418">
          <w:marLeft w:val="0"/>
          <w:marRight w:val="0"/>
          <w:marTop w:val="0"/>
          <w:marBottom w:val="0"/>
          <w:divBdr>
            <w:top w:val="none" w:sz="0" w:space="0" w:color="auto"/>
            <w:left w:val="none" w:sz="0" w:space="0" w:color="auto"/>
            <w:bottom w:val="none" w:sz="0" w:space="0" w:color="auto"/>
            <w:right w:val="none" w:sz="0" w:space="0" w:color="auto"/>
          </w:divBdr>
          <w:divsChild>
            <w:div w:id="1889607754">
              <w:marLeft w:val="0"/>
              <w:marRight w:val="0"/>
              <w:marTop w:val="0"/>
              <w:marBottom w:val="0"/>
              <w:divBdr>
                <w:top w:val="none" w:sz="0" w:space="0" w:color="auto"/>
                <w:left w:val="none" w:sz="0" w:space="0" w:color="auto"/>
                <w:bottom w:val="none" w:sz="0" w:space="0" w:color="auto"/>
                <w:right w:val="none" w:sz="0" w:space="0" w:color="auto"/>
              </w:divBdr>
            </w:div>
            <w:div w:id="829519086">
              <w:marLeft w:val="0"/>
              <w:marRight w:val="0"/>
              <w:marTop w:val="77"/>
              <w:marBottom w:val="0"/>
              <w:divBdr>
                <w:top w:val="none" w:sz="0" w:space="0" w:color="auto"/>
                <w:left w:val="none" w:sz="0" w:space="0" w:color="auto"/>
                <w:bottom w:val="none" w:sz="0" w:space="0" w:color="auto"/>
                <w:right w:val="none" w:sz="0" w:space="0" w:color="auto"/>
              </w:divBdr>
              <w:divsChild>
                <w:div w:id="1458840836">
                  <w:marLeft w:val="0"/>
                  <w:marRight w:val="0"/>
                  <w:marTop w:val="0"/>
                  <w:marBottom w:val="0"/>
                  <w:divBdr>
                    <w:top w:val="none" w:sz="0" w:space="0" w:color="auto"/>
                    <w:left w:val="none" w:sz="0" w:space="0" w:color="auto"/>
                    <w:bottom w:val="none" w:sz="0" w:space="0" w:color="auto"/>
                    <w:right w:val="none" w:sz="0" w:space="0" w:color="auto"/>
                  </w:divBdr>
                </w:div>
                <w:div w:id="1826117342">
                  <w:marLeft w:val="0"/>
                  <w:marRight w:val="0"/>
                  <w:marTop w:val="0"/>
                  <w:marBottom w:val="0"/>
                  <w:divBdr>
                    <w:top w:val="none" w:sz="0" w:space="0" w:color="auto"/>
                    <w:left w:val="none" w:sz="0" w:space="0" w:color="auto"/>
                    <w:bottom w:val="none" w:sz="0" w:space="0" w:color="auto"/>
                    <w:right w:val="none" w:sz="0" w:space="0" w:color="auto"/>
                  </w:divBdr>
                  <w:divsChild>
                    <w:div w:id="656495124">
                      <w:marLeft w:val="0"/>
                      <w:marRight w:val="0"/>
                      <w:marTop w:val="0"/>
                      <w:marBottom w:val="0"/>
                      <w:divBdr>
                        <w:top w:val="none" w:sz="0" w:space="0" w:color="auto"/>
                        <w:left w:val="none" w:sz="0" w:space="0" w:color="auto"/>
                        <w:bottom w:val="none" w:sz="0" w:space="0" w:color="auto"/>
                        <w:right w:val="none" w:sz="0" w:space="0" w:color="auto"/>
                      </w:divBdr>
                      <w:divsChild>
                        <w:div w:id="1359505426">
                          <w:marLeft w:val="0"/>
                          <w:marRight w:val="0"/>
                          <w:marTop w:val="0"/>
                          <w:marBottom w:val="0"/>
                          <w:divBdr>
                            <w:top w:val="none" w:sz="0" w:space="0" w:color="auto"/>
                            <w:left w:val="none" w:sz="0" w:space="0" w:color="auto"/>
                            <w:bottom w:val="none" w:sz="0" w:space="0" w:color="auto"/>
                            <w:right w:val="none" w:sz="0" w:space="0" w:color="auto"/>
                          </w:divBdr>
                          <w:divsChild>
                            <w:div w:id="333073795">
                              <w:marLeft w:val="65"/>
                              <w:marRight w:val="0"/>
                              <w:marTop w:val="0"/>
                              <w:marBottom w:val="0"/>
                              <w:divBdr>
                                <w:top w:val="single" w:sz="2" w:space="0" w:color="595959"/>
                                <w:left w:val="single" w:sz="2" w:space="3" w:color="595959"/>
                                <w:bottom w:val="single" w:sz="2" w:space="0" w:color="595959"/>
                                <w:right w:val="single" w:sz="2" w:space="3" w:color="595959"/>
                              </w:divBdr>
                            </w:div>
                            <w:div w:id="1655183167">
                              <w:marLeft w:val="0"/>
                              <w:marRight w:val="0"/>
                              <w:marTop w:val="0"/>
                              <w:marBottom w:val="0"/>
                              <w:divBdr>
                                <w:top w:val="none" w:sz="0" w:space="0" w:color="auto"/>
                                <w:left w:val="none" w:sz="0" w:space="0" w:color="auto"/>
                                <w:bottom w:val="none" w:sz="0" w:space="0" w:color="auto"/>
                                <w:right w:val="none" w:sz="0" w:space="0" w:color="auto"/>
                              </w:divBdr>
                              <w:divsChild>
                                <w:div w:id="101831764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760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5900">
          <w:marLeft w:val="0"/>
          <w:marRight w:val="0"/>
          <w:marTop w:val="0"/>
          <w:marBottom w:val="0"/>
          <w:divBdr>
            <w:top w:val="none" w:sz="0" w:space="0" w:color="auto"/>
            <w:left w:val="none" w:sz="0" w:space="0" w:color="auto"/>
            <w:bottom w:val="none" w:sz="0" w:space="0" w:color="auto"/>
            <w:right w:val="none" w:sz="0" w:space="0" w:color="auto"/>
          </w:divBdr>
          <w:divsChild>
            <w:div w:id="2022320873">
              <w:marLeft w:val="0"/>
              <w:marRight w:val="0"/>
              <w:marTop w:val="0"/>
              <w:marBottom w:val="194"/>
              <w:divBdr>
                <w:top w:val="none" w:sz="0" w:space="0" w:color="auto"/>
                <w:left w:val="none" w:sz="0" w:space="0" w:color="auto"/>
                <w:bottom w:val="none" w:sz="0" w:space="0" w:color="auto"/>
                <w:right w:val="none" w:sz="0" w:space="0" w:color="auto"/>
              </w:divBdr>
              <w:divsChild>
                <w:div w:id="1816024743">
                  <w:marLeft w:val="0"/>
                  <w:marRight w:val="0"/>
                  <w:marTop w:val="0"/>
                  <w:marBottom w:val="0"/>
                  <w:divBdr>
                    <w:top w:val="none" w:sz="0" w:space="0" w:color="auto"/>
                    <w:left w:val="none" w:sz="0" w:space="0" w:color="auto"/>
                    <w:bottom w:val="none" w:sz="0" w:space="0" w:color="auto"/>
                    <w:right w:val="none" w:sz="0" w:space="0" w:color="auto"/>
                  </w:divBdr>
                  <w:divsChild>
                    <w:div w:id="910625225">
                      <w:marLeft w:val="0"/>
                      <w:marRight w:val="0"/>
                      <w:marTop w:val="0"/>
                      <w:marBottom w:val="129"/>
                      <w:divBdr>
                        <w:top w:val="none" w:sz="0" w:space="0" w:color="auto"/>
                        <w:left w:val="none" w:sz="0" w:space="0" w:color="auto"/>
                        <w:bottom w:val="none" w:sz="0" w:space="0" w:color="auto"/>
                        <w:right w:val="none" w:sz="0" w:space="0" w:color="auto"/>
                      </w:divBdr>
                      <w:divsChild>
                        <w:div w:id="1732384294">
                          <w:marLeft w:val="0"/>
                          <w:marRight w:val="0"/>
                          <w:marTop w:val="0"/>
                          <w:marBottom w:val="0"/>
                          <w:divBdr>
                            <w:top w:val="none" w:sz="0" w:space="0" w:color="auto"/>
                            <w:left w:val="none" w:sz="0" w:space="0" w:color="auto"/>
                            <w:bottom w:val="none" w:sz="0" w:space="0" w:color="auto"/>
                            <w:right w:val="none" w:sz="0" w:space="0" w:color="auto"/>
                          </w:divBdr>
                          <w:divsChild>
                            <w:div w:id="157423894">
                              <w:marLeft w:val="0"/>
                              <w:marRight w:val="103"/>
                              <w:marTop w:val="0"/>
                              <w:marBottom w:val="103"/>
                              <w:divBdr>
                                <w:top w:val="none" w:sz="0" w:space="0" w:color="auto"/>
                                <w:left w:val="none" w:sz="0" w:space="0" w:color="auto"/>
                                <w:bottom w:val="none" w:sz="0" w:space="0" w:color="auto"/>
                                <w:right w:val="none" w:sz="0" w:space="0" w:color="auto"/>
                              </w:divBdr>
                              <w:divsChild>
                                <w:div w:id="1580165618">
                                  <w:marLeft w:val="0"/>
                                  <w:marRight w:val="0"/>
                                  <w:marTop w:val="0"/>
                                  <w:marBottom w:val="0"/>
                                  <w:divBdr>
                                    <w:top w:val="none" w:sz="0" w:space="0" w:color="auto"/>
                                    <w:left w:val="none" w:sz="0" w:space="0" w:color="auto"/>
                                    <w:bottom w:val="none" w:sz="0" w:space="0" w:color="auto"/>
                                    <w:right w:val="none" w:sz="0" w:space="0" w:color="auto"/>
                                  </w:divBdr>
                                  <w:divsChild>
                                    <w:div w:id="1986355092">
                                      <w:marLeft w:val="0"/>
                                      <w:marRight w:val="0"/>
                                      <w:marTop w:val="0"/>
                                      <w:marBottom w:val="0"/>
                                      <w:divBdr>
                                        <w:top w:val="none" w:sz="0" w:space="0" w:color="auto"/>
                                        <w:left w:val="none" w:sz="0" w:space="0" w:color="auto"/>
                                        <w:bottom w:val="none" w:sz="0" w:space="0" w:color="auto"/>
                                        <w:right w:val="none" w:sz="0" w:space="0" w:color="auto"/>
                                      </w:divBdr>
                                      <w:divsChild>
                                        <w:div w:id="443958884">
                                          <w:marLeft w:val="0"/>
                                          <w:marRight w:val="0"/>
                                          <w:marTop w:val="0"/>
                                          <w:marBottom w:val="0"/>
                                          <w:divBdr>
                                            <w:top w:val="none" w:sz="0" w:space="0" w:color="auto"/>
                                            <w:left w:val="none" w:sz="0" w:space="0" w:color="auto"/>
                                            <w:bottom w:val="none" w:sz="0" w:space="0" w:color="auto"/>
                                            <w:right w:val="none" w:sz="0" w:space="0" w:color="auto"/>
                                          </w:divBdr>
                                          <w:divsChild>
                                            <w:div w:id="310913678">
                                              <w:marLeft w:val="0"/>
                                              <w:marRight w:val="0"/>
                                              <w:marTop w:val="0"/>
                                              <w:marBottom w:val="0"/>
                                              <w:divBdr>
                                                <w:top w:val="none" w:sz="0" w:space="0" w:color="auto"/>
                                                <w:left w:val="none" w:sz="0" w:space="0" w:color="auto"/>
                                                <w:bottom w:val="none" w:sz="0" w:space="0" w:color="auto"/>
                                                <w:right w:val="none" w:sz="0" w:space="0" w:color="auto"/>
                                              </w:divBdr>
                                              <w:divsChild>
                                                <w:div w:id="10140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4890">
                              <w:marLeft w:val="0"/>
                              <w:marRight w:val="0"/>
                              <w:marTop w:val="0"/>
                              <w:marBottom w:val="0"/>
                              <w:divBdr>
                                <w:top w:val="single" w:sz="2" w:space="6" w:color="ECECEC"/>
                                <w:left w:val="single" w:sz="2" w:space="6" w:color="ECECEC"/>
                                <w:bottom w:val="single" w:sz="2" w:space="6" w:color="ECECEC"/>
                                <w:right w:val="single" w:sz="2" w:space="6" w:color="ECECEC"/>
                              </w:divBdr>
                              <w:divsChild>
                                <w:div w:id="2065713451">
                                  <w:marLeft w:val="0"/>
                                  <w:marRight w:val="0"/>
                                  <w:marTop w:val="0"/>
                                  <w:marBottom w:val="77"/>
                                  <w:divBdr>
                                    <w:top w:val="none" w:sz="0" w:space="0" w:color="auto"/>
                                    <w:left w:val="none" w:sz="0" w:space="0" w:color="auto"/>
                                    <w:bottom w:val="none" w:sz="0" w:space="0" w:color="auto"/>
                                    <w:right w:val="none" w:sz="0" w:space="0" w:color="auto"/>
                                  </w:divBdr>
                                  <w:divsChild>
                                    <w:div w:id="1528718943">
                                      <w:marLeft w:val="0"/>
                                      <w:marRight w:val="0"/>
                                      <w:marTop w:val="0"/>
                                      <w:marBottom w:val="0"/>
                                      <w:divBdr>
                                        <w:top w:val="none" w:sz="0" w:space="0" w:color="auto"/>
                                        <w:left w:val="none" w:sz="0" w:space="0" w:color="auto"/>
                                        <w:bottom w:val="none" w:sz="0" w:space="0" w:color="auto"/>
                                        <w:right w:val="none" w:sz="0" w:space="0" w:color="auto"/>
                                      </w:divBdr>
                                      <w:divsChild>
                                        <w:div w:id="1748336271">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597522484">
                              <w:marLeft w:val="0"/>
                              <w:marRight w:val="0"/>
                              <w:marTop w:val="0"/>
                              <w:marBottom w:val="0"/>
                              <w:divBdr>
                                <w:top w:val="none" w:sz="0" w:space="0" w:color="auto"/>
                                <w:left w:val="none" w:sz="0" w:space="0" w:color="auto"/>
                                <w:bottom w:val="none" w:sz="0" w:space="0" w:color="auto"/>
                                <w:right w:val="none" w:sz="0" w:space="0" w:color="auto"/>
                              </w:divBdr>
                              <w:divsChild>
                                <w:div w:id="34816771">
                                  <w:marLeft w:val="0"/>
                                  <w:marRight w:val="0"/>
                                  <w:marTop w:val="0"/>
                                  <w:marBottom w:val="0"/>
                                  <w:divBdr>
                                    <w:top w:val="none" w:sz="0" w:space="0" w:color="auto"/>
                                    <w:left w:val="none" w:sz="0" w:space="0" w:color="auto"/>
                                    <w:bottom w:val="none" w:sz="0" w:space="0" w:color="auto"/>
                                    <w:right w:val="none" w:sz="0" w:space="0" w:color="auto"/>
                                  </w:divBdr>
                                  <w:divsChild>
                                    <w:div w:id="1881428728">
                                      <w:marLeft w:val="0"/>
                                      <w:marRight w:val="0"/>
                                      <w:marTop w:val="0"/>
                                      <w:marBottom w:val="0"/>
                                      <w:divBdr>
                                        <w:top w:val="none" w:sz="0" w:space="0" w:color="auto"/>
                                        <w:left w:val="none" w:sz="0" w:space="0" w:color="auto"/>
                                        <w:bottom w:val="none" w:sz="0" w:space="0" w:color="auto"/>
                                        <w:right w:val="none" w:sz="0" w:space="0" w:color="auto"/>
                                      </w:divBdr>
                                      <w:divsChild>
                                        <w:div w:id="1084912234">
                                          <w:marLeft w:val="0"/>
                                          <w:marRight w:val="0"/>
                                          <w:marTop w:val="0"/>
                                          <w:marBottom w:val="0"/>
                                          <w:divBdr>
                                            <w:top w:val="none" w:sz="0" w:space="0" w:color="auto"/>
                                            <w:left w:val="none" w:sz="0" w:space="0" w:color="auto"/>
                                            <w:bottom w:val="none" w:sz="0" w:space="0" w:color="auto"/>
                                            <w:right w:val="none" w:sz="0" w:space="0" w:color="auto"/>
                                          </w:divBdr>
                                          <w:divsChild>
                                            <w:div w:id="1064176953">
                                              <w:marLeft w:val="0"/>
                                              <w:marRight w:val="0"/>
                                              <w:marTop w:val="0"/>
                                              <w:marBottom w:val="0"/>
                                              <w:divBdr>
                                                <w:top w:val="single" w:sz="2" w:space="0" w:color="DFDFDF"/>
                                                <w:left w:val="single" w:sz="2" w:space="0" w:color="DFDFDF"/>
                                                <w:bottom w:val="single" w:sz="2" w:space="0" w:color="DFDFDF"/>
                                                <w:right w:val="single" w:sz="2" w:space="0" w:color="DFDFDF"/>
                                              </w:divBdr>
                                              <w:divsChild>
                                                <w:div w:id="972247098">
                                                  <w:marLeft w:val="0"/>
                                                  <w:marRight w:val="0"/>
                                                  <w:marTop w:val="0"/>
                                                  <w:marBottom w:val="0"/>
                                                  <w:divBdr>
                                                    <w:top w:val="none" w:sz="0" w:space="0" w:color="auto"/>
                                                    <w:left w:val="none" w:sz="0" w:space="0" w:color="auto"/>
                                                    <w:bottom w:val="none" w:sz="0" w:space="0" w:color="auto"/>
                                                    <w:right w:val="none" w:sz="0" w:space="0" w:color="auto"/>
                                                  </w:divBdr>
                                                  <w:divsChild>
                                                    <w:div w:id="1478691235">
                                                      <w:marLeft w:val="0"/>
                                                      <w:marRight w:val="0"/>
                                                      <w:marTop w:val="0"/>
                                                      <w:marBottom w:val="0"/>
                                                      <w:divBdr>
                                                        <w:top w:val="none" w:sz="0" w:space="0" w:color="auto"/>
                                                        <w:left w:val="none" w:sz="0" w:space="0" w:color="auto"/>
                                                        <w:bottom w:val="none" w:sz="0" w:space="0" w:color="auto"/>
                                                        <w:right w:val="none" w:sz="0" w:space="0" w:color="auto"/>
                                                      </w:divBdr>
                                                      <w:divsChild>
                                                        <w:div w:id="1615361181">
                                                          <w:marLeft w:val="0"/>
                                                          <w:marRight w:val="0"/>
                                                          <w:marTop w:val="0"/>
                                                          <w:marBottom w:val="0"/>
                                                          <w:divBdr>
                                                            <w:top w:val="none" w:sz="0" w:space="0" w:color="auto"/>
                                                            <w:left w:val="none" w:sz="0" w:space="0" w:color="auto"/>
                                                            <w:bottom w:val="none" w:sz="0" w:space="0" w:color="auto"/>
                                                            <w:right w:val="none" w:sz="0" w:space="0" w:color="auto"/>
                                                          </w:divBdr>
                                                        </w:div>
                                                        <w:div w:id="1633485952">
                                                          <w:marLeft w:val="0"/>
                                                          <w:marRight w:val="13"/>
                                                          <w:marTop w:val="0"/>
                                                          <w:marBottom w:val="0"/>
                                                          <w:divBdr>
                                                            <w:top w:val="none" w:sz="0" w:space="0" w:color="auto"/>
                                                            <w:left w:val="none" w:sz="0" w:space="0" w:color="auto"/>
                                                            <w:bottom w:val="none" w:sz="0" w:space="0" w:color="auto"/>
                                                            <w:right w:val="none" w:sz="0" w:space="0" w:color="auto"/>
                                                          </w:divBdr>
                                                        </w:div>
                                                        <w:div w:id="55550886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72254546">
                                                  <w:marLeft w:val="-108"/>
                                                  <w:marRight w:val="0"/>
                                                  <w:marTop w:val="0"/>
                                                  <w:marBottom w:val="0"/>
                                                  <w:divBdr>
                                                    <w:top w:val="none" w:sz="0" w:space="0" w:color="auto"/>
                                                    <w:left w:val="none" w:sz="0" w:space="0" w:color="auto"/>
                                                    <w:bottom w:val="none" w:sz="0" w:space="0" w:color="auto"/>
                                                    <w:right w:val="none" w:sz="0" w:space="0" w:color="auto"/>
                                                  </w:divBdr>
                                                  <w:divsChild>
                                                    <w:div w:id="751313169">
                                                      <w:marLeft w:val="0"/>
                                                      <w:marRight w:val="0"/>
                                                      <w:marTop w:val="0"/>
                                                      <w:marBottom w:val="0"/>
                                                      <w:divBdr>
                                                        <w:top w:val="single" w:sz="2" w:space="0" w:color="A9A9A9"/>
                                                        <w:left w:val="single" w:sz="2" w:space="0" w:color="A9A9A9"/>
                                                        <w:bottom w:val="single" w:sz="2" w:space="0" w:color="A9A9A9"/>
                                                        <w:right w:val="single" w:sz="2" w:space="0" w:color="A9A9A9"/>
                                                      </w:divBdr>
                                                      <w:divsChild>
                                                        <w:div w:id="1334840552">
                                                          <w:marLeft w:val="0"/>
                                                          <w:marRight w:val="0"/>
                                                          <w:marTop w:val="0"/>
                                                          <w:marBottom w:val="0"/>
                                                          <w:divBdr>
                                                            <w:top w:val="none" w:sz="0" w:space="0" w:color="auto"/>
                                                            <w:left w:val="none" w:sz="0" w:space="0" w:color="auto"/>
                                                            <w:bottom w:val="none" w:sz="0" w:space="0" w:color="auto"/>
                                                            <w:right w:val="none" w:sz="0" w:space="0" w:color="auto"/>
                                                          </w:divBdr>
                                                          <w:divsChild>
                                                            <w:div w:id="853571978">
                                                              <w:marLeft w:val="75"/>
                                                              <w:marRight w:val="0"/>
                                                              <w:marTop w:val="0"/>
                                                              <w:marBottom w:val="65"/>
                                                              <w:divBdr>
                                                                <w:top w:val="single" w:sz="2" w:space="0" w:color="E4E4E4"/>
                                                                <w:left w:val="single" w:sz="2" w:space="0" w:color="E4E4E4"/>
                                                                <w:bottom w:val="single" w:sz="2" w:space="0" w:color="E4E4E4"/>
                                                                <w:right w:val="single" w:sz="2" w:space="0" w:color="E4E4E4"/>
                                                              </w:divBdr>
                                                              <w:divsChild>
                                                                <w:div w:id="173823680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8347337">
      <w:bodyDiv w:val="1"/>
      <w:marLeft w:val="0"/>
      <w:marRight w:val="0"/>
      <w:marTop w:val="0"/>
      <w:marBottom w:val="0"/>
      <w:divBdr>
        <w:top w:val="none" w:sz="0" w:space="0" w:color="auto"/>
        <w:left w:val="none" w:sz="0" w:space="0" w:color="auto"/>
        <w:bottom w:val="none" w:sz="0" w:space="0" w:color="auto"/>
        <w:right w:val="none" w:sz="0" w:space="0" w:color="auto"/>
      </w:divBdr>
      <w:divsChild>
        <w:div w:id="1800295171">
          <w:marLeft w:val="0"/>
          <w:marRight w:val="0"/>
          <w:marTop w:val="0"/>
          <w:marBottom w:val="0"/>
          <w:divBdr>
            <w:top w:val="none" w:sz="0" w:space="0" w:color="auto"/>
            <w:left w:val="none" w:sz="0" w:space="0" w:color="auto"/>
            <w:bottom w:val="none" w:sz="0" w:space="0" w:color="auto"/>
            <w:right w:val="none" w:sz="0" w:space="0" w:color="auto"/>
          </w:divBdr>
          <w:divsChild>
            <w:div w:id="1107383004">
              <w:marLeft w:val="0"/>
              <w:marRight w:val="0"/>
              <w:marTop w:val="0"/>
              <w:marBottom w:val="0"/>
              <w:divBdr>
                <w:top w:val="none" w:sz="0" w:space="0" w:color="auto"/>
                <w:left w:val="none" w:sz="0" w:space="0" w:color="auto"/>
                <w:bottom w:val="none" w:sz="0" w:space="0" w:color="auto"/>
                <w:right w:val="none" w:sz="0" w:space="0" w:color="auto"/>
              </w:divBdr>
            </w:div>
            <w:div w:id="277374055">
              <w:marLeft w:val="0"/>
              <w:marRight w:val="0"/>
              <w:marTop w:val="77"/>
              <w:marBottom w:val="0"/>
              <w:divBdr>
                <w:top w:val="none" w:sz="0" w:space="0" w:color="auto"/>
                <w:left w:val="none" w:sz="0" w:space="0" w:color="auto"/>
                <w:bottom w:val="none" w:sz="0" w:space="0" w:color="auto"/>
                <w:right w:val="none" w:sz="0" w:space="0" w:color="auto"/>
              </w:divBdr>
              <w:divsChild>
                <w:div w:id="1945772520">
                  <w:marLeft w:val="0"/>
                  <w:marRight w:val="0"/>
                  <w:marTop w:val="0"/>
                  <w:marBottom w:val="0"/>
                  <w:divBdr>
                    <w:top w:val="none" w:sz="0" w:space="0" w:color="auto"/>
                    <w:left w:val="none" w:sz="0" w:space="0" w:color="auto"/>
                    <w:bottom w:val="none" w:sz="0" w:space="0" w:color="auto"/>
                    <w:right w:val="none" w:sz="0" w:space="0" w:color="auto"/>
                  </w:divBdr>
                </w:div>
                <w:div w:id="634990909">
                  <w:marLeft w:val="0"/>
                  <w:marRight w:val="0"/>
                  <w:marTop w:val="0"/>
                  <w:marBottom w:val="0"/>
                  <w:divBdr>
                    <w:top w:val="none" w:sz="0" w:space="0" w:color="auto"/>
                    <w:left w:val="none" w:sz="0" w:space="0" w:color="auto"/>
                    <w:bottom w:val="none" w:sz="0" w:space="0" w:color="auto"/>
                    <w:right w:val="none" w:sz="0" w:space="0" w:color="auto"/>
                  </w:divBdr>
                  <w:divsChild>
                    <w:div w:id="2033215840">
                      <w:marLeft w:val="0"/>
                      <w:marRight w:val="0"/>
                      <w:marTop w:val="0"/>
                      <w:marBottom w:val="0"/>
                      <w:divBdr>
                        <w:top w:val="none" w:sz="0" w:space="0" w:color="auto"/>
                        <w:left w:val="none" w:sz="0" w:space="0" w:color="auto"/>
                        <w:bottom w:val="none" w:sz="0" w:space="0" w:color="auto"/>
                        <w:right w:val="none" w:sz="0" w:space="0" w:color="auto"/>
                      </w:divBdr>
                      <w:divsChild>
                        <w:div w:id="715738180">
                          <w:marLeft w:val="0"/>
                          <w:marRight w:val="0"/>
                          <w:marTop w:val="0"/>
                          <w:marBottom w:val="0"/>
                          <w:divBdr>
                            <w:top w:val="none" w:sz="0" w:space="0" w:color="auto"/>
                            <w:left w:val="none" w:sz="0" w:space="0" w:color="auto"/>
                            <w:bottom w:val="none" w:sz="0" w:space="0" w:color="auto"/>
                            <w:right w:val="none" w:sz="0" w:space="0" w:color="auto"/>
                          </w:divBdr>
                          <w:divsChild>
                            <w:div w:id="1108550176">
                              <w:marLeft w:val="65"/>
                              <w:marRight w:val="0"/>
                              <w:marTop w:val="0"/>
                              <w:marBottom w:val="0"/>
                              <w:divBdr>
                                <w:top w:val="single" w:sz="2" w:space="0" w:color="595959"/>
                                <w:left w:val="single" w:sz="2" w:space="3" w:color="595959"/>
                                <w:bottom w:val="single" w:sz="2" w:space="0" w:color="595959"/>
                                <w:right w:val="single" w:sz="2" w:space="3" w:color="595959"/>
                              </w:divBdr>
                            </w:div>
                            <w:div w:id="550532548">
                              <w:marLeft w:val="0"/>
                              <w:marRight w:val="0"/>
                              <w:marTop w:val="0"/>
                              <w:marBottom w:val="0"/>
                              <w:divBdr>
                                <w:top w:val="none" w:sz="0" w:space="0" w:color="auto"/>
                                <w:left w:val="none" w:sz="0" w:space="0" w:color="auto"/>
                                <w:bottom w:val="none" w:sz="0" w:space="0" w:color="auto"/>
                                <w:right w:val="none" w:sz="0" w:space="0" w:color="auto"/>
                              </w:divBdr>
                              <w:divsChild>
                                <w:div w:id="70290293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039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83148">
          <w:marLeft w:val="0"/>
          <w:marRight w:val="0"/>
          <w:marTop w:val="0"/>
          <w:marBottom w:val="0"/>
          <w:divBdr>
            <w:top w:val="none" w:sz="0" w:space="0" w:color="auto"/>
            <w:left w:val="none" w:sz="0" w:space="0" w:color="auto"/>
            <w:bottom w:val="none" w:sz="0" w:space="0" w:color="auto"/>
            <w:right w:val="none" w:sz="0" w:space="0" w:color="auto"/>
          </w:divBdr>
          <w:divsChild>
            <w:div w:id="191766547">
              <w:marLeft w:val="0"/>
              <w:marRight w:val="0"/>
              <w:marTop w:val="0"/>
              <w:marBottom w:val="194"/>
              <w:divBdr>
                <w:top w:val="none" w:sz="0" w:space="0" w:color="auto"/>
                <w:left w:val="none" w:sz="0" w:space="0" w:color="auto"/>
                <w:bottom w:val="none" w:sz="0" w:space="0" w:color="auto"/>
                <w:right w:val="none" w:sz="0" w:space="0" w:color="auto"/>
              </w:divBdr>
              <w:divsChild>
                <w:div w:id="897786002">
                  <w:marLeft w:val="0"/>
                  <w:marRight w:val="0"/>
                  <w:marTop w:val="0"/>
                  <w:marBottom w:val="0"/>
                  <w:divBdr>
                    <w:top w:val="none" w:sz="0" w:space="0" w:color="auto"/>
                    <w:left w:val="none" w:sz="0" w:space="0" w:color="auto"/>
                    <w:bottom w:val="none" w:sz="0" w:space="0" w:color="auto"/>
                    <w:right w:val="none" w:sz="0" w:space="0" w:color="auto"/>
                  </w:divBdr>
                  <w:divsChild>
                    <w:div w:id="692417629">
                      <w:marLeft w:val="0"/>
                      <w:marRight w:val="0"/>
                      <w:marTop w:val="0"/>
                      <w:marBottom w:val="129"/>
                      <w:divBdr>
                        <w:top w:val="none" w:sz="0" w:space="0" w:color="auto"/>
                        <w:left w:val="none" w:sz="0" w:space="0" w:color="auto"/>
                        <w:bottom w:val="none" w:sz="0" w:space="0" w:color="auto"/>
                        <w:right w:val="none" w:sz="0" w:space="0" w:color="auto"/>
                      </w:divBdr>
                      <w:divsChild>
                        <w:div w:id="1072894131">
                          <w:marLeft w:val="0"/>
                          <w:marRight w:val="0"/>
                          <w:marTop w:val="0"/>
                          <w:marBottom w:val="0"/>
                          <w:divBdr>
                            <w:top w:val="none" w:sz="0" w:space="0" w:color="auto"/>
                            <w:left w:val="none" w:sz="0" w:space="0" w:color="auto"/>
                            <w:bottom w:val="none" w:sz="0" w:space="0" w:color="auto"/>
                            <w:right w:val="none" w:sz="0" w:space="0" w:color="auto"/>
                          </w:divBdr>
                          <w:divsChild>
                            <w:div w:id="303775156">
                              <w:marLeft w:val="0"/>
                              <w:marRight w:val="103"/>
                              <w:marTop w:val="0"/>
                              <w:marBottom w:val="103"/>
                              <w:divBdr>
                                <w:top w:val="none" w:sz="0" w:space="0" w:color="auto"/>
                                <w:left w:val="none" w:sz="0" w:space="0" w:color="auto"/>
                                <w:bottom w:val="none" w:sz="0" w:space="0" w:color="auto"/>
                                <w:right w:val="none" w:sz="0" w:space="0" w:color="auto"/>
                              </w:divBdr>
                              <w:divsChild>
                                <w:div w:id="1554584121">
                                  <w:marLeft w:val="0"/>
                                  <w:marRight w:val="0"/>
                                  <w:marTop w:val="0"/>
                                  <w:marBottom w:val="0"/>
                                  <w:divBdr>
                                    <w:top w:val="none" w:sz="0" w:space="0" w:color="auto"/>
                                    <w:left w:val="none" w:sz="0" w:space="0" w:color="auto"/>
                                    <w:bottom w:val="none" w:sz="0" w:space="0" w:color="auto"/>
                                    <w:right w:val="none" w:sz="0" w:space="0" w:color="auto"/>
                                  </w:divBdr>
                                  <w:divsChild>
                                    <w:div w:id="790708458">
                                      <w:marLeft w:val="0"/>
                                      <w:marRight w:val="0"/>
                                      <w:marTop w:val="0"/>
                                      <w:marBottom w:val="0"/>
                                      <w:divBdr>
                                        <w:top w:val="none" w:sz="0" w:space="0" w:color="auto"/>
                                        <w:left w:val="none" w:sz="0" w:space="0" w:color="auto"/>
                                        <w:bottom w:val="none" w:sz="0" w:space="0" w:color="auto"/>
                                        <w:right w:val="none" w:sz="0" w:space="0" w:color="auto"/>
                                      </w:divBdr>
                                      <w:divsChild>
                                        <w:div w:id="1984702064">
                                          <w:marLeft w:val="0"/>
                                          <w:marRight w:val="0"/>
                                          <w:marTop w:val="0"/>
                                          <w:marBottom w:val="0"/>
                                          <w:divBdr>
                                            <w:top w:val="none" w:sz="0" w:space="0" w:color="auto"/>
                                            <w:left w:val="none" w:sz="0" w:space="0" w:color="auto"/>
                                            <w:bottom w:val="none" w:sz="0" w:space="0" w:color="auto"/>
                                            <w:right w:val="none" w:sz="0" w:space="0" w:color="auto"/>
                                          </w:divBdr>
                                          <w:divsChild>
                                            <w:div w:id="1184395211">
                                              <w:marLeft w:val="0"/>
                                              <w:marRight w:val="0"/>
                                              <w:marTop w:val="0"/>
                                              <w:marBottom w:val="0"/>
                                              <w:divBdr>
                                                <w:top w:val="none" w:sz="0" w:space="0" w:color="auto"/>
                                                <w:left w:val="none" w:sz="0" w:space="0" w:color="auto"/>
                                                <w:bottom w:val="none" w:sz="0" w:space="0" w:color="auto"/>
                                                <w:right w:val="none" w:sz="0" w:space="0" w:color="auto"/>
                                              </w:divBdr>
                                              <w:divsChild>
                                                <w:div w:id="6756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704677">
      <w:bodyDiv w:val="1"/>
      <w:marLeft w:val="0"/>
      <w:marRight w:val="0"/>
      <w:marTop w:val="0"/>
      <w:marBottom w:val="0"/>
      <w:divBdr>
        <w:top w:val="none" w:sz="0" w:space="0" w:color="auto"/>
        <w:left w:val="none" w:sz="0" w:space="0" w:color="auto"/>
        <w:bottom w:val="none" w:sz="0" w:space="0" w:color="auto"/>
        <w:right w:val="none" w:sz="0" w:space="0" w:color="auto"/>
      </w:divBdr>
      <w:divsChild>
        <w:div w:id="1156844800">
          <w:marLeft w:val="0"/>
          <w:marRight w:val="0"/>
          <w:marTop w:val="0"/>
          <w:marBottom w:val="0"/>
          <w:divBdr>
            <w:top w:val="none" w:sz="0" w:space="0" w:color="auto"/>
            <w:left w:val="none" w:sz="0" w:space="0" w:color="auto"/>
            <w:bottom w:val="none" w:sz="0" w:space="0" w:color="auto"/>
            <w:right w:val="none" w:sz="0" w:space="0" w:color="auto"/>
          </w:divBdr>
          <w:divsChild>
            <w:div w:id="252935117">
              <w:marLeft w:val="0"/>
              <w:marRight w:val="0"/>
              <w:marTop w:val="0"/>
              <w:marBottom w:val="0"/>
              <w:divBdr>
                <w:top w:val="none" w:sz="0" w:space="0" w:color="auto"/>
                <w:left w:val="none" w:sz="0" w:space="0" w:color="auto"/>
                <w:bottom w:val="none" w:sz="0" w:space="0" w:color="auto"/>
                <w:right w:val="none" w:sz="0" w:space="0" w:color="auto"/>
              </w:divBdr>
            </w:div>
            <w:div w:id="1785541023">
              <w:marLeft w:val="0"/>
              <w:marRight w:val="0"/>
              <w:marTop w:val="77"/>
              <w:marBottom w:val="0"/>
              <w:divBdr>
                <w:top w:val="none" w:sz="0" w:space="0" w:color="auto"/>
                <w:left w:val="none" w:sz="0" w:space="0" w:color="auto"/>
                <w:bottom w:val="none" w:sz="0" w:space="0" w:color="auto"/>
                <w:right w:val="none" w:sz="0" w:space="0" w:color="auto"/>
              </w:divBdr>
              <w:divsChild>
                <w:div w:id="214782362">
                  <w:marLeft w:val="0"/>
                  <w:marRight w:val="0"/>
                  <w:marTop w:val="0"/>
                  <w:marBottom w:val="0"/>
                  <w:divBdr>
                    <w:top w:val="none" w:sz="0" w:space="0" w:color="auto"/>
                    <w:left w:val="none" w:sz="0" w:space="0" w:color="auto"/>
                    <w:bottom w:val="none" w:sz="0" w:space="0" w:color="auto"/>
                    <w:right w:val="none" w:sz="0" w:space="0" w:color="auto"/>
                  </w:divBdr>
                </w:div>
                <w:div w:id="397896671">
                  <w:marLeft w:val="0"/>
                  <w:marRight w:val="0"/>
                  <w:marTop w:val="0"/>
                  <w:marBottom w:val="0"/>
                  <w:divBdr>
                    <w:top w:val="none" w:sz="0" w:space="0" w:color="auto"/>
                    <w:left w:val="none" w:sz="0" w:space="0" w:color="auto"/>
                    <w:bottom w:val="none" w:sz="0" w:space="0" w:color="auto"/>
                    <w:right w:val="none" w:sz="0" w:space="0" w:color="auto"/>
                  </w:divBdr>
                  <w:divsChild>
                    <w:div w:id="1049303549">
                      <w:marLeft w:val="0"/>
                      <w:marRight w:val="0"/>
                      <w:marTop w:val="0"/>
                      <w:marBottom w:val="0"/>
                      <w:divBdr>
                        <w:top w:val="none" w:sz="0" w:space="0" w:color="auto"/>
                        <w:left w:val="none" w:sz="0" w:space="0" w:color="auto"/>
                        <w:bottom w:val="none" w:sz="0" w:space="0" w:color="auto"/>
                        <w:right w:val="none" w:sz="0" w:space="0" w:color="auto"/>
                      </w:divBdr>
                      <w:divsChild>
                        <w:div w:id="1084424691">
                          <w:marLeft w:val="0"/>
                          <w:marRight w:val="0"/>
                          <w:marTop w:val="0"/>
                          <w:marBottom w:val="0"/>
                          <w:divBdr>
                            <w:top w:val="none" w:sz="0" w:space="0" w:color="auto"/>
                            <w:left w:val="none" w:sz="0" w:space="0" w:color="auto"/>
                            <w:bottom w:val="none" w:sz="0" w:space="0" w:color="auto"/>
                            <w:right w:val="none" w:sz="0" w:space="0" w:color="auto"/>
                          </w:divBdr>
                          <w:divsChild>
                            <w:div w:id="782579882">
                              <w:marLeft w:val="65"/>
                              <w:marRight w:val="0"/>
                              <w:marTop w:val="0"/>
                              <w:marBottom w:val="0"/>
                              <w:divBdr>
                                <w:top w:val="single" w:sz="2" w:space="0" w:color="595959"/>
                                <w:left w:val="single" w:sz="2" w:space="3" w:color="595959"/>
                                <w:bottom w:val="single" w:sz="2" w:space="0" w:color="595959"/>
                                <w:right w:val="single" w:sz="2" w:space="3" w:color="595959"/>
                              </w:divBdr>
                            </w:div>
                            <w:div w:id="741295607">
                              <w:marLeft w:val="0"/>
                              <w:marRight w:val="0"/>
                              <w:marTop w:val="0"/>
                              <w:marBottom w:val="0"/>
                              <w:divBdr>
                                <w:top w:val="none" w:sz="0" w:space="0" w:color="auto"/>
                                <w:left w:val="none" w:sz="0" w:space="0" w:color="auto"/>
                                <w:bottom w:val="none" w:sz="0" w:space="0" w:color="auto"/>
                                <w:right w:val="none" w:sz="0" w:space="0" w:color="auto"/>
                              </w:divBdr>
                              <w:divsChild>
                                <w:div w:id="200654815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264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279655">
          <w:marLeft w:val="0"/>
          <w:marRight w:val="0"/>
          <w:marTop w:val="0"/>
          <w:marBottom w:val="0"/>
          <w:divBdr>
            <w:top w:val="none" w:sz="0" w:space="0" w:color="auto"/>
            <w:left w:val="none" w:sz="0" w:space="0" w:color="auto"/>
            <w:bottom w:val="none" w:sz="0" w:space="0" w:color="auto"/>
            <w:right w:val="none" w:sz="0" w:space="0" w:color="auto"/>
          </w:divBdr>
          <w:divsChild>
            <w:div w:id="1709720203">
              <w:marLeft w:val="0"/>
              <w:marRight w:val="0"/>
              <w:marTop w:val="0"/>
              <w:marBottom w:val="194"/>
              <w:divBdr>
                <w:top w:val="none" w:sz="0" w:space="0" w:color="auto"/>
                <w:left w:val="none" w:sz="0" w:space="0" w:color="auto"/>
                <w:bottom w:val="none" w:sz="0" w:space="0" w:color="auto"/>
                <w:right w:val="none" w:sz="0" w:space="0" w:color="auto"/>
              </w:divBdr>
              <w:divsChild>
                <w:div w:id="1023746383">
                  <w:marLeft w:val="0"/>
                  <w:marRight w:val="0"/>
                  <w:marTop w:val="0"/>
                  <w:marBottom w:val="0"/>
                  <w:divBdr>
                    <w:top w:val="none" w:sz="0" w:space="0" w:color="auto"/>
                    <w:left w:val="none" w:sz="0" w:space="0" w:color="auto"/>
                    <w:bottom w:val="none" w:sz="0" w:space="0" w:color="auto"/>
                    <w:right w:val="none" w:sz="0" w:space="0" w:color="auto"/>
                  </w:divBdr>
                  <w:divsChild>
                    <w:div w:id="1977180302">
                      <w:marLeft w:val="0"/>
                      <w:marRight w:val="0"/>
                      <w:marTop w:val="0"/>
                      <w:marBottom w:val="129"/>
                      <w:divBdr>
                        <w:top w:val="none" w:sz="0" w:space="0" w:color="auto"/>
                        <w:left w:val="none" w:sz="0" w:space="0" w:color="auto"/>
                        <w:bottom w:val="none" w:sz="0" w:space="0" w:color="auto"/>
                        <w:right w:val="none" w:sz="0" w:space="0" w:color="auto"/>
                      </w:divBdr>
                      <w:divsChild>
                        <w:div w:id="31075608">
                          <w:marLeft w:val="0"/>
                          <w:marRight w:val="0"/>
                          <w:marTop w:val="0"/>
                          <w:marBottom w:val="0"/>
                          <w:divBdr>
                            <w:top w:val="none" w:sz="0" w:space="0" w:color="auto"/>
                            <w:left w:val="none" w:sz="0" w:space="0" w:color="auto"/>
                            <w:bottom w:val="none" w:sz="0" w:space="0" w:color="auto"/>
                            <w:right w:val="none" w:sz="0" w:space="0" w:color="auto"/>
                          </w:divBdr>
                          <w:divsChild>
                            <w:div w:id="75981781">
                              <w:marLeft w:val="0"/>
                              <w:marRight w:val="103"/>
                              <w:marTop w:val="0"/>
                              <w:marBottom w:val="103"/>
                              <w:divBdr>
                                <w:top w:val="none" w:sz="0" w:space="0" w:color="auto"/>
                                <w:left w:val="none" w:sz="0" w:space="0" w:color="auto"/>
                                <w:bottom w:val="none" w:sz="0" w:space="0" w:color="auto"/>
                                <w:right w:val="none" w:sz="0" w:space="0" w:color="auto"/>
                              </w:divBdr>
                              <w:divsChild>
                                <w:div w:id="818308523">
                                  <w:marLeft w:val="0"/>
                                  <w:marRight w:val="0"/>
                                  <w:marTop w:val="0"/>
                                  <w:marBottom w:val="0"/>
                                  <w:divBdr>
                                    <w:top w:val="none" w:sz="0" w:space="0" w:color="auto"/>
                                    <w:left w:val="none" w:sz="0" w:space="0" w:color="auto"/>
                                    <w:bottom w:val="none" w:sz="0" w:space="0" w:color="auto"/>
                                    <w:right w:val="none" w:sz="0" w:space="0" w:color="auto"/>
                                  </w:divBdr>
                                  <w:divsChild>
                                    <w:div w:id="370424120">
                                      <w:marLeft w:val="0"/>
                                      <w:marRight w:val="0"/>
                                      <w:marTop w:val="0"/>
                                      <w:marBottom w:val="0"/>
                                      <w:divBdr>
                                        <w:top w:val="none" w:sz="0" w:space="0" w:color="auto"/>
                                        <w:left w:val="none" w:sz="0" w:space="0" w:color="auto"/>
                                        <w:bottom w:val="none" w:sz="0" w:space="0" w:color="auto"/>
                                        <w:right w:val="none" w:sz="0" w:space="0" w:color="auto"/>
                                      </w:divBdr>
                                      <w:divsChild>
                                        <w:div w:id="715398420">
                                          <w:marLeft w:val="0"/>
                                          <w:marRight w:val="0"/>
                                          <w:marTop w:val="0"/>
                                          <w:marBottom w:val="0"/>
                                          <w:divBdr>
                                            <w:top w:val="none" w:sz="0" w:space="0" w:color="auto"/>
                                            <w:left w:val="none" w:sz="0" w:space="0" w:color="auto"/>
                                            <w:bottom w:val="none" w:sz="0" w:space="0" w:color="auto"/>
                                            <w:right w:val="none" w:sz="0" w:space="0" w:color="auto"/>
                                          </w:divBdr>
                                          <w:divsChild>
                                            <w:div w:id="72437533">
                                              <w:marLeft w:val="0"/>
                                              <w:marRight w:val="0"/>
                                              <w:marTop w:val="0"/>
                                              <w:marBottom w:val="0"/>
                                              <w:divBdr>
                                                <w:top w:val="none" w:sz="0" w:space="0" w:color="auto"/>
                                                <w:left w:val="none" w:sz="0" w:space="0" w:color="auto"/>
                                                <w:bottom w:val="none" w:sz="0" w:space="0" w:color="auto"/>
                                                <w:right w:val="none" w:sz="0" w:space="0" w:color="auto"/>
                                              </w:divBdr>
                                              <w:divsChild>
                                                <w:div w:id="8440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914616">
                              <w:marLeft w:val="0"/>
                              <w:marRight w:val="0"/>
                              <w:marTop w:val="0"/>
                              <w:marBottom w:val="0"/>
                              <w:divBdr>
                                <w:top w:val="none" w:sz="0" w:space="0" w:color="auto"/>
                                <w:left w:val="none" w:sz="0" w:space="0" w:color="auto"/>
                                <w:bottom w:val="none" w:sz="0" w:space="0" w:color="auto"/>
                                <w:right w:val="none" w:sz="0" w:space="0" w:color="auto"/>
                              </w:divBdr>
                            </w:div>
                            <w:div w:id="16065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03821">
      <w:bodyDiv w:val="1"/>
      <w:marLeft w:val="0"/>
      <w:marRight w:val="0"/>
      <w:marTop w:val="0"/>
      <w:marBottom w:val="0"/>
      <w:divBdr>
        <w:top w:val="none" w:sz="0" w:space="0" w:color="auto"/>
        <w:left w:val="none" w:sz="0" w:space="0" w:color="auto"/>
        <w:bottom w:val="none" w:sz="0" w:space="0" w:color="auto"/>
        <w:right w:val="none" w:sz="0" w:space="0" w:color="auto"/>
      </w:divBdr>
      <w:divsChild>
        <w:div w:id="849294029">
          <w:marLeft w:val="0"/>
          <w:marRight w:val="0"/>
          <w:marTop w:val="0"/>
          <w:marBottom w:val="0"/>
          <w:divBdr>
            <w:top w:val="none" w:sz="0" w:space="0" w:color="auto"/>
            <w:left w:val="none" w:sz="0" w:space="0" w:color="auto"/>
            <w:bottom w:val="none" w:sz="0" w:space="0" w:color="auto"/>
            <w:right w:val="none" w:sz="0" w:space="0" w:color="auto"/>
          </w:divBdr>
          <w:divsChild>
            <w:div w:id="16541983">
              <w:marLeft w:val="0"/>
              <w:marRight w:val="0"/>
              <w:marTop w:val="0"/>
              <w:marBottom w:val="0"/>
              <w:divBdr>
                <w:top w:val="none" w:sz="0" w:space="0" w:color="auto"/>
                <w:left w:val="none" w:sz="0" w:space="0" w:color="auto"/>
                <w:bottom w:val="none" w:sz="0" w:space="0" w:color="auto"/>
                <w:right w:val="none" w:sz="0" w:space="0" w:color="auto"/>
              </w:divBdr>
            </w:div>
            <w:div w:id="1868714832">
              <w:marLeft w:val="0"/>
              <w:marRight w:val="0"/>
              <w:marTop w:val="77"/>
              <w:marBottom w:val="0"/>
              <w:divBdr>
                <w:top w:val="none" w:sz="0" w:space="0" w:color="auto"/>
                <w:left w:val="none" w:sz="0" w:space="0" w:color="auto"/>
                <w:bottom w:val="none" w:sz="0" w:space="0" w:color="auto"/>
                <w:right w:val="none" w:sz="0" w:space="0" w:color="auto"/>
              </w:divBdr>
              <w:divsChild>
                <w:div w:id="2133011586">
                  <w:marLeft w:val="0"/>
                  <w:marRight w:val="0"/>
                  <w:marTop w:val="0"/>
                  <w:marBottom w:val="0"/>
                  <w:divBdr>
                    <w:top w:val="none" w:sz="0" w:space="0" w:color="auto"/>
                    <w:left w:val="none" w:sz="0" w:space="0" w:color="auto"/>
                    <w:bottom w:val="none" w:sz="0" w:space="0" w:color="auto"/>
                    <w:right w:val="none" w:sz="0" w:space="0" w:color="auto"/>
                  </w:divBdr>
                </w:div>
                <w:div w:id="888884115">
                  <w:marLeft w:val="0"/>
                  <w:marRight w:val="0"/>
                  <w:marTop w:val="0"/>
                  <w:marBottom w:val="0"/>
                  <w:divBdr>
                    <w:top w:val="none" w:sz="0" w:space="0" w:color="auto"/>
                    <w:left w:val="none" w:sz="0" w:space="0" w:color="auto"/>
                    <w:bottom w:val="none" w:sz="0" w:space="0" w:color="auto"/>
                    <w:right w:val="none" w:sz="0" w:space="0" w:color="auto"/>
                  </w:divBdr>
                  <w:divsChild>
                    <w:div w:id="1623069492">
                      <w:marLeft w:val="0"/>
                      <w:marRight w:val="0"/>
                      <w:marTop w:val="0"/>
                      <w:marBottom w:val="0"/>
                      <w:divBdr>
                        <w:top w:val="none" w:sz="0" w:space="0" w:color="auto"/>
                        <w:left w:val="none" w:sz="0" w:space="0" w:color="auto"/>
                        <w:bottom w:val="none" w:sz="0" w:space="0" w:color="auto"/>
                        <w:right w:val="none" w:sz="0" w:space="0" w:color="auto"/>
                      </w:divBdr>
                      <w:divsChild>
                        <w:div w:id="1254776898">
                          <w:marLeft w:val="0"/>
                          <w:marRight w:val="0"/>
                          <w:marTop w:val="0"/>
                          <w:marBottom w:val="0"/>
                          <w:divBdr>
                            <w:top w:val="none" w:sz="0" w:space="0" w:color="auto"/>
                            <w:left w:val="none" w:sz="0" w:space="0" w:color="auto"/>
                            <w:bottom w:val="none" w:sz="0" w:space="0" w:color="auto"/>
                            <w:right w:val="none" w:sz="0" w:space="0" w:color="auto"/>
                          </w:divBdr>
                          <w:divsChild>
                            <w:div w:id="116604218">
                              <w:marLeft w:val="65"/>
                              <w:marRight w:val="0"/>
                              <w:marTop w:val="0"/>
                              <w:marBottom w:val="0"/>
                              <w:divBdr>
                                <w:top w:val="single" w:sz="2" w:space="0" w:color="595959"/>
                                <w:left w:val="single" w:sz="2" w:space="3" w:color="595959"/>
                                <w:bottom w:val="single" w:sz="2" w:space="0" w:color="595959"/>
                                <w:right w:val="single" w:sz="2" w:space="3" w:color="595959"/>
                              </w:divBdr>
                            </w:div>
                            <w:div w:id="1429156210">
                              <w:marLeft w:val="0"/>
                              <w:marRight w:val="0"/>
                              <w:marTop w:val="0"/>
                              <w:marBottom w:val="0"/>
                              <w:divBdr>
                                <w:top w:val="none" w:sz="0" w:space="0" w:color="auto"/>
                                <w:left w:val="none" w:sz="0" w:space="0" w:color="auto"/>
                                <w:bottom w:val="none" w:sz="0" w:space="0" w:color="auto"/>
                                <w:right w:val="none" w:sz="0" w:space="0" w:color="auto"/>
                              </w:divBdr>
                              <w:divsChild>
                                <w:div w:id="1304465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424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154590">
          <w:marLeft w:val="0"/>
          <w:marRight w:val="0"/>
          <w:marTop w:val="0"/>
          <w:marBottom w:val="0"/>
          <w:divBdr>
            <w:top w:val="none" w:sz="0" w:space="0" w:color="auto"/>
            <w:left w:val="none" w:sz="0" w:space="0" w:color="auto"/>
            <w:bottom w:val="none" w:sz="0" w:space="0" w:color="auto"/>
            <w:right w:val="none" w:sz="0" w:space="0" w:color="auto"/>
          </w:divBdr>
          <w:divsChild>
            <w:div w:id="975987006">
              <w:marLeft w:val="0"/>
              <w:marRight w:val="0"/>
              <w:marTop w:val="0"/>
              <w:marBottom w:val="194"/>
              <w:divBdr>
                <w:top w:val="none" w:sz="0" w:space="0" w:color="auto"/>
                <w:left w:val="none" w:sz="0" w:space="0" w:color="auto"/>
                <w:bottom w:val="none" w:sz="0" w:space="0" w:color="auto"/>
                <w:right w:val="none" w:sz="0" w:space="0" w:color="auto"/>
              </w:divBdr>
              <w:divsChild>
                <w:div w:id="419836753">
                  <w:marLeft w:val="0"/>
                  <w:marRight w:val="0"/>
                  <w:marTop w:val="0"/>
                  <w:marBottom w:val="0"/>
                  <w:divBdr>
                    <w:top w:val="none" w:sz="0" w:space="0" w:color="auto"/>
                    <w:left w:val="none" w:sz="0" w:space="0" w:color="auto"/>
                    <w:bottom w:val="none" w:sz="0" w:space="0" w:color="auto"/>
                    <w:right w:val="none" w:sz="0" w:space="0" w:color="auto"/>
                  </w:divBdr>
                  <w:divsChild>
                    <w:div w:id="356736838">
                      <w:marLeft w:val="0"/>
                      <w:marRight w:val="0"/>
                      <w:marTop w:val="0"/>
                      <w:marBottom w:val="129"/>
                      <w:divBdr>
                        <w:top w:val="none" w:sz="0" w:space="0" w:color="auto"/>
                        <w:left w:val="none" w:sz="0" w:space="0" w:color="auto"/>
                        <w:bottom w:val="none" w:sz="0" w:space="0" w:color="auto"/>
                        <w:right w:val="none" w:sz="0" w:space="0" w:color="auto"/>
                      </w:divBdr>
                      <w:divsChild>
                        <w:div w:id="2056390190">
                          <w:marLeft w:val="0"/>
                          <w:marRight w:val="0"/>
                          <w:marTop w:val="0"/>
                          <w:marBottom w:val="0"/>
                          <w:divBdr>
                            <w:top w:val="none" w:sz="0" w:space="0" w:color="auto"/>
                            <w:left w:val="none" w:sz="0" w:space="0" w:color="auto"/>
                            <w:bottom w:val="none" w:sz="0" w:space="0" w:color="auto"/>
                            <w:right w:val="none" w:sz="0" w:space="0" w:color="auto"/>
                          </w:divBdr>
                          <w:divsChild>
                            <w:div w:id="1549223368">
                              <w:marLeft w:val="0"/>
                              <w:marRight w:val="103"/>
                              <w:marTop w:val="0"/>
                              <w:marBottom w:val="103"/>
                              <w:divBdr>
                                <w:top w:val="none" w:sz="0" w:space="0" w:color="auto"/>
                                <w:left w:val="none" w:sz="0" w:space="0" w:color="auto"/>
                                <w:bottom w:val="none" w:sz="0" w:space="0" w:color="auto"/>
                                <w:right w:val="none" w:sz="0" w:space="0" w:color="auto"/>
                              </w:divBdr>
                              <w:divsChild>
                                <w:div w:id="547422721">
                                  <w:marLeft w:val="0"/>
                                  <w:marRight w:val="0"/>
                                  <w:marTop w:val="0"/>
                                  <w:marBottom w:val="0"/>
                                  <w:divBdr>
                                    <w:top w:val="none" w:sz="0" w:space="0" w:color="auto"/>
                                    <w:left w:val="none" w:sz="0" w:space="0" w:color="auto"/>
                                    <w:bottom w:val="none" w:sz="0" w:space="0" w:color="auto"/>
                                    <w:right w:val="none" w:sz="0" w:space="0" w:color="auto"/>
                                  </w:divBdr>
                                  <w:divsChild>
                                    <w:div w:id="1768692025">
                                      <w:marLeft w:val="0"/>
                                      <w:marRight w:val="0"/>
                                      <w:marTop w:val="0"/>
                                      <w:marBottom w:val="0"/>
                                      <w:divBdr>
                                        <w:top w:val="none" w:sz="0" w:space="0" w:color="auto"/>
                                        <w:left w:val="none" w:sz="0" w:space="0" w:color="auto"/>
                                        <w:bottom w:val="none" w:sz="0" w:space="0" w:color="auto"/>
                                        <w:right w:val="none" w:sz="0" w:space="0" w:color="auto"/>
                                      </w:divBdr>
                                      <w:divsChild>
                                        <w:div w:id="2141219760">
                                          <w:marLeft w:val="0"/>
                                          <w:marRight w:val="0"/>
                                          <w:marTop w:val="0"/>
                                          <w:marBottom w:val="0"/>
                                          <w:divBdr>
                                            <w:top w:val="none" w:sz="0" w:space="0" w:color="auto"/>
                                            <w:left w:val="none" w:sz="0" w:space="0" w:color="auto"/>
                                            <w:bottom w:val="none" w:sz="0" w:space="0" w:color="auto"/>
                                            <w:right w:val="none" w:sz="0" w:space="0" w:color="auto"/>
                                          </w:divBdr>
                                          <w:divsChild>
                                            <w:div w:id="175314075">
                                              <w:marLeft w:val="0"/>
                                              <w:marRight w:val="0"/>
                                              <w:marTop w:val="0"/>
                                              <w:marBottom w:val="0"/>
                                              <w:divBdr>
                                                <w:top w:val="none" w:sz="0" w:space="0" w:color="auto"/>
                                                <w:left w:val="none" w:sz="0" w:space="0" w:color="auto"/>
                                                <w:bottom w:val="none" w:sz="0" w:space="0" w:color="auto"/>
                                                <w:right w:val="none" w:sz="0" w:space="0" w:color="auto"/>
                                              </w:divBdr>
                                              <w:divsChild>
                                                <w:div w:id="720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47021">
                              <w:marLeft w:val="0"/>
                              <w:marRight w:val="0"/>
                              <w:marTop w:val="0"/>
                              <w:marBottom w:val="0"/>
                              <w:divBdr>
                                <w:top w:val="single" w:sz="2" w:space="6" w:color="ECECEC"/>
                                <w:left w:val="single" w:sz="2" w:space="6" w:color="ECECEC"/>
                                <w:bottom w:val="single" w:sz="2" w:space="6" w:color="ECECEC"/>
                                <w:right w:val="single" w:sz="2" w:space="6" w:color="ECECEC"/>
                              </w:divBdr>
                              <w:divsChild>
                                <w:div w:id="1000306119">
                                  <w:marLeft w:val="0"/>
                                  <w:marRight w:val="0"/>
                                  <w:marTop w:val="0"/>
                                  <w:marBottom w:val="77"/>
                                  <w:divBdr>
                                    <w:top w:val="none" w:sz="0" w:space="0" w:color="auto"/>
                                    <w:left w:val="none" w:sz="0" w:space="0" w:color="auto"/>
                                    <w:bottom w:val="none" w:sz="0" w:space="0" w:color="auto"/>
                                    <w:right w:val="none" w:sz="0" w:space="0" w:color="auto"/>
                                  </w:divBdr>
                                  <w:divsChild>
                                    <w:div w:id="341206275">
                                      <w:marLeft w:val="0"/>
                                      <w:marRight w:val="0"/>
                                      <w:marTop w:val="0"/>
                                      <w:marBottom w:val="0"/>
                                      <w:divBdr>
                                        <w:top w:val="none" w:sz="0" w:space="0" w:color="auto"/>
                                        <w:left w:val="none" w:sz="0" w:space="0" w:color="auto"/>
                                        <w:bottom w:val="none" w:sz="0" w:space="0" w:color="auto"/>
                                        <w:right w:val="none" w:sz="0" w:space="0" w:color="auto"/>
                                      </w:divBdr>
                                      <w:divsChild>
                                        <w:div w:id="867135109">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936354041">
                              <w:marLeft w:val="0"/>
                              <w:marRight w:val="0"/>
                              <w:marTop w:val="0"/>
                              <w:marBottom w:val="0"/>
                              <w:divBdr>
                                <w:top w:val="none" w:sz="0" w:space="0" w:color="auto"/>
                                <w:left w:val="none" w:sz="0" w:space="0" w:color="auto"/>
                                <w:bottom w:val="none" w:sz="0" w:space="0" w:color="auto"/>
                                <w:right w:val="none" w:sz="0" w:space="0" w:color="auto"/>
                              </w:divBdr>
                              <w:divsChild>
                                <w:div w:id="1589272786">
                                  <w:marLeft w:val="0"/>
                                  <w:marRight w:val="0"/>
                                  <w:marTop w:val="0"/>
                                  <w:marBottom w:val="0"/>
                                  <w:divBdr>
                                    <w:top w:val="none" w:sz="0" w:space="0" w:color="auto"/>
                                    <w:left w:val="none" w:sz="0" w:space="0" w:color="auto"/>
                                    <w:bottom w:val="none" w:sz="0" w:space="0" w:color="auto"/>
                                    <w:right w:val="none" w:sz="0" w:space="0" w:color="auto"/>
                                  </w:divBdr>
                                  <w:divsChild>
                                    <w:div w:id="182784537">
                                      <w:marLeft w:val="0"/>
                                      <w:marRight w:val="0"/>
                                      <w:marTop w:val="0"/>
                                      <w:marBottom w:val="0"/>
                                      <w:divBdr>
                                        <w:top w:val="none" w:sz="0" w:space="0" w:color="auto"/>
                                        <w:left w:val="none" w:sz="0" w:space="0" w:color="auto"/>
                                        <w:bottom w:val="none" w:sz="0" w:space="0" w:color="auto"/>
                                        <w:right w:val="none" w:sz="0" w:space="0" w:color="auto"/>
                                      </w:divBdr>
                                      <w:divsChild>
                                        <w:div w:id="494423586">
                                          <w:marLeft w:val="0"/>
                                          <w:marRight w:val="0"/>
                                          <w:marTop w:val="0"/>
                                          <w:marBottom w:val="0"/>
                                          <w:divBdr>
                                            <w:top w:val="none" w:sz="0" w:space="0" w:color="auto"/>
                                            <w:left w:val="none" w:sz="0" w:space="0" w:color="auto"/>
                                            <w:bottom w:val="none" w:sz="0" w:space="0" w:color="auto"/>
                                            <w:right w:val="none" w:sz="0" w:space="0" w:color="auto"/>
                                          </w:divBdr>
                                          <w:divsChild>
                                            <w:div w:id="2003658666">
                                              <w:marLeft w:val="0"/>
                                              <w:marRight w:val="0"/>
                                              <w:marTop w:val="0"/>
                                              <w:marBottom w:val="0"/>
                                              <w:divBdr>
                                                <w:top w:val="single" w:sz="2" w:space="0" w:color="DFDFDF"/>
                                                <w:left w:val="single" w:sz="2" w:space="0" w:color="DFDFDF"/>
                                                <w:bottom w:val="single" w:sz="2" w:space="0" w:color="DFDFDF"/>
                                                <w:right w:val="single" w:sz="2" w:space="0" w:color="DFDFDF"/>
                                              </w:divBdr>
                                              <w:divsChild>
                                                <w:div w:id="1512910070">
                                                  <w:marLeft w:val="0"/>
                                                  <w:marRight w:val="0"/>
                                                  <w:marTop w:val="0"/>
                                                  <w:marBottom w:val="0"/>
                                                  <w:divBdr>
                                                    <w:top w:val="none" w:sz="0" w:space="0" w:color="auto"/>
                                                    <w:left w:val="none" w:sz="0" w:space="0" w:color="auto"/>
                                                    <w:bottom w:val="none" w:sz="0" w:space="0" w:color="auto"/>
                                                    <w:right w:val="none" w:sz="0" w:space="0" w:color="auto"/>
                                                  </w:divBdr>
                                                  <w:divsChild>
                                                    <w:div w:id="1457791978">
                                                      <w:marLeft w:val="0"/>
                                                      <w:marRight w:val="0"/>
                                                      <w:marTop w:val="0"/>
                                                      <w:marBottom w:val="0"/>
                                                      <w:divBdr>
                                                        <w:top w:val="none" w:sz="0" w:space="0" w:color="auto"/>
                                                        <w:left w:val="none" w:sz="0" w:space="0" w:color="auto"/>
                                                        <w:bottom w:val="none" w:sz="0" w:space="0" w:color="auto"/>
                                                        <w:right w:val="none" w:sz="0" w:space="0" w:color="auto"/>
                                                      </w:divBdr>
                                                      <w:divsChild>
                                                        <w:div w:id="1432238395">
                                                          <w:marLeft w:val="0"/>
                                                          <w:marRight w:val="0"/>
                                                          <w:marTop w:val="0"/>
                                                          <w:marBottom w:val="0"/>
                                                          <w:divBdr>
                                                            <w:top w:val="none" w:sz="0" w:space="0" w:color="auto"/>
                                                            <w:left w:val="none" w:sz="0" w:space="0" w:color="auto"/>
                                                            <w:bottom w:val="none" w:sz="0" w:space="0" w:color="auto"/>
                                                            <w:right w:val="none" w:sz="0" w:space="0" w:color="auto"/>
                                                          </w:divBdr>
                                                        </w:div>
                                                        <w:div w:id="550533754">
                                                          <w:marLeft w:val="0"/>
                                                          <w:marRight w:val="13"/>
                                                          <w:marTop w:val="0"/>
                                                          <w:marBottom w:val="0"/>
                                                          <w:divBdr>
                                                            <w:top w:val="none" w:sz="0" w:space="0" w:color="auto"/>
                                                            <w:left w:val="none" w:sz="0" w:space="0" w:color="auto"/>
                                                            <w:bottom w:val="none" w:sz="0" w:space="0" w:color="auto"/>
                                                            <w:right w:val="none" w:sz="0" w:space="0" w:color="auto"/>
                                                          </w:divBdr>
                                                        </w:div>
                                                        <w:div w:id="9559902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51147593">
                                                  <w:marLeft w:val="-108"/>
                                                  <w:marRight w:val="0"/>
                                                  <w:marTop w:val="0"/>
                                                  <w:marBottom w:val="0"/>
                                                  <w:divBdr>
                                                    <w:top w:val="none" w:sz="0" w:space="0" w:color="auto"/>
                                                    <w:left w:val="none" w:sz="0" w:space="0" w:color="auto"/>
                                                    <w:bottom w:val="none" w:sz="0" w:space="0" w:color="auto"/>
                                                    <w:right w:val="none" w:sz="0" w:space="0" w:color="auto"/>
                                                  </w:divBdr>
                                                  <w:divsChild>
                                                    <w:div w:id="212161198">
                                                      <w:marLeft w:val="0"/>
                                                      <w:marRight w:val="0"/>
                                                      <w:marTop w:val="0"/>
                                                      <w:marBottom w:val="0"/>
                                                      <w:divBdr>
                                                        <w:top w:val="single" w:sz="2" w:space="0" w:color="A9A9A9"/>
                                                        <w:left w:val="single" w:sz="2" w:space="0" w:color="A9A9A9"/>
                                                        <w:bottom w:val="single" w:sz="2" w:space="0" w:color="A9A9A9"/>
                                                        <w:right w:val="single" w:sz="2" w:space="0" w:color="A9A9A9"/>
                                                      </w:divBdr>
                                                      <w:divsChild>
                                                        <w:div w:id="1275675052">
                                                          <w:marLeft w:val="0"/>
                                                          <w:marRight w:val="0"/>
                                                          <w:marTop w:val="0"/>
                                                          <w:marBottom w:val="0"/>
                                                          <w:divBdr>
                                                            <w:top w:val="none" w:sz="0" w:space="0" w:color="auto"/>
                                                            <w:left w:val="none" w:sz="0" w:space="0" w:color="auto"/>
                                                            <w:bottom w:val="none" w:sz="0" w:space="0" w:color="auto"/>
                                                            <w:right w:val="none" w:sz="0" w:space="0" w:color="auto"/>
                                                          </w:divBdr>
                                                          <w:divsChild>
                                                            <w:div w:id="1542017719">
                                                              <w:marLeft w:val="75"/>
                                                              <w:marRight w:val="0"/>
                                                              <w:marTop w:val="0"/>
                                                              <w:marBottom w:val="65"/>
                                                              <w:divBdr>
                                                                <w:top w:val="single" w:sz="2" w:space="0" w:color="E4E4E4"/>
                                                                <w:left w:val="single" w:sz="2" w:space="0" w:color="E4E4E4"/>
                                                                <w:bottom w:val="single" w:sz="2" w:space="0" w:color="E4E4E4"/>
                                                                <w:right w:val="single" w:sz="2" w:space="0" w:color="E4E4E4"/>
                                                              </w:divBdr>
                                                              <w:divsChild>
                                                                <w:div w:id="156132967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8779859">
      <w:bodyDiv w:val="1"/>
      <w:marLeft w:val="0"/>
      <w:marRight w:val="0"/>
      <w:marTop w:val="0"/>
      <w:marBottom w:val="0"/>
      <w:divBdr>
        <w:top w:val="none" w:sz="0" w:space="0" w:color="auto"/>
        <w:left w:val="none" w:sz="0" w:space="0" w:color="auto"/>
        <w:bottom w:val="none" w:sz="0" w:space="0" w:color="auto"/>
        <w:right w:val="none" w:sz="0" w:space="0" w:color="auto"/>
      </w:divBdr>
      <w:divsChild>
        <w:div w:id="245695286">
          <w:marLeft w:val="0"/>
          <w:marRight w:val="0"/>
          <w:marTop w:val="0"/>
          <w:marBottom w:val="0"/>
          <w:divBdr>
            <w:top w:val="none" w:sz="0" w:space="0" w:color="auto"/>
            <w:left w:val="none" w:sz="0" w:space="0" w:color="auto"/>
            <w:bottom w:val="none" w:sz="0" w:space="0" w:color="auto"/>
            <w:right w:val="none" w:sz="0" w:space="0" w:color="auto"/>
          </w:divBdr>
          <w:divsChild>
            <w:div w:id="363334112">
              <w:marLeft w:val="0"/>
              <w:marRight w:val="0"/>
              <w:marTop w:val="0"/>
              <w:marBottom w:val="0"/>
              <w:divBdr>
                <w:top w:val="none" w:sz="0" w:space="0" w:color="auto"/>
                <w:left w:val="none" w:sz="0" w:space="0" w:color="auto"/>
                <w:bottom w:val="none" w:sz="0" w:space="0" w:color="auto"/>
                <w:right w:val="none" w:sz="0" w:space="0" w:color="auto"/>
              </w:divBdr>
            </w:div>
            <w:div w:id="2043937619">
              <w:marLeft w:val="0"/>
              <w:marRight w:val="0"/>
              <w:marTop w:val="77"/>
              <w:marBottom w:val="0"/>
              <w:divBdr>
                <w:top w:val="none" w:sz="0" w:space="0" w:color="auto"/>
                <w:left w:val="none" w:sz="0" w:space="0" w:color="auto"/>
                <w:bottom w:val="none" w:sz="0" w:space="0" w:color="auto"/>
                <w:right w:val="none" w:sz="0" w:space="0" w:color="auto"/>
              </w:divBdr>
              <w:divsChild>
                <w:div w:id="1893230881">
                  <w:marLeft w:val="0"/>
                  <w:marRight w:val="0"/>
                  <w:marTop w:val="0"/>
                  <w:marBottom w:val="0"/>
                  <w:divBdr>
                    <w:top w:val="none" w:sz="0" w:space="0" w:color="auto"/>
                    <w:left w:val="none" w:sz="0" w:space="0" w:color="auto"/>
                    <w:bottom w:val="none" w:sz="0" w:space="0" w:color="auto"/>
                    <w:right w:val="none" w:sz="0" w:space="0" w:color="auto"/>
                  </w:divBdr>
                </w:div>
                <w:div w:id="1452935505">
                  <w:marLeft w:val="0"/>
                  <w:marRight w:val="0"/>
                  <w:marTop w:val="0"/>
                  <w:marBottom w:val="0"/>
                  <w:divBdr>
                    <w:top w:val="none" w:sz="0" w:space="0" w:color="auto"/>
                    <w:left w:val="none" w:sz="0" w:space="0" w:color="auto"/>
                    <w:bottom w:val="none" w:sz="0" w:space="0" w:color="auto"/>
                    <w:right w:val="none" w:sz="0" w:space="0" w:color="auto"/>
                  </w:divBdr>
                  <w:divsChild>
                    <w:div w:id="1820923137">
                      <w:marLeft w:val="0"/>
                      <w:marRight w:val="0"/>
                      <w:marTop w:val="0"/>
                      <w:marBottom w:val="0"/>
                      <w:divBdr>
                        <w:top w:val="none" w:sz="0" w:space="0" w:color="auto"/>
                        <w:left w:val="none" w:sz="0" w:space="0" w:color="auto"/>
                        <w:bottom w:val="none" w:sz="0" w:space="0" w:color="auto"/>
                        <w:right w:val="none" w:sz="0" w:space="0" w:color="auto"/>
                      </w:divBdr>
                      <w:divsChild>
                        <w:div w:id="360594532">
                          <w:marLeft w:val="0"/>
                          <w:marRight w:val="0"/>
                          <w:marTop w:val="0"/>
                          <w:marBottom w:val="0"/>
                          <w:divBdr>
                            <w:top w:val="none" w:sz="0" w:space="0" w:color="auto"/>
                            <w:left w:val="none" w:sz="0" w:space="0" w:color="auto"/>
                            <w:bottom w:val="none" w:sz="0" w:space="0" w:color="auto"/>
                            <w:right w:val="none" w:sz="0" w:space="0" w:color="auto"/>
                          </w:divBdr>
                          <w:divsChild>
                            <w:div w:id="1032144159">
                              <w:marLeft w:val="65"/>
                              <w:marRight w:val="0"/>
                              <w:marTop w:val="0"/>
                              <w:marBottom w:val="0"/>
                              <w:divBdr>
                                <w:top w:val="single" w:sz="2" w:space="0" w:color="595959"/>
                                <w:left w:val="single" w:sz="2" w:space="3" w:color="595959"/>
                                <w:bottom w:val="single" w:sz="2" w:space="0" w:color="595959"/>
                                <w:right w:val="single" w:sz="2" w:space="3" w:color="595959"/>
                              </w:divBdr>
                            </w:div>
                            <w:div w:id="994338638">
                              <w:marLeft w:val="0"/>
                              <w:marRight w:val="0"/>
                              <w:marTop w:val="0"/>
                              <w:marBottom w:val="0"/>
                              <w:divBdr>
                                <w:top w:val="none" w:sz="0" w:space="0" w:color="auto"/>
                                <w:left w:val="none" w:sz="0" w:space="0" w:color="auto"/>
                                <w:bottom w:val="none" w:sz="0" w:space="0" w:color="auto"/>
                                <w:right w:val="none" w:sz="0" w:space="0" w:color="auto"/>
                              </w:divBdr>
                              <w:divsChild>
                                <w:div w:id="140846138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838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577611">
          <w:marLeft w:val="0"/>
          <w:marRight w:val="0"/>
          <w:marTop w:val="0"/>
          <w:marBottom w:val="0"/>
          <w:divBdr>
            <w:top w:val="none" w:sz="0" w:space="0" w:color="auto"/>
            <w:left w:val="none" w:sz="0" w:space="0" w:color="auto"/>
            <w:bottom w:val="none" w:sz="0" w:space="0" w:color="auto"/>
            <w:right w:val="none" w:sz="0" w:space="0" w:color="auto"/>
          </w:divBdr>
          <w:divsChild>
            <w:div w:id="1209076086">
              <w:marLeft w:val="0"/>
              <w:marRight w:val="0"/>
              <w:marTop w:val="0"/>
              <w:marBottom w:val="194"/>
              <w:divBdr>
                <w:top w:val="none" w:sz="0" w:space="0" w:color="auto"/>
                <w:left w:val="none" w:sz="0" w:space="0" w:color="auto"/>
                <w:bottom w:val="none" w:sz="0" w:space="0" w:color="auto"/>
                <w:right w:val="none" w:sz="0" w:space="0" w:color="auto"/>
              </w:divBdr>
              <w:divsChild>
                <w:div w:id="194076213">
                  <w:marLeft w:val="0"/>
                  <w:marRight w:val="0"/>
                  <w:marTop w:val="0"/>
                  <w:marBottom w:val="0"/>
                  <w:divBdr>
                    <w:top w:val="none" w:sz="0" w:space="0" w:color="auto"/>
                    <w:left w:val="none" w:sz="0" w:space="0" w:color="auto"/>
                    <w:bottom w:val="none" w:sz="0" w:space="0" w:color="auto"/>
                    <w:right w:val="none" w:sz="0" w:space="0" w:color="auto"/>
                  </w:divBdr>
                  <w:divsChild>
                    <w:div w:id="2140803047">
                      <w:marLeft w:val="0"/>
                      <w:marRight w:val="0"/>
                      <w:marTop w:val="0"/>
                      <w:marBottom w:val="129"/>
                      <w:divBdr>
                        <w:top w:val="none" w:sz="0" w:space="0" w:color="auto"/>
                        <w:left w:val="none" w:sz="0" w:space="0" w:color="auto"/>
                        <w:bottom w:val="none" w:sz="0" w:space="0" w:color="auto"/>
                        <w:right w:val="none" w:sz="0" w:space="0" w:color="auto"/>
                      </w:divBdr>
                      <w:divsChild>
                        <w:div w:id="1974365912">
                          <w:marLeft w:val="0"/>
                          <w:marRight w:val="0"/>
                          <w:marTop w:val="0"/>
                          <w:marBottom w:val="0"/>
                          <w:divBdr>
                            <w:top w:val="none" w:sz="0" w:space="0" w:color="auto"/>
                            <w:left w:val="none" w:sz="0" w:space="0" w:color="auto"/>
                            <w:bottom w:val="none" w:sz="0" w:space="0" w:color="auto"/>
                            <w:right w:val="none" w:sz="0" w:space="0" w:color="auto"/>
                          </w:divBdr>
                          <w:divsChild>
                            <w:div w:id="1737776320">
                              <w:marLeft w:val="0"/>
                              <w:marRight w:val="103"/>
                              <w:marTop w:val="0"/>
                              <w:marBottom w:val="103"/>
                              <w:divBdr>
                                <w:top w:val="none" w:sz="0" w:space="0" w:color="auto"/>
                                <w:left w:val="none" w:sz="0" w:space="0" w:color="auto"/>
                                <w:bottom w:val="none" w:sz="0" w:space="0" w:color="auto"/>
                                <w:right w:val="none" w:sz="0" w:space="0" w:color="auto"/>
                              </w:divBdr>
                              <w:divsChild>
                                <w:div w:id="476453956">
                                  <w:marLeft w:val="0"/>
                                  <w:marRight w:val="0"/>
                                  <w:marTop w:val="0"/>
                                  <w:marBottom w:val="0"/>
                                  <w:divBdr>
                                    <w:top w:val="none" w:sz="0" w:space="0" w:color="auto"/>
                                    <w:left w:val="none" w:sz="0" w:space="0" w:color="auto"/>
                                    <w:bottom w:val="none" w:sz="0" w:space="0" w:color="auto"/>
                                    <w:right w:val="none" w:sz="0" w:space="0" w:color="auto"/>
                                  </w:divBdr>
                                  <w:divsChild>
                                    <w:div w:id="1727365090">
                                      <w:marLeft w:val="0"/>
                                      <w:marRight w:val="0"/>
                                      <w:marTop w:val="0"/>
                                      <w:marBottom w:val="0"/>
                                      <w:divBdr>
                                        <w:top w:val="none" w:sz="0" w:space="0" w:color="auto"/>
                                        <w:left w:val="none" w:sz="0" w:space="0" w:color="auto"/>
                                        <w:bottom w:val="none" w:sz="0" w:space="0" w:color="auto"/>
                                        <w:right w:val="none" w:sz="0" w:space="0" w:color="auto"/>
                                      </w:divBdr>
                                      <w:divsChild>
                                        <w:div w:id="2082213731">
                                          <w:marLeft w:val="0"/>
                                          <w:marRight w:val="0"/>
                                          <w:marTop w:val="0"/>
                                          <w:marBottom w:val="0"/>
                                          <w:divBdr>
                                            <w:top w:val="none" w:sz="0" w:space="0" w:color="auto"/>
                                            <w:left w:val="none" w:sz="0" w:space="0" w:color="auto"/>
                                            <w:bottom w:val="none" w:sz="0" w:space="0" w:color="auto"/>
                                            <w:right w:val="none" w:sz="0" w:space="0" w:color="auto"/>
                                          </w:divBdr>
                                          <w:divsChild>
                                            <w:div w:id="700713114">
                                              <w:marLeft w:val="0"/>
                                              <w:marRight w:val="0"/>
                                              <w:marTop w:val="0"/>
                                              <w:marBottom w:val="0"/>
                                              <w:divBdr>
                                                <w:top w:val="none" w:sz="0" w:space="0" w:color="auto"/>
                                                <w:left w:val="none" w:sz="0" w:space="0" w:color="auto"/>
                                                <w:bottom w:val="none" w:sz="0" w:space="0" w:color="auto"/>
                                                <w:right w:val="none" w:sz="0" w:space="0" w:color="auto"/>
                                              </w:divBdr>
                                              <w:divsChild>
                                                <w:div w:id="1656178309">
                                                  <w:marLeft w:val="0"/>
                                                  <w:marRight w:val="0"/>
                                                  <w:marTop w:val="0"/>
                                                  <w:marBottom w:val="0"/>
                                                  <w:divBdr>
                                                    <w:top w:val="none" w:sz="0" w:space="0" w:color="auto"/>
                                                    <w:left w:val="none" w:sz="0" w:space="0" w:color="auto"/>
                                                    <w:bottom w:val="none" w:sz="0" w:space="0" w:color="auto"/>
                                                    <w:right w:val="none" w:sz="0" w:space="0" w:color="auto"/>
                                                  </w:divBdr>
                                                  <w:divsChild>
                                                    <w:div w:id="213587812">
                                                      <w:marLeft w:val="0"/>
                                                      <w:marRight w:val="0"/>
                                                      <w:marTop w:val="0"/>
                                                      <w:marBottom w:val="0"/>
                                                      <w:divBdr>
                                                        <w:top w:val="none" w:sz="0" w:space="0" w:color="auto"/>
                                                        <w:left w:val="none" w:sz="0" w:space="0" w:color="auto"/>
                                                        <w:bottom w:val="none" w:sz="0" w:space="0" w:color="auto"/>
                                                        <w:right w:val="none" w:sz="0" w:space="0" w:color="auto"/>
                                                      </w:divBdr>
                                                      <w:divsChild>
                                                        <w:div w:id="40786572">
                                                          <w:marLeft w:val="0"/>
                                                          <w:marRight w:val="0"/>
                                                          <w:marTop w:val="0"/>
                                                          <w:marBottom w:val="0"/>
                                                          <w:divBdr>
                                                            <w:top w:val="none" w:sz="0" w:space="0" w:color="auto"/>
                                                            <w:left w:val="none" w:sz="0" w:space="0" w:color="auto"/>
                                                            <w:bottom w:val="none" w:sz="0" w:space="0" w:color="auto"/>
                                                            <w:right w:val="none" w:sz="0" w:space="0" w:color="auto"/>
                                                          </w:divBdr>
                                                          <w:divsChild>
                                                            <w:div w:id="231428242">
                                                              <w:marLeft w:val="0"/>
                                                              <w:marRight w:val="0"/>
                                                              <w:marTop w:val="0"/>
                                                              <w:marBottom w:val="0"/>
                                                              <w:divBdr>
                                                                <w:top w:val="none" w:sz="0" w:space="0" w:color="auto"/>
                                                                <w:left w:val="none" w:sz="0" w:space="0" w:color="auto"/>
                                                                <w:bottom w:val="none" w:sz="0" w:space="0" w:color="auto"/>
                                                                <w:right w:val="none" w:sz="0" w:space="0" w:color="auto"/>
                                                              </w:divBdr>
                                                              <w:divsChild>
                                                                <w:div w:id="258876699">
                                                                  <w:marLeft w:val="0"/>
                                                                  <w:marRight w:val="0"/>
                                                                  <w:marTop w:val="0"/>
                                                                  <w:marBottom w:val="0"/>
                                                                  <w:divBdr>
                                                                    <w:top w:val="none" w:sz="0" w:space="0" w:color="auto"/>
                                                                    <w:left w:val="none" w:sz="0" w:space="0" w:color="auto"/>
                                                                    <w:bottom w:val="none" w:sz="0" w:space="0" w:color="auto"/>
                                                                    <w:right w:val="none" w:sz="0" w:space="0" w:color="auto"/>
                                                                  </w:divBdr>
                                                                  <w:divsChild>
                                                                    <w:div w:id="6450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4907">
                                                          <w:marLeft w:val="0"/>
                                                          <w:marRight w:val="0"/>
                                                          <w:marTop w:val="0"/>
                                                          <w:marBottom w:val="0"/>
                                                          <w:divBdr>
                                                            <w:top w:val="none" w:sz="0" w:space="0" w:color="auto"/>
                                                            <w:left w:val="none" w:sz="0" w:space="0" w:color="auto"/>
                                                            <w:bottom w:val="none" w:sz="0" w:space="0" w:color="auto"/>
                                                            <w:right w:val="none" w:sz="0" w:space="0" w:color="auto"/>
                                                          </w:divBdr>
                                                          <w:divsChild>
                                                            <w:div w:id="1961958411">
                                                              <w:marLeft w:val="0"/>
                                                              <w:marRight w:val="0"/>
                                                              <w:marTop w:val="0"/>
                                                              <w:marBottom w:val="0"/>
                                                              <w:divBdr>
                                                                <w:top w:val="none" w:sz="0" w:space="0" w:color="auto"/>
                                                                <w:left w:val="none" w:sz="0" w:space="0" w:color="auto"/>
                                                                <w:bottom w:val="none" w:sz="0" w:space="0" w:color="auto"/>
                                                                <w:right w:val="none" w:sz="0" w:space="0" w:color="auto"/>
                                                              </w:divBdr>
                                                              <w:divsChild>
                                                                <w:div w:id="1319310784">
                                                                  <w:marLeft w:val="0"/>
                                                                  <w:marRight w:val="0"/>
                                                                  <w:marTop w:val="0"/>
                                                                  <w:marBottom w:val="0"/>
                                                                  <w:divBdr>
                                                                    <w:top w:val="none" w:sz="0" w:space="0" w:color="auto"/>
                                                                    <w:left w:val="none" w:sz="0" w:space="0" w:color="auto"/>
                                                                    <w:bottom w:val="none" w:sz="0" w:space="0" w:color="auto"/>
                                                                    <w:right w:val="none" w:sz="0" w:space="0" w:color="auto"/>
                                                                  </w:divBdr>
                                                                  <w:divsChild>
                                                                    <w:div w:id="14125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805">
                                                          <w:marLeft w:val="0"/>
                                                          <w:marRight w:val="0"/>
                                                          <w:marTop w:val="0"/>
                                                          <w:marBottom w:val="0"/>
                                                          <w:divBdr>
                                                            <w:top w:val="none" w:sz="0" w:space="0" w:color="auto"/>
                                                            <w:left w:val="none" w:sz="0" w:space="0" w:color="auto"/>
                                                            <w:bottom w:val="none" w:sz="0" w:space="0" w:color="auto"/>
                                                            <w:right w:val="none" w:sz="0" w:space="0" w:color="auto"/>
                                                          </w:divBdr>
                                                          <w:divsChild>
                                                            <w:div w:id="946233404">
                                                              <w:marLeft w:val="0"/>
                                                              <w:marRight w:val="0"/>
                                                              <w:marTop w:val="0"/>
                                                              <w:marBottom w:val="0"/>
                                                              <w:divBdr>
                                                                <w:top w:val="none" w:sz="0" w:space="0" w:color="auto"/>
                                                                <w:left w:val="none" w:sz="0" w:space="0" w:color="auto"/>
                                                                <w:bottom w:val="none" w:sz="0" w:space="0" w:color="auto"/>
                                                                <w:right w:val="none" w:sz="0" w:space="0" w:color="auto"/>
                                                              </w:divBdr>
                                                              <w:divsChild>
                                                                <w:div w:id="1820077147">
                                                                  <w:marLeft w:val="0"/>
                                                                  <w:marRight w:val="0"/>
                                                                  <w:marTop w:val="0"/>
                                                                  <w:marBottom w:val="0"/>
                                                                  <w:divBdr>
                                                                    <w:top w:val="none" w:sz="0" w:space="0" w:color="auto"/>
                                                                    <w:left w:val="none" w:sz="0" w:space="0" w:color="auto"/>
                                                                    <w:bottom w:val="none" w:sz="0" w:space="0" w:color="auto"/>
                                                                    <w:right w:val="none" w:sz="0" w:space="0" w:color="auto"/>
                                                                  </w:divBdr>
                                                                  <w:divsChild>
                                                                    <w:div w:id="7940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4943">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sChild>
                                                                <w:div w:id="2094083259">
                                                                  <w:marLeft w:val="0"/>
                                                                  <w:marRight w:val="0"/>
                                                                  <w:marTop w:val="0"/>
                                                                  <w:marBottom w:val="0"/>
                                                                  <w:divBdr>
                                                                    <w:top w:val="none" w:sz="0" w:space="0" w:color="auto"/>
                                                                    <w:left w:val="none" w:sz="0" w:space="0" w:color="auto"/>
                                                                    <w:bottom w:val="none" w:sz="0" w:space="0" w:color="auto"/>
                                                                    <w:right w:val="none" w:sz="0" w:space="0" w:color="auto"/>
                                                                  </w:divBdr>
                                                                  <w:divsChild>
                                                                    <w:div w:id="1434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64588">
                                                          <w:marLeft w:val="0"/>
                                                          <w:marRight w:val="0"/>
                                                          <w:marTop w:val="0"/>
                                                          <w:marBottom w:val="0"/>
                                                          <w:divBdr>
                                                            <w:top w:val="none" w:sz="0" w:space="0" w:color="auto"/>
                                                            <w:left w:val="none" w:sz="0" w:space="0" w:color="auto"/>
                                                            <w:bottom w:val="none" w:sz="0" w:space="0" w:color="auto"/>
                                                            <w:right w:val="none" w:sz="0" w:space="0" w:color="auto"/>
                                                          </w:divBdr>
                                                          <w:divsChild>
                                                            <w:div w:id="817037821">
                                                              <w:marLeft w:val="0"/>
                                                              <w:marRight w:val="0"/>
                                                              <w:marTop w:val="0"/>
                                                              <w:marBottom w:val="0"/>
                                                              <w:divBdr>
                                                                <w:top w:val="none" w:sz="0" w:space="0" w:color="auto"/>
                                                                <w:left w:val="none" w:sz="0" w:space="0" w:color="auto"/>
                                                                <w:bottom w:val="none" w:sz="0" w:space="0" w:color="auto"/>
                                                                <w:right w:val="none" w:sz="0" w:space="0" w:color="auto"/>
                                                              </w:divBdr>
                                                              <w:divsChild>
                                                                <w:div w:id="319190119">
                                                                  <w:marLeft w:val="0"/>
                                                                  <w:marRight w:val="0"/>
                                                                  <w:marTop w:val="0"/>
                                                                  <w:marBottom w:val="0"/>
                                                                  <w:divBdr>
                                                                    <w:top w:val="none" w:sz="0" w:space="0" w:color="auto"/>
                                                                    <w:left w:val="none" w:sz="0" w:space="0" w:color="auto"/>
                                                                    <w:bottom w:val="none" w:sz="0" w:space="0" w:color="auto"/>
                                                                    <w:right w:val="none" w:sz="0" w:space="0" w:color="auto"/>
                                                                  </w:divBdr>
                                                                  <w:divsChild>
                                                                    <w:div w:id="19126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09899">
                                                          <w:marLeft w:val="0"/>
                                                          <w:marRight w:val="0"/>
                                                          <w:marTop w:val="0"/>
                                                          <w:marBottom w:val="0"/>
                                                          <w:divBdr>
                                                            <w:top w:val="none" w:sz="0" w:space="0" w:color="auto"/>
                                                            <w:left w:val="none" w:sz="0" w:space="0" w:color="auto"/>
                                                            <w:bottom w:val="none" w:sz="0" w:space="0" w:color="auto"/>
                                                            <w:right w:val="none" w:sz="0" w:space="0" w:color="auto"/>
                                                          </w:divBdr>
                                                          <w:divsChild>
                                                            <w:div w:id="1558316834">
                                                              <w:marLeft w:val="0"/>
                                                              <w:marRight w:val="0"/>
                                                              <w:marTop w:val="0"/>
                                                              <w:marBottom w:val="0"/>
                                                              <w:divBdr>
                                                                <w:top w:val="none" w:sz="0" w:space="0" w:color="auto"/>
                                                                <w:left w:val="none" w:sz="0" w:space="0" w:color="auto"/>
                                                                <w:bottom w:val="none" w:sz="0" w:space="0" w:color="auto"/>
                                                                <w:right w:val="none" w:sz="0" w:space="0" w:color="auto"/>
                                                              </w:divBdr>
                                                              <w:divsChild>
                                                                <w:div w:id="2097549819">
                                                                  <w:marLeft w:val="0"/>
                                                                  <w:marRight w:val="0"/>
                                                                  <w:marTop w:val="0"/>
                                                                  <w:marBottom w:val="0"/>
                                                                  <w:divBdr>
                                                                    <w:top w:val="none" w:sz="0" w:space="0" w:color="auto"/>
                                                                    <w:left w:val="none" w:sz="0" w:space="0" w:color="auto"/>
                                                                    <w:bottom w:val="none" w:sz="0" w:space="0" w:color="auto"/>
                                                                    <w:right w:val="none" w:sz="0" w:space="0" w:color="auto"/>
                                                                  </w:divBdr>
                                                                  <w:divsChild>
                                                                    <w:div w:id="104086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7788">
                                                          <w:marLeft w:val="0"/>
                                                          <w:marRight w:val="0"/>
                                                          <w:marTop w:val="0"/>
                                                          <w:marBottom w:val="0"/>
                                                          <w:divBdr>
                                                            <w:top w:val="none" w:sz="0" w:space="0" w:color="auto"/>
                                                            <w:left w:val="none" w:sz="0" w:space="0" w:color="auto"/>
                                                            <w:bottom w:val="none" w:sz="0" w:space="0" w:color="auto"/>
                                                            <w:right w:val="none" w:sz="0" w:space="0" w:color="auto"/>
                                                          </w:divBdr>
                                                          <w:divsChild>
                                                            <w:div w:id="340205674">
                                                              <w:marLeft w:val="0"/>
                                                              <w:marRight w:val="0"/>
                                                              <w:marTop w:val="0"/>
                                                              <w:marBottom w:val="0"/>
                                                              <w:divBdr>
                                                                <w:top w:val="none" w:sz="0" w:space="0" w:color="auto"/>
                                                                <w:left w:val="none" w:sz="0" w:space="0" w:color="auto"/>
                                                                <w:bottom w:val="none" w:sz="0" w:space="0" w:color="auto"/>
                                                                <w:right w:val="none" w:sz="0" w:space="0" w:color="auto"/>
                                                              </w:divBdr>
                                                              <w:divsChild>
                                                                <w:div w:id="574554606">
                                                                  <w:marLeft w:val="0"/>
                                                                  <w:marRight w:val="0"/>
                                                                  <w:marTop w:val="0"/>
                                                                  <w:marBottom w:val="0"/>
                                                                  <w:divBdr>
                                                                    <w:top w:val="none" w:sz="0" w:space="0" w:color="auto"/>
                                                                    <w:left w:val="none" w:sz="0" w:space="0" w:color="auto"/>
                                                                    <w:bottom w:val="none" w:sz="0" w:space="0" w:color="auto"/>
                                                                    <w:right w:val="none" w:sz="0" w:space="0" w:color="auto"/>
                                                                  </w:divBdr>
                                                                  <w:divsChild>
                                                                    <w:div w:id="191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65707">
                                                          <w:marLeft w:val="0"/>
                                                          <w:marRight w:val="0"/>
                                                          <w:marTop w:val="0"/>
                                                          <w:marBottom w:val="0"/>
                                                          <w:divBdr>
                                                            <w:top w:val="none" w:sz="0" w:space="0" w:color="auto"/>
                                                            <w:left w:val="none" w:sz="0" w:space="0" w:color="auto"/>
                                                            <w:bottom w:val="none" w:sz="0" w:space="0" w:color="auto"/>
                                                            <w:right w:val="none" w:sz="0" w:space="0" w:color="auto"/>
                                                          </w:divBdr>
                                                          <w:divsChild>
                                                            <w:div w:id="1376202667">
                                                              <w:marLeft w:val="0"/>
                                                              <w:marRight w:val="0"/>
                                                              <w:marTop w:val="0"/>
                                                              <w:marBottom w:val="0"/>
                                                              <w:divBdr>
                                                                <w:top w:val="none" w:sz="0" w:space="0" w:color="auto"/>
                                                                <w:left w:val="none" w:sz="0" w:space="0" w:color="auto"/>
                                                                <w:bottom w:val="none" w:sz="0" w:space="0" w:color="auto"/>
                                                                <w:right w:val="none" w:sz="0" w:space="0" w:color="auto"/>
                                                              </w:divBdr>
                                                              <w:divsChild>
                                                                <w:div w:id="927496736">
                                                                  <w:marLeft w:val="0"/>
                                                                  <w:marRight w:val="0"/>
                                                                  <w:marTop w:val="0"/>
                                                                  <w:marBottom w:val="0"/>
                                                                  <w:divBdr>
                                                                    <w:top w:val="none" w:sz="0" w:space="0" w:color="auto"/>
                                                                    <w:left w:val="none" w:sz="0" w:space="0" w:color="auto"/>
                                                                    <w:bottom w:val="none" w:sz="0" w:space="0" w:color="auto"/>
                                                                    <w:right w:val="none" w:sz="0" w:space="0" w:color="auto"/>
                                                                  </w:divBdr>
                                                                  <w:divsChild>
                                                                    <w:div w:id="12491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0763">
                                                          <w:marLeft w:val="0"/>
                                                          <w:marRight w:val="0"/>
                                                          <w:marTop w:val="0"/>
                                                          <w:marBottom w:val="0"/>
                                                          <w:divBdr>
                                                            <w:top w:val="none" w:sz="0" w:space="0" w:color="auto"/>
                                                            <w:left w:val="none" w:sz="0" w:space="0" w:color="auto"/>
                                                            <w:bottom w:val="none" w:sz="0" w:space="0" w:color="auto"/>
                                                            <w:right w:val="none" w:sz="0" w:space="0" w:color="auto"/>
                                                          </w:divBdr>
                                                          <w:divsChild>
                                                            <w:div w:id="1161044342">
                                                              <w:marLeft w:val="0"/>
                                                              <w:marRight w:val="0"/>
                                                              <w:marTop w:val="0"/>
                                                              <w:marBottom w:val="0"/>
                                                              <w:divBdr>
                                                                <w:top w:val="none" w:sz="0" w:space="0" w:color="auto"/>
                                                                <w:left w:val="none" w:sz="0" w:space="0" w:color="auto"/>
                                                                <w:bottom w:val="none" w:sz="0" w:space="0" w:color="auto"/>
                                                                <w:right w:val="none" w:sz="0" w:space="0" w:color="auto"/>
                                                              </w:divBdr>
                                                              <w:divsChild>
                                                                <w:div w:id="2076007192">
                                                                  <w:marLeft w:val="0"/>
                                                                  <w:marRight w:val="0"/>
                                                                  <w:marTop w:val="0"/>
                                                                  <w:marBottom w:val="0"/>
                                                                  <w:divBdr>
                                                                    <w:top w:val="none" w:sz="0" w:space="0" w:color="auto"/>
                                                                    <w:left w:val="none" w:sz="0" w:space="0" w:color="auto"/>
                                                                    <w:bottom w:val="none" w:sz="0" w:space="0" w:color="auto"/>
                                                                    <w:right w:val="none" w:sz="0" w:space="0" w:color="auto"/>
                                                                  </w:divBdr>
                                                                  <w:divsChild>
                                                                    <w:div w:id="11784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92751">
                                                          <w:marLeft w:val="0"/>
                                                          <w:marRight w:val="0"/>
                                                          <w:marTop w:val="0"/>
                                                          <w:marBottom w:val="0"/>
                                                          <w:divBdr>
                                                            <w:top w:val="none" w:sz="0" w:space="0" w:color="auto"/>
                                                            <w:left w:val="none" w:sz="0" w:space="0" w:color="auto"/>
                                                            <w:bottom w:val="none" w:sz="0" w:space="0" w:color="auto"/>
                                                            <w:right w:val="none" w:sz="0" w:space="0" w:color="auto"/>
                                                          </w:divBdr>
                                                          <w:divsChild>
                                                            <w:div w:id="666203879">
                                                              <w:marLeft w:val="0"/>
                                                              <w:marRight w:val="0"/>
                                                              <w:marTop w:val="0"/>
                                                              <w:marBottom w:val="0"/>
                                                              <w:divBdr>
                                                                <w:top w:val="none" w:sz="0" w:space="0" w:color="auto"/>
                                                                <w:left w:val="none" w:sz="0" w:space="0" w:color="auto"/>
                                                                <w:bottom w:val="none" w:sz="0" w:space="0" w:color="auto"/>
                                                                <w:right w:val="none" w:sz="0" w:space="0" w:color="auto"/>
                                                              </w:divBdr>
                                                              <w:divsChild>
                                                                <w:div w:id="1984460412">
                                                                  <w:marLeft w:val="0"/>
                                                                  <w:marRight w:val="0"/>
                                                                  <w:marTop w:val="0"/>
                                                                  <w:marBottom w:val="0"/>
                                                                  <w:divBdr>
                                                                    <w:top w:val="none" w:sz="0" w:space="0" w:color="auto"/>
                                                                    <w:left w:val="none" w:sz="0" w:space="0" w:color="auto"/>
                                                                    <w:bottom w:val="none" w:sz="0" w:space="0" w:color="auto"/>
                                                                    <w:right w:val="none" w:sz="0" w:space="0" w:color="auto"/>
                                                                  </w:divBdr>
                                                                  <w:divsChild>
                                                                    <w:div w:id="1659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1736">
                                                          <w:marLeft w:val="0"/>
                                                          <w:marRight w:val="0"/>
                                                          <w:marTop w:val="0"/>
                                                          <w:marBottom w:val="0"/>
                                                          <w:divBdr>
                                                            <w:top w:val="none" w:sz="0" w:space="0" w:color="auto"/>
                                                            <w:left w:val="none" w:sz="0" w:space="0" w:color="auto"/>
                                                            <w:bottom w:val="none" w:sz="0" w:space="0" w:color="auto"/>
                                                            <w:right w:val="none" w:sz="0" w:space="0" w:color="auto"/>
                                                          </w:divBdr>
                                                          <w:divsChild>
                                                            <w:div w:id="224461680">
                                                              <w:marLeft w:val="0"/>
                                                              <w:marRight w:val="0"/>
                                                              <w:marTop w:val="0"/>
                                                              <w:marBottom w:val="0"/>
                                                              <w:divBdr>
                                                                <w:top w:val="none" w:sz="0" w:space="0" w:color="auto"/>
                                                                <w:left w:val="none" w:sz="0" w:space="0" w:color="auto"/>
                                                                <w:bottom w:val="none" w:sz="0" w:space="0" w:color="auto"/>
                                                                <w:right w:val="none" w:sz="0" w:space="0" w:color="auto"/>
                                                              </w:divBdr>
                                                              <w:divsChild>
                                                                <w:div w:id="1093666166">
                                                                  <w:marLeft w:val="0"/>
                                                                  <w:marRight w:val="0"/>
                                                                  <w:marTop w:val="0"/>
                                                                  <w:marBottom w:val="0"/>
                                                                  <w:divBdr>
                                                                    <w:top w:val="none" w:sz="0" w:space="0" w:color="auto"/>
                                                                    <w:left w:val="none" w:sz="0" w:space="0" w:color="auto"/>
                                                                    <w:bottom w:val="none" w:sz="0" w:space="0" w:color="auto"/>
                                                                    <w:right w:val="none" w:sz="0" w:space="0" w:color="auto"/>
                                                                  </w:divBdr>
                                                                  <w:divsChild>
                                                                    <w:div w:id="9824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18084">
                                                          <w:marLeft w:val="0"/>
                                                          <w:marRight w:val="0"/>
                                                          <w:marTop w:val="0"/>
                                                          <w:marBottom w:val="0"/>
                                                          <w:divBdr>
                                                            <w:top w:val="none" w:sz="0" w:space="0" w:color="auto"/>
                                                            <w:left w:val="none" w:sz="0" w:space="0" w:color="auto"/>
                                                            <w:bottom w:val="none" w:sz="0" w:space="0" w:color="auto"/>
                                                            <w:right w:val="none" w:sz="0" w:space="0" w:color="auto"/>
                                                          </w:divBdr>
                                                          <w:divsChild>
                                                            <w:div w:id="204875644">
                                                              <w:marLeft w:val="0"/>
                                                              <w:marRight w:val="0"/>
                                                              <w:marTop w:val="0"/>
                                                              <w:marBottom w:val="0"/>
                                                              <w:divBdr>
                                                                <w:top w:val="none" w:sz="0" w:space="0" w:color="auto"/>
                                                                <w:left w:val="none" w:sz="0" w:space="0" w:color="auto"/>
                                                                <w:bottom w:val="none" w:sz="0" w:space="0" w:color="auto"/>
                                                                <w:right w:val="none" w:sz="0" w:space="0" w:color="auto"/>
                                                              </w:divBdr>
                                                              <w:divsChild>
                                                                <w:div w:id="1028065578">
                                                                  <w:marLeft w:val="0"/>
                                                                  <w:marRight w:val="0"/>
                                                                  <w:marTop w:val="0"/>
                                                                  <w:marBottom w:val="0"/>
                                                                  <w:divBdr>
                                                                    <w:top w:val="none" w:sz="0" w:space="0" w:color="auto"/>
                                                                    <w:left w:val="none" w:sz="0" w:space="0" w:color="auto"/>
                                                                    <w:bottom w:val="none" w:sz="0" w:space="0" w:color="auto"/>
                                                                    <w:right w:val="none" w:sz="0" w:space="0" w:color="auto"/>
                                                                  </w:divBdr>
                                                                  <w:divsChild>
                                                                    <w:div w:id="7108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6058">
                                                          <w:marLeft w:val="0"/>
                                                          <w:marRight w:val="0"/>
                                                          <w:marTop w:val="0"/>
                                                          <w:marBottom w:val="0"/>
                                                          <w:divBdr>
                                                            <w:top w:val="none" w:sz="0" w:space="0" w:color="auto"/>
                                                            <w:left w:val="none" w:sz="0" w:space="0" w:color="auto"/>
                                                            <w:bottom w:val="none" w:sz="0" w:space="0" w:color="auto"/>
                                                            <w:right w:val="none" w:sz="0" w:space="0" w:color="auto"/>
                                                          </w:divBdr>
                                                          <w:divsChild>
                                                            <w:div w:id="1816289982">
                                                              <w:marLeft w:val="0"/>
                                                              <w:marRight w:val="0"/>
                                                              <w:marTop w:val="0"/>
                                                              <w:marBottom w:val="0"/>
                                                              <w:divBdr>
                                                                <w:top w:val="none" w:sz="0" w:space="0" w:color="auto"/>
                                                                <w:left w:val="none" w:sz="0" w:space="0" w:color="auto"/>
                                                                <w:bottom w:val="none" w:sz="0" w:space="0" w:color="auto"/>
                                                                <w:right w:val="none" w:sz="0" w:space="0" w:color="auto"/>
                                                              </w:divBdr>
                                                              <w:divsChild>
                                                                <w:div w:id="1561550087">
                                                                  <w:marLeft w:val="0"/>
                                                                  <w:marRight w:val="0"/>
                                                                  <w:marTop w:val="0"/>
                                                                  <w:marBottom w:val="0"/>
                                                                  <w:divBdr>
                                                                    <w:top w:val="none" w:sz="0" w:space="0" w:color="auto"/>
                                                                    <w:left w:val="none" w:sz="0" w:space="0" w:color="auto"/>
                                                                    <w:bottom w:val="none" w:sz="0" w:space="0" w:color="auto"/>
                                                                    <w:right w:val="none" w:sz="0" w:space="0" w:color="auto"/>
                                                                  </w:divBdr>
                                                                  <w:divsChild>
                                                                    <w:div w:id="851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881570">
                              <w:marLeft w:val="0"/>
                              <w:marRight w:val="0"/>
                              <w:marTop w:val="0"/>
                              <w:marBottom w:val="0"/>
                              <w:divBdr>
                                <w:top w:val="none" w:sz="0" w:space="0" w:color="auto"/>
                                <w:left w:val="none" w:sz="0" w:space="0" w:color="auto"/>
                                <w:bottom w:val="none" w:sz="0" w:space="0" w:color="auto"/>
                                <w:right w:val="none" w:sz="0" w:space="0" w:color="auto"/>
                              </w:divBdr>
                              <w:divsChild>
                                <w:div w:id="1115556713">
                                  <w:marLeft w:val="0"/>
                                  <w:marRight w:val="0"/>
                                  <w:marTop w:val="0"/>
                                  <w:marBottom w:val="0"/>
                                  <w:divBdr>
                                    <w:top w:val="none" w:sz="0" w:space="0" w:color="auto"/>
                                    <w:left w:val="none" w:sz="0" w:space="0" w:color="auto"/>
                                    <w:bottom w:val="none" w:sz="0" w:space="0" w:color="auto"/>
                                    <w:right w:val="none" w:sz="0" w:space="0" w:color="auto"/>
                                  </w:divBdr>
                                  <w:divsChild>
                                    <w:div w:id="30308822">
                                      <w:marLeft w:val="0"/>
                                      <w:marRight w:val="0"/>
                                      <w:marTop w:val="0"/>
                                      <w:marBottom w:val="0"/>
                                      <w:divBdr>
                                        <w:top w:val="none" w:sz="0" w:space="0" w:color="auto"/>
                                        <w:left w:val="none" w:sz="0" w:space="0" w:color="auto"/>
                                        <w:bottom w:val="none" w:sz="0" w:space="0" w:color="auto"/>
                                        <w:right w:val="none" w:sz="0" w:space="0" w:color="auto"/>
                                      </w:divBdr>
                                      <w:divsChild>
                                        <w:div w:id="1036856900">
                                          <w:marLeft w:val="0"/>
                                          <w:marRight w:val="0"/>
                                          <w:marTop w:val="0"/>
                                          <w:marBottom w:val="0"/>
                                          <w:divBdr>
                                            <w:top w:val="none" w:sz="0" w:space="0" w:color="auto"/>
                                            <w:left w:val="none" w:sz="0" w:space="0" w:color="auto"/>
                                            <w:bottom w:val="none" w:sz="0" w:space="0" w:color="auto"/>
                                            <w:right w:val="none" w:sz="0" w:space="0" w:color="auto"/>
                                          </w:divBdr>
                                          <w:divsChild>
                                            <w:div w:id="332294456">
                                              <w:marLeft w:val="0"/>
                                              <w:marRight w:val="0"/>
                                              <w:marTop w:val="0"/>
                                              <w:marBottom w:val="0"/>
                                              <w:divBdr>
                                                <w:top w:val="single" w:sz="2" w:space="0" w:color="DFDFDF"/>
                                                <w:left w:val="single" w:sz="2" w:space="0" w:color="DFDFDF"/>
                                                <w:bottom w:val="single" w:sz="2" w:space="0" w:color="DFDFDF"/>
                                                <w:right w:val="single" w:sz="2" w:space="0" w:color="DFDFDF"/>
                                              </w:divBdr>
                                              <w:divsChild>
                                                <w:div w:id="812719419">
                                                  <w:marLeft w:val="0"/>
                                                  <w:marRight w:val="0"/>
                                                  <w:marTop w:val="0"/>
                                                  <w:marBottom w:val="0"/>
                                                  <w:divBdr>
                                                    <w:top w:val="none" w:sz="0" w:space="0" w:color="auto"/>
                                                    <w:left w:val="none" w:sz="0" w:space="0" w:color="auto"/>
                                                    <w:bottom w:val="none" w:sz="0" w:space="0" w:color="auto"/>
                                                    <w:right w:val="none" w:sz="0" w:space="0" w:color="auto"/>
                                                  </w:divBdr>
                                                  <w:divsChild>
                                                    <w:div w:id="1150095189">
                                                      <w:marLeft w:val="0"/>
                                                      <w:marRight w:val="0"/>
                                                      <w:marTop w:val="0"/>
                                                      <w:marBottom w:val="0"/>
                                                      <w:divBdr>
                                                        <w:top w:val="none" w:sz="0" w:space="0" w:color="auto"/>
                                                        <w:left w:val="none" w:sz="0" w:space="0" w:color="auto"/>
                                                        <w:bottom w:val="none" w:sz="0" w:space="0" w:color="auto"/>
                                                        <w:right w:val="none" w:sz="0" w:space="0" w:color="auto"/>
                                                      </w:divBdr>
                                                      <w:divsChild>
                                                        <w:div w:id="1605577940">
                                                          <w:marLeft w:val="0"/>
                                                          <w:marRight w:val="0"/>
                                                          <w:marTop w:val="0"/>
                                                          <w:marBottom w:val="0"/>
                                                          <w:divBdr>
                                                            <w:top w:val="none" w:sz="0" w:space="0" w:color="auto"/>
                                                            <w:left w:val="none" w:sz="0" w:space="0" w:color="auto"/>
                                                            <w:bottom w:val="none" w:sz="0" w:space="0" w:color="auto"/>
                                                            <w:right w:val="none" w:sz="0" w:space="0" w:color="auto"/>
                                                          </w:divBdr>
                                                        </w:div>
                                                        <w:div w:id="1341397870">
                                                          <w:marLeft w:val="0"/>
                                                          <w:marRight w:val="13"/>
                                                          <w:marTop w:val="0"/>
                                                          <w:marBottom w:val="0"/>
                                                          <w:divBdr>
                                                            <w:top w:val="none" w:sz="0" w:space="0" w:color="auto"/>
                                                            <w:left w:val="none" w:sz="0" w:space="0" w:color="auto"/>
                                                            <w:bottom w:val="none" w:sz="0" w:space="0" w:color="auto"/>
                                                            <w:right w:val="none" w:sz="0" w:space="0" w:color="auto"/>
                                                          </w:divBdr>
                                                        </w:div>
                                                        <w:div w:id="175435058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76765898">
                                                  <w:marLeft w:val="-108"/>
                                                  <w:marRight w:val="0"/>
                                                  <w:marTop w:val="0"/>
                                                  <w:marBottom w:val="0"/>
                                                  <w:divBdr>
                                                    <w:top w:val="none" w:sz="0" w:space="0" w:color="auto"/>
                                                    <w:left w:val="none" w:sz="0" w:space="0" w:color="auto"/>
                                                    <w:bottom w:val="none" w:sz="0" w:space="0" w:color="auto"/>
                                                    <w:right w:val="none" w:sz="0" w:space="0" w:color="auto"/>
                                                  </w:divBdr>
                                                  <w:divsChild>
                                                    <w:div w:id="2027635738">
                                                      <w:marLeft w:val="0"/>
                                                      <w:marRight w:val="0"/>
                                                      <w:marTop w:val="0"/>
                                                      <w:marBottom w:val="0"/>
                                                      <w:divBdr>
                                                        <w:top w:val="single" w:sz="2" w:space="0" w:color="A9A9A9"/>
                                                        <w:left w:val="single" w:sz="2" w:space="0" w:color="A9A9A9"/>
                                                        <w:bottom w:val="single" w:sz="2" w:space="0" w:color="A9A9A9"/>
                                                        <w:right w:val="single" w:sz="2" w:space="0" w:color="A9A9A9"/>
                                                      </w:divBdr>
                                                      <w:divsChild>
                                                        <w:div w:id="225261101">
                                                          <w:marLeft w:val="0"/>
                                                          <w:marRight w:val="0"/>
                                                          <w:marTop w:val="0"/>
                                                          <w:marBottom w:val="0"/>
                                                          <w:divBdr>
                                                            <w:top w:val="none" w:sz="0" w:space="0" w:color="auto"/>
                                                            <w:left w:val="none" w:sz="0" w:space="0" w:color="auto"/>
                                                            <w:bottom w:val="none" w:sz="0" w:space="0" w:color="auto"/>
                                                            <w:right w:val="none" w:sz="0" w:space="0" w:color="auto"/>
                                                          </w:divBdr>
                                                          <w:divsChild>
                                                            <w:div w:id="1906984091">
                                                              <w:marLeft w:val="75"/>
                                                              <w:marRight w:val="0"/>
                                                              <w:marTop w:val="0"/>
                                                              <w:marBottom w:val="65"/>
                                                              <w:divBdr>
                                                                <w:top w:val="single" w:sz="2" w:space="0" w:color="E4E4E4"/>
                                                                <w:left w:val="single" w:sz="2" w:space="0" w:color="E4E4E4"/>
                                                                <w:bottom w:val="single" w:sz="2" w:space="0" w:color="E4E4E4"/>
                                                                <w:right w:val="single" w:sz="2" w:space="0" w:color="E4E4E4"/>
                                                              </w:divBdr>
                                                              <w:divsChild>
                                                                <w:div w:id="891945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9504111">
      <w:bodyDiv w:val="1"/>
      <w:marLeft w:val="0"/>
      <w:marRight w:val="0"/>
      <w:marTop w:val="0"/>
      <w:marBottom w:val="0"/>
      <w:divBdr>
        <w:top w:val="none" w:sz="0" w:space="0" w:color="auto"/>
        <w:left w:val="none" w:sz="0" w:space="0" w:color="auto"/>
        <w:bottom w:val="none" w:sz="0" w:space="0" w:color="auto"/>
        <w:right w:val="none" w:sz="0" w:space="0" w:color="auto"/>
      </w:divBdr>
      <w:divsChild>
        <w:div w:id="530338763">
          <w:marLeft w:val="0"/>
          <w:marRight w:val="0"/>
          <w:marTop w:val="0"/>
          <w:marBottom w:val="0"/>
          <w:divBdr>
            <w:top w:val="none" w:sz="0" w:space="0" w:color="auto"/>
            <w:left w:val="none" w:sz="0" w:space="0" w:color="auto"/>
            <w:bottom w:val="none" w:sz="0" w:space="0" w:color="auto"/>
            <w:right w:val="none" w:sz="0" w:space="0" w:color="auto"/>
          </w:divBdr>
          <w:divsChild>
            <w:div w:id="1536578159">
              <w:marLeft w:val="0"/>
              <w:marRight w:val="0"/>
              <w:marTop w:val="0"/>
              <w:marBottom w:val="0"/>
              <w:divBdr>
                <w:top w:val="none" w:sz="0" w:space="0" w:color="auto"/>
                <w:left w:val="none" w:sz="0" w:space="0" w:color="auto"/>
                <w:bottom w:val="none" w:sz="0" w:space="0" w:color="auto"/>
                <w:right w:val="none" w:sz="0" w:space="0" w:color="auto"/>
              </w:divBdr>
            </w:div>
            <w:div w:id="605815632">
              <w:marLeft w:val="0"/>
              <w:marRight w:val="0"/>
              <w:marTop w:val="77"/>
              <w:marBottom w:val="0"/>
              <w:divBdr>
                <w:top w:val="none" w:sz="0" w:space="0" w:color="auto"/>
                <w:left w:val="none" w:sz="0" w:space="0" w:color="auto"/>
                <w:bottom w:val="none" w:sz="0" w:space="0" w:color="auto"/>
                <w:right w:val="none" w:sz="0" w:space="0" w:color="auto"/>
              </w:divBdr>
              <w:divsChild>
                <w:div w:id="304703253">
                  <w:marLeft w:val="0"/>
                  <w:marRight w:val="0"/>
                  <w:marTop w:val="0"/>
                  <w:marBottom w:val="0"/>
                  <w:divBdr>
                    <w:top w:val="none" w:sz="0" w:space="0" w:color="auto"/>
                    <w:left w:val="none" w:sz="0" w:space="0" w:color="auto"/>
                    <w:bottom w:val="none" w:sz="0" w:space="0" w:color="auto"/>
                    <w:right w:val="none" w:sz="0" w:space="0" w:color="auto"/>
                  </w:divBdr>
                </w:div>
                <w:div w:id="852768122">
                  <w:marLeft w:val="0"/>
                  <w:marRight w:val="0"/>
                  <w:marTop w:val="0"/>
                  <w:marBottom w:val="0"/>
                  <w:divBdr>
                    <w:top w:val="none" w:sz="0" w:space="0" w:color="auto"/>
                    <w:left w:val="none" w:sz="0" w:space="0" w:color="auto"/>
                    <w:bottom w:val="none" w:sz="0" w:space="0" w:color="auto"/>
                    <w:right w:val="none" w:sz="0" w:space="0" w:color="auto"/>
                  </w:divBdr>
                  <w:divsChild>
                    <w:div w:id="2132241814">
                      <w:marLeft w:val="0"/>
                      <w:marRight w:val="0"/>
                      <w:marTop w:val="0"/>
                      <w:marBottom w:val="0"/>
                      <w:divBdr>
                        <w:top w:val="none" w:sz="0" w:space="0" w:color="auto"/>
                        <w:left w:val="none" w:sz="0" w:space="0" w:color="auto"/>
                        <w:bottom w:val="none" w:sz="0" w:space="0" w:color="auto"/>
                        <w:right w:val="none" w:sz="0" w:space="0" w:color="auto"/>
                      </w:divBdr>
                      <w:divsChild>
                        <w:div w:id="384724025">
                          <w:marLeft w:val="0"/>
                          <w:marRight w:val="0"/>
                          <w:marTop w:val="0"/>
                          <w:marBottom w:val="0"/>
                          <w:divBdr>
                            <w:top w:val="none" w:sz="0" w:space="0" w:color="auto"/>
                            <w:left w:val="none" w:sz="0" w:space="0" w:color="auto"/>
                            <w:bottom w:val="none" w:sz="0" w:space="0" w:color="auto"/>
                            <w:right w:val="none" w:sz="0" w:space="0" w:color="auto"/>
                          </w:divBdr>
                          <w:divsChild>
                            <w:div w:id="1110777035">
                              <w:marLeft w:val="0"/>
                              <w:marRight w:val="0"/>
                              <w:marTop w:val="0"/>
                              <w:marBottom w:val="0"/>
                              <w:divBdr>
                                <w:top w:val="none" w:sz="0" w:space="0" w:color="auto"/>
                                <w:left w:val="none" w:sz="0" w:space="0" w:color="auto"/>
                                <w:bottom w:val="none" w:sz="0" w:space="0" w:color="auto"/>
                                <w:right w:val="none" w:sz="0" w:space="0" w:color="auto"/>
                              </w:divBdr>
                              <w:divsChild>
                                <w:div w:id="110534360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216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477413">
          <w:marLeft w:val="0"/>
          <w:marRight w:val="0"/>
          <w:marTop w:val="0"/>
          <w:marBottom w:val="0"/>
          <w:divBdr>
            <w:top w:val="none" w:sz="0" w:space="0" w:color="auto"/>
            <w:left w:val="none" w:sz="0" w:space="0" w:color="auto"/>
            <w:bottom w:val="none" w:sz="0" w:space="0" w:color="auto"/>
            <w:right w:val="none" w:sz="0" w:space="0" w:color="auto"/>
          </w:divBdr>
          <w:divsChild>
            <w:div w:id="143746365">
              <w:marLeft w:val="0"/>
              <w:marRight w:val="0"/>
              <w:marTop w:val="0"/>
              <w:marBottom w:val="194"/>
              <w:divBdr>
                <w:top w:val="none" w:sz="0" w:space="0" w:color="auto"/>
                <w:left w:val="none" w:sz="0" w:space="0" w:color="auto"/>
                <w:bottom w:val="none" w:sz="0" w:space="0" w:color="auto"/>
                <w:right w:val="none" w:sz="0" w:space="0" w:color="auto"/>
              </w:divBdr>
              <w:divsChild>
                <w:div w:id="2144233796">
                  <w:marLeft w:val="0"/>
                  <w:marRight w:val="0"/>
                  <w:marTop w:val="0"/>
                  <w:marBottom w:val="0"/>
                  <w:divBdr>
                    <w:top w:val="none" w:sz="0" w:space="0" w:color="auto"/>
                    <w:left w:val="none" w:sz="0" w:space="0" w:color="auto"/>
                    <w:bottom w:val="none" w:sz="0" w:space="0" w:color="auto"/>
                    <w:right w:val="none" w:sz="0" w:space="0" w:color="auto"/>
                  </w:divBdr>
                  <w:divsChild>
                    <w:div w:id="1771852993">
                      <w:marLeft w:val="0"/>
                      <w:marRight w:val="0"/>
                      <w:marTop w:val="0"/>
                      <w:marBottom w:val="129"/>
                      <w:divBdr>
                        <w:top w:val="none" w:sz="0" w:space="0" w:color="auto"/>
                        <w:left w:val="none" w:sz="0" w:space="0" w:color="auto"/>
                        <w:bottom w:val="none" w:sz="0" w:space="0" w:color="auto"/>
                        <w:right w:val="none" w:sz="0" w:space="0" w:color="auto"/>
                      </w:divBdr>
                      <w:divsChild>
                        <w:div w:id="665204919">
                          <w:marLeft w:val="0"/>
                          <w:marRight w:val="0"/>
                          <w:marTop w:val="0"/>
                          <w:marBottom w:val="0"/>
                          <w:divBdr>
                            <w:top w:val="none" w:sz="0" w:space="0" w:color="auto"/>
                            <w:left w:val="none" w:sz="0" w:space="0" w:color="auto"/>
                            <w:bottom w:val="none" w:sz="0" w:space="0" w:color="auto"/>
                            <w:right w:val="none" w:sz="0" w:space="0" w:color="auto"/>
                          </w:divBdr>
                          <w:divsChild>
                            <w:div w:id="663242304">
                              <w:marLeft w:val="0"/>
                              <w:marRight w:val="103"/>
                              <w:marTop w:val="0"/>
                              <w:marBottom w:val="103"/>
                              <w:divBdr>
                                <w:top w:val="none" w:sz="0" w:space="0" w:color="auto"/>
                                <w:left w:val="none" w:sz="0" w:space="0" w:color="auto"/>
                                <w:bottom w:val="none" w:sz="0" w:space="0" w:color="auto"/>
                                <w:right w:val="none" w:sz="0" w:space="0" w:color="auto"/>
                              </w:divBdr>
                              <w:divsChild>
                                <w:div w:id="1783839362">
                                  <w:marLeft w:val="0"/>
                                  <w:marRight w:val="0"/>
                                  <w:marTop w:val="0"/>
                                  <w:marBottom w:val="0"/>
                                  <w:divBdr>
                                    <w:top w:val="none" w:sz="0" w:space="0" w:color="auto"/>
                                    <w:left w:val="none" w:sz="0" w:space="0" w:color="auto"/>
                                    <w:bottom w:val="none" w:sz="0" w:space="0" w:color="auto"/>
                                    <w:right w:val="none" w:sz="0" w:space="0" w:color="auto"/>
                                  </w:divBdr>
                                  <w:divsChild>
                                    <w:div w:id="510873658">
                                      <w:marLeft w:val="0"/>
                                      <w:marRight w:val="0"/>
                                      <w:marTop w:val="0"/>
                                      <w:marBottom w:val="0"/>
                                      <w:divBdr>
                                        <w:top w:val="none" w:sz="0" w:space="0" w:color="auto"/>
                                        <w:left w:val="none" w:sz="0" w:space="0" w:color="auto"/>
                                        <w:bottom w:val="none" w:sz="0" w:space="0" w:color="auto"/>
                                        <w:right w:val="none" w:sz="0" w:space="0" w:color="auto"/>
                                      </w:divBdr>
                                      <w:divsChild>
                                        <w:div w:id="1872720464">
                                          <w:marLeft w:val="0"/>
                                          <w:marRight w:val="0"/>
                                          <w:marTop w:val="0"/>
                                          <w:marBottom w:val="0"/>
                                          <w:divBdr>
                                            <w:top w:val="none" w:sz="0" w:space="0" w:color="auto"/>
                                            <w:left w:val="none" w:sz="0" w:space="0" w:color="auto"/>
                                            <w:bottom w:val="none" w:sz="0" w:space="0" w:color="auto"/>
                                            <w:right w:val="none" w:sz="0" w:space="0" w:color="auto"/>
                                          </w:divBdr>
                                          <w:divsChild>
                                            <w:div w:id="1621230902">
                                              <w:marLeft w:val="0"/>
                                              <w:marRight w:val="0"/>
                                              <w:marTop w:val="0"/>
                                              <w:marBottom w:val="0"/>
                                              <w:divBdr>
                                                <w:top w:val="none" w:sz="0" w:space="0" w:color="auto"/>
                                                <w:left w:val="none" w:sz="0" w:space="0" w:color="auto"/>
                                                <w:bottom w:val="none" w:sz="0" w:space="0" w:color="auto"/>
                                                <w:right w:val="none" w:sz="0" w:space="0" w:color="auto"/>
                                              </w:divBdr>
                                              <w:divsChild>
                                                <w:div w:id="6172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549880">
                              <w:marLeft w:val="0"/>
                              <w:marRight w:val="0"/>
                              <w:marTop w:val="0"/>
                              <w:marBottom w:val="0"/>
                              <w:divBdr>
                                <w:top w:val="none" w:sz="0" w:space="0" w:color="auto"/>
                                <w:left w:val="none" w:sz="0" w:space="0" w:color="auto"/>
                                <w:bottom w:val="none" w:sz="0" w:space="0" w:color="auto"/>
                                <w:right w:val="none" w:sz="0" w:space="0" w:color="auto"/>
                              </w:divBdr>
                              <w:divsChild>
                                <w:div w:id="1417677435">
                                  <w:marLeft w:val="0"/>
                                  <w:marRight w:val="0"/>
                                  <w:marTop w:val="0"/>
                                  <w:marBottom w:val="0"/>
                                  <w:divBdr>
                                    <w:top w:val="none" w:sz="0" w:space="0" w:color="auto"/>
                                    <w:left w:val="none" w:sz="0" w:space="0" w:color="auto"/>
                                    <w:bottom w:val="none" w:sz="0" w:space="0" w:color="auto"/>
                                    <w:right w:val="none" w:sz="0" w:space="0" w:color="auto"/>
                                  </w:divBdr>
                                  <w:divsChild>
                                    <w:div w:id="87504655">
                                      <w:marLeft w:val="0"/>
                                      <w:marRight w:val="0"/>
                                      <w:marTop w:val="0"/>
                                      <w:marBottom w:val="0"/>
                                      <w:divBdr>
                                        <w:top w:val="none" w:sz="0" w:space="0" w:color="auto"/>
                                        <w:left w:val="none" w:sz="0" w:space="0" w:color="auto"/>
                                        <w:bottom w:val="none" w:sz="0" w:space="0" w:color="auto"/>
                                        <w:right w:val="none" w:sz="0" w:space="0" w:color="auto"/>
                                      </w:divBdr>
                                      <w:divsChild>
                                        <w:div w:id="695934244">
                                          <w:marLeft w:val="0"/>
                                          <w:marRight w:val="0"/>
                                          <w:marTop w:val="0"/>
                                          <w:marBottom w:val="0"/>
                                          <w:divBdr>
                                            <w:top w:val="none" w:sz="0" w:space="0" w:color="auto"/>
                                            <w:left w:val="none" w:sz="0" w:space="0" w:color="auto"/>
                                            <w:bottom w:val="none" w:sz="0" w:space="0" w:color="auto"/>
                                            <w:right w:val="none" w:sz="0" w:space="0" w:color="auto"/>
                                          </w:divBdr>
                                          <w:divsChild>
                                            <w:div w:id="1720783337">
                                              <w:marLeft w:val="0"/>
                                              <w:marRight w:val="0"/>
                                              <w:marTop w:val="0"/>
                                              <w:marBottom w:val="0"/>
                                              <w:divBdr>
                                                <w:top w:val="single" w:sz="2" w:space="0" w:color="DFDFDF"/>
                                                <w:left w:val="single" w:sz="2" w:space="0" w:color="DFDFDF"/>
                                                <w:bottom w:val="single" w:sz="2" w:space="0" w:color="DFDFDF"/>
                                                <w:right w:val="single" w:sz="2" w:space="0" w:color="DFDFDF"/>
                                              </w:divBdr>
                                              <w:divsChild>
                                                <w:div w:id="1002439442">
                                                  <w:marLeft w:val="0"/>
                                                  <w:marRight w:val="0"/>
                                                  <w:marTop w:val="0"/>
                                                  <w:marBottom w:val="0"/>
                                                  <w:divBdr>
                                                    <w:top w:val="none" w:sz="0" w:space="0" w:color="auto"/>
                                                    <w:left w:val="none" w:sz="0" w:space="0" w:color="auto"/>
                                                    <w:bottom w:val="none" w:sz="0" w:space="0" w:color="auto"/>
                                                    <w:right w:val="none" w:sz="0" w:space="0" w:color="auto"/>
                                                  </w:divBdr>
                                                  <w:divsChild>
                                                    <w:div w:id="1028994951">
                                                      <w:marLeft w:val="0"/>
                                                      <w:marRight w:val="0"/>
                                                      <w:marTop w:val="0"/>
                                                      <w:marBottom w:val="0"/>
                                                      <w:divBdr>
                                                        <w:top w:val="none" w:sz="0" w:space="0" w:color="auto"/>
                                                        <w:left w:val="none" w:sz="0" w:space="0" w:color="auto"/>
                                                        <w:bottom w:val="none" w:sz="0" w:space="0" w:color="auto"/>
                                                        <w:right w:val="none" w:sz="0" w:space="0" w:color="auto"/>
                                                      </w:divBdr>
                                                      <w:divsChild>
                                                        <w:div w:id="392317886">
                                                          <w:marLeft w:val="0"/>
                                                          <w:marRight w:val="0"/>
                                                          <w:marTop w:val="0"/>
                                                          <w:marBottom w:val="0"/>
                                                          <w:divBdr>
                                                            <w:top w:val="none" w:sz="0" w:space="0" w:color="auto"/>
                                                            <w:left w:val="none" w:sz="0" w:space="0" w:color="auto"/>
                                                            <w:bottom w:val="none" w:sz="0" w:space="0" w:color="auto"/>
                                                            <w:right w:val="none" w:sz="0" w:space="0" w:color="auto"/>
                                                          </w:divBdr>
                                                        </w:div>
                                                        <w:div w:id="1375350304">
                                                          <w:marLeft w:val="0"/>
                                                          <w:marRight w:val="13"/>
                                                          <w:marTop w:val="0"/>
                                                          <w:marBottom w:val="0"/>
                                                          <w:divBdr>
                                                            <w:top w:val="none" w:sz="0" w:space="0" w:color="auto"/>
                                                            <w:left w:val="none" w:sz="0" w:space="0" w:color="auto"/>
                                                            <w:bottom w:val="none" w:sz="0" w:space="0" w:color="auto"/>
                                                            <w:right w:val="none" w:sz="0" w:space="0" w:color="auto"/>
                                                          </w:divBdr>
                                                        </w:div>
                                                        <w:div w:id="39520746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77706212">
                                                  <w:marLeft w:val="-108"/>
                                                  <w:marRight w:val="0"/>
                                                  <w:marTop w:val="0"/>
                                                  <w:marBottom w:val="0"/>
                                                  <w:divBdr>
                                                    <w:top w:val="none" w:sz="0" w:space="0" w:color="auto"/>
                                                    <w:left w:val="none" w:sz="0" w:space="0" w:color="auto"/>
                                                    <w:bottom w:val="none" w:sz="0" w:space="0" w:color="auto"/>
                                                    <w:right w:val="none" w:sz="0" w:space="0" w:color="auto"/>
                                                  </w:divBdr>
                                                  <w:divsChild>
                                                    <w:div w:id="370885585">
                                                      <w:marLeft w:val="0"/>
                                                      <w:marRight w:val="0"/>
                                                      <w:marTop w:val="0"/>
                                                      <w:marBottom w:val="0"/>
                                                      <w:divBdr>
                                                        <w:top w:val="single" w:sz="2" w:space="0" w:color="A9A9A9"/>
                                                        <w:left w:val="single" w:sz="2" w:space="0" w:color="A9A9A9"/>
                                                        <w:bottom w:val="single" w:sz="2" w:space="0" w:color="A9A9A9"/>
                                                        <w:right w:val="single" w:sz="2" w:space="0" w:color="A9A9A9"/>
                                                      </w:divBdr>
                                                      <w:divsChild>
                                                        <w:div w:id="860432177">
                                                          <w:marLeft w:val="0"/>
                                                          <w:marRight w:val="0"/>
                                                          <w:marTop w:val="0"/>
                                                          <w:marBottom w:val="0"/>
                                                          <w:divBdr>
                                                            <w:top w:val="none" w:sz="0" w:space="0" w:color="auto"/>
                                                            <w:left w:val="none" w:sz="0" w:space="0" w:color="auto"/>
                                                            <w:bottom w:val="none" w:sz="0" w:space="0" w:color="auto"/>
                                                            <w:right w:val="none" w:sz="0" w:space="0" w:color="auto"/>
                                                          </w:divBdr>
                                                          <w:divsChild>
                                                            <w:div w:id="153931594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593513984">
      <w:bodyDiv w:val="1"/>
      <w:marLeft w:val="0"/>
      <w:marRight w:val="0"/>
      <w:marTop w:val="0"/>
      <w:marBottom w:val="0"/>
      <w:divBdr>
        <w:top w:val="none" w:sz="0" w:space="0" w:color="auto"/>
        <w:left w:val="none" w:sz="0" w:space="0" w:color="auto"/>
        <w:bottom w:val="none" w:sz="0" w:space="0" w:color="auto"/>
        <w:right w:val="none" w:sz="0" w:space="0" w:color="auto"/>
      </w:divBdr>
      <w:divsChild>
        <w:div w:id="806238145">
          <w:marLeft w:val="0"/>
          <w:marRight w:val="0"/>
          <w:marTop w:val="0"/>
          <w:marBottom w:val="0"/>
          <w:divBdr>
            <w:top w:val="none" w:sz="0" w:space="0" w:color="auto"/>
            <w:left w:val="none" w:sz="0" w:space="0" w:color="auto"/>
            <w:bottom w:val="none" w:sz="0" w:space="0" w:color="auto"/>
            <w:right w:val="none" w:sz="0" w:space="0" w:color="auto"/>
          </w:divBdr>
          <w:divsChild>
            <w:div w:id="585652824">
              <w:marLeft w:val="0"/>
              <w:marRight w:val="0"/>
              <w:marTop w:val="0"/>
              <w:marBottom w:val="0"/>
              <w:divBdr>
                <w:top w:val="none" w:sz="0" w:space="0" w:color="auto"/>
                <w:left w:val="none" w:sz="0" w:space="0" w:color="auto"/>
                <w:bottom w:val="none" w:sz="0" w:space="0" w:color="auto"/>
                <w:right w:val="none" w:sz="0" w:space="0" w:color="auto"/>
              </w:divBdr>
            </w:div>
            <w:div w:id="329136660">
              <w:marLeft w:val="0"/>
              <w:marRight w:val="0"/>
              <w:marTop w:val="180"/>
              <w:marBottom w:val="0"/>
              <w:divBdr>
                <w:top w:val="none" w:sz="0" w:space="0" w:color="auto"/>
                <w:left w:val="none" w:sz="0" w:space="0" w:color="auto"/>
                <w:bottom w:val="none" w:sz="0" w:space="0" w:color="auto"/>
                <w:right w:val="none" w:sz="0" w:space="0" w:color="auto"/>
              </w:divBdr>
              <w:divsChild>
                <w:div w:id="258022672">
                  <w:marLeft w:val="0"/>
                  <w:marRight w:val="0"/>
                  <w:marTop w:val="0"/>
                  <w:marBottom w:val="0"/>
                  <w:divBdr>
                    <w:top w:val="none" w:sz="0" w:space="0" w:color="auto"/>
                    <w:left w:val="none" w:sz="0" w:space="0" w:color="auto"/>
                    <w:bottom w:val="none" w:sz="0" w:space="0" w:color="auto"/>
                    <w:right w:val="none" w:sz="0" w:space="0" w:color="auto"/>
                  </w:divBdr>
                </w:div>
                <w:div w:id="1614290423">
                  <w:marLeft w:val="0"/>
                  <w:marRight w:val="0"/>
                  <w:marTop w:val="0"/>
                  <w:marBottom w:val="0"/>
                  <w:divBdr>
                    <w:top w:val="none" w:sz="0" w:space="0" w:color="auto"/>
                    <w:left w:val="none" w:sz="0" w:space="0" w:color="auto"/>
                    <w:bottom w:val="none" w:sz="0" w:space="0" w:color="auto"/>
                    <w:right w:val="none" w:sz="0" w:space="0" w:color="auto"/>
                  </w:divBdr>
                  <w:divsChild>
                    <w:div w:id="944119649">
                      <w:marLeft w:val="0"/>
                      <w:marRight w:val="0"/>
                      <w:marTop w:val="0"/>
                      <w:marBottom w:val="0"/>
                      <w:divBdr>
                        <w:top w:val="none" w:sz="0" w:space="0" w:color="auto"/>
                        <w:left w:val="none" w:sz="0" w:space="0" w:color="auto"/>
                        <w:bottom w:val="none" w:sz="0" w:space="0" w:color="auto"/>
                        <w:right w:val="none" w:sz="0" w:space="0" w:color="auto"/>
                      </w:divBdr>
                      <w:divsChild>
                        <w:div w:id="587689586">
                          <w:marLeft w:val="0"/>
                          <w:marRight w:val="0"/>
                          <w:marTop w:val="0"/>
                          <w:marBottom w:val="0"/>
                          <w:divBdr>
                            <w:top w:val="none" w:sz="0" w:space="0" w:color="auto"/>
                            <w:left w:val="none" w:sz="0" w:space="0" w:color="auto"/>
                            <w:bottom w:val="none" w:sz="0" w:space="0" w:color="auto"/>
                            <w:right w:val="none" w:sz="0" w:space="0" w:color="auto"/>
                          </w:divBdr>
                          <w:divsChild>
                            <w:div w:id="2023362218">
                              <w:marLeft w:val="150"/>
                              <w:marRight w:val="0"/>
                              <w:marTop w:val="0"/>
                              <w:marBottom w:val="0"/>
                              <w:divBdr>
                                <w:top w:val="single" w:sz="6" w:space="0" w:color="595959"/>
                                <w:left w:val="single" w:sz="6" w:space="6" w:color="595959"/>
                                <w:bottom w:val="single" w:sz="6" w:space="0" w:color="595959"/>
                                <w:right w:val="single" w:sz="6" w:space="6" w:color="595959"/>
                              </w:divBdr>
                            </w:div>
                            <w:div w:id="1258058848">
                              <w:marLeft w:val="0"/>
                              <w:marRight w:val="0"/>
                              <w:marTop w:val="0"/>
                              <w:marBottom w:val="0"/>
                              <w:divBdr>
                                <w:top w:val="none" w:sz="0" w:space="0" w:color="auto"/>
                                <w:left w:val="none" w:sz="0" w:space="0" w:color="auto"/>
                                <w:bottom w:val="none" w:sz="0" w:space="0" w:color="auto"/>
                                <w:right w:val="none" w:sz="0" w:space="0" w:color="auto"/>
                              </w:divBdr>
                              <w:divsChild>
                                <w:div w:id="516620947">
                                  <w:marLeft w:val="0"/>
                                  <w:marRight w:val="0"/>
                                  <w:marTop w:val="0"/>
                                  <w:marBottom w:val="0"/>
                                  <w:divBdr>
                                    <w:top w:val="single" w:sz="6" w:space="0" w:color="595959"/>
                                    <w:left w:val="single" w:sz="6" w:space="0" w:color="595959"/>
                                    <w:bottom w:val="single" w:sz="6" w:space="0" w:color="595959"/>
                                    <w:right w:val="single" w:sz="6" w:space="0" w:color="595959"/>
                                  </w:divBdr>
                                </w:div>
                              </w:divsChild>
                            </w:div>
                            <w:div w:id="12285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59220">
          <w:marLeft w:val="0"/>
          <w:marRight w:val="0"/>
          <w:marTop w:val="0"/>
          <w:marBottom w:val="0"/>
          <w:divBdr>
            <w:top w:val="none" w:sz="0" w:space="0" w:color="auto"/>
            <w:left w:val="none" w:sz="0" w:space="0" w:color="auto"/>
            <w:bottom w:val="none" w:sz="0" w:space="0" w:color="auto"/>
            <w:right w:val="none" w:sz="0" w:space="0" w:color="auto"/>
          </w:divBdr>
          <w:divsChild>
            <w:div w:id="1150706782">
              <w:marLeft w:val="0"/>
              <w:marRight w:val="0"/>
              <w:marTop w:val="0"/>
              <w:marBottom w:val="450"/>
              <w:divBdr>
                <w:top w:val="none" w:sz="0" w:space="0" w:color="auto"/>
                <w:left w:val="none" w:sz="0" w:space="0" w:color="auto"/>
                <w:bottom w:val="none" w:sz="0" w:space="0" w:color="auto"/>
                <w:right w:val="none" w:sz="0" w:space="0" w:color="auto"/>
              </w:divBdr>
              <w:divsChild>
                <w:div w:id="1158301783">
                  <w:marLeft w:val="0"/>
                  <w:marRight w:val="0"/>
                  <w:marTop w:val="0"/>
                  <w:marBottom w:val="0"/>
                  <w:divBdr>
                    <w:top w:val="none" w:sz="0" w:space="0" w:color="auto"/>
                    <w:left w:val="none" w:sz="0" w:space="0" w:color="auto"/>
                    <w:bottom w:val="none" w:sz="0" w:space="0" w:color="auto"/>
                    <w:right w:val="none" w:sz="0" w:space="0" w:color="auto"/>
                  </w:divBdr>
                  <w:divsChild>
                    <w:div w:id="1827866556">
                      <w:marLeft w:val="0"/>
                      <w:marRight w:val="0"/>
                      <w:marTop w:val="0"/>
                      <w:marBottom w:val="300"/>
                      <w:divBdr>
                        <w:top w:val="none" w:sz="0" w:space="0" w:color="auto"/>
                        <w:left w:val="none" w:sz="0" w:space="0" w:color="auto"/>
                        <w:bottom w:val="none" w:sz="0" w:space="0" w:color="auto"/>
                        <w:right w:val="none" w:sz="0" w:space="0" w:color="auto"/>
                      </w:divBdr>
                      <w:divsChild>
                        <w:div w:id="1451631094">
                          <w:marLeft w:val="0"/>
                          <w:marRight w:val="0"/>
                          <w:marTop w:val="0"/>
                          <w:marBottom w:val="0"/>
                          <w:divBdr>
                            <w:top w:val="none" w:sz="0" w:space="0" w:color="auto"/>
                            <w:left w:val="none" w:sz="0" w:space="0" w:color="auto"/>
                            <w:bottom w:val="none" w:sz="0" w:space="0" w:color="auto"/>
                            <w:right w:val="none" w:sz="0" w:space="0" w:color="auto"/>
                          </w:divBdr>
                          <w:divsChild>
                            <w:div w:id="1769695013">
                              <w:marLeft w:val="0"/>
                              <w:marRight w:val="240"/>
                              <w:marTop w:val="0"/>
                              <w:marBottom w:val="240"/>
                              <w:divBdr>
                                <w:top w:val="none" w:sz="0" w:space="0" w:color="auto"/>
                                <w:left w:val="none" w:sz="0" w:space="0" w:color="auto"/>
                                <w:bottom w:val="none" w:sz="0" w:space="0" w:color="auto"/>
                                <w:right w:val="none" w:sz="0" w:space="0" w:color="auto"/>
                              </w:divBdr>
                              <w:divsChild>
                                <w:div w:id="2096704518">
                                  <w:marLeft w:val="0"/>
                                  <w:marRight w:val="0"/>
                                  <w:marTop w:val="0"/>
                                  <w:marBottom w:val="0"/>
                                  <w:divBdr>
                                    <w:top w:val="none" w:sz="0" w:space="0" w:color="auto"/>
                                    <w:left w:val="none" w:sz="0" w:space="0" w:color="auto"/>
                                    <w:bottom w:val="none" w:sz="0" w:space="0" w:color="auto"/>
                                    <w:right w:val="none" w:sz="0" w:space="0" w:color="auto"/>
                                  </w:divBdr>
                                  <w:divsChild>
                                    <w:div w:id="1595280725">
                                      <w:marLeft w:val="0"/>
                                      <w:marRight w:val="0"/>
                                      <w:marTop w:val="0"/>
                                      <w:marBottom w:val="0"/>
                                      <w:divBdr>
                                        <w:top w:val="none" w:sz="0" w:space="0" w:color="auto"/>
                                        <w:left w:val="none" w:sz="0" w:space="0" w:color="auto"/>
                                        <w:bottom w:val="none" w:sz="0" w:space="0" w:color="auto"/>
                                        <w:right w:val="none" w:sz="0" w:space="0" w:color="auto"/>
                                      </w:divBdr>
                                      <w:divsChild>
                                        <w:div w:id="208761870">
                                          <w:marLeft w:val="0"/>
                                          <w:marRight w:val="0"/>
                                          <w:marTop w:val="0"/>
                                          <w:marBottom w:val="0"/>
                                          <w:divBdr>
                                            <w:top w:val="none" w:sz="0" w:space="0" w:color="auto"/>
                                            <w:left w:val="none" w:sz="0" w:space="0" w:color="auto"/>
                                            <w:bottom w:val="none" w:sz="0" w:space="0" w:color="auto"/>
                                            <w:right w:val="none" w:sz="0" w:space="0" w:color="auto"/>
                                          </w:divBdr>
                                          <w:divsChild>
                                            <w:div w:id="1933009016">
                                              <w:marLeft w:val="0"/>
                                              <w:marRight w:val="0"/>
                                              <w:marTop w:val="0"/>
                                              <w:marBottom w:val="0"/>
                                              <w:divBdr>
                                                <w:top w:val="none" w:sz="0" w:space="0" w:color="auto"/>
                                                <w:left w:val="none" w:sz="0" w:space="0" w:color="auto"/>
                                                <w:bottom w:val="none" w:sz="0" w:space="0" w:color="auto"/>
                                                <w:right w:val="none" w:sz="0" w:space="0" w:color="auto"/>
                                              </w:divBdr>
                                              <w:divsChild>
                                                <w:div w:id="863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993007">
                              <w:marLeft w:val="0"/>
                              <w:marRight w:val="0"/>
                              <w:marTop w:val="0"/>
                              <w:marBottom w:val="0"/>
                              <w:divBdr>
                                <w:top w:val="single" w:sz="6" w:space="15" w:color="ECECEC"/>
                                <w:left w:val="single" w:sz="6" w:space="15" w:color="ECECEC"/>
                                <w:bottom w:val="single" w:sz="6" w:space="15" w:color="ECECEC"/>
                                <w:right w:val="single" w:sz="6" w:space="15" w:color="ECECEC"/>
                              </w:divBdr>
                              <w:divsChild>
                                <w:div w:id="545945716">
                                  <w:marLeft w:val="0"/>
                                  <w:marRight w:val="0"/>
                                  <w:marTop w:val="0"/>
                                  <w:marBottom w:val="180"/>
                                  <w:divBdr>
                                    <w:top w:val="none" w:sz="0" w:space="0" w:color="auto"/>
                                    <w:left w:val="none" w:sz="0" w:space="0" w:color="auto"/>
                                    <w:bottom w:val="none" w:sz="0" w:space="0" w:color="auto"/>
                                    <w:right w:val="none" w:sz="0" w:space="0" w:color="auto"/>
                                  </w:divBdr>
                                  <w:divsChild>
                                    <w:div w:id="280380758">
                                      <w:marLeft w:val="0"/>
                                      <w:marRight w:val="0"/>
                                      <w:marTop w:val="0"/>
                                      <w:marBottom w:val="0"/>
                                      <w:divBdr>
                                        <w:top w:val="none" w:sz="0" w:space="0" w:color="auto"/>
                                        <w:left w:val="none" w:sz="0" w:space="0" w:color="auto"/>
                                        <w:bottom w:val="none" w:sz="0" w:space="0" w:color="auto"/>
                                        <w:right w:val="none" w:sz="0" w:space="0" w:color="auto"/>
                                      </w:divBdr>
                                      <w:divsChild>
                                        <w:div w:id="5876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1339">
                              <w:marLeft w:val="0"/>
                              <w:marRight w:val="0"/>
                              <w:marTop w:val="0"/>
                              <w:marBottom w:val="0"/>
                              <w:divBdr>
                                <w:top w:val="none" w:sz="0" w:space="0" w:color="auto"/>
                                <w:left w:val="none" w:sz="0" w:space="0" w:color="auto"/>
                                <w:bottom w:val="none" w:sz="0" w:space="0" w:color="auto"/>
                                <w:right w:val="none" w:sz="0" w:space="0" w:color="auto"/>
                              </w:divBdr>
                              <w:divsChild>
                                <w:div w:id="2008165530">
                                  <w:marLeft w:val="0"/>
                                  <w:marRight w:val="0"/>
                                  <w:marTop w:val="0"/>
                                  <w:marBottom w:val="0"/>
                                  <w:divBdr>
                                    <w:top w:val="none" w:sz="0" w:space="0" w:color="auto"/>
                                    <w:left w:val="none" w:sz="0" w:space="0" w:color="auto"/>
                                    <w:bottom w:val="none" w:sz="0" w:space="0" w:color="auto"/>
                                    <w:right w:val="none" w:sz="0" w:space="0" w:color="auto"/>
                                  </w:divBdr>
                                  <w:divsChild>
                                    <w:div w:id="647365925">
                                      <w:marLeft w:val="0"/>
                                      <w:marRight w:val="0"/>
                                      <w:marTop w:val="0"/>
                                      <w:marBottom w:val="0"/>
                                      <w:divBdr>
                                        <w:top w:val="none" w:sz="0" w:space="0" w:color="auto"/>
                                        <w:left w:val="none" w:sz="0" w:space="0" w:color="auto"/>
                                        <w:bottom w:val="none" w:sz="0" w:space="0" w:color="auto"/>
                                        <w:right w:val="none" w:sz="0" w:space="0" w:color="auto"/>
                                      </w:divBdr>
                                      <w:divsChild>
                                        <w:div w:id="2120250230">
                                          <w:marLeft w:val="0"/>
                                          <w:marRight w:val="0"/>
                                          <w:marTop w:val="0"/>
                                          <w:marBottom w:val="0"/>
                                          <w:divBdr>
                                            <w:top w:val="none" w:sz="0" w:space="0" w:color="auto"/>
                                            <w:left w:val="none" w:sz="0" w:space="0" w:color="auto"/>
                                            <w:bottom w:val="none" w:sz="0" w:space="0" w:color="auto"/>
                                            <w:right w:val="none" w:sz="0" w:space="0" w:color="auto"/>
                                          </w:divBdr>
                                          <w:divsChild>
                                            <w:div w:id="559096644">
                                              <w:marLeft w:val="0"/>
                                              <w:marRight w:val="0"/>
                                              <w:marTop w:val="0"/>
                                              <w:marBottom w:val="0"/>
                                              <w:divBdr>
                                                <w:top w:val="single" w:sz="2" w:space="0" w:color="DFDFDF"/>
                                                <w:left w:val="single" w:sz="2" w:space="0" w:color="DFDFDF"/>
                                                <w:bottom w:val="single" w:sz="2" w:space="0" w:color="DFDFDF"/>
                                                <w:right w:val="single" w:sz="2" w:space="0" w:color="DFDFDF"/>
                                              </w:divBdr>
                                              <w:divsChild>
                                                <w:div w:id="1279288972">
                                                  <w:marLeft w:val="0"/>
                                                  <w:marRight w:val="0"/>
                                                  <w:marTop w:val="0"/>
                                                  <w:marBottom w:val="0"/>
                                                  <w:divBdr>
                                                    <w:top w:val="none" w:sz="0" w:space="0" w:color="auto"/>
                                                    <w:left w:val="none" w:sz="0" w:space="0" w:color="auto"/>
                                                    <w:bottom w:val="none" w:sz="0" w:space="0" w:color="auto"/>
                                                    <w:right w:val="none" w:sz="0" w:space="0" w:color="auto"/>
                                                  </w:divBdr>
                                                  <w:divsChild>
                                                    <w:div w:id="1101802064">
                                                      <w:marLeft w:val="0"/>
                                                      <w:marRight w:val="0"/>
                                                      <w:marTop w:val="0"/>
                                                      <w:marBottom w:val="0"/>
                                                      <w:divBdr>
                                                        <w:top w:val="none" w:sz="0" w:space="0" w:color="auto"/>
                                                        <w:left w:val="none" w:sz="0" w:space="0" w:color="auto"/>
                                                        <w:bottom w:val="none" w:sz="0" w:space="0" w:color="auto"/>
                                                        <w:right w:val="none" w:sz="0" w:space="0" w:color="auto"/>
                                                      </w:divBdr>
                                                      <w:divsChild>
                                                        <w:div w:id="61491339">
                                                          <w:marLeft w:val="0"/>
                                                          <w:marRight w:val="0"/>
                                                          <w:marTop w:val="0"/>
                                                          <w:marBottom w:val="0"/>
                                                          <w:divBdr>
                                                            <w:top w:val="none" w:sz="0" w:space="0" w:color="auto"/>
                                                            <w:left w:val="none" w:sz="0" w:space="0" w:color="auto"/>
                                                            <w:bottom w:val="none" w:sz="0" w:space="0" w:color="auto"/>
                                                            <w:right w:val="none" w:sz="0" w:space="0" w:color="auto"/>
                                                          </w:divBdr>
                                                        </w:div>
                                                        <w:div w:id="648705642">
                                                          <w:marLeft w:val="0"/>
                                                          <w:marRight w:val="30"/>
                                                          <w:marTop w:val="0"/>
                                                          <w:marBottom w:val="0"/>
                                                          <w:divBdr>
                                                            <w:top w:val="none" w:sz="0" w:space="0" w:color="auto"/>
                                                            <w:left w:val="none" w:sz="0" w:space="0" w:color="auto"/>
                                                            <w:bottom w:val="none" w:sz="0" w:space="0" w:color="auto"/>
                                                            <w:right w:val="none" w:sz="0" w:space="0" w:color="auto"/>
                                                          </w:divBdr>
                                                        </w:div>
                                                        <w:div w:id="202119745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54996550">
                                                  <w:marLeft w:val="-251"/>
                                                  <w:marRight w:val="0"/>
                                                  <w:marTop w:val="0"/>
                                                  <w:marBottom w:val="0"/>
                                                  <w:divBdr>
                                                    <w:top w:val="none" w:sz="0" w:space="0" w:color="auto"/>
                                                    <w:left w:val="none" w:sz="0" w:space="0" w:color="auto"/>
                                                    <w:bottom w:val="none" w:sz="0" w:space="0" w:color="auto"/>
                                                    <w:right w:val="none" w:sz="0" w:space="0" w:color="auto"/>
                                                  </w:divBdr>
                                                  <w:divsChild>
                                                    <w:div w:id="1313099703">
                                                      <w:marLeft w:val="0"/>
                                                      <w:marRight w:val="0"/>
                                                      <w:marTop w:val="0"/>
                                                      <w:marBottom w:val="0"/>
                                                      <w:divBdr>
                                                        <w:top w:val="single" w:sz="2" w:space="0" w:color="A9A9A9"/>
                                                        <w:left w:val="single" w:sz="2" w:space="0" w:color="A9A9A9"/>
                                                        <w:bottom w:val="single" w:sz="2" w:space="0" w:color="A9A9A9"/>
                                                        <w:right w:val="single" w:sz="2" w:space="0" w:color="A9A9A9"/>
                                                      </w:divBdr>
                                                      <w:divsChild>
                                                        <w:div w:id="2117362784">
                                                          <w:marLeft w:val="0"/>
                                                          <w:marRight w:val="0"/>
                                                          <w:marTop w:val="0"/>
                                                          <w:marBottom w:val="0"/>
                                                          <w:divBdr>
                                                            <w:top w:val="none" w:sz="0" w:space="0" w:color="auto"/>
                                                            <w:left w:val="none" w:sz="0" w:space="0" w:color="auto"/>
                                                            <w:bottom w:val="none" w:sz="0" w:space="0" w:color="auto"/>
                                                            <w:right w:val="none" w:sz="0" w:space="0" w:color="auto"/>
                                                          </w:divBdr>
                                                          <w:divsChild>
                                                            <w:div w:id="492649299">
                                                              <w:marLeft w:val="174"/>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598099752">
      <w:bodyDiv w:val="1"/>
      <w:marLeft w:val="0"/>
      <w:marRight w:val="0"/>
      <w:marTop w:val="0"/>
      <w:marBottom w:val="0"/>
      <w:divBdr>
        <w:top w:val="none" w:sz="0" w:space="0" w:color="auto"/>
        <w:left w:val="none" w:sz="0" w:space="0" w:color="auto"/>
        <w:bottom w:val="none" w:sz="0" w:space="0" w:color="auto"/>
        <w:right w:val="none" w:sz="0" w:space="0" w:color="auto"/>
      </w:divBdr>
      <w:divsChild>
        <w:div w:id="558783570">
          <w:marLeft w:val="0"/>
          <w:marRight w:val="0"/>
          <w:marTop w:val="0"/>
          <w:marBottom w:val="0"/>
          <w:divBdr>
            <w:top w:val="none" w:sz="0" w:space="0" w:color="auto"/>
            <w:left w:val="none" w:sz="0" w:space="0" w:color="auto"/>
            <w:bottom w:val="none" w:sz="0" w:space="0" w:color="auto"/>
            <w:right w:val="none" w:sz="0" w:space="0" w:color="auto"/>
          </w:divBdr>
          <w:divsChild>
            <w:div w:id="1644965455">
              <w:marLeft w:val="0"/>
              <w:marRight w:val="0"/>
              <w:marTop w:val="0"/>
              <w:marBottom w:val="0"/>
              <w:divBdr>
                <w:top w:val="none" w:sz="0" w:space="0" w:color="auto"/>
                <w:left w:val="none" w:sz="0" w:space="0" w:color="auto"/>
                <w:bottom w:val="none" w:sz="0" w:space="0" w:color="auto"/>
                <w:right w:val="none" w:sz="0" w:space="0" w:color="auto"/>
              </w:divBdr>
            </w:div>
            <w:div w:id="1819303757">
              <w:marLeft w:val="0"/>
              <w:marRight w:val="0"/>
              <w:marTop w:val="77"/>
              <w:marBottom w:val="0"/>
              <w:divBdr>
                <w:top w:val="none" w:sz="0" w:space="0" w:color="auto"/>
                <w:left w:val="none" w:sz="0" w:space="0" w:color="auto"/>
                <w:bottom w:val="none" w:sz="0" w:space="0" w:color="auto"/>
                <w:right w:val="none" w:sz="0" w:space="0" w:color="auto"/>
              </w:divBdr>
              <w:divsChild>
                <w:div w:id="539972622">
                  <w:marLeft w:val="0"/>
                  <w:marRight w:val="0"/>
                  <w:marTop w:val="0"/>
                  <w:marBottom w:val="0"/>
                  <w:divBdr>
                    <w:top w:val="none" w:sz="0" w:space="0" w:color="auto"/>
                    <w:left w:val="none" w:sz="0" w:space="0" w:color="auto"/>
                    <w:bottom w:val="none" w:sz="0" w:space="0" w:color="auto"/>
                    <w:right w:val="none" w:sz="0" w:space="0" w:color="auto"/>
                  </w:divBdr>
                </w:div>
                <w:div w:id="53093505">
                  <w:marLeft w:val="0"/>
                  <w:marRight w:val="0"/>
                  <w:marTop w:val="0"/>
                  <w:marBottom w:val="0"/>
                  <w:divBdr>
                    <w:top w:val="none" w:sz="0" w:space="0" w:color="auto"/>
                    <w:left w:val="none" w:sz="0" w:space="0" w:color="auto"/>
                    <w:bottom w:val="none" w:sz="0" w:space="0" w:color="auto"/>
                    <w:right w:val="none" w:sz="0" w:space="0" w:color="auto"/>
                  </w:divBdr>
                  <w:divsChild>
                    <w:div w:id="1804153486">
                      <w:marLeft w:val="0"/>
                      <w:marRight w:val="0"/>
                      <w:marTop w:val="0"/>
                      <w:marBottom w:val="0"/>
                      <w:divBdr>
                        <w:top w:val="none" w:sz="0" w:space="0" w:color="auto"/>
                        <w:left w:val="none" w:sz="0" w:space="0" w:color="auto"/>
                        <w:bottom w:val="none" w:sz="0" w:space="0" w:color="auto"/>
                        <w:right w:val="none" w:sz="0" w:space="0" w:color="auto"/>
                      </w:divBdr>
                      <w:divsChild>
                        <w:div w:id="315259749">
                          <w:marLeft w:val="0"/>
                          <w:marRight w:val="0"/>
                          <w:marTop w:val="0"/>
                          <w:marBottom w:val="0"/>
                          <w:divBdr>
                            <w:top w:val="none" w:sz="0" w:space="0" w:color="auto"/>
                            <w:left w:val="none" w:sz="0" w:space="0" w:color="auto"/>
                            <w:bottom w:val="none" w:sz="0" w:space="0" w:color="auto"/>
                            <w:right w:val="none" w:sz="0" w:space="0" w:color="auto"/>
                          </w:divBdr>
                          <w:divsChild>
                            <w:div w:id="854343057">
                              <w:marLeft w:val="65"/>
                              <w:marRight w:val="0"/>
                              <w:marTop w:val="0"/>
                              <w:marBottom w:val="0"/>
                              <w:divBdr>
                                <w:top w:val="single" w:sz="2" w:space="0" w:color="595959"/>
                                <w:left w:val="single" w:sz="2" w:space="3" w:color="595959"/>
                                <w:bottom w:val="single" w:sz="2" w:space="0" w:color="595959"/>
                                <w:right w:val="single" w:sz="2" w:space="3" w:color="595959"/>
                              </w:divBdr>
                            </w:div>
                            <w:div w:id="1312446118">
                              <w:marLeft w:val="0"/>
                              <w:marRight w:val="0"/>
                              <w:marTop w:val="0"/>
                              <w:marBottom w:val="0"/>
                              <w:divBdr>
                                <w:top w:val="none" w:sz="0" w:space="0" w:color="auto"/>
                                <w:left w:val="none" w:sz="0" w:space="0" w:color="auto"/>
                                <w:bottom w:val="none" w:sz="0" w:space="0" w:color="auto"/>
                                <w:right w:val="none" w:sz="0" w:space="0" w:color="auto"/>
                              </w:divBdr>
                              <w:divsChild>
                                <w:div w:id="211748309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269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634005">
          <w:marLeft w:val="0"/>
          <w:marRight w:val="0"/>
          <w:marTop w:val="0"/>
          <w:marBottom w:val="0"/>
          <w:divBdr>
            <w:top w:val="none" w:sz="0" w:space="0" w:color="auto"/>
            <w:left w:val="none" w:sz="0" w:space="0" w:color="auto"/>
            <w:bottom w:val="none" w:sz="0" w:space="0" w:color="auto"/>
            <w:right w:val="none" w:sz="0" w:space="0" w:color="auto"/>
          </w:divBdr>
          <w:divsChild>
            <w:div w:id="258753661">
              <w:marLeft w:val="0"/>
              <w:marRight w:val="0"/>
              <w:marTop w:val="0"/>
              <w:marBottom w:val="194"/>
              <w:divBdr>
                <w:top w:val="none" w:sz="0" w:space="0" w:color="auto"/>
                <w:left w:val="none" w:sz="0" w:space="0" w:color="auto"/>
                <w:bottom w:val="none" w:sz="0" w:space="0" w:color="auto"/>
                <w:right w:val="none" w:sz="0" w:space="0" w:color="auto"/>
              </w:divBdr>
              <w:divsChild>
                <w:div w:id="2128233010">
                  <w:marLeft w:val="0"/>
                  <w:marRight w:val="0"/>
                  <w:marTop w:val="0"/>
                  <w:marBottom w:val="0"/>
                  <w:divBdr>
                    <w:top w:val="none" w:sz="0" w:space="0" w:color="auto"/>
                    <w:left w:val="none" w:sz="0" w:space="0" w:color="auto"/>
                    <w:bottom w:val="none" w:sz="0" w:space="0" w:color="auto"/>
                    <w:right w:val="none" w:sz="0" w:space="0" w:color="auto"/>
                  </w:divBdr>
                  <w:divsChild>
                    <w:div w:id="690374364">
                      <w:marLeft w:val="0"/>
                      <w:marRight w:val="0"/>
                      <w:marTop w:val="0"/>
                      <w:marBottom w:val="129"/>
                      <w:divBdr>
                        <w:top w:val="none" w:sz="0" w:space="0" w:color="auto"/>
                        <w:left w:val="none" w:sz="0" w:space="0" w:color="auto"/>
                        <w:bottom w:val="none" w:sz="0" w:space="0" w:color="auto"/>
                        <w:right w:val="none" w:sz="0" w:space="0" w:color="auto"/>
                      </w:divBdr>
                      <w:divsChild>
                        <w:div w:id="1509058582">
                          <w:marLeft w:val="0"/>
                          <w:marRight w:val="0"/>
                          <w:marTop w:val="0"/>
                          <w:marBottom w:val="0"/>
                          <w:divBdr>
                            <w:top w:val="none" w:sz="0" w:space="0" w:color="auto"/>
                            <w:left w:val="none" w:sz="0" w:space="0" w:color="auto"/>
                            <w:bottom w:val="none" w:sz="0" w:space="0" w:color="auto"/>
                            <w:right w:val="none" w:sz="0" w:space="0" w:color="auto"/>
                          </w:divBdr>
                          <w:divsChild>
                            <w:div w:id="1371956440">
                              <w:marLeft w:val="0"/>
                              <w:marRight w:val="103"/>
                              <w:marTop w:val="0"/>
                              <w:marBottom w:val="103"/>
                              <w:divBdr>
                                <w:top w:val="none" w:sz="0" w:space="0" w:color="auto"/>
                                <w:left w:val="none" w:sz="0" w:space="0" w:color="auto"/>
                                <w:bottom w:val="none" w:sz="0" w:space="0" w:color="auto"/>
                                <w:right w:val="none" w:sz="0" w:space="0" w:color="auto"/>
                              </w:divBdr>
                              <w:divsChild>
                                <w:div w:id="640427016">
                                  <w:marLeft w:val="0"/>
                                  <w:marRight w:val="0"/>
                                  <w:marTop w:val="0"/>
                                  <w:marBottom w:val="0"/>
                                  <w:divBdr>
                                    <w:top w:val="none" w:sz="0" w:space="0" w:color="auto"/>
                                    <w:left w:val="none" w:sz="0" w:space="0" w:color="auto"/>
                                    <w:bottom w:val="none" w:sz="0" w:space="0" w:color="auto"/>
                                    <w:right w:val="none" w:sz="0" w:space="0" w:color="auto"/>
                                  </w:divBdr>
                                  <w:divsChild>
                                    <w:div w:id="1359431689">
                                      <w:marLeft w:val="0"/>
                                      <w:marRight w:val="0"/>
                                      <w:marTop w:val="0"/>
                                      <w:marBottom w:val="0"/>
                                      <w:divBdr>
                                        <w:top w:val="none" w:sz="0" w:space="0" w:color="auto"/>
                                        <w:left w:val="none" w:sz="0" w:space="0" w:color="auto"/>
                                        <w:bottom w:val="none" w:sz="0" w:space="0" w:color="auto"/>
                                        <w:right w:val="none" w:sz="0" w:space="0" w:color="auto"/>
                                      </w:divBdr>
                                      <w:divsChild>
                                        <w:div w:id="726414902">
                                          <w:marLeft w:val="0"/>
                                          <w:marRight w:val="0"/>
                                          <w:marTop w:val="0"/>
                                          <w:marBottom w:val="0"/>
                                          <w:divBdr>
                                            <w:top w:val="none" w:sz="0" w:space="0" w:color="auto"/>
                                            <w:left w:val="none" w:sz="0" w:space="0" w:color="auto"/>
                                            <w:bottom w:val="none" w:sz="0" w:space="0" w:color="auto"/>
                                            <w:right w:val="none" w:sz="0" w:space="0" w:color="auto"/>
                                          </w:divBdr>
                                          <w:divsChild>
                                            <w:div w:id="1815175199">
                                              <w:marLeft w:val="0"/>
                                              <w:marRight w:val="0"/>
                                              <w:marTop w:val="0"/>
                                              <w:marBottom w:val="0"/>
                                              <w:divBdr>
                                                <w:top w:val="none" w:sz="0" w:space="0" w:color="auto"/>
                                                <w:left w:val="none" w:sz="0" w:space="0" w:color="auto"/>
                                                <w:bottom w:val="none" w:sz="0" w:space="0" w:color="auto"/>
                                                <w:right w:val="none" w:sz="0" w:space="0" w:color="auto"/>
                                              </w:divBdr>
                                              <w:divsChild>
                                                <w:div w:id="13098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17348">
                              <w:marLeft w:val="0"/>
                              <w:marRight w:val="0"/>
                              <w:marTop w:val="0"/>
                              <w:marBottom w:val="103"/>
                              <w:divBdr>
                                <w:top w:val="none" w:sz="0" w:space="0" w:color="auto"/>
                                <w:left w:val="none" w:sz="0" w:space="0" w:color="auto"/>
                                <w:bottom w:val="none" w:sz="0" w:space="0" w:color="auto"/>
                                <w:right w:val="none" w:sz="0" w:space="0" w:color="auto"/>
                              </w:divBdr>
                            </w:div>
                            <w:div w:id="2081712708">
                              <w:marLeft w:val="0"/>
                              <w:marRight w:val="0"/>
                              <w:marTop w:val="0"/>
                              <w:marBottom w:val="0"/>
                              <w:divBdr>
                                <w:top w:val="none" w:sz="0" w:space="0" w:color="auto"/>
                                <w:left w:val="none" w:sz="0" w:space="0" w:color="auto"/>
                                <w:bottom w:val="none" w:sz="0" w:space="0" w:color="auto"/>
                                <w:right w:val="none" w:sz="0" w:space="0" w:color="auto"/>
                              </w:divBdr>
                              <w:divsChild>
                                <w:div w:id="2083985866">
                                  <w:marLeft w:val="0"/>
                                  <w:marRight w:val="0"/>
                                  <w:marTop w:val="0"/>
                                  <w:marBottom w:val="0"/>
                                  <w:divBdr>
                                    <w:top w:val="none" w:sz="0" w:space="0" w:color="auto"/>
                                    <w:left w:val="none" w:sz="0" w:space="0" w:color="auto"/>
                                    <w:bottom w:val="none" w:sz="0" w:space="0" w:color="auto"/>
                                    <w:right w:val="none" w:sz="0" w:space="0" w:color="auto"/>
                                  </w:divBdr>
                                  <w:divsChild>
                                    <w:div w:id="1696618325">
                                      <w:marLeft w:val="0"/>
                                      <w:marRight w:val="0"/>
                                      <w:marTop w:val="0"/>
                                      <w:marBottom w:val="0"/>
                                      <w:divBdr>
                                        <w:top w:val="none" w:sz="0" w:space="0" w:color="auto"/>
                                        <w:left w:val="none" w:sz="0" w:space="0" w:color="auto"/>
                                        <w:bottom w:val="none" w:sz="0" w:space="0" w:color="auto"/>
                                        <w:right w:val="none" w:sz="0" w:space="0" w:color="auto"/>
                                      </w:divBdr>
                                      <w:divsChild>
                                        <w:div w:id="1198474190">
                                          <w:marLeft w:val="0"/>
                                          <w:marRight w:val="0"/>
                                          <w:marTop w:val="0"/>
                                          <w:marBottom w:val="0"/>
                                          <w:divBdr>
                                            <w:top w:val="none" w:sz="0" w:space="0" w:color="auto"/>
                                            <w:left w:val="none" w:sz="0" w:space="0" w:color="auto"/>
                                            <w:bottom w:val="none" w:sz="0" w:space="0" w:color="auto"/>
                                            <w:right w:val="none" w:sz="0" w:space="0" w:color="auto"/>
                                          </w:divBdr>
                                          <w:divsChild>
                                            <w:div w:id="193731628">
                                              <w:marLeft w:val="0"/>
                                              <w:marRight w:val="0"/>
                                              <w:marTop w:val="0"/>
                                              <w:marBottom w:val="0"/>
                                              <w:divBdr>
                                                <w:top w:val="single" w:sz="2" w:space="0" w:color="DFDFDF"/>
                                                <w:left w:val="single" w:sz="2" w:space="0" w:color="DFDFDF"/>
                                                <w:bottom w:val="single" w:sz="2" w:space="0" w:color="DFDFDF"/>
                                                <w:right w:val="single" w:sz="2" w:space="0" w:color="DFDFDF"/>
                                              </w:divBdr>
                                              <w:divsChild>
                                                <w:div w:id="1071390182">
                                                  <w:marLeft w:val="0"/>
                                                  <w:marRight w:val="0"/>
                                                  <w:marTop w:val="0"/>
                                                  <w:marBottom w:val="0"/>
                                                  <w:divBdr>
                                                    <w:top w:val="none" w:sz="0" w:space="0" w:color="auto"/>
                                                    <w:left w:val="none" w:sz="0" w:space="0" w:color="auto"/>
                                                    <w:bottom w:val="none" w:sz="0" w:space="0" w:color="auto"/>
                                                    <w:right w:val="none" w:sz="0" w:space="0" w:color="auto"/>
                                                  </w:divBdr>
                                                  <w:divsChild>
                                                    <w:div w:id="776097656">
                                                      <w:marLeft w:val="0"/>
                                                      <w:marRight w:val="0"/>
                                                      <w:marTop w:val="0"/>
                                                      <w:marBottom w:val="0"/>
                                                      <w:divBdr>
                                                        <w:top w:val="none" w:sz="0" w:space="0" w:color="auto"/>
                                                        <w:left w:val="none" w:sz="0" w:space="0" w:color="auto"/>
                                                        <w:bottom w:val="none" w:sz="0" w:space="0" w:color="auto"/>
                                                        <w:right w:val="none" w:sz="0" w:space="0" w:color="auto"/>
                                                      </w:divBdr>
                                                      <w:divsChild>
                                                        <w:div w:id="1290163735">
                                                          <w:marLeft w:val="0"/>
                                                          <w:marRight w:val="0"/>
                                                          <w:marTop w:val="0"/>
                                                          <w:marBottom w:val="0"/>
                                                          <w:divBdr>
                                                            <w:top w:val="none" w:sz="0" w:space="0" w:color="auto"/>
                                                            <w:left w:val="none" w:sz="0" w:space="0" w:color="auto"/>
                                                            <w:bottom w:val="none" w:sz="0" w:space="0" w:color="auto"/>
                                                            <w:right w:val="none" w:sz="0" w:space="0" w:color="auto"/>
                                                          </w:divBdr>
                                                        </w:div>
                                                        <w:div w:id="1107654740">
                                                          <w:marLeft w:val="0"/>
                                                          <w:marRight w:val="13"/>
                                                          <w:marTop w:val="0"/>
                                                          <w:marBottom w:val="0"/>
                                                          <w:divBdr>
                                                            <w:top w:val="none" w:sz="0" w:space="0" w:color="auto"/>
                                                            <w:left w:val="none" w:sz="0" w:space="0" w:color="auto"/>
                                                            <w:bottom w:val="none" w:sz="0" w:space="0" w:color="auto"/>
                                                            <w:right w:val="none" w:sz="0" w:space="0" w:color="auto"/>
                                                          </w:divBdr>
                                                        </w:div>
                                                        <w:div w:id="152968186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53653741">
                                                  <w:marLeft w:val="-108"/>
                                                  <w:marRight w:val="0"/>
                                                  <w:marTop w:val="0"/>
                                                  <w:marBottom w:val="0"/>
                                                  <w:divBdr>
                                                    <w:top w:val="none" w:sz="0" w:space="0" w:color="auto"/>
                                                    <w:left w:val="none" w:sz="0" w:space="0" w:color="auto"/>
                                                    <w:bottom w:val="none" w:sz="0" w:space="0" w:color="auto"/>
                                                    <w:right w:val="none" w:sz="0" w:space="0" w:color="auto"/>
                                                  </w:divBdr>
                                                  <w:divsChild>
                                                    <w:div w:id="659577637">
                                                      <w:marLeft w:val="0"/>
                                                      <w:marRight w:val="0"/>
                                                      <w:marTop w:val="0"/>
                                                      <w:marBottom w:val="0"/>
                                                      <w:divBdr>
                                                        <w:top w:val="single" w:sz="2" w:space="0" w:color="A9A9A9"/>
                                                        <w:left w:val="single" w:sz="2" w:space="0" w:color="A9A9A9"/>
                                                        <w:bottom w:val="single" w:sz="2" w:space="0" w:color="A9A9A9"/>
                                                        <w:right w:val="single" w:sz="2" w:space="0" w:color="A9A9A9"/>
                                                      </w:divBdr>
                                                      <w:divsChild>
                                                        <w:div w:id="2031711108">
                                                          <w:marLeft w:val="0"/>
                                                          <w:marRight w:val="0"/>
                                                          <w:marTop w:val="0"/>
                                                          <w:marBottom w:val="0"/>
                                                          <w:divBdr>
                                                            <w:top w:val="none" w:sz="0" w:space="0" w:color="auto"/>
                                                            <w:left w:val="none" w:sz="0" w:space="0" w:color="auto"/>
                                                            <w:bottom w:val="none" w:sz="0" w:space="0" w:color="auto"/>
                                                            <w:right w:val="none" w:sz="0" w:space="0" w:color="auto"/>
                                                          </w:divBdr>
                                                          <w:divsChild>
                                                            <w:div w:id="1901362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232231311">
                              <w:marLeft w:val="0"/>
                              <w:marRight w:val="0"/>
                              <w:marTop w:val="0"/>
                              <w:marBottom w:val="103"/>
                              <w:divBdr>
                                <w:top w:val="none" w:sz="0" w:space="0" w:color="auto"/>
                                <w:left w:val="none" w:sz="0" w:space="0" w:color="auto"/>
                                <w:bottom w:val="none" w:sz="0" w:space="0" w:color="auto"/>
                                <w:right w:val="none" w:sz="0" w:space="0" w:color="auto"/>
                              </w:divBdr>
                            </w:div>
                            <w:div w:id="834958392">
                              <w:marLeft w:val="0"/>
                              <w:marRight w:val="0"/>
                              <w:marTop w:val="0"/>
                              <w:marBottom w:val="103"/>
                              <w:divBdr>
                                <w:top w:val="none" w:sz="0" w:space="0" w:color="auto"/>
                                <w:left w:val="none" w:sz="0" w:space="0" w:color="auto"/>
                                <w:bottom w:val="none" w:sz="0" w:space="0" w:color="auto"/>
                                <w:right w:val="none" w:sz="0" w:space="0" w:color="auto"/>
                              </w:divBdr>
                            </w:div>
                            <w:div w:id="1028023213">
                              <w:marLeft w:val="0"/>
                              <w:marRight w:val="0"/>
                              <w:marTop w:val="0"/>
                              <w:marBottom w:val="103"/>
                              <w:divBdr>
                                <w:top w:val="none" w:sz="0" w:space="0" w:color="auto"/>
                                <w:left w:val="none" w:sz="0" w:space="0" w:color="auto"/>
                                <w:bottom w:val="none" w:sz="0" w:space="0" w:color="auto"/>
                                <w:right w:val="none" w:sz="0" w:space="0" w:color="auto"/>
                              </w:divBdr>
                            </w:div>
                            <w:div w:id="2036077305">
                              <w:marLeft w:val="0"/>
                              <w:marRight w:val="0"/>
                              <w:marTop w:val="0"/>
                              <w:marBottom w:val="103"/>
                              <w:divBdr>
                                <w:top w:val="none" w:sz="0" w:space="0" w:color="auto"/>
                                <w:left w:val="none" w:sz="0" w:space="0" w:color="auto"/>
                                <w:bottom w:val="none" w:sz="0" w:space="0" w:color="auto"/>
                                <w:right w:val="none" w:sz="0" w:space="0" w:color="auto"/>
                              </w:divBdr>
                            </w:div>
                            <w:div w:id="2043629440">
                              <w:marLeft w:val="0"/>
                              <w:marRight w:val="0"/>
                              <w:marTop w:val="0"/>
                              <w:marBottom w:val="103"/>
                              <w:divBdr>
                                <w:top w:val="none" w:sz="0" w:space="0" w:color="auto"/>
                                <w:left w:val="none" w:sz="0" w:space="0" w:color="auto"/>
                                <w:bottom w:val="none" w:sz="0" w:space="0" w:color="auto"/>
                                <w:right w:val="none" w:sz="0" w:space="0" w:color="auto"/>
                              </w:divBdr>
                            </w:div>
                            <w:div w:id="2038892484">
                              <w:marLeft w:val="0"/>
                              <w:marRight w:val="0"/>
                              <w:marTop w:val="0"/>
                              <w:marBottom w:val="103"/>
                              <w:divBdr>
                                <w:top w:val="none" w:sz="0" w:space="0" w:color="auto"/>
                                <w:left w:val="none" w:sz="0" w:space="0" w:color="auto"/>
                                <w:bottom w:val="none" w:sz="0" w:space="0" w:color="auto"/>
                                <w:right w:val="none" w:sz="0" w:space="0" w:color="auto"/>
                              </w:divBdr>
                            </w:div>
                            <w:div w:id="210915505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045560">
      <w:bodyDiv w:val="1"/>
      <w:marLeft w:val="0"/>
      <w:marRight w:val="0"/>
      <w:marTop w:val="0"/>
      <w:marBottom w:val="0"/>
      <w:divBdr>
        <w:top w:val="none" w:sz="0" w:space="0" w:color="auto"/>
        <w:left w:val="none" w:sz="0" w:space="0" w:color="auto"/>
        <w:bottom w:val="none" w:sz="0" w:space="0" w:color="auto"/>
        <w:right w:val="none" w:sz="0" w:space="0" w:color="auto"/>
      </w:divBdr>
      <w:divsChild>
        <w:div w:id="1708677401">
          <w:marLeft w:val="0"/>
          <w:marRight w:val="0"/>
          <w:marTop w:val="0"/>
          <w:marBottom w:val="0"/>
          <w:divBdr>
            <w:top w:val="none" w:sz="0" w:space="0" w:color="auto"/>
            <w:left w:val="none" w:sz="0" w:space="0" w:color="auto"/>
            <w:bottom w:val="none" w:sz="0" w:space="0" w:color="auto"/>
            <w:right w:val="none" w:sz="0" w:space="0" w:color="auto"/>
          </w:divBdr>
          <w:divsChild>
            <w:div w:id="1198279785">
              <w:marLeft w:val="0"/>
              <w:marRight w:val="0"/>
              <w:marTop w:val="0"/>
              <w:marBottom w:val="0"/>
              <w:divBdr>
                <w:top w:val="none" w:sz="0" w:space="0" w:color="auto"/>
                <w:left w:val="none" w:sz="0" w:space="0" w:color="auto"/>
                <w:bottom w:val="none" w:sz="0" w:space="0" w:color="auto"/>
                <w:right w:val="none" w:sz="0" w:space="0" w:color="auto"/>
              </w:divBdr>
            </w:div>
            <w:div w:id="370108236">
              <w:marLeft w:val="0"/>
              <w:marRight w:val="0"/>
              <w:marTop w:val="77"/>
              <w:marBottom w:val="0"/>
              <w:divBdr>
                <w:top w:val="none" w:sz="0" w:space="0" w:color="auto"/>
                <w:left w:val="none" w:sz="0" w:space="0" w:color="auto"/>
                <w:bottom w:val="none" w:sz="0" w:space="0" w:color="auto"/>
                <w:right w:val="none" w:sz="0" w:space="0" w:color="auto"/>
              </w:divBdr>
              <w:divsChild>
                <w:div w:id="167326732">
                  <w:marLeft w:val="0"/>
                  <w:marRight w:val="0"/>
                  <w:marTop w:val="0"/>
                  <w:marBottom w:val="0"/>
                  <w:divBdr>
                    <w:top w:val="none" w:sz="0" w:space="0" w:color="auto"/>
                    <w:left w:val="none" w:sz="0" w:space="0" w:color="auto"/>
                    <w:bottom w:val="none" w:sz="0" w:space="0" w:color="auto"/>
                    <w:right w:val="none" w:sz="0" w:space="0" w:color="auto"/>
                  </w:divBdr>
                </w:div>
                <w:div w:id="656347324">
                  <w:marLeft w:val="0"/>
                  <w:marRight w:val="0"/>
                  <w:marTop w:val="0"/>
                  <w:marBottom w:val="0"/>
                  <w:divBdr>
                    <w:top w:val="none" w:sz="0" w:space="0" w:color="auto"/>
                    <w:left w:val="none" w:sz="0" w:space="0" w:color="auto"/>
                    <w:bottom w:val="none" w:sz="0" w:space="0" w:color="auto"/>
                    <w:right w:val="none" w:sz="0" w:space="0" w:color="auto"/>
                  </w:divBdr>
                  <w:divsChild>
                    <w:div w:id="1341740786">
                      <w:marLeft w:val="0"/>
                      <w:marRight w:val="0"/>
                      <w:marTop w:val="0"/>
                      <w:marBottom w:val="0"/>
                      <w:divBdr>
                        <w:top w:val="none" w:sz="0" w:space="0" w:color="auto"/>
                        <w:left w:val="none" w:sz="0" w:space="0" w:color="auto"/>
                        <w:bottom w:val="none" w:sz="0" w:space="0" w:color="auto"/>
                        <w:right w:val="none" w:sz="0" w:space="0" w:color="auto"/>
                      </w:divBdr>
                      <w:divsChild>
                        <w:div w:id="379018288">
                          <w:marLeft w:val="0"/>
                          <w:marRight w:val="0"/>
                          <w:marTop w:val="0"/>
                          <w:marBottom w:val="0"/>
                          <w:divBdr>
                            <w:top w:val="none" w:sz="0" w:space="0" w:color="auto"/>
                            <w:left w:val="none" w:sz="0" w:space="0" w:color="auto"/>
                            <w:bottom w:val="none" w:sz="0" w:space="0" w:color="auto"/>
                            <w:right w:val="none" w:sz="0" w:space="0" w:color="auto"/>
                          </w:divBdr>
                          <w:divsChild>
                            <w:div w:id="975528995">
                              <w:marLeft w:val="65"/>
                              <w:marRight w:val="0"/>
                              <w:marTop w:val="0"/>
                              <w:marBottom w:val="0"/>
                              <w:divBdr>
                                <w:top w:val="single" w:sz="2" w:space="0" w:color="595959"/>
                                <w:left w:val="single" w:sz="2" w:space="3" w:color="595959"/>
                                <w:bottom w:val="single" w:sz="2" w:space="0" w:color="595959"/>
                                <w:right w:val="single" w:sz="2" w:space="3" w:color="595959"/>
                              </w:divBdr>
                            </w:div>
                            <w:div w:id="563377687">
                              <w:marLeft w:val="0"/>
                              <w:marRight w:val="0"/>
                              <w:marTop w:val="0"/>
                              <w:marBottom w:val="0"/>
                              <w:divBdr>
                                <w:top w:val="none" w:sz="0" w:space="0" w:color="auto"/>
                                <w:left w:val="none" w:sz="0" w:space="0" w:color="auto"/>
                                <w:bottom w:val="none" w:sz="0" w:space="0" w:color="auto"/>
                                <w:right w:val="none" w:sz="0" w:space="0" w:color="auto"/>
                              </w:divBdr>
                              <w:divsChild>
                                <w:div w:id="120124209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781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920286">
          <w:marLeft w:val="0"/>
          <w:marRight w:val="0"/>
          <w:marTop w:val="0"/>
          <w:marBottom w:val="0"/>
          <w:divBdr>
            <w:top w:val="none" w:sz="0" w:space="0" w:color="auto"/>
            <w:left w:val="none" w:sz="0" w:space="0" w:color="auto"/>
            <w:bottom w:val="none" w:sz="0" w:space="0" w:color="auto"/>
            <w:right w:val="none" w:sz="0" w:space="0" w:color="auto"/>
          </w:divBdr>
          <w:divsChild>
            <w:div w:id="1910191968">
              <w:marLeft w:val="0"/>
              <w:marRight w:val="0"/>
              <w:marTop w:val="0"/>
              <w:marBottom w:val="194"/>
              <w:divBdr>
                <w:top w:val="none" w:sz="0" w:space="0" w:color="auto"/>
                <w:left w:val="none" w:sz="0" w:space="0" w:color="auto"/>
                <w:bottom w:val="none" w:sz="0" w:space="0" w:color="auto"/>
                <w:right w:val="none" w:sz="0" w:space="0" w:color="auto"/>
              </w:divBdr>
              <w:divsChild>
                <w:div w:id="1307976029">
                  <w:marLeft w:val="0"/>
                  <w:marRight w:val="0"/>
                  <w:marTop w:val="0"/>
                  <w:marBottom w:val="0"/>
                  <w:divBdr>
                    <w:top w:val="none" w:sz="0" w:space="0" w:color="auto"/>
                    <w:left w:val="none" w:sz="0" w:space="0" w:color="auto"/>
                    <w:bottom w:val="none" w:sz="0" w:space="0" w:color="auto"/>
                    <w:right w:val="none" w:sz="0" w:space="0" w:color="auto"/>
                  </w:divBdr>
                  <w:divsChild>
                    <w:div w:id="1386831053">
                      <w:marLeft w:val="0"/>
                      <w:marRight w:val="0"/>
                      <w:marTop w:val="0"/>
                      <w:marBottom w:val="129"/>
                      <w:divBdr>
                        <w:top w:val="none" w:sz="0" w:space="0" w:color="auto"/>
                        <w:left w:val="none" w:sz="0" w:space="0" w:color="auto"/>
                        <w:bottom w:val="none" w:sz="0" w:space="0" w:color="auto"/>
                        <w:right w:val="none" w:sz="0" w:space="0" w:color="auto"/>
                      </w:divBdr>
                      <w:divsChild>
                        <w:div w:id="381367458">
                          <w:marLeft w:val="0"/>
                          <w:marRight w:val="0"/>
                          <w:marTop w:val="0"/>
                          <w:marBottom w:val="0"/>
                          <w:divBdr>
                            <w:top w:val="none" w:sz="0" w:space="0" w:color="auto"/>
                            <w:left w:val="none" w:sz="0" w:space="0" w:color="auto"/>
                            <w:bottom w:val="none" w:sz="0" w:space="0" w:color="auto"/>
                            <w:right w:val="none" w:sz="0" w:space="0" w:color="auto"/>
                          </w:divBdr>
                          <w:divsChild>
                            <w:div w:id="1479954626">
                              <w:marLeft w:val="0"/>
                              <w:marRight w:val="103"/>
                              <w:marTop w:val="0"/>
                              <w:marBottom w:val="103"/>
                              <w:divBdr>
                                <w:top w:val="none" w:sz="0" w:space="0" w:color="auto"/>
                                <w:left w:val="none" w:sz="0" w:space="0" w:color="auto"/>
                                <w:bottom w:val="none" w:sz="0" w:space="0" w:color="auto"/>
                                <w:right w:val="none" w:sz="0" w:space="0" w:color="auto"/>
                              </w:divBdr>
                              <w:divsChild>
                                <w:div w:id="108473579">
                                  <w:marLeft w:val="0"/>
                                  <w:marRight w:val="0"/>
                                  <w:marTop w:val="0"/>
                                  <w:marBottom w:val="0"/>
                                  <w:divBdr>
                                    <w:top w:val="none" w:sz="0" w:space="0" w:color="auto"/>
                                    <w:left w:val="none" w:sz="0" w:space="0" w:color="auto"/>
                                    <w:bottom w:val="none" w:sz="0" w:space="0" w:color="auto"/>
                                    <w:right w:val="none" w:sz="0" w:space="0" w:color="auto"/>
                                  </w:divBdr>
                                  <w:divsChild>
                                    <w:div w:id="1995640319">
                                      <w:marLeft w:val="0"/>
                                      <w:marRight w:val="0"/>
                                      <w:marTop w:val="0"/>
                                      <w:marBottom w:val="0"/>
                                      <w:divBdr>
                                        <w:top w:val="none" w:sz="0" w:space="0" w:color="auto"/>
                                        <w:left w:val="none" w:sz="0" w:space="0" w:color="auto"/>
                                        <w:bottom w:val="none" w:sz="0" w:space="0" w:color="auto"/>
                                        <w:right w:val="none" w:sz="0" w:space="0" w:color="auto"/>
                                      </w:divBdr>
                                      <w:divsChild>
                                        <w:div w:id="1939673599">
                                          <w:marLeft w:val="0"/>
                                          <w:marRight w:val="0"/>
                                          <w:marTop w:val="0"/>
                                          <w:marBottom w:val="0"/>
                                          <w:divBdr>
                                            <w:top w:val="none" w:sz="0" w:space="0" w:color="auto"/>
                                            <w:left w:val="none" w:sz="0" w:space="0" w:color="auto"/>
                                            <w:bottom w:val="none" w:sz="0" w:space="0" w:color="auto"/>
                                            <w:right w:val="none" w:sz="0" w:space="0" w:color="auto"/>
                                          </w:divBdr>
                                          <w:divsChild>
                                            <w:div w:id="440416947">
                                              <w:marLeft w:val="0"/>
                                              <w:marRight w:val="0"/>
                                              <w:marTop w:val="0"/>
                                              <w:marBottom w:val="0"/>
                                              <w:divBdr>
                                                <w:top w:val="none" w:sz="0" w:space="0" w:color="auto"/>
                                                <w:left w:val="none" w:sz="0" w:space="0" w:color="auto"/>
                                                <w:bottom w:val="none" w:sz="0" w:space="0" w:color="auto"/>
                                                <w:right w:val="none" w:sz="0" w:space="0" w:color="auto"/>
                                              </w:divBdr>
                                              <w:divsChild>
                                                <w:div w:id="7519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553033">
                              <w:marLeft w:val="0"/>
                              <w:marRight w:val="0"/>
                              <w:marTop w:val="0"/>
                              <w:marBottom w:val="0"/>
                              <w:divBdr>
                                <w:top w:val="none" w:sz="0" w:space="0" w:color="auto"/>
                                <w:left w:val="none" w:sz="0" w:space="0" w:color="auto"/>
                                <w:bottom w:val="none" w:sz="0" w:space="0" w:color="auto"/>
                                <w:right w:val="none" w:sz="0" w:space="0" w:color="auto"/>
                              </w:divBdr>
                              <w:divsChild>
                                <w:div w:id="1283994262">
                                  <w:marLeft w:val="0"/>
                                  <w:marRight w:val="0"/>
                                  <w:marTop w:val="0"/>
                                  <w:marBottom w:val="0"/>
                                  <w:divBdr>
                                    <w:top w:val="none" w:sz="0" w:space="0" w:color="auto"/>
                                    <w:left w:val="none" w:sz="0" w:space="0" w:color="auto"/>
                                    <w:bottom w:val="none" w:sz="0" w:space="0" w:color="auto"/>
                                    <w:right w:val="none" w:sz="0" w:space="0" w:color="auto"/>
                                  </w:divBdr>
                                  <w:divsChild>
                                    <w:div w:id="1883132505">
                                      <w:marLeft w:val="0"/>
                                      <w:marRight w:val="0"/>
                                      <w:marTop w:val="0"/>
                                      <w:marBottom w:val="0"/>
                                      <w:divBdr>
                                        <w:top w:val="none" w:sz="0" w:space="0" w:color="auto"/>
                                        <w:left w:val="none" w:sz="0" w:space="0" w:color="auto"/>
                                        <w:bottom w:val="none" w:sz="0" w:space="0" w:color="auto"/>
                                        <w:right w:val="none" w:sz="0" w:space="0" w:color="auto"/>
                                      </w:divBdr>
                                      <w:divsChild>
                                        <w:div w:id="2124688210">
                                          <w:marLeft w:val="0"/>
                                          <w:marRight w:val="0"/>
                                          <w:marTop w:val="0"/>
                                          <w:marBottom w:val="0"/>
                                          <w:divBdr>
                                            <w:top w:val="none" w:sz="0" w:space="0" w:color="auto"/>
                                            <w:left w:val="none" w:sz="0" w:space="0" w:color="auto"/>
                                            <w:bottom w:val="none" w:sz="0" w:space="0" w:color="auto"/>
                                            <w:right w:val="none" w:sz="0" w:space="0" w:color="auto"/>
                                          </w:divBdr>
                                          <w:divsChild>
                                            <w:div w:id="96020546">
                                              <w:marLeft w:val="0"/>
                                              <w:marRight w:val="0"/>
                                              <w:marTop w:val="0"/>
                                              <w:marBottom w:val="0"/>
                                              <w:divBdr>
                                                <w:top w:val="single" w:sz="2" w:space="0" w:color="DFDFDF"/>
                                                <w:left w:val="single" w:sz="2" w:space="0" w:color="DFDFDF"/>
                                                <w:bottom w:val="single" w:sz="2" w:space="0" w:color="DFDFDF"/>
                                                <w:right w:val="single" w:sz="2" w:space="0" w:color="DFDFDF"/>
                                              </w:divBdr>
                                              <w:divsChild>
                                                <w:div w:id="1244796400">
                                                  <w:marLeft w:val="0"/>
                                                  <w:marRight w:val="0"/>
                                                  <w:marTop w:val="0"/>
                                                  <w:marBottom w:val="0"/>
                                                  <w:divBdr>
                                                    <w:top w:val="none" w:sz="0" w:space="0" w:color="auto"/>
                                                    <w:left w:val="none" w:sz="0" w:space="0" w:color="auto"/>
                                                    <w:bottom w:val="none" w:sz="0" w:space="0" w:color="auto"/>
                                                    <w:right w:val="none" w:sz="0" w:space="0" w:color="auto"/>
                                                  </w:divBdr>
                                                  <w:divsChild>
                                                    <w:div w:id="2093968904">
                                                      <w:marLeft w:val="0"/>
                                                      <w:marRight w:val="0"/>
                                                      <w:marTop w:val="0"/>
                                                      <w:marBottom w:val="0"/>
                                                      <w:divBdr>
                                                        <w:top w:val="none" w:sz="0" w:space="0" w:color="auto"/>
                                                        <w:left w:val="none" w:sz="0" w:space="0" w:color="auto"/>
                                                        <w:bottom w:val="none" w:sz="0" w:space="0" w:color="auto"/>
                                                        <w:right w:val="none" w:sz="0" w:space="0" w:color="auto"/>
                                                      </w:divBdr>
                                                      <w:divsChild>
                                                        <w:div w:id="906721218">
                                                          <w:marLeft w:val="0"/>
                                                          <w:marRight w:val="0"/>
                                                          <w:marTop w:val="0"/>
                                                          <w:marBottom w:val="0"/>
                                                          <w:divBdr>
                                                            <w:top w:val="none" w:sz="0" w:space="0" w:color="auto"/>
                                                            <w:left w:val="none" w:sz="0" w:space="0" w:color="auto"/>
                                                            <w:bottom w:val="none" w:sz="0" w:space="0" w:color="auto"/>
                                                            <w:right w:val="none" w:sz="0" w:space="0" w:color="auto"/>
                                                          </w:divBdr>
                                                        </w:div>
                                                        <w:div w:id="2080594923">
                                                          <w:marLeft w:val="0"/>
                                                          <w:marRight w:val="13"/>
                                                          <w:marTop w:val="0"/>
                                                          <w:marBottom w:val="0"/>
                                                          <w:divBdr>
                                                            <w:top w:val="none" w:sz="0" w:space="0" w:color="auto"/>
                                                            <w:left w:val="none" w:sz="0" w:space="0" w:color="auto"/>
                                                            <w:bottom w:val="none" w:sz="0" w:space="0" w:color="auto"/>
                                                            <w:right w:val="none" w:sz="0" w:space="0" w:color="auto"/>
                                                          </w:divBdr>
                                                        </w:div>
                                                        <w:div w:id="172394549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47568424">
                                                  <w:marLeft w:val="-108"/>
                                                  <w:marRight w:val="0"/>
                                                  <w:marTop w:val="0"/>
                                                  <w:marBottom w:val="0"/>
                                                  <w:divBdr>
                                                    <w:top w:val="none" w:sz="0" w:space="0" w:color="auto"/>
                                                    <w:left w:val="none" w:sz="0" w:space="0" w:color="auto"/>
                                                    <w:bottom w:val="none" w:sz="0" w:space="0" w:color="auto"/>
                                                    <w:right w:val="none" w:sz="0" w:space="0" w:color="auto"/>
                                                  </w:divBdr>
                                                  <w:divsChild>
                                                    <w:div w:id="1157257940">
                                                      <w:marLeft w:val="0"/>
                                                      <w:marRight w:val="0"/>
                                                      <w:marTop w:val="0"/>
                                                      <w:marBottom w:val="0"/>
                                                      <w:divBdr>
                                                        <w:top w:val="single" w:sz="2" w:space="0" w:color="A9A9A9"/>
                                                        <w:left w:val="single" w:sz="2" w:space="0" w:color="A9A9A9"/>
                                                        <w:bottom w:val="single" w:sz="2" w:space="0" w:color="A9A9A9"/>
                                                        <w:right w:val="single" w:sz="2" w:space="0" w:color="A9A9A9"/>
                                                      </w:divBdr>
                                                      <w:divsChild>
                                                        <w:div w:id="326179190">
                                                          <w:marLeft w:val="0"/>
                                                          <w:marRight w:val="0"/>
                                                          <w:marTop w:val="0"/>
                                                          <w:marBottom w:val="0"/>
                                                          <w:divBdr>
                                                            <w:top w:val="none" w:sz="0" w:space="0" w:color="auto"/>
                                                            <w:left w:val="none" w:sz="0" w:space="0" w:color="auto"/>
                                                            <w:bottom w:val="none" w:sz="0" w:space="0" w:color="auto"/>
                                                            <w:right w:val="none" w:sz="0" w:space="0" w:color="auto"/>
                                                          </w:divBdr>
                                                          <w:divsChild>
                                                            <w:div w:id="619919394">
                                                              <w:marLeft w:val="75"/>
                                                              <w:marRight w:val="0"/>
                                                              <w:marTop w:val="0"/>
                                                              <w:marBottom w:val="65"/>
                                                              <w:divBdr>
                                                                <w:top w:val="single" w:sz="2" w:space="0" w:color="E4E4E4"/>
                                                                <w:left w:val="single" w:sz="2" w:space="0" w:color="E4E4E4"/>
                                                                <w:bottom w:val="single" w:sz="2" w:space="0" w:color="E4E4E4"/>
                                                                <w:right w:val="single" w:sz="2" w:space="0" w:color="E4E4E4"/>
                                                              </w:divBdr>
                                                              <w:divsChild>
                                                                <w:div w:id="85730702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807897">
                              <w:marLeft w:val="0"/>
                              <w:marRight w:val="0"/>
                              <w:marTop w:val="0"/>
                              <w:marBottom w:val="0"/>
                              <w:divBdr>
                                <w:top w:val="none" w:sz="0" w:space="0" w:color="auto"/>
                                <w:left w:val="none" w:sz="0" w:space="0" w:color="auto"/>
                                <w:bottom w:val="none" w:sz="0" w:space="0" w:color="auto"/>
                                <w:right w:val="none" w:sz="0" w:space="0" w:color="auto"/>
                              </w:divBdr>
                            </w:div>
                            <w:div w:id="1149326266">
                              <w:marLeft w:val="0"/>
                              <w:marRight w:val="0"/>
                              <w:marTop w:val="0"/>
                              <w:marBottom w:val="0"/>
                              <w:divBdr>
                                <w:top w:val="none" w:sz="0" w:space="0" w:color="auto"/>
                                <w:left w:val="none" w:sz="0" w:space="0" w:color="auto"/>
                                <w:bottom w:val="none" w:sz="0" w:space="0" w:color="auto"/>
                                <w:right w:val="none" w:sz="0" w:space="0" w:color="auto"/>
                              </w:divBdr>
                            </w:div>
                            <w:div w:id="5021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83108">
      <w:bodyDiv w:val="1"/>
      <w:marLeft w:val="0"/>
      <w:marRight w:val="0"/>
      <w:marTop w:val="0"/>
      <w:marBottom w:val="0"/>
      <w:divBdr>
        <w:top w:val="none" w:sz="0" w:space="0" w:color="auto"/>
        <w:left w:val="none" w:sz="0" w:space="0" w:color="auto"/>
        <w:bottom w:val="none" w:sz="0" w:space="0" w:color="auto"/>
        <w:right w:val="none" w:sz="0" w:space="0" w:color="auto"/>
      </w:divBdr>
      <w:divsChild>
        <w:div w:id="1502575311">
          <w:marLeft w:val="0"/>
          <w:marRight w:val="0"/>
          <w:marTop w:val="0"/>
          <w:marBottom w:val="0"/>
          <w:divBdr>
            <w:top w:val="none" w:sz="0" w:space="0" w:color="auto"/>
            <w:left w:val="none" w:sz="0" w:space="0" w:color="auto"/>
            <w:bottom w:val="none" w:sz="0" w:space="0" w:color="auto"/>
            <w:right w:val="none" w:sz="0" w:space="0" w:color="auto"/>
          </w:divBdr>
          <w:divsChild>
            <w:div w:id="1877306863">
              <w:marLeft w:val="0"/>
              <w:marRight w:val="0"/>
              <w:marTop w:val="0"/>
              <w:marBottom w:val="0"/>
              <w:divBdr>
                <w:top w:val="none" w:sz="0" w:space="0" w:color="auto"/>
                <w:left w:val="none" w:sz="0" w:space="0" w:color="auto"/>
                <w:bottom w:val="none" w:sz="0" w:space="0" w:color="auto"/>
                <w:right w:val="none" w:sz="0" w:space="0" w:color="auto"/>
              </w:divBdr>
            </w:div>
            <w:div w:id="308286628">
              <w:marLeft w:val="0"/>
              <w:marRight w:val="0"/>
              <w:marTop w:val="77"/>
              <w:marBottom w:val="0"/>
              <w:divBdr>
                <w:top w:val="none" w:sz="0" w:space="0" w:color="auto"/>
                <w:left w:val="none" w:sz="0" w:space="0" w:color="auto"/>
                <w:bottom w:val="none" w:sz="0" w:space="0" w:color="auto"/>
                <w:right w:val="none" w:sz="0" w:space="0" w:color="auto"/>
              </w:divBdr>
              <w:divsChild>
                <w:div w:id="129783957">
                  <w:marLeft w:val="0"/>
                  <w:marRight w:val="0"/>
                  <w:marTop w:val="0"/>
                  <w:marBottom w:val="0"/>
                  <w:divBdr>
                    <w:top w:val="none" w:sz="0" w:space="0" w:color="auto"/>
                    <w:left w:val="none" w:sz="0" w:space="0" w:color="auto"/>
                    <w:bottom w:val="none" w:sz="0" w:space="0" w:color="auto"/>
                    <w:right w:val="none" w:sz="0" w:space="0" w:color="auto"/>
                  </w:divBdr>
                </w:div>
                <w:div w:id="1924800278">
                  <w:marLeft w:val="0"/>
                  <w:marRight w:val="0"/>
                  <w:marTop w:val="0"/>
                  <w:marBottom w:val="0"/>
                  <w:divBdr>
                    <w:top w:val="none" w:sz="0" w:space="0" w:color="auto"/>
                    <w:left w:val="none" w:sz="0" w:space="0" w:color="auto"/>
                    <w:bottom w:val="none" w:sz="0" w:space="0" w:color="auto"/>
                    <w:right w:val="none" w:sz="0" w:space="0" w:color="auto"/>
                  </w:divBdr>
                  <w:divsChild>
                    <w:div w:id="2139950557">
                      <w:marLeft w:val="0"/>
                      <w:marRight w:val="0"/>
                      <w:marTop w:val="0"/>
                      <w:marBottom w:val="0"/>
                      <w:divBdr>
                        <w:top w:val="none" w:sz="0" w:space="0" w:color="auto"/>
                        <w:left w:val="none" w:sz="0" w:space="0" w:color="auto"/>
                        <w:bottom w:val="none" w:sz="0" w:space="0" w:color="auto"/>
                        <w:right w:val="none" w:sz="0" w:space="0" w:color="auto"/>
                      </w:divBdr>
                      <w:divsChild>
                        <w:div w:id="1831291465">
                          <w:marLeft w:val="0"/>
                          <w:marRight w:val="0"/>
                          <w:marTop w:val="0"/>
                          <w:marBottom w:val="0"/>
                          <w:divBdr>
                            <w:top w:val="none" w:sz="0" w:space="0" w:color="auto"/>
                            <w:left w:val="none" w:sz="0" w:space="0" w:color="auto"/>
                            <w:bottom w:val="none" w:sz="0" w:space="0" w:color="auto"/>
                            <w:right w:val="none" w:sz="0" w:space="0" w:color="auto"/>
                          </w:divBdr>
                          <w:divsChild>
                            <w:div w:id="1669289773">
                              <w:marLeft w:val="65"/>
                              <w:marRight w:val="0"/>
                              <w:marTop w:val="0"/>
                              <w:marBottom w:val="0"/>
                              <w:divBdr>
                                <w:top w:val="single" w:sz="2" w:space="0" w:color="595959"/>
                                <w:left w:val="single" w:sz="2" w:space="3" w:color="595959"/>
                                <w:bottom w:val="single" w:sz="2" w:space="0" w:color="595959"/>
                                <w:right w:val="single" w:sz="2" w:space="3" w:color="595959"/>
                              </w:divBdr>
                            </w:div>
                            <w:div w:id="97263211">
                              <w:marLeft w:val="0"/>
                              <w:marRight w:val="0"/>
                              <w:marTop w:val="0"/>
                              <w:marBottom w:val="0"/>
                              <w:divBdr>
                                <w:top w:val="none" w:sz="0" w:space="0" w:color="auto"/>
                                <w:left w:val="none" w:sz="0" w:space="0" w:color="auto"/>
                                <w:bottom w:val="none" w:sz="0" w:space="0" w:color="auto"/>
                                <w:right w:val="none" w:sz="0" w:space="0" w:color="auto"/>
                              </w:divBdr>
                              <w:divsChild>
                                <w:div w:id="1962838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4370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92787">
          <w:marLeft w:val="0"/>
          <w:marRight w:val="0"/>
          <w:marTop w:val="0"/>
          <w:marBottom w:val="0"/>
          <w:divBdr>
            <w:top w:val="none" w:sz="0" w:space="0" w:color="auto"/>
            <w:left w:val="none" w:sz="0" w:space="0" w:color="auto"/>
            <w:bottom w:val="none" w:sz="0" w:space="0" w:color="auto"/>
            <w:right w:val="none" w:sz="0" w:space="0" w:color="auto"/>
          </w:divBdr>
          <w:divsChild>
            <w:div w:id="1154570230">
              <w:marLeft w:val="0"/>
              <w:marRight w:val="0"/>
              <w:marTop w:val="0"/>
              <w:marBottom w:val="194"/>
              <w:divBdr>
                <w:top w:val="none" w:sz="0" w:space="0" w:color="auto"/>
                <w:left w:val="none" w:sz="0" w:space="0" w:color="auto"/>
                <w:bottom w:val="none" w:sz="0" w:space="0" w:color="auto"/>
                <w:right w:val="none" w:sz="0" w:space="0" w:color="auto"/>
              </w:divBdr>
              <w:divsChild>
                <w:div w:id="1326395947">
                  <w:marLeft w:val="0"/>
                  <w:marRight w:val="0"/>
                  <w:marTop w:val="0"/>
                  <w:marBottom w:val="0"/>
                  <w:divBdr>
                    <w:top w:val="none" w:sz="0" w:space="0" w:color="auto"/>
                    <w:left w:val="none" w:sz="0" w:space="0" w:color="auto"/>
                    <w:bottom w:val="none" w:sz="0" w:space="0" w:color="auto"/>
                    <w:right w:val="none" w:sz="0" w:space="0" w:color="auto"/>
                  </w:divBdr>
                  <w:divsChild>
                    <w:div w:id="601963016">
                      <w:marLeft w:val="0"/>
                      <w:marRight w:val="0"/>
                      <w:marTop w:val="0"/>
                      <w:marBottom w:val="129"/>
                      <w:divBdr>
                        <w:top w:val="none" w:sz="0" w:space="0" w:color="auto"/>
                        <w:left w:val="none" w:sz="0" w:space="0" w:color="auto"/>
                        <w:bottom w:val="none" w:sz="0" w:space="0" w:color="auto"/>
                        <w:right w:val="none" w:sz="0" w:space="0" w:color="auto"/>
                      </w:divBdr>
                      <w:divsChild>
                        <w:div w:id="1663656667">
                          <w:marLeft w:val="0"/>
                          <w:marRight w:val="0"/>
                          <w:marTop w:val="0"/>
                          <w:marBottom w:val="0"/>
                          <w:divBdr>
                            <w:top w:val="none" w:sz="0" w:space="0" w:color="auto"/>
                            <w:left w:val="none" w:sz="0" w:space="0" w:color="auto"/>
                            <w:bottom w:val="none" w:sz="0" w:space="0" w:color="auto"/>
                            <w:right w:val="none" w:sz="0" w:space="0" w:color="auto"/>
                          </w:divBdr>
                          <w:divsChild>
                            <w:div w:id="814680375">
                              <w:marLeft w:val="0"/>
                              <w:marRight w:val="103"/>
                              <w:marTop w:val="0"/>
                              <w:marBottom w:val="103"/>
                              <w:divBdr>
                                <w:top w:val="none" w:sz="0" w:space="0" w:color="auto"/>
                                <w:left w:val="none" w:sz="0" w:space="0" w:color="auto"/>
                                <w:bottom w:val="none" w:sz="0" w:space="0" w:color="auto"/>
                                <w:right w:val="none" w:sz="0" w:space="0" w:color="auto"/>
                              </w:divBdr>
                              <w:divsChild>
                                <w:div w:id="2121797314">
                                  <w:marLeft w:val="0"/>
                                  <w:marRight w:val="0"/>
                                  <w:marTop w:val="0"/>
                                  <w:marBottom w:val="0"/>
                                  <w:divBdr>
                                    <w:top w:val="none" w:sz="0" w:space="0" w:color="auto"/>
                                    <w:left w:val="none" w:sz="0" w:space="0" w:color="auto"/>
                                    <w:bottom w:val="none" w:sz="0" w:space="0" w:color="auto"/>
                                    <w:right w:val="none" w:sz="0" w:space="0" w:color="auto"/>
                                  </w:divBdr>
                                  <w:divsChild>
                                    <w:div w:id="176043939">
                                      <w:marLeft w:val="0"/>
                                      <w:marRight w:val="0"/>
                                      <w:marTop w:val="0"/>
                                      <w:marBottom w:val="0"/>
                                      <w:divBdr>
                                        <w:top w:val="none" w:sz="0" w:space="0" w:color="auto"/>
                                        <w:left w:val="none" w:sz="0" w:space="0" w:color="auto"/>
                                        <w:bottom w:val="none" w:sz="0" w:space="0" w:color="auto"/>
                                        <w:right w:val="none" w:sz="0" w:space="0" w:color="auto"/>
                                      </w:divBdr>
                                      <w:divsChild>
                                        <w:div w:id="640428038">
                                          <w:marLeft w:val="0"/>
                                          <w:marRight w:val="0"/>
                                          <w:marTop w:val="0"/>
                                          <w:marBottom w:val="0"/>
                                          <w:divBdr>
                                            <w:top w:val="none" w:sz="0" w:space="0" w:color="auto"/>
                                            <w:left w:val="none" w:sz="0" w:space="0" w:color="auto"/>
                                            <w:bottom w:val="none" w:sz="0" w:space="0" w:color="auto"/>
                                            <w:right w:val="none" w:sz="0" w:space="0" w:color="auto"/>
                                          </w:divBdr>
                                          <w:divsChild>
                                            <w:div w:id="1762556267">
                                              <w:marLeft w:val="0"/>
                                              <w:marRight w:val="0"/>
                                              <w:marTop w:val="0"/>
                                              <w:marBottom w:val="0"/>
                                              <w:divBdr>
                                                <w:top w:val="none" w:sz="0" w:space="0" w:color="auto"/>
                                                <w:left w:val="none" w:sz="0" w:space="0" w:color="auto"/>
                                                <w:bottom w:val="none" w:sz="0" w:space="0" w:color="auto"/>
                                                <w:right w:val="none" w:sz="0" w:space="0" w:color="auto"/>
                                              </w:divBdr>
                                              <w:divsChild>
                                                <w:div w:id="19197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8850">
                              <w:marLeft w:val="0"/>
                              <w:marRight w:val="0"/>
                              <w:marTop w:val="0"/>
                              <w:marBottom w:val="0"/>
                              <w:divBdr>
                                <w:top w:val="none" w:sz="0" w:space="0" w:color="auto"/>
                                <w:left w:val="none" w:sz="0" w:space="0" w:color="auto"/>
                                <w:bottom w:val="none" w:sz="0" w:space="0" w:color="auto"/>
                                <w:right w:val="none" w:sz="0" w:space="0" w:color="auto"/>
                              </w:divBdr>
                              <w:divsChild>
                                <w:div w:id="1928416819">
                                  <w:marLeft w:val="0"/>
                                  <w:marRight w:val="0"/>
                                  <w:marTop w:val="0"/>
                                  <w:marBottom w:val="0"/>
                                  <w:divBdr>
                                    <w:top w:val="none" w:sz="0" w:space="0" w:color="auto"/>
                                    <w:left w:val="none" w:sz="0" w:space="0" w:color="auto"/>
                                    <w:bottom w:val="none" w:sz="0" w:space="0" w:color="auto"/>
                                    <w:right w:val="none" w:sz="0" w:space="0" w:color="auto"/>
                                  </w:divBdr>
                                  <w:divsChild>
                                    <w:div w:id="1720007277">
                                      <w:marLeft w:val="0"/>
                                      <w:marRight w:val="0"/>
                                      <w:marTop w:val="0"/>
                                      <w:marBottom w:val="0"/>
                                      <w:divBdr>
                                        <w:top w:val="none" w:sz="0" w:space="0" w:color="auto"/>
                                        <w:left w:val="none" w:sz="0" w:space="0" w:color="auto"/>
                                        <w:bottom w:val="none" w:sz="0" w:space="0" w:color="auto"/>
                                        <w:right w:val="none" w:sz="0" w:space="0" w:color="auto"/>
                                      </w:divBdr>
                                      <w:divsChild>
                                        <w:div w:id="1103843626">
                                          <w:marLeft w:val="0"/>
                                          <w:marRight w:val="0"/>
                                          <w:marTop w:val="0"/>
                                          <w:marBottom w:val="0"/>
                                          <w:divBdr>
                                            <w:top w:val="none" w:sz="0" w:space="0" w:color="auto"/>
                                            <w:left w:val="none" w:sz="0" w:space="0" w:color="auto"/>
                                            <w:bottom w:val="none" w:sz="0" w:space="0" w:color="auto"/>
                                            <w:right w:val="none" w:sz="0" w:space="0" w:color="auto"/>
                                          </w:divBdr>
                                          <w:divsChild>
                                            <w:div w:id="1536233031">
                                              <w:marLeft w:val="0"/>
                                              <w:marRight w:val="0"/>
                                              <w:marTop w:val="0"/>
                                              <w:marBottom w:val="0"/>
                                              <w:divBdr>
                                                <w:top w:val="single" w:sz="2" w:space="0" w:color="DFDFDF"/>
                                                <w:left w:val="single" w:sz="2" w:space="0" w:color="DFDFDF"/>
                                                <w:bottom w:val="single" w:sz="2" w:space="0" w:color="DFDFDF"/>
                                                <w:right w:val="single" w:sz="2" w:space="0" w:color="DFDFDF"/>
                                              </w:divBdr>
                                              <w:divsChild>
                                                <w:div w:id="668361709">
                                                  <w:marLeft w:val="0"/>
                                                  <w:marRight w:val="0"/>
                                                  <w:marTop w:val="0"/>
                                                  <w:marBottom w:val="0"/>
                                                  <w:divBdr>
                                                    <w:top w:val="none" w:sz="0" w:space="0" w:color="auto"/>
                                                    <w:left w:val="none" w:sz="0" w:space="0" w:color="auto"/>
                                                    <w:bottom w:val="none" w:sz="0" w:space="0" w:color="auto"/>
                                                    <w:right w:val="none" w:sz="0" w:space="0" w:color="auto"/>
                                                  </w:divBdr>
                                                  <w:divsChild>
                                                    <w:div w:id="1805850613">
                                                      <w:marLeft w:val="0"/>
                                                      <w:marRight w:val="0"/>
                                                      <w:marTop w:val="0"/>
                                                      <w:marBottom w:val="0"/>
                                                      <w:divBdr>
                                                        <w:top w:val="none" w:sz="0" w:space="0" w:color="auto"/>
                                                        <w:left w:val="none" w:sz="0" w:space="0" w:color="auto"/>
                                                        <w:bottom w:val="none" w:sz="0" w:space="0" w:color="auto"/>
                                                        <w:right w:val="none" w:sz="0" w:space="0" w:color="auto"/>
                                                      </w:divBdr>
                                                      <w:divsChild>
                                                        <w:div w:id="224920057">
                                                          <w:marLeft w:val="0"/>
                                                          <w:marRight w:val="0"/>
                                                          <w:marTop w:val="0"/>
                                                          <w:marBottom w:val="0"/>
                                                          <w:divBdr>
                                                            <w:top w:val="none" w:sz="0" w:space="0" w:color="auto"/>
                                                            <w:left w:val="none" w:sz="0" w:space="0" w:color="auto"/>
                                                            <w:bottom w:val="none" w:sz="0" w:space="0" w:color="auto"/>
                                                            <w:right w:val="none" w:sz="0" w:space="0" w:color="auto"/>
                                                          </w:divBdr>
                                                        </w:div>
                                                        <w:div w:id="806433167">
                                                          <w:marLeft w:val="0"/>
                                                          <w:marRight w:val="13"/>
                                                          <w:marTop w:val="0"/>
                                                          <w:marBottom w:val="0"/>
                                                          <w:divBdr>
                                                            <w:top w:val="none" w:sz="0" w:space="0" w:color="auto"/>
                                                            <w:left w:val="none" w:sz="0" w:space="0" w:color="auto"/>
                                                            <w:bottom w:val="none" w:sz="0" w:space="0" w:color="auto"/>
                                                            <w:right w:val="none" w:sz="0" w:space="0" w:color="auto"/>
                                                          </w:divBdr>
                                                        </w:div>
                                                        <w:div w:id="12696530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17855295">
                                                  <w:marLeft w:val="-108"/>
                                                  <w:marRight w:val="0"/>
                                                  <w:marTop w:val="0"/>
                                                  <w:marBottom w:val="0"/>
                                                  <w:divBdr>
                                                    <w:top w:val="none" w:sz="0" w:space="0" w:color="auto"/>
                                                    <w:left w:val="none" w:sz="0" w:space="0" w:color="auto"/>
                                                    <w:bottom w:val="none" w:sz="0" w:space="0" w:color="auto"/>
                                                    <w:right w:val="none" w:sz="0" w:space="0" w:color="auto"/>
                                                  </w:divBdr>
                                                  <w:divsChild>
                                                    <w:div w:id="145318088">
                                                      <w:marLeft w:val="0"/>
                                                      <w:marRight w:val="0"/>
                                                      <w:marTop w:val="0"/>
                                                      <w:marBottom w:val="0"/>
                                                      <w:divBdr>
                                                        <w:top w:val="single" w:sz="2" w:space="0" w:color="A9A9A9"/>
                                                        <w:left w:val="single" w:sz="2" w:space="0" w:color="A9A9A9"/>
                                                        <w:bottom w:val="single" w:sz="2" w:space="0" w:color="A9A9A9"/>
                                                        <w:right w:val="single" w:sz="2" w:space="0" w:color="A9A9A9"/>
                                                      </w:divBdr>
                                                      <w:divsChild>
                                                        <w:div w:id="1770806869">
                                                          <w:marLeft w:val="0"/>
                                                          <w:marRight w:val="0"/>
                                                          <w:marTop w:val="0"/>
                                                          <w:marBottom w:val="0"/>
                                                          <w:divBdr>
                                                            <w:top w:val="none" w:sz="0" w:space="0" w:color="auto"/>
                                                            <w:left w:val="none" w:sz="0" w:space="0" w:color="auto"/>
                                                            <w:bottom w:val="none" w:sz="0" w:space="0" w:color="auto"/>
                                                            <w:right w:val="none" w:sz="0" w:space="0" w:color="auto"/>
                                                          </w:divBdr>
                                                          <w:divsChild>
                                                            <w:div w:id="317850203">
                                                              <w:marLeft w:val="75"/>
                                                              <w:marRight w:val="0"/>
                                                              <w:marTop w:val="0"/>
                                                              <w:marBottom w:val="65"/>
                                                              <w:divBdr>
                                                                <w:top w:val="single" w:sz="2" w:space="0" w:color="E4E4E4"/>
                                                                <w:left w:val="single" w:sz="2" w:space="0" w:color="E4E4E4"/>
                                                                <w:bottom w:val="single" w:sz="2" w:space="0" w:color="E4E4E4"/>
                                                                <w:right w:val="single" w:sz="2" w:space="0" w:color="E4E4E4"/>
                                                              </w:divBdr>
                                                              <w:divsChild>
                                                                <w:div w:id="69122677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4674750">
      <w:bodyDiv w:val="1"/>
      <w:marLeft w:val="0"/>
      <w:marRight w:val="0"/>
      <w:marTop w:val="0"/>
      <w:marBottom w:val="0"/>
      <w:divBdr>
        <w:top w:val="none" w:sz="0" w:space="0" w:color="auto"/>
        <w:left w:val="none" w:sz="0" w:space="0" w:color="auto"/>
        <w:bottom w:val="none" w:sz="0" w:space="0" w:color="auto"/>
        <w:right w:val="none" w:sz="0" w:space="0" w:color="auto"/>
      </w:divBdr>
      <w:divsChild>
        <w:div w:id="781610115">
          <w:marLeft w:val="0"/>
          <w:marRight w:val="0"/>
          <w:marTop w:val="0"/>
          <w:marBottom w:val="0"/>
          <w:divBdr>
            <w:top w:val="none" w:sz="0" w:space="0" w:color="auto"/>
            <w:left w:val="none" w:sz="0" w:space="0" w:color="auto"/>
            <w:bottom w:val="none" w:sz="0" w:space="0" w:color="auto"/>
            <w:right w:val="none" w:sz="0" w:space="0" w:color="auto"/>
          </w:divBdr>
          <w:divsChild>
            <w:div w:id="706412578">
              <w:marLeft w:val="0"/>
              <w:marRight w:val="0"/>
              <w:marTop w:val="0"/>
              <w:marBottom w:val="0"/>
              <w:divBdr>
                <w:top w:val="none" w:sz="0" w:space="0" w:color="auto"/>
                <w:left w:val="none" w:sz="0" w:space="0" w:color="auto"/>
                <w:bottom w:val="none" w:sz="0" w:space="0" w:color="auto"/>
                <w:right w:val="none" w:sz="0" w:space="0" w:color="auto"/>
              </w:divBdr>
            </w:div>
            <w:div w:id="875966068">
              <w:marLeft w:val="0"/>
              <w:marRight w:val="0"/>
              <w:marTop w:val="77"/>
              <w:marBottom w:val="0"/>
              <w:divBdr>
                <w:top w:val="none" w:sz="0" w:space="0" w:color="auto"/>
                <w:left w:val="none" w:sz="0" w:space="0" w:color="auto"/>
                <w:bottom w:val="none" w:sz="0" w:space="0" w:color="auto"/>
                <w:right w:val="none" w:sz="0" w:space="0" w:color="auto"/>
              </w:divBdr>
              <w:divsChild>
                <w:div w:id="281346440">
                  <w:marLeft w:val="0"/>
                  <w:marRight w:val="0"/>
                  <w:marTop w:val="0"/>
                  <w:marBottom w:val="0"/>
                  <w:divBdr>
                    <w:top w:val="none" w:sz="0" w:space="0" w:color="auto"/>
                    <w:left w:val="none" w:sz="0" w:space="0" w:color="auto"/>
                    <w:bottom w:val="none" w:sz="0" w:space="0" w:color="auto"/>
                    <w:right w:val="none" w:sz="0" w:space="0" w:color="auto"/>
                  </w:divBdr>
                </w:div>
                <w:div w:id="1907253886">
                  <w:marLeft w:val="0"/>
                  <w:marRight w:val="0"/>
                  <w:marTop w:val="0"/>
                  <w:marBottom w:val="0"/>
                  <w:divBdr>
                    <w:top w:val="none" w:sz="0" w:space="0" w:color="auto"/>
                    <w:left w:val="none" w:sz="0" w:space="0" w:color="auto"/>
                    <w:bottom w:val="none" w:sz="0" w:space="0" w:color="auto"/>
                    <w:right w:val="none" w:sz="0" w:space="0" w:color="auto"/>
                  </w:divBdr>
                  <w:divsChild>
                    <w:div w:id="1052539025">
                      <w:marLeft w:val="0"/>
                      <w:marRight w:val="0"/>
                      <w:marTop w:val="0"/>
                      <w:marBottom w:val="0"/>
                      <w:divBdr>
                        <w:top w:val="none" w:sz="0" w:space="0" w:color="auto"/>
                        <w:left w:val="none" w:sz="0" w:space="0" w:color="auto"/>
                        <w:bottom w:val="none" w:sz="0" w:space="0" w:color="auto"/>
                        <w:right w:val="none" w:sz="0" w:space="0" w:color="auto"/>
                      </w:divBdr>
                      <w:divsChild>
                        <w:div w:id="362904152">
                          <w:marLeft w:val="0"/>
                          <w:marRight w:val="0"/>
                          <w:marTop w:val="0"/>
                          <w:marBottom w:val="0"/>
                          <w:divBdr>
                            <w:top w:val="none" w:sz="0" w:space="0" w:color="auto"/>
                            <w:left w:val="none" w:sz="0" w:space="0" w:color="auto"/>
                            <w:bottom w:val="none" w:sz="0" w:space="0" w:color="auto"/>
                            <w:right w:val="none" w:sz="0" w:space="0" w:color="auto"/>
                          </w:divBdr>
                          <w:divsChild>
                            <w:div w:id="1437360240">
                              <w:marLeft w:val="65"/>
                              <w:marRight w:val="0"/>
                              <w:marTop w:val="0"/>
                              <w:marBottom w:val="0"/>
                              <w:divBdr>
                                <w:top w:val="single" w:sz="2" w:space="0" w:color="595959"/>
                                <w:left w:val="single" w:sz="2" w:space="3" w:color="595959"/>
                                <w:bottom w:val="single" w:sz="2" w:space="0" w:color="595959"/>
                                <w:right w:val="single" w:sz="2" w:space="3" w:color="595959"/>
                              </w:divBdr>
                            </w:div>
                            <w:div w:id="1975215895">
                              <w:marLeft w:val="0"/>
                              <w:marRight w:val="0"/>
                              <w:marTop w:val="0"/>
                              <w:marBottom w:val="0"/>
                              <w:divBdr>
                                <w:top w:val="none" w:sz="0" w:space="0" w:color="auto"/>
                                <w:left w:val="none" w:sz="0" w:space="0" w:color="auto"/>
                                <w:bottom w:val="none" w:sz="0" w:space="0" w:color="auto"/>
                                <w:right w:val="none" w:sz="0" w:space="0" w:color="auto"/>
                              </w:divBdr>
                              <w:divsChild>
                                <w:div w:id="124145052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245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866242">
          <w:marLeft w:val="0"/>
          <w:marRight w:val="0"/>
          <w:marTop w:val="0"/>
          <w:marBottom w:val="0"/>
          <w:divBdr>
            <w:top w:val="none" w:sz="0" w:space="0" w:color="auto"/>
            <w:left w:val="none" w:sz="0" w:space="0" w:color="auto"/>
            <w:bottom w:val="none" w:sz="0" w:space="0" w:color="auto"/>
            <w:right w:val="none" w:sz="0" w:space="0" w:color="auto"/>
          </w:divBdr>
          <w:divsChild>
            <w:div w:id="234246623">
              <w:marLeft w:val="0"/>
              <w:marRight w:val="0"/>
              <w:marTop w:val="0"/>
              <w:marBottom w:val="194"/>
              <w:divBdr>
                <w:top w:val="none" w:sz="0" w:space="0" w:color="auto"/>
                <w:left w:val="none" w:sz="0" w:space="0" w:color="auto"/>
                <w:bottom w:val="none" w:sz="0" w:space="0" w:color="auto"/>
                <w:right w:val="none" w:sz="0" w:space="0" w:color="auto"/>
              </w:divBdr>
              <w:divsChild>
                <w:div w:id="2035840435">
                  <w:marLeft w:val="0"/>
                  <w:marRight w:val="0"/>
                  <w:marTop w:val="0"/>
                  <w:marBottom w:val="0"/>
                  <w:divBdr>
                    <w:top w:val="none" w:sz="0" w:space="0" w:color="auto"/>
                    <w:left w:val="none" w:sz="0" w:space="0" w:color="auto"/>
                    <w:bottom w:val="none" w:sz="0" w:space="0" w:color="auto"/>
                    <w:right w:val="none" w:sz="0" w:space="0" w:color="auto"/>
                  </w:divBdr>
                  <w:divsChild>
                    <w:div w:id="2108305440">
                      <w:marLeft w:val="0"/>
                      <w:marRight w:val="0"/>
                      <w:marTop w:val="0"/>
                      <w:marBottom w:val="129"/>
                      <w:divBdr>
                        <w:top w:val="none" w:sz="0" w:space="0" w:color="auto"/>
                        <w:left w:val="none" w:sz="0" w:space="0" w:color="auto"/>
                        <w:bottom w:val="none" w:sz="0" w:space="0" w:color="auto"/>
                        <w:right w:val="none" w:sz="0" w:space="0" w:color="auto"/>
                      </w:divBdr>
                      <w:divsChild>
                        <w:div w:id="701976808">
                          <w:marLeft w:val="0"/>
                          <w:marRight w:val="0"/>
                          <w:marTop w:val="0"/>
                          <w:marBottom w:val="0"/>
                          <w:divBdr>
                            <w:top w:val="none" w:sz="0" w:space="0" w:color="auto"/>
                            <w:left w:val="none" w:sz="0" w:space="0" w:color="auto"/>
                            <w:bottom w:val="none" w:sz="0" w:space="0" w:color="auto"/>
                            <w:right w:val="none" w:sz="0" w:space="0" w:color="auto"/>
                          </w:divBdr>
                          <w:divsChild>
                            <w:div w:id="1456213832">
                              <w:marLeft w:val="0"/>
                              <w:marRight w:val="103"/>
                              <w:marTop w:val="0"/>
                              <w:marBottom w:val="103"/>
                              <w:divBdr>
                                <w:top w:val="none" w:sz="0" w:space="0" w:color="auto"/>
                                <w:left w:val="none" w:sz="0" w:space="0" w:color="auto"/>
                                <w:bottom w:val="none" w:sz="0" w:space="0" w:color="auto"/>
                                <w:right w:val="none" w:sz="0" w:space="0" w:color="auto"/>
                              </w:divBdr>
                              <w:divsChild>
                                <w:div w:id="1064913527">
                                  <w:marLeft w:val="0"/>
                                  <w:marRight w:val="0"/>
                                  <w:marTop w:val="0"/>
                                  <w:marBottom w:val="0"/>
                                  <w:divBdr>
                                    <w:top w:val="none" w:sz="0" w:space="0" w:color="auto"/>
                                    <w:left w:val="none" w:sz="0" w:space="0" w:color="auto"/>
                                    <w:bottom w:val="none" w:sz="0" w:space="0" w:color="auto"/>
                                    <w:right w:val="none" w:sz="0" w:space="0" w:color="auto"/>
                                  </w:divBdr>
                                  <w:divsChild>
                                    <w:div w:id="1113285437">
                                      <w:marLeft w:val="0"/>
                                      <w:marRight w:val="0"/>
                                      <w:marTop w:val="0"/>
                                      <w:marBottom w:val="0"/>
                                      <w:divBdr>
                                        <w:top w:val="none" w:sz="0" w:space="0" w:color="auto"/>
                                        <w:left w:val="none" w:sz="0" w:space="0" w:color="auto"/>
                                        <w:bottom w:val="none" w:sz="0" w:space="0" w:color="auto"/>
                                        <w:right w:val="none" w:sz="0" w:space="0" w:color="auto"/>
                                      </w:divBdr>
                                      <w:divsChild>
                                        <w:div w:id="1982882785">
                                          <w:marLeft w:val="0"/>
                                          <w:marRight w:val="0"/>
                                          <w:marTop w:val="0"/>
                                          <w:marBottom w:val="0"/>
                                          <w:divBdr>
                                            <w:top w:val="none" w:sz="0" w:space="0" w:color="auto"/>
                                            <w:left w:val="none" w:sz="0" w:space="0" w:color="auto"/>
                                            <w:bottom w:val="none" w:sz="0" w:space="0" w:color="auto"/>
                                            <w:right w:val="none" w:sz="0" w:space="0" w:color="auto"/>
                                          </w:divBdr>
                                          <w:divsChild>
                                            <w:div w:id="891775056">
                                              <w:marLeft w:val="0"/>
                                              <w:marRight w:val="0"/>
                                              <w:marTop w:val="0"/>
                                              <w:marBottom w:val="0"/>
                                              <w:divBdr>
                                                <w:top w:val="none" w:sz="0" w:space="0" w:color="auto"/>
                                                <w:left w:val="none" w:sz="0" w:space="0" w:color="auto"/>
                                                <w:bottom w:val="none" w:sz="0" w:space="0" w:color="auto"/>
                                                <w:right w:val="none" w:sz="0" w:space="0" w:color="auto"/>
                                              </w:divBdr>
                                              <w:divsChild>
                                                <w:div w:id="4093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449">
                              <w:marLeft w:val="0"/>
                              <w:marRight w:val="0"/>
                              <w:marTop w:val="0"/>
                              <w:marBottom w:val="0"/>
                              <w:divBdr>
                                <w:top w:val="none" w:sz="0" w:space="0" w:color="auto"/>
                                <w:left w:val="none" w:sz="0" w:space="0" w:color="auto"/>
                                <w:bottom w:val="none" w:sz="0" w:space="0" w:color="auto"/>
                                <w:right w:val="none" w:sz="0" w:space="0" w:color="auto"/>
                              </w:divBdr>
                              <w:divsChild>
                                <w:div w:id="1822309783">
                                  <w:marLeft w:val="0"/>
                                  <w:marRight w:val="0"/>
                                  <w:marTop w:val="0"/>
                                  <w:marBottom w:val="0"/>
                                  <w:divBdr>
                                    <w:top w:val="none" w:sz="0" w:space="0" w:color="auto"/>
                                    <w:left w:val="none" w:sz="0" w:space="0" w:color="auto"/>
                                    <w:bottom w:val="none" w:sz="0" w:space="0" w:color="auto"/>
                                    <w:right w:val="none" w:sz="0" w:space="0" w:color="auto"/>
                                  </w:divBdr>
                                  <w:divsChild>
                                    <w:div w:id="1618292969">
                                      <w:marLeft w:val="0"/>
                                      <w:marRight w:val="0"/>
                                      <w:marTop w:val="0"/>
                                      <w:marBottom w:val="0"/>
                                      <w:divBdr>
                                        <w:top w:val="none" w:sz="0" w:space="0" w:color="auto"/>
                                        <w:left w:val="none" w:sz="0" w:space="0" w:color="auto"/>
                                        <w:bottom w:val="none" w:sz="0" w:space="0" w:color="auto"/>
                                        <w:right w:val="none" w:sz="0" w:space="0" w:color="auto"/>
                                      </w:divBdr>
                                      <w:divsChild>
                                        <w:div w:id="341326334">
                                          <w:marLeft w:val="0"/>
                                          <w:marRight w:val="0"/>
                                          <w:marTop w:val="0"/>
                                          <w:marBottom w:val="0"/>
                                          <w:divBdr>
                                            <w:top w:val="none" w:sz="0" w:space="0" w:color="auto"/>
                                            <w:left w:val="none" w:sz="0" w:space="0" w:color="auto"/>
                                            <w:bottom w:val="none" w:sz="0" w:space="0" w:color="auto"/>
                                            <w:right w:val="none" w:sz="0" w:space="0" w:color="auto"/>
                                          </w:divBdr>
                                          <w:divsChild>
                                            <w:div w:id="1212225995">
                                              <w:marLeft w:val="0"/>
                                              <w:marRight w:val="0"/>
                                              <w:marTop w:val="0"/>
                                              <w:marBottom w:val="0"/>
                                              <w:divBdr>
                                                <w:top w:val="single" w:sz="2" w:space="0" w:color="DFDFDF"/>
                                                <w:left w:val="single" w:sz="2" w:space="0" w:color="DFDFDF"/>
                                                <w:bottom w:val="single" w:sz="2" w:space="0" w:color="DFDFDF"/>
                                                <w:right w:val="single" w:sz="2" w:space="0" w:color="DFDFDF"/>
                                              </w:divBdr>
                                              <w:divsChild>
                                                <w:div w:id="1146118767">
                                                  <w:marLeft w:val="0"/>
                                                  <w:marRight w:val="0"/>
                                                  <w:marTop w:val="0"/>
                                                  <w:marBottom w:val="0"/>
                                                  <w:divBdr>
                                                    <w:top w:val="none" w:sz="0" w:space="0" w:color="auto"/>
                                                    <w:left w:val="none" w:sz="0" w:space="0" w:color="auto"/>
                                                    <w:bottom w:val="none" w:sz="0" w:space="0" w:color="auto"/>
                                                    <w:right w:val="none" w:sz="0" w:space="0" w:color="auto"/>
                                                  </w:divBdr>
                                                  <w:divsChild>
                                                    <w:div w:id="1254321628">
                                                      <w:marLeft w:val="0"/>
                                                      <w:marRight w:val="0"/>
                                                      <w:marTop w:val="0"/>
                                                      <w:marBottom w:val="0"/>
                                                      <w:divBdr>
                                                        <w:top w:val="none" w:sz="0" w:space="0" w:color="auto"/>
                                                        <w:left w:val="none" w:sz="0" w:space="0" w:color="auto"/>
                                                        <w:bottom w:val="none" w:sz="0" w:space="0" w:color="auto"/>
                                                        <w:right w:val="none" w:sz="0" w:space="0" w:color="auto"/>
                                                      </w:divBdr>
                                                      <w:divsChild>
                                                        <w:div w:id="988942008">
                                                          <w:marLeft w:val="0"/>
                                                          <w:marRight w:val="0"/>
                                                          <w:marTop w:val="0"/>
                                                          <w:marBottom w:val="0"/>
                                                          <w:divBdr>
                                                            <w:top w:val="none" w:sz="0" w:space="0" w:color="auto"/>
                                                            <w:left w:val="none" w:sz="0" w:space="0" w:color="auto"/>
                                                            <w:bottom w:val="none" w:sz="0" w:space="0" w:color="auto"/>
                                                            <w:right w:val="none" w:sz="0" w:space="0" w:color="auto"/>
                                                          </w:divBdr>
                                                        </w:div>
                                                        <w:div w:id="1110197841">
                                                          <w:marLeft w:val="0"/>
                                                          <w:marRight w:val="13"/>
                                                          <w:marTop w:val="0"/>
                                                          <w:marBottom w:val="0"/>
                                                          <w:divBdr>
                                                            <w:top w:val="none" w:sz="0" w:space="0" w:color="auto"/>
                                                            <w:left w:val="none" w:sz="0" w:space="0" w:color="auto"/>
                                                            <w:bottom w:val="none" w:sz="0" w:space="0" w:color="auto"/>
                                                            <w:right w:val="none" w:sz="0" w:space="0" w:color="auto"/>
                                                          </w:divBdr>
                                                        </w:div>
                                                        <w:div w:id="51408163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24426667">
                                                  <w:marLeft w:val="-108"/>
                                                  <w:marRight w:val="0"/>
                                                  <w:marTop w:val="0"/>
                                                  <w:marBottom w:val="0"/>
                                                  <w:divBdr>
                                                    <w:top w:val="none" w:sz="0" w:space="0" w:color="auto"/>
                                                    <w:left w:val="none" w:sz="0" w:space="0" w:color="auto"/>
                                                    <w:bottom w:val="none" w:sz="0" w:space="0" w:color="auto"/>
                                                    <w:right w:val="none" w:sz="0" w:space="0" w:color="auto"/>
                                                  </w:divBdr>
                                                  <w:divsChild>
                                                    <w:div w:id="131219075">
                                                      <w:marLeft w:val="0"/>
                                                      <w:marRight w:val="0"/>
                                                      <w:marTop w:val="0"/>
                                                      <w:marBottom w:val="0"/>
                                                      <w:divBdr>
                                                        <w:top w:val="single" w:sz="2" w:space="0" w:color="A9A9A9"/>
                                                        <w:left w:val="single" w:sz="2" w:space="0" w:color="A9A9A9"/>
                                                        <w:bottom w:val="single" w:sz="2" w:space="0" w:color="A9A9A9"/>
                                                        <w:right w:val="single" w:sz="2" w:space="0" w:color="A9A9A9"/>
                                                      </w:divBdr>
                                                      <w:divsChild>
                                                        <w:div w:id="950164206">
                                                          <w:marLeft w:val="0"/>
                                                          <w:marRight w:val="0"/>
                                                          <w:marTop w:val="0"/>
                                                          <w:marBottom w:val="0"/>
                                                          <w:divBdr>
                                                            <w:top w:val="none" w:sz="0" w:space="0" w:color="auto"/>
                                                            <w:left w:val="none" w:sz="0" w:space="0" w:color="auto"/>
                                                            <w:bottom w:val="none" w:sz="0" w:space="0" w:color="auto"/>
                                                            <w:right w:val="none" w:sz="0" w:space="0" w:color="auto"/>
                                                          </w:divBdr>
                                                          <w:divsChild>
                                                            <w:div w:id="158303174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025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1668">
                      <w:marLeft w:val="0"/>
                      <w:marRight w:val="0"/>
                      <w:marTop w:val="0"/>
                      <w:marBottom w:val="0"/>
                      <w:divBdr>
                        <w:top w:val="none" w:sz="0" w:space="0" w:color="auto"/>
                        <w:left w:val="none" w:sz="0" w:space="0" w:color="auto"/>
                        <w:bottom w:val="none" w:sz="0" w:space="0" w:color="auto"/>
                        <w:right w:val="none" w:sz="0" w:space="0" w:color="auto"/>
                      </w:divBdr>
                      <w:divsChild>
                        <w:div w:id="1229196016">
                          <w:marLeft w:val="0"/>
                          <w:marRight w:val="0"/>
                          <w:marTop w:val="0"/>
                          <w:marBottom w:val="0"/>
                          <w:divBdr>
                            <w:top w:val="none" w:sz="0" w:space="0" w:color="auto"/>
                            <w:left w:val="none" w:sz="0" w:space="0" w:color="auto"/>
                            <w:bottom w:val="none" w:sz="0" w:space="0" w:color="auto"/>
                            <w:right w:val="none" w:sz="0" w:space="0" w:color="auto"/>
                          </w:divBdr>
                          <w:divsChild>
                            <w:div w:id="685640018">
                              <w:marLeft w:val="0"/>
                              <w:marRight w:val="0"/>
                              <w:marTop w:val="0"/>
                              <w:marBottom w:val="0"/>
                              <w:divBdr>
                                <w:top w:val="none" w:sz="0" w:space="0" w:color="auto"/>
                                <w:left w:val="none" w:sz="0" w:space="0" w:color="auto"/>
                                <w:bottom w:val="none" w:sz="0" w:space="0" w:color="auto"/>
                                <w:right w:val="none" w:sz="0" w:space="0" w:color="auto"/>
                              </w:divBdr>
                              <w:divsChild>
                                <w:div w:id="504173847">
                                  <w:marLeft w:val="0"/>
                                  <w:marRight w:val="0"/>
                                  <w:marTop w:val="0"/>
                                  <w:marBottom w:val="0"/>
                                  <w:divBdr>
                                    <w:top w:val="none" w:sz="0" w:space="0" w:color="auto"/>
                                    <w:left w:val="none" w:sz="0" w:space="0" w:color="auto"/>
                                    <w:bottom w:val="none" w:sz="0" w:space="0" w:color="auto"/>
                                    <w:right w:val="none" w:sz="0" w:space="0" w:color="auto"/>
                                  </w:divBdr>
                                  <w:divsChild>
                                    <w:div w:id="955986004">
                                      <w:marLeft w:val="0"/>
                                      <w:marRight w:val="0"/>
                                      <w:marTop w:val="0"/>
                                      <w:marBottom w:val="0"/>
                                      <w:divBdr>
                                        <w:top w:val="none" w:sz="0" w:space="0" w:color="auto"/>
                                        <w:left w:val="none" w:sz="0" w:space="0" w:color="auto"/>
                                        <w:bottom w:val="none" w:sz="0" w:space="0" w:color="auto"/>
                                        <w:right w:val="none" w:sz="0" w:space="0" w:color="auto"/>
                                      </w:divBdr>
                                      <w:divsChild>
                                        <w:div w:id="11628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4177">
                                  <w:marLeft w:val="0"/>
                                  <w:marRight w:val="0"/>
                                  <w:marTop w:val="0"/>
                                  <w:marBottom w:val="0"/>
                                  <w:divBdr>
                                    <w:top w:val="none" w:sz="0" w:space="0" w:color="auto"/>
                                    <w:left w:val="none" w:sz="0" w:space="0" w:color="auto"/>
                                    <w:bottom w:val="none" w:sz="0" w:space="0" w:color="auto"/>
                                    <w:right w:val="none" w:sz="0" w:space="0" w:color="auto"/>
                                  </w:divBdr>
                                  <w:divsChild>
                                    <w:div w:id="4630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888140">
      <w:bodyDiv w:val="1"/>
      <w:marLeft w:val="0"/>
      <w:marRight w:val="0"/>
      <w:marTop w:val="0"/>
      <w:marBottom w:val="0"/>
      <w:divBdr>
        <w:top w:val="none" w:sz="0" w:space="0" w:color="auto"/>
        <w:left w:val="none" w:sz="0" w:space="0" w:color="auto"/>
        <w:bottom w:val="none" w:sz="0" w:space="0" w:color="auto"/>
        <w:right w:val="none" w:sz="0" w:space="0" w:color="auto"/>
      </w:divBdr>
      <w:divsChild>
        <w:div w:id="17851517">
          <w:marLeft w:val="0"/>
          <w:marRight w:val="0"/>
          <w:marTop w:val="0"/>
          <w:marBottom w:val="0"/>
          <w:divBdr>
            <w:top w:val="none" w:sz="0" w:space="0" w:color="auto"/>
            <w:left w:val="none" w:sz="0" w:space="0" w:color="auto"/>
            <w:bottom w:val="none" w:sz="0" w:space="0" w:color="auto"/>
            <w:right w:val="none" w:sz="0" w:space="0" w:color="auto"/>
          </w:divBdr>
          <w:divsChild>
            <w:div w:id="1753743874">
              <w:marLeft w:val="0"/>
              <w:marRight w:val="0"/>
              <w:marTop w:val="0"/>
              <w:marBottom w:val="0"/>
              <w:divBdr>
                <w:top w:val="none" w:sz="0" w:space="0" w:color="auto"/>
                <w:left w:val="none" w:sz="0" w:space="0" w:color="auto"/>
                <w:bottom w:val="none" w:sz="0" w:space="0" w:color="auto"/>
                <w:right w:val="none" w:sz="0" w:space="0" w:color="auto"/>
              </w:divBdr>
            </w:div>
            <w:div w:id="1632318474">
              <w:marLeft w:val="0"/>
              <w:marRight w:val="0"/>
              <w:marTop w:val="77"/>
              <w:marBottom w:val="0"/>
              <w:divBdr>
                <w:top w:val="none" w:sz="0" w:space="0" w:color="auto"/>
                <w:left w:val="none" w:sz="0" w:space="0" w:color="auto"/>
                <w:bottom w:val="none" w:sz="0" w:space="0" w:color="auto"/>
                <w:right w:val="none" w:sz="0" w:space="0" w:color="auto"/>
              </w:divBdr>
              <w:divsChild>
                <w:div w:id="272788603">
                  <w:marLeft w:val="0"/>
                  <w:marRight w:val="0"/>
                  <w:marTop w:val="0"/>
                  <w:marBottom w:val="0"/>
                  <w:divBdr>
                    <w:top w:val="none" w:sz="0" w:space="0" w:color="auto"/>
                    <w:left w:val="none" w:sz="0" w:space="0" w:color="auto"/>
                    <w:bottom w:val="none" w:sz="0" w:space="0" w:color="auto"/>
                    <w:right w:val="none" w:sz="0" w:space="0" w:color="auto"/>
                  </w:divBdr>
                </w:div>
                <w:div w:id="1106343933">
                  <w:marLeft w:val="0"/>
                  <w:marRight w:val="0"/>
                  <w:marTop w:val="0"/>
                  <w:marBottom w:val="0"/>
                  <w:divBdr>
                    <w:top w:val="none" w:sz="0" w:space="0" w:color="auto"/>
                    <w:left w:val="none" w:sz="0" w:space="0" w:color="auto"/>
                    <w:bottom w:val="none" w:sz="0" w:space="0" w:color="auto"/>
                    <w:right w:val="none" w:sz="0" w:space="0" w:color="auto"/>
                  </w:divBdr>
                  <w:divsChild>
                    <w:div w:id="1980652015">
                      <w:marLeft w:val="0"/>
                      <w:marRight w:val="0"/>
                      <w:marTop w:val="0"/>
                      <w:marBottom w:val="0"/>
                      <w:divBdr>
                        <w:top w:val="none" w:sz="0" w:space="0" w:color="auto"/>
                        <w:left w:val="none" w:sz="0" w:space="0" w:color="auto"/>
                        <w:bottom w:val="none" w:sz="0" w:space="0" w:color="auto"/>
                        <w:right w:val="none" w:sz="0" w:space="0" w:color="auto"/>
                      </w:divBdr>
                      <w:divsChild>
                        <w:div w:id="761414333">
                          <w:marLeft w:val="0"/>
                          <w:marRight w:val="0"/>
                          <w:marTop w:val="0"/>
                          <w:marBottom w:val="0"/>
                          <w:divBdr>
                            <w:top w:val="none" w:sz="0" w:space="0" w:color="auto"/>
                            <w:left w:val="none" w:sz="0" w:space="0" w:color="auto"/>
                            <w:bottom w:val="none" w:sz="0" w:space="0" w:color="auto"/>
                            <w:right w:val="none" w:sz="0" w:space="0" w:color="auto"/>
                          </w:divBdr>
                          <w:divsChild>
                            <w:div w:id="1412383728">
                              <w:marLeft w:val="65"/>
                              <w:marRight w:val="0"/>
                              <w:marTop w:val="0"/>
                              <w:marBottom w:val="0"/>
                              <w:divBdr>
                                <w:top w:val="single" w:sz="2" w:space="0" w:color="595959"/>
                                <w:left w:val="single" w:sz="2" w:space="3" w:color="595959"/>
                                <w:bottom w:val="single" w:sz="2" w:space="0" w:color="595959"/>
                                <w:right w:val="single" w:sz="2" w:space="3" w:color="595959"/>
                              </w:divBdr>
                            </w:div>
                            <w:div w:id="553006711">
                              <w:marLeft w:val="0"/>
                              <w:marRight w:val="0"/>
                              <w:marTop w:val="0"/>
                              <w:marBottom w:val="0"/>
                              <w:divBdr>
                                <w:top w:val="none" w:sz="0" w:space="0" w:color="auto"/>
                                <w:left w:val="none" w:sz="0" w:space="0" w:color="auto"/>
                                <w:bottom w:val="none" w:sz="0" w:space="0" w:color="auto"/>
                                <w:right w:val="none" w:sz="0" w:space="0" w:color="auto"/>
                              </w:divBdr>
                              <w:divsChild>
                                <w:div w:id="200357872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404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479404">
          <w:marLeft w:val="0"/>
          <w:marRight w:val="0"/>
          <w:marTop w:val="0"/>
          <w:marBottom w:val="0"/>
          <w:divBdr>
            <w:top w:val="none" w:sz="0" w:space="0" w:color="auto"/>
            <w:left w:val="none" w:sz="0" w:space="0" w:color="auto"/>
            <w:bottom w:val="none" w:sz="0" w:space="0" w:color="auto"/>
            <w:right w:val="none" w:sz="0" w:space="0" w:color="auto"/>
          </w:divBdr>
          <w:divsChild>
            <w:div w:id="1703245239">
              <w:marLeft w:val="0"/>
              <w:marRight w:val="0"/>
              <w:marTop w:val="0"/>
              <w:marBottom w:val="194"/>
              <w:divBdr>
                <w:top w:val="none" w:sz="0" w:space="0" w:color="auto"/>
                <w:left w:val="none" w:sz="0" w:space="0" w:color="auto"/>
                <w:bottom w:val="none" w:sz="0" w:space="0" w:color="auto"/>
                <w:right w:val="none" w:sz="0" w:space="0" w:color="auto"/>
              </w:divBdr>
              <w:divsChild>
                <w:div w:id="432551048">
                  <w:marLeft w:val="0"/>
                  <w:marRight w:val="0"/>
                  <w:marTop w:val="0"/>
                  <w:marBottom w:val="0"/>
                  <w:divBdr>
                    <w:top w:val="none" w:sz="0" w:space="0" w:color="auto"/>
                    <w:left w:val="none" w:sz="0" w:space="0" w:color="auto"/>
                    <w:bottom w:val="none" w:sz="0" w:space="0" w:color="auto"/>
                    <w:right w:val="none" w:sz="0" w:space="0" w:color="auto"/>
                  </w:divBdr>
                  <w:divsChild>
                    <w:div w:id="593708851">
                      <w:marLeft w:val="0"/>
                      <w:marRight w:val="0"/>
                      <w:marTop w:val="0"/>
                      <w:marBottom w:val="129"/>
                      <w:divBdr>
                        <w:top w:val="none" w:sz="0" w:space="0" w:color="auto"/>
                        <w:left w:val="none" w:sz="0" w:space="0" w:color="auto"/>
                        <w:bottom w:val="none" w:sz="0" w:space="0" w:color="auto"/>
                        <w:right w:val="none" w:sz="0" w:space="0" w:color="auto"/>
                      </w:divBdr>
                      <w:divsChild>
                        <w:div w:id="469129486">
                          <w:marLeft w:val="0"/>
                          <w:marRight w:val="0"/>
                          <w:marTop w:val="0"/>
                          <w:marBottom w:val="0"/>
                          <w:divBdr>
                            <w:top w:val="none" w:sz="0" w:space="0" w:color="auto"/>
                            <w:left w:val="none" w:sz="0" w:space="0" w:color="auto"/>
                            <w:bottom w:val="none" w:sz="0" w:space="0" w:color="auto"/>
                            <w:right w:val="none" w:sz="0" w:space="0" w:color="auto"/>
                          </w:divBdr>
                          <w:divsChild>
                            <w:div w:id="722673675">
                              <w:marLeft w:val="0"/>
                              <w:marRight w:val="103"/>
                              <w:marTop w:val="0"/>
                              <w:marBottom w:val="103"/>
                              <w:divBdr>
                                <w:top w:val="none" w:sz="0" w:space="0" w:color="auto"/>
                                <w:left w:val="none" w:sz="0" w:space="0" w:color="auto"/>
                                <w:bottom w:val="none" w:sz="0" w:space="0" w:color="auto"/>
                                <w:right w:val="none" w:sz="0" w:space="0" w:color="auto"/>
                              </w:divBdr>
                              <w:divsChild>
                                <w:div w:id="1642684774">
                                  <w:marLeft w:val="0"/>
                                  <w:marRight w:val="0"/>
                                  <w:marTop w:val="0"/>
                                  <w:marBottom w:val="0"/>
                                  <w:divBdr>
                                    <w:top w:val="none" w:sz="0" w:space="0" w:color="auto"/>
                                    <w:left w:val="none" w:sz="0" w:space="0" w:color="auto"/>
                                    <w:bottom w:val="none" w:sz="0" w:space="0" w:color="auto"/>
                                    <w:right w:val="none" w:sz="0" w:space="0" w:color="auto"/>
                                  </w:divBdr>
                                  <w:divsChild>
                                    <w:div w:id="1031959452">
                                      <w:marLeft w:val="0"/>
                                      <w:marRight w:val="0"/>
                                      <w:marTop w:val="0"/>
                                      <w:marBottom w:val="0"/>
                                      <w:divBdr>
                                        <w:top w:val="none" w:sz="0" w:space="0" w:color="auto"/>
                                        <w:left w:val="none" w:sz="0" w:space="0" w:color="auto"/>
                                        <w:bottom w:val="none" w:sz="0" w:space="0" w:color="auto"/>
                                        <w:right w:val="none" w:sz="0" w:space="0" w:color="auto"/>
                                      </w:divBdr>
                                      <w:divsChild>
                                        <w:div w:id="1769697583">
                                          <w:marLeft w:val="0"/>
                                          <w:marRight w:val="0"/>
                                          <w:marTop w:val="0"/>
                                          <w:marBottom w:val="0"/>
                                          <w:divBdr>
                                            <w:top w:val="none" w:sz="0" w:space="0" w:color="auto"/>
                                            <w:left w:val="none" w:sz="0" w:space="0" w:color="auto"/>
                                            <w:bottom w:val="none" w:sz="0" w:space="0" w:color="auto"/>
                                            <w:right w:val="none" w:sz="0" w:space="0" w:color="auto"/>
                                          </w:divBdr>
                                          <w:divsChild>
                                            <w:div w:id="1624461450">
                                              <w:marLeft w:val="0"/>
                                              <w:marRight w:val="0"/>
                                              <w:marTop w:val="0"/>
                                              <w:marBottom w:val="0"/>
                                              <w:divBdr>
                                                <w:top w:val="none" w:sz="0" w:space="0" w:color="auto"/>
                                                <w:left w:val="none" w:sz="0" w:space="0" w:color="auto"/>
                                                <w:bottom w:val="none" w:sz="0" w:space="0" w:color="auto"/>
                                                <w:right w:val="none" w:sz="0" w:space="0" w:color="auto"/>
                                              </w:divBdr>
                                              <w:divsChild>
                                                <w:div w:id="7500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934749">
                              <w:marLeft w:val="0"/>
                              <w:marRight w:val="0"/>
                              <w:marTop w:val="0"/>
                              <w:marBottom w:val="0"/>
                              <w:divBdr>
                                <w:top w:val="none" w:sz="0" w:space="0" w:color="auto"/>
                                <w:left w:val="none" w:sz="0" w:space="0" w:color="auto"/>
                                <w:bottom w:val="none" w:sz="0" w:space="0" w:color="auto"/>
                                <w:right w:val="none" w:sz="0" w:space="0" w:color="auto"/>
                              </w:divBdr>
                              <w:divsChild>
                                <w:div w:id="803237637">
                                  <w:marLeft w:val="0"/>
                                  <w:marRight w:val="0"/>
                                  <w:marTop w:val="0"/>
                                  <w:marBottom w:val="0"/>
                                  <w:divBdr>
                                    <w:top w:val="none" w:sz="0" w:space="0" w:color="auto"/>
                                    <w:left w:val="none" w:sz="0" w:space="0" w:color="auto"/>
                                    <w:bottom w:val="none" w:sz="0" w:space="0" w:color="auto"/>
                                    <w:right w:val="none" w:sz="0" w:space="0" w:color="auto"/>
                                  </w:divBdr>
                                  <w:divsChild>
                                    <w:div w:id="1976988951">
                                      <w:marLeft w:val="0"/>
                                      <w:marRight w:val="0"/>
                                      <w:marTop w:val="0"/>
                                      <w:marBottom w:val="0"/>
                                      <w:divBdr>
                                        <w:top w:val="none" w:sz="0" w:space="0" w:color="auto"/>
                                        <w:left w:val="none" w:sz="0" w:space="0" w:color="auto"/>
                                        <w:bottom w:val="none" w:sz="0" w:space="0" w:color="auto"/>
                                        <w:right w:val="none" w:sz="0" w:space="0" w:color="auto"/>
                                      </w:divBdr>
                                      <w:divsChild>
                                        <w:div w:id="716010123">
                                          <w:marLeft w:val="0"/>
                                          <w:marRight w:val="0"/>
                                          <w:marTop w:val="0"/>
                                          <w:marBottom w:val="0"/>
                                          <w:divBdr>
                                            <w:top w:val="none" w:sz="0" w:space="0" w:color="auto"/>
                                            <w:left w:val="none" w:sz="0" w:space="0" w:color="auto"/>
                                            <w:bottom w:val="none" w:sz="0" w:space="0" w:color="auto"/>
                                            <w:right w:val="none" w:sz="0" w:space="0" w:color="auto"/>
                                          </w:divBdr>
                                          <w:divsChild>
                                            <w:div w:id="1988589701">
                                              <w:marLeft w:val="0"/>
                                              <w:marRight w:val="0"/>
                                              <w:marTop w:val="0"/>
                                              <w:marBottom w:val="0"/>
                                              <w:divBdr>
                                                <w:top w:val="single" w:sz="2" w:space="0" w:color="DFDFDF"/>
                                                <w:left w:val="single" w:sz="2" w:space="0" w:color="DFDFDF"/>
                                                <w:bottom w:val="single" w:sz="2" w:space="0" w:color="DFDFDF"/>
                                                <w:right w:val="single" w:sz="2" w:space="0" w:color="DFDFDF"/>
                                              </w:divBdr>
                                              <w:divsChild>
                                                <w:div w:id="475879209">
                                                  <w:marLeft w:val="0"/>
                                                  <w:marRight w:val="0"/>
                                                  <w:marTop w:val="0"/>
                                                  <w:marBottom w:val="0"/>
                                                  <w:divBdr>
                                                    <w:top w:val="none" w:sz="0" w:space="0" w:color="auto"/>
                                                    <w:left w:val="none" w:sz="0" w:space="0" w:color="auto"/>
                                                    <w:bottom w:val="none" w:sz="0" w:space="0" w:color="auto"/>
                                                    <w:right w:val="none" w:sz="0" w:space="0" w:color="auto"/>
                                                  </w:divBdr>
                                                  <w:divsChild>
                                                    <w:div w:id="425073927">
                                                      <w:marLeft w:val="0"/>
                                                      <w:marRight w:val="0"/>
                                                      <w:marTop w:val="0"/>
                                                      <w:marBottom w:val="0"/>
                                                      <w:divBdr>
                                                        <w:top w:val="none" w:sz="0" w:space="0" w:color="auto"/>
                                                        <w:left w:val="none" w:sz="0" w:space="0" w:color="auto"/>
                                                        <w:bottom w:val="none" w:sz="0" w:space="0" w:color="auto"/>
                                                        <w:right w:val="none" w:sz="0" w:space="0" w:color="auto"/>
                                                      </w:divBdr>
                                                      <w:divsChild>
                                                        <w:div w:id="1247765174">
                                                          <w:marLeft w:val="0"/>
                                                          <w:marRight w:val="0"/>
                                                          <w:marTop w:val="0"/>
                                                          <w:marBottom w:val="0"/>
                                                          <w:divBdr>
                                                            <w:top w:val="none" w:sz="0" w:space="0" w:color="auto"/>
                                                            <w:left w:val="none" w:sz="0" w:space="0" w:color="auto"/>
                                                            <w:bottom w:val="none" w:sz="0" w:space="0" w:color="auto"/>
                                                            <w:right w:val="none" w:sz="0" w:space="0" w:color="auto"/>
                                                          </w:divBdr>
                                                        </w:div>
                                                        <w:div w:id="2091661010">
                                                          <w:marLeft w:val="0"/>
                                                          <w:marRight w:val="13"/>
                                                          <w:marTop w:val="0"/>
                                                          <w:marBottom w:val="0"/>
                                                          <w:divBdr>
                                                            <w:top w:val="none" w:sz="0" w:space="0" w:color="auto"/>
                                                            <w:left w:val="none" w:sz="0" w:space="0" w:color="auto"/>
                                                            <w:bottom w:val="none" w:sz="0" w:space="0" w:color="auto"/>
                                                            <w:right w:val="none" w:sz="0" w:space="0" w:color="auto"/>
                                                          </w:divBdr>
                                                        </w:div>
                                                        <w:div w:id="46258158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80644122">
                                                  <w:marLeft w:val="-108"/>
                                                  <w:marRight w:val="0"/>
                                                  <w:marTop w:val="0"/>
                                                  <w:marBottom w:val="0"/>
                                                  <w:divBdr>
                                                    <w:top w:val="none" w:sz="0" w:space="0" w:color="auto"/>
                                                    <w:left w:val="none" w:sz="0" w:space="0" w:color="auto"/>
                                                    <w:bottom w:val="none" w:sz="0" w:space="0" w:color="auto"/>
                                                    <w:right w:val="none" w:sz="0" w:space="0" w:color="auto"/>
                                                  </w:divBdr>
                                                  <w:divsChild>
                                                    <w:div w:id="909313508">
                                                      <w:marLeft w:val="0"/>
                                                      <w:marRight w:val="0"/>
                                                      <w:marTop w:val="0"/>
                                                      <w:marBottom w:val="0"/>
                                                      <w:divBdr>
                                                        <w:top w:val="single" w:sz="2" w:space="0" w:color="A9A9A9"/>
                                                        <w:left w:val="single" w:sz="2" w:space="0" w:color="A9A9A9"/>
                                                        <w:bottom w:val="single" w:sz="2" w:space="0" w:color="A9A9A9"/>
                                                        <w:right w:val="single" w:sz="2" w:space="0" w:color="A9A9A9"/>
                                                      </w:divBdr>
                                                      <w:divsChild>
                                                        <w:div w:id="347025509">
                                                          <w:marLeft w:val="0"/>
                                                          <w:marRight w:val="0"/>
                                                          <w:marTop w:val="0"/>
                                                          <w:marBottom w:val="0"/>
                                                          <w:divBdr>
                                                            <w:top w:val="none" w:sz="0" w:space="0" w:color="auto"/>
                                                            <w:left w:val="none" w:sz="0" w:space="0" w:color="auto"/>
                                                            <w:bottom w:val="none" w:sz="0" w:space="0" w:color="auto"/>
                                                            <w:right w:val="none" w:sz="0" w:space="0" w:color="auto"/>
                                                          </w:divBdr>
                                                          <w:divsChild>
                                                            <w:div w:id="166307419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642077206">
      <w:bodyDiv w:val="1"/>
      <w:marLeft w:val="0"/>
      <w:marRight w:val="0"/>
      <w:marTop w:val="0"/>
      <w:marBottom w:val="0"/>
      <w:divBdr>
        <w:top w:val="none" w:sz="0" w:space="0" w:color="auto"/>
        <w:left w:val="none" w:sz="0" w:space="0" w:color="auto"/>
        <w:bottom w:val="none" w:sz="0" w:space="0" w:color="auto"/>
        <w:right w:val="none" w:sz="0" w:space="0" w:color="auto"/>
      </w:divBdr>
      <w:divsChild>
        <w:div w:id="2104689166">
          <w:marLeft w:val="0"/>
          <w:marRight w:val="0"/>
          <w:marTop w:val="0"/>
          <w:marBottom w:val="0"/>
          <w:divBdr>
            <w:top w:val="single" w:sz="2" w:space="0" w:color="454545"/>
            <w:left w:val="single" w:sz="2" w:space="0" w:color="454545"/>
            <w:bottom w:val="single" w:sz="2" w:space="0" w:color="454545"/>
            <w:right w:val="single" w:sz="2" w:space="0" w:color="454545"/>
          </w:divBdr>
          <w:divsChild>
            <w:div w:id="503981582">
              <w:marLeft w:val="0"/>
              <w:marRight w:val="0"/>
              <w:marTop w:val="0"/>
              <w:marBottom w:val="0"/>
              <w:divBdr>
                <w:top w:val="none" w:sz="0" w:space="0" w:color="auto"/>
                <w:left w:val="none" w:sz="0" w:space="0" w:color="auto"/>
                <w:bottom w:val="none" w:sz="0" w:space="0" w:color="auto"/>
                <w:right w:val="none" w:sz="0" w:space="0" w:color="auto"/>
              </w:divBdr>
              <w:divsChild>
                <w:div w:id="13899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0278">
          <w:marLeft w:val="0"/>
          <w:marRight w:val="0"/>
          <w:marTop w:val="0"/>
          <w:marBottom w:val="103"/>
          <w:divBdr>
            <w:top w:val="none" w:sz="0" w:space="0" w:color="auto"/>
            <w:left w:val="none" w:sz="0" w:space="0" w:color="auto"/>
            <w:bottom w:val="none" w:sz="0" w:space="0" w:color="auto"/>
            <w:right w:val="none" w:sz="0" w:space="0" w:color="auto"/>
          </w:divBdr>
        </w:div>
        <w:div w:id="149291192">
          <w:marLeft w:val="0"/>
          <w:marRight w:val="0"/>
          <w:marTop w:val="0"/>
          <w:marBottom w:val="0"/>
          <w:divBdr>
            <w:top w:val="none" w:sz="0" w:space="0" w:color="auto"/>
            <w:left w:val="none" w:sz="0" w:space="0" w:color="auto"/>
            <w:bottom w:val="none" w:sz="0" w:space="0" w:color="auto"/>
            <w:right w:val="none" w:sz="0" w:space="0" w:color="auto"/>
          </w:divBdr>
          <w:divsChild>
            <w:div w:id="768700904">
              <w:marLeft w:val="0"/>
              <w:marRight w:val="0"/>
              <w:marTop w:val="103"/>
              <w:marBottom w:val="103"/>
              <w:divBdr>
                <w:top w:val="none" w:sz="0" w:space="0" w:color="auto"/>
                <w:left w:val="none" w:sz="0" w:space="0" w:color="auto"/>
                <w:bottom w:val="none" w:sz="0" w:space="0" w:color="auto"/>
                <w:right w:val="none" w:sz="0" w:space="0" w:color="auto"/>
              </w:divBdr>
              <w:divsChild>
                <w:div w:id="728575561">
                  <w:marLeft w:val="0"/>
                  <w:marRight w:val="0"/>
                  <w:marTop w:val="0"/>
                  <w:marBottom w:val="0"/>
                  <w:divBdr>
                    <w:top w:val="none" w:sz="0" w:space="0" w:color="auto"/>
                    <w:left w:val="none" w:sz="0" w:space="0" w:color="auto"/>
                    <w:bottom w:val="none" w:sz="0" w:space="0" w:color="auto"/>
                    <w:right w:val="none" w:sz="0" w:space="0" w:color="auto"/>
                  </w:divBdr>
                  <w:divsChild>
                    <w:div w:id="1905990285">
                      <w:marLeft w:val="0"/>
                      <w:marRight w:val="0"/>
                      <w:marTop w:val="0"/>
                      <w:marBottom w:val="0"/>
                      <w:divBdr>
                        <w:top w:val="none" w:sz="0" w:space="0" w:color="auto"/>
                        <w:left w:val="none" w:sz="0" w:space="0" w:color="auto"/>
                        <w:bottom w:val="none" w:sz="0" w:space="0" w:color="auto"/>
                        <w:right w:val="none" w:sz="0" w:space="0" w:color="auto"/>
                      </w:divBdr>
                      <w:divsChild>
                        <w:div w:id="965700658">
                          <w:marLeft w:val="0"/>
                          <w:marRight w:val="0"/>
                          <w:marTop w:val="0"/>
                          <w:marBottom w:val="0"/>
                          <w:divBdr>
                            <w:top w:val="single" w:sz="2" w:space="0" w:color="DFDFDF"/>
                            <w:left w:val="single" w:sz="2" w:space="0" w:color="DFDFDF"/>
                            <w:bottom w:val="single" w:sz="2" w:space="0" w:color="DFDFDF"/>
                            <w:right w:val="single" w:sz="2" w:space="0" w:color="DFDFDF"/>
                          </w:divBdr>
                          <w:divsChild>
                            <w:div w:id="337584238">
                              <w:marLeft w:val="0"/>
                              <w:marRight w:val="0"/>
                              <w:marTop w:val="0"/>
                              <w:marBottom w:val="0"/>
                              <w:divBdr>
                                <w:top w:val="none" w:sz="0" w:space="0" w:color="auto"/>
                                <w:left w:val="none" w:sz="0" w:space="0" w:color="auto"/>
                                <w:bottom w:val="none" w:sz="0" w:space="0" w:color="auto"/>
                                <w:right w:val="none" w:sz="0" w:space="0" w:color="auto"/>
                              </w:divBdr>
                              <w:divsChild>
                                <w:div w:id="770051647">
                                  <w:marLeft w:val="0"/>
                                  <w:marRight w:val="0"/>
                                  <w:marTop w:val="0"/>
                                  <w:marBottom w:val="0"/>
                                  <w:divBdr>
                                    <w:top w:val="none" w:sz="0" w:space="0" w:color="auto"/>
                                    <w:left w:val="none" w:sz="0" w:space="0" w:color="auto"/>
                                    <w:bottom w:val="none" w:sz="0" w:space="0" w:color="auto"/>
                                    <w:right w:val="none" w:sz="0" w:space="0" w:color="auto"/>
                                  </w:divBdr>
                                  <w:divsChild>
                                    <w:div w:id="1896816970">
                                      <w:marLeft w:val="0"/>
                                      <w:marRight w:val="0"/>
                                      <w:marTop w:val="0"/>
                                      <w:marBottom w:val="0"/>
                                      <w:divBdr>
                                        <w:top w:val="none" w:sz="0" w:space="0" w:color="auto"/>
                                        <w:left w:val="none" w:sz="0" w:space="0" w:color="auto"/>
                                        <w:bottom w:val="none" w:sz="0" w:space="0" w:color="auto"/>
                                        <w:right w:val="none" w:sz="0" w:space="0" w:color="auto"/>
                                      </w:divBdr>
                                    </w:div>
                                    <w:div w:id="859005017">
                                      <w:marLeft w:val="0"/>
                                      <w:marRight w:val="13"/>
                                      <w:marTop w:val="0"/>
                                      <w:marBottom w:val="0"/>
                                      <w:divBdr>
                                        <w:top w:val="none" w:sz="0" w:space="0" w:color="auto"/>
                                        <w:left w:val="none" w:sz="0" w:space="0" w:color="auto"/>
                                        <w:bottom w:val="none" w:sz="0" w:space="0" w:color="auto"/>
                                        <w:right w:val="none" w:sz="0" w:space="0" w:color="auto"/>
                                      </w:divBdr>
                                    </w:div>
                                    <w:div w:id="147255404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49519088">
                              <w:marLeft w:val="-108"/>
                              <w:marRight w:val="0"/>
                              <w:marTop w:val="0"/>
                              <w:marBottom w:val="0"/>
                              <w:divBdr>
                                <w:top w:val="none" w:sz="0" w:space="0" w:color="auto"/>
                                <w:left w:val="none" w:sz="0" w:space="0" w:color="auto"/>
                                <w:bottom w:val="none" w:sz="0" w:space="0" w:color="auto"/>
                                <w:right w:val="none" w:sz="0" w:space="0" w:color="auto"/>
                              </w:divBdr>
                              <w:divsChild>
                                <w:div w:id="27343307">
                                  <w:marLeft w:val="0"/>
                                  <w:marRight w:val="0"/>
                                  <w:marTop w:val="0"/>
                                  <w:marBottom w:val="0"/>
                                  <w:divBdr>
                                    <w:top w:val="single" w:sz="2" w:space="0" w:color="A9A9A9"/>
                                    <w:left w:val="single" w:sz="2" w:space="0" w:color="A9A9A9"/>
                                    <w:bottom w:val="single" w:sz="2" w:space="0" w:color="A9A9A9"/>
                                    <w:right w:val="single" w:sz="2" w:space="0" w:color="A9A9A9"/>
                                  </w:divBdr>
                                  <w:divsChild>
                                    <w:div w:id="1494758557">
                                      <w:marLeft w:val="0"/>
                                      <w:marRight w:val="0"/>
                                      <w:marTop w:val="0"/>
                                      <w:marBottom w:val="0"/>
                                      <w:divBdr>
                                        <w:top w:val="none" w:sz="0" w:space="0" w:color="auto"/>
                                        <w:left w:val="none" w:sz="0" w:space="0" w:color="auto"/>
                                        <w:bottom w:val="none" w:sz="0" w:space="0" w:color="auto"/>
                                        <w:right w:val="none" w:sz="0" w:space="0" w:color="auto"/>
                                      </w:divBdr>
                                      <w:divsChild>
                                        <w:div w:id="2119522796">
                                          <w:marLeft w:val="75"/>
                                          <w:marRight w:val="0"/>
                                          <w:marTop w:val="0"/>
                                          <w:marBottom w:val="65"/>
                                          <w:divBdr>
                                            <w:top w:val="single" w:sz="2" w:space="0" w:color="E4E4E4"/>
                                            <w:left w:val="single" w:sz="2" w:space="0" w:color="E4E4E4"/>
                                            <w:bottom w:val="single" w:sz="2" w:space="0" w:color="E4E4E4"/>
                                            <w:right w:val="single" w:sz="2" w:space="0" w:color="E4E4E4"/>
                                          </w:divBdr>
                                          <w:divsChild>
                                            <w:div w:id="88638234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4661992">
          <w:marLeft w:val="0"/>
          <w:marRight w:val="0"/>
          <w:marTop w:val="0"/>
          <w:marBottom w:val="0"/>
          <w:divBdr>
            <w:top w:val="none" w:sz="0" w:space="0" w:color="auto"/>
            <w:left w:val="none" w:sz="0" w:space="0" w:color="auto"/>
            <w:bottom w:val="none" w:sz="0" w:space="0" w:color="auto"/>
            <w:right w:val="none" w:sz="0" w:space="0" w:color="auto"/>
          </w:divBdr>
        </w:div>
        <w:div w:id="21974959">
          <w:marLeft w:val="0"/>
          <w:marRight w:val="0"/>
          <w:marTop w:val="0"/>
          <w:marBottom w:val="103"/>
          <w:divBdr>
            <w:top w:val="none" w:sz="0" w:space="0" w:color="auto"/>
            <w:left w:val="none" w:sz="0" w:space="0" w:color="auto"/>
            <w:bottom w:val="none" w:sz="0" w:space="0" w:color="auto"/>
            <w:right w:val="none" w:sz="0" w:space="0" w:color="auto"/>
          </w:divBdr>
        </w:div>
        <w:div w:id="227737645">
          <w:marLeft w:val="0"/>
          <w:marRight w:val="0"/>
          <w:marTop w:val="0"/>
          <w:marBottom w:val="0"/>
          <w:divBdr>
            <w:top w:val="none" w:sz="0" w:space="0" w:color="auto"/>
            <w:left w:val="none" w:sz="0" w:space="0" w:color="auto"/>
            <w:bottom w:val="none" w:sz="0" w:space="0" w:color="auto"/>
            <w:right w:val="none" w:sz="0" w:space="0" w:color="auto"/>
          </w:divBdr>
        </w:div>
        <w:div w:id="1219630929">
          <w:marLeft w:val="0"/>
          <w:marRight w:val="0"/>
          <w:marTop w:val="0"/>
          <w:marBottom w:val="103"/>
          <w:divBdr>
            <w:top w:val="none" w:sz="0" w:space="0" w:color="auto"/>
            <w:left w:val="none" w:sz="0" w:space="0" w:color="auto"/>
            <w:bottom w:val="none" w:sz="0" w:space="0" w:color="auto"/>
            <w:right w:val="none" w:sz="0" w:space="0" w:color="auto"/>
          </w:divBdr>
        </w:div>
        <w:div w:id="145634392">
          <w:marLeft w:val="0"/>
          <w:marRight w:val="0"/>
          <w:marTop w:val="0"/>
          <w:marBottom w:val="103"/>
          <w:divBdr>
            <w:top w:val="none" w:sz="0" w:space="0" w:color="auto"/>
            <w:left w:val="none" w:sz="0" w:space="0" w:color="auto"/>
            <w:bottom w:val="none" w:sz="0" w:space="0" w:color="auto"/>
            <w:right w:val="none" w:sz="0" w:space="0" w:color="auto"/>
          </w:divBdr>
        </w:div>
        <w:div w:id="1470366589">
          <w:marLeft w:val="0"/>
          <w:marRight w:val="0"/>
          <w:marTop w:val="0"/>
          <w:marBottom w:val="103"/>
          <w:divBdr>
            <w:top w:val="none" w:sz="0" w:space="0" w:color="auto"/>
            <w:left w:val="none" w:sz="0" w:space="0" w:color="auto"/>
            <w:bottom w:val="none" w:sz="0" w:space="0" w:color="auto"/>
            <w:right w:val="none" w:sz="0" w:space="0" w:color="auto"/>
          </w:divBdr>
        </w:div>
        <w:div w:id="1529757294">
          <w:marLeft w:val="0"/>
          <w:marRight w:val="0"/>
          <w:marTop w:val="0"/>
          <w:marBottom w:val="103"/>
          <w:divBdr>
            <w:top w:val="none" w:sz="0" w:space="0" w:color="auto"/>
            <w:left w:val="none" w:sz="0" w:space="0" w:color="auto"/>
            <w:bottom w:val="none" w:sz="0" w:space="0" w:color="auto"/>
            <w:right w:val="none" w:sz="0" w:space="0" w:color="auto"/>
          </w:divBdr>
        </w:div>
        <w:div w:id="487593211">
          <w:marLeft w:val="0"/>
          <w:marRight w:val="0"/>
          <w:marTop w:val="0"/>
          <w:marBottom w:val="103"/>
          <w:divBdr>
            <w:top w:val="none" w:sz="0" w:space="0" w:color="auto"/>
            <w:left w:val="none" w:sz="0" w:space="0" w:color="auto"/>
            <w:bottom w:val="none" w:sz="0" w:space="0" w:color="auto"/>
            <w:right w:val="none" w:sz="0" w:space="0" w:color="auto"/>
          </w:divBdr>
        </w:div>
        <w:div w:id="1633634773">
          <w:marLeft w:val="0"/>
          <w:marRight w:val="0"/>
          <w:marTop w:val="0"/>
          <w:marBottom w:val="103"/>
          <w:divBdr>
            <w:top w:val="none" w:sz="0" w:space="0" w:color="auto"/>
            <w:left w:val="none" w:sz="0" w:space="0" w:color="auto"/>
            <w:bottom w:val="none" w:sz="0" w:space="0" w:color="auto"/>
            <w:right w:val="none" w:sz="0" w:space="0" w:color="auto"/>
          </w:divBdr>
        </w:div>
        <w:div w:id="359740734">
          <w:marLeft w:val="0"/>
          <w:marRight w:val="0"/>
          <w:marTop w:val="0"/>
          <w:marBottom w:val="103"/>
          <w:divBdr>
            <w:top w:val="none" w:sz="0" w:space="0" w:color="auto"/>
            <w:left w:val="none" w:sz="0" w:space="0" w:color="auto"/>
            <w:bottom w:val="none" w:sz="0" w:space="0" w:color="auto"/>
            <w:right w:val="none" w:sz="0" w:space="0" w:color="auto"/>
          </w:divBdr>
        </w:div>
        <w:div w:id="361175905">
          <w:marLeft w:val="0"/>
          <w:marRight w:val="0"/>
          <w:marTop w:val="0"/>
          <w:marBottom w:val="0"/>
          <w:divBdr>
            <w:top w:val="none" w:sz="0" w:space="0" w:color="auto"/>
            <w:left w:val="none" w:sz="0" w:space="0" w:color="auto"/>
            <w:bottom w:val="none" w:sz="0" w:space="0" w:color="auto"/>
            <w:right w:val="none" w:sz="0" w:space="0" w:color="auto"/>
          </w:divBdr>
        </w:div>
        <w:div w:id="1997804914">
          <w:marLeft w:val="0"/>
          <w:marRight w:val="0"/>
          <w:marTop w:val="0"/>
          <w:marBottom w:val="0"/>
          <w:divBdr>
            <w:top w:val="none" w:sz="0" w:space="0" w:color="auto"/>
            <w:left w:val="none" w:sz="0" w:space="0" w:color="auto"/>
            <w:bottom w:val="none" w:sz="0" w:space="0" w:color="auto"/>
            <w:right w:val="none" w:sz="0" w:space="0" w:color="auto"/>
          </w:divBdr>
        </w:div>
        <w:div w:id="1454983761">
          <w:marLeft w:val="0"/>
          <w:marRight w:val="0"/>
          <w:marTop w:val="0"/>
          <w:marBottom w:val="103"/>
          <w:divBdr>
            <w:top w:val="none" w:sz="0" w:space="0" w:color="auto"/>
            <w:left w:val="none" w:sz="0" w:space="0" w:color="auto"/>
            <w:bottom w:val="none" w:sz="0" w:space="0" w:color="auto"/>
            <w:right w:val="none" w:sz="0" w:space="0" w:color="auto"/>
          </w:divBdr>
        </w:div>
      </w:divsChild>
    </w:div>
    <w:div w:id="6452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84630">
          <w:marLeft w:val="0"/>
          <w:marRight w:val="0"/>
          <w:marTop w:val="0"/>
          <w:marBottom w:val="0"/>
          <w:divBdr>
            <w:top w:val="none" w:sz="0" w:space="0" w:color="auto"/>
            <w:left w:val="none" w:sz="0" w:space="0" w:color="auto"/>
            <w:bottom w:val="none" w:sz="0" w:space="0" w:color="auto"/>
            <w:right w:val="none" w:sz="0" w:space="0" w:color="auto"/>
          </w:divBdr>
          <w:divsChild>
            <w:div w:id="714431445">
              <w:marLeft w:val="0"/>
              <w:marRight w:val="0"/>
              <w:marTop w:val="0"/>
              <w:marBottom w:val="0"/>
              <w:divBdr>
                <w:top w:val="none" w:sz="0" w:space="0" w:color="auto"/>
                <w:left w:val="none" w:sz="0" w:space="0" w:color="auto"/>
                <w:bottom w:val="none" w:sz="0" w:space="0" w:color="auto"/>
                <w:right w:val="none" w:sz="0" w:space="0" w:color="auto"/>
              </w:divBdr>
            </w:div>
            <w:div w:id="1891457667">
              <w:marLeft w:val="0"/>
              <w:marRight w:val="0"/>
              <w:marTop w:val="77"/>
              <w:marBottom w:val="0"/>
              <w:divBdr>
                <w:top w:val="none" w:sz="0" w:space="0" w:color="auto"/>
                <w:left w:val="none" w:sz="0" w:space="0" w:color="auto"/>
                <w:bottom w:val="none" w:sz="0" w:space="0" w:color="auto"/>
                <w:right w:val="none" w:sz="0" w:space="0" w:color="auto"/>
              </w:divBdr>
              <w:divsChild>
                <w:div w:id="379205685">
                  <w:marLeft w:val="0"/>
                  <w:marRight w:val="0"/>
                  <w:marTop w:val="0"/>
                  <w:marBottom w:val="0"/>
                  <w:divBdr>
                    <w:top w:val="none" w:sz="0" w:space="0" w:color="auto"/>
                    <w:left w:val="none" w:sz="0" w:space="0" w:color="auto"/>
                    <w:bottom w:val="none" w:sz="0" w:space="0" w:color="auto"/>
                    <w:right w:val="none" w:sz="0" w:space="0" w:color="auto"/>
                  </w:divBdr>
                </w:div>
                <w:div w:id="1727876598">
                  <w:marLeft w:val="0"/>
                  <w:marRight w:val="0"/>
                  <w:marTop w:val="0"/>
                  <w:marBottom w:val="0"/>
                  <w:divBdr>
                    <w:top w:val="none" w:sz="0" w:space="0" w:color="auto"/>
                    <w:left w:val="none" w:sz="0" w:space="0" w:color="auto"/>
                    <w:bottom w:val="none" w:sz="0" w:space="0" w:color="auto"/>
                    <w:right w:val="none" w:sz="0" w:space="0" w:color="auto"/>
                  </w:divBdr>
                  <w:divsChild>
                    <w:div w:id="5448919">
                      <w:marLeft w:val="0"/>
                      <w:marRight w:val="0"/>
                      <w:marTop w:val="0"/>
                      <w:marBottom w:val="0"/>
                      <w:divBdr>
                        <w:top w:val="none" w:sz="0" w:space="0" w:color="auto"/>
                        <w:left w:val="none" w:sz="0" w:space="0" w:color="auto"/>
                        <w:bottom w:val="none" w:sz="0" w:space="0" w:color="auto"/>
                        <w:right w:val="none" w:sz="0" w:space="0" w:color="auto"/>
                      </w:divBdr>
                      <w:divsChild>
                        <w:div w:id="1820997065">
                          <w:marLeft w:val="0"/>
                          <w:marRight w:val="0"/>
                          <w:marTop w:val="0"/>
                          <w:marBottom w:val="0"/>
                          <w:divBdr>
                            <w:top w:val="none" w:sz="0" w:space="0" w:color="auto"/>
                            <w:left w:val="none" w:sz="0" w:space="0" w:color="auto"/>
                            <w:bottom w:val="none" w:sz="0" w:space="0" w:color="auto"/>
                            <w:right w:val="none" w:sz="0" w:space="0" w:color="auto"/>
                          </w:divBdr>
                          <w:divsChild>
                            <w:div w:id="1882203790">
                              <w:marLeft w:val="65"/>
                              <w:marRight w:val="0"/>
                              <w:marTop w:val="0"/>
                              <w:marBottom w:val="0"/>
                              <w:divBdr>
                                <w:top w:val="single" w:sz="2" w:space="0" w:color="595959"/>
                                <w:left w:val="single" w:sz="2" w:space="3" w:color="595959"/>
                                <w:bottom w:val="single" w:sz="2" w:space="0" w:color="595959"/>
                                <w:right w:val="single" w:sz="2" w:space="3" w:color="595959"/>
                              </w:divBdr>
                            </w:div>
                            <w:div w:id="1901284081">
                              <w:marLeft w:val="0"/>
                              <w:marRight w:val="0"/>
                              <w:marTop w:val="0"/>
                              <w:marBottom w:val="0"/>
                              <w:divBdr>
                                <w:top w:val="none" w:sz="0" w:space="0" w:color="auto"/>
                                <w:left w:val="none" w:sz="0" w:space="0" w:color="auto"/>
                                <w:bottom w:val="none" w:sz="0" w:space="0" w:color="auto"/>
                                <w:right w:val="none" w:sz="0" w:space="0" w:color="auto"/>
                              </w:divBdr>
                              <w:divsChild>
                                <w:div w:id="8111714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524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519807">
          <w:marLeft w:val="0"/>
          <w:marRight w:val="0"/>
          <w:marTop w:val="0"/>
          <w:marBottom w:val="0"/>
          <w:divBdr>
            <w:top w:val="none" w:sz="0" w:space="0" w:color="auto"/>
            <w:left w:val="none" w:sz="0" w:space="0" w:color="auto"/>
            <w:bottom w:val="none" w:sz="0" w:space="0" w:color="auto"/>
            <w:right w:val="none" w:sz="0" w:space="0" w:color="auto"/>
          </w:divBdr>
          <w:divsChild>
            <w:div w:id="575865977">
              <w:marLeft w:val="0"/>
              <w:marRight w:val="0"/>
              <w:marTop w:val="0"/>
              <w:marBottom w:val="194"/>
              <w:divBdr>
                <w:top w:val="none" w:sz="0" w:space="0" w:color="auto"/>
                <w:left w:val="none" w:sz="0" w:space="0" w:color="auto"/>
                <w:bottom w:val="none" w:sz="0" w:space="0" w:color="auto"/>
                <w:right w:val="none" w:sz="0" w:space="0" w:color="auto"/>
              </w:divBdr>
              <w:divsChild>
                <w:div w:id="1623418474">
                  <w:marLeft w:val="0"/>
                  <w:marRight w:val="0"/>
                  <w:marTop w:val="0"/>
                  <w:marBottom w:val="0"/>
                  <w:divBdr>
                    <w:top w:val="none" w:sz="0" w:space="0" w:color="auto"/>
                    <w:left w:val="none" w:sz="0" w:space="0" w:color="auto"/>
                    <w:bottom w:val="none" w:sz="0" w:space="0" w:color="auto"/>
                    <w:right w:val="none" w:sz="0" w:space="0" w:color="auto"/>
                  </w:divBdr>
                  <w:divsChild>
                    <w:div w:id="1550258990">
                      <w:marLeft w:val="0"/>
                      <w:marRight w:val="0"/>
                      <w:marTop w:val="0"/>
                      <w:marBottom w:val="129"/>
                      <w:divBdr>
                        <w:top w:val="none" w:sz="0" w:space="0" w:color="auto"/>
                        <w:left w:val="none" w:sz="0" w:space="0" w:color="auto"/>
                        <w:bottom w:val="none" w:sz="0" w:space="0" w:color="auto"/>
                        <w:right w:val="none" w:sz="0" w:space="0" w:color="auto"/>
                      </w:divBdr>
                      <w:divsChild>
                        <w:div w:id="1017199229">
                          <w:marLeft w:val="0"/>
                          <w:marRight w:val="0"/>
                          <w:marTop w:val="0"/>
                          <w:marBottom w:val="0"/>
                          <w:divBdr>
                            <w:top w:val="none" w:sz="0" w:space="0" w:color="auto"/>
                            <w:left w:val="none" w:sz="0" w:space="0" w:color="auto"/>
                            <w:bottom w:val="none" w:sz="0" w:space="0" w:color="auto"/>
                            <w:right w:val="none" w:sz="0" w:space="0" w:color="auto"/>
                          </w:divBdr>
                          <w:divsChild>
                            <w:div w:id="1384675473">
                              <w:marLeft w:val="0"/>
                              <w:marRight w:val="103"/>
                              <w:marTop w:val="0"/>
                              <w:marBottom w:val="103"/>
                              <w:divBdr>
                                <w:top w:val="none" w:sz="0" w:space="0" w:color="auto"/>
                                <w:left w:val="none" w:sz="0" w:space="0" w:color="auto"/>
                                <w:bottom w:val="none" w:sz="0" w:space="0" w:color="auto"/>
                                <w:right w:val="none" w:sz="0" w:space="0" w:color="auto"/>
                              </w:divBdr>
                              <w:divsChild>
                                <w:div w:id="1151023627">
                                  <w:marLeft w:val="0"/>
                                  <w:marRight w:val="0"/>
                                  <w:marTop w:val="0"/>
                                  <w:marBottom w:val="0"/>
                                  <w:divBdr>
                                    <w:top w:val="none" w:sz="0" w:space="0" w:color="auto"/>
                                    <w:left w:val="none" w:sz="0" w:space="0" w:color="auto"/>
                                    <w:bottom w:val="none" w:sz="0" w:space="0" w:color="auto"/>
                                    <w:right w:val="none" w:sz="0" w:space="0" w:color="auto"/>
                                  </w:divBdr>
                                  <w:divsChild>
                                    <w:div w:id="203062679">
                                      <w:marLeft w:val="0"/>
                                      <w:marRight w:val="0"/>
                                      <w:marTop w:val="0"/>
                                      <w:marBottom w:val="0"/>
                                      <w:divBdr>
                                        <w:top w:val="none" w:sz="0" w:space="0" w:color="auto"/>
                                        <w:left w:val="none" w:sz="0" w:space="0" w:color="auto"/>
                                        <w:bottom w:val="none" w:sz="0" w:space="0" w:color="auto"/>
                                        <w:right w:val="none" w:sz="0" w:space="0" w:color="auto"/>
                                      </w:divBdr>
                                      <w:divsChild>
                                        <w:div w:id="2046755570">
                                          <w:marLeft w:val="0"/>
                                          <w:marRight w:val="0"/>
                                          <w:marTop w:val="0"/>
                                          <w:marBottom w:val="0"/>
                                          <w:divBdr>
                                            <w:top w:val="none" w:sz="0" w:space="0" w:color="auto"/>
                                            <w:left w:val="none" w:sz="0" w:space="0" w:color="auto"/>
                                            <w:bottom w:val="none" w:sz="0" w:space="0" w:color="auto"/>
                                            <w:right w:val="none" w:sz="0" w:space="0" w:color="auto"/>
                                          </w:divBdr>
                                          <w:divsChild>
                                            <w:div w:id="653486354">
                                              <w:marLeft w:val="0"/>
                                              <w:marRight w:val="0"/>
                                              <w:marTop w:val="0"/>
                                              <w:marBottom w:val="0"/>
                                              <w:divBdr>
                                                <w:top w:val="none" w:sz="0" w:space="0" w:color="auto"/>
                                                <w:left w:val="none" w:sz="0" w:space="0" w:color="auto"/>
                                                <w:bottom w:val="none" w:sz="0" w:space="0" w:color="auto"/>
                                                <w:right w:val="none" w:sz="0" w:space="0" w:color="auto"/>
                                              </w:divBdr>
                                              <w:divsChild>
                                                <w:div w:id="18530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5770">
                              <w:marLeft w:val="0"/>
                              <w:marRight w:val="0"/>
                              <w:marTop w:val="0"/>
                              <w:marBottom w:val="0"/>
                              <w:divBdr>
                                <w:top w:val="none" w:sz="0" w:space="0" w:color="auto"/>
                                <w:left w:val="none" w:sz="0" w:space="0" w:color="auto"/>
                                <w:bottom w:val="none" w:sz="0" w:space="0" w:color="auto"/>
                                <w:right w:val="none" w:sz="0" w:space="0" w:color="auto"/>
                              </w:divBdr>
                              <w:divsChild>
                                <w:div w:id="1184904836">
                                  <w:marLeft w:val="0"/>
                                  <w:marRight w:val="0"/>
                                  <w:marTop w:val="0"/>
                                  <w:marBottom w:val="0"/>
                                  <w:divBdr>
                                    <w:top w:val="none" w:sz="0" w:space="0" w:color="auto"/>
                                    <w:left w:val="none" w:sz="0" w:space="0" w:color="auto"/>
                                    <w:bottom w:val="none" w:sz="0" w:space="0" w:color="auto"/>
                                    <w:right w:val="none" w:sz="0" w:space="0" w:color="auto"/>
                                  </w:divBdr>
                                  <w:divsChild>
                                    <w:div w:id="1300304832">
                                      <w:marLeft w:val="0"/>
                                      <w:marRight w:val="0"/>
                                      <w:marTop w:val="0"/>
                                      <w:marBottom w:val="0"/>
                                      <w:divBdr>
                                        <w:top w:val="none" w:sz="0" w:space="0" w:color="auto"/>
                                        <w:left w:val="none" w:sz="0" w:space="0" w:color="auto"/>
                                        <w:bottom w:val="none" w:sz="0" w:space="0" w:color="auto"/>
                                        <w:right w:val="none" w:sz="0" w:space="0" w:color="auto"/>
                                      </w:divBdr>
                                      <w:divsChild>
                                        <w:div w:id="21831304">
                                          <w:marLeft w:val="0"/>
                                          <w:marRight w:val="0"/>
                                          <w:marTop w:val="0"/>
                                          <w:marBottom w:val="0"/>
                                          <w:divBdr>
                                            <w:top w:val="none" w:sz="0" w:space="0" w:color="auto"/>
                                            <w:left w:val="none" w:sz="0" w:space="0" w:color="auto"/>
                                            <w:bottom w:val="none" w:sz="0" w:space="0" w:color="auto"/>
                                            <w:right w:val="none" w:sz="0" w:space="0" w:color="auto"/>
                                          </w:divBdr>
                                          <w:divsChild>
                                            <w:div w:id="104927844">
                                              <w:marLeft w:val="0"/>
                                              <w:marRight w:val="0"/>
                                              <w:marTop w:val="0"/>
                                              <w:marBottom w:val="0"/>
                                              <w:divBdr>
                                                <w:top w:val="single" w:sz="2" w:space="0" w:color="DFDFDF"/>
                                                <w:left w:val="single" w:sz="2" w:space="0" w:color="DFDFDF"/>
                                                <w:bottom w:val="single" w:sz="2" w:space="0" w:color="DFDFDF"/>
                                                <w:right w:val="single" w:sz="2" w:space="0" w:color="DFDFDF"/>
                                              </w:divBdr>
                                              <w:divsChild>
                                                <w:div w:id="552891685">
                                                  <w:marLeft w:val="0"/>
                                                  <w:marRight w:val="0"/>
                                                  <w:marTop w:val="0"/>
                                                  <w:marBottom w:val="0"/>
                                                  <w:divBdr>
                                                    <w:top w:val="none" w:sz="0" w:space="0" w:color="auto"/>
                                                    <w:left w:val="none" w:sz="0" w:space="0" w:color="auto"/>
                                                    <w:bottom w:val="none" w:sz="0" w:space="0" w:color="auto"/>
                                                    <w:right w:val="none" w:sz="0" w:space="0" w:color="auto"/>
                                                  </w:divBdr>
                                                  <w:divsChild>
                                                    <w:div w:id="2043824891">
                                                      <w:marLeft w:val="0"/>
                                                      <w:marRight w:val="0"/>
                                                      <w:marTop w:val="0"/>
                                                      <w:marBottom w:val="0"/>
                                                      <w:divBdr>
                                                        <w:top w:val="none" w:sz="0" w:space="0" w:color="auto"/>
                                                        <w:left w:val="none" w:sz="0" w:space="0" w:color="auto"/>
                                                        <w:bottom w:val="none" w:sz="0" w:space="0" w:color="auto"/>
                                                        <w:right w:val="none" w:sz="0" w:space="0" w:color="auto"/>
                                                      </w:divBdr>
                                                      <w:divsChild>
                                                        <w:div w:id="56897811">
                                                          <w:marLeft w:val="0"/>
                                                          <w:marRight w:val="0"/>
                                                          <w:marTop w:val="0"/>
                                                          <w:marBottom w:val="0"/>
                                                          <w:divBdr>
                                                            <w:top w:val="none" w:sz="0" w:space="0" w:color="auto"/>
                                                            <w:left w:val="none" w:sz="0" w:space="0" w:color="auto"/>
                                                            <w:bottom w:val="none" w:sz="0" w:space="0" w:color="auto"/>
                                                            <w:right w:val="none" w:sz="0" w:space="0" w:color="auto"/>
                                                          </w:divBdr>
                                                        </w:div>
                                                        <w:div w:id="1248733427">
                                                          <w:marLeft w:val="0"/>
                                                          <w:marRight w:val="13"/>
                                                          <w:marTop w:val="0"/>
                                                          <w:marBottom w:val="0"/>
                                                          <w:divBdr>
                                                            <w:top w:val="none" w:sz="0" w:space="0" w:color="auto"/>
                                                            <w:left w:val="none" w:sz="0" w:space="0" w:color="auto"/>
                                                            <w:bottom w:val="none" w:sz="0" w:space="0" w:color="auto"/>
                                                            <w:right w:val="none" w:sz="0" w:space="0" w:color="auto"/>
                                                          </w:divBdr>
                                                        </w:div>
                                                        <w:div w:id="10554012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4891592">
                                                  <w:marLeft w:val="-108"/>
                                                  <w:marRight w:val="0"/>
                                                  <w:marTop w:val="0"/>
                                                  <w:marBottom w:val="0"/>
                                                  <w:divBdr>
                                                    <w:top w:val="none" w:sz="0" w:space="0" w:color="auto"/>
                                                    <w:left w:val="none" w:sz="0" w:space="0" w:color="auto"/>
                                                    <w:bottom w:val="none" w:sz="0" w:space="0" w:color="auto"/>
                                                    <w:right w:val="none" w:sz="0" w:space="0" w:color="auto"/>
                                                  </w:divBdr>
                                                  <w:divsChild>
                                                    <w:div w:id="722874821">
                                                      <w:marLeft w:val="0"/>
                                                      <w:marRight w:val="0"/>
                                                      <w:marTop w:val="0"/>
                                                      <w:marBottom w:val="0"/>
                                                      <w:divBdr>
                                                        <w:top w:val="single" w:sz="2" w:space="0" w:color="A9A9A9"/>
                                                        <w:left w:val="single" w:sz="2" w:space="0" w:color="A9A9A9"/>
                                                        <w:bottom w:val="single" w:sz="2" w:space="0" w:color="A9A9A9"/>
                                                        <w:right w:val="single" w:sz="2" w:space="0" w:color="A9A9A9"/>
                                                      </w:divBdr>
                                                      <w:divsChild>
                                                        <w:div w:id="1798446226">
                                                          <w:marLeft w:val="0"/>
                                                          <w:marRight w:val="0"/>
                                                          <w:marTop w:val="0"/>
                                                          <w:marBottom w:val="0"/>
                                                          <w:divBdr>
                                                            <w:top w:val="none" w:sz="0" w:space="0" w:color="auto"/>
                                                            <w:left w:val="none" w:sz="0" w:space="0" w:color="auto"/>
                                                            <w:bottom w:val="none" w:sz="0" w:space="0" w:color="auto"/>
                                                            <w:right w:val="none" w:sz="0" w:space="0" w:color="auto"/>
                                                          </w:divBdr>
                                                          <w:divsChild>
                                                            <w:div w:id="1731689677">
                                                              <w:marLeft w:val="75"/>
                                                              <w:marRight w:val="0"/>
                                                              <w:marTop w:val="0"/>
                                                              <w:marBottom w:val="65"/>
                                                              <w:divBdr>
                                                                <w:top w:val="single" w:sz="2" w:space="0" w:color="E4E4E4"/>
                                                                <w:left w:val="single" w:sz="2" w:space="0" w:color="E4E4E4"/>
                                                                <w:bottom w:val="single" w:sz="2" w:space="0" w:color="E4E4E4"/>
                                                                <w:right w:val="single" w:sz="2" w:space="0" w:color="E4E4E4"/>
                                                              </w:divBdr>
                                                              <w:divsChild>
                                                                <w:div w:id="116825483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1179822">
      <w:bodyDiv w:val="1"/>
      <w:marLeft w:val="0"/>
      <w:marRight w:val="0"/>
      <w:marTop w:val="0"/>
      <w:marBottom w:val="0"/>
      <w:divBdr>
        <w:top w:val="none" w:sz="0" w:space="0" w:color="auto"/>
        <w:left w:val="none" w:sz="0" w:space="0" w:color="auto"/>
        <w:bottom w:val="none" w:sz="0" w:space="0" w:color="auto"/>
        <w:right w:val="none" w:sz="0" w:space="0" w:color="auto"/>
      </w:divBdr>
      <w:divsChild>
        <w:div w:id="1620915784">
          <w:marLeft w:val="0"/>
          <w:marRight w:val="0"/>
          <w:marTop w:val="0"/>
          <w:marBottom w:val="0"/>
          <w:divBdr>
            <w:top w:val="none" w:sz="0" w:space="0" w:color="auto"/>
            <w:left w:val="none" w:sz="0" w:space="0" w:color="auto"/>
            <w:bottom w:val="none" w:sz="0" w:space="0" w:color="auto"/>
            <w:right w:val="none" w:sz="0" w:space="0" w:color="auto"/>
          </w:divBdr>
          <w:divsChild>
            <w:div w:id="631252543">
              <w:marLeft w:val="0"/>
              <w:marRight w:val="0"/>
              <w:marTop w:val="0"/>
              <w:marBottom w:val="0"/>
              <w:divBdr>
                <w:top w:val="none" w:sz="0" w:space="0" w:color="auto"/>
                <w:left w:val="none" w:sz="0" w:space="0" w:color="auto"/>
                <w:bottom w:val="none" w:sz="0" w:space="0" w:color="auto"/>
                <w:right w:val="none" w:sz="0" w:space="0" w:color="auto"/>
              </w:divBdr>
            </w:div>
            <w:div w:id="1002203319">
              <w:marLeft w:val="0"/>
              <w:marRight w:val="0"/>
              <w:marTop w:val="77"/>
              <w:marBottom w:val="0"/>
              <w:divBdr>
                <w:top w:val="none" w:sz="0" w:space="0" w:color="auto"/>
                <w:left w:val="none" w:sz="0" w:space="0" w:color="auto"/>
                <w:bottom w:val="none" w:sz="0" w:space="0" w:color="auto"/>
                <w:right w:val="none" w:sz="0" w:space="0" w:color="auto"/>
              </w:divBdr>
              <w:divsChild>
                <w:div w:id="1465658579">
                  <w:marLeft w:val="0"/>
                  <w:marRight w:val="0"/>
                  <w:marTop w:val="0"/>
                  <w:marBottom w:val="0"/>
                  <w:divBdr>
                    <w:top w:val="none" w:sz="0" w:space="0" w:color="auto"/>
                    <w:left w:val="none" w:sz="0" w:space="0" w:color="auto"/>
                    <w:bottom w:val="none" w:sz="0" w:space="0" w:color="auto"/>
                    <w:right w:val="none" w:sz="0" w:space="0" w:color="auto"/>
                  </w:divBdr>
                </w:div>
                <w:div w:id="1506482576">
                  <w:marLeft w:val="0"/>
                  <w:marRight w:val="0"/>
                  <w:marTop w:val="0"/>
                  <w:marBottom w:val="0"/>
                  <w:divBdr>
                    <w:top w:val="none" w:sz="0" w:space="0" w:color="auto"/>
                    <w:left w:val="none" w:sz="0" w:space="0" w:color="auto"/>
                    <w:bottom w:val="none" w:sz="0" w:space="0" w:color="auto"/>
                    <w:right w:val="none" w:sz="0" w:space="0" w:color="auto"/>
                  </w:divBdr>
                  <w:divsChild>
                    <w:div w:id="1592280018">
                      <w:marLeft w:val="0"/>
                      <w:marRight w:val="0"/>
                      <w:marTop w:val="0"/>
                      <w:marBottom w:val="0"/>
                      <w:divBdr>
                        <w:top w:val="none" w:sz="0" w:space="0" w:color="auto"/>
                        <w:left w:val="none" w:sz="0" w:space="0" w:color="auto"/>
                        <w:bottom w:val="none" w:sz="0" w:space="0" w:color="auto"/>
                        <w:right w:val="none" w:sz="0" w:space="0" w:color="auto"/>
                      </w:divBdr>
                      <w:divsChild>
                        <w:div w:id="1296136443">
                          <w:marLeft w:val="0"/>
                          <w:marRight w:val="0"/>
                          <w:marTop w:val="0"/>
                          <w:marBottom w:val="0"/>
                          <w:divBdr>
                            <w:top w:val="none" w:sz="0" w:space="0" w:color="auto"/>
                            <w:left w:val="none" w:sz="0" w:space="0" w:color="auto"/>
                            <w:bottom w:val="none" w:sz="0" w:space="0" w:color="auto"/>
                            <w:right w:val="none" w:sz="0" w:space="0" w:color="auto"/>
                          </w:divBdr>
                          <w:divsChild>
                            <w:div w:id="1605839645">
                              <w:marLeft w:val="0"/>
                              <w:marRight w:val="0"/>
                              <w:marTop w:val="0"/>
                              <w:marBottom w:val="0"/>
                              <w:divBdr>
                                <w:top w:val="none" w:sz="0" w:space="0" w:color="auto"/>
                                <w:left w:val="none" w:sz="0" w:space="0" w:color="auto"/>
                                <w:bottom w:val="none" w:sz="0" w:space="0" w:color="auto"/>
                                <w:right w:val="none" w:sz="0" w:space="0" w:color="auto"/>
                              </w:divBdr>
                              <w:divsChild>
                                <w:div w:id="72680405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81853748">
                              <w:marLeft w:val="0"/>
                              <w:marRight w:val="0"/>
                              <w:marTop w:val="0"/>
                              <w:marBottom w:val="0"/>
                              <w:divBdr>
                                <w:top w:val="none" w:sz="0" w:space="0" w:color="auto"/>
                                <w:left w:val="none" w:sz="0" w:space="0" w:color="auto"/>
                                <w:bottom w:val="none" w:sz="0" w:space="0" w:color="auto"/>
                                <w:right w:val="none" w:sz="0" w:space="0" w:color="auto"/>
                              </w:divBdr>
                            </w:div>
                          </w:divsChild>
                        </w:div>
                        <w:div w:id="696472040">
                          <w:marLeft w:val="65"/>
                          <w:marRight w:val="0"/>
                          <w:marTop w:val="0"/>
                          <w:marBottom w:val="0"/>
                          <w:divBdr>
                            <w:top w:val="none" w:sz="0" w:space="0" w:color="auto"/>
                            <w:left w:val="none" w:sz="0" w:space="0" w:color="auto"/>
                            <w:bottom w:val="none" w:sz="0" w:space="0" w:color="auto"/>
                            <w:right w:val="none" w:sz="0" w:space="0" w:color="auto"/>
                          </w:divBdr>
                          <w:divsChild>
                            <w:div w:id="15633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5670">
          <w:marLeft w:val="0"/>
          <w:marRight w:val="0"/>
          <w:marTop w:val="0"/>
          <w:marBottom w:val="0"/>
          <w:divBdr>
            <w:top w:val="none" w:sz="0" w:space="0" w:color="auto"/>
            <w:left w:val="none" w:sz="0" w:space="0" w:color="auto"/>
            <w:bottom w:val="none" w:sz="0" w:space="0" w:color="auto"/>
            <w:right w:val="none" w:sz="0" w:space="0" w:color="auto"/>
          </w:divBdr>
          <w:divsChild>
            <w:div w:id="668757286">
              <w:marLeft w:val="0"/>
              <w:marRight w:val="0"/>
              <w:marTop w:val="0"/>
              <w:marBottom w:val="194"/>
              <w:divBdr>
                <w:top w:val="none" w:sz="0" w:space="0" w:color="auto"/>
                <w:left w:val="none" w:sz="0" w:space="0" w:color="auto"/>
                <w:bottom w:val="none" w:sz="0" w:space="0" w:color="auto"/>
                <w:right w:val="none" w:sz="0" w:space="0" w:color="auto"/>
              </w:divBdr>
              <w:divsChild>
                <w:div w:id="1328484965">
                  <w:marLeft w:val="0"/>
                  <w:marRight w:val="0"/>
                  <w:marTop w:val="0"/>
                  <w:marBottom w:val="0"/>
                  <w:divBdr>
                    <w:top w:val="none" w:sz="0" w:space="0" w:color="auto"/>
                    <w:left w:val="none" w:sz="0" w:space="0" w:color="auto"/>
                    <w:bottom w:val="none" w:sz="0" w:space="0" w:color="auto"/>
                    <w:right w:val="none" w:sz="0" w:space="0" w:color="auto"/>
                  </w:divBdr>
                  <w:divsChild>
                    <w:div w:id="1611086367">
                      <w:marLeft w:val="0"/>
                      <w:marRight w:val="0"/>
                      <w:marTop w:val="0"/>
                      <w:marBottom w:val="155"/>
                      <w:divBdr>
                        <w:top w:val="single" w:sz="2" w:space="5" w:color="ECECEC"/>
                        <w:left w:val="single" w:sz="2" w:space="5" w:color="ECECEC"/>
                        <w:bottom w:val="single" w:sz="2" w:space="5" w:color="ECECEC"/>
                        <w:right w:val="single" w:sz="2" w:space="5" w:color="ECECEC"/>
                      </w:divBdr>
                      <w:divsChild>
                        <w:div w:id="1037269190">
                          <w:marLeft w:val="0"/>
                          <w:marRight w:val="0"/>
                          <w:marTop w:val="0"/>
                          <w:marBottom w:val="0"/>
                          <w:divBdr>
                            <w:top w:val="none" w:sz="0" w:space="0" w:color="auto"/>
                            <w:left w:val="none" w:sz="0" w:space="0" w:color="auto"/>
                            <w:bottom w:val="none" w:sz="0" w:space="0" w:color="auto"/>
                            <w:right w:val="none" w:sz="0" w:space="0" w:color="auto"/>
                          </w:divBdr>
                          <w:divsChild>
                            <w:div w:id="2007705284">
                              <w:marLeft w:val="0"/>
                              <w:marRight w:val="0"/>
                              <w:marTop w:val="0"/>
                              <w:marBottom w:val="0"/>
                              <w:divBdr>
                                <w:top w:val="none" w:sz="0" w:space="0" w:color="auto"/>
                                <w:left w:val="none" w:sz="0" w:space="0" w:color="auto"/>
                                <w:bottom w:val="none" w:sz="0" w:space="0" w:color="auto"/>
                                <w:right w:val="none" w:sz="0" w:space="0" w:color="auto"/>
                              </w:divBdr>
                              <w:divsChild>
                                <w:div w:id="1058017047">
                                  <w:marLeft w:val="0"/>
                                  <w:marRight w:val="0"/>
                                  <w:marTop w:val="0"/>
                                  <w:marBottom w:val="0"/>
                                  <w:divBdr>
                                    <w:top w:val="none" w:sz="0" w:space="0" w:color="auto"/>
                                    <w:left w:val="none" w:sz="0" w:space="0" w:color="auto"/>
                                    <w:bottom w:val="none" w:sz="0" w:space="0" w:color="auto"/>
                                    <w:right w:val="none" w:sz="0" w:space="0" w:color="auto"/>
                                  </w:divBdr>
                                  <w:divsChild>
                                    <w:div w:id="19515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49597">
                      <w:marLeft w:val="0"/>
                      <w:marRight w:val="0"/>
                      <w:marTop w:val="0"/>
                      <w:marBottom w:val="129"/>
                      <w:divBdr>
                        <w:top w:val="none" w:sz="0" w:space="0" w:color="auto"/>
                        <w:left w:val="none" w:sz="0" w:space="0" w:color="auto"/>
                        <w:bottom w:val="none" w:sz="0" w:space="0" w:color="auto"/>
                        <w:right w:val="none" w:sz="0" w:space="0" w:color="auto"/>
                      </w:divBdr>
                      <w:divsChild>
                        <w:div w:id="207305402">
                          <w:marLeft w:val="0"/>
                          <w:marRight w:val="0"/>
                          <w:marTop w:val="0"/>
                          <w:marBottom w:val="0"/>
                          <w:divBdr>
                            <w:top w:val="none" w:sz="0" w:space="0" w:color="auto"/>
                            <w:left w:val="none" w:sz="0" w:space="0" w:color="auto"/>
                            <w:bottom w:val="none" w:sz="0" w:space="0" w:color="auto"/>
                            <w:right w:val="none" w:sz="0" w:space="0" w:color="auto"/>
                          </w:divBdr>
                          <w:divsChild>
                            <w:div w:id="258494126">
                              <w:marLeft w:val="0"/>
                              <w:marRight w:val="103"/>
                              <w:marTop w:val="0"/>
                              <w:marBottom w:val="103"/>
                              <w:divBdr>
                                <w:top w:val="none" w:sz="0" w:space="0" w:color="auto"/>
                                <w:left w:val="none" w:sz="0" w:space="0" w:color="auto"/>
                                <w:bottom w:val="none" w:sz="0" w:space="0" w:color="auto"/>
                                <w:right w:val="none" w:sz="0" w:space="0" w:color="auto"/>
                              </w:divBdr>
                              <w:divsChild>
                                <w:div w:id="1573587585">
                                  <w:marLeft w:val="0"/>
                                  <w:marRight w:val="0"/>
                                  <w:marTop w:val="0"/>
                                  <w:marBottom w:val="0"/>
                                  <w:divBdr>
                                    <w:top w:val="none" w:sz="0" w:space="0" w:color="auto"/>
                                    <w:left w:val="none" w:sz="0" w:space="0" w:color="auto"/>
                                    <w:bottom w:val="none" w:sz="0" w:space="0" w:color="auto"/>
                                    <w:right w:val="none" w:sz="0" w:space="0" w:color="auto"/>
                                  </w:divBdr>
                                  <w:divsChild>
                                    <w:div w:id="454831476">
                                      <w:marLeft w:val="0"/>
                                      <w:marRight w:val="0"/>
                                      <w:marTop w:val="0"/>
                                      <w:marBottom w:val="0"/>
                                      <w:divBdr>
                                        <w:top w:val="none" w:sz="0" w:space="0" w:color="auto"/>
                                        <w:left w:val="none" w:sz="0" w:space="0" w:color="auto"/>
                                        <w:bottom w:val="none" w:sz="0" w:space="0" w:color="auto"/>
                                        <w:right w:val="none" w:sz="0" w:space="0" w:color="auto"/>
                                      </w:divBdr>
                                      <w:divsChild>
                                        <w:div w:id="1949966175">
                                          <w:marLeft w:val="0"/>
                                          <w:marRight w:val="0"/>
                                          <w:marTop w:val="0"/>
                                          <w:marBottom w:val="0"/>
                                          <w:divBdr>
                                            <w:top w:val="none" w:sz="0" w:space="0" w:color="auto"/>
                                            <w:left w:val="none" w:sz="0" w:space="0" w:color="auto"/>
                                            <w:bottom w:val="none" w:sz="0" w:space="0" w:color="auto"/>
                                            <w:right w:val="none" w:sz="0" w:space="0" w:color="auto"/>
                                          </w:divBdr>
                                          <w:divsChild>
                                            <w:div w:id="1530484201">
                                              <w:marLeft w:val="0"/>
                                              <w:marRight w:val="0"/>
                                              <w:marTop w:val="0"/>
                                              <w:marBottom w:val="0"/>
                                              <w:divBdr>
                                                <w:top w:val="none" w:sz="0" w:space="0" w:color="auto"/>
                                                <w:left w:val="none" w:sz="0" w:space="0" w:color="auto"/>
                                                <w:bottom w:val="none" w:sz="0" w:space="0" w:color="auto"/>
                                                <w:right w:val="none" w:sz="0" w:space="0" w:color="auto"/>
                                              </w:divBdr>
                                              <w:divsChild>
                                                <w:div w:id="10740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79950">
                              <w:marLeft w:val="0"/>
                              <w:marRight w:val="0"/>
                              <w:marTop w:val="0"/>
                              <w:marBottom w:val="0"/>
                              <w:divBdr>
                                <w:top w:val="single" w:sz="2" w:space="0" w:color="ECECEC"/>
                                <w:left w:val="single" w:sz="2" w:space="0" w:color="ECECEC"/>
                                <w:bottom w:val="single" w:sz="2" w:space="0" w:color="ECECEC"/>
                                <w:right w:val="single" w:sz="2" w:space="0" w:color="ECECEC"/>
                              </w:divBdr>
                              <w:divsChild>
                                <w:div w:id="867177158">
                                  <w:marLeft w:val="0"/>
                                  <w:marRight w:val="0"/>
                                  <w:marTop w:val="0"/>
                                  <w:marBottom w:val="0"/>
                                  <w:divBdr>
                                    <w:top w:val="none" w:sz="0" w:space="0" w:color="auto"/>
                                    <w:left w:val="none" w:sz="0" w:space="0" w:color="auto"/>
                                    <w:bottom w:val="none" w:sz="0" w:space="0" w:color="auto"/>
                                    <w:right w:val="none" w:sz="0" w:space="0" w:color="auto"/>
                                  </w:divBdr>
                                  <w:divsChild>
                                    <w:div w:id="2478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618">
                              <w:marLeft w:val="0"/>
                              <w:marRight w:val="0"/>
                              <w:marTop w:val="0"/>
                              <w:marBottom w:val="0"/>
                              <w:divBdr>
                                <w:top w:val="none" w:sz="0" w:space="0" w:color="auto"/>
                                <w:left w:val="none" w:sz="0" w:space="0" w:color="auto"/>
                                <w:bottom w:val="none" w:sz="0" w:space="0" w:color="auto"/>
                                <w:right w:val="none" w:sz="0" w:space="0" w:color="auto"/>
                              </w:divBdr>
                              <w:divsChild>
                                <w:div w:id="991985072">
                                  <w:marLeft w:val="0"/>
                                  <w:marRight w:val="0"/>
                                  <w:marTop w:val="0"/>
                                  <w:marBottom w:val="103"/>
                                  <w:divBdr>
                                    <w:top w:val="none" w:sz="0" w:space="0" w:color="auto"/>
                                    <w:left w:val="none" w:sz="0" w:space="0" w:color="auto"/>
                                    <w:bottom w:val="none" w:sz="0" w:space="0" w:color="auto"/>
                                    <w:right w:val="none" w:sz="0" w:space="0" w:color="auto"/>
                                  </w:divBdr>
                                  <w:divsChild>
                                    <w:div w:id="2448080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1501">
                              <w:marLeft w:val="0"/>
                              <w:marRight w:val="0"/>
                              <w:marTop w:val="0"/>
                              <w:marBottom w:val="0"/>
                              <w:divBdr>
                                <w:top w:val="none" w:sz="0" w:space="0" w:color="auto"/>
                                <w:left w:val="none" w:sz="0" w:space="0" w:color="auto"/>
                                <w:bottom w:val="none" w:sz="0" w:space="0" w:color="auto"/>
                                <w:right w:val="none" w:sz="0" w:space="0" w:color="auto"/>
                              </w:divBdr>
                              <w:divsChild>
                                <w:div w:id="634026572">
                                  <w:marLeft w:val="0"/>
                                  <w:marRight w:val="0"/>
                                  <w:marTop w:val="0"/>
                                  <w:marBottom w:val="0"/>
                                  <w:divBdr>
                                    <w:top w:val="none" w:sz="0" w:space="0" w:color="auto"/>
                                    <w:left w:val="none" w:sz="0" w:space="0" w:color="auto"/>
                                    <w:bottom w:val="none" w:sz="0" w:space="0" w:color="auto"/>
                                    <w:right w:val="none" w:sz="0" w:space="0" w:color="auto"/>
                                  </w:divBdr>
                                  <w:divsChild>
                                    <w:div w:id="1508591025">
                                      <w:marLeft w:val="0"/>
                                      <w:marRight w:val="0"/>
                                      <w:marTop w:val="0"/>
                                      <w:marBottom w:val="0"/>
                                      <w:divBdr>
                                        <w:top w:val="none" w:sz="0" w:space="0" w:color="auto"/>
                                        <w:left w:val="none" w:sz="0" w:space="0" w:color="auto"/>
                                        <w:bottom w:val="none" w:sz="0" w:space="0" w:color="auto"/>
                                        <w:right w:val="none" w:sz="0" w:space="0" w:color="auto"/>
                                      </w:divBdr>
                                      <w:divsChild>
                                        <w:div w:id="325134211">
                                          <w:marLeft w:val="0"/>
                                          <w:marRight w:val="0"/>
                                          <w:marTop w:val="0"/>
                                          <w:marBottom w:val="0"/>
                                          <w:divBdr>
                                            <w:top w:val="none" w:sz="0" w:space="0" w:color="auto"/>
                                            <w:left w:val="none" w:sz="0" w:space="0" w:color="auto"/>
                                            <w:bottom w:val="none" w:sz="0" w:space="0" w:color="auto"/>
                                            <w:right w:val="none" w:sz="0" w:space="0" w:color="auto"/>
                                          </w:divBdr>
                                          <w:divsChild>
                                            <w:div w:id="2052075320">
                                              <w:marLeft w:val="0"/>
                                              <w:marRight w:val="0"/>
                                              <w:marTop w:val="0"/>
                                              <w:marBottom w:val="0"/>
                                              <w:divBdr>
                                                <w:top w:val="single" w:sz="2" w:space="0" w:color="DFDFDF"/>
                                                <w:left w:val="single" w:sz="2" w:space="0" w:color="DFDFDF"/>
                                                <w:bottom w:val="single" w:sz="2" w:space="0" w:color="DFDFDF"/>
                                                <w:right w:val="single" w:sz="2" w:space="0" w:color="DFDFDF"/>
                                              </w:divBdr>
                                              <w:divsChild>
                                                <w:div w:id="642924490">
                                                  <w:marLeft w:val="0"/>
                                                  <w:marRight w:val="0"/>
                                                  <w:marTop w:val="0"/>
                                                  <w:marBottom w:val="0"/>
                                                  <w:divBdr>
                                                    <w:top w:val="none" w:sz="0" w:space="0" w:color="auto"/>
                                                    <w:left w:val="none" w:sz="0" w:space="0" w:color="auto"/>
                                                    <w:bottom w:val="none" w:sz="0" w:space="0" w:color="auto"/>
                                                    <w:right w:val="none" w:sz="0" w:space="0" w:color="auto"/>
                                                  </w:divBdr>
                                                  <w:divsChild>
                                                    <w:div w:id="1468814273">
                                                      <w:marLeft w:val="0"/>
                                                      <w:marRight w:val="0"/>
                                                      <w:marTop w:val="0"/>
                                                      <w:marBottom w:val="0"/>
                                                      <w:divBdr>
                                                        <w:top w:val="none" w:sz="0" w:space="0" w:color="auto"/>
                                                        <w:left w:val="none" w:sz="0" w:space="0" w:color="auto"/>
                                                        <w:bottom w:val="none" w:sz="0" w:space="0" w:color="auto"/>
                                                        <w:right w:val="none" w:sz="0" w:space="0" w:color="auto"/>
                                                      </w:divBdr>
                                                      <w:divsChild>
                                                        <w:div w:id="1072847528">
                                                          <w:marLeft w:val="0"/>
                                                          <w:marRight w:val="0"/>
                                                          <w:marTop w:val="0"/>
                                                          <w:marBottom w:val="0"/>
                                                          <w:divBdr>
                                                            <w:top w:val="none" w:sz="0" w:space="0" w:color="auto"/>
                                                            <w:left w:val="none" w:sz="0" w:space="0" w:color="auto"/>
                                                            <w:bottom w:val="none" w:sz="0" w:space="0" w:color="auto"/>
                                                            <w:right w:val="none" w:sz="0" w:space="0" w:color="auto"/>
                                                          </w:divBdr>
                                                        </w:div>
                                                        <w:div w:id="128086321">
                                                          <w:marLeft w:val="0"/>
                                                          <w:marRight w:val="13"/>
                                                          <w:marTop w:val="0"/>
                                                          <w:marBottom w:val="0"/>
                                                          <w:divBdr>
                                                            <w:top w:val="none" w:sz="0" w:space="0" w:color="auto"/>
                                                            <w:left w:val="none" w:sz="0" w:space="0" w:color="auto"/>
                                                            <w:bottom w:val="none" w:sz="0" w:space="0" w:color="auto"/>
                                                            <w:right w:val="none" w:sz="0" w:space="0" w:color="auto"/>
                                                          </w:divBdr>
                                                        </w:div>
                                                        <w:div w:id="12112314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0371733">
                                                  <w:marLeft w:val="-108"/>
                                                  <w:marRight w:val="0"/>
                                                  <w:marTop w:val="0"/>
                                                  <w:marBottom w:val="0"/>
                                                  <w:divBdr>
                                                    <w:top w:val="none" w:sz="0" w:space="0" w:color="auto"/>
                                                    <w:left w:val="none" w:sz="0" w:space="0" w:color="auto"/>
                                                    <w:bottom w:val="none" w:sz="0" w:space="0" w:color="auto"/>
                                                    <w:right w:val="none" w:sz="0" w:space="0" w:color="auto"/>
                                                  </w:divBdr>
                                                  <w:divsChild>
                                                    <w:div w:id="1254783571">
                                                      <w:marLeft w:val="0"/>
                                                      <w:marRight w:val="0"/>
                                                      <w:marTop w:val="0"/>
                                                      <w:marBottom w:val="0"/>
                                                      <w:divBdr>
                                                        <w:top w:val="single" w:sz="2" w:space="0" w:color="A9A9A9"/>
                                                        <w:left w:val="single" w:sz="2" w:space="0" w:color="A9A9A9"/>
                                                        <w:bottom w:val="single" w:sz="2" w:space="0" w:color="A9A9A9"/>
                                                        <w:right w:val="single" w:sz="2" w:space="0" w:color="A9A9A9"/>
                                                      </w:divBdr>
                                                      <w:divsChild>
                                                        <w:div w:id="1426656128">
                                                          <w:marLeft w:val="0"/>
                                                          <w:marRight w:val="0"/>
                                                          <w:marTop w:val="0"/>
                                                          <w:marBottom w:val="0"/>
                                                          <w:divBdr>
                                                            <w:top w:val="none" w:sz="0" w:space="0" w:color="auto"/>
                                                            <w:left w:val="none" w:sz="0" w:space="0" w:color="auto"/>
                                                            <w:bottom w:val="none" w:sz="0" w:space="0" w:color="auto"/>
                                                            <w:right w:val="none" w:sz="0" w:space="0" w:color="auto"/>
                                                          </w:divBdr>
                                                          <w:divsChild>
                                                            <w:div w:id="94079313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655455965">
      <w:bodyDiv w:val="1"/>
      <w:marLeft w:val="0"/>
      <w:marRight w:val="0"/>
      <w:marTop w:val="0"/>
      <w:marBottom w:val="0"/>
      <w:divBdr>
        <w:top w:val="none" w:sz="0" w:space="0" w:color="auto"/>
        <w:left w:val="none" w:sz="0" w:space="0" w:color="auto"/>
        <w:bottom w:val="none" w:sz="0" w:space="0" w:color="auto"/>
        <w:right w:val="none" w:sz="0" w:space="0" w:color="auto"/>
      </w:divBdr>
      <w:divsChild>
        <w:div w:id="1135099960">
          <w:marLeft w:val="0"/>
          <w:marRight w:val="0"/>
          <w:marTop w:val="0"/>
          <w:marBottom w:val="0"/>
          <w:divBdr>
            <w:top w:val="none" w:sz="0" w:space="0" w:color="auto"/>
            <w:left w:val="none" w:sz="0" w:space="0" w:color="auto"/>
            <w:bottom w:val="none" w:sz="0" w:space="0" w:color="auto"/>
            <w:right w:val="none" w:sz="0" w:space="0" w:color="auto"/>
          </w:divBdr>
          <w:divsChild>
            <w:div w:id="1571114611">
              <w:marLeft w:val="0"/>
              <w:marRight w:val="0"/>
              <w:marTop w:val="77"/>
              <w:marBottom w:val="0"/>
              <w:divBdr>
                <w:top w:val="none" w:sz="0" w:space="0" w:color="auto"/>
                <w:left w:val="none" w:sz="0" w:space="0" w:color="auto"/>
                <w:bottom w:val="none" w:sz="0" w:space="0" w:color="auto"/>
                <w:right w:val="none" w:sz="0" w:space="0" w:color="auto"/>
              </w:divBdr>
              <w:divsChild>
                <w:div w:id="939530025">
                  <w:marLeft w:val="0"/>
                  <w:marRight w:val="0"/>
                  <w:marTop w:val="0"/>
                  <w:marBottom w:val="0"/>
                  <w:divBdr>
                    <w:top w:val="none" w:sz="0" w:space="0" w:color="auto"/>
                    <w:left w:val="none" w:sz="0" w:space="0" w:color="auto"/>
                    <w:bottom w:val="none" w:sz="0" w:space="0" w:color="auto"/>
                    <w:right w:val="none" w:sz="0" w:space="0" w:color="auto"/>
                  </w:divBdr>
                </w:div>
                <w:div w:id="276059738">
                  <w:marLeft w:val="0"/>
                  <w:marRight w:val="0"/>
                  <w:marTop w:val="0"/>
                  <w:marBottom w:val="0"/>
                  <w:divBdr>
                    <w:top w:val="none" w:sz="0" w:space="0" w:color="auto"/>
                    <w:left w:val="none" w:sz="0" w:space="0" w:color="auto"/>
                    <w:bottom w:val="none" w:sz="0" w:space="0" w:color="auto"/>
                    <w:right w:val="none" w:sz="0" w:space="0" w:color="auto"/>
                  </w:divBdr>
                  <w:divsChild>
                    <w:div w:id="1636565583">
                      <w:marLeft w:val="0"/>
                      <w:marRight w:val="0"/>
                      <w:marTop w:val="0"/>
                      <w:marBottom w:val="0"/>
                      <w:divBdr>
                        <w:top w:val="none" w:sz="0" w:space="0" w:color="auto"/>
                        <w:left w:val="none" w:sz="0" w:space="0" w:color="auto"/>
                        <w:bottom w:val="none" w:sz="0" w:space="0" w:color="auto"/>
                        <w:right w:val="none" w:sz="0" w:space="0" w:color="auto"/>
                      </w:divBdr>
                      <w:divsChild>
                        <w:div w:id="170682620">
                          <w:marLeft w:val="0"/>
                          <w:marRight w:val="0"/>
                          <w:marTop w:val="0"/>
                          <w:marBottom w:val="0"/>
                          <w:divBdr>
                            <w:top w:val="none" w:sz="0" w:space="0" w:color="auto"/>
                            <w:left w:val="none" w:sz="0" w:space="0" w:color="auto"/>
                            <w:bottom w:val="none" w:sz="0" w:space="0" w:color="auto"/>
                            <w:right w:val="none" w:sz="0" w:space="0" w:color="auto"/>
                          </w:divBdr>
                          <w:divsChild>
                            <w:div w:id="884291280">
                              <w:marLeft w:val="0"/>
                              <w:marRight w:val="0"/>
                              <w:marTop w:val="0"/>
                              <w:marBottom w:val="0"/>
                              <w:divBdr>
                                <w:top w:val="none" w:sz="0" w:space="0" w:color="auto"/>
                                <w:left w:val="none" w:sz="0" w:space="0" w:color="auto"/>
                                <w:bottom w:val="none" w:sz="0" w:space="0" w:color="auto"/>
                                <w:right w:val="none" w:sz="0" w:space="0" w:color="auto"/>
                              </w:divBdr>
                              <w:divsChild>
                                <w:div w:id="27872695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73087030">
                              <w:marLeft w:val="0"/>
                              <w:marRight w:val="0"/>
                              <w:marTop w:val="0"/>
                              <w:marBottom w:val="0"/>
                              <w:divBdr>
                                <w:top w:val="none" w:sz="0" w:space="0" w:color="auto"/>
                                <w:left w:val="none" w:sz="0" w:space="0" w:color="auto"/>
                                <w:bottom w:val="none" w:sz="0" w:space="0" w:color="auto"/>
                                <w:right w:val="none" w:sz="0" w:space="0" w:color="auto"/>
                              </w:divBdr>
                            </w:div>
                          </w:divsChild>
                        </w:div>
                        <w:div w:id="988021923">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869365086">
          <w:marLeft w:val="0"/>
          <w:marRight w:val="0"/>
          <w:marTop w:val="0"/>
          <w:marBottom w:val="0"/>
          <w:divBdr>
            <w:top w:val="none" w:sz="0" w:space="0" w:color="auto"/>
            <w:left w:val="none" w:sz="0" w:space="0" w:color="auto"/>
            <w:bottom w:val="none" w:sz="0" w:space="0" w:color="auto"/>
            <w:right w:val="none" w:sz="0" w:space="0" w:color="auto"/>
          </w:divBdr>
          <w:divsChild>
            <w:div w:id="818690832">
              <w:marLeft w:val="0"/>
              <w:marRight w:val="0"/>
              <w:marTop w:val="0"/>
              <w:marBottom w:val="194"/>
              <w:divBdr>
                <w:top w:val="none" w:sz="0" w:space="0" w:color="auto"/>
                <w:left w:val="none" w:sz="0" w:space="0" w:color="auto"/>
                <w:bottom w:val="none" w:sz="0" w:space="0" w:color="auto"/>
                <w:right w:val="none" w:sz="0" w:space="0" w:color="auto"/>
              </w:divBdr>
              <w:divsChild>
                <w:div w:id="1065295652">
                  <w:marLeft w:val="0"/>
                  <w:marRight w:val="0"/>
                  <w:marTop w:val="0"/>
                  <w:marBottom w:val="0"/>
                  <w:divBdr>
                    <w:top w:val="none" w:sz="0" w:space="0" w:color="auto"/>
                    <w:left w:val="none" w:sz="0" w:space="0" w:color="auto"/>
                    <w:bottom w:val="none" w:sz="0" w:space="0" w:color="auto"/>
                    <w:right w:val="none" w:sz="0" w:space="0" w:color="auto"/>
                  </w:divBdr>
                  <w:divsChild>
                    <w:div w:id="1305508269">
                      <w:marLeft w:val="0"/>
                      <w:marRight w:val="0"/>
                      <w:marTop w:val="0"/>
                      <w:marBottom w:val="155"/>
                      <w:divBdr>
                        <w:top w:val="single" w:sz="2" w:space="5" w:color="ECECEC"/>
                        <w:left w:val="single" w:sz="2" w:space="5" w:color="ECECEC"/>
                        <w:bottom w:val="single" w:sz="2" w:space="5" w:color="ECECEC"/>
                        <w:right w:val="single" w:sz="2" w:space="5" w:color="ECECEC"/>
                      </w:divBdr>
                      <w:divsChild>
                        <w:div w:id="748307289">
                          <w:marLeft w:val="0"/>
                          <w:marRight w:val="0"/>
                          <w:marTop w:val="0"/>
                          <w:marBottom w:val="0"/>
                          <w:divBdr>
                            <w:top w:val="none" w:sz="0" w:space="0" w:color="auto"/>
                            <w:left w:val="none" w:sz="0" w:space="0" w:color="auto"/>
                            <w:bottom w:val="none" w:sz="0" w:space="0" w:color="auto"/>
                            <w:right w:val="none" w:sz="0" w:space="0" w:color="auto"/>
                          </w:divBdr>
                          <w:divsChild>
                            <w:div w:id="1280062332">
                              <w:marLeft w:val="0"/>
                              <w:marRight w:val="0"/>
                              <w:marTop w:val="0"/>
                              <w:marBottom w:val="0"/>
                              <w:divBdr>
                                <w:top w:val="none" w:sz="0" w:space="0" w:color="auto"/>
                                <w:left w:val="none" w:sz="0" w:space="0" w:color="auto"/>
                                <w:bottom w:val="none" w:sz="0" w:space="0" w:color="auto"/>
                                <w:right w:val="none" w:sz="0" w:space="0" w:color="auto"/>
                              </w:divBdr>
                              <w:divsChild>
                                <w:div w:id="1157307963">
                                  <w:marLeft w:val="0"/>
                                  <w:marRight w:val="0"/>
                                  <w:marTop w:val="0"/>
                                  <w:marBottom w:val="0"/>
                                  <w:divBdr>
                                    <w:top w:val="none" w:sz="0" w:space="0" w:color="auto"/>
                                    <w:left w:val="none" w:sz="0" w:space="0" w:color="auto"/>
                                    <w:bottom w:val="none" w:sz="0" w:space="0" w:color="auto"/>
                                    <w:right w:val="none" w:sz="0" w:space="0" w:color="auto"/>
                                  </w:divBdr>
                                  <w:divsChild>
                                    <w:div w:id="12439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18441">
                      <w:marLeft w:val="0"/>
                      <w:marRight w:val="0"/>
                      <w:marTop w:val="0"/>
                      <w:marBottom w:val="129"/>
                      <w:divBdr>
                        <w:top w:val="none" w:sz="0" w:space="0" w:color="auto"/>
                        <w:left w:val="none" w:sz="0" w:space="0" w:color="auto"/>
                        <w:bottom w:val="none" w:sz="0" w:space="0" w:color="auto"/>
                        <w:right w:val="none" w:sz="0" w:space="0" w:color="auto"/>
                      </w:divBdr>
                      <w:divsChild>
                        <w:div w:id="1953706014">
                          <w:marLeft w:val="0"/>
                          <w:marRight w:val="0"/>
                          <w:marTop w:val="0"/>
                          <w:marBottom w:val="0"/>
                          <w:divBdr>
                            <w:top w:val="none" w:sz="0" w:space="0" w:color="auto"/>
                            <w:left w:val="none" w:sz="0" w:space="0" w:color="auto"/>
                            <w:bottom w:val="none" w:sz="0" w:space="0" w:color="auto"/>
                            <w:right w:val="none" w:sz="0" w:space="0" w:color="auto"/>
                          </w:divBdr>
                          <w:divsChild>
                            <w:div w:id="1853177983">
                              <w:marLeft w:val="0"/>
                              <w:marRight w:val="0"/>
                              <w:marTop w:val="0"/>
                              <w:marBottom w:val="0"/>
                              <w:divBdr>
                                <w:top w:val="none" w:sz="0" w:space="0" w:color="auto"/>
                                <w:left w:val="none" w:sz="0" w:space="0" w:color="auto"/>
                                <w:bottom w:val="none" w:sz="0" w:space="0" w:color="auto"/>
                                <w:right w:val="none" w:sz="0" w:space="0" w:color="auto"/>
                              </w:divBdr>
                              <w:divsChild>
                                <w:div w:id="1250195951">
                                  <w:marLeft w:val="0"/>
                                  <w:marRight w:val="0"/>
                                  <w:marTop w:val="0"/>
                                  <w:marBottom w:val="0"/>
                                  <w:divBdr>
                                    <w:top w:val="none" w:sz="0" w:space="0" w:color="auto"/>
                                    <w:left w:val="none" w:sz="0" w:space="0" w:color="auto"/>
                                    <w:bottom w:val="none" w:sz="0" w:space="0" w:color="auto"/>
                                    <w:right w:val="none" w:sz="0" w:space="0" w:color="auto"/>
                                  </w:divBdr>
                                  <w:divsChild>
                                    <w:div w:id="2646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50949">
                          <w:marLeft w:val="0"/>
                          <w:marRight w:val="0"/>
                          <w:marTop w:val="0"/>
                          <w:marBottom w:val="0"/>
                          <w:divBdr>
                            <w:top w:val="none" w:sz="0" w:space="0" w:color="auto"/>
                            <w:left w:val="none" w:sz="0" w:space="0" w:color="auto"/>
                            <w:bottom w:val="none" w:sz="0" w:space="0" w:color="auto"/>
                            <w:right w:val="none" w:sz="0" w:space="0" w:color="auto"/>
                          </w:divBdr>
                          <w:divsChild>
                            <w:div w:id="45298549">
                              <w:marLeft w:val="0"/>
                              <w:marRight w:val="0"/>
                              <w:marTop w:val="0"/>
                              <w:marBottom w:val="0"/>
                              <w:divBdr>
                                <w:top w:val="none" w:sz="0" w:space="0" w:color="auto"/>
                                <w:left w:val="none" w:sz="0" w:space="0" w:color="auto"/>
                                <w:bottom w:val="none" w:sz="0" w:space="0" w:color="auto"/>
                                <w:right w:val="none" w:sz="0" w:space="0" w:color="auto"/>
                              </w:divBdr>
                              <w:divsChild>
                                <w:div w:id="2019653083">
                                  <w:marLeft w:val="0"/>
                                  <w:marRight w:val="0"/>
                                  <w:marTop w:val="0"/>
                                  <w:marBottom w:val="0"/>
                                  <w:divBdr>
                                    <w:top w:val="none" w:sz="0" w:space="0" w:color="auto"/>
                                    <w:left w:val="none" w:sz="0" w:space="0" w:color="auto"/>
                                    <w:bottom w:val="none" w:sz="0" w:space="0" w:color="auto"/>
                                    <w:right w:val="none" w:sz="0" w:space="0" w:color="auto"/>
                                  </w:divBdr>
                                </w:div>
                              </w:divsChild>
                            </w:div>
                            <w:div w:id="1906183979">
                              <w:marLeft w:val="0"/>
                              <w:marRight w:val="0"/>
                              <w:marTop w:val="0"/>
                              <w:marBottom w:val="0"/>
                              <w:divBdr>
                                <w:top w:val="none" w:sz="0" w:space="0" w:color="auto"/>
                                <w:left w:val="none" w:sz="0" w:space="0" w:color="auto"/>
                                <w:bottom w:val="none" w:sz="0" w:space="0" w:color="auto"/>
                                <w:right w:val="none" w:sz="0" w:space="0" w:color="auto"/>
                              </w:divBdr>
                              <w:divsChild>
                                <w:div w:id="1334333835">
                                  <w:marLeft w:val="0"/>
                                  <w:marRight w:val="0"/>
                                  <w:marTop w:val="0"/>
                                  <w:marBottom w:val="0"/>
                                  <w:divBdr>
                                    <w:top w:val="none" w:sz="0" w:space="0" w:color="auto"/>
                                    <w:left w:val="none" w:sz="0" w:space="0" w:color="auto"/>
                                    <w:bottom w:val="none" w:sz="0" w:space="0" w:color="auto"/>
                                    <w:right w:val="none" w:sz="0" w:space="0" w:color="auto"/>
                                  </w:divBdr>
                                  <w:divsChild>
                                    <w:div w:id="2145462474">
                                      <w:marLeft w:val="0"/>
                                      <w:marRight w:val="0"/>
                                      <w:marTop w:val="0"/>
                                      <w:marBottom w:val="0"/>
                                      <w:divBdr>
                                        <w:top w:val="none" w:sz="0" w:space="0" w:color="auto"/>
                                        <w:left w:val="none" w:sz="0" w:space="0" w:color="auto"/>
                                        <w:bottom w:val="none" w:sz="0" w:space="0" w:color="auto"/>
                                        <w:right w:val="none" w:sz="0" w:space="0" w:color="auto"/>
                                      </w:divBdr>
                                      <w:divsChild>
                                        <w:div w:id="1713846002">
                                          <w:marLeft w:val="0"/>
                                          <w:marRight w:val="0"/>
                                          <w:marTop w:val="0"/>
                                          <w:marBottom w:val="0"/>
                                          <w:divBdr>
                                            <w:top w:val="single" w:sz="2" w:space="0" w:color="DFDFDF"/>
                                            <w:left w:val="single" w:sz="2" w:space="0" w:color="DFDFDF"/>
                                            <w:bottom w:val="single" w:sz="2" w:space="0" w:color="DFDFDF"/>
                                            <w:right w:val="single" w:sz="2" w:space="0" w:color="DFDFDF"/>
                                          </w:divBdr>
                                          <w:divsChild>
                                            <w:div w:id="1820607077">
                                              <w:marLeft w:val="0"/>
                                              <w:marRight w:val="0"/>
                                              <w:marTop w:val="0"/>
                                              <w:marBottom w:val="0"/>
                                              <w:divBdr>
                                                <w:top w:val="none" w:sz="0" w:space="0" w:color="auto"/>
                                                <w:left w:val="none" w:sz="0" w:space="0" w:color="auto"/>
                                                <w:bottom w:val="none" w:sz="0" w:space="0" w:color="auto"/>
                                                <w:right w:val="none" w:sz="0" w:space="0" w:color="auto"/>
                                              </w:divBdr>
                                              <w:divsChild>
                                                <w:div w:id="1783959986">
                                                  <w:marLeft w:val="0"/>
                                                  <w:marRight w:val="0"/>
                                                  <w:marTop w:val="0"/>
                                                  <w:marBottom w:val="0"/>
                                                  <w:divBdr>
                                                    <w:top w:val="none" w:sz="0" w:space="0" w:color="auto"/>
                                                    <w:left w:val="none" w:sz="0" w:space="0" w:color="auto"/>
                                                    <w:bottom w:val="none" w:sz="0" w:space="0" w:color="auto"/>
                                                    <w:right w:val="none" w:sz="0" w:space="0" w:color="auto"/>
                                                  </w:divBdr>
                                                  <w:divsChild>
                                                    <w:div w:id="683362913">
                                                      <w:marLeft w:val="0"/>
                                                      <w:marRight w:val="0"/>
                                                      <w:marTop w:val="0"/>
                                                      <w:marBottom w:val="0"/>
                                                      <w:divBdr>
                                                        <w:top w:val="none" w:sz="0" w:space="0" w:color="auto"/>
                                                        <w:left w:val="none" w:sz="0" w:space="0" w:color="auto"/>
                                                        <w:bottom w:val="none" w:sz="0" w:space="0" w:color="auto"/>
                                                        <w:right w:val="none" w:sz="0" w:space="0" w:color="auto"/>
                                                      </w:divBdr>
                                                    </w:div>
                                                    <w:div w:id="18705134">
                                                      <w:marLeft w:val="0"/>
                                                      <w:marRight w:val="13"/>
                                                      <w:marTop w:val="0"/>
                                                      <w:marBottom w:val="0"/>
                                                      <w:divBdr>
                                                        <w:top w:val="none" w:sz="0" w:space="0" w:color="auto"/>
                                                        <w:left w:val="none" w:sz="0" w:space="0" w:color="auto"/>
                                                        <w:bottom w:val="none" w:sz="0" w:space="0" w:color="auto"/>
                                                        <w:right w:val="none" w:sz="0" w:space="0" w:color="auto"/>
                                                      </w:divBdr>
                                                    </w:div>
                                                    <w:div w:id="111702101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272333">
                                              <w:marLeft w:val="-83"/>
                                              <w:marRight w:val="0"/>
                                              <w:marTop w:val="0"/>
                                              <w:marBottom w:val="0"/>
                                              <w:divBdr>
                                                <w:top w:val="none" w:sz="0" w:space="0" w:color="auto"/>
                                                <w:left w:val="none" w:sz="0" w:space="0" w:color="auto"/>
                                                <w:bottom w:val="none" w:sz="0" w:space="0" w:color="auto"/>
                                                <w:right w:val="none" w:sz="0" w:space="0" w:color="auto"/>
                                              </w:divBdr>
                                              <w:divsChild>
                                                <w:div w:id="1430588700">
                                                  <w:marLeft w:val="0"/>
                                                  <w:marRight w:val="0"/>
                                                  <w:marTop w:val="0"/>
                                                  <w:marBottom w:val="0"/>
                                                  <w:divBdr>
                                                    <w:top w:val="single" w:sz="2" w:space="0" w:color="A9A9A9"/>
                                                    <w:left w:val="single" w:sz="2" w:space="0" w:color="A9A9A9"/>
                                                    <w:bottom w:val="single" w:sz="2" w:space="0" w:color="A9A9A9"/>
                                                    <w:right w:val="single" w:sz="2" w:space="0" w:color="A9A9A9"/>
                                                  </w:divBdr>
                                                  <w:divsChild>
                                                    <w:div w:id="1706171363">
                                                      <w:marLeft w:val="0"/>
                                                      <w:marRight w:val="0"/>
                                                      <w:marTop w:val="0"/>
                                                      <w:marBottom w:val="0"/>
                                                      <w:divBdr>
                                                        <w:top w:val="none" w:sz="0" w:space="0" w:color="auto"/>
                                                        <w:left w:val="none" w:sz="0" w:space="0" w:color="auto"/>
                                                        <w:bottom w:val="none" w:sz="0" w:space="0" w:color="auto"/>
                                                        <w:right w:val="none" w:sz="0" w:space="0" w:color="auto"/>
                                                      </w:divBdr>
                                                      <w:divsChild>
                                                        <w:div w:id="1380083158">
                                                          <w:marLeft w:val="58"/>
                                                          <w:marRight w:val="0"/>
                                                          <w:marTop w:val="0"/>
                                                          <w:marBottom w:val="65"/>
                                                          <w:divBdr>
                                                            <w:top w:val="single" w:sz="2" w:space="0" w:color="E4E4E4"/>
                                                            <w:left w:val="single" w:sz="2" w:space="0" w:color="E4E4E4"/>
                                                            <w:bottom w:val="single" w:sz="2" w:space="0" w:color="E4E4E4"/>
                                                            <w:right w:val="single" w:sz="2" w:space="0" w:color="E4E4E4"/>
                                                          </w:divBdr>
                                                          <w:divsChild>
                                                            <w:div w:id="78060740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121226">
      <w:bodyDiv w:val="1"/>
      <w:marLeft w:val="0"/>
      <w:marRight w:val="0"/>
      <w:marTop w:val="0"/>
      <w:marBottom w:val="0"/>
      <w:divBdr>
        <w:top w:val="none" w:sz="0" w:space="0" w:color="auto"/>
        <w:left w:val="none" w:sz="0" w:space="0" w:color="auto"/>
        <w:bottom w:val="none" w:sz="0" w:space="0" w:color="auto"/>
        <w:right w:val="none" w:sz="0" w:space="0" w:color="auto"/>
      </w:divBdr>
      <w:divsChild>
        <w:div w:id="986319476">
          <w:marLeft w:val="0"/>
          <w:marRight w:val="0"/>
          <w:marTop w:val="0"/>
          <w:marBottom w:val="0"/>
          <w:divBdr>
            <w:top w:val="none" w:sz="0" w:space="0" w:color="auto"/>
            <w:left w:val="none" w:sz="0" w:space="0" w:color="auto"/>
            <w:bottom w:val="none" w:sz="0" w:space="0" w:color="auto"/>
            <w:right w:val="none" w:sz="0" w:space="0" w:color="auto"/>
          </w:divBdr>
          <w:divsChild>
            <w:div w:id="1557398074">
              <w:marLeft w:val="0"/>
              <w:marRight w:val="0"/>
              <w:marTop w:val="0"/>
              <w:marBottom w:val="0"/>
              <w:divBdr>
                <w:top w:val="none" w:sz="0" w:space="0" w:color="auto"/>
                <w:left w:val="none" w:sz="0" w:space="0" w:color="auto"/>
                <w:bottom w:val="none" w:sz="0" w:space="0" w:color="auto"/>
                <w:right w:val="none" w:sz="0" w:space="0" w:color="auto"/>
              </w:divBdr>
            </w:div>
            <w:div w:id="886454631">
              <w:marLeft w:val="0"/>
              <w:marRight w:val="0"/>
              <w:marTop w:val="77"/>
              <w:marBottom w:val="0"/>
              <w:divBdr>
                <w:top w:val="none" w:sz="0" w:space="0" w:color="auto"/>
                <w:left w:val="none" w:sz="0" w:space="0" w:color="auto"/>
                <w:bottom w:val="none" w:sz="0" w:space="0" w:color="auto"/>
                <w:right w:val="none" w:sz="0" w:space="0" w:color="auto"/>
              </w:divBdr>
              <w:divsChild>
                <w:div w:id="1862936144">
                  <w:marLeft w:val="0"/>
                  <w:marRight w:val="0"/>
                  <w:marTop w:val="0"/>
                  <w:marBottom w:val="0"/>
                  <w:divBdr>
                    <w:top w:val="none" w:sz="0" w:space="0" w:color="auto"/>
                    <w:left w:val="none" w:sz="0" w:space="0" w:color="auto"/>
                    <w:bottom w:val="none" w:sz="0" w:space="0" w:color="auto"/>
                    <w:right w:val="none" w:sz="0" w:space="0" w:color="auto"/>
                  </w:divBdr>
                </w:div>
                <w:div w:id="854075663">
                  <w:marLeft w:val="0"/>
                  <w:marRight w:val="0"/>
                  <w:marTop w:val="0"/>
                  <w:marBottom w:val="0"/>
                  <w:divBdr>
                    <w:top w:val="none" w:sz="0" w:space="0" w:color="auto"/>
                    <w:left w:val="none" w:sz="0" w:space="0" w:color="auto"/>
                    <w:bottom w:val="none" w:sz="0" w:space="0" w:color="auto"/>
                    <w:right w:val="none" w:sz="0" w:space="0" w:color="auto"/>
                  </w:divBdr>
                  <w:divsChild>
                    <w:div w:id="382291017">
                      <w:marLeft w:val="0"/>
                      <w:marRight w:val="0"/>
                      <w:marTop w:val="0"/>
                      <w:marBottom w:val="0"/>
                      <w:divBdr>
                        <w:top w:val="none" w:sz="0" w:space="0" w:color="auto"/>
                        <w:left w:val="none" w:sz="0" w:space="0" w:color="auto"/>
                        <w:bottom w:val="none" w:sz="0" w:space="0" w:color="auto"/>
                        <w:right w:val="none" w:sz="0" w:space="0" w:color="auto"/>
                      </w:divBdr>
                      <w:divsChild>
                        <w:div w:id="1084649120">
                          <w:marLeft w:val="0"/>
                          <w:marRight w:val="0"/>
                          <w:marTop w:val="0"/>
                          <w:marBottom w:val="0"/>
                          <w:divBdr>
                            <w:top w:val="none" w:sz="0" w:space="0" w:color="auto"/>
                            <w:left w:val="none" w:sz="0" w:space="0" w:color="auto"/>
                            <w:bottom w:val="none" w:sz="0" w:space="0" w:color="auto"/>
                            <w:right w:val="none" w:sz="0" w:space="0" w:color="auto"/>
                          </w:divBdr>
                          <w:divsChild>
                            <w:div w:id="1292521514">
                              <w:marLeft w:val="65"/>
                              <w:marRight w:val="0"/>
                              <w:marTop w:val="0"/>
                              <w:marBottom w:val="0"/>
                              <w:divBdr>
                                <w:top w:val="single" w:sz="2" w:space="0" w:color="454545"/>
                                <w:left w:val="single" w:sz="2" w:space="3" w:color="454545"/>
                                <w:bottom w:val="single" w:sz="2" w:space="0" w:color="454545"/>
                                <w:right w:val="single" w:sz="2" w:space="3" w:color="454545"/>
                              </w:divBdr>
                            </w:div>
                            <w:div w:id="651327200">
                              <w:marLeft w:val="0"/>
                              <w:marRight w:val="0"/>
                              <w:marTop w:val="0"/>
                              <w:marBottom w:val="0"/>
                              <w:divBdr>
                                <w:top w:val="none" w:sz="0" w:space="0" w:color="auto"/>
                                <w:left w:val="none" w:sz="0" w:space="0" w:color="auto"/>
                                <w:bottom w:val="none" w:sz="0" w:space="0" w:color="auto"/>
                                <w:right w:val="none" w:sz="0" w:space="0" w:color="auto"/>
                              </w:divBdr>
                              <w:divsChild>
                                <w:div w:id="1859813096">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862670076">
                              <w:marLeft w:val="0"/>
                              <w:marRight w:val="0"/>
                              <w:marTop w:val="0"/>
                              <w:marBottom w:val="0"/>
                              <w:divBdr>
                                <w:top w:val="single" w:sz="2" w:space="0" w:color="454545"/>
                                <w:left w:val="single" w:sz="2" w:space="0" w:color="454545"/>
                                <w:bottom w:val="single" w:sz="2" w:space="0" w:color="454545"/>
                                <w:right w:val="single" w:sz="2" w:space="0" w:color="454545"/>
                              </w:divBdr>
                              <w:divsChild>
                                <w:div w:id="900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26519">
          <w:marLeft w:val="0"/>
          <w:marRight w:val="0"/>
          <w:marTop w:val="0"/>
          <w:marBottom w:val="0"/>
          <w:divBdr>
            <w:top w:val="none" w:sz="0" w:space="0" w:color="auto"/>
            <w:left w:val="none" w:sz="0" w:space="0" w:color="auto"/>
            <w:bottom w:val="none" w:sz="0" w:space="0" w:color="auto"/>
            <w:right w:val="none" w:sz="0" w:space="0" w:color="auto"/>
          </w:divBdr>
          <w:divsChild>
            <w:div w:id="352613754">
              <w:marLeft w:val="0"/>
              <w:marRight w:val="0"/>
              <w:marTop w:val="0"/>
              <w:marBottom w:val="194"/>
              <w:divBdr>
                <w:top w:val="none" w:sz="0" w:space="0" w:color="auto"/>
                <w:left w:val="none" w:sz="0" w:space="0" w:color="auto"/>
                <w:bottom w:val="none" w:sz="0" w:space="0" w:color="auto"/>
                <w:right w:val="none" w:sz="0" w:space="0" w:color="auto"/>
              </w:divBdr>
              <w:divsChild>
                <w:div w:id="1106315522">
                  <w:marLeft w:val="0"/>
                  <w:marRight w:val="0"/>
                  <w:marTop w:val="0"/>
                  <w:marBottom w:val="0"/>
                  <w:divBdr>
                    <w:top w:val="none" w:sz="0" w:space="0" w:color="auto"/>
                    <w:left w:val="none" w:sz="0" w:space="0" w:color="auto"/>
                    <w:bottom w:val="none" w:sz="0" w:space="0" w:color="auto"/>
                    <w:right w:val="none" w:sz="0" w:space="0" w:color="auto"/>
                  </w:divBdr>
                  <w:divsChild>
                    <w:div w:id="402875124">
                      <w:marLeft w:val="0"/>
                      <w:marRight w:val="0"/>
                      <w:marTop w:val="0"/>
                      <w:marBottom w:val="129"/>
                      <w:divBdr>
                        <w:top w:val="none" w:sz="0" w:space="0" w:color="auto"/>
                        <w:left w:val="none" w:sz="0" w:space="0" w:color="auto"/>
                        <w:bottom w:val="none" w:sz="0" w:space="0" w:color="auto"/>
                        <w:right w:val="none" w:sz="0" w:space="0" w:color="auto"/>
                      </w:divBdr>
                      <w:divsChild>
                        <w:div w:id="937641249">
                          <w:marLeft w:val="0"/>
                          <w:marRight w:val="0"/>
                          <w:marTop w:val="0"/>
                          <w:marBottom w:val="0"/>
                          <w:divBdr>
                            <w:top w:val="none" w:sz="0" w:space="0" w:color="auto"/>
                            <w:left w:val="none" w:sz="0" w:space="0" w:color="auto"/>
                            <w:bottom w:val="none" w:sz="0" w:space="0" w:color="auto"/>
                            <w:right w:val="none" w:sz="0" w:space="0" w:color="auto"/>
                          </w:divBdr>
                          <w:divsChild>
                            <w:div w:id="1664434117">
                              <w:marLeft w:val="0"/>
                              <w:marRight w:val="103"/>
                              <w:marTop w:val="0"/>
                              <w:marBottom w:val="103"/>
                              <w:divBdr>
                                <w:top w:val="none" w:sz="0" w:space="0" w:color="auto"/>
                                <w:left w:val="none" w:sz="0" w:space="0" w:color="auto"/>
                                <w:bottom w:val="none" w:sz="0" w:space="0" w:color="auto"/>
                                <w:right w:val="none" w:sz="0" w:space="0" w:color="auto"/>
                              </w:divBdr>
                              <w:divsChild>
                                <w:div w:id="1788426396">
                                  <w:marLeft w:val="0"/>
                                  <w:marRight w:val="0"/>
                                  <w:marTop w:val="0"/>
                                  <w:marBottom w:val="0"/>
                                  <w:divBdr>
                                    <w:top w:val="none" w:sz="0" w:space="0" w:color="auto"/>
                                    <w:left w:val="none" w:sz="0" w:space="0" w:color="auto"/>
                                    <w:bottom w:val="none" w:sz="0" w:space="0" w:color="auto"/>
                                    <w:right w:val="none" w:sz="0" w:space="0" w:color="auto"/>
                                  </w:divBdr>
                                  <w:divsChild>
                                    <w:div w:id="1602759212">
                                      <w:marLeft w:val="0"/>
                                      <w:marRight w:val="0"/>
                                      <w:marTop w:val="0"/>
                                      <w:marBottom w:val="0"/>
                                      <w:divBdr>
                                        <w:top w:val="none" w:sz="0" w:space="0" w:color="auto"/>
                                        <w:left w:val="none" w:sz="0" w:space="0" w:color="auto"/>
                                        <w:bottom w:val="none" w:sz="0" w:space="0" w:color="auto"/>
                                        <w:right w:val="none" w:sz="0" w:space="0" w:color="auto"/>
                                      </w:divBdr>
                                      <w:divsChild>
                                        <w:div w:id="2123458039">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193959869">
                              <w:marLeft w:val="0"/>
                              <w:marRight w:val="0"/>
                              <w:marTop w:val="0"/>
                              <w:marBottom w:val="0"/>
                              <w:divBdr>
                                <w:top w:val="single" w:sz="2" w:space="0" w:color="454545"/>
                                <w:left w:val="single" w:sz="2" w:space="0" w:color="454545"/>
                                <w:bottom w:val="single" w:sz="2" w:space="0" w:color="454545"/>
                                <w:right w:val="single" w:sz="2" w:space="0" w:color="454545"/>
                              </w:divBdr>
                              <w:divsChild>
                                <w:div w:id="438989740">
                                  <w:marLeft w:val="0"/>
                                  <w:marRight w:val="0"/>
                                  <w:marTop w:val="0"/>
                                  <w:marBottom w:val="0"/>
                                  <w:divBdr>
                                    <w:top w:val="none" w:sz="0" w:space="0" w:color="auto"/>
                                    <w:left w:val="none" w:sz="0" w:space="0" w:color="auto"/>
                                    <w:bottom w:val="none" w:sz="0" w:space="0" w:color="auto"/>
                                    <w:right w:val="none" w:sz="0" w:space="0" w:color="auto"/>
                                  </w:divBdr>
                                  <w:divsChild>
                                    <w:div w:id="20775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2878">
                              <w:marLeft w:val="0"/>
                              <w:marRight w:val="0"/>
                              <w:marTop w:val="0"/>
                              <w:marBottom w:val="0"/>
                              <w:divBdr>
                                <w:top w:val="none" w:sz="0" w:space="0" w:color="auto"/>
                                <w:left w:val="none" w:sz="0" w:space="0" w:color="auto"/>
                                <w:bottom w:val="none" w:sz="0" w:space="0" w:color="auto"/>
                                <w:right w:val="none" w:sz="0" w:space="0" w:color="auto"/>
                              </w:divBdr>
                              <w:divsChild>
                                <w:div w:id="1319771060">
                                  <w:marLeft w:val="0"/>
                                  <w:marRight w:val="0"/>
                                  <w:marTop w:val="103"/>
                                  <w:marBottom w:val="103"/>
                                  <w:divBdr>
                                    <w:top w:val="none" w:sz="0" w:space="0" w:color="auto"/>
                                    <w:left w:val="none" w:sz="0" w:space="0" w:color="auto"/>
                                    <w:bottom w:val="none" w:sz="0" w:space="0" w:color="auto"/>
                                    <w:right w:val="none" w:sz="0" w:space="0" w:color="auto"/>
                                  </w:divBdr>
                                  <w:divsChild>
                                    <w:div w:id="1514607566">
                                      <w:marLeft w:val="0"/>
                                      <w:marRight w:val="0"/>
                                      <w:marTop w:val="0"/>
                                      <w:marBottom w:val="0"/>
                                      <w:divBdr>
                                        <w:top w:val="none" w:sz="0" w:space="0" w:color="auto"/>
                                        <w:left w:val="none" w:sz="0" w:space="0" w:color="auto"/>
                                        <w:bottom w:val="none" w:sz="0" w:space="0" w:color="auto"/>
                                        <w:right w:val="none" w:sz="0" w:space="0" w:color="auto"/>
                                      </w:divBdr>
                                      <w:divsChild>
                                        <w:div w:id="292442207">
                                          <w:marLeft w:val="0"/>
                                          <w:marRight w:val="0"/>
                                          <w:marTop w:val="0"/>
                                          <w:marBottom w:val="0"/>
                                          <w:divBdr>
                                            <w:top w:val="none" w:sz="0" w:space="0" w:color="auto"/>
                                            <w:left w:val="none" w:sz="0" w:space="0" w:color="auto"/>
                                            <w:bottom w:val="none" w:sz="0" w:space="0" w:color="auto"/>
                                            <w:right w:val="none" w:sz="0" w:space="0" w:color="auto"/>
                                          </w:divBdr>
                                          <w:divsChild>
                                            <w:div w:id="80032038">
                                              <w:marLeft w:val="0"/>
                                              <w:marRight w:val="0"/>
                                              <w:marTop w:val="0"/>
                                              <w:marBottom w:val="0"/>
                                              <w:divBdr>
                                                <w:top w:val="single" w:sz="2" w:space="0" w:color="DFDFDF"/>
                                                <w:left w:val="single" w:sz="2" w:space="0" w:color="DFDFDF"/>
                                                <w:bottom w:val="single" w:sz="2" w:space="0" w:color="DFDFDF"/>
                                                <w:right w:val="single" w:sz="2" w:space="0" w:color="DFDFDF"/>
                                              </w:divBdr>
                                              <w:divsChild>
                                                <w:div w:id="1673026829">
                                                  <w:marLeft w:val="0"/>
                                                  <w:marRight w:val="0"/>
                                                  <w:marTop w:val="0"/>
                                                  <w:marBottom w:val="0"/>
                                                  <w:divBdr>
                                                    <w:top w:val="none" w:sz="0" w:space="0" w:color="auto"/>
                                                    <w:left w:val="none" w:sz="0" w:space="0" w:color="auto"/>
                                                    <w:bottom w:val="none" w:sz="0" w:space="0" w:color="auto"/>
                                                    <w:right w:val="none" w:sz="0" w:space="0" w:color="auto"/>
                                                  </w:divBdr>
                                                  <w:divsChild>
                                                    <w:div w:id="1239360854">
                                                      <w:marLeft w:val="0"/>
                                                      <w:marRight w:val="0"/>
                                                      <w:marTop w:val="0"/>
                                                      <w:marBottom w:val="0"/>
                                                      <w:divBdr>
                                                        <w:top w:val="none" w:sz="0" w:space="0" w:color="auto"/>
                                                        <w:left w:val="none" w:sz="0" w:space="0" w:color="auto"/>
                                                        <w:bottom w:val="none" w:sz="0" w:space="0" w:color="auto"/>
                                                        <w:right w:val="none" w:sz="0" w:space="0" w:color="auto"/>
                                                      </w:divBdr>
                                                      <w:divsChild>
                                                        <w:div w:id="1138064833">
                                                          <w:marLeft w:val="0"/>
                                                          <w:marRight w:val="0"/>
                                                          <w:marTop w:val="0"/>
                                                          <w:marBottom w:val="0"/>
                                                          <w:divBdr>
                                                            <w:top w:val="none" w:sz="0" w:space="0" w:color="auto"/>
                                                            <w:left w:val="none" w:sz="0" w:space="0" w:color="auto"/>
                                                            <w:bottom w:val="none" w:sz="0" w:space="0" w:color="auto"/>
                                                            <w:right w:val="none" w:sz="0" w:space="0" w:color="auto"/>
                                                          </w:divBdr>
                                                        </w:div>
                                                        <w:div w:id="1983196327">
                                                          <w:marLeft w:val="0"/>
                                                          <w:marRight w:val="13"/>
                                                          <w:marTop w:val="0"/>
                                                          <w:marBottom w:val="0"/>
                                                          <w:divBdr>
                                                            <w:top w:val="none" w:sz="0" w:space="0" w:color="auto"/>
                                                            <w:left w:val="none" w:sz="0" w:space="0" w:color="auto"/>
                                                            <w:bottom w:val="none" w:sz="0" w:space="0" w:color="auto"/>
                                                            <w:right w:val="none" w:sz="0" w:space="0" w:color="auto"/>
                                                          </w:divBdr>
                                                        </w:div>
                                                        <w:div w:id="58781175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420">
                                                  <w:marLeft w:val="-108"/>
                                                  <w:marRight w:val="0"/>
                                                  <w:marTop w:val="0"/>
                                                  <w:marBottom w:val="0"/>
                                                  <w:divBdr>
                                                    <w:top w:val="none" w:sz="0" w:space="0" w:color="auto"/>
                                                    <w:left w:val="none" w:sz="0" w:space="0" w:color="auto"/>
                                                    <w:bottom w:val="none" w:sz="0" w:space="0" w:color="auto"/>
                                                    <w:right w:val="none" w:sz="0" w:space="0" w:color="auto"/>
                                                  </w:divBdr>
                                                  <w:divsChild>
                                                    <w:div w:id="45375735">
                                                      <w:marLeft w:val="0"/>
                                                      <w:marRight w:val="0"/>
                                                      <w:marTop w:val="0"/>
                                                      <w:marBottom w:val="0"/>
                                                      <w:divBdr>
                                                        <w:top w:val="single" w:sz="2" w:space="0" w:color="A9A9A9"/>
                                                        <w:left w:val="single" w:sz="2" w:space="0" w:color="A9A9A9"/>
                                                        <w:bottom w:val="single" w:sz="2" w:space="0" w:color="A9A9A9"/>
                                                        <w:right w:val="single" w:sz="2" w:space="0" w:color="A9A9A9"/>
                                                      </w:divBdr>
                                                      <w:divsChild>
                                                        <w:div w:id="1977753112">
                                                          <w:marLeft w:val="0"/>
                                                          <w:marRight w:val="0"/>
                                                          <w:marTop w:val="0"/>
                                                          <w:marBottom w:val="0"/>
                                                          <w:divBdr>
                                                            <w:top w:val="none" w:sz="0" w:space="0" w:color="auto"/>
                                                            <w:left w:val="none" w:sz="0" w:space="0" w:color="auto"/>
                                                            <w:bottom w:val="none" w:sz="0" w:space="0" w:color="auto"/>
                                                            <w:right w:val="none" w:sz="0" w:space="0" w:color="auto"/>
                                                          </w:divBdr>
                                                          <w:divsChild>
                                                            <w:div w:id="191293091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663898465">
      <w:bodyDiv w:val="1"/>
      <w:marLeft w:val="0"/>
      <w:marRight w:val="0"/>
      <w:marTop w:val="0"/>
      <w:marBottom w:val="0"/>
      <w:divBdr>
        <w:top w:val="none" w:sz="0" w:space="0" w:color="auto"/>
        <w:left w:val="none" w:sz="0" w:space="0" w:color="auto"/>
        <w:bottom w:val="none" w:sz="0" w:space="0" w:color="auto"/>
        <w:right w:val="none" w:sz="0" w:space="0" w:color="auto"/>
      </w:divBdr>
      <w:divsChild>
        <w:div w:id="1181315899">
          <w:marLeft w:val="0"/>
          <w:marRight w:val="0"/>
          <w:marTop w:val="0"/>
          <w:marBottom w:val="0"/>
          <w:divBdr>
            <w:top w:val="none" w:sz="0" w:space="0" w:color="auto"/>
            <w:left w:val="none" w:sz="0" w:space="0" w:color="auto"/>
            <w:bottom w:val="none" w:sz="0" w:space="0" w:color="auto"/>
            <w:right w:val="none" w:sz="0" w:space="0" w:color="auto"/>
          </w:divBdr>
          <w:divsChild>
            <w:div w:id="1733889012">
              <w:marLeft w:val="0"/>
              <w:marRight w:val="0"/>
              <w:marTop w:val="0"/>
              <w:marBottom w:val="0"/>
              <w:divBdr>
                <w:top w:val="none" w:sz="0" w:space="0" w:color="auto"/>
                <w:left w:val="none" w:sz="0" w:space="0" w:color="auto"/>
                <w:bottom w:val="none" w:sz="0" w:space="0" w:color="auto"/>
                <w:right w:val="none" w:sz="0" w:space="0" w:color="auto"/>
              </w:divBdr>
            </w:div>
            <w:div w:id="1876774909">
              <w:marLeft w:val="0"/>
              <w:marRight w:val="0"/>
              <w:marTop w:val="77"/>
              <w:marBottom w:val="0"/>
              <w:divBdr>
                <w:top w:val="none" w:sz="0" w:space="0" w:color="auto"/>
                <w:left w:val="none" w:sz="0" w:space="0" w:color="auto"/>
                <w:bottom w:val="none" w:sz="0" w:space="0" w:color="auto"/>
                <w:right w:val="none" w:sz="0" w:space="0" w:color="auto"/>
              </w:divBdr>
              <w:divsChild>
                <w:div w:id="418521135">
                  <w:marLeft w:val="0"/>
                  <w:marRight w:val="0"/>
                  <w:marTop w:val="0"/>
                  <w:marBottom w:val="0"/>
                  <w:divBdr>
                    <w:top w:val="none" w:sz="0" w:space="0" w:color="auto"/>
                    <w:left w:val="none" w:sz="0" w:space="0" w:color="auto"/>
                    <w:bottom w:val="none" w:sz="0" w:space="0" w:color="auto"/>
                    <w:right w:val="none" w:sz="0" w:space="0" w:color="auto"/>
                  </w:divBdr>
                </w:div>
                <w:div w:id="378281425">
                  <w:marLeft w:val="0"/>
                  <w:marRight w:val="0"/>
                  <w:marTop w:val="0"/>
                  <w:marBottom w:val="0"/>
                  <w:divBdr>
                    <w:top w:val="none" w:sz="0" w:space="0" w:color="auto"/>
                    <w:left w:val="none" w:sz="0" w:space="0" w:color="auto"/>
                    <w:bottom w:val="none" w:sz="0" w:space="0" w:color="auto"/>
                    <w:right w:val="none" w:sz="0" w:space="0" w:color="auto"/>
                  </w:divBdr>
                  <w:divsChild>
                    <w:div w:id="1335718967">
                      <w:marLeft w:val="0"/>
                      <w:marRight w:val="0"/>
                      <w:marTop w:val="0"/>
                      <w:marBottom w:val="0"/>
                      <w:divBdr>
                        <w:top w:val="none" w:sz="0" w:space="0" w:color="auto"/>
                        <w:left w:val="none" w:sz="0" w:space="0" w:color="auto"/>
                        <w:bottom w:val="none" w:sz="0" w:space="0" w:color="auto"/>
                        <w:right w:val="none" w:sz="0" w:space="0" w:color="auto"/>
                      </w:divBdr>
                      <w:divsChild>
                        <w:div w:id="127283846">
                          <w:marLeft w:val="0"/>
                          <w:marRight w:val="0"/>
                          <w:marTop w:val="0"/>
                          <w:marBottom w:val="0"/>
                          <w:divBdr>
                            <w:top w:val="none" w:sz="0" w:space="0" w:color="auto"/>
                            <w:left w:val="none" w:sz="0" w:space="0" w:color="auto"/>
                            <w:bottom w:val="none" w:sz="0" w:space="0" w:color="auto"/>
                            <w:right w:val="none" w:sz="0" w:space="0" w:color="auto"/>
                          </w:divBdr>
                          <w:divsChild>
                            <w:div w:id="1189219517">
                              <w:marLeft w:val="65"/>
                              <w:marRight w:val="0"/>
                              <w:marTop w:val="0"/>
                              <w:marBottom w:val="0"/>
                              <w:divBdr>
                                <w:top w:val="single" w:sz="2" w:space="0" w:color="595959"/>
                                <w:left w:val="single" w:sz="2" w:space="3" w:color="595959"/>
                                <w:bottom w:val="single" w:sz="2" w:space="0" w:color="595959"/>
                                <w:right w:val="single" w:sz="2" w:space="3" w:color="595959"/>
                              </w:divBdr>
                            </w:div>
                            <w:div w:id="1834680753">
                              <w:marLeft w:val="0"/>
                              <w:marRight w:val="0"/>
                              <w:marTop w:val="0"/>
                              <w:marBottom w:val="0"/>
                              <w:divBdr>
                                <w:top w:val="none" w:sz="0" w:space="0" w:color="auto"/>
                                <w:left w:val="none" w:sz="0" w:space="0" w:color="auto"/>
                                <w:bottom w:val="none" w:sz="0" w:space="0" w:color="auto"/>
                                <w:right w:val="none" w:sz="0" w:space="0" w:color="auto"/>
                              </w:divBdr>
                              <w:divsChild>
                                <w:div w:id="88513889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14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658775">
          <w:marLeft w:val="0"/>
          <w:marRight w:val="0"/>
          <w:marTop w:val="0"/>
          <w:marBottom w:val="0"/>
          <w:divBdr>
            <w:top w:val="none" w:sz="0" w:space="0" w:color="auto"/>
            <w:left w:val="none" w:sz="0" w:space="0" w:color="auto"/>
            <w:bottom w:val="none" w:sz="0" w:space="0" w:color="auto"/>
            <w:right w:val="none" w:sz="0" w:space="0" w:color="auto"/>
          </w:divBdr>
          <w:divsChild>
            <w:div w:id="272592189">
              <w:marLeft w:val="0"/>
              <w:marRight w:val="0"/>
              <w:marTop w:val="0"/>
              <w:marBottom w:val="194"/>
              <w:divBdr>
                <w:top w:val="none" w:sz="0" w:space="0" w:color="auto"/>
                <w:left w:val="none" w:sz="0" w:space="0" w:color="auto"/>
                <w:bottom w:val="none" w:sz="0" w:space="0" w:color="auto"/>
                <w:right w:val="none" w:sz="0" w:space="0" w:color="auto"/>
              </w:divBdr>
              <w:divsChild>
                <w:div w:id="1054158948">
                  <w:marLeft w:val="0"/>
                  <w:marRight w:val="0"/>
                  <w:marTop w:val="0"/>
                  <w:marBottom w:val="0"/>
                  <w:divBdr>
                    <w:top w:val="none" w:sz="0" w:space="0" w:color="auto"/>
                    <w:left w:val="none" w:sz="0" w:space="0" w:color="auto"/>
                    <w:bottom w:val="none" w:sz="0" w:space="0" w:color="auto"/>
                    <w:right w:val="none" w:sz="0" w:space="0" w:color="auto"/>
                  </w:divBdr>
                  <w:divsChild>
                    <w:div w:id="1577664415">
                      <w:marLeft w:val="0"/>
                      <w:marRight w:val="0"/>
                      <w:marTop w:val="0"/>
                      <w:marBottom w:val="129"/>
                      <w:divBdr>
                        <w:top w:val="none" w:sz="0" w:space="0" w:color="auto"/>
                        <w:left w:val="none" w:sz="0" w:space="0" w:color="auto"/>
                        <w:bottom w:val="none" w:sz="0" w:space="0" w:color="auto"/>
                        <w:right w:val="none" w:sz="0" w:space="0" w:color="auto"/>
                      </w:divBdr>
                      <w:divsChild>
                        <w:div w:id="1398894642">
                          <w:marLeft w:val="0"/>
                          <w:marRight w:val="0"/>
                          <w:marTop w:val="0"/>
                          <w:marBottom w:val="0"/>
                          <w:divBdr>
                            <w:top w:val="none" w:sz="0" w:space="0" w:color="auto"/>
                            <w:left w:val="none" w:sz="0" w:space="0" w:color="auto"/>
                            <w:bottom w:val="none" w:sz="0" w:space="0" w:color="auto"/>
                            <w:right w:val="none" w:sz="0" w:space="0" w:color="auto"/>
                          </w:divBdr>
                          <w:divsChild>
                            <w:div w:id="2115401555">
                              <w:marLeft w:val="0"/>
                              <w:marRight w:val="103"/>
                              <w:marTop w:val="0"/>
                              <w:marBottom w:val="103"/>
                              <w:divBdr>
                                <w:top w:val="none" w:sz="0" w:space="0" w:color="auto"/>
                                <w:left w:val="none" w:sz="0" w:space="0" w:color="auto"/>
                                <w:bottom w:val="none" w:sz="0" w:space="0" w:color="auto"/>
                                <w:right w:val="none" w:sz="0" w:space="0" w:color="auto"/>
                              </w:divBdr>
                              <w:divsChild>
                                <w:div w:id="1422484607">
                                  <w:marLeft w:val="0"/>
                                  <w:marRight w:val="0"/>
                                  <w:marTop w:val="0"/>
                                  <w:marBottom w:val="0"/>
                                  <w:divBdr>
                                    <w:top w:val="none" w:sz="0" w:space="0" w:color="auto"/>
                                    <w:left w:val="none" w:sz="0" w:space="0" w:color="auto"/>
                                    <w:bottom w:val="none" w:sz="0" w:space="0" w:color="auto"/>
                                    <w:right w:val="none" w:sz="0" w:space="0" w:color="auto"/>
                                  </w:divBdr>
                                  <w:divsChild>
                                    <w:div w:id="757143572">
                                      <w:marLeft w:val="0"/>
                                      <w:marRight w:val="0"/>
                                      <w:marTop w:val="0"/>
                                      <w:marBottom w:val="0"/>
                                      <w:divBdr>
                                        <w:top w:val="none" w:sz="0" w:space="0" w:color="auto"/>
                                        <w:left w:val="none" w:sz="0" w:space="0" w:color="auto"/>
                                        <w:bottom w:val="none" w:sz="0" w:space="0" w:color="auto"/>
                                        <w:right w:val="none" w:sz="0" w:space="0" w:color="auto"/>
                                      </w:divBdr>
                                      <w:divsChild>
                                        <w:div w:id="1589925872">
                                          <w:marLeft w:val="0"/>
                                          <w:marRight w:val="0"/>
                                          <w:marTop w:val="0"/>
                                          <w:marBottom w:val="0"/>
                                          <w:divBdr>
                                            <w:top w:val="none" w:sz="0" w:space="0" w:color="auto"/>
                                            <w:left w:val="none" w:sz="0" w:space="0" w:color="auto"/>
                                            <w:bottom w:val="none" w:sz="0" w:space="0" w:color="auto"/>
                                            <w:right w:val="none" w:sz="0" w:space="0" w:color="auto"/>
                                          </w:divBdr>
                                          <w:divsChild>
                                            <w:div w:id="1507742681">
                                              <w:marLeft w:val="0"/>
                                              <w:marRight w:val="0"/>
                                              <w:marTop w:val="0"/>
                                              <w:marBottom w:val="0"/>
                                              <w:divBdr>
                                                <w:top w:val="none" w:sz="0" w:space="0" w:color="auto"/>
                                                <w:left w:val="none" w:sz="0" w:space="0" w:color="auto"/>
                                                <w:bottom w:val="none" w:sz="0" w:space="0" w:color="auto"/>
                                                <w:right w:val="none" w:sz="0" w:space="0" w:color="auto"/>
                                              </w:divBdr>
                                              <w:divsChild>
                                                <w:div w:id="11800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541696">
                              <w:marLeft w:val="0"/>
                              <w:marRight w:val="0"/>
                              <w:marTop w:val="0"/>
                              <w:marBottom w:val="0"/>
                              <w:divBdr>
                                <w:top w:val="none" w:sz="0" w:space="0" w:color="auto"/>
                                <w:left w:val="none" w:sz="0" w:space="0" w:color="auto"/>
                                <w:bottom w:val="none" w:sz="0" w:space="0" w:color="auto"/>
                                <w:right w:val="none" w:sz="0" w:space="0" w:color="auto"/>
                              </w:divBdr>
                              <w:divsChild>
                                <w:div w:id="1735273798">
                                  <w:marLeft w:val="0"/>
                                  <w:marRight w:val="0"/>
                                  <w:marTop w:val="0"/>
                                  <w:marBottom w:val="0"/>
                                  <w:divBdr>
                                    <w:top w:val="none" w:sz="0" w:space="0" w:color="auto"/>
                                    <w:left w:val="none" w:sz="0" w:space="0" w:color="auto"/>
                                    <w:bottom w:val="none" w:sz="0" w:space="0" w:color="auto"/>
                                    <w:right w:val="none" w:sz="0" w:space="0" w:color="auto"/>
                                  </w:divBdr>
                                  <w:divsChild>
                                    <w:div w:id="891961027">
                                      <w:marLeft w:val="0"/>
                                      <w:marRight w:val="0"/>
                                      <w:marTop w:val="0"/>
                                      <w:marBottom w:val="0"/>
                                      <w:divBdr>
                                        <w:top w:val="none" w:sz="0" w:space="0" w:color="auto"/>
                                        <w:left w:val="none" w:sz="0" w:space="0" w:color="auto"/>
                                        <w:bottom w:val="none" w:sz="0" w:space="0" w:color="auto"/>
                                        <w:right w:val="none" w:sz="0" w:space="0" w:color="auto"/>
                                      </w:divBdr>
                                      <w:divsChild>
                                        <w:div w:id="1046179065">
                                          <w:marLeft w:val="0"/>
                                          <w:marRight w:val="0"/>
                                          <w:marTop w:val="0"/>
                                          <w:marBottom w:val="0"/>
                                          <w:divBdr>
                                            <w:top w:val="none" w:sz="0" w:space="0" w:color="auto"/>
                                            <w:left w:val="none" w:sz="0" w:space="0" w:color="auto"/>
                                            <w:bottom w:val="none" w:sz="0" w:space="0" w:color="auto"/>
                                            <w:right w:val="none" w:sz="0" w:space="0" w:color="auto"/>
                                          </w:divBdr>
                                          <w:divsChild>
                                            <w:div w:id="592011689">
                                              <w:marLeft w:val="0"/>
                                              <w:marRight w:val="0"/>
                                              <w:marTop w:val="0"/>
                                              <w:marBottom w:val="0"/>
                                              <w:divBdr>
                                                <w:top w:val="single" w:sz="2" w:space="0" w:color="DFDFDF"/>
                                                <w:left w:val="single" w:sz="2" w:space="0" w:color="DFDFDF"/>
                                                <w:bottom w:val="single" w:sz="2" w:space="0" w:color="DFDFDF"/>
                                                <w:right w:val="single" w:sz="2" w:space="0" w:color="DFDFDF"/>
                                              </w:divBdr>
                                              <w:divsChild>
                                                <w:div w:id="965937844">
                                                  <w:marLeft w:val="0"/>
                                                  <w:marRight w:val="0"/>
                                                  <w:marTop w:val="0"/>
                                                  <w:marBottom w:val="0"/>
                                                  <w:divBdr>
                                                    <w:top w:val="none" w:sz="0" w:space="0" w:color="auto"/>
                                                    <w:left w:val="none" w:sz="0" w:space="0" w:color="auto"/>
                                                    <w:bottom w:val="none" w:sz="0" w:space="0" w:color="auto"/>
                                                    <w:right w:val="none" w:sz="0" w:space="0" w:color="auto"/>
                                                  </w:divBdr>
                                                  <w:divsChild>
                                                    <w:div w:id="272175440">
                                                      <w:marLeft w:val="0"/>
                                                      <w:marRight w:val="0"/>
                                                      <w:marTop w:val="0"/>
                                                      <w:marBottom w:val="0"/>
                                                      <w:divBdr>
                                                        <w:top w:val="none" w:sz="0" w:space="0" w:color="auto"/>
                                                        <w:left w:val="none" w:sz="0" w:space="0" w:color="auto"/>
                                                        <w:bottom w:val="none" w:sz="0" w:space="0" w:color="auto"/>
                                                        <w:right w:val="none" w:sz="0" w:space="0" w:color="auto"/>
                                                      </w:divBdr>
                                                      <w:divsChild>
                                                        <w:div w:id="1202325236">
                                                          <w:marLeft w:val="0"/>
                                                          <w:marRight w:val="0"/>
                                                          <w:marTop w:val="0"/>
                                                          <w:marBottom w:val="0"/>
                                                          <w:divBdr>
                                                            <w:top w:val="none" w:sz="0" w:space="0" w:color="auto"/>
                                                            <w:left w:val="none" w:sz="0" w:space="0" w:color="auto"/>
                                                            <w:bottom w:val="none" w:sz="0" w:space="0" w:color="auto"/>
                                                            <w:right w:val="none" w:sz="0" w:space="0" w:color="auto"/>
                                                          </w:divBdr>
                                                        </w:div>
                                                        <w:div w:id="1395196439">
                                                          <w:marLeft w:val="0"/>
                                                          <w:marRight w:val="13"/>
                                                          <w:marTop w:val="0"/>
                                                          <w:marBottom w:val="0"/>
                                                          <w:divBdr>
                                                            <w:top w:val="none" w:sz="0" w:space="0" w:color="auto"/>
                                                            <w:left w:val="none" w:sz="0" w:space="0" w:color="auto"/>
                                                            <w:bottom w:val="none" w:sz="0" w:space="0" w:color="auto"/>
                                                            <w:right w:val="none" w:sz="0" w:space="0" w:color="auto"/>
                                                          </w:divBdr>
                                                        </w:div>
                                                        <w:div w:id="112126169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85211211">
                                                  <w:marLeft w:val="-108"/>
                                                  <w:marRight w:val="0"/>
                                                  <w:marTop w:val="0"/>
                                                  <w:marBottom w:val="0"/>
                                                  <w:divBdr>
                                                    <w:top w:val="none" w:sz="0" w:space="0" w:color="auto"/>
                                                    <w:left w:val="none" w:sz="0" w:space="0" w:color="auto"/>
                                                    <w:bottom w:val="none" w:sz="0" w:space="0" w:color="auto"/>
                                                    <w:right w:val="none" w:sz="0" w:space="0" w:color="auto"/>
                                                  </w:divBdr>
                                                  <w:divsChild>
                                                    <w:div w:id="872692121">
                                                      <w:marLeft w:val="0"/>
                                                      <w:marRight w:val="0"/>
                                                      <w:marTop w:val="0"/>
                                                      <w:marBottom w:val="0"/>
                                                      <w:divBdr>
                                                        <w:top w:val="single" w:sz="2" w:space="0" w:color="A9A9A9"/>
                                                        <w:left w:val="single" w:sz="2" w:space="0" w:color="A9A9A9"/>
                                                        <w:bottom w:val="single" w:sz="2" w:space="0" w:color="A9A9A9"/>
                                                        <w:right w:val="single" w:sz="2" w:space="0" w:color="A9A9A9"/>
                                                      </w:divBdr>
                                                      <w:divsChild>
                                                        <w:div w:id="355888591">
                                                          <w:marLeft w:val="0"/>
                                                          <w:marRight w:val="0"/>
                                                          <w:marTop w:val="0"/>
                                                          <w:marBottom w:val="0"/>
                                                          <w:divBdr>
                                                            <w:top w:val="none" w:sz="0" w:space="0" w:color="auto"/>
                                                            <w:left w:val="none" w:sz="0" w:space="0" w:color="auto"/>
                                                            <w:bottom w:val="none" w:sz="0" w:space="0" w:color="auto"/>
                                                            <w:right w:val="none" w:sz="0" w:space="0" w:color="auto"/>
                                                          </w:divBdr>
                                                          <w:divsChild>
                                                            <w:div w:id="1492211171">
                                                              <w:marLeft w:val="75"/>
                                                              <w:marRight w:val="0"/>
                                                              <w:marTop w:val="0"/>
                                                              <w:marBottom w:val="65"/>
                                                              <w:divBdr>
                                                                <w:top w:val="single" w:sz="2" w:space="0" w:color="E4E4E4"/>
                                                                <w:left w:val="single" w:sz="2" w:space="0" w:color="E4E4E4"/>
                                                                <w:bottom w:val="single" w:sz="2" w:space="0" w:color="E4E4E4"/>
                                                                <w:right w:val="single" w:sz="2" w:space="0" w:color="E4E4E4"/>
                                                              </w:divBdr>
                                                              <w:divsChild>
                                                                <w:div w:id="52548491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6904286">
      <w:bodyDiv w:val="1"/>
      <w:marLeft w:val="0"/>
      <w:marRight w:val="0"/>
      <w:marTop w:val="0"/>
      <w:marBottom w:val="0"/>
      <w:divBdr>
        <w:top w:val="none" w:sz="0" w:space="0" w:color="auto"/>
        <w:left w:val="none" w:sz="0" w:space="0" w:color="auto"/>
        <w:bottom w:val="none" w:sz="0" w:space="0" w:color="auto"/>
        <w:right w:val="none" w:sz="0" w:space="0" w:color="auto"/>
      </w:divBdr>
      <w:divsChild>
        <w:div w:id="1964656763">
          <w:marLeft w:val="0"/>
          <w:marRight w:val="0"/>
          <w:marTop w:val="0"/>
          <w:marBottom w:val="0"/>
          <w:divBdr>
            <w:top w:val="none" w:sz="0" w:space="0" w:color="auto"/>
            <w:left w:val="none" w:sz="0" w:space="0" w:color="auto"/>
            <w:bottom w:val="none" w:sz="0" w:space="0" w:color="auto"/>
            <w:right w:val="none" w:sz="0" w:space="0" w:color="auto"/>
          </w:divBdr>
          <w:divsChild>
            <w:div w:id="164052882">
              <w:marLeft w:val="0"/>
              <w:marRight w:val="0"/>
              <w:marTop w:val="0"/>
              <w:marBottom w:val="0"/>
              <w:divBdr>
                <w:top w:val="none" w:sz="0" w:space="0" w:color="auto"/>
                <w:left w:val="none" w:sz="0" w:space="0" w:color="auto"/>
                <w:bottom w:val="none" w:sz="0" w:space="0" w:color="auto"/>
                <w:right w:val="none" w:sz="0" w:space="0" w:color="auto"/>
              </w:divBdr>
            </w:div>
            <w:div w:id="1660621178">
              <w:marLeft w:val="0"/>
              <w:marRight w:val="0"/>
              <w:marTop w:val="77"/>
              <w:marBottom w:val="0"/>
              <w:divBdr>
                <w:top w:val="none" w:sz="0" w:space="0" w:color="auto"/>
                <w:left w:val="none" w:sz="0" w:space="0" w:color="auto"/>
                <w:bottom w:val="none" w:sz="0" w:space="0" w:color="auto"/>
                <w:right w:val="none" w:sz="0" w:space="0" w:color="auto"/>
              </w:divBdr>
              <w:divsChild>
                <w:div w:id="1846359898">
                  <w:marLeft w:val="0"/>
                  <w:marRight w:val="0"/>
                  <w:marTop w:val="0"/>
                  <w:marBottom w:val="0"/>
                  <w:divBdr>
                    <w:top w:val="none" w:sz="0" w:space="0" w:color="auto"/>
                    <w:left w:val="none" w:sz="0" w:space="0" w:color="auto"/>
                    <w:bottom w:val="none" w:sz="0" w:space="0" w:color="auto"/>
                    <w:right w:val="none" w:sz="0" w:space="0" w:color="auto"/>
                  </w:divBdr>
                </w:div>
                <w:div w:id="1784305025">
                  <w:marLeft w:val="0"/>
                  <w:marRight w:val="0"/>
                  <w:marTop w:val="0"/>
                  <w:marBottom w:val="0"/>
                  <w:divBdr>
                    <w:top w:val="none" w:sz="0" w:space="0" w:color="auto"/>
                    <w:left w:val="none" w:sz="0" w:space="0" w:color="auto"/>
                    <w:bottom w:val="none" w:sz="0" w:space="0" w:color="auto"/>
                    <w:right w:val="none" w:sz="0" w:space="0" w:color="auto"/>
                  </w:divBdr>
                  <w:divsChild>
                    <w:div w:id="1929577582">
                      <w:marLeft w:val="0"/>
                      <w:marRight w:val="0"/>
                      <w:marTop w:val="0"/>
                      <w:marBottom w:val="0"/>
                      <w:divBdr>
                        <w:top w:val="none" w:sz="0" w:space="0" w:color="auto"/>
                        <w:left w:val="none" w:sz="0" w:space="0" w:color="auto"/>
                        <w:bottom w:val="none" w:sz="0" w:space="0" w:color="auto"/>
                        <w:right w:val="none" w:sz="0" w:space="0" w:color="auto"/>
                      </w:divBdr>
                      <w:divsChild>
                        <w:div w:id="1420952916">
                          <w:marLeft w:val="0"/>
                          <w:marRight w:val="0"/>
                          <w:marTop w:val="0"/>
                          <w:marBottom w:val="0"/>
                          <w:divBdr>
                            <w:top w:val="none" w:sz="0" w:space="0" w:color="auto"/>
                            <w:left w:val="none" w:sz="0" w:space="0" w:color="auto"/>
                            <w:bottom w:val="none" w:sz="0" w:space="0" w:color="auto"/>
                            <w:right w:val="none" w:sz="0" w:space="0" w:color="auto"/>
                          </w:divBdr>
                          <w:divsChild>
                            <w:div w:id="2127431316">
                              <w:marLeft w:val="65"/>
                              <w:marRight w:val="0"/>
                              <w:marTop w:val="0"/>
                              <w:marBottom w:val="0"/>
                              <w:divBdr>
                                <w:top w:val="single" w:sz="2" w:space="0" w:color="595959"/>
                                <w:left w:val="single" w:sz="2" w:space="3" w:color="595959"/>
                                <w:bottom w:val="single" w:sz="2" w:space="0" w:color="595959"/>
                                <w:right w:val="single" w:sz="2" w:space="3" w:color="595959"/>
                              </w:divBdr>
                            </w:div>
                            <w:div w:id="1699313745">
                              <w:marLeft w:val="0"/>
                              <w:marRight w:val="0"/>
                              <w:marTop w:val="0"/>
                              <w:marBottom w:val="0"/>
                              <w:divBdr>
                                <w:top w:val="none" w:sz="0" w:space="0" w:color="auto"/>
                                <w:left w:val="none" w:sz="0" w:space="0" w:color="auto"/>
                                <w:bottom w:val="none" w:sz="0" w:space="0" w:color="auto"/>
                                <w:right w:val="none" w:sz="0" w:space="0" w:color="auto"/>
                              </w:divBdr>
                              <w:divsChild>
                                <w:div w:id="143898308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228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06566">
          <w:marLeft w:val="0"/>
          <w:marRight w:val="0"/>
          <w:marTop w:val="0"/>
          <w:marBottom w:val="0"/>
          <w:divBdr>
            <w:top w:val="none" w:sz="0" w:space="0" w:color="auto"/>
            <w:left w:val="none" w:sz="0" w:space="0" w:color="auto"/>
            <w:bottom w:val="none" w:sz="0" w:space="0" w:color="auto"/>
            <w:right w:val="none" w:sz="0" w:space="0" w:color="auto"/>
          </w:divBdr>
          <w:divsChild>
            <w:div w:id="1708219859">
              <w:marLeft w:val="0"/>
              <w:marRight w:val="0"/>
              <w:marTop w:val="0"/>
              <w:marBottom w:val="194"/>
              <w:divBdr>
                <w:top w:val="none" w:sz="0" w:space="0" w:color="auto"/>
                <w:left w:val="none" w:sz="0" w:space="0" w:color="auto"/>
                <w:bottom w:val="none" w:sz="0" w:space="0" w:color="auto"/>
                <w:right w:val="none" w:sz="0" w:space="0" w:color="auto"/>
              </w:divBdr>
              <w:divsChild>
                <w:div w:id="1301157482">
                  <w:marLeft w:val="0"/>
                  <w:marRight w:val="0"/>
                  <w:marTop w:val="0"/>
                  <w:marBottom w:val="0"/>
                  <w:divBdr>
                    <w:top w:val="none" w:sz="0" w:space="0" w:color="auto"/>
                    <w:left w:val="none" w:sz="0" w:space="0" w:color="auto"/>
                    <w:bottom w:val="none" w:sz="0" w:space="0" w:color="auto"/>
                    <w:right w:val="none" w:sz="0" w:space="0" w:color="auto"/>
                  </w:divBdr>
                  <w:divsChild>
                    <w:div w:id="1940986617">
                      <w:marLeft w:val="0"/>
                      <w:marRight w:val="0"/>
                      <w:marTop w:val="0"/>
                      <w:marBottom w:val="129"/>
                      <w:divBdr>
                        <w:top w:val="none" w:sz="0" w:space="0" w:color="auto"/>
                        <w:left w:val="none" w:sz="0" w:space="0" w:color="auto"/>
                        <w:bottom w:val="none" w:sz="0" w:space="0" w:color="auto"/>
                        <w:right w:val="none" w:sz="0" w:space="0" w:color="auto"/>
                      </w:divBdr>
                      <w:divsChild>
                        <w:div w:id="2127890642">
                          <w:marLeft w:val="0"/>
                          <w:marRight w:val="0"/>
                          <w:marTop w:val="0"/>
                          <w:marBottom w:val="0"/>
                          <w:divBdr>
                            <w:top w:val="none" w:sz="0" w:space="0" w:color="auto"/>
                            <w:left w:val="none" w:sz="0" w:space="0" w:color="auto"/>
                            <w:bottom w:val="none" w:sz="0" w:space="0" w:color="auto"/>
                            <w:right w:val="none" w:sz="0" w:space="0" w:color="auto"/>
                          </w:divBdr>
                          <w:divsChild>
                            <w:div w:id="1576041672">
                              <w:marLeft w:val="0"/>
                              <w:marRight w:val="103"/>
                              <w:marTop w:val="0"/>
                              <w:marBottom w:val="103"/>
                              <w:divBdr>
                                <w:top w:val="none" w:sz="0" w:space="0" w:color="auto"/>
                                <w:left w:val="none" w:sz="0" w:space="0" w:color="auto"/>
                                <w:bottom w:val="none" w:sz="0" w:space="0" w:color="auto"/>
                                <w:right w:val="none" w:sz="0" w:space="0" w:color="auto"/>
                              </w:divBdr>
                              <w:divsChild>
                                <w:div w:id="1194615627">
                                  <w:marLeft w:val="0"/>
                                  <w:marRight w:val="0"/>
                                  <w:marTop w:val="0"/>
                                  <w:marBottom w:val="0"/>
                                  <w:divBdr>
                                    <w:top w:val="none" w:sz="0" w:space="0" w:color="auto"/>
                                    <w:left w:val="none" w:sz="0" w:space="0" w:color="auto"/>
                                    <w:bottom w:val="none" w:sz="0" w:space="0" w:color="auto"/>
                                    <w:right w:val="none" w:sz="0" w:space="0" w:color="auto"/>
                                  </w:divBdr>
                                  <w:divsChild>
                                    <w:div w:id="368341399">
                                      <w:marLeft w:val="0"/>
                                      <w:marRight w:val="0"/>
                                      <w:marTop w:val="0"/>
                                      <w:marBottom w:val="0"/>
                                      <w:divBdr>
                                        <w:top w:val="none" w:sz="0" w:space="0" w:color="auto"/>
                                        <w:left w:val="none" w:sz="0" w:space="0" w:color="auto"/>
                                        <w:bottom w:val="none" w:sz="0" w:space="0" w:color="auto"/>
                                        <w:right w:val="none" w:sz="0" w:space="0" w:color="auto"/>
                                      </w:divBdr>
                                      <w:divsChild>
                                        <w:div w:id="317265468">
                                          <w:marLeft w:val="0"/>
                                          <w:marRight w:val="0"/>
                                          <w:marTop w:val="0"/>
                                          <w:marBottom w:val="0"/>
                                          <w:divBdr>
                                            <w:top w:val="none" w:sz="0" w:space="0" w:color="auto"/>
                                            <w:left w:val="none" w:sz="0" w:space="0" w:color="auto"/>
                                            <w:bottom w:val="none" w:sz="0" w:space="0" w:color="auto"/>
                                            <w:right w:val="none" w:sz="0" w:space="0" w:color="auto"/>
                                          </w:divBdr>
                                          <w:divsChild>
                                            <w:div w:id="1241716318">
                                              <w:marLeft w:val="0"/>
                                              <w:marRight w:val="0"/>
                                              <w:marTop w:val="0"/>
                                              <w:marBottom w:val="0"/>
                                              <w:divBdr>
                                                <w:top w:val="none" w:sz="0" w:space="0" w:color="auto"/>
                                                <w:left w:val="none" w:sz="0" w:space="0" w:color="auto"/>
                                                <w:bottom w:val="none" w:sz="0" w:space="0" w:color="auto"/>
                                                <w:right w:val="none" w:sz="0" w:space="0" w:color="auto"/>
                                              </w:divBdr>
                                              <w:divsChild>
                                                <w:div w:id="5721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786882">
                              <w:marLeft w:val="0"/>
                              <w:marRight w:val="0"/>
                              <w:marTop w:val="0"/>
                              <w:marBottom w:val="0"/>
                              <w:divBdr>
                                <w:top w:val="none" w:sz="0" w:space="0" w:color="auto"/>
                                <w:left w:val="none" w:sz="0" w:space="0" w:color="auto"/>
                                <w:bottom w:val="none" w:sz="0" w:space="0" w:color="auto"/>
                                <w:right w:val="none" w:sz="0" w:space="0" w:color="auto"/>
                              </w:divBdr>
                              <w:divsChild>
                                <w:div w:id="289409593">
                                  <w:marLeft w:val="0"/>
                                  <w:marRight w:val="0"/>
                                  <w:marTop w:val="0"/>
                                  <w:marBottom w:val="0"/>
                                  <w:divBdr>
                                    <w:top w:val="none" w:sz="0" w:space="0" w:color="auto"/>
                                    <w:left w:val="none" w:sz="0" w:space="0" w:color="auto"/>
                                    <w:bottom w:val="none" w:sz="0" w:space="0" w:color="auto"/>
                                    <w:right w:val="none" w:sz="0" w:space="0" w:color="auto"/>
                                  </w:divBdr>
                                  <w:divsChild>
                                    <w:div w:id="2050522128">
                                      <w:marLeft w:val="0"/>
                                      <w:marRight w:val="0"/>
                                      <w:marTop w:val="0"/>
                                      <w:marBottom w:val="0"/>
                                      <w:divBdr>
                                        <w:top w:val="none" w:sz="0" w:space="0" w:color="auto"/>
                                        <w:left w:val="none" w:sz="0" w:space="0" w:color="auto"/>
                                        <w:bottom w:val="none" w:sz="0" w:space="0" w:color="auto"/>
                                        <w:right w:val="none" w:sz="0" w:space="0" w:color="auto"/>
                                      </w:divBdr>
                                      <w:divsChild>
                                        <w:div w:id="944077702">
                                          <w:marLeft w:val="0"/>
                                          <w:marRight w:val="0"/>
                                          <w:marTop w:val="0"/>
                                          <w:marBottom w:val="0"/>
                                          <w:divBdr>
                                            <w:top w:val="none" w:sz="0" w:space="0" w:color="auto"/>
                                            <w:left w:val="none" w:sz="0" w:space="0" w:color="auto"/>
                                            <w:bottom w:val="none" w:sz="0" w:space="0" w:color="auto"/>
                                            <w:right w:val="none" w:sz="0" w:space="0" w:color="auto"/>
                                          </w:divBdr>
                                          <w:divsChild>
                                            <w:div w:id="1871844318">
                                              <w:marLeft w:val="0"/>
                                              <w:marRight w:val="0"/>
                                              <w:marTop w:val="0"/>
                                              <w:marBottom w:val="0"/>
                                              <w:divBdr>
                                                <w:top w:val="single" w:sz="2" w:space="0" w:color="DFDFDF"/>
                                                <w:left w:val="single" w:sz="2" w:space="0" w:color="DFDFDF"/>
                                                <w:bottom w:val="single" w:sz="2" w:space="0" w:color="DFDFDF"/>
                                                <w:right w:val="single" w:sz="2" w:space="0" w:color="DFDFDF"/>
                                              </w:divBdr>
                                              <w:divsChild>
                                                <w:div w:id="1683316912">
                                                  <w:marLeft w:val="0"/>
                                                  <w:marRight w:val="0"/>
                                                  <w:marTop w:val="0"/>
                                                  <w:marBottom w:val="0"/>
                                                  <w:divBdr>
                                                    <w:top w:val="none" w:sz="0" w:space="0" w:color="auto"/>
                                                    <w:left w:val="none" w:sz="0" w:space="0" w:color="auto"/>
                                                    <w:bottom w:val="none" w:sz="0" w:space="0" w:color="auto"/>
                                                    <w:right w:val="none" w:sz="0" w:space="0" w:color="auto"/>
                                                  </w:divBdr>
                                                  <w:divsChild>
                                                    <w:div w:id="247806953">
                                                      <w:marLeft w:val="0"/>
                                                      <w:marRight w:val="0"/>
                                                      <w:marTop w:val="0"/>
                                                      <w:marBottom w:val="0"/>
                                                      <w:divBdr>
                                                        <w:top w:val="none" w:sz="0" w:space="0" w:color="auto"/>
                                                        <w:left w:val="none" w:sz="0" w:space="0" w:color="auto"/>
                                                        <w:bottom w:val="none" w:sz="0" w:space="0" w:color="auto"/>
                                                        <w:right w:val="none" w:sz="0" w:space="0" w:color="auto"/>
                                                      </w:divBdr>
                                                      <w:divsChild>
                                                        <w:div w:id="981274677">
                                                          <w:marLeft w:val="0"/>
                                                          <w:marRight w:val="0"/>
                                                          <w:marTop w:val="0"/>
                                                          <w:marBottom w:val="0"/>
                                                          <w:divBdr>
                                                            <w:top w:val="none" w:sz="0" w:space="0" w:color="auto"/>
                                                            <w:left w:val="none" w:sz="0" w:space="0" w:color="auto"/>
                                                            <w:bottom w:val="none" w:sz="0" w:space="0" w:color="auto"/>
                                                            <w:right w:val="none" w:sz="0" w:space="0" w:color="auto"/>
                                                          </w:divBdr>
                                                        </w:div>
                                                        <w:div w:id="1404259974">
                                                          <w:marLeft w:val="0"/>
                                                          <w:marRight w:val="13"/>
                                                          <w:marTop w:val="0"/>
                                                          <w:marBottom w:val="0"/>
                                                          <w:divBdr>
                                                            <w:top w:val="none" w:sz="0" w:space="0" w:color="auto"/>
                                                            <w:left w:val="none" w:sz="0" w:space="0" w:color="auto"/>
                                                            <w:bottom w:val="none" w:sz="0" w:space="0" w:color="auto"/>
                                                            <w:right w:val="none" w:sz="0" w:space="0" w:color="auto"/>
                                                          </w:divBdr>
                                                        </w:div>
                                                        <w:div w:id="43143547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18826197">
                                                  <w:marLeft w:val="-108"/>
                                                  <w:marRight w:val="0"/>
                                                  <w:marTop w:val="0"/>
                                                  <w:marBottom w:val="0"/>
                                                  <w:divBdr>
                                                    <w:top w:val="none" w:sz="0" w:space="0" w:color="auto"/>
                                                    <w:left w:val="none" w:sz="0" w:space="0" w:color="auto"/>
                                                    <w:bottom w:val="none" w:sz="0" w:space="0" w:color="auto"/>
                                                    <w:right w:val="none" w:sz="0" w:space="0" w:color="auto"/>
                                                  </w:divBdr>
                                                  <w:divsChild>
                                                    <w:div w:id="1415080265">
                                                      <w:marLeft w:val="0"/>
                                                      <w:marRight w:val="0"/>
                                                      <w:marTop w:val="0"/>
                                                      <w:marBottom w:val="0"/>
                                                      <w:divBdr>
                                                        <w:top w:val="single" w:sz="2" w:space="0" w:color="A9A9A9"/>
                                                        <w:left w:val="single" w:sz="2" w:space="0" w:color="A9A9A9"/>
                                                        <w:bottom w:val="single" w:sz="2" w:space="0" w:color="A9A9A9"/>
                                                        <w:right w:val="single" w:sz="2" w:space="0" w:color="A9A9A9"/>
                                                      </w:divBdr>
                                                      <w:divsChild>
                                                        <w:div w:id="1614479666">
                                                          <w:marLeft w:val="0"/>
                                                          <w:marRight w:val="0"/>
                                                          <w:marTop w:val="0"/>
                                                          <w:marBottom w:val="0"/>
                                                          <w:divBdr>
                                                            <w:top w:val="none" w:sz="0" w:space="0" w:color="auto"/>
                                                            <w:left w:val="none" w:sz="0" w:space="0" w:color="auto"/>
                                                            <w:bottom w:val="none" w:sz="0" w:space="0" w:color="auto"/>
                                                            <w:right w:val="none" w:sz="0" w:space="0" w:color="auto"/>
                                                          </w:divBdr>
                                                          <w:divsChild>
                                                            <w:div w:id="140333264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681126584">
      <w:bodyDiv w:val="1"/>
      <w:marLeft w:val="0"/>
      <w:marRight w:val="0"/>
      <w:marTop w:val="0"/>
      <w:marBottom w:val="0"/>
      <w:divBdr>
        <w:top w:val="none" w:sz="0" w:space="0" w:color="auto"/>
        <w:left w:val="none" w:sz="0" w:space="0" w:color="auto"/>
        <w:bottom w:val="none" w:sz="0" w:space="0" w:color="auto"/>
        <w:right w:val="none" w:sz="0" w:space="0" w:color="auto"/>
      </w:divBdr>
      <w:divsChild>
        <w:div w:id="177693165">
          <w:marLeft w:val="0"/>
          <w:marRight w:val="0"/>
          <w:marTop w:val="0"/>
          <w:marBottom w:val="0"/>
          <w:divBdr>
            <w:top w:val="none" w:sz="0" w:space="0" w:color="auto"/>
            <w:left w:val="none" w:sz="0" w:space="0" w:color="auto"/>
            <w:bottom w:val="none" w:sz="0" w:space="0" w:color="auto"/>
            <w:right w:val="none" w:sz="0" w:space="0" w:color="auto"/>
          </w:divBdr>
          <w:divsChild>
            <w:div w:id="1017463788">
              <w:marLeft w:val="0"/>
              <w:marRight w:val="0"/>
              <w:marTop w:val="0"/>
              <w:marBottom w:val="0"/>
              <w:divBdr>
                <w:top w:val="none" w:sz="0" w:space="0" w:color="auto"/>
                <w:left w:val="none" w:sz="0" w:space="0" w:color="auto"/>
                <w:bottom w:val="none" w:sz="0" w:space="0" w:color="auto"/>
                <w:right w:val="none" w:sz="0" w:space="0" w:color="auto"/>
              </w:divBdr>
            </w:div>
            <w:div w:id="2059547722">
              <w:marLeft w:val="0"/>
              <w:marRight w:val="0"/>
              <w:marTop w:val="77"/>
              <w:marBottom w:val="0"/>
              <w:divBdr>
                <w:top w:val="none" w:sz="0" w:space="0" w:color="auto"/>
                <w:left w:val="none" w:sz="0" w:space="0" w:color="auto"/>
                <w:bottom w:val="none" w:sz="0" w:space="0" w:color="auto"/>
                <w:right w:val="none" w:sz="0" w:space="0" w:color="auto"/>
              </w:divBdr>
              <w:divsChild>
                <w:div w:id="1482309576">
                  <w:marLeft w:val="0"/>
                  <w:marRight w:val="0"/>
                  <w:marTop w:val="0"/>
                  <w:marBottom w:val="0"/>
                  <w:divBdr>
                    <w:top w:val="none" w:sz="0" w:space="0" w:color="auto"/>
                    <w:left w:val="none" w:sz="0" w:space="0" w:color="auto"/>
                    <w:bottom w:val="none" w:sz="0" w:space="0" w:color="auto"/>
                    <w:right w:val="none" w:sz="0" w:space="0" w:color="auto"/>
                  </w:divBdr>
                </w:div>
                <w:div w:id="299727203">
                  <w:marLeft w:val="0"/>
                  <w:marRight w:val="0"/>
                  <w:marTop w:val="0"/>
                  <w:marBottom w:val="0"/>
                  <w:divBdr>
                    <w:top w:val="none" w:sz="0" w:space="0" w:color="auto"/>
                    <w:left w:val="none" w:sz="0" w:space="0" w:color="auto"/>
                    <w:bottom w:val="none" w:sz="0" w:space="0" w:color="auto"/>
                    <w:right w:val="none" w:sz="0" w:space="0" w:color="auto"/>
                  </w:divBdr>
                  <w:divsChild>
                    <w:div w:id="1696685196">
                      <w:marLeft w:val="0"/>
                      <w:marRight w:val="0"/>
                      <w:marTop w:val="0"/>
                      <w:marBottom w:val="0"/>
                      <w:divBdr>
                        <w:top w:val="none" w:sz="0" w:space="0" w:color="auto"/>
                        <w:left w:val="none" w:sz="0" w:space="0" w:color="auto"/>
                        <w:bottom w:val="none" w:sz="0" w:space="0" w:color="auto"/>
                        <w:right w:val="none" w:sz="0" w:space="0" w:color="auto"/>
                      </w:divBdr>
                      <w:divsChild>
                        <w:div w:id="1515723010">
                          <w:marLeft w:val="0"/>
                          <w:marRight w:val="0"/>
                          <w:marTop w:val="0"/>
                          <w:marBottom w:val="0"/>
                          <w:divBdr>
                            <w:top w:val="none" w:sz="0" w:space="0" w:color="auto"/>
                            <w:left w:val="none" w:sz="0" w:space="0" w:color="auto"/>
                            <w:bottom w:val="none" w:sz="0" w:space="0" w:color="auto"/>
                            <w:right w:val="none" w:sz="0" w:space="0" w:color="auto"/>
                          </w:divBdr>
                          <w:divsChild>
                            <w:div w:id="1841770934">
                              <w:marLeft w:val="0"/>
                              <w:marRight w:val="0"/>
                              <w:marTop w:val="0"/>
                              <w:marBottom w:val="0"/>
                              <w:divBdr>
                                <w:top w:val="none" w:sz="0" w:space="0" w:color="auto"/>
                                <w:left w:val="none" w:sz="0" w:space="0" w:color="auto"/>
                                <w:bottom w:val="none" w:sz="0" w:space="0" w:color="auto"/>
                                <w:right w:val="none" w:sz="0" w:space="0" w:color="auto"/>
                              </w:divBdr>
                              <w:divsChild>
                                <w:div w:id="654917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799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626552">
          <w:marLeft w:val="0"/>
          <w:marRight w:val="0"/>
          <w:marTop w:val="0"/>
          <w:marBottom w:val="0"/>
          <w:divBdr>
            <w:top w:val="none" w:sz="0" w:space="0" w:color="auto"/>
            <w:left w:val="none" w:sz="0" w:space="0" w:color="auto"/>
            <w:bottom w:val="none" w:sz="0" w:space="0" w:color="auto"/>
            <w:right w:val="none" w:sz="0" w:space="0" w:color="auto"/>
          </w:divBdr>
          <w:divsChild>
            <w:div w:id="1774738105">
              <w:marLeft w:val="0"/>
              <w:marRight w:val="0"/>
              <w:marTop w:val="0"/>
              <w:marBottom w:val="194"/>
              <w:divBdr>
                <w:top w:val="none" w:sz="0" w:space="0" w:color="auto"/>
                <w:left w:val="none" w:sz="0" w:space="0" w:color="auto"/>
                <w:bottom w:val="none" w:sz="0" w:space="0" w:color="auto"/>
                <w:right w:val="none" w:sz="0" w:space="0" w:color="auto"/>
              </w:divBdr>
              <w:divsChild>
                <w:div w:id="1958444527">
                  <w:marLeft w:val="0"/>
                  <w:marRight w:val="0"/>
                  <w:marTop w:val="0"/>
                  <w:marBottom w:val="0"/>
                  <w:divBdr>
                    <w:top w:val="none" w:sz="0" w:space="0" w:color="auto"/>
                    <w:left w:val="none" w:sz="0" w:space="0" w:color="auto"/>
                    <w:bottom w:val="none" w:sz="0" w:space="0" w:color="auto"/>
                    <w:right w:val="none" w:sz="0" w:space="0" w:color="auto"/>
                  </w:divBdr>
                  <w:divsChild>
                    <w:div w:id="883785578">
                      <w:marLeft w:val="0"/>
                      <w:marRight w:val="0"/>
                      <w:marTop w:val="0"/>
                      <w:marBottom w:val="155"/>
                      <w:divBdr>
                        <w:top w:val="single" w:sz="2" w:space="5" w:color="ECECEC"/>
                        <w:left w:val="single" w:sz="2" w:space="5" w:color="ECECEC"/>
                        <w:bottom w:val="single" w:sz="2" w:space="5" w:color="ECECEC"/>
                        <w:right w:val="single" w:sz="2" w:space="5" w:color="ECECEC"/>
                      </w:divBdr>
                      <w:divsChild>
                        <w:div w:id="1816794135">
                          <w:marLeft w:val="0"/>
                          <w:marRight w:val="0"/>
                          <w:marTop w:val="0"/>
                          <w:marBottom w:val="0"/>
                          <w:divBdr>
                            <w:top w:val="none" w:sz="0" w:space="0" w:color="auto"/>
                            <w:left w:val="none" w:sz="0" w:space="0" w:color="auto"/>
                            <w:bottom w:val="none" w:sz="0" w:space="0" w:color="auto"/>
                            <w:right w:val="none" w:sz="0" w:space="0" w:color="auto"/>
                          </w:divBdr>
                          <w:divsChild>
                            <w:div w:id="2076465104">
                              <w:marLeft w:val="0"/>
                              <w:marRight w:val="0"/>
                              <w:marTop w:val="0"/>
                              <w:marBottom w:val="0"/>
                              <w:divBdr>
                                <w:top w:val="none" w:sz="0" w:space="0" w:color="auto"/>
                                <w:left w:val="none" w:sz="0" w:space="0" w:color="auto"/>
                                <w:bottom w:val="none" w:sz="0" w:space="0" w:color="auto"/>
                                <w:right w:val="none" w:sz="0" w:space="0" w:color="auto"/>
                              </w:divBdr>
                              <w:divsChild>
                                <w:div w:id="32923561">
                                  <w:marLeft w:val="0"/>
                                  <w:marRight w:val="0"/>
                                  <w:marTop w:val="0"/>
                                  <w:marBottom w:val="0"/>
                                  <w:divBdr>
                                    <w:top w:val="none" w:sz="0" w:space="0" w:color="auto"/>
                                    <w:left w:val="none" w:sz="0" w:space="0" w:color="auto"/>
                                    <w:bottom w:val="none" w:sz="0" w:space="0" w:color="auto"/>
                                    <w:right w:val="none" w:sz="0" w:space="0" w:color="auto"/>
                                  </w:divBdr>
                                  <w:divsChild>
                                    <w:div w:id="16890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9557">
                      <w:marLeft w:val="0"/>
                      <w:marRight w:val="0"/>
                      <w:marTop w:val="0"/>
                      <w:marBottom w:val="129"/>
                      <w:divBdr>
                        <w:top w:val="none" w:sz="0" w:space="0" w:color="auto"/>
                        <w:left w:val="none" w:sz="0" w:space="0" w:color="auto"/>
                        <w:bottom w:val="none" w:sz="0" w:space="0" w:color="auto"/>
                        <w:right w:val="none" w:sz="0" w:space="0" w:color="auto"/>
                      </w:divBdr>
                      <w:divsChild>
                        <w:div w:id="2040430267">
                          <w:marLeft w:val="0"/>
                          <w:marRight w:val="0"/>
                          <w:marTop w:val="0"/>
                          <w:marBottom w:val="0"/>
                          <w:divBdr>
                            <w:top w:val="none" w:sz="0" w:space="0" w:color="auto"/>
                            <w:left w:val="none" w:sz="0" w:space="0" w:color="auto"/>
                            <w:bottom w:val="none" w:sz="0" w:space="0" w:color="auto"/>
                            <w:right w:val="none" w:sz="0" w:space="0" w:color="auto"/>
                          </w:divBdr>
                          <w:divsChild>
                            <w:div w:id="35593187">
                              <w:marLeft w:val="0"/>
                              <w:marRight w:val="103"/>
                              <w:marTop w:val="0"/>
                              <w:marBottom w:val="103"/>
                              <w:divBdr>
                                <w:top w:val="none" w:sz="0" w:space="0" w:color="auto"/>
                                <w:left w:val="none" w:sz="0" w:space="0" w:color="auto"/>
                                <w:bottom w:val="none" w:sz="0" w:space="0" w:color="auto"/>
                                <w:right w:val="none" w:sz="0" w:space="0" w:color="auto"/>
                              </w:divBdr>
                              <w:divsChild>
                                <w:div w:id="1863057598">
                                  <w:marLeft w:val="0"/>
                                  <w:marRight w:val="0"/>
                                  <w:marTop w:val="0"/>
                                  <w:marBottom w:val="0"/>
                                  <w:divBdr>
                                    <w:top w:val="none" w:sz="0" w:space="0" w:color="auto"/>
                                    <w:left w:val="none" w:sz="0" w:space="0" w:color="auto"/>
                                    <w:bottom w:val="none" w:sz="0" w:space="0" w:color="auto"/>
                                    <w:right w:val="none" w:sz="0" w:space="0" w:color="auto"/>
                                  </w:divBdr>
                                  <w:divsChild>
                                    <w:div w:id="1520005257">
                                      <w:marLeft w:val="0"/>
                                      <w:marRight w:val="0"/>
                                      <w:marTop w:val="0"/>
                                      <w:marBottom w:val="0"/>
                                      <w:divBdr>
                                        <w:top w:val="none" w:sz="0" w:space="0" w:color="auto"/>
                                        <w:left w:val="none" w:sz="0" w:space="0" w:color="auto"/>
                                        <w:bottom w:val="none" w:sz="0" w:space="0" w:color="auto"/>
                                        <w:right w:val="none" w:sz="0" w:space="0" w:color="auto"/>
                                      </w:divBdr>
                                      <w:divsChild>
                                        <w:div w:id="1609311470">
                                          <w:marLeft w:val="0"/>
                                          <w:marRight w:val="0"/>
                                          <w:marTop w:val="0"/>
                                          <w:marBottom w:val="0"/>
                                          <w:divBdr>
                                            <w:top w:val="none" w:sz="0" w:space="0" w:color="auto"/>
                                            <w:left w:val="none" w:sz="0" w:space="0" w:color="auto"/>
                                            <w:bottom w:val="none" w:sz="0" w:space="0" w:color="auto"/>
                                            <w:right w:val="none" w:sz="0" w:space="0" w:color="auto"/>
                                          </w:divBdr>
                                          <w:divsChild>
                                            <w:div w:id="1200163099">
                                              <w:marLeft w:val="0"/>
                                              <w:marRight w:val="0"/>
                                              <w:marTop w:val="0"/>
                                              <w:marBottom w:val="0"/>
                                              <w:divBdr>
                                                <w:top w:val="none" w:sz="0" w:space="0" w:color="auto"/>
                                                <w:left w:val="none" w:sz="0" w:space="0" w:color="auto"/>
                                                <w:bottom w:val="none" w:sz="0" w:space="0" w:color="auto"/>
                                                <w:right w:val="none" w:sz="0" w:space="0" w:color="auto"/>
                                              </w:divBdr>
                                              <w:divsChild>
                                                <w:div w:id="8231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637614">
                              <w:marLeft w:val="0"/>
                              <w:marRight w:val="0"/>
                              <w:marTop w:val="0"/>
                              <w:marBottom w:val="0"/>
                              <w:divBdr>
                                <w:top w:val="single" w:sz="2" w:space="0" w:color="ECECEC"/>
                                <w:left w:val="single" w:sz="2" w:space="0" w:color="ECECEC"/>
                                <w:bottom w:val="single" w:sz="2" w:space="0" w:color="ECECEC"/>
                                <w:right w:val="single" w:sz="2" w:space="0" w:color="ECECEC"/>
                              </w:divBdr>
                              <w:divsChild>
                                <w:div w:id="1983268314">
                                  <w:marLeft w:val="0"/>
                                  <w:marRight w:val="0"/>
                                  <w:marTop w:val="0"/>
                                  <w:marBottom w:val="0"/>
                                  <w:divBdr>
                                    <w:top w:val="none" w:sz="0" w:space="0" w:color="auto"/>
                                    <w:left w:val="none" w:sz="0" w:space="0" w:color="auto"/>
                                    <w:bottom w:val="none" w:sz="0" w:space="0" w:color="auto"/>
                                    <w:right w:val="none" w:sz="0" w:space="0" w:color="auto"/>
                                  </w:divBdr>
                                  <w:divsChild>
                                    <w:div w:id="13887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7909">
                              <w:marLeft w:val="0"/>
                              <w:marRight w:val="0"/>
                              <w:marTop w:val="0"/>
                              <w:marBottom w:val="0"/>
                              <w:divBdr>
                                <w:top w:val="none" w:sz="0" w:space="0" w:color="auto"/>
                                <w:left w:val="none" w:sz="0" w:space="0" w:color="auto"/>
                                <w:bottom w:val="none" w:sz="0" w:space="0" w:color="auto"/>
                                <w:right w:val="none" w:sz="0" w:space="0" w:color="auto"/>
                              </w:divBdr>
                              <w:divsChild>
                                <w:div w:id="444344934">
                                  <w:marLeft w:val="0"/>
                                  <w:marRight w:val="0"/>
                                  <w:marTop w:val="0"/>
                                  <w:marBottom w:val="0"/>
                                  <w:divBdr>
                                    <w:top w:val="none" w:sz="0" w:space="0" w:color="auto"/>
                                    <w:left w:val="none" w:sz="0" w:space="0" w:color="auto"/>
                                    <w:bottom w:val="none" w:sz="0" w:space="0" w:color="auto"/>
                                    <w:right w:val="none" w:sz="0" w:space="0" w:color="auto"/>
                                  </w:divBdr>
                                  <w:divsChild>
                                    <w:div w:id="828134316">
                                      <w:marLeft w:val="0"/>
                                      <w:marRight w:val="0"/>
                                      <w:marTop w:val="0"/>
                                      <w:marBottom w:val="0"/>
                                      <w:divBdr>
                                        <w:top w:val="none" w:sz="0" w:space="0" w:color="auto"/>
                                        <w:left w:val="none" w:sz="0" w:space="0" w:color="auto"/>
                                        <w:bottom w:val="none" w:sz="0" w:space="0" w:color="auto"/>
                                        <w:right w:val="none" w:sz="0" w:space="0" w:color="auto"/>
                                      </w:divBdr>
                                      <w:divsChild>
                                        <w:div w:id="780026068">
                                          <w:marLeft w:val="0"/>
                                          <w:marRight w:val="0"/>
                                          <w:marTop w:val="0"/>
                                          <w:marBottom w:val="0"/>
                                          <w:divBdr>
                                            <w:top w:val="none" w:sz="0" w:space="0" w:color="auto"/>
                                            <w:left w:val="none" w:sz="0" w:space="0" w:color="auto"/>
                                            <w:bottom w:val="none" w:sz="0" w:space="0" w:color="auto"/>
                                            <w:right w:val="none" w:sz="0" w:space="0" w:color="auto"/>
                                          </w:divBdr>
                                          <w:divsChild>
                                            <w:div w:id="1628315288">
                                              <w:marLeft w:val="0"/>
                                              <w:marRight w:val="0"/>
                                              <w:marTop w:val="0"/>
                                              <w:marBottom w:val="0"/>
                                              <w:divBdr>
                                                <w:top w:val="single" w:sz="2" w:space="0" w:color="DFDFDF"/>
                                                <w:left w:val="single" w:sz="2" w:space="0" w:color="DFDFDF"/>
                                                <w:bottom w:val="single" w:sz="2" w:space="0" w:color="DFDFDF"/>
                                                <w:right w:val="single" w:sz="2" w:space="0" w:color="DFDFDF"/>
                                              </w:divBdr>
                                              <w:divsChild>
                                                <w:div w:id="1844012113">
                                                  <w:marLeft w:val="0"/>
                                                  <w:marRight w:val="0"/>
                                                  <w:marTop w:val="0"/>
                                                  <w:marBottom w:val="0"/>
                                                  <w:divBdr>
                                                    <w:top w:val="none" w:sz="0" w:space="0" w:color="auto"/>
                                                    <w:left w:val="none" w:sz="0" w:space="0" w:color="auto"/>
                                                    <w:bottom w:val="none" w:sz="0" w:space="0" w:color="auto"/>
                                                    <w:right w:val="none" w:sz="0" w:space="0" w:color="auto"/>
                                                  </w:divBdr>
                                                  <w:divsChild>
                                                    <w:div w:id="2025012735">
                                                      <w:marLeft w:val="0"/>
                                                      <w:marRight w:val="0"/>
                                                      <w:marTop w:val="0"/>
                                                      <w:marBottom w:val="0"/>
                                                      <w:divBdr>
                                                        <w:top w:val="none" w:sz="0" w:space="0" w:color="auto"/>
                                                        <w:left w:val="none" w:sz="0" w:space="0" w:color="auto"/>
                                                        <w:bottom w:val="none" w:sz="0" w:space="0" w:color="auto"/>
                                                        <w:right w:val="none" w:sz="0" w:space="0" w:color="auto"/>
                                                      </w:divBdr>
                                                      <w:divsChild>
                                                        <w:div w:id="1401631451">
                                                          <w:marLeft w:val="0"/>
                                                          <w:marRight w:val="0"/>
                                                          <w:marTop w:val="0"/>
                                                          <w:marBottom w:val="0"/>
                                                          <w:divBdr>
                                                            <w:top w:val="none" w:sz="0" w:space="0" w:color="auto"/>
                                                            <w:left w:val="none" w:sz="0" w:space="0" w:color="auto"/>
                                                            <w:bottom w:val="none" w:sz="0" w:space="0" w:color="auto"/>
                                                            <w:right w:val="none" w:sz="0" w:space="0" w:color="auto"/>
                                                          </w:divBdr>
                                                        </w:div>
                                                        <w:div w:id="506602737">
                                                          <w:marLeft w:val="0"/>
                                                          <w:marRight w:val="13"/>
                                                          <w:marTop w:val="0"/>
                                                          <w:marBottom w:val="0"/>
                                                          <w:divBdr>
                                                            <w:top w:val="none" w:sz="0" w:space="0" w:color="auto"/>
                                                            <w:left w:val="none" w:sz="0" w:space="0" w:color="auto"/>
                                                            <w:bottom w:val="none" w:sz="0" w:space="0" w:color="auto"/>
                                                            <w:right w:val="none" w:sz="0" w:space="0" w:color="auto"/>
                                                          </w:divBdr>
                                                        </w:div>
                                                        <w:div w:id="10647646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81835062">
                                                  <w:marLeft w:val="-108"/>
                                                  <w:marRight w:val="0"/>
                                                  <w:marTop w:val="0"/>
                                                  <w:marBottom w:val="0"/>
                                                  <w:divBdr>
                                                    <w:top w:val="none" w:sz="0" w:space="0" w:color="auto"/>
                                                    <w:left w:val="none" w:sz="0" w:space="0" w:color="auto"/>
                                                    <w:bottom w:val="none" w:sz="0" w:space="0" w:color="auto"/>
                                                    <w:right w:val="none" w:sz="0" w:space="0" w:color="auto"/>
                                                  </w:divBdr>
                                                  <w:divsChild>
                                                    <w:div w:id="1398212292">
                                                      <w:marLeft w:val="0"/>
                                                      <w:marRight w:val="0"/>
                                                      <w:marTop w:val="0"/>
                                                      <w:marBottom w:val="0"/>
                                                      <w:divBdr>
                                                        <w:top w:val="single" w:sz="2" w:space="0" w:color="A9A9A9"/>
                                                        <w:left w:val="single" w:sz="2" w:space="0" w:color="A9A9A9"/>
                                                        <w:bottom w:val="single" w:sz="2" w:space="0" w:color="A9A9A9"/>
                                                        <w:right w:val="single" w:sz="2" w:space="0" w:color="A9A9A9"/>
                                                      </w:divBdr>
                                                      <w:divsChild>
                                                        <w:div w:id="1902210531">
                                                          <w:marLeft w:val="0"/>
                                                          <w:marRight w:val="0"/>
                                                          <w:marTop w:val="0"/>
                                                          <w:marBottom w:val="0"/>
                                                          <w:divBdr>
                                                            <w:top w:val="none" w:sz="0" w:space="0" w:color="auto"/>
                                                            <w:left w:val="none" w:sz="0" w:space="0" w:color="auto"/>
                                                            <w:bottom w:val="none" w:sz="0" w:space="0" w:color="auto"/>
                                                            <w:right w:val="none" w:sz="0" w:space="0" w:color="auto"/>
                                                          </w:divBdr>
                                                          <w:divsChild>
                                                            <w:div w:id="970482244">
                                                              <w:marLeft w:val="75"/>
                                                              <w:marRight w:val="0"/>
                                                              <w:marTop w:val="0"/>
                                                              <w:marBottom w:val="65"/>
                                                              <w:divBdr>
                                                                <w:top w:val="single" w:sz="2" w:space="0" w:color="E4E4E4"/>
                                                                <w:left w:val="single" w:sz="2" w:space="0" w:color="E4E4E4"/>
                                                                <w:bottom w:val="single" w:sz="2" w:space="0" w:color="E4E4E4"/>
                                                                <w:right w:val="single" w:sz="2" w:space="0" w:color="E4E4E4"/>
                                                              </w:divBdr>
                                                              <w:divsChild>
                                                                <w:div w:id="28504410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2754215">
      <w:bodyDiv w:val="1"/>
      <w:marLeft w:val="0"/>
      <w:marRight w:val="0"/>
      <w:marTop w:val="0"/>
      <w:marBottom w:val="0"/>
      <w:divBdr>
        <w:top w:val="none" w:sz="0" w:space="0" w:color="auto"/>
        <w:left w:val="none" w:sz="0" w:space="0" w:color="auto"/>
        <w:bottom w:val="none" w:sz="0" w:space="0" w:color="auto"/>
        <w:right w:val="none" w:sz="0" w:space="0" w:color="auto"/>
      </w:divBdr>
      <w:divsChild>
        <w:div w:id="1900093167">
          <w:marLeft w:val="0"/>
          <w:marRight w:val="0"/>
          <w:marTop w:val="0"/>
          <w:marBottom w:val="129"/>
          <w:divBdr>
            <w:top w:val="none" w:sz="0" w:space="0" w:color="auto"/>
            <w:left w:val="none" w:sz="0" w:space="0" w:color="auto"/>
            <w:bottom w:val="none" w:sz="0" w:space="0" w:color="auto"/>
            <w:right w:val="none" w:sz="0" w:space="0" w:color="auto"/>
          </w:divBdr>
          <w:divsChild>
            <w:div w:id="1951273908">
              <w:marLeft w:val="0"/>
              <w:marRight w:val="0"/>
              <w:marTop w:val="0"/>
              <w:marBottom w:val="0"/>
              <w:divBdr>
                <w:top w:val="none" w:sz="0" w:space="0" w:color="auto"/>
                <w:left w:val="none" w:sz="0" w:space="0" w:color="auto"/>
                <w:bottom w:val="none" w:sz="0" w:space="0" w:color="auto"/>
                <w:right w:val="none" w:sz="0" w:space="0" w:color="auto"/>
              </w:divBdr>
              <w:divsChild>
                <w:div w:id="1984456380">
                  <w:marLeft w:val="0"/>
                  <w:marRight w:val="0"/>
                  <w:marTop w:val="0"/>
                  <w:marBottom w:val="0"/>
                  <w:divBdr>
                    <w:top w:val="single" w:sz="2" w:space="6" w:color="ECECEC"/>
                    <w:left w:val="single" w:sz="2" w:space="6" w:color="ECECEC"/>
                    <w:bottom w:val="single" w:sz="2" w:space="6" w:color="ECECEC"/>
                    <w:right w:val="single" w:sz="2" w:space="6" w:color="ECECEC"/>
                  </w:divBdr>
                  <w:divsChild>
                    <w:div w:id="1741438990">
                      <w:marLeft w:val="0"/>
                      <w:marRight w:val="0"/>
                      <w:marTop w:val="0"/>
                      <w:marBottom w:val="77"/>
                      <w:divBdr>
                        <w:top w:val="none" w:sz="0" w:space="0" w:color="auto"/>
                        <w:left w:val="none" w:sz="0" w:space="0" w:color="auto"/>
                        <w:bottom w:val="none" w:sz="0" w:space="0" w:color="auto"/>
                        <w:right w:val="none" w:sz="0" w:space="0" w:color="auto"/>
                      </w:divBdr>
                      <w:divsChild>
                        <w:div w:id="683895738">
                          <w:marLeft w:val="0"/>
                          <w:marRight w:val="0"/>
                          <w:marTop w:val="0"/>
                          <w:marBottom w:val="0"/>
                          <w:divBdr>
                            <w:top w:val="none" w:sz="0" w:space="0" w:color="auto"/>
                            <w:left w:val="none" w:sz="0" w:space="0" w:color="auto"/>
                            <w:bottom w:val="none" w:sz="0" w:space="0" w:color="auto"/>
                            <w:right w:val="none" w:sz="0" w:space="0" w:color="auto"/>
                          </w:divBdr>
                          <w:divsChild>
                            <w:div w:id="3872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7256">
                  <w:marLeft w:val="0"/>
                  <w:marRight w:val="0"/>
                  <w:marTop w:val="0"/>
                  <w:marBottom w:val="0"/>
                  <w:divBdr>
                    <w:top w:val="none" w:sz="0" w:space="0" w:color="auto"/>
                    <w:left w:val="none" w:sz="0" w:space="0" w:color="auto"/>
                    <w:bottom w:val="none" w:sz="0" w:space="0" w:color="auto"/>
                    <w:right w:val="none" w:sz="0" w:space="0" w:color="auto"/>
                  </w:divBdr>
                  <w:divsChild>
                    <w:div w:id="1494907342">
                      <w:marLeft w:val="0"/>
                      <w:marRight w:val="0"/>
                      <w:marTop w:val="0"/>
                      <w:marBottom w:val="0"/>
                      <w:divBdr>
                        <w:top w:val="none" w:sz="0" w:space="0" w:color="auto"/>
                        <w:left w:val="none" w:sz="0" w:space="0" w:color="auto"/>
                        <w:bottom w:val="none" w:sz="0" w:space="0" w:color="auto"/>
                        <w:right w:val="none" w:sz="0" w:space="0" w:color="auto"/>
                      </w:divBdr>
                      <w:divsChild>
                        <w:div w:id="2030790469">
                          <w:marLeft w:val="0"/>
                          <w:marRight w:val="0"/>
                          <w:marTop w:val="0"/>
                          <w:marBottom w:val="0"/>
                          <w:divBdr>
                            <w:top w:val="none" w:sz="0" w:space="0" w:color="auto"/>
                            <w:left w:val="none" w:sz="0" w:space="0" w:color="auto"/>
                            <w:bottom w:val="none" w:sz="0" w:space="0" w:color="auto"/>
                            <w:right w:val="none" w:sz="0" w:space="0" w:color="auto"/>
                          </w:divBdr>
                          <w:divsChild>
                            <w:div w:id="979501416">
                              <w:marLeft w:val="0"/>
                              <w:marRight w:val="0"/>
                              <w:marTop w:val="0"/>
                              <w:marBottom w:val="0"/>
                              <w:divBdr>
                                <w:top w:val="none" w:sz="0" w:space="0" w:color="auto"/>
                                <w:left w:val="none" w:sz="0" w:space="0" w:color="auto"/>
                                <w:bottom w:val="none" w:sz="0" w:space="0" w:color="auto"/>
                                <w:right w:val="none" w:sz="0" w:space="0" w:color="auto"/>
                              </w:divBdr>
                              <w:divsChild>
                                <w:div w:id="1715885634">
                                  <w:marLeft w:val="0"/>
                                  <w:marRight w:val="0"/>
                                  <w:marTop w:val="0"/>
                                  <w:marBottom w:val="0"/>
                                  <w:divBdr>
                                    <w:top w:val="single" w:sz="2" w:space="0" w:color="DFDFDF"/>
                                    <w:left w:val="single" w:sz="2" w:space="0" w:color="DFDFDF"/>
                                    <w:bottom w:val="single" w:sz="2" w:space="0" w:color="DFDFDF"/>
                                    <w:right w:val="single" w:sz="2" w:space="0" w:color="DFDFDF"/>
                                  </w:divBdr>
                                  <w:divsChild>
                                    <w:div w:id="1538397273">
                                      <w:marLeft w:val="0"/>
                                      <w:marRight w:val="0"/>
                                      <w:marTop w:val="0"/>
                                      <w:marBottom w:val="0"/>
                                      <w:divBdr>
                                        <w:top w:val="none" w:sz="0" w:space="0" w:color="auto"/>
                                        <w:left w:val="none" w:sz="0" w:space="0" w:color="auto"/>
                                        <w:bottom w:val="none" w:sz="0" w:space="0" w:color="auto"/>
                                        <w:right w:val="none" w:sz="0" w:space="0" w:color="auto"/>
                                      </w:divBdr>
                                      <w:divsChild>
                                        <w:div w:id="898246728">
                                          <w:marLeft w:val="0"/>
                                          <w:marRight w:val="0"/>
                                          <w:marTop w:val="0"/>
                                          <w:marBottom w:val="0"/>
                                          <w:divBdr>
                                            <w:top w:val="none" w:sz="0" w:space="0" w:color="auto"/>
                                            <w:left w:val="none" w:sz="0" w:space="0" w:color="auto"/>
                                            <w:bottom w:val="none" w:sz="0" w:space="0" w:color="auto"/>
                                            <w:right w:val="none" w:sz="0" w:space="0" w:color="auto"/>
                                          </w:divBdr>
                                          <w:divsChild>
                                            <w:div w:id="1475639620">
                                              <w:marLeft w:val="0"/>
                                              <w:marRight w:val="0"/>
                                              <w:marTop w:val="0"/>
                                              <w:marBottom w:val="0"/>
                                              <w:divBdr>
                                                <w:top w:val="none" w:sz="0" w:space="0" w:color="auto"/>
                                                <w:left w:val="none" w:sz="0" w:space="0" w:color="auto"/>
                                                <w:bottom w:val="none" w:sz="0" w:space="0" w:color="auto"/>
                                                <w:right w:val="none" w:sz="0" w:space="0" w:color="auto"/>
                                              </w:divBdr>
                                            </w:div>
                                            <w:div w:id="1310674170">
                                              <w:marLeft w:val="0"/>
                                              <w:marRight w:val="13"/>
                                              <w:marTop w:val="0"/>
                                              <w:marBottom w:val="0"/>
                                              <w:divBdr>
                                                <w:top w:val="none" w:sz="0" w:space="0" w:color="auto"/>
                                                <w:left w:val="none" w:sz="0" w:space="0" w:color="auto"/>
                                                <w:bottom w:val="none" w:sz="0" w:space="0" w:color="auto"/>
                                                <w:right w:val="none" w:sz="0" w:space="0" w:color="auto"/>
                                              </w:divBdr>
                                            </w:div>
                                            <w:div w:id="63946021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4010595">
                                      <w:marLeft w:val="-108"/>
                                      <w:marRight w:val="0"/>
                                      <w:marTop w:val="0"/>
                                      <w:marBottom w:val="0"/>
                                      <w:divBdr>
                                        <w:top w:val="none" w:sz="0" w:space="0" w:color="auto"/>
                                        <w:left w:val="none" w:sz="0" w:space="0" w:color="auto"/>
                                        <w:bottom w:val="none" w:sz="0" w:space="0" w:color="auto"/>
                                        <w:right w:val="none" w:sz="0" w:space="0" w:color="auto"/>
                                      </w:divBdr>
                                      <w:divsChild>
                                        <w:div w:id="1554927638">
                                          <w:marLeft w:val="0"/>
                                          <w:marRight w:val="0"/>
                                          <w:marTop w:val="0"/>
                                          <w:marBottom w:val="0"/>
                                          <w:divBdr>
                                            <w:top w:val="single" w:sz="2" w:space="0" w:color="A9A9A9"/>
                                            <w:left w:val="single" w:sz="2" w:space="0" w:color="A9A9A9"/>
                                            <w:bottom w:val="single" w:sz="2" w:space="0" w:color="A9A9A9"/>
                                            <w:right w:val="single" w:sz="2" w:space="0" w:color="A9A9A9"/>
                                          </w:divBdr>
                                          <w:divsChild>
                                            <w:div w:id="251549885">
                                              <w:marLeft w:val="0"/>
                                              <w:marRight w:val="0"/>
                                              <w:marTop w:val="0"/>
                                              <w:marBottom w:val="0"/>
                                              <w:divBdr>
                                                <w:top w:val="none" w:sz="0" w:space="0" w:color="auto"/>
                                                <w:left w:val="none" w:sz="0" w:space="0" w:color="auto"/>
                                                <w:bottom w:val="none" w:sz="0" w:space="0" w:color="auto"/>
                                                <w:right w:val="none" w:sz="0" w:space="0" w:color="auto"/>
                                              </w:divBdr>
                                              <w:divsChild>
                                                <w:div w:id="797528590">
                                                  <w:marLeft w:val="75"/>
                                                  <w:marRight w:val="0"/>
                                                  <w:marTop w:val="0"/>
                                                  <w:marBottom w:val="65"/>
                                                  <w:divBdr>
                                                    <w:top w:val="single" w:sz="2" w:space="0" w:color="E4E4E4"/>
                                                    <w:left w:val="single" w:sz="2" w:space="0" w:color="E4E4E4"/>
                                                    <w:bottom w:val="single" w:sz="2" w:space="0" w:color="E4E4E4"/>
                                                    <w:right w:val="single" w:sz="2" w:space="0" w:color="E4E4E4"/>
                                                  </w:divBdr>
                                                  <w:divsChild>
                                                    <w:div w:id="96115863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8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6362">
          <w:marLeft w:val="0"/>
          <w:marRight w:val="0"/>
          <w:marTop w:val="0"/>
          <w:marBottom w:val="0"/>
          <w:divBdr>
            <w:top w:val="none" w:sz="0" w:space="0" w:color="auto"/>
            <w:left w:val="none" w:sz="0" w:space="0" w:color="auto"/>
            <w:bottom w:val="none" w:sz="0" w:space="0" w:color="auto"/>
            <w:right w:val="none" w:sz="0" w:space="0" w:color="auto"/>
          </w:divBdr>
          <w:divsChild>
            <w:div w:id="540485587">
              <w:marLeft w:val="0"/>
              <w:marRight w:val="0"/>
              <w:marTop w:val="0"/>
              <w:marBottom w:val="0"/>
              <w:divBdr>
                <w:top w:val="none" w:sz="0" w:space="0" w:color="auto"/>
                <w:left w:val="none" w:sz="0" w:space="0" w:color="auto"/>
                <w:bottom w:val="none" w:sz="0" w:space="0" w:color="auto"/>
                <w:right w:val="none" w:sz="0" w:space="0" w:color="auto"/>
              </w:divBdr>
              <w:divsChild>
                <w:div w:id="452402499">
                  <w:marLeft w:val="0"/>
                  <w:marRight w:val="0"/>
                  <w:marTop w:val="0"/>
                  <w:marBottom w:val="0"/>
                  <w:divBdr>
                    <w:top w:val="none" w:sz="0" w:space="0" w:color="auto"/>
                    <w:left w:val="none" w:sz="0" w:space="0" w:color="auto"/>
                    <w:bottom w:val="none" w:sz="0" w:space="0" w:color="auto"/>
                    <w:right w:val="none" w:sz="0" w:space="0" w:color="auto"/>
                  </w:divBdr>
                  <w:divsChild>
                    <w:div w:id="1899432390">
                      <w:marLeft w:val="0"/>
                      <w:marRight w:val="0"/>
                      <w:marTop w:val="0"/>
                      <w:marBottom w:val="0"/>
                      <w:divBdr>
                        <w:top w:val="none" w:sz="0" w:space="0" w:color="auto"/>
                        <w:left w:val="none" w:sz="0" w:space="0" w:color="auto"/>
                        <w:bottom w:val="none" w:sz="0" w:space="0" w:color="auto"/>
                        <w:right w:val="none" w:sz="0" w:space="0" w:color="auto"/>
                      </w:divBdr>
                      <w:divsChild>
                        <w:div w:id="28116922">
                          <w:marLeft w:val="0"/>
                          <w:marRight w:val="0"/>
                          <w:marTop w:val="0"/>
                          <w:marBottom w:val="0"/>
                          <w:divBdr>
                            <w:top w:val="none" w:sz="0" w:space="0" w:color="auto"/>
                            <w:left w:val="none" w:sz="0" w:space="0" w:color="auto"/>
                            <w:bottom w:val="none" w:sz="0" w:space="0" w:color="auto"/>
                            <w:right w:val="none" w:sz="0" w:space="0" w:color="auto"/>
                          </w:divBdr>
                          <w:divsChild>
                            <w:div w:id="13298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6805">
                      <w:marLeft w:val="0"/>
                      <w:marRight w:val="0"/>
                      <w:marTop w:val="0"/>
                      <w:marBottom w:val="0"/>
                      <w:divBdr>
                        <w:top w:val="none" w:sz="0" w:space="0" w:color="auto"/>
                        <w:left w:val="none" w:sz="0" w:space="0" w:color="auto"/>
                        <w:bottom w:val="none" w:sz="0" w:space="0" w:color="auto"/>
                        <w:right w:val="none" w:sz="0" w:space="0" w:color="auto"/>
                      </w:divBdr>
                      <w:divsChild>
                        <w:div w:id="18298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93419">
      <w:bodyDiv w:val="1"/>
      <w:marLeft w:val="0"/>
      <w:marRight w:val="0"/>
      <w:marTop w:val="0"/>
      <w:marBottom w:val="0"/>
      <w:divBdr>
        <w:top w:val="none" w:sz="0" w:space="0" w:color="auto"/>
        <w:left w:val="none" w:sz="0" w:space="0" w:color="auto"/>
        <w:bottom w:val="none" w:sz="0" w:space="0" w:color="auto"/>
        <w:right w:val="none" w:sz="0" w:space="0" w:color="auto"/>
      </w:divBdr>
      <w:divsChild>
        <w:div w:id="2093768349">
          <w:marLeft w:val="0"/>
          <w:marRight w:val="0"/>
          <w:marTop w:val="0"/>
          <w:marBottom w:val="0"/>
          <w:divBdr>
            <w:top w:val="none" w:sz="0" w:space="0" w:color="auto"/>
            <w:left w:val="none" w:sz="0" w:space="0" w:color="auto"/>
            <w:bottom w:val="none" w:sz="0" w:space="0" w:color="auto"/>
            <w:right w:val="none" w:sz="0" w:space="0" w:color="auto"/>
          </w:divBdr>
          <w:divsChild>
            <w:div w:id="926965850">
              <w:marLeft w:val="0"/>
              <w:marRight w:val="0"/>
              <w:marTop w:val="0"/>
              <w:marBottom w:val="0"/>
              <w:divBdr>
                <w:top w:val="none" w:sz="0" w:space="0" w:color="auto"/>
                <w:left w:val="none" w:sz="0" w:space="0" w:color="auto"/>
                <w:bottom w:val="none" w:sz="0" w:space="0" w:color="auto"/>
                <w:right w:val="none" w:sz="0" w:space="0" w:color="auto"/>
              </w:divBdr>
            </w:div>
            <w:div w:id="1084498422">
              <w:marLeft w:val="0"/>
              <w:marRight w:val="0"/>
              <w:marTop w:val="77"/>
              <w:marBottom w:val="0"/>
              <w:divBdr>
                <w:top w:val="none" w:sz="0" w:space="0" w:color="auto"/>
                <w:left w:val="none" w:sz="0" w:space="0" w:color="auto"/>
                <w:bottom w:val="none" w:sz="0" w:space="0" w:color="auto"/>
                <w:right w:val="none" w:sz="0" w:space="0" w:color="auto"/>
              </w:divBdr>
              <w:divsChild>
                <w:div w:id="2021664026">
                  <w:marLeft w:val="0"/>
                  <w:marRight w:val="0"/>
                  <w:marTop w:val="0"/>
                  <w:marBottom w:val="0"/>
                  <w:divBdr>
                    <w:top w:val="none" w:sz="0" w:space="0" w:color="auto"/>
                    <w:left w:val="none" w:sz="0" w:space="0" w:color="auto"/>
                    <w:bottom w:val="none" w:sz="0" w:space="0" w:color="auto"/>
                    <w:right w:val="none" w:sz="0" w:space="0" w:color="auto"/>
                  </w:divBdr>
                </w:div>
                <w:div w:id="1224830048">
                  <w:marLeft w:val="0"/>
                  <w:marRight w:val="0"/>
                  <w:marTop w:val="0"/>
                  <w:marBottom w:val="0"/>
                  <w:divBdr>
                    <w:top w:val="none" w:sz="0" w:space="0" w:color="auto"/>
                    <w:left w:val="none" w:sz="0" w:space="0" w:color="auto"/>
                    <w:bottom w:val="none" w:sz="0" w:space="0" w:color="auto"/>
                    <w:right w:val="none" w:sz="0" w:space="0" w:color="auto"/>
                  </w:divBdr>
                  <w:divsChild>
                    <w:div w:id="422917286">
                      <w:marLeft w:val="0"/>
                      <w:marRight w:val="0"/>
                      <w:marTop w:val="0"/>
                      <w:marBottom w:val="0"/>
                      <w:divBdr>
                        <w:top w:val="none" w:sz="0" w:space="0" w:color="auto"/>
                        <w:left w:val="none" w:sz="0" w:space="0" w:color="auto"/>
                        <w:bottom w:val="none" w:sz="0" w:space="0" w:color="auto"/>
                        <w:right w:val="none" w:sz="0" w:space="0" w:color="auto"/>
                      </w:divBdr>
                      <w:divsChild>
                        <w:div w:id="286468420">
                          <w:marLeft w:val="0"/>
                          <w:marRight w:val="0"/>
                          <w:marTop w:val="0"/>
                          <w:marBottom w:val="0"/>
                          <w:divBdr>
                            <w:top w:val="none" w:sz="0" w:space="0" w:color="auto"/>
                            <w:left w:val="none" w:sz="0" w:space="0" w:color="auto"/>
                            <w:bottom w:val="none" w:sz="0" w:space="0" w:color="auto"/>
                            <w:right w:val="none" w:sz="0" w:space="0" w:color="auto"/>
                          </w:divBdr>
                          <w:divsChild>
                            <w:div w:id="2038115941">
                              <w:marLeft w:val="0"/>
                              <w:marRight w:val="0"/>
                              <w:marTop w:val="0"/>
                              <w:marBottom w:val="0"/>
                              <w:divBdr>
                                <w:top w:val="none" w:sz="0" w:space="0" w:color="auto"/>
                                <w:left w:val="none" w:sz="0" w:space="0" w:color="auto"/>
                                <w:bottom w:val="none" w:sz="0" w:space="0" w:color="auto"/>
                                <w:right w:val="none" w:sz="0" w:space="0" w:color="auto"/>
                              </w:divBdr>
                              <w:divsChild>
                                <w:div w:id="147398321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152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08621">
          <w:marLeft w:val="0"/>
          <w:marRight w:val="0"/>
          <w:marTop w:val="0"/>
          <w:marBottom w:val="0"/>
          <w:divBdr>
            <w:top w:val="none" w:sz="0" w:space="0" w:color="auto"/>
            <w:left w:val="none" w:sz="0" w:space="0" w:color="auto"/>
            <w:bottom w:val="none" w:sz="0" w:space="0" w:color="auto"/>
            <w:right w:val="none" w:sz="0" w:space="0" w:color="auto"/>
          </w:divBdr>
          <w:divsChild>
            <w:div w:id="859317192">
              <w:marLeft w:val="0"/>
              <w:marRight w:val="0"/>
              <w:marTop w:val="0"/>
              <w:marBottom w:val="194"/>
              <w:divBdr>
                <w:top w:val="none" w:sz="0" w:space="0" w:color="auto"/>
                <w:left w:val="none" w:sz="0" w:space="0" w:color="auto"/>
                <w:bottom w:val="none" w:sz="0" w:space="0" w:color="auto"/>
                <w:right w:val="none" w:sz="0" w:space="0" w:color="auto"/>
              </w:divBdr>
              <w:divsChild>
                <w:div w:id="1735547221">
                  <w:marLeft w:val="0"/>
                  <w:marRight w:val="0"/>
                  <w:marTop w:val="0"/>
                  <w:marBottom w:val="0"/>
                  <w:divBdr>
                    <w:top w:val="none" w:sz="0" w:space="0" w:color="auto"/>
                    <w:left w:val="none" w:sz="0" w:space="0" w:color="auto"/>
                    <w:bottom w:val="none" w:sz="0" w:space="0" w:color="auto"/>
                    <w:right w:val="none" w:sz="0" w:space="0" w:color="auto"/>
                  </w:divBdr>
                  <w:divsChild>
                    <w:div w:id="1187212495">
                      <w:marLeft w:val="0"/>
                      <w:marRight w:val="0"/>
                      <w:marTop w:val="0"/>
                      <w:marBottom w:val="155"/>
                      <w:divBdr>
                        <w:top w:val="single" w:sz="2" w:space="5" w:color="ECECEC"/>
                        <w:left w:val="single" w:sz="2" w:space="5" w:color="ECECEC"/>
                        <w:bottom w:val="single" w:sz="2" w:space="5" w:color="ECECEC"/>
                        <w:right w:val="single" w:sz="2" w:space="5" w:color="ECECEC"/>
                      </w:divBdr>
                      <w:divsChild>
                        <w:div w:id="188884830">
                          <w:marLeft w:val="0"/>
                          <w:marRight w:val="0"/>
                          <w:marTop w:val="0"/>
                          <w:marBottom w:val="0"/>
                          <w:divBdr>
                            <w:top w:val="none" w:sz="0" w:space="0" w:color="auto"/>
                            <w:left w:val="none" w:sz="0" w:space="0" w:color="auto"/>
                            <w:bottom w:val="none" w:sz="0" w:space="0" w:color="auto"/>
                            <w:right w:val="none" w:sz="0" w:space="0" w:color="auto"/>
                          </w:divBdr>
                          <w:divsChild>
                            <w:div w:id="1056977737">
                              <w:marLeft w:val="0"/>
                              <w:marRight w:val="0"/>
                              <w:marTop w:val="0"/>
                              <w:marBottom w:val="0"/>
                              <w:divBdr>
                                <w:top w:val="none" w:sz="0" w:space="0" w:color="auto"/>
                                <w:left w:val="none" w:sz="0" w:space="0" w:color="auto"/>
                                <w:bottom w:val="none" w:sz="0" w:space="0" w:color="auto"/>
                                <w:right w:val="none" w:sz="0" w:space="0" w:color="auto"/>
                              </w:divBdr>
                              <w:divsChild>
                                <w:div w:id="2110813033">
                                  <w:marLeft w:val="0"/>
                                  <w:marRight w:val="0"/>
                                  <w:marTop w:val="0"/>
                                  <w:marBottom w:val="0"/>
                                  <w:divBdr>
                                    <w:top w:val="none" w:sz="0" w:space="0" w:color="auto"/>
                                    <w:left w:val="none" w:sz="0" w:space="0" w:color="auto"/>
                                    <w:bottom w:val="none" w:sz="0" w:space="0" w:color="auto"/>
                                    <w:right w:val="none" w:sz="0" w:space="0" w:color="auto"/>
                                  </w:divBdr>
                                  <w:divsChild>
                                    <w:div w:id="13043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840005">
                      <w:marLeft w:val="0"/>
                      <w:marRight w:val="0"/>
                      <w:marTop w:val="0"/>
                      <w:marBottom w:val="129"/>
                      <w:divBdr>
                        <w:top w:val="none" w:sz="0" w:space="0" w:color="auto"/>
                        <w:left w:val="none" w:sz="0" w:space="0" w:color="auto"/>
                        <w:bottom w:val="none" w:sz="0" w:space="0" w:color="auto"/>
                        <w:right w:val="none" w:sz="0" w:space="0" w:color="auto"/>
                      </w:divBdr>
                      <w:divsChild>
                        <w:div w:id="1003240069">
                          <w:marLeft w:val="0"/>
                          <w:marRight w:val="0"/>
                          <w:marTop w:val="0"/>
                          <w:marBottom w:val="0"/>
                          <w:divBdr>
                            <w:top w:val="none" w:sz="0" w:space="0" w:color="auto"/>
                            <w:left w:val="none" w:sz="0" w:space="0" w:color="auto"/>
                            <w:bottom w:val="none" w:sz="0" w:space="0" w:color="auto"/>
                            <w:right w:val="none" w:sz="0" w:space="0" w:color="auto"/>
                          </w:divBdr>
                          <w:divsChild>
                            <w:div w:id="181821893">
                              <w:marLeft w:val="0"/>
                              <w:marRight w:val="103"/>
                              <w:marTop w:val="0"/>
                              <w:marBottom w:val="103"/>
                              <w:divBdr>
                                <w:top w:val="none" w:sz="0" w:space="0" w:color="auto"/>
                                <w:left w:val="none" w:sz="0" w:space="0" w:color="auto"/>
                                <w:bottom w:val="none" w:sz="0" w:space="0" w:color="auto"/>
                                <w:right w:val="none" w:sz="0" w:space="0" w:color="auto"/>
                              </w:divBdr>
                              <w:divsChild>
                                <w:div w:id="344751056">
                                  <w:marLeft w:val="0"/>
                                  <w:marRight w:val="0"/>
                                  <w:marTop w:val="0"/>
                                  <w:marBottom w:val="0"/>
                                  <w:divBdr>
                                    <w:top w:val="none" w:sz="0" w:space="0" w:color="auto"/>
                                    <w:left w:val="none" w:sz="0" w:space="0" w:color="auto"/>
                                    <w:bottom w:val="none" w:sz="0" w:space="0" w:color="auto"/>
                                    <w:right w:val="none" w:sz="0" w:space="0" w:color="auto"/>
                                  </w:divBdr>
                                  <w:divsChild>
                                    <w:div w:id="1628660353">
                                      <w:marLeft w:val="0"/>
                                      <w:marRight w:val="0"/>
                                      <w:marTop w:val="0"/>
                                      <w:marBottom w:val="0"/>
                                      <w:divBdr>
                                        <w:top w:val="none" w:sz="0" w:space="0" w:color="auto"/>
                                        <w:left w:val="none" w:sz="0" w:space="0" w:color="auto"/>
                                        <w:bottom w:val="none" w:sz="0" w:space="0" w:color="auto"/>
                                        <w:right w:val="none" w:sz="0" w:space="0" w:color="auto"/>
                                      </w:divBdr>
                                      <w:divsChild>
                                        <w:div w:id="1058626262">
                                          <w:marLeft w:val="0"/>
                                          <w:marRight w:val="0"/>
                                          <w:marTop w:val="0"/>
                                          <w:marBottom w:val="0"/>
                                          <w:divBdr>
                                            <w:top w:val="none" w:sz="0" w:space="0" w:color="auto"/>
                                            <w:left w:val="none" w:sz="0" w:space="0" w:color="auto"/>
                                            <w:bottom w:val="none" w:sz="0" w:space="0" w:color="auto"/>
                                            <w:right w:val="none" w:sz="0" w:space="0" w:color="auto"/>
                                          </w:divBdr>
                                          <w:divsChild>
                                            <w:div w:id="1269780557">
                                              <w:marLeft w:val="0"/>
                                              <w:marRight w:val="0"/>
                                              <w:marTop w:val="0"/>
                                              <w:marBottom w:val="0"/>
                                              <w:divBdr>
                                                <w:top w:val="none" w:sz="0" w:space="0" w:color="auto"/>
                                                <w:left w:val="none" w:sz="0" w:space="0" w:color="auto"/>
                                                <w:bottom w:val="none" w:sz="0" w:space="0" w:color="auto"/>
                                                <w:right w:val="none" w:sz="0" w:space="0" w:color="auto"/>
                                              </w:divBdr>
                                              <w:divsChild>
                                                <w:div w:id="17531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846025">
                              <w:marLeft w:val="0"/>
                              <w:marRight w:val="0"/>
                              <w:marTop w:val="0"/>
                              <w:marBottom w:val="103"/>
                              <w:divBdr>
                                <w:top w:val="none" w:sz="0" w:space="0" w:color="auto"/>
                                <w:left w:val="none" w:sz="0" w:space="0" w:color="auto"/>
                                <w:bottom w:val="none" w:sz="0" w:space="0" w:color="auto"/>
                                <w:right w:val="none" w:sz="0" w:space="0" w:color="auto"/>
                              </w:divBdr>
                            </w:div>
                            <w:div w:id="329333996">
                              <w:marLeft w:val="0"/>
                              <w:marRight w:val="0"/>
                              <w:marTop w:val="0"/>
                              <w:marBottom w:val="0"/>
                              <w:divBdr>
                                <w:top w:val="none" w:sz="0" w:space="0" w:color="auto"/>
                                <w:left w:val="none" w:sz="0" w:space="0" w:color="auto"/>
                                <w:bottom w:val="none" w:sz="0" w:space="0" w:color="auto"/>
                                <w:right w:val="none" w:sz="0" w:space="0" w:color="auto"/>
                              </w:divBdr>
                              <w:divsChild>
                                <w:div w:id="1923174696">
                                  <w:marLeft w:val="0"/>
                                  <w:marRight w:val="0"/>
                                  <w:marTop w:val="0"/>
                                  <w:marBottom w:val="0"/>
                                  <w:divBdr>
                                    <w:top w:val="none" w:sz="0" w:space="0" w:color="auto"/>
                                    <w:left w:val="none" w:sz="0" w:space="0" w:color="auto"/>
                                    <w:bottom w:val="none" w:sz="0" w:space="0" w:color="auto"/>
                                    <w:right w:val="none" w:sz="0" w:space="0" w:color="auto"/>
                                  </w:divBdr>
                                  <w:divsChild>
                                    <w:div w:id="356665572">
                                      <w:marLeft w:val="0"/>
                                      <w:marRight w:val="0"/>
                                      <w:marTop w:val="0"/>
                                      <w:marBottom w:val="0"/>
                                      <w:divBdr>
                                        <w:top w:val="none" w:sz="0" w:space="0" w:color="auto"/>
                                        <w:left w:val="none" w:sz="0" w:space="0" w:color="auto"/>
                                        <w:bottom w:val="none" w:sz="0" w:space="0" w:color="auto"/>
                                        <w:right w:val="none" w:sz="0" w:space="0" w:color="auto"/>
                                      </w:divBdr>
                                      <w:divsChild>
                                        <w:div w:id="2062289618">
                                          <w:marLeft w:val="0"/>
                                          <w:marRight w:val="0"/>
                                          <w:marTop w:val="0"/>
                                          <w:marBottom w:val="0"/>
                                          <w:divBdr>
                                            <w:top w:val="none" w:sz="0" w:space="0" w:color="auto"/>
                                            <w:left w:val="none" w:sz="0" w:space="0" w:color="auto"/>
                                            <w:bottom w:val="none" w:sz="0" w:space="0" w:color="auto"/>
                                            <w:right w:val="none" w:sz="0" w:space="0" w:color="auto"/>
                                          </w:divBdr>
                                          <w:divsChild>
                                            <w:div w:id="1242448447">
                                              <w:marLeft w:val="0"/>
                                              <w:marRight w:val="0"/>
                                              <w:marTop w:val="0"/>
                                              <w:marBottom w:val="0"/>
                                              <w:divBdr>
                                                <w:top w:val="single" w:sz="2" w:space="0" w:color="DFDFDF"/>
                                                <w:left w:val="single" w:sz="2" w:space="0" w:color="DFDFDF"/>
                                                <w:bottom w:val="single" w:sz="2" w:space="0" w:color="DFDFDF"/>
                                                <w:right w:val="single" w:sz="2" w:space="0" w:color="DFDFDF"/>
                                              </w:divBdr>
                                              <w:divsChild>
                                                <w:div w:id="108085607">
                                                  <w:marLeft w:val="0"/>
                                                  <w:marRight w:val="0"/>
                                                  <w:marTop w:val="0"/>
                                                  <w:marBottom w:val="0"/>
                                                  <w:divBdr>
                                                    <w:top w:val="none" w:sz="0" w:space="0" w:color="auto"/>
                                                    <w:left w:val="none" w:sz="0" w:space="0" w:color="auto"/>
                                                    <w:bottom w:val="none" w:sz="0" w:space="0" w:color="auto"/>
                                                    <w:right w:val="none" w:sz="0" w:space="0" w:color="auto"/>
                                                  </w:divBdr>
                                                  <w:divsChild>
                                                    <w:div w:id="195775814">
                                                      <w:marLeft w:val="0"/>
                                                      <w:marRight w:val="0"/>
                                                      <w:marTop w:val="0"/>
                                                      <w:marBottom w:val="0"/>
                                                      <w:divBdr>
                                                        <w:top w:val="none" w:sz="0" w:space="0" w:color="auto"/>
                                                        <w:left w:val="none" w:sz="0" w:space="0" w:color="auto"/>
                                                        <w:bottom w:val="none" w:sz="0" w:space="0" w:color="auto"/>
                                                        <w:right w:val="none" w:sz="0" w:space="0" w:color="auto"/>
                                                      </w:divBdr>
                                                      <w:divsChild>
                                                        <w:div w:id="566764520">
                                                          <w:marLeft w:val="0"/>
                                                          <w:marRight w:val="0"/>
                                                          <w:marTop w:val="0"/>
                                                          <w:marBottom w:val="0"/>
                                                          <w:divBdr>
                                                            <w:top w:val="none" w:sz="0" w:space="0" w:color="auto"/>
                                                            <w:left w:val="none" w:sz="0" w:space="0" w:color="auto"/>
                                                            <w:bottom w:val="none" w:sz="0" w:space="0" w:color="auto"/>
                                                            <w:right w:val="none" w:sz="0" w:space="0" w:color="auto"/>
                                                          </w:divBdr>
                                                        </w:div>
                                                        <w:div w:id="260841955">
                                                          <w:marLeft w:val="0"/>
                                                          <w:marRight w:val="13"/>
                                                          <w:marTop w:val="0"/>
                                                          <w:marBottom w:val="0"/>
                                                          <w:divBdr>
                                                            <w:top w:val="none" w:sz="0" w:space="0" w:color="auto"/>
                                                            <w:left w:val="none" w:sz="0" w:space="0" w:color="auto"/>
                                                            <w:bottom w:val="none" w:sz="0" w:space="0" w:color="auto"/>
                                                            <w:right w:val="none" w:sz="0" w:space="0" w:color="auto"/>
                                                          </w:divBdr>
                                                        </w:div>
                                                        <w:div w:id="58650334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252681">
                                                  <w:marLeft w:val="-108"/>
                                                  <w:marRight w:val="0"/>
                                                  <w:marTop w:val="0"/>
                                                  <w:marBottom w:val="0"/>
                                                  <w:divBdr>
                                                    <w:top w:val="none" w:sz="0" w:space="0" w:color="auto"/>
                                                    <w:left w:val="none" w:sz="0" w:space="0" w:color="auto"/>
                                                    <w:bottom w:val="none" w:sz="0" w:space="0" w:color="auto"/>
                                                    <w:right w:val="none" w:sz="0" w:space="0" w:color="auto"/>
                                                  </w:divBdr>
                                                  <w:divsChild>
                                                    <w:div w:id="545801511">
                                                      <w:marLeft w:val="0"/>
                                                      <w:marRight w:val="0"/>
                                                      <w:marTop w:val="0"/>
                                                      <w:marBottom w:val="0"/>
                                                      <w:divBdr>
                                                        <w:top w:val="single" w:sz="2" w:space="0" w:color="A9A9A9"/>
                                                        <w:left w:val="single" w:sz="2" w:space="0" w:color="A9A9A9"/>
                                                        <w:bottom w:val="single" w:sz="2" w:space="0" w:color="A9A9A9"/>
                                                        <w:right w:val="single" w:sz="2" w:space="0" w:color="A9A9A9"/>
                                                      </w:divBdr>
                                                      <w:divsChild>
                                                        <w:div w:id="718630961">
                                                          <w:marLeft w:val="0"/>
                                                          <w:marRight w:val="0"/>
                                                          <w:marTop w:val="0"/>
                                                          <w:marBottom w:val="0"/>
                                                          <w:divBdr>
                                                            <w:top w:val="none" w:sz="0" w:space="0" w:color="auto"/>
                                                            <w:left w:val="none" w:sz="0" w:space="0" w:color="auto"/>
                                                            <w:bottom w:val="none" w:sz="0" w:space="0" w:color="auto"/>
                                                            <w:right w:val="none" w:sz="0" w:space="0" w:color="auto"/>
                                                          </w:divBdr>
                                                          <w:divsChild>
                                                            <w:div w:id="1672677808">
                                                              <w:marLeft w:val="75"/>
                                                              <w:marRight w:val="0"/>
                                                              <w:marTop w:val="0"/>
                                                              <w:marBottom w:val="65"/>
                                                              <w:divBdr>
                                                                <w:top w:val="single" w:sz="2" w:space="0" w:color="E4E4E4"/>
                                                                <w:left w:val="single" w:sz="2" w:space="0" w:color="E4E4E4"/>
                                                                <w:bottom w:val="single" w:sz="2" w:space="0" w:color="E4E4E4"/>
                                                                <w:right w:val="single" w:sz="2" w:space="0" w:color="E4E4E4"/>
                                                              </w:divBdr>
                                                              <w:divsChild>
                                                                <w:div w:id="48982953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589189">
                              <w:marLeft w:val="0"/>
                              <w:marRight w:val="0"/>
                              <w:marTop w:val="0"/>
                              <w:marBottom w:val="0"/>
                              <w:divBdr>
                                <w:top w:val="none" w:sz="0" w:space="0" w:color="auto"/>
                                <w:left w:val="none" w:sz="0" w:space="0" w:color="auto"/>
                                <w:bottom w:val="none" w:sz="0" w:space="0" w:color="auto"/>
                                <w:right w:val="none" w:sz="0" w:space="0" w:color="auto"/>
                              </w:divBdr>
                            </w:div>
                            <w:div w:id="181791130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976597541">
                      <w:marLeft w:val="0"/>
                      <w:marRight w:val="0"/>
                      <w:marTop w:val="65"/>
                      <w:marBottom w:val="129"/>
                      <w:divBdr>
                        <w:top w:val="single" w:sz="2" w:space="0" w:color="CCCCCC"/>
                        <w:left w:val="none" w:sz="0" w:space="0" w:color="auto"/>
                        <w:bottom w:val="none" w:sz="0" w:space="0" w:color="auto"/>
                        <w:right w:val="none" w:sz="0" w:space="0" w:color="auto"/>
                      </w:divBdr>
                    </w:div>
                    <w:div w:id="1006977738">
                      <w:marLeft w:val="0"/>
                      <w:marRight w:val="0"/>
                      <w:marTop w:val="0"/>
                      <w:marBottom w:val="0"/>
                      <w:divBdr>
                        <w:top w:val="none" w:sz="0" w:space="0" w:color="auto"/>
                        <w:left w:val="none" w:sz="0" w:space="0" w:color="auto"/>
                        <w:bottom w:val="none" w:sz="0" w:space="0" w:color="auto"/>
                        <w:right w:val="none" w:sz="0" w:space="0" w:color="auto"/>
                      </w:divBdr>
                      <w:divsChild>
                        <w:div w:id="668673665">
                          <w:marLeft w:val="0"/>
                          <w:marRight w:val="0"/>
                          <w:marTop w:val="0"/>
                          <w:marBottom w:val="0"/>
                          <w:divBdr>
                            <w:top w:val="none" w:sz="0" w:space="0" w:color="auto"/>
                            <w:left w:val="none" w:sz="0" w:space="0" w:color="auto"/>
                            <w:bottom w:val="none" w:sz="0" w:space="0" w:color="auto"/>
                            <w:right w:val="none" w:sz="0" w:space="0" w:color="auto"/>
                          </w:divBdr>
                          <w:divsChild>
                            <w:div w:id="1392390335">
                              <w:marLeft w:val="0"/>
                              <w:marRight w:val="0"/>
                              <w:marTop w:val="0"/>
                              <w:marBottom w:val="0"/>
                              <w:divBdr>
                                <w:top w:val="none" w:sz="0" w:space="0" w:color="auto"/>
                                <w:left w:val="none" w:sz="0" w:space="0" w:color="auto"/>
                                <w:bottom w:val="none" w:sz="0" w:space="0" w:color="auto"/>
                                <w:right w:val="none" w:sz="0" w:space="0" w:color="auto"/>
                              </w:divBdr>
                              <w:divsChild>
                                <w:div w:id="777604220">
                                  <w:marLeft w:val="0"/>
                                  <w:marRight w:val="0"/>
                                  <w:marTop w:val="0"/>
                                  <w:marBottom w:val="0"/>
                                  <w:divBdr>
                                    <w:top w:val="single" w:sz="2" w:space="0" w:color="DFDFDF"/>
                                    <w:left w:val="single" w:sz="2" w:space="0" w:color="DFDFDF"/>
                                    <w:bottom w:val="single" w:sz="2" w:space="0" w:color="DFDFDF"/>
                                    <w:right w:val="single" w:sz="2" w:space="0" w:color="DFDFDF"/>
                                  </w:divBdr>
                                  <w:divsChild>
                                    <w:div w:id="880440525">
                                      <w:marLeft w:val="0"/>
                                      <w:marRight w:val="0"/>
                                      <w:marTop w:val="32"/>
                                      <w:marBottom w:val="0"/>
                                      <w:divBdr>
                                        <w:top w:val="none" w:sz="0" w:space="0" w:color="auto"/>
                                        <w:left w:val="none" w:sz="0" w:space="0" w:color="auto"/>
                                        <w:bottom w:val="none" w:sz="0" w:space="0" w:color="auto"/>
                                        <w:right w:val="none" w:sz="0" w:space="0" w:color="auto"/>
                                      </w:divBdr>
                                      <w:divsChild>
                                        <w:div w:id="2085492165">
                                          <w:marLeft w:val="0"/>
                                          <w:marRight w:val="0"/>
                                          <w:marTop w:val="0"/>
                                          <w:marBottom w:val="0"/>
                                          <w:divBdr>
                                            <w:top w:val="none" w:sz="0" w:space="0" w:color="auto"/>
                                            <w:left w:val="none" w:sz="0" w:space="0" w:color="auto"/>
                                            <w:bottom w:val="none" w:sz="0" w:space="0" w:color="auto"/>
                                            <w:right w:val="none" w:sz="0" w:space="0" w:color="auto"/>
                                          </w:divBdr>
                                          <w:divsChild>
                                            <w:div w:id="1208831016">
                                              <w:marLeft w:val="0"/>
                                              <w:marRight w:val="0"/>
                                              <w:marTop w:val="0"/>
                                              <w:marBottom w:val="0"/>
                                              <w:divBdr>
                                                <w:top w:val="none" w:sz="0" w:space="0" w:color="auto"/>
                                                <w:left w:val="none" w:sz="0" w:space="0" w:color="auto"/>
                                                <w:bottom w:val="none" w:sz="0" w:space="0" w:color="auto"/>
                                                <w:right w:val="none" w:sz="0" w:space="0" w:color="auto"/>
                                              </w:divBdr>
                                            </w:div>
                                            <w:div w:id="794711309">
                                              <w:marLeft w:val="0"/>
                                              <w:marRight w:val="13"/>
                                              <w:marTop w:val="0"/>
                                              <w:marBottom w:val="0"/>
                                              <w:divBdr>
                                                <w:top w:val="none" w:sz="0" w:space="0" w:color="auto"/>
                                                <w:left w:val="none" w:sz="0" w:space="0" w:color="auto"/>
                                                <w:bottom w:val="none" w:sz="0" w:space="0" w:color="auto"/>
                                                <w:right w:val="none" w:sz="0" w:space="0" w:color="auto"/>
                                              </w:divBdr>
                                            </w:div>
                                            <w:div w:id="188298443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45643362">
                                      <w:marLeft w:val="-108"/>
                                      <w:marRight w:val="0"/>
                                      <w:marTop w:val="0"/>
                                      <w:marBottom w:val="0"/>
                                      <w:divBdr>
                                        <w:top w:val="none" w:sz="0" w:space="0" w:color="auto"/>
                                        <w:left w:val="none" w:sz="0" w:space="0" w:color="auto"/>
                                        <w:bottom w:val="none" w:sz="0" w:space="0" w:color="auto"/>
                                        <w:right w:val="none" w:sz="0" w:space="0" w:color="auto"/>
                                      </w:divBdr>
                                      <w:divsChild>
                                        <w:div w:id="115606731">
                                          <w:marLeft w:val="0"/>
                                          <w:marRight w:val="0"/>
                                          <w:marTop w:val="0"/>
                                          <w:marBottom w:val="19"/>
                                          <w:divBdr>
                                            <w:top w:val="single" w:sz="2" w:space="0" w:color="A9A9A9"/>
                                            <w:left w:val="single" w:sz="2" w:space="0" w:color="A9A9A9"/>
                                            <w:bottom w:val="single" w:sz="2" w:space="0" w:color="A9A9A9"/>
                                            <w:right w:val="single" w:sz="2" w:space="0" w:color="A9A9A9"/>
                                          </w:divBdr>
                                          <w:divsChild>
                                            <w:div w:id="14889304">
                                              <w:marLeft w:val="0"/>
                                              <w:marRight w:val="0"/>
                                              <w:marTop w:val="0"/>
                                              <w:marBottom w:val="0"/>
                                              <w:divBdr>
                                                <w:top w:val="none" w:sz="0" w:space="0" w:color="auto"/>
                                                <w:left w:val="none" w:sz="0" w:space="0" w:color="auto"/>
                                                <w:bottom w:val="none" w:sz="0" w:space="0" w:color="auto"/>
                                                <w:right w:val="none" w:sz="0" w:space="0" w:color="auto"/>
                                              </w:divBdr>
                                              <w:divsChild>
                                                <w:div w:id="748964078">
                                                  <w:marLeft w:val="110"/>
                                                  <w:marRight w:val="0"/>
                                                  <w:marTop w:val="0"/>
                                                  <w:marBottom w:val="110"/>
                                                  <w:divBdr>
                                                    <w:top w:val="single" w:sz="2" w:space="0" w:color="E4E4E4"/>
                                                    <w:left w:val="single" w:sz="2" w:space="0" w:color="E4E4E4"/>
                                                    <w:bottom w:val="single" w:sz="2" w:space="0" w:color="E4E4E4"/>
                                                    <w:right w:val="single" w:sz="2" w:space="0" w:color="E4E4E4"/>
                                                  </w:divBdr>
                                                  <w:divsChild>
                                                    <w:div w:id="383676662">
                                                      <w:marLeft w:val="0"/>
                                                      <w:marRight w:val="0"/>
                                                      <w:marTop w:val="6"/>
                                                      <w:marBottom w:val="0"/>
                                                      <w:divBdr>
                                                        <w:top w:val="none" w:sz="0" w:space="0" w:color="auto"/>
                                                        <w:left w:val="none" w:sz="0" w:space="0" w:color="auto"/>
                                                        <w:bottom w:val="none" w:sz="0" w:space="0" w:color="auto"/>
                                                        <w:right w:val="none" w:sz="0" w:space="0" w:color="auto"/>
                                                      </w:divBdr>
                                                    </w:div>
                                                  </w:divsChild>
                                                </w:div>
                                                <w:div w:id="521435798">
                                                  <w:marLeft w:val="110"/>
                                                  <w:marRight w:val="0"/>
                                                  <w:marTop w:val="0"/>
                                                  <w:marBottom w:val="110"/>
                                                  <w:divBdr>
                                                    <w:top w:val="single" w:sz="2" w:space="0" w:color="E4E4E4"/>
                                                    <w:left w:val="single" w:sz="2" w:space="0" w:color="E4E4E4"/>
                                                    <w:bottom w:val="single" w:sz="2" w:space="0" w:color="E4E4E4"/>
                                                    <w:right w:val="single" w:sz="2" w:space="0" w:color="E4E4E4"/>
                                                  </w:divBdr>
                                                  <w:divsChild>
                                                    <w:div w:id="20455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056355">
      <w:bodyDiv w:val="1"/>
      <w:marLeft w:val="0"/>
      <w:marRight w:val="0"/>
      <w:marTop w:val="0"/>
      <w:marBottom w:val="0"/>
      <w:divBdr>
        <w:top w:val="none" w:sz="0" w:space="0" w:color="auto"/>
        <w:left w:val="none" w:sz="0" w:space="0" w:color="auto"/>
        <w:bottom w:val="none" w:sz="0" w:space="0" w:color="auto"/>
        <w:right w:val="none" w:sz="0" w:space="0" w:color="auto"/>
      </w:divBdr>
      <w:divsChild>
        <w:div w:id="1539782818">
          <w:marLeft w:val="0"/>
          <w:marRight w:val="0"/>
          <w:marTop w:val="0"/>
          <w:marBottom w:val="103"/>
          <w:divBdr>
            <w:top w:val="none" w:sz="0" w:space="0" w:color="auto"/>
            <w:left w:val="none" w:sz="0" w:space="0" w:color="auto"/>
            <w:bottom w:val="none" w:sz="0" w:space="0" w:color="auto"/>
            <w:right w:val="none" w:sz="0" w:space="0" w:color="auto"/>
          </w:divBdr>
        </w:div>
      </w:divsChild>
    </w:div>
    <w:div w:id="686061328">
      <w:bodyDiv w:val="1"/>
      <w:marLeft w:val="0"/>
      <w:marRight w:val="0"/>
      <w:marTop w:val="0"/>
      <w:marBottom w:val="0"/>
      <w:divBdr>
        <w:top w:val="none" w:sz="0" w:space="0" w:color="auto"/>
        <w:left w:val="none" w:sz="0" w:space="0" w:color="auto"/>
        <w:bottom w:val="none" w:sz="0" w:space="0" w:color="auto"/>
        <w:right w:val="none" w:sz="0" w:space="0" w:color="auto"/>
      </w:divBdr>
      <w:divsChild>
        <w:div w:id="1829247788">
          <w:marLeft w:val="0"/>
          <w:marRight w:val="0"/>
          <w:marTop w:val="0"/>
          <w:marBottom w:val="0"/>
          <w:divBdr>
            <w:top w:val="none" w:sz="0" w:space="0" w:color="auto"/>
            <w:left w:val="none" w:sz="0" w:space="0" w:color="auto"/>
            <w:bottom w:val="none" w:sz="0" w:space="0" w:color="auto"/>
            <w:right w:val="none" w:sz="0" w:space="0" w:color="auto"/>
          </w:divBdr>
          <w:divsChild>
            <w:div w:id="613485330">
              <w:marLeft w:val="0"/>
              <w:marRight w:val="0"/>
              <w:marTop w:val="0"/>
              <w:marBottom w:val="0"/>
              <w:divBdr>
                <w:top w:val="none" w:sz="0" w:space="0" w:color="auto"/>
                <w:left w:val="none" w:sz="0" w:space="0" w:color="auto"/>
                <w:bottom w:val="none" w:sz="0" w:space="0" w:color="auto"/>
                <w:right w:val="none" w:sz="0" w:space="0" w:color="auto"/>
              </w:divBdr>
            </w:div>
            <w:div w:id="1887445714">
              <w:marLeft w:val="0"/>
              <w:marRight w:val="0"/>
              <w:marTop w:val="77"/>
              <w:marBottom w:val="0"/>
              <w:divBdr>
                <w:top w:val="none" w:sz="0" w:space="0" w:color="auto"/>
                <w:left w:val="none" w:sz="0" w:space="0" w:color="auto"/>
                <w:bottom w:val="none" w:sz="0" w:space="0" w:color="auto"/>
                <w:right w:val="none" w:sz="0" w:space="0" w:color="auto"/>
              </w:divBdr>
              <w:divsChild>
                <w:div w:id="1021394776">
                  <w:marLeft w:val="0"/>
                  <w:marRight w:val="0"/>
                  <w:marTop w:val="0"/>
                  <w:marBottom w:val="0"/>
                  <w:divBdr>
                    <w:top w:val="none" w:sz="0" w:space="0" w:color="auto"/>
                    <w:left w:val="none" w:sz="0" w:space="0" w:color="auto"/>
                    <w:bottom w:val="none" w:sz="0" w:space="0" w:color="auto"/>
                    <w:right w:val="none" w:sz="0" w:space="0" w:color="auto"/>
                  </w:divBdr>
                </w:div>
                <w:div w:id="429667178">
                  <w:marLeft w:val="0"/>
                  <w:marRight w:val="0"/>
                  <w:marTop w:val="0"/>
                  <w:marBottom w:val="0"/>
                  <w:divBdr>
                    <w:top w:val="none" w:sz="0" w:space="0" w:color="auto"/>
                    <w:left w:val="none" w:sz="0" w:space="0" w:color="auto"/>
                    <w:bottom w:val="none" w:sz="0" w:space="0" w:color="auto"/>
                    <w:right w:val="none" w:sz="0" w:space="0" w:color="auto"/>
                  </w:divBdr>
                  <w:divsChild>
                    <w:div w:id="150218018">
                      <w:marLeft w:val="0"/>
                      <w:marRight w:val="0"/>
                      <w:marTop w:val="0"/>
                      <w:marBottom w:val="0"/>
                      <w:divBdr>
                        <w:top w:val="none" w:sz="0" w:space="0" w:color="auto"/>
                        <w:left w:val="none" w:sz="0" w:space="0" w:color="auto"/>
                        <w:bottom w:val="none" w:sz="0" w:space="0" w:color="auto"/>
                        <w:right w:val="none" w:sz="0" w:space="0" w:color="auto"/>
                      </w:divBdr>
                      <w:divsChild>
                        <w:div w:id="1473207089">
                          <w:marLeft w:val="0"/>
                          <w:marRight w:val="0"/>
                          <w:marTop w:val="0"/>
                          <w:marBottom w:val="0"/>
                          <w:divBdr>
                            <w:top w:val="none" w:sz="0" w:space="0" w:color="auto"/>
                            <w:left w:val="none" w:sz="0" w:space="0" w:color="auto"/>
                            <w:bottom w:val="none" w:sz="0" w:space="0" w:color="auto"/>
                            <w:right w:val="none" w:sz="0" w:space="0" w:color="auto"/>
                          </w:divBdr>
                          <w:divsChild>
                            <w:div w:id="1265923418">
                              <w:marLeft w:val="0"/>
                              <w:marRight w:val="0"/>
                              <w:marTop w:val="0"/>
                              <w:marBottom w:val="0"/>
                              <w:divBdr>
                                <w:top w:val="none" w:sz="0" w:space="0" w:color="auto"/>
                                <w:left w:val="none" w:sz="0" w:space="0" w:color="auto"/>
                                <w:bottom w:val="none" w:sz="0" w:space="0" w:color="auto"/>
                                <w:right w:val="none" w:sz="0" w:space="0" w:color="auto"/>
                              </w:divBdr>
                              <w:divsChild>
                                <w:div w:id="6764229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769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740305">
          <w:marLeft w:val="0"/>
          <w:marRight w:val="0"/>
          <w:marTop w:val="0"/>
          <w:marBottom w:val="0"/>
          <w:divBdr>
            <w:top w:val="none" w:sz="0" w:space="0" w:color="auto"/>
            <w:left w:val="none" w:sz="0" w:space="0" w:color="auto"/>
            <w:bottom w:val="none" w:sz="0" w:space="0" w:color="auto"/>
            <w:right w:val="none" w:sz="0" w:space="0" w:color="auto"/>
          </w:divBdr>
          <w:divsChild>
            <w:div w:id="1288781157">
              <w:marLeft w:val="0"/>
              <w:marRight w:val="0"/>
              <w:marTop w:val="0"/>
              <w:marBottom w:val="194"/>
              <w:divBdr>
                <w:top w:val="none" w:sz="0" w:space="0" w:color="auto"/>
                <w:left w:val="none" w:sz="0" w:space="0" w:color="auto"/>
                <w:bottom w:val="none" w:sz="0" w:space="0" w:color="auto"/>
                <w:right w:val="none" w:sz="0" w:space="0" w:color="auto"/>
              </w:divBdr>
              <w:divsChild>
                <w:div w:id="488863868">
                  <w:marLeft w:val="0"/>
                  <w:marRight w:val="0"/>
                  <w:marTop w:val="0"/>
                  <w:marBottom w:val="0"/>
                  <w:divBdr>
                    <w:top w:val="none" w:sz="0" w:space="0" w:color="auto"/>
                    <w:left w:val="none" w:sz="0" w:space="0" w:color="auto"/>
                    <w:bottom w:val="none" w:sz="0" w:space="0" w:color="auto"/>
                    <w:right w:val="none" w:sz="0" w:space="0" w:color="auto"/>
                  </w:divBdr>
                  <w:divsChild>
                    <w:div w:id="134612059">
                      <w:marLeft w:val="0"/>
                      <w:marRight w:val="0"/>
                      <w:marTop w:val="0"/>
                      <w:marBottom w:val="155"/>
                      <w:divBdr>
                        <w:top w:val="single" w:sz="2" w:space="5" w:color="ECECEC"/>
                        <w:left w:val="single" w:sz="2" w:space="5" w:color="ECECEC"/>
                        <w:bottom w:val="single" w:sz="2" w:space="5" w:color="ECECEC"/>
                        <w:right w:val="single" w:sz="2" w:space="5" w:color="ECECEC"/>
                      </w:divBdr>
                      <w:divsChild>
                        <w:div w:id="2014139254">
                          <w:marLeft w:val="0"/>
                          <w:marRight w:val="0"/>
                          <w:marTop w:val="0"/>
                          <w:marBottom w:val="0"/>
                          <w:divBdr>
                            <w:top w:val="none" w:sz="0" w:space="0" w:color="auto"/>
                            <w:left w:val="none" w:sz="0" w:space="0" w:color="auto"/>
                            <w:bottom w:val="none" w:sz="0" w:space="0" w:color="auto"/>
                            <w:right w:val="none" w:sz="0" w:space="0" w:color="auto"/>
                          </w:divBdr>
                          <w:divsChild>
                            <w:div w:id="1892232652">
                              <w:marLeft w:val="0"/>
                              <w:marRight w:val="0"/>
                              <w:marTop w:val="0"/>
                              <w:marBottom w:val="0"/>
                              <w:divBdr>
                                <w:top w:val="none" w:sz="0" w:space="0" w:color="auto"/>
                                <w:left w:val="none" w:sz="0" w:space="0" w:color="auto"/>
                                <w:bottom w:val="none" w:sz="0" w:space="0" w:color="auto"/>
                                <w:right w:val="none" w:sz="0" w:space="0" w:color="auto"/>
                              </w:divBdr>
                              <w:divsChild>
                                <w:div w:id="482504468">
                                  <w:marLeft w:val="0"/>
                                  <w:marRight w:val="0"/>
                                  <w:marTop w:val="0"/>
                                  <w:marBottom w:val="0"/>
                                  <w:divBdr>
                                    <w:top w:val="none" w:sz="0" w:space="0" w:color="auto"/>
                                    <w:left w:val="none" w:sz="0" w:space="0" w:color="auto"/>
                                    <w:bottom w:val="none" w:sz="0" w:space="0" w:color="auto"/>
                                    <w:right w:val="none" w:sz="0" w:space="0" w:color="auto"/>
                                  </w:divBdr>
                                  <w:divsChild>
                                    <w:div w:id="19352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323889">
                      <w:marLeft w:val="0"/>
                      <w:marRight w:val="0"/>
                      <w:marTop w:val="0"/>
                      <w:marBottom w:val="129"/>
                      <w:divBdr>
                        <w:top w:val="none" w:sz="0" w:space="0" w:color="auto"/>
                        <w:left w:val="none" w:sz="0" w:space="0" w:color="auto"/>
                        <w:bottom w:val="none" w:sz="0" w:space="0" w:color="auto"/>
                        <w:right w:val="none" w:sz="0" w:space="0" w:color="auto"/>
                      </w:divBdr>
                      <w:divsChild>
                        <w:div w:id="1786923501">
                          <w:marLeft w:val="0"/>
                          <w:marRight w:val="0"/>
                          <w:marTop w:val="0"/>
                          <w:marBottom w:val="0"/>
                          <w:divBdr>
                            <w:top w:val="none" w:sz="0" w:space="0" w:color="auto"/>
                            <w:left w:val="none" w:sz="0" w:space="0" w:color="auto"/>
                            <w:bottom w:val="none" w:sz="0" w:space="0" w:color="auto"/>
                            <w:right w:val="none" w:sz="0" w:space="0" w:color="auto"/>
                          </w:divBdr>
                          <w:divsChild>
                            <w:div w:id="321743606">
                              <w:marLeft w:val="0"/>
                              <w:marRight w:val="103"/>
                              <w:marTop w:val="0"/>
                              <w:marBottom w:val="103"/>
                              <w:divBdr>
                                <w:top w:val="none" w:sz="0" w:space="0" w:color="auto"/>
                                <w:left w:val="none" w:sz="0" w:space="0" w:color="auto"/>
                                <w:bottom w:val="none" w:sz="0" w:space="0" w:color="auto"/>
                                <w:right w:val="none" w:sz="0" w:space="0" w:color="auto"/>
                              </w:divBdr>
                              <w:divsChild>
                                <w:div w:id="1903827426">
                                  <w:marLeft w:val="0"/>
                                  <w:marRight w:val="0"/>
                                  <w:marTop w:val="0"/>
                                  <w:marBottom w:val="0"/>
                                  <w:divBdr>
                                    <w:top w:val="none" w:sz="0" w:space="0" w:color="auto"/>
                                    <w:left w:val="none" w:sz="0" w:space="0" w:color="auto"/>
                                    <w:bottom w:val="none" w:sz="0" w:space="0" w:color="auto"/>
                                    <w:right w:val="none" w:sz="0" w:space="0" w:color="auto"/>
                                  </w:divBdr>
                                  <w:divsChild>
                                    <w:div w:id="133841661">
                                      <w:marLeft w:val="0"/>
                                      <w:marRight w:val="0"/>
                                      <w:marTop w:val="0"/>
                                      <w:marBottom w:val="0"/>
                                      <w:divBdr>
                                        <w:top w:val="none" w:sz="0" w:space="0" w:color="auto"/>
                                        <w:left w:val="none" w:sz="0" w:space="0" w:color="auto"/>
                                        <w:bottom w:val="none" w:sz="0" w:space="0" w:color="auto"/>
                                        <w:right w:val="none" w:sz="0" w:space="0" w:color="auto"/>
                                      </w:divBdr>
                                      <w:divsChild>
                                        <w:div w:id="1591038011">
                                          <w:marLeft w:val="0"/>
                                          <w:marRight w:val="0"/>
                                          <w:marTop w:val="0"/>
                                          <w:marBottom w:val="0"/>
                                          <w:divBdr>
                                            <w:top w:val="none" w:sz="0" w:space="0" w:color="auto"/>
                                            <w:left w:val="none" w:sz="0" w:space="0" w:color="auto"/>
                                            <w:bottom w:val="none" w:sz="0" w:space="0" w:color="auto"/>
                                            <w:right w:val="none" w:sz="0" w:space="0" w:color="auto"/>
                                          </w:divBdr>
                                          <w:divsChild>
                                            <w:div w:id="118378914">
                                              <w:marLeft w:val="0"/>
                                              <w:marRight w:val="0"/>
                                              <w:marTop w:val="0"/>
                                              <w:marBottom w:val="0"/>
                                              <w:divBdr>
                                                <w:top w:val="none" w:sz="0" w:space="0" w:color="auto"/>
                                                <w:left w:val="none" w:sz="0" w:space="0" w:color="auto"/>
                                                <w:bottom w:val="none" w:sz="0" w:space="0" w:color="auto"/>
                                                <w:right w:val="none" w:sz="0" w:space="0" w:color="auto"/>
                                              </w:divBdr>
                                              <w:divsChild>
                                                <w:div w:id="6026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850917">
                              <w:marLeft w:val="0"/>
                              <w:marRight w:val="0"/>
                              <w:marTop w:val="0"/>
                              <w:marBottom w:val="103"/>
                              <w:divBdr>
                                <w:top w:val="single" w:sz="2" w:space="5" w:color="ECECEC"/>
                                <w:left w:val="none" w:sz="0" w:space="0" w:color="auto"/>
                                <w:bottom w:val="single" w:sz="2" w:space="5" w:color="ECECEC"/>
                                <w:right w:val="none" w:sz="0" w:space="0" w:color="auto"/>
                              </w:divBdr>
                              <w:divsChild>
                                <w:div w:id="35274821">
                                  <w:marLeft w:val="0"/>
                                  <w:marRight w:val="0"/>
                                  <w:marTop w:val="0"/>
                                  <w:marBottom w:val="0"/>
                                  <w:divBdr>
                                    <w:top w:val="none" w:sz="0" w:space="0" w:color="auto"/>
                                    <w:left w:val="none" w:sz="0" w:space="0" w:color="auto"/>
                                    <w:bottom w:val="none" w:sz="0" w:space="0" w:color="auto"/>
                                    <w:right w:val="none" w:sz="0" w:space="0" w:color="auto"/>
                                  </w:divBdr>
                                  <w:divsChild>
                                    <w:div w:id="2097480742">
                                      <w:marLeft w:val="0"/>
                                      <w:marRight w:val="0"/>
                                      <w:marTop w:val="0"/>
                                      <w:marBottom w:val="129"/>
                                      <w:divBdr>
                                        <w:top w:val="none" w:sz="0" w:space="0" w:color="auto"/>
                                        <w:left w:val="none" w:sz="0" w:space="0" w:color="auto"/>
                                        <w:bottom w:val="none" w:sz="0" w:space="0" w:color="auto"/>
                                        <w:right w:val="none" w:sz="0" w:space="0" w:color="auto"/>
                                      </w:divBdr>
                                    </w:div>
                                    <w:div w:id="201141041">
                                      <w:marLeft w:val="0"/>
                                      <w:marRight w:val="0"/>
                                      <w:marTop w:val="0"/>
                                      <w:marBottom w:val="0"/>
                                      <w:divBdr>
                                        <w:top w:val="none" w:sz="0" w:space="0" w:color="auto"/>
                                        <w:left w:val="none" w:sz="0" w:space="0" w:color="auto"/>
                                        <w:bottom w:val="none" w:sz="0" w:space="0" w:color="auto"/>
                                        <w:right w:val="none" w:sz="0" w:space="0" w:color="auto"/>
                                      </w:divBdr>
                                      <w:divsChild>
                                        <w:div w:id="1299411280">
                                          <w:marLeft w:val="0"/>
                                          <w:marRight w:val="0"/>
                                          <w:marTop w:val="0"/>
                                          <w:marBottom w:val="0"/>
                                          <w:divBdr>
                                            <w:top w:val="none" w:sz="0" w:space="0" w:color="auto"/>
                                            <w:left w:val="none" w:sz="0" w:space="0" w:color="auto"/>
                                            <w:bottom w:val="none" w:sz="0" w:space="0" w:color="auto"/>
                                            <w:right w:val="none" w:sz="0" w:space="0" w:color="auto"/>
                                          </w:divBdr>
                                          <w:divsChild>
                                            <w:div w:id="2048751042">
                                              <w:marLeft w:val="0"/>
                                              <w:marRight w:val="0"/>
                                              <w:marTop w:val="0"/>
                                              <w:marBottom w:val="0"/>
                                              <w:divBdr>
                                                <w:top w:val="none" w:sz="0" w:space="0" w:color="auto"/>
                                                <w:left w:val="none" w:sz="0" w:space="0" w:color="auto"/>
                                                <w:bottom w:val="none" w:sz="0" w:space="0" w:color="auto"/>
                                                <w:right w:val="none" w:sz="0" w:space="0" w:color="auto"/>
                                              </w:divBdr>
                                              <w:divsChild>
                                                <w:div w:id="570506701">
                                                  <w:marLeft w:val="0"/>
                                                  <w:marRight w:val="103"/>
                                                  <w:marTop w:val="0"/>
                                                  <w:marBottom w:val="0"/>
                                                  <w:divBdr>
                                                    <w:top w:val="none" w:sz="0" w:space="0" w:color="auto"/>
                                                    <w:left w:val="none" w:sz="0" w:space="0" w:color="auto"/>
                                                    <w:bottom w:val="none" w:sz="0" w:space="0" w:color="auto"/>
                                                    <w:right w:val="none" w:sz="0" w:space="0" w:color="auto"/>
                                                  </w:divBdr>
                                                  <w:divsChild>
                                                    <w:div w:id="398940304">
                                                      <w:marLeft w:val="0"/>
                                                      <w:marRight w:val="0"/>
                                                      <w:marTop w:val="0"/>
                                                      <w:marBottom w:val="0"/>
                                                      <w:divBdr>
                                                        <w:top w:val="none" w:sz="0" w:space="0" w:color="auto"/>
                                                        <w:left w:val="none" w:sz="0" w:space="0" w:color="auto"/>
                                                        <w:bottom w:val="none" w:sz="0" w:space="0" w:color="auto"/>
                                                        <w:right w:val="none" w:sz="0" w:space="0" w:color="auto"/>
                                                      </w:divBdr>
                                                      <w:divsChild>
                                                        <w:div w:id="1034386323">
                                                          <w:marLeft w:val="0"/>
                                                          <w:marRight w:val="0"/>
                                                          <w:marTop w:val="0"/>
                                                          <w:marBottom w:val="0"/>
                                                          <w:divBdr>
                                                            <w:top w:val="none" w:sz="0" w:space="0" w:color="auto"/>
                                                            <w:left w:val="none" w:sz="0" w:space="0" w:color="auto"/>
                                                            <w:bottom w:val="none" w:sz="0" w:space="0" w:color="auto"/>
                                                            <w:right w:val="none" w:sz="0" w:space="0" w:color="auto"/>
                                                          </w:divBdr>
                                                          <w:divsChild>
                                                            <w:div w:id="1061173757">
                                                              <w:marLeft w:val="0"/>
                                                              <w:marRight w:val="0"/>
                                                              <w:marTop w:val="0"/>
                                                              <w:marBottom w:val="0"/>
                                                              <w:divBdr>
                                                                <w:top w:val="none" w:sz="0" w:space="0" w:color="auto"/>
                                                                <w:left w:val="none" w:sz="0" w:space="0" w:color="auto"/>
                                                                <w:bottom w:val="none" w:sz="0" w:space="0" w:color="auto"/>
                                                                <w:right w:val="none" w:sz="0" w:space="0" w:color="auto"/>
                                                              </w:divBdr>
                                                            </w:div>
                                                          </w:divsChild>
                                                        </w:div>
                                                        <w:div w:id="1558321998">
                                                          <w:marLeft w:val="0"/>
                                                          <w:marRight w:val="0"/>
                                                          <w:marTop w:val="0"/>
                                                          <w:marBottom w:val="0"/>
                                                          <w:divBdr>
                                                            <w:top w:val="none" w:sz="0" w:space="0" w:color="auto"/>
                                                            <w:left w:val="none" w:sz="0" w:space="0" w:color="auto"/>
                                                            <w:bottom w:val="none" w:sz="0" w:space="0" w:color="auto"/>
                                                            <w:right w:val="none" w:sz="0" w:space="0" w:color="auto"/>
                                                          </w:divBdr>
                                                          <w:divsChild>
                                                            <w:div w:id="1913002789">
                                                              <w:marLeft w:val="0"/>
                                                              <w:marRight w:val="0"/>
                                                              <w:marTop w:val="52"/>
                                                              <w:marBottom w:val="0"/>
                                                              <w:divBdr>
                                                                <w:top w:val="none" w:sz="0" w:space="0" w:color="auto"/>
                                                                <w:left w:val="none" w:sz="0" w:space="0" w:color="auto"/>
                                                                <w:bottom w:val="none" w:sz="0" w:space="0" w:color="auto"/>
                                                                <w:right w:val="none" w:sz="0" w:space="0" w:color="auto"/>
                                                              </w:divBdr>
                                                            </w:div>
                                                          </w:divsChild>
                                                        </w:div>
                                                        <w:div w:id="5694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6619">
                                                  <w:marLeft w:val="0"/>
                                                  <w:marRight w:val="103"/>
                                                  <w:marTop w:val="0"/>
                                                  <w:marBottom w:val="0"/>
                                                  <w:divBdr>
                                                    <w:top w:val="none" w:sz="0" w:space="0" w:color="auto"/>
                                                    <w:left w:val="none" w:sz="0" w:space="0" w:color="auto"/>
                                                    <w:bottom w:val="none" w:sz="0" w:space="0" w:color="auto"/>
                                                    <w:right w:val="none" w:sz="0" w:space="0" w:color="auto"/>
                                                  </w:divBdr>
                                                  <w:divsChild>
                                                    <w:div w:id="597101383">
                                                      <w:marLeft w:val="0"/>
                                                      <w:marRight w:val="0"/>
                                                      <w:marTop w:val="0"/>
                                                      <w:marBottom w:val="0"/>
                                                      <w:divBdr>
                                                        <w:top w:val="none" w:sz="0" w:space="0" w:color="auto"/>
                                                        <w:left w:val="none" w:sz="0" w:space="0" w:color="auto"/>
                                                        <w:bottom w:val="none" w:sz="0" w:space="0" w:color="auto"/>
                                                        <w:right w:val="none" w:sz="0" w:space="0" w:color="auto"/>
                                                      </w:divBdr>
                                                      <w:divsChild>
                                                        <w:div w:id="1707027618">
                                                          <w:marLeft w:val="0"/>
                                                          <w:marRight w:val="0"/>
                                                          <w:marTop w:val="0"/>
                                                          <w:marBottom w:val="0"/>
                                                          <w:divBdr>
                                                            <w:top w:val="none" w:sz="0" w:space="0" w:color="auto"/>
                                                            <w:left w:val="none" w:sz="0" w:space="0" w:color="auto"/>
                                                            <w:bottom w:val="none" w:sz="0" w:space="0" w:color="auto"/>
                                                            <w:right w:val="none" w:sz="0" w:space="0" w:color="auto"/>
                                                          </w:divBdr>
                                                          <w:divsChild>
                                                            <w:div w:id="1851871597">
                                                              <w:marLeft w:val="0"/>
                                                              <w:marRight w:val="0"/>
                                                              <w:marTop w:val="0"/>
                                                              <w:marBottom w:val="0"/>
                                                              <w:divBdr>
                                                                <w:top w:val="none" w:sz="0" w:space="0" w:color="auto"/>
                                                                <w:left w:val="none" w:sz="0" w:space="0" w:color="auto"/>
                                                                <w:bottom w:val="none" w:sz="0" w:space="0" w:color="auto"/>
                                                                <w:right w:val="none" w:sz="0" w:space="0" w:color="auto"/>
                                                              </w:divBdr>
                                                            </w:div>
                                                          </w:divsChild>
                                                        </w:div>
                                                        <w:div w:id="1373730541">
                                                          <w:marLeft w:val="0"/>
                                                          <w:marRight w:val="0"/>
                                                          <w:marTop w:val="0"/>
                                                          <w:marBottom w:val="0"/>
                                                          <w:divBdr>
                                                            <w:top w:val="none" w:sz="0" w:space="0" w:color="auto"/>
                                                            <w:left w:val="none" w:sz="0" w:space="0" w:color="auto"/>
                                                            <w:bottom w:val="none" w:sz="0" w:space="0" w:color="auto"/>
                                                            <w:right w:val="none" w:sz="0" w:space="0" w:color="auto"/>
                                                          </w:divBdr>
                                                          <w:divsChild>
                                                            <w:div w:id="1376808376">
                                                              <w:marLeft w:val="0"/>
                                                              <w:marRight w:val="0"/>
                                                              <w:marTop w:val="52"/>
                                                              <w:marBottom w:val="0"/>
                                                              <w:divBdr>
                                                                <w:top w:val="none" w:sz="0" w:space="0" w:color="auto"/>
                                                                <w:left w:val="none" w:sz="0" w:space="0" w:color="auto"/>
                                                                <w:bottom w:val="none" w:sz="0" w:space="0" w:color="auto"/>
                                                                <w:right w:val="none" w:sz="0" w:space="0" w:color="auto"/>
                                                              </w:divBdr>
                                                            </w:div>
                                                          </w:divsChild>
                                                        </w:div>
                                                        <w:div w:id="381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0046">
                                                  <w:marLeft w:val="0"/>
                                                  <w:marRight w:val="103"/>
                                                  <w:marTop w:val="0"/>
                                                  <w:marBottom w:val="0"/>
                                                  <w:divBdr>
                                                    <w:top w:val="none" w:sz="0" w:space="0" w:color="auto"/>
                                                    <w:left w:val="none" w:sz="0" w:space="0" w:color="auto"/>
                                                    <w:bottom w:val="none" w:sz="0" w:space="0" w:color="auto"/>
                                                    <w:right w:val="none" w:sz="0" w:space="0" w:color="auto"/>
                                                  </w:divBdr>
                                                  <w:divsChild>
                                                    <w:div w:id="1179153836">
                                                      <w:marLeft w:val="0"/>
                                                      <w:marRight w:val="0"/>
                                                      <w:marTop w:val="0"/>
                                                      <w:marBottom w:val="0"/>
                                                      <w:divBdr>
                                                        <w:top w:val="none" w:sz="0" w:space="0" w:color="auto"/>
                                                        <w:left w:val="none" w:sz="0" w:space="0" w:color="auto"/>
                                                        <w:bottom w:val="none" w:sz="0" w:space="0" w:color="auto"/>
                                                        <w:right w:val="none" w:sz="0" w:space="0" w:color="auto"/>
                                                      </w:divBdr>
                                                      <w:divsChild>
                                                        <w:div w:id="40638386">
                                                          <w:marLeft w:val="0"/>
                                                          <w:marRight w:val="0"/>
                                                          <w:marTop w:val="0"/>
                                                          <w:marBottom w:val="0"/>
                                                          <w:divBdr>
                                                            <w:top w:val="none" w:sz="0" w:space="0" w:color="auto"/>
                                                            <w:left w:val="none" w:sz="0" w:space="0" w:color="auto"/>
                                                            <w:bottom w:val="none" w:sz="0" w:space="0" w:color="auto"/>
                                                            <w:right w:val="none" w:sz="0" w:space="0" w:color="auto"/>
                                                          </w:divBdr>
                                                          <w:divsChild>
                                                            <w:div w:id="1797674490">
                                                              <w:marLeft w:val="0"/>
                                                              <w:marRight w:val="0"/>
                                                              <w:marTop w:val="0"/>
                                                              <w:marBottom w:val="0"/>
                                                              <w:divBdr>
                                                                <w:top w:val="none" w:sz="0" w:space="0" w:color="auto"/>
                                                                <w:left w:val="none" w:sz="0" w:space="0" w:color="auto"/>
                                                                <w:bottom w:val="none" w:sz="0" w:space="0" w:color="auto"/>
                                                                <w:right w:val="none" w:sz="0" w:space="0" w:color="auto"/>
                                                              </w:divBdr>
                                                            </w:div>
                                                          </w:divsChild>
                                                        </w:div>
                                                        <w:div w:id="79572275">
                                                          <w:marLeft w:val="0"/>
                                                          <w:marRight w:val="0"/>
                                                          <w:marTop w:val="0"/>
                                                          <w:marBottom w:val="0"/>
                                                          <w:divBdr>
                                                            <w:top w:val="none" w:sz="0" w:space="0" w:color="auto"/>
                                                            <w:left w:val="none" w:sz="0" w:space="0" w:color="auto"/>
                                                            <w:bottom w:val="none" w:sz="0" w:space="0" w:color="auto"/>
                                                            <w:right w:val="none" w:sz="0" w:space="0" w:color="auto"/>
                                                          </w:divBdr>
                                                          <w:divsChild>
                                                            <w:div w:id="615991471">
                                                              <w:marLeft w:val="0"/>
                                                              <w:marRight w:val="0"/>
                                                              <w:marTop w:val="52"/>
                                                              <w:marBottom w:val="0"/>
                                                              <w:divBdr>
                                                                <w:top w:val="none" w:sz="0" w:space="0" w:color="auto"/>
                                                                <w:left w:val="none" w:sz="0" w:space="0" w:color="auto"/>
                                                                <w:bottom w:val="none" w:sz="0" w:space="0" w:color="auto"/>
                                                                <w:right w:val="none" w:sz="0" w:space="0" w:color="auto"/>
                                                              </w:divBdr>
                                                            </w:div>
                                                          </w:divsChild>
                                                        </w:div>
                                                        <w:div w:id="579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3102">
                                                  <w:marLeft w:val="0"/>
                                                  <w:marRight w:val="103"/>
                                                  <w:marTop w:val="0"/>
                                                  <w:marBottom w:val="0"/>
                                                  <w:divBdr>
                                                    <w:top w:val="none" w:sz="0" w:space="0" w:color="auto"/>
                                                    <w:left w:val="none" w:sz="0" w:space="0" w:color="auto"/>
                                                    <w:bottom w:val="none" w:sz="0" w:space="0" w:color="auto"/>
                                                    <w:right w:val="none" w:sz="0" w:space="0" w:color="auto"/>
                                                  </w:divBdr>
                                                  <w:divsChild>
                                                    <w:div w:id="1501584426">
                                                      <w:marLeft w:val="0"/>
                                                      <w:marRight w:val="0"/>
                                                      <w:marTop w:val="0"/>
                                                      <w:marBottom w:val="0"/>
                                                      <w:divBdr>
                                                        <w:top w:val="none" w:sz="0" w:space="0" w:color="auto"/>
                                                        <w:left w:val="none" w:sz="0" w:space="0" w:color="auto"/>
                                                        <w:bottom w:val="none" w:sz="0" w:space="0" w:color="auto"/>
                                                        <w:right w:val="none" w:sz="0" w:space="0" w:color="auto"/>
                                                      </w:divBdr>
                                                      <w:divsChild>
                                                        <w:div w:id="1307785693">
                                                          <w:marLeft w:val="0"/>
                                                          <w:marRight w:val="0"/>
                                                          <w:marTop w:val="0"/>
                                                          <w:marBottom w:val="0"/>
                                                          <w:divBdr>
                                                            <w:top w:val="none" w:sz="0" w:space="0" w:color="auto"/>
                                                            <w:left w:val="none" w:sz="0" w:space="0" w:color="auto"/>
                                                            <w:bottom w:val="none" w:sz="0" w:space="0" w:color="auto"/>
                                                            <w:right w:val="none" w:sz="0" w:space="0" w:color="auto"/>
                                                          </w:divBdr>
                                                          <w:divsChild>
                                                            <w:div w:id="1600480762">
                                                              <w:marLeft w:val="0"/>
                                                              <w:marRight w:val="0"/>
                                                              <w:marTop w:val="0"/>
                                                              <w:marBottom w:val="0"/>
                                                              <w:divBdr>
                                                                <w:top w:val="none" w:sz="0" w:space="0" w:color="auto"/>
                                                                <w:left w:val="none" w:sz="0" w:space="0" w:color="auto"/>
                                                                <w:bottom w:val="none" w:sz="0" w:space="0" w:color="auto"/>
                                                                <w:right w:val="none" w:sz="0" w:space="0" w:color="auto"/>
                                                              </w:divBdr>
                                                            </w:div>
                                                          </w:divsChild>
                                                        </w:div>
                                                        <w:div w:id="635454955">
                                                          <w:marLeft w:val="0"/>
                                                          <w:marRight w:val="0"/>
                                                          <w:marTop w:val="0"/>
                                                          <w:marBottom w:val="0"/>
                                                          <w:divBdr>
                                                            <w:top w:val="none" w:sz="0" w:space="0" w:color="auto"/>
                                                            <w:left w:val="none" w:sz="0" w:space="0" w:color="auto"/>
                                                            <w:bottom w:val="none" w:sz="0" w:space="0" w:color="auto"/>
                                                            <w:right w:val="none" w:sz="0" w:space="0" w:color="auto"/>
                                                          </w:divBdr>
                                                          <w:divsChild>
                                                            <w:div w:id="1697658678">
                                                              <w:marLeft w:val="0"/>
                                                              <w:marRight w:val="0"/>
                                                              <w:marTop w:val="52"/>
                                                              <w:marBottom w:val="0"/>
                                                              <w:divBdr>
                                                                <w:top w:val="none" w:sz="0" w:space="0" w:color="auto"/>
                                                                <w:left w:val="none" w:sz="0" w:space="0" w:color="auto"/>
                                                                <w:bottom w:val="none" w:sz="0" w:space="0" w:color="auto"/>
                                                                <w:right w:val="none" w:sz="0" w:space="0" w:color="auto"/>
                                                              </w:divBdr>
                                                            </w:div>
                                                          </w:divsChild>
                                                        </w:div>
                                                        <w:div w:id="19265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3811">
                                                  <w:marLeft w:val="0"/>
                                                  <w:marRight w:val="103"/>
                                                  <w:marTop w:val="0"/>
                                                  <w:marBottom w:val="0"/>
                                                  <w:divBdr>
                                                    <w:top w:val="none" w:sz="0" w:space="0" w:color="auto"/>
                                                    <w:left w:val="none" w:sz="0" w:space="0" w:color="auto"/>
                                                    <w:bottom w:val="none" w:sz="0" w:space="0" w:color="auto"/>
                                                    <w:right w:val="none" w:sz="0" w:space="0" w:color="auto"/>
                                                  </w:divBdr>
                                                  <w:divsChild>
                                                    <w:div w:id="814026041">
                                                      <w:marLeft w:val="0"/>
                                                      <w:marRight w:val="0"/>
                                                      <w:marTop w:val="0"/>
                                                      <w:marBottom w:val="0"/>
                                                      <w:divBdr>
                                                        <w:top w:val="none" w:sz="0" w:space="0" w:color="auto"/>
                                                        <w:left w:val="none" w:sz="0" w:space="0" w:color="auto"/>
                                                        <w:bottom w:val="none" w:sz="0" w:space="0" w:color="auto"/>
                                                        <w:right w:val="none" w:sz="0" w:space="0" w:color="auto"/>
                                                      </w:divBdr>
                                                      <w:divsChild>
                                                        <w:div w:id="1671442975">
                                                          <w:marLeft w:val="0"/>
                                                          <w:marRight w:val="0"/>
                                                          <w:marTop w:val="0"/>
                                                          <w:marBottom w:val="0"/>
                                                          <w:divBdr>
                                                            <w:top w:val="none" w:sz="0" w:space="0" w:color="auto"/>
                                                            <w:left w:val="none" w:sz="0" w:space="0" w:color="auto"/>
                                                            <w:bottom w:val="none" w:sz="0" w:space="0" w:color="auto"/>
                                                            <w:right w:val="none" w:sz="0" w:space="0" w:color="auto"/>
                                                          </w:divBdr>
                                                          <w:divsChild>
                                                            <w:div w:id="1719940402">
                                                              <w:marLeft w:val="0"/>
                                                              <w:marRight w:val="0"/>
                                                              <w:marTop w:val="0"/>
                                                              <w:marBottom w:val="0"/>
                                                              <w:divBdr>
                                                                <w:top w:val="none" w:sz="0" w:space="0" w:color="auto"/>
                                                                <w:left w:val="none" w:sz="0" w:space="0" w:color="auto"/>
                                                                <w:bottom w:val="none" w:sz="0" w:space="0" w:color="auto"/>
                                                                <w:right w:val="none" w:sz="0" w:space="0" w:color="auto"/>
                                                              </w:divBdr>
                                                            </w:div>
                                                          </w:divsChild>
                                                        </w:div>
                                                        <w:div w:id="725253416">
                                                          <w:marLeft w:val="0"/>
                                                          <w:marRight w:val="0"/>
                                                          <w:marTop w:val="0"/>
                                                          <w:marBottom w:val="0"/>
                                                          <w:divBdr>
                                                            <w:top w:val="none" w:sz="0" w:space="0" w:color="auto"/>
                                                            <w:left w:val="none" w:sz="0" w:space="0" w:color="auto"/>
                                                            <w:bottom w:val="none" w:sz="0" w:space="0" w:color="auto"/>
                                                            <w:right w:val="none" w:sz="0" w:space="0" w:color="auto"/>
                                                          </w:divBdr>
                                                          <w:divsChild>
                                                            <w:div w:id="1853030638">
                                                              <w:marLeft w:val="0"/>
                                                              <w:marRight w:val="0"/>
                                                              <w:marTop w:val="52"/>
                                                              <w:marBottom w:val="0"/>
                                                              <w:divBdr>
                                                                <w:top w:val="none" w:sz="0" w:space="0" w:color="auto"/>
                                                                <w:left w:val="none" w:sz="0" w:space="0" w:color="auto"/>
                                                                <w:bottom w:val="none" w:sz="0" w:space="0" w:color="auto"/>
                                                                <w:right w:val="none" w:sz="0" w:space="0" w:color="auto"/>
                                                              </w:divBdr>
                                                            </w:div>
                                                          </w:divsChild>
                                                        </w:div>
                                                        <w:div w:id="3804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57866">
                                                  <w:marLeft w:val="0"/>
                                                  <w:marRight w:val="103"/>
                                                  <w:marTop w:val="0"/>
                                                  <w:marBottom w:val="0"/>
                                                  <w:divBdr>
                                                    <w:top w:val="none" w:sz="0" w:space="0" w:color="auto"/>
                                                    <w:left w:val="none" w:sz="0" w:space="0" w:color="auto"/>
                                                    <w:bottom w:val="none" w:sz="0" w:space="0" w:color="auto"/>
                                                    <w:right w:val="none" w:sz="0" w:space="0" w:color="auto"/>
                                                  </w:divBdr>
                                                  <w:divsChild>
                                                    <w:div w:id="494419801">
                                                      <w:marLeft w:val="0"/>
                                                      <w:marRight w:val="0"/>
                                                      <w:marTop w:val="0"/>
                                                      <w:marBottom w:val="0"/>
                                                      <w:divBdr>
                                                        <w:top w:val="none" w:sz="0" w:space="0" w:color="auto"/>
                                                        <w:left w:val="none" w:sz="0" w:space="0" w:color="auto"/>
                                                        <w:bottom w:val="none" w:sz="0" w:space="0" w:color="auto"/>
                                                        <w:right w:val="none" w:sz="0" w:space="0" w:color="auto"/>
                                                      </w:divBdr>
                                                      <w:divsChild>
                                                        <w:div w:id="1377391971">
                                                          <w:marLeft w:val="0"/>
                                                          <w:marRight w:val="0"/>
                                                          <w:marTop w:val="0"/>
                                                          <w:marBottom w:val="0"/>
                                                          <w:divBdr>
                                                            <w:top w:val="none" w:sz="0" w:space="0" w:color="auto"/>
                                                            <w:left w:val="none" w:sz="0" w:space="0" w:color="auto"/>
                                                            <w:bottom w:val="none" w:sz="0" w:space="0" w:color="auto"/>
                                                            <w:right w:val="none" w:sz="0" w:space="0" w:color="auto"/>
                                                          </w:divBdr>
                                                          <w:divsChild>
                                                            <w:div w:id="146627245">
                                                              <w:marLeft w:val="0"/>
                                                              <w:marRight w:val="0"/>
                                                              <w:marTop w:val="0"/>
                                                              <w:marBottom w:val="0"/>
                                                              <w:divBdr>
                                                                <w:top w:val="none" w:sz="0" w:space="0" w:color="auto"/>
                                                                <w:left w:val="none" w:sz="0" w:space="0" w:color="auto"/>
                                                                <w:bottom w:val="none" w:sz="0" w:space="0" w:color="auto"/>
                                                                <w:right w:val="none" w:sz="0" w:space="0" w:color="auto"/>
                                                              </w:divBdr>
                                                            </w:div>
                                                          </w:divsChild>
                                                        </w:div>
                                                        <w:div w:id="1780489838">
                                                          <w:marLeft w:val="0"/>
                                                          <w:marRight w:val="0"/>
                                                          <w:marTop w:val="0"/>
                                                          <w:marBottom w:val="0"/>
                                                          <w:divBdr>
                                                            <w:top w:val="none" w:sz="0" w:space="0" w:color="auto"/>
                                                            <w:left w:val="none" w:sz="0" w:space="0" w:color="auto"/>
                                                            <w:bottom w:val="none" w:sz="0" w:space="0" w:color="auto"/>
                                                            <w:right w:val="none" w:sz="0" w:space="0" w:color="auto"/>
                                                          </w:divBdr>
                                                          <w:divsChild>
                                                            <w:div w:id="1363702194">
                                                              <w:marLeft w:val="0"/>
                                                              <w:marRight w:val="0"/>
                                                              <w:marTop w:val="52"/>
                                                              <w:marBottom w:val="0"/>
                                                              <w:divBdr>
                                                                <w:top w:val="none" w:sz="0" w:space="0" w:color="auto"/>
                                                                <w:left w:val="none" w:sz="0" w:space="0" w:color="auto"/>
                                                                <w:bottom w:val="none" w:sz="0" w:space="0" w:color="auto"/>
                                                                <w:right w:val="none" w:sz="0" w:space="0" w:color="auto"/>
                                                              </w:divBdr>
                                                            </w:div>
                                                          </w:divsChild>
                                                        </w:div>
                                                        <w:div w:id="18654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2112">
                                                  <w:marLeft w:val="0"/>
                                                  <w:marRight w:val="103"/>
                                                  <w:marTop w:val="0"/>
                                                  <w:marBottom w:val="0"/>
                                                  <w:divBdr>
                                                    <w:top w:val="none" w:sz="0" w:space="0" w:color="auto"/>
                                                    <w:left w:val="none" w:sz="0" w:space="0" w:color="auto"/>
                                                    <w:bottom w:val="none" w:sz="0" w:space="0" w:color="auto"/>
                                                    <w:right w:val="none" w:sz="0" w:space="0" w:color="auto"/>
                                                  </w:divBdr>
                                                  <w:divsChild>
                                                    <w:div w:id="2061321843">
                                                      <w:marLeft w:val="0"/>
                                                      <w:marRight w:val="0"/>
                                                      <w:marTop w:val="0"/>
                                                      <w:marBottom w:val="0"/>
                                                      <w:divBdr>
                                                        <w:top w:val="none" w:sz="0" w:space="0" w:color="auto"/>
                                                        <w:left w:val="none" w:sz="0" w:space="0" w:color="auto"/>
                                                        <w:bottom w:val="none" w:sz="0" w:space="0" w:color="auto"/>
                                                        <w:right w:val="none" w:sz="0" w:space="0" w:color="auto"/>
                                                      </w:divBdr>
                                                      <w:divsChild>
                                                        <w:div w:id="592594718">
                                                          <w:marLeft w:val="0"/>
                                                          <w:marRight w:val="0"/>
                                                          <w:marTop w:val="0"/>
                                                          <w:marBottom w:val="0"/>
                                                          <w:divBdr>
                                                            <w:top w:val="none" w:sz="0" w:space="0" w:color="auto"/>
                                                            <w:left w:val="none" w:sz="0" w:space="0" w:color="auto"/>
                                                            <w:bottom w:val="none" w:sz="0" w:space="0" w:color="auto"/>
                                                            <w:right w:val="none" w:sz="0" w:space="0" w:color="auto"/>
                                                          </w:divBdr>
                                                          <w:divsChild>
                                                            <w:div w:id="1784576136">
                                                              <w:marLeft w:val="0"/>
                                                              <w:marRight w:val="0"/>
                                                              <w:marTop w:val="0"/>
                                                              <w:marBottom w:val="0"/>
                                                              <w:divBdr>
                                                                <w:top w:val="none" w:sz="0" w:space="0" w:color="auto"/>
                                                                <w:left w:val="none" w:sz="0" w:space="0" w:color="auto"/>
                                                                <w:bottom w:val="none" w:sz="0" w:space="0" w:color="auto"/>
                                                                <w:right w:val="none" w:sz="0" w:space="0" w:color="auto"/>
                                                              </w:divBdr>
                                                            </w:div>
                                                          </w:divsChild>
                                                        </w:div>
                                                        <w:div w:id="259021665">
                                                          <w:marLeft w:val="0"/>
                                                          <w:marRight w:val="0"/>
                                                          <w:marTop w:val="0"/>
                                                          <w:marBottom w:val="0"/>
                                                          <w:divBdr>
                                                            <w:top w:val="none" w:sz="0" w:space="0" w:color="auto"/>
                                                            <w:left w:val="none" w:sz="0" w:space="0" w:color="auto"/>
                                                            <w:bottom w:val="none" w:sz="0" w:space="0" w:color="auto"/>
                                                            <w:right w:val="none" w:sz="0" w:space="0" w:color="auto"/>
                                                          </w:divBdr>
                                                          <w:divsChild>
                                                            <w:div w:id="1856995144">
                                                              <w:marLeft w:val="0"/>
                                                              <w:marRight w:val="0"/>
                                                              <w:marTop w:val="52"/>
                                                              <w:marBottom w:val="0"/>
                                                              <w:divBdr>
                                                                <w:top w:val="none" w:sz="0" w:space="0" w:color="auto"/>
                                                                <w:left w:val="none" w:sz="0" w:space="0" w:color="auto"/>
                                                                <w:bottom w:val="none" w:sz="0" w:space="0" w:color="auto"/>
                                                                <w:right w:val="none" w:sz="0" w:space="0" w:color="auto"/>
                                                              </w:divBdr>
                                                            </w:div>
                                                          </w:divsChild>
                                                        </w:div>
                                                        <w:div w:id="10773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3015">
                                                  <w:marLeft w:val="0"/>
                                                  <w:marRight w:val="103"/>
                                                  <w:marTop w:val="0"/>
                                                  <w:marBottom w:val="0"/>
                                                  <w:divBdr>
                                                    <w:top w:val="none" w:sz="0" w:space="0" w:color="auto"/>
                                                    <w:left w:val="none" w:sz="0" w:space="0" w:color="auto"/>
                                                    <w:bottom w:val="none" w:sz="0" w:space="0" w:color="auto"/>
                                                    <w:right w:val="none" w:sz="0" w:space="0" w:color="auto"/>
                                                  </w:divBdr>
                                                  <w:divsChild>
                                                    <w:div w:id="216167232">
                                                      <w:marLeft w:val="0"/>
                                                      <w:marRight w:val="0"/>
                                                      <w:marTop w:val="0"/>
                                                      <w:marBottom w:val="0"/>
                                                      <w:divBdr>
                                                        <w:top w:val="none" w:sz="0" w:space="0" w:color="auto"/>
                                                        <w:left w:val="none" w:sz="0" w:space="0" w:color="auto"/>
                                                        <w:bottom w:val="none" w:sz="0" w:space="0" w:color="auto"/>
                                                        <w:right w:val="none" w:sz="0" w:space="0" w:color="auto"/>
                                                      </w:divBdr>
                                                      <w:divsChild>
                                                        <w:div w:id="553732296">
                                                          <w:marLeft w:val="0"/>
                                                          <w:marRight w:val="0"/>
                                                          <w:marTop w:val="0"/>
                                                          <w:marBottom w:val="0"/>
                                                          <w:divBdr>
                                                            <w:top w:val="none" w:sz="0" w:space="0" w:color="auto"/>
                                                            <w:left w:val="none" w:sz="0" w:space="0" w:color="auto"/>
                                                            <w:bottom w:val="none" w:sz="0" w:space="0" w:color="auto"/>
                                                            <w:right w:val="none" w:sz="0" w:space="0" w:color="auto"/>
                                                          </w:divBdr>
                                                          <w:divsChild>
                                                            <w:div w:id="1751388285">
                                                              <w:marLeft w:val="0"/>
                                                              <w:marRight w:val="0"/>
                                                              <w:marTop w:val="0"/>
                                                              <w:marBottom w:val="0"/>
                                                              <w:divBdr>
                                                                <w:top w:val="none" w:sz="0" w:space="0" w:color="auto"/>
                                                                <w:left w:val="none" w:sz="0" w:space="0" w:color="auto"/>
                                                                <w:bottom w:val="none" w:sz="0" w:space="0" w:color="auto"/>
                                                                <w:right w:val="none" w:sz="0" w:space="0" w:color="auto"/>
                                                              </w:divBdr>
                                                            </w:div>
                                                          </w:divsChild>
                                                        </w:div>
                                                        <w:div w:id="1261372569">
                                                          <w:marLeft w:val="0"/>
                                                          <w:marRight w:val="0"/>
                                                          <w:marTop w:val="0"/>
                                                          <w:marBottom w:val="0"/>
                                                          <w:divBdr>
                                                            <w:top w:val="none" w:sz="0" w:space="0" w:color="auto"/>
                                                            <w:left w:val="none" w:sz="0" w:space="0" w:color="auto"/>
                                                            <w:bottom w:val="none" w:sz="0" w:space="0" w:color="auto"/>
                                                            <w:right w:val="none" w:sz="0" w:space="0" w:color="auto"/>
                                                          </w:divBdr>
                                                          <w:divsChild>
                                                            <w:div w:id="1073699628">
                                                              <w:marLeft w:val="0"/>
                                                              <w:marRight w:val="0"/>
                                                              <w:marTop w:val="52"/>
                                                              <w:marBottom w:val="0"/>
                                                              <w:divBdr>
                                                                <w:top w:val="none" w:sz="0" w:space="0" w:color="auto"/>
                                                                <w:left w:val="none" w:sz="0" w:space="0" w:color="auto"/>
                                                                <w:bottom w:val="none" w:sz="0" w:space="0" w:color="auto"/>
                                                                <w:right w:val="none" w:sz="0" w:space="0" w:color="auto"/>
                                                              </w:divBdr>
                                                            </w:div>
                                                          </w:divsChild>
                                                        </w:div>
                                                        <w:div w:id="15541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8340">
                                                  <w:marLeft w:val="0"/>
                                                  <w:marRight w:val="103"/>
                                                  <w:marTop w:val="0"/>
                                                  <w:marBottom w:val="0"/>
                                                  <w:divBdr>
                                                    <w:top w:val="none" w:sz="0" w:space="0" w:color="auto"/>
                                                    <w:left w:val="none" w:sz="0" w:space="0" w:color="auto"/>
                                                    <w:bottom w:val="none" w:sz="0" w:space="0" w:color="auto"/>
                                                    <w:right w:val="none" w:sz="0" w:space="0" w:color="auto"/>
                                                  </w:divBdr>
                                                  <w:divsChild>
                                                    <w:div w:id="1308361202">
                                                      <w:marLeft w:val="0"/>
                                                      <w:marRight w:val="0"/>
                                                      <w:marTop w:val="0"/>
                                                      <w:marBottom w:val="0"/>
                                                      <w:divBdr>
                                                        <w:top w:val="none" w:sz="0" w:space="0" w:color="auto"/>
                                                        <w:left w:val="none" w:sz="0" w:space="0" w:color="auto"/>
                                                        <w:bottom w:val="none" w:sz="0" w:space="0" w:color="auto"/>
                                                        <w:right w:val="none" w:sz="0" w:space="0" w:color="auto"/>
                                                      </w:divBdr>
                                                      <w:divsChild>
                                                        <w:div w:id="1965767365">
                                                          <w:marLeft w:val="0"/>
                                                          <w:marRight w:val="0"/>
                                                          <w:marTop w:val="0"/>
                                                          <w:marBottom w:val="0"/>
                                                          <w:divBdr>
                                                            <w:top w:val="none" w:sz="0" w:space="0" w:color="auto"/>
                                                            <w:left w:val="none" w:sz="0" w:space="0" w:color="auto"/>
                                                            <w:bottom w:val="none" w:sz="0" w:space="0" w:color="auto"/>
                                                            <w:right w:val="none" w:sz="0" w:space="0" w:color="auto"/>
                                                          </w:divBdr>
                                                          <w:divsChild>
                                                            <w:div w:id="544216395">
                                                              <w:marLeft w:val="0"/>
                                                              <w:marRight w:val="0"/>
                                                              <w:marTop w:val="0"/>
                                                              <w:marBottom w:val="0"/>
                                                              <w:divBdr>
                                                                <w:top w:val="none" w:sz="0" w:space="0" w:color="auto"/>
                                                                <w:left w:val="none" w:sz="0" w:space="0" w:color="auto"/>
                                                                <w:bottom w:val="none" w:sz="0" w:space="0" w:color="auto"/>
                                                                <w:right w:val="none" w:sz="0" w:space="0" w:color="auto"/>
                                                              </w:divBdr>
                                                            </w:div>
                                                          </w:divsChild>
                                                        </w:div>
                                                        <w:div w:id="108009473">
                                                          <w:marLeft w:val="0"/>
                                                          <w:marRight w:val="0"/>
                                                          <w:marTop w:val="0"/>
                                                          <w:marBottom w:val="0"/>
                                                          <w:divBdr>
                                                            <w:top w:val="none" w:sz="0" w:space="0" w:color="auto"/>
                                                            <w:left w:val="none" w:sz="0" w:space="0" w:color="auto"/>
                                                            <w:bottom w:val="none" w:sz="0" w:space="0" w:color="auto"/>
                                                            <w:right w:val="none" w:sz="0" w:space="0" w:color="auto"/>
                                                          </w:divBdr>
                                                          <w:divsChild>
                                                            <w:div w:id="582759184">
                                                              <w:marLeft w:val="0"/>
                                                              <w:marRight w:val="0"/>
                                                              <w:marTop w:val="52"/>
                                                              <w:marBottom w:val="0"/>
                                                              <w:divBdr>
                                                                <w:top w:val="none" w:sz="0" w:space="0" w:color="auto"/>
                                                                <w:left w:val="none" w:sz="0" w:space="0" w:color="auto"/>
                                                                <w:bottom w:val="none" w:sz="0" w:space="0" w:color="auto"/>
                                                                <w:right w:val="none" w:sz="0" w:space="0" w:color="auto"/>
                                                              </w:divBdr>
                                                            </w:div>
                                                          </w:divsChild>
                                                        </w:div>
                                                        <w:div w:id="15989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6032">
                                                  <w:marLeft w:val="0"/>
                                                  <w:marRight w:val="103"/>
                                                  <w:marTop w:val="0"/>
                                                  <w:marBottom w:val="0"/>
                                                  <w:divBdr>
                                                    <w:top w:val="none" w:sz="0" w:space="0" w:color="auto"/>
                                                    <w:left w:val="none" w:sz="0" w:space="0" w:color="auto"/>
                                                    <w:bottom w:val="none" w:sz="0" w:space="0" w:color="auto"/>
                                                    <w:right w:val="none" w:sz="0" w:space="0" w:color="auto"/>
                                                  </w:divBdr>
                                                  <w:divsChild>
                                                    <w:div w:id="663823638">
                                                      <w:marLeft w:val="0"/>
                                                      <w:marRight w:val="0"/>
                                                      <w:marTop w:val="0"/>
                                                      <w:marBottom w:val="0"/>
                                                      <w:divBdr>
                                                        <w:top w:val="none" w:sz="0" w:space="0" w:color="auto"/>
                                                        <w:left w:val="none" w:sz="0" w:space="0" w:color="auto"/>
                                                        <w:bottom w:val="none" w:sz="0" w:space="0" w:color="auto"/>
                                                        <w:right w:val="none" w:sz="0" w:space="0" w:color="auto"/>
                                                      </w:divBdr>
                                                      <w:divsChild>
                                                        <w:div w:id="719940252">
                                                          <w:marLeft w:val="0"/>
                                                          <w:marRight w:val="0"/>
                                                          <w:marTop w:val="0"/>
                                                          <w:marBottom w:val="0"/>
                                                          <w:divBdr>
                                                            <w:top w:val="none" w:sz="0" w:space="0" w:color="auto"/>
                                                            <w:left w:val="none" w:sz="0" w:space="0" w:color="auto"/>
                                                            <w:bottom w:val="none" w:sz="0" w:space="0" w:color="auto"/>
                                                            <w:right w:val="none" w:sz="0" w:space="0" w:color="auto"/>
                                                          </w:divBdr>
                                                          <w:divsChild>
                                                            <w:div w:id="152988534">
                                                              <w:marLeft w:val="0"/>
                                                              <w:marRight w:val="0"/>
                                                              <w:marTop w:val="0"/>
                                                              <w:marBottom w:val="0"/>
                                                              <w:divBdr>
                                                                <w:top w:val="none" w:sz="0" w:space="0" w:color="auto"/>
                                                                <w:left w:val="none" w:sz="0" w:space="0" w:color="auto"/>
                                                                <w:bottom w:val="none" w:sz="0" w:space="0" w:color="auto"/>
                                                                <w:right w:val="none" w:sz="0" w:space="0" w:color="auto"/>
                                                              </w:divBdr>
                                                            </w:div>
                                                          </w:divsChild>
                                                        </w:div>
                                                        <w:div w:id="55596602">
                                                          <w:marLeft w:val="0"/>
                                                          <w:marRight w:val="0"/>
                                                          <w:marTop w:val="0"/>
                                                          <w:marBottom w:val="0"/>
                                                          <w:divBdr>
                                                            <w:top w:val="none" w:sz="0" w:space="0" w:color="auto"/>
                                                            <w:left w:val="none" w:sz="0" w:space="0" w:color="auto"/>
                                                            <w:bottom w:val="none" w:sz="0" w:space="0" w:color="auto"/>
                                                            <w:right w:val="none" w:sz="0" w:space="0" w:color="auto"/>
                                                          </w:divBdr>
                                                          <w:divsChild>
                                                            <w:div w:id="64382463">
                                                              <w:marLeft w:val="0"/>
                                                              <w:marRight w:val="0"/>
                                                              <w:marTop w:val="52"/>
                                                              <w:marBottom w:val="0"/>
                                                              <w:divBdr>
                                                                <w:top w:val="none" w:sz="0" w:space="0" w:color="auto"/>
                                                                <w:left w:val="none" w:sz="0" w:space="0" w:color="auto"/>
                                                                <w:bottom w:val="none" w:sz="0" w:space="0" w:color="auto"/>
                                                                <w:right w:val="none" w:sz="0" w:space="0" w:color="auto"/>
                                                              </w:divBdr>
                                                            </w:div>
                                                          </w:divsChild>
                                                        </w:div>
                                                        <w:div w:id="5358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843280">
                              <w:marLeft w:val="0"/>
                              <w:marRight w:val="0"/>
                              <w:marTop w:val="0"/>
                              <w:marBottom w:val="0"/>
                              <w:divBdr>
                                <w:top w:val="none" w:sz="0" w:space="0" w:color="auto"/>
                                <w:left w:val="none" w:sz="0" w:space="0" w:color="auto"/>
                                <w:bottom w:val="none" w:sz="0" w:space="0" w:color="auto"/>
                                <w:right w:val="none" w:sz="0" w:space="0" w:color="auto"/>
                              </w:divBdr>
                              <w:divsChild>
                                <w:div w:id="716902810">
                                  <w:marLeft w:val="0"/>
                                  <w:marRight w:val="0"/>
                                  <w:marTop w:val="0"/>
                                  <w:marBottom w:val="0"/>
                                  <w:divBdr>
                                    <w:top w:val="none" w:sz="0" w:space="0" w:color="auto"/>
                                    <w:left w:val="none" w:sz="0" w:space="0" w:color="auto"/>
                                    <w:bottom w:val="none" w:sz="0" w:space="0" w:color="auto"/>
                                    <w:right w:val="none" w:sz="0" w:space="0" w:color="auto"/>
                                  </w:divBdr>
                                  <w:divsChild>
                                    <w:div w:id="1819804513">
                                      <w:marLeft w:val="0"/>
                                      <w:marRight w:val="0"/>
                                      <w:marTop w:val="0"/>
                                      <w:marBottom w:val="0"/>
                                      <w:divBdr>
                                        <w:top w:val="none" w:sz="0" w:space="0" w:color="auto"/>
                                        <w:left w:val="none" w:sz="0" w:space="0" w:color="auto"/>
                                        <w:bottom w:val="none" w:sz="0" w:space="0" w:color="auto"/>
                                        <w:right w:val="none" w:sz="0" w:space="0" w:color="auto"/>
                                      </w:divBdr>
                                      <w:divsChild>
                                        <w:div w:id="1388456425">
                                          <w:marLeft w:val="0"/>
                                          <w:marRight w:val="0"/>
                                          <w:marTop w:val="0"/>
                                          <w:marBottom w:val="0"/>
                                          <w:divBdr>
                                            <w:top w:val="none" w:sz="0" w:space="0" w:color="auto"/>
                                            <w:left w:val="none" w:sz="0" w:space="0" w:color="auto"/>
                                            <w:bottom w:val="none" w:sz="0" w:space="0" w:color="auto"/>
                                            <w:right w:val="none" w:sz="0" w:space="0" w:color="auto"/>
                                          </w:divBdr>
                                          <w:divsChild>
                                            <w:div w:id="1543322864">
                                              <w:marLeft w:val="0"/>
                                              <w:marRight w:val="0"/>
                                              <w:marTop w:val="0"/>
                                              <w:marBottom w:val="0"/>
                                              <w:divBdr>
                                                <w:top w:val="single" w:sz="2" w:space="0" w:color="DFDFDF"/>
                                                <w:left w:val="single" w:sz="2" w:space="0" w:color="DFDFDF"/>
                                                <w:bottom w:val="single" w:sz="2" w:space="0" w:color="DFDFDF"/>
                                                <w:right w:val="single" w:sz="2" w:space="0" w:color="DFDFDF"/>
                                              </w:divBdr>
                                              <w:divsChild>
                                                <w:div w:id="1672365413">
                                                  <w:marLeft w:val="0"/>
                                                  <w:marRight w:val="0"/>
                                                  <w:marTop w:val="0"/>
                                                  <w:marBottom w:val="0"/>
                                                  <w:divBdr>
                                                    <w:top w:val="none" w:sz="0" w:space="0" w:color="auto"/>
                                                    <w:left w:val="none" w:sz="0" w:space="0" w:color="auto"/>
                                                    <w:bottom w:val="none" w:sz="0" w:space="0" w:color="auto"/>
                                                    <w:right w:val="none" w:sz="0" w:space="0" w:color="auto"/>
                                                  </w:divBdr>
                                                  <w:divsChild>
                                                    <w:div w:id="706684633">
                                                      <w:marLeft w:val="0"/>
                                                      <w:marRight w:val="0"/>
                                                      <w:marTop w:val="0"/>
                                                      <w:marBottom w:val="0"/>
                                                      <w:divBdr>
                                                        <w:top w:val="none" w:sz="0" w:space="0" w:color="auto"/>
                                                        <w:left w:val="none" w:sz="0" w:space="0" w:color="auto"/>
                                                        <w:bottom w:val="none" w:sz="0" w:space="0" w:color="auto"/>
                                                        <w:right w:val="none" w:sz="0" w:space="0" w:color="auto"/>
                                                      </w:divBdr>
                                                      <w:divsChild>
                                                        <w:div w:id="1897662009">
                                                          <w:marLeft w:val="0"/>
                                                          <w:marRight w:val="0"/>
                                                          <w:marTop w:val="0"/>
                                                          <w:marBottom w:val="0"/>
                                                          <w:divBdr>
                                                            <w:top w:val="none" w:sz="0" w:space="0" w:color="auto"/>
                                                            <w:left w:val="none" w:sz="0" w:space="0" w:color="auto"/>
                                                            <w:bottom w:val="none" w:sz="0" w:space="0" w:color="auto"/>
                                                            <w:right w:val="none" w:sz="0" w:space="0" w:color="auto"/>
                                                          </w:divBdr>
                                                        </w:div>
                                                        <w:div w:id="807161767">
                                                          <w:marLeft w:val="0"/>
                                                          <w:marRight w:val="13"/>
                                                          <w:marTop w:val="0"/>
                                                          <w:marBottom w:val="0"/>
                                                          <w:divBdr>
                                                            <w:top w:val="none" w:sz="0" w:space="0" w:color="auto"/>
                                                            <w:left w:val="none" w:sz="0" w:space="0" w:color="auto"/>
                                                            <w:bottom w:val="none" w:sz="0" w:space="0" w:color="auto"/>
                                                            <w:right w:val="none" w:sz="0" w:space="0" w:color="auto"/>
                                                          </w:divBdr>
                                                        </w:div>
                                                        <w:div w:id="15609024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51965374">
                                                  <w:marLeft w:val="-108"/>
                                                  <w:marRight w:val="0"/>
                                                  <w:marTop w:val="0"/>
                                                  <w:marBottom w:val="0"/>
                                                  <w:divBdr>
                                                    <w:top w:val="none" w:sz="0" w:space="0" w:color="auto"/>
                                                    <w:left w:val="none" w:sz="0" w:space="0" w:color="auto"/>
                                                    <w:bottom w:val="none" w:sz="0" w:space="0" w:color="auto"/>
                                                    <w:right w:val="none" w:sz="0" w:space="0" w:color="auto"/>
                                                  </w:divBdr>
                                                  <w:divsChild>
                                                    <w:div w:id="2093433431">
                                                      <w:marLeft w:val="0"/>
                                                      <w:marRight w:val="0"/>
                                                      <w:marTop w:val="0"/>
                                                      <w:marBottom w:val="0"/>
                                                      <w:divBdr>
                                                        <w:top w:val="single" w:sz="2" w:space="0" w:color="A9A9A9"/>
                                                        <w:left w:val="single" w:sz="2" w:space="0" w:color="A9A9A9"/>
                                                        <w:bottom w:val="single" w:sz="2" w:space="0" w:color="A9A9A9"/>
                                                        <w:right w:val="single" w:sz="2" w:space="0" w:color="A9A9A9"/>
                                                      </w:divBdr>
                                                      <w:divsChild>
                                                        <w:div w:id="998004315">
                                                          <w:marLeft w:val="0"/>
                                                          <w:marRight w:val="0"/>
                                                          <w:marTop w:val="0"/>
                                                          <w:marBottom w:val="0"/>
                                                          <w:divBdr>
                                                            <w:top w:val="none" w:sz="0" w:space="0" w:color="auto"/>
                                                            <w:left w:val="none" w:sz="0" w:space="0" w:color="auto"/>
                                                            <w:bottom w:val="none" w:sz="0" w:space="0" w:color="auto"/>
                                                            <w:right w:val="none" w:sz="0" w:space="0" w:color="auto"/>
                                                          </w:divBdr>
                                                          <w:divsChild>
                                                            <w:div w:id="138020518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 w:id="1456679414">
                      <w:marLeft w:val="0"/>
                      <w:marRight w:val="0"/>
                      <w:marTop w:val="65"/>
                      <w:marBottom w:val="129"/>
                      <w:divBdr>
                        <w:top w:val="single" w:sz="2" w:space="0" w:color="CCCCCC"/>
                        <w:left w:val="none" w:sz="0" w:space="0" w:color="auto"/>
                        <w:bottom w:val="none" w:sz="0" w:space="0" w:color="auto"/>
                        <w:right w:val="none" w:sz="0" w:space="0" w:color="auto"/>
                      </w:divBdr>
                    </w:div>
                    <w:div w:id="1110859099">
                      <w:marLeft w:val="0"/>
                      <w:marRight w:val="0"/>
                      <w:marTop w:val="0"/>
                      <w:marBottom w:val="0"/>
                      <w:divBdr>
                        <w:top w:val="none" w:sz="0" w:space="0" w:color="auto"/>
                        <w:left w:val="none" w:sz="0" w:space="0" w:color="auto"/>
                        <w:bottom w:val="none" w:sz="0" w:space="0" w:color="auto"/>
                        <w:right w:val="none" w:sz="0" w:space="0" w:color="auto"/>
                      </w:divBdr>
                      <w:divsChild>
                        <w:div w:id="1781146548">
                          <w:marLeft w:val="0"/>
                          <w:marRight w:val="0"/>
                          <w:marTop w:val="0"/>
                          <w:marBottom w:val="0"/>
                          <w:divBdr>
                            <w:top w:val="none" w:sz="0" w:space="0" w:color="auto"/>
                            <w:left w:val="none" w:sz="0" w:space="0" w:color="auto"/>
                            <w:bottom w:val="none" w:sz="0" w:space="0" w:color="auto"/>
                            <w:right w:val="none" w:sz="0" w:space="0" w:color="auto"/>
                          </w:divBdr>
                          <w:divsChild>
                            <w:div w:id="2027056952">
                              <w:marLeft w:val="0"/>
                              <w:marRight w:val="0"/>
                              <w:marTop w:val="0"/>
                              <w:marBottom w:val="0"/>
                              <w:divBdr>
                                <w:top w:val="none" w:sz="0" w:space="0" w:color="auto"/>
                                <w:left w:val="none" w:sz="0" w:space="0" w:color="auto"/>
                                <w:bottom w:val="none" w:sz="0" w:space="0" w:color="auto"/>
                                <w:right w:val="none" w:sz="0" w:space="0" w:color="auto"/>
                              </w:divBdr>
                              <w:divsChild>
                                <w:div w:id="1795825109">
                                  <w:marLeft w:val="0"/>
                                  <w:marRight w:val="0"/>
                                  <w:marTop w:val="0"/>
                                  <w:marBottom w:val="0"/>
                                  <w:divBdr>
                                    <w:top w:val="single" w:sz="2" w:space="0" w:color="DFDFDF"/>
                                    <w:left w:val="single" w:sz="2" w:space="0" w:color="DFDFDF"/>
                                    <w:bottom w:val="single" w:sz="2" w:space="0" w:color="DFDFDF"/>
                                    <w:right w:val="single" w:sz="2" w:space="0" w:color="DFDFDF"/>
                                  </w:divBdr>
                                  <w:divsChild>
                                    <w:div w:id="989753304">
                                      <w:marLeft w:val="0"/>
                                      <w:marRight w:val="0"/>
                                      <w:marTop w:val="32"/>
                                      <w:marBottom w:val="0"/>
                                      <w:divBdr>
                                        <w:top w:val="none" w:sz="0" w:space="0" w:color="auto"/>
                                        <w:left w:val="none" w:sz="0" w:space="0" w:color="auto"/>
                                        <w:bottom w:val="none" w:sz="0" w:space="0" w:color="auto"/>
                                        <w:right w:val="none" w:sz="0" w:space="0" w:color="auto"/>
                                      </w:divBdr>
                                      <w:divsChild>
                                        <w:div w:id="842427401">
                                          <w:marLeft w:val="0"/>
                                          <w:marRight w:val="0"/>
                                          <w:marTop w:val="0"/>
                                          <w:marBottom w:val="0"/>
                                          <w:divBdr>
                                            <w:top w:val="none" w:sz="0" w:space="0" w:color="auto"/>
                                            <w:left w:val="none" w:sz="0" w:space="0" w:color="auto"/>
                                            <w:bottom w:val="none" w:sz="0" w:space="0" w:color="auto"/>
                                            <w:right w:val="none" w:sz="0" w:space="0" w:color="auto"/>
                                          </w:divBdr>
                                          <w:divsChild>
                                            <w:div w:id="1183979550">
                                              <w:marLeft w:val="0"/>
                                              <w:marRight w:val="0"/>
                                              <w:marTop w:val="0"/>
                                              <w:marBottom w:val="0"/>
                                              <w:divBdr>
                                                <w:top w:val="none" w:sz="0" w:space="0" w:color="auto"/>
                                                <w:left w:val="none" w:sz="0" w:space="0" w:color="auto"/>
                                                <w:bottom w:val="none" w:sz="0" w:space="0" w:color="auto"/>
                                                <w:right w:val="none" w:sz="0" w:space="0" w:color="auto"/>
                                              </w:divBdr>
                                            </w:div>
                                            <w:div w:id="1222785243">
                                              <w:marLeft w:val="0"/>
                                              <w:marRight w:val="13"/>
                                              <w:marTop w:val="0"/>
                                              <w:marBottom w:val="0"/>
                                              <w:divBdr>
                                                <w:top w:val="none" w:sz="0" w:space="0" w:color="auto"/>
                                                <w:left w:val="none" w:sz="0" w:space="0" w:color="auto"/>
                                                <w:bottom w:val="none" w:sz="0" w:space="0" w:color="auto"/>
                                                <w:right w:val="none" w:sz="0" w:space="0" w:color="auto"/>
                                              </w:divBdr>
                                            </w:div>
                                            <w:div w:id="128399412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4960401">
      <w:bodyDiv w:val="1"/>
      <w:marLeft w:val="0"/>
      <w:marRight w:val="0"/>
      <w:marTop w:val="0"/>
      <w:marBottom w:val="0"/>
      <w:divBdr>
        <w:top w:val="none" w:sz="0" w:space="0" w:color="auto"/>
        <w:left w:val="none" w:sz="0" w:space="0" w:color="auto"/>
        <w:bottom w:val="none" w:sz="0" w:space="0" w:color="auto"/>
        <w:right w:val="none" w:sz="0" w:space="0" w:color="auto"/>
      </w:divBdr>
      <w:divsChild>
        <w:div w:id="1199931311">
          <w:marLeft w:val="0"/>
          <w:marRight w:val="0"/>
          <w:marTop w:val="0"/>
          <w:marBottom w:val="0"/>
          <w:divBdr>
            <w:top w:val="none" w:sz="0" w:space="0" w:color="auto"/>
            <w:left w:val="none" w:sz="0" w:space="0" w:color="auto"/>
            <w:bottom w:val="none" w:sz="0" w:space="0" w:color="auto"/>
            <w:right w:val="none" w:sz="0" w:space="0" w:color="auto"/>
          </w:divBdr>
          <w:divsChild>
            <w:div w:id="1068765635">
              <w:marLeft w:val="0"/>
              <w:marRight w:val="0"/>
              <w:marTop w:val="0"/>
              <w:marBottom w:val="0"/>
              <w:divBdr>
                <w:top w:val="none" w:sz="0" w:space="0" w:color="auto"/>
                <w:left w:val="none" w:sz="0" w:space="0" w:color="auto"/>
                <w:bottom w:val="none" w:sz="0" w:space="0" w:color="auto"/>
                <w:right w:val="none" w:sz="0" w:space="0" w:color="auto"/>
              </w:divBdr>
            </w:div>
            <w:div w:id="304164829">
              <w:marLeft w:val="0"/>
              <w:marRight w:val="0"/>
              <w:marTop w:val="77"/>
              <w:marBottom w:val="0"/>
              <w:divBdr>
                <w:top w:val="none" w:sz="0" w:space="0" w:color="auto"/>
                <w:left w:val="none" w:sz="0" w:space="0" w:color="auto"/>
                <w:bottom w:val="none" w:sz="0" w:space="0" w:color="auto"/>
                <w:right w:val="none" w:sz="0" w:space="0" w:color="auto"/>
              </w:divBdr>
              <w:divsChild>
                <w:div w:id="1775707141">
                  <w:marLeft w:val="0"/>
                  <w:marRight w:val="0"/>
                  <w:marTop w:val="0"/>
                  <w:marBottom w:val="0"/>
                  <w:divBdr>
                    <w:top w:val="none" w:sz="0" w:space="0" w:color="auto"/>
                    <w:left w:val="none" w:sz="0" w:space="0" w:color="auto"/>
                    <w:bottom w:val="none" w:sz="0" w:space="0" w:color="auto"/>
                    <w:right w:val="none" w:sz="0" w:space="0" w:color="auto"/>
                  </w:divBdr>
                </w:div>
                <w:div w:id="1761826042">
                  <w:marLeft w:val="0"/>
                  <w:marRight w:val="0"/>
                  <w:marTop w:val="0"/>
                  <w:marBottom w:val="0"/>
                  <w:divBdr>
                    <w:top w:val="none" w:sz="0" w:space="0" w:color="auto"/>
                    <w:left w:val="none" w:sz="0" w:space="0" w:color="auto"/>
                    <w:bottom w:val="none" w:sz="0" w:space="0" w:color="auto"/>
                    <w:right w:val="none" w:sz="0" w:space="0" w:color="auto"/>
                  </w:divBdr>
                  <w:divsChild>
                    <w:div w:id="133108350">
                      <w:marLeft w:val="0"/>
                      <w:marRight w:val="0"/>
                      <w:marTop w:val="0"/>
                      <w:marBottom w:val="0"/>
                      <w:divBdr>
                        <w:top w:val="none" w:sz="0" w:space="0" w:color="auto"/>
                        <w:left w:val="none" w:sz="0" w:space="0" w:color="auto"/>
                        <w:bottom w:val="none" w:sz="0" w:space="0" w:color="auto"/>
                        <w:right w:val="none" w:sz="0" w:space="0" w:color="auto"/>
                      </w:divBdr>
                      <w:divsChild>
                        <w:div w:id="745341702">
                          <w:marLeft w:val="0"/>
                          <w:marRight w:val="0"/>
                          <w:marTop w:val="0"/>
                          <w:marBottom w:val="0"/>
                          <w:divBdr>
                            <w:top w:val="none" w:sz="0" w:space="0" w:color="auto"/>
                            <w:left w:val="none" w:sz="0" w:space="0" w:color="auto"/>
                            <w:bottom w:val="none" w:sz="0" w:space="0" w:color="auto"/>
                            <w:right w:val="none" w:sz="0" w:space="0" w:color="auto"/>
                          </w:divBdr>
                          <w:divsChild>
                            <w:div w:id="1893031675">
                              <w:marLeft w:val="0"/>
                              <w:marRight w:val="0"/>
                              <w:marTop w:val="0"/>
                              <w:marBottom w:val="0"/>
                              <w:divBdr>
                                <w:top w:val="none" w:sz="0" w:space="0" w:color="auto"/>
                                <w:left w:val="none" w:sz="0" w:space="0" w:color="auto"/>
                                <w:bottom w:val="none" w:sz="0" w:space="0" w:color="auto"/>
                                <w:right w:val="none" w:sz="0" w:space="0" w:color="auto"/>
                              </w:divBdr>
                              <w:divsChild>
                                <w:div w:id="161081537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652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332886">
          <w:marLeft w:val="0"/>
          <w:marRight w:val="0"/>
          <w:marTop w:val="0"/>
          <w:marBottom w:val="0"/>
          <w:divBdr>
            <w:top w:val="none" w:sz="0" w:space="0" w:color="auto"/>
            <w:left w:val="none" w:sz="0" w:space="0" w:color="auto"/>
            <w:bottom w:val="none" w:sz="0" w:space="0" w:color="auto"/>
            <w:right w:val="none" w:sz="0" w:space="0" w:color="auto"/>
          </w:divBdr>
          <w:divsChild>
            <w:div w:id="1454834694">
              <w:marLeft w:val="0"/>
              <w:marRight w:val="0"/>
              <w:marTop w:val="0"/>
              <w:marBottom w:val="194"/>
              <w:divBdr>
                <w:top w:val="none" w:sz="0" w:space="0" w:color="auto"/>
                <w:left w:val="none" w:sz="0" w:space="0" w:color="auto"/>
                <w:bottom w:val="none" w:sz="0" w:space="0" w:color="auto"/>
                <w:right w:val="none" w:sz="0" w:space="0" w:color="auto"/>
              </w:divBdr>
              <w:divsChild>
                <w:div w:id="571282816">
                  <w:marLeft w:val="0"/>
                  <w:marRight w:val="0"/>
                  <w:marTop w:val="0"/>
                  <w:marBottom w:val="0"/>
                  <w:divBdr>
                    <w:top w:val="none" w:sz="0" w:space="0" w:color="auto"/>
                    <w:left w:val="none" w:sz="0" w:space="0" w:color="auto"/>
                    <w:bottom w:val="none" w:sz="0" w:space="0" w:color="auto"/>
                    <w:right w:val="none" w:sz="0" w:space="0" w:color="auto"/>
                  </w:divBdr>
                  <w:divsChild>
                    <w:div w:id="1574587586">
                      <w:marLeft w:val="0"/>
                      <w:marRight w:val="0"/>
                      <w:marTop w:val="0"/>
                      <w:marBottom w:val="155"/>
                      <w:divBdr>
                        <w:top w:val="single" w:sz="2" w:space="5" w:color="ECECEC"/>
                        <w:left w:val="single" w:sz="2" w:space="5" w:color="ECECEC"/>
                        <w:bottom w:val="single" w:sz="2" w:space="5" w:color="ECECEC"/>
                        <w:right w:val="single" w:sz="2" w:space="5" w:color="ECECEC"/>
                      </w:divBdr>
                      <w:divsChild>
                        <w:div w:id="574903865">
                          <w:marLeft w:val="0"/>
                          <w:marRight w:val="0"/>
                          <w:marTop w:val="0"/>
                          <w:marBottom w:val="0"/>
                          <w:divBdr>
                            <w:top w:val="none" w:sz="0" w:space="0" w:color="auto"/>
                            <w:left w:val="none" w:sz="0" w:space="0" w:color="auto"/>
                            <w:bottom w:val="none" w:sz="0" w:space="0" w:color="auto"/>
                            <w:right w:val="none" w:sz="0" w:space="0" w:color="auto"/>
                          </w:divBdr>
                          <w:divsChild>
                            <w:div w:id="1249194639">
                              <w:marLeft w:val="0"/>
                              <w:marRight w:val="0"/>
                              <w:marTop w:val="0"/>
                              <w:marBottom w:val="0"/>
                              <w:divBdr>
                                <w:top w:val="none" w:sz="0" w:space="0" w:color="auto"/>
                                <w:left w:val="none" w:sz="0" w:space="0" w:color="auto"/>
                                <w:bottom w:val="none" w:sz="0" w:space="0" w:color="auto"/>
                                <w:right w:val="none" w:sz="0" w:space="0" w:color="auto"/>
                              </w:divBdr>
                              <w:divsChild>
                                <w:div w:id="196281016">
                                  <w:marLeft w:val="0"/>
                                  <w:marRight w:val="0"/>
                                  <w:marTop w:val="0"/>
                                  <w:marBottom w:val="0"/>
                                  <w:divBdr>
                                    <w:top w:val="none" w:sz="0" w:space="0" w:color="auto"/>
                                    <w:left w:val="none" w:sz="0" w:space="0" w:color="auto"/>
                                    <w:bottom w:val="none" w:sz="0" w:space="0" w:color="auto"/>
                                    <w:right w:val="none" w:sz="0" w:space="0" w:color="auto"/>
                                  </w:divBdr>
                                  <w:divsChild>
                                    <w:div w:id="1434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313934">
                      <w:marLeft w:val="0"/>
                      <w:marRight w:val="0"/>
                      <w:marTop w:val="0"/>
                      <w:marBottom w:val="129"/>
                      <w:divBdr>
                        <w:top w:val="none" w:sz="0" w:space="0" w:color="auto"/>
                        <w:left w:val="none" w:sz="0" w:space="0" w:color="auto"/>
                        <w:bottom w:val="none" w:sz="0" w:space="0" w:color="auto"/>
                        <w:right w:val="none" w:sz="0" w:space="0" w:color="auto"/>
                      </w:divBdr>
                      <w:divsChild>
                        <w:div w:id="1177379339">
                          <w:marLeft w:val="0"/>
                          <w:marRight w:val="0"/>
                          <w:marTop w:val="0"/>
                          <w:marBottom w:val="0"/>
                          <w:divBdr>
                            <w:top w:val="none" w:sz="0" w:space="0" w:color="auto"/>
                            <w:left w:val="none" w:sz="0" w:space="0" w:color="auto"/>
                            <w:bottom w:val="none" w:sz="0" w:space="0" w:color="auto"/>
                            <w:right w:val="none" w:sz="0" w:space="0" w:color="auto"/>
                          </w:divBdr>
                          <w:divsChild>
                            <w:div w:id="513227940">
                              <w:marLeft w:val="0"/>
                              <w:marRight w:val="103"/>
                              <w:marTop w:val="0"/>
                              <w:marBottom w:val="103"/>
                              <w:divBdr>
                                <w:top w:val="none" w:sz="0" w:space="0" w:color="auto"/>
                                <w:left w:val="none" w:sz="0" w:space="0" w:color="auto"/>
                                <w:bottom w:val="none" w:sz="0" w:space="0" w:color="auto"/>
                                <w:right w:val="none" w:sz="0" w:space="0" w:color="auto"/>
                              </w:divBdr>
                              <w:divsChild>
                                <w:div w:id="713820378">
                                  <w:marLeft w:val="0"/>
                                  <w:marRight w:val="0"/>
                                  <w:marTop w:val="0"/>
                                  <w:marBottom w:val="0"/>
                                  <w:divBdr>
                                    <w:top w:val="none" w:sz="0" w:space="0" w:color="auto"/>
                                    <w:left w:val="none" w:sz="0" w:space="0" w:color="auto"/>
                                    <w:bottom w:val="none" w:sz="0" w:space="0" w:color="auto"/>
                                    <w:right w:val="none" w:sz="0" w:space="0" w:color="auto"/>
                                  </w:divBdr>
                                  <w:divsChild>
                                    <w:div w:id="188301047">
                                      <w:marLeft w:val="0"/>
                                      <w:marRight w:val="0"/>
                                      <w:marTop w:val="0"/>
                                      <w:marBottom w:val="0"/>
                                      <w:divBdr>
                                        <w:top w:val="none" w:sz="0" w:space="0" w:color="auto"/>
                                        <w:left w:val="none" w:sz="0" w:space="0" w:color="auto"/>
                                        <w:bottom w:val="none" w:sz="0" w:space="0" w:color="auto"/>
                                        <w:right w:val="none" w:sz="0" w:space="0" w:color="auto"/>
                                      </w:divBdr>
                                      <w:divsChild>
                                        <w:div w:id="742067211">
                                          <w:marLeft w:val="0"/>
                                          <w:marRight w:val="0"/>
                                          <w:marTop w:val="0"/>
                                          <w:marBottom w:val="0"/>
                                          <w:divBdr>
                                            <w:top w:val="none" w:sz="0" w:space="0" w:color="auto"/>
                                            <w:left w:val="none" w:sz="0" w:space="0" w:color="auto"/>
                                            <w:bottom w:val="none" w:sz="0" w:space="0" w:color="auto"/>
                                            <w:right w:val="none" w:sz="0" w:space="0" w:color="auto"/>
                                          </w:divBdr>
                                          <w:divsChild>
                                            <w:div w:id="1086195887">
                                              <w:marLeft w:val="0"/>
                                              <w:marRight w:val="0"/>
                                              <w:marTop w:val="0"/>
                                              <w:marBottom w:val="0"/>
                                              <w:divBdr>
                                                <w:top w:val="none" w:sz="0" w:space="0" w:color="auto"/>
                                                <w:left w:val="none" w:sz="0" w:space="0" w:color="auto"/>
                                                <w:bottom w:val="none" w:sz="0" w:space="0" w:color="auto"/>
                                                <w:right w:val="none" w:sz="0" w:space="0" w:color="auto"/>
                                              </w:divBdr>
                                              <w:divsChild>
                                                <w:div w:id="15876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785388">
                              <w:marLeft w:val="0"/>
                              <w:marRight w:val="0"/>
                              <w:marTop w:val="0"/>
                              <w:marBottom w:val="103"/>
                              <w:divBdr>
                                <w:top w:val="none" w:sz="0" w:space="0" w:color="auto"/>
                                <w:left w:val="none" w:sz="0" w:space="0" w:color="auto"/>
                                <w:bottom w:val="none" w:sz="0" w:space="0" w:color="auto"/>
                                <w:right w:val="none" w:sz="0" w:space="0" w:color="auto"/>
                              </w:divBdr>
                            </w:div>
                            <w:div w:id="676930013">
                              <w:marLeft w:val="0"/>
                              <w:marRight w:val="0"/>
                              <w:marTop w:val="0"/>
                              <w:marBottom w:val="103"/>
                              <w:divBdr>
                                <w:top w:val="none" w:sz="0" w:space="0" w:color="auto"/>
                                <w:left w:val="none" w:sz="0" w:space="0" w:color="auto"/>
                                <w:bottom w:val="none" w:sz="0" w:space="0" w:color="auto"/>
                                <w:right w:val="none" w:sz="0" w:space="0" w:color="auto"/>
                              </w:divBdr>
                            </w:div>
                            <w:div w:id="1382442591">
                              <w:marLeft w:val="0"/>
                              <w:marRight w:val="0"/>
                              <w:marTop w:val="0"/>
                              <w:marBottom w:val="0"/>
                              <w:divBdr>
                                <w:top w:val="none" w:sz="0" w:space="0" w:color="auto"/>
                                <w:left w:val="none" w:sz="0" w:space="0" w:color="auto"/>
                                <w:bottom w:val="none" w:sz="0" w:space="0" w:color="auto"/>
                                <w:right w:val="none" w:sz="0" w:space="0" w:color="auto"/>
                              </w:divBdr>
                              <w:divsChild>
                                <w:div w:id="353656794">
                                  <w:marLeft w:val="0"/>
                                  <w:marRight w:val="0"/>
                                  <w:marTop w:val="0"/>
                                  <w:marBottom w:val="0"/>
                                  <w:divBdr>
                                    <w:top w:val="none" w:sz="0" w:space="0" w:color="auto"/>
                                    <w:left w:val="none" w:sz="0" w:space="0" w:color="auto"/>
                                    <w:bottom w:val="none" w:sz="0" w:space="0" w:color="auto"/>
                                    <w:right w:val="none" w:sz="0" w:space="0" w:color="auto"/>
                                  </w:divBdr>
                                  <w:divsChild>
                                    <w:div w:id="497502837">
                                      <w:marLeft w:val="0"/>
                                      <w:marRight w:val="0"/>
                                      <w:marTop w:val="0"/>
                                      <w:marBottom w:val="0"/>
                                      <w:divBdr>
                                        <w:top w:val="none" w:sz="0" w:space="0" w:color="auto"/>
                                        <w:left w:val="none" w:sz="0" w:space="0" w:color="auto"/>
                                        <w:bottom w:val="none" w:sz="0" w:space="0" w:color="auto"/>
                                        <w:right w:val="none" w:sz="0" w:space="0" w:color="auto"/>
                                      </w:divBdr>
                                      <w:divsChild>
                                        <w:div w:id="864515137">
                                          <w:marLeft w:val="0"/>
                                          <w:marRight w:val="0"/>
                                          <w:marTop w:val="0"/>
                                          <w:marBottom w:val="0"/>
                                          <w:divBdr>
                                            <w:top w:val="none" w:sz="0" w:space="0" w:color="auto"/>
                                            <w:left w:val="none" w:sz="0" w:space="0" w:color="auto"/>
                                            <w:bottom w:val="none" w:sz="0" w:space="0" w:color="auto"/>
                                            <w:right w:val="none" w:sz="0" w:space="0" w:color="auto"/>
                                          </w:divBdr>
                                          <w:divsChild>
                                            <w:div w:id="2113671284">
                                              <w:marLeft w:val="0"/>
                                              <w:marRight w:val="0"/>
                                              <w:marTop w:val="0"/>
                                              <w:marBottom w:val="0"/>
                                              <w:divBdr>
                                                <w:top w:val="single" w:sz="2" w:space="0" w:color="DFDFDF"/>
                                                <w:left w:val="single" w:sz="2" w:space="0" w:color="DFDFDF"/>
                                                <w:bottom w:val="single" w:sz="2" w:space="0" w:color="DFDFDF"/>
                                                <w:right w:val="single" w:sz="2" w:space="0" w:color="DFDFDF"/>
                                              </w:divBdr>
                                              <w:divsChild>
                                                <w:div w:id="863245433">
                                                  <w:marLeft w:val="0"/>
                                                  <w:marRight w:val="0"/>
                                                  <w:marTop w:val="0"/>
                                                  <w:marBottom w:val="0"/>
                                                  <w:divBdr>
                                                    <w:top w:val="none" w:sz="0" w:space="0" w:color="auto"/>
                                                    <w:left w:val="none" w:sz="0" w:space="0" w:color="auto"/>
                                                    <w:bottom w:val="none" w:sz="0" w:space="0" w:color="auto"/>
                                                    <w:right w:val="none" w:sz="0" w:space="0" w:color="auto"/>
                                                  </w:divBdr>
                                                  <w:divsChild>
                                                    <w:div w:id="1026447888">
                                                      <w:marLeft w:val="0"/>
                                                      <w:marRight w:val="0"/>
                                                      <w:marTop w:val="0"/>
                                                      <w:marBottom w:val="0"/>
                                                      <w:divBdr>
                                                        <w:top w:val="none" w:sz="0" w:space="0" w:color="auto"/>
                                                        <w:left w:val="none" w:sz="0" w:space="0" w:color="auto"/>
                                                        <w:bottom w:val="none" w:sz="0" w:space="0" w:color="auto"/>
                                                        <w:right w:val="none" w:sz="0" w:space="0" w:color="auto"/>
                                                      </w:divBdr>
                                                      <w:divsChild>
                                                        <w:div w:id="575553102">
                                                          <w:marLeft w:val="0"/>
                                                          <w:marRight w:val="0"/>
                                                          <w:marTop w:val="0"/>
                                                          <w:marBottom w:val="0"/>
                                                          <w:divBdr>
                                                            <w:top w:val="none" w:sz="0" w:space="0" w:color="auto"/>
                                                            <w:left w:val="none" w:sz="0" w:space="0" w:color="auto"/>
                                                            <w:bottom w:val="none" w:sz="0" w:space="0" w:color="auto"/>
                                                            <w:right w:val="none" w:sz="0" w:space="0" w:color="auto"/>
                                                          </w:divBdr>
                                                        </w:div>
                                                        <w:div w:id="1459185499">
                                                          <w:marLeft w:val="0"/>
                                                          <w:marRight w:val="13"/>
                                                          <w:marTop w:val="0"/>
                                                          <w:marBottom w:val="0"/>
                                                          <w:divBdr>
                                                            <w:top w:val="none" w:sz="0" w:space="0" w:color="auto"/>
                                                            <w:left w:val="none" w:sz="0" w:space="0" w:color="auto"/>
                                                            <w:bottom w:val="none" w:sz="0" w:space="0" w:color="auto"/>
                                                            <w:right w:val="none" w:sz="0" w:space="0" w:color="auto"/>
                                                          </w:divBdr>
                                                        </w:div>
                                                        <w:div w:id="79070773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7964896">
                                                  <w:marLeft w:val="-108"/>
                                                  <w:marRight w:val="0"/>
                                                  <w:marTop w:val="0"/>
                                                  <w:marBottom w:val="0"/>
                                                  <w:divBdr>
                                                    <w:top w:val="none" w:sz="0" w:space="0" w:color="auto"/>
                                                    <w:left w:val="none" w:sz="0" w:space="0" w:color="auto"/>
                                                    <w:bottom w:val="none" w:sz="0" w:space="0" w:color="auto"/>
                                                    <w:right w:val="none" w:sz="0" w:space="0" w:color="auto"/>
                                                  </w:divBdr>
                                                  <w:divsChild>
                                                    <w:div w:id="2105302019">
                                                      <w:marLeft w:val="0"/>
                                                      <w:marRight w:val="0"/>
                                                      <w:marTop w:val="0"/>
                                                      <w:marBottom w:val="0"/>
                                                      <w:divBdr>
                                                        <w:top w:val="single" w:sz="2" w:space="0" w:color="A9A9A9"/>
                                                        <w:left w:val="single" w:sz="2" w:space="0" w:color="A9A9A9"/>
                                                        <w:bottom w:val="single" w:sz="2" w:space="0" w:color="A9A9A9"/>
                                                        <w:right w:val="single" w:sz="2" w:space="0" w:color="A9A9A9"/>
                                                      </w:divBdr>
                                                      <w:divsChild>
                                                        <w:div w:id="1153445084">
                                                          <w:marLeft w:val="0"/>
                                                          <w:marRight w:val="0"/>
                                                          <w:marTop w:val="0"/>
                                                          <w:marBottom w:val="0"/>
                                                          <w:divBdr>
                                                            <w:top w:val="none" w:sz="0" w:space="0" w:color="auto"/>
                                                            <w:left w:val="none" w:sz="0" w:space="0" w:color="auto"/>
                                                            <w:bottom w:val="none" w:sz="0" w:space="0" w:color="auto"/>
                                                            <w:right w:val="none" w:sz="0" w:space="0" w:color="auto"/>
                                                          </w:divBdr>
                                                          <w:divsChild>
                                                            <w:div w:id="2020252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832212094">
                              <w:marLeft w:val="0"/>
                              <w:marRight w:val="0"/>
                              <w:marTop w:val="0"/>
                              <w:marBottom w:val="103"/>
                              <w:divBdr>
                                <w:top w:val="none" w:sz="0" w:space="0" w:color="auto"/>
                                <w:left w:val="none" w:sz="0" w:space="0" w:color="auto"/>
                                <w:bottom w:val="none" w:sz="0" w:space="0" w:color="auto"/>
                                <w:right w:val="none" w:sz="0" w:space="0" w:color="auto"/>
                              </w:divBdr>
                            </w:div>
                            <w:div w:id="1309939509">
                              <w:marLeft w:val="0"/>
                              <w:marRight w:val="0"/>
                              <w:marTop w:val="0"/>
                              <w:marBottom w:val="103"/>
                              <w:divBdr>
                                <w:top w:val="none" w:sz="0" w:space="0" w:color="auto"/>
                                <w:left w:val="none" w:sz="0" w:space="0" w:color="auto"/>
                                <w:bottom w:val="none" w:sz="0" w:space="0" w:color="auto"/>
                                <w:right w:val="none" w:sz="0" w:space="0" w:color="auto"/>
                              </w:divBdr>
                            </w:div>
                            <w:div w:id="1689520352">
                              <w:marLeft w:val="0"/>
                              <w:marRight w:val="0"/>
                              <w:marTop w:val="0"/>
                              <w:marBottom w:val="103"/>
                              <w:divBdr>
                                <w:top w:val="none" w:sz="0" w:space="0" w:color="auto"/>
                                <w:left w:val="none" w:sz="0" w:space="0" w:color="auto"/>
                                <w:bottom w:val="none" w:sz="0" w:space="0" w:color="auto"/>
                                <w:right w:val="none" w:sz="0" w:space="0" w:color="auto"/>
                              </w:divBdr>
                            </w:div>
                            <w:div w:id="288976213">
                              <w:marLeft w:val="0"/>
                              <w:marRight w:val="0"/>
                              <w:marTop w:val="0"/>
                              <w:marBottom w:val="103"/>
                              <w:divBdr>
                                <w:top w:val="none" w:sz="0" w:space="0" w:color="auto"/>
                                <w:left w:val="none" w:sz="0" w:space="0" w:color="auto"/>
                                <w:bottom w:val="none" w:sz="0" w:space="0" w:color="auto"/>
                                <w:right w:val="none" w:sz="0" w:space="0" w:color="auto"/>
                              </w:divBdr>
                            </w:div>
                            <w:div w:id="219101917">
                              <w:marLeft w:val="0"/>
                              <w:marRight w:val="0"/>
                              <w:marTop w:val="0"/>
                              <w:marBottom w:val="103"/>
                              <w:divBdr>
                                <w:top w:val="none" w:sz="0" w:space="0" w:color="auto"/>
                                <w:left w:val="none" w:sz="0" w:space="0" w:color="auto"/>
                                <w:bottom w:val="none" w:sz="0" w:space="0" w:color="auto"/>
                                <w:right w:val="none" w:sz="0" w:space="0" w:color="auto"/>
                              </w:divBdr>
                            </w:div>
                            <w:div w:id="107080521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75383">
      <w:bodyDiv w:val="1"/>
      <w:marLeft w:val="0"/>
      <w:marRight w:val="0"/>
      <w:marTop w:val="0"/>
      <w:marBottom w:val="0"/>
      <w:divBdr>
        <w:top w:val="none" w:sz="0" w:space="0" w:color="auto"/>
        <w:left w:val="none" w:sz="0" w:space="0" w:color="auto"/>
        <w:bottom w:val="none" w:sz="0" w:space="0" w:color="auto"/>
        <w:right w:val="none" w:sz="0" w:space="0" w:color="auto"/>
      </w:divBdr>
      <w:divsChild>
        <w:div w:id="2114668555">
          <w:marLeft w:val="0"/>
          <w:marRight w:val="0"/>
          <w:marTop w:val="0"/>
          <w:marBottom w:val="0"/>
          <w:divBdr>
            <w:top w:val="none" w:sz="0" w:space="0" w:color="auto"/>
            <w:left w:val="none" w:sz="0" w:space="0" w:color="auto"/>
            <w:bottom w:val="none" w:sz="0" w:space="0" w:color="auto"/>
            <w:right w:val="none" w:sz="0" w:space="0" w:color="auto"/>
          </w:divBdr>
          <w:divsChild>
            <w:div w:id="1795563444">
              <w:marLeft w:val="0"/>
              <w:marRight w:val="0"/>
              <w:marTop w:val="0"/>
              <w:marBottom w:val="0"/>
              <w:divBdr>
                <w:top w:val="none" w:sz="0" w:space="0" w:color="auto"/>
                <w:left w:val="none" w:sz="0" w:space="0" w:color="auto"/>
                <w:bottom w:val="none" w:sz="0" w:space="0" w:color="auto"/>
                <w:right w:val="none" w:sz="0" w:space="0" w:color="auto"/>
              </w:divBdr>
            </w:div>
            <w:div w:id="1665166070">
              <w:marLeft w:val="0"/>
              <w:marRight w:val="0"/>
              <w:marTop w:val="77"/>
              <w:marBottom w:val="0"/>
              <w:divBdr>
                <w:top w:val="none" w:sz="0" w:space="0" w:color="auto"/>
                <w:left w:val="none" w:sz="0" w:space="0" w:color="auto"/>
                <w:bottom w:val="none" w:sz="0" w:space="0" w:color="auto"/>
                <w:right w:val="none" w:sz="0" w:space="0" w:color="auto"/>
              </w:divBdr>
              <w:divsChild>
                <w:div w:id="1415471723">
                  <w:marLeft w:val="0"/>
                  <w:marRight w:val="0"/>
                  <w:marTop w:val="0"/>
                  <w:marBottom w:val="0"/>
                  <w:divBdr>
                    <w:top w:val="none" w:sz="0" w:space="0" w:color="auto"/>
                    <w:left w:val="none" w:sz="0" w:space="0" w:color="auto"/>
                    <w:bottom w:val="none" w:sz="0" w:space="0" w:color="auto"/>
                    <w:right w:val="none" w:sz="0" w:space="0" w:color="auto"/>
                  </w:divBdr>
                </w:div>
                <w:div w:id="1195076495">
                  <w:marLeft w:val="0"/>
                  <w:marRight w:val="0"/>
                  <w:marTop w:val="0"/>
                  <w:marBottom w:val="0"/>
                  <w:divBdr>
                    <w:top w:val="none" w:sz="0" w:space="0" w:color="auto"/>
                    <w:left w:val="none" w:sz="0" w:space="0" w:color="auto"/>
                    <w:bottom w:val="none" w:sz="0" w:space="0" w:color="auto"/>
                    <w:right w:val="none" w:sz="0" w:space="0" w:color="auto"/>
                  </w:divBdr>
                  <w:divsChild>
                    <w:div w:id="994845887">
                      <w:marLeft w:val="0"/>
                      <w:marRight w:val="0"/>
                      <w:marTop w:val="0"/>
                      <w:marBottom w:val="0"/>
                      <w:divBdr>
                        <w:top w:val="none" w:sz="0" w:space="0" w:color="auto"/>
                        <w:left w:val="none" w:sz="0" w:space="0" w:color="auto"/>
                        <w:bottom w:val="none" w:sz="0" w:space="0" w:color="auto"/>
                        <w:right w:val="none" w:sz="0" w:space="0" w:color="auto"/>
                      </w:divBdr>
                      <w:divsChild>
                        <w:div w:id="84890182">
                          <w:marLeft w:val="0"/>
                          <w:marRight w:val="0"/>
                          <w:marTop w:val="0"/>
                          <w:marBottom w:val="0"/>
                          <w:divBdr>
                            <w:top w:val="none" w:sz="0" w:space="0" w:color="auto"/>
                            <w:left w:val="none" w:sz="0" w:space="0" w:color="auto"/>
                            <w:bottom w:val="none" w:sz="0" w:space="0" w:color="auto"/>
                            <w:right w:val="none" w:sz="0" w:space="0" w:color="auto"/>
                          </w:divBdr>
                          <w:divsChild>
                            <w:div w:id="1259143820">
                              <w:marLeft w:val="0"/>
                              <w:marRight w:val="0"/>
                              <w:marTop w:val="0"/>
                              <w:marBottom w:val="0"/>
                              <w:divBdr>
                                <w:top w:val="none" w:sz="0" w:space="0" w:color="auto"/>
                                <w:left w:val="none" w:sz="0" w:space="0" w:color="auto"/>
                                <w:bottom w:val="none" w:sz="0" w:space="0" w:color="auto"/>
                                <w:right w:val="none" w:sz="0" w:space="0" w:color="auto"/>
                              </w:divBdr>
                              <w:divsChild>
                                <w:div w:id="9981201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04785852">
                              <w:marLeft w:val="0"/>
                              <w:marRight w:val="0"/>
                              <w:marTop w:val="0"/>
                              <w:marBottom w:val="0"/>
                              <w:divBdr>
                                <w:top w:val="none" w:sz="0" w:space="0" w:color="auto"/>
                                <w:left w:val="none" w:sz="0" w:space="0" w:color="auto"/>
                                <w:bottom w:val="none" w:sz="0" w:space="0" w:color="auto"/>
                                <w:right w:val="none" w:sz="0" w:space="0" w:color="auto"/>
                              </w:divBdr>
                            </w:div>
                          </w:divsChild>
                        </w:div>
                        <w:div w:id="1319769244">
                          <w:marLeft w:val="65"/>
                          <w:marRight w:val="0"/>
                          <w:marTop w:val="0"/>
                          <w:marBottom w:val="0"/>
                          <w:divBdr>
                            <w:top w:val="none" w:sz="0" w:space="0" w:color="auto"/>
                            <w:left w:val="none" w:sz="0" w:space="0" w:color="auto"/>
                            <w:bottom w:val="none" w:sz="0" w:space="0" w:color="auto"/>
                            <w:right w:val="none" w:sz="0" w:space="0" w:color="auto"/>
                          </w:divBdr>
                          <w:divsChild>
                            <w:div w:id="16724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02146">
          <w:marLeft w:val="0"/>
          <w:marRight w:val="0"/>
          <w:marTop w:val="0"/>
          <w:marBottom w:val="0"/>
          <w:divBdr>
            <w:top w:val="none" w:sz="0" w:space="0" w:color="auto"/>
            <w:left w:val="none" w:sz="0" w:space="0" w:color="auto"/>
            <w:bottom w:val="none" w:sz="0" w:space="0" w:color="auto"/>
            <w:right w:val="none" w:sz="0" w:space="0" w:color="auto"/>
          </w:divBdr>
          <w:divsChild>
            <w:div w:id="304699945">
              <w:marLeft w:val="0"/>
              <w:marRight w:val="0"/>
              <w:marTop w:val="0"/>
              <w:marBottom w:val="194"/>
              <w:divBdr>
                <w:top w:val="none" w:sz="0" w:space="0" w:color="auto"/>
                <w:left w:val="none" w:sz="0" w:space="0" w:color="auto"/>
                <w:bottom w:val="none" w:sz="0" w:space="0" w:color="auto"/>
                <w:right w:val="none" w:sz="0" w:space="0" w:color="auto"/>
              </w:divBdr>
              <w:divsChild>
                <w:div w:id="999962328">
                  <w:marLeft w:val="0"/>
                  <w:marRight w:val="0"/>
                  <w:marTop w:val="0"/>
                  <w:marBottom w:val="0"/>
                  <w:divBdr>
                    <w:top w:val="none" w:sz="0" w:space="0" w:color="auto"/>
                    <w:left w:val="none" w:sz="0" w:space="0" w:color="auto"/>
                    <w:bottom w:val="none" w:sz="0" w:space="0" w:color="auto"/>
                    <w:right w:val="none" w:sz="0" w:space="0" w:color="auto"/>
                  </w:divBdr>
                  <w:divsChild>
                    <w:div w:id="1452087890">
                      <w:marLeft w:val="0"/>
                      <w:marRight w:val="0"/>
                      <w:marTop w:val="0"/>
                      <w:marBottom w:val="129"/>
                      <w:divBdr>
                        <w:top w:val="none" w:sz="0" w:space="0" w:color="auto"/>
                        <w:left w:val="none" w:sz="0" w:space="0" w:color="auto"/>
                        <w:bottom w:val="none" w:sz="0" w:space="0" w:color="auto"/>
                        <w:right w:val="none" w:sz="0" w:space="0" w:color="auto"/>
                      </w:divBdr>
                      <w:divsChild>
                        <w:div w:id="436873955">
                          <w:marLeft w:val="0"/>
                          <w:marRight w:val="0"/>
                          <w:marTop w:val="0"/>
                          <w:marBottom w:val="0"/>
                          <w:divBdr>
                            <w:top w:val="none" w:sz="0" w:space="0" w:color="auto"/>
                            <w:left w:val="none" w:sz="0" w:space="0" w:color="auto"/>
                            <w:bottom w:val="none" w:sz="0" w:space="0" w:color="auto"/>
                            <w:right w:val="none" w:sz="0" w:space="0" w:color="auto"/>
                          </w:divBdr>
                          <w:divsChild>
                            <w:div w:id="1861430364">
                              <w:marLeft w:val="0"/>
                              <w:marRight w:val="103"/>
                              <w:marTop w:val="0"/>
                              <w:marBottom w:val="103"/>
                              <w:divBdr>
                                <w:top w:val="none" w:sz="0" w:space="0" w:color="auto"/>
                                <w:left w:val="none" w:sz="0" w:space="0" w:color="auto"/>
                                <w:bottom w:val="none" w:sz="0" w:space="0" w:color="auto"/>
                                <w:right w:val="none" w:sz="0" w:space="0" w:color="auto"/>
                              </w:divBdr>
                              <w:divsChild>
                                <w:div w:id="1282032768">
                                  <w:marLeft w:val="0"/>
                                  <w:marRight w:val="0"/>
                                  <w:marTop w:val="0"/>
                                  <w:marBottom w:val="0"/>
                                  <w:divBdr>
                                    <w:top w:val="none" w:sz="0" w:space="0" w:color="auto"/>
                                    <w:left w:val="none" w:sz="0" w:space="0" w:color="auto"/>
                                    <w:bottom w:val="none" w:sz="0" w:space="0" w:color="auto"/>
                                    <w:right w:val="none" w:sz="0" w:space="0" w:color="auto"/>
                                  </w:divBdr>
                                  <w:divsChild>
                                    <w:div w:id="1700735241">
                                      <w:marLeft w:val="0"/>
                                      <w:marRight w:val="0"/>
                                      <w:marTop w:val="0"/>
                                      <w:marBottom w:val="0"/>
                                      <w:divBdr>
                                        <w:top w:val="none" w:sz="0" w:space="0" w:color="auto"/>
                                        <w:left w:val="none" w:sz="0" w:space="0" w:color="auto"/>
                                        <w:bottom w:val="none" w:sz="0" w:space="0" w:color="auto"/>
                                        <w:right w:val="none" w:sz="0" w:space="0" w:color="auto"/>
                                      </w:divBdr>
                                      <w:divsChild>
                                        <w:div w:id="1766534096">
                                          <w:marLeft w:val="0"/>
                                          <w:marRight w:val="0"/>
                                          <w:marTop w:val="0"/>
                                          <w:marBottom w:val="0"/>
                                          <w:divBdr>
                                            <w:top w:val="none" w:sz="0" w:space="0" w:color="auto"/>
                                            <w:left w:val="none" w:sz="0" w:space="0" w:color="auto"/>
                                            <w:bottom w:val="none" w:sz="0" w:space="0" w:color="auto"/>
                                            <w:right w:val="none" w:sz="0" w:space="0" w:color="auto"/>
                                          </w:divBdr>
                                          <w:divsChild>
                                            <w:div w:id="1627196056">
                                              <w:marLeft w:val="0"/>
                                              <w:marRight w:val="0"/>
                                              <w:marTop w:val="0"/>
                                              <w:marBottom w:val="0"/>
                                              <w:divBdr>
                                                <w:top w:val="none" w:sz="0" w:space="0" w:color="auto"/>
                                                <w:left w:val="none" w:sz="0" w:space="0" w:color="auto"/>
                                                <w:bottom w:val="none" w:sz="0" w:space="0" w:color="auto"/>
                                                <w:right w:val="none" w:sz="0" w:space="0" w:color="auto"/>
                                              </w:divBdr>
                                              <w:divsChild>
                                                <w:div w:id="18206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3929">
                              <w:marLeft w:val="0"/>
                              <w:marRight w:val="0"/>
                              <w:marTop w:val="0"/>
                              <w:marBottom w:val="0"/>
                              <w:divBdr>
                                <w:top w:val="single" w:sz="2" w:space="0" w:color="ECECEC"/>
                                <w:left w:val="single" w:sz="2" w:space="0" w:color="ECECEC"/>
                                <w:bottom w:val="single" w:sz="2" w:space="0" w:color="ECECEC"/>
                                <w:right w:val="single" w:sz="2" w:space="0" w:color="ECECEC"/>
                              </w:divBdr>
                              <w:divsChild>
                                <w:div w:id="1008796208">
                                  <w:marLeft w:val="0"/>
                                  <w:marRight w:val="0"/>
                                  <w:marTop w:val="0"/>
                                  <w:marBottom w:val="0"/>
                                  <w:divBdr>
                                    <w:top w:val="none" w:sz="0" w:space="0" w:color="auto"/>
                                    <w:left w:val="none" w:sz="0" w:space="0" w:color="auto"/>
                                    <w:bottom w:val="none" w:sz="0" w:space="0" w:color="auto"/>
                                    <w:right w:val="none" w:sz="0" w:space="0" w:color="auto"/>
                                  </w:divBdr>
                                  <w:divsChild>
                                    <w:div w:id="17326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3656">
                              <w:marLeft w:val="0"/>
                              <w:marRight w:val="0"/>
                              <w:marTop w:val="0"/>
                              <w:marBottom w:val="0"/>
                              <w:divBdr>
                                <w:top w:val="none" w:sz="0" w:space="0" w:color="auto"/>
                                <w:left w:val="none" w:sz="0" w:space="0" w:color="auto"/>
                                <w:bottom w:val="none" w:sz="0" w:space="0" w:color="auto"/>
                                <w:right w:val="none" w:sz="0" w:space="0" w:color="auto"/>
                              </w:divBdr>
                              <w:divsChild>
                                <w:div w:id="259489106">
                                  <w:marLeft w:val="0"/>
                                  <w:marRight w:val="0"/>
                                  <w:marTop w:val="0"/>
                                  <w:marBottom w:val="0"/>
                                  <w:divBdr>
                                    <w:top w:val="none" w:sz="0" w:space="0" w:color="auto"/>
                                    <w:left w:val="none" w:sz="0" w:space="0" w:color="auto"/>
                                    <w:bottom w:val="none" w:sz="0" w:space="0" w:color="auto"/>
                                    <w:right w:val="none" w:sz="0" w:space="0" w:color="auto"/>
                                  </w:divBdr>
                                  <w:divsChild>
                                    <w:div w:id="1989817962">
                                      <w:marLeft w:val="0"/>
                                      <w:marRight w:val="0"/>
                                      <w:marTop w:val="0"/>
                                      <w:marBottom w:val="0"/>
                                      <w:divBdr>
                                        <w:top w:val="none" w:sz="0" w:space="0" w:color="auto"/>
                                        <w:left w:val="none" w:sz="0" w:space="0" w:color="auto"/>
                                        <w:bottom w:val="none" w:sz="0" w:space="0" w:color="auto"/>
                                        <w:right w:val="none" w:sz="0" w:space="0" w:color="auto"/>
                                      </w:divBdr>
                                      <w:divsChild>
                                        <w:div w:id="1273441746">
                                          <w:marLeft w:val="0"/>
                                          <w:marRight w:val="0"/>
                                          <w:marTop w:val="0"/>
                                          <w:marBottom w:val="0"/>
                                          <w:divBdr>
                                            <w:top w:val="none" w:sz="0" w:space="0" w:color="auto"/>
                                            <w:left w:val="none" w:sz="0" w:space="0" w:color="auto"/>
                                            <w:bottom w:val="none" w:sz="0" w:space="0" w:color="auto"/>
                                            <w:right w:val="none" w:sz="0" w:space="0" w:color="auto"/>
                                          </w:divBdr>
                                          <w:divsChild>
                                            <w:div w:id="1047490900">
                                              <w:marLeft w:val="0"/>
                                              <w:marRight w:val="0"/>
                                              <w:marTop w:val="0"/>
                                              <w:marBottom w:val="0"/>
                                              <w:divBdr>
                                                <w:top w:val="single" w:sz="2" w:space="0" w:color="DFDFDF"/>
                                                <w:left w:val="single" w:sz="2" w:space="0" w:color="DFDFDF"/>
                                                <w:bottom w:val="single" w:sz="2" w:space="0" w:color="DFDFDF"/>
                                                <w:right w:val="single" w:sz="2" w:space="0" w:color="DFDFDF"/>
                                              </w:divBdr>
                                              <w:divsChild>
                                                <w:div w:id="888154229">
                                                  <w:marLeft w:val="0"/>
                                                  <w:marRight w:val="0"/>
                                                  <w:marTop w:val="0"/>
                                                  <w:marBottom w:val="0"/>
                                                  <w:divBdr>
                                                    <w:top w:val="none" w:sz="0" w:space="0" w:color="auto"/>
                                                    <w:left w:val="none" w:sz="0" w:space="0" w:color="auto"/>
                                                    <w:bottom w:val="none" w:sz="0" w:space="0" w:color="auto"/>
                                                    <w:right w:val="none" w:sz="0" w:space="0" w:color="auto"/>
                                                  </w:divBdr>
                                                  <w:divsChild>
                                                    <w:div w:id="1630358625">
                                                      <w:marLeft w:val="0"/>
                                                      <w:marRight w:val="0"/>
                                                      <w:marTop w:val="0"/>
                                                      <w:marBottom w:val="0"/>
                                                      <w:divBdr>
                                                        <w:top w:val="none" w:sz="0" w:space="0" w:color="auto"/>
                                                        <w:left w:val="none" w:sz="0" w:space="0" w:color="auto"/>
                                                        <w:bottom w:val="none" w:sz="0" w:space="0" w:color="auto"/>
                                                        <w:right w:val="none" w:sz="0" w:space="0" w:color="auto"/>
                                                      </w:divBdr>
                                                      <w:divsChild>
                                                        <w:div w:id="1299722209">
                                                          <w:marLeft w:val="0"/>
                                                          <w:marRight w:val="0"/>
                                                          <w:marTop w:val="0"/>
                                                          <w:marBottom w:val="0"/>
                                                          <w:divBdr>
                                                            <w:top w:val="none" w:sz="0" w:space="0" w:color="auto"/>
                                                            <w:left w:val="none" w:sz="0" w:space="0" w:color="auto"/>
                                                            <w:bottom w:val="none" w:sz="0" w:space="0" w:color="auto"/>
                                                            <w:right w:val="none" w:sz="0" w:space="0" w:color="auto"/>
                                                          </w:divBdr>
                                                        </w:div>
                                                        <w:div w:id="1704207206">
                                                          <w:marLeft w:val="0"/>
                                                          <w:marRight w:val="13"/>
                                                          <w:marTop w:val="0"/>
                                                          <w:marBottom w:val="0"/>
                                                          <w:divBdr>
                                                            <w:top w:val="none" w:sz="0" w:space="0" w:color="auto"/>
                                                            <w:left w:val="none" w:sz="0" w:space="0" w:color="auto"/>
                                                            <w:bottom w:val="none" w:sz="0" w:space="0" w:color="auto"/>
                                                            <w:right w:val="none" w:sz="0" w:space="0" w:color="auto"/>
                                                          </w:divBdr>
                                                        </w:div>
                                                        <w:div w:id="9810817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92293918">
                                                  <w:marLeft w:val="-108"/>
                                                  <w:marRight w:val="0"/>
                                                  <w:marTop w:val="0"/>
                                                  <w:marBottom w:val="0"/>
                                                  <w:divBdr>
                                                    <w:top w:val="none" w:sz="0" w:space="0" w:color="auto"/>
                                                    <w:left w:val="none" w:sz="0" w:space="0" w:color="auto"/>
                                                    <w:bottom w:val="none" w:sz="0" w:space="0" w:color="auto"/>
                                                    <w:right w:val="none" w:sz="0" w:space="0" w:color="auto"/>
                                                  </w:divBdr>
                                                  <w:divsChild>
                                                    <w:div w:id="1296181962">
                                                      <w:marLeft w:val="0"/>
                                                      <w:marRight w:val="0"/>
                                                      <w:marTop w:val="0"/>
                                                      <w:marBottom w:val="0"/>
                                                      <w:divBdr>
                                                        <w:top w:val="single" w:sz="2" w:space="0" w:color="A9A9A9"/>
                                                        <w:left w:val="single" w:sz="2" w:space="0" w:color="A9A9A9"/>
                                                        <w:bottom w:val="single" w:sz="2" w:space="0" w:color="A9A9A9"/>
                                                        <w:right w:val="single" w:sz="2" w:space="0" w:color="A9A9A9"/>
                                                      </w:divBdr>
                                                      <w:divsChild>
                                                        <w:div w:id="1290892231">
                                                          <w:marLeft w:val="0"/>
                                                          <w:marRight w:val="0"/>
                                                          <w:marTop w:val="0"/>
                                                          <w:marBottom w:val="0"/>
                                                          <w:divBdr>
                                                            <w:top w:val="none" w:sz="0" w:space="0" w:color="auto"/>
                                                            <w:left w:val="none" w:sz="0" w:space="0" w:color="auto"/>
                                                            <w:bottom w:val="none" w:sz="0" w:space="0" w:color="auto"/>
                                                            <w:right w:val="none" w:sz="0" w:space="0" w:color="auto"/>
                                                          </w:divBdr>
                                                          <w:divsChild>
                                                            <w:div w:id="39023058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705107235">
      <w:bodyDiv w:val="1"/>
      <w:marLeft w:val="0"/>
      <w:marRight w:val="0"/>
      <w:marTop w:val="0"/>
      <w:marBottom w:val="0"/>
      <w:divBdr>
        <w:top w:val="none" w:sz="0" w:space="0" w:color="auto"/>
        <w:left w:val="none" w:sz="0" w:space="0" w:color="auto"/>
        <w:bottom w:val="none" w:sz="0" w:space="0" w:color="auto"/>
        <w:right w:val="none" w:sz="0" w:space="0" w:color="auto"/>
      </w:divBdr>
      <w:divsChild>
        <w:div w:id="1498689218">
          <w:marLeft w:val="0"/>
          <w:marRight w:val="0"/>
          <w:marTop w:val="0"/>
          <w:marBottom w:val="0"/>
          <w:divBdr>
            <w:top w:val="single" w:sz="2" w:space="0" w:color="454545"/>
            <w:left w:val="single" w:sz="2" w:space="0" w:color="454545"/>
            <w:bottom w:val="single" w:sz="2" w:space="0" w:color="454545"/>
            <w:right w:val="single" w:sz="2" w:space="0" w:color="454545"/>
          </w:divBdr>
          <w:divsChild>
            <w:div w:id="1101414170">
              <w:marLeft w:val="0"/>
              <w:marRight w:val="0"/>
              <w:marTop w:val="0"/>
              <w:marBottom w:val="0"/>
              <w:divBdr>
                <w:top w:val="none" w:sz="0" w:space="0" w:color="auto"/>
                <w:left w:val="none" w:sz="0" w:space="0" w:color="auto"/>
                <w:bottom w:val="none" w:sz="0" w:space="0" w:color="auto"/>
                <w:right w:val="none" w:sz="0" w:space="0" w:color="auto"/>
              </w:divBdr>
              <w:divsChild>
                <w:div w:id="19531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3371">
          <w:marLeft w:val="0"/>
          <w:marRight w:val="0"/>
          <w:marTop w:val="0"/>
          <w:marBottom w:val="103"/>
          <w:divBdr>
            <w:top w:val="none" w:sz="0" w:space="0" w:color="auto"/>
            <w:left w:val="none" w:sz="0" w:space="0" w:color="auto"/>
            <w:bottom w:val="none" w:sz="0" w:space="0" w:color="auto"/>
            <w:right w:val="none" w:sz="0" w:space="0" w:color="auto"/>
          </w:divBdr>
        </w:div>
        <w:div w:id="278729013">
          <w:marLeft w:val="0"/>
          <w:marRight w:val="0"/>
          <w:marTop w:val="0"/>
          <w:marBottom w:val="0"/>
          <w:divBdr>
            <w:top w:val="none" w:sz="0" w:space="0" w:color="auto"/>
            <w:left w:val="none" w:sz="0" w:space="0" w:color="auto"/>
            <w:bottom w:val="none" w:sz="0" w:space="0" w:color="auto"/>
            <w:right w:val="none" w:sz="0" w:space="0" w:color="auto"/>
          </w:divBdr>
          <w:divsChild>
            <w:div w:id="816193288">
              <w:marLeft w:val="0"/>
              <w:marRight w:val="0"/>
              <w:marTop w:val="103"/>
              <w:marBottom w:val="103"/>
              <w:divBdr>
                <w:top w:val="none" w:sz="0" w:space="0" w:color="auto"/>
                <w:left w:val="none" w:sz="0" w:space="0" w:color="auto"/>
                <w:bottom w:val="none" w:sz="0" w:space="0" w:color="auto"/>
                <w:right w:val="none" w:sz="0" w:space="0" w:color="auto"/>
              </w:divBdr>
              <w:divsChild>
                <w:div w:id="916668582">
                  <w:marLeft w:val="0"/>
                  <w:marRight w:val="0"/>
                  <w:marTop w:val="0"/>
                  <w:marBottom w:val="0"/>
                  <w:divBdr>
                    <w:top w:val="none" w:sz="0" w:space="0" w:color="auto"/>
                    <w:left w:val="none" w:sz="0" w:space="0" w:color="auto"/>
                    <w:bottom w:val="none" w:sz="0" w:space="0" w:color="auto"/>
                    <w:right w:val="none" w:sz="0" w:space="0" w:color="auto"/>
                  </w:divBdr>
                  <w:divsChild>
                    <w:div w:id="2073040619">
                      <w:marLeft w:val="0"/>
                      <w:marRight w:val="0"/>
                      <w:marTop w:val="0"/>
                      <w:marBottom w:val="0"/>
                      <w:divBdr>
                        <w:top w:val="none" w:sz="0" w:space="0" w:color="auto"/>
                        <w:left w:val="none" w:sz="0" w:space="0" w:color="auto"/>
                        <w:bottom w:val="none" w:sz="0" w:space="0" w:color="auto"/>
                        <w:right w:val="none" w:sz="0" w:space="0" w:color="auto"/>
                      </w:divBdr>
                      <w:divsChild>
                        <w:div w:id="1397702090">
                          <w:marLeft w:val="0"/>
                          <w:marRight w:val="0"/>
                          <w:marTop w:val="0"/>
                          <w:marBottom w:val="0"/>
                          <w:divBdr>
                            <w:top w:val="single" w:sz="2" w:space="0" w:color="DFDFDF"/>
                            <w:left w:val="single" w:sz="2" w:space="0" w:color="DFDFDF"/>
                            <w:bottom w:val="single" w:sz="2" w:space="0" w:color="DFDFDF"/>
                            <w:right w:val="single" w:sz="2" w:space="0" w:color="DFDFDF"/>
                          </w:divBdr>
                          <w:divsChild>
                            <w:div w:id="207108457">
                              <w:marLeft w:val="0"/>
                              <w:marRight w:val="0"/>
                              <w:marTop w:val="0"/>
                              <w:marBottom w:val="0"/>
                              <w:divBdr>
                                <w:top w:val="none" w:sz="0" w:space="0" w:color="auto"/>
                                <w:left w:val="none" w:sz="0" w:space="0" w:color="auto"/>
                                <w:bottom w:val="none" w:sz="0" w:space="0" w:color="auto"/>
                                <w:right w:val="none" w:sz="0" w:space="0" w:color="auto"/>
                              </w:divBdr>
                              <w:divsChild>
                                <w:div w:id="648636153">
                                  <w:marLeft w:val="0"/>
                                  <w:marRight w:val="0"/>
                                  <w:marTop w:val="0"/>
                                  <w:marBottom w:val="0"/>
                                  <w:divBdr>
                                    <w:top w:val="none" w:sz="0" w:space="0" w:color="auto"/>
                                    <w:left w:val="none" w:sz="0" w:space="0" w:color="auto"/>
                                    <w:bottom w:val="none" w:sz="0" w:space="0" w:color="auto"/>
                                    <w:right w:val="none" w:sz="0" w:space="0" w:color="auto"/>
                                  </w:divBdr>
                                  <w:divsChild>
                                    <w:div w:id="670185078">
                                      <w:marLeft w:val="0"/>
                                      <w:marRight w:val="0"/>
                                      <w:marTop w:val="0"/>
                                      <w:marBottom w:val="0"/>
                                      <w:divBdr>
                                        <w:top w:val="none" w:sz="0" w:space="0" w:color="auto"/>
                                        <w:left w:val="none" w:sz="0" w:space="0" w:color="auto"/>
                                        <w:bottom w:val="none" w:sz="0" w:space="0" w:color="auto"/>
                                        <w:right w:val="none" w:sz="0" w:space="0" w:color="auto"/>
                                      </w:divBdr>
                                    </w:div>
                                    <w:div w:id="1757166340">
                                      <w:marLeft w:val="0"/>
                                      <w:marRight w:val="13"/>
                                      <w:marTop w:val="0"/>
                                      <w:marBottom w:val="0"/>
                                      <w:divBdr>
                                        <w:top w:val="none" w:sz="0" w:space="0" w:color="auto"/>
                                        <w:left w:val="none" w:sz="0" w:space="0" w:color="auto"/>
                                        <w:bottom w:val="none" w:sz="0" w:space="0" w:color="auto"/>
                                        <w:right w:val="none" w:sz="0" w:space="0" w:color="auto"/>
                                      </w:divBdr>
                                    </w:div>
                                    <w:div w:id="86279029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11128016">
                              <w:marLeft w:val="-108"/>
                              <w:marRight w:val="0"/>
                              <w:marTop w:val="0"/>
                              <w:marBottom w:val="0"/>
                              <w:divBdr>
                                <w:top w:val="none" w:sz="0" w:space="0" w:color="auto"/>
                                <w:left w:val="none" w:sz="0" w:space="0" w:color="auto"/>
                                <w:bottom w:val="none" w:sz="0" w:space="0" w:color="auto"/>
                                <w:right w:val="none" w:sz="0" w:space="0" w:color="auto"/>
                              </w:divBdr>
                              <w:divsChild>
                                <w:div w:id="1503736149">
                                  <w:marLeft w:val="0"/>
                                  <w:marRight w:val="0"/>
                                  <w:marTop w:val="0"/>
                                  <w:marBottom w:val="0"/>
                                  <w:divBdr>
                                    <w:top w:val="single" w:sz="2" w:space="0" w:color="A9A9A9"/>
                                    <w:left w:val="single" w:sz="2" w:space="0" w:color="A9A9A9"/>
                                    <w:bottom w:val="single" w:sz="2" w:space="0" w:color="A9A9A9"/>
                                    <w:right w:val="single" w:sz="2" w:space="0" w:color="A9A9A9"/>
                                  </w:divBdr>
                                  <w:divsChild>
                                    <w:div w:id="2037735303">
                                      <w:marLeft w:val="0"/>
                                      <w:marRight w:val="0"/>
                                      <w:marTop w:val="0"/>
                                      <w:marBottom w:val="0"/>
                                      <w:divBdr>
                                        <w:top w:val="none" w:sz="0" w:space="0" w:color="auto"/>
                                        <w:left w:val="none" w:sz="0" w:space="0" w:color="auto"/>
                                        <w:bottom w:val="none" w:sz="0" w:space="0" w:color="auto"/>
                                        <w:right w:val="none" w:sz="0" w:space="0" w:color="auto"/>
                                      </w:divBdr>
                                      <w:divsChild>
                                        <w:div w:id="6692305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04209083">
          <w:marLeft w:val="0"/>
          <w:marRight w:val="0"/>
          <w:marTop w:val="0"/>
          <w:marBottom w:val="103"/>
          <w:divBdr>
            <w:top w:val="none" w:sz="0" w:space="0" w:color="auto"/>
            <w:left w:val="none" w:sz="0" w:space="0" w:color="auto"/>
            <w:bottom w:val="none" w:sz="0" w:space="0" w:color="auto"/>
            <w:right w:val="none" w:sz="0" w:space="0" w:color="auto"/>
          </w:divBdr>
        </w:div>
        <w:div w:id="444227636">
          <w:marLeft w:val="0"/>
          <w:marRight w:val="0"/>
          <w:marTop w:val="0"/>
          <w:marBottom w:val="103"/>
          <w:divBdr>
            <w:top w:val="none" w:sz="0" w:space="0" w:color="auto"/>
            <w:left w:val="none" w:sz="0" w:space="0" w:color="auto"/>
            <w:bottom w:val="none" w:sz="0" w:space="0" w:color="auto"/>
            <w:right w:val="none" w:sz="0" w:space="0" w:color="auto"/>
          </w:divBdr>
        </w:div>
        <w:div w:id="1353611896">
          <w:marLeft w:val="0"/>
          <w:marRight w:val="0"/>
          <w:marTop w:val="0"/>
          <w:marBottom w:val="103"/>
          <w:divBdr>
            <w:top w:val="none" w:sz="0" w:space="0" w:color="auto"/>
            <w:left w:val="none" w:sz="0" w:space="0" w:color="auto"/>
            <w:bottom w:val="none" w:sz="0" w:space="0" w:color="auto"/>
            <w:right w:val="none" w:sz="0" w:space="0" w:color="auto"/>
          </w:divBdr>
        </w:div>
        <w:div w:id="182790239">
          <w:marLeft w:val="0"/>
          <w:marRight w:val="0"/>
          <w:marTop w:val="0"/>
          <w:marBottom w:val="103"/>
          <w:divBdr>
            <w:top w:val="none" w:sz="0" w:space="0" w:color="auto"/>
            <w:left w:val="none" w:sz="0" w:space="0" w:color="auto"/>
            <w:bottom w:val="none" w:sz="0" w:space="0" w:color="auto"/>
            <w:right w:val="none" w:sz="0" w:space="0" w:color="auto"/>
          </w:divBdr>
        </w:div>
        <w:div w:id="1223953206">
          <w:marLeft w:val="0"/>
          <w:marRight w:val="0"/>
          <w:marTop w:val="0"/>
          <w:marBottom w:val="103"/>
          <w:divBdr>
            <w:top w:val="none" w:sz="0" w:space="0" w:color="auto"/>
            <w:left w:val="none" w:sz="0" w:space="0" w:color="auto"/>
            <w:bottom w:val="none" w:sz="0" w:space="0" w:color="auto"/>
            <w:right w:val="none" w:sz="0" w:space="0" w:color="auto"/>
          </w:divBdr>
        </w:div>
      </w:divsChild>
    </w:div>
    <w:div w:id="708797123">
      <w:bodyDiv w:val="1"/>
      <w:marLeft w:val="0"/>
      <w:marRight w:val="0"/>
      <w:marTop w:val="0"/>
      <w:marBottom w:val="0"/>
      <w:divBdr>
        <w:top w:val="none" w:sz="0" w:space="0" w:color="auto"/>
        <w:left w:val="none" w:sz="0" w:space="0" w:color="auto"/>
        <w:bottom w:val="none" w:sz="0" w:space="0" w:color="auto"/>
        <w:right w:val="none" w:sz="0" w:space="0" w:color="auto"/>
      </w:divBdr>
      <w:divsChild>
        <w:div w:id="542254895">
          <w:marLeft w:val="0"/>
          <w:marRight w:val="0"/>
          <w:marTop w:val="0"/>
          <w:marBottom w:val="0"/>
          <w:divBdr>
            <w:top w:val="none" w:sz="0" w:space="0" w:color="auto"/>
            <w:left w:val="none" w:sz="0" w:space="0" w:color="auto"/>
            <w:bottom w:val="none" w:sz="0" w:space="0" w:color="auto"/>
            <w:right w:val="none" w:sz="0" w:space="0" w:color="auto"/>
          </w:divBdr>
          <w:divsChild>
            <w:div w:id="1612785821">
              <w:marLeft w:val="0"/>
              <w:marRight w:val="0"/>
              <w:marTop w:val="0"/>
              <w:marBottom w:val="0"/>
              <w:divBdr>
                <w:top w:val="none" w:sz="0" w:space="0" w:color="auto"/>
                <w:left w:val="none" w:sz="0" w:space="0" w:color="auto"/>
                <w:bottom w:val="none" w:sz="0" w:space="0" w:color="auto"/>
                <w:right w:val="none" w:sz="0" w:space="0" w:color="auto"/>
              </w:divBdr>
            </w:div>
            <w:div w:id="596331669">
              <w:marLeft w:val="0"/>
              <w:marRight w:val="0"/>
              <w:marTop w:val="77"/>
              <w:marBottom w:val="0"/>
              <w:divBdr>
                <w:top w:val="none" w:sz="0" w:space="0" w:color="auto"/>
                <w:left w:val="none" w:sz="0" w:space="0" w:color="auto"/>
                <w:bottom w:val="none" w:sz="0" w:space="0" w:color="auto"/>
                <w:right w:val="none" w:sz="0" w:space="0" w:color="auto"/>
              </w:divBdr>
              <w:divsChild>
                <w:div w:id="572785411">
                  <w:marLeft w:val="0"/>
                  <w:marRight w:val="0"/>
                  <w:marTop w:val="0"/>
                  <w:marBottom w:val="0"/>
                  <w:divBdr>
                    <w:top w:val="none" w:sz="0" w:space="0" w:color="auto"/>
                    <w:left w:val="none" w:sz="0" w:space="0" w:color="auto"/>
                    <w:bottom w:val="none" w:sz="0" w:space="0" w:color="auto"/>
                    <w:right w:val="none" w:sz="0" w:space="0" w:color="auto"/>
                  </w:divBdr>
                </w:div>
                <w:div w:id="1404600133">
                  <w:marLeft w:val="0"/>
                  <w:marRight w:val="0"/>
                  <w:marTop w:val="0"/>
                  <w:marBottom w:val="0"/>
                  <w:divBdr>
                    <w:top w:val="none" w:sz="0" w:space="0" w:color="auto"/>
                    <w:left w:val="none" w:sz="0" w:space="0" w:color="auto"/>
                    <w:bottom w:val="none" w:sz="0" w:space="0" w:color="auto"/>
                    <w:right w:val="none" w:sz="0" w:space="0" w:color="auto"/>
                  </w:divBdr>
                  <w:divsChild>
                    <w:div w:id="301274719">
                      <w:marLeft w:val="0"/>
                      <w:marRight w:val="0"/>
                      <w:marTop w:val="0"/>
                      <w:marBottom w:val="0"/>
                      <w:divBdr>
                        <w:top w:val="none" w:sz="0" w:space="0" w:color="auto"/>
                        <w:left w:val="none" w:sz="0" w:space="0" w:color="auto"/>
                        <w:bottom w:val="none" w:sz="0" w:space="0" w:color="auto"/>
                        <w:right w:val="none" w:sz="0" w:space="0" w:color="auto"/>
                      </w:divBdr>
                      <w:divsChild>
                        <w:div w:id="1530219913">
                          <w:marLeft w:val="0"/>
                          <w:marRight w:val="0"/>
                          <w:marTop w:val="0"/>
                          <w:marBottom w:val="0"/>
                          <w:divBdr>
                            <w:top w:val="none" w:sz="0" w:space="0" w:color="auto"/>
                            <w:left w:val="none" w:sz="0" w:space="0" w:color="auto"/>
                            <w:bottom w:val="none" w:sz="0" w:space="0" w:color="auto"/>
                            <w:right w:val="none" w:sz="0" w:space="0" w:color="auto"/>
                          </w:divBdr>
                          <w:divsChild>
                            <w:div w:id="187450819">
                              <w:marLeft w:val="65"/>
                              <w:marRight w:val="0"/>
                              <w:marTop w:val="0"/>
                              <w:marBottom w:val="0"/>
                              <w:divBdr>
                                <w:top w:val="single" w:sz="2" w:space="0" w:color="595959"/>
                                <w:left w:val="single" w:sz="2" w:space="3" w:color="595959"/>
                                <w:bottom w:val="single" w:sz="2" w:space="0" w:color="595959"/>
                                <w:right w:val="single" w:sz="2" w:space="3" w:color="595959"/>
                              </w:divBdr>
                            </w:div>
                            <w:div w:id="1723020388">
                              <w:marLeft w:val="0"/>
                              <w:marRight w:val="0"/>
                              <w:marTop w:val="0"/>
                              <w:marBottom w:val="0"/>
                              <w:divBdr>
                                <w:top w:val="none" w:sz="0" w:space="0" w:color="auto"/>
                                <w:left w:val="none" w:sz="0" w:space="0" w:color="auto"/>
                                <w:bottom w:val="none" w:sz="0" w:space="0" w:color="auto"/>
                                <w:right w:val="none" w:sz="0" w:space="0" w:color="auto"/>
                              </w:divBdr>
                              <w:divsChild>
                                <w:div w:id="154279055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131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249274">
          <w:marLeft w:val="0"/>
          <w:marRight w:val="0"/>
          <w:marTop w:val="0"/>
          <w:marBottom w:val="0"/>
          <w:divBdr>
            <w:top w:val="none" w:sz="0" w:space="0" w:color="auto"/>
            <w:left w:val="none" w:sz="0" w:space="0" w:color="auto"/>
            <w:bottom w:val="none" w:sz="0" w:space="0" w:color="auto"/>
            <w:right w:val="none" w:sz="0" w:space="0" w:color="auto"/>
          </w:divBdr>
          <w:divsChild>
            <w:div w:id="330838275">
              <w:marLeft w:val="0"/>
              <w:marRight w:val="0"/>
              <w:marTop w:val="0"/>
              <w:marBottom w:val="194"/>
              <w:divBdr>
                <w:top w:val="none" w:sz="0" w:space="0" w:color="auto"/>
                <w:left w:val="none" w:sz="0" w:space="0" w:color="auto"/>
                <w:bottom w:val="none" w:sz="0" w:space="0" w:color="auto"/>
                <w:right w:val="none" w:sz="0" w:space="0" w:color="auto"/>
              </w:divBdr>
              <w:divsChild>
                <w:div w:id="1283809564">
                  <w:marLeft w:val="0"/>
                  <w:marRight w:val="0"/>
                  <w:marTop w:val="0"/>
                  <w:marBottom w:val="0"/>
                  <w:divBdr>
                    <w:top w:val="none" w:sz="0" w:space="0" w:color="auto"/>
                    <w:left w:val="none" w:sz="0" w:space="0" w:color="auto"/>
                    <w:bottom w:val="none" w:sz="0" w:space="0" w:color="auto"/>
                    <w:right w:val="none" w:sz="0" w:space="0" w:color="auto"/>
                  </w:divBdr>
                  <w:divsChild>
                    <w:div w:id="1104543866">
                      <w:marLeft w:val="0"/>
                      <w:marRight w:val="0"/>
                      <w:marTop w:val="0"/>
                      <w:marBottom w:val="129"/>
                      <w:divBdr>
                        <w:top w:val="none" w:sz="0" w:space="0" w:color="auto"/>
                        <w:left w:val="none" w:sz="0" w:space="0" w:color="auto"/>
                        <w:bottom w:val="none" w:sz="0" w:space="0" w:color="auto"/>
                        <w:right w:val="none" w:sz="0" w:space="0" w:color="auto"/>
                      </w:divBdr>
                      <w:divsChild>
                        <w:div w:id="1180776737">
                          <w:marLeft w:val="0"/>
                          <w:marRight w:val="0"/>
                          <w:marTop w:val="0"/>
                          <w:marBottom w:val="0"/>
                          <w:divBdr>
                            <w:top w:val="none" w:sz="0" w:space="0" w:color="auto"/>
                            <w:left w:val="none" w:sz="0" w:space="0" w:color="auto"/>
                            <w:bottom w:val="none" w:sz="0" w:space="0" w:color="auto"/>
                            <w:right w:val="none" w:sz="0" w:space="0" w:color="auto"/>
                          </w:divBdr>
                          <w:divsChild>
                            <w:div w:id="1219585088">
                              <w:marLeft w:val="0"/>
                              <w:marRight w:val="103"/>
                              <w:marTop w:val="0"/>
                              <w:marBottom w:val="103"/>
                              <w:divBdr>
                                <w:top w:val="none" w:sz="0" w:space="0" w:color="auto"/>
                                <w:left w:val="none" w:sz="0" w:space="0" w:color="auto"/>
                                <w:bottom w:val="none" w:sz="0" w:space="0" w:color="auto"/>
                                <w:right w:val="none" w:sz="0" w:space="0" w:color="auto"/>
                              </w:divBdr>
                              <w:divsChild>
                                <w:div w:id="1854495856">
                                  <w:marLeft w:val="0"/>
                                  <w:marRight w:val="0"/>
                                  <w:marTop w:val="0"/>
                                  <w:marBottom w:val="0"/>
                                  <w:divBdr>
                                    <w:top w:val="none" w:sz="0" w:space="0" w:color="auto"/>
                                    <w:left w:val="none" w:sz="0" w:space="0" w:color="auto"/>
                                    <w:bottom w:val="none" w:sz="0" w:space="0" w:color="auto"/>
                                    <w:right w:val="none" w:sz="0" w:space="0" w:color="auto"/>
                                  </w:divBdr>
                                  <w:divsChild>
                                    <w:div w:id="663627007">
                                      <w:marLeft w:val="0"/>
                                      <w:marRight w:val="0"/>
                                      <w:marTop w:val="0"/>
                                      <w:marBottom w:val="0"/>
                                      <w:divBdr>
                                        <w:top w:val="none" w:sz="0" w:space="0" w:color="auto"/>
                                        <w:left w:val="none" w:sz="0" w:space="0" w:color="auto"/>
                                        <w:bottom w:val="none" w:sz="0" w:space="0" w:color="auto"/>
                                        <w:right w:val="none" w:sz="0" w:space="0" w:color="auto"/>
                                      </w:divBdr>
                                      <w:divsChild>
                                        <w:div w:id="1307126848">
                                          <w:marLeft w:val="0"/>
                                          <w:marRight w:val="0"/>
                                          <w:marTop w:val="0"/>
                                          <w:marBottom w:val="0"/>
                                          <w:divBdr>
                                            <w:top w:val="none" w:sz="0" w:space="0" w:color="auto"/>
                                            <w:left w:val="none" w:sz="0" w:space="0" w:color="auto"/>
                                            <w:bottom w:val="none" w:sz="0" w:space="0" w:color="auto"/>
                                            <w:right w:val="none" w:sz="0" w:space="0" w:color="auto"/>
                                          </w:divBdr>
                                          <w:divsChild>
                                            <w:div w:id="1365206338">
                                              <w:marLeft w:val="0"/>
                                              <w:marRight w:val="0"/>
                                              <w:marTop w:val="0"/>
                                              <w:marBottom w:val="0"/>
                                              <w:divBdr>
                                                <w:top w:val="none" w:sz="0" w:space="0" w:color="auto"/>
                                                <w:left w:val="none" w:sz="0" w:space="0" w:color="auto"/>
                                                <w:bottom w:val="none" w:sz="0" w:space="0" w:color="auto"/>
                                                <w:right w:val="none" w:sz="0" w:space="0" w:color="auto"/>
                                              </w:divBdr>
                                              <w:divsChild>
                                                <w:div w:id="12683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496668">
                              <w:marLeft w:val="0"/>
                              <w:marRight w:val="0"/>
                              <w:marTop w:val="0"/>
                              <w:marBottom w:val="0"/>
                              <w:divBdr>
                                <w:top w:val="none" w:sz="0" w:space="0" w:color="auto"/>
                                <w:left w:val="none" w:sz="0" w:space="0" w:color="auto"/>
                                <w:bottom w:val="none" w:sz="0" w:space="0" w:color="auto"/>
                                <w:right w:val="none" w:sz="0" w:space="0" w:color="auto"/>
                              </w:divBdr>
                              <w:divsChild>
                                <w:div w:id="1204178294">
                                  <w:marLeft w:val="0"/>
                                  <w:marRight w:val="0"/>
                                  <w:marTop w:val="0"/>
                                  <w:marBottom w:val="0"/>
                                  <w:divBdr>
                                    <w:top w:val="none" w:sz="0" w:space="0" w:color="auto"/>
                                    <w:left w:val="none" w:sz="0" w:space="0" w:color="auto"/>
                                    <w:bottom w:val="none" w:sz="0" w:space="0" w:color="auto"/>
                                    <w:right w:val="none" w:sz="0" w:space="0" w:color="auto"/>
                                  </w:divBdr>
                                  <w:divsChild>
                                    <w:div w:id="733238957">
                                      <w:marLeft w:val="0"/>
                                      <w:marRight w:val="0"/>
                                      <w:marTop w:val="0"/>
                                      <w:marBottom w:val="0"/>
                                      <w:divBdr>
                                        <w:top w:val="none" w:sz="0" w:space="0" w:color="auto"/>
                                        <w:left w:val="none" w:sz="0" w:space="0" w:color="auto"/>
                                        <w:bottom w:val="none" w:sz="0" w:space="0" w:color="auto"/>
                                        <w:right w:val="none" w:sz="0" w:space="0" w:color="auto"/>
                                      </w:divBdr>
                                      <w:divsChild>
                                        <w:div w:id="1320497787">
                                          <w:marLeft w:val="0"/>
                                          <w:marRight w:val="0"/>
                                          <w:marTop w:val="0"/>
                                          <w:marBottom w:val="0"/>
                                          <w:divBdr>
                                            <w:top w:val="none" w:sz="0" w:space="0" w:color="auto"/>
                                            <w:left w:val="none" w:sz="0" w:space="0" w:color="auto"/>
                                            <w:bottom w:val="none" w:sz="0" w:space="0" w:color="auto"/>
                                            <w:right w:val="none" w:sz="0" w:space="0" w:color="auto"/>
                                          </w:divBdr>
                                          <w:divsChild>
                                            <w:div w:id="811021414">
                                              <w:marLeft w:val="0"/>
                                              <w:marRight w:val="0"/>
                                              <w:marTop w:val="0"/>
                                              <w:marBottom w:val="0"/>
                                              <w:divBdr>
                                                <w:top w:val="single" w:sz="2" w:space="0" w:color="DFDFDF"/>
                                                <w:left w:val="single" w:sz="2" w:space="0" w:color="DFDFDF"/>
                                                <w:bottom w:val="single" w:sz="2" w:space="0" w:color="DFDFDF"/>
                                                <w:right w:val="single" w:sz="2" w:space="0" w:color="DFDFDF"/>
                                              </w:divBdr>
                                              <w:divsChild>
                                                <w:div w:id="796946771">
                                                  <w:marLeft w:val="0"/>
                                                  <w:marRight w:val="0"/>
                                                  <w:marTop w:val="0"/>
                                                  <w:marBottom w:val="0"/>
                                                  <w:divBdr>
                                                    <w:top w:val="none" w:sz="0" w:space="0" w:color="auto"/>
                                                    <w:left w:val="none" w:sz="0" w:space="0" w:color="auto"/>
                                                    <w:bottom w:val="none" w:sz="0" w:space="0" w:color="auto"/>
                                                    <w:right w:val="none" w:sz="0" w:space="0" w:color="auto"/>
                                                  </w:divBdr>
                                                  <w:divsChild>
                                                    <w:div w:id="1103040828">
                                                      <w:marLeft w:val="0"/>
                                                      <w:marRight w:val="0"/>
                                                      <w:marTop w:val="0"/>
                                                      <w:marBottom w:val="0"/>
                                                      <w:divBdr>
                                                        <w:top w:val="none" w:sz="0" w:space="0" w:color="auto"/>
                                                        <w:left w:val="none" w:sz="0" w:space="0" w:color="auto"/>
                                                        <w:bottom w:val="none" w:sz="0" w:space="0" w:color="auto"/>
                                                        <w:right w:val="none" w:sz="0" w:space="0" w:color="auto"/>
                                                      </w:divBdr>
                                                      <w:divsChild>
                                                        <w:div w:id="329795914">
                                                          <w:marLeft w:val="0"/>
                                                          <w:marRight w:val="0"/>
                                                          <w:marTop w:val="0"/>
                                                          <w:marBottom w:val="0"/>
                                                          <w:divBdr>
                                                            <w:top w:val="none" w:sz="0" w:space="0" w:color="auto"/>
                                                            <w:left w:val="none" w:sz="0" w:space="0" w:color="auto"/>
                                                            <w:bottom w:val="none" w:sz="0" w:space="0" w:color="auto"/>
                                                            <w:right w:val="none" w:sz="0" w:space="0" w:color="auto"/>
                                                          </w:divBdr>
                                                        </w:div>
                                                        <w:div w:id="1086225929">
                                                          <w:marLeft w:val="0"/>
                                                          <w:marRight w:val="13"/>
                                                          <w:marTop w:val="0"/>
                                                          <w:marBottom w:val="0"/>
                                                          <w:divBdr>
                                                            <w:top w:val="none" w:sz="0" w:space="0" w:color="auto"/>
                                                            <w:left w:val="none" w:sz="0" w:space="0" w:color="auto"/>
                                                            <w:bottom w:val="none" w:sz="0" w:space="0" w:color="auto"/>
                                                            <w:right w:val="none" w:sz="0" w:space="0" w:color="auto"/>
                                                          </w:divBdr>
                                                        </w:div>
                                                        <w:div w:id="13006524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50588270">
                                                  <w:marLeft w:val="-108"/>
                                                  <w:marRight w:val="0"/>
                                                  <w:marTop w:val="0"/>
                                                  <w:marBottom w:val="0"/>
                                                  <w:divBdr>
                                                    <w:top w:val="none" w:sz="0" w:space="0" w:color="auto"/>
                                                    <w:left w:val="none" w:sz="0" w:space="0" w:color="auto"/>
                                                    <w:bottom w:val="none" w:sz="0" w:space="0" w:color="auto"/>
                                                    <w:right w:val="none" w:sz="0" w:space="0" w:color="auto"/>
                                                  </w:divBdr>
                                                  <w:divsChild>
                                                    <w:div w:id="1643802396">
                                                      <w:marLeft w:val="0"/>
                                                      <w:marRight w:val="0"/>
                                                      <w:marTop w:val="0"/>
                                                      <w:marBottom w:val="0"/>
                                                      <w:divBdr>
                                                        <w:top w:val="single" w:sz="2" w:space="0" w:color="A9A9A9"/>
                                                        <w:left w:val="single" w:sz="2" w:space="0" w:color="A9A9A9"/>
                                                        <w:bottom w:val="single" w:sz="2" w:space="0" w:color="A9A9A9"/>
                                                        <w:right w:val="single" w:sz="2" w:space="0" w:color="A9A9A9"/>
                                                      </w:divBdr>
                                                      <w:divsChild>
                                                        <w:div w:id="2038774027">
                                                          <w:marLeft w:val="0"/>
                                                          <w:marRight w:val="0"/>
                                                          <w:marTop w:val="0"/>
                                                          <w:marBottom w:val="0"/>
                                                          <w:divBdr>
                                                            <w:top w:val="none" w:sz="0" w:space="0" w:color="auto"/>
                                                            <w:left w:val="none" w:sz="0" w:space="0" w:color="auto"/>
                                                            <w:bottom w:val="none" w:sz="0" w:space="0" w:color="auto"/>
                                                            <w:right w:val="none" w:sz="0" w:space="0" w:color="auto"/>
                                                          </w:divBdr>
                                                          <w:divsChild>
                                                            <w:div w:id="815990577">
                                                              <w:marLeft w:val="75"/>
                                                              <w:marRight w:val="0"/>
                                                              <w:marTop w:val="0"/>
                                                              <w:marBottom w:val="65"/>
                                                              <w:divBdr>
                                                                <w:top w:val="single" w:sz="2" w:space="0" w:color="E4E4E4"/>
                                                                <w:left w:val="single" w:sz="2" w:space="0" w:color="E4E4E4"/>
                                                                <w:bottom w:val="single" w:sz="2" w:space="0" w:color="E4E4E4"/>
                                                                <w:right w:val="single" w:sz="2" w:space="0" w:color="E4E4E4"/>
                                                              </w:divBdr>
                                                              <w:divsChild>
                                                                <w:div w:id="71010678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912109">
                              <w:marLeft w:val="0"/>
                              <w:marRight w:val="0"/>
                              <w:marTop w:val="0"/>
                              <w:marBottom w:val="103"/>
                              <w:divBdr>
                                <w:top w:val="none" w:sz="0" w:space="0" w:color="auto"/>
                                <w:left w:val="none" w:sz="0" w:space="0" w:color="auto"/>
                                <w:bottom w:val="none" w:sz="0" w:space="0" w:color="auto"/>
                                <w:right w:val="none" w:sz="0" w:space="0" w:color="auto"/>
                              </w:divBdr>
                            </w:div>
                            <w:div w:id="1335765554">
                              <w:marLeft w:val="0"/>
                              <w:marRight w:val="0"/>
                              <w:marTop w:val="0"/>
                              <w:marBottom w:val="103"/>
                              <w:divBdr>
                                <w:top w:val="none" w:sz="0" w:space="0" w:color="auto"/>
                                <w:left w:val="none" w:sz="0" w:space="0" w:color="auto"/>
                                <w:bottom w:val="none" w:sz="0" w:space="0" w:color="auto"/>
                                <w:right w:val="none" w:sz="0" w:space="0" w:color="auto"/>
                              </w:divBdr>
                            </w:div>
                            <w:div w:id="140282507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915518">
      <w:bodyDiv w:val="1"/>
      <w:marLeft w:val="0"/>
      <w:marRight w:val="0"/>
      <w:marTop w:val="0"/>
      <w:marBottom w:val="0"/>
      <w:divBdr>
        <w:top w:val="none" w:sz="0" w:space="0" w:color="auto"/>
        <w:left w:val="none" w:sz="0" w:space="0" w:color="auto"/>
        <w:bottom w:val="none" w:sz="0" w:space="0" w:color="auto"/>
        <w:right w:val="none" w:sz="0" w:space="0" w:color="auto"/>
      </w:divBdr>
      <w:divsChild>
        <w:div w:id="2044480141">
          <w:marLeft w:val="0"/>
          <w:marRight w:val="0"/>
          <w:marTop w:val="0"/>
          <w:marBottom w:val="0"/>
          <w:divBdr>
            <w:top w:val="none" w:sz="0" w:space="0" w:color="auto"/>
            <w:left w:val="none" w:sz="0" w:space="0" w:color="auto"/>
            <w:bottom w:val="none" w:sz="0" w:space="0" w:color="auto"/>
            <w:right w:val="none" w:sz="0" w:space="0" w:color="auto"/>
          </w:divBdr>
          <w:divsChild>
            <w:div w:id="1522545617">
              <w:marLeft w:val="0"/>
              <w:marRight w:val="0"/>
              <w:marTop w:val="0"/>
              <w:marBottom w:val="0"/>
              <w:divBdr>
                <w:top w:val="none" w:sz="0" w:space="0" w:color="auto"/>
                <w:left w:val="none" w:sz="0" w:space="0" w:color="auto"/>
                <w:bottom w:val="none" w:sz="0" w:space="0" w:color="auto"/>
                <w:right w:val="none" w:sz="0" w:space="0" w:color="auto"/>
              </w:divBdr>
              <w:divsChild>
                <w:div w:id="1001082150">
                  <w:marLeft w:val="0"/>
                  <w:marRight w:val="0"/>
                  <w:marTop w:val="0"/>
                  <w:marBottom w:val="0"/>
                  <w:divBdr>
                    <w:top w:val="none" w:sz="0" w:space="0" w:color="auto"/>
                    <w:left w:val="none" w:sz="0" w:space="0" w:color="auto"/>
                    <w:bottom w:val="none" w:sz="0" w:space="0" w:color="auto"/>
                    <w:right w:val="none" w:sz="0" w:space="0" w:color="auto"/>
                  </w:divBdr>
                  <w:divsChild>
                    <w:div w:id="653266126">
                      <w:marLeft w:val="0"/>
                      <w:marRight w:val="0"/>
                      <w:marTop w:val="0"/>
                      <w:marBottom w:val="0"/>
                      <w:divBdr>
                        <w:top w:val="none" w:sz="0" w:space="0" w:color="auto"/>
                        <w:left w:val="none" w:sz="0" w:space="0" w:color="auto"/>
                        <w:bottom w:val="none" w:sz="0" w:space="0" w:color="auto"/>
                        <w:right w:val="none" w:sz="0" w:space="0" w:color="auto"/>
                      </w:divBdr>
                      <w:divsChild>
                        <w:div w:id="366417145">
                          <w:marLeft w:val="0"/>
                          <w:marRight w:val="0"/>
                          <w:marTop w:val="0"/>
                          <w:marBottom w:val="0"/>
                          <w:divBdr>
                            <w:top w:val="single" w:sz="2" w:space="0" w:color="DFDFDF"/>
                            <w:left w:val="single" w:sz="2" w:space="0" w:color="DFDFDF"/>
                            <w:bottom w:val="single" w:sz="2" w:space="0" w:color="DFDFDF"/>
                            <w:right w:val="single" w:sz="2" w:space="0" w:color="DFDFDF"/>
                          </w:divBdr>
                          <w:divsChild>
                            <w:div w:id="1797672095">
                              <w:marLeft w:val="0"/>
                              <w:marRight w:val="0"/>
                              <w:marTop w:val="0"/>
                              <w:marBottom w:val="0"/>
                              <w:divBdr>
                                <w:top w:val="none" w:sz="0" w:space="0" w:color="auto"/>
                                <w:left w:val="none" w:sz="0" w:space="0" w:color="auto"/>
                                <w:bottom w:val="none" w:sz="0" w:space="0" w:color="auto"/>
                                <w:right w:val="none" w:sz="0" w:space="0" w:color="auto"/>
                              </w:divBdr>
                              <w:divsChild>
                                <w:div w:id="713457512">
                                  <w:marLeft w:val="0"/>
                                  <w:marRight w:val="0"/>
                                  <w:marTop w:val="0"/>
                                  <w:marBottom w:val="0"/>
                                  <w:divBdr>
                                    <w:top w:val="none" w:sz="0" w:space="0" w:color="auto"/>
                                    <w:left w:val="none" w:sz="0" w:space="0" w:color="auto"/>
                                    <w:bottom w:val="none" w:sz="0" w:space="0" w:color="auto"/>
                                    <w:right w:val="none" w:sz="0" w:space="0" w:color="auto"/>
                                  </w:divBdr>
                                  <w:divsChild>
                                    <w:div w:id="664435255">
                                      <w:marLeft w:val="0"/>
                                      <w:marRight w:val="0"/>
                                      <w:marTop w:val="0"/>
                                      <w:marBottom w:val="0"/>
                                      <w:divBdr>
                                        <w:top w:val="none" w:sz="0" w:space="0" w:color="auto"/>
                                        <w:left w:val="none" w:sz="0" w:space="0" w:color="auto"/>
                                        <w:bottom w:val="none" w:sz="0" w:space="0" w:color="auto"/>
                                        <w:right w:val="none" w:sz="0" w:space="0" w:color="auto"/>
                                      </w:divBdr>
                                    </w:div>
                                    <w:div w:id="814570357">
                                      <w:marLeft w:val="0"/>
                                      <w:marRight w:val="13"/>
                                      <w:marTop w:val="0"/>
                                      <w:marBottom w:val="0"/>
                                      <w:divBdr>
                                        <w:top w:val="none" w:sz="0" w:space="0" w:color="auto"/>
                                        <w:left w:val="none" w:sz="0" w:space="0" w:color="auto"/>
                                        <w:bottom w:val="none" w:sz="0" w:space="0" w:color="auto"/>
                                        <w:right w:val="none" w:sz="0" w:space="0" w:color="auto"/>
                                      </w:divBdr>
                                    </w:div>
                                    <w:div w:id="12721994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50734073">
                              <w:marLeft w:val="-108"/>
                              <w:marRight w:val="0"/>
                              <w:marTop w:val="0"/>
                              <w:marBottom w:val="0"/>
                              <w:divBdr>
                                <w:top w:val="none" w:sz="0" w:space="0" w:color="auto"/>
                                <w:left w:val="none" w:sz="0" w:space="0" w:color="auto"/>
                                <w:bottom w:val="none" w:sz="0" w:space="0" w:color="auto"/>
                                <w:right w:val="none" w:sz="0" w:space="0" w:color="auto"/>
                              </w:divBdr>
                              <w:divsChild>
                                <w:div w:id="588199008">
                                  <w:marLeft w:val="0"/>
                                  <w:marRight w:val="0"/>
                                  <w:marTop w:val="0"/>
                                  <w:marBottom w:val="0"/>
                                  <w:divBdr>
                                    <w:top w:val="single" w:sz="2" w:space="0" w:color="A9A9A9"/>
                                    <w:left w:val="single" w:sz="2" w:space="0" w:color="A9A9A9"/>
                                    <w:bottom w:val="single" w:sz="2" w:space="0" w:color="A9A9A9"/>
                                    <w:right w:val="single" w:sz="2" w:space="0" w:color="A9A9A9"/>
                                  </w:divBdr>
                                  <w:divsChild>
                                    <w:div w:id="261492458">
                                      <w:marLeft w:val="0"/>
                                      <w:marRight w:val="0"/>
                                      <w:marTop w:val="0"/>
                                      <w:marBottom w:val="0"/>
                                      <w:divBdr>
                                        <w:top w:val="none" w:sz="0" w:space="0" w:color="auto"/>
                                        <w:left w:val="none" w:sz="0" w:space="0" w:color="auto"/>
                                        <w:bottom w:val="none" w:sz="0" w:space="0" w:color="auto"/>
                                        <w:right w:val="none" w:sz="0" w:space="0" w:color="auto"/>
                                      </w:divBdr>
                                      <w:divsChild>
                                        <w:div w:id="1431007290">
                                          <w:marLeft w:val="75"/>
                                          <w:marRight w:val="0"/>
                                          <w:marTop w:val="0"/>
                                          <w:marBottom w:val="65"/>
                                          <w:divBdr>
                                            <w:top w:val="single" w:sz="2" w:space="0" w:color="E4E4E4"/>
                                            <w:left w:val="single" w:sz="2" w:space="0" w:color="E4E4E4"/>
                                            <w:bottom w:val="single" w:sz="2" w:space="0" w:color="E4E4E4"/>
                                            <w:right w:val="single" w:sz="2" w:space="0" w:color="E4E4E4"/>
                                          </w:divBdr>
                                          <w:divsChild>
                                            <w:div w:id="37331474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075321">
          <w:marLeft w:val="0"/>
          <w:marRight w:val="0"/>
          <w:marTop w:val="0"/>
          <w:marBottom w:val="0"/>
          <w:divBdr>
            <w:top w:val="none" w:sz="0" w:space="0" w:color="auto"/>
            <w:left w:val="none" w:sz="0" w:space="0" w:color="auto"/>
            <w:bottom w:val="none" w:sz="0" w:space="0" w:color="auto"/>
            <w:right w:val="none" w:sz="0" w:space="0" w:color="auto"/>
          </w:divBdr>
        </w:div>
      </w:divsChild>
    </w:div>
    <w:div w:id="722290073">
      <w:bodyDiv w:val="1"/>
      <w:marLeft w:val="0"/>
      <w:marRight w:val="0"/>
      <w:marTop w:val="0"/>
      <w:marBottom w:val="0"/>
      <w:divBdr>
        <w:top w:val="none" w:sz="0" w:space="0" w:color="auto"/>
        <w:left w:val="none" w:sz="0" w:space="0" w:color="auto"/>
        <w:bottom w:val="none" w:sz="0" w:space="0" w:color="auto"/>
        <w:right w:val="none" w:sz="0" w:space="0" w:color="auto"/>
      </w:divBdr>
      <w:divsChild>
        <w:div w:id="643511391">
          <w:marLeft w:val="0"/>
          <w:marRight w:val="0"/>
          <w:marTop w:val="0"/>
          <w:marBottom w:val="0"/>
          <w:divBdr>
            <w:top w:val="none" w:sz="0" w:space="0" w:color="auto"/>
            <w:left w:val="none" w:sz="0" w:space="0" w:color="auto"/>
            <w:bottom w:val="none" w:sz="0" w:space="0" w:color="auto"/>
            <w:right w:val="none" w:sz="0" w:space="0" w:color="auto"/>
          </w:divBdr>
        </w:div>
        <w:div w:id="1706634972">
          <w:marLeft w:val="0"/>
          <w:marRight w:val="0"/>
          <w:marTop w:val="0"/>
          <w:marBottom w:val="0"/>
          <w:divBdr>
            <w:top w:val="none" w:sz="0" w:space="0" w:color="auto"/>
            <w:left w:val="none" w:sz="0" w:space="0" w:color="auto"/>
            <w:bottom w:val="none" w:sz="0" w:space="0" w:color="auto"/>
            <w:right w:val="none" w:sz="0" w:space="0" w:color="auto"/>
          </w:divBdr>
          <w:divsChild>
            <w:div w:id="857547330">
              <w:marLeft w:val="0"/>
              <w:marRight w:val="0"/>
              <w:marTop w:val="0"/>
              <w:marBottom w:val="0"/>
              <w:divBdr>
                <w:top w:val="none" w:sz="0" w:space="0" w:color="auto"/>
                <w:left w:val="none" w:sz="0" w:space="0" w:color="auto"/>
                <w:bottom w:val="none" w:sz="0" w:space="0" w:color="auto"/>
                <w:right w:val="none" w:sz="0" w:space="0" w:color="auto"/>
              </w:divBdr>
            </w:div>
            <w:div w:id="932281962">
              <w:marLeft w:val="0"/>
              <w:marRight w:val="0"/>
              <w:marTop w:val="77"/>
              <w:marBottom w:val="0"/>
              <w:divBdr>
                <w:top w:val="none" w:sz="0" w:space="0" w:color="auto"/>
                <w:left w:val="none" w:sz="0" w:space="0" w:color="auto"/>
                <w:bottom w:val="none" w:sz="0" w:space="0" w:color="auto"/>
                <w:right w:val="none" w:sz="0" w:space="0" w:color="auto"/>
              </w:divBdr>
              <w:divsChild>
                <w:div w:id="1593926038">
                  <w:marLeft w:val="0"/>
                  <w:marRight w:val="0"/>
                  <w:marTop w:val="0"/>
                  <w:marBottom w:val="0"/>
                  <w:divBdr>
                    <w:top w:val="none" w:sz="0" w:space="0" w:color="auto"/>
                    <w:left w:val="none" w:sz="0" w:space="0" w:color="auto"/>
                    <w:bottom w:val="none" w:sz="0" w:space="0" w:color="auto"/>
                    <w:right w:val="none" w:sz="0" w:space="0" w:color="auto"/>
                  </w:divBdr>
                </w:div>
                <w:div w:id="543373184">
                  <w:marLeft w:val="0"/>
                  <w:marRight w:val="0"/>
                  <w:marTop w:val="0"/>
                  <w:marBottom w:val="0"/>
                  <w:divBdr>
                    <w:top w:val="none" w:sz="0" w:space="0" w:color="auto"/>
                    <w:left w:val="none" w:sz="0" w:space="0" w:color="auto"/>
                    <w:bottom w:val="none" w:sz="0" w:space="0" w:color="auto"/>
                    <w:right w:val="none" w:sz="0" w:space="0" w:color="auto"/>
                  </w:divBdr>
                  <w:divsChild>
                    <w:div w:id="1444576616">
                      <w:marLeft w:val="0"/>
                      <w:marRight w:val="0"/>
                      <w:marTop w:val="0"/>
                      <w:marBottom w:val="0"/>
                      <w:divBdr>
                        <w:top w:val="none" w:sz="0" w:space="0" w:color="auto"/>
                        <w:left w:val="none" w:sz="0" w:space="0" w:color="auto"/>
                        <w:bottom w:val="none" w:sz="0" w:space="0" w:color="auto"/>
                        <w:right w:val="none" w:sz="0" w:space="0" w:color="auto"/>
                      </w:divBdr>
                      <w:divsChild>
                        <w:div w:id="756024025">
                          <w:marLeft w:val="0"/>
                          <w:marRight w:val="0"/>
                          <w:marTop w:val="0"/>
                          <w:marBottom w:val="0"/>
                          <w:divBdr>
                            <w:top w:val="none" w:sz="0" w:space="0" w:color="auto"/>
                            <w:left w:val="none" w:sz="0" w:space="0" w:color="auto"/>
                            <w:bottom w:val="none" w:sz="0" w:space="0" w:color="auto"/>
                            <w:right w:val="none" w:sz="0" w:space="0" w:color="auto"/>
                          </w:divBdr>
                          <w:divsChild>
                            <w:div w:id="1563439937">
                              <w:marLeft w:val="65"/>
                              <w:marRight w:val="0"/>
                              <w:marTop w:val="0"/>
                              <w:marBottom w:val="0"/>
                              <w:divBdr>
                                <w:top w:val="single" w:sz="2" w:space="0" w:color="595959"/>
                                <w:left w:val="single" w:sz="2" w:space="3" w:color="595959"/>
                                <w:bottom w:val="single" w:sz="2" w:space="0" w:color="595959"/>
                                <w:right w:val="single" w:sz="2" w:space="3" w:color="595959"/>
                              </w:divBdr>
                            </w:div>
                            <w:div w:id="1049231715">
                              <w:marLeft w:val="0"/>
                              <w:marRight w:val="0"/>
                              <w:marTop w:val="0"/>
                              <w:marBottom w:val="0"/>
                              <w:divBdr>
                                <w:top w:val="none" w:sz="0" w:space="0" w:color="auto"/>
                                <w:left w:val="none" w:sz="0" w:space="0" w:color="auto"/>
                                <w:bottom w:val="none" w:sz="0" w:space="0" w:color="auto"/>
                                <w:right w:val="none" w:sz="0" w:space="0" w:color="auto"/>
                              </w:divBdr>
                              <w:divsChild>
                                <w:div w:id="124232535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141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24778">
          <w:marLeft w:val="0"/>
          <w:marRight w:val="0"/>
          <w:marTop w:val="0"/>
          <w:marBottom w:val="0"/>
          <w:divBdr>
            <w:top w:val="none" w:sz="0" w:space="0" w:color="auto"/>
            <w:left w:val="none" w:sz="0" w:space="0" w:color="auto"/>
            <w:bottom w:val="none" w:sz="0" w:space="0" w:color="auto"/>
            <w:right w:val="none" w:sz="0" w:space="0" w:color="auto"/>
          </w:divBdr>
          <w:divsChild>
            <w:div w:id="876694731">
              <w:marLeft w:val="0"/>
              <w:marRight w:val="0"/>
              <w:marTop w:val="0"/>
              <w:marBottom w:val="194"/>
              <w:divBdr>
                <w:top w:val="none" w:sz="0" w:space="0" w:color="auto"/>
                <w:left w:val="none" w:sz="0" w:space="0" w:color="auto"/>
                <w:bottom w:val="none" w:sz="0" w:space="0" w:color="auto"/>
                <w:right w:val="none" w:sz="0" w:space="0" w:color="auto"/>
              </w:divBdr>
              <w:divsChild>
                <w:div w:id="697396526">
                  <w:marLeft w:val="0"/>
                  <w:marRight w:val="0"/>
                  <w:marTop w:val="0"/>
                  <w:marBottom w:val="0"/>
                  <w:divBdr>
                    <w:top w:val="none" w:sz="0" w:space="0" w:color="auto"/>
                    <w:left w:val="none" w:sz="0" w:space="0" w:color="auto"/>
                    <w:bottom w:val="none" w:sz="0" w:space="0" w:color="auto"/>
                    <w:right w:val="none" w:sz="0" w:space="0" w:color="auto"/>
                  </w:divBdr>
                  <w:divsChild>
                    <w:div w:id="1441562050">
                      <w:marLeft w:val="0"/>
                      <w:marRight w:val="0"/>
                      <w:marTop w:val="0"/>
                      <w:marBottom w:val="129"/>
                      <w:divBdr>
                        <w:top w:val="none" w:sz="0" w:space="0" w:color="auto"/>
                        <w:left w:val="none" w:sz="0" w:space="0" w:color="auto"/>
                        <w:bottom w:val="none" w:sz="0" w:space="0" w:color="auto"/>
                        <w:right w:val="none" w:sz="0" w:space="0" w:color="auto"/>
                      </w:divBdr>
                      <w:divsChild>
                        <w:div w:id="903180335">
                          <w:marLeft w:val="0"/>
                          <w:marRight w:val="0"/>
                          <w:marTop w:val="0"/>
                          <w:marBottom w:val="0"/>
                          <w:divBdr>
                            <w:top w:val="none" w:sz="0" w:space="0" w:color="auto"/>
                            <w:left w:val="none" w:sz="0" w:space="0" w:color="auto"/>
                            <w:bottom w:val="none" w:sz="0" w:space="0" w:color="auto"/>
                            <w:right w:val="none" w:sz="0" w:space="0" w:color="auto"/>
                          </w:divBdr>
                          <w:divsChild>
                            <w:div w:id="529101341">
                              <w:marLeft w:val="0"/>
                              <w:marRight w:val="103"/>
                              <w:marTop w:val="0"/>
                              <w:marBottom w:val="103"/>
                              <w:divBdr>
                                <w:top w:val="none" w:sz="0" w:space="0" w:color="auto"/>
                                <w:left w:val="none" w:sz="0" w:space="0" w:color="auto"/>
                                <w:bottom w:val="none" w:sz="0" w:space="0" w:color="auto"/>
                                <w:right w:val="none" w:sz="0" w:space="0" w:color="auto"/>
                              </w:divBdr>
                              <w:divsChild>
                                <w:div w:id="1433012576">
                                  <w:marLeft w:val="0"/>
                                  <w:marRight w:val="0"/>
                                  <w:marTop w:val="0"/>
                                  <w:marBottom w:val="0"/>
                                  <w:divBdr>
                                    <w:top w:val="none" w:sz="0" w:space="0" w:color="auto"/>
                                    <w:left w:val="none" w:sz="0" w:space="0" w:color="auto"/>
                                    <w:bottom w:val="none" w:sz="0" w:space="0" w:color="auto"/>
                                    <w:right w:val="none" w:sz="0" w:space="0" w:color="auto"/>
                                  </w:divBdr>
                                  <w:divsChild>
                                    <w:div w:id="1507086754">
                                      <w:marLeft w:val="0"/>
                                      <w:marRight w:val="0"/>
                                      <w:marTop w:val="0"/>
                                      <w:marBottom w:val="0"/>
                                      <w:divBdr>
                                        <w:top w:val="none" w:sz="0" w:space="0" w:color="auto"/>
                                        <w:left w:val="none" w:sz="0" w:space="0" w:color="auto"/>
                                        <w:bottom w:val="none" w:sz="0" w:space="0" w:color="auto"/>
                                        <w:right w:val="none" w:sz="0" w:space="0" w:color="auto"/>
                                      </w:divBdr>
                                      <w:divsChild>
                                        <w:div w:id="2781471">
                                          <w:marLeft w:val="0"/>
                                          <w:marRight w:val="0"/>
                                          <w:marTop w:val="0"/>
                                          <w:marBottom w:val="0"/>
                                          <w:divBdr>
                                            <w:top w:val="none" w:sz="0" w:space="0" w:color="auto"/>
                                            <w:left w:val="none" w:sz="0" w:space="0" w:color="auto"/>
                                            <w:bottom w:val="none" w:sz="0" w:space="0" w:color="auto"/>
                                            <w:right w:val="none" w:sz="0" w:space="0" w:color="auto"/>
                                          </w:divBdr>
                                          <w:divsChild>
                                            <w:div w:id="208229966">
                                              <w:marLeft w:val="0"/>
                                              <w:marRight w:val="0"/>
                                              <w:marTop w:val="0"/>
                                              <w:marBottom w:val="0"/>
                                              <w:divBdr>
                                                <w:top w:val="none" w:sz="0" w:space="0" w:color="auto"/>
                                                <w:left w:val="none" w:sz="0" w:space="0" w:color="auto"/>
                                                <w:bottom w:val="none" w:sz="0" w:space="0" w:color="auto"/>
                                                <w:right w:val="none" w:sz="0" w:space="0" w:color="auto"/>
                                              </w:divBdr>
                                              <w:divsChild>
                                                <w:div w:id="12636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378293">
                              <w:marLeft w:val="0"/>
                              <w:marRight w:val="0"/>
                              <w:marTop w:val="0"/>
                              <w:marBottom w:val="0"/>
                              <w:divBdr>
                                <w:top w:val="none" w:sz="0" w:space="0" w:color="auto"/>
                                <w:left w:val="none" w:sz="0" w:space="0" w:color="auto"/>
                                <w:bottom w:val="none" w:sz="0" w:space="0" w:color="auto"/>
                                <w:right w:val="none" w:sz="0" w:space="0" w:color="auto"/>
                              </w:divBdr>
                              <w:divsChild>
                                <w:div w:id="1543177620">
                                  <w:marLeft w:val="0"/>
                                  <w:marRight w:val="0"/>
                                  <w:marTop w:val="0"/>
                                  <w:marBottom w:val="0"/>
                                  <w:divBdr>
                                    <w:top w:val="none" w:sz="0" w:space="0" w:color="auto"/>
                                    <w:left w:val="none" w:sz="0" w:space="0" w:color="auto"/>
                                    <w:bottom w:val="none" w:sz="0" w:space="0" w:color="auto"/>
                                    <w:right w:val="none" w:sz="0" w:space="0" w:color="auto"/>
                                  </w:divBdr>
                                  <w:divsChild>
                                    <w:div w:id="1940523077">
                                      <w:marLeft w:val="0"/>
                                      <w:marRight w:val="0"/>
                                      <w:marTop w:val="0"/>
                                      <w:marBottom w:val="0"/>
                                      <w:divBdr>
                                        <w:top w:val="none" w:sz="0" w:space="0" w:color="auto"/>
                                        <w:left w:val="none" w:sz="0" w:space="0" w:color="auto"/>
                                        <w:bottom w:val="none" w:sz="0" w:space="0" w:color="auto"/>
                                        <w:right w:val="none" w:sz="0" w:space="0" w:color="auto"/>
                                      </w:divBdr>
                                      <w:divsChild>
                                        <w:div w:id="892275839">
                                          <w:marLeft w:val="0"/>
                                          <w:marRight w:val="0"/>
                                          <w:marTop w:val="0"/>
                                          <w:marBottom w:val="0"/>
                                          <w:divBdr>
                                            <w:top w:val="none" w:sz="0" w:space="0" w:color="auto"/>
                                            <w:left w:val="none" w:sz="0" w:space="0" w:color="auto"/>
                                            <w:bottom w:val="none" w:sz="0" w:space="0" w:color="auto"/>
                                            <w:right w:val="none" w:sz="0" w:space="0" w:color="auto"/>
                                          </w:divBdr>
                                          <w:divsChild>
                                            <w:div w:id="1927613752">
                                              <w:marLeft w:val="0"/>
                                              <w:marRight w:val="0"/>
                                              <w:marTop w:val="0"/>
                                              <w:marBottom w:val="0"/>
                                              <w:divBdr>
                                                <w:top w:val="single" w:sz="2" w:space="0" w:color="DFDFDF"/>
                                                <w:left w:val="single" w:sz="2" w:space="0" w:color="DFDFDF"/>
                                                <w:bottom w:val="single" w:sz="2" w:space="0" w:color="DFDFDF"/>
                                                <w:right w:val="single" w:sz="2" w:space="0" w:color="DFDFDF"/>
                                              </w:divBdr>
                                              <w:divsChild>
                                                <w:div w:id="1164586819">
                                                  <w:marLeft w:val="0"/>
                                                  <w:marRight w:val="0"/>
                                                  <w:marTop w:val="0"/>
                                                  <w:marBottom w:val="0"/>
                                                  <w:divBdr>
                                                    <w:top w:val="none" w:sz="0" w:space="0" w:color="auto"/>
                                                    <w:left w:val="none" w:sz="0" w:space="0" w:color="auto"/>
                                                    <w:bottom w:val="none" w:sz="0" w:space="0" w:color="auto"/>
                                                    <w:right w:val="none" w:sz="0" w:space="0" w:color="auto"/>
                                                  </w:divBdr>
                                                  <w:divsChild>
                                                    <w:div w:id="1738552252">
                                                      <w:marLeft w:val="0"/>
                                                      <w:marRight w:val="0"/>
                                                      <w:marTop w:val="0"/>
                                                      <w:marBottom w:val="0"/>
                                                      <w:divBdr>
                                                        <w:top w:val="none" w:sz="0" w:space="0" w:color="auto"/>
                                                        <w:left w:val="none" w:sz="0" w:space="0" w:color="auto"/>
                                                        <w:bottom w:val="none" w:sz="0" w:space="0" w:color="auto"/>
                                                        <w:right w:val="none" w:sz="0" w:space="0" w:color="auto"/>
                                                      </w:divBdr>
                                                      <w:divsChild>
                                                        <w:div w:id="1539395390">
                                                          <w:marLeft w:val="0"/>
                                                          <w:marRight w:val="0"/>
                                                          <w:marTop w:val="0"/>
                                                          <w:marBottom w:val="0"/>
                                                          <w:divBdr>
                                                            <w:top w:val="none" w:sz="0" w:space="0" w:color="auto"/>
                                                            <w:left w:val="none" w:sz="0" w:space="0" w:color="auto"/>
                                                            <w:bottom w:val="none" w:sz="0" w:space="0" w:color="auto"/>
                                                            <w:right w:val="none" w:sz="0" w:space="0" w:color="auto"/>
                                                          </w:divBdr>
                                                        </w:div>
                                                        <w:div w:id="194931705">
                                                          <w:marLeft w:val="0"/>
                                                          <w:marRight w:val="13"/>
                                                          <w:marTop w:val="0"/>
                                                          <w:marBottom w:val="0"/>
                                                          <w:divBdr>
                                                            <w:top w:val="none" w:sz="0" w:space="0" w:color="auto"/>
                                                            <w:left w:val="none" w:sz="0" w:space="0" w:color="auto"/>
                                                            <w:bottom w:val="none" w:sz="0" w:space="0" w:color="auto"/>
                                                            <w:right w:val="none" w:sz="0" w:space="0" w:color="auto"/>
                                                          </w:divBdr>
                                                        </w:div>
                                                        <w:div w:id="17140359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35906640">
                                                  <w:marLeft w:val="-108"/>
                                                  <w:marRight w:val="0"/>
                                                  <w:marTop w:val="0"/>
                                                  <w:marBottom w:val="0"/>
                                                  <w:divBdr>
                                                    <w:top w:val="none" w:sz="0" w:space="0" w:color="auto"/>
                                                    <w:left w:val="none" w:sz="0" w:space="0" w:color="auto"/>
                                                    <w:bottom w:val="none" w:sz="0" w:space="0" w:color="auto"/>
                                                    <w:right w:val="none" w:sz="0" w:space="0" w:color="auto"/>
                                                  </w:divBdr>
                                                  <w:divsChild>
                                                    <w:div w:id="335226709">
                                                      <w:marLeft w:val="0"/>
                                                      <w:marRight w:val="0"/>
                                                      <w:marTop w:val="0"/>
                                                      <w:marBottom w:val="0"/>
                                                      <w:divBdr>
                                                        <w:top w:val="single" w:sz="2" w:space="0" w:color="A9A9A9"/>
                                                        <w:left w:val="single" w:sz="2" w:space="0" w:color="A9A9A9"/>
                                                        <w:bottom w:val="single" w:sz="2" w:space="0" w:color="A9A9A9"/>
                                                        <w:right w:val="single" w:sz="2" w:space="0" w:color="A9A9A9"/>
                                                      </w:divBdr>
                                                      <w:divsChild>
                                                        <w:div w:id="1272937041">
                                                          <w:marLeft w:val="0"/>
                                                          <w:marRight w:val="0"/>
                                                          <w:marTop w:val="0"/>
                                                          <w:marBottom w:val="0"/>
                                                          <w:divBdr>
                                                            <w:top w:val="none" w:sz="0" w:space="0" w:color="auto"/>
                                                            <w:left w:val="none" w:sz="0" w:space="0" w:color="auto"/>
                                                            <w:bottom w:val="none" w:sz="0" w:space="0" w:color="auto"/>
                                                            <w:right w:val="none" w:sz="0" w:space="0" w:color="auto"/>
                                                          </w:divBdr>
                                                          <w:divsChild>
                                                            <w:div w:id="1067266437">
                                                              <w:marLeft w:val="75"/>
                                                              <w:marRight w:val="0"/>
                                                              <w:marTop w:val="0"/>
                                                              <w:marBottom w:val="65"/>
                                                              <w:divBdr>
                                                                <w:top w:val="single" w:sz="2" w:space="0" w:color="E4E4E4"/>
                                                                <w:left w:val="single" w:sz="2" w:space="0" w:color="E4E4E4"/>
                                                                <w:bottom w:val="single" w:sz="2" w:space="0" w:color="E4E4E4"/>
                                                                <w:right w:val="single" w:sz="2" w:space="0" w:color="E4E4E4"/>
                                                              </w:divBdr>
                                                              <w:divsChild>
                                                                <w:div w:id="11827418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9309235">
      <w:bodyDiv w:val="1"/>
      <w:marLeft w:val="0"/>
      <w:marRight w:val="0"/>
      <w:marTop w:val="0"/>
      <w:marBottom w:val="0"/>
      <w:divBdr>
        <w:top w:val="none" w:sz="0" w:space="0" w:color="auto"/>
        <w:left w:val="none" w:sz="0" w:space="0" w:color="auto"/>
        <w:bottom w:val="none" w:sz="0" w:space="0" w:color="auto"/>
        <w:right w:val="none" w:sz="0" w:space="0" w:color="auto"/>
      </w:divBdr>
      <w:divsChild>
        <w:div w:id="43263008">
          <w:marLeft w:val="0"/>
          <w:marRight w:val="0"/>
          <w:marTop w:val="0"/>
          <w:marBottom w:val="0"/>
          <w:divBdr>
            <w:top w:val="none" w:sz="0" w:space="0" w:color="auto"/>
            <w:left w:val="none" w:sz="0" w:space="0" w:color="auto"/>
            <w:bottom w:val="none" w:sz="0" w:space="0" w:color="auto"/>
            <w:right w:val="none" w:sz="0" w:space="0" w:color="auto"/>
          </w:divBdr>
          <w:divsChild>
            <w:div w:id="1443720877">
              <w:marLeft w:val="0"/>
              <w:marRight w:val="0"/>
              <w:marTop w:val="0"/>
              <w:marBottom w:val="0"/>
              <w:divBdr>
                <w:top w:val="none" w:sz="0" w:space="0" w:color="auto"/>
                <w:left w:val="none" w:sz="0" w:space="0" w:color="auto"/>
                <w:bottom w:val="none" w:sz="0" w:space="0" w:color="auto"/>
                <w:right w:val="none" w:sz="0" w:space="0" w:color="auto"/>
              </w:divBdr>
            </w:div>
            <w:div w:id="362828015">
              <w:marLeft w:val="0"/>
              <w:marRight w:val="0"/>
              <w:marTop w:val="77"/>
              <w:marBottom w:val="0"/>
              <w:divBdr>
                <w:top w:val="none" w:sz="0" w:space="0" w:color="auto"/>
                <w:left w:val="none" w:sz="0" w:space="0" w:color="auto"/>
                <w:bottom w:val="none" w:sz="0" w:space="0" w:color="auto"/>
                <w:right w:val="none" w:sz="0" w:space="0" w:color="auto"/>
              </w:divBdr>
              <w:divsChild>
                <w:div w:id="53550163">
                  <w:marLeft w:val="0"/>
                  <w:marRight w:val="0"/>
                  <w:marTop w:val="0"/>
                  <w:marBottom w:val="0"/>
                  <w:divBdr>
                    <w:top w:val="none" w:sz="0" w:space="0" w:color="auto"/>
                    <w:left w:val="none" w:sz="0" w:space="0" w:color="auto"/>
                    <w:bottom w:val="none" w:sz="0" w:space="0" w:color="auto"/>
                    <w:right w:val="none" w:sz="0" w:space="0" w:color="auto"/>
                  </w:divBdr>
                </w:div>
                <w:div w:id="1968317977">
                  <w:marLeft w:val="0"/>
                  <w:marRight w:val="0"/>
                  <w:marTop w:val="0"/>
                  <w:marBottom w:val="0"/>
                  <w:divBdr>
                    <w:top w:val="none" w:sz="0" w:space="0" w:color="auto"/>
                    <w:left w:val="none" w:sz="0" w:space="0" w:color="auto"/>
                    <w:bottom w:val="none" w:sz="0" w:space="0" w:color="auto"/>
                    <w:right w:val="none" w:sz="0" w:space="0" w:color="auto"/>
                  </w:divBdr>
                  <w:divsChild>
                    <w:div w:id="515314862">
                      <w:marLeft w:val="0"/>
                      <w:marRight w:val="0"/>
                      <w:marTop w:val="0"/>
                      <w:marBottom w:val="0"/>
                      <w:divBdr>
                        <w:top w:val="none" w:sz="0" w:space="0" w:color="auto"/>
                        <w:left w:val="none" w:sz="0" w:space="0" w:color="auto"/>
                        <w:bottom w:val="none" w:sz="0" w:space="0" w:color="auto"/>
                        <w:right w:val="none" w:sz="0" w:space="0" w:color="auto"/>
                      </w:divBdr>
                      <w:divsChild>
                        <w:div w:id="2139448539">
                          <w:marLeft w:val="0"/>
                          <w:marRight w:val="0"/>
                          <w:marTop w:val="0"/>
                          <w:marBottom w:val="0"/>
                          <w:divBdr>
                            <w:top w:val="none" w:sz="0" w:space="0" w:color="auto"/>
                            <w:left w:val="none" w:sz="0" w:space="0" w:color="auto"/>
                            <w:bottom w:val="none" w:sz="0" w:space="0" w:color="auto"/>
                            <w:right w:val="none" w:sz="0" w:space="0" w:color="auto"/>
                          </w:divBdr>
                          <w:divsChild>
                            <w:div w:id="697780757">
                              <w:marLeft w:val="0"/>
                              <w:marRight w:val="0"/>
                              <w:marTop w:val="0"/>
                              <w:marBottom w:val="0"/>
                              <w:divBdr>
                                <w:top w:val="none" w:sz="0" w:space="0" w:color="auto"/>
                                <w:left w:val="none" w:sz="0" w:space="0" w:color="auto"/>
                                <w:bottom w:val="none" w:sz="0" w:space="0" w:color="auto"/>
                                <w:right w:val="none" w:sz="0" w:space="0" w:color="auto"/>
                              </w:divBdr>
                              <w:divsChild>
                                <w:div w:id="96373069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36200264">
                              <w:marLeft w:val="0"/>
                              <w:marRight w:val="0"/>
                              <w:marTop w:val="0"/>
                              <w:marBottom w:val="0"/>
                              <w:divBdr>
                                <w:top w:val="none" w:sz="0" w:space="0" w:color="auto"/>
                                <w:left w:val="none" w:sz="0" w:space="0" w:color="auto"/>
                                <w:bottom w:val="none" w:sz="0" w:space="0" w:color="auto"/>
                                <w:right w:val="none" w:sz="0" w:space="0" w:color="auto"/>
                              </w:divBdr>
                            </w:div>
                          </w:divsChild>
                        </w:div>
                        <w:div w:id="1068452777">
                          <w:marLeft w:val="65"/>
                          <w:marRight w:val="0"/>
                          <w:marTop w:val="0"/>
                          <w:marBottom w:val="0"/>
                          <w:divBdr>
                            <w:top w:val="none" w:sz="0" w:space="0" w:color="auto"/>
                            <w:left w:val="none" w:sz="0" w:space="0" w:color="auto"/>
                            <w:bottom w:val="none" w:sz="0" w:space="0" w:color="auto"/>
                            <w:right w:val="none" w:sz="0" w:space="0" w:color="auto"/>
                          </w:divBdr>
                          <w:divsChild>
                            <w:div w:id="9673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699338">
          <w:marLeft w:val="0"/>
          <w:marRight w:val="0"/>
          <w:marTop w:val="0"/>
          <w:marBottom w:val="0"/>
          <w:divBdr>
            <w:top w:val="none" w:sz="0" w:space="0" w:color="auto"/>
            <w:left w:val="none" w:sz="0" w:space="0" w:color="auto"/>
            <w:bottom w:val="none" w:sz="0" w:space="0" w:color="auto"/>
            <w:right w:val="none" w:sz="0" w:space="0" w:color="auto"/>
          </w:divBdr>
          <w:divsChild>
            <w:div w:id="276912519">
              <w:marLeft w:val="0"/>
              <w:marRight w:val="0"/>
              <w:marTop w:val="0"/>
              <w:marBottom w:val="194"/>
              <w:divBdr>
                <w:top w:val="none" w:sz="0" w:space="0" w:color="auto"/>
                <w:left w:val="none" w:sz="0" w:space="0" w:color="auto"/>
                <w:bottom w:val="none" w:sz="0" w:space="0" w:color="auto"/>
                <w:right w:val="none" w:sz="0" w:space="0" w:color="auto"/>
              </w:divBdr>
              <w:divsChild>
                <w:div w:id="757563368">
                  <w:marLeft w:val="0"/>
                  <w:marRight w:val="0"/>
                  <w:marTop w:val="0"/>
                  <w:marBottom w:val="0"/>
                  <w:divBdr>
                    <w:top w:val="none" w:sz="0" w:space="0" w:color="auto"/>
                    <w:left w:val="none" w:sz="0" w:space="0" w:color="auto"/>
                    <w:bottom w:val="none" w:sz="0" w:space="0" w:color="auto"/>
                    <w:right w:val="none" w:sz="0" w:space="0" w:color="auto"/>
                  </w:divBdr>
                  <w:divsChild>
                    <w:div w:id="413161769">
                      <w:marLeft w:val="0"/>
                      <w:marRight w:val="0"/>
                      <w:marTop w:val="0"/>
                      <w:marBottom w:val="155"/>
                      <w:divBdr>
                        <w:top w:val="single" w:sz="2" w:space="5" w:color="ECECEC"/>
                        <w:left w:val="single" w:sz="2" w:space="5" w:color="ECECEC"/>
                        <w:bottom w:val="single" w:sz="2" w:space="5" w:color="ECECEC"/>
                        <w:right w:val="single" w:sz="2" w:space="5" w:color="ECECEC"/>
                      </w:divBdr>
                      <w:divsChild>
                        <w:div w:id="1568876417">
                          <w:marLeft w:val="0"/>
                          <w:marRight w:val="0"/>
                          <w:marTop w:val="0"/>
                          <w:marBottom w:val="0"/>
                          <w:divBdr>
                            <w:top w:val="none" w:sz="0" w:space="0" w:color="auto"/>
                            <w:left w:val="none" w:sz="0" w:space="0" w:color="auto"/>
                            <w:bottom w:val="none" w:sz="0" w:space="0" w:color="auto"/>
                            <w:right w:val="none" w:sz="0" w:space="0" w:color="auto"/>
                          </w:divBdr>
                          <w:divsChild>
                            <w:div w:id="488788306">
                              <w:marLeft w:val="0"/>
                              <w:marRight w:val="0"/>
                              <w:marTop w:val="0"/>
                              <w:marBottom w:val="0"/>
                              <w:divBdr>
                                <w:top w:val="none" w:sz="0" w:space="0" w:color="auto"/>
                                <w:left w:val="none" w:sz="0" w:space="0" w:color="auto"/>
                                <w:bottom w:val="none" w:sz="0" w:space="0" w:color="auto"/>
                                <w:right w:val="none" w:sz="0" w:space="0" w:color="auto"/>
                              </w:divBdr>
                              <w:divsChild>
                                <w:div w:id="2067754189">
                                  <w:marLeft w:val="0"/>
                                  <w:marRight w:val="0"/>
                                  <w:marTop w:val="0"/>
                                  <w:marBottom w:val="0"/>
                                  <w:divBdr>
                                    <w:top w:val="none" w:sz="0" w:space="0" w:color="auto"/>
                                    <w:left w:val="none" w:sz="0" w:space="0" w:color="auto"/>
                                    <w:bottom w:val="none" w:sz="0" w:space="0" w:color="auto"/>
                                    <w:right w:val="none" w:sz="0" w:space="0" w:color="auto"/>
                                  </w:divBdr>
                                  <w:divsChild>
                                    <w:div w:id="20943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159">
                      <w:marLeft w:val="0"/>
                      <w:marRight w:val="0"/>
                      <w:marTop w:val="0"/>
                      <w:marBottom w:val="129"/>
                      <w:divBdr>
                        <w:top w:val="none" w:sz="0" w:space="0" w:color="auto"/>
                        <w:left w:val="none" w:sz="0" w:space="0" w:color="auto"/>
                        <w:bottom w:val="none" w:sz="0" w:space="0" w:color="auto"/>
                        <w:right w:val="none" w:sz="0" w:space="0" w:color="auto"/>
                      </w:divBdr>
                      <w:divsChild>
                        <w:div w:id="843741476">
                          <w:marLeft w:val="0"/>
                          <w:marRight w:val="0"/>
                          <w:marTop w:val="0"/>
                          <w:marBottom w:val="0"/>
                          <w:divBdr>
                            <w:top w:val="none" w:sz="0" w:space="0" w:color="auto"/>
                            <w:left w:val="none" w:sz="0" w:space="0" w:color="auto"/>
                            <w:bottom w:val="none" w:sz="0" w:space="0" w:color="auto"/>
                            <w:right w:val="none" w:sz="0" w:space="0" w:color="auto"/>
                          </w:divBdr>
                          <w:divsChild>
                            <w:div w:id="1280062965">
                              <w:marLeft w:val="0"/>
                              <w:marRight w:val="103"/>
                              <w:marTop w:val="0"/>
                              <w:marBottom w:val="103"/>
                              <w:divBdr>
                                <w:top w:val="none" w:sz="0" w:space="0" w:color="auto"/>
                                <w:left w:val="none" w:sz="0" w:space="0" w:color="auto"/>
                                <w:bottom w:val="none" w:sz="0" w:space="0" w:color="auto"/>
                                <w:right w:val="none" w:sz="0" w:space="0" w:color="auto"/>
                              </w:divBdr>
                              <w:divsChild>
                                <w:div w:id="129444919">
                                  <w:marLeft w:val="0"/>
                                  <w:marRight w:val="0"/>
                                  <w:marTop w:val="0"/>
                                  <w:marBottom w:val="0"/>
                                  <w:divBdr>
                                    <w:top w:val="none" w:sz="0" w:space="0" w:color="auto"/>
                                    <w:left w:val="none" w:sz="0" w:space="0" w:color="auto"/>
                                    <w:bottom w:val="none" w:sz="0" w:space="0" w:color="auto"/>
                                    <w:right w:val="none" w:sz="0" w:space="0" w:color="auto"/>
                                  </w:divBdr>
                                  <w:divsChild>
                                    <w:div w:id="2094424181">
                                      <w:marLeft w:val="0"/>
                                      <w:marRight w:val="0"/>
                                      <w:marTop w:val="0"/>
                                      <w:marBottom w:val="0"/>
                                      <w:divBdr>
                                        <w:top w:val="none" w:sz="0" w:space="0" w:color="auto"/>
                                        <w:left w:val="none" w:sz="0" w:space="0" w:color="auto"/>
                                        <w:bottom w:val="none" w:sz="0" w:space="0" w:color="auto"/>
                                        <w:right w:val="none" w:sz="0" w:space="0" w:color="auto"/>
                                      </w:divBdr>
                                      <w:divsChild>
                                        <w:div w:id="580527210">
                                          <w:marLeft w:val="0"/>
                                          <w:marRight w:val="0"/>
                                          <w:marTop w:val="0"/>
                                          <w:marBottom w:val="0"/>
                                          <w:divBdr>
                                            <w:top w:val="none" w:sz="0" w:space="0" w:color="auto"/>
                                            <w:left w:val="none" w:sz="0" w:space="0" w:color="auto"/>
                                            <w:bottom w:val="none" w:sz="0" w:space="0" w:color="auto"/>
                                            <w:right w:val="none" w:sz="0" w:space="0" w:color="auto"/>
                                          </w:divBdr>
                                          <w:divsChild>
                                            <w:div w:id="1032458762">
                                              <w:marLeft w:val="0"/>
                                              <w:marRight w:val="0"/>
                                              <w:marTop w:val="0"/>
                                              <w:marBottom w:val="0"/>
                                              <w:divBdr>
                                                <w:top w:val="none" w:sz="0" w:space="0" w:color="auto"/>
                                                <w:left w:val="none" w:sz="0" w:space="0" w:color="auto"/>
                                                <w:bottom w:val="none" w:sz="0" w:space="0" w:color="auto"/>
                                                <w:right w:val="none" w:sz="0" w:space="0" w:color="auto"/>
                                              </w:divBdr>
                                              <w:divsChild>
                                                <w:div w:id="5971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673230">
                              <w:marLeft w:val="0"/>
                              <w:marRight w:val="0"/>
                              <w:marTop w:val="0"/>
                              <w:marBottom w:val="0"/>
                              <w:divBdr>
                                <w:top w:val="none" w:sz="0" w:space="0" w:color="auto"/>
                                <w:left w:val="none" w:sz="0" w:space="0" w:color="auto"/>
                                <w:bottom w:val="none" w:sz="0" w:space="0" w:color="auto"/>
                                <w:right w:val="none" w:sz="0" w:space="0" w:color="auto"/>
                              </w:divBdr>
                              <w:divsChild>
                                <w:div w:id="1359702326">
                                  <w:marLeft w:val="0"/>
                                  <w:marRight w:val="0"/>
                                  <w:marTop w:val="0"/>
                                  <w:marBottom w:val="0"/>
                                  <w:divBdr>
                                    <w:top w:val="none" w:sz="0" w:space="0" w:color="auto"/>
                                    <w:left w:val="none" w:sz="0" w:space="0" w:color="auto"/>
                                    <w:bottom w:val="none" w:sz="0" w:space="0" w:color="auto"/>
                                    <w:right w:val="none" w:sz="0" w:space="0" w:color="auto"/>
                                  </w:divBdr>
                                  <w:divsChild>
                                    <w:div w:id="1364942510">
                                      <w:marLeft w:val="0"/>
                                      <w:marRight w:val="0"/>
                                      <w:marTop w:val="0"/>
                                      <w:marBottom w:val="0"/>
                                      <w:divBdr>
                                        <w:top w:val="none" w:sz="0" w:space="0" w:color="auto"/>
                                        <w:left w:val="none" w:sz="0" w:space="0" w:color="auto"/>
                                        <w:bottom w:val="none" w:sz="0" w:space="0" w:color="auto"/>
                                        <w:right w:val="none" w:sz="0" w:space="0" w:color="auto"/>
                                      </w:divBdr>
                                      <w:divsChild>
                                        <w:div w:id="2031489971">
                                          <w:marLeft w:val="0"/>
                                          <w:marRight w:val="0"/>
                                          <w:marTop w:val="0"/>
                                          <w:marBottom w:val="0"/>
                                          <w:divBdr>
                                            <w:top w:val="none" w:sz="0" w:space="0" w:color="auto"/>
                                            <w:left w:val="none" w:sz="0" w:space="0" w:color="auto"/>
                                            <w:bottom w:val="none" w:sz="0" w:space="0" w:color="auto"/>
                                            <w:right w:val="none" w:sz="0" w:space="0" w:color="auto"/>
                                          </w:divBdr>
                                          <w:divsChild>
                                            <w:div w:id="1090781531">
                                              <w:marLeft w:val="0"/>
                                              <w:marRight w:val="0"/>
                                              <w:marTop w:val="0"/>
                                              <w:marBottom w:val="0"/>
                                              <w:divBdr>
                                                <w:top w:val="single" w:sz="2" w:space="0" w:color="DFDFDF"/>
                                                <w:left w:val="single" w:sz="2" w:space="0" w:color="DFDFDF"/>
                                                <w:bottom w:val="single" w:sz="2" w:space="0" w:color="DFDFDF"/>
                                                <w:right w:val="single" w:sz="2" w:space="0" w:color="DFDFDF"/>
                                              </w:divBdr>
                                              <w:divsChild>
                                                <w:div w:id="94448026">
                                                  <w:marLeft w:val="0"/>
                                                  <w:marRight w:val="0"/>
                                                  <w:marTop w:val="0"/>
                                                  <w:marBottom w:val="0"/>
                                                  <w:divBdr>
                                                    <w:top w:val="none" w:sz="0" w:space="0" w:color="auto"/>
                                                    <w:left w:val="none" w:sz="0" w:space="0" w:color="auto"/>
                                                    <w:bottom w:val="none" w:sz="0" w:space="0" w:color="auto"/>
                                                    <w:right w:val="none" w:sz="0" w:space="0" w:color="auto"/>
                                                  </w:divBdr>
                                                  <w:divsChild>
                                                    <w:div w:id="941914301">
                                                      <w:marLeft w:val="0"/>
                                                      <w:marRight w:val="0"/>
                                                      <w:marTop w:val="0"/>
                                                      <w:marBottom w:val="0"/>
                                                      <w:divBdr>
                                                        <w:top w:val="none" w:sz="0" w:space="0" w:color="auto"/>
                                                        <w:left w:val="none" w:sz="0" w:space="0" w:color="auto"/>
                                                        <w:bottom w:val="none" w:sz="0" w:space="0" w:color="auto"/>
                                                        <w:right w:val="none" w:sz="0" w:space="0" w:color="auto"/>
                                                      </w:divBdr>
                                                      <w:divsChild>
                                                        <w:div w:id="294139138">
                                                          <w:marLeft w:val="0"/>
                                                          <w:marRight w:val="0"/>
                                                          <w:marTop w:val="0"/>
                                                          <w:marBottom w:val="0"/>
                                                          <w:divBdr>
                                                            <w:top w:val="none" w:sz="0" w:space="0" w:color="auto"/>
                                                            <w:left w:val="none" w:sz="0" w:space="0" w:color="auto"/>
                                                            <w:bottom w:val="none" w:sz="0" w:space="0" w:color="auto"/>
                                                            <w:right w:val="none" w:sz="0" w:space="0" w:color="auto"/>
                                                          </w:divBdr>
                                                        </w:div>
                                                        <w:div w:id="832991595">
                                                          <w:marLeft w:val="0"/>
                                                          <w:marRight w:val="13"/>
                                                          <w:marTop w:val="0"/>
                                                          <w:marBottom w:val="0"/>
                                                          <w:divBdr>
                                                            <w:top w:val="none" w:sz="0" w:space="0" w:color="auto"/>
                                                            <w:left w:val="none" w:sz="0" w:space="0" w:color="auto"/>
                                                            <w:bottom w:val="none" w:sz="0" w:space="0" w:color="auto"/>
                                                            <w:right w:val="none" w:sz="0" w:space="0" w:color="auto"/>
                                                          </w:divBdr>
                                                        </w:div>
                                                        <w:div w:id="132273323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4686199">
                                                  <w:marLeft w:val="-108"/>
                                                  <w:marRight w:val="0"/>
                                                  <w:marTop w:val="0"/>
                                                  <w:marBottom w:val="0"/>
                                                  <w:divBdr>
                                                    <w:top w:val="none" w:sz="0" w:space="0" w:color="auto"/>
                                                    <w:left w:val="none" w:sz="0" w:space="0" w:color="auto"/>
                                                    <w:bottom w:val="none" w:sz="0" w:space="0" w:color="auto"/>
                                                    <w:right w:val="none" w:sz="0" w:space="0" w:color="auto"/>
                                                  </w:divBdr>
                                                  <w:divsChild>
                                                    <w:div w:id="1640459715">
                                                      <w:marLeft w:val="0"/>
                                                      <w:marRight w:val="0"/>
                                                      <w:marTop w:val="0"/>
                                                      <w:marBottom w:val="0"/>
                                                      <w:divBdr>
                                                        <w:top w:val="single" w:sz="2" w:space="0" w:color="A9A9A9"/>
                                                        <w:left w:val="single" w:sz="2" w:space="0" w:color="A9A9A9"/>
                                                        <w:bottom w:val="single" w:sz="2" w:space="0" w:color="A9A9A9"/>
                                                        <w:right w:val="single" w:sz="2" w:space="0" w:color="A9A9A9"/>
                                                      </w:divBdr>
                                                      <w:divsChild>
                                                        <w:div w:id="379667947">
                                                          <w:marLeft w:val="0"/>
                                                          <w:marRight w:val="0"/>
                                                          <w:marTop w:val="0"/>
                                                          <w:marBottom w:val="0"/>
                                                          <w:divBdr>
                                                            <w:top w:val="none" w:sz="0" w:space="0" w:color="auto"/>
                                                            <w:left w:val="none" w:sz="0" w:space="0" w:color="auto"/>
                                                            <w:bottom w:val="none" w:sz="0" w:space="0" w:color="auto"/>
                                                            <w:right w:val="none" w:sz="0" w:space="0" w:color="auto"/>
                                                          </w:divBdr>
                                                          <w:divsChild>
                                                            <w:div w:id="1146430107">
                                                              <w:marLeft w:val="75"/>
                                                              <w:marRight w:val="0"/>
                                                              <w:marTop w:val="0"/>
                                                              <w:marBottom w:val="65"/>
                                                              <w:divBdr>
                                                                <w:top w:val="single" w:sz="2" w:space="0" w:color="E4E4E4"/>
                                                                <w:left w:val="single" w:sz="2" w:space="0" w:color="E4E4E4"/>
                                                                <w:bottom w:val="single" w:sz="2" w:space="0" w:color="E4E4E4"/>
                                                                <w:right w:val="single" w:sz="2" w:space="0" w:color="E4E4E4"/>
                                                              </w:divBdr>
                                                              <w:divsChild>
                                                                <w:div w:id="28797832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7092356">
      <w:bodyDiv w:val="1"/>
      <w:marLeft w:val="0"/>
      <w:marRight w:val="0"/>
      <w:marTop w:val="0"/>
      <w:marBottom w:val="0"/>
      <w:divBdr>
        <w:top w:val="none" w:sz="0" w:space="0" w:color="auto"/>
        <w:left w:val="none" w:sz="0" w:space="0" w:color="auto"/>
        <w:bottom w:val="none" w:sz="0" w:space="0" w:color="auto"/>
        <w:right w:val="none" w:sz="0" w:space="0" w:color="auto"/>
      </w:divBdr>
      <w:divsChild>
        <w:div w:id="1739981985">
          <w:marLeft w:val="0"/>
          <w:marRight w:val="0"/>
          <w:marTop w:val="0"/>
          <w:marBottom w:val="103"/>
          <w:divBdr>
            <w:top w:val="none" w:sz="0" w:space="0" w:color="auto"/>
            <w:left w:val="none" w:sz="0" w:space="0" w:color="auto"/>
            <w:bottom w:val="none" w:sz="0" w:space="0" w:color="auto"/>
            <w:right w:val="none" w:sz="0" w:space="0" w:color="auto"/>
          </w:divBdr>
        </w:div>
      </w:divsChild>
    </w:div>
    <w:div w:id="752093064">
      <w:bodyDiv w:val="1"/>
      <w:marLeft w:val="0"/>
      <w:marRight w:val="0"/>
      <w:marTop w:val="0"/>
      <w:marBottom w:val="0"/>
      <w:divBdr>
        <w:top w:val="none" w:sz="0" w:space="0" w:color="auto"/>
        <w:left w:val="none" w:sz="0" w:space="0" w:color="auto"/>
        <w:bottom w:val="none" w:sz="0" w:space="0" w:color="auto"/>
        <w:right w:val="none" w:sz="0" w:space="0" w:color="auto"/>
      </w:divBdr>
      <w:divsChild>
        <w:div w:id="1565992511">
          <w:marLeft w:val="0"/>
          <w:marRight w:val="0"/>
          <w:marTop w:val="0"/>
          <w:marBottom w:val="0"/>
          <w:divBdr>
            <w:top w:val="none" w:sz="0" w:space="0" w:color="auto"/>
            <w:left w:val="none" w:sz="0" w:space="0" w:color="auto"/>
            <w:bottom w:val="none" w:sz="0" w:space="0" w:color="auto"/>
            <w:right w:val="none" w:sz="0" w:space="0" w:color="auto"/>
          </w:divBdr>
          <w:divsChild>
            <w:div w:id="459420018">
              <w:marLeft w:val="0"/>
              <w:marRight w:val="0"/>
              <w:marTop w:val="0"/>
              <w:marBottom w:val="0"/>
              <w:divBdr>
                <w:top w:val="none" w:sz="0" w:space="0" w:color="auto"/>
                <w:left w:val="none" w:sz="0" w:space="0" w:color="auto"/>
                <w:bottom w:val="none" w:sz="0" w:space="0" w:color="auto"/>
                <w:right w:val="none" w:sz="0" w:space="0" w:color="auto"/>
              </w:divBdr>
            </w:div>
            <w:div w:id="1907912197">
              <w:marLeft w:val="0"/>
              <w:marRight w:val="0"/>
              <w:marTop w:val="77"/>
              <w:marBottom w:val="0"/>
              <w:divBdr>
                <w:top w:val="none" w:sz="0" w:space="0" w:color="auto"/>
                <w:left w:val="none" w:sz="0" w:space="0" w:color="auto"/>
                <w:bottom w:val="none" w:sz="0" w:space="0" w:color="auto"/>
                <w:right w:val="none" w:sz="0" w:space="0" w:color="auto"/>
              </w:divBdr>
              <w:divsChild>
                <w:div w:id="1724521793">
                  <w:marLeft w:val="0"/>
                  <w:marRight w:val="0"/>
                  <w:marTop w:val="0"/>
                  <w:marBottom w:val="0"/>
                  <w:divBdr>
                    <w:top w:val="none" w:sz="0" w:space="0" w:color="auto"/>
                    <w:left w:val="none" w:sz="0" w:space="0" w:color="auto"/>
                    <w:bottom w:val="none" w:sz="0" w:space="0" w:color="auto"/>
                    <w:right w:val="none" w:sz="0" w:space="0" w:color="auto"/>
                  </w:divBdr>
                </w:div>
                <w:div w:id="1511725591">
                  <w:marLeft w:val="0"/>
                  <w:marRight w:val="0"/>
                  <w:marTop w:val="0"/>
                  <w:marBottom w:val="0"/>
                  <w:divBdr>
                    <w:top w:val="none" w:sz="0" w:space="0" w:color="auto"/>
                    <w:left w:val="none" w:sz="0" w:space="0" w:color="auto"/>
                    <w:bottom w:val="none" w:sz="0" w:space="0" w:color="auto"/>
                    <w:right w:val="none" w:sz="0" w:space="0" w:color="auto"/>
                  </w:divBdr>
                  <w:divsChild>
                    <w:div w:id="1525051639">
                      <w:marLeft w:val="0"/>
                      <w:marRight w:val="0"/>
                      <w:marTop w:val="0"/>
                      <w:marBottom w:val="0"/>
                      <w:divBdr>
                        <w:top w:val="none" w:sz="0" w:space="0" w:color="auto"/>
                        <w:left w:val="none" w:sz="0" w:space="0" w:color="auto"/>
                        <w:bottom w:val="none" w:sz="0" w:space="0" w:color="auto"/>
                        <w:right w:val="none" w:sz="0" w:space="0" w:color="auto"/>
                      </w:divBdr>
                      <w:divsChild>
                        <w:div w:id="798955123">
                          <w:marLeft w:val="0"/>
                          <w:marRight w:val="0"/>
                          <w:marTop w:val="0"/>
                          <w:marBottom w:val="0"/>
                          <w:divBdr>
                            <w:top w:val="none" w:sz="0" w:space="0" w:color="auto"/>
                            <w:left w:val="none" w:sz="0" w:space="0" w:color="auto"/>
                            <w:bottom w:val="none" w:sz="0" w:space="0" w:color="auto"/>
                            <w:right w:val="none" w:sz="0" w:space="0" w:color="auto"/>
                          </w:divBdr>
                          <w:divsChild>
                            <w:div w:id="1419206258">
                              <w:marLeft w:val="65"/>
                              <w:marRight w:val="0"/>
                              <w:marTop w:val="0"/>
                              <w:marBottom w:val="0"/>
                              <w:divBdr>
                                <w:top w:val="single" w:sz="2" w:space="0" w:color="595959"/>
                                <w:left w:val="single" w:sz="2" w:space="3" w:color="595959"/>
                                <w:bottom w:val="single" w:sz="2" w:space="0" w:color="595959"/>
                                <w:right w:val="single" w:sz="2" w:space="3" w:color="595959"/>
                              </w:divBdr>
                            </w:div>
                            <w:div w:id="762381678">
                              <w:marLeft w:val="0"/>
                              <w:marRight w:val="0"/>
                              <w:marTop w:val="0"/>
                              <w:marBottom w:val="0"/>
                              <w:divBdr>
                                <w:top w:val="none" w:sz="0" w:space="0" w:color="auto"/>
                                <w:left w:val="none" w:sz="0" w:space="0" w:color="auto"/>
                                <w:bottom w:val="none" w:sz="0" w:space="0" w:color="auto"/>
                                <w:right w:val="none" w:sz="0" w:space="0" w:color="auto"/>
                              </w:divBdr>
                              <w:divsChild>
                                <w:div w:id="186575362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793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6422">
          <w:marLeft w:val="0"/>
          <w:marRight w:val="0"/>
          <w:marTop w:val="0"/>
          <w:marBottom w:val="0"/>
          <w:divBdr>
            <w:top w:val="none" w:sz="0" w:space="0" w:color="auto"/>
            <w:left w:val="none" w:sz="0" w:space="0" w:color="auto"/>
            <w:bottom w:val="none" w:sz="0" w:space="0" w:color="auto"/>
            <w:right w:val="none" w:sz="0" w:space="0" w:color="auto"/>
          </w:divBdr>
          <w:divsChild>
            <w:div w:id="874347819">
              <w:marLeft w:val="0"/>
              <w:marRight w:val="0"/>
              <w:marTop w:val="0"/>
              <w:marBottom w:val="194"/>
              <w:divBdr>
                <w:top w:val="none" w:sz="0" w:space="0" w:color="auto"/>
                <w:left w:val="none" w:sz="0" w:space="0" w:color="auto"/>
                <w:bottom w:val="none" w:sz="0" w:space="0" w:color="auto"/>
                <w:right w:val="none" w:sz="0" w:space="0" w:color="auto"/>
              </w:divBdr>
              <w:divsChild>
                <w:div w:id="1700080060">
                  <w:marLeft w:val="0"/>
                  <w:marRight w:val="0"/>
                  <w:marTop w:val="0"/>
                  <w:marBottom w:val="0"/>
                  <w:divBdr>
                    <w:top w:val="none" w:sz="0" w:space="0" w:color="auto"/>
                    <w:left w:val="none" w:sz="0" w:space="0" w:color="auto"/>
                    <w:bottom w:val="none" w:sz="0" w:space="0" w:color="auto"/>
                    <w:right w:val="none" w:sz="0" w:space="0" w:color="auto"/>
                  </w:divBdr>
                  <w:divsChild>
                    <w:div w:id="2020039846">
                      <w:marLeft w:val="0"/>
                      <w:marRight w:val="0"/>
                      <w:marTop w:val="0"/>
                      <w:marBottom w:val="129"/>
                      <w:divBdr>
                        <w:top w:val="none" w:sz="0" w:space="0" w:color="auto"/>
                        <w:left w:val="none" w:sz="0" w:space="0" w:color="auto"/>
                        <w:bottom w:val="none" w:sz="0" w:space="0" w:color="auto"/>
                        <w:right w:val="none" w:sz="0" w:space="0" w:color="auto"/>
                      </w:divBdr>
                      <w:divsChild>
                        <w:div w:id="1983922043">
                          <w:marLeft w:val="0"/>
                          <w:marRight w:val="0"/>
                          <w:marTop w:val="0"/>
                          <w:marBottom w:val="0"/>
                          <w:divBdr>
                            <w:top w:val="none" w:sz="0" w:space="0" w:color="auto"/>
                            <w:left w:val="none" w:sz="0" w:space="0" w:color="auto"/>
                            <w:bottom w:val="none" w:sz="0" w:space="0" w:color="auto"/>
                            <w:right w:val="none" w:sz="0" w:space="0" w:color="auto"/>
                          </w:divBdr>
                          <w:divsChild>
                            <w:div w:id="226039054">
                              <w:marLeft w:val="0"/>
                              <w:marRight w:val="103"/>
                              <w:marTop w:val="0"/>
                              <w:marBottom w:val="103"/>
                              <w:divBdr>
                                <w:top w:val="none" w:sz="0" w:space="0" w:color="auto"/>
                                <w:left w:val="none" w:sz="0" w:space="0" w:color="auto"/>
                                <w:bottom w:val="none" w:sz="0" w:space="0" w:color="auto"/>
                                <w:right w:val="none" w:sz="0" w:space="0" w:color="auto"/>
                              </w:divBdr>
                              <w:divsChild>
                                <w:div w:id="388921926">
                                  <w:marLeft w:val="0"/>
                                  <w:marRight w:val="0"/>
                                  <w:marTop w:val="0"/>
                                  <w:marBottom w:val="0"/>
                                  <w:divBdr>
                                    <w:top w:val="none" w:sz="0" w:space="0" w:color="auto"/>
                                    <w:left w:val="none" w:sz="0" w:space="0" w:color="auto"/>
                                    <w:bottom w:val="none" w:sz="0" w:space="0" w:color="auto"/>
                                    <w:right w:val="none" w:sz="0" w:space="0" w:color="auto"/>
                                  </w:divBdr>
                                  <w:divsChild>
                                    <w:div w:id="1925723173">
                                      <w:marLeft w:val="0"/>
                                      <w:marRight w:val="0"/>
                                      <w:marTop w:val="0"/>
                                      <w:marBottom w:val="0"/>
                                      <w:divBdr>
                                        <w:top w:val="none" w:sz="0" w:space="0" w:color="auto"/>
                                        <w:left w:val="none" w:sz="0" w:space="0" w:color="auto"/>
                                        <w:bottom w:val="none" w:sz="0" w:space="0" w:color="auto"/>
                                        <w:right w:val="none" w:sz="0" w:space="0" w:color="auto"/>
                                      </w:divBdr>
                                      <w:divsChild>
                                        <w:div w:id="1061637619">
                                          <w:marLeft w:val="0"/>
                                          <w:marRight w:val="0"/>
                                          <w:marTop w:val="0"/>
                                          <w:marBottom w:val="0"/>
                                          <w:divBdr>
                                            <w:top w:val="none" w:sz="0" w:space="0" w:color="auto"/>
                                            <w:left w:val="none" w:sz="0" w:space="0" w:color="auto"/>
                                            <w:bottom w:val="none" w:sz="0" w:space="0" w:color="auto"/>
                                            <w:right w:val="none" w:sz="0" w:space="0" w:color="auto"/>
                                          </w:divBdr>
                                          <w:divsChild>
                                            <w:div w:id="1004018374">
                                              <w:marLeft w:val="0"/>
                                              <w:marRight w:val="0"/>
                                              <w:marTop w:val="0"/>
                                              <w:marBottom w:val="0"/>
                                              <w:divBdr>
                                                <w:top w:val="none" w:sz="0" w:space="0" w:color="auto"/>
                                                <w:left w:val="none" w:sz="0" w:space="0" w:color="auto"/>
                                                <w:bottom w:val="none" w:sz="0" w:space="0" w:color="auto"/>
                                                <w:right w:val="none" w:sz="0" w:space="0" w:color="auto"/>
                                              </w:divBdr>
                                              <w:divsChild>
                                                <w:div w:id="13248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470009">
                              <w:marLeft w:val="0"/>
                              <w:marRight w:val="0"/>
                              <w:marTop w:val="0"/>
                              <w:marBottom w:val="0"/>
                              <w:divBdr>
                                <w:top w:val="none" w:sz="0" w:space="0" w:color="auto"/>
                                <w:left w:val="none" w:sz="0" w:space="0" w:color="auto"/>
                                <w:bottom w:val="none" w:sz="0" w:space="0" w:color="auto"/>
                                <w:right w:val="none" w:sz="0" w:space="0" w:color="auto"/>
                              </w:divBdr>
                              <w:divsChild>
                                <w:div w:id="326446515">
                                  <w:marLeft w:val="0"/>
                                  <w:marRight w:val="0"/>
                                  <w:marTop w:val="0"/>
                                  <w:marBottom w:val="0"/>
                                  <w:divBdr>
                                    <w:top w:val="none" w:sz="0" w:space="0" w:color="auto"/>
                                    <w:left w:val="none" w:sz="0" w:space="0" w:color="auto"/>
                                    <w:bottom w:val="none" w:sz="0" w:space="0" w:color="auto"/>
                                    <w:right w:val="none" w:sz="0" w:space="0" w:color="auto"/>
                                  </w:divBdr>
                                  <w:divsChild>
                                    <w:div w:id="276912295">
                                      <w:marLeft w:val="0"/>
                                      <w:marRight w:val="0"/>
                                      <w:marTop w:val="0"/>
                                      <w:marBottom w:val="0"/>
                                      <w:divBdr>
                                        <w:top w:val="none" w:sz="0" w:space="0" w:color="auto"/>
                                        <w:left w:val="none" w:sz="0" w:space="0" w:color="auto"/>
                                        <w:bottom w:val="none" w:sz="0" w:space="0" w:color="auto"/>
                                        <w:right w:val="none" w:sz="0" w:space="0" w:color="auto"/>
                                      </w:divBdr>
                                      <w:divsChild>
                                        <w:div w:id="1655528765">
                                          <w:marLeft w:val="0"/>
                                          <w:marRight w:val="0"/>
                                          <w:marTop w:val="0"/>
                                          <w:marBottom w:val="0"/>
                                          <w:divBdr>
                                            <w:top w:val="none" w:sz="0" w:space="0" w:color="auto"/>
                                            <w:left w:val="none" w:sz="0" w:space="0" w:color="auto"/>
                                            <w:bottom w:val="none" w:sz="0" w:space="0" w:color="auto"/>
                                            <w:right w:val="none" w:sz="0" w:space="0" w:color="auto"/>
                                          </w:divBdr>
                                          <w:divsChild>
                                            <w:div w:id="787578554">
                                              <w:marLeft w:val="0"/>
                                              <w:marRight w:val="0"/>
                                              <w:marTop w:val="0"/>
                                              <w:marBottom w:val="0"/>
                                              <w:divBdr>
                                                <w:top w:val="single" w:sz="2" w:space="0" w:color="DFDFDF"/>
                                                <w:left w:val="single" w:sz="2" w:space="0" w:color="DFDFDF"/>
                                                <w:bottom w:val="single" w:sz="2" w:space="0" w:color="DFDFDF"/>
                                                <w:right w:val="single" w:sz="2" w:space="0" w:color="DFDFDF"/>
                                              </w:divBdr>
                                              <w:divsChild>
                                                <w:div w:id="2080593768">
                                                  <w:marLeft w:val="0"/>
                                                  <w:marRight w:val="0"/>
                                                  <w:marTop w:val="0"/>
                                                  <w:marBottom w:val="0"/>
                                                  <w:divBdr>
                                                    <w:top w:val="none" w:sz="0" w:space="0" w:color="auto"/>
                                                    <w:left w:val="none" w:sz="0" w:space="0" w:color="auto"/>
                                                    <w:bottom w:val="none" w:sz="0" w:space="0" w:color="auto"/>
                                                    <w:right w:val="none" w:sz="0" w:space="0" w:color="auto"/>
                                                  </w:divBdr>
                                                  <w:divsChild>
                                                    <w:div w:id="1813979478">
                                                      <w:marLeft w:val="0"/>
                                                      <w:marRight w:val="0"/>
                                                      <w:marTop w:val="0"/>
                                                      <w:marBottom w:val="0"/>
                                                      <w:divBdr>
                                                        <w:top w:val="none" w:sz="0" w:space="0" w:color="auto"/>
                                                        <w:left w:val="none" w:sz="0" w:space="0" w:color="auto"/>
                                                        <w:bottom w:val="none" w:sz="0" w:space="0" w:color="auto"/>
                                                        <w:right w:val="none" w:sz="0" w:space="0" w:color="auto"/>
                                                      </w:divBdr>
                                                      <w:divsChild>
                                                        <w:div w:id="945886972">
                                                          <w:marLeft w:val="0"/>
                                                          <w:marRight w:val="0"/>
                                                          <w:marTop w:val="0"/>
                                                          <w:marBottom w:val="0"/>
                                                          <w:divBdr>
                                                            <w:top w:val="none" w:sz="0" w:space="0" w:color="auto"/>
                                                            <w:left w:val="none" w:sz="0" w:space="0" w:color="auto"/>
                                                            <w:bottom w:val="none" w:sz="0" w:space="0" w:color="auto"/>
                                                            <w:right w:val="none" w:sz="0" w:space="0" w:color="auto"/>
                                                          </w:divBdr>
                                                        </w:div>
                                                        <w:div w:id="1434012990">
                                                          <w:marLeft w:val="0"/>
                                                          <w:marRight w:val="13"/>
                                                          <w:marTop w:val="0"/>
                                                          <w:marBottom w:val="0"/>
                                                          <w:divBdr>
                                                            <w:top w:val="none" w:sz="0" w:space="0" w:color="auto"/>
                                                            <w:left w:val="none" w:sz="0" w:space="0" w:color="auto"/>
                                                            <w:bottom w:val="none" w:sz="0" w:space="0" w:color="auto"/>
                                                            <w:right w:val="none" w:sz="0" w:space="0" w:color="auto"/>
                                                          </w:divBdr>
                                                        </w:div>
                                                        <w:div w:id="163698502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85642443">
                                                  <w:marLeft w:val="-108"/>
                                                  <w:marRight w:val="0"/>
                                                  <w:marTop w:val="0"/>
                                                  <w:marBottom w:val="0"/>
                                                  <w:divBdr>
                                                    <w:top w:val="none" w:sz="0" w:space="0" w:color="auto"/>
                                                    <w:left w:val="none" w:sz="0" w:space="0" w:color="auto"/>
                                                    <w:bottom w:val="none" w:sz="0" w:space="0" w:color="auto"/>
                                                    <w:right w:val="none" w:sz="0" w:space="0" w:color="auto"/>
                                                  </w:divBdr>
                                                  <w:divsChild>
                                                    <w:div w:id="245655358">
                                                      <w:marLeft w:val="0"/>
                                                      <w:marRight w:val="0"/>
                                                      <w:marTop w:val="0"/>
                                                      <w:marBottom w:val="0"/>
                                                      <w:divBdr>
                                                        <w:top w:val="single" w:sz="2" w:space="0" w:color="A9A9A9"/>
                                                        <w:left w:val="single" w:sz="2" w:space="0" w:color="A9A9A9"/>
                                                        <w:bottom w:val="single" w:sz="2" w:space="0" w:color="A9A9A9"/>
                                                        <w:right w:val="single" w:sz="2" w:space="0" w:color="A9A9A9"/>
                                                      </w:divBdr>
                                                      <w:divsChild>
                                                        <w:div w:id="427891424">
                                                          <w:marLeft w:val="0"/>
                                                          <w:marRight w:val="0"/>
                                                          <w:marTop w:val="0"/>
                                                          <w:marBottom w:val="0"/>
                                                          <w:divBdr>
                                                            <w:top w:val="none" w:sz="0" w:space="0" w:color="auto"/>
                                                            <w:left w:val="none" w:sz="0" w:space="0" w:color="auto"/>
                                                            <w:bottom w:val="none" w:sz="0" w:space="0" w:color="auto"/>
                                                            <w:right w:val="none" w:sz="0" w:space="0" w:color="auto"/>
                                                          </w:divBdr>
                                                          <w:divsChild>
                                                            <w:div w:id="2080982952">
                                                              <w:marLeft w:val="75"/>
                                                              <w:marRight w:val="0"/>
                                                              <w:marTop w:val="0"/>
                                                              <w:marBottom w:val="65"/>
                                                              <w:divBdr>
                                                                <w:top w:val="single" w:sz="2" w:space="0" w:color="E4E4E4"/>
                                                                <w:left w:val="single" w:sz="2" w:space="0" w:color="E4E4E4"/>
                                                                <w:bottom w:val="single" w:sz="2" w:space="0" w:color="E4E4E4"/>
                                                                <w:right w:val="single" w:sz="2" w:space="0" w:color="E4E4E4"/>
                                                              </w:divBdr>
                                                              <w:divsChild>
                                                                <w:div w:id="112638579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1534413">
      <w:bodyDiv w:val="1"/>
      <w:marLeft w:val="0"/>
      <w:marRight w:val="0"/>
      <w:marTop w:val="0"/>
      <w:marBottom w:val="0"/>
      <w:divBdr>
        <w:top w:val="none" w:sz="0" w:space="0" w:color="auto"/>
        <w:left w:val="none" w:sz="0" w:space="0" w:color="auto"/>
        <w:bottom w:val="none" w:sz="0" w:space="0" w:color="auto"/>
        <w:right w:val="none" w:sz="0" w:space="0" w:color="auto"/>
      </w:divBdr>
      <w:divsChild>
        <w:div w:id="810174363">
          <w:marLeft w:val="0"/>
          <w:marRight w:val="0"/>
          <w:marTop w:val="0"/>
          <w:marBottom w:val="0"/>
          <w:divBdr>
            <w:top w:val="none" w:sz="0" w:space="0" w:color="auto"/>
            <w:left w:val="none" w:sz="0" w:space="0" w:color="auto"/>
            <w:bottom w:val="none" w:sz="0" w:space="0" w:color="auto"/>
            <w:right w:val="none" w:sz="0" w:space="0" w:color="auto"/>
          </w:divBdr>
        </w:div>
      </w:divsChild>
    </w:div>
    <w:div w:id="762458058">
      <w:bodyDiv w:val="1"/>
      <w:marLeft w:val="0"/>
      <w:marRight w:val="0"/>
      <w:marTop w:val="0"/>
      <w:marBottom w:val="0"/>
      <w:divBdr>
        <w:top w:val="none" w:sz="0" w:space="0" w:color="auto"/>
        <w:left w:val="none" w:sz="0" w:space="0" w:color="auto"/>
        <w:bottom w:val="none" w:sz="0" w:space="0" w:color="auto"/>
        <w:right w:val="none" w:sz="0" w:space="0" w:color="auto"/>
      </w:divBdr>
      <w:divsChild>
        <w:div w:id="687218033">
          <w:marLeft w:val="0"/>
          <w:marRight w:val="0"/>
          <w:marTop w:val="0"/>
          <w:marBottom w:val="0"/>
          <w:divBdr>
            <w:top w:val="none" w:sz="0" w:space="0" w:color="auto"/>
            <w:left w:val="none" w:sz="0" w:space="0" w:color="auto"/>
            <w:bottom w:val="none" w:sz="0" w:space="0" w:color="auto"/>
            <w:right w:val="none" w:sz="0" w:space="0" w:color="auto"/>
          </w:divBdr>
          <w:divsChild>
            <w:div w:id="1236084496">
              <w:marLeft w:val="0"/>
              <w:marRight w:val="0"/>
              <w:marTop w:val="0"/>
              <w:marBottom w:val="0"/>
              <w:divBdr>
                <w:top w:val="none" w:sz="0" w:space="0" w:color="auto"/>
                <w:left w:val="none" w:sz="0" w:space="0" w:color="auto"/>
                <w:bottom w:val="none" w:sz="0" w:space="0" w:color="auto"/>
                <w:right w:val="none" w:sz="0" w:space="0" w:color="auto"/>
              </w:divBdr>
            </w:div>
            <w:div w:id="1199321413">
              <w:marLeft w:val="0"/>
              <w:marRight w:val="0"/>
              <w:marTop w:val="77"/>
              <w:marBottom w:val="0"/>
              <w:divBdr>
                <w:top w:val="none" w:sz="0" w:space="0" w:color="auto"/>
                <w:left w:val="none" w:sz="0" w:space="0" w:color="auto"/>
                <w:bottom w:val="none" w:sz="0" w:space="0" w:color="auto"/>
                <w:right w:val="none" w:sz="0" w:space="0" w:color="auto"/>
              </w:divBdr>
              <w:divsChild>
                <w:div w:id="597297216">
                  <w:marLeft w:val="0"/>
                  <w:marRight w:val="0"/>
                  <w:marTop w:val="0"/>
                  <w:marBottom w:val="0"/>
                  <w:divBdr>
                    <w:top w:val="none" w:sz="0" w:space="0" w:color="auto"/>
                    <w:left w:val="none" w:sz="0" w:space="0" w:color="auto"/>
                    <w:bottom w:val="none" w:sz="0" w:space="0" w:color="auto"/>
                    <w:right w:val="none" w:sz="0" w:space="0" w:color="auto"/>
                  </w:divBdr>
                </w:div>
                <w:div w:id="1446190791">
                  <w:marLeft w:val="0"/>
                  <w:marRight w:val="0"/>
                  <w:marTop w:val="0"/>
                  <w:marBottom w:val="0"/>
                  <w:divBdr>
                    <w:top w:val="none" w:sz="0" w:space="0" w:color="auto"/>
                    <w:left w:val="none" w:sz="0" w:space="0" w:color="auto"/>
                    <w:bottom w:val="none" w:sz="0" w:space="0" w:color="auto"/>
                    <w:right w:val="none" w:sz="0" w:space="0" w:color="auto"/>
                  </w:divBdr>
                  <w:divsChild>
                    <w:div w:id="800881731">
                      <w:marLeft w:val="0"/>
                      <w:marRight w:val="0"/>
                      <w:marTop w:val="0"/>
                      <w:marBottom w:val="0"/>
                      <w:divBdr>
                        <w:top w:val="none" w:sz="0" w:space="0" w:color="auto"/>
                        <w:left w:val="none" w:sz="0" w:space="0" w:color="auto"/>
                        <w:bottom w:val="none" w:sz="0" w:space="0" w:color="auto"/>
                        <w:right w:val="none" w:sz="0" w:space="0" w:color="auto"/>
                      </w:divBdr>
                      <w:divsChild>
                        <w:div w:id="948202528">
                          <w:marLeft w:val="0"/>
                          <w:marRight w:val="0"/>
                          <w:marTop w:val="0"/>
                          <w:marBottom w:val="0"/>
                          <w:divBdr>
                            <w:top w:val="none" w:sz="0" w:space="0" w:color="auto"/>
                            <w:left w:val="none" w:sz="0" w:space="0" w:color="auto"/>
                            <w:bottom w:val="none" w:sz="0" w:space="0" w:color="auto"/>
                            <w:right w:val="none" w:sz="0" w:space="0" w:color="auto"/>
                          </w:divBdr>
                          <w:divsChild>
                            <w:div w:id="816262042">
                              <w:marLeft w:val="0"/>
                              <w:marRight w:val="0"/>
                              <w:marTop w:val="0"/>
                              <w:marBottom w:val="0"/>
                              <w:divBdr>
                                <w:top w:val="none" w:sz="0" w:space="0" w:color="auto"/>
                                <w:left w:val="none" w:sz="0" w:space="0" w:color="auto"/>
                                <w:bottom w:val="none" w:sz="0" w:space="0" w:color="auto"/>
                                <w:right w:val="none" w:sz="0" w:space="0" w:color="auto"/>
                              </w:divBdr>
                              <w:divsChild>
                                <w:div w:id="213937777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286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126897">
          <w:marLeft w:val="0"/>
          <w:marRight w:val="0"/>
          <w:marTop w:val="0"/>
          <w:marBottom w:val="0"/>
          <w:divBdr>
            <w:top w:val="none" w:sz="0" w:space="0" w:color="auto"/>
            <w:left w:val="none" w:sz="0" w:space="0" w:color="auto"/>
            <w:bottom w:val="none" w:sz="0" w:space="0" w:color="auto"/>
            <w:right w:val="none" w:sz="0" w:space="0" w:color="auto"/>
          </w:divBdr>
          <w:divsChild>
            <w:div w:id="32073100">
              <w:marLeft w:val="0"/>
              <w:marRight w:val="0"/>
              <w:marTop w:val="0"/>
              <w:marBottom w:val="194"/>
              <w:divBdr>
                <w:top w:val="none" w:sz="0" w:space="0" w:color="auto"/>
                <w:left w:val="none" w:sz="0" w:space="0" w:color="auto"/>
                <w:bottom w:val="none" w:sz="0" w:space="0" w:color="auto"/>
                <w:right w:val="none" w:sz="0" w:space="0" w:color="auto"/>
              </w:divBdr>
              <w:divsChild>
                <w:div w:id="1497571223">
                  <w:marLeft w:val="0"/>
                  <w:marRight w:val="0"/>
                  <w:marTop w:val="0"/>
                  <w:marBottom w:val="0"/>
                  <w:divBdr>
                    <w:top w:val="none" w:sz="0" w:space="0" w:color="auto"/>
                    <w:left w:val="none" w:sz="0" w:space="0" w:color="auto"/>
                    <w:bottom w:val="none" w:sz="0" w:space="0" w:color="auto"/>
                    <w:right w:val="none" w:sz="0" w:space="0" w:color="auto"/>
                  </w:divBdr>
                  <w:divsChild>
                    <w:div w:id="1568957065">
                      <w:marLeft w:val="0"/>
                      <w:marRight w:val="0"/>
                      <w:marTop w:val="0"/>
                      <w:marBottom w:val="155"/>
                      <w:divBdr>
                        <w:top w:val="single" w:sz="2" w:space="5" w:color="ECECEC"/>
                        <w:left w:val="single" w:sz="2" w:space="5" w:color="ECECEC"/>
                        <w:bottom w:val="single" w:sz="2" w:space="5" w:color="ECECEC"/>
                        <w:right w:val="single" w:sz="2" w:space="5" w:color="ECECEC"/>
                      </w:divBdr>
                      <w:divsChild>
                        <w:div w:id="123475361">
                          <w:marLeft w:val="0"/>
                          <w:marRight w:val="0"/>
                          <w:marTop w:val="0"/>
                          <w:marBottom w:val="0"/>
                          <w:divBdr>
                            <w:top w:val="none" w:sz="0" w:space="0" w:color="auto"/>
                            <w:left w:val="none" w:sz="0" w:space="0" w:color="auto"/>
                            <w:bottom w:val="none" w:sz="0" w:space="0" w:color="auto"/>
                            <w:right w:val="none" w:sz="0" w:space="0" w:color="auto"/>
                          </w:divBdr>
                          <w:divsChild>
                            <w:div w:id="1950236043">
                              <w:marLeft w:val="0"/>
                              <w:marRight w:val="0"/>
                              <w:marTop w:val="0"/>
                              <w:marBottom w:val="0"/>
                              <w:divBdr>
                                <w:top w:val="none" w:sz="0" w:space="0" w:color="auto"/>
                                <w:left w:val="none" w:sz="0" w:space="0" w:color="auto"/>
                                <w:bottom w:val="none" w:sz="0" w:space="0" w:color="auto"/>
                                <w:right w:val="none" w:sz="0" w:space="0" w:color="auto"/>
                              </w:divBdr>
                              <w:divsChild>
                                <w:div w:id="436607911">
                                  <w:marLeft w:val="0"/>
                                  <w:marRight w:val="0"/>
                                  <w:marTop w:val="0"/>
                                  <w:marBottom w:val="0"/>
                                  <w:divBdr>
                                    <w:top w:val="none" w:sz="0" w:space="0" w:color="auto"/>
                                    <w:left w:val="none" w:sz="0" w:space="0" w:color="auto"/>
                                    <w:bottom w:val="none" w:sz="0" w:space="0" w:color="auto"/>
                                    <w:right w:val="none" w:sz="0" w:space="0" w:color="auto"/>
                                  </w:divBdr>
                                  <w:divsChild>
                                    <w:div w:id="3381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658237">
                      <w:marLeft w:val="0"/>
                      <w:marRight w:val="0"/>
                      <w:marTop w:val="0"/>
                      <w:marBottom w:val="129"/>
                      <w:divBdr>
                        <w:top w:val="none" w:sz="0" w:space="0" w:color="auto"/>
                        <w:left w:val="none" w:sz="0" w:space="0" w:color="auto"/>
                        <w:bottom w:val="none" w:sz="0" w:space="0" w:color="auto"/>
                        <w:right w:val="none" w:sz="0" w:space="0" w:color="auto"/>
                      </w:divBdr>
                      <w:divsChild>
                        <w:div w:id="619842486">
                          <w:marLeft w:val="0"/>
                          <w:marRight w:val="0"/>
                          <w:marTop w:val="0"/>
                          <w:marBottom w:val="0"/>
                          <w:divBdr>
                            <w:top w:val="none" w:sz="0" w:space="0" w:color="auto"/>
                            <w:left w:val="none" w:sz="0" w:space="0" w:color="auto"/>
                            <w:bottom w:val="none" w:sz="0" w:space="0" w:color="auto"/>
                            <w:right w:val="none" w:sz="0" w:space="0" w:color="auto"/>
                          </w:divBdr>
                          <w:divsChild>
                            <w:div w:id="1546405667">
                              <w:marLeft w:val="0"/>
                              <w:marRight w:val="103"/>
                              <w:marTop w:val="0"/>
                              <w:marBottom w:val="103"/>
                              <w:divBdr>
                                <w:top w:val="none" w:sz="0" w:space="0" w:color="auto"/>
                                <w:left w:val="none" w:sz="0" w:space="0" w:color="auto"/>
                                <w:bottom w:val="none" w:sz="0" w:space="0" w:color="auto"/>
                                <w:right w:val="none" w:sz="0" w:space="0" w:color="auto"/>
                              </w:divBdr>
                              <w:divsChild>
                                <w:div w:id="2016878153">
                                  <w:marLeft w:val="0"/>
                                  <w:marRight w:val="0"/>
                                  <w:marTop w:val="0"/>
                                  <w:marBottom w:val="0"/>
                                  <w:divBdr>
                                    <w:top w:val="none" w:sz="0" w:space="0" w:color="auto"/>
                                    <w:left w:val="none" w:sz="0" w:space="0" w:color="auto"/>
                                    <w:bottom w:val="none" w:sz="0" w:space="0" w:color="auto"/>
                                    <w:right w:val="none" w:sz="0" w:space="0" w:color="auto"/>
                                  </w:divBdr>
                                  <w:divsChild>
                                    <w:div w:id="867330138">
                                      <w:marLeft w:val="0"/>
                                      <w:marRight w:val="0"/>
                                      <w:marTop w:val="0"/>
                                      <w:marBottom w:val="0"/>
                                      <w:divBdr>
                                        <w:top w:val="none" w:sz="0" w:space="0" w:color="auto"/>
                                        <w:left w:val="none" w:sz="0" w:space="0" w:color="auto"/>
                                        <w:bottom w:val="none" w:sz="0" w:space="0" w:color="auto"/>
                                        <w:right w:val="none" w:sz="0" w:space="0" w:color="auto"/>
                                      </w:divBdr>
                                      <w:divsChild>
                                        <w:div w:id="1892499495">
                                          <w:marLeft w:val="0"/>
                                          <w:marRight w:val="0"/>
                                          <w:marTop w:val="0"/>
                                          <w:marBottom w:val="0"/>
                                          <w:divBdr>
                                            <w:top w:val="none" w:sz="0" w:space="0" w:color="auto"/>
                                            <w:left w:val="none" w:sz="0" w:space="0" w:color="auto"/>
                                            <w:bottom w:val="none" w:sz="0" w:space="0" w:color="auto"/>
                                            <w:right w:val="none" w:sz="0" w:space="0" w:color="auto"/>
                                          </w:divBdr>
                                          <w:divsChild>
                                            <w:div w:id="1342077179">
                                              <w:marLeft w:val="0"/>
                                              <w:marRight w:val="0"/>
                                              <w:marTop w:val="0"/>
                                              <w:marBottom w:val="0"/>
                                              <w:divBdr>
                                                <w:top w:val="none" w:sz="0" w:space="0" w:color="auto"/>
                                                <w:left w:val="none" w:sz="0" w:space="0" w:color="auto"/>
                                                <w:bottom w:val="none" w:sz="0" w:space="0" w:color="auto"/>
                                                <w:right w:val="none" w:sz="0" w:space="0" w:color="auto"/>
                                              </w:divBdr>
                                              <w:divsChild>
                                                <w:div w:id="11237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989003">
                              <w:marLeft w:val="0"/>
                              <w:marRight w:val="0"/>
                              <w:marTop w:val="0"/>
                              <w:marBottom w:val="0"/>
                              <w:divBdr>
                                <w:top w:val="single" w:sz="2" w:space="0" w:color="ECECEC"/>
                                <w:left w:val="single" w:sz="2" w:space="0" w:color="ECECEC"/>
                                <w:bottom w:val="single" w:sz="2" w:space="0" w:color="ECECEC"/>
                                <w:right w:val="single" w:sz="2" w:space="0" w:color="ECECEC"/>
                              </w:divBdr>
                              <w:divsChild>
                                <w:div w:id="361563222">
                                  <w:marLeft w:val="0"/>
                                  <w:marRight w:val="0"/>
                                  <w:marTop w:val="0"/>
                                  <w:marBottom w:val="0"/>
                                  <w:divBdr>
                                    <w:top w:val="none" w:sz="0" w:space="0" w:color="auto"/>
                                    <w:left w:val="none" w:sz="0" w:space="0" w:color="auto"/>
                                    <w:bottom w:val="none" w:sz="0" w:space="0" w:color="auto"/>
                                    <w:right w:val="none" w:sz="0" w:space="0" w:color="auto"/>
                                  </w:divBdr>
                                  <w:divsChild>
                                    <w:div w:id="4952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
                              <w:marLeft w:val="0"/>
                              <w:marRight w:val="0"/>
                              <w:marTop w:val="0"/>
                              <w:marBottom w:val="103"/>
                              <w:divBdr>
                                <w:top w:val="none" w:sz="0" w:space="0" w:color="auto"/>
                                <w:left w:val="none" w:sz="0" w:space="0" w:color="auto"/>
                                <w:bottom w:val="none" w:sz="0" w:space="0" w:color="auto"/>
                                <w:right w:val="none" w:sz="0" w:space="0" w:color="auto"/>
                              </w:divBdr>
                            </w:div>
                            <w:div w:id="1037121459">
                              <w:marLeft w:val="0"/>
                              <w:marRight w:val="0"/>
                              <w:marTop w:val="0"/>
                              <w:marBottom w:val="0"/>
                              <w:divBdr>
                                <w:top w:val="none" w:sz="0" w:space="0" w:color="auto"/>
                                <w:left w:val="none" w:sz="0" w:space="0" w:color="auto"/>
                                <w:bottom w:val="none" w:sz="0" w:space="0" w:color="auto"/>
                                <w:right w:val="none" w:sz="0" w:space="0" w:color="auto"/>
                              </w:divBdr>
                              <w:divsChild>
                                <w:div w:id="1831477675">
                                  <w:marLeft w:val="0"/>
                                  <w:marRight w:val="0"/>
                                  <w:marTop w:val="0"/>
                                  <w:marBottom w:val="0"/>
                                  <w:divBdr>
                                    <w:top w:val="none" w:sz="0" w:space="0" w:color="auto"/>
                                    <w:left w:val="none" w:sz="0" w:space="0" w:color="auto"/>
                                    <w:bottom w:val="none" w:sz="0" w:space="0" w:color="auto"/>
                                    <w:right w:val="none" w:sz="0" w:space="0" w:color="auto"/>
                                  </w:divBdr>
                                  <w:divsChild>
                                    <w:div w:id="1959796801">
                                      <w:marLeft w:val="0"/>
                                      <w:marRight w:val="0"/>
                                      <w:marTop w:val="0"/>
                                      <w:marBottom w:val="0"/>
                                      <w:divBdr>
                                        <w:top w:val="none" w:sz="0" w:space="0" w:color="auto"/>
                                        <w:left w:val="none" w:sz="0" w:space="0" w:color="auto"/>
                                        <w:bottom w:val="none" w:sz="0" w:space="0" w:color="auto"/>
                                        <w:right w:val="none" w:sz="0" w:space="0" w:color="auto"/>
                                      </w:divBdr>
                                      <w:divsChild>
                                        <w:div w:id="25298547">
                                          <w:marLeft w:val="0"/>
                                          <w:marRight w:val="0"/>
                                          <w:marTop w:val="0"/>
                                          <w:marBottom w:val="0"/>
                                          <w:divBdr>
                                            <w:top w:val="none" w:sz="0" w:space="0" w:color="auto"/>
                                            <w:left w:val="none" w:sz="0" w:space="0" w:color="auto"/>
                                            <w:bottom w:val="none" w:sz="0" w:space="0" w:color="auto"/>
                                            <w:right w:val="none" w:sz="0" w:space="0" w:color="auto"/>
                                          </w:divBdr>
                                          <w:divsChild>
                                            <w:div w:id="1222592871">
                                              <w:marLeft w:val="0"/>
                                              <w:marRight w:val="0"/>
                                              <w:marTop w:val="0"/>
                                              <w:marBottom w:val="0"/>
                                              <w:divBdr>
                                                <w:top w:val="single" w:sz="2" w:space="0" w:color="DFDFDF"/>
                                                <w:left w:val="single" w:sz="2" w:space="0" w:color="DFDFDF"/>
                                                <w:bottom w:val="single" w:sz="2" w:space="0" w:color="DFDFDF"/>
                                                <w:right w:val="single" w:sz="2" w:space="0" w:color="DFDFDF"/>
                                              </w:divBdr>
                                              <w:divsChild>
                                                <w:div w:id="1402481252">
                                                  <w:marLeft w:val="0"/>
                                                  <w:marRight w:val="0"/>
                                                  <w:marTop w:val="0"/>
                                                  <w:marBottom w:val="0"/>
                                                  <w:divBdr>
                                                    <w:top w:val="none" w:sz="0" w:space="0" w:color="auto"/>
                                                    <w:left w:val="none" w:sz="0" w:space="0" w:color="auto"/>
                                                    <w:bottom w:val="none" w:sz="0" w:space="0" w:color="auto"/>
                                                    <w:right w:val="none" w:sz="0" w:space="0" w:color="auto"/>
                                                  </w:divBdr>
                                                  <w:divsChild>
                                                    <w:div w:id="499272154">
                                                      <w:marLeft w:val="0"/>
                                                      <w:marRight w:val="0"/>
                                                      <w:marTop w:val="0"/>
                                                      <w:marBottom w:val="0"/>
                                                      <w:divBdr>
                                                        <w:top w:val="none" w:sz="0" w:space="0" w:color="auto"/>
                                                        <w:left w:val="none" w:sz="0" w:space="0" w:color="auto"/>
                                                        <w:bottom w:val="none" w:sz="0" w:space="0" w:color="auto"/>
                                                        <w:right w:val="none" w:sz="0" w:space="0" w:color="auto"/>
                                                      </w:divBdr>
                                                      <w:divsChild>
                                                        <w:div w:id="1988976927">
                                                          <w:marLeft w:val="0"/>
                                                          <w:marRight w:val="0"/>
                                                          <w:marTop w:val="0"/>
                                                          <w:marBottom w:val="0"/>
                                                          <w:divBdr>
                                                            <w:top w:val="none" w:sz="0" w:space="0" w:color="auto"/>
                                                            <w:left w:val="none" w:sz="0" w:space="0" w:color="auto"/>
                                                            <w:bottom w:val="none" w:sz="0" w:space="0" w:color="auto"/>
                                                            <w:right w:val="none" w:sz="0" w:space="0" w:color="auto"/>
                                                          </w:divBdr>
                                                        </w:div>
                                                        <w:div w:id="438842466">
                                                          <w:marLeft w:val="0"/>
                                                          <w:marRight w:val="13"/>
                                                          <w:marTop w:val="0"/>
                                                          <w:marBottom w:val="0"/>
                                                          <w:divBdr>
                                                            <w:top w:val="none" w:sz="0" w:space="0" w:color="auto"/>
                                                            <w:left w:val="none" w:sz="0" w:space="0" w:color="auto"/>
                                                            <w:bottom w:val="none" w:sz="0" w:space="0" w:color="auto"/>
                                                            <w:right w:val="none" w:sz="0" w:space="0" w:color="auto"/>
                                                          </w:divBdr>
                                                        </w:div>
                                                        <w:div w:id="80054051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68568497">
                                                  <w:marLeft w:val="-108"/>
                                                  <w:marRight w:val="0"/>
                                                  <w:marTop w:val="0"/>
                                                  <w:marBottom w:val="0"/>
                                                  <w:divBdr>
                                                    <w:top w:val="none" w:sz="0" w:space="0" w:color="auto"/>
                                                    <w:left w:val="none" w:sz="0" w:space="0" w:color="auto"/>
                                                    <w:bottom w:val="none" w:sz="0" w:space="0" w:color="auto"/>
                                                    <w:right w:val="none" w:sz="0" w:space="0" w:color="auto"/>
                                                  </w:divBdr>
                                                  <w:divsChild>
                                                    <w:div w:id="1691174355">
                                                      <w:marLeft w:val="0"/>
                                                      <w:marRight w:val="0"/>
                                                      <w:marTop w:val="0"/>
                                                      <w:marBottom w:val="0"/>
                                                      <w:divBdr>
                                                        <w:top w:val="single" w:sz="2" w:space="0" w:color="A9A9A9"/>
                                                        <w:left w:val="single" w:sz="2" w:space="0" w:color="A9A9A9"/>
                                                        <w:bottom w:val="single" w:sz="2" w:space="0" w:color="A9A9A9"/>
                                                        <w:right w:val="single" w:sz="2" w:space="0" w:color="A9A9A9"/>
                                                      </w:divBdr>
                                                      <w:divsChild>
                                                        <w:div w:id="1924953879">
                                                          <w:marLeft w:val="0"/>
                                                          <w:marRight w:val="0"/>
                                                          <w:marTop w:val="0"/>
                                                          <w:marBottom w:val="0"/>
                                                          <w:divBdr>
                                                            <w:top w:val="none" w:sz="0" w:space="0" w:color="auto"/>
                                                            <w:left w:val="none" w:sz="0" w:space="0" w:color="auto"/>
                                                            <w:bottom w:val="none" w:sz="0" w:space="0" w:color="auto"/>
                                                            <w:right w:val="none" w:sz="0" w:space="0" w:color="auto"/>
                                                          </w:divBdr>
                                                          <w:divsChild>
                                                            <w:div w:id="144850104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61994121">
                              <w:marLeft w:val="0"/>
                              <w:marRight w:val="0"/>
                              <w:marTop w:val="0"/>
                              <w:marBottom w:val="103"/>
                              <w:divBdr>
                                <w:top w:val="none" w:sz="0" w:space="0" w:color="auto"/>
                                <w:left w:val="none" w:sz="0" w:space="0" w:color="auto"/>
                                <w:bottom w:val="none" w:sz="0" w:space="0" w:color="auto"/>
                                <w:right w:val="none" w:sz="0" w:space="0" w:color="auto"/>
                              </w:divBdr>
                            </w:div>
                            <w:div w:id="393702744">
                              <w:marLeft w:val="0"/>
                              <w:marRight w:val="0"/>
                              <w:marTop w:val="0"/>
                              <w:marBottom w:val="103"/>
                              <w:divBdr>
                                <w:top w:val="none" w:sz="0" w:space="0" w:color="auto"/>
                                <w:left w:val="none" w:sz="0" w:space="0" w:color="auto"/>
                                <w:bottom w:val="none" w:sz="0" w:space="0" w:color="auto"/>
                                <w:right w:val="none" w:sz="0" w:space="0" w:color="auto"/>
                              </w:divBdr>
                            </w:div>
                            <w:div w:id="1948199596">
                              <w:marLeft w:val="0"/>
                              <w:marRight w:val="0"/>
                              <w:marTop w:val="0"/>
                              <w:marBottom w:val="103"/>
                              <w:divBdr>
                                <w:top w:val="none" w:sz="0" w:space="0" w:color="auto"/>
                                <w:left w:val="none" w:sz="0" w:space="0" w:color="auto"/>
                                <w:bottom w:val="none" w:sz="0" w:space="0" w:color="auto"/>
                                <w:right w:val="none" w:sz="0" w:space="0" w:color="auto"/>
                              </w:divBdr>
                            </w:div>
                            <w:div w:id="367685017">
                              <w:marLeft w:val="0"/>
                              <w:marRight w:val="0"/>
                              <w:marTop w:val="0"/>
                              <w:marBottom w:val="103"/>
                              <w:divBdr>
                                <w:top w:val="none" w:sz="0" w:space="0" w:color="auto"/>
                                <w:left w:val="none" w:sz="0" w:space="0" w:color="auto"/>
                                <w:bottom w:val="none" w:sz="0" w:space="0" w:color="auto"/>
                                <w:right w:val="none" w:sz="0" w:space="0" w:color="auto"/>
                              </w:divBdr>
                            </w:div>
                            <w:div w:id="85033592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386430">
      <w:bodyDiv w:val="1"/>
      <w:marLeft w:val="0"/>
      <w:marRight w:val="0"/>
      <w:marTop w:val="0"/>
      <w:marBottom w:val="0"/>
      <w:divBdr>
        <w:top w:val="none" w:sz="0" w:space="0" w:color="auto"/>
        <w:left w:val="none" w:sz="0" w:space="0" w:color="auto"/>
        <w:bottom w:val="none" w:sz="0" w:space="0" w:color="auto"/>
        <w:right w:val="none" w:sz="0" w:space="0" w:color="auto"/>
      </w:divBdr>
      <w:divsChild>
        <w:div w:id="1907835439">
          <w:marLeft w:val="0"/>
          <w:marRight w:val="0"/>
          <w:marTop w:val="0"/>
          <w:marBottom w:val="0"/>
          <w:divBdr>
            <w:top w:val="none" w:sz="0" w:space="0" w:color="auto"/>
            <w:left w:val="none" w:sz="0" w:space="0" w:color="auto"/>
            <w:bottom w:val="none" w:sz="0" w:space="0" w:color="auto"/>
            <w:right w:val="none" w:sz="0" w:space="0" w:color="auto"/>
          </w:divBdr>
        </w:div>
      </w:divsChild>
    </w:div>
    <w:div w:id="773599632">
      <w:bodyDiv w:val="1"/>
      <w:marLeft w:val="0"/>
      <w:marRight w:val="0"/>
      <w:marTop w:val="0"/>
      <w:marBottom w:val="0"/>
      <w:divBdr>
        <w:top w:val="none" w:sz="0" w:space="0" w:color="auto"/>
        <w:left w:val="none" w:sz="0" w:space="0" w:color="auto"/>
        <w:bottom w:val="none" w:sz="0" w:space="0" w:color="auto"/>
        <w:right w:val="none" w:sz="0" w:space="0" w:color="auto"/>
      </w:divBdr>
      <w:divsChild>
        <w:div w:id="1991401980">
          <w:marLeft w:val="0"/>
          <w:marRight w:val="0"/>
          <w:marTop w:val="0"/>
          <w:marBottom w:val="0"/>
          <w:divBdr>
            <w:top w:val="none" w:sz="0" w:space="0" w:color="auto"/>
            <w:left w:val="none" w:sz="0" w:space="0" w:color="auto"/>
            <w:bottom w:val="none" w:sz="0" w:space="0" w:color="auto"/>
            <w:right w:val="none" w:sz="0" w:space="0" w:color="auto"/>
          </w:divBdr>
          <w:divsChild>
            <w:div w:id="1906721773">
              <w:marLeft w:val="0"/>
              <w:marRight w:val="0"/>
              <w:marTop w:val="0"/>
              <w:marBottom w:val="0"/>
              <w:divBdr>
                <w:top w:val="none" w:sz="0" w:space="0" w:color="auto"/>
                <w:left w:val="none" w:sz="0" w:space="0" w:color="auto"/>
                <w:bottom w:val="none" w:sz="0" w:space="0" w:color="auto"/>
                <w:right w:val="none" w:sz="0" w:space="0" w:color="auto"/>
              </w:divBdr>
            </w:div>
            <w:div w:id="2044745750">
              <w:marLeft w:val="0"/>
              <w:marRight w:val="0"/>
              <w:marTop w:val="77"/>
              <w:marBottom w:val="0"/>
              <w:divBdr>
                <w:top w:val="none" w:sz="0" w:space="0" w:color="auto"/>
                <w:left w:val="none" w:sz="0" w:space="0" w:color="auto"/>
                <w:bottom w:val="none" w:sz="0" w:space="0" w:color="auto"/>
                <w:right w:val="none" w:sz="0" w:space="0" w:color="auto"/>
              </w:divBdr>
              <w:divsChild>
                <w:div w:id="1903829265">
                  <w:marLeft w:val="0"/>
                  <w:marRight w:val="0"/>
                  <w:marTop w:val="0"/>
                  <w:marBottom w:val="0"/>
                  <w:divBdr>
                    <w:top w:val="none" w:sz="0" w:space="0" w:color="auto"/>
                    <w:left w:val="none" w:sz="0" w:space="0" w:color="auto"/>
                    <w:bottom w:val="none" w:sz="0" w:space="0" w:color="auto"/>
                    <w:right w:val="none" w:sz="0" w:space="0" w:color="auto"/>
                  </w:divBdr>
                </w:div>
                <w:div w:id="299504314">
                  <w:marLeft w:val="0"/>
                  <w:marRight w:val="0"/>
                  <w:marTop w:val="0"/>
                  <w:marBottom w:val="0"/>
                  <w:divBdr>
                    <w:top w:val="none" w:sz="0" w:space="0" w:color="auto"/>
                    <w:left w:val="none" w:sz="0" w:space="0" w:color="auto"/>
                    <w:bottom w:val="none" w:sz="0" w:space="0" w:color="auto"/>
                    <w:right w:val="none" w:sz="0" w:space="0" w:color="auto"/>
                  </w:divBdr>
                  <w:divsChild>
                    <w:div w:id="472527726">
                      <w:marLeft w:val="0"/>
                      <w:marRight w:val="0"/>
                      <w:marTop w:val="0"/>
                      <w:marBottom w:val="0"/>
                      <w:divBdr>
                        <w:top w:val="none" w:sz="0" w:space="0" w:color="auto"/>
                        <w:left w:val="none" w:sz="0" w:space="0" w:color="auto"/>
                        <w:bottom w:val="none" w:sz="0" w:space="0" w:color="auto"/>
                        <w:right w:val="none" w:sz="0" w:space="0" w:color="auto"/>
                      </w:divBdr>
                      <w:divsChild>
                        <w:div w:id="654261900">
                          <w:marLeft w:val="0"/>
                          <w:marRight w:val="0"/>
                          <w:marTop w:val="0"/>
                          <w:marBottom w:val="0"/>
                          <w:divBdr>
                            <w:top w:val="none" w:sz="0" w:space="0" w:color="auto"/>
                            <w:left w:val="none" w:sz="0" w:space="0" w:color="auto"/>
                            <w:bottom w:val="none" w:sz="0" w:space="0" w:color="auto"/>
                            <w:right w:val="none" w:sz="0" w:space="0" w:color="auto"/>
                          </w:divBdr>
                          <w:divsChild>
                            <w:div w:id="422723716">
                              <w:marLeft w:val="65"/>
                              <w:marRight w:val="0"/>
                              <w:marTop w:val="0"/>
                              <w:marBottom w:val="0"/>
                              <w:divBdr>
                                <w:top w:val="single" w:sz="2" w:space="0" w:color="595959"/>
                                <w:left w:val="single" w:sz="2" w:space="3" w:color="595959"/>
                                <w:bottom w:val="single" w:sz="2" w:space="0" w:color="595959"/>
                                <w:right w:val="single" w:sz="2" w:space="3" w:color="595959"/>
                              </w:divBdr>
                            </w:div>
                            <w:div w:id="966355552">
                              <w:marLeft w:val="0"/>
                              <w:marRight w:val="0"/>
                              <w:marTop w:val="0"/>
                              <w:marBottom w:val="0"/>
                              <w:divBdr>
                                <w:top w:val="none" w:sz="0" w:space="0" w:color="auto"/>
                                <w:left w:val="none" w:sz="0" w:space="0" w:color="auto"/>
                                <w:bottom w:val="none" w:sz="0" w:space="0" w:color="auto"/>
                                <w:right w:val="none" w:sz="0" w:space="0" w:color="auto"/>
                              </w:divBdr>
                              <w:divsChild>
                                <w:div w:id="9091910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042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407112">
          <w:marLeft w:val="0"/>
          <w:marRight w:val="0"/>
          <w:marTop w:val="0"/>
          <w:marBottom w:val="0"/>
          <w:divBdr>
            <w:top w:val="none" w:sz="0" w:space="0" w:color="auto"/>
            <w:left w:val="none" w:sz="0" w:space="0" w:color="auto"/>
            <w:bottom w:val="none" w:sz="0" w:space="0" w:color="auto"/>
            <w:right w:val="none" w:sz="0" w:space="0" w:color="auto"/>
          </w:divBdr>
          <w:divsChild>
            <w:div w:id="941570531">
              <w:marLeft w:val="0"/>
              <w:marRight w:val="0"/>
              <w:marTop w:val="0"/>
              <w:marBottom w:val="194"/>
              <w:divBdr>
                <w:top w:val="none" w:sz="0" w:space="0" w:color="auto"/>
                <w:left w:val="none" w:sz="0" w:space="0" w:color="auto"/>
                <w:bottom w:val="none" w:sz="0" w:space="0" w:color="auto"/>
                <w:right w:val="none" w:sz="0" w:space="0" w:color="auto"/>
              </w:divBdr>
              <w:divsChild>
                <w:div w:id="1067343703">
                  <w:marLeft w:val="0"/>
                  <w:marRight w:val="0"/>
                  <w:marTop w:val="0"/>
                  <w:marBottom w:val="0"/>
                  <w:divBdr>
                    <w:top w:val="none" w:sz="0" w:space="0" w:color="auto"/>
                    <w:left w:val="none" w:sz="0" w:space="0" w:color="auto"/>
                    <w:bottom w:val="none" w:sz="0" w:space="0" w:color="auto"/>
                    <w:right w:val="none" w:sz="0" w:space="0" w:color="auto"/>
                  </w:divBdr>
                  <w:divsChild>
                    <w:div w:id="1394231686">
                      <w:marLeft w:val="0"/>
                      <w:marRight w:val="0"/>
                      <w:marTop w:val="0"/>
                      <w:marBottom w:val="129"/>
                      <w:divBdr>
                        <w:top w:val="none" w:sz="0" w:space="0" w:color="auto"/>
                        <w:left w:val="none" w:sz="0" w:space="0" w:color="auto"/>
                        <w:bottom w:val="none" w:sz="0" w:space="0" w:color="auto"/>
                        <w:right w:val="none" w:sz="0" w:space="0" w:color="auto"/>
                      </w:divBdr>
                      <w:divsChild>
                        <w:div w:id="281348265">
                          <w:marLeft w:val="0"/>
                          <w:marRight w:val="0"/>
                          <w:marTop w:val="0"/>
                          <w:marBottom w:val="0"/>
                          <w:divBdr>
                            <w:top w:val="none" w:sz="0" w:space="0" w:color="auto"/>
                            <w:left w:val="none" w:sz="0" w:space="0" w:color="auto"/>
                            <w:bottom w:val="none" w:sz="0" w:space="0" w:color="auto"/>
                            <w:right w:val="none" w:sz="0" w:space="0" w:color="auto"/>
                          </w:divBdr>
                          <w:divsChild>
                            <w:div w:id="507716684">
                              <w:marLeft w:val="0"/>
                              <w:marRight w:val="103"/>
                              <w:marTop w:val="0"/>
                              <w:marBottom w:val="103"/>
                              <w:divBdr>
                                <w:top w:val="none" w:sz="0" w:space="0" w:color="auto"/>
                                <w:left w:val="none" w:sz="0" w:space="0" w:color="auto"/>
                                <w:bottom w:val="none" w:sz="0" w:space="0" w:color="auto"/>
                                <w:right w:val="none" w:sz="0" w:space="0" w:color="auto"/>
                              </w:divBdr>
                              <w:divsChild>
                                <w:div w:id="640310256">
                                  <w:marLeft w:val="0"/>
                                  <w:marRight w:val="0"/>
                                  <w:marTop w:val="0"/>
                                  <w:marBottom w:val="0"/>
                                  <w:divBdr>
                                    <w:top w:val="none" w:sz="0" w:space="0" w:color="auto"/>
                                    <w:left w:val="none" w:sz="0" w:space="0" w:color="auto"/>
                                    <w:bottom w:val="none" w:sz="0" w:space="0" w:color="auto"/>
                                    <w:right w:val="none" w:sz="0" w:space="0" w:color="auto"/>
                                  </w:divBdr>
                                  <w:divsChild>
                                    <w:div w:id="375665899">
                                      <w:marLeft w:val="0"/>
                                      <w:marRight w:val="0"/>
                                      <w:marTop w:val="0"/>
                                      <w:marBottom w:val="0"/>
                                      <w:divBdr>
                                        <w:top w:val="none" w:sz="0" w:space="0" w:color="auto"/>
                                        <w:left w:val="none" w:sz="0" w:space="0" w:color="auto"/>
                                        <w:bottom w:val="none" w:sz="0" w:space="0" w:color="auto"/>
                                        <w:right w:val="none" w:sz="0" w:space="0" w:color="auto"/>
                                      </w:divBdr>
                                      <w:divsChild>
                                        <w:div w:id="604388176">
                                          <w:marLeft w:val="0"/>
                                          <w:marRight w:val="0"/>
                                          <w:marTop w:val="0"/>
                                          <w:marBottom w:val="0"/>
                                          <w:divBdr>
                                            <w:top w:val="none" w:sz="0" w:space="0" w:color="auto"/>
                                            <w:left w:val="none" w:sz="0" w:space="0" w:color="auto"/>
                                            <w:bottom w:val="none" w:sz="0" w:space="0" w:color="auto"/>
                                            <w:right w:val="none" w:sz="0" w:space="0" w:color="auto"/>
                                          </w:divBdr>
                                          <w:divsChild>
                                            <w:div w:id="1054156186">
                                              <w:marLeft w:val="0"/>
                                              <w:marRight w:val="0"/>
                                              <w:marTop w:val="0"/>
                                              <w:marBottom w:val="0"/>
                                              <w:divBdr>
                                                <w:top w:val="none" w:sz="0" w:space="0" w:color="auto"/>
                                                <w:left w:val="none" w:sz="0" w:space="0" w:color="auto"/>
                                                <w:bottom w:val="none" w:sz="0" w:space="0" w:color="auto"/>
                                                <w:right w:val="none" w:sz="0" w:space="0" w:color="auto"/>
                                              </w:divBdr>
                                              <w:divsChild>
                                                <w:div w:id="4627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484011">
      <w:bodyDiv w:val="1"/>
      <w:marLeft w:val="0"/>
      <w:marRight w:val="0"/>
      <w:marTop w:val="0"/>
      <w:marBottom w:val="0"/>
      <w:divBdr>
        <w:top w:val="none" w:sz="0" w:space="0" w:color="auto"/>
        <w:left w:val="none" w:sz="0" w:space="0" w:color="auto"/>
        <w:bottom w:val="none" w:sz="0" w:space="0" w:color="auto"/>
        <w:right w:val="none" w:sz="0" w:space="0" w:color="auto"/>
      </w:divBdr>
      <w:divsChild>
        <w:div w:id="503204693">
          <w:marLeft w:val="0"/>
          <w:marRight w:val="0"/>
          <w:marTop w:val="0"/>
          <w:marBottom w:val="0"/>
          <w:divBdr>
            <w:top w:val="none" w:sz="0" w:space="0" w:color="auto"/>
            <w:left w:val="none" w:sz="0" w:space="0" w:color="auto"/>
            <w:bottom w:val="none" w:sz="0" w:space="0" w:color="auto"/>
            <w:right w:val="none" w:sz="0" w:space="0" w:color="auto"/>
          </w:divBdr>
          <w:divsChild>
            <w:div w:id="809128595">
              <w:marLeft w:val="0"/>
              <w:marRight w:val="0"/>
              <w:marTop w:val="0"/>
              <w:marBottom w:val="0"/>
              <w:divBdr>
                <w:top w:val="none" w:sz="0" w:space="0" w:color="auto"/>
                <w:left w:val="none" w:sz="0" w:space="0" w:color="auto"/>
                <w:bottom w:val="none" w:sz="0" w:space="0" w:color="auto"/>
                <w:right w:val="none" w:sz="0" w:space="0" w:color="auto"/>
              </w:divBdr>
            </w:div>
            <w:div w:id="1864325023">
              <w:marLeft w:val="0"/>
              <w:marRight w:val="0"/>
              <w:marTop w:val="77"/>
              <w:marBottom w:val="0"/>
              <w:divBdr>
                <w:top w:val="none" w:sz="0" w:space="0" w:color="auto"/>
                <w:left w:val="none" w:sz="0" w:space="0" w:color="auto"/>
                <w:bottom w:val="none" w:sz="0" w:space="0" w:color="auto"/>
                <w:right w:val="none" w:sz="0" w:space="0" w:color="auto"/>
              </w:divBdr>
              <w:divsChild>
                <w:div w:id="2002541795">
                  <w:marLeft w:val="0"/>
                  <w:marRight w:val="0"/>
                  <w:marTop w:val="0"/>
                  <w:marBottom w:val="0"/>
                  <w:divBdr>
                    <w:top w:val="none" w:sz="0" w:space="0" w:color="auto"/>
                    <w:left w:val="none" w:sz="0" w:space="0" w:color="auto"/>
                    <w:bottom w:val="none" w:sz="0" w:space="0" w:color="auto"/>
                    <w:right w:val="none" w:sz="0" w:space="0" w:color="auto"/>
                  </w:divBdr>
                </w:div>
                <w:div w:id="1798329509">
                  <w:marLeft w:val="0"/>
                  <w:marRight w:val="0"/>
                  <w:marTop w:val="0"/>
                  <w:marBottom w:val="0"/>
                  <w:divBdr>
                    <w:top w:val="none" w:sz="0" w:space="0" w:color="auto"/>
                    <w:left w:val="none" w:sz="0" w:space="0" w:color="auto"/>
                    <w:bottom w:val="none" w:sz="0" w:space="0" w:color="auto"/>
                    <w:right w:val="none" w:sz="0" w:space="0" w:color="auto"/>
                  </w:divBdr>
                  <w:divsChild>
                    <w:div w:id="1433164669">
                      <w:marLeft w:val="0"/>
                      <w:marRight w:val="0"/>
                      <w:marTop w:val="0"/>
                      <w:marBottom w:val="0"/>
                      <w:divBdr>
                        <w:top w:val="none" w:sz="0" w:space="0" w:color="auto"/>
                        <w:left w:val="none" w:sz="0" w:space="0" w:color="auto"/>
                        <w:bottom w:val="none" w:sz="0" w:space="0" w:color="auto"/>
                        <w:right w:val="none" w:sz="0" w:space="0" w:color="auto"/>
                      </w:divBdr>
                      <w:divsChild>
                        <w:div w:id="1521315927">
                          <w:marLeft w:val="0"/>
                          <w:marRight w:val="0"/>
                          <w:marTop w:val="0"/>
                          <w:marBottom w:val="0"/>
                          <w:divBdr>
                            <w:top w:val="none" w:sz="0" w:space="0" w:color="auto"/>
                            <w:left w:val="none" w:sz="0" w:space="0" w:color="auto"/>
                            <w:bottom w:val="none" w:sz="0" w:space="0" w:color="auto"/>
                            <w:right w:val="none" w:sz="0" w:space="0" w:color="auto"/>
                          </w:divBdr>
                          <w:divsChild>
                            <w:div w:id="190536377">
                              <w:marLeft w:val="65"/>
                              <w:marRight w:val="0"/>
                              <w:marTop w:val="0"/>
                              <w:marBottom w:val="0"/>
                              <w:divBdr>
                                <w:top w:val="single" w:sz="2" w:space="0" w:color="595959"/>
                                <w:left w:val="single" w:sz="2" w:space="3" w:color="595959"/>
                                <w:bottom w:val="single" w:sz="2" w:space="0" w:color="595959"/>
                                <w:right w:val="single" w:sz="2" w:space="3" w:color="595959"/>
                              </w:divBdr>
                            </w:div>
                            <w:div w:id="1815946782">
                              <w:marLeft w:val="0"/>
                              <w:marRight w:val="0"/>
                              <w:marTop w:val="0"/>
                              <w:marBottom w:val="0"/>
                              <w:divBdr>
                                <w:top w:val="none" w:sz="0" w:space="0" w:color="auto"/>
                                <w:left w:val="none" w:sz="0" w:space="0" w:color="auto"/>
                                <w:bottom w:val="none" w:sz="0" w:space="0" w:color="auto"/>
                                <w:right w:val="none" w:sz="0" w:space="0" w:color="auto"/>
                              </w:divBdr>
                              <w:divsChild>
                                <w:div w:id="212133793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811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984070">
          <w:marLeft w:val="0"/>
          <w:marRight w:val="0"/>
          <w:marTop w:val="0"/>
          <w:marBottom w:val="0"/>
          <w:divBdr>
            <w:top w:val="none" w:sz="0" w:space="0" w:color="auto"/>
            <w:left w:val="none" w:sz="0" w:space="0" w:color="auto"/>
            <w:bottom w:val="none" w:sz="0" w:space="0" w:color="auto"/>
            <w:right w:val="none" w:sz="0" w:space="0" w:color="auto"/>
          </w:divBdr>
          <w:divsChild>
            <w:div w:id="661933683">
              <w:marLeft w:val="0"/>
              <w:marRight w:val="0"/>
              <w:marTop w:val="0"/>
              <w:marBottom w:val="194"/>
              <w:divBdr>
                <w:top w:val="none" w:sz="0" w:space="0" w:color="auto"/>
                <w:left w:val="none" w:sz="0" w:space="0" w:color="auto"/>
                <w:bottom w:val="none" w:sz="0" w:space="0" w:color="auto"/>
                <w:right w:val="none" w:sz="0" w:space="0" w:color="auto"/>
              </w:divBdr>
              <w:divsChild>
                <w:div w:id="1188251157">
                  <w:marLeft w:val="0"/>
                  <w:marRight w:val="0"/>
                  <w:marTop w:val="0"/>
                  <w:marBottom w:val="0"/>
                  <w:divBdr>
                    <w:top w:val="none" w:sz="0" w:space="0" w:color="auto"/>
                    <w:left w:val="none" w:sz="0" w:space="0" w:color="auto"/>
                    <w:bottom w:val="none" w:sz="0" w:space="0" w:color="auto"/>
                    <w:right w:val="none" w:sz="0" w:space="0" w:color="auto"/>
                  </w:divBdr>
                  <w:divsChild>
                    <w:div w:id="1955091560">
                      <w:marLeft w:val="0"/>
                      <w:marRight w:val="0"/>
                      <w:marTop w:val="0"/>
                      <w:marBottom w:val="129"/>
                      <w:divBdr>
                        <w:top w:val="none" w:sz="0" w:space="0" w:color="auto"/>
                        <w:left w:val="none" w:sz="0" w:space="0" w:color="auto"/>
                        <w:bottom w:val="none" w:sz="0" w:space="0" w:color="auto"/>
                        <w:right w:val="none" w:sz="0" w:space="0" w:color="auto"/>
                      </w:divBdr>
                      <w:divsChild>
                        <w:div w:id="1539733976">
                          <w:marLeft w:val="0"/>
                          <w:marRight w:val="0"/>
                          <w:marTop w:val="0"/>
                          <w:marBottom w:val="0"/>
                          <w:divBdr>
                            <w:top w:val="none" w:sz="0" w:space="0" w:color="auto"/>
                            <w:left w:val="none" w:sz="0" w:space="0" w:color="auto"/>
                            <w:bottom w:val="none" w:sz="0" w:space="0" w:color="auto"/>
                            <w:right w:val="none" w:sz="0" w:space="0" w:color="auto"/>
                          </w:divBdr>
                          <w:divsChild>
                            <w:div w:id="1645697882">
                              <w:marLeft w:val="0"/>
                              <w:marRight w:val="103"/>
                              <w:marTop w:val="0"/>
                              <w:marBottom w:val="103"/>
                              <w:divBdr>
                                <w:top w:val="none" w:sz="0" w:space="0" w:color="auto"/>
                                <w:left w:val="none" w:sz="0" w:space="0" w:color="auto"/>
                                <w:bottom w:val="none" w:sz="0" w:space="0" w:color="auto"/>
                                <w:right w:val="none" w:sz="0" w:space="0" w:color="auto"/>
                              </w:divBdr>
                              <w:divsChild>
                                <w:div w:id="1784154088">
                                  <w:marLeft w:val="0"/>
                                  <w:marRight w:val="0"/>
                                  <w:marTop w:val="0"/>
                                  <w:marBottom w:val="0"/>
                                  <w:divBdr>
                                    <w:top w:val="none" w:sz="0" w:space="0" w:color="auto"/>
                                    <w:left w:val="none" w:sz="0" w:space="0" w:color="auto"/>
                                    <w:bottom w:val="none" w:sz="0" w:space="0" w:color="auto"/>
                                    <w:right w:val="none" w:sz="0" w:space="0" w:color="auto"/>
                                  </w:divBdr>
                                  <w:divsChild>
                                    <w:div w:id="881594692">
                                      <w:marLeft w:val="0"/>
                                      <w:marRight w:val="0"/>
                                      <w:marTop w:val="0"/>
                                      <w:marBottom w:val="0"/>
                                      <w:divBdr>
                                        <w:top w:val="none" w:sz="0" w:space="0" w:color="auto"/>
                                        <w:left w:val="none" w:sz="0" w:space="0" w:color="auto"/>
                                        <w:bottom w:val="none" w:sz="0" w:space="0" w:color="auto"/>
                                        <w:right w:val="none" w:sz="0" w:space="0" w:color="auto"/>
                                      </w:divBdr>
                                      <w:divsChild>
                                        <w:div w:id="1137643065">
                                          <w:marLeft w:val="0"/>
                                          <w:marRight w:val="0"/>
                                          <w:marTop w:val="0"/>
                                          <w:marBottom w:val="0"/>
                                          <w:divBdr>
                                            <w:top w:val="none" w:sz="0" w:space="0" w:color="auto"/>
                                            <w:left w:val="none" w:sz="0" w:space="0" w:color="auto"/>
                                            <w:bottom w:val="none" w:sz="0" w:space="0" w:color="auto"/>
                                            <w:right w:val="none" w:sz="0" w:space="0" w:color="auto"/>
                                          </w:divBdr>
                                          <w:divsChild>
                                            <w:div w:id="690037704">
                                              <w:marLeft w:val="0"/>
                                              <w:marRight w:val="0"/>
                                              <w:marTop w:val="0"/>
                                              <w:marBottom w:val="0"/>
                                              <w:divBdr>
                                                <w:top w:val="none" w:sz="0" w:space="0" w:color="auto"/>
                                                <w:left w:val="none" w:sz="0" w:space="0" w:color="auto"/>
                                                <w:bottom w:val="none" w:sz="0" w:space="0" w:color="auto"/>
                                                <w:right w:val="none" w:sz="0" w:space="0" w:color="auto"/>
                                              </w:divBdr>
                                              <w:divsChild>
                                                <w:div w:id="7617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368893">
                              <w:marLeft w:val="0"/>
                              <w:marRight w:val="0"/>
                              <w:marTop w:val="0"/>
                              <w:marBottom w:val="103"/>
                              <w:divBdr>
                                <w:top w:val="none" w:sz="0" w:space="0" w:color="auto"/>
                                <w:left w:val="none" w:sz="0" w:space="0" w:color="auto"/>
                                <w:bottom w:val="none" w:sz="0" w:space="0" w:color="auto"/>
                                <w:right w:val="none" w:sz="0" w:space="0" w:color="auto"/>
                              </w:divBdr>
                            </w:div>
                            <w:div w:id="1403142726">
                              <w:marLeft w:val="0"/>
                              <w:marRight w:val="0"/>
                              <w:marTop w:val="0"/>
                              <w:marBottom w:val="0"/>
                              <w:divBdr>
                                <w:top w:val="single" w:sz="2" w:space="0" w:color="ECECEC"/>
                                <w:left w:val="single" w:sz="2" w:space="0" w:color="ECECEC"/>
                                <w:bottom w:val="single" w:sz="2" w:space="0" w:color="ECECEC"/>
                                <w:right w:val="single" w:sz="2" w:space="0" w:color="ECECEC"/>
                              </w:divBdr>
                              <w:divsChild>
                                <w:div w:id="145822840">
                                  <w:marLeft w:val="0"/>
                                  <w:marRight w:val="0"/>
                                  <w:marTop w:val="0"/>
                                  <w:marBottom w:val="0"/>
                                  <w:divBdr>
                                    <w:top w:val="none" w:sz="0" w:space="0" w:color="auto"/>
                                    <w:left w:val="none" w:sz="0" w:space="0" w:color="auto"/>
                                    <w:bottom w:val="none" w:sz="0" w:space="0" w:color="auto"/>
                                    <w:right w:val="none" w:sz="0" w:space="0" w:color="auto"/>
                                  </w:divBdr>
                                  <w:divsChild>
                                    <w:div w:id="3660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0322">
                              <w:marLeft w:val="0"/>
                              <w:marRight w:val="0"/>
                              <w:marTop w:val="0"/>
                              <w:marBottom w:val="0"/>
                              <w:divBdr>
                                <w:top w:val="none" w:sz="0" w:space="0" w:color="auto"/>
                                <w:left w:val="none" w:sz="0" w:space="0" w:color="auto"/>
                                <w:bottom w:val="none" w:sz="0" w:space="0" w:color="auto"/>
                                <w:right w:val="none" w:sz="0" w:space="0" w:color="auto"/>
                              </w:divBdr>
                              <w:divsChild>
                                <w:div w:id="2086416913">
                                  <w:marLeft w:val="0"/>
                                  <w:marRight w:val="0"/>
                                  <w:marTop w:val="0"/>
                                  <w:marBottom w:val="0"/>
                                  <w:divBdr>
                                    <w:top w:val="none" w:sz="0" w:space="0" w:color="auto"/>
                                    <w:left w:val="none" w:sz="0" w:space="0" w:color="auto"/>
                                    <w:bottom w:val="none" w:sz="0" w:space="0" w:color="auto"/>
                                    <w:right w:val="none" w:sz="0" w:space="0" w:color="auto"/>
                                  </w:divBdr>
                                  <w:divsChild>
                                    <w:div w:id="1831825562">
                                      <w:marLeft w:val="0"/>
                                      <w:marRight w:val="0"/>
                                      <w:marTop w:val="0"/>
                                      <w:marBottom w:val="0"/>
                                      <w:divBdr>
                                        <w:top w:val="none" w:sz="0" w:space="0" w:color="auto"/>
                                        <w:left w:val="none" w:sz="0" w:space="0" w:color="auto"/>
                                        <w:bottom w:val="none" w:sz="0" w:space="0" w:color="auto"/>
                                        <w:right w:val="none" w:sz="0" w:space="0" w:color="auto"/>
                                      </w:divBdr>
                                      <w:divsChild>
                                        <w:div w:id="1291982519">
                                          <w:marLeft w:val="0"/>
                                          <w:marRight w:val="0"/>
                                          <w:marTop w:val="0"/>
                                          <w:marBottom w:val="0"/>
                                          <w:divBdr>
                                            <w:top w:val="none" w:sz="0" w:space="0" w:color="auto"/>
                                            <w:left w:val="none" w:sz="0" w:space="0" w:color="auto"/>
                                            <w:bottom w:val="none" w:sz="0" w:space="0" w:color="auto"/>
                                            <w:right w:val="none" w:sz="0" w:space="0" w:color="auto"/>
                                          </w:divBdr>
                                          <w:divsChild>
                                            <w:div w:id="543903755">
                                              <w:marLeft w:val="0"/>
                                              <w:marRight w:val="0"/>
                                              <w:marTop w:val="0"/>
                                              <w:marBottom w:val="0"/>
                                              <w:divBdr>
                                                <w:top w:val="single" w:sz="2" w:space="0" w:color="DFDFDF"/>
                                                <w:left w:val="single" w:sz="2" w:space="0" w:color="DFDFDF"/>
                                                <w:bottom w:val="single" w:sz="2" w:space="0" w:color="DFDFDF"/>
                                                <w:right w:val="single" w:sz="2" w:space="0" w:color="DFDFDF"/>
                                              </w:divBdr>
                                              <w:divsChild>
                                                <w:div w:id="1222981195">
                                                  <w:marLeft w:val="0"/>
                                                  <w:marRight w:val="0"/>
                                                  <w:marTop w:val="0"/>
                                                  <w:marBottom w:val="0"/>
                                                  <w:divBdr>
                                                    <w:top w:val="none" w:sz="0" w:space="0" w:color="auto"/>
                                                    <w:left w:val="none" w:sz="0" w:space="0" w:color="auto"/>
                                                    <w:bottom w:val="none" w:sz="0" w:space="0" w:color="auto"/>
                                                    <w:right w:val="none" w:sz="0" w:space="0" w:color="auto"/>
                                                  </w:divBdr>
                                                  <w:divsChild>
                                                    <w:div w:id="1765959956">
                                                      <w:marLeft w:val="0"/>
                                                      <w:marRight w:val="0"/>
                                                      <w:marTop w:val="0"/>
                                                      <w:marBottom w:val="0"/>
                                                      <w:divBdr>
                                                        <w:top w:val="none" w:sz="0" w:space="0" w:color="auto"/>
                                                        <w:left w:val="none" w:sz="0" w:space="0" w:color="auto"/>
                                                        <w:bottom w:val="none" w:sz="0" w:space="0" w:color="auto"/>
                                                        <w:right w:val="none" w:sz="0" w:space="0" w:color="auto"/>
                                                      </w:divBdr>
                                                      <w:divsChild>
                                                        <w:div w:id="32267290">
                                                          <w:marLeft w:val="0"/>
                                                          <w:marRight w:val="0"/>
                                                          <w:marTop w:val="0"/>
                                                          <w:marBottom w:val="0"/>
                                                          <w:divBdr>
                                                            <w:top w:val="none" w:sz="0" w:space="0" w:color="auto"/>
                                                            <w:left w:val="none" w:sz="0" w:space="0" w:color="auto"/>
                                                            <w:bottom w:val="none" w:sz="0" w:space="0" w:color="auto"/>
                                                            <w:right w:val="none" w:sz="0" w:space="0" w:color="auto"/>
                                                          </w:divBdr>
                                                        </w:div>
                                                        <w:div w:id="1786652133">
                                                          <w:marLeft w:val="0"/>
                                                          <w:marRight w:val="13"/>
                                                          <w:marTop w:val="0"/>
                                                          <w:marBottom w:val="0"/>
                                                          <w:divBdr>
                                                            <w:top w:val="none" w:sz="0" w:space="0" w:color="auto"/>
                                                            <w:left w:val="none" w:sz="0" w:space="0" w:color="auto"/>
                                                            <w:bottom w:val="none" w:sz="0" w:space="0" w:color="auto"/>
                                                            <w:right w:val="none" w:sz="0" w:space="0" w:color="auto"/>
                                                          </w:divBdr>
                                                        </w:div>
                                                        <w:div w:id="172872373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9321326">
                                                  <w:marLeft w:val="-108"/>
                                                  <w:marRight w:val="0"/>
                                                  <w:marTop w:val="0"/>
                                                  <w:marBottom w:val="0"/>
                                                  <w:divBdr>
                                                    <w:top w:val="none" w:sz="0" w:space="0" w:color="auto"/>
                                                    <w:left w:val="none" w:sz="0" w:space="0" w:color="auto"/>
                                                    <w:bottom w:val="none" w:sz="0" w:space="0" w:color="auto"/>
                                                    <w:right w:val="none" w:sz="0" w:space="0" w:color="auto"/>
                                                  </w:divBdr>
                                                  <w:divsChild>
                                                    <w:div w:id="1237784835">
                                                      <w:marLeft w:val="0"/>
                                                      <w:marRight w:val="0"/>
                                                      <w:marTop w:val="0"/>
                                                      <w:marBottom w:val="0"/>
                                                      <w:divBdr>
                                                        <w:top w:val="single" w:sz="2" w:space="0" w:color="A9A9A9"/>
                                                        <w:left w:val="single" w:sz="2" w:space="0" w:color="A9A9A9"/>
                                                        <w:bottom w:val="single" w:sz="2" w:space="0" w:color="A9A9A9"/>
                                                        <w:right w:val="single" w:sz="2" w:space="0" w:color="A9A9A9"/>
                                                      </w:divBdr>
                                                      <w:divsChild>
                                                        <w:div w:id="192764329">
                                                          <w:marLeft w:val="0"/>
                                                          <w:marRight w:val="0"/>
                                                          <w:marTop w:val="0"/>
                                                          <w:marBottom w:val="0"/>
                                                          <w:divBdr>
                                                            <w:top w:val="none" w:sz="0" w:space="0" w:color="auto"/>
                                                            <w:left w:val="none" w:sz="0" w:space="0" w:color="auto"/>
                                                            <w:bottom w:val="none" w:sz="0" w:space="0" w:color="auto"/>
                                                            <w:right w:val="none" w:sz="0" w:space="0" w:color="auto"/>
                                                          </w:divBdr>
                                                          <w:divsChild>
                                                            <w:div w:id="210711625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04626661">
                              <w:marLeft w:val="0"/>
                              <w:marRight w:val="0"/>
                              <w:marTop w:val="0"/>
                              <w:marBottom w:val="103"/>
                              <w:divBdr>
                                <w:top w:val="none" w:sz="0" w:space="0" w:color="auto"/>
                                <w:left w:val="none" w:sz="0" w:space="0" w:color="auto"/>
                                <w:bottom w:val="none" w:sz="0" w:space="0" w:color="auto"/>
                                <w:right w:val="none" w:sz="0" w:space="0" w:color="auto"/>
                              </w:divBdr>
                            </w:div>
                            <w:div w:id="682124631">
                              <w:marLeft w:val="0"/>
                              <w:marRight w:val="0"/>
                              <w:marTop w:val="0"/>
                              <w:marBottom w:val="103"/>
                              <w:divBdr>
                                <w:top w:val="none" w:sz="0" w:space="0" w:color="auto"/>
                                <w:left w:val="none" w:sz="0" w:space="0" w:color="auto"/>
                                <w:bottom w:val="none" w:sz="0" w:space="0" w:color="auto"/>
                                <w:right w:val="none" w:sz="0" w:space="0" w:color="auto"/>
                              </w:divBdr>
                            </w:div>
                            <w:div w:id="1936865021">
                              <w:marLeft w:val="0"/>
                              <w:marRight w:val="0"/>
                              <w:marTop w:val="0"/>
                              <w:marBottom w:val="103"/>
                              <w:divBdr>
                                <w:top w:val="none" w:sz="0" w:space="0" w:color="auto"/>
                                <w:left w:val="none" w:sz="0" w:space="0" w:color="auto"/>
                                <w:bottom w:val="none" w:sz="0" w:space="0" w:color="auto"/>
                                <w:right w:val="none" w:sz="0" w:space="0" w:color="auto"/>
                              </w:divBdr>
                            </w:div>
                            <w:div w:id="708534427">
                              <w:marLeft w:val="0"/>
                              <w:marRight w:val="0"/>
                              <w:marTop w:val="0"/>
                              <w:marBottom w:val="103"/>
                              <w:divBdr>
                                <w:top w:val="none" w:sz="0" w:space="0" w:color="auto"/>
                                <w:left w:val="none" w:sz="0" w:space="0" w:color="auto"/>
                                <w:bottom w:val="none" w:sz="0" w:space="0" w:color="auto"/>
                                <w:right w:val="none" w:sz="0" w:space="0" w:color="auto"/>
                              </w:divBdr>
                            </w:div>
                            <w:div w:id="927731233">
                              <w:marLeft w:val="0"/>
                              <w:marRight w:val="0"/>
                              <w:marTop w:val="0"/>
                              <w:marBottom w:val="103"/>
                              <w:divBdr>
                                <w:top w:val="none" w:sz="0" w:space="0" w:color="auto"/>
                                <w:left w:val="none" w:sz="0" w:space="0" w:color="auto"/>
                                <w:bottom w:val="none" w:sz="0" w:space="0" w:color="auto"/>
                                <w:right w:val="none" w:sz="0" w:space="0" w:color="auto"/>
                              </w:divBdr>
                            </w:div>
                            <w:div w:id="49021667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612823">
      <w:bodyDiv w:val="1"/>
      <w:marLeft w:val="0"/>
      <w:marRight w:val="0"/>
      <w:marTop w:val="0"/>
      <w:marBottom w:val="0"/>
      <w:divBdr>
        <w:top w:val="none" w:sz="0" w:space="0" w:color="auto"/>
        <w:left w:val="none" w:sz="0" w:space="0" w:color="auto"/>
        <w:bottom w:val="none" w:sz="0" w:space="0" w:color="auto"/>
        <w:right w:val="none" w:sz="0" w:space="0" w:color="auto"/>
      </w:divBdr>
      <w:divsChild>
        <w:div w:id="794374404">
          <w:marLeft w:val="0"/>
          <w:marRight w:val="0"/>
          <w:marTop w:val="0"/>
          <w:marBottom w:val="0"/>
          <w:divBdr>
            <w:top w:val="none" w:sz="0" w:space="0" w:color="auto"/>
            <w:left w:val="none" w:sz="0" w:space="0" w:color="auto"/>
            <w:bottom w:val="none" w:sz="0" w:space="0" w:color="auto"/>
            <w:right w:val="none" w:sz="0" w:space="0" w:color="auto"/>
          </w:divBdr>
        </w:div>
      </w:divsChild>
    </w:div>
    <w:div w:id="785124061">
      <w:bodyDiv w:val="1"/>
      <w:marLeft w:val="0"/>
      <w:marRight w:val="0"/>
      <w:marTop w:val="0"/>
      <w:marBottom w:val="0"/>
      <w:divBdr>
        <w:top w:val="none" w:sz="0" w:space="0" w:color="auto"/>
        <w:left w:val="none" w:sz="0" w:space="0" w:color="auto"/>
        <w:bottom w:val="none" w:sz="0" w:space="0" w:color="auto"/>
        <w:right w:val="none" w:sz="0" w:space="0" w:color="auto"/>
      </w:divBdr>
      <w:divsChild>
        <w:div w:id="822937523">
          <w:marLeft w:val="0"/>
          <w:marRight w:val="0"/>
          <w:marTop w:val="0"/>
          <w:marBottom w:val="0"/>
          <w:divBdr>
            <w:top w:val="none" w:sz="0" w:space="0" w:color="auto"/>
            <w:left w:val="none" w:sz="0" w:space="0" w:color="auto"/>
            <w:bottom w:val="none" w:sz="0" w:space="0" w:color="auto"/>
            <w:right w:val="none" w:sz="0" w:space="0" w:color="auto"/>
          </w:divBdr>
          <w:divsChild>
            <w:div w:id="883637981">
              <w:marLeft w:val="0"/>
              <w:marRight w:val="0"/>
              <w:marTop w:val="0"/>
              <w:marBottom w:val="0"/>
              <w:divBdr>
                <w:top w:val="none" w:sz="0" w:space="0" w:color="auto"/>
                <w:left w:val="none" w:sz="0" w:space="0" w:color="auto"/>
                <w:bottom w:val="none" w:sz="0" w:space="0" w:color="auto"/>
                <w:right w:val="none" w:sz="0" w:space="0" w:color="auto"/>
              </w:divBdr>
            </w:div>
            <w:div w:id="1243493618">
              <w:marLeft w:val="0"/>
              <w:marRight w:val="0"/>
              <w:marTop w:val="77"/>
              <w:marBottom w:val="0"/>
              <w:divBdr>
                <w:top w:val="none" w:sz="0" w:space="0" w:color="auto"/>
                <w:left w:val="none" w:sz="0" w:space="0" w:color="auto"/>
                <w:bottom w:val="none" w:sz="0" w:space="0" w:color="auto"/>
                <w:right w:val="none" w:sz="0" w:space="0" w:color="auto"/>
              </w:divBdr>
              <w:divsChild>
                <w:div w:id="1342664864">
                  <w:marLeft w:val="0"/>
                  <w:marRight w:val="0"/>
                  <w:marTop w:val="0"/>
                  <w:marBottom w:val="0"/>
                  <w:divBdr>
                    <w:top w:val="none" w:sz="0" w:space="0" w:color="auto"/>
                    <w:left w:val="none" w:sz="0" w:space="0" w:color="auto"/>
                    <w:bottom w:val="none" w:sz="0" w:space="0" w:color="auto"/>
                    <w:right w:val="none" w:sz="0" w:space="0" w:color="auto"/>
                  </w:divBdr>
                </w:div>
                <w:div w:id="1027027807">
                  <w:marLeft w:val="0"/>
                  <w:marRight w:val="0"/>
                  <w:marTop w:val="0"/>
                  <w:marBottom w:val="0"/>
                  <w:divBdr>
                    <w:top w:val="none" w:sz="0" w:space="0" w:color="auto"/>
                    <w:left w:val="none" w:sz="0" w:space="0" w:color="auto"/>
                    <w:bottom w:val="none" w:sz="0" w:space="0" w:color="auto"/>
                    <w:right w:val="none" w:sz="0" w:space="0" w:color="auto"/>
                  </w:divBdr>
                  <w:divsChild>
                    <w:div w:id="1419673347">
                      <w:marLeft w:val="0"/>
                      <w:marRight w:val="0"/>
                      <w:marTop w:val="0"/>
                      <w:marBottom w:val="0"/>
                      <w:divBdr>
                        <w:top w:val="none" w:sz="0" w:space="0" w:color="auto"/>
                        <w:left w:val="none" w:sz="0" w:space="0" w:color="auto"/>
                        <w:bottom w:val="none" w:sz="0" w:space="0" w:color="auto"/>
                        <w:right w:val="none" w:sz="0" w:space="0" w:color="auto"/>
                      </w:divBdr>
                      <w:divsChild>
                        <w:div w:id="1692368640">
                          <w:marLeft w:val="0"/>
                          <w:marRight w:val="0"/>
                          <w:marTop w:val="0"/>
                          <w:marBottom w:val="0"/>
                          <w:divBdr>
                            <w:top w:val="none" w:sz="0" w:space="0" w:color="auto"/>
                            <w:left w:val="none" w:sz="0" w:space="0" w:color="auto"/>
                            <w:bottom w:val="none" w:sz="0" w:space="0" w:color="auto"/>
                            <w:right w:val="none" w:sz="0" w:space="0" w:color="auto"/>
                          </w:divBdr>
                          <w:divsChild>
                            <w:div w:id="1690446917">
                              <w:marLeft w:val="0"/>
                              <w:marRight w:val="0"/>
                              <w:marTop w:val="0"/>
                              <w:marBottom w:val="0"/>
                              <w:divBdr>
                                <w:top w:val="none" w:sz="0" w:space="0" w:color="auto"/>
                                <w:left w:val="none" w:sz="0" w:space="0" w:color="auto"/>
                                <w:bottom w:val="none" w:sz="0" w:space="0" w:color="auto"/>
                                <w:right w:val="none" w:sz="0" w:space="0" w:color="auto"/>
                              </w:divBdr>
                              <w:divsChild>
                                <w:div w:id="15588590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37063236">
                              <w:marLeft w:val="0"/>
                              <w:marRight w:val="0"/>
                              <w:marTop w:val="0"/>
                              <w:marBottom w:val="0"/>
                              <w:divBdr>
                                <w:top w:val="none" w:sz="0" w:space="0" w:color="auto"/>
                                <w:left w:val="none" w:sz="0" w:space="0" w:color="auto"/>
                                <w:bottom w:val="none" w:sz="0" w:space="0" w:color="auto"/>
                                <w:right w:val="none" w:sz="0" w:space="0" w:color="auto"/>
                              </w:divBdr>
                            </w:div>
                          </w:divsChild>
                        </w:div>
                        <w:div w:id="1192574542">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884486702">
          <w:marLeft w:val="0"/>
          <w:marRight w:val="0"/>
          <w:marTop w:val="0"/>
          <w:marBottom w:val="0"/>
          <w:divBdr>
            <w:top w:val="none" w:sz="0" w:space="0" w:color="auto"/>
            <w:left w:val="none" w:sz="0" w:space="0" w:color="auto"/>
            <w:bottom w:val="none" w:sz="0" w:space="0" w:color="auto"/>
            <w:right w:val="none" w:sz="0" w:space="0" w:color="auto"/>
          </w:divBdr>
          <w:divsChild>
            <w:div w:id="1561593277">
              <w:marLeft w:val="0"/>
              <w:marRight w:val="0"/>
              <w:marTop w:val="0"/>
              <w:marBottom w:val="194"/>
              <w:divBdr>
                <w:top w:val="none" w:sz="0" w:space="0" w:color="auto"/>
                <w:left w:val="none" w:sz="0" w:space="0" w:color="auto"/>
                <w:bottom w:val="none" w:sz="0" w:space="0" w:color="auto"/>
                <w:right w:val="none" w:sz="0" w:space="0" w:color="auto"/>
              </w:divBdr>
              <w:divsChild>
                <w:div w:id="893009933">
                  <w:marLeft w:val="0"/>
                  <w:marRight w:val="0"/>
                  <w:marTop w:val="0"/>
                  <w:marBottom w:val="0"/>
                  <w:divBdr>
                    <w:top w:val="none" w:sz="0" w:space="0" w:color="auto"/>
                    <w:left w:val="none" w:sz="0" w:space="0" w:color="auto"/>
                    <w:bottom w:val="none" w:sz="0" w:space="0" w:color="auto"/>
                    <w:right w:val="none" w:sz="0" w:space="0" w:color="auto"/>
                  </w:divBdr>
                  <w:divsChild>
                    <w:div w:id="1721245630">
                      <w:marLeft w:val="0"/>
                      <w:marRight w:val="0"/>
                      <w:marTop w:val="0"/>
                      <w:marBottom w:val="155"/>
                      <w:divBdr>
                        <w:top w:val="single" w:sz="2" w:space="5" w:color="ECECEC"/>
                        <w:left w:val="single" w:sz="2" w:space="5" w:color="ECECEC"/>
                        <w:bottom w:val="single" w:sz="2" w:space="5" w:color="ECECEC"/>
                        <w:right w:val="single" w:sz="2" w:space="5" w:color="ECECEC"/>
                      </w:divBdr>
                      <w:divsChild>
                        <w:div w:id="2048753218">
                          <w:marLeft w:val="0"/>
                          <w:marRight w:val="0"/>
                          <w:marTop w:val="0"/>
                          <w:marBottom w:val="0"/>
                          <w:divBdr>
                            <w:top w:val="none" w:sz="0" w:space="0" w:color="auto"/>
                            <w:left w:val="none" w:sz="0" w:space="0" w:color="auto"/>
                            <w:bottom w:val="none" w:sz="0" w:space="0" w:color="auto"/>
                            <w:right w:val="none" w:sz="0" w:space="0" w:color="auto"/>
                          </w:divBdr>
                          <w:divsChild>
                            <w:div w:id="2005476931">
                              <w:marLeft w:val="0"/>
                              <w:marRight w:val="0"/>
                              <w:marTop w:val="0"/>
                              <w:marBottom w:val="0"/>
                              <w:divBdr>
                                <w:top w:val="none" w:sz="0" w:space="0" w:color="auto"/>
                                <w:left w:val="none" w:sz="0" w:space="0" w:color="auto"/>
                                <w:bottom w:val="none" w:sz="0" w:space="0" w:color="auto"/>
                                <w:right w:val="none" w:sz="0" w:space="0" w:color="auto"/>
                              </w:divBdr>
                              <w:divsChild>
                                <w:div w:id="701370075">
                                  <w:marLeft w:val="0"/>
                                  <w:marRight w:val="0"/>
                                  <w:marTop w:val="0"/>
                                  <w:marBottom w:val="0"/>
                                  <w:divBdr>
                                    <w:top w:val="none" w:sz="0" w:space="0" w:color="auto"/>
                                    <w:left w:val="none" w:sz="0" w:space="0" w:color="auto"/>
                                    <w:bottom w:val="none" w:sz="0" w:space="0" w:color="auto"/>
                                    <w:right w:val="none" w:sz="0" w:space="0" w:color="auto"/>
                                  </w:divBdr>
                                  <w:divsChild>
                                    <w:div w:id="163305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276249">
                      <w:marLeft w:val="0"/>
                      <w:marRight w:val="0"/>
                      <w:marTop w:val="0"/>
                      <w:marBottom w:val="129"/>
                      <w:divBdr>
                        <w:top w:val="none" w:sz="0" w:space="0" w:color="auto"/>
                        <w:left w:val="none" w:sz="0" w:space="0" w:color="auto"/>
                        <w:bottom w:val="none" w:sz="0" w:space="0" w:color="auto"/>
                        <w:right w:val="none" w:sz="0" w:space="0" w:color="auto"/>
                      </w:divBdr>
                      <w:divsChild>
                        <w:div w:id="515459036">
                          <w:marLeft w:val="0"/>
                          <w:marRight w:val="0"/>
                          <w:marTop w:val="0"/>
                          <w:marBottom w:val="0"/>
                          <w:divBdr>
                            <w:top w:val="none" w:sz="0" w:space="0" w:color="auto"/>
                            <w:left w:val="none" w:sz="0" w:space="0" w:color="auto"/>
                            <w:bottom w:val="none" w:sz="0" w:space="0" w:color="auto"/>
                            <w:right w:val="none" w:sz="0" w:space="0" w:color="auto"/>
                          </w:divBdr>
                          <w:divsChild>
                            <w:div w:id="1974210438">
                              <w:marLeft w:val="0"/>
                              <w:marRight w:val="103"/>
                              <w:marTop w:val="0"/>
                              <w:marBottom w:val="103"/>
                              <w:divBdr>
                                <w:top w:val="none" w:sz="0" w:space="0" w:color="auto"/>
                                <w:left w:val="none" w:sz="0" w:space="0" w:color="auto"/>
                                <w:bottom w:val="none" w:sz="0" w:space="0" w:color="auto"/>
                                <w:right w:val="none" w:sz="0" w:space="0" w:color="auto"/>
                              </w:divBdr>
                              <w:divsChild>
                                <w:div w:id="1536893707">
                                  <w:marLeft w:val="0"/>
                                  <w:marRight w:val="0"/>
                                  <w:marTop w:val="0"/>
                                  <w:marBottom w:val="0"/>
                                  <w:divBdr>
                                    <w:top w:val="none" w:sz="0" w:space="0" w:color="auto"/>
                                    <w:left w:val="none" w:sz="0" w:space="0" w:color="auto"/>
                                    <w:bottom w:val="none" w:sz="0" w:space="0" w:color="auto"/>
                                    <w:right w:val="none" w:sz="0" w:space="0" w:color="auto"/>
                                  </w:divBdr>
                                  <w:divsChild>
                                    <w:div w:id="684328576">
                                      <w:marLeft w:val="0"/>
                                      <w:marRight w:val="0"/>
                                      <w:marTop w:val="0"/>
                                      <w:marBottom w:val="0"/>
                                      <w:divBdr>
                                        <w:top w:val="none" w:sz="0" w:space="0" w:color="auto"/>
                                        <w:left w:val="none" w:sz="0" w:space="0" w:color="auto"/>
                                        <w:bottom w:val="none" w:sz="0" w:space="0" w:color="auto"/>
                                        <w:right w:val="none" w:sz="0" w:space="0" w:color="auto"/>
                                      </w:divBdr>
                                      <w:divsChild>
                                        <w:div w:id="552232828">
                                          <w:marLeft w:val="0"/>
                                          <w:marRight w:val="0"/>
                                          <w:marTop w:val="0"/>
                                          <w:marBottom w:val="0"/>
                                          <w:divBdr>
                                            <w:top w:val="none" w:sz="0" w:space="0" w:color="auto"/>
                                            <w:left w:val="none" w:sz="0" w:space="0" w:color="auto"/>
                                            <w:bottom w:val="none" w:sz="0" w:space="0" w:color="auto"/>
                                            <w:right w:val="none" w:sz="0" w:space="0" w:color="auto"/>
                                          </w:divBdr>
                                          <w:divsChild>
                                            <w:div w:id="1860662541">
                                              <w:marLeft w:val="0"/>
                                              <w:marRight w:val="0"/>
                                              <w:marTop w:val="0"/>
                                              <w:marBottom w:val="0"/>
                                              <w:divBdr>
                                                <w:top w:val="none" w:sz="0" w:space="0" w:color="auto"/>
                                                <w:left w:val="none" w:sz="0" w:space="0" w:color="auto"/>
                                                <w:bottom w:val="none" w:sz="0" w:space="0" w:color="auto"/>
                                                <w:right w:val="none" w:sz="0" w:space="0" w:color="auto"/>
                                              </w:divBdr>
                                              <w:divsChild>
                                                <w:div w:id="14605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696968">
                              <w:marLeft w:val="0"/>
                              <w:marRight w:val="0"/>
                              <w:marTop w:val="0"/>
                              <w:marBottom w:val="0"/>
                              <w:divBdr>
                                <w:top w:val="none" w:sz="0" w:space="0" w:color="auto"/>
                                <w:left w:val="none" w:sz="0" w:space="0" w:color="auto"/>
                                <w:bottom w:val="none" w:sz="0" w:space="0" w:color="auto"/>
                                <w:right w:val="none" w:sz="0" w:space="0" w:color="auto"/>
                              </w:divBdr>
                              <w:divsChild>
                                <w:div w:id="659231100">
                                  <w:marLeft w:val="0"/>
                                  <w:marRight w:val="0"/>
                                  <w:marTop w:val="0"/>
                                  <w:marBottom w:val="0"/>
                                  <w:divBdr>
                                    <w:top w:val="none" w:sz="0" w:space="0" w:color="auto"/>
                                    <w:left w:val="none" w:sz="0" w:space="0" w:color="auto"/>
                                    <w:bottom w:val="none" w:sz="0" w:space="0" w:color="auto"/>
                                    <w:right w:val="none" w:sz="0" w:space="0" w:color="auto"/>
                                  </w:divBdr>
                                </w:div>
                              </w:divsChild>
                            </w:div>
                            <w:div w:id="1942100956">
                              <w:marLeft w:val="0"/>
                              <w:marRight w:val="0"/>
                              <w:marTop w:val="0"/>
                              <w:marBottom w:val="0"/>
                              <w:divBdr>
                                <w:top w:val="none" w:sz="0" w:space="0" w:color="auto"/>
                                <w:left w:val="none" w:sz="0" w:space="0" w:color="auto"/>
                                <w:bottom w:val="none" w:sz="0" w:space="0" w:color="auto"/>
                                <w:right w:val="none" w:sz="0" w:space="0" w:color="auto"/>
                              </w:divBdr>
                              <w:divsChild>
                                <w:div w:id="2065062101">
                                  <w:marLeft w:val="0"/>
                                  <w:marRight w:val="0"/>
                                  <w:marTop w:val="0"/>
                                  <w:marBottom w:val="0"/>
                                  <w:divBdr>
                                    <w:top w:val="none" w:sz="0" w:space="0" w:color="auto"/>
                                    <w:left w:val="none" w:sz="0" w:space="0" w:color="auto"/>
                                    <w:bottom w:val="none" w:sz="0" w:space="0" w:color="auto"/>
                                    <w:right w:val="none" w:sz="0" w:space="0" w:color="auto"/>
                                  </w:divBdr>
                                  <w:divsChild>
                                    <w:div w:id="492993267">
                                      <w:marLeft w:val="0"/>
                                      <w:marRight w:val="0"/>
                                      <w:marTop w:val="0"/>
                                      <w:marBottom w:val="0"/>
                                      <w:divBdr>
                                        <w:top w:val="none" w:sz="0" w:space="0" w:color="auto"/>
                                        <w:left w:val="none" w:sz="0" w:space="0" w:color="auto"/>
                                        <w:bottom w:val="none" w:sz="0" w:space="0" w:color="auto"/>
                                        <w:right w:val="none" w:sz="0" w:space="0" w:color="auto"/>
                                      </w:divBdr>
                                      <w:divsChild>
                                        <w:div w:id="255790322">
                                          <w:marLeft w:val="0"/>
                                          <w:marRight w:val="0"/>
                                          <w:marTop w:val="0"/>
                                          <w:marBottom w:val="0"/>
                                          <w:divBdr>
                                            <w:top w:val="none" w:sz="0" w:space="0" w:color="auto"/>
                                            <w:left w:val="none" w:sz="0" w:space="0" w:color="auto"/>
                                            <w:bottom w:val="none" w:sz="0" w:space="0" w:color="auto"/>
                                            <w:right w:val="none" w:sz="0" w:space="0" w:color="auto"/>
                                          </w:divBdr>
                                          <w:divsChild>
                                            <w:div w:id="1367488029">
                                              <w:marLeft w:val="0"/>
                                              <w:marRight w:val="0"/>
                                              <w:marTop w:val="0"/>
                                              <w:marBottom w:val="0"/>
                                              <w:divBdr>
                                                <w:top w:val="single" w:sz="2" w:space="0" w:color="DFDFDF"/>
                                                <w:left w:val="single" w:sz="2" w:space="0" w:color="DFDFDF"/>
                                                <w:bottom w:val="single" w:sz="2" w:space="0" w:color="DFDFDF"/>
                                                <w:right w:val="single" w:sz="2" w:space="0" w:color="DFDFDF"/>
                                              </w:divBdr>
                                              <w:divsChild>
                                                <w:div w:id="1913735767">
                                                  <w:marLeft w:val="0"/>
                                                  <w:marRight w:val="0"/>
                                                  <w:marTop w:val="0"/>
                                                  <w:marBottom w:val="0"/>
                                                  <w:divBdr>
                                                    <w:top w:val="none" w:sz="0" w:space="0" w:color="auto"/>
                                                    <w:left w:val="none" w:sz="0" w:space="0" w:color="auto"/>
                                                    <w:bottom w:val="none" w:sz="0" w:space="0" w:color="auto"/>
                                                    <w:right w:val="none" w:sz="0" w:space="0" w:color="auto"/>
                                                  </w:divBdr>
                                                  <w:divsChild>
                                                    <w:div w:id="1628854515">
                                                      <w:marLeft w:val="0"/>
                                                      <w:marRight w:val="0"/>
                                                      <w:marTop w:val="0"/>
                                                      <w:marBottom w:val="0"/>
                                                      <w:divBdr>
                                                        <w:top w:val="none" w:sz="0" w:space="0" w:color="auto"/>
                                                        <w:left w:val="none" w:sz="0" w:space="0" w:color="auto"/>
                                                        <w:bottom w:val="none" w:sz="0" w:space="0" w:color="auto"/>
                                                        <w:right w:val="none" w:sz="0" w:space="0" w:color="auto"/>
                                                      </w:divBdr>
                                                      <w:divsChild>
                                                        <w:div w:id="757092872">
                                                          <w:marLeft w:val="0"/>
                                                          <w:marRight w:val="0"/>
                                                          <w:marTop w:val="0"/>
                                                          <w:marBottom w:val="0"/>
                                                          <w:divBdr>
                                                            <w:top w:val="none" w:sz="0" w:space="0" w:color="auto"/>
                                                            <w:left w:val="none" w:sz="0" w:space="0" w:color="auto"/>
                                                            <w:bottom w:val="none" w:sz="0" w:space="0" w:color="auto"/>
                                                            <w:right w:val="none" w:sz="0" w:space="0" w:color="auto"/>
                                                          </w:divBdr>
                                                        </w:div>
                                                        <w:div w:id="685012514">
                                                          <w:marLeft w:val="0"/>
                                                          <w:marRight w:val="13"/>
                                                          <w:marTop w:val="0"/>
                                                          <w:marBottom w:val="0"/>
                                                          <w:divBdr>
                                                            <w:top w:val="none" w:sz="0" w:space="0" w:color="auto"/>
                                                            <w:left w:val="none" w:sz="0" w:space="0" w:color="auto"/>
                                                            <w:bottom w:val="none" w:sz="0" w:space="0" w:color="auto"/>
                                                            <w:right w:val="none" w:sz="0" w:space="0" w:color="auto"/>
                                                          </w:divBdr>
                                                        </w:div>
                                                        <w:div w:id="31203148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48186798">
                                                  <w:marLeft w:val="-108"/>
                                                  <w:marRight w:val="0"/>
                                                  <w:marTop w:val="0"/>
                                                  <w:marBottom w:val="0"/>
                                                  <w:divBdr>
                                                    <w:top w:val="none" w:sz="0" w:space="0" w:color="auto"/>
                                                    <w:left w:val="none" w:sz="0" w:space="0" w:color="auto"/>
                                                    <w:bottom w:val="none" w:sz="0" w:space="0" w:color="auto"/>
                                                    <w:right w:val="none" w:sz="0" w:space="0" w:color="auto"/>
                                                  </w:divBdr>
                                                  <w:divsChild>
                                                    <w:div w:id="1116170830">
                                                      <w:marLeft w:val="0"/>
                                                      <w:marRight w:val="0"/>
                                                      <w:marTop w:val="0"/>
                                                      <w:marBottom w:val="0"/>
                                                      <w:divBdr>
                                                        <w:top w:val="single" w:sz="2" w:space="0" w:color="A9A9A9"/>
                                                        <w:left w:val="single" w:sz="2" w:space="0" w:color="A9A9A9"/>
                                                        <w:bottom w:val="single" w:sz="2" w:space="0" w:color="A9A9A9"/>
                                                        <w:right w:val="single" w:sz="2" w:space="0" w:color="A9A9A9"/>
                                                      </w:divBdr>
                                                      <w:divsChild>
                                                        <w:div w:id="826437725">
                                                          <w:marLeft w:val="0"/>
                                                          <w:marRight w:val="0"/>
                                                          <w:marTop w:val="0"/>
                                                          <w:marBottom w:val="0"/>
                                                          <w:divBdr>
                                                            <w:top w:val="none" w:sz="0" w:space="0" w:color="auto"/>
                                                            <w:left w:val="none" w:sz="0" w:space="0" w:color="auto"/>
                                                            <w:bottom w:val="none" w:sz="0" w:space="0" w:color="auto"/>
                                                            <w:right w:val="none" w:sz="0" w:space="0" w:color="auto"/>
                                                          </w:divBdr>
                                                          <w:divsChild>
                                                            <w:div w:id="472138968">
                                                              <w:marLeft w:val="75"/>
                                                              <w:marRight w:val="0"/>
                                                              <w:marTop w:val="0"/>
                                                              <w:marBottom w:val="65"/>
                                                              <w:divBdr>
                                                                <w:top w:val="single" w:sz="2" w:space="0" w:color="E4E4E4"/>
                                                                <w:left w:val="single" w:sz="2" w:space="0" w:color="E4E4E4"/>
                                                                <w:bottom w:val="single" w:sz="2" w:space="0" w:color="E4E4E4"/>
                                                                <w:right w:val="single" w:sz="2" w:space="0" w:color="E4E4E4"/>
                                                              </w:divBdr>
                                                              <w:divsChild>
                                                                <w:div w:id="8770346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82655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45405">
      <w:bodyDiv w:val="1"/>
      <w:marLeft w:val="0"/>
      <w:marRight w:val="0"/>
      <w:marTop w:val="0"/>
      <w:marBottom w:val="0"/>
      <w:divBdr>
        <w:top w:val="none" w:sz="0" w:space="0" w:color="auto"/>
        <w:left w:val="none" w:sz="0" w:space="0" w:color="auto"/>
        <w:bottom w:val="none" w:sz="0" w:space="0" w:color="auto"/>
        <w:right w:val="none" w:sz="0" w:space="0" w:color="auto"/>
      </w:divBdr>
      <w:divsChild>
        <w:div w:id="858927581">
          <w:marLeft w:val="0"/>
          <w:marRight w:val="0"/>
          <w:marTop w:val="0"/>
          <w:marBottom w:val="0"/>
          <w:divBdr>
            <w:top w:val="none" w:sz="0" w:space="0" w:color="auto"/>
            <w:left w:val="none" w:sz="0" w:space="0" w:color="auto"/>
            <w:bottom w:val="none" w:sz="0" w:space="0" w:color="auto"/>
            <w:right w:val="none" w:sz="0" w:space="0" w:color="auto"/>
          </w:divBdr>
          <w:divsChild>
            <w:div w:id="889653947">
              <w:marLeft w:val="0"/>
              <w:marRight w:val="0"/>
              <w:marTop w:val="0"/>
              <w:marBottom w:val="0"/>
              <w:divBdr>
                <w:top w:val="none" w:sz="0" w:space="0" w:color="auto"/>
                <w:left w:val="none" w:sz="0" w:space="0" w:color="auto"/>
                <w:bottom w:val="none" w:sz="0" w:space="0" w:color="auto"/>
                <w:right w:val="none" w:sz="0" w:space="0" w:color="auto"/>
              </w:divBdr>
            </w:div>
            <w:div w:id="815797804">
              <w:marLeft w:val="0"/>
              <w:marRight w:val="0"/>
              <w:marTop w:val="77"/>
              <w:marBottom w:val="0"/>
              <w:divBdr>
                <w:top w:val="none" w:sz="0" w:space="0" w:color="auto"/>
                <w:left w:val="none" w:sz="0" w:space="0" w:color="auto"/>
                <w:bottom w:val="none" w:sz="0" w:space="0" w:color="auto"/>
                <w:right w:val="none" w:sz="0" w:space="0" w:color="auto"/>
              </w:divBdr>
              <w:divsChild>
                <w:div w:id="989866900">
                  <w:marLeft w:val="0"/>
                  <w:marRight w:val="0"/>
                  <w:marTop w:val="0"/>
                  <w:marBottom w:val="0"/>
                  <w:divBdr>
                    <w:top w:val="none" w:sz="0" w:space="0" w:color="auto"/>
                    <w:left w:val="none" w:sz="0" w:space="0" w:color="auto"/>
                    <w:bottom w:val="none" w:sz="0" w:space="0" w:color="auto"/>
                    <w:right w:val="none" w:sz="0" w:space="0" w:color="auto"/>
                  </w:divBdr>
                </w:div>
                <w:div w:id="1602251788">
                  <w:marLeft w:val="0"/>
                  <w:marRight w:val="0"/>
                  <w:marTop w:val="0"/>
                  <w:marBottom w:val="0"/>
                  <w:divBdr>
                    <w:top w:val="none" w:sz="0" w:space="0" w:color="auto"/>
                    <w:left w:val="none" w:sz="0" w:space="0" w:color="auto"/>
                    <w:bottom w:val="none" w:sz="0" w:space="0" w:color="auto"/>
                    <w:right w:val="none" w:sz="0" w:space="0" w:color="auto"/>
                  </w:divBdr>
                  <w:divsChild>
                    <w:div w:id="1958221274">
                      <w:marLeft w:val="0"/>
                      <w:marRight w:val="0"/>
                      <w:marTop w:val="0"/>
                      <w:marBottom w:val="0"/>
                      <w:divBdr>
                        <w:top w:val="none" w:sz="0" w:space="0" w:color="auto"/>
                        <w:left w:val="none" w:sz="0" w:space="0" w:color="auto"/>
                        <w:bottom w:val="none" w:sz="0" w:space="0" w:color="auto"/>
                        <w:right w:val="none" w:sz="0" w:space="0" w:color="auto"/>
                      </w:divBdr>
                      <w:divsChild>
                        <w:div w:id="655961364">
                          <w:marLeft w:val="0"/>
                          <w:marRight w:val="0"/>
                          <w:marTop w:val="0"/>
                          <w:marBottom w:val="0"/>
                          <w:divBdr>
                            <w:top w:val="none" w:sz="0" w:space="0" w:color="auto"/>
                            <w:left w:val="none" w:sz="0" w:space="0" w:color="auto"/>
                            <w:bottom w:val="none" w:sz="0" w:space="0" w:color="auto"/>
                            <w:right w:val="none" w:sz="0" w:space="0" w:color="auto"/>
                          </w:divBdr>
                          <w:divsChild>
                            <w:div w:id="1444960039">
                              <w:marLeft w:val="65"/>
                              <w:marRight w:val="0"/>
                              <w:marTop w:val="0"/>
                              <w:marBottom w:val="0"/>
                              <w:divBdr>
                                <w:top w:val="single" w:sz="2" w:space="0" w:color="595959"/>
                                <w:left w:val="single" w:sz="2" w:space="3" w:color="595959"/>
                                <w:bottom w:val="single" w:sz="2" w:space="0" w:color="595959"/>
                                <w:right w:val="single" w:sz="2" w:space="3" w:color="595959"/>
                              </w:divBdr>
                            </w:div>
                            <w:div w:id="386298709">
                              <w:marLeft w:val="0"/>
                              <w:marRight w:val="0"/>
                              <w:marTop w:val="0"/>
                              <w:marBottom w:val="0"/>
                              <w:divBdr>
                                <w:top w:val="none" w:sz="0" w:space="0" w:color="auto"/>
                                <w:left w:val="none" w:sz="0" w:space="0" w:color="auto"/>
                                <w:bottom w:val="none" w:sz="0" w:space="0" w:color="auto"/>
                                <w:right w:val="none" w:sz="0" w:space="0" w:color="auto"/>
                              </w:divBdr>
                              <w:divsChild>
                                <w:div w:id="64050420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546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60694">
          <w:marLeft w:val="0"/>
          <w:marRight w:val="0"/>
          <w:marTop w:val="0"/>
          <w:marBottom w:val="0"/>
          <w:divBdr>
            <w:top w:val="none" w:sz="0" w:space="0" w:color="auto"/>
            <w:left w:val="none" w:sz="0" w:space="0" w:color="auto"/>
            <w:bottom w:val="none" w:sz="0" w:space="0" w:color="auto"/>
            <w:right w:val="none" w:sz="0" w:space="0" w:color="auto"/>
          </w:divBdr>
          <w:divsChild>
            <w:div w:id="1538808745">
              <w:marLeft w:val="0"/>
              <w:marRight w:val="0"/>
              <w:marTop w:val="0"/>
              <w:marBottom w:val="194"/>
              <w:divBdr>
                <w:top w:val="none" w:sz="0" w:space="0" w:color="auto"/>
                <w:left w:val="none" w:sz="0" w:space="0" w:color="auto"/>
                <w:bottom w:val="none" w:sz="0" w:space="0" w:color="auto"/>
                <w:right w:val="none" w:sz="0" w:space="0" w:color="auto"/>
              </w:divBdr>
              <w:divsChild>
                <w:div w:id="1271163930">
                  <w:marLeft w:val="0"/>
                  <w:marRight w:val="0"/>
                  <w:marTop w:val="0"/>
                  <w:marBottom w:val="0"/>
                  <w:divBdr>
                    <w:top w:val="none" w:sz="0" w:space="0" w:color="auto"/>
                    <w:left w:val="none" w:sz="0" w:space="0" w:color="auto"/>
                    <w:bottom w:val="none" w:sz="0" w:space="0" w:color="auto"/>
                    <w:right w:val="none" w:sz="0" w:space="0" w:color="auto"/>
                  </w:divBdr>
                  <w:divsChild>
                    <w:div w:id="1304309715">
                      <w:marLeft w:val="0"/>
                      <w:marRight w:val="0"/>
                      <w:marTop w:val="0"/>
                      <w:marBottom w:val="129"/>
                      <w:divBdr>
                        <w:top w:val="none" w:sz="0" w:space="0" w:color="auto"/>
                        <w:left w:val="none" w:sz="0" w:space="0" w:color="auto"/>
                        <w:bottom w:val="none" w:sz="0" w:space="0" w:color="auto"/>
                        <w:right w:val="none" w:sz="0" w:space="0" w:color="auto"/>
                      </w:divBdr>
                      <w:divsChild>
                        <w:div w:id="1854295791">
                          <w:marLeft w:val="0"/>
                          <w:marRight w:val="0"/>
                          <w:marTop w:val="0"/>
                          <w:marBottom w:val="0"/>
                          <w:divBdr>
                            <w:top w:val="none" w:sz="0" w:space="0" w:color="auto"/>
                            <w:left w:val="none" w:sz="0" w:space="0" w:color="auto"/>
                            <w:bottom w:val="none" w:sz="0" w:space="0" w:color="auto"/>
                            <w:right w:val="none" w:sz="0" w:space="0" w:color="auto"/>
                          </w:divBdr>
                          <w:divsChild>
                            <w:div w:id="2018850506">
                              <w:marLeft w:val="0"/>
                              <w:marRight w:val="103"/>
                              <w:marTop w:val="0"/>
                              <w:marBottom w:val="103"/>
                              <w:divBdr>
                                <w:top w:val="none" w:sz="0" w:space="0" w:color="auto"/>
                                <w:left w:val="none" w:sz="0" w:space="0" w:color="auto"/>
                                <w:bottom w:val="none" w:sz="0" w:space="0" w:color="auto"/>
                                <w:right w:val="none" w:sz="0" w:space="0" w:color="auto"/>
                              </w:divBdr>
                              <w:divsChild>
                                <w:div w:id="505293246">
                                  <w:marLeft w:val="0"/>
                                  <w:marRight w:val="0"/>
                                  <w:marTop w:val="0"/>
                                  <w:marBottom w:val="0"/>
                                  <w:divBdr>
                                    <w:top w:val="none" w:sz="0" w:space="0" w:color="auto"/>
                                    <w:left w:val="none" w:sz="0" w:space="0" w:color="auto"/>
                                    <w:bottom w:val="none" w:sz="0" w:space="0" w:color="auto"/>
                                    <w:right w:val="none" w:sz="0" w:space="0" w:color="auto"/>
                                  </w:divBdr>
                                  <w:divsChild>
                                    <w:div w:id="668870629">
                                      <w:marLeft w:val="0"/>
                                      <w:marRight w:val="0"/>
                                      <w:marTop w:val="0"/>
                                      <w:marBottom w:val="0"/>
                                      <w:divBdr>
                                        <w:top w:val="none" w:sz="0" w:space="0" w:color="auto"/>
                                        <w:left w:val="none" w:sz="0" w:space="0" w:color="auto"/>
                                        <w:bottom w:val="none" w:sz="0" w:space="0" w:color="auto"/>
                                        <w:right w:val="none" w:sz="0" w:space="0" w:color="auto"/>
                                      </w:divBdr>
                                      <w:divsChild>
                                        <w:div w:id="1625578056">
                                          <w:marLeft w:val="0"/>
                                          <w:marRight w:val="0"/>
                                          <w:marTop w:val="0"/>
                                          <w:marBottom w:val="0"/>
                                          <w:divBdr>
                                            <w:top w:val="none" w:sz="0" w:space="0" w:color="auto"/>
                                            <w:left w:val="none" w:sz="0" w:space="0" w:color="auto"/>
                                            <w:bottom w:val="none" w:sz="0" w:space="0" w:color="auto"/>
                                            <w:right w:val="none" w:sz="0" w:space="0" w:color="auto"/>
                                          </w:divBdr>
                                          <w:divsChild>
                                            <w:div w:id="1066219950">
                                              <w:marLeft w:val="0"/>
                                              <w:marRight w:val="0"/>
                                              <w:marTop w:val="0"/>
                                              <w:marBottom w:val="0"/>
                                              <w:divBdr>
                                                <w:top w:val="none" w:sz="0" w:space="0" w:color="auto"/>
                                                <w:left w:val="none" w:sz="0" w:space="0" w:color="auto"/>
                                                <w:bottom w:val="none" w:sz="0" w:space="0" w:color="auto"/>
                                                <w:right w:val="none" w:sz="0" w:space="0" w:color="auto"/>
                                              </w:divBdr>
                                              <w:divsChild>
                                                <w:div w:id="20725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911523">
                              <w:marLeft w:val="0"/>
                              <w:marRight w:val="0"/>
                              <w:marTop w:val="0"/>
                              <w:marBottom w:val="0"/>
                              <w:divBdr>
                                <w:top w:val="none" w:sz="0" w:space="0" w:color="auto"/>
                                <w:left w:val="none" w:sz="0" w:space="0" w:color="auto"/>
                                <w:bottom w:val="none" w:sz="0" w:space="0" w:color="auto"/>
                                <w:right w:val="none" w:sz="0" w:space="0" w:color="auto"/>
                              </w:divBdr>
                              <w:divsChild>
                                <w:div w:id="1789201758">
                                  <w:marLeft w:val="0"/>
                                  <w:marRight w:val="0"/>
                                  <w:marTop w:val="0"/>
                                  <w:marBottom w:val="0"/>
                                  <w:divBdr>
                                    <w:top w:val="none" w:sz="0" w:space="0" w:color="auto"/>
                                    <w:left w:val="none" w:sz="0" w:space="0" w:color="auto"/>
                                    <w:bottom w:val="none" w:sz="0" w:space="0" w:color="auto"/>
                                    <w:right w:val="none" w:sz="0" w:space="0" w:color="auto"/>
                                  </w:divBdr>
                                  <w:divsChild>
                                    <w:div w:id="376857633">
                                      <w:marLeft w:val="0"/>
                                      <w:marRight w:val="0"/>
                                      <w:marTop w:val="0"/>
                                      <w:marBottom w:val="0"/>
                                      <w:divBdr>
                                        <w:top w:val="none" w:sz="0" w:space="0" w:color="auto"/>
                                        <w:left w:val="none" w:sz="0" w:space="0" w:color="auto"/>
                                        <w:bottom w:val="none" w:sz="0" w:space="0" w:color="auto"/>
                                        <w:right w:val="none" w:sz="0" w:space="0" w:color="auto"/>
                                      </w:divBdr>
                                      <w:divsChild>
                                        <w:div w:id="1686127738">
                                          <w:marLeft w:val="0"/>
                                          <w:marRight w:val="0"/>
                                          <w:marTop w:val="0"/>
                                          <w:marBottom w:val="0"/>
                                          <w:divBdr>
                                            <w:top w:val="none" w:sz="0" w:space="0" w:color="auto"/>
                                            <w:left w:val="none" w:sz="0" w:space="0" w:color="auto"/>
                                            <w:bottom w:val="none" w:sz="0" w:space="0" w:color="auto"/>
                                            <w:right w:val="none" w:sz="0" w:space="0" w:color="auto"/>
                                          </w:divBdr>
                                          <w:divsChild>
                                            <w:div w:id="163277384">
                                              <w:marLeft w:val="0"/>
                                              <w:marRight w:val="0"/>
                                              <w:marTop w:val="0"/>
                                              <w:marBottom w:val="0"/>
                                              <w:divBdr>
                                                <w:top w:val="single" w:sz="2" w:space="0" w:color="DFDFDF"/>
                                                <w:left w:val="single" w:sz="2" w:space="0" w:color="DFDFDF"/>
                                                <w:bottom w:val="single" w:sz="2" w:space="0" w:color="DFDFDF"/>
                                                <w:right w:val="single" w:sz="2" w:space="0" w:color="DFDFDF"/>
                                              </w:divBdr>
                                              <w:divsChild>
                                                <w:div w:id="1846937587">
                                                  <w:marLeft w:val="0"/>
                                                  <w:marRight w:val="0"/>
                                                  <w:marTop w:val="0"/>
                                                  <w:marBottom w:val="0"/>
                                                  <w:divBdr>
                                                    <w:top w:val="none" w:sz="0" w:space="0" w:color="auto"/>
                                                    <w:left w:val="none" w:sz="0" w:space="0" w:color="auto"/>
                                                    <w:bottom w:val="none" w:sz="0" w:space="0" w:color="auto"/>
                                                    <w:right w:val="none" w:sz="0" w:space="0" w:color="auto"/>
                                                  </w:divBdr>
                                                  <w:divsChild>
                                                    <w:div w:id="1625237059">
                                                      <w:marLeft w:val="0"/>
                                                      <w:marRight w:val="0"/>
                                                      <w:marTop w:val="0"/>
                                                      <w:marBottom w:val="0"/>
                                                      <w:divBdr>
                                                        <w:top w:val="none" w:sz="0" w:space="0" w:color="auto"/>
                                                        <w:left w:val="none" w:sz="0" w:space="0" w:color="auto"/>
                                                        <w:bottom w:val="none" w:sz="0" w:space="0" w:color="auto"/>
                                                        <w:right w:val="none" w:sz="0" w:space="0" w:color="auto"/>
                                                      </w:divBdr>
                                                      <w:divsChild>
                                                        <w:div w:id="47070450">
                                                          <w:marLeft w:val="0"/>
                                                          <w:marRight w:val="0"/>
                                                          <w:marTop w:val="0"/>
                                                          <w:marBottom w:val="0"/>
                                                          <w:divBdr>
                                                            <w:top w:val="none" w:sz="0" w:space="0" w:color="auto"/>
                                                            <w:left w:val="none" w:sz="0" w:space="0" w:color="auto"/>
                                                            <w:bottom w:val="none" w:sz="0" w:space="0" w:color="auto"/>
                                                            <w:right w:val="none" w:sz="0" w:space="0" w:color="auto"/>
                                                          </w:divBdr>
                                                        </w:div>
                                                        <w:div w:id="924530996">
                                                          <w:marLeft w:val="0"/>
                                                          <w:marRight w:val="13"/>
                                                          <w:marTop w:val="0"/>
                                                          <w:marBottom w:val="0"/>
                                                          <w:divBdr>
                                                            <w:top w:val="none" w:sz="0" w:space="0" w:color="auto"/>
                                                            <w:left w:val="none" w:sz="0" w:space="0" w:color="auto"/>
                                                            <w:bottom w:val="none" w:sz="0" w:space="0" w:color="auto"/>
                                                            <w:right w:val="none" w:sz="0" w:space="0" w:color="auto"/>
                                                          </w:divBdr>
                                                        </w:div>
                                                        <w:div w:id="13607040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10936600">
                                                  <w:marLeft w:val="-108"/>
                                                  <w:marRight w:val="0"/>
                                                  <w:marTop w:val="0"/>
                                                  <w:marBottom w:val="0"/>
                                                  <w:divBdr>
                                                    <w:top w:val="none" w:sz="0" w:space="0" w:color="auto"/>
                                                    <w:left w:val="none" w:sz="0" w:space="0" w:color="auto"/>
                                                    <w:bottom w:val="none" w:sz="0" w:space="0" w:color="auto"/>
                                                    <w:right w:val="none" w:sz="0" w:space="0" w:color="auto"/>
                                                  </w:divBdr>
                                                  <w:divsChild>
                                                    <w:div w:id="1292132361">
                                                      <w:marLeft w:val="0"/>
                                                      <w:marRight w:val="0"/>
                                                      <w:marTop w:val="0"/>
                                                      <w:marBottom w:val="0"/>
                                                      <w:divBdr>
                                                        <w:top w:val="single" w:sz="2" w:space="0" w:color="A9A9A9"/>
                                                        <w:left w:val="single" w:sz="2" w:space="0" w:color="A9A9A9"/>
                                                        <w:bottom w:val="single" w:sz="2" w:space="0" w:color="A9A9A9"/>
                                                        <w:right w:val="single" w:sz="2" w:space="0" w:color="A9A9A9"/>
                                                      </w:divBdr>
                                                      <w:divsChild>
                                                        <w:div w:id="1372340350">
                                                          <w:marLeft w:val="0"/>
                                                          <w:marRight w:val="0"/>
                                                          <w:marTop w:val="0"/>
                                                          <w:marBottom w:val="0"/>
                                                          <w:divBdr>
                                                            <w:top w:val="none" w:sz="0" w:space="0" w:color="auto"/>
                                                            <w:left w:val="none" w:sz="0" w:space="0" w:color="auto"/>
                                                            <w:bottom w:val="none" w:sz="0" w:space="0" w:color="auto"/>
                                                            <w:right w:val="none" w:sz="0" w:space="0" w:color="auto"/>
                                                          </w:divBdr>
                                                          <w:divsChild>
                                                            <w:div w:id="191242431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49565579">
                              <w:marLeft w:val="0"/>
                              <w:marRight w:val="0"/>
                              <w:marTop w:val="0"/>
                              <w:marBottom w:val="0"/>
                              <w:divBdr>
                                <w:top w:val="single" w:sz="2" w:space="6" w:color="ECECEC"/>
                                <w:left w:val="single" w:sz="2" w:space="6" w:color="ECECEC"/>
                                <w:bottom w:val="single" w:sz="2" w:space="6" w:color="ECECEC"/>
                                <w:right w:val="single" w:sz="2" w:space="6" w:color="ECECEC"/>
                              </w:divBdr>
                              <w:divsChild>
                                <w:div w:id="256445816">
                                  <w:marLeft w:val="0"/>
                                  <w:marRight w:val="0"/>
                                  <w:marTop w:val="0"/>
                                  <w:marBottom w:val="77"/>
                                  <w:divBdr>
                                    <w:top w:val="none" w:sz="0" w:space="0" w:color="auto"/>
                                    <w:left w:val="none" w:sz="0" w:space="0" w:color="auto"/>
                                    <w:bottom w:val="none" w:sz="0" w:space="0" w:color="auto"/>
                                    <w:right w:val="none" w:sz="0" w:space="0" w:color="auto"/>
                                  </w:divBdr>
                                  <w:divsChild>
                                    <w:div w:id="932282074">
                                      <w:marLeft w:val="0"/>
                                      <w:marRight w:val="0"/>
                                      <w:marTop w:val="0"/>
                                      <w:marBottom w:val="0"/>
                                      <w:divBdr>
                                        <w:top w:val="none" w:sz="0" w:space="0" w:color="auto"/>
                                        <w:left w:val="none" w:sz="0" w:space="0" w:color="auto"/>
                                        <w:bottom w:val="none" w:sz="0" w:space="0" w:color="auto"/>
                                        <w:right w:val="none" w:sz="0" w:space="0" w:color="auto"/>
                                      </w:divBdr>
                                      <w:divsChild>
                                        <w:div w:id="4330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1110">
                              <w:marLeft w:val="0"/>
                              <w:marRight w:val="0"/>
                              <w:marTop w:val="0"/>
                              <w:marBottom w:val="0"/>
                              <w:divBdr>
                                <w:top w:val="none" w:sz="0" w:space="0" w:color="auto"/>
                                <w:left w:val="none" w:sz="0" w:space="0" w:color="auto"/>
                                <w:bottom w:val="none" w:sz="0" w:space="0" w:color="auto"/>
                                <w:right w:val="none" w:sz="0" w:space="0" w:color="auto"/>
                              </w:divBdr>
                            </w:div>
                            <w:div w:id="2217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875400">
      <w:bodyDiv w:val="1"/>
      <w:marLeft w:val="0"/>
      <w:marRight w:val="0"/>
      <w:marTop w:val="0"/>
      <w:marBottom w:val="0"/>
      <w:divBdr>
        <w:top w:val="none" w:sz="0" w:space="0" w:color="auto"/>
        <w:left w:val="none" w:sz="0" w:space="0" w:color="auto"/>
        <w:bottom w:val="none" w:sz="0" w:space="0" w:color="auto"/>
        <w:right w:val="none" w:sz="0" w:space="0" w:color="auto"/>
      </w:divBdr>
      <w:divsChild>
        <w:div w:id="2026009983">
          <w:marLeft w:val="0"/>
          <w:marRight w:val="0"/>
          <w:marTop w:val="0"/>
          <w:marBottom w:val="0"/>
          <w:divBdr>
            <w:top w:val="single" w:sz="2" w:space="0" w:color="454545"/>
            <w:left w:val="single" w:sz="2" w:space="0" w:color="454545"/>
            <w:bottom w:val="single" w:sz="2" w:space="0" w:color="454545"/>
            <w:right w:val="single" w:sz="2" w:space="0" w:color="454545"/>
          </w:divBdr>
          <w:divsChild>
            <w:div w:id="865364299">
              <w:marLeft w:val="0"/>
              <w:marRight w:val="0"/>
              <w:marTop w:val="0"/>
              <w:marBottom w:val="0"/>
              <w:divBdr>
                <w:top w:val="none" w:sz="0" w:space="0" w:color="auto"/>
                <w:left w:val="none" w:sz="0" w:space="0" w:color="auto"/>
                <w:bottom w:val="none" w:sz="0" w:space="0" w:color="auto"/>
                <w:right w:val="none" w:sz="0" w:space="0" w:color="auto"/>
              </w:divBdr>
              <w:divsChild>
                <w:div w:id="17279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4551">
          <w:marLeft w:val="0"/>
          <w:marRight w:val="0"/>
          <w:marTop w:val="0"/>
          <w:marBottom w:val="0"/>
          <w:divBdr>
            <w:top w:val="none" w:sz="0" w:space="0" w:color="auto"/>
            <w:left w:val="none" w:sz="0" w:space="0" w:color="auto"/>
            <w:bottom w:val="none" w:sz="0" w:space="0" w:color="auto"/>
            <w:right w:val="none" w:sz="0" w:space="0" w:color="auto"/>
          </w:divBdr>
          <w:divsChild>
            <w:div w:id="1852450473">
              <w:marLeft w:val="0"/>
              <w:marRight w:val="0"/>
              <w:marTop w:val="103"/>
              <w:marBottom w:val="103"/>
              <w:divBdr>
                <w:top w:val="none" w:sz="0" w:space="0" w:color="auto"/>
                <w:left w:val="none" w:sz="0" w:space="0" w:color="auto"/>
                <w:bottom w:val="none" w:sz="0" w:space="0" w:color="auto"/>
                <w:right w:val="none" w:sz="0" w:space="0" w:color="auto"/>
              </w:divBdr>
              <w:divsChild>
                <w:div w:id="1105224227">
                  <w:marLeft w:val="0"/>
                  <w:marRight w:val="0"/>
                  <w:marTop w:val="0"/>
                  <w:marBottom w:val="0"/>
                  <w:divBdr>
                    <w:top w:val="none" w:sz="0" w:space="0" w:color="auto"/>
                    <w:left w:val="none" w:sz="0" w:space="0" w:color="auto"/>
                    <w:bottom w:val="none" w:sz="0" w:space="0" w:color="auto"/>
                    <w:right w:val="none" w:sz="0" w:space="0" w:color="auto"/>
                  </w:divBdr>
                  <w:divsChild>
                    <w:div w:id="1820732981">
                      <w:marLeft w:val="0"/>
                      <w:marRight w:val="0"/>
                      <w:marTop w:val="0"/>
                      <w:marBottom w:val="0"/>
                      <w:divBdr>
                        <w:top w:val="none" w:sz="0" w:space="0" w:color="auto"/>
                        <w:left w:val="none" w:sz="0" w:space="0" w:color="auto"/>
                        <w:bottom w:val="none" w:sz="0" w:space="0" w:color="auto"/>
                        <w:right w:val="none" w:sz="0" w:space="0" w:color="auto"/>
                      </w:divBdr>
                      <w:divsChild>
                        <w:div w:id="720176261">
                          <w:marLeft w:val="0"/>
                          <w:marRight w:val="0"/>
                          <w:marTop w:val="0"/>
                          <w:marBottom w:val="0"/>
                          <w:divBdr>
                            <w:top w:val="single" w:sz="2" w:space="0" w:color="DFDFDF"/>
                            <w:left w:val="single" w:sz="2" w:space="0" w:color="DFDFDF"/>
                            <w:bottom w:val="single" w:sz="2" w:space="0" w:color="DFDFDF"/>
                            <w:right w:val="single" w:sz="2" w:space="0" w:color="DFDFDF"/>
                          </w:divBdr>
                          <w:divsChild>
                            <w:div w:id="2049332040">
                              <w:marLeft w:val="0"/>
                              <w:marRight w:val="0"/>
                              <w:marTop w:val="0"/>
                              <w:marBottom w:val="0"/>
                              <w:divBdr>
                                <w:top w:val="none" w:sz="0" w:space="0" w:color="auto"/>
                                <w:left w:val="none" w:sz="0" w:space="0" w:color="auto"/>
                                <w:bottom w:val="none" w:sz="0" w:space="0" w:color="auto"/>
                                <w:right w:val="none" w:sz="0" w:space="0" w:color="auto"/>
                              </w:divBdr>
                              <w:divsChild>
                                <w:div w:id="1160775213">
                                  <w:marLeft w:val="0"/>
                                  <w:marRight w:val="0"/>
                                  <w:marTop w:val="0"/>
                                  <w:marBottom w:val="0"/>
                                  <w:divBdr>
                                    <w:top w:val="none" w:sz="0" w:space="0" w:color="auto"/>
                                    <w:left w:val="none" w:sz="0" w:space="0" w:color="auto"/>
                                    <w:bottom w:val="none" w:sz="0" w:space="0" w:color="auto"/>
                                    <w:right w:val="none" w:sz="0" w:space="0" w:color="auto"/>
                                  </w:divBdr>
                                  <w:divsChild>
                                    <w:div w:id="968315272">
                                      <w:marLeft w:val="0"/>
                                      <w:marRight w:val="0"/>
                                      <w:marTop w:val="0"/>
                                      <w:marBottom w:val="0"/>
                                      <w:divBdr>
                                        <w:top w:val="none" w:sz="0" w:space="0" w:color="auto"/>
                                        <w:left w:val="none" w:sz="0" w:space="0" w:color="auto"/>
                                        <w:bottom w:val="none" w:sz="0" w:space="0" w:color="auto"/>
                                        <w:right w:val="none" w:sz="0" w:space="0" w:color="auto"/>
                                      </w:divBdr>
                                    </w:div>
                                    <w:div w:id="1581409517">
                                      <w:marLeft w:val="0"/>
                                      <w:marRight w:val="13"/>
                                      <w:marTop w:val="0"/>
                                      <w:marBottom w:val="0"/>
                                      <w:divBdr>
                                        <w:top w:val="none" w:sz="0" w:space="0" w:color="auto"/>
                                        <w:left w:val="none" w:sz="0" w:space="0" w:color="auto"/>
                                        <w:bottom w:val="none" w:sz="0" w:space="0" w:color="auto"/>
                                        <w:right w:val="none" w:sz="0" w:space="0" w:color="auto"/>
                                      </w:divBdr>
                                    </w:div>
                                    <w:div w:id="211944709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76789361">
                              <w:marLeft w:val="-108"/>
                              <w:marRight w:val="0"/>
                              <w:marTop w:val="0"/>
                              <w:marBottom w:val="0"/>
                              <w:divBdr>
                                <w:top w:val="none" w:sz="0" w:space="0" w:color="auto"/>
                                <w:left w:val="none" w:sz="0" w:space="0" w:color="auto"/>
                                <w:bottom w:val="none" w:sz="0" w:space="0" w:color="auto"/>
                                <w:right w:val="none" w:sz="0" w:space="0" w:color="auto"/>
                              </w:divBdr>
                              <w:divsChild>
                                <w:div w:id="2035613900">
                                  <w:marLeft w:val="0"/>
                                  <w:marRight w:val="0"/>
                                  <w:marTop w:val="0"/>
                                  <w:marBottom w:val="0"/>
                                  <w:divBdr>
                                    <w:top w:val="single" w:sz="2" w:space="0" w:color="A9A9A9"/>
                                    <w:left w:val="single" w:sz="2" w:space="0" w:color="A9A9A9"/>
                                    <w:bottom w:val="single" w:sz="2" w:space="0" w:color="A9A9A9"/>
                                    <w:right w:val="single" w:sz="2" w:space="0" w:color="A9A9A9"/>
                                  </w:divBdr>
                                  <w:divsChild>
                                    <w:div w:id="1330870140">
                                      <w:marLeft w:val="0"/>
                                      <w:marRight w:val="0"/>
                                      <w:marTop w:val="0"/>
                                      <w:marBottom w:val="0"/>
                                      <w:divBdr>
                                        <w:top w:val="none" w:sz="0" w:space="0" w:color="auto"/>
                                        <w:left w:val="none" w:sz="0" w:space="0" w:color="auto"/>
                                        <w:bottom w:val="none" w:sz="0" w:space="0" w:color="auto"/>
                                        <w:right w:val="none" w:sz="0" w:space="0" w:color="auto"/>
                                      </w:divBdr>
                                      <w:divsChild>
                                        <w:div w:id="25644952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 w:id="795946624">
      <w:bodyDiv w:val="1"/>
      <w:marLeft w:val="0"/>
      <w:marRight w:val="0"/>
      <w:marTop w:val="0"/>
      <w:marBottom w:val="0"/>
      <w:divBdr>
        <w:top w:val="none" w:sz="0" w:space="0" w:color="auto"/>
        <w:left w:val="none" w:sz="0" w:space="0" w:color="auto"/>
        <w:bottom w:val="none" w:sz="0" w:space="0" w:color="auto"/>
        <w:right w:val="none" w:sz="0" w:space="0" w:color="auto"/>
      </w:divBdr>
      <w:divsChild>
        <w:div w:id="40059922">
          <w:marLeft w:val="0"/>
          <w:marRight w:val="0"/>
          <w:marTop w:val="0"/>
          <w:marBottom w:val="0"/>
          <w:divBdr>
            <w:top w:val="none" w:sz="0" w:space="0" w:color="auto"/>
            <w:left w:val="none" w:sz="0" w:space="0" w:color="auto"/>
            <w:bottom w:val="none" w:sz="0" w:space="0" w:color="auto"/>
            <w:right w:val="none" w:sz="0" w:space="0" w:color="auto"/>
          </w:divBdr>
          <w:divsChild>
            <w:div w:id="43412705">
              <w:marLeft w:val="0"/>
              <w:marRight w:val="0"/>
              <w:marTop w:val="0"/>
              <w:marBottom w:val="0"/>
              <w:divBdr>
                <w:top w:val="none" w:sz="0" w:space="0" w:color="auto"/>
                <w:left w:val="none" w:sz="0" w:space="0" w:color="auto"/>
                <w:bottom w:val="none" w:sz="0" w:space="0" w:color="auto"/>
                <w:right w:val="none" w:sz="0" w:space="0" w:color="auto"/>
              </w:divBdr>
            </w:div>
            <w:div w:id="1017268976">
              <w:marLeft w:val="0"/>
              <w:marRight w:val="0"/>
              <w:marTop w:val="77"/>
              <w:marBottom w:val="0"/>
              <w:divBdr>
                <w:top w:val="none" w:sz="0" w:space="0" w:color="auto"/>
                <w:left w:val="none" w:sz="0" w:space="0" w:color="auto"/>
                <w:bottom w:val="none" w:sz="0" w:space="0" w:color="auto"/>
                <w:right w:val="none" w:sz="0" w:space="0" w:color="auto"/>
              </w:divBdr>
              <w:divsChild>
                <w:div w:id="461314839">
                  <w:marLeft w:val="0"/>
                  <w:marRight w:val="0"/>
                  <w:marTop w:val="0"/>
                  <w:marBottom w:val="0"/>
                  <w:divBdr>
                    <w:top w:val="none" w:sz="0" w:space="0" w:color="auto"/>
                    <w:left w:val="none" w:sz="0" w:space="0" w:color="auto"/>
                    <w:bottom w:val="none" w:sz="0" w:space="0" w:color="auto"/>
                    <w:right w:val="none" w:sz="0" w:space="0" w:color="auto"/>
                  </w:divBdr>
                </w:div>
                <w:div w:id="2141680646">
                  <w:marLeft w:val="0"/>
                  <w:marRight w:val="0"/>
                  <w:marTop w:val="0"/>
                  <w:marBottom w:val="0"/>
                  <w:divBdr>
                    <w:top w:val="none" w:sz="0" w:space="0" w:color="auto"/>
                    <w:left w:val="none" w:sz="0" w:space="0" w:color="auto"/>
                    <w:bottom w:val="none" w:sz="0" w:space="0" w:color="auto"/>
                    <w:right w:val="none" w:sz="0" w:space="0" w:color="auto"/>
                  </w:divBdr>
                  <w:divsChild>
                    <w:div w:id="507915324">
                      <w:marLeft w:val="0"/>
                      <w:marRight w:val="0"/>
                      <w:marTop w:val="0"/>
                      <w:marBottom w:val="0"/>
                      <w:divBdr>
                        <w:top w:val="none" w:sz="0" w:space="0" w:color="auto"/>
                        <w:left w:val="none" w:sz="0" w:space="0" w:color="auto"/>
                        <w:bottom w:val="none" w:sz="0" w:space="0" w:color="auto"/>
                        <w:right w:val="none" w:sz="0" w:space="0" w:color="auto"/>
                      </w:divBdr>
                      <w:divsChild>
                        <w:div w:id="1166747585">
                          <w:marLeft w:val="0"/>
                          <w:marRight w:val="0"/>
                          <w:marTop w:val="0"/>
                          <w:marBottom w:val="0"/>
                          <w:divBdr>
                            <w:top w:val="none" w:sz="0" w:space="0" w:color="auto"/>
                            <w:left w:val="none" w:sz="0" w:space="0" w:color="auto"/>
                            <w:bottom w:val="none" w:sz="0" w:space="0" w:color="auto"/>
                            <w:right w:val="none" w:sz="0" w:space="0" w:color="auto"/>
                          </w:divBdr>
                          <w:divsChild>
                            <w:div w:id="981277306">
                              <w:marLeft w:val="0"/>
                              <w:marRight w:val="0"/>
                              <w:marTop w:val="0"/>
                              <w:marBottom w:val="0"/>
                              <w:divBdr>
                                <w:top w:val="none" w:sz="0" w:space="0" w:color="auto"/>
                                <w:left w:val="none" w:sz="0" w:space="0" w:color="auto"/>
                                <w:bottom w:val="none" w:sz="0" w:space="0" w:color="auto"/>
                                <w:right w:val="none" w:sz="0" w:space="0" w:color="auto"/>
                              </w:divBdr>
                              <w:divsChild>
                                <w:div w:id="159855869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653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216802">
          <w:marLeft w:val="0"/>
          <w:marRight w:val="0"/>
          <w:marTop w:val="0"/>
          <w:marBottom w:val="0"/>
          <w:divBdr>
            <w:top w:val="none" w:sz="0" w:space="0" w:color="auto"/>
            <w:left w:val="none" w:sz="0" w:space="0" w:color="auto"/>
            <w:bottom w:val="none" w:sz="0" w:space="0" w:color="auto"/>
            <w:right w:val="none" w:sz="0" w:space="0" w:color="auto"/>
          </w:divBdr>
          <w:divsChild>
            <w:div w:id="1338730930">
              <w:marLeft w:val="0"/>
              <w:marRight w:val="0"/>
              <w:marTop w:val="0"/>
              <w:marBottom w:val="194"/>
              <w:divBdr>
                <w:top w:val="none" w:sz="0" w:space="0" w:color="auto"/>
                <w:left w:val="none" w:sz="0" w:space="0" w:color="auto"/>
                <w:bottom w:val="none" w:sz="0" w:space="0" w:color="auto"/>
                <w:right w:val="none" w:sz="0" w:space="0" w:color="auto"/>
              </w:divBdr>
              <w:divsChild>
                <w:div w:id="747730053">
                  <w:marLeft w:val="0"/>
                  <w:marRight w:val="0"/>
                  <w:marTop w:val="0"/>
                  <w:marBottom w:val="0"/>
                  <w:divBdr>
                    <w:top w:val="none" w:sz="0" w:space="0" w:color="auto"/>
                    <w:left w:val="none" w:sz="0" w:space="0" w:color="auto"/>
                    <w:bottom w:val="none" w:sz="0" w:space="0" w:color="auto"/>
                    <w:right w:val="none" w:sz="0" w:space="0" w:color="auto"/>
                  </w:divBdr>
                  <w:divsChild>
                    <w:div w:id="755444355">
                      <w:marLeft w:val="0"/>
                      <w:marRight w:val="0"/>
                      <w:marTop w:val="0"/>
                      <w:marBottom w:val="129"/>
                      <w:divBdr>
                        <w:top w:val="none" w:sz="0" w:space="0" w:color="auto"/>
                        <w:left w:val="none" w:sz="0" w:space="0" w:color="auto"/>
                        <w:bottom w:val="none" w:sz="0" w:space="0" w:color="auto"/>
                        <w:right w:val="none" w:sz="0" w:space="0" w:color="auto"/>
                      </w:divBdr>
                      <w:divsChild>
                        <w:div w:id="265816209">
                          <w:marLeft w:val="0"/>
                          <w:marRight w:val="0"/>
                          <w:marTop w:val="0"/>
                          <w:marBottom w:val="0"/>
                          <w:divBdr>
                            <w:top w:val="none" w:sz="0" w:space="0" w:color="auto"/>
                            <w:left w:val="none" w:sz="0" w:space="0" w:color="auto"/>
                            <w:bottom w:val="none" w:sz="0" w:space="0" w:color="auto"/>
                            <w:right w:val="none" w:sz="0" w:space="0" w:color="auto"/>
                          </w:divBdr>
                          <w:divsChild>
                            <w:div w:id="229658921">
                              <w:marLeft w:val="0"/>
                              <w:marRight w:val="103"/>
                              <w:marTop w:val="0"/>
                              <w:marBottom w:val="103"/>
                              <w:divBdr>
                                <w:top w:val="none" w:sz="0" w:space="0" w:color="auto"/>
                                <w:left w:val="none" w:sz="0" w:space="0" w:color="auto"/>
                                <w:bottom w:val="none" w:sz="0" w:space="0" w:color="auto"/>
                                <w:right w:val="none" w:sz="0" w:space="0" w:color="auto"/>
                              </w:divBdr>
                              <w:divsChild>
                                <w:div w:id="1975720832">
                                  <w:marLeft w:val="0"/>
                                  <w:marRight w:val="0"/>
                                  <w:marTop w:val="0"/>
                                  <w:marBottom w:val="0"/>
                                  <w:divBdr>
                                    <w:top w:val="none" w:sz="0" w:space="0" w:color="auto"/>
                                    <w:left w:val="none" w:sz="0" w:space="0" w:color="auto"/>
                                    <w:bottom w:val="none" w:sz="0" w:space="0" w:color="auto"/>
                                    <w:right w:val="none" w:sz="0" w:space="0" w:color="auto"/>
                                  </w:divBdr>
                                  <w:divsChild>
                                    <w:div w:id="911507344">
                                      <w:marLeft w:val="0"/>
                                      <w:marRight w:val="0"/>
                                      <w:marTop w:val="0"/>
                                      <w:marBottom w:val="0"/>
                                      <w:divBdr>
                                        <w:top w:val="none" w:sz="0" w:space="0" w:color="auto"/>
                                        <w:left w:val="none" w:sz="0" w:space="0" w:color="auto"/>
                                        <w:bottom w:val="none" w:sz="0" w:space="0" w:color="auto"/>
                                        <w:right w:val="none" w:sz="0" w:space="0" w:color="auto"/>
                                      </w:divBdr>
                                      <w:divsChild>
                                        <w:div w:id="446773437">
                                          <w:marLeft w:val="0"/>
                                          <w:marRight w:val="0"/>
                                          <w:marTop w:val="0"/>
                                          <w:marBottom w:val="0"/>
                                          <w:divBdr>
                                            <w:top w:val="none" w:sz="0" w:space="0" w:color="auto"/>
                                            <w:left w:val="none" w:sz="0" w:space="0" w:color="auto"/>
                                            <w:bottom w:val="none" w:sz="0" w:space="0" w:color="auto"/>
                                            <w:right w:val="none" w:sz="0" w:space="0" w:color="auto"/>
                                          </w:divBdr>
                                          <w:divsChild>
                                            <w:div w:id="867521142">
                                              <w:marLeft w:val="0"/>
                                              <w:marRight w:val="0"/>
                                              <w:marTop w:val="0"/>
                                              <w:marBottom w:val="0"/>
                                              <w:divBdr>
                                                <w:top w:val="none" w:sz="0" w:space="0" w:color="auto"/>
                                                <w:left w:val="none" w:sz="0" w:space="0" w:color="auto"/>
                                                <w:bottom w:val="none" w:sz="0" w:space="0" w:color="auto"/>
                                                <w:right w:val="none" w:sz="0" w:space="0" w:color="auto"/>
                                              </w:divBdr>
                                              <w:divsChild>
                                                <w:div w:id="18881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188939">
                              <w:marLeft w:val="0"/>
                              <w:marRight w:val="0"/>
                              <w:marTop w:val="0"/>
                              <w:marBottom w:val="0"/>
                              <w:divBdr>
                                <w:top w:val="none" w:sz="0" w:space="0" w:color="auto"/>
                                <w:left w:val="none" w:sz="0" w:space="0" w:color="auto"/>
                                <w:bottom w:val="none" w:sz="0" w:space="0" w:color="auto"/>
                                <w:right w:val="none" w:sz="0" w:space="0" w:color="auto"/>
                              </w:divBdr>
                              <w:divsChild>
                                <w:div w:id="1497264776">
                                  <w:marLeft w:val="0"/>
                                  <w:marRight w:val="0"/>
                                  <w:marTop w:val="0"/>
                                  <w:marBottom w:val="0"/>
                                  <w:divBdr>
                                    <w:top w:val="none" w:sz="0" w:space="0" w:color="auto"/>
                                    <w:left w:val="none" w:sz="0" w:space="0" w:color="auto"/>
                                    <w:bottom w:val="none" w:sz="0" w:space="0" w:color="auto"/>
                                    <w:right w:val="none" w:sz="0" w:space="0" w:color="auto"/>
                                  </w:divBdr>
                                  <w:divsChild>
                                    <w:div w:id="1320965645">
                                      <w:marLeft w:val="0"/>
                                      <w:marRight w:val="0"/>
                                      <w:marTop w:val="0"/>
                                      <w:marBottom w:val="0"/>
                                      <w:divBdr>
                                        <w:top w:val="none" w:sz="0" w:space="0" w:color="auto"/>
                                        <w:left w:val="none" w:sz="0" w:space="0" w:color="auto"/>
                                        <w:bottom w:val="none" w:sz="0" w:space="0" w:color="auto"/>
                                        <w:right w:val="none" w:sz="0" w:space="0" w:color="auto"/>
                                      </w:divBdr>
                                      <w:divsChild>
                                        <w:div w:id="586380084">
                                          <w:marLeft w:val="0"/>
                                          <w:marRight w:val="0"/>
                                          <w:marTop w:val="0"/>
                                          <w:marBottom w:val="0"/>
                                          <w:divBdr>
                                            <w:top w:val="none" w:sz="0" w:space="0" w:color="auto"/>
                                            <w:left w:val="none" w:sz="0" w:space="0" w:color="auto"/>
                                            <w:bottom w:val="none" w:sz="0" w:space="0" w:color="auto"/>
                                            <w:right w:val="none" w:sz="0" w:space="0" w:color="auto"/>
                                          </w:divBdr>
                                          <w:divsChild>
                                            <w:div w:id="449936954">
                                              <w:marLeft w:val="0"/>
                                              <w:marRight w:val="0"/>
                                              <w:marTop w:val="0"/>
                                              <w:marBottom w:val="0"/>
                                              <w:divBdr>
                                                <w:top w:val="single" w:sz="2" w:space="0" w:color="DFDFDF"/>
                                                <w:left w:val="single" w:sz="2" w:space="0" w:color="DFDFDF"/>
                                                <w:bottom w:val="single" w:sz="2" w:space="0" w:color="DFDFDF"/>
                                                <w:right w:val="single" w:sz="2" w:space="0" w:color="DFDFDF"/>
                                              </w:divBdr>
                                              <w:divsChild>
                                                <w:div w:id="498664346">
                                                  <w:marLeft w:val="0"/>
                                                  <w:marRight w:val="0"/>
                                                  <w:marTop w:val="0"/>
                                                  <w:marBottom w:val="0"/>
                                                  <w:divBdr>
                                                    <w:top w:val="none" w:sz="0" w:space="0" w:color="auto"/>
                                                    <w:left w:val="none" w:sz="0" w:space="0" w:color="auto"/>
                                                    <w:bottom w:val="none" w:sz="0" w:space="0" w:color="auto"/>
                                                    <w:right w:val="none" w:sz="0" w:space="0" w:color="auto"/>
                                                  </w:divBdr>
                                                  <w:divsChild>
                                                    <w:div w:id="1943296554">
                                                      <w:marLeft w:val="0"/>
                                                      <w:marRight w:val="0"/>
                                                      <w:marTop w:val="0"/>
                                                      <w:marBottom w:val="0"/>
                                                      <w:divBdr>
                                                        <w:top w:val="none" w:sz="0" w:space="0" w:color="auto"/>
                                                        <w:left w:val="none" w:sz="0" w:space="0" w:color="auto"/>
                                                        <w:bottom w:val="none" w:sz="0" w:space="0" w:color="auto"/>
                                                        <w:right w:val="none" w:sz="0" w:space="0" w:color="auto"/>
                                                      </w:divBdr>
                                                      <w:divsChild>
                                                        <w:div w:id="1103722091">
                                                          <w:marLeft w:val="0"/>
                                                          <w:marRight w:val="0"/>
                                                          <w:marTop w:val="0"/>
                                                          <w:marBottom w:val="0"/>
                                                          <w:divBdr>
                                                            <w:top w:val="none" w:sz="0" w:space="0" w:color="auto"/>
                                                            <w:left w:val="none" w:sz="0" w:space="0" w:color="auto"/>
                                                            <w:bottom w:val="none" w:sz="0" w:space="0" w:color="auto"/>
                                                            <w:right w:val="none" w:sz="0" w:space="0" w:color="auto"/>
                                                          </w:divBdr>
                                                        </w:div>
                                                        <w:div w:id="43524077">
                                                          <w:marLeft w:val="0"/>
                                                          <w:marRight w:val="13"/>
                                                          <w:marTop w:val="0"/>
                                                          <w:marBottom w:val="0"/>
                                                          <w:divBdr>
                                                            <w:top w:val="none" w:sz="0" w:space="0" w:color="auto"/>
                                                            <w:left w:val="none" w:sz="0" w:space="0" w:color="auto"/>
                                                            <w:bottom w:val="none" w:sz="0" w:space="0" w:color="auto"/>
                                                            <w:right w:val="none" w:sz="0" w:space="0" w:color="auto"/>
                                                          </w:divBdr>
                                                        </w:div>
                                                        <w:div w:id="121381340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08275408">
                                                  <w:marLeft w:val="-108"/>
                                                  <w:marRight w:val="0"/>
                                                  <w:marTop w:val="0"/>
                                                  <w:marBottom w:val="0"/>
                                                  <w:divBdr>
                                                    <w:top w:val="none" w:sz="0" w:space="0" w:color="auto"/>
                                                    <w:left w:val="none" w:sz="0" w:space="0" w:color="auto"/>
                                                    <w:bottom w:val="none" w:sz="0" w:space="0" w:color="auto"/>
                                                    <w:right w:val="none" w:sz="0" w:space="0" w:color="auto"/>
                                                  </w:divBdr>
                                                  <w:divsChild>
                                                    <w:div w:id="628509837">
                                                      <w:marLeft w:val="0"/>
                                                      <w:marRight w:val="0"/>
                                                      <w:marTop w:val="0"/>
                                                      <w:marBottom w:val="0"/>
                                                      <w:divBdr>
                                                        <w:top w:val="single" w:sz="2" w:space="0" w:color="A9A9A9"/>
                                                        <w:left w:val="single" w:sz="2" w:space="0" w:color="A9A9A9"/>
                                                        <w:bottom w:val="single" w:sz="2" w:space="0" w:color="A9A9A9"/>
                                                        <w:right w:val="single" w:sz="2" w:space="0" w:color="A9A9A9"/>
                                                      </w:divBdr>
                                                      <w:divsChild>
                                                        <w:div w:id="301153152">
                                                          <w:marLeft w:val="0"/>
                                                          <w:marRight w:val="0"/>
                                                          <w:marTop w:val="0"/>
                                                          <w:marBottom w:val="0"/>
                                                          <w:divBdr>
                                                            <w:top w:val="none" w:sz="0" w:space="0" w:color="auto"/>
                                                            <w:left w:val="none" w:sz="0" w:space="0" w:color="auto"/>
                                                            <w:bottom w:val="none" w:sz="0" w:space="0" w:color="auto"/>
                                                            <w:right w:val="none" w:sz="0" w:space="0" w:color="auto"/>
                                                          </w:divBdr>
                                                          <w:divsChild>
                                                            <w:div w:id="63263827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472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415">
                      <w:marLeft w:val="0"/>
                      <w:marRight w:val="0"/>
                      <w:marTop w:val="65"/>
                      <w:marBottom w:val="129"/>
                      <w:divBdr>
                        <w:top w:val="single" w:sz="2" w:space="0" w:color="CCCCCC"/>
                        <w:left w:val="none" w:sz="0" w:space="0" w:color="auto"/>
                        <w:bottom w:val="none" w:sz="0" w:space="0" w:color="auto"/>
                        <w:right w:val="none" w:sz="0" w:space="0" w:color="auto"/>
                      </w:divBdr>
                    </w:div>
                    <w:div w:id="173349657">
                      <w:marLeft w:val="0"/>
                      <w:marRight w:val="0"/>
                      <w:marTop w:val="0"/>
                      <w:marBottom w:val="0"/>
                      <w:divBdr>
                        <w:top w:val="none" w:sz="0" w:space="0" w:color="auto"/>
                        <w:left w:val="none" w:sz="0" w:space="0" w:color="auto"/>
                        <w:bottom w:val="none" w:sz="0" w:space="0" w:color="auto"/>
                        <w:right w:val="none" w:sz="0" w:space="0" w:color="auto"/>
                      </w:divBdr>
                      <w:divsChild>
                        <w:div w:id="2111973693">
                          <w:marLeft w:val="0"/>
                          <w:marRight w:val="0"/>
                          <w:marTop w:val="0"/>
                          <w:marBottom w:val="0"/>
                          <w:divBdr>
                            <w:top w:val="none" w:sz="0" w:space="0" w:color="auto"/>
                            <w:left w:val="none" w:sz="0" w:space="0" w:color="auto"/>
                            <w:bottom w:val="none" w:sz="0" w:space="0" w:color="auto"/>
                            <w:right w:val="none" w:sz="0" w:space="0" w:color="auto"/>
                          </w:divBdr>
                          <w:divsChild>
                            <w:div w:id="1188327095">
                              <w:marLeft w:val="0"/>
                              <w:marRight w:val="0"/>
                              <w:marTop w:val="0"/>
                              <w:marBottom w:val="0"/>
                              <w:divBdr>
                                <w:top w:val="none" w:sz="0" w:space="0" w:color="auto"/>
                                <w:left w:val="none" w:sz="0" w:space="0" w:color="auto"/>
                                <w:bottom w:val="none" w:sz="0" w:space="0" w:color="auto"/>
                                <w:right w:val="none" w:sz="0" w:space="0" w:color="auto"/>
                              </w:divBdr>
                              <w:divsChild>
                                <w:div w:id="764618763">
                                  <w:marLeft w:val="0"/>
                                  <w:marRight w:val="0"/>
                                  <w:marTop w:val="0"/>
                                  <w:marBottom w:val="0"/>
                                  <w:divBdr>
                                    <w:top w:val="single" w:sz="2" w:space="0" w:color="DFDFDF"/>
                                    <w:left w:val="single" w:sz="2" w:space="0" w:color="DFDFDF"/>
                                    <w:bottom w:val="single" w:sz="2" w:space="0" w:color="DFDFDF"/>
                                    <w:right w:val="single" w:sz="2" w:space="0" w:color="DFDFDF"/>
                                  </w:divBdr>
                                  <w:divsChild>
                                    <w:div w:id="31655215">
                                      <w:marLeft w:val="0"/>
                                      <w:marRight w:val="0"/>
                                      <w:marTop w:val="32"/>
                                      <w:marBottom w:val="0"/>
                                      <w:divBdr>
                                        <w:top w:val="none" w:sz="0" w:space="0" w:color="auto"/>
                                        <w:left w:val="none" w:sz="0" w:space="0" w:color="auto"/>
                                        <w:bottom w:val="none" w:sz="0" w:space="0" w:color="auto"/>
                                        <w:right w:val="none" w:sz="0" w:space="0" w:color="auto"/>
                                      </w:divBdr>
                                      <w:divsChild>
                                        <w:div w:id="186410705">
                                          <w:marLeft w:val="0"/>
                                          <w:marRight w:val="0"/>
                                          <w:marTop w:val="0"/>
                                          <w:marBottom w:val="0"/>
                                          <w:divBdr>
                                            <w:top w:val="none" w:sz="0" w:space="0" w:color="auto"/>
                                            <w:left w:val="none" w:sz="0" w:space="0" w:color="auto"/>
                                            <w:bottom w:val="none" w:sz="0" w:space="0" w:color="auto"/>
                                            <w:right w:val="none" w:sz="0" w:space="0" w:color="auto"/>
                                          </w:divBdr>
                                          <w:divsChild>
                                            <w:div w:id="56588302">
                                              <w:marLeft w:val="0"/>
                                              <w:marRight w:val="0"/>
                                              <w:marTop w:val="0"/>
                                              <w:marBottom w:val="0"/>
                                              <w:divBdr>
                                                <w:top w:val="none" w:sz="0" w:space="0" w:color="auto"/>
                                                <w:left w:val="none" w:sz="0" w:space="0" w:color="auto"/>
                                                <w:bottom w:val="none" w:sz="0" w:space="0" w:color="auto"/>
                                                <w:right w:val="none" w:sz="0" w:space="0" w:color="auto"/>
                                              </w:divBdr>
                                            </w:div>
                                            <w:div w:id="1276520282">
                                              <w:marLeft w:val="0"/>
                                              <w:marRight w:val="13"/>
                                              <w:marTop w:val="0"/>
                                              <w:marBottom w:val="0"/>
                                              <w:divBdr>
                                                <w:top w:val="none" w:sz="0" w:space="0" w:color="auto"/>
                                                <w:left w:val="none" w:sz="0" w:space="0" w:color="auto"/>
                                                <w:bottom w:val="none" w:sz="0" w:space="0" w:color="auto"/>
                                                <w:right w:val="none" w:sz="0" w:space="0" w:color="auto"/>
                                              </w:divBdr>
                                            </w:div>
                                            <w:div w:id="82555961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58414758">
                                      <w:marLeft w:val="-108"/>
                                      <w:marRight w:val="0"/>
                                      <w:marTop w:val="0"/>
                                      <w:marBottom w:val="0"/>
                                      <w:divBdr>
                                        <w:top w:val="none" w:sz="0" w:space="0" w:color="auto"/>
                                        <w:left w:val="none" w:sz="0" w:space="0" w:color="auto"/>
                                        <w:bottom w:val="none" w:sz="0" w:space="0" w:color="auto"/>
                                        <w:right w:val="none" w:sz="0" w:space="0" w:color="auto"/>
                                      </w:divBdr>
                                      <w:divsChild>
                                        <w:div w:id="159739811">
                                          <w:marLeft w:val="0"/>
                                          <w:marRight w:val="0"/>
                                          <w:marTop w:val="0"/>
                                          <w:marBottom w:val="19"/>
                                          <w:divBdr>
                                            <w:top w:val="single" w:sz="2" w:space="0" w:color="A9A9A9"/>
                                            <w:left w:val="single" w:sz="2" w:space="0" w:color="A9A9A9"/>
                                            <w:bottom w:val="single" w:sz="2" w:space="0" w:color="A9A9A9"/>
                                            <w:right w:val="single" w:sz="2" w:space="0" w:color="A9A9A9"/>
                                          </w:divBdr>
                                          <w:divsChild>
                                            <w:div w:id="1517693745">
                                              <w:marLeft w:val="0"/>
                                              <w:marRight w:val="0"/>
                                              <w:marTop w:val="0"/>
                                              <w:marBottom w:val="0"/>
                                              <w:divBdr>
                                                <w:top w:val="none" w:sz="0" w:space="0" w:color="auto"/>
                                                <w:left w:val="none" w:sz="0" w:space="0" w:color="auto"/>
                                                <w:bottom w:val="none" w:sz="0" w:space="0" w:color="auto"/>
                                                <w:right w:val="none" w:sz="0" w:space="0" w:color="auto"/>
                                              </w:divBdr>
                                              <w:divsChild>
                                                <w:div w:id="1395010896">
                                                  <w:marLeft w:val="110"/>
                                                  <w:marRight w:val="0"/>
                                                  <w:marTop w:val="0"/>
                                                  <w:marBottom w:val="11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 w:id="799420845">
      <w:bodyDiv w:val="1"/>
      <w:marLeft w:val="0"/>
      <w:marRight w:val="0"/>
      <w:marTop w:val="0"/>
      <w:marBottom w:val="0"/>
      <w:divBdr>
        <w:top w:val="none" w:sz="0" w:space="0" w:color="auto"/>
        <w:left w:val="none" w:sz="0" w:space="0" w:color="auto"/>
        <w:bottom w:val="none" w:sz="0" w:space="0" w:color="auto"/>
        <w:right w:val="none" w:sz="0" w:space="0" w:color="auto"/>
      </w:divBdr>
      <w:divsChild>
        <w:div w:id="1652707587">
          <w:marLeft w:val="0"/>
          <w:marRight w:val="0"/>
          <w:marTop w:val="0"/>
          <w:marBottom w:val="129"/>
          <w:divBdr>
            <w:top w:val="none" w:sz="0" w:space="0" w:color="auto"/>
            <w:left w:val="none" w:sz="0" w:space="0" w:color="auto"/>
            <w:bottom w:val="none" w:sz="0" w:space="0" w:color="auto"/>
            <w:right w:val="none" w:sz="0" w:space="0" w:color="auto"/>
          </w:divBdr>
          <w:divsChild>
            <w:div w:id="337973158">
              <w:marLeft w:val="0"/>
              <w:marRight w:val="0"/>
              <w:marTop w:val="0"/>
              <w:marBottom w:val="0"/>
              <w:divBdr>
                <w:top w:val="none" w:sz="0" w:space="0" w:color="auto"/>
                <w:left w:val="none" w:sz="0" w:space="0" w:color="auto"/>
                <w:bottom w:val="none" w:sz="0" w:space="0" w:color="auto"/>
                <w:right w:val="none" w:sz="0" w:space="0" w:color="auto"/>
              </w:divBdr>
            </w:div>
          </w:divsChild>
        </w:div>
        <w:div w:id="354968741">
          <w:marLeft w:val="0"/>
          <w:marRight w:val="0"/>
          <w:marTop w:val="0"/>
          <w:marBottom w:val="0"/>
          <w:divBdr>
            <w:top w:val="none" w:sz="0" w:space="0" w:color="auto"/>
            <w:left w:val="none" w:sz="0" w:space="0" w:color="auto"/>
            <w:bottom w:val="none" w:sz="0" w:space="0" w:color="auto"/>
            <w:right w:val="none" w:sz="0" w:space="0" w:color="auto"/>
          </w:divBdr>
          <w:divsChild>
            <w:div w:id="880828325">
              <w:marLeft w:val="0"/>
              <w:marRight w:val="0"/>
              <w:marTop w:val="0"/>
              <w:marBottom w:val="0"/>
              <w:divBdr>
                <w:top w:val="none" w:sz="0" w:space="0" w:color="auto"/>
                <w:left w:val="none" w:sz="0" w:space="0" w:color="auto"/>
                <w:bottom w:val="none" w:sz="0" w:space="0" w:color="auto"/>
                <w:right w:val="none" w:sz="0" w:space="0" w:color="auto"/>
              </w:divBdr>
              <w:divsChild>
                <w:div w:id="821502333">
                  <w:marLeft w:val="0"/>
                  <w:marRight w:val="103"/>
                  <w:marTop w:val="0"/>
                  <w:marBottom w:val="0"/>
                  <w:divBdr>
                    <w:top w:val="none" w:sz="0" w:space="0" w:color="auto"/>
                    <w:left w:val="none" w:sz="0" w:space="0" w:color="auto"/>
                    <w:bottom w:val="none" w:sz="0" w:space="0" w:color="auto"/>
                    <w:right w:val="single" w:sz="2" w:space="0" w:color="CCCCCC"/>
                  </w:divBdr>
                  <w:divsChild>
                    <w:div w:id="1751929834">
                      <w:marLeft w:val="0"/>
                      <w:marRight w:val="52"/>
                      <w:marTop w:val="0"/>
                      <w:marBottom w:val="0"/>
                      <w:divBdr>
                        <w:top w:val="single" w:sz="2" w:space="0" w:color="CCCCCC"/>
                        <w:left w:val="single" w:sz="2" w:space="0" w:color="CCCCCC"/>
                        <w:bottom w:val="single" w:sz="2" w:space="0" w:color="CCCCCC"/>
                        <w:right w:val="single" w:sz="2" w:space="0" w:color="CCCCCC"/>
                      </w:divBdr>
                      <w:divsChild>
                        <w:div w:id="1294143325">
                          <w:marLeft w:val="0"/>
                          <w:marRight w:val="0"/>
                          <w:marTop w:val="0"/>
                          <w:marBottom w:val="0"/>
                          <w:divBdr>
                            <w:top w:val="none" w:sz="0" w:space="0" w:color="auto"/>
                            <w:left w:val="none" w:sz="0" w:space="0" w:color="auto"/>
                            <w:bottom w:val="none" w:sz="0" w:space="0" w:color="auto"/>
                            <w:right w:val="none" w:sz="0" w:space="0" w:color="auto"/>
                          </w:divBdr>
                          <w:divsChild>
                            <w:div w:id="2942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9586">
                      <w:marLeft w:val="0"/>
                      <w:marRight w:val="0"/>
                      <w:marTop w:val="0"/>
                      <w:marBottom w:val="0"/>
                      <w:divBdr>
                        <w:top w:val="none" w:sz="0" w:space="0" w:color="auto"/>
                        <w:left w:val="none" w:sz="0" w:space="0" w:color="auto"/>
                        <w:bottom w:val="none" w:sz="0" w:space="0" w:color="auto"/>
                        <w:right w:val="none" w:sz="0" w:space="0" w:color="auto"/>
                      </w:divBdr>
                      <w:divsChild>
                        <w:div w:id="1194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7643">
      <w:bodyDiv w:val="1"/>
      <w:marLeft w:val="0"/>
      <w:marRight w:val="0"/>
      <w:marTop w:val="0"/>
      <w:marBottom w:val="0"/>
      <w:divBdr>
        <w:top w:val="none" w:sz="0" w:space="0" w:color="auto"/>
        <w:left w:val="none" w:sz="0" w:space="0" w:color="auto"/>
        <w:bottom w:val="none" w:sz="0" w:space="0" w:color="auto"/>
        <w:right w:val="none" w:sz="0" w:space="0" w:color="auto"/>
      </w:divBdr>
      <w:divsChild>
        <w:div w:id="678579894">
          <w:marLeft w:val="0"/>
          <w:marRight w:val="0"/>
          <w:marTop w:val="0"/>
          <w:marBottom w:val="0"/>
          <w:divBdr>
            <w:top w:val="none" w:sz="0" w:space="0" w:color="auto"/>
            <w:left w:val="none" w:sz="0" w:space="0" w:color="auto"/>
            <w:bottom w:val="none" w:sz="0" w:space="0" w:color="auto"/>
            <w:right w:val="none" w:sz="0" w:space="0" w:color="auto"/>
          </w:divBdr>
          <w:divsChild>
            <w:div w:id="1050767114">
              <w:marLeft w:val="0"/>
              <w:marRight w:val="0"/>
              <w:marTop w:val="0"/>
              <w:marBottom w:val="0"/>
              <w:divBdr>
                <w:top w:val="none" w:sz="0" w:space="0" w:color="auto"/>
                <w:left w:val="none" w:sz="0" w:space="0" w:color="auto"/>
                <w:bottom w:val="none" w:sz="0" w:space="0" w:color="auto"/>
                <w:right w:val="none" w:sz="0" w:space="0" w:color="auto"/>
              </w:divBdr>
            </w:div>
            <w:div w:id="1748335202">
              <w:marLeft w:val="0"/>
              <w:marRight w:val="0"/>
              <w:marTop w:val="77"/>
              <w:marBottom w:val="0"/>
              <w:divBdr>
                <w:top w:val="none" w:sz="0" w:space="0" w:color="auto"/>
                <w:left w:val="none" w:sz="0" w:space="0" w:color="auto"/>
                <w:bottom w:val="none" w:sz="0" w:space="0" w:color="auto"/>
                <w:right w:val="none" w:sz="0" w:space="0" w:color="auto"/>
              </w:divBdr>
              <w:divsChild>
                <w:div w:id="1884905149">
                  <w:marLeft w:val="0"/>
                  <w:marRight w:val="0"/>
                  <w:marTop w:val="0"/>
                  <w:marBottom w:val="0"/>
                  <w:divBdr>
                    <w:top w:val="none" w:sz="0" w:space="0" w:color="auto"/>
                    <w:left w:val="none" w:sz="0" w:space="0" w:color="auto"/>
                    <w:bottom w:val="none" w:sz="0" w:space="0" w:color="auto"/>
                    <w:right w:val="none" w:sz="0" w:space="0" w:color="auto"/>
                  </w:divBdr>
                </w:div>
                <w:div w:id="1001589243">
                  <w:marLeft w:val="0"/>
                  <w:marRight w:val="0"/>
                  <w:marTop w:val="0"/>
                  <w:marBottom w:val="0"/>
                  <w:divBdr>
                    <w:top w:val="none" w:sz="0" w:space="0" w:color="auto"/>
                    <w:left w:val="none" w:sz="0" w:space="0" w:color="auto"/>
                    <w:bottom w:val="none" w:sz="0" w:space="0" w:color="auto"/>
                    <w:right w:val="none" w:sz="0" w:space="0" w:color="auto"/>
                  </w:divBdr>
                  <w:divsChild>
                    <w:div w:id="1689523940">
                      <w:marLeft w:val="0"/>
                      <w:marRight w:val="0"/>
                      <w:marTop w:val="0"/>
                      <w:marBottom w:val="0"/>
                      <w:divBdr>
                        <w:top w:val="none" w:sz="0" w:space="0" w:color="auto"/>
                        <w:left w:val="none" w:sz="0" w:space="0" w:color="auto"/>
                        <w:bottom w:val="none" w:sz="0" w:space="0" w:color="auto"/>
                        <w:right w:val="none" w:sz="0" w:space="0" w:color="auto"/>
                      </w:divBdr>
                      <w:divsChild>
                        <w:div w:id="1005132935">
                          <w:marLeft w:val="0"/>
                          <w:marRight w:val="0"/>
                          <w:marTop w:val="0"/>
                          <w:marBottom w:val="0"/>
                          <w:divBdr>
                            <w:top w:val="none" w:sz="0" w:space="0" w:color="auto"/>
                            <w:left w:val="none" w:sz="0" w:space="0" w:color="auto"/>
                            <w:bottom w:val="none" w:sz="0" w:space="0" w:color="auto"/>
                            <w:right w:val="none" w:sz="0" w:space="0" w:color="auto"/>
                          </w:divBdr>
                          <w:divsChild>
                            <w:div w:id="233664936">
                              <w:marLeft w:val="65"/>
                              <w:marRight w:val="0"/>
                              <w:marTop w:val="0"/>
                              <w:marBottom w:val="0"/>
                              <w:divBdr>
                                <w:top w:val="single" w:sz="2" w:space="0" w:color="595959"/>
                                <w:left w:val="single" w:sz="2" w:space="3" w:color="595959"/>
                                <w:bottom w:val="single" w:sz="2" w:space="0" w:color="595959"/>
                                <w:right w:val="single" w:sz="2" w:space="3" w:color="595959"/>
                              </w:divBdr>
                            </w:div>
                            <w:div w:id="1560047468">
                              <w:marLeft w:val="0"/>
                              <w:marRight w:val="0"/>
                              <w:marTop w:val="0"/>
                              <w:marBottom w:val="0"/>
                              <w:divBdr>
                                <w:top w:val="none" w:sz="0" w:space="0" w:color="auto"/>
                                <w:left w:val="none" w:sz="0" w:space="0" w:color="auto"/>
                                <w:bottom w:val="none" w:sz="0" w:space="0" w:color="auto"/>
                                <w:right w:val="none" w:sz="0" w:space="0" w:color="auto"/>
                              </w:divBdr>
                              <w:divsChild>
                                <w:div w:id="153311352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733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756218">
          <w:marLeft w:val="0"/>
          <w:marRight w:val="0"/>
          <w:marTop w:val="0"/>
          <w:marBottom w:val="0"/>
          <w:divBdr>
            <w:top w:val="none" w:sz="0" w:space="0" w:color="auto"/>
            <w:left w:val="none" w:sz="0" w:space="0" w:color="auto"/>
            <w:bottom w:val="none" w:sz="0" w:space="0" w:color="auto"/>
            <w:right w:val="none" w:sz="0" w:space="0" w:color="auto"/>
          </w:divBdr>
          <w:divsChild>
            <w:div w:id="803812657">
              <w:marLeft w:val="0"/>
              <w:marRight w:val="0"/>
              <w:marTop w:val="0"/>
              <w:marBottom w:val="194"/>
              <w:divBdr>
                <w:top w:val="none" w:sz="0" w:space="0" w:color="auto"/>
                <w:left w:val="none" w:sz="0" w:space="0" w:color="auto"/>
                <w:bottom w:val="none" w:sz="0" w:space="0" w:color="auto"/>
                <w:right w:val="none" w:sz="0" w:space="0" w:color="auto"/>
              </w:divBdr>
              <w:divsChild>
                <w:div w:id="15161445">
                  <w:marLeft w:val="0"/>
                  <w:marRight w:val="0"/>
                  <w:marTop w:val="0"/>
                  <w:marBottom w:val="0"/>
                  <w:divBdr>
                    <w:top w:val="none" w:sz="0" w:space="0" w:color="auto"/>
                    <w:left w:val="none" w:sz="0" w:space="0" w:color="auto"/>
                    <w:bottom w:val="none" w:sz="0" w:space="0" w:color="auto"/>
                    <w:right w:val="none" w:sz="0" w:space="0" w:color="auto"/>
                  </w:divBdr>
                  <w:divsChild>
                    <w:div w:id="1316492806">
                      <w:marLeft w:val="0"/>
                      <w:marRight w:val="0"/>
                      <w:marTop w:val="0"/>
                      <w:marBottom w:val="129"/>
                      <w:divBdr>
                        <w:top w:val="none" w:sz="0" w:space="0" w:color="auto"/>
                        <w:left w:val="none" w:sz="0" w:space="0" w:color="auto"/>
                        <w:bottom w:val="none" w:sz="0" w:space="0" w:color="auto"/>
                        <w:right w:val="none" w:sz="0" w:space="0" w:color="auto"/>
                      </w:divBdr>
                      <w:divsChild>
                        <w:div w:id="1379357347">
                          <w:marLeft w:val="0"/>
                          <w:marRight w:val="0"/>
                          <w:marTop w:val="0"/>
                          <w:marBottom w:val="0"/>
                          <w:divBdr>
                            <w:top w:val="none" w:sz="0" w:space="0" w:color="auto"/>
                            <w:left w:val="none" w:sz="0" w:space="0" w:color="auto"/>
                            <w:bottom w:val="none" w:sz="0" w:space="0" w:color="auto"/>
                            <w:right w:val="none" w:sz="0" w:space="0" w:color="auto"/>
                          </w:divBdr>
                          <w:divsChild>
                            <w:div w:id="651567990">
                              <w:marLeft w:val="0"/>
                              <w:marRight w:val="103"/>
                              <w:marTop w:val="0"/>
                              <w:marBottom w:val="103"/>
                              <w:divBdr>
                                <w:top w:val="none" w:sz="0" w:space="0" w:color="auto"/>
                                <w:left w:val="none" w:sz="0" w:space="0" w:color="auto"/>
                                <w:bottom w:val="none" w:sz="0" w:space="0" w:color="auto"/>
                                <w:right w:val="none" w:sz="0" w:space="0" w:color="auto"/>
                              </w:divBdr>
                              <w:divsChild>
                                <w:div w:id="1727991433">
                                  <w:marLeft w:val="0"/>
                                  <w:marRight w:val="0"/>
                                  <w:marTop w:val="0"/>
                                  <w:marBottom w:val="0"/>
                                  <w:divBdr>
                                    <w:top w:val="none" w:sz="0" w:space="0" w:color="auto"/>
                                    <w:left w:val="none" w:sz="0" w:space="0" w:color="auto"/>
                                    <w:bottom w:val="none" w:sz="0" w:space="0" w:color="auto"/>
                                    <w:right w:val="none" w:sz="0" w:space="0" w:color="auto"/>
                                  </w:divBdr>
                                  <w:divsChild>
                                    <w:div w:id="1590767819">
                                      <w:marLeft w:val="0"/>
                                      <w:marRight w:val="0"/>
                                      <w:marTop w:val="0"/>
                                      <w:marBottom w:val="0"/>
                                      <w:divBdr>
                                        <w:top w:val="none" w:sz="0" w:space="0" w:color="auto"/>
                                        <w:left w:val="none" w:sz="0" w:space="0" w:color="auto"/>
                                        <w:bottom w:val="none" w:sz="0" w:space="0" w:color="auto"/>
                                        <w:right w:val="none" w:sz="0" w:space="0" w:color="auto"/>
                                      </w:divBdr>
                                      <w:divsChild>
                                        <w:div w:id="1642660179">
                                          <w:marLeft w:val="0"/>
                                          <w:marRight w:val="0"/>
                                          <w:marTop w:val="0"/>
                                          <w:marBottom w:val="0"/>
                                          <w:divBdr>
                                            <w:top w:val="none" w:sz="0" w:space="0" w:color="auto"/>
                                            <w:left w:val="none" w:sz="0" w:space="0" w:color="auto"/>
                                            <w:bottom w:val="none" w:sz="0" w:space="0" w:color="auto"/>
                                            <w:right w:val="none" w:sz="0" w:space="0" w:color="auto"/>
                                          </w:divBdr>
                                          <w:divsChild>
                                            <w:div w:id="1957324623">
                                              <w:marLeft w:val="0"/>
                                              <w:marRight w:val="0"/>
                                              <w:marTop w:val="0"/>
                                              <w:marBottom w:val="0"/>
                                              <w:divBdr>
                                                <w:top w:val="none" w:sz="0" w:space="0" w:color="auto"/>
                                                <w:left w:val="none" w:sz="0" w:space="0" w:color="auto"/>
                                                <w:bottom w:val="none" w:sz="0" w:space="0" w:color="auto"/>
                                                <w:right w:val="none" w:sz="0" w:space="0" w:color="auto"/>
                                              </w:divBdr>
                                              <w:divsChild>
                                                <w:div w:id="8983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62577">
                              <w:marLeft w:val="0"/>
                              <w:marRight w:val="0"/>
                              <w:marTop w:val="0"/>
                              <w:marBottom w:val="103"/>
                              <w:divBdr>
                                <w:top w:val="none" w:sz="0" w:space="0" w:color="auto"/>
                                <w:left w:val="none" w:sz="0" w:space="0" w:color="auto"/>
                                <w:bottom w:val="none" w:sz="0" w:space="0" w:color="auto"/>
                                <w:right w:val="none" w:sz="0" w:space="0" w:color="auto"/>
                              </w:divBdr>
                            </w:div>
                            <w:div w:id="28647858">
                              <w:marLeft w:val="0"/>
                              <w:marRight w:val="0"/>
                              <w:marTop w:val="0"/>
                              <w:marBottom w:val="0"/>
                              <w:divBdr>
                                <w:top w:val="none" w:sz="0" w:space="0" w:color="auto"/>
                                <w:left w:val="none" w:sz="0" w:space="0" w:color="auto"/>
                                <w:bottom w:val="none" w:sz="0" w:space="0" w:color="auto"/>
                                <w:right w:val="none" w:sz="0" w:space="0" w:color="auto"/>
                              </w:divBdr>
                              <w:divsChild>
                                <w:div w:id="665478161">
                                  <w:marLeft w:val="0"/>
                                  <w:marRight w:val="0"/>
                                  <w:marTop w:val="0"/>
                                  <w:marBottom w:val="0"/>
                                  <w:divBdr>
                                    <w:top w:val="none" w:sz="0" w:space="0" w:color="auto"/>
                                    <w:left w:val="none" w:sz="0" w:space="0" w:color="auto"/>
                                    <w:bottom w:val="none" w:sz="0" w:space="0" w:color="auto"/>
                                    <w:right w:val="none" w:sz="0" w:space="0" w:color="auto"/>
                                  </w:divBdr>
                                  <w:divsChild>
                                    <w:div w:id="1015613868">
                                      <w:marLeft w:val="0"/>
                                      <w:marRight w:val="0"/>
                                      <w:marTop w:val="0"/>
                                      <w:marBottom w:val="0"/>
                                      <w:divBdr>
                                        <w:top w:val="none" w:sz="0" w:space="0" w:color="auto"/>
                                        <w:left w:val="none" w:sz="0" w:space="0" w:color="auto"/>
                                        <w:bottom w:val="none" w:sz="0" w:space="0" w:color="auto"/>
                                        <w:right w:val="none" w:sz="0" w:space="0" w:color="auto"/>
                                      </w:divBdr>
                                      <w:divsChild>
                                        <w:div w:id="1136265925">
                                          <w:marLeft w:val="0"/>
                                          <w:marRight w:val="0"/>
                                          <w:marTop w:val="0"/>
                                          <w:marBottom w:val="0"/>
                                          <w:divBdr>
                                            <w:top w:val="none" w:sz="0" w:space="0" w:color="auto"/>
                                            <w:left w:val="none" w:sz="0" w:space="0" w:color="auto"/>
                                            <w:bottom w:val="none" w:sz="0" w:space="0" w:color="auto"/>
                                            <w:right w:val="none" w:sz="0" w:space="0" w:color="auto"/>
                                          </w:divBdr>
                                          <w:divsChild>
                                            <w:div w:id="2084252557">
                                              <w:marLeft w:val="0"/>
                                              <w:marRight w:val="0"/>
                                              <w:marTop w:val="0"/>
                                              <w:marBottom w:val="0"/>
                                              <w:divBdr>
                                                <w:top w:val="single" w:sz="2" w:space="0" w:color="DFDFDF"/>
                                                <w:left w:val="single" w:sz="2" w:space="0" w:color="DFDFDF"/>
                                                <w:bottom w:val="single" w:sz="2" w:space="0" w:color="DFDFDF"/>
                                                <w:right w:val="single" w:sz="2" w:space="0" w:color="DFDFDF"/>
                                              </w:divBdr>
                                              <w:divsChild>
                                                <w:div w:id="899828474">
                                                  <w:marLeft w:val="0"/>
                                                  <w:marRight w:val="0"/>
                                                  <w:marTop w:val="0"/>
                                                  <w:marBottom w:val="0"/>
                                                  <w:divBdr>
                                                    <w:top w:val="none" w:sz="0" w:space="0" w:color="auto"/>
                                                    <w:left w:val="none" w:sz="0" w:space="0" w:color="auto"/>
                                                    <w:bottom w:val="none" w:sz="0" w:space="0" w:color="auto"/>
                                                    <w:right w:val="none" w:sz="0" w:space="0" w:color="auto"/>
                                                  </w:divBdr>
                                                  <w:divsChild>
                                                    <w:div w:id="2061048518">
                                                      <w:marLeft w:val="0"/>
                                                      <w:marRight w:val="0"/>
                                                      <w:marTop w:val="0"/>
                                                      <w:marBottom w:val="0"/>
                                                      <w:divBdr>
                                                        <w:top w:val="none" w:sz="0" w:space="0" w:color="auto"/>
                                                        <w:left w:val="none" w:sz="0" w:space="0" w:color="auto"/>
                                                        <w:bottom w:val="none" w:sz="0" w:space="0" w:color="auto"/>
                                                        <w:right w:val="none" w:sz="0" w:space="0" w:color="auto"/>
                                                      </w:divBdr>
                                                      <w:divsChild>
                                                        <w:div w:id="1568686314">
                                                          <w:marLeft w:val="0"/>
                                                          <w:marRight w:val="0"/>
                                                          <w:marTop w:val="0"/>
                                                          <w:marBottom w:val="0"/>
                                                          <w:divBdr>
                                                            <w:top w:val="none" w:sz="0" w:space="0" w:color="auto"/>
                                                            <w:left w:val="none" w:sz="0" w:space="0" w:color="auto"/>
                                                            <w:bottom w:val="none" w:sz="0" w:space="0" w:color="auto"/>
                                                            <w:right w:val="none" w:sz="0" w:space="0" w:color="auto"/>
                                                          </w:divBdr>
                                                        </w:div>
                                                        <w:div w:id="1615284043">
                                                          <w:marLeft w:val="0"/>
                                                          <w:marRight w:val="13"/>
                                                          <w:marTop w:val="0"/>
                                                          <w:marBottom w:val="0"/>
                                                          <w:divBdr>
                                                            <w:top w:val="none" w:sz="0" w:space="0" w:color="auto"/>
                                                            <w:left w:val="none" w:sz="0" w:space="0" w:color="auto"/>
                                                            <w:bottom w:val="none" w:sz="0" w:space="0" w:color="auto"/>
                                                            <w:right w:val="none" w:sz="0" w:space="0" w:color="auto"/>
                                                          </w:divBdr>
                                                        </w:div>
                                                        <w:div w:id="44408228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83837654">
                                                  <w:marLeft w:val="-108"/>
                                                  <w:marRight w:val="0"/>
                                                  <w:marTop w:val="0"/>
                                                  <w:marBottom w:val="0"/>
                                                  <w:divBdr>
                                                    <w:top w:val="none" w:sz="0" w:space="0" w:color="auto"/>
                                                    <w:left w:val="none" w:sz="0" w:space="0" w:color="auto"/>
                                                    <w:bottom w:val="none" w:sz="0" w:space="0" w:color="auto"/>
                                                    <w:right w:val="none" w:sz="0" w:space="0" w:color="auto"/>
                                                  </w:divBdr>
                                                  <w:divsChild>
                                                    <w:div w:id="1508246897">
                                                      <w:marLeft w:val="0"/>
                                                      <w:marRight w:val="0"/>
                                                      <w:marTop w:val="0"/>
                                                      <w:marBottom w:val="0"/>
                                                      <w:divBdr>
                                                        <w:top w:val="single" w:sz="2" w:space="0" w:color="A9A9A9"/>
                                                        <w:left w:val="single" w:sz="2" w:space="0" w:color="A9A9A9"/>
                                                        <w:bottom w:val="single" w:sz="2" w:space="0" w:color="A9A9A9"/>
                                                        <w:right w:val="single" w:sz="2" w:space="0" w:color="A9A9A9"/>
                                                      </w:divBdr>
                                                      <w:divsChild>
                                                        <w:div w:id="460195339">
                                                          <w:marLeft w:val="0"/>
                                                          <w:marRight w:val="0"/>
                                                          <w:marTop w:val="0"/>
                                                          <w:marBottom w:val="0"/>
                                                          <w:divBdr>
                                                            <w:top w:val="none" w:sz="0" w:space="0" w:color="auto"/>
                                                            <w:left w:val="none" w:sz="0" w:space="0" w:color="auto"/>
                                                            <w:bottom w:val="none" w:sz="0" w:space="0" w:color="auto"/>
                                                            <w:right w:val="none" w:sz="0" w:space="0" w:color="auto"/>
                                                          </w:divBdr>
                                                          <w:divsChild>
                                                            <w:div w:id="1153638676">
                                                              <w:marLeft w:val="75"/>
                                                              <w:marRight w:val="0"/>
                                                              <w:marTop w:val="0"/>
                                                              <w:marBottom w:val="65"/>
                                                              <w:divBdr>
                                                                <w:top w:val="single" w:sz="2" w:space="0" w:color="E4E4E4"/>
                                                                <w:left w:val="single" w:sz="2" w:space="0" w:color="E4E4E4"/>
                                                                <w:bottom w:val="single" w:sz="2" w:space="0" w:color="E4E4E4"/>
                                                                <w:right w:val="single" w:sz="2" w:space="0" w:color="E4E4E4"/>
                                                              </w:divBdr>
                                                              <w:divsChild>
                                                                <w:div w:id="11044456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5704134">
                              <w:marLeft w:val="0"/>
                              <w:marRight w:val="0"/>
                              <w:marTop w:val="0"/>
                              <w:marBottom w:val="0"/>
                              <w:divBdr>
                                <w:top w:val="none" w:sz="0" w:space="0" w:color="auto"/>
                                <w:left w:val="none" w:sz="0" w:space="0" w:color="auto"/>
                                <w:bottom w:val="none" w:sz="0" w:space="0" w:color="auto"/>
                                <w:right w:val="none" w:sz="0" w:space="0" w:color="auto"/>
                              </w:divBdr>
                            </w:div>
                            <w:div w:id="1457604842">
                              <w:marLeft w:val="0"/>
                              <w:marRight w:val="0"/>
                              <w:marTop w:val="0"/>
                              <w:marBottom w:val="103"/>
                              <w:divBdr>
                                <w:top w:val="none" w:sz="0" w:space="0" w:color="auto"/>
                                <w:left w:val="none" w:sz="0" w:space="0" w:color="auto"/>
                                <w:bottom w:val="none" w:sz="0" w:space="0" w:color="auto"/>
                                <w:right w:val="none" w:sz="0" w:space="0" w:color="auto"/>
                              </w:divBdr>
                            </w:div>
                            <w:div w:id="1275482604">
                              <w:marLeft w:val="0"/>
                              <w:marRight w:val="0"/>
                              <w:marTop w:val="0"/>
                              <w:marBottom w:val="103"/>
                              <w:divBdr>
                                <w:top w:val="none" w:sz="0" w:space="0" w:color="auto"/>
                                <w:left w:val="none" w:sz="0" w:space="0" w:color="auto"/>
                                <w:bottom w:val="none" w:sz="0" w:space="0" w:color="auto"/>
                                <w:right w:val="none" w:sz="0" w:space="0" w:color="auto"/>
                              </w:divBdr>
                            </w:div>
                            <w:div w:id="1540049414">
                              <w:marLeft w:val="0"/>
                              <w:marRight w:val="0"/>
                              <w:marTop w:val="0"/>
                              <w:marBottom w:val="103"/>
                              <w:divBdr>
                                <w:top w:val="none" w:sz="0" w:space="0" w:color="auto"/>
                                <w:left w:val="none" w:sz="0" w:space="0" w:color="auto"/>
                                <w:bottom w:val="none" w:sz="0" w:space="0" w:color="auto"/>
                                <w:right w:val="none" w:sz="0" w:space="0" w:color="auto"/>
                              </w:divBdr>
                            </w:div>
                            <w:div w:id="1815414696">
                              <w:marLeft w:val="0"/>
                              <w:marRight w:val="0"/>
                              <w:marTop w:val="0"/>
                              <w:marBottom w:val="103"/>
                              <w:divBdr>
                                <w:top w:val="none" w:sz="0" w:space="0" w:color="auto"/>
                                <w:left w:val="none" w:sz="0" w:space="0" w:color="auto"/>
                                <w:bottom w:val="none" w:sz="0" w:space="0" w:color="auto"/>
                                <w:right w:val="none" w:sz="0" w:space="0" w:color="auto"/>
                              </w:divBdr>
                            </w:div>
                            <w:div w:id="1426266300">
                              <w:marLeft w:val="0"/>
                              <w:marRight w:val="0"/>
                              <w:marTop w:val="0"/>
                              <w:marBottom w:val="103"/>
                              <w:divBdr>
                                <w:top w:val="none" w:sz="0" w:space="0" w:color="auto"/>
                                <w:left w:val="none" w:sz="0" w:space="0" w:color="auto"/>
                                <w:bottom w:val="none" w:sz="0" w:space="0" w:color="auto"/>
                                <w:right w:val="none" w:sz="0" w:space="0" w:color="auto"/>
                              </w:divBdr>
                            </w:div>
                            <w:div w:id="1718119761">
                              <w:marLeft w:val="0"/>
                              <w:marRight w:val="0"/>
                              <w:marTop w:val="0"/>
                              <w:marBottom w:val="103"/>
                              <w:divBdr>
                                <w:top w:val="none" w:sz="0" w:space="0" w:color="auto"/>
                                <w:left w:val="none" w:sz="0" w:space="0" w:color="auto"/>
                                <w:bottom w:val="none" w:sz="0" w:space="0" w:color="auto"/>
                                <w:right w:val="none" w:sz="0" w:space="0" w:color="auto"/>
                              </w:divBdr>
                            </w:div>
                            <w:div w:id="146862079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13481">
      <w:bodyDiv w:val="1"/>
      <w:marLeft w:val="0"/>
      <w:marRight w:val="0"/>
      <w:marTop w:val="0"/>
      <w:marBottom w:val="0"/>
      <w:divBdr>
        <w:top w:val="none" w:sz="0" w:space="0" w:color="auto"/>
        <w:left w:val="none" w:sz="0" w:space="0" w:color="auto"/>
        <w:bottom w:val="none" w:sz="0" w:space="0" w:color="auto"/>
        <w:right w:val="none" w:sz="0" w:space="0" w:color="auto"/>
      </w:divBdr>
      <w:divsChild>
        <w:div w:id="1980649867">
          <w:marLeft w:val="0"/>
          <w:marRight w:val="0"/>
          <w:marTop w:val="0"/>
          <w:marBottom w:val="0"/>
          <w:divBdr>
            <w:top w:val="none" w:sz="0" w:space="0" w:color="auto"/>
            <w:left w:val="none" w:sz="0" w:space="0" w:color="auto"/>
            <w:bottom w:val="none" w:sz="0" w:space="0" w:color="auto"/>
            <w:right w:val="none" w:sz="0" w:space="0" w:color="auto"/>
          </w:divBdr>
          <w:divsChild>
            <w:div w:id="1524510243">
              <w:marLeft w:val="0"/>
              <w:marRight w:val="0"/>
              <w:marTop w:val="0"/>
              <w:marBottom w:val="0"/>
              <w:divBdr>
                <w:top w:val="none" w:sz="0" w:space="0" w:color="auto"/>
                <w:left w:val="none" w:sz="0" w:space="0" w:color="auto"/>
                <w:bottom w:val="none" w:sz="0" w:space="0" w:color="auto"/>
                <w:right w:val="none" w:sz="0" w:space="0" w:color="auto"/>
              </w:divBdr>
            </w:div>
            <w:div w:id="1648316822">
              <w:marLeft w:val="0"/>
              <w:marRight w:val="0"/>
              <w:marTop w:val="77"/>
              <w:marBottom w:val="0"/>
              <w:divBdr>
                <w:top w:val="none" w:sz="0" w:space="0" w:color="auto"/>
                <w:left w:val="none" w:sz="0" w:space="0" w:color="auto"/>
                <w:bottom w:val="none" w:sz="0" w:space="0" w:color="auto"/>
                <w:right w:val="none" w:sz="0" w:space="0" w:color="auto"/>
              </w:divBdr>
              <w:divsChild>
                <w:div w:id="2011986276">
                  <w:marLeft w:val="0"/>
                  <w:marRight w:val="0"/>
                  <w:marTop w:val="0"/>
                  <w:marBottom w:val="0"/>
                  <w:divBdr>
                    <w:top w:val="none" w:sz="0" w:space="0" w:color="auto"/>
                    <w:left w:val="none" w:sz="0" w:space="0" w:color="auto"/>
                    <w:bottom w:val="none" w:sz="0" w:space="0" w:color="auto"/>
                    <w:right w:val="none" w:sz="0" w:space="0" w:color="auto"/>
                  </w:divBdr>
                </w:div>
                <w:div w:id="1064136811">
                  <w:marLeft w:val="0"/>
                  <w:marRight w:val="0"/>
                  <w:marTop w:val="0"/>
                  <w:marBottom w:val="0"/>
                  <w:divBdr>
                    <w:top w:val="none" w:sz="0" w:space="0" w:color="auto"/>
                    <w:left w:val="none" w:sz="0" w:space="0" w:color="auto"/>
                    <w:bottom w:val="none" w:sz="0" w:space="0" w:color="auto"/>
                    <w:right w:val="none" w:sz="0" w:space="0" w:color="auto"/>
                  </w:divBdr>
                  <w:divsChild>
                    <w:div w:id="1944603398">
                      <w:marLeft w:val="0"/>
                      <w:marRight w:val="0"/>
                      <w:marTop w:val="0"/>
                      <w:marBottom w:val="0"/>
                      <w:divBdr>
                        <w:top w:val="none" w:sz="0" w:space="0" w:color="auto"/>
                        <w:left w:val="none" w:sz="0" w:space="0" w:color="auto"/>
                        <w:bottom w:val="none" w:sz="0" w:space="0" w:color="auto"/>
                        <w:right w:val="none" w:sz="0" w:space="0" w:color="auto"/>
                      </w:divBdr>
                      <w:divsChild>
                        <w:div w:id="947009293">
                          <w:marLeft w:val="0"/>
                          <w:marRight w:val="0"/>
                          <w:marTop w:val="0"/>
                          <w:marBottom w:val="0"/>
                          <w:divBdr>
                            <w:top w:val="none" w:sz="0" w:space="0" w:color="auto"/>
                            <w:left w:val="none" w:sz="0" w:space="0" w:color="auto"/>
                            <w:bottom w:val="none" w:sz="0" w:space="0" w:color="auto"/>
                            <w:right w:val="none" w:sz="0" w:space="0" w:color="auto"/>
                          </w:divBdr>
                          <w:divsChild>
                            <w:div w:id="501548574">
                              <w:marLeft w:val="65"/>
                              <w:marRight w:val="0"/>
                              <w:marTop w:val="0"/>
                              <w:marBottom w:val="0"/>
                              <w:divBdr>
                                <w:top w:val="single" w:sz="2" w:space="0" w:color="595959"/>
                                <w:left w:val="single" w:sz="2" w:space="3" w:color="595959"/>
                                <w:bottom w:val="single" w:sz="2" w:space="0" w:color="595959"/>
                                <w:right w:val="single" w:sz="2" w:space="3" w:color="595959"/>
                              </w:divBdr>
                            </w:div>
                            <w:div w:id="219900342">
                              <w:marLeft w:val="0"/>
                              <w:marRight w:val="0"/>
                              <w:marTop w:val="0"/>
                              <w:marBottom w:val="0"/>
                              <w:divBdr>
                                <w:top w:val="none" w:sz="0" w:space="0" w:color="auto"/>
                                <w:left w:val="none" w:sz="0" w:space="0" w:color="auto"/>
                                <w:bottom w:val="none" w:sz="0" w:space="0" w:color="auto"/>
                                <w:right w:val="none" w:sz="0" w:space="0" w:color="auto"/>
                              </w:divBdr>
                              <w:divsChild>
                                <w:div w:id="87951176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988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334785">
          <w:marLeft w:val="0"/>
          <w:marRight w:val="0"/>
          <w:marTop w:val="0"/>
          <w:marBottom w:val="0"/>
          <w:divBdr>
            <w:top w:val="none" w:sz="0" w:space="0" w:color="auto"/>
            <w:left w:val="none" w:sz="0" w:space="0" w:color="auto"/>
            <w:bottom w:val="none" w:sz="0" w:space="0" w:color="auto"/>
            <w:right w:val="none" w:sz="0" w:space="0" w:color="auto"/>
          </w:divBdr>
          <w:divsChild>
            <w:div w:id="260526604">
              <w:marLeft w:val="0"/>
              <w:marRight w:val="0"/>
              <w:marTop w:val="0"/>
              <w:marBottom w:val="194"/>
              <w:divBdr>
                <w:top w:val="none" w:sz="0" w:space="0" w:color="auto"/>
                <w:left w:val="none" w:sz="0" w:space="0" w:color="auto"/>
                <w:bottom w:val="none" w:sz="0" w:space="0" w:color="auto"/>
                <w:right w:val="none" w:sz="0" w:space="0" w:color="auto"/>
              </w:divBdr>
              <w:divsChild>
                <w:div w:id="1804733381">
                  <w:marLeft w:val="0"/>
                  <w:marRight w:val="0"/>
                  <w:marTop w:val="0"/>
                  <w:marBottom w:val="0"/>
                  <w:divBdr>
                    <w:top w:val="none" w:sz="0" w:space="0" w:color="auto"/>
                    <w:left w:val="none" w:sz="0" w:space="0" w:color="auto"/>
                    <w:bottom w:val="none" w:sz="0" w:space="0" w:color="auto"/>
                    <w:right w:val="none" w:sz="0" w:space="0" w:color="auto"/>
                  </w:divBdr>
                  <w:divsChild>
                    <w:div w:id="1042709989">
                      <w:marLeft w:val="0"/>
                      <w:marRight w:val="0"/>
                      <w:marTop w:val="0"/>
                      <w:marBottom w:val="129"/>
                      <w:divBdr>
                        <w:top w:val="none" w:sz="0" w:space="0" w:color="auto"/>
                        <w:left w:val="none" w:sz="0" w:space="0" w:color="auto"/>
                        <w:bottom w:val="none" w:sz="0" w:space="0" w:color="auto"/>
                        <w:right w:val="none" w:sz="0" w:space="0" w:color="auto"/>
                      </w:divBdr>
                      <w:divsChild>
                        <w:div w:id="1818915099">
                          <w:marLeft w:val="0"/>
                          <w:marRight w:val="0"/>
                          <w:marTop w:val="0"/>
                          <w:marBottom w:val="0"/>
                          <w:divBdr>
                            <w:top w:val="none" w:sz="0" w:space="0" w:color="auto"/>
                            <w:left w:val="none" w:sz="0" w:space="0" w:color="auto"/>
                            <w:bottom w:val="none" w:sz="0" w:space="0" w:color="auto"/>
                            <w:right w:val="none" w:sz="0" w:space="0" w:color="auto"/>
                          </w:divBdr>
                          <w:divsChild>
                            <w:div w:id="1778064847">
                              <w:marLeft w:val="0"/>
                              <w:marRight w:val="103"/>
                              <w:marTop w:val="0"/>
                              <w:marBottom w:val="103"/>
                              <w:divBdr>
                                <w:top w:val="none" w:sz="0" w:space="0" w:color="auto"/>
                                <w:left w:val="none" w:sz="0" w:space="0" w:color="auto"/>
                                <w:bottom w:val="none" w:sz="0" w:space="0" w:color="auto"/>
                                <w:right w:val="none" w:sz="0" w:space="0" w:color="auto"/>
                              </w:divBdr>
                              <w:divsChild>
                                <w:div w:id="1125581917">
                                  <w:marLeft w:val="0"/>
                                  <w:marRight w:val="0"/>
                                  <w:marTop w:val="0"/>
                                  <w:marBottom w:val="0"/>
                                  <w:divBdr>
                                    <w:top w:val="none" w:sz="0" w:space="0" w:color="auto"/>
                                    <w:left w:val="none" w:sz="0" w:space="0" w:color="auto"/>
                                    <w:bottom w:val="none" w:sz="0" w:space="0" w:color="auto"/>
                                    <w:right w:val="none" w:sz="0" w:space="0" w:color="auto"/>
                                  </w:divBdr>
                                  <w:divsChild>
                                    <w:div w:id="1707632866">
                                      <w:marLeft w:val="0"/>
                                      <w:marRight w:val="0"/>
                                      <w:marTop w:val="0"/>
                                      <w:marBottom w:val="0"/>
                                      <w:divBdr>
                                        <w:top w:val="none" w:sz="0" w:space="0" w:color="auto"/>
                                        <w:left w:val="none" w:sz="0" w:space="0" w:color="auto"/>
                                        <w:bottom w:val="none" w:sz="0" w:space="0" w:color="auto"/>
                                        <w:right w:val="none" w:sz="0" w:space="0" w:color="auto"/>
                                      </w:divBdr>
                                      <w:divsChild>
                                        <w:div w:id="1309477471">
                                          <w:marLeft w:val="0"/>
                                          <w:marRight w:val="0"/>
                                          <w:marTop w:val="0"/>
                                          <w:marBottom w:val="0"/>
                                          <w:divBdr>
                                            <w:top w:val="none" w:sz="0" w:space="0" w:color="auto"/>
                                            <w:left w:val="none" w:sz="0" w:space="0" w:color="auto"/>
                                            <w:bottom w:val="none" w:sz="0" w:space="0" w:color="auto"/>
                                            <w:right w:val="none" w:sz="0" w:space="0" w:color="auto"/>
                                          </w:divBdr>
                                          <w:divsChild>
                                            <w:div w:id="97877166">
                                              <w:marLeft w:val="0"/>
                                              <w:marRight w:val="0"/>
                                              <w:marTop w:val="0"/>
                                              <w:marBottom w:val="0"/>
                                              <w:divBdr>
                                                <w:top w:val="none" w:sz="0" w:space="0" w:color="auto"/>
                                                <w:left w:val="none" w:sz="0" w:space="0" w:color="auto"/>
                                                <w:bottom w:val="none" w:sz="0" w:space="0" w:color="auto"/>
                                                <w:right w:val="none" w:sz="0" w:space="0" w:color="auto"/>
                                              </w:divBdr>
                                              <w:divsChild>
                                                <w:div w:id="16441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544452">
                              <w:marLeft w:val="0"/>
                              <w:marRight w:val="0"/>
                              <w:marTop w:val="0"/>
                              <w:marBottom w:val="0"/>
                              <w:divBdr>
                                <w:top w:val="single" w:sz="2" w:space="6" w:color="ECECEC"/>
                                <w:left w:val="single" w:sz="2" w:space="6" w:color="ECECEC"/>
                                <w:bottom w:val="single" w:sz="2" w:space="6" w:color="ECECEC"/>
                                <w:right w:val="single" w:sz="2" w:space="6" w:color="ECECEC"/>
                              </w:divBdr>
                              <w:divsChild>
                                <w:div w:id="1421176128">
                                  <w:marLeft w:val="0"/>
                                  <w:marRight w:val="0"/>
                                  <w:marTop w:val="0"/>
                                  <w:marBottom w:val="77"/>
                                  <w:divBdr>
                                    <w:top w:val="none" w:sz="0" w:space="0" w:color="auto"/>
                                    <w:left w:val="none" w:sz="0" w:space="0" w:color="auto"/>
                                    <w:bottom w:val="none" w:sz="0" w:space="0" w:color="auto"/>
                                    <w:right w:val="none" w:sz="0" w:space="0" w:color="auto"/>
                                  </w:divBdr>
                                  <w:divsChild>
                                    <w:div w:id="1665623219">
                                      <w:marLeft w:val="0"/>
                                      <w:marRight w:val="0"/>
                                      <w:marTop w:val="0"/>
                                      <w:marBottom w:val="0"/>
                                      <w:divBdr>
                                        <w:top w:val="none" w:sz="0" w:space="0" w:color="auto"/>
                                        <w:left w:val="none" w:sz="0" w:space="0" w:color="auto"/>
                                        <w:bottom w:val="none" w:sz="0" w:space="0" w:color="auto"/>
                                        <w:right w:val="none" w:sz="0" w:space="0" w:color="auto"/>
                                      </w:divBdr>
                                      <w:divsChild>
                                        <w:div w:id="6416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48620">
                              <w:marLeft w:val="0"/>
                              <w:marRight w:val="0"/>
                              <w:marTop w:val="0"/>
                              <w:marBottom w:val="0"/>
                              <w:divBdr>
                                <w:top w:val="none" w:sz="0" w:space="0" w:color="auto"/>
                                <w:left w:val="none" w:sz="0" w:space="0" w:color="auto"/>
                                <w:bottom w:val="none" w:sz="0" w:space="0" w:color="auto"/>
                                <w:right w:val="none" w:sz="0" w:space="0" w:color="auto"/>
                              </w:divBdr>
                              <w:divsChild>
                                <w:div w:id="2006399062">
                                  <w:marLeft w:val="0"/>
                                  <w:marRight w:val="0"/>
                                  <w:marTop w:val="0"/>
                                  <w:marBottom w:val="0"/>
                                  <w:divBdr>
                                    <w:top w:val="none" w:sz="0" w:space="0" w:color="auto"/>
                                    <w:left w:val="none" w:sz="0" w:space="0" w:color="auto"/>
                                    <w:bottom w:val="none" w:sz="0" w:space="0" w:color="auto"/>
                                    <w:right w:val="none" w:sz="0" w:space="0" w:color="auto"/>
                                  </w:divBdr>
                                  <w:divsChild>
                                    <w:div w:id="113181399">
                                      <w:marLeft w:val="0"/>
                                      <w:marRight w:val="0"/>
                                      <w:marTop w:val="0"/>
                                      <w:marBottom w:val="0"/>
                                      <w:divBdr>
                                        <w:top w:val="none" w:sz="0" w:space="0" w:color="auto"/>
                                        <w:left w:val="none" w:sz="0" w:space="0" w:color="auto"/>
                                        <w:bottom w:val="none" w:sz="0" w:space="0" w:color="auto"/>
                                        <w:right w:val="none" w:sz="0" w:space="0" w:color="auto"/>
                                      </w:divBdr>
                                      <w:divsChild>
                                        <w:div w:id="66198026">
                                          <w:marLeft w:val="0"/>
                                          <w:marRight w:val="0"/>
                                          <w:marTop w:val="0"/>
                                          <w:marBottom w:val="0"/>
                                          <w:divBdr>
                                            <w:top w:val="none" w:sz="0" w:space="0" w:color="auto"/>
                                            <w:left w:val="none" w:sz="0" w:space="0" w:color="auto"/>
                                            <w:bottom w:val="none" w:sz="0" w:space="0" w:color="auto"/>
                                            <w:right w:val="none" w:sz="0" w:space="0" w:color="auto"/>
                                          </w:divBdr>
                                          <w:divsChild>
                                            <w:div w:id="244188964">
                                              <w:marLeft w:val="0"/>
                                              <w:marRight w:val="0"/>
                                              <w:marTop w:val="0"/>
                                              <w:marBottom w:val="0"/>
                                              <w:divBdr>
                                                <w:top w:val="single" w:sz="2" w:space="0" w:color="DFDFDF"/>
                                                <w:left w:val="single" w:sz="2" w:space="0" w:color="DFDFDF"/>
                                                <w:bottom w:val="single" w:sz="2" w:space="0" w:color="DFDFDF"/>
                                                <w:right w:val="single" w:sz="2" w:space="0" w:color="DFDFDF"/>
                                              </w:divBdr>
                                              <w:divsChild>
                                                <w:div w:id="2109352398">
                                                  <w:marLeft w:val="0"/>
                                                  <w:marRight w:val="0"/>
                                                  <w:marTop w:val="0"/>
                                                  <w:marBottom w:val="0"/>
                                                  <w:divBdr>
                                                    <w:top w:val="none" w:sz="0" w:space="0" w:color="auto"/>
                                                    <w:left w:val="none" w:sz="0" w:space="0" w:color="auto"/>
                                                    <w:bottom w:val="none" w:sz="0" w:space="0" w:color="auto"/>
                                                    <w:right w:val="none" w:sz="0" w:space="0" w:color="auto"/>
                                                  </w:divBdr>
                                                  <w:divsChild>
                                                    <w:div w:id="606817655">
                                                      <w:marLeft w:val="0"/>
                                                      <w:marRight w:val="0"/>
                                                      <w:marTop w:val="0"/>
                                                      <w:marBottom w:val="0"/>
                                                      <w:divBdr>
                                                        <w:top w:val="none" w:sz="0" w:space="0" w:color="auto"/>
                                                        <w:left w:val="none" w:sz="0" w:space="0" w:color="auto"/>
                                                        <w:bottom w:val="none" w:sz="0" w:space="0" w:color="auto"/>
                                                        <w:right w:val="none" w:sz="0" w:space="0" w:color="auto"/>
                                                      </w:divBdr>
                                                      <w:divsChild>
                                                        <w:div w:id="816845711">
                                                          <w:marLeft w:val="0"/>
                                                          <w:marRight w:val="0"/>
                                                          <w:marTop w:val="0"/>
                                                          <w:marBottom w:val="0"/>
                                                          <w:divBdr>
                                                            <w:top w:val="none" w:sz="0" w:space="0" w:color="auto"/>
                                                            <w:left w:val="none" w:sz="0" w:space="0" w:color="auto"/>
                                                            <w:bottom w:val="none" w:sz="0" w:space="0" w:color="auto"/>
                                                            <w:right w:val="none" w:sz="0" w:space="0" w:color="auto"/>
                                                          </w:divBdr>
                                                        </w:div>
                                                        <w:div w:id="1950433070">
                                                          <w:marLeft w:val="0"/>
                                                          <w:marRight w:val="13"/>
                                                          <w:marTop w:val="0"/>
                                                          <w:marBottom w:val="0"/>
                                                          <w:divBdr>
                                                            <w:top w:val="none" w:sz="0" w:space="0" w:color="auto"/>
                                                            <w:left w:val="none" w:sz="0" w:space="0" w:color="auto"/>
                                                            <w:bottom w:val="none" w:sz="0" w:space="0" w:color="auto"/>
                                                            <w:right w:val="none" w:sz="0" w:space="0" w:color="auto"/>
                                                          </w:divBdr>
                                                        </w:div>
                                                        <w:div w:id="174464329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54674391">
                                                  <w:marLeft w:val="-108"/>
                                                  <w:marRight w:val="0"/>
                                                  <w:marTop w:val="0"/>
                                                  <w:marBottom w:val="0"/>
                                                  <w:divBdr>
                                                    <w:top w:val="none" w:sz="0" w:space="0" w:color="auto"/>
                                                    <w:left w:val="none" w:sz="0" w:space="0" w:color="auto"/>
                                                    <w:bottom w:val="none" w:sz="0" w:space="0" w:color="auto"/>
                                                    <w:right w:val="none" w:sz="0" w:space="0" w:color="auto"/>
                                                  </w:divBdr>
                                                  <w:divsChild>
                                                    <w:div w:id="1947224125">
                                                      <w:marLeft w:val="0"/>
                                                      <w:marRight w:val="0"/>
                                                      <w:marTop w:val="0"/>
                                                      <w:marBottom w:val="0"/>
                                                      <w:divBdr>
                                                        <w:top w:val="single" w:sz="2" w:space="0" w:color="A9A9A9"/>
                                                        <w:left w:val="single" w:sz="2" w:space="0" w:color="A9A9A9"/>
                                                        <w:bottom w:val="single" w:sz="2" w:space="0" w:color="A9A9A9"/>
                                                        <w:right w:val="single" w:sz="2" w:space="0" w:color="A9A9A9"/>
                                                      </w:divBdr>
                                                      <w:divsChild>
                                                        <w:div w:id="1089500691">
                                                          <w:marLeft w:val="0"/>
                                                          <w:marRight w:val="0"/>
                                                          <w:marTop w:val="0"/>
                                                          <w:marBottom w:val="0"/>
                                                          <w:divBdr>
                                                            <w:top w:val="none" w:sz="0" w:space="0" w:color="auto"/>
                                                            <w:left w:val="none" w:sz="0" w:space="0" w:color="auto"/>
                                                            <w:bottom w:val="none" w:sz="0" w:space="0" w:color="auto"/>
                                                            <w:right w:val="none" w:sz="0" w:space="0" w:color="auto"/>
                                                          </w:divBdr>
                                                          <w:divsChild>
                                                            <w:div w:id="245844422">
                                                              <w:marLeft w:val="75"/>
                                                              <w:marRight w:val="0"/>
                                                              <w:marTop w:val="0"/>
                                                              <w:marBottom w:val="65"/>
                                                              <w:divBdr>
                                                                <w:top w:val="single" w:sz="2" w:space="0" w:color="E4E4E4"/>
                                                                <w:left w:val="single" w:sz="2" w:space="0" w:color="E4E4E4"/>
                                                                <w:bottom w:val="single" w:sz="2" w:space="0" w:color="E4E4E4"/>
                                                                <w:right w:val="single" w:sz="2" w:space="0" w:color="E4E4E4"/>
                                                              </w:divBdr>
                                                              <w:divsChild>
                                                                <w:div w:id="149267140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1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5666">
                      <w:marLeft w:val="0"/>
                      <w:marRight w:val="0"/>
                      <w:marTop w:val="0"/>
                      <w:marBottom w:val="0"/>
                      <w:divBdr>
                        <w:top w:val="none" w:sz="0" w:space="0" w:color="auto"/>
                        <w:left w:val="none" w:sz="0" w:space="0" w:color="auto"/>
                        <w:bottom w:val="none" w:sz="0" w:space="0" w:color="auto"/>
                        <w:right w:val="none" w:sz="0" w:space="0" w:color="auto"/>
                      </w:divBdr>
                      <w:divsChild>
                        <w:div w:id="1609192213">
                          <w:marLeft w:val="0"/>
                          <w:marRight w:val="0"/>
                          <w:marTop w:val="0"/>
                          <w:marBottom w:val="0"/>
                          <w:divBdr>
                            <w:top w:val="none" w:sz="0" w:space="0" w:color="auto"/>
                            <w:left w:val="none" w:sz="0" w:space="0" w:color="auto"/>
                            <w:bottom w:val="none" w:sz="0" w:space="0" w:color="auto"/>
                            <w:right w:val="none" w:sz="0" w:space="0" w:color="auto"/>
                          </w:divBdr>
                          <w:divsChild>
                            <w:div w:id="250361928">
                              <w:marLeft w:val="0"/>
                              <w:marRight w:val="0"/>
                              <w:marTop w:val="0"/>
                              <w:marBottom w:val="0"/>
                              <w:divBdr>
                                <w:top w:val="none" w:sz="0" w:space="0" w:color="auto"/>
                                <w:left w:val="none" w:sz="0" w:space="0" w:color="auto"/>
                                <w:bottom w:val="none" w:sz="0" w:space="0" w:color="auto"/>
                                <w:right w:val="none" w:sz="0" w:space="0" w:color="auto"/>
                              </w:divBdr>
                              <w:divsChild>
                                <w:div w:id="167332111">
                                  <w:marLeft w:val="0"/>
                                  <w:marRight w:val="0"/>
                                  <w:marTop w:val="0"/>
                                  <w:marBottom w:val="0"/>
                                  <w:divBdr>
                                    <w:top w:val="none" w:sz="0" w:space="0" w:color="auto"/>
                                    <w:left w:val="none" w:sz="0" w:space="0" w:color="auto"/>
                                    <w:bottom w:val="none" w:sz="0" w:space="0" w:color="auto"/>
                                    <w:right w:val="none" w:sz="0" w:space="0" w:color="auto"/>
                                  </w:divBdr>
                                  <w:divsChild>
                                    <w:div w:id="1713646875">
                                      <w:marLeft w:val="0"/>
                                      <w:marRight w:val="0"/>
                                      <w:marTop w:val="0"/>
                                      <w:marBottom w:val="0"/>
                                      <w:divBdr>
                                        <w:top w:val="none" w:sz="0" w:space="0" w:color="auto"/>
                                        <w:left w:val="none" w:sz="0" w:space="0" w:color="auto"/>
                                        <w:bottom w:val="none" w:sz="0" w:space="0" w:color="auto"/>
                                        <w:right w:val="none" w:sz="0" w:space="0" w:color="auto"/>
                                      </w:divBdr>
                                      <w:divsChild>
                                        <w:div w:id="2012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6074">
                                  <w:marLeft w:val="0"/>
                                  <w:marRight w:val="0"/>
                                  <w:marTop w:val="0"/>
                                  <w:marBottom w:val="0"/>
                                  <w:divBdr>
                                    <w:top w:val="none" w:sz="0" w:space="0" w:color="auto"/>
                                    <w:left w:val="none" w:sz="0" w:space="0" w:color="auto"/>
                                    <w:bottom w:val="none" w:sz="0" w:space="0" w:color="auto"/>
                                    <w:right w:val="none" w:sz="0" w:space="0" w:color="auto"/>
                                  </w:divBdr>
                                  <w:divsChild>
                                    <w:div w:id="1381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930593">
      <w:bodyDiv w:val="1"/>
      <w:marLeft w:val="0"/>
      <w:marRight w:val="0"/>
      <w:marTop w:val="0"/>
      <w:marBottom w:val="0"/>
      <w:divBdr>
        <w:top w:val="none" w:sz="0" w:space="0" w:color="auto"/>
        <w:left w:val="none" w:sz="0" w:space="0" w:color="auto"/>
        <w:bottom w:val="none" w:sz="0" w:space="0" w:color="auto"/>
        <w:right w:val="none" w:sz="0" w:space="0" w:color="auto"/>
      </w:divBdr>
      <w:divsChild>
        <w:div w:id="2054771571">
          <w:marLeft w:val="0"/>
          <w:marRight w:val="0"/>
          <w:marTop w:val="0"/>
          <w:marBottom w:val="0"/>
          <w:divBdr>
            <w:top w:val="none" w:sz="0" w:space="0" w:color="auto"/>
            <w:left w:val="none" w:sz="0" w:space="0" w:color="auto"/>
            <w:bottom w:val="none" w:sz="0" w:space="0" w:color="auto"/>
            <w:right w:val="none" w:sz="0" w:space="0" w:color="auto"/>
          </w:divBdr>
          <w:divsChild>
            <w:div w:id="450637724">
              <w:marLeft w:val="0"/>
              <w:marRight w:val="0"/>
              <w:marTop w:val="0"/>
              <w:marBottom w:val="0"/>
              <w:divBdr>
                <w:top w:val="none" w:sz="0" w:space="0" w:color="auto"/>
                <w:left w:val="none" w:sz="0" w:space="0" w:color="auto"/>
                <w:bottom w:val="none" w:sz="0" w:space="0" w:color="auto"/>
                <w:right w:val="none" w:sz="0" w:space="0" w:color="auto"/>
              </w:divBdr>
            </w:div>
            <w:div w:id="894853770">
              <w:marLeft w:val="0"/>
              <w:marRight w:val="0"/>
              <w:marTop w:val="77"/>
              <w:marBottom w:val="0"/>
              <w:divBdr>
                <w:top w:val="none" w:sz="0" w:space="0" w:color="auto"/>
                <w:left w:val="none" w:sz="0" w:space="0" w:color="auto"/>
                <w:bottom w:val="none" w:sz="0" w:space="0" w:color="auto"/>
                <w:right w:val="none" w:sz="0" w:space="0" w:color="auto"/>
              </w:divBdr>
              <w:divsChild>
                <w:div w:id="2035180879">
                  <w:marLeft w:val="0"/>
                  <w:marRight w:val="0"/>
                  <w:marTop w:val="0"/>
                  <w:marBottom w:val="0"/>
                  <w:divBdr>
                    <w:top w:val="none" w:sz="0" w:space="0" w:color="auto"/>
                    <w:left w:val="none" w:sz="0" w:space="0" w:color="auto"/>
                    <w:bottom w:val="none" w:sz="0" w:space="0" w:color="auto"/>
                    <w:right w:val="none" w:sz="0" w:space="0" w:color="auto"/>
                  </w:divBdr>
                </w:div>
                <w:div w:id="1675305788">
                  <w:marLeft w:val="0"/>
                  <w:marRight w:val="0"/>
                  <w:marTop w:val="0"/>
                  <w:marBottom w:val="0"/>
                  <w:divBdr>
                    <w:top w:val="none" w:sz="0" w:space="0" w:color="auto"/>
                    <w:left w:val="none" w:sz="0" w:space="0" w:color="auto"/>
                    <w:bottom w:val="none" w:sz="0" w:space="0" w:color="auto"/>
                    <w:right w:val="none" w:sz="0" w:space="0" w:color="auto"/>
                  </w:divBdr>
                  <w:divsChild>
                    <w:div w:id="1558587504">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sChild>
                            <w:div w:id="797920771">
                              <w:marLeft w:val="65"/>
                              <w:marRight w:val="0"/>
                              <w:marTop w:val="0"/>
                              <w:marBottom w:val="0"/>
                              <w:divBdr>
                                <w:top w:val="single" w:sz="2" w:space="0" w:color="595959"/>
                                <w:left w:val="single" w:sz="2" w:space="3" w:color="595959"/>
                                <w:bottom w:val="single" w:sz="2" w:space="0" w:color="595959"/>
                                <w:right w:val="single" w:sz="2" w:space="3" w:color="595959"/>
                              </w:divBdr>
                            </w:div>
                            <w:div w:id="201014363">
                              <w:marLeft w:val="0"/>
                              <w:marRight w:val="0"/>
                              <w:marTop w:val="0"/>
                              <w:marBottom w:val="0"/>
                              <w:divBdr>
                                <w:top w:val="none" w:sz="0" w:space="0" w:color="auto"/>
                                <w:left w:val="none" w:sz="0" w:space="0" w:color="auto"/>
                                <w:bottom w:val="none" w:sz="0" w:space="0" w:color="auto"/>
                                <w:right w:val="none" w:sz="0" w:space="0" w:color="auto"/>
                              </w:divBdr>
                              <w:divsChild>
                                <w:div w:id="18886401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209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90460">
          <w:marLeft w:val="0"/>
          <w:marRight w:val="0"/>
          <w:marTop w:val="0"/>
          <w:marBottom w:val="0"/>
          <w:divBdr>
            <w:top w:val="none" w:sz="0" w:space="0" w:color="auto"/>
            <w:left w:val="none" w:sz="0" w:space="0" w:color="auto"/>
            <w:bottom w:val="none" w:sz="0" w:space="0" w:color="auto"/>
            <w:right w:val="none" w:sz="0" w:space="0" w:color="auto"/>
          </w:divBdr>
          <w:divsChild>
            <w:div w:id="406921096">
              <w:marLeft w:val="0"/>
              <w:marRight w:val="0"/>
              <w:marTop w:val="0"/>
              <w:marBottom w:val="194"/>
              <w:divBdr>
                <w:top w:val="none" w:sz="0" w:space="0" w:color="auto"/>
                <w:left w:val="none" w:sz="0" w:space="0" w:color="auto"/>
                <w:bottom w:val="none" w:sz="0" w:space="0" w:color="auto"/>
                <w:right w:val="none" w:sz="0" w:space="0" w:color="auto"/>
              </w:divBdr>
              <w:divsChild>
                <w:div w:id="2006282549">
                  <w:marLeft w:val="0"/>
                  <w:marRight w:val="0"/>
                  <w:marTop w:val="0"/>
                  <w:marBottom w:val="0"/>
                  <w:divBdr>
                    <w:top w:val="none" w:sz="0" w:space="0" w:color="auto"/>
                    <w:left w:val="none" w:sz="0" w:space="0" w:color="auto"/>
                    <w:bottom w:val="none" w:sz="0" w:space="0" w:color="auto"/>
                    <w:right w:val="none" w:sz="0" w:space="0" w:color="auto"/>
                  </w:divBdr>
                  <w:divsChild>
                    <w:div w:id="1783070422">
                      <w:marLeft w:val="0"/>
                      <w:marRight w:val="0"/>
                      <w:marTop w:val="0"/>
                      <w:marBottom w:val="129"/>
                      <w:divBdr>
                        <w:top w:val="none" w:sz="0" w:space="0" w:color="auto"/>
                        <w:left w:val="none" w:sz="0" w:space="0" w:color="auto"/>
                        <w:bottom w:val="none" w:sz="0" w:space="0" w:color="auto"/>
                        <w:right w:val="none" w:sz="0" w:space="0" w:color="auto"/>
                      </w:divBdr>
                      <w:divsChild>
                        <w:div w:id="525411797">
                          <w:marLeft w:val="0"/>
                          <w:marRight w:val="0"/>
                          <w:marTop w:val="0"/>
                          <w:marBottom w:val="0"/>
                          <w:divBdr>
                            <w:top w:val="none" w:sz="0" w:space="0" w:color="auto"/>
                            <w:left w:val="none" w:sz="0" w:space="0" w:color="auto"/>
                            <w:bottom w:val="none" w:sz="0" w:space="0" w:color="auto"/>
                            <w:right w:val="none" w:sz="0" w:space="0" w:color="auto"/>
                          </w:divBdr>
                          <w:divsChild>
                            <w:div w:id="175462443">
                              <w:marLeft w:val="0"/>
                              <w:marRight w:val="103"/>
                              <w:marTop w:val="0"/>
                              <w:marBottom w:val="103"/>
                              <w:divBdr>
                                <w:top w:val="none" w:sz="0" w:space="0" w:color="auto"/>
                                <w:left w:val="none" w:sz="0" w:space="0" w:color="auto"/>
                                <w:bottom w:val="none" w:sz="0" w:space="0" w:color="auto"/>
                                <w:right w:val="none" w:sz="0" w:space="0" w:color="auto"/>
                              </w:divBdr>
                              <w:divsChild>
                                <w:div w:id="1873375607">
                                  <w:marLeft w:val="0"/>
                                  <w:marRight w:val="0"/>
                                  <w:marTop w:val="0"/>
                                  <w:marBottom w:val="0"/>
                                  <w:divBdr>
                                    <w:top w:val="none" w:sz="0" w:space="0" w:color="auto"/>
                                    <w:left w:val="none" w:sz="0" w:space="0" w:color="auto"/>
                                    <w:bottom w:val="none" w:sz="0" w:space="0" w:color="auto"/>
                                    <w:right w:val="none" w:sz="0" w:space="0" w:color="auto"/>
                                  </w:divBdr>
                                  <w:divsChild>
                                    <w:div w:id="1909414467">
                                      <w:marLeft w:val="0"/>
                                      <w:marRight w:val="0"/>
                                      <w:marTop w:val="0"/>
                                      <w:marBottom w:val="0"/>
                                      <w:divBdr>
                                        <w:top w:val="none" w:sz="0" w:space="0" w:color="auto"/>
                                        <w:left w:val="none" w:sz="0" w:space="0" w:color="auto"/>
                                        <w:bottom w:val="none" w:sz="0" w:space="0" w:color="auto"/>
                                        <w:right w:val="none" w:sz="0" w:space="0" w:color="auto"/>
                                      </w:divBdr>
                                      <w:divsChild>
                                        <w:div w:id="589894307">
                                          <w:marLeft w:val="0"/>
                                          <w:marRight w:val="0"/>
                                          <w:marTop w:val="0"/>
                                          <w:marBottom w:val="0"/>
                                          <w:divBdr>
                                            <w:top w:val="none" w:sz="0" w:space="0" w:color="auto"/>
                                            <w:left w:val="none" w:sz="0" w:space="0" w:color="auto"/>
                                            <w:bottom w:val="none" w:sz="0" w:space="0" w:color="auto"/>
                                            <w:right w:val="none" w:sz="0" w:space="0" w:color="auto"/>
                                          </w:divBdr>
                                          <w:divsChild>
                                            <w:div w:id="57409593">
                                              <w:marLeft w:val="0"/>
                                              <w:marRight w:val="0"/>
                                              <w:marTop w:val="0"/>
                                              <w:marBottom w:val="0"/>
                                              <w:divBdr>
                                                <w:top w:val="none" w:sz="0" w:space="0" w:color="auto"/>
                                                <w:left w:val="none" w:sz="0" w:space="0" w:color="auto"/>
                                                <w:bottom w:val="none" w:sz="0" w:space="0" w:color="auto"/>
                                                <w:right w:val="none" w:sz="0" w:space="0" w:color="auto"/>
                                              </w:divBdr>
                                              <w:divsChild>
                                                <w:div w:id="597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10125">
                              <w:marLeft w:val="0"/>
                              <w:marRight w:val="0"/>
                              <w:marTop w:val="0"/>
                              <w:marBottom w:val="103"/>
                              <w:divBdr>
                                <w:top w:val="none" w:sz="0" w:space="0" w:color="auto"/>
                                <w:left w:val="none" w:sz="0" w:space="0" w:color="auto"/>
                                <w:bottom w:val="none" w:sz="0" w:space="0" w:color="auto"/>
                                <w:right w:val="none" w:sz="0" w:space="0" w:color="auto"/>
                              </w:divBdr>
                            </w:div>
                            <w:div w:id="1606844200">
                              <w:marLeft w:val="0"/>
                              <w:marRight w:val="0"/>
                              <w:marTop w:val="0"/>
                              <w:marBottom w:val="0"/>
                              <w:divBdr>
                                <w:top w:val="none" w:sz="0" w:space="0" w:color="auto"/>
                                <w:left w:val="none" w:sz="0" w:space="0" w:color="auto"/>
                                <w:bottom w:val="none" w:sz="0" w:space="0" w:color="auto"/>
                                <w:right w:val="none" w:sz="0" w:space="0" w:color="auto"/>
                              </w:divBdr>
                              <w:divsChild>
                                <w:div w:id="193541299">
                                  <w:marLeft w:val="0"/>
                                  <w:marRight w:val="0"/>
                                  <w:marTop w:val="0"/>
                                  <w:marBottom w:val="0"/>
                                  <w:divBdr>
                                    <w:top w:val="none" w:sz="0" w:space="0" w:color="auto"/>
                                    <w:left w:val="none" w:sz="0" w:space="0" w:color="auto"/>
                                    <w:bottom w:val="none" w:sz="0" w:space="0" w:color="auto"/>
                                    <w:right w:val="none" w:sz="0" w:space="0" w:color="auto"/>
                                  </w:divBdr>
                                  <w:divsChild>
                                    <w:div w:id="1464427601">
                                      <w:marLeft w:val="0"/>
                                      <w:marRight w:val="0"/>
                                      <w:marTop w:val="0"/>
                                      <w:marBottom w:val="0"/>
                                      <w:divBdr>
                                        <w:top w:val="none" w:sz="0" w:space="0" w:color="auto"/>
                                        <w:left w:val="none" w:sz="0" w:space="0" w:color="auto"/>
                                        <w:bottom w:val="none" w:sz="0" w:space="0" w:color="auto"/>
                                        <w:right w:val="none" w:sz="0" w:space="0" w:color="auto"/>
                                      </w:divBdr>
                                      <w:divsChild>
                                        <w:div w:id="647708218">
                                          <w:marLeft w:val="0"/>
                                          <w:marRight w:val="0"/>
                                          <w:marTop w:val="0"/>
                                          <w:marBottom w:val="0"/>
                                          <w:divBdr>
                                            <w:top w:val="none" w:sz="0" w:space="0" w:color="auto"/>
                                            <w:left w:val="none" w:sz="0" w:space="0" w:color="auto"/>
                                            <w:bottom w:val="none" w:sz="0" w:space="0" w:color="auto"/>
                                            <w:right w:val="none" w:sz="0" w:space="0" w:color="auto"/>
                                          </w:divBdr>
                                          <w:divsChild>
                                            <w:div w:id="1984770025">
                                              <w:marLeft w:val="0"/>
                                              <w:marRight w:val="0"/>
                                              <w:marTop w:val="0"/>
                                              <w:marBottom w:val="0"/>
                                              <w:divBdr>
                                                <w:top w:val="single" w:sz="2" w:space="0" w:color="DFDFDF"/>
                                                <w:left w:val="single" w:sz="2" w:space="0" w:color="DFDFDF"/>
                                                <w:bottom w:val="single" w:sz="2" w:space="0" w:color="DFDFDF"/>
                                                <w:right w:val="single" w:sz="2" w:space="0" w:color="DFDFDF"/>
                                              </w:divBdr>
                                              <w:divsChild>
                                                <w:div w:id="2030448407">
                                                  <w:marLeft w:val="0"/>
                                                  <w:marRight w:val="0"/>
                                                  <w:marTop w:val="0"/>
                                                  <w:marBottom w:val="0"/>
                                                  <w:divBdr>
                                                    <w:top w:val="none" w:sz="0" w:space="0" w:color="auto"/>
                                                    <w:left w:val="none" w:sz="0" w:space="0" w:color="auto"/>
                                                    <w:bottom w:val="none" w:sz="0" w:space="0" w:color="auto"/>
                                                    <w:right w:val="none" w:sz="0" w:space="0" w:color="auto"/>
                                                  </w:divBdr>
                                                  <w:divsChild>
                                                    <w:div w:id="1727221512">
                                                      <w:marLeft w:val="0"/>
                                                      <w:marRight w:val="0"/>
                                                      <w:marTop w:val="0"/>
                                                      <w:marBottom w:val="0"/>
                                                      <w:divBdr>
                                                        <w:top w:val="none" w:sz="0" w:space="0" w:color="auto"/>
                                                        <w:left w:val="none" w:sz="0" w:space="0" w:color="auto"/>
                                                        <w:bottom w:val="none" w:sz="0" w:space="0" w:color="auto"/>
                                                        <w:right w:val="none" w:sz="0" w:space="0" w:color="auto"/>
                                                      </w:divBdr>
                                                      <w:divsChild>
                                                        <w:div w:id="805902354">
                                                          <w:marLeft w:val="0"/>
                                                          <w:marRight w:val="0"/>
                                                          <w:marTop w:val="0"/>
                                                          <w:marBottom w:val="0"/>
                                                          <w:divBdr>
                                                            <w:top w:val="none" w:sz="0" w:space="0" w:color="auto"/>
                                                            <w:left w:val="none" w:sz="0" w:space="0" w:color="auto"/>
                                                            <w:bottom w:val="none" w:sz="0" w:space="0" w:color="auto"/>
                                                            <w:right w:val="none" w:sz="0" w:space="0" w:color="auto"/>
                                                          </w:divBdr>
                                                        </w:div>
                                                        <w:div w:id="1855612087">
                                                          <w:marLeft w:val="0"/>
                                                          <w:marRight w:val="13"/>
                                                          <w:marTop w:val="0"/>
                                                          <w:marBottom w:val="0"/>
                                                          <w:divBdr>
                                                            <w:top w:val="none" w:sz="0" w:space="0" w:color="auto"/>
                                                            <w:left w:val="none" w:sz="0" w:space="0" w:color="auto"/>
                                                            <w:bottom w:val="none" w:sz="0" w:space="0" w:color="auto"/>
                                                            <w:right w:val="none" w:sz="0" w:space="0" w:color="auto"/>
                                                          </w:divBdr>
                                                        </w:div>
                                                        <w:div w:id="144133836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28890885">
                                                  <w:marLeft w:val="-108"/>
                                                  <w:marRight w:val="0"/>
                                                  <w:marTop w:val="0"/>
                                                  <w:marBottom w:val="0"/>
                                                  <w:divBdr>
                                                    <w:top w:val="none" w:sz="0" w:space="0" w:color="auto"/>
                                                    <w:left w:val="none" w:sz="0" w:space="0" w:color="auto"/>
                                                    <w:bottom w:val="none" w:sz="0" w:space="0" w:color="auto"/>
                                                    <w:right w:val="none" w:sz="0" w:space="0" w:color="auto"/>
                                                  </w:divBdr>
                                                  <w:divsChild>
                                                    <w:div w:id="385960114">
                                                      <w:marLeft w:val="0"/>
                                                      <w:marRight w:val="0"/>
                                                      <w:marTop w:val="0"/>
                                                      <w:marBottom w:val="0"/>
                                                      <w:divBdr>
                                                        <w:top w:val="single" w:sz="2" w:space="0" w:color="A9A9A9"/>
                                                        <w:left w:val="single" w:sz="2" w:space="0" w:color="A9A9A9"/>
                                                        <w:bottom w:val="single" w:sz="2" w:space="0" w:color="A9A9A9"/>
                                                        <w:right w:val="single" w:sz="2" w:space="0" w:color="A9A9A9"/>
                                                      </w:divBdr>
                                                      <w:divsChild>
                                                        <w:div w:id="1023478138">
                                                          <w:marLeft w:val="0"/>
                                                          <w:marRight w:val="0"/>
                                                          <w:marTop w:val="0"/>
                                                          <w:marBottom w:val="0"/>
                                                          <w:divBdr>
                                                            <w:top w:val="none" w:sz="0" w:space="0" w:color="auto"/>
                                                            <w:left w:val="none" w:sz="0" w:space="0" w:color="auto"/>
                                                            <w:bottom w:val="none" w:sz="0" w:space="0" w:color="auto"/>
                                                            <w:right w:val="none" w:sz="0" w:space="0" w:color="auto"/>
                                                          </w:divBdr>
                                                          <w:divsChild>
                                                            <w:div w:id="73748142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00568329">
                              <w:marLeft w:val="0"/>
                              <w:marRight w:val="0"/>
                              <w:marTop w:val="0"/>
                              <w:marBottom w:val="103"/>
                              <w:divBdr>
                                <w:top w:val="none" w:sz="0" w:space="0" w:color="auto"/>
                                <w:left w:val="none" w:sz="0" w:space="0" w:color="auto"/>
                                <w:bottom w:val="none" w:sz="0" w:space="0" w:color="auto"/>
                                <w:right w:val="none" w:sz="0" w:space="0" w:color="auto"/>
                              </w:divBdr>
                            </w:div>
                            <w:div w:id="393747253">
                              <w:marLeft w:val="0"/>
                              <w:marRight w:val="0"/>
                              <w:marTop w:val="0"/>
                              <w:marBottom w:val="103"/>
                              <w:divBdr>
                                <w:top w:val="none" w:sz="0" w:space="0" w:color="auto"/>
                                <w:left w:val="none" w:sz="0" w:space="0" w:color="auto"/>
                                <w:bottom w:val="none" w:sz="0" w:space="0" w:color="auto"/>
                                <w:right w:val="none" w:sz="0" w:space="0" w:color="auto"/>
                              </w:divBdr>
                            </w:div>
                            <w:div w:id="1172529136">
                              <w:marLeft w:val="0"/>
                              <w:marRight w:val="0"/>
                              <w:marTop w:val="0"/>
                              <w:marBottom w:val="103"/>
                              <w:divBdr>
                                <w:top w:val="none" w:sz="0" w:space="0" w:color="auto"/>
                                <w:left w:val="none" w:sz="0" w:space="0" w:color="auto"/>
                                <w:bottom w:val="none" w:sz="0" w:space="0" w:color="auto"/>
                                <w:right w:val="none" w:sz="0" w:space="0" w:color="auto"/>
                              </w:divBdr>
                            </w:div>
                            <w:div w:id="347685029">
                              <w:marLeft w:val="0"/>
                              <w:marRight w:val="0"/>
                              <w:marTop w:val="0"/>
                              <w:marBottom w:val="103"/>
                              <w:divBdr>
                                <w:top w:val="none" w:sz="0" w:space="0" w:color="auto"/>
                                <w:left w:val="none" w:sz="0" w:space="0" w:color="auto"/>
                                <w:bottom w:val="none" w:sz="0" w:space="0" w:color="auto"/>
                                <w:right w:val="none" w:sz="0" w:space="0" w:color="auto"/>
                              </w:divBdr>
                            </w:div>
                            <w:div w:id="51446473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711696">
      <w:bodyDiv w:val="1"/>
      <w:marLeft w:val="0"/>
      <w:marRight w:val="0"/>
      <w:marTop w:val="0"/>
      <w:marBottom w:val="0"/>
      <w:divBdr>
        <w:top w:val="none" w:sz="0" w:space="0" w:color="auto"/>
        <w:left w:val="none" w:sz="0" w:space="0" w:color="auto"/>
        <w:bottom w:val="none" w:sz="0" w:space="0" w:color="auto"/>
        <w:right w:val="none" w:sz="0" w:space="0" w:color="auto"/>
      </w:divBdr>
      <w:divsChild>
        <w:div w:id="445737790">
          <w:marLeft w:val="0"/>
          <w:marRight w:val="0"/>
          <w:marTop w:val="0"/>
          <w:marBottom w:val="0"/>
          <w:divBdr>
            <w:top w:val="none" w:sz="0" w:space="0" w:color="auto"/>
            <w:left w:val="none" w:sz="0" w:space="0" w:color="auto"/>
            <w:bottom w:val="none" w:sz="0" w:space="0" w:color="auto"/>
            <w:right w:val="none" w:sz="0" w:space="0" w:color="auto"/>
          </w:divBdr>
          <w:divsChild>
            <w:div w:id="1663775596">
              <w:marLeft w:val="0"/>
              <w:marRight w:val="0"/>
              <w:marTop w:val="0"/>
              <w:marBottom w:val="0"/>
              <w:divBdr>
                <w:top w:val="none" w:sz="0" w:space="0" w:color="auto"/>
                <w:left w:val="none" w:sz="0" w:space="0" w:color="auto"/>
                <w:bottom w:val="none" w:sz="0" w:space="0" w:color="auto"/>
                <w:right w:val="none" w:sz="0" w:space="0" w:color="auto"/>
              </w:divBdr>
            </w:div>
            <w:div w:id="423766840">
              <w:marLeft w:val="0"/>
              <w:marRight w:val="0"/>
              <w:marTop w:val="77"/>
              <w:marBottom w:val="0"/>
              <w:divBdr>
                <w:top w:val="none" w:sz="0" w:space="0" w:color="auto"/>
                <w:left w:val="none" w:sz="0" w:space="0" w:color="auto"/>
                <w:bottom w:val="none" w:sz="0" w:space="0" w:color="auto"/>
                <w:right w:val="none" w:sz="0" w:space="0" w:color="auto"/>
              </w:divBdr>
              <w:divsChild>
                <w:div w:id="1245602786">
                  <w:marLeft w:val="0"/>
                  <w:marRight w:val="0"/>
                  <w:marTop w:val="0"/>
                  <w:marBottom w:val="0"/>
                  <w:divBdr>
                    <w:top w:val="none" w:sz="0" w:space="0" w:color="auto"/>
                    <w:left w:val="none" w:sz="0" w:space="0" w:color="auto"/>
                    <w:bottom w:val="none" w:sz="0" w:space="0" w:color="auto"/>
                    <w:right w:val="none" w:sz="0" w:space="0" w:color="auto"/>
                  </w:divBdr>
                </w:div>
                <w:div w:id="1849909822">
                  <w:marLeft w:val="0"/>
                  <w:marRight w:val="0"/>
                  <w:marTop w:val="0"/>
                  <w:marBottom w:val="0"/>
                  <w:divBdr>
                    <w:top w:val="none" w:sz="0" w:space="0" w:color="auto"/>
                    <w:left w:val="none" w:sz="0" w:space="0" w:color="auto"/>
                    <w:bottom w:val="none" w:sz="0" w:space="0" w:color="auto"/>
                    <w:right w:val="none" w:sz="0" w:space="0" w:color="auto"/>
                  </w:divBdr>
                  <w:divsChild>
                    <w:div w:id="69041110">
                      <w:marLeft w:val="0"/>
                      <w:marRight w:val="0"/>
                      <w:marTop w:val="0"/>
                      <w:marBottom w:val="0"/>
                      <w:divBdr>
                        <w:top w:val="none" w:sz="0" w:space="0" w:color="auto"/>
                        <w:left w:val="none" w:sz="0" w:space="0" w:color="auto"/>
                        <w:bottom w:val="none" w:sz="0" w:space="0" w:color="auto"/>
                        <w:right w:val="none" w:sz="0" w:space="0" w:color="auto"/>
                      </w:divBdr>
                      <w:divsChild>
                        <w:div w:id="2057779217">
                          <w:marLeft w:val="0"/>
                          <w:marRight w:val="0"/>
                          <w:marTop w:val="0"/>
                          <w:marBottom w:val="0"/>
                          <w:divBdr>
                            <w:top w:val="none" w:sz="0" w:space="0" w:color="auto"/>
                            <w:left w:val="none" w:sz="0" w:space="0" w:color="auto"/>
                            <w:bottom w:val="none" w:sz="0" w:space="0" w:color="auto"/>
                            <w:right w:val="none" w:sz="0" w:space="0" w:color="auto"/>
                          </w:divBdr>
                          <w:divsChild>
                            <w:div w:id="225342343">
                              <w:marLeft w:val="0"/>
                              <w:marRight w:val="0"/>
                              <w:marTop w:val="0"/>
                              <w:marBottom w:val="0"/>
                              <w:divBdr>
                                <w:top w:val="none" w:sz="0" w:space="0" w:color="auto"/>
                                <w:left w:val="none" w:sz="0" w:space="0" w:color="auto"/>
                                <w:bottom w:val="none" w:sz="0" w:space="0" w:color="auto"/>
                                <w:right w:val="none" w:sz="0" w:space="0" w:color="auto"/>
                              </w:divBdr>
                              <w:divsChild>
                                <w:div w:id="175848317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752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099705">
          <w:marLeft w:val="0"/>
          <w:marRight w:val="0"/>
          <w:marTop w:val="0"/>
          <w:marBottom w:val="0"/>
          <w:divBdr>
            <w:top w:val="none" w:sz="0" w:space="0" w:color="auto"/>
            <w:left w:val="none" w:sz="0" w:space="0" w:color="auto"/>
            <w:bottom w:val="none" w:sz="0" w:space="0" w:color="auto"/>
            <w:right w:val="none" w:sz="0" w:space="0" w:color="auto"/>
          </w:divBdr>
          <w:divsChild>
            <w:div w:id="461119668">
              <w:marLeft w:val="0"/>
              <w:marRight w:val="0"/>
              <w:marTop w:val="0"/>
              <w:marBottom w:val="194"/>
              <w:divBdr>
                <w:top w:val="none" w:sz="0" w:space="0" w:color="auto"/>
                <w:left w:val="none" w:sz="0" w:space="0" w:color="auto"/>
                <w:bottom w:val="none" w:sz="0" w:space="0" w:color="auto"/>
                <w:right w:val="none" w:sz="0" w:space="0" w:color="auto"/>
              </w:divBdr>
              <w:divsChild>
                <w:div w:id="689835783">
                  <w:marLeft w:val="0"/>
                  <w:marRight w:val="0"/>
                  <w:marTop w:val="0"/>
                  <w:marBottom w:val="0"/>
                  <w:divBdr>
                    <w:top w:val="none" w:sz="0" w:space="0" w:color="auto"/>
                    <w:left w:val="none" w:sz="0" w:space="0" w:color="auto"/>
                    <w:bottom w:val="none" w:sz="0" w:space="0" w:color="auto"/>
                    <w:right w:val="none" w:sz="0" w:space="0" w:color="auto"/>
                  </w:divBdr>
                  <w:divsChild>
                    <w:div w:id="367068482">
                      <w:marLeft w:val="0"/>
                      <w:marRight w:val="0"/>
                      <w:marTop w:val="0"/>
                      <w:marBottom w:val="155"/>
                      <w:divBdr>
                        <w:top w:val="single" w:sz="2" w:space="5" w:color="ECECEC"/>
                        <w:left w:val="single" w:sz="2" w:space="5" w:color="ECECEC"/>
                        <w:bottom w:val="single" w:sz="2" w:space="5" w:color="ECECEC"/>
                        <w:right w:val="single" w:sz="2" w:space="5" w:color="ECECEC"/>
                      </w:divBdr>
                      <w:divsChild>
                        <w:div w:id="1419522462">
                          <w:marLeft w:val="0"/>
                          <w:marRight w:val="0"/>
                          <w:marTop w:val="0"/>
                          <w:marBottom w:val="0"/>
                          <w:divBdr>
                            <w:top w:val="none" w:sz="0" w:space="0" w:color="auto"/>
                            <w:left w:val="none" w:sz="0" w:space="0" w:color="auto"/>
                            <w:bottom w:val="none" w:sz="0" w:space="0" w:color="auto"/>
                            <w:right w:val="none" w:sz="0" w:space="0" w:color="auto"/>
                          </w:divBdr>
                          <w:divsChild>
                            <w:div w:id="1033387802">
                              <w:marLeft w:val="0"/>
                              <w:marRight w:val="0"/>
                              <w:marTop w:val="0"/>
                              <w:marBottom w:val="0"/>
                              <w:divBdr>
                                <w:top w:val="none" w:sz="0" w:space="0" w:color="auto"/>
                                <w:left w:val="none" w:sz="0" w:space="0" w:color="auto"/>
                                <w:bottom w:val="none" w:sz="0" w:space="0" w:color="auto"/>
                                <w:right w:val="none" w:sz="0" w:space="0" w:color="auto"/>
                              </w:divBdr>
                              <w:divsChild>
                                <w:div w:id="1727146779">
                                  <w:marLeft w:val="0"/>
                                  <w:marRight w:val="0"/>
                                  <w:marTop w:val="0"/>
                                  <w:marBottom w:val="0"/>
                                  <w:divBdr>
                                    <w:top w:val="none" w:sz="0" w:space="0" w:color="auto"/>
                                    <w:left w:val="none" w:sz="0" w:space="0" w:color="auto"/>
                                    <w:bottom w:val="none" w:sz="0" w:space="0" w:color="auto"/>
                                    <w:right w:val="none" w:sz="0" w:space="0" w:color="auto"/>
                                  </w:divBdr>
                                  <w:divsChild>
                                    <w:div w:id="11442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38797">
                      <w:marLeft w:val="0"/>
                      <w:marRight w:val="0"/>
                      <w:marTop w:val="0"/>
                      <w:marBottom w:val="129"/>
                      <w:divBdr>
                        <w:top w:val="none" w:sz="0" w:space="0" w:color="auto"/>
                        <w:left w:val="none" w:sz="0" w:space="0" w:color="auto"/>
                        <w:bottom w:val="none" w:sz="0" w:space="0" w:color="auto"/>
                        <w:right w:val="none" w:sz="0" w:space="0" w:color="auto"/>
                      </w:divBdr>
                      <w:divsChild>
                        <w:div w:id="1389039531">
                          <w:marLeft w:val="0"/>
                          <w:marRight w:val="0"/>
                          <w:marTop w:val="0"/>
                          <w:marBottom w:val="0"/>
                          <w:divBdr>
                            <w:top w:val="none" w:sz="0" w:space="0" w:color="auto"/>
                            <w:left w:val="none" w:sz="0" w:space="0" w:color="auto"/>
                            <w:bottom w:val="none" w:sz="0" w:space="0" w:color="auto"/>
                            <w:right w:val="none" w:sz="0" w:space="0" w:color="auto"/>
                          </w:divBdr>
                          <w:divsChild>
                            <w:div w:id="131408188">
                              <w:marLeft w:val="0"/>
                              <w:marRight w:val="103"/>
                              <w:marTop w:val="0"/>
                              <w:marBottom w:val="103"/>
                              <w:divBdr>
                                <w:top w:val="none" w:sz="0" w:space="0" w:color="auto"/>
                                <w:left w:val="none" w:sz="0" w:space="0" w:color="auto"/>
                                <w:bottom w:val="none" w:sz="0" w:space="0" w:color="auto"/>
                                <w:right w:val="none" w:sz="0" w:space="0" w:color="auto"/>
                              </w:divBdr>
                              <w:divsChild>
                                <w:div w:id="526335811">
                                  <w:marLeft w:val="0"/>
                                  <w:marRight w:val="0"/>
                                  <w:marTop w:val="0"/>
                                  <w:marBottom w:val="0"/>
                                  <w:divBdr>
                                    <w:top w:val="none" w:sz="0" w:space="0" w:color="auto"/>
                                    <w:left w:val="none" w:sz="0" w:space="0" w:color="auto"/>
                                    <w:bottom w:val="none" w:sz="0" w:space="0" w:color="auto"/>
                                    <w:right w:val="none" w:sz="0" w:space="0" w:color="auto"/>
                                  </w:divBdr>
                                  <w:divsChild>
                                    <w:div w:id="158540546">
                                      <w:marLeft w:val="0"/>
                                      <w:marRight w:val="0"/>
                                      <w:marTop w:val="0"/>
                                      <w:marBottom w:val="0"/>
                                      <w:divBdr>
                                        <w:top w:val="none" w:sz="0" w:space="0" w:color="auto"/>
                                        <w:left w:val="none" w:sz="0" w:space="0" w:color="auto"/>
                                        <w:bottom w:val="none" w:sz="0" w:space="0" w:color="auto"/>
                                        <w:right w:val="none" w:sz="0" w:space="0" w:color="auto"/>
                                      </w:divBdr>
                                      <w:divsChild>
                                        <w:div w:id="225840189">
                                          <w:marLeft w:val="0"/>
                                          <w:marRight w:val="0"/>
                                          <w:marTop w:val="0"/>
                                          <w:marBottom w:val="0"/>
                                          <w:divBdr>
                                            <w:top w:val="none" w:sz="0" w:space="0" w:color="auto"/>
                                            <w:left w:val="none" w:sz="0" w:space="0" w:color="auto"/>
                                            <w:bottom w:val="none" w:sz="0" w:space="0" w:color="auto"/>
                                            <w:right w:val="none" w:sz="0" w:space="0" w:color="auto"/>
                                          </w:divBdr>
                                          <w:divsChild>
                                            <w:div w:id="1758869385">
                                              <w:marLeft w:val="0"/>
                                              <w:marRight w:val="0"/>
                                              <w:marTop w:val="0"/>
                                              <w:marBottom w:val="0"/>
                                              <w:divBdr>
                                                <w:top w:val="none" w:sz="0" w:space="0" w:color="auto"/>
                                                <w:left w:val="none" w:sz="0" w:space="0" w:color="auto"/>
                                                <w:bottom w:val="none" w:sz="0" w:space="0" w:color="auto"/>
                                                <w:right w:val="none" w:sz="0" w:space="0" w:color="auto"/>
                                              </w:divBdr>
                                              <w:divsChild>
                                                <w:div w:id="10802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55766">
                              <w:marLeft w:val="0"/>
                              <w:marRight w:val="0"/>
                              <w:marTop w:val="0"/>
                              <w:marBottom w:val="0"/>
                              <w:divBdr>
                                <w:top w:val="none" w:sz="0" w:space="0" w:color="auto"/>
                                <w:left w:val="none" w:sz="0" w:space="0" w:color="auto"/>
                                <w:bottom w:val="none" w:sz="0" w:space="0" w:color="auto"/>
                                <w:right w:val="none" w:sz="0" w:space="0" w:color="auto"/>
                              </w:divBdr>
                              <w:divsChild>
                                <w:div w:id="76678273">
                                  <w:marLeft w:val="0"/>
                                  <w:marRight w:val="0"/>
                                  <w:marTop w:val="0"/>
                                  <w:marBottom w:val="0"/>
                                  <w:divBdr>
                                    <w:top w:val="none" w:sz="0" w:space="0" w:color="auto"/>
                                    <w:left w:val="none" w:sz="0" w:space="0" w:color="auto"/>
                                    <w:bottom w:val="none" w:sz="0" w:space="0" w:color="auto"/>
                                    <w:right w:val="none" w:sz="0" w:space="0" w:color="auto"/>
                                  </w:divBdr>
                                  <w:divsChild>
                                    <w:div w:id="206186736">
                                      <w:marLeft w:val="0"/>
                                      <w:marRight w:val="0"/>
                                      <w:marTop w:val="0"/>
                                      <w:marBottom w:val="0"/>
                                      <w:divBdr>
                                        <w:top w:val="none" w:sz="0" w:space="0" w:color="auto"/>
                                        <w:left w:val="none" w:sz="0" w:space="0" w:color="auto"/>
                                        <w:bottom w:val="none" w:sz="0" w:space="0" w:color="auto"/>
                                        <w:right w:val="none" w:sz="0" w:space="0" w:color="auto"/>
                                      </w:divBdr>
                                      <w:divsChild>
                                        <w:div w:id="1296255001">
                                          <w:marLeft w:val="0"/>
                                          <w:marRight w:val="0"/>
                                          <w:marTop w:val="0"/>
                                          <w:marBottom w:val="0"/>
                                          <w:divBdr>
                                            <w:top w:val="none" w:sz="0" w:space="0" w:color="auto"/>
                                            <w:left w:val="none" w:sz="0" w:space="0" w:color="auto"/>
                                            <w:bottom w:val="none" w:sz="0" w:space="0" w:color="auto"/>
                                            <w:right w:val="none" w:sz="0" w:space="0" w:color="auto"/>
                                          </w:divBdr>
                                          <w:divsChild>
                                            <w:div w:id="261841599">
                                              <w:marLeft w:val="0"/>
                                              <w:marRight w:val="0"/>
                                              <w:marTop w:val="0"/>
                                              <w:marBottom w:val="0"/>
                                              <w:divBdr>
                                                <w:top w:val="single" w:sz="2" w:space="0" w:color="DFDFDF"/>
                                                <w:left w:val="single" w:sz="2" w:space="0" w:color="DFDFDF"/>
                                                <w:bottom w:val="single" w:sz="2" w:space="0" w:color="DFDFDF"/>
                                                <w:right w:val="single" w:sz="2" w:space="0" w:color="DFDFDF"/>
                                              </w:divBdr>
                                              <w:divsChild>
                                                <w:div w:id="1111972202">
                                                  <w:marLeft w:val="0"/>
                                                  <w:marRight w:val="0"/>
                                                  <w:marTop w:val="0"/>
                                                  <w:marBottom w:val="0"/>
                                                  <w:divBdr>
                                                    <w:top w:val="none" w:sz="0" w:space="0" w:color="auto"/>
                                                    <w:left w:val="none" w:sz="0" w:space="0" w:color="auto"/>
                                                    <w:bottom w:val="none" w:sz="0" w:space="0" w:color="auto"/>
                                                    <w:right w:val="none" w:sz="0" w:space="0" w:color="auto"/>
                                                  </w:divBdr>
                                                  <w:divsChild>
                                                    <w:div w:id="1362511171">
                                                      <w:marLeft w:val="0"/>
                                                      <w:marRight w:val="0"/>
                                                      <w:marTop w:val="0"/>
                                                      <w:marBottom w:val="0"/>
                                                      <w:divBdr>
                                                        <w:top w:val="none" w:sz="0" w:space="0" w:color="auto"/>
                                                        <w:left w:val="none" w:sz="0" w:space="0" w:color="auto"/>
                                                        <w:bottom w:val="none" w:sz="0" w:space="0" w:color="auto"/>
                                                        <w:right w:val="none" w:sz="0" w:space="0" w:color="auto"/>
                                                      </w:divBdr>
                                                      <w:divsChild>
                                                        <w:div w:id="266235815">
                                                          <w:marLeft w:val="0"/>
                                                          <w:marRight w:val="0"/>
                                                          <w:marTop w:val="0"/>
                                                          <w:marBottom w:val="0"/>
                                                          <w:divBdr>
                                                            <w:top w:val="none" w:sz="0" w:space="0" w:color="auto"/>
                                                            <w:left w:val="none" w:sz="0" w:space="0" w:color="auto"/>
                                                            <w:bottom w:val="none" w:sz="0" w:space="0" w:color="auto"/>
                                                            <w:right w:val="none" w:sz="0" w:space="0" w:color="auto"/>
                                                          </w:divBdr>
                                                        </w:div>
                                                        <w:div w:id="250967469">
                                                          <w:marLeft w:val="0"/>
                                                          <w:marRight w:val="13"/>
                                                          <w:marTop w:val="0"/>
                                                          <w:marBottom w:val="0"/>
                                                          <w:divBdr>
                                                            <w:top w:val="none" w:sz="0" w:space="0" w:color="auto"/>
                                                            <w:left w:val="none" w:sz="0" w:space="0" w:color="auto"/>
                                                            <w:bottom w:val="none" w:sz="0" w:space="0" w:color="auto"/>
                                                            <w:right w:val="none" w:sz="0" w:space="0" w:color="auto"/>
                                                          </w:divBdr>
                                                        </w:div>
                                                        <w:div w:id="22337107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64474245">
                                                  <w:marLeft w:val="-108"/>
                                                  <w:marRight w:val="0"/>
                                                  <w:marTop w:val="0"/>
                                                  <w:marBottom w:val="0"/>
                                                  <w:divBdr>
                                                    <w:top w:val="none" w:sz="0" w:space="0" w:color="auto"/>
                                                    <w:left w:val="none" w:sz="0" w:space="0" w:color="auto"/>
                                                    <w:bottom w:val="none" w:sz="0" w:space="0" w:color="auto"/>
                                                    <w:right w:val="none" w:sz="0" w:space="0" w:color="auto"/>
                                                  </w:divBdr>
                                                  <w:divsChild>
                                                    <w:div w:id="665399787">
                                                      <w:marLeft w:val="0"/>
                                                      <w:marRight w:val="0"/>
                                                      <w:marTop w:val="0"/>
                                                      <w:marBottom w:val="0"/>
                                                      <w:divBdr>
                                                        <w:top w:val="single" w:sz="2" w:space="0" w:color="A9A9A9"/>
                                                        <w:left w:val="single" w:sz="2" w:space="0" w:color="A9A9A9"/>
                                                        <w:bottom w:val="single" w:sz="2" w:space="0" w:color="A9A9A9"/>
                                                        <w:right w:val="single" w:sz="2" w:space="0" w:color="A9A9A9"/>
                                                      </w:divBdr>
                                                      <w:divsChild>
                                                        <w:div w:id="1620839506">
                                                          <w:marLeft w:val="0"/>
                                                          <w:marRight w:val="0"/>
                                                          <w:marTop w:val="0"/>
                                                          <w:marBottom w:val="0"/>
                                                          <w:divBdr>
                                                            <w:top w:val="none" w:sz="0" w:space="0" w:color="auto"/>
                                                            <w:left w:val="none" w:sz="0" w:space="0" w:color="auto"/>
                                                            <w:bottom w:val="none" w:sz="0" w:space="0" w:color="auto"/>
                                                            <w:right w:val="none" w:sz="0" w:space="0" w:color="auto"/>
                                                          </w:divBdr>
                                                          <w:divsChild>
                                                            <w:div w:id="15901921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830486137">
      <w:bodyDiv w:val="1"/>
      <w:marLeft w:val="0"/>
      <w:marRight w:val="0"/>
      <w:marTop w:val="0"/>
      <w:marBottom w:val="0"/>
      <w:divBdr>
        <w:top w:val="none" w:sz="0" w:space="0" w:color="auto"/>
        <w:left w:val="none" w:sz="0" w:space="0" w:color="auto"/>
        <w:bottom w:val="none" w:sz="0" w:space="0" w:color="auto"/>
        <w:right w:val="none" w:sz="0" w:space="0" w:color="auto"/>
      </w:divBdr>
      <w:divsChild>
        <w:div w:id="109587580">
          <w:marLeft w:val="0"/>
          <w:marRight w:val="0"/>
          <w:marTop w:val="0"/>
          <w:marBottom w:val="0"/>
          <w:divBdr>
            <w:top w:val="none" w:sz="0" w:space="0" w:color="auto"/>
            <w:left w:val="none" w:sz="0" w:space="0" w:color="auto"/>
            <w:bottom w:val="none" w:sz="0" w:space="0" w:color="auto"/>
            <w:right w:val="none" w:sz="0" w:space="0" w:color="auto"/>
          </w:divBdr>
          <w:divsChild>
            <w:div w:id="1387794847">
              <w:marLeft w:val="0"/>
              <w:marRight w:val="0"/>
              <w:marTop w:val="0"/>
              <w:marBottom w:val="0"/>
              <w:divBdr>
                <w:top w:val="none" w:sz="0" w:space="0" w:color="auto"/>
                <w:left w:val="none" w:sz="0" w:space="0" w:color="auto"/>
                <w:bottom w:val="none" w:sz="0" w:space="0" w:color="auto"/>
                <w:right w:val="none" w:sz="0" w:space="0" w:color="auto"/>
              </w:divBdr>
            </w:div>
            <w:div w:id="1624068926">
              <w:marLeft w:val="0"/>
              <w:marRight w:val="0"/>
              <w:marTop w:val="77"/>
              <w:marBottom w:val="0"/>
              <w:divBdr>
                <w:top w:val="none" w:sz="0" w:space="0" w:color="auto"/>
                <w:left w:val="none" w:sz="0" w:space="0" w:color="auto"/>
                <w:bottom w:val="none" w:sz="0" w:space="0" w:color="auto"/>
                <w:right w:val="none" w:sz="0" w:space="0" w:color="auto"/>
              </w:divBdr>
              <w:divsChild>
                <w:div w:id="534192324">
                  <w:marLeft w:val="0"/>
                  <w:marRight w:val="0"/>
                  <w:marTop w:val="0"/>
                  <w:marBottom w:val="0"/>
                  <w:divBdr>
                    <w:top w:val="none" w:sz="0" w:space="0" w:color="auto"/>
                    <w:left w:val="none" w:sz="0" w:space="0" w:color="auto"/>
                    <w:bottom w:val="none" w:sz="0" w:space="0" w:color="auto"/>
                    <w:right w:val="none" w:sz="0" w:space="0" w:color="auto"/>
                  </w:divBdr>
                </w:div>
                <w:div w:id="312953680">
                  <w:marLeft w:val="0"/>
                  <w:marRight w:val="0"/>
                  <w:marTop w:val="0"/>
                  <w:marBottom w:val="0"/>
                  <w:divBdr>
                    <w:top w:val="none" w:sz="0" w:space="0" w:color="auto"/>
                    <w:left w:val="none" w:sz="0" w:space="0" w:color="auto"/>
                    <w:bottom w:val="none" w:sz="0" w:space="0" w:color="auto"/>
                    <w:right w:val="none" w:sz="0" w:space="0" w:color="auto"/>
                  </w:divBdr>
                  <w:divsChild>
                    <w:div w:id="2073849684">
                      <w:marLeft w:val="0"/>
                      <w:marRight w:val="0"/>
                      <w:marTop w:val="0"/>
                      <w:marBottom w:val="0"/>
                      <w:divBdr>
                        <w:top w:val="none" w:sz="0" w:space="0" w:color="auto"/>
                        <w:left w:val="none" w:sz="0" w:space="0" w:color="auto"/>
                        <w:bottom w:val="none" w:sz="0" w:space="0" w:color="auto"/>
                        <w:right w:val="none" w:sz="0" w:space="0" w:color="auto"/>
                      </w:divBdr>
                      <w:divsChild>
                        <w:div w:id="1960869254">
                          <w:marLeft w:val="0"/>
                          <w:marRight w:val="0"/>
                          <w:marTop w:val="0"/>
                          <w:marBottom w:val="0"/>
                          <w:divBdr>
                            <w:top w:val="none" w:sz="0" w:space="0" w:color="auto"/>
                            <w:left w:val="none" w:sz="0" w:space="0" w:color="auto"/>
                            <w:bottom w:val="none" w:sz="0" w:space="0" w:color="auto"/>
                            <w:right w:val="none" w:sz="0" w:space="0" w:color="auto"/>
                          </w:divBdr>
                          <w:divsChild>
                            <w:div w:id="2002808563">
                              <w:marLeft w:val="0"/>
                              <w:marRight w:val="0"/>
                              <w:marTop w:val="0"/>
                              <w:marBottom w:val="0"/>
                              <w:divBdr>
                                <w:top w:val="none" w:sz="0" w:space="0" w:color="auto"/>
                                <w:left w:val="none" w:sz="0" w:space="0" w:color="auto"/>
                                <w:bottom w:val="none" w:sz="0" w:space="0" w:color="auto"/>
                                <w:right w:val="none" w:sz="0" w:space="0" w:color="auto"/>
                              </w:divBdr>
                              <w:divsChild>
                                <w:div w:id="12473998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25032930">
                              <w:marLeft w:val="0"/>
                              <w:marRight w:val="0"/>
                              <w:marTop w:val="0"/>
                              <w:marBottom w:val="0"/>
                              <w:divBdr>
                                <w:top w:val="none" w:sz="0" w:space="0" w:color="auto"/>
                                <w:left w:val="none" w:sz="0" w:space="0" w:color="auto"/>
                                <w:bottom w:val="none" w:sz="0" w:space="0" w:color="auto"/>
                                <w:right w:val="none" w:sz="0" w:space="0" w:color="auto"/>
                              </w:divBdr>
                            </w:div>
                          </w:divsChild>
                        </w:div>
                        <w:div w:id="921530986">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719355882">
          <w:marLeft w:val="0"/>
          <w:marRight w:val="0"/>
          <w:marTop w:val="0"/>
          <w:marBottom w:val="0"/>
          <w:divBdr>
            <w:top w:val="none" w:sz="0" w:space="0" w:color="auto"/>
            <w:left w:val="none" w:sz="0" w:space="0" w:color="auto"/>
            <w:bottom w:val="none" w:sz="0" w:space="0" w:color="auto"/>
            <w:right w:val="none" w:sz="0" w:space="0" w:color="auto"/>
          </w:divBdr>
          <w:divsChild>
            <w:div w:id="2011326847">
              <w:marLeft w:val="0"/>
              <w:marRight w:val="0"/>
              <w:marTop w:val="0"/>
              <w:marBottom w:val="194"/>
              <w:divBdr>
                <w:top w:val="none" w:sz="0" w:space="0" w:color="auto"/>
                <w:left w:val="none" w:sz="0" w:space="0" w:color="auto"/>
                <w:bottom w:val="none" w:sz="0" w:space="0" w:color="auto"/>
                <w:right w:val="none" w:sz="0" w:space="0" w:color="auto"/>
              </w:divBdr>
              <w:divsChild>
                <w:div w:id="262541463">
                  <w:marLeft w:val="0"/>
                  <w:marRight w:val="0"/>
                  <w:marTop w:val="0"/>
                  <w:marBottom w:val="0"/>
                  <w:divBdr>
                    <w:top w:val="none" w:sz="0" w:space="0" w:color="auto"/>
                    <w:left w:val="none" w:sz="0" w:space="0" w:color="auto"/>
                    <w:bottom w:val="none" w:sz="0" w:space="0" w:color="auto"/>
                    <w:right w:val="none" w:sz="0" w:space="0" w:color="auto"/>
                  </w:divBdr>
                  <w:divsChild>
                    <w:div w:id="1804302401">
                      <w:marLeft w:val="0"/>
                      <w:marRight w:val="0"/>
                      <w:marTop w:val="0"/>
                      <w:marBottom w:val="129"/>
                      <w:divBdr>
                        <w:top w:val="none" w:sz="0" w:space="0" w:color="auto"/>
                        <w:left w:val="none" w:sz="0" w:space="0" w:color="auto"/>
                        <w:bottom w:val="none" w:sz="0" w:space="0" w:color="auto"/>
                        <w:right w:val="none" w:sz="0" w:space="0" w:color="auto"/>
                      </w:divBdr>
                      <w:divsChild>
                        <w:div w:id="2030064271">
                          <w:marLeft w:val="0"/>
                          <w:marRight w:val="0"/>
                          <w:marTop w:val="0"/>
                          <w:marBottom w:val="0"/>
                          <w:divBdr>
                            <w:top w:val="none" w:sz="0" w:space="0" w:color="auto"/>
                            <w:left w:val="none" w:sz="0" w:space="0" w:color="auto"/>
                            <w:bottom w:val="none" w:sz="0" w:space="0" w:color="auto"/>
                            <w:right w:val="none" w:sz="0" w:space="0" w:color="auto"/>
                          </w:divBdr>
                          <w:divsChild>
                            <w:div w:id="1494030717">
                              <w:marLeft w:val="0"/>
                              <w:marRight w:val="103"/>
                              <w:marTop w:val="0"/>
                              <w:marBottom w:val="103"/>
                              <w:divBdr>
                                <w:top w:val="none" w:sz="0" w:space="0" w:color="auto"/>
                                <w:left w:val="none" w:sz="0" w:space="0" w:color="auto"/>
                                <w:bottom w:val="none" w:sz="0" w:space="0" w:color="auto"/>
                                <w:right w:val="none" w:sz="0" w:space="0" w:color="auto"/>
                              </w:divBdr>
                              <w:divsChild>
                                <w:div w:id="1488277185">
                                  <w:marLeft w:val="0"/>
                                  <w:marRight w:val="0"/>
                                  <w:marTop w:val="0"/>
                                  <w:marBottom w:val="0"/>
                                  <w:divBdr>
                                    <w:top w:val="none" w:sz="0" w:space="0" w:color="auto"/>
                                    <w:left w:val="none" w:sz="0" w:space="0" w:color="auto"/>
                                    <w:bottom w:val="none" w:sz="0" w:space="0" w:color="auto"/>
                                    <w:right w:val="none" w:sz="0" w:space="0" w:color="auto"/>
                                  </w:divBdr>
                                  <w:divsChild>
                                    <w:div w:id="577053777">
                                      <w:marLeft w:val="0"/>
                                      <w:marRight w:val="0"/>
                                      <w:marTop w:val="0"/>
                                      <w:marBottom w:val="0"/>
                                      <w:divBdr>
                                        <w:top w:val="none" w:sz="0" w:space="0" w:color="auto"/>
                                        <w:left w:val="none" w:sz="0" w:space="0" w:color="auto"/>
                                        <w:bottom w:val="none" w:sz="0" w:space="0" w:color="auto"/>
                                        <w:right w:val="none" w:sz="0" w:space="0" w:color="auto"/>
                                      </w:divBdr>
                                      <w:divsChild>
                                        <w:div w:id="2035376269">
                                          <w:marLeft w:val="0"/>
                                          <w:marRight w:val="0"/>
                                          <w:marTop w:val="0"/>
                                          <w:marBottom w:val="0"/>
                                          <w:divBdr>
                                            <w:top w:val="none" w:sz="0" w:space="0" w:color="auto"/>
                                            <w:left w:val="none" w:sz="0" w:space="0" w:color="auto"/>
                                            <w:bottom w:val="none" w:sz="0" w:space="0" w:color="auto"/>
                                            <w:right w:val="none" w:sz="0" w:space="0" w:color="auto"/>
                                          </w:divBdr>
                                          <w:divsChild>
                                            <w:div w:id="1419524660">
                                              <w:marLeft w:val="0"/>
                                              <w:marRight w:val="0"/>
                                              <w:marTop w:val="0"/>
                                              <w:marBottom w:val="0"/>
                                              <w:divBdr>
                                                <w:top w:val="none" w:sz="0" w:space="0" w:color="auto"/>
                                                <w:left w:val="none" w:sz="0" w:space="0" w:color="auto"/>
                                                <w:bottom w:val="none" w:sz="0" w:space="0" w:color="auto"/>
                                                <w:right w:val="none" w:sz="0" w:space="0" w:color="auto"/>
                                              </w:divBdr>
                                              <w:divsChild>
                                                <w:div w:id="4254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90532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6992">
      <w:bodyDiv w:val="1"/>
      <w:marLeft w:val="0"/>
      <w:marRight w:val="0"/>
      <w:marTop w:val="0"/>
      <w:marBottom w:val="0"/>
      <w:divBdr>
        <w:top w:val="none" w:sz="0" w:space="0" w:color="auto"/>
        <w:left w:val="none" w:sz="0" w:space="0" w:color="auto"/>
        <w:bottom w:val="none" w:sz="0" w:space="0" w:color="auto"/>
        <w:right w:val="none" w:sz="0" w:space="0" w:color="auto"/>
      </w:divBdr>
      <w:divsChild>
        <w:div w:id="1020088876">
          <w:marLeft w:val="0"/>
          <w:marRight w:val="0"/>
          <w:marTop w:val="0"/>
          <w:marBottom w:val="0"/>
          <w:divBdr>
            <w:top w:val="none" w:sz="0" w:space="0" w:color="auto"/>
            <w:left w:val="none" w:sz="0" w:space="0" w:color="auto"/>
            <w:bottom w:val="none" w:sz="0" w:space="0" w:color="auto"/>
            <w:right w:val="none" w:sz="0" w:space="0" w:color="auto"/>
          </w:divBdr>
          <w:divsChild>
            <w:div w:id="1325862372">
              <w:marLeft w:val="0"/>
              <w:marRight w:val="0"/>
              <w:marTop w:val="0"/>
              <w:marBottom w:val="0"/>
              <w:divBdr>
                <w:top w:val="none" w:sz="0" w:space="0" w:color="auto"/>
                <w:left w:val="none" w:sz="0" w:space="0" w:color="auto"/>
                <w:bottom w:val="none" w:sz="0" w:space="0" w:color="auto"/>
                <w:right w:val="none" w:sz="0" w:space="0" w:color="auto"/>
              </w:divBdr>
            </w:div>
            <w:div w:id="843520360">
              <w:marLeft w:val="0"/>
              <w:marRight w:val="0"/>
              <w:marTop w:val="77"/>
              <w:marBottom w:val="0"/>
              <w:divBdr>
                <w:top w:val="none" w:sz="0" w:space="0" w:color="auto"/>
                <w:left w:val="none" w:sz="0" w:space="0" w:color="auto"/>
                <w:bottom w:val="none" w:sz="0" w:space="0" w:color="auto"/>
                <w:right w:val="none" w:sz="0" w:space="0" w:color="auto"/>
              </w:divBdr>
              <w:divsChild>
                <w:div w:id="1879320590">
                  <w:marLeft w:val="0"/>
                  <w:marRight w:val="0"/>
                  <w:marTop w:val="0"/>
                  <w:marBottom w:val="0"/>
                  <w:divBdr>
                    <w:top w:val="none" w:sz="0" w:space="0" w:color="auto"/>
                    <w:left w:val="none" w:sz="0" w:space="0" w:color="auto"/>
                    <w:bottom w:val="none" w:sz="0" w:space="0" w:color="auto"/>
                    <w:right w:val="none" w:sz="0" w:space="0" w:color="auto"/>
                  </w:divBdr>
                </w:div>
                <w:div w:id="775557332">
                  <w:marLeft w:val="0"/>
                  <w:marRight w:val="0"/>
                  <w:marTop w:val="0"/>
                  <w:marBottom w:val="0"/>
                  <w:divBdr>
                    <w:top w:val="none" w:sz="0" w:space="0" w:color="auto"/>
                    <w:left w:val="none" w:sz="0" w:space="0" w:color="auto"/>
                    <w:bottom w:val="none" w:sz="0" w:space="0" w:color="auto"/>
                    <w:right w:val="none" w:sz="0" w:space="0" w:color="auto"/>
                  </w:divBdr>
                  <w:divsChild>
                    <w:div w:id="1904486290">
                      <w:marLeft w:val="0"/>
                      <w:marRight w:val="0"/>
                      <w:marTop w:val="0"/>
                      <w:marBottom w:val="0"/>
                      <w:divBdr>
                        <w:top w:val="none" w:sz="0" w:space="0" w:color="auto"/>
                        <w:left w:val="none" w:sz="0" w:space="0" w:color="auto"/>
                        <w:bottom w:val="none" w:sz="0" w:space="0" w:color="auto"/>
                        <w:right w:val="none" w:sz="0" w:space="0" w:color="auto"/>
                      </w:divBdr>
                      <w:divsChild>
                        <w:div w:id="1179393986">
                          <w:marLeft w:val="0"/>
                          <w:marRight w:val="0"/>
                          <w:marTop w:val="0"/>
                          <w:marBottom w:val="0"/>
                          <w:divBdr>
                            <w:top w:val="none" w:sz="0" w:space="0" w:color="auto"/>
                            <w:left w:val="none" w:sz="0" w:space="0" w:color="auto"/>
                            <w:bottom w:val="none" w:sz="0" w:space="0" w:color="auto"/>
                            <w:right w:val="none" w:sz="0" w:space="0" w:color="auto"/>
                          </w:divBdr>
                          <w:divsChild>
                            <w:div w:id="919370193">
                              <w:marLeft w:val="65"/>
                              <w:marRight w:val="0"/>
                              <w:marTop w:val="0"/>
                              <w:marBottom w:val="0"/>
                              <w:divBdr>
                                <w:top w:val="single" w:sz="2" w:space="0" w:color="595959"/>
                                <w:left w:val="single" w:sz="2" w:space="3" w:color="595959"/>
                                <w:bottom w:val="single" w:sz="2" w:space="0" w:color="595959"/>
                                <w:right w:val="single" w:sz="2" w:space="3" w:color="595959"/>
                              </w:divBdr>
                            </w:div>
                            <w:div w:id="556014280">
                              <w:marLeft w:val="0"/>
                              <w:marRight w:val="0"/>
                              <w:marTop w:val="0"/>
                              <w:marBottom w:val="0"/>
                              <w:divBdr>
                                <w:top w:val="none" w:sz="0" w:space="0" w:color="auto"/>
                                <w:left w:val="none" w:sz="0" w:space="0" w:color="auto"/>
                                <w:bottom w:val="none" w:sz="0" w:space="0" w:color="auto"/>
                                <w:right w:val="none" w:sz="0" w:space="0" w:color="auto"/>
                              </w:divBdr>
                              <w:divsChild>
                                <w:div w:id="193285825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074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287972">
          <w:marLeft w:val="0"/>
          <w:marRight w:val="0"/>
          <w:marTop w:val="0"/>
          <w:marBottom w:val="0"/>
          <w:divBdr>
            <w:top w:val="none" w:sz="0" w:space="0" w:color="auto"/>
            <w:left w:val="none" w:sz="0" w:space="0" w:color="auto"/>
            <w:bottom w:val="none" w:sz="0" w:space="0" w:color="auto"/>
            <w:right w:val="none" w:sz="0" w:space="0" w:color="auto"/>
          </w:divBdr>
          <w:divsChild>
            <w:div w:id="1979064530">
              <w:marLeft w:val="0"/>
              <w:marRight w:val="0"/>
              <w:marTop w:val="0"/>
              <w:marBottom w:val="194"/>
              <w:divBdr>
                <w:top w:val="none" w:sz="0" w:space="0" w:color="auto"/>
                <w:left w:val="none" w:sz="0" w:space="0" w:color="auto"/>
                <w:bottom w:val="none" w:sz="0" w:space="0" w:color="auto"/>
                <w:right w:val="none" w:sz="0" w:space="0" w:color="auto"/>
              </w:divBdr>
              <w:divsChild>
                <w:div w:id="561916233">
                  <w:marLeft w:val="0"/>
                  <w:marRight w:val="0"/>
                  <w:marTop w:val="0"/>
                  <w:marBottom w:val="0"/>
                  <w:divBdr>
                    <w:top w:val="none" w:sz="0" w:space="0" w:color="auto"/>
                    <w:left w:val="none" w:sz="0" w:space="0" w:color="auto"/>
                    <w:bottom w:val="none" w:sz="0" w:space="0" w:color="auto"/>
                    <w:right w:val="none" w:sz="0" w:space="0" w:color="auto"/>
                  </w:divBdr>
                  <w:divsChild>
                    <w:div w:id="1521046842">
                      <w:marLeft w:val="0"/>
                      <w:marRight w:val="0"/>
                      <w:marTop w:val="0"/>
                      <w:marBottom w:val="129"/>
                      <w:divBdr>
                        <w:top w:val="none" w:sz="0" w:space="0" w:color="auto"/>
                        <w:left w:val="none" w:sz="0" w:space="0" w:color="auto"/>
                        <w:bottom w:val="none" w:sz="0" w:space="0" w:color="auto"/>
                        <w:right w:val="none" w:sz="0" w:space="0" w:color="auto"/>
                      </w:divBdr>
                      <w:divsChild>
                        <w:div w:id="199712840">
                          <w:marLeft w:val="0"/>
                          <w:marRight w:val="0"/>
                          <w:marTop w:val="0"/>
                          <w:marBottom w:val="0"/>
                          <w:divBdr>
                            <w:top w:val="none" w:sz="0" w:space="0" w:color="auto"/>
                            <w:left w:val="none" w:sz="0" w:space="0" w:color="auto"/>
                            <w:bottom w:val="none" w:sz="0" w:space="0" w:color="auto"/>
                            <w:right w:val="none" w:sz="0" w:space="0" w:color="auto"/>
                          </w:divBdr>
                          <w:divsChild>
                            <w:div w:id="1142304975">
                              <w:marLeft w:val="0"/>
                              <w:marRight w:val="103"/>
                              <w:marTop w:val="0"/>
                              <w:marBottom w:val="103"/>
                              <w:divBdr>
                                <w:top w:val="none" w:sz="0" w:space="0" w:color="auto"/>
                                <w:left w:val="none" w:sz="0" w:space="0" w:color="auto"/>
                                <w:bottom w:val="none" w:sz="0" w:space="0" w:color="auto"/>
                                <w:right w:val="none" w:sz="0" w:space="0" w:color="auto"/>
                              </w:divBdr>
                              <w:divsChild>
                                <w:div w:id="174880444">
                                  <w:marLeft w:val="0"/>
                                  <w:marRight w:val="0"/>
                                  <w:marTop w:val="0"/>
                                  <w:marBottom w:val="0"/>
                                  <w:divBdr>
                                    <w:top w:val="none" w:sz="0" w:space="0" w:color="auto"/>
                                    <w:left w:val="none" w:sz="0" w:space="0" w:color="auto"/>
                                    <w:bottom w:val="none" w:sz="0" w:space="0" w:color="auto"/>
                                    <w:right w:val="none" w:sz="0" w:space="0" w:color="auto"/>
                                  </w:divBdr>
                                  <w:divsChild>
                                    <w:div w:id="827598731">
                                      <w:marLeft w:val="0"/>
                                      <w:marRight w:val="0"/>
                                      <w:marTop w:val="0"/>
                                      <w:marBottom w:val="0"/>
                                      <w:divBdr>
                                        <w:top w:val="none" w:sz="0" w:space="0" w:color="auto"/>
                                        <w:left w:val="none" w:sz="0" w:space="0" w:color="auto"/>
                                        <w:bottom w:val="none" w:sz="0" w:space="0" w:color="auto"/>
                                        <w:right w:val="none" w:sz="0" w:space="0" w:color="auto"/>
                                      </w:divBdr>
                                      <w:divsChild>
                                        <w:div w:id="973487149">
                                          <w:marLeft w:val="0"/>
                                          <w:marRight w:val="0"/>
                                          <w:marTop w:val="0"/>
                                          <w:marBottom w:val="0"/>
                                          <w:divBdr>
                                            <w:top w:val="none" w:sz="0" w:space="0" w:color="auto"/>
                                            <w:left w:val="none" w:sz="0" w:space="0" w:color="auto"/>
                                            <w:bottom w:val="none" w:sz="0" w:space="0" w:color="auto"/>
                                            <w:right w:val="none" w:sz="0" w:space="0" w:color="auto"/>
                                          </w:divBdr>
                                          <w:divsChild>
                                            <w:div w:id="80219625">
                                              <w:marLeft w:val="0"/>
                                              <w:marRight w:val="0"/>
                                              <w:marTop w:val="0"/>
                                              <w:marBottom w:val="0"/>
                                              <w:divBdr>
                                                <w:top w:val="none" w:sz="0" w:space="0" w:color="auto"/>
                                                <w:left w:val="none" w:sz="0" w:space="0" w:color="auto"/>
                                                <w:bottom w:val="none" w:sz="0" w:space="0" w:color="auto"/>
                                                <w:right w:val="none" w:sz="0" w:space="0" w:color="auto"/>
                                              </w:divBdr>
                                              <w:divsChild>
                                                <w:div w:id="19917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149174">
                              <w:marLeft w:val="0"/>
                              <w:marRight w:val="0"/>
                              <w:marTop w:val="0"/>
                              <w:marBottom w:val="0"/>
                              <w:divBdr>
                                <w:top w:val="none" w:sz="0" w:space="0" w:color="auto"/>
                                <w:left w:val="none" w:sz="0" w:space="0" w:color="auto"/>
                                <w:bottom w:val="none" w:sz="0" w:space="0" w:color="auto"/>
                                <w:right w:val="none" w:sz="0" w:space="0" w:color="auto"/>
                              </w:divBdr>
                              <w:divsChild>
                                <w:div w:id="1433084837">
                                  <w:marLeft w:val="0"/>
                                  <w:marRight w:val="0"/>
                                  <w:marTop w:val="0"/>
                                  <w:marBottom w:val="0"/>
                                  <w:divBdr>
                                    <w:top w:val="none" w:sz="0" w:space="0" w:color="auto"/>
                                    <w:left w:val="none" w:sz="0" w:space="0" w:color="auto"/>
                                    <w:bottom w:val="none" w:sz="0" w:space="0" w:color="auto"/>
                                    <w:right w:val="none" w:sz="0" w:space="0" w:color="auto"/>
                                  </w:divBdr>
                                  <w:divsChild>
                                    <w:div w:id="1861240182">
                                      <w:marLeft w:val="0"/>
                                      <w:marRight w:val="0"/>
                                      <w:marTop w:val="0"/>
                                      <w:marBottom w:val="0"/>
                                      <w:divBdr>
                                        <w:top w:val="none" w:sz="0" w:space="0" w:color="auto"/>
                                        <w:left w:val="none" w:sz="0" w:space="0" w:color="auto"/>
                                        <w:bottom w:val="none" w:sz="0" w:space="0" w:color="auto"/>
                                        <w:right w:val="none" w:sz="0" w:space="0" w:color="auto"/>
                                      </w:divBdr>
                                      <w:divsChild>
                                        <w:div w:id="83231367">
                                          <w:marLeft w:val="0"/>
                                          <w:marRight w:val="0"/>
                                          <w:marTop w:val="0"/>
                                          <w:marBottom w:val="0"/>
                                          <w:divBdr>
                                            <w:top w:val="none" w:sz="0" w:space="0" w:color="auto"/>
                                            <w:left w:val="none" w:sz="0" w:space="0" w:color="auto"/>
                                            <w:bottom w:val="none" w:sz="0" w:space="0" w:color="auto"/>
                                            <w:right w:val="none" w:sz="0" w:space="0" w:color="auto"/>
                                          </w:divBdr>
                                          <w:divsChild>
                                            <w:div w:id="2112359612">
                                              <w:marLeft w:val="0"/>
                                              <w:marRight w:val="0"/>
                                              <w:marTop w:val="0"/>
                                              <w:marBottom w:val="0"/>
                                              <w:divBdr>
                                                <w:top w:val="single" w:sz="2" w:space="0" w:color="DFDFDF"/>
                                                <w:left w:val="single" w:sz="2" w:space="0" w:color="DFDFDF"/>
                                                <w:bottom w:val="single" w:sz="2" w:space="0" w:color="DFDFDF"/>
                                                <w:right w:val="single" w:sz="2" w:space="0" w:color="DFDFDF"/>
                                              </w:divBdr>
                                              <w:divsChild>
                                                <w:div w:id="839737170">
                                                  <w:marLeft w:val="0"/>
                                                  <w:marRight w:val="0"/>
                                                  <w:marTop w:val="0"/>
                                                  <w:marBottom w:val="0"/>
                                                  <w:divBdr>
                                                    <w:top w:val="none" w:sz="0" w:space="0" w:color="auto"/>
                                                    <w:left w:val="none" w:sz="0" w:space="0" w:color="auto"/>
                                                    <w:bottom w:val="none" w:sz="0" w:space="0" w:color="auto"/>
                                                    <w:right w:val="none" w:sz="0" w:space="0" w:color="auto"/>
                                                  </w:divBdr>
                                                  <w:divsChild>
                                                    <w:div w:id="1867213155">
                                                      <w:marLeft w:val="0"/>
                                                      <w:marRight w:val="0"/>
                                                      <w:marTop w:val="0"/>
                                                      <w:marBottom w:val="0"/>
                                                      <w:divBdr>
                                                        <w:top w:val="none" w:sz="0" w:space="0" w:color="auto"/>
                                                        <w:left w:val="none" w:sz="0" w:space="0" w:color="auto"/>
                                                        <w:bottom w:val="none" w:sz="0" w:space="0" w:color="auto"/>
                                                        <w:right w:val="none" w:sz="0" w:space="0" w:color="auto"/>
                                                      </w:divBdr>
                                                      <w:divsChild>
                                                        <w:div w:id="450710900">
                                                          <w:marLeft w:val="0"/>
                                                          <w:marRight w:val="0"/>
                                                          <w:marTop w:val="0"/>
                                                          <w:marBottom w:val="0"/>
                                                          <w:divBdr>
                                                            <w:top w:val="none" w:sz="0" w:space="0" w:color="auto"/>
                                                            <w:left w:val="none" w:sz="0" w:space="0" w:color="auto"/>
                                                            <w:bottom w:val="none" w:sz="0" w:space="0" w:color="auto"/>
                                                            <w:right w:val="none" w:sz="0" w:space="0" w:color="auto"/>
                                                          </w:divBdr>
                                                        </w:div>
                                                        <w:div w:id="2094619313">
                                                          <w:marLeft w:val="0"/>
                                                          <w:marRight w:val="13"/>
                                                          <w:marTop w:val="0"/>
                                                          <w:marBottom w:val="0"/>
                                                          <w:divBdr>
                                                            <w:top w:val="none" w:sz="0" w:space="0" w:color="auto"/>
                                                            <w:left w:val="none" w:sz="0" w:space="0" w:color="auto"/>
                                                            <w:bottom w:val="none" w:sz="0" w:space="0" w:color="auto"/>
                                                            <w:right w:val="none" w:sz="0" w:space="0" w:color="auto"/>
                                                          </w:divBdr>
                                                        </w:div>
                                                        <w:div w:id="126059995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29504568">
                                                  <w:marLeft w:val="-108"/>
                                                  <w:marRight w:val="0"/>
                                                  <w:marTop w:val="0"/>
                                                  <w:marBottom w:val="0"/>
                                                  <w:divBdr>
                                                    <w:top w:val="none" w:sz="0" w:space="0" w:color="auto"/>
                                                    <w:left w:val="none" w:sz="0" w:space="0" w:color="auto"/>
                                                    <w:bottom w:val="none" w:sz="0" w:space="0" w:color="auto"/>
                                                    <w:right w:val="none" w:sz="0" w:space="0" w:color="auto"/>
                                                  </w:divBdr>
                                                  <w:divsChild>
                                                    <w:div w:id="1772429019">
                                                      <w:marLeft w:val="0"/>
                                                      <w:marRight w:val="0"/>
                                                      <w:marTop w:val="0"/>
                                                      <w:marBottom w:val="0"/>
                                                      <w:divBdr>
                                                        <w:top w:val="single" w:sz="2" w:space="0" w:color="A9A9A9"/>
                                                        <w:left w:val="single" w:sz="2" w:space="0" w:color="A9A9A9"/>
                                                        <w:bottom w:val="single" w:sz="2" w:space="0" w:color="A9A9A9"/>
                                                        <w:right w:val="single" w:sz="2" w:space="0" w:color="A9A9A9"/>
                                                      </w:divBdr>
                                                      <w:divsChild>
                                                        <w:div w:id="1001159778">
                                                          <w:marLeft w:val="0"/>
                                                          <w:marRight w:val="0"/>
                                                          <w:marTop w:val="0"/>
                                                          <w:marBottom w:val="0"/>
                                                          <w:divBdr>
                                                            <w:top w:val="none" w:sz="0" w:space="0" w:color="auto"/>
                                                            <w:left w:val="none" w:sz="0" w:space="0" w:color="auto"/>
                                                            <w:bottom w:val="none" w:sz="0" w:space="0" w:color="auto"/>
                                                            <w:right w:val="none" w:sz="0" w:space="0" w:color="auto"/>
                                                          </w:divBdr>
                                                          <w:divsChild>
                                                            <w:div w:id="165540538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838928844">
      <w:bodyDiv w:val="1"/>
      <w:marLeft w:val="0"/>
      <w:marRight w:val="0"/>
      <w:marTop w:val="0"/>
      <w:marBottom w:val="0"/>
      <w:divBdr>
        <w:top w:val="none" w:sz="0" w:space="0" w:color="auto"/>
        <w:left w:val="none" w:sz="0" w:space="0" w:color="auto"/>
        <w:bottom w:val="none" w:sz="0" w:space="0" w:color="auto"/>
        <w:right w:val="none" w:sz="0" w:space="0" w:color="auto"/>
      </w:divBdr>
      <w:divsChild>
        <w:div w:id="1157261814">
          <w:marLeft w:val="0"/>
          <w:marRight w:val="0"/>
          <w:marTop w:val="0"/>
          <w:marBottom w:val="0"/>
          <w:divBdr>
            <w:top w:val="none" w:sz="0" w:space="0" w:color="auto"/>
            <w:left w:val="none" w:sz="0" w:space="0" w:color="auto"/>
            <w:bottom w:val="none" w:sz="0" w:space="0" w:color="auto"/>
            <w:right w:val="none" w:sz="0" w:space="0" w:color="auto"/>
          </w:divBdr>
          <w:divsChild>
            <w:div w:id="1779981715">
              <w:marLeft w:val="0"/>
              <w:marRight w:val="0"/>
              <w:marTop w:val="0"/>
              <w:marBottom w:val="0"/>
              <w:divBdr>
                <w:top w:val="none" w:sz="0" w:space="0" w:color="auto"/>
                <w:left w:val="none" w:sz="0" w:space="0" w:color="auto"/>
                <w:bottom w:val="none" w:sz="0" w:space="0" w:color="auto"/>
                <w:right w:val="none" w:sz="0" w:space="0" w:color="auto"/>
              </w:divBdr>
            </w:div>
            <w:div w:id="1581328021">
              <w:marLeft w:val="0"/>
              <w:marRight w:val="0"/>
              <w:marTop w:val="77"/>
              <w:marBottom w:val="0"/>
              <w:divBdr>
                <w:top w:val="none" w:sz="0" w:space="0" w:color="auto"/>
                <w:left w:val="none" w:sz="0" w:space="0" w:color="auto"/>
                <w:bottom w:val="none" w:sz="0" w:space="0" w:color="auto"/>
                <w:right w:val="none" w:sz="0" w:space="0" w:color="auto"/>
              </w:divBdr>
              <w:divsChild>
                <w:div w:id="1768967735">
                  <w:marLeft w:val="0"/>
                  <w:marRight w:val="0"/>
                  <w:marTop w:val="0"/>
                  <w:marBottom w:val="0"/>
                  <w:divBdr>
                    <w:top w:val="none" w:sz="0" w:space="0" w:color="auto"/>
                    <w:left w:val="none" w:sz="0" w:space="0" w:color="auto"/>
                    <w:bottom w:val="none" w:sz="0" w:space="0" w:color="auto"/>
                    <w:right w:val="none" w:sz="0" w:space="0" w:color="auto"/>
                  </w:divBdr>
                </w:div>
                <w:div w:id="1906719917">
                  <w:marLeft w:val="0"/>
                  <w:marRight w:val="0"/>
                  <w:marTop w:val="0"/>
                  <w:marBottom w:val="0"/>
                  <w:divBdr>
                    <w:top w:val="none" w:sz="0" w:space="0" w:color="auto"/>
                    <w:left w:val="none" w:sz="0" w:space="0" w:color="auto"/>
                    <w:bottom w:val="none" w:sz="0" w:space="0" w:color="auto"/>
                    <w:right w:val="none" w:sz="0" w:space="0" w:color="auto"/>
                  </w:divBdr>
                  <w:divsChild>
                    <w:div w:id="2019382427">
                      <w:marLeft w:val="0"/>
                      <w:marRight w:val="0"/>
                      <w:marTop w:val="0"/>
                      <w:marBottom w:val="0"/>
                      <w:divBdr>
                        <w:top w:val="none" w:sz="0" w:space="0" w:color="auto"/>
                        <w:left w:val="none" w:sz="0" w:space="0" w:color="auto"/>
                        <w:bottom w:val="none" w:sz="0" w:space="0" w:color="auto"/>
                        <w:right w:val="none" w:sz="0" w:space="0" w:color="auto"/>
                      </w:divBdr>
                      <w:divsChild>
                        <w:div w:id="634873336">
                          <w:marLeft w:val="0"/>
                          <w:marRight w:val="0"/>
                          <w:marTop w:val="0"/>
                          <w:marBottom w:val="0"/>
                          <w:divBdr>
                            <w:top w:val="none" w:sz="0" w:space="0" w:color="auto"/>
                            <w:left w:val="none" w:sz="0" w:space="0" w:color="auto"/>
                            <w:bottom w:val="none" w:sz="0" w:space="0" w:color="auto"/>
                            <w:right w:val="none" w:sz="0" w:space="0" w:color="auto"/>
                          </w:divBdr>
                          <w:divsChild>
                            <w:div w:id="612447528">
                              <w:marLeft w:val="65"/>
                              <w:marRight w:val="0"/>
                              <w:marTop w:val="0"/>
                              <w:marBottom w:val="0"/>
                              <w:divBdr>
                                <w:top w:val="single" w:sz="2" w:space="0" w:color="595959"/>
                                <w:left w:val="single" w:sz="2" w:space="3" w:color="595959"/>
                                <w:bottom w:val="single" w:sz="2" w:space="0" w:color="595959"/>
                                <w:right w:val="single" w:sz="2" w:space="3" w:color="595959"/>
                              </w:divBdr>
                            </w:div>
                            <w:div w:id="1457144241">
                              <w:marLeft w:val="0"/>
                              <w:marRight w:val="0"/>
                              <w:marTop w:val="0"/>
                              <w:marBottom w:val="0"/>
                              <w:divBdr>
                                <w:top w:val="none" w:sz="0" w:space="0" w:color="auto"/>
                                <w:left w:val="none" w:sz="0" w:space="0" w:color="auto"/>
                                <w:bottom w:val="none" w:sz="0" w:space="0" w:color="auto"/>
                                <w:right w:val="none" w:sz="0" w:space="0" w:color="auto"/>
                              </w:divBdr>
                              <w:divsChild>
                                <w:div w:id="173188461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816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268359">
          <w:marLeft w:val="0"/>
          <w:marRight w:val="0"/>
          <w:marTop w:val="0"/>
          <w:marBottom w:val="0"/>
          <w:divBdr>
            <w:top w:val="none" w:sz="0" w:space="0" w:color="auto"/>
            <w:left w:val="none" w:sz="0" w:space="0" w:color="auto"/>
            <w:bottom w:val="none" w:sz="0" w:space="0" w:color="auto"/>
            <w:right w:val="none" w:sz="0" w:space="0" w:color="auto"/>
          </w:divBdr>
          <w:divsChild>
            <w:div w:id="2041856824">
              <w:marLeft w:val="0"/>
              <w:marRight w:val="0"/>
              <w:marTop w:val="0"/>
              <w:marBottom w:val="194"/>
              <w:divBdr>
                <w:top w:val="none" w:sz="0" w:space="0" w:color="auto"/>
                <w:left w:val="none" w:sz="0" w:space="0" w:color="auto"/>
                <w:bottom w:val="none" w:sz="0" w:space="0" w:color="auto"/>
                <w:right w:val="none" w:sz="0" w:space="0" w:color="auto"/>
              </w:divBdr>
              <w:divsChild>
                <w:div w:id="1581522182">
                  <w:marLeft w:val="0"/>
                  <w:marRight w:val="0"/>
                  <w:marTop w:val="0"/>
                  <w:marBottom w:val="0"/>
                  <w:divBdr>
                    <w:top w:val="none" w:sz="0" w:space="0" w:color="auto"/>
                    <w:left w:val="none" w:sz="0" w:space="0" w:color="auto"/>
                    <w:bottom w:val="none" w:sz="0" w:space="0" w:color="auto"/>
                    <w:right w:val="none" w:sz="0" w:space="0" w:color="auto"/>
                  </w:divBdr>
                  <w:divsChild>
                    <w:div w:id="1825468790">
                      <w:marLeft w:val="0"/>
                      <w:marRight w:val="0"/>
                      <w:marTop w:val="0"/>
                      <w:marBottom w:val="129"/>
                      <w:divBdr>
                        <w:top w:val="none" w:sz="0" w:space="0" w:color="auto"/>
                        <w:left w:val="none" w:sz="0" w:space="0" w:color="auto"/>
                        <w:bottom w:val="none" w:sz="0" w:space="0" w:color="auto"/>
                        <w:right w:val="none" w:sz="0" w:space="0" w:color="auto"/>
                      </w:divBdr>
                      <w:divsChild>
                        <w:div w:id="53090418">
                          <w:marLeft w:val="0"/>
                          <w:marRight w:val="0"/>
                          <w:marTop w:val="0"/>
                          <w:marBottom w:val="0"/>
                          <w:divBdr>
                            <w:top w:val="none" w:sz="0" w:space="0" w:color="auto"/>
                            <w:left w:val="none" w:sz="0" w:space="0" w:color="auto"/>
                            <w:bottom w:val="none" w:sz="0" w:space="0" w:color="auto"/>
                            <w:right w:val="none" w:sz="0" w:space="0" w:color="auto"/>
                          </w:divBdr>
                          <w:divsChild>
                            <w:div w:id="1420634982">
                              <w:marLeft w:val="0"/>
                              <w:marRight w:val="103"/>
                              <w:marTop w:val="0"/>
                              <w:marBottom w:val="103"/>
                              <w:divBdr>
                                <w:top w:val="none" w:sz="0" w:space="0" w:color="auto"/>
                                <w:left w:val="none" w:sz="0" w:space="0" w:color="auto"/>
                                <w:bottom w:val="none" w:sz="0" w:space="0" w:color="auto"/>
                                <w:right w:val="none" w:sz="0" w:space="0" w:color="auto"/>
                              </w:divBdr>
                              <w:divsChild>
                                <w:div w:id="1151748737">
                                  <w:marLeft w:val="0"/>
                                  <w:marRight w:val="0"/>
                                  <w:marTop w:val="0"/>
                                  <w:marBottom w:val="0"/>
                                  <w:divBdr>
                                    <w:top w:val="none" w:sz="0" w:space="0" w:color="auto"/>
                                    <w:left w:val="none" w:sz="0" w:space="0" w:color="auto"/>
                                    <w:bottom w:val="none" w:sz="0" w:space="0" w:color="auto"/>
                                    <w:right w:val="none" w:sz="0" w:space="0" w:color="auto"/>
                                  </w:divBdr>
                                  <w:divsChild>
                                    <w:div w:id="1310094903">
                                      <w:marLeft w:val="0"/>
                                      <w:marRight w:val="0"/>
                                      <w:marTop w:val="0"/>
                                      <w:marBottom w:val="0"/>
                                      <w:divBdr>
                                        <w:top w:val="none" w:sz="0" w:space="0" w:color="auto"/>
                                        <w:left w:val="none" w:sz="0" w:space="0" w:color="auto"/>
                                        <w:bottom w:val="none" w:sz="0" w:space="0" w:color="auto"/>
                                        <w:right w:val="none" w:sz="0" w:space="0" w:color="auto"/>
                                      </w:divBdr>
                                      <w:divsChild>
                                        <w:div w:id="371149191">
                                          <w:marLeft w:val="0"/>
                                          <w:marRight w:val="0"/>
                                          <w:marTop w:val="0"/>
                                          <w:marBottom w:val="0"/>
                                          <w:divBdr>
                                            <w:top w:val="none" w:sz="0" w:space="0" w:color="auto"/>
                                            <w:left w:val="none" w:sz="0" w:space="0" w:color="auto"/>
                                            <w:bottom w:val="none" w:sz="0" w:space="0" w:color="auto"/>
                                            <w:right w:val="none" w:sz="0" w:space="0" w:color="auto"/>
                                          </w:divBdr>
                                          <w:divsChild>
                                            <w:div w:id="1595476920">
                                              <w:marLeft w:val="0"/>
                                              <w:marRight w:val="0"/>
                                              <w:marTop w:val="0"/>
                                              <w:marBottom w:val="0"/>
                                              <w:divBdr>
                                                <w:top w:val="none" w:sz="0" w:space="0" w:color="auto"/>
                                                <w:left w:val="none" w:sz="0" w:space="0" w:color="auto"/>
                                                <w:bottom w:val="none" w:sz="0" w:space="0" w:color="auto"/>
                                                <w:right w:val="none" w:sz="0" w:space="0" w:color="auto"/>
                                              </w:divBdr>
                                              <w:divsChild>
                                                <w:div w:id="9133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954330">
                              <w:marLeft w:val="0"/>
                              <w:marRight w:val="0"/>
                              <w:marTop w:val="0"/>
                              <w:marBottom w:val="0"/>
                              <w:divBdr>
                                <w:top w:val="none" w:sz="0" w:space="0" w:color="auto"/>
                                <w:left w:val="none" w:sz="0" w:space="0" w:color="auto"/>
                                <w:bottom w:val="none" w:sz="0" w:space="0" w:color="auto"/>
                                <w:right w:val="none" w:sz="0" w:space="0" w:color="auto"/>
                              </w:divBdr>
                              <w:divsChild>
                                <w:div w:id="1904757686">
                                  <w:marLeft w:val="0"/>
                                  <w:marRight w:val="0"/>
                                  <w:marTop w:val="0"/>
                                  <w:marBottom w:val="0"/>
                                  <w:divBdr>
                                    <w:top w:val="none" w:sz="0" w:space="0" w:color="auto"/>
                                    <w:left w:val="none" w:sz="0" w:space="0" w:color="auto"/>
                                    <w:bottom w:val="none" w:sz="0" w:space="0" w:color="auto"/>
                                    <w:right w:val="none" w:sz="0" w:space="0" w:color="auto"/>
                                  </w:divBdr>
                                </w:div>
                              </w:divsChild>
                            </w:div>
                            <w:div w:id="795026144">
                              <w:marLeft w:val="0"/>
                              <w:marRight w:val="0"/>
                              <w:marTop w:val="0"/>
                              <w:marBottom w:val="0"/>
                              <w:divBdr>
                                <w:top w:val="none" w:sz="0" w:space="0" w:color="auto"/>
                                <w:left w:val="none" w:sz="0" w:space="0" w:color="auto"/>
                                <w:bottom w:val="none" w:sz="0" w:space="0" w:color="auto"/>
                                <w:right w:val="none" w:sz="0" w:space="0" w:color="auto"/>
                              </w:divBdr>
                              <w:divsChild>
                                <w:div w:id="1576667238">
                                  <w:marLeft w:val="0"/>
                                  <w:marRight w:val="0"/>
                                  <w:marTop w:val="0"/>
                                  <w:marBottom w:val="0"/>
                                  <w:divBdr>
                                    <w:top w:val="none" w:sz="0" w:space="0" w:color="auto"/>
                                    <w:left w:val="none" w:sz="0" w:space="0" w:color="auto"/>
                                    <w:bottom w:val="none" w:sz="0" w:space="0" w:color="auto"/>
                                    <w:right w:val="none" w:sz="0" w:space="0" w:color="auto"/>
                                  </w:divBdr>
                                  <w:divsChild>
                                    <w:div w:id="805048497">
                                      <w:marLeft w:val="0"/>
                                      <w:marRight w:val="0"/>
                                      <w:marTop w:val="0"/>
                                      <w:marBottom w:val="0"/>
                                      <w:divBdr>
                                        <w:top w:val="none" w:sz="0" w:space="0" w:color="auto"/>
                                        <w:left w:val="none" w:sz="0" w:space="0" w:color="auto"/>
                                        <w:bottom w:val="none" w:sz="0" w:space="0" w:color="auto"/>
                                        <w:right w:val="none" w:sz="0" w:space="0" w:color="auto"/>
                                      </w:divBdr>
                                      <w:divsChild>
                                        <w:div w:id="1479221952">
                                          <w:marLeft w:val="0"/>
                                          <w:marRight w:val="0"/>
                                          <w:marTop w:val="0"/>
                                          <w:marBottom w:val="0"/>
                                          <w:divBdr>
                                            <w:top w:val="none" w:sz="0" w:space="0" w:color="auto"/>
                                            <w:left w:val="none" w:sz="0" w:space="0" w:color="auto"/>
                                            <w:bottom w:val="none" w:sz="0" w:space="0" w:color="auto"/>
                                            <w:right w:val="none" w:sz="0" w:space="0" w:color="auto"/>
                                          </w:divBdr>
                                          <w:divsChild>
                                            <w:div w:id="1019896434">
                                              <w:marLeft w:val="0"/>
                                              <w:marRight w:val="0"/>
                                              <w:marTop w:val="0"/>
                                              <w:marBottom w:val="0"/>
                                              <w:divBdr>
                                                <w:top w:val="single" w:sz="2" w:space="0" w:color="DFDFDF"/>
                                                <w:left w:val="single" w:sz="2" w:space="0" w:color="DFDFDF"/>
                                                <w:bottom w:val="single" w:sz="2" w:space="0" w:color="DFDFDF"/>
                                                <w:right w:val="single" w:sz="2" w:space="0" w:color="DFDFDF"/>
                                              </w:divBdr>
                                              <w:divsChild>
                                                <w:div w:id="472715209">
                                                  <w:marLeft w:val="0"/>
                                                  <w:marRight w:val="0"/>
                                                  <w:marTop w:val="0"/>
                                                  <w:marBottom w:val="0"/>
                                                  <w:divBdr>
                                                    <w:top w:val="none" w:sz="0" w:space="0" w:color="auto"/>
                                                    <w:left w:val="none" w:sz="0" w:space="0" w:color="auto"/>
                                                    <w:bottom w:val="none" w:sz="0" w:space="0" w:color="auto"/>
                                                    <w:right w:val="none" w:sz="0" w:space="0" w:color="auto"/>
                                                  </w:divBdr>
                                                  <w:divsChild>
                                                    <w:div w:id="673068253">
                                                      <w:marLeft w:val="0"/>
                                                      <w:marRight w:val="0"/>
                                                      <w:marTop w:val="0"/>
                                                      <w:marBottom w:val="0"/>
                                                      <w:divBdr>
                                                        <w:top w:val="none" w:sz="0" w:space="0" w:color="auto"/>
                                                        <w:left w:val="none" w:sz="0" w:space="0" w:color="auto"/>
                                                        <w:bottom w:val="none" w:sz="0" w:space="0" w:color="auto"/>
                                                        <w:right w:val="none" w:sz="0" w:space="0" w:color="auto"/>
                                                      </w:divBdr>
                                                      <w:divsChild>
                                                        <w:div w:id="1300917009">
                                                          <w:marLeft w:val="0"/>
                                                          <w:marRight w:val="0"/>
                                                          <w:marTop w:val="0"/>
                                                          <w:marBottom w:val="0"/>
                                                          <w:divBdr>
                                                            <w:top w:val="none" w:sz="0" w:space="0" w:color="auto"/>
                                                            <w:left w:val="none" w:sz="0" w:space="0" w:color="auto"/>
                                                            <w:bottom w:val="none" w:sz="0" w:space="0" w:color="auto"/>
                                                            <w:right w:val="none" w:sz="0" w:space="0" w:color="auto"/>
                                                          </w:divBdr>
                                                        </w:div>
                                                        <w:div w:id="292172520">
                                                          <w:marLeft w:val="0"/>
                                                          <w:marRight w:val="13"/>
                                                          <w:marTop w:val="0"/>
                                                          <w:marBottom w:val="0"/>
                                                          <w:divBdr>
                                                            <w:top w:val="none" w:sz="0" w:space="0" w:color="auto"/>
                                                            <w:left w:val="none" w:sz="0" w:space="0" w:color="auto"/>
                                                            <w:bottom w:val="none" w:sz="0" w:space="0" w:color="auto"/>
                                                            <w:right w:val="none" w:sz="0" w:space="0" w:color="auto"/>
                                                          </w:divBdr>
                                                        </w:div>
                                                        <w:div w:id="19738979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99644895">
                                                  <w:marLeft w:val="-108"/>
                                                  <w:marRight w:val="0"/>
                                                  <w:marTop w:val="0"/>
                                                  <w:marBottom w:val="0"/>
                                                  <w:divBdr>
                                                    <w:top w:val="none" w:sz="0" w:space="0" w:color="auto"/>
                                                    <w:left w:val="none" w:sz="0" w:space="0" w:color="auto"/>
                                                    <w:bottom w:val="none" w:sz="0" w:space="0" w:color="auto"/>
                                                    <w:right w:val="none" w:sz="0" w:space="0" w:color="auto"/>
                                                  </w:divBdr>
                                                  <w:divsChild>
                                                    <w:div w:id="1679699004">
                                                      <w:marLeft w:val="0"/>
                                                      <w:marRight w:val="0"/>
                                                      <w:marTop w:val="0"/>
                                                      <w:marBottom w:val="0"/>
                                                      <w:divBdr>
                                                        <w:top w:val="single" w:sz="2" w:space="0" w:color="A9A9A9"/>
                                                        <w:left w:val="single" w:sz="2" w:space="0" w:color="A9A9A9"/>
                                                        <w:bottom w:val="single" w:sz="2" w:space="0" w:color="A9A9A9"/>
                                                        <w:right w:val="single" w:sz="2" w:space="0" w:color="A9A9A9"/>
                                                      </w:divBdr>
                                                      <w:divsChild>
                                                        <w:div w:id="1819809623">
                                                          <w:marLeft w:val="0"/>
                                                          <w:marRight w:val="0"/>
                                                          <w:marTop w:val="0"/>
                                                          <w:marBottom w:val="0"/>
                                                          <w:divBdr>
                                                            <w:top w:val="none" w:sz="0" w:space="0" w:color="auto"/>
                                                            <w:left w:val="none" w:sz="0" w:space="0" w:color="auto"/>
                                                            <w:bottom w:val="none" w:sz="0" w:space="0" w:color="auto"/>
                                                            <w:right w:val="none" w:sz="0" w:space="0" w:color="auto"/>
                                                          </w:divBdr>
                                                          <w:divsChild>
                                                            <w:div w:id="60562558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635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244055">
      <w:bodyDiv w:val="1"/>
      <w:marLeft w:val="0"/>
      <w:marRight w:val="0"/>
      <w:marTop w:val="0"/>
      <w:marBottom w:val="0"/>
      <w:divBdr>
        <w:top w:val="none" w:sz="0" w:space="0" w:color="auto"/>
        <w:left w:val="none" w:sz="0" w:space="0" w:color="auto"/>
        <w:bottom w:val="none" w:sz="0" w:space="0" w:color="auto"/>
        <w:right w:val="none" w:sz="0" w:space="0" w:color="auto"/>
      </w:divBdr>
      <w:divsChild>
        <w:div w:id="607156345">
          <w:marLeft w:val="0"/>
          <w:marRight w:val="0"/>
          <w:marTop w:val="0"/>
          <w:marBottom w:val="0"/>
          <w:divBdr>
            <w:top w:val="none" w:sz="0" w:space="0" w:color="auto"/>
            <w:left w:val="none" w:sz="0" w:space="0" w:color="auto"/>
            <w:bottom w:val="none" w:sz="0" w:space="0" w:color="auto"/>
            <w:right w:val="none" w:sz="0" w:space="0" w:color="auto"/>
          </w:divBdr>
          <w:divsChild>
            <w:div w:id="630093630">
              <w:marLeft w:val="0"/>
              <w:marRight w:val="0"/>
              <w:marTop w:val="0"/>
              <w:marBottom w:val="0"/>
              <w:divBdr>
                <w:top w:val="none" w:sz="0" w:space="0" w:color="auto"/>
                <w:left w:val="none" w:sz="0" w:space="0" w:color="auto"/>
                <w:bottom w:val="none" w:sz="0" w:space="0" w:color="auto"/>
                <w:right w:val="none" w:sz="0" w:space="0" w:color="auto"/>
              </w:divBdr>
            </w:div>
            <w:div w:id="1781757371">
              <w:marLeft w:val="0"/>
              <w:marRight w:val="0"/>
              <w:marTop w:val="77"/>
              <w:marBottom w:val="0"/>
              <w:divBdr>
                <w:top w:val="none" w:sz="0" w:space="0" w:color="auto"/>
                <w:left w:val="none" w:sz="0" w:space="0" w:color="auto"/>
                <w:bottom w:val="none" w:sz="0" w:space="0" w:color="auto"/>
                <w:right w:val="none" w:sz="0" w:space="0" w:color="auto"/>
              </w:divBdr>
              <w:divsChild>
                <w:div w:id="836847259">
                  <w:marLeft w:val="0"/>
                  <w:marRight w:val="0"/>
                  <w:marTop w:val="0"/>
                  <w:marBottom w:val="0"/>
                  <w:divBdr>
                    <w:top w:val="none" w:sz="0" w:space="0" w:color="auto"/>
                    <w:left w:val="none" w:sz="0" w:space="0" w:color="auto"/>
                    <w:bottom w:val="none" w:sz="0" w:space="0" w:color="auto"/>
                    <w:right w:val="none" w:sz="0" w:space="0" w:color="auto"/>
                  </w:divBdr>
                </w:div>
                <w:div w:id="206915662">
                  <w:marLeft w:val="0"/>
                  <w:marRight w:val="0"/>
                  <w:marTop w:val="0"/>
                  <w:marBottom w:val="0"/>
                  <w:divBdr>
                    <w:top w:val="none" w:sz="0" w:space="0" w:color="auto"/>
                    <w:left w:val="none" w:sz="0" w:space="0" w:color="auto"/>
                    <w:bottom w:val="none" w:sz="0" w:space="0" w:color="auto"/>
                    <w:right w:val="none" w:sz="0" w:space="0" w:color="auto"/>
                  </w:divBdr>
                  <w:divsChild>
                    <w:div w:id="866790944">
                      <w:marLeft w:val="0"/>
                      <w:marRight w:val="0"/>
                      <w:marTop w:val="0"/>
                      <w:marBottom w:val="0"/>
                      <w:divBdr>
                        <w:top w:val="none" w:sz="0" w:space="0" w:color="auto"/>
                        <w:left w:val="none" w:sz="0" w:space="0" w:color="auto"/>
                        <w:bottom w:val="none" w:sz="0" w:space="0" w:color="auto"/>
                        <w:right w:val="none" w:sz="0" w:space="0" w:color="auto"/>
                      </w:divBdr>
                      <w:divsChild>
                        <w:div w:id="1846363325">
                          <w:marLeft w:val="0"/>
                          <w:marRight w:val="0"/>
                          <w:marTop w:val="0"/>
                          <w:marBottom w:val="0"/>
                          <w:divBdr>
                            <w:top w:val="none" w:sz="0" w:space="0" w:color="auto"/>
                            <w:left w:val="none" w:sz="0" w:space="0" w:color="auto"/>
                            <w:bottom w:val="none" w:sz="0" w:space="0" w:color="auto"/>
                            <w:right w:val="none" w:sz="0" w:space="0" w:color="auto"/>
                          </w:divBdr>
                          <w:divsChild>
                            <w:div w:id="1397362192">
                              <w:marLeft w:val="0"/>
                              <w:marRight w:val="0"/>
                              <w:marTop w:val="0"/>
                              <w:marBottom w:val="0"/>
                              <w:divBdr>
                                <w:top w:val="none" w:sz="0" w:space="0" w:color="auto"/>
                                <w:left w:val="none" w:sz="0" w:space="0" w:color="auto"/>
                                <w:bottom w:val="none" w:sz="0" w:space="0" w:color="auto"/>
                                <w:right w:val="none" w:sz="0" w:space="0" w:color="auto"/>
                              </w:divBdr>
                              <w:divsChild>
                                <w:div w:id="142449158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23689327">
                              <w:marLeft w:val="0"/>
                              <w:marRight w:val="0"/>
                              <w:marTop w:val="0"/>
                              <w:marBottom w:val="0"/>
                              <w:divBdr>
                                <w:top w:val="none" w:sz="0" w:space="0" w:color="auto"/>
                                <w:left w:val="none" w:sz="0" w:space="0" w:color="auto"/>
                                <w:bottom w:val="none" w:sz="0" w:space="0" w:color="auto"/>
                                <w:right w:val="none" w:sz="0" w:space="0" w:color="auto"/>
                              </w:divBdr>
                            </w:div>
                          </w:divsChild>
                        </w:div>
                        <w:div w:id="1585649787">
                          <w:marLeft w:val="65"/>
                          <w:marRight w:val="0"/>
                          <w:marTop w:val="0"/>
                          <w:marBottom w:val="0"/>
                          <w:divBdr>
                            <w:top w:val="none" w:sz="0" w:space="0" w:color="auto"/>
                            <w:left w:val="none" w:sz="0" w:space="0" w:color="auto"/>
                            <w:bottom w:val="none" w:sz="0" w:space="0" w:color="auto"/>
                            <w:right w:val="none" w:sz="0" w:space="0" w:color="auto"/>
                          </w:divBdr>
                          <w:divsChild>
                            <w:div w:id="3734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164905">
          <w:marLeft w:val="0"/>
          <w:marRight w:val="0"/>
          <w:marTop w:val="0"/>
          <w:marBottom w:val="0"/>
          <w:divBdr>
            <w:top w:val="none" w:sz="0" w:space="0" w:color="auto"/>
            <w:left w:val="none" w:sz="0" w:space="0" w:color="auto"/>
            <w:bottom w:val="none" w:sz="0" w:space="0" w:color="auto"/>
            <w:right w:val="none" w:sz="0" w:space="0" w:color="auto"/>
          </w:divBdr>
          <w:divsChild>
            <w:div w:id="561865049">
              <w:marLeft w:val="0"/>
              <w:marRight w:val="0"/>
              <w:marTop w:val="0"/>
              <w:marBottom w:val="194"/>
              <w:divBdr>
                <w:top w:val="none" w:sz="0" w:space="0" w:color="auto"/>
                <w:left w:val="none" w:sz="0" w:space="0" w:color="auto"/>
                <w:bottom w:val="none" w:sz="0" w:space="0" w:color="auto"/>
                <w:right w:val="none" w:sz="0" w:space="0" w:color="auto"/>
              </w:divBdr>
              <w:divsChild>
                <w:div w:id="901063867">
                  <w:marLeft w:val="0"/>
                  <w:marRight w:val="0"/>
                  <w:marTop w:val="0"/>
                  <w:marBottom w:val="0"/>
                  <w:divBdr>
                    <w:top w:val="none" w:sz="0" w:space="0" w:color="auto"/>
                    <w:left w:val="none" w:sz="0" w:space="0" w:color="auto"/>
                    <w:bottom w:val="none" w:sz="0" w:space="0" w:color="auto"/>
                    <w:right w:val="none" w:sz="0" w:space="0" w:color="auto"/>
                  </w:divBdr>
                  <w:divsChild>
                    <w:div w:id="1273396794">
                      <w:marLeft w:val="0"/>
                      <w:marRight w:val="0"/>
                      <w:marTop w:val="65"/>
                      <w:marBottom w:val="129"/>
                      <w:divBdr>
                        <w:top w:val="single" w:sz="2" w:space="0" w:color="CCCCCC"/>
                        <w:left w:val="none" w:sz="0" w:space="0" w:color="auto"/>
                        <w:bottom w:val="none" w:sz="0" w:space="0" w:color="auto"/>
                        <w:right w:val="none" w:sz="0" w:space="0" w:color="auto"/>
                      </w:divBdr>
                    </w:div>
                    <w:div w:id="718669842">
                      <w:marLeft w:val="0"/>
                      <w:marRight w:val="0"/>
                      <w:marTop w:val="0"/>
                      <w:marBottom w:val="0"/>
                      <w:divBdr>
                        <w:top w:val="none" w:sz="0" w:space="0" w:color="auto"/>
                        <w:left w:val="none" w:sz="0" w:space="0" w:color="auto"/>
                        <w:bottom w:val="none" w:sz="0" w:space="0" w:color="auto"/>
                        <w:right w:val="none" w:sz="0" w:space="0" w:color="auto"/>
                      </w:divBdr>
                      <w:divsChild>
                        <w:div w:id="1306549566">
                          <w:marLeft w:val="0"/>
                          <w:marRight w:val="0"/>
                          <w:marTop w:val="0"/>
                          <w:marBottom w:val="0"/>
                          <w:divBdr>
                            <w:top w:val="none" w:sz="0" w:space="0" w:color="auto"/>
                            <w:left w:val="none" w:sz="0" w:space="0" w:color="auto"/>
                            <w:bottom w:val="none" w:sz="0" w:space="0" w:color="auto"/>
                            <w:right w:val="none" w:sz="0" w:space="0" w:color="auto"/>
                          </w:divBdr>
                          <w:divsChild>
                            <w:div w:id="1040784174">
                              <w:marLeft w:val="0"/>
                              <w:marRight w:val="0"/>
                              <w:marTop w:val="0"/>
                              <w:marBottom w:val="0"/>
                              <w:divBdr>
                                <w:top w:val="none" w:sz="0" w:space="0" w:color="auto"/>
                                <w:left w:val="none" w:sz="0" w:space="0" w:color="auto"/>
                                <w:bottom w:val="none" w:sz="0" w:space="0" w:color="auto"/>
                                <w:right w:val="none" w:sz="0" w:space="0" w:color="auto"/>
                              </w:divBdr>
                              <w:divsChild>
                                <w:div w:id="690423093">
                                  <w:marLeft w:val="0"/>
                                  <w:marRight w:val="0"/>
                                  <w:marTop w:val="0"/>
                                  <w:marBottom w:val="0"/>
                                  <w:divBdr>
                                    <w:top w:val="single" w:sz="2" w:space="0" w:color="DFDFDF"/>
                                    <w:left w:val="single" w:sz="2" w:space="0" w:color="DFDFDF"/>
                                    <w:bottom w:val="single" w:sz="2" w:space="0" w:color="DFDFDF"/>
                                    <w:right w:val="single" w:sz="2" w:space="0" w:color="DFDFDF"/>
                                  </w:divBdr>
                                  <w:divsChild>
                                    <w:div w:id="244342677">
                                      <w:marLeft w:val="0"/>
                                      <w:marRight w:val="0"/>
                                      <w:marTop w:val="32"/>
                                      <w:marBottom w:val="0"/>
                                      <w:divBdr>
                                        <w:top w:val="none" w:sz="0" w:space="0" w:color="auto"/>
                                        <w:left w:val="none" w:sz="0" w:space="0" w:color="auto"/>
                                        <w:bottom w:val="none" w:sz="0" w:space="0" w:color="auto"/>
                                        <w:right w:val="none" w:sz="0" w:space="0" w:color="auto"/>
                                      </w:divBdr>
                                      <w:divsChild>
                                        <w:div w:id="1147555629">
                                          <w:marLeft w:val="0"/>
                                          <w:marRight w:val="0"/>
                                          <w:marTop w:val="0"/>
                                          <w:marBottom w:val="0"/>
                                          <w:divBdr>
                                            <w:top w:val="none" w:sz="0" w:space="0" w:color="auto"/>
                                            <w:left w:val="none" w:sz="0" w:space="0" w:color="auto"/>
                                            <w:bottom w:val="none" w:sz="0" w:space="0" w:color="auto"/>
                                            <w:right w:val="none" w:sz="0" w:space="0" w:color="auto"/>
                                          </w:divBdr>
                                          <w:divsChild>
                                            <w:div w:id="594634997">
                                              <w:marLeft w:val="0"/>
                                              <w:marRight w:val="0"/>
                                              <w:marTop w:val="0"/>
                                              <w:marBottom w:val="0"/>
                                              <w:divBdr>
                                                <w:top w:val="none" w:sz="0" w:space="0" w:color="auto"/>
                                                <w:left w:val="none" w:sz="0" w:space="0" w:color="auto"/>
                                                <w:bottom w:val="none" w:sz="0" w:space="0" w:color="auto"/>
                                                <w:right w:val="none" w:sz="0" w:space="0" w:color="auto"/>
                                              </w:divBdr>
                                            </w:div>
                                            <w:div w:id="843477054">
                                              <w:marLeft w:val="0"/>
                                              <w:marRight w:val="13"/>
                                              <w:marTop w:val="0"/>
                                              <w:marBottom w:val="0"/>
                                              <w:divBdr>
                                                <w:top w:val="none" w:sz="0" w:space="0" w:color="auto"/>
                                                <w:left w:val="none" w:sz="0" w:space="0" w:color="auto"/>
                                                <w:bottom w:val="none" w:sz="0" w:space="0" w:color="auto"/>
                                                <w:right w:val="none" w:sz="0" w:space="0" w:color="auto"/>
                                              </w:divBdr>
                                            </w:div>
                                            <w:div w:id="36714244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90338552">
                                      <w:marLeft w:val="-108"/>
                                      <w:marRight w:val="0"/>
                                      <w:marTop w:val="0"/>
                                      <w:marBottom w:val="0"/>
                                      <w:divBdr>
                                        <w:top w:val="none" w:sz="0" w:space="0" w:color="auto"/>
                                        <w:left w:val="none" w:sz="0" w:space="0" w:color="auto"/>
                                        <w:bottom w:val="none" w:sz="0" w:space="0" w:color="auto"/>
                                        <w:right w:val="none" w:sz="0" w:space="0" w:color="auto"/>
                                      </w:divBdr>
                                      <w:divsChild>
                                        <w:div w:id="1647541556">
                                          <w:marLeft w:val="0"/>
                                          <w:marRight w:val="0"/>
                                          <w:marTop w:val="0"/>
                                          <w:marBottom w:val="19"/>
                                          <w:divBdr>
                                            <w:top w:val="single" w:sz="2" w:space="0" w:color="A9A9A9"/>
                                            <w:left w:val="single" w:sz="2" w:space="0" w:color="A9A9A9"/>
                                            <w:bottom w:val="single" w:sz="2" w:space="0" w:color="A9A9A9"/>
                                            <w:right w:val="single" w:sz="2" w:space="0" w:color="A9A9A9"/>
                                          </w:divBdr>
                                          <w:divsChild>
                                            <w:div w:id="197863389">
                                              <w:marLeft w:val="0"/>
                                              <w:marRight w:val="0"/>
                                              <w:marTop w:val="0"/>
                                              <w:marBottom w:val="0"/>
                                              <w:divBdr>
                                                <w:top w:val="none" w:sz="0" w:space="0" w:color="auto"/>
                                                <w:left w:val="none" w:sz="0" w:space="0" w:color="auto"/>
                                                <w:bottom w:val="none" w:sz="0" w:space="0" w:color="auto"/>
                                                <w:right w:val="none" w:sz="0" w:space="0" w:color="auto"/>
                                              </w:divBdr>
                                              <w:divsChild>
                                                <w:div w:id="2075541635">
                                                  <w:marLeft w:val="110"/>
                                                  <w:marRight w:val="0"/>
                                                  <w:marTop w:val="0"/>
                                                  <w:marBottom w:val="110"/>
                                                  <w:divBdr>
                                                    <w:top w:val="single" w:sz="2" w:space="0" w:color="E4E4E4"/>
                                                    <w:left w:val="single" w:sz="2" w:space="0" w:color="E4E4E4"/>
                                                    <w:bottom w:val="single" w:sz="2" w:space="0" w:color="E4E4E4"/>
                                                    <w:right w:val="single" w:sz="2" w:space="0" w:color="E4E4E4"/>
                                                  </w:divBdr>
                                                  <w:divsChild>
                                                    <w:div w:id="19843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012416">
      <w:bodyDiv w:val="1"/>
      <w:marLeft w:val="0"/>
      <w:marRight w:val="0"/>
      <w:marTop w:val="0"/>
      <w:marBottom w:val="0"/>
      <w:divBdr>
        <w:top w:val="none" w:sz="0" w:space="0" w:color="auto"/>
        <w:left w:val="none" w:sz="0" w:space="0" w:color="auto"/>
        <w:bottom w:val="none" w:sz="0" w:space="0" w:color="auto"/>
        <w:right w:val="none" w:sz="0" w:space="0" w:color="auto"/>
      </w:divBdr>
      <w:divsChild>
        <w:div w:id="58023748">
          <w:marLeft w:val="0"/>
          <w:marRight w:val="0"/>
          <w:marTop w:val="0"/>
          <w:marBottom w:val="0"/>
          <w:divBdr>
            <w:top w:val="none" w:sz="0" w:space="0" w:color="auto"/>
            <w:left w:val="none" w:sz="0" w:space="0" w:color="auto"/>
            <w:bottom w:val="none" w:sz="0" w:space="0" w:color="auto"/>
            <w:right w:val="none" w:sz="0" w:space="0" w:color="auto"/>
          </w:divBdr>
          <w:divsChild>
            <w:div w:id="1877617579">
              <w:marLeft w:val="0"/>
              <w:marRight w:val="0"/>
              <w:marTop w:val="0"/>
              <w:marBottom w:val="0"/>
              <w:divBdr>
                <w:top w:val="none" w:sz="0" w:space="0" w:color="auto"/>
                <w:left w:val="none" w:sz="0" w:space="0" w:color="auto"/>
                <w:bottom w:val="none" w:sz="0" w:space="0" w:color="auto"/>
                <w:right w:val="none" w:sz="0" w:space="0" w:color="auto"/>
              </w:divBdr>
            </w:div>
            <w:div w:id="660930613">
              <w:marLeft w:val="0"/>
              <w:marRight w:val="0"/>
              <w:marTop w:val="77"/>
              <w:marBottom w:val="0"/>
              <w:divBdr>
                <w:top w:val="none" w:sz="0" w:space="0" w:color="auto"/>
                <w:left w:val="none" w:sz="0" w:space="0" w:color="auto"/>
                <w:bottom w:val="none" w:sz="0" w:space="0" w:color="auto"/>
                <w:right w:val="none" w:sz="0" w:space="0" w:color="auto"/>
              </w:divBdr>
              <w:divsChild>
                <w:div w:id="1527405775">
                  <w:marLeft w:val="0"/>
                  <w:marRight w:val="0"/>
                  <w:marTop w:val="0"/>
                  <w:marBottom w:val="0"/>
                  <w:divBdr>
                    <w:top w:val="none" w:sz="0" w:space="0" w:color="auto"/>
                    <w:left w:val="none" w:sz="0" w:space="0" w:color="auto"/>
                    <w:bottom w:val="none" w:sz="0" w:space="0" w:color="auto"/>
                    <w:right w:val="none" w:sz="0" w:space="0" w:color="auto"/>
                  </w:divBdr>
                </w:div>
                <w:div w:id="718288651">
                  <w:marLeft w:val="0"/>
                  <w:marRight w:val="0"/>
                  <w:marTop w:val="0"/>
                  <w:marBottom w:val="0"/>
                  <w:divBdr>
                    <w:top w:val="none" w:sz="0" w:space="0" w:color="auto"/>
                    <w:left w:val="none" w:sz="0" w:space="0" w:color="auto"/>
                    <w:bottom w:val="none" w:sz="0" w:space="0" w:color="auto"/>
                    <w:right w:val="none" w:sz="0" w:space="0" w:color="auto"/>
                  </w:divBdr>
                  <w:divsChild>
                    <w:div w:id="1542014605">
                      <w:marLeft w:val="0"/>
                      <w:marRight w:val="0"/>
                      <w:marTop w:val="0"/>
                      <w:marBottom w:val="0"/>
                      <w:divBdr>
                        <w:top w:val="none" w:sz="0" w:space="0" w:color="auto"/>
                        <w:left w:val="none" w:sz="0" w:space="0" w:color="auto"/>
                        <w:bottom w:val="none" w:sz="0" w:space="0" w:color="auto"/>
                        <w:right w:val="none" w:sz="0" w:space="0" w:color="auto"/>
                      </w:divBdr>
                      <w:divsChild>
                        <w:div w:id="303854018">
                          <w:marLeft w:val="0"/>
                          <w:marRight w:val="0"/>
                          <w:marTop w:val="0"/>
                          <w:marBottom w:val="0"/>
                          <w:divBdr>
                            <w:top w:val="none" w:sz="0" w:space="0" w:color="auto"/>
                            <w:left w:val="none" w:sz="0" w:space="0" w:color="auto"/>
                            <w:bottom w:val="none" w:sz="0" w:space="0" w:color="auto"/>
                            <w:right w:val="none" w:sz="0" w:space="0" w:color="auto"/>
                          </w:divBdr>
                          <w:divsChild>
                            <w:div w:id="1205797053">
                              <w:marLeft w:val="0"/>
                              <w:marRight w:val="0"/>
                              <w:marTop w:val="0"/>
                              <w:marBottom w:val="0"/>
                              <w:divBdr>
                                <w:top w:val="none" w:sz="0" w:space="0" w:color="auto"/>
                                <w:left w:val="none" w:sz="0" w:space="0" w:color="auto"/>
                                <w:bottom w:val="none" w:sz="0" w:space="0" w:color="auto"/>
                                <w:right w:val="none" w:sz="0" w:space="0" w:color="auto"/>
                              </w:divBdr>
                              <w:divsChild>
                                <w:div w:id="61849092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658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560749">
          <w:marLeft w:val="0"/>
          <w:marRight w:val="0"/>
          <w:marTop w:val="0"/>
          <w:marBottom w:val="0"/>
          <w:divBdr>
            <w:top w:val="none" w:sz="0" w:space="0" w:color="auto"/>
            <w:left w:val="none" w:sz="0" w:space="0" w:color="auto"/>
            <w:bottom w:val="none" w:sz="0" w:space="0" w:color="auto"/>
            <w:right w:val="none" w:sz="0" w:space="0" w:color="auto"/>
          </w:divBdr>
          <w:divsChild>
            <w:div w:id="1762988335">
              <w:marLeft w:val="0"/>
              <w:marRight w:val="0"/>
              <w:marTop w:val="0"/>
              <w:marBottom w:val="194"/>
              <w:divBdr>
                <w:top w:val="none" w:sz="0" w:space="0" w:color="auto"/>
                <w:left w:val="none" w:sz="0" w:space="0" w:color="auto"/>
                <w:bottom w:val="none" w:sz="0" w:space="0" w:color="auto"/>
                <w:right w:val="none" w:sz="0" w:space="0" w:color="auto"/>
              </w:divBdr>
              <w:divsChild>
                <w:div w:id="1695305890">
                  <w:marLeft w:val="0"/>
                  <w:marRight w:val="0"/>
                  <w:marTop w:val="0"/>
                  <w:marBottom w:val="0"/>
                  <w:divBdr>
                    <w:top w:val="none" w:sz="0" w:space="0" w:color="auto"/>
                    <w:left w:val="none" w:sz="0" w:space="0" w:color="auto"/>
                    <w:bottom w:val="none" w:sz="0" w:space="0" w:color="auto"/>
                    <w:right w:val="none" w:sz="0" w:space="0" w:color="auto"/>
                  </w:divBdr>
                  <w:divsChild>
                    <w:div w:id="1807308792">
                      <w:marLeft w:val="0"/>
                      <w:marRight w:val="0"/>
                      <w:marTop w:val="0"/>
                      <w:marBottom w:val="155"/>
                      <w:divBdr>
                        <w:top w:val="single" w:sz="2" w:space="5" w:color="ECECEC"/>
                        <w:left w:val="single" w:sz="2" w:space="5" w:color="ECECEC"/>
                        <w:bottom w:val="single" w:sz="2" w:space="5" w:color="ECECEC"/>
                        <w:right w:val="single" w:sz="2" w:space="5" w:color="ECECEC"/>
                      </w:divBdr>
                      <w:divsChild>
                        <w:div w:id="683744214">
                          <w:marLeft w:val="0"/>
                          <w:marRight w:val="0"/>
                          <w:marTop w:val="0"/>
                          <w:marBottom w:val="0"/>
                          <w:divBdr>
                            <w:top w:val="none" w:sz="0" w:space="0" w:color="auto"/>
                            <w:left w:val="none" w:sz="0" w:space="0" w:color="auto"/>
                            <w:bottom w:val="none" w:sz="0" w:space="0" w:color="auto"/>
                            <w:right w:val="none" w:sz="0" w:space="0" w:color="auto"/>
                          </w:divBdr>
                          <w:divsChild>
                            <w:div w:id="154759891">
                              <w:marLeft w:val="0"/>
                              <w:marRight w:val="0"/>
                              <w:marTop w:val="0"/>
                              <w:marBottom w:val="0"/>
                              <w:divBdr>
                                <w:top w:val="none" w:sz="0" w:space="0" w:color="auto"/>
                                <w:left w:val="none" w:sz="0" w:space="0" w:color="auto"/>
                                <w:bottom w:val="none" w:sz="0" w:space="0" w:color="auto"/>
                                <w:right w:val="none" w:sz="0" w:space="0" w:color="auto"/>
                              </w:divBdr>
                              <w:divsChild>
                                <w:div w:id="1832210968">
                                  <w:marLeft w:val="0"/>
                                  <w:marRight w:val="0"/>
                                  <w:marTop w:val="0"/>
                                  <w:marBottom w:val="0"/>
                                  <w:divBdr>
                                    <w:top w:val="none" w:sz="0" w:space="0" w:color="auto"/>
                                    <w:left w:val="none" w:sz="0" w:space="0" w:color="auto"/>
                                    <w:bottom w:val="none" w:sz="0" w:space="0" w:color="auto"/>
                                    <w:right w:val="none" w:sz="0" w:space="0" w:color="auto"/>
                                  </w:divBdr>
                                  <w:divsChild>
                                    <w:div w:id="12990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55651">
                      <w:marLeft w:val="0"/>
                      <w:marRight w:val="0"/>
                      <w:marTop w:val="0"/>
                      <w:marBottom w:val="129"/>
                      <w:divBdr>
                        <w:top w:val="none" w:sz="0" w:space="0" w:color="auto"/>
                        <w:left w:val="none" w:sz="0" w:space="0" w:color="auto"/>
                        <w:bottom w:val="none" w:sz="0" w:space="0" w:color="auto"/>
                        <w:right w:val="none" w:sz="0" w:space="0" w:color="auto"/>
                      </w:divBdr>
                      <w:divsChild>
                        <w:div w:id="1118446990">
                          <w:marLeft w:val="0"/>
                          <w:marRight w:val="0"/>
                          <w:marTop w:val="0"/>
                          <w:marBottom w:val="0"/>
                          <w:divBdr>
                            <w:top w:val="none" w:sz="0" w:space="0" w:color="auto"/>
                            <w:left w:val="none" w:sz="0" w:space="0" w:color="auto"/>
                            <w:bottom w:val="none" w:sz="0" w:space="0" w:color="auto"/>
                            <w:right w:val="none" w:sz="0" w:space="0" w:color="auto"/>
                          </w:divBdr>
                          <w:divsChild>
                            <w:div w:id="2068991007">
                              <w:marLeft w:val="0"/>
                              <w:marRight w:val="103"/>
                              <w:marTop w:val="0"/>
                              <w:marBottom w:val="103"/>
                              <w:divBdr>
                                <w:top w:val="none" w:sz="0" w:space="0" w:color="auto"/>
                                <w:left w:val="none" w:sz="0" w:space="0" w:color="auto"/>
                                <w:bottom w:val="none" w:sz="0" w:space="0" w:color="auto"/>
                                <w:right w:val="none" w:sz="0" w:space="0" w:color="auto"/>
                              </w:divBdr>
                              <w:divsChild>
                                <w:div w:id="172887968">
                                  <w:marLeft w:val="0"/>
                                  <w:marRight w:val="0"/>
                                  <w:marTop w:val="0"/>
                                  <w:marBottom w:val="0"/>
                                  <w:divBdr>
                                    <w:top w:val="none" w:sz="0" w:space="0" w:color="auto"/>
                                    <w:left w:val="none" w:sz="0" w:space="0" w:color="auto"/>
                                    <w:bottom w:val="none" w:sz="0" w:space="0" w:color="auto"/>
                                    <w:right w:val="none" w:sz="0" w:space="0" w:color="auto"/>
                                  </w:divBdr>
                                  <w:divsChild>
                                    <w:div w:id="1955595148">
                                      <w:marLeft w:val="0"/>
                                      <w:marRight w:val="0"/>
                                      <w:marTop w:val="0"/>
                                      <w:marBottom w:val="0"/>
                                      <w:divBdr>
                                        <w:top w:val="none" w:sz="0" w:space="0" w:color="auto"/>
                                        <w:left w:val="none" w:sz="0" w:space="0" w:color="auto"/>
                                        <w:bottom w:val="none" w:sz="0" w:space="0" w:color="auto"/>
                                        <w:right w:val="none" w:sz="0" w:space="0" w:color="auto"/>
                                      </w:divBdr>
                                      <w:divsChild>
                                        <w:div w:id="722145464">
                                          <w:marLeft w:val="0"/>
                                          <w:marRight w:val="0"/>
                                          <w:marTop w:val="0"/>
                                          <w:marBottom w:val="0"/>
                                          <w:divBdr>
                                            <w:top w:val="none" w:sz="0" w:space="0" w:color="auto"/>
                                            <w:left w:val="none" w:sz="0" w:space="0" w:color="auto"/>
                                            <w:bottom w:val="none" w:sz="0" w:space="0" w:color="auto"/>
                                            <w:right w:val="none" w:sz="0" w:space="0" w:color="auto"/>
                                          </w:divBdr>
                                          <w:divsChild>
                                            <w:div w:id="1246695176">
                                              <w:marLeft w:val="0"/>
                                              <w:marRight w:val="0"/>
                                              <w:marTop w:val="0"/>
                                              <w:marBottom w:val="0"/>
                                              <w:divBdr>
                                                <w:top w:val="none" w:sz="0" w:space="0" w:color="auto"/>
                                                <w:left w:val="none" w:sz="0" w:space="0" w:color="auto"/>
                                                <w:bottom w:val="none" w:sz="0" w:space="0" w:color="auto"/>
                                                <w:right w:val="none" w:sz="0" w:space="0" w:color="auto"/>
                                              </w:divBdr>
                                              <w:divsChild>
                                                <w:div w:id="16650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031722">
                              <w:marLeft w:val="0"/>
                              <w:marRight w:val="0"/>
                              <w:marTop w:val="0"/>
                              <w:marBottom w:val="0"/>
                              <w:divBdr>
                                <w:top w:val="none" w:sz="0" w:space="0" w:color="auto"/>
                                <w:left w:val="none" w:sz="0" w:space="0" w:color="auto"/>
                                <w:bottom w:val="none" w:sz="0" w:space="0" w:color="auto"/>
                                <w:right w:val="none" w:sz="0" w:space="0" w:color="auto"/>
                              </w:divBdr>
                              <w:divsChild>
                                <w:div w:id="584413418">
                                  <w:marLeft w:val="0"/>
                                  <w:marRight w:val="0"/>
                                  <w:marTop w:val="0"/>
                                  <w:marBottom w:val="0"/>
                                  <w:divBdr>
                                    <w:top w:val="none" w:sz="0" w:space="0" w:color="auto"/>
                                    <w:left w:val="none" w:sz="0" w:space="0" w:color="auto"/>
                                    <w:bottom w:val="none" w:sz="0" w:space="0" w:color="auto"/>
                                    <w:right w:val="none" w:sz="0" w:space="0" w:color="auto"/>
                                  </w:divBdr>
                                  <w:divsChild>
                                    <w:div w:id="427237646">
                                      <w:marLeft w:val="0"/>
                                      <w:marRight w:val="0"/>
                                      <w:marTop w:val="0"/>
                                      <w:marBottom w:val="0"/>
                                      <w:divBdr>
                                        <w:top w:val="none" w:sz="0" w:space="0" w:color="auto"/>
                                        <w:left w:val="none" w:sz="0" w:space="0" w:color="auto"/>
                                        <w:bottom w:val="none" w:sz="0" w:space="0" w:color="auto"/>
                                        <w:right w:val="none" w:sz="0" w:space="0" w:color="auto"/>
                                      </w:divBdr>
                                      <w:divsChild>
                                        <w:div w:id="1078288755">
                                          <w:marLeft w:val="0"/>
                                          <w:marRight w:val="0"/>
                                          <w:marTop w:val="0"/>
                                          <w:marBottom w:val="0"/>
                                          <w:divBdr>
                                            <w:top w:val="none" w:sz="0" w:space="0" w:color="auto"/>
                                            <w:left w:val="none" w:sz="0" w:space="0" w:color="auto"/>
                                            <w:bottom w:val="none" w:sz="0" w:space="0" w:color="auto"/>
                                            <w:right w:val="none" w:sz="0" w:space="0" w:color="auto"/>
                                          </w:divBdr>
                                          <w:divsChild>
                                            <w:div w:id="237252219">
                                              <w:marLeft w:val="0"/>
                                              <w:marRight w:val="0"/>
                                              <w:marTop w:val="0"/>
                                              <w:marBottom w:val="0"/>
                                              <w:divBdr>
                                                <w:top w:val="single" w:sz="2" w:space="0" w:color="DFDFDF"/>
                                                <w:left w:val="single" w:sz="2" w:space="0" w:color="DFDFDF"/>
                                                <w:bottom w:val="single" w:sz="2" w:space="0" w:color="DFDFDF"/>
                                                <w:right w:val="single" w:sz="2" w:space="0" w:color="DFDFDF"/>
                                              </w:divBdr>
                                              <w:divsChild>
                                                <w:div w:id="658311978">
                                                  <w:marLeft w:val="0"/>
                                                  <w:marRight w:val="0"/>
                                                  <w:marTop w:val="0"/>
                                                  <w:marBottom w:val="0"/>
                                                  <w:divBdr>
                                                    <w:top w:val="none" w:sz="0" w:space="0" w:color="auto"/>
                                                    <w:left w:val="none" w:sz="0" w:space="0" w:color="auto"/>
                                                    <w:bottom w:val="none" w:sz="0" w:space="0" w:color="auto"/>
                                                    <w:right w:val="none" w:sz="0" w:space="0" w:color="auto"/>
                                                  </w:divBdr>
                                                  <w:divsChild>
                                                    <w:div w:id="941913361">
                                                      <w:marLeft w:val="0"/>
                                                      <w:marRight w:val="0"/>
                                                      <w:marTop w:val="0"/>
                                                      <w:marBottom w:val="0"/>
                                                      <w:divBdr>
                                                        <w:top w:val="none" w:sz="0" w:space="0" w:color="auto"/>
                                                        <w:left w:val="none" w:sz="0" w:space="0" w:color="auto"/>
                                                        <w:bottom w:val="none" w:sz="0" w:space="0" w:color="auto"/>
                                                        <w:right w:val="none" w:sz="0" w:space="0" w:color="auto"/>
                                                      </w:divBdr>
                                                      <w:divsChild>
                                                        <w:div w:id="1600992547">
                                                          <w:marLeft w:val="0"/>
                                                          <w:marRight w:val="0"/>
                                                          <w:marTop w:val="0"/>
                                                          <w:marBottom w:val="0"/>
                                                          <w:divBdr>
                                                            <w:top w:val="none" w:sz="0" w:space="0" w:color="auto"/>
                                                            <w:left w:val="none" w:sz="0" w:space="0" w:color="auto"/>
                                                            <w:bottom w:val="none" w:sz="0" w:space="0" w:color="auto"/>
                                                            <w:right w:val="none" w:sz="0" w:space="0" w:color="auto"/>
                                                          </w:divBdr>
                                                        </w:div>
                                                        <w:div w:id="158347428">
                                                          <w:marLeft w:val="0"/>
                                                          <w:marRight w:val="13"/>
                                                          <w:marTop w:val="0"/>
                                                          <w:marBottom w:val="0"/>
                                                          <w:divBdr>
                                                            <w:top w:val="none" w:sz="0" w:space="0" w:color="auto"/>
                                                            <w:left w:val="none" w:sz="0" w:space="0" w:color="auto"/>
                                                            <w:bottom w:val="none" w:sz="0" w:space="0" w:color="auto"/>
                                                            <w:right w:val="none" w:sz="0" w:space="0" w:color="auto"/>
                                                          </w:divBdr>
                                                        </w:div>
                                                        <w:div w:id="52837503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51882015">
                                                  <w:marLeft w:val="-108"/>
                                                  <w:marRight w:val="0"/>
                                                  <w:marTop w:val="0"/>
                                                  <w:marBottom w:val="0"/>
                                                  <w:divBdr>
                                                    <w:top w:val="none" w:sz="0" w:space="0" w:color="auto"/>
                                                    <w:left w:val="none" w:sz="0" w:space="0" w:color="auto"/>
                                                    <w:bottom w:val="none" w:sz="0" w:space="0" w:color="auto"/>
                                                    <w:right w:val="none" w:sz="0" w:space="0" w:color="auto"/>
                                                  </w:divBdr>
                                                  <w:divsChild>
                                                    <w:div w:id="1334339628">
                                                      <w:marLeft w:val="0"/>
                                                      <w:marRight w:val="0"/>
                                                      <w:marTop w:val="0"/>
                                                      <w:marBottom w:val="0"/>
                                                      <w:divBdr>
                                                        <w:top w:val="single" w:sz="2" w:space="0" w:color="A9A9A9"/>
                                                        <w:left w:val="single" w:sz="2" w:space="0" w:color="A9A9A9"/>
                                                        <w:bottom w:val="single" w:sz="2" w:space="0" w:color="A9A9A9"/>
                                                        <w:right w:val="single" w:sz="2" w:space="0" w:color="A9A9A9"/>
                                                      </w:divBdr>
                                                      <w:divsChild>
                                                        <w:div w:id="1426339732">
                                                          <w:marLeft w:val="0"/>
                                                          <w:marRight w:val="0"/>
                                                          <w:marTop w:val="0"/>
                                                          <w:marBottom w:val="0"/>
                                                          <w:divBdr>
                                                            <w:top w:val="none" w:sz="0" w:space="0" w:color="auto"/>
                                                            <w:left w:val="none" w:sz="0" w:space="0" w:color="auto"/>
                                                            <w:bottom w:val="none" w:sz="0" w:space="0" w:color="auto"/>
                                                            <w:right w:val="none" w:sz="0" w:space="0" w:color="auto"/>
                                                          </w:divBdr>
                                                          <w:divsChild>
                                                            <w:div w:id="1762293897">
                                                              <w:marLeft w:val="75"/>
                                                              <w:marRight w:val="0"/>
                                                              <w:marTop w:val="0"/>
                                                              <w:marBottom w:val="65"/>
                                                              <w:divBdr>
                                                                <w:top w:val="single" w:sz="2" w:space="0" w:color="E4E4E4"/>
                                                                <w:left w:val="single" w:sz="2" w:space="0" w:color="E4E4E4"/>
                                                                <w:bottom w:val="single" w:sz="2" w:space="0" w:color="E4E4E4"/>
                                                                <w:right w:val="single" w:sz="2" w:space="0" w:color="E4E4E4"/>
                                                              </w:divBdr>
                                                              <w:divsChild>
                                                                <w:div w:id="125390080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2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2696">
                      <w:marLeft w:val="0"/>
                      <w:marRight w:val="0"/>
                      <w:marTop w:val="0"/>
                      <w:marBottom w:val="0"/>
                      <w:divBdr>
                        <w:top w:val="none" w:sz="0" w:space="0" w:color="auto"/>
                        <w:left w:val="none" w:sz="0" w:space="0" w:color="auto"/>
                        <w:bottom w:val="none" w:sz="0" w:space="0" w:color="auto"/>
                        <w:right w:val="none" w:sz="0" w:space="0" w:color="auto"/>
                      </w:divBdr>
                      <w:divsChild>
                        <w:div w:id="2120102079">
                          <w:marLeft w:val="0"/>
                          <w:marRight w:val="0"/>
                          <w:marTop w:val="0"/>
                          <w:marBottom w:val="0"/>
                          <w:divBdr>
                            <w:top w:val="none" w:sz="0" w:space="0" w:color="auto"/>
                            <w:left w:val="none" w:sz="0" w:space="0" w:color="auto"/>
                            <w:bottom w:val="none" w:sz="0" w:space="0" w:color="auto"/>
                            <w:right w:val="none" w:sz="0" w:space="0" w:color="auto"/>
                          </w:divBdr>
                          <w:divsChild>
                            <w:div w:id="1560362748">
                              <w:marLeft w:val="0"/>
                              <w:marRight w:val="0"/>
                              <w:marTop w:val="0"/>
                              <w:marBottom w:val="0"/>
                              <w:divBdr>
                                <w:top w:val="none" w:sz="0" w:space="0" w:color="auto"/>
                                <w:left w:val="none" w:sz="0" w:space="0" w:color="auto"/>
                                <w:bottom w:val="none" w:sz="0" w:space="0" w:color="auto"/>
                                <w:right w:val="none" w:sz="0" w:space="0" w:color="auto"/>
                              </w:divBdr>
                              <w:divsChild>
                                <w:div w:id="1519586771">
                                  <w:marLeft w:val="0"/>
                                  <w:marRight w:val="0"/>
                                  <w:marTop w:val="0"/>
                                  <w:marBottom w:val="0"/>
                                  <w:divBdr>
                                    <w:top w:val="none" w:sz="0" w:space="0" w:color="auto"/>
                                    <w:left w:val="none" w:sz="0" w:space="0" w:color="auto"/>
                                    <w:bottom w:val="none" w:sz="0" w:space="0" w:color="auto"/>
                                    <w:right w:val="none" w:sz="0" w:space="0" w:color="auto"/>
                                  </w:divBdr>
                                  <w:divsChild>
                                    <w:div w:id="1306662245">
                                      <w:marLeft w:val="0"/>
                                      <w:marRight w:val="0"/>
                                      <w:marTop w:val="0"/>
                                      <w:marBottom w:val="0"/>
                                      <w:divBdr>
                                        <w:top w:val="none" w:sz="0" w:space="0" w:color="auto"/>
                                        <w:left w:val="none" w:sz="0" w:space="0" w:color="auto"/>
                                        <w:bottom w:val="none" w:sz="0" w:space="0" w:color="auto"/>
                                        <w:right w:val="none" w:sz="0" w:space="0" w:color="auto"/>
                                      </w:divBdr>
                                      <w:divsChild>
                                        <w:div w:id="19338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68404">
                                  <w:marLeft w:val="0"/>
                                  <w:marRight w:val="0"/>
                                  <w:marTop w:val="0"/>
                                  <w:marBottom w:val="0"/>
                                  <w:divBdr>
                                    <w:top w:val="none" w:sz="0" w:space="0" w:color="auto"/>
                                    <w:left w:val="none" w:sz="0" w:space="0" w:color="auto"/>
                                    <w:bottom w:val="none" w:sz="0" w:space="0" w:color="auto"/>
                                    <w:right w:val="none" w:sz="0" w:space="0" w:color="auto"/>
                                  </w:divBdr>
                                  <w:divsChild>
                                    <w:div w:id="15502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939099">
      <w:bodyDiv w:val="1"/>
      <w:marLeft w:val="0"/>
      <w:marRight w:val="0"/>
      <w:marTop w:val="0"/>
      <w:marBottom w:val="0"/>
      <w:divBdr>
        <w:top w:val="none" w:sz="0" w:space="0" w:color="auto"/>
        <w:left w:val="none" w:sz="0" w:space="0" w:color="auto"/>
        <w:bottom w:val="none" w:sz="0" w:space="0" w:color="auto"/>
        <w:right w:val="none" w:sz="0" w:space="0" w:color="auto"/>
      </w:divBdr>
      <w:divsChild>
        <w:div w:id="230240749">
          <w:marLeft w:val="0"/>
          <w:marRight w:val="0"/>
          <w:marTop w:val="0"/>
          <w:marBottom w:val="0"/>
          <w:divBdr>
            <w:top w:val="none" w:sz="0" w:space="0" w:color="auto"/>
            <w:left w:val="none" w:sz="0" w:space="0" w:color="auto"/>
            <w:bottom w:val="none" w:sz="0" w:space="0" w:color="auto"/>
            <w:right w:val="none" w:sz="0" w:space="0" w:color="auto"/>
          </w:divBdr>
          <w:divsChild>
            <w:div w:id="369187190">
              <w:marLeft w:val="0"/>
              <w:marRight w:val="0"/>
              <w:marTop w:val="0"/>
              <w:marBottom w:val="0"/>
              <w:divBdr>
                <w:top w:val="none" w:sz="0" w:space="0" w:color="auto"/>
                <w:left w:val="none" w:sz="0" w:space="0" w:color="auto"/>
                <w:bottom w:val="none" w:sz="0" w:space="0" w:color="auto"/>
                <w:right w:val="none" w:sz="0" w:space="0" w:color="auto"/>
              </w:divBdr>
            </w:div>
            <w:div w:id="1366177863">
              <w:marLeft w:val="0"/>
              <w:marRight w:val="0"/>
              <w:marTop w:val="77"/>
              <w:marBottom w:val="0"/>
              <w:divBdr>
                <w:top w:val="none" w:sz="0" w:space="0" w:color="auto"/>
                <w:left w:val="none" w:sz="0" w:space="0" w:color="auto"/>
                <w:bottom w:val="none" w:sz="0" w:space="0" w:color="auto"/>
                <w:right w:val="none" w:sz="0" w:space="0" w:color="auto"/>
              </w:divBdr>
              <w:divsChild>
                <w:div w:id="856894372">
                  <w:marLeft w:val="0"/>
                  <w:marRight w:val="0"/>
                  <w:marTop w:val="0"/>
                  <w:marBottom w:val="0"/>
                  <w:divBdr>
                    <w:top w:val="none" w:sz="0" w:space="0" w:color="auto"/>
                    <w:left w:val="none" w:sz="0" w:space="0" w:color="auto"/>
                    <w:bottom w:val="none" w:sz="0" w:space="0" w:color="auto"/>
                    <w:right w:val="none" w:sz="0" w:space="0" w:color="auto"/>
                  </w:divBdr>
                </w:div>
                <w:div w:id="227881299">
                  <w:marLeft w:val="0"/>
                  <w:marRight w:val="0"/>
                  <w:marTop w:val="0"/>
                  <w:marBottom w:val="0"/>
                  <w:divBdr>
                    <w:top w:val="none" w:sz="0" w:space="0" w:color="auto"/>
                    <w:left w:val="none" w:sz="0" w:space="0" w:color="auto"/>
                    <w:bottom w:val="none" w:sz="0" w:space="0" w:color="auto"/>
                    <w:right w:val="none" w:sz="0" w:space="0" w:color="auto"/>
                  </w:divBdr>
                  <w:divsChild>
                    <w:div w:id="1662611624">
                      <w:marLeft w:val="0"/>
                      <w:marRight w:val="0"/>
                      <w:marTop w:val="0"/>
                      <w:marBottom w:val="0"/>
                      <w:divBdr>
                        <w:top w:val="none" w:sz="0" w:space="0" w:color="auto"/>
                        <w:left w:val="none" w:sz="0" w:space="0" w:color="auto"/>
                        <w:bottom w:val="none" w:sz="0" w:space="0" w:color="auto"/>
                        <w:right w:val="none" w:sz="0" w:space="0" w:color="auto"/>
                      </w:divBdr>
                      <w:divsChild>
                        <w:div w:id="26175504">
                          <w:marLeft w:val="0"/>
                          <w:marRight w:val="0"/>
                          <w:marTop w:val="0"/>
                          <w:marBottom w:val="0"/>
                          <w:divBdr>
                            <w:top w:val="none" w:sz="0" w:space="0" w:color="auto"/>
                            <w:left w:val="none" w:sz="0" w:space="0" w:color="auto"/>
                            <w:bottom w:val="none" w:sz="0" w:space="0" w:color="auto"/>
                            <w:right w:val="none" w:sz="0" w:space="0" w:color="auto"/>
                          </w:divBdr>
                          <w:divsChild>
                            <w:div w:id="923686986">
                              <w:marLeft w:val="65"/>
                              <w:marRight w:val="0"/>
                              <w:marTop w:val="0"/>
                              <w:marBottom w:val="0"/>
                              <w:divBdr>
                                <w:top w:val="single" w:sz="2" w:space="0" w:color="595959"/>
                                <w:left w:val="single" w:sz="2" w:space="3" w:color="595959"/>
                                <w:bottom w:val="single" w:sz="2" w:space="0" w:color="595959"/>
                                <w:right w:val="single" w:sz="2" w:space="3" w:color="595959"/>
                              </w:divBdr>
                            </w:div>
                            <w:div w:id="941915631">
                              <w:marLeft w:val="0"/>
                              <w:marRight w:val="0"/>
                              <w:marTop w:val="0"/>
                              <w:marBottom w:val="0"/>
                              <w:divBdr>
                                <w:top w:val="none" w:sz="0" w:space="0" w:color="auto"/>
                                <w:left w:val="none" w:sz="0" w:space="0" w:color="auto"/>
                                <w:bottom w:val="none" w:sz="0" w:space="0" w:color="auto"/>
                                <w:right w:val="none" w:sz="0" w:space="0" w:color="auto"/>
                              </w:divBdr>
                              <w:divsChild>
                                <w:div w:id="80859505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014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56673">
          <w:marLeft w:val="0"/>
          <w:marRight w:val="0"/>
          <w:marTop w:val="0"/>
          <w:marBottom w:val="0"/>
          <w:divBdr>
            <w:top w:val="none" w:sz="0" w:space="0" w:color="auto"/>
            <w:left w:val="none" w:sz="0" w:space="0" w:color="auto"/>
            <w:bottom w:val="none" w:sz="0" w:space="0" w:color="auto"/>
            <w:right w:val="none" w:sz="0" w:space="0" w:color="auto"/>
          </w:divBdr>
          <w:divsChild>
            <w:div w:id="1654020041">
              <w:marLeft w:val="0"/>
              <w:marRight w:val="0"/>
              <w:marTop w:val="0"/>
              <w:marBottom w:val="194"/>
              <w:divBdr>
                <w:top w:val="none" w:sz="0" w:space="0" w:color="auto"/>
                <w:left w:val="none" w:sz="0" w:space="0" w:color="auto"/>
                <w:bottom w:val="none" w:sz="0" w:space="0" w:color="auto"/>
                <w:right w:val="none" w:sz="0" w:space="0" w:color="auto"/>
              </w:divBdr>
              <w:divsChild>
                <w:div w:id="645815201">
                  <w:marLeft w:val="0"/>
                  <w:marRight w:val="0"/>
                  <w:marTop w:val="0"/>
                  <w:marBottom w:val="0"/>
                  <w:divBdr>
                    <w:top w:val="none" w:sz="0" w:space="0" w:color="auto"/>
                    <w:left w:val="none" w:sz="0" w:space="0" w:color="auto"/>
                    <w:bottom w:val="none" w:sz="0" w:space="0" w:color="auto"/>
                    <w:right w:val="none" w:sz="0" w:space="0" w:color="auto"/>
                  </w:divBdr>
                  <w:divsChild>
                    <w:div w:id="1017124423">
                      <w:marLeft w:val="0"/>
                      <w:marRight w:val="0"/>
                      <w:marTop w:val="0"/>
                      <w:marBottom w:val="129"/>
                      <w:divBdr>
                        <w:top w:val="none" w:sz="0" w:space="0" w:color="auto"/>
                        <w:left w:val="none" w:sz="0" w:space="0" w:color="auto"/>
                        <w:bottom w:val="none" w:sz="0" w:space="0" w:color="auto"/>
                        <w:right w:val="none" w:sz="0" w:space="0" w:color="auto"/>
                      </w:divBdr>
                      <w:divsChild>
                        <w:div w:id="230586211">
                          <w:marLeft w:val="0"/>
                          <w:marRight w:val="0"/>
                          <w:marTop w:val="0"/>
                          <w:marBottom w:val="0"/>
                          <w:divBdr>
                            <w:top w:val="none" w:sz="0" w:space="0" w:color="auto"/>
                            <w:left w:val="none" w:sz="0" w:space="0" w:color="auto"/>
                            <w:bottom w:val="none" w:sz="0" w:space="0" w:color="auto"/>
                            <w:right w:val="none" w:sz="0" w:space="0" w:color="auto"/>
                          </w:divBdr>
                          <w:divsChild>
                            <w:div w:id="289095678">
                              <w:marLeft w:val="0"/>
                              <w:marRight w:val="103"/>
                              <w:marTop w:val="0"/>
                              <w:marBottom w:val="103"/>
                              <w:divBdr>
                                <w:top w:val="none" w:sz="0" w:space="0" w:color="auto"/>
                                <w:left w:val="none" w:sz="0" w:space="0" w:color="auto"/>
                                <w:bottom w:val="none" w:sz="0" w:space="0" w:color="auto"/>
                                <w:right w:val="none" w:sz="0" w:space="0" w:color="auto"/>
                              </w:divBdr>
                              <w:divsChild>
                                <w:div w:id="1113357244">
                                  <w:marLeft w:val="0"/>
                                  <w:marRight w:val="0"/>
                                  <w:marTop w:val="0"/>
                                  <w:marBottom w:val="0"/>
                                  <w:divBdr>
                                    <w:top w:val="none" w:sz="0" w:space="0" w:color="auto"/>
                                    <w:left w:val="none" w:sz="0" w:space="0" w:color="auto"/>
                                    <w:bottom w:val="none" w:sz="0" w:space="0" w:color="auto"/>
                                    <w:right w:val="none" w:sz="0" w:space="0" w:color="auto"/>
                                  </w:divBdr>
                                  <w:divsChild>
                                    <w:div w:id="1043485323">
                                      <w:marLeft w:val="0"/>
                                      <w:marRight w:val="0"/>
                                      <w:marTop w:val="0"/>
                                      <w:marBottom w:val="0"/>
                                      <w:divBdr>
                                        <w:top w:val="none" w:sz="0" w:space="0" w:color="auto"/>
                                        <w:left w:val="none" w:sz="0" w:space="0" w:color="auto"/>
                                        <w:bottom w:val="none" w:sz="0" w:space="0" w:color="auto"/>
                                        <w:right w:val="none" w:sz="0" w:space="0" w:color="auto"/>
                                      </w:divBdr>
                                      <w:divsChild>
                                        <w:div w:id="1808164205">
                                          <w:marLeft w:val="0"/>
                                          <w:marRight w:val="0"/>
                                          <w:marTop w:val="0"/>
                                          <w:marBottom w:val="0"/>
                                          <w:divBdr>
                                            <w:top w:val="none" w:sz="0" w:space="0" w:color="auto"/>
                                            <w:left w:val="none" w:sz="0" w:space="0" w:color="auto"/>
                                            <w:bottom w:val="none" w:sz="0" w:space="0" w:color="auto"/>
                                            <w:right w:val="none" w:sz="0" w:space="0" w:color="auto"/>
                                          </w:divBdr>
                                          <w:divsChild>
                                            <w:div w:id="17127967">
                                              <w:marLeft w:val="0"/>
                                              <w:marRight w:val="0"/>
                                              <w:marTop w:val="0"/>
                                              <w:marBottom w:val="0"/>
                                              <w:divBdr>
                                                <w:top w:val="none" w:sz="0" w:space="0" w:color="auto"/>
                                                <w:left w:val="none" w:sz="0" w:space="0" w:color="auto"/>
                                                <w:bottom w:val="none" w:sz="0" w:space="0" w:color="auto"/>
                                                <w:right w:val="none" w:sz="0" w:space="0" w:color="auto"/>
                                              </w:divBdr>
                                              <w:divsChild>
                                                <w:div w:id="15165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22417">
                              <w:marLeft w:val="0"/>
                              <w:marRight w:val="0"/>
                              <w:marTop w:val="0"/>
                              <w:marBottom w:val="103"/>
                              <w:divBdr>
                                <w:top w:val="none" w:sz="0" w:space="0" w:color="auto"/>
                                <w:left w:val="none" w:sz="0" w:space="0" w:color="auto"/>
                                <w:bottom w:val="none" w:sz="0" w:space="0" w:color="auto"/>
                                <w:right w:val="none" w:sz="0" w:space="0" w:color="auto"/>
                              </w:divBdr>
                            </w:div>
                            <w:div w:id="710033969">
                              <w:marLeft w:val="0"/>
                              <w:marRight w:val="0"/>
                              <w:marTop w:val="0"/>
                              <w:marBottom w:val="0"/>
                              <w:divBdr>
                                <w:top w:val="none" w:sz="0" w:space="0" w:color="auto"/>
                                <w:left w:val="none" w:sz="0" w:space="0" w:color="auto"/>
                                <w:bottom w:val="none" w:sz="0" w:space="0" w:color="auto"/>
                                <w:right w:val="none" w:sz="0" w:space="0" w:color="auto"/>
                              </w:divBdr>
                              <w:divsChild>
                                <w:div w:id="1071001000">
                                  <w:marLeft w:val="0"/>
                                  <w:marRight w:val="0"/>
                                  <w:marTop w:val="0"/>
                                  <w:marBottom w:val="0"/>
                                  <w:divBdr>
                                    <w:top w:val="none" w:sz="0" w:space="0" w:color="auto"/>
                                    <w:left w:val="none" w:sz="0" w:space="0" w:color="auto"/>
                                    <w:bottom w:val="none" w:sz="0" w:space="0" w:color="auto"/>
                                    <w:right w:val="none" w:sz="0" w:space="0" w:color="auto"/>
                                  </w:divBdr>
                                  <w:divsChild>
                                    <w:div w:id="1007488366">
                                      <w:marLeft w:val="0"/>
                                      <w:marRight w:val="0"/>
                                      <w:marTop w:val="0"/>
                                      <w:marBottom w:val="0"/>
                                      <w:divBdr>
                                        <w:top w:val="none" w:sz="0" w:space="0" w:color="auto"/>
                                        <w:left w:val="none" w:sz="0" w:space="0" w:color="auto"/>
                                        <w:bottom w:val="none" w:sz="0" w:space="0" w:color="auto"/>
                                        <w:right w:val="none" w:sz="0" w:space="0" w:color="auto"/>
                                      </w:divBdr>
                                      <w:divsChild>
                                        <w:div w:id="1053845623">
                                          <w:marLeft w:val="0"/>
                                          <w:marRight w:val="0"/>
                                          <w:marTop w:val="0"/>
                                          <w:marBottom w:val="0"/>
                                          <w:divBdr>
                                            <w:top w:val="none" w:sz="0" w:space="0" w:color="auto"/>
                                            <w:left w:val="none" w:sz="0" w:space="0" w:color="auto"/>
                                            <w:bottom w:val="none" w:sz="0" w:space="0" w:color="auto"/>
                                            <w:right w:val="none" w:sz="0" w:space="0" w:color="auto"/>
                                          </w:divBdr>
                                          <w:divsChild>
                                            <w:div w:id="701396541">
                                              <w:marLeft w:val="0"/>
                                              <w:marRight w:val="0"/>
                                              <w:marTop w:val="0"/>
                                              <w:marBottom w:val="0"/>
                                              <w:divBdr>
                                                <w:top w:val="single" w:sz="2" w:space="0" w:color="DFDFDF"/>
                                                <w:left w:val="single" w:sz="2" w:space="0" w:color="DFDFDF"/>
                                                <w:bottom w:val="single" w:sz="2" w:space="0" w:color="DFDFDF"/>
                                                <w:right w:val="single" w:sz="2" w:space="0" w:color="DFDFDF"/>
                                              </w:divBdr>
                                              <w:divsChild>
                                                <w:div w:id="1988969360">
                                                  <w:marLeft w:val="0"/>
                                                  <w:marRight w:val="0"/>
                                                  <w:marTop w:val="0"/>
                                                  <w:marBottom w:val="0"/>
                                                  <w:divBdr>
                                                    <w:top w:val="none" w:sz="0" w:space="0" w:color="auto"/>
                                                    <w:left w:val="none" w:sz="0" w:space="0" w:color="auto"/>
                                                    <w:bottom w:val="none" w:sz="0" w:space="0" w:color="auto"/>
                                                    <w:right w:val="none" w:sz="0" w:space="0" w:color="auto"/>
                                                  </w:divBdr>
                                                  <w:divsChild>
                                                    <w:div w:id="34282177">
                                                      <w:marLeft w:val="0"/>
                                                      <w:marRight w:val="0"/>
                                                      <w:marTop w:val="0"/>
                                                      <w:marBottom w:val="0"/>
                                                      <w:divBdr>
                                                        <w:top w:val="none" w:sz="0" w:space="0" w:color="auto"/>
                                                        <w:left w:val="none" w:sz="0" w:space="0" w:color="auto"/>
                                                        <w:bottom w:val="none" w:sz="0" w:space="0" w:color="auto"/>
                                                        <w:right w:val="none" w:sz="0" w:space="0" w:color="auto"/>
                                                      </w:divBdr>
                                                      <w:divsChild>
                                                        <w:div w:id="630525520">
                                                          <w:marLeft w:val="0"/>
                                                          <w:marRight w:val="0"/>
                                                          <w:marTop w:val="0"/>
                                                          <w:marBottom w:val="0"/>
                                                          <w:divBdr>
                                                            <w:top w:val="none" w:sz="0" w:space="0" w:color="auto"/>
                                                            <w:left w:val="none" w:sz="0" w:space="0" w:color="auto"/>
                                                            <w:bottom w:val="none" w:sz="0" w:space="0" w:color="auto"/>
                                                            <w:right w:val="none" w:sz="0" w:space="0" w:color="auto"/>
                                                          </w:divBdr>
                                                        </w:div>
                                                        <w:div w:id="308023127">
                                                          <w:marLeft w:val="0"/>
                                                          <w:marRight w:val="13"/>
                                                          <w:marTop w:val="0"/>
                                                          <w:marBottom w:val="0"/>
                                                          <w:divBdr>
                                                            <w:top w:val="none" w:sz="0" w:space="0" w:color="auto"/>
                                                            <w:left w:val="none" w:sz="0" w:space="0" w:color="auto"/>
                                                            <w:bottom w:val="none" w:sz="0" w:space="0" w:color="auto"/>
                                                            <w:right w:val="none" w:sz="0" w:space="0" w:color="auto"/>
                                                          </w:divBdr>
                                                        </w:div>
                                                        <w:div w:id="36845888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77860638">
                                                  <w:marLeft w:val="-108"/>
                                                  <w:marRight w:val="0"/>
                                                  <w:marTop w:val="0"/>
                                                  <w:marBottom w:val="0"/>
                                                  <w:divBdr>
                                                    <w:top w:val="none" w:sz="0" w:space="0" w:color="auto"/>
                                                    <w:left w:val="none" w:sz="0" w:space="0" w:color="auto"/>
                                                    <w:bottom w:val="none" w:sz="0" w:space="0" w:color="auto"/>
                                                    <w:right w:val="none" w:sz="0" w:space="0" w:color="auto"/>
                                                  </w:divBdr>
                                                  <w:divsChild>
                                                    <w:div w:id="1825316778">
                                                      <w:marLeft w:val="0"/>
                                                      <w:marRight w:val="0"/>
                                                      <w:marTop w:val="0"/>
                                                      <w:marBottom w:val="0"/>
                                                      <w:divBdr>
                                                        <w:top w:val="single" w:sz="2" w:space="0" w:color="A9A9A9"/>
                                                        <w:left w:val="single" w:sz="2" w:space="0" w:color="A9A9A9"/>
                                                        <w:bottom w:val="single" w:sz="2" w:space="0" w:color="A9A9A9"/>
                                                        <w:right w:val="single" w:sz="2" w:space="0" w:color="A9A9A9"/>
                                                      </w:divBdr>
                                                      <w:divsChild>
                                                        <w:div w:id="1749959030">
                                                          <w:marLeft w:val="0"/>
                                                          <w:marRight w:val="0"/>
                                                          <w:marTop w:val="0"/>
                                                          <w:marBottom w:val="0"/>
                                                          <w:divBdr>
                                                            <w:top w:val="none" w:sz="0" w:space="0" w:color="auto"/>
                                                            <w:left w:val="none" w:sz="0" w:space="0" w:color="auto"/>
                                                            <w:bottom w:val="none" w:sz="0" w:space="0" w:color="auto"/>
                                                            <w:right w:val="none" w:sz="0" w:space="0" w:color="auto"/>
                                                          </w:divBdr>
                                                          <w:divsChild>
                                                            <w:div w:id="8724925">
                                                              <w:marLeft w:val="75"/>
                                                              <w:marRight w:val="0"/>
                                                              <w:marTop w:val="0"/>
                                                              <w:marBottom w:val="65"/>
                                                              <w:divBdr>
                                                                <w:top w:val="single" w:sz="2" w:space="0" w:color="E4E4E4"/>
                                                                <w:left w:val="single" w:sz="2" w:space="0" w:color="E4E4E4"/>
                                                                <w:bottom w:val="single" w:sz="2" w:space="0" w:color="E4E4E4"/>
                                                                <w:right w:val="single" w:sz="2" w:space="0" w:color="E4E4E4"/>
                                                              </w:divBdr>
                                                              <w:divsChild>
                                                                <w:div w:id="37119636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582634">
                              <w:marLeft w:val="0"/>
                              <w:marRight w:val="0"/>
                              <w:marTop w:val="0"/>
                              <w:marBottom w:val="103"/>
                              <w:divBdr>
                                <w:top w:val="none" w:sz="0" w:space="0" w:color="auto"/>
                                <w:left w:val="none" w:sz="0" w:space="0" w:color="auto"/>
                                <w:bottom w:val="none" w:sz="0" w:space="0" w:color="auto"/>
                                <w:right w:val="none" w:sz="0" w:space="0" w:color="auto"/>
                              </w:divBdr>
                            </w:div>
                            <w:div w:id="420955392">
                              <w:marLeft w:val="0"/>
                              <w:marRight w:val="0"/>
                              <w:marTop w:val="0"/>
                              <w:marBottom w:val="103"/>
                              <w:divBdr>
                                <w:top w:val="none" w:sz="0" w:space="0" w:color="auto"/>
                                <w:left w:val="none" w:sz="0" w:space="0" w:color="auto"/>
                                <w:bottom w:val="none" w:sz="0" w:space="0" w:color="auto"/>
                                <w:right w:val="none" w:sz="0" w:space="0" w:color="auto"/>
                              </w:divBdr>
                            </w:div>
                            <w:div w:id="54121138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900589">
      <w:bodyDiv w:val="1"/>
      <w:marLeft w:val="0"/>
      <w:marRight w:val="0"/>
      <w:marTop w:val="0"/>
      <w:marBottom w:val="0"/>
      <w:divBdr>
        <w:top w:val="none" w:sz="0" w:space="0" w:color="auto"/>
        <w:left w:val="none" w:sz="0" w:space="0" w:color="auto"/>
        <w:bottom w:val="none" w:sz="0" w:space="0" w:color="auto"/>
        <w:right w:val="none" w:sz="0" w:space="0" w:color="auto"/>
      </w:divBdr>
      <w:divsChild>
        <w:div w:id="1621837996">
          <w:marLeft w:val="0"/>
          <w:marRight w:val="0"/>
          <w:marTop w:val="0"/>
          <w:marBottom w:val="0"/>
          <w:divBdr>
            <w:top w:val="none" w:sz="0" w:space="0" w:color="auto"/>
            <w:left w:val="none" w:sz="0" w:space="0" w:color="auto"/>
            <w:bottom w:val="none" w:sz="0" w:space="0" w:color="auto"/>
            <w:right w:val="none" w:sz="0" w:space="0" w:color="auto"/>
          </w:divBdr>
          <w:divsChild>
            <w:div w:id="184365591">
              <w:marLeft w:val="0"/>
              <w:marRight w:val="0"/>
              <w:marTop w:val="0"/>
              <w:marBottom w:val="0"/>
              <w:divBdr>
                <w:top w:val="none" w:sz="0" w:space="0" w:color="auto"/>
                <w:left w:val="none" w:sz="0" w:space="0" w:color="auto"/>
                <w:bottom w:val="none" w:sz="0" w:space="0" w:color="auto"/>
                <w:right w:val="none" w:sz="0" w:space="0" w:color="auto"/>
              </w:divBdr>
            </w:div>
            <w:div w:id="278798294">
              <w:marLeft w:val="0"/>
              <w:marRight w:val="0"/>
              <w:marTop w:val="77"/>
              <w:marBottom w:val="0"/>
              <w:divBdr>
                <w:top w:val="none" w:sz="0" w:space="0" w:color="auto"/>
                <w:left w:val="none" w:sz="0" w:space="0" w:color="auto"/>
                <w:bottom w:val="none" w:sz="0" w:space="0" w:color="auto"/>
                <w:right w:val="none" w:sz="0" w:space="0" w:color="auto"/>
              </w:divBdr>
              <w:divsChild>
                <w:div w:id="1050306302">
                  <w:marLeft w:val="0"/>
                  <w:marRight w:val="0"/>
                  <w:marTop w:val="0"/>
                  <w:marBottom w:val="0"/>
                  <w:divBdr>
                    <w:top w:val="none" w:sz="0" w:space="0" w:color="auto"/>
                    <w:left w:val="none" w:sz="0" w:space="0" w:color="auto"/>
                    <w:bottom w:val="none" w:sz="0" w:space="0" w:color="auto"/>
                    <w:right w:val="none" w:sz="0" w:space="0" w:color="auto"/>
                  </w:divBdr>
                </w:div>
                <w:div w:id="104932565">
                  <w:marLeft w:val="0"/>
                  <w:marRight w:val="0"/>
                  <w:marTop w:val="0"/>
                  <w:marBottom w:val="0"/>
                  <w:divBdr>
                    <w:top w:val="none" w:sz="0" w:space="0" w:color="auto"/>
                    <w:left w:val="none" w:sz="0" w:space="0" w:color="auto"/>
                    <w:bottom w:val="none" w:sz="0" w:space="0" w:color="auto"/>
                    <w:right w:val="none" w:sz="0" w:space="0" w:color="auto"/>
                  </w:divBdr>
                  <w:divsChild>
                    <w:div w:id="506166838">
                      <w:marLeft w:val="0"/>
                      <w:marRight w:val="0"/>
                      <w:marTop w:val="0"/>
                      <w:marBottom w:val="0"/>
                      <w:divBdr>
                        <w:top w:val="none" w:sz="0" w:space="0" w:color="auto"/>
                        <w:left w:val="none" w:sz="0" w:space="0" w:color="auto"/>
                        <w:bottom w:val="none" w:sz="0" w:space="0" w:color="auto"/>
                        <w:right w:val="none" w:sz="0" w:space="0" w:color="auto"/>
                      </w:divBdr>
                      <w:divsChild>
                        <w:div w:id="179128442">
                          <w:marLeft w:val="0"/>
                          <w:marRight w:val="0"/>
                          <w:marTop w:val="0"/>
                          <w:marBottom w:val="0"/>
                          <w:divBdr>
                            <w:top w:val="none" w:sz="0" w:space="0" w:color="auto"/>
                            <w:left w:val="none" w:sz="0" w:space="0" w:color="auto"/>
                            <w:bottom w:val="none" w:sz="0" w:space="0" w:color="auto"/>
                            <w:right w:val="none" w:sz="0" w:space="0" w:color="auto"/>
                          </w:divBdr>
                          <w:divsChild>
                            <w:div w:id="1335062829">
                              <w:marLeft w:val="65"/>
                              <w:marRight w:val="0"/>
                              <w:marTop w:val="0"/>
                              <w:marBottom w:val="0"/>
                              <w:divBdr>
                                <w:top w:val="single" w:sz="2" w:space="0" w:color="454545"/>
                                <w:left w:val="single" w:sz="2" w:space="3" w:color="454545"/>
                                <w:bottom w:val="single" w:sz="2" w:space="0" w:color="454545"/>
                                <w:right w:val="single" w:sz="2" w:space="3" w:color="454545"/>
                              </w:divBdr>
                            </w:div>
                            <w:div w:id="1065223324">
                              <w:marLeft w:val="0"/>
                              <w:marRight w:val="0"/>
                              <w:marTop w:val="0"/>
                              <w:marBottom w:val="0"/>
                              <w:divBdr>
                                <w:top w:val="none" w:sz="0" w:space="0" w:color="auto"/>
                                <w:left w:val="none" w:sz="0" w:space="0" w:color="auto"/>
                                <w:bottom w:val="none" w:sz="0" w:space="0" w:color="auto"/>
                                <w:right w:val="none" w:sz="0" w:space="0" w:color="auto"/>
                              </w:divBdr>
                              <w:divsChild>
                                <w:div w:id="1940719745">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898123515">
                              <w:marLeft w:val="0"/>
                              <w:marRight w:val="0"/>
                              <w:marTop w:val="0"/>
                              <w:marBottom w:val="0"/>
                              <w:divBdr>
                                <w:top w:val="single" w:sz="2" w:space="0" w:color="454545"/>
                                <w:left w:val="single" w:sz="2" w:space="0" w:color="454545"/>
                                <w:bottom w:val="single" w:sz="2" w:space="0" w:color="454545"/>
                                <w:right w:val="single" w:sz="2" w:space="0" w:color="454545"/>
                              </w:divBdr>
                              <w:divsChild>
                                <w:div w:id="3402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330682">
          <w:marLeft w:val="0"/>
          <w:marRight w:val="0"/>
          <w:marTop w:val="0"/>
          <w:marBottom w:val="0"/>
          <w:divBdr>
            <w:top w:val="none" w:sz="0" w:space="0" w:color="auto"/>
            <w:left w:val="none" w:sz="0" w:space="0" w:color="auto"/>
            <w:bottom w:val="none" w:sz="0" w:space="0" w:color="auto"/>
            <w:right w:val="none" w:sz="0" w:space="0" w:color="auto"/>
          </w:divBdr>
          <w:divsChild>
            <w:div w:id="185750513">
              <w:marLeft w:val="0"/>
              <w:marRight w:val="0"/>
              <w:marTop w:val="0"/>
              <w:marBottom w:val="194"/>
              <w:divBdr>
                <w:top w:val="none" w:sz="0" w:space="0" w:color="auto"/>
                <w:left w:val="none" w:sz="0" w:space="0" w:color="auto"/>
                <w:bottom w:val="none" w:sz="0" w:space="0" w:color="auto"/>
                <w:right w:val="none" w:sz="0" w:space="0" w:color="auto"/>
              </w:divBdr>
              <w:divsChild>
                <w:div w:id="1830290055">
                  <w:marLeft w:val="0"/>
                  <w:marRight w:val="0"/>
                  <w:marTop w:val="0"/>
                  <w:marBottom w:val="0"/>
                  <w:divBdr>
                    <w:top w:val="none" w:sz="0" w:space="0" w:color="auto"/>
                    <w:left w:val="none" w:sz="0" w:space="0" w:color="auto"/>
                    <w:bottom w:val="none" w:sz="0" w:space="0" w:color="auto"/>
                    <w:right w:val="none" w:sz="0" w:space="0" w:color="auto"/>
                  </w:divBdr>
                  <w:divsChild>
                    <w:div w:id="714084216">
                      <w:marLeft w:val="0"/>
                      <w:marRight w:val="0"/>
                      <w:marTop w:val="0"/>
                      <w:marBottom w:val="129"/>
                      <w:divBdr>
                        <w:top w:val="none" w:sz="0" w:space="0" w:color="auto"/>
                        <w:left w:val="none" w:sz="0" w:space="0" w:color="auto"/>
                        <w:bottom w:val="none" w:sz="0" w:space="0" w:color="auto"/>
                        <w:right w:val="none" w:sz="0" w:space="0" w:color="auto"/>
                      </w:divBdr>
                      <w:divsChild>
                        <w:div w:id="1356930211">
                          <w:marLeft w:val="0"/>
                          <w:marRight w:val="0"/>
                          <w:marTop w:val="0"/>
                          <w:marBottom w:val="0"/>
                          <w:divBdr>
                            <w:top w:val="none" w:sz="0" w:space="0" w:color="auto"/>
                            <w:left w:val="none" w:sz="0" w:space="0" w:color="auto"/>
                            <w:bottom w:val="none" w:sz="0" w:space="0" w:color="auto"/>
                            <w:right w:val="none" w:sz="0" w:space="0" w:color="auto"/>
                          </w:divBdr>
                          <w:divsChild>
                            <w:div w:id="237597845">
                              <w:marLeft w:val="0"/>
                              <w:marRight w:val="103"/>
                              <w:marTop w:val="0"/>
                              <w:marBottom w:val="103"/>
                              <w:divBdr>
                                <w:top w:val="none" w:sz="0" w:space="0" w:color="auto"/>
                                <w:left w:val="none" w:sz="0" w:space="0" w:color="auto"/>
                                <w:bottom w:val="none" w:sz="0" w:space="0" w:color="auto"/>
                                <w:right w:val="none" w:sz="0" w:space="0" w:color="auto"/>
                              </w:divBdr>
                              <w:divsChild>
                                <w:div w:id="1933127734">
                                  <w:marLeft w:val="0"/>
                                  <w:marRight w:val="0"/>
                                  <w:marTop w:val="0"/>
                                  <w:marBottom w:val="0"/>
                                  <w:divBdr>
                                    <w:top w:val="none" w:sz="0" w:space="0" w:color="auto"/>
                                    <w:left w:val="none" w:sz="0" w:space="0" w:color="auto"/>
                                    <w:bottom w:val="none" w:sz="0" w:space="0" w:color="auto"/>
                                    <w:right w:val="none" w:sz="0" w:space="0" w:color="auto"/>
                                  </w:divBdr>
                                  <w:divsChild>
                                    <w:div w:id="297881475">
                                      <w:marLeft w:val="0"/>
                                      <w:marRight w:val="0"/>
                                      <w:marTop w:val="0"/>
                                      <w:marBottom w:val="0"/>
                                      <w:divBdr>
                                        <w:top w:val="none" w:sz="0" w:space="0" w:color="auto"/>
                                        <w:left w:val="none" w:sz="0" w:space="0" w:color="auto"/>
                                        <w:bottom w:val="none" w:sz="0" w:space="0" w:color="auto"/>
                                        <w:right w:val="none" w:sz="0" w:space="0" w:color="auto"/>
                                      </w:divBdr>
                                      <w:divsChild>
                                        <w:div w:id="156504709">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064645429">
                              <w:marLeft w:val="0"/>
                              <w:marRight w:val="0"/>
                              <w:marTop w:val="0"/>
                              <w:marBottom w:val="0"/>
                              <w:divBdr>
                                <w:top w:val="single" w:sz="2" w:space="0" w:color="454545"/>
                                <w:left w:val="single" w:sz="2" w:space="0" w:color="454545"/>
                                <w:bottom w:val="single" w:sz="2" w:space="0" w:color="454545"/>
                                <w:right w:val="single" w:sz="2" w:space="0" w:color="454545"/>
                              </w:divBdr>
                              <w:divsChild>
                                <w:div w:id="770205214">
                                  <w:marLeft w:val="0"/>
                                  <w:marRight w:val="0"/>
                                  <w:marTop w:val="0"/>
                                  <w:marBottom w:val="0"/>
                                  <w:divBdr>
                                    <w:top w:val="none" w:sz="0" w:space="0" w:color="auto"/>
                                    <w:left w:val="none" w:sz="0" w:space="0" w:color="auto"/>
                                    <w:bottom w:val="none" w:sz="0" w:space="0" w:color="auto"/>
                                    <w:right w:val="none" w:sz="0" w:space="0" w:color="auto"/>
                                  </w:divBdr>
                                  <w:divsChild>
                                    <w:div w:id="2959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3539">
                              <w:marLeft w:val="0"/>
                              <w:marRight w:val="0"/>
                              <w:marTop w:val="0"/>
                              <w:marBottom w:val="0"/>
                              <w:divBdr>
                                <w:top w:val="none" w:sz="0" w:space="0" w:color="auto"/>
                                <w:left w:val="none" w:sz="0" w:space="0" w:color="auto"/>
                                <w:bottom w:val="none" w:sz="0" w:space="0" w:color="auto"/>
                                <w:right w:val="none" w:sz="0" w:space="0" w:color="auto"/>
                              </w:divBdr>
                              <w:divsChild>
                                <w:div w:id="1438519324">
                                  <w:marLeft w:val="0"/>
                                  <w:marRight w:val="0"/>
                                  <w:marTop w:val="103"/>
                                  <w:marBottom w:val="103"/>
                                  <w:divBdr>
                                    <w:top w:val="none" w:sz="0" w:space="0" w:color="auto"/>
                                    <w:left w:val="none" w:sz="0" w:space="0" w:color="auto"/>
                                    <w:bottom w:val="none" w:sz="0" w:space="0" w:color="auto"/>
                                    <w:right w:val="none" w:sz="0" w:space="0" w:color="auto"/>
                                  </w:divBdr>
                                  <w:divsChild>
                                    <w:div w:id="1547133991">
                                      <w:marLeft w:val="0"/>
                                      <w:marRight w:val="0"/>
                                      <w:marTop w:val="0"/>
                                      <w:marBottom w:val="0"/>
                                      <w:divBdr>
                                        <w:top w:val="none" w:sz="0" w:space="0" w:color="auto"/>
                                        <w:left w:val="none" w:sz="0" w:space="0" w:color="auto"/>
                                        <w:bottom w:val="none" w:sz="0" w:space="0" w:color="auto"/>
                                        <w:right w:val="none" w:sz="0" w:space="0" w:color="auto"/>
                                      </w:divBdr>
                                      <w:divsChild>
                                        <w:div w:id="913778700">
                                          <w:marLeft w:val="0"/>
                                          <w:marRight w:val="0"/>
                                          <w:marTop w:val="0"/>
                                          <w:marBottom w:val="0"/>
                                          <w:divBdr>
                                            <w:top w:val="none" w:sz="0" w:space="0" w:color="auto"/>
                                            <w:left w:val="none" w:sz="0" w:space="0" w:color="auto"/>
                                            <w:bottom w:val="none" w:sz="0" w:space="0" w:color="auto"/>
                                            <w:right w:val="none" w:sz="0" w:space="0" w:color="auto"/>
                                          </w:divBdr>
                                          <w:divsChild>
                                            <w:div w:id="1675572055">
                                              <w:marLeft w:val="0"/>
                                              <w:marRight w:val="0"/>
                                              <w:marTop w:val="0"/>
                                              <w:marBottom w:val="0"/>
                                              <w:divBdr>
                                                <w:top w:val="single" w:sz="2" w:space="0" w:color="DFDFDF"/>
                                                <w:left w:val="single" w:sz="2" w:space="0" w:color="DFDFDF"/>
                                                <w:bottom w:val="single" w:sz="2" w:space="0" w:color="DFDFDF"/>
                                                <w:right w:val="single" w:sz="2" w:space="0" w:color="DFDFDF"/>
                                              </w:divBdr>
                                              <w:divsChild>
                                                <w:div w:id="1984769006">
                                                  <w:marLeft w:val="0"/>
                                                  <w:marRight w:val="0"/>
                                                  <w:marTop w:val="0"/>
                                                  <w:marBottom w:val="0"/>
                                                  <w:divBdr>
                                                    <w:top w:val="none" w:sz="0" w:space="0" w:color="auto"/>
                                                    <w:left w:val="none" w:sz="0" w:space="0" w:color="auto"/>
                                                    <w:bottom w:val="none" w:sz="0" w:space="0" w:color="auto"/>
                                                    <w:right w:val="none" w:sz="0" w:space="0" w:color="auto"/>
                                                  </w:divBdr>
                                                  <w:divsChild>
                                                    <w:div w:id="377778604">
                                                      <w:marLeft w:val="0"/>
                                                      <w:marRight w:val="0"/>
                                                      <w:marTop w:val="0"/>
                                                      <w:marBottom w:val="0"/>
                                                      <w:divBdr>
                                                        <w:top w:val="none" w:sz="0" w:space="0" w:color="auto"/>
                                                        <w:left w:val="none" w:sz="0" w:space="0" w:color="auto"/>
                                                        <w:bottom w:val="none" w:sz="0" w:space="0" w:color="auto"/>
                                                        <w:right w:val="none" w:sz="0" w:space="0" w:color="auto"/>
                                                      </w:divBdr>
                                                      <w:divsChild>
                                                        <w:div w:id="445514256">
                                                          <w:marLeft w:val="0"/>
                                                          <w:marRight w:val="0"/>
                                                          <w:marTop w:val="0"/>
                                                          <w:marBottom w:val="0"/>
                                                          <w:divBdr>
                                                            <w:top w:val="none" w:sz="0" w:space="0" w:color="auto"/>
                                                            <w:left w:val="none" w:sz="0" w:space="0" w:color="auto"/>
                                                            <w:bottom w:val="none" w:sz="0" w:space="0" w:color="auto"/>
                                                            <w:right w:val="none" w:sz="0" w:space="0" w:color="auto"/>
                                                          </w:divBdr>
                                                        </w:div>
                                                        <w:div w:id="663775489">
                                                          <w:marLeft w:val="0"/>
                                                          <w:marRight w:val="13"/>
                                                          <w:marTop w:val="0"/>
                                                          <w:marBottom w:val="0"/>
                                                          <w:divBdr>
                                                            <w:top w:val="none" w:sz="0" w:space="0" w:color="auto"/>
                                                            <w:left w:val="none" w:sz="0" w:space="0" w:color="auto"/>
                                                            <w:bottom w:val="none" w:sz="0" w:space="0" w:color="auto"/>
                                                            <w:right w:val="none" w:sz="0" w:space="0" w:color="auto"/>
                                                          </w:divBdr>
                                                        </w:div>
                                                        <w:div w:id="186104632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8750873">
                                                  <w:marLeft w:val="-108"/>
                                                  <w:marRight w:val="0"/>
                                                  <w:marTop w:val="0"/>
                                                  <w:marBottom w:val="0"/>
                                                  <w:divBdr>
                                                    <w:top w:val="none" w:sz="0" w:space="0" w:color="auto"/>
                                                    <w:left w:val="none" w:sz="0" w:space="0" w:color="auto"/>
                                                    <w:bottom w:val="none" w:sz="0" w:space="0" w:color="auto"/>
                                                    <w:right w:val="none" w:sz="0" w:space="0" w:color="auto"/>
                                                  </w:divBdr>
                                                  <w:divsChild>
                                                    <w:div w:id="440809236">
                                                      <w:marLeft w:val="0"/>
                                                      <w:marRight w:val="0"/>
                                                      <w:marTop w:val="0"/>
                                                      <w:marBottom w:val="0"/>
                                                      <w:divBdr>
                                                        <w:top w:val="single" w:sz="2" w:space="0" w:color="A9A9A9"/>
                                                        <w:left w:val="single" w:sz="2" w:space="0" w:color="A9A9A9"/>
                                                        <w:bottom w:val="single" w:sz="2" w:space="0" w:color="A9A9A9"/>
                                                        <w:right w:val="single" w:sz="2" w:space="0" w:color="A9A9A9"/>
                                                      </w:divBdr>
                                                      <w:divsChild>
                                                        <w:div w:id="562913244">
                                                          <w:marLeft w:val="0"/>
                                                          <w:marRight w:val="0"/>
                                                          <w:marTop w:val="0"/>
                                                          <w:marBottom w:val="0"/>
                                                          <w:divBdr>
                                                            <w:top w:val="none" w:sz="0" w:space="0" w:color="auto"/>
                                                            <w:left w:val="none" w:sz="0" w:space="0" w:color="auto"/>
                                                            <w:bottom w:val="none" w:sz="0" w:space="0" w:color="auto"/>
                                                            <w:right w:val="none" w:sz="0" w:space="0" w:color="auto"/>
                                                          </w:divBdr>
                                                          <w:divsChild>
                                                            <w:div w:id="184328153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860780775">
      <w:bodyDiv w:val="1"/>
      <w:marLeft w:val="0"/>
      <w:marRight w:val="0"/>
      <w:marTop w:val="0"/>
      <w:marBottom w:val="0"/>
      <w:divBdr>
        <w:top w:val="none" w:sz="0" w:space="0" w:color="auto"/>
        <w:left w:val="none" w:sz="0" w:space="0" w:color="auto"/>
        <w:bottom w:val="none" w:sz="0" w:space="0" w:color="auto"/>
        <w:right w:val="none" w:sz="0" w:space="0" w:color="auto"/>
      </w:divBdr>
      <w:divsChild>
        <w:div w:id="1847593864">
          <w:marLeft w:val="0"/>
          <w:marRight w:val="0"/>
          <w:marTop w:val="0"/>
          <w:marBottom w:val="0"/>
          <w:divBdr>
            <w:top w:val="none" w:sz="0" w:space="0" w:color="auto"/>
            <w:left w:val="none" w:sz="0" w:space="0" w:color="auto"/>
            <w:bottom w:val="none" w:sz="0" w:space="0" w:color="auto"/>
            <w:right w:val="none" w:sz="0" w:space="0" w:color="auto"/>
          </w:divBdr>
          <w:divsChild>
            <w:div w:id="769157585">
              <w:marLeft w:val="0"/>
              <w:marRight w:val="0"/>
              <w:marTop w:val="0"/>
              <w:marBottom w:val="0"/>
              <w:divBdr>
                <w:top w:val="none" w:sz="0" w:space="0" w:color="auto"/>
                <w:left w:val="none" w:sz="0" w:space="0" w:color="auto"/>
                <w:bottom w:val="none" w:sz="0" w:space="0" w:color="auto"/>
                <w:right w:val="none" w:sz="0" w:space="0" w:color="auto"/>
              </w:divBdr>
            </w:div>
            <w:div w:id="1940066988">
              <w:marLeft w:val="0"/>
              <w:marRight w:val="0"/>
              <w:marTop w:val="77"/>
              <w:marBottom w:val="0"/>
              <w:divBdr>
                <w:top w:val="none" w:sz="0" w:space="0" w:color="auto"/>
                <w:left w:val="none" w:sz="0" w:space="0" w:color="auto"/>
                <w:bottom w:val="none" w:sz="0" w:space="0" w:color="auto"/>
                <w:right w:val="none" w:sz="0" w:space="0" w:color="auto"/>
              </w:divBdr>
              <w:divsChild>
                <w:div w:id="308944846">
                  <w:marLeft w:val="0"/>
                  <w:marRight w:val="0"/>
                  <w:marTop w:val="0"/>
                  <w:marBottom w:val="0"/>
                  <w:divBdr>
                    <w:top w:val="none" w:sz="0" w:space="0" w:color="auto"/>
                    <w:left w:val="none" w:sz="0" w:space="0" w:color="auto"/>
                    <w:bottom w:val="none" w:sz="0" w:space="0" w:color="auto"/>
                    <w:right w:val="none" w:sz="0" w:space="0" w:color="auto"/>
                  </w:divBdr>
                </w:div>
                <w:div w:id="70398205">
                  <w:marLeft w:val="0"/>
                  <w:marRight w:val="0"/>
                  <w:marTop w:val="0"/>
                  <w:marBottom w:val="0"/>
                  <w:divBdr>
                    <w:top w:val="none" w:sz="0" w:space="0" w:color="auto"/>
                    <w:left w:val="none" w:sz="0" w:space="0" w:color="auto"/>
                    <w:bottom w:val="none" w:sz="0" w:space="0" w:color="auto"/>
                    <w:right w:val="none" w:sz="0" w:space="0" w:color="auto"/>
                  </w:divBdr>
                  <w:divsChild>
                    <w:div w:id="596863480">
                      <w:marLeft w:val="0"/>
                      <w:marRight w:val="0"/>
                      <w:marTop w:val="0"/>
                      <w:marBottom w:val="0"/>
                      <w:divBdr>
                        <w:top w:val="none" w:sz="0" w:space="0" w:color="auto"/>
                        <w:left w:val="none" w:sz="0" w:space="0" w:color="auto"/>
                        <w:bottom w:val="none" w:sz="0" w:space="0" w:color="auto"/>
                        <w:right w:val="none" w:sz="0" w:space="0" w:color="auto"/>
                      </w:divBdr>
                      <w:divsChild>
                        <w:div w:id="1290631100">
                          <w:marLeft w:val="0"/>
                          <w:marRight w:val="0"/>
                          <w:marTop w:val="0"/>
                          <w:marBottom w:val="0"/>
                          <w:divBdr>
                            <w:top w:val="none" w:sz="0" w:space="0" w:color="auto"/>
                            <w:left w:val="none" w:sz="0" w:space="0" w:color="auto"/>
                            <w:bottom w:val="none" w:sz="0" w:space="0" w:color="auto"/>
                            <w:right w:val="none" w:sz="0" w:space="0" w:color="auto"/>
                          </w:divBdr>
                          <w:divsChild>
                            <w:div w:id="1156990020">
                              <w:marLeft w:val="65"/>
                              <w:marRight w:val="0"/>
                              <w:marTop w:val="0"/>
                              <w:marBottom w:val="0"/>
                              <w:divBdr>
                                <w:top w:val="single" w:sz="2" w:space="0" w:color="595959"/>
                                <w:left w:val="single" w:sz="2" w:space="3" w:color="595959"/>
                                <w:bottom w:val="single" w:sz="2" w:space="0" w:color="595959"/>
                                <w:right w:val="single" w:sz="2" w:space="3" w:color="595959"/>
                              </w:divBdr>
                            </w:div>
                            <w:div w:id="7799480">
                              <w:marLeft w:val="0"/>
                              <w:marRight w:val="0"/>
                              <w:marTop w:val="0"/>
                              <w:marBottom w:val="0"/>
                              <w:divBdr>
                                <w:top w:val="none" w:sz="0" w:space="0" w:color="auto"/>
                                <w:left w:val="none" w:sz="0" w:space="0" w:color="auto"/>
                                <w:bottom w:val="none" w:sz="0" w:space="0" w:color="auto"/>
                                <w:right w:val="none" w:sz="0" w:space="0" w:color="auto"/>
                              </w:divBdr>
                              <w:divsChild>
                                <w:div w:id="192298375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89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36899">
          <w:marLeft w:val="0"/>
          <w:marRight w:val="0"/>
          <w:marTop w:val="0"/>
          <w:marBottom w:val="0"/>
          <w:divBdr>
            <w:top w:val="none" w:sz="0" w:space="0" w:color="auto"/>
            <w:left w:val="none" w:sz="0" w:space="0" w:color="auto"/>
            <w:bottom w:val="none" w:sz="0" w:space="0" w:color="auto"/>
            <w:right w:val="none" w:sz="0" w:space="0" w:color="auto"/>
          </w:divBdr>
          <w:divsChild>
            <w:div w:id="1946189679">
              <w:marLeft w:val="0"/>
              <w:marRight w:val="0"/>
              <w:marTop w:val="0"/>
              <w:marBottom w:val="194"/>
              <w:divBdr>
                <w:top w:val="none" w:sz="0" w:space="0" w:color="auto"/>
                <w:left w:val="none" w:sz="0" w:space="0" w:color="auto"/>
                <w:bottom w:val="none" w:sz="0" w:space="0" w:color="auto"/>
                <w:right w:val="none" w:sz="0" w:space="0" w:color="auto"/>
              </w:divBdr>
              <w:divsChild>
                <w:div w:id="906572289">
                  <w:marLeft w:val="0"/>
                  <w:marRight w:val="0"/>
                  <w:marTop w:val="0"/>
                  <w:marBottom w:val="0"/>
                  <w:divBdr>
                    <w:top w:val="none" w:sz="0" w:space="0" w:color="auto"/>
                    <w:left w:val="none" w:sz="0" w:space="0" w:color="auto"/>
                    <w:bottom w:val="none" w:sz="0" w:space="0" w:color="auto"/>
                    <w:right w:val="none" w:sz="0" w:space="0" w:color="auto"/>
                  </w:divBdr>
                  <w:divsChild>
                    <w:div w:id="1629585285">
                      <w:marLeft w:val="0"/>
                      <w:marRight w:val="0"/>
                      <w:marTop w:val="0"/>
                      <w:marBottom w:val="129"/>
                      <w:divBdr>
                        <w:top w:val="none" w:sz="0" w:space="0" w:color="auto"/>
                        <w:left w:val="none" w:sz="0" w:space="0" w:color="auto"/>
                        <w:bottom w:val="none" w:sz="0" w:space="0" w:color="auto"/>
                        <w:right w:val="none" w:sz="0" w:space="0" w:color="auto"/>
                      </w:divBdr>
                      <w:divsChild>
                        <w:div w:id="1046828848">
                          <w:marLeft w:val="0"/>
                          <w:marRight w:val="0"/>
                          <w:marTop w:val="0"/>
                          <w:marBottom w:val="0"/>
                          <w:divBdr>
                            <w:top w:val="none" w:sz="0" w:space="0" w:color="auto"/>
                            <w:left w:val="none" w:sz="0" w:space="0" w:color="auto"/>
                            <w:bottom w:val="none" w:sz="0" w:space="0" w:color="auto"/>
                            <w:right w:val="none" w:sz="0" w:space="0" w:color="auto"/>
                          </w:divBdr>
                          <w:divsChild>
                            <w:div w:id="549343987">
                              <w:marLeft w:val="0"/>
                              <w:marRight w:val="103"/>
                              <w:marTop w:val="0"/>
                              <w:marBottom w:val="103"/>
                              <w:divBdr>
                                <w:top w:val="none" w:sz="0" w:space="0" w:color="auto"/>
                                <w:left w:val="none" w:sz="0" w:space="0" w:color="auto"/>
                                <w:bottom w:val="none" w:sz="0" w:space="0" w:color="auto"/>
                                <w:right w:val="none" w:sz="0" w:space="0" w:color="auto"/>
                              </w:divBdr>
                              <w:divsChild>
                                <w:div w:id="1311521804">
                                  <w:marLeft w:val="0"/>
                                  <w:marRight w:val="0"/>
                                  <w:marTop w:val="0"/>
                                  <w:marBottom w:val="0"/>
                                  <w:divBdr>
                                    <w:top w:val="none" w:sz="0" w:space="0" w:color="auto"/>
                                    <w:left w:val="none" w:sz="0" w:space="0" w:color="auto"/>
                                    <w:bottom w:val="none" w:sz="0" w:space="0" w:color="auto"/>
                                    <w:right w:val="none" w:sz="0" w:space="0" w:color="auto"/>
                                  </w:divBdr>
                                  <w:divsChild>
                                    <w:div w:id="1472597232">
                                      <w:marLeft w:val="0"/>
                                      <w:marRight w:val="0"/>
                                      <w:marTop w:val="0"/>
                                      <w:marBottom w:val="0"/>
                                      <w:divBdr>
                                        <w:top w:val="none" w:sz="0" w:space="0" w:color="auto"/>
                                        <w:left w:val="none" w:sz="0" w:space="0" w:color="auto"/>
                                        <w:bottom w:val="none" w:sz="0" w:space="0" w:color="auto"/>
                                        <w:right w:val="none" w:sz="0" w:space="0" w:color="auto"/>
                                      </w:divBdr>
                                      <w:divsChild>
                                        <w:div w:id="1636565314">
                                          <w:marLeft w:val="0"/>
                                          <w:marRight w:val="0"/>
                                          <w:marTop w:val="0"/>
                                          <w:marBottom w:val="0"/>
                                          <w:divBdr>
                                            <w:top w:val="none" w:sz="0" w:space="0" w:color="auto"/>
                                            <w:left w:val="none" w:sz="0" w:space="0" w:color="auto"/>
                                            <w:bottom w:val="none" w:sz="0" w:space="0" w:color="auto"/>
                                            <w:right w:val="none" w:sz="0" w:space="0" w:color="auto"/>
                                          </w:divBdr>
                                          <w:divsChild>
                                            <w:div w:id="18316956">
                                              <w:marLeft w:val="0"/>
                                              <w:marRight w:val="0"/>
                                              <w:marTop w:val="0"/>
                                              <w:marBottom w:val="0"/>
                                              <w:divBdr>
                                                <w:top w:val="none" w:sz="0" w:space="0" w:color="auto"/>
                                                <w:left w:val="none" w:sz="0" w:space="0" w:color="auto"/>
                                                <w:bottom w:val="none" w:sz="0" w:space="0" w:color="auto"/>
                                                <w:right w:val="none" w:sz="0" w:space="0" w:color="auto"/>
                                              </w:divBdr>
                                              <w:divsChild>
                                                <w:div w:id="15370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37008">
                              <w:marLeft w:val="0"/>
                              <w:marRight w:val="0"/>
                              <w:marTop w:val="0"/>
                              <w:marBottom w:val="103"/>
                              <w:divBdr>
                                <w:top w:val="none" w:sz="0" w:space="0" w:color="auto"/>
                                <w:left w:val="none" w:sz="0" w:space="0" w:color="auto"/>
                                <w:bottom w:val="none" w:sz="0" w:space="0" w:color="auto"/>
                                <w:right w:val="none" w:sz="0" w:space="0" w:color="auto"/>
                              </w:divBdr>
                            </w:div>
                            <w:div w:id="1382631474">
                              <w:marLeft w:val="0"/>
                              <w:marRight w:val="0"/>
                              <w:marTop w:val="0"/>
                              <w:marBottom w:val="103"/>
                              <w:divBdr>
                                <w:top w:val="none" w:sz="0" w:space="0" w:color="auto"/>
                                <w:left w:val="none" w:sz="0" w:space="0" w:color="auto"/>
                                <w:bottom w:val="none" w:sz="0" w:space="0" w:color="auto"/>
                                <w:right w:val="none" w:sz="0" w:space="0" w:color="auto"/>
                              </w:divBdr>
                            </w:div>
                            <w:div w:id="221067997">
                              <w:marLeft w:val="0"/>
                              <w:marRight w:val="0"/>
                              <w:marTop w:val="0"/>
                              <w:marBottom w:val="0"/>
                              <w:divBdr>
                                <w:top w:val="none" w:sz="0" w:space="0" w:color="auto"/>
                                <w:left w:val="none" w:sz="0" w:space="0" w:color="auto"/>
                                <w:bottom w:val="none" w:sz="0" w:space="0" w:color="auto"/>
                                <w:right w:val="none" w:sz="0" w:space="0" w:color="auto"/>
                              </w:divBdr>
                              <w:divsChild>
                                <w:div w:id="1799447990">
                                  <w:marLeft w:val="0"/>
                                  <w:marRight w:val="0"/>
                                  <w:marTop w:val="0"/>
                                  <w:marBottom w:val="0"/>
                                  <w:divBdr>
                                    <w:top w:val="none" w:sz="0" w:space="0" w:color="auto"/>
                                    <w:left w:val="none" w:sz="0" w:space="0" w:color="auto"/>
                                    <w:bottom w:val="none" w:sz="0" w:space="0" w:color="auto"/>
                                    <w:right w:val="none" w:sz="0" w:space="0" w:color="auto"/>
                                  </w:divBdr>
                                  <w:divsChild>
                                    <w:div w:id="1026634922">
                                      <w:marLeft w:val="0"/>
                                      <w:marRight w:val="0"/>
                                      <w:marTop w:val="0"/>
                                      <w:marBottom w:val="0"/>
                                      <w:divBdr>
                                        <w:top w:val="none" w:sz="0" w:space="0" w:color="auto"/>
                                        <w:left w:val="none" w:sz="0" w:space="0" w:color="auto"/>
                                        <w:bottom w:val="none" w:sz="0" w:space="0" w:color="auto"/>
                                        <w:right w:val="none" w:sz="0" w:space="0" w:color="auto"/>
                                      </w:divBdr>
                                      <w:divsChild>
                                        <w:div w:id="1924951393">
                                          <w:marLeft w:val="0"/>
                                          <w:marRight w:val="0"/>
                                          <w:marTop w:val="0"/>
                                          <w:marBottom w:val="0"/>
                                          <w:divBdr>
                                            <w:top w:val="none" w:sz="0" w:space="0" w:color="auto"/>
                                            <w:left w:val="none" w:sz="0" w:space="0" w:color="auto"/>
                                            <w:bottom w:val="none" w:sz="0" w:space="0" w:color="auto"/>
                                            <w:right w:val="none" w:sz="0" w:space="0" w:color="auto"/>
                                          </w:divBdr>
                                          <w:divsChild>
                                            <w:div w:id="1489789355">
                                              <w:marLeft w:val="0"/>
                                              <w:marRight w:val="0"/>
                                              <w:marTop w:val="0"/>
                                              <w:marBottom w:val="0"/>
                                              <w:divBdr>
                                                <w:top w:val="single" w:sz="2" w:space="0" w:color="DFDFDF"/>
                                                <w:left w:val="single" w:sz="2" w:space="0" w:color="DFDFDF"/>
                                                <w:bottom w:val="single" w:sz="2" w:space="0" w:color="DFDFDF"/>
                                                <w:right w:val="single" w:sz="2" w:space="0" w:color="DFDFDF"/>
                                              </w:divBdr>
                                              <w:divsChild>
                                                <w:div w:id="1261134931">
                                                  <w:marLeft w:val="0"/>
                                                  <w:marRight w:val="0"/>
                                                  <w:marTop w:val="0"/>
                                                  <w:marBottom w:val="0"/>
                                                  <w:divBdr>
                                                    <w:top w:val="none" w:sz="0" w:space="0" w:color="auto"/>
                                                    <w:left w:val="none" w:sz="0" w:space="0" w:color="auto"/>
                                                    <w:bottom w:val="none" w:sz="0" w:space="0" w:color="auto"/>
                                                    <w:right w:val="none" w:sz="0" w:space="0" w:color="auto"/>
                                                  </w:divBdr>
                                                  <w:divsChild>
                                                    <w:div w:id="1980256877">
                                                      <w:marLeft w:val="0"/>
                                                      <w:marRight w:val="0"/>
                                                      <w:marTop w:val="0"/>
                                                      <w:marBottom w:val="0"/>
                                                      <w:divBdr>
                                                        <w:top w:val="none" w:sz="0" w:space="0" w:color="auto"/>
                                                        <w:left w:val="none" w:sz="0" w:space="0" w:color="auto"/>
                                                        <w:bottom w:val="none" w:sz="0" w:space="0" w:color="auto"/>
                                                        <w:right w:val="none" w:sz="0" w:space="0" w:color="auto"/>
                                                      </w:divBdr>
                                                      <w:divsChild>
                                                        <w:div w:id="1324237608">
                                                          <w:marLeft w:val="0"/>
                                                          <w:marRight w:val="0"/>
                                                          <w:marTop w:val="0"/>
                                                          <w:marBottom w:val="0"/>
                                                          <w:divBdr>
                                                            <w:top w:val="none" w:sz="0" w:space="0" w:color="auto"/>
                                                            <w:left w:val="none" w:sz="0" w:space="0" w:color="auto"/>
                                                            <w:bottom w:val="none" w:sz="0" w:space="0" w:color="auto"/>
                                                            <w:right w:val="none" w:sz="0" w:space="0" w:color="auto"/>
                                                          </w:divBdr>
                                                        </w:div>
                                                        <w:div w:id="2120247790">
                                                          <w:marLeft w:val="0"/>
                                                          <w:marRight w:val="13"/>
                                                          <w:marTop w:val="0"/>
                                                          <w:marBottom w:val="0"/>
                                                          <w:divBdr>
                                                            <w:top w:val="none" w:sz="0" w:space="0" w:color="auto"/>
                                                            <w:left w:val="none" w:sz="0" w:space="0" w:color="auto"/>
                                                            <w:bottom w:val="none" w:sz="0" w:space="0" w:color="auto"/>
                                                            <w:right w:val="none" w:sz="0" w:space="0" w:color="auto"/>
                                                          </w:divBdr>
                                                        </w:div>
                                                        <w:div w:id="665341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60074159">
                                                  <w:marLeft w:val="-108"/>
                                                  <w:marRight w:val="0"/>
                                                  <w:marTop w:val="0"/>
                                                  <w:marBottom w:val="0"/>
                                                  <w:divBdr>
                                                    <w:top w:val="none" w:sz="0" w:space="0" w:color="auto"/>
                                                    <w:left w:val="none" w:sz="0" w:space="0" w:color="auto"/>
                                                    <w:bottom w:val="none" w:sz="0" w:space="0" w:color="auto"/>
                                                    <w:right w:val="none" w:sz="0" w:space="0" w:color="auto"/>
                                                  </w:divBdr>
                                                  <w:divsChild>
                                                    <w:div w:id="2095079885">
                                                      <w:marLeft w:val="0"/>
                                                      <w:marRight w:val="0"/>
                                                      <w:marTop w:val="0"/>
                                                      <w:marBottom w:val="0"/>
                                                      <w:divBdr>
                                                        <w:top w:val="single" w:sz="2" w:space="0" w:color="A9A9A9"/>
                                                        <w:left w:val="single" w:sz="2" w:space="0" w:color="A9A9A9"/>
                                                        <w:bottom w:val="single" w:sz="2" w:space="0" w:color="A9A9A9"/>
                                                        <w:right w:val="single" w:sz="2" w:space="0" w:color="A9A9A9"/>
                                                      </w:divBdr>
                                                      <w:divsChild>
                                                        <w:div w:id="1748767238">
                                                          <w:marLeft w:val="0"/>
                                                          <w:marRight w:val="0"/>
                                                          <w:marTop w:val="0"/>
                                                          <w:marBottom w:val="0"/>
                                                          <w:divBdr>
                                                            <w:top w:val="none" w:sz="0" w:space="0" w:color="auto"/>
                                                            <w:left w:val="none" w:sz="0" w:space="0" w:color="auto"/>
                                                            <w:bottom w:val="none" w:sz="0" w:space="0" w:color="auto"/>
                                                            <w:right w:val="none" w:sz="0" w:space="0" w:color="auto"/>
                                                          </w:divBdr>
                                                          <w:divsChild>
                                                            <w:div w:id="1187980400">
                                                              <w:marLeft w:val="75"/>
                                                              <w:marRight w:val="0"/>
                                                              <w:marTop w:val="0"/>
                                                              <w:marBottom w:val="65"/>
                                                              <w:divBdr>
                                                                <w:top w:val="single" w:sz="2" w:space="0" w:color="E4E4E4"/>
                                                                <w:left w:val="single" w:sz="2" w:space="0" w:color="E4E4E4"/>
                                                                <w:bottom w:val="single" w:sz="2" w:space="0" w:color="E4E4E4"/>
                                                                <w:right w:val="single" w:sz="2" w:space="0" w:color="E4E4E4"/>
                                                              </w:divBdr>
                                                              <w:divsChild>
                                                                <w:div w:id="209238911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8375278">
                              <w:marLeft w:val="0"/>
                              <w:marRight w:val="0"/>
                              <w:marTop w:val="0"/>
                              <w:marBottom w:val="103"/>
                              <w:divBdr>
                                <w:top w:val="none" w:sz="0" w:space="0" w:color="auto"/>
                                <w:left w:val="none" w:sz="0" w:space="0" w:color="auto"/>
                                <w:bottom w:val="none" w:sz="0" w:space="0" w:color="auto"/>
                                <w:right w:val="none" w:sz="0" w:space="0" w:color="auto"/>
                              </w:divBdr>
                            </w:div>
                            <w:div w:id="172605437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1668">
      <w:bodyDiv w:val="1"/>
      <w:marLeft w:val="0"/>
      <w:marRight w:val="0"/>
      <w:marTop w:val="0"/>
      <w:marBottom w:val="0"/>
      <w:divBdr>
        <w:top w:val="none" w:sz="0" w:space="0" w:color="auto"/>
        <w:left w:val="none" w:sz="0" w:space="0" w:color="auto"/>
        <w:bottom w:val="none" w:sz="0" w:space="0" w:color="auto"/>
        <w:right w:val="none" w:sz="0" w:space="0" w:color="auto"/>
      </w:divBdr>
      <w:divsChild>
        <w:div w:id="1155949394">
          <w:marLeft w:val="0"/>
          <w:marRight w:val="0"/>
          <w:marTop w:val="0"/>
          <w:marBottom w:val="0"/>
          <w:divBdr>
            <w:top w:val="none" w:sz="0" w:space="0" w:color="auto"/>
            <w:left w:val="none" w:sz="0" w:space="0" w:color="auto"/>
            <w:bottom w:val="none" w:sz="0" w:space="0" w:color="auto"/>
            <w:right w:val="none" w:sz="0" w:space="0" w:color="auto"/>
          </w:divBdr>
          <w:divsChild>
            <w:div w:id="896823879">
              <w:marLeft w:val="0"/>
              <w:marRight w:val="0"/>
              <w:marTop w:val="0"/>
              <w:marBottom w:val="0"/>
              <w:divBdr>
                <w:top w:val="none" w:sz="0" w:space="0" w:color="auto"/>
                <w:left w:val="none" w:sz="0" w:space="0" w:color="auto"/>
                <w:bottom w:val="none" w:sz="0" w:space="0" w:color="auto"/>
                <w:right w:val="none" w:sz="0" w:space="0" w:color="auto"/>
              </w:divBdr>
            </w:div>
            <w:div w:id="1846627772">
              <w:marLeft w:val="0"/>
              <w:marRight w:val="0"/>
              <w:marTop w:val="77"/>
              <w:marBottom w:val="0"/>
              <w:divBdr>
                <w:top w:val="none" w:sz="0" w:space="0" w:color="auto"/>
                <w:left w:val="none" w:sz="0" w:space="0" w:color="auto"/>
                <w:bottom w:val="none" w:sz="0" w:space="0" w:color="auto"/>
                <w:right w:val="none" w:sz="0" w:space="0" w:color="auto"/>
              </w:divBdr>
              <w:divsChild>
                <w:div w:id="1142504638">
                  <w:marLeft w:val="0"/>
                  <w:marRight w:val="0"/>
                  <w:marTop w:val="0"/>
                  <w:marBottom w:val="0"/>
                  <w:divBdr>
                    <w:top w:val="none" w:sz="0" w:space="0" w:color="auto"/>
                    <w:left w:val="none" w:sz="0" w:space="0" w:color="auto"/>
                    <w:bottom w:val="none" w:sz="0" w:space="0" w:color="auto"/>
                    <w:right w:val="none" w:sz="0" w:space="0" w:color="auto"/>
                  </w:divBdr>
                </w:div>
                <w:div w:id="1437562014">
                  <w:marLeft w:val="0"/>
                  <w:marRight w:val="0"/>
                  <w:marTop w:val="0"/>
                  <w:marBottom w:val="0"/>
                  <w:divBdr>
                    <w:top w:val="none" w:sz="0" w:space="0" w:color="auto"/>
                    <w:left w:val="none" w:sz="0" w:space="0" w:color="auto"/>
                    <w:bottom w:val="none" w:sz="0" w:space="0" w:color="auto"/>
                    <w:right w:val="none" w:sz="0" w:space="0" w:color="auto"/>
                  </w:divBdr>
                  <w:divsChild>
                    <w:div w:id="1626351407">
                      <w:marLeft w:val="0"/>
                      <w:marRight w:val="0"/>
                      <w:marTop w:val="0"/>
                      <w:marBottom w:val="0"/>
                      <w:divBdr>
                        <w:top w:val="none" w:sz="0" w:space="0" w:color="auto"/>
                        <w:left w:val="none" w:sz="0" w:space="0" w:color="auto"/>
                        <w:bottom w:val="none" w:sz="0" w:space="0" w:color="auto"/>
                        <w:right w:val="none" w:sz="0" w:space="0" w:color="auto"/>
                      </w:divBdr>
                      <w:divsChild>
                        <w:div w:id="720523255">
                          <w:marLeft w:val="0"/>
                          <w:marRight w:val="0"/>
                          <w:marTop w:val="0"/>
                          <w:marBottom w:val="0"/>
                          <w:divBdr>
                            <w:top w:val="none" w:sz="0" w:space="0" w:color="auto"/>
                            <w:left w:val="none" w:sz="0" w:space="0" w:color="auto"/>
                            <w:bottom w:val="none" w:sz="0" w:space="0" w:color="auto"/>
                            <w:right w:val="none" w:sz="0" w:space="0" w:color="auto"/>
                          </w:divBdr>
                          <w:divsChild>
                            <w:div w:id="1465810940">
                              <w:marLeft w:val="0"/>
                              <w:marRight w:val="0"/>
                              <w:marTop w:val="0"/>
                              <w:marBottom w:val="0"/>
                              <w:divBdr>
                                <w:top w:val="none" w:sz="0" w:space="0" w:color="auto"/>
                                <w:left w:val="none" w:sz="0" w:space="0" w:color="auto"/>
                                <w:bottom w:val="none" w:sz="0" w:space="0" w:color="auto"/>
                                <w:right w:val="none" w:sz="0" w:space="0" w:color="auto"/>
                              </w:divBdr>
                              <w:divsChild>
                                <w:div w:id="169005749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925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202401">
          <w:marLeft w:val="0"/>
          <w:marRight w:val="0"/>
          <w:marTop w:val="0"/>
          <w:marBottom w:val="0"/>
          <w:divBdr>
            <w:top w:val="none" w:sz="0" w:space="0" w:color="auto"/>
            <w:left w:val="none" w:sz="0" w:space="0" w:color="auto"/>
            <w:bottom w:val="none" w:sz="0" w:space="0" w:color="auto"/>
            <w:right w:val="none" w:sz="0" w:space="0" w:color="auto"/>
          </w:divBdr>
          <w:divsChild>
            <w:div w:id="843398938">
              <w:marLeft w:val="0"/>
              <w:marRight w:val="0"/>
              <w:marTop w:val="0"/>
              <w:marBottom w:val="194"/>
              <w:divBdr>
                <w:top w:val="none" w:sz="0" w:space="0" w:color="auto"/>
                <w:left w:val="none" w:sz="0" w:space="0" w:color="auto"/>
                <w:bottom w:val="none" w:sz="0" w:space="0" w:color="auto"/>
                <w:right w:val="none" w:sz="0" w:space="0" w:color="auto"/>
              </w:divBdr>
              <w:divsChild>
                <w:div w:id="521211432">
                  <w:marLeft w:val="0"/>
                  <w:marRight w:val="0"/>
                  <w:marTop w:val="0"/>
                  <w:marBottom w:val="0"/>
                  <w:divBdr>
                    <w:top w:val="none" w:sz="0" w:space="0" w:color="auto"/>
                    <w:left w:val="none" w:sz="0" w:space="0" w:color="auto"/>
                    <w:bottom w:val="none" w:sz="0" w:space="0" w:color="auto"/>
                    <w:right w:val="none" w:sz="0" w:space="0" w:color="auto"/>
                  </w:divBdr>
                  <w:divsChild>
                    <w:div w:id="744691153">
                      <w:marLeft w:val="0"/>
                      <w:marRight w:val="0"/>
                      <w:marTop w:val="0"/>
                      <w:marBottom w:val="155"/>
                      <w:divBdr>
                        <w:top w:val="single" w:sz="2" w:space="5" w:color="ECECEC"/>
                        <w:left w:val="single" w:sz="2" w:space="5" w:color="ECECEC"/>
                        <w:bottom w:val="single" w:sz="2" w:space="5" w:color="ECECEC"/>
                        <w:right w:val="single" w:sz="2" w:space="5" w:color="ECECEC"/>
                      </w:divBdr>
                      <w:divsChild>
                        <w:div w:id="1922136928">
                          <w:marLeft w:val="0"/>
                          <w:marRight w:val="0"/>
                          <w:marTop w:val="0"/>
                          <w:marBottom w:val="0"/>
                          <w:divBdr>
                            <w:top w:val="none" w:sz="0" w:space="0" w:color="auto"/>
                            <w:left w:val="none" w:sz="0" w:space="0" w:color="auto"/>
                            <w:bottom w:val="none" w:sz="0" w:space="0" w:color="auto"/>
                            <w:right w:val="none" w:sz="0" w:space="0" w:color="auto"/>
                          </w:divBdr>
                          <w:divsChild>
                            <w:div w:id="55519808">
                              <w:marLeft w:val="0"/>
                              <w:marRight w:val="0"/>
                              <w:marTop w:val="0"/>
                              <w:marBottom w:val="0"/>
                              <w:divBdr>
                                <w:top w:val="none" w:sz="0" w:space="0" w:color="auto"/>
                                <w:left w:val="none" w:sz="0" w:space="0" w:color="auto"/>
                                <w:bottom w:val="none" w:sz="0" w:space="0" w:color="auto"/>
                                <w:right w:val="none" w:sz="0" w:space="0" w:color="auto"/>
                              </w:divBdr>
                              <w:divsChild>
                                <w:div w:id="170879937">
                                  <w:marLeft w:val="0"/>
                                  <w:marRight w:val="0"/>
                                  <w:marTop w:val="0"/>
                                  <w:marBottom w:val="0"/>
                                  <w:divBdr>
                                    <w:top w:val="none" w:sz="0" w:space="0" w:color="auto"/>
                                    <w:left w:val="none" w:sz="0" w:space="0" w:color="auto"/>
                                    <w:bottom w:val="none" w:sz="0" w:space="0" w:color="auto"/>
                                    <w:right w:val="none" w:sz="0" w:space="0" w:color="auto"/>
                                  </w:divBdr>
                                  <w:divsChild>
                                    <w:div w:id="14033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957739">
                      <w:marLeft w:val="0"/>
                      <w:marRight w:val="0"/>
                      <w:marTop w:val="0"/>
                      <w:marBottom w:val="129"/>
                      <w:divBdr>
                        <w:top w:val="none" w:sz="0" w:space="0" w:color="auto"/>
                        <w:left w:val="none" w:sz="0" w:space="0" w:color="auto"/>
                        <w:bottom w:val="none" w:sz="0" w:space="0" w:color="auto"/>
                        <w:right w:val="none" w:sz="0" w:space="0" w:color="auto"/>
                      </w:divBdr>
                      <w:divsChild>
                        <w:div w:id="805657478">
                          <w:marLeft w:val="0"/>
                          <w:marRight w:val="0"/>
                          <w:marTop w:val="0"/>
                          <w:marBottom w:val="0"/>
                          <w:divBdr>
                            <w:top w:val="none" w:sz="0" w:space="0" w:color="auto"/>
                            <w:left w:val="none" w:sz="0" w:space="0" w:color="auto"/>
                            <w:bottom w:val="none" w:sz="0" w:space="0" w:color="auto"/>
                            <w:right w:val="none" w:sz="0" w:space="0" w:color="auto"/>
                          </w:divBdr>
                          <w:divsChild>
                            <w:div w:id="1255821988">
                              <w:marLeft w:val="0"/>
                              <w:marRight w:val="103"/>
                              <w:marTop w:val="0"/>
                              <w:marBottom w:val="103"/>
                              <w:divBdr>
                                <w:top w:val="none" w:sz="0" w:space="0" w:color="auto"/>
                                <w:left w:val="none" w:sz="0" w:space="0" w:color="auto"/>
                                <w:bottom w:val="none" w:sz="0" w:space="0" w:color="auto"/>
                                <w:right w:val="none" w:sz="0" w:space="0" w:color="auto"/>
                              </w:divBdr>
                              <w:divsChild>
                                <w:div w:id="217325305">
                                  <w:marLeft w:val="0"/>
                                  <w:marRight w:val="0"/>
                                  <w:marTop w:val="0"/>
                                  <w:marBottom w:val="0"/>
                                  <w:divBdr>
                                    <w:top w:val="none" w:sz="0" w:space="0" w:color="auto"/>
                                    <w:left w:val="none" w:sz="0" w:space="0" w:color="auto"/>
                                    <w:bottom w:val="none" w:sz="0" w:space="0" w:color="auto"/>
                                    <w:right w:val="none" w:sz="0" w:space="0" w:color="auto"/>
                                  </w:divBdr>
                                  <w:divsChild>
                                    <w:div w:id="1163007131">
                                      <w:marLeft w:val="0"/>
                                      <w:marRight w:val="0"/>
                                      <w:marTop w:val="0"/>
                                      <w:marBottom w:val="0"/>
                                      <w:divBdr>
                                        <w:top w:val="none" w:sz="0" w:space="0" w:color="auto"/>
                                        <w:left w:val="none" w:sz="0" w:space="0" w:color="auto"/>
                                        <w:bottom w:val="none" w:sz="0" w:space="0" w:color="auto"/>
                                        <w:right w:val="none" w:sz="0" w:space="0" w:color="auto"/>
                                      </w:divBdr>
                                      <w:divsChild>
                                        <w:div w:id="561599656">
                                          <w:marLeft w:val="0"/>
                                          <w:marRight w:val="0"/>
                                          <w:marTop w:val="0"/>
                                          <w:marBottom w:val="0"/>
                                          <w:divBdr>
                                            <w:top w:val="none" w:sz="0" w:space="0" w:color="auto"/>
                                            <w:left w:val="none" w:sz="0" w:space="0" w:color="auto"/>
                                            <w:bottom w:val="none" w:sz="0" w:space="0" w:color="auto"/>
                                            <w:right w:val="none" w:sz="0" w:space="0" w:color="auto"/>
                                          </w:divBdr>
                                          <w:divsChild>
                                            <w:div w:id="1991128138">
                                              <w:marLeft w:val="0"/>
                                              <w:marRight w:val="0"/>
                                              <w:marTop w:val="0"/>
                                              <w:marBottom w:val="0"/>
                                              <w:divBdr>
                                                <w:top w:val="none" w:sz="0" w:space="0" w:color="auto"/>
                                                <w:left w:val="none" w:sz="0" w:space="0" w:color="auto"/>
                                                <w:bottom w:val="none" w:sz="0" w:space="0" w:color="auto"/>
                                                <w:right w:val="none" w:sz="0" w:space="0" w:color="auto"/>
                                              </w:divBdr>
                                              <w:divsChild>
                                                <w:div w:id="20375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924659">
                              <w:marLeft w:val="0"/>
                              <w:marRight w:val="0"/>
                              <w:marTop w:val="0"/>
                              <w:marBottom w:val="0"/>
                              <w:divBdr>
                                <w:top w:val="none" w:sz="0" w:space="0" w:color="auto"/>
                                <w:left w:val="none" w:sz="0" w:space="0" w:color="auto"/>
                                <w:bottom w:val="none" w:sz="0" w:space="0" w:color="auto"/>
                                <w:right w:val="none" w:sz="0" w:space="0" w:color="auto"/>
                              </w:divBdr>
                            </w:div>
                            <w:div w:id="1624076115">
                              <w:marLeft w:val="0"/>
                              <w:marRight w:val="0"/>
                              <w:marTop w:val="0"/>
                              <w:marBottom w:val="0"/>
                              <w:divBdr>
                                <w:top w:val="none" w:sz="0" w:space="0" w:color="auto"/>
                                <w:left w:val="none" w:sz="0" w:space="0" w:color="auto"/>
                                <w:bottom w:val="none" w:sz="0" w:space="0" w:color="auto"/>
                                <w:right w:val="none" w:sz="0" w:space="0" w:color="auto"/>
                              </w:divBdr>
                              <w:divsChild>
                                <w:div w:id="74524107">
                                  <w:marLeft w:val="0"/>
                                  <w:marRight w:val="0"/>
                                  <w:marTop w:val="0"/>
                                  <w:marBottom w:val="0"/>
                                  <w:divBdr>
                                    <w:top w:val="none" w:sz="0" w:space="0" w:color="auto"/>
                                    <w:left w:val="none" w:sz="0" w:space="0" w:color="auto"/>
                                    <w:bottom w:val="none" w:sz="0" w:space="0" w:color="auto"/>
                                    <w:right w:val="none" w:sz="0" w:space="0" w:color="auto"/>
                                  </w:divBdr>
                                  <w:divsChild>
                                    <w:div w:id="921840339">
                                      <w:marLeft w:val="0"/>
                                      <w:marRight w:val="0"/>
                                      <w:marTop w:val="0"/>
                                      <w:marBottom w:val="0"/>
                                      <w:divBdr>
                                        <w:top w:val="none" w:sz="0" w:space="0" w:color="auto"/>
                                        <w:left w:val="none" w:sz="0" w:space="0" w:color="auto"/>
                                        <w:bottom w:val="none" w:sz="0" w:space="0" w:color="auto"/>
                                        <w:right w:val="none" w:sz="0" w:space="0" w:color="auto"/>
                                      </w:divBdr>
                                      <w:divsChild>
                                        <w:div w:id="1555891295">
                                          <w:marLeft w:val="0"/>
                                          <w:marRight w:val="0"/>
                                          <w:marTop w:val="0"/>
                                          <w:marBottom w:val="0"/>
                                          <w:divBdr>
                                            <w:top w:val="none" w:sz="0" w:space="0" w:color="auto"/>
                                            <w:left w:val="none" w:sz="0" w:space="0" w:color="auto"/>
                                            <w:bottom w:val="none" w:sz="0" w:space="0" w:color="auto"/>
                                            <w:right w:val="none" w:sz="0" w:space="0" w:color="auto"/>
                                          </w:divBdr>
                                          <w:divsChild>
                                            <w:div w:id="1514881191">
                                              <w:marLeft w:val="0"/>
                                              <w:marRight w:val="0"/>
                                              <w:marTop w:val="0"/>
                                              <w:marBottom w:val="0"/>
                                              <w:divBdr>
                                                <w:top w:val="single" w:sz="2" w:space="0" w:color="DFDFDF"/>
                                                <w:left w:val="single" w:sz="2" w:space="0" w:color="DFDFDF"/>
                                                <w:bottom w:val="single" w:sz="2" w:space="0" w:color="DFDFDF"/>
                                                <w:right w:val="single" w:sz="2" w:space="0" w:color="DFDFDF"/>
                                              </w:divBdr>
                                              <w:divsChild>
                                                <w:div w:id="2011635989">
                                                  <w:marLeft w:val="0"/>
                                                  <w:marRight w:val="0"/>
                                                  <w:marTop w:val="0"/>
                                                  <w:marBottom w:val="0"/>
                                                  <w:divBdr>
                                                    <w:top w:val="none" w:sz="0" w:space="0" w:color="auto"/>
                                                    <w:left w:val="none" w:sz="0" w:space="0" w:color="auto"/>
                                                    <w:bottom w:val="none" w:sz="0" w:space="0" w:color="auto"/>
                                                    <w:right w:val="none" w:sz="0" w:space="0" w:color="auto"/>
                                                  </w:divBdr>
                                                  <w:divsChild>
                                                    <w:div w:id="554587632">
                                                      <w:marLeft w:val="0"/>
                                                      <w:marRight w:val="0"/>
                                                      <w:marTop w:val="0"/>
                                                      <w:marBottom w:val="0"/>
                                                      <w:divBdr>
                                                        <w:top w:val="none" w:sz="0" w:space="0" w:color="auto"/>
                                                        <w:left w:val="none" w:sz="0" w:space="0" w:color="auto"/>
                                                        <w:bottom w:val="none" w:sz="0" w:space="0" w:color="auto"/>
                                                        <w:right w:val="none" w:sz="0" w:space="0" w:color="auto"/>
                                                      </w:divBdr>
                                                      <w:divsChild>
                                                        <w:div w:id="1558516647">
                                                          <w:marLeft w:val="0"/>
                                                          <w:marRight w:val="0"/>
                                                          <w:marTop w:val="0"/>
                                                          <w:marBottom w:val="0"/>
                                                          <w:divBdr>
                                                            <w:top w:val="none" w:sz="0" w:space="0" w:color="auto"/>
                                                            <w:left w:val="none" w:sz="0" w:space="0" w:color="auto"/>
                                                            <w:bottom w:val="none" w:sz="0" w:space="0" w:color="auto"/>
                                                            <w:right w:val="none" w:sz="0" w:space="0" w:color="auto"/>
                                                          </w:divBdr>
                                                        </w:div>
                                                        <w:div w:id="69231996">
                                                          <w:marLeft w:val="0"/>
                                                          <w:marRight w:val="13"/>
                                                          <w:marTop w:val="0"/>
                                                          <w:marBottom w:val="0"/>
                                                          <w:divBdr>
                                                            <w:top w:val="none" w:sz="0" w:space="0" w:color="auto"/>
                                                            <w:left w:val="none" w:sz="0" w:space="0" w:color="auto"/>
                                                            <w:bottom w:val="none" w:sz="0" w:space="0" w:color="auto"/>
                                                            <w:right w:val="none" w:sz="0" w:space="0" w:color="auto"/>
                                                          </w:divBdr>
                                                        </w:div>
                                                        <w:div w:id="172359968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19047881">
                                                  <w:marLeft w:val="-108"/>
                                                  <w:marRight w:val="0"/>
                                                  <w:marTop w:val="0"/>
                                                  <w:marBottom w:val="0"/>
                                                  <w:divBdr>
                                                    <w:top w:val="none" w:sz="0" w:space="0" w:color="auto"/>
                                                    <w:left w:val="none" w:sz="0" w:space="0" w:color="auto"/>
                                                    <w:bottom w:val="none" w:sz="0" w:space="0" w:color="auto"/>
                                                    <w:right w:val="none" w:sz="0" w:space="0" w:color="auto"/>
                                                  </w:divBdr>
                                                  <w:divsChild>
                                                    <w:div w:id="1752660524">
                                                      <w:marLeft w:val="0"/>
                                                      <w:marRight w:val="0"/>
                                                      <w:marTop w:val="0"/>
                                                      <w:marBottom w:val="0"/>
                                                      <w:divBdr>
                                                        <w:top w:val="single" w:sz="2" w:space="0" w:color="A9A9A9"/>
                                                        <w:left w:val="single" w:sz="2" w:space="0" w:color="A9A9A9"/>
                                                        <w:bottom w:val="single" w:sz="2" w:space="0" w:color="A9A9A9"/>
                                                        <w:right w:val="single" w:sz="2" w:space="0" w:color="A9A9A9"/>
                                                      </w:divBdr>
                                                      <w:divsChild>
                                                        <w:div w:id="1678266823">
                                                          <w:marLeft w:val="0"/>
                                                          <w:marRight w:val="0"/>
                                                          <w:marTop w:val="0"/>
                                                          <w:marBottom w:val="0"/>
                                                          <w:divBdr>
                                                            <w:top w:val="none" w:sz="0" w:space="0" w:color="auto"/>
                                                            <w:left w:val="none" w:sz="0" w:space="0" w:color="auto"/>
                                                            <w:bottom w:val="none" w:sz="0" w:space="0" w:color="auto"/>
                                                            <w:right w:val="none" w:sz="0" w:space="0" w:color="auto"/>
                                                          </w:divBdr>
                                                          <w:divsChild>
                                                            <w:div w:id="119230074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729572878">
                              <w:marLeft w:val="0"/>
                              <w:marRight w:val="0"/>
                              <w:marTop w:val="0"/>
                              <w:marBottom w:val="0"/>
                              <w:divBdr>
                                <w:top w:val="none" w:sz="0" w:space="0" w:color="auto"/>
                                <w:left w:val="none" w:sz="0" w:space="0" w:color="auto"/>
                                <w:bottom w:val="none" w:sz="0" w:space="0" w:color="auto"/>
                                <w:right w:val="none" w:sz="0" w:space="0" w:color="auto"/>
                              </w:divBdr>
                            </w:div>
                            <w:div w:id="3459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90733">
                      <w:marLeft w:val="0"/>
                      <w:marRight w:val="0"/>
                      <w:marTop w:val="0"/>
                      <w:marBottom w:val="0"/>
                      <w:divBdr>
                        <w:top w:val="none" w:sz="0" w:space="0" w:color="auto"/>
                        <w:left w:val="none" w:sz="0" w:space="0" w:color="auto"/>
                        <w:bottom w:val="none" w:sz="0" w:space="0" w:color="auto"/>
                        <w:right w:val="none" w:sz="0" w:space="0" w:color="auto"/>
                      </w:divBdr>
                      <w:divsChild>
                        <w:div w:id="905993361">
                          <w:marLeft w:val="0"/>
                          <w:marRight w:val="0"/>
                          <w:marTop w:val="0"/>
                          <w:marBottom w:val="0"/>
                          <w:divBdr>
                            <w:top w:val="none" w:sz="0" w:space="0" w:color="auto"/>
                            <w:left w:val="none" w:sz="0" w:space="0" w:color="auto"/>
                            <w:bottom w:val="none" w:sz="0" w:space="0" w:color="auto"/>
                            <w:right w:val="none" w:sz="0" w:space="0" w:color="auto"/>
                          </w:divBdr>
                          <w:divsChild>
                            <w:div w:id="1127627384">
                              <w:marLeft w:val="0"/>
                              <w:marRight w:val="0"/>
                              <w:marTop w:val="0"/>
                              <w:marBottom w:val="0"/>
                              <w:divBdr>
                                <w:top w:val="none" w:sz="0" w:space="0" w:color="auto"/>
                                <w:left w:val="none" w:sz="0" w:space="0" w:color="auto"/>
                                <w:bottom w:val="none" w:sz="0" w:space="0" w:color="auto"/>
                                <w:right w:val="none" w:sz="0" w:space="0" w:color="auto"/>
                              </w:divBdr>
                              <w:divsChild>
                                <w:div w:id="2046712888">
                                  <w:marLeft w:val="0"/>
                                  <w:marRight w:val="0"/>
                                  <w:marTop w:val="0"/>
                                  <w:marBottom w:val="0"/>
                                  <w:divBdr>
                                    <w:top w:val="none" w:sz="0" w:space="0" w:color="auto"/>
                                    <w:left w:val="none" w:sz="0" w:space="0" w:color="auto"/>
                                    <w:bottom w:val="none" w:sz="0" w:space="0" w:color="auto"/>
                                    <w:right w:val="none" w:sz="0" w:space="0" w:color="auto"/>
                                  </w:divBdr>
                                  <w:divsChild>
                                    <w:div w:id="777288852">
                                      <w:marLeft w:val="0"/>
                                      <w:marRight w:val="0"/>
                                      <w:marTop w:val="0"/>
                                      <w:marBottom w:val="0"/>
                                      <w:divBdr>
                                        <w:top w:val="none" w:sz="0" w:space="0" w:color="auto"/>
                                        <w:left w:val="none" w:sz="0" w:space="0" w:color="auto"/>
                                        <w:bottom w:val="none" w:sz="0" w:space="0" w:color="auto"/>
                                        <w:right w:val="none" w:sz="0" w:space="0" w:color="auto"/>
                                      </w:divBdr>
                                      <w:divsChild>
                                        <w:div w:id="5193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9204">
                                  <w:marLeft w:val="0"/>
                                  <w:marRight w:val="0"/>
                                  <w:marTop w:val="0"/>
                                  <w:marBottom w:val="0"/>
                                  <w:divBdr>
                                    <w:top w:val="none" w:sz="0" w:space="0" w:color="auto"/>
                                    <w:left w:val="none" w:sz="0" w:space="0" w:color="auto"/>
                                    <w:bottom w:val="none" w:sz="0" w:space="0" w:color="auto"/>
                                    <w:right w:val="none" w:sz="0" w:space="0" w:color="auto"/>
                                  </w:divBdr>
                                  <w:divsChild>
                                    <w:div w:id="17989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6323">
                      <w:marLeft w:val="0"/>
                      <w:marRight w:val="0"/>
                      <w:marTop w:val="65"/>
                      <w:marBottom w:val="129"/>
                      <w:divBdr>
                        <w:top w:val="single" w:sz="2" w:space="0" w:color="CCCCCC"/>
                        <w:left w:val="none" w:sz="0" w:space="0" w:color="auto"/>
                        <w:bottom w:val="none" w:sz="0" w:space="0" w:color="auto"/>
                        <w:right w:val="none" w:sz="0" w:space="0" w:color="auto"/>
                      </w:divBdr>
                    </w:div>
                    <w:div w:id="1196698598">
                      <w:marLeft w:val="0"/>
                      <w:marRight w:val="0"/>
                      <w:marTop w:val="0"/>
                      <w:marBottom w:val="0"/>
                      <w:divBdr>
                        <w:top w:val="none" w:sz="0" w:space="0" w:color="auto"/>
                        <w:left w:val="none" w:sz="0" w:space="0" w:color="auto"/>
                        <w:bottom w:val="none" w:sz="0" w:space="0" w:color="auto"/>
                        <w:right w:val="none" w:sz="0" w:space="0" w:color="auto"/>
                      </w:divBdr>
                      <w:divsChild>
                        <w:div w:id="2010130203">
                          <w:marLeft w:val="0"/>
                          <w:marRight w:val="0"/>
                          <w:marTop w:val="0"/>
                          <w:marBottom w:val="0"/>
                          <w:divBdr>
                            <w:top w:val="none" w:sz="0" w:space="0" w:color="auto"/>
                            <w:left w:val="none" w:sz="0" w:space="0" w:color="auto"/>
                            <w:bottom w:val="none" w:sz="0" w:space="0" w:color="auto"/>
                            <w:right w:val="none" w:sz="0" w:space="0" w:color="auto"/>
                          </w:divBdr>
                          <w:divsChild>
                            <w:div w:id="723992076">
                              <w:marLeft w:val="0"/>
                              <w:marRight w:val="0"/>
                              <w:marTop w:val="0"/>
                              <w:marBottom w:val="0"/>
                              <w:divBdr>
                                <w:top w:val="none" w:sz="0" w:space="0" w:color="auto"/>
                                <w:left w:val="none" w:sz="0" w:space="0" w:color="auto"/>
                                <w:bottom w:val="none" w:sz="0" w:space="0" w:color="auto"/>
                                <w:right w:val="none" w:sz="0" w:space="0" w:color="auto"/>
                              </w:divBdr>
                              <w:divsChild>
                                <w:div w:id="864250391">
                                  <w:marLeft w:val="0"/>
                                  <w:marRight w:val="0"/>
                                  <w:marTop w:val="0"/>
                                  <w:marBottom w:val="0"/>
                                  <w:divBdr>
                                    <w:top w:val="single" w:sz="2" w:space="0" w:color="DFDFDF"/>
                                    <w:left w:val="single" w:sz="2" w:space="0" w:color="DFDFDF"/>
                                    <w:bottom w:val="single" w:sz="2" w:space="0" w:color="DFDFDF"/>
                                    <w:right w:val="single" w:sz="2" w:space="0" w:color="DFDFDF"/>
                                  </w:divBdr>
                                  <w:divsChild>
                                    <w:div w:id="57368054">
                                      <w:marLeft w:val="0"/>
                                      <w:marRight w:val="0"/>
                                      <w:marTop w:val="32"/>
                                      <w:marBottom w:val="0"/>
                                      <w:divBdr>
                                        <w:top w:val="none" w:sz="0" w:space="0" w:color="auto"/>
                                        <w:left w:val="none" w:sz="0" w:space="0" w:color="auto"/>
                                        <w:bottom w:val="none" w:sz="0" w:space="0" w:color="auto"/>
                                        <w:right w:val="none" w:sz="0" w:space="0" w:color="auto"/>
                                      </w:divBdr>
                                      <w:divsChild>
                                        <w:div w:id="335618974">
                                          <w:marLeft w:val="0"/>
                                          <w:marRight w:val="0"/>
                                          <w:marTop w:val="0"/>
                                          <w:marBottom w:val="0"/>
                                          <w:divBdr>
                                            <w:top w:val="none" w:sz="0" w:space="0" w:color="auto"/>
                                            <w:left w:val="none" w:sz="0" w:space="0" w:color="auto"/>
                                            <w:bottom w:val="none" w:sz="0" w:space="0" w:color="auto"/>
                                            <w:right w:val="none" w:sz="0" w:space="0" w:color="auto"/>
                                          </w:divBdr>
                                          <w:divsChild>
                                            <w:div w:id="1789540508">
                                              <w:marLeft w:val="0"/>
                                              <w:marRight w:val="0"/>
                                              <w:marTop w:val="0"/>
                                              <w:marBottom w:val="0"/>
                                              <w:divBdr>
                                                <w:top w:val="none" w:sz="0" w:space="0" w:color="auto"/>
                                                <w:left w:val="none" w:sz="0" w:space="0" w:color="auto"/>
                                                <w:bottom w:val="none" w:sz="0" w:space="0" w:color="auto"/>
                                                <w:right w:val="none" w:sz="0" w:space="0" w:color="auto"/>
                                              </w:divBdr>
                                            </w:div>
                                            <w:div w:id="1488010962">
                                              <w:marLeft w:val="0"/>
                                              <w:marRight w:val="13"/>
                                              <w:marTop w:val="0"/>
                                              <w:marBottom w:val="0"/>
                                              <w:divBdr>
                                                <w:top w:val="none" w:sz="0" w:space="0" w:color="auto"/>
                                                <w:left w:val="none" w:sz="0" w:space="0" w:color="auto"/>
                                                <w:bottom w:val="none" w:sz="0" w:space="0" w:color="auto"/>
                                                <w:right w:val="none" w:sz="0" w:space="0" w:color="auto"/>
                                              </w:divBdr>
                                            </w:div>
                                            <w:div w:id="56094617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86921915">
                                      <w:marLeft w:val="-108"/>
                                      <w:marRight w:val="0"/>
                                      <w:marTop w:val="0"/>
                                      <w:marBottom w:val="0"/>
                                      <w:divBdr>
                                        <w:top w:val="none" w:sz="0" w:space="0" w:color="auto"/>
                                        <w:left w:val="none" w:sz="0" w:space="0" w:color="auto"/>
                                        <w:bottom w:val="none" w:sz="0" w:space="0" w:color="auto"/>
                                        <w:right w:val="none" w:sz="0" w:space="0" w:color="auto"/>
                                      </w:divBdr>
                                      <w:divsChild>
                                        <w:div w:id="546986546">
                                          <w:marLeft w:val="0"/>
                                          <w:marRight w:val="0"/>
                                          <w:marTop w:val="0"/>
                                          <w:marBottom w:val="19"/>
                                          <w:divBdr>
                                            <w:top w:val="single" w:sz="2" w:space="0" w:color="A9A9A9"/>
                                            <w:left w:val="single" w:sz="2" w:space="0" w:color="A9A9A9"/>
                                            <w:bottom w:val="single" w:sz="2" w:space="0" w:color="A9A9A9"/>
                                            <w:right w:val="single" w:sz="2" w:space="0" w:color="A9A9A9"/>
                                          </w:divBdr>
                                          <w:divsChild>
                                            <w:div w:id="367268356">
                                              <w:marLeft w:val="0"/>
                                              <w:marRight w:val="0"/>
                                              <w:marTop w:val="0"/>
                                              <w:marBottom w:val="0"/>
                                              <w:divBdr>
                                                <w:top w:val="none" w:sz="0" w:space="0" w:color="auto"/>
                                                <w:left w:val="none" w:sz="0" w:space="0" w:color="auto"/>
                                                <w:bottom w:val="none" w:sz="0" w:space="0" w:color="auto"/>
                                                <w:right w:val="none" w:sz="0" w:space="0" w:color="auto"/>
                                              </w:divBdr>
                                              <w:divsChild>
                                                <w:div w:id="1317996091">
                                                  <w:marLeft w:val="110"/>
                                                  <w:marRight w:val="0"/>
                                                  <w:marTop w:val="0"/>
                                                  <w:marBottom w:val="110"/>
                                                  <w:divBdr>
                                                    <w:top w:val="single" w:sz="2" w:space="0" w:color="E4E4E4"/>
                                                    <w:left w:val="single" w:sz="2" w:space="0" w:color="E4E4E4"/>
                                                    <w:bottom w:val="single" w:sz="2" w:space="0" w:color="E4E4E4"/>
                                                    <w:right w:val="single" w:sz="2" w:space="0" w:color="E4E4E4"/>
                                                  </w:divBdr>
                                                  <w:divsChild>
                                                    <w:div w:id="1371108385">
                                                      <w:marLeft w:val="0"/>
                                                      <w:marRight w:val="0"/>
                                                      <w:marTop w:val="6"/>
                                                      <w:marBottom w:val="0"/>
                                                      <w:divBdr>
                                                        <w:top w:val="none" w:sz="0" w:space="0" w:color="auto"/>
                                                        <w:left w:val="none" w:sz="0" w:space="0" w:color="auto"/>
                                                        <w:bottom w:val="none" w:sz="0" w:space="0" w:color="auto"/>
                                                        <w:right w:val="none" w:sz="0" w:space="0" w:color="auto"/>
                                                      </w:divBdr>
                                                    </w:div>
                                                  </w:divsChild>
                                                </w:div>
                                                <w:div w:id="1952317552">
                                                  <w:marLeft w:val="110"/>
                                                  <w:marRight w:val="0"/>
                                                  <w:marTop w:val="0"/>
                                                  <w:marBottom w:val="110"/>
                                                  <w:divBdr>
                                                    <w:top w:val="single" w:sz="2" w:space="0" w:color="E4E4E4"/>
                                                    <w:left w:val="single" w:sz="2" w:space="0" w:color="E4E4E4"/>
                                                    <w:bottom w:val="single" w:sz="2" w:space="0" w:color="E4E4E4"/>
                                                    <w:right w:val="single" w:sz="2" w:space="0" w:color="E4E4E4"/>
                                                  </w:divBdr>
                                                  <w:divsChild>
                                                    <w:div w:id="545988710">
                                                      <w:marLeft w:val="0"/>
                                                      <w:marRight w:val="0"/>
                                                      <w:marTop w:val="6"/>
                                                      <w:marBottom w:val="0"/>
                                                      <w:divBdr>
                                                        <w:top w:val="none" w:sz="0" w:space="0" w:color="auto"/>
                                                        <w:left w:val="none" w:sz="0" w:space="0" w:color="auto"/>
                                                        <w:bottom w:val="none" w:sz="0" w:space="0" w:color="auto"/>
                                                        <w:right w:val="none" w:sz="0" w:space="0" w:color="auto"/>
                                                      </w:divBdr>
                                                    </w:div>
                                                  </w:divsChild>
                                                </w:div>
                                                <w:div w:id="233247235">
                                                  <w:marLeft w:val="110"/>
                                                  <w:marRight w:val="0"/>
                                                  <w:marTop w:val="0"/>
                                                  <w:marBottom w:val="110"/>
                                                  <w:divBdr>
                                                    <w:top w:val="single" w:sz="2" w:space="0" w:color="E4E4E4"/>
                                                    <w:left w:val="single" w:sz="2" w:space="0" w:color="E4E4E4"/>
                                                    <w:bottom w:val="single" w:sz="2" w:space="0" w:color="E4E4E4"/>
                                                    <w:right w:val="single" w:sz="2" w:space="0" w:color="E4E4E4"/>
                                                  </w:divBdr>
                                                  <w:divsChild>
                                                    <w:div w:id="10797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719671">
      <w:bodyDiv w:val="1"/>
      <w:marLeft w:val="0"/>
      <w:marRight w:val="0"/>
      <w:marTop w:val="0"/>
      <w:marBottom w:val="0"/>
      <w:divBdr>
        <w:top w:val="none" w:sz="0" w:space="0" w:color="auto"/>
        <w:left w:val="none" w:sz="0" w:space="0" w:color="auto"/>
        <w:bottom w:val="none" w:sz="0" w:space="0" w:color="auto"/>
        <w:right w:val="none" w:sz="0" w:space="0" w:color="auto"/>
      </w:divBdr>
      <w:divsChild>
        <w:div w:id="1386102522">
          <w:marLeft w:val="0"/>
          <w:marRight w:val="0"/>
          <w:marTop w:val="0"/>
          <w:marBottom w:val="0"/>
          <w:divBdr>
            <w:top w:val="none" w:sz="0" w:space="0" w:color="auto"/>
            <w:left w:val="none" w:sz="0" w:space="0" w:color="auto"/>
            <w:bottom w:val="none" w:sz="0" w:space="0" w:color="auto"/>
            <w:right w:val="none" w:sz="0" w:space="0" w:color="auto"/>
          </w:divBdr>
          <w:divsChild>
            <w:div w:id="1709993219">
              <w:marLeft w:val="0"/>
              <w:marRight w:val="0"/>
              <w:marTop w:val="0"/>
              <w:marBottom w:val="0"/>
              <w:divBdr>
                <w:top w:val="none" w:sz="0" w:space="0" w:color="auto"/>
                <w:left w:val="none" w:sz="0" w:space="0" w:color="auto"/>
                <w:bottom w:val="none" w:sz="0" w:space="0" w:color="auto"/>
                <w:right w:val="none" w:sz="0" w:space="0" w:color="auto"/>
              </w:divBdr>
            </w:div>
            <w:div w:id="1219508614">
              <w:marLeft w:val="0"/>
              <w:marRight w:val="0"/>
              <w:marTop w:val="77"/>
              <w:marBottom w:val="0"/>
              <w:divBdr>
                <w:top w:val="none" w:sz="0" w:space="0" w:color="auto"/>
                <w:left w:val="none" w:sz="0" w:space="0" w:color="auto"/>
                <w:bottom w:val="none" w:sz="0" w:space="0" w:color="auto"/>
                <w:right w:val="none" w:sz="0" w:space="0" w:color="auto"/>
              </w:divBdr>
              <w:divsChild>
                <w:div w:id="956452562">
                  <w:marLeft w:val="0"/>
                  <w:marRight w:val="0"/>
                  <w:marTop w:val="0"/>
                  <w:marBottom w:val="0"/>
                  <w:divBdr>
                    <w:top w:val="none" w:sz="0" w:space="0" w:color="auto"/>
                    <w:left w:val="none" w:sz="0" w:space="0" w:color="auto"/>
                    <w:bottom w:val="none" w:sz="0" w:space="0" w:color="auto"/>
                    <w:right w:val="none" w:sz="0" w:space="0" w:color="auto"/>
                  </w:divBdr>
                </w:div>
                <w:div w:id="1383866115">
                  <w:marLeft w:val="0"/>
                  <w:marRight w:val="0"/>
                  <w:marTop w:val="0"/>
                  <w:marBottom w:val="0"/>
                  <w:divBdr>
                    <w:top w:val="none" w:sz="0" w:space="0" w:color="auto"/>
                    <w:left w:val="none" w:sz="0" w:space="0" w:color="auto"/>
                    <w:bottom w:val="none" w:sz="0" w:space="0" w:color="auto"/>
                    <w:right w:val="none" w:sz="0" w:space="0" w:color="auto"/>
                  </w:divBdr>
                  <w:divsChild>
                    <w:div w:id="1071580126">
                      <w:marLeft w:val="0"/>
                      <w:marRight w:val="0"/>
                      <w:marTop w:val="0"/>
                      <w:marBottom w:val="0"/>
                      <w:divBdr>
                        <w:top w:val="none" w:sz="0" w:space="0" w:color="auto"/>
                        <w:left w:val="none" w:sz="0" w:space="0" w:color="auto"/>
                        <w:bottom w:val="none" w:sz="0" w:space="0" w:color="auto"/>
                        <w:right w:val="none" w:sz="0" w:space="0" w:color="auto"/>
                      </w:divBdr>
                      <w:divsChild>
                        <w:div w:id="1382288690">
                          <w:marLeft w:val="0"/>
                          <w:marRight w:val="0"/>
                          <w:marTop w:val="0"/>
                          <w:marBottom w:val="0"/>
                          <w:divBdr>
                            <w:top w:val="none" w:sz="0" w:space="0" w:color="auto"/>
                            <w:left w:val="none" w:sz="0" w:space="0" w:color="auto"/>
                            <w:bottom w:val="none" w:sz="0" w:space="0" w:color="auto"/>
                            <w:right w:val="none" w:sz="0" w:space="0" w:color="auto"/>
                          </w:divBdr>
                          <w:divsChild>
                            <w:div w:id="1547908813">
                              <w:marLeft w:val="65"/>
                              <w:marRight w:val="0"/>
                              <w:marTop w:val="0"/>
                              <w:marBottom w:val="0"/>
                              <w:divBdr>
                                <w:top w:val="single" w:sz="2" w:space="0" w:color="595959"/>
                                <w:left w:val="single" w:sz="2" w:space="3" w:color="595959"/>
                                <w:bottom w:val="single" w:sz="2" w:space="0" w:color="595959"/>
                                <w:right w:val="single" w:sz="2" w:space="3" w:color="595959"/>
                              </w:divBdr>
                            </w:div>
                            <w:div w:id="1817601051">
                              <w:marLeft w:val="0"/>
                              <w:marRight w:val="0"/>
                              <w:marTop w:val="0"/>
                              <w:marBottom w:val="0"/>
                              <w:divBdr>
                                <w:top w:val="none" w:sz="0" w:space="0" w:color="auto"/>
                                <w:left w:val="none" w:sz="0" w:space="0" w:color="auto"/>
                                <w:bottom w:val="none" w:sz="0" w:space="0" w:color="auto"/>
                                <w:right w:val="none" w:sz="0" w:space="0" w:color="auto"/>
                              </w:divBdr>
                              <w:divsChild>
                                <w:div w:id="170316986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62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931744">
          <w:marLeft w:val="0"/>
          <w:marRight w:val="0"/>
          <w:marTop w:val="0"/>
          <w:marBottom w:val="0"/>
          <w:divBdr>
            <w:top w:val="none" w:sz="0" w:space="0" w:color="auto"/>
            <w:left w:val="none" w:sz="0" w:space="0" w:color="auto"/>
            <w:bottom w:val="none" w:sz="0" w:space="0" w:color="auto"/>
            <w:right w:val="none" w:sz="0" w:space="0" w:color="auto"/>
          </w:divBdr>
          <w:divsChild>
            <w:div w:id="712267723">
              <w:marLeft w:val="0"/>
              <w:marRight w:val="0"/>
              <w:marTop w:val="0"/>
              <w:marBottom w:val="194"/>
              <w:divBdr>
                <w:top w:val="none" w:sz="0" w:space="0" w:color="auto"/>
                <w:left w:val="none" w:sz="0" w:space="0" w:color="auto"/>
                <w:bottom w:val="none" w:sz="0" w:space="0" w:color="auto"/>
                <w:right w:val="none" w:sz="0" w:space="0" w:color="auto"/>
              </w:divBdr>
              <w:divsChild>
                <w:div w:id="1495073169">
                  <w:marLeft w:val="0"/>
                  <w:marRight w:val="0"/>
                  <w:marTop w:val="0"/>
                  <w:marBottom w:val="0"/>
                  <w:divBdr>
                    <w:top w:val="none" w:sz="0" w:space="0" w:color="auto"/>
                    <w:left w:val="none" w:sz="0" w:space="0" w:color="auto"/>
                    <w:bottom w:val="none" w:sz="0" w:space="0" w:color="auto"/>
                    <w:right w:val="none" w:sz="0" w:space="0" w:color="auto"/>
                  </w:divBdr>
                  <w:divsChild>
                    <w:div w:id="855729675">
                      <w:marLeft w:val="0"/>
                      <w:marRight w:val="0"/>
                      <w:marTop w:val="0"/>
                      <w:marBottom w:val="129"/>
                      <w:divBdr>
                        <w:top w:val="none" w:sz="0" w:space="0" w:color="auto"/>
                        <w:left w:val="none" w:sz="0" w:space="0" w:color="auto"/>
                        <w:bottom w:val="none" w:sz="0" w:space="0" w:color="auto"/>
                        <w:right w:val="none" w:sz="0" w:space="0" w:color="auto"/>
                      </w:divBdr>
                      <w:divsChild>
                        <w:div w:id="2105110147">
                          <w:marLeft w:val="0"/>
                          <w:marRight w:val="0"/>
                          <w:marTop w:val="0"/>
                          <w:marBottom w:val="0"/>
                          <w:divBdr>
                            <w:top w:val="none" w:sz="0" w:space="0" w:color="auto"/>
                            <w:left w:val="none" w:sz="0" w:space="0" w:color="auto"/>
                            <w:bottom w:val="none" w:sz="0" w:space="0" w:color="auto"/>
                            <w:right w:val="none" w:sz="0" w:space="0" w:color="auto"/>
                          </w:divBdr>
                          <w:divsChild>
                            <w:div w:id="37433308">
                              <w:marLeft w:val="0"/>
                              <w:marRight w:val="103"/>
                              <w:marTop w:val="0"/>
                              <w:marBottom w:val="103"/>
                              <w:divBdr>
                                <w:top w:val="none" w:sz="0" w:space="0" w:color="auto"/>
                                <w:left w:val="none" w:sz="0" w:space="0" w:color="auto"/>
                                <w:bottom w:val="none" w:sz="0" w:space="0" w:color="auto"/>
                                <w:right w:val="none" w:sz="0" w:space="0" w:color="auto"/>
                              </w:divBdr>
                              <w:divsChild>
                                <w:div w:id="573275228">
                                  <w:marLeft w:val="0"/>
                                  <w:marRight w:val="0"/>
                                  <w:marTop w:val="0"/>
                                  <w:marBottom w:val="0"/>
                                  <w:divBdr>
                                    <w:top w:val="none" w:sz="0" w:space="0" w:color="auto"/>
                                    <w:left w:val="none" w:sz="0" w:space="0" w:color="auto"/>
                                    <w:bottom w:val="none" w:sz="0" w:space="0" w:color="auto"/>
                                    <w:right w:val="none" w:sz="0" w:space="0" w:color="auto"/>
                                  </w:divBdr>
                                  <w:divsChild>
                                    <w:div w:id="558637616">
                                      <w:marLeft w:val="0"/>
                                      <w:marRight w:val="0"/>
                                      <w:marTop w:val="0"/>
                                      <w:marBottom w:val="0"/>
                                      <w:divBdr>
                                        <w:top w:val="none" w:sz="0" w:space="0" w:color="auto"/>
                                        <w:left w:val="none" w:sz="0" w:space="0" w:color="auto"/>
                                        <w:bottom w:val="none" w:sz="0" w:space="0" w:color="auto"/>
                                        <w:right w:val="none" w:sz="0" w:space="0" w:color="auto"/>
                                      </w:divBdr>
                                      <w:divsChild>
                                        <w:div w:id="1189832242">
                                          <w:marLeft w:val="0"/>
                                          <w:marRight w:val="0"/>
                                          <w:marTop w:val="0"/>
                                          <w:marBottom w:val="0"/>
                                          <w:divBdr>
                                            <w:top w:val="none" w:sz="0" w:space="0" w:color="auto"/>
                                            <w:left w:val="none" w:sz="0" w:space="0" w:color="auto"/>
                                            <w:bottom w:val="none" w:sz="0" w:space="0" w:color="auto"/>
                                            <w:right w:val="none" w:sz="0" w:space="0" w:color="auto"/>
                                          </w:divBdr>
                                          <w:divsChild>
                                            <w:div w:id="534150885">
                                              <w:marLeft w:val="0"/>
                                              <w:marRight w:val="0"/>
                                              <w:marTop w:val="0"/>
                                              <w:marBottom w:val="0"/>
                                              <w:divBdr>
                                                <w:top w:val="none" w:sz="0" w:space="0" w:color="auto"/>
                                                <w:left w:val="none" w:sz="0" w:space="0" w:color="auto"/>
                                                <w:bottom w:val="none" w:sz="0" w:space="0" w:color="auto"/>
                                                <w:right w:val="none" w:sz="0" w:space="0" w:color="auto"/>
                                              </w:divBdr>
                                              <w:divsChild>
                                                <w:div w:id="1912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744057">
                              <w:marLeft w:val="0"/>
                              <w:marRight w:val="0"/>
                              <w:marTop w:val="0"/>
                              <w:marBottom w:val="0"/>
                              <w:divBdr>
                                <w:top w:val="none" w:sz="0" w:space="0" w:color="auto"/>
                                <w:left w:val="none" w:sz="0" w:space="0" w:color="auto"/>
                                <w:bottom w:val="none" w:sz="0" w:space="0" w:color="auto"/>
                                <w:right w:val="none" w:sz="0" w:space="0" w:color="auto"/>
                              </w:divBdr>
                              <w:divsChild>
                                <w:div w:id="214896555">
                                  <w:marLeft w:val="0"/>
                                  <w:marRight w:val="0"/>
                                  <w:marTop w:val="0"/>
                                  <w:marBottom w:val="0"/>
                                  <w:divBdr>
                                    <w:top w:val="none" w:sz="0" w:space="0" w:color="auto"/>
                                    <w:left w:val="none" w:sz="0" w:space="0" w:color="auto"/>
                                    <w:bottom w:val="none" w:sz="0" w:space="0" w:color="auto"/>
                                    <w:right w:val="none" w:sz="0" w:space="0" w:color="auto"/>
                                  </w:divBdr>
                                  <w:divsChild>
                                    <w:div w:id="1159998774">
                                      <w:marLeft w:val="0"/>
                                      <w:marRight w:val="0"/>
                                      <w:marTop w:val="0"/>
                                      <w:marBottom w:val="0"/>
                                      <w:divBdr>
                                        <w:top w:val="none" w:sz="0" w:space="0" w:color="auto"/>
                                        <w:left w:val="none" w:sz="0" w:space="0" w:color="auto"/>
                                        <w:bottom w:val="none" w:sz="0" w:space="0" w:color="auto"/>
                                        <w:right w:val="none" w:sz="0" w:space="0" w:color="auto"/>
                                      </w:divBdr>
                                      <w:divsChild>
                                        <w:div w:id="2134518188">
                                          <w:marLeft w:val="0"/>
                                          <w:marRight w:val="0"/>
                                          <w:marTop w:val="0"/>
                                          <w:marBottom w:val="0"/>
                                          <w:divBdr>
                                            <w:top w:val="none" w:sz="0" w:space="0" w:color="auto"/>
                                            <w:left w:val="none" w:sz="0" w:space="0" w:color="auto"/>
                                            <w:bottom w:val="none" w:sz="0" w:space="0" w:color="auto"/>
                                            <w:right w:val="none" w:sz="0" w:space="0" w:color="auto"/>
                                          </w:divBdr>
                                          <w:divsChild>
                                            <w:div w:id="1926526904">
                                              <w:marLeft w:val="0"/>
                                              <w:marRight w:val="0"/>
                                              <w:marTop w:val="0"/>
                                              <w:marBottom w:val="0"/>
                                              <w:divBdr>
                                                <w:top w:val="single" w:sz="2" w:space="0" w:color="DFDFDF"/>
                                                <w:left w:val="single" w:sz="2" w:space="0" w:color="DFDFDF"/>
                                                <w:bottom w:val="single" w:sz="2" w:space="0" w:color="DFDFDF"/>
                                                <w:right w:val="single" w:sz="2" w:space="0" w:color="DFDFDF"/>
                                              </w:divBdr>
                                              <w:divsChild>
                                                <w:div w:id="937911709">
                                                  <w:marLeft w:val="0"/>
                                                  <w:marRight w:val="0"/>
                                                  <w:marTop w:val="0"/>
                                                  <w:marBottom w:val="0"/>
                                                  <w:divBdr>
                                                    <w:top w:val="none" w:sz="0" w:space="0" w:color="auto"/>
                                                    <w:left w:val="none" w:sz="0" w:space="0" w:color="auto"/>
                                                    <w:bottom w:val="none" w:sz="0" w:space="0" w:color="auto"/>
                                                    <w:right w:val="none" w:sz="0" w:space="0" w:color="auto"/>
                                                  </w:divBdr>
                                                  <w:divsChild>
                                                    <w:div w:id="811210628">
                                                      <w:marLeft w:val="0"/>
                                                      <w:marRight w:val="0"/>
                                                      <w:marTop w:val="0"/>
                                                      <w:marBottom w:val="0"/>
                                                      <w:divBdr>
                                                        <w:top w:val="none" w:sz="0" w:space="0" w:color="auto"/>
                                                        <w:left w:val="none" w:sz="0" w:space="0" w:color="auto"/>
                                                        <w:bottom w:val="none" w:sz="0" w:space="0" w:color="auto"/>
                                                        <w:right w:val="none" w:sz="0" w:space="0" w:color="auto"/>
                                                      </w:divBdr>
                                                      <w:divsChild>
                                                        <w:div w:id="451704887">
                                                          <w:marLeft w:val="0"/>
                                                          <w:marRight w:val="0"/>
                                                          <w:marTop w:val="0"/>
                                                          <w:marBottom w:val="0"/>
                                                          <w:divBdr>
                                                            <w:top w:val="none" w:sz="0" w:space="0" w:color="auto"/>
                                                            <w:left w:val="none" w:sz="0" w:space="0" w:color="auto"/>
                                                            <w:bottom w:val="none" w:sz="0" w:space="0" w:color="auto"/>
                                                            <w:right w:val="none" w:sz="0" w:space="0" w:color="auto"/>
                                                          </w:divBdr>
                                                        </w:div>
                                                        <w:div w:id="1937668537">
                                                          <w:marLeft w:val="0"/>
                                                          <w:marRight w:val="13"/>
                                                          <w:marTop w:val="0"/>
                                                          <w:marBottom w:val="0"/>
                                                          <w:divBdr>
                                                            <w:top w:val="none" w:sz="0" w:space="0" w:color="auto"/>
                                                            <w:left w:val="none" w:sz="0" w:space="0" w:color="auto"/>
                                                            <w:bottom w:val="none" w:sz="0" w:space="0" w:color="auto"/>
                                                            <w:right w:val="none" w:sz="0" w:space="0" w:color="auto"/>
                                                          </w:divBdr>
                                                        </w:div>
                                                        <w:div w:id="175100315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19105856">
                                                  <w:marLeft w:val="-108"/>
                                                  <w:marRight w:val="0"/>
                                                  <w:marTop w:val="0"/>
                                                  <w:marBottom w:val="0"/>
                                                  <w:divBdr>
                                                    <w:top w:val="none" w:sz="0" w:space="0" w:color="auto"/>
                                                    <w:left w:val="none" w:sz="0" w:space="0" w:color="auto"/>
                                                    <w:bottom w:val="none" w:sz="0" w:space="0" w:color="auto"/>
                                                    <w:right w:val="none" w:sz="0" w:space="0" w:color="auto"/>
                                                  </w:divBdr>
                                                  <w:divsChild>
                                                    <w:div w:id="1715694342">
                                                      <w:marLeft w:val="0"/>
                                                      <w:marRight w:val="0"/>
                                                      <w:marTop w:val="0"/>
                                                      <w:marBottom w:val="0"/>
                                                      <w:divBdr>
                                                        <w:top w:val="single" w:sz="2" w:space="0" w:color="A9A9A9"/>
                                                        <w:left w:val="single" w:sz="2" w:space="0" w:color="A9A9A9"/>
                                                        <w:bottom w:val="single" w:sz="2" w:space="0" w:color="A9A9A9"/>
                                                        <w:right w:val="single" w:sz="2" w:space="0" w:color="A9A9A9"/>
                                                      </w:divBdr>
                                                      <w:divsChild>
                                                        <w:div w:id="1790591530">
                                                          <w:marLeft w:val="0"/>
                                                          <w:marRight w:val="0"/>
                                                          <w:marTop w:val="0"/>
                                                          <w:marBottom w:val="0"/>
                                                          <w:divBdr>
                                                            <w:top w:val="none" w:sz="0" w:space="0" w:color="auto"/>
                                                            <w:left w:val="none" w:sz="0" w:space="0" w:color="auto"/>
                                                            <w:bottom w:val="none" w:sz="0" w:space="0" w:color="auto"/>
                                                            <w:right w:val="none" w:sz="0" w:space="0" w:color="auto"/>
                                                          </w:divBdr>
                                                          <w:divsChild>
                                                            <w:div w:id="1391422284">
                                                              <w:marLeft w:val="75"/>
                                                              <w:marRight w:val="0"/>
                                                              <w:marTop w:val="0"/>
                                                              <w:marBottom w:val="65"/>
                                                              <w:divBdr>
                                                                <w:top w:val="single" w:sz="2" w:space="0" w:color="E4E4E4"/>
                                                                <w:left w:val="single" w:sz="2" w:space="0" w:color="E4E4E4"/>
                                                                <w:bottom w:val="single" w:sz="2" w:space="0" w:color="E4E4E4"/>
                                                                <w:right w:val="single" w:sz="2" w:space="0" w:color="E4E4E4"/>
                                                              </w:divBdr>
                                                              <w:divsChild>
                                                                <w:div w:id="156055724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6162673">
      <w:bodyDiv w:val="1"/>
      <w:marLeft w:val="0"/>
      <w:marRight w:val="0"/>
      <w:marTop w:val="0"/>
      <w:marBottom w:val="0"/>
      <w:divBdr>
        <w:top w:val="none" w:sz="0" w:space="0" w:color="auto"/>
        <w:left w:val="none" w:sz="0" w:space="0" w:color="auto"/>
        <w:bottom w:val="none" w:sz="0" w:space="0" w:color="auto"/>
        <w:right w:val="none" w:sz="0" w:space="0" w:color="auto"/>
      </w:divBdr>
      <w:divsChild>
        <w:div w:id="580721190">
          <w:marLeft w:val="0"/>
          <w:marRight w:val="0"/>
          <w:marTop w:val="0"/>
          <w:marBottom w:val="0"/>
          <w:divBdr>
            <w:top w:val="none" w:sz="0" w:space="0" w:color="auto"/>
            <w:left w:val="none" w:sz="0" w:space="0" w:color="auto"/>
            <w:bottom w:val="none" w:sz="0" w:space="0" w:color="auto"/>
            <w:right w:val="none" w:sz="0" w:space="0" w:color="auto"/>
          </w:divBdr>
        </w:div>
      </w:divsChild>
    </w:div>
    <w:div w:id="882911018">
      <w:bodyDiv w:val="1"/>
      <w:marLeft w:val="0"/>
      <w:marRight w:val="0"/>
      <w:marTop w:val="0"/>
      <w:marBottom w:val="0"/>
      <w:divBdr>
        <w:top w:val="none" w:sz="0" w:space="0" w:color="auto"/>
        <w:left w:val="none" w:sz="0" w:space="0" w:color="auto"/>
        <w:bottom w:val="none" w:sz="0" w:space="0" w:color="auto"/>
        <w:right w:val="none" w:sz="0" w:space="0" w:color="auto"/>
      </w:divBdr>
      <w:divsChild>
        <w:div w:id="260266043">
          <w:marLeft w:val="0"/>
          <w:marRight w:val="0"/>
          <w:marTop w:val="0"/>
          <w:marBottom w:val="0"/>
          <w:divBdr>
            <w:top w:val="none" w:sz="0" w:space="0" w:color="auto"/>
            <w:left w:val="none" w:sz="0" w:space="0" w:color="auto"/>
            <w:bottom w:val="none" w:sz="0" w:space="0" w:color="auto"/>
            <w:right w:val="none" w:sz="0" w:space="0" w:color="auto"/>
          </w:divBdr>
          <w:divsChild>
            <w:div w:id="2127306441">
              <w:marLeft w:val="0"/>
              <w:marRight w:val="0"/>
              <w:marTop w:val="0"/>
              <w:marBottom w:val="0"/>
              <w:divBdr>
                <w:top w:val="none" w:sz="0" w:space="0" w:color="auto"/>
                <w:left w:val="none" w:sz="0" w:space="0" w:color="auto"/>
                <w:bottom w:val="none" w:sz="0" w:space="0" w:color="auto"/>
                <w:right w:val="none" w:sz="0" w:space="0" w:color="auto"/>
              </w:divBdr>
            </w:div>
            <w:div w:id="45490112">
              <w:marLeft w:val="0"/>
              <w:marRight w:val="0"/>
              <w:marTop w:val="77"/>
              <w:marBottom w:val="0"/>
              <w:divBdr>
                <w:top w:val="none" w:sz="0" w:space="0" w:color="auto"/>
                <w:left w:val="none" w:sz="0" w:space="0" w:color="auto"/>
                <w:bottom w:val="none" w:sz="0" w:space="0" w:color="auto"/>
                <w:right w:val="none" w:sz="0" w:space="0" w:color="auto"/>
              </w:divBdr>
              <w:divsChild>
                <w:div w:id="317615555">
                  <w:marLeft w:val="0"/>
                  <w:marRight w:val="0"/>
                  <w:marTop w:val="0"/>
                  <w:marBottom w:val="0"/>
                  <w:divBdr>
                    <w:top w:val="none" w:sz="0" w:space="0" w:color="auto"/>
                    <w:left w:val="none" w:sz="0" w:space="0" w:color="auto"/>
                    <w:bottom w:val="none" w:sz="0" w:space="0" w:color="auto"/>
                    <w:right w:val="none" w:sz="0" w:space="0" w:color="auto"/>
                  </w:divBdr>
                </w:div>
                <w:div w:id="1853101201">
                  <w:marLeft w:val="0"/>
                  <w:marRight w:val="0"/>
                  <w:marTop w:val="0"/>
                  <w:marBottom w:val="0"/>
                  <w:divBdr>
                    <w:top w:val="none" w:sz="0" w:space="0" w:color="auto"/>
                    <w:left w:val="none" w:sz="0" w:space="0" w:color="auto"/>
                    <w:bottom w:val="none" w:sz="0" w:space="0" w:color="auto"/>
                    <w:right w:val="none" w:sz="0" w:space="0" w:color="auto"/>
                  </w:divBdr>
                  <w:divsChild>
                    <w:div w:id="1701317305">
                      <w:marLeft w:val="0"/>
                      <w:marRight w:val="0"/>
                      <w:marTop w:val="0"/>
                      <w:marBottom w:val="0"/>
                      <w:divBdr>
                        <w:top w:val="none" w:sz="0" w:space="0" w:color="auto"/>
                        <w:left w:val="none" w:sz="0" w:space="0" w:color="auto"/>
                        <w:bottom w:val="none" w:sz="0" w:space="0" w:color="auto"/>
                        <w:right w:val="none" w:sz="0" w:space="0" w:color="auto"/>
                      </w:divBdr>
                      <w:divsChild>
                        <w:div w:id="2041318974">
                          <w:marLeft w:val="0"/>
                          <w:marRight w:val="0"/>
                          <w:marTop w:val="0"/>
                          <w:marBottom w:val="0"/>
                          <w:divBdr>
                            <w:top w:val="none" w:sz="0" w:space="0" w:color="auto"/>
                            <w:left w:val="none" w:sz="0" w:space="0" w:color="auto"/>
                            <w:bottom w:val="none" w:sz="0" w:space="0" w:color="auto"/>
                            <w:right w:val="none" w:sz="0" w:space="0" w:color="auto"/>
                          </w:divBdr>
                          <w:divsChild>
                            <w:div w:id="1277490">
                              <w:marLeft w:val="65"/>
                              <w:marRight w:val="0"/>
                              <w:marTop w:val="0"/>
                              <w:marBottom w:val="0"/>
                              <w:divBdr>
                                <w:top w:val="single" w:sz="2" w:space="0" w:color="595959"/>
                                <w:left w:val="single" w:sz="2" w:space="3" w:color="595959"/>
                                <w:bottom w:val="single" w:sz="2" w:space="0" w:color="595959"/>
                                <w:right w:val="single" w:sz="2" w:space="3" w:color="595959"/>
                              </w:divBdr>
                            </w:div>
                            <w:div w:id="1874463491">
                              <w:marLeft w:val="0"/>
                              <w:marRight w:val="0"/>
                              <w:marTop w:val="0"/>
                              <w:marBottom w:val="0"/>
                              <w:divBdr>
                                <w:top w:val="none" w:sz="0" w:space="0" w:color="auto"/>
                                <w:left w:val="none" w:sz="0" w:space="0" w:color="auto"/>
                                <w:bottom w:val="none" w:sz="0" w:space="0" w:color="auto"/>
                                <w:right w:val="none" w:sz="0" w:space="0" w:color="auto"/>
                              </w:divBdr>
                              <w:divsChild>
                                <w:div w:id="194445676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966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732920">
          <w:marLeft w:val="0"/>
          <w:marRight w:val="0"/>
          <w:marTop w:val="0"/>
          <w:marBottom w:val="0"/>
          <w:divBdr>
            <w:top w:val="none" w:sz="0" w:space="0" w:color="auto"/>
            <w:left w:val="none" w:sz="0" w:space="0" w:color="auto"/>
            <w:bottom w:val="none" w:sz="0" w:space="0" w:color="auto"/>
            <w:right w:val="none" w:sz="0" w:space="0" w:color="auto"/>
          </w:divBdr>
          <w:divsChild>
            <w:div w:id="1745225029">
              <w:marLeft w:val="0"/>
              <w:marRight w:val="0"/>
              <w:marTop w:val="0"/>
              <w:marBottom w:val="194"/>
              <w:divBdr>
                <w:top w:val="none" w:sz="0" w:space="0" w:color="auto"/>
                <w:left w:val="none" w:sz="0" w:space="0" w:color="auto"/>
                <w:bottom w:val="none" w:sz="0" w:space="0" w:color="auto"/>
                <w:right w:val="none" w:sz="0" w:space="0" w:color="auto"/>
              </w:divBdr>
              <w:divsChild>
                <w:div w:id="2126076196">
                  <w:marLeft w:val="0"/>
                  <w:marRight w:val="0"/>
                  <w:marTop w:val="0"/>
                  <w:marBottom w:val="0"/>
                  <w:divBdr>
                    <w:top w:val="none" w:sz="0" w:space="0" w:color="auto"/>
                    <w:left w:val="none" w:sz="0" w:space="0" w:color="auto"/>
                    <w:bottom w:val="none" w:sz="0" w:space="0" w:color="auto"/>
                    <w:right w:val="none" w:sz="0" w:space="0" w:color="auto"/>
                  </w:divBdr>
                  <w:divsChild>
                    <w:div w:id="859048153">
                      <w:marLeft w:val="0"/>
                      <w:marRight w:val="0"/>
                      <w:marTop w:val="0"/>
                      <w:marBottom w:val="129"/>
                      <w:divBdr>
                        <w:top w:val="none" w:sz="0" w:space="0" w:color="auto"/>
                        <w:left w:val="none" w:sz="0" w:space="0" w:color="auto"/>
                        <w:bottom w:val="none" w:sz="0" w:space="0" w:color="auto"/>
                        <w:right w:val="none" w:sz="0" w:space="0" w:color="auto"/>
                      </w:divBdr>
                      <w:divsChild>
                        <w:div w:id="1884249082">
                          <w:marLeft w:val="0"/>
                          <w:marRight w:val="0"/>
                          <w:marTop w:val="0"/>
                          <w:marBottom w:val="0"/>
                          <w:divBdr>
                            <w:top w:val="none" w:sz="0" w:space="0" w:color="auto"/>
                            <w:left w:val="none" w:sz="0" w:space="0" w:color="auto"/>
                            <w:bottom w:val="none" w:sz="0" w:space="0" w:color="auto"/>
                            <w:right w:val="none" w:sz="0" w:space="0" w:color="auto"/>
                          </w:divBdr>
                          <w:divsChild>
                            <w:div w:id="404187313">
                              <w:marLeft w:val="0"/>
                              <w:marRight w:val="103"/>
                              <w:marTop w:val="0"/>
                              <w:marBottom w:val="103"/>
                              <w:divBdr>
                                <w:top w:val="none" w:sz="0" w:space="0" w:color="auto"/>
                                <w:left w:val="none" w:sz="0" w:space="0" w:color="auto"/>
                                <w:bottom w:val="none" w:sz="0" w:space="0" w:color="auto"/>
                                <w:right w:val="none" w:sz="0" w:space="0" w:color="auto"/>
                              </w:divBdr>
                              <w:divsChild>
                                <w:div w:id="2039966451">
                                  <w:marLeft w:val="0"/>
                                  <w:marRight w:val="0"/>
                                  <w:marTop w:val="0"/>
                                  <w:marBottom w:val="0"/>
                                  <w:divBdr>
                                    <w:top w:val="none" w:sz="0" w:space="0" w:color="auto"/>
                                    <w:left w:val="none" w:sz="0" w:space="0" w:color="auto"/>
                                    <w:bottom w:val="none" w:sz="0" w:space="0" w:color="auto"/>
                                    <w:right w:val="none" w:sz="0" w:space="0" w:color="auto"/>
                                  </w:divBdr>
                                  <w:divsChild>
                                    <w:div w:id="1834754367">
                                      <w:marLeft w:val="0"/>
                                      <w:marRight w:val="0"/>
                                      <w:marTop w:val="0"/>
                                      <w:marBottom w:val="0"/>
                                      <w:divBdr>
                                        <w:top w:val="none" w:sz="0" w:space="0" w:color="auto"/>
                                        <w:left w:val="none" w:sz="0" w:space="0" w:color="auto"/>
                                        <w:bottom w:val="none" w:sz="0" w:space="0" w:color="auto"/>
                                        <w:right w:val="none" w:sz="0" w:space="0" w:color="auto"/>
                                      </w:divBdr>
                                      <w:divsChild>
                                        <w:div w:id="1871528330">
                                          <w:marLeft w:val="0"/>
                                          <w:marRight w:val="0"/>
                                          <w:marTop w:val="0"/>
                                          <w:marBottom w:val="0"/>
                                          <w:divBdr>
                                            <w:top w:val="none" w:sz="0" w:space="0" w:color="auto"/>
                                            <w:left w:val="none" w:sz="0" w:space="0" w:color="auto"/>
                                            <w:bottom w:val="none" w:sz="0" w:space="0" w:color="auto"/>
                                            <w:right w:val="none" w:sz="0" w:space="0" w:color="auto"/>
                                          </w:divBdr>
                                          <w:divsChild>
                                            <w:div w:id="198712705">
                                              <w:marLeft w:val="0"/>
                                              <w:marRight w:val="0"/>
                                              <w:marTop w:val="0"/>
                                              <w:marBottom w:val="0"/>
                                              <w:divBdr>
                                                <w:top w:val="none" w:sz="0" w:space="0" w:color="auto"/>
                                                <w:left w:val="none" w:sz="0" w:space="0" w:color="auto"/>
                                                <w:bottom w:val="none" w:sz="0" w:space="0" w:color="auto"/>
                                                <w:right w:val="none" w:sz="0" w:space="0" w:color="auto"/>
                                              </w:divBdr>
                                              <w:divsChild>
                                                <w:div w:id="17518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65850">
                              <w:marLeft w:val="0"/>
                              <w:marRight w:val="0"/>
                              <w:marTop w:val="0"/>
                              <w:marBottom w:val="0"/>
                              <w:divBdr>
                                <w:top w:val="single" w:sz="2" w:space="0" w:color="ECECEC"/>
                                <w:left w:val="single" w:sz="2" w:space="0" w:color="ECECEC"/>
                                <w:bottom w:val="single" w:sz="2" w:space="0" w:color="ECECEC"/>
                                <w:right w:val="single" w:sz="2" w:space="0" w:color="ECECEC"/>
                              </w:divBdr>
                              <w:divsChild>
                                <w:div w:id="174535507">
                                  <w:marLeft w:val="0"/>
                                  <w:marRight w:val="0"/>
                                  <w:marTop w:val="0"/>
                                  <w:marBottom w:val="0"/>
                                  <w:divBdr>
                                    <w:top w:val="none" w:sz="0" w:space="0" w:color="auto"/>
                                    <w:left w:val="none" w:sz="0" w:space="0" w:color="auto"/>
                                    <w:bottom w:val="none" w:sz="0" w:space="0" w:color="auto"/>
                                    <w:right w:val="none" w:sz="0" w:space="0" w:color="auto"/>
                                  </w:divBdr>
                                  <w:divsChild>
                                    <w:div w:id="19474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8135">
                              <w:marLeft w:val="0"/>
                              <w:marRight w:val="0"/>
                              <w:marTop w:val="0"/>
                              <w:marBottom w:val="0"/>
                              <w:divBdr>
                                <w:top w:val="none" w:sz="0" w:space="0" w:color="auto"/>
                                <w:left w:val="none" w:sz="0" w:space="0" w:color="auto"/>
                                <w:bottom w:val="none" w:sz="0" w:space="0" w:color="auto"/>
                                <w:right w:val="none" w:sz="0" w:space="0" w:color="auto"/>
                              </w:divBdr>
                              <w:divsChild>
                                <w:div w:id="1369456343">
                                  <w:marLeft w:val="0"/>
                                  <w:marRight w:val="0"/>
                                  <w:marTop w:val="0"/>
                                  <w:marBottom w:val="0"/>
                                  <w:divBdr>
                                    <w:top w:val="none" w:sz="0" w:space="0" w:color="auto"/>
                                    <w:left w:val="none" w:sz="0" w:space="0" w:color="auto"/>
                                    <w:bottom w:val="none" w:sz="0" w:space="0" w:color="auto"/>
                                    <w:right w:val="none" w:sz="0" w:space="0" w:color="auto"/>
                                  </w:divBdr>
                                  <w:divsChild>
                                    <w:div w:id="1100102996">
                                      <w:marLeft w:val="0"/>
                                      <w:marRight w:val="0"/>
                                      <w:marTop w:val="0"/>
                                      <w:marBottom w:val="0"/>
                                      <w:divBdr>
                                        <w:top w:val="none" w:sz="0" w:space="0" w:color="auto"/>
                                        <w:left w:val="none" w:sz="0" w:space="0" w:color="auto"/>
                                        <w:bottom w:val="none" w:sz="0" w:space="0" w:color="auto"/>
                                        <w:right w:val="none" w:sz="0" w:space="0" w:color="auto"/>
                                      </w:divBdr>
                                      <w:divsChild>
                                        <w:div w:id="1860699395">
                                          <w:marLeft w:val="0"/>
                                          <w:marRight w:val="0"/>
                                          <w:marTop w:val="0"/>
                                          <w:marBottom w:val="0"/>
                                          <w:divBdr>
                                            <w:top w:val="none" w:sz="0" w:space="0" w:color="auto"/>
                                            <w:left w:val="none" w:sz="0" w:space="0" w:color="auto"/>
                                            <w:bottom w:val="none" w:sz="0" w:space="0" w:color="auto"/>
                                            <w:right w:val="none" w:sz="0" w:space="0" w:color="auto"/>
                                          </w:divBdr>
                                          <w:divsChild>
                                            <w:div w:id="660933015">
                                              <w:marLeft w:val="0"/>
                                              <w:marRight w:val="0"/>
                                              <w:marTop w:val="0"/>
                                              <w:marBottom w:val="0"/>
                                              <w:divBdr>
                                                <w:top w:val="single" w:sz="2" w:space="0" w:color="DFDFDF"/>
                                                <w:left w:val="single" w:sz="2" w:space="0" w:color="DFDFDF"/>
                                                <w:bottom w:val="single" w:sz="2" w:space="0" w:color="DFDFDF"/>
                                                <w:right w:val="single" w:sz="2" w:space="0" w:color="DFDFDF"/>
                                              </w:divBdr>
                                              <w:divsChild>
                                                <w:div w:id="881015063">
                                                  <w:marLeft w:val="0"/>
                                                  <w:marRight w:val="0"/>
                                                  <w:marTop w:val="0"/>
                                                  <w:marBottom w:val="0"/>
                                                  <w:divBdr>
                                                    <w:top w:val="none" w:sz="0" w:space="0" w:color="auto"/>
                                                    <w:left w:val="none" w:sz="0" w:space="0" w:color="auto"/>
                                                    <w:bottom w:val="none" w:sz="0" w:space="0" w:color="auto"/>
                                                    <w:right w:val="none" w:sz="0" w:space="0" w:color="auto"/>
                                                  </w:divBdr>
                                                  <w:divsChild>
                                                    <w:div w:id="1599632987">
                                                      <w:marLeft w:val="0"/>
                                                      <w:marRight w:val="0"/>
                                                      <w:marTop w:val="0"/>
                                                      <w:marBottom w:val="0"/>
                                                      <w:divBdr>
                                                        <w:top w:val="none" w:sz="0" w:space="0" w:color="auto"/>
                                                        <w:left w:val="none" w:sz="0" w:space="0" w:color="auto"/>
                                                        <w:bottom w:val="none" w:sz="0" w:space="0" w:color="auto"/>
                                                        <w:right w:val="none" w:sz="0" w:space="0" w:color="auto"/>
                                                      </w:divBdr>
                                                      <w:divsChild>
                                                        <w:div w:id="935403839">
                                                          <w:marLeft w:val="0"/>
                                                          <w:marRight w:val="0"/>
                                                          <w:marTop w:val="0"/>
                                                          <w:marBottom w:val="0"/>
                                                          <w:divBdr>
                                                            <w:top w:val="none" w:sz="0" w:space="0" w:color="auto"/>
                                                            <w:left w:val="none" w:sz="0" w:space="0" w:color="auto"/>
                                                            <w:bottom w:val="none" w:sz="0" w:space="0" w:color="auto"/>
                                                            <w:right w:val="none" w:sz="0" w:space="0" w:color="auto"/>
                                                          </w:divBdr>
                                                        </w:div>
                                                        <w:div w:id="1846703740">
                                                          <w:marLeft w:val="0"/>
                                                          <w:marRight w:val="13"/>
                                                          <w:marTop w:val="0"/>
                                                          <w:marBottom w:val="0"/>
                                                          <w:divBdr>
                                                            <w:top w:val="none" w:sz="0" w:space="0" w:color="auto"/>
                                                            <w:left w:val="none" w:sz="0" w:space="0" w:color="auto"/>
                                                            <w:bottom w:val="none" w:sz="0" w:space="0" w:color="auto"/>
                                                            <w:right w:val="none" w:sz="0" w:space="0" w:color="auto"/>
                                                          </w:divBdr>
                                                        </w:div>
                                                        <w:div w:id="61868218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76230986">
                                                  <w:marLeft w:val="-108"/>
                                                  <w:marRight w:val="0"/>
                                                  <w:marTop w:val="0"/>
                                                  <w:marBottom w:val="0"/>
                                                  <w:divBdr>
                                                    <w:top w:val="none" w:sz="0" w:space="0" w:color="auto"/>
                                                    <w:left w:val="none" w:sz="0" w:space="0" w:color="auto"/>
                                                    <w:bottom w:val="none" w:sz="0" w:space="0" w:color="auto"/>
                                                    <w:right w:val="none" w:sz="0" w:space="0" w:color="auto"/>
                                                  </w:divBdr>
                                                  <w:divsChild>
                                                    <w:div w:id="507064116">
                                                      <w:marLeft w:val="0"/>
                                                      <w:marRight w:val="0"/>
                                                      <w:marTop w:val="0"/>
                                                      <w:marBottom w:val="0"/>
                                                      <w:divBdr>
                                                        <w:top w:val="single" w:sz="2" w:space="0" w:color="A9A9A9"/>
                                                        <w:left w:val="single" w:sz="2" w:space="0" w:color="A9A9A9"/>
                                                        <w:bottom w:val="single" w:sz="2" w:space="0" w:color="A9A9A9"/>
                                                        <w:right w:val="single" w:sz="2" w:space="0" w:color="A9A9A9"/>
                                                      </w:divBdr>
                                                      <w:divsChild>
                                                        <w:div w:id="562915583">
                                                          <w:marLeft w:val="0"/>
                                                          <w:marRight w:val="0"/>
                                                          <w:marTop w:val="0"/>
                                                          <w:marBottom w:val="0"/>
                                                          <w:divBdr>
                                                            <w:top w:val="none" w:sz="0" w:space="0" w:color="auto"/>
                                                            <w:left w:val="none" w:sz="0" w:space="0" w:color="auto"/>
                                                            <w:bottom w:val="none" w:sz="0" w:space="0" w:color="auto"/>
                                                            <w:right w:val="none" w:sz="0" w:space="0" w:color="auto"/>
                                                          </w:divBdr>
                                                          <w:divsChild>
                                                            <w:div w:id="85357091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892082922">
      <w:bodyDiv w:val="1"/>
      <w:marLeft w:val="0"/>
      <w:marRight w:val="0"/>
      <w:marTop w:val="0"/>
      <w:marBottom w:val="0"/>
      <w:divBdr>
        <w:top w:val="none" w:sz="0" w:space="0" w:color="auto"/>
        <w:left w:val="none" w:sz="0" w:space="0" w:color="auto"/>
        <w:bottom w:val="none" w:sz="0" w:space="0" w:color="auto"/>
        <w:right w:val="none" w:sz="0" w:space="0" w:color="auto"/>
      </w:divBdr>
      <w:divsChild>
        <w:div w:id="1364284803">
          <w:marLeft w:val="0"/>
          <w:marRight w:val="0"/>
          <w:marTop w:val="0"/>
          <w:marBottom w:val="0"/>
          <w:divBdr>
            <w:top w:val="none" w:sz="0" w:space="0" w:color="auto"/>
            <w:left w:val="none" w:sz="0" w:space="0" w:color="auto"/>
            <w:bottom w:val="none" w:sz="0" w:space="0" w:color="auto"/>
            <w:right w:val="none" w:sz="0" w:space="0" w:color="auto"/>
          </w:divBdr>
          <w:divsChild>
            <w:div w:id="2034649699">
              <w:marLeft w:val="0"/>
              <w:marRight w:val="0"/>
              <w:marTop w:val="77"/>
              <w:marBottom w:val="0"/>
              <w:divBdr>
                <w:top w:val="none" w:sz="0" w:space="0" w:color="auto"/>
                <w:left w:val="none" w:sz="0" w:space="0" w:color="auto"/>
                <w:bottom w:val="none" w:sz="0" w:space="0" w:color="auto"/>
                <w:right w:val="none" w:sz="0" w:space="0" w:color="auto"/>
              </w:divBdr>
              <w:divsChild>
                <w:div w:id="397216878">
                  <w:marLeft w:val="0"/>
                  <w:marRight w:val="0"/>
                  <w:marTop w:val="0"/>
                  <w:marBottom w:val="0"/>
                  <w:divBdr>
                    <w:top w:val="none" w:sz="0" w:space="0" w:color="auto"/>
                    <w:left w:val="none" w:sz="0" w:space="0" w:color="auto"/>
                    <w:bottom w:val="none" w:sz="0" w:space="0" w:color="auto"/>
                    <w:right w:val="none" w:sz="0" w:space="0" w:color="auto"/>
                  </w:divBdr>
                </w:div>
                <w:div w:id="2034458243">
                  <w:marLeft w:val="0"/>
                  <w:marRight w:val="0"/>
                  <w:marTop w:val="0"/>
                  <w:marBottom w:val="0"/>
                  <w:divBdr>
                    <w:top w:val="none" w:sz="0" w:space="0" w:color="auto"/>
                    <w:left w:val="none" w:sz="0" w:space="0" w:color="auto"/>
                    <w:bottom w:val="none" w:sz="0" w:space="0" w:color="auto"/>
                    <w:right w:val="none" w:sz="0" w:space="0" w:color="auto"/>
                  </w:divBdr>
                  <w:divsChild>
                    <w:div w:id="1822967532">
                      <w:marLeft w:val="0"/>
                      <w:marRight w:val="0"/>
                      <w:marTop w:val="0"/>
                      <w:marBottom w:val="0"/>
                      <w:divBdr>
                        <w:top w:val="none" w:sz="0" w:space="0" w:color="auto"/>
                        <w:left w:val="none" w:sz="0" w:space="0" w:color="auto"/>
                        <w:bottom w:val="none" w:sz="0" w:space="0" w:color="auto"/>
                        <w:right w:val="none" w:sz="0" w:space="0" w:color="auto"/>
                      </w:divBdr>
                      <w:divsChild>
                        <w:div w:id="1563634922">
                          <w:marLeft w:val="0"/>
                          <w:marRight w:val="0"/>
                          <w:marTop w:val="0"/>
                          <w:marBottom w:val="0"/>
                          <w:divBdr>
                            <w:top w:val="none" w:sz="0" w:space="0" w:color="auto"/>
                            <w:left w:val="none" w:sz="0" w:space="0" w:color="auto"/>
                            <w:bottom w:val="none" w:sz="0" w:space="0" w:color="auto"/>
                            <w:right w:val="none" w:sz="0" w:space="0" w:color="auto"/>
                          </w:divBdr>
                          <w:divsChild>
                            <w:div w:id="386416664">
                              <w:marLeft w:val="0"/>
                              <w:marRight w:val="0"/>
                              <w:marTop w:val="0"/>
                              <w:marBottom w:val="0"/>
                              <w:divBdr>
                                <w:top w:val="none" w:sz="0" w:space="0" w:color="auto"/>
                                <w:left w:val="none" w:sz="0" w:space="0" w:color="auto"/>
                                <w:bottom w:val="none" w:sz="0" w:space="0" w:color="auto"/>
                                <w:right w:val="none" w:sz="0" w:space="0" w:color="auto"/>
                              </w:divBdr>
                              <w:divsChild>
                                <w:div w:id="198916727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03424924">
                              <w:marLeft w:val="0"/>
                              <w:marRight w:val="0"/>
                              <w:marTop w:val="0"/>
                              <w:marBottom w:val="0"/>
                              <w:divBdr>
                                <w:top w:val="none" w:sz="0" w:space="0" w:color="auto"/>
                                <w:left w:val="none" w:sz="0" w:space="0" w:color="auto"/>
                                <w:bottom w:val="none" w:sz="0" w:space="0" w:color="auto"/>
                                <w:right w:val="none" w:sz="0" w:space="0" w:color="auto"/>
                              </w:divBdr>
                            </w:div>
                          </w:divsChild>
                        </w:div>
                        <w:div w:id="759838663">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217201948">
          <w:marLeft w:val="0"/>
          <w:marRight w:val="0"/>
          <w:marTop w:val="0"/>
          <w:marBottom w:val="0"/>
          <w:divBdr>
            <w:top w:val="none" w:sz="0" w:space="0" w:color="auto"/>
            <w:left w:val="none" w:sz="0" w:space="0" w:color="auto"/>
            <w:bottom w:val="none" w:sz="0" w:space="0" w:color="auto"/>
            <w:right w:val="none" w:sz="0" w:space="0" w:color="auto"/>
          </w:divBdr>
          <w:divsChild>
            <w:div w:id="222253003">
              <w:marLeft w:val="0"/>
              <w:marRight w:val="0"/>
              <w:marTop w:val="0"/>
              <w:marBottom w:val="194"/>
              <w:divBdr>
                <w:top w:val="none" w:sz="0" w:space="0" w:color="auto"/>
                <w:left w:val="none" w:sz="0" w:space="0" w:color="auto"/>
                <w:bottom w:val="none" w:sz="0" w:space="0" w:color="auto"/>
                <w:right w:val="none" w:sz="0" w:space="0" w:color="auto"/>
              </w:divBdr>
              <w:divsChild>
                <w:div w:id="199634003">
                  <w:marLeft w:val="0"/>
                  <w:marRight w:val="0"/>
                  <w:marTop w:val="0"/>
                  <w:marBottom w:val="0"/>
                  <w:divBdr>
                    <w:top w:val="none" w:sz="0" w:space="0" w:color="auto"/>
                    <w:left w:val="none" w:sz="0" w:space="0" w:color="auto"/>
                    <w:bottom w:val="none" w:sz="0" w:space="0" w:color="auto"/>
                    <w:right w:val="none" w:sz="0" w:space="0" w:color="auto"/>
                  </w:divBdr>
                  <w:divsChild>
                    <w:div w:id="1764034846">
                      <w:marLeft w:val="0"/>
                      <w:marRight w:val="0"/>
                      <w:marTop w:val="0"/>
                      <w:marBottom w:val="155"/>
                      <w:divBdr>
                        <w:top w:val="single" w:sz="2" w:space="5" w:color="ECECEC"/>
                        <w:left w:val="single" w:sz="2" w:space="5" w:color="ECECEC"/>
                        <w:bottom w:val="single" w:sz="2" w:space="5" w:color="ECECEC"/>
                        <w:right w:val="single" w:sz="2" w:space="5" w:color="ECECEC"/>
                      </w:divBdr>
                      <w:divsChild>
                        <w:div w:id="1968470965">
                          <w:marLeft w:val="0"/>
                          <w:marRight w:val="0"/>
                          <w:marTop w:val="0"/>
                          <w:marBottom w:val="0"/>
                          <w:divBdr>
                            <w:top w:val="none" w:sz="0" w:space="0" w:color="auto"/>
                            <w:left w:val="none" w:sz="0" w:space="0" w:color="auto"/>
                            <w:bottom w:val="none" w:sz="0" w:space="0" w:color="auto"/>
                            <w:right w:val="none" w:sz="0" w:space="0" w:color="auto"/>
                          </w:divBdr>
                          <w:divsChild>
                            <w:div w:id="1559391129">
                              <w:marLeft w:val="0"/>
                              <w:marRight w:val="0"/>
                              <w:marTop w:val="0"/>
                              <w:marBottom w:val="0"/>
                              <w:divBdr>
                                <w:top w:val="none" w:sz="0" w:space="0" w:color="auto"/>
                                <w:left w:val="none" w:sz="0" w:space="0" w:color="auto"/>
                                <w:bottom w:val="none" w:sz="0" w:space="0" w:color="auto"/>
                                <w:right w:val="none" w:sz="0" w:space="0" w:color="auto"/>
                              </w:divBdr>
                              <w:divsChild>
                                <w:div w:id="89670259">
                                  <w:marLeft w:val="0"/>
                                  <w:marRight w:val="0"/>
                                  <w:marTop w:val="0"/>
                                  <w:marBottom w:val="0"/>
                                  <w:divBdr>
                                    <w:top w:val="none" w:sz="0" w:space="0" w:color="auto"/>
                                    <w:left w:val="none" w:sz="0" w:space="0" w:color="auto"/>
                                    <w:bottom w:val="none" w:sz="0" w:space="0" w:color="auto"/>
                                    <w:right w:val="none" w:sz="0" w:space="0" w:color="auto"/>
                                  </w:divBdr>
                                  <w:divsChild>
                                    <w:div w:id="8380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545737">
                      <w:marLeft w:val="0"/>
                      <w:marRight w:val="0"/>
                      <w:marTop w:val="0"/>
                      <w:marBottom w:val="129"/>
                      <w:divBdr>
                        <w:top w:val="none" w:sz="0" w:space="0" w:color="auto"/>
                        <w:left w:val="none" w:sz="0" w:space="0" w:color="auto"/>
                        <w:bottom w:val="none" w:sz="0" w:space="0" w:color="auto"/>
                        <w:right w:val="none" w:sz="0" w:space="0" w:color="auto"/>
                      </w:divBdr>
                      <w:divsChild>
                        <w:div w:id="1596590926">
                          <w:marLeft w:val="0"/>
                          <w:marRight w:val="0"/>
                          <w:marTop w:val="0"/>
                          <w:marBottom w:val="0"/>
                          <w:divBdr>
                            <w:top w:val="none" w:sz="0" w:space="0" w:color="auto"/>
                            <w:left w:val="none" w:sz="0" w:space="0" w:color="auto"/>
                            <w:bottom w:val="none" w:sz="0" w:space="0" w:color="auto"/>
                            <w:right w:val="none" w:sz="0" w:space="0" w:color="auto"/>
                          </w:divBdr>
                          <w:divsChild>
                            <w:div w:id="526870257">
                              <w:marLeft w:val="0"/>
                              <w:marRight w:val="103"/>
                              <w:marTop w:val="0"/>
                              <w:marBottom w:val="103"/>
                              <w:divBdr>
                                <w:top w:val="none" w:sz="0" w:space="0" w:color="auto"/>
                                <w:left w:val="none" w:sz="0" w:space="0" w:color="auto"/>
                                <w:bottom w:val="none" w:sz="0" w:space="0" w:color="auto"/>
                                <w:right w:val="none" w:sz="0" w:space="0" w:color="auto"/>
                              </w:divBdr>
                              <w:divsChild>
                                <w:div w:id="1052846420">
                                  <w:marLeft w:val="0"/>
                                  <w:marRight w:val="0"/>
                                  <w:marTop w:val="0"/>
                                  <w:marBottom w:val="0"/>
                                  <w:divBdr>
                                    <w:top w:val="none" w:sz="0" w:space="0" w:color="auto"/>
                                    <w:left w:val="none" w:sz="0" w:space="0" w:color="auto"/>
                                    <w:bottom w:val="none" w:sz="0" w:space="0" w:color="auto"/>
                                    <w:right w:val="none" w:sz="0" w:space="0" w:color="auto"/>
                                  </w:divBdr>
                                  <w:divsChild>
                                    <w:div w:id="1851721466">
                                      <w:marLeft w:val="0"/>
                                      <w:marRight w:val="0"/>
                                      <w:marTop w:val="0"/>
                                      <w:marBottom w:val="0"/>
                                      <w:divBdr>
                                        <w:top w:val="none" w:sz="0" w:space="0" w:color="auto"/>
                                        <w:left w:val="none" w:sz="0" w:space="0" w:color="auto"/>
                                        <w:bottom w:val="none" w:sz="0" w:space="0" w:color="auto"/>
                                        <w:right w:val="none" w:sz="0" w:space="0" w:color="auto"/>
                                      </w:divBdr>
                                      <w:divsChild>
                                        <w:div w:id="1709640944">
                                          <w:marLeft w:val="0"/>
                                          <w:marRight w:val="0"/>
                                          <w:marTop w:val="0"/>
                                          <w:marBottom w:val="0"/>
                                          <w:divBdr>
                                            <w:top w:val="none" w:sz="0" w:space="0" w:color="auto"/>
                                            <w:left w:val="none" w:sz="0" w:space="0" w:color="auto"/>
                                            <w:bottom w:val="none" w:sz="0" w:space="0" w:color="auto"/>
                                            <w:right w:val="none" w:sz="0" w:space="0" w:color="auto"/>
                                          </w:divBdr>
                                          <w:divsChild>
                                            <w:div w:id="12929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27790">
                              <w:marLeft w:val="0"/>
                              <w:marRight w:val="0"/>
                              <w:marTop w:val="0"/>
                              <w:marBottom w:val="0"/>
                              <w:divBdr>
                                <w:top w:val="none" w:sz="0" w:space="0" w:color="auto"/>
                                <w:left w:val="none" w:sz="0" w:space="0" w:color="auto"/>
                                <w:bottom w:val="none" w:sz="0" w:space="0" w:color="auto"/>
                                <w:right w:val="none" w:sz="0" w:space="0" w:color="auto"/>
                              </w:divBdr>
                              <w:divsChild>
                                <w:div w:id="1355233627">
                                  <w:marLeft w:val="0"/>
                                  <w:marRight w:val="0"/>
                                  <w:marTop w:val="0"/>
                                  <w:marBottom w:val="0"/>
                                  <w:divBdr>
                                    <w:top w:val="none" w:sz="0" w:space="0" w:color="auto"/>
                                    <w:left w:val="none" w:sz="0" w:space="0" w:color="auto"/>
                                    <w:bottom w:val="none" w:sz="0" w:space="0" w:color="auto"/>
                                    <w:right w:val="none" w:sz="0" w:space="0" w:color="auto"/>
                                  </w:divBdr>
                                </w:div>
                              </w:divsChild>
                            </w:div>
                            <w:div w:id="1386029993">
                              <w:marLeft w:val="0"/>
                              <w:marRight w:val="0"/>
                              <w:marTop w:val="0"/>
                              <w:marBottom w:val="0"/>
                              <w:divBdr>
                                <w:top w:val="none" w:sz="0" w:space="0" w:color="auto"/>
                                <w:left w:val="none" w:sz="0" w:space="0" w:color="auto"/>
                                <w:bottom w:val="none" w:sz="0" w:space="0" w:color="auto"/>
                                <w:right w:val="none" w:sz="0" w:space="0" w:color="auto"/>
                              </w:divBdr>
                              <w:divsChild>
                                <w:div w:id="223491264">
                                  <w:marLeft w:val="0"/>
                                  <w:marRight w:val="0"/>
                                  <w:marTop w:val="0"/>
                                  <w:marBottom w:val="0"/>
                                  <w:divBdr>
                                    <w:top w:val="none" w:sz="0" w:space="0" w:color="auto"/>
                                    <w:left w:val="none" w:sz="0" w:space="0" w:color="auto"/>
                                    <w:bottom w:val="none" w:sz="0" w:space="0" w:color="auto"/>
                                    <w:right w:val="none" w:sz="0" w:space="0" w:color="auto"/>
                                  </w:divBdr>
                                  <w:divsChild>
                                    <w:div w:id="571277552">
                                      <w:marLeft w:val="0"/>
                                      <w:marRight w:val="0"/>
                                      <w:marTop w:val="0"/>
                                      <w:marBottom w:val="0"/>
                                      <w:divBdr>
                                        <w:top w:val="none" w:sz="0" w:space="0" w:color="auto"/>
                                        <w:left w:val="none" w:sz="0" w:space="0" w:color="auto"/>
                                        <w:bottom w:val="none" w:sz="0" w:space="0" w:color="auto"/>
                                        <w:right w:val="none" w:sz="0" w:space="0" w:color="auto"/>
                                      </w:divBdr>
                                      <w:divsChild>
                                        <w:div w:id="971710367">
                                          <w:marLeft w:val="0"/>
                                          <w:marRight w:val="0"/>
                                          <w:marTop w:val="0"/>
                                          <w:marBottom w:val="0"/>
                                          <w:divBdr>
                                            <w:top w:val="single" w:sz="2" w:space="0" w:color="DFDFDF"/>
                                            <w:left w:val="single" w:sz="2" w:space="0" w:color="DFDFDF"/>
                                            <w:bottom w:val="single" w:sz="2" w:space="0" w:color="DFDFDF"/>
                                            <w:right w:val="single" w:sz="2" w:space="0" w:color="DFDFDF"/>
                                          </w:divBdr>
                                          <w:divsChild>
                                            <w:div w:id="2079396329">
                                              <w:marLeft w:val="0"/>
                                              <w:marRight w:val="0"/>
                                              <w:marTop w:val="0"/>
                                              <w:marBottom w:val="0"/>
                                              <w:divBdr>
                                                <w:top w:val="none" w:sz="0" w:space="0" w:color="auto"/>
                                                <w:left w:val="none" w:sz="0" w:space="0" w:color="auto"/>
                                                <w:bottom w:val="none" w:sz="0" w:space="0" w:color="auto"/>
                                                <w:right w:val="none" w:sz="0" w:space="0" w:color="auto"/>
                                              </w:divBdr>
                                              <w:divsChild>
                                                <w:div w:id="930894400">
                                                  <w:marLeft w:val="0"/>
                                                  <w:marRight w:val="0"/>
                                                  <w:marTop w:val="0"/>
                                                  <w:marBottom w:val="0"/>
                                                  <w:divBdr>
                                                    <w:top w:val="none" w:sz="0" w:space="0" w:color="auto"/>
                                                    <w:left w:val="none" w:sz="0" w:space="0" w:color="auto"/>
                                                    <w:bottom w:val="none" w:sz="0" w:space="0" w:color="auto"/>
                                                    <w:right w:val="none" w:sz="0" w:space="0" w:color="auto"/>
                                                  </w:divBdr>
                                                  <w:divsChild>
                                                    <w:div w:id="1611357352">
                                                      <w:marLeft w:val="0"/>
                                                      <w:marRight w:val="0"/>
                                                      <w:marTop w:val="0"/>
                                                      <w:marBottom w:val="0"/>
                                                      <w:divBdr>
                                                        <w:top w:val="none" w:sz="0" w:space="0" w:color="auto"/>
                                                        <w:left w:val="none" w:sz="0" w:space="0" w:color="auto"/>
                                                        <w:bottom w:val="none" w:sz="0" w:space="0" w:color="auto"/>
                                                        <w:right w:val="none" w:sz="0" w:space="0" w:color="auto"/>
                                                      </w:divBdr>
                                                    </w:div>
                                                    <w:div w:id="1183128722">
                                                      <w:marLeft w:val="0"/>
                                                      <w:marRight w:val="13"/>
                                                      <w:marTop w:val="0"/>
                                                      <w:marBottom w:val="0"/>
                                                      <w:divBdr>
                                                        <w:top w:val="none" w:sz="0" w:space="0" w:color="auto"/>
                                                        <w:left w:val="none" w:sz="0" w:space="0" w:color="auto"/>
                                                        <w:bottom w:val="none" w:sz="0" w:space="0" w:color="auto"/>
                                                        <w:right w:val="none" w:sz="0" w:space="0" w:color="auto"/>
                                                      </w:divBdr>
                                                    </w:div>
                                                    <w:div w:id="18428903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358315">
                                              <w:marLeft w:val="-108"/>
                                              <w:marRight w:val="0"/>
                                              <w:marTop w:val="0"/>
                                              <w:marBottom w:val="0"/>
                                              <w:divBdr>
                                                <w:top w:val="none" w:sz="0" w:space="0" w:color="auto"/>
                                                <w:left w:val="none" w:sz="0" w:space="0" w:color="auto"/>
                                                <w:bottom w:val="none" w:sz="0" w:space="0" w:color="auto"/>
                                                <w:right w:val="none" w:sz="0" w:space="0" w:color="auto"/>
                                              </w:divBdr>
                                              <w:divsChild>
                                                <w:div w:id="181674150">
                                                  <w:marLeft w:val="0"/>
                                                  <w:marRight w:val="0"/>
                                                  <w:marTop w:val="0"/>
                                                  <w:marBottom w:val="0"/>
                                                  <w:divBdr>
                                                    <w:top w:val="single" w:sz="2" w:space="0" w:color="A9A9A9"/>
                                                    <w:left w:val="single" w:sz="2" w:space="0" w:color="A9A9A9"/>
                                                    <w:bottom w:val="single" w:sz="2" w:space="0" w:color="A9A9A9"/>
                                                    <w:right w:val="single" w:sz="2" w:space="0" w:color="A9A9A9"/>
                                                  </w:divBdr>
                                                  <w:divsChild>
                                                    <w:div w:id="1061907751">
                                                      <w:marLeft w:val="0"/>
                                                      <w:marRight w:val="0"/>
                                                      <w:marTop w:val="0"/>
                                                      <w:marBottom w:val="0"/>
                                                      <w:divBdr>
                                                        <w:top w:val="none" w:sz="0" w:space="0" w:color="auto"/>
                                                        <w:left w:val="none" w:sz="0" w:space="0" w:color="auto"/>
                                                        <w:bottom w:val="none" w:sz="0" w:space="0" w:color="auto"/>
                                                        <w:right w:val="none" w:sz="0" w:space="0" w:color="auto"/>
                                                      </w:divBdr>
                                                      <w:divsChild>
                                                        <w:div w:id="418327433">
                                                          <w:marLeft w:val="75"/>
                                                          <w:marRight w:val="0"/>
                                                          <w:marTop w:val="0"/>
                                                          <w:marBottom w:val="65"/>
                                                          <w:divBdr>
                                                            <w:top w:val="single" w:sz="2" w:space="0" w:color="E4E4E4"/>
                                                            <w:left w:val="single" w:sz="2" w:space="0" w:color="E4E4E4"/>
                                                            <w:bottom w:val="single" w:sz="2" w:space="0" w:color="E4E4E4"/>
                                                            <w:right w:val="single" w:sz="2" w:space="0" w:color="E4E4E4"/>
                                                          </w:divBdr>
                                                          <w:divsChild>
                                                            <w:div w:id="69025754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551520">
                              <w:marLeft w:val="0"/>
                              <w:marRight w:val="0"/>
                              <w:marTop w:val="0"/>
                              <w:marBottom w:val="0"/>
                              <w:divBdr>
                                <w:top w:val="none" w:sz="0" w:space="0" w:color="auto"/>
                                <w:left w:val="none" w:sz="0" w:space="0" w:color="auto"/>
                                <w:bottom w:val="none" w:sz="0" w:space="0" w:color="auto"/>
                                <w:right w:val="none" w:sz="0" w:space="0" w:color="auto"/>
                              </w:divBdr>
                              <w:divsChild>
                                <w:div w:id="2033608827">
                                  <w:marLeft w:val="0"/>
                                  <w:marRight w:val="0"/>
                                  <w:marTop w:val="0"/>
                                  <w:marBottom w:val="0"/>
                                  <w:divBdr>
                                    <w:top w:val="none" w:sz="0" w:space="0" w:color="auto"/>
                                    <w:left w:val="none" w:sz="0" w:space="0" w:color="auto"/>
                                    <w:bottom w:val="none" w:sz="0" w:space="0" w:color="auto"/>
                                    <w:right w:val="none" w:sz="0" w:space="0" w:color="auto"/>
                                  </w:divBdr>
                                  <w:divsChild>
                                    <w:div w:id="1339850197">
                                      <w:marLeft w:val="0"/>
                                      <w:marRight w:val="0"/>
                                      <w:marTop w:val="0"/>
                                      <w:marBottom w:val="0"/>
                                      <w:divBdr>
                                        <w:top w:val="none" w:sz="0" w:space="0" w:color="auto"/>
                                        <w:left w:val="none" w:sz="0" w:space="0" w:color="auto"/>
                                        <w:bottom w:val="none" w:sz="0" w:space="0" w:color="auto"/>
                                        <w:right w:val="none" w:sz="0" w:space="0" w:color="auto"/>
                                      </w:divBdr>
                                      <w:divsChild>
                                        <w:div w:id="830949613">
                                          <w:marLeft w:val="0"/>
                                          <w:marRight w:val="0"/>
                                          <w:marTop w:val="0"/>
                                          <w:marBottom w:val="0"/>
                                          <w:divBdr>
                                            <w:top w:val="none" w:sz="0" w:space="0" w:color="auto"/>
                                            <w:left w:val="none" w:sz="0" w:space="0" w:color="auto"/>
                                            <w:bottom w:val="none" w:sz="0" w:space="0" w:color="auto"/>
                                            <w:right w:val="none" w:sz="0" w:space="0" w:color="auto"/>
                                          </w:divBdr>
                                          <w:divsChild>
                                            <w:div w:id="413168192">
                                              <w:marLeft w:val="0"/>
                                              <w:marRight w:val="0"/>
                                              <w:marTop w:val="0"/>
                                              <w:marBottom w:val="0"/>
                                              <w:divBdr>
                                                <w:top w:val="none" w:sz="0" w:space="0" w:color="auto"/>
                                                <w:left w:val="none" w:sz="0" w:space="0" w:color="auto"/>
                                                <w:bottom w:val="none" w:sz="0" w:space="0" w:color="auto"/>
                                                <w:right w:val="none" w:sz="0" w:space="0" w:color="auto"/>
                                              </w:divBdr>
                                              <w:divsChild>
                                                <w:div w:id="748582911">
                                                  <w:marLeft w:val="0"/>
                                                  <w:marRight w:val="0"/>
                                                  <w:marTop w:val="0"/>
                                                  <w:marBottom w:val="0"/>
                                                  <w:divBdr>
                                                    <w:top w:val="none" w:sz="0" w:space="0" w:color="auto"/>
                                                    <w:left w:val="none" w:sz="0" w:space="0" w:color="auto"/>
                                                    <w:bottom w:val="none" w:sz="0" w:space="0" w:color="auto"/>
                                                    <w:right w:val="none" w:sz="0" w:space="0" w:color="auto"/>
                                                  </w:divBdr>
                                                  <w:divsChild>
                                                    <w:div w:id="2094159469">
                                                      <w:marLeft w:val="0"/>
                                                      <w:marRight w:val="0"/>
                                                      <w:marTop w:val="0"/>
                                                      <w:marBottom w:val="77"/>
                                                      <w:divBdr>
                                                        <w:top w:val="none" w:sz="0" w:space="0" w:color="auto"/>
                                                        <w:left w:val="none" w:sz="0" w:space="0" w:color="auto"/>
                                                        <w:bottom w:val="none" w:sz="0" w:space="0" w:color="auto"/>
                                                        <w:right w:val="none" w:sz="0" w:space="0" w:color="auto"/>
                                                      </w:divBdr>
                                                      <w:divsChild>
                                                        <w:div w:id="977685089">
                                                          <w:marLeft w:val="0"/>
                                                          <w:marRight w:val="0"/>
                                                          <w:marTop w:val="0"/>
                                                          <w:marBottom w:val="0"/>
                                                          <w:divBdr>
                                                            <w:top w:val="none" w:sz="0" w:space="0" w:color="auto"/>
                                                            <w:left w:val="none" w:sz="0" w:space="0" w:color="auto"/>
                                                            <w:bottom w:val="none" w:sz="0" w:space="0" w:color="auto"/>
                                                            <w:right w:val="none" w:sz="0" w:space="0" w:color="auto"/>
                                                          </w:divBdr>
                                                          <w:divsChild>
                                                            <w:div w:id="423235026">
                                                              <w:marLeft w:val="0"/>
                                                              <w:marRight w:val="0"/>
                                                              <w:marTop w:val="0"/>
                                                              <w:marBottom w:val="0"/>
                                                              <w:divBdr>
                                                                <w:top w:val="none" w:sz="0" w:space="0" w:color="auto"/>
                                                                <w:left w:val="none" w:sz="0" w:space="0" w:color="auto"/>
                                                                <w:bottom w:val="none" w:sz="0" w:space="0" w:color="auto"/>
                                                                <w:right w:val="none" w:sz="0" w:space="0" w:color="auto"/>
                                                              </w:divBdr>
                                                              <w:divsChild>
                                                                <w:div w:id="1934969101">
                                                                  <w:marLeft w:val="0"/>
                                                                  <w:marRight w:val="0"/>
                                                                  <w:marTop w:val="0"/>
                                                                  <w:marBottom w:val="103"/>
                                                                  <w:divBdr>
                                                                    <w:top w:val="none" w:sz="0" w:space="0" w:color="auto"/>
                                                                    <w:left w:val="none" w:sz="0" w:space="0" w:color="auto"/>
                                                                    <w:bottom w:val="none" w:sz="0" w:space="0" w:color="auto"/>
                                                                    <w:right w:val="none" w:sz="0" w:space="0" w:color="auto"/>
                                                                  </w:divBdr>
                                                                  <w:divsChild>
                                                                    <w:div w:id="503127378">
                                                                      <w:marLeft w:val="0"/>
                                                                      <w:marRight w:val="52"/>
                                                                      <w:marTop w:val="0"/>
                                                                      <w:marBottom w:val="0"/>
                                                                      <w:divBdr>
                                                                        <w:top w:val="single" w:sz="2" w:space="2" w:color="E21B22"/>
                                                                        <w:left w:val="single" w:sz="2" w:space="4" w:color="E21B22"/>
                                                                        <w:bottom w:val="single" w:sz="2" w:space="2" w:color="E21B22"/>
                                                                        <w:right w:val="single" w:sz="2" w:space="4" w:color="E21B22"/>
                                                                      </w:divBdr>
                                                                    </w:div>
                                                                    <w:div w:id="1502895494">
                                                                      <w:marLeft w:val="0"/>
                                                                      <w:marRight w:val="52"/>
                                                                      <w:marTop w:val="0"/>
                                                                      <w:marBottom w:val="0"/>
                                                                      <w:divBdr>
                                                                        <w:top w:val="single" w:sz="2" w:space="2" w:color="ECECEC"/>
                                                                        <w:left w:val="single" w:sz="2" w:space="4" w:color="ECECEC"/>
                                                                        <w:bottom w:val="single" w:sz="2" w:space="2" w:color="ECECEC"/>
                                                                        <w:right w:val="single" w:sz="2" w:space="4" w:color="ECECEC"/>
                                                                      </w:divBdr>
                                                                    </w:div>
                                                                  </w:divsChild>
                                                                </w:div>
                                                              </w:divsChild>
                                                            </w:div>
                                                            <w:div w:id="935285947">
                                                              <w:marLeft w:val="0"/>
                                                              <w:marRight w:val="0"/>
                                                              <w:marTop w:val="0"/>
                                                              <w:marBottom w:val="0"/>
                                                              <w:divBdr>
                                                                <w:top w:val="none" w:sz="0" w:space="0" w:color="auto"/>
                                                                <w:left w:val="none" w:sz="0" w:space="0" w:color="auto"/>
                                                                <w:bottom w:val="none" w:sz="0" w:space="0" w:color="auto"/>
                                                                <w:right w:val="none" w:sz="0" w:space="0" w:color="auto"/>
                                                              </w:divBdr>
                                                              <w:divsChild>
                                                                <w:div w:id="1962876915">
                                                                  <w:marLeft w:val="0"/>
                                                                  <w:marRight w:val="0"/>
                                                                  <w:marTop w:val="0"/>
                                                                  <w:marBottom w:val="0"/>
                                                                  <w:divBdr>
                                                                    <w:top w:val="none" w:sz="0" w:space="0" w:color="auto"/>
                                                                    <w:left w:val="none" w:sz="0" w:space="0" w:color="auto"/>
                                                                    <w:bottom w:val="none" w:sz="0" w:space="0" w:color="auto"/>
                                                                    <w:right w:val="none" w:sz="0" w:space="0" w:color="auto"/>
                                                                  </w:divBdr>
                                                                  <w:divsChild>
                                                                    <w:div w:id="323972554">
                                                                      <w:marLeft w:val="0"/>
                                                                      <w:marRight w:val="-142"/>
                                                                      <w:marTop w:val="0"/>
                                                                      <w:marBottom w:val="0"/>
                                                                      <w:divBdr>
                                                                        <w:top w:val="none" w:sz="0" w:space="0" w:color="auto"/>
                                                                        <w:left w:val="none" w:sz="0" w:space="0" w:color="auto"/>
                                                                        <w:bottom w:val="none" w:sz="0" w:space="0" w:color="auto"/>
                                                                        <w:right w:val="none" w:sz="0" w:space="0" w:color="auto"/>
                                                                      </w:divBdr>
                                                                      <w:divsChild>
                                                                        <w:div w:id="550387523">
                                                                          <w:marLeft w:val="0"/>
                                                                          <w:marRight w:val="0"/>
                                                                          <w:marTop w:val="0"/>
                                                                          <w:marBottom w:val="0"/>
                                                                          <w:divBdr>
                                                                            <w:top w:val="none" w:sz="0" w:space="0" w:color="auto"/>
                                                                            <w:left w:val="none" w:sz="0" w:space="0" w:color="auto"/>
                                                                            <w:bottom w:val="none" w:sz="0" w:space="0" w:color="auto"/>
                                                                            <w:right w:val="none" w:sz="0" w:space="0" w:color="auto"/>
                                                                          </w:divBdr>
                                                                          <w:divsChild>
                                                                            <w:div w:id="989136748">
                                                                              <w:marLeft w:val="0"/>
                                                                              <w:marRight w:val="0"/>
                                                                              <w:marTop w:val="0"/>
                                                                              <w:marBottom w:val="0"/>
                                                                              <w:divBdr>
                                                                                <w:top w:val="none" w:sz="0" w:space="0" w:color="auto"/>
                                                                                <w:left w:val="none" w:sz="0" w:space="0" w:color="auto"/>
                                                                                <w:bottom w:val="none" w:sz="0" w:space="0" w:color="auto"/>
                                                                                <w:right w:val="none" w:sz="0" w:space="0" w:color="auto"/>
                                                                              </w:divBdr>
                                                                              <w:divsChild>
                                                                                <w:div w:id="1310093805">
                                                                                  <w:marLeft w:val="0"/>
                                                                                  <w:marRight w:val="0"/>
                                                                                  <w:marTop w:val="0"/>
                                                                                  <w:marBottom w:val="0"/>
                                                                                  <w:divBdr>
                                                                                    <w:top w:val="none" w:sz="0" w:space="0" w:color="auto"/>
                                                                                    <w:left w:val="none" w:sz="0" w:space="0" w:color="auto"/>
                                                                                    <w:bottom w:val="none" w:sz="0" w:space="0" w:color="auto"/>
                                                                                    <w:right w:val="none" w:sz="0" w:space="0" w:color="auto"/>
                                                                                  </w:divBdr>
                                                                                  <w:divsChild>
                                                                                    <w:div w:id="1251353047">
                                                                                      <w:marLeft w:val="0"/>
                                                                                      <w:marRight w:val="155"/>
                                                                                      <w:marTop w:val="0"/>
                                                                                      <w:marBottom w:val="0"/>
                                                                                      <w:divBdr>
                                                                                        <w:top w:val="single" w:sz="2" w:space="8" w:color="ECECEC"/>
                                                                                        <w:left w:val="single" w:sz="2" w:space="8" w:color="ECECEC"/>
                                                                                        <w:bottom w:val="single" w:sz="2" w:space="8" w:color="ECECEC"/>
                                                                                        <w:right w:val="single" w:sz="2" w:space="8" w:color="ECECEC"/>
                                                                                      </w:divBdr>
                                                                                      <w:divsChild>
                                                                                        <w:div w:id="1285580616">
                                                                                          <w:marLeft w:val="0"/>
                                                                                          <w:marRight w:val="0"/>
                                                                                          <w:marTop w:val="0"/>
                                                                                          <w:marBottom w:val="77"/>
                                                                                          <w:divBdr>
                                                                                            <w:top w:val="none" w:sz="0" w:space="0" w:color="auto"/>
                                                                                            <w:left w:val="none" w:sz="0" w:space="0" w:color="auto"/>
                                                                                            <w:bottom w:val="none" w:sz="0" w:space="0" w:color="auto"/>
                                                                                            <w:right w:val="none" w:sz="0" w:space="0" w:color="auto"/>
                                                                                          </w:divBdr>
                                                                                        </w:div>
                                                                                        <w:div w:id="1973435204">
                                                                                          <w:marLeft w:val="0"/>
                                                                                          <w:marRight w:val="0"/>
                                                                                          <w:marTop w:val="0"/>
                                                                                          <w:marBottom w:val="52"/>
                                                                                          <w:divBdr>
                                                                                            <w:top w:val="none" w:sz="0" w:space="0" w:color="auto"/>
                                                                                            <w:left w:val="none" w:sz="0" w:space="0" w:color="auto"/>
                                                                                            <w:bottom w:val="none" w:sz="0" w:space="0" w:color="auto"/>
                                                                                            <w:right w:val="none" w:sz="0" w:space="0" w:color="auto"/>
                                                                                          </w:divBdr>
                                                                                          <w:divsChild>
                                                                                            <w:div w:id="1987514142">
                                                                                              <w:marLeft w:val="0"/>
                                                                                              <w:marRight w:val="0"/>
                                                                                              <w:marTop w:val="0"/>
                                                                                              <w:marBottom w:val="0"/>
                                                                                              <w:divBdr>
                                                                                                <w:top w:val="none" w:sz="0" w:space="0" w:color="auto"/>
                                                                                                <w:left w:val="none" w:sz="0" w:space="0" w:color="auto"/>
                                                                                                <w:bottom w:val="none" w:sz="0" w:space="0" w:color="auto"/>
                                                                                                <w:right w:val="none" w:sz="0" w:space="0" w:color="auto"/>
                                                                                              </w:divBdr>
                                                                                            </w:div>
                                                                                          </w:divsChild>
                                                                                        </w:div>
                                                                                        <w:div w:id="1466003234">
                                                                                          <w:marLeft w:val="0"/>
                                                                                          <w:marRight w:val="0"/>
                                                                                          <w:marTop w:val="0"/>
                                                                                          <w:marBottom w:val="0"/>
                                                                                          <w:divBdr>
                                                                                            <w:top w:val="none" w:sz="0" w:space="0" w:color="auto"/>
                                                                                            <w:left w:val="none" w:sz="0" w:space="0" w:color="auto"/>
                                                                                            <w:bottom w:val="none" w:sz="0" w:space="0" w:color="auto"/>
                                                                                            <w:right w:val="none" w:sz="0" w:space="0" w:color="auto"/>
                                                                                          </w:divBdr>
                                                                                          <w:divsChild>
                                                                                            <w:div w:id="855576179">
                                                                                              <w:marLeft w:val="0"/>
                                                                                              <w:marRight w:val="0"/>
                                                                                              <w:marTop w:val="0"/>
                                                                                              <w:marBottom w:val="0"/>
                                                                                              <w:divBdr>
                                                                                                <w:top w:val="none" w:sz="0" w:space="0" w:color="auto"/>
                                                                                                <w:left w:val="none" w:sz="0" w:space="0" w:color="auto"/>
                                                                                                <w:bottom w:val="none" w:sz="0" w:space="0" w:color="auto"/>
                                                                                                <w:right w:val="none" w:sz="0" w:space="0" w:color="auto"/>
                                                                                              </w:divBdr>
                                                                                              <w:divsChild>
                                                                                                <w:div w:id="834345200">
                                                                                                  <w:marLeft w:val="0"/>
                                                                                                  <w:marRight w:val="0"/>
                                                                                                  <w:marTop w:val="0"/>
                                                                                                  <w:marBottom w:val="0"/>
                                                                                                  <w:divBdr>
                                                                                                    <w:top w:val="none" w:sz="0" w:space="0" w:color="auto"/>
                                                                                                    <w:left w:val="none" w:sz="0" w:space="0" w:color="auto"/>
                                                                                                    <w:bottom w:val="none" w:sz="0" w:space="0" w:color="auto"/>
                                                                                                    <w:right w:val="none" w:sz="0" w:space="0" w:color="auto"/>
                                                                                                  </w:divBdr>
                                                                                                  <w:divsChild>
                                                                                                    <w:div w:id="1066535762">
                                                                                                      <w:marLeft w:val="0"/>
                                                                                                      <w:marRight w:val="0"/>
                                                                                                      <w:marTop w:val="0"/>
                                                                                                      <w:marBottom w:val="194"/>
                                                                                                      <w:divBdr>
                                                                                                        <w:top w:val="none" w:sz="0" w:space="0" w:color="auto"/>
                                                                                                        <w:left w:val="none" w:sz="0" w:space="0" w:color="auto"/>
                                                                                                        <w:bottom w:val="none" w:sz="0" w:space="0" w:color="auto"/>
                                                                                                        <w:right w:val="none" w:sz="0" w:space="0" w:color="auto"/>
                                                                                                      </w:divBdr>
                                                                                                      <w:divsChild>
                                                                                                        <w:div w:id="1218779960">
                                                                                                          <w:marLeft w:val="0"/>
                                                                                                          <w:marRight w:val="0"/>
                                                                                                          <w:marTop w:val="0"/>
                                                                                                          <w:marBottom w:val="0"/>
                                                                                                          <w:divBdr>
                                                                                                            <w:top w:val="none" w:sz="0" w:space="0" w:color="auto"/>
                                                                                                            <w:left w:val="none" w:sz="0" w:space="0" w:color="auto"/>
                                                                                                            <w:bottom w:val="none" w:sz="0" w:space="0" w:color="auto"/>
                                                                                                            <w:right w:val="none" w:sz="0" w:space="0" w:color="auto"/>
                                                                                                          </w:divBdr>
                                                                                                        </w:div>
                                                                                                      </w:divsChild>
                                                                                                    </w:div>
                                                                                                    <w:div w:id="1369378836">
                                                                                                      <w:marLeft w:val="0"/>
                                                                                                      <w:marRight w:val="0"/>
                                                                                                      <w:marTop w:val="0"/>
                                                                                                      <w:marBottom w:val="0"/>
                                                                                                      <w:divBdr>
                                                                                                        <w:top w:val="none" w:sz="0" w:space="0" w:color="auto"/>
                                                                                                        <w:left w:val="none" w:sz="0" w:space="0" w:color="auto"/>
                                                                                                        <w:bottom w:val="none" w:sz="0" w:space="0" w:color="auto"/>
                                                                                                        <w:right w:val="none" w:sz="0" w:space="0" w:color="auto"/>
                                                                                                      </w:divBdr>
                                                                                                    </w:div>
                                                                                                    <w:div w:id="175072718">
                                                                                                      <w:marLeft w:val="0"/>
                                                                                                      <w:marRight w:val="0"/>
                                                                                                      <w:marTop w:val="0"/>
                                                                                                      <w:marBottom w:val="155"/>
                                                                                                      <w:divBdr>
                                                                                                        <w:top w:val="none" w:sz="0" w:space="0" w:color="auto"/>
                                                                                                        <w:left w:val="none" w:sz="0" w:space="0" w:color="auto"/>
                                                                                                        <w:bottom w:val="none" w:sz="0" w:space="0" w:color="auto"/>
                                                                                                        <w:right w:val="none" w:sz="0" w:space="0" w:color="auto"/>
                                                                                                      </w:divBdr>
                                                                                                      <w:divsChild>
                                                                                                        <w:div w:id="1657223082">
                                                                                                          <w:marLeft w:val="0"/>
                                                                                                          <w:marRight w:val="0"/>
                                                                                                          <w:marTop w:val="0"/>
                                                                                                          <w:marBottom w:val="0"/>
                                                                                                          <w:divBdr>
                                                                                                            <w:top w:val="none" w:sz="0" w:space="0" w:color="auto"/>
                                                                                                            <w:left w:val="none" w:sz="0" w:space="0" w:color="auto"/>
                                                                                                            <w:bottom w:val="none" w:sz="0" w:space="0" w:color="auto"/>
                                                                                                            <w:right w:val="none" w:sz="0" w:space="0" w:color="auto"/>
                                                                                                          </w:divBdr>
                                                                                                        </w:div>
                                                                                                      </w:divsChild>
                                                                                                    </w:div>
                                                                                                    <w:div w:id="976879750">
                                                                                                      <w:marLeft w:val="0"/>
                                                                                                      <w:marRight w:val="0"/>
                                                                                                      <w:marTop w:val="0"/>
                                                                                                      <w:marBottom w:val="155"/>
                                                                                                      <w:divBdr>
                                                                                                        <w:top w:val="none" w:sz="0" w:space="0" w:color="auto"/>
                                                                                                        <w:left w:val="none" w:sz="0" w:space="0" w:color="auto"/>
                                                                                                        <w:bottom w:val="none" w:sz="0" w:space="0" w:color="auto"/>
                                                                                                        <w:right w:val="none" w:sz="0" w:space="0" w:color="auto"/>
                                                                                                      </w:divBdr>
                                                                                                      <w:divsChild>
                                                                                                        <w:div w:id="908150674">
                                                                                                          <w:marLeft w:val="0"/>
                                                                                                          <w:marRight w:val="0"/>
                                                                                                          <w:marTop w:val="0"/>
                                                                                                          <w:marBottom w:val="0"/>
                                                                                                          <w:divBdr>
                                                                                                            <w:top w:val="none" w:sz="0" w:space="0" w:color="auto"/>
                                                                                                            <w:left w:val="none" w:sz="0" w:space="0" w:color="auto"/>
                                                                                                            <w:bottom w:val="none" w:sz="0" w:space="0" w:color="auto"/>
                                                                                                            <w:right w:val="none" w:sz="0" w:space="0" w:color="auto"/>
                                                                                                          </w:divBdr>
                                                                                                        </w:div>
                                                                                                      </w:divsChild>
                                                                                                    </w:div>
                                                                                                    <w:div w:id="719135988">
                                                                                                      <w:marLeft w:val="0"/>
                                                                                                      <w:marRight w:val="0"/>
                                                                                                      <w:marTop w:val="0"/>
                                                                                                      <w:marBottom w:val="155"/>
                                                                                                      <w:divBdr>
                                                                                                        <w:top w:val="none" w:sz="0" w:space="0" w:color="auto"/>
                                                                                                        <w:left w:val="none" w:sz="0" w:space="0" w:color="auto"/>
                                                                                                        <w:bottom w:val="none" w:sz="0" w:space="0" w:color="auto"/>
                                                                                                        <w:right w:val="none" w:sz="0" w:space="0" w:color="auto"/>
                                                                                                      </w:divBdr>
                                                                                                      <w:divsChild>
                                                                                                        <w:div w:id="329522126">
                                                                                                          <w:marLeft w:val="0"/>
                                                                                                          <w:marRight w:val="0"/>
                                                                                                          <w:marTop w:val="0"/>
                                                                                                          <w:marBottom w:val="0"/>
                                                                                                          <w:divBdr>
                                                                                                            <w:top w:val="none" w:sz="0" w:space="0" w:color="auto"/>
                                                                                                            <w:left w:val="none" w:sz="0" w:space="0" w:color="auto"/>
                                                                                                            <w:bottom w:val="none" w:sz="0" w:space="0" w:color="auto"/>
                                                                                                            <w:right w:val="none" w:sz="0" w:space="0" w:color="auto"/>
                                                                                                          </w:divBdr>
                                                                                                        </w:div>
                                                                                                      </w:divsChild>
                                                                                                    </w:div>
                                                                                                    <w:div w:id="1877698690">
                                                                                                      <w:marLeft w:val="0"/>
                                                                                                      <w:marRight w:val="0"/>
                                                                                                      <w:marTop w:val="0"/>
                                                                                                      <w:marBottom w:val="155"/>
                                                                                                      <w:divBdr>
                                                                                                        <w:top w:val="none" w:sz="0" w:space="0" w:color="auto"/>
                                                                                                        <w:left w:val="none" w:sz="0" w:space="0" w:color="auto"/>
                                                                                                        <w:bottom w:val="none" w:sz="0" w:space="0" w:color="auto"/>
                                                                                                        <w:right w:val="none" w:sz="0" w:space="0" w:color="auto"/>
                                                                                                      </w:divBdr>
                                                                                                      <w:divsChild>
                                                                                                        <w:div w:id="1102578357">
                                                                                                          <w:marLeft w:val="0"/>
                                                                                                          <w:marRight w:val="0"/>
                                                                                                          <w:marTop w:val="0"/>
                                                                                                          <w:marBottom w:val="0"/>
                                                                                                          <w:divBdr>
                                                                                                            <w:top w:val="none" w:sz="0" w:space="0" w:color="auto"/>
                                                                                                            <w:left w:val="none" w:sz="0" w:space="0" w:color="auto"/>
                                                                                                            <w:bottom w:val="none" w:sz="0" w:space="0" w:color="auto"/>
                                                                                                            <w:right w:val="none" w:sz="0" w:space="0" w:color="auto"/>
                                                                                                          </w:divBdr>
                                                                                                        </w:div>
                                                                                                      </w:divsChild>
                                                                                                    </w:div>
                                                                                                    <w:div w:id="456603056">
                                                                                                      <w:marLeft w:val="0"/>
                                                                                                      <w:marRight w:val="0"/>
                                                                                                      <w:marTop w:val="0"/>
                                                                                                      <w:marBottom w:val="0"/>
                                                                                                      <w:divBdr>
                                                                                                        <w:top w:val="none" w:sz="0" w:space="0" w:color="auto"/>
                                                                                                        <w:left w:val="none" w:sz="0" w:space="0" w:color="auto"/>
                                                                                                        <w:bottom w:val="none" w:sz="0" w:space="0" w:color="auto"/>
                                                                                                        <w:right w:val="none" w:sz="0" w:space="0" w:color="auto"/>
                                                                                                      </w:divBdr>
                                                                                                      <w:divsChild>
                                                                                                        <w:div w:id="17037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5559">
                                                                                          <w:marLeft w:val="0"/>
                                                                                          <w:marRight w:val="0"/>
                                                                                          <w:marTop w:val="0"/>
                                                                                          <w:marBottom w:val="0"/>
                                                                                          <w:divBdr>
                                                                                            <w:top w:val="none" w:sz="0" w:space="0" w:color="auto"/>
                                                                                            <w:left w:val="none" w:sz="0" w:space="0" w:color="auto"/>
                                                                                            <w:bottom w:val="none" w:sz="0" w:space="0" w:color="auto"/>
                                                                                            <w:right w:val="none" w:sz="0" w:space="0" w:color="auto"/>
                                                                                          </w:divBdr>
                                                                                          <w:divsChild>
                                                                                            <w:div w:id="790319146">
                                                                                              <w:marLeft w:val="0"/>
                                                                                              <w:marRight w:val="0"/>
                                                                                              <w:marTop w:val="0"/>
                                                                                              <w:marBottom w:val="0"/>
                                                                                              <w:divBdr>
                                                                                                <w:top w:val="none" w:sz="0" w:space="0" w:color="auto"/>
                                                                                                <w:left w:val="none" w:sz="0" w:space="0" w:color="auto"/>
                                                                                                <w:bottom w:val="none" w:sz="0" w:space="0" w:color="auto"/>
                                                                                                <w:right w:val="none" w:sz="0" w:space="0" w:color="auto"/>
                                                                                              </w:divBdr>
                                                                                              <w:divsChild>
                                                                                                <w:div w:id="792746525">
                                                                                                  <w:marLeft w:val="-155"/>
                                                                                                  <w:marRight w:val="-155"/>
                                                                                                  <w:marTop w:val="77"/>
                                                                                                  <w:marBottom w:val="0"/>
                                                                                                  <w:divBdr>
                                                                                                    <w:top w:val="none" w:sz="0" w:space="0" w:color="auto"/>
                                                                                                    <w:left w:val="none" w:sz="0" w:space="0" w:color="auto"/>
                                                                                                    <w:bottom w:val="none" w:sz="0" w:space="0" w:color="auto"/>
                                                                                                    <w:right w:val="none" w:sz="0" w:space="0" w:color="auto"/>
                                                                                                  </w:divBdr>
                                                                                                  <w:divsChild>
                                                                                                    <w:div w:id="526066344">
                                                                                                      <w:marLeft w:val="0"/>
                                                                                                      <w:marRight w:val="0"/>
                                                                                                      <w:marTop w:val="0"/>
                                                                                                      <w:marBottom w:val="0"/>
                                                                                                      <w:divBdr>
                                                                                                        <w:top w:val="none" w:sz="0" w:space="0" w:color="auto"/>
                                                                                                        <w:left w:val="none" w:sz="0" w:space="0" w:color="auto"/>
                                                                                                        <w:bottom w:val="none" w:sz="0" w:space="0" w:color="auto"/>
                                                                                                        <w:right w:val="none" w:sz="0" w:space="0" w:color="auto"/>
                                                                                                      </w:divBdr>
                                                                                                    </w:div>
                                                                                                    <w:div w:id="5368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4731">
                                                                              <w:marLeft w:val="0"/>
                                                                              <w:marRight w:val="0"/>
                                                                              <w:marTop w:val="0"/>
                                                                              <w:marBottom w:val="0"/>
                                                                              <w:divBdr>
                                                                                <w:top w:val="none" w:sz="0" w:space="0" w:color="auto"/>
                                                                                <w:left w:val="none" w:sz="0" w:space="0" w:color="auto"/>
                                                                                <w:bottom w:val="none" w:sz="0" w:space="0" w:color="auto"/>
                                                                                <w:right w:val="none" w:sz="0" w:space="0" w:color="auto"/>
                                                                              </w:divBdr>
                                                                              <w:divsChild>
                                                                                <w:div w:id="488668060">
                                                                                  <w:marLeft w:val="0"/>
                                                                                  <w:marRight w:val="0"/>
                                                                                  <w:marTop w:val="0"/>
                                                                                  <w:marBottom w:val="0"/>
                                                                                  <w:divBdr>
                                                                                    <w:top w:val="none" w:sz="0" w:space="0" w:color="auto"/>
                                                                                    <w:left w:val="none" w:sz="0" w:space="0" w:color="auto"/>
                                                                                    <w:bottom w:val="none" w:sz="0" w:space="0" w:color="auto"/>
                                                                                    <w:right w:val="none" w:sz="0" w:space="0" w:color="auto"/>
                                                                                  </w:divBdr>
                                                                                  <w:divsChild>
                                                                                    <w:div w:id="1811248210">
                                                                                      <w:marLeft w:val="0"/>
                                                                                      <w:marRight w:val="155"/>
                                                                                      <w:marTop w:val="0"/>
                                                                                      <w:marBottom w:val="0"/>
                                                                                      <w:divBdr>
                                                                                        <w:top w:val="single" w:sz="2" w:space="8" w:color="ECECEC"/>
                                                                                        <w:left w:val="single" w:sz="2" w:space="8" w:color="ECECEC"/>
                                                                                        <w:bottom w:val="single" w:sz="2" w:space="8" w:color="ECECEC"/>
                                                                                        <w:right w:val="single" w:sz="2" w:space="8" w:color="ECECEC"/>
                                                                                      </w:divBdr>
                                                                                      <w:divsChild>
                                                                                        <w:div w:id="1365793841">
                                                                                          <w:marLeft w:val="0"/>
                                                                                          <w:marRight w:val="0"/>
                                                                                          <w:marTop w:val="0"/>
                                                                                          <w:marBottom w:val="77"/>
                                                                                          <w:divBdr>
                                                                                            <w:top w:val="none" w:sz="0" w:space="0" w:color="auto"/>
                                                                                            <w:left w:val="none" w:sz="0" w:space="0" w:color="auto"/>
                                                                                            <w:bottom w:val="none" w:sz="0" w:space="0" w:color="auto"/>
                                                                                            <w:right w:val="none" w:sz="0" w:space="0" w:color="auto"/>
                                                                                          </w:divBdr>
                                                                                        </w:div>
                                                                                        <w:div w:id="237248274">
                                                                                          <w:marLeft w:val="0"/>
                                                                                          <w:marRight w:val="0"/>
                                                                                          <w:marTop w:val="0"/>
                                                                                          <w:marBottom w:val="52"/>
                                                                                          <w:divBdr>
                                                                                            <w:top w:val="none" w:sz="0" w:space="0" w:color="auto"/>
                                                                                            <w:left w:val="none" w:sz="0" w:space="0" w:color="auto"/>
                                                                                            <w:bottom w:val="none" w:sz="0" w:space="0" w:color="auto"/>
                                                                                            <w:right w:val="none" w:sz="0" w:space="0" w:color="auto"/>
                                                                                          </w:divBdr>
                                                                                          <w:divsChild>
                                                                                            <w:div w:id="1131022383">
                                                                                              <w:marLeft w:val="0"/>
                                                                                              <w:marRight w:val="0"/>
                                                                                              <w:marTop w:val="0"/>
                                                                                              <w:marBottom w:val="0"/>
                                                                                              <w:divBdr>
                                                                                                <w:top w:val="none" w:sz="0" w:space="0" w:color="auto"/>
                                                                                                <w:left w:val="none" w:sz="0" w:space="0" w:color="auto"/>
                                                                                                <w:bottom w:val="none" w:sz="0" w:space="0" w:color="auto"/>
                                                                                                <w:right w:val="none" w:sz="0" w:space="0" w:color="auto"/>
                                                                                              </w:divBdr>
                                                                                            </w:div>
                                                                                          </w:divsChild>
                                                                                        </w:div>
                                                                                        <w:div w:id="1802460544">
                                                                                          <w:marLeft w:val="0"/>
                                                                                          <w:marRight w:val="0"/>
                                                                                          <w:marTop w:val="0"/>
                                                                                          <w:marBottom w:val="0"/>
                                                                                          <w:divBdr>
                                                                                            <w:top w:val="none" w:sz="0" w:space="0" w:color="auto"/>
                                                                                            <w:left w:val="none" w:sz="0" w:space="0" w:color="auto"/>
                                                                                            <w:bottom w:val="none" w:sz="0" w:space="0" w:color="auto"/>
                                                                                            <w:right w:val="none" w:sz="0" w:space="0" w:color="auto"/>
                                                                                          </w:divBdr>
                                                                                          <w:divsChild>
                                                                                            <w:div w:id="64231548">
                                                                                              <w:marLeft w:val="0"/>
                                                                                              <w:marRight w:val="0"/>
                                                                                              <w:marTop w:val="0"/>
                                                                                              <w:marBottom w:val="0"/>
                                                                                              <w:divBdr>
                                                                                                <w:top w:val="none" w:sz="0" w:space="0" w:color="auto"/>
                                                                                                <w:left w:val="none" w:sz="0" w:space="0" w:color="auto"/>
                                                                                                <w:bottom w:val="none" w:sz="0" w:space="0" w:color="auto"/>
                                                                                                <w:right w:val="none" w:sz="0" w:space="0" w:color="auto"/>
                                                                                              </w:divBdr>
                                                                                              <w:divsChild>
                                                                                                <w:div w:id="1954290543">
                                                                                                  <w:marLeft w:val="0"/>
                                                                                                  <w:marRight w:val="0"/>
                                                                                                  <w:marTop w:val="0"/>
                                                                                                  <w:marBottom w:val="0"/>
                                                                                                  <w:divBdr>
                                                                                                    <w:top w:val="none" w:sz="0" w:space="0" w:color="auto"/>
                                                                                                    <w:left w:val="none" w:sz="0" w:space="0" w:color="auto"/>
                                                                                                    <w:bottom w:val="none" w:sz="0" w:space="0" w:color="auto"/>
                                                                                                    <w:right w:val="none" w:sz="0" w:space="0" w:color="auto"/>
                                                                                                  </w:divBdr>
                                                                                                  <w:divsChild>
                                                                                                    <w:div w:id="1846360230">
                                                                                                      <w:marLeft w:val="0"/>
                                                                                                      <w:marRight w:val="0"/>
                                                                                                      <w:marTop w:val="0"/>
                                                                                                      <w:marBottom w:val="194"/>
                                                                                                      <w:divBdr>
                                                                                                        <w:top w:val="none" w:sz="0" w:space="0" w:color="auto"/>
                                                                                                        <w:left w:val="none" w:sz="0" w:space="0" w:color="auto"/>
                                                                                                        <w:bottom w:val="none" w:sz="0" w:space="0" w:color="auto"/>
                                                                                                        <w:right w:val="none" w:sz="0" w:space="0" w:color="auto"/>
                                                                                                      </w:divBdr>
                                                                                                      <w:divsChild>
                                                                                                        <w:div w:id="153879125">
                                                                                                          <w:marLeft w:val="0"/>
                                                                                                          <w:marRight w:val="0"/>
                                                                                                          <w:marTop w:val="0"/>
                                                                                                          <w:marBottom w:val="0"/>
                                                                                                          <w:divBdr>
                                                                                                            <w:top w:val="none" w:sz="0" w:space="0" w:color="auto"/>
                                                                                                            <w:left w:val="none" w:sz="0" w:space="0" w:color="auto"/>
                                                                                                            <w:bottom w:val="none" w:sz="0" w:space="0" w:color="auto"/>
                                                                                                            <w:right w:val="none" w:sz="0" w:space="0" w:color="auto"/>
                                                                                                          </w:divBdr>
                                                                                                        </w:div>
                                                                                                      </w:divsChild>
                                                                                                    </w:div>
                                                                                                    <w:div w:id="1077288321">
                                                                                                      <w:marLeft w:val="0"/>
                                                                                                      <w:marRight w:val="0"/>
                                                                                                      <w:marTop w:val="0"/>
                                                                                                      <w:marBottom w:val="0"/>
                                                                                                      <w:divBdr>
                                                                                                        <w:top w:val="none" w:sz="0" w:space="0" w:color="auto"/>
                                                                                                        <w:left w:val="none" w:sz="0" w:space="0" w:color="auto"/>
                                                                                                        <w:bottom w:val="none" w:sz="0" w:space="0" w:color="auto"/>
                                                                                                        <w:right w:val="none" w:sz="0" w:space="0" w:color="auto"/>
                                                                                                      </w:divBdr>
                                                                                                    </w:div>
                                                                                                    <w:div w:id="78599278">
                                                                                                      <w:marLeft w:val="0"/>
                                                                                                      <w:marRight w:val="0"/>
                                                                                                      <w:marTop w:val="0"/>
                                                                                                      <w:marBottom w:val="155"/>
                                                                                                      <w:divBdr>
                                                                                                        <w:top w:val="none" w:sz="0" w:space="0" w:color="auto"/>
                                                                                                        <w:left w:val="none" w:sz="0" w:space="0" w:color="auto"/>
                                                                                                        <w:bottom w:val="none" w:sz="0" w:space="0" w:color="auto"/>
                                                                                                        <w:right w:val="none" w:sz="0" w:space="0" w:color="auto"/>
                                                                                                      </w:divBdr>
                                                                                                      <w:divsChild>
                                                                                                        <w:div w:id="2053454875">
                                                                                                          <w:marLeft w:val="0"/>
                                                                                                          <w:marRight w:val="0"/>
                                                                                                          <w:marTop w:val="0"/>
                                                                                                          <w:marBottom w:val="0"/>
                                                                                                          <w:divBdr>
                                                                                                            <w:top w:val="none" w:sz="0" w:space="0" w:color="auto"/>
                                                                                                            <w:left w:val="none" w:sz="0" w:space="0" w:color="auto"/>
                                                                                                            <w:bottom w:val="none" w:sz="0" w:space="0" w:color="auto"/>
                                                                                                            <w:right w:val="none" w:sz="0" w:space="0" w:color="auto"/>
                                                                                                          </w:divBdr>
                                                                                                        </w:div>
                                                                                                      </w:divsChild>
                                                                                                    </w:div>
                                                                                                    <w:div w:id="2067606788">
                                                                                                      <w:marLeft w:val="0"/>
                                                                                                      <w:marRight w:val="0"/>
                                                                                                      <w:marTop w:val="0"/>
                                                                                                      <w:marBottom w:val="155"/>
                                                                                                      <w:divBdr>
                                                                                                        <w:top w:val="none" w:sz="0" w:space="0" w:color="auto"/>
                                                                                                        <w:left w:val="none" w:sz="0" w:space="0" w:color="auto"/>
                                                                                                        <w:bottom w:val="none" w:sz="0" w:space="0" w:color="auto"/>
                                                                                                        <w:right w:val="none" w:sz="0" w:space="0" w:color="auto"/>
                                                                                                      </w:divBdr>
                                                                                                      <w:divsChild>
                                                                                                        <w:div w:id="366376101">
                                                                                                          <w:marLeft w:val="0"/>
                                                                                                          <w:marRight w:val="0"/>
                                                                                                          <w:marTop w:val="0"/>
                                                                                                          <w:marBottom w:val="0"/>
                                                                                                          <w:divBdr>
                                                                                                            <w:top w:val="none" w:sz="0" w:space="0" w:color="auto"/>
                                                                                                            <w:left w:val="none" w:sz="0" w:space="0" w:color="auto"/>
                                                                                                            <w:bottom w:val="none" w:sz="0" w:space="0" w:color="auto"/>
                                                                                                            <w:right w:val="none" w:sz="0" w:space="0" w:color="auto"/>
                                                                                                          </w:divBdr>
                                                                                                        </w:div>
                                                                                                      </w:divsChild>
                                                                                                    </w:div>
                                                                                                    <w:div w:id="1295988051">
                                                                                                      <w:marLeft w:val="0"/>
                                                                                                      <w:marRight w:val="0"/>
                                                                                                      <w:marTop w:val="0"/>
                                                                                                      <w:marBottom w:val="155"/>
                                                                                                      <w:divBdr>
                                                                                                        <w:top w:val="none" w:sz="0" w:space="0" w:color="auto"/>
                                                                                                        <w:left w:val="none" w:sz="0" w:space="0" w:color="auto"/>
                                                                                                        <w:bottom w:val="none" w:sz="0" w:space="0" w:color="auto"/>
                                                                                                        <w:right w:val="none" w:sz="0" w:space="0" w:color="auto"/>
                                                                                                      </w:divBdr>
                                                                                                      <w:divsChild>
                                                                                                        <w:div w:id="445469597">
                                                                                                          <w:marLeft w:val="0"/>
                                                                                                          <w:marRight w:val="0"/>
                                                                                                          <w:marTop w:val="0"/>
                                                                                                          <w:marBottom w:val="0"/>
                                                                                                          <w:divBdr>
                                                                                                            <w:top w:val="none" w:sz="0" w:space="0" w:color="auto"/>
                                                                                                            <w:left w:val="none" w:sz="0" w:space="0" w:color="auto"/>
                                                                                                            <w:bottom w:val="none" w:sz="0" w:space="0" w:color="auto"/>
                                                                                                            <w:right w:val="none" w:sz="0" w:space="0" w:color="auto"/>
                                                                                                          </w:divBdr>
                                                                                                        </w:div>
                                                                                                      </w:divsChild>
                                                                                                    </w:div>
                                                                                                    <w:div w:id="1744063391">
                                                                                                      <w:marLeft w:val="0"/>
                                                                                                      <w:marRight w:val="0"/>
                                                                                                      <w:marTop w:val="0"/>
                                                                                                      <w:marBottom w:val="155"/>
                                                                                                      <w:divBdr>
                                                                                                        <w:top w:val="none" w:sz="0" w:space="0" w:color="auto"/>
                                                                                                        <w:left w:val="none" w:sz="0" w:space="0" w:color="auto"/>
                                                                                                        <w:bottom w:val="none" w:sz="0" w:space="0" w:color="auto"/>
                                                                                                        <w:right w:val="none" w:sz="0" w:space="0" w:color="auto"/>
                                                                                                      </w:divBdr>
                                                                                                      <w:divsChild>
                                                                                                        <w:div w:id="1279024734">
                                                                                                          <w:marLeft w:val="0"/>
                                                                                                          <w:marRight w:val="0"/>
                                                                                                          <w:marTop w:val="0"/>
                                                                                                          <w:marBottom w:val="0"/>
                                                                                                          <w:divBdr>
                                                                                                            <w:top w:val="none" w:sz="0" w:space="0" w:color="auto"/>
                                                                                                            <w:left w:val="none" w:sz="0" w:space="0" w:color="auto"/>
                                                                                                            <w:bottom w:val="none" w:sz="0" w:space="0" w:color="auto"/>
                                                                                                            <w:right w:val="none" w:sz="0" w:space="0" w:color="auto"/>
                                                                                                          </w:divBdr>
                                                                                                        </w:div>
                                                                                                      </w:divsChild>
                                                                                                    </w:div>
                                                                                                    <w:div w:id="924728367">
                                                                                                      <w:marLeft w:val="0"/>
                                                                                                      <w:marRight w:val="0"/>
                                                                                                      <w:marTop w:val="0"/>
                                                                                                      <w:marBottom w:val="0"/>
                                                                                                      <w:divBdr>
                                                                                                        <w:top w:val="none" w:sz="0" w:space="0" w:color="auto"/>
                                                                                                        <w:left w:val="none" w:sz="0" w:space="0" w:color="auto"/>
                                                                                                        <w:bottom w:val="none" w:sz="0" w:space="0" w:color="auto"/>
                                                                                                        <w:right w:val="none" w:sz="0" w:space="0" w:color="auto"/>
                                                                                                      </w:divBdr>
                                                                                                      <w:divsChild>
                                                                                                        <w:div w:id="5675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206549">
                                                                                          <w:marLeft w:val="0"/>
                                                                                          <w:marRight w:val="0"/>
                                                                                          <w:marTop w:val="0"/>
                                                                                          <w:marBottom w:val="0"/>
                                                                                          <w:divBdr>
                                                                                            <w:top w:val="none" w:sz="0" w:space="0" w:color="auto"/>
                                                                                            <w:left w:val="none" w:sz="0" w:space="0" w:color="auto"/>
                                                                                            <w:bottom w:val="none" w:sz="0" w:space="0" w:color="auto"/>
                                                                                            <w:right w:val="none" w:sz="0" w:space="0" w:color="auto"/>
                                                                                          </w:divBdr>
                                                                                          <w:divsChild>
                                                                                            <w:div w:id="504054833">
                                                                                              <w:marLeft w:val="0"/>
                                                                                              <w:marRight w:val="0"/>
                                                                                              <w:marTop w:val="0"/>
                                                                                              <w:marBottom w:val="0"/>
                                                                                              <w:divBdr>
                                                                                                <w:top w:val="none" w:sz="0" w:space="0" w:color="auto"/>
                                                                                                <w:left w:val="none" w:sz="0" w:space="0" w:color="auto"/>
                                                                                                <w:bottom w:val="none" w:sz="0" w:space="0" w:color="auto"/>
                                                                                                <w:right w:val="none" w:sz="0" w:space="0" w:color="auto"/>
                                                                                              </w:divBdr>
                                                                                              <w:divsChild>
                                                                                                <w:div w:id="1404572320">
                                                                                                  <w:marLeft w:val="-155"/>
                                                                                                  <w:marRight w:val="-155"/>
                                                                                                  <w:marTop w:val="77"/>
                                                                                                  <w:marBottom w:val="0"/>
                                                                                                  <w:divBdr>
                                                                                                    <w:top w:val="none" w:sz="0" w:space="0" w:color="auto"/>
                                                                                                    <w:left w:val="none" w:sz="0" w:space="0" w:color="auto"/>
                                                                                                    <w:bottom w:val="none" w:sz="0" w:space="0" w:color="auto"/>
                                                                                                    <w:right w:val="none" w:sz="0" w:space="0" w:color="auto"/>
                                                                                                  </w:divBdr>
                                                                                                  <w:divsChild>
                                                                                                    <w:div w:id="268008851">
                                                                                                      <w:marLeft w:val="0"/>
                                                                                                      <w:marRight w:val="0"/>
                                                                                                      <w:marTop w:val="0"/>
                                                                                                      <w:marBottom w:val="0"/>
                                                                                                      <w:divBdr>
                                                                                                        <w:top w:val="none" w:sz="0" w:space="0" w:color="auto"/>
                                                                                                        <w:left w:val="none" w:sz="0" w:space="0" w:color="auto"/>
                                                                                                        <w:bottom w:val="none" w:sz="0" w:space="0" w:color="auto"/>
                                                                                                        <w:right w:val="none" w:sz="0" w:space="0" w:color="auto"/>
                                                                                                      </w:divBdr>
                                                                                                    </w:div>
                                                                                                    <w:div w:id="4315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429308">
      <w:bodyDiv w:val="1"/>
      <w:marLeft w:val="0"/>
      <w:marRight w:val="0"/>
      <w:marTop w:val="0"/>
      <w:marBottom w:val="0"/>
      <w:divBdr>
        <w:top w:val="none" w:sz="0" w:space="0" w:color="auto"/>
        <w:left w:val="none" w:sz="0" w:space="0" w:color="auto"/>
        <w:bottom w:val="none" w:sz="0" w:space="0" w:color="auto"/>
        <w:right w:val="none" w:sz="0" w:space="0" w:color="auto"/>
      </w:divBdr>
      <w:divsChild>
        <w:div w:id="1587808187">
          <w:marLeft w:val="0"/>
          <w:marRight w:val="0"/>
          <w:marTop w:val="0"/>
          <w:marBottom w:val="0"/>
          <w:divBdr>
            <w:top w:val="none" w:sz="0" w:space="0" w:color="auto"/>
            <w:left w:val="none" w:sz="0" w:space="0" w:color="auto"/>
            <w:bottom w:val="none" w:sz="0" w:space="0" w:color="auto"/>
            <w:right w:val="none" w:sz="0" w:space="0" w:color="auto"/>
          </w:divBdr>
          <w:divsChild>
            <w:div w:id="440414946">
              <w:marLeft w:val="0"/>
              <w:marRight w:val="0"/>
              <w:marTop w:val="0"/>
              <w:marBottom w:val="0"/>
              <w:divBdr>
                <w:top w:val="none" w:sz="0" w:space="0" w:color="auto"/>
                <w:left w:val="none" w:sz="0" w:space="0" w:color="auto"/>
                <w:bottom w:val="none" w:sz="0" w:space="0" w:color="auto"/>
                <w:right w:val="none" w:sz="0" w:space="0" w:color="auto"/>
              </w:divBdr>
            </w:div>
            <w:div w:id="1203711605">
              <w:marLeft w:val="0"/>
              <w:marRight w:val="0"/>
              <w:marTop w:val="77"/>
              <w:marBottom w:val="0"/>
              <w:divBdr>
                <w:top w:val="none" w:sz="0" w:space="0" w:color="auto"/>
                <w:left w:val="none" w:sz="0" w:space="0" w:color="auto"/>
                <w:bottom w:val="none" w:sz="0" w:space="0" w:color="auto"/>
                <w:right w:val="none" w:sz="0" w:space="0" w:color="auto"/>
              </w:divBdr>
              <w:divsChild>
                <w:div w:id="635765403">
                  <w:marLeft w:val="0"/>
                  <w:marRight w:val="0"/>
                  <w:marTop w:val="0"/>
                  <w:marBottom w:val="0"/>
                  <w:divBdr>
                    <w:top w:val="none" w:sz="0" w:space="0" w:color="auto"/>
                    <w:left w:val="none" w:sz="0" w:space="0" w:color="auto"/>
                    <w:bottom w:val="none" w:sz="0" w:space="0" w:color="auto"/>
                    <w:right w:val="none" w:sz="0" w:space="0" w:color="auto"/>
                  </w:divBdr>
                </w:div>
                <w:div w:id="1817993825">
                  <w:marLeft w:val="0"/>
                  <w:marRight w:val="0"/>
                  <w:marTop w:val="0"/>
                  <w:marBottom w:val="0"/>
                  <w:divBdr>
                    <w:top w:val="none" w:sz="0" w:space="0" w:color="auto"/>
                    <w:left w:val="none" w:sz="0" w:space="0" w:color="auto"/>
                    <w:bottom w:val="none" w:sz="0" w:space="0" w:color="auto"/>
                    <w:right w:val="none" w:sz="0" w:space="0" w:color="auto"/>
                  </w:divBdr>
                  <w:divsChild>
                    <w:div w:id="1348094470">
                      <w:marLeft w:val="0"/>
                      <w:marRight w:val="0"/>
                      <w:marTop w:val="0"/>
                      <w:marBottom w:val="0"/>
                      <w:divBdr>
                        <w:top w:val="none" w:sz="0" w:space="0" w:color="auto"/>
                        <w:left w:val="none" w:sz="0" w:space="0" w:color="auto"/>
                        <w:bottom w:val="none" w:sz="0" w:space="0" w:color="auto"/>
                        <w:right w:val="none" w:sz="0" w:space="0" w:color="auto"/>
                      </w:divBdr>
                      <w:divsChild>
                        <w:div w:id="2095012689">
                          <w:marLeft w:val="0"/>
                          <w:marRight w:val="0"/>
                          <w:marTop w:val="0"/>
                          <w:marBottom w:val="0"/>
                          <w:divBdr>
                            <w:top w:val="none" w:sz="0" w:space="0" w:color="auto"/>
                            <w:left w:val="none" w:sz="0" w:space="0" w:color="auto"/>
                            <w:bottom w:val="none" w:sz="0" w:space="0" w:color="auto"/>
                            <w:right w:val="none" w:sz="0" w:space="0" w:color="auto"/>
                          </w:divBdr>
                          <w:divsChild>
                            <w:div w:id="1782918679">
                              <w:marLeft w:val="65"/>
                              <w:marRight w:val="0"/>
                              <w:marTop w:val="0"/>
                              <w:marBottom w:val="0"/>
                              <w:divBdr>
                                <w:top w:val="single" w:sz="2" w:space="0" w:color="595959"/>
                                <w:left w:val="single" w:sz="2" w:space="3" w:color="595959"/>
                                <w:bottom w:val="single" w:sz="2" w:space="0" w:color="595959"/>
                                <w:right w:val="single" w:sz="2" w:space="3" w:color="595959"/>
                              </w:divBdr>
                            </w:div>
                            <w:div w:id="1397164089">
                              <w:marLeft w:val="0"/>
                              <w:marRight w:val="0"/>
                              <w:marTop w:val="0"/>
                              <w:marBottom w:val="0"/>
                              <w:divBdr>
                                <w:top w:val="none" w:sz="0" w:space="0" w:color="auto"/>
                                <w:left w:val="none" w:sz="0" w:space="0" w:color="auto"/>
                                <w:bottom w:val="none" w:sz="0" w:space="0" w:color="auto"/>
                                <w:right w:val="none" w:sz="0" w:space="0" w:color="auto"/>
                              </w:divBdr>
                              <w:divsChild>
                                <w:div w:id="102158587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54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434958">
          <w:marLeft w:val="0"/>
          <w:marRight w:val="0"/>
          <w:marTop w:val="0"/>
          <w:marBottom w:val="0"/>
          <w:divBdr>
            <w:top w:val="none" w:sz="0" w:space="0" w:color="auto"/>
            <w:left w:val="none" w:sz="0" w:space="0" w:color="auto"/>
            <w:bottom w:val="none" w:sz="0" w:space="0" w:color="auto"/>
            <w:right w:val="none" w:sz="0" w:space="0" w:color="auto"/>
          </w:divBdr>
          <w:divsChild>
            <w:div w:id="2009669088">
              <w:marLeft w:val="0"/>
              <w:marRight w:val="0"/>
              <w:marTop w:val="0"/>
              <w:marBottom w:val="194"/>
              <w:divBdr>
                <w:top w:val="none" w:sz="0" w:space="0" w:color="auto"/>
                <w:left w:val="none" w:sz="0" w:space="0" w:color="auto"/>
                <w:bottom w:val="none" w:sz="0" w:space="0" w:color="auto"/>
                <w:right w:val="none" w:sz="0" w:space="0" w:color="auto"/>
              </w:divBdr>
              <w:divsChild>
                <w:div w:id="776680805">
                  <w:marLeft w:val="0"/>
                  <w:marRight w:val="0"/>
                  <w:marTop w:val="0"/>
                  <w:marBottom w:val="0"/>
                  <w:divBdr>
                    <w:top w:val="none" w:sz="0" w:space="0" w:color="auto"/>
                    <w:left w:val="none" w:sz="0" w:space="0" w:color="auto"/>
                    <w:bottom w:val="none" w:sz="0" w:space="0" w:color="auto"/>
                    <w:right w:val="none" w:sz="0" w:space="0" w:color="auto"/>
                  </w:divBdr>
                  <w:divsChild>
                    <w:div w:id="1983382880">
                      <w:marLeft w:val="0"/>
                      <w:marRight w:val="0"/>
                      <w:marTop w:val="0"/>
                      <w:marBottom w:val="129"/>
                      <w:divBdr>
                        <w:top w:val="none" w:sz="0" w:space="0" w:color="auto"/>
                        <w:left w:val="none" w:sz="0" w:space="0" w:color="auto"/>
                        <w:bottom w:val="none" w:sz="0" w:space="0" w:color="auto"/>
                        <w:right w:val="none" w:sz="0" w:space="0" w:color="auto"/>
                      </w:divBdr>
                      <w:divsChild>
                        <w:div w:id="1258716418">
                          <w:marLeft w:val="0"/>
                          <w:marRight w:val="0"/>
                          <w:marTop w:val="0"/>
                          <w:marBottom w:val="0"/>
                          <w:divBdr>
                            <w:top w:val="none" w:sz="0" w:space="0" w:color="auto"/>
                            <w:left w:val="none" w:sz="0" w:space="0" w:color="auto"/>
                            <w:bottom w:val="none" w:sz="0" w:space="0" w:color="auto"/>
                            <w:right w:val="none" w:sz="0" w:space="0" w:color="auto"/>
                          </w:divBdr>
                          <w:divsChild>
                            <w:div w:id="296499242">
                              <w:marLeft w:val="0"/>
                              <w:marRight w:val="103"/>
                              <w:marTop w:val="0"/>
                              <w:marBottom w:val="103"/>
                              <w:divBdr>
                                <w:top w:val="none" w:sz="0" w:space="0" w:color="auto"/>
                                <w:left w:val="none" w:sz="0" w:space="0" w:color="auto"/>
                                <w:bottom w:val="none" w:sz="0" w:space="0" w:color="auto"/>
                                <w:right w:val="none" w:sz="0" w:space="0" w:color="auto"/>
                              </w:divBdr>
                              <w:divsChild>
                                <w:div w:id="69697435">
                                  <w:marLeft w:val="0"/>
                                  <w:marRight w:val="0"/>
                                  <w:marTop w:val="0"/>
                                  <w:marBottom w:val="0"/>
                                  <w:divBdr>
                                    <w:top w:val="none" w:sz="0" w:space="0" w:color="auto"/>
                                    <w:left w:val="none" w:sz="0" w:space="0" w:color="auto"/>
                                    <w:bottom w:val="none" w:sz="0" w:space="0" w:color="auto"/>
                                    <w:right w:val="none" w:sz="0" w:space="0" w:color="auto"/>
                                  </w:divBdr>
                                  <w:divsChild>
                                    <w:div w:id="936868632">
                                      <w:marLeft w:val="0"/>
                                      <w:marRight w:val="0"/>
                                      <w:marTop w:val="0"/>
                                      <w:marBottom w:val="0"/>
                                      <w:divBdr>
                                        <w:top w:val="none" w:sz="0" w:space="0" w:color="auto"/>
                                        <w:left w:val="none" w:sz="0" w:space="0" w:color="auto"/>
                                        <w:bottom w:val="none" w:sz="0" w:space="0" w:color="auto"/>
                                        <w:right w:val="none" w:sz="0" w:space="0" w:color="auto"/>
                                      </w:divBdr>
                                      <w:divsChild>
                                        <w:div w:id="1540243959">
                                          <w:marLeft w:val="0"/>
                                          <w:marRight w:val="0"/>
                                          <w:marTop w:val="0"/>
                                          <w:marBottom w:val="0"/>
                                          <w:divBdr>
                                            <w:top w:val="none" w:sz="0" w:space="0" w:color="auto"/>
                                            <w:left w:val="none" w:sz="0" w:space="0" w:color="auto"/>
                                            <w:bottom w:val="none" w:sz="0" w:space="0" w:color="auto"/>
                                            <w:right w:val="none" w:sz="0" w:space="0" w:color="auto"/>
                                          </w:divBdr>
                                          <w:divsChild>
                                            <w:div w:id="1387874928">
                                              <w:marLeft w:val="0"/>
                                              <w:marRight w:val="0"/>
                                              <w:marTop w:val="0"/>
                                              <w:marBottom w:val="0"/>
                                              <w:divBdr>
                                                <w:top w:val="none" w:sz="0" w:space="0" w:color="auto"/>
                                                <w:left w:val="none" w:sz="0" w:space="0" w:color="auto"/>
                                                <w:bottom w:val="none" w:sz="0" w:space="0" w:color="auto"/>
                                                <w:right w:val="none" w:sz="0" w:space="0" w:color="auto"/>
                                              </w:divBdr>
                                              <w:divsChild>
                                                <w:div w:id="6206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935702">
                              <w:marLeft w:val="0"/>
                              <w:marRight w:val="0"/>
                              <w:marTop w:val="0"/>
                              <w:marBottom w:val="0"/>
                              <w:divBdr>
                                <w:top w:val="none" w:sz="0" w:space="0" w:color="auto"/>
                                <w:left w:val="none" w:sz="0" w:space="0" w:color="auto"/>
                                <w:bottom w:val="none" w:sz="0" w:space="0" w:color="auto"/>
                                <w:right w:val="none" w:sz="0" w:space="0" w:color="auto"/>
                              </w:divBdr>
                              <w:divsChild>
                                <w:div w:id="1280720313">
                                  <w:marLeft w:val="0"/>
                                  <w:marRight w:val="0"/>
                                  <w:marTop w:val="0"/>
                                  <w:marBottom w:val="0"/>
                                  <w:divBdr>
                                    <w:top w:val="none" w:sz="0" w:space="0" w:color="auto"/>
                                    <w:left w:val="none" w:sz="0" w:space="0" w:color="auto"/>
                                    <w:bottom w:val="none" w:sz="0" w:space="0" w:color="auto"/>
                                    <w:right w:val="none" w:sz="0" w:space="0" w:color="auto"/>
                                  </w:divBdr>
                                  <w:divsChild>
                                    <w:div w:id="1563520303">
                                      <w:marLeft w:val="0"/>
                                      <w:marRight w:val="0"/>
                                      <w:marTop w:val="0"/>
                                      <w:marBottom w:val="0"/>
                                      <w:divBdr>
                                        <w:top w:val="none" w:sz="0" w:space="0" w:color="auto"/>
                                        <w:left w:val="none" w:sz="0" w:space="0" w:color="auto"/>
                                        <w:bottom w:val="none" w:sz="0" w:space="0" w:color="auto"/>
                                        <w:right w:val="none" w:sz="0" w:space="0" w:color="auto"/>
                                      </w:divBdr>
                                      <w:divsChild>
                                        <w:div w:id="651446563">
                                          <w:marLeft w:val="0"/>
                                          <w:marRight w:val="0"/>
                                          <w:marTop w:val="0"/>
                                          <w:marBottom w:val="0"/>
                                          <w:divBdr>
                                            <w:top w:val="none" w:sz="0" w:space="0" w:color="auto"/>
                                            <w:left w:val="none" w:sz="0" w:space="0" w:color="auto"/>
                                            <w:bottom w:val="none" w:sz="0" w:space="0" w:color="auto"/>
                                            <w:right w:val="none" w:sz="0" w:space="0" w:color="auto"/>
                                          </w:divBdr>
                                          <w:divsChild>
                                            <w:div w:id="56246568">
                                              <w:marLeft w:val="0"/>
                                              <w:marRight w:val="0"/>
                                              <w:marTop w:val="0"/>
                                              <w:marBottom w:val="0"/>
                                              <w:divBdr>
                                                <w:top w:val="single" w:sz="2" w:space="0" w:color="DFDFDF"/>
                                                <w:left w:val="single" w:sz="2" w:space="0" w:color="DFDFDF"/>
                                                <w:bottom w:val="single" w:sz="2" w:space="0" w:color="DFDFDF"/>
                                                <w:right w:val="single" w:sz="2" w:space="0" w:color="DFDFDF"/>
                                              </w:divBdr>
                                              <w:divsChild>
                                                <w:div w:id="162860440">
                                                  <w:marLeft w:val="0"/>
                                                  <w:marRight w:val="0"/>
                                                  <w:marTop w:val="0"/>
                                                  <w:marBottom w:val="0"/>
                                                  <w:divBdr>
                                                    <w:top w:val="none" w:sz="0" w:space="0" w:color="auto"/>
                                                    <w:left w:val="none" w:sz="0" w:space="0" w:color="auto"/>
                                                    <w:bottom w:val="none" w:sz="0" w:space="0" w:color="auto"/>
                                                    <w:right w:val="none" w:sz="0" w:space="0" w:color="auto"/>
                                                  </w:divBdr>
                                                  <w:divsChild>
                                                    <w:div w:id="1643996484">
                                                      <w:marLeft w:val="0"/>
                                                      <w:marRight w:val="0"/>
                                                      <w:marTop w:val="0"/>
                                                      <w:marBottom w:val="0"/>
                                                      <w:divBdr>
                                                        <w:top w:val="none" w:sz="0" w:space="0" w:color="auto"/>
                                                        <w:left w:val="none" w:sz="0" w:space="0" w:color="auto"/>
                                                        <w:bottom w:val="none" w:sz="0" w:space="0" w:color="auto"/>
                                                        <w:right w:val="none" w:sz="0" w:space="0" w:color="auto"/>
                                                      </w:divBdr>
                                                      <w:divsChild>
                                                        <w:div w:id="991181871">
                                                          <w:marLeft w:val="0"/>
                                                          <w:marRight w:val="0"/>
                                                          <w:marTop w:val="0"/>
                                                          <w:marBottom w:val="0"/>
                                                          <w:divBdr>
                                                            <w:top w:val="none" w:sz="0" w:space="0" w:color="auto"/>
                                                            <w:left w:val="none" w:sz="0" w:space="0" w:color="auto"/>
                                                            <w:bottom w:val="none" w:sz="0" w:space="0" w:color="auto"/>
                                                            <w:right w:val="none" w:sz="0" w:space="0" w:color="auto"/>
                                                          </w:divBdr>
                                                        </w:div>
                                                        <w:div w:id="1816485051">
                                                          <w:marLeft w:val="0"/>
                                                          <w:marRight w:val="13"/>
                                                          <w:marTop w:val="0"/>
                                                          <w:marBottom w:val="0"/>
                                                          <w:divBdr>
                                                            <w:top w:val="none" w:sz="0" w:space="0" w:color="auto"/>
                                                            <w:left w:val="none" w:sz="0" w:space="0" w:color="auto"/>
                                                            <w:bottom w:val="none" w:sz="0" w:space="0" w:color="auto"/>
                                                            <w:right w:val="none" w:sz="0" w:space="0" w:color="auto"/>
                                                          </w:divBdr>
                                                        </w:div>
                                                        <w:div w:id="64100951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2026039">
                                                  <w:marLeft w:val="-108"/>
                                                  <w:marRight w:val="0"/>
                                                  <w:marTop w:val="0"/>
                                                  <w:marBottom w:val="0"/>
                                                  <w:divBdr>
                                                    <w:top w:val="none" w:sz="0" w:space="0" w:color="auto"/>
                                                    <w:left w:val="none" w:sz="0" w:space="0" w:color="auto"/>
                                                    <w:bottom w:val="none" w:sz="0" w:space="0" w:color="auto"/>
                                                    <w:right w:val="none" w:sz="0" w:space="0" w:color="auto"/>
                                                  </w:divBdr>
                                                  <w:divsChild>
                                                    <w:div w:id="1439058862">
                                                      <w:marLeft w:val="0"/>
                                                      <w:marRight w:val="0"/>
                                                      <w:marTop w:val="0"/>
                                                      <w:marBottom w:val="0"/>
                                                      <w:divBdr>
                                                        <w:top w:val="single" w:sz="2" w:space="0" w:color="A9A9A9"/>
                                                        <w:left w:val="single" w:sz="2" w:space="0" w:color="A9A9A9"/>
                                                        <w:bottom w:val="single" w:sz="2" w:space="0" w:color="A9A9A9"/>
                                                        <w:right w:val="single" w:sz="2" w:space="0" w:color="A9A9A9"/>
                                                      </w:divBdr>
                                                      <w:divsChild>
                                                        <w:div w:id="614825154">
                                                          <w:marLeft w:val="0"/>
                                                          <w:marRight w:val="0"/>
                                                          <w:marTop w:val="0"/>
                                                          <w:marBottom w:val="0"/>
                                                          <w:divBdr>
                                                            <w:top w:val="none" w:sz="0" w:space="0" w:color="auto"/>
                                                            <w:left w:val="none" w:sz="0" w:space="0" w:color="auto"/>
                                                            <w:bottom w:val="none" w:sz="0" w:space="0" w:color="auto"/>
                                                            <w:right w:val="none" w:sz="0" w:space="0" w:color="auto"/>
                                                          </w:divBdr>
                                                          <w:divsChild>
                                                            <w:div w:id="2065638340">
                                                              <w:marLeft w:val="75"/>
                                                              <w:marRight w:val="0"/>
                                                              <w:marTop w:val="0"/>
                                                              <w:marBottom w:val="65"/>
                                                              <w:divBdr>
                                                                <w:top w:val="single" w:sz="2" w:space="0" w:color="E4E4E4"/>
                                                                <w:left w:val="single" w:sz="2" w:space="0" w:color="E4E4E4"/>
                                                                <w:bottom w:val="single" w:sz="2" w:space="0" w:color="E4E4E4"/>
                                                                <w:right w:val="single" w:sz="2" w:space="0" w:color="E4E4E4"/>
                                                              </w:divBdr>
                                                              <w:divsChild>
                                                                <w:div w:id="19499946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1866610">
      <w:bodyDiv w:val="1"/>
      <w:marLeft w:val="0"/>
      <w:marRight w:val="0"/>
      <w:marTop w:val="0"/>
      <w:marBottom w:val="0"/>
      <w:divBdr>
        <w:top w:val="none" w:sz="0" w:space="0" w:color="auto"/>
        <w:left w:val="none" w:sz="0" w:space="0" w:color="auto"/>
        <w:bottom w:val="none" w:sz="0" w:space="0" w:color="auto"/>
        <w:right w:val="none" w:sz="0" w:space="0" w:color="auto"/>
      </w:divBdr>
      <w:divsChild>
        <w:div w:id="828325641">
          <w:marLeft w:val="0"/>
          <w:marRight w:val="0"/>
          <w:marTop w:val="0"/>
          <w:marBottom w:val="0"/>
          <w:divBdr>
            <w:top w:val="none" w:sz="0" w:space="0" w:color="auto"/>
            <w:left w:val="none" w:sz="0" w:space="0" w:color="auto"/>
            <w:bottom w:val="none" w:sz="0" w:space="0" w:color="auto"/>
            <w:right w:val="none" w:sz="0" w:space="0" w:color="auto"/>
          </w:divBdr>
          <w:divsChild>
            <w:div w:id="1065176378">
              <w:marLeft w:val="0"/>
              <w:marRight w:val="0"/>
              <w:marTop w:val="0"/>
              <w:marBottom w:val="0"/>
              <w:divBdr>
                <w:top w:val="none" w:sz="0" w:space="0" w:color="auto"/>
                <w:left w:val="none" w:sz="0" w:space="0" w:color="auto"/>
                <w:bottom w:val="none" w:sz="0" w:space="0" w:color="auto"/>
                <w:right w:val="none" w:sz="0" w:space="0" w:color="auto"/>
              </w:divBdr>
            </w:div>
            <w:div w:id="2003461318">
              <w:marLeft w:val="0"/>
              <w:marRight w:val="0"/>
              <w:marTop w:val="77"/>
              <w:marBottom w:val="0"/>
              <w:divBdr>
                <w:top w:val="none" w:sz="0" w:space="0" w:color="auto"/>
                <w:left w:val="none" w:sz="0" w:space="0" w:color="auto"/>
                <w:bottom w:val="none" w:sz="0" w:space="0" w:color="auto"/>
                <w:right w:val="none" w:sz="0" w:space="0" w:color="auto"/>
              </w:divBdr>
              <w:divsChild>
                <w:div w:id="1424260689">
                  <w:marLeft w:val="0"/>
                  <w:marRight w:val="0"/>
                  <w:marTop w:val="0"/>
                  <w:marBottom w:val="0"/>
                  <w:divBdr>
                    <w:top w:val="none" w:sz="0" w:space="0" w:color="auto"/>
                    <w:left w:val="none" w:sz="0" w:space="0" w:color="auto"/>
                    <w:bottom w:val="none" w:sz="0" w:space="0" w:color="auto"/>
                    <w:right w:val="none" w:sz="0" w:space="0" w:color="auto"/>
                  </w:divBdr>
                </w:div>
                <w:div w:id="1501892715">
                  <w:marLeft w:val="0"/>
                  <w:marRight w:val="0"/>
                  <w:marTop w:val="0"/>
                  <w:marBottom w:val="0"/>
                  <w:divBdr>
                    <w:top w:val="none" w:sz="0" w:space="0" w:color="auto"/>
                    <w:left w:val="none" w:sz="0" w:space="0" w:color="auto"/>
                    <w:bottom w:val="none" w:sz="0" w:space="0" w:color="auto"/>
                    <w:right w:val="none" w:sz="0" w:space="0" w:color="auto"/>
                  </w:divBdr>
                  <w:divsChild>
                    <w:div w:id="929699030">
                      <w:marLeft w:val="0"/>
                      <w:marRight w:val="0"/>
                      <w:marTop w:val="0"/>
                      <w:marBottom w:val="0"/>
                      <w:divBdr>
                        <w:top w:val="none" w:sz="0" w:space="0" w:color="auto"/>
                        <w:left w:val="none" w:sz="0" w:space="0" w:color="auto"/>
                        <w:bottom w:val="none" w:sz="0" w:space="0" w:color="auto"/>
                        <w:right w:val="none" w:sz="0" w:space="0" w:color="auto"/>
                      </w:divBdr>
                      <w:divsChild>
                        <w:div w:id="1610044420">
                          <w:marLeft w:val="0"/>
                          <w:marRight w:val="0"/>
                          <w:marTop w:val="0"/>
                          <w:marBottom w:val="0"/>
                          <w:divBdr>
                            <w:top w:val="none" w:sz="0" w:space="0" w:color="auto"/>
                            <w:left w:val="none" w:sz="0" w:space="0" w:color="auto"/>
                            <w:bottom w:val="none" w:sz="0" w:space="0" w:color="auto"/>
                            <w:right w:val="none" w:sz="0" w:space="0" w:color="auto"/>
                          </w:divBdr>
                          <w:divsChild>
                            <w:div w:id="97990883">
                              <w:marLeft w:val="65"/>
                              <w:marRight w:val="0"/>
                              <w:marTop w:val="0"/>
                              <w:marBottom w:val="0"/>
                              <w:divBdr>
                                <w:top w:val="single" w:sz="2" w:space="0" w:color="595959"/>
                                <w:left w:val="single" w:sz="2" w:space="3" w:color="595959"/>
                                <w:bottom w:val="single" w:sz="2" w:space="0" w:color="595959"/>
                                <w:right w:val="single" w:sz="2" w:space="3" w:color="595959"/>
                              </w:divBdr>
                            </w:div>
                            <w:div w:id="1060639187">
                              <w:marLeft w:val="0"/>
                              <w:marRight w:val="0"/>
                              <w:marTop w:val="0"/>
                              <w:marBottom w:val="0"/>
                              <w:divBdr>
                                <w:top w:val="none" w:sz="0" w:space="0" w:color="auto"/>
                                <w:left w:val="none" w:sz="0" w:space="0" w:color="auto"/>
                                <w:bottom w:val="none" w:sz="0" w:space="0" w:color="auto"/>
                                <w:right w:val="none" w:sz="0" w:space="0" w:color="auto"/>
                              </w:divBdr>
                              <w:divsChild>
                                <w:div w:id="180095774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507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428275">
          <w:marLeft w:val="0"/>
          <w:marRight w:val="0"/>
          <w:marTop w:val="0"/>
          <w:marBottom w:val="0"/>
          <w:divBdr>
            <w:top w:val="none" w:sz="0" w:space="0" w:color="auto"/>
            <w:left w:val="none" w:sz="0" w:space="0" w:color="auto"/>
            <w:bottom w:val="none" w:sz="0" w:space="0" w:color="auto"/>
            <w:right w:val="none" w:sz="0" w:space="0" w:color="auto"/>
          </w:divBdr>
          <w:divsChild>
            <w:div w:id="559830269">
              <w:marLeft w:val="0"/>
              <w:marRight w:val="0"/>
              <w:marTop w:val="0"/>
              <w:marBottom w:val="194"/>
              <w:divBdr>
                <w:top w:val="none" w:sz="0" w:space="0" w:color="auto"/>
                <w:left w:val="none" w:sz="0" w:space="0" w:color="auto"/>
                <w:bottom w:val="none" w:sz="0" w:space="0" w:color="auto"/>
                <w:right w:val="none" w:sz="0" w:space="0" w:color="auto"/>
              </w:divBdr>
              <w:divsChild>
                <w:div w:id="1845512585">
                  <w:marLeft w:val="0"/>
                  <w:marRight w:val="0"/>
                  <w:marTop w:val="0"/>
                  <w:marBottom w:val="0"/>
                  <w:divBdr>
                    <w:top w:val="none" w:sz="0" w:space="0" w:color="auto"/>
                    <w:left w:val="none" w:sz="0" w:space="0" w:color="auto"/>
                    <w:bottom w:val="none" w:sz="0" w:space="0" w:color="auto"/>
                    <w:right w:val="none" w:sz="0" w:space="0" w:color="auto"/>
                  </w:divBdr>
                  <w:divsChild>
                    <w:div w:id="737241955">
                      <w:marLeft w:val="0"/>
                      <w:marRight w:val="0"/>
                      <w:marTop w:val="0"/>
                      <w:marBottom w:val="129"/>
                      <w:divBdr>
                        <w:top w:val="none" w:sz="0" w:space="0" w:color="auto"/>
                        <w:left w:val="none" w:sz="0" w:space="0" w:color="auto"/>
                        <w:bottom w:val="none" w:sz="0" w:space="0" w:color="auto"/>
                        <w:right w:val="none" w:sz="0" w:space="0" w:color="auto"/>
                      </w:divBdr>
                      <w:divsChild>
                        <w:div w:id="1621951910">
                          <w:marLeft w:val="0"/>
                          <w:marRight w:val="0"/>
                          <w:marTop w:val="0"/>
                          <w:marBottom w:val="0"/>
                          <w:divBdr>
                            <w:top w:val="none" w:sz="0" w:space="0" w:color="auto"/>
                            <w:left w:val="none" w:sz="0" w:space="0" w:color="auto"/>
                            <w:bottom w:val="none" w:sz="0" w:space="0" w:color="auto"/>
                            <w:right w:val="none" w:sz="0" w:space="0" w:color="auto"/>
                          </w:divBdr>
                          <w:divsChild>
                            <w:div w:id="330446942">
                              <w:marLeft w:val="0"/>
                              <w:marRight w:val="103"/>
                              <w:marTop w:val="0"/>
                              <w:marBottom w:val="103"/>
                              <w:divBdr>
                                <w:top w:val="none" w:sz="0" w:space="0" w:color="auto"/>
                                <w:left w:val="none" w:sz="0" w:space="0" w:color="auto"/>
                                <w:bottom w:val="none" w:sz="0" w:space="0" w:color="auto"/>
                                <w:right w:val="none" w:sz="0" w:space="0" w:color="auto"/>
                              </w:divBdr>
                              <w:divsChild>
                                <w:div w:id="102892455">
                                  <w:marLeft w:val="0"/>
                                  <w:marRight w:val="0"/>
                                  <w:marTop w:val="0"/>
                                  <w:marBottom w:val="0"/>
                                  <w:divBdr>
                                    <w:top w:val="none" w:sz="0" w:space="0" w:color="auto"/>
                                    <w:left w:val="none" w:sz="0" w:space="0" w:color="auto"/>
                                    <w:bottom w:val="none" w:sz="0" w:space="0" w:color="auto"/>
                                    <w:right w:val="none" w:sz="0" w:space="0" w:color="auto"/>
                                  </w:divBdr>
                                  <w:divsChild>
                                    <w:div w:id="532378792">
                                      <w:marLeft w:val="0"/>
                                      <w:marRight w:val="0"/>
                                      <w:marTop w:val="0"/>
                                      <w:marBottom w:val="0"/>
                                      <w:divBdr>
                                        <w:top w:val="none" w:sz="0" w:space="0" w:color="auto"/>
                                        <w:left w:val="none" w:sz="0" w:space="0" w:color="auto"/>
                                        <w:bottom w:val="none" w:sz="0" w:space="0" w:color="auto"/>
                                        <w:right w:val="none" w:sz="0" w:space="0" w:color="auto"/>
                                      </w:divBdr>
                                      <w:divsChild>
                                        <w:div w:id="1304458035">
                                          <w:marLeft w:val="0"/>
                                          <w:marRight w:val="0"/>
                                          <w:marTop w:val="0"/>
                                          <w:marBottom w:val="0"/>
                                          <w:divBdr>
                                            <w:top w:val="none" w:sz="0" w:space="0" w:color="auto"/>
                                            <w:left w:val="none" w:sz="0" w:space="0" w:color="auto"/>
                                            <w:bottom w:val="none" w:sz="0" w:space="0" w:color="auto"/>
                                            <w:right w:val="none" w:sz="0" w:space="0" w:color="auto"/>
                                          </w:divBdr>
                                          <w:divsChild>
                                            <w:div w:id="1295601331">
                                              <w:marLeft w:val="0"/>
                                              <w:marRight w:val="0"/>
                                              <w:marTop w:val="0"/>
                                              <w:marBottom w:val="0"/>
                                              <w:divBdr>
                                                <w:top w:val="none" w:sz="0" w:space="0" w:color="auto"/>
                                                <w:left w:val="none" w:sz="0" w:space="0" w:color="auto"/>
                                                <w:bottom w:val="none" w:sz="0" w:space="0" w:color="auto"/>
                                                <w:right w:val="none" w:sz="0" w:space="0" w:color="auto"/>
                                              </w:divBdr>
                                              <w:divsChild>
                                                <w:div w:id="11539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007276">
                              <w:marLeft w:val="0"/>
                              <w:marRight w:val="0"/>
                              <w:marTop w:val="0"/>
                              <w:marBottom w:val="0"/>
                              <w:divBdr>
                                <w:top w:val="none" w:sz="0" w:space="0" w:color="auto"/>
                                <w:left w:val="none" w:sz="0" w:space="0" w:color="auto"/>
                                <w:bottom w:val="none" w:sz="0" w:space="0" w:color="auto"/>
                                <w:right w:val="none" w:sz="0" w:space="0" w:color="auto"/>
                              </w:divBdr>
                              <w:divsChild>
                                <w:div w:id="203056780">
                                  <w:marLeft w:val="0"/>
                                  <w:marRight w:val="0"/>
                                  <w:marTop w:val="0"/>
                                  <w:marBottom w:val="0"/>
                                  <w:divBdr>
                                    <w:top w:val="none" w:sz="0" w:space="0" w:color="auto"/>
                                    <w:left w:val="none" w:sz="0" w:space="0" w:color="auto"/>
                                    <w:bottom w:val="none" w:sz="0" w:space="0" w:color="auto"/>
                                    <w:right w:val="none" w:sz="0" w:space="0" w:color="auto"/>
                                  </w:divBdr>
                                  <w:divsChild>
                                    <w:div w:id="754588747">
                                      <w:marLeft w:val="0"/>
                                      <w:marRight w:val="0"/>
                                      <w:marTop w:val="0"/>
                                      <w:marBottom w:val="0"/>
                                      <w:divBdr>
                                        <w:top w:val="none" w:sz="0" w:space="0" w:color="auto"/>
                                        <w:left w:val="none" w:sz="0" w:space="0" w:color="auto"/>
                                        <w:bottom w:val="none" w:sz="0" w:space="0" w:color="auto"/>
                                        <w:right w:val="none" w:sz="0" w:space="0" w:color="auto"/>
                                      </w:divBdr>
                                      <w:divsChild>
                                        <w:div w:id="276916813">
                                          <w:marLeft w:val="0"/>
                                          <w:marRight w:val="0"/>
                                          <w:marTop w:val="0"/>
                                          <w:marBottom w:val="0"/>
                                          <w:divBdr>
                                            <w:top w:val="none" w:sz="0" w:space="0" w:color="auto"/>
                                            <w:left w:val="none" w:sz="0" w:space="0" w:color="auto"/>
                                            <w:bottom w:val="none" w:sz="0" w:space="0" w:color="auto"/>
                                            <w:right w:val="none" w:sz="0" w:space="0" w:color="auto"/>
                                          </w:divBdr>
                                          <w:divsChild>
                                            <w:div w:id="760873044">
                                              <w:marLeft w:val="0"/>
                                              <w:marRight w:val="0"/>
                                              <w:marTop w:val="0"/>
                                              <w:marBottom w:val="0"/>
                                              <w:divBdr>
                                                <w:top w:val="single" w:sz="2" w:space="0" w:color="DFDFDF"/>
                                                <w:left w:val="single" w:sz="2" w:space="0" w:color="DFDFDF"/>
                                                <w:bottom w:val="single" w:sz="2" w:space="0" w:color="DFDFDF"/>
                                                <w:right w:val="single" w:sz="2" w:space="0" w:color="DFDFDF"/>
                                              </w:divBdr>
                                              <w:divsChild>
                                                <w:div w:id="571040116">
                                                  <w:marLeft w:val="0"/>
                                                  <w:marRight w:val="0"/>
                                                  <w:marTop w:val="0"/>
                                                  <w:marBottom w:val="0"/>
                                                  <w:divBdr>
                                                    <w:top w:val="none" w:sz="0" w:space="0" w:color="auto"/>
                                                    <w:left w:val="none" w:sz="0" w:space="0" w:color="auto"/>
                                                    <w:bottom w:val="none" w:sz="0" w:space="0" w:color="auto"/>
                                                    <w:right w:val="none" w:sz="0" w:space="0" w:color="auto"/>
                                                  </w:divBdr>
                                                  <w:divsChild>
                                                    <w:div w:id="1763063242">
                                                      <w:marLeft w:val="0"/>
                                                      <w:marRight w:val="0"/>
                                                      <w:marTop w:val="0"/>
                                                      <w:marBottom w:val="0"/>
                                                      <w:divBdr>
                                                        <w:top w:val="none" w:sz="0" w:space="0" w:color="auto"/>
                                                        <w:left w:val="none" w:sz="0" w:space="0" w:color="auto"/>
                                                        <w:bottom w:val="none" w:sz="0" w:space="0" w:color="auto"/>
                                                        <w:right w:val="none" w:sz="0" w:space="0" w:color="auto"/>
                                                      </w:divBdr>
                                                      <w:divsChild>
                                                        <w:div w:id="339160483">
                                                          <w:marLeft w:val="0"/>
                                                          <w:marRight w:val="0"/>
                                                          <w:marTop w:val="0"/>
                                                          <w:marBottom w:val="0"/>
                                                          <w:divBdr>
                                                            <w:top w:val="none" w:sz="0" w:space="0" w:color="auto"/>
                                                            <w:left w:val="none" w:sz="0" w:space="0" w:color="auto"/>
                                                            <w:bottom w:val="none" w:sz="0" w:space="0" w:color="auto"/>
                                                            <w:right w:val="none" w:sz="0" w:space="0" w:color="auto"/>
                                                          </w:divBdr>
                                                        </w:div>
                                                        <w:div w:id="1267544154">
                                                          <w:marLeft w:val="0"/>
                                                          <w:marRight w:val="13"/>
                                                          <w:marTop w:val="0"/>
                                                          <w:marBottom w:val="0"/>
                                                          <w:divBdr>
                                                            <w:top w:val="none" w:sz="0" w:space="0" w:color="auto"/>
                                                            <w:left w:val="none" w:sz="0" w:space="0" w:color="auto"/>
                                                            <w:bottom w:val="none" w:sz="0" w:space="0" w:color="auto"/>
                                                            <w:right w:val="none" w:sz="0" w:space="0" w:color="auto"/>
                                                          </w:divBdr>
                                                        </w:div>
                                                        <w:div w:id="205719289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61024420">
                                                  <w:marLeft w:val="-108"/>
                                                  <w:marRight w:val="0"/>
                                                  <w:marTop w:val="0"/>
                                                  <w:marBottom w:val="0"/>
                                                  <w:divBdr>
                                                    <w:top w:val="none" w:sz="0" w:space="0" w:color="auto"/>
                                                    <w:left w:val="none" w:sz="0" w:space="0" w:color="auto"/>
                                                    <w:bottom w:val="none" w:sz="0" w:space="0" w:color="auto"/>
                                                    <w:right w:val="none" w:sz="0" w:space="0" w:color="auto"/>
                                                  </w:divBdr>
                                                  <w:divsChild>
                                                    <w:div w:id="326397719">
                                                      <w:marLeft w:val="0"/>
                                                      <w:marRight w:val="0"/>
                                                      <w:marTop w:val="0"/>
                                                      <w:marBottom w:val="0"/>
                                                      <w:divBdr>
                                                        <w:top w:val="single" w:sz="2" w:space="0" w:color="A9A9A9"/>
                                                        <w:left w:val="single" w:sz="2" w:space="0" w:color="A9A9A9"/>
                                                        <w:bottom w:val="single" w:sz="2" w:space="0" w:color="A9A9A9"/>
                                                        <w:right w:val="single" w:sz="2" w:space="0" w:color="A9A9A9"/>
                                                      </w:divBdr>
                                                      <w:divsChild>
                                                        <w:div w:id="1064723950">
                                                          <w:marLeft w:val="0"/>
                                                          <w:marRight w:val="0"/>
                                                          <w:marTop w:val="0"/>
                                                          <w:marBottom w:val="0"/>
                                                          <w:divBdr>
                                                            <w:top w:val="none" w:sz="0" w:space="0" w:color="auto"/>
                                                            <w:left w:val="none" w:sz="0" w:space="0" w:color="auto"/>
                                                            <w:bottom w:val="none" w:sz="0" w:space="0" w:color="auto"/>
                                                            <w:right w:val="none" w:sz="0" w:space="0" w:color="auto"/>
                                                          </w:divBdr>
                                                          <w:divsChild>
                                                            <w:div w:id="142595281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907616240">
      <w:bodyDiv w:val="1"/>
      <w:marLeft w:val="0"/>
      <w:marRight w:val="0"/>
      <w:marTop w:val="0"/>
      <w:marBottom w:val="0"/>
      <w:divBdr>
        <w:top w:val="none" w:sz="0" w:space="0" w:color="auto"/>
        <w:left w:val="none" w:sz="0" w:space="0" w:color="auto"/>
        <w:bottom w:val="none" w:sz="0" w:space="0" w:color="auto"/>
        <w:right w:val="none" w:sz="0" w:space="0" w:color="auto"/>
      </w:divBdr>
      <w:divsChild>
        <w:div w:id="372848408">
          <w:marLeft w:val="0"/>
          <w:marRight w:val="0"/>
          <w:marTop w:val="0"/>
          <w:marBottom w:val="0"/>
          <w:divBdr>
            <w:top w:val="none" w:sz="0" w:space="0" w:color="auto"/>
            <w:left w:val="none" w:sz="0" w:space="0" w:color="auto"/>
            <w:bottom w:val="none" w:sz="0" w:space="0" w:color="auto"/>
            <w:right w:val="none" w:sz="0" w:space="0" w:color="auto"/>
          </w:divBdr>
          <w:divsChild>
            <w:div w:id="1592541603">
              <w:marLeft w:val="0"/>
              <w:marRight w:val="0"/>
              <w:marTop w:val="0"/>
              <w:marBottom w:val="0"/>
              <w:divBdr>
                <w:top w:val="none" w:sz="0" w:space="0" w:color="auto"/>
                <w:left w:val="none" w:sz="0" w:space="0" w:color="auto"/>
                <w:bottom w:val="none" w:sz="0" w:space="0" w:color="auto"/>
                <w:right w:val="none" w:sz="0" w:space="0" w:color="auto"/>
              </w:divBdr>
            </w:div>
            <w:div w:id="1478375749">
              <w:marLeft w:val="0"/>
              <w:marRight w:val="0"/>
              <w:marTop w:val="77"/>
              <w:marBottom w:val="0"/>
              <w:divBdr>
                <w:top w:val="none" w:sz="0" w:space="0" w:color="auto"/>
                <w:left w:val="none" w:sz="0" w:space="0" w:color="auto"/>
                <w:bottom w:val="none" w:sz="0" w:space="0" w:color="auto"/>
                <w:right w:val="none" w:sz="0" w:space="0" w:color="auto"/>
              </w:divBdr>
              <w:divsChild>
                <w:div w:id="613752214">
                  <w:marLeft w:val="0"/>
                  <w:marRight w:val="0"/>
                  <w:marTop w:val="0"/>
                  <w:marBottom w:val="0"/>
                  <w:divBdr>
                    <w:top w:val="none" w:sz="0" w:space="0" w:color="auto"/>
                    <w:left w:val="none" w:sz="0" w:space="0" w:color="auto"/>
                    <w:bottom w:val="none" w:sz="0" w:space="0" w:color="auto"/>
                    <w:right w:val="none" w:sz="0" w:space="0" w:color="auto"/>
                  </w:divBdr>
                </w:div>
                <w:div w:id="1447113487">
                  <w:marLeft w:val="0"/>
                  <w:marRight w:val="0"/>
                  <w:marTop w:val="0"/>
                  <w:marBottom w:val="0"/>
                  <w:divBdr>
                    <w:top w:val="none" w:sz="0" w:space="0" w:color="auto"/>
                    <w:left w:val="none" w:sz="0" w:space="0" w:color="auto"/>
                    <w:bottom w:val="none" w:sz="0" w:space="0" w:color="auto"/>
                    <w:right w:val="none" w:sz="0" w:space="0" w:color="auto"/>
                  </w:divBdr>
                  <w:divsChild>
                    <w:div w:id="1673878260">
                      <w:marLeft w:val="0"/>
                      <w:marRight w:val="0"/>
                      <w:marTop w:val="0"/>
                      <w:marBottom w:val="0"/>
                      <w:divBdr>
                        <w:top w:val="none" w:sz="0" w:space="0" w:color="auto"/>
                        <w:left w:val="none" w:sz="0" w:space="0" w:color="auto"/>
                        <w:bottom w:val="none" w:sz="0" w:space="0" w:color="auto"/>
                        <w:right w:val="none" w:sz="0" w:space="0" w:color="auto"/>
                      </w:divBdr>
                      <w:divsChild>
                        <w:div w:id="615022427">
                          <w:marLeft w:val="0"/>
                          <w:marRight w:val="0"/>
                          <w:marTop w:val="0"/>
                          <w:marBottom w:val="0"/>
                          <w:divBdr>
                            <w:top w:val="none" w:sz="0" w:space="0" w:color="auto"/>
                            <w:left w:val="none" w:sz="0" w:space="0" w:color="auto"/>
                            <w:bottom w:val="none" w:sz="0" w:space="0" w:color="auto"/>
                            <w:right w:val="none" w:sz="0" w:space="0" w:color="auto"/>
                          </w:divBdr>
                          <w:divsChild>
                            <w:div w:id="1841576180">
                              <w:marLeft w:val="0"/>
                              <w:marRight w:val="0"/>
                              <w:marTop w:val="0"/>
                              <w:marBottom w:val="0"/>
                              <w:divBdr>
                                <w:top w:val="none" w:sz="0" w:space="0" w:color="auto"/>
                                <w:left w:val="none" w:sz="0" w:space="0" w:color="auto"/>
                                <w:bottom w:val="none" w:sz="0" w:space="0" w:color="auto"/>
                                <w:right w:val="none" w:sz="0" w:space="0" w:color="auto"/>
                              </w:divBdr>
                              <w:divsChild>
                                <w:div w:id="49565721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53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01100">
          <w:marLeft w:val="0"/>
          <w:marRight w:val="0"/>
          <w:marTop w:val="0"/>
          <w:marBottom w:val="0"/>
          <w:divBdr>
            <w:top w:val="none" w:sz="0" w:space="0" w:color="auto"/>
            <w:left w:val="none" w:sz="0" w:space="0" w:color="auto"/>
            <w:bottom w:val="none" w:sz="0" w:space="0" w:color="auto"/>
            <w:right w:val="none" w:sz="0" w:space="0" w:color="auto"/>
          </w:divBdr>
          <w:divsChild>
            <w:div w:id="1928152592">
              <w:marLeft w:val="0"/>
              <w:marRight w:val="0"/>
              <w:marTop w:val="0"/>
              <w:marBottom w:val="194"/>
              <w:divBdr>
                <w:top w:val="none" w:sz="0" w:space="0" w:color="auto"/>
                <w:left w:val="none" w:sz="0" w:space="0" w:color="auto"/>
                <w:bottom w:val="none" w:sz="0" w:space="0" w:color="auto"/>
                <w:right w:val="none" w:sz="0" w:space="0" w:color="auto"/>
              </w:divBdr>
              <w:divsChild>
                <w:div w:id="745420216">
                  <w:marLeft w:val="0"/>
                  <w:marRight w:val="0"/>
                  <w:marTop w:val="0"/>
                  <w:marBottom w:val="0"/>
                  <w:divBdr>
                    <w:top w:val="none" w:sz="0" w:space="0" w:color="auto"/>
                    <w:left w:val="none" w:sz="0" w:space="0" w:color="auto"/>
                    <w:bottom w:val="none" w:sz="0" w:space="0" w:color="auto"/>
                    <w:right w:val="none" w:sz="0" w:space="0" w:color="auto"/>
                  </w:divBdr>
                  <w:divsChild>
                    <w:div w:id="926429260">
                      <w:marLeft w:val="0"/>
                      <w:marRight w:val="0"/>
                      <w:marTop w:val="0"/>
                      <w:marBottom w:val="155"/>
                      <w:divBdr>
                        <w:top w:val="single" w:sz="2" w:space="5" w:color="ECECEC"/>
                        <w:left w:val="single" w:sz="2" w:space="5" w:color="ECECEC"/>
                        <w:bottom w:val="single" w:sz="2" w:space="5" w:color="ECECEC"/>
                        <w:right w:val="single" w:sz="2" w:space="5" w:color="ECECEC"/>
                      </w:divBdr>
                      <w:divsChild>
                        <w:div w:id="2096902793">
                          <w:marLeft w:val="0"/>
                          <w:marRight w:val="0"/>
                          <w:marTop w:val="0"/>
                          <w:marBottom w:val="0"/>
                          <w:divBdr>
                            <w:top w:val="none" w:sz="0" w:space="0" w:color="auto"/>
                            <w:left w:val="none" w:sz="0" w:space="0" w:color="auto"/>
                            <w:bottom w:val="none" w:sz="0" w:space="0" w:color="auto"/>
                            <w:right w:val="none" w:sz="0" w:space="0" w:color="auto"/>
                          </w:divBdr>
                          <w:divsChild>
                            <w:div w:id="1776050129">
                              <w:marLeft w:val="0"/>
                              <w:marRight w:val="0"/>
                              <w:marTop w:val="0"/>
                              <w:marBottom w:val="0"/>
                              <w:divBdr>
                                <w:top w:val="none" w:sz="0" w:space="0" w:color="auto"/>
                                <w:left w:val="none" w:sz="0" w:space="0" w:color="auto"/>
                                <w:bottom w:val="none" w:sz="0" w:space="0" w:color="auto"/>
                                <w:right w:val="none" w:sz="0" w:space="0" w:color="auto"/>
                              </w:divBdr>
                              <w:divsChild>
                                <w:div w:id="576863959">
                                  <w:marLeft w:val="0"/>
                                  <w:marRight w:val="0"/>
                                  <w:marTop w:val="0"/>
                                  <w:marBottom w:val="0"/>
                                  <w:divBdr>
                                    <w:top w:val="none" w:sz="0" w:space="0" w:color="auto"/>
                                    <w:left w:val="none" w:sz="0" w:space="0" w:color="auto"/>
                                    <w:bottom w:val="none" w:sz="0" w:space="0" w:color="auto"/>
                                    <w:right w:val="none" w:sz="0" w:space="0" w:color="auto"/>
                                  </w:divBdr>
                                  <w:divsChild>
                                    <w:div w:id="9761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79585">
                      <w:marLeft w:val="0"/>
                      <w:marRight w:val="0"/>
                      <w:marTop w:val="0"/>
                      <w:marBottom w:val="129"/>
                      <w:divBdr>
                        <w:top w:val="none" w:sz="0" w:space="0" w:color="auto"/>
                        <w:left w:val="none" w:sz="0" w:space="0" w:color="auto"/>
                        <w:bottom w:val="none" w:sz="0" w:space="0" w:color="auto"/>
                        <w:right w:val="none" w:sz="0" w:space="0" w:color="auto"/>
                      </w:divBdr>
                      <w:divsChild>
                        <w:div w:id="357195138">
                          <w:marLeft w:val="0"/>
                          <w:marRight w:val="0"/>
                          <w:marTop w:val="0"/>
                          <w:marBottom w:val="0"/>
                          <w:divBdr>
                            <w:top w:val="none" w:sz="0" w:space="0" w:color="auto"/>
                            <w:left w:val="none" w:sz="0" w:space="0" w:color="auto"/>
                            <w:bottom w:val="none" w:sz="0" w:space="0" w:color="auto"/>
                            <w:right w:val="none" w:sz="0" w:space="0" w:color="auto"/>
                          </w:divBdr>
                          <w:divsChild>
                            <w:div w:id="1535340748">
                              <w:marLeft w:val="0"/>
                              <w:marRight w:val="103"/>
                              <w:marTop w:val="0"/>
                              <w:marBottom w:val="103"/>
                              <w:divBdr>
                                <w:top w:val="none" w:sz="0" w:space="0" w:color="auto"/>
                                <w:left w:val="none" w:sz="0" w:space="0" w:color="auto"/>
                                <w:bottom w:val="none" w:sz="0" w:space="0" w:color="auto"/>
                                <w:right w:val="none" w:sz="0" w:space="0" w:color="auto"/>
                              </w:divBdr>
                              <w:divsChild>
                                <w:div w:id="1996256520">
                                  <w:marLeft w:val="0"/>
                                  <w:marRight w:val="0"/>
                                  <w:marTop w:val="0"/>
                                  <w:marBottom w:val="0"/>
                                  <w:divBdr>
                                    <w:top w:val="none" w:sz="0" w:space="0" w:color="auto"/>
                                    <w:left w:val="none" w:sz="0" w:space="0" w:color="auto"/>
                                    <w:bottom w:val="none" w:sz="0" w:space="0" w:color="auto"/>
                                    <w:right w:val="none" w:sz="0" w:space="0" w:color="auto"/>
                                  </w:divBdr>
                                  <w:divsChild>
                                    <w:div w:id="628052814">
                                      <w:marLeft w:val="0"/>
                                      <w:marRight w:val="0"/>
                                      <w:marTop w:val="0"/>
                                      <w:marBottom w:val="0"/>
                                      <w:divBdr>
                                        <w:top w:val="none" w:sz="0" w:space="0" w:color="auto"/>
                                        <w:left w:val="none" w:sz="0" w:space="0" w:color="auto"/>
                                        <w:bottom w:val="none" w:sz="0" w:space="0" w:color="auto"/>
                                        <w:right w:val="none" w:sz="0" w:space="0" w:color="auto"/>
                                      </w:divBdr>
                                      <w:divsChild>
                                        <w:div w:id="929239526">
                                          <w:marLeft w:val="0"/>
                                          <w:marRight w:val="0"/>
                                          <w:marTop w:val="0"/>
                                          <w:marBottom w:val="0"/>
                                          <w:divBdr>
                                            <w:top w:val="none" w:sz="0" w:space="0" w:color="auto"/>
                                            <w:left w:val="none" w:sz="0" w:space="0" w:color="auto"/>
                                            <w:bottom w:val="none" w:sz="0" w:space="0" w:color="auto"/>
                                            <w:right w:val="none" w:sz="0" w:space="0" w:color="auto"/>
                                          </w:divBdr>
                                          <w:divsChild>
                                            <w:div w:id="633217168">
                                              <w:marLeft w:val="0"/>
                                              <w:marRight w:val="0"/>
                                              <w:marTop w:val="0"/>
                                              <w:marBottom w:val="0"/>
                                              <w:divBdr>
                                                <w:top w:val="none" w:sz="0" w:space="0" w:color="auto"/>
                                                <w:left w:val="none" w:sz="0" w:space="0" w:color="auto"/>
                                                <w:bottom w:val="none" w:sz="0" w:space="0" w:color="auto"/>
                                                <w:right w:val="none" w:sz="0" w:space="0" w:color="auto"/>
                                              </w:divBdr>
                                              <w:divsChild>
                                                <w:div w:id="19799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630069">
                              <w:marLeft w:val="0"/>
                              <w:marRight w:val="0"/>
                              <w:marTop w:val="0"/>
                              <w:marBottom w:val="0"/>
                              <w:divBdr>
                                <w:top w:val="single" w:sz="2" w:space="0" w:color="ECECEC"/>
                                <w:left w:val="single" w:sz="2" w:space="0" w:color="ECECEC"/>
                                <w:bottom w:val="single" w:sz="2" w:space="0" w:color="ECECEC"/>
                                <w:right w:val="single" w:sz="2" w:space="0" w:color="ECECEC"/>
                              </w:divBdr>
                              <w:divsChild>
                                <w:div w:id="1358850021">
                                  <w:marLeft w:val="0"/>
                                  <w:marRight w:val="0"/>
                                  <w:marTop w:val="0"/>
                                  <w:marBottom w:val="0"/>
                                  <w:divBdr>
                                    <w:top w:val="none" w:sz="0" w:space="0" w:color="auto"/>
                                    <w:left w:val="none" w:sz="0" w:space="0" w:color="auto"/>
                                    <w:bottom w:val="none" w:sz="0" w:space="0" w:color="auto"/>
                                    <w:right w:val="none" w:sz="0" w:space="0" w:color="auto"/>
                                  </w:divBdr>
                                  <w:divsChild>
                                    <w:div w:id="16224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8588">
                              <w:marLeft w:val="0"/>
                              <w:marRight w:val="0"/>
                              <w:marTop w:val="0"/>
                              <w:marBottom w:val="0"/>
                              <w:divBdr>
                                <w:top w:val="none" w:sz="0" w:space="0" w:color="auto"/>
                                <w:left w:val="none" w:sz="0" w:space="0" w:color="auto"/>
                                <w:bottom w:val="none" w:sz="0" w:space="0" w:color="auto"/>
                                <w:right w:val="none" w:sz="0" w:space="0" w:color="auto"/>
                              </w:divBdr>
                              <w:divsChild>
                                <w:div w:id="1433669987">
                                  <w:marLeft w:val="0"/>
                                  <w:marRight w:val="0"/>
                                  <w:marTop w:val="0"/>
                                  <w:marBottom w:val="0"/>
                                  <w:divBdr>
                                    <w:top w:val="none" w:sz="0" w:space="0" w:color="auto"/>
                                    <w:left w:val="none" w:sz="0" w:space="0" w:color="auto"/>
                                    <w:bottom w:val="none" w:sz="0" w:space="0" w:color="auto"/>
                                    <w:right w:val="none" w:sz="0" w:space="0" w:color="auto"/>
                                  </w:divBdr>
                                  <w:divsChild>
                                    <w:div w:id="2137603999">
                                      <w:marLeft w:val="0"/>
                                      <w:marRight w:val="0"/>
                                      <w:marTop w:val="0"/>
                                      <w:marBottom w:val="0"/>
                                      <w:divBdr>
                                        <w:top w:val="none" w:sz="0" w:space="0" w:color="auto"/>
                                        <w:left w:val="none" w:sz="0" w:space="0" w:color="auto"/>
                                        <w:bottom w:val="none" w:sz="0" w:space="0" w:color="auto"/>
                                        <w:right w:val="none" w:sz="0" w:space="0" w:color="auto"/>
                                      </w:divBdr>
                                      <w:divsChild>
                                        <w:div w:id="455951832">
                                          <w:marLeft w:val="0"/>
                                          <w:marRight w:val="0"/>
                                          <w:marTop w:val="0"/>
                                          <w:marBottom w:val="0"/>
                                          <w:divBdr>
                                            <w:top w:val="none" w:sz="0" w:space="0" w:color="auto"/>
                                            <w:left w:val="none" w:sz="0" w:space="0" w:color="auto"/>
                                            <w:bottom w:val="none" w:sz="0" w:space="0" w:color="auto"/>
                                            <w:right w:val="none" w:sz="0" w:space="0" w:color="auto"/>
                                          </w:divBdr>
                                          <w:divsChild>
                                            <w:div w:id="1324318052">
                                              <w:marLeft w:val="0"/>
                                              <w:marRight w:val="0"/>
                                              <w:marTop w:val="0"/>
                                              <w:marBottom w:val="0"/>
                                              <w:divBdr>
                                                <w:top w:val="single" w:sz="2" w:space="0" w:color="DFDFDF"/>
                                                <w:left w:val="single" w:sz="2" w:space="0" w:color="DFDFDF"/>
                                                <w:bottom w:val="single" w:sz="2" w:space="0" w:color="DFDFDF"/>
                                                <w:right w:val="single" w:sz="2" w:space="0" w:color="DFDFDF"/>
                                              </w:divBdr>
                                              <w:divsChild>
                                                <w:div w:id="1337461028">
                                                  <w:marLeft w:val="0"/>
                                                  <w:marRight w:val="0"/>
                                                  <w:marTop w:val="0"/>
                                                  <w:marBottom w:val="0"/>
                                                  <w:divBdr>
                                                    <w:top w:val="none" w:sz="0" w:space="0" w:color="auto"/>
                                                    <w:left w:val="none" w:sz="0" w:space="0" w:color="auto"/>
                                                    <w:bottom w:val="none" w:sz="0" w:space="0" w:color="auto"/>
                                                    <w:right w:val="none" w:sz="0" w:space="0" w:color="auto"/>
                                                  </w:divBdr>
                                                  <w:divsChild>
                                                    <w:div w:id="583343508">
                                                      <w:marLeft w:val="0"/>
                                                      <w:marRight w:val="0"/>
                                                      <w:marTop w:val="0"/>
                                                      <w:marBottom w:val="0"/>
                                                      <w:divBdr>
                                                        <w:top w:val="none" w:sz="0" w:space="0" w:color="auto"/>
                                                        <w:left w:val="none" w:sz="0" w:space="0" w:color="auto"/>
                                                        <w:bottom w:val="none" w:sz="0" w:space="0" w:color="auto"/>
                                                        <w:right w:val="none" w:sz="0" w:space="0" w:color="auto"/>
                                                      </w:divBdr>
                                                      <w:divsChild>
                                                        <w:div w:id="675839541">
                                                          <w:marLeft w:val="0"/>
                                                          <w:marRight w:val="0"/>
                                                          <w:marTop w:val="0"/>
                                                          <w:marBottom w:val="0"/>
                                                          <w:divBdr>
                                                            <w:top w:val="none" w:sz="0" w:space="0" w:color="auto"/>
                                                            <w:left w:val="none" w:sz="0" w:space="0" w:color="auto"/>
                                                            <w:bottom w:val="none" w:sz="0" w:space="0" w:color="auto"/>
                                                            <w:right w:val="none" w:sz="0" w:space="0" w:color="auto"/>
                                                          </w:divBdr>
                                                        </w:div>
                                                        <w:div w:id="1673140685">
                                                          <w:marLeft w:val="0"/>
                                                          <w:marRight w:val="13"/>
                                                          <w:marTop w:val="0"/>
                                                          <w:marBottom w:val="0"/>
                                                          <w:divBdr>
                                                            <w:top w:val="none" w:sz="0" w:space="0" w:color="auto"/>
                                                            <w:left w:val="none" w:sz="0" w:space="0" w:color="auto"/>
                                                            <w:bottom w:val="none" w:sz="0" w:space="0" w:color="auto"/>
                                                            <w:right w:val="none" w:sz="0" w:space="0" w:color="auto"/>
                                                          </w:divBdr>
                                                        </w:div>
                                                        <w:div w:id="126518636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96239316">
                                                  <w:marLeft w:val="-108"/>
                                                  <w:marRight w:val="0"/>
                                                  <w:marTop w:val="0"/>
                                                  <w:marBottom w:val="0"/>
                                                  <w:divBdr>
                                                    <w:top w:val="none" w:sz="0" w:space="0" w:color="auto"/>
                                                    <w:left w:val="none" w:sz="0" w:space="0" w:color="auto"/>
                                                    <w:bottom w:val="none" w:sz="0" w:space="0" w:color="auto"/>
                                                    <w:right w:val="none" w:sz="0" w:space="0" w:color="auto"/>
                                                  </w:divBdr>
                                                  <w:divsChild>
                                                    <w:div w:id="1126658546">
                                                      <w:marLeft w:val="0"/>
                                                      <w:marRight w:val="0"/>
                                                      <w:marTop w:val="0"/>
                                                      <w:marBottom w:val="0"/>
                                                      <w:divBdr>
                                                        <w:top w:val="single" w:sz="2" w:space="0" w:color="A9A9A9"/>
                                                        <w:left w:val="single" w:sz="2" w:space="0" w:color="A9A9A9"/>
                                                        <w:bottom w:val="single" w:sz="2" w:space="0" w:color="A9A9A9"/>
                                                        <w:right w:val="single" w:sz="2" w:space="0" w:color="A9A9A9"/>
                                                      </w:divBdr>
                                                      <w:divsChild>
                                                        <w:div w:id="188030496">
                                                          <w:marLeft w:val="0"/>
                                                          <w:marRight w:val="0"/>
                                                          <w:marTop w:val="0"/>
                                                          <w:marBottom w:val="0"/>
                                                          <w:divBdr>
                                                            <w:top w:val="none" w:sz="0" w:space="0" w:color="auto"/>
                                                            <w:left w:val="none" w:sz="0" w:space="0" w:color="auto"/>
                                                            <w:bottom w:val="none" w:sz="0" w:space="0" w:color="auto"/>
                                                            <w:right w:val="none" w:sz="0" w:space="0" w:color="auto"/>
                                                          </w:divBdr>
                                                          <w:divsChild>
                                                            <w:div w:id="1238368733">
                                                              <w:marLeft w:val="75"/>
                                                              <w:marRight w:val="0"/>
                                                              <w:marTop w:val="0"/>
                                                              <w:marBottom w:val="65"/>
                                                              <w:divBdr>
                                                                <w:top w:val="single" w:sz="2" w:space="0" w:color="E4E4E4"/>
                                                                <w:left w:val="single" w:sz="2" w:space="0" w:color="E4E4E4"/>
                                                                <w:bottom w:val="single" w:sz="2" w:space="0" w:color="E4E4E4"/>
                                                                <w:right w:val="single" w:sz="2" w:space="0" w:color="E4E4E4"/>
                                                              </w:divBdr>
                                                              <w:divsChild>
                                                                <w:div w:id="70074181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53179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25456">
      <w:bodyDiv w:val="1"/>
      <w:marLeft w:val="0"/>
      <w:marRight w:val="0"/>
      <w:marTop w:val="0"/>
      <w:marBottom w:val="0"/>
      <w:divBdr>
        <w:top w:val="none" w:sz="0" w:space="0" w:color="auto"/>
        <w:left w:val="none" w:sz="0" w:space="0" w:color="auto"/>
        <w:bottom w:val="none" w:sz="0" w:space="0" w:color="auto"/>
        <w:right w:val="none" w:sz="0" w:space="0" w:color="auto"/>
      </w:divBdr>
      <w:divsChild>
        <w:div w:id="1458526984">
          <w:marLeft w:val="0"/>
          <w:marRight w:val="0"/>
          <w:marTop w:val="0"/>
          <w:marBottom w:val="0"/>
          <w:divBdr>
            <w:top w:val="none" w:sz="0" w:space="0" w:color="auto"/>
            <w:left w:val="none" w:sz="0" w:space="0" w:color="auto"/>
            <w:bottom w:val="none" w:sz="0" w:space="0" w:color="auto"/>
            <w:right w:val="none" w:sz="0" w:space="0" w:color="auto"/>
          </w:divBdr>
          <w:divsChild>
            <w:div w:id="1859079120">
              <w:marLeft w:val="0"/>
              <w:marRight w:val="0"/>
              <w:marTop w:val="0"/>
              <w:marBottom w:val="0"/>
              <w:divBdr>
                <w:top w:val="none" w:sz="0" w:space="0" w:color="auto"/>
                <w:left w:val="none" w:sz="0" w:space="0" w:color="auto"/>
                <w:bottom w:val="none" w:sz="0" w:space="0" w:color="auto"/>
                <w:right w:val="none" w:sz="0" w:space="0" w:color="auto"/>
              </w:divBdr>
            </w:div>
            <w:div w:id="1059980707">
              <w:marLeft w:val="0"/>
              <w:marRight w:val="0"/>
              <w:marTop w:val="77"/>
              <w:marBottom w:val="0"/>
              <w:divBdr>
                <w:top w:val="none" w:sz="0" w:space="0" w:color="auto"/>
                <w:left w:val="none" w:sz="0" w:space="0" w:color="auto"/>
                <w:bottom w:val="none" w:sz="0" w:space="0" w:color="auto"/>
                <w:right w:val="none" w:sz="0" w:space="0" w:color="auto"/>
              </w:divBdr>
              <w:divsChild>
                <w:div w:id="281570763">
                  <w:marLeft w:val="0"/>
                  <w:marRight w:val="0"/>
                  <w:marTop w:val="0"/>
                  <w:marBottom w:val="0"/>
                  <w:divBdr>
                    <w:top w:val="none" w:sz="0" w:space="0" w:color="auto"/>
                    <w:left w:val="none" w:sz="0" w:space="0" w:color="auto"/>
                    <w:bottom w:val="none" w:sz="0" w:space="0" w:color="auto"/>
                    <w:right w:val="none" w:sz="0" w:space="0" w:color="auto"/>
                  </w:divBdr>
                </w:div>
                <w:div w:id="518592458">
                  <w:marLeft w:val="0"/>
                  <w:marRight w:val="0"/>
                  <w:marTop w:val="0"/>
                  <w:marBottom w:val="0"/>
                  <w:divBdr>
                    <w:top w:val="none" w:sz="0" w:space="0" w:color="auto"/>
                    <w:left w:val="none" w:sz="0" w:space="0" w:color="auto"/>
                    <w:bottom w:val="none" w:sz="0" w:space="0" w:color="auto"/>
                    <w:right w:val="none" w:sz="0" w:space="0" w:color="auto"/>
                  </w:divBdr>
                  <w:divsChild>
                    <w:div w:id="118694571">
                      <w:marLeft w:val="0"/>
                      <w:marRight w:val="0"/>
                      <w:marTop w:val="0"/>
                      <w:marBottom w:val="0"/>
                      <w:divBdr>
                        <w:top w:val="none" w:sz="0" w:space="0" w:color="auto"/>
                        <w:left w:val="none" w:sz="0" w:space="0" w:color="auto"/>
                        <w:bottom w:val="none" w:sz="0" w:space="0" w:color="auto"/>
                        <w:right w:val="none" w:sz="0" w:space="0" w:color="auto"/>
                      </w:divBdr>
                      <w:divsChild>
                        <w:div w:id="1365521772">
                          <w:marLeft w:val="0"/>
                          <w:marRight w:val="0"/>
                          <w:marTop w:val="0"/>
                          <w:marBottom w:val="0"/>
                          <w:divBdr>
                            <w:top w:val="none" w:sz="0" w:space="0" w:color="auto"/>
                            <w:left w:val="none" w:sz="0" w:space="0" w:color="auto"/>
                            <w:bottom w:val="none" w:sz="0" w:space="0" w:color="auto"/>
                            <w:right w:val="none" w:sz="0" w:space="0" w:color="auto"/>
                          </w:divBdr>
                          <w:divsChild>
                            <w:div w:id="558177099">
                              <w:marLeft w:val="65"/>
                              <w:marRight w:val="0"/>
                              <w:marTop w:val="0"/>
                              <w:marBottom w:val="0"/>
                              <w:divBdr>
                                <w:top w:val="single" w:sz="2" w:space="0" w:color="595959"/>
                                <w:left w:val="single" w:sz="2" w:space="3" w:color="595959"/>
                                <w:bottom w:val="single" w:sz="2" w:space="0" w:color="595959"/>
                                <w:right w:val="single" w:sz="2" w:space="3" w:color="595959"/>
                              </w:divBdr>
                            </w:div>
                            <w:div w:id="223685533">
                              <w:marLeft w:val="0"/>
                              <w:marRight w:val="0"/>
                              <w:marTop w:val="0"/>
                              <w:marBottom w:val="0"/>
                              <w:divBdr>
                                <w:top w:val="none" w:sz="0" w:space="0" w:color="auto"/>
                                <w:left w:val="none" w:sz="0" w:space="0" w:color="auto"/>
                                <w:bottom w:val="none" w:sz="0" w:space="0" w:color="auto"/>
                                <w:right w:val="none" w:sz="0" w:space="0" w:color="auto"/>
                              </w:divBdr>
                              <w:divsChild>
                                <w:div w:id="77216694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359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44286">
          <w:marLeft w:val="0"/>
          <w:marRight w:val="0"/>
          <w:marTop w:val="0"/>
          <w:marBottom w:val="0"/>
          <w:divBdr>
            <w:top w:val="none" w:sz="0" w:space="0" w:color="auto"/>
            <w:left w:val="none" w:sz="0" w:space="0" w:color="auto"/>
            <w:bottom w:val="none" w:sz="0" w:space="0" w:color="auto"/>
            <w:right w:val="none" w:sz="0" w:space="0" w:color="auto"/>
          </w:divBdr>
          <w:divsChild>
            <w:div w:id="595015761">
              <w:marLeft w:val="0"/>
              <w:marRight w:val="0"/>
              <w:marTop w:val="0"/>
              <w:marBottom w:val="194"/>
              <w:divBdr>
                <w:top w:val="none" w:sz="0" w:space="0" w:color="auto"/>
                <w:left w:val="none" w:sz="0" w:space="0" w:color="auto"/>
                <w:bottom w:val="none" w:sz="0" w:space="0" w:color="auto"/>
                <w:right w:val="none" w:sz="0" w:space="0" w:color="auto"/>
              </w:divBdr>
              <w:divsChild>
                <w:div w:id="849952196">
                  <w:marLeft w:val="0"/>
                  <w:marRight w:val="0"/>
                  <w:marTop w:val="0"/>
                  <w:marBottom w:val="0"/>
                  <w:divBdr>
                    <w:top w:val="none" w:sz="0" w:space="0" w:color="auto"/>
                    <w:left w:val="none" w:sz="0" w:space="0" w:color="auto"/>
                    <w:bottom w:val="none" w:sz="0" w:space="0" w:color="auto"/>
                    <w:right w:val="none" w:sz="0" w:space="0" w:color="auto"/>
                  </w:divBdr>
                  <w:divsChild>
                    <w:div w:id="1334841957">
                      <w:marLeft w:val="0"/>
                      <w:marRight w:val="0"/>
                      <w:marTop w:val="0"/>
                      <w:marBottom w:val="129"/>
                      <w:divBdr>
                        <w:top w:val="none" w:sz="0" w:space="0" w:color="auto"/>
                        <w:left w:val="none" w:sz="0" w:space="0" w:color="auto"/>
                        <w:bottom w:val="none" w:sz="0" w:space="0" w:color="auto"/>
                        <w:right w:val="none" w:sz="0" w:space="0" w:color="auto"/>
                      </w:divBdr>
                      <w:divsChild>
                        <w:div w:id="294020549">
                          <w:marLeft w:val="0"/>
                          <w:marRight w:val="0"/>
                          <w:marTop w:val="0"/>
                          <w:marBottom w:val="0"/>
                          <w:divBdr>
                            <w:top w:val="none" w:sz="0" w:space="0" w:color="auto"/>
                            <w:left w:val="none" w:sz="0" w:space="0" w:color="auto"/>
                            <w:bottom w:val="none" w:sz="0" w:space="0" w:color="auto"/>
                            <w:right w:val="none" w:sz="0" w:space="0" w:color="auto"/>
                          </w:divBdr>
                          <w:divsChild>
                            <w:div w:id="647169548">
                              <w:marLeft w:val="0"/>
                              <w:marRight w:val="103"/>
                              <w:marTop w:val="0"/>
                              <w:marBottom w:val="103"/>
                              <w:divBdr>
                                <w:top w:val="none" w:sz="0" w:space="0" w:color="auto"/>
                                <w:left w:val="none" w:sz="0" w:space="0" w:color="auto"/>
                                <w:bottom w:val="none" w:sz="0" w:space="0" w:color="auto"/>
                                <w:right w:val="none" w:sz="0" w:space="0" w:color="auto"/>
                              </w:divBdr>
                              <w:divsChild>
                                <w:div w:id="160049639">
                                  <w:marLeft w:val="0"/>
                                  <w:marRight w:val="0"/>
                                  <w:marTop w:val="0"/>
                                  <w:marBottom w:val="0"/>
                                  <w:divBdr>
                                    <w:top w:val="none" w:sz="0" w:space="0" w:color="auto"/>
                                    <w:left w:val="none" w:sz="0" w:space="0" w:color="auto"/>
                                    <w:bottom w:val="none" w:sz="0" w:space="0" w:color="auto"/>
                                    <w:right w:val="none" w:sz="0" w:space="0" w:color="auto"/>
                                  </w:divBdr>
                                  <w:divsChild>
                                    <w:div w:id="358971711">
                                      <w:marLeft w:val="0"/>
                                      <w:marRight w:val="0"/>
                                      <w:marTop w:val="0"/>
                                      <w:marBottom w:val="0"/>
                                      <w:divBdr>
                                        <w:top w:val="none" w:sz="0" w:space="0" w:color="auto"/>
                                        <w:left w:val="none" w:sz="0" w:space="0" w:color="auto"/>
                                        <w:bottom w:val="none" w:sz="0" w:space="0" w:color="auto"/>
                                        <w:right w:val="none" w:sz="0" w:space="0" w:color="auto"/>
                                      </w:divBdr>
                                      <w:divsChild>
                                        <w:div w:id="1303197834">
                                          <w:marLeft w:val="0"/>
                                          <w:marRight w:val="0"/>
                                          <w:marTop w:val="0"/>
                                          <w:marBottom w:val="0"/>
                                          <w:divBdr>
                                            <w:top w:val="none" w:sz="0" w:space="0" w:color="auto"/>
                                            <w:left w:val="none" w:sz="0" w:space="0" w:color="auto"/>
                                            <w:bottom w:val="none" w:sz="0" w:space="0" w:color="auto"/>
                                            <w:right w:val="none" w:sz="0" w:space="0" w:color="auto"/>
                                          </w:divBdr>
                                          <w:divsChild>
                                            <w:div w:id="2120444193">
                                              <w:marLeft w:val="0"/>
                                              <w:marRight w:val="0"/>
                                              <w:marTop w:val="0"/>
                                              <w:marBottom w:val="0"/>
                                              <w:divBdr>
                                                <w:top w:val="none" w:sz="0" w:space="0" w:color="auto"/>
                                                <w:left w:val="none" w:sz="0" w:space="0" w:color="auto"/>
                                                <w:bottom w:val="none" w:sz="0" w:space="0" w:color="auto"/>
                                                <w:right w:val="none" w:sz="0" w:space="0" w:color="auto"/>
                                              </w:divBdr>
                                              <w:divsChild>
                                                <w:div w:id="2007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693918">
      <w:bodyDiv w:val="1"/>
      <w:marLeft w:val="0"/>
      <w:marRight w:val="0"/>
      <w:marTop w:val="0"/>
      <w:marBottom w:val="0"/>
      <w:divBdr>
        <w:top w:val="none" w:sz="0" w:space="0" w:color="auto"/>
        <w:left w:val="none" w:sz="0" w:space="0" w:color="auto"/>
        <w:bottom w:val="none" w:sz="0" w:space="0" w:color="auto"/>
        <w:right w:val="none" w:sz="0" w:space="0" w:color="auto"/>
      </w:divBdr>
      <w:divsChild>
        <w:div w:id="1071545210">
          <w:marLeft w:val="0"/>
          <w:marRight w:val="0"/>
          <w:marTop w:val="0"/>
          <w:marBottom w:val="0"/>
          <w:divBdr>
            <w:top w:val="none" w:sz="0" w:space="0" w:color="auto"/>
            <w:left w:val="none" w:sz="0" w:space="0" w:color="auto"/>
            <w:bottom w:val="none" w:sz="0" w:space="0" w:color="auto"/>
            <w:right w:val="none" w:sz="0" w:space="0" w:color="auto"/>
          </w:divBdr>
          <w:divsChild>
            <w:div w:id="2134908489">
              <w:marLeft w:val="0"/>
              <w:marRight w:val="0"/>
              <w:marTop w:val="0"/>
              <w:marBottom w:val="0"/>
              <w:divBdr>
                <w:top w:val="none" w:sz="0" w:space="0" w:color="auto"/>
                <w:left w:val="none" w:sz="0" w:space="0" w:color="auto"/>
                <w:bottom w:val="none" w:sz="0" w:space="0" w:color="auto"/>
                <w:right w:val="none" w:sz="0" w:space="0" w:color="auto"/>
              </w:divBdr>
            </w:div>
            <w:div w:id="948663539">
              <w:marLeft w:val="0"/>
              <w:marRight w:val="0"/>
              <w:marTop w:val="77"/>
              <w:marBottom w:val="0"/>
              <w:divBdr>
                <w:top w:val="none" w:sz="0" w:space="0" w:color="auto"/>
                <w:left w:val="none" w:sz="0" w:space="0" w:color="auto"/>
                <w:bottom w:val="none" w:sz="0" w:space="0" w:color="auto"/>
                <w:right w:val="none" w:sz="0" w:space="0" w:color="auto"/>
              </w:divBdr>
              <w:divsChild>
                <w:div w:id="1887981438">
                  <w:marLeft w:val="0"/>
                  <w:marRight w:val="0"/>
                  <w:marTop w:val="0"/>
                  <w:marBottom w:val="0"/>
                  <w:divBdr>
                    <w:top w:val="none" w:sz="0" w:space="0" w:color="auto"/>
                    <w:left w:val="none" w:sz="0" w:space="0" w:color="auto"/>
                    <w:bottom w:val="none" w:sz="0" w:space="0" w:color="auto"/>
                    <w:right w:val="none" w:sz="0" w:space="0" w:color="auto"/>
                  </w:divBdr>
                </w:div>
                <w:div w:id="1863476319">
                  <w:marLeft w:val="0"/>
                  <w:marRight w:val="0"/>
                  <w:marTop w:val="0"/>
                  <w:marBottom w:val="0"/>
                  <w:divBdr>
                    <w:top w:val="none" w:sz="0" w:space="0" w:color="auto"/>
                    <w:left w:val="none" w:sz="0" w:space="0" w:color="auto"/>
                    <w:bottom w:val="none" w:sz="0" w:space="0" w:color="auto"/>
                    <w:right w:val="none" w:sz="0" w:space="0" w:color="auto"/>
                  </w:divBdr>
                  <w:divsChild>
                    <w:div w:id="2093550048">
                      <w:marLeft w:val="0"/>
                      <w:marRight w:val="0"/>
                      <w:marTop w:val="0"/>
                      <w:marBottom w:val="0"/>
                      <w:divBdr>
                        <w:top w:val="none" w:sz="0" w:space="0" w:color="auto"/>
                        <w:left w:val="none" w:sz="0" w:space="0" w:color="auto"/>
                        <w:bottom w:val="none" w:sz="0" w:space="0" w:color="auto"/>
                        <w:right w:val="none" w:sz="0" w:space="0" w:color="auto"/>
                      </w:divBdr>
                      <w:divsChild>
                        <w:div w:id="1640259017">
                          <w:marLeft w:val="0"/>
                          <w:marRight w:val="0"/>
                          <w:marTop w:val="0"/>
                          <w:marBottom w:val="0"/>
                          <w:divBdr>
                            <w:top w:val="none" w:sz="0" w:space="0" w:color="auto"/>
                            <w:left w:val="none" w:sz="0" w:space="0" w:color="auto"/>
                            <w:bottom w:val="none" w:sz="0" w:space="0" w:color="auto"/>
                            <w:right w:val="none" w:sz="0" w:space="0" w:color="auto"/>
                          </w:divBdr>
                          <w:divsChild>
                            <w:div w:id="1060597648">
                              <w:marLeft w:val="65"/>
                              <w:marRight w:val="0"/>
                              <w:marTop w:val="0"/>
                              <w:marBottom w:val="0"/>
                              <w:divBdr>
                                <w:top w:val="single" w:sz="2" w:space="0" w:color="454545"/>
                                <w:left w:val="single" w:sz="2" w:space="3" w:color="454545"/>
                                <w:bottom w:val="single" w:sz="2" w:space="0" w:color="454545"/>
                                <w:right w:val="single" w:sz="2" w:space="3" w:color="454545"/>
                              </w:divBdr>
                            </w:div>
                            <w:div w:id="319962432">
                              <w:marLeft w:val="0"/>
                              <w:marRight w:val="0"/>
                              <w:marTop w:val="0"/>
                              <w:marBottom w:val="0"/>
                              <w:divBdr>
                                <w:top w:val="none" w:sz="0" w:space="0" w:color="auto"/>
                                <w:left w:val="none" w:sz="0" w:space="0" w:color="auto"/>
                                <w:bottom w:val="none" w:sz="0" w:space="0" w:color="auto"/>
                                <w:right w:val="none" w:sz="0" w:space="0" w:color="auto"/>
                              </w:divBdr>
                              <w:divsChild>
                                <w:div w:id="2105295957">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012924976">
                              <w:marLeft w:val="0"/>
                              <w:marRight w:val="0"/>
                              <w:marTop w:val="0"/>
                              <w:marBottom w:val="0"/>
                              <w:divBdr>
                                <w:top w:val="single" w:sz="2" w:space="0" w:color="454545"/>
                                <w:left w:val="single" w:sz="2" w:space="0" w:color="454545"/>
                                <w:bottom w:val="single" w:sz="2" w:space="0" w:color="454545"/>
                                <w:right w:val="single" w:sz="2" w:space="0" w:color="454545"/>
                              </w:divBdr>
                              <w:divsChild>
                                <w:div w:id="8555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3593">
          <w:marLeft w:val="0"/>
          <w:marRight w:val="0"/>
          <w:marTop w:val="0"/>
          <w:marBottom w:val="0"/>
          <w:divBdr>
            <w:top w:val="none" w:sz="0" w:space="0" w:color="auto"/>
            <w:left w:val="none" w:sz="0" w:space="0" w:color="auto"/>
            <w:bottom w:val="none" w:sz="0" w:space="0" w:color="auto"/>
            <w:right w:val="none" w:sz="0" w:space="0" w:color="auto"/>
          </w:divBdr>
          <w:divsChild>
            <w:div w:id="1805081767">
              <w:marLeft w:val="0"/>
              <w:marRight w:val="0"/>
              <w:marTop w:val="0"/>
              <w:marBottom w:val="194"/>
              <w:divBdr>
                <w:top w:val="none" w:sz="0" w:space="0" w:color="auto"/>
                <w:left w:val="none" w:sz="0" w:space="0" w:color="auto"/>
                <w:bottom w:val="none" w:sz="0" w:space="0" w:color="auto"/>
                <w:right w:val="none" w:sz="0" w:space="0" w:color="auto"/>
              </w:divBdr>
              <w:divsChild>
                <w:div w:id="303659980">
                  <w:marLeft w:val="0"/>
                  <w:marRight w:val="0"/>
                  <w:marTop w:val="0"/>
                  <w:marBottom w:val="0"/>
                  <w:divBdr>
                    <w:top w:val="none" w:sz="0" w:space="0" w:color="auto"/>
                    <w:left w:val="none" w:sz="0" w:space="0" w:color="auto"/>
                    <w:bottom w:val="none" w:sz="0" w:space="0" w:color="auto"/>
                    <w:right w:val="none" w:sz="0" w:space="0" w:color="auto"/>
                  </w:divBdr>
                  <w:divsChild>
                    <w:div w:id="1532496347">
                      <w:marLeft w:val="0"/>
                      <w:marRight w:val="0"/>
                      <w:marTop w:val="0"/>
                      <w:marBottom w:val="129"/>
                      <w:divBdr>
                        <w:top w:val="none" w:sz="0" w:space="0" w:color="auto"/>
                        <w:left w:val="none" w:sz="0" w:space="0" w:color="auto"/>
                        <w:bottom w:val="none" w:sz="0" w:space="0" w:color="auto"/>
                        <w:right w:val="none" w:sz="0" w:space="0" w:color="auto"/>
                      </w:divBdr>
                      <w:divsChild>
                        <w:div w:id="836844404">
                          <w:marLeft w:val="0"/>
                          <w:marRight w:val="0"/>
                          <w:marTop w:val="0"/>
                          <w:marBottom w:val="0"/>
                          <w:divBdr>
                            <w:top w:val="none" w:sz="0" w:space="0" w:color="auto"/>
                            <w:left w:val="none" w:sz="0" w:space="0" w:color="auto"/>
                            <w:bottom w:val="none" w:sz="0" w:space="0" w:color="auto"/>
                            <w:right w:val="none" w:sz="0" w:space="0" w:color="auto"/>
                          </w:divBdr>
                          <w:divsChild>
                            <w:div w:id="2109621045">
                              <w:marLeft w:val="0"/>
                              <w:marRight w:val="103"/>
                              <w:marTop w:val="0"/>
                              <w:marBottom w:val="103"/>
                              <w:divBdr>
                                <w:top w:val="none" w:sz="0" w:space="0" w:color="auto"/>
                                <w:left w:val="none" w:sz="0" w:space="0" w:color="auto"/>
                                <w:bottom w:val="none" w:sz="0" w:space="0" w:color="auto"/>
                                <w:right w:val="none" w:sz="0" w:space="0" w:color="auto"/>
                              </w:divBdr>
                              <w:divsChild>
                                <w:div w:id="1859462113">
                                  <w:marLeft w:val="0"/>
                                  <w:marRight w:val="0"/>
                                  <w:marTop w:val="0"/>
                                  <w:marBottom w:val="0"/>
                                  <w:divBdr>
                                    <w:top w:val="none" w:sz="0" w:space="0" w:color="auto"/>
                                    <w:left w:val="none" w:sz="0" w:space="0" w:color="auto"/>
                                    <w:bottom w:val="none" w:sz="0" w:space="0" w:color="auto"/>
                                    <w:right w:val="none" w:sz="0" w:space="0" w:color="auto"/>
                                  </w:divBdr>
                                  <w:divsChild>
                                    <w:div w:id="1407266245">
                                      <w:marLeft w:val="0"/>
                                      <w:marRight w:val="0"/>
                                      <w:marTop w:val="0"/>
                                      <w:marBottom w:val="0"/>
                                      <w:divBdr>
                                        <w:top w:val="none" w:sz="0" w:space="0" w:color="auto"/>
                                        <w:left w:val="none" w:sz="0" w:space="0" w:color="auto"/>
                                        <w:bottom w:val="none" w:sz="0" w:space="0" w:color="auto"/>
                                        <w:right w:val="none" w:sz="0" w:space="0" w:color="auto"/>
                                      </w:divBdr>
                                      <w:divsChild>
                                        <w:div w:id="1230270247">
                                          <w:marLeft w:val="0"/>
                                          <w:marRight w:val="0"/>
                                          <w:marTop w:val="0"/>
                                          <w:marBottom w:val="0"/>
                                          <w:divBdr>
                                            <w:top w:val="none" w:sz="0" w:space="0" w:color="auto"/>
                                            <w:left w:val="none" w:sz="0" w:space="0" w:color="auto"/>
                                            <w:bottom w:val="none" w:sz="0" w:space="0" w:color="auto"/>
                                            <w:right w:val="none" w:sz="0" w:space="0" w:color="auto"/>
                                          </w:divBdr>
                                          <w:divsChild>
                                            <w:div w:id="1156994546">
                                              <w:marLeft w:val="0"/>
                                              <w:marRight w:val="0"/>
                                              <w:marTop w:val="0"/>
                                              <w:marBottom w:val="0"/>
                                              <w:divBdr>
                                                <w:top w:val="none" w:sz="0" w:space="0" w:color="auto"/>
                                                <w:left w:val="none" w:sz="0" w:space="0" w:color="auto"/>
                                                <w:bottom w:val="none" w:sz="0" w:space="0" w:color="auto"/>
                                                <w:right w:val="none" w:sz="0" w:space="0" w:color="auto"/>
                                              </w:divBdr>
                                              <w:divsChild>
                                                <w:div w:id="5113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309901">
                              <w:marLeft w:val="0"/>
                              <w:marRight w:val="0"/>
                              <w:marTop w:val="0"/>
                              <w:marBottom w:val="0"/>
                              <w:divBdr>
                                <w:top w:val="single" w:sz="2" w:space="0" w:color="454545"/>
                                <w:left w:val="single" w:sz="2" w:space="0" w:color="454545"/>
                                <w:bottom w:val="single" w:sz="2" w:space="0" w:color="454545"/>
                                <w:right w:val="single" w:sz="2" w:space="0" w:color="454545"/>
                              </w:divBdr>
                              <w:divsChild>
                                <w:div w:id="1747070441">
                                  <w:marLeft w:val="0"/>
                                  <w:marRight w:val="0"/>
                                  <w:marTop w:val="0"/>
                                  <w:marBottom w:val="0"/>
                                  <w:divBdr>
                                    <w:top w:val="none" w:sz="0" w:space="0" w:color="auto"/>
                                    <w:left w:val="none" w:sz="0" w:space="0" w:color="auto"/>
                                    <w:bottom w:val="none" w:sz="0" w:space="0" w:color="auto"/>
                                    <w:right w:val="none" w:sz="0" w:space="0" w:color="auto"/>
                                  </w:divBdr>
                                  <w:divsChild>
                                    <w:div w:id="19408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4773">
                              <w:marLeft w:val="0"/>
                              <w:marRight w:val="0"/>
                              <w:marTop w:val="0"/>
                              <w:marBottom w:val="0"/>
                              <w:divBdr>
                                <w:top w:val="none" w:sz="0" w:space="0" w:color="auto"/>
                                <w:left w:val="none" w:sz="0" w:space="0" w:color="auto"/>
                                <w:bottom w:val="none" w:sz="0" w:space="0" w:color="auto"/>
                                <w:right w:val="none" w:sz="0" w:space="0" w:color="auto"/>
                              </w:divBdr>
                              <w:divsChild>
                                <w:div w:id="1078595668">
                                  <w:marLeft w:val="0"/>
                                  <w:marRight w:val="0"/>
                                  <w:marTop w:val="103"/>
                                  <w:marBottom w:val="103"/>
                                  <w:divBdr>
                                    <w:top w:val="none" w:sz="0" w:space="0" w:color="auto"/>
                                    <w:left w:val="none" w:sz="0" w:space="0" w:color="auto"/>
                                    <w:bottom w:val="none" w:sz="0" w:space="0" w:color="auto"/>
                                    <w:right w:val="none" w:sz="0" w:space="0" w:color="auto"/>
                                  </w:divBdr>
                                  <w:divsChild>
                                    <w:div w:id="1526938463">
                                      <w:marLeft w:val="0"/>
                                      <w:marRight w:val="0"/>
                                      <w:marTop w:val="0"/>
                                      <w:marBottom w:val="0"/>
                                      <w:divBdr>
                                        <w:top w:val="none" w:sz="0" w:space="0" w:color="auto"/>
                                        <w:left w:val="none" w:sz="0" w:space="0" w:color="auto"/>
                                        <w:bottom w:val="none" w:sz="0" w:space="0" w:color="auto"/>
                                        <w:right w:val="none" w:sz="0" w:space="0" w:color="auto"/>
                                      </w:divBdr>
                                      <w:divsChild>
                                        <w:div w:id="454907832">
                                          <w:marLeft w:val="0"/>
                                          <w:marRight w:val="0"/>
                                          <w:marTop w:val="0"/>
                                          <w:marBottom w:val="0"/>
                                          <w:divBdr>
                                            <w:top w:val="none" w:sz="0" w:space="0" w:color="auto"/>
                                            <w:left w:val="none" w:sz="0" w:space="0" w:color="auto"/>
                                            <w:bottom w:val="none" w:sz="0" w:space="0" w:color="auto"/>
                                            <w:right w:val="none" w:sz="0" w:space="0" w:color="auto"/>
                                          </w:divBdr>
                                          <w:divsChild>
                                            <w:div w:id="2106991999">
                                              <w:marLeft w:val="0"/>
                                              <w:marRight w:val="0"/>
                                              <w:marTop w:val="0"/>
                                              <w:marBottom w:val="0"/>
                                              <w:divBdr>
                                                <w:top w:val="single" w:sz="2" w:space="0" w:color="DFDFDF"/>
                                                <w:left w:val="single" w:sz="2" w:space="0" w:color="DFDFDF"/>
                                                <w:bottom w:val="single" w:sz="2" w:space="0" w:color="DFDFDF"/>
                                                <w:right w:val="single" w:sz="2" w:space="0" w:color="DFDFDF"/>
                                              </w:divBdr>
                                              <w:divsChild>
                                                <w:div w:id="1967195415">
                                                  <w:marLeft w:val="0"/>
                                                  <w:marRight w:val="0"/>
                                                  <w:marTop w:val="0"/>
                                                  <w:marBottom w:val="0"/>
                                                  <w:divBdr>
                                                    <w:top w:val="none" w:sz="0" w:space="0" w:color="auto"/>
                                                    <w:left w:val="none" w:sz="0" w:space="0" w:color="auto"/>
                                                    <w:bottom w:val="none" w:sz="0" w:space="0" w:color="auto"/>
                                                    <w:right w:val="none" w:sz="0" w:space="0" w:color="auto"/>
                                                  </w:divBdr>
                                                  <w:divsChild>
                                                    <w:div w:id="377709658">
                                                      <w:marLeft w:val="0"/>
                                                      <w:marRight w:val="0"/>
                                                      <w:marTop w:val="0"/>
                                                      <w:marBottom w:val="0"/>
                                                      <w:divBdr>
                                                        <w:top w:val="none" w:sz="0" w:space="0" w:color="auto"/>
                                                        <w:left w:val="none" w:sz="0" w:space="0" w:color="auto"/>
                                                        <w:bottom w:val="none" w:sz="0" w:space="0" w:color="auto"/>
                                                        <w:right w:val="none" w:sz="0" w:space="0" w:color="auto"/>
                                                      </w:divBdr>
                                                      <w:divsChild>
                                                        <w:div w:id="166288397">
                                                          <w:marLeft w:val="0"/>
                                                          <w:marRight w:val="0"/>
                                                          <w:marTop w:val="0"/>
                                                          <w:marBottom w:val="0"/>
                                                          <w:divBdr>
                                                            <w:top w:val="none" w:sz="0" w:space="0" w:color="auto"/>
                                                            <w:left w:val="none" w:sz="0" w:space="0" w:color="auto"/>
                                                            <w:bottom w:val="none" w:sz="0" w:space="0" w:color="auto"/>
                                                            <w:right w:val="none" w:sz="0" w:space="0" w:color="auto"/>
                                                          </w:divBdr>
                                                        </w:div>
                                                        <w:div w:id="255401855">
                                                          <w:marLeft w:val="0"/>
                                                          <w:marRight w:val="13"/>
                                                          <w:marTop w:val="0"/>
                                                          <w:marBottom w:val="0"/>
                                                          <w:divBdr>
                                                            <w:top w:val="none" w:sz="0" w:space="0" w:color="auto"/>
                                                            <w:left w:val="none" w:sz="0" w:space="0" w:color="auto"/>
                                                            <w:bottom w:val="none" w:sz="0" w:space="0" w:color="auto"/>
                                                            <w:right w:val="none" w:sz="0" w:space="0" w:color="auto"/>
                                                          </w:divBdr>
                                                        </w:div>
                                                        <w:div w:id="17912382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10348521">
                                                  <w:marLeft w:val="-108"/>
                                                  <w:marRight w:val="0"/>
                                                  <w:marTop w:val="0"/>
                                                  <w:marBottom w:val="0"/>
                                                  <w:divBdr>
                                                    <w:top w:val="none" w:sz="0" w:space="0" w:color="auto"/>
                                                    <w:left w:val="none" w:sz="0" w:space="0" w:color="auto"/>
                                                    <w:bottom w:val="none" w:sz="0" w:space="0" w:color="auto"/>
                                                    <w:right w:val="none" w:sz="0" w:space="0" w:color="auto"/>
                                                  </w:divBdr>
                                                  <w:divsChild>
                                                    <w:div w:id="1186627286">
                                                      <w:marLeft w:val="0"/>
                                                      <w:marRight w:val="0"/>
                                                      <w:marTop w:val="0"/>
                                                      <w:marBottom w:val="0"/>
                                                      <w:divBdr>
                                                        <w:top w:val="single" w:sz="2" w:space="0" w:color="A9A9A9"/>
                                                        <w:left w:val="single" w:sz="2" w:space="0" w:color="A9A9A9"/>
                                                        <w:bottom w:val="single" w:sz="2" w:space="0" w:color="A9A9A9"/>
                                                        <w:right w:val="single" w:sz="2" w:space="0" w:color="A9A9A9"/>
                                                      </w:divBdr>
                                                      <w:divsChild>
                                                        <w:div w:id="1626233530">
                                                          <w:marLeft w:val="0"/>
                                                          <w:marRight w:val="0"/>
                                                          <w:marTop w:val="0"/>
                                                          <w:marBottom w:val="0"/>
                                                          <w:divBdr>
                                                            <w:top w:val="none" w:sz="0" w:space="0" w:color="auto"/>
                                                            <w:left w:val="none" w:sz="0" w:space="0" w:color="auto"/>
                                                            <w:bottom w:val="none" w:sz="0" w:space="0" w:color="auto"/>
                                                            <w:right w:val="none" w:sz="0" w:space="0" w:color="auto"/>
                                                          </w:divBdr>
                                                          <w:divsChild>
                                                            <w:div w:id="147864298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835026899">
                              <w:marLeft w:val="0"/>
                              <w:marRight w:val="0"/>
                              <w:marTop w:val="0"/>
                              <w:marBottom w:val="0"/>
                              <w:divBdr>
                                <w:top w:val="none" w:sz="0" w:space="0" w:color="auto"/>
                                <w:left w:val="none" w:sz="0" w:space="0" w:color="auto"/>
                                <w:bottom w:val="none" w:sz="0" w:space="0" w:color="auto"/>
                                <w:right w:val="none" w:sz="0" w:space="0" w:color="auto"/>
                              </w:divBdr>
                              <w:divsChild>
                                <w:div w:id="5854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055254">
      <w:bodyDiv w:val="1"/>
      <w:marLeft w:val="0"/>
      <w:marRight w:val="0"/>
      <w:marTop w:val="0"/>
      <w:marBottom w:val="0"/>
      <w:divBdr>
        <w:top w:val="none" w:sz="0" w:space="0" w:color="auto"/>
        <w:left w:val="none" w:sz="0" w:space="0" w:color="auto"/>
        <w:bottom w:val="none" w:sz="0" w:space="0" w:color="auto"/>
        <w:right w:val="none" w:sz="0" w:space="0" w:color="auto"/>
      </w:divBdr>
      <w:divsChild>
        <w:div w:id="847065096">
          <w:marLeft w:val="0"/>
          <w:marRight w:val="0"/>
          <w:marTop w:val="0"/>
          <w:marBottom w:val="0"/>
          <w:divBdr>
            <w:top w:val="none" w:sz="0" w:space="0" w:color="auto"/>
            <w:left w:val="none" w:sz="0" w:space="0" w:color="auto"/>
            <w:bottom w:val="none" w:sz="0" w:space="0" w:color="auto"/>
            <w:right w:val="none" w:sz="0" w:space="0" w:color="auto"/>
          </w:divBdr>
        </w:div>
      </w:divsChild>
    </w:div>
    <w:div w:id="926157292">
      <w:bodyDiv w:val="1"/>
      <w:marLeft w:val="0"/>
      <w:marRight w:val="0"/>
      <w:marTop w:val="0"/>
      <w:marBottom w:val="0"/>
      <w:divBdr>
        <w:top w:val="none" w:sz="0" w:space="0" w:color="auto"/>
        <w:left w:val="none" w:sz="0" w:space="0" w:color="auto"/>
        <w:bottom w:val="none" w:sz="0" w:space="0" w:color="auto"/>
        <w:right w:val="none" w:sz="0" w:space="0" w:color="auto"/>
      </w:divBdr>
      <w:divsChild>
        <w:div w:id="87234993">
          <w:marLeft w:val="0"/>
          <w:marRight w:val="0"/>
          <w:marTop w:val="0"/>
          <w:marBottom w:val="0"/>
          <w:divBdr>
            <w:top w:val="none" w:sz="0" w:space="0" w:color="auto"/>
            <w:left w:val="none" w:sz="0" w:space="0" w:color="auto"/>
            <w:bottom w:val="none" w:sz="0" w:space="0" w:color="auto"/>
            <w:right w:val="none" w:sz="0" w:space="0" w:color="auto"/>
          </w:divBdr>
          <w:divsChild>
            <w:div w:id="454061899">
              <w:marLeft w:val="0"/>
              <w:marRight w:val="0"/>
              <w:marTop w:val="0"/>
              <w:marBottom w:val="0"/>
              <w:divBdr>
                <w:top w:val="none" w:sz="0" w:space="0" w:color="auto"/>
                <w:left w:val="none" w:sz="0" w:space="0" w:color="auto"/>
                <w:bottom w:val="none" w:sz="0" w:space="0" w:color="auto"/>
                <w:right w:val="none" w:sz="0" w:space="0" w:color="auto"/>
              </w:divBdr>
            </w:div>
            <w:div w:id="1552496637">
              <w:marLeft w:val="0"/>
              <w:marRight w:val="0"/>
              <w:marTop w:val="77"/>
              <w:marBottom w:val="0"/>
              <w:divBdr>
                <w:top w:val="none" w:sz="0" w:space="0" w:color="auto"/>
                <w:left w:val="none" w:sz="0" w:space="0" w:color="auto"/>
                <w:bottom w:val="none" w:sz="0" w:space="0" w:color="auto"/>
                <w:right w:val="none" w:sz="0" w:space="0" w:color="auto"/>
              </w:divBdr>
              <w:divsChild>
                <w:div w:id="1112047523">
                  <w:marLeft w:val="0"/>
                  <w:marRight w:val="0"/>
                  <w:marTop w:val="0"/>
                  <w:marBottom w:val="0"/>
                  <w:divBdr>
                    <w:top w:val="none" w:sz="0" w:space="0" w:color="auto"/>
                    <w:left w:val="none" w:sz="0" w:space="0" w:color="auto"/>
                    <w:bottom w:val="none" w:sz="0" w:space="0" w:color="auto"/>
                    <w:right w:val="none" w:sz="0" w:space="0" w:color="auto"/>
                  </w:divBdr>
                </w:div>
                <w:div w:id="1913544289">
                  <w:marLeft w:val="0"/>
                  <w:marRight w:val="0"/>
                  <w:marTop w:val="0"/>
                  <w:marBottom w:val="0"/>
                  <w:divBdr>
                    <w:top w:val="none" w:sz="0" w:space="0" w:color="auto"/>
                    <w:left w:val="none" w:sz="0" w:space="0" w:color="auto"/>
                    <w:bottom w:val="none" w:sz="0" w:space="0" w:color="auto"/>
                    <w:right w:val="none" w:sz="0" w:space="0" w:color="auto"/>
                  </w:divBdr>
                  <w:divsChild>
                    <w:div w:id="1106849508">
                      <w:marLeft w:val="0"/>
                      <w:marRight w:val="0"/>
                      <w:marTop w:val="0"/>
                      <w:marBottom w:val="0"/>
                      <w:divBdr>
                        <w:top w:val="none" w:sz="0" w:space="0" w:color="auto"/>
                        <w:left w:val="none" w:sz="0" w:space="0" w:color="auto"/>
                        <w:bottom w:val="none" w:sz="0" w:space="0" w:color="auto"/>
                        <w:right w:val="none" w:sz="0" w:space="0" w:color="auto"/>
                      </w:divBdr>
                      <w:divsChild>
                        <w:div w:id="781919680">
                          <w:marLeft w:val="0"/>
                          <w:marRight w:val="0"/>
                          <w:marTop w:val="0"/>
                          <w:marBottom w:val="0"/>
                          <w:divBdr>
                            <w:top w:val="none" w:sz="0" w:space="0" w:color="auto"/>
                            <w:left w:val="none" w:sz="0" w:space="0" w:color="auto"/>
                            <w:bottom w:val="none" w:sz="0" w:space="0" w:color="auto"/>
                            <w:right w:val="none" w:sz="0" w:space="0" w:color="auto"/>
                          </w:divBdr>
                          <w:divsChild>
                            <w:div w:id="820921513">
                              <w:marLeft w:val="65"/>
                              <w:marRight w:val="0"/>
                              <w:marTop w:val="0"/>
                              <w:marBottom w:val="0"/>
                              <w:divBdr>
                                <w:top w:val="single" w:sz="2" w:space="0" w:color="595959"/>
                                <w:left w:val="single" w:sz="2" w:space="3" w:color="595959"/>
                                <w:bottom w:val="single" w:sz="2" w:space="0" w:color="595959"/>
                                <w:right w:val="single" w:sz="2" w:space="3" w:color="595959"/>
                              </w:divBdr>
                            </w:div>
                            <w:div w:id="836965839">
                              <w:marLeft w:val="0"/>
                              <w:marRight w:val="0"/>
                              <w:marTop w:val="0"/>
                              <w:marBottom w:val="0"/>
                              <w:divBdr>
                                <w:top w:val="none" w:sz="0" w:space="0" w:color="auto"/>
                                <w:left w:val="none" w:sz="0" w:space="0" w:color="auto"/>
                                <w:bottom w:val="none" w:sz="0" w:space="0" w:color="auto"/>
                                <w:right w:val="none" w:sz="0" w:space="0" w:color="auto"/>
                              </w:divBdr>
                              <w:divsChild>
                                <w:div w:id="65064355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705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678494">
          <w:marLeft w:val="0"/>
          <w:marRight w:val="0"/>
          <w:marTop w:val="0"/>
          <w:marBottom w:val="0"/>
          <w:divBdr>
            <w:top w:val="none" w:sz="0" w:space="0" w:color="auto"/>
            <w:left w:val="none" w:sz="0" w:space="0" w:color="auto"/>
            <w:bottom w:val="none" w:sz="0" w:space="0" w:color="auto"/>
            <w:right w:val="none" w:sz="0" w:space="0" w:color="auto"/>
          </w:divBdr>
          <w:divsChild>
            <w:div w:id="1071535747">
              <w:marLeft w:val="0"/>
              <w:marRight w:val="0"/>
              <w:marTop w:val="0"/>
              <w:marBottom w:val="194"/>
              <w:divBdr>
                <w:top w:val="none" w:sz="0" w:space="0" w:color="auto"/>
                <w:left w:val="none" w:sz="0" w:space="0" w:color="auto"/>
                <w:bottom w:val="none" w:sz="0" w:space="0" w:color="auto"/>
                <w:right w:val="none" w:sz="0" w:space="0" w:color="auto"/>
              </w:divBdr>
              <w:divsChild>
                <w:div w:id="1530414673">
                  <w:marLeft w:val="0"/>
                  <w:marRight w:val="0"/>
                  <w:marTop w:val="0"/>
                  <w:marBottom w:val="0"/>
                  <w:divBdr>
                    <w:top w:val="none" w:sz="0" w:space="0" w:color="auto"/>
                    <w:left w:val="none" w:sz="0" w:space="0" w:color="auto"/>
                    <w:bottom w:val="none" w:sz="0" w:space="0" w:color="auto"/>
                    <w:right w:val="none" w:sz="0" w:space="0" w:color="auto"/>
                  </w:divBdr>
                  <w:divsChild>
                    <w:div w:id="1254973215">
                      <w:marLeft w:val="0"/>
                      <w:marRight w:val="0"/>
                      <w:marTop w:val="0"/>
                      <w:marBottom w:val="129"/>
                      <w:divBdr>
                        <w:top w:val="none" w:sz="0" w:space="0" w:color="auto"/>
                        <w:left w:val="none" w:sz="0" w:space="0" w:color="auto"/>
                        <w:bottom w:val="none" w:sz="0" w:space="0" w:color="auto"/>
                        <w:right w:val="none" w:sz="0" w:space="0" w:color="auto"/>
                      </w:divBdr>
                      <w:divsChild>
                        <w:div w:id="1749156215">
                          <w:marLeft w:val="0"/>
                          <w:marRight w:val="0"/>
                          <w:marTop w:val="0"/>
                          <w:marBottom w:val="0"/>
                          <w:divBdr>
                            <w:top w:val="none" w:sz="0" w:space="0" w:color="auto"/>
                            <w:left w:val="none" w:sz="0" w:space="0" w:color="auto"/>
                            <w:bottom w:val="none" w:sz="0" w:space="0" w:color="auto"/>
                            <w:right w:val="none" w:sz="0" w:space="0" w:color="auto"/>
                          </w:divBdr>
                          <w:divsChild>
                            <w:div w:id="1905800849">
                              <w:marLeft w:val="0"/>
                              <w:marRight w:val="103"/>
                              <w:marTop w:val="0"/>
                              <w:marBottom w:val="103"/>
                              <w:divBdr>
                                <w:top w:val="none" w:sz="0" w:space="0" w:color="auto"/>
                                <w:left w:val="none" w:sz="0" w:space="0" w:color="auto"/>
                                <w:bottom w:val="none" w:sz="0" w:space="0" w:color="auto"/>
                                <w:right w:val="none" w:sz="0" w:space="0" w:color="auto"/>
                              </w:divBdr>
                              <w:divsChild>
                                <w:div w:id="2038696119">
                                  <w:marLeft w:val="0"/>
                                  <w:marRight w:val="0"/>
                                  <w:marTop w:val="0"/>
                                  <w:marBottom w:val="0"/>
                                  <w:divBdr>
                                    <w:top w:val="none" w:sz="0" w:space="0" w:color="auto"/>
                                    <w:left w:val="none" w:sz="0" w:space="0" w:color="auto"/>
                                    <w:bottom w:val="none" w:sz="0" w:space="0" w:color="auto"/>
                                    <w:right w:val="none" w:sz="0" w:space="0" w:color="auto"/>
                                  </w:divBdr>
                                  <w:divsChild>
                                    <w:div w:id="379062432">
                                      <w:marLeft w:val="0"/>
                                      <w:marRight w:val="0"/>
                                      <w:marTop w:val="0"/>
                                      <w:marBottom w:val="0"/>
                                      <w:divBdr>
                                        <w:top w:val="none" w:sz="0" w:space="0" w:color="auto"/>
                                        <w:left w:val="none" w:sz="0" w:space="0" w:color="auto"/>
                                        <w:bottom w:val="none" w:sz="0" w:space="0" w:color="auto"/>
                                        <w:right w:val="none" w:sz="0" w:space="0" w:color="auto"/>
                                      </w:divBdr>
                                      <w:divsChild>
                                        <w:div w:id="696464602">
                                          <w:marLeft w:val="0"/>
                                          <w:marRight w:val="0"/>
                                          <w:marTop w:val="0"/>
                                          <w:marBottom w:val="0"/>
                                          <w:divBdr>
                                            <w:top w:val="none" w:sz="0" w:space="0" w:color="auto"/>
                                            <w:left w:val="none" w:sz="0" w:space="0" w:color="auto"/>
                                            <w:bottom w:val="none" w:sz="0" w:space="0" w:color="auto"/>
                                            <w:right w:val="none" w:sz="0" w:space="0" w:color="auto"/>
                                          </w:divBdr>
                                          <w:divsChild>
                                            <w:div w:id="901410248">
                                              <w:marLeft w:val="0"/>
                                              <w:marRight w:val="0"/>
                                              <w:marTop w:val="0"/>
                                              <w:marBottom w:val="0"/>
                                              <w:divBdr>
                                                <w:top w:val="none" w:sz="0" w:space="0" w:color="auto"/>
                                                <w:left w:val="none" w:sz="0" w:space="0" w:color="auto"/>
                                                <w:bottom w:val="none" w:sz="0" w:space="0" w:color="auto"/>
                                                <w:right w:val="none" w:sz="0" w:space="0" w:color="auto"/>
                                              </w:divBdr>
                                              <w:divsChild>
                                                <w:div w:id="8430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8080">
                              <w:marLeft w:val="0"/>
                              <w:marRight w:val="0"/>
                              <w:marTop w:val="0"/>
                              <w:marBottom w:val="0"/>
                              <w:divBdr>
                                <w:top w:val="single" w:sz="2" w:space="6" w:color="ECECEC"/>
                                <w:left w:val="single" w:sz="2" w:space="6" w:color="ECECEC"/>
                                <w:bottom w:val="single" w:sz="2" w:space="6" w:color="ECECEC"/>
                                <w:right w:val="single" w:sz="2" w:space="6" w:color="ECECEC"/>
                              </w:divBdr>
                              <w:divsChild>
                                <w:div w:id="262423931">
                                  <w:marLeft w:val="0"/>
                                  <w:marRight w:val="0"/>
                                  <w:marTop w:val="0"/>
                                  <w:marBottom w:val="77"/>
                                  <w:divBdr>
                                    <w:top w:val="none" w:sz="0" w:space="0" w:color="auto"/>
                                    <w:left w:val="none" w:sz="0" w:space="0" w:color="auto"/>
                                    <w:bottom w:val="none" w:sz="0" w:space="0" w:color="auto"/>
                                    <w:right w:val="none" w:sz="0" w:space="0" w:color="auto"/>
                                  </w:divBdr>
                                  <w:divsChild>
                                    <w:div w:id="1705665723">
                                      <w:marLeft w:val="0"/>
                                      <w:marRight w:val="0"/>
                                      <w:marTop w:val="0"/>
                                      <w:marBottom w:val="0"/>
                                      <w:divBdr>
                                        <w:top w:val="none" w:sz="0" w:space="0" w:color="auto"/>
                                        <w:left w:val="none" w:sz="0" w:space="0" w:color="auto"/>
                                        <w:bottom w:val="none" w:sz="0" w:space="0" w:color="auto"/>
                                        <w:right w:val="none" w:sz="0" w:space="0" w:color="auto"/>
                                      </w:divBdr>
                                      <w:divsChild>
                                        <w:div w:id="1992784564">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746149714">
                                  <w:marLeft w:val="0"/>
                                  <w:marRight w:val="0"/>
                                  <w:marTop w:val="0"/>
                                  <w:marBottom w:val="0"/>
                                  <w:divBdr>
                                    <w:top w:val="none" w:sz="0" w:space="0" w:color="auto"/>
                                    <w:left w:val="none" w:sz="0" w:space="0" w:color="auto"/>
                                    <w:bottom w:val="none" w:sz="0" w:space="0" w:color="auto"/>
                                    <w:right w:val="none" w:sz="0" w:space="0" w:color="auto"/>
                                  </w:divBdr>
                                  <w:divsChild>
                                    <w:div w:id="2123106929">
                                      <w:marLeft w:val="0"/>
                                      <w:marRight w:val="0"/>
                                      <w:marTop w:val="0"/>
                                      <w:marBottom w:val="0"/>
                                      <w:divBdr>
                                        <w:top w:val="none" w:sz="0" w:space="0" w:color="auto"/>
                                        <w:left w:val="none" w:sz="0" w:space="0" w:color="auto"/>
                                        <w:bottom w:val="none" w:sz="0" w:space="0" w:color="auto"/>
                                        <w:right w:val="none" w:sz="0" w:space="0" w:color="auto"/>
                                      </w:divBdr>
                                      <w:divsChild>
                                        <w:div w:id="142553535">
                                          <w:marLeft w:val="0"/>
                                          <w:marRight w:val="0"/>
                                          <w:marTop w:val="0"/>
                                          <w:marBottom w:val="0"/>
                                          <w:divBdr>
                                            <w:top w:val="none" w:sz="0" w:space="0" w:color="auto"/>
                                            <w:left w:val="none" w:sz="0" w:space="0" w:color="auto"/>
                                            <w:bottom w:val="none" w:sz="0" w:space="0" w:color="auto"/>
                                            <w:right w:val="none" w:sz="0" w:space="0" w:color="auto"/>
                                          </w:divBdr>
                                          <w:divsChild>
                                            <w:div w:id="4053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51572">
                              <w:marLeft w:val="0"/>
                              <w:marRight w:val="0"/>
                              <w:marTop w:val="0"/>
                              <w:marBottom w:val="0"/>
                              <w:divBdr>
                                <w:top w:val="none" w:sz="0" w:space="0" w:color="auto"/>
                                <w:left w:val="none" w:sz="0" w:space="0" w:color="auto"/>
                                <w:bottom w:val="none" w:sz="0" w:space="0" w:color="auto"/>
                                <w:right w:val="none" w:sz="0" w:space="0" w:color="auto"/>
                              </w:divBdr>
                              <w:divsChild>
                                <w:div w:id="1766073358">
                                  <w:marLeft w:val="0"/>
                                  <w:marRight w:val="0"/>
                                  <w:marTop w:val="0"/>
                                  <w:marBottom w:val="0"/>
                                  <w:divBdr>
                                    <w:top w:val="none" w:sz="0" w:space="0" w:color="auto"/>
                                    <w:left w:val="none" w:sz="0" w:space="0" w:color="auto"/>
                                    <w:bottom w:val="none" w:sz="0" w:space="0" w:color="auto"/>
                                    <w:right w:val="none" w:sz="0" w:space="0" w:color="auto"/>
                                  </w:divBdr>
                                  <w:divsChild>
                                    <w:div w:id="297689511">
                                      <w:marLeft w:val="0"/>
                                      <w:marRight w:val="0"/>
                                      <w:marTop w:val="0"/>
                                      <w:marBottom w:val="0"/>
                                      <w:divBdr>
                                        <w:top w:val="none" w:sz="0" w:space="0" w:color="auto"/>
                                        <w:left w:val="none" w:sz="0" w:space="0" w:color="auto"/>
                                        <w:bottom w:val="none" w:sz="0" w:space="0" w:color="auto"/>
                                        <w:right w:val="none" w:sz="0" w:space="0" w:color="auto"/>
                                      </w:divBdr>
                                      <w:divsChild>
                                        <w:div w:id="1538664501">
                                          <w:marLeft w:val="0"/>
                                          <w:marRight w:val="0"/>
                                          <w:marTop w:val="0"/>
                                          <w:marBottom w:val="0"/>
                                          <w:divBdr>
                                            <w:top w:val="none" w:sz="0" w:space="0" w:color="auto"/>
                                            <w:left w:val="none" w:sz="0" w:space="0" w:color="auto"/>
                                            <w:bottom w:val="none" w:sz="0" w:space="0" w:color="auto"/>
                                            <w:right w:val="none" w:sz="0" w:space="0" w:color="auto"/>
                                          </w:divBdr>
                                          <w:divsChild>
                                            <w:div w:id="1022128068">
                                              <w:marLeft w:val="0"/>
                                              <w:marRight w:val="0"/>
                                              <w:marTop w:val="0"/>
                                              <w:marBottom w:val="0"/>
                                              <w:divBdr>
                                                <w:top w:val="single" w:sz="2" w:space="0" w:color="DFDFDF"/>
                                                <w:left w:val="single" w:sz="2" w:space="0" w:color="DFDFDF"/>
                                                <w:bottom w:val="single" w:sz="2" w:space="0" w:color="DFDFDF"/>
                                                <w:right w:val="single" w:sz="2" w:space="0" w:color="DFDFDF"/>
                                              </w:divBdr>
                                              <w:divsChild>
                                                <w:div w:id="1784613749">
                                                  <w:marLeft w:val="0"/>
                                                  <w:marRight w:val="0"/>
                                                  <w:marTop w:val="0"/>
                                                  <w:marBottom w:val="0"/>
                                                  <w:divBdr>
                                                    <w:top w:val="none" w:sz="0" w:space="0" w:color="auto"/>
                                                    <w:left w:val="none" w:sz="0" w:space="0" w:color="auto"/>
                                                    <w:bottom w:val="none" w:sz="0" w:space="0" w:color="auto"/>
                                                    <w:right w:val="none" w:sz="0" w:space="0" w:color="auto"/>
                                                  </w:divBdr>
                                                  <w:divsChild>
                                                    <w:div w:id="1407262248">
                                                      <w:marLeft w:val="0"/>
                                                      <w:marRight w:val="0"/>
                                                      <w:marTop w:val="0"/>
                                                      <w:marBottom w:val="0"/>
                                                      <w:divBdr>
                                                        <w:top w:val="none" w:sz="0" w:space="0" w:color="auto"/>
                                                        <w:left w:val="none" w:sz="0" w:space="0" w:color="auto"/>
                                                        <w:bottom w:val="none" w:sz="0" w:space="0" w:color="auto"/>
                                                        <w:right w:val="none" w:sz="0" w:space="0" w:color="auto"/>
                                                      </w:divBdr>
                                                      <w:divsChild>
                                                        <w:div w:id="1239752007">
                                                          <w:marLeft w:val="0"/>
                                                          <w:marRight w:val="0"/>
                                                          <w:marTop w:val="0"/>
                                                          <w:marBottom w:val="0"/>
                                                          <w:divBdr>
                                                            <w:top w:val="none" w:sz="0" w:space="0" w:color="auto"/>
                                                            <w:left w:val="none" w:sz="0" w:space="0" w:color="auto"/>
                                                            <w:bottom w:val="none" w:sz="0" w:space="0" w:color="auto"/>
                                                            <w:right w:val="none" w:sz="0" w:space="0" w:color="auto"/>
                                                          </w:divBdr>
                                                        </w:div>
                                                        <w:div w:id="891618950">
                                                          <w:marLeft w:val="0"/>
                                                          <w:marRight w:val="13"/>
                                                          <w:marTop w:val="0"/>
                                                          <w:marBottom w:val="0"/>
                                                          <w:divBdr>
                                                            <w:top w:val="none" w:sz="0" w:space="0" w:color="auto"/>
                                                            <w:left w:val="none" w:sz="0" w:space="0" w:color="auto"/>
                                                            <w:bottom w:val="none" w:sz="0" w:space="0" w:color="auto"/>
                                                            <w:right w:val="none" w:sz="0" w:space="0" w:color="auto"/>
                                                          </w:divBdr>
                                                        </w:div>
                                                        <w:div w:id="136741052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72497396">
                                                  <w:marLeft w:val="-108"/>
                                                  <w:marRight w:val="0"/>
                                                  <w:marTop w:val="0"/>
                                                  <w:marBottom w:val="0"/>
                                                  <w:divBdr>
                                                    <w:top w:val="none" w:sz="0" w:space="0" w:color="auto"/>
                                                    <w:left w:val="none" w:sz="0" w:space="0" w:color="auto"/>
                                                    <w:bottom w:val="none" w:sz="0" w:space="0" w:color="auto"/>
                                                    <w:right w:val="none" w:sz="0" w:space="0" w:color="auto"/>
                                                  </w:divBdr>
                                                  <w:divsChild>
                                                    <w:div w:id="1038361111">
                                                      <w:marLeft w:val="0"/>
                                                      <w:marRight w:val="0"/>
                                                      <w:marTop w:val="0"/>
                                                      <w:marBottom w:val="0"/>
                                                      <w:divBdr>
                                                        <w:top w:val="single" w:sz="2" w:space="0" w:color="A9A9A9"/>
                                                        <w:left w:val="single" w:sz="2" w:space="0" w:color="A9A9A9"/>
                                                        <w:bottom w:val="single" w:sz="2" w:space="0" w:color="A9A9A9"/>
                                                        <w:right w:val="single" w:sz="2" w:space="0" w:color="A9A9A9"/>
                                                      </w:divBdr>
                                                      <w:divsChild>
                                                        <w:div w:id="2045598571">
                                                          <w:marLeft w:val="0"/>
                                                          <w:marRight w:val="0"/>
                                                          <w:marTop w:val="0"/>
                                                          <w:marBottom w:val="0"/>
                                                          <w:divBdr>
                                                            <w:top w:val="none" w:sz="0" w:space="0" w:color="auto"/>
                                                            <w:left w:val="none" w:sz="0" w:space="0" w:color="auto"/>
                                                            <w:bottom w:val="none" w:sz="0" w:space="0" w:color="auto"/>
                                                            <w:right w:val="none" w:sz="0" w:space="0" w:color="auto"/>
                                                          </w:divBdr>
                                                          <w:divsChild>
                                                            <w:div w:id="51381231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927737181">
      <w:bodyDiv w:val="1"/>
      <w:marLeft w:val="0"/>
      <w:marRight w:val="0"/>
      <w:marTop w:val="0"/>
      <w:marBottom w:val="0"/>
      <w:divBdr>
        <w:top w:val="none" w:sz="0" w:space="0" w:color="auto"/>
        <w:left w:val="none" w:sz="0" w:space="0" w:color="auto"/>
        <w:bottom w:val="none" w:sz="0" w:space="0" w:color="auto"/>
        <w:right w:val="none" w:sz="0" w:space="0" w:color="auto"/>
      </w:divBdr>
      <w:divsChild>
        <w:div w:id="1644650520">
          <w:marLeft w:val="0"/>
          <w:marRight w:val="0"/>
          <w:marTop w:val="0"/>
          <w:marBottom w:val="0"/>
          <w:divBdr>
            <w:top w:val="none" w:sz="0" w:space="0" w:color="auto"/>
            <w:left w:val="none" w:sz="0" w:space="0" w:color="auto"/>
            <w:bottom w:val="none" w:sz="0" w:space="0" w:color="auto"/>
            <w:right w:val="none" w:sz="0" w:space="0" w:color="auto"/>
          </w:divBdr>
          <w:divsChild>
            <w:div w:id="653414464">
              <w:marLeft w:val="0"/>
              <w:marRight w:val="0"/>
              <w:marTop w:val="0"/>
              <w:marBottom w:val="0"/>
              <w:divBdr>
                <w:top w:val="none" w:sz="0" w:space="0" w:color="auto"/>
                <w:left w:val="none" w:sz="0" w:space="0" w:color="auto"/>
                <w:bottom w:val="none" w:sz="0" w:space="0" w:color="auto"/>
                <w:right w:val="none" w:sz="0" w:space="0" w:color="auto"/>
              </w:divBdr>
            </w:div>
            <w:div w:id="1610383154">
              <w:marLeft w:val="0"/>
              <w:marRight w:val="0"/>
              <w:marTop w:val="77"/>
              <w:marBottom w:val="0"/>
              <w:divBdr>
                <w:top w:val="none" w:sz="0" w:space="0" w:color="auto"/>
                <w:left w:val="none" w:sz="0" w:space="0" w:color="auto"/>
                <w:bottom w:val="none" w:sz="0" w:space="0" w:color="auto"/>
                <w:right w:val="none" w:sz="0" w:space="0" w:color="auto"/>
              </w:divBdr>
              <w:divsChild>
                <w:div w:id="1216043465">
                  <w:marLeft w:val="0"/>
                  <w:marRight w:val="0"/>
                  <w:marTop w:val="0"/>
                  <w:marBottom w:val="0"/>
                  <w:divBdr>
                    <w:top w:val="none" w:sz="0" w:space="0" w:color="auto"/>
                    <w:left w:val="none" w:sz="0" w:space="0" w:color="auto"/>
                    <w:bottom w:val="none" w:sz="0" w:space="0" w:color="auto"/>
                    <w:right w:val="none" w:sz="0" w:space="0" w:color="auto"/>
                  </w:divBdr>
                </w:div>
                <w:div w:id="675039663">
                  <w:marLeft w:val="0"/>
                  <w:marRight w:val="0"/>
                  <w:marTop w:val="0"/>
                  <w:marBottom w:val="0"/>
                  <w:divBdr>
                    <w:top w:val="none" w:sz="0" w:space="0" w:color="auto"/>
                    <w:left w:val="none" w:sz="0" w:space="0" w:color="auto"/>
                    <w:bottom w:val="none" w:sz="0" w:space="0" w:color="auto"/>
                    <w:right w:val="none" w:sz="0" w:space="0" w:color="auto"/>
                  </w:divBdr>
                  <w:divsChild>
                    <w:div w:id="2112582942">
                      <w:marLeft w:val="0"/>
                      <w:marRight w:val="0"/>
                      <w:marTop w:val="0"/>
                      <w:marBottom w:val="0"/>
                      <w:divBdr>
                        <w:top w:val="none" w:sz="0" w:space="0" w:color="auto"/>
                        <w:left w:val="none" w:sz="0" w:space="0" w:color="auto"/>
                        <w:bottom w:val="none" w:sz="0" w:space="0" w:color="auto"/>
                        <w:right w:val="none" w:sz="0" w:space="0" w:color="auto"/>
                      </w:divBdr>
                      <w:divsChild>
                        <w:div w:id="1071584287">
                          <w:marLeft w:val="0"/>
                          <w:marRight w:val="0"/>
                          <w:marTop w:val="0"/>
                          <w:marBottom w:val="0"/>
                          <w:divBdr>
                            <w:top w:val="none" w:sz="0" w:space="0" w:color="auto"/>
                            <w:left w:val="none" w:sz="0" w:space="0" w:color="auto"/>
                            <w:bottom w:val="none" w:sz="0" w:space="0" w:color="auto"/>
                            <w:right w:val="none" w:sz="0" w:space="0" w:color="auto"/>
                          </w:divBdr>
                          <w:divsChild>
                            <w:div w:id="276253594">
                              <w:marLeft w:val="65"/>
                              <w:marRight w:val="0"/>
                              <w:marTop w:val="0"/>
                              <w:marBottom w:val="0"/>
                              <w:divBdr>
                                <w:top w:val="single" w:sz="2" w:space="0" w:color="595959"/>
                                <w:left w:val="single" w:sz="2" w:space="3" w:color="595959"/>
                                <w:bottom w:val="single" w:sz="2" w:space="0" w:color="595959"/>
                                <w:right w:val="single" w:sz="2" w:space="3" w:color="595959"/>
                              </w:divBdr>
                            </w:div>
                            <w:div w:id="230821935">
                              <w:marLeft w:val="0"/>
                              <w:marRight w:val="0"/>
                              <w:marTop w:val="0"/>
                              <w:marBottom w:val="0"/>
                              <w:divBdr>
                                <w:top w:val="none" w:sz="0" w:space="0" w:color="auto"/>
                                <w:left w:val="none" w:sz="0" w:space="0" w:color="auto"/>
                                <w:bottom w:val="none" w:sz="0" w:space="0" w:color="auto"/>
                                <w:right w:val="none" w:sz="0" w:space="0" w:color="auto"/>
                              </w:divBdr>
                              <w:divsChild>
                                <w:div w:id="211774548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189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450368">
          <w:marLeft w:val="0"/>
          <w:marRight w:val="0"/>
          <w:marTop w:val="0"/>
          <w:marBottom w:val="0"/>
          <w:divBdr>
            <w:top w:val="none" w:sz="0" w:space="0" w:color="auto"/>
            <w:left w:val="none" w:sz="0" w:space="0" w:color="auto"/>
            <w:bottom w:val="none" w:sz="0" w:space="0" w:color="auto"/>
            <w:right w:val="none" w:sz="0" w:space="0" w:color="auto"/>
          </w:divBdr>
          <w:divsChild>
            <w:div w:id="2066827176">
              <w:marLeft w:val="0"/>
              <w:marRight w:val="0"/>
              <w:marTop w:val="0"/>
              <w:marBottom w:val="194"/>
              <w:divBdr>
                <w:top w:val="none" w:sz="0" w:space="0" w:color="auto"/>
                <w:left w:val="none" w:sz="0" w:space="0" w:color="auto"/>
                <w:bottom w:val="none" w:sz="0" w:space="0" w:color="auto"/>
                <w:right w:val="none" w:sz="0" w:space="0" w:color="auto"/>
              </w:divBdr>
              <w:divsChild>
                <w:div w:id="1623995479">
                  <w:marLeft w:val="0"/>
                  <w:marRight w:val="0"/>
                  <w:marTop w:val="0"/>
                  <w:marBottom w:val="0"/>
                  <w:divBdr>
                    <w:top w:val="none" w:sz="0" w:space="0" w:color="auto"/>
                    <w:left w:val="none" w:sz="0" w:space="0" w:color="auto"/>
                    <w:bottom w:val="none" w:sz="0" w:space="0" w:color="auto"/>
                    <w:right w:val="none" w:sz="0" w:space="0" w:color="auto"/>
                  </w:divBdr>
                  <w:divsChild>
                    <w:div w:id="408774305">
                      <w:marLeft w:val="0"/>
                      <w:marRight w:val="0"/>
                      <w:marTop w:val="0"/>
                      <w:marBottom w:val="129"/>
                      <w:divBdr>
                        <w:top w:val="none" w:sz="0" w:space="0" w:color="auto"/>
                        <w:left w:val="none" w:sz="0" w:space="0" w:color="auto"/>
                        <w:bottom w:val="none" w:sz="0" w:space="0" w:color="auto"/>
                        <w:right w:val="none" w:sz="0" w:space="0" w:color="auto"/>
                      </w:divBdr>
                      <w:divsChild>
                        <w:div w:id="1448543106">
                          <w:marLeft w:val="0"/>
                          <w:marRight w:val="0"/>
                          <w:marTop w:val="0"/>
                          <w:marBottom w:val="0"/>
                          <w:divBdr>
                            <w:top w:val="none" w:sz="0" w:space="0" w:color="auto"/>
                            <w:left w:val="none" w:sz="0" w:space="0" w:color="auto"/>
                            <w:bottom w:val="none" w:sz="0" w:space="0" w:color="auto"/>
                            <w:right w:val="none" w:sz="0" w:space="0" w:color="auto"/>
                          </w:divBdr>
                          <w:divsChild>
                            <w:div w:id="521240347">
                              <w:marLeft w:val="0"/>
                              <w:marRight w:val="103"/>
                              <w:marTop w:val="0"/>
                              <w:marBottom w:val="103"/>
                              <w:divBdr>
                                <w:top w:val="none" w:sz="0" w:space="0" w:color="auto"/>
                                <w:left w:val="none" w:sz="0" w:space="0" w:color="auto"/>
                                <w:bottom w:val="none" w:sz="0" w:space="0" w:color="auto"/>
                                <w:right w:val="none" w:sz="0" w:space="0" w:color="auto"/>
                              </w:divBdr>
                              <w:divsChild>
                                <w:div w:id="2074770898">
                                  <w:marLeft w:val="0"/>
                                  <w:marRight w:val="0"/>
                                  <w:marTop w:val="0"/>
                                  <w:marBottom w:val="0"/>
                                  <w:divBdr>
                                    <w:top w:val="none" w:sz="0" w:space="0" w:color="auto"/>
                                    <w:left w:val="none" w:sz="0" w:space="0" w:color="auto"/>
                                    <w:bottom w:val="none" w:sz="0" w:space="0" w:color="auto"/>
                                    <w:right w:val="none" w:sz="0" w:space="0" w:color="auto"/>
                                  </w:divBdr>
                                  <w:divsChild>
                                    <w:div w:id="1566334342">
                                      <w:marLeft w:val="0"/>
                                      <w:marRight w:val="0"/>
                                      <w:marTop w:val="0"/>
                                      <w:marBottom w:val="0"/>
                                      <w:divBdr>
                                        <w:top w:val="none" w:sz="0" w:space="0" w:color="auto"/>
                                        <w:left w:val="none" w:sz="0" w:space="0" w:color="auto"/>
                                        <w:bottom w:val="none" w:sz="0" w:space="0" w:color="auto"/>
                                        <w:right w:val="none" w:sz="0" w:space="0" w:color="auto"/>
                                      </w:divBdr>
                                      <w:divsChild>
                                        <w:div w:id="1777403186">
                                          <w:marLeft w:val="0"/>
                                          <w:marRight w:val="0"/>
                                          <w:marTop w:val="0"/>
                                          <w:marBottom w:val="0"/>
                                          <w:divBdr>
                                            <w:top w:val="none" w:sz="0" w:space="0" w:color="auto"/>
                                            <w:left w:val="none" w:sz="0" w:space="0" w:color="auto"/>
                                            <w:bottom w:val="none" w:sz="0" w:space="0" w:color="auto"/>
                                            <w:right w:val="none" w:sz="0" w:space="0" w:color="auto"/>
                                          </w:divBdr>
                                          <w:divsChild>
                                            <w:div w:id="1336301697">
                                              <w:marLeft w:val="0"/>
                                              <w:marRight w:val="0"/>
                                              <w:marTop w:val="0"/>
                                              <w:marBottom w:val="0"/>
                                              <w:divBdr>
                                                <w:top w:val="none" w:sz="0" w:space="0" w:color="auto"/>
                                                <w:left w:val="none" w:sz="0" w:space="0" w:color="auto"/>
                                                <w:bottom w:val="none" w:sz="0" w:space="0" w:color="auto"/>
                                                <w:right w:val="none" w:sz="0" w:space="0" w:color="auto"/>
                                              </w:divBdr>
                                              <w:divsChild>
                                                <w:div w:id="3194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309487">
      <w:bodyDiv w:val="1"/>
      <w:marLeft w:val="0"/>
      <w:marRight w:val="0"/>
      <w:marTop w:val="0"/>
      <w:marBottom w:val="0"/>
      <w:divBdr>
        <w:top w:val="none" w:sz="0" w:space="0" w:color="auto"/>
        <w:left w:val="none" w:sz="0" w:space="0" w:color="auto"/>
        <w:bottom w:val="none" w:sz="0" w:space="0" w:color="auto"/>
        <w:right w:val="none" w:sz="0" w:space="0" w:color="auto"/>
      </w:divBdr>
      <w:divsChild>
        <w:div w:id="202329398">
          <w:marLeft w:val="0"/>
          <w:marRight w:val="0"/>
          <w:marTop w:val="0"/>
          <w:marBottom w:val="0"/>
          <w:divBdr>
            <w:top w:val="none" w:sz="0" w:space="0" w:color="auto"/>
            <w:left w:val="none" w:sz="0" w:space="0" w:color="auto"/>
            <w:bottom w:val="none" w:sz="0" w:space="0" w:color="auto"/>
            <w:right w:val="none" w:sz="0" w:space="0" w:color="auto"/>
          </w:divBdr>
          <w:divsChild>
            <w:div w:id="1650671128">
              <w:marLeft w:val="0"/>
              <w:marRight w:val="0"/>
              <w:marTop w:val="0"/>
              <w:marBottom w:val="0"/>
              <w:divBdr>
                <w:top w:val="none" w:sz="0" w:space="0" w:color="auto"/>
                <w:left w:val="none" w:sz="0" w:space="0" w:color="auto"/>
                <w:bottom w:val="none" w:sz="0" w:space="0" w:color="auto"/>
                <w:right w:val="none" w:sz="0" w:space="0" w:color="auto"/>
              </w:divBdr>
            </w:div>
            <w:div w:id="857044173">
              <w:marLeft w:val="0"/>
              <w:marRight w:val="0"/>
              <w:marTop w:val="77"/>
              <w:marBottom w:val="0"/>
              <w:divBdr>
                <w:top w:val="none" w:sz="0" w:space="0" w:color="auto"/>
                <w:left w:val="none" w:sz="0" w:space="0" w:color="auto"/>
                <w:bottom w:val="none" w:sz="0" w:space="0" w:color="auto"/>
                <w:right w:val="none" w:sz="0" w:space="0" w:color="auto"/>
              </w:divBdr>
              <w:divsChild>
                <w:div w:id="856426579">
                  <w:marLeft w:val="0"/>
                  <w:marRight w:val="0"/>
                  <w:marTop w:val="0"/>
                  <w:marBottom w:val="0"/>
                  <w:divBdr>
                    <w:top w:val="none" w:sz="0" w:space="0" w:color="auto"/>
                    <w:left w:val="none" w:sz="0" w:space="0" w:color="auto"/>
                    <w:bottom w:val="none" w:sz="0" w:space="0" w:color="auto"/>
                    <w:right w:val="none" w:sz="0" w:space="0" w:color="auto"/>
                  </w:divBdr>
                </w:div>
                <w:div w:id="1912350494">
                  <w:marLeft w:val="0"/>
                  <w:marRight w:val="0"/>
                  <w:marTop w:val="0"/>
                  <w:marBottom w:val="0"/>
                  <w:divBdr>
                    <w:top w:val="none" w:sz="0" w:space="0" w:color="auto"/>
                    <w:left w:val="none" w:sz="0" w:space="0" w:color="auto"/>
                    <w:bottom w:val="none" w:sz="0" w:space="0" w:color="auto"/>
                    <w:right w:val="none" w:sz="0" w:space="0" w:color="auto"/>
                  </w:divBdr>
                  <w:divsChild>
                    <w:div w:id="991447131">
                      <w:marLeft w:val="0"/>
                      <w:marRight w:val="0"/>
                      <w:marTop w:val="0"/>
                      <w:marBottom w:val="0"/>
                      <w:divBdr>
                        <w:top w:val="none" w:sz="0" w:space="0" w:color="auto"/>
                        <w:left w:val="none" w:sz="0" w:space="0" w:color="auto"/>
                        <w:bottom w:val="none" w:sz="0" w:space="0" w:color="auto"/>
                        <w:right w:val="none" w:sz="0" w:space="0" w:color="auto"/>
                      </w:divBdr>
                      <w:divsChild>
                        <w:div w:id="1193768383">
                          <w:marLeft w:val="0"/>
                          <w:marRight w:val="0"/>
                          <w:marTop w:val="0"/>
                          <w:marBottom w:val="0"/>
                          <w:divBdr>
                            <w:top w:val="none" w:sz="0" w:space="0" w:color="auto"/>
                            <w:left w:val="none" w:sz="0" w:space="0" w:color="auto"/>
                            <w:bottom w:val="none" w:sz="0" w:space="0" w:color="auto"/>
                            <w:right w:val="none" w:sz="0" w:space="0" w:color="auto"/>
                          </w:divBdr>
                          <w:divsChild>
                            <w:div w:id="1858690425">
                              <w:marLeft w:val="65"/>
                              <w:marRight w:val="0"/>
                              <w:marTop w:val="0"/>
                              <w:marBottom w:val="0"/>
                              <w:divBdr>
                                <w:top w:val="single" w:sz="2" w:space="0" w:color="454545"/>
                                <w:left w:val="single" w:sz="2" w:space="3" w:color="454545"/>
                                <w:bottom w:val="single" w:sz="2" w:space="0" w:color="454545"/>
                                <w:right w:val="single" w:sz="2" w:space="3" w:color="454545"/>
                              </w:divBdr>
                            </w:div>
                            <w:div w:id="19665152">
                              <w:marLeft w:val="0"/>
                              <w:marRight w:val="0"/>
                              <w:marTop w:val="0"/>
                              <w:marBottom w:val="0"/>
                              <w:divBdr>
                                <w:top w:val="none" w:sz="0" w:space="0" w:color="auto"/>
                                <w:left w:val="none" w:sz="0" w:space="0" w:color="auto"/>
                                <w:bottom w:val="none" w:sz="0" w:space="0" w:color="auto"/>
                                <w:right w:val="none" w:sz="0" w:space="0" w:color="auto"/>
                              </w:divBdr>
                              <w:divsChild>
                                <w:div w:id="371618280">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2009944355">
                              <w:marLeft w:val="0"/>
                              <w:marRight w:val="0"/>
                              <w:marTop w:val="0"/>
                              <w:marBottom w:val="0"/>
                              <w:divBdr>
                                <w:top w:val="single" w:sz="2" w:space="0" w:color="454545"/>
                                <w:left w:val="single" w:sz="2" w:space="0" w:color="454545"/>
                                <w:bottom w:val="single" w:sz="2" w:space="0" w:color="454545"/>
                                <w:right w:val="single" w:sz="2" w:space="0" w:color="454545"/>
                              </w:divBdr>
                              <w:divsChild>
                                <w:div w:id="11778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848012">
          <w:marLeft w:val="0"/>
          <w:marRight w:val="0"/>
          <w:marTop w:val="0"/>
          <w:marBottom w:val="0"/>
          <w:divBdr>
            <w:top w:val="none" w:sz="0" w:space="0" w:color="auto"/>
            <w:left w:val="none" w:sz="0" w:space="0" w:color="auto"/>
            <w:bottom w:val="none" w:sz="0" w:space="0" w:color="auto"/>
            <w:right w:val="none" w:sz="0" w:space="0" w:color="auto"/>
          </w:divBdr>
          <w:divsChild>
            <w:div w:id="172308866">
              <w:marLeft w:val="0"/>
              <w:marRight w:val="0"/>
              <w:marTop w:val="0"/>
              <w:marBottom w:val="194"/>
              <w:divBdr>
                <w:top w:val="none" w:sz="0" w:space="0" w:color="auto"/>
                <w:left w:val="none" w:sz="0" w:space="0" w:color="auto"/>
                <w:bottom w:val="none" w:sz="0" w:space="0" w:color="auto"/>
                <w:right w:val="none" w:sz="0" w:space="0" w:color="auto"/>
              </w:divBdr>
              <w:divsChild>
                <w:div w:id="1949774585">
                  <w:marLeft w:val="0"/>
                  <w:marRight w:val="0"/>
                  <w:marTop w:val="0"/>
                  <w:marBottom w:val="0"/>
                  <w:divBdr>
                    <w:top w:val="none" w:sz="0" w:space="0" w:color="auto"/>
                    <w:left w:val="none" w:sz="0" w:space="0" w:color="auto"/>
                    <w:bottom w:val="none" w:sz="0" w:space="0" w:color="auto"/>
                    <w:right w:val="none" w:sz="0" w:space="0" w:color="auto"/>
                  </w:divBdr>
                  <w:divsChild>
                    <w:div w:id="991182278">
                      <w:marLeft w:val="0"/>
                      <w:marRight w:val="0"/>
                      <w:marTop w:val="0"/>
                      <w:marBottom w:val="129"/>
                      <w:divBdr>
                        <w:top w:val="none" w:sz="0" w:space="0" w:color="auto"/>
                        <w:left w:val="none" w:sz="0" w:space="0" w:color="auto"/>
                        <w:bottom w:val="none" w:sz="0" w:space="0" w:color="auto"/>
                        <w:right w:val="none" w:sz="0" w:space="0" w:color="auto"/>
                      </w:divBdr>
                      <w:divsChild>
                        <w:div w:id="720057052">
                          <w:marLeft w:val="0"/>
                          <w:marRight w:val="0"/>
                          <w:marTop w:val="0"/>
                          <w:marBottom w:val="0"/>
                          <w:divBdr>
                            <w:top w:val="none" w:sz="0" w:space="0" w:color="auto"/>
                            <w:left w:val="none" w:sz="0" w:space="0" w:color="auto"/>
                            <w:bottom w:val="none" w:sz="0" w:space="0" w:color="auto"/>
                            <w:right w:val="none" w:sz="0" w:space="0" w:color="auto"/>
                          </w:divBdr>
                          <w:divsChild>
                            <w:div w:id="972559422">
                              <w:marLeft w:val="0"/>
                              <w:marRight w:val="103"/>
                              <w:marTop w:val="0"/>
                              <w:marBottom w:val="103"/>
                              <w:divBdr>
                                <w:top w:val="none" w:sz="0" w:space="0" w:color="auto"/>
                                <w:left w:val="none" w:sz="0" w:space="0" w:color="auto"/>
                                <w:bottom w:val="none" w:sz="0" w:space="0" w:color="auto"/>
                                <w:right w:val="none" w:sz="0" w:space="0" w:color="auto"/>
                              </w:divBdr>
                              <w:divsChild>
                                <w:div w:id="1469591296">
                                  <w:marLeft w:val="0"/>
                                  <w:marRight w:val="0"/>
                                  <w:marTop w:val="0"/>
                                  <w:marBottom w:val="0"/>
                                  <w:divBdr>
                                    <w:top w:val="none" w:sz="0" w:space="0" w:color="auto"/>
                                    <w:left w:val="none" w:sz="0" w:space="0" w:color="auto"/>
                                    <w:bottom w:val="none" w:sz="0" w:space="0" w:color="auto"/>
                                    <w:right w:val="none" w:sz="0" w:space="0" w:color="auto"/>
                                  </w:divBdr>
                                  <w:divsChild>
                                    <w:div w:id="432937571">
                                      <w:marLeft w:val="0"/>
                                      <w:marRight w:val="0"/>
                                      <w:marTop w:val="0"/>
                                      <w:marBottom w:val="0"/>
                                      <w:divBdr>
                                        <w:top w:val="none" w:sz="0" w:space="0" w:color="auto"/>
                                        <w:left w:val="none" w:sz="0" w:space="0" w:color="auto"/>
                                        <w:bottom w:val="none" w:sz="0" w:space="0" w:color="auto"/>
                                        <w:right w:val="none" w:sz="0" w:space="0" w:color="auto"/>
                                      </w:divBdr>
                                      <w:divsChild>
                                        <w:div w:id="508521757">
                                          <w:marLeft w:val="0"/>
                                          <w:marRight w:val="0"/>
                                          <w:marTop w:val="0"/>
                                          <w:marBottom w:val="0"/>
                                          <w:divBdr>
                                            <w:top w:val="none" w:sz="0" w:space="0" w:color="auto"/>
                                            <w:left w:val="none" w:sz="0" w:space="0" w:color="auto"/>
                                            <w:bottom w:val="none" w:sz="0" w:space="0" w:color="auto"/>
                                            <w:right w:val="none" w:sz="0" w:space="0" w:color="auto"/>
                                          </w:divBdr>
                                          <w:divsChild>
                                            <w:div w:id="1277828385">
                                              <w:marLeft w:val="0"/>
                                              <w:marRight w:val="0"/>
                                              <w:marTop w:val="0"/>
                                              <w:marBottom w:val="0"/>
                                              <w:divBdr>
                                                <w:top w:val="none" w:sz="0" w:space="0" w:color="auto"/>
                                                <w:left w:val="none" w:sz="0" w:space="0" w:color="auto"/>
                                                <w:bottom w:val="none" w:sz="0" w:space="0" w:color="auto"/>
                                                <w:right w:val="none" w:sz="0" w:space="0" w:color="auto"/>
                                              </w:divBdr>
                                              <w:divsChild>
                                                <w:div w:id="7544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96797">
                              <w:marLeft w:val="0"/>
                              <w:marRight w:val="0"/>
                              <w:marTop w:val="0"/>
                              <w:marBottom w:val="0"/>
                              <w:divBdr>
                                <w:top w:val="single" w:sz="2" w:space="0" w:color="454545"/>
                                <w:left w:val="single" w:sz="2" w:space="0" w:color="454545"/>
                                <w:bottom w:val="single" w:sz="2" w:space="0" w:color="454545"/>
                                <w:right w:val="single" w:sz="2" w:space="0" w:color="454545"/>
                              </w:divBdr>
                              <w:divsChild>
                                <w:div w:id="1392725935">
                                  <w:marLeft w:val="0"/>
                                  <w:marRight w:val="0"/>
                                  <w:marTop w:val="0"/>
                                  <w:marBottom w:val="0"/>
                                  <w:divBdr>
                                    <w:top w:val="none" w:sz="0" w:space="0" w:color="auto"/>
                                    <w:left w:val="none" w:sz="0" w:space="0" w:color="auto"/>
                                    <w:bottom w:val="none" w:sz="0" w:space="0" w:color="auto"/>
                                    <w:right w:val="none" w:sz="0" w:space="0" w:color="auto"/>
                                  </w:divBdr>
                                  <w:divsChild>
                                    <w:div w:id="2483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5731">
                              <w:marLeft w:val="0"/>
                              <w:marRight w:val="0"/>
                              <w:marTop w:val="0"/>
                              <w:marBottom w:val="0"/>
                              <w:divBdr>
                                <w:top w:val="none" w:sz="0" w:space="0" w:color="auto"/>
                                <w:left w:val="none" w:sz="0" w:space="0" w:color="auto"/>
                                <w:bottom w:val="none" w:sz="0" w:space="0" w:color="auto"/>
                                <w:right w:val="none" w:sz="0" w:space="0" w:color="auto"/>
                              </w:divBdr>
                              <w:divsChild>
                                <w:div w:id="1876308741">
                                  <w:marLeft w:val="0"/>
                                  <w:marRight w:val="0"/>
                                  <w:marTop w:val="103"/>
                                  <w:marBottom w:val="103"/>
                                  <w:divBdr>
                                    <w:top w:val="none" w:sz="0" w:space="0" w:color="auto"/>
                                    <w:left w:val="none" w:sz="0" w:space="0" w:color="auto"/>
                                    <w:bottom w:val="none" w:sz="0" w:space="0" w:color="auto"/>
                                    <w:right w:val="none" w:sz="0" w:space="0" w:color="auto"/>
                                  </w:divBdr>
                                  <w:divsChild>
                                    <w:div w:id="847839555">
                                      <w:marLeft w:val="0"/>
                                      <w:marRight w:val="0"/>
                                      <w:marTop w:val="0"/>
                                      <w:marBottom w:val="0"/>
                                      <w:divBdr>
                                        <w:top w:val="none" w:sz="0" w:space="0" w:color="auto"/>
                                        <w:left w:val="none" w:sz="0" w:space="0" w:color="auto"/>
                                        <w:bottom w:val="none" w:sz="0" w:space="0" w:color="auto"/>
                                        <w:right w:val="none" w:sz="0" w:space="0" w:color="auto"/>
                                      </w:divBdr>
                                      <w:divsChild>
                                        <w:div w:id="627510097">
                                          <w:marLeft w:val="0"/>
                                          <w:marRight w:val="0"/>
                                          <w:marTop w:val="0"/>
                                          <w:marBottom w:val="0"/>
                                          <w:divBdr>
                                            <w:top w:val="none" w:sz="0" w:space="0" w:color="auto"/>
                                            <w:left w:val="none" w:sz="0" w:space="0" w:color="auto"/>
                                            <w:bottom w:val="none" w:sz="0" w:space="0" w:color="auto"/>
                                            <w:right w:val="none" w:sz="0" w:space="0" w:color="auto"/>
                                          </w:divBdr>
                                          <w:divsChild>
                                            <w:div w:id="19674580">
                                              <w:marLeft w:val="0"/>
                                              <w:marRight w:val="0"/>
                                              <w:marTop w:val="0"/>
                                              <w:marBottom w:val="0"/>
                                              <w:divBdr>
                                                <w:top w:val="single" w:sz="2" w:space="0" w:color="DFDFDF"/>
                                                <w:left w:val="single" w:sz="2" w:space="0" w:color="DFDFDF"/>
                                                <w:bottom w:val="single" w:sz="2" w:space="0" w:color="DFDFDF"/>
                                                <w:right w:val="single" w:sz="2" w:space="0" w:color="DFDFDF"/>
                                              </w:divBdr>
                                              <w:divsChild>
                                                <w:div w:id="696077163">
                                                  <w:marLeft w:val="0"/>
                                                  <w:marRight w:val="0"/>
                                                  <w:marTop w:val="0"/>
                                                  <w:marBottom w:val="0"/>
                                                  <w:divBdr>
                                                    <w:top w:val="none" w:sz="0" w:space="0" w:color="auto"/>
                                                    <w:left w:val="none" w:sz="0" w:space="0" w:color="auto"/>
                                                    <w:bottom w:val="none" w:sz="0" w:space="0" w:color="auto"/>
                                                    <w:right w:val="none" w:sz="0" w:space="0" w:color="auto"/>
                                                  </w:divBdr>
                                                  <w:divsChild>
                                                    <w:div w:id="974913620">
                                                      <w:marLeft w:val="0"/>
                                                      <w:marRight w:val="0"/>
                                                      <w:marTop w:val="0"/>
                                                      <w:marBottom w:val="0"/>
                                                      <w:divBdr>
                                                        <w:top w:val="none" w:sz="0" w:space="0" w:color="auto"/>
                                                        <w:left w:val="none" w:sz="0" w:space="0" w:color="auto"/>
                                                        <w:bottom w:val="none" w:sz="0" w:space="0" w:color="auto"/>
                                                        <w:right w:val="none" w:sz="0" w:space="0" w:color="auto"/>
                                                      </w:divBdr>
                                                      <w:divsChild>
                                                        <w:div w:id="1111121520">
                                                          <w:marLeft w:val="0"/>
                                                          <w:marRight w:val="0"/>
                                                          <w:marTop w:val="0"/>
                                                          <w:marBottom w:val="0"/>
                                                          <w:divBdr>
                                                            <w:top w:val="none" w:sz="0" w:space="0" w:color="auto"/>
                                                            <w:left w:val="none" w:sz="0" w:space="0" w:color="auto"/>
                                                            <w:bottom w:val="none" w:sz="0" w:space="0" w:color="auto"/>
                                                            <w:right w:val="none" w:sz="0" w:space="0" w:color="auto"/>
                                                          </w:divBdr>
                                                        </w:div>
                                                        <w:div w:id="562957940">
                                                          <w:marLeft w:val="0"/>
                                                          <w:marRight w:val="13"/>
                                                          <w:marTop w:val="0"/>
                                                          <w:marBottom w:val="0"/>
                                                          <w:divBdr>
                                                            <w:top w:val="none" w:sz="0" w:space="0" w:color="auto"/>
                                                            <w:left w:val="none" w:sz="0" w:space="0" w:color="auto"/>
                                                            <w:bottom w:val="none" w:sz="0" w:space="0" w:color="auto"/>
                                                            <w:right w:val="none" w:sz="0" w:space="0" w:color="auto"/>
                                                          </w:divBdr>
                                                        </w:div>
                                                        <w:div w:id="15342199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99426756">
                                                  <w:marLeft w:val="-108"/>
                                                  <w:marRight w:val="0"/>
                                                  <w:marTop w:val="0"/>
                                                  <w:marBottom w:val="0"/>
                                                  <w:divBdr>
                                                    <w:top w:val="none" w:sz="0" w:space="0" w:color="auto"/>
                                                    <w:left w:val="none" w:sz="0" w:space="0" w:color="auto"/>
                                                    <w:bottom w:val="none" w:sz="0" w:space="0" w:color="auto"/>
                                                    <w:right w:val="none" w:sz="0" w:space="0" w:color="auto"/>
                                                  </w:divBdr>
                                                  <w:divsChild>
                                                    <w:div w:id="232159105">
                                                      <w:marLeft w:val="0"/>
                                                      <w:marRight w:val="0"/>
                                                      <w:marTop w:val="0"/>
                                                      <w:marBottom w:val="0"/>
                                                      <w:divBdr>
                                                        <w:top w:val="single" w:sz="2" w:space="0" w:color="A9A9A9"/>
                                                        <w:left w:val="single" w:sz="2" w:space="0" w:color="A9A9A9"/>
                                                        <w:bottom w:val="single" w:sz="2" w:space="0" w:color="A9A9A9"/>
                                                        <w:right w:val="single" w:sz="2" w:space="0" w:color="A9A9A9"/>
                                                      </w:divBdr>
                                                      <w:divsChild>
                                                        <w:div w:id="2116360901">
                                                          <w:marLeft w:val="0"/>
                                                          <w:marRight w:val="0"/>
                                                          <w:marTop w:val="0"/>
                                                          <w:marBottom w:val="0"/>
                                                          <w:divBdr>
                                                            <w:top w:val="none" w:sz="0" w:space="0" w:color="auto"/>
                                                            <w:left w:val="none" w:sz="0" w:space="0" w:color="auto"/>
                                                            <w:bottom w:val="none" w:sz="0" w:space="0" w:color="auto"/>
                                                            <w:right w:val="none" w:sz="0" w:space="0" w:color="auto"/>
                                                          </w:divBdr>
                                                          <w:divsChild>
                                                            <w:div w:id="174210129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29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434156">
      <w:bodyDiv w:val="1"/>
      <w:marLeft w:val="0"/>
      <w:marRight w:val="0"/>
      <w:marTop w:val="0"/>
      <w:marBottom w:val="0"/>
      <w:divBdr>
        <w:top w:val="none" w:sz="0" w:space="0" w:color="auto"/>
        <w:left w:val="none" w:sz="0" w:space="0" w:color="auto"/>
        <w:bottom w:val="none" w:sz="0" w:space="0" w:color="auto"/>
        <w:right w:val="none" w:sz="0" w:space="0" w:color="auto"/>
      </w:divBdr>
      <w:divsChild>
        <w:div w:id="127480654">
          <w:marLeft w:val="0"/>
          <w:marRight w:val="0"/>
          <w:marTop w:val="0"/>
          <w:marBottom w:val="0"/>
          <w:divBdr>
            <w:top w:val="none" w:sz="0" w:space="0" w:color="auto"/>
            <w:left w:val="none" w:sz="0" w:space="0" w:color="auto"/>
            <w:bottom w:val="none" w:sz="0" w:space="0" w:color="auto"/>
            <w:right w:val="none" w:sz="0" w:space="0" w:color="auto"/>
          </w:divBdr>
          <w:divsChild>
            <w:div w:id="1054044314">
              <w:marLeft w:val="0"/>
              <w:marRight w:val="0"/>
              <w:marTop w:val="0"/>
              <w:marBottom w:val="0"/>
              <w:divBdr>
                <w:top w:val="none" w:sz="0" w:space="0" w:color="auto"/>
                <w:left w:val="none" w:sz="0" w:space="0" w:color="auto"/>
                <w:bottom w:val="none" w:sz="0" w:space="0" w:color="auto"/>
                <w:right w:val="none" w:sz="0" w:space="0" w:color="auto"/>
              </w:divBdr>
            </w:div>
            <w:div w:id="1707683189">
              <w:marLeft w:val="0"/>
              <w:marRight w:val="0"/>
              <w:marTop w:val="77"/>
              <w:marBottom w:val="0"/>
              <w:divBdr>
                <w:top w:val="none" w:sz="0" w:space="0" w:color="auto"/>
                <w:left w:val="none" w:sz="0" w:space="0" w:color="auto"/>
                <w:bottom w:val="none" w:sz="0" w:space="0" w:color="auto"/>
                <w:right w:val="none" w:sz="0" w:space="0" w:color="auto"/>
              </w:divBdr>
              <w:divsChild>
                <w:div w:id="1711565390">
                  <w:marLeft w:val="0"/>
                  <w:marRight w:val="0"/>
                  <w:marTop w:val="0"/>
                  <w:marBottom w:val="0"/>
                  <w:divBdr>
                    <w:top w:val="none" w:sz="0" w:space="0" w:color="auto"/>
                    <w:left w:val="none" w:sz="0" w:space="0" w:color="auto"/>
                    <w:bottom w:val="none" w:sz="0" w:space="0" w:color="auto"/>
                    <w:right w:val="none" w:sz="0" w:space="0" w:color="auto"/>
                  </w:divBdr>
                </w:div>
                <w:div w:id="776363464">
                  <w:marLeft w:val="0"/>
                  <w:marRight w:val="0"/>
                  <w:marTop w:val="0"/>
                  <w:marBottom w:val="0"/>
                  <w:divBdr>
                    <w:top w:val="none" w:sz="0" w:space="0" w:color="auto"/>
                    <w:left w:val="none" w:sz="0" w:space="0" w:color="auto"/>
                    <w:bottom w:val="none" w:sz="0" w:space="0" w:color="auto"/>
                    <w:right w:val="none" w:sz="0" w:space="0" w:color="auto"/>
                  </w:divBdr>
                  <w:divsChild>
                    <w:div w:id="1041902172">
                      <w:marLeft w:val="0"/>
                      <w:marRight w:val="0"/>
                      <w:marTop w:val="0"/>
                      <w:marBottom w:val="0"/>
                      <w:divBdr>
                        <w:top w:val="none" w:sz="0" w:space="0" w:color="auto"/>
                        <w:left w:val="none" w:sz="0" w:space="0" w:color="auto"/>
                        <w:bottom w:val="none" w:sz="0" w:space="0" w:color="auto"/>
                        <w:right w:val="none" w:sz="0" w:space="0" w:color="auto"/>
                      </w:divBdr>
                      <w:divsChild>
                        <w:div w:id="1899196202">
                          <w:marLeft w:val="0"/>
                          <w:marRight w:val="0"/>
                          <w:marTop w:val="0"/>
                          <w:marBottom w:val="0"/>
                          <w:divBdr>
                            <w:top w:val="none" w:sz="0" w:space="0" w:color="auto"/>
                            <w:left w:val="none" w:sz="0" w:space="0" w:color="auto"/>
                            <w:bottom w:val="none" w:sz="0" w:space="0" w:color="auto"/>
                            <w:right w:val="none" w:sz="0" w:space="0" w:color="auto"/>
                          </w:divBdr>
                          <w:divsChild>
                            <w:div w:id="1673870248">
                              <w:marLeft w:val="65"/>
                              <w:marRight w:val="0"/>
                              <w:marTop w:val="0"/>
                              <w:marBottom w:val="0"/>
                              <w:divBdr>
                                <w:top w:val="single" w:sz="2" w:space="0" w:color="595959"/>
                                <w:left w:val="single" w:sz="2" w:space="3" w:color="595959"/>
                                <w:bottom w:val="single" w:sz="2" w:space="0" w:color="595959"/>
                                <w:right w:val="single" w:sz="2" w:space="3" w:color="595959"/>
                              </w:divBdr>
                            </w:div>
                            <w:div w:id="1884904402">
                              <w:marLeft w:val="0"/>
                              <w:marRight w:val="0"/>
                              <w:marTop w:val="0"/>
                              <w:marBottom w:val="0"/>
                              <w:divBdr>
                                <w:top w:val="none" w:sz="0" w:space="0" w:color="auto"/>
                                <w:left w:val="none" w:sz="0" w:space="0" w:color="auto"/>
                                <w:bottom w:val="none" w:sz="0" w:space="0" w:color="auto"/>
                                <w:right w:val="none" w:sz="0" w:space="0" w:color="auto"/>
                              </w:divBdr>
                              <w:divsChild>
                                <w:div w:id="102917966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818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977565">
          <w:marLeft w:val="0"/>
          <w:marRight w:val="0"/>
          <w:marTop w:val="0"/>
          <w:marBottom w:val="0"/>
          <w:divBdr>
            <w:top w:val="none" w:sz="0" w:space="0" w:color="auto"/>
            <w:left w:val="none" w:sz="0" w:space="0" w:color="auto"/>
            <w:bottom w:val="none" w:sz="0" w:space="0" w:color="auto"/>
            <w:right w:val="none" w:sz="0" w:space="0" w:color="auto"/>
          </w:divBdr>
          <w:divsChild>
            <w:div w:id="19859569">
              <w:marLeft w:val="0"/>
              <w:marRight w:val="0"/>
              <w:marTop w:val="0"/>
              <w:marBottom w:val="194"/>
              <w:divBdr>
                <w:top w:val="none" w:sz="0" w:space="0" w:color="auto"/>
                <w:left w:val="none" w:sz="0" w:space="0" w:color="auto"/>
                <w:bottom w:val="none" w:sz="0" w:space="0" w:color="auto"/>
                <w:right w:val="none" w:sz="0" w:space="0" w:color="auto"/>
              </w:divBdr>
              <w:divsChild>
                <w:div w:id="990208457">
                  <w:marLeft w:val="0"/>
                  <w:marRight w:val="0"/>
                  <w:marTop w:val="0"/>
                  <w:marBottom w:val="0"/>
                  <w:divBdr>
                    <w:top w:val="none" w:sz="0" w:space="0" w:color="auto"/>
                    <w:left w:val="none" w:sz="0" w:space="0" w:color="auto"/>
                    <w:bottom w:val="none" w:sz="0" w:space="0" w:color="auto"/>
                    <w:right w:val="none" w:sz="0" w:space="0" w:color="auto"/>
                  </w:divBdr>
                  <w:divsChild>
                    <w:div w:id="1544245462">
                      <w:marLeft w:val="0"/>
                      <w:marRight w:val="0"/>
                      <w:marTop w:val="0"/>
                      <w:marBottom w:val="129"/>
                      <w:divBdr>
                        <w:top w:val="none" w:sz="0" w:space="0" w:color="auto"/>
                        <w:left w:val="none" w:sz="0" w:space="0" w:color="auto"/>
                        <w:bottom w:val="none" w:sz="0" w:space="0" w:color="auto"/>
                        <w:right w:val="none" w:sz="0" w:space="0" w:color="auto"/>
                      </w:divBdr>
                      <w:divsChild>
                        <w:div w:id="1476098055">
                          <w:marLeft w:val="0"/>
                          <w:marRight w:val="0"/>
                          <w:marTop w:val="0"/>
                          <w:marBottom w:val="0"/>
                          <w:divBdr>
                            <w:top w:val="none" w:sz="0" w:space="0" w:color="auto"/>
                            <w:left w:val="none" w:sz="0" w:space="0" w:color="auto"/>
                            <w:bottom w:val="none" w:sz="0" w:space="0" w:color="auto"/>
                            <w:right w:val="none" w:sz="0" w:space="0" w:color="auto"/>
                          </w:divBdr>
                          <w:divsChild>
                            <w:div w:id="926572060">
                              <w:marLeft w:val="0"/>
                              <w:marRight w:val="103"/>
                              <w:marTop w:val="0"/>
                              <w:marBottom w:val="103"/>
                              <w:divBdr>
                                <w:top w:val="none" w:sz="0" w:space="0" w:color="auto"/>
                                <w:left w:val="none" w:sz="0" w:space="0" w:color="auto"/>
                                <w:bottom w:val="none" w:sz="0" w:space="0" w:color="auto"/>
                                <w:right w:val="none" w:sz="0" w:space="0" w:color="auto"/>
                              </w:divBdr>
                              <w:divsChild>
                                <w:div w:id="1084766176">
                                  <w:marLeft w:val="0"/>
                                  <w:marRight w:val="0"/>
                                  <w:marTop w:val="0"/>
                                  <w:marBottom w:val="0"/>
                                  <w:divBdr>
                                    <w:top w:val="none" w:sz="0" w:space="0" w:color="auto"/>
                                    <w:left w:val="none" w:sz="0" w:space="0" w:color="auto"/>
                                    <w:bottom w:val="none" w:sz="0" w:space="0" w:color="auto"/>
                                    <w:right w:val="none" w:sz="0" w:space="0" w:color="auto"/>
                                  </w:divBdr>
                                  <w:divsChild>
                                    <w:div w:id="1279146773">
                                      <w:marLeft w:val="0"/>
                                      <w:marRight w:val="0"/>
                                      <w:marTop w:val="0"/>
                                      <w:marBottom w:val="0"/>
                                      <w:divBdr>
                                        <w:top w:val="none" w:sz="0" w:space="0" w:color="auto"/>
                                        <w:left w:val="none" w:sz="0" w:space="0" w:color="auto"/>
                                        <w:bottom w:val="none" w:sz="0" w:space="0" w:color="auto"/>
                                        <w:right w:val="none" w:sz="0" w:space="0" w:color="auto"/>
                                      </w:divBdr>
                                      <w:divsChild>
                                        <w:div w:id="1247114854">
                                          <w:marLeft w:val="0"/>
                                          <w:marRight w:val="0"/>
                                          <w:marTop w:val="0"/>
                                          <w:marBottom w:val="0"/>
                                          <w:divBdr>
                                            <w:top w:val="none" w:sz="0" w:space="0" w:color="auto"/>
                                            <w:left w:val="none" w:sz="0" w:space="0" w:color="auto"/>
                                            <w:bottom w:val="none" w:sz="0" w:space="0" w:color="auto"/>
                                            <w:right w:val="none" w:sz="0" w:space="0" w:color="auto"/>
                                          </w:divBdr>
                                          <w:divsChild>
                                            <w:div w:id="1042947720">
                                              <w:marLeft w:val="0"/>
                                              <w:marRight w:val="0"/>
                                              <w:marTop w:val="0"/>
                                              <w:marBottom w:val="0"/>
                                              <w:divBdr>
                                                <w:top w:val="none" w:sz="0" w:space="0" w:color="auto"/>
                                                <w:left w:val="none" w:sz="0" w:space="0" w:color="auto"/>
                                                <w:bottom w:val="none" w:sz="0" w:space="0" w:color="auto"/>
                                                <w:right w:val="none" w:sz="0" w:space="0" w:color="auto"/>
                                              </w:divBdr>
                                              <w:divsChild>
                                                <w:div w:id="10116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0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09771">
      <w:bodyDiv w:val="1"/>
      <w:marLeft w:val="0"/>
      <w:marRight w:val="0"/>
      <w:marTop w:val="0"/>
      <w:marBottom w:val="0"/>
      <w:divBdr>
        <w:top w:val="none" w:sz="0" w:space="0" w:color="auto"/>
        <w:left w:val="none" w:sz="0" w:space="0" w:color="auto"/>
        <w:bottom w:val="none" w:sz="0" w:space="0" w:color="auto"/>
        <w:right w:val="none" w:sz="0" w:space="0" w:color="auto"/>
      </w:divBdr>
      <w:divsChild>
        <w:div w:id="1733427431">
          <w:marLeft w:val="0"/>
          <w:marRight w:val="0"/>
          <w:marTop w:val="0"/>
          <w:marBottom w:val="0"/>
          <w:divBdr>
            <w:top w:val="none" w:sz="0" w:space="0" w:color="auto"/>
            <w:left w:val="none" w:sz="0" w:space="0" w:color="auto"/>
            <w:bottom w:val="none" w:sz="0" w:space="0" w:color="auto"/>
            <w:right w:val="none" w:sz="0" w:space="0" w:color="auto"/>
          </w:divBdr>
          <w:divsChild>
            <w:div w:id="1139153211">
              <w:marLeft w:val="0"/>
              <w:marRight w:val="0"/>
              <w:marTop w:val="0"/>
              <w:marBottom w:val="0"/>
              <w:divBdr>
                <w:top w:val="none" w:sz="0" w:space="0" w:color="auto"/>
                <w:left w:val="none" w:sz="0" w:space="0" w:color="auto"/>
                <w:bottom w:val="none" w:sz="0" w:space="0" w:color="auto"/>
                <w:right w:val="none" w:sz="0" w:space="0" w:color="auto"/>
              </w:divBdr>
            </w:div>
            <w:div w:id="2070759962">
              <w:marLeft w:val="0"/>
              <w:marRight w:val="0"/>
              <w:marTop w:val="77"/>
              <w:marBottom w:val="0"/>
              <w:divBdr>
                <w:top w:val="none" w:sz="0" w:space="0" w:color="auto"/>
                <w:left w:val="none" w:sz="0" w:space="0" w:color="auto"/>
                <w:bottom w:val="none" w:sz="0" w:space="0" w:color="auto"/>
                <w:right w:val="none" w:sz="0" w:space="0" w:color="auto"/>
              </w:divBdr>
              <w:divsChild>
                <w:div w:id="8990691">
                  <w:marLeft w:val="0"/>
                  <w:marRight w:val="0"/>
                  <w:marTop w:val="0"/>
                  <w:marBottom w:val="0"/>
                  <w:divBdr>
                    <w:top w:val="none" w:sz="0" w:space="0" w:color="auto"/>
                    <w:left w:val="none" w:sz="0" w:space="0" w:color="auto"/>
                    <w:bottom w:val="none" w:sz="0" w:space="0" w:color="auto"/>
                    <w:right w:val="none" w:sz="0" w:space="0" w:color="auto"/>
                  </w:divBdr>
                </w:div>
                <w:div w:id="717776262">
                  <w:marLeft w:val="0"/>
                  <w:marRight w:val="0"/>
                  <w:marTop w:val="0"/>
                  <w:marBottom w:val="0"/>
                  <w:divBdr>
                    <w:top w:val="none" w:sz="0" w:space="0" w:color="auto"/>
                    <w:left w:val="none" w:sz="0" w:space="0" w:color="auto"/>
                    <w:bottom w:val="none" w:sz="0" w:space="0" w:color="auto"/>
                    <w:right w:val="none" w:sz="0" w:space="0" w:color="auto"/>
                  </w:divBdr>
                  <w:divsChild>
                    <w:div w:id="1708793052">
                      <w:marLeft w:val="0"/>
                      <w:marRight w:val="0"/>
                      <w:marTop w:val="0"/>
                      <w:marBottom w:val="0"/>
                      <w:divBdr>
                        <w:top w:val="none" w:sz="0" w:space="0" w:color="auto"/>
                        <w:left w:val="none" w:sz="0" w:space="0" w:color="auto"/>
                        <w:bottom w:val="none" w:sz="0" w:space="0" w:color="auto"/>
                        <w:right w:val="none" w:sz="0" w:space="0" w:color="auto"/>
                      </w:divBdr>
                      <w:divsChild>
                        <w:div w:id="1258177763">
                          <w:marLeft w:val="0"/>
                          <w:marRight w:val="0"/>
                          <w:marTop w:val="0"/>
                          <w:marBottom w:val="0"/>
                          <w:divBdr>
                            <w:top w:val="none" w:sz="0" w:space="0" w:color="auto"/>
                            <w:left w:val="none" w:sz="0" w:space="0" w:color="auto"/>
                            <w:bottom w:val="none" w:sz="0" w:space="0" w:color="auto"/>
                            <w:right w:val="none" w:sz="0" w:space="0" w:color="auto"/>
                          </w:divBdr>
                          <w:divsChild>
                            <w:div w:id="812524511">
                              <w:marLeft w:val="65"/>
                              <w:marRight w:val="0"/>
                              <w:marTop w:val="0"/>
                              <w:marBottom w:val="0"/>
                              <w:divBdr>
                                <w:top w:val="single" w:sz="2" w:space="0" w:color="595959"/>
                                <w:left w:val="single" w:sz="2" w:space="3" w:color="595959"/>
                                <w:bottom w:val="single" w:sz="2" w:space="0" w:color="595959"/>
                                <w:right w:val="single" w:sz="2" w:space="3" w:color="595959"/>
                              </w:divBdr>
                            </w:div>
                            <w:div w:id="504397420">
                              <w:marLeft w:val="0"/>
                              <w:marRight w:val="0"/>
                              <w:marTop w:val="0"/>
                              <w:marBottom w:val="0"/>
                              <w:divBdr>
                                <w:top w:val="none" w:sz="0" w:space="0" w:color="auto"/>
                                <w:left w:val="none" w:sz="0" w:space="0" w:color="auto"/>
                                <w:bottom w:val="none" w:sz="0" w:space="0" w:color="auto"/>
                                <w:right w:val="none" w:sz="0" w:space="0" w:color="auto"/>
                              </w:divBdr>
                              <w:divsChild>
                                <w:div w:id="113117201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400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218364">
          <w:marLeft w:val="0"/>
          <w:marRight w:val="0"/>
          <w:marTop w:val="0"/>
          <w:marBottom w:val="0"/>
          <w:divBdr>
            <w:top w:val="none" w:sz="0" w:space="0" w:color="auto"/>
            <w:left w:val="none" w:sz="0" w:space="0" w:color="auto"/>
            <w:bottom w:val="none" w:sz="0" w:space="0" w:color="auto"/>
            <w:right w:val="none" w:sz="0" w:space="0" w:color="auto"/>
          </w:divBdr>
          <w:divsChild>
            <w:div w:id="1074357884">
              <w:marLeft w:val="0"/>
              <w:marRight w:val="0"/>
              <w:marTop w:val="0"/>
              <w:marBottom w:val="194"/>
              <w:divBdr>
                <w:top w:val="none" w:sz="0" w:space="0" w:color="auto"/>
                <w:left w:val="none" w:sz="0" w:space="0" w:color="auto"/>
                <w:bottom w:val="none" w:sz="0" w:space="0" w:color="auto"/>
                <w:right w:val="none" w:sz="0" w:space="0" w:color="auto"/>
              </w:divBdr>
              <w:divsChild>
                <w:div w:id="1085569775">
                  <w:marLeft w:val="0"/>
                  <w:marRight w:val="0"/>
                  <w:marTop w:val="0"/>
                  <w:marBottom w:val="0"/>
                  <w:divBdr>
                    <w:top w:val="none" w:sz="0" w:space="0" w:color="auto"/>
                    <w:left w:val="none" w:sz="0" w:space="0" w:color="auto"/>
                    <w:bottom w:val="none" w:sz="0" w:space="0" w:color="auto"/>
                    <w:right w:val="none" w:sz="0" w:space="0" w:color="auto"/>
                  </w:divBdr>
                  <w:divsChild>
                    <w:div w:id="165632401">
                      <w:marLeft w:val="0"/>
                      <w:marRight w:val="0"/>
                      <w:marTop w:val="0"/>
                      <w:marBottom w:val="129"/>
                      <w:divBdr>
                        <w:top w:val="none" w:sz="0" w:space="0" w:color="auto"/>
                        <w:left w:val="none" w:sz="0" w:space="0" w:color="auto"/>
                        <w:bottom w:val="none" w:sz="0" w:space="0" w:color="auto"/>
                        <w:right w:val="none" w:sz="0" w:space="0" w:color="auto"/>
                      </w:divBdr>
                      <w:divsChild>
                        <w:div w:id="1104379349">
                          <w:marLeft w:val="0"/>
                          <w:marRight w:val="0"/>
                          <w:marTop w:val="0"/>
                          <w:marBottom w:val="0"/>
                          <w:divBdr>
                            <w:top w:val="none" w:sz="0" w:space="0" w:color="auto"/>
                            <w:left w:val="none" w:sz="0" w:space="0" w:color="auto"/>
                            <w:bottom w:val="none" w:sz="0" w:space="0" w:color="auto"/>
                            <w:right w:val="none" w:sz="0" w:space="0" w:color="auto"/>
                          </w:divBdr>
                          <w:divsChild>
                            <w:div w:id="966659834">
                              <w:marLeft w:val="0"/>
                              <w:marRight w:val="103"/>
                              <w:marTop w:val="0"/>
                              <w:marBottom w:val="103"/>
                              <w:divBdr>
                                <w:top w:val="none" w:sz="0" w:space="0" w:color="auto"/>
                                <w:left w:val="none" w:sz="0" w:space="0" w:color="auto"/>
                                <w:bottom w:val="none" w:sz="0" w:space="0" w:color="auto"/>
                                <w:right w:val="none" w:sz="0" w:space="0" w:color="auto"/>
                              </w:divBdr>
                              <w:divsChild>
                                <w:div w:id="961303296">
                                  <w:marLeft w:val="0"/>
                                  <w:marRight w:val="0"/>
                                  <w:marTop w:val="0"/>
                                  <w:marBottom w:val="0"/>
                                  <w:divBdr>
                                    <w:top w:val="none" w:sz="0" w:space="0" w:color="auto"/>
                                    <w:left w:val="none" w:sz="0" w:space="0" w:color="auto"/>
                                    <w:bottom w:val="none" w:sz="0" w:space="0" w:color="auto"/>
                                    <w:right w:val="none" w:sz="0" w:space="0" w:color="auto"/>
                                  </w:divBdr>
                                  <w:divsChild>
                                    <w:div w:id="302469170">
                                      <w:marLeft w:val="0"/>
                                      <w:marRight w:val="0"/>
                                      <w:marTop w:val="0"/>
                                      <w:marBottom w:val="0"/>
                                      <w:divBdr>
                                        <w:top w:val="none" w:sz="0" w:space="0" w:color="auto"/>
                                        <w:left w:val="none" w:sz="0" w:space="0" w:color="auto"/>
                                        <w:bottom w:val="none" w:sz="0" w:space="0" w:color="auto"/>
                                        <w:right w:val="none" w:sz="0" w:space="0" w:color="auto"/>
                                      </w:divBdr>
                                      <w:divsChild>
                                        <w:div w:id="518154504">
                                          <w:marLeft w:val="0"/>
                                          <w:marRight w:val="0"/>
                                          <w:marTop w:val="0"/>
                                          <w:marBottom w:val="0"/>
                                          <w:divBdr>
                                            <w:top w:val="none" w:sz="0" w:space="0" w:color="auto"/>
                                            <w:left w:val="none" w:sz="0" w:space="0" w:color="auto"/>
                                            <w:bottom w:val="none" w:sz="0" w:space="0" w:color="auto"/>
                                            <w:right w:val="none" w:sz="0" w:space="0" w:color="auto"/>
                                          </w:divBdr>
                                          <w:divsChild>
                                            <w:div w:id="1910269376">
                                              <w:marLeft w:val="0"/>
                                              <w:marRight w:val="0"/>
                                              <w:marTop w:val="0"/>
                                              <w:marBottom w:val="0"/>
                                              <w:divBdr>
                                                <w:top w:val="none" w:sz="0" w:space="0" w:color="auto"/>
                                                <w:left w:val="none" w:sz="0" w:space="0" w:color="auto"/>
                                                <w:bottom w:val="none" w:sz="0" w:space="0" w:color="auto"/>
                                                <w:right w:val="none" w:sz="0" w:space="0" w:color="auto"/>
                                              </w:divBdr>
                                              <w:divsChild>
                                                <w:div w:id="5061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78113">
                              <w:marLeft w:val="0"/>
                              <w:marRight w:val="0"/>
                              <w:marTop w:val="0"/>
                              <w:marBottom w:val="0"/>
                              <w:divBdr>
                                <w:top w:val="single" w:sz="2" w:space="6" w:color="ECECEC"/>
                                <w:left w:val="single" w:sz="2" w:space="6" w:color="ECECEC"/>
                                <w:bottom w:val="single" w:sz="2" w:space="6" w:color="ECECEC"/>
                                <w:right w:val="single" w:sz="2" w:space="6" w:color="ECECEC"/>
                              </w:divBdr>
                              <w:divsChild>
                                <w:div w:id="1243759291">
                                  <w:marLeft w:val="0"/>
                                  <w:marRight w:val="0"/>
                                  <w:marTop w:val="0"/>
                                  <w:marBottom w:val="77"/>
                                  <w:divBdr>
                                    <w:top w:val="none" w:sz="0" w:space="0" w:color="auto"/>
                                    <w:left w:val="none" w:sz="0" w:space="0" w:color="auto"/>
                                    <w:bottom w:val="none" w:sz="0" w:space="0" w:color="auto"/>
                                    <w:right w:val="none" w:sz="0" w:space="0" w:color="auto"/>
                                  </w:divBdr>
                                  <w:divsChild>
                                    <w:div w:id="996880446">
                                      <w:marLeft w:val="0"/>
                                      <w:marRight w:val="0"/>
                                      <w:marTop w:val="0"/>
                                      <w:marBottom w:val="0"/>
                                      <w:divBdr>
                                        <w:top w:val="none" w:sz="0" w:space="0" w:color="auto"/>
                                        <w:left w:val="none" w:sz="0" w:space="0" w:color="auto"/>
                                        <w:bottom w:val="none" w:sz="0" w:space="0" w:color="auto"/>
                                        <w:right w:val="none" w:sz="0" w:space="0" w:color="auto"/>
                                      </w:divBdr>
                                      <w:divsChild>
                                        <w:div w:id="34598553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47527267">
                              <w:marLeft w:val="0"/>
                              <w:marRight w:val="0"/>
                              <w:marTop w:val="0"/>
                              <w:marBottom w:val="0"/>
                              <w:divBdr>
                                <w:top w:val="none" w:sz="0" w:space="0" w:color="auto"/>
                                <w:left w:val="none" w:sz="0" w:space="0" w:color="auto"/>
                                <w:bottom w:val="none" w:sz="0" w:space="0" w:color="auto"/>
                                <w:right w:val="none" w:sz="0" w:space="0" w:color="auto"/>
                              </w:divBdr>
                              <w:divsChild>
                                <w:div w:id="2038433634">
                                  <w:marLeft w:val="0"/>
                                  <w:marRight w:val="0"/>
                                  <w:marTop w:val="0"/>
                                  <w:marBottom w:val="103"/>
                                  <w:divBdr>
                                    <w:top w:val="none" w:sz="0" w:space="0" w:color="auto"/>
                                    <w:left w:val="none" w:sz="0" w:space="0" w:color="auto"/>
                                    <w:bottom w:val="none" w:sz="0" w:space="0" w:color="auto"/>
                                    <w:right w:val="none" w:sz="0" w:space="0" w:color="auto"/>
                                  </w:divBdr>
                                  <w:divsChild>
                                    <w:div w:id="6919578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494">
                              <w:marLeft w:val="0"/>
                              <w:marRight w:val="0"/>
                              <w:marTop w:val="0"/>
                              <w:marBottom w:val="0"/>
                              <w:divBdr>
                                <w:top w:val="none" w:sz="0" w:space="0" w:color="auto"/>
                                <w:left w:val="none" w:sz="0" w:space="0" w:color="auto"/>
                                <w:bottom w:val="none" w:sz="0" w:space="0" w:color="auto"/>
                                <w:right w:val="none" w:sz="0" w:space="0" w:color="auto"/>
                              </w:divBdr>
                              <w:divsChild>
                                <w:div w:id="1473671863">
                                  <w:marLeft w:val="0"/>
                                  <w:marRight w:val="0"/>
                                  <w:marTop w:val="0"/>
                                  <w:marBottom w:val="0"/>
                                  <w:divBdr>
                                    <w:top w:val="none" w:sz="0" w:space="0" w:color="auto"/>
                                    <w:left w:val="none" w:sz="0" w:space="0" w:color="auto"/>
                                    <w:bottom w:val="none" w:sz="0" w:space="0" w:color="auto"/>
                                    <w:right w:val="none" w:sz="0" w:space="0" w:color="auto"/>
                                  </w:divBdr>
                                  <w:divsChild>
                                    <w:div w:id="193352882">
                                      <w:marLeft w:val="0"/>
                                      <w:marRight w:val="0"/>
                                      <w:marTop w:val="0"/>
                                      <w:marBottom w:val="0"/>
                                      <w:divBdr>
                                        <w:top w:val="none" w:sz="0" w:space="0" w:color="auto"/>
                                        <w:left w:val="none" w:sz="0" w:space="0" w:color="auto"/>
                                        <w:bottom w:val="none" w:sz="0" w:space="0" w:color="auto"/>
                                        <w:right w:val="none" w:sz="0" w:space="0" w:color="auto"/>
                                      </w:divBdr>
                                      <w:divsChild>
                                        <w:div w:id="1770420323">
                                          <w:marLeft w:val="0"/>
                                          <w:marRight w:val="0"/>
                                          <w:marTop w:val="0"/>
                                          <w:marBottom w:val="0"/>
                                          <w:divBdr>
                                            <w:top w:val="none" w:sz="0" w:space="0" w:color="auto"/>
                                            <w:left w:val="none" w:sz="0" w:space="0" w:color="auto"/>
                                            <w:bottom w:val="none" w:sz="0" w:space="0" w:color="auto"/>
                                            <w:right w:val="none" w:sz="0" w:space="0" w:color="auto"/>
                                          </w:divBdr>
                                          <w:divsChild>
                                            <w:div w:id="297615287">
                                              <w:marLeft w:val="0"/>
                                              <w:marRight w:val="0"/>
                                              <w:marTop w:val="0"/>
                                              <w:marBottom w:val="0"/>
                                              <w:divBdr>
                                                <w:top w:val="single" w:sz="2" w:space="0" w:color="DFDFDF"/>
                                                <w:left w:val="single" w:sz="2" w:space="0" w:color="DFDFDF"/>
                                                <w:bottom w:val="single" w:sz="2" w:space="0" w:color="DFDFDF"/>
                                                <w:right w:val="single" w:sz="2" w:space="0" w:color="DFDFDF"/>
                                              </w:divBdr>
                                              <w:divsChild>
                                                <w:div w:id="864827208">
                                                  <w:marLeft w:val="0"/>
                                                  <w:marRight w:val="0"/>
                                                  <w:marTop w:val="0"/>
                                                  <w:marBottom w:val="0"/>
                                                  <w:divBdr>
                                                    <w:top w:val="none" w:sz="0" w:space="0" w:color="auto"/>
                                                    <w:left w:val="none" w:sz="0" w:space="0" w:color="auto"/>
                                                    <w:bottom w:val="none" w:sz="0" w:space="0" w:color="auto"/>
                                                    <w:right w:val="none" w:sz="0" w:space="0" w:color="auto"/>
                                                  </w:divBdr>
                                                  <w:divsChild>
                                                    <w:div w:id="599800337">
                                                      <w:marLeft w:val="0"/>
                                                      <w:marRight w:val="0"/>
                                                      <w:marTop w:val="0"/>
                                                      <w:marBottom w:val="0"/>
                                                      <w:divBdr>
                                                        <w:top w:val="none" w:sz="0" w:space="0" w:color="auto"/>
                                                        <w:left w:val="none" w:sz="0" w:space="0" w:color="auto"/>
                                                        <w:bottom w:val="none" w:sz="0" w:space="0" w:color="auto"/>
                                                        <w:right w:val="none" w:sz="0" w:space="0" w:color="auto"/>
                                                      </w:divBdr>
                                                      <w:divsChild>
                                                        <w:div w:id="123698034">
                                                          <w:marLeft w:val="0"/>
                                                          <w:marRight w:val="0"/>
                                                          <w:marTop w:val="0"/>
                                                          <w:marBottom w:val="0"/>
                                                          <w:divBdr>
                                                            <w:top w:val="none" w:sz="0" w:space="0" w:color="auto"/>
                                                            <w:left w:val="none" w:sz="0" w:space="0" w:color="auto"/>
                                                            <w:bottom w:val="none" w:sz="0" w:space="0" w:color="auto"/>
                                                            <w:right w:val="none" w:sz="0" w:space="0" w:color="auto"/>
                                                          </w:divBdr>
                                                        </w:div>
                                                        <w:div w:id="1710371022">
                                                          <w:marLeft w:val="0"/>
                                                          <w:marRight w:val="13"/>
                                                          <w:marTop w:val="0"/>
                                                          <w:marBottom w:val="0"/>
                                                          <w:divBdr>
                                                            <w:top w:val="none" w:sz="0" w:space="0" w:color="auto"/>
                                                            <w:left w:val="none" w:sz="0" w:space="0" w:color="auto"/>
                                                            <w:bottom w:val="none" w:sz="0" w:space="0" w:color="auto"/>
                                                            <w:right w:val="none" w:sz="0" w:space="0" w:color="auto"/>
                                                          </w:divBdr>
                                                        </w:div>
                                                        <w:div w:id="175034356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28619516">
                                                  <w:marLeft w:val="-108"/>
                                                  <w:marRight w:val="0"/>
                                                  <w:marTop w:val="0"/>
                                                  <w:marBottom w:val="0"/>
                                                  <w:divBdr>
                                                    <w:top w:val="none" w:sz="0" w:space="0" w:color="auto"/>
                                                    <w:left w:val="none" w:sz="0" w:space="0" w:color="auto"/>
                                                    <w:bottom w:val="none" w:sz="0" w:space="0" w:color="auto"/>
                                                    <w:right w:val="none" w:sz="0" w:space="0" w:color="auto"/>
                                                  </w:divBdr>
                                                  <w:divsChild>
                                                    <w:div w:id="1502282422">
                                                      <w:marLeft w:val="0"/>
                                                      <w:marRight w:val="0"/>
                                                      <w:marTop w:val="0"/>
                                                      <w:marBottom w:val="0"/>
                                                      <w:divBdr>
                                                        <w:top w:val="single" w:sz="2" w:space="0" w:color="A9A9A9"/>
                                                        <w:left w:val="single" w:sz="2" w:space="0" w:color="A9A9A9"/>
                                                        <w:bottom w:val="single" w:sz="2" w:space="0" w:color="A9A9A9"/>
                                                        <w:right w:val="single" w:sz="2" w:space="0" w:color="A9A9A9"/>
                                                      </w:divBdr>
                                                      <w:divsChild>
                                                        <w:div w:id="146821174">
                                                          <w:marLeft w:val="0"/>
                                                          <w:marRight w:val="0"/>
                                                          <w:marTop w:val="0"/>
                                                          <w:marBottom w:val="0"/>
                                                          <w:divBdr>
                                                            <w:top w:val="none" w:sz="0" w:space="0" w:color="auto"/>
                                                            <w:left w:val="none" w:sz="0" w:space="0" w:color="auto"/>
                                                            <w:bottom w:val="none" w:sz="0" w:space="0" w:color="auto"/>
                                                            <w:right w:val="none" w:sz="0" w:space="0" w:color="auto"/>
                                                          </w:divBdr>
                                                          <w:divsChild>
                                                            <w:div w:id="239412313">
                                                              <w:marLeft w:val="75"/>
                                                              <w:marRight w:val="0"/>
                                                              <w:marTop w:val="0"/>
                                                              <w:marBottom w:val="65"/>
                                                              <w:divBdr>
                                                                <w:top w:val="single" w:sz="2" w:space="0" w:color="E4E4E4"/>
                                                                <w:left w:val="single" w:sz="2" w:space="0" w:color="E4E4E4"/>
                                                                <w:bottom w:val="single" w:sz="2" w:space="0" w:color="E4E4E4"/>
                                                                <w:right w:val="single" w:sz="2" w:space="0" w:color="E4E4E4"/>
                                                              </w:divBdr>
                                                              <w:divsChild>
                                                                <w:div w:id="154876345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5677387">
      <w:bodyDiv w:val="1"/>
      <w:marLeft w:val="0"/>
      <w:marRight w:val="0"/>
      <w:marTop w:val="0"/>
      <w:marBottom w:val="0"/>
      <w:divBdr>
        <w:top w:val="none" w:sz="0" w:space="0" w:color="auto"/>
        <w:left w:val="none" w:sz="0" w:space="0" w:color="auto"/>
        <w:bottom w:val="none" w:sz="0" w:space="0" w:color="auto"/>
        <w:right w:val="none" w:sz="0" w:space="0" w:color="auto"/>
      </w:divBdr>
      <w:divsChild>
        <w:div w:id="68160486">
          <w:marLeft w:val="0"/>
          <w:marRight w:val="0"/>
          <w:marTop w:val="0"/>
          <w:marBottom w:val="0"/>
          <w:divBdr>
            <w:top w:val="none" w:sz="0" w:space="0" w:color="auto"/>
            <w:left w:val="none" w:sz="0" w:space="0" w:color="auto"/>
            <w:bottom w:val="none" w:sz="0" w:space="0" w:color="auto"/>
            <w:right w:val="none" w:sz="0" w:space="0" w:color="auto"/>
          </w:divBdr>
          <w:divsChild>
            <w:div w:id="986936017">
              <w:marLeft w:val="0"/>
              <w:marRight w:val="0"/>
              <w:marTop w:val="0"/>
              <w:marBottom w:val="0"/>
              <w:divBdr>
                <w:top w:val="none" w:sz="0" w:space="0" w:color="auto"/>
                <w:left w:val="none" w:sz="0" w:space="0" w:color="auto"/>
                <w:bottom w:val="none" w:sz="0" w:space="0" w:color="auto"/>
                <w:right w:val="none" w:sz="0" w:space="0" w:color="auto"/>
              </w:divBdr>
            </w:div>
            <w:div w:id="1526555021">
              <w:marLeft w:val="0"/>
              <w:marRight w:val="0"/>
              <w:marTop w:val="77"/>
              <w:marBottom w:val="0"/>
              <w:divBdr>
                <w:top w:val="none" w:sz="0" w:space="0" w:color="auto"/>
                <w:left w:val="none" w:sz="0" w:space="0" w:color="auto"/>
                <w:bottom w:val="none" w:sz="0" w:space="0" w:color="auto"/>
                <w:right w:val="none" w:sz="0" w:space="0" w:color="auto"/>
              </w:divBdr>
              <w:divsChild>
                <w:div w:id="2025670406">
                  <w:marLeft w:val="0"/>
                  <w:marRight w:val="0"/>
                  <w:marTop w:val="0"/>
                  <w:marBottom w:val="0"/>
                  <w:divBdr>
                    <w:top w:val="none" w:sz="0" w:space="0" w:color="auto"/>
                    <w:left w:val="none" w:sz="0" w:space="0" w:color="auto"/>
                    <w:bottom w:val="none" w:sz="0" w:space="0" w:color="auto"/>
                    <w:right w:val="none" w:sz="0" w:space="0" w:color="auto"/>
                  </w:divBdr>
                </w:div>
                <w:div w:id="1917351279">
                  <w:marLeft w:val="0"/>
                  <w:marRight w:val="0"/>
                  <w:marTop w:val="0"/>
                  <w:marBottom w:val="0"/>
                  <w:divBdr>
                    <w:top w:val="none" w:sz="0" w:space="0" w:color="auto"/>
                    <w:left w:val="none" w:sz="0" w:space="0" w:color="auto"/>
                    <w:bottom w:val="none" w:sz="0" w:space="0" w:color="auto"/>
                    <w:right w:val="none" w:sz="0" w:space="0" w:color="auto"/>
                  </w:divBdr>
                  <w:divsChild>
                    <w:div w:id="428622882">
                      <w:marLeft w:val="0"/>
                      <w:marRight w:val="0"/>
                      <w:marTop w:val="0"/>
                      <w:marBottom w:val="0"/>
                      <w:divBdr>
                        <w:top w:val="none" w:sz="0" w:space="0" w:color="auto"/>
                        <w:left w:val="none" w:sz="0" w:space="0" w:color="auto"/>
                        <w:bottom w:val="none" w:sz="0" w:space="0" w:color="auto"/>
                        <w:right w:val="none" w:sz="0" w:space="0" w:color="auto"/>
                      </w:divBdr>
                      <w:divsChild>
                        <w:div w:id="1168859630">
                          <w:marLeft w:val="0"/>
                          <w:marRight w:val="0"/>
                          <w:marTop w:val="0"/>
                          <w:marBottom w:val="0"/>
                          <w:divBdr>
                            <w:top w:val="none" w:sz="0" w:space="0" w:color="auto"/>
                            <w:left w:val="none" w:sz="0" w:space="0" w:color="auto"/>
                            <w:bottom w:val="none" w:sz="0" w:space="0" w:color="auto"/>
                            <w:right w:val="none" w:sz="0" w:space="0" w:color="auto"/>
                          </w:divBdr>
                          <w:divsChild>
                            <w:div w:id="123499305">
                              <w:marLeft w:val="0"/>
                              <w:marRight w:val="0"/>
                              <w:marTop w:val="0"/>
                              <w:marBottom w:val="0"/>
                              <w:divBdr>
                                <w:top w:val="none" w:sz="0" w:space="0" w:color="auto"/>
                                <w:left w:val="none" w:sz="0" w:space="0" w:color="auto"/>
                                <w:bottom w:val="none" w:sz="0" w:space="0" w:color="auto"/>
                                <w:right w:val="none" w:sz="0" w:space="0" w:color="auto"/>
                              </w:divBdr>
                              <w:divsChild>
                                <w:div w:id="16150958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89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419515">
          <w:marLeft w:val="0"/>
          <w:marRight w:val="0"/>
          <w:marTop w:val="0"/>
          <w:marBottom w:val="0"/>
          <w:divBdr>
            <w:top w:val="none" w:sz="0" w:space="0" w:color="auto"/>
            <w:left w:val="none" w:sz="0" w:space="0" w:color="auto"/>
            <w:bottom w:val="none" w:sz="0" w:space="0" w:color="auto"/>
            <w:right w:val="none" w:sz="0" w:space="0" w:color="auto"/>
          </w:divBdr>
          <w:divsChild>
            <w:div w:id="1095516496">
              <w:marLeft w:val="0"/>
              <w:marRight w:val="0"/>
              <w:marTop w:val="0"/>
              <w:marBottom w:val="194"/>
              <w:divBdr>
                <w:top w:val="none" w:sz="0" w:space="0" w:color="auto"/>
                <w:left w:val="none" w:sz="0" w:space="0" w:color="auto"/>
                <w:bottom w:val="none" w:sz="0" w:space="0" w:color="auto"/>
                <w:right w:val="none" w:sz="0" w:space="0" w:color="auto"/>
              </w:divBdr>
              <w:divsChild>
                <w:div w:id="1692532881">
                  <w:marLeft w:val="0"/>
                  <w:marRight w:val="0"/>
                  <w:marTop w:val="0"/>
                  <w:marBottom w:val="0"/>
                  <w:divBdr>
                    <w:top w:val="none" w:sz="0" w:space="0" w:color="auto"/>
                    <w:left w:val="none" w:sz="0" w:space="0" w:color="auto"/>
                    <w:bottom w:val="none" w:sz="0" w:space="0" w:color="auto"/>
                    <w:right w:val="none" w:sz="0" w:space="0" w:color="auto"/>
                  </w:divBdr>
                  <w:divsChild>
                    <w:div w:id="1697383853">
                      <w:marLeft w:val="0"/>
                      <w:marRight w:val="0"/>
                      <w:marTop w:val="0"/>
                      <w:marBottom w:val="155"/>
                      <w:divBdr>
                        <w:top w:val="single" w:sz="2" w:space="5" w:color="ECECEC"/>
                        <w:left w:val="single" w:sz="2" w:space="5" w:color="ECECEC"/>
                        <w:bottom w:val="single" w:sz="2" w:space="5" w:color="ECECEC"/>
                        <w:right w:val="single" w:sz="2" w:space="5" w:color="ECECEC"/>
                      </w:divBdr>
                      <w:divsChild>
                        <w:div w:id="301427936">
                          <w:marLeft w:val="0"/>
                          <w:marRight w:val="0"/>
                          <w:marTop w:val="0"/>
                          <w:marBottom w:val="0"/>
                          <w:divBdr>
                            <w:top w:val="none" w:sz="0" w:space="0" w:color="auto"/>
                            <w:left w:val="none" w:sz="0" w:space="0" w:color="auto"/>
                            <w:bottom w:val="none" w:sz="0" w:space="0" w:color="auto"/>
                            <w:right w:val="none" w:sz="0" w:space="0" w:color="auto"/>
                          </w:divBdr>
                          <w:divsChild>
                            <w:div w:id="1759596400">
                              <w:marLeft w:val="0"/>
                              <w:marRight w:val="0"/>
                              <w:marTop w:val="0"/>
                              <w:marBottom w:val="0"/>
                              <w:divBdr>
                                <w:top w:val="none" w:sz="0" w:space="0" w:color="auto"/>
                                <w:left w:val="none" w:sz="0" w:space="0" w:color="auto"/>
                                <w:bottom w:val="none" w:sz="0" w:space="0" w:color="auto"/>
                                <w:right w:val="none" w:sz="0" w:space="0" w:color="auto"/>
                              </w:divBdr>
                              <w:divsChild>
                                <w:div w:id="739015261">
                                  <w:marLeft w:val="0"/>
                                  <w:marRight w:val="0"/>
                                  <w:marTop w:val="0"/>
                                  <w:marBottom w:val="0"/>
                                  <w:divBdr>
                                    <w:top w:val="none" w:sz="0" w:space="0" w:color="auto"/>
                                    <w:left w:val="none" w:sz="0" w:space="0" w:color="auto"/>
                                    <w:bottom w:val="none" w:sz="0" w:space="0" w:color="auto"/>
                                    <w:right w:val="none" w:sz="0" w:space="0" w:color="auto"/>
                                  </w:divBdr>
                                  <w:divsChild>
                                    <w:div w:id="2969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782181">
                      <w:marLeft w:val="0"/>
                      <w:marRight w:val="0"/>
                      <w:marTop w:val="0"/>
                      <w:marBottom w:val="129"/>
                      <w:divBdr>
                        <w:top w:val="none" w:sz="0" w:space="0" w:color="auto"/>
                        <w:left w:val="none" w:sz="0" w:space="0" w:color="auto"/>
                        <w:bottom w:val="none" w:sz="0" w:space="0" w:color="auto"/>
                        <w:right w:val="none" w:sz="0" w:space="0" w:color="auto"/>
                      </w:divBdr>
                      <w:divsChild>
                        <w:div w:id="716930903">
                          <w:marLeft w:val="0"/>
                          <w:marRight w:val="0"/>
                          <w:marTop w:val="0"/>
                          <w:marBottom w:val="0"/>
                          <w:divBdr>
                            <w:top w:val="none" w:sz="0" w:space="0" w:color="auto"/>
                            <w:left w:val="none" w:sz="0" w:space="0" w:color="auto"/>
                            <w:bottom w:val="none" w:sz="0" w:space="0" w:color="auto"/>
                            <w:right w:val="none" w:sz="0" w:space="0" w:color="auto"/>
                          </w:divBdr>
                          <w:divsChild>
                            <w:div w:id="1644581586">
                              <w:marLeft w:val="0"/>
                              <w:marRight w:val="103"/>
                              <w:marTop w:val="0"/>
                              <w:marBottom w:val="103"/>
                              <w:divBdr>
                                <w:top w:val="none" w:sz="0" w:space="0" w:color="auto"/>
                                <w:left w:val="none" w:sz="0" w:space="0" w:color="auto"/>
                                <w:bottom w:val="none" w:sz="0" w:space="0" w:color="auto"/>
                                <w:right w:val="none" w:sz="0" w:space="0" w:color="auto"/>
                              </w:divBdr>
                              <w:divsChild>
                                <w:div w:id="1330979721">
                                  <w:marLeft w:val="0"/>
                                  <w:marRight w:val="0"/>
                                  <w:marTop w:val="0"/>
                                  <w:marBottom w:val="0"/>
                                  <w:divBdr>
                                    <w:top w:val="none" w:sz="0" w:space="0" w:color="auto"/>
                                    <w:left w:val="none" w:sz="0" w:space="0" w:color="auto"/>
                                    <w:bottom w:val="none" w:sz="0" w:space="0" w:color="auto"/>
                                    <w:right w:val="none" w:sz="0" w:space="0" w:color="auto"/>
                                  </w:divBdr>
                                  <w:divsChild>
                                    <w:div w:id="1681279410">
                                      <w:marLeft w:val="0"/>
                                      <w:marRight w:val="0"/>
                                      <w:marTop w:val="0"/>
                                      <w:marBottom w:val="0"/>
                                      <w:divBdr>
                                        <w:top w:val="none" w:sz="0" w:space="0" w:color="auto"/>
                                        <w:left w:val="none" w:sz="0" w:space="0" w:color="auto"/>
                                        <w:bottom w:val="none" w:sz="0" w:space="0" w:color="auto"/>
                                        <w:right w:val="none" w:sz="0" w:space="0" w:color="auto"/>
                                      </w:divBdr>
                                      <w:divsChild>
                                        <w:div w:id="1352797501">
                                          <w:marLeft w:val="0"/>
                                          <w:marRight w:val="0"/>
                                          <w:marTop w:val="0"/>
                                          <w:marBottom w:val="0"/>
                                          <w:divBdr>
                                            <w:top w:val="none" w:sz="0" w:space="0" w:color="auto"/>
                                            <w:left w:val="none" w:sz="0" w:space="0" w:color="auto"/>
                                            <w:bottom w:val="none" w:sz="0" w:space="0" w:color="auto"/>
                                            <w:right w:val="none" w:sz="0" w:space="0" w:color="auto"/>
                                          </w:divBdr>
                                          <w:divsChild>
                                            <w:div w:id="453712773">
                                              <w:marLeft w:val="0"/>
                                              <w:marRight w:val="0"/>
                                              <w:marTop w:val="0"/>
                                              <w:marBottom w:val="0"/>
                                              <w:divBdr>
                                                <w:top w:val="none" w:sz="0" w:space="0" w:color="auto"/>
                                                <w:left w:val="none" w:sz="0" w:space="0" w:color="auto"/>
                                                <w:bottom w:val="none" w:sz="0" w:space="0" w:color="auto"/>
                                                <w:right w:val="none" w:sz="0" w:space="0" w:color="auto"/>
                                              </w:divBdr>
                                              <w:divsChild>
                                                <w:div w:id="9949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08436">
                              <w:marLeft w:val="0"/>
                              <w:marRight w:val="0"/>
                              <w:marTop w:val="0"/>
                              <w:marBottom w:val="0"/>
                              <w:divBdr>
                                <w:top w:val="none" w:sz="0" w:space="0" w:color="auto"/>
                                <w:left w:val="none" w:sz="0" w:space="0" w:color="auto"/>
                                <w:bottom w:val="none" w:sz="0" w:space="0" w:color="auto"/>
                                <w:right w:val="none" w:sz="0" w:space="0" w:color="auto"/>
                              </w:divBdr>
                              <w:divsChild>
                                <w:div w:id="1239828152">
                                  <w:marLeft w:val="0"/>
                                  <w:marRight w:val="0"/>
                                  <w:marTop w:val="0"/>
                                  <w:marBottom w:val="0"/>
                                  <w:divBdr>
                                    <w:top w:val="none" w:sz="0" w:space="0" w:color="auto"/>
                                    <w:left w:val="none" w:sz="0" w:space="0" w:color="auto"/>
                                    <w:bottom w:val="none" w:sz="0" w:space="0" w:color="auto"/>
                                    <w:right w:val="none" w:sz="0" w:space="0" w:color="auto"/>
                                  </w:divBdr>
                                  <w:divsChild>
                                    <w:div w:id="1382289217">
                                      <w:marLeft w:val="0"/>
                                      <w:marRight w:val="0"/>
                                      <w:marTop w:val="0"/>
                                      <w:marBottom w:val="0"/>
                                      <w:divBdr>
                                        <w:top w:val="none" w:sz="0" w:space="0" w:color="auto"/>
                                        <w:left w:val="none" w:sz="0" w:space="0" w:color="auto"/>
                                        <w:bottom w:val="none" w:sz="0" w:space="0" w:color="auto"/>
                                        <w:right w:val="none" w:sz="0" w:space="0" w:color="auto"/>
                                      </w:divBdr>
                                      <w:divsChild>
                                        <w:div w:id="1213884729">
                                          <w:marLeft w:val="0"/>
                                          <w:marRight w:val="0"/>
                                          <w:marTop w:val="0"/>
                                          <w:marBottom w:val="0"/>
                                          <w:divBdr>
                                            <w:top w:val="none" w:sz="0" w:space="0" w:color="auto"/>
                                            <w:left w:val="none" w:sz="0" w:space="0" w:color="auto"/>
                                            <w:bottom w:val="none" w:sz="0" w:space="0" w:color="auto"/>
                                            <w:right w:val="none" w:sz="0" w:space="0" w:color="auto"/>
                                          </w:divBdr>
                                          <w:divsChild>
                                            <w:div w:id="1148977327">
                                              <w:marLeft w:val="0"/>
                                              <w:marRight w:val="0"/>
                                              <w:marTop w:val="0"/>
                                              <w:marBottom w:val="0"/>
                                              <w:divBdr>
                                                <w:top w:val="single" w:sz="2" w:space="0" w:color="DFDFDF"/>
                                                <w:left w:val="single" w:sz="2" w:space="0" w:color="DFDFDF"/>
                                                <w:bottom w:val="single" w:sz="2" w:space="0" w:color="DFDFDF"/>
                                                <w:right w:val="single" w:sz="2" w:space="0" w:color="DFDFDF"/>
                                              </w:divBdr>
                                              <w:divsChild>
                                                <w:div w:id="1050035475">
                                                  <w:marLeft w:val="0"/>
                                                  <w:marRight w:val="0"/>
                                                  <w:marTop w:val="0"/>
                                                  <w:marBottom w:val="0"/>
                                                  <w:divBdr>
                                                    <w:top w:val="none" w:sz="0" w:space="0" w:color="auto"/>
                                                    <w:left w:val="none" w:sz="0" w:space="0" w:color="auto"/>
                                                    <w:bottom w:val="none" w:sz="0" w:space="0" w:color="auto"/>
                                                    <w:right w:val="none" w:sz="0" w:space="0" w:color="auto"/>
                                                  </w:divBdr>
                                                  <w:divsChild>
                                                    <w:div w:id="56973820">
                                                      <w:marLeft w:val="0"/>
                                                      <w:marRight w:val="0"/>
                                                      <w:marTop w:val="0"/>
                                                      <w:marBottom w:val="0"/>
                                                      <w:divBdr>
                                                        <w:top w:val="none" w:sz="0" w:space="0" w:color="auto"/>
                                                        <w:left w:val="none" w:sz="0" w:space="0" w:color="auto"/>
                                                        <w:bottom w:val="none" w:sz="0" w:space="0" w:color="auto"/>
                                                        <w:right w:val="none" w:sz="0" w:space="0" w:color="auto"/>
                                                      </w:divBdr>
                                                      <w:divsChild>
                                                        <w:div w:id="1821190585">
                                                          <w:marLeft w:val="0"/>
                                                          <w:marRight w:val="0"/>
                                                          <w:marTop w:val="0"/>
                                                          <w:marBottom w:val="0"/>
                                                          <w:divBdr>
                                                            <w:top w:val="none" w:sz="0" w:space="0" w:color="auto"/>
                                                            <w:left w:val="none" w:sz="0" w:space="0" w:color="auto"/>
                                                            <w:bottom w:val="none" w:sz="0" w:space="0" w:color="auto"/>
                                                            <w:right w:val="none" w:sz="0" w:space="0" w:color="auto"/>
                                                          </w:divBdr>
                                                        </w:div>
                                                        <w:div w:id="952442720">
                                                          <w:marLeft w:val="0"/>
                                                          <w:marRight w:val="13"/>
                                                          <w:marTop w:val="0"/>
                                                          <w:marBottom w:val="0"/>
                                                          <w:divBdr>
                                                            <w:top w:val="none" w:sz="0" w:space="0" w:color="auto"/>
                                                            <w:left w:val="none" w:sz="0" w:space="0" w:color="auto"/>
                                                            <w:bottom w:val="none" w:sz="0" w:space="0" w:color="auto"/>
                                                            <w:right w:val="none" w:sz="0" w:space="0" w:color="auto"/>
                                                          </w:divBdr>
                                                        </w:div>
                                                        <w:div w:id="100463182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52164357">
                                                  <w:marLeft w:val="-108"/>
                                                  <w:marRight w:val="0"/>
                                                  <w:marTop w:val="0"/>
                                                  <w:marBottom w:val="0"/>
                                                  <w:divBdr>
                                                    <w:top w:val="none" w:sz="0" w:space="0" w:color="auto"/>
                                                    <w:left w:val="none" w:sz="0" w:space="0" w:color="auto"/>
                                                    <w:bottom w:val="none" w:sz="0" w:space="0" w:color="auto"/>
                                                    <w:right w:val="none" w:sz="0" w:space="0" w:color="auto"/>
                                                  </w:divBdr>
                                                  <w:divsChild>
                                                    <w:div w:id="1315912102">
                                                      <w:marLeft w:val="0"/>
                                                      <w:marRight w:val="0"/>
                                                      <w:marTop w:val="0"/>
                                                      <w:marBottom w:val="0"/>
                                                      <w:divBdr>
                                                        <w:top w:val="single" w:sz="2" w:space="0" w:color="A9A9A9"/>
                                                        <w:left w:val="single" w:sz="2" w:space="0" w:color="A9A9A9"/>
                                                        <w:bottom w:val="single" w:sz="2" w:space="0" w:color="A9A9A9"/>
                                                        <w:right w:val="single" w:sz="2" w:space="0" w:color="A9A9A9"/>
                                                      </w:divBdr>
                                                      <w:divsChild>
                                                        <w:div w:id="1654068107">
                                                          <w:marLeft w:val="0"/>
                                                          <w:marRight w:val="0"/>
                                                          <w:marTop w:val="0"/>
                                                          <w:marBottom w:val="0"/>
                                                          <w:divBdr>
                                                            <w:top w:val="none" w:sz="0" w:space="0" w:color="auto"/>
                                                            <w:left w:val="none" w:sz="0" w:space="0" w:color="auto"/>
                                                            <w:bottom w:val="none" w:sz="0" w:space="0" w:color="auto"/>
                                                            <w:right w:val="none" w:sz="0" w:space="0" w:color="auto"/>
                                                          </w:divBdr>
                                                          <w:divsChild>
                                                            <w:div w:id="3369330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977606613">
      <w:bodyDiv w:val="1"/>
      <w:marLeft w:val="0"/>
      <w:marRight w:val="0"/>
      <w:marTop w:val="0"/>
      <w:marBottom w:val="0"/>
      <w:divBdr>
        <w:top w:val="none" w:sz="0" w:space="0" w:color="auto"/>
        <w:left w:val="none" w:sz="0" w:space="0" w:color="auto"/>
        <w:bottom w:val="none" w:sz="0" w:space="0" w:color="auto"/>
        <w:right w:val="none" w:sz="0" w:space="0" w:color="auto"/>
      </w:divBdr>
      <w:divsChild>
        <w:div w:id="1432895630">
          <w:marLeft w:val="0"/>
          <w:marRight w:val="0"/>
          <w:marTop w:val="0"/>
          <w:marBottom w:val="0"/>
          <w:divBdr>
            <w:top w:val="none" w:sz="0" w:space="0" w:color="auto"/>
            <w:left w:val="none" w:sz="0" w:space="0" w:color="auto"/>
            <w:bottom w:val="none" w:sz="0" w:space="0" w:color="auto"/>
            <w:right w:val="none" w:sz="0" w:space="0" w:color="auto"/>
          </w:divBdr>
          <w:divsChild>
            <w:div w:id="1661931846">
              <w:marLeft w:val="0"/>
              <w:marRight w:val="0"/>
              <w:marTop w:val="0"/>
              <w:marBottom w:val="0"/>
              <w:divBdr>
                <w:top w:val="none" w:sz="0" w:space="0" w:color="auto"/>
                <w:left w:val="none" w:sz="0" w:space="0" w:color="auto"/>
                <w:bottom w:val="none" w:sz="0" w:space="0" w:color="auto"/>
                <w:right w:val="none" w:sz="0" w:space="0" w:color="auto"/>
              </w:divBdr>
            </w:div>
            <w:div w:id="1779177649">
              <w:marLeft w:val="0"/>
              <w:marRight w:val="0"/>
              <w:marTop w:val="77"/>
              <w:marBottom w:val="0"/>
              <w:divBdr>
                <w:top w:val="none" w:sz="0" w:space="0" w:color="auto"/>
                <w:left w:val="none" w:sz="0" w:space="0" w:color="auto"/>
                <w:bottom w:val="none" w:sz="0" w:space="0" w:color="auto"/>
                <w:right w:val="none" w:sz="0" w:space="0" w:color="auto"/>
              </w:divBdr>
              <w:divsChild>
                <w:div w:id="997881683">
                  <w:marLeft w:val="0"/>
                  <w:marRight w:val="0"/>
                  <w:marTop w:val="0"/>
                  <w:marBottom w:val="0"/>
                  <w:divBdr>
                    <w:top w:val="none" w:sz="0" w:space="0" w:color="auto"/>
                    <w:left w:val="none" w:sz="0" w:space="0" w:color="auto"/>
                    <w:bottom w:val="none" w:sz="0" w:space="0" w:color="auto"/>
                    <w:right w:val="none" w:sz="0" w:space="0" w:color="auto"/>
                  </w:divBdr>
                </w:div>
                <w:div w:id="85810532">
                  <w:marLeft w:val="0"/>
                  <w:marRight w:val="0"/>
                  <w:marTop w:val="0"/>
                  <w:marBottom w:val="0"/>
                  <w:divBdr>
                    <w:top w:val="none" w:sz="0" w:space="0" w:color="auto"/>
                    <w:left w:val="none" w:sz="0" w:space="0" w:color="auto"/>
                    <w:bottom w:val="none" w:sz="0" w:space="0" w:color="auto"/>
                    <w:right w:val="none" w:sz="0" w:space="0" w:color="auto"/>
                  </w:divBdr>
                  <w:divsChild>
                    <w:div w:id="1795169726">
                      <w:marLeft w:val="0"/>
                      <w:marRight w:val="0"/>
                      <w:marTop w:val="0"/>
                      <w:marBottom w:val="0"/>
                      <w:divBdr>
                        <w:top w:val="none" w:sz="0" w:space="0" w:color="auto"/>
                        <w:left w:val="none" w:sz="0" w:space="0" w:color="auto"/>
                        <w:bottom w:val="none" w:sz="0" w:space="0" w:color="auto"/>
                        <w:right w:val="none" w:sz="0" w:space="0" w:color="auto"/>
                      </w:divBdr>
                      <w:divsChild>
                        <w:div w:id="2050907906">
                          <w:marLeft w:val="0"/>
                          <w:marRight w:val="0"/>
                          <w:marTop w:val="0"/>
                          <w:marBottom w:val="0"/>
                          <w:divBdr>
                            <w:top w:val="none" w:sz="0" w:space="0" w:color="auto"/>
                            <w:left w:val="none" w:sz="0" w:space="0" w:color="auto"/>
                            <w:bottom w:val="none" w:sz="0" w:space="0" w:color="auto"/>
                            <w:right w:val="none" w:sz="0" w:space="0" w:color="auto"/>
                          </w:divBdr>
                          <w:divsChild>
                            <w:div w:id="1402561332">
                              <w:marLeft w:val="65"/>
                              <w:marRight w:val="0"/>
                              <w:marTop w:val="0"/>
                              <w:marBottom w:val="0"/>
                              <w:divBdr>
                                <w:top w:val="single" w:sz="2" w:space="0" w:color="454545"/>
                                <w:left w:val="single" w:sz="2" w:space="3" w:color="454545"/>
                                <w:bottom w:val="single" w:sz="2" w:space="0" w:color="454545"/>
                                <w:right w:val="single" w:sz="2" w:space="3" w:color="454545"/>
                              </w:divBdr>
                            </w:div>
                            <w:div w:id="91360442">
                              <w:marLeft w:val="0"/>
                              <w:marRight w:val="0"/>
                              <w:marTop w:val="0"/>
                              <w:marBottom w:val="0"/>
                              <w:divBdr>
                                <w:top w:val="none" w:sz="0" w:space="0" w:color="auto"/>
                                <w:left w:val="none" w:sz="0" w:space="0" w:color="auto"/>
                                <w:bottom w:val="none" w:sz="0" w:space="0" w:color="auto"/>
                                <w:right w:val="none" w:sz="0" w:space="0" w:color="auto"/>
                              </w:divBdr>
                              <w:divsChild>
                                <w:div w:id="2028829388">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449058874">
                              <w:marLeft w:val="0"/>
                              <w:marRight w:val="0"/>
                              <w:marTop w:val="0"/>
                              <w:marBottom w:val="0"/>
                              <w:divBdr>
                                <w:top w:val="single" w:sz="2" w:space="0" w:color="454545"/>
                                <w:left w:val="single" w:sz="2" w:space="0" w:color="454545"/>
                                <w:bottom w:val="single" w:sz="2" w:space="0" w:color="454545"/>
                                <w:right w:val="single" w:sz="2" w:space="0" w:color="454545"/>
                              </w:divBdr>
                              <w:divsChild>
                                <w:div w:id="12274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455467">
          <w:marLeft w:val="0"/>
          <w:marRight w:val="0"/>
          <w:marTop w:val="0"/>
          <w:marBottom w:val="0"/>
          <w:divBdr>
            <w:top w:val="none" w:sz="0" w:space="0" w:color="auto"/>
            <w:left w:val="none" w:sz="0" w:space="0" w:color="auto"/>
            <w:bottom w:val="none" w:sz="0" w:space="0" w:color="auto"/>
            <w:right w:val="none" w:sz="0" w:space="0" w:color="auto"/>
          </w:divBdr>
          <w:divsChild>
            <w:div w:id="1941335776">
              <w:marLeft w:val="0"/>
              <w:marRight w:val="0"/>
              <w:marTop w:val="0"/>
              <w:marBottom w:val="194"/>
              <w:divBdr>
                <w:top w:val="none" w:sz="0" w:space="0" w:color="auto"/>
                <w:left w:val="none" w:sz="0" w:space="0" w:color="auto"/>
                <w:bottom w:val="none" w:sz="0" w:space="0" w:color="auto"/>
                <w:right w:val="none" w:sz="0" w:space="0" w:color="auto"/>
              </w:divBdr>
              <w:divsChild>
                <w:div w:id="1067149749">
                  <w:marLeft w:val="0"/>
                  <w:marRight w:val="0"/>
                  <w:marTop w:val="0"/>
                  <w:marBottom w:val="0"/>
                  <w:divBdr>
                    <w:top w:val="none" w:sz="0" w:space="0" w:color="auto"/>
                    <w:left w:val="none" w:sz="0" w:space="0" w:color="auto"/>
                    <w:bottom w:val="none" w:sz="0" w:space="0" w:color="auto"/>
                    <w:right w:val="none" w:sz="0" w:space="0" w:color="auto"/>
                  </w:divBdr>
                  <w:divsChild>
                    <w:div w:id="1209031241">
                      <w:marLeft w:val="0"/>
                      <w:marRight w:val="0"/>
                      <w:marTop w:val="0"/>
                      <w:marBottom w:val="129"/>
                      <w:divBdr>
                        <w:top w:val="none" w:sz="0" w:space="0" w:color="auto"/>
                        <w:left w:val="none" w:sz="0" w:space="0" w:color="auto"/>
                        <w:bottom w:val="none" w:sz="0" w:space="0" w:color="auto"/>
                        <w:right w:val="none" w:sz="0" w:space="0" w:color="auto"/>
                      </w:divBdr>
                      <w:divsChild>
                        <w:div w:id="1561869418">
                          <w:marLeft w:val="0"/>
                          <w:marRight w:val="0"/>
                          <w:marTop w:val="0"/>
                          <w:marBottom w:val="0"/>
                          <w:divBdr>
                            <w:top w:val="none" w:sz="0" w:space="0" w:color="auto"/>
                            <w:left w:val="none" w:sz="0" w:space="0" w:color="auto"/>
                            <w:bottom w:val="none" w:sz="0" w:space="0" w:color="auto"/>
                            <w:right w:val="none" w:sz="0" w:space="0" w:color="auto"/>
                          </w:divBdr>
                          <w:divsChild>
                            <w:div w:id="1776632803">
                              <w:marLeft w:val="0"/>
                              <w:marRight w:val="103"/>
                              <w:marTop w:val="0"/>
                              <w:marBottom w:val="103"/>
                              <w:divBdr>
                                <w:top w:val="none" w:sz="0" w:space="0" w:color="auto"/>
                                <w:left w:val="none" w:sz="0" w:space="0" w:color="auto"/>
                                <w:bottom w:val="none" w:sz="0" w:space="0" w:color="auto"/>
                                <w:right w:val="none" w:sz="0" w:space="0" w:color="auto"/>
                              </w:divBdr>
                              <w:divsChild>
                                <w:div w:id="554508243">
                                  <w:marLeft w:val="0"/>
                                  <w:marRight w:val="0"/>
                                  <w:marTop w:val="0"/>
                                  <w:marBottom w:val="0"/>
                                  <w:divBdr>
                                    <w:top w:val="none" w:sz="0" w:space="0" w:color="auto"/>
                                    <w:left w:val="none" w:sz="0" w:space="0" w:color="auto"/>
                                    <w:bottom w:val="none" w:sz="0" w:space="0" w:color="auto"/>
                                    <w:right w:val="none" w:sz="0" w:space="0" w:color="auto"/>
                                  </w:divBdr>
                                  <w:divsChild>
                                    <w:div w:id="1473644462">
                                      <w:marLeft w:val="0"/>
                                      <w:marRight w:val="0"/>
                                      <w:marTop w:val="0"/>
                                      <w:marBottom w:val="0"/>
                                      <w:divBdr>
                                        <w:top w:val="none" w:sz="0" w:space="0" w:color="auto"/>
                                        <w:left w:val="none" w:sz="0" w:space="0" w:color="auto"/>
                                        <w:bottom w:val="none" w:sz="0" w:space="0" w:color="auto"/>
                                        <w:right w:val="none" w:sz="0" w:space="0" w:color="auto"/>
                                      </w:divBdr>
                                      <w:divsChild>
                                        <w:div w:id="1424952957">
                                          <w:marLeft w:val="0"/>
                                          <w:marRight w:val="0"/>
                                          <w:marTop w:val="0"/>
                                          <w:marBottom w:val="0"/>
                                          <w:divBdr>
                                            <w:top w:val="none" w:sz="0" w:space="0" w:color="auto"/>
                                            <w:left w:val="none" w:sz="0" w:space="0" w:color="auto"/>
                                            <w:bottom w:val="none" w:sz="0" w:space="0" w:color="auto"/>
                                            <w:right w:val="none" w:sz="0" w:space="0" w:color="auto"/>
                                          </w:divBdr>
                                          <w:divsChild>
                                            <w:div w:id="417823902">
                                              <w:marLeft w:val="0"/>
                                              <w:marRight w:val="0"/>
                                              <w:marTop w:val="0"/>
                                              <w:marBottom w:val="0"/>
                                              <w:divBdr>
                                                <w:top w:val="none" w:sz="0" w:space="0" w:color="auto"/>
                                                <w:left w:val="none" w:sz="0" w:space="0" w:color="auto"/>
                                                <w:bottom w:val="none" w:sz="0" w:space="0" w:color="auto"/>
                                                <w:right w:val="none" w:sz="0" w:space="0" w:color="auto"/>
                                              </w:divBdr>
                                              <w:divsChild>
                                                <w:div w:id="430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442200">
                              <w:marLeft w:val="0"/>
                              <w:marRight w:val="0"/>
                              <w:marTop w:val="0"/>
                              <w:marBottom w:val="0"/>
                              <w:divBdr>
                                <w:top w:val="none" w:sz="0" w:space="0" w:color="auto"/>
                                <w:left w:val="none" w:sz="0" w:space="0" w:color="auto"/>
                                <w:bottom w:val="none" w:sz="0" w:space="0" w:color="auto"/>
                                <w:right w:val="none" w:sz="0" w:space="0" w:color="auto"/>
                              </w:divBdr>
                              <w:divsChild>
                                <w:div w:id="728840605">
                                  <w:marLeft w:val="0"/>
                                  <w:marRight w:val="0"/>
                                  <w:marTop w:val="103"/>
                                  <w:marBottom w:val="103"/>
                                  <w:divBdr>
                                    <w:top w:val="none" w:sz="0" w:space="0" w:color="auto"/>
                                    <w:left w:val="none" w:sz="0" w:space="0" w:color="auto"/>
                                    <w:bottom w:val="none" w:sz="0" w:space="0" w:color="auto"/>
                                    <w:right w:val="none" w:sz="0" w:space="0" w:color="auto"/>
                                  </w:divBdr>
                                  <w:divsChild>
                                    <w:div w:id="1535999843">
                                      <w:marLeft w:val="0"/>
                                      <w:marRight w:val="0"/>
                                      <w:marTop w:val="0"/>
                                      <w:marBottom w:val="0"/>
                                      <w:divBdr>
                                        <w:top w:val="none" w:sz="0" w:space="0" w:color="auto"/>
                                        <w:left w:val="none" w:sz="0" w:space="0" w:color="auto"/>
                                        <w:bottom w:val="none" w:sz="0" w:space="0" w:color="auto"/>
                                        <w:right w:val="none" w:sz="0" w:space="0" w:color="auto"/>
                                      </w:divBdr>
                                      <w:divsChild>
                                        <w:div w:id="813109652">
                                          <w:marLeft w:val="0"/>
                                          <w:marRight w:val="0"/>
                                          <w:marTop w:val="0"/>
                                          <w:marBottom w:val="0"/>
                                          <w:divBdr>
                                            <w:top w:val="none" w:sz="0" w:space="0" w:color="auto"/>
                                            <w:left w:val="none" w:sz="0" w:space="0" w:color="auto"/>
                                            <w:bottom w:val="none" w:sz="0" w:space="0" w:color="auto"/>
                                            <w:right w:val="none" w:sz="0" w:space="0" w:color="auto"/>
                                          </w:divBdr>
                                          <w:divsChild>
                                            <w:div w:id="638144615">
                                              <w:marLeft w:val="0"/>
                                              <w:marRight w:val="0"/>
                                              <w:marTop w:val="0"/>
                                              <w:marBottom w:val="0"/>
                                              <w:divBdr>
                                                <w:top w:val="single" w:sz="2" w:space="0" w:color="DFDFDF"/>
                                                <w:left w:val="single" w:sz="2" w:space="0" w:color="DFDFDF"/>
                                                <w:bottom w:val="single" w:sz="2" w:space="0" w:color="DFDFDF"/>
                                                <w:right w:val="single" w:sz="2" w:space="0" w:color="DFDFDF"/>
                                              </w:divBdr>
                                              <w:divsChild>
                                                <w:div w:id="1474104182">
                                                  <w:marLeft w:val="0"/>
                                                  <w:marRight w:val="0"/>
                                                  <w:marTop w:val="0"/>
                                                  <w:marBottom w:val="0"/>
                                                  <w:divBdr>
                                                    <w:top w:val="none" w:sz="0" w:space="0" w:color="auto"/>
                                                    <w:left w:val="none" w:sz="0" w:space="0" w:color="auto"/>
                                                    <w:bottom w:val="none" w:sz="0" w:space="0" w:color="auto"/>
                                                    <w:right w:val="none" w:sz="0" w:space="0" w:color="auto"/>
                                                  </w:divBdr>
                                                  <w:divsChild>
                                                    <w:div w:id="365956826">
                                                      <w:marLeft w:val="0"/>
                                                      <w:marRight w:val="0"/>
                                                      <w:marTop w:val="0"/>
                                                      <w:marBottom w:val="0"/>
                                                      <w:divBdr>
                                                        <w:top w:val="none" w:sz="0" w:space="0" w:color="auto"/>
                                                        <w:left w:val="none" w:sz="0" w:space="0" w:color="auto"/>
                                                        <w:bottom w:val="none" w:sz="0" w:space="0" w:color="auto"/>
                                                        <w:right w:val="none" w:sz="0" w:space="0" w:color="auto"/>
                                                      </w:divBdr>
                                                      <w:divsChild>
                                                        <w:div w:id="1909029068">
                                                          <w:marLeft w:val="0"/>
                                                          <w:marRight w:val="0"/>
                                                          <w:marTop w:val="0"/>
                                                          <w:marBottom w:val="0"/>
                                                          <w:divBdr>
                                                            <w:top w:val="none" w:sz="0" w:space="0" w:color="auto"/>
                                                            <w:left w:val="none" w:sz="0" w:space="0" w:color="auto"/>
                                                            <w:bottom w:val="none" w:sz="0" w:space="0" w:color="auto"/>
                                                            <w:right w:val="none" w:sz="0" w:space="0" w:color="auto"/>
                                                          </w:divBdr>
                                                        </w:div>
                                                        <w:div w:id="1276715393">
                                                          <w:marLeft w:val="0"/>
                                                          <w:marRight w:val="13"/>
                                                          <w:marTop w:val="0"/>
                                                          <w:marBottom w:val="0"/>
                                                          <w:divBdr>
                                                            <w:top w:val="none" w:sz="0" w:space="0" w:color="auto"/>
                                                            <w:left w:val="none" w:sz="0" w:space="0" w:color="auto"/>
                                                            <w:bottom w:val="none" w:sz="0" w:space="0" w:color="auto"/>
                                                            <w:right w:val="none" w:sz="0" w:space="0" w:color="auto"/>
                                                          </w:divBdr>
                                                        </w:div>
                                                        <w:div w:id="153388397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67953478">
                                                  <w:marLeft w:val="-108"/>
                                                  <w:marRight w:val="0"/>
                                                  <w:marTop w:val="0"/>
                                                  <w:marBottom w:val="0"/>
                                                  <w:divBdr>
                                                    <w:top w:val="none" w:sz="0" w:space="0" w:color="auto"/>
                                                    <w:left w:val="none" w:sz="0" w:space="0" w:color="auto"/>
                                                    <w:bottom w:val="none" w:sz="0" w:space="0" w:color="auto"/>
                                                    <w:right w:val="none" w:sz="0" w:space="0" w:color="auto"/>
                                                  </w:divBdr>
                                                  <w:divsChild>
                                                    <w:div w:id="1941446647">
                                                      <w:marLeft w:val="0"/>
                                                      <w:marRight w:val="0"/>
                                                      <w:marTop w:val="0"/>
                                                      <w:marBottom w:val="0"/>
                                                      <w:divBdr>
                                                        <w:top w:val="single" w:sz="2" w:space="0" w:color="A9A9A9"/>
                                                        <w:left w:val="single" w:sz="2" w:space="0" w:color="A9A9A9"/>
                                                        <w:bottom w:val="single" w:sz="2" w:space="0" w:color="A9A9A9"/>
                                                        <w:right w:val="single" w:sz="2" w:space="0" w:color="A9A9A9"/>
                                                      </w:divBdr>
                                                      <w:divsChild>
                                                        <w:div w:id="1097560335">
                                                          <w:marLeft w:val="0"/>
                                                          <w:marRight w:val="0"/>
                                                          <w:marTop w:val="0"/>
                                                          <w:marBottom w:val="0"/>
                                                          <w:divBdr>
                                                            <w:top w:val="none" w:sz="0" w:space="0" w:color="auto"/>
                                                            <w:left w:val="none" w:sz="0" w:space="0" w:color="auto"/>
                                                            <w:bottom w:val="none" w:sz="0" w:space="0" w:color="auto"/>
                                                            <w:right w:val="none" w:sz="0" w:space="0" w:color="auto"/>
                                                          </w:divBdr>
                                                          <w:divsChild>
                                                            <w:div w:id="94951130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7188">
                      <w:marLeft w:val="0"/>
                      <w:marRight w:val="0"/>
                      <w:marTop w:val="0"/>
                      <w:marBottom w:val="0"/>
                      <w:divBdr>
                        <w:top w:val="none" w:sz="0" w:space="0" w:color="auto"/>
                        <w:left w:val="none" w:sz="0" w:space="0" w:color="auto"/>
                        <w:bottom w:val="none" w:sz="0" w:space="0" w:color="auto"/>
                        <w:right w:val="none" w:sz="0" w:space="0" w:color="auto"/>
                      </w:divBdr>
                      <w:divsChild>
                        <w:div w:id="257713747">
                          <w:marLeft w:val="0"/>
                          <w:marRight w:val="0"/>
                          <w:marTop w:val="0"/>
                          <w:marBottom w:val="0"/>
                          <w:divBdr>
                            <w:top w:val="none" w:sz="0" w:space="0" w:color="auto"/>
                            <w:left w:val="none" w:sz="0" w:space="0" w:color="auto"/>
                            <w:bottom w:val="none" w:sz="0" w:space="0" w:color="auto"/>
                            <w:right w:val="none" w:sz="0" w:space="0" w:color="auto"/>
                          </w:divBdr>
                          <w:divsChild>
                            <w:div w:id="1476488473">
                              <w:marLeft w:val="0"/>
                              <w:marRight w:val="0"/>
                              <w:marTop w:val="0"/>
                              <w:marBottom w:val="0"/>
                              <w:divBdr>
                                <w:top w:val="none" w:sz="0" w:space="0" w:color="auto"/>
                                <w:left w:val="none" w:sz="0" w:space="0" w:color="auto"/>
                                <w:bottom w:val="none" w:sz="0" w:space="0" w:color="auto"/>
                                <w:right w:val="none" w:sz="0" w:space="0" w:color="auto"/>
                              </w:divBdr>
                              <w:divsChild>
                                <w:div w:id="28453892">
                                  <w:marLeft w:val="0"/>
                                  <w:marRight w:val="0"/>
                                  <w:marTop w:val="0"/>
                                  <w:marBottom w:val="0"/>
                                  <w:divBdr>
                                    <w:top w:val="none" w:sz="0" w:space="0" w:color="auto"/>
                                    <w:left w:val="none" w:sz="0" w:space="0" w:color="auto"/>
                                    <w:bottom w:val="none" w:sz="0" w:space="0" w:color="auto"/>
                                    <w:right w:val="none" w:sz="0" w:space="0" w:color="auto"/>
                                  </w:divBdr>
                                  <w:divsChild>
                                    <w:div w:id="1148591349">
                                      <w:marLeft w:val="0"/>
                                      <w:marRight w:val="0"/>
                                      <w:marTop w:val="0"/>
                                      <w:marBottom w:val="0"/>
                                      <w:divBdr>
                                        <w:top w:val="none" w:sz="0" w:space="0" w:color="auto"/>
                                        <w:left w:val="none" w:sz="0" w:space="0" w:color="auto"/>
                                        <w:bottom w:val="none" w:sz="0" w:space="0" w:color="auto"/>
                                        <w:right w:val="none" w:sz="0" w:space="0" w:color="auto"/>
                                      </w:divBdr>
                                      <w:divsChild>
                                        <w:div w:id="12392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1489">
                                  <w:marLeft w:val="0"/>
                                  <w:marRight w:val="0"/>
                                  <w:marTop w:val="0"/>
                                  <w:marBottom w:val="0"/>
                                  <w:divBdr>
                                    <w:top w:val="none" w:sz="0" w:space="0" w:color="auto"/>
                                    <w:left w:val="none" w:sz="0" w:space="0" w:color="auto"/>
                                    <w:bottom w:val="none" w:sz="0" w:space="0" w:color="auto"/>
                                    <w:right w:val="none" w:sz="0" w:space="0" w:color="auto"/>
                                  </w:divBdr>
                                  <w:divsChild>
                                    <w:div w:id="6733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498565">
      <w:bodyDiv w:val="1"/>
      <w:marLeft w:val="0"/>
      <w:marRight w:val="0"/>
      <w:marTop w:val="0"/>
      <w:marBottom w:val="0"/>
      <w:divBdr>
        <w:top w:val="none" w:sz="0" w:space="0" w:color="auto"/>
        <w:left w:val="none" w:sz="0" w:space="0" w:color="auto"/>
        <w:bottom w:val="none" w:sz="0" w:space="0" w:color="auto"/>
        <w:right w:val="none" w:sz="0" w:space="0" w:color="auto"/>
      </w:divBdr>
      <w:divsChild>
        <w:div w:id="2006934479">
          <w:marLeft w:val="0"/>
          <w:marRight w:val="0"/>
          <w:marTop w:val="0"/>
          <w:marBottom w:val="0"/>
          <w:divBdr>
            <w:top w:val="none" w:sz="0" w:space="0" w:color="auto"/>
            <w:left w:val="none" w:sz="0" w:space="0" w:color="auto"/>
            <w:bottom w:val="none" w:sz="0" w:space="0" w:color="auto"/>
            <w:right w:val="none" w:sz="0" w:space="0" w:color="auto"/>
          </w:divBdr>
          <w:divsChild>
            <w:div w:id="2139452259">
              <w:marLeft w:val="0"/>
              <w:marRight w:val="0"/>
              <w:marTop w:val="0"/>
              <w:marBottom w:val="0"/>
              <w:divBdr>
                <w:top w:val="none" w:sz="0" w:space="0" w:color="auto"/>
                <w:left w:val="none" w:sz="0" w:space="0" w:color="auto"/>
                <w:bottom w:val="none" w:sz="0" w:space="0" w:color="auto"/>
                <w:right w:val="none" w:sz="0" w:space="0" w:color="auto"/>
              </w:divBdr>
            </w:div>
            <w:div w:id="1239166599">
              <w:marLeft w:val="0"/>
              <w:marRight w:val="0"/>
              <w:marTop w:val="77"/>
              <w:marBottom w:val="0"/>
              <w:divBdr>
                <w:top w:val="none" w:sz="0" w:space="0" w:color="auto"/>
                <w:left w:val="none" w:sz="0" w:space="0" w:color="auto"/>
                <w:bottom w:val="none" w:sz="0" w:space="0" w:color="auto"/>
                <w:right w:val="none" w:sz="0" w:space="0" w:color="auto"/>
              </w:divBdr>
              <w:divsChild>
                <w:div w:id="1076248259">
                  <w:marLeft w:val="0"/>
                  <w:marRight w:val="0"/>
                  <w:marTop w:val="0"/>
                  <w:marBottom w:val="0"/>
                  <w:divBdr>
                    <w:top w:val="none" w:sz="0" w:space="0" w:color="auto"/>
                    <w:left w:val="none" w:sz="0" w:space="0" w:color="auto"/>
                    <w:bottom w:val="none" w:sz="0" w:space="0" w:color="auto"/>
                    <w:right w:val="none" w:sz="0" w:space="0" w:color="auto"/>
                  </w:divBdr>
                </w:div>
                <w:div w:id="1775133047">
                  <w:marLeft w:val="0"/>
                  <w:marRight w:val="0"/>
                  <w:marTop w:val="0"/>
                  <w:marBottom w:val="0"/>
                  <w:divBdr>
                    <w:top w:val="none" w:sz="0" w:space="0" w:color="auto"/>
                    <w:left w:val="none" w:sz="0" w:space="0" w:color="auto"/>
                    <w:bottom w:val="none" w:sz="0" w:space="0" w:color="auto"/>
                    <w:right w:val="none" w:sz="0" w:space="0" w:color="auto"/>
                  </w:divBdr>
                  <w:divsChild>
                    <w:div w:id="1194080303">
                      <w:marLeft w:val="0"/>
                      <w:marRight w:val="0"/>
                      <w:marTop w:val="0"/>
                      <w:marBottom w:val="0"/>
                      <w:divBdr>
                        <w:top w:val="none" w:sz="0" w:space="0" w:color="auto"/>
                        <w:left w:val="none" w:sz="0" w:space="0" w:color="auto"/>
                        <w:bottom w:val="none" w:sz="0" w:space="0" w:color="auto"/>
                        <w:right w:val="none" w:sz="0" w:space="0" w:color="auto"/>
                      </w:divBdr>
                      <w:divsChild>
                        <w:div w:id="1105003545">
                          <w:marLeft w:val="0"/>
                          <w:marRight w:val="0"/>
                          <w:marTop w:val="0"/>
                          <w:marBottom w:val="0"/>
                          <w:divBdr>
                            <w:top w:val="none" w:sz="0" w:space="0" w:color="auto"/>
                            <w:left w:val="none" w:sz="0" w:space="0" w:color="auto"/>
                            <w:bottom w:val="none" w:sz="0" w:space="0" w:color="auto"/>
                            <w:right w:val="none" w:sz="0" w:space="0" w:color="auto"/>
                          </w:divBdr>
                          <w:divsChild>
                            <w:div w:id="1730423900">
                              <w:marLeft w:val="65"/>
                              <w:marRight w:val="0"/>
                              <w:marTop w:val="0"/>
                              <w:marBottom w:val="0"/>
                              <w:divBdr>
                                <w:top w:val="single" w:sz="2" w:space="0" w:color="595959"/>
                                <w:left w:val="single" w:sz="2" w:space="3" w:color="595959"/>
                                <w:bottom w:val="single" w:sz="2" w:space="0" w:color="595959"/>
                                <w:right w:val="single" w:sz="2" w:space="3" w:color="595959"/>
                              </w:divBdr>
                            </w:div>
                            <w:div w:id="1341274945">
                              <w:marLeft w:val="0"/>
                              <w:marRight w:val="0"/>
                              <w:marTop w:val="0"/>
                              <w:marBottom w:val="0"/>
                              <w:divBdr>
                                <w:top w:val="none" w:sz="0" w:space="0" w:color="auto"/>
                                <w:left w:val="none" w:sz="0" w:space="0" w:color="auto"/>
                                <w:bottom w:val="none" w:sz="0" w:space="0" w:color="auto"/>
                                <w:right w:val="none" w:sz="0" w:space="0" w:color="auto"/>
                              </w:divBdr>
                              <w:divsChild>
                                <w:div w:id="14428021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630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351361">
          <w:marLeft w:val="0"/>
          <w:marRight w:val="0"/>
          <w:marTop w:val="0"/>
          <w:marBottom w:val="0"/>
          <w:divBdr>
            <w:top w:val="none" w:sz="0" w:space="0" w:color="auto"/>
            <w:left w:val="none" w:sz="0" w:space="0" w:color="auto"/>
            <w:bottom w:val="none" w:sz="0" w:space="0" w:color="auto"/>
            <w:right w:val="none" w:sz="0" w:space="0" w:color="auto"/>
          </w:divBdr>
          <w:divsChild>
            <w:div w:id="1603493737">
              <w:marLeft w:val="0"/>
              <w:marRight w:val="0"/>
              <w:marTop w:val="0"/>
              <w:marBottom w:val="194"/>
              <w:divBdr>
                <w:top w:val="none" w:sz="0" w:space="0" w:color="auto"/>
                <w:left w:val="none" w:sz="0" w:space="0" w:color="auto"/>
                <w:bottom w:val="none" w:sz="0" w:space="0" w:color="auto"/>
                <w:right w:val="none" w:sz="0" w:space="0" w:color="auto"/>
              </w:divBdr>
              <w:divsChild>
                <w:div w:id="1096318413">
                  <w:marLeft w:val="0"/>
                  <w:marRight w:val="0"/>
                  <w:marTop w:val="0"/>
                  <w:marBottom w:val="0"/>
                  <w:divBdr>
                    <w:top w:val="none" w:sz="0" w:space="0" w:color="auto"/>
                    <w:left w:val="none" w:sz="0" w:space="0" w:color="auto"/>
                    <w:bottom w:val="none" w:sz="0" w:space="0" w:color="auto"/>
                    <w:right w:val="none" w:sz="0" w:space="0" w:color="auto"/>
                  </w:divBdr>
                  <w:divsChild>
                    <w:div w:id="134029483">
                      <w:marLeft w:val="0"/>
                      <w:marRight w:val="0"/>
                      <w:marTop w:val="0"/>
                      <w:marBottom w:val="129"/>
                      <w:divBdr>
                        <w:top w:val="none" w:sz="0" w:space="0" w:color="auto"/>
                        <w:left w:val="none" w:sz="0" w:space="0" w:color="auto"/>
                        <w:bottom w:val="none" w:sz="0" w:space="0" w:color="auto"/>
                        <w:right w:val="none" w:sz="0" w:space="0" w:color="auto"/>
                      </w:divBdr>
                      <w:divsChild>
                        <w:div w:id="1313825616">
                          <w:marLeft w:val="0"/>
                          <w:marRight w:val="0"/>
                          <w:marTop w:val="0"/>
                          <w:marBottom w:val="0"/>
                          <w:divBdr>
                            <w:top w:val="none" w:sz="0" w:space="0" w:color="auto"/>
                            <w:left w:val="none" w:sz="0" w:space="0" w:color="auto"/>
                            <w:bottom w:val="none" w:sz="0" w:space="0" w:color="auto"/>
                            <w:right w:val="none" w:sz="0" w:space="0" w:color="auto"/>
                          </w:divBdr>
                          <w:divsChild>
                            <w:div w:id="466626816">
                              <w:marLeft w:val="0"/>
                              <w:marRight w:val="103"/>
                              <w:marTop w:val="0"/>
                              <w:marBottom w:val="103"/>
                              <w:divBdr>
                                <w:top w:val="none" w:sz="0" w:space="0" w:color="auto"/>
                                <w:left w:val="none" w:sz="0" w:space="0" w:color="auto"/>
                                <w:bottom w:val="none" w:sz="0" w:space="0" w:color="auto"/>
                                <w:right w:val="none" w:sz="0" w:space="0" w:color="auto"/>
                              </w:divBdr>
                              <w:divsChild>
                                <w:div w:id="1359813201">
                                  <w:marLeft w:val="0"/>
                                  <w:marRight w:val="0"/>
                                  <w:marTop w:val="0"/>
                                  <w:marBottom w:val="0"/>
                                  <w:divBdr>
                                    <w:top w:val="none" w:sz="0" w:space="0" w:color="auto"/>
                                    <w:left w:val="none" w:sz="0" w:space="0" w:color="auto"/>
                                    <w:bottom w:val="none" w:sz="0" w:space="0" w:color="auto"/>
                                    <w:right w:val="none" w:sz="0" w:space="0" w:color="auto"/>
                                  </w:divBdr>
                                  <w:divsChild>
                                    <w:div w:id="1105077116">
                                      <w:marLeft w:val="0"/>
                                      <w:marRight w:val="0"/>
                                      <w:marTop w:val="0"/>
                                      <w:marBottom w:val="0"/>
                                      <w:divBdr>
                                        <w:top w:val="none" w:sz="0" w:space="0" w:color="auto"/>
                                        <w:left w:val="none" w:sz="0" w:space="0" w:color="auto"/>
                                        <w:bottom w:val="none" w:sz="0" w:space="0" w:color="auto"/>
                                        <w:right w:val="none" w:sz="0" w:space="0" w:color="auto"/>
                                      </w:divBdr>
                                      <w:divsChild>
                                        <w:div w:id="2097090516">
                                          <w:marLeft w:val="0"/>
                                          <w:marRight w:val="0"/>
                                          <w:marTop w:val="0"/>
                                          <w:marBottom w:val="0"/>
                                          <w:divBdr>
                                            <w:top w:val="none" w:sz="0" w:space="0" w:color="auto"/>
                                            <w:left w:val="none" w:sz="0" w:space="0" w:color="auto"/>
                                            <w:bottom w:val="none" w:sz="0" w:space="0" w:color="auto"/>
                                            <w:right w:val="none" w:sz="0" w:space="0" w:color="auto"/>
                                          </w:divBdr>
                                          <w:divsChild>
                                            <w:div w:id="901676231">
                                              <w:marLeft w:val="0"/>
                                              <w:marRight w:val="0"/>
                                              <w:marTop w:val="0"/>
                                              <w:marBottom w:val="0"/>
                                              <w:divBdr>
                                                <w:top w:val="none" w:sz="0" w:space="0" w:color="auto"/>
                                                <w:left w:val="none" w:sz="0" w:space="0" w:color="auto"/>
                                                <w:bottom w:val="none" w:sz="0" w:space="0" w:color="auto"/>
                                                <w:right w:val="none" w:sz="0" w:space="0" w:color="auto"/>
                                              </w:divBdr>
                                              <w:divsChild>
                                                <w:div w:id="3546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085564">
      <w:bodyDiv w:val="1"/>
      <w:marLeft w:val="0"/>
      <w:marRight w:val="0"/>
      <w:marTop w:val="0"/>
      <w:marBottom w:val="0"/>
      <w:divBdr>
        <w:top w:val="none" w:sz="0" w:space="0" w:color="auto"/>
        <w:left w:val="none" w:sz="0" w:space="0" w:color="auto"/>
        <w:bottom w:val="none" w:sz="0" w:space="0" w:color="auto"/>
        <w:right w:val="none" w:sz="0" w:space="0" w:color="auto"/>
      </w:divBdr>
      <w:divsChild>
        <w:div w:id="1765882961">
          <w:marLeft w:val="0"/>
          <w:marRight w:val="0"/>
          <w:marTop w:val="0"/>
          <w:marBottom w:val="0"/>
          <w:divBdr>
            <w:top w:val="none" w:sz="0" w:space="0" w:color="auto"/>
            <w:left w:val="none" w:sz="0" w:space="0" w:color="auto"/>
            <w:bottom w:val="none" w:sz="0" w:space="0" w:color="auto"/>
            <w:right w:val="none" w:sz="0" w:space="0" w:color="auto"/>
          </w:divBdr>
          <w:divsChild>
            <w:div w:id="215120998">
              <w:marLeft w:val="0"/>
              <w:marRight w:val="0"/>
              <w:marTop w:val="0"/>
              <w:marBottom w:val="0"/>
              <w:divBdr>
                <w:top w:val="none" w:sz="0" w:space="0" w:color="auto"/>
                <w:left w:val="none" w:sz="0" w:space="0" w:color="auto"/>
                <w:bottom w:val="none" w:sz="0" w:space="0" w:color="auto"/>
                <w:right w:val="none" w:sz="0" w:space="0" w:color="auto"/>
              </w:divBdr>
            </w:div>
            <w:div w:id="317807435">
              <w:marLeft w:val="0"/>
              <w:marRight w:val="0"/>
              <w:marTop w:val="77"/>
              <w:marBottom w:val="0"/>
              <w:divBdr>
                <w:top w:val="none" w:sz="0" w:space="0" w:color="auto"/>
                <w:left w:val="none" w:sz="0" w:space="0" w:color="auto"/>
                <w:bottom w:val="none" w:sz="0" w:space="0" w:color="auto"/>
                <w:right w:val="none" w:sz="0" w:space="0" w:color="auto"/>
              </w:divBdr>
              <w:divsChild>
                <w:div w:id="2114982633">
                  <w:marLeft w:val="0"/>
                  <w:marRight w:val="0"/>
                  <w:marTop w:val="0"/>
                  <w:marBottom w:val="0"/>
                  <w:divBdr>
                    <w:top w:val="none" w:sz="0" w:space="0" w:color="auto"/>
                    <w:left w:val="none" w:sz="0" w:space="0" w:color="auto"/>
                    <w:bottom w:val="none" w:sz="0" w:space="0" w:color="auto"/>
                    <w:right w:val="none" w:sz="0" w:space="0" w:color="auto"/>
                  </w:divBdr>
                </w:div>
                <w:div w:id="1938250849">
                  <w:marLeft w:val="0"/>
                  <w:marRight w:val="0"/>
                  <w:marTop w:val="0"/>
                  <w:marBottom w:val="0"/>
                  <w:divBdr>
                    <w:top w:val="none" w:sz="0" w:space="0" w:color="auto"/>
                    <w:left w:val="none" w:sz="0" w:space="0" w:color="auto"/>
                    <w:bottom w:val="none" w:sz="0" w:space="0" w:color="auto"/>
                    <w:right w:val="none" w:sz="0" w:space="0" w:color="auto"/>
                  </w:divBdr>
                  <w:divsChild>
                    <w:div w:id="397168195">
                      <w:marLeft w:val="0"/>
                      <w:marRight w:val="0"/>
                      <w:marTop w:val="0"/>
                      <w:marBottom w:val="0"/>
                      <w:divBdr>
                        <w:top w:val="none" w:sz="0" w:space="0" w:color="auto"/>
                        <w:left w:val="none" w:sz="0" w:space="0" w:color="auto"/>
                        <w:bottom w:val="none" w:sz="0" w:space="0" w:color="auto"/>
                        <w:right w:val="none" w:sz="0" w:space="0" w:color="auto"/>
                      </w:divBdr>
                      <w:divsChild>
                        <w:div w:id="149949661">
                          <w:marLeft w:val="0"/>
                          <w:marRight w:val="0"/>
                          <w:marTop w:val="0"/>
                          <w:marBottom w:val="0"/>
                          <w:divBdr>
                            <w:top w:val="none" w:sz="0" w:space="0" w:color="auto"/>
                            <w:left w:val="none" w:sz="0" w:space="0" w:color="auto"/>
                            <w:bottom w:val="none" w:sz="0" w:space="0" w:color="auto"/>
                            <w:right w:val="none" w:sz="0" w:space="0" w:color="auto"/>
                          </w:divBdr>
                          <w:divsChild>
                            <w:div w:id="157621851">
                              <w:marLeft w:val="65"/>
                              <w:marRight w:val="0"/>
                              <w:marTop w:val="0"/>
                              <w:marBottom w:val="0"/>
                              <w:divBdr>
                                <w:top w:val="single" w:sz="2" w:space="0" w:color="595959"/>
                                <w:left w:val="single" w:sz="2" w:space="3" w:color="595959"/>
                                <w:bottom w:val="single" w:sz="2" w:space="0" w:color="595959"/>
                                <w:right w:val="single" w:sz="2" w:space="3" w:color="595959"/>
                              </w:divBdr>
                            </w:div>
                            <w:div w:id="1606306814">
                              <w:marLeft w:val="0"/>
                              <w:marRight w:val="0"/>
                              <w:marTop w:val="0"/>
                              <w:marBottom w:val="0"/>
                              <w:divBdr>
                                <w:top w:val="none" w:sz="0" w:space="0" w:color="auto"/>
                                <w:left w:val="none" w:sz="0" w:space="0" w:color="auto"/>
                                <w:bottom w:val="none" w:sz="0" w:space="0" w:color="auto"/>
                                <w:right w:val="none" w:sz="0" w:space="0" w:color="auto"/>
                              </w:divBdr>
                              <w:divsChild>
                                <w:div w:id="22036185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4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77220">
          <w:marLeft w:val="0"/>
          <w:marRight w:val="0"/>
          <w:marTop w:val="0"/>
          <w:marBottom w:val="0"/>
          <w:divBdr>
            <w:top w:val="none" w:sz="0" w:space="0" w:color="auto"/>
            <w:left w:val="none" w:sz="0" w:space="0" w:color="auto"/>
            <w:bottom w:val="none" w:sz="0" w:space="0" w:color="auto"/>
            <w:right w:val="none" w:sz="0" w:space="0" w:color="auto"/>
          </w:divBdr>
          <w:divsChild>
            <w:div w:id="912471588">
              <w:marLeft w:val="0"/>
              <w:marRight w:val="0"/>
              <w:marTop w:val="0"/>
              <w:marBottom w:val="194"/>
              <w:divBdr>
                <w:top w:val="none" w:sz="0" w:space="0" w:color="auto"/>
                <w:left w:val="none" w:sz="0" w:space="0" w:color="auto"/>
                <w:bottom w:val="none" w:sz="0" w:space="0" w:color="auto"/>
                <w:right w:val="none" w:sz="0" w:space="0" w:color="auto"/>
              </w:divBdr>
              <w:divsChild>
                <w:div w:id="1371882976">
                  <w:marLeft w:val="0"/>
                  <w:marRight w:val="0"/>
                  <w:marTop w:val="0"/>
                  <w:marBottom w:val="0"/>
                  <w:divBdr>
                    <w:top w:val="none" w:sz="0" w:space="0" w:color="auto"/>
                    <w:left w:val="none" w:sz="0" w:space="0" w:color="auto"/>
                    <w:bottom w:val="none" w:sz="0" w:space="0" w:color="auto"/>
                    <w:right w:val="none" w:sz="0" w:space="0" w:color="auto"/>
                  </w:divBdr>
                  <w:divsChild>
                    <w:div w:id="1193348099">
                      <w:marLeft w:val="0"/>
                      <w:marRight w:val="0"/>
                      <w:marTop w:val="0"/>
                      <w:marBottom w:val="129"/>
                      <w:divBdr>
                        <w:top w:val="none" w:sz="0" w:space="0" w:color="auto"/>
                        <w:left w:val="none" w:sz="0" w:space="0" w:color="auto"/>
                        <w:bottom w:val="none" w:sz="0" w:space="0" w:color="auto"/>
                        <w:right w:val="none" w:sz="0" w:space="0" w:color="auto"/>
                      </w:divBdr>
                      <w:divsChild>
                        <w:div w:id="2014336988">
                          <w:marLeft w:val="0"/>
                          <w:marRight w:val="0"/>
                          <w:marTop w:val="0"/>
                          <w:marBottom w:val="0"/>
                          <w:divBdr>
                            <w:top w:val="none" w:sz="0" w:space="0" w:color="auto"/>
                            <w:left w:val="none" w:sz="0" w:space="0" w:color="auto"/>
                            <w:bottom w:val="none" w:sz="0" w:space="0" w:color="auto"/>
                            <w:right w:val="none" w:sz="0" w:space="0" w:color="auto"/>
                          </w:divBdr>
                          <w:divsChild>
                            <w:div w:id="1297024721">
                              <w:marLeft w:val="0"/>
                              <w:marRight w:val="103"/>
                              <w:marTop w:val="0"/>
                              <w:marBottom w:val="103"/>
                              <w:divBdr>
                                <w:top w:val="none" w:sz="0" w:space="0" w:color="auto"/>
                                <w:left w:val="none" w:sz="0" w:space="0" w:color="auto"/>
                                <w:bottom w:val="none" w:sz="0" w:space="0" w:color="auto"/>
                                <w:right w:val="none" w:sz="0" w:space="0" w:color="auto"/>
                              </w:divBdr>
                              <w:divsChild>
                                <w:div w:id="760876925">
                                  <w:marLeft w:val="0"/>
                                  <w:marRight w:val="0"/>
                                  <w:marTop w:val="0"/>
                                  <w:marBottom w:val="0"/>
                                  <w:divBdr>
                                    <w:top w:val="none" w:sz="0" w:space="0" w:color="auto"/>
                                    <w:left w:val="none" w:sz="0" w:space="0" w:color="auto"/>
                                    <w:bottom w:val="none" w:sz="0" w:space="0" w:color="auto"/>
                                    <w:right w:val="none" w:sz="0" w:space="0" w:color="auto"/>
                                  </w:divBdr>
                                  <w:divsChild>
                                    <w:div w:id="2033342201">
                                      <w:marLeft w:val="0"/>
                                      <w:marRight w:val="0"/>
                                      <w:marTop w:val="0"/>
                                      <w:marBottom w:val="0"/>
                                      <w:divBdr>
                                        <w:top w:val="none" w:sz="0" w:space="0" w:color="auto"/>
                                        <w:left w:val="none" w:sz="0" w:space="0" w:color="auto"/>
                                        <w:bottom w:val="none" w:sz="0" w:space="0" w:color="auto"/>
                                        <w:right w:val="none" w:sz="0" w:space="0" w:color="auto"/>
                                      </w:divBdr>
                                      <w:divsChild>
                                        <w:div w:id="1714647341">
                                          <w:marLeft w:val="0"/>
                                          <w:marRight w:val="0"/>
                                          <w:marTop w:val="0"/>
                                          <w:marBottom w:val="0"/>
                                          <w:divBdr>
                                            <w:top w:val="none" w:sz="0" w:space="0" w:color="auto"/>
                                            <w:left w:val="none" w:sz="0" w:space="0" w:color="auto"/>
                                            <w:bottom w:val="none" w:sz="0" w:space="0" w:color="auto"/>
                                            <w:right w:val="none" w:sz="0" w:space="0" w:color="auto"/>
                                          </w:divBdr>
                                          <w:divsChild>
                                            <w:div w:id="1177696703">
                                              <w:marLeft w:val="0"/>
                                              <w:marRight w:val="0"/>
                                              <w:marTop w:val="0"/>
                                              <w:marBottom w:val="0"/>
                                              <w:divBdr>
                                                <w:top w:val="none" w:sz="0" w:space="0" w:color="auto"/>
                                                <w:left w:val="none" w:sz="0" w:space="0" w:color="auto"/>
                                                <w:bottom w:val="none" w:sz="0" w:space="0" w:color="auto"/>
                                                <w:right w:val="none" w:sz="0" w:space="0" w:color="auto"/>
                                              </w:divBdr>
                                              <w:divsChild>
                                                <w:div w:id="3819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96134">
                              <w:marLeft w:val="0"/>
                              <w:marRight w:val="0"/>
                              <w:marTop w:val="0"/>
                              <w:marBottom w:val="0"/>
                              <w:divBdr>
                                <w:top w:val="none" w:sz="0" w:space="0" w:color="auto"/>
                                <w:left w:val="none" w:sz="0" w:space="0" w:color="auto"/>
                                <w:bottom w:val="none" w:sz="0" w:space="0" w:color="auto"/>
                                <w:right w:val="none" w:sz="0" w:space="0" w:color="auto"/>
                              </w:divBdr>
                              <w:divsChild>
                                <w:div w:id="1013413594">
                                  <w:marLeft w:val="0"/>
                                  <w:marRight w:val="0"/>
                                  <w:marTop w:val="0"/>
                                  <w:marBottom w:val="0"/>
                                  <w:divBdr>
                                    <w:top w:val="none" w:sz="0" w:space="0" w:color="auto"/>
                                    <w:left w:val="none" w:sz="0" w:space="0" w:color="auto"/>
                                    <w:bottom w:val="none" w:sz="0" w:space="0" w:color="auto"/>
                                    <w:right w:val="none" w:sz="0" w:space="0" w:color="auto"/>
                                  </w:divBdr>
                                  <w:divsChild>
                                    <w:div w:id="508956087">
                                      <w:marLeft w:val="0"/>
                                      <w:marRight w:val="0"/>
                                      <w:marTop w:val="0"/>
                                      <w:marBottom w:val="0"/>
                                      <w:divBdr>
                                        <w:top w:val="none" w:sz="0" w:space="0" w:color="auto"/>
                                        <w:left w:val="none" w:sz="0" w:space="0" w:color="auto"/>
                                        <w:bottom w:val="none" w:sz="0" w:space="0" w:color="auto"/>
                                        <w:right w:val="none" w:sz="0" w:space="0" w:color="auto"/>
                                      </w:divBdr>
                                      <w:divsChild>
                                        <w:div w:id="1199470691">
                                          <w:marLeft w:val="0"/>
                                          <w:marRight w:val="0"/>
                                          <w:marTop w:val="0"/>
                                          <w:marBottom w:val="0"/>
                                          <w:divBdr>
                                            <w:top w:val="none" w:sz="0" w:space="0" w:color="auto"/>
                                            <w:left w:val="none" w:sz="0" w:space="0" w:color="auto"/>
                                            <w:bottom w:val="none" w:sz="0" w:space="0" w:color="auto"/>
                                            <w:right w:val="none" w:sz="0" w:space="0" w:color="auto"/>
                                          </w:divBdr>
                                          <w:divsChild>
                                            <w:div w:id="1408728612">
                                              <w:marLeft w:val="0"/>
                                              <w:marRight w:val="0"/>
                                              <w:marTop w:val="0"/>
                                              <w:marBottom w:val="0"/>
                                              <w:divBdr>
                                                <w:top w:val="single" w:sz="2" w:space="0" w:color="DFDFDF"/>
                                                <w:left w:val="single" w:sz="2" w:space="0" w:color="DFDFDF"/>
                                                <w:bottom w:val="single" w:sz="2" w:space="0" w:color="DFDFDF"/>
                                                <w:right w:val="single" w:sz="2" w:space="0" w:color="DFDFDF"/>
                                              </w:divBdr>
                                              <w:divsChild>
                                                <w:div w:id="462118336">
                                                  <w:marLeft w:val="0"/>
                                                  <w:marRight w:val="0"/>
                                                  <w:marTop w:val="0"/>
                                                  <w:marBottom w:val="0"/>
                                                  <w:divBdr>
                                                    <w:top w:val="none" w:sz="0" w:space="0" w:color="auto"/>
                                                    <w:left w:val="none" w:sz="0" w:space="0" w:color="auto"/>
                                                    <w:bottom w:val="none" w:sz="0" w:space="0" w:color="auto"/>
                                                    <w:right w:val="none" w:sz="0" w:space="0" w:color="auto"/>
                                                  </w:divBdr>
                                                  <w:divsChild>
                                                    <w:div w:id="1090854568">
                                                      <w:marLeft w:val="0"/>
                                                      <w:marRight w:val="0"/>
                                                      <w:marTop w:val="0"/>
                                                      <w:marBottom w:val="0"/>
                                                      <w:divBdr>
                                                        <w:top w:val="none" w:sz="0" w:space="0" w:color="auto"/>
                                                        <w:left w:val="none" w:sz="0" w:space="0" w:color="auto"/>
                                                        <w:bottom w:val="none" w:sz="0" w:space="0" w:color="auto"/>
                                                        <w:right w:val="none" w:sz="0" w:space="0" w:color="auto"/>
                                                      </w:divBdr>
                                                      <w:divsChild>
                                                        <w:div w:id="2114009072">
                                                          <w:marLeft w:val="0"/>
                                                          <w:marRight w:val="0"/>
                                                          <w:marTop w:val="0"/>
                                                          <w:marBottom w:val="0"/>
                                                          <w:divBdr>
                                                            <w:top w:val="none" w:sz="0" w:space="0" w:color="auto"/>
                                                            <w:left w:val="none" w:sz="0" w:space="0" w:color="auto"/>
                                                            <w:bottom w:val="none" w:sz="0" w:space="0" w:color="auto"/>
                                                            <w:right w:val="none" w:sz="0" w:space="0" w:color="auto"/>
                                                          </w:divBdr>
                                                        </w:div>
                                                        <w:div w:id="149373518">
                                                          <w:marLeft w:val="0"/>
                                                          <w:marRight w:val="13"/>
                                                          <w:marTop w:val="0"/>
                                                          <w:marBottom w:val="0"/>
                                                          <w:divBdr>
                                                            <w:top w:val="none" w:sz="0" w:space="0" w:color="auto"/>
                                                            <w:left w:val="none" w:sz="0" w:space="0" w:color="auto"/>
                                                            <w:bottom w:val="none" w:sz="0" w:space="0" w:color="auto"/>
                                                            <w:right w:val="none" w:sz="0" w:space="0" w:color="auto"/>
                                                          </w:divBdr>
                                                        </w:div>
                                                        <w:div w:id="146515505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33870844">
                                                  <w:marLeft w:val="-108"/>
                                                  <w:marRight w:val="0"/>
                                                  <w:marTop w:val="0"/>
                                                  <w:marBottom w:val="0"/>
                                                  <w:divBdr>
                                                    <w:top w:val="none" w:sz="0" w:space="0" w:color="auto"/>
                                                    <w:left w:val="none" w:sz="0" w:space="0" w:color="auto"/>
                                                    <w:bottom w:val="none" w:sz="0" w:space="0" w:color="auto"/>
                                                    <w:right w:val="none" w:sz="0" w:space="0" w:color="auto"/>
                                                  </w:divBdr>
                                                  <w:divsChild>
                                                    <w:div w:id="303629279">
                                                      <w:marLeft w:val="0"/>
                                                      <w:marRight w:val="0"/>
                                                      <w:marTop w:val="0"/>
                                                      <w:marBottom w:val="0"/>
                                                      <w:divBdr>
                                                        <w:top w:val="single" w:sz="2" w:space="0" w:color="A9A9A9"/>
                                                        <w:left w:val="single" w:sz="2" w:space="0" w:color="A9A9A9"/>
                                                        <w:bottom w:val="single" w:sz="2" w:space="0" w:color="A9A9A9"/>
                                                        <w:right w:val="single" w:sz="2" w:space="0" w:color="A9A9A9"/>
                                                      </w:divBdr>
                                                      <w:divsChild>
                                                        <w:div w:id="722676519">
                                                          <w:marLeft w:val="0"/>
                                                          <w:marRight w:val="0"/>
                                                          <w:marTop w:val="0"/>
                                                          <w:marBottom w:val="0"/>
                                                          <w:divBdr>
                                                            <w:top w:val="none" w:sz="0" w:space="0" w:color="auto"/>
                                                            <w:left w:val="none" w:sz="0" w:space="0" w:color="auto"/>
                                                            <w:bottom w:val="none" w:sz="0" w:space="0" w:color="auto"/>
                                                            <w:right w:val="none" w:sz="0" w:space="0" w:color="auto"/>
                                                          </w:divBdr>
                                                          <w:divsChild>
                                                            <w:div w:id="6419294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351105808">
                              <w:marLeft w:val="0"/>
                              <w:marRight w:val="0"/>
                              <w:marTop w:val="0"/>
                              <w:marBottom w:val="103"/>
                              <w:divBdr>
                                <w:top w:val="none" w:sz="0" w:space="0" w:color="auto"/>
                                <w:left w:val="none" w:sz="0" w:space="0" w:color="auto"/>
                                <w:bottom w:val="none" w:sz="0" w:space="0" w:color="auto"/>
                                <w:right w:val="none" w:sz="0" w:space="0" w:color="auto"/>
                              </w:divBdr>
                            </w:div>
                            <w:div w:id="1304851808">
                              <w:marLeft w:val="0"/>
                              <w:marRight w:val="0"/>
                              <w:marTop w:val="0"/>
                              <w:marBottom w:val="103"/>
                              <w:divBdr>
                                <w:top w:val="none" w:sz="0" w:space="0" w:color="auto"/>
                                <w:left w:val="none" w:sz="0" w:space="0" w:color="auto"/>
                                <w:bottom w:val="none" w:sz="0" w:space="0" w:color="auto"/>
                                <w:right w:val="none" w:sz="0" w:space="0" w:color="auto"/>
                              </w:divBdr>
                            </w:div>
                            <w:div w:id="81530690">
                              <w:marLeft w:val="0"/>
                              <w:marRight w:val="0"/>
                              <w:marTop w:val="0"/>
                              <w:marBottom w:val="0"/>
                              <w:divBdr>
                                <w:top w:val="none" w:sz="0" w:space="0" w:color="auto"/>
                                <w:left w:val="none" w:sz="0" w:space="0" w:color="auto"/>
                                <w:bottom w:val="none" w:sz="0" w:space="0" w:color="auto"/>
                                <w:right w:val="none" w:sz="0" w:space="0" w:color="auto"/>
                              </w:divBdr>
                            </w:div>
                            <w:div w:id="1641961058">
                              <w:marLeft w:val="0"/>
                              <w:marRight w:val="0"/>
                              <w:marTop w:val="0"/>
                              <w:marBottom w:val="103"/>
                              <w:divBdr>
                                <w:top w:val="none" w:sz="0" w:space="0" w:color="auto"/>
                                <w:left w:val="none" w:sz="0" w:space="0" w:color="auto"/>
                                <w:bottom w:val="none" w:sz="0" w:space="0" w:color="auto"/>
                                <w:right w:val="none" w:sz="0" w:space="0" w:color="auto"/>
                              </w:divBdr>
                            </w:div>
                            <w:div w:id="200018119">
                              <w:marLeft w:val="0"/>
                              <w:marRight w:val="0"/>
                              <w:marTop w:val="0"/>
                              <w:marBottom w:val="103"/>
                              <w:divBdr>
                                <w:top w:val="none" w:sz="0" w:space="0" w:color="auto"/>
                                <w:left w:val="none" w:sz="0" w:space="0" w:color="auto"/>
                                <w:bottom w:val="none" w:sz="0" w:space="0" w:color="auto"/>
                                <w:right w:val="none" w:sz="0" w:space="0" w:color="auto"/>
                              </w:divBdr>
                            </w:div>
                            <w:div w:id="115206073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636849">
      <w:bodyDiv w:val="1"/>
      <w:marLeft w:val="0"/>
      <w:marRight w:val="0"/>
      <w:marTop w:val="0"/>
      <w:marBottom w:val="0"/>
      <w:divBdr>
        <w:top w:val="none" w:sz="0" w:space="0" w:color="auto"/>
        <w:left w:val="none" w:sz="0" w:space="0" w:color="auto"/>
        <w:bottom w:val="none" w:sz="0" w:space="0" w:color="auto"/>
        <w:right w:val="none" w:sz="0" w:space="0" w:color="auto"/>
      </w:divBdr>
      <w:divsChild>
        <w:div w:id="1514489438">
          <w:marLeft w:val="0"/>
          <w:marRight w:val="0"/>
          <w:marTop w:val="0"/>
          <w:marBottom w:val="0"/>
          <w:divBdr>
            <w:top w:val="none" w:sz="0" w:space="0" w:color="auto"/>
            <w:left w:val="none" w:sz="0" w:space="0" w:color="auto"/>
            <w:bottom w:val="none" w:sz="0" w:space="0" w:color="auto"/>
            <w:right w:val="none" w:sz="0" w:space="0" w:color="auto"/>
          </w:divBdr>
          <w:divsChild>
            <w:div w:id="1056587751">
              <w:marLeft w:val="0"/>
              <w:marRight w:val="0"/>
              <w:marTop w:val="0"/>
              <w:marBottom w:val="0"/>
              <w:divBdr>
                <w:top w:val="none" w:sz="0" w:space="0" w:color="auto"/>
                <w:left w:val="none" w:sz="0" w:space="0" w:color="auto"/>
                <w:bottom w:val="none" w:sz="0" w:space="0" w:color="auto"/>
                <w:right w:val="none" w:sz="0" w:space="0" w:color="auto"/>
              </w:divBdr>
            </w:div>
            <w:div w:id="109279299">
              <w:marLeft w:val="0"/>
              <w:marRight w:val="0"/>
              <w:marTop w:val="77"/>
              <w:marBottom w:val="0"/>
              <w:divBdr>
                <w:top w:val="none" w:sz="0" w:space="0" w:color="auto"/>
                <w:left w:val="none" w:sz="0" w:space="0" w:color="auto"/>
                <w:bottom w:val="none" w:sz="0" w:space="0" w:color="auto"/>
                <w:right w:val="none" w:sz="0" w:space="0" w:color="auto"/>
              </w:divBdr>
              <w:divsChild>
                <w:div w:id="565531595">
                  <w:marLeft w:val="0"/>
                  <w:marRight w:val="0"/>
                  <w:marTop w:val="0"/>
                  <w:marBottom w:val="0"/>
                  <w:divBdr>
                    <w:top w:val="none" w:sz="0" w:space="0" w:color="auto"/>
                    <w:left w:val="none" w:sz="0" w:space="0" w:color="auto"/>
                    <w:bottom w:val="none" w:sz="0" w:space="0" w:color="auto"/>
                    <w:right w:val="none" w:sz="0" w:space="0" w:color="auto"/>
                  </w:divBdr>
                </w:div>
                <w:div w:id="2076968160">
                  <w:marLeft w:val="0"/>
                  <w:marRight w:val="0"/>
                  <w:marTop w:val="0"/>
                  <w:marBottom w:val="0"/>
                  <w:divBdr>
                    <w:top w:val="none" w:sz="0" w:space="0" w:color="auto"/>
                    <w:left w:val="none" w:sz="0" w:space="0" w:color="auto"/>
                    <w:bottom w:val="none" w:sz="0" w:space="0" w:color="auto"/>
                    <w:right w:val="none" w:sz="0" w:space="0" w:color="auto"/>
                  </w:divBdr>
                  <w:divsChild>
                    <w:div w:id="2023899881">
                      <w:marLeft w:val="0"/>
                      <w:marRight w:val="0"/>
                      <w:marTop w:val="0"/>
                      <w:marBottom w:val="0"/>
                      <w:divBdr>
                        <w:top w:val="none" w:sz="0" w:space="0" w:color="auto"/>
                        <w:left w:val="none" w:sz="0" w:space="0" w:color="auto"/>
                        <w:bottom w:val="none" w:sz="0" w:space="0" w:color="auto"/>
                        <w:right w:val="none" w:sz="0" w:space="0" w:color="auto"/>
                      </w:divBdr>
                      <w:divsChild>
                        <w:div w:id="1813788829">
                          <w:marLeft w:val="0"/>
                          <w:marRight w:val="0"/>
                          <w:marTop w:val="0"/>
                          <w:marBottom w:val="0"/>
                          <w:divBdr>
                            <w:top w:val="none" w:sz="0" w:space="0" w:color="auto"/>
                            <w:left w:val="none" w:sz="0" w:space="0" w:color="auto"/>
                            <w:bottom w:val="none" w:sz="0" w:space="0" w:color="auto"/>
                            <w:right w:val="none" w:sz="0" w:space="0" w:color="auto"/>
                          </w:divBdr>
                          <w:divsChild>
                            <w:div w:id="1004169470">
                              <w:marLeft w:val="65"/>
                              <w:marRight w:val="0"/>
                              <w:marTop w:val="0"/>
                              <w:marBottom w:val="0"/>
                              <w:divBdr>
                                <w:top w:val="single" w:sz="2" w:space="0" w:color="595959"/>
                                <w:left w:val="single" w:sz="2" w:space="3" w:color="595959"/>
                                <w:bottom w:val="single" w:sz="2" w:space="0" w:color="595959"/>
                                <w:right w:val="single" w:sz="2" w:space="3" w:color="595959"/>
                              </w:divBdr>
                            </w:div>
                            <w:div w:id="809057307">
                              <w:marLeft w:val="0"/>
                              <w:marRight w:val="0"/>
                              <w:marTop w:val="0"/>
                              <w:marBottom w:val="0"/>
                              <w:divBdr>
                                <w:top w:val="none" w:sz="0" w:space="0" w:color="auto"/>
                                <w:left w:val="none" w:sz="0" w:space="0" w:color="auto"/>
                                <w:bottom w:val="none" w:sz="0" w:space="0" w:color="auto"/>
                                <w:right w:val="none" w:sz="0" w:space="0" w:color="auto"/>
                              </w:divBdr>
                              <w:divsChild>
                                <w:div w:id="4707335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830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942">
          <w:marLeft w:val="0"/>
          <w:marRight w:val="0"/>
          <w:marTop w:val="0"/>
          <w:marBottom w:val="0"/>
          <w:divBdr>
            <w:top w:val="none" w:sz="0" w:space="0" w:color="auto"/>
            <w:left w:val="none" w:sz="0" w:space="0" w:color="auto"/>
            <w:bottom w:val="none" w:sz="0" w:space="0" w:color="auto"/>
            <w:right w:val="none" w:sz="0" w:space="0" w:color="auto"/>
          </w:divBdr>
          <w:divsChild>
            <w:div w:id="1020351434">
              <w:marLeft w:val="0"/>
              <w:marRight w:val="0"/>
              <w:marTop w:val="0"/>
              <w:marBottom w:val="194"/>
              <w:divBdr>
                <w:top w:val="none" w:sz="0" w:space="0" w:color="auto"/>
                <w:left w:val="none" w:sz="0" w:space="0" w:color="auto"/>
                <w:bottom w:val="none" w:sz="0" w:space="0" w:color="auto"/>
                <w:right w:val="none" w:sz="0" w:space="0" w:color="auto"/>
              </w:divBdr>
              <w:divsChild>
                <w:div w:id="407311643">
                  <w:marLeft w:val="0"/>
                  <w:marRight w:val="0"/>
                  <w:marTop w:val="0"/>
                  <w:marBottom w:val="0"/>
                  <w:divBdr>
                    <w:top w:val="none" w:sz="0" w:space="0" w:color="auto"/>
                    <w:left w:val="none" w:sz="0" w:space="0" w:color="auto"/>
                    <w:bottom w:val="none" w:sz="0" w:space="0" w:color="auto"/>
                    <w:right w:val="none" w:sz="0" w:space="0" w:color="auto"/>
                  </w:divBdr>
                  <w:divsChild>
                    <w:div w:id="1076509237">
                      <w:marLeft w:val="0"/>
                      <w:marRight w:val="0"/>
                      <w:marTop w:val="0"/>
                      <w:marBottom w:val="129"/>
                      <w:divBdr>
                        <w:top w:val="none" w:sz="0" w:space="0" w:color="auto"/>
                        <w:left w:val="none" w:sz="0" w:space="0" w:color="auto"/>
                        <w:bottom w:val="none" w:sz="0" w:space="0" w:color="auto"/>
                        <w:right w:val="none" w:sz="0" w:space="0" w:color="auto"/>
                      </w:divBdr>
                      <w:divsChild>
                        <w:div w:id="1322661500">
                          <w:marLeft w:val="0"/>
                          <w:marRight w:val="0"/>
                          <w:marTop w:val="0"/>
                          <w:marBottom w:val="0"/>
                          <w:divBdr>
                            <w:top w:val="none" w:sz="0" w:space="0" w:color="auto"/>
                            <w:left w:val="none" w:sz="0" w:space="0" w:color="auto"/>
                            <w:bottom w:val="none" w:sz="0" w:space="0" w:color="auto"/>
                            <w:right w:val="none" w:sz="0" w:space="0" w:color="auto"/>
                          </w:divBdr>
                          <w:divsChild>
                            <w:div w:id="547884940">
                              <w:marLeft w:val="0"/>
                              <w:marRight w:val="103"/>
                              <w:marTop w:val="0"/>
                              <w:marBottom w:val="103"/>
                              <w:divBdr>
                                <w:top w:val="none" w:sz="0" w:space="0" w:color="auto"/>
                                <w:left w:val="none" w:sz="0" w:space="0" w:color="auto"/>
                                <w:bottom w:val="none" w:sz="0" w:space="0" w:color="auto"/>
                                <w:right w:val="none" w:sz="0" w:space="0" w:color="auto"/>
                              </w:divBdr>
                              <w:divsChild>
                                <w:div w:id="2099018815">
                                  <w:marLeft w:val="0"/>
                                  <w:marRight w:val="0"/>
                                  <w:marTop w:val="0"/>
                                  <w:marBottom w:val="0"/>
                                  <w:divBdr>
                                    <w:top w:val="none" w:sz="0" w:space="0" w:color="auto"/>
                                    <w:left w:val="none" w:sz="0" w:space="0" w:color="auto"/>
                                    <w:bottom w:val="none" w:sz="0" w:space="0" w:color="auto"/>
                                    <w:right w:val="none" w:sz="0" w:space="0" w:color="auto"/>
                                  </w:divBdr>
                                  <w:divsChild>
                                    <w:div w:id="172233999">
                                      <w:marLeft w:val="0"/>
                                      <w:marRight w:val="0"/>
                                      <w:marTop w:val="0"/>
                                      <w:marBottom w:val="0"/>
                                      <w:divBdr>
                                        <w:top w:val="none" w:sz="0" w:space="0" w:color="auto"/>
                                        <w:left w:val="none" w:sz="0" w:space="0" w:color="auto"/>
                                        <w:bottom w:val="none" w:sz="0" w:space="0" w:color="auto"/>
                                        <w:right w:val="none" w:sz="0" w:space="0" w:color="auto"/>
                                      </w:divBdr>
                                      <w:divsChild>
                                        <w:div w:id="548419708">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181163677">
                              <w:marLeft w:val="0"/>
                              <w:marRight w:val="0"/>
                              <w:marTop w:val="0"/>
                              <w:marBottom w:val="0"/>
                              <w:divBdr>
                                <w:top w:val="single" w:sz="2" w:space="0" w:color="ECECEC"/>
                                <w:left w:val="single" w:sz="2" w:space="0" w:color="ECECEC"/>
                                <w:bottom w:val="single" w:sz="2" w:space="0" w:color="ECECEC"/>
                                <w:right w:val="single" w:sz="2" w:space="0" w:color="ECECEC"/>
                              </w:divBdr>
                              <w:divsChild>
                                <w:div w:id="802892271">
                                  <w:marLeft w:val="0"/>
                                  <w:marRight w:val="0"/>
                                  <w:marTop w:val="0"/>
                                  <w:marBottom w:val="0"/>
                                  <w:divBdr>
                                    <w:top w:val="none" w:sz="0" w:space="0" w:color="auto"/>
                                    <w:left w:val="none" w:sz="0" w:space="0" w:color="auto"/>
                                    <w:bottom w:val="none" w:sz="0" w:space="0" w:color="auto"/>
                                    <w:right w:val="none" w:sz="0" w:space="0" w:color="auto"/>
                                  </w:divBdr>
                                  <w:divsChild>
                                    <w:div w:id="2139644322">
                                      <w:marLeft w:val="0"/>
                                      <w:marRight w:val="0"/>
                                      <w:marTop w:val="0"/>
                                      <w:marBottom w:val="0"/>
                                      <w:divBdr>
                                        <w:top w:val="none" w:sz="0" w:space="0" w:color="auto"/>
                                        <w:left w:val="none" w:sz="0" w:space="0" w:color="auto"/>
                                        <w:bottom w:val="none" w:sz="0" w:space="0" w:color="auto"/>
                                        <w:right w:val="none" w:sz="0" w:space="0" w:color="auto"/>
                                      </w:divBdr>
                                      <w:divsChild>
                                        <w:div w:id="1204486731">
                                          <w:marLeft w:val="0"/>
                                          <w:marRight w:val="0"/>
                                          <w:marTop w:val="0"/>
                                          <w:marBottom w:val="0"/>
                                          <w:divBdr>
                                            <w:top w:val="none" w:sz="0" w:space="0" w:color="auto"/>
                                            <w:left w:val="none" w:sz="0" w:space="0" w:color="auto"/>
                                            <w:bottom w:val="none" w:sz="0" w:space="0" w:color="auto"/>
                                            <w:right w:val="none" w:sz="0" w:space="0" w:color="auto"/>
                                          </w:divBdr>
                                          <w:divsChild>
                                            <w:div w:id="954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604">
                                  <w:marLeft w:val="0"/>
                                  <w:marRight w:val="0"/>
                                  <w:marTop w:val="0"/>
                                  <w:marBottom w:val="0"/>
                                  <w:divBdr>
                                    <w:top w:val="none" w:sz="0" w:space="0" w:color="auto"/>
                                    <w:left w:val="none" w:sz="0" w:space="0" w:color="auto"/>
                                    <w:bottom w:val="none" w:sz="0" w:space="0" w:color="auto"/>
                                    <w:right w:val="none" w:sz="0" w:space="0" w:color="auto"/>
                                  </w:divBdr>
                                  <w:divsChild>
                                    <w:div w:id="9636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03721">
                              <w:marLeft w:val="0"/>
                              <w:marRight w:val="0"/>
                              <w:marTop w:val="0"/>
                              <w:marBottom w:val="0"/>
                              <w:divBdr>
                                <w:top w:val="none" w:sz="0" w:space="0" w:color="auto"/>
                                <w:left w:val="none" w:sz="0" w:space="0" w:color="auto"/>
                                <w:bottom w:val="none" w:sz="0" w:space="0" w:color="auto"/>
                                <w:right w:val="none" w:sz="0" w:space="0" w:color="auto"/>
                              </w:divBdr>
                              <w:divsChild>
                                <w:div w:id="1063603658">
                                  <w:marLeft w:val="0"/>
                                  <w:marRight w:val="0"/>
                                  <w:marTop w:val="0"/>
                                  <w:marBottom w:val="0"/>
                                  <w:divBdr>
                                    <w:top w:val="none" w:sz="0" w:space="0" w:color="auto"/>
                                    <w:left w:val="none" w:sz="0" w:space="0" w:color="auto"/>
                                    <w:bottom w:val="none" w:sz="0" w:space="0" w:color="auto"/>
                                    <w:right w:val="none" w:sz="0" w:space="0" w:color="auto"/>
                                  </w:divBdr>
                                  <w:divsChild>
                                    <w:div w:id="532234590">
                                      <w:marLeft w:val="0"/>
                                      <w:marRight w:val="0"/>
                                      <w:marTop w:val="0"/>
                                      <w:marBottom w:val="0"/>
                                      <w:divBdr>
                                        <w:top w:val="none" w:sz="0" w:space="0" w:color="auto"/>
                                        <w:left w:val="none" w:sz="0" w:space="0" w:color="auto"/>
                                        <w:bottom w:val="none" w:sz="0" w:space="0" w:color="auto"/>
                                        <w:right w:val="none" w:sz="0" w:space="0" w:color="auto"/>
                                      </w:divBdr>
                                      <w:divsChild>
                                        <w:div w:id="716585679">
                                          <w:marLeft w:val="0"/>
                                          <w:marRight w:val="0"/>
                                          <w:marTop w:val="0"/>
                                          <w:marBottom w:val="0"/>
                                          <w:divBdr>
                                            <w:top w:val="none" w:sz="0" w:space="0" w:color="auto"/>
                                            <w:left w:val="none" w:sz="0" w:space="0" w:color="auto"/>
                                            <w:bottom w:val="none" w:sz="0" w:space="0" w:color="auto"/>
                                            <w:right w:val="none" w:sz="0" w:space="0" w:color="auto"/>
                                          </w:divBdr>
                                          <w:divsChild>
                                            <w:div w:id="496658203">
                                              <w:marLeft w:val="0"/>
                                              <w:marRight w:val="0"/>
                                              <w:marTop w:val="0"/>
                                              <w:marBottom w:val="0"/>
                                              <w:divBdr>
                                                <w:top w:val="single" w:sz="2" w:space="0" w:color="DFDFDF"/>
                                                <w:left w:val="single" w:sz="2" w:space="0" w:color="DFDFDF"/>
                                                <w:bottom w:val="single" w:sz="2" w:space="0" w:color="DFDFDF"/>
                                                <w:right w:val="single" w:sz="2" w:space="0" w:color="DFDFDF"/>
                                              </w:divBdr>
                                              <w:divsChild>
                                                <w:div w:id="1636250965">
                                                  <w:marLeft w:val="0"/>
                                                  <w:marRight w:val="0"/>
                                                  <w:marTop w:val="0"/>
                                                  <w:marBottom w:val="0"/>
                                                  <w:divBdr>
                                                    <w:top w:val="none" w:sz="0" w:space="0" w:color="auto"/>
                                                    <w:left w:val="none" w:sz="0" w:space="0" w:color="auto"/>
                                                    <w:bottom w:val="none" w:sz="0" w:space="0" w:color="auto"/>
                                                    <w:right w:val="none" w:sz="0" w:space="0" w:color="auto"/>
                                                  </w:divBdr>
                                                  <w:divsChild>
                                                    <w:div w:id="1631936374">
                                                      <w:marLeft w:val="0"/>
                                                      <w:marRight w:val="0"/>
                                                      <w:marTop w:val="0"/>
                                                      <w:marBottom w:val="0"/>
                                                      <w:divBdr>
                                                        <w:top w:val="none" w:sz="0" w:space="0" w:color="auto"/>
                                                        <w:left w:val="none" w:sz="0" w:space="0" w:color="auto"/>
                                                        <w:bottom w:val="none" w:sz="0" w:space="0" w:color="auto"/>
                                                        <w:right w:val="none" w:sz="0" w:space="0" w:color="auto"/>
                                                      </w:divBdr>
                                                      <w:divsChild>
                                                        <w:div w:id="818958820">
                                                          <w:marLeft w:val="0"/>
                                                          <w:marRight w:val="0"/>
                                                          <w:marTop w:val="0"/>
                                                          <w:marBottom w:val="0"/>
                                                          <w:divBdr>
                                                            <w:top w:val="none" w:sz="0" w:space="0" w:color="auto"/>
                                                            <w:left w:val="none" w:sz="0" w:space="0" w:color="auto"/>
                                                            <w:bottom w:val="none" w:sz="0" w:space="0" w:color="auto"/>
                                                            <w:right w:val="none" w:sz="0" w:space="0" w:color="auto"/>
                                                          </w:divBdr>
                                                        </w:div>
                                                        <w:div w:id="1006053575">
                                                          <w:marLeft w:val="0"/>
                                                          <w:marRight w:val="13"/>
                                                          <w:marTop w:val="0"/>
                                                          <w:marBottom w:val="0"/>
                                                          <w:divBdr>
                                                            <w:top w:val="none" w:sz="0" w:space="0" w:color="auto"/>
                                                            <w:left w:val="none" w:sz="0" w:space="0" w:color="auto"/>
                                                            <w:bottom w:val="none" w:sz="0" w:space="0" w:color="auto"/>
                                                            <w:right w:val="none" w:sz="0" w:space="0" w:color="auto"/>
                                                          </w:divBdr>
                                                        </w:div>
                                                        <w:div w:id="19578286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47361127">
                                                  <w:marLeft w:val="-108"/>
                                                  <w:marRight w:val="0"/>
                                                  <w:marTop w:val="0"/>
                                                  <w:marBottom w:val="0"/>
                                                  <w:divBdr>
                                                    <w:top w:val="none" w:sz="0" w:space="0" w:color="auto"/>
                                                    <w:left w:val="none" w:sz="0" w:space="0" w:color="auto"/>
                                                    <w:bottom w:val="none" w:sz="0" w:space="0" w:color="auto"/>
                                                    <w:right w:val="none" w:sz="0" w:space="0" w:color="auto"/>
                                                  </w:divBdr>
                                                  <w:divsChild>
                                                    <w:div w:id="802575898">
                                                      <w:marLeft w:val="0"/>
                                                      <w:marRight w:val="0"/>
                                                      <w:marTop w:val="0"/>
                                                      <w:marBottom w:val="0"/>
                                                      <w:divBdr>
                                                        <w:top w:val="single" w:sz="2" w:space="0" w:color="A9A9A9"/>
                                                        <w:left w:val="single" w:sz="2" w:space="0" w:color="A9A9A9"/>
                                                        <w:bottom w:val="single" w:sz="2" w:space="0" w:color="A9A9A9"/>
                                                        <w:right w:val="single" w:sz="2" w:space="0" w:color="A9A9A9"/>
                                                      </w:divBdr>
                                                      <w:divsChild>
                                                        <w:div w:id="2110154263">
                                                          <w:marLeft w:val="0"/>
                                                          <w:marRight w:val="0"/>
                                                          <w:marTop w:val="0"/>
                                                          <w:marBottom w:val="0"/>
                                                          <w:divBdr>
                                                            <w:top w:val="none" w:sz="0" w:space="0" w:color="auto"/>
                                                            <w:left w:val="none" w:sz="0" w:space="0" w:color="auto"/>
                                                            <w:bottom w:val="none" w:sz="0" w:space="0" w:color="auto"/>
                                                            <w:right w:val="none" w:sz="0" w:space="0" w:color="auto"/>
                                                          </w:divBdr>
                                                          <w:divsChild>
                                                            <w:div w:id="39971121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001280036">
      <w:bodyDiv w:val="1"/>
      <w:marLeft w:val="0"/>
      <w:marRight w:val="0"/>
      <w:marTop w:val="0"/>
      <w:marBottom w:val="0"/>
      <w:divBdr>
        <w:top w:val="none" w:sz="0" w:space="0" w:color="auto"/>
        <w:left w:val="none" w:sz="0" w:space="0" w:color="auto"/>
        <w:bottom w:val="none" w:sz="0" w:space="0" w:color="auto"/>
        <w:right w:val="none" w:sz="0" w:space="0" w:color="auto"/>
      </w:divBdr>
      <w:divsChild>
        <w:div w:id="2021273067">
          <w:marLeft w:val="0"/>
          <w:marRight w:val="0"/>
          <w:marTop w:val="0"/>
          <w:marBottom w:val="0"/>
          <w:divBdr>
            <w:top w:val="none" w:sz="0" w:space="0" w:color="auto"/>
            <w:left w:val="none" w:sz="0" w:space="0" w:color="auto"/>
            <w:bottom w:val="none" w:sz="0" w:space="0" w:color="auto"/>
            <w:right w:val="none" w:sz="0" w:space="0" w:color="auto"/>
          </w:divBdr>
          <w:divsChild>
            <w:div w:id="46690085">
              <w:marLeft w:val="0"/>
              <w:marRight w:val="0"/>
              <w:marTop w:val="0"/>
              <w:marBottom w:val="0"/>
              <w:divBdr>
                <w:top w:val="none" w:sz="0" w:space="0" w:color="auto"/>
                <w:left w:val="none" w:sz="0" w:space="0" w:color="auto"/>
                <w:bottom w:val="none" w:sz="0" w:space="0" w:color="auto"/>
                <w:right w:val="none" w:sz="0" w:space="0" w:color="auto"/>
              </w:divBdr>
            </w:div>
            <w:div w:id="1775245550">
              <w:marLeft w:val="0"/>
              <w:marRight w:val="0"/>
              <w:marTop w:val="77"/>
              <w:marBottom w:val="0"/>
              <w:divBdr>
                <w:top w:val="none" w:sz="0" w:space="0" w:color="auto"/>
                <w:left w:val="none" w:sz="0" w:space="0" w:color="auto"/>
                <w:bottom w:val="none" w:sz="0" w:space="0" w:color="auto"/>
                <w:right w:val="none" w:sz="0" w:space="0" w:color="auto"/>
              </w:divBdr>
              <w:divsChild>
                <w:div w:id="343019888">
                  <w:marLeft w:val="0"/>
                  <w:marRight w:val="0"/>
                  <w:marTop w:val="0"/>
                  <w:marBottom w:val="0"/>
                  <w:divBdr>
                    <w:top w:val="none" w:sz="0" w:space="0" w:color="auto"/>
                    <w:left w:val="none" w:sz="0" w:space="0" w:color="auto"/>
                    <w:bottom w:val="none" w:sz="0" w:space="0" w:color="auto"/>
                    <w:right w:val="none" w:sz="0" w:space="0" w:color="auto"/>
                  </w:divBdr>
                </w:div>
                <w:div w:id="972566671">
                  <w:marLeft w:val="0"/>
                  <w:marRight w:val="0"/>
                  <w:marTop w:val="0"/>
                  <w:marBottom w:val="0"/>
                  <w:divBdr>
                    <w:top w:val="none" w:sz="0" w:space="0" w:color="auto"/>
                    <w:left w:val="none" w:sz="0" w:space="0" w:color="auto"/>
                    <w:bottom w:val="none" w:sz="0" w:space="0" w:color="auto"/>
                    <w:right w:val="none" w:sz="0" w:space="0" w:color="auto"/>
                  </w:divBdr>
                  <w:divsChild>
                    <w:div w:id="1883010181">
                      <w:marLeft w:val="0"/>
                      <w:marRight w:val="0"/>
                      <w:marTop w:val="0"/>
                      <w:marBottom w:val="0"/>
                      <w:divBdr>
                        <w:top w:val="none" w:sz="0" w:space="0" w:color="auto"/>
                        <w:left w:val="none" w:sz="0" w:space="0" w:color="auto"/>
                        <w:bottom w:val="none" w:sz="0" w:space="0" w:color="auto"/>
                        <w:right w:val="none" w:sz="0" w:space="0" w:color="auto"/>
                      </w:divBdr>
                      <w:divsChild>
                        <w:div w:id="153228873">
                          <w:marLeft w:val="0"/>
                          <w:marRight w:val="0"/>
                          <w:marTop w:val="0"/>
                          <w:marBottom w:val="0"/>
                          <w:divBdr>
                            <w:top w:val="none" w:sz="0" w:space="0" w:color="auto"/>
                            <w:left w:val="none" w:sz="0" w:space="0" w:color="auto"/>
                            <w:bottom w:val="none" w:sz="0" w:space="0" w:color="auto"/>
                            <w:right w:val="none" w:sz="0" w:space="0" w:color="auto"/>
                          </w:divBdr>
                          <w:divsChild>
                            <w:div w:id="301086261">
                              <w:marLeft w:val="65"/>
                              <w:marRight w:val="0"/>
                              <w:marTop w:val="0"/>
                              <w:marBottom w:val="0"/>
                              <w:divBdr>
                                <w:top w:val="single" w:sz="2" w:space="0" w:color="595959"/>
                                <w:left w:val="single" w:sz="2" w:space="3" w:color="595959"/>
                                <w:bottom w:val="single" w:sz="2" w:space="0" w:color="595959"/>
                                <w:right w:val="single" w:sz="2" w:space="3" w:color="595959"/>
                              </w:divBdr>
                            </w:div>
                            <w:div w:id="1520074142">
                              <w:marLeft w:val="0"/>
                              <w:marRight w:val="0"/>
                              <w:marTop w:val="0"/>
                              <w:marBottom w:val="0"/>
                              <w:divBdr>
                                <w:top w:val="none" w:sz="0" w:space="0" w:color="auto"/>
                                <w:left w:val="none" w:sz="0" w:space="0" w:color="auto"/>
                                <w:bottom w:val="none" w:sz="0" w:space="0" w:color="auto"/>
                                <w:right w:val="none" w:sz="0" w:space="0" w:color="auto"/>
                              </w:divBdr>
                              <w:divsChild>
                                <w:div w:id="87366253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827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289377">
          <w:marLeft w:val="0"/>
          <w:marRight w:val="0"/>
          <w:marTop w:val="0"/>
          <w:marBottom w:val="0"/>
          <w:divBdr>
            <w:top w:val="none" w:sz="0" w:space="0" w:color="auto"/>
            <w:left w:val="none" w:sz="0" w:space="0" w:color="auto"/>
            <w:bottom w:val="none" w:sz="0" w:space="0" w:color="auto"/>
            <w:right w:val="none" w:sz="0" w:space="0" w:color="auto"/>
          </w:divBdr>
          <w:divsChild>
            <w:div w:id="414672567">
              <w:marLeft w:val="0"/>
              <w:marRight w:val="0"/>
              <w:marTop w:val="0"/>
              <w:marBottom w:val="194"/>
              <w:divBdr>
                <w:top w:val="none" w:sz="0" w:space="0" w:color="auto"/>
                <w:left w:val="none" w:sz="0" w:space="0" w:color="auto"/>
                <w:bottom w:val="none" w:sz="0" w:space="0" w:color="auto"/>
                <w:right w:val="none" w:sz="0" w:space="0" w:color="auto"/>
              </w:divBdr>
              <w:divsChild>
                <w:div w:id="661471831">
                  <w:marLeft w:val="0"/>
                  <w:marRight w:val="0"/>
                  <w:marTop w:val="0"/>
                  <w:marBottom w:val="0"/>
                  <w:divBdr>
                    <w:top w:val="none" w:sz="0" w:space="0" w:color="auto"/>
                    <w:left w:val="none" w:sz="0" w:space="0" w:color="auto"/>
                    <w:bottom w:val="none" w:sz="0" w:space="0" w:color="auto"/>
                    <w:right w:val="none" w:sz="0" w:space="0" w:color="auto"/>
                  </w:divBdr>
                  <w:divsChild>
                    <w:div w:id="1827277228">
                      <w:marLeft w:val="0"/>
                      <w:marRight w:val="0"/>
                      <w:marTop w:val="0"/>
                      <w:marBottom w:val="129"/>
                      <w:divBdr>
                        <w:top w:val="none" w:sz="0" w:space="0" w:color="auto"/>
                        <w:left w:val="none" w:sz="0" w:space="0" w:color="auto"/>
                        <w:bottom w:val="none" w:sz="0" w:space="0" w:color="auto"/>
                        <w:right w:val="none" w:sz="0" w:space="0" w:color="auto"/>
                      </w:divBdr>
                      <w:divsChild>
                        <w:div w:id="372193100">
                          <w:marLeft w:val="0"/>
                          <w:marRight w:val="0"/>
                          <w:marTop w:val="0"/>
                          <w:marBottom w:val="0"/>
                          <w:divBdr>
                            <w:top w:val="none" w:sz="0" w:space="0" w:color="auto"/>
                            <w:left w:val="none" w:sz="0" w:space="0" w:color="auto"/>
                            <w:bottom w:val="none" w:sz="0" w:space="0" w:color="auto"/>
                            <w:right w:val="none" w:sz="0" w:space="0" w:color="auto"/>
                          </w:divBdr>
                          <w:divsChild>
                            <w:div w:id="1706834802">
                              <w:marLeft w:val="0"/>
                              <w:marRight w:val="103"/>
                              <w:marTop w:val="0"/>
                              <w:marBottom w:val="103"/>
                              <w:divBdr>
                                <w:top w:val="none" w:sz="0" w:space="0" w:color="auto"/>
                                <w:left w:val="none" w:sz="0" w:space="0" w:color="auto"/>
                                <w:bottom w:val="none" w:sz="0" w:space="0" w:color="auto"/>
                                <w:right w:val="none" w:sz="0" w:space="0" w:color="auto"/>
                              </w:divBdr>
                              <w:divsChild>
                                <w:div w:id="1627924515">
                                  <w:marLeft w:val="0"/>
                                  <w:marRight w:val="0"/>
                                  <w:marTop w:val="0"/>
                                  <w:marBottom w:val="0"/>
                                  <w:divBdr>
                                    <w:top w:val="none" w:sz="0" w:space="0" w:color="auto"/>
                                    <w:left w:val="none" w:sz="0" w:space="0" w:color="auto"/>
                                    <w:bottom w:val="none" w:sz="0" w:space="0" w:color="auto"/>
                                    <w:right w:val="none" w:sz="0" w:space="0" w:color="auto"/>
                                  </w:divBdr>
                                  <w:divsChild>
                                    <w:div w:id="1715303922">
                                      <w:marLeft w:val="0"/>
                                      <w:marRight w:val="0"/>
                                      <w:marTop w:val="0"/>
                                      <w:marBottom w:val="0"/>
                                      <w:divBdr>
                                        <w:top w:val="none" w:sz="0" w:space="0" w:color="auto"/>
                                        <w:left w:val="none" w:sz="0" w:space="0" w:color="auto"/>
                                        <w:bottom w:val="none" w:sz="0" w:space="0" w:color="auto"/>
                                        <w:right w:val="none" w:sz="0" w:space="0" w:color="auto"/>
                                      </w:divBdr>
                                      <w:divsChild>
                                        <w:div w:id="604651647">
                                          <w:marLeft w:val="0"/>
                                          <w:marRight w:val="0"/>
                                          <w:marTop w:val="0"/>
                                          <w:marBottom w:val="0"/>
                                          <w:divBdr>
                                            <w:top w:val="none" w:sz="0" w:space="0" w:color="auto"/>
                                            <w:left w:val="none" w:sz="0" w:space="0" w:color="auto"/>
                                            <w:bottom w:val="none" w:sz="0" w:space="0" w:color="auto"/>
                                            <w:right w:val="none" w:sz="0" w:space="0" w:color="auto"/>
                                          </w:divBdr>
                                          <w:divsChild>
                                            <w:div w:id="156310924">
                                              <w:marLeft w:val="0"/>
                                              <w:marRight w:val="0"/>
                                              <w:marTop w:val="0"/>
                                              <w:marBottom w:val="0"/>
                                              <w:divBdr>
                                                <w:top w:val="none" w:sz="0" w:space="0" w:color="auto"/>
                                                <w:left w:val="none" w:sz="0" w:space="0" w:color="auto"/>
                                                <w:bottom w:val="none" w:sz="0" w:space="0" w:color="auto"/>
                                                <w:right w:val="none" w:sz="0" w:space="0" w:color="auto"/>
                                              </w:divBdr>
                                              <w:divsChild>
                                                <w:div w:id="4206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534116">
                              <w:marLeft w:val="0"/>
                              <w:marRight w:val="0"/>
                              <w:marTop w:val="0"/>
                              <w:marBottom w:val="0"/>
                              <w:divBdr>
                                <w:top w:val="single" w:sz="2" w:space="6" w:color="ECECEC"/>
                                <w:left w:val="single" w:sz="2" w:space="6" w:color="ECECEC"/>
                                <w:bottom w:val="single" w:sz="2" w:space="6" w:color="ECECEC"/>
                                <w:right w:val="single" w:sz="2" w:space="6" w:color="ECECEC"/>
                              </w:divBdr>
                              <w:divsChild>
                                <w:div w:id="786512419">
                                  <w:marLeft w:val="0"/>
                                  <w:marRight w:val="0"/>
                                  <w:marTop w:val="0"/>
                                  <w:marBottom w:val="77"/>
                                  <w:divBdr>
                                    <w:top w:val="none" w:sz="0" w:space="0" w:color="auto"/>
                                    <w:left w:val="none" w:sz="0" w:space="0" w:color="auto"/>
                                    <w:bottom w:val="none" w:sz="0" w:space="0" w:color="auto"/>
                                    <w:right w:val="none" w:sz="0" w:space="0" w:color="auto"/>
                                  </w:divBdr>
                                  <w:divsChild>
                                    <w:div w:id="359822252">
                                      <w:marLeft w:val="0"/>
                                      <w:marRight w:val="0"/>
                                      <w:marTop w:val="0"/>
                                      <w:marBottom w:val="0"/>
                                      <w:divBdr>
                                        <w:top w:val="none" w:sz="0" w:space="0" w:color="auto"/>
                                        <w:left w:val="none" w:sz="0" w:space="0" w:color="auto"/>
                                        <w:bottom w:val="none" w:sz="0" w:space="0" w:color="auto"/>
                                        <w:right w:val="none" w:sz="0" w:space="0" w:color="auto"/>
                                      </w:divBdr>
                                      <w:divsChild>
                                        <w:div w:id="59725818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1705909482">
                                  <w:marLeft w:val="0"/>
                                  <w:marRight w:val="0"/>
                                  <w:marTop w:val="0"/>
                                  <w:marBottom w:val="0"/>
                                  <w:divBdr>
                                    <w:top w:val="none" w:sz="0" w:space="0" w:color="auto"/>
                                    <w:left w:val="none" w:sz="0" w:space="0" w:color="auto"/>
                                    <w:bottom w:val="none" w:sz="0" w:space="0" w:color="auto"/>
                                    <w:right w:val="none" w:sz="0" w:space="0" w:color="auto"/>
                                  </w:divBdr>
                                  <w:divsChild>
                                    <w:div w:id="872032675">
                                      <w:marLeft w:val="0"/>
                                      <w:marRight w:val="0"/>
                                      <w:marTop w:val="0"/>
                                      <w:marBottom w:val="0"/>
                                      <w:divBdr>
                                        <w:top w:val="none" w:sz="0" w:space="0" w:color="auto"/>
                                        <w:left w:val="none" w:sz="0" w:space="0" w:color="auto"/>
                                        <w:bottom w:val="none" w:sz="0" w:space="0" w:color="auto"/>
                                        <w:right w:val="none" w:sz="0" w:space="0" w:color="auto"/>
                                      </w:divBdr>
                                      <w:divsChild>
                                        <w:div w:id="1933122029">
                                          <w:marLeft w:val="0"/>
                                          <w:marRight w:val="0"/>
                                          <w:marTop w:val="0"/>
                                          <w:marBottom w:val="0"/>
                                          <w:divBdr>
                                            <w:top w:val="none" w:sz="0" w:space="0" w:color="auto"/>
                                            <w:left w:val="none" w:sz="0" w:space="0" w:color="auto"/>
                                            <w:bottom w:val="none" w:sz="0" w:space="0" w:color="auto"/>
                                            <w:right w:val="none" w:sz="0" w:space="0" w:color="auto"/>
                                          </w:divBdr>
                                          <w:divsChild>
                                            <w:div w:id="14874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4820587">
      <w:bodyDiv w:val="1"/>
      <w:marLeft w:val="0"/>
      <w:marRight w:val="0"/>
      <w:marTop w:val="0"/>
      <w:marBottom w:val="0"/>
      <w:divBdr>
        <w:top w:val="none" w:sz="0" w:space="0" w:color="auto"/>
        <w:left w:val="none" w:sz="0" w:space="0" w:color="auto"/>
        <w:bottom w:val="none" w:sz="0" w:space="0" w:color="auto"/>
        <w:right w:val="none" w:sz="0" w:space="0" w:color="auto"/>
      </w:divBdr>
      <w:divsChild>
        <w:div w:id="1173688699">
          <w:marLeft w:val="0"/>
          <w:marRight w:val="0"/>
          <w:marTop w:val="0"/>
          <w:marBottom w:val="0"/>
          <w:divBdr>
            <w:top w:val="none" w:sz="0" w:space="0" w:color="auto"/>
            <w:left w:val="none" w:sz="0" w:space="0" w:color="auto"/>
            <w:bottom w:val="none" w:sz="0" w:space="0" w:color="auto"/>
            <w:right w:val="none" w:sz="0" w:space="0" w:color="auto"/>
          </w:divBdr>
        </w:div>
      </w:divsChild>
    </w:div>
    <w:div w:id="1012534238">
      <w:bodyDiv w:val="1"/>
      <w:marLeft w:val="0"/>
      <w:marRight w:val="0"/>
      <w:marTop w:val="0"/>
      <w:marBottom w:val="0"/>
      <w:divBdr>
        <w:top w:val="none" w:sz="0" w:space="0" w:color="auto"/>
        <w:left w:val="none" w:sz="0" w:space="0" w:color="auto"/>
        <w:bottom w:val="none" w:sz="0" w:space="0" w:color="auto"/>
        <w:right w:val="none" w:sz="0" w:space="0" w:color="auto"/>
      </w:divBdr>
      <w:divsChild>
        <w:div w:id="1208684169">
          <w:marLeft w:val="0"/>
          <w:marRight w:val="0"/>
          <w:marTop w:val="0"/>
          <w:marBottom w:val="0"/>
          <w:divBdr>
            <w:top w:val="none" w:sz="0" w:space="0" w:color="auto"/>
            <w:left w:val="none" w:sz="0" w:space="0" w:color="auto"/>
            <w:bottom w:val="none" w:sz="0" w:space="0" w:color="auto"/>
            <w:right w:val="none" w:sz="0" w:space="0" w:color="auto"/>
          </w:divBdr>
          <w:divsChild>
            <w:div w:id="1322857215">
              <w:marLeft w:val="0"/>
              <w:marRight w:val="0"/>
              <w:marTop w:val="0"/>
              <w:marBottom w:val="0"/>
              <w:divBdr>
                <w:top w:val="none" w:sz="0" w:space="0" w:color="auto"/>
                <w:left w:val="none" w:sz="0" w:space="0" w:color="auto"/>
                <w:bottom w:val="none" w:sz="0" w:space="0" w:color="auto"/>
                <w:right w:val="none" w:sz="0" w:space="0" w:color="auto"/>
              </w:divBdr>
            </w:div>
            <w:div w:id="1213927617">
              <w:marLeft w:val="0"/>
              <w:marRight w:val="0"/>
              <w:marTop w:val="77"/>
              <w:marBottom w:val="0"/>
              <w:divBdr>
                <w:top w:val="none" w:sz="0" w:space="0" w:color="auto"/>
                <w:left w:val="none" w:sz="0" w:space="0" w:color="auto"/>
                <w:bottom w:val="none" w:sz="0" w:space="0" w:color="auto"/>
                <w:right w:val="none" w:sz="0" w:space="0" w:color="auto"/>
              </w:divBdr>
              <w:divsChild>
                <w:div w:id="1775782011">
                  <w:marLeft w:val="0"/>
                  <w:marRight w:val="0"/>
                  <w:marTop w:val="0"/>
                  <w:marBottom w:val="0"/>
                  <w:divBdr>
                    <w:top w:val="none" w:sz="0" w:space="0" w:color="auto"/>
                    <w:left w:val="none" w:sz="0" w:space="0" w:color="auto"/>
                    <w:bottom w:val="none" w:sz="0" w:space="0" w:color="auto"/>
                    <w:right w:val="none" w:sz="0" w:space="0" w:color="auto"/>
                  </w:divBdr>
                </w:div>
                <w:div w:id="62728971">
                  <w:marLeft w:val="0"/>
                  <w:marRight w:val="0"/>
                  <w:marTop w:val="0"/>
                  <w:marBottom w:val="0"/>
                  <w:divBdr>
                    <w:top w:val="none" w:sz="0" w:space="0" w:color="auto"/>
                    <w:left w:val="none" w:sz="0" w:space="0" w:color="auto"/>
                    <w:bottom w:val="none" w:sz="0" w:space="0" w:color="auto"/>
                    <w:right w:val="none" w:sz="0" w:space="0" w:color="auto"/>
                  </w:divBdr>
                  <w:divsChild>
                    <w:div w:id="676346420">
                      <w:marLeft w:val="0"/>
                      <w:marRight w:val="0"/>
                      <w:marTop w:val="0"/>
                      <w:marBottom w:val="0"/>
                      <w:divBdr>
                        <w:top w:val="none" w:sz="0" w:space="0" w:color="auto"/>
                        <w:left w:val="none" w:sz="0" w:space="0" w:color="auto"/>
                        <w:bottom w:val="none" w:sz="0" w:space="0" w:color="auto"/>
                        <w:right w:val="none" w:sz="0" w:space="0" w:color="auto"/>
                      </w:divBdr>
                      <w:divsChild>
                        <w:div w:id="1707606661">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88050889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925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745375">
          <w:marLeft w:val="0"/>
          <w:marRight w:val="0"/>
          <w:marTop w:val="0"/>
          <w:marBottom w:val="0"/>
          <w:divBdr>
            <w:top w:val="none" w:sz="0" w:space="0" w:color="auto"/>
            <w:left w:val="none" w:sz="0" w:space="0" w:color="auto"/>
            <w:bottom w:val="none" w:sz="0" w:space="0" w:color="auto"/>
            <w:right w:val="none" w:sz="0" w:space="0" w:color="auto"/>
          </w:divBdr>
          <w:divsChild>
            <w:div w:id="1730113640">
              <w:marLeft w:val="0"/>
              <w:marRight w:val="0"/>
              <w:marTop w:val="0"/>
              <w:marBottom w:val="194"/>
              <w:divBdr>
                <w:top w:val="none" w:sz="0" w:space="0" w:color="auto"/>
                <w:left w:val="none" w:sz="0" w:space="0" w:color="auto"/>
                <w:bottom w:val="none" w:sz="0" w:space="0" w:color="auto"/>
                <w:right w:val="none" w:sz="0" w:space="0" w:color="auto"/>
              </w:divBdr>
              <w:divsChild>
                <w:div w:id="294720833">
                  <w:marLeft w:val="0"/>
                  <w:marRight w:val="0"/>
                  <w:marTop w:val="0"/>
                  <w:marBottom w:val="0"/>
                  <w:divBdr>
                    <w:top w:val="none" w:sz="0" w:space="0" w:color="auto"/>
                    <w:left w:val="none" w:sz="0" w:space="0" w:color="auto"/>
                    <w:bottom w:val="none" w:sz="0" w:space="0" w:color="auto"/>
                    <w:right w:val="none" w:sz="0" w:space="0" w:color="auto"/>
                  </w:divBdr>
                  <w:divsChild>
                    <w:div w:id="698362553">
                      <w:marLeft w:val="0"/>
                      <w:marRight w:val="0"/>
                      <w:marTop w:val="0"/>
                      <w:marBottom w:val="129"/>
                      <w:divBdr>
                        <w:top w:val="none" w:sz="0" w:space="0" w:color="auto"/>
                        <w:left w:val="none" w:sz="0" w:space="0" w:color="auto"/>
                        <w:bottom w:val="none" w:sz="0" w:space="0" w:color="auto"/>
                        <w:right w:val="none" w:sz="0" w:space="0" w:color="auto"/>
                      </w:divBdr>
                      <w:divsChild>
                        <w:div w:id="1495149212">
                          <w:marLeft w:val="0"/>
                          <w:marRight w:val="0"/>
                          <w:marTop w:val="0"/>
                          <w:marBottom w:val="0"/>
                          <w:divBdr>
                            <w:top w:val="none" w:sz="0" w:space="0" w:color="auto"/>
                            <w:left w:val="none" w:sz="0" w:space="0" w:color="auto"/>
                            <w:bottom w:val="none" w:sz="0" w:space="0" w:color="auto"/>
                            <w:right w:val="none" w:sz="0" w:space="0" w:color="auto"/>
                          </w:divBdr>
                          <w:divsChild>
                            <w:div w:id="1242986861">
                              <w:marLeft w:val="0"/>
                              <w:marRight w:val="103"/>
                              <w:marTop w:val="0"/>
                              <w:marBottom w:val="103"/>
                              <w:divBdr>
                                <w:top w:val="none" w:sz="0" w:space="0" w:color="auto"/>
                                <w:left w:val="none" w:sz="0" w:space="0" w:color="auto"/>
                                <w:bottom w:val="none" w:sz="0" w:space="0" w:color="auto"/>
                                <w:right w:val="none" w:sz="0" w:space="0" w:color="auto"/>
                              </w:divBdr>
                              <w:divsChild>
                                <w:div w:id="494732190">
                                  <w:marLeft w:val="0"/>
                                  <w:marRight w:val="0"/>
                                  <w:marTop w:val="0"/>
                                  <w:marBottom w:val="0"/>
                                  <w:divBdr>
                                    <w:top w:val="none" w:sz="0" w:space="0" w:color="auto"/>
                                    <w:left w:val="none" w:sz="0" w:space="0" w:color="auto"/>
                                    <w:bottom w:val="none" w:sz="0" w:space="0" w:color="auto"/>
                                    <w:right w:val="none" w:sz="0" w:space="0" w:color="auto"/>
                                  </w:divBdr>
                                  <w:divsChild>
                                    <w:div w:id="1975940025">
                                      <w:marLeft w:val="0"/>
                                      <w:marRight w:val="0"/>
                                      <w:marTop w:val="0"/>
                                      <w:marBottom w:val="0"/>
                                      <w:divBdr>
                                        <w:top w:val="none" w:sz="0" w:space="0" w:color="auto"/>
                                        <w:left w:val="none" w:sz="0" w:space="0" w:color="auto"/>
                                        <w:bottom w:val="none" w:sz="0" w:space="0" w:color="auto"/>
                                        <w:right w:val="none" w:sz="0" w:space="0" w:color="auto"/>
                                      </w:divBdr>
                                      <w:divsChild>
                                        <w:div w:id="1268385412">
                                          <w:marLeft w:val="0"/>
                                          <w:marRight w:val="0"/>
                                          <w:marTop w:val="0"/>
                                          <w:marBottom w:val="0"/>
                                          <w:divBdr>
                                            <w:top w:val="none" w:sz="0" w:space="0" w:color="auto"/>
                                            <w:left w:val="none" w:sz="0" w:space="0" w:color="auto"/>
                                            <w:bottom w:val="none" w:sz="0" w:space="0" w:color="auto"/>
                                            <w:right w:val="none" w:sz="0" w:space="0" w:color="auto"/>
                                          </w:divBdr>
                                          <w:divsChild>
                                            <w:div w:id="731002419">
                                              <w:marLeft w:val="0"/>
                                              <w:marRight w:val="0"/>
                                              <w:marTop w:val="0"/>
                                              <w:marBottom w:val="0"/>
                                              <w:divBdr>
                                                <w:top w:val="none" w:sz="0" w:space="0" w:color="auto"/>
                                                <w:left w:val="none" w:sz="0" w:space="0" w:color="auto"/>
                                                <w:bottom w:val="none" w:sz="0" w:space="0" w:color="auto"/>
                                                <w:right w:val="none" w:sz="0" w:space="0" w:color="auto"/>
                                              </w:divBdr>
                                              <w:divsChild>
                                                <w:div w:id="7950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64275">
                              <w:marLeft w:val="0"/>
                              <w:marRight w:val="0"/>
                              <w:marTop w:val="0"/>
                              <w:marBottom w:val="0"/>
                              <w:divBdr>
                                <w:top w:val="none" w:sz="0" w:space="0" w:color="auto"/>
                                <w:left w:val="none" w:sz="0" w:space="0" w:color="auto"/>
                                <w:bottom w:val="none" w:sz="0" w:space="0" w:color="auto"/>
                                <w:right w:val="none" w:sz="0" w:space="0" w:color="auto"/>
                              </w:divBdr>
                              <w:divsChild>
                                <w:div w:id="1700158580">
                                  <w:marLeft w:val="0"/>
                                  <w:marRight w:val="0"/>
                                  <w:marTop w:val="0"/>
                                  <w:marBottom w:val="0"/>
                                  <w:divBdr>
                                    <w:top w:val="none" w:sz="0" w:space="0" w:color="auto"/>
                                    <w:left w:val="none" w:sz="0" w:space="0" w:color="auto"/>
                                    <w:bottom w:val="none" w:sz="0" w:space="0" w:color="auto"/>
                                    <w:right w:val="none" w:sz="0" w:space="0" w:color="auto"/>
                                  </w:divBdr>
                                  <w:divsChild>
                                    <w:div w:id="1350179981">
                                      <w:marLeft w:val="0"/>
                                      <w:marRight w:val="0"/>
                                      <w:marTop w:val="0"/>
                                      <w:marBottom w:val="0"/>
                                      <w:divBdr>
                                        <w:top w:val="none" w:sz="0" w:space="0" w:color="auto"/>
                                        <w:left w:val="none" w:sz="0" w:space="0" w:color="auto"/>
                                        <w:bottom w:val="none" w:sz="0" w:space="0" w:color="auto"/>
                                        <w:right w:val="none" w:sz="0" w:space="0" w:color="auto"/>
                                      </w:divBdr>
                                      <w:divsChild>
                                        <w:div w:id="889540362">
                                          <w:marLeft w:val="0"/>
                                          <w:marRight w:val="0"/>
                                          <w:marTop w:val="0"/>
                                          <w:marBottom w:val="0"/>
                                          <w:divBdr>
                                            <w:top w:val="none" w:sz="0" w:space="0" w:color="auto"/>
                                            <w:left w:val="none" w:sz="0" w:space="0" w:color="auto"/>
                                            <w:bottom w:val="none" w:sz="0" w:space="0" w:color="auto"/>
                                            <w:right w:val="none" w:sz="0" w:space="0" w:color="auto"/>
                                          </w:divBdr>
                                          <w:divsChild>
                                            <w:div w:id="1977493128">
                                              <w:marLeft w:val="0"/>
                                              <w:marRight w:val="0"/>
                                              <w:marTop w:val="0"/>
                                              <w:marBottom w:val="0"/>
                                              <w:divBdr>
                                                <w:top w:val="single" w:sz="2" w:space="0" w:color="DFDFDF"/>
                                                <w:left w:val="single" w:sz="2" w:space="0" w:color="DFDFDF"/>
                                                <w:bottom w:val="single" w:sz="2" w:space="0" w:color="DFDFDF"/>
                                                <w:right w:val="single" w:sz="2" w:space="0" w:color="DFDFDF"/>
                                              </w:divBdr>
                                              <w:divsChild>
                                                <w:div w:id="1459683976">
                                                  <w:marLeft w:val="0"/>
                                                  <w:marRight w:val="0"/>
                                                  <w:marTop w:val="0"/>
                                                  <w:marBottom w:val="0"/>
                                                  <w:divBdr>
                                                    <w:top w:val="none" w:sz="0" w:space="0" w:color="auto"/>
                                                    <w:left w:val="none" w:sz="0" w:space="0" w:color="auto"/>
                                                    <w:bottom w:val="none" w:sz="0" w:space="0" w:color="auto"/>
                                                    <w:right w:val="none" w:sz="0" w:space="0" w:color="auto"/>
                                                  </w:divBdr>
                                                  <w:divsChild>
                                                    <w:div w:id="2048556226">
                                                      <w:marLeft w:val="0"/>
                                                      <w:marRight w:val="0"/>
                                                      <w:marTop w:val="0"/>
                                                      <w:marBottom w:val="0"/>
                                                      <w:divBdr>
                                                        <w:top w:val="none" w:sz="0" w:space="0" w:color="auto"/>
                                                        <w:left w:val="none" w:sz="0" w:space="0" w:color="auto"/>
                                                        <w:bottom w:val="none" w:sz="0" w:space="0" w:color="auto"/>
                                                        <w:right w:val="none" w:sz="0" w:space="0" w:color="auto"/>
                                                      </w:divBdr>
                                                      <w:divsChild>
                                                        <w:div w:id="1724257195">
                                                          <w:marLeft w:val="0"/>
                                                          <w:marRight w:val="0"/>
                                                          <w:marTop w:val="0"/>
                                                          <w:marBottom w:val="0"/>
                                                          <w:divBdr>
                                                            <w:top w:val="none" w:sz="0" w:space="0" w:color="auto"/>
                                                            <w:left w:val="none" w:sz="0" w:space="0" w:color="auto"/>
                                                            <w:bottom w:val="none" w:sz="0" w:space="0" w:color="auto"/>
                                                            <w:right w:val="none" w:sz="0" w:space="0" w:color="auto"/>
                                                          </w:divBdr>
                                                        </w:div>
                                                        <w:div w:id="303584097">
                                                          <w:marLeft w:val="0"/>
                                                          <w:marRight w:val="13"/>
                                                          <w:marTop w:val="0"/>
                                                          <w:marBottom w:val="0"/>
                                                          <w:divBdr>
                                                            <w:top w:val="none" w:sz="0" w:space="0" w:color="auto"/>
                                                            <w:left w:val="none" w:sz="0" w:space="0" w:color="auto"/>
                                                            <w:bottom w:val="none" w:sz="0" w:space="0" w:color="auto"/>
                                                            <w:right w:val="none" w:sz="0" w:space="0" w:color="auto"/>
                                                          </w:divBdr>
                                                        </w:div>
                                                        <w:div w:id="15606312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46956534">
                                                  <w:marLeft w:val="-108"/>
                                                  <w:marRight w:val="0"/>
                                                  <w:marTop w:val="0"/>
                                                  <w:marBottom w:val="0"/>
                                                  <w:divBdr>
                                                    <w:top w:val="none" w:sz="0" w:space="0" w:color="auto"/>
                                                    <w:left w:val="none" w:sz="0" w:space="0" w:color="auto"/>
                                                    <w:bottom w:val="none" w:sz="0" w:space="0" w:color="auto"/>
                                                    <w:right w:val="none" w:sz="0" w:space="0" w:color="auto"/>
                                                  </w:divBdr>
                                                  <w:divsChild>
                                                    <w:div w:id="1855995026">
                                                      <w:marLeft w:val="0"/>
                                                      <w:marRight w:val="0"/>
                                                      <w:marTop w:val="0"/>
                                                      <w:marBottom w:val="0"/>
                                                      <w:divBdr>
                                                        <w:top w:val="single" w:sz="2" w:space="0" w:color="A9A9A9"/>
                                                        <w:left w:val="single" w:sz="2" w:space="0" w:color="A9A9A9"/>
                                                        <w:bottom w:val="single" w:sz="2" w:space="0" w:color="A9A9A9"/>
                                                        <w:right w:val="single" w:sz="2" w:space="0" w:color="A9A9A9"/>
                                                      </w:divBdr>
                                                      <w:divsChild>
                                                        <w:div w:id="106319670">
                                                          <w:marLeft w:val="0"/>
                                                          <w:marRight w:val="0"/>
                                                          <w:marTop w:val="0"/>
                                                          <w:marBottom w:val="0"/>
                                                          <w:divBdr>
                                                            <w:top w:val="none" w:sz="0" w:space="0" w:color="auto"/>
                                                            <w:left w:val="none" w:sz="0" w:space="0" w:color="auto"/>
                                                            <w:bottom w:val="none" w:sz="0" w:space="0" w:color="auto"/>
                                                            <w:right w:val="none" w:sz="0" w:space="0" w:color="auto"/>
                                                          </w:divBdr>
                                                          <w:divsChild>
                                                            <w:div w:id="45517923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393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1025">
                      <w:marLeft w:val="0"/>
                      <w:marRight w:val="0"/>
                      <w:marTop w:val="0"/>
                      <w:marBottom w:val="0"/>
                      <w:divBdr>
                        <w:top w:val="none" w:sz="0" w:space="0" w:color="auto"/>
                        <w:left w:val="none" w:sz="0" w:space="0" w:color="auto"/>
                        <w:bottom w:val="none" w:sz="0" w:space="0" w:color="auto"/>
                        <w:right w:val="none" w:sz="0" w:space="0" w:color="auto"/>
                      </w:divBdr>
                      <w:divsChild>
                        <w:div w:id="1307003862">
                          <w:marLeft w:val="0"/>
                          <w:marRight w:val="0"/>
                          <w:marTop w:val="0"/>
                          <w:marBottom w:val="0"/>
                          <w:divBdr>
                            <w:top w:val="none" w:sz="0" w:space="0" w:color="auto"/>
                            <w:left w:val="none" w:sz="0" w:space="0" w:color="auto"/>
                            <w:bottom w:val="none" w:sz="0" w:space="0" w:color="auto"/>
                            <w:right w:val="none" w:sz="0" w:space="0" w:color="auto"/>
                          </w:divBdr>
                          <w:divsChild>
                            <w:div w:id="1681732735">
                              <w:marLeft w:val="0"/>
                              <w:marRight w:val="0"/>
                              <w:marTop w:val="0"/>
                              <w:marBottom w:val="0"/>
                              <w:divBdr>
                                <w:top w:val="none" w:sz="0" w:space="0" w:color="auto"/>
                                <w:left w:val="none" w:sz="0" w:space="0" w:color="auto"/>
                                <w:bottom w:val="none" w:sz="0" w:space="0" w:color="auto"/>
                                <w:right w:val="none" w:sz="0" w:space="0" w:color="auto"/>
                              </w:divBdr>
                              <w:divsChild>
                                <w:div w:id="2121289861">
                                  <w:marLeft w:val="0"/>
                                  <w:marRight w:val="0"/>
                                  <w:marTop w:val="0"/>
                                  <w:marBottom w:val="0"/>
                                  <w:divBdr>
                                    <w:top w:val="none" w:sz="0" w:space="0" w:color="auto"/>
                                    <w:left w:val="none" w:sz="0" w:space="0" w:color="auto"/>
                                    <w:bottom w:val="none" w:sz="0" w:space="0" w:color="auto"/>
                                    <w:right w:val="none" w:sz="0" w:space="0" w:color="auto"/>
                                  </w:divBdr>
                                  <w:divsChild>
                                    <w:div w:id="767434714">
                                      <w:marLeft w:val="0"/>
                                      <w:marRight w:val="0"/>
                                      <w:marTop w:val="0"/>
                                      <w:marBottom w:val="0"/>
                                      <w:divBdr>
                                        <w:top w:val="none" w:sz="0" w:space="0" w:color="auto"/>
                                        <w:left w:val="none" w:sz="0" w:space="0" w:color="auto"/>
                                        <w:bottom w:val="none" w:sz="0" w:space="0" w:color="auto"/>
                                        <w:right w:val="none" w:sz="0" w:space="0" w:color="auto"/>
                                      </w:divBdr>
                                      <w:divsChild>
                                        <w:div w:id="1640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09643">
                                  <w:marLeft w:val="0"/>
                                  <w:marRight w:val="0"/>
                                  <w:marTop w:val="0"/>
                                  <w:marBottom w:val="0"/>
                                  <w:divBdr>
                                    <w:top w:val="none" w:sz="0" w:space="0" w:color="auto"/>
                                    <w:left w:val="none" w:sz="0" w:space="0" w:color="auto"/>
                                    <w:bottom w:val="none" w:sz="0" w:space="0" w:color="auto"/>
                                    <w:right w:val="none" w:sz="0" w:space="0" w:color="auto"/>
                                  </w:divBdr>
                                  <w:divsChild>
                                    <w:div w:id="3915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3289">
                      <w:marLeft w:val="0"/>
                      <w:marRight w:val="0"/>
                      <w:marTop w:val="65"/>
                      <w:marBottom w:val="129"/>
                      <w:divBdr>
                        <w:top w:val="single" w:sz="2" w:space="0" w:color="CCCCCC"/>
                        <w:left w:val="none" w:sz="0" w:space="0" w:color="auto"/>
                        <w:bottom w:val="none" w:sz="0" w:space="0" w:color="auto"/>
                        <w:right w:val="none" w:sz="0" w:space="0" w:color="auto"/>
                      </w:divBdr>
                    </w:div>
                    <w:div w:id="1663777553">
                      <w:marLeft w:val="0"/>
                      <w:marRight w:val="0"/>
                      <w:marTop w:val="0"/>
                      <w:marBottom w:val="0"/>
                      <w:divBdr>
                        <w:top w:val="none" w:sz="0" w:space="0" w:color="auto"/>
                        <w:left w:val="none" w:sz="0" w:space="0" w:color="auto"/>
                        <w:bottom w:val="none" w:sz="0" w:space="0" w:color="auto"/>
                        <w:right w:val="none" w:sz="0" w:space="0" w:color="auto"/>
                      </w:divBdr>
                      <w:divsChild>
                        <w:div w:id="1832217670">
                          <w:marLeft w:val="0"/>
                          <w:marRight w:val="0"/>
                          <w:marTop w:val="0"/>
                          <w:marBottom w:val="0"/>
                          <w:divBdr>
                            <w:top w:val="none" w:sz="0" w:space="0" w:color="auto"/>
                            <w:left w:val="none" w:sz="0" w:space="0" w:color="auto"/>
                            <w:bottom w:val="none" w:sz="0" w:space="0" w:color="auto"/>
                            <w:right w:val="none" w:sz="0" w:space="0" w:color="auto"/>
                          </w:divBdr>
                          <w:divsChild>
                            <w:div w:id="1397820346">
                              <w:marLeft w:val="0"/>
                              <w:marRight w:val="0"/>
                              <w:marTop w:val="0"/>
                              <w:marBottom w:val="0"/>
                              <w:divBdr>
                                <w:top w:val="none" w:sz="0" w:space="0" w:color="auto"/>
                                <w:left w:val="none" w:sz="0" w:space="0" w:color="auto"/>
                                <w:bottom w:val="none" w:sz="0" w:space="0" w:color="auto"/>
                                <w:right w:val="none" w:sz="0" w:space="0" w:color="auto"/>
                              </w:divBdr>
                              <w:divsChild>
                                <w:div w:id="701782188">
                                  <w:marLeft w:val="0"/>
                                  <w:marRight w:val="0"/>
                                  <w:marTop w:val="0"/>
                                  <w:marBottom w:val="0"/>
                                  <w:divBdr>
                                    <w:top w:val="single" w:sz="2" w:space="0" w:color="DFDFDF"/>
                                    <w:left w:val="single" w:sz="2" w:space="0" w:color="DFDFDF"/>
                                    <w:bottom w:val="single" w:sz="2" w:space="0" w:color="DFDFDF"/>
                                    <w:right w:val="single" w:sz="2" w:space="0" w:color="DFDFDF"/>
                                  </w:divBdr>
                                  <w:divsChild>
                                    <w:div w:id="1379935016">
                                      <w:marLeft w:val="0"/>
                                      <w:marRight w:val="0"/>
                                      <w:marTop w:val="32"/>
                                      <w:marBottom w:val="0"/>
                                      <w:divBdr>
                                        <w:top w:val="none" w:sz="0" w:space="0" w:color="auto"/>
                                        <w:left w:val="none" w:sz="0" w:space="0" w:color="auto"/>
                                        <w:bottom w:val="none" w:sz="0" w:space="0" w:color="auto"/>
                                        <w:right w:val="none" w:sz="0" w:space="0" w:color="auto"/>
                                      </w:divBdr>
                                      <w:divsChild>
                                        <w:div w:id="1791165179">
                                          <w:marLeft w:val="0"/>
                                          <w:marRight w:val="0"/>
                                          <w:marTop w:val="0"/>
                                          <w:marBottom w:val="0"/>
                                          <w:divBdr>
                                            <w:top w:val="none" w:sz="0" w:space="0" w:color="auto"/>
                                            <w:left w:val="none" w:sz="0" w:space="0" w:color="auto"/>
                                            <w:bottom w:val="none" w:sz="0" w:space="0" w:color="auto"/>
                                            <w:right w:val="none" w:sz="0" w:space="0" w:color="auto"/>
                                          </w:divBdr>
                                          <w:divsChild>
                                            <w:div w:id="477499112">
                                              <w:marLeft w:val="0"/>
                                              <w:marRight w:val="0"/>
                                              <w:marTop w:val="0"/>
                                              <w:marBottom w:val="0"/>
                                              <w:divBdr>
                                                <w:top w:val="none" w:sz="0" w:space="0" w:color="auto"/>
                                                <w:left w:val="none" w:sz="0" w:space="0" w:color="auto"/>
                                                <w:bottom w:val="none" w:sz="0" w:space="0" w:color="auto"/>
                                                <w:right w:val="none" w:sz="0" w:space="0" w:color="auto"/>
                                              </w:divBdr>
                                            </w:div>
                                            <w:div w:id="1998802162">
                                              <w:marLeft w:val="0"/>
                                              <w:marRight w:val="13"/>
                                              <w:marTop w:val="0"/>
                                              <w:marBottom w:val="0"/>
                                              <w:divBdr>
                                                <w:top w:val="none" w:sz="0" w:space="0" w:color="auto"/>
                                                <w:left w:val="none" w:sz="0" w:space="0" w:color="auto"/>
                                                <w:bottom w:val="none" w:sz="0" w:space="0" w:color="auto"/>
                                                <w:right w:val="none" w:sz="0" w:space="0" w:color="auto"/>
                                              </w:divBdr>
                                            </w:div>
                                            <w:div w:id="20149894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23187739">
                                      <w:marLeft w:val="-108"/>
                                      <w:marRight w:val="0"/>
                                      <w:marTop w:val="0"/>
                                      <w:marBottom w:val="0"/>
                                      <w:divBdr>
                                        <w:top w:val="none" w:sz="0" w:space="0" w:color="auto"/>
                                        <w:left w:val="none" w:sz="0" w:space="0" w:color="auto"/>
                                        <w:bottom w:val="none" w:sz="0" w:space="0" w:color="auto"/>
                                        <w:right w:val="none" w:sz="0" w:space="0" w:color="auto"/>
                                      </w:divBdr>
                                      <w:divsChild>
                                        <w:div w:id="1247182003">
                                          <w:marLeft w:val="0"/>
                                          <w:marRight w:val="0"/>
                                          <w:marTop w:val="0"/>
                                          <w:marBottom w:val="19"/>
                                          <w:divBdr>
                                            <w:top w:val="single" w:sz="2" w:space="0" w:color="A9A9A9"/>
                                            <w:left w:val="single" w:sz="2" w:space="0" w:color="A9A9A9"/>
                                            <w:bottom w:val="single" w:sz="2" w:space="0" w:color="A9A9A9"/>
                                            <w:right w:val="single" w:sz="2" w:space="0" w:color="A9A9A9"/>
                                          </w:divBdr>
                                          <w:divsChild>
                                            <w:div w:id="798032257">
                                              <w:marLeft w:val="0"/>
                                              <w:marRight w:val="0"/>
                                              <w:marTop w:val="0"/>
                                              <w:marBottom w:val="0"/>
                                              <w:divBdr>
                                                <w:top w:val="none" w:sz="0" w:space="0" w:color="auto"/>
                                                <w:left w:val="none" w:sz="0" w:space="0" w:color="auto"/>
                                                <w:bottom w:val="none" w:sz="0" w:space="0" w:color="auto"/>
                                                <w:right w:val="none" w:sz="0" w:space="0" w:color="auto"/>
                                              </w:divBdr>
                                              <w:divsChild>
                                                <w:div w:id="1071581652">
                                                  <w:marLeft w:val="110"/>
                                                  <w:marRight w:val="0"/>
                                                  <w:marTop w:val="0"/>
                                                  <w:marBottom w:val="110"/>
                                                  <w:divBdr>
                                                    <w:top w:val="single" w:sz="2" w:space="0" w:color="E4E4E4"/>
                                                    <w:left w:val="single" w:sz="2" w:space="0" w:color="E4E4E4"/>
                                                    <w:bottom w:val="single" w:sz="2" w:space="0" w:color="E4E4E4"/>
                                                    <w:right w:val="single" w:sz="2" w:space="0" w:color="E4E4E4"/>
                                                  </w:divBdr>
                                                </w:div>
                                                <w:div w:id="120419531">
                                                  <w:marLeft w:val="110"/>
                                                  <w:marRight w:val="0"/>
                                                  <w:marTop w:val="0"/>
                                                  <w:marBottom w:val="110"/>
                                                  <w:divBdr>
                                                    <w:top w:val="single" w:sz="2" w:space="0" w:color="E4E4E4"/>
                                                    <w:left w:val="single" w:sz="2" w:space="0" w:color="E4E4E4"/>
                                                    <w:bottom w:val="single" w:sz="2" w:space="0" w:color="E4E4E4"/>
                                                    <w:right w:val="single" w:sz="2" w:space="0" w:color="E4E4E4"/>
                                                  </w:divBdr>
                                                  <w:divsChild>
                                                    <w:div w:id="346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48536">
      <w:bodyDiv w:val="1"/>
      <w:marLeft w:val="0"/>
      <w:marRight w:val="0"/>
      <w:marTop w:val="0"/>
      <w:marBottom w:val="0"/>
      <w:divBdr>
        <w:top w:val="none" w:sz="0" w:space="0" w:color="auto"/>
        <w:left w:val="none" w:sz="0" w:space="0" w:color="auto"/>
        <w:bottom w:val="none" w:sz="0" w:space="0" w:color="auto"/>
        <w:right w:val="none" w:sz="0" w:space="0" w:color="auto"/>
      </w:divBdr>
      <w:divsChild>
        <w:div w:id="10036509">
          <w:marLeft w:val="0"/>
          <w:marRight w:val="0"/>
          <w:marTop w:val="0"/>
          <w:marBottom w:val="0"/>
          <w:divBdr>
            <w:top w:val="none" w:sz="0" w:space="0" w:color="auto"/>
            <w:left w:val="none" w:sz="0" w:space="0" w:color="auto"/>
            <w:bottom w:val="none" w:sz="0" w:space="0" w:color="auto"/>
            <w:right w:val="none" w:sz="0" w:space="0" w:color="auto"/>
          </w:divBdr>
          <w:divsChild>
            <w:div w:id="664162646">
              <w:marLeft w:val="0"/>
              <w:marRight w:val="0"/>
              <w:marTop w:val="0"/>
              <w:marBottom w:val="0"/>
              <w:divBdr>
                <w:top w:val="none" w:sz="0" w:space="0" w:color="auto"/>
                <w:left w:val="none" w:sz="0" w:space="0" w:color="auto"/>
                <w:bottom w:val="none" w:sz="0" w:space="0" w:color="auto"/>
                <w:right w:val="none" w:sz="0" w:space="0" w:color="auto"/>
              </w:divBdr>
            </w:div>
            <w:div w:id="1629315115">
              <w:marLeft w:val="0"/>
              <w:marRight w:val="0"/>
              <w:marTop w:val="77"/>
              <w:marBottom w:val="0"/>
              <w:divBdr>
                <w:top w:val="none" w:sz="0" w:space="0" w:color="auto"/>
                <w:left w:val="none" w:sz="0" w:space="0" w:color="auto"/>
                <w:bottom w:val="none" w:sz="0" w:space="0" w:color="auto"/>
                <w:right w:val="none" w:sz="0" w:space="0" w:color="auto"/>
              </w:divBdr>
              <w:divsChild>
                <w:div w:id="2055036215">
                  <w:marLeft w:val="0"/>
                  <w:marRight w:val="0"/>
                  <w:marTop w:val="0"/>
                  <w:marBottom w:val="0"/>
                  <w:divBdr>
                    <w:top w:val="none" w:sz="0" w:space="0" w:color="auto"/>
                    <w:left w:val="none" w:sz="0" w:space="0" w:color="auto"/>
                    <w:bottom w:val="none" w:sz="0" w:space="0" w:color="auto"/>
                    <w:right w:val="none" w:sz="0" w:space="0" w:color="auto"/>
                  </w:divBdr>
                </w:div>
                <w:div w:id="871764665">
                  <w:marLeft w:val="0"/>
                  <w:marRight w:val="0"/>
                  <w:marTop w:val="0"/>
                  <w:marBottom w:val="0"/>
                  <w:divBdr>
                    <w:top w:val="none" w:sz="0" w:space="0" w:color="auto"/>
                    <w:left w:val="none" w:sz="0" w:space="0" w:color="auto"/>
                    <w:bottom w:val="none" w:sz="0" w:space="0" w:color="auto"/>
                    <w:right w:val="none" w:sz="0" w:space="0" w:color="auto"/>
                  </w:divBdr>
                  <w:divsChild>
                    <w:div w:id="217202757">
                      <w:marLeft w:val="0"/>
                      <w:marRight w:val="0"/>
                      <w:marTop w:val="0"/>
                      <w:marBottom w:val="0"/>
                      <w:divBdr>
                        <w:top w:val="none" w:sz="0" w:space="0" w:color="auto"/>
                        <w:left w:val="none" w:sz="0" w:space="0" w:color="auto"/>
                        <w:bottom w:val="none" w:sz="0" w:space="0" w:color="auto"/>
                        <w:right w:val="none" w:sz="0" w:space="0" w:color="auto"/>
                      </w:divBdr>
                      <w:divsChild>
                        <w:div w:id="693657277">
                          <w:marLeft w:val="0"/>
                          <w:marRight w:val="0"/>
                          <w:marTop w:val="0"/>
                          <w:marBottom w:val="0"/>
                          <w:divBdr>
                            <w:top w:val="none" w:sz="0" w:space="0" w:color="auto"/>
                            <w:left w:val="none" w:sz="0" w:space="0" w:color="auto"/>
                            <w:bottom w:val="none" w:sz="0" w:space="0" w:color="auto"/>
                            <w:right w:val="none" w:sz="0" w:space="0" w:color="auto"/>
                          </w:divBdr>
                          <w:divsChild>
                            <w:div w:id="727072503">
                              <w:marLeft w:val="65"/>
                              <w:marRight w:val="0"/>
                              <w:marTop w:val="0"/>
                              <w:marBottom w:val="0"/>
                              <w:divBdr>
                                <w:top w:val="single" w:sz="2" w:space="0" w:color="595959"/>
                                <w:left w:val="single" w:sz="2" w:space="3" w:color="595959"/>
                                <w:bottom w:val="single" w:sz="2" w:space="0" w:color="595959"/>
                                <w:right w:val="single" w:sz="2" w:space="3" w:color="595959"/>
                              </w:divBdr>
                            </w:div>
                            <w:div w:id="273876020">
                              <w:marLeft w:val="0"/>
                              <w:marRight w:val="0"/>
                              <w:marTop w:val="0"/>
                              <w:marBottom w:val="0"/>
                              <w:divBdr>
                                <w:top w:val="none" w:sz="0" w:space="0" w:color="auto"/>
                                <w:left w:val="none" w:sz="0" w:space="0" w:color="auto"/>
                                <w:bottom w:val="none" w:sz="0" w:space="0" w:color="auto"/>
                                <w:right w:val="none" w:sz="0" w:space="0" w:color="auto"/>
                              </w:divBdr>
                              <w:divsChild>
                                <w:div w:id="3127594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645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574539">
          <w:marLeft w:val="0"/>
          <w:marRight w:val="0"/>
          <w:marTop w:val="0"/>
          <w:marBottom w:val="0"/>
          <w:divBdr>
            <w:top w:val="none" w:sz="0" w:space="0" w:color="auto"/>
            <w:left w:val="none" w:sz="0" w:space="0" w:color="auto"/>
            <w:bottom w:val="none" w:sz="0" w:space="0" w:color="auto"/>
            <w:right w:val="none" w:sz="0" w:space="0" w:color="auto"/>
          </w:divBdr>
          <w:divsChild>
            <w:div w:id="729113308">
              <w:marLeft w:val="0"/>
              <w:marRight w:val="0"/>
              <w:marTop w:val="0"/>
              <w:marBottom w:val="194"/>
              <w:divBdr>
                <w:top w:val="none" w:sz="0" w:space="0" w:color="auto"/>
                <w:left w:val="none" w:sz="0" w:space="0" w:color="auto"/>
                <w:bottom w:val="none" w:sz="0" w:space="0" w:color="auto"/>
                <w:right w:val="none" w:sz="0" w:space="0" w:color="auto"/>
              </w:divBdr>
              <w:divsChild>
                <w:div w:id="390227309">
                  <w:marLeft w:val="0"/>
                  <w:marRight w:val="0"/>
                  <w:marTop w:val="0"/>
                  <w:marBottom w:val="0"/>
                  <w:divBdr>
                    <w:top w:val="none" w:sz="0" w:space="0" w:color="auto"/>
                    <w:left w:val="none" w:sz="0" w:space="0" w:color="auto"/>
                    <w:bottom w:val="none" w:sz="0" w:space="0" w:color="auto"/>
                    <w:right w:val="none" w:sz="0" w:space="0" w:color="auto"/>
                  </w:divBdr>
                  <w:divsChild>
                    <w:div w:id="289827954">
                      <w:marLeft w:val="0"/>
                      <w:marRight w:val="0"/>
                      <w:marTop w:val="0"/>
                      <w:marBottom w:val="129"/>
                      <w:divBdr>
                        <w:top w:val="none" w:sz="0" w:space="0" w:color="auto"/>
                        <w:left w:val="none" w:sz="0" w:space="0" w:color="auto"/>
                        <w:bottom w:val="none" w:sz="0" w:space="0" w:color="auto"/>
                        <w:right w:val="none" w:sz="0" w:space="0" w:color="auto"/>
                      </w:divBdr>
                      <w:divsChild>
                        <w:div w:id="785198967">
                          <w:marLeft w:val="0"/>
                          <w:marRight w:val="0"/>
                          <w:marTop w:val="0"/>
                          <w:marBottom w:val="0"/>
                          <w:divBdr>
                            <w:top w:val="none" w:sz="0" w:space="0" w:color="auto"/>
                            <w:left w:val="none" w:sz="0" w:space="0" w:color="auto"/>
                            <w:bottom w:val="none" w:sz="0" w:space="0" w:color="auto"/>
                            <w:right w:val="none" w:sz="0" w:space="0" w:color="auto"/>
                          </w:divBdr>
                          <w:divsChild>
                            <w:div w:id="201216182">
                              <w:marLeft w:val="0"/>
                              <w:marRight w:val="103"/>
                              <w:marTop w:val="0"/>
                              <w:marBottom w:val="103"/>
                              <w:divBdr>
                                <w:top w:val="none" w:sz="0" w:space="0" w:color="auto"/>
                                <w:left w:val="none" w:sz="0" w:space="0" w:color="auto"/>
                                <w:bottom w:val="none" w:sz="0" w:space="0" w:color="auto"/>
                                <w:right w:val="none" w:sz="0" w:space="0" w:color="auto"/>
                              </w:divBdr>
                              <w:divsChild>
                                <w:div w:id="877206120">
                                  <w:marLeft w:val="0"/>
                                  <w:marRight w:val="0"/>
                                  <w:marTop w:val="0"/>
                                  <w:marBottom w:val="0"/>
                                  <w:divBdr>
                                    <w:top w:val="none" w:sz="0" w:space="0" w:color="auto"/>
                                    <w:left w:val="none" w:sz="0" w:space="0" w:color="auto"/>
                                    <w:bottom w:val="none" w:sz="0" w:space="0" w:color="auto"/>
                                    <w:right w:val="none" w:sz="0" w:space="0" w:color="auto"/>
                                  </w:divBdr>
                                  <w:divsChild>
                                    <w:div w:id="2094739704">
                                      <w:marLeft w:val="0"/>
                                      <w:marRight w:val="0"/>
                                      <w:marTop w:val="0"/>
                                      <w:marBottom w:val="0"/>
                                      <w:divBdr>
                                        <w:top w:val="none" w:sz="0" w:space="0" w:color="auto"/>
                                        <w:left w:val="none" w:sz="0" w:space="0" w:color="auto"/>
                                        <w:bottom w:val="none" w:sz="0" w:space="0" w:color="auto"/>
                                        <w:right w:val="none" w:sz="0" w:space="0" w:color="auto"/>
                                      </w:divBdr>
                                      <w:divsChild>
                                        <w:div w:id="2094279616">
                                          <w:marLeft w:val="0"/>
                                          <w:marRight w:val="0"/>
                                          <w:marTop w:val="0"/>
                                          <w:marBottom w:val="0"/>
                                          <w:divBdr>
                                            <w:top w:val="none" w:sz="0" w:space="0" w:color="auto"/>
                                            <w:left w:val="none" w:sz="0" w:space="0" w:color="auto"/>
                                            <w:bottom w:val="none" w:sz="0" w:space="0" w:color="auto"/>
                                            <w:right w:val="none" w:sz="0" w:space="0" w:color="auto"/>
                                          </w:divBdr>
                                          <w:divsChild>
                                            <w:div w:id="2101367777">
                                              <w:marLeft w:val="0"/>
                                              <w:marRight w:val="0"/>
                                              <w:marTop w:val="0"/>
                                              <w:marBottom w:val="0"/>
                                              <w:divBdr>
                                                <w:top w:val="none" w:sz="0" w:space="0" w:color="auto"/>
                                                <w:left w:val="none" w:sz="0" w:space="0" w:color="auto"/>
                                                <w:bottom w:val="none" w:sz="0" w:space="0" w:color="auto"/>
                                                <w:right w:val="none" w:sz="0" w:space="0" w:color="auto"/>
                                              </w:divBdr>
                                              <w:divsChild>
                                                <w:div w:id="13846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714237">
                              <w:marLeft w:val="0"/>
                              <w:marRight w:val="0"/>
                              <w:marTop w:val="0"/>
                              <w:marBottom w:val="0"/>
                              <w:divBdr>
                                <w:top w:val="none" w:sz="0" w:space="0" w:color="auto"/>
                                <w:left w:val="none" w:sz="0" w:space="0" w:color="auto"/>
                                <w:bottom w:val="none" w:sz="0" w:space="0" w:color="auto"/>
                                <w:right w:val="none" w:sz="0" w:space="0" w:color="auto"/>
                              </w:divBdr>
                              <w:divsChild>
                                <w:div w:id="1740129287">
                                  <w:marLeft w:val="0"/>
                                  <w:marRight w:val="0"/>
                                  <w:marTop w:val="0"/>
                                  <w:marBottom w:val="0"/>
                                  <w:divBdr>
                                    <w:top w:val="none" w:sz="0" w:space="0" w:color="auto"/>
                                    <w:left w:val="none" w:sz="0" w:space="0" w:color="auto"/>
                                    <w:bottom w:val="none" w:sz="0" w:space="0" w:color="auto"/>
                                    <w:right w:val="none" w:sz="0" w:space="0" w:color="auto"/>
                                  </w:divBdr>
                                  <w:divsChild>
                                    <w:div w:id="1180895969">
                                      <w:marLeft w:val="0"/>
                                      <w:marRight w:val="0"/>
                                      <w:marTop w:val="0"/>
                                      <w:marBottom w:val="0"/>
                                      <w:divBdr>
                                        <w:top w:val="none" w:sz="0" w:space="0" w:color="auto"/>
                                        <w:left w:val="none" w:sz="0" w:space="0" w:color="auto"/>
                                        <w:bottom w:val="none" w:sz="0" w:space="0" w:color="auto"/>
                                        <w:right w:val="none" w:sz="0" w:space="0" w:color="auto"/>
                                      </w:divBdr>
                                      <w:divsChild>
                                        <w:div w:id="867522251">
                                          <w:marLeft w:val="0"/>
                                          <w:marRight w:val="0"/>
                                          <w:marTop w:val="0"/>
                                          <w:marBottom w:val="0"/>
                                          <w:divBdr>
                                            <w:top w:val="none" w:sz="0" w:space="0" w:color="auto"/>
                                            <w:left w:val="none" w:sz="0" w:space="0" w:color="auto"/>
                                            <w:bottom w:val="none" w:sz="0" w:space="0" w:color="auto"/>
                                            <w:right w:val="none" w:sz="0" w:space="0" w:color="auto"/>
                                          </w:divBdr>
                                          <w:divsChild>
                                            <w:div w:id="695739666">
                                              <w:marLeft w:val="0"/>
                                              <w:marRight w:val="0"/>
                                              <w:marTop w:val="0"/>
                                              <w:marBottom w:val="0"/>
                                              <w:divBdr>
                                                <w:top w:val="single" w:sz="2" w:space="0" w:color="DFDFDF"/>
                                                <w:left w:val="single" w:sz="2" w:space="0" w:color="DFDFDF"/>
                                                <w:bottom w:val="single" w:sz="2" w:space="0" w:color="DFDFDF"/>
                                                <w:right w:val="single" w:sz="2" w:space="0" w:color="DFDFDF"/>
                                              </w:divBdr>
                                              <w:divsChild>
                                                <w:div w:id="905728190">
                                                  <w:marLeft w:val="0"/>
                                                  <w:marRight w:val="0"/>
                                                  <w:marTop w:val="0"/>
                                                  <w:marBottom w:val="0"/>
                                                  <w:divBdr>
                                                    <w:top w:val="none" w:sz="0" w:space="0" w:color="auto"/>
                                                    <w:left w:val="none" w:sz="0" w:space="0" w:color="auto"/>
                                                    <w:bottom w:val="none" w:sz="0" w:space="0" w:color="auto"/>
                                                    <w:right w:val="none" w:sz="0" w:space="0" w:color="auto"/>
                                                  </w:divBdr>
                                                  <w:divsChild>
                                                    <w:div w:id="1668944071">
                                                      <w:marLeft w:val="0"/>
                                                      <w:marRight w:val="0"/>
                                                      <w:marTop w:val="0"/>
                                                      <w:marBottom w:val="0"/>
                                                      <w:divBdr>
                                                        <w:top w:val="none" w:sz="0" w:space="0" w:color="auto"/>
                                                        <w:left w:val="none" w:sz="0" w:space="0" w:color="auto"/>
                                                        <w:bottom w:val="none" w:sz="0" w:space="0" w:color="auto"/>
                                                        <w:right w:val="none" w:sz="0" w:space="0" w:color="auto"/>
                                                      </w:divBdr>
                                                      <w:divsChild>
                                                        <w:div w:id="92481825">
                                                          <w:marLeft w:val="0"/>
                                                          <w:marRight w:val="0"/>
                                                          <w:marTop w:val="0"/>
                                                          <w:marBottom w:val="0"/>
                                                          <w:divBdr>
                                                            <w:top w:val="none" w:sz="0" w:space="0" w:color="auto"/>
                                                            <w:left w:val="none" w:sz="0" w:space="0" w:color="auto"/>
                                                            <w:bottom w:val="none" w:sz="0" w:space="0" w:color="auto"/>
                                                            <w:right w:val="none" w:sz="0" w:space="0" w:color="auto"/>
                                                          </w:divBdr>
                                                        </w:div>
                                                        <w:div w:id="1844080393">
                                                          <w:marLeft w:val="0"/>
                                                          <w:marRight w:val="13"/>
                                                          <w:marTop w:val="0"/>
                                                          <w:marBottom w:val="0"/>
                                                          <w:divBdr>
                                                            <w:top w:val="none" w:sz="0" w:space="0" w:color="auto"/>
                                                            <w:left w:val="none" w:sz="0" w:space="0" w:color="auto"/>
                                                            <w:bottom w:val="none" w:sz="0" w:space="0" w:color="auto"/>
                                                            <w:right w:val="none" w:sz="0" w:space="0" w:color="auto"/>
                                                          </w:divBdr>
                                                        </w:div>
                                                        <w:div w:id="159897587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75421297">
                                                  <w:marLeft w:val="-108"/>
                                                  <w:marRight w:val="0"/>
                                                  <w:marTop w:val="0"/>
                                                  <w:marBottom w:val="0"/>
                                                  <w:divBdr>
                                                    <w:top w:val="none" w:sz="0" w:space="0" w:color="auto"/>
                                                    <w:left w:val="none" w:sz="0" w:space="0" w:color="auto"/>
                                                    <w:bottom w:val="none" w:sz="0" w:space="0" w:color="auto"/>
                                                    <w:right w:val="none" w:sz="0" w:space="0" w:color="auto"/>
                                                  </w:divBdr>
                                                  <w:divsChild>
                                                    <w:div w:id="1175657497">
                                                      <w:marLeft w:val="0"/>
                                                      <w:marRight w:val="0"/>
                                                      <w:marTop w:val="0"/>
                                                      <w:marBottom w:val="0"/>
                                                      <w:divBdr>
                                                        <w:top w:val="single" w:sz="2" w:space="0" w:color="A9A9A9"/>
                                                        <w:left w:val="single" w:sz="2" w:space="0" w:color="A9A9A9"/>
                                                        <w:bottom w:val="single" w:sz="2" w:space="0" w:color="A9A9A9"/>
                                                        <w:right w:val="single" w:sz="2" w:space="0" w:color="A9A9A9"/>
                                                      </w:divBdr>
                                                      <w:divsChild>
                                                        <w:div w:id="1940916913">
                                                          <w:marLeft w:val="0"/>
                                                          <w:marRight w:val="0"/>
                                                          <w:marTop w:val="0"/>
                                                          <w:marBottom w:val="0"/>
                                                          <w:divBdr>
                                                            <w:top w:val="none" w:sz="0" w:space="0" w:color="auto"/>
                                                            <w:left w:val="none" w:sz="0" w:space="0" w:color="auto"/>
                                                            <w:bottom w:val="none" w:sz="0" w:space="0" w:color="auto"/>
                                                            <w:right w:val="none" w:sz="0" w:space="0" w:color="auto"/>
                                                          </w:divBdr>
                                                          <w:divsChild>
                                                            <w:div w:id="47777077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00128972">
                              <w:marLeft w:val="0"/>
                              <w:marRight w:val="0"/>
                              <w:marTop w:val="0"/>
                              <w:marBottom w:val="103"/>
                              <w:divBdr>
                                <w:top w:val="none" w:sz="0" w:space="0" w:color="auto"/>
                                <w:left w:val="none" w:sz="0" w:space="0" w:color="auto"/>
                                <w:bottom w:val="none" w:sz="0" w:space="0" w:color="auto"/>
                                <w:right w:val="none" w:sz="0" w:space="0" w:color="auto"/>
                              </w:divBdr>
                            </w:div>
                            <w:div w:id="2017343768">
                              <w:marLeft w:val="0"/>
                              <w:marRight w:val="0"/>
                              <w:marTop w:val="0"/>
                              <w:marBottom w:val="103"/>
                              <w:divBdr>
                                <w:top w:val="none" w:sz="0" w:space="0" w:color="auto"/>
                                <w:left w:val="none" w:sz="0" w:space="0" w:color="auto"/>
                                <w:bottom w:val="none" w:sz="0" w:space="0" w:color="auto"/>
                                <w:right w:val="none" w:sz="0" w:space="0" w:color="auto"/>
                              </w:divBdr>
                            </w:div>
                            <w:div w:id="1528446710">
                              <w:marLeft w:val="0"/>
                              <w:marRight w:val="0"/>
                              <w:marTop w:val="0"/>
                              <w:marBottom w:val="103"/>
                              <w:divBdr>
                                <w:top w:val="none" w:sz="0" w:space="0" w:color="auto"/>
                                <w:left w:val="none" w:sz="0" w:space="0" w:color="auto"/>
                                <w:bottom w:val="none" w:sz="0" w:space="0" w:color="auto"/>
                                <w:right w:val="none" w:sz="0" w:space="0" w:color="auto"/>
                              </w:divBdr>
                            </w:div>
                            <w:div w:id="12466567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783772047">
                      <w:marLeft w:val="0"/>
                      <w:marRight w:val="0"/>
                      <w:marTop w:val="0"/>
                      <w:marBottom w:val="0"/>
                      <w:divBdr>
                        <w:top w:val="none" w:sz="0" w:space="0" w:color="auto"/>
                        <w:left w:val="none" w:sz="0" w:space="0" w:color="auto"/>
                        <w:bottom w:val="none" w:sz="0" w:space="0" w:color="auto"/>
                        <w:right w:val="none" w:sz="0" w:space="0" w:color="auto"/>
                      </w:divBdr>
                      <w:divsChild>
                        <w:div w:id="1332561359">
                          <w:marLeft w:val="0"/>
                          <w:marRight w:val="0"/>
                          <w:marTop w:val="0"/>
                          <w:marBottom w:val="0"/>
                          <w:divBdr>
                            <w:top w:val="none" w:sz="0" w:space="0" w:color="auto"/>
                            <w:left w:val="none" w:sz="0" w:space="0" w:color="auto"/>
                            <w:bottom w:val="none" w:sz="0" w:space="0" w:color="auto"/>
                            <w:right w:val="none" w:sz="0" w:space="0" w:color="auto"/>
                          </w:divBdr>
                          <w:divsChild>
                            <w:div w:id="689648305">
                              <w:marLeft w:val="0"/>
                              <w:marRight w:val="103"/>
                              <w:marTop w:val="0"/>
                              <w:marBottom w:val="0"/>
                              <w:divBdr>
                                <w:top w:val="none" w:sz="0" w:space="0" w:color="auto"/>
                                <w:left w:val="none" w:sz="0" w:space="0" w:color="auto"/>
                                <w:bottom w:val="none" w:sz="0" w:space="0" w:color="auto"/>
                                <w:right w:val="single" w:sz="2" w:space="0" w:color="CCCCCC"/>
                              </w:divBdr>
                              <w:divsChild>
                                <w:div w:id="1192114866">
                                  <w:marLeft w:val="0"/>
                                  <w:marRight w:val="52"/>
                                  <w:marTop w:val="0"/>
                                  <w:marBottom w:val="0"/>
                                  <w:divBdr>
                                    <w:top w:val="single" w:sz="2" w:space="0" w:color="CCCCCC"/>
                                    <w:left w:val="single" w:sz="2" w:space="0" w:color="CCCCCC"/>
                                    <w:bottom w:val="single" w:sz="2" w:space="0" w:color="CCCCCC"/>
                                    <w:right w:val="single" w:sz="2" w:space="0" w:color="CCCCCC"/>
                                  </w:divBdr>
                                  <w:divsChild>
                                    <w:div w:id="26569424">
                                      <w:marLeft w:val="0"/>
                                      <w:marRight w:val="0"/>
                                      <w:marTop w:val="0"/>
                                      <w:marBottom w:val="0"/>
                                      <w:divBdr>
                                        <w:top w:val="none" w:sz="0" w:space="0" w:color="auto"/>
                                        <w:left w:val="none" w:sz="0" w:space="0" w:color="auto"/>
                                        <w:bottom w:val="none" w:sz="0" w:space="0" w:color="auto"/>
                                        <w:right w:val="none" w:sz="0" w:space="0" w:color="auto"/>
                                      </w:divBdr>
                                      <w:divsChild>
                                        <w:div w:id="18805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3848">
                                  <w:marLeft w:val="0"/>
                                  <w:marRight w:val="0"/>
                                  <w:marTop w:val="0"/>
                                  <w:marBottom w:val="0"/>
                                  <w:divBdr>
                                    <w:top w:val="none" w:sz="0" w:space="0" w:color="auto"/>
                                    <w:left w:val="none" w:sz="0" w:space="0" w:color="auto"/>
                                    <w:bottom w:val="none" w:sz="0" w:space="0" w:color="auto"/>
                                    <w:right w:val="none" w:sz="0" w:space="0" w:color="auto"/>
                                  </w:divBdr>
                                  <w:divsChild>
                                    <w:div w:id="14412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6668">
                      <w:marLeft w:val="0"/>
                      <w:marRight w:val="0"/>
                      <w:marTop w:val="65"/>
                      <w:marBottom w:val="129"/>
                      <w:divBdr>
                        <w:top w:val="single" w:sz="2" w:space="0" w:color="CCCCCC"/>
                        <w:left w:val="none" w:sz="0" w:space="0" w:color="auto"/>
                        <w:bottom w:val="none" w:sz="0" w:space="0" w:color="auto"/>
                        <w:right w:val="none" w:sz="0" w:space="0" w:color="auto"/>
                      </w:divBdr>
                    </w:div>
                    <w:div w:id="1838614109">
                      <w:marLeft w:val="0"/>
                      <w:marRight w:val="0"/>
                      <w:marTop w:val="0"/>
                      <w:marBottom w:val="0"/>
                      <w:divBdr>
                        <w:top w:val="none" w:sz="0" w:space="0" w:color="auto"/>
                        <w:left w:val="none" w:sz="0" w:space="0" w:color="auto"/>
                        <w:bottom w:val="none" w:sz="0" w:space="0" w:color="auto"/>
                        <w:right w:val="none" w:sz="0" w:space="0" w:color="auto"/>
                      </w:divBdr>
                      <w:divsChild>
                        <w:div w:id="505902007">
                          <w:marLeft w:val="0"/>
                          <w:marRight w:val="0"/>
                          <w:marTop w:val="0"/>
                          <w:marBottom w:val="0"/>
                          <w:divBdr>
                            <w:top w:val="none" w:sz="0" w:space="0" w:color="auto"/>
                            <w:left w:val="none" w:sz="0" w:space="0" w:color="auto"/>
                            <w:bottom w:val="none" w:sz="0" w:space="0" w:color="auto"/>
                            <w:right w:val="none" w:sz="0" w:space="0" w:color="auto"/>
                          </w:divBdr>
                          <w:divsChild>
                            <w:div w:id="1508784486">
                              <w:marLeft w:val="0"/>
                              <w:marRight w:val="0"/>
                              <w:marTop w:val="0"/>
                              <w:marBottom w:val="0"/>
                              <w:divBdr>
                                <w:top w:val="none" w:sz="0" w:space="0" w:color="auto"/>
                                <w:left w:val="none" w:sz="0" w:space="0" w:color="auto"/>
                                <w:bottom w:val="none" w:sz="0" w:space="0" w:color="auto"/>
                                <w:right w:val="none" w:sz="0" w:space="0" w:color="auto"/>
                              </w:divBdr>
                              <w:divsChild>
                                <w:div w:id="662046689">
                                  <w:marLeft w:val="0"/>
                                  <w:marRight w:val="0"/>
                                  <w:marTop w:val="0"/>
                                  <w:marBottom w:val="0"/>
                                  <w:divBdr>
                                    <w:top w:val="single" w:sz="2" w:space="0" w:color="DFDFDF"/>
                                    <w:left w:val="single" w:sz="2" w:space="0" w:color="DFDFDF"/>
                                    <w:bottom w:val="single" w:sz="2" w:space="0" w:color="DFDFDF"/>
                                    <w:right w:val="single" w:sz="2" w:space="0" w:color="DFDFDF"/>
                                  </w:divBdr>
                                  <w:divsChild>
                                    <w:div w:id="1245260681">
                                      <w:marLeft w:val="0"/>
                                      <w:marRight w:val="0"/>
                                      <w:marTop w:val="32"/>
                                      <w:marBottom w:val="0"/>
                                      <w:divBdr>
                                        <w:top w:val="none" w:sz="0" w:space="0" w:color="auto"/>
                                        <w:left w:val="none" w:sz="0" w:space="0" w:color="auto"/>
                                        <w:bottom w:val="none" w:sz="0" w:space="0" w:color="auto"/>
                                        <w:right w:val="none" w:sz="0" w:space="0" w:color="auto"/>
                                      </w:divBdr>
                                      <w:divsChild>
                                        <w:div w:id="1376810918">
                                          <w:marLeft w:val="0"/>
                                          <w:marRight w:val="0"/>
                                          <w:marTop w:val="0"/>
                                          <w:marBottom w:val="0"/>
                                          <w:divBdr>
                                            <w:top w:val="none" w:sz="0" w:space="0" w:color="auto"/>
                                            <w:left w:val="none" w:sz="0" w:space="0" w:color="auto"/>
                                            <w:bottom w:val="none" w:sz="0" w:space="0" w:color="auto"/>
                                            <w:right w:val="none" w:sz="0" w:space="0" w:color="auto"/>
                                          </w:divBdr>
                                          <w:divsChild>
                                            <w:div w:id="1623539171">
                                              <w:marLeft w:val="0"/>
                                              <w:marRight w:val="0"/>
                                              <w:marTop w:val="0"/>
                                              <w:marBottom w:val="0"/>
                                              <w:divBdr>
                                                <w:top w:val="none" w:sz="0" w:space="0" w:color="auto"/>
                                                <w:left w:val="none" w:sz="0" w:space="0" w:color="auto"/>
                                                <w:bottom w:val="none" w:sz="0" w:space="0" w:color="auto"/>
                                                <w:right w:val="none" w:sz="0" w:space="0" w:color="auto"/>
                                              </w:divBdr>
                                            </w:div>
                                            <w:div w:id="958561844">
                                              <w:marLeft w:val="0"/>
                                              <w:marRight w:val="13"/>
                                              <w:marTop w:val="0"/>
                                              <w:marBottom w:val="0"/>
                                              <w:divBdr>
                                                <w:top w:val="none" w:sz="0" w:space="0" w:color="auto"/>
                                                <w:left w:val="none" w:sz="0" w:space="0" w:color="auto"/>
                                                <w:bottom w:val="none" w:sz="0" w:space="0" w:color="auto"/>
                                                <w:right w:val="none" w:sz="0" w:space="0" w:color="auto"/>
                                              </w:divBdr>
                                            </w:div>
                                            <w:div w:id="120475111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56355429">
                                      <w:marLeft w:val="-108"/>
                                      <w:marRight w:val="0"/>
                                      <w:marTop w:val="0"/>
                                      <w:marBottom w:val="0"/>
                                      <w:divBdr>
                                        <w:top w:val="none" w:sz="0" w:space="0" w:color="auto"/>
                                        <w:left w:val="none" w:sz="0" w:space="0" w:color="auto"/>
                                        <w:bottom w:val="none" w:sz="0" w:space="0" w:color="auto"/>
                                        <w:right w:val="none" w:sz="0" w:space="0" w:color="auto"/>
                                      </w:divBdr>
                                      <w:divsChild>
                                        <w:div w:id="2146728530">
                                          <w:marLeft w:val="0"/>
                                          <w:marRight w:val="0"/>
                                          <w:marTop w:val="0"/>
                                          <w:marBottom w:val="19"/>
                                          <w:divBdr>
                                            <w:top w:val="single" w:sz="2" w:space="0" w:color="A9A9A9"/>
                                            <w:left w:val="single" w:sz="2" w:space="0" w:color="A9A9A9"/>
                                            <w:bottom w:val="single" w:sz="2" w:space="0" w:color="A9A9A9"/>
                                            <w:right w:val="single" w:sz="2" w:space="0" w:color="A9A9A9"/>
                                          </w:divBdr>
                                          <w:divsChild>
                                            <w:div w:id="39716194">
                                              <w:marLeft w:val="0"/>
                                              <w:marRight w:val="0"/>
                                              <w:marTop w:val="0"/>
                                              <w:marBottom w:val="0"/>
                                              <w:divBdr>
                                                <w:top w:val="none" w:sz="0" w:space="0" w:color="auto"/>
                                                <w:left w:val="none" w:sz="0" w:space="0" w:color="auto"/>
                                                <w:bottom w:val="none" w:sz="0" w:space="0" w:color="auto"/>
                                                <w:right w:val="none" w:sz="0" w:space="0" w:color="auto"/>
                                              </w:divBdr>
                                              <w:divsChild>
                                                <w:div w:id="1082409201">
                                                  <w:marLeft w:val="110"/>
                                                  <w:marRight w:val="0"/>
                                                  <w:marTop w:val="0"/>
                                                  <w:marBottom w:val="110"/>
                                                  <w:divBdr>
                                                    <w:top w:val="single" w:sz="2" w:space="0" w:color="E4E4E4"/>
                                                    <w:left w:val="single" w:sz="2" w:space="0" w:color="E4E4E4"/>
                                                    <w:bottom w:val="single" w:sz="2" w:space="0" w:color="E4E4E4"/>
                                                    <w:right w:val="single" w:sz="2" w:space="0" w:color="E4E4E4"/>
                                                  </w:divBdr>
                                                </w:div>
                                                <w:div w:id="1941832571">
                                                  <w:marLeft w:val="110"/>
                                                  <w:marRight w:val="0"/>
                                                  <w:marTop w:val="0"/>
                                                  <w:marBottom w:val="110"/>
                                                  <w:divBdr>
                                                    <w:top w:val="single" w:sz="2" w:space="0" w:color="E4E4E4"/>
                                                    <w:left w:val="single" w:sz="2" w:space="0" w:color="E4E4E4"/>
                                                    <w:bottom w:val="single" w:sz="2" w:space="0" w:color="E4E4E4"/>
                                                    <w:right w:val="single" w:sz="2" w:space="0" w:color="E4E4E4"/>
                                                  </w:divBdr>
                                                </w:div>
                                                <w:div w:id="769741993">
                                                  <w:marLeft w:val="110"/>
                                                  <w:marRight w:val="0"/>
                                                  <w:marTop w:val="0"/>
                                                  <w:marBottom w:val="110"/>
                                                  <w:divBdr>
                                                    <w:top w:val="single" w:sz="2" w:space="0" w:color="E4E4E4"/>
                                                    <w:left w:val="single" w:sz="2" w:space="0" w:color="E4E4E4"/>
                                                    <w:bottom w:val="single" w:sz="2" w:space="0" w:color="E4E4E4"/>
                                                    <w:right w:val="single" w:sz="2" w:space="0" w:color="E4E4E4"/>
                                                  </w:divBdr>
                                                  <w:divsChild>
                                                    <w:div w:id="4257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93991">
      <w:bodyDiv w:val="1"/>
      <w:marLeft w:val="0"/>
      <w:marRight w:val="0"/>
      <w:marTop w:val="0"/>
      <w:marBottom w:val="0"/>
      <w:divBdr>
        <w:top w:val="none" w:sz="0" w:space="0" w:color="auto"/>
        <w:left w:val="none" w:sz="0" w:space="0" w:color="auto"/>
        <w:bottom w:val="none" w:sz="0" w:space="0" w:color="auto"/>
        <w:right w:val="none" w:sz="0" w:space="0" w:color="auto"/>
      </w:divBdr>
      <w:divsChild>
        <w:div w:id="240262359">
          <w:marLeft w:val="0"/>
          <w:marRight w:val="0"/>
          <w:marTop w:val="0"/>
          <w:marBottom w:val="129"/>
          <w:divBdr>
            <w:top w:val="none" w:sz="0" w:space="0" w:color="auto"/>
            <w:left w:val="none" w:sz="0" w:space="0" w:color="auto"/>
            <w:bottom w:val="none" w:sz="0" w:space="0" w:color="auto"/>
            <w:right w:val="none" w:sz="0" w:space="0" w:color="auto"/>
          </w:divBdr>
          <w:divsChild>
            <w:div w:id="1382942507">
              <w:marLeft w:val="0"/>
              <w:marRight w:val="0"/>
              <w:marTop w:val="0"/>
              <w:marBottom w:val="0"/>
              <w:divBdr>
                <w:top w:val="none" w:sz="0" w:space="0" w:color="auto"/>
                <w:left w:val="none" w:sz="0" w:space="0" w:color="auto"/>
                <w:bottom w:val="none" w:sz="0" w:space="0" w:color="auto"/>
                <w:right w:val="none" w:sz="0" w:space="0" w:color="auto"/>
              </w:divBdr>
              <w:divsChild>
                <w:div w:id="464738410">
                  <w:marLeft w:val="0"/>
                  <w:marRight w:val="0"/>
                  <w:marTop w:val="0"/>
                  <w:marBottom w:val="103"/>
                  <w:divBdr>
                    <w:top w:val="none" w:sz="0" w:space="0" w:color="auto"/>
                    <w:left w:val="none" w:sz="0" w:space="0" w:color="auto"/>
                    <w:bottom w:val="none" w:sz="0" w:space="0" w:color="auto"/>
                    <w:right w:val="none" w:sz="0" w:space="0" w:color="auto"/>
                  </w:divBdr>
                </w:div>
                <w:div w:id="1096435958">
                  <w:marLeft w:val="0"/>
                  <w:marRight w:val="0"/>
                  <w:marTop w:val="0"/>
                  <w:marBottom w:val="0"/>
                  <w:divBdr>
                    <w:top w:val="none" w:sz="0" w:space="0" w:color="auto"/>
                    <w:left w:val="none" w:sz="0" w:space="0" w:color="auto"/>
                    <w:bottom w:val="none" w:sz="0" w:space="0" w:color="auto"/>
                    <w:right w:val="none" w:sz="0" w:space="0" w:color="auto"/>
                  </w:divBdr>
                  <w:divsChild>
                    <w:div w:id="1722750175">
                      <w:marLeft w:val="0"/>
                      <w:marRight w:val="0"/>
                      <w:marTop w:val="0"/>
                      <w:marBottom w:val="0"/>
                      <w:divBdr>
                        <w:top w:val="none" w:sz="0" w:space="0" w:color="auto"/>
                        <w:left w:val="none" w:sz="0" w:space="0" w:color="auto"/>
                        <w:bottom w:val="none" w:sz="0" w:space="0" w:color="auto"/>
                        <w:right w:val="none" w:sz="0" w:space="0" w:color="auto"/>
                      </w:divBdr>
                      <w:divsChild>
                        <w:div w:id="1769348728">
                          <w:marLeft w:val="0"/>
                          <w:marRight w:val="0"/>
                          <w:marTop w:val="0"/>
                          <w:marBottom w:val="0"/>
                          <w:divBdr>
                            <w:top w:val="none" w:sz="0" w:space="0" w:color="auto"/>
                            <w:left w:val="none" w:sz="0" w:space="0" w:color="auto"/>
                            <w:bottom w:val="none" w:sz="0" w:space="0" w:color="auto"/>
                            <w:right w:val="none" w:sz="0" w:space="0" w:color="auto"/>
                          </w:divBdr>
                          <w:divsChild>
                            <w:div w:id="1106344858">
                              <w:marLeft w:val="0"/>
                              <w:marRight w:val="0"/>
                              <w:marTop w:val="0"/>
                              <w:marBottom w:val="0"/>
                              <w:divBdr>
                                <w:top w:val="none" w:sz="0" w:space="0" w:color="auto"/>
                                <w:left w:val="none" w:sz="0" w:space="0" w:color="auto"/>
                                <w:bottom w:val="none" w:sz="0" w:space="0" w:color="auto"/>
                                <w:right w:val="none" w:sz="0" w:space="0" w:color="auto"/>
                              </w:divBdr>
                              <w:divsChild>
                                <w:div w:id="2133933092">
                                  <w:marLeft w:val="0"/>
                                  <w:marRight w:val="0"/>
                                  <w:marTop w:val="0"/>
                                  <w:marBottom w:val="0"/>
                                  <w:divBdr>
                                    <w:top w:val="single" w:sz="2" w:space="0" w:color="DFDFDF"/>
                                    <w:left w:val="single" w:sz="2" w:space="0" w:color="DFDFDF"/>
                                    <w:bottom w:val="single" w:sz="2" w:space="0" w:color="DFDFDF"/>
                                    <w:right w:val="single" w:sz="2" w:space="0" w:color="DFDFDF"/>
                                  </w:divBdr>
                                  <w:divsChild>
                                    <w:div w:id="1948002105">
                                      <w:marLeft w:val="0"/>
                                      <w:marRight w:val="0"/>
                                      <w:marTop w:val="0"/>
                                      <w:marBottom w:val="0"/>
                                      <w:divBdr>
                                        <w:top w:val="none" w:sz="0" w:space="0" w:color="auto"/>
                                        <w:left w:val="none" w:sz="0" w:space="0" w:color="auto"/>
                                        <w:bottom w:val="none" w:sz="0" w:space="0" w:color="auto"/>
                                        <w:right w:val="none" w:sz="0" w:space="0" w:color="auto"/>
                                      </w:divBdr>
                                      <w:divsChild>
                                        <w:div w:id="1201354585">
                                          <w:marLeft w:val="0"/>
                                          <w:marRight w:val="0"/>
                                          <w:marTop w:val="0"/>
                                          <w:marBottom w:val="0"/>
                                          <w:divBdr>
                                            <w:top w:val="none" w:sz="0" w:space="0" w:color="auto"/>
                                            <w:left w:val="none" w:sz="0" w:space="0" w:color="auto"/>
                                            <w:bottom w:val="none" w:sz="0" w:space="0" w:color="auto"/>
                                            <w:right w:val="none" w:sz="0" w:space="0" w:color="auto"/>
                                          </w:divBdr>
                                          <w:divsChild>
                                            <w:div w:id="1964000460">
                                              <w:marLeft w:val="0"/>
                                              <w:marRight w:val="0"/>
                                              <w:marTop w:val="0"/>
                                              <w:marBottom w:val="0"/>
                                              <w:divBdr>
                                                <w:top w:val="none" w:sz="0" w:space="0" w:color="auto"/>
                                                <w:left w:val="none" w:sz="0" w:space="0" w:color="auto"/>
                                                <w:bottom w:val="none" w:sz="0" w:space="0" w:color="auto"/>
                                                <w:right w:val="none" w:sz="0" w:space="0" w:color="auto"/>
                                              </w:divBdr>
                                            </w:div>
                                            <w:div w:id="1342314396">
                                              <w:marLeft w:val="0"/>
                                              <w:marRight w:val="13"/>
                                              <w:marTop w:val="0"/>
                                              <w:marBottom w:val="0"/>
                                              <w:divBdr>
                                                <w:top w:val="none" w:sz="0" w:space="0" w:color="auto"/>
                                                <w:left w:val="none" w:sz="0" w:space="0" w:color="auto"/>
                                                <w:bottom w:val="none" w:sz="0" w:space="0" w:color="auto"/>
                                                <w:right w:val="none" w:sz="0" w:space="0" w:color="auto"/>
                                              </w:divBdr>
                                            </w:div>
                                            <w:div w:id="114998323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41989373">
                                      <w:marLeft w:val="-108"/>
                                      <w:marRight w:val="0"/>
                                      <w:marTop w:val="0"/>
                                      <w:marBottom w:val="0"/>
                                      <w:divBdr>
                                        <w:top w:val="none" w:sz="0" w:space="0" w:color="auto"/>
                                        <w:left w:val="none" w:sz="0" w:space="0" w:color="auto"/>
                                        <w:bottom w:val="none" w:sz="0" w:space="0" w:color="auto"/>
                                        <w:right w:val="none" w:sz="0" w:space="0" w:color="auto"/>
                                      </w:divBdr>
                                      <w:divsChild>
                                        <w:div w:id="2056151226">
                                          <w:marLeft w:val="0"/>
                                          <w:marRight w:val="0"/>
                                          <w:marTop w:val="0"/>
                                          <w:marBottom w:val="0"/>
                                          <w:divBdr>
                                            <w:top w:val="single" w:sz="2" w:space="0" w:color="A9A9A9"/>
                                            <w:left w:val="single" w:sz="2" w:space="0" w:color="A9A9A9"/>
                                            <w:bottom w:val="single" w:sz="2" w:space="0" w:color="A9A9A9"/>
                                            <w:right w:val="single" w:sz="2" w:space="0" w:color="A9A9A9"/>
                                          </w:divBdr>
                                          <w:divsChild>
                                            <w:div w:id="1337030067">
                                              <w:marLeft w:val="0"/>
                                              <w:marRight w:val="0"/>
                                              <w:marTop w:val="0"/>
                                              <w:marBottom w:val="0"/>
                                              <w:divBdr>
                                                <w:top w:val="none" w:sz="0" w:space="0" w:color="auto"/>
                                                <w:left w:val="none" w:sz="0" w:space="0" w:color="auto"/>
                                                <w:bottom w:val="none" w:sz="0" w:space="0" w:color="auto"/>
                                                <w:right w:val="none" w:sz="0" w:space="0" w:color="auto"/>
                                              </w:divBdr>
                                              <w:divsChild>
                                                <w:div w:id="129991684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35590423">
                  <w:marLeft w:val="0"/>
                  <w:marRight w:val="0"/>
                  <w:marTop w:val="0"/>
                  <w:marBottom w:val="103"/>
                  <w:divBdr>
                    <w:top w:val="none" w:sz="0" w:space="0" w:color="auto"/>
                    <w:left w:val="none" w:sz="0" w:space="0" w:color="auto"/>
                    <w:bottom w:val="none" w:sz="0" w:space="0" w:color="auto"/>
                    <w:right w:val="none" w:sz="0" w:space="0" w:color="auto"/>
                  </w:divBdr>
                </w:div>
                <w:div w:id="1721324202">
                  <w:marLeft w:val="0"/>
                  <w:marRight w:val="0"/>
                  <w:marTop w:val="0"/>
                  <w:marBottom w:val="103"/>
                  <w:divBdr>
                    <w:top w:val="none" w:sz="0" w:space="0" w:color="auto"/>
                    <w:left w:val="none" w:sz="0" w:space="0" w:color="auto"/>
                    <w:bottom w:val="none" w:sz="0" w:space="0" w:color="auto"/>
                    <w:right w:val="none" w:sz="0" w:space="0" w:color="auto"/>
                  </w:divBdr>
                </w:div>
                <w:div w:id="1982078974">
                  <w:marLeft w:val="0"/>
                  <w:marRight w:val="0"/>
                  <w:marTop w:val="0"/>
                  <w:marBottom w:val="103"/>
                  <w:divBdr>
                    <w:top w:val="none" w:sz="0" w:space="0" w:color="auto"/>
                    <w:left w:val="none" w:sz="0" w:space="0" w:color="auto"/>
                    <w:bottom w:val="none" w:sz="0" w:space="0" w:color="auto"/>
                    <w:right w:val="none" w:sz="0" w:space="0" w:color="auto"/>
                  </w:divBdr>
                </w:div>
                <w:div w:id="1950353839">
                  <w:marLeft w:val="0"/>
                  <w:marRight w:val="0"/>
                  <w:marTop w:val="0"/>
                  <w:marBottom w:val="103"/>
                  <w:divBdr>
                    <w:top w:val="none" w:sz="0" w:space="0" w:color="auto"/>
                    <w:left w:val="none" w:sz="0" w:space="0" w:color="auto"/>
                    <w:bottom w:val="none" w:sz="0" w:space="0" w:color="auto"/>
                    <w:right w:val="none" w:sz="0" w:space="0" w:color="auto"/>
                  </w:divBdr>
                </w:div>
                <w:div w:id="8639309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266687910">
          <w:marLeft w:val="0"/>
          <w:marRight w:val="0"/>
          <w:marTop w:val="0"/>
          <w:marBottom w:val="0"/>
          <w:divBdr>
            <w:top w:val="none" w:sz="0" w:space="0" w:color="auto"/>
            <w:left w:val="none" w:sz="0" w:space="0" w:color="auto"/>
            <w:bottom w:val="none" w:sz="0" w:space="0" w:color="auto"/>
            <w:right w:val="none" w:sz="0" w:space="0" w:color="auto"/>
          </w:divBdr>
          <w:divsChild>
            <w:div w:id="470949438">
              <w:marLeft w:val="0"/>
              <w:marRight w:val="0"/>
              <w:marTop w:val="0"/>
              <w:marBottom w:val="0"/>
              <w:divBdr>
                <w:top w:val="none" w:sz="0" w:space="0" w:color="auto"/>
                <w:left w:val="none" w:sz="0" w:space="0" w:color="auto"/>
                <w:bottom w:val="none" w:sz="0" w:space="0" w:color="auto"/>
                <w:right w:val="none" w:sz="0" w:space="0" w:color="auto"/>
              </w:divBdr>
              <w:divsChild>
                <w:div w:id="1464693652">
                  <w:marLeft w:val="0"/>
                  <w:marRight w:val="103"/>
                  <w:marTop w:val="0"/>
                  <w:marBottom w:val="0"/>
                  <w:divBdr>
                    <w:top w:val="none" w:sz="0" w:space="0" w:color="auto"/>
                    <w:left w:val="none" w:sz="0" w:space="0" w:color="auto"/>
                    <w:bottom w:val="none" w:sz="0" w:space="0" w:color="auto"/>
                    <w:right w:val="single" w:sz="2" w:space="0" w:color="CCCCCC"/>
                  </w:divBdr>
                  <w:divsChild>
                    <w:div w:id="382339608">
                      <w:marLeft w:val="0"/>
                      <w:marRight w:val="52"/>
                      <w:marTop w:val="0"/>
                      <w:marBottom w:val="0"/>
                      <w:divBdr>
                        <w:top w:val="single" w:sz="2" w:space="0" w:color="CCCCCC"/>
                        <w:left w:val="single" w:sz="2" w:space="0" w:color="CCCCCC"/>
                        <w:bottom w:val="single" w:sz="2" w:space="0" w:color="CCCCCC"/>
                        <w:right w:val="single" w:sz="2" w:space="0" w:color="CCCCCC"/>
                      </w:divBdr>
                      <w:divsChild>
                        <w:div w:id="356539619">
                          <w:marLeft w:val="0"/>
                          <w:marRight w:val="0"/>
                          <w:marTop w:val="0"/>
                          <w:marBottom w:val="0"/>
                          <w:divBdr>
                            <w:top w:val="none" w:sz="0" w:space="0" w:color="auto"/>
                            <w:left w:val="none" w:sz="0" w:space="0" w:color="auto"/>
                            <w:bottom w:val="none" w:sz="0" w:space="0" w:color="auto"/>
                            <w:right w:val="none" w:sz="0" w:space="0" w:color="auto"/>
                          </w:divBdr>
                          <w:divsChild>
                            <w:div w:id="18861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9314">
                      <w:marLeft w:val="0"/>
                      <w:marRight w:val="0"/>
                      <w:marTop w:val="0"/>
                      <w:marBottom w:val="0"/>
                      <w:divBdr>
                        <w:top w:val="none" w:sz="0" w:space="0" w:color="auto"/>
                        <w:left w:val="none" w:sz="0" w:space="0" w:color="auto"/>
                        <w:bottom w:val="none" w:sz="0" w:space="0" w:color="auto"/>
                        <w:right w:val="none" w:sz="0" w:space="0" w:color="auto"/>
                      </w:divBdr>
                      <w:divsChild>
                        <w:div w:id="9087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867120">
      <w:bodyDiv w:val="1"/>
      <w:marLeft w:val="0"/>
      <w:marRight w:val="0"/>
      <w:marTop w:val="0"/>
      <w:marBottom w:val="0"/>
      <w:divBdr>
        <w:top w:val="none" w:sz="0" w:space="0" w:color="auto"/>
        <w:left w:val="none" w:sz="0" w:space="0" w:color="auto"/>
        <w:bottom w:val="none" w:sz="0" w:space="0" w:color="auto"/>
        <w:right w:val="none" w:sz="0" w:space="0" w:color="auto"/>
      </w:divBdr>
      <w:divsChild>
        <w:div w:id="1897740105">
          <w:marLeft w:val="0"/>
          <w:marRight w:val="0"/>
          <w:marTop w:val="0"/>
          <w:marBottom w:val="0"/>
          <w:divBdr>
            <w:top w:val="none" w:sz="0" w:space="0" w:color="auto"/>
            <w:left w:val="none" w:sz="0" w:space="0" w:color="auto"/>
            <w:bottom w:val="none" w:sz="0" w:space="0" w:color="auto"/>
            <w:right w:val="none" w:sz="0" w:space="0" w:color="auto"/>
          </w:divBdr>
          <w:divsChild>
            <w:div w:id="293143474">
              <w:marLeft w:val="0"/>
              <w:marRight w:val="0"/>
              <w:marTop w:val="0"/>
              <w:marBottom w:val="0"/>
              <w:divBdr>
                <w:top w:val="none" w:sz="0" w:space="0" w:color="auto"/>
                <w:left w:val="none" w:sz="0" w:space="0" w:color="auto"/>
                <w:bottom w:val="none" w:sz="0" w:space="0" w:color="auto"/>
                <w:right w:val="none" w:sz="0" w:space="0" w:color="auto"/>
              </w:divBdr>
            </w:div>
            <w:div w:id="1040202078">
              <w:marLeft w:val="0"/>
              <w:marRight w:val="0"/>
              <w:marTop w:val="77"/>
              <w:marBottom w:val="0"/>
              <w:divBdr>
                <w:top w:val="none" w:sz="0" w:space="0" w:color="auto"/>
                <w:left w:val="none" w:sz="0" w:space="0" w:color="auto"/>
                <w:bottom w:val="none" w:sz="0" w:space="0" w:color="auto"/>
                <w:right w:val="none" w:sz="0" w:space="0" w:color="auto"/>
              </w:divBdr>
              <w:divsChild>
                <w:div w:id="1106343842">
                  <w:marLeft w:val="0"/>
                  <w:marRight w:val="0"/>
                  <w:marTop w:val="0"/>
                  <w:marBottom w:val="0"/>
                  <w:divBdr>
                    <w:top w:val="none" w:sz="0" w:space="0" w:color="auto"/>
                    <w:left w:val="none" w:sz="0" w:space="0" w:color="auto"/>
                    <w:bottom w:val="none" w:sz="0" w:space="0" w:color="auto"/>
                    <w:right w:val="none" w:sz="0" w:space="0" w:color="auto"/>
                  </w:divBdr>
                </w:div>
                <w:div w:id="2055621469">
                  <w:marLeft w:val="0"/>
                  <w:marRight w:val="0"/>
                  <w:marTop w:val="0"/>
                  <w:marBottom w:val="0"/>
                  <w:divBdr>
                    <w:top w:val="none" w:sz="0" w:space="0" w:color="auto"/>
                    <w:left w:val="none" w:sz="0" w:space="0" w:color="auto"/>
                    <w:bottom w:val="none" w:sz="0" w:space="0" w:color="auto"/>
                    <w:right w:val="none" w:sz="0" w:space="0" w:color="auto"/>
                  </w:divBdr>
                  <w:divsChild>
                    <w:div w:id="792016656">
                      <w:marLeft w:val="0"/>
                      <w:marRight w:val="0"/>
                      <w:marTop w:val="0"/>
                      <w:marBottom w:val="0"/>
                      <w:divBdr>
                        <w:top w:val="none" w:sz="0" w:space="0" w:color="auto"/>
                        <w:left w:val="none" w:sz="0" w:space="0" w:color="auto"/>
                        <w:bottom w:val="none" w:sz="0" w:space="0" w:color="auto"/>
                        <w:right w:val="none" w:sz="0" w:space="0" w:color="auto"/>
                      </w:divBdr>
                      <w:divsChild>
                        <w:div w:id="270934526">
                          <w:marLeft w:val="0"/>
                          <w:marRight w:val="0"/>
                          <w:marTop w:val="0"/>
                          <w:marBottom w:val="0"/>
                          <w:divBdr>
                            <w:top w:val="none" w:sz="0" w:space="0" w:color="auto"/>
                            <w:left w:val="none" w:sz="0" w:space="0" w:color="auto"/>
                            <w:bottom w:val="none" w:sz="0" w:space="0" w:color="auto"/>
                            <w:right w:val="none" w:sz="0" w:space="0" w:color="auto"/>
                          </w:divBdr>
                          <w:divsChild>
                            <w:div w:id="493451001">
                              <w:marLeft w:val="65"/>
                              <w:marRight w:val="0"/>
                              <w:marTop w:val="0"/>
                              <w:marBottom w:val="0"/>
                              <w:divBdr>
                                <w:top w:val="single" w:sz="2" w:space="0" w:color="595959"/>
                                <w:left w:val="single" w:sz="2" w:space="3" w:color="595959"/>
                                <w:bottom w:val="single" w:sz="2" w:space="0" w:color="595959"/>
                                <w:right w:val="single" w:sz="2" w:space="3" w:color="595959"/>
                              </w:divBdr>
                            </w:div>
                            <w:div w:id="689599958">
                              <w:marLeft w:val="0"/>
                              <w:marRight w:val="0"/>
                              <w:marTop w:val="0"/>
                              <w:marBottom w:val="0"/>
                              <w:divBdr>
                                <w:top w:val="none" w:sz="0" w:space="0" w:color="auto"/>
                                <w:left w:val="none" w:sz="0" w:space="0" w:color="auto"/>
                                <w:bottom w:val="none" w:sz="0" w:space="0" w:color="auto"/>
                                <w:right w:val="none" w:sz="0" w:space="0" w:color="auto"/>
                              </w:divBdr>
                              <w:divsChild>
                                <w:div w:id="136768278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727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243869">
          <w:marLeft w:val="0"/>
          <w:marRight w:val="0"/>
          <w:marTop w:val="0"/>
          <w:marBottom w:val="0"/>
          <w:divBdr>
            <w:top w:val="none" w:sz="0" w:space="0" w:color="auto"/>
            <w:left w:val="none" w:sz="0" w:space="0" w:color="auto"/>
            <w:bottom w:val="none" w:sz="0" w:space="0" w:color="auto"/>
            <w:right w:val="none" w:sz="0" w:space="0" w:color="auto"/>
          </w:divBdr>
          <w:divsChild>
            <w:div w:id="296952091">
              <w:marLeft w:val="0"/>
              <w:marRight w:val="0"/>
              <w:marTop w:val="0"/>
              <w:marBottom w:val="194"/>
              <w:divBdr>
                <w:top w:val="none" w:sz="0" w:space="0" w:color="auto"/>
                <w:left w:val="none" w:sz="0" w:space="0" w:color="auto"/>
                <w:bottom w:val="none" w:sz="0" w:space="0" w:color="auto"/>
                <w:right w:val="none" w:sz="0" w:space="0" w:color="auto"/>
              </w:divBdr>
              <w:divsChild>
                <w:div w:id="1839223711">
                  <w:marLeft w:val="0"/>
                  <w:marRight w:val="0"/>
                  <w:marTop w:val="0"/>
                  <w:marBottom w:val="0"/>
                  <w:divBdr>
                    <w:top w:val="none" w:sz="0" w:space="0" w:color="auto"/>
                    <w:left w:val="none" w:sz="0" w:space="0" w:color="auto"/>
                    <w:bottom w:val="none" w:sz="0" w:space="0" w:color="auto"/>
                    <w:right w:val="none" w:sz="0" w:space="0" w:color="auto"/>
                  </w:divBdr>
                  <w:divsChild>
                    <w:div w:id="570771171">
                      <w:marLeft w:val="0"/>
                      <w:marRight w:val="0"/>
                      <w:marTop w:val="0"/>
                      <w:marBottom w:val="129"/>
                      <w:divBdr>
                        <w:top w:val="none" w:sz="0" w:space="0" w:color="auto"/>
                        <w:left w:val="none" w:sz="0" w:space="0" w:color="auto"/>
                        <w:bottom w:val="none" w:sz="0" w:space="0" w:color="auto"/>
                        <w:right w:val="none" w:sz="0" w:space="0" w:color="auto"/>
                      </w:divBdr>
                      <w:divsChild>
                        <w:div w:id="622812067">
                          <w:marLeft w:val="0"/>
                          <w:marRight w:val="0"/>
                          <w:marTop w:val="0"/>
                          <w:marBottom w:val="0"/>
                          <w:divBdr>
                            <w:top w:val="none" w:sz="0" w:space="0" w:color="auto"/>
                            <w:left w:val="none" w:sz="0" w:space="0" w:color="auto"/>
                            <w:bottom w:val="none" w:sz="0" w:space="0" w:color="auto"/>
                            <w:right w:val="none" w:sz="0" w:space="0" w:color="auto"/>
                          </w:divBdr>
                          <w:divsChild>
                            <w:div w:id="2087921245">
                              <w:marLeft w:val="0"/>
                              <w:marRight w:val="103"/>
                              <w:marTop w:val="0"/>
                              <w:marBottom w:val="103"/>
                              <w:divBdr>
                                <w:top w:val="none" w:sz="0" w:space="0" w:color="auto"/>
                                <w:left w:val="none" w:sz="0" w:space="0" w:color="auto"/>
                                <w:bottom w:val="none" w:sz="0" w:space="0" w:color="auto"/>
                                <w:right w:val="none" w:sz="0" w:space="0" w:color="auto"/>
                              </w:divBdr>
                              <w:divsChild>
                                <w:div w:id="1601404380">
                                  <w:marLeft w:val="0"/>
                                  <w:marRight w:val="0"/>
                                  <w:marTop w:val="0"/>
                                  <w:marBottom w:val="0"/>
                                  <w:divBdr>
                                    <w:top w:val="none" w:sz="0" w:space="0" w:color="auto"/>
                                    <w:left w:val="none" w:sz="0" w:space="0" w:color="auto"/>
                                    <w:bottom w:val="none" w:sz="0" w:space="0" w:color="auto"/>
                                    <w:right w:val="none" w:sz="0" w:space="0" w:color="auto"/>
                                  </w:divBdr>
                                  <w:divsChild>
                                    <w:div w:id="969551357">
                                      <w:marLeft w:val="0"/>
                                      <w:marRight w:val="0"/>
                                      <w:marTop w:val="0"/>
                                      <w:marBottom w:val="0"/>
                                      <w:divBdr>
                                        <w:top w:val="none" w:sz="0" w:space="0" w:color="auto"/>
                                        <w:left w:val="none" w:sz="0" w:space="0" w:color="auto"/>
                                        <w:bottom w:val="none" w:sz="0" w:space="0" w:color="auto"/>
                                        <w:right w:val="none" w:sz="0" w:space="0" w:color="auto"/>
                                      </w:divBdr>
                                      <w:divsChild>
                                        <w:div w:id="137722046">
                                          <w:marLeft w:val="0"/>
                                          <w:marRight w:val="0"/>
                                          <w:marTop w:val="0"/>
                                          <w:marBottom w:val="0"/>
                                          <w:divBdr>
                                            <w:top w:val="none" w:sz="0" w:space="0" w:color="auto"/>
                                            <w:left w:val="none" w:sz="0" w:space="0" w:color="auto"/>
                                            <w:bottom w:val="none" w:sz="0" w:space="0" w:color="auto"/>
                                            <w:right w:val="none" w:sz="0" w:space="0" w:color="auto"/>
                                          </w:divBdr>
                                          <w:divsChild>
                                            <w:div w:id="1031296373">
                                              <w:marLeft w:val="0"/>
                                              <w:marRight w:val="0"/>
                                              <w:marTop w:val="0"/>
                                              <w:marBottom w:val="0"/>
                                              <w:divBdr>
                                                <w:top w:val="none" w:sz="0" w:space="0" w:color="auto"/>
                                                <w:left w:val="none" w:sz="0" w:space="0" w:color="auto"/>
                                                <w:bottom w:val="none" w:sz="0" w:space="0" w:color="auto"/>
                                                <w:right w:val="none" w:sz="0" w:space="0" w:color="auto"/>
                                              </w:divBdr>
                                              <w:divsChild>
                                                <w:div w:id="19172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085701">
                              <w:marLeft w:val="0"/>
                              <w:marRight w:val="0"/>
                              <w:marTop w:val="0"/>
                              <w:marBottom w:val="103"/>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sChild>
                                <w:div w:id="1495099613">
                                  <w:marLeft w:val="0"/>
                                  <w:marRight w:val="0"/>
                                  <w:marTop w:val="0"/>
                                  <w:marBottom w:val="0"/>
                                  <w:divBdr>
                                    <w:top w:val="none" w:sz="0" w:space="0" w:color="auto"/>
                                    <w:left w:val="none" w:sz="0" w:space="0" w:color="auto"/>
                                    <w:bottom w:val="none" w:sz="0" w:space="0" w:color="auto"/>
                                    <w:right w:val="none" w:sz="0" w:space="0" w:color="auto"/>
                                  </w:divBdr>
                                  <w:divsChild>
                                    <w:div w:id="28115333">
                                      <w:marLeft w:val="0"/>
                                      <w:marRight w:val="0"/>
                                      <w:marTop w:val="0"/>
                                      <w:marBottom w:val="0"/>
                                      <w:divBdr>
                                        <w:top w:val="none" w:sz="0" w:space="0" w:color="auto"/>
                                        <w:left w:val="none" w:sz="0" w:space="0" w:color="auto"/>
                                        <w:bottom w:val="none" w:sz="0" w:space="0" w:color="auto"/>
                                        <w:right w:val="none" w:sz="0" w:space="0" w:color="auto"/>
                                      </w:divBdr>
                                      <w:divsChild>
                                        <w:div w:id="1757359194">
                                          <w:marLeft w:val="0"/>
                                          <w:marRight w:val="0"/>
                                          <w:marTop w:val="0"/>
                                          <w:marBottom w:val="0"/>
                                          <w:divBdr>
                                            <w:top w:val="none" w:sz="0" w:space="0" w:color="auto"/>
                                            <w:left w:val="none" w:sz="0" w:space="0" w:color="auto"/>
                                            <w:bottom w:val="none" w:sz="0" w:space="0" w:color="auto"/>
                                            <w:right w:val="none" w:sz="0" w:space="0" w:color="auto"/>
                                          </w:divBdr>
                                          <w:divsChild>
                                            <w:div w:id="762991961">
                                              <w:marLeft w:val="0"/>
                                              <w:marRight w:val="0"/>
                                              <w:marTop w:val="0"/>
                                              <w:marBottom w:val="0"/>
                                              <w:divBdr>
                                                <w:top w:val="single" w:sz="2" w:space="0" w:color="DFDFDF"/>
                                                <w:left w:val="single" w:sz="2" w:space="0" w:color="DFDFDF"/>
                                                <w:bottom w:val="single" w:sz="2" w:space="0" w:color="DFDFDF"/>
                                                <w:right w:val="single" w:sz="2" w:space="0" w:color="DFDFDF"/>
                                              </w:divBdr>
                                              <w:divsChild>
                                                <w:div w:id="1857499865">
                                                  <w:marLeft w:val="0"/>
                                                  <w:marRight w:val="0"/>
                                                  <w:marTop w:val="0"/>
                                                  <w:marBottom w:val="0"/>
                                                  <w:divBdr>
                                                    <w:top w:val="none" w:sz="0" w:space="0" w:color="auto"/>
                                                    <w:left w:val="none" w:sz="0" w:space="0" w:color="auto"/>
                                                    <w:bottom w:val="none" w:sz="0" w:space="0" w:color="auto"/>
                                                    <w:right w:val="none" w:sz="0" w:space="0" w:color="auto"/>
                                                  </w:divBdr>
                                                  <w:divsChild>
                                                    <w:div w:id="1442262212">
                                                      <w:marLeft w:val="0"/>
                                                      <w:marRight w:val="0"/>
                                                      <w:marTop w:val="0"/>
                                                      <w:marBottom w:val="0"/>
                                                      <w:divBdr>
                                                        <w:top w:val="none" w:sz="0" w:space="0" w:color="auto"/>
                                                        <w:left w:val="none" w:sz="0" w:space="0" w:color="auto"/>
                                                        <w:bottom w:val="none" w:sz="0" w:space="0" w:color="auto"/>
                                                        <w:right w:val="none" w:sz="0" w:space="0" w:color="auto"/>
                                                      </w:divBdr>
                                                      <w:divsChild>
                                                        <w:div w:id="1898318712">
                                                          <w:marLeft w:val="0"/>
                                                          <w:marRight w:val="0"/>
                                                          <w:marTop w:val="0"/>
                                                          <w:marBottom w:val="0"/>
                                                          <w:divBdr>
                                                            <w:top w:val="none" w:sz="0" w:space="0" w:color="auto"/>
                                                            <w:left w:val="none" w:sz="0" w:space="0" w:color="auto"/>
                                                            <w:bottom w:val="none" w:sz="0" w:space="0" w:color="auto"/>
                                                            <w:right w:val="none" w:sz="0" w:space="0" w:color="auto"/>
                                                          </w:divBdr>
                                                        </w:div>
                                                        <w:div w:id="31276321">
                                                          <w:marLeft w:val="0"/>
                                                          <w:marRight w:val="13"/>
                                                          <w:marTop w:val="0"/>
                                                          <w:marBottom w:val="0"/>
                                                          <w:divBdr>
                                                            <w:top w:val="none" w:sz="0" w:space="0" w:color="auto"/>
                                                            <w:left w:val="none" w:sz="0" w:space="0" w:color="auto"/>
                                                            <w:bottom w:val="none" w:sz="0" w:space="0" w:color="auto"/>
                                                            <w:right w:val="none" w:sz="0" w:space="0" w:color="auto"/>
                                                          </w:divBdr>
                                                        </w:div>
                                                        <w:div w:id="78292409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86137343">
                                                  <w:marLeft w:val="-108"/>
                                                  <w:marRight w:val="0"/>
                                                  <w:marTop w:val="0"/>
                                                  <w:marBottom w:val="0"/>
                                                  <w:divBdr>
                                                    <w:top w:val="none" w:sz="0" w:space="0" w:color="auto"/>
                                                    <w:left w:val="none" w:sz="0" w:space="0" w:color="auto"/>
                                                    <w:bottom w:val="none" w:sz="0" w:space="0" w:color="auto"/>
                                                    <w:right w:val="none" w:sz="0" w:space="0" w:color="auto"/>
                                                  </w:divBdr>
                                                  <w:divsChild>
                                                    <w:div w:id="1583173089">
                                                      <w:marLeft w:val="0"/>
                                                      <w:marRight w:val="0"/>
                                                      <w:marTop w:val="0"/>
                                                      <w:marBottom w:val="0"/>
                                                      <w:divBdr>
                                                        <w:top w:val="single" w:sz="2" w:space="0" w:color="A9A9A9"/>
                                                        <w:left w:val="single" w:sz="2" w:space="0" w:color="A9A9A9"/>
                                                        <w:bottom w:val="single" w:sz="2" w:space="0" w:color="A9A9A9"/>
                                                        <w:right w:val="single" w:sz="2" w:space="0" w:color="A9A9A9"/>
                                                      </w:divBdr>
                                                      <w:divsChild>
                                                        <w:div w:id="2028827088">
                                                          <w:marLeft w:val="0"/>
                                                          <w:marRight w:val="0"/>
                                                          <w:marTop w:val="0"/>
                                                          <w:marBottom w:val="0"/>
                                                          <w:divBdr>
                                                            <w:top w:val="none" w:sz="0" w:space="0" w:color="auto"/>
                                                            <w:left w:val="none" w:sz="0" w:space="0" w:color="auto"/>
                                                            <w:bottom w:val="none" w:sz="0" w:space="0" w:color="auto"/>
                                                            <w:right w:val="none" w:sz="0" w:space="0" w:color="auto"/>
                                                          </w:divBdr>
                                                          <w:divsChild>
                                                            <w:div w:id="124599428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29863870">
                              <w:marLeft w:val="0"/>
                              <w:marRight w:val="0"/>
                              <w:marTop w:val="0"/>
                              <w:marBottom w:val="103"/>
                              <w:divBdr>
                                <w:top w:val="none" w:sz="0" w:space="0" w:color="auto"/>
                                <w:left w:val="none" w:sz="0" w:space="0" w:color="auto"/>
                                <w:bottom w:val="none" w:sz="0" w:space="0" w:color="auto"/>
                                <w:right w:val="none" w:sz="0" w:space="0" w:color="auto"/>
                              </w:divBdr>
                            </w:div>
                            <w:div w:id="1457986191">
                              <w:marLeft w:val="0"/>
                              <w:marRight w:val="0"/>
                              <w:marTop w:val="0"/>
                              <w:marBottom w:val="103"/>
                              <w:divBdr>
                                <w:top w:val="none" w:sz="0" w:space="0" w:color="auto"/>
                                <w:left w:val="none" w:sz="0" w:space="0" w:color="auto"/>
                                <w:bottom w:val="none" w:sz="0" w:space="0" w:color="auto"/>
                                <w:right w:val="none" w:sz="0" w:space="0" w:color="auto"/>
                              </w:divBdr>
                            </w:div>
                            <w:div w:id="161232117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284191407">
                      <w:marLeft w:val="0"/>
                      <w:marRight w:val="0"/>
                      <w:marTop w:val="0"/>
                      <w:marBottom w:val="0"/>
                      <w:divBdr>
                        <w:top w:val="none" w:sz="0" w:space="0" w:color="auto"/>
                        <w:left w:val="none" w:sz="0" w:space="0" w:color="auto"/>
                        <w:bottom w:val="none" w:sz="0" w:space="0" w:color="auto"/>
                        <w:right w:val="none" w:sz="0" w:space="0" w:color="auto"/>
                      </w:divBdr>
                      <w:divsChild>
                        <w:div w:id="978804726">
                          <w:marLeft w:val="0"/>
                          <w:marRight w:val="0"/>
                          <w:marTop w:val="0"/>
                          <w:marBottom w:val="0"/>
                          <w:divBdr>
                            <w:top w:val="none" w:sz="0" w:space="0" w:color="auto"/>
                            <w:left w:val="none" w:sz="0" w:space="0" w:color="auto"/>
                            <w:bottom w:val="none" w:sz="0" w:space="0" w:color="auto"/>
                            <w:right w:val="none" w:sz="0" w:space="0" w:color="auto"/>
                          </w:divBdr>
                          <w:divsChild>
                            <w:div w:id="692653563">
                              <w:marLeft w:val="0"/>
                              <w:marRight w:val="103"/>
                              <w:marTop w:val="0"/>
                              <w:marBottom w:val="0"/>
                              <w:divBdr>
                                <w:top w:val="none" w:sz="0" w:space="0" w:color="auto"/>
                                <w:left w:val="none" w:sz="0" w:space="0" w:color="auto"/>
                                <w:bottom w:val="none" w:sz="0" w:space="0" w:color="auto"/>
                                <w:right w:val="single" w:sz="2" w:space="0" w:color="CCCCCC"/>
                              </w:divBdr>
                              <w:divsChild>
                                <w:div w:id="570965266">
                                  <w:marLeft w:val="0"/>
                                  <w:marRight w:val="52"/>
                                  <w:marTop w:val="0"/>
                                  <w:marBottom w:val="0"/>
                                  <w:divBdr>
                                    <w:top w:val="single" w:sz="2" w:space="0" w:color="CCCCCC"/>
                                    <w:left w:val="single" w:sz="2" w:space="0" w:color="CCCCCC"/>
                                    <w:bottom w:val="single" w:sz="2" w:space="0" w:color="CCCCCC"/>
                                    <w:right w:val="single" w:sz="2" w:space="0" w:color="CCCCCC"/>
                                  </w:divBdr>
                                  <w:divsChild>
                                    <w:div w:id="577059074">
                                      <w:marLeft w:val="0"/>
                                      <w:marRight w:val="0"/>
                                      <w:marTop w:val="0"/>
                                      <w:marBottom w:val="0"/>
                                      <w:divBdr>
                                        <w:top w:val="none" w:sz="0" w:space="0" w:color="auto"/>
                                        <w:left w:val="none" w:sz="0" w:space="0" w:color="auto"/>
                                        <w:bottom w:val="none" w:sz="0" w:space="0" w:color="auto"/>
                                        <w:right w:val="none" w:sz="0" w:space="0" w:color="auto"/>
                                      </w:divBdr>
                                      <w:divsChild>
                                        <w:div w:id="3953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3482">
                                  <w:marLeft w:val="0"/>
                                  <w:marRight w:val="0"/>
                                  <w:marTop w:val="0"/>
                                  <w:marBottom w:val="0"/>
                                  <w:divBdr>
                                    <w:top w:val="none" w:sz="0" w:space="0" w:color="auto"/>
                                    <w:left w:val="none" w:sz="0" w:space="0" w:color="auto"/>
                                    <w:bottom w:val="none" w:sz="0" w:space="0" w:color="auto"/>
                                    <w:right w:val="none" w:sz="0" w:space="0" w:color="auto"/>
                                  </w:divBdr>
                                  <w:divsChild>
                                    <w:div w:id="17156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623480">
      <w:bodyDiv w:val="1"/>
      <w:marLeft w:val="0"/>
      <w:marRight w:val="0"/>
      <w:marTop w:val="0"/>
      <w:marBottom w:val="0"/>
      <w:divBdr>
        <w:top w:val="none" w:sz="0" w:space="0" w:color="auto"/>
        <w:left w:val="none" w:sz="0" w:space="0" w:color="auto"/>
        <w:bottom w:val="none" w:sz="0" w:space="0" w:color="auto"/>
        <w:right w:val="none" w:sz="0" w:space="0" w:color="auto"/>
      </w:divBdr>
      <w:divsChild>
        <w:div w:id="195780552">
          <w:marLeft w:val="0"/>
          <w:marRight w:val="0"/>
          <w:marTop w:val="0"/>
          <w:marBottom w:val="0"/>
          <w:divBdr>
            <w:top w:val="none" w:sz="0" w:space="0" w:color="auto"/>
            <w:left w:val="none" w:sz="0" w:space="0" w:color="auto"/>
            <w:bottom w:val="none" w:sz="0" w:space="0" w:color="auto"/>
            <w:right w:val="none" w:sz="0" w:space="0" w:color="auto"/>
          </w:divBdr>
          <w:divsChild>
            <w:div w:id="1688751275">
              <w:marLeft w:val="0"/>
              <w:marRight w:val="0"/>
              <w:marTop w:val="0"/>
              <w:marBottom w:val="0"/>
              <w:divBdr>
                <w:top w:val="none" w:sz="0" w:space="0" w:color="auto"/>
                <w:left w:val="none" w:sz="0" w:space="0" w:color="auto"/>
                <w:bottom w:val="none" w:sz="0" w:space="0" w:color="auto"/>
                <w:right w:val="none" w:sz="0" w:space="0" w:color="auto"/>
              </w:divBdr>
            </w:div>
            <w:div w:id="2018187906">
              <w:marLeft w:val="0"/>
              <w:marRight w:val="0"/>
              <w:marTop w:val="77"/>
              <w:marBottom w:val="0"/>
              <w:divBdr>
                <w:top w:val="none" w:sz="0" w:space="0" w:color="auto"/>
                <w:left w:val="none" w:sz="0" w:space="0" w:color="auto"/>
                <w:bottom w:val="none" w:sz="0" w:space="0" w:color="auto"/>
                <w:right w:val="none" w:sz="0" w:space="0" w:color="auto"/>
              </w:divBdr>
              <w:divsChild>
                <w:div w:id="1246107588">
                  <w:marLeft w:val="0"/>
                  <w:marRight w:val="0"/>
                  <w:marTop w:val="0"/>
                  <w:marBottom w:val="0"/>
                  <w:divBdr>
                    <w:top w:val="none" w:sz="0" w:space="0" w:color="auto"/>
                    <w:left w:val="none" w:sz="0" w:space="0" w:color="auto"/>
                    <w:bottom w:val="none" w:sz="0" w:space="0" w:color="auto"/>
                    <w:right w:val="none" w:sz="0" w:space="0" w:color="auto"/>
                  </w:divBdr>
                </w:div>
                <w:div w:id="1718773637">
                  <w:marLeft w:val="0"/>
                  <w:marRight w:val="0"/>
                  <w:marTop w:val="0"/>
                  <w:marBottom w:val="0"/>
                  <w:divBdr>
                    <w:top w:val="none" w:sz="0" w:space="0" w:color="auto"/>
                    <w:left w:val="none" w:sz="0" w:space="0" w:color="auto"/>
                    <w:bottom w:val="none" w:sz="0" w:space="0" w:color="auto"/>
                    <w:right w:val="none" w:sz="0" w:space="0" w:color="auto"/>
                  </w:divBdr>
                  <w:divsChild>
                    <w:div w:id="276908417">
                      <w:marLeft w:val="0"/>
                      <w:marRight w:val="0"/>
                      <w:marTop w:val="0"/>
                      <w:marBottom w:val="0"/>
                      <w:divBdr>
                        <w:top w:val="none" w:sz="0" w:space="0" w:color="auto"/>
                        <w:left w:val="none" w:sz="0" w:space="0" w:color="auto"/>
                        <w:bottom w:val="none" w:sz="0" w:space="0" w:color="auto"/>
                        <w:right w:val="none" w:sz="0" w:space="0" w:color="auto"/>
                      </w:divBdr>
                      <w:divsChild>
                        <w:div w:id="1827283954">
                          <w:marLeft w:val="0"/>
                          <w:marRight w:val="0"/>
                          <w:marTop w:val="0"/>
                          <w:marBottom w:val="0"/>
                          <w:divBdr>
                            <w:top w:val="none" w:sz="0" w:space="0" w:color="auto"/>
                            <w:left w:val="none" w:sz="0" w:space="0" w:color="auto"/>
                            <w:bottom w:val="none" w:sz="0" w:space="0" w:color="auto"/>
                            <w:right w:val="none" w:sz="0" w:space="0" w:color="auto"/>
                          </w:divBdr>
                          <w:divsChild>
                            <w:div w:id="1209487114">
                              <w:marLeft w:val="65"/>
                              <w:marRight w:val="0"/>
                              <w:marTop w:val="0"/>
                              <w:marBottom w:val="0"/>
                              <w:divBdr>
                                <w:top w:val="single" w:sz="2" w:space="0" w:color="595959"/>
                                <w:left w:val="single" w:sz="2" w:space="3" w:color="595959"/>
                                <w:bottom w:val="single" w:sz="2" w:space="0" w:color="595959"/>
                                <w:right w:val="single" w:sz="2" w:space="3" w:color="595959"/>
                              </w:divBdr>
                            </w:div>
                            <w:div w:id="1546258283">
                              <w:marLeft w:val="0"/>
                              <w:marRight w:val="0"/>
                              <w:marTop w:val="0"/>
                              <w:marBottom w:val="0"/>
                              <w:divBdr>
                                <w:top w:val="none" w:sz="0" w:space="0" w:color="auto"/>
                                <w:left w:val="none" w:sz="0" w:space="0" w:color="auto"/>
                                <w:bottom w:val="none" w:sz="0" w:space="0" w:color="auto"/>
                                <w:right w:val="none" w:sz="0" w:space="0" w:color="auto"/>
                              </w:divBdr>
                              <w:divsChild>
                                <w:div w:id="126395022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97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950501">
          <w:marLeft w:val="0"/>
          <w:marRight w:val="0"/>
          <w:marTop w:val="0"/>
          <w:marBottom w:val="0"/>
          <w:divBdr>
            <w:top w:val="none" w:sz="0" w:space="0" w:color="auto"/>
            <w:left w:val="none" w:sz="0" w:space="0" w:color="auto"/>
            <w:bottom w:val="none" w:sz="0" w:space="0" w:color="auto"/>
            <w:right w:val="none" w:sz="0" w:space="0" w:color="auto"/>
          </w:divBdr>
          <w:divsChild>
            <w:div w:id="740640549">
              <w:marLeft w:val="0"/>
              <w:marRight w:val="0"/>
              <w:marTop w:val="0"/>
              <w:marBottom w:val="194"/>
              <w:divBdr>
                <w:top w:val="none" w:sz="0" w:space="0" w:color="auto"/>
                <w:left w:val="none" w:sz="0" w:space="0" w:color="auto"/>
                <w:bottom w:val="none" w:sz="0" w:space="0" w:color="auto"/>
                <w:right w:val="none" w:sz="0" w:space="0" w:color="auto"/>
              </w:divBdr>
              <w:divsChild>
                <w:div w:id="1617173470">
                  <w:marLeft w:val="0"/>
                  <w:marRight w:val="0"/>
                  <w:marTop w:val="0"/>
                  <w:marBottom w:val="0"/>
                  <w:divBdr>
                    <w:top w:val="none" w:sz="0" w:space="0" w:color="auto"/>
                    <w:left w:val="none" w:sz="0" w:space="0" w:color="auto"/>
                    <w:bottom w:val="none" w:sz="0" w:space="0" w:color="auto"/>
                    <w:right w:val="none" w:sz="0" w:space="0" w:color="auto"/>
                  </w:divBdr>
                  <w:divsChild>
                    <w:div w:id="283538689">
                      <w:marLeft w:val="0"/>
                      <w:marRight w:val="0"/>
                      <w:marTop w:val="0"/>
                      <w:marBottom w:val="129"/>
                      <w:divBdr>
                        <w:top w:val="none" w:sz="0" w:space="0" w:color="auto"/>
                        <w:left w:val="none" w:sz="0" w:space="0" w:color="auto"/>
                        <w:bottom w:val="none" w:sz="0" w:space="0" w:color="auto"/>
                        <w:right w:val="none" w:sz="0" w:space="0" w:color="auto"/>
                      </w:divBdr>
                      <w:divsChild>
                        <w:div w:id="1798837130">
                          <w:marLeft w:val="0"/>
                          <w:marRight w:val="0"/>
                          <w:marTop w:val="0"/>
                          <w:marBottom w:val="0"/>
                          <w:divBdr>
                            <w:top w:val="none" w:sz="0" w:space="0" w:color="auto"/>
                            <w:left w:val="none" w:sz="0" w:space="0" w:color="auto"/>
                            <w:bottom w:val="none" w:sz="0" w:space="0" w:color="auto"/>
                            <w:right w:val="none" w:sz="0" w:space="0" w:color="auto"/>
                          </w:divBdr>
                          <w:divsChild>
                            <w:div w:id="713038452">
                              <w:marLeft w:val="0"/>
                              <w:marRight w:val="103"/>
                              <w:marTop w:val="0"/>
                              <w:marBottom w:val="103"/>
                              <w:divBdr>
                                <w:top w:val="none" w:sz="0" w:space="0" w:color="auto"/>
                                <w:left w:val="none" w:sz="0" w:space="0" w:color="auto"/>
                                <w:bottom w:val="none" w:sz="0" w:space="0" w:color="auto"/>
                                <w:right w:val="none" w:sz="0" w:space="0" w:color="auto"/>
                              </w:divBdr>
                              <w:divsChild>
                                <w:div w:id="96407094">
                                  <w:marLeft w:val="0"/>
                                  <w:marRight w:val="0"/>
                                  <w:marTop w:val="0"/>
                                  <w:marBottom w:val="0"/>
                                  <w:divBdr>
                                    <w:top w:val="none" w:sz="0" w:space="0" w:color="auto"/>
                                    <w:left w:val="none" w:sz="0" w:space="0" w:color="auto"/>
                                    <w:bottom w:val="none" w:sz="0" w:space="0" w:color="auto"/>
                                    <w:right w:val="none" w:sz="0" w:space="0" w:color="auto"/>
                                  </w:divBdr>
                                  <w:divsChild>
                                    <w:div w:id="200673921">
                                      <w:marLeft w:val="0"/>
                                      <w:marRight w:val="0"/>
                                      <w:marTop w:val="0"/>
                                      <w:marBottom w:val="0"/>
                                      <w:divBdr>
                                        <w:top w:val="none" w:sz="0" w:space="0" w:color="auto"/>
                                        <w:left w:val="none" w:sz="0" w:space="0" w:color="auto"/>
                                        <w:bottom w:val="none" w:sz="0" w:space="0" w:color="auto"/>
                                        <w:right w:val="none" w:sz="0" w:space="0" w:color="auto"/>
                                      </w:divBdr>
                                      <w:divsChild>
                                        <w:div w:id="1488672504">
                                          <w:marLeft w:val="0"/>
                                          <w:marRight w:val="0"/>
                                          <w:marTop w:val="0"/>
                                          <w:marBottom w:val="0"/>
                                          <w:divBdr>
                                            <w:top w:val="none" w:sz="0" w:space="0" w:color="auto"/>
                                            <w:left w:val="none" w:sz="0" w:space="0" w:color="auto"/>
                                            <w:bottom w:val="none" w:sz="0" w:space="0" w:color="auto"/>
                                            <w:right w:val="none" w:sz="0" w:space="0" w:color="auto"/>
                                          </w:divBdr>
                                          <w:divsChild>
                                            <w:div w:id="1714034952">
                                              <w:marLeft w:val="0"/>
                                              <w:marRight w:val="0"/>
                                              <w:marTop w:val="0"/>
                                              <w:marBottom w:val="0"/>
                                              <w:divBdr>
                                                <w:top w:val="none" w:sz="0" w:space="0" w:color="auto"/>
                                                <w:left w:val="none" w:sz="0" w:space="0" w:color="auto"/>
                                                <w:bottom w:val="none" w:sz="0" w:space="0" w:color="auto"/>
                                                <w:right w:val="none" w:sz="0" w:space="0" w:color="auto"/>
                                              </w:divBdr>
                                              <w:divsChild>
                                                <w:div w:id="5462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70949">
                              <w:marLeft w:val="0"/>
                              <w:marRight w:val="0"/>
                              <w:marTop w:val="0"/>
                              <w:marBottom w:val="0"/>
                              <w:divBdr>
                                <w:top w:val="single" w:sz="2" w:space="6" w:color="ECECEC"/>
                                <w:left w:val="single" w:sz="2" w:space="6" w:color="ECECEC"/>
                                <w:bottom w:val="single" w:sz="2" w:space="6" w:color="ECECEC"/>
                                <w:right w:val="single" w:sz="2" w:space="6" w:color="ECECEC"/>
                              </w:divBdr>
                              <w:divsChild>
                                <w:div w:id="253367975">
                                  <w:marLeft w:val="0"/>
                                  <w:marRight w:val="0"/>
                                  <w:marTop w:val="0"/>
                                  <w:marBottom w:val="77"/>
                                  <w:divBdr>
                                    <w:top w:val="none" w:sz="0" w:space="0" w:color="auto"/>
                                    <w:left w:val="none" w:sz="0" w:space="0" w:color="auto"/>
                                    <w:bottom w:val="none" w:sz="0" w:space="0" w:color="auto"/>
                                    <w:right w:val="none" w:sz="0" w:space="0" w:color="auto"/>
                                  </w:divBdr>
                                  <w:divsChild>
                                    <w:div w:id="168063238">
                                      <w:marLeft w:val="0"/>
                                      <w:marRight w:val="0"/>
                                      <w:marTop w:val="0"/>
                                      <w:marBottom w:val="0"/>
                                      <w:divBdr>
                                        <w:top w:val="none" w:sz="0" w:space="0" w:color="auto"/>
                                        <w:left w:val="none" w:sz="0" w:space="0" w:color="auto"/>
                                        <w:bottom w:val="none" w:sz="0" w:space="0" w:color="auto"/>
                                        <w:right w:val="none" w:sz="0" w:space="0" w:color="auto"/>
                                      </w:divBdr>
                                      <w:divsChild>
                                        <w:div w:id="173947185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966614981">
                              <w:marLeft w:val="0"/>
                              <w:marRight w:val="0"/>
                              <w:marTop w:val="0"/>
                              <w:marBottom w:val="103"/>
                              <w:divBdr>
                                <w:top w:val="none" w:sz="0" w:space="0" w:color="auto"/>
                                <w:left w:val="none" w:sz="0" w:space="0" w:color="auto"/>
                                <w:bottom w:val="none" w:sz="0" w:space="0" w:color="auto"/>
                                <w:right w:val="none" w:sz="0" w:space="0" w:color="auto"/>
                              </w:divBdr>
                            </w:div>
                            <w:div w:id="258485700">
                              <w:marLeft w:val="0"/>
                              <w:marRight w:val="0"/>
                              <w:marTop w:val="0"/>
                              <w:marBottom w:val="0"/>
                              <w:divBdr>
                                <w:top w:val="none" w:sz="0" w:space="0" w:color="auto"/>
                                <w:left w:val="none" w:sz="0" w:space="0" w:color="auto"/>
                                <w:bottom w:val="none" w:sz="0" w:space="0" w:color="auto"/>
                                <w:right w:val="none" w:sz="0" w:space="0" w:color="auto"/>
                              </w:divBdr>
                              <w:divsChild>
                                <w:div w:id="1985311339">
                                  <w:marLeft w:val="0"/>
                                  <w:marRight w:val="0"/>
                                  <w:marTop w:val="0"/>
                                  <w:marBottom w:val="0"/>
                                  <w:divBdr>
                                    <w:top w:val="none" w:sz="0" w:space="0" w:color="auto"/>
                                    <w:left w:val="none" w:sz="0" w:space="0" w:color="auto"/>
                                    <w:bottom w:val="none" w:sz="0" w:space="0" w:color="auto"/>
                                    <w:right w:val="none" w:sz="0" w:space="0" w:color="auto"/>
                                  </w:divBdr>
                                  <w:divsChild>
                                    <w:div w:id="294146807">
                                      <w:marLeft w:val="0"/>
                                      <w:marRight w:val="0"/>
                                      <w:marTop w:val="0"/>
                                      <w:marBottom w:val="0"/>
                                      <w:divBdr>
                                        <w:top w:val="none" w:sz="0" w:space="0" w:color="auto"/>
                                        <w:left w:val="none" w:sz="0" w:space="0" w:color="auto"/>
                                        <w:bottom w:val="none" w:sz="0" w:space="0" w:color="auto"/>
                                        <w:right w:val="none" w:sz="0" w:space="0" w:color="auto"/>
                                      </w:divBdr>
                                      <w:divsChild>
                                        <w:div w:id="1559588075">
                                          <w:marLeft w:val="0"/>
                                          <w:marRight w:val="0"/>
                                          <w:marTop w:val="0"/>
                                          <w:marBottom w:val="0"/>
                                          <w:divBdr>
                                            <w:top w:val="none" w:sz="0" w:space="0" w:color="auto"/>
                                            <w:left w:val="none" w:sz="0" w:space="0" w:color="auto"/>
                                            <w:bottom w:val="none" w:sz="0" w:space="0" w:color="auto"/>
                                            <w:right w:val="none" w:sz="0" w:space="0" w:color="auto"/>
                                          </w:divBdr>
                                          <w:divsChild>
                                            <w:div w:id="1631596800">
                                              <w:marLeft w:val="0"/>
                                              <w:marRight w:val="0"/>
                                              <w:marTop w:val="0"/>
                                              <w:marBottom w:val="0"/>
                                              <w:divBdr>
                                                <w:top w:val="single" w:sz="2" w:space="0" w:color="DFDFDF"/>
                                                <w:left w:val="single" w:sz="2" w:space="0" w:color="DFDFDF"/>
                                                <w:bottom w:val="single" w:sz="2" w:space="0" w:color="DFDFDF"/>
                                                <w:right w:val="single" w:sz="2" w:space="0" w:color="DFDFDF"/>
                                              </w:divBdr>
                                              <w:divsChild>
                                                <w:div w:id="1343630029">
                                                  <w:marLeft w:val="0"/>
                                                  <w:marRight w:val="0"/>
                                                  <w:marTop w:val="0"/>
                                                  <w:marBottom w:val="0"/>
                                                  <w:divBdr>
                                                    <w:top w:val="none" w:sz="0" w:space="0" w:color="auto"/>
                                                    <w:left w:val="none" w:sz="0" w:space="0" w:color="auto"/>
                                                    <w:bottom w:val="none" w:sz="0" w:space="0" w:color="auto"/>
                                                    <w:right w:val="none" w:sz="0" w:space="0" w:color="auto"/>
                                                  </w:divBdr>
                                                  <w:divsChild>
                                                    <w:div w:id="1157694486">
                                                      <w:marLeft w:val="0"/>
                                                      <w:marRight w:val="0"/>
                                                      <w:marTop w:val="0"/>
                                                      <w:marBottom w:val="0"/>
                                                      <w:divBdr>
                                                        <w:top w:val="none" w:sz="0" w:space="0" w:color="auto"/>
                                                        <w:left w:val="none" w:sz="0" w:space="0" w:color="auto"/>
                                                        <w:bottom w:val="none" w:sz="0" w:space="0" w:color="auto"/>
                                                        <w:right w:val="none" w:sz="0" w:space="0" w:color="auto"/>
                                                      </w:divBdr>
                                                      <w:divsChild>
                                                        <w:div w:id="272368004">
                                                          <w:marLeft w:val="0"/>
                                                          <w:marRight w:val="0"/>
                                                          <w:marTop w:val="0"/>
                                                          <w:marBottom w:val="0"/>
                                                          <w:divBdr>
                                                            <w:top w:val="none" w:sz="0" w:space="0" w:color="auto"/>
                                                            <w:left w:val="none" w:sz="0" w:space="0" w:color="auto"/>
                                                            <w:bottom w:val="none" w:sz="0" w:space="0" w:color="auto"/>
                                                            <w:right w:val="none" w:sz="0" w:space="0" w:color="auto"/>
                                                          </w:divBdr>
                                                        </w:div>
                                                        <w:div w:id="1072316961">
                                                          <w:marLeft w:val="0"/>
                                                          <w:marRight w:val="13"/>
                                                          <w:marTop w:val="0"/>
                                                          <w:marBottom w:val="0"/>
                                                          <w:divBdr>
                                                            <w:top w:val="none" w:sz="0" w:space="0" w:color="auto"/>
                                                            <w:left w:val="none" w:sz="0" w:space="0" w:color="auto"/>
                                                            <w:bottom w:val="none" w:sz="0" w:space="0" w:color="auto"/>
                                                            <w:right w:val="none" w:sz="0" w:space="0" w:color="auto"/>
                                                          </w:divBdr>
                                                        </w:div>
                                                        <w:div w:id="44827670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8745755">
                                                  <w:marLeft w:val="-108"/>
                                                  <w:marRight w:val="0"/>
                                                  <w:marTop w:val="0"/>
                                                  <w:marBottom w:val="0"/>
                                                  <w:divBdr>
                                                    <w:top w:val="none" w:sz="0" w:space="0" w:color="auto"/>
                                                    <w:left w:val="none" w:sz="0" w:space="0" w:color="auto"/>
                                                    <w:bottom w:val="none" w:sz="0" w:space="0" w:color="auto"/>
                                                    <w:right w:val="none" w:sz="0" w:space="0" w:color="auto"/>
                                                  </w:divBdr>
                                                  <w:divsChild>
                                                    <w:div w:id="1389257465">
                                                      <w:marLeft w:val="0"/>
                                                      <w:marRight w:val="0"/>
                                                      <w:marTop w:val="0"/>
                                                      <w:marBottom w:val="0"/>
                                                      <w:divBdr>
                                                        <w:top w:val="single" w:sz="2" w:space="0" w:color="A9A9A9"/>
                                                        <w:left w:val="single" w:sz="2" w:space="0" w:color="A9A9A9"/>
                                                        <w:bottom w:val="single" w:sz="2" w:space="0" w:color="A9A9A9"/>
                                                        <w:right w:val="single" w:sz="2" w:space="0" w:color="A9A9A9"/>
                                                      </w:divBdr>
                                                      <w:divsChild>
                                                        <w:div w:id="304244709">
                                                          <w:marLeft w:val="0"/>
                                                          <w:marRight w:val="0"/>
                                                          <w:marTop w:val="0"/>
                                                          <w:marBottom w:val="0"/>
                                                          <w:divBdr>
                                                            <w:top w:val="none" w:sz="0" w:space="0" w:color="auto"/>
                                                            <w:left w:val="none" w:sz="0" w:space="0" w:color="auto"/>
                                                            <w:bottom w:val="none" w:sz="0" w:space="0" w:color="auto"/>
                                                            <w:right w:val="none" w:sz="0" w:space="0" w:color="auto"/>
                                                          </w:divBdr>
                                                          <w:divsChild>
                                                            <w:div w:id="2092502808">
                                                              <w:marLeft w:val="75"/>
                                                              <w:marRight w:val="0"/>
                                                              <w:marTop w:val="0"/>
                                                              <w:marBottom w:val="65"/>
                                                              <w:divBdr>
                                                                <w:top w:val="single" w:sz="2" w:space="0" w:color="E4E4E4"/>
                                                                <w:left w:val="single" w:sz="2" w:space="0" w:color="E4E4E4"/>
                                                                <w:bottom w:val="single" w:sz="2" w:space="0" w:color="E4E4E4"/>
                                                                <w:right w:val="single" w:sz="2" w:space="0" w:color="E4E4E4"/>
                                                              </w:divBdr>
                                                              <w:divsChild>
                                                                <w:div w:id="57096341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447822">
                              <w:marLeft w:val="0"/>
                              <w:marRight w:val="0"/>
                              <w:marTop w:val="0"/>
                              <w:marBottom w:val="103"/>
                              <w:divBdr>
                                <w:top w:val="none" w:sz="0" w:space="0" w:color="auto"/>
                                <w:left w:val="none" w:sz="0" w:space="0" w:color="auto"/>
                                <w:bottom w:val="none" w:sz="0" w:space="0" w:color="auto"/>
                                <w:right w:val="none" w:sz="0" w:space="0" w:color="auto"/>
                              </w:divBdr>
                            </w:div>
                            <w:div w:id="1092508503">
                              <w:marLeft w:val="0"/>
                              <w:marRight w:val="0"/>
                              <w:marTop w:val="0"/>
                              <w:marBottom w:val="103"/>
                              <w:divBdr>
                                <w:top w:val="none" w:sz="0" w:space="0" w:color="auto"/>
                                <w:left w:val="none" w:sz="0" w:space="0" w:color="auto"/>
                                <w:bottom w:val="none" w:sz="0" w:space="0" w:color="auto"/>
                                <w:right w:val="none" w:sz="0" w:space="0" w:color="auto"/>
                              </w:divBdr>
                            </w:div>
                            <w:div w:id="703794661">
                              <w:marLeft w:val="0"/>
                              <w:marRight w:val="0"/>
                              <w:marTop w:val="0"/>
                              <w:marBottom w:val="103"/>
                              <w:divBdr>
                                <w:top w:val="none" w:sz="0" w:space="0" w:color="auto"/>
                                <w:left w:val="none" w:sz="0" w:space="0" w:color="auto"/>
                                <w:bottom w:val="none" w:sz="0" w:space="0" w:color="auto"/>
                                <w:right w:val="none" w:sz="0" w:space="0" w:color="auto"/>
                              </w:divBdr>
                            </w:div>
                            <w:div w:id="615866381">
                              <w:marLeft w:val="0"/>
                              <w:marRight w:val="0"/>
                              <w:marTop w:val="0"/>
                              <w:marBottom w:val="103"/>
                              <w:divBdr>
                                <w:top w:val="none" w:sz="0" w:space="0" w:color="auto"/>
                                <w:left w:val="none" w:sz="0" w:space="0" w:color="auto"/>
                                <w:bottom w:val="none" w:sz="0" w:space="0" w:color="auto"/>
                                <w:right w:val="none" w:sz="0" w:space="0" w:color="auto"/>
                              </w:divBdr>
                            </w:div>
                            <w:div w:id="179228290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06625">
      <w:bodyDiv w:val="1"/>
      <w:marLeft w:val="0"/>
      <w:marRight w:val="0"/>
      <w:marTop w:val="0"/>
      <w:marBottom w:val="0"/>
      <w:divBdr>
        <w:top w:val="none" w:sz="0" w:space="0" w:color="auto"/>
        <w:left w:val="none" w:sz="0" w:space="0" w:color="auto"/>
        <w:bottom w:val="none" w:sz="0" w:space="0" w:color="auto"/>
        <w:right w:val="none" w:sz="0" w:space="0" w:color="auto"/>
      </w:divBdr>
      <w:divsChild>
        <w:div w:id="204370089">
          <w:marLeft w:val="0"/>
          <w:marRight w:val="0"/>
          <w:marTop w:val="0"/>
          <w:marBottom w:val="0"/>
          <w:divBdr>
            <w:top w:val="none" w:sz="0" w:space="0" w:color="auto"/>
            <w:left w:val="none" w:sz="0" w:space="0" w:color="auto"/>
            <w:bottom w:val="none" w:sz="0" w:space="0" w:color="auto"/>
            <w:right w:val="none" w:sz="0" w:space="0" w:color="auto"/>
          </w:divBdr>
        </w:div>
      </w:divsChild>
    </w:div>
    <w:div w:id="1064373869">
      <w:bodyDiv w:val="1"/>
      <w:marLeft w:val="0"/>
      <w:marRight w:val="0"/>
      <w:marTop w:val="0"/>
      <w:marBottom w:val="0"/>
      <w:divBdr>
        <w:top w:val="none" w:sz="0" w:space="0" w:color="auto"/>
        <w:left w:val="none" w:sz="0" w:space="0" w:color="auto"/>
        <w:bottom w:val="none" w:sz="0" w:space="0" w:color="auto"/>
        <w:right w:val="none" w:sz="0" w:space="0" w:color="auto"/>
      </w:divBdr>
      <w:divsChild>
        <w:div w:id="1293096440">
          <w:marLeft w:val="0"/>
          <w:marRight w:val="0"/>
          <w:marTop w:val="0"/>
          <w:marBottom w:val="0"/>
          <w:divBdr>
            <w:top w:val="none" w:sz="0" w:space="0" w:color="auto"/>
            <w:left w:val="none" w:sz="0" w:space="0" w:color="auto"/>
            <w:bottom w:val="none" w:sz="0" w:space="0" w:color="auto"/>
            <w:right w:val="none" w:sz="0" w:space="0" w:color="auto"/>
          </w:divBdr>
          <w:divsChild>
            <w:div w:id="262224070">
              <w:marLeft w:val="0"/>
              <w:marRight w:val="0"/>
              <w:marTop w:val="0"/>
              <w:marBottom w:val="0"/>
              <w:divBdr>
                <w:top w:val="none" w:sz="0" w:space="0" w:color="auto"/>
                <w:left w:val="none" w:sz="0" w:space="0" w:color="auto"/>
                <w:bottom w:val="none" w:sz="0" w:space="0" w:color="auto"/>
                <w:right w:val="none" w:sz="0" w:space="0" w:color="auto"/>
              </w:divBdr>
            </w:div>
            <w:div w:id="533544082">
              <w:marLeft w:val="0"/>
              <w:marRight w:val="0"/>
              <w:marTop w:val="77"/>
              <w:marBottom w:val="0"/>
              <w:divBdr>
                <w:top w:val="none" w:sz="0" w:space="0" w:color="auto"/>
                <w:left w:val="none" w:sz="0" w:space="0" w:color="auto"/>
                <w:bottom w:val="none" w:sz="0" w:space="0" w:color="auto"/>
                <w:right w:val="none" w:sz="0" w:space="0" w:color="auto"/>
              </w:divBdr>
              <w:divsChild>
                <w:div w:id="610476606">
                  <w:marLeft w:val="0"/>
                  <w:marRight w:val="0"/>
                  <w:marTop w:val="0"/>
                  <w:marBottom w:val="0"/>
                  <w:divBdr>
                    <w:top w:val="none" w:sz="0" w:space="0" w:color="auto"/>
                    <w:left w:val="none" w:sz="0" w:space="0" w:color="auto"/>
                    <w:bottom w:val="none" w:sz="0" w:space="0" w:color="auto"/>
                    <w:right w:val="none" w:sz="0" w:space="0" w:color="auto"/>
                  </w:divBdr>
                </w:div>
                <w:div w:id="1773358113">
                  <w:marLeft w:val="0"/>
                  <w:marRight w:val="0"/>
                  <w:marTop w:val="0"/>
                  <w:marBottom w:val="0"/>
                  <w:divBdr>
                    <w:top w:val="none" w:sz="0" w:space="0" w:color="auto"/>
                    <w:left w:val="none" w:sz="0" w:space="0" w:color="auto"/>
                    <w:bottom w:val="none" w:sz="0" w:space="0" w:color="auto"/>
                    <w:right w:val="none" w:sz="0" w:space="0" w:color="auto"/>
                  </w:divBdr>
                  <w:divsChild>
                    <w:div w:id="335962125">
                      <w:marLeft w:val="0"/>
                      <w:marRight w:val="0"/>
                      <w:marTop w:val="0"/>
                      <w:marBottom w:val="0"/>
                      <w:divBdr>
                        <w:top w:val="none" w:sz="0" w:space="0" w:color="auto"/>
                        <w:left w:val="none" w:sz="0" w:space="0" w:color="auto"/>
                        <w:bottom w:val="none" w:sz="0" w:space="0" w:color="auto"/>
                        <w:right w:val="none" w:sz="0" w:space="0" w:color="auto"/>
                      </w:divBdr>
                      <w:divsChild>
                        <w:div w:id="1083451522">
                          <w:marLeft w:val="0"/>
                          <w:marRight w:val="0"/>
                          <w:marTop w:val="0"/>
                          <w:marBottom w:val="0"/>
                          <w:divBdr>
                            <w:top w:val="none" w:sz="0" w:space="0" w:color="auto"/>
                            <w:left w:val="none" w:sz="0" w:space="0" w:color="auto"/>
                            <w:bottom w:val="none" w:sz="0" w:space="0" w:color="auto"/>
                            <w:right w:val="none" w:sz="0" w:space="0" w:color="auto"/>
                          </w:divBdr>
                          <w:divsChild>
                            <w:div w:id="838422188">
                              <w:marLeft w:val="65"/>
                              <w:marRight w:val="0"/>
                              <w:marTop w:val="0"/>
                              <w:marBottom w:val="0"/>
                              <w:divBdr>
                                <w:top w:val="single" w:sz="2" w:space="0" w:color="595959"/>
                                <w:left w:val="single" w:sz="2" w:space="3" w:color="595959"/>
                                <w:bottom w:val="single" w:sz="2" w:space="0" w:color="595959"/>
                                <w:right w:val="single" w:sz="2" w:space="3" w:color="595959"/>
                              </w:divBdr>
                            </w:div>
                            <w:div w:id="1905482122">
                              <w:marLeft w:val="0"/>
                              <w:marRight w:val="0"/>
                              <w:marTop w:val="0"/>
                              <w:marBottom w:val="0"/>
                              <w:divBdr>
                                <w:top w:val="none" w:sz="0" w:space="0" w:color="auto"/>
                                <w:left w:val="none" w:sz="0" w:space="0" w:color="auto"/>
                                <w:bottom w:val="none" w:sz="0" w:space="0" w:color="auto"/>
                                <w:right w:val="none" w:sz="0" w:space="0" w:color="auto"/>
                              </w:divBdr>
                              <w:divsChild>
                                <w:div w:id="119322288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94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147296">
          <w:marLeft w:val="0"/>
          <w:marRight w:val="0"/>
          <w:marTop w:val="0"/>
          <w:marBottom w:val="0"/>
          <w:divBdr>
            <w:top w:val="none" w:sz="0" w:space="0" w:color="auto"/>
            <w:left w:val="none" w:sz="0" w:space="0" w:color="auto"/>
            <w:bottom w:val="none" w:sz="0" w:space="0" w:color="auto"/>
            <w:right w:val="none" w:sz="0" w:space="0" w:color="auto"/>
          </w:divBdr>
          <w:divsChild>
            <w:div w:id="728070102">
              <w:marLeft w:val="0"/>
              <w:marRight w:val="0"/>
              <w:marTop w:val="0"/>
              <w:marBottom w:val="194"/>
              <w:divBdr>
                <w:top w:val="none" w:sz="0" w:space="0" w:color="auto"/>
                <w:left w:val="none" w:sz="0" w:space="0" w:color="auto"/>
                <w:bottom w:val="none" w:sz="0" w:space="0" w:color="auto"/>
                <w:right w:val="none" w:sz="0" w:space="0" w:color="auto"/>
              </w:divBdr>
              <w:divsChild>
                <w:div w:id="48767340">
                  <w:marLeft w:val="0"/>
                  <w:marRight w:val="0"/>
                  <w:marTop w:val="0"/>
                  <w:marBottom w:val="0"/>
                  <w:divBdr>
                    <w:top w:val="none" w:sz="0" w:space="0" w:color="auto"/>
                    <w:left w:val="none" w:sz="0" w:space="0" w:color="auto"/>
                    <w:bottom w:val="none" w:sz="0" w:space="0" w:color="auto"/>
                    <w:right w:val="none" w:sz="0" w:space="0" w:color="auto"/>
                  </w:divBdr>
                  <w:divsChild>
                    <w:div w:id="1139880310">
                      <w:marLeft w:val="0"/>
                      <w:marRight w:val="0"/>
                      <w:marTop w:val="0"/>
                      <w:marBottom w:val="129"/>
                      <w:divBdr>
                        <w:top w:val="none" w:sz="0" w:space="0" w:color="auto"/>
                        <w:left w:val="none" w:sz="0" w:space="0" w:color="auto"/>
                        <w:bottom w:val="none" w:sz="0" w:space="0" w:color="auto"/>
                        <w:right w:val="none" w:sz="0" w:space="0" w:color="auto"/>
                      </w:divBdr>
                      <w:divsChild>
                        <w:div w:id="279917376">
                          <w:marLeft w:val="0"/>
                          <w:marRight w:val="0"/>
                          <w:marTop w:val="0"/>
                          <w:marBottom w:val="0"/>
                          <w:divBdr>
                            <w:top w:val="none" w:sz="0" w:space="0" w:color="auto"/>
                            <w:left w:val="none" w:sz="0" w:space="0" w:color="auto"/>
                            <w:bottom w:val="none" w:sz="0" w:space="0" w:color="auto"/>
                            <w:right w:val="none" w:sz="0" w:space="0" w:color="auto"/>
                          </w:divBdr>
                          <w:divsChild>
                            <w:div w:id="297230344">
                              <w:marLeft w:val="0"/>
                              <w:marRight w:val="103"/>
                              <w:marTop w:val="0"/>
                              <w:marBottom w:val="103"/>
                              <w:divBdr>
                                <w:top w:val="none" w:sz="0" w:space="0" w:color="auto"/>
                                <w:left w:val="none" w:sz="0" w:space="0" w:color="auto"/>
                                <w:bottom w:val="none" w:sz="0" w:space="0" w:color="auto"/>
                                <w:right w:val="none" w:sz="0" w:space="0" w:color="auto"/>
                              </w:divBdr>
                              <w:divsChild>
                                <w:div w:id="1456869381">
                                  <w:marLeft w:val="0"/>
                                  <w:marRight w:val="0"/>
                                  <w:marTop w:val="0"/>
                                  <w:marBottom w:val="0"/>
                                  <w:divBdr>
                                    <w:top w:val="none" w:sz="0" w:space="0" w:color="auto"/>
                                    <w:left w:val="none" w:sz="0" w:space="0" w:color="auto"/>
                                    <w:bottom w:val="none" w:sz="0" w:space="0" w:color="auto"/>
                                    <w:right w:val="none" w:sz="0" w:space="0" w:color="auto"/>
                                  </w:divBdr>
                                  <w:divsChild>
                                    <w:div w:id="1328749419">
                                      <w:marLeft w:val="0"/>
                                      <w:marRight w:val="0"/>
                                      <w:marTop w:val="0"/>
                                      <w:marBottom w:val="0"/>
                                      <w:divBdr>
                                        <w:top w:val="none" w:sz="0" w:space="0" w:color="auto"/>
                                        <w:left w:val="none" w:sz="0" w:space="0" w:color="auto"/>
                                        <w:bottom w:val="none" w:sz="0" w:space="0" w:color="auto"/>
                                        <w:right w:val="none" w:sz="0" w:space="0" w:color="auto"/>
                                      </w:divBdr>
                                      <w:divsChild>
                                        <w:div w:id="401608153">
                                          <w:marLeft w:val="0"/>
                                          <w:marRight w:val="0"/>
                                          <w:marTop w:val="0"/>
                                          <w:marBottom w:val="0"/>
                                          <w:divBdr>
                                            <w:top w:val="none" w:sz="0" w:space="0" w:color="auto"/>
                                            <w:left w:val="none" w:sz="0" w:space="0" w:color="auto"/>
                                            <w:bottom w:val="none" w:sz="0" w:space="0" w:color="auto"/>
                                            <w:right w:val="none" w:sz="0" w:space="0" w:color="auto"/>
                                          </w:divBdr>
                                          <w:divsChild>
                                            <w:div w:id="1802577887">
                                              <w:marLeft w:val="0"/>
                                              <w:marRight w:val="0"/>
                                              <w:marTop w:val="0"/>
                                              <w:marBottom w:val="0"/>
                                              <w:divBdr>
                                                <w:top w:val="none" w:sz="0" w:space="0" w:color="auto"/>
                                                <w:left w:val="none" w:sz="0" w:space="0" w:color="auto"/>
                                                <w:bottom w:val="none" w:sz="0" w:space="0" w:color="auto"/>
                                                <w:right w:val="none" w:sz="0" w:space="0" w:color="auto"/>
                                              </w:divBdr>
                                              <w:divsChild>
                                                <w:div w:id="13259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708546">
                              <w:marLeft w:val="0"/>
                              <w:marRight w:val="0"/>
                              <w:marTop w:val="0"/>
                              <w:marBottom w:val="0"/>
                              <w:divBdr>
                                <w:top w:val="none" w:sz="0" w:space="0" w:color="auto"/>
                                <w:left w:val="none" w:sz="0" w:space="0" w:color="auto"/>
                                <w:bottom w:val="none" w:sz="0" w:space="0" w:color="auto"/>
                                <w:right w:val="none" w:sz="0" w:space="0" w:color="auto"/>
                              </w:divBdr>
                              <w:divsChild>
                                <w:div w:id="3020572">
                                  <w:marLeft w:val="0"/>
                                  <w:marRight w:val="0"/>
                                  <w:marTop w:val="0"/>
                                  <w:marBottom w:val="0"/>
                                  <w:divBdr>
                                    <w:top w:val="none" w:sz="0" w:space="0" w:color="auto"/>
                                    <w:left w:val="none" w:sz="0" w:space="0" w:color="auto"/>
                                    <w:bottom w:val="none" w:sz="0" w:space="0" w:color="auto"/>
                                    <w:right w:val="none" w:sz="0" w:space="0" w:color="auto"/>
                                  </w:divBdr>
                                  <w:divsChild>
                                    <w:div w:id="751312621">
                                      <w:marLeft w:val="0"/>
                                      <w:marRight w:val="0"/>
                                      <w:marTop w:val="0"/>
                                      <w:marBottom w:val="0"/>
                                      <w:divBdr>
                                        <w:top w:val="none" w:sz="0" w:space="0" w:color="auto"/>
                                        <w:left w:val="none" w:sz="0" w:space="0" w:color="auto"/>
                                        <w:bottom w:val="none" w:sz="0" w:space="0" w:color="auto"/>
                                        <w:right w:val="none" w:sz="0" w:space="0" w:color="auto"/>
                                      </w:divBdr>
                                      <w:divsChild>
                                        <w:div w:id="1031882494">
                                          <w:marLeft w:val="0"/>
                                          <w:marRight w:val="0"/>
                                          <w:marTop w:val="0"/>
                                          <w:marBottom w:val="0"/>
                                          <w:divBdr>
                                            <w:top w:val="none" w:sz="0" w:space="0" w:color="auto"/>
                                            <w:left w:val="none" w:sz="0" w:space="0" w:color="auto"/>
                                            <w:bottom w:val="none" w:sz="0" w:space="0" w:color="auto"/>
                                            <w:right w:val="none" w:sz="0" w:space="0" w:color="auto"/>
                                          </w:divBdr>
                                          <w:divsChild>
                                            <w:div w:id="1758625138">
                                              <w:marLeft w:val="0"/>
                                              <w:marRight w:val="0"/>
                                              <w:marTop w:val="0"/>
                                              <w:marBottom w:val="0"/>
                                              <w:divBdr>
                                                <w:top w:val="single" w:sz="2" w:space="0" w:color="DFDFDF"/>
                                                <w:left w:val="single" w:sz="2" w:space="0" w:color="DFDFDF"/>
                                                <w:bottom w:val="single" w:sz="2" w:space="0" w:color="DFDFDF"/>
                                                <w:right w:val="single" w:sz="2" w:space="0" w:color="DFDFDF"/>
                                              </w:divBdr>
                                              <w:divsChild>
                                                <w:div w:id="1684890901">
                                                  <w:marLeft w:val="0"/>
                                                  <w:marRight w:val="0"/>
                                                  <w:marTop w:val="0"/>
                                                  <w:marBottom w:val="0"/>
                                                  <w:divBdr>
                                                    <w:top w:val="none" w:sz="0" w:space="0" w:color="auto"/>
                                                    <w:left w:val="none" w:sz="0" w:space="0" w:color="auto"/>
                                                    <w:bottom w:val="none" w:sz="0" w:space="0" w:color="auto"/>
                                                    <w:right w:val="none" w:sz="0" w:space="0" w:color="auto"/>
                                                  </w:divBdr>
                                                  <w:divsChild>
                                                    <w:div w:id="2020768939">
                                                      <w:marLeft w:val="0"/>
                                                      <w:marRight w:val="0"/>
                                                      <w:marTop w:val="0"/>
                                                      <w:marBottom w:val="0"/>
                                                      <w:divBdr>
                                                        <w:top w:val="none" w:sz="0" w:space="0" w:color="auto"/>
                                                        <w:left w:val="none" w:sz="0" w:space="0" w:color="auto"/>
                                                        <w:bottom w:val="none" w:sz="0" w:space="0" w:color="auto"/>
                                                        <w:right w:val="none" w:sz="0" w:space="0" w:color="auto"/>
                                                      </w:divBdr>
                                                      <w:divsChild>
                                                        <w:div w:id="1150438979">
                                                          <w:marLeft w:val="0"/>
                                                          <w:marRight w:val="0"/>
                                                          <w:marTop w:val="0"/>
                                                          <w:marBottom w:val="0"/>
                                                          <w:divBdr>
                                                            <w:top w:val="none" w:sz="0" w:space="0" w:color="auto"/>
                                                            <w:left w:val="none" w:sz="0" w:space="0" w:color="auto"/>
                                                            <w:bottom w:val="none" w:sz="0" w:space="0" w:color="auto"/>
                                                            <w:right w:val="none" w:sz="0" w:space="0" w:color="auto"/>
                                                          </w:divBdr>
                                                        </w:div>
                                                        <w:div w:id="224148929">
                                                          <w:marLeft w:val="0"/>
                                                          <w:marRight w:val="13"/>
                                                          <w:marTop w:val="0"/>
                                                          <w:marBottom w:val="0"/>
                                                          <w:divBdr>
                                                            <w:top w:val="none" w:sz="0" w:space="0" w:color="auto"/>
                                                            <w:left w:val="none" w:sz="0" w:space="0" w:color="auto"/>
                                                            <w:bottom w:val="none" w:sz="0" w:space="0" w:color="auto"/>
                                                            <w:right w:val="none" w:sz="0" w:space="0" w:color="auto"/>
                                                          </w:divBdr>
                                                        </w:div>
                                                        <w:div w:id="102173821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17812415">
                                                  <w:marLeft w:val="-108"/>
                                                  <w:marRight w:val="0"/>
                                                  <w:marTop w:val="0"/>
                                                  <w:marBottom w:val="0"/>
                                                  <w:divBdr>
                                                    <w:top w:val="none" w:sz="0" w:space="0" w:color="auto"/>
                                                    <w:left w:val="none" w:sz="0" w:space="0" w:color="auto"/>
                                                    <w:bottom w:val="none" w:sz="0" w:space="0" w:color="auto"/>
                                                    <w:right w:val="none" w:sz="0" w:space="0" w:color="auto"/>
                                                  </w:divBdr>
                                                  <w:divsChild>
                                                    <w:div w:id="1880707573">
                                                      <w:marLeft w:val="0"/>
                                                      <w:marRight w:val="0"/>
                                                      <w:marTop w:val="0"/>
                                                      <w:marBottom w:val="0"/>
                                                      <w:divBdr>
                                                        <w:top w:val="single" w:sz="2" w:space="0" w:color="A9A9A9"/>
                                                        <w:left w:val="single" w:sz="2" w:space="0" w:color="A9A9A9"/>
                                                        <w:bottom w:val="single" w:sz="2" w:space="0" w:color="A9A9A9"/>
                                                        <w:right w:val="single" w:sz="2" w:space="0" w:color="A9A9A9"/>
                                                      </w:divBdr>
                                                      <w:divsChild>
                                                        <w:div w:id="1244606981">
                                                          <w:marLeft w:val="0"/>
                                                          <w:marRight w:val="0"/>
                                                          <w:marTop w:val="0"/>
                                                          <w:marBottom w:val="0"/>
                                                          <w:divBdr>
                                                            <w:top w:val="none" w:sz="0" w:space="0" w:color="auto"/>
                                                            <w:left w:val="none" w:sz="0" w:space="0" w:color="auto"/>
                                                            <w:bottom w:val="none" w:sz="0" w:space="0" w:color="auto"/>
                                                            <w:right w:val="none" w:sz="0" w:space="0" w:color="auto"/>
                                                          </w:divBdr>
                                                          <w:divsChild>
                                                            <w:div w:id="585387639">
                                                              <w:marLeft w:val="75"/>
                                                              <w:marRight w:val="0"/>
                                                              <w:marTop w:val="0"/>
                                                              <w:marBottom w:val="65"/>
                                                              <w:divBdr>
                                                                <w:top w:val="single" w:sz="2" w:space="0" w:color="E4E4E4"/>
                                                                <w:left w:val="single" w:sz="2" w:space="0" w:color="E4E4E4"/>
                                                                <w:bottom w:val="single" w:sz="2" w:space="0" w:color="E4E4E4"/>
                                                                <w:right w:val="single" w:sz="2" w:space="0" w:color="E4E4E4"/>
                                                              </w:divBdr>
                                                              <w:divsChild>
                                                                <w:div w:id="3323896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1344721">
      <w:bodyDiv w:val="1"/>
      <w:marLeft w:val="0"/>
      <w:marRight w:val="0"/>
      <w:marTop w:val="0"/>
      <w:marBottom w:val="0"/>
      <w:divBdr>
        <w:top w:val="none" w:sz="0" w:space="0" w:color="auto"/>
        <w:left w:val="none" w:sz="0" w:space="0" w:color="auto"/>
        <w:bottom w:val="none" w:sz="0" w:space="0" w:color="auto"/>
        <w:right w:val="none" w:sz="0" w:space="0" w:color="auto"/>
      </w:divBdr>
      <w:divsChild>
        <w:div w:id="1357390309">
          <w:marLeft w:val="0"/>
          <w:marRight w:val="0"/>
          <w:marTop w:val="0"/>
          <w:marBottom w:val="0"/>
          <w:divBdr>
            <w:top w:val="none" w:sz="0" w:space="0" w:color="auto"/>
            <w:left w:val="none" w:sz="0" w:space="0" w:color="auto"/>
            <w:bottom w:val="none" w:sz="0" w:space="0" w:color="auto"/>
            <w:right w:val="none" w:sz="0" w:space="0" w:color="auto"/>
          </w:divBdr>
          <w:divsChild>
            <w:div w:id="535436163">
              <w:marLeft w:val="0"/>
              <w:marRight w:val="0"/>
              <w:marTop w:val="0"/>
              <w:marBottom w:val="0"/>
              <w:divBdr>
                <w:top w:val="none" w:sz="0" w:space="0" w:color="auto"/>
                <w:left w:val="none" w:sz="0" w:space="0" w:color="auto"/>
                <w:bottom w:val="none" w:sz="0" w:space="0" w:color="auto"/>
                <w:right w:val="none" w:sz="0" w:space="0" w:color="auto"/>
              </w:divBdr>
            </w:div>
            <w:div w:id="1167288186">
              <w:marLeft w:val="0"/>
              <w:marRight w:val="0"/>
              <w:marTop w:val="77"/>
              <w:marBottom w:val="0"/>
              <w:divBdr>
                <w:top w:val="none" w:sz="0" w:space="0" w:color="auto"/>
                <w:left w:val="none" w:sz="0" w:space="0" w:color="auto"/>
                <w:bottom w:val="none" w:sz="0" w:space="0" w:color="auto"/>
                <w:right w:val="none" w:sz="0" w:space="0" w:color="auto"/>
              </w:divBdr>
              <w:divsChild>
                <w:div w:id="158469586">
                  <w:marLeft w:val="0"/>
                  <w:marRight w:val="0"/>
                  <w:marTop w:val="0"/>
                  <w:marBottom w:val="0"/>
                  <w:divBdr>
                    <w:top w:val="none" w:sz="0" w:space="0" w:color="auto"/>
                    <w:left w:val="none" w:sz="0" w:space="0" w:color="auto"/>
                    <w:bottom w:val="none" w:sz="0" w:space="0" w:color="auto"/>
                    <w:right w:val="none" w:sz="0" w:space="0" w:color="auto"/>
                  </w:divBdr>
                </w:div>
                <w:div w:id="859590219">
                  <w:marLeft w:val="0"/>
                  <w:marRight w:val="0"/>
                  <w:marTop w:val="0"/>
                  <w:marBottom w:val="0"/>
                  <w:divBdr>
                    <w:top w:val="none" w:sz="0" w:space="0" w:color="auto"/>
                    <w:left w:val="none" w:sz="0" w:space="0" w:color="auto"/>
                    <w:bottom w:val="none" w:sz="0" w:space="0" w:color="auto"/>
                    <w:right w:val="none" w:sz="0" w:space="0" w:color="auto"/>
                  </w:divBdr>
                  <w:divsChild>
                    <w:div w:id="587739885">
                      <w:marLeft w:val="0"/>
                      <w:marRight w:val="0"/>
                      <w:marTop w:val="0"/>
                      <w:marBottom w:val="0"/>
                      <w:divBdr>
                        <w:top w:val="none" w:sz="0" w:space="0" w:color="auto"/>
                        <w:left w:val="none" w:sz="0" w:space="0" w:color="auto"/>
                        <w:bottom w:val="none" w:sz="0" w:space="0" w:color="auto"/>
                        <w:right w:val="none" w:sz="0" w:space="0" w:color="auto"/>
                      </w:divBdr>
                      <w:divsChild>
                        <w:div w:id="1816683061">
                          <w:marLeft w:val="0"/>
                          <w:marRight w:val="0"/>
                          <w:marTop w:val="0"/>
                          <w:marBottom w:val="0"/>
                          <w:divBdr>
                            <w:top w:val="none" w:sz="0" w:space="0" w:color="auto"/>
                            <w:left w:val="none" w:sz="0" w:space="0" w:color="auto"/>
                            <w:bottom w:val="none" w:sz="0" w:space="0" w:color="auto"/>
                            <w:right w:val="none" w:sz="0" w:space="0" w:color="auto"/>
                          </w:divBdr>
                          <w:divsChild>
                            <w:div w:id="905646395">
                              <w:marLeft w:val="0"/>
                              <w:marRight w:val="0"/>
                              <w:marTop w:val="0"/>
                              <w:marBottom w:val="0"/>
                              <w:divBdr>
                                <w:top w:val="none" w:sz="0" w:space="0" w:color="auto"/>
                                <w:left w:val="none" w:sz="0" w:space="0" w:color="auto"/>
                                <w:bottom w:val="none" w:sz="0" w:space="0" w:color="auto"/>
                                <w:right w:val="none" w:sz="0" w:space="0" w:color="auto"/>
                              </w:divBdr>
                              <w:divsChild>
                                <w:div w:id="121735063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378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25259">
          <w:marLeft w:val="0"/>
          <w:marRight w:val="0"/>
          <w:marTop w:val="0"/>
          <w:marBottom w:val="0"/>
          <w:divBdr>
            <w:top w:val="none" w:sz="0" w:space="0" w:color="auto"/>
            <w:left w:val="none" w:sz="0" w:space="0" w:color="auto"/>
            <w:bottom w:val="none" w:sz="0" w:space="0" w:color="auto"/>
            <w:right w:val="none" w:sz="0" w:space="0" w:color="auto"/>
          </w:divBdr>
          <w:divsChild>
            <w:div w:id="1114325689">
              <w:marLeft w:val="0"/>
              <w:marRight w:val="0"/>
              <w:marTop w:val="0"/>
              <w:marBottom w:val="194"/>
              <w:divBdr>
                <w:top w:val="none" w:sz="0" w:space="0" w:color="auto"/>
                <w:left w:val="none" w:sz="0" w:space="0" w:color="auto"/>
                <w:bottom w:val="none" w:sz="0" w:space="0" w:color="auto"/>
                <w:right w:val="none" w:sz="0" w:space="0" w:color="auto"/>
              </w:divBdr>
              <w:divsChild>
                <w:div w:id="1375159843">
                  <w:marLeft w:val="0"/>
                  <w:marRight w:val="0"/>
                  <w:marTop w:val="0"/>
                  <w:marBottom w:val="0"/>
                  <w:divBdr>
                    <w:top w:val="none" w:sz="0" w:space="0" w:color="auto"/>
                    <w:left w:val="none" w:sz="0" w:space="0" w:color="auto"/>
                    <w:bottom w:val="none" w:sz="0" w:space="0" w:color="auto"/>
                    <w:right w:val="none" w:sz="0" w:space="0" w:color="auto"/>
                  </w:divBdr>
                  <w:divsChild>
                    <w:div w:id="934443112">
                      <w:marLeft w:val="0"/>
                      <w:marRight w:val="0"/>
                      <w:marTop w:val="0"/>
                      <w:marBottom w:val="129"/>
                      <w:divBdr>
                        <w:top w:val="none" w:sz="0" w:space="0" w:color="auto"/>
                        <w:left w:val="none" w:sz="0" w:space="0" w:color="auto"/>
                        <w:bottom w:val="none" w:sz="0" w:space="0" w:color="auto"/>
                        <w:right w:val="none" w:sz="0" w:space="0" w:color="auto"/>
                      </w:divBdr>
                      <w:divsChild>
                        <w:div w:id="2043284152">
                          <w:marLeft w:val="0"/>
                          <w:marRight w:val="0"/>
                          <w:marTop w:val="0"/>
                          <w:marBottom w:val="0"/>
                          <w:divBdr>
                            <w:top w:val="none" w:sz="0" w:space="0" w:color="auto"/>
                            <w:left w:val="none" w:sz="0" w:space="0" w:color="auto"/>
                            <w:bottom w:val="none" w:sz="0" w:space="0" w:color="auto"/>
                            <w:right w:val="none" w:sz="0" w:space="0" w:color="auto"/>
                          </w:divBdr>
                          <w:divsChild>
                            <w:div w:id="1682312580">
                              <w:marLeft w:val="0"/>
                              <w:marRight w:val="103"/>
                              <w:marTop w:val="0"/>
                              <w:marBottom w:val="103"/>
                              <w:divBdr>
                                <w:top w:val="none" w:sz="0" w:space="0" w:color="auto"/>
                                <w:left w:val="none" w:sz="0" w:space="0" w:color="auto"/>
                                <w:bottom w:val="none" w:sz="0" w:space="0" w:color="auto"/>
                                <w:right w:val="none" w:sz="0" w:space="0" w:color="auto"/>
                              </w:divBdr>
                              <w:divsChild>
                                <w:div w:id="1882593598">
                                  <w:marLeft w:val="0"/>
                                  <w:marRight w:val="0"/>
                                  <w:marTop w:val="0"/>
                                  <w:marBottom w:val="0"/>
                                  <w:divBdr>
                                    <w:top w:val="none" w:sz="0" w:space="0" w:color="auto"/>
                                    <w:left w:val="none" w:sz="0" w:space="0" w:color="auto"/>
                                    <w:bottom w:val="none" w:sz="0" w:space="0" w:color="auto"/>
                                    <w:right w:val="none" w:sz="0" w:space="0" w:color="auto"/>
                                  </w:divBdr>
                                  <w:divsChild>
                                    <w:div w:id="1927105020">
                                      <w:marLeft w:val="0"/>
                                      <w:marRight w:val="0"/>
                                      <w:marTop w:val="0"/>
                                      <w:marBottom w:val="0"/>
                                      <w:divBdr>
                                        <w:top w:val="none" w:sz="0" w:space="0" w:color="auto"/>
                                        <w:left w:val="none" w:sz="0" w:space="0" w:color="auto"/>
                                        <w:bottom w:val="none" w:sz="0" w:space="0" w:color="auto"/>
                                        <w:right w:val="none" w:sz="0" w:space="0" w:color="auto"/>
                                      </w:divBdr>
                                      <w:divsChild>
                                        <w:div w:id="382869339">
                                          <w:marLeft w:val="0"/>
                                          <w:marRight w:val="0"/>
                                          <w:marTop w:val="0"/>
                                          <w:marBottom w:val="0"/>
                                          <w:divBdr>
                                            <w:top w:val="none" w:sz="0" w:space="0" w:color="auto"/>
                                            <w:left w:val="none" w:sz="0" w:space="0" w:color="auto"/>
                                            <w:bottom w:val="none" w:sz="0" w:space="0" w:color="auto"/>
                                            <w:right w:val="none" w:sz="0" w:space="0" w:color="auto"/>
                                          </w:divBdr>
                                          <w:divsChild>
                                            <w:div w:id="107286800">
                                              <w:marLeft w:val="0"/>
                                              <w:marRight w:val="0"/>
                                              <w:marTop w:val="0"/>
                                              <w:marBottom w:val="0"/>
                                              <w:divBdr>
                                                <w:top w:val="none" w:sz="0" w:space="0" w:color="auto"/>
                                                <w:left w:val="none" w:sz="0" w:space="0" w:color="auto"/>
                                                <w:bottom w:val="none" w:sz="0" w:space="0" w:color="auto"/>
                                                <w:right w:val="none" w:sz="0" w:space="0" w:color="auto"/>
                                              </w:divBdr>
                                              <w:divsChild>
                                                <w:div w:id="17122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800779">
                              <w:marLeft w:val="0"/>
                              <w:marRight w:val="0"/>
                              <w:marTop w:val="0"/>
                              <w:marBottom w:val="0"/>
                              <w:divBdr>
                                <w:top w:val="none" w:sz="0" w:space="0" w:color="auto"/>
                                <w:left w:val="none" w:sz="0" w:space="0" w:color="auto"/>
                                <w:bottom w:val="none" w:sz="0" w:space="0" w:color="auto"/>
                                <w:right w:val="none" w:sz="0" w:space="0" w:color="auto"/>
                              </w:divBdr>
                              <w:divsChild>
                                <w:div w:id="1217474049">
                                  <w:marLeft w:val="0"/>
                                  <w:marRight w:val="0"/>
                                  <w:marTop w:val="0"/>
                                  <w:marBottom w:val="0"/>
                                  <w:divBdr>
                                    <w:top w:val="none" w:sz="0" w:space="0" w:color="auto"/>
                                    <w:left w:val="none" w:sz="0" w:space="0" w:color="auto"/>
                                    <w:bottom w:val="none" w:sz="0" w:space="0" w:color="auto"/>
                                    <w:right w:val="none" w:sz="0" w:space="0" w:color="auto"/>
                                  </w:divBdr>
                                  <w:divsChild>
                                    <w:div w:id="1211334376">
                                      <w:marLeft w:val="0"/>
                                      <w:marRight w:val="0"/>
                                      <w:marTop w:val="0"/>
                                      <w:marBottom w:val="0"/>
                                      <w:divBdr>
                                        <w:top w:val="none" w:sz="0" w:space="0" w:color="auto"/>
                                        <w:left w:val="none" w:sz="0" w:space="0" w:color="auto"/>
                                        <w:bottom w:val="none" w:sz="0" w:space="0" w:color="auto"/>
                                        <w:right w:val="none" w:sz="0" w:space="0" w:color="auto"/>
                                      </w:divBdr>
                                      <w:divsChild>
                                        <w:div w:id="1016346913">
                                          <w:marLeft w:val="0"/>
                                          <w:marRight w:val="0"/>
                                          <w:marTop w:val="0"/>
                                          <w:marBottom w:val="0"/>
                                          <w:divBdr>
                                            <w:top w:val="none" w:sz="0" w:space="0" w:color="auto"/>
                                            <w:left w:val="none" w:sz="0" w:space="0" w:color="auto"/>
                                            <w:bottom w:val="none" w:sz="0" w:space="0" w:color="auto"/>
                                            <w:right w:val="none" w:sz="0" w:space="0" w:color="auto"/>
                                          </w:divBdr>
                                          <w:divsChild>
                                            <w:div w:id="1910266744">
                                              <w:marLeft w:val="0"/>
                                              <w:marRight w:val="0"/>
                                              <w:marTop w:val="0"/>
                                              <w:marBottom w:val="0"/>
                                              <w:divBdr>
                                                <w:top w:val="single" w:sz="2" w:space="0" w:color="DFDFDF"/>
                                                <w:left w:val="single" w:sz="2" w:space="0" w:color="DFDFDF"/>
                                                <w:bottom w:val="single" w:sz="2" w:space="0" w:color="DFDFDF"/>
                                                <w:right w:val="single" w:sz="2" w:space="0" w:color="DFDFDF"/>
                                              </w:divBdr>
                                              <w:divsChild>
                                                <w:div w:id="1422486110">
                                                  <w:marLeft w:val="0"/>
                                                  <w:marRight w:val="0"/>
                                                  <w:marTop w:val="0"/>
                                                  <w:marBottom w:val="0"/>
                                                  <w:divBdr>
                                                    <w:top w:val="none" w:sz="0" w:space="0" w:color="auto"/>
                                                    <w:left w:val="none" w:sz="0" w:space="0" w:color="auto"/>
                                                    <w:bottom w:val="none" w:sz="0" w:space="0" w:color="auto"/>
                                                    <w:right w:val="none" w:sz="0" w:space="0" w:color="auto"/>
                                                  </w:divBdr>
                                                  <w:divsChild>
                                                    <w:div w:id="528448066">
                                                      <w:marLeft w:val="0"/>
                                                      <w:marRight w:val="0"/>
                                                      <w:marTop w:val="0"/>
                                                      <w:marBottom w:val="0"/>
                                                      <w:divBdr>
                                                        <w:top w:val="none" w:sz="0" w:space="0" w:color="auto"/>
                                                        <w:left w:val="none" w:sz="0" w:space="0" w:color="auto"/>
                                                        <w:bottom w:val="none" w:sz="0" w:space="0" w:color="auto"/>
                                                        <w:right w:val="none" w:sz="0" w:space="0" w:color="auto"/>
                                                      </w:divBdr>
                                                      <w:divsChild>
                                                        <w:div w:id="362904203">
                                                          <w:marLeft w:val="0"/>
                                                          <w:marRight w:val="0"/>
                                                          <w:marTop w:val="0"/>
                                                          <w:marBottom w:val="0"/>
                                                          <w:divBdr>
                                                            <w:top w:val="none" w:sz="0" w:space="0" w:color="auto"/>
                                                            <w:left w:val="none" w:sz="0" w:space="0" w:color="auto"/>
                                                            <w:bottom w:val="none" w:sz="0" w:space="0" w:color="auto"/>
                                                            <w:right w:val="none" w:sz="0" w:space="0" w:color="auto"/>
                                                          </w:divBdr>
                                                        </w:div>
                                                        <w:div w:id="1638488176">
                                                          <w:marLeft w:val="0"/>
                                                          <w:marRight w:val="13"/>
                                                          <w:marTop w:val="0"/>
                                                          <w:marBottom w:val="0"/>
                                                          <w:divBdr>
                                                            <w:top w:val="none" w:sz="0" w:space="0" w:color="auto"/>
                                                            <w:left w:val="none" w:sz="0" w:space="0" w:color="auto"/>
                                                            <w:bottom w:val="none" w:sz="0" w:space="0" w:color="auto"/>
                                                            <w:right w:val="none" w:sz="0" w:space="0" w:color="auto"/>
                                                          </w:divBdr>
                                                        </w:div>
                                                        <w:div w:id="197756458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63056264">
                                                  <w:marLeft w:val="-108"/>
                                                  <w:marRight w:val="0"/>
                                                  <w:marTop w:val="0"/>
                                                  <w:marBottom w:val="0"/>
                                                  <w:divBdr>
                                                    <w:top w:val="none" w:sz="0" w:space="0" w:color="auto"/>
                                                    <w:left w:val="none" w:sz="0" w:space="0" w:color="auto"/>
                                                    <w:bottom w:val="none" w:sz="0" w:space="0" w:color="auto"/>
                                                    <w:right w:val="none" w:sz="0" w:space="0" w:color="auto"/>
                                                  </w:divBdr>
                                                  <w:divsChild>
                                                    <w:div w:id="1326275766">
                                                      <w:marLeft w:val="0"/>
                                                      <w:marRight w:val="0"/>
                                                      <w:marTop w:val="0"/>
                                                      <w:marBottom w:val="0"/>
                                                      <w:divBdr>
                                                        <w:top w:val="single" w:sz="2" w:space="0" w:color="A9A9A9"/>
                                                        <w:left w:val="single" w:sz="2" w:space="0" w:color="A9A9A9"/>
                                                        <w:bottom w:val="single" w:sz="2" w:space="0" w:color="A9A9A9"/>
                                                        <w:right w:val="single" w:sz="2" w:space="0" w:color="A9A9A9"/>
                                                      </w:divBdr>
                                                      <w:divsChild>
                                                        <w:div w:id="1350136749">
                                                          <w:marLeft w:val="0"/>
                                                          <w:marRight w:val="0"/>
                                                          <w:marTop w:val="0"/>
                                                          <w:marBottom w:val="0"/>
                                                          <w:divBdr>
                                                            <w:top w:val="none" w:sz="0" w:space="0" w:color="auto"/>
                                                            <w:left w:val="none" w:sz="0" w:space="0" w:color="auto"/>
                                                            <w:bottom w:val="none" w:sz="0" w:space="0" w:color="auto"/>
                                                            <w:right w:val="none" w:sz="0" w:space="0" w:color="auto"/>
                                                          </w:divBdr>
                                                          <w:divsChild>
                                                            <w:div w:id="1628924300">
                                                              <w:marLeft w:val="75"/>
                                                              <w:marRight w:val="0"/>
                                                              <w:marTop w:val="0"/>
                                                              <w:marBottom w:val="65"/>
                                                              <w:divBdr>
                                                                <w:top w:val="single" w:sz="2" w:space="0" w:color="E4E4E4"/>
                                                                <w:left w:val="single" w:sz="2" w:space="0" w:color="E4E4E4"/>
                                                                <w:bottom w:val="single" w:sz="2" w:space="0" w:color="E4E4E4"/>
                                                                <w:right w:val="single" w:sz="2" w:space="0" w:color="E4E4E4"/>
                                                              </w:divBdr>
                                                              <w:divsChild>
                                                                <w:div w:id="995840485">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4933881">
      <w:bodyDiv w:val="1"/>
      <w:marLeft w:val="0"/>
      <w:marRight w:val="0"/>
      <w:marTop w:val="0"/>
      <w:marBottom w:val="0"/>
      <w:divBdr>
        <w:top w:val="none" w:sz="0" w:space="0" w:color="auto"/>
        <w:left w:val="none" w:sz="0" w:space="0" w:color="auto"/>
        <w:bottom w:val="none" w:sz="0" w:space="0" w:color="auto"/>
        <w:right w:val="none" w:sz="0" w:space="0" w:color="auto"/>
      </w:divBdr>
      <w:divsChild>
        <w:div w:id="1828324330">
          <w:marLeft w:val="0"/>
          <w:marRight w:val="0"/>
          <w:marTop w:val="0"/>
          <w:marBottom w:val="103"/>
          <w:divBdr>
            <w:top w:val="none" w:sz="0" w:space="0" w:color="auto"/>
            <w:left w:val="none" w:sz="0" w:space="0" w:color="auto"/>
            <w:bottom w:val="none" w:sz="0" w:space="0" w:color="auto"/>
            <w:right w:val="none" w:sz="0" w:space="0" w:color="auto"/>
          </w:divBdr>
        </w:div>
        <w:div w:id="2017924985">
          <w:marLeft w:val="0"/>
          <w:marRight w:val="0"/>
          <w:marTop w:val="0"/>
          <w:marBottom w:val="103"/>
          <w:divBdr>
            <w:top w:val="none" w:sz="0" w:space="0" w:color="auto"/>
            <w:left w:val="none" w:sz="0" w:space="0" w:color="auto"/>
            <w:bottom w:val="none" w:sz="0" w:space="0" w:color="auto"/>
            <w:right w:val="none" w:sz="0" w:space="0" w:color="auto"/>
          </w:divBdr>
        </w:div>
        <w:div w:id="311712611">
          <w:marLeft w:val="0"/>
          <w:marRight w:val="0"/>
          <w:marTop w:val="0"/>
          <w:marBottom w:val="0"/>
          <w:divBdr>
            <w:top w:val="none" w:sz="0" w:space="0" w:color="auto"/>
            <w:left w:val="none" w:sz="0" w:space="0" w:color="auto"/>
            <w:bottom w:val="none" w:sz="0" w:space="0" w:color="auto"/>
            <w:right w:val="none" w:sz="0" w:space="0" w:color="auto"/>
          </w:divBdr>
          <w:divsChild>
            <w:div w:id="472137920">
              <w:marLeft w:val="0"/>
              <w:marRight w:val="0"/>
              <w:marTop w:val="0"/>
              <w:marBottom w:val="0"/>
              <w:divBdr>
                <w:top w:val="none" w:sz="0" w:space="0" w:color="auto"/>
                <w:left w:val="none" w:sz="0" w:space="0" w:color="auto"/>
                <w:bottom w:val="none" w:sz="0" w:space="0" w:color="auto"/>
                <w:right w:val="none" w:sz="0" w:space="0" w:color="auto"/>
              </w:divBdr>
              <w:divsChild>
                <w:div w:id="1365670311">
                  <w:marLeft w:val="0"/>
                  <w:marRight w:val="0"/>
                  <w:marTop w:val="0"/>
                  <w:marBottom w:val="0"/>
                  <w:divBdr>
                    <w:top w:val="none" w:sz="0" w:space="0" w:color="auto"/>
                    <w:left w:val="none" w:sz="0" w:space="0" w:color="auto"/>
                    <w:bottom w:val="none" w:sz="0" w:space="0" w:color="auto"/>
                    <w:right w:val="none" w:sz="0" w:space="0" w:color="auto"/>
                  </w:divBdr>
                  <w:divsChild>
                    <w:div w:id="915936319">
                      <w:marLeft w:val="0"/>
                      <w:marRight w:val="0"/>
                      <w:marTop w:val="0"/>
                      <w:marBottom w:val="0"/>
                      <w:divBdr>
                        <w:top w:val="none" w:sz="0" w:space="0" w:color="auto"/>
                        <w:left w:val="none" w:sz="0" w:space="0" w:color="auto"/>
                        <w:bottom w:val="none" w:sz="0" w:space="0" w:color="auto"/>
                        <w:right w:val="none" w:sz="0" w:space="0" w:color="auto"/>
                      </w:divBdr>
                      <w:divsChild>
                        <w:div w:id="687415563">
                          <w:marLeft w:val="0"/>
                          <w:marRight w:val="0"/>
                          <w:marTop w:val="0"/>
                          <w:marBottom w:val="0"/>
                          <w:divBdr>
                            <w:top w:val="single" w:sz="2" w:space="0" w:color="DFDFDF"/>
                            <w:left w:val="single" w:sz="2" w:space="0" w:color="DFDFDF"/>
                            <w:bottom w:val="single" w:sz="2" w:space="0" w:color="DFDFDF"/>
                            <w:right w:val="single" w:sz="2" w:space="0" w:color="DFDFDF"/>
                          </w:divBdr>
                          <w:divsChild>
                            <w:div w:id="833303033">
                              <w:marLeft w:val="0"/>
                              <w:marRight w:val="0"/>
                              <w:marTop w:val="0"/>
                              <w:marBottom w:val="0"/>
                              <w:divBdr>
                                <w:top w:val="none" w:sz="0" w:space="0" w:color="auto"/>
                                <w:left w:val="none" w:sz="0" w:space="0" w:color="auto"/>
                                <w:bottom w:val="none" w:sz="0" w:space="0" w:color="auto"/>
                                <w:right w:val="none" w:sz="0" w:space="0" w:color="auto"/>
                              </w:divBdr>
                              <w:divsChild>
                                <w:div w:id="626398968">
                                  <w:marLeft w:val="0"/>
                                  <w:marRight w:val="0"/>
                                  <w:marTop w:val="0"/>
                                  <w:marBottom w:val="0"/>
                                  <w:divBdr>
                                    <w:top w:val="none" w:sz="0" w:space="0" w:color="auto"/>
                                    <w:left w:val="none" w:sz="0" w:space="0" w:color="auto"/>
                                    <w:bottom w:val="none" w:sz="0" w:space="0" w:color="auto"/>
                                    <w:right w:val="none" w:sz="0" w:space="0" w:color="auto"/>
                                  </w:divBdr>
                                  <w:divsChild>
                                    <w:div w:id="2108964559">
                                      <w:marLeft w:val="0"/>
                                      <w:marRight w:val="0"/>
                                      <w:marTop w:val="0"/>
                                      <w:marBottom w:val="0"/>
                                      <w:divBdr>
                                        <w:top w:val="none" w:sz="0" w:space="0" w:color="auto"/>
                                        <w:left w:val="none" w:sz="0" w:space="0" w:color="auto"/>
                                        <w:bottom w:val="none" w:sz="0" w:space="0" w:color="auto"/>
                                        <w:right w:val="none" w:sz="0" w:space="0" w:color="auto"/>
                                      </w:divBdr>
                                    </w:div>
                                    <w:div w:id="335689089">
                                      <w:marLeft w:val="0"/>
                                      <w:marRight w:val="13"/>
                                      <w:marTop w:val="0"/>
                                      <w:marBottom w:val="0"/>
                                      <w:divBdr>
                                        <w:top w:val="none" w:sz="0" w:space="0" w:color="auto"/>
                                        <w:left w:val="none" w:sz="0" w:space="0" w:color="auto"/>
                                        <w:bottom w:val="none" w:sz="0" w:space="0" w:color="auto"/>
                                        <w:right w:val="none" w:sz="0" w:space="0" w:color="auto"/>
                                      </w:divBdr>
                                    </w:div>
                                    <w:div w:id="86783679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37763520">
                              <w:marLeft w:val="-108"/>
                              <w:marRight w:val="0"/>
                              <w:marTop w:val="0"/>
                              <w:marBottom w:val="0"/>
                              <w:divBdr>
                                <w:top w:val="none" w:sz="0" w:space="0" w:color="auto"/>
                                <w:left w:val="none" w:sz="0" w:space="0" w:color="auto"/>
                                <w:bottom w:val="none" w:sz="0" w:space="0" w:color="auto"/>
                                <w:right w:val="none" w:sz="0" w:space="0" w:color="auto"/>
                              </w:divBdr>
                              <w:divsChild>
                                <w:div w:id="229966112">
                                  <w:marLeft w:val="0"/>
                                  <w:marRight w:val="0"/>
                                  <w:marTop w:val="0"/>
                                  <w:marBottom w:val="0"/>
                                  <w:divBdr>
                                    <w:top w:val="single" w:sz="2" w:space="0" w:color="A9A9A9"/>
                                    <w:left w:val="single" w:sz="2" w:space="0" w:color="A9A9A9"/>
                                    <w:bottom w:val="single" w:sz="2" w:space="0" w:color="A9A9A9"/>
                                    <w:right w:val="single" w:sz="2" w:space="0" w:color="A9A9A9"/>
                                  </w:divBdr>
                                  <w:divsChild>
                                    <w:div w:id="1410880191">
                                      <w:marLeft w:val="0"/>
                                      <w:marRight w:val="0"/>
                                      <w:marTop w:val="0"/>
                                      <w:marBottom w:val="0"/>
                                      <w:divBdr>
                                        <w:top w:val="none" w:sz="0" w:space="0" w:color="auto"/>
                                        <w:left w:val="none" w:sz="0" w:space="0" w:color="auto"/>
                                        <w:bottom w:val="none" w:sz="0" w:space="0" w:color="auto"/>
                                        <w:right w:val="none" w:sz="0" w:space="0" w:color="auto"/>
                                      </w:divBdr>
                                      <w:divsChild>
                                        <w:div w:id="68112803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451483422">
          <w:marLeft w:val="0"/>
          <w:marRight w:val="0"/>
          <w:marTop w:val="0"/>
          <w:marBottom w:val="103"/>
          <w:divBdr>
            <w:top w:val="none" w:sz="0" w:space="0" w:color="auto"/>
            <w:left w:val="none" w:sz="0" w:space="0" w:color="auto"/>
            <w:bottom w:val="none" w:sz="0" w:space="0" w:color="auto"/>
            <w:right w:val="none" w:sz="0" w:space="0" w:color="auto"/>
          </w:divBdr>
        </w:div>
        <w:div w:id="1702319898">
          <w:marLeft w:val="0"/>
          <w:marRight w:val="0"/>
          <w:marTop w:val="0"/>
          <w:marBottom w:val="103"/>
          <w:divBdr>
            <w:top w:val="none" w:sz="0" w:space="0" w:color="auto"/>
            <w:left w:val="none" w:sz="0" w:space="0" w:color="auto"/>
            <w:bottom w:val="none" w:sz="0" w:space="0" w:color="auto"/>
            <w:right w:val="none" w:sz="0" w:space="0" w:color="auto"/>
          </w:divBdr>
        </w:div>
        <w:div w:id="1674406255">
          <w:marLeft w:val="0"/>
          <w:marRight w:val="0"/>
          <w:marTop w:val="0"/>
          <w:marBottom w:val="103"/>
          <w:divBdr>
            <w:top w:val="none" w:sz="0" w:space="0" w:color="auto"/>
            <w:left w:val="none" w:sz="0" w:space="0" w:color="auto"/>
            <w:bottom w:val="none" w:sz="0" w:space="0" w:color="auto"/>
            <w:right w:val="none" w:sz="0" w:space="0" w:color="auto"/>
          </w:divBdr>
        </w:div>
        <w:div w:id="1616869102">
          <w:marLeft w:val="0"/>
          <w:marRight w:val="0"/>
          <w:marTop w:val="0"/>
          <w:marBottom w:val="103"/>
          <w:divBdr>
            <w:top w:val="none" w:sz="0" w:space="0" w:color="auto"/>
            <w:left w:val="none" w:sz="0" w:space="0" w:color="auto"/>
            <w:bottom w:val="none" w:sz="0" w:space="0" w:color="auto"/>
            <w:right w:val="none" w:sz="0" w:space="0" w:color="auto"/>
          </w:divBdr>
        </w:div>
      </w:divsChild>
    </w:div>
    <w:div w:id="1075936677">
      <w:bodyDiv w:val="1"/>
      <w:marLeft w:val="0"/>
      <w:marRight w:val="0"/>
      <w:marTop w:val="0"/>
      <w:marBottom w:val="0"/>
      <w:divBdr>
        <w:top w:val="none" w:sz="0" w:space="0" w:color="auto"/>
        <w:left w:val="none" w:sz="0" w:space="0" w:color="auto"/>
        <w:bottom w:val="none" w:sz="0" w:space="0" w:color="auto"/>
        <w:right w:val="none" w:sz="0" w:space="0" w:color="auto"/>
      </w:divBdr>
      <w:divsChild>
        <w:div w:id="2050834093">
          <w:marLeft w:val="0"/>
          <w:marRight w:val="0"/>
          <w:marTop w:val="0"/>
          <w:marBottom w:val="0"/>
          <w:divBdr>
            <w:top w:val="none" w:sz="0" w:space="0" w:color="auto"/>
            <w:left w:val="none" w:sz="0" w:space="0" w:color="auto"/>
            <w:bottom w:val="none" w:sz="0" w:space="0" w:color="auto"/>
            <w:right w:val="none" w:sz="0" w:space="0" w:color="auto"/>
          </w:divBdr>
          <w:divsChild>
            <w:div w:id="1873377768">
              <w:marLeft w:val="0"/>
              <w:marRight w:val="0"/>
              <w:marTop w:val="0"/>
              <w:marBottom w:val="0"/>
              <w:divBdr>
                <w:top w:val="none" w:sz="0" w:space="0" w:color="auto"/>
                <w:left w:val="none" w:sz="0" w:space="0" w:color="auto"/>
                <w:bottom w:val="none" w:sz="0" w:space="0" w:color="auto"/>
                <w:right w:val="none" w:sz="0" w:space="0" w:color="auto"/>
              </w:divBdr>
            </w:div>
            <w:div w:id="1850830882">
              <w:marLeft w:val="0"/>
              <w:marRight w:val="0"/>
              <w:marTop w:val="77"/>
              <w:marBottom w:val="0"/>
              <w:divBdr>
                <w:top w:val="none" w:sz="0" w:space="0" w:color="auto"/>
                <w:left w:val="none" w:sz="0" w:space="0" w:color="auto"/>
                <w:bottom w:val="none" w:sz="0" w:space="0" w:color="auto"/>
                <w:right w:val="none" w:sz="0" w:space="0" w:color="auto"/>
              </w:divBdr>
              <w:divsChild>
                <w:div w:id="1447844092">
                  <w:marLeft w:val="0"/>
                  <w:marRight w:val="0"/>
                  <w:marTop w:val="0"/>
                  <w:marBottom w:val="0"/>
                  <w:divBdr>
                    <w:top w:val="none" w:sz="0" w:space="0" w:color="auto"/>
                    <w:left w:val="none" w:sz="0" w:space="0" w:color="auto"/>
                    <w:bottom w:val="none" w:sz="0" w:space="0" w:color="auto"/>
                    <w:right w:val="none" w:sz="0" w:space="0" w:color="auto"/>
                  </w:divBdr>
                </w:div>
                <w:div w:id="323555806">
                  <w:marLeft w:val="0"/>
                  <w:marRight w:val="0"/>
                  <w:marTop w:val="0"/>
                  <w:marBottom w:val="0"/>
                  <w:divBdr>
                    <w:top w:val="none" w:sz="0" w:space="0" w:color="auto"/>
                    <w:left w:val="none" w:sz="0" w:space="0" w:color="auto"/>
                    <w:bottom w:val="none" w:sz="0" w:space="0" w:color="auto"/>
                    <w:right w:val="none" w:sz="0" w:space="0" w:color="auto"/>
                  </w:divBdr>
                  <w:divsChild>
                    <w:div w:id="388920502">
                      <w:marLeft w:val="0"/>
                      <w:marRight w:val="0"/>
                      <w:marTop w:val="0"/>
                      <w:marBottom w:val="0"/>
                      <w:divBdr>
                        <w:top w:val="none" w:sz="0" w:space="0" w:color="auto"/>
                        <w:left w:val="none" w:sz="0" w:space="0" w:color="auto"/>
                        <w:bottom w:val="none" w:sz="0" w:space="0" w:color="auto"/>
                        <w:right w:val="none" w:sz="0" w:space="0" w:color="auto"/>
                      </w:divBdr>
                      <w:divsChild>
                        <w:div w:id="2006931663">
                          <w:marLeft w:val="0"/>
                          <w:marRight w:val="0"/>
                          <w:marTop w:val="0"/>
                          <w:marBottom w:val="0"/>
                          <w:divBdr>
                            <w:top w:val="none" w:sz="0" w:space="0" w:color="auto"/>
                            <w:left w:val="none" w:sz="0" w:space="0" w:color="auto"/>
                            <w:bottom w:val="none" w:sz="0" w:space="0" w:color="auto"/>
                            <w:right w:val="none" w:sz="0" w:space="0" w:color="auto"/>
                          </w:divBdr>
                          <w:divsChild>
                            <w:div w:id="1718702087">
                              <w:marLeft w:val="65"/>
                              <w:marRight w:val="0"/>
                              <w:marTop w:val="0"/>
                              <w:marBottom w:val="0"/>
                              <w:divBdr>
                                <w:top w:val="single" w:sz="2" w:space="0" w:color="595959"/>
                                <w:left w:val="single" w:sz="2" w:space="3" w:color="595959"/>
                                <w:bottom w:val="single" w:sz="2" w:space="0" w:color="595959"/>
                                <w:right w:val="single" w:sz="2" w:space="3" w:color="595959"/>
                              </w:divBdr>
                            </w:div>
                            <w:div w:id="378358838">
                              <w:marLeft w:val="0"/>
                              <w:marRight w:val="0"/>
                              <w:marTop w:val="0"/>
                              <w:marBottom w:val="0"/>
                              <w:divBdr>
                                <w:top w:val="none" w:sz="0" w:space="0" w:color="auto"/>
                                <w:left w:val="none" w:sz="0" w:space="0" w:color="auto"/>
                                <w:bottom w:val="none" w:sz="0" w:space="0" w:color="auto"/>
                                <w:right w:val="none" w:sz="0" w:space="0" w:color="auto"/>
                              </w:divBdr>
                              <w:divsChild>
                                <w:div w:id="82629070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682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260140">
          <w:marLeft w:val="0"/>
          <w:marRight w:val="0"/>
          <w:marTop w:val="0"/>
          <w:marBottom w:val="0"/>
          <w:divBdr>
            <w:top w:val="none" w:sz="0" w:space="0" w:color="auto"/>
            <w:left w:val="none" w:sz="0" w:space="0" w:color="auto"/>
            <w:bottom w:val="none" w:sz="0" w:space="0" w:color="auto"/>
            <w:right w:val="none" w:sz="0" w:space="0" w:color="auto"/>
          </w:divBdr>
          <w:divsChild>
            <w:div w:id="974145548">
              <w:marLeft w:val="0"/>
              <w:marRight w:val="0"/>
              <w:marTop w:val="0"/>
              <w:marBottom w:val="194"/>
              <w:divBdr>
                <w:top w:val="none" w:sz="0" w:space="0" w:color="auto"/>
                <w:left w:val="none" w:sz="0" w:space="0" w:color="auto"/>
                <w:bottom w:val="none" w:sz="0" w:space="0" w:color="auto"/>
                <w:right w:val="none" w:sz="0" w:space="0" w:color="auto"/>
              </w:divBdr>
              <w:divsChild>
                <w:div w:id="1147819022">
                  <w:marLeft w:val="0"/>
                  <w:marRight w:val="0"/>
                  <w:marTop w:val="0"/>
                  <w:marBottom w:val="0"/>
                  <w:divBdr>
                    <w:top w:val="none" w:sz="0" w:space="0" w:color="auto"/>
                    <w:left w:val="none" w:sz="0" w:space="0" w:color="auto"/>
                    <w:bottom w:val="none" w:sz="0" w:space="0" w:color="auto"/>
                    <w:right w:val="none" w:sz="0" w:space="0" w:color="auto"/>
                  </w:divBdr>
                  <w:divsChild>
                    <w:div w:id="1708484490">
                      <w:marLeft w:val="0"/>
                      <w:marRight w:val="0"/>
                      <w:marTop w:val="0"/>
                      <w:marBottom w:val="129"/>
                      <w:divBdr>
                        <w:top w:val="none" w:sz="0" w:space="0" w:color="auto"/>
                        <w:left w:val="none" w:sz="0" w:space="0" w:color="auto"/>
                        <w:bottom w:val="none" w:sz="0" w:space="0" w:color="auto"/>
                        <w:right w:val="none" w:sz="0" w:space="0" w:color="auto"/>
                      </w:divBdr>
                      <w:divsChild>
                        <w:div w:id="891500347">
                          <w:marLeft w:val="0"/>
                          <w:marRight w:val="0"/>
                          <w:marTop w:val="0"/>
                          <w:marBottom w:val="0"/>
                          <w:divBdr>
                            <w:top w:val="none" w:sz="0" w:space="0" w:color="auto"/>
                            <w:left w:val="none" w:sz="0" w:space="0" w:color="auto"/>
                            <w:bottom w:val="none" w:sz="0" w:space="0" w:color="auto"/>
                            <w:right w:val="none" w:sz="0" w:space="0" w:color="auto"/>
                          </w:divBdr>
                          <w:divsChild>
                            <w:div w:id="150173207">
                              <w:marLeft w:val="0"/>
                              <w:marRight w:val="103"/>
                              <w:marTop w:val="0"/>
                              <w:marBottom w:val="103"/>
                              <w:divBdr>
                                <w:top w:val="none" w:sz="0" w:space="0" w:color="auto"/>
                                <w:left w:val="none" w:sz="0" w:space="0" w:color="auto"/>
                                <w:bottom w:val="none" w:sz="0" w:space="0" w:color="auto"/>
                                <w:right w:val="none" w:sz="0" w:space="0" w:color="auto"/>
                              </w:divBdr>
                              <w:divsChild>
                                <w:div w:id="1168600025">
                                  <w:marLeft w:val="0"/>
                                  <w:marRight w:val="0"/>
                                  <w:marTop w:val="0"/>
                                  <w:marBottom w:val="0"/>
                                  <w:divBdr>
                                    <w:top w:val="none" w:sz="0" w:space="0" w:color="auto"/>
                                    <w:left w:val="none" w:sz="0" w:space="0" w:color="auto"/>
                                    <w:bottom w:val="none" w:sz="0" w:space="0" w:color="auto"/>
                                    <w:right w:val="none" w:sz="0" w:space="0" w:color="auto"/>
                                  </w:divBdr>
                                  <w:divsChild>
                                    <w:div w:id="322273034">
                                      <w:marLeft w:val="0"/>
                                      <w:marRight w:val="0"/>
                                      <w:marTop w:val="0"/>
                                      <w:marBottom w:val="0"/>
                                      <w:divBdr>
                                        <w:top w:val="none" w:sz="0" w:space="0" w:color="auto"/>
                                        <w:left w:val="none" w:sz="0" w:space="0" w:color="auto"/>
                                        <w:bottom w:val="none" w:sz="0" w:space="0" w:color="auto"/>
                                        <w:right w:val="none" w:sz="0" w:space="0" w:color="auto"/>
                                      </w:divBdr>
                                      <w:divsChild>
                                        <w:div w:id="2072657064">
                                          <w:marLeft w:val="0"/>
                                          <w:marRight w:val="0"/>
                                          <w:marTop w:val="0"/>
                                          <w:marBottom w:val="0"/>
                                          <w:divBdr>
                                            <w:top w:val="none" w:sz="0" w:space="0" w:color="auto"/>
                                            <w:left w:val="none" w:sz="0" w:space="0" w:color="auto"/>
                                            <w:bottom w:val="none" w:sz="0" w:space="0" w:color="auto"/>
                                            <w:right w:val="none" w:sz="0" w:space="0" w:color="auto"/>
                                          </w:divBdr>
                                          <w:divsChild>
                                            <w:div w:id="1115757146">
                                              <w:marLeft w:val="0"/>
                                              <w:marRight w:val="0"/>
                                              <w:marTop w:val="0"/>
                                              <w:marBottom w:val="0"/>
                                              <w:divBdr>
                                                <w:top w:val="none" w:sz="0" w:space="0" w:color="auto"/>
                                                <w:left w:val="none" w:sz="0" w:space="0" w:color="auto"/>
                                                <w:bottom w:val="none" w:sz="0" w:space="0" w:color="auto"/>
                                                <w:right w:val="none" w:sz="0" w:space="0" w:color="auto"/>
                                              </w:divBdr>
                                              <w:divsChild>
                                                <w:div w:id="1681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14525">
                              <w:marLeft w:val="0"/>
                              <w:marRight w:val="0"/>
                              <w:marTop w:val="0"/>
                              <w:marBottom w:val="0"/>
                              <w:divBdr>
                                <w:top w:val="single" w:sz="2" w:space="6" w:color="ECECEC"/>
                                <w:left w:val="single" w:sz="2" w:space="6" w:color="ECECEC"/>
                                <w:bottom w:val="single" w:sz="2" w:space="6" w:color="ECECEC"/>
                                <w:right w:val="single" w:sz="2" w:space="6" w:color="ECECEC"/>
                              </w:divBdr>
                              <w:divsChild>
                                <w:div w:id="685903738">
                                  <w:marLeft w:val="0"/>
                                  <w:marRight w:val="0"/>
                                  <w:marTop w:val="0"/>
                                  <w:marBottom w:val="77"/>
                                  <w:divBdr>
                                    <w:top w:val="none" w:sz="0" w:space="0" w:color="auto"/>
                                    <w:left w:val="none" w:sz="0" w:space="0" w:color="auto"/>
                                    <w:bottom w:val="none" w:sz="0" w:space="0" w:color="auto"/>
                                    <w:right w:val="none" w:sz="0" w:space="0" w:color="auto"/>
                                  </w:divBdr>
                                  <w:divsChild>
                                    <w:div w:id="811099788">
                                      <w:marLeft w:val="0"/>
                                      <w:marRight w:val="0"/>
                                      <w:marTop w:val="0"/>
                                      <w:marBottom w:val="0"/>
                                      <w:divBdr>
                                        <w:top w:val="none" w:sz="0" w:space="0" w:color="auto"/>
                                        <w:left w:val="none" w:sz="0" w:space="0" w:color="auto"/>
                                        <w:bottom w:val="none" w:sz="0" w:space="0" w:color="auto"/>
                                        <w:right w:val="none" w:sz="0" w:space="0" w:color="auto"/>
                                      </w:divBdr>
                                      <w:divsChild>
                                        <w:div w:id="1073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995">
                              <w:marLeft w:val="0"/>
                              <w:marRight w:val="0"/>
                              <w:marTop w:val="0"/>
                              <w:marBottom w:val="0"/>
                              <w:divBdr>
                                <w:top w:val="none" w:sz="0" w:space="0" w:color="auto"/>
                                <w:left w:val="none" w:sz="0" w:space="0" w:color="auto"/>
                                <w:bottom w:val="none" w:sz="0" w:space="0" w:color="auto"/>
                                <w:right w:val="none" w:sz="0" w:space="0" w:color="auto"/>
                              </w:divBdr>
                              <w:divsChild>
                                <w:div w:id="877428538">
                                  <w:marLeft w:val="0"/>
                                  <w:marRight w:val="0"/>
                                  <w:marTop w:val="0"/>
                                  <w:marBottom w:val="0"/>
                                  <w:divBdr>
                                    <w:top w:val="none" w:sz="0" w:space="0" w:color="auto"/>
                                    <w:left w:val="none" w:sz="0" w:space="0" w:color="auto"/>
                                    <w:bottom w:val="none" w:sz="0" w:space="0" w:color="auto"/>
                                    <w:right w:val="none" w:sz="0" w:space="0" w:color="auto"/>
                                  </w:divBdr>
                                  <w:divsChild>
                                    <w:div w:id="1112480945">
                                      <w:marLeft w:val="0"/>
                                      <w:marRight w:val="0"/>
                                      <w:marTop w:val="0"/>
                                      <w:marBottom w:val="0"/>
                                      <w:divBdr>
                                        <w:top w:val="none" w:sz="0" w:space="0" w:color="auto"/>
                                        <w:left w:val="none" w:sz="0" w:space="0" w:color="auto"/>
                                        <w:bottom w:val="none" w:sz="0" w:space="0" w:color="auto"/>
                                        <w:right w:val="none" w:sz="0" w:space="0" w:color="auto"/>
                                      </w:divBdr>
                                      <w:divsChild>
                                        <w:div w:id="1290165109">
                                          <w:marLeft w:val="0"/>
                                          <w:marRight w:val="0"/>
                                          <w:marTop w:val="0"/>
                                          <w:marBottom w:val="0"/>
                                          <w:divBdr>
                                            <w:top w:val="none" w:sz="0" w:space="0" w:color="auto"/>
                                            <w:left w:val="none" w:sz="0" w:space="0" w:color="auto"/>
                                            <w:bottom w:val="none" w:sz="0" w:space="0" w:color="auto"/>
                                            <w:right w:val="none" w:sz="0" w:space="0" w:color="auto"/>
                                          </w:divBdr>
                                          <w:divsChild>
                                            <w:div w:id="728114080">
                                              <w:marLeft w:val="0"/>
                                              <w:marRight w:val="0"/>
                                              <w:marTop w:val="0"/>
                                              <w:marBottom w:val="0"/>
                                              <w:divBdr>
                                                <w:top w:val="single" w:sz="2" w:space="0" w:color="DFDFDF"/>
                                                <w:left w:val="single" w:sz="2" w:space="0" w:color="DFDFDF"/>
                                                <w:bottom w:val="single" w:sz="2" w:space="0" w:color="DFDFDF"/>
                                                <w:right w:val="single" w:sz="2" w:space="0" w:color="DFDFDF"/>
                                              </w:divBdr>
                                              <w:divsChild>
                                                <w:div w:id="347172062">
                                                  <w:marLeft w:val="0"/>
                                                  <w:marRight w:val="0"/>
                                                  <w:marTop w:val="0"/>
                                                  <w:marBottom w:val="0"/>
                                                  <w:divBdr>
                                                    <w:top w:val="none" w:sz="0" w:space="0" w:color="auto"/>
                                                    <w:left w:val="none" w:sz="0" w:space="0" w:color="auto"/>
                                                    <w:bottom w:val="none" w:sz="0" w:space="0" w:color="auto"/>
                                                    <w:right w:val="none" w:sz="0" w:space="0" w:color="auto"/>
                                                  </w:divBdr>
                                                  <w:divsChild>
                                                    <w:div w:id="1168670289">
                                                      <w:marLeft w:val="0"/>
                                                      <w:marRight w:val="0"/>
                                                      <w:marTop w:val="0"/>
                                                      <w:marBottom w:val="0"/>
                                                      <w:divBdr>
                                                        <w:top w:val="none" w:sz="0" w:space="0" w:color="auto"/>
                                                        <w:left w:val="none" w:sz="0" w:space="0" w:color="auto"/>
                                                        <w:bottom w:val="none" w:sz="0" w:space="0" w:color="auto"/>
                                                        <w:right w:val="none" w:sz="0" w:space="0" w:color="auto"/>
                                                      </w:divBdr>
                                                      <w:divsChild>
                                                        <w:div w:id="1887720786">
                                                          <w:marLeft w:val="0"/>
                                                          <w:marRight w:val="0"/>
                                                          <w:marTop w:val="0"/>
                                                          <w:marBottom w:val="0"/>
                                                          <w:divBdr>
                                                            <w:top w:val="none" w:sz="0" w:space="0" w:color="auto"/>
                                                            <w:left w:val="none" w:sz="0" w:space="0" w:color="auto"/>
                                                            <w:bottom w:val="none" w:sz="0" w:space="0" w:color="auto"/>
                                                            <w:right w:val="none" w:sz="0" w:space="0" w:color="auto"/>
                                                          </w:divBdr>
                                                        </w:div>
                                                        <w:div w:id="1324355042">
                                                          <w:marLeft w:val="0"/>
                                                          <w:marRight w:val="13"/>
                                                          <w:marTop w:val="0"/>
                                                          <w:marBottom w:val="0"/>
                                                          <w:divBdr>
                                                            <w:top w:val="none" w:sz="0" w:space="0" w:color="auto"/>
                                                            <w:left w:val="none" w:sz="0" w:space="0" w:color="auto"/>
                                                            <w:bottom w:val="none" w:sz="0" w:space="0" w:color="auto"/>
                                                            <w:right w:val="none" w:sz="0" w:space="0" w:color="auto"/>
                                                          </w:divBdr>
                                                        </w:div>
                                                        <w:div w:id="56861779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39603297">
                                                  <w:marLeft w:val="-108"/>
                                                  <w:marRight w:val="0"/>
                                                  <w:marTop w:val="0"/>
                                                  <w:marBottom w:val="0"/>
                                                  <w:divBdr>
                                                    <w:top w:val="none" w:sz="0" w:space="0" w:color="auto"/>
                                                    <w:left w:val="none" w:sz="0" w:space="0" w:color="auto"/>
                                                    <w:bottom w:val="none" w:sz="0" w:space="0" w:color="auto"/>
                                                    <w:right w:val="none" w:sz="0" w:space="0" w:color="auto"/>
                                                  </w:divBdr>
                                                  <w:divsChild>
                                                    <w:div w:id="1633168711">
                                                      <w:marLeft w:val="0"/>
                                                      <w:marRight w:val="0"/>
                                                      <w:marTop w:val="0"/>
                                                      <w:marBottom w:val="0"/>
                                                      <w:divBdr>
                                                        <w:top w:val="single" w:sz="2" w:space="0" w:color="A9A9A9"/>
                                                        <w:left w:val="single" w:sz="2" w:space="0" w:color="A9A9A9"/>
                                                        <w:bottom w:val="single" w:sz="2" w:space="0" w:color="A9A9A9"/>
                                                        <w:right w:val="single" w:sz="2" w:space="0" w:color="A9A9A9"/>
                                                      </w:divBdr>
                                                      <w:divsChild>
                                                        <w:div w:id="1469544515">
                                                          <w:marLeft w:val="0"/>
                                                          <w:marRight w:val="0"/>
                                                          <w:marTop w:val="0"/>
                                                          <w:marBottom w:val="0"/>
                                                          <w:divBdr>
                                                            <w:top w:val="none" w:sz="0" w:space="0" w:color="auto"/>
                                                            <w:left w:val="none" w:sz="0" w:space="0" w:color="auto"/>
                                                            <w:bottom w:val="none" w:sz="0" w:space="0" w:color="auto"/>
                                                            <w:right w:val="none" w:sz="0" w:space="0" w:color="auto"/>
                                                          </w:divBdr>
                                                          <w:divsChild>
                                                            <w:div w:id="97545649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731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858400">
      <w:bodyDiv w:val="1"/>
      <w:marLeft w:val="0"/>
      <w:marRight w:val="0"/>
      <w:marTop w:val="0"/>
      <w:marBottom w:val="0"/>
      <w:divBdr>
        <w:top w:val="none" w:sz="0" w:space="0" w:color="auto"/>
        <w:left w:val="none" w:sz="0" w:space="0" w:color="auto"/>
        <w:bottom w:val="none" w:sz="0" w:space="0" w:color="auto"/>
        <w:right w:val="none" w:sz="0" w:space="0" w:color="auto"/>
      </w:divBdr>
      <w:divsChild>
        <w:div w:id="886918839">
          <w:marLeft w:val="0"/>
          <w:marRight w:val="0"/>
          <w:marTop w:val="0"/>
          <w:marBottom w:val="0"/>
          <w:divBdr>
            <w:top w:val="none" w:sz="0" w:space="0" w:color="auto"/>
            <w:left w:val="none" w:sz="0" w:space="0" w:color="auto"/>
            <w:bottom w:val="none" w:sz="0" w:space="0" w:color="auto"/>
            <w:right w:val="none" w:sz="0" w:space="0" w:color="auto"/>
          </w:divBdr>
          <w:divsChild>
            <w:div w:id="281543868">
              <w:marLeft w:val="0"/>
              <w:marRight w:val="0"/>
              <w:marTop w:val="0"/>
              <w:marBottom w:val="0"/>
              <w:divBdr>
                <w:top w:val="none" w:sz="0" w:space="0" w:color="auto"/>
                <w:left w:val="none" w:sz="0" w:space="0" w:color="auto"/>
                <w:bottom w:val="none" w:sz="0" w:space="0" w:color="auto"/>
                <w:right w:val="none" w:sz="0" w:space="0" w:color="auto"/>
              </w:divBdr>
            </w:div>
            <w:div w:id="1686596747">
              <w:marLeft w:val="0"/>
              <w:marRight w:val="0"/>
              <w:marTop w:val="77"/>
              <w:marBottom w:val="0"/>
              <w:divBdr>
                <w:top w:val="none" w:sz="0" w:space="0" w:color="auto"/>
                <w:left w:val="none" w:sz="0" w:space="0" w:color="auto"/>
                <w:bottom w:val="none" w:sz="0" w:space="0" w:color="auto"/>
                <w:right w:val="none" w:sz="0" w:space="0" w:color="auto"/>
              </w:divBdr>
              <w:divsChild>
                <w:div w:id="520319396">
                  <w:marLeft w:val="0"/>
                  <w:marRight w:val="0"/>
                  <w:marTop w:val="0"/>
                  <w:marBottom w:val="0"/>
                  <w:divBdr>
                    <w:top w:val="none" w:sz="0" w:space="0" w:color="auto"/>
                    <w:left w:val="none" w:sz="0" w:space="0" w:color="auto"/>
                    <w:bottom w:val="none" w:sz="0" w:space="0" w:color="auto"/>
                    <w:right w:val="none" w:sz="0" w:space="0" w:color="auto"/>
                  </w:divBdr>
                </w:div>
                <w:div w:id="210657910">
                  <w:marLeft w:val="0"/>
                  <w:marRight w:val="0"/>
                  <w:marTop w:val="0"/>
                  <w:marBottom w:val="0"/>
                  <w:divBdr>
                    <w:top w:val="none" w:sz="0" w:space="0" w:color="auto"/>
                    <w:left w:val="none" w:sz="0" w:space="0" w:color="auto"/>
                    <w:bottom w:val="none" w:sz="0" w:space="0" w:color="auto"/>
                    <w:right w:val="none" w:sz="0" w:space="0" w:color="auto"/>
                  </w:divBdr>
                  <w:divsChild>
                    <w:div w:id="49231793">
                      <w:marLeft w:val="0"/>
                      <w:marRight w:val="0"/>
                      <w:marTop w:val="0"/>
                      <w:marBottom w:val="0"/>
                      <w:divBdr>
                        <w:top w:val="none" w:sz="0" w:space="0" w:color="auto"/>
                        <w:left w:val="none" w:sz="0" w:space="0" w:color="auto"/>
                        <w:bottom w:val="none" w:sz="0" w:space="0" w:color="auto"/>
                        <w:right w:val="none" w:sz="0" w:space="0" w:color="auto"/>
                      </w:divBdr>
                      <w:divsChild>
                        <w:div w:id="1883396723">
                          <w:marLeft w:val="0"/>
                          <w:marRight w:val="0"/>
                          <w:marTop w:val="0"/>
                          <w:marBottom w:val="0"/>
                          <w:divBdr>
                            <w:top w:val="none" w:sz="0" w:space="0" w:color="auto"/>
                            <w:left w:val="none" w:sz="0" w:space="0" w:color="auto"/>
                            <w:bottom w:val="none" w:sz="0" w:space="0" w:color="auto"/>
                            <w:right w:val="none" w:sz="0" w:space="0" w:color="auto"/>
                          </w:divBdr>
                          <w:divsChild>
                            <w:div w:id="1255044296">
                              <w:marLeft w:val="65"/>
                              <w:marRight w:val="0"/>
                              <w:marTop w:val="0"/>
                              <w:marBottom w:val="0"/>
                              <w:divBdr>
                                <w:top w:val="single" w:sz="2" w:space="0" w:color="595959"/>
                                <w:left w:val="single" w:sz="2" w:space="3" w:color="595959"/>
                                <w:bottom w:val="single" w:sz="2" w:space="0" w:color="595959"/>
                                <w:right w:val="single" w:sz="2" w:space="3" w:color="595959"/>
                              </w:divBdr>
                            </w:div>
                            <w:div w:id="1332173705">
                              <w:marLeft w:val="0"/>
                              <w:marRight w:val="0"/>
                              <w:marTop w:val="0"/>
                              <w:marBottom w:val="0"/>
                              <w:divBdr>
                                <w:top w:val="none" w:sz="0" w:space="0" w:color="auto"/>
                                <w:left w:val="none" w:sz="0" w:space="0" w:color="auto"/>
                                <w:bottom w:val="none" w:sz="0" w:space="0" w:color="auto"/>
                                <w:right w:val="none" w:sz="0" w:space="0" w:color="auto"/>
                              </w:divBdr>
                              <w:divsChild>
                                <w:div w:id="133780714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168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70343">
          <w:marLeft w:val="0"/>
          <w:marRight w:val="0"/>
          <w:marTop w:val="0"/>
          <w:marBottom w:val="0"/>
          <w:divBdr>
            <w:top w:val="none" w:sz="0" w:space="0" w:color="auto"/>
            <w:left w:val="none" w:sz="0" w:space="0" w:color="auto"/>
            <w:bottom w:val="none" w:sz="0" w:space="0" w:color="auto"/>
            <w:right w:val="none" w:sz="0" w:space="0" w:color="auto"/>
          </w:divBdr>
          <w:divsChild>
            <w:div w:id="243732536">
              <w:marLeft w:val="0"/>
              <w:marRight w:val="0"/>
              <w:marTop w:val="0"/>
              <w:marBottom w:val="194"/>
              <w:divBdr>
                <w:top w:val="none" w:sz="0" w:space="0" w:color="auto"/>
                <w:left w:val="none" w:sz="0" w:space="0" w:color="auto"/>
                <w:bottom w:val="none" w:sz="0" w:space="0" w:color="auto"/>
                <w:right w:val="none" w:sz="0" w:space="0" w:color="auto"/>
              </w:divBdr>
              <w:divsChild>
                <w:div w:id="475614147">
                  <w:marLeft w:val="0"/>
                  <w:marRight w:val="0"/>
                  <w:marTop w:val="0"/>
                  <w:marBottom w:val="0"/>
                  <w:divBdr>
                    <w:top w:val="none" w:sz="0" w:space="0" w:color="auto"/>
                    <w:left w:val="none" w:sz="0" w:space="0" w:color="auto"/>
                    <w:bottom w:val="none" w:sz="0" w:space="0" w:color="auto"/>
                    <w:right w:val="none" w:sz="0" w:space="0" w:color="auto"/>
                  </w:divBdr>
                  <w:divsChild>
                    <w:div w:id="1919096217">
                      <w:marLeft w:val="0"/>
                      <w:marRight w:val="0"/>
                      <w:marTop w:val="0"/>
                      <w:marBottom w:val="129"/>
                      <w:divBdr>
                        <w:top w:val="none" w:sz="0" w:space="0" w:color="auto"/>
                        <w:left w:val="none" w:sz="0" w:space="0" w:color="auto"/>
                        <w:bottom w:val="none" w:sz="0" w:space="0" w:color="auto"/>
                        <w:right w:val="none" w:sz="0" w:space="0" w:color="auto"/>
                      </w:divBdr>
                      <w:divsChild>
                        <w:div w:id="625552553">
                          <w:marLeft w:val="0"/>
                          <w:marRight w:val="0"/>
                          <w:marTop w:val="0"/>
                          <w:marBottom w:val="0"/>
                          <w:divBdr>
                            <w:top w:val="none" w:sz="0" w:space="0" w:color="auto"/>
                            <w:left w:val="none" w:sz="0" w:space="0" w:color="auto"/>
                            <w:bottom w:val="none" w:sz="0" w:space="0" w:color="auto"/>
                            <w:right w:val="none" w:sz="0" w:space="0" w:color="auto"/>
                          </w:divBdr>
                          <w:divsChild>
                            <w:div w:id="612834057">
                              <w:marLeft w:val="0"/>
                              <w:marRight w:val="103"/>
                              <w:marTop w:val="0"/>
                              <w:marBottom w:val="103"/>
                              <w:divBdr>
                                <w:top w:val="none" w:sz="0" w:space="0" w:color="auto"/>
                                <w:left w:val="none" w:sz="0" w:space="0" w:color="auto"/>
                                <w:bottom w:val="none" w:sz="0" w:space="0" w:color="auto"/>
                                <w:right w:val="none" w:sz="0" w:space="0" w:color="auto"/>
                              </w:divBdr>
                              <w:divsChild>
                                <w:div w:id="748037964">
                                  <w:marLeft w:val="0"/>
                                  <w:marRight w:val="0"/>
                                  <w:marTop w:val="0"/>
                                  <w:marBottom w:val="0"/>
                                  <w:divBdr>
                                    <w:top w:val="none" w:sz="0" w:space="0" w:color="auto"/>
                                    <w:left w:val="none" w:sz="0" w:space="0" w:color="auto"/>
                                    <w:bottom w:val="none" w:sz="0" w:space="0" w:color="auto"/>
                                    <w:right w:val="none" w:sz="0" w:space="0" w:color="auto"/>
                                  </w:divBdr>
                                  <w:divsChild>
                                    <w:div w:id="1538816066">
                                      <w:marLeft w:val="0"/>
                                      <w:marRight w:val="0"/>
                                      <w:marTop w:val="0"/>
                                      <w:marBottom w:val="0"/>
                                      <w:divBdr>
                                        <w:top w:val="none" w:sz="0" w:space="0" w:color="auto"/>
                                        <w:left w:val="none" w:sz="0" w:space="0" w:color="auto"/>
                                        <w:bottom w:val="none" w:sz="0" w:space="0" w:color="auto"/>
                                        <w:right w:val="none" w:sz="0" w:space="0" w:color="auto"/>
                                      </w:divBdr>
                                      <w:divsChild>
                                        <w:div w:id="684133242">
                                          <w:marLeft w:val="0"/>
                                          <w:marRight w:val="0"/>
                                          <w:marTop w:val="0"/>
                                          <w:marBottom w:val="0"/>
                                          <w:divBdr>
                                            <w:top w:val="none" w:sz="0" w:space="0" w:color="auto"/>
                                            <w:left w:val="none" w:sz="0" w:space="0" w:color="auto"/>
                                            <w:bottom w:val="none" w:sz="0" w:space="0" w:color="auto"/>
                                            <w:right w:val="none" w:sz="0" w:space="0" w:color="auto"/>
                                          </w:divBdr>
                                          <w:divsChild>
                                            <w:div w:id="345523703">
                                              <w:marLeft w:val="0"/>
                                              <w:marRight w:val="0"/>
                                              <w:marTop w:val="0"/>
                                              <w:marBottom w:val="0"/>
                                              <w:divBdr>
                                                <w:top w:val="none" w:sz="0" w:space="0" w:color="auto"/>
                                                <w:left w:val="none" w:sz="0" w:space="0" w:color="auto"/>
                                                <w:bottom w:val="none" w:sz="0" w:space="0" w:color="auto"/>
                                                <w:right w:val="none" w:sz="0" w:space="0" w:color="auto"/>
                                              </w:divBdr>
                                              <w:divsChild>
                                                <w:div w:id="190251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460">
                              <w:marLeft w:val="0"/>
                              <w:marRight w:val="0"/>
                              <w:marTop w:val="0"/>
                              <w:marBottom w:val="0"/>
                              <w:divBdr>
                                <w:top w:val="single" w:sz="2" w:space="6" w:color="ECECEC"/>
                                <w:left w:val="single" w:sz="2" w:space="6" w:color="ECECEC"/>
                                <w:bottom w:val="single" w:sz="2" w:space="6" w:color="ECECEC"/>
                                <w:right w:val="single" w:sz="2" w:space="6" w:color="ECECEC"/>
                              </w:divBdr>
                              <w:divsChild>
                                <w:div w:id="1141508172">
                                  <w:marLeft w:val="0"/>
                                  <w:marRight w:val="0"/>
                                  <w:marTop w:val="0"/>
                                  <w:marBottom w:val="77"/>
                                  <w:divBdr>
                                    <w:top w:val="none" w:sz="0" w:space="0" w:color="auto"/>
                                    <w:left w:val="none" w:sz="0" w:space="0" w:color="auto"/>
                                    <w:bottom w:val="none" w:sz="0" w:space="0" w:color="auto"/>
                                    <w:right w:val="none" w:sz="0" w:space="0" w:color="auto"/>
                                  </w:divBdr>
                                  <w:divsChild>
                                    <w:div w:id="824586385">
                                      <w:marLeft w:val="0"/>
                                      <w:marRight w:val="0"/>
                                      <w:marTop w:val="0"/>
                                      <w:marBottom w:val="0"/>
                                      <w:divBdr>
                                        <w:top w:val="none" w:sz="0" w:space="0" w:color="auto"/>
                                        <w:left w:val="none" w:sz="0" w:space="0" w:color="auto"/>
                                        <w:bottom w:val="none" w:sz="0" w:space="0" w:color="auto"/>
                                        <w:right w:val="none" w:sz="0" w:space="0" w:color="auto"/>
                                      </w:divBdr>
                                      <w:divsChild>
                                        <w:div w:id="803694694">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60630385">
                              <w:marLeft w:val="0"/>
                              <w:marRight w:val="0"/>
                              <w:marTop w:val="0"/>
                              <w:marBottom w:val="103"/>
                              <w:divBdr>
                                <w:top w:val="none" w:sz="0" w:space="0" w:color="auto"/>
                                <w:left w:val="none" w:sz="0" w:space="0" w:color="auto"/>
                                <w:bottom w:val="none" w:sz="0" w:space="0" w:color="auto"/>
                                <w:right w:val="none" w:sz="0" w:space="0" w:color="auto"/>
                              </w:divBdr>
                            </w:div>
                            <w:div w:id="1094202415">
                              <w:marLeft w:val="0"/>
                              <w:marRight w:val="0"/>
                              <w:marTop w:val="0"/>
                              <w:marBottom w:val="0"/>
                              <w:divBdr>
                                <w:top w:val="none" w:sz="0" w:space="0" w:color="auto"/>
                                <w:left w:val="none" w:sz="0" w:space="0" w:color="auto"/>
                                <w:bottom w:val="none" w:sz="0" w:space="0" w:color="auto"/>
                                <w:right w:val="none" w:sz="0" w:space="0" w:color="auto"/>
                              </w:divBdr>
                              <w:divsChild>
                                <w:div w:id="455029939">
                                  <w:marLeft w:val="0"/>
                                  <w:marRight w:val="0"/>
                                  <w:marTop w:val="0"/>
                                  <w:marBottom w:val="0"/>
                                  <w:divBdr>
                                    <w:top w:val="none" w:sz="0" w:space="0" w:color="auto"/>
                                    <w:left w:val="none" w:sz="0" w:space="0" w:color="auto"/>
                                    <w:bottom w:val="none" w:sz="0" w:space="0" w:color="auto"/>
                                    <w:right w:val="none" w:sz="0" w:space="0" w:color="auto"/>
                                  </w:divBdr>
                                  <w:divsChild>
                                    <w:div w:id="319042054">
                                      <w:marLeft w:val="0"/>
                                      <w:marRight w:val="0"/>
                                      <w:marTop w:val="0"/>
                                      <w:marBottom w:val="0"/>
                                      <w:divBdr>
                                        <w:top w:val="none" w:sz="0" w:space="0" w:color="auto"/>
                                        <w:left w:val="none" w:sz="0" w:space="0" w:color="auto"/>
                                        <w:bottom w:val="none" w:sz="0" w:space="0" w:color="auto"/>
                                        <w:right w:val="none" w:sz="0" w:space="0" w:color="auto"/>
                                      </w:divBdr>
                                      <w:divsChild>
                                        <w:div w:id="1728189345">
                                          <w:marLeft w:val="0"/>
                                          <w:marRight w:val="0"/>
                                          <w:marTop w:val="0"/>
                                          <w:marBottom w:val="0"/>
                                          <w:divBdr>
                                            <w:top w:val="none" w:sz="0" w:space="0" w:color="auto"/>
                                            <w:left w:val="none" w:sz="0" w:space="0" w:color="auto"/>
                                            <w:bottom w:val="none" w:sz="0" w:space="0" w:color="auto"/>
                                            <w:right w:val="none" w:sz="0" w:space="0" w:color="auto"/>
                                          </w:divBdr>
                                          <w:divsChild>
                                            <w:div w:id="1531143868">
                                              <w:marLeft w:val="0"/>
                                              <w:marRight w:val="0"/>
                                              <w:marTop w:val="0"/>
                                              <w:marBottom w:val="0"/>
                                              <w:divBdr>
                                                <w:top w:val="single" w:sz="2" w:space="0" w:color="DFDFDF"/>
                                                <w:left w:val="single" w:sz="2" w:space="0" w:color="DFDFDF"/>
                                                <w:bottom w:val="single" w:sz="2" w:space="0" w:color="DFDFDF"/>
                                                <w:right w:val="single" w:sz="2" w:space="0" w:color="DFDFDF"/>
                                              </w:divBdr>
                                              <w:divsChild>
                                                <w:div w:id="495919053">
                                                  <w:marLeft w:val="0"/>
                                                  <w:marRight w:val="0"/>
                                                  <w:marTop w:val="0"/>
                                                  <w:marBottom w:val="0"/>
                                                  <w:divBdr>
                                                    <w:top w:val="none" w:sz="0" w:space="0" w:color="auto"/>
                                                    <w:left w:val="none" w:sz="0" w:space="0" w:color="auto"/>
                                                    <w:bottom w:val="none" w:sz="0" w:space="0" w:color="auto"/>
                                                    <w:right w:val="none" w:sz="0" w:space="0" w:color="auto"/>
                                                  </w:divBdr>
                                                  <w:divsChild>
                                                    <w:div w:id="439372396">
                                                      <w:marLeft w:val="0"/>
                                                      <w:marRight w:val="0"/>
                                                      <w:marTop w:val="0"/>
                                                      <w:marBottom w:val="0"/>
                                                      <w:divBdr>
                                                        <w:top w:val="none" w:sz="0" w:space="0" w:color="auto"/>
                                                        <w:left w:val="none" w:sz="0" w:space="0" w:color="auto"/>
                                                        <w:bottom w:val="none" w:sz="0" w:space="0" w:color="auto"/>
                                                        <w:right w:val="none" w:sz="0" w:space="0" w:color="auto"/>
                                                      </w:divBdr>
                                                      <w:divsChild>
                                                        <w:div w:id="1459228183">
                                                          <w:marLeft w:val="0"/>
                                                          <w:marRight w:val="0"/>
                                                          <w:marTop w:val="0"/>
                                                          <w:marBottom w:val="0"/>
                                                          <w:divBdr>
                                                            <w:top w:val="none" w:sz="0" w:space="0" w:color="auto"/>
                                                            <w:left w:val="none" w:sz="0" w:space="0" w:color="auto"/>
                                                            <w:bottom w:val="none" w:sz="0" w:space="0" w:color="auto"/>
                                                            <w:right w:val="none" w:sz="0" w:space="0" w:color="auto"/>
                                                          </w:divBdr>
                                                        </w:div>
                                                        <w:div w:id="547689721">
                                                          <w:marLeft w:val="0"/>
                                                          <w:marRight w:val="13"/>
                                                          <w:marTop w:val="0"/>
                                                          <w:marBottom w:val="0"/>
                                                          <w:divBdr>
                                                            <w:top w:val="none" w:sz="0" w:space="0" w:color="auto"/>
                                                            <w:left w:val="none" w:sz="0" w:space="0" w:color="auto"/>
                                                            <w:bottom w:val="none" w:sz="0" w:space="0" w:color="auto"/>
                                                            <w:right w:val="none" w:sz="0" w:space="0" w:color="auto"/>
                                                          </w:divBdr>
                                                        </w:div>
                                                        <w:div w:id="68617547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8959372">
                                                  <w:marLeft w:val="-108"/>
                                                  <w:marRight w:val="0"/>
                                                  <w:marTop w:val="0"/>
                                                  <w:marBottom w:val="0"/>
                                                  <w:divBdr>
                                                    <w:top w:val="none" w:sz="0" w:space="0" w:color="auto"/>
                                                    <w:left w:val="none" w:sz="0" w:space="0" w:color="auto"/>
                                                    <w:bottom w:val="none" w:sz="0" w:space="0" w:color="auto"/>
                                                    <w:right w:val="none" w:sz="0" w:space="0" w:color="auto"/>
                                                  </w:divBdr>
                                                  <w:divsChild>
                                                    <w:div w:id="1990210684">
                                                      <w:marLeft w:val="0"/>
                                                      <w:marRight w:val="0"/>
                                                      <w:marTop w:val="0"/>
                                                      <w:marBottom w:val="0"/>
                                                      <w:divBdr>
                                                        <w:top w:val="single" w:sz="2" w:space="0" w:color="A9A9A9"/>
                                                        <w:left w:val="single" w:sz="2" w:space="0" w:color="A9A9A9"/>
                                                        <w:bottom w:val="single" w:sz="2" w:space="0" w:color="A9A9A9"/>
                                                        <w:right w:val="single" w:sz="2" w:space="0" w:color="A9A9A9"/>
                                                      </w:divBdr>
                                                      <w:divsChild>
                                                        <w:div w:id="1350908091">
                                                          <w:marLeft w:val="0"/>
                                                          <w:marRight w:val="0"/>
                                                          <w:marTop w:val="0"/>
                                                          <w:marBottom w:val="0"/>
                                                          <w:divBdr>
                                                            <w:top w:val="none" w:sz="0" w:space="0" w:color="auto"/>
                                                            <w:left w:val="none" w:sz="0" w:space="0" w:color="auto"/>
                                                            <w:bottom w:val="none" w:sz="0" w:space="0" w:color="auto"/>
                                                            <w:right w:val="none" w:sz="0" w:space="0" w:color="auto"/>
                                                          </w:divBdr>
                                                          <w:divsChild>
                                                            <w:div w:id="643197171">
                                                              <w:marLeft w:val="75"/>
                                                              <w:marRight w:val="0"/>
                                                              <w:marTop w:val="0"/>
                                                              <w:marBottom w:val="65"/>
                                                              <w:divBdr>
                                                                <w:top w:val="single" w:sz="2" w:space="0" w:color="E4E4E4"/>
                                                                <w:left w:val="single" w:sz="2" w:space="0" w:color="E4E4E4"/>
                                                                <w:bottom w:val="single" w:sz="2" w:space="0" w:color="E4E4E4"/>
                                                                <w:right w:val="single" w:sz="2" w:space="0" w:color="E4E4E4"/>
                                                              </w:divBdr>
                                                              <w:divsChild>
                                                                <w:div w:id="13290874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1535486">
                              <w:marLeft w:val="0"/>
                              <w:marRight w:val="0"/>
                              <w:marTop w:val="0"/>
                              <w:marBottom w:val="103"/>
                              <w:divBdr>
                                <w:top w:val="none" w:sz="0" w:space="0" w:color="auto"/>
                                <w:left w:val="none" w:sz="0" w:space="0" w:color="auto"/>
                                <w:bottom w:val="none" w:sz="0" w:space="0" w:color="auto"/>
                                <w:right w:val="none" w:sz="0" w:space="0" w:color="auto"/>
                              </w:divBdr>
                            </w:div>
                            <w:div w:id="466818590">
                              <w:marLeft w:val="0"/>
                              <w:marRight w:val="0"/>
                              <w:marTop w:val="0"/>
                              <w:marBottom w:val="0"/>
                              <w:divBdr>
                                <w:top w:val="none" w:sz="0" w:space="0" w:color="auto"/>
                                <w:left w:val="none" w:sz="0" w:space="0" w:color="auto"/>
                                <w:bottom w:val="none" w:sz="0" w:space="0" w:color="auto"/>
                                <w:right w:val="none" w:sz="0" w:space="0" w:color="auto"/>
                              </w:divBdr>
                            </w:div>
                            <w:div w:id="108859684">
                              <w:marLeft w:val="0"/>
                              <w:marRight w:val="0"/>
                              <w:marTop w:val="0"/>
                              <w:marBottom w:val="103"/>
                              <w:divBdr>
                                <w:top w:val="none" w:sz="0" w:space="0" w:color="auto"/>
                                <w:left w:val="none" w:sz="0" w:space="0" w:color="auto"/>
                                <w:bottom w:val="none" w:sz="0" w:space="0" w:color="auto"/>
                                <w:right w:val="none" w:sz="0" w:space="0" w:color="auto"/>
                              </w:divBdr>
                            </w:div>
                            <w:div w:id="67118291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018200">
      <w:bodyDiv w:val="1"/>
      <w:marLeft w:val="0"/>
      <w:marRight w:val="0"/>
      <w:marTop w:val="0"/>
      <w:marBottom w:val="0"/>
      <w:divBdr>
        <w:top w:val="none" w:sz="0" w:space="0" w:color="auto"/>
        <w:left w:val="none" w:sz="0" w:space="0" w:color="auto"/>
        <w:bottom w:val="none" w:sz="0" w:space="0" w:color="auto"/>
        <w:right w:val="none" w:sz="0" w:space="0" w:color="auto"/>
      </w:divBdr>
      <w:divsChild>
        <w:div w:id="781387185">
          <w:marLeft w:val="0"/>
          <w:marRight w:val="0"/>
          <w:marTop w:val="0"/>
          <w:marBottom w:val="0"/>
          <w:divBdr>
            <w:top w:val="none" w:sz="0" w:space="0" w:color="auto"/>
            <w:left w:val="none" w:sz="0" w:space="0" w:color="auto"/>
            <w:bottom w:val="none" w:sz="0" w:space="0" w:color="auto"/>
            <w:right w:val="none" w:sz="0" w:space="0" w:color="auto"/>
          </w:divBdr>
          <w:divsChild>
            <w:div w:id="294792885">
              <w:marLeft w:val="0"/>
              <w:marRight w:val="0"/>
              <w:marTop w:val="0"/>
              <w:marBottom w:val="0"/>
              <w:divBdr>
                <w:top w:val="none" w:sz="0" w:space="0" w:color="auto"/>
                <w:left w:val="none" w:sz="0" w:space="0" w:color="auto"/>
                <w:bottom w:val="none" w:sz="0" w:space="0" w:color="auto"/>
                <w:right w:val="none" w:sz="0" w:space="0" w:color="auto"/>
              </w:divBdr>
            </w:div>
            <w:div w:id="1385057156">
              <w:marLeft w:val="0"/>
              <w:marRight w:val="0"/>
              <w:marTop w:val="77"/>
              <w:marBottom w:val="0"/>
              <w:divBdr>
                <w:top w:val="none" w:sz="0" w:space="0" w:color="auto"/>
                <w:left w:val="none" w:sz="0" w:space="0" w:color="auto"/>
                <w:bottom w:val="none" w:sz="0" w:space="0" w:color="auto"/>
                <w:right w:val="none" w:sz="0" w:space="0" w:color="auto"/>
              </w:divBdr>
              <w:divsChild>
                <w:div w:id="1813055597">
                  <w:marLeft w:val="0"/>
                  <w:marRight w:val="0"/>
                  <w:marTop w:val="0"/>
                  <w:marBottom w:val="0"/>
                  <w:divBdr>
                    <w:top w:val="none" w:sz="0" w:space="0" w:color="auto"/>
                    <w:left w:val="none" w:sz="0" w:space="0" w:color="auto"/>
                    <w:bottom w:val="none" w:sz="0" w:space="0" w:color="auto"/>
                    <w:right w:val="none" w:sz="0" w:space="0" w:color="auto"/>
                  </w:divBdr>
                </w:div>
                <w:div w:id="107941454">
                  <w:marLeft w:val="0"/>
                  <w:marRight w:val="0"/>
                  <w:marTop w:val="0"/>
                  <w:marBottom w:val="0"/>
                  <w:divBdr>
                    <w:top w:val="none" w:sz="0" w:space="0" w:color="auto"/>
                    <w:left w:val="none" w:sz="0" w:space="0" w:color="auto"/>
                    <w:bottom w:val="none" w:sz="0" w:space="0" w:color="auto"/>
                    <w:right w:val="none" w:sz="0" w:space="0" w:color="auto"/>
                  </w:divBdr>
                  <w:divsChild>
                    <w:div w:id="412625176">
                      <w:marLeft w:val="0"/>
                      <w:marRight w:val="0"/>
                      <w:marTop w:val="0"/>
                      <w:marBottom w:val="0"/>
                      <w:divBdr>
                        <w:top w:val="none" w:sz="0" w:space="0" w:color="auto"/>
                        <w:left w:val="none" w:sz="0" w:space="0" w:color="auto"/>
                        <w:bottom w:val="none" w:sz="0" w:space="0" w:color="auto"/>
                        <w:right w:val="none" w:sz="0" w:space="0" w:color="auto"/>
                      </w:divBdr>
                      <w:divsChild>
                        <w:div w:id="1802648124">
                          <w:marLeft w:val="0"/>
                          <w:marRight w:val="0"/>
                          <w:marTop w:val="0"/>
                          <w:marBottom w:val="0"/>
                          <w:divBdr>
                            <w:top w:val="none" w:sz="0" w:space="0" w:color="auto"/>
                            <w:left w:val="none" w:sz="0" w:space="0" w:color="auto"/>
                            <w:bottom w:val="none" w:sz="0" w:space="0" w:color="auto"/>
                            <w:right w:val="none" w:sz="0" w:space="0" w:color="auto"/>
                          </w:divBdr>
                          <w:divsChild>
                            <w:div w:id="1372417113">
                              <w:marLeft w:val="65"/>
                              <w:marRight w:val="0"/>
                              <w:marTop w:val="0"/>
                              <w:marBottom w:val="0"/>
                              <w:divBdr>
                                <w:top w:val="single" w:sz="2" w:space="0" w:color="595959"/>
                                <w:left w:val="single" w:sz="2" w:space="3" w:color="595959"/>
                                <w:bottom w:val="single" w:sz="2" w:space="0" w:color="595959"/>
                                <w:right w:val="single" w:sz="2" w:space="3" w:color="595959"/>
                              </w:divBdr>
                            </w:div>
                            <w:div w:id="1506629231">
                              <w:marLeft w:val="0"/>
                              <w:marRight w:val="0"/>
                              <w:marTop w:val="0"/>
                              <w:marBottom w:val="0"/>
                              <w:divBdr>
                                <w:top w:val="none" w:sz="0" w:space="0" w:color="auto"/>
                                <w:left w:val="none" w:sz="0" w:space="0" w:color="auto"/>
                                <w:bottom w:val="none" w:sz="0" w:space="0" w:color="auto"/>
                                <w:right w:val="none" w:sz="0" w:space="0" w:color="auto"/>
                              </w:divBdr>
                              <w:divsChild>
                                <w:div w:id="9614960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174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727528">
          <w:marLeft w:val="0"/>
          <w:marRight w:val="0"/>
          <w:marTop w:val="0"/>
          <w:marBottom w:val="0"/>
          <w:divBdr>
            <w:top w:val="none" w:sz="0" w:space="0" w:color="auto"/>
            <w:left w:val="none" w:sz="0" w:space="0" w:color="auto"/>
            <w:bottom w:val="none" w:sz="0" w:space="0" w:color="auto"/>
            <w:right w:val="none" w:sz="0" w:space="0" w:color="auto"/>
          </w:divBdr>
          <w:divsChild>
            <w:div w:id="202451065">
              <w:marLeft w:val="0"/>
              <w:marRight w:val="0"/>
              <w:marTop w:val="0"/>
              <w:marBottom w:val="194"/>
              <w:divBdr>
                <w:top w:val="none" w:sz="0" w:space="0" w:color="auto"/>
                <w:left w:val="none" w:sz="0" w:space="0" w:color="auto"/>
                <w:bottom w:val="none" w:sz="0" w:space="0" w:color="auto"/>
                <w:right w:val="none" w:sz="0" w:space="0" w:color="auto"/>
              </w:divBdr>
              <w:divsChild>
                <w:div w:id="1827745645">
                  <w:marLeft w:val="0"/>
                  <w:marRight w:val="0"/>
                  <w:marTop w:val="0"/>
                  <w:marBottom w:val="0"/>
                  <w:divBdr>
                    <w:top w:val="none" w:sz="0" w:space="0" w:color="auto"/>
                    <w:left w:val="none" w:sz="0" w:space="0" w:color="auto"/>
                    <w:bottom w:val="none" w:sz="0" w:space="0" w:color="auto"/>
                    <w:right w:val="none" w:sz="0" w:space="0" w:color="auto"/>
                  </w:divBdr>
                  <w:divsChild>
                    <w:div w:id="2127461524">
                      <w:marLeft w:val="0"/>
                      <w:marRight w:val="0"/>
                      <w:marTop w:val="0"/>
                      <w:marBottom w:val="129"/>
                      <w:divBdr>
                        <w:top w:val="none" w:sz="0" w:space="0" w:color="auto"/>
                        <w:left w:val="none" w:sz="0" w:space="0" w:color="auto"/>
                        <w:bottom w:val="none" w:sz="0" w:space="0" w:color="auto"/>
                        <w:right w:val="none" w:sz="0" w:space="0" w:color="auto"/>
                      </w:divBdr>
                      <w:divsChild>
                        <w:div w:id="271712566">
                          <w:marLeft w:val="0"/>
                          <w:marRight w:val="0"/>
                          <w:marTop w:val="0"/>
                          <w:marBottom w:val="0"/>
                          <w:divBdr>
                            <w:top w:val="none" w:sz="0" w:space="0" w:color="auto"/>
                            <w:left w:val="none" w:sz="0" w:space="0" w:color="auto"/>
                            <w:bottom w:val="none" w:sz="0" w:space="0" w:color="auto"/>
                            <w:right w:val="none" w:sz="0" w:space="0" w:color="auto"/>
                          </w:divBdr>
                          <w:divsChild>
                            <w:div w:id="564803839">
                              <w:marLeft w:val="0"/>
                              <w:marRight w:val="103"/>
                              <w:marTop w:val="0"/>
                              <w:marBottom w:val="103"/>
                              <w:divBdr>
                                <w:top w:val="none" w:sz="0" w:space="0" w:color="auto"/>
                                <w:left w:val="none" w:sz="0" w:space="0" w:color="auto"/>
                                <w:bottom w:val="none" w:sz="0" w:space="0" w:color="auto"/>
                                <w:right w:val="none" w:sz="0" w:space="0" w:color="auto"/>
                              </w:divBdr>
                              <w:divsChild>
                                <w:div w:id="19595692">
                                  <w:marLeft w:val="0"/>
                                  <w:marRight w:val="0"/>
                                  <w:marTop w:val="0"/>
                                  <w:marBottom w:val="0"/>
                                  <w:divBdr>
                                    <w:top w:val="none" w:sz="0" w:space="0" w:color="auto"/>
                                    <w:left w:val="none" w:sz="0" w:space="0" w:color="auto"/>
                                    <w:bottom w:val="none" w:sz="0" w:space="0" w:color="auto"/>
                                    <w:right w:val="none" w:sz="0" w:space="0" w:color="auto"/>
                                  </w:divBdr>
                                  <w:divsChild>
                                    <w:div w:id="996225588">
                                      <w:marLeft w:val="0"/>
                                      <w:marRight w:val="0"/>
                                      <w:marTop w:val="0"/>
                                      <w:marBottom w:val="0"/>
                                      <w:divBdr>
                                        <w:top w:val="none" w:sz="0" w:space="0" w:color="auto"/>
                                        <w:left w:val="none" w:sz="0" w:space="0" w:color="auto"/>
                                        <w:bottom w:val="none" w:sz="0" w:space="0" w:color="auto"/>
                                        <w:right w:val="none" w:sz="0" w:space="0" w:color="auto"/>
                                      </w:divBdr>
                                      <w:divsChild>
                                        <w:div w:id="148255742">
                                          <w:marLeft w:val="0"/>
                                          <w:marRight w:val="0"/>
                                          <w:marTop w:val="0"/>
                                          <w:marBottom w:val="0"/>
                                          <w:divBdr>
                                            <w:top w:val="none" w:sz="0" w:space="0" w:color="auto"/>
                                            <w:left w:val="none" w:sz="0" w:space="0" w:color="auto"/>
                                            <w:bottom w:val="none" w:sz="0" w:space="0" w:color="auto"/>
                                            <w:right w:val="none" w:sz="0" w:space="0" w:color="auto"/>
                                          </w:divBdr>
                                          <w:divsChild>
                                            <w:div w:id="1761556848">
                                              <w:marLeft w:val="0"/>
                                              <w:marRight w:val="0"/>
                                              <w:marTop w:val="0"/>
                                              <w:marBottom w:val="0"/>
                                              <w:divBdr>
                                                <w:top w:val="none" w:sz="0" w:space="0" w:color="auto"/>
                                                <w:left w:val="none" w:sz="0" w:space="0" w:color="auto"/>
                                                <w:bottom w:val="none" w:sz="0" w:space="0" w:color="auto"/>
                                                <w:right w:val="none" w:sz="0" w:space="0" w:color="auto"/>
                                              </w:divBdr>
                                              <w:divsChild>
                                                <w:div w:id="16446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8227">
                              <w:marLeft w:val="0"/>
                              <w:marRight w:val="0"/>
                              <w:marTop w:val="0"/>
                              <w:marBottom w:val="0"/>
                              <w:divBdr>
                                <w:top w:val="none" w:sz="0" w:space="0" w:color="auto"/>
                                <w:left w:val="none" w:sz="0" w:space="0" w:color="auto"/>
                                <w:bottom w:val="none" w:sz="0" w:space="0" w:color="auto"/>
                                <w:right w:val="none" w:sz="0" w:space="0" w:color="auto"/>
                              </w:divBdr>
                              <w:divsChild>
                                <w:div w:id="1644696178">
                                  <w:marLeft w:val="0"/>
                                  <w:marRight w:val="0"/>
                                  <w:marTop w:val="0"/>
                                  <w:marBottom w:val="0"/>
                                  <w:divBdr>
                                    <w:top w:val="none" w:sz="0" w:space="0" w:color="auto"/>
                                    <w:left w:val="none" w:sz="0" w:space="0" w:color="auto"/>
                                    <w:bottom w:val="none" w:sz="0" w:space="0" w:color="auto"/>
                                    <w:right w:val="none" w:sz="0" w:space="0" w:color="auto"/>
                                  </w:divBdr>
                                  <w:divsChild>
                                    <w:div w:id="882323455">
                                      <w:marLeft w:val="0"/>
                                      <w:marRight w:val="0"/>
                                      <w:marTop w:val="0"/>
                                      <w:marBottom w:val="0"/>
                                      <w:divBdr>
                                        <w:top w:val="none" w:sz="0" w:space="0" w:color="auto"/>
                                        <w:left w:val="none" w:sz="0" w:space="0" w:color="auto"/>
                                        <w:bottom w:val="none" w:sz="0" w:space="0" w:color="auto"/>
                                        <w:right w:val="none" w:sz="0" w:space="0" w:color="auto"/>
                                      </w:divBdr>
                                      <w:divsChild>
                                        <w:div w:id="282468669">
                                          <w:marLeft w:val="0"/>
                                          <w:marRight w:val="0"/>
                                          <w:marTop w:val="0"/>
                                          <w:marBottom w:val="0"/>
                                          <w:divBdr>
                                            <w:top w:val="none" w:sz="0" w:space="0" w:color="auto"/>
                                            <w:left w:val="none" w:sz="0" w:space="0" w:color="auto"/>
                                            <w:bottom w:val="none" w:sz="0" w:space="0" w:color="auto"/>
                                            <w:right w:val="none" w:sz="0" w:space="0" w:color="auto"/>
                                          </w:divBdr>
                                          <w:divsChild>
                                            <w:div w:id="815534609">
                                              <w:marLeft w:val="0"/>
                                              <w:marRight w:val="0"/>
                                              <w:marTop w:val="0"/>
                                              <w:marBottom w:val="0"/>
                                              <w:divBdr>
                                                <w:top w:val="single" w:sz="2" w:space="0" w:color="DFDFDF"/>
                                                <w:left w:val="single" w:sz="2" w:space="0" w:color="DFDFDF"/>
                                                <w:bottom w:val="single" w:sz="2" w:space="0" w:color="DFDFDF"/>
                                                <w:right w:val="single" w:sz="2" w:space="0" w:color="DFDFDF"/>
                                              </w:divBdr>
                                              <w:divsChild>
                                                <w:div w:id="1105074314">
                                                  <w:marLeft w:val="0"/>
                                                  <w:marRight w:val="0"/>
                                                  <w:marTop w:val="0"/>
                                                  <w:marBottom w:val="0"/>
                                                  <w:divBdr>
                                                    <w:top w:val="none" w:sz="0" w:space="0" w:color="auto"/>
                                                    <w:left w:val="none" w:sz="0" w:space="0" w:color="auto"/>
                                                    <w:bottom w:val="none" w:sz="0" w:space="0" w:color="auto"/>
                                                    <w:right w:val="none" w:sz="0" w:space="0" w:color="auto"/>
                                                  </w:divBdr>
                                                  <w:divsChild>
                                                    <w:div w:id="1240361750">
                                                      <w:marLeft w:val="0"/>
                                                      <w:marRight w:val="0"/>
                                                      <w:marTop w:val="0"/>
                                                      <w:marBottom w:val="0"/>
                                                      <w:divBdr>
                                                        <w:top w:val="none" w:sz="0" w:space="0" w:color="auto"/>
                                                        <w:left w:val="none" w:sz="0" w:space="0" w:color="auto"/>
                                                        <w:bottom w:val="none" w:sz="0" w:space="0" w:color="auto"/>
                                                        <w:right w:val="none" w:sz="0" w:space="0" w:color="auto"/>
                                                      </w:divBdr>
                                                      <w:divsChild>
                                                        <w:div w:id="362217618">
                                                          <w:marLeft w:val="0"/>
                                                          <w:marRight w:val="0"/>
                                                          <w:marTop w:val="0"/>
                                                          <w:marBottom w:val="0"/>
                                                          <w:divBdr>
                                                            <w:top w:val="none" w:sz="0" w:space="0" w:color="auto"/>
                                                            <w:left w:val="none" w:sz="0" w:space="0" w:color="auto"/>
                                                            <w:bottom w:val="none" w:sz="0" w:space="0" w:color="auto"/>
                                                            <w:right w:val="none" w:sz="0" w:space="0" w:color="auto"/>
                                                          </w:divBdr>
                                                        </w:div>
                                                        <w:div w:id="1561594735">
                                                          <w:marLeft w:val="0"/>
                                                          <w:marRight w:val="13"/>
                                                          <w:marTop w:val="0"/>
                                                          <w:marBottom w:val="0"/>
                                                          <w:divBdr>
                                                            <w:top w:val="none" w:sz="0" w:space="0" w:color="auto"/>
                                                            <w:left w:val="none" w:sz="0" w:space="0" w:color="auto"/>
                                                            <w:bottom w:val="none" w:sz="0" w:space="0" w:color="auto"/>
                                                            <w:right w:val="none" w:sz="0" w:space="0" w:color="auto"/>
                                                          </w:divBdr>
                                                        </w:div>
                                                        <w:div w:id="100312257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35167216">
                                                  <w:marLeft w:val="-108"/>
                                                  <w:marRight w:val="0"/>
                                                  <w:marTop w:val="0"/>
                                                  <w:marBottom w:val="0"/>
                                                  <w:divBdr>
                                                    <w:top w:val="none" w:sz="0" w:space="0" w:color="auto"/>
                                                    <w:left w:val="none" w:sz="0" w:space="0" w:color="auto"/>
                                                    <w:bottom w:val="none" w:sz="0" w:space="0" w:color="auto"/>
                                                    <w:right w:val="none" w:sz="0" w:space="0" w:color="auto"/>
                                                  </w:divBdr>
                                                  <w:divsChild>
                                                    <w:div w:id="1749569797">
                                                      <w:marLeft w:val="0"/>
                                                      <w:marRight w:val="0"/>
                                                      <w:marTop w:val="0"/>
                                                      <w:marBottom w:val="0"/>
                                                      <w:divBdr>
                                                        <w:top w:val="single" w:sz="2" w:space="0" w:color="A9A9A9"/>
                                                        <w:left w:val="single" w:sz="2" w:space="0" w:color="A9A9A9"/>
                                                        <w:bottom w:val="single" w:sz="2" w:space="0" w:color="A9A9A9"/>
                                                        <w:right w:val="single" w:sz="2" w:space="0" w:color="A9A9A9"/>
                                                      </w:divBdr>
                                                      <w:divsChild>
                                                        <w:div w:id="1256674156">
                                                          <w:marLeft w:val="0"/>
                                                          <w:marRight w:val="0"/>
                                                          <w:marTop w:val="0"/>
                                                          <w:marBottom w:val="0"/>
                                                          <w:divBdr>
                                                            <w:top w:val="none" w:sz="0" w:space="0" w:color="auto"/>
                                                            <w:left w:val="none" w:sz="0" w:space="0" w:color="auto"/>
                                                            <w:bottom w:val="none" w:sz="0" w:space="0" w:color="auto"/>
                                                            <w:right w:val="none" w:sz="0" w:space="0" w:color="auto"/>
                                                          </w:divBdr>
                                                          <w:divsChild>
                                                            <w:div w:id="6804464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107893311">
      <w:bodyDiv w:val="1"/>
      <w:marLeft w:val="0"/>
      <w:marRight w:val="0"/>
      <w:marTop w:val="0"/>
      <w:marBottom w:val="0"/>
      <w:divBdr>
        <w:top w:val="none" w:sz="0" w:space="0" w:color="auto"/>
        <w:left w:val="none" w:sz="0" w:space="0" w:color="auto"/>
        <w:bottom w:val="none" w:sz="0" w:space="0" w:color="auto"/>
        <w:right w:val="none" w:sz="0" w:space="0" w:color="auto"/>
      </w:divBdr>
      <w:divsChild>
        <w:div w:id="1205947144">
          <w:marLeft w:val="0"/>
          <w:marRight w:val="0"/>
          <w:marTop w:val="0"/>
          <w:marBottom w:val="0"/>
          <w:divBdr>
            <w:top w:val="none" w:sz="0" w:space="0" w:color="auto"/>
            <w:left w:val="none" w:sz="0" w:space="0" w:color="auto"/>
            <w:bottom w:val="none" w:sz="0" w:space="0" w:color="auto"/>
            <w:right w:val="none" w:sz="0" w:space="0" w:color="auto"/>
          </w:divBdr>
          <w:divsChild>
            <w:div w:id="1891191900">
              <w:marLeft w:val="0"/>
              <w:marRight w:val="0"/>
              <w:marTop w:val="0"/>
              <w:marBottom w:val="0"/>
              <w:divBdr>
                <w:top w:val="none" w:sz="0" w:space="0" w:color="auto"/>
                <w:left w:val="none" w:sz="0" w:space="0" w:color="auto"/>
                <w:bottom w:val="none" w:sz="0" w:space="0" w:color="auto"/>
                <w:right w:val="none" w:sz="0" w:space="0" w:color="auto"/>
              </w:divBdr>
            </w:div>
            <w:div w:id="2103914374">
              <w:marLeft w:val="0"/>
              <w:marRight w:val="0"/>
              <w:marTop w:val="77"/>
              <w:marBottom w:val="0"/>
              <w:divBdr>
                <w:top w:val="none" w:sz="0" w:space="0" w:color="auto"/>
                <w:left w:val="none" w:sz="0" w:space="0" w:color="auto"/>
                <w:bottom w:val="none" w:sz="0" w:space="0" w:color="auto"/>
                <w:right w:val="none" w:sz="0" w:space="0" w:color="auto"/>
              </w:divBdr>
              <w:divsChild>
                <w:div w:id="1936548835">
                  <w:marLeft w:val="0"/>
                  <w:marRight w:val="0"/>
                  <w:marTop w:val="0"/>
                  <w:marBottom w:val="0"/>
                  <w:divBdr>
                    <w:top w:val="none" w:sz="0" w:space="0" w:color="auto"/>
                    <w:left w:val="none" w:sz="0" w:space="0" w:color="auto"/>
                    <w:bottom w:val="none" w:sz="0" w:space="0" w:color="auto"/>
                    <w:right w:val="none" w:sz="0" w:space="0" w:color="auto"/>
                  </w:divBdr>
                </w:div>
                <w:div w:id="154613350">
                  <w:marLeft w:val="0"/>
                  <w:marRight w:val="0"/>
                  <w:marTop w:val="0"/>
                  <w:marBottom w:val="0"/>
                  <w:divBdr>
                    <w:top w:val="none" w:sz="0" w:space="0" w:color="auto"/>
                    <w:left w:val="none" w:sz="0" w:space="0" w:color="auto"/>
                    <w:bottom w:val="none" w:sz="0" w:space="0" w:color="auto"/>
                    <w:right w:val="none" w:sz="0" w:space="0" w:color="auto"/>
                  </w:divBdr>
                  <w:divsChild>
                    <w:div w:id="1514764987">
                      <w:marLeft w:val="0"/>
                      <w:marRight w:val="0"/>
                      <w:marTop w:val="0"/>
                      <w:marBottom w:val="0"/>
                      <w:divBdr>
                        <w:top w:val="none" w:sz="0" w:space="0" w:color="auto"/>
                        <w:left w:val="none" w:sz="0" w:space="0" w:color="auto"/>
                        <w:bottom w:val="none" w:sz="0" w:space="0" w:color="auto"/>
                        <w:right w:val="none" w:sz="0" w:space="0" w:color="auto"/>
                      </w:divBdr>
                      <w:divsChild>
                        <w:div w:id="607125580">
                          <w:marLeft w:val="0"/>
                          <w:marRight w:val="0"/>
                          <w:marTop w:val="0"/>
                          <w:marBottom w:val="0"/>
                          <w:divBdr>
                            <w:top w:val="none" w:sz="0" w:space="0" w:color="auto"/>
                            <w:left w:val="none" w:sz="0" w:space="0" w:color="auto"/>
                            <w:bottom w:val="none" w:sz="0" w:space="0" w:color="auto"/>
                            <w:right w:val="none" w:sz="0" w:space="0" w:color="auto"/>
                          </w:divBdr>
                          <w:divsChild>
                            <w:div w:id="343558955">
                              <w:marLeft w:val="65"/>
                              <w:marRight w:val="0"/>
                              <w:marTop w:val="0"/>
                              <w:marBottom w:val="0"/>
                              <w:divBdr>
                                <w:top w:val="single" w:sz="2" w:space="0" w:color="595959"/>
                                <w:left w:val="single" w:sz="2" w:space="3" w:color="595959"/>
                                <w:bottom w:val="single" w:sz="2" w:space="0" w:color="595959"/>
                                <w:right w:val="single" w:sz="2" w:space="3" w:color="595959"/>
                              </w:divBdr>
                            </w:div>
                            <w:div w:id="288510268">
                              <w:marLeft w:val="0"/>
                              <w:marRight w:val="0"/>
                              <w:marTop w:val="0"/>
                              <w:marBottom w:val="0"/>
                              <w:divBdr>
                                <w:top w:val="none" w:sz="0" w:space="0" w:color="auto"/>
                                <w:left w:val="none" w:sz="0" w:space="0" w:color="auto"/>
                                <w:bottom w:val="none" w:sz="0" w:space="0" w:color="auto"/>
                                <w:right w:val="none" w:sz="0" w:space="0" w:color="auto"/>
                              </w:divBdr>
                              <w:divsChild>
                                <w:div w:id="12514300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891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85351">
          <w:marLeft w:val="0"/>
          <w:marRight w:val="0"/>
          <w:marTop w:val="0"/>
          <w:marBottom w:val="0"/>
          <w:divBdr>
            <w:top w:val="none" w:sz="0" w:space="0" w:color="auto"/>
            <w:left w:val="none" w:sz="0" w:space="0" w:color="auto"/>
            <w:bottom w:val="none" w:sz="0" w:space="0" w:color="auto"/>
            <w:right w:val="none" w:sz="0" w:space="0" w:color="auto"/>
          </w:divBdr>
          <w:divsChild>
            <w:div w:id="808984020">
              <w:marLeft w:val="0"/>
              <w:marRight w:val="0"/>
              <w:marTop w:val="0"/>
              <w:marBottom w:val="194"/>
              <w:divBdr>
                <w:top w:val="none" w:sz="0" w:space="0" w:color="auto"/>
                <w:left w:val="none" w:sz="0" w:space="0" w:color="auto"/>
                <w:bottom w:val="none" w:sz="0" w:space="0" w:color="auto"/>
                <w:right w:val="none" w:sz="0" w:space="0" w:color="auto"/>
              </w:divBdr>
              <w:divsChild>
                <w:div w:id="1241136187">
                  <w:marLeft w:val="0"/>
                  <w:marRight w:val="0"/>
                  <w:marTop w:val="0"/>
                  <w:marBottom w:val="0"/>
                  <w:divBdr>
                    <w:top w:val="none" w:sz="0" w:space="0" w:color="auto"/>
                    <w:left w:val="none" w:sz="0" w:space="0" w:color="auto"/>
                    <w:bottom w:val="none" w:sz="0" w:space="0" w:color="auto"/>
                    <w:right w:val="none" w:sz="0" w:space="0" w:color="auto"/>
                  </w:divBdr>
                  <w:divsChild>
                    <w:div w:id="704135485">
                      <w:marLeft w:val="0"/>
                      <w:marRight w:val="0"/>
                      <w:marTop w:val="0"/>
                      <w:marBottom w:val="129"/>
                      <w:divBdr>
                        <w:top w:val="none" w:sz="0" w:space="0" w:color="auto"/>
                        <w:left w:val="none" w:sz="0" w:space="0" w:color="auto"/>
                        <w:bottom w:val="none" w:sz="0" w:space="0" w:color="auto"/>
                        <w:right w:val="none" w:sz="0" w:space="0" w:color="auto"/>
                      </w:divBdr>
                      <w:divsChild>
                        <w:div w:id="479347831">
                          <w:marLeft w:val="0"/>
                          <w:marRight w:val="0"/>
                          <w:marTop w:val="0"/>
                          <w:marBottom w:val="0"/>
                          <w:divBdr>
                            <w:top w:val="none" w:sz="0" w:space="0" w:color="auto"/>
                            <w:left w:val="none" w:sz="0" w:space="0" w:color="auto"/>
                            <w:bottom w:val="none" w:sz="0" w:space="0" w:color="auto"/>
                            <w:right w:val="none" w:sz="0" w:space="0" w:color="auto"/>
                          </w:divBdr>
                          <w:divsChild>
                            <w:div w:id="272060377">
                              <w:marLeft w:val="0"/>
                              <w:marRight w:val="103"/>
                              <w:marTop w:val="0"/>
                              <w:marBottom w:val="103"/>
                              <w:divBdr>
                                <w:top w:val="none" w:sz="0" w:space="0" w:color="auto"/>
                                <w:left w:val="none" w:sz="0" w:space="0" w:color="auto"/>
                                <w:bottom w:val="none" w:sz="0" w:space="0" w:color="auto"/>
                                <w:right w:val="none" w:sz="0" w:space="0" w:color="auto"/>
                              </w:divBdr>
                              <w:divsChild>
                                <w:div w:id="1252280235">
                                  <w:marLeft w:val="0"/>
                                  <w:marRight w:val="0"/>
                                  <w:marTop w:val="0"/>
                                  <w:marBottom w:val="0"/>
                                  <w:divBdr>
                                    <w:top w:val="none" w:sz="0" w:space="0" w:color="auto"/>
                                    <w:left w:val="none" w:sz="0" w:space="0" w:color="auto"/>
                                    <w:bottom w:val="none" w:sz="0" w:space="0" w:color="auto"/>
                                    <w:right w:val="none" w:sz="0" w:space="0" w:color="auto"/>
                                  </w:divBdr>
                                  <w:divsChild>
                                    <w:div w:id="352265601">
                                      <w:marLeft w:val="0"/>
                                      <w:marRight w:val="0"/>
                                      <w:marTop w:val="0"/>
                                      <w:marBottom w:val="0"/>
                                      <w:divBdr>
                                        <w:top w:val="none" w:sz="0" w:space="0" w:color="auto"/>
                                        <w:left w:val="none" w:sz="0" w:space="0" w:color="auto"/>
                                        <w:bottom w:val="none" w:sz="0" w:space="0" w:color="auto"/>
                                        <w:right w:val="none" w:sz="0" w:space="0" w:color="auto"/>
                                      </w:divBdr>
                                      <w:divsChild>
                                        <w:div w:id="1442068741">
                                          <w:marLeft w:val="0"/>
                                          <w:marRight w:val="0"/>
                                          <w:marTop w:val="0"/>
                                          <w:marBottom w:val="0"/>
                                          <w:divBdr>
                                            <w:top w:val="none" w:sz="0" w:space="0" w:color="auto"/>
                                            <w:left w:val="none" w:sz="0" w:space="0" w:color="auto"/>
                                            <w:bottom w:val="none" w:sz="0" w:space="0" w:color="auto"/>
                                            <w:right w:val="none" w:sz="0" w:space="0" w:color="auto"/>
                                          </w:divBdr>
                                          <w:divsChild>
                                            <w:div w:id="761606496">
                                              <w:marLeft w:val="0"/>
                                              <w:marRight w:val="0"/>
                                              <w:marTop w:val="0"/>
                                              <w:marBottom w:val="0"/>
                                              <w:divBdr>
                                                <w:top w:val="none" w:sz="0" w:space="0" w:color="auto"/>
                                                <w:left w:val="none" w:sz="0" w:space="0" w:color="auto"/>
                                                <w:bottom w:val="none" w:sz="0" w:space="0" w:color="auto"/>
                                                <w:right w:val="none" w:sz="0" w:space="0" w:color="auto"/>
                                              </w:divBdr>
                                              <w:divsChild>
                                                <w:div w:id="5169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85851">
                              <w:marLeft w:val="0"/>
                              <w:marRight w:val="0"/>
                              <w:marTop w:val="155"/>
                              <w:marBottom w:val="155"/>
                              <w:divBdr>
                                <w:top w:val="single" w:sz="2" w:space="5" w:color="ECECEC"/>
                                <w:left w:val="single" w:sz="2" w:space="5" w:color="ECECEC"/>
                                <w:bottom w:val="single" w:sz="2" w:space="5" w:color="ECECEC"/>
                                <w:right w:val="single" w:sz="2" w:space="5" w:color="ECECEC"/>
                              </w:divBdr>
                            </w:div>
                            <w:div w:id="1887334689">
                              <w:marLeft w:val="0"/>
                              <w:marRight w:val="0"/>
                              <w:marTop w:val="0"/>
                              <w:marBottom w:val="103"/>
                              <w:divBdr>
                                <w:top w:val="none" w:sz="0" w:space="0" w:color="auto"/>
                                <w:left w:val="none" w:sz="0" w:space="0" w:color="auto"/>
                                <w:bottom w:val="none" w:sz="0" w:space="0" w:color="auto"/>
                                <w:right w:val="none" w:sz="0" w:space="0" w:color="auto"/>
                              </w:divBdr>
                            </w:div>
                            <w:div w:id="170995994">
                              <w:marLeft w:val="0"/>
                              <w:marRight w:val="0"/>
                              <w:marTop w:val="0"/>
                              <w:marBottom w:val="0"/>
                              <w:divBdr>
                                <w:top w:val="none" w:sz="0" w:space="0" w:color="auto"/>
                                <w:left w:val="none" w:sz="0" w:space="0" w:color="auto"/>
                                <w:bottom w:val="none" w:sz="0" w:space="0" w:color="auto"/>
                                <w:right w:val="none" w:sz="0" w:space="0" w:color="auto"/>
                              </w:divBdr>
                              <w:divsChild>
                                <w:div w:id="2036929184">
                                  <w:marLeft w:val="0"/>
                                  <w:marRight w:val="0"/>
                                  <w:marTop w:val="0"/>
                                  <w:marBottom w:val="0"/>
                                  <w:divBdr>
                                    <w:top w:val="none" w:sz="0" w:space="0" w:color="auto"/>
                                    <w:left w:val="none" w:sz="0" w:space="0" w:color="auto"/>
                                    <w:bottom w:val="none" w:sz="0" w:space="0" w:color="auto"/>
                                    <w:right w:val="none" w:sz="0" w:space="0" w:color="auto"/>
                                  </w:divBdr>
                                  <w:divsChild>
                                    <w:div w:id="1548374885">
                                      <w:marLeft w:val="0"/>
                                      <w:marRight w:val="0"/>
                                      <w:marTop w:val="0"/>
                                      <w:marBottom w:val="0"/>
                                      <w:divBdr>
                                        <w:top w:val="none" w:sz="0" w:space="0" w:color="auto"/>
                                        <w:left w:val="none" w:sz="0" w:space="0" w:color="auto"/>
                                        <w:bottom w:val="none" w:sz="0" w:space="0" w:color="auto"/>
                                        <w:right w:val="none" w:sz="0" w:space="0" w:color="auto"/>
                                      </w:divBdr>
                                      <w:divsChild>
                                        <w:div w:id="2139371323">
                                          <w:marLeft w:val="0"/>
                                          <w:marRight w:val="0"/>
                                          <w:marTop w:val="0"/>
                                          <w:marBottom w:val="0"/>
                                          <w:divBdr>
                                            <w:top w:val="none" w:sz="0" w:space="0" w:color="auto"/>
                                            <w:left w:val="none" w:sz="0" w:space="0" w:color="auto"/>
                                            <w:bottom w:val="none" w:sz="0" w:space="0" w:color="auto"/>
                                            <w:right w:val="none" w:sz="0" w:space="0" w:color="auto"/>
                                          </w:divBdr>
                                          <w:divsChild>
                                            <w:div w:id="97796270">
                                              <w:marLeft w:val="0"/>
                                              <w:marRight w:val="0"/>
                                              <w:marTop w:val="0"/>
                                              <w:marBottom w:val="0"/>
                                              <w:divBdr>
                                                <w:top w:val="single" w:sz="2" w:space="0" w:color="DFDFDF"/>
                                                <w:left w:val="single" w:sz="2" w:space="0" w:color="DFDFDF"/>
                                                <w:bottom w:val="single" w:sz="2" w:space="0" w:color="DFDFDF"/>
                                                <w:right w:val="single" w:sz="2" w:space="0" w:color="DFDFDF"/>
                                              </w:divBdr>
                                              <w:divsChild>
                                                <w:div w:id="539169761">
                                                  <w:marLeft w:val="0"/>
                                                  <w:marRight w:val="0"/>
                                                  <w:marTop w:val="0"/>
                                                  <w:marBottom w:val="0"/>
                                                  <w:divBdr>
                                                    <w:top w:val="none" w:sz="0" w:space="0" w:color="auto"/>
                                                    <w:left w:val="none" w:sz="0" w:space="0" w:color="auto"/>
                                                    <w:bottom w:val="none" w:sz="0" w:space="0" w:color="auto"/>
                                                    <w:right w:val="none" w:sz="0" w:space="0" w:color="auto"/>
                                                  </w:divBdr>
                                                  <w:divsChild>
                                                    <w:div w:id="518472129">
                                                      <w:marLeft w:val="0"/>
                                                      <w:marRight w:val="0"/>
                                                      <w:marTop w:val="0"/>
                                                      <w:marBottom w:val="0"/>
                                                      <w:divBdr>
                                                        <w:top w:val="none" w:sz="0" w:space="0" w:color="auto"/>
                                                        <w:left w:val="none" w:sz="0" w:space="0" w:color="auto"/>
                                                        <w:bottom w:val="none" w:sz="0" w:space="0" w:color="auto"/>
                                                        <w:right w:val="none" w:sz="0" w:space="0" w:color="auto"/>
                                                      </w:divBdr>
                                                      <w:divsChild>
                                                        <w:div w:id="887451139">
                                                          <w:marLeft w:val="0"/>
                                                          <w:marRight w:val="0"/>
                                                          <w:marTop w:val="0"/>
                                                          <w:marBottom w:val="0"/>
                                                          <w:divBdr>
                                                            <w:top w:val="none" w:sz="0" w:space="0" w:color="auto"/>
                                                            <w:left w:val="none" w:sz="0" w:space="0" w:color="auto"/>
                                                            <w:bottom w:val="none" w:sz="0" w:space="0" w:color="auto"/>
                                                            <w:right w:val="none" w:sz="0" w:space="0" w:color="auto"/>
                                                          </w:divBdr>
                                                        </w:div>
                                                        <w:div w:id="105539541">
                                                          <w:marLeft w:val="0"/>
                                                          <w:marRight w:val="13"/>
                                                          <w:marTop w:val="0"/>
                                                          <w:marBottom w:val="0"/>
                                                          <w:divBdr>
                                                            <w:top w:val="none" w:sz="0" w:space="0" w:color="auto"/>
                                                            <w:left w:val="none" w:sz="0" w:space="0" w:color="auto"/>
                                                            <w:bottom w:val="none" w:sz="0" w:space="0" w:color="auto"/>
                                                            <w:right w:val="none" w:sz="0" w:space="0" w:color="auto"/>
                                                          </w:divBdr>
                                                        </w:div>
                                                        <w:div w:id="195810068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5391890">
                                                  <w:marLeft w:val="-108"/>
                                                  <w:marRight w:val="0"/>
                                                  <w:marTop w:val="0"/>
                                                  <w:marBottom w:val="0"/>
                                                  <w:divBdr>
                                                    <w:top w:val="none" w:sz="0" w:space="0" w:color="auto"/>
                                                    <w:left w:val="none" w:sz="0" w:space="0" w:color="auto"/>
                                                    <w:bottom w:val="none" w:sz="0" w:space="0" w:color="auto"/>
                                                    <w:right w:val="none" w:sz="0" w:space="0" w:color="auto"/>
                                                  </w:divBdr>
                                                  <w:divsChild>
                                                    <w:div w:id="113211347">
                                                      <w:marLeft w:val="0"/>
                                                      <w:marRight w:val="0"/>
                                                      <w:marTop w:val="0"/>
                                                      <w:marBottom w:val="0"/>
                                                      <w:divBdr>
                                                        <w:top w:val="single" w:sz="2" w:space="0" w:color="A9A9A9"/>
                                                        <w:left w:val="single" w:sz="2" w:space="0" w:color="A9A9A9"/>
                                                        <w:bottom w:val="single" w:sz="2" w:space="0" w:color="A9A9A9"/>
                                                        <w:right w:val="single" w:sz="2" w:space="0" w:color="A9A9A9"/>
                                                      </w:divBdr>
                                                      <w:divsChild>
                                                        <w:div w:id="618999151">
                                                          <w:marLeft w:val="0"/>
                                                          <w:marRight w:val="0"/>
                                                          <w:marTop w:val="0"/>
                                                          <w:marBottom w:val="0"/>
                                                          <w:divBdr>
                                                            <w:top w:val="none" w:sz="0" w:space="0" w:color="auto"/>
                                                            <w:left w:val="none" w:sz="0" w:space="0" w:color="auto"/>
                                                            <w:bottom w:val="none" w:sz="0" w:space="0" w:color="auto"/>
                                                            <w:right w:val="none" w:sz="0" w:space="0" w:color="auto"/>
                                                          </w:divBdr>
                                                          <w:divsChild>
                                                            <w:div w:id="93035750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06766267">
                              <w:marLeft w:val="0"/>
                              <w:marRight w:val="0"/>
                              <w:marTop w:val="0"/>
                              <w:marBottom w:val="103"/>
                              <w:divBdr>
                                <w:top w:val="none" w:sz="0" w:space="0" w:color="auto"/>
                                <w:left w:val="none" w:sz="0" w:space="0" w:color="auto"/>
                                <w:bottom w:val="none" w:sz="0" w:space="0" w:color="auto"/>
                                <w:right w:val="none" w:sz="0" w:space="0" w:color="auto"/>
                              </w:divBdr>
                            </w:div>
                            <w:div w:id="1375230731">
                              <w:marLeft w:val="0"/>
                              <w:marRight w:val="0"/>
                              <w:marTop w:val="0"/>
                              <w:marBottom w:val="103"/>
                              <w:divBdr>
                                <w:top w:val="none" w:sz="0" w:space="0" w:color="auto"/>
                                <w:left w:val="none" w:sz="0" w:space="0" w:color="auto"/>
                                <w:bottom w:val="none" w:sz="0" w:space="0" w:color="auto"/>
                                <w:right w:val="none" w:sz="0" w:space="0" w:color="auto"/>
                              </w:divBdr>
                            </w:div>
                            <w:div w:id="1624728949">
                              <w:marLeft w:val="0"/>
                              <w:marRight w:val="0"/>
                              <w:marTop w:val="0"/>
                              <w:marBottom w:val="103"/>
                              <w:divBdr>
                                <w:top w:val="none" w:sz="0" w:space="0" w:color="auto"/>
                                <w:left w:val="none" w:sz="0" w:space="0" w:color="auto"/>
                                <w:bottom w:val="none" w:sz="0" w:space="0" w:color="auto"/>
                                <w:right w:val="none" w:sz="0" w:space="0" w:color="auto"/>
                              </w:divBdr>
                            </w:div>
                            <w:div w:id="1448085176">
                              <w:marLeft w:val="0"/>
                              <w:marRight w:val="0"/>
                              <w:marTop w:val="0"/>
                              <w:marBottom w:val="103"/>
                              <w:divBdr>
                                <w:top w:val="none" w:sz="0" w:space="0" w:color="auto"/>
                                <w:left w:val="none" w:sz="0" w:space="0" w:color="auto"/>
                                <w:bottom w:val="none" w:sz="0" w:space="0" w:color="auto"/>
                                <w:right w:val="none" w:sz="0" w:space="0" w:color="auto"/>
                              </w:divBdr>
                            </w:div>
                            <w:div w:id="1380670832">
                              <w:marLeft w:val="0"/>
                              <w:marRight w:val="0"/>
                              <w:marTop w:val="0"/>
                              <w:marBottom w:val="103"/>
                              <w:divBdr>
                                <w:top w:val="none" w:sz="0" w:space="0" w:color="auto"/>
                                <w:left w:val="none" w:sz="0" w:space="0" w:color="auto"/>
                                <w:bottom w:val="none" w:sz="0" w:space="0" w:color="auto"/>
                                <w:right w:val="none" w:sz="0" w:space="0" w:color="auto"/>
                              </w:divBdr>
                            </w:div>
                            <w:div w:id="71712194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432232">
      <w:bodyDiv w:val="1"/>
      <w:marLeft w:val="0"/>
      <w:marRight w:val="0"/>
      <w:marTop w:val="0"/>
      <w:marBottom w:val="0"/>
      <w:divBdr>
        <w:top w:val="none" w:sz="0" w:space="0" w:color="auto"/>
        <w:left w:val="none" w:sz="0" w:space="0" w:color="auto"/>
        <w:bottom w:val="none" w:sz="0" w:space="0" w:color="auto"/>
        <w:right w:val="none" w:sz="0" w:space="0" w:color="auto"/>
      </w:divBdr>
      <w:divsChild>
        <w:div w:id="1961036592">
          <w:marLeft w:val="0"/>
          <w:marRight w:val="0"/>
          <w:marTop w:val="0"/>
          <w:marBottom w:val="0"/>
          <w:divBdr>
            <w:top w:val="none" w:sz="0" w:space="0" w:color="auto"/>
            <w:left w:val="none" w:sz="0" w:space="0" w:color="auto"/>
            <w:bottom w:val="none" w:sz="0" w:space="0" w:color="auto"/>
            <w:right w:val="none" w:sz="0" w:space="0" w:color="auto"/>
          </w:divBdr>
          <w:divsChild>
            <w:div w:id="304554618">
              <w:marLeft w:val="0"/>
              <w:marRight w:val="0"/>
              <w:marTop w:val="0"/>
              <w:marBottom w:val="0"/>
              <w:divBdr>
                <w:top w:val="none" w:sz="0" w:space="0" w:color="auto"/>
                <w:left w:val="none" w:sz="0" w:space="0" w:color="auto"/>
                <w:bottom w:val="none" w:sz="0" w:space="0" w:color="auto"/>
                <w:right w:val="none" w:sz="0" w:space="0" w:color="auto"/>
              </w:divBdr>
            </w:div>
            <w:div w:id="245189383">
              <w:marLeft w:val="0"/>
              <w:marRight w:val="0"/>
              <w:marTop w:val="77"/>
              <w:marBottom w:val="0"/>
              <w:divBdr>
                <w:top w:val="none" w:sz="0" w:space="0" w:color="auto"/>
                <w:left w:val="none" w:sz="0" w:space="0" w:color="auto"/>
                <w:bottom w:val="none" w:sz="0" w:space="0" w:color="auto"/>
                <w:right w:val="none" w:sz="0" w:space="0" w:color="auto"/>
              </w:divBdr>
              <w:divsChild>
                <w:div w:id="1160777639">
                  <w:marLeft w:val="0"/>
                  <w:marRight w:val="0"/>
                  <w:marTop w:val="0"/>
                  <w:marBottom w:val="0"/>
                  <w:divBdr>
                    <w:top w:val="none" w:sz="0" w:space="0" w:color="auto"/>
                    <w:left w:val="none" w:sz="0" w:space="0" w:color="auto"/>
                    <w:bottom w:val="none" w:sz="0" w:space="0" w:color="auto"/>
                    <w:right w:val="none" w:sz="0" w:space="0" w:color="auto"/>
                  </w:divBdr>
                </w:div>
                <w:div w:id="1119370294">
                  <w:marLeft w:val="0"/>
                  <w:marRight w:val="0"/>
                  <w:marTop w:val="0"/>
                  <w:marBottom w:val="0"/>
                  <w:divBdr>
                    <w:top w:val="none" w:sz="0" w:space="0" w:color="auto"/>
                    <w:left w:val="none" w:sz="0" w:space="0" w:color="auto"/>
                    <w:bottom w:val="none" w:sz="0" w:space="0" w:color="auto"/>
                    <w:right w:val="none" w:sz="0" w:space="0" w:color="auto"/>
                  </w:divBdr>
                  <w:divsChild>
                    <w:div w:id="1489860635">
                      <w:marLeft w:val="0"/>
                      <w:marRight w:val="0"/>
                      <w:marTop w:val="0"/>
                      <w:marBottom w:val="0"/>
                      <w:divBdr>
                        <w:top w:val="none" w:sz="0" w:space="0" w:color="auto"/>
                        <w:left w:val="none" w:sz="0" w:space="0" w:color="auto"/>
                        <w:bottom w:val="none" w:sz="0" w:space="0" w:color="auto"/>
                        <w:right w:val="none" w:sz="0" w:space="0" w:color="auto"/>
                      </w:divBdr>
                      <w:divsChild>
                        <w:div w:id="259995474">
                          <w:marLeft w:val="0"/>
                          <w:marRight w:val="0"/>
                          <w:marTop w:val="0"/>
                          <w:marBottom w:val="0"/>
                          <w:divBdr>
                            <w:top w:val="none" w:sz="0" w:space="0" w:color="auto"/>
                            <w:left w:val="none" w:sz="0" w:space="0" w:color="auto"/>
                            <w:bottom w:val="none" w:sz="0" w:space="0" w:color="auto"/>
                            <w:right w:val="none" w:sz="0" w:space="0" w:color="auto"/>
                          </w:divBdr>
                          <w:divsChild>
                            <w:div w:id="2119979410">
                              <w:marLeft w:val="0"/>
                              <w:marRight w:val="0"/>
                              <w:marTop w:val="0"/>
                              <w:marBottom w:val="0"/>
                              <w:divBdr>
                                <w:top w:val="none" w:sz="0" w:space="0" w:color="auto"/>
                                <w:left w:val="none" w:sz="0" w:space="0" w:color="auto"/>
                                <w:bottom w:val="none" w:sz="0" w:space="0" w:color="auto"/>
                                <w:right w:val="none" w:sz="0" w:space="0" w:color="auto"/>
                              </w:divBdr>
                              <w:divsChild>
                                <w:div w:id="210202633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382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145584">
          <w:marLeft w:val="0"/>
          <w:marRight w:val="0"/>
          <w:marTop w:val="0"/>
          <w:marBottom w:val="0"/>
          <w:divBdr>
            <w:top w:val="none" w:sz="0" w:space="0" w:color="auto"/>
            <w:left w:val="none" w:sz="0" w:space="0" w:color="auto"/>
            <w:bottom w:val="none" w:sz="0" w:space="0" w:color="auto"/>
            <w:right w:val="none" w:sz="0" w:space="0" w:color="auto"/>
          </w:divBdr>
          <w:divsChild>
            <w:div w:id="1313559532">
              <w:marLeft w:val="0"/>
              <w:marRight w:val="0"/>
              <w:marTop w:val="0"/>
              <w:marBottom w:val="194"/>
              <w:divBdr>
                <w:top w:val="none" w:sz="0" w:space="0" w:color="auto"/>
                <w:left w:val="none" w:sz="0" w:space="0" w:color="auto"/>
                <w:bottom w:val="none" w:sz="0" w:space="0" w:color="auto"/>
                <w:right w:val="none" w:sz="0" w:space="0" w:color="auto"/>
              </w:divBdr>
              <w:divsChild>
                <w:div w:id="1771199940">
                  <w:marLeft w:val="0"/>
                  <w:marRight w:val="0"/>
                  <w:marTop w:val="0"/>
                  <w:marBottom w:val="0"/>
                  <w:divBdr>
                    <w:top w:val="none" w:sz="0" w:space="0" w:color="auto"/>
                    <w:left w:val="none" w:sz="0" w:space="0" w:color="auto"/>
                    <w:bottom w:val="none" w:sz="0" w:space="0" w:color="auto"/>
                    <w:right w:val="none" w:sz="0" w:space="0" w:color="auto"/>
                  </w:divBdr>
                  <w:divsChild>
                    <w:div w:id="1937011112">
                      <w:marLeft w:val="0"/>
                      <w:marRight w:val="0"/>
                      <w:marTop w:val="0"/>
                      <w:marBottom w:val="129"/>
                      <w:divBdr>
                        <w:top w:val="none" w:sz="0" w:space="0" w:color="auto"/>
                        <w:left w:val="none" w:sz="0" w:space="0" w:color="auto"/>
                        <w:bottom w:val="none" w:sz="0" w:space="0" w:color="auto"/>
                        <w:right w:val="none" w:sz="0" w:space="0" w:color="auto"/>
                      </w:divBdr>
                      <w:divsChild>
                        <w:div w:id="1689985396">
                          <w:marLeft w:val="0"/>
                          <w:marRight w:val="0"/>
                          <w:marTop w:val="0"/>
                          <w:marBottom w:val="0"/>
                          <w:divBdr>
                            <w:top w:val="none" w:sz="0" w:space="0" w:color="auto"/>
                            <w:left w:val="none" w:sz="0" w:space="0" w:color="auto"/>
                            <w:bottom w:val="none" w:sz="0" w:space="0" w:color="auto"/>
                            <w:right w:val="none" w:sz="0" w:space="0" w:color="auto"/>
                          </w:divBdr>
                          <w:divsChild>
                            <w:div w:id="1769882610">
                              <w:marLeft w:val="0"/>
                              <w:marRight w:val="103"/>
                              <w:marTop w:val="0"/>
                              <w:marBottom w:val="103"/>
                              <w:divBdr>
                                <w:top w:val="none" w:sz="0" w:space="0" w:color="auto"/>
                                <w:left w:val="none" w:sz="0" w:space="0" w:color="auto"/>
                                <w:bottom w:val="none" w:sz="0" w:space="0" w:color="auto"/>
                                <w:right w:val="none" w:sz="0" w:space="0" w:color="auto"/>
                              </w:divBdr>
                              <w:divsChild>
                                <w:div w:id="319163636">
                                  <w:marLeft w:val="0"/>
                                  <w:marRight w:val="0"/>
                                  <w:marTop w:val="0"/>
                                  <w:marBottom w:val="0"/>
                                  <w:divBdr>
                                    <w:top w:val="none" w:sz="0" w:space="0" w:color="auto"/>
                                    <w:left w:val="none" w:sz="0" w:space="0" w:color="auto"/>
                                    <w:bottom w:val="none" w:sz="0" w:space="0" w:color="auto"/>
                                    <w:right w:val="none" w:sz="0" w:space="0" w:color="auto"/>
                                  </w:divBdr>
                                  <w:divsChild>
                                    <w:div w:id="683357922">
                                      <w:marLeft w:val="0"/>
                                      <w:marRight w:val="0"/>
                                      <w:marTop w:val="0"/>
                                      <w:marBottom w:val="0"/>
                                      <w:divBdr>
                                        <w:top w:val="none" w:sz="0" w:space="0" w:color="auto"/>
                                        <w:left w:val="none" w:sz="0" w:space="0" w:color="auto"/>
                                        <w:bottom w:val="none" w:sz="0" w:space="0" w:color="auto"/>
                                        <w:right w:val="none" w:sz="0" w:space="0" w:color="auto"/>
                                      </w:divBdr>
                                      <w:divsChild>
                                        <w:div w:id="610237179">
                                          <w:marLeft w:val="0"/>
                                          <w:marRight w:val="0"/>
                                          <w:marTop w:val="0"/>
                                          <w:marBottom w:val="0"/>
                                          <w:divBdr>
                                            <w:top w:val="none" w:sz="0" w:space="0" w:color="auto"/>
                                            <w:left w:val="none" w:sz="0" w:space="0" w:color="auto"/>
                                            <w:bottom w:val="none" w:sz="0" w:space="0" w:color="auto"/>
                                            <w:right w:val="none" w:sz="0" w:space="0" w:color="auto"/>
                                          </w:divBdr>
                                          <w:divsChild>
                                            <w:div w:id="749155643">
                                              <w:marLeft w:val="0"/>
                                              <w:marRight w:val="0"/>
                                              <w:marTop w:val="0"/>
                                              <w:marBottom w:val="0"/>
                                              <w:divBdr>
                                                <w:top w:val="none" w:sz="0" w:space="0" w:color="auto"/>
                                                <w:left w:val="none" w:sz="0" w:space="0" w:color="auto"/>
                                                <w:bottom w:val="none" w:sz="0" w:space="0" w:color="auto"/>
                                                <w:right w:val="none" w:sz="0" w:space="0" w:color="auto"/>
                                              </w:divBdr>
                                              <w:divsChild>
                                                <w:div w:id="116759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22888">
                              <w:marLeft w:val="0"/>
                              <w:marRight w:val="0"/>
                              <w:marTop w:val="0"/>
                              <w:marBottom w:val="0"/>
                              <w:divBdr>
                                <w:top w:val="none" w:sz="0" w:space="0" w:color="auto"/>
                                <w:left w:val="none" w:sz="0" w:space="0" w:color="auto"/>
                                <w:bottom w:val="none" w:sz="0" w:space="0" w:color="auto"/>
                                <w:right w:val="none" w:sz="0" w:space="0" w:color="auto"/>
                              </w:divBdr>
                              <w:divsChild>
                                <w:div w:id="306325136">
                                  <w:marLeft w:val="0"/>
                                  <w:marRight w:val="0"/>
                                  <w:marTop w:val="0"/>
                                  <w:marBottom w:val="0"/>
                                  <w:divBdr>
                                    <w:top w:val="none" w:sz="0" w:space="0" w:color="auto"/>
                                    <w:left w:val="none" w:sz="0" w:space="0" w:color="auto"/>
                                    <w:bottom w:val="none" w:sz="0" w:space="0" w:color="auto"/>
                                    <w:right w:val="none" w:sz="0" w:space="0" w:color="auto"/>
                                  </w:divBdr>
                                  <w:divsChild>
                                    <w:div w:id="2007440797">
                                      <w:marLeft w:val="0"/>
                                      <w:marRight w:val="0"/>
                                      <w:marTop w:val="0"/>
                                      <w:marBottom w:val="0"/>
                                      <w:divBdr>
                                        <w:top w:val="none" w:sz="0" w:space="0" w:color="auto"/>
                                        <w:left w:val="none" w:sz="0" w:space="0" w:color="auto"/>
                                        <w:bottom w:val="none" w:sz="0" w:space="0" w:color="auto"/>
                                        <w:right w:val="none" w:sz="0" w:space="0" w:color="auto"/>
                                      </w:divBdr>
                                      <w:divsChild>
                                        <w:div w:id="1510752550">
                                          <w:marLeft w:val="0"/>
                                          <w:marRight w:val="0"/>
                                          <w:marTop w:val="0"/>
                                          <w:marBottom w:val="0"/>
                                          <w:divBdr>
                                            <w:top w:val="none" w:sz="0" w:space="0" w:color="auto"/>
                                            <w:left w:val="none" w:sz="0" w:space="0" w:color="auto"/>
                                            <w:bottom w:val="none" w:sz="0" w:space="0" w:color="auto"/>
                                            <w:right w:val="none" w:sz="0" w:space="0" w:color="auto"/>
                                          </w:divBdr>
                                          <w:divsChild>
                                            <w:div w:id="448820698">
                                              <w:marLeft w:val="0"/>
                                              <w:marRight w:val="0"/>
                                              <w:marTop w:val="0"/>
                                              <w:marBottom w:val="0"/>
                                              <w:divBdr>
                                                <w:top w:val="single" w:sz="2" w:space="0" w:color="DFDFDF"/>
                                                <w:left w:val="single" w:sz="2" w:space="0" w:color="DFDFDF"/>
                                                <w:bottom w:val="single" w:sz="2" w:space="0" w:color="DFDFDF"/>
                                                <w:right w:val="single" w:sz="2" w:space="0" w:color="DFDFDF"/>
                                              </w:divBdr>
                                              <w:divsChild>
                                                <w:div w:id="929506837">
                                                  <w:marLeft w:val="0"/>
                                                  <w:marRight w:val="0"/>
                                                  <w:marTop w:val="0"/>
                                                  <w:marBottom w:val="0"/>
                                                  <w:divBdr>
                                                    <w:top w:val="none" w:sz="0" w:space="0" w:color="auto"/>
                                                    <w:left w:val="none" w:sz="0" w:space="0" w:color="auto"/>
                                                    <w:bottom w:val="none" w:sz="0" w:space="0" w:color="auto"/>
                                                    <w:right w:val="none" w:sz="0" w:space="0" w:color="auto"/>
                                                  </w:divBdr>
                                                  <w:divsChild>
                                                    <w:div w:id="1903976933">
                                                      <w:marLeft w:val="0"/>
                                                      <w:marRight w:val="0"/>
                                                      <w:marTop w:val="0"/>
                                                      <w:marBottom w:val="0"/>
                                                      <w:divBdr>
                                                        <w:top w:val="none" w:sz="0" w:space="0" w:color="auto"/>
                                                        <w:left w:val="none" w:sz="0" w:space="0" w:color="auto"/>
                                                        <w:bottom w:val="none" w:sz="0" w:space="0" w:color="auto"/>
                                                        <w:right w:val="none" w:sz="0" w:space="0" w:color="auto"/>
                                                      </w:divBdr>
                                                      <w:divsChild>
                                                        <w:div w:id="1145049716">
                                                          <w:marLeft w:val="0"/>
                                                          <w:marRight w:val="0"/>
                                                          <w:marTop w:val="0"/>
                                                          <w:marBottom w:val="0"/>
                                                          <w:divBdr>
                                                            <w:top w:val="none" w:sz="0" w:space="0" w:color="auto"/>
                                                            <w:left w:val="none" w:sz="0" w:space="0" w:color="auto"/>
                                                            <w:bottom w:val="none" w:sz="0" w:space="0" w:color="auto"/>
                                                            <w:right w:val="none" w:sz="0" w:space="0" w:color="auto"/>
                                                          </w:divBdr>
                                                        </w:div>
                                                        <w:div w:id="144199438">
                                                          <w:marLeft w:val="0"/>
                                                          <w:marRight w:val="13"/>
                                                          <w:marTop w:val="0"/>
                                                          <w:marBottom w:val="0"/>
                                                          <w:divBdr>
                                                            <w:top w:val="none" w:sz="0" w:space="0" w:color="auto"/>
                                                            <w:left w:val="none" w:sz="0" w:space="0" w:color="auto"/>
                                                            <w:bottom w:val="none" w:sz="0" w:space="0" w:color="auto"/>
                                                            <w:right w:val="none" w:sz="0" w:space="0" w:color="auto"/>
                                                          </w:divBdr>
                                                        </w:div>
                                                        <w:div w:id="165965524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86028447">
                                                  <w:marLeft w:val="-108"/>
                                                  <w:marRight w:val="0"/>
                                                  <w:marTop w:val="0"/>
                                                  <w:marBottom w:val="0"/>
                                                  <w:divBdr>
                                                    <w:top w:val="none" w:sz="0" w:space="0" w:color="auto"/>
                                                    <w:left w:val="none" w:sz="0" w:space="0" w:color="auto"/>
                                                    <w:bottom w:val="none" w:sz="0" w:space="0" w:color="auto"/>
                                                    <w:right w:val="none" w:sz="0" w:space="0" w:color="auto"/>
                                                  </w:divBdr>
                                                  <w:divsChild>
                                                    <w:div w:id="1753045919">
                                                      <w:marLeft w:val="0"/>
                                                      <w:marRight w:val="0"/>
                                                      <w:marTop w:val="0"/>
                                                      <w:marBottom w:val="0"/>
                                                      <w:divBdr>
                                                        <w:top w:val="single" w:sz="2" w:space="0" w:color="A9A9A9"/>
                                                        <w:left w:val="single" w:sz="2" w:space="0" w:color="A9A9A9"/>
                                                        <w:bottom w:val="single" w:sz="2" w:space="0" w:color="A9A9A9"/>
                                                        <w:right w:val="single" w:sz="2" w:space="0" w:color="A9A9A9"/>
                                                      </w:divBdr>
                                                      <w:divsChild>
                                                        <w:div w:id="769131830">
                                                          <w:marLeft w:val="0"/>
                                                          <w:marRight w:val="0"/>
                                                          <w:marTop w:val="0"/>
                                                          <w:marBottom w:val="0"/>
                                                          <w:divBdr>
                                                            <w:top w:val="none" w:sz="0" w:space="0" w:color="auto"/>
                                                            <w:left w:val="none" w:sz="0" w:space="0" w:color="auto"/>
                                                            <w:bottom w:val="none" w:sz="0" w:space="0" w:color="auto"/>
                                                            <w:right w:val="none" w:sz="0" w:space="0" w:color="auto"/>
                                                          </w:divBdr>
                                                          <w:divsChild>
                                                            <w:div w:id="2911451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38338123">
                              <w:marLeft w:val="0"/>
                              <w:marRight w:val="0"/>
                              <w:marTop w:val="0"/>
                              <w:marBottom w:val="0"/>
                              <w:divBdr>
                                <w:top w:val="none" w:sz="0" w:space="0" w:color="auto"/>
                                <w:left w:val="none" w:sz="0" w:space="0" w:color="auto"/>
                                <w:bottom w:val="none" w:sz="0" w:space="0" w:color="auto"/>
                                <w:right w:val="none" w:sz="0" w:space="0" w:color="auto"/>
                              </w:divBdr>
                            </w:div>
                            <w:div w:id="13679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274268">
      <w:bodyDiv w:val="1"/>
      <w:marLeft w:val="0"/>
      <w:marRight w:val="0"/>
      <w:marTop w:val="0"/>
      <w:marBottom w:val="0"/>
      <w:divBdr>
        <w:top w:val="none" w:sz="0" w:space="0" w:color="auto"/>
        <w:left w:val="none" w:sz="0" w:space="0" w:color="auto"/>
        <w:bottom w:val="none" w:sz="0" w:space="0" w:color="auto"/>
        <w:right w:val="none" w:sz="0" w:space="0" w:color="auto"/>
      </w:divBdr>
      <w:divsChild>
        <w:div w:id="539361868">
          <w:marLeft w:val="0"/>
          <w:marRight w:val="0"/>
          <w:marTop w:val="0"/>
          <w:marBottom w:val="0"/>
          <w:divBdr>
            <w:top w:val="none" w:sz="0" w:space="0" w:color="auto"/>
            <w:left w:val="none" w:sz="0" w:space="0" w:color="auto"/>
            <w:bottom w:val="none" w:sz="0" w:space="0" w:color="auto"/>
            <w:right w:val="none" w:sz="0" w:space="0" w:color="auto"/>
          </w:divBdr>
          <w:divsChild>
            <w:div w:id="1139540920">
              <w:marLeft w:val="0"/>
              <w:marRight w:val="0"/>
              <w:marTop w:val="0"/>
              <w:marBottom w:val="0"/>
              <w:divBdr>
                <w:top w:val="none" w:sz="0" w:space="0" w:color="auto"/>
                <w:left w:val="none" w:sz="0" w:space="0" w:color="auto"/>
                <w:bottom w:val="none" w:sz="0" w:space="0" w:color="auto"/>
                <w:right w:val="none" w:sz="0" w:space="0" w:color="auto"/>
              </w:divBdr>
            </w:div>
            <w:div w:id="1456489164">
              <w:marLeft w:val="0"/>
              <w:marRight w:val="0"/>
              <w:marTop w:val="77"/>
              <w:marBottom w:val="0"/>
              <w:divBdr>
                <w:top w:val="none" w:sz="0" w:space="0" w:color="auto"/>
                <w:left w:val="none" w:sz="0" w:space="0" w:color="auto"/>
                <w:bottom w:val="none" w:sz="0" w:space="0" w:color="auto"/>
                <w:right w:val="none" w:sz="0" w:space="0" w:color="auto"/>
              </w:divBdr>
              <w:divsChild>
                <w:div w:id="1012679730">
                  <w:marLeft w:val="0"/>
                  <w:marRight w:val="0"/>
                  <w:marTop w:val="0"/>
                  <w:marBottom w:val="0"/>
                  <w:divBdr>
                    <w:top w:val="none" w:sz="0" w:space="0" w:color="auto"/>
                    <w:left w:val="none" w:sz="0" w:space="0" w:color="auto"/>
                    <w:bottom w:val="none" w:sz="0" w:space="0" w:color="auto"/>
                    <w:right w:val="none" w:sz="0" w:space="0" w:color="auto"/>
                  </w:divBdr>
                </w:div>
                <w:div w:id="2006936652">
                  <w:marLeft w:val="0"/>
                  <w:marRight w:val="0"/>
                  <w:marTop w:val="0"/>
                  <w:marBottom w:val="0"/>
                  <w:divBdr>
                    <w:top w:val="none" w:sz="0" w:space="0" w:color="auto"/>
                    <w:left w:val="none" w:sz="0" w:space="0" w:color="auto"/>
                    <w:bottom w:val="none" w:sz="0" w:space="0" w:color="auto"/>
                    <w:right w:val="none" w:sz="0" w:space="0" w:color="auto"/>
                  </w:divBdr>
                  <w:divsChild>
                    <w:div w:id="2097480200">
                      <w:marLeft w:val="0"/>
                      <w:marRight w:val="0"/>
                      <w:marTop w:val="0"/>
                      <w:marBottom w:val="0"/>
                      <w:divBdr>
                        <w:top w:val="none" w:sz="0" w:space="0" w:color="auto"/>
                        <w:left w:val="none" w:sz="0" w:space="0" w:color="auto"/>
                        <w:bottom w:val="none" w:sz="0" w:space="0" w:color="auto"/>
                        <w:right w:val="none" w:sz="0" w:space="0" w:color="auto"/>
                      </w:divBdr>
                      <w:divsChild>
                        <w:div w:id="999382900">
                          <w:marLeft w:val="0"/>
                          <w:marRight w:val="0"/>
                          <w:marTop w:val="0"/>
                          <w:marBottom w:val="0"/>
                          <w:divBdr>
                            <w:top w:val="none" w:sz="0" w:space="0" w:color="auto"/>
                            <w:left w:val="none" w:sz="0" w:space="0" w:color="auto"/>
                            <w:bottom w:val="none" w:sz="0" w:space="0" w:color="auto"/>
                            <w:right w:val="none" w:sz="0" w:space="0" w:color="auto"/>
                          </w:divBdr>
                          <w:divsChild>
                            <w:div w:id="1150825966">
                              <w:marLeft w:val="65"/>
                              <w:marRight w:val="0"/>
                              <w:marTop w:val="0"/>
                              <w:marBottom w:val="0"/>
                              <w:divBdr>
                                <w:top w:val="single" w:sz="2" w:space="0" w:color="454545"/>
                                <w:left w:val="single" w:sz="2" w:space="3" w:color="454545"/>
                                <w:bottom w:val="single" w:sz="2" w:space="0" w:color="454545"/>
                                <w:right w:val="single" w:sz="2" w:space="3" w:color="454545"/>
                              </w:divBdr>
                            </w:div>
                            <w:div w:id="749231887">
                              <w:marLeft w:val="0"/>
                              <w:marRight w:val="0"/>
                              <w:marTop w:val="0"/>
                              <w:marBottom w:val="0"/>
                              <w:divBdr>
                                <w:top w:val="none" w:sz="0" w:space="0" w:color="auto"/>
                                <w:left w:val="none" w:sz="0" w:space="0" w:color="auto"/>
                                <w:bottom w:val="none" w:sz="0" w:space="0" w:color="auto"/>
                                <w:right w:val="none" w:sz="0" w:space="0" w:color="auto"/>
                              </w:divBdr>
                              <w:divsChild>
                                <w:div w:id="83575760">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429887154">
                              <w:marLeft w:val="0"/>
                              <w:marRight w:val="0"/>
                              <w:marTop w:val="0"/>
                              <w:marBottom w:val="0"/>
                              <w:divBdr>
                                <w:top w:val="single" w:sz="2" w:space="0" w:color="454545"/>
                                <w:left w:val="single" w:sz="2" w:space="0" w:color="454545"/>
                                <w:bottom w:val="single" w:sz="2" w:space="0" w:color="454545"/>
                                <w:right w:val="single" w:sz="2" w:space="0" w:color="454545"/>
                              </w:divBdr>
                              <w:divsChild>
                                <w:div w:id="1627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18822">
          <w:marLeft w:val="0"/>
          <w:marRight w:val="0"/>
          <w:marTop w:val="0"/>
          <w:marBottom w:val="0"/>
          <w:divBdr>
            <w:top w:val="none" w:sz="0" w:space="0" w:color="auto"/>
            <w:left w:val="none" w:sz="0" w:space="0" w:color="auto"/>
            <w:bottom w:val="none" w:sz="0" w:space="0" w:color="auto"/>
            <w:right w:val="none" w:sz="0" w:space="0" w:color="auto"/>
          </w:divBdr>
          <w:divsChild>
            <w:div w:id="1924680302">
              <w:marLeft w:val="0"/>
              <w:marRight w:val="0"/>
              <w:marTop w:val="0"/>
              <w:marBottom w:val="194"/>
              <w:divBdr>
                <w:top w:val="none" w:sz="0" w:space="0" w:color="auto"/>
                <w:left w:val="none" w:sz="0" w:space="0" w:color="auto"/>
                <w:bottom w:val="none" w:sz="0" w:space="0" w:color="auto"/>
                <w:right w:val="none" w:sz="0" w:space="0" w:color="auto"/>
              </w:divBdr>
              <w:divsChild>
                <w:div w:id="1509177464">
                  <w:marLeft w:val="0"/>
                  <w:marRight w:val="0"/>
                  <w:marTop w:val="0"/>
                  <w:marBottom w:val="0"/>
                  <w:divBdr>
                    <w:top w:val="none" w:sz="0" w:space="0" w:color="auto"/>
                    <w:left w:val="none" w:sz="0" w:space="0" w:color="auto"/>
                    <w:bottom w:val="none" w:sz="0" w:space="0" w:color="auto"/>
                    <w:right w:val="none" w:sz="0" w:space="0" w:color="auto"/>
                  </w:divBdr>
                  <w:divsChild>
                    <w:div w:id="1002703064">
                      <w:marLeft w:val="0"/>
                      <w:marRight w:val="0"/>
                      <w:marTop w:val="0"/>
                      <w:marBottom w:val="129"/>
                      <w:divBdr>
                        <w:top w:val="none" w:sz="0" w:space="0" w:color="auto"/>
                        <w:left w:val="none" w:sz="0" w:space="0" w:color="auto"/>
                        <w:bottom w:val="none" w:sz="0" w:space="0" w:color="auto"/>
                        <w:right w:val="none" w:sz="0" w:space="0" w:color="auto"/>
                      </w:divBdr>
                      <w:divsChild>
                        <w:div w:id="63184329">
                          <w:marLeft w:val="0"/>
                          <w:marRight w:val="0"/>
                          <w:marTop w:val="0"/>
                          <w:marBottom w:val="0"/>
                          <w:divBdr>
                            <w:top w:val="none" w:sz="0" w:space="0" w:color="auto"/>
                            <w:left w:val="none" w:sz="0" w:space="0" w:color="auto"/>
                            <w:bottom w:val="none" w:sz="0" w:space="0" w:color="auto"/>
                            <w:right w:val="none" w:sz="0" w:space="0" w:color="auto"/>
                          </w:divBdr>
                          <w:divsChild>
                            <w:div w:id="29847401">
                              <w:marLeft w:val="0"/>
                              <w:marRight w:val="103"/>
                              <w:marTop w:val="0"/>
                              <w:marBottom w:val="103"/>
                              <w:divBdr>
                                <w:top w:val="none" w:sz="0" w:space="0" w:color="auto"/>
                                <w:left w:val="none" w:sz="0" w:space="0" w:color="auto"/>
                                <w:bottom w:val="none" w:sz="0" w:space="0" w:color="auto"/>
                                <w:right w:val="none" w:sz="0" w:space="0" w:color="auto"/>
                              </w:divBdr>
                              <w:divsChild>
                                <w:div w:id="1069379665">
                                  <w:marLeft w:val="0"/>
                                  <w:marRight w:val="0"/>
                                  <w:marTop w:val="0"/>
                                  <w:marBottom w:val="0"/>
                                  <w:divBdr>
                                    <w:top w:val="none" w:sz="0" w:space="0" w:color="auto"/>
                                    <w:left w:val="none" w:sz="0" w:space="0" w:color="auto"/>
                                    <w:bottom w:val="none" w:sz="0" w:space="0" w:color="auto"/>
                                    <w:right w:val="none" w:sz="0" w:space="0" w:color="auto"/>
                                  </w:divBdr>
                                  <w:divsChild>
                                    <w:div w:id="1567569939">
                                      <w:marLeft w:val="0"/>
                                      <w:marRight w:val="0"/>
                                      <w:marTop w:val="0"/>
                                      <w:marBottom w:val="0"/>
                                      <w:divBdr>
                                        <w:top w:val="none" w:sz="0" w:space="0" w:color="auto"/>
                                        <w:left w:val="none" w:sz="0" w:space="0" w:color="auto"/>
                                        <w:bottom w:val="none" w:sz="0" w:space="0" w:color="auto"/>
                                        <w:right w:val="none" w:sz="0" w:space="0" w:color="auto"/>
                                      </w:divBdr>
                                      <w:divsChild>
                                        <w:div w:id="1468739593">
                                          <w:marLeft w:val="0"/>
                                          <w:marRight w:val="0"/>
                                          <w:marTop w:val="0"/>
                                          <w:marBottom w:val="0"/>
                                          <w:divBdr>
                                            <w:top w:val="none" w:sz="0" w:space="0" w:color="auto"/>
                                            <w:left w:val="none" w:sz="0" w:space="0" w:color="auto"/>
                                            <w:bottom w:val="none" w:sz="0" w:space="0" w:color="auto"/>
                                            <w:right w:val="none" w:sz="0" w:space="0" w:color="auto"/>
                                          </w:divBdr>
                                          <w:divsChild>
                                            <w:div w:id="599683399">
                                              <w:marLeft w:val="0"/>
                                              <w:marRight w:val="0"/>
                                              <w:marTop w:val="0"/>
                                              <w:marBottom w:val="0"/>
                                              <w:divBdr>
                                                <w:top w:val="none" w:sz="0" w:space="0" w:color="auto"/>
                                                <w:left w:val="none" w:sz="0" w:space="0" w:color="auto"/>
                                                <w:bottom w:val="none" w:sz="0" w:space="0" w:color="auto"/>
                                                <w:right w:val="none" w:sz="0" w:space="0" w:color="auto"/>
                                              </w:divBdr>
                                              <w:divsChild>
                                                <w:div w:id="4260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512607">
                              <w:marLeft w:val="0"/>
                              <w:marRight w:val="0"/>
                              <w:marTop w:val="0"/>
                              <w:marBottom w:val="0"/>
                              <w:divBdr>
                                <w:top w:val="single" w:sz="2" w:space="0" w:color="454545"/>
                                <w:left w:val="single" w:sz="2" w:space="0" w:color="454545"/>
                                <w:bottom w:val="single" w:sz="2" w:space="0" w:color="454545"/>
                                <w:right w:val="single" w:sz="2" w:space="0" w:color="454545"/>
                              </w:divBdr>
                              <w:divsChild>
                                <w:div w:id="1213804631">
                                  <w:marLeft w:val="0"/>
                                  <w:marRight w:val="0"/>
                                  <w:marTop w:val="0"/>
                                  <w:marBottom w:val="0"/>
                                  <w:divBdr>
                                    <w:top w:val="none" w:sz="0" w:space="0" w:color="auto"/>
                                    <w:left w:val="none" w:sz="0" w:space="0" w:color="auto"/>
                                    <w:bottom w:val="none" w:sz="0" w:space="0" w:color="auto"/>
                                    <w:right w:val="none" w:sz="0" w:space="0" w:color="auto"/>
                                  </w:divBdr>
                                  <w:divsChild>
                                    <w:div w:id="11437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6549">
                              <w:marLeft w:val="0"/>
                              <w:marRight w:val="0"/>
                              <w:marTop w:val="0"/>
                              <w:marBottom w:val="0"/>
                              <w:divBdr>
                                <w:top w:val="none" w:sz="0" w:space="0" w:color="auto"/>
                                <w:left w:val="none" w:sz="0" w:space="0" w:color="auto"/>
                                <w:bottom w:val="none" w:sz="0" w:space="0" w:color="auto"/>
                                <w:right w:val="none" w:sz="0" w:space="0" w:color="auto"/>
                              </w:divBdr>
                              <w:divsChild>
                                <w:div w:id="414715128">
                                  <w:marLeft w:val="0"/>
                                  <w:marRight w:val="0"/>
                                  <w:marTop w:val="103"/>
                                  <w:marBottom w:val="103"/>
                                  <w:divBdr>
                                    <w:top w:val="none" w:sz="0" w:space="0" w:color="auto"/>
                                    <w:left w:val="none" w:sz="0" w:space="0" w:color="auto"/>
                                    <w:bottom w:val="none" w:sz="0" w:space="0" w:color="auto"/>
                                    <w:right w:val="none" w:sz="0" w:space="0" w:color="auto"/>
                                  </w:divBdr>
                                  <w:divsChild>
                                    <w:div w:id="1515996135">
                                      <w:marLeft w:val="0"/>
                                      <w:marRight w:val="0"/>
                                      <w:marTop w:val="0"/>
                                      <w:marBottom w:val="0"/>
                                      <w:divBdr>
                                        <w:top w:val="none" w:sz="0" w:space="0" w:color="auto"/>
                                        <w:left w:val="none" w:sz="0" w:space="0" w:color="auto"/>
                                        <w:bottom w:val="none" w:sz="0" w:space="0" w:color="auto"/>
                                        <w:right w:val="none" w:sz="0" w:space="0" w:color="auto"/>
                                      </w:divBdr>
                                      <w:divsChild>
                                        <w:div w:id="1409880941">
                                          <w:marLeft w:val="0"/>
                                          <w:marRight w:val="0"/>
                                          <w:marTop w:val="0"/>
                                          <w:marBottom w:val="0"/>
                                          <w:divBdr>
                                            <w:top w:val="none" w:sz="0" w:space="0" w:color="auto"/>
                                            <w:left w:val="none" w:sz="0" w:space="0" w:color="auto"/>
                                            <w:bottom w:val="none" w:sz="0" w:space="0" w:color="auto"/>
                                            <w:right w:val="none" w:sz="0" w:space="0" w:color="auto"/>
                                          </w:divBdr>
                                          <w:divsChild>
                                            <w:div w:id="260727590">
                                              <w:marLeft w:val="0"/>
                                              <w:marRight w:val="0"/>
                                              <w:marTop w:val="0"/>
                                              <w:marBottom w:val="0"/>
                                              <w:divBdr>
                                                <w:top w:val="single" w:sz="2" w:space="0" w:color="DFDFDF"/>
                                                <w:left w:val="single" w:sz="2" w:space="0" w:color="DFDFDF"/>
                                                <w:bottom w:val="single" w:sz="2" w:space="0" w:color="DFDFDF"/>
                                                <w:right w:val="single" w:sz="2" w:space="0" w:color="DFDFDF"/>
                                              </w:divBdr>
                                              <w:divsChild>
                                                <w:div w:id="1603028694">
                                                  <w:marLeft w:val="0"/>
                                                  <w:marRight w:val="0"/>
                                                  <w:marTop w:val="0"/>
                                                  <w:marBottom w:val="0"/>
                                                  <w:divBdr>
                                                    <w:top w:val="none" w:sz="0" w:space="0" w:color="auto"/>
                                                    <w:left w:val="none" w:sz="0" w:space="0" w:color="auto"/>
                                                    <w:bottom w:val="none" w:sz="0" w:space="0" w:color="auto"/>
                                                    <w:right w:val="none" w:sz="0" w:space="0" w:color="auto"/>
                                                  </w:divBdr>
                                                  <w:divsChild>
                                                    <w:div w:id="1106536815">
                                                      <w:marLeft w:val="0"/>
                                                      <w:marRight w:val="0"/>
                                                      <w:marTop w:val="0"/>
                                                      <w:marBottom w:val="0"/>
                                                      <w:divBdr>
                                                        <w:top w:val="none" w:sz="0" w:space="0" w:color="auto"/>
                                                        <w:left w:val="none" w:sz="0" w:space="0" w:color="auto"/>
                                                        <w:bottom w:val="none" w:sz="0" w:space="0" w:color="auto"/>
                                                        <w:right w:val="none" w:sz="0" w:space="0" w:color="auto"/>
                                                      </w:divBdr>
                                                      <w:divsChild>
                                                        <w:div w:id="433937741">
                                                          <w:marLeft w:val="0"/>
                                                          <w:marRight w:val="0"/>
                                                          <w:marTop w:val="0"/>
                                                          <w:marBottom w:val="0"/>
                                                          <w:divBdr>
                                                            <w:top w:val="none" w:sz="0" w:space="0" w:color="auto"/>
                                                            <w:left w:val="none" w:sz="0" w:space="0" w:color="auto"/>
                                                            <w:bottom w:val="none" w:sz="0" w:space="0" w:color="auto"/>
                                                            <w:right w:val="none" w:sz="0" w:space="0" w:color="auto"/>
                                                          </w:divBdr>
                                                        </w:div>
                                                        <w:div w:id="137458608">
                                                          <w:marLeft w:val="0"/>
                                                          <w:marRight w:val="13"/>
                                                          <w:marTop w:val="0"/>
                                                          <w:marBottom w:val="0"/>
                                                          <w:divBdr>
                                                            <w:top w:val="none" w:sz="0" w:space="0" w:color="auto"/>
                                                            <w:left w:val="none" w:sz="0" w:space="0" w:color="auto"/>
                                                            <w:bottom w:val="none" w:sz="0" w:space="0" w:color="auto"/>
                                                            <w:right w:val="none" w:sz="0" w:space="0" w:color="auto"/>
                                                          </w:divBdr>
                                                        </w:div>
                                                        <w:div w:id="122155065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63539637">
                                                  <w:marLeft w:val="-108"/>
                                                  <w:marRight w:val="0"/>
                                                  <w:marTop w:val="0"/>
                                                  <w:marBottom w:val="0"/>
                                                  <w:divBdr>
                                                    <w:top w:val="none" w:sz="0" w:space="0" w:color="auto"/>
                                                    <w:left w:val="none" w:sz="0" w:space="0" w:color="auto"/>
                                                    <w:bottom w:val="none" w:sz="0" w:space="0" w:color="auto"/>
                                                    <w:right w:val="none" w:sz="0" w:space="0" w:color="auto"/>
                                                  </w:divBdr>
                                                  <w:divsChild>
                                                    <w:div w:id="1820221874">
                                                      <w:marLeft w:val="0"/>
                                                      <w:marRight w:val="0"/>
                                                      <w:marTop w:val="0"/>
                                                      <w:marBottom w:val="0"/>
                                                      <w:divBdr>
                                                        <w:top w:val="single" w:sz="2" w:space="0" w:color="A9A9A9"/>
                                                        <w:left w:val="single" w:sz="2" w:space="0" w:color="A9A9A9"/>
                                                        <w:bottom w:val="single" w:sz="2" w:space="0" w:color="A9A9A9"/>
                                                        <w:right w:val="single" w:sz="2" w:space="0" w:color="A9A9A9"/>
                                                      </w:divBdr>
                                                      <w:divsChild>
                                                        <w:div w:id="450708684">
                                                          <w:marLeft w:val="0"/>
                                                          <w:marRight w:val="0"/>
                                                          <w:marTop w:val="0"/>
                                                          <w:marBottom w:val="0"/>
                                                          <w:divBdr>
                                                            <w:top w:val="none" w:sz="0" w:space="0" w:color="auto"/>
                                                            <w:left w:val="none" w:sz="0" w:space="0" w:color="auto"/>
                                                            <w:bottom w:val="none" w:sz="0" w:space="0" w:color="auto"/>
                                                            <w:right w:val="none" w:sz="0" w:space="0" w:color="auto"/>
                                                          </w:divBdr>
                                                          <w:divsChild>
                                                            <w:div w:id="79845167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74152060">
                              <w:marLeft w:val="0"/>
                              <w:marRight w:val="0"/>
                              <w:marTop w:val="0"/>
                              <w:marBottom w:val="0"/>
                              <w:divBdr>
                                <w:top w:val="none" w:sz="0" w:space="0" w:color="auto"/>
                                <w:left w:val="none" w:sz="0" w:space="0" w:color="auto"/>
                                <w:bottom w:val="none" w:sz="0" w:space="0" w:color="auto"/>
                                <w:right w:val="none" w:sz="0" w:space="0" w:color="auto"/>
                              </w:divBdr>
                            </w:div>
                            <w:div w:id="17886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045703">
      <w:bodyDiv w:val="1"/>
      <w:marLeft w:val="0"/>
      <w:marRight w:val="0"/>
      <w:marTop w:val="0"/>
      <w:marBottom w:val="0"/>
      <w:divBdr>
        <w:top w:val="none" w:sz="0" w:space="0" w:color="auto"/>
        <w:left w:val="none" w:sz="0" w:space="0" w:color="auto"/>
        <w:bottom w:val="none" w:sz="0" w:space="0" w:color="auto"/>
        <w:right w:val="none" w:sz="0" w:space="0" w:color="auto"/>
      </w:divBdr>
      <w:divsChild>
        <w:div w:id="148179293">
          <w:marLeft w:val="0"/>
          <w:marRight w:val="0"/>
          <w:marTop w:val="0"/>
          <w:marBottom w:val="0"/>
          <w:divBdr>
            <w:top w:val="none" w:sz="0" w:space="0" w:color="auto"/>
            <w:left w:val="none" w:sz="0" w:space="0" w:color="auto"/>
            <w:bottom w:val="none" w:sz="0" w:space="0" w:color="auto"/>
            <w:right w:val="none" w:sz="0" w:space="0" w:color="auto"/>
          </w:divBdr>
          <w:divsChild>
            <w:div w:id="1282761148">
              <w:marLeft w:val="0"/>
              <w:marRight w:val="0"/>
              <w:marTop w:val="77"/>
              <w:marBottom w:val="0"/>
              <w:divBdr>
                <w:top w:val="none" w:sz="0" w:space="0" w:color="auto"/>
                <w:left w:val="none" w:sz="0" w:space="0" w:color="auto"/>
                <w:bottom w:val="none" w:sz="0" w:space="0" w:color="auto"/>
                <w:right w:val="none" w:sz="0" w:space="0" w:color="auto"/>
              </w:divBdr>
              <w:divsChild>
                <w:div w:id="2093962011">
                  <w:marLeft w:val="0"/>
                  <w:marRight w:val="0"/>
                  <w:marTop w:val="0"/>
                  <w:marBottom w:val="0"/>
                  <w:divBdr>
                    <w:top w:val="none" w:sz="0" w:space="0" w:color="auto"/>
                    <w:left w:val="none" w:sz="0" w:space="0" w:color="auto"/>
                    <w:bottom w:val="none" w:sz="0" w:space="0" w:color="auto"/>
                    <w:right w:val="none" w:sz="0" w:space="0" w:color="auto"/>
                  </w:divBdr>
                </w:div>
                <w:div w:id="1406800786">
                  <w:marLeft w:val="0"/>
                  <w:marRight w:val="0"/>
                  <w:marTop w:val="0"/>
                  <w:marBottom w:val="0"/>
                  <w:divBdr>
                    <w:top w:val="none" w:sz="0" w:space="0" w:color="auto"/>
                    <w:left w:val="none" w:sz="0" w:space="0" w:color="auto"/>
                    <w:bottom w:val="none" w:sz="0" w:space="0" w:color="auto"/>
                    <w:right w:val="none" w:sz="0" w:space="0" w:color="auto"/>
                  </w:divBdr>
                  <w:divsChild>
                    <w:div w:id="1756055012">
                      <w:marLeft w:val="0"/>
                      <w:marRight w:val="0"/>
                      <w:marTop w:val="0"/>
                      <w:marBottom w:val="0"/>
                      <w:divBdr>
                        <w:top w:val="none" w:sz="0" w:space="0" w:color="auto"/>
                        <w:left w:val="none" w:sz="0" w:space="0" w:color="auto"/>
                        <w:bottom w:val="none" w:sz="0" w:space="0" w:color="auto"/>
                        <w:right w:val="none" w:sz="0" w:space="0" w:color="auto"/>
                      </w:divBdr>
                      <w:divsChild>
                        <w:div w:id="1743789332">
                          <w:marLeft w:val="0"/>
                          <w:marRight w:val="0"/>
                          <w:marTop w:val="0"/>
                          <w:marBottom w:val="0"/>
                          <w:divBdr>
                            <w:top w:val="none" w:sz="0" w:space="0" w:color="auto"/>
                            <w:left w:val="none" w:sz="0" w:space="0" w:color="auto"/>
                            <w:bottom w:val="none" w:sz="0" w:space="0" w:color="auto"/>
                            <w:right w:val="none" w:sz="0" w:space="0" w:color="auto"/>
                          </w:divBdr>
                          <w:divsChild>
                            <w:div w:id="1059667492">
                              <w:marLeft w:val="0"/>
                              <w:marRight w:val="0"/>
                              <w:marTop w:val="0"/>
                              <w:marBottom w:val="0"/>
                              <w:divBdr>
                                <w:top w:val="none" w:sz="0" w:space="0" w:color="auto"/>
                                <w:left w:val="none" w:sz="0" w:space="0" w:color="auto"/>
                                <w:bottom w:val="none" w:sz="0" w:space="0" w:color="auto"/>
                                <w:right w:val="none" w:sz="0" w:space="0" w:color="auto"/>
                              </w:divBdr>
                              <w:divsChild>
                                <w:div w:id="126179009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32372151">
                              <w:marLeft w:val="0"/>
                              <w:marRight w:val="0"/>
                              <w:marTop w:val="0"/>
                              <w:marBottom w:val="0"/>
                              <w:divBdr>
                                <w:top w:val="none" w:sz="0" w:space="0" w:color="auto"/>
                                <w:left w:val="none" w:sz="0" w:space="0" w:color="auto"/>
                                <w:bottom w:val="none" w:sz="0" w:space="0" w:color="auto"/>
                                <w:right w:val="none" w:sz="0" w:space="0" w:color="auto"/>
                              </w:divBdr>
                            </w:div>
                          </w:divsChild>
                        </w:div>
                        <w:div w:id="430929514">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984041186">
          <w:marLeft w:val="0"/>
          <w:marRight w:val="0"/>
          <w:marTop w:val="0"/>
          <w:marBottom w:val="0"/>
          <w:divBdr>
            <w:top w:val="none" w:sz="0" w:space="0" w:color="auto"/>
            <w:left w:val="none" w:sz="0" w:space="0" w:color="auto"/>
            <w:bottom w:val="none" w:sz="0" w:space="0" w:color="auto"/>
            <w:right w:val="none" w:sz="0" w:space="0" w:color="auto"/>
          </w:divBdr>
          <w:divsChild>
            <w:div w:id="1587298909">
              <w:marLeft w:val="0"/>
              <w:marRight w:val="0"/>
              <w:marTop w:val="0"/>
              <w:marBottom w:val="194"/>
              <w:divBdr>
                <w:top w:val="none" w:sz="0" w:space="0" w:color="auto"/>
                <w:left w:val="none" w:sz="0" w:space="0" w:color="auto"/>
                <w:bottom w:val="none" w:sz="0" w:space="0" w:color="auto"/>
                <w:right w:val="none" w:sz="0" w:space="0" w:color="auto"/>
              </w:divBdr>
              <w:divsChild>
                <w:div w:id="481579029">
                  <w:marLeft w:val="0"/>
                  <w:marRight w:val="0"/>
                  <w:marTop w:val="0"/>
                  <w:marBottom w:val="0"/>
                  <w:divBdr>
                    <w:top w:val="none" w:sz="0" w:space="0" w:color="auto"/>
                    <w:left w:val="none" w:sz="0" w:space="0" w:color="auto"/>
                    <w:bottom w:val="none" w:sz="0" w:space="0" w:color="auto"/>
                    <w:right w:val="none" w:sz="0" w:space="0" w:color="auto"/>
                  </w:divBdr>
                  <w:divsChild>
                    <w:div w:id="1087922493">
                      <w:marLeft w:val="0"/>
                      <w:marRight w:val="0"/>
                      <w:marTop w:val="0"/>
                      <w:marBottom w:val="155"/>
                      <w:divBdr>
                        <w:top w:val="single" w:sz="2" w:space="5" w:color="ECECEC"/>
                        <w:left w:val="single" w:sz="2" w:space="5" w:color="ECECEC"/>
                        <w:bottom w:val="single" w:sz="2" w:space="5" w:color="ECECEC"/>
                        <w:right w:val="single" w:sz="2" w:space="5" w:color="ECECEC"/>
                      </w:divBdr>
                      <w:divsChild>
                        <w:div w:id="268126471">
                          <w:marLeft w:val="0"/>
                          <w:marRight w:val="0"/>
                          <w:marTop w:val="0"/>
                          <w:marBottom w:val="0"/>
                          <w:divBdr>
                            <w:top w:val="none" w:sz="0" w:space="0" w:color="auto"/>
                            <w:left w:val="none" w:sz="0" w:space="0" w:color="auto"/>
                            <w:bottom w:val="none" w:sz="0" w:space="0" w:color="auto"/>
                            <w:right w:val="none" w:sz="0" w:space="0" w:color="auto"/>
                          </w:divBdr>
                          <w:divsChild>
                            <w:div w:id="997655813">
                              <w:marLeft w:val="0"/>
                              <w:marRight w:val="0"/>
                              <w:marTop w:val="0"/>
                              <w:marBottom w:val="0"/>
                              <w:divBdr>
                                <w:top w:val="none" w:sz="0" w:space="0" w:color="auto"/>
                                <w:left w:val="none" w:sz="0" w:space="0" w:color="auto"/>
                                <w:bottom w:val="none" w:sz="0" w:space="0" w:color="auto"/>
                                <w:right w:val="none" w:sz="0" w:space="0" w:color="auto"/>
                              </w:divBdr>
                              <w:divsChild>
                                <w:div w:id="405419750">
                                  <w:marLeft w:val="0"/>
                                  <w:marRight w:val="0"/>
                                  <w:marTop w:val="0"/>
                                  <w:marBottom w:val="0"/>
                                  <w:divBdr>
                                    <w:top w:val="none" w:sz="0" w:space="0" w:color="auto"/>
                                    <w:left w:val="none" w:sz="0" w:space="0" w:color="auto"/>
                                    <w:bottom w:val="none" w:sz="0" w:space="0" w:color="auto"/>
                                    <w:right w:val="none" w:sz="0" w:space="0" w:color="auto"/>
                                  </w:divBdr>
                                  <w:divsChild>
                                    <w:div w:id="9105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237803">
                      <w:marLeft w:val="0"/>
                      <w:marRight w:val="0"/>
                      <w:marTop w:val="0"/>
                      <w:marBottom w:val="129"/>
                      <w:divBdr>
                        <w:top w:val="none" w:sz="0" w:space="0" w:color="auto"/>
                        <w:left w:val="none" w:sz="0" w:space="0" w:color="auto"/>
                        <w:bottom w:val="none" w:sz="0" w:space="0" w:color="auto"/>
                        <w:right w:val="none" w:sz="0" w:space="0" w:color="auto"/>
                      </w:divBdr>
                      <w:divsChild>
                        <w:div w:id="567805754">
                          <w:marLeft w:val="0"/>
                          <w:marRight w:val="0"/>
                          <w:marTop w:val="0"/>
                          <w:marBottom w:val="0"/>
                          <w:divBdr>
                            <w:top w:val="none" w:sz="0" w:space="0" w:color="auto"/>
                            <w:left w:val="none" w:sz="0" w:space="0" w:color="auto"/>
                            <w:bottom w:val="none" w:sz="0" w:space="0" w:color="auto"/>
                            <w:right w:val="none" w:sz="0" w:space="0" w:color="auto"/>
                          </w:divBdr>
                          <w:divsChild>
                            <w:div w:id="1675525169">
                              <w:marLeft w:val="0"/>
                              <w:marRight w:val="0"/>
                              <w:marTop w:val="0"/>
                              <w:marBottom w:val="0"/>
                              <w:divBdr>
                                <w:top w:val="none" w:sz="0" w:space="0" w:color="auto"/>
                                <w:left w:val="none" w:sz="0" w:space="0" w:color="auto"/>
                                <w:bottom w:val="none" w:sz="0" w:space="0" w:color="auto"/>
                                <w:right w:val="none" w:sz="0" w:space="0" w:color="auto"/>
                              </w:divBdr>
                              <w:divsChild>
                                <w:div w:id="1581717408">
                                  <w:marLeft w:val="0"/>
                                  <w:marRight w:val="0"/>
                                  <w:marTop w:val="0"/>
                                  <w:marBottom w:val="0"/>
                                  <w:divBdr>
                                    <w:top w:val="none" w:sz="0" w:space="0" w:color="auto"/>
                                    <w:left w:val="none" w:sz="0" w:space="0" w:color="auto"/>
                                    <w:bottom w:val="none" w:sz="0" w:space="0" w:color="auto"/>
                                    <w:right w:val="none" w:sz="0" w:space="0" w:color="auto"/>
                                  </w:divBdr>
                                  <w:divsChild>
                                    <w:div w:id="1881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28592">
                          <w:marLeft w:val="0"/>
                          <w:marRight w:val="0"/>
                          <w:marTop w:val="0"/>
                          <w:marBottom w:val="0"/>
                          <w:divBdr>
                            <w:top w:val="none" w:sz="0" w:space="0" w:color="auto"/>
                            <w:left w:val="none" w:sz="0" w:space="0" w:color="auto"/>
                            <w:bottom w:val="none" w:sz="0" w:space="0" w:color="auto"/>
                            <w:right w:val="none" w:sz="0" w:space="0" w:color="auto"/>
                          </w:divBdr>
                          <w:divsChild>
                            <w:div w:id="587353526">
                              <w:marLeft w:val="0"/>
                              <w:marRight w:val="0"/>
                              <w:marTop w:val="0"/>
                              <w:marBottom w:val="0"/>
                              <w:divBdr>
                                <w:top w:val="none" w:sz="0" w:space="0" w:color="auto"/>
                                <w:left w:val="none" w:sz="0" w:space="0" w:color="auto"/>
                                <w:bottom w:val="none" w:sz="0" w:space="0" w:color="auto"/>
                                <w:right w:val="none" w:sz="0" w:space="0" w:color="auto"/>
                              </w:divBdr>
                              <w:divsChild>
                                <w:div w:id="11531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584053">
      <w:bodyDiv w:val="1"/>
      <w:marLeft w:val="0"/>
      <w:marRight w:val="0"/>
      <w:marTop w:val="0"/>
      <w:marBottom w:val="0"/>
      <w:divBdr>
        <w:top w:val="none" w:sz="0" w:space="0" w:color="auto"/>
        <w:left w:val="none" w:sz="0" w:space="0" w:color="auto"/>
        <w:bottom w:val="none" w:sz="0" w:space="0" w:color="auto"/>
        <w:right w:val="none" w:sz="0" w:space="0" w:color="auto"/>
      </w:divBdr>
      <w:divsChild>
        <w:div w:id="357967693">
          <w:marLeft w:val="0"/>
          <w:marRight w:val="0"/>
          <w:marTop w:val="0"/>
          <w:marBottom w:val="0"/>
          <w:divBdr>
            <w:top w:val="none" w:sz="0" w:space="0" w:color="auto"/>
            <w:left w:val="none" w:sz="0" w:space="0" w:color="auto"/>
            <w:bottom w:val="none" w:sz="0" w:space="0" w:color="auto"/>
            <w:right w:val="none" w:sz="0" w:space="0" w:color="auto"/>
          </w:divBdr>
        </w:div>
      </w:divsChild>
    </w:div>
    <w:div w:id="1111781420">
      <w:bodyDiv w:val="1"/>
      <w:marLeft w:val="0"/>
      <w:marRight w:val="0"/>
      <w:marTop w:val="0"/>
      <w:marBottom w:val="0"/>
      <w:divBdr>
        <w:top w:val="none" w:sz="0" w:space="0" w:color="auto"/>
        <w:left w:val="none" w:sz="0" w:space="0" w:color="auto"/>
        <w:bottom w:val="none" w:sz="0" w:space="0" w:color="auto"/>
        <w:right w:val="none" w:sz="0" w:space="0" w:color="auto"/>
      </w:divBdr>
      <w:divsChild>
        <w:div w:id="719018229">
          <w:marLeft w:val="0"/>
          <w:marRight w:val="0"/>
          <w:marTop w:val="0"/>
          <w:marBottom w:val="0"/>
          <w:divBdr>
            <w:top w:val="none" w:sz="0" w:space="0" w:color="auto"/>
            <w:left w:val="none" w:sz="0" w:space="0" w:color="auto"/>
            <w:bottom w:val="none" w:sz="0" w:space="0" w:color="auto"/>
            <w:right w:val="none" w:sz="0" w:space="0" w:color="auto"/>
          </w:divBdr>
          <w:divsChild>
            <w:div w:id="1699309786">
              <w:marLeft w:val="0"/>
              <w:marRight w:val="0"/>
              <w:marTop w:val="0"/>
              <w:marBottom w:val="0"/>
              <w:divBdr>
                <w:top w:val="none" w:sz="0" w:space="0" w:color="auto"/>
                <w:left w:val="none" w:sz="0" w:space="0" w:color="auto"/>
                <w:bottom w:val="none" w:sz="0" w:space="0" w:color="auto"/>
                <w:right w:val="none" w:sz="0" w:space="0" w:color="auto"/>
              </w:divBdr>
            </w:div>
            <w:div w:id="1591042906">
              <w:marLeft w:val="0"/>
              <w:marRight w:val="0"/>
              <w:marTop w:val="77"/>
              <w:marBottom w:val="0"/>
              <w:divBdr>
                <w:top w:val="none" w:sz="0" w:space="0" w:color="auto"/>
                <w:left w:val="none" w:sz="0" w:space="0" w:color="auto"/>
                <w:bottom w:val="none" w:sz="0" w:space="0" w:color="auto"/>
                <w:right w:val="none" w:sz="0" w:space="0" w:color="auto"/>
              </w:divBdr>
              <w:divsChild>
                <w:div w:id="177235286">
                  <w:marLeft w:val="0"/>
                  <w:marRight w:val="0"/>
                  <w:marTop w:val="0"/>
                  <w:marBottom w:val="0"/>
                  <w:divBdr>
                    <w:top w:val="none" w:sz="0" w:space="0" w:color="auto"/>
                    <w:left w:val="none" w:sz="0" w:space="0" w:color="auto"/>
                    <w:bottom w:val="none" w:sz="0" w:space="0" w:color="auto"/>
                    <w:right w:val="none" w:sz="0" w:space="0" w:color="auto"/>
                  </w:divBdr>
                </w:div>
                <w:div w:id="850872701">
                  <w:marLeft w:val="0"/>
                  <w:marRight w:val="0"/>
                  <w:marTop w:val="0"/>
                  <w:marBottom w:val="0"/>
                  <w:divBdr>
                    <w:top w:val="none" w:sz="0" w:space="0" w:color="auto"/>
                    <w:left w:val="none" w:sz="0" w:space="0" w:color="auto"/>
                    <w:bottom w:val="none" w:sz="0" w:space="0" w:color="auto"/>
                    <w:right w:val="none" w:sz="0" w:space="0" w:color="auto"/>
                  </w:divBdr>
                  <w:divsChild>
                    <w:div w:id="1971550778">
                      <w:marLeft w:val="0"/>
                      <w:marRight w:val="0"/>
                      <w:marTop w:val="0"/>
                      <w:marBottom w:val="0"/>
                      <w:divBdr>
                        <w:top w:val="none" w:sz="0" w:space="0" w:color="auto"/>
                        <w:left w:val="none" w:sz="0" w:space="0" w:color="auto"/>
                        <w:bottom w:val="none" w:sz="0" w:space="0" w:color="auto"/>
                        <w:right w:val="none" w:sz="0" w:space="0" w:color="auto"/>
                      </w:divBdr>
                      <w:divsChild>
                        <w:div w:id="605620121">
                          <w:marLeft w:val="0"/>
                          <w:marRight w:val="0"/>
                          <w:marTop w:val="0"/>
                          <w:marBottom w:val="0"/>
                          <w:divBdr>
                            <w:top w:val="none" w:sz="0" w:space="0" w:color="auto"/>
                            <w:left w:val="none" w:sz="0" w:space="0" w:color="auto"/>
                            <w:bottom w:val="none" w:sz="0" w:space="0" w:color="auto"/>
                            <w:right w:val="none" w:sz="0" w:space="0" w:color="auto"/>
                          </w:divBdr>
                          <w:divsChild>
                            <w:div w:id="843516172">
                              <w:marLeft w:val="65"/>
                              <w:marRight w:val="0"/>
                              <w:marTop w:val="0"/>
                              <w:marBottom w:val="0"/>
                              <w:divBdr>
                                <w:top w:val="single" w:sz="2" w:space="0" w:color="454545"/>
                                <w:left w:val="single" w:sz="2" w:space="3" w:color="454545"/>
                                <w:bottom w:val="single" w:sz="2" w:space="0" w:color="454545"/>
                                <w:right w:val="single" w:sz="2" w:space="3" w:color="454545"/>
                              </w:divBdr>
                            </w:div>
                            <w:div w:id="1596355900">
                              <w:marLeft w:val="0"/>
                              <w:marRight w:val="0"/>
                              <w:marTop w:val="0"/>
                              <w:marBottom w:val="0"/>
                              <w:divBdr>
                                <w:top w:val="none" w:sz="0" w:space="0" w:color="auto"/>
                                <w:left w:val="none" w:sz="0" w:space="0" w:color="auto"/>
                                <w:bottom w:val="none" w:sz="0" w:space="0" w:color="auto"/>
                                <w:right w:val="none" w:sz="0" w:space="0" w:color="auto"/>
                              </w:divBdr>
                              <w:divsChild>
                                <w:div w:id="747383280">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704791608">
                              <w:marLeft w:val="0"/>
                              <w:marRight w:val="0"/>
                              <w:marTop w:val="0"/>
                              <w:marBottom w:val="0"/>
                              <w:divBdr>
                                <w:top w:val="single" w:sz="2" w:space="0" w:color="454545"/>
                                <w:left w:val="single" w:sz="2" w:space="0" w:color="454545"/>
                                <w:bottom w:val="single" w:sz="2" w:space="0" w:color="454545"/>
                                <w:right w:val="single" w:sz="2" w:space="0" w:color="454545"/>
                              </w:divBdr>
                              <w:divsChild>
                                <w:div w:id="18593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144046">
          <w:marLeft w:val="0"/>
          <w:marRight w:val="0"/>
          <w:marTop w:val="0"/>
          <w:marBottom w:val="0"/>
          <w:divBdr>
            <w:top w:val="none" w:sz="0" w:space="0" w:color="auto"/>
            <w:left w:val="none" w:sz="0" w:space="0" w:color="auto"/>
            <w:bottom w:val="none" w:sz="0" w:space="0" w:color="auto"/>
            <w:right w:val="none" w:sz="0" w:space="0" w:color="auto"/>
          </w:divBdr>
          <w:divsChild>
            <w:div w:id="623459577">
              <w:marLeft w:val="0"/>
              <w:marRight w:val="0"/>
              <w:marTop w:val="0"/>
              <w:marBottom w:val="194"/>
              <w:divBdr>
                <w:top w:val="none" w:sz="0" w:space="0" w:color="auto"/>
                <w:left w:val="none" w:sz="0" w:space="0" w:color="auto"/>
                <w:bottom w:val="none" w:sz="0" w:space="0" w:color="auto"/>
                <w:right w:val="none" w:sz="0" w:space="0" w:color="auto"/>
              </w:divBdr>
              <w:divsChild>
                <w:div w:id="1281186636">
                  <w:marLeft w:val="0"/>
                  <w:marRight w:val="0"/>
                  <w:marTop w:val="0"/>
                  <w:marBottom w:val="0"/>
                  <w:divBdr>
                    <w:top w:val="none" w:sz="0" w:space="0" w:color="auto"/>
                    <w:left w:val="none" w:sz="0" w:space="0" w:color="auto"/>
                    <w:bottom w:val="none" w:sz="0" w:space="0" w:color="auto"/>
                    <w:right w:val="none" w:sz="0" w:space="0" w:color="auto"/>
                  </w:divBdr>
                  <w:divsChild>
                    <w:div w:id="237252483">
                      <w:marLeft w:val="0"/>
                      <w:marRight w:val="0"/>
                      <w:marTop w:val="0"/>
                      <w:marBottom w:val="129"/>
                      <w:divBdr>
                        <w:top w:val="none" w:sz="0" w:space="0" w:color="auto"/>
                        <w:left w:val="none" w:sz="0" w:space="0" w:color="auto"/>
                        <w:bottom w:val="none" w:sz="0" w:space="0" w:color="auto"/>
                        <w:right w:val="none" w:sz="0" w:space="0" w:color="auto"/>
                      </w:divBdr>
                      <w:divsChild>
                        <w:div w:id="2065715876">
                          <w:marLeft w:val="0"/>
                          <w:marRight w:val="0"/>
                          <w:marTop w:val="0"/>
                          <w:marBottom w:val="0"/>
                          <w:divBdr>
                            <w:top w:val="none" w:sz="0" w:space="0" w:color="auto"/>
                            <w:left w:val="none" w:sz="0" w:space="0" w:color="auto"/>
                            <w:bottom w:val="none" w:sz="0" w:space="0" w:color="auto"/>
                            <w:right w:val="none" w:sz="0" w:space="0" w:color="auto"/>
                          </w:divBdr>
                          <w:divsChild>
                            <w:div w:id="14771926">
                              <w:marLeft w:val="0"/>
                              <w:marRight w:val="103"/>
                              <w:marTop w:val="0"/>
                              <w:marBottom w:val="103"/>
                              <w:divBdr>
                                <w:top w:val="none" w:sz="0" w:space="0" w:color="auto"/>
                                <w:left w:val="none" w:sz="0" w:space="0" w:color="auto"/>
                                <w:bottom w:val="none" w:sz="0" w:space="0" w:color="auto"/>
                                <w:right w:val="none" w:sz="0" w:space="0" w:color="auto"/>
                              </w:divBdr>
                              <w:divsChild>
                                <w:div w:id="83571232">
                                  <w:marLeft w:val="0"/>
                                  <w:marRight w:val="0"/>
                                  <w:marTop w:val="0"/>
                                  <w:marBottom w:val="0"/>
                                  <w:divBdr>
                                    <w:top w:val="none" w:sz="0" w:space="0" w:color="auto"/>
                                    <w:left w:val="none" w:sz="0" w:space="0" w:color="auto"/>
                                    <w:bottom w:val="none" w:sz="0" w:space="0" w:color="auto"/>
                                    <w:right w:val="none" w:sz="0" w:space="0" w:color="auto"/>
                                  </w:divBdr>
                                  <w:divsChild>
                                    <w:div w:id="1167944758">
                                      <w:marLeft w:val="0"/>
                                      <w:marRight w:val="0"/>
                                      <w:marTop w:val="0"/>
                                      <w:marBottom w:val="0"/>
                                      <w:divBdr>
                                        <w:top w:val="none" w:sz="0" w:space="0" w:color="auto"/>
                                        <w:left w:val="none" w:sz="0" w:space="0" w:color="auto"/>
                                        <w:bottom w:val="none" w:sz="0" w:space="0" w:color="auto"/>
                                        <w:right w:val="none" w:sz="0" w:space="0" w:color="auto"/>
                                      </w:divBdr>
                                      <w:divsChild>
                                        <w:div w:id="1448507279">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653753489">
                              <w:marLeft w:val="0"/>
                              <w:marRight w:val="0"/>
                              <w:marTop w:val="0"/>
                              <w:marBottom w:val="0"/>
                              <w:divBdr>
                                <w:top w:val="single" w:sz="2" w:space="0" w:color="454545"/>
                                <w:left w:val="single" w:sz="2" w:space="0" w:color="454545"/>
                                <w:bottom w:val="single" w:sz="2" w:space="0" w:color="454545"/>
                                <w:right w:val="single" w:sz="2" w:space="0" w:color="454545"/>
                              </w:divBdr>
                              <w:divsChild>
                                <w:div w:id="1041633157">
                                  <w:marLeft w:val="0"/>
                                  <w:marRight w:val="0"/>
                                  <w:marTop w:val="0"/>
                                  <w:marBottom w:val="0"/>
                                  <w:divBdr>
                                    <w:top w:val="none" w:sz="0" w:space="0" w:color="auto"/>
                                    <w:left w:val="none" w:sz="0" w:space="0" w:color="auto"/>
                                    <w:bottom w:val="none" w:sz="0" w:space="0" w:color="auto"/>
                                    <w:right w:val="none" w:sz="0" w:space="0" w:color="auto"/>
                                  </w:divBdr>
                                  <w:divsChild>
                                    <w:div w:id="11542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7532">
                              <w:marLeft w:val="0"/>
                              <w:marRight w:val="0"/>
                              <w:marTop w:val="0"/>
                              <w:marBottom w:val="0"/>
                              <w:divBdr>
                                <w:top w:val="none" w:sz="0" w:space="0" w:color="auto"/>
                                <w:left w:val="none" w:sz="0" w:space="0" w:color="auto"/>
                                <w:bottom w:val="none" w:sz="0" w:space="0" w:color="auto"/>
                                <w:right w:val="none" w:sz="0" w:space="0" w:color="auto"/>
                              </w:divBdr>
                              <w:divsChild>
                                <w:div w:id="468011326">
                                  <w:marLeft w:val="0"/>
                                  <w:marRight w:val="0"/>
                                  <w:marTop w:val="103"/>
                                  <w:marBottom w:val="103"/>
                                  <w:divBdr>
                                    <w:top w:val="none" w:sz="0" w:space="0" w:color="auto"/>
                                    <w:left w:val="none" w:sz="0" w:space="0" w:color="auto"/>
                                    <w:bottom w:val="none" w:sz="0" w:space="0" w:color="auto"/>
                                    <w:right w:val="none" w:sz="0" w:space="0" w:color="auto"/>
                                  </w:divBdr>
                                  <w:divsChild>
                                    <w:div w:id="1689983082">
                                      <w:marLeft w:val="0"/>
                                      <w:marRight w:val="0"/>
                                      <w:marTop w:val="0"/>
                                      <w:marBottom w:val="0"/>
                                      <w:divBdr>
                                        <w:top w:val="none" w:sz="0" w:space="0" w:color="auto"/>
                                        <w:left w:val="none" w:sz="0" w:space="0" w:color="auto"/>
                                        <w:bottom w:val="none" w:sz="0" w:space="0" w:color="auto"/>
                                        <w:right w:val="none" w:sz="0" w:space="0" w:color="auto"/>
                                      </w:divBdr>
                                      <w:divsChild>
                                        <w:div w:id="1426152914">
                                          <w:marLeft w:val="0"/>
                                          <w:marRight w:val="0"/>
                                          <w:marTop w:val="0"/>
                                          <w:marBottom w:val="0"/>
                                          <w:divBdr>
                                            <w:top w:val="none" w:sz="0" w:space="0" w:color="auto"/>
                                            <w:left w:val="none" w:sz="0" w:space="0" w:color="auto"/>
                                            <w:bottom w:val="none" w:sz="0" w:space="0" w:color="auto"/>
                                            <w:right w:val="none" w:sz="0" w:space="0" w:color="auto"/>
                                          </w:divBdr>
                                          <w:divsChild>
                                            <w:div w:id="122576508">
                                              <w:marLeft w:val="0"/>
                                              <w:marRight w:val="0"/>
                                              <w:marTop w:val="0"/>
                                              <w:marBottom w:val="0"/>
                                              <w:divBdr>
                                                <w:top w:val="single" w:sz="2" w:space="0" w:color="DFDFDF"/>
                                                <w:left w:val="single" w:sz="2" w:space="0" w:color="DFDFDF"/>
                                                <w:bottom w:val="single" w:sz="2" w:space="0" w:color="DFDFDF"/>
                                                <w:right w:val="single" w:sz="2" w:space="0" w:color="DFDFDF"/>
                                              </w:divBdr>
                                              <w:divsChild>
                                                <w:div w:id="1505972836">
                                                  <w:marLeft w:val="0"/>
                                                  <w:marRight w:val="0"/>
                                                  <w:marTop w:val="0"/>
                                                  <w:marBottom w:val="0"/>
                                                  <w:divBdr>
                                                    <w:top w:val="none" w:sz="0" w:space="0" w:color="auto"/>
                                                    <w:left w:val="none" w:sz="0" w:space="0" w:color="auto"/>
                                                    <w:bottom w:val="none" w:sz="0" w:space="0" w:color="auto"/>
                                                    <w:right w:val="none" w:sz="0" w:space="0" w:color="auto"/>
                                                  </w:divBdr>
                                                  <w:divsChild>
                                                    <w:div w:id="1078554761">
                                                      <w:marLeft w:val="0"/>
                                                      <w:marRight w:val="0"/>
                                                      <w:marTop w:val="0"/>
                                                      <w:marBottom w:val="0"/>
                                                      <w:divBdr>
                                                        <w:top w:val="none" w:sz="0" w:space="0" w:color="auto"/>
                                                        <w:left w:val="none" w:sz="0" w:space="0" w:color="auto"/>
                                                        <w:bottom w:val="none" w:sz="0" w:space="0" w:color="auto"/>
                                                        <w:right w:val="none" w:sz="0" w:space="0" w:color="auto"/>
                                                      </w:divBdr>
                                                      <w:divsChild>
                                                        <w:div w:id="1235965927">
                                                          <w:marLeft w:val="0"/>
                                                          <w:marRight w:val="0"/>
                                                          <w:marTop w:val="0"/>
                                                          <w:marBottom w:val="0"/>
                                                          <w:divBdr>
                                                            <w:top w:val="none" w:sz="0" w:space="0" w:color="auto"/>
                                                            <w:left w:val="none" w:sz="0" w:space="0" w:color="auto"/>
                                                            <w:bottom w:val="none" w:sz="0" w:space="0" w:color="auto"/>
                                                            <w:right w:val="none" w:sz="0" w:space="0" w:color="auto"/>
                                                          </w:divBdr>
                                                        </w:div>
                                                        <w:div w:id="1605843950">
                                                          <w:marLeft w:val="0"/>
                                                          <w:marRight w:val="13"/>
                                                          <w:marTop w:val="0"/>
                                                          <w:marBottom w:val="0"/>
                                                          <w:divBdr>
                                                            <w:top w:val="none" w:sz="0" w:space="0" w:color="auto"/>
                                                            <w:left w:val="none" w:sz="0" w:space="0" w:color="auto"/>
                                                            <w:bottom w:val="none" w:sz="0" w:space="0" w:color="auto"/>
                                                            <w:right w:val="none" w:sz="0" w:space="0" w:color="auto"/>
                                                          </w:divBdr>
                                                        </w:div>
                                                        <w:div w:id="92761714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99923101">
                                                  <w:marLeft w:val="-108"/>
                                                  <w:marRight w:val="0"/>
                                                  <w:marTop w:val="0"/>
                                                  <w:marBottom w:val="0"/>
                                                  <w:divBdr>
                                                    <w:top w:val="none" w:sz="0" w:space="0" w:color="auto"/>
                                                    <w:left w:val="none" w:sz="0" w:space="0" w:color="auto"/>
                                                    <w:bottom w:val="none" w:sz="0" w:space="0" w:color="auto"/>
                                                    <w:right w:val="none" w:sz="0" w:space="0" w:color="auto"/>
                                                  </w:divBdr>
                                                  <w:divsChild>
                                                    <w:div w:id="860094720">
                                                      <w:marLeft w:val="0"/>
                                                      <w:marRight w:val="0"/>
                                                      <w:marTop w:val="0"/>
                                                      <w:marBottom w:val="0"/>
                                                      <w:divBdr>
                                                        <w:top w:val="single" w:sz="2" w:space="0" w:color="A9A9A9"/>
                                                        <w:left w:val="single" w:sz="2" w:space="0" w:color="A9A9A9"/>
                                                        <w:bottom w:val="single" w:sz="2" w:space="0" w:color="A9A9A9"/>
                                                        <w:right w:val="single" w:sz="2" w:space="0" w:color="A9A9A9"/>
                                                      </w:divBdr>
                                                      <w:divsChild>
                                                        <w:div w:id="181288532">
                                                          <w:marLeft w:val="0"/>
                                                          <w:marRight w:val="0"/>
                                                          <w:marTop w:val="0"/>
                                                          <w:marBottom w:val="0"/>
                                                          <w:divBdr>
                                                            <w:top w:val="none" w:sz="0" w:space="0" w:color="auto"/>
                                                            <w:left w:val="none" w:sz="0" w:space="0" w:color="auto"/>
                                                            <w:bottom w:val="none" w:sz="0" w:space="0" w:color="auto"/>
                                                            <w:right w:val="none" w:sz="0" w:space="0" w:color="auto"/>
                                                          </w:divBdr>
                                                          <w:divsChild>
                                                            <w:div w:id="1639412364">
                                                              <w:marLeft w:val="75"/>
                                                              <w:marRight w:val="0"/>
                                                              <w:marTop w:val="0"/>
                                                              <w:marBottom w:val="65"/>
                                                              <w:divBdr>
                                                                <w:top w:val="single" w:sz="2" w:space="0" w:color="E4E4E4"/>
                                                                <w:left w:val="single" w:sz="2" w:space="0" w:color="E4E4E4"/>
                                                                <w:bottom w:val="single" w:sz="2" w:space="0" w:color="E4E4E4"/>
                                                                <w:right w:val="single" w:sz="2" w:space="0" w:color="E4E4E4"/>
                                                              </w:divBdr>
                                                              <w:divsChild>
                                                                <w:div w:id="141003196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1899380">
      <w:bodyDiv w:val="1"/>
      <w:marLeft w:val="0"/>
      <w:marRight w:val="0"/>
      <w:marTop w:val="0"/>
      <w:marBottom w:val="0"/>
      <w:divBdr>
        <w:top w:val="none" w:sz="0" w:space="0" w:color="auto"/>
        <w:left w:val="none" w:sz="0" w:space="0" w:color="auto"/>
        <w:bottom w:val="none" w:sz="0" w:space="0" w:color="auto"/>
        <w:right w:val="none" w:sz="0" w:space="0" w:color="auto"/>
      </w:divBdr>
      <w:divsChild>
        <w:div w:id="1935745535">
          <w:marLeft w:val="0"/>
          <w:marRight w:val="0"/>
          <w:marTop w:val="0"/>
          <w:marBottom w:val="0"/>
          <w:divBdr>
            <w:top w:val="none" w:sz="0" w:space="0" w:color="auto"/>
            <w:left w:val="none" w:sz="0" w:space="0" w:color="auto"/>
            <w:bottom w:val="none" w:sz="0" w:space="0" w:color="auto"/>
            <w:right w:val="none" w:sz="0" w:space="0" w:color="auto"/>
          </w:divBdr>
        </w:div>
      </w:divsChild>
    </w:div>
    <w:div w:id="1113941727">
      <w:bodyDiv w:val="1"/>
      <w:marLeft w:val="0"/>
      <w:marRight w:val="0"/>
      <w:marTop w:val="0"/>
      <w:marBottom w:val="0"/>
      <w:divBdr>
        <w:top w:val="none" w:sz="0" w:space="0" w:color="auto"/>
        <w:left w:val="none" w:sz="0" w:space="0" w:color="auto"/>
        <w:bottom w:val="none" w:sz="0" w:space="0" w:color="auto"/>
        <w:right w:val="none" w:sz="0" w:space="0" w:color="auto"/>
      </w:divBdr>
      <w:divsChild>
        <w:div w:id="1499882056">
          <w:marLeft w:val="0"/>
          <w:marRight w:val="0"/>
          <w:marTop w:val="0"/>
          <w:marBottom w:val="0"/>
          <w:divBdr>
            <w:top w:val="none" w:sz="0" w:space="0" w:color="auto"/>
            <w:left w:val="none" w:sz="0" w:space="0" w:color="auto"/>
            <w:bottom w:val="none" w:sz="0" w:space="0" w:color="auto"/>
            <w:right w:val="none" w:sz="0" w:space="0" w:color="auto"/>
          </w:divBdr>
          <w:divsChild>
            <w:div w:id="1304694726">
              <w:marLeft w:val="0"/>
              <w:marRight w:val="0"/>
              <w:marTop w:val="0"/>
              <w:marBottom w:val="0"/>
              <w:divBdr>
                <w:top w:val="none" w:sz="0" w:space="0" w:color="auto"/>
                <w:left w:val="none" w:sz="0" w:space="0" w:color="auto"/>
                <w:bottom w:val="none" w:sz="0" w:space="0" w:color="auto"/>
                <w:right w:val="none" w:sz="0" w:space="0" w:color="auto"/>
              </w:divBdr>
            </w:div>
            <w:div w:id="1517042194">
              <w:marLeft w:val="0"/>
              <w:marRight w:val="0"/>
              <w:marTop w:val="77"/>
              <w:marBottom w:val="0"/>
              <w:divBdr>
                <w:top w:val="none" w:sz="0" w:space="0" w:color="auto"/>
                <w:left w:val="none" w:sz="0" w:space="0" w:color="auto"/>
                <w:bottom w:val="none" w:sz="0" w:space="0" w:color="auto"/>
                <w:right w:val="none" w:sz="0" w:space="0" w:color="auto"/>
              </w:divBdr>
              <w:divsChild>
                <w:div w:id="966010040">
                  <w:marLeft w:val="0"/>
                  <w:marRight w:val="0"/>
                  <w:marTop w:val="0"/>
                  <w:marBottom w:val="0"/>
                  <w:divBdr>
                    <w:top w:val="none" w:sz="0" w:space="0" w:color="auto"/>
                    <w:left w:val="none" w:sz="0" w:space="0" w:color="auto"/>
                    <w:bottom w:val="none" w:sz="0" w:space="0" w:color="auto"/>
                    <w:right w:val="none" w:sz="0" w:space="0" w:color="auto"/>
                  </w:divBdr>
                </w:div>
                <w:div w:id="1049962805">
                  <w:marLeft w:val="0"/>
                  <w:marRight w:val="0"/>
                  <w:marTop w:val="0"/>
                  <w:marBottom w:val="0"/>
                  <w:divBdr>
                    <w:top w:val="none" w:sz="0" w:space="0" w:color="auto"/>
                    <w:left w:val="none" w:sz="0" w:space="0" w:color="auto"/>
                    <w:bottom w:val="none" w:sz="0" w:space="0" w:color="auto"/>
                    <w:right w:val="none" w:sz="0" w:space="0" w:color="auto"/>
                  </w:divBdr>
                  <w:divsChild>
                    <w:div w:id="361707292">
                      <w:marLeft w:val="0"/>
                      <w:marRight w:val="0"/>
                      <w:marTop w:val="0"/>
                      <w:marBottom w:val="0"/>
                      <w:divBdr>
                        <w:top w:val="none" w:sz="0" w:space="0" w:color="auto"/>
                        <w:left w:val="none" w:sz="0" w:space="0" w:color="auto"/>
                        <w:bottom w:val="none" w:sz="0" w:space="0" w:color="auto"/>
                        <w:right w:val="none" w:sz="0" w:space="0" w:color="auto"/>
                      </w:divBdr>
                      <w:divsChild>
                        <w:div w:id="489836296">
                          <w:marLeft w:val="0"/>
                          <w:marRight w:val="0"/>
                          <w:marTop w:val="0"/>
                          <w:marBottom w:val="0"/>
                          <w:divBdr>
                            <w:top w:val="none" w:sz="0" w:space="0" w:color="auto"/>
                            <w:left w:val="none" w:sz="0" w:space="0" w:color="auto"/>
                            <w:bottom w:val="none" w:sz="0" w:space="0" w:color="auto"/>
                            <w:right w:val="none" w:sz="0" w:space="0" w:color="auto"/>
                          </w:divBdr>
                          <w:divsChild>
                            <w:div w:id="113016765">
                              <w:marLeft w:val="0"/>
                              <w:marRight w:val="0"/>
                              <w:marTop w:val="0"/>
                              <w:marBottom w:val="0"/>
                              <w:divBdr>
                                <w:top w:val="none" w:sz="0" w:space="0" w:color="auto"/>
                                <w:left w:val="none" w:sz="0" w:space="0" w:color="auto"/>
                                <w:bottom w:val="none" w:sz="0" w:space="0" w:color="auto"/>
                                <w:right w:val="none" w:sz="0" w:space="0" w:color="auto"/>
                              </w:divBdr>
                              <w:divsChild>
                                <w:div w:id="87392541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646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97558">
          <w:marLeft w:val="0"/>
          <w:marRight w:val="0"/>
          <w:marTop w:val="0"/>
          <w:marBottom w:val="0"/>
          <w:divBdr>
            <w:top w:val="none" w:sz="0" w:space="0" w:color="auto"/>
            <w:left w:val="none" w:sz="0" w:space="0" w:color="auto"/>
            <w:bottom w:val="none" w:sz="0" w:space="0" w:color="auto"/>
            <w:right w:val="none" w:sz="0" w:space="0" w:color="auto"/>
          </w:divBdr>
          <w:divsChild>
            <w:div w:id="1823351667">
              <w:marLeft w:val="0"/>
              <w:marRight w:val="0"/>
              <w:marTop w:val="0"/>
              <w:marBottom w:val="194"/>
              <w:divBdr>
                <w:top w:val="none" w:sz="0" w:space="0" w:color="auto"/>
                <w:left w:val="none" w:sz="0" w:space="0" w:color="auto"/>
                <w:bottom w:val="none" w:sz="0" w:space="0" w:color="auto"/>
                <w:right w:val="none" w:sz="0" w:space="0" w:color="auto"/>
              </w:divBdr>
              <w:divsChild>
                <w:div w:id="1686010291">
                  <w:marLeft w:val="0"/>
                  <w:marRight w:val="0"/>
                  <w:marTop w:val="0"/>
                  <w:marBottom w:val="0"/>
                  <w:divBdr>
                    <w:top w:val="none" w:sz="0" w:space="0" w:color="auto"/>
                    <w:left w:val="none" w:sz="0" w:space="0" w:color="auto"/>
                    <w:bottom w:val="none" w:sz="0" w:space="0" w:color="auto"/>
                    <w:right w:val="none" w:sz="0" w:space="0" w:color="auto"/>
                  </w:divBdr>
                  <w:divsChild>
                    <w:div w:id="1888493433">
                      <w:marLeft w:val="0"/>
                      <w:marRight w:val="0"/>
                      <w:marTop w:val="0"/>
                      <w:marBottom w:val="155"/>
                      <w:divBdr>
                        <w:top w:val="single" w:sz="2" w:space="5" w:color="ECECEC"/>
                        <w:left w:val="single" w:sz="2" w:space="5" w:color="ECECEC"/>
                        <w:bottom w:val="single" w:sz="2" w:space="5" w:color="ECECEC"/>
                        <w:right w:val="single" w:sz="2" w:space="5" w:color="ECECEC"/>
                      </w:divBdr>
                      <w:divsChild>
                        <w:div w:id="1313487625">
                          <w:marLeft w:val="0"/>
                          <w:marRight w:val="0"/>
                          <w:marTop w:val="0"/>
                          <w:marBottom w:val="0"/>
                          <w:divBdr>
                            <w:top w:val="none" w:sz="0" w:space="0" w:color="auto"/>
                            <w:left w:val="none" w:sz="0" w:space="0" w:color="auto"/>
                            <w:bottom w:val="none" w:sz="0" w:space="0" w:color="auto"/>
                            <w:right w:val="none" w:sz="0" w:space="0" w:color="auto"/>
                          </w:divBdr>
                          <w:divsChild>
                            <w:div w:id="2074237837">
                              <w:marLeft w:val="0"/>
                              <w:marRight w:val="0"/>
                              <w:marTop w:val="0"/>
                              <w:marBottom w:val="0"/>
                              <w:divBdr>
                                <w:top w:val="none" w:sz="0" w:space="0" w:color="auto"/>
                                <w:left w:val="none" w:sz="0" w:space="0" w:color="auto"/>
                                <w:bottom w:val="none" w:sz="0" w:space="0" w:color="auto"/>
                                <w:right w:val="none" w:sz="0" w:space="0" w:color="auto"/>
                              </w:divBdr>
                              <w:divsChild>
                                <w:div w:id="1923948476">
                                  <w:marLeft w:val="0"/>
                                  <w:marRight w:val="0"/>
                                  <w:marTop w:val="0"/>
                                  <w:marBottom w:val="0"/>
                                  <w:divBdr>
                                    <w:top w:val="none" w:sz="0" w:space="0" w:color="auto"/>
                                    <w:left w:val="none" w:sz="0" w:space="0" w:color="auto"/>
                                    <w:bottom w:val="none" w:sz="0" w:space="0" w:color="auto"/>
                                    <w:right w:val="none" w:sz="0" w:space="0" w:color="auto"/>
                                  </w:divBdr>
                                  <w:divsChild>
                                    <w:div w:id="2041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851319">
                      <w:marLeft w:val="0"/>
                      <w:marRight w:val="0"/>
                      <w:marTop w:val="0"/>
                      <w:marBottom w:val="129"/>
                      <w:divBdr>
                        <w:top w:val="none" w:sz="0" w:space="0" w:color="auto"/>
                        <w:left w:val="none" w:sz="0" w:space="0" w:color="auto"/>
                        <w:bottom w:val="none" w:sz="0" w:space="0" w:color="auto"/>
                        <w:right w:val="none" w:sz="0" w:space="0" w:color="auto"/>
                      </w:divBdr>
                      <w:divsChild>
                        <w:div w:id="2027290959">
                          <w:marLeft w:val="0"/>
                          <w:marRight w:val="0"/>
                          <w:marTop w:val="0"/>
                          <w:marBottom w:val="0"/>
                          <w:divBdr>
                            <w:top w:val="none" w:sz="0" w:space="0" w:color="auto"/>
                            <w:left w:val="none" w:sz="0" w:space="0" w:color="auto"/>
                            <w:bottom w:val="none" w:sz="0" w:space="0" w:color="auto"/>
                            <w:right w:val="none" w:sz="0" w:space="0" w:color="auto"/>
                          </w:divBdr>
                          <w:divsChild>
                            <w:div w:id="1794666777">
                              <w:marLeft w:val="0"/>
                              <w:marRight w:val="103"/>
                              <w:marTop w:val="0"/>
                              <w:marBottom w:val="103"/>
                              <w:divBdr>
                                <w:top w:val="none" w:sz="0" w:space="0" w:color="auto"/>
                                <w:left w:val="none" w:sz="0" w:space="0" w:color="auto"/>
                                <w:bottom w:val="none" w:sz="0" w:space="0" w:color="auto"/>
                                <w:right w:val="none" w:sz="0" w:space="0" w:color="auto"/>
                              </w:divBdr>
                              <w:divsChild>
                                <w:div w:id="196743422">
                                  <w:marLeft w:val="0"/>
                                  <w:marRight w:val="0"/>
                                  <w:marTop w:val="0"/>
                                  <w:marBottom w:val="0"/>
                                  <w:divBdr>
                                    <w:top w:val="none" w:sz="0" w:space="0" w:color="auto"/>
                                    <w:left w:val="none" w:sz="0" w:space="0" w:color="auto"/>
                                    <w:bottom w:val="none" w:sz="0" w:space="0" w:color="auto"/>
                                    <w:right w:val="none" w:sz="0" w:space="0" w:color="auto"/>
                                  </w:divBdr>
                                  <w:divsChild>
                                    <w:div w:id="1470829783">
                                      <w:marLeft w:val="0"/>
                                      <w:marRight w:val="0"/>
                                      <w:marTop w:val="0"/>
                                      <w:marBottom w:val="0"/>
                                      <w:divBdr>
                                        <w:top w:val="none" w:sz="0" w:space="0" w:color="auto"/>
                                        <w:left w:val="none" w:sz="0" w:space="0" w:color="auto"/>
                                        <w:bottom w:val="none" w:sz="0" w:space="0" w:color="auto"/>
                                        <w:right w:val="none" w:sz="0" w:space="0" w:color="auto"/>
                                      </w:divBdr>
                                      <w:divsChild>
                                        <w:div w:id="941691817">
                                          <w:marLeft w:val="0"/>
                                          <w:marRight w:val="0"/>
                                          <w:marTop w:val="0"/>
                                          <w:marBottom w:val="0"/>
                                          <w:divBdr>
                                            <w:top w:val="none" w:sz="0" w:space="0" w:color="auto"/>
                                            <w:left w:val="none" w:sz="0" w:space="0" w:color="auto"/>
                                            <w:bottom w:val="none" w:sz="0" w:space="0" w:color="auto"/>
                                            <w:right w:val="none" w:sz="0" w:space="0" w:color="auto"/>
                                          </w:divBdr>
                                          <w:divsChild>
                                            <w:div w:id="1121387692">
                                              <w:marLeft w:val="0"/>
                                              <w:marRight w:val="0"/>
                                              <w:marTop w:val="0"/>
                                              <w:marBottom w:val="0"/>
                                              <w:divBdr>
                                                <w:top w:val="none" w:sz="0" w:space="0" w:color="auto"/>
                                                <w:left w:val="none" w:sz="0" w:space="0" w:color="auto"/>
                                                <w:bottom w:val="none" w:sz="0" w:space="0" w:color="auto"/>
                                                <w:right w:val="none" w:sz="0" w:space="0" w:color="auto"/>
                                              </w:divBdr>
                                              <w:divsChild>
                                                <w:div w:id="20538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9149">
                              <w:marLeft w:val="0"/>
                              <w:marRight w:val="0"/>
                              <w:marTop w:val="0"/>
                              <w:marBottom w:val="0"/>
                              <w:divBdr>
                                <w:top w:val="none" w:sz="0" w:space="0" w:color="auto"/>
                                <w:left w:val="none" w:sz="0" w:space="0" w:color="auto"/>
                                <w:bottom w:val="none" w:sz="0" w:space="0" w:color="auto"/>
                                <w:right w:val="none" w:sz="0" w:space="0" w:color="auto"/>
                              </w:divBdr>
                              <w:divsChild>
                                <w:div w:id="1877423702">
                                  <w:marLeft w:val="0"/>
                                  <w:marRight w:val="0"/>
                                  <w:marTop w:val="0"/>
                                  <w:marBottom w:val="0"/>
                                  <w:divBdr>
                                    <w:top w:val="none" w:sz="0" w:space="0" w:color="auto"/>
                                    <w:left w:val="none" w:sz="0" w:space="0" w:color="auto"/>
                                    <w:bottom w:val="none" w:sz="0" w:space="0" w:color="auto"/>
                                    <w:right w:val="none" w:sz="0" w:space="0" w:color="auto"/>
                                  </w:divBdr>
                                  <w:divsChild>
                                    <w:div w:id="17094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6578">
                              <w:marLeft w:val="0"/>
                              <w:marRight w:val="0"/>
                              <w:marTop w:val="0"/>
                              <w:marBottom w:val="0"/>
                              <w:divBdr>
                                <w:top w:val="none" w:sz="0" w:space="0" w:color="auto"/>
                                <w:left w:val="none" w:sz="0" w:space="0" w:color="auto"/>
                                <w:bottom w:val="none" w:sz="0" w:space="0" w:color="auto"/>
                                <w:right w:val="none" w:sz="0" w:space="0" w:color="auto"/>
                              </w:divBdr>
                              <w:divsChild>
                                <w:div w:id="1316101864">
                                  <w:marLeft w:val="0"/>
                                  <w:marRight w:val="0"/>
                                  <w:marTop w:val="0"/>
                                  <w:marBottom w:val="0"/>
                                  <w:divBdr>
                                    <w:top w:val="none" w:sz="0" w:space="0" w:color="auto"/>
                                    <w:left w:val="none" w:sz="0" w:space="0" w:color="auto"/>
                                    <w:bottom w:val="none" w:sz="0" w:space="0" w:color="auto"/>
                                    <w:right w:val="none" w:sz="0" w:space="0" w:color="auto"/>
                                  </w:divBdr>
                                  <w:divsChild>
                                    <w:div w:id="1004432023">
                                      <w:marLeft w:val="0"/>
                                      <w:marRight w:val="0"/>
                                      <w:marTop w:val="0"/>
                                      <w:marBottom w:val="0"/>
                                      <w:divBdr>
                                        <w:top w:val="none" w:sz="0" w:space="0" w:color="auto"/>
                                        <w:left w:val="none" w:sz="0" w:space="0" w:color="auto"/>
                                        <w:bottom w:val="none" w:sz="0" w:space="0" w:color="auto"/>
                                        <w:right w:val="none" w:sz="0" w:space="0" w:color="auto"/>
                                      </w:divBdr>
                                      <w:divsChild>
                                        <w:div w:id="1798179479">
                                          <w:marLeft w:val="0"/>
                                          <w:marRight w:val="0"/>
                                          <w:marTop w:val="0"/>
                                          <w:marBottom w:val="0"/>
                                          <w:divBdr>
                                            <w:top w:val="none" w:sz="0" w:space="0" w:color="auto"/>
                                            <w:left w:val="none" w:sz="0" w:space="0" w:color="auto"/>
                                            <w:bottom w:val="none" w:sz="0" w:space="0" w:color="auto"/>
                                            <w:right w:val="none" w:sz="0" w:space="0" w:color="auto"/>
                                          </w:divBdr>
                                          <w:divsChild>
                                            <w:div w:id="1061252653">
                                              <w:marLeft w:val="0"/>
                                              <w:marRight w:val="0"/>
                                              <w:marTop w:val="0"/>
                                              <w:marBottom w:val="0"/>
                                              <w:divBdr>
                                                <w:top w:val="single" w:sz="2" w:space="0" w:color="DFDFDF"/>
                                                <w:left w:val="single" w:sz="2" w:space="0" w:color="DFDFDF"/>
                                                <w:bottom w:val="single" w:sz="2" w:space="0" w:color="DFDFDF"/>
                                                <w:right w:val="single" w:sz="2" w:space="0" w:color="DFDFDF"/>
                                              </w:divBdr>
                                              <w:divsChild>
                                                <w:div w:id="1980109979">
                                                  <w:marLeft w:val="0"/>
                                                  <w:marRight w:val="0"/>
                                                  <w:marTop w:val="0"/>
                                                  <w:marBottom w:val="0"/>
                                                  <w:divBdr>
                                                    <w:top w:val="none" w:sz="0" w:space="0" w:color="auto"/>
                                                    <w:left w:val="none" w:sz="0" w:space="0" w:color="auto"/>
                                                    <w:bottom w:val="none" w:sz="0" w:space="0" w:color="auto"/>
                                                    <w:right w:val="none" w:sz="0" w:space="0" w:color="auto"/>
                                                  </w:divBdr>
                                                  <w:divsChild>
                                                    <w:div w:id="1177312005">
                                                      <w:marLeft w:val="0"/>
                                                      <w:marRight w:val="0"/>
                                                      <w:marTop w:val="0"/>
                                                      <w:marBottom w:val="0"/>
                                                      <w:divBdr>
                                                        <w:top w:val="none" w:sz="0" w:space="0" w:color="auto"/>
                                                        <w:left w:val="none" w:sz="0" w:space="0" w:color="auto"/>
                                                        <w:bottom w:val="none" w:sz="0" w:space="0" w:color="auto"/>
                                                        <w:right w:val="none" w:sz="0" w:space="0" w:color="auto"/>
                                                      </w:divBdr>
                                                      <w:divsChild>
                                                        <w:div w:id="559247872">
                                                          <w:marLeft w:val="0"/>
                                                          <w:marRight w:val="0"/>
                                                          <w:marTop w:val="0"/>
                                                          <w:marBottom w:val="0"/>
                                                          <w:divBdr>
                                                            <w:top w:val="none" w:sz="0" w:space="0" w:color="auto"/>
                                                            <w:left w:val="none" w:sz="0" w:space="0" w:color="auto"/>
                                                            <w:bottom w:val="none" w:sz="0" w:space="0" w:color="auto"/>
                                                            <w:right w:val="none" w:sz="0" w:space="0" w:color="auto"/>
                                                          </w:divBdr>
                                                        </w:div>
                                                        <w:div w:id="394746201">
                                                          <w:marLeft w:val="0"/>
                                                          <w:marRight w:val="13"/>
                                                          <w:marTop w:val="0"/>
                                                          <w:marBottom w:val="0"/>
                                                          <w:divBdr>
                                                            <w:top w:val="none" w:sz="0" w:space="0" w:color="auto"/>
                                                            <w:left w:val="none" w:sz="0" w:space="0" w:color="auto"/>
                                                            <w:bottom w:val="none" w:sz="0" w:space="0" w:color="auto"/>
                                                            <w:right w:val="none" w:sz="0" w:space="0" w:color="auto"/>
                                                          </w:divBdr>
                                                        </w:div>
                                                        <w:div w:id="124147867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0441195">
                                                  <w:marLeft w:val="-108"/>
                                                  <w:marRight w:val="0"/>
                                                  <w:marTop w:val="0"/>
                                                  <w:marBottom w:val="0"/>
                                                  <w:divBdr>
                                                    <w:top w:val="none" w:sz="0" w:space="0" w:color="auto"/>
                                                    <w:left w:val="none" w:sz="0" w:space="0" w:color="auto"/>
                                                    <w:bottom w:val="none" w:sz="0" w:space="0" w:color="auto"/>
                                                    <w:right w:val="none" w:sz="0" w:space="0" w:color="auto"/>
                                                  </w:divBdr>
                                                  <w:divsChild>
                                                    <w:div w:id="2050062338">
                                                      <w:marLeft w:val="0"/>
                                                      <w:marRight w:val="0"/>
                                                      <w:marTop w:val="0"/>
                                                      <w:marBottom w:val="0"/>
                                                      <w:divBdr>
                                                        <w:top w:val="single" w:sz="2" w:space="0" w:color="A9A9A9"/>
                                                        <w:left w:val="single" w:sz="2" w:space="0" w:color="A9A9A9"/>
                                                        <w:bottom w:val="single" w:sz="2" w:space="0" w:color="A9A9A9"/>
                                                        <w:right w:val="single" w:sz="2" w:space="0" w:color="A9A9A9"/>
                                                      </w:divBdr>
                                                      <w:divsChild>
                                                        <w:div w:id="1057783316">
                                                          <w:marLeft w:val="0"/>
                                                          <w:marRight w:val="0"/>
                                                          <w:marTop w:val="0"/>
                                                          <w:marBottom w:val="0"/>
                                                          <w:divBdr>
                                                            <w:top w:val="none" w:sz="0" w:space="0" w:color="auto"/>
                                                            <w:left w:val="none" w:sz="0" w:space="0" w:color="auto"/>
                                                            <w:bottom w:val="none" w:sz="0" w:space="0" w:color="auto"/>
                                                            <w:right w:val="none" w:sz="0" w:space="0" w:color="auto"/>
                                                          </w:divBdr>
                                                          <w:divsChild>
                                                            <w:div w:id="12885999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214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4114">
      <w:bodyDiv w:val="1"/>
      <w:marLeft w:val="0"/>
      <w:marRight w:val="0"/>
      <w:marTop w:val="0"/>
      <w:marBottom w:val="0"/>
      <w:divBdr>
        <w:top w:val="none" w:sz="0" w:space="0" w:color="auto"/>
        <w:left w:val="none" w:sz="0" w:space="0" w:color="auto"/>
        <w:bottom w:val="none" w:sz="0" w:space="0" w:color="auto"/>
        <w:right w:val="none" w:sz="0" w:space="0" w:color="auto"/>
      </w:divBdr>
      <w:divsChild>
        <w:div w:id="1784380641">
          <w:marLeft w:val="0"/>
          <w:marRight w:val="0"/>
          <w:marTop w:val="0"/>
          <w:marBottom w:val="0"/>
          <w:divBdr>
            <w:top w:val="none" w:sz="0" w:space="0" w:color="auto"/>
            <w:left w:val="none" w:sz="0" w:space="0" w:color="auto"/>
            <w:bottom w:val="none" w:sz="0" w:space="0" w:color="auto"/>
            <w:right w:val="none" w:sz="0" w:space="0" w:color="auto"/>
          </w:divBdr>
          <w:divsChild>
            <w:div w:id="708648989">
              <w:marLeft w:val="0"/>
              <w:marRight w:val="0"/>
              <w:marTop w:val="0"/>
              <w:marBottom w:val="0"/>
              <w:divBdr>
                <w:top w:val="none" w:sz="0" w:space="0" w:color="auto"/>
                <w:left w:val="none" w:sz="0" w:space="0" w:color="auto"/>
                <w:bottom w:val="none" w:sz="0" w:space="0" w:color="auto"/>
                <w:right w:val="none" w:sz="0" w:space="0" w:color="auto"/>
              </w:divBdr>
            </w:div>
            <w:div w:id="1498495917">
              <w:marLeft w:val="0"/>
              <w:marRight w:val="0"/>
              <w:marTop w:val="77"/>
              <w:marBottom w:val="0"/>
              <w:divBdr>
                <w:top w:val="none" w:sz="0" w:space="0" w:color="auto"/>
                <w:left w:val="none" w:sz="0" w:space="0" w:color="auto"/>
                <w:bottom w:val="none" w:sz="0" w:space="0" w:color="auto"/>
                <w:right w:val="none" w:sz="0" w:space="0" w:color="auto"/>
              </w:divBdr>
              <w:divsChild>
                <w:div w:id="2107575459">
                  <w:marLeft w:val="0"/>
                  <w:marRight w:val="0"/>
                  <w:marTop w:val="0"/>
                  <w:marBottom w:val="0"/>
                  <w:divBdr>
                    <w:top w:val="none" w:sz="0" w:space="0" w:color="auto"/>
                    <w:left w:val="none" w:sz="0" w:space="0" w:color="auto"/>
                    <w:bottom w:val="none" w:sz="0" w:space="0" w:color="auto"/>
                    <w:right w:val="none" w:sz="0" w:space="0" w:color="auto"/>
                  </w:divBdr>
                </w:div>
                <w:div w:id="164831306">
                  <w:marLeft w:val="0"/>
                  <w:marRight w:val="0"/>
                  <w:marTop w:val="0"/>
                  <w:marBottom w:val="0"/>
                  <w:divBdr>
                    <w:top w:val="none" w:sz="0" w:space="0" w:color="auto"/>
                    <w:left w:val="none" w:sz="0" w:space="0" w:color="auto"/>
                    <w:bottom w:val="none" w:sz="0" w:space="0" w:color="auto"/>
                    <w:right w:val="none" w:sz="0" w:space="0" w:color="auto"/>
                  </w:divBdr>
                  <w:divsChild>
                    <w:div w:id="682711490">
                      <w:marLeft w:val="0"/>
                      <w:marRight w:val="0"/>
                      <w:marTop w:val="0"/>
                      <w:marBottom w:val="0"/>
                      <w:divBdr>
                        <w:top w:val="none" w:sz="0" w:space="0" w:color="auto"/>
                        <w:left w:val="none" w:sz="0" w:space="0" w:color="auto"/>
                        <w:bottom w:val="none" w:sz="0" w:space="0" w:color="auto"/>
                        <w:right w:val="none" w:sz="0" w:space="0" w:color="auto"/>
                      </w:divBdr>
                      <w:divsChild>
                        <w:div w:id="171647096">
                          <w:marLeft w:val="0"/>
                          <w:marRight w:val="0"/>
                          <w:marTop w:val="0"/>
                          <w:marBottom w:val="0"/>
                          <w:divBdr>
                            <w:top w:val="none" w:sz="0" w:space="0" w:color="auto"/>
                            <w:left w:val="none" w:sz="0" w:space="0" w:color="auto"/>
                            <w:bottom w:val="none" w:sz="0" w:space="0" w:color="auto"/>
                            <w:right w:val="none" w:sz="0" w:space="0" w:color="auto"/>
                          </w:divBdr>
                          <w:divsChild>
                            <w:div w:id="1526363296">
                              <w:marLeft w:val="65"/>
                              <w:marRight w:val="0"/>
                              <w:marTop w:val="0"/>
                              <w:marBottom w:val="0"/>
                              <w:divBdr>
                                <w:top w:val="single" w:sz="2" w:space="0" w:color="595959"/>
                                <w:left w:val="single" w:sz="2" w:space="3" w:color="595959"/>
                                <w:bottom w:val="single" w:sz="2" w:space="0" w:color="595959"/>
                                <w:right w:val="single" w:sz="2" w:space="3" w:color="595959"/>
                              </w:divBdr>
                            </w:div>
                            <w:div w:id="819006865">
                              <w:marLeft w:val="0"/>
                              <w:marRight w:val="0"/>
                              <w:marTop w:val="0"/>
                              <w:marBottom w:val="0"/>
                              <w:divBdr>
                                <w:top w:val="none" w:sz="0" w:space="0" w:color="auto"/>
                                <w:left w:val="none" w:sz="0" w:space="0" w:color="auto"/>
                                <w:bottom w:val="none" w:sz="0" w:space="0" w:color="auto"/>
                                <w:right w:val="none" w:sz="0" w:space="0" w:color="auto"/>
                              </w:divBdr>
                              <w:divsChild>
                                <w:div w:id="149730921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9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85718">
          <w:marLeft w:val="0"/>
          <w:marRight w:val="0"/>
          <w:marTop w:val="0"/>
          <w:marBottom w:val="0"/>
          <w:divBdr>
            <w:top w:val="none" w:sz="0" w:space="0" w:color="auto"/>
            <w:left w:val="none" w:sz="0" w:space="0" w:color="auto"/>
            <w:bottom w:val="none" w:sz="0" w:space="0" w:color="auto"/>
            <w:right w:val="none" w:sz="0" w:space="0" w:color="auto"/>
          </w:divBdr>
          <w:divsChild>
            <w:div w:id="32927263">
              <w:marLeft w:val="0"/>
              <w:marRight w:val="0"/>
              <w:marTop w:val="0"/>
              <w:marBottom w:val="194"/>
              <w:divBdr>
                <w:top w:val="none" w:sz="0" w:space="0" w:color="auto"/>
                <w:left w:val="none" w:sz="0" w:space="0" w:color="auto"/>
                <w:bottom w:val="none" w:sz="0" w:space="0" w:color="auto"/>
                <w:right w:val="none" w:sz="0" w:space="0" w:color="auto"/>
              </w:divBdr>
              <w:divsChild>
                <w:div w:id="1942180476">
                  <w:marLeft w:val="0"/>
                  <w:marRight w:val="0"/>
                  <w:marTop w:val="0"/>
                  <w:marBottom w:val="0"/>
                  <w:divBdr>
                    <w:top w:val="none" w:sz="0" w:space="0" w:color="auto"/>
                    <w:left w:val="none" w:sz="0" w:space="0" w:color="auto"/>
                    <w:bottom w:val="none" w:sz="0" w:space="0" w:color="auto"/>
                    <w:right w:val="none" w:sz="0" w:space="0" w:color="auto"/>
                  </w:divBdr>
                  <w:divsChild>
                    <w:div w:id="264120556">
                      <w:marLeft w:val="0"/>
                      <w:marRight w:val="0"/>
                      <w:marTop w:val="0"/>
                      <w:marBottom w:val="129"/>
                      <w:divBdr>
                        <w:top w:val="none" w:sz="0" w:space="0" w:color="auto"/>
                        <w:left w:val="none" w:sz="0" w:space="0" w:color="auto"/>
                        <w:bottom w:val="none" w:sz="0" w:space="0" w:color="auto"/>
                        <w:right w:val="none" w:sz="0" w:space="0" w:color="auto"/>
                      </w:divBdr>
                      <w:divsChild>
                        <w:div w:id="953900346">
                          <w:marLeft w:val="0"/>
                          <w:marRight w:val="0"/>
                          <w:marTop w:val="0"/>
                          <w:marBottom w:val="0"/>
                          <w:divBdr>
                            <w:top w:val="none" w:sz="0" w:space="0" w:color="auto"/>
                            <w:left w:val="none" w:sz="0" w:space="0" w:color="auto"/>
                            <w:bottom w:val="none" w:sz="0" w:space="0" w:color="auto"/>
                            <w:right w:val="none" w:sz="0" w:space="0" w:color="auto"/>
                          </w:divBdr>
                          <w:divsChild>
                            <w:div w:id="692608387">
                              <w:marLeft w:val="0"/>
                              <w:marRight w:val="103"/>
                              <w:marTop w:val="0"/>
                              <w:marBottom w:val="103"/>
                              <w:divBdr>
                                <w:top w:val="none" w:sz="0" w:space="0" w:color="auto"/>
                                <w:left w:val="none" w:sz="0" w:space="0" w:color="auto"/>
                                <w:bottom w:val="none" w:sz="0" w:space="0" w:color="auto"/>
                                <w:right w:val="none" w:sz="0" w:space="0" w:color="auto"/>
                              </w:divBdr>
                              <w:divsChild>
                                <w:div w:id="700713352">
                                  <w:marLeft w:val="0"/>
                                  <w:marRight w:val="0"/>
                                  <w:marTop w:val="0"/>
                                  <w:marBottom w:val="0"/>
                                  <w:divBdr>
                                    <w:top w:val="none" w:sz="0" w:space="0" w:color="auto"/>
                                    <w:left w:val="none" w:sz="0" w:space="0" w:color="auto"/>
                                    <w:bottom w:val="none" w:sz="0" w:space="0" w:color="auto"/>
                                    <w:right w:val="none" w:sz="0" w:space="0" w:color="auto"/>
                                  </w:divBdr>
                                  <w:divsChild>
                                    <w:div w:id="1146317996">
                                      <w:marLeft w:val="0"/>
                                      <w:marRight w:val="0"/>
                                      <w:marTop w:val="0"/>
                                      <w:marBottom w:val="0"/>
                                      <w:divBdr>
                                        <w:top w:val="none" w:sz="0" w:space="0" w:color="auto"/>
                                        <w:left w:val="none" w:sz="0" w:space="0" w:color="auto"/>
                                        <w:bottom w:val="none" w:sz="0" w:space="0" w:color="auto"/>
                                        <w:right w:val="none" w:sz="0" w:space="0" w:color="auto"/>
                                      </w:divBdr>
                                      <w:divsChild>
                                        <w:div w:id="481774619">
                                          <w:marLeft w:val="0"/>
                                          <w:marRight w:val="0"/>
                                          <w:marTop w:val="0"/>
                                          <w:marBottom w:val="0"/>
                                          <w:divBdr>
                                            <w:top w:val="none" w:sz="0" w:space="0" w:color="auto"/>
                                            <w:left w:val="none" w:sz="0" w:space="0" w:color="auto"/>
                                            <w:bottom w:val="none" w:sz="0" w:space="0" w:color="auto"/>
                                            <w:right w:val="none" w:sz="0" w:space="0" w:color="auto"/>
                                          </w:divBdr>
                                          <w:divsChild>
                                            <w:div w:id="688331558">
                                              <w:marLeft w:val="0"/>
                                              <w:marRight w:val="0"/>
                                              <w:marTop w:val="0"/>
                                              <w:marBottom w:val="0"/>
                                              <w:divBdr>
                                                <w:top w:val="none" w:sz="0" w:space="0" w:color="auto"/>
                                                <w:left w:val="none" w:sz="0" w:space="0" w:color="auto"/>
                                                <w:bottom w:val="none" w:sz="0" w:space="0" w:color="auto"/>
                                                <w:right w:val="none" w:sz="0" w:space="0" w:color="auto"/>
                                              </w:divBdr>
                                              <w:divsChild>
                                                <w:div w:id="21049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5036">
                              <w:marLeft w:val="0"/>
                              <w:marRight w:val="0"/>
                              <w:marTop w:val="0"/>
                              <w:marBottom w:val="0"/>
                              <w:divBdr>
                                <w:top w:val="none" w:sz="0" w:space="0" w:color="auto"/>
                                <w:left w:val="none" w:sz="0" w:space="0" w:color="auto"/>
                                <w:bottom w:val="none" w:sz="0" w:space="0" w:color="auto"/>
                                <w:right w:val="none" w:sz="0" w:space="0" w:color="auto"/>
                              </w:divBdr>
                              <w:divsChild>
                                <w:div w:id="1663700596">
                                  <w:marLeft w:val="0"/>
                                  <w:marRight w:val="0"/>
                                  <w:marTop w:val="0"/>
                                  <w:marBottom w:val="0"/>
                                  <w:divBdr>
                                    <w:top w:val="none" w:sz="0" w:space="0" w:color="auto"/>
                                    <w:left w:val="none" w:sz="0" w:space="0" w:color="auto"/>
                                    <w:bottom w:val="none" w:sz="0" w:space="0" w:color="auto"/>
                                    <w:right w:val="none" w:sz="0" w:space="0" w:color="auto"/>
                                  </w:divBdr>
                                  <w:divsChild>
                                    <w:div w:id="1849322549">
                                      <w:marLeft w:val="0"/>
                                      <w:marRight w:val="0"/>
                                      <w:marTop w:val="0"/>
                                      <w:marBottom w:val="0"/>
                                      <w:divBdr>
                                        <w:top w:val="none" w:sz="0" w:space="0" w:color="auto"/>
                                        <w:left w:val="none" w:sz="0" w:space="0" w:color="auto"/>
                                        <w:bottom w:val="none" w:sz="0" w:space="0" w:color="auto"/>
                                        <w:right w:val="none" w:sz="0" w:space="0" w:color="auto"/>
                                      </w:divBdr>
                                      <w:divsChild>
                                        <w:div w:id="544176259">
                                          <w:marLeft w:val="0"/>
                                          <w:marRight w:val="0"/>
                                          <w:marTop w:val="0"/>
                                          <w:marBottom w:val="0"/>
                                          <w:divBdr>
                                            <w:top w:val="none" w:sz="0" w:space="0" w:color="auto"/>
                                            <w:left w:val="none" w:sz="0" w:space="0" w:color="auto"/>
                                            <w:bottom w:val="none" w:sz="0" w:space="0" w:color="auto"/>
                                            <w:right w:val="none" w:sz="0" w:space="0" w:color="auto"/>
                                          </w:divBdr>
                                          <w:divsChild>
                                            <w:div w:id="28384572">
                                              <w:marLeft w:val="0"/>
                                              <w:marRight w:val="0"/>
                                              <w:marTop w:val="0"/>
                                              <w:marBottom w:val="0"/>
                                              <w:divBdr>
                                                <w:top w:val="single" w:sz="2" w:space="0" w:color="DFDFDF"/>
                                                <w:left w:val="single" w:sz="2" w:space="0" w:color="DFDFDF"/>
                                                <w:bottom w:val="single" w:sz="2" w:space="0" w:color="DFDFDF"/>
                                                <w:right w:val="single" w:sz="2" w:space="0" w:color="DFDFDF"/>
                                              </w:divBdr>
                                              <w:divsChild>
                                                <w:div w:id="535656237">
                                                  <w:marLeft w:val="0"/>
                                                  <w:marRight w:val="0"/>
                                                  <w:marTop w:val="0"/>
                                                  <w:marBottom w:val="0"/>
                                                  <w:divBdr>
                                                    <w:top w:val="none" w:sz="0" w:space="0" w:color="auto"/>
                                                    <w:left w:val="none" w:sz="0" w:space="0" w:color="auto"/>
                                                    <w:bottom w:val="none" w:sz="0" w:space="0" w:color="auto"/>
                                                    <w:right w:val="none" w:sz="0" w:space="0" w:color="auto"/>
                                                  </w:divBdr>
                                                  <w:divsChild>
                                                    <w:div w:id="1496653610">
                                                      <w:marLeft w:val="0"/>
                                                      <w:marRight w:val="0"/>
                                                      <w:marTop w:val="0"/>
                                                      <w:marBottom w:val="0"/>
                                                      <w:divBdr>
                                                        <w:top w:val="none" w:sz="0" w:space="0" w:color="auto"/>
                                                        <w:left w:val="none" w:sz="0" w:space="0" w:color="auto"/>
                                                        <w:bottom w:val="none" w:sz="0" w:space="0" w:color="auto"/>
                                                        <w:right w:val="none" w:sz="0" w:space="0" w:color="auto"/>
                                                      </w:divBdr>
                                                      <w:divsChild>
                                                        <w:div w:id="2116166374">
                                                          <w:marLeft w:val="0"/>
                                                          <w:marRight w:val="0"/>
                                                          <w:marTop w:val="0"/>
                                                          <w:marBottom w:val="0"/>
                                                          <w:divBdr>
                                                            <w:top w:val="none" w:sz="0" w:space="0" w:color="auto"/>
                                                            <w:left w:val="none" w:sz="0" w:space="0" w:color="auto"/>
                                                            <w:bottom w:val="none" w:sz="0" w:space="0" w:color="auto"/>
                                                            <w:right w:val="none" w:sz="0" w:space="0" w:color="auto"/>
                                                          </w:divBdr>
                                                        </w:div>
                                                        <w:div w:id="1650791457">
                                                          <w:marLeft w:val="0"/>
                                                          <w:marRight w:val="13"/>
                                                          <w:marTop w:val="0"/>
                                                          <w:marBottom w:val="0"/>
                                                          <w:divBdr>
                                                            <w:top w:val="none" w:sz="0" w:space="0" w:color="auto"/>
                                                            <w:left w:val="none" w:sz="0" w:space="0" w:color="auto"/>
                                                            <w:bottom w:val="none" w:sz="0" w:space="0" w:color="auto"/>
                                                            <w:right w:val="none" w:sz="0" w:space="0" w:color="auto"/>
                                                          </w:divBdr>
                                                        </w:div>
                                                        <w:div w:id="129375596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05965393">
                                                  <w:marLeft w:val="-108"/>
                                                  <w:marRight w:val="0"/>
                                                  <w:marTop w:val="0"/>
                                                  <w:marBottom w:val="0"/>
                                                  <w:divBdr>
                                                    <w:top w:val="none" w:sz="0" w:space="0" w:color="auto"/>
                                                    <w:left w:val="none" w:sz="0" w:space="0" w:color="auto"/>
                                                    <w:bottom w:val="none" w:sz="0" w:space="0" w:color="auto"/>
                                                    <w:right w:val="none" w:sz="0" w:space="0" w:color="auto"/>
                                                  </w:divBdr>
                                                  <w:divsChild>
                                                    <w:div w:id="1788160161">
                                                      <w:marLeft w:val="0"/>
                                                      <w:marRight w:val="0"/>
                                                      <w:marTop w:val="0"/>
                                                      <w:marBottom w:val="0"/>
                                                      <w:divBdr>
                                                        <w:top w:val="single" w:sz="2" w:space="0" w:color="A9A9A9"/>
                                                        <w:left w:val="single" w:sz="2" w:space="0" w:color="A9A9A9"/>
                                                        <w:bottom w:val="single" w:sz="2" w:space="0" w:color="A9A9A9"/>
                                                        <w:right w:val="single" w:sz="2" w:space="0" w:color="A9A9A9"/>
                                                      </w:divBdr>
                                                      <w:divsChild>
                                                        <w:div w:id="635070390">
                                                          <w:marLeft w:val="0"/>
                                                          <w:marRight w:val="0"/>
                                                          <w:marTop w:val="0"/>
                                                          <w:marBottom w:val="0"/>
                                                          <w:divBdr>
                                                            <w:top w:val="none" w:sz="0" w:space="0" w:color="auto"/>
                                                            <w:left w:val="none" w:sz="0" w:space="0" w:color="auto"/>
                                                            <w:bottom w:val="none" w:sz="0" w:space="0" w:color="auto"/>
                                                            <w:right w:val="none" w:sz="0" w:space="0" w:color="auto"/>
                                                          </w:divBdr>
                                                          <w:divsChild>
                                                            <w:div w:id="1974869836">
                                                              <w:marLeft w:val="75"/>
                                                              <w:marRight w:val="0"/>
                                                              <w:marTop w:val="0"/>
                                                              <w:marBottom w:val="65"/>
                                                              <w:divBdr>
                                                                <w:top w:val="single" w:sz="2" w:space="0" w:color="E4E4E4"/>
                                                                <w:left w:val="single" w:sz="2" w:space="0" w:color="E4E4E4"/>
                                                                <w:bottom w:val="single" w:sz="2" w:space="0" w:color="E4E4E4"/>
                                                                <w:right w:val="single" w:sz="2" w:space="0" w:color="E4E4E4"/>
                                                              </w:divBdr>
                                                              <w:divsChild>
                                                                <w:div w:id="34710157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7334362">
      <w:bodyDiv w:val="1"/>
      <w:marLeft w:val="0"/>
      <w:marRight w:val="0"/>
      <w:marTop w:val="0"/>
      <w:marBottom w:val="0"/>
      <w:divBdr>
        <w:top w:val="none" w:sz="0" w:space="0" w:color="auto"/>
        <w:left w:val="none" w:sz="0" w:space="0" w:color="auto"/>
        <w:bottom w:val="none" w:sz="0" w:space="0" w:color="auto"/>
        <w:right w:val="none" w:sz="0" w:space="0" w:color="auto"/>
      </w:divBdr>
      <w:divsChild>
        <w:div w:id="1585216566">
          <w:marLeft w:val="0"/>
          <w:marRight w:val="0"/>
          <w:marTop w:val="0"/>
          <w:marBottom w:val="0"/>
          <w:divBdr>
            <w:top w:val="none" w:sz="0" w:space="0" w:color="auto"/>
            <w:left w:val="none" w:sz="0" w:space="0" w:color="auto"/>
            <w:bottom w:val="none" w:sz="0" w:space="0" w:color="auto"/>
            <w:right w:val="none" w:sz="0" w:space="0" w:color="auto"/>
          </w:divBdr>
          <w:divsChild>
            <w:div w:id="1327712200">
              <w:marLeft w:val="0"/>
              <w:marRight w:val="0"/>
              <w:marTop w:val="0"/>
              <w:marBottom w:val="0"/>
              <w:divBdr>
                <w:top w:val="none" w:sz="0" w:space="0" w:color="auto"/>
                <w:left w:val="none" w:sz="0" w:space="0" w:color="auto"/>
                <w:bottom w:val="none" w:sz="0" w:space="0" w:color="auto"/>
                <w:right w:val="none" w:sz="0" w:space="0" w:color="auto"/>
              </w:divBdr>
            </w:div>
            <w:div w:id="229313783">
              <w:marLeft w:val="0"/>
              <w:marRight w:val="0"/>
              <w:marTop w:val="77"/>
              <w:marBottom w:val="0"/>
              <w:divBdr>
                <w:top w:val="none" w:sz="0" w:space="0" w:color="auto"/>
                <w:left w:val="none" w:sz="0" w:space="0" w:color="auto"/>
                <w:bottom w:val="none" w:sz="0" w:space="0" w:color="auto"/>
                <w:right w:val="none" w:sz="0" w:space="0" w:color="auto"/>
              </w:divBdr>
              <w:divsChild>
                <w:div w:id="1848523760">
                  <w:marLeft w:val="0"/>
                  <w:marRight w:val="0"/>
                  <w:marTop w:val="0"/>
                  <w:marBottom w:val="0"/>
                  <w:divBdr>
                    <w:top w:val="none" w:sz="0" w:space="0" w:color="auto"/>
                    <w:left w:val="none" w:sz="0" w:space="0" w:color="auto"/>
                    <w:bottom w:val="none" w:sz="0" w:space="0" w:color="auto"/>
                    <w:right w:val="none" w:sz="0" w:space="0" w:color="auto"/>
                  </w:divBdr>
                </w:div>
                <w:div w:id="32662051">
                  <w:marLeft w:val="0"/>
                  <w:marRight w:val="0"/>
                  <w:marTop w:val="0"/>
                  <w:marBottom w:val="0"/>
                  <w:divBdr>
                    <w:top w:val="none" w:sz="0" w:space="0" w:color="auto"/>
                    <w:left w:val="none" w:sz="0" w:space="0" w:color="auto"/>
                    <w:bottom w:val="none" w:sz="0" w:space="0" w:color="auto"/>
                    <w:right w:val="none" w:sz="0" w:space="0" w:color="auto"/>
                  </w:divBdr>
                  <w:divsChild>
                    <w:div w:id="1107501502">
                      <w:marLeft w:val="0"/>
                      <w:marRight w:val="0"/>
                      <w:marTop w:val="0"/>
                      <w:marBottom w:val="0"/>
                      <w:divBdr>
                        <w:top w:val="none" w:sz="0" w:space="0" w:color="auto"/>
                        <w:left w:val="none" w:sz="0" w:space="0" w:color="auto"/>
                        <w:bottom w:val="none" w:sz="0" w:space="0" w:color="auto"/>
                        <w:right w:val="none" w:sz="0" w:space="0" w:color="auto"/>
                      </w:divBdr>
                      <w:divsChild>
                        <w:div w:id="320357669">
                          <w:marLeft w:val="0"/>
                          <w:marRight w:val="0"/>
                          <w:marTop w:val="0"/>
                          <w:marBottom w:val="0"/>
                          <w:divBdr>
                            <w:top w:val="none" w:sz="0" w:space="0" w:color="auto"/>
                            <w:left w:val="none" w:sz="0" w:space="0" w:color="auto"/>
                            <w:bottom w:val="none" w:sz="0" w:space="0" w:color="auto"/>
                            <w:right w:val="none" w:sz="0" w:space="0" w:color="auto"/>
                          </w:divBdr>
                          <w:divsChild>
                            <w:div w:id="1951431908">
                              <w:marLeft w:val="65"/>
                              <w:marRight w:val="0"/>
                              <w:marTop w:val="0"/>
                              <w:marBottom w:val="0"/>
                              <w:divBdr>
                                <w:top w:val="single" w:sz="2" w:space="0" w:color="595959"/>
                                <w:left w:val="single" w:sz="2" w:space="3" w:color="595959"/>
                                <w:bottom w:val="single" w:sz="2" w:space="0" w:color="595959"/>
                                <w:right w:val="single" w:sz="2" w:space="3" w:color="595959"/>
                              </w:divBdr>
                            </w:div>
                            <w:div w:id="1957757292">
                              <w:marLeft w:val="0"/>
                              <w:marRight w:val="0"/>
                              <w:marTop w:val="0"/>
                              <w:marBottom w:val="0"/>
                              <w:divBdr>
                                <w:top w:val="none" w:sz="0" w:space="0" w:color="auto"/>
                                <w:left w:val="none" w:sz="0" w:space="0" w:color="auto"/>
                                <w:bottom w:val="none" w:sz="0" w:space="0" w:color="auto"/>
                                <w:right w:val="none" w:sz="0" w:space="0" w:color="auto"/>
                              </w:divBdr>
                              <w:divsChild>
                                <w:div w:id="170629666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938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840562">
          <w:marLeft w:val="0"/>
          <w:marRight w:val="0"/>
          <w:marTop w:val="0"/>
          <w:marBottom w:val="0"/>
          <w:divBdr>
            <w:top w:val="none" w:sz="0" w:space="0" w:color="auto"/>
            <w:left w:val="none" w:sz="0" w:space="0" w:color="auto"/>
            <w:bottom w:val="none" w:sz="0" w:space="0" w:color="auto"/>
            <w:right w:val="none" w:sz="0" w:space="0" w:color="auto"/>
          </w:divBdr>
          <w:divsChild>
            <w:div w:id="596793365">
              <w:marLeft w:val="0"/>
              <w:marRight w:val="0"/>
              <w:marTop w:val="0"/>
              <w:marBottom w:val="194"/>
              <w:divBdr>
                <w:top w:val="none" w:sz="0" w:space="0" w:color="auto"/>
                <w:left w:val="none" w:sz="0" w:space="0" w:color="auto"/>
                <w:bottom w:val="none" w:sz="0" w:space="0" w:color="auto"/>
                <w:right w:val="none" w:sz="0" w:space="0" w:color="auto"/>
              </w:divBdr>
              <w:divsChild>
                <w:div w:id="1181820444">
                  <w:marLeft w:val="0"/>
                  <w:marRight w:val="0"/>
                  <w:marTop w:val="0"/>
                  <w:marBottom w:val="0"/>
                  <w:divBdr>
                    <w:top w:val="none" w:sz="0" w:space="0" w:color="auto"/>
                    <w:left w:val="none" w:sz="0" w:space="0" w:color="auto"/>
                    <w:bottom w:val="none" w:sz="0" w:space="0" w:color="auto"/>
                    <w:right w:val="none" w:sz="0" w:space="0" w:color="auto"/>
                  </w:divBdr>
                  <w:divsChild>
                    <w:div w:id="547185032">
                      <w:marLeft w:val="0"/>
                      <w:marRight w:val="0"/>
                      <w:marTop w:val="0"/>
                      <w:marBottom w:val="129"/>
                      <w:divBdr>
                        <w:top w:val="none" w:sz="0" w:space="0" w:color="auto"/>
                        <w:left w:val="none" w:sz="0" w:space="0" w:color="auto"/>
                        <w:bottom w:val="none" w:sz="0" w:space="0" w:color="auto"/>
                        <w:right w:val="none" w:sz="0" w:space="0" w:color="auto"/>
                      </w:divBdr>
                      <w:divsChild>
                        <w:div w:id="1958028538">
                          <w:marLeft w:val="0"/>
                          <w:marRight w:val="0"/>
                          <w:marTop w:val="0"/>
                          <w:marBottom w:val="0"/>
                          <w:divBdr>
                            <w:top w:val="none" w:sz="0" w:space="0" w:color="auto"/>
                            <w:left w:val="none" w:sz="0" w:space="0" w:color="auto"/>
                            <w:bottom w:val="none" w:sz="0" w:space="0" w:color="auto"/>
                            <w:right w:val="none" w:sz="0" w:space="0" w:color="auto"/>
                          </w:divBdr>
                          <w:divsChild>
                            <w:div w:id="1552034556">
                              <w:marLeft w:val="0"/>
                              <w:marRight w:val="103"/>
                              <w:marTop w:val="0"/>
                              <w:marBottom w:val="103"/>
                              <w:divBdr>
                                <w:top w:val="none" w:sz="0" w:space="0" w:color="auto"/>
                                <w:left w:val="none" w:sz="0" w:space="0" w:color="auto"/>
                                <w:bottom w:val="none" w:sz="0" w:space="0" w:color="auto"/>
                                <w:right w:val="none" w:sz="0" w:space="0" w:color="auto"/>
                              </w:divBdr>
                              <w:divsChild>
                                <w:div w:id="1088772815">
                                  <w:marLeft w:val="0"/>
                                  <w:marRight w:val="0"/>
                                  <w:marTop w:val="0"/>
                                  <w:marBottom w:val="0"/>
                                  <w:divBdr>
                                    <w:top w:val="none" w:sz="0" w:space="0" w:color="auto"/>
                                    <w:left w:val="none" w:sz="0" w:space="0" w:color="auto"/>
                                    <w:bottom w:val="none" w:sz="0" w:space="0" w:color="auto"/>
                                    <w:right w:val="none" w:sz="0" w:space="0" w:color="auto"/>
                                  </w:divBdr>
                                  <w:divsChild>
                                    <w:div w:id="1287663090">
                                      <w:marLeft w:val="0"/>
                                      <w:marRight w:val="0"/>
                                      <w:marTop w:val="0"/>
                                      <w:marBottom w:val="0"/>
                                      <w:divBdr>
                                        <w:top w:val="none" w:sz="0" w:space="0" w:color="auto"/>
                                        <w:left w:val="none" w:sz="0" w:space="0" w:color="auto"/>
                                        <w:bottom w:val="none" w:sz="0" w:space="0" w:color="auto"/>
                                        <w:right w:val="none" w:sz="0" w:space="0" w:color="auto"/>
                                      </w:divBdr>
                                      <w:divsChild>
                                        <w:div w:id="311181188">
                                          <w:marLeft w:val="0"/>
                                          <w:marRight w:val="0"/>
                                          <w:marTop w:val="0"/>
                                          <w:marBottom w:val="0"/>
                                          <w:divBdr>
                                            <w:top w:val="none" w:sz="0" w:space="0" w:color="auto"/>
                                            <w:left w:val="none" w:sz="0" w:space="0" w:color="auto"/>
                                            <w:bottom w:val="none" w:sz="0" w:space="0" w:color="auto"/>
                                            <w:right w:val="none" w:sz="0" w:space="0" w:color="auto"/>
                                          </w:divBdr>
                                          <w:divsChild>
                                            <w:div w:id="1384258052">
                                              <w:marLeft w:val="0"/>
                                              <w:marRight w:val="0"/>
                                              <w:marTop w:val="0"/>
                                              <w:marBottom w:val="0"/>
                                              <w:divBdr>
                                                <w:top w:val="none" w:sz="0" w:space="0" w:color="auto"/>
                                                <w:left w:val="none" w:sz="0" w:space="0" w:color="auto"/>
                                                <w:bottom w:val="none" w:sz="0" w:space="0" w:color="auto"/>
                                                <w:right w:val="none" w:sz="0" w:space="0" w:color="auto"/>
                                              </w:divBdr>
                                              <w:divsChild>
                                                <w:div w:id="14588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6571">
                              <w:marLeft w:val="0"/>
                              <w:marRight w:val="0"/>
                              <w:marTop w:val="0"/>
                              <w:marBottom w:val="103"/>
                              <w:divBdr>
                                <w:top w:val="none" w:sz="0" w:space="0" w:color="auto"/>
                                <w:left w:val="none" w:sz="0" w:space="0" w:color="auto"/>
                                <w:bottom w:val="none" w:sz="0" w:space="0" w:color="auto"/>
                                <w:right w:val="none" w:sz="0" w:space="0" w:color="auto"/>
                              </w:divBdr>
                            </w:div>
                            <w:div w:id="599290087">
                              <w:marLeft w:val="0"/>
                              <w:marRight w:val="0"/>
                              <w:marTop w:val="0"/>
                              <w:marBottom w:val="0"/>
                              <w:divBdr>
                                <w:top w:val="none" w:sz="0" w:space="0" w:color="auto"/>
                                <w:left w:val="none" w:sz="0" w:space="0" w:color="auto"/>
                                <w:bottom w:val="none" w:sz="0" w:space="0" w:color="auto"/>
                                <w:right w:val="none" w:sz="0" w:space="0" w:color="auto"/>
                              </w:divBdr>
                              <w:divsChild>
                                <w:div w:id="1050883370">
                                  <w:marLeft w:val="0"/>
                                  <w:marRight w:val="0"/>
                                  <w:marTop w:val="0"/>
                                  <w:marBottom w:val="0"/>
                                  <w:divBdr>
                                    <w:top w:val="none" w:sz="0" w:space="0" w:color="auto"/>
                                    <w:left w:val="none" w:sz="0" w:space="0" w:color="auto"/>
                                    <w:bottom w:val="none" w:sz="0" w:space="0" w:color="auto"/>
                                    <w:right w:val="none" w:sz="0" w:space="0" w:color="auto"/>
                                  </w:divBdr>
                                  <w:divsChild>
                                    <w:div w:id="787578470">
                                      <w:marLeft w:val="0"/>
                                      <w:marRight w:val="0"/>
                                      <w:marTop w:val="0"/>
                                      <w:marBottom w:val="0"/>
                                      <w:divBdr>
                                        <w:top w:val="none" w:sz="0" w:space="0" w:color="auto"/>
                                        <w:left w:val="none" w:sz="0" w:space="0" w:color="auto"/>
                                        <w:bottom w:val="none" w:sz="0" w:space="0" w:color="auto"/>
                                        <w:right w:val="none" w:sz="0" w:space="0" w:color="auto"/>
                                      </w:divBdr>
                                      <w:divsChild>
                                        <w:div w:id="1210609980">
                                          <w:marLeft w:val="0"/>
                                          <w:marRight w:val="0"/>
                                          <w:marTop w:val="0"/>
                                          <w:marBottom w:val="0"/>
                                          <w:divBdr>
                                            <w:top w:val="none" w:sz="0" w:space="0" w:color="auto"/>
                                            <w:left w:val="none" w:sz="0" w:space="0" w:color="auto"/>
                                            <w:bottom w:val="none" w:sz="0" w:space="0" w:color="auto"/>
                                            <w:right w:val="none" w:sz="0" w:space="0" w:color="auto"/>
                                          </w:divBdr>
                                          <w:divsChild>
                                            <w:div w:id="1833569970">
                                              <w:marLeft w:val="0"/>
                                              <w:marRight w:val="0"/>
                                              <w:marTop w:val="0"/>
                                              <w:marBottom w:val="0"/>
                                              <w:divBdr>
                                                <w:top w:val="single" w:sz="2" w:space="0" w:color="DFDFDF"/>
                                                <w:left w:val="single" w:sz="2" w:space="0" w:color="DFDFDF"/>
                                                <w:bottom w:val="single" w:sz="2" w:space="0" w:color="DFDFDF"/>
                                                <w:right w:val="single" w:sz="2" w:space="0" w:color="DFDFDF"/>
                                              </w:divBdr>
                                              <w:divsChild>
                                                <w:div w:id="993877685">
                                                  <w:marLeft w:val="0"/>
                                                  <w:marRight w:val="0"/>
                                                  <w:marTop w:val="0"/>
                                                  <w:marBottom w:val="0"/>
                                                  <w:divBdr>
                                                    <w:top w:val="none" w:sz="0" w:space="0" w:color="auto"/>
                                                    <w:left w:val="none" w:sz="0" w:space="0" w:color="auto"/>
                                                    <w:bottom w:val="none" w:sz="0" w:space="0" w:color="auto"/>
                                                    <w:right w:val="none" w:sz="0" w:space="0" w:color="auto"/>
                                                  </w:divBdr>
                                                  <w:divsChild>
                                                    <w:div w:id="1774477630">
                                                      <w:marLeft w:val="0"/>
                                                      <w:marRight w:val="0"/>
                                                      <w:marTop w:val="0"/>
                                                      <w:marBottom w:val="0"/>
                                                      <w:divBdr>
                                                        <w:top w:val="none" w:sz="0" w:space="0" w:color="auto"/>
                                                        <w:left w:val="none" w:sz="0" w:space="0" w:color="auto"/>
                                                        <w:bottom w:val="none" w:sz="0" w:space="0" w:color="auto"/>
                                                        <w:right w:val="none" w:sz="0" w:space="0" w:color="auto"/>
                                                      </w:divBdr>
                                                      <w:divsChild>
                                                        <w:div w:id="1490320130">
                                                          <w:marLeft w:val="0"/>
                                                          <w:marRight w:val="0"/>
                                                          <w:marTop w:val="0"/>
                                                          <w:marBottom w:val="0"/>
                                                          <w:divBdr>
                                                            <w:top w:val="none" w:sz="0" w:space="0" w:color="auto"/>
                                                            <w:left w:val="none" w:sz="0" w:space="0" w:color="auto"/>
                                                            <w:bottom w:val="none" w:sz="0" w:space="0" w:color="auto"/>
                                                            <w:right w:val="none" w:sz="0" w:space="0" w:color="auto"/>
                                                          </w:divBdr>
                                                        </w:div>
                                                        <w:div w:id="890460729">
                                                          <w:marLeft w:val="0"/>
                                                          <w:marRight w:val="13"/>
                                                          <w:marTop w:val="0"/>
                                                          <w:marBottom w:val="0"/>
                                                          <w:divBdr>
                                                            <w:top w:val="none" w:sz="0" w:space="0" w:color="auto"/>
                                                            <w:left w:val="none" w:sz="0" w:space="0" w:color="auto"/>
                                                            <w:bottom w:val="none" w:sz="0" w:space="0" w:color="auto"/>
                                                            <w:right w:val="none" w:sz="0" w:space="0" w:color="auto"/>
                                                          </w:divBdr>
                                                        </w:div>
                                                        <w:div w:id="178850514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38166469">
                                                  <w:marLeft w:val="-108"/>
                                                  <w:marRight w:val="0"/>
                                                  <w:marTop w:val="0"/>
                                                  <w:marBottom w:val="0"/>
                                                  <w:divBdr>
                                                    <w:top w:val="none" w:sz="0" w:space="0" w:color="auto"/>
                                                    <w:left w:val="none" w:sz="0" w:space="0" w:color="auto"/>
                                                    <w:bottom w:val="none" w:sz="0" w:space="0" w:color="auto"/>
                                                    <w:right w:val="none" w:sz="0" w:space="0" w:color="auto"/>
                                                  </w:divBdr>
                                                  <w:divsChild>
                                                    <w:div w:id="1382436337">
                                                      <w:marLeft w:val="0"/>
                                                      <w:marRight w:val="0"/>
                                                      <w:marTop w:val="0"/>
                                                      <w:marBottom w:val="0"/>
                                                      <w:divBdr>
                                                        <w:top w:val="single" w:sz="2" w:space="0" w:color="A9A9A9"/>
                                                        <w:left w:val="single" w:sz="2" w:space="0" w:color="A9A9A9"/>
                                                        <w:bottom w:val="single" w:sz="2" w:space="0" w:color="A9A9A9"/>
                                                        <w:right w:val="single" w:sz="2" w:space="0" w:color="A9A9A9"/>
                                                      </w:divBdr>
                                                      <w:divsChild>
                                                        <w:div w:id="767771041">
                                                          <w:marLeft w:val="0"/>
                                                          <w:marRight w:val="0"/>
                                                          <w:marTop w:val="0"/>
                                                          <w:marBottom w:val="0"/>
                                                          <w:divBdr>
                                                            <w:top w:val="none" w:sz="0" w:space="0" w:color="auto"/>
                                                            <w:left w:val="none" w:sz="0" w:space="0" w:color="auto"/>
                                                            <w:bottom w:val="none" w:sz="0" w:space="0" w:color="auto"/>
                                                            <w:right w:val="none" w:sz="0" w:space="0" w:color="auto"/>
                                                          </w:divBdr>
                                                          <w:divsChild>
                                                            <w:div w:id="17023151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88553859">
                              <w:marLeft w:val="0"/>
                              <w:marRight w:val="0"/>
                              <w:marTop w:val="0"/>
                              <w:marBottom w:val="103"/>
                              <w:divBdr>
                                <w:top w:val="none" w:sz="0" w:space="0" w:color="auto"/>
                                <w:left w:val="none" w:sz="0" w:space="0" w:color="auto"/>
                                <w:bottom w:val="none" w:sz="0" w:space="0" w:color="auto"/>
                                <w:right w:val="none" w:sz="0" w:space="0" w:color="auto"/>
                              </w:divBdr>
                            </w:div>
                            <w:div w:id="1230994770">
                              <w:marLeft w:val="0"/>
                              <w:marRight w:val="0"/>
                              <w:marTop w:val="0"/>
                              <w:marBottom w:val="103"/>
                              <w:divBdr>
                                <w:top w:val="none" w:sz="0" w:space="0" w:color="auto"/>
                                <w:left w:val="none" w:sz="0" w:space="0" w:color="auto"/>
                                <w:bottom w:val="none" w:sz="0" w:space="0" w:color="auto"/>
                                <w:right w:val="none" w:sz="0" w:space="0" w:color="auto"/>
                              </w:divBdr>
                            </w:div>
                            <w:div w:id="164010600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875146128">
                      <w:marLeft w:val="0"/>
                      <w:marRight w:val="0"/>
                      <w:marTop w:val="0"/>
                      <w:marBottom w:val="0"/>
                      <w:divBdr>
                        <w:top w:val="none" w:sz="0" w:space="0" w:color="auto"/>
                        <w:left w:val="none" w:sz="0" w:space="0" w:color="auto"/>
                        <w:bottom w:val="none" w:sz="0" w:space="0" w:color="auto"/>
                        <w:right w:val="none" w:sz="0" w:space="0" w:color="auto"/>
                      </w:divBdr>
                      <w:divsChild>
                        <w:div w:id="6253065">
                          <w:marLeft w:val="0"/>
                          <w:marRight w:val="0"/>
                          <w:marTop w:val="0"/>
                          <w:marBottom w:val="0"/>
                          <w:divBdr>
                            <w:top w:val="none" w:sz="0" w:space="0" w:color="auto"/>
                            <w:left w:val="none" w:sz="0" w:space="0" w:color="auto"/>
                            <w:bottom w:val="none" w:sz="0" w:space="0" w:color="auto"/>
                            <w:right w:val="none" w:sz="0" w:space="0" w:color="auto"/>
                          </w:divBdr>
                          <w:divsChild>
                            <w:div w:id="1940790553">
                              <w:marLeft w:val="0"/>
                              <w:marRight w:val="103"/>
                              <w:marTop w:val="0"/>
                              <w:marBottom w:val="0"/>
                              <w:divBdr>
                                <w:top w:val="none" w:sz="0" w:space="0" w:color="auto"/>
                                <w:left w:val="none" w:sz="0" w:space="0" w:color="auto"/>
                                <w:bottom w:val="none" w:sz="0" w:space="0" w:color="auto"/>
                                <w:right w:val="single" w:sz="2" w:space="0" w:color="CCCCCC"/>
                              </w:divBdr>
                              <w:divsChild>
                                <w:div w:id="1979341243">
                                  <w:marLeft w:val="0"/>
                                  <w:marRight w:val="52"/>
                                  <w:marTop w:val="0"/>
                                  <w:marBottom w:val="0"/>
                                  <w:divBdr>
                                    <w:top w:val="single" w:sz="2" w:space="0" w:color="CCCCCC"/>
                                    <w:left w:val="single" w:sz="2" w:space="0" w:color="CCCCCC"/>
                                    <w:bottom w:val="single" w:sz="2" w:space="0" w:color="CCCCCC"/>
                                    <w:right w:val="single" w:sz="2" w:space="0" w:color="CCCCCC"/>
                                  </w:divBdr>
                                  <w:divsChild>
                                    <w:div w:id="926041860">
                                      <w:marLeft w:val="0"/>
                                      <w:marRight w:val="0"/>
                                      <w:marTop w:val="0"/>
                                      <w:marBottom w:val="0"/>
                                      <w:divBdr>
                                        <w:top w:val="none" w:sz="0" w:space="0" w:color="auto"/>
                                        <w:left w:val="none" w:sz="0" w:space="0" w:color="auto"/>
                                        <w:bottom w:val="none" w:sz="0" w:space="0" w:color="auto"/>
                                        <w:right w:val="none" w:sz="0" w:space="0" w:color="auto"/>
                                      </w:divBdr>
                                      <w:divsChild>
                                        <w:div w:id="13743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3777">
                                  <w:marLeft w:val="0"/>
                                  <w:marRight w:val="0"/>
                                  <w:marTop w:val="0"/>
                                  <w:marBottom w:val="0"/>
                                  <w:divBdr>
                                    <w:top w:val="none" w:sz="0" w:space="0" w:color="auto"/>
                                    <w:left w:val="none" w:sz="0" w:space="0" w:color="auto"/>
                                    <w:bottom w:val="none" w:sz="0" w:space="0" w:color="auto"/>
                                    <w:right w:val="none" w:sz="0" w:space="0" w:color="auto"/>
                                  </w:divBdr>
                                  <w:divsChild>
                                    <w:div w:id="2356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878359">
      <w:bodyDiv w:val="1"/>
      <w:marLeft w:val="0"/>
      <w:marRight w:val="0"/>
      <w:marTop w:val="0"/>
      <w:marBottom w:val="0"/>
      <w:divBdr>
        <w:top w:val="none" w:sz="0" w:space="0" w:color="auto"/>
        <w:left w:val="none" w:sz="0" w:space="0" w:color="auto"/>
        <w:bottom w:val="none" w:sz="0" w:space="0" w:color="auto"/>
        <w:right w:val="none" w:sz="0" w:space="0" w:color="auto"/>
      </w:divBdr>
      <w:divsChild>
        <w:div w:id="721639499">
          <w:marLeft w:val="0"/>
          <w:marRight w:val="0"/>
          <w:marTop w:val="0"/>
          <w:marBottom w:val="0"/>
          <w:divBdr>
            <w:top w:val="none" w:sz="0" w:space="0" w:color="auto"/>
            <w:left w:val="none" w:sz="0" w:space="0" w:color="auto"/>
            <w:bottom w:val="none" w:sz="0" w:space="0" w:color="auto"/>
            <w:right w:val="none" w:sz="0" w:space="0" w:color="auto"/>
          </w:divBdr>
          <w:divsChild>
            <w:div w:id="1586111830">
              <w:marLeft w:val="0"/>
              <w:marRight w:val="0"/>
              <w:marTop w:val="0"/>
              <w:marBottom w:val="0"/>
              <w:divBdr>
                <w:top w:val="none" w:sz="0" w:space="0" w:color="auto"/>
                <w:left w:val="none" w:sz="0" w:space="0" w:color="auto"/>
                <w:bottom w:val="none" w:sz="0" w:space="0" w:color="auto"/>
                <w:right w:val="none" w:sz="0" w:space="0" w:color="auto"/>
              </w:divBdr>
            </w:div>
            <w:div w:id="2077048334">
              <w:marLeft w:val="0"/>
              <w:marRight w:val="0"/>
              <w:marTop w:val="77"/>
              <w:marBottom w:val="0"/>
              <w:divBdr>
                <w:top w:val="none" w:sz="0" w:space="0" w:color="auto"/>
                <w:left w:val="none" w:sz="0" w:space="0" w:color="auto"/>
                <w:bottom w:val="none" w:sz="0" w:space="0" w:color="auto"/>
                <w:right w:val="none" w:sz="0" w:space="0" w:color="auto"/>
              </w:divBdr>
              <w:divsChild>
                <w:div w:id="1447457751">
                  <w:marLeft w:val="0"/>
                  <w:marRight w:val="0"/>
                  <w:marTop w:val="0"/>
                  <w:marBottom w:val="0"/>
                  <w:divBdr>
                    <w:top w:val="none" w:sz="0" w:space="0" w:color="auto"/>
                    <w:left w:val="none" w:sz="0" w:space="0" w:color="auto"/>
                    <w:bottom w:val="none" w:sz="0" w:space="0" w:color="auto"/>
                    <w:right w:val="none" w:sz="0" w:space="0" w:color="auto"/>
                  </w:divBdr>
                </w:div>
                <w:div w:id="1271008163">
                  <w:marLeft w:val="0"/>
                  <w:marRight w:val="0"/>
                  <w:marTop w:val="0"/>
                  <w:marBottom w:val="0"/>
                  <w:divBdr>
                    <w:top w:val="none" w:sz="0" w:space="0" w:color="auto"/>
                    <w:left w:val="none" w:sz="0" w:space="0" w:color="auto"/>
                    <w:bottom w:val="none" w:sz="0" w:space="0" w:color="auto"/>
                    <w:right w:val="none" w:sz="0" w:space="0" w:color="auto"/>
                  </w:divBdr>
                  <w:divsChild>
                    <w:div w:id="82607492">
                      <w:marLeft w:val="0"/>
                      <w:marRight w:val="0"/>
                      <w:marTop w:val="0"/>
                      <w:marBottom w:val="0"/>
                      <w:divBdr>
                        <w:top w:val="none" w:sz="0" w:space="0" w:color="auto"/>
                        <w:left w:val="none" w:sz="0" w:space="0" w:color="auto"/>
                        <w:bottom w:val="none" w:sz="0" w:space="0" w:color="auto"/>
                        <w:right w:val="none" w:sz="0" w:space="0" w:color="auto"/>
                      </w:divBdr>
                      <w:divsChild>
                        <w:div w:id="1925843155">
                          <w:marLeft w:val="0"/>
                          <w:marRight w:val="0"/>
                          <w:marTop w:val="0"/>
                          <w:marBottom w:val="0"/>
                          <w:divBdr>
                            <w:top w:val="none" w:sz="0" w:space="0" w:color="auto"/>
                            <w:left w:val="none" w:sz="0" w:space="0" w:color="auto"/>
                            <w:bottom w:val="none" w:sz="0" w:space="0" w:color="auto"/>
                            <w:right w:val="none" w:sz="0" w:space="0" w:color="auto"/>
                          </w:divBdr>
                          <w:divsChild>
                            <w:div w:id="707142768">
                              <w:marLeft w:val="65"/>
                              <w:marRight w:val="0"/>
                              <w:marTop w:val="0"/>
                              <w:marBottom w:val="0"/>
                              <w:divBdr>
                                <w:top w:val="single" w:sz="2" w:space="0" w:color="595959"/>
                                <w:left w:val="single" w:sz="2" w:space="3" w:color="595959"/>
                                <w:bottom w:val="single" w:sz="2" w:space="0" w:color="595959"/>
                                <w:right w:val="single" w:sz="2" w:space="3" w:color="595959"/>
                              </w:divBdr>
                            </w:div>
                            <w:div w:id="543640509">
                              <w:marLeft w:val="0"/>
                              <w:marRight w:val="0"/>
                              <w:marTop w:val="0"/>
                              <w:marBottom w:val="0"/>
                              <w:divBdr>
                                <w:top w:val="none" w:sz="0" w:space="0" w:color="auto"/>
                                <w:left w:val="none" w:sz="0" w:space="0" w:color="auto"/>
                                <w:bottom w:val="none" w:sz="0" w:space="0" w:color="auto"/>
                                <w:right w:val="none" w:sz="0" w:space="0" w:color="auto"/>
                              </w:divBdr>
                              <w:divsChild>
                                <w:div w:id="155323351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627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23568">
          <w:marLeft w:val="0"/>
          <w:marRight w:val="0"/>
          <w:marTop w:val="0"/>
          <w:marBottom w:val="0"/>
          <w:divBdr>
            <w:top w:val="none" w:sz="0" w:space="0" w:color="auto"/>
            <w:left w:val="none" w:sz="0" w:space="0" w:color="auto"/>
            <w:bottom w:val="none" w:sz="0" w:space="0" w:color="auto"/>
            <w:right w:val="none" w:sz="0" w:space="0" w:color="auto"/>
          </w:divBdr>
          <w:divsChild>
            <w:div w:id="1163352740">
              <w:marLeft w:val="0"/>
              <w:marRight w:val="0"/>
              <w:marTop w:val="0"/>
              <w:marBottom w:val="194"/>
              <w:divBdr>
                <w:top w:val="none" w:sz="0" w:space="0" w:color="auto"/>
                <w:left w:val="none" w:sz="0" w:space="0" w:color="auto"/>
                <w:bottom w:val="none" w:sz="0" w:space="0" w:color="auto"/>
                <w:right w:val="none" w:sz="0" w:space="0" w:color="auto"/>
              </w:divBdr>
              <w:divsChild>
                <w:div w:id="1686857820">
                  <w:marLeft w:val="0"/>
                  <w:marRight w:val="0"/>
                  <w:marTop w:val="0"/>
                  <w:marBottom w:val="0"/>
                  <w:divBdr>
                    <w:top w:val="none" w:sz="0" w:space="0" w:color="auto"/>
                    <w:left w:val="none" w:sz="0" w:space="0" w:color="auto"/>
                    <w:bottom w:val="none" w:sz="0" w:space="0" w:color="auto"/>
                    <w:right w:val="none" w:sz="0" w:space="0" w:color="auto"/>
                  </w:divBdr>
                  <w:divsChild>
                    <w:div w:id="1443066043">
                      <w:marLeft w:val="0"/>
                      <w:marRight w:val="0"/>
                      <w:marTop w:val="0"/>
                      <w:marBottom w:val="129"/>
                      <w:divBdr>
                        <w:top w:val="none" w:sz="0" w:space="0" w:color="auto"/>
                        <w:left w:val="none" w:sz="0" w:space="0" w:color="auto"/>
                        <w:bottom w:val="none" w:sz="0" w:space="0" w:color="auto"/>
                        <w:right w:val="none" w:sz="0" w:space="0" w:color="auto"/>
                      </w:divBdr>
                      <w:divsChild>
                        <w:div w:id="1541553025">
                          <w:marLeft w:val="0"/>
                          <w:marRight w:val="0"/>
                          <w:marTop w:val="0"/>
                          <w:marBottom w:val="0"/>
                          <w:divBdr>
                            <w:top w:val="none" w:sz="0" w:space="0" w:color="auto"/>
                            <w:left w:val="none" w:sz="0" w:space="0" w:color="auto"/>
                            <w:bottom w:val="none" w:sz="0" w:space="0" w:color="auto"/>
                            <w:right w:val="none" w:sz="0" w:space="0" w:color="auto"/>
                          </w:divBdr>
                          <w:divsChild>
                            <w:div w:id="2066487282">
                              <w:marLeft w:val="0"/>
                              <w:marRight w:val="103"/>
                              <w:marTop w:val="0"/>
                              <w:marBottom w:val="103"/>
                              <w:divBdr>
                                <w:top w:val="none" w:sz="0" w:space="0" w:color="auto"/>
                                <w:left w:val="none" w:sz="0" w:space="0" w:color="auto"/>
                                <w:bottom w:val="none" w:sz="0" w:space="0" w:color="auto"/>
                                <w:right w:val="none" w:sz="0" w:space="0" w:color="auto"/>
                              </w:divBdr>
                              <w:divsChild>
                                <w:div w:id="680158271">
                                  <w:marLeft w:val="0"/>
                                  <w:marRight w:val="0"/>
                                  <w:marTop w:val="0"/>
                                  <w:marBottom w:val="0"/>
                                  <w:divBdr>
                                    <w:top w:val="none" w:sz="0" w:space="0" w:color="auto"/>
                                    <w:left w:val="none" w:sz="0" w:space="0" w:color="auto"/>
                                    <w:bottom w:val="none" w:sz="0" w:space="0" w:color="auto"/>
                                    <w:right w:val="none" w:sz="0" w:space="0" w:color="auto"/>
                                  </w:divBdr>
                                  <w:divsChild>
                                    <w:div w:id="732511000">
                                      <w:marLeft w:val="0"/>
                                      <w:marRight w:val="0"/>
                                      <w:marTop w:val="0"/>
                                      <w:marBottom w:val="0"/>
                                      <w:divBdr>
                                        <w:top w:val="none" w:sz="0" w:space="0" w:color="auto"/>
                                        <w:left w:val="none" w:sz="0" w:space="0" w:color="auto"/>
                                        <w:bottom w:val="none" w:sz="0" w:space="0" w:color="auto"/>
                                        <w:right w:val="none" w:sz="0" w:space="0" w:color="auto"/>
                                      </w:divBdr>
                                      <w:divsChild>
                                        <w:div w:id="971057569">
                                          <w:marLeft w:val="0"/>
                                          <w:marRight w:val="0"/>
                                          <w:marTop w:val="0"/>
                                          <w:marBottom w:val="0"/>
                                          <w:divBdr>
                                            <w:top w:val="none" w:sz="0" w:space="0" w:color="auto"/>
                                            <w:left w:val="none" w:sz="0" w:space="0" w:color="auto"/>
                                            <w:bottom w:val="none" w:sz="0" w:space="0" w:color="auto"/>
                                            <w:right w:val="none" w:sz="0" w:space="0" w:color="auto"/>
                                          </w:divBdr>
                                          <w:divsChild>
                                            <w:div w:id="1112090495">
                                              <w:marLeft w:val="0"/>
                                              <w:marRight w:val="0"/>
                                              <w:marTop w:val="0"/>
                                              <w:marBottom w:val="0"/>
                                              <w:divBdr>
                                                <w:top w:val="none" w:sz="0" w:space="0" w:color="auto"/>
                                                <w:left w:val="none" w:sz="0" w:space="0" w:color="auto"/>
                                                <w:bottom w:val="none" w:sz="0" w:space="0" w:color="auto"/>
                                                <w:right w:val="none" w:sz="0" w:space="0" w:color="auto"/>
                                              </w:divBdr>
                                              <w:divsChild>
                                                <w:div w:id="14920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203640">
      <w:bodyDiv w:val="1"/>
      <w:marLeft w:val="0"/>
      <w:marRight w:val="0"/>
      <w:marTop w:val="0"/>
      <w:marBottom w:val="0"/>
      <w:divBdr>
        <w:top w:val="none" w:sz="0" w:space="0" w:color="auto"/>
        <w:left w:val="none" w:sz="0" w:space="0" w:color="auto"/>
        <w:bottom w:val="none" w:sz="0" w:space="0" w:color="auto"/>
        <w:right w:val="none" w:sz="0" w:space="0" w:color="auto"/>
      </w:divBdr>
      <w:divsChild>
        <w:div w:id="93941656">
          <w:marLeft w:val="0"/>
          <w:marRight w:val="0"/>
          <w:marTop w:val="0"/>
          <w:marBottom w:val="0"/>
          <w:divBdr>
            <w:top w:val="none" w:sz="0" w:space="0" w:color="auto"/>
            <w:left w:val="none" w:sz="0" w:space="0" w:color="auto"/>
            <w:bottom w:val="none" w:sz="0" w:space="0" w:color="auto"/>
            <w:right w:val="none" w:sz="0" w:space="0" w:color="auto"/>
          </w:divBdr>
          <w:divsChild>
            <w:div w:id="217518975">
              <w:marLeft w:val="0"/>
              <w:marRight w:val="0"/>
              <w:marTop w:val="0"/>
              <w:marBottom w:val="0"/>
              <w:divBdr>
                <w:top w:val="none" w:sz="0" w:space="0" w:color="auto"/>
                <w:left w:val="none" w:sz="0" w:space="0" w:color="auto"/>
                <w:bottom w:val="none" w:sz="0" w:space="0" w:color="auto"/>
                <w:right w:val="none" w:sz="0" w:space="0" w:color="auto"/>
              </w:divBdr>
            </w:div>
            <w:div w:id="220288983">
              <w:marLeft w:val="0"/>
              <w:marRight w:val="0"/>
              <w:marTop w:val="77"/>
              <w:marBottom w:val="0"/>
              <w:divBdr>
                <w:top w:val="none" w:sz="0" w:space="0" w:color="auto"/>
                <w:left w:val="none" w:sz="0" w:space="0" w:color="auto"/>
                <w:bottom w:val="none" w:sz="0" w:space="0" w:color="auto"/>
                <w:right w:val="none" w:sz="0" w:space="0" w:color="auto"/>
              </w:divBdr>
              <w:divsChild>
                <w:div w:id="2076471737">
                  <w:marLeft w:val="0"/>
                  <w:marRight w:val="0"/>
                  <w:marTop w:val="0"/>
                  <w:marBottom w:val="0"/>
                  <w:divBdr>
                    <w:top w:val="none" w:sz="0" w:space="0" w:color="auto"/>
                    <w:left w:val="none" w:sz="0" w:space="0" w:color="auto"/>
                    <w:bottom w:val="none" w:sz="0" w:space="0" w:color="auto"/>
                    <w:right w:val="none" w:sz="0" w:space="0" w:color="auto"/>
                  </w:divBdr>
                </w:div>
                <w:div w:id="1768230860">
                  <w:marLeft w:val="0"/>
                  <w:marRight w:val="0"/>
                  <w:marTop w:val="0"/>
                  <w:marBottom w:val="0"/>
                  <w:divBdr>
                    <w:top w:val="none" w:sz="0" w:space="0" w:color="auto"/>
                    <w:left w:val="none" w:sz="0" w:space="0" w:color="auto"/>
                    <w:bottom w:val="none" w:sz="0" w:space="0" w:color="auto"/>
                    <w:right w:val="none" w:sz="0" w:space="0" w:color="auto"/>
                  </w:divBdr>
                  <w:divsChild>
                    <w:div w:id="1539969692">
                      <w:marLeft w:val="0"/>
                      <w:marRight w:val="0"/>
                      <w:marTop w:val="0"/>
                      <w:marBottom w:val="0"/>
                      <w:divBdr>
                        <w:top w:val="none" w:sz="0" w:space="0" w:color="auto"/>
                        <w:left w:val="none" w:sz="0" w:space="0" w:color="auto"/>
                        <w:bottom w:val="none" w:sz="0" w:space="0" w:color="auto"/>
                        <w:right w:val="none" w:sz="0" w:space="0" w:color="auto"/>
                      </w:divBdr>
                      <w:divsChild>
                        <w:div w:id="427046801">
                          <w:marLeft w:val="0"/>
                          <w:marRight w:val="0"/>
                          <w:marTop w:val="0"/>
                          <w:marBottom w:val="0"/>
                          <w:divBdr>
                            <w:top w:val="none" w:sz="0" w:space="0" w:color="auto"/>
                            <w:left w:val="none" w:sz="0" w:space="0" w:color="auto"/>
                            <w:bottom w:val="none" w:sz="0" w:space="0" w:color="auto"/>
                            <w:right w:val="none" w:sz="0" w:space="0" w:color="auto"/>
                          </w:divBdr>
                          <w:divsChild>
                            <w:div w:id="1858302904">
                              <w:marLeft w:val="65"/>
                              <w:marRight w:val="0"/>
                              <w:marTop w:val="0"/>
                              <w:marBottom w:val="0"/>
                              <w:divBdr>
                                <w:top w:val="single" w:sz="2" w:space="0" w:color="595959"/>
                                <w:left w:val="single" w:sz="2" w:space="3" w:color="595959"/>
                                <w:bottom w:val="single" w:sz="2" w:space="0" w:color="595959"/>
                                <w:right w:val="single" w:sz="2" w:space="3" w:color="595959"/>
                              </w:divBdr>
                            </w:div>
                            <w:div w:id="622619736">
                              <w:marLeft w:val="0"/>
                              <w:marRight w:val="0"/>
                              <w:marTop w:val="0"/>
                              <w:marBottom w:val="0"/>
                              <w:divBdr>
                                <w:top w:val="none" w:sz="0" w:space="0" w:color="auto"/>
                                <w:left w:val="none" w:sz="0" w:space="0" w:color="auto"/>
                                <w:bottom w:val="none" w:sz="0" w:space="0" w:color="auto"/>
                                <w:right w:val="none" w:sz="0" w:space="0" w:color="auto"/>
                              </w:divBdr>
                              <w:divsChild>
                                <w:div w:id="209978425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651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209022">
          <w:marLeft w:val="0"/>
          <w:marRight w:val="0"/>
          <w:marTop w:val="0"/>
          <w:marBottom w:val="0"/>
          <w:divBdr>
            <w:top w:val="none" w:sz="0" w:space="0" w:color="auto"/>
            <w:left w:val="none" w:sz="0" w:space="0" w:color="auto"/>
            <w:bottom w:val="none" w:sz="0" w:space="0" w:color="auto"/>
            <w:right w:val="none" w:sz="0" w:space="0" w:color="auto"/>
          </w:divBdr>
          <w:divsChild>
            <w:div w:id="1845046116">
              <w:marLeft w:val="0"/>
              <w:marRight w:val="0"/>
              <w:marTop w:val="0"/>
              <w:marBottom w:val="194"/>
              <w:divBdr>
                <w:top w:val="none" w:sz="0" w:space="0" w:color="auto"/>
                <w:left w:val="none" w:sz="0" w:space="0" w:color="auto"/>
                <w:bottom w:val="none" w:sz="0" w:space="0" w:color="auto"/>
                <w:right w:val="none" w:sz="0" w:space="0" w:color="auto"/>
              </w:divBdr>
              <w:divsChild>
                <w:div w:id="917329645">
                  <w:marLeft w:val="0"/>
                  <w:marRight w:val="0"/>
                  <w:marTop w:val="0"/>
                  <w:marBottom w:val="0"/>
                  <w:divBdr>
                    <w:top w:val="none" w:sz="0" w:space="0" w:color="auto"/>
                    <w:left w:val="none" w:sz="0" w:space="0" w:color="auto"/>
                    <w:bottom w:val="none" w:sz="0" w:space="0" w:color="auto"/>
                    <w:right w:val="none" w:sz="0" w:space="0" w:color="auto"/>
                  </w:divBdr>
                  <w:divsChild>
                    <w:div w:id="1870219774">
                      <w:marLeft w:val="0"/>
                      <w:marRight w:val="0"/>
                      <w:marTop w:val="0"/>
                      <w:marBottom w:val="129"/>
                      <w:divBdr>
                        <w:top w:val="none" w:sz="0" w:space="0" w:color="auto"/>
                        <w:left w:val="none" w:sz="0" w:space="0" w:color="auto"/>
                        <w:bottom w:val="none" w:sz="0" w:space="0" w:color="auto"/>
                        <w:right w:val="none" w:sz="0" w:space="0" w:color="auto"/>
                      </w:divBdr>
                      <w:divsChild>
                        <w:div w:id="1959409767">
                          <w:marLeft w:val="0"/>
                          <w:marRight w:val="0"/>
                          <w:marTop w:val="0"/>
                          <w:marBottom w:val="0"/>
                          <w:divBdr>
                            <w:top w:val="none" w:sz="0" w:space="0" w:color="auto"/>
                            <w:left w:val="none" w:sz="0" w:space="0" w:color="auto"/>
                            <w:bottom w:val="none" w:sz="0" w:space="0" w:color="auto"/>
                            <w:right w:val="none" w:sz="0" w:space="0" w:color="auto"/>
                          </w:divBdr>
                          <w:divsChild>
                            <w:div w:id="2085295537">
                              <w:marLeft w:val="0"/>
                              <w:marRight w:val="103"/>
                              <w:marTop w:val="0"/>
                              <w:marBottom w:val="103"/>
                              <w:divBdr>
                                <w:top w:val="none" w:sz="0" w:space="0" w:color="auto"/>
                                <w:left w:val="none" w:sz="0" w:space="0" w:color="auto"/>
                                <w:bottom w:val="none" w:sz="0" w:space="0" w:color="auto"/>
                                <w:right w:val="none" w:sz="0" w:space="0" w:color="auto"/>
                              </w:divBdr>
                              <w:divsChild>
                                <w:div w:id="1658219821">
                                  <w:marLeft w:val="0"/>
                                  <w:marRight w:val="0"/>
                                  <w:marTop w:val="0"/>
                                  <w:marBottom w:val="0"/>
                                  <w:divBdr>
                                    <w:top w:val="none" w:sz="0" w:space="0" w:color="auto"/>
                                    <w:left w:val="none" w:sz="0" w:space="0" w:color="auto"/>
                                    <w:bottom w:val="none" w:sz="0" w:space="0" w:color="auto"/>
                                    <w:right w:val="none" w:sz="0" w:space="0" w:color="auto"/>
                                  </w:divBdr>
                                  <w:divsChild>
                                    <w:div w:id="629895879">
                                      <w:marLeft w:val="0"/>
                                      <w:marRight w:val="0"/>
                                      <w:marTop w:val="0"/>
                                      <w:marBottom w:val="0"/>
                                      <w:divBdr>
                                        <w:top w:val="none" w:sz="0" w:space="0" w:color="auto"/>
                                        <w:left w:val="none" w:sz="0" w:space="0" w:color="auto"/>
                                        <w:bottom w:val="none" w:sz="0" w:space="0" w:color="auto"/>
                                        <w:right w:val="none" w:sz="0" w:space="0" w:color="auto"/>
                                      </w:divBdr>
                                      <w:divsChild>
                                        <w:div w:id="950092665">
                                          <w:marLeft w:val="0"/>
                                          <w:marRight w:val="0"/>
                                          <w:marTop w:val="0"/>
                                          <w:marBottom w:val="0"/>
                                          <w:divBdr>
                                            <w:top w:val="none" w:sz="0" w:space="0" w:color="auto"/>
                                            <w:left w:val="none" w:sz="0" w:space="0" w:color="auto"/>
                                            <w:bottom w:val="none" w:sz="0" w:space="0" w:color="auto"/>
                                            <w:right w:val="none" w:sz="0" w:space="0" w:color="auto"/>
                                          </w:divBdr>
                                          <w:divsChild>
                                            <w:div w:id="536084915">
                                              <w:marLeft w:val="0"/>
                                              <w:marRight w:val="0"/>
                                              <w:marTop w:val="0"/>
                                              <w:marBottom w:val="0"/>
                                              <w:divBdr>
                                                <w:top w:val="none" w:sz="0" w:space="0" w:color="auto"/>
                                                <w:left w:val="none" w:sz="0" w:space="0" w:color="auto"/>
                                                <w:bottom w:val="none" w:sz="0" w:space="0" w:color="auto"/>
                                                <w:right w:val="none" w:sz="0" w:space="0" w:color="auto"/>
                                              </w:divBdr>
                                              <w:divsChild>
                                                <w:div w:id="11684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98960">
                              <w:marLeft w:val="0"/>
                              <w:marRight w:val="0"/>
                              <w:marTop w:val="0"/>
                              <w:marBottom w:val="0"/>
                              <w:divBdr>
                                <w:top w:val="single" w:sz="2" w:space="6" w:color="ECECEC"/>
                                <w:left w:val="single" w:sz="2" w:space="6" w:color="ECECEC"/>
                                <w:bottom w:val="single" w:sz="2" w:space="6" w:color="ECECEC"/>
                                <w:right w:val="single" w:sz="2" w:space="6" w:color="ECECEC"/>
                              </w:divBdr>
                              <w:divsChild>
                                <w:div w:id="885219564">
                                  <w:marLeft w:val="0"/>
                                  <w:marRight w:val="0"/>
                                  <w:marTop w:val="0"/>
                                  <w:marBottom w:val="77"/>
                                  <w:divBdr>
                                    <w:top w:val="none" w:sz="0" w:space="0" w:color="auto"/>
                                    <w:left w:val="none" w:sz="0" w:space="0" w:color="auto"/>
                                    <w:bottom w:val="none" w:sz="0" w:space="0" w:color="auto"/>
                                    <w:right w:val="none" w:sz="0" w:space="0" w:color="auto"/>
                                  </w:divBdr>
                                  <w:divsChild>
                                    <w:div w:id="1748648232">
                                      <w:marLeft w:val="0"/>
                                      <w:marRight w:val="0"/>
                                      <w:marTop w:val="0"/>
                                      <w:marBottom w:val="0"/>
                                      <w:divBdr>
                                        <w:top w:val="none" w:sz="0" w:space="0" w:color="auto"/>
                                        <w:left w:val="none" w:sz="0" w:space="0" w:color="auto"/>
                                        <w:bottom w:val="none" w:sz="0" w:space="0" w:color="auto"/>
                                        <w:right w:val="none" w:sz="0" w:space="0" w:color="auto"/>
                                      </w:divBdr>
                                      <w:divsChild>
                                        <w:div w:id="99696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9903">
                              <w:marLeft w:val="0"/>
                              <w:marRight w:val="0"/>
                              <w:marTop w:val="0"/>
                              <w:marBottom w:val="0"/>
                              <w:divBdr>
                                <w:top w:val="none" w:sz="0" w:space="0" w:color="auto"/>
                                <w:left w:val="none" w:sz="0" w:space="0" w:color="auto"/>
                                <w:bottom w:val="none" w:sz="0" w:space="0" w:color="auto"/>
                                <w:right w:val="none" w:sz="0" w:space="0" w:color="auto"/>
                              </w:divBdr>
                              <w:divsChild>
                                <w:div w:id="751128599">
                                  <w:marLeft w:val="0"/>
                                  <w:marRight w:val="0"/>
                                  <w:marTop w:val="0"/>
                                  <w:marBottom w:val="0"/>
                                  <w:divBdr>
                                    <w:top w:val="none" w:sz="0" w:space="0" w:color="auto"/>
                                    <w:left w:val="none" w:sz="0" w:space="0" w:color="auto"/>
                                    <w:bottom w:val="none" w:sz="0" w:space="0" w:color="auto"/>
                                    <w:right w:val="none" w:sz="0" w:space="0" w:color="auto"/>
                                  </w:divBdr>
                                  <w:divsChild>
                                    <w:div w:id="1875729909">
                                      <w:marLeft w:val="0"/>
                                      <w:marRight w:val="0"/>
                                      <w:marTop w:val="0"/>
                                      <w:marBottom w:val="0"/>
                                      <w:divBdr>
                                        <w:top w:val="none" w:sz="0" w:space="0" w:color="auto"/>
                                        <w:left w:val="none" w:sz="0" w:space="0" w:color="auto"/>
                                        <w:bottom w:val="none" w:sz="0" w:space="0" w:color="auto"/>
                                        <w:right w:val="none" w:sz="0" w:space="0" w:color="auto"/>
                                      </w:divBdr>
                                      <w:divsChild>
                                        <w:div w:id="731201920">
                                          <w:marLeft w:val="0"/>
                                          <w:marRight w:val="0"/>
                                          <w:marTop w:val="0"/>
                                          <w:marBottom w:val="0"/>
                                          <w:divBdr>
                                            <w:top w:val="none" w:sz="0" w:space="0" w:color="auto"/>
                                            <w:left w:val="none" w:sz="0" w:space="0" w:color="auto"/>
                                            <w:bottom w:val="none" w:sz="0" w:space="0" w:color="auto"/>
                                            <w:right w:val="none" w:sz="0" w:space="0" w:color="auto"/>
                                          </w:divBdr>
                                          <w:divsChild>
                                            <w:div w:id="1742558488">
                                              <w:marLeft w:val="0"/>
                                              <w:marRight w:val="0"/>
                                              <w:marTop w:val="0"/>
                                              <w:marBottom w:val="0"/>
                                              <w:divBdr>
                                                <w:top w:val="single" w:sz="2" w:space="0" w:color="DFDFDF"/>
                                                <w:left w:val="single" w:sz="2" w:space="0" w:color="DFDFDF"/>
                                                <w:bottom w:val="single" w:sz="2" w:space="0" w:color="DFDFDF"/>
                                                <w:right w:val="single" w:sz="2" w:space="0" w:color="DFDFDF"/>
                                              </w:divBdr>
                                              <w:divsChild>
                                                <w:div w:id="1853912142">
                                                  <w:marLeft w:val="0"/>
                                                  <w:marRight w:val="0"/>
                                                  <w:marTop w:val="0"/>
                                                  <w:marBottom w:val="0"/>
                                                  <w:divBdr>
                                                    <w:top w:val="none" w:sz="0" w:space="0" w:color="auto"/>
                                                    <w:left w:val="none" w:sz="0" w:space="0" w:color="auto"/>
                                                    <w:bottom w:val="none" w:sz="0" w:space="0" w:color="auto"/>
                                                    <w:right w:val="none" w:sz="0" w:space="0" w:color="auto"/>
                                                  </w:divBdr>
                                                  <w:divsChild>
                                                    <w:div w:id="1218977657">
                                                      <w:marLeft w:val="0"/>
                                                      <w:marRight w:val="0"/>
                                                      <w:marTop w:val="0"/>
                                                      <w:marBottom w:val="0"/>
                                                      <w:divBdr>
                                                        <w:top w:val="none" w:sz="0" w:space="0" w:color="auto"/>
                                                        <w:left w:val="none" w:sz="0" w:space="0" w:color="auto"/>
                                                        <w:bottom w:val="none" w:sz="0" w:space="0" w:color="auto"/>
                                                        <w:right w:val="none" w:sz="0" w:space="0" w:color="auto"/>
                                                      </w:divBdr>
                                                      <w:divsChild>
                                                        <w:div w:id="81683328">
                                                          <w:marLeft w:val="0"/>
                                                          <w:marRight w:val="0"/>
                                                          <w:marTop w:val="0"/>
                                                          <w:marBottom w:val="0"/>
                                                          <w:divBdr>
                                                            <w:top w:val="none" w:sz="0" w:space="0" w:color="auto"/>
                                                            <w:left w:val="none" w:sz="0" w:space="0" w:color="auto"/>
                                                            <w:bottom w:val="none" w:sz="0" w:space="0" w:color="auto"/>
                                                            <w:right w:val="none" w:sz="0" w:space="0" w:color="auto"/>
                                                          </w:divBdr>
                                                        </w:div>
                                                        <w:div w:id="968629919">
                                                          <w:marLeft w:val="0"/>
                                                          <w:marRight w:val="13"/>
                                                          <w:marTop w:val="0"/>
                                                          <w:marBottom w:val="0"/>
                                                          <w:divBdr>
                                                            <w:top w:val="none" w:sz="0" w:space="0" w:color="auto"/>
                                                            <w:left w:val="none" w:sz="0" w:space="0" w:color="auto"/>
                                                            <w:bottom w:val="none" w:sz="0" w:space="0" w:color="auto"/>
                                                            <w:right w:val="none" w:sz="0" w:space="0" w:color="auto"/>
                                                          </w:divBdr>
                                                        </w:div>
                                                        <w:div w:id="121873604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22861193">
                                                  <w:marLeft w:val="-108"/>
                                                  <w:marRight w:val="0"/>
                                                  <w:marTop w:val="0"/>
                                                  <w:marBottom w:val="0"/>
                                                  <w:divBdr>
                                                    <w:top w:val="none" w:sz="0" w:space="0" w:color="auto"/>
                                                    <w:left w:val="none" w:sz="0" w:space="0" w:color="auto"/>
                                                    <w:bottom w:val="none" w:sz="0" w:space="0" w:color="auto"/>
                                                    <w:right w:val="none" w:sz="0" w:space="0" w:color="auto"/>
                                                  </w:divBdr>
                                                  <w:divsChild>
                                                    <w:div w:id="164710640">
                                                      <w:marLeft w:val="0"/>
                                                      <w:marRight w:val="0"/>
                                                      <w:marTop w:val="0"/>
                                                      <w:marBottom w:val="0"/>
                                                      <w:divBdr>
                                                        <w:top w:val="single" w:sz="2" w:space="0" w:color="A9A9A9"/>
                                                        <w:left w:val="single" w:sz="2" w:space="0" w:color="A9A9A9"/>
                                                        <w:bottom w:val="single" w:sz="2" w:space="0" w:color="A9A9A9"/>
                                                        <w:right w:val="single" w:sz="2" w:space="0" w:color="A9A9A9"/>
                                                      </w:divBdr>
                                                      <w:divsChild>
                                                        <w:div w:id="1880121444">
                                                          <w:marLeft w:val="0"/>
                                                          <w:marRight w:val="0"/>
                                                          <w:marTop w:val="0"/>
                                                          <w:marBottom w:val="0"/>
                                                          <w:divBdr>
                                                            <w:top w:val="none" w:sz="0" w:space="0" w:color="auto"/>
                                                            <w:left w:val="none" w:sz="0" w:space="0" w:color="auto"/>
                                                            <w:bottom w:val="none" w:sz="0" w:space="0" w:color="auto"/>
                                                            <w:right w:val="none" w:sz="0" w:space="0" w:color="auto"/>
                                                          </w:divBdr>
                                                          <w:divsChild>
                                                            <w:div w:id="5940652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149204290">
      <w:bodyDiv w:val="1"/>
      <w:marLeft w:val="0"/>
      <w:marRight w:val="0"/>
      <w:marTop w:val="0"/>
      <w:marBottom w:val="0"/>
      <w:divBdr>
        <w:top w:val="none" w:sz="0" w:space="0" w:color="auto"/>
        <w:left w:val="none" w:sz="0" w:space="0" w:color="auto"/>
        <w:bottom w:val="none" w:sz="0" w:space="0" w:color="auto"/>
        <w:right w:val="none" w:sz="0" w:space="0" w:color="auto"/>
      </w:divBdr>
      <w:divsChild>
        <w:div w:id="2036929328">
          <w:marLeft w:val="0"/>
          <w:marRight w:val="0"/>
          <w:marTop w:val="0"/>
          <w:marBottom w:val="0"/>
          <w:divBdr>
            <w:top w:val="none" w:sz="0" w:space="0" w:color="auto"/>
            <w:left w:val="none" w:sz="0" w:space="0" w:color="auto"/>
            <w:bottom w:val="none" w:sz="0" w:space="0" w:color="auto"/>
            <w:right w:val="none" w:sz="0" w:space="0" w:color="auto"/>
          </w:divBdr>
          <w:divsChild>
            <w:div w:id="1634754831">
              <w:marLeft w:val="0"/>
              <w:marRight w:val="0"/>
              <w:marTop w:val="0"/>
              <w:marBottom w:val="0"/>
              <w:divBdr>
                <w:top w:val="none" w:sz="0" w:space="0" w:color="auto"/>
                <w:left w:val="none" w:sz="0" w:space="0" w:color="auto"/>
                <w:bottom w:val="none" w:sz="0" w:space="0" w:color="auto"/>
                <w:right w:val="none" w:sz="0" w:space="0" w:color="auto"/>
              </w:divBdr>
            </w:div>
            <w:div w:id="1952130978">
              <w:marLeft w:val="0"/>
              <w:marRight w:val="0"/>
              <w:marTop w:val="77"/>
              <w:marBottom w:val="0"/>
              <w:divBdr>
                <w:top w:val="none" w:sz="0" w:space="0" w:color="auto"/>
                <w:left w:val="none" w:sz="0" w:space="0" w:color="auto"/>
                <w:bottom w:val="none" w:sz="0" w:space="0" w:color="auto"/>
                <w:right w:val="none" w:sz="0" w:space="0" w:color="auto"/>
              </w:divBdr>
              <w:divsChild>
                <w:div w:id="788553870">
                  <w:marLeft w:val="0"/>
                  <w:marRight w:val="0"/>
                  <w:marTop w:val="0"/>
                  <w:marBottom w:val="0"/>
                  <w:divBdr>
                    <w:top w:val="none" w:sz="0" w:space="0" w:color="auto"/>
                    <w:left w:val="none" w:sz="0" w:space="0" w:color="auto"/>
                    <w:bottom w:val="none" w:sz="0" w:space="0" w:color="auto"/>
                    <w:right w:val="none" w:sz="0" w:space="0" w:color="auto"/>
                  </w:divBdr>
                </w:div>
                <w:div w:id="2101486774">
                  <w:marLeft w:val="0"/>
                  <w:marRight w:val="0"/>
                  <w:marTop w:val="0"/>
                  <w:marBottom w:val="0"/>
                  <w:divBdr>
                    <w:top w:val="none" w:sz="0" w:space="0" w:color="auto"/>
                    <w:left w:val="none" w:sz="0" w:space="0" w:color="auto"/>
                    <w:bottom w:val="none" w:sz="0" w:space="0" w:color="auto"/>
                    <w:right w:val="none" w:sz="0" w:space="0" w:color="auto"/>
                  </w:divBdr>
                  <w:divsChild>
                    <w:div w:id="874579171">
                      <w:marLeft w:val="0"/>
                      <w:marRight w:val="0"/>
                      <w:marTop w:val="0"/>
                      <w:marBottom w:val="0"/>
                      <w:divBdr>
                        <w:top w:val="none" w:sz="0" w:space="0" w:color="auto"/>
                        <w:left w:val="none" w:sz="0" w:space="0" w:color="auto"/>
                        <w:bottom w:val="none" w:sz="0" w:space="0" w:color="auto"/>
                        <w:right w:val="none" w:sz="0" w:space="0" w:color="auto"/>
                      </w:divBdr>
                      <w:divsChild>
                        <w:div w:id="810026072">
                          <w:marLeft w:val="0"/>
                          <w:marRight w:val="0"/>
                          <w:marTop w:val="0"/>
                          <w:marBottom w:val="0"/>
                          <w:divBdr>
                            <w:top w:val="none" w:sz="0" w:space="0" w:color="auto"/>
                            <w:left w:val="none" w:sz="0" w:space="0" w:color="auto"/>
                            <w:bottom w:val="none" w:sz="0" w:space="0" w:color="auto"/>
                            <w:right w:val="none" w:sz="0" w:space="0" w:color="auto"/>
                          </w:divBdr>
                          <w:divsChild>
                            <w:div w:id="1361053239">
                              <w:marLeft w:val="65"/>
                              <w:marRight w:val="0"/>
                              <w:marTop w:val="0"/>
                              <w:marBottom w:val="0"/>
                              <w:divBdr>
                                <w:top w:val="single" w:sz="2" w:space="0" w:color="595959"/>
                                <w:left w:val="single" w:sz="2" w:space="3" w:color="595959"/>
                                <w:bottom w:val="single" w:sz="2" w:space="0" w:color="595959"/>
                                <w:right w:val="single" w:sz="2" w:space="3" w:color="595959"/>
                              </w:divBdr>
                            </w:div>
                            <w:div w:id="739326928">
                              <w:marLeft w:val="0"/>
                              <w:marRight w:val="0"/>
                              <w:marTop w:val="0"/>
                              <w:marBottom w:val="0"/>
                              <w:divBdr>
                                <w:top w:val="none" w:sz="0" w:space="0" w:color="auto"/>
                                <w:left w:val="none" w:sz="0" w:space="0" w:color="auto"/>
                                <w:bottom w:val="none" w:sz="0" w:space="0" w:color="auto"/>
                                <w:right w:val="none" w:sz="0" w:space="0" w:color="auto"/>
                              </w:divBdr>
                              <w:divsChild>
                                <w:div w:id="11633488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265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20789">
          <w:marLeft w:val="0"/>
          <w:marRight w:val="0"/>
          <w:marTop w:val="0"/>
          <w:marBottom w:val="0"/>
          <w:divBdr>
            <w:top w:val="none" w:sz="0" w:space="0" w:color="auto"/>
            <w:left w:val="none" w:sz="0" w:space="0" w:color="auto"/>
            <w:bottom w:val="none" w:sz="0" w:space="0" w:color="auto"/>
            <w:right w:val="none" w:sz="0" w:space="0" w:color="auto"/>
          </w:divBdr>
          <w:divsChild>
            <w:div w:id="1837763093">
              <w:marLeft w:val="0"/>
              <w:marRight w:val="0"/>
              <w:marTop w:val="0"/>
              <w:marBottom w:val="194"/>
              <w:divBdr>
                <w:top w:val="none" w:sz="0" w:space="0" w:color="auto"/>
                <w:left w:val="none" w:sz="0" w:space="0" w:color="auto"/>
                <w:bottom w:val="none" w:sz="0" w:space="0" w:color="auto"/>
                <w:right w:val="none" w:sz="0" w:space="0" w:color="auto"/>
              </w:divBdr>
              <w:divsChild>
                <w:div w:id="1177621311">
                  <w:marLeft w:val="0"/>
                  <w:marRight w:val="0"/>
                  <w:marTop w:val="0"/>
                  <w:marBottom w:val="0"/>
                  <w:divBdr>
                    <w:top w:val="none" w:sz="0" w:space="0" w:color="auto"/>
                    <w:left w:val="none" w:sz="0" w:space="0" w:color="auto"/>
                    <w:bottom w:val="none" w:sz="0" w:space="0" w:color="auto"/>
                    <w:right w:val="none" w:sz="0" w:space="0" w:color="auto"/>
                  </w:divBdr>
                  <w:divsChild>
                    <w:div w:id="1626616003">
                      <w:marLeft w:val="0"/>
                      <w:marRight w:val="0"/>
                      <w:marTop w:val="0"/>
                      <w:marBottom w:val="129"/>
                      <w:divBdr>
                        <w:top w:val="none" w:sz="0" w:space="0" w:color="auto"/>
                        <w:left w:val="none" w:sz="0" w:space="0" w:color="auto"/>
                        <w:bottom w:val="none" w:sz="0" w:space="0" w:color="auto"/>
                        <w:right w:val="none" w:sz="0" w:space="0" w:color="auto"/>
                      </w:divBdr>
                      <w:divsChild>
                        <w:div w:id="1420298670">
                          <w:marLeft w:val="0"/>
                          <w:marRight w:val="0"/>
                          <w:marTop w:val="0"/>
                          <w:marBottom w:val="0"/>
                          <w:divBdr>
                            <w:top w:val="none" w:sz="0" w:space="0" w:color="auto"/>
                            <w:left w:val="none" w:sz="0" w:space="0" w:color="auto"/>
                            <w:bottom w:val="none" w:sz="0" w:space="0" w:color="auto"/>
                            <w:right w:val="none" w:sz="0" w:space="0" w:color="auto"/>
                          </w:divBdr>
                          <w:divsChild>
                            <w:div w:id="1274707355">
                              <w:marLeft w:val="0"/>
                              <w:marRight w:val="103"/>
                              <w:marTop w:val="0"/>
                              <w:marBottom w:val="103"/>
                              <w:divBdr>
                                <w:top w:val="none" w:sz="0" w:space="0" w:color="auto"/>
                                <w:left w:val="none" w:sz="0" w:space="0" w:color="auto"/>
                                <w:bottom w:val="none" w:sz="0" w:space="0" w:color="auto"/>
                                <w:right w:val="none" w:sz="0" w:space="0" w:color="auto"/>
                              </w:divBdr>
                              <w:divsChild>
                                <w:div w:id="1032733629">
                                  <w:marLeft w:val="0"/>
                                  <w:marRight w:val="0"/>
                                  <w:marTop w:val="0"/>
                                  <w:marBottom w:val="0"/>
                                  <w:divBdr>
                                    <w:top w:val="none" w:sz="0" w:space="0" w:color="auto"/>
                                    <w:left w:val="none" w:sz="0" w:space="0" w:color="auto"/>
                                    <w:bottom w:val="none" w:sz="0" w:space="0" w:color="auto"/>
                                    <w:right w:val="none" w:sz="0" w:space="0" w:color="auto"/>
                                  </w:divBdr>
                                  <w:divsChild>
                                    <w:div w:id="185219348">
                                      <w:marLeft w:val="0"/>
                                      <w:marRight w:val="0"/>
                                      <w:marTop w:val="0"/>
                                      <w:marBottom w:val="0"/>
                                      <w:divBdr>
                                        <w:top w:val="none" w:sz="0" w:space="0" w:color="auto"/>
                                        <w:left w:val="none" w:sz="0" w:space="0" w:color="auto"/>
                                        <w:bottom w:val="none" w:sz="0" w:space="0" w:color="auto"/>
                                        <w:right w:val="none" w:sz="0" w:space="0" w:color="auto"/>
                                      </w:divBdr>
                                      <w:divsChild>
                                        <w:div w:id="853029758">
                                          <w:marLeft w:val="0"/>
                                          <w:marRight w:val="0"/>
                                          <w:marTop w:val="0"/>
                                          <w:marBottom w:val="0"/>
                                          <w:divBdr>
                                            <w:top w:val="none" w:sz="0" w:space="0" w:color="auto"/>
                                            <w:left w:val="none" w:sz="0" w:space="0" w:color="auto"/>
                                            <w:bottom w:val="none" w:sz="0" w:space="0" w:color="auto"/>
                                            <w:right w:val="none" w:sz="0" w:space="0" w:color="auto"/>
                                          </w:divBdr>
                                          <w:divsChild>
                                            <w:div w:id="71127280">
                                              <w:marLeft w:val="0"/>
                                              <w:marRight w:val="0"/>
                                              <w:marTop w:val="0"/>
                                              <w:marBottom w:val="0"/>
                                              <w:divBdr>
                                                <w:top w:val="none" w:sz="0" w:space="0" w:color="auto"/>
                                                <w:left w:val="none" w:sz="0" w:space="0" w:color="auto"/>
                                                <w:bottom w:val="none" w:sz="0" w:space="0" w:color="auto"/>
                                                <w:right w:val="none" w:sz="0" w:space="0" w:color="auto"/>
                                              </w:divBdr>
                                              <w:divsChild>
                                                <w:div w:id="6292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16138">
                              <w:marLeft w:val="0"/>
                              <w:marRight w:val="0"/>
                              <w:marTop w:val="0"/>
                              <w:marBottom w:val="0"/>
                              <w:divBdr>
                                <w:top w:val="single" w:sz="2" w:space="6" w:color="ECECEC"/>
                                <w:left w:val="single" w:sz="2" w:space="6" w:color="ECECEC"/>
                                <w:bottom w:val="single" w:sz="2" w:space="6" w:color="ECECEC"/>
                                <w:right w:val="single" w:sz="2" w:space="6" w:color="ECECEC"/>
                              </w:divBdr>
                              <w:divsChild>
                                <w:div w:id="1146044764">
                                  <w:marLeft w:val="0"/>
                                  <w:marRight w:val="0"/>
                                  <w:marTop w:val="0"/>
                                  <w:marBottom w:val="77"/>
                                  <w:divBdr>
                                    <w:top w:val="none" w:sz="0" w:space="0" w:color="auto"/>
                                    <w:left w:val="none" w:sz="0" w:space="0" w:color="auto"/>
                                    <w:bottom w:val="none" w:sz="0" w:space="0" w:color="auto"/>
                                    <w:right w:val="none" w:sz="0" w:space="0" w:color="auto"/>
                                  </w:divBdr>
                                  <w:divsChild>
                                    <w:div w:id="1588493039">
                                      <w:marLeft w:val="0"/>
                                      <w:marRight w:val="0"/>
                                      <w:marTop w:val="0"/>
                                      <w:marBottom w:val="0"/>
                                      <w:divBdr>
                                        <w:top w:val="none" w:sz="0" w:space="0" w:color="auto"/>
                                        <w:left w:val="none" w:sz="0" w:space="0" w:color="auto"/>
                                        <w:bottom w:val="none" w:sz="0" w:space="0" w:color="auto"/>
                                        <w:right w:val="none" w:sz="0" w:space="0" w:color="auto"/>
                                      </w:divBdr>
                                      <w:divsChild>
                                        <w:div w:id="1045522091">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723989819">
                              <w:marLeft w:val="0"/>
                              <w:marRight w:val="0"/>
                              <w:marTop w:val="0"/>
                              <w:marBottom w:val="0"/>
                              <w:divBdr>
                                <w:top w:val="none" w:sz="0" w:space="0" w:color="auto"/>
                                <w:left w:val="none" w:sz="0" w:space="0" w:color="auto"/>
                                <w:bottom w:val="none" w:sz="0" w:space="0" w:color="auto"/>
                                <w:right w:val="none" w:sz="0" w:space="0" w:color="auto"/>
                              </w:divBdr>
                              <w:divsChild>
                                <w:div w:id="625279484">
                                  <w:marLeft w:val="0"/>
                                  <w:marRight w:val="0"/>
                                  <w:marTop w:val="0"/>
                                  <w:marBottom w:val="0"/>
                                  <w:divBdr>
                                    <w:top w:val="none" w:sz="0" w:space="0" w:color="auto"/>
                                    <w:left w:val="none" w:sz="0" w:space="0" w:color="auto"/>
                                    <w:bottom w:val="none" w:sz="0" w:space="0" w:color="auto"/>
                                    <w:right w:val="none" w:sz="0" w:space="0" w:color="auto"/>
                                  </w:divBdr>
                                  <w:divsChild>
                                    <w:div w:id="605312464">
                                      <w:marLeft w:val="0"/>
                                      <w:marRight w:val="0"/>
                                      <w:marTop w:val="0"/>
                                      <w:marBottom w:val="0"/>
                                      <w:divBdr>
                                        <w:top w:val="none" w:sz="0" w:space="0" w:color="auto"/>
                                        <w:left w:val="none" w:sz="0" w:space="0" w:color="auto"/>
                                        <w:bottom w:val="none" w:sz="0" w:space="0" w:color="auto"/>
                                        <w:right w:val="none" w:sz="0" w:space="0" w:color="auto"/>
                                      </w:divBdr>
                                      <w:divsChild>
                                        <w:div w:id="1379550614">
                                          <w:marLeft w:val="0"/>
                                          <w:marRight w:val="0"/>
                                          <w:marTop w:val="0"/>
                                          <w:marBottom w:val="0"/>
                                          <w:divBdr>
                                            <w:top w:val="none" w:sz="0" w:space="0" w:color="auto"/>
                                            <w:left w:val="none" w:sz="0" w:space="0" w:color="auto"/>
                                            <w:bottom w:val="none" w:sz="0" w:space="0" w:color="auto"/>
                                            <w:right w:val="none" w:sz="0" w:space="0" w:color="auto"/>
                                          </w:divBdr>
                                          <w:divsChild>
                                            <w:div w:id="708994995">
                                              <w:marLeft w:val="0"/>
                                              <w:marRight w:val="0"/>
                                              <w:marTop w:val="0"/>
                                              <w:marBottom w:val="0"/>
                                              <w:divBdr>
                                                <w:top w:val="single" w:sz="2" w:space="0" w:color="DFDFDF"/>
                                                <w:left w:val="single" w:sz="2" w:space="0" w:color="DFDFDF"/>
                                                <w:bottom w:val="single" w:sz="2" w:space="0" w:color="DFDFDF"/>
                                                <w:right w:val="single" w:sz="2" w:space="0" w:color="DFDFDF"/>
                                              </w:divBdr>
                                              <w:divsChild>
                                                <w:div w:id="1872454870">
                                                  <w:marLeft w:val="0"/>
                                                  <w:marRight w:val="0"/>
                                                  <w:marTop w:val="0"/>
                                                  <w:marBottom w:val="0"/>
                                                  <w:divBdr>
                                                    <w:top w:val="none" w:sz="0" w:space="0" w:color="auto"/>
                                                    <w:left w:val="none" w:sz="0" w:space="0" w:color="auto"/>
                                                    <w:bottom w:val="none" w:sz="0" w:space="0" w:color="auto"/>
                                                    <w:right w:val="none" w:sz="0" w:space="0" w:color="auto"/>
                                                  </w:divBdr>
                                                  <w:divsChild>
                                                    <w:div w:id="947737071">
                                                      <w:marLeft w:val="0"/>
                                                      <w:marRight w:val="0"/>
                                                      <w:marTop w:val="0"/>
                                                      <w:marBottom w:val="0"/>
                                                      <w:divBdr>
                                                        <w:top w:val="none" w:sz="0" w:space="0" w:color="auto"/>
                                                        <w:left w:val="none" w:sz="0" w:space="0" w:color="auto"/>
                                                        <w:bottom w:val="none" w:sz="0" w:space="0" w:color="auto"/>
                                                        <w:right w:val="none" w:sz="0" w:space="0" w:color="auto"/>
                                                      </w:divBdr>
                                                      <w:divsChild>
                                                        <w:div w:id="1497922330">
                                                          <w:marLeft w:val="0"/>
                                                          <w:marRight w:val="0"/>
                                                          <w:marTop w:val="0"/>
                                                          <w:marBottom w:val="0"/>
                                                          <w:divBdr>
                                                            <w:top w:val="none" w:sz="0" w:space="0" w:color="auto"/>
                                                            <w:left w:val="none" w:sz="0" w:space="0" w:color="auto"/>
                                                            <w:bottom w:val="none" w:sz="0" w:space="0" w:color="auto"/>
                                                            <w:right w:val="none" w:sz="0" w:space="0" w:color="auto"/>
                                                          </w:divBdr>
                                                        </w:div>
                                                        <w:div w:id="852574785">
                                                          <w:marLeft w:val="0"/>
                                                          <w:marRight w:val="13"/>
                                                          <w:marTop w:val="0"/>
                                                          <w:marBottom w:val="0"/>
                                                          <w:divBdr>
                                                            <w:top w:val="none" w:sz="0" w:space="0" w:color="auto"/>
                                                            <w:left w:val="none" w:sz="0" w:space="0" w:color="auto"/>
                                                            <w:bottom w:val="none" w:sz="0" w:space="0" w:color="auto"/>
                                                            <w:right w:val="none" w:sz="0" w:space="0" w:color="auto"/>
                                                          </w:divBdr>
                                                        </w:div>
                                                        <w:div w:id="159281124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27012736">
                                                  <w:marLeft w:val="-108"/>
                                                  <w:marRight w:val="0"/>
                                                  <w:marTop w:val="0"/>
                                                  <w:marBottom w:val="0"/>
                                                  <w:divBdr>
                                                    <w:top w:val="none" w:sz="0" w:space="0" w:color="auto"/>
                                                    <w:left w:val="none" w:sz="0" w:space="0" w:color="auto"/>
                                                    <w:bottom w:val="none" w:sz="0" w:space="0" w:color="auto"/>
                                                    <w:right w:val="none" w:sz="0" w:space="0" w:color="auto"/>
                                                  </w:divBdr>
                                                  <w:divsChild>
                                                    <w:div w:id="1308513816">
                                                      <w:marLeft w:val="0"/>
                                                      <w:marRight w:val="0"/>
                                                      <w:marTop w:val="0"/>
                                                      <w:marBottom w:val="0"/>
                                                      <w:divBdr>
                                                        <w:top w:val="single" w:sz="2" w:space="0" w:color="A9A9A9"/>
                                                        <w:left w:val="single" w:sz="2" w:space="0" w:color="A9A9A9"/>
                                                        <w:bottom w:val="single" w:sz="2" w:space="0" w:color="A9A9A9"/>
                                                        <w:right w:val="single" w:sz="2" w:space="0" w:color="A9A9A9"/>
                                                      </w:divBdr>
                                                      <w:divsChild>
                                                        <w:div w:id="2111511956">
                                                          <w:marLeft w:val="0"/>
                                                          <w:marRight w:val="0"/>
                                                          <w:marTop w:val="0"/>
                                                          <w:marBottom w:val="0"/>
                                                          <w:divBdr>
                                                            <w:top w:val="none" w:sz="0" w:space="0" w:color="auto"/>
                                                            <w:left w:val="none" w:sz="0" w:space="0" w:color="auto"/>
                                                            <w:bottom w:val="none" w:sz="0" w:space="0" w:color="auto"/>
                                                            <w:right w:val="none" w:sz="0" w:space="0" w:color="auto"/>
                                                          </w:divBdr>
                                                          <w:divsChild>
                                                            <w:div w:id="46389310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4956359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241165">
      <w:bodyDiv w:val="1"/>
      <w:marLeft w:val="0"/>
      <w:marRight w:val="0"/>
      <w:marTop w:val="0"/>
      <w:marBottom w:val="0"/>
      <w:divBdr>
        <w:top w:val="none" w:sz="0" w:space="0" w:color="auto"/>
        <w:left w:val="none" w:sz="0" w:space="0" w:color="auto"/>
        <w:bottom w:val="none" w:sz="0" w:space="0" w:color="auto"/>
        <w:right w:val="none" w:sz="0" w:space="0" w:color="auto"/>
      </w:divBdr>
      <w:divsChild>
        <w:div w:id="466319511">
          <w:marLeft w:val="0"/>
          <w:marRight w:val="0"/>
          <w:marTop w:val="0"/>
          <w:marBottom w:val="0"/>
          <w:divBdr>
            <w:top w:val="none" w:sz="0" w:space="0" w:color="auto"/>
            <w:left w:val="none" w:sz="0" w:space="0" w:color="auto"/>
            <w:bottom w:val="none" w:sz="0" w:space="0" w:color="auto"/>
            <w:right w:val="none" w:sz="0" w:space="0" w:color="auto"/>
          </w:divBdr>
          <w:divsChild>
            <w:div w:id="1855848588">
              <w:marLeft w:val="0"/>
              <w:marRight w:val="0"/>
              <w:marTop w:val="0"/>
              <w:marBottom w:val="0"/>
              <w:divBdr>
                <w:top w:val="none" w:sz="0" w:space="0" w:color="auto"/>
                <w:left w:val="none" w:sz="0" w:space="0" w:color="auto"/>
                <w:bottom w:val="none" w:sz="0" w:space="0" w:color="auto"/>
                <w:right w:val="none" w:sz="0" w:space="0" w:color="auto"/>
              </w:divBdr>
            </w:div>
            <w:div w:id="549541338">
              <w:marLeft w:val="0"/>
              <w:marRight w:val="0"/>
              <w:marTop w:val="77"/>
              <w:marBottom w:val="0"/>
              <w:divBdr>
                <w:top w:val="none" w:sz="0" w:space="0" w:color="auto"/>
                <w:left w:val="none" w:sz="0" w:space="0" w:color="auto"/>
                <w:bottom w:val="none" w:sz="0" w:space="0" w:color="auto"/>
                <w:right w:val="none" w:sz="0" w:space="0" w:color="auto"/>
              </w:divBdr>
              <w:divsChild>
                <w:div w:id="2067606629">
                  <w:marLeft w:val="0"/>
                  <w:marRight w:val="0"/>
                  <w:marTop w:val="0"/>
                  <w:marBottom w:val="0"/>
                  <w:divBdr>
                    <w:top w:val="none" w:sz="0" w:space="0" w:color="auto"/>
                    <w:left w:val="none" w:sz="0" w:space="0" w:color="auto"/>
                    <w:bottom w:val="none" w:sz="0" w:space="0" w:color="auto"/>
                    <w:right w:val="none" w:sz="0" w:space="0" w:color="auto"/>
                  </w:divBdr>
                </w:div>
                <w:div w:id="1953171961">
                  <w:marLeft w:val="0"/>
                  <w:marRight w:val="0"/>
                  <w:marTop w:val="0"/>
                  <w:marBottom w:val="0"/>
                  <w:divBdr>
                    <w:top w:val="none" w:sz="0" w:space="0" w:color="auto"/>
                    <w:left w:val="none" w:sz="0" w:space="0" w:color="auto"/>
                    <w:bottom w:val="none" w:sz="0" w:space="0" w:color="auto"/>
                    <w:right w:val="none" w:sz="0" w:space="0" w:color="auto"/>
                  </w:divBdr>
                  <w:divsChild>
                    <w:div w:id="1777476944">
                      <w:marLeft w:val="0"/>
                      <w:marRight w:val="0"/>
                      <w:marTop w:val="0"/>
                      <w:marBottom w:val="0"/>
                      <w:divBdr>
                        <w:top w:val="none" w:sz="0" w:space="0" w:color="auto"/>
                        <w:left w:val="none" w:sz="0" w:space="0" w:color="auto"/>
                        <w:bottom w:val="none" w:sz="0" w:space="0" w:color="auto"/>
                        <w:right w:val="none" w:sz="0" w:space="0" w:color="auto"/>
                      </w:divBdr>
                      <w:divsChild>
                        <w:div w:id="806509824">
                          <w:marLeft w:val="0"/>
                          <w:marRight w:val="0"/>
                          <w:marTop w:val="0"/>
                          <w:marBottom w:val="0"/>
                          <w:divBdr>
                            <w:top w:val="none" w:sz="0" w:space="0" w:color="auto"/>
                            <w:left w:val="none" w:sz="0" w:space="0" w:color="auto"/>
                            <w:bottom w:val="none" w:sz="0" w:space="0" w:color="auto"/>
                            <w:right w:val="none" w:sz="0" w:space="0" w:color="auto"/>
                          </w:divBdr>
                          <w:divsChild>
                            <w:div w:id="589851303">
                              <w:marLeft w:val="65"/>
                              <w:marRight w:val="0"/>
                              <w:marTop w:val="0"/>
                              <w:marBottom w:val="0"/>
                              <w:divBdr>
                                <w:top w:val="single" w:sz="2" w:space="0" w:color="454545"/>
                                <w:left w:val="single" w:sz="2" w:space="3" w:color="454545"/>
                                <w:bottom w:val="single" w:sz="2" w:space="0" w:color="454545"/>
                                <w:right w:val="single" w:sz="2" w:space="3" w:color="454545"/>
                              </w:divBdr>
                            </w:div>
                            <w:div w:id="2098676189">
                              <w:marLeft w:val="0"/>
                              <w:marRight w:val="0"/>
                              <w:marTop w:val="0"/>
                              <w:marBottom w:val="0"/>
                              <w:divBdr>
                                <w:top w:val="none" w:sz="0" w:space="0" w:color="auto"/>
                                <w:left w:val="none" w:sz="0" w:space="0" w:color="auto"/>
                                <w:bottom w:val="none" w:sz="0" w:space="0" w:color="auto"/>
                                <w:right w:val="none" w:sz="0" w:space="0" w:color="auto"/>
                              </w:divBdr>
                              <w:divsChild>
                                <w:div w:id="692459558">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33583100">
                              <w:marLeft w:val="0"/>
                              <w:marRight w:val="0"/>
                              <w:marTop w:val="0"/>
                              <w:marBottom w:val="0"/>
                              <w:divBdr>
                                <w:top w:val="single" w:sz="2" w:space="0" w:color="454545"/>
                                <w:left w:val="single" w:sz="2" w:space="0" w:color="454545"/>
                                <w:bottom w:val="single" w:sz="2" w:space="0" w:color="454545"/>
                                <w:right w:val="single" w:sz="2" w:space="0" w:color="454545"/>
                              </w:divBdr>
                              <w:divsChild>
                                <w:div w:id="7779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279806">
          <w:marLeft w:val="0"/>
          <w:marRight w:val="0"/>
          <w:marTop w:val="0"/>
          <w:marBottom w:val="0"/>
          <w:divBdr>
            <w:top w:val="none" w:sz="0" w:space="0" w:color="auto"/>
            <w:left w:val="none" w:sz="0" w:space="0" w:color="auto"/>
            <w:bottom w:val="none" w:sz="0" w:space="0" w:color="auto"/>
            <w:right w:val="none" w:sz="0" w:space="0" w:color="auto"/>
          </w:divBdr>
          <w:divsChild>
            <w:div w:id="1294868800">
              <w:marLeft w:val="0"/>
              <w:marRight w:val="0"/>
              <w:marTop w:val="0"/>
              <w:marBottom w:val="194"/>
              <w:divBdr>
                <w:top w:val="none" w:sz="0" w:space="0" w:color="auto"/>
                <w:left w:val="none" w:sz="0" w:space="0" w:color="auto"/>
                <w:bottom w:val="none" w:sz="0" w:space="0" w:color="auto"/>
                <w:right w:val="none" w:sz="0" w:space="0" w:color="auto"/>
              </w:divBdr>
              <w:divsChild>
                <w:div w:id="1400254412">
                  <w:marLeft w:val="0"/>
                  <w:marRight w:val="0"/>
                  <w:marTop w:val="0"/>
                  <w:marBottom w:val="0"/>
                  <w:divBdr>
                    <w:top w:val="none" w:sz="0" w:space="0" w:color="auto"/>
                    <w:left w:val="none" w:sz="0" w:space="0" w:color="auto"/>
                    <w:bottom w:val="none" w:sz="0" w:space="0" w:color="auto"/>
                    <w:right w:val="none" w:sz="0" w:space="0" w:color="auto"/>
                  </w:divBdr>
                  <w:divsChild>
                    <w:div w:id="542906682">
                      <w:marLeft w:val="0"/>
                      <w:marRight w:val="0"/>
                      <w:marTop w:val="0"/>
                      <w:marBottom w:val="129"/>
                      <w:divBdr>
                        <w:top w:val="none" w:sz="0" w:space="0" w:color="auto"/>
                        <w:left w:val="none" w:sz="0" w:space="0" w:color="auto"/>
                        <w:bottom w:val="none" w:sz="0" w:space="0" w:color="auto"/>
                        <w:right w:val="none" w:sz="0" w:space="0" w:color="auto"/>
                      </w:divBdr>
                      <w:divsChild>
                        <w:div w:id="1376077409">
                          <w:marLeft w:val="0"/>
                          <w:marRight w:val="0"/>
                          <w:marTop w:val="0"/>
                          <w:marBottom w:val="0"/>
                          <w:divBdr>
                            <w:top w:val="none" w:sz="0" w:space="0" w:color="auto"/>
                            <w:left w:val="none" w:sz="0" w:space="0" w:color="auto"/>
                            <w:bottom w:val="none" w:sz="0" w:space="0" w:color="auto"/>
                            <w:right w:val="none" w:sz="0" w:space="0" w:color="auto"/>
                          </w:divBdr>
                          <w:divsChild>
                            <w:div w:id="113838505">
                              <w:marLeft w:val="0"/>
                              <w:marRight w:val="103"/>
                              <w:marTop w:val="0"/>
                              <w:marBottom w:val="103"/>
                              <w:divBdr>
                                <w:top w:val="none" w:sz="0" w:space="0" w:color="auto"/>
                                <w:left w:val="none" w:sz="0" w:space="0" w:color="auto"/>
                                <w:bottom w:val="none" w:sz="0" w:space="0" w:color="auto"/>
                                <w:right w:val="none" w:sz="0" w:space="0" w:color="auto"/>
                              </w:divBdr>
                              <w:divsChild>
                                <w:div w:id="1869681122">
                                  <w:marLeft w:val="0"/>
                                  <w:marRight w:val="0"/>
                                  <w:marTop w:val="0"/>
                                  <w:marBottom w:val="0"/>
                                  <w:divBdr>
                                    <w:top w:val="none" w:sz="0" w:space="0" w:color="auto"/>
                                    <w:left w:val="none" w:sz="0" w:space="0" w:color="auto"/>
                                    <w:bottom w:val="none" w:sz="0" w:space="0" w:color="auto"/>
                                    <w:right w:val="none" w:sz="0" w:space="0" w:color="auto"/>
                                  </w:divBdr>
                                  <w:divsChild>
                                    <w:div w:id="1120563628">
                                      <w:marLeft w:val="0"/>
                                      <w:marRight w:val="0"/>
                                      <w:marTop w:val="0"/>
                                      <w:marBottom w:val="0"/>
                                      <w:divBdr>
                                        <w:top w:val="none" w:sz="0" w:space="0" w:color="auto"/>
                                        <w:left w:val="none" w:sz="0" w:space="0" w:color="auto"/>
                                        <w:bottom w:val="none" w:sz="0" w:space="0" w:color="auto"/>
                                        <w:right w:val="none" w:sz="0" w:space="0" w:color="auto"/>
                                      </w:divBdr>
                                      <w:divsChild>
                                        <w:div w:id="503476057">
                                          <w:marLeft w:val="0"/>
                                          <w:marRight w:val="0"/>
                                          <w:marTop w:val="0"/>
                                          <w:marBottom w:val="0"/>
                                          <w:divBdr>
                                            <w:top w:val="none" w:sz="0" w:space="0" w:color="auto"/>
                                            <w:left w:val="none" w:sz="0" w:space="0" w:color="auto"/>
                                            <w:bottom w:val="none" w:sz="0" w:space="0" w:color="auto"/>
                                            <w:right w:val="none" w:sz="0" w:space="0" w:color="auto"/>
                                          </w:divBdr>
                                          <w:divsChild>
                                            <w:div w:id="1567110589">
                                              <w:marLeft w:val="0"/>
                                              <w:marRight w:val="0"/>
                                              <w:marTop w:val="0"/>
                                              <w:marBottom w:val="0"/>
                                              <w:divBdr>
                                                <w:top w:val="none" w:sz="0" w:space="0" w:color="auto"/>
                                                <w:left w:val="none" w:sz="0" w:space="0" w:color="auto"/>
                                                <w:bottom w:val="none" w:sz="0" w:space="0" w:color="auto"/>
                                                <w:right w:val="none" w:sz="0" w:space="0" w:color="auto"/>
                                              </w:divBdr>
                                              <w:divsChild>
                                                <w:div w:id="18360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507321">
                              <w:marLeft w:val="0"/>
                              <w:marRight w:val="0"/>
                              <w:marTop w:val="0"/>
                              <w:marBottom w:val="0"/>
                              <w:divBdr>
                                <w:top w:val="none" w:sz="0" w:space="0" w:color="auto"/>
                                <w:left w:val="none" w:sz="0" w:space="0" w:color="auto"/>
                                <w:bottom w:val="none" w:sz="0" w:space="0" w:color="auto"/>
                                <w:right w:val="none" w:sz="0" w:space="0" w:color="auto"/>
                              </w:divBdr>
                              <w:divsChild>
                                <w:div w:id="281615352">
                                  <w:marLeft w:val="0"/>
                                  <w:marRight w:val="0"/>
                                  <w:marTop w:val="103"/>
                                  <w:marBottom w:val="103"/>
                                  <w:divBdr>
                                    <w:top w:val="none" w:sz="0" w:space="0" w:color="auto"/>
                                    <w:left w:val="none" w:sz="0" w:space="0" w:color="auto"/>
                                    <w:bottom w:val="none" w:sz="0" w:space="0" w:color="auto"/>
                                    <w:right w:val="none" w:sz="0" w:space="0" w:color="auto"/>
                                  </w:divBdr>
                                  <w:divsChild>
                                    <w:div w:id="1035076639">
                                      <w:marLeft w:val="0"/>
                                      <w:marRight w:val="0"/>
                                      <w:marTop w:val="0"/>
                                      <w:marBottom w:val="0"/>
                                      <w:divBdr>
                                        <w:top w:val="none" w:sz="0" w:space="0" w:color="auto"/>
                                        <w:left w:val="none" w:sz="0" w:space="0" w:color="auto"/>
                                        <w:bottom w:val="none" w:sz="0" w:space="0" w:color="auto"/>
                                        <w:right w:val="none" w:sz="0" w:space="0" w:color="auto"/>
                                      </w:divBdr>
                                      <w:divsChild>
                                        <w:div w:id="1919709814">
                                          <w:marLeft w:val="0"/>
                                          <w:marRight w:val="0"/>
                                          <w:marTop w:val="0"/>
                                          <w:marBottom w:val="0"/>
                                          <w:divBdr>
                                            <w:top w:val="none" w:sz="0" w:space="0" w:color="auto"/>
                                            <w:left w:val="none" w:sz="0" w:space="0" w:color="auto"/>
                                            <w:bottom w:val="none" w:sz="0" w:space="0" w:color="auto"/>
                                            <w:right w:val="none" w:sz="0" w:space="0" w:color="auto"/>
                                          </w:divBdr>
                                          <w:divsChild>
                                            <w:div w:id="794980152">
                                              <w:marLeft w:val="0"/>
                                              <w:marRight w:val="0"/>
                                              <w:marTop w:val="0"/>
                                              <w:marBottom w:val="0"/>
                                              <w:divBdr>
                                                <w:top w:val="single" w:sz="2" w:space="0" w:color="DFDFDF"/>
                                                <w:left w:val="single" w:sz="2" w:space="0" w:color="DFDFDF"/>
                                                <w:bottom w:val="single" w:sz="2" w:space="0" w:color="DFDFDF"/>
                                                <w:right w:val="single" w:sz="2" w:space="0" w:color="DFDFDF"/>
                                              </w:divBdr>
                                              <w:divsChild>
                                                <w:div w:id="1049499356">
                                                  <w:marLeft w:val="0"/>
                                                  <w:marRight w:val="0"/>
                                                  <w:marTop w:val="0"/>
                                                  <w:marBottom w:val="0"/>
                                                  <w:divBdr>
                                                    <w:top w:val="none" w:sz="0" w:space="0" w:color="auto"/>
                                                    <w:left w:val="none" w:sz="0" w:space="0" w:color="auto"/>
                                                    <w:bottom w:val="none" w:sz="0" w:space="0" w:color="auto"/>
                                                    <w:right w:val="none" w:sz="0" w:space="0" w:color="auto"/>
                                                  </w:divBdr>
                                                  <w:divsChild>
                                                    <w:div w:id="2114586376">
                                                      <w:marLeft w:val="0"/>
                                                      <w:marRight w:val="0"/>
                                                      <w:marTop w:val="0"/>
                                                      <w:marBottom w:val="0"/>
                                                      <w:divBdr>
                                                        <w:top w:val="none" w:sz="0" w:space="0" w:color="auto"/>
                                                        <w:left w:val="none" w:sz="0" w:space="0" w:color="auto"/>
                                                        <w:bottom w:val="none" w:sz="0" w:space="0" w:color="auto"/>
                                                        <w:right w:val="none" w:sz="0" w:space="0" w:color="auto"/>
                                                      </w:divBdr>
                                                      <w:divsChild>
                                                        <w:div w:id="762723519">
                                                          <w:marLeft w:val="0"/>
                                                          <w:marRight w:val="0"/>
                                                          <w:marTop w:val="0"/>
                                                          <w:marBottom w:val="0"/>
                                                          <w:divBdr>
                                                            <w:top w:val="none" w:sz="0" w:space="0" w:color="auto"/>
                                                            <w:left w:val="none" w:sz="0" w:space="0" w:color="auto"/>
                                                            <w:bottom w:val="none" w:sz="0" w:space="0" w:color="auto"/>
                                                            <w:right w:val="none" w:sz="0" w:space="0" w:color="auto"/>
                                                          </w:divBdr>
                                                        </w:div>
                                                        <w:div w:id="381908784">
                                                          <w:marLeft w:val="0"/>
                                                          <w:marRight w:val="13"/>
                                                          <w:marTop w:val="0"/>
                                                          <w:marBottom w:val="0"/>
                                                          <w:divBdr>
                                                            <w:top w:val="none" w:sz="0" w:space="0" w:color="auto"/>
                                                            <w:left w:val="none" w:sz="0" w:space="0" w:color="auto"/>
                                                            <w:bottom w:val="none" w:sz="0" w:space="0" w:color="auto"/>
                                                            <w:right w:val="none" w:sz="0" w:space="0" w:color="auto"/>
                                                          </w:divBdr>
                                                        </w:div>
                                                        <w:div w:id="44762965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59025231">
                                                  <w:marLeft w:val="-108"/>
                                                  <w:marRight w:val="0"/>
                                                  <w:marTop w:val="0"/>
                                                  <w:marBottom w:val="0"/>
                                                  <w:divBdr>
                                                    <w:top w:val="none" w:sz="0" w:space="0" w:color="auto"/>
                                                    <w:left w:val="none" w:sz="0" w:space="0" w:color="auto"/>
                                                    <w:bottom w:val="none" w:sz="0" w:space="0" w:color="auto"/>
                                                    <w:right w:val="none" w:sz="0" w:space="0" w:color="auto"/>
                                                  </w:divBdr>
                                                  <w:divsChild>
                                                    <w:div w:id="262997036">
                                                      <w:marLeft w:val="0"/>
                                                      <w:marRight w:val="0"/>
                                                      <w:marTop w:val="0"/>
                                                      <w:marBottom w:val="0"/>
                                                      <w:divBdr>
                                                        <w:top w:val="single" w:sz="2" w:space="0" w:color="A9A9A9"/>
                                                        <w:left w:val="single" w:sz="2" w:space="0" w:color="A9A9A9"/>
                                                        <w:bottom w:val="single" w:sz="2" w:space="0" w:color="A9A9A9"/>
                                                        <w:right w:val="single" w:sz="2" w:space="0" w:color="A9A9A9"/>
                                                      </w:divBdr>
                                                      <w:divsChild>
                                                        <w:div w:id="1512144595">
                                                          <w:marLeft w:val="0"/>
                                                          <w:marRight w:val="0"/>
                                                          <w:marTop w:val="0"/>
                                                          <w:marBottom w:val="0"/>
                                                          <w:divBdr>
                                                            <w:top w:val="none" w:sz="0" w:space="0" w:color="auto"/>
                                                            <w:left w:val="none" w:sz="0" w:space="0" w:color="auto"/>
                                                            <w:bottom w:val="none" w:sz="0" w:space="0" w:color="auto"/>
                                                            <w:right w:val="none" w:sz="0" w:space="0" w:color="auto"/>
                                                          </w:divBdr>
                                                          <w:divsChild>
                                                            <w:div w:id="1917010187">
                                                              <w:marLeft w:val="75"/>
                                                              <w:marRight w:val="0"/>
                                                              <w:marTop w:val="0"/>
                                                              <w:marBottom w:val="65"/>
                                                              <w:divBdr>
                                                                <w:top w:val="single" w:sz="2" w:space="0" w:color="E4E4E4"/>
                                                                <w:left w:val="single" w:sz="2" w:space="0" w:color="E4E4E4"/>
                                                                <w:bottom w:val="single" w:sz="2" w:space="0" w:color="E4E4E4"/>
                                                                <w:right w:val="single" w:sz="2" w:space="0" w:color="E4E4E4"/>
                                                              </w:divBdr>
                                                              <w:divsChild>
                                                                <w:div w:id="213335650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6748045">
                              <w:marLeft w:val="0"/>
                              <w:marRight w:val="0"/>
                              <w:marTop w:val="0"/>
                              <w:marBottom w:val="0"/>
                              <w:divBdr>
                                <w:top w:val="none" w:sz="0" w:space="0" w:color="auto"/>
                                <w:left w:val="none" w:sz="0" w:space="0" w:color="auto"/>
                                <w:bottom w:val="none" w:sz="0" w:space="0" w:color="auto"/>
                                <w:right w:val="none" w:sz="0" w:space="0" w:color="auto"/>
                              </w:divBdr>
                              <w:divsChild>
                                <w:div w:id="886381513">
                                  <w:marLeft w:val="0"/>
                                  <w:marRight w:val="0"/>
                                  <w:marTop w:val="0"/>
                                  <w:marBottom w:val="0"/>
                                  <w:divBdr>
                                    <w:top w:val="none" w:sz="0" w:space="0" w:color="auto"/>
                                    <w:left w:val="none" w:sz="0" w:space="0" w:color="auto"/>
                                    <w:bottom w:val="none" w:sz="0" w:space="0" w:color="auto"/>
                                    <w:right w:val="none" w:sz="0" w:space="0" w:color="auto"/>
                                  </w:divBdr>
                                </w:div>
                              </w:divsChild>
                            </w:div>
                            <w:div w:id="2014448343">
                              <w:marLeft w:val="0"/>
                              <w:marRight w:val="0"/>
                              <w:marTop w:val="0"/>
                              <w:marBottom w:val="0"/>
                              <w:divBdr>
                                <w:top w:val="none" w:sz="0" w:space="0" w:color="auto"/>
                                <w:left w:val="none" w:sz="0" w:space="0" w:color="auto"/>
                                <w:bottom w:val="none" w:sz="0" w:space="0" w:color="auto"/>
                                <w:right w:val="none" w:sz="0" w:space="0" w:color="auto"/>
                              </w:divBdr>
                            </w:div>
                            <w:div w:id="450126131">
                              <w:marLeft w:val="0"/>
                              <w:marRight w:val="0"/>
                              <w:marTop w:val="0"/>
                              <w:marBottom w:val="0"/>
                              <w:divBdr>
                                <w:top w:val="none" w:sz="0" w:space="0" w:color="auto"/>
                                <w:left w:val="none" w:sz="0" w:space="0" w:color="auto"/>
                                <w:bottom w:val="none" w:sz="0" w:space="0" w:color="auto"/>
                                <w:right w:val="none" w:sz="0" w:space="0" w:color="auto"/>
                              </w:divBdr>
                              <w:divsChild>
                                <w:div w:id="1910580384">
                                  <w:marLeft w:val="0"/>
                                  <w:marRight w:val="0"/>
                                  <w:marTop w:val="0"/>
                                  <w:marBottom w:val="0"/>
                                  <w:divBdr>
                                    <w:top w:val="none" w:sz="0" w:space="0" w:color="auto"/>
                                    <w:left w:val="none" w:sz="0" w:space="0" w:color="auto"/>
                                    <w:bottom w:val="none" w:sz="0" w:space="0" w:color="auto"/>
                                    <w:right w:val="none" w:sz="0" w:space="0" w:color="auto"/>
                                  </w:divBdr>
                                </w:div>
                              </w:divsChild>
                            </w:div>
                            <w:div w:id="2098282148">
                              <w:marLeft w:val="0"/>
                              <w:marRight w:val="0"/>
                              <w:marTop w:val="0"/>
                              <w:marBottom w:val="0"/>
                              <w:divBdr>
                                <w:top w:val="none" w:sz="0" w:space="0" w:color="auto"/>
                                <w:left w:val="none" w:sz="0" w:space="0" w:color="auto"/>
                                <w:bottom w:val="none" w:sz="0" w:space="0" w:color="auto"/>
                                <w:right w:val="none" w:sz="0" w:space="0" w:color="auto"/>
                              </w:divBdr>
                            </w:div>
                            <w:div w:id="244073147">
                              <w:marLeft w:val="0"/>
                              <w:marRight w:val="0"/>
                              <w:marTop w:val="0"/>
                              <w:marBottom w:val="0"/>
                              <w:divBdr>
                                <w:top w:val="none" w:sz="0" w:space="0" w:color="auto"/>
                                <w:left w:val="none" w:sz="0" w:space="0" w:color="auto"/>
                                <w:bottom w:val="none" w:sz="0" w:space="0" w:color="auto"/>
                                <w:right w:val="none" w:sz="0" w:space="0" w:color="auto"/>
                              </w:divBdr>
                              <w:divsChild>
                                <w:div w:id="899174419">
                                  <w:marLeft w:val="0"/>
                                  <w:marRight w:val="0"/>
                                  <w:marTop w:val="0"/>
                                  <w:marBottom w:val="0"/>
                                  <w:divBdr>
                                    <w:top w:val="none" w:sz="0" w:space="0" w:color="auto"/>
                                    <w:left w:val="none" w:sz="0" w:space="0" w:color="auto"/>
                                    <w:bottom w:val="none" w:sz="0" w:space="0" w:color="auto"/>
                                    <w:right w:val="none" w:sz="0" w:space="0" w:color="auto"/>
                                  </w:divBdr>
                                </w:div>
                              </w:divsChild>
                            </w:div>
                            <w:div w:id="7338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933069">
      <w:bodyDiv w:val="1"/>
      <w:marLeft w:val="0"/>
      <w:marRight w:val="0"/>
      <w:marTop w:val="0"/>
      <w:marBottom w:val="0"/>
      <w:divBdr>
        <w:top w:val="none" w:sz="0" w:space="0" w:color="auto"/>
        <w:left w:val="none" w:sz="0" w:space="0" w:color="auto"/>
        <w:bottom w:val="none" w:sz="0" w:space="0" w:color="auto"/>
        <w:right w:val="none" w:sz="0" w:space="0" w:color="auto"/>
      </w:divBdr>
      <w:divsChild>
        <w:div w:id="122575231">
          <w:marLeft w:val="0"/>
          <w:marRight w:val="0"/>
          <w:marTop w:val="0"/>
          <w:marBottom w:val="0"/>
          <w:divBdr>
            <w:top w:val="none" w:sz="0" w:space="0" w:color="auto"/>
            <w:left w:val="none" w:sz="0" w:space="0" w:color="auto"/>
            <w:bottom w:val="none" w:sz="0" w:space="0" w:color="auto"/>
            <w:right w:val="none" w:sz="0" w:space="0" w:color="auto"/>
          </w:divBdr>
          <w:divsChild>
            <w:div w:id="652951535">
              <w:marLeft w:val="0"/>
              <w:marRight w:val="0"/>
              <w:marTop w:val="0"/>
              <w:marBottom w:val="0"/>
              <w:divBdr>
                <w:top w:val="none" w:sz="0" w:space="0" w:color="auto"/>
                <w:left w:val="none" w:sz="0" w:space="0" w:color="auto"/>
                <w:bottom w:val="none" w:sz="0" w:space="0" w:color="auto"/>
                <w:right w:val="none" w:sz="0" w:space="0" w:color="auto"/>
              </w:divBdr>
            </w:div>
            <w:div w:id="1034118745">
              <w:marLeft w:val="0"/>
              <w:marRight w:val="0"/>
              <w:marTop w:val="77"/>
              <w:marBottom w:val="0"/>
              <w:divBdr>
                <w:top w:val="none" w:sz="0" w:space="0" w:color="auto"/>
                <w:left w:val="none" w:sz="0" w:space="0" w:color="auto"/>
                <w:bottom w:val="none" w:sz="0" w:space="0" w:color="auto"/>
                <w:right w:val="none" w:sz="0" w:space="0" w:color="auto"/>
              </w:divBdr>
              <w:divsChild>
                <w:div w:id="1553032183">
                  <w:marLeft w:val="0"/>
                  <w:marRight w:val="0"/>
                  <w:marTop w:val="0"/>
                  <w:marBottom w:val="0"/>
                  <w:divBdr>
                    <w:top w:val="none" w:sz="0" w:space="0" w:color="auto"/>
                    <w:left w:val="none" w:sz="0" w:space="0" w:color="auto"/>
                    <w:bottom w:val="none" w:sz="0" w:space="0" w:color="auto"/>
                    <w:right w:val="none" w:sz="0" w:space="0" w:color="auto"/>
                  </w:divBdr>
                </w:div>
                <w:div w:id="1512644231">
                  <w:marLeft w:val="0"/>
                  <w:marRight w:val="0"/>
                  <w:marTop w:val="0"/>
                  <w:marBottom w:val="0"/>
                  <w:divBdr>
                    <w:top w:val="none" w:sz="0" w:space="0" w:color="auto"/>
                    <w:left w:val="none" w:sz="0" w:space="0" w:color="auto"/>
                    <w:bottom w:val="none" w:sz="0" w:space="0" w:color="auto"/>
                    <w:right w:val="none" w:sz="0" w:space="0" w:color="auto"/>
                  </w:divBdr>
                  <w:divsChild>
                    <w:div w:id="1675568286">
                      <w:marLeft w:val="0"/>
                      <w:marRight w:val="0"/>
                      <w:marTop w:val="0"/>
                      <w:marBottom w:val="0"/>
                      <w:divBdr>
                        <w:top w:val="none" w:sz="0" w:space="0" w:color="auto"/>
                        <w:left w:val="none" w:sz="0" w:space="0" w:color="auto"/>
                        <w:bottom w:val="none" w:sz="0" w:space="0" w:color="auto"/>
                        <w:right w:val="none" w:sz="0" w:space="0" w:color="auto"/>
                      </w:divBdr>
                      <w:divsChild>
                        <w:div w:id="145899760">
                          <w:marLeft w:val="0"/>
                          <w:marRight w:val="0"/>
                          <w:marTop w:val="0"/>
                          <w:marBottom w:val="0"/>
                          <w:divBdr>
                            <w:top w:val="none" w:sz="0" w:space="0" w:color="auto"/>
                            <w:left w:val="none" w:sz="0" w:space="0" w:color="auto"/>
                            <w:bottom w:val="none" w:sz="0" w:space="0" w:color="auto"/>
                            <w:right w:val="none" w:sz="0" w:space="0" w:color="auto"/>
                          </w:divBdr>
                          <w:divsChild>
                            <w:div w:id="1843156826">
                              <w:marLeft w:val="0"/>
                              <w:marRight w:val="0"/>
                              <w:marTop w:val="0"/>
                              <w:marBottom w:val="0"/>
                              <w:divBdr>
                                <w:top w:val="none" w:sz="0" w:space="0" w:color="auto"/>
                                <w:left w:val="none" w:sz="0" w:space="0" w:color="auto"/>
                                <w:bottom w:val="none" w:sz="0" w:space="0" w:color="auto"/>
                                <w:right w:val="none" w:sz="0" w:space="0" w:color="auto"/>
                              </w:divBdr>
                              <w:divsChild>
                                <w:div w:id="74117345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636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591695">
          <w:marLeft w:val="0"/>
          <w:marRight w:val="0"/>
          <w:marTop w:val="0"/>
          <w:marBottom w:val="0"/>
          <w:divBdr>
            <w:top w:val="none" w:sz="0" w:space="0" w:color="auto"/>
            <w:left w:val="none" w:sz="0" w:space="0" w:color="auto"/>
            <w:bottom w:val="none" w:sz="0" w:space="0" w:color="auto"/>
            <w:right w:val="none" w:sz="0" w:space="0" w:color="auto"/>
          </w:divBdr>
          <w:divsChild>
            <w:div w:id="368728369">
              <w:marLeft w:val="0"/>
              <w:marRight w:val="0"/>
              <w:marTop w:val="0"/>
              <w:marBottom w:val="194"/>
              <w:divBdr>
                <w:top w:val="none" w:sz="0" w:space="0" w:color="auto"/>
                <w:left w:val="none" w:sz="0" w:space="0" w:color="auto"/>
                <w:bottom w:val="none" w:sz="0" w:space="0" w:color="auto"/>
                <w:right w:val="none" w:sz="0" w:space="0" w:color="auto"/>
              </w:divBdr>
              <w:divsChild>
                <w:div w:id="1864052246">
                  <w:marLeft w:val="0"/>
                  <w:marRight w:val="0"/>
                  <w:marTop w:val="0"/>
                  <w:marBottom w:val="0"/>
                  <w:divBdr>
                    <w:top w:val="none" w:sz="0" w:space="0" w:color="auto"/>
                    <w:left w:val="none" w:sz="0" w:space="0" w:color="auto"/>
                    <w:bottom w:val="none" w:sz="0" w:space="0" w:color="auto"/>
                    <w:right w:val="none" w:sz="0" w:space="0" w:color="auto"/>
                  </w:divBdr>
                  <w:divsChild>
                    <w:div w:id="1356005955">
                      <w:marLeft w:val="0"/>
                      <w:marRight w:val="0"/>
                      <w:marTop w:val="0"/>
                      <w:marBottom w:val="155"/>
                      <w:divBdr>
                        <w:top w:val="single" w:sz="2" w:space="5" w:color="ECECEC"/>
                        <w:left w:val="single" w:sz="2" w:space="5" w:color="ECECEC"/>
                        <w:bottom w:val="single" w:sz="2" w:space="5" w:color="ECECEC"/>
                        <w:right w:val="single" w:sz="2" w:space="5" w:color="ECECEC"/>
                      </w:divBdr>
                      <w:divsChild>
                        <w:div w:id="343872242">
                          <w:marLeft w:val="0"/>
                          <w:marRight w:val="0"/>
                          <w:marTop w:val="0"/>
                          <w:marBottom w:val="0"/>
                          <w:divBdr>
                            <w:top w:val="none" w:sz="0" w:space="0" w:color="auto"/>
                            <w:left w:val="none" w:sz="0" w:space="0" w:color="auto"/>
                            <w:bottom w:val="none" w:sz="0" w:space="0" w:color="auto"/>
                            <w:right w:val="none" w:sz="0" w:space="0" w:color="auto"/>
                          </w:divBdr>
                          <w:divsChild>
                            <w:div w:id="2066760402">
                              <w:marLeft w:val="0"/>
                              <w:marRight w:val="0"/>
                              <w:marTop w:val="0"/>
                              <w:marBottom w:val="0"/>
                              <w:divBdr>
                                <w:top w:val="none" w:sz="0" w:space="0" w:color="auto"/>
                                <w:left w:val="none" w:sz="0" w:space="0" w:color="auto"/>
                                <w:bottom w:val="none" w:sz="0" w:space="0" w:color="auto"/>
                                <w:right w:val="none" w:sz="0" w:space="0" w:color="auto"/>
                              </w:divBdr>
                              <w:divsChild>
                                <w:div w:id="292641238">
                                  <w:marLeft w:val="0"/>
                                  <w:marRight w:val="0"/>
                                  <w:marTop w:val="0"/>
                                  <w:marBottom w:val="0"/>
                                  <w:divBdr>
                                    <w:top w:val="none" w:sz="0" w:space="0" w:color="auto"/>
                                    <w:left w:val="none" w:sz="0" w:space="0" w:color="auto"/>
                                    <w:bottom w:val="none" w:sz="0" w:space="0" w:color="auto"/>
                                    <w:right w:val="none" w:sz="0" w:space="0" w:color="auto"/>
                                  </w:divBdr>
                                  <w:divsChild>
                                    <w:div w:id="2900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40583">
                      <w:marLeft w:val="0"/>
                      <w:marRight w:val="0"/>
                      <w:marTop w:val="0"/>
                      <w:marBottom w:val="129"/>
                      <w:divBdr>
                        <w:top w:val="none" w:sz="0" w:space="0" w:color="auto"/>
                        <w:left w:val="none" w:sz="0" w:space="0" w:color="auto"/>
                        <w:bottom w:val="none" w:sz="0" w:space="0" w:color="auto"/>
                        <w:right w:val="none" w:sz="0" w:space="0" w:color="auto"/>
                      </w:divBdr>
                      <w:divsChild>
                        <w:div w:id="422069193">
                          <w:marLeft w:val="0"/>
                          <w:marRight w:val="0"/>
                          <w:marTop w:val="0"/>
                          <w:marBottom w:val="0"/>
                          <w:divBdr>
                            <w:top w:val="none" w:sz="0" w:space="0" w:color="auto"/>
                            <w:left w:val="none" w:sz="0" w:space="0" w:color="auto"/>
                            <w:bottom w:val="none" w:sz="0" w:space="0" w:color="auto"/>
                            <w:right w:val="none" w:sz="0" w:space="0" w:color="auto"/>
                          </w:divBdr>
                          <w:divsChild>
                            <w:div w:id="1321730488">
                              <w:marLeft w:val="0"/>
                              <w:marRight w:val="103"/>
                              <w:marTop w:val="0"/>
                              <w:marBottom w:val="103"/>
                              <w:divBdr>
                                <w:top w:val="none" w:sz="0" w:space="0" w:color="auto"/>
                                <w:left w:val="none" w:sz="0" w:space="0" w:color="auto"/>
                                <w:bottom w:val="none" w:sz="0" w:space="0" w:color="auto"/>
                                <w:right w:val="none" w:sz="0" w:space="0" w:color="auto"/>
                              </w:divBdr>
                              <w:divsChild>
                                <w:div w:id="56175137">
                                  <w:marLeft w:val="0"/>
                                  <w:marRight w:val="0"/>
                                  <w:marTop w:val="0"/>
                                  <w:marBottom w:val="0"/>
                                  <w:divBdr>
                                    <w:top w:val="none" w:sz="0" w:space="0" w:color="auto"/>
                                    <w:left w:val="none" w:sz="0" w:space="0" w:color="auto"/>
                                    <w:bottom w:val="none" w:sz="0" w:space="0" w:color="auto"/>
                                    <w:right w:val="none" w:sz="0" w:space="0" w:color="auto"/>
                                  </w:divBdr>
                                  <w:divsChild>
                                    <w:div w:id="2136679236">
                                      <w:marLeft w:val="0"/>
                                      <w:marRight w:val="0"/>
                                      <w:marTop w:val="0"/>
                                      <w:marBottom w:val="0"/>
                                      <w:divBdr>
                                        <w:top w:val="none" w:sz="0" w:space="0" w:color="auto"/>
                                        <w:left w:val="none" w:sz="0" w:space="0" w:color="auto"/>
                                        <w:bottom w:val="none" w:sz="0" w:space="0" w:color="auto"/>
                                        <w:right w:val="none" w:sz="0" w:space="0" w:color="auto"/>
                                      </w:divBdr>
                                      <w:divsChild>
                                        <w:div w:id="109794835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839616290">
                              <w:marLeft w:val="0"/>
                              <w:marRight w:val="0"/>
                              <w:marTop w:val="0"/>
                              <w:marBottom w:val="0"/>
                              <w:divBdr>
                                <w:top w:val="none" w:sz="0" w:space="0" w:color="auto"/>
                                <w:left w:val="none" w:sz="0" w:space="0" w:color="auto"/>
                                <w:bottom w:val="none" w:sz="0" w:space="0" w:color="auto"/>
                                <w:right w:val="none" w:sz="0" w:space="0" w:color="auto"/>
                              </w:divBdr>
                              <w:divsChild>
                                <w:div w:id="1270503336">
                                  <w:marLeft w:val="0"/>
                                  <w:marRight w:val="0"/>
                                  <w:marTop w:val="0"/>
                                  <w:marBottom w:val="0"/>
                                  <w:divBdr>
                                    <w:top w:val="none" w:sz="0" w:space="0" w:color="auto"/>
                                    <w:left w:val="none" w:sz="0" w:space="0" w:color="auto"/>
                                    <w:bottom w:val="none" w:sz="0" w:space="0" w:color="auto"/>
                                    <w:right w:val="none" w:sz="0" w:space="0" w:color="auto"/>
                                  </w:divBdr>
                                  <w:divsChild>
                                    <w:div w:id="755252757">
                                      <w:marLeft w:val="0"/>
                                      <w:marRight w:val="0"/>
                                      <w:marTop w:val="0"/>
                                      <w:marBottom w:val="0"/>
                                      <w:divBdr>
                                        <w:top w:val="none" w:sz="0" w:space="0" w:color="auto"/>
                                        <w:left w:val="none" w:sz="0" w:space="0" w:color="auto"/>
                                        <w:bottom w:val="none" w:sz="0" w:space="0" w:color="auto"/>
                                        <w:right w:val="none" w:sz="0" w:space="0" w:color="auto"/>
                                      </w:divBdr>
                                      <w:divsChild>
                                        <w:div w:id="1469781271">
                                          <w:marLeft w:val="0"/>
                                          <w:marRight w:val="0"/>
                                          <w:marTop w:val="0"/>
                                          <w:marBottom w:val="0"/>
                                          <w:divBdr>
                                            <w:top w:val="none" w:sz="0" w:space="0" w:color="auto"/>
                                            <w:left w:val="none" w:sz="0" w:space="0" w:color="auto"/>
                                            <w:bottom w:val="none" w:sz="0" w:space="0" w:color="auto"/>
                                            <w:right w:val="none" w:sz="0" w:space="0" w:color="auto"/>
                                          </w:divBdr>
                                          <w:divsChild>
                                            <w:div w:id="1580598104">
                                              <w:marLeft w:val="0"/>
                                              <w:marRight w:val="0"/>
                                              <w:marTop w:val="0"/>
                                              <w:marBottom w:val="0"/>
                                              <w:divBdr>
                                                <w:top w:val="single" w:sz="2" w:space="0" w:color="DFDFDF"/>
                                                <w:left w:val="single" w:sz="2" w:space="0" w:color="DFDFDF"/>
                                                <w:bottom w:val="single" w:sz="2" w:space="0" w:color="DFDFDF"/>
                                                <w:right w:val="single" w:sz="2" w:space="0" w:color="DFDFDF"/>
                                              </w:divBdr>
                                              <w:divsChild>
                                                <w:div w:id="10421239">
                                                  <w:marLeft w:val="0"/>
                                                  <w:marRight w:val="0"/>
                                                  <w:marTop w:val="0"/>
                                                  <w:marBottom w:val="0"/>
                                                  <w:divBdr>
                                                    <w:top w:val="none" w:sz="0" w:space="0" w:color="auto"/>
                                                    <w:left w:val="none" w:sz="0" w:space="0" w:color="auto"/>
                                                    <w:bottom w:val="none" w:sz="0" w:space="0" w:color="auto"/>
                                                    <w:right w:val="none" w:sz="0" w:space="0" w:color="auto"/>
                                                  </w:divBdr>
                                                  <w:divsChild>
                                                    <w:div w:id="1341085198">
                                                      <w:marLeft w:val="0"/>
                                                      <w:marRight w:val="0"/>
                                                      <w:marTop w:val="0"/>
                                                      <w:marBottom w:val="0"/>
                                                      <w:divBdr>
                                                        <w:top w:val="none" w:sz="0" w:space="0" w:color="auto"/>
                                                        <w:left w:val="none" w:sz="0" w:space="0" w:color="auto"/>
                                                        <w:bottom w:val="none" w:sz="0" w:space="0" w:color="auto"/>
                                                        <w:right w:val="none" w:sz="0" w:space="0" w:color="auto"/>
                                                      </w:divBdr>
                                                      <w:divsChild>
                                                        <w:div w:id="1975137547">
                                                          <w:marLeft w:val="0"/>
                                                          <w:marRight w:val="0"/>
                                                          <w:marTop w:val="0"/>
                                                          <w:marBottom w:val="0"/>
                                                          <w:divBdr>
                                                            <w:top w:val="none" w:sz="0" w:space="0" w:color="auto"/>
                                                            <w:left w:val="none" w:sz="0" w:space="0" w:color="auto"/>
                                                            <w:bottom w:val="none" w:sz="0" w:space="0" w:color="auto"/>
                                                            <w:right w:val="none" w:sz="0" w:space="0" w:color="auto"/>
                                                          </w:divBdr>
                                                        </w:div>
                                                        <w:div w:id="931210">
                                                          <w:marLeft w:val="0"/>
                                                          <w:marRight w:val="13"/>
                                                          <w:marTop w:val="0"/>
                                                          <w:marBottom w:val="0"/>
                                                          <w:divBdr>
                                                            <w:top w:val="none" w:sz="0" w:space="0" w:color="auto"/>
                                                            <w:left w:val="none" w:sz="0" w:space="0" w:color="auto"/>
                                                            <w:bottom w:val="none" w:sz="0" w:space="0" w:color="auto"/>
                                                            <w:right w:val="none" w:sz="0" w:space="0" w:color="auto"/>
                                                          </w:divBdr>
                                                        </w:div>
                                                        <w:div w:id="4688403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10279248">
                                                  <w:marLeft w:val="-108"/>
                                                  <w:marRight w:val="0"/>
                                                  <w:marTop w:val="0"/>
                                                  <w:marBottom w:val="0"/>
                                                  <w:divBdr>
                                                    <w:top w:val="none" w:sz="0" w:space="0" w:color="auto"/>
                                                    <w:left w:val="none" w:sz="0" w:space="0" w:color="auto"/>
                                                    <w:bottom w:val="none" w:sz="0" w:space="0" w:color="auto"/>
                                                    <w:right w:val="none" w:sz="0" w:space="0" w:color="auto"/>
                                                  </w:divBdr>
                                                  <w:divsChild>
                                                    <w:div w:id="409929009">
                                                      <w:marLeft w:val="0"/>
                                                      <w:marRight w:val="0"/>
                                                      <w:marTop w:val="0"/>
                                                      <w:marBottom w:val="0"/>
                                                      <w:divBdr>
                                                        <w:top w:val="single" w:sz="2" w:space="0" w:color="A9A9A9"/>
                                                        <w:left w:val="single" w:sz="2" w:space="0" w:color="A9A9A9"/>
                                                        <w:bottom w:val="single" w:sz="2" w:space="0" w:color="A9A9A9"/>
                                                        <w:right w:val="single" w:sz="2" w:space="0" w:color="A9A9A9"/>
                                                      </w:divBdr>
                                                      <w:divsChild>
                                                        <w:div w:id="386076894">
                                                          <w:marLeft w:val="0"/>
                                                          <w:marRight w:val="0"/>
                                                          <w:marTop w:val="0"/>
                                                          <w:marBottom w:val="0"/>
                                                          <w:divBdr>
                                                            <w:top w:val="none" w:sz="0" w:space="0" w:color="auto"/>
                                                            <w:left w:val="none" w:sz="0" w:space="0" w:color="auto"/>
                                                            <w:bottom w:val="none" w:sz="0" w:space="0" w:color="auto"/>
                                                            <w:right w:val="none" w:sz="0" w:space="0" w:color="auto"/>
                                                          </w:divBdr>
                                                          <w:divsChild>
                                                            <w:div w:id="976573263">
                                                              <w:marLeft w:val="75"/>
                                                              <w:marRight w:val="0"/>
                                                              <w:marTop w:val="0"/>
                                                              <w:marBottom w:val="65"/>
                                                              <w:divBdr>
                                                                <w:top w:val="single" w:sz="2" w:space="0" w:color="E4E4E4"/>
                                                                <w:left w:val="single" w:sz="2" w:space="0" w:color="E4E4E4"/>
                                                                <w:bottom w:val="single" w:sz="2" w:space="0" w:color="E4E4E4"/>
                                                                <w:right w:val="single" w:sz="2" w:space="0" w:color="E4E4E4"/>
                                                              </w:divBdr>
                                                              <w:divsChild>
                                                                <w:div w:id="44900811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039419">
                      <w:marLeft w:val="0"/>
                      <w:marRight w:val="0"/>
                      <w:marTop w:val="0"/>
                      <w:marBottom w:val="0"/>
                      <w:divBdr>
                        <w:top w:val="none" w:sz="0" w:space="0" w:color="auto"/>
                        <w:left w:val="none" w:sz="0" w:space="0" w:color="auto"/>
                        <w:bottom w:val="none" w:sz="0" w:space="0" w:color="auto"/>
                        <w:right w:val="none" w:sz="0" w:space="0" w:color="auto"/>
                      </w:divBdr>
                      <w:divsChild>
                        <w:div w:id="557744041">
                          <w:marLeft w:val="0"/>
                          <w:marRight w:val="0"/>
                          <w:marTop w:val="0"/>
                          <w:marBottom w:val="0"/>
                          <w:divBdr>
                            <w:top w:val="none" w:sz="0" w:space="0" w:color="auto"/>
                            <w:left w:val="none" w:sz="0" w:space="0" w:color="auto"/>
                            <w:bottom w:val="none" w:sz="0" w:space="0" w:color="auto"/>
                            <w:right w:val="none" w:sz="0" w:space="0" w:color="auto"/>
                          </w:divBdr>
                          <w:divsChild>
                            <w:div w:id="1988363897">
                              <w:marLeft w:val="0"/>
                              <w:marRight w:val="0"/>
                              <w:marTop w:val="0"/>
                              <w:marBottom w:val="0"/>
                              <w:divBdr>
                                <w:top w:val="none" w:sz="0" w:space="0" w:color="auto"/>
                                <w:left w:val="none" w:sz="0" w:space="0" w:color="auto"/>
                                <w:bottom w:val="none" w:sz="0" w:space="0" w:color="auto"/>
                                <w:right w:val="none" w:sz="0" w:space="0" w:color="auto"/>
                              </w:divBdr>
                              <w:divsChild>
                                <w:div w:id="95172131">
                                  <w:marLeft w:val="0"/>
                                  <w:marRight w:val="0"/>
                                  <w:marTop w:val="0"/>
                                  <w:marBottom w:val="0"/>
                                  <w:divBdr>
                                    <w:top w:val="none" w:sz="0" w:space="0" w:color="auto"/>
                                    <w:left w:val="none" w:sz="0" w:space="0" w:color="auto"/>
                                    <w:bottom w:val="none" w:sz="0" w:space="0" w:color="auto"/>
                                    <w:right w:val="none" w:sz="0" w:space="0" w:color="auto"/>
                                  </w:divBdr>
                                  <w:divsChild>
                                    <w:div w:id="588657391">
                                      <w:marLeft w:val="0"/>
                                      <w:marRight w:val="0"/>
                                      <w:marTop w:val="0"/>
                                      <w:marBottom w:val="0"/>
                                      <w:divBdr>
                                        <w:top w:val="none" w:sz="0" w:space="0" w:color="auto"/>
                                        <w:left w:val="none" w:sz="0" w:space="0" w:color="auto"/>
                                        <w:bottom w:val="none" w:sz="0" w:space="0" w:color="auto"/>
                                        <w:right w:val="none" w:sz="0" w:space="0" w:color="auto"/>
                                      </w:divBdr>
                                      <w:divsChild>
                                        <w:div w:id="13756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4316">
                                  <w:marLeft w:val="0"/>
                                  <w:marRight w:val="0"/>
                                  <w:marTop w:val="0"/>
                                  <w:marBottom w:val="0"/>
                                  <w:divBdr>
                                    <w:top w:val="none" w:sz="0" w:space="0" w:color="auto"/>
                                    <w:left w:val="none" w:sz="0" w:space="0" w:color="auto"/>
                                    <w:bottom w:val="none" w:sz="0" w:space="0" w:color="auto"/>
                                    <w:right w:val="none" w:sz="0" w:space="0" w:color="auto"/>
                                  </w:divBdr>
                                  <w:divsChild>
                                    <w:div w:id="1059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5916">
                      <w:marLeft w:val="0"/>
                      <w:marRight w:val="0"/>
                      <w:marTop w:val="65"/>
                      <w:marBottom w:val="129"/>
                      <w:divBdr>
                        <w:top w:val="single" w:sz="2" w:space="0" w:color="CCCCCC"/>
                        <w:left w:val="none" w:sz="0" w:space="0" w:color="auto"/>
                        <w:bottom w:val="none" w:sz="0" w:space="0" w:color="auto"/>
                        <w:right w:val="none" w:sz="0" w:space="0" w:color="auto"/>
                      </w:divBdr>
                    </w:div>
                    <w:div w:id="153228382">
                      <w:marLeft w:val="0"/>
                      <w:marRight w:val="0"/>
                      <w:marTop w:val="0"/>
                      <w:marBottom w:val="0"/>
                      <w:divBdr>
                        <w:top w:val="none" w:sz="0" w:space="0" w:color="auto"/>
                        <w:left w:val="none" w:sz="0" w:space="0" w:color="auto"/>
                        <w:bottom w:val="none" w:sz="0" w:space="0" w:color="auto"/>
                        <w:right w:val="none" w:sz="0" w:space="0" w:color="auto"/>
                      </w:divBdr>
                      <w:divsChild>
                        <w:div w:id="803081661">
                          <w:marLeft w:val="0"/>
                          <w:marRight w:val="0"/>
                          <w:marTop w:val="0"/>
                          <w:marBottom w:val="0"/>
                          <w:divBdr>
                            <w:top w:val="none" w:sz="0" w:space="0" w:color="auto"/>
                            <w:left w:val="none" w:sz="0" w:space="0" w:color="auto"/>
                            <w:bottom w:val="none" w:sz="0" w:space="0" w:color="auto"/>
                            <w:right w:val="none" w:sz="0" w:space="0" w:color="auto"/>
                          </w:divBdr>
                          <w:divsChild>
                            <w:div w:id="1778911767">
                              <w:marLeft w:val="0"/>
                              <w:marRight w:val="0"/>
                              <w:marTop w:val="0"/>
                              <w:marBottom w:val="0"/>
                              <w:divBdr>
                                <w:top w:val="none" w:sz="0" w:space="0" w:color="auto"/>
                                <w:left w:val="none" w:sz="0" w:space="0" w:color="auto"/>
                                <w:bottom w:val="none" w:sz="0" w:space="0" w:color="auto"/>
                                <w:right w:val="none" w:sz="0" w:space="0" w:color="auto"/>
                              </w:divBdr>
                              <w:divsChild>
                                <w:div w:id="1491092684">
                                  <w:marLeft w:val="0"/>
                                  <w:marRight w:val="0"/>
                                  <w:marTop w:val="0"/>
                                  <w:marBottom w:val="0"/>
                                  <w:divBdr>
                                    <w:top w:val="single" w:sz="2" w:space="0" w:color="DFDFDF"/>
                                    <w:left w:val="single" w:sz="2" w:space="0" w:color="DFDFDF"/>
                                    <w:bottom w:val="single" w:sz="2" w:space="0" w:color="DFDFDF"/>
                                    <w:right w:val="single" w:sz="2" w:space="0" w:color="DFDFDF"/>
                                  </w:divBdr>
                                  <w:divsChild>
                                    <w:div w:id="408039395">
                                      <w:marLeft w:val="0"/>
                                      <w:marRight w:val="0"/>
                                      <w:marTop w:val="32"/>
                                      <w:marBottom w:val="0"/>
                                      <w:divBdr>
                                        <w:top w:val="none" w:sz="0" w:space="0" w:color="auto"/>
                                        <w:left w:val="none" w:sz="0" w:space="0" w:color="auto"/>
                                        <w:bottom w:val="none" w:sz="0" w:space="0" w:color="auto"/>
                                        <w:right w:val="none" w:sz="0" w:space="0" w:color="auto"/>
                                      </w:divBdr>
                                      <w:divsChild>
                                        <w:div w:id="72968200">
                                          <w:marLeft w:val="0"/>
                                          <w:marRight w:val="0"/>
                                          <w:marTop w:val="0"/>
                                          <w:marBottom w:val="0"/>
                                          <w:divBdr>
                                            <w:top w:val="none" w:sz="0" w:space="0" w:color="auto"/>
                                            <w:left w:val="none" w:sz="0" w:space="0" w:color="auto"/>
                                            <w:bottom w:val="none" w:sz="0" w:space="0" w:color="auto"/>
                                            <w:right w:val="none" w:sz="0" w:space="0" w:color="auto"/>
                                          </w:divBdr>
                                          <w:divsChild>
                                            <w:div w:id="1960527151">
                                              <w:marLeft w:val="0"/>
                                              <w:marRight w:val="0"/>
                                              <w:marTop w:val="0"/>
                                              <w:marBottom w:val="0"/>
                                              <w:divBdr>
                                                <w:top w:val="none" w:sz="0" w:space="0" w:color="auto"/>
                                                <w:left w:val="none" w:sz="0" w:space="0" w:color="auto"/>
                                                <w:bottom w:val="none" w:sz="0" w:space="0" w:color="auto"/>
                                                <w:right w:val="none" w:sz="0" w:space="0" w:color="auto"/>
                                              </w:divBdr>
                                            </w:div>
                                            <w:div w:id="1117989510">
                                              <w:marLeft w:val="0"/>
                                              <w:marRight w:val="13"/>
                                              <w:marTop w:val="0"/>
                                              <w:marBottom w:val="0"/>
                                              <w:divBdr>
                                                <w:top w:val="none" w:sz="0" w:space="0" w:color="auto"/>
                                                <w:left w:val="none" w:sz="0" w:space="0" w:color="auto"/>
                                                <w:bottom w:val="none" w:sz="0" w:space="0" w:color="auto"/>
                                                <w:right w:val="none" w:sz="0" w:space="0" w:color="auto"/>
                                              </w:divBdr>
                                            </w:div>
                                            <w:div w:id="209682496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24430215">
                                      <w:marLeft w:val="-108"/>
                                      <w:marRight w:val="0"/>
                                      <w:marTop w:val="0"/>
                                      <w:marBottom w:val="0"/>
                                      <w:divBdr>
                                        <w:top w:val="none" w:sz="0" w:space="0" w:color="auto"/>
                                        <w:left w:val="none" w:sz="0" w:space="0" w:color="auto"/>
                                        <w:bottom w:val="none" w:sz="0" w:space="0" w:color="auto"/>
                                        <w:right w:val="none" w:sz="0" w:space="0" w:color="auto"/>
                                      </w:divBdr>
                                      <w:divsChild>
                                        <w:div w:id="1539659490">
                                          <w:marLeft w:val="0"/>
                                          <w:marRight w:val="0"/>
                                          <w:marTop w:val="0"/>
                                          <w:marBottom w:val="19"/>
                                          <w:divBdr>
                                            <w:top w:val="single" w:sz="2" w:space="0" w:color="A9A9A9"/>
                                            <w:left w:val="single" w:sz="2" w:space="0" w:color="A9A9A9"/>
                                            <w:bottom w:val="single" w:sz="2" w:space="0" w:color="A9A9A9"/>
                                            <w:right w:val="single" w:sz="2" w:space="0" w:color="A9A9A9"/>
                                          </w:divBdr>
                                          <w:divsChild>
                                            <w:div w:id="1077829377">
                                              <w:marLeft w:val="0"/>
                                              <w:marRight w:val="0"/>
                                              <w:marTop w:val="0"/>
                                              <w:marBottom w:val="0"/>
                                              <w:divBdr>
                                                <w:top w:val="none" w:sz="0" w:space="0" w:color="auto"/>
                                                <w:left w:val="none" w:sz="0" w:space="0" w:color="auto"/>
                                                <w:bottom w:val="none" w:sz="0" w:space="0" w:color="auto"/>
                                                <w:right w:val="none" w:sz="0" w:space="0" w:color="auto"/>
                                              </w:divBdr>
                                              <w:divsChild>
                                                <w:div w:id="65763207">
                                                  <w:marLeft w:val="110"/>
                                                  <w:marRight w:val="0"/>
                                                  <w:marTop w:val="0"/>
                                                  <w:marBottom w:val="110"/>
                                                  <w:divBdr>
                                                    <w:top w:val="single" w:sz="2" w:space="0" w:color="E4E4E4"/>
                                                    <w:left w:val="single" w:sz="2" w:space="0" w:color="E4E4E4"/>
                                                    <w:bottom w:val="single" w:sz="2" w:space="0" w:color="E4E4E4"/>
                                                    <w:right w:val="single" w:sz="2" w:space="0" w:color="E4E4E4"/>
                                                  </w:divBdr>
                                                  <w:divsChild>
                                                    <w:div w:id="875970618">
                                                      <w:marLeft w:val="0"/>
                                                      <w:marRight w:val="0"/>
                                                      <w:marTop w:val="6"/>
                                                      <w:marBottom w:val="0"/>
                                                      <w:divBdr>
                                                        <w:top w:val="none" w:sz="0" w:space="0" w:color="auto"/>
                                                        <w:left w:val="none" w:sz="0" w:space="0" w:color="auto"/>
                                                        <w:bottom w:val="none" w:sz="0" w:space="0" w:color="auto"/>
                                                        <w:right w:val="none" w:sz="0" w:space="0" w:color="auto"/>
                                                      </w:divBdr>
                                                    </w:div>
                                                  </w:divsChild>
                                                </w:div>
                                                <w:div w:id="1316225139">
                                                  <w:marLeft w:val="110"/>
                                                  <w:marRight w:val="0"/>
                                                  <w:marTop w:val="0"/>
                                                  <w:marBottom w:val="110"/>
                                                  <w:divBdr>
                                                    <w:top w:val="single" w:sz="2" w:space="0" w:color="E4E4E4"/>
                                                    <w:left w:val="single" w:sz="2" w:space="0" w:color="E4E4E4"/>
                                                    <w:bottom w:val="single" w:sz="2" w:space="0" w:color="E4E4E4"/>
                                                    <w:right w:val="single" w:sz="2" w:space="0" w:color="E4E4E4"/>
                                                  </w:divBdr>
                                                  <w:divsChild>
                                                    <w:div w:id="5721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817433">
      <w:bodyDiv w:val="1"/>
      <w:marLeft w:val="0"/>
      <w:marRight w:val="0"/>
      <w:marTop w:val="0"/>
      <w:marBottom w:val="0"/>
      <w:divBdr>
        <w:top w:val="none" w:sz="0" w:space="0" w:color="auto"/>
        <w:left w:val="none" w:sz="0" w:space="0" w:color="auto"/>
        <w:bottom w:val="none" w:sz="0" w:space="0" w:color="auto"/>
        <w:right w:val="none" w:sz="0" w:space="0" w:color="auto"/>
      </w:divBdr>
      <w:divsChild>
        <w:div w:id="901907881">
          <w:marLeft w:val="0"/>
          <w:marRight w:val="0"/>
          <w:marTop w:val="0"/>
          <w:marBottom w:val="0"/>
          <w:divBdr>
            <w:top w:val="none" w:sz="0" w:space="0" w:color="auto"/>
            <w:left w:val="none" w:sz="0" w:space="0" w:color="auto"/>
            <w:bottom w:val="none" w:sz="0" w:space="0" w:color="auto"/>
            <w:right w:val="none" w:sz="0" w:space="0" w:color="auto"/>
          </w:divBdr>
          <w:divsChild>
            <w:div w:id="1926111384">
              <w:marLeft w:val="0"/>
              <w:marRight w:val="0"/>
              <w:marTop w:val="0"/>
              <w:marBottom w:val="0"/>
              <w:divBdr>
                <w:top w:val="none" w:sz="0" w:space="0" w:color="auto"/>
                <w:left w:val="none" w:sz="0" w:space="0" w:color="auto"/>
                <w:bottom w:val="none" w:sz="0" w:space="0" w:color="auto"/>
                <w:right w:val="none" w:sz="0" w:space="0" w:color="auto"/>
              </w:divBdr>
            </w:div>
            <w:div w:id="625817101">
              <w:marLeft w:val="0"/>
              <w:marRight w:val="0"/>
              <w:marTop w:val="77"/>
              <w:marBottom w:val="0"/>
              <w:divBdr>
                <w:top w:val="none" w:sz="0" w:space="0" w:color="auto"/>
                <w:left w:val="none" w:sz="0" w:space="0" w:color="auto"/>
                <w:bottom w:val="none" w:sz="0" w:space="0" w:color="auto"/>
                <w:right w:val="none" w:sz="0" w:space="0" w:color="auto"/>
              </w:divBdr>
              <w:divsChild>
                <w:div w:id="129397475">
                  <w:marLeft w:val="0"/>
                  <w:marRight w:val="0"/>
                  <w:marTop w:val="0"/>
                  <w:marBottom w:val="0"/>
                  <w:divBdr>
                    <w:top w:val="none" w:sz="0" w:space="0" w:color="auto"/>
                    <w:left w:val="none" w:sz="0" w:space="0" w:color="auto"/>
                    <w:bottom w:val="none" w:sz="0" w:space="0" w:color="auto"/>
                    <w:right w:val="none" w:sz="0" w:space="0" w:color="auto"/>
                  </w:divBdr>
                </w:div>
                <w:div w:id="683286781">
                  <w:marLeft w:val="0"/>
                  <w:marRight w:val="0"/>
                  <w:marTop w:val="0"/>
                  <w:marBottom w:val="0"/>
                  <w:divBdr>
                    <w:top w:val="none" w:sz="0" w:space="0" w:color="auto"/>
                    <w:left w:val="none" w:sz="0" w:space="0" w:color="auto"/>
                    <w:bottom w:val="none" w:sz="0" w:space="0" w:color="auto"/>
                    <w:right w:val="none" w:sz="0" w:space="0" w:color="auto"/>
                  </w:divBdr>
                  <w:divsChild>
                    <w:div w:id="100538527">
                      <w:marLeft w:val="0"/>
                      <w:marRight w:val="0"/>
                      <w:marTop w:val="0"/>
                      <w:marBottom w:val="0"/>
                      <w:divBdr>
                        <w:top w:val="none" w:sz="0" w:space="0" w:color="auto"/>
                        <w:left w:val="none" w:sz="0" w:space="0" w:color="auto"/>
                        <w:bottom w:val="none" w:sz="0" w:space="0" w:color="auto"/>
                        <w:right w:val="none" w:sz="0" w:space="0" w:color="auto"/>
                      </w:divBdr>
                      <w:divsChild>
                        <w:div w:id="2083677154">
                          <w:marLeft w:val="0"/>
                          <w:marRight w:val="0"/>
                          <w:marTop w:val="0"/>
                          <w:marBottom w:val="0"/>
                          <w:divBdr>
                            <w:top w:val="none" w:sz="0" w:space="0" w:color="auto"/>
                            <w:left w:val="none" w:sz="0" w:space="0" w:color="auto"/>
                            <w:bottom w:val="none" w:sz="0" w:space="0" w:color="auto"/>
                            <w:right w:val="none" w:sz="0" w:space="0" w:color="auto"/>
                          </w:divBdr>
                          <w:divsChild>
                            <w:div w:id="159081208">
                              <w:marLeft w:val="65"/>
                              <w:marRight w:val="0"/>
                              <w:marTop w:val="0"/>
                              <w:marBottom w:val="0"/>
                              <w:divBdr>
                                <w:top w:val="single" w:sz="2" w:space="0" w:color="595959"/>
                                <w:left w:val="single" w:sz="2" w:space="3" w:color="595959"/>
                                <w:bottom w:val="single" w:sz="2" w:space="0" w:color="595959"/>
                                <w:right w:val="single" w:sz="2" w:space="3" w:color="595959"/>
                              </w:divBdr>
                            </w:div>
                            <w:div w:id="1947541085">
                              <w:marLeft w:val="0"/>
                              <w:marRight w:val="0"/>
                              <w:marTop w:val="0"/>
                              <w:marBottom w:val="0"/>
                              <w:divBdr>
                                <w:top w:val="none" w:sz="0" w:space="0" w:color="auto"/>
                                <w:left w:val="none" w:sz="0" w:space="0" w:color="auto"/>
                                <w:bottom w:val="none" w:sz="0" w:space="0" w:color="auto"/>
                                <w:right w:val="none" w:sz="0" w:space="0" w:color="auto"/>
                              </w:divBdr>
                              <w:divsChild>
                                <w:div w:id="158768923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909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248935">
          <w:marLeft w:val="0"/>
          <w:marRight w:val="0"/>
          <w:marTop w:val="0"/>
          <w:marBottom w:val="0"/>
          <w:divBdr>
            <w:top w:val="none" w:sz="0" w:space="0" w:color="auto"/>
            <w:left w:val="none" w:sz="0" w:space="0" w:color="auto"/>
            <w:bottom w:val="none" w:sz="0" w:space="0" w:color="auto"/>
            <w:right w:val="none" w:sz="0" w:space="0" w:color="auto"/>
          </w:divBdr>
          <w:divsChild>
            <w:div w:id="1859465034">
              <w:marLeft w:val="0"/>
              <w:marRight w:val="0"/>
              <w:marTop w:val="0"/>
              <w:marBottom w:val="194"/>
              <w:divBdr>
                <w:top w:val="none" w:sz="0" w:space="0" w:color="auto"/>
                <w:left w:val="none" w:sz="0" w:space="0" w:color="auto"/>
                <w:bottom w:val="none" w:sz="0" w:space="0" w:color="auto"/>
                <w:right w:val="none" w:sz="0" w:space="0" w:color="auto"/>
              </w:divBdr>
              <w:divsChild>
                <w:div w:id="1076053473">
                  <w:marLeft w:val="0"/>
                  <w:marRight w:val="0"/>
                  <w:marTop w:val="0"/>
                  <w:marBottom w:val="0"/>
                  <w:divBdr>
                    <w:top w:val="none" w:sz="0" w:space="0" w:color="auto"/>
                    <w:left w:val="none" w:sz="0" w:space="0" w:color="auto"/>
                    <w:bottom w:val="none" w:sz="0" w:space="0" w:color="auto"/>
                    <w:right w:val="none" w:sz="0" w:space="0" w:color="auto"/>
                  </w:divBdr>
                  <w:divsChild>
                    <w:div w:id="460540268">
                      <w:marLeft w:val="0"/>
                      <w:marRight w:val="0"/>
                      <w:marTop w:val="0"/>
                      <w:marBottom w:val="129"/>
                      <w:divBdr>
                        <w:top w:val="none" w:sz="0" w:space="0" w:color="auto"/>
                        <w:left w:val="none" w:sz="0" w:space="0" w:color="auto"/>
                        <w:bottom w:val="none" w:sz="0" w:space="0" w:color="auto"/>
                        <w:right w:val="none" w:sz="0" w:space="0" w:color="auto"/>
                      </w:divBdr>
                      <w:divsChild>
                        <w:div w:id="1762875626">
                          <w:marLeft w:val="0"/>
                          <w:marRight w:val="0"/>
                          <w:marTop w:val="0"/>
                          <w:marBottom w:val="0"/>
                          <w:divBdr>
                            <w:top w:val="none" w:sz="0" w:space="0" w:color="auto"/>
                            <w:left w:val="none" w:sz="0" w:space="0" w:color="auto"/>
                            <w:bottom w:val="none" w:sz="0" w:space="0" w:color="auto"/>
                            <w:right w:val="none" w:sz="0" w:space="0" w:color="auto"/>
                          </w:divBdr>
                          <w:divsChild>
                            <w:div w:id="807211499">
                              <w:marLeft w:val="0"/>
                              <w:marRight w:val="103"/>
                              <w:marTop w:val="0"/>
                              <w:marBottom w:val="103"/>
                              <w:divBdr>
                                <w:top w:val="none" w:sz="0" w:space="0" w:color="auto"/>
                                <w:left w:val="none" w:sz="0" w:space="0" w:color="auto"/>
                                <w:bottom w:val="none" w:sz="0" w:space="0" w:color="auto"/>
                                <w:right w:val="none" w:sz="0" w:space="0" w:color="auto"/>
                              </w:divBdr>
                              <w:divsChild>
                                <w:div w:id="2138599713">
                                  <w:marLeft w:val="0"/>
                                  <w:marRight w:val="0"/>
                                  <w:marTop w:val="0"/>
                                  <w:marBottom w:val="0"/>
                                  <w:divBdr>
                                    <w:top w:val="none" w:sz="0" w:space="0" w:color="auto"/>
                                    <w:left w:val="none" w:sz="0" w:space="0" w:color="auto"/>
                                    <w:bottom w:val="none" w:sz="0" w:space="0" w:color="auto"/>
                                    <w:right w:val="none" w:sz="0" w:space="0" w:color="auto"/>
                                  </w:divBdr>
                                  <w:divsChild>
                                    <w:div w:id="648746883">
                                      <w:marLeft w:val="0"/>
                                      <w:marRight w:val="0"/>
                                      <w:marTop w:val="0"/>
                                      <w:marBottom w:val="0"/>
                                      <w:divBdr>
                                        <w:top w:val="none" w:sz="0" w:space="0" w:color="auto"/>
                                        <w:left w:val="none" w:sz="0" w:space="0" w:color="auto"/>
                                        <w:bottom w:val="none" w:sz="0" w:space="0" w:color="auto"/>
                                        <w:right w:val="none" w:sz="0" w:space="0" w:color="auto"/>
                                      </w:divBdr>
                                      <w:divsChild>
                                        <w:div w:id="222104891">
                                          <w:marLeft w:val="0"/>
                                          <w:marRight w:val="0"/>
                                          <w:marTop w:val="0"/>
                                          <w:marBottom w:val="0"/>
                                          <w:divBdr>
                                            <w:top w:val="none" w:sz="0" w:space="0" w:color="auto"/>
                                            <w:left w:val="none" w:sz="0" w:space="0" w:color="auto"/>
                                            <w:bottom w:val="none" w:sz="0" w:space="0" w:color="auto"/>
                                            <w:right w:val="none" w:sz="0" w:space="0" w:color="auto"/>
                                          </w:divBdr>
                                          <w:divsChild>
                                            <w:div w:id="1910651575">
                                              <w:marLeft w:val="0"/>
                                              <w:marRight w:val="0"/>
                                              <w:marTop w:val="0"/>
                                              <w:marBottom w:val="0"/>
                                              <w:divBdr>
                                                <w:top w:val="none" w:sz="0" w:space="0" w:color="auto"/>
                                                <w:left w:val="none" w:sz="0" w:space="0" w:color="auto"/>
                                                <w:bottom w:val="none" w:sz="0" w:space="0" w:color="auto"/>
                                                <w:right w:val="none" w:sz="0" w:space="0" w:color="auto"/>
                                              </w:divBdr>
                                              <w:divsChild>
                                                <w:div w:id="953823439">
                                                  <w:marLeft w:val="0"/>
                                                  <w:marRight w:val="0"/>
                                                  <w:marTop w:val="0"/>
                                                  <w:marBottom w:val="0"/>
                                                  <w:divBdr>
                                                    <w:top w:val="none" w:sz="0" w:space="0" w:color="auto"/>
                                                    <w:left w:val="none" w:sz="0" w:space="0" w:color="auto"/>
                                                    <w:bottom w:val="none" w:sz="0" w:space="0" w:color="auto"/>
                                                    <w:right w:val="none" w:sz="0" w:space="0" w:color="auto"/>
                                                  </w:divBdr>
                                                  <w:divsChild>
                                                    <w:div w:id="16468618">
                                                      <w:marLeft w:val="0"/>
                                                      <w:marRight w:val="0"/>
                                                      <w:marTop w:val="0"/>
                                                      <w:marBottom w:val="0"/>
                                                      <w:divBdr>
                                                        <w:top w:val="none" w:sz="0" w:space="0" w:color="auto"/>
                                                        <w:left w:val="none" w:sz="0" w:space="0" w:color="auto"/>
                                                        <w:bottom w:val="none" w:sz="0" w:space="0" w:color="auto"/>
                                                        <w:right w:val="none" w:sz="0" w:space="0" w:color="auto"/>
                                                      </w:divBdr>
                                                      <w:divsChild>
                                                        <w:div w:id="1744252564">
                                                          <w:marLeft w:val="0"/>
                                                          <w:marRight w:val="0"/>
                                                          <w:marTop w:val="0"/>
                                                          <w:marBottom w:val="0"/>
                                                          <w:divBdr>
                                                            <w:top w:val="none" w:sz="0" w:space="0" w:color="auto"/>
                                                            <w:left w:val="none" w:sz="0" w:space="0" w:color="auto"/>
                                                            <w:bottom w:val="none" w:sz="0" w:space="0" w:color="auto"/>
                                                            <w:right w:val="none" w:sz="0" w:space="0" w:color="auto"/>
                                                          </w:divBdr>
                                                          <w:divsChild>
                                                            <w:div w:id="1300921072">
                                                              <w:marLeft w:val="0"/>
                                                              <w:marRight w:val="0"/>
                                                              <w:marTop w:val="0"/>
                                                              <w:marBottom w:val="0"/>
                                                              <w:divBdr>
                                                                <w:top w:val="none" w:sz="0" w:space="0" w:color="auto"/>
                                                                <w:left w:val="none" w:sz="0" w:space="0" w:color="auto"/>
                                                                <w:bottom w:val="none" w:sz="0" w:space="0" w:color="auto"/>
                                                                <w:right w:val="none" w:sz="0" w:space="0" w:color="auto"/>
                                                              </w:divBdr>
                                                              <w:divsChild>
                                                                <w:div w:id="29502372">
                                                                  <w:marLeft w:val="0"/>
                                                                  <w:marRight w:val="0"/>
                                                                  <w:marTop w:val="0"/>
                                                                  <w:marBottom w:val="0"/>
                                                                  <w:divBdr>
                                                                    <w:top w:val="none" w:sz="0" w:space="0" w:color="auto"/>
                                                                    <w:left w:val="none" w:sz="0" w:space="0" w:color="auto"/>
                                                                    <w:bottom w:val="none" w:sz="0" w:space="0" w:color="auto"/>
                                                                    <w:right w:val="none" w:sz="0" w:space="0" w:color="auto"/>
                                                                  </w:divBdr>
                                                                  <w:divsChild>
                                                                    <w:div w:id="10181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85472">
                                                          <w:marLeft w:val="0"/>
                                                          <w:marRight w:val="0"/>
                                                          <w:marTop w:val="0"/>
                                                          <w:marBottom w:val="0"/>
                                                          <w:divBdr>
                                                            <w:top w:val="none" w:sz="0" w:space="0" w:color="auto"/>
                                                            <w:left w:val="none" w:sz="0" w:space="0" w:color="auto"/>
                                                            <w:bottom w:val="none" w:sz="0" w:space="0" w:color="auto"/>
                                                            <w:right w:val="none" w:sz="0" w:space="0" w:color="auto"/>
                                                          </w:divBdr>
                                                          <w:divsChild>
                                                            <w:div w:id="1321079275">
                                                              <w:marLeft w:val="0"/>
                                                              <w:marRight w:val="0"/>
                                                              <w:marTop w:val="0"/>
                                                              <w:marBottom w:val="0"/>
                                                              <w:divBdr>
                                                                <w:top w:val="none" w:sz="0" w:space="0" w:color="auto"/>
                                                                <w:left w:val="none" w:sz="0" w:space="0" w:color="auto"/>
                                                                <w:bottom w:val="none" w:sz="0" w:space="0" w:color="auto"/>
                                                                <w:right w:val="none" w:sz="0" w:space="0" w:color="auto"/>
                                                              </w:divBdr>
                                                              <w:divsChild>
                                                                <w:div w:id="1322543090">
                                                                  <w:marLeft w:val="0"/>
                                                                  <w:marRight w:val="0"/>
                                                                  <w:marTop w:val="0"/>
                                                                  <w:marBottom w:val="0"/>
                                                                  <w:divBdr>
                                                                    <w:top w:val="none" w:sz="0" w:space="0" w:color="auto"/>
                                                                    <w:left w:val="none" w:sz="0" w:space="0" w:color="auto"/>
                                                                    <w:bottom w:val="none" w:sz="0" w:space="0" w:color="auto"/>
                                                                    <w:right w:val="none" w:sz="0" w:space="0" w:color="auto"/>
                                                                  </w:divBdr>
                                                                  <w:divsChild>
                                                                    <w:div w:id="17951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1898">
                                                          <w:marLeft w:val="0"/>
                                                          <w:marRight w:val="0"/>
                                                          <w:marTop w:val="0"/>
                                                          <w:marBottom w:val="0"/>
                                                          <w:divBdr>
                                                            <w:top w:val="none" w:sz="0" w:space="0" w:color="auto"/>
                                                            <w:left w:val="none" w:sz="0" w:space="0" w:color="auto"/>
                                                            <w:bottom w:val="none" w:sz="0" w:space="0" w:color="auto"/>
                                                            <w:right w:val="none" w:sz="0" w:space="0" w:color="auto"/>
                                                          </w:divBdr>
                                                          <w:divsChild>
                                                            <w:div w:id="178784553">
                                                              <w:marLeft w:val="0"/>
                                                              <w:marRight w:val="0"/>
                                                              <w:marTop w:val="0"/>
                                                              <w:marBottom w:val="0"/>
                                                              <w:divBdr>
                                                                <w:top w:val="none" w:sz="0" w:space="0" w:color="auto"/>
                                                                <w:left w:val="none" w:sz="0" w:space="0" w:color="auto"/>
                                                                <w:bottom w:val="none" w:sz="0" w:space="0" w:color="auto"/>
                                                                <w:right w:val="none" w:sz="0" w:space="0" w:color="auto"/>
                                                              </w:divBdr>
                                                              <w:divsChild>
                                                                <w:div w:id="680739411">
                                                                  <w:marLeft w:val="0"/>
                                                                  <w:marRight w:val="0"/>
                                                                  <w:marTop w:val="0"/>
                                                                  <w:marBottom w:val="0"/>
                                                                  <w:divBdr>
                                                                    <w:top w:val="none" w:sz="0" w:space="0" w:color="auto"/>
                                                                    <w:left w:val="none" w:sz="0" w:space="0" w:color="auto"/>
                                                                    <w:bottom w:val="none" w:sz="0" w:space="0" w:color="auto"/>
                                                                    <w:right w:val="none" w:sz="0" w:space="0" w:color="auto"/>
                                                                  </w:divBdr>
                                                                  <w:divsChild>
                                                                    <w:div w:id="17431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3513">
                                                          <w:marLeft w:val="0"/>
                                                          <w:marRight w:val="0"/>
                                                          <w:marTop w:val="0"/>
                                                          <w:marBottom w:val="0"/>
                                                          <w:divBdr>
                                                            <w:top w:val="none" w:sz="0" w:space="0" w:color="auto"/>
                                                            <w:left w:val="none" w:sz="0" w:space="0" w:color="auto"/>
                                                            <w:bottom w:val="none" w:sz="0" w:space="0" w:color="auto"/>
                                                            <w:right w:val="none" w:sz="0" w:space="0" w:color="auto"/>
                                                          </w:divBdr>
                                                          <w:divsChild>
                                                            <w:div w:id="1852252842">
                                                              <w:marLeft w:val="0"/>
                                                              <w:marRight w:val="0"/>
                                                              <w:marTop w:val="0"/>
                                                              <w:marBottom w:val="0"/>
                                                              <w:divBdr>
                                                                <w:top w:val="none" w:sz="0" w:space="0" w:color="auto"/>
                                                                <w:left w:val="none" w:sz="0" w:space="0" w:color="auto"/>
                                                                <w:bottom w:val="none" w:sz="0" w:space="0" w:color="auto"/>
                                                                <w:right w:val="none" w:sz="0" w:space="0" w:color="auto"/>
                                                              </w:divBdr>
                                                              <w:divsChild>
                                                                <w:div w:id="940339995">
                                                                  <w:marLeft w:val="0"/>
                                                                  <w:marRight w:val="0"/>
                                                                  <w:marTop w:val="0"/>
                                                                  <w:marBottom w:val="0"/>
                                                                  <w:divBdr>
                                                                    <w:top w:val="none" w:sz="0" w:space="0" w:color="auto"/>
                                                                    <w:left w:val="none" w:sz="0" w:space="0" w:color="auto"/>
                                                                    <w:bottom w:val="none" w:sz="0" w:space="0" w:color="auto"/>
                                                                    <w:right w:val="none" w:sz="0" w:space="0" w:color="auto"/>
                                                                  </w:divBdr>
                                                                  <w:divsChild>
                                                                    <w:div w:id="20372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25092">
                                                          <w:marLeft w:val="0"/>
                                                          <w:marRight w:val="0"/>
                                                          <w:marTop w:val="0"/>
                                                          <w:marBottom w:val="0"/>
                                                          <w:divBdr>
                                                            <w:top w:val="none" w:sz="0" w:space="0" w:color="auto"/>
                                                            <w:left w:val="none" w:sz="0" w:space="0" w:color="auto"/>
                                                            <w:bottom w:val="none" w:sz="0" w:space="0" w:color="auto"/>
                                                            <w:right w:val="none" w:sz="0" w:space="0" w:color="auto"/>
                                                          </w:divBdr>
                                                          <w:divsChild>
                                                            <w:div w:id="474369655">
                                                              <w:marLeft w:val="0"/>
                                                              <w:marRight w:val="0"/>
                                                              <w:marTop w:val="0"/>
                                                              <w:marBottom w:val="0"/>
                                                              <w:divBdr>
                                                                <w:top w:val="none" w:sz="0" w:space="0" w:color="auto"/>
                                                                <w:left w:val="none" w:sz="0" w:space="0" w:color="auto"/>
                                                                <w:bottom w:val="none" w:sz="0" w:space="0" w:color="auto"/>
                                                                <w:right w:val="none" w:sz="0" w:space="0" w:color="auto"/>
                                                              </w:divBdr>
                                                              <w:divsChild>
                                                                <w:div w:id="1606229198">
                                                                  <w:marLeft w:val="0"/>
                                                                  <w:marRight w:val="0"/>
                                                                  <w:marTop w:val="0"/>
                                                                  <w:marBottom w:val="0"/>
                                                                  <w:divBdr>
                                                                    <w:top w:val="none" w:sz="0" w:space="0" w:color="auto"/>
                                                                    <w:left w:val="none" w:sz="0" w:space="0" w:color="auto"/>
                                                                    <w:bottom w:val="none" w:sz="0" w:space="0" w:color="auto"/>
                                                                    <w:right w:val="none" w:sz="0" w:space="0" w:color="auto"/>
                                                                  </w:divBdr>
                                                                  <w:divsChild>
                                                                    <w:div w:id="10152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306068">
                              <w:marLeft w:val="0"/>
                              <w:marRight w:val="0"/>
                              <w:marTop w:val="0"/>
                              <w:marBottom w:val="0"/>
                              <w:divBdr>
                                <w:top w:val="single" w:sz="2" w:space="6" w:color="ECECEC"/>
                                <w:left w:val="single" w:sz="2" w:space="6" w:color="ECECEC"/>
                                <w:bottom w:val="single" w:sz="2" w:space="6" w:color="ECECEC"/>
                                <w:right w:val="single" w:sz="2" w:space="6" w:color="ECECEC"/>
                              </w:divBdr>
                              <w:divsChild>
                                <w:div w:id="1038046745">
                                  <w:marLeft w:val="0"/>
                                  <w:marRight w:val="0"/>
                                  <w:marTop w:val="0"/>
                                  <w:marBottom w:val="77"/>
                                  <w:divBdr>
                                    <w:top w:val="none" w:sz="0" w:space="0" w:color="auto"/>
                                    <w:left w:val="none" w:sz="0" w:space="0" w:color="auto"/>
                                    <w:bottom w:val="none" w:sz="0" w:space="0" w:color="auto"/>
                                    <w:right w:val="none" w:sz="0" w:space="0" w:color="auto"/>
                                  </w:divBdr>
                                  <w:divsChild>
                                    <w:div w:id="2032101565">
                                      <w:marLeft w:val="0"/>
                                      <w:marRight w:val="0"/>
                                      <w:marTop w:val="0"/>
                                      <w:marBottom w:val="0"/>
                                      <w:divBdr>
                                        <w:top w:val="none" w:sz="0" w:space="0" w:color="auto"/>
                                        <w:left w:val="none" w:sz="0" w:space="0" w:color="auto"/>
                                        <w:bottom w:val="none" w:sz="0" w:space="0" w:color="auto"/>
                                        <w:right w:val="none" w:sz="0" w:space="0" w:color="auto"/>
                                      </w:divBdr>
                                      <w:divsChild>
                                        <w:div w:id="177035123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980449923">
                              <w:marLeft w:val="0"/>
                              <w:marRight w:val="0"/>
                              <w:marTop w:val="0"/>
                              <w:marBottom w:val="0"/>
                              <w:divBdr>
                                <w:top w:val="none" w:sz="0" w:space="0" w:color="auto"/>
                                <w:left w:val="none" w:sz="0" w:space="0" w:color="auto"/>
                                <w:bottom w:val="none" w:sz="0" w:space="0" w:color="auto"/>
                                <w:right w:val="none" w:sz="0" w:space="0" w:color="auto"/>
                              </w:divBdr>
                              <w:divsChild>
                                <w:div w:id="1217670027">
                                  <w:marLeft w:val="0"/>
                                  <w:marRight w:val="0"/>
                                  <w:marTop w:val="0"/>
                                  <w:marBottom w:val="0"/>
                                  <w:divBdr>
                                    <w:top w:val="none" w:sz="0" w:space="0" w:color="auto"/>
                                    <w:left w:val="none" w:sz="0" w:space="0" w:color="auto"/>
                                    <w:bottom w:val="none" w:sz="0" w:space="0" w:color="auto"/>
                                    <w:right w:val="none" w:sz="0" w:space="0" w:color="auto"/>
                                  </w:divBdr>
                                  <w:divsChild>
                                    <w:div w:id="964578975">
                                      <w:marLeft w:val="0"/>
                                      <w:marRight w:val="0"/>
                                      <w:marTop w:val="0"/>
                                      <w:marBottom w:val="0"/>
                                      <w:divBdr>
                                        <w:top w:val="none" w:sz="0" w:space="0" w:color="auto"/>
                                        <w:left w:val="none" w:sz="0" w:space="0" w:color="auto"/>
                                        <w:bottom w:val="none" w:sz="0" w:space="0" w:color="auto"/>
                                        <w:right w:val="none" w:sz="0" w:space="0" w:color="auto"/>
                                      </w:divBdr>
                                      <w:divsChild>
                                        <w:div w:id="1920286339">
                                          <w:marLeft w:val="0"/>
                                          <w:marRight w:val="0"/>
                                          <w:marTop w:val="0"/>
                                          <w:marBottom w:val="0"/>
                                          <w:divBdr>
                                            <w:top w:val="none" w:sz="0" w:space="0" w:color="auto"/>
                                            <w:left w:val="none" w:sz="0" w:space="0" w:color="auto"/>
                                            <w:bottom w:val="none" w:sz="0" w:space="0" w:color="auto"/>
                                            <w:right w:val="none" w:sz="0" w:space="0" w:color="auto"/>
                                          </w:divBdr>
                                          <w:divsChild>
                                            <w:div w:id="139199978">
                                              <w:marLeft w:val="0"/>
                                              <w:marRight w:val="0"/>
                                              <w:marTop w:val="0"/>
                                              <w:marBottom w:val="0"/>
                                              <w:divBdr>
                                                <w:top w:val="single" w:sz="2" w:space="0" w:color="DFDFDF"/>
                                                <w:left w:val="single" w:sz="2" w:space="0" w:color="DFDFDF"/>
                                                <w:bottom w:val="single" w:sz="2" w:space="0" w:color="DFDFDF"/>
                                                <w:right w:val="single" w:sz="2" w:space="0" w:color="DFDFDF"/>
                                              </w:divBdr>
                                              <w:divsChild>
                                                <w:div w:id="1045525880">
                                                  <w:marLeft w:val="0"/>
                                                  <w:marRight w:val="0"/>
                                                  <w:marTop w:val="0"/>
                                                  <w:marBottom w:val="0"/>
                                                  <w:divBdr>
                                                    <w:top w:val="none" w:sz="0" w:space="0" w:color="auto"/>
                                                    <w:left w:val="none" w:sz="0" w:space="0" w:color="auto"/>
                                                    <w:bottom w:val="none" w:sz="0" w:space="0" w:color="auto"/>
                                                    <w:right w:val="none" w:sz="0" w:space="0" w:color="auto"/>
                                                  </w:divBdr>
                                                  <w:divsChild>
                                                    <w:div w:id="789862378">
                                                      <w:marLeft w:val="0"/>
                                                      <w:marRight w:val="0"/>
                                                      <w:marTop w:val="0"/>
                                                      <w:marBottom w:val="0"/>
                                                      <w:divBdr>
                                                        <w:top w:val="none" w:sz="0" w:space="0" w:color="auto"/>
                                                        <w:left w:val="none" w:sz="0" w:space="0" w:color="auto"/>
                                                        <w:bottom w:val="none" w:sz="0" w:space="0" w:color="auto"/>
                                                        <w:right w:val="none" w:sz="0" w:space="0" w:color="auto"/>
                                                      </w:divBdr>
                                                      <w:divsChild>
                                                        <w:div w:id="955213771">
                                                          <w:marLeft w:val="0"/>
                                                          <w:marRight w:val="0"/>
                                                          <w:marTop w:val="0"/>
                                                          <w:marBottom w:val="0"/>
                                                          <w:divBdr>
                                                            <w:top w:val="none" w:sz="0" w:space="0" w:color="auto"/>
                                                            <w:left w:val="none" w:sz="0" w:space="0" w:color="auto"/>
                                                            <w:bottom w:val="none" w:sz="0" w:space="0" w:color="auto"/>
                                                            <w:right w:val="none" w:sz="0" w:space="0" w:color="auto"/>
                                                          </w:divBdr>
                                                        </w:div>
                                                        <w:div w:id="2114324208">
                                                          <w:marLeft w:val="0"/>
                                                          <w:marRight w:val="13"/>
                                                          <w:marTop w:val="0"/>
                                                          <w:marBottom w:val="0"/>
                                                          <w:divBdr>
                                                            <w:top w:val="none" w:sz="0" w:space="0" w:color="auto"/>
                                                            <w:left w:val="none" w:sz="0" w:space="0" w:color="auto"/>
                                                            <w:bottom w:val="none" w:sz="0" w:space="0" w:color="auto"/>
                                                            <w:right w:val="none" w:sz="0" w:space="0" w:color="auto"/>
                                                          </w:divBdr>
                                                        </w:div>
                                                        <w:div w:id="84046617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94618393">
                                                  <w:marLeft w:val="-108"/>
                                                  <w:marRight w:val="0"/>
                                                  <w:marTop w:val="0"/>
                                                  <w:marBottom w:val="0"/>
                                                  <w:divBdr>
                                                    <w:top w:val="none" w:sz="0" w:space="0" w:color="auto"/>
                                                    <w:left w:val="none" w:sz="0" w:space="0" w:color="auto"/>
                                                    <w:bottom w:val="none" w:sz="0" w:space="0" w:color="auto"/>
                                                    <w:right w:val="none" w:sz="0" w:space="0" w:color="auto"/>
                                                  </w:divBdr>
                                                  <w:divsChild>
                                                    <w:div w:id="1406950513">
                                                      <w:marLeft w:val="0"/>
                                                      <w:marRight w:val="0"/>
                                                      <w:marTop w:val="0"/>
                                                      <w:marBottom w:val="0"/>
                                                      <w:divBdr>
                                                        <w:top w:val="single" w:sz="2" w:space="0" w:color="A9A9A9"/>
                                                        <w:left w:val="single" w:sz="2" w:space="0" w:color="A9A9A9"/>
                                                        <w:bottom w:val="single" w:sz="2" w:space="0" w:color="A9A9A9"/>
                                                        <w:right w:val="single" w:sz="2" w:space="0" w:color="A9A9A9"/>
                                                      </w:divBdr>
                                                      <w:divsChild>
                                                        <w:div w:id="891843764">
                                                          <w:marLeft w:val="0"/>
                                                          <w:marRight w:val="0"/>
                                                          <w:marTop w:val="0"/>
                                                          <w:marBottom w:val="0"/>
                                                          <w:divBdr>
                                                            <w:top w:val="none" w:sz="0" w:space="0" w:color="auto"/>
                                                            <w:left w:val="none" w:sz="0" w:space="0" w:color="auto"/>
                                                            <w:bottom w:val="none" w:sz="0" w:space="0" w:color="auto"/>
                                                            <w:right w:val="none" w:sz="0" w:space="0" w:color="auto"/>
                                                          </w:divBdr>
                                                          <w:divsChild>
                                                            <w:div w:id="43602820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51468245">
                              <w:marLeft w:val="0"/>
                              <w:marRight w:val="0"/>
                              <w:marTop w:val="0"/>
                              <w:marBottom w:val="103"/>
                              <w:divBdr>
                                <w:top w:val="none" w:sz="0" w:space="0" w:color="auto"/>
                                <w:left w:val="none" w:sz="0" w:space="0" w:color="auto"/>
                                <w:bottom w:val="none" w:sz="0" w:space="0" w:color="auto"/>
                                <w:right w:val="none" w:sz="0" w:space="0" w:color="auto"/>
                              </w:divBdr>
                            </w:div>
                            <w:div w:id="12204666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719216">
      <w:bodyDiv w:val="1"/>
      <w:marLeft w:val="0"/>
      <w:marRight w:val="0"/>
      <w:marTop w:val="0"/>
      <w:marBottom w:val="0"/>
      <w:divBdr>
        <w:top w:val="none" w:sz="0" w:space="0" w:color="auto"/>
        <w:left w:val="none" w:sz="0" w:space="0" w:color="auto"/>
        <w:bottom w:val="none" w:sz="0" w:space="0" w:color="auto"/>
        <w:right w:val="none" w:sz="0" w:space="0" w:color="auto"/>
      </w:divBdr>
      <w:divsChild>
        <w:div w:id="1894343592">
          <w:marLeft w:val="0"/>
          <w:marRight w:val="0"/>
          <w:marTop w:val="0"/>
          <w:marBottom w:val="0"/>
          <w:divBdr>
            <w:top w:val="single" w:sz="2" w:space="0" w:color="454545"/>
            <w:left w:val="single" w:sz="2" w:space="0" w:color="454545"/>
            <w:bottom w:val="single" w:sz="2" w:space="0" w:color="454545"/>
            <w:right w:val="single" w:sz="2" w:space="0" w:color="454545"/>
          </w:divBdr>
          <w:divsChild>
            <w:div w:id="130945949">
              <w:marLeft w:val="0"/>
              <w:marRight w:val="0"/>
              <w:marTop w:val="0"/>
              <w:marBottom w:val="0"/>
              <w:divBdr>
                <w:top w:val="none" w:sz="0" w:space="0" w:color="auto"/>
                <w:left w:val="none" w:sz="0" w:space="0" w:color="auto"/>
                <w:bottom w:val="none" w:sz="0" w:space="0" w:color="auto"/>
                <w:right w:val="none" w:sz="0" w:space="0" w:color="auto"/>
              </w:divBdr>
              <w:divsChild>
                <w:div w:id="13724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4989">
          <w:marLeft w:val="0"/>
          <w:marRight w:val="0"/>
          <w:marTop w:val="0"/>
          <w:marBottom w:val="0"/>
          <w:divBdr>
            <w:top w:val="none" w:sz="0" w:space="0" w:color="auto"/>
            <w:left w:val="none" w:sz="0" w:space="0" w:color="auto"/>
            <w:bottom w:val="none" w:sz="0" w:space="0" w:color="auto"/>
            <w:right w:val="none" w:sz="0" w:space="0" w:color="auto"/>
          </w:divBdr>
          <w:divsChild>
            <w:div w:id="1815676657">
              <w:marLeft w:val="0"/>
              <w:marRight w:val="0"/>
              <w:marTop w:val="103"/>
              <w:marBottom w:val="103"/>
              <w:divBdr>
                <w:top w:val="none" w:sz="0" w:space="0" w:color="auto"/>
                <w:left w:val="none" w:sz="0" w:space="0" w:color="auto"/>
                <w:bottom w:val="none" w:sz="0" w:space="0" w:color="auto"/>
                <w:right w:val="none" w:sz="0" w:space="0" w:color="auto"/>
              </w:divBdr>
              <w:divsChild>
                <w:div w:id="1389526374">
                  <w:marLeft w:val="0"/>
                  <w:marRight w:val="0"/>
                  <w:marTop w:val="0"/>
                  <w:marBottom w:val="0"/>
                  <w:divBdr>
                    <w:top w:val="none" w:sz="0" w:space="0" w:color="auto"/>
                    <w:left w:val="none" w:sz="0" w:space="0" w:color="auto"/>
                    <w:bottom w:val="none" w:sz="0" w:space="0" w:color="auto"/>
                    <w:right w:val="none" w:sz="0" w:space="0" w:color="auto"/>
                  </w:divBdr>
                  <w:divsChild>
                    <w:div w:id="295989668">
                      <w:marLeft w:val="0"/>
                      <w:marRight w:val="0"/>
                      <w:marTop w:val="0"/>
                      <w:marBottom w:val="0"/>
                      <w:divBdr>
                        <w:top w:val="none" w:sz="0" w:space="0" w:color="auto"/>
                        <w:left w:val="none" w:sz="0" w:space="0" w:color="auto"/>
                        <w:bottom w:val="none" w:sz="0" w:space="0" w:color="auto"/>
                        <w:right w:val="none" w:sz="0" w:space="0" w:color="auto"/>
                      </w:divBdr>
                      <w:divsChild>
                        <w:div w:id="784345755">
                          <w:marLeft w:val="0"/>
                          <w:marRight w:val="0"/>
                          <w:marTop w:val="0"/>
                          <w:marBottom w:val="0"/>
                          <w:divBdr>
                            <w:top w:val="single" w:sz="2" w:space="0" w:color="DFDFDF"/>
                            <w:left w:val="single" w:sz="2" w:space="0" w:color="DFDFDF"/>
                            <w:bottom w:val="single" w:sz="2" w:space="0" w:color="DFDFDF"/>
                            <w:right w:val="single" w:sz="2" w:space="0" w:color="DFDFDF"/>
                          </w:divBdr>
                          <w:divsChild>
                            <w:div w:id="2003385328">
                              <w:marLeft w:val="0"/>
                              <w:marRight w:val="0"/>
                              <w:marTop w:val="0"/>
                              <w:marBottom w:val="0"/>
                              <w:divBdr>
                                <w:top w:val="none" w:sz="0" w:space="0" w:color="auto"/>
                                <w:left w:val="none" w:sz="0" w:space="0" w:color="auto"/>
                                <w:bottom w:val="none" w:sz="0" w:space="0" w:color="auto"/>
                                <w:right w:val="none" w:sz="0" w:space="0" w:color="auto"/>
                              </w:divBdr>
                              <w:divsChild>
                                <w:div w:id="526793658">
                                  <w:marLeft w:val="0"/>
                                  <w:marRight w:val="0"/>
                                  <w:marTop w:val="0"/>
                                  <w:marBottom w:val="0"/>
                                  <w:divBdr>
                                    <w:top w:val="none" w:sz="0" w:space="0" w:color="auto"/>
                                    <w:left w:val="none" w:sz="0" w:space="0" w:color="auto"/>
                                    <w:bottom w:val="none" w:sz="0" w:space="0" w:color="auto"/>
                                    <w:right w:val="none" w:sz="0" w:space="0" w:color="auto"/>
                                  </w:divBdr>
                                  <w:divsChild>
                                    <w:div w:id="965043901">
                                      <w:marLeft w:val="0"/>
                                      <w:marRight w:val="0"/>
                                      <w:marTop w:val="0"/>
                                      <w:marBottom w:val="0"/>
                                      <w:divBdr>
                                        <w:top w:val="none" w:sz="0" w:space="0" w:color="auto"/>
                                        <w:left w:val="none" w:sz="0" w:space="0" w:color="auto"/>
                                        <w:bottom w:val="none" w:sz="0" w:space="0" w:color="auto"/>
                                        <w:right w:val="none" w:sz="0" w:space="0" w:color="auto"/>
                                      </w:divBdr>
                                    </w:div>
                                    <w:div w:id="162203592">
                                      <w:marLeft w:val="0"/>
                                      <w:marRight w:val="13"/>
                                      <w:marTop w:val="0"/>
                                      <w:marBottom w:val="0"/>
                                      <w:divBdr>
                                        <w:top w:val="none" w:sz="0" w:space="0" w:color="auto"/>
                                        <w:left w:val="none" w:sz="0" w:space="0" w:color="auto"/>
                                        <w:bottom w:val="none" w:sz="0" w:space="0" w:color="auto"/>
                                        <w:right w:val="none" w:sz="0" w:space="0" w:color="auto"/>
                                      </w:divBdr>
                                    </w:div>
                                    <w:div w:id="3795225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91211098">
                              <w:marLeft w:val="-108"/>
                              <w:marRight w:val="0"/>
                              <w:marTop w:val="0"/>
                              <w:marBottom w:val="0"/>
                              <w:divBdr>
                                <w:top w:val="none" w:sz="0" w:space="0" w:color="auto"/>
                                <w:left w:val="none" w:sz="0" w:space="0" w:color="auto"/>
                                <w:bottom w:val="none" w:sz="0" w:space="0" w:color="auto"/>
                                <w:right w:val="none" w:sz="0" w:space="0" w:color="auto"/>
                              </w:divBdr>
                              <w:divsChild>
                                <w:div w:id="1538665965">
                                  <w:marLeft w:val="0"/>
                                  <w:marRight w:val="0"/>
                                  <w:marTop w:val="0"/>
                                  <w:marBottom w:val="0"/>
                                  <w:divBdr>
                                    <w:top w:val="single" w:sz="2" w:space="0" w:color="A9A9A9"/>
                                    <w:left w:val="single" w:sz="2" w:space="0" w:color="A9A9A9"/>
                                    <w:bottom w:val="single" w:sz="2" w:space="0" w:color="A9A9A9"/>
                                    <w:right w:val="single" w:sz="2" w:space="0" w:color="A9A9A9"/>
                                  </w:divBdr>
                                  <w:divsChild>
                                    <w:div w:id="1938753736">
                                      <w:marLeft w:val="0"/>
                                      <w:marRight w:val="0"/>
                                      <w:marTop w:val="0"/>
                                      <w:marBottom w:val="0"/>
                                      <w:divBdr>
                                        <w:top w:val="none" w:sz="0" w:space="0" w:color="auto"/>
                                        <w:left w:val="none" w:sz="0" w:space="0" w:color="auto"/>
                                        <w:bottom w:val="none" w:sz="0" w:space="0" w:color="auto"/>
                                        <w:right w:val="none" w:sz="0" w:space="0" w:color="auto"/>
                                      </w:divBdr>
                                      <w:divsChild>
                                        <w:div w:id="198889799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 w:id="1188905565">
      <w:bodyDiv w:val="1"/>
      <w:marLeft w:val="0"/>
      <w:marRight w:val="0"/>
      <w:marTop w:val="0"/>
      <w:marBottom w:val="0"/>
      <w:divBdr>
        <w:top w:val="none" w:sz="0" w:space="0" w:color="auto"/>
        <w:left w:val="none" w:sz="0" w:space="0" w:color="auto"/>
        <w:bottom w:val="none" w:sz="0" w:space="0" w:color="auto"/>
        <w:right w:val="none" w:sz="0" w:space="0" w:color="auto"/>
      </w:divBdr>
      <w:divsChild>
        <w:div w:id="1114404147">
          <w:marLeft w:val="0"/>
          <w:marRight w:val="0"/>
          <w:marTop w:val="0"/>
          <w:marBottom w:val="0"/>
          <w:divBdr>
            <w:top w:val="none" w:sz="0" w:space="0" w:color="auto"/>
            <w:left w:val="none" w:sz="0" w:space="0" w:color="auto"/>
            <w:bottom w:val="none" w:sz="0" w:space="0" w:color="auto"/>
            <w:right w:val="none" w:sz="0" w:space="0" w:color="auto"/>
          </w:divBdr>
          <w:divsChild>
            <w:div w:id="100223418">
              <w:marLeft w:val="0"/>
              <w:marRight w:val="0"/>
              <w:marTop w:val="0"/>
              <w:marBottom w:val="0"/>
              <w:divBdr>
                <w:top w:val="none" w:sz="0" w:space="0" w:color="auto"/>
                <w:left w:val="none" w:sz="0" w:space="0" w:color="auto"/>
                <w:bottom w:val="none" w:sz="0" w:space="0" w:color="auto"/>
                <w:right w:val="none" w:sz="0" w:space="0" w:color="auto"/>
              </w:divBdr>
            </w:div>
            <w:div w:id="531768027">
              <w:marLeft w:val="0"/>
              <w:marRight w:val="0"/>
              <w:marTop w:val="77"/>
              <w:marBottom w:val="0"/>
              <w:divBdr>
                <w:top w:val="none" w:sz="0" w:space="0" w:color="auto"/>
                <w:left w:val="none" w:sz="0" w:space="0" w:color="auto"/>
                <w:bottom w:val="none" w:sz="0" w:space="0" w:color="auto"/>
                <w:right w:val="none" w:sz="0" w:space="0" w:color="auto"/>
              </w:divBdr>
              <w:divsChild>
                <w:div w:id="357202200">
                  <w:marLeft w:val="0"/>
                  <w:marRight w:val="0"/>
                  <w:marTop w:val="0"/>
                  <w:marBottom w:val="0"/>
                  <w:divBdr>
                    <w:top w:val="none" w:sz="0" w:space="0" w:color="auto"/>
                    <w:left w:val="none" w:sz="0" w:space="0" w:color="auto"/>
                    <w:bottom w:val="none" w:sz="0" w:space="0" w:color="auto"/>
                    <w:right w:val="none" w:sz="0" w:space="0" w:color="auto"/>
                  </w:divBdr>
                </w:div>
                <w:div w:id="1796290454">
                  <w:marLeft w:val="0"/>
                  <w:marRight w:val="0"/>
                  <w:marTop w:val="0"/>
                  <w:marBottom w:val="0"/>
                  <w:divBdr>
                    <w:top w:val="none" w:sz="0" w:space="0" w:color="auto"/>
                    <w:left w:val="none" w:sz="0" w:space="0" w:color="auto"/>
                    <w:bottom w:val="none" w:sz="0" w:space="0" w:color="auto"/>
                    <w:right w:val="none" w:sz="0" w:space="0" w:color="auto"/>
                  </w:divBdr>
                  <w:divsChild>
                    <w:div w:id="626935315">
                      <w:marLeft w:val="0"/>
                      <w:marRight w:val="0"/>
                      <w:marTop w:val="0"/>
                      <w:marBottom w:val="0"/>
                      <w:divBdr>
                        <w:top w:val="none" w:sz="0" w:space="0" w:color="auto"/>
                        <w:left w:val="none" w:sz="0" w:space="0" w:color="auto"/>
                        <w:bottom w:val="none" w:sz="0" w:space="0" w:color="auto"/>
                        <w:right w:val="none" w:sz="0" w:space="0" w:color="auto"/>
                      </w:divBdr>
                      <w:divsChild>
                        <w:div w:id="1398938076">
                          <w:marLeft w:val="0"/>
                          <w:marRight w:val="0"/>
                          <w:marTop w:val="0"/>
                          <w:marBottom w:val="0"/>
                          <w:divBdr>
                            <w:top w:val="none" w:sz="0" w:space="0" w:color="auto"/>
                            <w:left w:val="none" w:sz="0" w:space="0" w:color="auto"/>
                            <w:bottom w:val="none" w:sz="0" w:space="0" w:color="auto"/>
                            <w:right w:val="none" w:sz="0" w:space="0" w:color="auto"/>
                          </w:divBdr>
                          <w:divsChild>
                            <w:div w:id="716128991">
                              <w:marLeft w:val="65"/>
                              <w:marRight w:val="0"/>
                              <w:marTop w:val="0"/>
                              <w:marBottom w:val="0"/>
                              <w:divBdr>
                                <w:top w:val="single" w:sz="2" w:space="0" w:color="454545"/>
                                <w:left w:val="single" w:sz="2" w:space="3" w:color="454545"/>
                                <w:bottom w:val="single" w:sz="2" w:space="0" w:color="454545"/>
                                <w:right w:val="single" w:sz="2" w:space="3" w:color="454545"/>
                              </w:divBdr>
                            </w:div>
                            <w:div w:id="1705137625">
                              <w:marLeft w:val="0"/>
                              <w:marRight w:val="0"/>
                              <w:marTop w:val="0"/>
                              <w:marBottom w:val="0"/>
                              <w:divBdr>
                                <w:top w:val="none" w:sz="0" w:space="0" w:color="auto"/>
                                <w:left w:val="none" w:sz="0" w:space="0" w:color="auto"/>
                                <w:bottom w:val="none" w:sz="0" w:space="0" w:color="auto"/>
                                <w:right w:val="none" w:sz="0" w:space="0" w:color="auto"/>
                              </w:divBdr>
                              <w:divsChild>
                                <w:div w:id="207428059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825704965">
                              <w:marLeft w:val="0"/>
                              <w:marRight w:val="0"/>
                              <w:marTop w:val="0"/>
                              <w:marBottom w:val="0"/>
                              <w:divBdr>
                                <w:top w:val="single" w:sz="2" w:space="0" w:color="454545"/>
                                <w:left w:val="single" w:sz="2" w:space="0" w:color="454545"/>
                                <w:bottom w:val="single" w:sz="2" w:space="0" w:color="454545"/>
                                <w:right w:val="single" w:sz="2" w:space="0" w:color="454545"/>
                              </w:divBdr>
                              <w:divsChild>
                                <w:div w:id="184635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232047">
          <w:marLeft w:val="0"/>
          <w:marRight w:val="0"/>
          <w:marTop w:val="0"/>
          <w:marBottom w:val="0"/>
          <w:divBdr>
            <w:top w:val="none" w:sz="0" w:space="0" w:color="auto"/>
            <w:left w:val="none" w:sz="0" w:space="0" w:color="auto"/>
            <w:bottom w:val="none" w:sz="0" w:space="0" w:color="auto"/>
            <w:right w:val="none" w:sz="0" w:space="0" w:color="auto"/>
          </w:divBdr>
          <w:divsChild>
            <w:div w:id="1556161526">
              <w:marLeft w:val="0"/>
              <w:marRight w:val="0"/>
              <w:marTop w:val="0"/>
              <w:marBottom w:val="194"/>
              <w:divBdr>
                <w:top w:val="none" w:sz="0" w:space="0" w:color="auto"/>
                <w:left w:val="none" w:sz="0" w:space="0" w:color="auto"/>
                <w:bottom w:val="none" w:sz="0" w:space="0" w:color="auto"/>
                <w:right w:val="none" w:sz="0" w:space="0" w:color="auto"/>
              </w:divBdr>
              <w:divsChild>
                <w:div w:id="1087069009">
                  <w:marLeft w:val="0"/>
                  <w:marRight w:val="0"/>
                  <w:marTop w:val="0"/>
                  <w:marBottom w:val="0"/>
                  <w:divBdr>
                    <w:top w:val="none" w:sz="0" w:space="0" w:color="auto"/>
                    <w:left w:val="none" w:sz="0" w:space="0" w:color="auto"/>
                    <w:bottom w:val="none" w:sz="0" w:space="0" w:color="auto"/>
                    <w:right w:val="none" w:sz="0" w:space="0" w:color="auto"/>
                  </w:divBdr>
                  <w:divsChild>
                    <w:div w:id="1923447965">
                      <w:marLeft w:val="0"/>
                      <w:marRight w:val="0"/>
                      <w:marTop w:val="0"/>
                      <w:marBottom w:val="129"/>
                      <w:divBdr>
                        <w:top w:val="none" w:sz="0" w:space="0" w:color="auto"/>
                        <w:left w:val="none" w:sz="0" w:space="0" w:color="auto"/>
                        <w:bottom w:val="none" w:sz="0" w:space="0" w:color="auto"/>
                        <w:right w:val="none" w:sz="0" w:space="0" w:color="auto"/>
                      </w:divBdr>
                      <w:divsChild>
                        <w:div w:id="552665725">
                          <w:marLeft w:val="0"/>
                          <w:marRight w:val="0"/>
                          <w:marTop w:val="0"/>
                          <w:marBottom w:val="0"/>
                          <w:divBdr>
                            <w:top w:val="none" w:sz="0" w:space="0" w:color="auto"/>
                            <w:left w:val="none" w:sz="0" w:space="0" w:color="auto"/>
                            <w:bottom w:val="none" w:sz="0" w:space="0" w:color="auto"/>
                            <w:right w:val="none" w:sz="0" w:space="0" w:color="auto"/>
                          </w:divBdr>
                          <w:divsChild>
                            <w:div w:id="1453816448">
                              <w:marLeft w:val="0"/>
                              <w:marRight w:val="103"/>
                              <w:marTop w:val="0"/>
                              <w:marBottom w:val="103"/>
                              <w:divBdr>
                                <w:top w:val="none" w:sz="0" w:space="0" w:color="auto"/>
                                <w:left w:val="none" w:sz="0" w:space="0" w:color="auto"/>
                                <w:bottom w:val="none" w:sz="0" w:space="0" w:color="auto"/>
                                <w:right w:val="none" w:sz="0" w:space="0" w:color="auto"/>
                              </w:divBdr>
                              <w:divsChild>
                                <w:div w:id="1879001385">
                                  <w:marLeft w:val="0"/>
                                  <w:marRight w:val="0"/>
                                  <w:marTop w:val="0"/>
                                  <w:marBottom w:val="0"/>
                                  <w:divBdr>
                                    <w:top w:val="none" w:sz="0" w:space="0" w:color="auto"/>
                                    <w:left w:val="none" w:sz="0" w:space="0" w:color="auto"/>
                                    <w:bottom w:val="none" w:sz="0" w:space="0" w:color="auto"/>
                                    <w:right w:val="none" w:sz="0" w:space="0" w:color="auto"/>
                                  </w:divBdr>
                                  <w:divsChild>
                                    <w:div w:id="1487895840">
                                      <w:marLeft w:val="0"/>
                                      <w:marRight w:val="0"/>
                                      <w:marTop w:val="0"/>
                                      <w:marBottom w:val="0"/>
                                      <w:divBdr>
                                        <w:top w:val="none" w:sz="0" w:space="0" w:color="auto"/>
                                        <w:left w:val="none" w:sz="0" w:space="0" w:color="auto"/>
                                        <w:bottom w:val="none" w:sz="0" w:space="0" w:color="auto"/>
                                        <w:right w:val="none" w:sz="0" w:space="0" w:color="auto"/>
                                      </w:divBdr>
                                      <w:divsChild>
                                        <w:div w:id="457188527">
                                          <w:marLeft w:val="0"/>
                                          <w:marRight w:val="0"/>
                                          <w:marTop w:val="0"/>
                                          <w:marBottom w:val="0"/>
                                          <w:divBdr>
                                            <w:top w:val="none" w:sz="0" w:space="0" w:color="auto"/>
                                            <w:left w:val="none" w:sz="0" w:space="0" w:color="auto"/>
                                            <w:bottom w:val="none" w:sz="0" w:space="0" w:color="auto"/>
                                            <w:right w:val="none" w:sz="0" w:space="0" w:color="auto"/>
                                          </w:divBdr>
                                          <w:divsChild>
                                            <w:div w:id="1192181251">
                                              <w:marLeft w:val="0"/>
                                              <w:marRight w:val="0"/>
                                              <w:marTop w:val="0"/>
                                              <w:marBottom w:val="0"/>
                                              <w:divBdr>
                                                <w:top w:val="none" w:sz="0" w:space="0" w:color="auto"/>
                                                <w:left w:val="none" w:sz="0" w:space="0" w:color="auto"/>
                                                <w:bottom w:val="none" w:sz="0" w:space="0" w:color="auto"/>
                                                <w:right w:val="none" w:sz="0" w:space="0" w:color="auto"/>
                                              </w:divBdr>
                                              <w:divsChild>
                                                <w:div w:id="10378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684288">
                              <w:marLeft w:val="0"/>
                              <w:marRight w:val="0"/>
                              <w:marTop w:val="0"/>
                              <w:marBottom w:val="0"/>
                              <w:divBdr>
                                <w:top w:val="single" w:sz="2" w:space="0" w:color="454545"/>
                                <w:left w:val="single" w:sz="2" w:space="0" w:color="454545"/>
                                <w:bottom w:val="single" w:sz="2" w:space="0" w:color="454545"/>
                                <w:right w:val="single" w:sz="2" w:space="0" w:color="454545"/>
                              </w:divBdr>
                              <w:divsChild>
                                <w:div w:id="155387610">
                                  <w:marLeft w:val="0"/>
                                  <w:marRight w:val="0"/>
                                  <w:marTop w:val="0"/>
                                  <w:marBottom w:val="0"/>
                                  <w:divBdr>
                                    <w:top w:val="none" w:sz="0" w:space="0" w:color="auto"/>
                                    <w:left w:val="none" w:sz="0" w:space="0" w:color="auto"/>
                                    <w:bottom w:val="none" w:sz="0" w:space="0" w:color="auto"/>
                                    <w:right w:val="none" w:sz="0" w:space="0" w:color="auto"/>
                                  </w:divBdr>
                                  <w:divsChild>
                                    <w:div w:id="7654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4045">
                              <w:marLeft w:val="0"/>
                              <w:marRight w:val="0"/>
                              <w:marTop w:val="0"/>
                              <w:marBottom w:val="0"/>
                              <w:divBdr>
                                <w:top w:val="none" w:sz="0" w:space="0" w:color="auto"/>
                                <w:left w:val="none" w:sz="0" w:space="0" w:color="auto"/>
                                <w:bottom w:val="none" w:sz="0" w:space="0" w:color="auto"/>
                                <w:right w:val="none" w:sz="0" w:space="0" w:color="auto"/>
                              </w:divBdr>
                              <w:divsChild>
                                <w:div w:id="1687560102">
                                  <w:marLeft w:val="0"/>
                                  <w:marRight w:val="0"/>
                                  <w:marTop w:val="103"/>
                                  <w:marBottom w:val="103"/>
                                  <w:divBdr>
                                    <w:top w:val="none" w:sz="0" w:space="0" w:color="auto"/>
                                    <w:left w:val="none" w:sz="0" w:space="0" w:color="auto"/>
                                    <w:bottom w:val="none" w:sz="0" w:space="0" w:color="auto"/>
                                    <w:right w:val="none" w:sz="0" w:space="0" w:color="auto"/>
                                  </w:divBdr>
                                  <w:divsChild>
                                    <w:div w:id="1132987124">
                                      <w:marLeft w:val="0"/>
                                      <w:marRight w:val="0"/>
                                      <w:marTop w:val="0"/>
                                      <w:marBottom w:val="0"/>
                                      <w:divBdr>
                                        <w:top w:val="none" w:sz="0" w:space="0" w:color="auto"/>
                                        <w:left w:val="none" w:sz="0" w:space="0" w:color="auto"/>
                                        <w:bottom w:val="none" w:sz="0" w:space="0" w:color="auto"/>
                                        <w:right w:val="none" w:sz="0" w:space="0" w:color="auto"/>
                                      </w:divBdr>
                                      <w:divsChild>
                                        <w:div w:id="104155850">
                                          <w:marLeft w:val="0"/>
                                          <w:marRight w:val="0"/>
                                          <w:marTop w:val="0"/>
                                          <w:marBottom w:val="0"/>
                                          <w:divBdr>
                                            <w:top w:val="none" w:sz="0" w:space="0" w:color="auto"/>
                                            <w:left w:val="none" w:sz="0" w:space="0" w:color="auto"/>
                                            <w:bottom w:val="none" w:sz="0" w:space="0" w:color="auto"/>
                                            <w:right w:val="none" w:sz="0" w:space="0" w:color="auto"/>
                                          </w:divBdr>
                                          <w:divsChild>
                                            <w:div w:id="1191336456">
                                              <w:marLeft w:val="0"/>
                                              <w:marRight w:val="0"/>
                                              <w:marTop w:val="0"/>
                                              <w:marBottom w:val="0"/>
                                              <w:divBdr>
                                                <w:top w:val="single" w:sz="2" w:space="0" w:color="DFDFDF"/>
                                                <w:left w:val="single" w:sz="2" w:space="0" w:color="DFDFDF"/>
                                                <w:bottom w:val="single" w:sz="2" w:space="0" w:color="DFDFDF"/>
                                                <w:right w:val="single" w:sz="2" w:space="0" w:color="DFDFDF"/>
                                              </w:divBdr>
                                              <w:divsChild>
                                                <w:div w:id="858012270">
                                                  <w:marLeft w:val="0"/>
                                                  <w:marRight w:val="0"/>
                                                  <w:marTop w:val="0"/>
                                                  <w:marBottom w:val="0"/>
                                                  <w:divBdr>
                                                    <w:top w:val="none" w:sz="0" w:space="0" w:color="auto"/>
                                                    <w:left w:val="none" w:sz="0" w:space="0" w:color="auto"/>
                                                    <w:bottom w:val="none" w:sz="0" w:space="0" w:color="auto"/>
                                                    <w:right w:val="none" w:sz="0" w:space="0" w:color="auto"/>
                                                  </w:divBdr>
                                                  <w:divsChild>
                                                    <w:div w:id="1550921973">
                                                      <w:marLeft w:val="0"/>
                                                      <w:marRight w:val="0"/>
                                                      <w:marTop w:val="0"/>
                                                      <w:marBottom w:val="0"/>
                                                      <w:divBdr>
                                                        <w:top w:val="none" w:sz="0" w:space="0" w:color="auto"/>
                                                        <w:left w:val="none" w:sz="0" w:space="0" w:color="auto"/>
                                                        <w:bottom w:val="none" w:sz="0" w:space="0" w:color="auto"/>
                                                        <w:right w:val="none" w:sz="0" w:space="0" w:color="auto"/>
                                                      </w:divBdr>
                                                      <w:divsChild>
                                                        <w:div w:id="1298103537">
                                                          <w:marLeft w:val="0"/>
                                                          <w:marRight w:val="0"/>
                                                          <w:marTop w:val="0"/>
                                                          <w:marBottom w:val="0"/>
                                                          <w:divBdr>
                                                            <w:top w:val="none" w:sz="0" w:space="0" w:color="auto"/>
                                                            <w:left w:val="none" w:sz="0" w:space="0" w:color="auto"/>
                                                            <w:bottom w:val="none" w:sz="0" w:space="0" w:color="auto"/>
                                                            <w:right w:val="none" w:sz="0" w:space="0" w:color="auto"/>
                                                          </w:divBdr>
                                                        </w:div>
                                                        <w:div w:id="1579318561">
                                                          <w:marLeft w:val="0"/>
                                                          <w:marRight w:val="13"/>
                                                          <w:marTop w:val="0"/>
                                                          <w:marBottom w:val="0"/>
                                                          <w:divBdr>
                                                            <w:top w:val="none" w:sz="0" w:space="0" w:color="auto"/>
                                                            <w:left w:val="none" w:sz="0" w:space="0" w:color="auto"/>
                                                            <w:bottom w:val="none" w:sz="0" w:space="0" w:color="auto"/>
                                                            <w:right w:val="none" w:sz="0" w:space="0" w:color="auto"/>
                                                          </w:divBdr>
                                                        </w:div>
                                                        <w:div w:id="19968378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89194290">
                                                  <w:marLeft w:val="-108"/>
                                                  <w:marRight w:val="0"/>
                                                  <w:marTop w:val="0"/>
                                                  <w:marBottom w:val="0"/>
                                                  <w:divBdr>
                                                    <w:top w:val="none" w:sz="0" w:space="0" w:color="auto"/>
                                                    <w:left w:val="none" w:sz="0" w:space="0" w:color="auto"/>
                                                    <w:bottom w:val="none" w:sz="0" w:space="0" w:color="auto"/>
                                                    <w:right w:val="none" w:sz="0" w:space="0" w:color="auto"/>
                                                  </w:divBdr>
                                                  <w:divsChild>
                                                    <w:div w:id="202713190">
                                                      <w:marLeft w:val="0"/>
                                                      <w:marRight w:val="0"/>
                                                      <w:marTop w:val="0"/>
                                                      <w:marBottom w:val="0"/>
                                                      <w:divBdr>
                                                        <w:top w:val="single" w:sz="2" w:space="0" w:color="A9A9A9"/>
                                                        <w:left w:val="single" w:sz="2" w:space="0" w:color="A9A9A9"/>
                                                        <w:bottom w:val="single" w:sz="2" w:space="0" w:color="A9A9A9"/>
                                                        <w:right w:val="single" w:sz="2" w:space="0" w:color="A9A9A9"/>
                                                      </w:divBdr>
                                                      <w:divsChild>
                                                        <w:div w:id="2002805884">
                                                          <w:marLeft w:val="0"/>
                                                          <w:marRight w:val="0"/>
                                                          <w:marTop w:val="0"/>
                                                          <w:marBottom w:val="0"/>
                                                          <w:divBdr>
                                                            <w:top w:val="none" w:sz="0" w:space="0" w:color="auto"/>
                                                            <w:left w:val="none" w:sz="0" w:space="0" w:color="auto"/>
                                                            <w:bottom w:val="none" w:sz="0" w:space="0" w:color="auto"/>
                                                            <w:right w:val="none" w:sz="0" w:space="0" w:color="auto"/>
                                                          </w:divBdr>
                                                          <w:divsChild>
                                                            <w:div w:id="2123646090">
                                                              <w:marLeft w:val="75"/>
                                                              <w:marRight w:val="0"/>
                                                              <w:marTop w:val="0"/>
                                                              <w:marBottom w:val="65"/>
                                                              <w:divBdr>
                                                                <w:top w:val="single" w:sz="2" w:space="0" w:color="E4E4E4"/>
                                                                <w:left w:val="single" w:sz="2" w:space="0" w:color="E4E4E4"/>
                                                                <w:bottom w:val="single" w:sz="2" w:space="0" w:color="E4E4E4"/>
                                                                <w:right w:val="single" w:sz="2" w:space="0" w:color="E4E4E4"/>
                                                              </w:divBdr>
                                                              <w:divsChild>
                                                                <w:div w:id="62685721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9515760">
      <w:bodyDiv w:val="1"/>
      <w:marLeft w:val="0"/>
      <w:marRight w:val="0"/>
      <w:marTop w:val="0"/>
      <w:marBottom w:val="0"/>
      <w:divBdr>
        <w:top w:val="none" w:sz="0" w:space="0" w:color="auto"/>
        <w:left w:val="none" w:sz="0" w:space="0" w:color="auto"/>
        <w:bottom w:val="none" w:sz="0" w:space="0" w:color="auto"/>
        <w:right w:val="none" w:sz="0" w:space="0" w:color="auto"/>
      </w:divBdr>
      <w:divsChild>
        <w:div w:id="807210507">
          <w:marLeft w:val="0"/>
          <w:marRight w:val="0"/>
          <w:marTop w:val="0"/>
          <w:marBottom w:val="0"/>
          <w:divBdr>
            <w:top w:val="none" w:sz="0" w:space="0" w:color="auto"/>
            <w:left w:val="none" w:sz="0" w:space="0" w:color="auto"/>
            <w:bottom w:val="none" w:sz="0" w:space="0" w:color="auto"/>
            <w:right w:val="none" w:sz="0" w:space="0" w:color="auto"/>
          </w:divBdr>
          <w:divsChild>
            <w:div w:id="1163929830">
              <w:marLeft w:val="0"/>
              <w:marRight w:val="0"/>
              <w:marTop w:val="0"/>
              <w:marBottom w:val="0"/>
              <w:divBdr>
                <w:top w:val="none" w:sz="0" w:space="0" w:color="auto"/>
                <w:left w:val="none" w:sz="0" w:space="0" w:color="auto"/>
                <w:bottom w:val="none" w:sz="0" w:space="0" w:color="auto"/>
                <w:right w:val="none" w:sz="0" w:space="0" w:color="auto"/>
              </w:divBdr>
            </w:div>
            <w:div w:id="1474568576">
              <w:marLeft w:val="0"/>
              <w:marRight w:val="0"/>
              <w:marTop w:val="77"/>
              <w:marBottom w:val="0"/>
              <w:divBdr>
                <w:top w:val="none" w:sz="0" w:space="0" w:color="auto"/>
                <w:left w:val="none" w:sz="0" w:space="0" w:color="auto"/>
                <w:bottom w:val="none" w:sz="0" w:space="0" w:color="auto"/>
                <w:right w:val="none" w:sz="0" w:space="0" w:color="auto"/>
              </w:divBdr>
              <w:divsChild>
                <w:div w:id="468714534">
                  <w:marLeft w:val="0"/>
                  <w:marRight w:val="0"/>
                  <w:marTop w:val="0"/>
                  <w:marBottom w:val="0"/>
                  <w:divBdr>
                    <w:top w:val="none" w:sz="0" w:space="0" w:color="auto"/>
                    <w:left w:val="none" w:sz="0" w:space="0" w:color="auto"/>
                    <w:bottom w:val="none" w:sz="0" w:space="0" w:color="auto"/>
                    <w:right w:val="none" w:sz="0" w:space="0" w:color="auto"/>
                  </w:divBdr>
                </w:div>
                <w:div w:id="2111850980">
                  <w:marLeft w:val="0"/>
                  <w:marRight w:val="0"/>
                  <w:marTop w:val="0"/>
                  <w:marBottom w:val="0"/>
                  <w:divBdr>
                    <w:top w:val="none" w:sz="0" w:space="0" w:color="auto"/>
                    <w:left w:val="none" w:sz="0" w:space="0" w:color="auto"/>
                    <w:bottom w:val="none" w:sz="0" w:space="0" w:color="auto"/>
                    <w:right w:val="none" w:sz="0" w:space="0" w:color="auto"/>
                  </w:divBdr>
                  <w:divsChild>
                    <w:div w:id="366834266">
                      <w:marLeft w:val="0"/>
                      <w:marRight w:val="0"/>
                      <w:marTop w:val="0"/>
                      <w:marBottom w:val="0"/>
                      <w:divBdr>
                        <w:top w:val="none" w:sz="0" w:space="0" w:color="auto"/>
                        <w:left w:val="none" w:sz="0" w:space="0" w:color="auto"/>
                        <w:bottom w:val="none" w:sz="0" w:space="0" w:color="auto"/>
                        <w:right w:val="none" w:sz="0" w:space="0" w:color="auto"/>
                      </w:divBdr>
                      <w:divsChild>
                        <w:div w:id="938489176">
                          <w:marLeft w:val="0"/>
                          <w:marRight w:val="0"/>
                          <w:marTop w:val="0"/>
                          <w:marBottom w:val="0"/>
                          <w:divBdr>
                            <w:top w:val="none" w:sz="0" w:space="0" w:color="auto"/>
                            <w:left w:val="none" w:sz="0" w:space="0" w:color="auto"/>
                            <w:bottom w:val="none" w:sz="0" w:space="0" w:color="auto"/>
                            <w:right w:val="none" w:sz="0" w:space="0" w:color="auto"/>
                          </w:divBdr>
                          <w:divsChild>
                            <w:div w:id="832456806">
                              <w:marLeft w:val="65"/>
                              <w:marRight w:val="0"/>
                              <w:marTop w:val="0"/>
                              <w:marBottom w:val="0"/>
                              <w:divBdr>
                                <w:top w:val="single" w:sz="2" w:space="0" w:color="595959"/>
                                <w:left w:val="single" w:sz="2" w:space="3" w:color="595959"/>
                                <w:bottom w:val="single" w:sz="2" w:space="0" w:color="595959"/>
                                <w:right w:val="single" w:sz="2" w:space="3" w:color="595959"/>
                              </w:divBdr>
                            </w:div>
                            <w:div w:id="1565336147">
                              <w:marLeft w:val="0"/>
                              <w:marRight w:val="0"/>
                              <w:marTop w:val="0"/>
                              <w:marBottom w:val="0"/>
                              <w:divBdr>
                                <w:top w:val="none" w:sz="0" w:space="0" w:color="auto"/>
                                <w:left w:val="none" w:sz="0" w:space="0" w:color="auto"/>
                                <w:bottom w:val="none" w:sz="0" w:space="0" w:color="auto"/>
                                <w:right w:val="none" w:sz="0" w:space="0" w:color="auto"/>
                              </w:divBdr>
                              <w:divsChild>
                                <w:div w:id="39829004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570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934442">
          <w:marLeft w:val="0"/>
          <w:marRight w:val="0"/>
          <w:marTop w:val="0"/>
          <w:marBottom w:val="0"/>
          <w:divBdr>
            <w:top w:val="none" w:sz="0" w:space="0" w:color="auto"/>
            <w:left w:val="none" w:sz="0" w:space="0" w:color="auto"/>
            <w:bottom w:val="none" w:sz="0" w:space="0" w:color="auto"/>
            <w:right w:val="none" w:sz="0" w:space="0" w:color="auto"/>
          </w:divBdr>
          <w:divsChild>
            <w:div w:id="745391">
              <w:marLeft w:val="0"/>
              <w:marRight w:val="0"/>
              <w:marTop w:val="0"/>
              <w:marBottom w:val="194"/>
              <w:divBdr>
                <w:top w:val="none" w:sz="0" w:space="0" w:color="auto"/>
                <w:left w:val="none" w:sz="0" w:space="0" w:color="auto"/>
                <w:bottom w:val="none" w:sz="0" w:space="0" w:color="auto"/>
                <w:right w:val="none" w:sz="0" w:space="0" w:color="auto"/>
              </w:divBdr>
              <w:divsChild>
                <w:div w:id="1025983990">
                  <w:marLeft w:val="0"/>
                  <w:marRight w:val="0"/>
                  <w:marTop w:val="0"/>
                  <w:marBottom w:val="0"/>
                  <w:divBdr>
                    <w:top w:val="none" w:sz="0" w:space="0" w:color="auto"/>
                    <w:left w:val="none" w:sz="0" w:space="0" w:color="auto"/>
                    <w:bottom w:val="none" w:sz="0" w:space="0" w:color="auto"/>
                    <w:right w:val="none" w:sz="0" w:space="0" w:color="auto"/>
                  </w:divBdr>
                  <w:divsChild>
                    <w:div w:id="1672680124">
                      <w:marLeft w:val="0"/>
                      <w:marRight w:val="0"/>
                      <w:marTop w:val="0"/>
                      <w:marBottom w:val="129"/>
                      <w:divBdr>
                        <w:top w:val="none" w:sz="0" w:space="0" w:color="auto"/>
                        <w:left w:val="none" w:sz="0" w:space="0" w:color="auto"/>
                        <w:bottom w:val="none" w:sz="0" w:space="0" w:color="auto"/>
                        <w:right w:val="none" w:sz="0" w:space="0" w:color="auto"/>
                      </w:divBdr>
                      <w:divsChild>
                        <w:div w:id="616066275">
                          <w:marLeft w:val="0"/>
                          <w:marRight w:val="0"/>
                          <w:marTop w:val="0"/>
                          <w:marBottom w:val="0"/>
                          <w:divBdr>
                            <w:top w:val="none" w:sz="0" w:space="0" w:color="auto"/>
                            <w:left w:val="none" w:sz="0" w:space="0" w:color="auto"/>
                            <w:bottom w:val="none" w:sz="0" w:space="0" w:color="auto"/>
                            <w:right w:val="none" w:sz="0" w:space="0" w:color="auto"/>
                          </w:divBdr>
                          <w:divsChild>
                            <w:div w:id="1775438333">
                              <w:marLeft w:val="0"/>
                              <w:marRight w:val="103"/>
                              <w:marTop w:val="0"/>
                              <w:marBottom w:val="103"/>
                              <w:divBdr>
                                <w:top w:val="none" w:sz="0" w:space="0" w:color="auto"/>
                                <w:left w:val="none" w:sz="0" w:space="0" w:color="auto"/>
                                <w:bottom w:val="none" w:sz="0" w:space="0" w:color="auto"/>
                                <w:right w:val="none" w:sz="0" w:space="0" w:color="auto"/>
                              </w:divBdr>
                              <w:divsChild>
                                <w:div w:id="992441645">
                                  <w:marLeft w:val="0"/>
                                  <w:marRight w:val="0"/>
                                  <w:marTop w:val="0"/>
                                  <w:marBottom w:val="0"/>
                                  <w:divBdr>
                                    <w:top w:val="none" w:sz="0" w:space="0" w:color="auto"/>
                                    <w:left w:val="none" w:sz="0" w:space="0" w:color="auto"/>
                                    <w:bottom w:val="none" w:sz="0" w:space="0" w:color="auto"/>
                                    <w:right w:val="none" w:sz="0" w:space="0" w:color="auto"/>
                                  </w:divBdr>
                                  <w:divsChild>
                                    <w:div w:id="1987314373">
                                      <w:marLeft w:val="0"/>
                                      <w:marRight w:val="0"/>
                                      <w:marTop w:val="0"/>
                                      <w:marBottom w:val="0"/>
                                      <w:divBdr>
                                        <w:top w:val="none" w:sz="0" w:space="0" w:color="auto"/>
                                        <w:left w:val="none" w:sz="0" w:space="0" w:color="auto"/>
                                        <w:bottom w:val="none" w:sz="0" w:space="0" w:color="auto"/>
                                        <w:right w:val="none" w:sz="0" w:space="0" w:color="auto"/>
                                      </w:divBdr>
                                      <w:divsChild>
                                        <w:div w:id="376047182">
                                          <w:marLeft w:val="0"/>
                                          <w:marRight w:val="0"/>
                                          <w:marTop w:val="0"/>
                                          <w:marBottom w:val="0"/>
                                          <w:divBdr>
                                            <w:top w:val="none" w:sz="0" w:space="0" w:color="auto"/>
                                            <w:left w:val="none" w:sz="0" w:space="0" w:color="auto"/>
                                            <w:bottom w:val="none" w:sz="0" w:space="0" w:color="auto"/>
                                            <w:right w:val="none" w:sz="0" w:space="0" w:color="auto"/>
                                          </w:divBdr>
                                          <w:divsChild>
                                            <w:div w:id="248270437">
                                              <w:marLeft w:val="0"/>
                                              <w:marRight w:val="0"/>
                                              <w:marTop w:val="0"/>
                                              <w:marBottom w:val="0"/>
                                              <w:divBdr>
                                                <w:top w:val="none" w:sz="0" w:space="0" w:color="auto"/>
                                                <w:left w:val="none" w:sz="0" w:space="0" w:color="auto"/>
                                                <w:bottom w:val="none" w:sz="0" w:space="0" w:color="auto"/>
                                                <w:right w:val="none" w:sz="0" w:space="0" w:color="auto"/>
                                              </w:divBdr>
                                              <w:divsChild>
                                                <w:div w:id="11835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587180">
                              <w:marLeft w:val="0"/>
                              <w:marRight w:val="0"/>
                              <w:marTop w:val="0"/>
                              <w:marBottom w:val="0"/>
                              <w:divBdr>
                                <w:top w:val="single" w:sz="2" w:space="6" w:color="ECECEC"/>
                                <w:left w:val="single" w:sz="2" w:space="6" w:color="ECECEC"/>
                                <w:bottom w:val="single" w:sz="2" w:space="6" w:color="ECECEC"/>
                                <w:right w:val="single" w:sz="2" w:space="6" w:color="ECECEC"/>
                              </w:divBdr>
                              <w:divsChild>
                                <w:div w:id="1395853240">
                                  <w:marLeft w:val="0"/>
                                  <w:marRight w:val="0"/>
                                  <w:marTop w:val="0"/>
                                  <w:marBottom w:val="77"/>
                                  <w:divBdr>
                                    <w:top w:val="none" w:sz="0" w:space="0" w:color="auto"/>
                                    <w:left w:val="none" w:sz="0" w:space="0" w:color="auto"/>
                                    <w:bottom w:val="none" w:sz="0" w:space="0" w:color="auto"/>
                                    <w:right w:val="none" w:sz="0" w:space="0" w:color="auto"/>
                                  </w:divBdr>
                                  <w:divsChild>
                                    <w:div w:id="615335950">
                                      <w:marLeft w:val="0"/>
                                      <w:marRight w:val="0"/>
                                      <w:marTop w:val="0"/>
                                      <w:marBottom w:val="0"/>
                                      <w:divBdr>
                                        <w:top w:val="none" w:sz="0" w:space="0" w:color="auto"/>
                                        <w:left w:val="none" w:sz="0" w:space="0" w:color="auto"/>
                                        <w:bottom w:val="none" w:sz="0" w:space="0" w:color="auto"/>
                                        <w:right w:val="none" w:sz="0" w:space="0" w:color="auto"/>
                                      </w:divBdr>
                                      <w:divsChild>
                                        <w:div w:id="1134984752">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909387943">
                              <w:marLeft w:val="0"/>
                              <w:marRight w:val="0"/>
                              <w:marTop w:val="155"/>
                              <w:marBottom w:val="155"/>
                              <w:divBdr>
                                <w:top w:val="single" w:sz="2" w:space="5" w:color="ECECEC"/>
                                <w:left w:val="single" w:sz="2" w:space="5" w:color="ECECEC"/>
                                <w:bottom w:val="single" w:sz="2" w:space="5" w:color="ECECEC"/>
                                <w:right w:val="single" w:sz="2" w:space="5" w:color="ECECEC"/>
                              </w:divBdr>
                            </w:div>
                            <w:div w:id="564342376">
                              <w:marLeft w:val="0"/>
                              <w:marRight w:val="0"/>
                              <w:marTop w:val="0"/>
                              <w:marBottom w:val="103"/>
                              <w:divBdr>
                                <w:top w:val="none" w:sz="0" w:space="0" w:color="auto"/>
                                <w:left w:val="none" w:sz="0" w:space="0" w:color="auto"/>
                                <w:bottom w:val="none" w:sz="0" w:space="0" w:color="auto"/>
                                <w:right w:val="none" w:sz="0" w:space="0" w:color="auto"/>
                              </w:divBdr>
                            </w:div>
                            <w:div w:id="211621354">
                              <w:marLeft w:val="0"/>
                              <w:marRight w:val="0"/>
                              <w:marTop w:val="0"/>
                              <w:marBottom w:val="0"/>
                              <w:divBdr>
                                <w:top w:val="none" w:sz="0" w:space="0" w:color="auto"/>
                                <w:left w:val="none" w:sz="0" w:space="0" w:color="auto"/>
                                <w:bottom w:val="none" w:sz="0" w:space="0" w:color="auto"/>
                                <w:right w:val="none" w:sz="0" w:space="0" w:color="auto"/>
                              </w:divBdr>
                              <w:divsChild>
                                <w:div w:id="1234512702">
                                  <w:marLeft w:val="0"/>
                                  <w:marRight w:val="0"/>
                                  <w:marTop w:val="0"/>
                                  <w:marBottom w:val="0"/>
                                  <w:divBdr>
                                    <w:top w:val="none" w:sz="0" w:space="0" w:color="auto"/>
                                    <w:left w:val="none" w:sz="0" w:space="0" w:color="auto"/>
                                    <w:bottom w:val="none" w:sz="0" w:space="0" w:color="auto"/>
                                    <w:right w:val="none" w:sz="0" w:space="0" w:color="auto"/>
                                  </w:divBdr>
                                  <w:divsChild>
                                    <w:div w:id="927495011">
                                      <w:marLeft w:val="0"/>
                                      <w:marRight w:val="0"/>
                                      <w:marTop w:val="0"/>
                                      <w:marBottom w:val="0"/>
                                      <w:divBdr>
                                        <w:top w:val="none" w:sz="0" w:space="0" w:color="auto"/>
                                        <w:left w:val="none" w:sz="0" w:space="0" w:color="auto"/>
                                        <w:bottom w:val="none" w:sz="0" w:space="0" w:color="auto"/>
                                        <w:right w:val="none" w:sz="0" w:space="0" w:color="auto"/>
                                      </w:divBdr>
                                      <w:divsChild>
                                        <w:div w:id="1815835704">
                                          <w:marLeft w:val="0"/>
                                          <w:marRight w:val="0"/>
                                          <w:marTop w:val="0"/>
                                          <w:marBottom w:val="0"/>
                                          <w:divBdr>
                                            <w:top w:val="none" w:sz="0" w:space="0" w:color="auto"/>
                                            <w:left w:val="none" w:sz="0" w:space="0" w:color="auto"/>
                                            <w:bottom w:val="none" w:sz="0" w:space="0" w:color="auto"/>
                                            <w:right w:val="none" w:sz="0" w:space="0" w:color="auto"/>
                                          </w:divBdr>
                                          <w:divsChild>
                                            <w:div w:id="660936732">
                                              <w:marLeft w:val="0"/>
                                              <w:marRight w:val="0"/>
                                              <w:marTop w:val="0"/>
                                              <w:marBottom w:val="0"/>
                                              <w:divBdr>
                                                <w:top w:val="single" w:sz="2" w:space="0" w:color="DFDFDF"/>
                                                <w:left w:val="single" w:sz="2" w:space="0" w:color="DFDFDF"/>
                                                <w:bottom w:val="single" w:sz="2" w:space="0" w:color="DFDFDF"/>
                                                <w:right w:val="single" w:sz="2" w:space="0" w:color="DFDFDF"/>
                                              </w:divBdr>
                                              <w:divsChild>
                                                <w:div w:id="1012993241">
                                                  <w:marLeft w:val="0"/>
                                                  <w:marRight w:val="0"/>
                                                  <w:marTop w:val="0"/>
                                                  <w:marBottom w:val="0"/>
                                                  <w:divBdr>
                                                    <w:top w:val="none" w:sz="0" w:space="0" w:color="auto"/>
                                                    <w:left w:val="none" w:sz="0" w:space="0" w:color="auto"/>
                                                    <w:bottom w:val="none" w:sz="0" w:space="0" w:color="auto"/>
                                                    <w:right w:val="none" w:sz="0" w:space="0" w:color="auto"/>
                                                  </w:divBdr>
                                                  <w:divsChild>
                                                    <w:div w:id="1010572485">
                                                      <w:marLeft w:val="0"/>
                                                      <w:marRight w:val="0"/>
                                                      <w:marTop w:val="0"/>
                                                      <w:marBottom w:val="0"/>
                                                      <w:divBdr>
                                                        <w:top w:val="none" w:sz="0" w:space="0" w:color="auto"/>
                                                        <w:left w:val="none" w:sz="0" w:space="0" w:color="auto"/>
                                                        <w:bottom w:val="none" w:sz="0" w:space="0" w:color="auto"/>
                                                        <w:right w:val="none" w:sz="0" w:space="0" w:color="auto"/>
                                                      </w:divBdr>
                                                      <w:divsChild>
                                                        <w:div w:id="1384909269">
                                                          <w:marLeft w:val="0"/>
                                                          <w:marRight w:val="0"/>
                                                          <w:marTop w:val="0"/>
                                                          <w:marBottom w:val="0"/>
                                                          <w:divBdr>
                                                            <w:top w:val="none" w:sz="0" w:space="0" w:color="auto"/>
                                                            <w:left w:val="none" w:sz="0" w:space="0" w:color="auto"/>
                                                            <w:bottom w:val="none" w:sz="0" w:space="0" w:color="auto"/>
                                                            <w:right w:val="none" w:sz="0" w:space="0" w:color="auto"/>
                                                          </w:divBdr>
                                                        </w:div>
                                                        <w:div w:id="747732140">
                                                          <w:marLeft w:val="0"/>
                                                          <w:marRight w:val="13"/>
                                                          <w:marTop w:val="0"/>
                                                          <w:marBottom w:val="0"/>
                                                          <w:divBdr>
                                                            <w:top w:val="none" w:sz="0" w:space="0" w:color="auto"/>
                                                            <w:left w:val="none" w:sz="0" w:space="0" w:color="auto"/>
                                                            <w:bottom w:val="none" w:sz="0" w:space="0" w:color="auto"/>
                                                            <w:right w:val="none" w:sz="0" w:space="0" w:color="auto"/>
                                                          </w:divBdr>
                                                        </w:div>
                                                        <w:div w:id="26596687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25960412">
                                                  <w:marLeft w:val="-108"/>
                                                  <w:marRight w:val="0"/>
                                                  <w:marTop w:val="0"/>
                                                  <w:marBottom w:val="0"/>
                                                  <w:divBdr>
                                                    <w:top w:val="none" w:sz="0" w:space="0" w:color="auto"/>
                                                    <w:left w:val="none" w:sz="0" w:space="0" w:color="auto"/>
                                                    <w:bottom w:val="none" w:sz="0" w:space="0" w:color="auto"/>
                                                    <w:right w:val="none" w:sz="0" w:space="0" w:color="auto"/>
                                                  </w:divBdr>
                                                  <w:divsChild>
                                                    <w:div w:id="1074352533">
                                                      <w:marLeft w:val="0"/>
                                                      <w:marRight w:val="0"/>
                                                      <w:marTop w:val="0"/>
                                                      <w:marBottom w:val="0"/>
                                                      <w:divBdr>
                                                        <w:top w:val="single" w:sz="2" w:space="0" w:color="A9A9A9"/>
                                                        <w:left w:val="single" w:sz="2" w:space="0" w:color="A9A9A9"/>
                                                        <w:bottom w:val="single" w:sz="2" w:space="0" w:color="A9A9A9"/>
                                                        <w:right w:val="single" w:sz="2" w:space="0" w:color="A9A9A9"/>
                                                      </w:divBdr>
                                                      <w:divsChild>
                                                        <w:div w:id="354235147">
                                                          <w:marLeft w:val="0"/>
                                                          <w:marRight w:val="0"/>
                                                          <w:marTop w:val="0"/>
                                                          <w:marBottom w:val="0"/>
                                                          <w:divBdr>
                                                            <w:top w:val="none" w:sz="0" w:space="0" w:color="auto"/>
                                                            <w:left w:val="none" w:sz="0" w:space="0" w:color="auto"/>
                                                            <w:bottom w:val="none" w:sz="0" w:space="0" w:color="auto"/>
                                                            <w:right w:val="none" w:sz="0" w:space="0" w:color="auto"/>
                                                          </w:divBdr>
                                                          <w:divsChild>
                                                            <w:div w:id="186312416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3622217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473968">
      <w:bodyDiv w:val="1"/>
      <w:marLeft w:val="0"/>
      <w:marRight w:val="0"/>
      <w:marTop w:val="0"/>
      <w:marBottom w:val="0"/>
      <w:divBdr>
        <w:top w:val="none" w:sz="0" w:space="0" w:color="auto"/>
        <w:left w:val="none" w:sz="0" w:space="0" w:color="auto"/>
        <w:bottom w:val="none" w:sz="0" w:space="0" w:color="auto"/>
        <w:right w:val="none" w:sz="0" w:space="0" w:color="auto"/>
      </w:divBdr>
      <w:divsChild>
        <w:div w:id="458569370">
          <w:marLeft w:val="0"/>
          <w:marRight w:val="0"/>
          <w:marTop w:val="0"/>
          <w:marBottom w:val="0"/>
          <w:divBdr>
            <w:top w:val="none" w:sz="0" w:space="0" w:color="auto"/>
            <w:left w:val="none" w:sz="0" w:space="0" w:color="auto"/>
            <w:bottom w:val="none" w:sz="0" w:space="0" w:color="auto"/>
            <w:right w:val="none" w:sz="0" w:space="0" w:color="auto"/>
          </w:divBdr>
          <w:divsChild>
            <w:div w:id="655837422">
              <w:marLeft w:val="0"/>
              <w:marRight w:val="0"/>
              <w:marTop w:val="0"/>
              <w:marBottom w:val="0"/>
              <w:divBdr>
                <w:top w:val="none" w:sz="0" w:space="0" w:color="auto"/>
                <w:left w:val="none" w:sz="0" w:space="0" w:color="auto"/>
                <w:bottom w:val="none" w:sz="0" w:space="0" w:color="auto"/>
                <w:right w:val="none" w:sz="0" w:space="0" w:color="auto"/>
              </w:divBdr>
            </w:div>
            <w:div w:id="1892887853">
              <w:marLeft w:val="0"/>
              <w:marRight w:val="0"/>
              <w:marTop w:val="77"/>
              <w:marBottom w:val="0"/>
              <w:divBdr>
                <w:top w:val="none" w:sz="0" w:space="0" w:color="auto"/>
                <w:left w:val="none" w:sz="0" w:space="0" w:color="auto"/>
                <w:bottom w:val="none" w:sz="0" w:space="0" w:color="auto"/>
                <w:right w:val="none" w:sz="0" w:space="0" w:color="auto"/>
              </w:divBdr>
              <w:divsChild>
                <w:div w:id="1902666579">
                  <w:marLeft w:val="0"/>
                  <w:marRight w:val="0"/>
                  <w:marTop w:val="0"/>
                  <w:marBottom w:val="0"/>
                  <w:divBdr>
                    <w:top w:val="none" w:sz="0" w:space="0" w:color="auto"/>
                    <w:left w:val="none" w:sz="0" w:space="0" w:color="auto"/>
                    <w:bottom w:val="none" w:sz="0" w:space="0" w:color="auto"/>
                    <w:right w:val="none" w:sz="0" w:space="0" w:color="auto"/>
                  </w:divBdr>
                </w:div>
                <w:div w:id="705832011">
                  <w:marLeft w:val="0"/>
                  <w:marRight w:val="0"/>
                  <w:marTop w:val="0"/>
                  <w:marBottom w:val="0"/>
                  <w:divBdr>
                    <w:top w:val="none" w:sz="0" w:space="0" w:color="auto"/>
                    <w:left w:val="none" w:sz="0" w:space="0" w:color="auto"/>
                    <w:bottom w:val="none" w:sz="0" w:space="0" w:color="auto"/>
                    <w:right w:val="none" w:sz="0" w:space="0" w:color="auto"/>
                  </w:divBdr>
                  <w:divsChild>
                    <w:div w:id="245844014">
                      <w:marLeft w:val="0"/>
                      <w:marRight w:val="0"/>
                      <w:marTop w:val="0"/>
                      <w:marBottom w:val="0"/>
                      <w:divBdr>
                        <w:top w:val="none" w:sz="0" w:space="0" w:color="auto"/>
                        <w:left w:val="none" w:sz="0" w:space="0" w:color="auto"/>
                        <w:bottom w:val="none" w:sz="0" w:space="0" w:color="auto"/>
                        <w:right w:val="none" w:sz="0" w:space="0" w:color="auto"/>
                      </w:divBdr>
                      <w:divsChild>
                        <w:div w:id="585651266">
                          <w:marLeft w:val="0"/>
                          <w:marRight w:val="0"/>
                          <w:marTop w:val="0"/>
                          <w:marBottom w:val="0"/>
                          <w:divBdr>
                            <w:top w:val="none" w:sz="0" w:space="0" w:color="auto"/>
                            <w:left w:val="none" w:sz="0" w:space="0" w:color="auto"/>
                            <w:bottom w:val="none" w:sz="0" w:space="0" w:color="auto"/>
                            <w:right w:val="none" w:sz="0" w:space="0" w:color="auto"/>
                          </w:divBdr>
                          <w:divsChild>
                            <w:div w:id="187373916">
                              <w:marLeft w:val="65"/>
                              <w:marRight w:val="0"/>
                              <w:marTop w:val="0"/>
                              <w:marBottom w:val="0"/>
                              <w:divBdr>
                                <w:top w:val="single" w:sz="2" w:space="0" w:color="595959"/>
                                <w:left w:val="single" w:sz="2" w:space="3" w:color="595959"/>
                                <w:bottom w:val="single" w:sz="2" w:space="0" w:color="595959"/>
                                <w:right w:val="single" w:sz="2" w:space="3" w:color="595959"/>
                              </w:divBdr>
                            </w:div>
                            <w:div w:id="127092041">
                              <w:marLeft w:val="0"/>
                              <w:marRight w:val="0"/>
                              <w:marTop w:val="0"/>
                              <w:marBottom w:val="0"/>
                              <w:divBdr>
                                <w:top w:val="none" w:sz="0" w:space="0" w:color="auto"/>
                                <w:left w:val="none" w:sz="0" w:space="0" w:color="auto"/>
                                <w:bottom w:val="none" w:sz="0" w:space="0" w:color="auto"/>
                                <w:right w:val="none" w:sz="0" w:space="0" w:color="auto"/>
                              </w:divBdr>
                              <w:divsChild>
                                <w:div w:id="177263067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097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775243">
          <w:marLeft w:val="0"/>
          <w:marRight w:val="0"/>
          <w:marTop w:val="0"/>
          <w:marBottom w:val="0"/>
          <w:divBdr>
            <w:top w:val="none" w:sz="0" w:space="0" w:color="auto"/>
            <w:left w:val="none" w:sz="0" w:space="0" w:color="auto"/>
            <w:bottom w:val="none" w:sz="0" w:space="0" w:color="auto"/>
            <w:right w:val="none" w:sz="0" w:space="0" w:color="auto"/>
          </w:divBdr>
          <w:divsChild>
            <w:div w:id="1108546866">
              <w:marLeft w:val="0"/>
              <w:marRight w:val="0"/>
              <w:marTop w:val="0"/>
              <w:marBottom w:val="194"/>
              <w:divBdr>
                <w:top w:val="none" w:sz="0" w:space="0" w:color="auto"/>
                <w:left w:val="none" w:sz="0" w:space="0" w:color="auto"/>
                <w:bottom w:val="none" w:sz="0" w:space="0" w:color="auto"/>
                <w:right w:val="none" w:sz="0" w:space="0" w:color="auto"/>
              </w:divBdr>
              <w:divsChild>
                <w:div w:id="597715060">
                  <w:marLeft w:val="0"/>
                  <w:marRight w:val="0"/>
                  <w:marTop w:val="0"/>
                  <w:marBottom w:val="0"/>
                  <w:divBdr>
                    <w:top w:val="none" w:sz="0" w:space="0" w:color="auto"/>
                    <w:left w:val="none" w:sz="0" w:space="0" w:color="auto"/>
                    <w:bottom w:val="none" w:sz="0" w:space="0" w:color="auto"/>
                    <w:right w:val="none" w:sz="0" w:space="0" w:color="auto"/>
                  </w:divBdr>
                  <w:divsChild>
                    <w:div w:id="925068700">
                      <w:marLeft w:val="0"/>
                      <w:marRight w:val="0"/>
                      <w:marTop w:val="0"/>
                      <w:marBottom w:val="129"/>
                      <w:divBdr>
                        <w:top w:val="none" w:sz="0" w:space="0" w:color="auto"/>
                        <w:left w:val="none" w:sz="0" w:space="0" w:color="auto"/>
                        <w:bottom w:val="none" w:sz="0" w:space="0" w:color="auto"/>
                        <w:right w:val="none" w:sz="0" w:space="0" w:color="auto"/>
                      </w:divBdr>
                      <w:divsChild>
                        <w:div w:id="1936665941">
                          <w:marLeft w:val="0"/>
                          <w:marRight w:val="0"/>
                          <w:marTop w:val="0"/>
                          <w:marBottom w:val="0"/>
                          <w:divBdr>
                            <w:top w:val="none" w:sz="0" w:space="0" w:color="auto"/>
                            <w:left w:val="none" w:sz="0" w:space="0" w:color="auto"/>
                            <w:bottom w:val="none" w:sz="0" w:space="0" w:color="auto"/>
                            <w:right w:val="none" w:sz="0" w:space="0" w:color="auto"/>
                          </w:divBdr>
                          <w:divsChild>
                            <w:div w:id="1179735522">
                              <w:marLeft w:val="0"/>
                              <w:marRight w:val="103"/>
                              <w:marTop w:val="0"/>
                              <w:marBottom w:val="103"/>
                              <w:divBdr>
                                <w:top w:val="none" w:sz="0" w:space="0" w:color="auto"/>
                                <w:left w:val="none" w:sz="0" w:space="0" w:color="auto"/>
                                <w:bottom w:val="none" w:sz="0" w:space="0" w:color="auto"/>
                                <w:right w:val="none" w:sz="0" w:space="0" w:color="auto"/>
                              </w:divBdr>
                              <w:divsChild>
                                <w:div w:id="1232354256">
                                  <w:marLeft w:val="0"/>
                                  <w:marRight w:val="0"/>
                                  <w:marTop w:val="0"/>
                                  <w:marBottom w:val="0"/>
                                  <w:divBdr>
                                    <w:top w:val="none" w:sz="0" w:space="0" w:color="auto"/>
                                    <w:left w:val="none" w:sz="0" w:space="0" w:color="auto"/>
                                    <w:bottom w:val="none" w:sz="0" w:space="0" w:color="auto"/>
                                    <w:right w:val="none" w:sz="0" w:space="0" w:color="auto"/>
                                  </w:divBdr>
                                  <w:divsChild>
                                    <w:div w:id="1373651160">
                                      <w:marLeft w:val="0"/>
                                      <w:marRight w:val="0"/>
                                      <w:marTop w:val="0"/>
                                      <w:marBottom w:val="0"/>
                                      <w:divBdr>
                                        <w:top w:val="none" w:sz="0" w:space="0" w:color="auto"/>
                                        <w:left w:val="none" w:sz="0" w:space="0" w:color="auto"/>
                                        <w:bottom w:val="none" w:sz="0" w:space="0" w:color="auto"/>
                                        <w:right w:val="none" w:sz="0" w:space="0" w:color="auto"/>
                                      </w:divBdr>
                                      <w:divsChild>
                                        <w:div w:id="872109448">
                                          <w:marLeft w:val="0"/>
                                          <w:marRight w:val="0"/>
                                          <w:marTop w:val="0"/>
                                          <w:marBottom w:val="0"/>
                                          <w:divBdr>
                                            <w:top w:val="none" w:sz="0" w:space="0" w:color="auto"/>
                                            <w:left w:val="none" w:sz="0" w:space="0" w:color="auto"/>
                                            <w:bottom w:val="none" w:sz="0" w:space="0" w:color="auto"/>
                                            <w:right w:val="none" w:sz="0" w:space="0" w:color="auto"/>
                                          </w:divBdr>
                                          <w:divsChild>
                                            <w:div w:id="1345136204">
                                              <w:marLeft w:val="0"/>
                                              <w:marRight w:val="0"/>
                                              <w:marTop w:val="0"/>
                                              <w:marBottom w:val="0"/>
                                              <w:divBdr>
                                                <w:top w:val="none" w:sz="0" w:space="0" w:color="auto"/>
                                                <w:left w:val="none" w:sz="0" w:space="0" w:color="auto"/>
                                                <w:bottom w:val="none" w:sz="0" w:space="0" w:color="auto"/>
                                                <w:right w:val="none" w:sz="0" w:space="0" w:color="auto"/>
                                              </w:divBdr>
                                              <w:divsChild>
                                                <w:div w:id="12339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229953">
                              <w:marLeft w:val="0"/>
                              <w:marRight w:val="0"/>
                              <w:marTop w:val="0"/>
                              <w:marBottom w:val="103"/>
                              <w:divBdr>
                                <w:top w:val="none" w:sz="0" w:space="0" w:color="auto"/>
                                <w:left w:val="none" w:sz="0" w:space="0" w:color="auto"/>
                                <w:bottom w:val="none" w:sz="0" w:space="0" w:color="auto"/>
                                <w:right w:val="none" w:sz="0" w:space="0" w:color="auto"/>
                              </w:divBdr>
                            </w:div>
                            <w:div w:id="159501622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748623">
      <w:bodyDiv w:val="1"/>
      <w:marLeft w:val="0"/>
      <w:marRight w:val="0"/>
      <w:marTop w:val="0"/>
      <w:marBottom w:val="0"/>
      <w:divBdr>
        <w:top w:val="none" w:sz="0" w:space="0" w:color="auto"/>
        <w:left w:val="none" w:sz="0" w:space="0" w:color="auto"/>
        <w:bottom w:val="none" w:sz="0" w:space="0" w:color="auto"/>
        <w:right w:val="none" w:sz="0" w:space="0" w:color="auto"/>
      </w:divBdr>
      <w:divsChild>
        <w:div w:id="1237132925">
          <w:marLeft w:val="0"/>
          <w:marRight w:val="0"/>
          <w:marTop w:val="0"/>
          <w:marBottom w:val="0"/>
          <w:divBdr>
            <w:top w:val="none" w:sz="0" w:space="0" w:color="auto"/>
            <w:left w:val="none" w:sz="0" w:space="0" w:color="auto"/>
            <w:bottom w:val="none" w:sz="0" w:space="0" w:color="auto"/>
            <w:right w:val="none" w:sz="0" w:space="0" w:color="auto"/>
          </w:divBdr>
          <w:divsChild>
            <w:div w:id="1277909615">
              <w:marLeft w:val="0"/>
              <w:marRight w:val="0"/>
              <w:marTop w:val="0"/>
              <w:marBottom w:val="0"/>
              <w:divBdr>
                <w:top w:val="none" w:sz="0" w:space="0" w:color="auto"/>
                <w:left w:val="none" w:sz="0" w:space="0" w:color="auto"/>
                <w:bottom w:val="none" w:sz="0" w:space="0" w:color="auto"/>
                <w:right w:val="none" w:sz="0" w:space="0" w:color="auto"/>
              </w:divBdr>
            </w:div>
            <w:div w:id="1892879903">
              <w:marLeft w:val="0"/>
              <w:marRight w:val="0"/>
              <w:marTop w:val="77"/>
              <w:marBottom w:val="0"/>
              <w:divBdr>
                <w:top w:val="none" w:sz="0" w:space="0" w:color="auto"/>
                <w:left w:val="none" w:sz="0" w:space="0" w:color="auto"/>
                <w:bottom w:val="none" w:sz="0" w:space="0" w:color="auto"/>
                <w:right w:val="none" w:sz="0" w:space="0" w:color="auto"/>
              </w:divBdr>
              <w:divsChild>
                <w:div w:id="1882398564">
                  <w:marLeft w:val="0"/>
                  <w:marRight w:val="0"/>
                  <w:marTop w:val="0"/>
                  <w:marBottom w:val="0"/>
                  <w:divBdr>
                    <w:top w:val="none" w:sz="0" w:space="0" w:color="auto"/>
                    <w:left w:val="none" w:sz="0" w:space="0" w:color="auto"/>
                    <w:bottom w:val="none" w:sz="0" w:space="0" w:color="auto"/>
                    <w:right w:val="none" w:sz="0" w:space="0" w:color="auto"/>
                  </w:divBdr>
                </w:div>
                <w:div w:id="1397699257">
                  <w:marLeft w:val="0"/>
                  <w:marRight w:val="0"/>
                  <w:marTop w:val="0"/>
                  <w:marBottom w:val="0"/>
                  <w:divBdr>
                    <w:top w:val="none" w:sz="0" w:space="0" w:color="auto"/>
                    <w:left w:val="none" w:sz="0" w:space="0" w:color="auto"/>
                    <w:bottom w:val="none" w:sz="0" w:space="0" w:color="auto"/>
                    <w:right w:val="none" w:sz="0" w:space="0" w:color="auto"/>
                  </w:divBdr>
                  <w:divsChild>
                    <w:div w:id="1465657322">
                      <w:marLeft w:val="0"/>
                      <w:marRight w:val="0"/>
                      <w:marTop w:val="0"/>
                      <w:marBottom w:val="0"/>
                      <w:divBdr>
                        <w:top w:val="none" w:sz="0" w:space="0" w:color="auto"/>
                        <w:left w:val="none" w:sz="0" w:space="0" w:color="auto"/>
                        <w:bottom w:val="none" w:sz="0" w:space="0" w:color="auto"/>
                        <w:right w:val="none" w:sz="0" w:space="0" w:color="auto"/>
                      </w:divBdr>
                      <w:divsChild>
                        <w:div w:id="1976982680">
                          <w:marLeft w:val="0"/>
                          <w:marRight w:val="0"/>
                          <w:marTop w:val="0"/>
                          <w:marBottom w:val="0"/>
                          <w:divBdr>
                            <w:top w:val="none" w:sz="0" w:space="0" w:color="auto"/>
                            <w:left w:val="none" w:sz="0" w:space="0" w:color="auto"/>
                            <w:bottom w:val="none" w:sz="0" w:space="0" w:color="auto"/>
                            <w:right w:val="none" w:sz="0" w:space="0" w:color="auto"/>
                          </w:divBdr>
                          <w:divsChild>
                            <w:div w:id="1211726028">
                              <w:marLeft w:val="65"/>
                              <w:marRight w:val="0"/>
                              <w:marTop w:val="0"/>
                              <w:marBottom w:val="0"/>
                              <w:divBdr>
                                <w:top w:val="single" w:sz="2" w:space="0" w:color="595959"/>
                                <w:left w:val="single" w:sz="2" w:space="3" w:color="595959"/>
                                <w:bottom w:val="single" w:sz="2" w:space="0" w:color="595959"/>
                                <w:right w:val="single" w:sz="2" w:space="3" w:color="595959"/>
                              </w:divBdr>
                            </w:div>
                            <w:div w:id="1955401287">
                              <w:marLeft w:val="0"/>
                              <w:marRight w:val="0"/>
                              <w:marTop w:val="0"/>
                              <w:marBottom w:val="0"/>
                              <w:divBdr>
                                <w:top w:val="none" w:sz="0" w:space="0" w:color="auto"/>
                                <w:left w:val="none" w:sz="0" w:space="0" w:color="auto"/>
                                <w:bottom w:val="none" w:sz="0" w:space="0" w:color="auto"/>
                                <w:right w:val="none" w:sz="0" w:space="0" w:color="auto"/>
                              </w:divBdr>
                              <w:divsChild>
                                <w:div w:id="122637700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104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71288">
          <w:marLeft w:val="0"/>
          <w:marRight w:val="0"/>
          <w:marTop w:val="0"/>
          <w:marBottom w:val="0"/>
          <w:divBdr>
            <w:top w:val="none" w:sz="0" w:space="0" w:color="auto"/>
            <w:left w:val="none" w:sz="0" w:space="0" w:color="auto"/>
            <w:bottom w:val="none" w:sz="0" w:space="0" w:color="auto"/>
            <w:right w:val="none" w:sz="0" w:space="0" w:color="auto"/>
          </w:divBdr>
          <w:divsChild>
            <w:div w:id="911693957">
              <w:marLeft w:val="0"/>
              <w:marRight w:val="0"/>
              <w:marTop w:val="0"/>
              <w:marBottom w:val="194"/>
              <w:divBdr>
                <w:top w:val="none" w:sz="0" w:space="0" w:color="auto"/>
                <w:left w:val="none" w:sz="0" w:space="0" w:color="auto"/>
                <w:bottom w:val="none" w:sz="0" w:space="0" w:color="auto"/>
                <w:right w:val="none" w:sz="0" w:space="0" w:color="auto"/>
              </w:divBdr>
              <w:divsChild>
                <w:div w:id="207105022">
                  <w:marLeft w:val="0"/>
                  <w:marRight w:val="0"/>
                  <w:marTop w:val="0"/>
                  <w:marBottom w:val="0"/>
                  <w:divBdr>
                    <w:top w:val="none" w:sz="0" w:space="0" w:color="auto"/>
                    <w:left w:val="none" w:sz="0" w:space="0" w:color="auto"/>
                    <w:bottom w:val="none" w:sz="0" w:space="0" w:color="auto"/>
                    <w:right w:val="none" w:sz="0" w:space="0" w:color="auto"/>
                  </w:divBdr>
                  <w:divsChild>
                    <w:div w:id="106387219">
                      <w:marLeft w:val="0"/>
                      <w:marRight w:val="0"/>
                      <w:marTop w:val="0"/>
                      <w:marBottom w:val="129"/>
                      <w:divBdr>
                        <w:top w:val="none" w:sz="0" w:space="0" w:color="auto"/>
                        <w:left w:val="none" w:sz="0" w:space="0" w:color="auto"/>
                        <w:bottom w:val="none" w:sz="0" w:space="0" w:color="auto"/>
                        <w:right w:val="none" w:sz="0" w:space="0" w:color="auto"/>
                      </w:divBdr>
                      <w:divsChild>
                        <w:div w:id="86661944">
                          <w:marLeft w:val="0"/>
                          <w:marRight w:val="0"/>
                          <w:marTop w:val="0"/>
                          <w:marBottom w:val="0"/>
                          <w:divBdr>
                            <w:top w:val="none" w:sz="0" w:space="0" w:color="auto"/>
                            <w:left w:val="none" w:sz="0" w:space="0" w:color="auto"/>
                            <w:bottom w:val="none" w:sz="0" w:space="0" w:color="auto"/>
                            <w:right w:val="none" w:sz="0" w:space="0" w:color="auto"/>
                          </w:divBdr>
                          <w:divsChild>
                            <w:div w:id="1842086729">
                              <w:marLeft w:val="0"/>
                              <w:marRight w:val="103"/>
                              <w:marTop w:val="0"/>
                              <w:marBottom w:val="103"/>
                              <w:divBdr>
                                <w:top w:val="none" w:sz="0" w:space="0" w:color="auto"/>
                                <w:left w:val="none" w:sz="0" w:space="0" w:color="auto"/>
                                <w:bottom w:val="none" w:sz="0" w:space="0" w:color="auto"/>
                                <w:right w:val="none" w:sz="0" w:space="0" w:color="auto"/>
                              </w:divBdr>
                              <w:divsChild>
                                <w:div w:id="252864642">
                                  <w:marLeft w:val="0"/>
                                  <w:marRight w:val="0"/>
                                  <w:marTop w:val="0"/>
                                  <w:marBottom w:val="0"/>
                                  <w:divBdr>
                                    <w:top w:val="none" w:sz="0" w:space="0" w:color="auto"/>
                                    <w:left w:val="none" w:sz="0" w:space="0" w:color="auto"/>
                                    <w:bottom w:val="none" w:sz="0" w:space="0" w:color="auto"/>
                                    <w:right w:val="none" w:sz="0" w:space="0" w:color="auto"/>
                                  </w:divBdr>
                                  <w:divsChild>
                                    <w:div w:id="1973903978">
                                      <w:marLeft w:val="0"/>
                                      <w:marRight w:val="0"/>
                                      <w:marTop w:val="0"/>
                                      <w:marBottom w:val="0"/>
                                      <w:divBdr>
                                        <w:top w:val="none" w:sz="0" w:space="0" w:color="auto"/>
                                        <w:left w:val="none" w:sz="0" w:space="0" w:color="auto"/>
                                        <w:bottom w:val="none" w:sz="0" w:space="0" w:color="auto"/>
                                        <w:right w:val="none" w:sz="0" w:space="0" w:color="auto"/>
                                      </w:divBdr>
                                      <w:divsChild>
                                        <w:div w:id="839462698">
                                          <w:marLeft w:val="0"/>
                                          <w:marRight w:val="0"/>
                                          <w:marTop w:val="0"/>
                                          <w:marBottom w:val="0"/>
                                          <w:divBdr>
                                            <w:top w:val="none" w:sz="0" w:space="0" w:color="auto"/>
                                            <w:left w:val="none" w:sz="0" w:space="0" w:color="auto"/>
                                            <w:bottom w:val="none" w:sz="0" w:space="0" w:color="auto"/>
                                            <w:right w:val="none" w:sz="0" w:space="0" w:color="auto"/>
                                          </w:divBdr>
                                          <w:divsChild>
                                            <w:div w:id="1146700706">
                                              <w:marLeft w:val="0"/>
                                              <w:marRight w:val="0"/>
                                              <w:marTop w:val="0"/>
                                              <w:marBottom w:val="0"/>
                                              <w:divBdr>
                                                <w:top w:val="none" w:sz="0" w:space="0" w:color="auto"/>
                                                <w:left w:val="none" w:sz="0" w:space="0" w:color="auto"/>
                                                <w:bottom w:val="none" w:sz="0" w:space="0" w:color="auto"/>
                                                <w:right w:val="none" w:sz="0" w:space="0" w:color="auto"/>
                                              </w:divBdr>
                                              <w:divsChild>
                                                <w:div w:id="4586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148302">
      <w:bodyDiv w:val="1"/>
      <w:marLeft w:val="0"/>
      <w:marRight w:val="0"/>
      <w:marTop w:val="0"/>
      <w:marBottom w:val="0"/>
      <w:divBdr>
        <w:top w:val="none" w:sz="0" w:space="0" w:color="auto"/>
        <w:left w:val="none" w:sz="0" w:space="0" w:color="auto"/>
        <w:bottom w:val="none" w:sz="0" w:space="0" w:color="auto"/>
        <w:right w:val="none" w:sz="0" w:space="0" w:color="auto"/>
      </w:divBdr>
      <w:divsChild>
        <w:div w:id="727260550">
          <w:marLeft w:val="0"/>
          <w:marRight w:val="0"/>
          <w:marTop w:val="0"/>
          <w:marBottom w:val="387"/>
          <w:divBdr>
            <w:top w:val="none" w:sz="0" w:space="0" w:color="auto"/>
            <w:left w:val="none" w:sz="0" w:space="0" w:color="auto"/>
            <w:bottom w:val="none" w:sz="0" w:space="0" w:color="auto"/>
            <w:right w:val="none" w:sz="0" w:space="0" w:color="auto"/>
          </w:divBdr>
          <w:divsChild>
            <w:div w:id="1308513320">
              <w:marLeft w:val="0"/>
              <w:marRight w:val="0"/>
              <w:marTop w:val="0"/>
              <w:marBottom w:val="0"/>
              <w:divBdr>
                <w:top w:val="none" w:sz="0" w:space="0" w:color="auto"/>
                <w:left w:val="none" w:sz="0" w:space="0" w:color="auto"/>
                <w:bottom w:val="none" w:sz="0" w:space="0" w:color="auto"/>
                <w:right w:val="none" w:sz="0" w:space="0" w:color="auto"/>
              </w:divBdr>
              <w:divsChild>
                <w:div w:id="502403619">
                  <w:marLeft w:val="0"/>
                  <w:marRight w:val="0"/>
                  <w:marTop w:val="0"/>
                  <w:marBottom w:val="0"/>
                  <w:divBdr>
                    <w:top w:val="none" w:sz="0" w:space="0" w:color="auto"/>
                    <w:left w:val="none" w:sz="0" w:space="0" w:color="auto"/>
                    <w:bottom w:val="none" w:sz="0" w:space="0" w:color="auto"/>
                    <w:right w:val="none" w:sz="0" w:space="0" w:color="auto"/>
                  </w:divBdr>
                  <w:divsChild>
                    <w:div w:id="744302553">
                      <w:marLeft w:val="0"/>
                      <w:marRight w:val="0"/>
                      <w:marTop w:val="0"/>
                      <w:marBottom w:val="0"/>
                      <w:divBdr>
                        <w:top w:val="none" w:sz="0" w:space="0" w:color="auto"/>
                        <w:left w:val="none" w:sz="0" w:space="0" w:color="auto"/>
                        <w:bottom w:val="none" w:sz="0" w:space="0" w:color="auto"/>
                        <w:right w:val="none" w:sz="0" w:space="0" w:color="auto"/>
                      </w:divBdr>
                    </w:div>
                    <w:div w:id="814107057">
                      <w:marLeft w:val="0"/>
                      <w:marRight w:val="0"/>
                      <w:marTop w:val="0"/>
                      <w:marBottom w:val="0"/>
                      <w:divBdr>
                        <w:top w:val="none" w:sz="0" w:space="0" w:color="auto"/>
                        <w:left w:val="single" w:sz="2" w:space="8" w:color="ECECEC"/>
                        <w:bottom w:val="single" w:sz="2" w:space="8" w:color="ECECEC"/>
                        <w:right w:val="single" w:sz="2" w:space="8" w:color="ECECEC"/>
                      </w:divBdr>
                      <w:divsChild>
                        <w:div w:id="257368882">
                          <w:marLeft w:val="0"/>
                          <w:marRight w:val="0"/>
                          <w:marTop w:val="0"/>
                          <w:marBottom w:val="103"/>
                          <w:divBdr>
                            <w:top w:val="none" w:sz="0" w:space="0" w:color="auto"/>
                            <w:left w:val="none" w:sz="0" w:space="0" w:color="auto"/>
                            <w:bottom w:val="none" w:sz="0" w:space="0" w:color="auto"/>
                            <w:right w:val="none" w:sz="0" w:space="0" w:color="auto"/>
                          </w:divBdr>
                          <w:divsChild>
                            <w:div w:id="1061486651">
                              <w:marLeft w:val="0"/>
                              <w:marRight w:val="0"/>
                              <w:marTop w:val="0"/>
                              <w:marBottom w:val="0"/>
                              <w:divBdr>
                                <w:top w:val="none" w:sz="0" w:space="0" w:color="auto"/>
                                <w:left w:val="none" w:sz="0" w:space="0" w:color="auto"/>
                                <w:bottom w:val="none" w:sz="0" w:space="0" w:color="auto"/>
                                <w:right w:val="none" w:sz="0" w:space="0" w:color="auto"/>
                              </w:divBdr>
                            </w:div>
                            <w:div w:id="973173174">
                              <w:marLeft w:val="0"/>
                              <w:marRight w:val="0"/>
                              <w:marTop w:val="0"/>
                              <w:marBottom w:val="0"/>
                              <w:divBdr>
                                <w:top w:val="none" w:sz="0" w:space="0" w:color="auto"/>
                                <w:left w:val="none" w:sz="0" w:space="0" w:color="auto"/>
                                <w:bottom w:val="none" w:sz="0" w:space="0" w:color="auto"/>
                                <w:right w:val="none" w:sz="0" w:space="0" w:color="auto"/>
                              </w:divBdr>
                              <w:divsChild>
                                <w:div w:id="699236329">
                                  <w:marLeft w:val="0"/>
                                  <w:marRight w:val="0"/>
                                  <w:marTop w:val="0"/>
                                  <w:marBottom w:val="0"/>
                                  <w:divBdr>
                                    <w:top w:val="single" w:sz="2" w:space="1" w:color="595959"/>
                                    <w:left w:val="single" w:sz="2" w:space="3" w:color="595959"/>
                                    <w:bottom w:val="single" w:sz="2" w:space="1" w:color="595959"/>
                                    <w:right w:val="single" w:sz="2" w:space="3" w:color="595959"/>
                                  </w:divBdr>
                                </w:div>
                              </w:divsChild>
                            </w:div>
                          </w:divsChild>
                        </w:div>
                        <w:div w:id="82847701">
                          <w:marLeft w:val="0"/>
                          <w:marRight w:val="0"/>
                          <w:marTop w:val="0"/>
                          <w:marBottom w:val="0"/>
                          <w:divBdr>
                            <w:top w:val="none" w:sz="0" w:space="0" w:color="auto"/>
                            <w:left w:val="none" w:sz="0" w:space="0" w:color="auto"/>
                            <w:bottom w:val="none" w:sz="0" w:space="0" w:color="auto"/>
                            <w:right w:val="none" w:sz="0" w:space="0" w:color="auto"/>
                          </w:divBdr>
                          <w:divsChild>
                            <w:div w:id="10671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65007">
              <w:marLeft w:val="129"/>
              <w:marRight w:val="0"/>
              <w:marTop w:val="0"/>
              <w:marBottom w:val="0"/>
              <w:divBdr>
                <w:top w:val="none" w:sz="0" w:space="0" w:color="auto"/>
                <w:left w:val="none" w:sz="0" w:space="0" w:color="auto"/>
                <w:bottom w:val="none" w:sz="0" w:space="0" w:color="auto"/>
                <w:right w:val="none" w:sz="0" w:space="0" w:color="auto"/>
              </w:divBdr>
              <w:divsChild>
                <w:div w:id="1049188893">
                  <w:marLeft w:val="0"/>
                  <w:marRight w:val="0"/>
                  <w:marTop w:val="0"/>
                  <w:marBottom w:val="0"/>
                  <w:divBdr>
                    <w:top w:val="none" w:sz="0" w:space="0" w:color="auto"/>
                    <w:left w:val="none" w:sz="0" w:space="0" w:color="auto"/>
                    <w:bottom w:val="none" w:sz="0" w:space="0" w:color="auto"/>
                    <w:right w:val="none" w:sz="0" w:space="0" w:color="auto"/>
                  </w:divBdr>
                  <w:divsChild>
                    <w:div w:id="678890953">
                      <w:marLeft w:val="0"/>
                      <w:marRight w:val="0"/>
                      <w:marTop w:val="0"/>
                      <w:marBottom w:val="0"/>
                      <w:divBdr>
                        <w:top w:val="none" w:sz="0" w:space="0" w:color="auto"/>
                        <w:left w:val="none" w:sz="0" w:space="0" w:color="auto"/>
                        <w:bottom w:val="none" w:sz="0" w:space="0" w:color="auto"/>
                        <w:right w:val="none" w:sz="0" w:space="0" w:color="auto"/>
                      </w:divBdr>
                    </w:div>
                    <w:div w:id="161818265">
                      <w:marLeft w:val="0"/>
                      <w:marRight w:val="0"/>
                      <w:marTop w:val="0"/>
                      <w:marBottom w:val="0"/>
                      <w:divBdr>
                        <w:top w:val="none" w:sz="0" w:space="0" w:color="auto"/>
                        <w:left w:val="none" w:sz="0" w:space="0" w:color="auto"/>
                        <w:bottom w:val="none" w:sz="0" w:space="0" w:color="auto"/>
                        <w:right w:val="none" w:sz="0" w:space="0" w:color="auto"/>
                      </w:divBdr>
                      <w:divsChild>
                        <w:div w:id="813332389">
                          <w:marLeft w:val="0"/>
                          <w:marRight w:val="77"/>
                          <w:marTop w:val="0"/>
                          <w:marBottom w:val="0"/>
                          <w:divBdr>
                            <w:top w:val="single" w:sz="2" w:space="0" w:color="ECECEC"/>
                            <w:left w:val="single" w:sz="2" w:space="0" w:color="ECECEC"/>
                            <w:bottom w:val="single" w:sz="2" w:space="0" w:color="ECECEC"/>
                            <w:right w:val="single" w:sz="2" w:space="0" w:color="ECECEC"/>
                          </w:divBdr>
                          <w:divsChild>
                            <w:div w:id="542983377">
                              <w:marLeft w:val="0"/>
                              <w:marRight w:val="0"/>
                              <w:marTop w:val="0"/>
                              <w:marBottom w:val="0"/>
                              <w:divBdr>
                                <w:top w:val="none" w:sz="0" w:space="0" w:color="auto"/>
                                <w:left w:val="none" w:sz="0" w:space="0" w:color="auto"/>
                                <w:bottom w:val="none" w:sz="0" w:space="0" w:color="auto"/>
                                <w:right w:val="none" w:sz="0" w:space="0" w:color="auto"/>
                              </w:divBdr>
                            </w:div>
                          </w:divsChild>
                        </w:div>
                        <w:div w:id="1678924203">
                          <w:marLeft w:val="0"/>
                          <w:marRight w:val="0"/>
                          <w:marTop w:val="0"/>
                          <w:marBottom w:val="0"/>
                          <w:divBdr>
                            <w:top w:val="none" w:sz="0" w:space="0" w:color="auto"/>
                            <w:left w:val="none" w:sz="0" w:space="0" w:color="auto"/>
                            <w:bottom w:val="none" w:sz="0" w:space="0" w:color="auto"/>
                            <w:right w:val="none" w:sz="0" w:space="0" w:color="auto"/>
                          </w:divBdr>
                          <w:divsChild>
                            <w:div w:id="256403609">
                              <w:marLeft w:val="0"/>
                              <w:marRight w:val="0"/>
                              <w:marTop w:val="0"/>
                              <w:marBottom w:val="26"/>
                              <w:divBdr>
                                <w:top w:val="none" w:sz="0" w:space="0" w:color="auto"/>
                                <w:left w:val="none" w:sz="0" w:space="0" w:color="auto"/>
                                <w:bottom w:val="none" w:sz="0" w:space="0" w:color="auto"/>
                                <w:right w:val="none" w:sz="0" w:space="0" w:color="auto"/>
                              </w:divBdr>
                            </w:div>
                          </w:divsChild>
                        </w:div>
                        <w:div w:id="2119519891">
                          <w:marLeft w:val="0"/>
                          <w:marRight w:val="77"/>
                          <w:marTop w:val="0"/>
                          <w:marBottom w:val="0"/>
                          <w:divBdr>
                            <w:top w:val="single" w:sz="2" w:space="0" w:color="ECECEC"/>
                            <w:left w:val="single" w:sz="2" w:space="0" w:color="ECECEC"/>
                            <w:bottom w:val="single" w:sz="2" w:space="0" w:color="ECECEC"/>
                            <w:right w:val="single" w:sz="2" w:space="0" w:color="ECECEC"/>
                          </w:divBdr>
                          <w:divsChild>
                            <w:div w:id="375664643">
                              <w:marLeft w:val="0"/>
                              <w:marRight w:val="0"/>
                              <w:marTop w:val="0"/>
                              <w:marBottom w:val="0"/>
                              <w:divBdr>
                                <w:top w:val="none" w:sz="0" w:space="0" w:color="auto"/>
                                <w:left w:val="none" w:sz="0" w:space="0" w:color="auto"/>
                                <w:bottom w:val="none" w:sz="0" w:space="0" w:color="auto"/>
                                <w:right w:val="none" w:sz="0" w:space="0" w:color="auto"/>
                              </w:divBdr>
                            </w:div>
                          </w:divsChild>
                        </w:div>
                        <w:div w:id="1079518122">
                          <w:marLeft w:val="0"/>
                          <w:marRight w:val="0"/>
                          <w:marTop w:val="0"/>
                          <w:marBottom w:val="0"/>
                          <w:divBdr>
                            <w:top w:val="none" w:sz="0" w:space="0" w:color="auto"/>
                            <w:left w:val="none" w:sz="0" w:space="0" w:color="auto"/>
                            <w:bottom w:val="none" w:sz="0" w:space="0" w:color="auto"/>
                            <w:right w:val="none" w:sz="0" w:space="0" w:color="auto"/>
                          </w:divBdr>
                          <w:divsChild>
                            <w:div w:id="2005082443">
                              <w:marLeft w:val="0"/>
                              <w:marRight w:val="0"/>
                              <w:marTop w:val="0"/>
                              <w:marBottom w:val="26"/>
                              <w:divBdr>
                                <w:top w:val="none" w:sz="0" w:space="0" w:color="auto"/>
                                <w:left w:val="none" w:sz="0" w:space="0" w:color="auto"/>
                                <w:bottom w:val="none" w:sz="0" w:space="0" w:color="auto"/>
                                <w:right w:val="none" w:sz="0" w:space="0" w:color="auto"/>
                              </w:divBdr>
                            </w:div>
                          </w:divsChild>
                        </w:div>
                        <w:div w:id="1448815547">
                          <w:marLeft w:val="0"/>
                          <w:marRight w:val="77"/>
                          <w:marTop w:val="0"/>
                          <w:marBottom w:val="0"/>
                          <w:divBdr>
                            <w:top w:val="single" w:sz="2" w:space="0" w:color="ECECEC"/>
                            <w:left w:val="single" w:sz="2" w:space="0" w:color="ECECEC"/>
                            <w:bottom w:val="single" w:sz="2" w:space="0" w:color="ECECEC"/>
                            <w:right w:val="single" w:sz="2" w:space="0" w:color="ECECEC"/>
                          </w:divBdr>
                          <w:divsChild>
                            <w:div w:id="1428188820">
                              <w:marLeft w:val="0"/>
                              <w:marRight w:val="0"/>
                              <w:marTop w:val="0"/>
                              <w:marBottom w:val="0"/>
                              <w:divBdr>
                                <w:top w:val="none" w:sz="0" w:space="0" w:color="auto"/>
                                <w:left w:val="none" w:sz="0" w:space="0" w:color="auto"/>
                                <w:bottom w:val="none" w:sz="0" w:space="0" w:color="auto"/>
                                <w:right w:val="none" w:sz="0" w:space="0" w:color="auto"/>
                              </w:divBdr>
                            </w:div>
                          </w:divsChild>
                        </w:div>
                        <w:div w:id="820730626">
                          <w:marLeft w:val="0"/>
                          <w:marRight w:val="0"/>
                          <w:marTop w:val="0"/>
                          <w:marBottom w:val="0"/>
                          <w:divBdr>
                            <w:top w:val="none" w:sz="0" w:space="0" w:color="auto"/>
                            <w:left w:val="none" w:sz="0" w:space="0" w:color="auto"/>
                            <w:bottom w:val="none" w:sz="0" w:space="0" w:color="auto"/>
                            <w:right w:val="none" w:sz="0" w:space="0" w:color="auto"/>
                          </w:divBdr>
                          <w:divsChild>
                            <w:div w:id="830757966">
                              <w:marLeft w:val="0"/>
                              <w:marRight w:val="0"/>
                              <w:marTop w:val="0"/>
                              <w:marBottom w:val="26"/>
                              <w:divBdr>
                                <w:top w:val="none" w:sz="0" w:space="0" w:color="auto"/>
                                <w:left w:val="none" w:sz="0" w:space="0" w:color="auto"/>
                                <w:bottom w:val="none" w:sz="0" w:space="0" w:color="auto"/>
                                <w:right w:val="none" w:sz="0" w:space="0" w:color="auto"/>
                              </w:divBdr>
                            </w:div>
                          </w:divsChild>
                        </w:div>
                        <w:div w:id="724641119">
                          <w:marLeft w:val="0"/>
                          <w:marRight w:val="77"/>
                          <w:marTop w:val="0"/>
                          <w:marBottom w:val="0"/>
                          <w:divBdr>
                            <w:top w:val="single" w:sz="2" w:space="0" w:color="ECECEC"/>
                            <w:left w:val="single" w:sz="2" w:space="0" w:color="ECECEC"/>
                            <w:bottom w:val="single" w:sz="2" w:space="0" w:color="ECECEC"/>
                            <w:right w:val="single" w:sz="2" w:space="0" w:color="ECECEC"/>
                          </w:divBdr>
                          <w:divsChild>
                            <w:div w:id="250630878">
                              <w:marLeft w:val="0"/>
                              <w:marRight w:val="0"/>
                              <w:marTop w:val="0"/>
                              <w:marBottom w:val="0"/>
                              <w:divBdr>
                                <w:top w:val="none" w:sz="0" w:space="0" w:color="auto"/>
                                <w:left w:val="none" w:sz="0" w:space="0" w:color="auto"/>
                                <w:bottom w:val="none" w:sz="0" w:space="0" w:color="auto"/>
                                <w:right w:val="none" w:sz="0" w:space="0" w:color="auto"/>
                              </w:divBdr>
                            </w:div>
                          </w:divsChild>
                        </w:div>
                        <w:div w:id="65808020">
                          <w:marLeft w:val="0"/>
                          <w:marRight w:val="0"/>
                          <w:marTop w:val="0"/>
                          <w:marBottom w:val="0"/>
                          <w:divBdr>
                            <w:top w:val="none" w:sz="0" w:space="0" w:color="auto"/>
                            <w:left w:val="none" w:sz="0" w:space="0" w:color="auto"/>
                            <w:bottom w:val="none" w:sz="0" w:space="0" w:color="auto"/>
                            <w:right w:val="none" w:sz="0" w:space="0" w:color="auto"/>
                          </w:divBdr>
                          <w:divsChild>
                            <w:div w:id="1075469095">
                              <w:marLeft w:val="0"/>
                              <w:marRight w:val="0"/>
                              <w:marTop w:val="0"/>
                              <w:marBottom w:val="26"/>
                              <w:divBdr>
                                <w:top w:val="none" w:sz="0" w:space="0" w:color="auto"/>
                                <w:left w:val="none" w:sz="0" w:space="0" w:color="auto"/>
                                <w:bottom w:val="none" w:sz="0" w:space="0" w:color="auto"/>
                                <w:right w:val="none" w:sz="0" w:space="0" w:color="auto"/>
                              </w:divBdr>
                            </w:div>
                          </w:divsChild>
                        </w:div>
                        <w:div w:id="1195654356">
                          <w:marLeft w:val="0"/>
                          <w:marRight w:val="77"/>
                          <w:marTop w:val="0"/>
                          <w:marBottom w:val="0"/>
                          <w:divBdr>
                            <w:top w:val="single" w:sz="2" w:space="0" w:color="ECECEC"/>
                            <w:left w:val="single" w:sz="2" w:space="0" w:color="ECECEC"/>
                            <w:bottom w:val="single" w:sz="2" w:space="0" w:color="ECECEC"/>
                            <w:right w:val="single" w:sz="2" w:space="0" w:color="ECECEC"/>
                          </w:divBdr>
                          <w:divsChild>
                            <w:div w:id="336733909">
                              <w:marLeft w:val="0"/>
                              <w:marRight w:val="0"/>
                              <w:marTop w:val="0"/>
                              <w:marBottom w:val="0"/>
                              <w:divBdr>
                                <w:top w:val="none" w:sz="0" w:space="0" w:color="auto"/>
                                <w:left w:val="none" w:sz="0" w:space="0" w:color="auto"/>
                                <w:bottom w:val="none" w:sz="0" w:space="0" w:color="auto"/>
                                <w:right w:val="none" w:sz="0" w:space="0" w:color="auto"/>
                              </w:divBdr>
                            </w:div>
                          </w:divsChild>
                        </w:div>
                        <w:div w:id="2064329389">
                          <w:marLeft w:val="0"/>
                          <w:marRight w:val="0"/>
                          <w:marTop w:val="0"/>
                          <w:marBottom w:val="0"/>
                          <w:divBdr>
                            <w:top w:val="none" w:sz="0" w:space="0" w:color="auto"/>
                            <w:left w:val="none" w:sz="0" w:space="0" w:color="auto"/>
                            <w:bottom w:val="none" w:sz="0" w:space="0" w:color="auto"/>
                            <w:right w:val="none" w:sz="0" w:space="0" w:color="auto"/>
                          </w:divBdr>
                          <w:divsChild>
                            <w:div w:id="661472190">
                              <w:marLeft w:val="0"/>
                              <w:marRight w:val="0"/>
                              <w:marTop w:val="0"/>
                              <w:marBottom w:val="26"/>
                              <w:divBdr>
                                <w:top w:val="none" w:sz="0" w:space="0" w:color="auto"/>
                                <w:left w:val="none" w:sz="0" w:space="0" w:color="auto"/>
                                <w:bottom w:val="none" w:sz="0" w:space="0" w:color="auto"/>
                                <w:right w:val="none" w:sz="0" w:space="0" w:color="auto"/>
                              </w:divBdr>
                            </w:div>
                          </w:divsChild>
                        </w:div>
                        <w:div w:id="1426224617">
                          <w:marLeft w:val="0"/>
                          <w:marRight w:val="77"/>
                          <w:marTop w:val="0"/>
                          <w:marBottom w:val="0"/>
                          <w:divBdr>
                            <w:top w:val="single" w:sz="2" w:space="0" w:color="ECECEC"/>
                            <w:left w:val="single" w:sz="2" w:space="0" w:color="ECECEC"/>
                            <w:bottom w:val="single" w:sz="2" w:space="0" w:color="ECECEC"/>
                            <w:right w:val="single" w:sz="2" w:space="0" w:color="ECECEC"/>
                          </w:divBdr>
                          <w:divsChild>
                            <w:div w:id="1227688893">
                              <w:marLeft w:val="0"/>
                              <w:marRight w:val="0"/>
                              <w:marTop w:val="0"/>
                              <w:marBottom w:val="0"/>
                              <w:divBdr>
                                <w:top w:val="none" w:sz="0" w:space="0" w:color="auto"/>
                                <w:left w:val="none" w:sz="0" w:space="0" w:color="auto"/>
                                <w:bottom w:val="none" w:sz="0" w:space="0" w:color="auto"/>
                                <w:right w:val="none" w:sz="0" w:space="0" w:color="auto"/>
                              </w:divBdr>
                            </w:div>
                          </w:divsChild>
                        </w:div>
                        <w:div w:id="1203444743">
                          <w:marLeft w:val="0"/>
                          <w:marRight w:val="0"/>
                          <w:marTop w:val="0"/>
                          <w:marBottom w:val="0"/>
                          <w:divBdr>
                            <w:top w:val="none" w:sz="0" w:space="0" w:color="auto"/>
                            <w:left w:val="none" w:sz="0" w:space="0" w:color="auto"/>
                            <w:bottom w:val="none" w:sz="0" w:space="0" w:color="auto"/>
                            <w:right w:val="none" w:sz="0" w:space="0" w:color="auto"/>
                          </w:divBdr>
                          <w:divsChild>
                            <w:div w:id="222915717">
                              <w:marLeft w:val="0"/>
                              <w:marRight w:val="0"/>
                              <w:marTop w:val="0"/>
                              <w:marBottom w:val="26"/>
                              <w:divBdr>
                                <w:top w:val="none" w:sz="0" w:space="0" w:color="auto"/>
                                <w:left w:val="none" w:sz="0" w:space="0" w:color="auto"/>
                                <w:bottom w:val="none" w:sz="0" w:space="0" w:color="auto"/>
                                <w:right w:val="none" w:sz="0" w:space="0" w:color="auto"/>
                              </w:divBdr>
                            </w:div>
                          </w:divsChild>
                        </w:div>
                        <w:div w:id="713623534">
                          <w:marLeft w:val="0"/>
                          <w:marRight w:val="77"/>
                          <w:marTop w:val="0"/>
                          <w:marBottom w:val="0"/>
                          <w:divBdr>
                            <w:top w:val="single" w:sz="2" w:space="0" w:color="ECECEC"/>
                            <w:left w:val="single" w:sz="2" w:space="0" w:color="ECECEC"/>
                            <w:bottom w:val="single" w:sz="2" w:space="0" w:color="ECECEC"/>
                            <w:right w:val="single" w:sz="2" w:space="0" w:color="ECECEC"/>
                          </w:divBdr>
                          <w:divsChild>
                            <w:div w:id="984043336">
                              <w:marLeft w:val="0"/>
                              <w:marRight w:val="0"/>
                              <w:marTop w:val="0"/>
                              <w:marBottom w:val="0"/>
                              <w:divBdr>
                                <w:top w:val="none" w:sz="0" w:space="0" w:color="auto"/>
                                <w:left w:val="none" w:sz="0" w:space="0" w:color="auto"/>
                                <w:bottom w:val="none" w:sz="0" w:space="0" w:color="auto"/>
                                <w:right w:val="none" w:sz="0" w:space="0" w:color="auto"/>
                              </w:divBdr>
                            </w:div>
                          </w:divsChild>
                        </w:div>
                        <w:div w:id="364796771">
                          <w:marLeft w:val="0"/>
                          <w:marRight w:val="0"/>
                          <w:marTop w:val="0"/>
                          <w:marBottom w:val="0"/>
                          <w:divBdr>
                            <w:top w:val="none" w:sz="0" w:space="0" w:color="auto"/>
                            <w:left w:val="none" w:sz="0" w:space="0" w:color="auto"/>
                            <w:bottom w:val="none" w:sz="0" w:space="0" w:color="auto"/>
                            <w:right w:val="none" w:sz="0" w:space="0" w:color="auto"/>
                          </w:divBdr>
                          <w:divsChild>
                            <w:div w:id="1375346073">
                              <w:marLeft w:val="0"/>
                              <w:marRight w:val="0"/>
                              <w:marTop w:val="0"/>
                              <w:marBottom w:val="26"/>
                              <w:divBdr>
                                <w:top w:val="none" w:sz="0" w:space="0" w:color="auto"/>
                                <w:left w:val="none" w:sz="0" w:space="0" w:color="auto"/>
                                <w:bottom w:val="none" w:sz="0" w:space="0" w:color="auto"/>
                                <w:right w:val="none" w:sz="0" w:space="0" w:color="auto"/>
                              </w:divBdr>
                            </w:div>
                          </w:divsChild>
                        </w:div>
                        <w:div w:id="985090194">
                          <w:marLeft w:val="0"/>
                          <w:marRight w:val="77"/>
                          <w:marTop w:val="0"/>
                          <w:marBottom w:val="0"/>
                          <w:divBdr>
                            <w:top w:val="single" w:sz="2" w:space="0" w:color="ECECEC"/>
                            <w:left w:val="single" w:sz="2" w:space="0" w:color="ECECEC"/>
                            <w:bottom w:val="single" w:sz="2" w:space="0" w:color="ECECEC"/>
                            <w:right w:val="single" w:sz="2" w:space="0" w:color="ECECEC"/>
                          </w:divBdr>
                          <w:divsChild>
                            <w:div w:id="11297370">
                              <w:marLeft w:val="0"/>
                              <w:marRight w:val="0"/>
                              <w:marTop w:val="0"/>
                              <w:marBottom w:val="0"/>
                              <w:divBdr>
                                <w:top w:val="none" w:sz="0" w:space="0" w:color="auto"/>
                                <w:left w:val="none" w:sz="0" w:space="0" w:color="auto"/>
                                <w:bottom w:val="none" w:sz="0" w:space="0" w:color="auto"/>
                                <w:right w:val="none" w:sz="0" w:space="0" w:color="auto"/>
                              </w:divBdr>
                            </w:div>
                          </w:divsChild>
                        </w:div>
                        <w:div w:id="478618224">
                          <w:marLeft w:val="0"/>
                          <w:marRight w:val="0"/>
                          <w:marTop w:val="0"/>
                          <w:marBottom w:val="0"/>
                          <w:divBdr>
                            <w:top w:val="none" w:sz="0" w:space="0" w:color="auto"/>
                            <w:left w:val="none" w:sz="0" w:space="0" w:color="auto"/>
                            <w:bottom w:val="none" w:sz="0" w:space="0" w:color="auto"/>
                            <w:right w:val="none" w:sz="0" w:space="0" w:color="auto"/>
                          </w:divBdr>
                          <w:divsChild>
                            <w:div w:id="625502550">
                              <w:marLeft w:val="0"/>
                              <w:marRight w:val="0"/>
                              <w:marTop w:val="0"/>
                              <w:marBottom w:val="26"/>
                              <w:divBdr>
                                <w:top w:val="none" w:sz="0" w:space="0" w:color="auto"/>
                                <w:left w:val="none" w:sz="0" w:space="0" w:color="auto"/>
                                <w:bottom w:val="none" w:sz="0" w:space="0" w:color="auto"/>
                                <w:right w:val="none" w:sz="0" w:space="0" w:color="auto"/>
                              </w:divBdr>
                            </w:div>
                          </w:divsChild>
                        </w:div>
                        <w:div w:id="1705786114">
                          <w:marLeft w:val="0"/>
                          <w:marRight w:val="77"/>
                          <w:marTop w:val="0"/>
                          <w:marBottom w:val="0"/>
                          <w:divBdr>
                            <w:top w:val="single" w:sz="2" w:space="0" w:color="ECECEC"/>
                            <w:left w:val="single" w:sz="2" w:space="0" w:color="ECECEC"/>
                            <w:bottom w:val="single" w:sz="2" w:space="0" w:color="ECECEC"/>
                            <w:right w:val="single" w:sz="2" w:space="0" w:color="ECECEC"/>
                          </w:divBdr>
                          <w:divsChild>
                            <w:div w:id="927420020">
                              <w:marLeft w:val="0"/>
                              <w:marRight w:val="0"/>
                              <w:marTop w:val="0"/>
                              <w:marBottom w:val="0"/>
                              <w:divBdr>
                                <w:top w:val="none" w:sz="0" w:space="0" w:color="auto"/>
                                <w:left w:val="none" w:sz="0" w:space="0" w:color="auto"/>
                                <w:bottom w:val="none" w:sz="0" w:space="0" w:color="auto"/>
                                <w:right w:val="none" w:sz="0" w:space="0" w:color="auto"/>
                              </w:divBdr>
                            </w:div>
                          </w:divsChild>
                        </w:div>
                        <w:div w:id="17782850">
                          <w:marLeft w:val="0"/>
                          <w:marRight w:val="0"/>
                          <w:marTop w:val="0"/>
                          <w:marBottom w:val="0"/>
                          <w:divBdr>
                            <w:top w:val="none" w:sz="0" w:space="0" w:color="auto"/>
                            <w:left w:val="none" w:sz="0" w:space="0" w:color="auto"/>
                            <w:bottom w:val="none" w:sz="0" w:space="0" w:color="auto"/>
                            <w:right w:val="none" w:sz="0" w:space="0" w:color="auto"/>
                          </w:divBdr>
                          <w:divsChild>
                            <w:div w:id="1364554440">
                              <w:marLeft w:val="0"/>
                              <w:marRight w:val="0"/>
                              <w:marTop w:val="0"/>
                              <w:marBottom w:val="26"/>
                              <w:divBdr>
                                <w:top w:val="none" w:sz="0" w:space="0" w:color="auto"/>
                                <w:left w:val="none" w:sz="0" w:space="0" w:color="auto"/>
                                <w:bottom w:val="none" w:sz="0" w:space="0" w:color="auto"/>
                                <w:right w:val="none" w:sz="0" w:space="0" w:color="auto"/>
                              </w:divBdr>
                            </w:div>
                          </w:divsChild>
                        </w:div>
                      </w:divsChild>
                    </w:div>
                  </w:divsChild>
                </w:div>
              </w:divsChild>
            </w:div>
          </w:divsChild>
        </w:div>
        <w:div w:id="1679849976">
          <w:marLeft w:val="0"/>
          <w:marRight w:val="0"/>
          <w:marTop w:val="0"/>
          <w:marBottom w:val="387"/>
          <w:divBdr>
            <w:top w:val="none" w:sz="0" w:space="0" w:color="auto"/>
            <w:left w:val="none" w:sz="0" w:space="0" w:color="auto"/>
            <w:bottom w:val="none" w:sz="0" w:space="0" w:color="auto"/>
            <w:right w:val="none" w:sz="0" w:space="0" w:color="auto"/>
          </w:divBdr>
          <w:divsChild>
            <w:div w:id="2131508114">
              <w:marLeft w:val="0"/>
              <w:marRight w:val="0"/>
              <w:marTop w:val="0"/>
              <w:marBottom w:val="0"/>
              <w:divBdr>
                <w:top w:val="none" w:sz="0" w:space="0" w:color="auto"/>
                <w:left w:val="none" w:sz="0" w:space="0" w:color="auto"/>
                <w:bottom w:val="none" w:sz="0" w:space="0" w:color="auto"/>
                <w:right w:val="none" w:sz="0" w:space="0" w:color="auto"/>
              </w:divBdr>
              <w:divsChild>
                <w:div w:id="211502685">
                  <w:marLeft w:val="0"/>
                  <w:marRight w:val="0"/>
                  <w:marTop w:val="0"/>
                  <w:marBottom w:val="0"/>
                  <w:divBdr>
                    <w:top w:val="none" w:sz="0" w:space="0" w:color="auto"/>
                    <w:left w:val="none" w:sz="0" w:space="0" w:color="auto"/>
                    <w:bottom w:val="none" w:sz="0" w:space="0" w:color="auto"/>
                    <w:right w:val="none" w:sz="0" w:space="0" w:color="auto"/>
                  </w:divBdr>
                  <w:divsChild>
                    <w:div w:id="1758135200">
                      <w:marLeft w:val="0"/>
                      <w:marRight w:val="0"/>
                      <w:marTop w:val="0"/>
                      <w:marBottom w:val="0"/>
                      <w:divBdr>
                        <w:top w:val="none" w:sz="0" w:space="0" w:color="auto"/>
                        <w:left w:val="none" w:sz="0" w:space="0" w:color="auto"/>
                        <w:bottom w:val="none" w:sz="0" w:space="0" w:color="auto"/>
                        <w:right w:val="none" w:sz="0" w:space="0" w:color="auto"/>
                      </w:divBdr>
                      <w:divsChild>
                        <w:div w:id="997852847">
                          <w:marLeft w:val="0"/>
                          <w:marRight w:val="0"/>
                          <w:marTop w:val="0"/>
                          <w:marBottom w:val="0"/>
                          <w:divBdr>
                            <w:top w:val="none" w:sz="0" w:space="0" w:color="auto"/>
                            <w:left w:val="none" w:sz="0" w:space="0" w:color="auto"/>
                            <w:bottom w:val="none" w:sz="0" w:space="0" w:color="auto"/>
                            <w:right w:val="none" w:sz="0" w:space="0" w:color="auto"/>
                          </w:divBdr>
                          <w:divsChild>
                            <w:div w:id="613176461">
                              <w:marLeft w:val="0"/>
                              <w:marRight w:val="0"/>
                              <w:marTop w:val="0"/>
                              <w:marBottom w:val="0"/>
                              <w:divBdr>
                                <w:top w:val="none" w:sz="0" w:space="0" w:color="auto"/>
                                <w:left w:val="none" w:sz="0" w:space="0" w:color="auto"/>
                                <w:bottom w:val="none" w:sz="0" w:space="0" w:color="auto"/>
                                <w:right w:val="none" w:sz="0" w:space="0" w:color="auto"/>
                              </w:divBdr>
                              <w:divsChild>
                                <w:div w:id="356084396">
                                  <w:marLeft w:val="0"/>
                                  <w:marRight w:val="0"/>
                                  <w:marTop w:val="0"/>
                                  <w:marBottom w:val="0"/>
                                  <w:divBdr>
                                    <w:top w:val="none" w:sz="0" w:space="0" w:color="auto"/>
                                    <w:left w:val="none" w:sz="0" w:space="0" w:color="auto"/>
                                    <w:bottom w:val="none" w:sz="0" w:space="0" w:color="auto"/>
                                    <w:right w:val="none" w:sz="0" w:space="0" w:color="auto"/>
                                  </w:divBdr>
                                  <w:divsChild>
                                    <w:div w:id="1256549471">
                                      <w:marLeft w:val="0"/>
                                      <w:marRight w:val="0"/>
                                      <w:marTop w:val="0"/>
                                      <w:marBottom w:val="0"/>
                                      <w:divBdr>
                                        <w:top w:val="none" w:sz="0" w:space="0" w:color="auto"/>
                                        <w:left w:val="none" w:sz="0" w:space="0" w:color="auto"/>
                                        <w:bottom w:val="none" w:sz="0" w:space="0" w:color="auto"/>
                                        <w:right w:val="none" w:sz="0" w:space="0" w:color="auto"/>
                                      </w:divBdr>
                                      <w:divsChild>
                                        <w:div w:id="1059014723">
                                          <w:marLeft w:val="0"/>
                                          <w:marRight w:val="0"/>
                                          <w:marTop w:val="0"/>
                                          <w:marBottom w:val="0"/>
                                          <w:divBdr>
                                            <w:top w:val="none" w:sz="0" w:space="0" w:color="auto"/>
                                            <w:left w:val="none" w:sz="0" w:space="0" w:color="auto"/>
                                            <w:bottom w:val="none" w:sz="0" w:space="0" w:color="auto"/>
                                            <w:right w:val="none" w:sz="0" w:space="0" w:color="auto"/>
                                          </w:divBdr>
                                          <w:divsChild>
                                            <w:div w:id="698551870">
                                              <w:marLeft w:val="0"/>
                                              <w:marRight w:val="155"/>
                                              <w:marTop w:val="0"/>
                                              <w:marBottom w:val="0"/>
                                              <w:divBdr>
                                                <w:top w:val="none" w:sz="0" w:space="0" w:color="auto"/>
                                                <w:left w:val="none" w:sz="0" w:space="0" w:color="auto"/>
                                                <w:bottom w:val="none" w:sz="0" w:space="0" w:color="auto"/>
                                                <w:right w:val="none" w:sz="0" w:space="0" w:color="auto"/>
                                              </w:divBdr>
                                              <w:divsChild>
                                                <w:div w:id="828325730">
                                                  <w:marLeft w:val="0"/>
                                                  <w:marRight w:val="0"/>
                                                  <w:marTop w:val="0"/>
                                                  <w:marBottom w:val="0"/>
                                                  <w:divBdr>
                                                    <w:top w:val="none" w:sz="0" w:space="0" w:color="auto"/>
                                                    <w:left w:val="none" w:sz="0" w:space="0" w:color="auto"/>
                                                    <w:bottom w:val="none" w:sz="0" w:space="0" w:color="auto"/>
                                                    <w:right w:val="none" w:sz="0" w:space="0" w:color="auto"/>
                                                  </w:divBdr>
                                                  <w:divsChild>
                                                    <w:div w:id="1289387966">
                                                      <w:marLeft w:val="0"/>
                                                      <w:marRight w:val="0"/>
                                                      <w:marTop w:val="0"/>
                                                      <w:marBottom w:val="0"/>
                                                      <w:divBdr>
                                                        <w:top w:val="single" w:sz="2" w:space="0" w:color="ECECEC"/>
                                                        <w:left w:val="single" w:sz="2" w:space="0" w:color="ECECEC"/>
                                                        <w:bottom w:val="single" w:sz="2" w:space="0" w:color="ECECEC"/>
                                                        <w:right w:val="single" w:sz="2" w:space="0" w:color="ECECEC"/>
                                                      </w:divBdr>
                                                      <w:divsChild>
                                                        <w:div w:id="881481109">
                                                          <w:marLeft w:val="0"/>
                                                          <w:marRight w:val="0"/>
                                                          <w:marTop w:val="0"/>
                                                          <w:marBottom w:val="0"/>
                                                          <w:divBdr>
                                                            <w:top w:val="none" w:sz="0" w:space="0" w:color="auto"/>
                                                            <w:left w:val="none" w:sz="0" w:space="0" w:color="auto"/>
                                                            <w:bottom w:val="none" w:sz="0" w:space="0" w:color="auto"/>
                                                            <w:right w:val="none" w:sz="0" w:space="0" w:color="auto"/>
                                                          </w:divBdr>
                                                        </w:div>
                                                      </w:divsChild>
                                                    </w:div>
                                                    <w:div w:id="630670208">
                                                      <w:marLeft w:val="0"/>
                                                      <w:marRight w:val="0"/>
                                                      <w:marTop w:val="0"/>
                                                      <w:marBottom w:val="0"/>
                                                      <w:divBdr>
                                                        <w:top w:val="single" w:sz="2" w:space="4" w:color="ECECEC"/>
                                                        <w:left w:val="single" w:sz="2" w:space="5" w:color="ECECEC"/>
                                                        <w:bottom w:val="single" w:sz="2" w:space="5" w:color="ECECEC"/>
                                                        <w:right w:val="single" w:sz="2" w:space="5" w:color="ECECEC"/>
                                                      </w:divBdr>
                                                      <w:divsChild>
                                                        <w:div w:id="1380089522">
                                                          <w:marLeft w:val="0"/>
                                                          <w:marRight w:val="0"/>
                                                          <w:marTop w:val="0"/>
                                                          <w:marBottom w:val="77"/>
                                                          <w:divBdr>
                                                            <w:top w:val="none" w:sz="0" w:space="0" w:color="auto"/>
                                                            <w:left w:val="none" w:sz="0" w:space="0" w:color="auto"/>
                                                            <w:bottom w:val="none" w:sz="0" w:space="0" w:color="auto"/>
                                                            <w:right w:val="none" w:sz="0" w:space="0" w:color="auto"/>
                                                          </w:divBdr>
                                                        </w:div>
                                                      </w:divsChild>
                                                    </w:div>
                                                  </w:divsChild>
                                                </w:div>
                                              </w:divsChild>
                                            </w:div>
                                            <w:div w:id="1627277195">
                                              <w:marLeft w:val="0"/>
                                              <w:marRight w:val="0"/>
                                              <w:marTop w:val="0"/>
                                              <w:marBottom w:val="0"/>
                                              <w:divBdr>
                                                <w:top w:val="none" w:sz="0" w:space="0" w:color="auto"/>
                                                <w:left w:val="none" w:sz="0" w:space="0" w:color="auto"/>
                                                <w:bottom w:val="none" w:sz="0" w:space="0" w:color="auto"/>
                                                <w:right w:val="none" w:sz="0" w:space="0" w:color="auto"/>
                                              </w:divBdr>
                                              <w:divsChild>
                                                <w:div w:id="702512418">
                                                  <w:marLeft w:val="0"/>
                                                  <w:marRight w:val="0"/>
                                                  <w:marTop w:val="0"/>
                                                  <w:marBottom w:val="0"/>
                                                  <w:divBdr>
                                                    <w:top w:val="none" w:sz="0" w:space="0" w:color="auto"/>
                                                    <w:left w:val="none" w:sz="0" w:space="0" w:color="auto"/>
                                                    <w:bottom w:val="none" w:sz="0" w:space="0" w:color="auto"/>
                                                    <w:right w:val="none" w:sz="0" w:space="0" w:color="auto"/>
                                                  </w:divBdr>
                                                  <w:divsChild>
                                                    <w:div w:id="1100373356">
                                                      <w:marLeft w:val="0"/>
                                                      <w:marRight w:val="0"/>
                                                      <w:marTop w:val="0"/>
                                                      <w:marBottom w:val="0"/>
                                                      <w:divBdr>
                                                        <w:top w:val="none" w:sz="0" w:space="0" w:color="auto"/>
                                                        <w:left w:val="none" w:sz="0" w:space="0" w:color="auto"/>
                                                        <w:bottom w:val="none" w:sz="0" w:space="0" w:color="auto"/>
                                                        <w:right w:val="none" w:sz="0" w:space="0" w:color="auto"/>
                                                      </w:divBdr>
                                                    </w:div>
                                                  </w:divsChild>
                                                </w:div>
                                                <w:div w:id="521820639">
                                                  <w:marLeft w:val="0"/>
                                                  <w:marRight w:val="0"/>
                                                  <w:marTop w:val="0"/>
                                                  <w:marBottom w:val="0"/>
                                                  <w:divBdr>
                                                    <w:top w:val="none" w:sz="0" w:space="0" w:color="auto"/>
                                                    <w:left w:val="none" w:sz="0" w:space="0" w:color="auto"/>
                                                    <w:bottom w:val="none" w:sz="0" w:space="0" w:color="auto"/>
                                                    <w:right w:val="none" w:sz="0" w:space="0" w:color="auto"/>
                                                  </w:divBdr>
                                                  <w:divsChild>
                                                    <w:div w:id="698505143">
                                                      <w:marLeft w:val="0"/>
                                                      <w:marRight w:val="0"/>
                                                      <w:marTop w:val="0"/>
                                                      <w:marBottom w:val="26"/>
                                                      <w:divBdr>
                                                        <w:top w:val="none" w:sz="0" w:space="0" w:color="auto"/>
                                                        <w:left w:val="none" w:sz="0" w:space="0" w:color="auto"/>
                                                        <w:bottom w:val="none" w:sz="0" w:space="0" w:color="auto"/>
                                                        <w:right w:val="none" w:sz="0" w:space="0" w:color="auto"/>
                                                      </w:divBdr>
                                                    </w:div>
                                                  </w:divsChild>
                                                </w:div>
                                                <w:div w:id="684282451">
                                                  <w:marLeft w:val="0"/>
                                                  <w:marRight w:val="0"/>
                                                  <w:marTop w:val="0"/>
                                                  <w:marBottom w:val="0"/>
                                                  <w:divBdr>
                                                    <w:top w:val="none" w:sz="0" w:space="0" w:color="auto"/>
                                                    <w:left w:val="none" w:sz="0" w:space="0" w:color="auto"/>
                                                    <w:bottom w:val="none" w:sz="0" w:space="0" w:color="auto"/>
                                                    <w:right w:val="none" w:sz="0" w:space="0" w:color="auto"/>
                                                  </w:divBdr>
                                                  <w:divsChild>
                                                    <w:div w:id="1627541184">
                                                      <w:marLeft w:val="0"/>
                                                      <w:marRight w:val="0"/>
                                                      <w:marTop w:val="0"/>
                                                      <w:marBottom w:val="0"/>
                                                      <w:divBdr>
                                                        <w:top w:val="none" w:sz="0" w:space="0" w:color="auto"/>
                                                        <w:left w:val="none" w:sz="0" w:space="0" w:color="auto"/>
                                                        <w:bottom w:val="none" w:sz="0" w:space="0" w:color="auto"/>
                                                        <w:right w:val="none" w:sz="0" w:space="0" w:color="auto"/>
                                                      </w:divBdr>
                                                    </w:div>
                                                  </w:divsChild>
                                                </w:div>
                                                <w:div w:id="189494339">
                                                  <w:marLeft w:val="0"/>
                                                  <w:marRight w:val="0"/>
                                                  <w:marTop w:val="0"/>
                                                  <w:marBottom w:val="0"/>
                                                  <w:divBdr>
                                                    <w:top w:val="none" w:sz="0" w:space="0" w:color="auto"/>
                                                    <w:left w:val="none" w:sz="0" w:space="0" w:color="auto"/>
                                                    <w:bottom w:val="none" w:sz="0" w:space="0" w:color="auto"/>
                                                    <w:right w:val="none" w:sz="0" w:space="0" w:color="auto"/>
                                                  </w:divBdr>
                                                  <w:divsChild>
                                                    <w:div w:id="1672558783">
                                                      <w:marLeft w:val="0"/>
                                                      <w:marRight w:val="0"/>
                                                      <w:marTop w:val="0"/>
                                                      <w:marBottom w:val="26"/>
                                                      <w:divBdr>
                                                        <w:top w:val="none" w:sz="0" w:space="0" w:color="auto"/>
                                                        <w:left w:val="none" w:sz="0" w:space="0" w:color="auto"/>
                                                        <w:bottom w:val="none" w:sz="0" w:space="0" w:color="auto"/>
                                                        <w:right w:val="none" w:sz="0" w:space="0" w:color="auto"/>
                                                      </w:divBdr>
                                                    </w:div>
                                                  </w:divsChild>
                                                </w:div>
                                                <w:div w:id="1919515523">
                                                  <w:marLeft w:val="0"/>
                                                  <w:marRight w:val="0"/>
                                                  <w:marTop w:val="0"/>
                                                  <w:marBottom w:val="0"/>
                                                  <w:divBdr>
                                                    <w:top w:val="none" w:sz="0" w:space="0" w:color="auto"/>
                                                    <w:left w:val="none" w:sz="0" w:space="0" w:color="auto"/>
                                                    <w:bottom w:val="none" w:sz="0" w:space="0" w:color="auto"/>
                                                    <w:right w:val="none" w:sz="0" w:space="0" w:color="auto"/>
                                                  </w:divBdr>
                                                  <w:divsChild>
                                                    <w:div w:id="1411539591">
                                                      <w:marLeft w:val="0"/>
                                                      <w:marRight w:val="0"/>
                                                      <w:marTop w:val="0"/>
                                                      <w:marBottom w:val="0"/>
                                                      <w:divBdr>
                                                        <w:top w:val="none" w:sz="0" w:space="0" w:color="auto"/>
                                                        <w:left w:val="none" w:sz="0" w:space="0" w:color="auto"/>
                                                        <w:bottom w:val="none" w:sz="0" w:space="0" w:color="auto"/>
                                                        <w:right w:val="none" w:sz="0" w:space="0" w:color="auto"/>
                                                      </w:divBdr>
                                                    </w:div>
                                                  </w:divsChild>
                                                </w:div>
                                                <w:div w:id="1910072976">
                                                  <w:marLeft w:val="0"/>
                                                  <w:marRight w:val="0"/>
                                                  <w:marTop w:val="0"/>
                                                  <w:marBottom w:val="0"/>
                                                  <w:divBdr>
                                                    <w:top w:val="none" w:sz="0" w:space="0" w:color="auto"/>
                                                    <w:left w:val="none" w:sz="0" w:space="0" w:color="auto"/>
                                                    <w:bottom w:val="none" w:sz="0" w:space="0" w:color="auto"/>
                                                    <w:right w:val="none" w:sz="0" w:space="0" w:color="auto"/>
                                                  </w:divBdr>
                                                  <w:divsChild>
                                                    <w:div w:id="1869492067">
                                                      <w:marLeft w:val="0"/>
                                                      <w:marRight w:val="0"/>
                                                      <w:marTop w:val="0"/>
                                                      <w:marBottom w:val="26"/>
                                                      <w:divBdr>
                                                        <w:top w:val="none" w:sz="0" w:space="0" w:color="auto"/>
                                                        <w:left w:val="none" w:sz="0" w:space="0" w:color="auto"/>
                                                        <w:bottom w:val="none" w:sz="0" w:space="0" w:color="auto"/>
                                                        <w:right w:val="none" w:sz="0" w:space="0" w:color="auto"/>
                                                      </w:divBdr>
                                                    </w:div>
                                                  </w:divsChild>
                                                </w:div>
                                                <w:div w:id="1727486553">
                                                  <w:marLeft w:val="0"/>
                                                  <w:marRight w:val="0"/>
                                                  <w:marTop w:val="0"/>
                                                  <w:marBottom w:val="0"/>
                                                  <w:divBdr>
                                                    <w:top w:val="none" w:sz="0" w:space="0" w:color="auto"/>
                                                    <w:left w:val="none" w:sz="0" w:space="0" w:color="auto"/>
                                                    <w:bottom w:val="none" w:sz="0" w:space="0" w:color="auto"/>
                                                    <w:right w:val="none" w:sz="0" w:space="0" w:color="auto"/>
                                                  </w:divBdr>
                                                  <w:divsChild>
                                                    <w:div w:id="947154581">
                                                      <w:marLeft w:val="0"/>
                                                      <w:marRight w:val="0"/>
                                                      <w:marTop w:val="0"/>
                                                      <w:marBottom w:val="0"/>
                                                      <w:divBdr>
                                                        <w:top w:val="none" w:sz="0" w:space="0" w:color="auto"/>
                                                        <w:left w:val="none" w:sz="0" w:space="0" w:color="auto"/>
                                                        <w:bottom w:val="none" w:sz="0" w:space="0" w:color="auto"/>
                                                        <w:right w:val="none" w:sz="0" w:space="0" w:color="auto"/>
                                                      </w:divBdr>
                                                    </w:div>
                                                  </w:divsChild>
                                                </w:div>
                                                <w:div w:id="1182429194">
                                                  <w:marLeft w:val="0"/>
                                                  <w:marRight w:val="0"/>
                                                  <w:marTop w:val="0"/>
                                                  <w:marBottom w:val="0"/>
                                                  <w:divBdr>
                                                    <w:top w:val="none" w:sz="0" w:space="0" w:color="auto"/>
                                                    <w:left w:val="none" w:sz="0" w:space="0" w:color="auto"/>
                                                    <w:bottom w:val="none" w:sz="0" w:space="0" w:color="auto"/>
                                                    <w:right w:val="none" w:sz="0" w:space="0" w:color="auto"/>
                                                  </w:divBdr>
                                                  <w:divsChild>
                                                    <w:div w:id="936718271">
                                                      <w:marLeft w:val="0"/>
                                                      <w:marRight w:val="0"/>
                                                      <w:marTop w:val="0"/>
                                                      <w:marBottom w:val="26"/>
                                                      <w:divBdr>
                                                        <w:top w:val="none" w:sz="0" w:space="0" w:color="auto"/>
                                                        <w:left w:val="none" w:sz="0" w:space="0" w:color="auto"/>
                                                        <w:bottom w:val="none" w:sz="0" w:space="0" w:color="auto"/>
                                                        <w:right w:val="none" w:sz="0" w:space="0" w:color="auto"/>
                                                      </w:divBdr>
                                                    </w:div>
                                                  </w:divsChild>
                                                </w:div>
                                              </w:divsChild>
                                            </w:div>
                                          </w:divsChild>
                                        </w:div>
                                      </w:divsChild>
                                    </w:div>
                                  </w:divsChild>
                                </w:div>
                                <w:div w:id="882063064">
                                  <w:marLeft w:val="0"/>
                                  <w:marRight w:val="0"/>
                                  <w:marTop w:val="0"/>
                                  <w:marBottom w:val="0"/>
                                  <w:divBdr>
                                    <w:top w:val="none" w:sz="0" w:space="0" w:color="auto"/>
                                    <w:left w:val="none" w:sz="0" w:space="0" w:color="auto"/>
                                    <w:bottom w:val="none" w:sz="0" w:space="0" w:color="auto"/>
                                    <w:right w:val="none" w:sz="0" w:space="0" w:color="auto"/>
                                  </w:divBdr>
                                  <w:divsChild>
                                    <w:div w:id="603652704">
                                      <w:marLeft w:val="0"/>
                                      <w:marRight w:val="0"/>
                                      <w:marTop w:val="0"/>
                                      <w:marBottom w:val="0"/>
                                      <w:divBdr>
                                        <w:top w:val="none" w:sz="0" w:space="0" w:color="auto"/>
                                        <w:left w:val="none" w:sz="0" w:space="0" w:color="auto"/>
                                        <w:bottom w:val="none" w:sz="0" w:space="0" w:color="auto"/>
                                        <w:right w:val="none" w:sz="0" w:space="0" w:color="auto"/>
                                      </w:divBdr>
                                      <w:divsChild>
                                        <w:div w:id="428425208">
                                          <w:marLeft w:val="0"/>
                                          <w:marRight w:val="0"/>
                                          <w:marTop w:val="0"/>
                                          <w:marBottom w:val="0"/>
                                          <w:divBdr>
                                            <w:top w:val="none" w:sz="0" w:space="0" w:color="auto"/>
                                            <w:left w:val="none" w:sz="0" w:space="0" w:color="auto"/>
                                            <w:bottom w:val="none" w:sz="0" w:space="0" w:color="auto"/>
                                            <w:right w:val="none" w:sz="0" w:space="0" w:color="auto"/>
                                          </w:divBdr>
                                          <w:divsChild>
                                            <w:div w:id="1781488699">
                                              <w:marLeft w:val="0"/>
                                              <w:marRight w:val="155"/>
                                              <w:marTop w:val="0"/>
                                              <w:marBottom w:val="0"/>
                                              <w:divBdr>
                                                <w:top w:val="none" w:sz="0" w:space="0" w:color="auto"/>
                                                <w:left w:val="none" w:sz="0" w:space="0" w:color="auto"/>
                                                <w:bottom w:val="none" w:sz="0" w:space="0" w:color="auto"/>
                                                <w:right w:val="none" w:sz="0" w:space="0" w:color="auto"/>
                                              </w:divBdr>
                                              <w:divsChild>
                                                <w:div w:id="1009680275">
                                                  <w:marLeft w:val="0"/>
                                                  <w:marRight w:val="0"/>
                                                  <w:marTop w:val="0"/>
                                                  <w:marBottom w:val="0"/>
                                                  <w:divBdr>
                                                    <w:top w:val="none" w:sz="0" w:space="0" w:color="auto"/>
                                                    <w:left w:val="none" w:sz="0" w:space="0" w:color="auto"/>
                                                    <w:bottom w:val="none" w:sz="0" w:space="0" w:color="auto"/>
                                                    <w:right w:val="none" w:sz="0" w:space="0" w:color="auto"/>
                                                  </w:divBdr>
                                                  <w:divsChild>
                                                    <w:div w:id="206190253">
                                                      <w:marLeft w:val="0"/>
                                                      <w:marRight w:val="0"/>
                                                      <w:marTop w:val="0"/>
                                                      <w:marBottom w:val="0"/>
                                                      <w:divBdr>
                                                        <w:top w:val="single" w:sz="2" w:space="0" w:color="ECECEC"/>
                                                        <w:left w:val="single" w:sz="2" w:space="0" w:color="ECECEC"/>
                                                        <w:bottom w:val="single" w:sz="2" w:space="0" w:color="ECECEC"/>
                                                        <w:right w:val="single" w:sz="2" w:space="0" w:color="ECECEC"/>
                                                      </w:divBdr>
                                                      <w:divsChild>
                                                        <w:div w:id="1717926177">
                                                          <w:marLeft w:val="0"/>
                                                          <w:marRight w:val="0"/>
                                                          <w:marTop w:val="0"/>
                                                          <w:marBottom w:val="0"/>
                                                          <w:divBdr>
                                                            <w:top w:val="none" w:sz="0" w:space="0" w:color="auto"/>
                                                            <w:left w:val="none" w:sz="0" w:space="0" w:color="auto"/>
                                                            <w:bottom w:val="none" w:sz="0" w:space="0" w:color="auto"/>
                                                            <w:right w:val="none" w:sz="0" w:space="0" w:color="auto"/>
                                                          </w:divBdr>
                                                        </w:div>
                                                      </w:divsChild>
                                                    </w:div>
                                                    <w:div w:id="1267497143">
                                                      <w:marLeft w:val="0"/>
                                                      <w:marRight w:val="0"/>
                                                      <w:marTop w:val="0"/>
                                                      <w:marBottom w:val="0"/>
                                                      <w:divBdr>
                                                        <w:top w:val="single" w:sz="2" w:space="4" w:color="ECECEC"/>
                                                        <w:left w:val="single" w:sz="2" w:space="5" w:color="ECECEC"/>
                                                        <w:bottom w:val="single" w:sz="2" w:space="5" w:color="ECECEC"/>
                                                        <w:right w:val="single" w:sz="2" w:space="5" w:color="ECECEC"/>
                                                      </w:divBdr>
                                                      <w:divsChild>
                                                        <w:div w:id="406154857">
                                                          <w:marLeft w:val="0"/>
                                                          <w:marRight w:val="0"/>
                                                          <w:marTop w:val="0"/>
                                                          <w:marBottom w:val="77"/>
                                                          <w:divBdr>
                                                            <w:top w:val="none" w:sz="0" w:space="0" w:color="auto"/>
                                                            <w:left w:val="none" w:sz="0" w:space="0" w:color="auto"/>
                                                            <w:bottom w:val="none" w:sz="0" w:space="0" w:color="auto"/>
                                                            <w:right w:val="none" w:sz="0" w:space="0" w:color="auto"/>
                                                          </w:divBdr>
                                                        </w:div>
                                                      </w:divsChild>
                                                    </w:div>
                                                  </w:divsChild>
                                                </w:div>
                                              </w:divsChild>
                                            </w:div>
                                            <w:div w:id="2116358906">
                                              <w:marLeft w:val="0"/>
                                              <w:marRight w:val="0"/>
                                              <w:marTop w:val="0"/>
                                              <w:marBottom w:val="0"/>
                                              <w:divBdr>
                                                <w:top w:val="none" w:sz="0" w:space="0" w:color="auto"/>
                                                <w:left w:val="none" w:sz="0" w:space="0" w:color="auto"/>
                                                <w:bottom w:val="none" w:sz="0" w:space="0" w:color="auto"/>
                                                <w:right w:val="none" w:sz="0" w:space="0" w:color="auto"/>
                                              </w:divBdr>
                                              <w:divsChild>
                                                <w:div w:id="145827652">
                                                  <w:marLeft w:val="0"/>
                                                  <w:marRight w:val="0"/>
                                                  <w:marTop w:val="0"/>
                                                  <w:marBottom w:val="0"/>
                                                  <w:divBdr>
                                                    <w:top w:val="none" w:sz="0" w:space="0" w:color="auto"/>
                                                    <w:left w:val="none" w:sz="0" w:space="0" w:color="auto"/>
                                                    <w:bottom w:val="none" w:sz="0" w:space="0" w:color="auto"/>
                                                    <w:right w:val="none" w:sz="0" w:space="0" w:color="auto"/>
                                                  </w:divBdr>
                                                  <w:divsChild>
                                                    <w:div w:id="364329875">
                                                      <w:marLeft w:val="0"/>
                                                      <w:marRight w:val="0"/>
                                                      <w:marTop w:val="0"/>
                                                      <w:marBottom w:val="0"/>
                                                      <w:divBdr>
                                                        <w:top w:val="none" w:sz="0" w:space="0" w:color="auto"/>
                                                        <w:left w:val="none" w:sz="0" w:space="0" w:color="auto"/>
                                                        <w:bottom w:val="none" w:sz="0" w:space="0" w:color="auto"/>
                                                        <w:right w:val="none" w:sz="0" w:space="0" w:color="auto"/>
                                                      </w:divBdr>
                                                    </w:div>
                                                  </w:divsChild>
                                                </w:div>
                                                <w:div w:id="1209951496">
                                                  <w:marLeft w:val="0"/>
                                                  <w:marRight w:val="0"/>
                                                  <w:marTop w:val="0"/>
                                                  <w:marBottom w:val="0"/>
                                                  <w:divBdr>
                                                    <w:top w:val="none" w:sz="0" w:space="0" w:color="auto"/>
                                                    <w:left w:val="none" w:sz="0" w:space="0" w:color="auto"/>
                                                    <w:bottom w:val="none" w:sz="0" w:space="0" w:color="auto"/>
                                                    <w:right w:val="none" w:sz="0" w:space="0" w:color="auto"/>
                                                  </w:divBdr>
                                                  <w:divsChild>
                                                    <w:div w:id="37627455">
                                                      <w:marLeft w:val="0"/>
                                                      <w:marRight w:val="0"/>
                                                      <w:marTop w:val="0"/>
                                                      <w:marBottom w:val="26"/>
                                                      <w:divBdr>
                                                        <w:top w:val="none" w:sz="0" w:space="0" w:color="auto"/>
                                                        <w:left w:val="none" w:sz="0" w:space="0" w:color="auto"/>
                                                        <w:bottom w:val="none" w:sz="0" w:space="0" w:color="auto"/>
                                                        <w:right w:val="none" w:sz="0" w:space="0" w:color="auto"/>
                                                      </w:divBdr>
                                                    </w:div>
                                                  </w:divsChild>
                                                </w:div>
                                                <w:div w:id="1920091935">
                                                  <w:marLeft w:val="0"/>
                                                  <w:marRight w:val="0"/>
                                                  <w:marTop w:val="0"/>
                                                  <w:marBottom w:val="0"/>
                                                  <w:divBdr>
                                                    <w:top w:val="none" w:sz="0" w:space="0" w:color="auto"/>
                                                    <w:left w:val="none" w:sz="0" w:space="0" w:color="auto"/>
                                                    <w:bottom w:val="none" w:sz="0" w:space="0" w:color="auto"/>
                                                    <w:right w:val="none" w:sz="0" w:space="0" w:color="auto"/>
                                                  </w:divBdr>
                                                  <w:divsChild>
                                                    <w:div w:id="136923865">
                                                      <w:marLeft w:val="0"/>
                                                      <w:marRight w:val="0"/>
                                                      <w:marTop w:val="0"/>
                                                      <w:marBottom w:val="0"/>
                                                      <w:divBdr>
                                                        <w:top w:val="none" w:sz="0" w:space="0" w:color="auto"/>
                                                        <w:left w:val="none" w:sz="0" w:space="0" w:color="auto"/>
                                                        <w:bottom w:val="none" w:sz="0" w:space="0" w:color="auto"/>
                                                        <w:right w:val="none" w:sz="0" w:space="0" w:color="auto"/>
                                                      </w:divBdr>
                                                    </w:div>
                                                  </w:divsChild>
                                                </w:div>
                                                <w:div w:id="909000109">
                                                  <w:marLeft w:val="0"/>
                                                  <w:marRight w:val="0"/>
                                                  <w:marTop w:val="0"/>
                                                  <w:marBottom w:val="0"/>
                                                  <w:divBdr>
                                                    <w:top w:val="none" w:sz="0" w:space="0" w:color="auto"/>
                                                    <w:left w:val="none" w:sz="0" w:space="0" w:color="auto"/>
                                                    <w:bottom w:val="none" w:sz="0" w:space="0" w:color="auto"/>
                                                    <w:right w:val="none" w:sz="0" w:space="0" w:color="auto"/>
                                                  </w:divBdr>
                                                  <w:divsChild>
                                                    <w:div w:id="503322333">
                                                      <w:marLeft w:val="0"/>
                                                      <w:marRight w:val="0"/>
                                                      <w:marTop w:val="0"/>
                                                      <w:marBottom w:val="26"/>
                                                      <w:divBdr>
                                                        <w:top w:val="none" w:sz="0" w:space="0" w:color="auto"/>
                                                        <w:left w:val="none" w:sz="0" w:space="0" w:color="auto"/>
                                                        <w:bottom w:val="none" w:sz="0" w:space="0" w:color="auto"/>
                                                        <w:right w:val="none" w:sz="0" w:space="0" w:color="auto"/>
                                                      </w:divBdr>
                                                    </w:div>
                                                  </w:divsChild>
                                                </w:div>
                                                <w:div w:id="1103113228">
                                                  <w:marLeft w:val="0"/>
                                                  <w:marRight w:val="0"/>
                                                  <w:marTop w:val="0"/>
                                                  <w:marBottom w:val="0"/>
                                                  <w:divBdr>
                                                    <w:top w:val="none" w:sz="0" w:space="0" w:color="auto"/>
                                                    <w:left w:val="none" w:sz="0" w:space="0" w:color="auto"/>
                                                    <w:bottom w:val="none" w:sz="0" w:space="0" w:color="auto"/>
                                                    <w:right w:val="none" w:sz="0" w:space="0" w:color="auto"/>
                                                  </w:divBdr>
                                                  <w:divsChild>
                                                    <w:div w:id="1027364605">
                                                      <w:marLeft w:val="0"/>
                                                      <w:marRight w:val="0"/>
                                                      <w:marTop w:val="0"/>
                                                      <w:marBottom w:val="0"/>
                                                      <w:divBdr>
                                                        <w:top w:val="none" w:sz="0" w:space="0" w:color="auto"/>
                                                        <w:left w:val="none" w:sz="0" w:space="0" w:color="auto"/>
                                                        <w:bottom w:val="none" w:sz="0" w:space="0" w:color="auto"/>
                                                        <w:right w:val="none" w:sz="0" w:space="0" w:color="auto"/>
                                                      </w:divBdr>
                                                    </w:div>
                                                  </w:divsChild>
                                                </w:div>
                                                <w:div w:id="887187970">
                                                  <w:marLeft w:val="0"/>
                                                  <w:marRight w:val="0"/>
                                                  <w:marTop w:val="0"/>
                                                  <w:marBottom w:val="0"/>
                                                  <w:divBdr>
                                                    <w:top w:val="none" w:sz="0" w:space="0" w:color="auto"/>
                                                    <w:left w:val="none" w:sz="0" w:space="0" w:color="auto"/>
                                                    <w:bottom w:val="none" w:sz="0" w:space="0" w:color="auto"/>
                                                    <w:right w:val="none" w:sz="0" w:space="0" w:color="auto"/>
                                                  </w:divBdr>
                                                  <w:divsChild>
                                                    <w:div w:id="1887061715">
                                                      <w:marLeft w:val="0"/>
                                                      <w:marRight w:val="0"/>
                                                      <w:marTop w:val="0"/>
                                                      <w:marBottom w:val="26"/>
                                                      <w:divBdr>
                                                        <w:top w:val="none" w:sz="0" w:space="0" w:color="auto"/>
                                                        <w:left w:val="none" w:sz="0" w:space="0" w:color="auto"/>
                                                        <w:bottom w:val="none" w:sz="0" w:space="0" w:color="auto"/>
                                                        <w:right w:val="none" w:sz="0" w:space="0" w:color="auto"/>
                                                      </w:divBdr>
                                                    </w:div>
                                                  </w:divsChild>
                                                </w:div>
                                                <w:div w:id="1937010547">
                                                  <w:marLeft w:val="0"/>
                                                  <w:marRight w:val="0"/>
                                                  <w:marTop w:val="0"/>
                                                  <w:marBottom w:val="0"/>
                                                  <w:divBdr>
                                                    <w:top w:val="none" w:sz="0" w:space="0" w:color="auto"/>
                                                    <w:left w:val="none" w:sz="0" w:space="0" w:color="auto"/>
                                                    <w:bottom w:val="none" w:sz="0" w:space="0" w:color="auto"/>
                                                    <w:right w:val="none" w:sz="0" w:space="0" w:color="auto"/>
                                                  </w:divBdr>
                                                  <w:divsChild>
                                                    <w:div w:id="2113276625">
                                                      <w:marLeft w:val="0"/>
                                                      <w:marRight w:val="0"/>
                                                      <w:marTop w:val="0"/>
                                                      <w:marBottom w:val="0"/>
                                                      <w:divBdr>
                                                        <w:top w:val="none" w:sz="0" w:space="0" w:color="auto"/>
                                                        <w:left w:val="none" w:sz="0" w:space="0" w:color="auto"/>
                                                        <w:bottom w:val="none" w:sz="0" w:space="0" w:color="auto"/>
                                                        <w:right w:val="none" w:sz="0" w:space="0" w:color="auto"/>
                                                      </w:divBdr>
                                                    </w:div>
                                                  </w:divsChild>
                                                </w:div>
                                                <w:div w:id="321129613">
                                                  <w:marLeft w:val="0"/>
                                                  <w:marRight w:val="0"/>
                                                  <w:marTop w:val="0"/>
                                                  <w:marBottom w:val="0"/>
                                                  <w:divBdr>
                                                    <w:top w:val="none" w:sz="0" w:space="0" w:color="auto"/>
                                                    <w:left w:val="none" w:sz="0" w:space="0" w:color="auto"/>
                                                    <w:bottom w:val="none" w:sz="0" w:space="0" w:color="auto"/>
                                                    <w:right w:val="none" w:sz="0" w:space="0" w:color="auto"/>
                                                  </w:divBdr>
                                                  <w:divsChild>
                                                    <w:div w:id="1042559574">
                                                      <w:marLeft w:val="0"/>
                                                      <w:marRight w:val="0"/>
                                                      <w:marTop w:val="0"/>
                                                      <w:marBottom w:val="2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895909">
      <w:bodyDiv w:val="1"/>
      <w:marLeft w:val="0"/>
      <w:marRight w:val="0"/>
      <w:marTop w:val="0"/>
      <w:marBottom w:val="0"/>
      <w:divBdr>
        <w:top w:val="none" w:sz="0" w:space="0" w:color="auto"/>
        <w:left w:val="none" w:sz="0" w:space="0" w:color="auto"/>
        <w:bottom w:val="none" w:sz="0" w:space="0" w:color="auto"/>
        <w:right w:val="none" w:sz="0" w:space="0" w:color="auto"/>
      </w:divBdr>
      <w:divsChild>
        <w:div w:id="951202502">
          <w:marLeft w:val="0"/>
          <w:marRight w:val="0"/>
          <w:marTop w:val="0"/>
          <w:marBottom w:val="0"/>
          <w:divBdr>
            <w:top w:val="none" w:sz="0" w:space="0" w:color="auto"/>
            <w:left w:val="none" w:sz="0" w:space="0" w:color="auto"/>
            <w:bottom w:val="none" w:sz="0" w:space="0" w:color="auto"/>
            <w:right w:val="none" w:sz="0" w:space="0" w:color="auto"/>
          </w:divBdr>
          <w:divsChild>
            <w:div w:id="952975830">
              <w:marLeft w:val="0"/>
              <w:marRight w:val="0"/>
              <w:marTop w:val="0"/>
              <w:marBottom w:val="0"/>
              <w:divBdr>
                <w:top w:val="none" w:sz="0" w:space="0" w:color="auto"/>
                <w:left w:val="none" w:sz="0" w:space="0" w:color="auto"/>
                <w:bottom w:val="none" w:sz="0" w:space="0" w:color="auto"/>
                <w:right w:val="none" w:sz="0" w:space="0" w:color="auto"/>
              </w:divBdr>
              <w:divsChild>
                <w:div w:id="706640496">
                  <w:marLeft w:val="0"/>
                  <w:marRight w:val="0"/>
                  <w:marTop w:val="0"/>
                  <w:marBottom w:val="0"/>
                  <w:divBdr>
                    <w:top w:val="none" w:sz="0" w:space="0" w:color="auto"/>
                    <w:left w:val="none" w:sz="0" w:space="0" w:color="auto"/>
                    <w:bottom w:val="none" w:sz="0" w:space="0" w:color="auto"/>
                    <w:right w:val="none" w:sz="0" w:space="0" w:color="auto"/>
                  </w:divBdr>
                  <w:divsChild>
                    <w:div w:id="738673681">
                      <w:marLeft w:val="0"/>
                      <w:marRight w:val="0"/>
                      <w:marTop w:val="0"/>
                      <w:marBottom w:val="129"/>
                      <w:divBdr>
                        <w:top w:val="none" w:sz="0" w:space="0" w:color="auto"/>
                        <w:left w:val="none" w:sz="0" w:space="0" w:color="auto"/>
                        <w:bottom w:val="none" w:sz="0" w:space="0" w:color="auto"/>
                        <w:right w:val="none" w:sz="0" w:space="0" w:color="auto"/>
                      </w:divBdr>
                    </w:div>
                    <w:div w:id="1481463885">
                      <w:marLeft w:val="0"/>
                      <w:marRight w:val="0"/>
                      <w:marTop w:val="0"/>
                      <w:marBottom w:val="207"/>
                      <w:divBdr>
                        <w:top w:val="none" w:sz="0" w:space="0" w:color="auto"/>
                        <w:left w:val="none" w:sz="0" w:space="0" w:color="auto"/>
                        <w:bottom w:val="none" w:sz="0" w:space="0" w:color="auto"/>
                        <w:right w:val="none" w:sz="0" w:space="0" w:color="auto"/>
                      </w:divBdr>
                    </w:div>
                  </w:divsChild>
                </w:div>
              </w:divsChild>
            </w:div>
          </w:divsChild>
        </w:div>
        <w:div w:id="1694113219">
          <w:marLeft w:val="0"/>
          <w:marRight w:val="0"/>
          <w:marTop w:val="0"/>
          <w:marBottom w:val="0"/>
          <w:divBdr>
            <w:top w:val="none" w:sz="0" w:space="0" w:color="auto"/>
            <w:left w:val="none" w:sz="0" w:space="0" w:color="auto"/>
            <w:bottom w:val="none" w:sz="0" w:space="0" w:color="auto"/>
            <w:right w:val="none" w:sz="0" w:space="0" w:color="auto"/>
          </w:divBdr>
          <w:divsChild>
            <w:div w:id="1146044897">
              <w:marLeft w:val="0"/>
              <w:marRight w:val="0"/>
              <w:marTop w:val="0"/>
              <w:marBottom w:val="0"/>
              <w:divBdr>
                <w:top w:val="none" w:sz="0" w:space="0" w:color="auto"/>
                <w:left w:val="none" w:sz="0" w:space="0" w:color="auto"/>
                <w:bottom w:val="none" w:sz="0" w:space="0" w:color="auto"/>
                <w:right w:val="none" w:sz="0" w:space="0" w:color="auto"/>
              </w:divBdr>
              <w:divsChild>
                <w:div w:id="717121658">
                  <w:marLeft w:val="0"/>
                  <w:marRight w:val="0"/>
                  <w:marTop w:val="0"/>
                  <w:marBottom w:val="0"/>
                  <w:divBdr>
                    <w:top w:val="none" w:sz="0" w:space="0" w:color="auto"/>
                    <w:left w:val="none" w:sz="0" w:space="0" w:color="auto"/>
                    <w:bottom w:val="none" w:sz="0" w:space="0" w:color="auto"/>
                    <w:right w:val="none" w:sz="0" w:space="0" w:color="auto"/>
                  </w:divBdr>
                  <w:divsChild>
                    <w:div w:id="1706058252">
                      <w:marLeft w:val="0"/>
                      <w:marRight w:val="0"/>
                      <w:marTop w:val="0"/>
                      <w:marBottom w:val="0"/>
                      <w:divBdr>
                        <w:top w:val="none" w:sz="0" w:space="0" w:color="auto"/>
                        <w:left w:val="none" w:sz="0" w:space="0" w:color="auto"/>
                        <w:bottom w:val="none" w:sz="0" w:space="0" w:color="auto"/>
                        <w:right w:val="none" w:sz="0" w:space="0" w:color="auto"/>
                      </w:divBdr>
                      <w:divsChild>
                        <w:div w:id="1935280615">
                          <w:marLeft w:val="0"/>
                          <w:marRight w:val="0"/>
                          <w:marTop w:val="0"/>
                          <w:marBottom w:val="0"/>
                          <w:divBdr>
                            <w:top w:val="single" w:sz="2" w:space="5" w:color="ECECEC"/>
                            <w:left w:val="single" w:sz="2" w:space="5" w:color="ECECEC"/>
                            <w:bottom w:val="single" w:sz="2" w:space="5" w:color="ECECEC"/>
                            <w:right w:val="single" w:sz="2" w:space="5" w:color="ECECEC"/>
                          </w:divBdr>
                        </w:div>
                      </w:divsChild>
                    </w:div>
                    <w:div w:id="28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04497">
      <w:bodyDiv w:val="1"/>
      <w:marLeft w:val="0"/>
      <w:marRight w:val="0"/>
      <w:marTop w:val="0"/>
      <w:marBottom w:val="0"/>
      <w:divBdr>
        <w:top w:val="none" w:sz="0" w:space="0" w:color="auto"/>
        <w:left w:val="none" w:sz="0" w:space="0" w:color="auto"/>
        <w:bottom w:val="none" w:sz="0" w:space="0" w:color="auto"/>
        <w:right w:val="none" w:sz="0" w:space="0" w:color="auto"/>
      </w:divBdr>
      <w:divsChild>
        <w:div w:id="1550416520">
          <w:marLeft w:val="0"/>
          <w:marRight w:val="0"/>
          <w:marTop w:val="0"/>
          <w:marBottom w:val="0"/>
          <w:divBdr>
            <w:top w:val="none" w:sz="0" w:space="0" w:color="auto"/>
            <w:left w:val="none" w:sz="0" w:space="0" w:color="auto"/>
            <w:bottom w:val="none" w:sz="0" w:space="0" w:color="auto"/>
            <w:right w:val="none" w:sz="0" w:space="0" w:color="auto"/>
          </w:divBdr>
          <w:divsChild>
            <w:div w:id="2117947228">
              <w:marLeft w:val="0"/>
              <w:marRight w:val="0"/>
              <w:marTop w:val="0"/>
              <w:marBottom w:val="0"/>
              <w:divBdr>
                <w:top w:val="none" w:sz="0" w:space="0" w:color="auto"/>
                <w:left w:val="none" w:sz="0" w:space="0" w:color="auto"/>
                <w:bottom w:val="none" w:sz="0" w:space="0" w:color="auto"/>
                <w:right w:val="none" w:sz="0" w:space="0" w:color="auto"/>
              </w:divBdr>
            </w:div>
            <w:div w:id="476647477">
              <w:marLeft w:val="0"/>
              <w:marRight w:val="0"/>
              <w:marTop w:val="77"/>
              <w:marBottom w:val="0"/>
              <w:divBdr>
                <w:top w:val="none" w:sz="0" w:space="0" w:color="auto"/>
                <w:left w:val="none" w:sz="0" w:space="0" w:color="auto"/>
                <w:bottom w:val="none" w:sz="0" w:space="0" w:color="auto"/>
                <w:right w:val="none" w:sz="0" w:space="0" w:color="auto"/>
              </w:divBdr>
              <w:divsChild>
                <w:div w:id="372048068">
                  <w:marLeft w:val="0"/>
                  <w:marRight w:val="0"/>
                  <w:marTop w:val="0"/>
                  <w:marBottom w:val="0"/>
                  <w:divBdr>
                    <w:top w:val="none" w:sz="0" w:space="0" w:color="auto"/>
                    <w:left w:val="none" w:sz="0" w:space="0" w:color="auto"/>
                    <w:bottom w:val="none" w:sz="0" w:space="0" w:color="auto"/>
                    <w:right w:val="none" w:sz="0" w:space="0" w:color="auto"/>
                  </w:divBdr>
                </w:div>
                <w:div w:id="466897692">
                  <w:marLeft w:val="0"/>
                  <w:marRight w:val="0"/>
                  <w:marTop w:val="0"/>
                  <w:marBottom w:val="0"/>
                  <w:divBdr>
                    <w:top w:val="none" w:sz="0" w:space="0" w:color="auto"/>
                    <w:left w:val="none" w:sz="0" w:space="0" w:color="auto"/>
                    <w:bottom w:val="none" w:sz="0" w:space="0" w:color="auto"/>
                    <w:right w:val="none" w:sz="0" w:space="0" w:color="auto"/>
                  </w:divBdr>
                  <w:divsChild>
                    <w:div w:id="239869988">
                      <w:marLeft w:val="0"/>
                      <w:marRight w:val="0"/>
                      <w:marTop w:val="0"/>
                      <w:marBottom w:val="0"/>
                      <w:divBdr>
                        <w:top w:val="none" w:sz="0" w:space="0" w:color="auto"/>
                        <w:left w:val="none" w:sz="0" w:space="0" w:color="auto"/>
                        <w:bottom w:val="none" w:sz="0" w:space="0" w:color="auto"/>
                        <w:right w:val="none" w:sz="0" w:space="0" w:color="auto"/>
                      </w:divBdr>
                      <w:divsChild>
                        <w:div w:id="1094206929">
                          <w:marLeft w:val="0"/>
                          <w:marRight w:val="0"/>
                          <w:marTop w:val="0"/>
                          <w:marBottom w:val="0"/>
                          <w:divBdr>
                            <w:top w:val="none" w:sz="0" w:space="0" w:color="auto"/>
                            <w:left w:val="none" w:sz="0" w:space="0" w:color="auto"/>
                            <w:bottom w:val="none" w:sz="0" w:space="0" w:color="auto"/>
                            <w:right w:val="none" w:sz="0" w:space="0" w:color="auto"/>
                          </w:divBdr>
                          <w:divsChild>
                            <w:div w:id="1749962013">
                              <w:marLeft w:val="65"/>
                              <w:marRight w:val="0"/>
                              <w:marTop w:val="0"/>
                              <w:marBottom w:val="0"/>
                              <w:divBdr>
                                <w:top w:val="single" w:sz="2" w:space="0" w:color="454545"/>
                                <w:left w:val="single" w:sz="2" w:space="3" w:color="454545"/>
                                <w:bottom w:val="single" w:sz="2" w:space="0" w:color="454545"/>
                                <w:right w:val="single" w:sz="2" w:space="3" w:color="454545"/>
                              </w:divBdr>
                            </w:div>
                            <w:div w:id="1516262251">
                              <w:marLeft w:val="0"/>
                              <w:marRight w:val="0"/>
                              <w:marTop w:val="0"/>
                              <w:marBottom w:val="0"/>
                              <w:divBdr>
                                <w:top w:val="none" w:sz="0" w:space="0" w:color="auto"/>
                                <w:left w:val="none" w:sz="0" w:space="0" w:color="auto"/>
                                <w:bottom w:val="none" w:sz="0" w:space="0" w:color="auto"/>
                                <w:right w:val="none" w:sz="0" w:space="0" w:color="auto"/>
                              </w:divBdr>
                              <w:divsChild>
                                <w:div w:id="2120443373">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228758104">
                              <w:marLeft w:val="0"/>
                              <w:marRight w:val="0"/>
                              <w:marTop w:val="0"/>
                              <w:marBottom w:val="0"/>
                              <w:divBdr>
                                <w:top w:val="single" w:sz="2" w:space="0" w:color="454545"/>
                                <w:left w:val="single" w:sz="2" w:space="0" w:color="454545"/>
                                <w:bottom w:val="single" w:sz="2" w:space="0" w:color="454545"/>
                                <w:right w:val="single" w:sz="2" w:space="0" w:color="454545"/>
                              </w:divBdr>
                              <w:divsChild>
                                <w:div w:id="20869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860306">
          <w:marLeft w:val="0"/>
          <w:marRight w:val="0"/>
          <w:marTop w:val="0"/>
          <w:marBottom w:val="0"/>
          <w:divBdr>
            <w:top w:val="none" w:sz="0" w:space="0" w:color="auto"/>
            <w:left w:val="none" w:sz="0" w:space="0" w:color="auto"/>
            <w:bottom w:val="none" w:sz="0" w:space="0" w:color="auto"/>
            <w:right w:val="none" w:sz="0" w:space="0" w:color="auto"/>
          </w:divBdr>
          <w:divsChild>
            <w:div w:id="483012444">
              <w:marLeft w:val="0"/>
              <w:marRight w:val="0"/>
              <w:marTop w:val="0"/>
              <w:marBottom w:val="194"/>
              <w:divBdr>
                <w:top w:val="none" w:sz="0" w:space="0" w:color="auto"/>
                <w:left w:val="none" w:sz="0" w:space="0" w:color="auto"/>
                <w:bottom w:val="none" w:sz="0" w:space="0" w:color="auto"/>
                <w:right w:val="none" w:sz="0" w:space="0" w:color="auto"/>
              </w:divBdr>
              <w:divsChild>
                <w:div w:id="9841928">
                  <w:marLeft w:val="0"/>
                  <w:marRight w:val="0"/>
                  <w:marTop w:val="0"/>
                  <w:marBottom w:val="0"/>
                  <w:divBdr>
                    <w:top w:val="none" w:sz="0" w:space="0" w:color="auto"/>
                    <w:left w:val="none" w:sz="0" w:space="0" w:color="auto"/>
                    <w:bottom w:val="none" w:sz="0" w:space="0" w:color="auto"/>
                    <w:right w:val="none" w:sz="0" w:space="0" w:color="auto"/>
                  </w:divBdr>
                  <w:divsChild>
                    <w:div w:id="756631496">
                      <w:marLeft w:val="0"/>
                      <w:marRight w:val="0"/>
                      <w:marTop w:val="0"/>
                      <w:marBottom w:val="129"/>
                      <w:divBdr>
                        <w:top w:val="none" w:sz="0" w:space="0" w:color="auto"/>
                        <w:left w:val="none" w:sz="0" w:space="0" w:color="auto"/>
                        <w:bottom w:val="none" w:sz="0" w:space="0" w:color="auto"/>
                        <w:right w:val="none" w:sz="0" w:space="0" w:color="auto"/>
                      </w:divBdr>
                      <w:divsChild>
                        <w:div w:id="140080864">
                          <w:marLeft w:val="0"/>
                          <w:marRight w:val="0"/>
                          <w:marTop w:val="0"/>
                          <w:marBottom w:val="0"/>
                          <w:divBdr>
                            <w:top w:val="none" w:sz="0" w:space="0" w:color="auto"/>
                            <w:left w:val="none" w:sz="0" w:space="0" w:color="auto"/>
                            <w:bottom w:val="none" w:sz="0" w:space="0" w:color="auto"/>
                            <w:right w:val="none" w:sz="0" w:space="0" w:color="auto"/>
                          </w:divBdr>
                          <w:divsChild>
                            <w:div w:id="1059089788">
                              <w:marLeft w:val="0"/>
                              <w:marRight w:val="103"/>
                              <w:marTop w:val="0"/>
                              <w:marBottom w:val="103"/>
                              <w:divBdr>
                                <w:top w:val="none" w:sz="0" w:space="0" w:color="auto"/>
                                <w:left w:val="none" w:sz="0" w:space="0" w:color="auto"/>
                                <w:bottom w:val="none" w:sz="0" w:space="0" w:color="auto"/>
                                <w:right w:val="none" w:sz="0" w:space="0" w:color="auto"/>
                              </w:divBdr>
                              <w:divsChild>
                                <w:div w:id="1353871436">
                                  <w:marLeft w:val="0"/>
                                  <w:marRight w:val="0"/>
                                  <w:marTop w:val="0"/>
                                  <w:marBottom w:val="0"/>
                                  <w:divBdr>
                                    <w:top w:val="none" w:sz="0" w:space="0" w:color="auto"/>
                                    <w:left w:val="none" w:sz="0" w:space="0" w:color="auto"/>
                                    <w:bottom w:val="none" w:sz="0" w:space="0" w:color="auto"/>
                                    <w:right w:val="none" w:sz="0" w:space="0" w:color="auto"/>
                                  </w:divBdr>
                                  <w:divsChild>
                                    <w:div w:id="1191410572">
                                      <w:marLeft w:val="0"/>
                                      <w:marRight w:val="0"/>
                                      <w:marTop w:val="0"/>
                                      <w:marBottom w:val="0"/>
                                      <w:divBdr>
                                        <w:top w:val="none" w:sz="0" w:space="0" w:color="auto"/>
                                        <w:left w:val="none" w:sz="0" w:space="0" w:color="auto"/>
                                        <w:bottom w:val="none" w:sz="0" w:space="0" w:color="auto"/>
                                        <w:right w:val="none" w:sz="0" w:space="0" w:color="auto"/>
                                      </w:divBdr>
                                      <w:divsChild>
                                        <w:div w:id="1658070661">
                                          <w:marLeft w:val="0"/>
                                          <w:marRight w:val="0"/>
                                          <w:marTop w:val="0"/>
                                          <w:marBottom w:val="0"/>
                                          <w:divBdr>
                                            <w:top w:val="none" w:sz="0" w:space="0" w:color="auto"/>
                                            <w:left w:val="none" w:sz="0" w:space="0" w:color="auto"/>
                                            <w:bottom w:val="none" w:sz="0" w:space="0" w:color="auto"/>
                                            <w:right w:val="none" w:sz="0" w:space="0" w:color="auto"/>
                                          </w:divBdr>
                                          <w:divsChild>
                                            <w:div w:id="1605382226">
                                              <w:marLeft w:val="0"/>
                                              <w:marRight w:val="0"/>
                                              <w:marTop w:val="0"/>
                                              <w:marBottom w:val="0"/>
                                              <w:divBdr>
                                                <w:top w:val="none" w:sz="0" w:space="0" w:color="auto"/>
                                                <w:left w:val="none" w:sz="0" w:space="0" w:color="auto"/>
                                                <w:bottom w:val="none" w:sz="0" w:space="0" w:color="auto"/>
                                                <w:right w:val="none" w:sz="0" w:space="0" w:color="auto"/>
                                              </w:divBdr>
                                              <w:divsChild>
                                                <w:div w:id="18126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2964">
                              <w:marLeft w:val="0"/>
                              <w:marRight w:val="0"/>
                              <w:marTop w:val="0"/>
                              <w:marBottom w:val="0"/>
                              <w:divBdr>
                                <w:top w:val="none" w:sz="0" w:space="0" w:color="auto"/>
                                <w:left w:val="none" w:sz="0" w:space="0" w:color="auto"/>
                                <w:bottom w:val="none" w:sz="0" w:space="0" w:color="auto"/>
                                <w:right w:val="none" w:sz="0" w:space="0" w:color="auto"/>
                              </w:divBdr>
                              <w:divsChild>
                                <w:div w:id="569389888">
                                  <w:marLeft w:val="0"/>
                                  <w:marRight w:val="0"/>
                                  <w:marTop w:val="103"/>
                                  <w:marBottom w:val="103"/>
                                  <w:divBdr>
                                    <w:top w:val="none" w:sz="0" w:space="0" w:color="auto"/>
                                    <w:left w:val="none" w:sz="0" w:space="0" w:color="auto"/>
                                    <w:bottom w:val="none" w:sz="0" w:space="0" w:color="auto"/>
                                    <w:right w:val="none" w:sz="0" w:space="0" w:color="auto"/>
                                  </w:divBdr>
                                  <w:divsChild>
                                    <w:div w:id="922184412">
                                      <w:marLeft w:val="0"/>
                                      <w:marRight w:val="0"/>
                                      <w:marTop w:val="0"/>
                                      <w:marBottom w:val="0"/>
                                      <w:divBdr>
                                        <w:top w:val="none" w:sz="0" w:space="0" w:color="auto"/>
                                        <w:left w:val="none" w:sz="0" w:space="0" w:color="auto"/>
                                        <w:bottom w:val="none" w:sz="0" w:space="0" w:color="auto"/>
                                        <w:right w:val="none" w:sz="0" w:space="0" w:color="auto"/>
                                      </w:divBdr>
                                      <w:divsChild>
                                        <w:div w:id="557209561">
                                          <w:marLeft w:val="0"/>
                                          <w:marRight w:val="0"/>
                                          <w:marTop w:val="0"/>
                                          <w:marBottom w:val="0"/>
                                          <w:divBdr>
                                            <w:top w:val="none" w:sz="0" w:space="0" w:color="auto"/>
                                            <w:left w:val="none" w:sz="0" w:space="0" w:color="auto"/>
                                            <w:bottom w:val="none" w:sz="0" w:space="0" w:color="auto"/>
                                            <w:right w:val="none" w:sz="0" w:space="0" w:color="auto"/>
                                          </w:divBdr>
                                          <w:divsChild>
                                            <w:div w:id="941914715">
                                              <w:marLeft w:val="0"/>
                                              <w:marRight w:val="0"/>
                                              <w:marTop w:val="0"/>
                                              <w:marBottom w:val="0"/>
                                              <w:divBdr>
                                                <w:top w:val="single" w:sz="2" w:space="0" w:color="DFDFDF"/>
                                                <w:left w:val="single" w:sz="2" w:space="0" w:color="DFDFDF"/>
                                                <w:bottom w:val="single" w:sz="2" w:space="0" w:color="DFDFDF"/>
                                                <w:right w:val="single" w:sz="2" w:space="0" w:color="DFDFDF"/>
                                              </w:divBdr>
                                              <w:divsChild>
                                                <w:div w:id="1667320395">
                                                  <w:marLeft w:val="0"/>
                                                  <w:marRight w:val="0"/>
                                                  <w:marTop w:val="0"/>
                                                  <w:marBottom w:val="0"/>
                                                  <w:divBdr>
                                                    <w:top w:val="none" w:sz="0" w:space="0" w:color="auto"/>
                                                    <w:left w:val="none" w:sz="0" w:space="0" w:color="auto"/>
                                                    <w:bottom w:val="none" w:sz="0" w:space="0" w:color="auto"/>
                                                    <w:right w:val="none" w:sz="0" w:space="0" w:color="auto"/>
                                                  </w:divBdr>
                                                  <w:divsChild>
                                                    <w:div w:id="1936554379">
                                                      <w:marLeft w:val="0"/>
                                                      <w:marRight w:val="0"/>
                                                      <w:marTop w:val="0"/>
                                                      <w:marBottom w:val="0"/>
                                                      <w:divBdr>
                                                        <w:top w:val="none" w:sz="0" w:space="0" w:color="auto"/>
                                                        <w:left w:val="none" w:sz="0" w:space="0" w:color="auto"/>
                                                        <w:bottom w:val="none" w:sz="0" w:space="0" w:color="auto"/>
                                                        <w:right w:val="none" w:sz="0" w:space="0" w:color="auto"/>
                                                      </w:divBdr>
                                                      <w:divsChild>
                                                        <w:div w:id="1423605598">
                                                          <w:marLeft w:val="0"/>
                                                          <w:marRight w:val="0"/>
                                                          <w:marTop w:val="0"/>
                                                          <w:marBottom w:val="0"/>
                                                          <w:divBdr>
                                                            <w:top w:val="none" w:sz="0" w:space="0" w:color="auto"/>
                                                            <w:left w:val="none" w:sz="0" w:space="0" w:color="auto"/>
                                                            <w:bottom w:val="none" w:sz="0" w:space="0" w:color="auto"/>
                                                            <w:right w:val="none" w:sz="0" w:space="0" w:color="auto"/>
                                                          </w:divBdr>
                                                        </w:div>
                                                        <w:div w:id="1945767304">
                                                          <w:marLeft w:val="0"/>
                                                          <w:marRight w:val="13"/>
                                                          <w:marTop w:val="0"/>
                                                          <w:marBottom w:val="0"/>
                                                          <w:divBdr>
                                                            <w:top w:val="none" w:sz="0" w:space="0" w:color="auto"/>
                                                            <w:left w:val="none" w:sz="0" w:space="0" w:color="auto"/>
                                                            <w:bottom w:val="none" w:sz="0" w:space="0" w:color="auto"/>
                                                            <w:right w:val="none" w:sz="0" w:space="0" w:color="auto"/>
                                                          </w:divBdr>
                                                        </w:div>
                                                        <w:div w:id="83075789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63592747">
                                                  <w:marLeft w:val="-108"/>
                                                  <w:marRight w:val="0"/>
                                                  <w:marTop w:val="0"/>
                                                  <w:marBottom w:val="0"/>
                                                  <w:divBdr>
                                                    <w:top w:val="none" w:sz="0" w:space="0" w:color="auto"/>
                                                    <w:left w:val="none" w:sz="0" w:space="0" w:color="auto"/>
                                                    <w:bottom w:val="none" w:sz="0" w:space="0" w:color="auto"/>
                                                    <w:right w:val="none" w:sz="0" w:space="0" w:color="auto"/>
                                                  </w:divBdr>
                                                  <w:divsChild>
                                                    <w:div w:id="591548928">
                                                      <w:marLeft w:val="0"/>
                                                      <w:marRight w:val="0"/>
                                                      <w:marTop w:val="0"/>
                                                      <w:marBottom w:val="0"/>
                                                      <w:divBdr>
                                                        <w:top w:val="single" w:sz="2" w:space="0" w:color="A9A9A9"/>
                                                        <w:left w:val="single" w:sz="2" w:space="0" w:color="A9A9A9"/>
                                                        <w:bottom w:val="single" w:sz="2" w:space="0" w:color="A9A9A9"/>
                                                        <w:right w:val="single" w:sz="2" w:space="0" w:color="A9A9A9"/>
                                                      </w:divBdr>
                                                      <w:divsChild>
                                                        <w:div w:id="1352531992">
                                                          <w:marLeft w:val="0"/>
                                                          <w:marRight w:val="0"/>
                                                          <w:marTop w:val="0"/>
                                                          <w:marBottom w:val="0"/>
                                                          <w:divBdr>
                                                            <w:top w:val="none" w:sz="0" w:space="0" w:color="auto"/>
                                                            <w:left w:val="none" w:sz="0" w:space="0" w:color="auto"/>
                                                            <w:bottom w:val="none" w:sz="0" w:space="0" w:color="auto"/>
                                                            <w:right w:val="none" w:sz="0" w:space="0" w:color="auto"/>
                                                          </w:divBdr>
                                                          <w:divsChild>
                                                            <w:div w:id="102374462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7809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08876">
                      <w:marLeft w:val="0"/>
                      <w:marRight w:val="0"/>
                      <w:marTop w:val="0"/>
                      <w:marBottom w:val="0"/>
                      <w:divBdr>
                        <w:top w:val="none" w:sz="0" w:space="0" w:color="auto"/>
                        <w:left w:val="none" w:sz="0" w:space="0" w:color="auto"/>
                        <w:bottom w:val="none" w:sz="0" w:space="0" w:color="auto"/>
                        <w:right w:val="none" w:sz="0" w:space="0" w:color="auto"/>
                      </w:divBdr>
                      <w:divsChild>
                        <w:div w:id="245263336">
                          <w:marLeft w:val="0"/>
                          <w:marRight w:val="0"/>
                          <w:marTop w:val="0"/>
                          <w:marBottom w:val="0"/>
                          <w:divBdr>
                            <w:top w:val="none" w:sz="0" w:space="0" w:color="auto"/>
                            <w:left w:val="none" w:sz="0" w:space="0" w:color="auto"/>
                            <w:bottom w:val="none" w:sz="0" w:space="0" w:color="auto"/>
                            <w:right w:val="none" w:sz="0" w:space="0" w:color="auto"/>
                          </w:divBdr>
                          <w:divsChild>
                            <w:div w:id="1488011931">
                              <w:marLeft w:val="0"/>
                              <w:marRight w:val="0"/>
                              <w:marTop w:val="0"/>
                              <w:marBottom w:val="0"/>
                              <w:divBdr>
                                <w:top w:val="none" w:sz="0" w:space="0" w:color="auto"/>
                                <w:left w:val="none" w:sz="0" w:space="0" w:color="auto"/>
                                <w:bottom w:val="none" w:sz="0" w:space="0" w:color="auto"/>
                                <w:right w:val="none" w:sz="0" w:space="0" w:color="auto"/>
                              </w:divBdr>
                              <w:divsChild>
                                <w:div w:id="1387874796">
                                  <w:marLeft w:val="0"/>
                                  <w:marRight w:val="0"/>
                                  <w:marTop w:val="0"/>
                                  <w:marBottom w:val="0"/>
                                  <w:divBdr>
                                    <w:top w:val="none" w:sz="0" w:space="0" w:color="auto"/>
                                    <w:left w:val="none" w:sz="0" w:space="0" w:color="auto"/>
                                    <w:bottom w:val="none" w:sz="0" w:space="0" w:color="auto"/>
                                    <w:right w:val="none" w:sz="0" w:space="0" w:color="auto"/>
                                  </w:divBdr>
                                  <w:divsChild>
                                    <w:div w:id="1873035030">
                                      <w:marLeft w:val="0"/>
                                      <w:marRight w:val="0"/>
                                      <w:marTop w:val="0"/>
                                      <w:marBottom w:val="0"/>
                                      <w:divBdr>
                                        <w:top w:val="none" w:sz="0" w:space="0" w:color="auto"/>
                                        <w:left w:val="none" w:sz="0" w:space="0" w:color="auto"/>
                                        <w:bottom w:val="none" w:sz="0" w:space="0" w:color="auto"/>
                                        <w:right w:val="none" w:sz="0" w:space="0" w:color="auto"/>
                                      </w:divBdr>
                                      <w:divsChild>
                                        <w:div w:id="16689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5913">
                                  <w:marLeft w:val="0"/>
                                  <w:marRight w:val="0"/>
                                  <w:marTop w:val="0"/>
                                  <w:marBottom w:val="0"/>
                                  <w:divBdr>
                                    <w:top w:val="none" w:sz="0" w:space="0" w:color="auto"/>
                                    <w:left w:val="none" w:sz="0" w:space="0" w:color="auto"/>
                                    <w:bottom w:val="none" w:sz="0" w:space="0" w:color="auto"/>
                                    <w:right w:val="none" w:sz="0" w:space="0" w:color="auto"/>
                                  </w:divBdr>
                                  <w:divsChild>
                                    <w:div w:id="21017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057804">
      <w:bodyDiv w:val="1"/>
      <w:marLeft w:val="0"/>
      <w:marRight w:val="0"/>
      <w:marTop w:val="0"/>
      <w:marBottom w:val="0"/>
      <w:divBdr>
        <w:top w:val="none" w:sz="0" w:space="0" w:color="auto"/>
        <w:left w:val="none" w:sz="0" w:space="0" w:color="auto"/>
        <w:bottom w:val="none" w:sz="0" w:space="0" w:color="auto"/>
        <w:right w:val="none" w:sz="0" w:space="0" w:color="auto"/>
      </w:divBdr>
      <w:divsChild>
        <w:div w:id="1397971205">
          <w:marLeft w:val="0"/>
          <w:marRight w:val="0"/>
          <w:marTop w:val="0"/>
          <w:marBottom w:val="0"/>
          <w:divBdr>
            <w:top w:val="none" w:sz="0" w:space="0" w:color="auto"/>
            <w:left w:val="none" w:sz="0" w:space="0" w:color="auto"/>
            <w:bottom w:val="none" w:sz="0" w:space="0" w:color="auto"/>
            <w:right w:val="none" w:sz="0" w:space="0" w:color="auto"/>
          </w:divBdr>
          <w:divsChild>
            <w:div w:id="1788160934">
              <w:marLeft w:val="0"/>
              <w:marRight w:val="0"/>
              <w:marTop w:val="0"/>
              <w:marBottom w:val="0"/>
              <w:divBdr>
                <w:top w:val="none" w:sz="0" w:space="0" w:color="auto"/>
                <w:left w:val="none" w:sz="0" w:space="0" w:color="auto"/>
                <w:bottom w:val="none" w:sz="0" w:space="0" w:color="auto"/>
                <w:right w:val="none" w:sz="0" w:space="0" w:color="auto"/>
              </w:divBdr>
            </w:div>
            <w:div w:id="1139151315">
              <w:marLeft w:val="0"/>
              <w:marRight w:val="0"/>
              <w:marTop w:val="77"/>
              <w:marBottom w:val="0"/>
              <w:divBdr>
                <w:top w:val="none" w:sz="0" w:space="0" w:color="auto"/>
                <w:left w:val="none" w:sz="0" w:space="0" w:color="auto"/>
                <w:bottom w:val="none" w:sz="0" w:space="0" w:color="auto"/>
                <w:right w:val="none" w:sz="0" w:space="0" w:color="auto"/>
              </w:divBdr>
              <w:divsChild>
                <w:div w:id="539443069">
                  <w:marLeft w:val="0"/>
                  <w:marRight w:val="0"/>
                  <w:marTop w:val="0"/>
                  <w:marBottom w:val="0"/>
                  <w:divBdr>
                    <w:top w:val="none" w:sz="0" w:space="0" w:color="auto"/>
                    <w:left w:val="none" w:sz="0" w:space="0" w:color="auto"/>
                    <w:bottom w:val="none" w:sz="0" w:space="0" w:color="auto"/>
                    <w:right w:val="none" w:sz="0" w:space="0" w:color="auto"/>
                  </w:divBdr>
                </w:div>
                <w:div w:id="948706014">
                  <w:marLeft w:val="0"/>
                  <w:marRight w:val="0"/>
                  <w:marTop w:val="0"/>
                  <w:marBottom w:val="0"/>
                  <w:divBdr>
                    <w:top w:val="none" w:sz="0" w:space="0" w:color="auto"/>
                    <w:left w:val="none" w:sz="0" w:space="0" w:color="auto"/>
                    <w:bottom w:val="none" w:sz="0" w:space="0" w:color="auto"/>
                    <w:right w:val="none" w:sz="0" w:space="0" w:color="auto"/>
                  </w:divBdr>
                  <w:divsChild>
                    <w:div w:id="914096516">
                      <w:marLeft w:val="0"/>
                      <w:marRight w:val="0"/>
                      <w:marTop w:val="0"/>
                      <w:marBottom w:val="0"/>
                      <w:divBdr>
                        <w:top w:val="none" w:sz="0" w:space="0" w:color="auto"/>
                        <w:left w:val="none" w:sz="0" w:space="0" w:color="auto"/>
                        <w:bottom w:val="none" w:sz="0" w:space="0" w:color="auto"/>
                        <w:right w:val="none" w:sz="0" w:space="0" w:color="auto"/>
                      </w:divBdr>
                      <w:divsChild>
                        <w:div w:id="677005862">
                          <w:marLeft w:val="0"/>
                          <w:marRight w:val="0"/>
                          <w:marTop w:val="0"/>
                          <w:marBottom w:val="0"/>
                          <w:divBdr>
                            <w:top w:val="none" w:sz="0" w:space="0" w:color="auto"/>
                            <w:left w:val="none" w:sz="0" w:space="0" w:color="auto"/>
                            <w:bottom w:val="none" w:sz="0" w:space="0" w:color="auto"/>
                            <w:right w:val="none" w:sz="0" w:space="0" w:color="auto"/>
                          </w:divBdr>
                          <w:divsChild>
                            <w:div w:id="1201481584">
                              <w:marLeft w:val="65"/>
                              <w:marRight w:val="0"/>
                              <w:marTop w:val="0"/>
                              <w:marBottom w:val="0"/>
                              <w:divBdr>
                                <w:top w:val="single" w:sz="2" w:space="0" w:color="595959"/>
                                <w:left w:val="single" w:sz="2" w:space="3" w:color="595959"/>
                                <w:bottom w:val="single" w:sz="2" w:space="0" w:color="595959"/>
                                <w:right w:val="single" w:sz="2" w:space="3" w:color="595959"/>
                              </w:divBdr>
                            </w:div>
                            <w:div w:id="1619290911">
                              <w:marLeft w:val="0"/>
                              <w:marRight w:val="0"/>
                              <w:marTop w:val="0"/>
                              <w:marBottom w:val="0"/>
                              <w:divBdr>
                                <w:top w:val="none" w:sz="0" w:space="0" w:color="auto"/>
                                <w:left w:val="none" w:sz="0" w:space="0" w:color="auto"/>
                                <w:bottom w:val="none" w:sz="0" w:space="0" w:color="auto"/>
                                <w:right w:val="none" w:sz="0" w:space="0" w:color="auto"/>
                              </w:divBdr>
                              <w:divsChild>
                                <w:div w:id="21254187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006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844180">
          <w:marLeft w:val="0"/>
          <w:marRight w:val="0"/>
          <w:marTop w:val="0"/>
          <w:marBottom w:val="0"/>
          <w:divBdr>
            <w:top w:val="none" w:sz="0" w:space="0" w:color="auto"/>
            <w:left w:val="none" w:sz="0" w:space="0" w:color="auto"/>
            <w:bottom w:val="none" w:sz="0" w:space="0" w:color="auto"/>
            <w:right w:val="none" w:sz="0" w:space="0" w:color="auto"/>
          </w:divBdr>
          <w:divsChild>
            <w:div w:id="1911381114">
              <w:marLeft w:val="0"/>
              <w:marRight w:val="0"/>
              <w:marTop w:val="0"/>
              <w:marBottom w:val="194"/>
              <w:divBdr>
                <w:top w:val="none" w:sz="0" w:space="0" w:color="auto"/>
                <w:left w:val="none" w:sz="0" w:space="0" w:color="auto"/>
                <w:bottom w:val="none" w:sz="0" w:space="0" w:color="auto"/>
                <w:right w:val="none" w:sz="0" w:space="0" w:color="auto"/>
              </w:divBdr>
              <w:divsChild>
                <w:div w:id="468594037">
                  <w:marLeft w:val="0"/>
                  <w:marRight w:val="0"/>
                  <w:marTop w:val="0"/>
                  <w:marBottom w:val="0"/>
                  <w:divBdr>
                    <w:top w:val="none" w:sz="0" w:space="0" w:color="auto"/>
                    <w:left w:val="none" w:sz="0" w:space="0" w:color="auto"/>
                    <w:bottom w:val="none" w:sz="0" w:space="0" w:color="auto"/>
                    <w:right w:val="none" w:sz="0" w:space="0" w:color="auto"/>
                  </w:divBdr>
                  <w:divsChild>
                    <w:div w:id="131293602">
                      <w:marLeft w:val="0"/>
                      <w:marRight w:val="0"/>
                      <w:marTop w:val="0"/>
                      <w:marBottom w:val="129"/>
                      <w:divBdr>
                        <w:top w:val="none" w:sz="0" w:space="0" w:color="auto"/>
                        <w:left w:val="none" w:sz="0" w:space="0" w:color="auto"/>
                        <w:bottom w:val="none" w:sz="0" w:space="0" w:color="auto"/>
                        <w:right w:val="none" w:sz="0" w:space="0" w:color="auto"/>
                      </w:divBdr>
                      <w:divsChild>
                        <w:div w:id="1194151938">
                          <w:marLeft w:val="0"/>
                          <w:marRight w:val="0"/>
                          <w:marTop w:val="0"/>
                          <w:marBottom w:val="0"/>
                          <w:divBdr>
                            <w:top w:val="none" w:sz="0" w:space="0" w:color="auto"/>
                            <w:left w:val="none" w:sz="0" w:space="0" w:color="auto"/>
                            <w:bottom w:val="none" w:sz="0" w:space="0" w:color="auto"/>
                            <w:right w:val="none" w:sz="0" w:space="0" w:color="auto"/>
                          </w:divBdr>
                          <w:divsChild>
                            <w:div w:id="522792253">
                              <w:marLeft w:val="0"/>
                              <w:marRight w:val="103"/>
                              <w:marTop w:val="0"/>
                              <w:marBottom w:val="103"/>
                              <w:divBdr>
                                <w:top w:val="none" w:sz="0" w:space="0" w:color="auto"/>
                                <w:left w:val="none" w:sz="0" w:space="0" w:color="auto"/>
                                <w:bottom w:val="none" w:sz="0" w:space="0" w:color="auto"/>
                                <w:right w:val="none" w:sz="0" w:space="0" w:color="auto"/>
                              </w:divBdr>
                              <w:divsChild>
                                <w:div w:id="1134446711">
                                  <w:marLeft w:val="0"/>
                                  <w:marRight w:val="0"/>
                                  <w:marTop w:val="0"/>
                                  <w:marBottom w:val="0"/>
                                  <w:divBdr>
                                    <w:top w:val="none" w:sz="0" w:space="0" w:color="auto"/>
                                    <w:left w:val="none" w:sz="0" w:space="0" w:color="auto"/>
                                    <w:bottom w:val="none" w:sz="0" w:space="0" w:color="auto"/>
                                    <w:right w:val="none" w:sz="0" w:space="0" w:color="auto"/>
                                  </w:divBdr>
                                  <w:divsChild>
                                    <w:div w:id="701394440">
                                      <w:marLeft w:val="0"/>
                                      <w:marRight w:val="0"/>
                                      <w:marTop w:val="0"/>
                                      <w:marBottom w:val="0"/>
                                      <w:divBdr>
                                        <w:top w:val="none" w:sz="0" w:space="0" w:color="auto"/>
                                        <w:left w:val="none" w:sz="0" w:space="0" w:color="auto"/>
                                        <w:bottom w:val="none" w:sz="0" w:space="0" w:color="auto"/>
                                        <w:right w:val="none" w:sz="0" w:space="0" w:color="auto"/>
                                      </w:divBdr>
                                      <w:divsChild>
                                        <w:div w:id="966201099">
                                          <w:marLeft w:val="0"/>
                                          <w:marRight w:val="0"/>
                                          <w:marTop w:val="0"/>
                                          <w:marBottom w:val="0"/>
                                          <w:divBdr>
                                            <w:top w:val="none" w:sz="0" w:space="0" w:color="auto"/>
                                            <w:left w:val="none" w:sz="0" w:space="0" w:color="auto"/>
                                            <w:bottom w:val="none" w:sz="0" w:space="0" w:color="auto"/>
                                            <w:right w:val="none" w:sz="0" w:space="0" w:color="auto"/>
                                          </w:divBdr>
                                          <w:divsChild>
                                            <w:div w:id="641620843">
                                              <w:marLeft w:val="0"/>
                                              <w:marRight w:val="0"/>
                                              <w:marTop w:val="0"/>
                                              <w:marBottom w:val="0"/>
                                              <w:divBdr>
                                                <w:top w:val="none" w:sz="0" w:space="0" w:color="auto"/>
                                                <w:left w:val="none" w:sz="0" w:space="0" w:color="auto"/>
                                                <w:bottom w:val="none" w:sz="0" w:space="0" w:color="auto"/>
                                                <w:right w:val="none" w:sz="0" w:space="0" w:color="auto"/>
                                              </w:divBdr>
                                              <w:divsChild>
                                                <w:div w:id="8218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15157">
                              <w:marLeft w:val="0"/>
                              <w:marRight w:val="0"/>
                              <w:marTop w:val="0"/>
                              <w:marBottom w:val="0"/>
                              <w:divBdr>
                                <w:top w:val="single" w:sz="2" w:space="0" w:color="ECECEC"/>
                                <w:left w:val="single" w:sz="2" w:space="0" w:color="ECECEC"/>
                                <w:bottom w:val="single" w:sz="2" w:space="0" w:color="ECECEC"/>
                                <w:right w:val="single" w:sz="2" w:space="0" w:color="ECECEC"/>
                              </w:divBdr>
                              <w:divsChild>
                                <w:div w:id="2121685435">
                                  <w:marLeft w:val="0"/>
                                  <w:marRight w:val="0"/>
                                  <w:marTop w:val="0"/>
                                  <w:marBottom w:val="0"/>
                                  <w:divBdr>
                                    <w:top w:val="none" w:sz="0" w:space="0" w:color="auto"/>
                                    <w:left w:val="none" w:sz="0" w:space="0" w:color="auto"/>
                                    <w:bottom w:val="none" w:sz="0" w:space="0" w:color="auto"/>
                                    <w:right w:val="none" w:sz="0" w:space="0" w:color="auto"/>
                                  </w:divBdr>
                                  <w:divsChild>
                                    <w:div w:id="1534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8999">
                              <w:marLeft w:val="0"/>
                              <w:marRight w:val="0"/>
                              <w:marTop w:val="0"/>
                              <w:marBottom w:val="0"/>
                              <w:divBdr>
                                <w:top w:val="none" w:sz="0" w:space="0" w:color="auto"/>
                                <w:left w:val="none" w:sz="0" w:space="0" w:color="auto"/>
                                <w:bottom w:val="none" w:sz="0" w:space="0" w:color="auto"/>
                                <w:right w:val="none" w:sz="0" w:space="0" w:color="auto"/>
                              </w:divBdr>
                              <w:divsChild>
                                <w:div w:id="820315470">
                                  <w:marLeft w:val="0"/>
                                  <w:marRight w:val="0"/>
                                  <w:marTop w:val="0"/>
                                  <w:marBottom w:val="0"/>
                                  <w:divBdr>
                                    <w:top w:val="none" w:sz="0" w:space="0" w:color="auto"/>
                                    <w:left w:val="none" w:sz="0" w:space="0" w:color="auto"/>
                                    <w:bottom w:val="none" w:sz="0" w:space="0" w:color="auto"/>
                                    <w:right w:val="none" w:sz="0" w:space="0" w:color="auto"/>
                                  </w:divBdr>
                                  <w:divsChild>
                                    <w:div w:id="1485968417">
                                      <w:marLeft w:val="0"/>
                                      <w:marRight w:val="0"/>
                                      <w:marTop w:val="0"/>
                                      <w:marBottom w:val="0"/>
                                      <w:divBdr>
                                        <w:top w:val="none" w:sz="0" w:space="0" w:color="auto"/>
                                        <w:left w:val="none" w:sz="0" w:space="0" w:color="auto"/>
                                        <w:bottom w:val="none" w:sz="0" w:space="0" w:color="auto"/>
                                        <w:right w:val="none" w:sz="0" w:space="0" w:color="auto"/>
                                      </w:divBdr>
                                      <w:divsChild>
                                        <w:div w:id="256135579">
                                          <w:marLeft w:val="0"/>
                                          <w:marRight w:val="0"/>
                                          <w:marTop w:val="0"/>
                                          <w:marBottom w:val="0"/>
                                          <w:divBdr>
                                            <w:top w:val="none" w:sz="0" w:space="0" w:color="auto"/>
                                            <w:left w:val="none" w:sz="0" w:space="0" w:color="auto"/>
                                            <w:bottom w:val="none" w:sz="0" w:space="0" w:color="auto"/>
                                            <w:right w:val="none" w:sz="0" w:space="0" w:color="auto"/>
                                          </w:divBdr>
                                          <w:divsChild>
                                            <w:div w:id="28067315">
                                              <w:marLeft w:val="0"/>
                                              <w:marRight w:val="0"/>
                                              <w:marTop w:val="0"/>
                                              <w:marBottom w:val="0"/>
                                              <w:divBdr>
                                                <w:top w:val="single" w:sz="2" w:space="0" w:color="DFDFDF"/>
                                                <w:left w:val="single" w:sz="2" w:space="0" w:color="DFDFDF"/>
                                                <w:bottom w:val="single" w:sz="2" w:space="0" w:color="DFDFDF"/>
                                                <w:right w:val="single" w:sz="2" w:space="0" w:color="DFDFDF"/>
                                              </w:divBdr>
                                              <w:divsChild>
                                                <w:div w:id="368192695">
                                                  <w:marLeft w:val="0"/>
                                                  <w:marRight w:val="0"/>
                                                  <w:marTop w:val="0"/>
                                                  <w:marBottom w:val="0"/>
                                                  <w:divBdr>
                                                    <w:top w:val="none" w:sz="0" w:space="0" w:color="auto"/>
                                                    <w:left w:val="none" w:sz="0" w:space="0" w:color="auto"/>
                                                    <w:bottom w:val="none" w:sz="0" w:space="0" w:color="auto"/>
                                                    <w:right w:val="none" w:sz="0" w:space="0" w:color="auto"/>
                                                  </w:divBdr>
                                                  <w:divsChild>
                                                    <w:div w:id="487404788">
                                                      <w:marLeft w:val="0"/>
                                                      <w:marRight w:val="0"/>
                                                      <w:marTop w:val="0"/>
                                                      <w:marBottom w:val="0"/>
                                                      <w:divBdr>
                                                        <w:top w:val="none" w:sz="0" w:space="0" w:color="auto"/>
                                                        <w:left w:val="none" w:sz="0" w:space="0" w:color="auto"/>
                                                        <w:bottom w:val="none" w:sz="0" w:space="0" w:color="auto"/>
                                                        <w:right w:val="none" w:sz="0" w:space="0" w:color="auto"/>
                                                      </w:divBdr>
                                                      <w:divsChild>
                                                        <w:div w:id="1781024350">
                                                          <w:marLeft w:val="0"/>
                                                          <w:marRight w:val="0"/>
                                                          <w:marTop w:val="0"/>
                                                          <w:marBottom w:val="0"/>
                                                          <w:divBdr>
                                                            <w:top w:val="none" w:sz="0" w:space="0" w:color="auto"/>
                                                            <w:left w:val="none" w:sz="0" w:space="0" w:color="auto"/>
                                                            <w:bottom w:val="none" w:sz="0" w:space="0" w:color="auto"/>
                                                            <w:right w:val="none" w:sz="0" w:space="0" w:color="auto"/>
                                                          </w:divBdr>
                                                        </w:div>
                                                        <w:div w:id="869680719">
                                                          <w:marLeft w:val="0"/>
                                                          <w:marRight w:val="13"/>
                                                          <w:marTop w:val="0"/>
                                                          <w:marBottom w:val="0"/>
                                                          <w:divBdr>
                                                            <w:top w:val="none" w:sz="0" w:space="0" w:color="auto"/>
                                                            <w:left w:val="none" w:sz="0" w:space="0" w:color="auto"/>
                                                            <w:bottom w:val="none" w:sz="0" w:space="0" w:color="auto"/>
                                                            <w:right w:val="none" w:sz="0" w:space="0" w:color="auto"/>
                                                          </w:divBdr>
                                                        </w:div>
                                                        <w:div w:id="16684839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55121643">
                                                  <w:marLeft w:val="-108"/>
                                                  <w:marRight w:val="0"/>
                                                  <w:marTop w:val="0"/>
                                                  <w:marBottom w:val="0"/>
                                                  <w:divBdr>
                                                    <w:top w:val="none" w:sz="0" w:space="0" w:color="auto"/>
                                                    <w:left w:val="none" w:sz="0" w:space="0" w:color="auto"/>
                                                    <w:bottom w:val="none" w:sz="0" w:space="0" w:color="auto"/>
                                                    <w:right w:val="none" w:sz="0" w:space="0" w:color="auto"/>
                                                  </w:divBdr>
                                                  <w:divsChild>
                                                    <w:div w:id="2119055345">
                                                      <w:marLeft w:val="0"/>
                                                      <w:marRight w:val="0"/>
                                                      <w:marTop w:val="0"/>
                                                      <w:marBottom w:val="0"/>
                                                      <w:divBdr>
                                                        <w:top w:val="single" w:sz="2" w:space="0" w:color="A9A9A9"/>
                                                        <w:left w:val="single" w:sz="2" w:space="0" w:color="A9A9A9"/>
                                                        <w:bottom w:val="single" w:sz="2" w:space="0" w:color="A9A9A9"/>
                                                        <w:right w:val="single" w:sz="2" w:space="0" w:color="A9A9A9"/>
                                                      </w:divBdr>
                                                      <w:divsChild>
                                                        <w:div w:id="89355028">
                                                          <w:marLeft w:val="0"/>
                                                          <w:marRight w:val="0"/>
                                                          <w:marTop w:val="0"/>
                                                          <w:marBottom w:val="0"/>
                                                          <w:divBdr>
                                                            <w:top w:val="none" w:sz="0" w:space="0" w:color="auto"/>
                                                            <w:left w:val="none" w:sz="0" w:space="0" w:color="auto"/>
                                                            <w:bottom w:val="none" w:sz="0" w:space="0" w:color="auto"/>
                                                            <w:right w:val="none" w:sz="0" w:space="0" w:color="auto"/>
                                                          </w:divBdr>
                                                          <w:divsChild>
                                                            <w:div w:id="24006772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259875084">
      <w:bodyDiv w:val="1"/>
      <w:marLeft w:val="0"/>
      <w:marRight w:val="0"/>
      <w:marTop w:val="0"/>
      <w:marBottom w:val="0"/>
      <w:divBdr>
        <w:top w:val="none" w:sz="0" w:space="0" w:color="auto"/>
        <w:left w:val="none" w:sz="0" w:space="0" w:color="auto"/>
        <w:bottom w:val="none" w:sz="0" w:space="0" w:color="auto"/>
        <w:right w:val="none" w:sz="0" w:space="0" w:color="auto"/>
      </w:divBdr>
      <w:divsChild>
        <w:div w:id="440344999">
          <w:marLeft w:val="0"/>
          <w:marRight w:val="0"/>
          <w:marTop w:val="0"/>
          <w:marBottom w:val="0"/>
          <w:divBdr>
            <w:top w:val="none" w:sz="0" w:space="0" w:color="auto"/>
            <w:left w:val="none" w:sz="0" w:space="0" w:color="auto"/>
            <w:bottom w:val="none" w:sz="0" w:space="0" w:color="auto"/>
            <w:right w:val="none" w:sz="0" w:space="0" w:color="auto"/>
          </w:divBdr>
          <w:divsChild>
            <w:div w:id="1963463410">
              <w:marLeft w:val="0"/>
              <w:marRight w:val="0"/>
              <w:marTop w:val="0"/>
              <w:marBottom w:val="0"/>
              <w:divBdr>
                <w:top w:val="none" w:sz="0" w:space="0" w:color="auto"/>
                <w:left w:val="none" w:sz="0" w:space="0" w:color="auto"/>
                <w:bottom w:val="none" w:sz="0" w:space="0" w:color="auto"/>
                <w:right w:val="none" w:sz="0" w:space="0" w:color="auto"/>
              </w:divBdr>
            </w:div>
            <w:div w:id="1952661359">
              <w:marLeft w:val="0"/>
              <w:marRight w:val="0"/>
              <w:marTop w:val="77"/>
              <w:marBottom w:val="0"/>
              <w:divBdr>
                <w:top w:val="none" w:sz="0" w:space="0" w:color="auto"/>
                <w:left w:val="none" w:sz="0" w:space="0" w:color="auto"/>
                <w:bottom w:val="none" w:sz="0" w:space="0" w:color="auto"/>
                <w:right w:val="none" w:sz="0" w:space="0" w:color="auto"/>
              </w:divBdr>
              <w:divsChild>
                <w:div w:id="1444033156">
                  <w:marLeft w:val="0"/>
                  <w:marRight w:val="0"/>
                  <w:marTop w:val="0"/>
                  <w:marBottom w:val="0"/>
                  <w:divBdr>
                    <w:top w:val="none" w:sz="0" w:space="0" w:color="auto"/>
                    <w:left w:val="none" w:sz="0" w:space="0" w:color="auto"/>
                    <w:bottom w:val="none" w:sz="0" w:space="0" w:color="auto"/>
                    <w:right w:val="none" w:sz="0" w:space="0" w:color="auto"/>
                  </w:divBdr>
                </w:div>
                <w:div w:id="1872187998">
                  <w:marLeft w:val="0"/>
                  <w:marRight w:val="0"/>
                  <w:marTop w:val="0"/>
                  <w:marBottom w:val="0"/>
                  <w:divBdr>
                    <w:top w:val="none" w:sz="0" w:space="0" w:color="auto"/>
                    <w:left w:val="none" w:sz="0" w:space="0" w:color="auto"/>
                    <w:bottom w:val="none" w:sz="0" w:space="0" w:color="auto"/>
                    <w:right w:val="none" w:sz="0" w:space="0" w:color="auto"/>
                  </w:divBdr>
                  <w:divsChild>
                    <w:div w:id="1870340561">
                      <w:marLeft w:val="0"/>
                      <w:marRight w:val="0"/>
                      <w:marTop w:val="0"/>
                      <w:marBottom w:val="0"/>
                      <w:divBdr>
                        <w:top w:val="none" w:sz="0" w:space="0" w:color="auto"/>
                        <w:left w:val="none" w:sz="0" w:space="0" w:color="auto"/>
                        <w:bottom w:val="none" w:sz="0" w:space="0" w:color="auto"/>
                        <w:right w:val="none" w:sz="0" w:space="0" w:color="auto"/>
                      </w:divBdr>
                      <w:divsChild>
                        <w:div w:id="1071928532">
                          <w:marLeft w:val="0"/>
                          <w:marRight w:val="0"/>
                          <w:marTop w:val="0"/>
                          <w:marBottom w:val="0"/>
                          <w:divBdr>
                            <w:top w:val="none" w:sz="0" w:space="0" w:color="auto"/>
                            <w:left w:val="none" w:sz="0" w:space="0" w:color="auto"/>
                            <w:bottom w:val="none" w:sz="0" w:space="0" w:color="auto"/>
                            <w:right w:val="none" w:sz="0" w:space="0" w:color="auto"/>
                          </w:divBdr>
                          <w:divsChild>
                            <w:div w:id="2044403020">
                              <w:marLeft w:val="65"/>
                              <w:marRight w:val="0"/>
                              <w:marTop w:val="0"/>
                              <w:marBottom w:val="0"/>
                              <w:divBdr>
                                <w:top w:val="single" w:sz="2" w:space="0" w:color="595959"/>
                                <w:left w:val="single" w:sz="2" w:space="3" w:color="595959"/>
                                <w:bottom w:val="single" w:sz="2" w:space="0" w:color="595959"/>
                                <w:right w:val="single" w:sz="2" w:space="3" w:color="595959"/>
                              </w:divBdr>
                            </w:div>
                            <w:div w:id="1130905023">
                              <w:marLeft w:val="0"/>
                              <w:marRight w:val="0"/>
                              <w:marTop w:val="0"/>
                              <w:marBottom w:val="0"/>
                              <w:divBdr>
                                <w:top w:val="none" w:sz="0" w:space="0" w:color="auto"/>
                                <w:left w:val="none" w:sz="0" w:space="0" w:color="auto"/>
                                <w:bottom w:val="none" w:sz="0" w:space="0" w:color="auto"/>
                                <w:right w:val="none" w:sz="0" w:space="0" w:color="auto"/>
                              </w:divBdr>
                              <w:divsChild>
                                <w:div w:id="195837060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340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06280">
          <w:marLeft w:val="0"/>
          <w:marRight w:val="0"/>
          <w:marTop w:val="0"/>
          <w:marBottom w:val="0"/>
          <w:divBdr>
            <w:top w:val="none" w:sz="0" w:space="0" w:color="auto"/>
            <w:left w:val="none" w:sz="0" w:space="0" w:color="auto"/>
            <w:bottom w:val="none" w:sz="0" w:space="0" w:color="auto"/>
            <w:right w:val="none" w:sz="0" w:space="0" w:color="auto"/>
          </w:divBdr>
          <w:divsChild>
            <w:div w:id="1873374735">
              <w:marLeft w:val="0"/>
              <w:marRight w:val="0"/>
              <w:marTop w:val="0"/>
              <w:marBottom w:val="194"/>
              <w:divBdr>
                <w:top w:val="none" w:sz="0" w:space="0" w:color="auto"/>
                <w:left w:val="none" w:sz="0" w:space="0" w:color="auto"/>
                <w:bottom w:val="none" w:sz="0" w:space="0" w:color="auto"/>
                <w:right w:val="none" w:sz="0" w:space="0" w:color="auto"/>
              </w:divBdr>
              <w:divsChild>
                <w:div w:id="1385061776">
                  <w:marLeft w:val="0"/>
                  <w:marRight w:val="0"/>
                  <w:marTop w:val="0"/>
                  <w:marBottom w:val="0"/>
                  <w:divBdr>
                    <w:top w:val="none" w:sz="0" w:space="0" w:color="auto"/>
                    <w:left w:val="none" w:sz="0" w:space="0" w:color="auto"/>
                    <w:bottom w:val="none" w:sz="0" w:space="0" w:color="auto"/>
                    <w:right w:val="none" w:sz="0" w:space="0" w:color="auto"/>
                  </w:divBdr>
                  <w:divsChild>
                    <w:div w:id="1383867483">
                      <w:marLeft w:val="0"/>
                      <w:marRight w:val="0"/>
                      <w:marTop w:val="0"/>
                      <w:marBottom w:val="129"/>
                      <w:divBdr>
                        <w:top w:val="none" w:sz="0" w:space="0" w:color="auto"/>
                        <w:left w:val="none" w:sz="0" w:space="0" w:color="auto"/>
                        <w:bottom w:val="none" w:sz="0" w:space="0" w:color="auto"/>
                        <w:right w:val="none" w:sz="0" w:space="0" w:color="auto"/>
                      </w:divBdr>
                      <w:divsChild>
                        <w:div w:id="350910284">
                          <w:marLeft w:val="0"/>
                          <w:marRight w:val="0"/>
                          <w:marTop w:val="0"/>
                          <w:marBottom w:val="0"/>
                          <w:divBdr>
                            <w:top w:val="none" w:sz="0" w:space="0" w:color="auto"/>
                            <w:left w:val="none" w:sz="0" w:space="0" w:color="auto"/>
                            <w:bottom w:val="none" w:sz="0" w:space="0" w:color="auto"/>
                            <w:right w:val="none" w:sz="0" w:space="0" w:color="auto"/>
                          </w:divBdr>
                          <w:divsChild>
                            <w:div w:id="752051394">
                              <w:marLeft w:val="0"/>
                              <w:marRight w:val="103"/>
                              <w:marTop w:val="0"/>
                              <w:marBottom w:val="103"/>
                              <w:divBdr>
                                <w:top w:val="none" w:sz="0" w:space="0" w:color="auto"/>
                                <w:left w:val="none" w:sz="0" w:space="0" w:color="auto"/>
                                <w:bottom w:val="none" w:sz="0" w:space="0" w:color="auto"/>
                                <w:right w:val="none" w:sz="0" w:space="0" w:color="auto"/>
                              </w:divBdr>
                              <w:divsChild>
                                <w:div w:id="1076123949">
                                  <w:marLeft w:val="0"/>
                                  <w:marRight w:val="0"/>
                                  <w:marTop w:val="0"/>
                                  <w:marBottom w:val="0"/>
                                  <w:divBdr>
                                    <w:top w:val="none" w:sz="0" w:space="0" w:color="auto"/>
                                    <w:left w:val="none" w:sz="0" w:space="0" w:color="auto"/>
                                    <w:bottom w:val="none" w:sz="0" w:space="0" w:color="auto"/>
                                    <w:right w:val="none" w:sz="0" w:space="0" w:color="auto"/>
                                  </w:divBdr>
                                  <w:divsChild>
                                    <w:div w:id="663238384">
                                      <w:marLeft w:val="0"/>
                                      <w:marRight w:val="0"/>
                                      <w:marTop w:val="0"/>
                                      <w:marBottom w:val="0"/>
                                      <w:divBdr>
                                        <w:top w:val="none" w:sz="0" w:space="0" w:color="auto"/>
                                        <w:left w:val="none" w:sz="0" w:space="0" w:color="auto"/>
                                        <w:bottom w:val="none" w:sz="0" w:space="0" w:color="auto"/>
                                        <w:right w:val="none" w:sz="0" w:space="0" w:color="auto"/>
                                      </w:divBdr>
                                      <w:divsChild>
                                        <w:div w:id="400255375">
                                          <w:marLeft w:val="0"/>
                                          <w:marRight w:val="0"/>
                                          <w:marTop w:val="0"/>
                                          <w:marBottom w:val="0"/>
                                          <w:divBdr>
                                            <w:top w:val="none" w:sz="0" w:space="0" w:color="auto"/>
                                            <w:left w:val="none" w:sz="0" w:space="0" w:color="auto"/>
                                            <w:bottom w:val="none" w:sz="0" w:space="0" w:color="auto"/>
                                            <w:right w:val="none" w:sz="0" w:space="0" w:color="auto"/>
                                          </w:divBdr>
                                          <w:divsChild>
                                            <w:div w:id="2142378003">
                                              <w:marLeft w:val="0"/>
                                              <w:marRight w:val="0"/>
                                              <w:marTop w:val="0"/>
                                              <w:marBottom w:val="0"/>
                                              <w:divBdr>
                                                <w:top w:val="none" w:sz="0" w:space="0" w:color="auto"/>
                                                <w:left w:val="none" w:sz="0" w:space="0" w:color="auto"/>
                                                <w:bottom w:val="none" w:sz="0" w:space="0" w:color="auto"/>
                                                <w:right w:val="none" w:sz="0" w:space="0" w:color="auto"/>
                                              </w:divBdr>
                                              <w:divsChild>
                                                <w:div w:id="2532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859653">
                              <w:marLeft w:val="0"/>
                              <w:marRight w:val="0"/>
                              <w:marTop w:val="0"/>
                              <w:marBottom w:val="0"/>
                              <w:divBdr>
                                <w:top w:val="single" w:sz="2" w:space="6" w:color="ECECEC"/>
                                <w:left w:val="single" w:sz="2" w:space="6" w:color="ECECEC"/>
                                <w:bottom w:val="single" w:sz="2" w:space="6" w:color="ECECEC"/>
                                <w:right w:val="single" w:sz="2" w:space="6" w:color="ECECEC"/>
                              </w:divBdr>
                              <w:divsChild>
                                <w:div w:id="1851291442">
                                  <w:marLeft w:val="0"/>
                                  <w:marRight w:val="0"/>
                                  <w:marTop w:val="0"/>
                                  <w:marBottom w:val="77"/>
                                  <w:divBdr>
                                    <w:top w:val="none" w:sz="0" w:space="0" w:color="auto"/>
                                    <w:left w:val="none" w:sz="0" w:space="0" w:color="auto"/>
                                    <w:bottom w:val="none" w:sz="0" w:space="0" w:color="auto"/>
                                    <w:right w:val="none" w:sz="0" w:space="0" w:color="auto"/>
                                  </w:divBdr>
                                  <w:divsChild>
                                    <w:div w:id="1717317618">
                                      <w:marLeft w:val="0"/>
                                      <w:marRight w:val="0"/>
                                      <w:marTop w:val="0"/>
                                      <w:marBottom w:val="0"/>
                                      <w:divBdr>
                                        <w:top w:val="none" w:sz="0" w:space="0" w:color="auto"/>
                                        <w:left w:val="none" w:sz="0" w:space="0" w:color="auto"/>
                                        <w:bottom w:val="none" w:sz="0" w:space="0" w:color="auto"/>
                                        <w:right w:val="none" w:sz="0" w:space="0" w:color="auto"/>
                                      </w:divBdr>
                                      <w:divsChild>
                                        <w:div w:id="2058436191">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97133295">
                              <w:marLeft w:val="0"/>
                              <w:marRight w:val="0"/>
                              <w:marTop w:val="0"/>
                              <w:marBottom w:val="0"/>
                              <w:divBdr>
                                <w:top w:val="none" w:sz="0" w:space="0" w:color="auto"/>
                                <w:left w:val="none" w:sz="0" w:space="0" w:color="auto"/>
                                <w:bottom w:val="none" w:sz="0" w:space="0" w:color="auto"/>
                                <w:right w:val="none" w:sz="0" w:space="0" w:color="auto"/>
                              </w:divBdr>
                              <w:divsChild>
                                <w:div w:id="1805464434">
                                  <w:marLeft w:val="0"/>
                                  <w:marRight w:val="0"/>
                                  <w:marTop w:val="0"/>
                                  <w:marBottom w:val="0"/>
                                  <w:divBdr>
                                    <w:top w:val="none" w:sz="0" w:space="0" w:color="auto"/>
                                    <w:left w:val="none" w:sz="0" w:space="0" w:color="auto"/>
                                    <w:bottom w:val="none" w:sz="0" w:space="0" w:color="auto"/>
                                    <w:right w:val="none" w:sz="0" w:space="0" w:color="auto"/>
                                  </w:divBdr>
                                  <w:divsChild>
                                    <w:div w:id="289290003">
                                      <w:marLeft w:val="0"/>
                                      <w:marRight w:val="0"/>
                                      <w:marTop w:val="0"/>
                                      <w:marBottom w:val="0"/>
                                      <w:divBdr>
                                        <w:top w:val="none" w:sz="0" w:space="0" w:color="auto"/>
                                        <w:left w:val="none" w:sz="0" w:space="0" w:color="auto"/>
                                        <w:bottom w:val="none" w:sz="0" w:space="0" w:color="auto"/>
                                        <w:right w:val="none" w:sz="0" w:space="0" w:color="auto"/>
                                      </w:divBdr>
                                      <w:divsChild>
                                        <w:div w:id="253319838">
                                          <w:marLeft w:val="0"/>
                                          <w:marRight w:val="0"/>
                                          <w:marTop w:val="0"/>
                                          <w:marBottom w:val="0"/>
                                          <w:divBdr>
                                            <w:top w:val="none" w:sz="0" w:space="0" w:color="auto"/>
                                            <w:left w:val="none" w:sz="0" w:space="0" w:color="auto"/>
                                            <w:bottom w:val="none" w:sz="0" w:space="0" w:color="auto"/>
                                            <w:right w:val="none" w:sz="0" w:space="0" w:color="auto"/>
                                          </w:divBdr>
                                          <w:divsChild>
                                            <w:div w:id="401295709">
                                              <w:marLeft w:val="0"/>
                                              <w:marRight w:val="0"/>
                                              <w:marTop w:val="0"/>
                                              <w:marBottom w:val="0"/>
                                              <w:divBdr>
                                                <w:top w:val="single" w:sz="2" w:space="0" w:color="DFDFDF"/>
                                                <w:left w:val="single" w:sz="2" w:space="0" w:color="DFDFDF"/>
                                                <w:bottom w:val="single" w:sz="2" w:space="0" w:color="DFDFDF"/>
                                                <w:right w:val="single" w:sz="2" w:space="0" w:color="DFDFDF"/>
                                              </w:divBdr>
                                              <w:divsChild>
                                                <w:div w:id="277303375">
                                                  <w:marLeft w:val="0"/>
                                                  <w:marRight w:val="0"/>
                                                  <w:marTop w:val="0"/>
                                                  <w:marBottom w:val="0"/>
                                                  <w:divBdr>
                                                    <w:top w:val="none" w:sz="0" w:space="0" w:color="auto"/>
                                                    <w:left w:val="none" w:sz="0" w:space="0" w:color="auto"/>
                                                    <w:bottom w:val="none" w:sz="0" w:space="0" w:color="auto"/>
                                                    <w:right w:val="none" w:sz="0" w:space="0" w:color="auto"/>
                                                  </w:divBdr>
                                                  <w:divsChild>
                                                    <w:div w:id="900289886">
                                                      <w:marLeft w:val="0"/>
                                                      <w:marRight w:val="0"/>
                                                      <w:marTop w:val="0"/>
                                                      <w:marBottom w:val="0"/>
                                                      <w:divBdr>
                                                        <w:top w:val="none" w:sz="0" w:space="0" w:color="auto"/>
                                                        <w:left w:val="none" w:sz="0" w:space="0" w:color="auto"/>
                                                        <w:bottom w:val="none" w:sz="0" w:space="0" w:color="auto"/>
                                                        <w:right w:val="none" w:sz="0" w:space="0" w:color="auto"/>
                                                      </w:divBdr>
                                                      <w:divsChild>
                                                        <w:div w:id="1634604828">
                                                          <w:marLeft w:val="0"/>
                                                          <w:marRight w:val="0"/>
                                                          <w:marTop w:val="0"/>
                                                          <w:marBottom w:val="0"/>
                                                          <w:divBdr>
                                                            <w:top w:val="none" w:sz="0" w:space="0" w:color="auto"/>
                                                            <w:left w:val="none" w:sz="0" w:space="0" w:color="auto"/>
                                                            <w:bottom w:val="none" w:sz="0" w:space="0" w:color="auto"/>
                                                            <w:right w:val="none" w:sz="0" w:space="0" w:color="auto"/>
                                                          </w:divBdr>
                                                        </w:div>
                                                        <w:div w:id="598217497">
                                                          <w:marLeft w:val="0"/>
                                                          <w:marRight w:val="13"/>
                                                          <w:marTop w:val="0"/>
                                                          <w:marBottom w:val="0"/>
                                                          <w:divBdr>
                                                            <w:top w:val="none" w:sz="0" w:space="0" w:color="auto"/>
                                                            <w:left w:val="none" w:sz="0" w:space="0" w:color="auto"/>
                                                            <w:bottom w:val="none" w:sz="0" w:space="0" w:color="auto"/>
                                                            <w:right w:val="none" w:sz="0" w:space="0" w:color="auto"/>
                                                          </w:divBdr>
                                                        </w:div>
                                                        <w:div w:id="86803213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7658541">
                                                  <w:marLeft w:val="-108"/>
                                                  <w:marRight w:val="0"/>
                                                  <w:marTop w:val="0"/>
                                                  <w:marBottom w:val="0"/>
                                                  <w:divBdr>
                                                    <w:top w:val="none" w:sz="0" w:space="0" w:color="auto"/>
                                                    <w:left w:val="none" w:sz="0" w:space="0" w:color="auto"/>
                                                    <w:bottom w:val="none" w:sz="0" w:space="0" w:color="auto"/>
                                                    <w:right w:val="none" w:sz="0" w:space="0" w:color="auto"/>
                                                  </w:divBdr>
                                                  <w:divsChild>
                                                    <w:div w:id="1617176798">
                                                      <w:marLeft w:val="0"/>
                                                      <w:marRight w:val="0"/>
                                                      <w:marTop w:val="0"/>
                                                      <w:marBottom w:val="0"/>
                                                      <w:divBdr>
                                                        <w:top w:val="single" w:sz="2" w:space="0" w:color="A9A9A9"/>
                                                        <w:left w:val="single" w:sz="2" w:space="0" w:color="A9A9A9"/>
                                                        <w:bottom w:val="single" w:sz="2" w:space="0" w:color="A9A9A9"/>
                                                        <w:right w:val="single" w:sz="2" w:space="0" w:color="A9A9A9"/>
                                                      </w:divBdr>
                                                      <w:divsChild>
                                                        <w:div w:id="668826829">
                                                          <w:marLeft w:val="0"/>
                                                          <w:marRight w:val="0"/>
                                                          <w:marTop w:val="0"/>
                                                          <w:marBottom w:val="0"/>
                                                          <w:divBdr>
                                                            <w:top w:val="none" w:sz="0" w:space="0" w:color="auto"/>
                                                            <w:left w:val="none" w:sz="0" w:space="0" w:color="auto"/>
                                                            <w:bottom w:val="none" w:sz="0" w:space="0" w:color="auto"/>
                                                            <w:right w:val="none" w:sz="0" w:space="0" w:color="auto"/>
                                                          </w:divBdr>
                                                          <w:divsChild>
                                                            <w:div w:id="213794016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262371158">
      <w:bodyDiv w:val="1"/>
      <w:marLeft w:val="0"/>
      <w:marRight w:val="0"/>
      <w:marTop w:val="0"/>
      <w:marBottom w:val="0"/>
      <w:divBdr>
        <w:top w:val="none" w:sz="0" w:space="0" w:color="auto"/>
        <w:left w:val="none" w:sz="0" w:space="0" w:color="auto"/>
        <w:bottom w:val="none" w:sz="0" w:space="0" w:color="auto"/>
        <w:right w:val="none" w:sz="0" w:space="0" w:color="auto"/>
      </w:divBdr>
      <w:divsChild>
        <w:div w:id="1474371134">
          <w:marLeft w:val="0"/>
          <w:marRight w:val="0"/>
          <w:marTop w:val="0"/>
          <w:marBottom w:val="0"/>
          <w:divBdr>
            <w:top w:val="none" w:sz="0" w:space="0" w:color="auto"/>
            <w:left w:val="none" w:sz="0" w:space="0" w:color="auto"/>
            <w:bottom w:val="none" w:sz="0" w:space="0" w:color="auto"/>
            <w:right w:val="none" w:sz="0" w:space="0" w:color="auto"/>
          </w:divBdr>
          <w:divsChild>
            <w:div w:id="1520049107">
              <w:marLeft w:val="0"/>
              <w:marRight w:val="0"/>
              <w:marTop w:val="0"/>
              <w:marBottom w:val="0"/>
              <w:divBdr>
                <w:top w:val="none" w:sz="0" w:space="0" w:color="auto"/>
                <w:left w:val="none" w:sz="0" w:space="0" w:color="auto"/>
                <w:bottom w:val="none" w:sz="0" w:space="0" w:color="auto"/>
                <w:right w:val="none" w:sz="0" w:space="0" w:color="auto"/>
              </w:divBdr>
            </w:div>
            <w:div w:id="1505589122">
              <w:marLeft w:val="0"/>
              <w:marRight w:val="0"/>
              <w:marTop w:val="77"/>
              <w:marBottom w:val="0"/>
              <w:divBdr>
                <w:top w:val="none" w:sz="0" w:space="0" w:color="auto"/>
                <w:left w:val="none" w:sz="0" w:space="0" w:color="auto"/>
                <w:bottom w:val="none" w:sz="0" w:space="0" w:color="auto"/>
                <w:right w:val="none" w:sz="0" w:space="0" w:color="auto"/>
              </w:divBdr>
              <w:divsChild>
                <w:div w:id="282463096">
                  <w:marLeft w:val="0"/>
                  <w:marRight w:val="0"/>
                  <w:marTop w:val="0"/>
                  <w:marBottom w:val="0"/>
                  <w:divBdr>
                    <w:top w:val="none" w:sz="0" w:space="0" w:color="auto"/>
                    <w:left w:val="none" w:sz="0" w:space="0" w:color="auto"/>
                    <w:bottom w:val="none" w:sz="0" w:space="0" w:color="auto"/>
                    <w:right w:val="none" w:sz="0" w:space="0" w:color="auto"/>
                  </w:divBdr>
                </w:div>
                <w:div w:id="910850412">
                  <w:marLeft w:val="0"/>
                  <w:marRight w:val="0"/>
                  <w:marTop w:val="0"/>
                  <w:marBottom w:val="0"/>
                  <w:divBdr>
                    <w:top w:val="none" w:sz="0" w:space="0" w:color="auto"/>
                    <w:left w:val="none" w:sz="0" w:space="0" w:color="auto"/>
                    <w:bottom w:val="none" w:sz="0" w:space="0" w:color="auto"/>
                    <w:right w:val="none" w:sz="0" w:space="0" w:color="auto"/>
                  </w:divBdr>
                  <w:divsChild>
                    <w:div w:id="682363709">
                      <w:marLeft w:val="0"/>
                      <w:marRight w:val="0"/>
                      <w:marTop w:val="0"/>
                      <w:marBottom w:val="0"/>
                      <w:divBdr>
                        <w:top w:val="none" w:sz="0" w:space="0" w:color="auto"/>
                        <w:left w:val="none" w:sz="0" w:space="0" w:color="auto"/>
                        <w:bottom w:val="none" w:sz="0" w:space="0" w:color="auto"/>
                        <w:right w:val="none" w:sz="0" w:space="0" w:color="auto"/>
                      </w:divBdr>
                      <w:divsChild>
                        <w:div w:id="1381857957">
                          <w:marLeft w:val="0"/>
                          <w:marRight w:val="0"/>
                          <w:marTop w:val="0"/>
                          <w:marBottom w:val="0"/>
                          <w:divBdr>
                            <w:top w:val="none" w:sz="0" w:space="0" w:color="auto"/>
                            <w:left w:val="none" w:sz="0" w:space="0" w:color="auto"/>
                            <w:bottom w:val="none" w:sz="0" w:space="0" w:color="auto"/>
                            <w:right w:val="none" w:sz="0" w:space="0" w:color="auto"/>
                          </w:divBdr>
                          <w:divsChild>
                            <w:div w:id="1983079446">
                              <w:marLeft w:val="65"/>
                              <w:marRight w:val="0"/>
                              <w:marTop w:val="0"/>
                              <w:marBottom w:val="0"/>
                              <w:divBdr>
                                <w:top w:val="single" w:sz="2" w:space="0" w:color="595959"/>
                                <w:left w:val="single" w:sz="2" w:space="3" w:color="595959"/>
                                <w:bottom w:val="single" w:sz="2" w:space="0" w:color="595959"/>
                                <w:right w:val="single" w:sz="2" w:space="3" w:color="595959"/>
                              </w:divBdr>
                            </w:div>
                            <w:div w:id="284040976">
                              <w:marLeft w:val="0"/>
                              <w:marRight w:val="0"/>
                              <w:marTop w:val="0"/>
                              <w:marBottom w:val="0"/>
                              <w:divBdr>
                                <w:top w:val="none" w:sz="0" w:space="0" w:color="auto"/>
                                <w:left w:val="none" w:sz="0" w:space="0" w:color="auto"/>
                                <w:bottom w:val="none" w:sz="0" w:space="0" w:color="auto"/>
                                <w:right w:val="none" w:sz="0" w:space="0" w:color="auto"/>
                              </w:divBdr>
                              <w:divsChild>
                                <w:div w:id="112114910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461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974747">
          <w:marLeft w:val="0"/>
          <w:marRight w:val="0"/>
          <w:marTop w:val="0"/>
          <w:marBottom w:val="0"/>
          <w:divBdr>
            <w:top w:val="none" w:sz="0" w:space="0" w:color="auto"/>
            <w:left w:val="none" w:sz="0" w:space="0" w:color="auto"/>
            <w:bottom w:val="none" w:sz="0" w:space="0" w:color="auto"/>
            <w:right w:val="none" w:sz="0" w:space="0" w:color="auto"/>
          </w:divBdr>
          <w:divsChild>
            <w:div w:id="1892841194">
              <w:marLeft w:val="0"/>
              <w:marRight w:val="0"/>
              <w:marTop w:val="0"/>
              <w:marBottom w:val="194"/>
              <w:divBdr>
                <w:top w:val="none" w:sz="0" w:space="0" w:color="auto"/>
                <w:left w:val="none" w:sz="0" w:space="0" w:color="auto"/>
                <w:bottom w:val="none" w:sz="0" w:space="0" w:color="auto"/>
                <w:right w:val="none" w:sz="0" w:space="0" w:color="auto"/>
              </w:divBdr>
              <w:divsChild>
                <w:div w:id="611324935">
                  <w:marLeft w:val="0"/>
                  <w:marRight w:val="0"/>
                  <w:marTop w:val="0"/>
                  <w:marBottom w:val="0"/>
                  <w:divBdr>
                    <w:top w:val="none" w:sz="0" w:space="0" w:color="auto"/>
                    <w:left w:val="none" w:sz="0" w:space="0" w:color="auto"/>
                    <w:bottom w:val="none" w:sz="0" w:space="0" w:color="auto"/>
                    <w:right w:val="none" w:sz="0" w:space="0" w:color="auto"/>
                  </w:divBdr>
                  <w:divsChild>
                    <w:div w:id="1019503577">
                      <w:marLeft w:val="0"/>
                      <w:marRight w:val="0"/>
                      <w:marTop w:val="0"/>
                      <w:marBottom w:val="129"/>
                      <w:divBdr>
                        <w:top w:val="none" w:sz="0" w:space="0" w:color="auto"/>
                        <w:left w:val="none" w:sz="0" w:space="0" w:color="auto"/>
                        <w:bottom w:val="none" w:sz="0" w:space="0" w:color="auto"/>
                        <w:right w:val="none" w:sz="0" w:space="0" w:color="auto"/>
                      </w:divBdr>
                      <w:divsChild>
                        <w:div w:id="1859465318">
                          <w:marLeft w:val="0"/>
                          <w:marRight w:val="0"/>
                          <w:marTop w:val="0"/>
                          <w:marBottom w:val="0"/>
                          <w:divBdr>
                            <w:top w:val="none" w:sz="0" w:space="0" w:color="auto"/>
                            <w:left w:val="none" w:sz="0" w:space="0" w:color="auto"/>
                            <w:bottom w:val="none" w:sz="0" w:space="0" w:color="auto"/>
                            <w:right w:val="none" w:sz="0" w:space="0" w:color="auto"/>
                          </w:divBdr>
                          <w:divsChild>
                            <w:div w:id="1425304157">
                              <w:marLeft w:val="0"/>
                              <w:marRight w:val="103"/>
                              <w:marTop w:val="0"/>
                              <w:marBottom w:val="103"/>
                              <w:divBdr>
                                <w:top w:val="none" w:sz="0" w:space="0" w:color="auto"/>
                                <w:left w:val="none" w:sz="0" w:space="0" w:color="auto"/>
                                <w:bottom w:val="none" w:sz="0" w:space="0" w:color="auto"/>
                                <w:right w:val="none" w:sz="0" w:space="0" w:color="auto"/>
                              </w:divBdr>
                              <w:divsChild>
                                <w:div w:id="576205553">
                                  <w:marLeft w:val="0"/>
                                  <w:marRight w:val="0"/>
                                  <w:marTop w:val="0"/>
                                  <w:marBottom w:val="0"/>
                                  <w:divBdr>
                                    <w:top w:val="none" w:sz="0" w:space="0" w:color="auto"/>
                                    <w:left w:val="none" w:sz="0" w:space="0" w:color="auto"/>
                                    <w:bottom w:val="none" w:sz="0" w:space="0" w:color="auto"/>
                                    <w:right w:val="none" w:sz="0" w:space="0" w:color="auto"/>
                                  </w:divBdr>
                                  <w:divsChild>
                                    <w:div w:id="774859274">
                                      <w:marLeft w:val="0"/>
                                      <w:marRight w:val="0"/>
                                      <w:marTop w:val="0"/>
                                      <w:marBottom w:val="0"/>
                                      <w:divBdr>
                                        <w:top w:val="none" w:sz="0" w:space="0" w:color="auto"/>
                                        <w:left w:val="none" w:sz="0" w:space="0" w:color="auto"/>
                                        <w:bottom w:val="none" w:sz="0" w:space="0" w:color="auto"/>
                                        <w:right w:val="none" w:sz="0" w:space="0" w:color="auto"/>
                                      </w:divBdr>
                                      <w:divsChild>
                                        <w:div w:id="1175807478">
                                          <w:marLeft w:val="0"/>
                                          <w:marRight w:val="0"/>
                                          <w:marTop w:val="0"/>
                                          <w:marBottom w:val="0"/>
                                          <w:divBdr>
                                            <w:top w:val="none" w:sz="0" w:space="0" w:color="auto"/>
                                            <w:left w:val="none" w:sz="0" w:space="0" w:color="auto"/>
                                            <w:bottom w:val="none" w:sz="0" w:space="0" w:color="auto"/>
                                            <w:right w:val="none" w:sz="0" w:space="0" w:color="auto"/>
                                          </w:divBdr>
                                          <w:divsChild>
                                            <w:div w:id="304043556">
                                              <w:marLeft w:val="0"/>
                                              <w:marRight w:val="0"/>
                                              <w:marTop w:val="0"/>
                                              <w:marBottom w:val="0"/>
                                              <w:divBdr>
                                                <w:top w:val="none" w:sz="0" w:space="0" w:color="auto"/>
                                                <w:left w:val="none" w:sz="0" w:space="0" w:color="auto"/>
                                                <w:bottom w:val="none" w:sz="0" w:space="0" w:color="auto"/>
                                                <w:right w:val="none" w:sz="0" w:space="0" w:color="auto"/>
                                              </w:divBdr>
                                              <w:divsChild>
                                                <w:div w:id="10274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509046">
                              <w:marLeft w:val="0"/>
                              <w:marRight w:val="0"/>
                              <w:marTop w:val="0"/>
                              <w:marBottom w:val="0"/>
                              <w:divBdr>
                                <w:top w:val="none" w:sz="0" w:space="0" w:color="auto"/>
                                <w:left w:val="none" w:sz="0" w:space="0" w:color="auto"/>
                                <w:bottom w:val="none" w:sz="0" w:space="0" w:color="auto"/>
                                <w:right w:val="none" w:sz="0" w:space="0" w:color="auto"/>
                              </w:divBdr>
                              <w:divsChild>
                                <w:div w:id="227229907">
                                  <w:marLeft w:val="0"/>
                                  <w:marRight w:val="0"/>
                                  <w:marTop w:val="0"/>
                                  <w:marBottom w:val="0"/>
                                  <w:divBdr>
                                    <w:top w:val="none" w:sz="0" w:space="0" w:color="auto"/>
                                    <w:left w:val="none" w:sz="0" w:space="0" w:color="auto"/>
                                    <w:bottom w:val="none" w:sz="0" w:space="0" w:color="auto"/>
                                    <w:right w:val="none" w:sz="0" w:space="0" w:color="auto"/>
                                  </w:divBdr>
                                  <w:divsChild>
                                    <w:div w:id="1307129880">
                                      <w:marLeft w:val="0"/>
                                      <w:marRight w:val="0"/>
                                      <w:marTop w:val="0"/>
                                      <w:marBottom w:val="0"/>
                                      <w:divBdr>
                                        <w:top w:val="none" w:sz="0" w:space="0" w:color="auto"/>
                                        <w:left w:val="none" w:sz="0" w:space="0" w:color="auto"/>
                                        <w:bottom w:val="none" w:sz="0" w:space="0" w:color="auto"/>
                                        <w:right w:val="none" w:sz="0" w:space="0" w:color="auto"/>
                                      </w:divBdr>
                                      <w:divsChild>
                                        <w:div w:id="1336690221">
                                          <w:marLeft w:val="0"/>
                                          <w:marRight w:val="0"/>
                                          <w:marTop w:val="0"/>
                                          <w:marBottom w:val="0"/>
                                          <w:divBdr>
                                            <w:top w:val="none" w:sz="0" w:space="0" w:color="auto"/>
                                            <w:left w:val="none" w:sz="0" w:space="0" w:color="auto"/>
                                            <w:bottom w:val="none" w:sz="0" w:space="0" w:color="auto"/>
                                            <w:right w:val="none" w:sz="0" w:space="0" w:color="auto"/>
                                          </w:divBdr>
                                          <w:divsChild>
                                            <w:div w:id="158616430">
                                              <w:marLeft w:val="0"/>
                                              <w:marRight w:val="0"/>
                                              <w:marTop w:val="0"/>
                                              <w:marBottom w:val="0"/>
                                              <w:divBdr>
                                                <w:top w:val="single" w:sz="2" w:space="0" w:color="DFDFDF"/>
                                                <w:left w:val="single" w:sz="2" w:space="0" w:color="DFDFDF"/>
                                                <w:bottom w:val="single" w:sz="2" w:space="0" w:color="DFDFDF"/>
                                                <w:right w:val="single" w:sz="2" w:space="0" w:color="DFDFDF"/>
                                              </w:divBdr>
                                              <w:divsChild>
                                                <w:div w:id="1630624970">
                                                  <w:marLeft w:val="0"/>
                                                  <w:marRight w:val="0"/>
                                                  <w:marTop w:val="0"/>
                                                  <w:marBottom w:val="0"/>
                                                  <w:divBdr>
                                                    <w:top w:val="none" w:sz="0" w:space="0" w:color="auto"/>
                                                    <w:left w:val="none" w:sz="0" w:space="0" w:color="auto"/>
                                                    <w:bottom w:val="none" w:sz="0" w:space="0" w:color="auto"/>
                                                    <w:right w:val="none" w:sz="0" w:space="0" w:color="auto"/>
                                                  </w:divBdr>
                                                  <w:divsChild>
                                                    <w:div w:id="1855194121">
                                                      <w:marLeft w:val="0"/>
                                                      <w:marRight w:val="0"/>
                                                      <w:marTop w:val="0"/>
                                                      <w:marBottom w:val="0"/>
                                                      <w:divBdr>
                                                        <w:top w:val="none" w:sz="0" w:space="0" w:color="auto"/>
                                                        <w:left w:val="none" w:sz="0" w:space="0" w:color="auto"/>
                                                        <w:bottom w:val="none" w:sz="0" w:space="0" w:color="auto"/>
                                                        <w:right w:val="none" w:sz="0" w:space="0" w:color="auto"/>
                                                      </w:divBdr>
                                                      <w:divsChild>
                                                        <w:div w:id="199784800">
                                                          <w:marLeft w:val="0"/>
                                                          <w:marRight w:val="0"/>
                                                          <w:marTop w:val="0"/>
                                                          <w:marBottom w:val="0"/>
                                                          <w:divBdr>
                                                            <w:top w:val="none" w:sz="0" w:space="0" w:color="auto"/>
                                                            <w:left w:val="none" w:sz="0" w:space="0" w:color="auto"/>
                                                            <w:bottom w:val="none" w:sz="0" w:space="0" w:color="auto"/>
                                                            <w:right w:val="none" w:sz="0" w:space="0" w:color="auto"/>
                                                          </w:divBdr>
                                                        </w:div>
                                                        <w:div w:id="2126341188">
                                                          <w:marLeft w:val="0"/>
                                                          <w:marRight w:val="13"/>
                                                          <w:marTop w:val="0"/>
                                                          <w:marBottom w:val="0"/>
                                                          <w:divBdr>
                                                            <w:top w:val="none" w:sz="0" w:space="0" w:color="auto"/>
                                                            <w:left w:val="none" w:sz="0" w:space="0" w:color="auto"/>
                                                            <w:bottom w:val="none" w:sz="0" w:space="0" w:color="auto"/>
                                                            <w:right w:val="none" w:sz="0" w:space="0" w:color="auto"/>
                                                          </w:divBdr>
                                                        </w:div>
                                                        <w:div w:id="4642007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42474132">
                                                  <w:marLeft w:val="-108"/>
                                                  <w:marRight w:val="0"/>
                                                  <w:marTop w:val="0"/>
                                                  <w:marBottom w:val="0"/>
                                                  <w:divBdr>
                                                    <w:top w:val="none" w:sz="0" w:space="0" w:color="auto"/>
                                                    <w:left w:val="none" w:sz="0" w:space="0" w:color="auto"/>
                                                    <w:bottom w:val="none" w:sz="0" w:space="0" w:color="auto"/>
                                                    <w:right w:val="none" w:sz="0" w:space="0" w:color="auto"/>
                                                  </w:divBdr>
                                                  <w:divsChild>
                                                    <w:div w:id="76754905">
                                                      <w:marLeft w:val="0"/>
                                                      <w:marRight w:val="0"/>
                                                      <w:marTop w:val="0"/>
                                                      <w:marBottom w:val="0"/>
                                                      <w:divBdr>
                                                        <w:top w:val="single" w:sz="2" w:space="0" w:color="A9A9A9"/>
                                                        <w:left w:val="single" w:sz="2" w:space="0" w:color="A9A9A9"/>
                                                        <w:bottom w:val="single" w:sz="2" w:space="0" w:color="A9A9A9"/>
                                                        <w:right w:val="single" w:sz="2" w:space="0" w:color="A9A9A9"/>
                                                      </w:divBdr>
                                                      <w:divsChild>
                                                        <w:div w:id="740444459">
                                                          <w:marLeft w:val="0"/>
                                                          <w:marRight w:val="0"/>
                                                          <w:marTop w:val="0"/>
                                                          <w:marBottom w:val="0"/>
                                                          <w:divBdr>
                                                            <w:top w:val="none" w:sz="0" w:space="0" w:color="auto"/>
                                                            <w:left w:val="none" w:sz="0" w:space="0" w:color="auto"/>
                                                            <w:bottom w:val="none" w:sz="0" w:space="0" w:color="auto"/>
                                                            <w:right w:val="none" w:sz="0" w:space="0" w:color="auto"/>
                                                          </w:divBdr>
                                                          <w:divsChild>
                                                            <w:div w:id="162496638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7268822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672690">
      <w:bodyDiv w:val="1"/>
      <w:marLeft w:val="0"/>
      <w:marRight w:val="0"/>
      <w:marTop w:val="0"/>
      <w:marBottom w:val="0"/>
      <w:divBdr>
        <w:top w:val="none" w:sz="0" w:space="0" w:color="auto"/>
        <w:left w:val="none" w:sz="0" w:space="0" w:color="auto"/>
        <w:bottom w:val="none" w:sz="0" w:space="0" w:color="auto"/>
        <w:right w:val="none" w:sz="0" w:space="0" w:color="auto"/>
      </w:divBdr>
      <w:divsChild>
        <w:div w:id="1381320693">
          <w:marLeft w:val="0"/>
          <w:marRight w:val="0"/>
          <w:marTop w:val="0"/>
          <w:marBottom w:val="0"/>
          <w:divBdr>
            <w:top w:val="single" w:sz="2" w:space="6" w:color="ECECEC"/>
            <w:left w:val="single" w:sz="2" w:space="6" w:color="ECECEC"/>
            <w:bottom w:val="single" w:sz="2" w:space="6" w:color="ECECEC"/>
            <w:right w:val="single" w:sz="2" w:space="6" w:color="ECECEC"/>
          </w:divBdr>
          <w:divsChild>
            <w:div w:id="1258557769">
              <w:marLeft w:val="0"/>
              <w:marRight w:val="0"/>
              <w:marTop w:val="0"/>
              <w:marBottom w:val="77"/>
              <w:divBdr>
                <w:top w:val="none" w:sz="0" w:space="0" w:color="auto"/>
                <w:left w:val="none" w:sz="0" w:space="0" w:color="auto"/>
                <w:bottom w:val="none" w:sz="0" w:space="0" w:color="auto"/>
                <w:right w:val="none" w:sz="0" w:space="0" w:color="auto"/>
              </w:divBdr>
              <w:divsChild>
                <w:div w:id="1897666780">
                  <w:marLeft w:val="0"/>
                  <w:marRight w:val="0"/>
                  <w:marTop w:val="0"/>
                  <w:marBottom w:val="0"/>
                  <w:divBdr>
                    <w:top w:val="none" w:sz="0" w:space="0" w:color="auto"/>
                    <w:left w:val="none" w:sz="0" w:space="0" w:color="auto"/>
                    <w:bottom w:val="none" w:sz="0" w:space="0" w:color="auto"/>
                    <w:right w:val="none" w:sz="0" w:space="0" w:color="auto"/>
                  </w:divBdr>
                  <w:divsChild>
                    <w:div w:id="125478046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1315380461">
              <w:marLeft w:val="0"/>
              <w:marRight w:val="0"/>
              <w:marTop w:val="0"/>
              <w:marBottom w:val="0"/>
              <w:divBdr>
                <w:top w:val="none" w:sz="0" w:space="0" w:color="auto"/>
                <w:left w:val="none" w:sz="0" w:space="0" w:color="auto"/>
                <w:bottom w:val="none" w:sz="0" w:space="0" w:color="auto"/>
                <w:right w:val="none" w:sz="0" w:space="0" w:color="auto"/>
              </w:divBdr>
              <w:divsChild>
                <w:div w:id="845676643">
                  <w:marLeft w:val="0"/>
                  <w:marRight w:val="0"/>
                  <w:marTop w:val="0"/>
                  <w:marBottom w:val="0"/>
                  <w:divBdr>
                    <w:top w:val="none" w:sz="0" w:space="0" w:color="auto"/>
                    <w:left w:val="none" w:sz="0" w:space="0" w:color="auto"/>
                    <w:bottom w:val="none" w:sz="0" w:space="0" w:color="auto"/>
                    <w:right w:val="none" w:sz="0" w:space="0" w:color="auto"/>
                  </w:divBdr>
                  <w:divsChild>
                    <w:div w:id="4902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19559">
          <w:marLeft w:val="0"/>
          <w:marRight w:val="0"/>
          <w:marTop w:val="0"/>
          <w:marBottom w:val="103"/>
          <w:divBdr>
            <w:top w:val="none" w:sz="0" w:space="0" w:color="auto"/>
            <w:left w:val="none" w:sz="0" w:space="0" w:color="auto"/>
            <w:bottom w:val="none" w:sz="0" w:space="0" w:color="auto"/>
            <w:right w:val="none" w:sz="0" w:space="0" w:color="auto"/>
          </w:divBdr>
        </w:div>
      </w:divsChild>
    </w:div>
    <w:div w:id="1307469391">
      <w:bodyDiv w:val="1"/>
      <w:marLeft w:val="0"/>
      <w:marRight w:val="0"/>
      <w:marTop w:val="0"/>
      <w:marBottom w:val="0"/>
      <w:divBdr>
        <w:top w:val="none" w:sz="0" w:space="0" w:color="auto"/>
        <w:left w:val="none" w:sz="0" w:space="0" w:color="auto"/>
        <w:bottom w:val="none" w:sz="0" w:space="0" w:color="auto"/>
        <w:right w:val="none" w:sz="0" w:space="0" w:color="auto"/>
      </w:divBdr>
      <w:divsChild>
        <w:div w:id="1421560813">
          <w:marLeft w:val="0"/>
          <w:marRight w:val="0"/>
          <w:marTop w:val="0"/>
          <w:marBottom w:val="0"/>
          <w:divBdr>
            <w:top w:val="none" w:sz="0" w:space="0" w:color="auto"/>
            <w:left w:val="none" w:sz="0" w:space="0" w:color="auto"/>
            <w:bottom w:val="none" w:sz="0" w:space="0" w:color="auto"/>
            <w:right w:val="none" w:sz="0" w:space="0" w:color="auto"/>
          </w:divBdr>
          <w:divsChild>
            <w:div w:id="789083908">
              <w:marLeft w:val="0"/>
              <w:marRight w:val="0"/>
              <w:marTop w:val="0"/>
              <w:marBottom w:val="0"/>
              <w:divBdr>
                <w:top w:val="none" w:sz="0" w:space="0" w:color="auto"/>
                <w:left w:val="none" w:sz="0" w:space="0" w:color="auto"/>
                <w:bottom w:val="none" w:sz="0" w:space="0" w:color="auto"/>
                <w:right w:val="none" w:sz="0" w:space="0" w:color="auto"/>
              </w:divBdr>
            </w:div>
            <w:div w:id="1046183150">
              <w:marLeft w:val="0"/>
              <w:marRight w:val="0"/>
              <w:marTop w:val="77"/>
              <w:marBottom w:val="0"/>
              <w:divBdr>
                <w:top w:val="none" w:sz="0" w:space="0" w:color="auto"/>
                <w:left w:val="none" w:sz="0" w:space="0" w:color="auto"/>
                <w:bottom w:val="none" w:sz="0" w:space="0" w:color="auto"/>
                <w:right w:val="none" w:sz="0" w:space="0" w:color="auto"/>
              </w:divBdr>
              <w:divsChild>
                <w:div w:id="232350841">
                  <w:marLeft w:val="0"/>
                  <w:marRight w:val="0"/>
                  <w:marTop w:val="0"/>
                  <w:marBottom w:val="0"/>
                  <w:divBdr>
                    <w:top w:val="none" w:sz="0" w:space="0" w:color="auto"/>
                    <w:left w:val="none" w:sz="0" w:space="0" w:color="auto"/>
                    <w:bottom w:val="none" w:sz="0" w:space="0" w:color="auto"/>
                    <w:right w:val="none" w:sz="0" w:space="0" w:color="auto"/>
                  </w:divBdr>
                </w:div>
                <w:div w:id="1630740304">
                  <w:marLeft w:val="0"/>
                  <w:marRight w:val="0"/>
                  <w:marTop w:val="0"/>
                  <w:marBottom w:val="0"/>
                  <w:divBdr>
                    <w:top w:val="none" w:sz="0" w:space="0" w:color="auto"/>
                    <w:left w:val="none" w:sz="0" w:space="0" w:color="auto"/>
                    <w:bottom w:val="none" w:sz="0" w:space="0" w:color="auto"/>
                    <w:right w:val="none" w:sz="0" w:space="0" w:color="auto"/>
                  </w:divBdr>
                  <w:divsChild>
                    <w:div w:id="1025403390">
                      <w:marLeft w:val="0"/>
                      <w:marRight w:val="0"/>
                      <w:marTop w:val="0"/>
                      <w:marBottom w:val="0"/>
                      <w:divBdr>
                        <w:top w:val="none" w:sz="0" w:space="0" w:color="auto"/>
                        <w:left w:val="none" w:sz="0" w:space="0" w:color="auto"/>
                        <w:bottom w:val="none" w:sz="0" w:space="0" w:color="auto"/>
                        <w:right w:val="none" w:sz="0" w:space="0" w:color="auto"/>
                      </w:divBdr>
                      <w:divsChild>
                        <w:div w:id="1602761092">
                          <w:marLeft w:val="0"/>
                          <w:marRight w:val="0"/>
                          <w:marTop w:val="0"/>
                          <w:marBottom w:val="0"/>
                          <w:divBdr>
                            <w:top w:val="none" w:sz="0" w:space="0" w:color="auto"/>
                            <w:left w:val="none" w:sz="0" w:space="0" w:color="auto"/>
                            <w:bottom w:val="none" w:sz="0" w:space="0" w:color="auto"/>
                            <w:right w:val="none" w:sz="0" w:space="0" w:color="auto"/>
                          </w:divBdr>
                          <w:divsChild>
                            <w:div w:id="30885190">
                              <w:marLeft w:val="0"/>
                              <w:marRight w:val="0"/>
                              <w:marTop w:val="0"/>
                              <w:marBottom w:val="0"/>
                              <w:divBdr>
                                <w:top w:val="none" w:sz="0" w:space="0" w:color="auto"/>
                                <w:left w:val="none" w:sz="0" w:space="0" w:color="auto"/>
                                <w:bottom w:val="none" w:sz="0" w:space="0" w:color="auto"/>
                                <w:right w:val="none" w:sz="0" w:space="0" w:color="auto"/>
                              </w:divBdr>
                              <w:divsChild>
                                <w:div w:id="24341397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008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961936">
          <w:marLeft w:val="0"/>
          <w:marRight w:val="0"/>
          <w:marTop w:val="0"/>
          <w:marBottom w:val="0"/>
          <w:divBdr>
            <w:top w:val="none" w:sz="0" w:space="0" w:color="auto"/>
            <w:left w:val="none" w:sz="0" w:space="0" w:color="auto"/>
            <w:bottom w:val="none" w:sz="0" w:space="0" w:color="auto"/>
            <w:right w:val="none" w:sz="0" w:space="0" w:color="auto"/>
          </w:divBdr>
          <w:divsChild>
            <w:div w:id="679896146">
              <w:marLeft w:val="0"/>
              <w:marRight w:val="0"/>
              <w:marTop w:val="0"/>
              <w:marBottom w:val="194"/>
              <w:divBdr>
                <w:top w:val="none" w:sz="0" w:space="0" w:color="auto"/>
                <w:left w:val="none" w:sz="0" w:space="0" w:color="auto"/>
                <w:bottom w:val="none" w:sz="0" w:space="0" w:color="auto"/>
                <w:right w:val="none" w:sz="0" w:space="0" w:color="auto"/>
              </w:divBdr>
              <w:divsChild>
                <w:div w:id="1929731236">
                  <w:marLeft w:val="0"/>
                  <w:marRight w:val="0"/>
                  <w:marTop w:val="0"/>
                  <w:marBottom w:val="0"/>
                  <w:divBdr>
                    <w:top w:val="none" w:sz="0" w:space="0" w:color="auto"/>
                    <w:left w:val="none" w:sz="0" w:space="0" w:color="auto"/>
                    <w:bottom w:val="none" w:sz="0" w:space="0" w:color="auto"/>
                    <w:right w:val="none" w:sz="0" w:space="0" w:color="auto"/>
                  </w:divBdr>
                  <w:divsChild>
                    <w:div w:id="1911765250">
                      <w:marLeft w:val="0"/>
                      <w:marRight w:val="0"/>
                      <w:marTop w:val="0"/>
                      <w:marBottom w:val="129"/>
                      <w:divBdr>
                        <w:top w:val="none" w:sz="0" w:space="0" w:color="auto"/>
                        <w:left w:val="none" w:sz="0" w:space="0" w:color="auto"/>
                        <w:bottom w:val="none" w:sz="0" w:space="0" w:color="auto"/>
                        <w:right w:val="none" w:sz="0" w:space="0" w:color="auto"/>
                      </w:divBdr>
                      <w:divsChild>
                        <w:div w:id="2041515329">
                          <w:marLeft w:val="0"/>
                          <w:marRight w:val="0"/>
                          <w:marTop w:val="0"/>
                          <w:marBottom w:val="0"/>
                          <w:divBdr>
                            <w:top w:val="none" w:sz="0" w:space="0" w:color="auto"/>
                            <w:left w:val="none" w:sz="0" w:space="0" w:color="auto"/>
                            <w:bottom w:val="none" w:sz="0" w:space="0" w:color="auto"/>
                            <w:right w:val="none" w:sz="0" w:space="0" w:color="auto"/>
                          </w:divBdr>
                          <w:divsChild>
                            <w:div w:id="396442246">
                              <w:marLeft w:val="0"/>
                              <w:marRight w:val="103"/>
                              <w:marTop w:val="0"/>
                              <w:marBottom w:val="103"/>
                              <w:divBdr>
                                <w:top w:val="none" w:sz="0" w:space="0" w:color="auto"/>
                                <w:left w:val="none" w:sz="0" w:space="0" w:color="auto"/>
                                <w:bottom w:val="none" w:sz="0" w:space="0" w:color="auto"/>
                                <w:right w:val="none" w:sz="0" w:space="0" w:color="auto"/>
                              </w:divBdr>
                              <w:divsChild>
                                <w:div w:id="549920924">
                                  <w:marLeft w:val="0"/>
                                  <w:marRight w:val="0"/>
                                  <w:marTop w:val="0"/>
                                  <w:marBottom w:val="0"/>
                                  <w:divBdr>
                                    <w:top w:val="none" w:sz="0" w:space="0" w:color="auto"/>
                                    <w:left w:val="none" w:sz="0" w:space="0" w:color="auto"/>
                                    <w:bottom w:val="none" w:sz="0" w:space="0" w:color="auto"/>
                                    <w:right w:val="none" w:sz="0" w:space="0" w:color="auto"/>
                                  </w:divBdr>
                                  <w:divsChild>
                                    <w:div w:id="950160223">
                                      <w:marLeft w:val="0"/>
                                      <w:marRight w:val="0"/>
                                      <w:marTop w:val="0"/>
                                      <w:marBottom w:val="0"/>
                                      <w:divBdr>
                                        <w:top w:val="none" w:sz="0" w:space="0" w:color="auto"/>
                                        <w:left w:val="none" w:sz="0" w:space="0" w:color="auto"/>
                                        <w:bottom w:val="none" w:sz="0" w:space="0" w:color="auto"/>
                                        <w:right w:val="none" w:sz="0" w:space="0" w:color="auto"/>
                                      </w:divBdr>
                                      <w:divsChild>
                                        <w:div w:id="1279295011">
                                          <w:marLeft w:val="0"/>
                                          <w:marRight w:val="0"/>
                                          <w:marTop w:val="0"/>
                                          <w:marBottom w:val="0"/>
                                          <w:divBdr>
                                            <w:top w:val="none" w:sz="0" w:space="0" w:color="auto"/>
                                            <w:left w:val="none" w:sz="0" w:space="0" w:color="auto"/>
                                            <w:bottom w:val="none" w:sz="0" w:space="0" w:color="auto"/>
                                            <w:right w:val="none" w:sz="0" w:space="0" w:color="auto"/>
                                          </w:divBdr>
                                          <w:divsChild>
                                            <w:div w:id="391084226">
                                              <w:marLeft w:val="0"/>
                                              <w:marRight w:val="0"/>
                                              <w:marTop w:val="0"/>
                                              <w:marBottom w:val="0"/>
                                              <w:divBdr>
                                                <w:top w:val="none" w:sz="0" w:space="0" w:color="auto"/>
                                                <w:left w:val="none" w:sz="0" w:space="0" w:color="auto"/>
                                                <w:bottom w:val="none" w:sz="0" w:space="0" w:color="auto"/>
                                                <w:right w:val="none" w:sz="0" w:space="0" w:color="auto"/>
                                              </w:divBdr>
                                              <w:divsChild>
                                                <w:div w:id="13484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531061">
                              <w:marLeft w:val="0"/>
                              <w:marRight w:val="0"/>
                              <w:marTop w:val="0"/>
                              <w:marBottom w:val="0"/>
                              <w:divBdr>
                                <w:top w:val="none" w:sz="0" w:space="0" w:color="auto"/>
                                <w:left w:val="none" w:sz="0" w:space="0" w:color="auto"/>
                                <w:bottom w:val="none" w:sz="0" w:space="0" w:color="auto"/>
                                <w:right w:val="none" w:sz="0" w:space="0" w:color="auto"/>
                              </w:divBdr>
                              <w:divsChild>
                                <w:div w:id="480122239">
                                  <w:marLeft w:val="0"/>
                                  <w:marRight w:val="0"/>
                                  <w:marTop w:val="0"/>
                                  <w:marBottom w:val="0"/>
                                  <w:divBdr>
                                    <w:top w:val="none" w:sz="0" w:space="0" w:color="auto"/>
                                    <w:left w:val="none" w:sz="0" w:space="0" w:color="auto"/>
                                    <w:bottom w:val="none" w:sz="0" w:space="0" w:color="auto"/>
                                    <w:right w:val="none" w:sz="0" w:space="0" w:color="auto"/>
                                  </w:divBdr>
                                  <w:divsChild>
                                    <w:div w:id="462966924">
                                      <w:marLeft w:val="0"/>
                                      <w:marRight w:val="0"/>
                                      <w:marTop w:val="0"/>
                                      <w:marBottom w:val="0"/>
                                      <w:divBdr>
                                        <w:top w:val="none" w:sz="0" w:space="0" w:color="auto"/>
                                        <w:left w:val="none" w:sz="0" w:space="0" w:color="auto"/>
                                        <w:bottom w:val="none" w:sz="0" w:space="0" w:color="auto"/>
                                        <w:right w:val="none" w:sz="0" w:space="0" w:color="auto"/>
                                      </w:divBdr>
                                      <w:divsChild>
                                        <w:div w:id="1611084904">
                                          <w:marLeft w:val="0"/>
                                          <w:marRight w:val="0"/>
                                          <w:marTop w:val="0"/>
                                          <w:marBottom w:val="0"/>
                                          <w:divBdr>
                                            <w:top w:val="none" w:sz="0" w:space="0" w:color="auto"/>
                                            <w:left w:val="none" w:sz="0" w:space="0" w:color="auto"/>
                                            <w:bottom w:val="none" w:sz="0" w:space="0" w:color="auto"/>
                                            <w:right w:val="none" w:sz="0" w:space="0" w:color="auto"/>
                                          </w:divBdr>
                                          <w:divsChild>
                                            <w:div w:id="1545562489">
                                              <w:marLeft w:val="0"/>
                                              <w:marRight w:val="0"/>
                                              <w:marTop w:val="0"/>
                                              <w:marBottom w:val="0"/>
                                              <w:divBdr>
                                                <w:top w:val="single" w:sz="2" w:space="0" w:color="DFDFDF"/>
                                                <w:left w:val="single" w:sz="2" w:space="0" w:color="DFDFDF"/>
                                                <w:bottom w:val="single" w:sz="2" w:space="0" w:color="DFDFDF"/>
                                                <w:right w:val="single" w:sz="2" w:space="0" w:color="DFDFDF"/>
                                              </w:divBdr>
                                              <w:divsChild>
                                                <w:div w:id="1977486837">
                                                  <w:marLeft w:val="0"/>
                                                  <w:marRight w:val="0"/>
                                                  <w:marTop w:val="0"/>
                                                  <w:marBottom w:val="0"/>
                                                  <w:divBdr>
                                                    <w:top w:val="none" w:sz="0" w:space="0" w:color="auto"/>
                                                    <w:left w:val="none" w:sz="0" w:space="0" w:color="auto"/>
                                                    <w:bottom w:val="none" w:sz="0" w:space="0" w:color="auto"/>
                                                    <w:right w:val="none" w:sz="0" w:space="0" w:color="auto"/>
                                                  </w:divBdr>
                                                  <w:divsChild>
                                                    <w:div w:id="291912841">
                                                      <w:marLeft w:val="0"/>
                                                      <w:marRight w:val="0"/>
                                                      <w:marTop w:val="0"/>
                                                      <w:marBottom w:val="0"/>
                                                      <w:divBdr>
                                                        <w:top w:val="none" w:sz="0" w:space="0" w:color="auto"/>
                                                        <w:left w:val="none" w:sz="0" w:space="0" w:color="auto"/>
                                                        <w:bottom w:val="none" w:sz="0" w:space="0" w:color="auto"/>
                                                        <w:right w:val="none" w:sz="0" w:space="0" w:color="auto"/>
                                                      </w:divBdr>
                                                      <w:divsChild>
                                                        <w:div w:id="1239169449">
                                                          <w:marLeft w:val="0"/>
                                                          <w:marRight w:val="0"/>
                                                          <w:marTop w:val="0"/>
                                                          <w:marBottom w:val="0"/>
                                                          <w:divBdr>
                                                            <w:top w:val="none" w:sz="0" w:space="0" w:color="auto"/>
                                                            <w:left w:val="none" w:sz="0" w:space="0" w:color="auto"/>
                                                            <w:bottom w:val="none" w:sz="0" w:space="0" w:color="auto"/>
                                                            <w:right w:val="none" w:sz="0" w:space="0" w:color="auto"/>
                                                          </w:divBdr>
                                                        </w:div>
                                                        <w:div w:id="868763289">
                                                          <w:marLeft w:val="0"/>
                                                          <w:marRight w:val="13"/>
                                                          <w:marTop w:val="0"/>
                                                          <w:marBottom w:val="0"/>
                                                          <w:divBdr>
                                                            <w:top w:val="none" w:sz="0" w:space="0" w:color="auto"/>
                                                            <w:left w:val="none" w:sz="0" w:space="0" w:color="auto"/>
                                                            <w:bottom w:val="none" w:sz="0" w:space="0" w:color="auto"/>
                                                            <w:right w:val="none" w:sz="0" w:space="0" w:color="auto"/>
                                                          </w:divBdr>
                                                        </w:div>
                                                        <w:div w:id="10073085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76303072">
                                                  <w:marLeft w:val="-108"/>
                                                  <w:marRight w:val="0"/>
                                                  <w:marTop w:val="0"/>
                                                  <w:marBottom w:val="0"/>
                                                  <w:divBdr>
                                                    <w:top w:val="none" w:sz="0" w:space="0" w:color="auto"/>
                                                    <w:left w:val="none" w:sz="0" w:space="0" w:color="auto"/>
                                                    <w:bottom w:val="none" w:sz="0" w:space="0" w:color="auto"/>
                                                    <w:right w:val="none" w:sz="0" w:space="0" w:color="auto"/>
                                                  </w:divBdr>
                                                  <w:divsChild>
                                                    <w:div w:id="311060920">
                                                      <w:marLeft w:val="0"/>
                                                      <w:marRight w:val="0"/>
                                                      <w:marTop w:val="0"/>
                                                      <w:marBottom w:val="0"/>
                                                      <w:divBdr>
                                                        <w:top w:val="single" w:sz="2" w:space="0" w:color="A9A9A9"/>
                                                        <w:left w:val="single" w:sz="2" w:space="0" w:color="A9A9A9"/>
                                                        <w:bottom w:val="single" w:sz="2" w:space="0" w:color="A9A9A9"/>
                                                        <w:right w:val="single" w:sz="2" w:space="0" w:color="A9A9A9"/>
                                                      </w:divBdr>
                                                      <w:divsChild>
                                                        <w:div w:id="1263684167">
                                                          <w:marLeft w:val="0"/>
                                                          <w:marRight w:val="0"/>
                                                          <w:marTop w:val="0"/>
                                                          <w:marBottom w:val="0"/>
                                                          <w:divBdr>
                                                            <w:top w:val="none" w:sz="0" w:space="0" w:color="auto"/>
                                                            <w:left w:val="none" w:sz="0" w:space="0" w:color="auto"/>
                                                            <w:bottom w:val="none" w:sz="0" w:space="0" w:color="auto"/>
                                                            <w:right w:val="none" w:sz="0" w:space="0" w:color="auto"/>
                                                          </w:divBdr>
                                                          <w:divsChild>
                                                            <w:div w:id="18941619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 w:id="629868642">
                      <w:marLeft w:val="0"/>
                      <w:marRight w:val="0"/>
                      <w:marTop w:val="65"/>
                      <w:marBottom w:val="129"/>
                      <w:divBdr>
                        <w:top w:val="single" w:sz="2" w:space="0" w:color="CCCCCC"/>
                        <w:left w:val="none" w:sz="0" w:space="0" w:color="auto"/>
                        <w:bottom w:val="none" w:sz="0" w:space="0" w:color="auto"/>
                        <w:right w:val="none" w:sz="0" w:space="0" w:color="auto"/>
                      </w:divBdr>
                    </w:div>
                    <w:div w:id="913395724">
                      <w:marLeft w:val="0"/>
                      <w:marRight w:val="0"/>
                      <w:marTop w:val="0"/>
                      <w:marBottom w:val="0"/>
                      <w:divBdr>
                        <w:top w:val="none" w:sz="0" w:space="0" w:color="auto"/>
                        <w:left w:val="none" w:sz="0" w:space="0" w:color="auto"/>
                        <w:bottom w:val="none" w:sz="0" w:space="0" w:color="auto"/>
                        <w:right w:val="none" w:sz="0" w:space="0" w:color="auto"/>
                      </w:divBdr>
                      <w:divsChild>
                        <w:div w:id="1583905001">
                          <w:marLeft w:val="0"/>
                          <w:marRight w:val="0"/>
                          <w:marTop w:val="0"/>
                          <w:marBottom w:val="0"/>
                          <w:divBdr>
                            <w:top w:val="none" w:sz="0" w:space="0" w:color="auto"/>
                            <w:left w:val="none" w:sz="0" w:space="0" w:color="auto"/>
                            <w:bottom w:val="none" w:sz="0" w:space="0" w:color="auto"/>
                            <w:right w:val="none" w:sz="0" w:space="0" w:color="auto"/>
                          </w:divBdr>
                          <w:divsChild>
                            <w:div w:id="1491213637">
                              <w:marLeft w:val="0"/>
                              <w:marRight w:val="0"/>
                              <w:marTop w:val="0"/>
                              <w:marBottom w:val="0"/>
                              <w:divBdr>
                                <w:top w:val="none" w:sz="0" w:space="0" w:color="auto"/>
                                <w:left w:val="none" w:sz="0" w:space="0" w:color="auto"/>
                                <w:bottom w:val="none" w:sz="0" w:space="0" w:color="auto"/>
                                <w:right w:val="none" w:sz="0" w:space="0" w:color="auto"/>
                              </w:divBdr>
                              <w:divsChild>
                                <w:div w:id="293753574">
                                  <w:marLeft w:val="0"/>
                                  <w:marRight w:val="0"/>
                                  <w:marTop w:val="0"/>
                                  <w:marBottom w:val="0"/>
                                  <w:divBdr>
                                    <w:top w:val="single" w:sz="2" w:space="0" w:color="DFDFDF"/>
                                    <w:left w:val="single" w:sz="2" w:space="0" w:color="DFDFDF"/>
                                    <w:bottom w:val="single" w:sz="2" w:space="0" w:color="DFDFDF"/>
                                    <w:right w:val="single" w:sz="2" w:space="0" w:color="DFDFDF"/>
                                  </w:divBdr>
                                  <w:divsChild>
                                    <w:div w:id="107243141">
                                      <w:marLeft w:val="0"/>
                                      <w:marRight w:val="0"/>
                                      <w:marTop w:val="32"/>
                                      <w:marBottom w:val="0"/>
                                      <w:divBdr>
                                        <w:top w:val="none" w:sz="0" w:space="0" w:color="auto"/>
                                        <w:left w:val="none" w:sz="0" w:space="0" w:color="auto"/>
                                        <w:bottom w:val="none" w:sz="0" w:space="0" w:color="auto"/>
                                        <w:right w:val="none" w:sz="0" w:space="0" w:color="auto"/>
                                      </w:divBdr>
                                      <w:divsChild>
                                        <w:div w:id="1103300792">
                                          <w:marLeft w:val="0"/>
                                          <w:marRight w:val="0"/>
                                          <w:marTop w:val="0"/>
                                          <w:marBottom w:val="0"/>
                                          <w:divBdr>
                                            <w:top w:val="none" w:sz="0" w:space="0" w:color="auto"/>
                                            <w:left w:val="none" w:sz="0" w:space="0" w:color="auto"/>
                                            <w:bottom w:val="none" w:sz="0" w:space="0" w:color="auto"/>
                                            <w:right w:val="none" w:sz="0" w:space="0" w:color="auto"/>
                                          </w:divBdr>
                                          <w:divsChild>
                                            <w:div w:id="326710503">
                                              <w:marLeft w:val="0"/>
                                              <w:marRight w:val="0"/>
                                              <w:marTop w:val="0"/>
                                              <w:marBottom w:val="0"/>
                                              <w:divBdr>
                                                <w:top w:val="none" w:sz="0" w:space="0" w:color="auto"/>
                                                <w:left w:val="none" w:sz="0" w:space="0" w:color="auto"/>
                                                <w:bottom w:val="none" w:sz="0" w:space="0" w:color="auto"/>
                                                <w:right w:val="none" w:sz="0" w:space="0" w:color="auto"/>
                                              </w:divBdr>
                                            </w:div>
                                            <w:div w:id="484319561">
                                              <w:marLeft w:val="0"/>
                                              <w:marRight w:val="13"/>
                                              <w:marTop w:val="0"/>
                                              <w:marBottom w:val="0"/>
                                              <w:divBdr>
                                                <w:top w:val="none" w:sz="0" w:space="0" w:color="auto"/>
                                                <w:left w:val="none" w:sz="0" w:space="0" w:color="auto"/>
                                                <w:bottom w:val="none" w:sz="0" w:space="0" w:color="auto"/>
                                                <w:right w:val="none" w:sz="0" w:space="0" w:color="auto"/>
                                              </w:divBdr>
                                            </w:div>
                                            <w:div w:id="198076356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635000">
      <w:bodyDiv w:val="1"/>
      <w:marLeft w:val="0"/>
      <w:marRight w:val="0"/>
      <w:marTop w:val="0"/>
      <w:marBottom w:val="0"/>
      <w:divBdr>
        <w:top w:val="none" w:sz="0" w:space="0" w:color="auto"/>
        <w:left w:val="none" w:sz="0" w:space="0" w:color="auto"/>
        <w:bottom w:val="none" w:sz="0" w:space="0" w:color="auto"/>
        <w:right w:val="none" w:sz="0" w:space="0" w:color="auto"/>
      </w:divBdr>
      <w:divsChild>
        <w:div w:id="375619095">
          <w:marLeft w:val="0"/>
          <w:marRight w:val="0"/>
          <w:marTop w:val="0"/>
          <w:marBottom w:val="0"/>
          <w:divBdr>
            <w:top w:val="none" w:sz="0" w:space="0" w:color="auto"/>
            <w:left w:val="none" w:sz="0" w:space="0" w:color="auto"/>
            <w:bottom w:val="none" w:sz="0" w:space="0" w:color="auto"/>
            <w:right w:val="none" w:sz="0" w:space="0" w:color="auto"/>
          </w:divBdr>
          <w:divsChild>
            <w:div w:id="100881134">
              <w:marLeft w:val="0"/>
              <w:marRight w:val="0"/>
              <w:marTop w:val="0"/>
              <w:marBottom w:val="0"/>
              <w:divBdr>
                <w:top w:val="none" w:sz="0" w:space="0" w:color="auto"/>
                <w:left w:val="none" w:sz="0" w:space="0" w:color="auto"/>
                <w:bottom w:val="none" w:sz="0" w:space="0" w:color="auto"/>
                <w:right w:val="none" w:sz="0" w:space="0" w:color="auto"/>
              </w:divBdr>
            </w:div>
            <w:div w:id="1863977338">
              <w:marLeft w:val="0"/>
              <w:marRight w:val="0"/>
              <w:marTop w:val="77"/>
              <w:marBottom w:val="0"/>
              <w:divBdr>
                <w:top w:val="none" w:sz="0" w:space="0" w:color="auto"/>
                <w:left w:val="none" w:sz="0" w:space="0" w:color="auto"/>
                <w:bottom w:val="none" w:sz="0" w:space="0" w:color="auto"/>
                <w:right w:val="none" w:sz="0" w:space="0" w:color="auto"/>
              </w:divBdr>
              <w:divsChild>
                <w:div w:id="387386489">
                  <w:marLeft w:val="0"/>
                  <w:marRight w:val="0"/>
                  <w:marTop w:val="0"/>
                  <w:marBottom w:val="0"/>
                  <w:divBdr>
                    <w:top w:val="none" w:sz="0" w:space="0" w:color="auto"/>
                    <w:left w:val="none" w:sz="0" w:space="0" w:color="auto"/>
                    <w:bottom w:val="none" w:sz="0" w:space="0" w:color="auto"/>
                    <w:right w:val="none" w:sz="0" w:space="0" w:color="auto"/>
                  </w:divBdr>
                </w:div>
                <w:div w:id="1225409040">
                  <w:marLeft w:val="0"/>
                  <w:marRight w:val="0"/>
                  <w:marTop w:val="0"/>
                  <w:marBottom w:val="0"/>
                  <w:divBdr>
                    <w:top w:val="none" w:sz="0" w:space="0" w:color="auto"/>
                    <w:left w:val="none" w:sz="0" w:space="0" w:color="auto"/>
                    <w:bottom w:val="none" w:sz="0" w:space="0" w:color="auto"/>
                    <w:right w:val="none" w:sz="0" w:space="0" w:color="auto"/>
                  </w:divBdr>
                  <w:divsChild>
                    <w:div w:id="273024369">
                      <w:marLeft w:val="0"/>
                      <w:marRight w:val="0"/>
                      <w:marTop w:val="0"/>
                      <w:marBottom w:val="0"/>
                      <w:divBdr>
                        <w:top w:val="none" w:sz="0" w:space="0" w:color="auto"/>
                        <w:left w:val="none" w:sz="0" w:space="0" w:color="auto"/>
                        <w:bottom w:val="none" w:sz="0" w:space="0" w:color="auto"/>
                        <w:right w:val="none" w:sz="0" w:space="0" w:color="auto"/>
                      </w:divBdr>
                      <w:divsChild>
                        <w:div w:id="1007713769">
                          <w:marLeft w:val="0"/>
                          <w:marRight w:val="0"/>
                          <w:marTop w:val="0"/>
                          <w:marBottom w:val="0"/>
                          <w:divBdr>
                            <w:top w:val="none" w:sz="0" w:space="0" w:color="auto"/>
                            <w:left w:val="none" w:sz="0" w:space="0" w:color="auto"/>
                            <w:bottom w:val="none" w:sz="0" w:space="0" w:color="auto"/>
                            <w:right w:val="none" w:sz="0" w:space="0" w:color="auto"/>
                          </w:divBdr>
                          <w:divsChild>
                            <w:div w:id="296839498">
                              <w:marLeft w:val="65"/>
                              <w:marRight w:val="0"/>
                              <w:marTop w:val="0"/>
                              <w:marBottom w:val="0"/>
                              <w:divBdr>
                                <w:top w:val="single" w:sz="2" w:space="0" w:color="595959"/>
                                <w:left w:val="single" w:sz="2" w:space="3" w:color="595959"/>
                                <w:bottom w:val="single" w:sz="2" w:space="0" w:color="595959"/>
                                <w:right w:val="single" w:sz="2" w:space="3" w:color="595959"/>
                              </w:divBdr>
                            </w:div>
                            <w:div w:id="261961163">
                              <w:marLeft w:val="0"/>
                              <w:marRight w:val="0"/>
                              <w:marTop w:val="0"/>
                              <w:marBottom w:val="0"/>
                              <w:divBdr>
                                <w:top w:val="none" w:sz="0" w:space="0" w:color="auto"/>
                                <w:left w:val="none" w:sz="0" w:space="0" w:color="auto"/>
                                <w:bottom w:val="none" w:sz="0" w:space="0" w:color="auto"/>
                                <w:right w:val="none" w:sz="0" w:space="0" w:color="auto"/>
                              </w:divBdr>
                              <w:divsChild>
                                <w:div w:id="158079468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206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155806">
          <w:marLeft w:val="0"/>
          <w:marRight w:val="0"/>
          <w:marTop w:val="0"/>
          <w:marBottom w:val="0"/>
          <w:divBdr>
            <w:top w:val="none" w:sz="0" w:space="0" w:color="auto"/>
            <w:left w:val="none" w:sz="0" w:space="0" w:color="auto"/>
            <w:bottom w:val="none" w:sz="0" w:space="0" w:color="auto"/>
            <w:right w:val="none" w:sz="0" w:space="0" w:color="auto"/>
          </w:divBdr>
          <w:divsChild>
            <w:div w:id="835221680">
              <w:marLeft w:val="0"/>
              <w:marRight w:val="0"/>
              <w:marTop w:val="0"/>
              <w:marBottom w:val="194"/>
              <w:divBdr>
                <w:top w:val="none" w:sz="0" w:space="0" w:color="auto"/>
                <w:left w:val="none" w:sz="0" w:space="0" w:color="auto"/>
                <w:bottom w:val="none" w:sz="0" w:space="0" w:color="auto"/>
                <w:right w:val="none" w:sz="0" w:space="0" w:color="auto"/>
              </w:divBdr>
              <w:divsChild>
                <w:div w:id="765229606">
                  <w:marLeft w:val="0"/>
                  <w:marRight w:val="0"/>
                  <w:marTop w:val="0"/>
                  <w:marBottom w:val="0"/>
                  <w:divBdr>
                    <w:top w:val="none" w:sz="0" w:space="0" w:color="auto"/>
                    <w:left w:val="none" w:sz="0" w:space="0" w:color="auto"/>
                    <w:bottom w:val="none" w:sz="0" w:space="0" w:color="auto"/>
                    <w:right w:val="none" w:sz="0" w:space="0" w:color="auto"/>
                  </w:divBdr>
                  <w:divsChild>
                    <w:div w:id="567611211">
                      <w:marLeft w:val="0"/>
                      <w:marRight w:val="0"/>
                      <w:marTop w:val="0"/>
                      <w:marBottom w:val="129"/>
                      <w:divBdr>
                        <w:top w:val="none" w:sz="0" w:space="0" w:color="auto"/>
                        <w:left w:val="none" w:sz="0" w:space="0" w:color="auto"/>
                        <w:bottom w:val="none" w:sz="0" w:space="0" w:color="auto"/>
                        <w:right w:val="none" w:sz="0" w:space="0" w:color="auto"/>
                      </w:divBdr>
                      <w:divsChild>
                        <w:div w:id="139924502">
                          <w:marLeft w:val="0"/>
                          <w:marRight w:val="0"/>
                          <w:marTop w:val="0"/>
                          <w:marBottom w:val="0"/>
                          <w:divBdr>
                            <w:top w:val="none" w:sz="0" w:space="0" w:color="auto"/>
                            <w:left w:val="none" w:sz="0" w:space="0" w:color="auto"/>
                            <w:bottom w:val="none" w:sz="0" w:space="0" w:color="auto"/>
                            <w:right w:val="none" w:sz="0" w:space="0" w:color="auto"/>
                          </w:divBdr>
                          <w:divsChild>
                            <w:div w:id="1953707228">
                              <w:marLeft w:val="0"/>
                              <w:marRight w:val="103"/>
                              <w:marTop w:val="0"/>
                              <w:marBottom w:val="103"/>
                              <w:divBdr>
                                <w:top w:val="none" w:sz="0" w:space="0" w:color="auto"/>
                                <w:left w:val="none" w:sz="0" w:space="0" w:color="auto"/>
                                <w:bottom w:val="none" w:sz="0" w:space="0" w:color="auto"/>
                                <w:right w:val="none" w:sz="0" w:space="0" w:color="auto"/>
                              </w:divBdr>
                              <w:divsChild>
                                <w:div w:id="1782140493">
                                  <w:marLeft w:val="0"/>
                                  <w:marRight w:val="0"/>
                                  <w:marTop w:val="0"/>
                                  <w:marBottom w:val="0"/>
                                  <w:divBdr>
                                    <w:top w:val="none" w:sz="0" w:space="0" w:color="auto"/>
                                    <w:left w:val="none" w:sz="0" w:space="0" w:color="auto"/>
                                    <w:bottom w:val="none" w:sz="0" w:space="0" w:color="auto"/>
                                    <w:right w:val="none" w:sz="0" w:space="0" w:color="auto"/>
                                  </w:divBdr>
                                  <w:divsChild>
                                    <w:div w:id="529495598">
                                      <w:marLeft w:val="0"/>
                                      <w:marRight w:val="0"/>
                                      <w:marTop w:val="0"/>
                                      <w:marBottom w:val="0"/>
                                      <w:divBdr>
                                        <w:top w:val="none" w:sz="0" w:space="0" w:color="auto"/>
                                        <w:left w:val="none" w:sz="0" w:space="0" w:color="auto"/>
                                        <w:bottom w:val="none" w:sz="0" w:space="0" w:color="auto"/>
                                        <w:right w:val="none" w:sz="0" w:space="0" w:color="auto"/>
                                      </w:divBdr>
                                      <w:divsChild>
                                        <w:div w:id="580796144">
                                          <w:marLeft w:val="0"/>
                                          <w:marRight w:val="0"/>
                                          <w:marTop w:val="0"/>
                                          <w:marBottom w:val="0"/>
                                          <w:divBdr>
                                            <w:top w:val="none" w:sz="0" w:space="0" w:color="auto"/>
                                            <w:left w:val="none" w:sz="0" w:space="0" w:color="auto"/>
                                            <w:bottom w:val="none" w:sz="0" w:space="0" w:color="auto"/>
                                            <w:right w:val="none" w:sz="0" w:space="0" w:color="auto"/>
                                          </w:divBdr>
                                          <w:divsChild>
                                            <w:div w:id="683899483">
                                              <w:marLeft w:val="0"/>
                                              <w:marRight w:val="0"/>
                                              <w:marTop w:val="0"/>
                                              <w:marBottom w:val="0"/>
                                              <w:divBdr>
                                                <w:top w:val="none" w:sz="0" w:space="0" w:color="auto"/>
                                                <w:left w:val="none" w:sz="0" w:space="0" w:color="auto"/>
                                                <w:bottom w:val="none" w:sz="0" w:space="0" w:color="auto"/>
                                                <w:right w:val="none" w:sz="0" w:space="0" w:color="auto"/>
                                              </w:divBdr>
                                              <w:divsChild>
                                                <w:div w:id="16677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438689">
                              <w:marLeft w:val="0"/>
                              <w:marRight w:val="0"/>
                              <w:marTop w:val="0"/>
                              <w:marBottom w:val="0"/>
                              <w:divBdr>
                                <w:top w:val="none" w:sz="0" w:space="0" w:color="auto"/>
                                <w:left w:val="none" w:sz="0" w:space="0" w:color="auto"/>
                                <w:bottom w:val="none" w:sz="0" w:space="0" w:color="auto"/>
                                <w:right w:val="none" w:sz="0" w:space="0" w:color="auto"/>
                              </w:divBdr>
                              <w:divsChild>
                                <w:div w:id="604001619">
                                  <w:marLeft w:val="0"/>
                                  <w:marRight w:val="0"/>
                                  <w:marTop w:val="0"/>
                                  <w:marBottom w:val="0"/>
                                  <w:divBdr>
                                    <w:top w:val="none" w:sz="0" w:space="0" w:color="auto"/>
                                    <w:left w:val="none" w:sz="0" w:space="0" w:color="auto"/>
                                    <w:bottom w:val="none" w:sz="0" w:space="0" w:color="auto"/>
                                    <w:right w:val="none" w:sz="0" w:space="0" w:color="auto"/>
                                  </w:divBdr>
                                  <w:divsChild>
                                    <w:div w:id="767038910">
                                      <w:marLeft w:val="0"/>
                                      <w:marRight w:val="0"/>
                                      <w:marTop w:val="0"/>
                                      <w:marBottom w:val="0"/>
                                      <w:divBdr>
                                        <w:top w:val="none" w:sz="0" w:space="0" w:color="auto"/>
                                        <w:left w:val="none" w:sz="0" w:space="0" w:color="auto"/>
                                        <w:bottom w:val="none" w:sz="0" w:space="0" w:color="auto"/>
                                        <w:right w:val="none" w:sz="0" w:space="0" w:color="auto"/>
                                      </w:divBdr>
                                      <w:divsChild>
                                        <w:div w:id="1945259718">
                                          <w:marLeft w:val="0"/>
                                          <w:marRight w:val="0"/>
                                          <w:marTop w:val="0"/>
                                          <w:marBottom w:val="0"/>
                                          <w:divBdr>
                                            <w:top w:val="none" w:sz="0" w:space="0" w:color="auto"/>
                                            <w:left w:val="none" w:sz="0" w:space="0" w:color="auto"/>
                                            <w:bottom w:val="none" w:sz="0" w:space="0" w:color="auto"/>
                                            <w:right w:val="none" w:sz="0" w:space="0" w:color="auto"/>
                                          </w:divBdr>
                                          <w:divsChild>
                                            <w:div w:id="1567491232">
                                              <w:marLeft w:val="0"/>
                                              <w:marRight w:val="0"/>
                                              <w:marTop w:val="0"/>
                                              <w:marBottom w:val="0"/>
                                              <w:divBdr>
                                                <w:top w:val="single" w:sz="2" w:space="0" w:color="DFDFDF"/>
                                                <w:left w:val="single" w:sz="2" w:space="0" w:color="DFDFDF"/>
                                                <w:bottom w:val="single" w:sz="2" w:space="0" w:color="DFDFDF"/>
                                                <w:right w:val="single" w:sz="2" w:space="0" w:color="DFDFDF"/>
                                              </w:divBdr>
                                              <w:divsChild>
                                                <w:div w:id="2065058259">
                                                  <w:marLeft w:val="0"/>
                                                  <w:marRight w:val="0"/>
                                                  <w:marTop w:val="0"/>
                                                  <w:marBottom w:val="0"/>
                                                  <w:divBdr>
                                                    <w:top w:val="none" w:sz="0" w:space="0" w:color="auto"/>
                                                    <w:left w:val="none" w:sz="0" w:space="0" w:color="auto"/>
                                                    <w:bottom w:val="none" w:sz="0" w:space="0" w:color="auto"/>
                                                    <w:right w:val="none" w:sz="0" w:space="0" w:color="auto"/>
                                                  </w:divBdr>
                                                  <w:divsChild>
                                                    <w:div w:id="1981376072">
                                                      <w:marLeft w:val="0"/>
                                                      <w:marRight w:val="0"/>
                                                      <w:marTop w:val="0"/>
                                                      <w:marBottom w:val="0"/>
                                                      <w:divBdr>
                                                        <w:top w:val="none" w:sz="0" w:space="0" w:color="auto"/>
                                                        <w:left w:val="none" w:sz="0" w:space="0" w:color="auto"/>
                                                        <w:bottom w:val="none" w:sz="0" w:space="0" w:color="auto"/>
                                                        <w:right w:val="none" w:sz="0" w:space="0" w:color="auto"/>
                                                      </w:divBdr>
                                                      <w:divsChild>
                                                        <w:div w:id="1659529160">
                                                          <w:marLeft w:val="0"/>
                                                          <w:marRight w:val="0"/>
                                                          <w:marTop w:val="0"/>
                                                          <w:marBottom w:val="0"/>
                                                          <w:divBdr>
                                                            <w:top w:val="none" w:sz="0" w:space="0" w:color="auto"/>
                                                            <w:left w:val="none" w:sz="0" w:space="0" w:color="auto"/>
                                                            <w:bottom w:val="none" w:sz="0" w:space="0" w:color="auto"/>
                                                            <w:right w:val="none" w:sz="0" w:space="0" w:color="auto"/>
                                                          </w:divBdr>
                                                        </w:div>
                                                        <w:div w:id="191725291">
                                                          <w:marLeft w:val="0"/>
                                                          <w:marRight w:val="13"/>
                                                          <w:marTop w:val="0"/>
                                                          <w:marBottom w:val="0"/>
                                                          <w:divBdr>
                                                            <w:top w:val="none" w:sz="0" w:space="0" w:color="auto"/>
                                                            <w:left w:val="none" w:sz="0" w:space="0" w:color="auto"/>
                                                            <w:bottom w:val="none" w:sz="0" w:space="0" w:color="auto"/>
                                                            <w:right w:val="none" w:sz="0" w:space="0" w:color="auto"/>
                                                          </w:divBdr>
                                                        </w:div>
                                                        <w:div w:id="46447429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55711558">
                                                  <w:marLeft w:val="-108"/>
                                                  <w:marRight w:val="0"/>
                                                  <w:marTop w:val="0"/>
                                                  <w:marBottom w:val="0"/>
                                                  <w:divBdr>
                                                    <w:top w:val="none" w:sz="0" w:space="0" w:color="auto"/>
                                                    <w:left w:val="none" w:sz="0" w:space="0" w:color="auto"/>
                                                    <w:bottom w:val="none" w:sz="0" w:space="0" w:color="auto"/>
                                                    <w:right w:val="none" w:sz="0" w:space="0" w:color="auto"/>
                                                  </w:divBdr>
                                                  <w:divsChild>
                                                    <w:div w:id="1174033944">
                                                      <w:marLeft w:val="0"/>
                                                      <w:marRight w:val="0"/>
                                                      <w:marTop w:val="0"/>
                                                      <w:marBottom w:val="0"/>
                                                      <w:divBdr>
                                                        <w:top w:val="single" w:sz="2" w:space="0" w:color="A9A9A9"/>
                                                        <w:left w:val="single" w:sz="2" w:space="0" w:color="A9A9A9"/>
                                                        <w:bottom w:val="single" w:sz="2" w:space="0" w:color="A9A9A9"/>
                                                        <w:right w:val="single" w:sz="2" w:space="0" w:color="A9A9A9"/>
                                                      </w:divBdr>
                                                      <w:divsChild>
                                                        <w:div w:id="554659533">
                                                          <w:marLeft w:val="0"/>
                                                          <w:marRight w:val="0"/>
                                                          <w:marTop w:val="0"/>
                                                          <w:marBottom w:val="0"/>
                                                          <w:divBdr>
                                                            <w:top w:val="none" w:sz="0" w:space="0" w:color="auto"/>
                                                            <w:left w:val="none" w:sz="0" w:space="0" w:color="auto"/>
                                                            <w:bottom w:val="none" w:sz="0" w:space="0" w:color="auto"/>
                                                            <w:right w:val="none" w:sz="0" w:space="0" w:color="auto"/>
                                                          </w:divBdr>
                                                          <w:divsChild>
                                                            <w:div w:id="150875540">
                                                              <w:marLeft w:val="75"/>
                                                              <w:marRight w:val="0"/>
                                                              <w:marTop w:val="0"/>
                                                              <w:marBottom w:val="65"/>
                                                              <w:divBdr>
                                                                <w:top w:val="single" w:sz="2" w:space="0" w:color="E4E4E4"/>
                                                                <w:left w:val="single" w:sz="2" w:space="0" w:color="E4E4E4"/>
                                                                <w:bottom w:val="single" w:sz="2" w:space="0" w:color="E4E4E4"/>
                                                                <w:right w:val="single" w:sz="2" w:space="0" w:color="E4E4E4"/>
                                                              </w:divBdr>
                                                              <w:divsChild>
                                                                <w:div w:id="134193110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2811247">
      <w:bodyDiv w:val="1"/>
      <w:marLeft w:val="0"/>
      <w:marRight w:val="0"/>
      <w:marTop w:val="0"/>
      <w:marBottom w:val="0"/>
      <w:divBdr>
        <w:top w:val="none" w:sz="0" w:space="0" w:color="auto"/>
        <w:left w:val="none" w:sz="0" w:space="0" w:color="auto"/>
        <w:bottom w:val="none" w:sz="0" w:space="0" w:color="auto"/>
        <w:right w:val="none" w:sz="0" w:space="0" w:color="auto"/>
      </w:divBdr>
      <w:divsChild>
        <w:div w:id="924845704">
          <w:marLeft w:val="0"/>
          <w:marRight w:val="0"/>
          <w:marTop w:val="0"/>
          <w:marBottom w:val="0"/>
          <w:divBdr>
            <w:top w:val="none" w:sz="0" w:space="0" w:color="auto"/>
            <w:left w:val="none" w:sz="0" w:space="0" w:color="auto"/>
            <w:bottom w:val="none" w:sz="0" w:space="0" w:color="auto"/>
            <w:right w:val="none" w:sz="0" w:space="0" w:color="auto"/>
          </w:divBdr>
          <w:divsChild>
            <w:div w:id="164444340">
              <w:marLeft w:val="0"/>
              <w:marRight w:val="0"/>
              <w:marTop w:val="0"/>
              <w:marBottom w:val="0"/>
              <w:divBdr>
                <w:top w:val="none" w:sz="0" w:space="0" w:color="auto"/>
                <w:left w:val="none" w:sz="0" w:space="0" w:color="auto"/>
                <w:bottom w:val="none" w:sz="0" w:space="0" w:color="auto"/>
                <w:right w:val="none" w:sz="0" w:space="0" w:color="auto"/>
              </w:divBdr>
            </w:div>
            <w:div w:id="648750327">
              <w:marLeft w:val="0"/>
              <w:marRight w:val="0"/>
              <w:marTop w:val="77"/>
              <w:marBottom w:val="0"/>
              <w:divBdr>
                <w:top w:val="none" w:sz="0" w:space="0" w:color="auto"/>
                <w:left w:val="none" w:sz="0" w:space="0" w:color="auto"/>
                <w:bottom w:val="none" w:sz="0" w:space="0" w:color="auto"/>
                <w:right w:val="none" w:sz="0" w:space="0" w:color="auto"/>
              </w:divBdr>
              <w:divsChild>
                <w:div w:id="1646351657">
                  <w:marLeft w:val="0"/>
                  <w:marRight w:val="0"/>
                  <w:marTop w:val="0"/>
                  <w:marBottom w:val="0"/>
                  <w:divBdr>
                    <w:top w:val="none" w:sz="0" w:space="0" w:color="auto"/>
                    <w:left w:val="none" w:sz="0" w:space="0" w:color="auto"/>
                    <w:bottom w:val="none" w:sz="0" w:space="0" w:color="auto"/>
                    <w:right w:val="none" w:sz="0" w:space="0" w:color="auto"/>
                  </w:divBdr>
                </w:div>
                <w:div w:id="653725464">
                  <w:marLeft w:val="0"/>
                  <w:marRight w:val="0"/>
                  <w:marTop w:val="0"/>
                  <w:marBottom w:val="0"/>
                  <w:divBdr>
                    <w:top w:val="none" w:sz="0" w:space="0" w:color="auto"/>
                    <w:left w:val="none" w:sz="0" w:space="0" w:color="auto"/>
                    <w:bottom w:val="none" w:sz="0" w:space="0" w:color="auto"/>
                    <w:right w:val="none" w:sz="0" w:space="0" w:color="auto"/>
                  </w:divBdr>
                  <w:divsChild>
                    <w:div w:id="1781335191">
                      <w:marLeft w:val="0"/>
                      <w:marRight w:val="0"/>
                      <w:marTop w:val="0"/>
                      <w:marBottom w:val="0"/>
                      <w:divBdr>
                        <w:top w:val="none" w:sz="0" w:space="0" w:color="auto"/>
                        <w:left w:val="none" w:sz="0" w:space="0" w:color="auto"/>
                        <w:bottom w:val="none" w:sz="0" w:space="0" w:color="auto"/>
                        <w:right w:val="none" w:sz="0" w:space="0" w:color="auto"/>
                      </w:divBdr>
                      <w:divsChild>
                        <w:div w:id="1754357499">
                          <w:marLeft w:val="0"/>
                          <w:marRight w:val="0"/>
                          <w:marTop w:val="0"/>
                          <w:marBottom w:val="0"/>
                          <w:divBdr>
                            <w:top w:val="none" w:sz="0" w:space="0" w:color="auto"/>
                            <w:left w:val="none" w:sz="0" w:space="0" w:color="auto"/>
                            <w:bottom w:val="none" w:sz="0" w:space="0" w:color="auto"/>
                            <w:right w:val="none" w:sz="0" w:space="0" w:color="auto"/>
                          </w:divBdr>
                          <w:divsChild>
                            <w:div w:id="1796364359">
                              <w:marLeft w:val="0"/>
                              <w:marRight w:val="0"/>
                              <w:marTop w:val="0"/>
                              <w:marBottom w:val="0"/>
                              <w:divBdr>
                                <w:top w:val="none" w:sz="0" w:space="0" w:color="auto"/>
                                <w:left w:val="none" w:sz="0" w:space="0" w:color="auto"/>
                                <w:bottom w:val="none" w:sz="0" w:space="0" w:color="auto"/>
                                <w:right w:val="none" w:sz="0" w:space="0" w:color="auto"/>
                              </w:divBdr>
                              <w:divsChild>
                                <w:div w:id="65916316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27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084448">
          <w:marLeft w:val="0"/>
          <w:marRight w:val="0"/>
          <w:marTop w:val="0"/>
          <w:marBottom w:val="0"/>
          <w:divBdr>
            <w:top w:val="none" w:sz="0" w:space="0" w:color="auto"/>
            <w:left w:val="none" w:sz="0" w:space="0" w:color="auto"/>
            <w:bottom w:val="none" w:sz="0" w:space="0" w:color="auto"/>
            <w:right w:val="none" w:sz="0" w:space="0" w:color="auto"/>
          </w:divBdr>
          <w:divsChild>
            <w:div w:id="889531583">
              <w:marLeft w:val="0"/>
              <w:marRight w:val="0"/>
              <w:marTop w:val="0"/>
              <w:marBottom w:val="194"/>
              <w:divBdr>
                <w:top w:val="none" w:sz="0" w:space="0" w:color="auto"/>
                <w:left w:val="none" w:sz="0" w:space="0" w:color="auto"/>
                <w:bottom w:val="none" w:sz="0" w:space="0" w:color="auto"/>
                <w:right w:val="none" w:sz="0" w:space="0" w:color="auto"/>
              </w:divBdr>
              <w:divsChild>
                <w:div w:id="127405996">
                  <w:marLeft w:val="0"/>
                  <w:marRight w:val="0"/>
                  <w:marTop w:val="0"/>
                  <w:marBottom w:val="0"/>
                  <w:divBdr>
                    <w:top w:val="none" w:sz="0" w:space="0" w:color="auto"/>
                    <w:left w:val="none" w:sz="0" w:space="0" w:color="auto"/>
                    <w:bottom w:val="none" w:sz="0" w:space="0" w:color="auto"/>
                    <w:right w:val="none" w:sz="0" w:space="0" w:color="auto"/>
                  </w:divBdr>
                  <w:divsChild>
                    <w:div w:id="1626542992">
                      <w:marLeft w:val="0"/>
                      <w:marRight w:val="0"/>
                      <w:marTop w:val="0"/>
                      <w:marBottom w:val="129"/>
                      <w:divBdr>
                        <w:top w:val="none" w:sz="0" w:space="0" w:color="auto"/>
                        <w:left w:val="none" w:sz="0" w:space="0" w:color="auto"/>
                        <w:bottom w:val="none" w:sz="0" w:space="0" w:color="auto"/>
                        <w:right w:val="none" w:sz="0" w:space="0" w:color="auto"/>
                      </w:divBdr>
                      <w:divsChild>
                        <w:div w:id="1381124447">
                          <w:marLeft w:val="0"/>
                          <w:marRight w:val="0"/>
                          <w:marTop w:val="0"/>
                          <w:marBottom w:val="0"/>
                          <w:divBdr>
                            <w:top w:val="none" w:sz="0" w:space="0" w:color="auto"/>
                            <w:left w:val="none" w:sz="0" w:space="0" w:color="auto"/>
                            <w:bottom w:val="none" w:sz="0" w:space="0" w:color="auto"/>
                            <w:right w:val="none" w:sz="0" w:space="0" w:color="auto"/>
                          </w:divBdr>
                          <w:divsChild>
                            <w:div w:id="2080904227">
                              <w:marLeft w:val="0"/>
                              <w:marRight w:val="103"/>
                              <w:marTop w:val="0"/>
                              <w:marBottom w:val="103"/>
                              <w:divBdr>
                                <w:top w:val="none" w:sz="0" w:space="0" w:color="auto"/>
                                <w:left w:val="none" w:sz="0" w:space="0" w:color="auto"/>
                                <w:bottom w:val="none" w:sz="0" w:space="0" w:color="auto"/>
                                <w:right w:val="none" w:sz="0" w:space="0" w:color="auto"/>
                              </w:divBdr>
                              <w:divsChild>
                                <w:div w:id="885070639">
                                  <w:marLeft w:val="0"/>
                                  <w:marRight w:val="0"/>
                                  <w:marTop w:val="0"/>
                                  <w:marBottom w:val="0"/>
                                  <w:divBdr>
                                    <w:top w:val="none" w:sz="0" w:space="0" w:color="auto"/>
                                    <w:left w:val="none" w:sz="0" w:space="0" w:color="auto"/>
                                    <w:bottom w:val="none" w:sz="0" w:space="0" w:color="auto"/>
                                    <w:right w:val="none" w:sz="0" w:space="0" w:color="auto"/>
                                  </w:divBdr>
                                  <w:divsChild>
                                    <w:div w:id="287902929">
                                      <w:marLeft w:val="0"/>
                                      <w:marRight w:val="0"/>
                                      <w:marTop w:val="0"/>
                                      <w:marBottom w:val="0"/>
                                      <w:divBdr>
                                        <w:top w:val="none" w:sz="0" w:space="0" w:color="auto"/>
                                        <w:left w:val="none" w:sz="0" w:space="0" w:color="auto"/>
                                        <w:bottom w:val="none" w:sz="0" w:space="0" w:color="auto"/>
                                        <w:right w:val="none" w:sz="0" w:space="0" w:color="auto"/>
                                      </w:divBdr>
                                      <w:divsChild>
                                        <w:div w:id="1411074510">
                                          <w:marLeft w:val="0"/>
                                          <w:marRight w:val="0"/>
                                          <w:marTop w:val="0"/>
                                          <w:marBottom w:val="0"/>
                                          <w:divBdr>
                                            <w:top w:val="none" w:sz="0" w:space="0" w:color="auto"/>
                                            <w:left w:val="none" w:sz="0" w:space="0" w:color="auto"/>
                                            <w:bottom w:val="none" w:sz="0" w:space="0" w:color="auto"/>
                                            <w:right w:val="none" w:sz="0" w:space="0" w:color="auto"/>
                                          </w:divBdr>
                                          <w:divsChild>
                                            <w:div w:id="1799101491">
                                              <w:marLeft w:val="0"/>
                                              <w:marRight w:val="0"/>
                                              <w:marTop w:val="0"/>
                                              <w:marBottom w:val="0"/>
                                              <w:divBdr>
                                                <w:top w:val="none" w:sz="0" w:space="0" w:color="auto"/>
                                                <w:left w:val="none" w:sz="0" w:space="0" w:color="auto"/>
                                                <w:bottom w:val="none" w:sz="0" w:space="0" w:color="auto"/>
                                                <w:right w:val="none" w:sz="0" w:space="0" w:color="auto"/>
                                              </w:divBdr>
                                              <w:divsChild>
                                                <w:div w:id="2443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816970">
                              <w:marLeft w:val="0"/>
                              <w:marRight w:val="0"/>
                              <w:marTop w:val="0"/>
                              <w:marBottom w:val="0"/>
                              <w:divBdr>
                                <w:top w:val="single" w:sz="2" w:space="0" w:color="ECECEC"/>
                                <w:left w:val="single" w:sz="2" w:space="0" w:color="ECECEC"/>
                                <w:bottom w:val="single" w:sz="2" w:space="0" w:color="ECECEC"/>
                                <w:right w:val="single" w:sz="2" w:space="0" w:color="ECECEC"/>
                              </w:divBdr>
                              <w:divsChild>
                                <w:div w:id="1819955962">
                                  <w:marLeft w:val="0"/>
                                  <w:marRight w:val="0"/>
                                  <w:marTop w:val="0"/>
                                  <w:marBottom w:val="0"/>
                                  <w:divBdr>
                                    <w:top w:val="none" w:sz="0" w:space="0" w:color="auto"/>
                                    <w:left w:val="none" w:sz="0" w:space="0" w:color="auto"/>
                                    <w:bottom w:val="none" w:sz="0" w:space="0" w:color="auto"/>
                                    <w:right w:val="none" w:sz="0" w:space="0" w:color="auto"/>
                                  </w:divBdr>
                                  <w:divsChild>
                                    <w:div w:id="1361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817">
                              <w:marLeft w:val="0"/>
                              <w:marRight w:val="0"/>
                              <w:marTop w:val="0"/>
                              <w:marBottom w:val="0"/>
                              <w:divBdr>
                                <w:top w:val="none" w:sz="0" w:space="0" w:color="auto"/>
                                <w:left w:val="none" w:sz="0" w:space="0" w:color="auto"/>
                                <w:bottom w:val="none" w:sz="0" w:space="0" w:color="auto"/>
                                <w:right w:val="none" w:sz="0" w:space="0" w:color="auto"/>
                              </w:divBdr>
                              <w:divsChild>
                                <w:div w:id="1468352755">
                                  <w:marLeft w:val="0"/>
                                  <w:marRight w:val="0"/>
                                  <w:marTop w:val="0"/>
                                  <w:marBottom w:val="0"/>
                                  <w:divBdr>
                                    <w:top w:val="none" w:sz="0" w:space="0" w:color="auto"/>
                                    <w:left w:val="none" w:sz="0" w:space="0" w:color="auto"/>
                                    <w:bottom w:val="none" w:sz="0" w:space="0" w:color="auto"/>
                                    <w:right w:val="none" w:sz="0" w:space="0" w:color="auto"/>
                                  </w:divBdr>
                                  <w:divsChild>
                                    <w:div w:id="295332764">
                                      <w:marLeft w:val="0"/>
                                      <w:marRight w:val="0"/>
                                      <w:marTop w:val="0"/>
                                      <w:marBottom w:val="0"/>
                                      <w:divBdr>
                                        <w:top w:val="none" w:sz="0" w:space="0" w:color="auto"/>
                                        <w:left w:val="none" w:sz="0" w:space="0" w:color="auto"/>
                                        <w:bottom w:val="none" w:sz="0" w:space="0" w:color="auto"/>
                                        <w:right w:val="none" w:sz="0" w:space="0" w:color="auto"/>
                                      </w:divBdr>
                                      <w:divsChild>
                                        <w:div w:id="443380878">
                                          <w:marLeft w:val="0"/>
                                          <w:marRight w:val="0"/>
                                          <w:marTop w:val="0"/>
                                          <w:marBottom w:val="0"/>
                                          <w:divBdr>
                                            <w:top w:val="none" w:sz="0" w:space="0" w:color="auto"/>
                                            <w:left w:val="none" w:sz="0" w:space="0" w:color="auto"/>
                                            <w:bottom w:val="none" w:sz="0" w:space="0" w:color="auto"/>
                                            <w:right w:val="none" w:sz="0" w:space="0" w:color="auto"/>
                                          </w:divBdr>
                                          <w:divsChild>
                                            <w:div w:id="1265458110">
                                              <w:marLeft w:val="0"/>
                                              <w:marRight w:val="0"/>
                                              <w:marTop w:val="0"/>
                                              <w:marBottom w:val="0"/>
                                              <w:divBdr>
                                                <w:top w:val="single" w:sz="2" w:space="0" w:color="DFDFDF"/>
                                                <w:left w:val="single" w:sz="2" w:space="0" w:color="DFDFDF"/>
                                                <w:bottom w:val="single" w:sz="2" w:space="0" w:color="DFDFDF"/>
                                                <w:right w:val="single" w:sz="2" w:space="0" w:color="DFDFDF"/>
                                              </w:divBdr>
                                              <w:divsChild>
                                                <w:div w:id="1173493775">
                                                  <w:marLeft w:val="0"/>
                                                  <w:marRight w:val="0"/>
                                                  <w:marTop w:val="0"/>
                                                  <w:marBottom w:val="0"/>
                                                  <w:divBdr>
                                                    <w:top w:val="none" w:sz="0" w:space="0" w:color="auto"/>
                                                    <w:left w:val="none" w:sz="0" w:space="0" w:color="auto"/>
                                                    <w:bottom w:val="none" w:sz="0" w:space="0" w:color="auto"/>
                                                    <w:right w:val="none" w:sz="0" w:space="0" w:color="auto"/>
                                                  </w:divBdr>
                                                  <w:divsChild>
                                                    <w:div w:id="1163934926">
                                                      <w:marLeft w:val="0"/>
                                                      <w:marRight w:val="0"/>
                                                      <w:marTop w:val="0"/>
                                                      <w:marBottom w:val="0"/>
                                                      <w:divBdr>
                                                        <w:top w:val="none" w:sz="0" w:space="0" w:color="auto"/>
                                                        <w:left w:val="none" w:sz="0" w:space="0" w:color="auto"/>
                                                        <w:bottom w:val="none" w:sz="0" w:space="0" w:color="auto"/>
                                                        <w:right w:val="none" w:sz="0" w:space="0" w:color="auto"/>
                                                      </w:divBdr>
                                                      <w:divsChild>
                                                        <w:div w:id="1175002254">
                                                          <w:marLeft w:val="0"/>
                                                          <w:marRight w:val="0"/>
                                                          <w:marTop w:val="0"/>
                                                          <w:marBottom w:val="0"/>
                                                          <w:divBdr>
                                                            <w:top w:val="none" w:sz="0" w:space="0" w:color="auto"/>
                                                            <w:left w:val="none" w:sz="0" w:space="0" w:color="auto"/>
                                                            <w:bottom w:val="none" w:sz="0" w:space="0" w:color="auto"/>
                                                            <w:right w:val="none" w:sz="0" w:space="0" w:color="auto"/>
                                                          </w:divBdr>
                                                        </w:div>
                                                        <w:div w:id="2076781106">
                                                          <w:marLeft w:val="0"/>
                                                          <w:marRight w:val="13"/>
                                                          <w:marTop w:val="0"/>
                                                          <w:marBottom w:val="0"/>
                                                          <w:divBdr>
                                                            <w:top w:val="none" w:sz="0" w:space="0" w:color="auto"/>
                                                            <w:left w:val="none" w:sz="0" w:space="0" w:color="auto"/>
                                                            <w:bottom w:val="none" w:sz="0" w:space="0" w:color="auto"/>
                                                            <w:right w:val="none" w:sz="0" w:space="0" w:color="auto"/>
                                                          </w:divBdr>
                                                        </w:div>
                                                        <w:div w:id="142491458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37972257">
                                                  <w:marLeft w:val="-108"/>
                                                  <w:marRight w:val="0"/>
                                                  <w:marTop w:val="0"/>
                                                  <w:marBottom w:val="0"/>
                                                  <w:divBdr>
                                                    <w:top w:val="none" w:sz="0" w:space="0" w:color="auto"/>
                                                    <w:left w:val="none" w:sz="0" w:space="0" w:color="auto"/>
                                                    <w:bottom w:val="none" w:sz="0" w:space="0" w:color="auto"/>
                                                    <w:right w:val="none" w:sz="0" w:space="0" w:color="auto"/>
                                                  </w:divBdr>
                                                  <w:divsChild>
                                                    <w:div w:id="813258802">
                                                      <w:marLeft w:val="0"/>
                                                      <w:marRight w:val="0"/>
                                                      <w:marTop w:val="0"/>
                                                      <w:marBottom w:val="0"/>
                                                      <w:divBdr>
                                                        <w:top w:val="single" w:sz="2" w:space="0" w:color="A9A9A9"/>
                                                        <w:left w:val="single" w:sz="2" w:space="0" w:color="A9A9A9"/>
                                                        <w:bottom w:val="single" w:sz="2" w:space="0" w:color="A9A9A9"/>
                                                        <w:right w:val="single" w:sz="2" w:space="0" w:color="A9A9A9"/>
                                                      </w:divBdr>
                                                      <w:divsChild>
                                                        <w:div w:id="1392536862">
                                                          <w:marLeft w:val="0"/>
                                                          <w:marRight w:val="0"/>
                                                          <w:marTop w:val="0"/>
                                                          <w:marBottom w:val="0"/>
                                                          <w:divBdr>
                                                            <w:top w:val="none" w:sz="0" w:space="0" w:color="auto"/>
                                                            <w:left w:val="none" w:sz="0" w:space="0" w:color="auto"/>
                                                            <w:bottom w:val="none" w:sz="0" w:space="0" w:color="auto"/>
                                                            <w:right w:val="none" w:sz="0" w:space="0" w:color="auto"/>
                                                          </w:divBdr>
                                                          <w:divsChild>
                                                            <w:div w:id="1778888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4651497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91557">
      <w:bodyDiv w:val="1"/>
      <w:marLeft w:val="0"/>
      <w:marRight w:val="0"/>
      <w:marTop w:val="0"/>
      <w:marBottom w:val="0"/>
      <w:divBdr>
        <w:top w:val="none" w:sz="0" w:space="0" w:color="auto"/>
        <w:left w:val="none" w:sz="0" w:space="0" w:color="auto"/>
        <w:bottom w:val="none" w:sz="0" w:space="0" w:color="auto"/>
        <w:right w:val="none" w:sz="0" w:space="0" w:color="auto"/>
      </w:divBdr>
      <w:divsChild>
        <w:div w:id="1143931149">
          <w:marLeft w:val="0"/>
          <w:marRight w:val="0"/>
          <w:marTop w:val="0"/>
          <w:marBottom w:val="0"/>
          <w:divBdr>
            <w:top w:val="none" w:sz="0" w:space="0" w:color="auto"/>
            <w:left w:val="none" w:sz="0" w:space="0" w:color="auto"/>
            <w:bottom w:val="none" w:sz="0" w:space="0" w:color="auto"/>
            <w:right w:val="none" w:sz="0" w:space="0" w:color="auto"/>
          </w:divBdr>
        </w:div>
      </w:divsChild>
    </w:div>
    <w:div w:id="1334381850">
      <w:bodyDiv w:val="1"/>
      <w:marLeft w:val="0"/>
      <w:marRight w:val="0"/>
      <w:marTop w:val="0"/>
      <w:marBottom w:val="0"/>
      <w:divBdr>
        <w:top w:val="none" w:sz="0" w:space="0" w:color="auto"/>
        <w:left w:val="none" w:sz="0" w:space="0" w:color="auto"/>
        <w:bottom w:val="none" w:sz="0" w:space="0" w:color="auto"/>
        <w:right w:val="none" w:sz="0" w:space="0" w:color="auto"/>
      </w:divBdr>
      <w:divsChild>
        <w:div w:id="876042107">
          <w:marLeft w:val="0"/>
          <w:marRight w:val="0"/>
          <w:marTop w:val="0"/>
          <w:marBottom w:val="0"/>
          <w:divBdr>
            <w:top w:val="none" w:sz="0" w:space="0" w:color="auto"/>
            <w:left w:val="none" w:sz="0" w:space="0" w:color="auto"/>
            <w:bottom w:val="none" w:sz="0" w:space="0" w:color="auto"/>
            <w:right w:val="none" w:sz="0" w:space="0" w:color="auto"/>
          </w:divBdr>
          <w:divsChild>
            <w:div w:id="1533491770">
              <w:marLeft w:val="0"/>
              <w:marRight w:val="0"/>
              <w:marTop w:val="0"/>
              <w:marBottom w:val="0"/>
              <w:divBdr>
                <w:top w:val="none" w:sz="0" w:space="0" w:color="auto"/>
                <w:left w:val="none" w:sz="0" w:space="0" w:color="auto"/>
                <w:bottom w:val="none" w:sz="0" w:space="0" w:color="auto"/>
                <w:right w:val="none" w:sz="0" w:space="0" w:color="auto"/>
              </w:divBdr>
            </w:div>
            <w:div w:id="1612396062">
              <w:marLeft w:val="0"/>
              <w:marRight w:val="0"/>
              <w:marTop w:val="77"/>
              <w:marBottom w:val="0"/>
              <w:divBdr>
                <w:top w:val="none" w:sz="0" w:space="0" w:color="auto"/>
                <w:left w:val="none" w:sz="0" w:space="0" w:color="auto"/>
                <w:bottom w:val="none" w:sz="0" w:space="0" w:color="auto"/>
                <w:right w:val="none" w:sz="0" w:space="0" w:color="auto"/>
              </w:divBdr>
              <w:divsChild>
                <w:div w:id="1304774092">
                  <w:marLeft w:val="0"/>
                  <w:marRight w:val="0"/>
                  <w:marTop w:val="0"/>
                  <w:marBottom w:val="0"/>
                  <w:divBdr>
                    <w:top w:val="none" w:sz="0" w:space="0" w:color="auto"/>
                    <w:left w:val="none" w:sz="0" w:space="0" w:color="auto"/>
                    <w:bottom w:val="none" w:sz="0" w:space="0" w:color="auto"/>
                    <w:right w:val="none" w:sz="0" w:space="0" w:color="auto"/>
                  </w:divBdr>
                </w:div>
                <w:div w:id="1496804128">
                  <w:marLeft w:val="0"/>
                  <w:marRight w:val="0"/>
                  <w:marTop w:val="0"/>
                  <w:marBottom w:val="0"/>
                  <w:divBdr>
                    <w:top w:val="none" w:sz="0" w:space="0" w:color="auto"/>
                    <w:left w:val="none" w:sz="0" w:space="0" w:color="auto"/>
                    <w:bottom w:val="none" w:sz="0" w:space="0" w:color="auto"/>
                    <w:right w:val="none" w:sz="0" w:space="0" w:color="auto"/>
                  </w:divBdr>
                  <w:divsChild>
                    <w:div w:id="32969298">
                      <w:marLeft w:val="0"/>
                      <w:marRight w:val="0"/>
                      <w:marTop w:val="0"/>
                      <w:marBottom w:val="0"/>
                      <w:divBdr>
                        <w:top w:val="none" w:sz="0" w:space="0" w:color="auto"/>
                        <w:left w:val="none" w:sz="0" w:space="0" w:color="auto"/>
                        <w:bottom w:val="none" w:sz="0" w:space="0" w:color="auto"/>
                        <w:right w:val="none" w:sz="0" w:space="0" w:color="auto"/>
                      </w:divBdr>
                      <w:divsChild>
                        <w:div w:id="1461266201">
                          <w:marLeft w:val="0"/>
                          <w:marRight w:val="0"/>
                          <w:marTop w:val="0"/>
                          <w:marBottom w:val="0"/>
                          <w:divBdr>
                            <w:top w:val="none" w:sz="0" w:space="0" w:color="auto"/>
                            <w:left w:val="none" w:sz="0" w:space="0" w:color="auto"/>
                            <w:bottom w:val="none" w:sz="0" w:space="0" w:color="auto"/>
                            <w:right w:val="none" w:sz="0" w:space="0" w:color="auto"/>
                          </w:divBdr>
                          <w:divsChild>
                            <w:div w:id="1763992669">
                              <w:marLeft w:val="0"/>
                              <w:marRight w:val="0"/>
                              <w:marTop w:val="0"/>
                              <w:marBottom w:val="0"/>
                              <w:divBdr>
                                <w:top w:val="none" w:sz="0" w:space="0" w:color="auto"/>
                                <w:left w:val="none" w:sz="0" w:space="0" w:color="auto"/>
                                <w:bottom w:val="none" w:sz="0" w:space="0" w:color="auto"/>
                                <w:right w:val="none" w:sz="0" w:space="0" w:color="auto"/>
                              </w:divBdr>
                              <w:divsChild>
                                <w:div w:id="121438746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92296046">
                              <w:marLeft w:val="0"/>
                              <w:marRight w:val="0"/>
                              <w:marTop w:val="0"/>
                              <w:marBottom w:val="0"/>
                              <w:divBdr>
                                <w:top w:val="none" w:sz="0" w:space="0" w:color="auto"/>
                                <w:left w:val="none" w:sz="0" w:space="0" w:color="auto"/>
                                <w:bottom w:val="none" w:sz="0" w:space="0" w:color="auto"/>
                                <w:right w:val="none" w:sz="0" w:space="0" w:color="auto"/>
                              </w:divBdr>
                            </w:div>
                          </w:divsChild>
                        </w:div>
                        <w:div w:id="2008708181">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946692522">
          <w:marLeft w:val="0"/>
          <w:marRight w:val="0"/>
          <w:marTop w:val="0"/>
          <w:marBottom w:val="0"/>
          <w:divBdr>
            <w:top w:val="none" w:sz="0" w:space="0" w:color="auto"/>
            <w:left w:val="none" w:sz="0" w:space="0" w:color="auto"/>
            <w:bottom w:val="none" w:sz="0" w:space="0" w:color="auto"/>
            <w:right w:val="none" w:sz="0" w:space="0" w:color="auto"/>
          </w:divBdr>
          <w:divsChild>
            <w:div w:id="1757243547">
              <w:marLeft w:val="0"/>
              <w:marRight w:val="0"/>
              <w:marTop w:val="0"/>
              <w:marBottom w:val="194"/>
              <w:divBdr>
                <w:top w:val="none" w:sz="0" w:space="0" w:color="auto"/>
                <w:left w:val="none" w:sz="0" w:space="0" w:color="auto"/>
                <w:bottom w:val="none" w:sz="0" w:space="0" w:color="auto"/>
                <w:right w:val="none" w:sz="0" w:space="0" w:color="auto"/>
              </w:divBdr>
              <w:divsChild>
                <w:div w:id="2140371792">
                  <w:marLeft w:val="0"/>
                  <w:marRight w:val="0"/>
                  <w:marTop w:val="0"/>
                  <w:marBottom w:val="0"/>
                  <w:divBdr>
                    <w:top w:val="none" w:sz="0" w:space="0" w:color="auto"/>
                    <w:left w:val="none" w:sz="0" w:space="0" w:color="auto"/>
                    <w:bottom w:val="none" w:sz="0" w:space="0" w:color="auto"/>
                    <w:right w:val="none" w:sz="0" w:space="0" w:color="auto"/>
                  </w:divBdr>
                  <w:divsChild>
                    <w:div w:id="505292714">
                      <w:marLeft w:val="0"/>
                      <w:marRight w:val="0"/>
                      <w:marTop w:val="0"/>
                      <w:marBottom w:val="155"/>
                      <w:divBdr>
                        <w:top w:val="single" w:sz="2" w:space="5" w:color="ECECEC"/>
                        <w:left w:val="single" w:sz="2" w:space="5" w:color="ECECEC"/>
                        <w:bottom w:val="single" w:sz="2" w:space="5" w:color="ECECEC"/>
                        <w:right w:val="single" w:sz="2" w:space="5" w:color="ECECEC"/>
                      </w:divBdr>
                      <w:divsChild>
                        <w:div w:id="758719374">
                          <w:marLeft w:val="0"/>
                          <w:marRight w:val="0"/>
                          <w:marTop w:val="0"/>
                          <w:marBottom w:val="0"/>
                          <w:divBdr>
                            <w:top w:val="none" w:sz="0" w:space="0" w:color="auto"/>
                            <w:left w:val="none" w:sz="0" w:space="0" w:color="auto"/>
                            <w:bottom w:val="none" w:sz="0" w:space="0" w:color="auto"/>
                            <w:right w:val="none" w:sz="0" w:space="0" w:color="auto"/>
                          </w:divBdr>
                          <w:divsChild>
                            <w:div w:id="189103010">
                              <w:marLeft w:val="0"/>
                              <w:marRight w:val="0"/>
                              <w:marTop w:val="0"/>
                              <w:marBottom w:val="0"/>
                              <w:divBdr>
                                <w:top w:val="none" w:sz="0" w:space="0" w:color="auto"/>
                                <w:left w:val="none" w:sz="0" w:space="0" w:color="auto"/>
                                <w:bottom w:val="none" w:sz="0" w:space="0" w:color="auto"/>
                                <w:right w:val="none" w:sz="0" w:space="0" w:color="auto"/>
                              </w:divBdr>
                              <w:divsChild>
                                <w:div w:id="319772088">
                                  <w:marLeft w:val="0"/>
                                  <w:marRight w:val="0"/>
                                  <w:marTop w:val="0"/>
                                  <w:marBottom w:val="0"/>
                                  <w:divBdr>
                                    <w:top w:val="none" w:sz="0" w:space="0" w:color="auto"/>
                                    <w:left w:val="none" w:sz="0" w:space="0" w:color="auto"/>
                                    <w:bottom w:val="none" w:sz="0" w:space="0" w:color="auto"/>
                                    <w:right w:val="none" w:sz="0" w:space="0" w:color="auto"/>
                                  </w:divBdr>
                                  <w:divsChild>
                                    <w:div w:id="6802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451335">
                      <w:marLeft w:val="0"/>
                      <w:marRight w:val="0"/>
                      <w:marTop w:val="0"/>
                      <w:marBottom w:val="129"/>
                      <w:divBdr>
                        <w:top w:val="none" w:sz="0" w:space="0" w:color="auto"/>
                        <w:left w:val="none" w:sz="0" w:space="0" w:color="auto"/>
                        <w:bottom w:val="none" w:sz="0" w:space="0" w:color="auto"/>
                        <w:right w:val="none" w:sz="0" w:space="0" w:color="auto"/>
                      </w:divBdr>
                      <w:divsChild>
                        <w:div w:id="2029603255">
                          <w:marLeft w:val="0"/>
                          <w:marRight w:val="0"/>
                          <w:marTop w:val="0"/>
                          <w:marBottom w:val="0"/>
                          <w:divBdr>
                            <w:top w:val="none" w:sz="0" w:space="0" w:color="auto"/>
                            <w:left w:val="none" w:sz="0" w:space="0" w:color="auto"/>
                            <w:bottom w:val="none" w:sz="0" w:space="0" w:color="auto"/>
                            <w:right w:val="none" w:sz="0" w:space="0" w:color="auto"/>
                          </w:divBdr>
                          <w:divsChild>
                            <w:div w:id="1732802388">
                              <w:marLeft w:val="0"/>
                              <w:marRight w:val="103"/>
                              <w:marTop w:val="0"/>
                              <w:marBottom w:val="103"/>
                              <w:divBdr>
                                <w:top w:val="none" w:sz="0" w:space="0" w:color="auto"/>
                                <w:left w:val="none" w:sz="0" w:space="0" w:color="auto"/>
                                <w:bottom w:val="none" w:sz="0" w:space="0" w:color="auto"/>
                                <w:right w:val="none" w:sz="0" w:space="0" w:color="auto"/>
                              </w:divBdr>
                              <w:divsChild>
                                <w:div w:id="417335372">
                                  <w:marLeft w:val="0"/>
                                  <w:marRight w:val="0"/>
                                  <w:marTop w:val="0"/>
                                  <w:marBottom w:val="0"/>
                                  <w:divBdr>
                                    <w:top w:val="none" w:sz="0" w:space="0" w:color="auto"/>
                                    <w:left w:val="none" w:sz="0" w:space="0" w:color="auto"/>
                                    <w:bottom w:val="none" w:sz="0" w:space="0" w:color="auto"/>
                                    <w:right w:val="none" w:sz="0" w:space="0" w:color="auto"/>
                                  </w:divBdr>
                                  <w:divsChild>
                                    <w:div w:id="889924762">
                                      <w:marLeft w:val="0"/>
                                      <w:marRight w:val="0"/>
                                      <w:marTop w:val="0"/>
                                      <w:marBottom w:val="0"/>
                                      <w:divBdr>
                                        <w:top w:val="none" w:sz="0" w:space="0" w:color="auto"/>
                                        <w:left w:val="none" w:sz="0" w:space="0" w:color="auto"/>
                                        <w:bottom w:val="none" w:sz="0" w:space="0" w:color="auto"/>
                                        <w:right w:val="none" w:sz="0" w:space="0" w:color="auto"/>
                                      </w:divBdr>
                                      <w:divsChild>
                                        <w:div w:id="1146553969">
                                          <w:marLeft w:val="0"/>
                                          <w:marRight w:val="0"/>
                                          <w:marTop w:val="0"/>
                                          <w:marBottom w:val="0"/>
                                          <w:divBdr>
                                            <w:top w:val="none" w:sz="0" w:space="0" w:color="auto"/>
                                            <w:left w:val="none" w:sz="0" w:space="0" w:color="auto"/>
                                            <w:bottom w:val="none" w:sz="0" w:space="0" w:color="auto"/>
                                            <w:right w:val="none" w:sz="0" w:space="0" w:color="auto"/>
                                          </w:divBdr>
                                          <w:divsChild>
                                            <w:div w:id="12213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4957">
                              <w:marLeft w:val="0"/>
                              <w:marRight w:val="0"/>
                              <w:marTop w:val="0"/>
                              <w:marBottom w:val="0"/>
                              <w:divBdr>
                                <w:top w:val="none" w:sz="0" w:space="0" w:color="auto"/>
                                <w:left w:val="none" w:sz="0" w:space="0" w:color="auto"/>
                                <w:bottom w:val="none" w:sz="0" w:space="0" w:color="auto"/>
                                <w:right w:val="none" w:sz="0" w:space="0" w:color="auto"/>
                              </w:divBdr>
                              <w:divsChild>
                                <w:div w:id="20109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83372">
                      <w:marLeft w:val="0"/>
                      <w:marRight w:val="0"/>
                      <w:marTop w:val="0"/>
                      <w:marBottom w:val="0"/>
                      <w:divBdr>
                        <w:top w:val="none" w:sz="0" w:space="0" w:color="auto"/>
                        <w:left w:val="none" w:sz="0" w:space="0" w:color="auto"/>
                        <w:bottom w:val="none" w:sz="0" w:space="0" w:color="auto"/>
                        <w:right w:val="none" w:sz="0" w:space="0" w:color="auto"/>
                      </w:divBdr>
                      <w:divsChild>
                        <w:div w:id="1291519851">
                          <w:marLeft w:val="0"/>
                          <w:marRight w:val="0"/>
                          <w:marTop w:val="0"/>
                          <w:marBottom w:val="0"/>
                          <w:divBdr>
                            <w:top w:val="none" w:sz="0" w:space="0" w:color="auto"/>
                            <w:left w:val="none" w:sz="0" w:space="0" w:color="auto"/>
                            <w:bottom w:val="none" w:sz="0" w:space="0" w:color="auto"/>
                            <w:right w:val="none" w:sz="0" w:space="0" w:color="auto"/>
                          </w:divBdr>
                          <w:divsChild>
                            <w:div w:id="1176382332">
                              <w:marLeft w:val="0"/>
                              <w:marRight w:val="0"/>
                              <w:marTop w:val="0"/>
                              <w:marBottom w:val="0"/>
                              <w:divBdr>
                                <w:top w:val="none" w:sz="0" w:space="0" w:color="auto"/>
                                <w:left w:val="none" w:sz="0" w:space="0" w:color="auto"/>
                                <w:bottom w:val="none" w:sz="0" w:space="0" w:color="auto"/>
                                <w:right w:val="none" w:sz="0" w:space="0" w:color="auto"/>
                              </w:divBdr>
                              <w:divsChild>
                                <w:div w:id="1205826003">
                                  <w:marLeft w:val="0"/>
                                  <w:marRight w:val="0"/>
                                  <w:marTop w:val="0"/>
                                  <w:marBottom w:val="0"/>
                                  <w:divBdr>
                                    <w:top w:val="none" w:sz="0" w:space="0" w:color="auto"/>
                                    <w:left w:val="none" w:sz="0" w:space="0" w:color="auto"/>
                                    <w:bottom w:val="none" w:sz="0" w:space="0" w:color="auto"/>
                                    <w:right w:val="none" w:sz="0" w:space="0" w:color="auto"/>
                                  </w:divBdr>
                                  <w:divsChild>
                                    <w:div w:id="1928810210">
                                      <w:marLeft w:val="0"/>
                                      <w:marRight w:val="0"/>
                                      <w:marTop w:val="0"/>
                                      <w:marBottom w:val="0"/>
                                      <w:divBdr>
                                        <w:top w:val="none" w:sz="0" w:space="0" w:color="auto"/>
                                        <w:left w:val="none" w:sz="0" w:space="0" w:color="auto"/>
                                        <w:bottom w:val="none" w:sz="0" w:space="0" w:color="auto"/>
                                        <w:right w:val="none" w:sz="0" w:space="0" w:color="auto"/>
                                      </w:divBdr>
                                      <w:divsChild>
                                        <w:div w:id="12984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7942">
                                  <w:marLeft w:val="0"/>
                                  <w:marRight w:val="0"/>
                                  <w:marTop w:val="0"/>
                                  <w:marBottom w:val="0"/>
                                  <w:divBdr>
                                    <w:top w:val="none" w:sz="0" w:space="0" w:color="auto"/>
                                    <w:left w:val="none" w:sz="0" w:space="0" w:color="auto"/>
                                    <w:bottom w:val="none" w:sz="0" w:space="0" w:color="auto"/>
                                    <w:right w:val="none" w:sz="0" w:space="0" w:color="auto"/>
                                  </w:divBdr>
                                  <w:divsChild>
                                    <w:div w:id="11180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60054">
      <w:bodyDiv w:val="1"/>
      <w:marLeft w:val="0"/>
      <w:marRight w:val="0"/>
      <w:marTop w:val="0"/>
      <w:marBottom w:val="0"/>
      <w:divBdr>
        <w:top w:val="none" w:sz="0" w:space="0" w:color="auto"/>
        <w:left w:val="none" w:sz="0" w:space="0" w:color="auto"/>
        <w:bottom w:val="none" w:sz="0" w:space="0" w:color="auto"/>
        <w:right w:val="none" w:sz="0" w:space="0" w:color="auto"/>
      </w:divBdr>
      <w:divsChild>
        <w:div w:id="1427388929">
          <w:marLeft w:val="0"/>
          <w:marRight w:val="0"/>
          <w:marTop w:val="0"/>
          <w:marBottom w:val="0"/>
          <w:divBdr>
            <w:top w:val="none" w:sz="0" w:space="0" w:color="auto"/>
            <w:left w:val="none" w:sz="0" w:space="0" w:color="auto"/>
            <w:bottom w:val="none" w:sz="0" w:space="0" w:color="auto"/>
            <w:right w:val="none" w:sz="0" w:space="0" w:color="auto"/>
          </w:divBdr>
          <w:divsChild>
            <w:div w:id="599414625">
              <w:marLeft w:val="0"/>
              <w:marRight w:val="0"/>
              <w:marTop w:val="0"/>
              <w:marBottom w:val="0"/>
              <w:divBdr>
                <w:top w:val="none" w:sz="0" w:space="0" w:color="auto"/>
                <w:left w:val="none" w:sz="0" w:space="0" w:color="auto"/>
                <w:bottom w:val="none" w:sz="0" w:space="0" w:color="auto"/>
                <w:right w:val="none" w:sz="0" w:space="0" w:color="auto"/>
              </w:divBdr>
            </w:div>
            <w:div w:id="46607429">
              <w:marLeft w:val="0"/>
              <w:marRight w:val="0"/>
              <w:marTop w:val="77"/>
              <w:marBottom w:val="0"/>
              <w:divBdr>
                <w:top w:val="none" w:sz="0" w:space="0" w:color="auto"/>
                <w:left w:val="none" w:sz="0" w:space="0" w:color="auto"/>
                <w:bottom w:val="none" w:sz="0" w:space="0" w:color="auto"/>
                <w:right w:val="none" w:sz="0" w:space="0" w:color="auto"/>
              </w:divBdr>
              <w:divsChild>
                <w:div w:id="1194853361">
                  <w:marLeft w:val="0"/>
                  <w:marRight w:val="0"/>
                  <w:marTop w:val="0"/>
                  <w:marBottom w:val="0"/>
                  <w:divBdr>
                    <w:top w:val="none" w:sz="0" w:space="0" w:color="auto"/>
                    <w:left w:val="none" w:sz="0" w:space="0" w:color="auto"/>
                    <w:bottom w:val="none" w:sz="0" w:space="0" w:color="auto"/>
                    <w:right w:val="none" w:sz="0" w:space="0" w:color="auto"/>
                  </w:divBdr>
                </w:div>
                <w:div w:id="104472732">
                  <w:marLeft w:val="0"/>
                  <w:marRight w:val="0"/>
                  <w:marTop w:val="0"/>
                  <w:marBottom w:val="0"/>
                  <w:divBdr>
                    <w:top w:val="none" w:sz="0" w:space="0" w:color="auto"/>
                    <w:left w:val="none" w:sz="0" w:space="0" w:color="auto"/>
                    <w:bottom w:val="none" w:sz="0" w:space="0" w:color="auto"/>
                    <w:right w:val="none" w:sz="0" w:space="0" w:color="auto"/>
                  </w:divBdr>
                  <w:divsChild>
                    <w:div w:id="1789468801">
                      <w:marLeft w:val="0"/>
                      <w:marRight w:val="0"/>
                      <w:marTop w:val="0"/>
                      <w:marBottom w:val="0"/>
                      <w:divBdr>
                        <w:top w:val="none" w:sz="0" w:space="0" w:color="auto"/>
                        <w:left w:val="none" w:sz="0" w:space="0" w:color="auto"/>
                        <w:bottom w:val="none" w:sz="0" w:space="0" w:color="auto"/>
                        <w:right w:val="none" w:sz="0" w:space="0" w:color="auto"/>
                      </w:divBdr>
                      <w:divsChild>
                        <w:div w:id="1883596596">
                          <w:marLeft w:val="0"/>
                          <w:marRight w:val="0"/>
                          <w:marTop w:val="0"/>
                          <w:marBottom w:val="0"/>
                          <w:divBdr>
                            <w:top w:val="none" w:sz="0" w:space="0" w:color="auto"/>
                            <w:left w:val="none" w:sz="0" w:space="0" w:color="auto"/>
                            <w:bottom w:val="none" w:sz="0" w:space="0" w:color="auto"/>
                            <w:right w:val="none" w:sz="0" w:space="0" w:color="auto"/>
                          </w:divBdr>
                          <w:divsChild>
                            <w:div w:id="1096251144">
                              <w:marLeft w:val="65"/>
                              <w:marRight w:val="0"/>
                              <w:marTop w:val="0"/>
                              <w:marBottom w:val="0"/>
                              <w:divBdr>
                                <w:top w:val="single" w:sz="2" w:space="0" w:color="595959"/>
                                <w:left w:val="single" w:sz="2" w:space="3" w:color="595959"/>
                                <w:bottom w:val="single" w:sz="2" w:space="0" w:color="595959"/>
                                <w:right w:val="single" w:sz="2" w:space="3" w:color="595959"/>
                              </w:divBdr>
                            </w:div>
                            <w:div w:id="1185554645">
                              <w:marLeft w:val="0"/>
                              <w:marRight w:val="0"/>
                              <w:marTop w:val="0"/>
                              <w:marBottom w:val="0"/>
                              <w:divBdr>
                                <w:top w:val="none" w:sz="0" w:space="0" w:color="auto"/>
                                <w:left w:val="none" w:sz="0" w:space="0" w:color="auto"/>
                                <w:bottom w:val="none" w:sz="0" w:space="0" w:color="auto"/>
                                <w:right w:val="none" w:sz="0" w:space="0" w:color="auto"/>
                              </w:divBdr>
                              <w:divsChild>
                                <w:div w:id="1151072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490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32375">
          <w:marLeft w:val="0"/>
          <w:marRight w:val="0"/>
          <w:marTop w:val="0"/>
          <w:marBottom w:val="0"/>
          <w:divBdr>
            <w:top w:val="none" w:sz="0" w:space="0" w:color="auto"/>
            <w:left w:val="none" w:sz="0" w:space="0" w:color="auto"/>
            <w:bottom w:val="none" w:sz="0" w:space="0" w:color="auto"/>
            <w:right w:val="none" w:sz="0" w:space="0" w:color="auto"/>
          </w:divBdr>
          <w:divsChild>
            <w:div w:id="1244298866">
              <w:marLeft w:val="0"/>
              <w:marRight w:val="0"/>
              <w:marTop w:val="0"/>
              <w:marBottom w:val="194"/>
              <w:divBdr>
                <w:top w:val="none" w:sz="0" w:space="0" w:color="auto"/>
                <w:left w:val="none" w:sz="0" w:space="0" w:color="auto"/>
                <w:bottom w:val="none" w:sz="0" w:space="0" w:color="auto"/>
                <w:right w:val="none" w:sz="0" w:space="0" w:color="auto"/>
              </w:divBdr>
              <w:divsChild>
                <w:div w:id="1983386701">
                  <w:marLeft w:val="0"/>
                  <w:marRight w:val="0"/>
                  <w:marTop w:val="0"/>
                  <w:marBottom w:val="0"/>
                  <w:divBdr>
                    <w:top w:val="none" w:sz="0" w:space="0" w:color="auto"/>
                    <w:left w:val="none" w:sz="0" w:space="0" w:color="auto"/>
                    <w:bottom w:val="none" w:sz="0" w:space="0" w:color="auto"/>
                    <w:right w:val="none" w:sz="0" w:space="0" w:color="auto"/>
                  </w:divBdr>
                  <w:divsChild>
                    <w:div w:id="934941914">
                      <w:marLeft w:val="0"/>
                      <w:marRight w:val="0"/>
                      <w:marTop w:val="0"/>
                      <w:marBottom w:val="129"/>
                      <w:divBdr>
                        <w:top w:val="none" w:sz="0" w:space="0" w:color="auto"/>
                        <w:left w:val="none" w:sz="0" w:space="0" w:color="auto"/>
                        <w:bottom w:val="none" w:sz="0" w:space="0" w:color="auto"/>
                        <w:right w:val="none" w:sz="0" w:space="0" w:color="auto"/>
                      </w:divBdr>
                      <w:divsChild>
                        <w:div w:id="1750955311">
                          <w:marLeft w:val="0"/>
                          <w:marRight w:val="0"/>
                          <w:marTop w:val="0"/>
                          <w:marBottom w:val="0"/>
                          <w:divBdr>
                            <w:top w:val="none" w:sz="0" w:space="0" w:color="auto"/>
                            <w:left w:val="none" w:sz="0" w:space="0" w:color="auto"/>
                            <w:bottom w:val="none" w:sz="0" w:space="0" w:color="auto"/>
                            <w:right w:val="none" w:sz="0" w:space="0" w:color="auto"/>
                          </w:divBdr>
                          <w:divsChild>
                            <w:div w:id="1127818910">
                              <w:marLeft w:val="0"/>
                              <w:marRight w:val="103"/>
                              <w:marTop w:val="0"/>
                              <w:marBottom w:val="103"/>
                              <w:divBdr>
                                <w:top w:val="none" w:sz="0" w:space="0" w:color="auto"/>
                                <w:left w:val="none" w:sz="0" w:space="0" w:color="auto"/>
                                <w:bottom w:val="none" w:sz="0" w:space="0" w:color="auto"/>
                                <w:right w:val="none" w:sz="0" w:space="0" w:color="auto"/>
                              </w:divBdr>
                              <w:divsChild>
                                <w:div w:id="1521163911">
                                  <w:marLeft w:val="0"/>
                                  <w:marRight w:val="0"/>
                                  <w:marTop w:val="0"/>
                                  <w:marBottom w:val="0"/>
                                  <w:divBdr>
                                    <w:top w:val="none" w:sz="0" w:space="0" w:color="auto"/>
                                    <w:left w:val="none" w:sz="0" w:space="0" w:color="auto"/>
                                    <w:bottom w:val="none" w:sz="0" w:space="0" w:color="auto"/>
                                    <w:right w:val="none" w:sz="0" w:space="0" w:color="auto"/>
                                  </w:divBdr>
                                  <w:divsChild>
                                    <w:div w:id="911308160">
                                      <w:marLeft w:val="0"/>
                                      <w:marRight w:val="0"/>
                                      <w:marTop w:val="0"/>
                                      <w:marBottom w:val="0"/>
                                      <w:divBdr>
                                        <w:top w:val="none" w:sz="0" w:space="0" w:color="auto"/>
                                        <w:left w:val="none" w:sz="0" w:space="0" w:color="auto"/>
                                        <w:bottom w:val="none" w:sz="0" w:space="0" w:color="auto"/>
                                        <w:right w:val="none" w:sz="0" w:space="0" w:color="auto"/>
                                      </w:divBdr>
                                      <w:divsChild>
                                        <w:div w:id="2089109667">
                                          <w:marLeft w:val="0"/>
                                          <w:marRight w:val="0"/>
                                          <w:marTop w:val="0"/>
                                          <w:marBottom w:val="0"/>
                                          <w:divBdr>
                                            <w:top w:val="none" w:sz="0" w:space="0" w:color="auto"/>
                                            <w:left w:val="none" w:sz="0" w:space="0" w:color="auto"/>
                                            <w:bottom w:val="none" w:sz="0" w:space="0" w:color="auto"/>
                                            <w:right w:val="none" w:sz="0" w:space="0" w:color="auto"/>
                                          </w:divBdr>
                                          <w:divsChild>
                                            <w:div w:id="1243179085">
                                              <w:marLeft w:val="0"/>
                                              <w:marRight w:val="0"/>
                                              <w:marTop w:val="0"/>
                                              <w:marBottom w:val="0"/>
                                              <w:divBdr>
                                                <w:top w:val="none" w:sz="0" w:space="0" w:color="auto"/>
                                                <w:left w:val="none" w:sz="0" w:space="0" w:color="auto"/>
                                                <w:bottom w:val="none" w:sz="0" w:space="0" w:color="auto"/>
                                                <w:right w:val="none" w:sz="0" w:space="0" w:color="auto"/>
                                              </w:divBdr>
                                              <w:divsChild>
                                                <w:div w:id="14073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47854">
                              <w:marLeft w:val="0"/>
                              <w:marRight w:val="0"/>
                              <w:marTop w:val="0"/>
                              <w:marBottom w:val="0"/>
                              <w:divBdr>
                                <w:top w:val="none" w:sz="0" w:space="0" w:color="auto"/>
                                <w:left w:val="none" w:sz="0" w:space="0" w:color="auto"/>
                                <w:bottom w:val="none" w:sz="0" w:space="0" w:color="auto"/>
                                <w:right w:val="none" w:sz="0" w:space="0" w:color="auto"/>
                              </w:divBdr>
                              <w:divsChild>
                                <w:div w:id="1700737324">
                                  <w:marLeft w:val="0"/>
                                  <w:marRight w:val="0"/>
                                  <w:marTop w:val="0"/>
                                  <w:marBottom w:val="0"/>
                                  <w:divBdr>
                                    <w:top w:val="none" w:sz="0" w:space="0" w:color="auto"/>
                                    <w:left w:val="none" w:sz="0" w:space="0" w:color="auto"/>
                                    <w:bottom w:val="none" w:sz="0" w:space="0" w:color="auto"/>
                                    <w:right w:val="none" w:sz="0" w:space="0" w:color="auto"/>
                                  </w:divBdr>
                                  <w:divsChild>
                                    <w:div w:id="2065983888">
                                      <w:marLeft w:val="0"/>
                                      <w:marRight w:val="0"/>
                                      <w:marTop w:val="0"/>
                                      <w:marBottom w:val="0"/>
                                      <w:divBdr>
                                        <w:top w:val="none" w:sz="0" w:space="0" w:color="auto"/>
                                        <w:left w:val="none" w:sz="0" w:space="0" w:color="auto"/>
                                        <w:bottom w:val="none" w:sz="0" w:space="0" w:color="auto"/>
                                        <w:right w:val="none" w:sz="0" w:space="0" w:color="auto"/>
                                      </w:divBdr>
                                      <w:divsChild>
                                        <w:div w:id="334260331">
                                          <w:marLeft w:val="0"/>
                                          <w:marRight w:val="0"/>
                                          <w:marTop w:val="0"/>
                                          <w:marBottom w:val="0"/>
                                          <w:divBdr>
                                            <w:top w:val="none" w:sz="0" w:space="0" w:color="auto"/>
                                            <w:left w:val="none" w:sz="0" w:space="0" w:color="auto"/>
                                            <w:bottom w:val="none" w:sz="0" w:space="0" w:color="auto"/>
                                            <w:right w:val="none" w:sz="0" w:space="0" w:color="auto"/>
                                          </w:divBdr>
                                          <w:divsChild>
                                            <w:div w:id="1151992232">
                                              <w:marLeft w:val="0"/>
                                              <w:marRight w:val="0"/>
                                              <w:marTop w:val="0"/>
                                              <w:marBottom w:val="0"/>
                                              <w:divBdr>
                                                <w:top w:val="single" w:sz="2" w:space="0" w:color="DFDFDF"/>
                                                <w:left w:val="single" w:sz="2" w:space="0" w:color="DFDFDF"/>
                                                <w:bottom w:val="single" w:sz="2" w:space="0" w:color="DFDFDF"/>
                                                <w:right w:val="single" w:sz="2" w:space="0" w:color="DFDFDF"/>
                                              </w:divBdr>
                                              <w:divsChild>
                                                <w:div w:id="1115979659">
                                                  <w:marLeft w:val="0"/>
                                                  <w:marRight w:val="0"/>
                                                  <w:marTop w:val="0"/>
                                                  <w:marBottom w:val="0"/>
                                                  <w:divBdr>
                                                    <w:top w:val="none" w:sz="0" w:space="0" w:color="auto"/>
                                                    <w:left w:val="none" w:sz="0" w:space="0" w:color="auto"/>
                                                    <w:bottom w:val="none" w:sz="0" w:space="0" w:color="auto"/>
                                                    <w:right w:val="none" w:sz="0" w:space="0" w:color="auto"/>
                                                  </w:divBdr>
                                                  <w:divsChild>
                                                    <w:div w:id="1452244742">
                                                      <w:marLeft w:val="0"/>
                                                      <w:marRight w:val="0"/>
                                                      <w:marTop w:val="0"/>
                                                      <w:marBottom w:val="0"/>
                                                      <w:divBdr>
                                                        <w:top w:val="none" w:sz="0" w:space="0" w:color="auto"/>
                                                        <w:left w:val="none" w:sz="0" w:space="0" w:color="auto"/>
                                                        <w:bottom w:val="none" w:sz="0" w:space="0" w:color="auto"/>
                                                        <w:right w:val="none" w:sz="0" w:space="0" w:color="auto"/>
                                                      </w:divBdr>
                                                      <w:divsChild>
                                                        <w:div w:id="481585489">
                                                          <w:marLeft w:val="0"/>
                                                          <w:marRight w:val="0"/>
                                                          <w:marTop w:val="0"/>
                                                          <w:marBottom w:val="0"/>
                                                          <w:divBdr>
                                                            <w:top w:val="none" w:sz="0" w:space="0" w:color="auto"/>
                                                            <w:left w:val="none" w:sz="0" w:space="0" w:color="auto"/>
                                                            <w:bottom w:val="none" w:sz="0" w:space="0" w:color="auto"/>
                                                            <w:right w:val="none" w:sz="0" w:space="0" w:color="auto"/>
                                                          </w:divBdr>
                                                        </w:div>
                                                        <w:div w:id="2042389629">
                                                          <w:marLeft w:val="0"/>
                                                          <w:marRight w:val="13"/>
                                                          <w:marTop w:val="0"/>
                                                          <w:marBottom w:val="0"/>
                                                          <w:divBdr>
                                                            <w:top w:val="none" w:sz="0" w:space="0" w:color="auto"/>
                                                            <w:left w:val="none" w:sz="0" w:space="0" w:color="auto"/>
                                                            <w:bottom w:val="none" w:sz="0" w:space="0" w:color="auto"/>
                                                            <w:right w:val="none" w:sz="0" w:space="0" w:color="auto"/>
                                                          </w:divBdr>
                                                        </w:div>
                                                        <w:div w:id="68702077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40175517">
                                                  <w:marLeft w:val="-108"/>
                                                  <w:marRight w:val="0"/>
                                                  <w:marTop w:val="0"/>
                                                  <w:marBottom w:val="0"/>
                                                  <w:divBdr>
                                                    <w:top w:val="none" w:sz="0" w:space="0" w:color="auto"/>
                                                    <w:left w:val="none" w:sz="0" w:space="0" w:color="auto"/>
                                                    <w:bottom w:val="none" w:sz="0" w:space="0" w:color="auto"/>
                                                    <w:right w:val="none" w:sz="0" w:space="0" w:color="auto"/>
                                                  </w:divBdr>
                                                  <w:divsChild>
                                                    <w:div w:id="956836877">
                                                      <w:marLeft w:val="0"/>
                                                      <w:marRight w:val="0"/>
                                                      <w:marTop w:val="0"/>
                                                      <w:marBottom w:val="0"/>
                                                      <w:divBdr>
                                                        <w:top w:val="single" w:sz="2" w:space="0" w:color="A9A9A9"/>
                                                        <w:left w:val="single" w:sz="2" w:space="0" w:color="A9A9A9"/>
                                                        <w:bottom w:val="single" w:sz="2" w:space="0" w:color="A9A9A9"/>
                                                        <w:right w:val="single" w:sz="2" w:space="0" w:color="A9A9A9"/>
                                                      </w:divBdr>
                                                      <w:divsChild>
                                                        <w:div w:id="1714381132">
                                                          <w:marLeft w:val="0"/>
                                                          <w:marRight w:val="0"/>
                                                          <w:marTop w:val="0"/>
                                                          <w:marBottom w:val="0"/>
                                                          <w:divBdr>
                                                            <w:top w:val="none" w:sz="0" w:space="0" w:color="auto"/>
                                                            <w:left w:val="none" w:sz="0" w:space="0" w:color="auto"/>
                                                            <w:bottom w:val="none" w:sz="0" w:space="0" w:color="auto"/>
                                                            <w:right w:val="none" w:sz="0" w:space="0" w:color="auto"/>
                                                          </w:divBdr>
                                                          <w:divsChild>
                                                            <w:div w:id="57980078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342472032">
      <w:bodyDiv w:val="1"/>
      <w:marLeft w:val="0"/>
      <w:marRight w:val="0"/>
      <w:marTop w:val="0"/>
      <w:marBottom w:val="0"/>
      <w:divBdr>
        <w:top w:val="none" w:sz="0" w:space="0" w:color="auto"/>
        <w:left w:val="none" w:sz="0" w:space="0" w:color="auto"/>
        <w:bottom w:val="none" w:sz="0" w:space="0" w:color="auto"/>
        <w:right w:val="none" w:sz="0" w:space="0" w:color="auto"/>
      </w:divBdr>
      <w:divsChild>
        <w:div w:id="1613630214">
          <w:marLeft w:val="0"/>
          <w:marRight w:val="0"/>
          <w:marTop w:val="0"/>
          <w:marBottom w:val="0"/>
          <w:divBdr>
            <w:top w:val="none" w:sz="0" w:space="0" w:color="auto"/>
            <w:left w:val="none" w:sz="0" w:space="0" w:color="auto"/>
            <w:bottom w:val="none" w:sz="0" w:space="0" w:color="auto"/>
            <w:right w:val="none" w:sz="0" w:space="0" w:color="auto"/>
          </w:divBdr>
          <w:divsChild>
            <w:div w:id="388460967">
              <w:marLeft w:val="0"/>
              <w:marRight w:val="0"/>
              <w:marTop w:val="0"/>
              <w:marBottom w:val="0"/>
              <w:divBdr>
                <w:top w:val="none" w:sz="0" w:space="0" w:color="auto"/>
                <w:left w:val="none" w:sz="0" w:space="0" w:color="auto"/>
                <w:bottom w:val="none" w:sz="0" w:space="0" w:color="auto"/>
                <w:right w:val="none" w:sz="0" w:space="0" w:color="auto"/>
              </w:divBdr>
            </w:div>
            <w:div w:id="956328753">
              <w:marLeft w:val="0"/>
              <w:marRight w:val="0"/>
              <w:marTop w:val="77"/>
              <w:marBottom w:val="0"/>
              <w:divBdr>
                <w:top w:val="none" w:sz="0" w:space="0" w:color="auto"/>
                <w:left w:val="none" w:sz="0" w:space="0" w:color="auto"/>
                <w:bottom w:val="none" w:sz="0" w:space="0" w:color="auto"/>
                <w:right w:val="none" w:sz="0" w:space="0" w:color="auto"/>
              </w:divBdr>
              <w:divsChild>
                <w:div w:id="1207251975">
                  <w:marLeft w:val="0"/>
                  <w:marRight w:val="0"/>
                  <w:marTop w:val="0"/>
                  <w:marBottom w:val="0"/>
                  <w:divBdr>
                    <w:top w:val="none" w:sz="0" w:space="0" w:color="auto"/>
                    <w:left w:val="none" w:sz="0" w:space="0" w:color="auto"/>
                    <w:bottom w:val="none" w:sz="0" w:space="0" w:color="auto"/>
                    <w:right w:val="none" w:sz="0" w:space="0" w:color="auto"/>
                  </w:divBdr>
                </w:div>
                <w:div w:id="73207243">
                  <w:marLeft w:val="0"/>
                  <w:marRight w:val="0"/>
                  <w:marTop w:val="0"/>
                  <w:marBottom w:val="0"/>
                  <w:divBdr>
                    <w:top w:val="none" w:sz="0" w:space="0" w:color="auto"/>
                    <w:left w:val="none" w:sz="0" w:space="0" w:color="auto"/>
                    <w:bottom w:val="none" w:sz="0" w:space="0" w:color="auto"/>
                    <w:right w:val="none" w:sz="0" w:space="0" w:color="auto"/>
                  </w:divBdr>
                  <w:divsChild>
                    <w:div w:id="1988708003">
                      <w:marLeft w:val="0"/>
                      <w:marRight w:val="0"/>
                      <w:marTop w:val="0"/>
                      <w:marBottom w:val="0"/>
                      <w:divBdr>
                        <w:top w:val="none" w:sz="0" w:space="0" w:color="auto"/>
                        <w:left w:val="none" w:sz="0" w:space="0" w:color="auto"/>
                        <w:bottom w:val="none" w:sz="0" w:space="0" w:color="auto"/>
                        <w:right w:val="none" w:sz="0" w:space="0" w:color="auto"/>
                      </w:divBdr>
                      <w:divsChild>
                        <w:div w:id="992560139">
                          <w:marLeft w:val="0"/>
                          <w:marRight w:val="0"/>
                          <w:marTop w:val="0"/>
                          <w:marBottom w:val="0"/>
                          <w:divBdr>
                            <w:top w:val="none" w:sz="0" w:space="0" w:color="auto"/>
                            <w:left w:val="none" w:sz="0" w:space="0" w:color="auto"/>
                            <w:bottom w:val="none" w:sz="0" w:space="0" w:color="auto"/>
                            <w:right w:val="none" w:sz="0" w:space="0" w:color="auto"/>
                          </w:divBdr>
                          <w:divsChild>
                            <w:div w:id="44764812">
                              <w:marLeft w:val="0"/>
                              <w:marRight w:val="0"/>
                              <w:marTop w:val="0"/>
                              <w:marBottom w:val="0"/>
                              <w:divBdr>
                                <w:top w:val="none" w:sz="0" w:space="0" w:color="auto"/>
                                <w:left w:val="none" w:sz="0" w:space="0" w:color="auto"/>
                                <w:bottom w:val="none" w:sz="0" w:space="0" w:color="auto"/>
                                <w:right w:val="none" w:sz="0" w:space="0" w:color="auto"/>
                              </w:divBdr>
                              <w:divsChild>
                                <w:div w:id="213201822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674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343483">
          <w:marLeft w:val="0"/>
          <w:marRight w:val="0"/>
          <w:marTop w:val="0"/>
          <w:marBottom w:val="0"/>
          <w:divBdr>
            <w:top w:val="none" w:sz="0" w:space="0" w:color="auto"/>
            <w:left w:val="none" w:sz="0" w:space="0" w:color="auto"/>
            <w:bottom w:val="none" w:sz="0" w:space="0" w:color="auto"/>
            <w:right w:val="none" w:sz="0" w:space="0" w:color="auto"/>
          </w:divBdr>
          <w:divsChild>
            <w:div w:id="1295677778">
              <w:marLeft w:val="0"/>
              <w:marRight w:val="0"/>
              <w:marTop w:val="0"/>
              <w:marBottom w:val="194"/>
              <w:divBdr>
                <w:top w:val="none" w:sz="0" w:space="0" w:color="auto"/>
                <w:left w:val="none" w:sz="0" w:space="0" w:color="auto"/>
                <w:bottom w:val="none" w:sz="0" w:space="0" w:color="auto"/>
                <w:right w:val="none" w:sz="0" w:space="0" w:color="auto"/>
              </w:divBdr>
              <w:divsChild>
                <w:div w:id="422070222">
                  <w:marLeft w:val="0"/>
                  <w:marRight w:val="0"/>
                  <w:marTop w:val="0"/>
                  <w:marBottom w:val="0"/>
                  <w:divBdr>
                    <w:top w:val="none" w:sz="0" w:space="0" w:color="auto"/>
                    <w:left w:val="none" w:sz="0" w:space="0" w:color="auto"/>
                    <w:bottom w:val="none" w:sz="0" w:space="0" w:color="auto"/>
                    <w:right w:val="none" w:sz="0" w:space="0" w:color="auto"/>
                  </w:divBdr>
                  <w:divsChild>
                    <w:div w:id="1537737744">
                      <w:marLeft w:val="0"/>
                      <w:marRight w:val="0"/>
                      <w:marTop w:val="0"/>
                      <w:marBottom w:val="155"/>
                      <w:divBdr>
                        <w:top w:val="single" w:sz="2" w:space="5" w:color="ECECEC"/>
                        <w:left w:val="single" w:sz="2" w:space="5" w:color="ECECEC"/>
                        <w:bottom w:val="single" w:sz="2" w:space="5" w:color="ECECEC"/>
                        <w:right w:val="single" w:sz="2" w:space="5" w:color="ECECEC"/>
                      </w:divBdr>
                      <w:divsChild>
                        <w:div w:id="626936045">
                          <w:marLeft w:val="0"/>
                          <w:marRight w:val="0"/>
                          <w:marTop w:val="0"/>
                          <w:marBottom w:val="0"/>
                          <w:divBdr>
                            <w:top w:val="none" w:sz="0" w:space="0" w:color="auto"/>
                            <w:left w:val="none" w:sz="0" w:space="0" w:color="auto"/>
                            <w:bottom w:val="none" w:sz="0" w:space="0" w:color="auto"/>
                            <w:right w:val="none" w:sz="0" w:space="0" w:color="auto"/>
                          </w:divBdr>
                          <w:divsChild>
                            <w:div w:id="1206870270">
                              <w:marLeft w:val="0"/>
                              <w:marRight w:val="0"/>
                              <w:marTop w:val="0"/>
                              <w:marBottom w:val="0"/>
                              <w:divBdr>
                                <w:top w:val="none" w:sz="0" w:space="0" w:color="auto"/>
                                <w:left w:val="none" w:sz="0" w:space="0" w:color="auto"/>
                                <w:bottom w:val="none" w:sz="0" w:space="0" w:color="auto"/>
                                <w:right w:val="none" w:sz="0" w:space="0" w:color="auto"/>
                              </w:divBdr>
                              <w:divsChild>
                                <w:div w:id="69934331">
                                  <w:marLeft w:val="0"/>
                                  <w:marRight w:val="0"/>
                                  <w:marTop w:val="0"/>
                                  <w:marBottom w:val="0"/>
                                  <w:divBdr>
                                    <w:top w:val="none" w:sz="0" w:space="0" w:color="auto"/>
                                    <w:left w:val="none" w:sz="0" w:space="0" w:color="auto"/>
                                    <w:bottom w:val="none" w:sz="0" w:space="0" w:color="auto"/>
                                    <w:right w:val="none" w:sz="0" w:space="0" w:color="auto"/>
                                  </w:divBdr>
                                  <w:divsChild>
                                    <w:div w:id="16467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52532">
                      <w:marLeft w:val="0"/>
                      <w:marRight w:val="0"/>
                      <w:marTop w:val="0"/>
                      <w:marBottom w:val="129"/>
                      <w:divBdr>
                        <w:top w:val="none" w:sz="0" w:space="0" w:color="auto"/>
                        <w:left w:val="none" w:sz="0" w:space="0" w:color="auto"/>
                        <w:bottom w:val="none" w:sz="0" w:space="0" w:color="auto"/>
                        <w:right w:val="none" w:sz="0" w:space="0" w:color="auto"/>
                      </w:divBdr>
                      <w:divsChild>
                        <w:div w:id="2137066222">
                          <w:marLeft w:val="0"/>
                          <w:marRight w:val="0"/>
                          <w:marTop w:val="0"/>
                          <w:marBottom w:val="0"/>
                          <w:divBdr>
                            <w:top w:val="none" w:sz="0" w:space="0" w:color="auto"/>
                            <w:left w:val="none" w:sz="0" w:space="0" w:color="auto"/>
                            <w:bottom w:val="none" w:sz="0" w:space="0" w:color="auto"/>
                            <w:right w:val="none" w:sz="0" w:space="0" w:color="auto"/>
                          </w:divBdr>
                          <w:divsChild>
                            <w:div w:id="1339700898">
                              <w:marLeft w:val="0"/>
                              <w:marRight w:val="103"/>
                              <w:marTop w:val="0"/>
                              <w:marBottom w:val="103"/>
                              <w:divBdr>
                                <w:top w:val="none" w:sz="0" w:space="0" w:color="auto"/>
                                <w:left w:val="none" w:sz="0" w:space="0" w:color="auto"/>
                                <w:bottom w:val="none" w:sz="0" w:space="0" w:color="auto"/>
                                <w:right w:val="none" w:sz="0" w:space="0" w:color="auto"/>
                              </w:divBdr>
                              <w:divsChild>
                                <w:div w:id="1786146212">
                                  <w:marLeft w:val="0"/>
                                  <w:marRight w:val="0"/>
                                  <w:marTop w:val="0"/>
                                  <w:marBottom w:val="0"/>
                                  <w:divBdr>
                                    <w:top w:val="none" w:sz="0" w:space="0" w:color="auto"/>
                                    <w:left w:val="none" w:sz="0" w:space="0" w:color="auto"/>
                                    <w:bottom w:val="none" w:sz="0" w:space="0" w:color="auto"/>
                                    <w:right w:val="none" w:sz="0" w:space="0" w:color="auto"/>
                                  </w:divBdr>
                                  <w:divsChild>
                                    <w:div w:id="490559567">
                                      <w:marLeft w:val="0"/>
                                      <w:marRight w:val="0"/>
                                      <w:marTop w:val="0"/>
                                      <w:marBottom w:val="0"/>
                                      <w:divBdr>
                                        <w:top w:val="none" w:sz="0" w:space="0" w:color="auto"/>
                                        <w:left w:val="none" w:sz="0" w:space="0" w:color="auto"/>
                                        <w:bottom w:val="none" w:sz="0" w:space="0" w:color="auto"/>
                                        <w:right w:val="none" w:sz="0" w:space="0" w:color="auto"/>
                                      </w:divBdr>
                                      <w:divsChild>
                                        <w:div w:id="2046713273">
                                          <w:marLeft w:val="0"/>
                                          <w:marRight w:val="0"/>
                                          <w:marTop w:val="0"/>
                                          <w:marBottom w:val="0"/>
                                          <w:divBdr>
                                            <w:top w:val="none" w:sz="0" w:space="0" w:color="auto"/>
                                            <w:left w:val="none" w:sz="0" w:space="0" w:color="auto"/>
                                            <w:bottom w:val="none" w:sz="0" w:space="0" w:color="auto"/>
                                            <w:right w:val="none" w:sz="0" w:space="0" w:color="auto"/>
                                          </w:divBdr>
                                          <w:divsChild>
                                            <w:div w:id="1212771409">
                                              <w:marLeft w:val="0"/>
                                              <w:marRight w:val="0"/>
                                              <w:marTop w:val="0"/>
                                              <w:marBottom w:val="0"/>
                                              <w:divBdr>
                                                <w:top w:val="none" w:sz="0" w:space="0" w:color="auto"/>
                                                <w:left w:val="none" w:sz="0" w:space="0" w:color="auto"/>
                                                <w:bottom w:val="none" w:sz="0" w:space="0" w:color="auto"/>
                                                <w:right w:val="none" w:sz="0" w:space="0" w:color="auto"/>
                                              </w:divBdr>
                                              <w:divsChild>
                                                <w:div w:id="17925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173439">
                              <w:marLeft w:val="0"/>
                              <w:marRight w:val="0"/>
                              <w:marTop w:val="0"/>
                              <w:marBottom w:val="0"/>
                              <w:divBdr>
                                <w:top w:val="none" w:sz="0" w:space="0" w:color="auto"/>
                                <w:left w:val="none" w:sz="0" w:space="0" w:color="auto"/>
                                <w:bottom w:val="none" w:sz="0" w:space="0" w:color="auto"/>
                                <w:right w:val="none" w:sz="0" w:space="0" w:color="auto"/>
                              </w:divBdr>
                              <w:divsChild>
                                <w:div w:id="35206490">
                                  <w:marLeft w:val="0"/>
                                  <w:marRight w:val="0"/>
                                  <w:marTop w:val="0"/>
                                  <w:marBottom w:val="0"/>
                                  <w:divBdr>
                                    <w:top w:val="none" w:sz="0" w:space="0" w:color="auto"/>
                                    <w:left w:val="none" w:sz="0" w:space="0" w:color="auto"/>
                                    <w:bottom w:val="none" w:sz="0" w:space="0" w:color="auto"/>
                                    <w:right w:val="none" w:sz="0" w:space="0" w:color="auto"/>
                                  </w:divBdr>
                                  <w:divsChild>
                                    <w:div w:id="982080365">
                                      <w:marLeft w:val="0"/>
                                      <w:marRight w:val="0"/>
                                      <w:marTop w:val="0"/>
                                      <w:marBottom w:val="0"/>
                                      <w:divBdr>
                                        <w:top w:val="none" w:sz="0" w:space="0" w:color="auto"/>
                                        <w:left w:val="none" w:sz="0" w:space="0" w:color="auto"/>
                                        <w:bottom w:val="none" w:sz="0" w:space="0" w:color="auto"/>
                                        <w:right w:val="none" w:sz="0" w:space="0" w:color="auto"/>
                                      </w:divBdr>
                                      <w:divsChild>
                                        <w:div w:id="1342245216">
                                          <w:marLeft w:val="0"/>
                                          <w:marRight w:val="0"/>
                                          <w:marTop w:val="0"/>
                                          <w:marBottom w:val="0"/>
                                          <w:divBdr>
                                            <w:top w:val="none" w:sz="0" w:space="0" w:color="auto"/>
                                            <w:left w:val="none" w:sz="0" w:space="0" w:color="auto"/>
                                            <w:bottom w:val="none" w:sz="0" w:space="0" w:color="auto"/>
                                            <w:right w:val="none" w:sz="0" w:space="0" w:color="auto"/>
                                          </w:divBdr>
                                          <w:divsChild>
                                            <w:div w:id="304895147">
                                              <w:marLeft w:val="0"/>
                                              <w:marRight w:val="0"/>
                                              <w:marTop w:val="0"/>
                                              <w:marBottom w:val="0"/>
                                              <w:divBdr>
                                                <w:top w:val="single" w:sz="2" w:space="0" w:color="DFDFDF"/>
                                                <w:left w:val="single" w:sz="2" w:space="0" w:color="DFDFDF"/>
                                                <w:bottom w:val="single" w:sz="2" w:space="0" w:color="DFDFDF"/>
                                                <w:right w:val="single" w:sz="2" w:space="0" w:color="DFDFDF"/>
                                              </w:divBdr>
                                              <w:divsChild>
                                                <w:div w:id="879051517">
                                                  <w:marLeft w:val="0"/>
                                                  <w:marRight w:val="0"/>
                                                  <w:marTop w:val="0"/>
                                                  <w:marBottom w:val="0"/>
                                                  <w:divBdr>
                                                    <w:top w:val="none" w:sz="0" w:space="0" w:color="auto"/>
                                                    <w:left w:val="none" w:sz="0" w:space="0" w:color="auto"/>
                                                    <w:bottom w:val="none" w:sz="0" w:space="0" w:color="auto"/>
                                                    <w:right w:val="none" w:sz="0" w:space="0" w:color="auto"/>
                                                  </w:divBdr>
                                                  <w:divsChild>
                                                    <w:div w:id="1610358130">
                                                      <w:marLeft w:val="0"/>
                                                      <w:marRight w:val="0"/>
                                                      <w:marTop w:val="0"/>
                                                      <w:marBottom w:val="0"/>
                                                      <w:divBdr>
                                                        <w:top w:val="none" w:sz="0" w:space="0" w:color="auto"/>
                                                        <w:left w:val="none" w:sz="0" w:space="0" w:color="auto"/>
                                                        <w:bottom w:val="none" w:sz="0" w:space="0" w:color="auto"/>
                                                        <w:right w:val="none" w:sz="0" w:space="0" w:color="auto"/>
                                                      </w:divBdr>
                                                      <w:divsChild>
                                                        <w:div w:id="1908420680">
                                                          <w:marLeft w:val="0"/>
                                                          <w:marRight w:val="0"/>
                                                          <w:marTop w:val="0"/>
                                                          <w:marBottom w:val="0"/>
                                                          <w:divBdr>
                                                            <w:top w:val="none" w:sz="0" w:space="0" w:color="auto"/>
                                                            <w:left w:val="none" w:sz="0" w:space="0" w:color="auto"/>
                                                            <w:bottom w:val="none" w:sz="0" w:space="0" w:color="auto"/>
                                                            <w:right w:val="none" w:sz="0" w:space="0" w:color="auto"/>
                                                          </w:divBdr>
                                                        </w:div>
                                                        <w:div w:id="1447428278">
                                                          <w:marLeft w:val="0"/>
                                                          <w:marRight w:val="13"/>
                                                          <w:marTop w:val="0"/>
                                                          <w:marBottom w:val="0"/>
                                                          <w:divBdr>
                                                            <w:top w:val="none" w:sz="0" w:space="0" w:color="auto"/>
                                                            <w:left w:val="none" w:sz="0" w:space="0" w:color="auto"/>
                                                            <w:bottom w:val="none" w:sz="0" w:space="0" w:color="auto"/>
                                                            <w:right w:val="none" w:sz="0" w:space="0" w:color="auto"/>
                                                          </w:divBdr>
                                                        </w:div>
                                                        <w:div w:id="115792275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05108602">
                                                  <w:marLeft w:val="-108"/>
                                                  <w:marRight w:val="0"/>
                                                  <w:marTop w:val="0"/>
                                                  <w:marBottom w:val="0"/>
                                                  <w:divBdr>
                                                    <w:top w:val="none" w:sz="0" w:space="0" w:color="auto"/>
                                                    <w:left w:val="none" w:sz="0" w:space="0" w:color="auto"/>
                                                    <w:bottom w:val="none" w:sz="0" w:space="0" w:color="auto"/>
                                                    <w:right w:val="none" w:sz="0" w:space="0" w:color="auto"/>
                                                  </w:divBdr>
                                                  <w:divsChild>
                                                    <w:div w:id="2125419027">
                                                      <w:marLeft w:val="0"/>
                                                      <w:marRight w:val="0"/>
                                                      <w:marTop w:val="0"/>
                                                      <w:marBottom w:val="0"/>
                                                      <w:divBdr>
                                                        <w:top w:val="single" w:sz="2" w:space="0" w:color="A9A9A9"/>
                                                        <w:left w:val="single" w:sz="2" w:space="0" w:color="A9A9A9"/>
                                                        <w:bottom w:val="single" w:sz="2" w:space="0" w:color="A9A9A9"/>
                                                        <w:right w:val="single" w:sz="2" w:space="0" w:color="A9A9A9"/>
                                                      </w:divBdr>
                                                      <w:divsChild>
                                                        <w:div w:id="744111709">
                                                          <w:marLeft w:val="0"/>
                                                          <w:marRight w:val="0"/>
                                                          <w:marTop w:val="0"/>
                                                          <w:marBottom w:val="0"/>
                                                          <w:divBdr>
                                                            <w:top w:val="none" w:sz="0" w:space="0" w:color="auto"/>
                                                            <w:left w:val="none" w:sz="0" w:space="0" w:color="auto"/>
                                                            <w:bottom w:val="none" w:sz="0" w:space="0" w:color="auto"/>
                                                            <w:right w:val="none" w:sz="0" w:space="0" w:color="auto"/>
                                                          </w:divBdr>
                                                          <w:divsChild>
                                                            <w:div w:id="769743009">
                                                              <w:marLeft w:val="75"/>
                                                              <w:marRight w:val="0"/>
                                                              <w:marTop w:val="0"/>
                                                              <w:marBottom w:val="65"/>
                                                              <w:divBdr>
                                                                <w:top w:val="single" w:sz="2" w:space="0" w:color="E4E4E4"/>
                                                                <w:left w:val="single" w:sz="2" w:space="0" w:color="E4E4E4"/>
                                                                <w:bottom w:val="single" w:sz="2" w:space="0" w:color="E4E4E4"/>
                                                                <w:right w:val="single" w:sz="2" w:space="0" w:color="E4E4E4"/>
                                                              </w:divBdr>
                                                              <w:divsChild>
                                                                <w:div w:id="3666190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23987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243360">
      <w:bodyDiv w:val="1"/>
      <w:marLeft w:val="0"/>
      <w:marRight w:val="0"/>
      <w:marTop w:val="0"/>
      <w:marBottom w:val="0"/>
      <w:divBdr>
        <w:top w:val="none" w:sz="0" w:space="0" w:color="auto"/>
        <w:left w:val="none" w:sz="0" w:space="0" w:color="auto"/>
        <w:bottom w:val="none" w:sz="0" w:space="0" w:color="auto"/>
        <w:right w:val="none" w:sz="0" w:space="0" w:color="auto"/>
      </w:divBdr>
      <w:divsChild>
        <w:div w:id="781268435">
          <w:marLeft w:val="0"/>
          <w:marRight w:val="0"/>
          <w:marTop w:val="0"/>
          <w:marBottom w:val="0"/>
          <w:divBdr>
            <w:top w:val="none" w:sz="0" w:space="0" w:color="auto"/>
            <w:left w:val="none" w:sz="0" w:space="0" w:color="auto"/>
            <w:bottom w:val="none" w:sz="0" w:space="0" w:color="auto"/>
            <w:right w:val="none" w:sz="0" w:space="0" w:color="auto"/>
          </w:divBdr>
          <w:divsChild>
            <w:div w:id="633800441">
              <w:marLeft w:val="0"/>
              <w:marRight w:val="0"/>
              <w:marTop w:val="0"/>
              <w:marBottom w:val="0"/>
              <w:divBdr>
                <w:top w:val="none" w:sz="0" w:space="0" w:color="auto"/>
                <w:left w:val="none" w:sz="0" w:space="0" w:color="auto"/>
                <w:bottom w:val="none" w:sz="0" w:space="0" w:color="auto"/>
                <w:right w:val="none" w:sz="0" w:space="0" w:color="auto"/>
              </w:divBdr>
            </w:div>
            <w:div w:id="945428820">
              <w:marLeft w:val="0"/>
              <w:marRight w:val="0"/>
              <w:marTop w:val="77"/>
              <w:marBottom w:val="0"/>
              <w:divBdr>
                <w:top w:val="none" w:sz="0" w:space="0" w:color="auto"/>
                <w:left w:val="none" w:sz="0" w:space="0" w:color="auto"/>
                <w:bottom w:val="none" w:sz="0" w:space="0" w:color="auto"/>
                <w:right w:val="none" w:sz="0" w:space="0" w:color="auto"/>
              </w:divBdr>
              <w:divsChild>
                <w:div w:id="1972595819">
                  <w:marLeft w:val="0"/>
                  <w:marRight w:val="0"/>
                  <w:marTop w:val="0"/>
                  <w:marBottom w:val="0"/>
                  <w:divBdr>
                    <w:top w:val="none" w:sz="0" w:space="0" w:color="auto"/>
                    <w:left w:val="none" w:sz="0" w:space="0" w:color="auto"/>
                    <w:bottom w:val="none" w:sz="0" w:space="0" w:color="auto"/>
                    <w:right w:val="none" w:sz="0" w:space="0" w:color="auto"/>
                  </w:divBdr>
                </w:div>
                <w:div w:id="908808549">
                  <w:marLeft w:val="0"/>
                  <w:marRight w:val="0"/>
                  <w:marTop w:val="0"/>
                  <w:marBottom w:val="0"/>
                  <w:divBdr>
                    <w:top w:val="none" w:sz="0" w:space="0" w:color="auto"/>
                    <w:left w:val="none" w:sz="0" w:space="0" w:color="auto"/>
                    <w:bottom w:val="none" w:sz="0" w:space="0" w:color="auto"/>
                    <w:right w:val="none" w:sz="0" w:space="0" w:color="auto"/>
                  </w:divBdr>
                  <w:divsChild>
                    <w:div w:id="759446727">
                      <w:marLeft w:val="0"/>
                      <w:marRight w:val="0"/>
                      <w:marTop w:val="0"/>
                      <w:marBottom w:val="0"/>
                      <w:divBdr>
                        <w:top w:val="none" w:sz="0" w:space="0" w:color="auto"/>
                        <w:left w:val="none" w:sz="0" w:space="0" w:color="auto"/>
                        <w:bottom w:val="none" w:sz="0" w:space="0" w:color="auto"/>
                        <w:right w:val="none" w:sz="0" w:space="0" w:color="auto"/>
                      </w:divBdr>
                      <w:divsChild>
                        <w:div w:id="2042895500">
                          <w:marLeft w:val="0"/>
                          <w:marRight w:val="0"/>
                          <w:marTop w:val="0"/>
                          <w:marBottom w:val="0"/>
                          <w:divBdr>
                            <w:top w:val="none" w:sz="0" w:space="0" w:color="auto"/>
                            <w:left w:val="none" w:sz="0" w:space="0" w:color="auto"/>
                            <w:bottom w:val="none" w:sz="0" w:space="0" w:color="auto"/>
                            <w:right w:val="none" w:sz="0" w:space="0" w:color="auto"/>
                          </w:divBdr>
                          <w:divsChild>
                            <w:div w:id="1696805270">
                              <w:marLeft w:val="65"/>
                              <w:marRight w:val="0"/>
                              <w:marTop w:val="0"/>
                              <w:marBottom w:val="0"/>
                              <w:divBdr>
                                <w:top w:val="single" w:sz="2" w:space="0" w:color="595959"/>
                                <w:left w:val="single" w:sz="2" w:space="3" w:color="595959"/>
                                <w:bottom w:val="single" w:sz="2" w:space="0" w:color="595959"/>
                                <w:right w:val="single" w:sz="2" w:space="3" w:color="595959"/>
                              </w:divBdr>
                            </w:div>
                            <w:div w:id="1164977977">
                              <w:marLeft w:val="0"/>
                              <w:marRight w:val="0"/>
                              <w:marTop w:val="0"/>
                              <w:marBottom w:val="0"/>
                              <w:divBdr>
                                <w:top w:val="none" w:sz="0" w:space="0" w:color="auto"/>
                                <w:left w:val="none" w:sz="0" w:space="0" w:color="auto"/>
                                <w:bottom w:val="none" w:sz="0" w:space="0" w:color="auto"/>
                                <w:right w:val="none" w:sz="0" w:space="0" w:color="auto"/>
                              </w:divBdr>
                              <w:divsChild>
                                <w:div w:id="143631811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370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621730">
          <w:marLeft w:val="0"/>
          <w:marRight w:val="0"/>
          <w:marTop w:val="0"/>
          <w:marBottom w:val="0"/>
          <w:divBdr>
            <w:top w:val="none" w:sz="0" w:space="0" w:color="auto"/>
            <w:left w:val="none" w:sz="0" w:space="0" w:color="auto"/>
            <w:bottom w:val="none" w:sz="0" w:space="0" w:color="auto"/>
            <w:right w:val="none" w:sz="0" w:space="0" w:color="auto"/>
          </w:divBdr>
          <w:divsChild>
            <w:div w:id="709647289">
              <w:marLeft w:val="0"/>
              <w:marRight w:val="0"/>
              <w:marTop w:val="0"/>
              <w:marBottom w:val="194"/>
              <w:divBdr>
                <w:top w:val="none" w:sz="0" w:space="0" w:color="auto"/>
                <w:left w:val="none" w:sz="0" w:space="0" w:color="auto"/>
                <w:bottom w:val="none" w:sz="0" w:space="0" w:color="auto"/>
                <w:right w:val="none" w:sz="0" w:space="0" w:color="auto"/>
              </w:divBdr>
              <w:divsChild>
                <w:div w:id="1599633608">
                  <w:marLeft w:val="0"/>
                  <w:marRight w:val="0"/>
                  <w:marTop w:val="0"/>
                  <w:marBottom w:val="0"/>
                  <w:divBdr>
                    <w:top w:val="none" w:sz="0" w:space="0" w:color="auto"/>
                    <w:left w:val="none" w:sz="0" w:space="0" w:color="auto"/>
                    <w:bottom w:val="none" w:sz="0" w:space="0" w:color="auto"/>
                    <w:right w:val="none" w:sz="0" w:space="0" w:color="auto"/>
                  </w:divBdr>
                  <w:divsChild>
                    <w:div w:id="1692223929">
                      <w:marLeft w:val="0"/>
                      <w:marRight w:val="0"/>
                      <w:marTop w:val="0"/>
                      <w:marBottom w:val="129"/>
                      <w:divBdr>
                        <w:top w:val="none" w:sz="0" w:space="0" w:color="auto"/>
                        <w:left w:val="none" w:sz="0" w:space="0" w:color="auto"/>
                        <w:bottom w:val="none" w:sz="0" w:space="0" w:color="auto"/>
                        <w:right w:val="none" w:sz="0" w:space="0" w:color="auto"/>
                      </w:divBdr>
                      <w:divsChild>
                        <w:div w:id="447941709">
                          <w:marLeft w:val="0"/>
                          <w:marRight w:val="0"/>
                          <w:marTop w:val="0"/>
                          <w:marBottom w:val="0"/>
                          <w:divBdr>
                            <w:top w:val="none" w:sz="0" w:space="0" w:color="auto"/>
                            <w:left w:val="none" w:sz="0" w:space="0" w:color="auto"/>
                            <w:bottom w:val="none" w:sz="0" w:space="0" w:color="auto"/>
                            <w:right w:val="none" w:sz="0" w:space="0" w:color="auto"/>
                          </w:divBdr>
                          <w:divsChild>
                            <w:div w:id="1904412727">
                              <w:marLeft w:val="0"/>
                              <w:marRight w:val="103"/>
                              <w:marTop w:val="0"/>
                              <w:marBottom w:val="103"/>
                              <w:divBdr>
                                <w:top w:val="none" w:sz="0" w:space="0" w:color="auto"/>
                                <w:left w:val="none" w:sz="0" w:space="0" w:color="auto"/>
                                <w:bottom w:val="none" w:sz="0" w:space="0" w:color="auto"/>
                                <w:right w:val="none" w:sz="0" w:space="0" w:color="auto"/>
                              </w:divBdr>
                              <w:divsChild>
                                <w:div w:id="2076203024">
                                  <w:marLeft w:val="0"/>
                                  <w:marRight w:val="0"/>
                                  <w:marTop w:val="0"/>
                                  <w:marBottom w:val="0"/>
                                  <w:divBdr>
                                    <w:top w:val="none" w:sz="0" w:space="0" w:color="auto"/>
                                    <w:left w:val="none" w:sz="0" w:space="0" w:color="auto"/>
                                    <w:bottom w:val="none" w:sz="0" w:space="0" w:color="auto"/>
                                    <w:right w:val="none" w:sz="0" w:space="0" w:color="auto"/>
                                  </w:divBdr>
                                  <w:divsChild>
                                    <w:div w:id="520625567">
                                      <w:marLeft w:val="0"/>
                                      <w:marRight w:val="0"/>
                                      <w:marTop w:val="0"/>
                                      <w:marBottom w:val="0"/>
                                      <w:divBdr>
                                        <w:top w:val="none" w:sz="0" w:space="0" w:color="auto"/>
                                        <w:left w:val="none" w:sz="0" w:space="0" w:color="auto"/>
                                        <w:bottom w:val="none" w:sz="0" w:space="0" w:color="auto"/>
                                        <w:right w:val="none" w:sz="0" w:space="0" w:color="auto"/>
                                      </w:divBdr>
                                      <w:divsChild>
                                        <w:div w:id="1223902827">
                                          <w:marLeft w:val="0"/>
                                          <w:marRight w:val="0"/>
                                          <w:marTop w:val="0"/>
                                          <w:marBottom w:val="0"/>
                                          <w:divBdr>
                                            <w:top w:val="none" w:sz="0" w:space="0" w:color="auto"/>
                                            <w:left w:val="none" w:sz="0" w:space="0" w:color="auto"/>
                                            <w:bottom w:val="none" w:sz="0" w:space="0" w:color="auto"/>
                                            <w:right w:val="none" w:sz="0" w:space="0" w:color="auto"/>
                                          </w:divBdr>
                                          <w:divsChild>
                                            <w:div w:id="684669311">
                                              <w:marLeft w:val="0"/>
                                              <w:marRight w:val="0"/>
                                              <w:marTop w:val="0"/>
                                              <w:marBottom w:val="0"/>
                                              <w:divBdr>
                                                <w:top w:val="none" w:sz="0" w:space="0" w:color="auto"/>
                                                <w:left w:val="none" w:sz="0" w:space="0" w:color="auto"/>
                                                <w:bottom w:val="none" w:sz="0" w:space="0" w:color="auto"/>
                                                <w:right w:val="none" w:sz="0" w:space="0" w:color="auto"/>
                                              </w:divBdr>
                                              <w:divsChild>
                                                <w:div w:id="20483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650136">
                              <w:marLeft w:val="0"/>
                              <w:marRight w:val="0"/>
                              <w:marTop w:val="0"/>
                              <w:marBottom w:val="0"/>
                              <w:divBdr>
                                <w:top w:val="single" w:sz="2" w:space="6" w:color="ECECEC"/>
                                <w:left w:val="single" w:sz="2" w:space="6" w:color="ECECEC"/>
                                <w:bottom w:val="single" w:sz="2" w:space="6" w:color="ECECEC"/>
                                <w:right w:val="single" w:sz="2" w:space="6" w:color="ECECEC"/>
                              </w:divBdr>
                              <w:divsChild>
                                <w:div w:id="1830831214">
                                  <w:marLeft w:val="0"/>
                                  <w:marRight w:val="0"/>
                                  <w:marTop w:val="0"/>
                                  <w:marBottom w:val="77"/>
                                  <w:divBdr>
                                    <w:top w:val="none" w:sz="0" w:space="0" w:color="auto"/>
                                    <w:left w:val="none" w:sz="0" w:space="0" w:color="auto"/>
                                    <w:bottom w:val="none" w:sz="0" w:space="0" w:color="auto"/>
                                    <w:right w:val="none" w:sz="0" w:space="0" w:color="auto"/>
                                  </w:divBdr>
                                  <w:divsChild>
                                    <w:div w:id="1297417900">
                                      <w:marLeft w:val="0"/>
                                      <w:marRight w:val="0"/>
                                      <w:marTop w:val="0"/>
                                      <w:marBottom w:val="0"/>
                                      <w:divBdr>
                                        <w:top w:val="none" w:sz="0" w:space="0" w:color="auto"/>
                                        <w:left w:val="none" w:sz="0" w:space="0" w:color="auto"/>
                                        <w:bottom w:val="none" w:sz="0" w:space="0" w:color="auto"/>
                                        <w:right w:val="none" w:sz="0" w:space="0" w:color="auto"/>
                                      </w:divBdr>
                                      <w:divsChild>
                                        <w:div w:id="5252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9794">
                              <w:marLeft w:val="0"/>
                              <w:marRight w:val="0"/>
                              <w:marTop w:val="0"/>
                              <w:marBottom w:val="0"/>
                              <w:divBdr>
                                <w:top w:val="none" w:sz="0" w:space="0" w:color="auto"/>
                                <w:left w:val="none" w:sz="0" w:space="0" w:color="auto"/>
                                <w:bottom w:val="none" w:sz="0" w:space="0" w:color="auto"/>
                                <w:right w:val="none" w:sz="0" w:space="0" w:color="auto"/>
                              </w:divBdr>
                              <w:divsChild>
                                <w:div w:id="997654742">
                                  <w:marLeft w:val="0"/>
                                  <w:marRight w:val="0"/>
                                  <w:marTop w:val="0"/>
                                  <w:marBottom w:val="0"/>
                                  <w:divBdr>
                                    <w:top w:val="none" w:sz="0" w:space="0" w:color="auto"/>
                                    <w:left w:val="none" w:sz="0" w:space="0" w:color="auto"/>
                                    <w:bottom w:val="none" w:sz="0" w:space="0" w:color="auto"/>
                                    <w:right w:val="none" w:sz="0" w:space="0" w:color="auto"/>
                                  </w:divBdr>
                                  <w:divsChild>
                                    <w:div w:id="1932153753">
                                      <w:marLeft w:val="0"/>
                                      <w:marRight w:val="0"/>
                                      <w:marTop w:val="0"/>
                                      <w:marBottom w:val="0"/>
                                      <w:divBdr>
                                        <w:top w:val="none" w:sz="0" w:space="0" w:color="auto"/>
                                        <w:left w:val="none" w:sz="0" w:space="0" w:color="auto"/>
                                        <w:bottom w:val="none" w:sz="0" w:space="0" w:color="auto"/>
                                        <w:right w:val="none" w:sz="0" w:space="0" w:color="auto"/>
                                      </w:divBdr>
                                      <w:divsChild>
                                        <w:div w:id="1767650961">
                                          <w:marLeft w:val="0"/>
                                          <w:marRight w:val="0"/>
                                          <w:marTop w:val="0"/>
                                          <w:marBottom w:val="0"/>
                                          <w:divBdr>
                                            <w:top w:val="none" w:sz="0" w:space="0" w:color="auto"/>
                                            <w:left w:val="none" w:sz="0" w:space="0" w:color="auto"/>
                                            <w:bottom w:val="none" w:sz="0" w:space="0" w:color="auto"/>
                                            <w:right w:val="none" w:sz="0" w:space="0" w:color="auto"/>
                                          </w:divBdr>
                                          <w:divsChild>
                                            <w:div w:id="240335105">
                                              <w:marLeft w:val="0"/>
                                              <w:marRight w:val="0"/>
                                              <w:marTop w:val="0"/>
                                              <w:marBottom w:val="0"/>
                                              <w:divBdr>
                                                <w:top w:val="single" w:sz="2" w:space="0" w:color="DFDFDF"/>
                                                <w:left w:val="single" w:sz="2" w:space="0" w:color="DFDFDF"/>
                                                <w:bottom w:val="single" w:sz="2" w:space="0" w:color="DFDFDF"/>
                                                <w:right w:val="single" w:sz="2" w:space="0" w:color="DFDFDF"/>
                                              </w:divBdr>
                                              <w:divsChild>
                                                <w:div w:id="1266503044">
                                                  <w:marLeft w:val="0"/>
                                                  <w:marRight w:val="0"/>
                                                  <w:marTop w:val="0"/>
                                                  <w:marBottom w:val="0"/>
                                                  <w:divBdr>
                                                    <w:top w:val="none" w:sz="0" w:space="0" w:color="auto"/>
                                                    <w:left w:val="none" w:sz="0" w:space="0" w:color="auto"/>
                                                    <w:bottom w:val="none" w:sz="0" w:space="0" w:color="auto"/>
                                                    <w:right w:val="none" w:sz="0" w:space="0" w:color="auto"/>
                                                  </w:divBdr>
                                                  <w:divsChild>
                                                    <w:div w:id="765267861">
                                                      <w:marLeft w:val="0"/>
                                                      <w:marRight w:val="0"/>
                                                      <w:marTop w:val="0"/>
                                                      <w:marBottom w:val="0"/>
                                                      <w:divBdr>
                                                        <w:top w:val="none" w:sz="0" w:space="0" w:color="auto"/>
                                                        <w:left w:val="none" w:sz="0" w:space="0" w:color="auto"/>
                                                        <w:bottom w:val="none" w:sz="0" w:space="0" w:color="auto"/>
                                                        <w:right w:val="none" w:sz="0" w:space="0" w:color="auto"/>
                                                      </w:divBdr>
                                                      <w:divsChild>
                                                        <w:div w:id="1310287173">
                                                          <w:marLeft w:val="0"/>
                                                          <w:marRight w:val="0"/>
                                                          <w:marTop w:val="0"/>
                                                          <w:marBottom w:val="0"/>
                                                          <w:divBdr>
                                                            <w:top w:val="none" w:sz="0" w:space="0" w:color="auto"/>
                                                            <w:left w:val="none" w:sz="0" w:space="0" w:color="auto"/>
                                                            <w:bottom w:val="none" w:sz="0" w:space="0" w:color="auto"/>
                                                            <w:right w:val="none" w:sz="0" w:space="0" w:color="auto"/>
                                                          </w:divBdr>
                                                        </w:div>
                                                        <w:div w:id="947274013">
                                                          <w:marLeft w:val="0"/>
                                                          <w:marRight w:val="13"/>
                                                          <w:marTop w:val="0"/>
                                                          <w:marBottom w:val="0"/>
                                                          <w:divBdr>
                                                            <w:top w:val="none" w:sz="0" w:space="0" w:color="auto"/>
                                                            <w:left w:val="none" w:sz="0" w:space="0" w:color="auto"/>
                                                            <w:bottom w:val="none" w:sz="0" w:space="0" w:color="auto"/>
                                                            <w:right w:val="none" w:sz="0" w:space="0" w:color="auto"/>
                                                          </w:divBdr>
                                                        </w:div>
                                                        <w:div w:id="5169672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14555644">
                                                  <w:marLeft w:val="-108"/>
                                                  <w:marRight w:val="0"/>
                                                  <w:marTop w:val="0"/>
                                                  <w:marBottom w:val="0"/>
                                                  <w:divBdr>
                                                    <w:top w:val="none" w:sz="0" w:space="0" w:color="auto"/>
                                                    <w:left w:val="none" w:sz="0" w:space="0" w:color="auto"/>
                                                    <w:bottom w:val="none" w:sz="0" w:space="0" w:color="auto"/>
                                                    <w:right w:val="none" w:sz="0" w:space="0" w:color="auto"/>
                                                  </w:divBdr>
                                                  <w:divsChild>
                                                    <w:div w:id="2117552888">
                                                      <w:marLeft w:val="0"/>
                                                      <w:marRight w:val="0"/>
                                                      <w:marTop w:val="0"/>
                                                      <w:marBottom w:val="0"/>
                                                      <w:divBdr>
                                                        <w:top w:val="single" w:sz="2" w:space="0" w:color="A9A9A9"/>
                                                        <w:left w:val="single" w:sz="2" w:space="0" w:color="A9A9A9"/>
                                                        <w:bottom w:val="single" w:sz="2" w:space="0" w:color="A9A9A9"/>
                                                        <w:right w:val="single" w:sz="2" w:space="0" w:color="A9A9A9"/>
                                                      </w:divBdr>
                                                      <w:divsChild>
                                                        <w:div w:id="1005017821">
                                                          <w:marLeft w:val="0"/>
                                                          <w:marRight w:val="0"/>
                                                          <w:marTop w:val="0"/>
                                                          <w:marBottom w:val="0"/>
                                                          <w:divBdr>
                                                            <w:top w:val="none" w:sz="0" w:space="0" w:color="auto"/>
                                                            <w:left w:val="none" w:sz="0" w:space="0" w:color="auto"/>
                                                            <w:bottom w:val="none" w:sz="0" w:space="0" w:color="auto"/>
                                                            <w:right w:val="none" w:sz="0" w:space="0" w:color="auto"/>
                                                          </w:divBdr>
                                                          <w:divsChild>
                                                            <w:div w:id="131683667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363895831">
      <w:bodyDiv w:val="1"/>
      <w:marLeft w:val="0"/>
      <w:marRight w:val="0"/>
      <w:marTop w:val="0"/>
      <w:marBottom w:val="0"/>
      <w:divBdr>
        <w:top w:val="none" w:sz="0" w:space="0" w:color="auto"/>
        <w:left w:val="none" w:sz="0" w:space="0" w:color="auto"/>
        <w:bottom w:val="none" w:sz="0" w:space="0" w:color="auto"/>
        <w:right w:val="none" w:sz="0" w:space="0" w:color="auto"/>
      </w:divBdr>
      <w:divsChild>
        <w:div w:id="1340351333">
          <w:marLeft w:val="0"/>
          <w:marRight w:val="0"/>
          <w:marTop w:val="0"/>
          <w:marBottom w:val="0"/>
          <w:divBdr>
            <w:top w:val="none" w:sz="0" w:space="0" w:color="auto"/>
            <w:left w:val="none" w:sz="0" w:space="0" w:color="auto"/>
            <w:bottom w:val="none" w:sz="0" w:space="0" w:color="auto"/>
            <w:right w:val="none" w:sz="0" w:space="0" w:color="auto"/>
          </w:divBdr>
          <w:divsChild>
            <w:div w:id="1497309175">
              <w:marLeft w:val="0"/>
              <w:marRight w:val="0"/>
              <w:marTop w:val="77"/>
              <w:marBottom w:val="0"/>
              <w:divBdr>
                <w:top w:val="none" w:sz="0" w:space="0" w:color="auto"/>
                <w:left w:val="none" w:sz="0" w:space="0" w:color="auto"/>
                <w:bottom w:val="none" w:sz="0" w:space="0" w:color="auto"/>
                <w:right w:val="none" w:sz="0" w:space="0" w:color="auto"/>
              </w:divBdr>
              <w:divsChild>
                <w:div w:id="602692939">
                  <w:marLeft w:val="0"/>
                  <w:marRight w:val="0"/>
                  <w:marTop w:val="0"/>
                  <w:marBottom w:val="0"/>
                  <w:divBdr>
                    <w:top w:val="none" w:sz="0" w:space="0" w:color="auto"/>
                    <w:left w:val="none" w:sz="0" w:space="0" w:color="auto"/>
                    <w:bottom w:val="none" w:sz="0" w:space="0" w:color="auto"/>
                    <w:right w:val="none" w:sz="0" w:space="0" w:color="auto"/>
                  </w:divBdr>
                </w:div>
                <w:div w:id="45760976">
                  <w:marLeft w:val="0"/>
                  <w:marRight w:val="0"/>
                  <w:marTop w:val="0"/>
                  <w:marBottom w:val="0"/>
                  <w:divBdr>
                    <w:top w:val="none" w:sz="0" w:space="0" w:color="auto"/>
                    <w:left w:val="none" w:sz="0" w:space="0" w:color="auto"/>
                    <w:bottom w:val="none" w:sz="0" w:space="0" w:color="auto"/>
                    <w:right w:val="none" w:sz="0" w:space="0" w:color="auto"/>
                  </w:divBdr>
                  <w:divsChild>
                    <w:div w:id="516772957">
                      <w:marLeft w:val="0"/>
                      <w:marRight w:val="0"/>
                      <w:marTop w:val="0"/>
                      <w:marBottom w:val="0"/>
                      <w:divBdr>
                        <w:top w:val="none" w:sz="0" w:space="0" w:color="auto"/>
                        <w:left w:val="none" w:sz="0" w:space="0" w:color="auto"/>
                        <w:bottom w:val="none" w:sz="0" w:space="0" w:color="auto"/>
                        <w:right w:val="none" w:sz="0" w:space="0" w:color="auto"/>
                      </w:divBdr>
                      <w:divsChild>
                        <w:div w:id="276255710">
                          <w:marLeft w:val="0"/>
                          <w:marRight w:val="0"/>
                          <w:marTop w:val="0"/>
                          <w:marBottom w:val="0"/>
                          <w:divBdr>
                            <w:top w:val="none" w:sz="0" w:space="0" w:color="auto"/>
                            <w:left w:val="none" w:sz="0" w:space="0" w:color="auto"/>
                            <w:bottom w:val="none" w:sz="0" w:space="0" w:color="auto"/>
                            <w:right w:val="none" w:sz="0" w:space="0" w:color="auto"/>
                          </w:divBdr>
                          <w:divsChild>
                            <w:div w:id="607006242">
                              <w:marLeft w:val="0"/>
                              <w:marRight w:val="0"/>
                              <w:marTop w:val="0"/>
                              <w:marBottom w:val="0"/>
                              <w:divBdr>
                                <w:top w:val="none" w:sz="0" w:space="0" w:color="auto"/>
                                <w:left w:val="none" w:sz="0" w:space="0" w:color="auto"/>
                                <w:bottom w:val="none" w:sz="0" w:space="0" w:color="auto"/>
                                <w:right w:val="none" w:sz="0" w:space="0" w:color="auto"/>
                              </w:divBdr>
                              <w:divsChild>
                                <w:div w:id="54021542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31728406">
                              <w:marLeft w:val="0"/>
                              <w:marRight w:val="0"/>
                              <w:marTop w:val="0"/>
                              <w:marBottom w:val="0"/>
                              <w:divBdr>
                                <w:top w:val="none" w:sz="0" w:space="0" w:color="auto"/>
                                <w:left w:val="none" w:sz="0" w:space="0" w:color="auto"/>
                                <w:bottom w:val="none" w:sz="0" w:space="0" w:color="auto"/>
                                <w:right w:val="none" w:sz="0" w:space="0" w:color="auto"/>
                              </w:divBdr>
                            </w:div>
                          </w:divsChild>
                        </w:div>
                        <w:div w:id="291793511">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122458006">
          <w:marLeft w:val="0"/>
          <w:marRight w:val="0"/>
          <w:marTop w:val="0"/>
          <w:marBottom w:val="0"/>
          <w:divBdr>
            <w:top w:val="none" w:sz="0" w:space="0" w:color="auto"/>
            <w:left w:val="none" w:sz="0" w:space="0" w:color="auto"/>
            <w:bottom w:val="none" w:sz="0" w:space="0" w:color="auto"/>
            <w:right w:val="none" w:sz="0" w:space="0" w:color="auto"/>
          </w:divBdr>
          <w:divsChild>
            <w:div w:id="1409159599">
              <w:marLeft w:val="0"/>
              <w:marRight w:val="0"/>
              <w:marTop w:val="0"/>
              <w:marBottom w:val="194"/>
              <w:divBdr>
                <w:top w:val="none" w:sz="0" w:space="0" w:color="auto"/>
                <w:left w:val="none" w:sz="0" w:space="0" w:color="auto"/>
                <w:bottom w:val="none" w:sz="0" w:space="0" w:color="auto"/>
                <w:right w:val="none" w:sz="0" w:space="0" w:color="auto"/>
              </w:divBdr>
              <w:divsChild>
                <w:div w:id="1751386188">
                  <w:marLeft w:val="0"/>
                  <w:marRight w:val="0"/>
                  <w:marTop w:val="0"/>
                  <w:marBottom w:val="0"/>
                  <w:divBdr>
                    <w:top w:val="none" w:sz="0" w:space="0" w:color="auto"/>
                    <w:left w:val="none" w:sz="0" w:space="0" w:color="auto"/>
                    <w:bottom w:val="none" w:sz="0" w:space="0" w:color="auto"/>
                    <w:right w:val="none" w:sz="0" w:space="0" w:color="auto"/>
                  </w:divBdr>
                  <w:divsChild>
                    <w:div w:id="784270411">
                      <w:marLeft w:val="0"/>
                      <w:marRight w:val="0"/>
                      <w:marTop w:val="0"/>
                      <w:marBottom w:val="155"/>
                      <w:divBdr>
                        <w:top w:val="single" w:sz="2" w:space="5" w:color="ECECEC"/>
                        <w:left w:val="single" w:sz="2" w:space="5" w:color="ECECEC"/>
                        <w:bottom w:val="single" w:sz="2" w:space="5" w:color="ECECEC"/>
                        <w:right w:val="single" w:sz="2" w:space="5" w:color="ECECEC"/>
                      </w:divBdr>
                      <w:divsChild>
                        <w:div w:id="748356039">
                          <w:marLeft w:val="0"/>
                          <w:marRight w:val="0"/>
                          <w:marTop w:val="0"/>
                          <w:marBottom w:val="0"/>
                          <w:divBdr>
                            <w:top w:val="none" w:sz="0" w:space="0" w:color="auto"/>
                            <w:left w:val="none" w:sz="0" w:space="0" w:color="auto"/>
                            <w:bottom w:val="none" w:sz="0" w:space="0" w:color="auto"/>
                            <w:right w:val="none" w:sz="0" w:space="0" w:color="auto"/>
                          </w:divBdr>
                          <w:divsChild>
                            <w:div w:id="87123329">
                              <w:marLeft w:val="0"/>
                              <w:marRight w:val="0"/>
                              <w:marTop w:val="0"/>
                              <w:marBottom w:val="0"/>
                              <w:divBdr>
                                <w:top w:val="none" w:sz="0" w:space="0" w:color="auto"/>
                                <w:left w:val="none" w:sz="0" w:space="0" w:color="auto"/>
                                <w:bottom w:val="none" w:sz="0" w:space="0" w:color="auto"/>
                                <w:right w:val="none" w:sz="0" w:space="0" w:color="auto"/>
                              </w:divBdr>
                              <w:divsChild>
                                <w:div w:id="540631387">
                                  <w:marLeft w:val="0"/>
                                  <w:marRight w:val="0"/>
                                  <w:marTop w:val="0"/>
                                  <w:marBottom w:val="0"/>
                                  <w:divBdr>
                                    <w:top w:val="none" w:sz="0" w:space="0" w:color="auto"/>
                                    <w:left w:val="none" w:sz="0" w:space="0" w:color="auto"/>
                                    <w:bottom w:val="none" w:sz="0" w:space="0" w:color="auto"/>
                                    <w:right w:val="none" w:sz="0" w:space="0" w:color="auto"/>
                                  </w:divBdr>
                                  <w:divsChild>
                                    <w:div w:id="16423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232224">
                      <w:marLeft w:val="0"/>
                      <w:marRight w:val="0"/>
                      <w:marTop w:val="0"/>
                      <w:marBottom w:val="129"/>
                      <w:divBdr>
                        <w:top w:val="none" w:sz="0" w:space="0" w:color="auto"/>
                        <w:left w:val="none" w:sz="0" w:space="0" w:color="auto"/>
                        <w:bottom w:val="none" w:sz="0" w:space="0" w:color="auto"/>
                        <w:right w:val="none" w:sz="0" w:space="0" w:color="auto"/>
                      </w:divBdr>
                      <w:divsChild>
                        <w:div w:id="1846744790">
                          <w:marLeft w:val="0"/>
                          <w:marRight w:val="0"/>
                          <w:marTop w:val="0"/>
                          <w:marBottom w:val="0"/>
                          <w:divBdr>
                            <w:top w:val="none" w:sz="0" w:space="0" w:color="auto"/>
                            <w:left w:val="none" w:sz="0" w:space="0" w:color="auto"/>
                            <w:bottom w:val="none" w:sz="0" w:space="0" w:color="auto"/>
                            <w:right w:val="none" w:sz="0" w:space="0" w:color="auto"/>
                          </w:divBdr>
                          <w:divsChild>
                            <w:div w:id="81490473">
                              <w:marLeft w:val="0"/>
                              <w:marRight w:val="103"/>
                              <w:marTop w:val="0"/>
                              <w:marBottom w:val="103"/>
                              <w:divBdr>
                                <w:top w:val="none" w:sz="0" w:space="0" w:color="auto"/>
                                <w:left w:val="none" w:sz="0" w:space="0" w:color="auto"/>
                                <w:bottom w:val="none" w:sz="0" w:space="0" w:color="auto"/>
                                <w:right w:val="none" w:sz="0" w:space="0" w:color="auto"/>
                              </w:divBdr>
                              <w:divsChild>
                                <w:div w:id="1345398093">
                                  <w:marLeft w:val="0"/>
                                  <w:marRight w:val="0"/>
                                  <w:marTop w:val="0"/>
                                  <w:marBottom w:val="0"/>
                                  <w:divBdr>
                                    <w:top w:val="none" w:sz="0" w:space="0" w:color="auto"/>
                                    <w:left w:val="none" w:sz="0" w:space="0" w:color="auto"/>
                                    <w:bottom w:val="none" w:sz="0" w:space="0" w:color="auto"/>
                                    <w:right w:val="none" w:sz="0" w:space="0" w:color="auto"/>
                                  </w:divBdr>
                                  <w:divsChild>
                                    <w:div w:id="1842626646">
                                      <w:marLeft w:val="0"/>
                                      <w:marRight w:val="0"/>
                                      <w:marTop w:val="0"/>
                                      <w:marBottom w:val="0"/>
                                      <w:divBdr>
                                        <w:top w:val="none" w:sz="0" w:space="0" w:color="auto"/>
                                        <w:left w:val="none" w:sz="0" w:space="0" w:color="auto"/>
                                        <w:bottom w:val="none" w:sz="0" w:space="0" w:color="auto"/>
                                        <w:right w:val="none" w:sz="0" w:space="0" w:color="auto"/>
                                      </w:divBdr>
                                      <w:divsChild>
                                        <w:div w:id="2140487297">
                                          <w:marLeft w:val="0"/>
                                          <w:marRight w:val="0"/>
                                          <w:marTop w:val="0"/>
                                          <w:marBottom w:val="0"/>
                                          <w:divBdr>
                                            <w:top w:val="none" w:sz="0" w:space="0" w:color="auto"/>
                                            <w:left w:val="none" w:sz="0" w:space="0" w:color="auto"/>
                                            <w:bottom w:val="none" w:sz="0" w:space="0" w:color="auto"/>
                                            <w:right w:val="none" w:sz="0" w:space="0" w:color="auto"/>
                                          </w:divBdr>
                                          <w:divsChild>
                                            <w:div w:id="8787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35196">
                              <w:marLeft w:val="0"/>
                              <w:marRight w:val="0"/>
                              <w:marTop w:val="0"/>
                              <w:marBottom w:val="0"/>
                              <w:divBdr>
                                <w:top w:val="none" w:sz="0" w:space="0" w:color="auto"/>
                                <w:left w:val="none" w:sz="0" w:space="0" w:color="auto"/>
                                <w:bottom w:val="none" w:sz="0" w:space="0" w:color="auto"/>
                                <w:right w:val="none" w:sz="0" w:space="0" w:color="auto"/>
                              </w:divBdr>
                              <w:divsChild>
                                <w:div w:id="911349589">
                                  <w:marLeft w:val="0"/>
                                  <w:marRight w:val="0"/>
                                  <w:marTop w:val="0"/>
                                  <w:marBottom w:val="0"/>
                                  <w:divBdr>
                                    <w:top w:val="none" w:sz="0" w:space="0" w:color="auto"/>
                                    <w:left w:val="none" w:sz="0" w:space="0" w:color="auto"/>
                                    <w:bottom w:val="none" w:sz="0" w:space="0" w:color="auto"/>
                                    <w:right w:val="none" w:sz="0" w:space="0" w:color="auto"/>
                                  </w:divBdr>
                                </w:div>
                              </w:divsChild>
                            </w:div>
                            <w:div w:id="1353070645">
                              <w:marLeft w:val="0"/>
                              <w:marRight w:val="0"/>
                              <w:marTop w:val="0"/>
                              <w:marBottom w:val="0"/>
                              <w:divBdr>
                                <w:top w:val="none" w:sz="0" w:space="0" w:color="auto"/>
                                <w:left w:val="none" w:sz="0" w:space="0" w:color="auto"/>
                                <w:bottom w:val="none" w:sz="0" w:space="0" w:color="auto"/>
                                <w:right w:val="none" w:sz="0" w:space="0" w:color="auto"/>
                              </w:divBdr>
                              <w:divsChild>
                                <w:div w:id="702563341">
                                  <w:marLeft w:val="0"/>
                                  <w:marRight w:val="0"/>
                                  <w:marTop w:val="0"/>
                                  <w:marBottom w:val="0"/>
                                  <w:divBdr>
                                    <w:top w:val="none" w:sz="0" w:space="0" w:color="auto"/>
                                    <w:left w:val="none" w:sz="0" w:space="0" w:color="auto"/>
                                    <w:bottom w:val="none" w:sz="0" w:space="0" w:color="auto"/>
                                    <w:right w:val="none" w:sz="0" w:space="0" w:color="auto"/>
                                  </w:divBdr>
                                  <w:divsChild>
                                    <w:div w:id="511336022">
                                      <w:marLeft w:val="0"/>
                                      <w:marRight w:val="0"/>
                                      <w:marTop w:val="0"/>
                                      <w:marBottom w:val="0"/>
                                      <w:divBdr>
                                        <w:top w:val="none" w:sz="0" w:space="0" w:color="auto"/>
                                        <w:left w:val="none" w:sz="0" w:space="0" w:color="auto"/>
                                        <w:bottom w:val="none" w:sz="0" w:space="0" w:color="auto"/>
                                        <w:right w:val="none" w:sz="0" w:space="0" w:color="auto"/>
                                      </w:divBdr>
                                      <w:divsChild>
                                        <w:div w:id="1203958">
                                          <w:marLeft w:val="0"/>
                                          <w:marRight w:val="0"/>
                                          <w:marTop w:val="0"/>
                                          <w:marBottom w:val="0"/>
                                          <w:divBdr>
                                            <w:top w:val="single" w:sz="2" w:space="0" w:color="DFDFDF"/>
                                            <w:left w:val="single" w:sz="2" w:space="0" w:color="DFDFDF"/>
                                            <w:bottom w:val="single" w:sz="2" w:space="0" w:color="DFDFDF"/>
                                            <w:right w:val="single" w:sz="2" w:space="0" w:color="DFDFDF"/>
                                          </w:divBdr>
                                          <w:divsChild>
                                            <w:div w:id="1787774364">
                                              <w:marLeft w:val="0"/>
                                              <w:marRight w:val="0"/>
                                              <w:marTop w:val="0"/>
                                              <w:marBottom w:val="0"/>
                                              <w:divBdr>
                                                <w:top w:val="none" w:sz="0" w:space="0" w:color="auto"/>
                                                <w:left w:val="none" w:sz="0" w:space="0" w:color="auto"/>
                                                <w:bottom w:val="none" w:sz="0" w:space="0" w:color="auto"/>
                                                <w:right w:val="none" w:sz="0" w:space="0" w:color="auto"/>
                                              </w:divBdr>
                                              <w:divsChild>
                                                <w:div w:id="1900087556">
                                                  <w:marLeft w:val="0"/>
                                                  <w:marRight w:val="0"/>
                                                  <w:marTop w:val="0"/>
                                                  <w:marBottom w:val="0"/>
                                                  <w:divBdr>
                                                    <w:top w:val="none" w:sz="0" w:space="0" w:color="auto"/>
                                                    <w:left w:val="none" w:sz="0" w:space="0" w:color="auto"/>
                                                    <w:bottom w:val="none" w:sz="0" w:space="0" w:color="auto"/>
                                                    <w:right w:val="none" w:sz="0" w:space="0" w:color="auto"/>
                                                  </w:divBdr>
                                                  <w:divsChild>
                                                    <w:div w:id="942229066">
                                                      <w:marLeft w:val="0"/>
                                                      <w:marRight w:val="0"/>
                                                      <w:marTop w:val="0"/>
                                                      <w:marBottom w:val="0"/>
                                                      <w:divBdr>
                                                        <w:top w:val="none" w:sz="0" w:space="0" w:color="auto"/>
                                                        <w:left w:val="none" w:sz="0" w:space="0" w:color="auto"/>
                                                        <w:bottom w:val="none" w:sz="0" w:space="0" w:color="auto"/>
                                                        <w:right w:val="none" w:sz="0" w:space="0" w:color="auto"/>
                                                      </w:divBdr>
                                                    </w:div>
                                                    <w:div w:id="807748497">
                                                      <w:marLeft w:val="0"/>
                                                      <w:marRight w:val="13"/>
                                                      <w:marTop w:val="0"/>
                                                      <w:marBottom w:val="0"/>
                                                      <w:divBdr>
                                                        <w:top w:val="none" w:sz="0" w:space="0" w:color="auto"/>
                                                        <w:left w:val="none" w:sz="0" w:space="0" w:color="auto"/>
                                                        <w:bottom w:val="none" w:sz="0" w:space="0" w:color="auto"/>
                                                        <w:right w:val="none" w:sz="0" w:space="0" w:color="auto"/>
                                                      </w:divBdr>
                                                    </w:div>
                                                    <w:div w:id="6405775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59567925">
                                              <w:marLeft w:val="-108"/>
                                              <w:marRight w:val="0"/>
                                              <w:marTop w:val="0"/>
                                              <w:marBottom w:val="0"/>
                                              <w:divBdr>
                                                <w:top w:val="none" w:sz="0" w:space="0" w:color="auto"/>
                                                <w:left w:val="none" w:sz="0" w:space="0" w:color="auto"/>
                                                <w:bottom w:val="none" w:sz="0" w:space="0" w:color="auto"/>
                                                <w:right w:val="none" w:sz="0" w:space="0" w:color="auto"/>
                                              </w:divBdr>
                                              <w:divsChild>
                                                <w:div w:id="822089897">
                                                  <w:marLeft w:val="0"/>
                                                  <w:marRight w:val="0"/>
                                                  <w:marTop w:val="0"/>
                                                  <w:marBottom w:val="0"/>
                                                  <w:divBdr>
                                                    <w:top w:val="single" w:sz="2" w:space="0" w:color="A9A9A9"/>
                                                    <w:left w:val="single" w:sz="2" w:space="0" w:color="A9A9A9"/>
                                                    <w:bottom w:val="single" w:sz="2" w:space="0" w:color="A9A9A9"/>
                                                    <w:right w:val="single" w:sz="2" w:space="0" w:color="A9A9A9"/>
                                                  </w:divBdr>
                                                  <w:divsChild>
                                                    <w:div w:id="14159390">
                                                      <w:marLeft w:val="0"/>
                                                      <w:marRight w:val="0"/>
                                                      <w:marTop w:val="0"/>
                                                      <w:marBottom w:val="0"/>
                                                      <w:divBdr>
                                                        <w:top w:val="none" w:sz="0" w:space="0" w:color="auto"/>
                                                        <w:left w:val="none" w:sz="0" w:space="0" w:color="auto"/>
                                                        <w:bottom w:val="none" w:sz="0" w:space="0" w:color="auto"/>
                                                        <w:right w:val="none" w:sz="0" w:space="0" w:color="auto"/>
                                                      </w:divBdr>
                                                      <w:divsChild>
                                                        <w:div w:id="814226344">
                                                          <w:marLeft w:val="75"/>
                                                          <w:marRight w:val="0"/>
                                                          <w:marTop w:val="0"/>
                                                          <w:marBottom w:val="65"/>
                                                          <w:divBdr>
                                                            <w:top w:val="single" w:sz="2" w:space="0" w:color="E4E4E4"/>
                                                            <w:left w:val="single" w:sz="2" w:space="0" w:color="E4E4E4"/>
                                                            <w:bottom w:val="single" w:sz="2" w:space="0" w:color="E4E4E4"/>
                                                            <w:right w:val="single" w:sz="2" w:space="0" w:color="E4E4E4"/>
                                                          </w:divBdr>
                                                          <w:divsChild>
                                                            <w:div w:id="212541500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023304">
      <w:bodyDiv w:val="1"/>
      <w:marLeft w:val="0"/>
      <w:marRight w:val="0"/>
      <w:marTop w:val="0"/>
      <w:marBottom w:val="0"/>
      <w:divBdr>
        <w:top w:val="none" w:sz="0" w:space="0" w:color="auto"/>
        <w:left w:val="none" w:sz="0" w:space="0" w:color="auto"/>
        <w:bottom w:val="none" w:sz="0" w:space="0" w:color="auto"/>
        <w:right w:val="none" w:sz="0" w:space="0" w:color="auto"/>
      </w:divBdr>
      <w:divsChild>
        <w:div w:id="524446595">
          <w:marLeft w:val="0"/>
          <w:marRight w:val="0"/>
          <w:marTop w:val="0"/>
          <w:marBottom w:val="0"/>
          <w:divBdr>
            <w:top w:val="none" w:sz="0" w:space="0" w:color="auto"/>
            <w:left w:val="none" w:sz="0" w:space="0" w:color="auto"/>
            <w:bottom w:val="none" w:sz="0" w:space="0" w:color="auto"/>
            <w:right w:val="none" w:sz="0" w:space="0" w:color="auto"/>
          </w:divBdr>
          <w:divsChild>
            <w:div w:id="1856455815">
              <w:marLeft w:val="0"/>
              <w:marRight w:val="0"/>
              <w:marTop w:val="0"/>
              <w:marBottom w:val="0"/>
              <w:divBdr>
                <w:top w:val="none" w:sz="0" w:space="0" w:color="auto"/>
                <w:left w:val="none" w:sz="0" w:space="0" w:color="auto"/>
                <w:bottom w:val="none" w:sz="0" w:space="0" w:color="auto"/>
                <w:right w:val="none" w:sz="0" w:space="0" w:color="auto"/>
              </w:divBdr>
            </w:div>
            <w:div w:id="574975151">
              <w:marLeft w:val="0"/>
              <w:marRight w:val="0"/>
              <w:marTop w:val="77"/>
              <w:marBottom w:val="0"/>
              <w:divBdr>
                <w:top w:val="none" w:sz="0" w:space="0" w:color="auto"/>
                <w:left w:val="none" w:sz="0" w:space="0" w:color="auto"/>
                <w:bottom w:val="none" w:sz="0" w:space="0" w:color="auto"/>
                <w:right w:val="none" w:sz="0" w:space="0" w:color="auto"/>
              </w:divBdr>
              <w:divsChild>
                <w:div w:id="2122723056">
                  <w:marLeft w:val="0"/>
                  <w:marRight w:val="0"/>
                  <w:marTop w:val="0"/>
                  <w:marBottom w:val="0"/>
                  <w:divBdr>
                    <w:top w:val="none" w:sz="0" w:space="0" w:color="auto"/>
                    <w:left w:val="none" w:sz="0" w:space="0" w:color="auto"/>
                    <w:bottom w:val="none" w:sz="0" w:space="0" w:color="auto"/>
                    <w:right w:val="none" w:sz="0" w:space="0" w:color="auto"/>
                  </w:divBdr>
                </w:div>
                <w:div w:id="1259673282">
                  <w:marLeft w:val="0"/>
                  <w:marRight w:val="0"/>
                  <w:marTop w:val="0"/>
                  <w:marBottom w:val="0"/>
                  <w:divBdr>
                    <w:top w:val="none" w:sz="0" w:space="0" w:color="auto"/>
                    <w:left w:val="none" w:sz="0" w:space="0" w:color="auto"/>
                    <w:bottom w:val="none" w:sz="0" w:space="0" w:color="auto"/>
                    <w:right w:val="none" w:sz="0" w:space="0" w:color="auto"/>
                  </w:divBdr>
                  <w:divsChild>
                    <w:div w:id="1879733765">
                      <w:marLeft w:val="0"/>
                      <w:marRight w:val="0"/>
                      <w:marTop w:val="0"/>
                      <w:marBottom w:val="0"/>
                      <w:divBdr>
                        <w:top w:val="none" w:sz="0" w:space="0" w:color="auto"/>
                        <w:left w:val="none" w:sz="0" w:space="0" w:color="auto"/>
                        <w:bottom w:val="none" w:sz="0" w:space="0" w:color="auto"/>
                        <w:right w:val="none" w:sz="0" w:space="0" w:color="auto"/>
                      </w:divBdr>
                      <w:divsChild>
                        <w:div w:id="1155994558">
                          <w:marLeft w:val="0"/>
                          <w:marRight w:val="0"/>
                          <w:marTop w:val="0"/>
                          <w:marBottom w:val="0"/>
                          <w:divBdr>
                            <w:top w:val="none" w:sz="0" w:space="0" w:color="auto"/>
                            <w:left w:val="none" w:sz="0" w:space="0" w:color="auto"/>
                            <w:bottom w:val="none" w:sz="0" w:space="0" w:color="auto"/>
                            <w:right w:val="none" w:sz="0" w:space="0" w:color="auto"/>
                          </w:divBdr>
                          <w:divsChild>
                            <w:div w:id="1332373683">
                              <w:marLeft w:val="65"/>
                              <w:marRight w:val="0"/>
                              <w:marTop w:val="0"/>
                              <w:marBottom w:val="0"/>
                              <w:divBdr>
                                <w:top w:val="single" w:sz="2" w:space="0" w:color="454545"/>
                                <w:left w:val="single" w:sz="2" w:space="3" w:color="454545"/>
                                <w:bottom w:val="single" w:sz="2" w:space="0" w:color="454545"/>
                                <w:right w:val="single" w:sz="2" w:space="3" w:color="454545"/>
                              </w:divBdr>
                            </w:div>
                            <w:div w:id="1060863039">
                              <w:marLeft w:val="0"/>
                              <w:marRight w:val="0"/>
                              <w:marTop w:val="0"/>
                              <w:marBottom w:val="0"/>
                              <w:divBdr>
                                <w:top w:val="none" w:sz="0" w:space="0" w:color="auto"/>
                                <w:left w:val="none" w:sz="0" w:space="0" w:color="auto"/>
                                <w:bottom w:val="none" w:sz="0" w:space="0" w:color="auto"/>
                                <w:right w:val="none" w:sz="0" w:space="0" w:color="auto"/>
                              </w:divBdr>
                              <w:divsChild>
                                <w:div w:id="86456012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323896544">
                              <w:marLeft w:val="0"/>
                              <w:marRight w:val="0"/>
                              <w:marTop w:val="0"/>
                              <w:marBottom w:val="0"/>
                              <w:divBdr>
                                <w:top w:val="single" w:sz="2" w:space="0" w:color="454545"/>
                                <w:left w:val="single" w:sz="2" w:space="0" w:color="454545"/>
                                <w:bottom w:val="single" w:sz="2" w:space="0" w:color="454545"/>
                                <w:right w:val="single" w:sz="2" w:space="0" w:color="454545"/>
                              </w:divBdr>
                              <w:divsChild>
                                <w:div w:id="8211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26387">
          <w:marLeft w:val="0"/>
          <w:marRight w:val="0"/>
          <w:marTop w:val="0"/>
          <w:marBottom w:val="0"/>
          <w:divBdr>
            <w:top w:val="none" w:sz="0" w:space="0" w:color="auto"/>
            <w:left w:val="none" w:sz="0" w:space="0" w:color="auto"/>
            <w:bottom w:val="none" w:sz="0" w:space="0" w:color="auto"/>
            <w:right w:val="none" w:sz="0" w:space="0" w:color="auto"/>
          </w:divBdr>
          <w:divsChild>
            <w:div w:id="1226726042">
              <w:marLeft w:val="0"/>
              <w:marRight w:val="0"/>
              <w:marTop w:val="0"/>
              <w:marBottom w:val="194"/>
              <w:divBdr>
                <w:top w:val="none" w:sz="0" w:space="0" w:color="auto"/>
                <w:left w:val="none" w:sz="0" w:space="0" w:color="auto"/>
                <w:bottom w:val="none" w:sz="0" w:space="0" w:color="auto"/>
                <w:right w:val="none" w:sz="0" w:space="0" w:color="auto"/>
              </w:divBdr>
              <w:divsChild>
                <w:div w:id="373888760">
                  <w:marLeft w:val="0"/>
                  <w:marRight w:val="0"/>
                  <w:marTop w:val="0"/>
                  <w:marBottom w:val="0"/>
                  <w:divBdr>
                    <w:top w:val="none" w:sz="0" w:space="0" w:color="auto"/>
                    <w:left w:val="none" w:sz="0" w:space="0" w:color="auto"/>
                    <w:bottom w:val="none" w:sz="0" w:space="0" w:color="auto"/>
                    <w:right w:val="none" w:sz="0" w:space="0" w:color="auto"/>
                  </w:divBdr>
                  <w:divsChild>
                    <w:div w:id="2112898407">
                      <w:marLeft w:val="0"/>
                      <w:marRight w:val="0"/>
                      <w:marTop w:val="0"/>
                      <w:marBottom w:val="129"/>
                      <w:divBdr>
                        <w:top w:val="none" w:sz="0" w:space="0" w:color="auto"/>
                        <w:left w:val="none" w:sz="0" w:space="0" w:color="auto"/>
                        <w:bottom w:val="none" w:sz="0" w:space="0" w:color="auto"/>
                        <w:right w:val="none" w:sz="0" w:space="0" w:color="auto"/>
                      </w:divBdr>
                      <w:divsChild>
                        <w:div w:id="1494450038">
                          <w:marLeft w:val="0"/>
                          <w:marRight w:val="0"/>
                          <w:marTop w:val="0"/>
                          <w:marBottom w:val="0"/>
                          <w:divBdr>
                            <w:top w:val="none" w:sz="0" w:space="0" w:color="auto"/>
                            <w:left w:val="none" w:sz="0" w:space="0" w:color="auto"/>
                            <w:bottom w:val="none" w:sz="0" w:space="0" w:color="auto"/>
                            <w:right w:val="none" w:sz="0" w:space="0" w:color="auto"/>
                          </w:divBdr>
                          <w:divsChild>
                            <w:div w:id="1691953708">
                              <w:marLeft w:val="0"/>
                              <w:marRight w:val="103"/>
                              <w:marTop w:val="0"/>
                              <w:marBottom w:val="103"/>
                              <w:divBdr>
                                <w:top w:val="none" w:sz="0" w:space="0" w:color="auto"/>
                                <w:left w:val="none" w:sz="0" w:space="0" w:color="auto"/>
                                <w:bottom w:val="none" w:sz="0" w:space="0" w:color="auto"/>
                                <w:right w:val="none" w:sz="0" w:space="0" w:color="auto"/>
                              </w:divBdr>
                              <w:divsChild>
                                <w:div w:id="1634943950">
                                  <w:marLeft w:val="0"/>
                                  <w:marRight w:val="0"/>
                                  <w:marTop w:val="0"/>
                                  <w:marBottom w:val="0"/>
                                  <w:divBdr>
                                    <w:top w:val="none" w:sz="0" w:space="0" w:color="auto"/>
                                    <w:left w:val="none" w:sz="0" w:space="0" w:color="auto"/>
                                    <w:bottom w:val="none" w:sz="0" w:space="0" w:color="auto"/>
                                    <w:right w:val="none" w:sz="0" w:space="0" w:color="auto"/>
                                  </w:divBdr>
                                  <w:divsChild>
                                    <w:div w:id="375546466">
                                      <w:marLeft w:val="0"/>
                                      <w:marRight w:val="0"/>
                                      <w:marTop w:val="0"/>
                                      <w:marBottom w:val="0"/>
                                      <w:divBdr>
                                        <w:top w:val="none" w:sz="0" w:space="0" w:color="auto"/>
                                        <w:left w:val="none" w:sz="0" w:space="0" w:color="auto"/>
                                        <w:bottom w:val="none" w:sz="0" w:space="0" w:color="auto"/>
                                        <w:right w:val="none" w:sz="0" w:space="0" w:color="auto"/>
                                      </w:divBdr>
                                      <w:divsChild>
                                        <w:div w:id="1995723482">
                                          <w:marLeft w:val="0"/>
                                          <w:marRight w:val="0"/>
                                          <w:marTop w:val="0"/>
                                          <w:marBottom w:val="0"/>
                                          <w:divBdr>
                                            <w:top w:val="none" w:sz="0" w:space="0" w:color="auto"/>
                                            <w:left w:val="none" w:sz="0" w:space="0" w:color="auto"/>
                                            <w:bottom w:val="none" w:sz="0" w:space="0" w:color="auto"/>
                                            <w:right w:val="none" w:sz="0" w:space="0" w:color="auto"/>
                                          </w:divBdr>
                                          <w:divsChild>
                                            <w:div w:id="1483429570">
                                              <w:marLeft w:val="0"/>
                                              <w:marRight w:val="0"/>
                                              <w:marTop w:val="0"/>
                                              <w:marBottom w:val="0"/>
                                              <w:divBdr>
                                                <w:top w:val="none" w:sz="0" w:space="0" w:color="auto"/>
                                                <w:left w:val="none" w:sz="0" w:space="0" w:color="auto"/>
                                                <w:bottom w:val="none" w:sz="0" w:space="0" w:color="auto"/>
                                                <w:right w:val="none" w:sz="0" w:space="0" w:color="auto"/>
                                              </w:divBdr>
                                              <w:divsChild>
                                                <w:div w:id="8131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842155">
                              <w:marLeft w:val="0"/>
                              <w:marRight w:val="0"/>
                              <w:marTop w:val="0"/>
                              <w:marBottom w:val="103"/>
                              <w:divBdr>
                                <w:top w:val="none" w:sz="0" w:space="0" w:color="auto"/>
                                <w:left w:val="none" w:sz="0" w:space="0" w:color="auto"/>
                                <w:bottom w:val="none" w:sz="0" w:space="0" w:color="auto"/>
                                <w:right w:val="none" w:sz="0" w:space="0" w:color="auto"/>
                              </w:divBdr>
                            </w:div>
                            <w:div w:id="1746295945">
                              <w:marLeft w:val="0"/>
                              <w:marRight w:val="0"/>
                              <w:marTop w:val="0"/>
                              <w:marBottom w:val="0"/>
                              <w:divBdr>
                                <w:top w:val="none" w:sz="0" w:space="0" w:color="auto"/>
                                <w:left w:val="none" w:sz="0" w:space="0" w:color="auto"/>
                                <w:bottom w:val="none" w:sz="0" w:space="0" w:color="auto"/>
                                <w:right w:val="none" w:sz="0" w:space="0" w:color="auto"/>
                              </w:divBdr>
                              <w:divsChild>
                                <w:div w:id="530991919">
                                  <w:marLeft w:val="0"/>
                                  <w:marRight w:val="0"/>
                                  <w:marTop w:val="103"/>
                                  <w:marBottom w:val="103"/>
                                  <w:divBdr>
                                    <w:top w:val="none" w:sz="0" w:space="0" w:color="auto"/>
                                    <w:left w:val="none" w:sz="0" w:space="0" w:color="auto"/>
                                    <w:bottom w:val="none" w:sz="0" w:space="0" w:color="auto"/>
                                    <w:right w:val="none" w:sz="0" w:space="0" w:color="auto"/>
                                  </w:divBdr>
                                  <w:divsChild>
                                    <w:div w:id="1149591773">
                                      <w:marLeft w:val="0"/>
                                      <w:marRight w:val="0"/>
                                      <w:marTop w:val="0"/>
                                      <w:marBottom w:val="0"/>
                                      <w:divBdr>
                                        <w:top w:val="none" w:sz="0" w:space="0" w:color="auto"/>
                                        <w:left w:val="none" w:sz="0" w:space="0" w:color="auto"/>
                                        <w:bottom w:val="none" w:sz="0" w:space="0" w:color="auto"/>
                                        <w:right w:val="none" w:sz="0" w:space="0" w:color="auto"/>
                                      </w:divBdr>
                                      <w:divsChild>
                                        <w:div w:id="298266742">
                                          <w:marLeft w:val="0"/>
                                          <w:marRight w:val="0"/>
                                          <w:marTop w:val="0"/>
                                          <w:marBottom w:val="0"/>
                                          <w:divBdr>
                                            <w:top w:val="none" w:sz="0" w:space="0" w:color="auto"/>
                                            <w:left w:val="none" w:sz="0" w:space="0" w:color="auto"/>
                                            <w:bottom w:val="none" w:sz="0" w:space="0" w:color="auto"/>
                                            <w:right w:val="none" w:sz="0" w:space="0" w:color="auto"/>
                                          </w:divBdr>
                                          <w:divsChild>
                                            <w:div w:id="1968773549">
                                              <w:marLeft w:val="0"/>
                                              <w:marRight w:val="0"/>
                                              <w:marTop w:val="0"/>
                                              <w:marBottom w:val="0"/>
                                              <w:divBdr>
                                                <w:top w:val="single" w:sz="2" w:space="0" w:color="DFDFDF"/>
                                                <w:left w:val="single" w:sz="2" w:space="0" w:color="DFDFDF"/>
                                                <w:bottom w:val="single" w:sz="2" w:space="0" w:color="DFDFDF"/>
                                                <w:right w:val="single" w:sz="2" w:space="0" w:color="DFDFDF"/>
                                              </w:divBdr>
                                              <w:divsChild>
                                                <w:div w:id="1693262341">
                                                  <w:marLeft w:val="0"/>
                                                  <w:marRight w:val="0"/>
                                                  <w:marTop w:val="0"/>
                                                  <w:marBottom w:val="0"/>
                                                  <w:divBdr>
                                                    <w:top w:val="none" w:sz="0" w:space="0" w:color="auto"/>
                                                    <w:left w:val="none" w:sz="0" w:space="0" w:color="auto"/>
                                                    <w:bottom w:val="none" w:sz="0" w:space="0" w:color="auto"/>
                                                    <w:right w:val="none" w:sz="0" w:space="0" w:color="auto"/>
                                                  </w:divBdr>
                                                  <w:divsChild>
                                                    <w:div w:id="405609216">
                                                      <w:marLeft w:val="0"/>
                                                      <w:marRight w:val="0"/>
                                                      <w:marTop w:val="0"/>
                                                      <w:marBottom w:val="0"/>
                                                      <w:divBdr>
                                                        <w:top w:val="none" w:sz="0" w:space="0" w:color="auto"/>
                                                        <w:left w:val="none" w:sz="0" w:space="0" w:color="auto"/>
                                                        <w:bottom w:val="none" w:sz="0" w:space="0" w:color="auto"/>
                                                        <w:right w:val="none" w:sz="0" w:space="0" w:color="auto"/>
                                                      </w:divBdr>
                                                      <w:divsChild>
                                                        <w:div w:id="420032738">
                                                          <w:marLeft w:val="0"/>
                                                          <w:marRight w:val="0"/>
                                                          <w:marTop w:val="0"/>
                                                          <w:marBottom w:val="0"/>
                                                          <w:divBdr>
                                                            <w:top w:val="none" w:sz="0" w:space="0" w:color="auto"/>
                                                            <w:left w:val="none" w:sz="0" w:space="0" w:color="auto"/>
                                                            <w:bottom w:val="none" w:sz="0" w:space="0" w:color="auto"/>
                                                            <w:right w:val="none" w:sz="0" w:space="0" w:color="auto"/>
                                                          </w:divBdr>
                                                        </w:div>
                                                        <w:div w:id="1909799044">
                                                          <w:marLeft w:val="0"/>
                                                          <w:marRight w:val="13"/>
                                                          <w:marTop w:val="0"/>
                                                          <w:marBottom w:val="0"/>
                                                          <w:divBdr>
                                                            <w:top w:val="none" w:sz="0" w:space="0" w:color="auto"/>
                                                            <w:left w:val="none" w:sz="0" w:space="0" w:color="auto"/>
                                                            <w:bottom w:val="none" w:sz="0" w:space="0" w:color="auto"/>
                                                            <w:right w:val="none" w:sz="0" w:space="0" w:color="auto"/>
                                                          </w:divBdr>
                                                        </w:div>
                                                        <w:div w:id="68918813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45572483">
                                                  <w:marLeft w:val="-108"/>
                                                  <w:marRight w:val="0"/>
                                                  <w:marTop w:val="0"/>
                                                  <w:marBottom w:val="0"/>
                                                  <w:divBdr>
                                                    <w:top w:val="none" w:sz="0" w:space="0" w:color="auto"/>
                                                    <w:left w:val="none" w:sz="0" w:space="0" w:color="auto"/>
                                                    <w:bottom w:val="none" w:sz="0" w:space="0" w:color="auto"/>
                                                    <w:right w:val="none" w:sz="0" w:space="0" w:color="auto"/>
                                                  </w:divBdr>
                                                  <w:divsChild>
                                                    <w:div w:id="197469417">
                                                      <w:marLeft w:val="0"/>
                                                      <w:marRight w:val="0"/>
                                                      <w:marTop w:val="0"/>
                                                      <w:marBottom w:val="0"/>
                                                      <w:divBdr>
                                                        <w:top w:val="single" w:sz="2" w:space="0" w:color="A9A9A9"/>
                                                        <w:left w:val="single" w:sz="2" w:space="0" w:color="A9A9A9"/>
                                                        <w:bottom w:val="single" w:sz="2" w:space="0" w:color="A9A9A9"/>
                                                        <w:right w:val="single" w:sz="2" w:space="0" w:color="A9A9A9"/>
                                                      </w:divBdr>
                                                      <w:divsChild>
                                                        <w:div w:id="641934629">
                                                          <w:marLeft w:val="0"/>
                                                          <w:marRight w:val="0"/>
                                                          <w:marTop w:val="0"/>
                                                          <w:marBottom w:val="0"/>
                                                          <w:divBdr>
                                                            <w:top w:val="none" w:sz="0" w:space="0" w:color="auto"/>
                                                            <w:left w:val="none" w:sz="0" w:space="0" w:color="auto"/>
                                                            <w:bottom w:val="none" w:sz="0" w:space="0" w:color="auto"/>
                                                            <w:right w:val="none" w:sz="0" w:space="0" w:color="auto"/>
                                                          </w:divBdr>
                                                          <w:divsChild>
                                                            <w:div w:id="89335076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417023237">
                              <w:marLeft w:val="0"/>
                              <w:marRight w:val="0"/>
                              <w:marTop w:val="0"/>
                              <w:marBottom w:val="0"/>
                              <w:divBdr>
                                <w:top w:val="none" w:sz="0" w:space="0" w:color="auto"/>
                                <w:left w:val="none" w:sz="0" w:space="0" w:color="auto"/>
                                <w:bottom w:val="none" w:sz="0" w:space="0" w:color="auto"/>
                                <w:right w:val="none" w:sz="0" w:space="0" w:color="auto"/>
                              </w:divBdr>
                            </w:div>
                            <w:div w:id="1695576956">
                              <w:marLeft w:val="0"/>
                              <w:marRight w:val="0"/>
                              <w:marTop w:val="0"/>
                              <w:marBottom w:val="103"/>
                              <w:divBdr>
                                <w:top w:val="none" w:sz="0" w:space="0" w:color="auto"/>
                                <w:left w:val="none" w:sz="0" w:space="0" w:color="auto"/>
                                <w:bottom w:val="none" w:sz="0" w:space="0" w:color="auto"/>
                                <w:right w:val="none" w:sz="0" w:space="0" w:color="auto"/>
                              </w:divBdr>
                            </w:div>
                            <w:div w:id="394008076">
                              <w:marLeft w:val="0"/>
                              <w:marRight w:val="0"/>
                              <w:marTop w:val="0"/>
                              <w:marBottom w:val="0"/>
                              <w:divBdr>
                                <w:top w:val="none" w:sz="0" w:space="0" w:color="auto"/>
                                <w:left w:val="none" w:sz="0" w:space="0" w:color="auto"/>
                                <w:bottom w:val="none" w:sz="0" w:space="0" w:color="auto"/>
                                <w:right w:val="none" w:sz="0" w:space="0" w:color="auto"/>
                              </w:divBdr>
                            </w:div>
                            <w:div w:id="1793592697">
                              <w:marLeft w:val="0"/>
                              <w:marRight w:val="0"/>
                              <w:marTop w:val="0"/>
                              <w:marBottom w:val="103"/>
                              <w:divBdr>
                                <w:top w:val="none" w:sz="0" w:space="0" w:color="auto"/>
                                <w:left w:val="none" w:sz="0" w:space="0" w:color="auto"/>
                                <w:bottom w:val="none" w:sz="0" w:space="0" w:color="auto"/>
                                <w:right w:val="none" w:sz="0" w:space="0" w:color="auto"/>
                              </w:divBdr>
                            </w:div>
                            <w:div w:id="1675107817">
                              <w:marLeft w:val="0"/>
                              <w:marRight w:val="0"/>
                              <w:marTop w:val="0"/>
                              <w:marBottom w:val="103"/>
                              <w:divBdr>
                                <w:top w:val="none" w:sz="0" w:space="0" w:color="auto"/>
                                <w:left w:val="none" w:sz="0" w:space="0" w:color="auto"/>
                                <w:bottom w:val="none" w:sz="0" w:space="0" w:color="auto"/>
                                <w:right w:val="none" w:sz="0" w:space="0" w:color="auto"/>
                              </w:divBdr>
                            </w:div>
                            <w:div w:id="2039349947">
                              <w:marLeft w:val="0"/>
                              <w:marRight w:val="0"/>
                              <w:marTop w:val="0"/>
                              <w:marBottom w:val="103"/>
                              <w:divBdr>
                                <w:top w:val="none" w:sz="0" w:space="0" w:color="auto"/>
                                <w:left w:val="none" w:sz="0" w:space="0" w:color="auto"/>
                                <w:bottom w:val="none" w:sz="0" w:space="0" w:color="auto"/>
                                <w:right w:val="none" w:sz="0" w:space="0" w:color="auto"/>
                              </w:divBdr>
                            </w:div>
                            <w:div w:id="1211570699">
                              <w:marLeft w:val="0"/>
                              <w:marRight w:val="0"/>
                              <w:marTop w:val="0"/>
                              <w:marBottom w:val="103"/>
                              <w:divBdr>
                                <w:top w:val="none" w:sz="0" w:space="0" w:color="auto"/>
                                <w:left w:val="none" w:sz="0" w:space="0" w:color="auto"/>
                                <w:bottom w:val="none" w:sz="0" w:space="0" w:color="auto"/>
                                <w:right w:val="none" w:sz="0" w:space="0" w:color="auto"/>
                              </w:divBdr>
                            </w:div>
                            <w:div w:id="467162351">
                              <w:marLeft w:val="0"/>
                              <w:marRight w:val="0"/>
                              <w:marTop w:val="0"/>
                              <w:marBottom w:val="103"/>
                              <w:divBdr>
                                <w:top w:val="none" w:sz="0" w:space="0" w:color="auto"/>
                                <w:left w:val="none" w:sz="0" w:space="0" w:color="auto"/>
                                <w:bottom w:val="none" w:sz="0" w:space="0" w:color="auto"/>
                                <w:right w:val="none" w:sz="0" w:space="0" w:color="auto"/>
                              </w:divBdr>
                            </w:div>
                            <w:div w:id="2096633497">
                              <w:marLeft w:val="0"/>
                              <w:marRight w:val="0"/>
                              <w:marTop w:val="0"/>
                              <w:marBottom w:val="103"/>
                              <w:divBdr>
                                <w:top w:val="none" w:sz="0" w:space="0" w:color="auto"/>
                                <w:left w:val="none" w:sz="0" w:space="0" w:color="auto"/>
                                <w:bottom w:val="none" w:sz="0" w:space="0" w:color="auto"/>
                                <w:right w:val="none" w:sz="0" w:space="0" w:color="auto"/>
                              </w:divBdr>
                            </w:div>
                            <w:div w:id="198635635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409200">
      <w:bodyDiv w:val="1"/>
      <w:marLeft w:val="0"/>
      <w:marRight w:val="0"/>
      <w:marTop w:val="0"/>
      <w:marBottom w:val="0"/>
      <w:divBdr>
        <w:top w:val="none" w:sz="0" w:space="0" w:color="auto"/>
        <w:left w:val="none" w:sz="0" w:space="0" w:color="auto"/>
        <w:bottom w:val="none" w:sz="0" w:space="0" w:color="auto"/>
        <w:right w:val="none" w:sz="0" w:space="0" w:color="auto"/>
      </w:divBdr>
      <w:divsChild>
        <w:div w:id="1034310301">
          <w:marLeft w:val="0"/>
          <w:marRight w:val="0"/>
          <w:marTop w:val="0"/>
          <w:marBottom w:val="0"/>
          <w:divBdr>
            <w:top w:val="none" w:sz="0" w:space="0" w:color="auto"/>
            <w:left w:val="none" w:sz="0" w:space="0" w:color="auto"/>
            <w:bottom w:val="none" w:sz="0" w:space="0" w:color="auto"/>
            <w:right w:val="none" w:sz="0" w:space="0" w:color="auto"/>
          </w:divBdr>
          <w:divsChild>
            <w:div w:id="131294399">
              <w:marLeft w:val="0"/>
              <w:marRight w:val="0"/>
              <w:marTop w:val="0"/>
              <w:marBottom w:val="0"/>
              <w:divBdr>
                <w:top w:val="none" w:sz="0" w:space="0" w:color="auto"/>
                <w:left w:val="none" w:sz="0" w:space="0" w:color="auto"/>
                <w:bottom w:val="none" w:sz="0" w:space="0" w:color="auto"/>
                <w:right w:val="none" w:sz="0" w:space="0" w:color="auto"/>
              </w:divBdr>
            </w:div>
            <w:div w:id="1823084930">
              <w:marLeft w:val="0"/>
              <w:marRight w:val="0"/>
              <w:marTop w:val="77"/>
              <w:marBottom w:val="0"/>
              <w:divBdr>
                <w:top w:val="none" w:sz="0" w:space="0" w:color="auto"/>
                <w:left w:val="none" w:sz="0" w:space="0" w:color="auto"/>
                <w:bottom w:val="none" w:sz="0" w:space="0" w:color="auto"/>
                <w:right w:val="none" w:sz="0" w:space="0" w:color="auto"/>
              </w:divBdr>
              <w:divsChild>
                <w:div w:id="712002717">
                  <w:marLeft w:val="0"/>
                  <w:marRight w:val="0"/>
                  <w:marTop w:val="0"/>
                  <w:marBottom w:val="0"/>
                  <w:divBdr>
                    <w:top w:val="none" w:sz="0" w:space="0" w:color="auto"/>
                    <w:left w:val="none" w:sz="0" w:space="0" w:color="auto"/>
                    <w:bottom w:val="none" w:sz="0" w:space="0" w:color="auto"/>
                    <w:right w:val="none" w:sz="0" w:space="0" w:color="auto"/>
                  </w:divBdr>
                </w:div>
                <w:div w:id="1422094930">
                  <w:marLeft w:val="0"/>
                  <w:marRight w:val="0"/>
                  <w:marTop w:val="0"/>
                  <w:marBottom w:val="0"/>
                  <w:divBdr>
                    <w:top w:val="none" w:sz="0" w:space="0" w:color="auto"/>
                    <w:left w:val="none" w:sz="0" w:space="0" w:color="auto"/>
                    <w:bottom w:val="none" w:sz="0" w:space="0" w:color="auto"/>
                    <w:right w:val="none" w:sz="0" w:space="0" w:color="auto"/>
                  </w:divBdr>
                  <w:divsChild>
                    <w:div w:id="337541874">
                      <w:marLeft w:val="0"/>
                      <w:marRight w:val="0"/>
                      <w:marTop w:val="0"/>
                      <w:marBottom w:val="0"/>
                      <w:divBdr>
                        <w:top w:val="none" w:sz="0" w:space="0" w:color="auto"/>
                        <w:left w:val="none" w:sz="0" w:space="0" w:color="auto"/>
                        <w:bottom w:val="none" w:sz="0" w:space="0" w:color="auto"/>
                        <w:right w:val="none" w:sz="0" w:space="0" w:color="auto"/>
                      </w:divBdr>
                      <w:divsChild>
                        <w:div w:id="472985914">
                          <w:marLeft w:val="0"/>
                          <w:marRight w:val="0"/>
                          <w:marTop w:val="0"/>
                          <w:marBottom w:val="0"/>
                          <w:divBdr>
                            <w:top w:val="none" w:sz="0" w:space="0" w:color="auto"/>
                            <w:left w:val="none" w:sz="0" w:space="0" w:color="auto"/>
                            <w:bottom w:val="none" w:sz="0" w:space="0" w:color="auto"/>
                            <w:right w:val="none" w:sz="0" w:space="0" w:color="auto"/>
                          </w:divBdr>
                          <w:divsChild>
                            <w:div w:id="1291398517">
                              <w:marLeft w:val="0"/>
                              <w:marRight w:val="0"/>
                              <w:marTop w:val="0"/>
                              <w:marBottom w:val="0"/>
                              <w:divBdr>
                                <w:top w:val="none" w:sz="0" w:space="0" w:color="auto"/>
                                <w:left w:val="none" w:sz="0" w:space="0" w:color="auto"/>
                                <w:bottom w:val="none" w:sz="0" w:space="0" w:color="auto"/>
                                <w:right w:val="none" w:sz="0" w:space="0" w:color="auto"/>
                              </w:divBdr>
                              <w:divsChild>
                                <w:div w:id="13983606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888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928474">
          <w:marLeft w:val="0"/>
          <w:marRight w:val="0"/>
          <w:marTop w:val="0"/>
          <w:marBottom w:val="0"/>
          <w:divBdr>
            <w:top w:val="none" w:sz="0" w:space="0" w:color="auto"/>
            <w:left w:val="none" w:sz="0" w:space="0" w:color="auto"/>
            <w:bottom w:val="none" w:sz="0" w:space="0" w:color="auto"/>
            <w:right w:val="none" w:sz="0" w:space="0" w:color="auto"/>
          </w:divBdr>
          <w:divsChild>
            <w:div w:id="1920213661">
              <w:marLeft w:val="0"/>
              <w:marRight w:val="0"/>
              <w:marTop w:val="0"/>
              <w:marBottom w:val="194"/>
              <w:divBdr>
                <w:top w:val="none" w:sz="0" w:space="0" w:color="auto"/>
                <w:left w:val="none" w:sz="0" w:space="0" w:color="auto"/>
                <w:bottom w:val="none" w:sz="0" w:space="0" w:color="auto"/>
                <w:right w:val="none" w:sz="0" w:space="0" w:color="auto"/>
              </w:divBdr>
              <w:divsChild>
                <w:div w:id="934553662">
                  <w:marLeft w:val="0"/>
                  <w:marRight w:val="0"/>
                  <w:marTop w:val="0"/>
                  <w:marBottom w:val="0"/>
                  <w:divBdr>
                    <w:top w:val="none" w:sz="0" w:space="0" w:color="auto"/>
                    <w:left w:val="none" w:sz="0" w:space="0" w:color="auto"/>
                    <w:bottom w:val="none" w:sz="0" w:space="0" w:color="auto"/>
                    <w:right w:val="none" w:sz="0" w:space="0" w:color="auto"/>
                  </w:divBdr>
                  <w:divsChild>
                    <w:div w:id="852650647">
                      <w:marLeft w:val="0"/>
                      <w:marRight w:val="0"/>
                      <w:marTop w:val="0"/>
                      <w:marBottom w:val="129"/>
                      <w:divBdr>
                        <w:top w:val="none" w:sz="0" w:space="0" w:color="auto"/>
                        <w:left w:val="none" w:sz="0" w:space="0" w:color="auto"/>
                        <w:bottom w:val="none" w:sz="0" w:space="0" w:color="auto"/>
                        <w:right w:val="none" w:sz="0" w:space="0" w:color="auto"/>
                      </w:divBdr>
                      <w:divsChild>
                        <w:div w:id="1845969812">
                          <w:marLeft w:val="0"/>
                          <w:marRight w:val="0"/>
                          <w:marTop w:val="0"/>
                          <w:marBottom w:val="0"/>
                          <w:divBdr>
                            <w:top w:val="none" w:sz="0" w:space="0" w:color="auto"/>
                            <w:left w:val="none" w:sz="0" w:space="0" w:color="auto"/>
                            <w:bottom w:val="none" w:sz="0" w:space="0" w:color="auto"/>
                            <w:right w:val="none" w:sz="0" w:space="0" w:color="auto"/>
                          </w:divBdr>
                          <w:divsChild>
                            <w:div w:id="1184516980">
                              <w:marLeft w:val="0"/>
                              <w:marRight w:val="103"/>
                              <w:marTop w:val="0"/>
                              <w:marBottom w:val="103"/>
                              <w:divBdr>
                                <w:top w:val="none" w:sz="0" w:space="0" w:color="auto"/>
                                <w:left w:val="none" w:sz="0" w:space="0" w:color="auto"/>
                                <w:bottom w:val="none" w:sz="0" w:space="0" w:color="auto"/>
                                <w:right w:val="none" w:sz="0" w:space="0" w:color="auto"/>
                              </w:divBdr>
                              <w:divsChild>
                                <w:div w:id="1916820902">
                                  <w:marLeft w:val="0"/>
                                  <w:marRight w:val="0"/>
                                  <w:marTop w:val="0"/>
                                  <w:marBottom w:val="0"/>
                                  <w:divBdr>
                                    <w:top w:val="none" w:sz="0" w:space="0" w:color="auto"/>
                                    <w:left w:val="none" w:sz="0" w:space="0" w:color="auto"/>
                                    <w:bottom w:val="none" w:sz="0" w:space="0" w:color="auto"/>
                                    <w:right w:val="none" w:sz="0" w:space="0" w:color="auto"/>
                                  </w:divBdr>
                                  <w:divsChild>
                                    <w:div w:id="606088114">
                                      <w:marLeft w:val="0"/>
                                      <w:marRight w:val="0"/>
                                      <w:marTop w:val="0"/>
                                      <w:marBottom w:val="0"/>
                                      <w:divBdr>
                                        <w:top w:val="none" w:sz="0" w:space="0" w:color="auto"/>
                                        <w:left w:val="none" w:sz="0" w:space="0" w:color="auto"/>
                                        <w:bottom w:val="none" w:sz="0" w:space="0" w:color="auto"/>
                                        <w:right w:val="none" w:sz="0" w:space="0" w:color="auto"/>
                                      </w:divBdr>
                                      <w:divsChild>
                                        <w:div w:id="483199851">
                                          <w:marLeft w:val="0"/>
                                          <w:marRight w:val="0"/>
                                          <w:marTop w:val="0"/>
                                          <w:marBottom w:val="0"/>
                                          <w:divBdr>
                                            <w:top w:val="none" w:sz="0" w:space="0" w:color="auto"/>
                                            <w:left w:val="none" w:sz="0" w:space="0" w:color="auto"/>
                                            <w:bottom w:val="none" w:sz="0" w:space="0" w:color="auto"/>
                                            <w:right w:val="none" w:sz="0" w:space="0" w:color="auto"/>
                                          </w:divBdr>
                                          <w:divsChild>
                                            <w:div w:id="1519003691">
                                              <w:marLeft w:val="0"/>
                                              <w:marRight w:val="0"/>
                                              <w:marTop w:val="0"/>
                                              <w:marBottom w:val="0"/>
                                              <w:divBdr>
                                                <w:top w:val="none" w:sz="0" w:space="0" w:color="auto"/>
                                                <w:left w:val="none" w:sz="0" w:space="0" w:color="auto"/>
                                                <w:bottom w:val="none" w:sz="0" w:space="0" w:color="auto"/>
                                                <w:right w:val="none" w:sz="0" w:space="0" w:color="auto"/>
                                              </w:divBdr>
                                              <w:divsChild>
                                                <w:div w:id="19362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358301">
                              <w:marLeft w:val="0"/>
                              <w:marRight w:val="0"/>
                              <w:marTop w:val="0"/>
                              <w:marBottom w:val="0"/>
                              <w:divBdr>
                                <w:top w:val="none" w:sz="0" w:space="0" w:color="auto"/>
                                <w:left w:val="none" w:sz="0" w:space="0" w:color="auto"/>
                                <w:bottom w:val="none" w:sz="0" w:space="0" w:color="auto"/>
                                <w:right w:val="none" w:sz="0" w:space="0" w:color="auto"/>
                              </w:divBdr>
                            </w:div>
                            <w:div w:id="771975615">
                              <w:marLeft w:val="0"/>
                              <w:marRight w:val="0"/>
                              <w:marTop w:val="0"/>
                              <w:marBottom w:val="0"/>
                              <w:divBdr>
                                <w:top w:val="none" w:sz="0" w:space="0" w:color="auto"/>
                                <w:left w:val="none" w:sz="0" w:space="0" w:color="auto"/>
                                <w:bottom w:val="none" w:sz="0" w:space="0" w:color="auto"/>
                                <w:right w:val="none" w:sz="0" w:space="0" w:color="auto"/>
                              </w:divBdr>
                              <w:divsChild>
                                <w:div w:id="456414235">
                                  <w:marLeft w:val="0"/>
                                  <w:marRight w:val="0"/>
                                  <w:marTop w:val="0"/>
                                  <w:marBottom w:val="0"/>
                                  <w:divBdr>
                                    <w:top w:val="none" w:sz="0" w:space="0" w:color="auto"/>
                                    <w:left w:val="none" w:sz="0" w:space="0" w:color="auto"/>
                                    <w:bottom w:val="none" w:sz="0" w:space="0" w:color="auto"/>
                                    <w:right w:val="none" w:sz="0" w:space="0" w:color="auto"/>
                                  </w:divBdr>
                                  <w:divsChild>
                                    <w:div w:id="894045833">
                                      <w:marLeft w:val="0"/>
                                      <w:marRight w:val="0"/>
                                      <w:marTop w:val="0"/>
                                      <w:marBottom w:val="0"/>
                                      <w:divBdr>
                                        <w:top w:val="none" w:sz="0" w:space="0" w:color="auto"/>
                                        <w:left w:val="none" w:sz="0" w:space="0" w:color="auto"/>
                                        <w:bottom w:val="none" w:sz="0" w:space="0" w:color="auto"/>
                                        <w:right w:val="none" w:sz="0" w:space="0" w:color="auto"/>
                                      </w:divBdr>
                                      <w:divsChild>
                                        <w:div w:id="749087478">
                                          <w:marLeft w:val="0"/>
                                          <w:marRight w:val="0"/>
                                          <w:marTop w:val="0"/>
                                          <w:marBottom w:val="0"/>
                                          <w:divBdr>
                                            <w:top w:val="none" w:sz="0" w:space="0" w:color="auto"/>
                                            <w:left w:val="none" w:sz="0" w:space="0" w:color="auto"/>
                                            <w:bottom w:val="none" w:sz="0" w:space="0" w:color="auto"/>
                                            <w:right w:val="none" w:sz="0" w:space="0" w:color="auto"/>
                                          </w:divBdr>
                                          <w:divsChild>
                                            <w:div w:id="1231649872">
                                              <w:marLeft w:val="0"/>
                                              <w:marRight w:val="0"/>
                                              <w:marTop w:val="0"/>
                                              <w:marBottom w:val="0"/>
                                              <w:divBdr>
                                                <w:top w:val="single" w:sz="2" w:space="0" w:color="DFDFDF"/>
                                                <w:left w:val="single" w:sz="2" w:space="0" w:color="DFDFDF"/>
                                                <w:bottom w:val="single" w:sz="2" w:space="0" w:color="DFDFDF"/>
                                                <w:right w:val="single" w:sz="2" w:space="0" w:color="DFDFDF"/>
                                              </w:divBdr>
                                              <w:divsChild>
                                                <w:div w:id="765811771">
                                                  <w:marLeft w:val="0"/>
                                                  <w:marRight w:val="0"/>
                                                  <w:marTop w:val="0"/>
                                                  <w:marBottom w:val="0"/>
                                                  <w:divBdr>
                                                    <w:top w:val="none" w:sz="0" w:space="0" w:color="auto"/>
                                                    <w:left w:val="none" w:sz="0" w:space="0" w:color="auto"/>
                                                    <w:bottom w:val="none" w:sz="0" w:space="0" w:color="auto"/>
                                                    <w:right w:val="none" w:sz="0" w:space="0" w:color="auto"/>
                                                  </w:divBdr>
                                                  <w:divsChild>
                                                    <w:div w:id="620889663">
                                                      <w:marLeft w:val="0"/>
                                                      <w:marRight w:val="0"/>
                                                      <w:marTop w:val="0"/>
                                                      <w:marBottom w:val="0"/>
                                                      <w:divBdr>
                                                        <w:top w:val="none" w:sz="0" w:space="0" w:color="auto"/>
                                                        <w:left w:val="none" w:sz="0" w:space="0" w:color="auto"/>
                                                        <w:bottom w:val="none" w:sz="0" w:space="0" w:color="auto"/>
                                                        <w:right w:val="none" w:sz="0" w:space="0" w:color="auto"/>
                                                      </w:divBdr>
                                                      <w:divsChild>
                                                        <w:div w:id="449935074">
                                                          <w:marLeft w:val="0"/>
                                                          <w:marRight w:val="0"/>
                                                          <w:marTop w:val="0"/>
                                                          <w:marBottom w:val="0"/>
                                                          <w:divBdr>
                                                            <w:top w:val="none" w:sz="0" w:space="0" w:color="auto"/>
                                                            <w:left w:val="none" w:sz="0" w:space="0" w:color="auto"/>
                                                            <w:bottom w:val="none" w:sz="0" w:space="0" w:color="auto"/>
                                                            <w:right w:val="none" w:sz="0" w:space="0" w:color="auto"/>
                                                          </w:divBdr>
                                                        </w:div>
                                                        <w:div w:id="1665471325">
                                                          <w:marLeft w:val="0"/>
                                                          <w:marRight w:val="13"/>
                                                          <w:marTop w:val="0"/>
                                                          <w:marBottom w:val="0"/>
                                                          <w:divBdr>
                                                            <w:top w:val="none" w:sz="0" w:space="0" w:color="auto"/>
                                                            <w:left w:val="none" w:sz="0" w:space="0" w:color="auto"/>
                                                            <w:bottom w:val="none" w:sz="0" w:space="0" w:color="auto"/>
                                                            <w:right w:val="none" w:sz="0" w:space="0" w:color="auto"/>
                                                          </w:divBdr>
                                                        </w:div>
                                                        <w:div w:id="186151136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1879111">
                                                  <w:marLeft w:val="-108"/>
                                                  <w:marRight w:val="0"/>
                                                  <w:marTop w:val="0"/>
                                                  <w:marBottom w:val="0"/>
                                                  <w:divBdr>
                                                    <w:top w:val="none" w:sz="0" w:space="0" w:color="auto"/>
                                                    <w:left w:val="none" w:sz="0" w:space="0" w:color="auto"/>
                                                    <w:bottom w:val="none" w:sz="0" w:space="0" w:color="auto"/>
                                                    <w:right w:val="none" w:sz="0" w:space="0" w:color="auto"/>
                                                  </w:divBdr>
                                                  <w:divsChild>
                                                    <w:div w:id="1835411009">
                                                      <w:marLeft w:val="0"/>
                                                      <w:marRight w:val="0"/>
                                                      <w:marTop w:val="0"/>
                                                      <w:marBottom w:val="0"/>
                                                      <w:divBdr>
                                                        <w:top w:val="single" w:sz="2" w:space="0" w:color="A9A9A9"/>
                                                        <w:left w:val="single" w:sz="2" w:space="0" w:color="A9A9A9"/>
                                                        <w:bottom w:val="single" w:sz="2" w:space="0" w:color="A9A9A9"/>
                                                        <w:right w:val="single" w:sz="2" w:space="0" w:color="A9A9A9"/>
                                                      </w:divBdr>
                                                      <w:divsChild>
                                                        <w:div w:id="844324340">
                                                          <w:marLeft w:val="0"/>
                                                          <w:marRight w:val="0"/>
                                                          <w:marTop w:val="0"/>
                                                          <w:marBottom w:val="0"/>
                                                          <w:divBdr>
                                                            <w:top w:val="none" w:sz="0" w:space="0" w:color="auto"/>
                                                            <w:left w:val="none" w:sz="0" w:space="0" w:color="auto"/>
                                                            <w:bottom w:val="none" w:sz="0" w:space="0" w:color="auto"/>
                                                            <w:right w:val="none" w:sz="0" w:space="0" w:color="auto"/>
                                                          </w:divBdr>
                                                          <w:divsChild>
                                                            <w:div w:id="1937900185">
                                                              <w:marLeft w:val="75"/>
                                                              <w:marRight w:val="0"/>
                                                              <w:marTop w:val="0"/>
                                                              <w:marBottom w:val="65"/>
                                                              <w:divBdr>
                                                                <w:top w:val="single" w:sz="2" w:space="0" w:color="E4E4E4"/>
                                                                <w:left w:val="single" w:sz="2" w:space="0" w:color="E4E4E4"/>
                                                                <w:bottom w:val="single" w:sz="2" w:space="0" w:color="E4E4E4"/>
                                                                <w:right w:val="single" w:sz="2" w:space="0" w:color="E4E4E4"/>
                                                              </w:divBdr>
                                                              <w:divsChild>
                                                                <w:div w:id="157859253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065994">
                              <w:marLeft w:val="0"/>
                              <w:marRight w:val="0"/>
                              <w:marTop w:val="0"/>
                              <w:marBottom w:val="0"/>
                              <w:divBdr>
                                <w:top w:val="none" w:sz="0" w:space="0" w:color="auto"/>
                                <w:left w:val="none" w:sz="0" w:space="0" w:color="auto"/>
                                <w:bottom w:val="none" w:sz="0" w:space="0" w:color="auto"/>
                                <w:right w:val="none" w:sz="0" w:space="0" w:color="auto"/>
                              </w:divBdr>
                            </w:div>
                            <w:div w:id="1741171877">
                              <w:marLeft w:val="0"/>
                              <w:marRight w:val="0"/>
                              <w:marTop w:val="0"/>
                              <w:marBottom w:val="0"/>
                              <w:divBdr>
                                <w:top w:val="none" w:sz="0" w:space="0" w:color="auto"/>
                                <w:left w:val="none" w:sz="0" w:space="0" w:color="auto"/>
                                <w:bottom w:val="none" w:sz="0" w:space="0" w:color="auto"/>
                                <w:right w:val="none" w:sz="0" w:space="0" w:color="auto"/>
                              </w:divBdr>
                            </w:div>
                            <w:div w:id="1559318419">
                              <w:marLeft w:val="0"/>
                              <w:marRight w:val="0"/>
                              <w:marTop w:val="0"/>
                              <w:marBottom w:val="0"/>
                              <w:divBdr>
                                <w:top w:val="none" w:sz="0" w:space="0" w:color="auto"/>
                                <w:left w:val="none" w:sz="0" w:space="0" w:color="auto"/>
                                <w:bottom w:val="none" w:sz="0" w:space="0" w:color="auto"/>
                                <w:right w:val="none" w:sz="0" w:space="0" w:color="auto"/>
                              </w:divBdr>
                            </w:div>
                            <w:div w:id="15847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2904">
                      <w:marLeft w:val="0"/>
                      <w:marRight w:val="0"/>
                      <w:marTop w:val="0"/>
                      <w:marBottom w:val="0"/>
                      <w:divBdr>
                        <w:top w:val="none" w:sz="0" w:space="0" w:color="auto"/>
                        <w:left w:val="none" w:sz="0" w:space="0" w:color="auto"/>
                        <w:bottom w:val="none" w:sz="0" w:space="0" w:color="auto"/>
                        <w:right w:val="none" w:sz="0" w:space="0" w:color="auto"/>
                      </w:divBdr>
                      <w:divsChild>
                        <w:div w:id="513958530">
                          <w:marLeft w:val="0"/>
                          <w:marRight w:val="0"/>
                          <w:marTop w:val="0"/>
                          <w:marBottom w:val="0"/>
                          <w:divBdr>
                            <w:top w:val="none" w:sz="0" w:space="0" w:color="auto"/>
                            <w:left w:val="none" w:sz="0" w:space="0" w:color="auto"/>
                            <w:bottom w:val="none" w:sz="0" w:space="0" w:color="auto"/>
                            <w:right w:val="none" w:sz="0" w:space="0" w:color="auto"/>
                          </w:divBdr>
                          <w:divsChild>
                            <w:div w:id="780803274">
                              <w:marLeft w:val="0"/>
                              <w:marRight w:val="0"/>
                              <w:marTop w:val="0"/>
                              <w:marBottom w:val="0"/>
                              <w:divBdr>
                                <w:top w:val="none" w:sz="0" w:space="0" w:color="auto"/>
                                <w:left w:val="none" w:sz="0" w:space="0" w:color="auto"/>
                                <w:bottom w:val="none" w:sz="0" w:space="0" w:color="auto"/>
                                <w:right w:val="none" w:sz="0" w:space="0" w:color="auto"/>
                              </w:divBdr>
                              <w:divsChild>
                                <w:div w:id="1806002987">
                                  <w:marLeft w:val="0"/>
                                  <w:marRight w:val="0"/>
                                  <w:marTop w:val="0"/>
                                  <w:marBottom w:val="0"/>
                                  <w:divBdr>
                                    <w:top w:val="none" w:sz="0" w:space="0" w:color="auto"/>
                                    <w:left w:val="none" w:sz="0" w:space="0" w:color="auto"/>
                                    <w:bottom w:val="none" w:sz="0" w:space="0" w:color="auto"/>
                                    <w:right w:val="none" w:sz="0" w:space="0" w:color="auto"/>
                                  </w:divBdr>
                                  <w:divsChild>
                                    <w:div w:id="1407067188">
                                      <w:marLeft w:val="0"/>
                                      <w:marRight w:val="0"/>
                                      <w:marTop w:val="0"/>
                                      <w:marBottom w:val="0"/>
                                      <w:divBdr>
                                        <w:top w:val="none" w:sz="0" w:space="0" w:color="auto"/>
                                        <w:left w:val="none" w:sz="0" w:space="0" w:color="auto"/>
                                        <w:bottom w:val="none" w:sz="0" w:space="0" w:color="auto"/>
                                        <w:right w:val="none" w:sz="0" w:space="0" w:color="auto"/>
                                      </w:divBdr>
                                      <w:divsChild>
                                        <w:div w:id="11092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4033">
                                  <w:marLeft w:val="0"/>
                                  <w:marRight w:val="0"/>
                                  <w:marTop w:val="0"/>
                                  <w:marBottom w:val="0"/>
                                  <w:divBdr>
                                    <w:top w:val="none" w:sz="0" w:space="0" w:color="auto"/>
                                    <w:left w:val="none" w:sz="0" w:space="0" w:color="auto"/>
                                    <w:bottom w:val="none" w:sz="0" w:space="0" w:color="auto"/>
                                    <w:right w:val="none" w:sz="0" w:space="0" w:color="auto"/>
                                  </w:divBdr>
                                  <w:divsChild>
                                    <w:div w:id="18213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942">
                      <w:marLeft w:val="0"/>
                      <w:marRight w:val="0"/>
                      <w:marTop w:val="65"/>
                      <w:marBottom w:val="129"/>
                      <w:divBdr>
                        <w:top w:val="single" w:sz="2" w:space="0" w:color="CCCCCC"/>
                        <w:left w:val="none" w:sz="0" w:space="0" w:color="auto"/>
                        <w:bottom w:val="none" w:sz="0" w:space="0" w:color="auto"/>
                        <w:right w:val="none" w:sz="0" w:space="0" w:color="auto"/>
                      </w:divBdr>
                    </w:div>
                    <w:div w:id="1776944293">
                      <w:marLeft w:val="0"/>
                      <w:marRight w:val="0"/>
                      <w:marTop w:val="0"/>
                      <w:marBottom w:val="0"/>
                      <w:divBdr>
                        <w:top w:val="none" w:sz="0" w:space="0" w:color="auto"/>
                        <w:left w:val="none" w:sz="0" w:space="0" w:color="auto"/>
                        <w:bottom w:val="none" w:sz="0" w:space="0" w:color="auto"/>
                        <w:right w:val="none" w:sz="0" w:space="0" w:color="auto"/>
                      </w:divBdr>
                      <w:divsChild>
                        <w:div w:id="1177882678">
                          <w:marLeft w:val="0"/>
                          <w:marRight w:val="0"/>
                          <w:marTop w:val="0"/>
                          <w:marBottom w:val="0"/>
                          <w:divBdr>
                            <w:top w:val="none" w:sz="0" w:space="0" w:color="auto"/>
                            <w:left w:val="none" w:sz="0" w:space="0" w:color="auto"/>
                            <w:bottom w:val="none" w:sz="0" w:space="0" w:color="auto"/>
                            <w:right w:val="none" w:sz="0" w:space="0" w:color="auto"/>
                          </w:divBdr>
                          <w:divsChild>
                            <w:div w:id="94441365">
                              <w:marLeft w:val="0"/>
                              <w:marRight w:val="0"/>
                              <w:marTop w:val="0"/>
                              <w:marBottom w:val="0"/>
                              <w:divBdr>
                                <w:top w:val="none" w:sz="0" w:space="0" w:color="auto"/>
                                <w:left w:val="none" w:sz="0" w:space="0" w:color="auto"/>
                                <w:bottom w:val="none" w:sz="0" w:space="0" w:color="auto"/>
                                <w:right w:val="none" w:sz="0" w:space="0" w:color="auto"/>
                              </w:divBdr>
                              <w:divsChild>
                                <w:div w:id="903878047">
                                  <w:marLeft w:val="0"/>
                                  <w:marRight w:val="0"/>
                                  <w:marTop w:val="0"/>
                                  <w:marBottom w:val="0"/>
                                  <w:divBdr>
                                    <w:top w:val="single" w:sz="2" w:space="0" w:color="DFDFDF"/>
                                    <w:left w:val="single" w:sz="2" w:space="0" w:color="DFDFDF"/>
                                    <w:bottom w:val="single" w:sz="2" w:space="0" w:color="DFDFDF"/>
                                    <w:right w:val="single" w:sz="2" w:space="0" w:color="DFDFDF"/>
                                  </w:divBdr>
                                  <w:divsChild>
                                    <w:div w:id="2103522560">
                                      <w:marLeft w:val="0"/>
                                      <w:marRight w:val="0"/>
                                      <w:marTop w:val="32"/>
                                      <w:marBottom w:val="0"/>
                                      <w:divBdr>
                                        <w:top w:val="none" w:sz="0" w:space="0" w:color="auto"/>
                                        <w:left w:val="none" w:sz="0" w:space="0" w:color="auto"/>
                                        <w:bottom w:val="none" w:sz="0" w:space="0" w:color="auto"/>
                                        <w:right w:val="none" w:sz="0" w:space="0" w:color="auto"/>
                                      </w:divBdr>
                                      <w:divsChild>
                                        <w:div w:id="1222982947">
                                          <w:marLeft w:val="0"/>
                                          <w:marRight w:val="0"/>
                                          <w:marTop w:val="0"/>
                                          <w:marBottom w:val="0"/>
                                          <w:divBdr>
                                            <w:top w:val="none" w:sz="0" w:space="0" w:color="auto"/>
                                            <w:left w:val="none" w:sz="0" w:space="0" w:color="auto"/>
                                            <w:bottom w:val="none" w:sz="0" w:space="0" w:color="auto"/>
                                            <w:right w:val="none" w:sz="0" w:space="0" w:color="auto"/>
                                          </w:divBdr>
                                          <w:divsChild>
                                            <w:div w:id="1916545949">
                                              <w:marLeft w:val="0"/>
                                              <w:marRight w:val="0"/>
                                              <w:marTop w:val="0"/>
                                              <w:marBottom w:val="0"/>
                                              <w:divBdr>
                                                <w:top w:val="none" w:sz="0" w:space="0" w:color="auto"/>
                                                <w:left w:val="none" w:sz="0" w:space="0" w:color="auto"/>
                                                <w:bottom w:val="none" w:sz="0" w:space="0" w:color="auto"/>
                                                <w:right w:val="none" w:sz="0" w:space="0" w:color="auto"/>
                                              </w:divBdr>
                                            </w:div>
                                            <w:div w:id="947539728">
                                              <w:marLeft w:val="0"/>
                                              <w:marRight w:val="13"/>
                                              <w:marTop w:val="0"/>
                                              <w:marBottom w:val="0"/>
                                              <w:divBdr>
                                                <w:top w:val="none" w:sz="0" w:space="0" w:color="auto"/>
                                                <w:left w:val="none" w:sz="0" w:space="0" w:color="auto"/>
                                                <w:bottom w:val="none" w:sz="0" w:space="0" w:color="auto"/>
                                                <w:right w:val="none" w:sz="0" w:space="0" w:color="auto"/>
                                              </w:divBdr>
                                            </w:div>
                                            <w:div w:id="107636759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73892540">
                                      <w:marLeft w:val="-108"/>
                                      <w:marRight w:val="0"/>
                                      <w:marTop w:val="0"/>
                                      <w:marBottom w:val="0"/>
                                      <w:divBdr>
                                        <w:top w:val="none" w:sz="0" w:space="0" w:color="auto"/>
                                        <w:left w:val="none" w:sz="0" w:space="0" w:color="auto"/>
                                        <w:bottom w:val="none" w:sz="0" w:space="0" w:color="auto"/>
                                        <w:right w:val="none" w:sz="0" w:space="0" w:color="auto"/>
                                      </w:divBdr>
                                      <w:divsChild>
                                        <w:div w:id="1336107559">
                                          <w:marLeft w:val="0"/>
                                          <w:marRight w:val="0"/>
                                          <w:marTop w:val="0"/>
                                          <w:marBottom w:val="19"/>
                                          <w:divBdr>
                                            <w:top w:val="single" w:sz="2" w:space="0" w:color="A9A9A9"/>
                                            <w:left w:val="single" w:sz="2" w:space="0" w:color="A9A9A9"/>
                                            <w:bottom w:val="single" w:sz="2" w:space="0" w:color="A9A9A9"/>
                                            <w:right w:val="single" w:sz="2" w:space="0" w:color="A9A9A9"/>
                                          </w:divBdr>
                                          <w:divsChild>
                                            <w:div w:id="12001201">
                                              <w:marLeft w:val="0"/>
                                              <w:marRight w:val="0"/>
                                              <w:marTop w:val="0"/>
                                              <w:marBottom w:val="0"/>
                                              <w:divBdr>
                                                <w:top w:val="none" w:sz="0" w:space="0" w:color="auto"/>
                                                <w:left w:val="none" w:sz="0" w:space="0" w:color="auto"/>
                                                <w:bottom w:val="none" w:sz="0" w:space="0" w:color="auto"/>
                                                <w:right w:val="none" w:sz="0" w:space="0" w:color="auto"/>
                                              </w:divBdr>
                                              <w:divsChild>
                                                <w:div w:id="26102498">
                                                  <w:marLeft w:val="110"/>
                                                  <w:marRight w:val="0"/>
                                                  <w:marTop w:val="0"/>
                                                  <w:marBottom w:val="110"/>
                                                  <w:divBdr>
                                                    <w:top w:val="single" w:sz="2" w:space="0" w:color="E4E4E4"/>
                                                    <w:left w:val="single" w:sz="2" w:space="0" w:color="E4E4E4"/>
                                                    <w:bottom w:val="single" w:sz="2" w:space="0" w:color="E4E4E4"/>
                                                    <w:right w:val="single" w:sz="2" w:space="0" w:color="E4E4E4"/>
                                                  </w:divBdr>
                                                  <w:divsChild>
                                                    <w:div w:id="1366560872">
                                                      <w:marLeft w:val="0"/>
                                                      <w:marRight w:val="0"/>
                                                      <w:marTop w:val="6"/>
                                                      <w:marBottom w:val="0"/>
                                                      <w:divBdr>
                                                        <w:top w:val="none" w:sz="0" w:space="0" w:color="auto"/>
                                                        <w:left w:val="none" w:sz="0" w:space="0" w:color="auto"/>
                                                        <w:bottom w:val="none" w:sz="0" w:space="0" w:color="auto"/>
                                                        <w:right w:val="none" w:sz="0" w:space="0" w:color="auto"/>
                                                      </w:divBdr>
                                                    </w:div>
                                                  </w:divsChild>
                                                </w:div>
                                                <w:div w:id="1559975107">
                                                  <w:marLeft w:val="110"/>
                                                  <w:marRight w:val="0"/>
                                                  <w:marTop w:val="0"/>
                                                  <w:marBottom w:val="110"/>
                                                  <w:divBdr>
                                                    <w:top w:val="single" w:sz="2" w:space="0" w:color="E4E4E4"/>
                                                    <w:left w:val="single" w:sz="2" w:space="0" w:color="E4E4E4"/>
                                                    <w:bottom w:val="single" w:sz="2" w:space="0" w:color="E4E4E4"/>
                                                    <w:right w:val="single" w:sz="2" w:space="0" w:color="E4E4E4"/>
                                                  </w:divBdr>
                                                </w:div>
                                                <w:div w:id="556937463">
                                                  <w:marLeft w:val="110"/>
                                                  <w:marRight w:val="0"/>
                                                  <w:marTop w:val="0"/>
                                                  <w:marBottom w:val="110"/>
                                                  <w:divBdr>
                                                    <w:top w:val="single" w:sz="2" w:space="0" w:color="E4E4E4"/>
                                                    <w:left w:val="single" w:sz="2" w:space="0" w:color="E4E4E4"/>
                                                    <w:bottom w:val="single" w:sz="2" w:space="0" w:color="E4E4E4"/>
                                                    <w:right w:val="single" w:sz="2" w:space="0" w:color="E4E4E4"/>
                                                  </w:divBdr>
                                                  <w:divsChild>
                                                    <w:div w:id="12869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961333">
      <w:bodyDiv w:val="1"/>
      <w:marLeft w:val="0"/>
      <w:marRight w:val="0"/>
      <w:marTop w:val="0"/>
      <w:marBottom w:val="0"/>
      <w:divBdr>
        <w:top w:val="none" w:sz="0" w:space="0" w:color="auto"/>
        <w:left w:val="none" w:sz="0" w:space="0" w:color="auto"/>
        <w:bottom w:val="none" w:sz="0" w:space="0" w:color="auto"/>
        <w:right w:val="none" w:sz="0" w:space="0" w:color="auto"/>
      </w:divBdr>
      <w:divsChild>
        <w:div w:id="402030330">
          <w:marLeft w:val="0"/>
          <w:marRight w:val="0"/>
          <w:marTop w:val="0"/>
          <w:marBottom w:val="0"/>
          <w:divBdr>
            <w:top w:val="none" w:sz="0" w:space="0" w:color="auto"/>
            <w:left w:val="none" w:sz="0" w:space="0" w:color="auto"/>
            <w:bottom w:val="none" w:sz="0" w:space="0" w:color="auto"/>
            <w:right w:val="none" w:sz="0" w:space="0" w:color="auto"/>
          </w:divBdr>
          <w:divsChild>
            <w:div w:id="1382166394">
              <w:marLeft w:val="0"/>
              <w:marRight w:val="0"/>
              <w:marTop w:val="0"/>
              <w:marBottom w:val="0"/>
              <w:divBdr>
                <w:top w:val="none" w:sz="0" w:space="0" w:color="auto"/>
                <w:left w:val="none" w:sz="0" w:space="0" w:color="auto"/>
                <w:bottom w:val="none" w:sz="0" w:space="0" w:color="auto"/>
                <w:right w:val="none" w:sz="0" w:space="0" w:color="auto"/>
              </w:divBdr>
            </w:div>
            <w:div w:id="929434675">
              <w:marLeft w:val="0"/>
              <w:marRight w:val="0"/>
              <w:marTop w:val="77"/>
              <w:marBottom w:val="0"/>
              <w:divBdr>
                <w:top w:val="none" w:sz="0" w:space="0" w:color="auto"/>
                <w:left w:val="none" w:sz="0" w:space="0" w:color="auto"/>
                <w:bottom w:val="none" w:sz="0" w:space="0" w:color="auto"/>
                <w:right w:val="none" w:sz="0" w:space="0" w:color="auto"/>
              </w:divBdr>
              <w:divsChild>
                <w:div w:id="1755348143">
                  <w:marLeft w:val="0"/>
                  <w:marRight w:val="0"/>
                  <w:marTop w:val="0"/>
                  <w:marBottom w:val="0"/>
                  <w:divBdr>
                    <w:top w:val="none" w:sz="0" w:space="0" w:color="auto"/>
                    <w:left w:val="none" w:sz="0" w:space="0" w:color="auto"/>
                    <w:bottom w:val="none" w:sz="0" w:space="0" w:color="auto"/>
                    <w:right w:val="none" w:sz="0" w:space="0" w:color="auto"/>
                  </w:divBdr>
                </w:div>
                <w:div w:id="1787964931">
                  <w:marLeft w:val="0"/>
                  <w:marRight w:val="0"/>
                  <w:marTop w:val="0"/>
                  <w:marBottom w:val="0"/>
                  <w:divBdr>
                    <w:top w:val="none" w:sz="0" w:space="0" w:color="auto"/>
                    <w:left w:val="none" w:sz="0" w:space="0" w:color="auto"/>
                    <w:bottom w:val="none" w:sz="0" w:space="0" w:color="auto"/>
                    <w:right w:val="none" w:sz="0" w:space="0" w:color="auto"/>
                  </w:divBdr>
                  <w:divsChild>
                    <w:div w:id="209001310">
                      <w:marLeft w:val="0"/>
                      <w:marRight w:val="0"/>
                      <w:marTop w:val="0"/>
                      <w:marBottom w:val="0"/>
                      <w:divBdr>
                        <w:top w:val="none" w:sz="0" w:space="0" w:color="auto"/>
                        <w:left w:val="none" w:sz="0" w:space="0" w:color="auto"/>
                        <w:bottom w:val="none" w:sz="0" w:space="0" w:color="auto"/>
                        <w:right w:val="none" w:sz="0" w:space="0" w:color="auto"/>
                      </w:divBdr>
                      <w:divsChild>
                        <w:div w:id="455681337">
                          <w:marLeft w:val="0"/>
                          <w:marRight w:val="0"/>
                          <w:marTop w:val="0"/>
                          <w:marBottom w:val="0"/>
                          <w:divBdr>
                            <w:top w:val="none" w:sz="0" w:space="0" w:color="auto"/>
                            <w:left w:val="none" w:sz="0" w:space="0" w:color="auto"/>
                            <w:bottom w:val="none" w:sz="0" w:space="0" w:color="auto"/>
                            <w:right w:val="none" w:sz="0" w:space="0" w:color="auto"/>
                          </w:divBdr>
                          <w:divsChild>
                            <w:div w:id="2005741316">
                              <w:marLeft w:val="65"/>
                              <w:marRight w:val="0"/>
                              <w:marTop w:val="0"/>
                              <w:marBottom w:val="0"/>
                              <w:divBdr>
                                <w:top w:val="single" w:sz="2" w:space="0" w:color="595959"/>
                                <w:left w:val="single" w:sz="2" w:space="3" w:color="595959"/>
                                <w:bottom w:val="single" w:sz="2" w:space="0" w:color="595959"/>
                                <w:right w:val="single" w:sz="2" w:space="3" w:color="595959"/>
                              </w:divBdr>
                            </w:div>
                            <w:div w:id="983462204">
                              <w:marLeft w:val="0"/>
                              <w:marRight w:val="0"/>
                              <w:marTop w:val="0"/>
                              <w:marBottom w:val="0"/>
                              <w:divBdr>
                                <w:top w:val="none" w:sz="0" w:space="0" w:color="auto"/>
                                <w:left w:val="none" w:sz="0" w:space="0" w:color="auto"/>
                                <w:bottom w:val="none" w:sz="0" w:space="0" w:color="auto"/>
                                <w:right w:val="none" w:sz="0" w:space="0" w:color="auto"/>
                              </w:divBdr>
                              <w:divsChild>
                                <w:div w:id="95089449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597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772223">
          <w:marLeft w:val="0"/>
          <w:marRight w:val="0"/>
          <w:marTop w:val="0"/>
          <w:marBottom w:val="0"/>
          <w:divBdr>
            <w:top w:val="none" w:sz="0" w:space="0" w:color="auto"/>
            <w:left w:val="none" w:sz="0" w:space="0" w:color="auto"/>
            <w:bottom w:val="none" w:sz="0" w:space="0" w:color="auto"/>
            <w:right w:val="none" w:sz="0" w:space="0" w:color="auto"/>
          </w:divBdr>
          <w:divsChild>
            <w:div w:id="1502771009">
              <w:marLeft w:val="0"/>
              <w:marRight w:val="0"/>
              <w:marTop w:val="0"/>
              <w:marBottom w:val="194"/>
              <w:divBdr>
                <w:top w:val="none" w:sz="0" w:space="0" w:color="auto"/>
                <w:left w:val="none" w:sz="0" w:space="0" w:color="auto"/>
                <w:bottom w:val="none" w:sz="0" w:space="0" w:color="auto"/>
                <w:right w:val="none" w:sz="0" w:space="0" w:color="auto"/>
              </w:divBdr>
              <w:divsChild>
                <w:div w:id="1162624407">
                  <w:marLeft w:val="0"/>
                  <w:marRight w:val="0"/>
                  <w:marTop w:val="0"/>
                  <w:marBottom w:val="0"/>
                  <w:divBdr>
                    <w:top w:val="none" w:sz="0" w:space="0" w:color="auto"/>
                    <w:left w:val="none" w:sz="0" w:space="0" w:color="auto"/>
                    <w:bottom w:val="none" w:sz="0" w:space="0" w:color="auto"/>
                    <w:right w:val="none" w:sz="0" w:space="0" w:color="auto"/>
                  </w:divBdr>
                  <w:divsChild>
                    <w:div w:id="965232156">
                      <w:marLeft w:val="0"/>
                      <w:marRight w:val="0"/>
                      <w:marTop w:val="0"/>
                      <w:marBottom w:val="129"/>
                      <w:divBdr>
                        <w:top w:val="none" w:sz="0" w:space="0" w:color="auto"/>
                        <w:left w:val="none" w:sz="0" w:space="0" w:color="auto"/>
                        <w:bottom w:val="none" w:sz="0" w:space="0" w:color="auto"/>
                        <w:right w:val="none" w:sz="0" w:space="0" w:color="auto"/>
                      </w:divBdr>
                      <w:divsChild>
                        <w:div w:id="1026056257">
                          <w:marLeft w:val="0"/>
                          <w:marRight w:val="0"/>
                          <w:marTop w:val="0"/>
                          <w:marBottom w:val="0"/>
                          <w:divBdr>
                            <w:top w:val="none" w:sz="0" w:space="0" w:color="auto"/>
                            <w:left w:val="none" w:sz="0" w:space="0" w:color="auto"/>
                            <w:bottom w:val="none" w:sz="0" w:space="0" w:color="auto"/>
                            <w:right w:val="none" w:sz="0" w:space="0" w:color="auto"/>
                          </w:divBdr>
                          <w:divsChild>
                            <w:div w:id="900404647">
                              <w:marLeft w:val="0"/>
                              <w:marRight w:val="103"/>
                              <w:marTop w:val="0"/>
                              <w:marBottom w:val="103"/>
                              <w:divBdr>
                                <w:top w:val="none" w:sz="0" w:space="0" w:color="auto"/>
                                <w:left w:val="none" w:sz="0" w:space="0" w:color="auto"/>
                                <w:bottom w:val="none" w:sz="0" w:space="0" w:color="auto"/>
                                <w:right w:val="none" w:sz="0" w:space="0" w:color="auto"/>
                              </w:divBdr>
                              <w:divsChild>
                                <w:div w:id="1929121274">
                                  <w:marLeft w:val="0"/>
                                  <w:marRight w:val="0"/>
                                  <w:marTop w:val="0"/>
                                  <w:marBottom w:val="0"/>
                                  <w:divBdr>
                                    <w:top w:val="none" w:sz="0" w:space="0" w:color="auto"/>
                                    <w:left w:val="none" w:sz="0" w:space="0" w:color="auto"/>
                                    <w:bottom w:val="none" w:sz="0" w:space="0" w:color="auto"/>
                                    <w:right w:val="none" w:sz="0" w:space="0" w:color="auto"/>
                                  </w:divBdr>
                                  <w:divsChild>
                                    <w:div w:id="1253471914">
                                      <w:marLeft w:val="0"/>
                                      <w:marRight w:val="0"/>
                                      <w:marTop w:val="0"/>
                                      <w:marBottom w:val="0"/>
                                      <w:divBdr>
                                        <w:top w:val="none" w:sz="0" w:space="0" w:color="auto"/>
                                        <w:left w:val="none" w:sz="0" w:space="0" w:color="auto"/>
                                        <w:bottom w:val="none" w:sz="0" w:space="0" w:color="auto"/>
                                        <w:right w:val="none" w:sz="0" w:space="0" w:color="auto"/>
                                      </w:divBdr>
                                      <w:divsChild>
                                        <w:div w:id="1284733672">
                                          <w:marLeft w:val="0"/>
                                          <w:marRight w:val="0"/>
                                          <w:marTop w:val="0"/>
                                          <w:marBottom w:val="0"/>
                                          <w:divBdr>
                                            <w:top w:val="none" w:sz="0" w:space="0" w:color="auto"/>
                                            <w:left w:val="none" w:sz="0" w:space="0" w:color="auto"/>
                                            <w:bottom w:val="none" w:sz="0" w:space="0" w:color="auto"/>
                                            <w:right w:val="none" w:sz="0" w:space="0" w:color="auto"/>
                                          </w:divBdr>
                                          <w:divsChild>
                                            <w:div w:id="1977035">
                                              <w:marLeft w:val="0"/>
                                              <w:marRight w:val="0"/>
                                              <w:marTop w:val="0"/>
                                              <w:marBottom w:val="0"/>
                                              <w:divBdr>
                                                <w:top w:val="none" w:sz="0" w:space="0" w:color="auto"/>
                                                <w:left w:val="none" w:sz="0" w:space="0" w:color="auto"/>
                                                <w:bottom w:val="none" w:sz="0" w:space="0" w:color="auto"/>
                                                <w:right w:val="none" w:sz="0" w:space="0" w:color="auto"/>
                                              </w:divBdr>
                                              <w:divsChild>
                                                <w:div w:id="19888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109217">
                              <w:marLeft w:val="0"/>
                              <w:marRight w:val="0"/>
                              <w:marTop w:val="0"/>
                              <w:marBottom w:val="0"/>
                              <w:divBdr>
                                <w:top w:val="none" w:sz="0" w:space="0" w:color="auto"/>
                                <w:left w:val="none" w:sz="0" w:space="0" w:color="auto"/>
                                <w:bottom w:val="none" w:sz="0" w:space="0" w:color="auto"/>
                                <w:right w:val="none" w:sz="0" w:space="0" w:color="auto"/>
                              </w:divBdr>
                            </w:div>
                            <w:div w:id="819419796">
                              <w:marLeft w:val="0"/>
                              <w:marRight w:val="0"/>
                              <w:marTop w:val="0"/>
                              <w:marBottom w:val="0"/>
                              <w:divBdr>
                                <w:top w:val="single" w:sz="2" w:space="0" w:color="ECECEC"/>
                                <w:left w:val="single" w:sz="2" w:space="0" w:color="ECECEC"/>
                                <w:bottom w:val="single" w:sz="2" w:space="0" w:color="ECECEC"/>
                                <w:right w:val="single" w:sz="2" w:space="0" w:color="ECECEC"/>
                              </w:divBdr>
                              <w:divsChild>
                                <w:div w:id="851845557">
                                  <w:marLeft w:val="0"/>
                                  <w:marRight w:val="0"/>
                                  <w:marTop w:val="0"/>
                                  <w:marBottom w:val="0"/>
                                  <w:divBdr>
                                    <w:top w:val="none" w:sz="0" w:space="0" w:color="auto"/>
                                    <w:left w:val="none" w:sz="0" w:space="0" w:color="auto"/>
                                    <w:bottom w:val="none" w:sz="0" w:space="0" w:color="auto"/>
                                    <w:right w:val="none" w:sz="0" w:space="0" w:color="auto"/>
                                  </w:divBdr>
                                  <w:divsChild>
                                    <w:div w:id="14852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7918">
                              <w:marLeft w:val="0"/>
                              <w:marRight w:val="0"/>
                              <w:marTop w:val="0"/>
                              <w:marBottom w:val="0"/>
                              <w:divBdr>
                                <w:top w:val="none" w:sz="0" w:space="0" w:color="auto"/>
                                <w:left w:val="none" w:sz="0" w:space="0" w:color="auto"/>
                                <w:bottom w:val="none" w:sz="0" w:space="0" w:color="auto"/>
                                <w:right w:val="none" w:sz="0" w:space="0" w:color="auto"/>
                              </w:divBdr>
                              <w:divsChild>
                                <w:div w:id="978148724">
                                  <w:marLeft w:val="0"/>
                                  <w:marRight w:val="0"/>
                                  <w:marTop w:val="0"/>
                                  <w:marBottom w:val="0"/>
                                  <w:divBdr>
                                    <w:top w:val="none" w:sz="0" w:space="0" w:color="auto"/>
                                    <w:left w:val="none" w:sz="0" w:space="0" w:color="auto"/>
                                    <w:bottom w:val="none" w:sz="0" w:space="0" w:color="auto"/>
                                    <w:right w:val="none" w:sz="0" w:space="0" w:color="auto"/>
                                  </w:divBdr>
                                  <w:divsChild>
                                    <w:div w:id="1710838414">
                                      <w:marLeft w:val="0"/>
                                      <w:marRight w:val="0"/>
                                      <w:marTop w:val="0"/>
                                      <w:marBottom w:val="0"/>
                                      <w:divBdr>
                                        <w:top w:val="none" w:sz="0" w:space="0" w:color="auto"/>
                                        <w:left w:val="none" w:sz="0" w:space="0" w:color="auto"/>
                                        <w:bottom w:val="none" w:sz="0" w:space="0" w:color="auto"/>
                                        <w:right w:val="none" w:sz="0" w:space="0" w:color="auto"/>
                                      </w:divBdr>
                                      <w:divsChild>
                                        <w:div w:id="125128972">
                                          <w:marLeft w:val="0"/>
                                          <w:marRight w:val="0"/>
                                          <w:marTop w:val="0"/>
                                          <w:marBottom w:val="0"/>
                                          <w:divBdr>
                                            <w:top w:val="none" w:sz="0" w:space="0" w:color="auto"/>
                                            <w:left w:val="none" w:sz="0" w:space="0" w:color="auto"/>
                                            <w:bottom w:val="none" w:sz="0" w:space="0" w:color="auto"/>
                                            <w:right w:val="none" w:sz="0" w:space="0" w:color="auto"/>
                                          </w:divBdr>
                                          <w:divsChild>
                                            <w:div w:id="1727138937">
                                              <w:marLeft w:val="0"/>
                                              <w:marRight w:val="0"/>
                                              <w:marTop w:val="0"/>
                                              <w:marBottom w:val="0"/>
                                              <w:divBdr>
                                                <w:top w:val="single" w:sz="2" w:space="0" w:color="DFDFDF"/>
                                                <w:left w:val="single" w:sz="2" w:space="0" w:color="DFDFDF"/>
                                                <w:bottom w:val="single" w:sz="2" w:space="0" w:color="DFDFDF"/>
                                                <w:right w:val="single" w:sz="2" w:space="0" w:color="DFDFDF"/>
                                              </w:divBdr>
                                              <w:divsChild>
                                                <w:div w:id="2124416775">
                                                  <w:marLeft w:val="0"/>
                                                  <w:marRight w:val="0"/>
                                                  <w:marTop w:val="0"/>
                                                  <w:marBottom w:val="0"/>
                                                  <w:divBdr>
                                                    <w:top w:val="none" w:sz="0" w:space="0" w:color="auto"/>
                                                    <w:left w:val="none" w:sz="0" w:space="0" w:color="auto"/>
                                                    <w:bottom w:val="none" w:sz="0" w:space="0" w:color="auto"/>
                                                    <w:right w:val="none" w:sz="0" w:space="0" w:color="auto"/>
                                                  </w:divBdr>
                                                  <w:divsChild>
                                                    <w:div w:id="944845934">
                                                      <w:marLeft w:val="0"/>
                                                      <w:marRight w:val="0"/>
                                                      <w:marTop w:val="0"/>
                                                      <w:marBottom w:val="0"/>
                                                      <w:divBdr>
                                                        <w:top w:val="none" w:sz="0" w:space="0" w:color="auto"/>
                                                        <w:left w:val="none" w:sz="0" w:space="0" w:color="auto"/>
                                                        <w:bottom w:val="none" w:sz="0" w:space="0" w:color="auto"/>
                                                        <w:right w:val="none" w:sz="0" w:space="0" w:color="auto"/>
                                                      </w:divBdr>
                                                      <w:divsChild>
                                                        <w:div w:id="160003712">
                                                          <w:marLeft w:val="0"/>
                                                          <w:marRight w:val="0"/>
                                                          <w:marTop w:val="0"/>
                                                          <w:marBottom w:val="0"/>
                                                          <w:divBdr>
                                                            <w:top w:val="none" w:sz="0" w:space="0" w:color="auto"/>
                                                            <w:left w:val="none" w:sz="0" w:space="0" w:color="auto"/>
                                                            <w:bottom w:val="none" w:sz="0" w:space="0" w:color="auto"/>
                                                            <w:right w:val="none" w:sz="0" w:space="0" w:color="auto"/>
                                                          </w:divBdr>
                                                        </w:div>
                                                        <w:div w:id="1002701488">
                                                          <w:marLeft w:val="0"/>
                                                          <w:marRight w:val="13"/>
                                                          <w:marTop w:val="0"/>
                                                          <w:marBottom w:val="0"/>
                                                          <w:divBdr>
                                                            <w:top w:val="none" w:sz="0" w:space="0" w:color="auto"/>
                                                            <w:left w:val="none" w:sz="0" w:space="0" w:color="auto"/>
                                                            <w:bottom w:val="none" w:sz="0" w:space="0" w:color="auto"/>
                                                            <w:right w:val="none" w:sz="0" w:space="0" w:color="auto"/>
                                                          </w:divBdr>
                                                        </w:div>
                                                        <w:div w:id="44997973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58984790">
                                                  <w:marLeft w:val="-108"/>
                                                  <w:marRight w:val="0"/>
                                                  <w:marTop w:val="0"/>
                                                  <w:marBottom w:val="0"/>
                                                  <w:divBdr>
                                                    <w:top w:val="none" w:sz="0" w:space="0" w:color="auto"/>
                                                    <w:left w:val="none" w:sz="0" w:space="0" w:color="auto"/>
                                                    <w:bottom w:val="none" w:sz="0" w:space="0" w:color="auto"/>
                                                    <w:right w:val="none" w:sz="0" w:space="0" w:color="auto"/>
                                                  </w:divBdr>
                                                  <w:divsChild>
                                                    <w:div w:id="632638330">
                                                      <w:marLeft w:val="0"/>
                                                      <w:marRight w:val="0"/>
                                                      <w:marTop w:val="0"/>
                                                      <w:marBottom w:val="0"/>
                                                      <w:divBdr>
                                                        <w:top w:val="single" w:sz="2" w:space="0" w:color="A9A9A9"/>
                                                        <w:left w:val="single" w:sz="2" w:space="0" w:color="A9A9A9"/>
                                                        <w:bottom w:val="single" w:sz="2" w:space="0" w:color="A9A9A9"/>
                                                        <w:right w:val="single" w:sz="2" w:space="0" w:color="A9A9A9"/>
                                                      </w:divBdr>
                                                      <w:divsChild>
                                                        <w:div w:id="1798721562">
                                                          <w:marLeft w:val="0"/>
                                                          <w:marRight w:val="0"/>
                                                          <w:marTop w:val="0"/>
                                                          <w:marBottom w:val="0"/>
                                                          <w:divBdr>
                                                            <w:top w:val="none" w:sz="0" w:space="0" w:color="auto"/>
                                                            <w:left w:val="none" w:sz="0" w:space="0" w:color="auto"/>
                                                            <w:bottom w:val="none" w:sz="0" w:space="0" w:color="auto"/>
                                                            <w:right w:val="none" w:sz="0" w:space="0" w:color="auto"/>
                                                          </w:divBdr>
                                                          <w:divsChild>
                                                            <w:div w:id="74858182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565598831">
                              <w:marLeft w:val="0"/>
                              <w:marRight w:val="0"/>
                              <w:marTop w:val="0"/>
                              <w:marBottom w:val="0"/>
                              <w:divBdr>
                                <w:top w:val="none" w:sz="0" w:space="0" w:color="auto"/>
                                <w:left w:val="none" w:sz="0" w:space="0" w:color="auto"/>
                                <w:bottom w:val="none" w:sz="0" w:space="0" w:color="auto"/>
                                <w:right w:val="none" w:sz="0" w:space="0" w:color="auto"/>
                              </w:divBdr>
                            </w:div>
                            <w:div w:id="9159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081513">
      <w:bodyDiv w:val="1"/>
      <w:marLeft w:val="0"/>
      <w:marRight w:val="0"/>
      <w:marTop w:val="0"/>
      <w:marBottom w:val="0"/>
      <w:divBdr>
        <w:top w:val="none" w:sz="0" w:space="0" w:color="auto"/>
        <w:left w:val="none" w:sz="0" w:space="0" w:color="auto"/>
        <w:bottom w:val="none" w:sz="0" w:space="0" w:color="auto"/>
        <w:right w:val="none" w:sz="0" w:space="0" w:color="auto"/>
      </w:divBdr>
      <w:divsChild>
        <w:div w:id="1080100811">
          <w:marLeft w:val="0"/>
          <w:marRight w:val="0"/>
          <w:marTop w:val="0"/>
          <w:marBottom w:val="0"/>
          <w:divBdr>
            <w:top w:val="none" w:sz="0" w:space="0" w:color="auto"/>
            <w:left w:val="none" w:sz="0" w:space="0" w:color="auto"/>
            <w:bottom w:val="none" w:sz="0" w:space="0" w:color="auto"/>
            <w:right w:val="none" w:sz="0" w:space="0" w:color="auto"/>
          </w:divBdr>
          <w:divsChild>
            <w:div w:id="1459182014">
              <w:marLeft w:val="0"/>
              <w:marRight w:val="0"/>
              <w:marTop w:val="0"/>
              <w:marBottom w:val="0"/>
              <w:divBdr>
                <w:top w:val="none" w:sz="0" w:space="0" w:color="auto"/>
                <w:left w:val="none" w:sz="0" w:space="0" w:color="auto"/>
                <w:bottom w:val="none" w:sz="0" w:space="0" w:color="auto"/>
                <w:right w:val="none" w:sz="0" w:space="0" w:color="auto"/>
              </w:divBdr>
            </w:div>
            <w:div w:id="375277601">
              <w:marLeft w:val="0"/>
              <w:marRight w:val="0"/>
              <w:marTop w:val="77"/>
              <w:marBottom w:val="0"/>
              <w:divBdr>
                <w:top w:val="none" w:sz="0" w:space="0" w:color="auto"/>
                <w:left w:val="none" w:sz="0" w:space="0" w:color="auto"/>
                <w:bottom w:val="none" w:sz="0" w:space="0" w:color="auto"/>
                <w:right w:val="none" w:sz="0" w:space="0" w:color="auto"/>
              </w:divBdr>
              <w:divsChild>
                <w:div w:id="1712608439">
                  <w:marLeft w:val="0"/>
                  <w:marRight w:val="0"/>
                  <w:marTop w:val="0"/>
                  <w:marBottom w:val="0"/>
                  <w:divBdr>
                    <w:top w:val="none" w:sz="0" w:space="0" w:color="auto"/>
                    <w:left w:val="none" w:sz="0" w:space="0" w:color="auto"/>
                    <w:bottom w:val="none" w:sz="0" w:space="0" w:color="auto"/>
                    <w:right w:val="none" w:sz="0" w:space="0" w:color="auto"/>
                  </w:divBdr>
                </w:div>
                <w:div w:id="218252887">
                  <w:marLeft w:val="0"/>
                  <w:marRight w:val="0"/>
                  <w:marTop w:val="0"/>
                  <w:marBottom w:val="0"/>
                  <w:divBdr>
                    <w:top w:val="none" w:sz="0" w:space="0" w:color="auto"/>
                    <w:left w:val="none" w:sz="0" w:space="0" w:color="auto"/>
                    <w:bottom w:val="none" w:sz="0" w:space="0" w:color="auto"/>
                    <w:right w:val="none" w:sz="0" w:space="0" w:color="auto"/>
                  </w:divBdr>
                  <w:divsChild>
                    <w:div w:id="141773102">
                      <w:marLeft w:val="0"/>
                      <w:marRight w:val="0"/>
                      <w:marTop w:val="0"/>
                      <w:marBottom w:val="0"/>
                      <w:divBdr>
                        <w:top w:val="none" w:sz="0" w:space="0" w:color="auto"/>
                        <w:left w:val="none" w:sz="0" w:space="0" w:color="auto"/>
                        <w:bottom w:val="none" w:sz="0" w:space="0" w:color="auto"/>
                        <w:right w:val="none" w:sz="0" w:space="0" w:color="auto"/>
                      </w:divBdr>
                      <w:divsChild>
                        <w:div w:id="2076389203">
                          <w:marLeft w:val="0"/>
                          <w:marRight w:val="0"/>
                          <w:marTop w:val="0"/>
                          <w:marBottom w:val="0"/>
                          <w:divBdr>
                            <w:top w:val="none" w:sz="0" w:space="0" w:color="auto"/>
                            <w:left w:val="none" w:sz="0" w:space="0" w:color="auto"/>
                            <w:bottom w:val="none" w:sz="0" w:space="0" w:color="auto"/>
                            <w:right w:val="none" w:sz="0" w:space="0" w:color="auto"/>
                          </w:divBdr>
                          <w:divsChild>
                            <w:div w:id="244148203">
                              <w:marLeft w:val="65"/>
                              <w:marRight w:val="0"/>
                              <w:marTop w:val="0"/>
                              <w:marBottom w:val="0"/>
                              <w:divBdr>
                                <w:top w:val="single" w:sz="2" w:space="0" w:color="595959"/>
                                <w:left w:val="single" w:sz="2" w:space="3" w:color="595959"/>
                                <w:bottom w:val="single" w:sz="2" w:space="0" w:color="595959"/>
                                <w:right w:val="single" w:sz="2" w:space="3" w:color="595959"/>
                              </w:divBdr>
                            </w:div>
                            <w:div w:id="109670697">
                              <w:marLeft w:val="0"/>
                              <w:marRight w:val="0"/>
                              <w:marTop w:val="0"/>
                              <w:marBottom w:val="0"/>
                              <w:divBdr>
                                <w:top w:val="none" w:sz="0" w:space="0" w:color="auto"/>
                                <w:left w:val="none" w:sz="0" w:space="0" w:color="auto"/>
                                <w:bottom w:val="none" w:sz="0" w:space="0" w:color="auto"/>
                                <w:right w:val="none" w:sz="0" w:space="0" w:color="auto"/>
                              </w:divBdr>
                              <w:divsChild>
                                <w:div w:id="9144340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787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29929">
          <w:marLeft w:val="0"/>
          <w:marRight w:val="0"/>
          <w:marTop w:val="0"/>
          <w:marBottom w:val="0"/>
          <w:divBdr>
            <w:top w:val="none" w:sz="0" w:space="0" w:color="auto"/>
            <w:left w:val="none" w:sz="0" w:space="0" w:color="auto"/>
            <w:bottom w:val="none" w:sz="0" w:space="0" w:color="auto"/>
            <w:right w:val="none" w:sz="0" w:space="0" w:color="auto"/>
          </w:divBdr>
          <w:divsChild>
            <w:div w:id="1519001731">
              <w:marLeft w:val="0"/>
              <w:marRight w:val="0"/>
              <w:marTop w:val="0"/>
              <w:marBottom w:val="194"/>
              <w:divBdr>
                <w:top w:val="none" w:sz="0" w:space="0" w:color="auto"/>
                <w:left w:val="none" w:sz="0" w:space="0" w:color="auto"/>
                <w:bottom w:val="none" w:sz="0" w:space="0" w:color="auto"/>
                <w:right w:val="none" w:sz="0" w:space="0" w:color="auto"/>
              </w:divBdr>
              <w:divsChild>
                <w:div w:id="467862774">
                  <w:marLeft w:val="0"/>
                  <w:marRight w:val="0"/>
                  <w:marTop w:val="0"/>
                  <w:marBottom w:val="0"/>
                  <w:divBdr>
                    <w:top w:val="none" w:sz="0" w:space="0" w:color="auto"/>
                    <w:left w:val="none" w:sz="0" w:space="0" w:color="auto"/>
                    <w:bottom w:val="none" w:sz="0" w:space="0" w:color="auto"/>
                    <w:right w:val="none" w:sz="0" w:space="0" w:color="auto"/>
                  </w:divBdr>
                  <w:divsChild>
                    <w:div w:id="1957444599">
                      <w:marLeft w:val="0"/>
                      <w:marRight w:val="0"/>
                      <w:marTop w:val="0"/>
                      <w:marBottom w:val="129"/>
                      <w:divBdr>
                        <w:top w:val="none" w:sz="0" w:space="0" w:color="auto"/>
                        <w:left w:val="none" w:sz="0" w:space="0" w:color="auto"/>
                        <w:bottom w:val="none" w:sz="0" w:space="0" w:color="auto"/>
                        <w:right w:val="none" w:sz="0" w:space="0" w:color="auto"/>
                      </w:divBdr>
                      <w:divsChild>
                        <w:div w:id="1540894036">
                          <w:marLeft w:val="0"/>
                          <w:marRight w:val="0"/>
                          <w:marTop w:val="0"/>
                          <w:marBottom w:val="0"/>
                          <w:divBdr>
                            <w:top w:val="none" w:sz="0" w:space="0" w:color="auto"/>
                            <w:left w:val="none" w:sz="0" w:space="0" w:color="auto"/>
                            <w:bottom w:val="none" w:sz="0" w:space="0" w:color="auto"/>
                            <w:right w:val="none" w:sz="0" w:space="0" w:color="auto"/>
                          </w:divBdr>
                          <w:divsChild>
                            <w:div w:id="1244410109">
                              <w:marLeft w:val="0"/>
                              <w:marRight w:val="103"/>
                              <w:marTop w:val="0"/>
                              <w:marBottom w:val="103"/>
                              <w:divBdr>
                                <w:top w:val="none" w:sz="0" w:space="0" w:color="auto"/>
                                <w:left w:val="none" w:sz="0" w:space="0" w:color="auto"/>
                                <w:bottom w:val="none" w:sz="0" w:space="0" w:color="auto"/>
                                <w:right w:val="none" w:sz="0" w:space="0" w:color="auto"/>
                              </w:divBdr>
                              <w:divsChild>
                                <w:div w:id="441608742">
                                  <w:marLeft w:val="0"/>
                                  <w:marRight w:val="0"/>
                                  <w:marTop w:val="0"/>
                                  <w:marBottom w:val="0"/>
                                  <w:divBdr>
                                    <w:top w:val="none" w:sz="0" w:space="0" w:color="auto"/>
                                    <w:left w:val="none" w:sz="0" w:space="0" w:color="auto"/>
                                    <w:bottom w:val="none" w:sz="0" w:space="0" w:color="auto"/>
                                    <w:right w:val="none" w:sz="0" w:space="0" w:color="auto"/>
                                  </w:divBdr>
                                  <w:divsChild>
                                    <w:div w:id="1105538826">
                                      <w:marLeft w:val="0"/>
                                      <w:marRight w:val="0"/>
                                      <w:marTop w:val="0"/>
                                      <w:marBottom w:val="0"/>
                                      <w:divBdr>
                                        <w:top w:val="none" w:sz="0" w:space="0" w:color="auto"/>
                                        <w:left w:val="none" w:sz="0" w:space="0" w:color="auto"/>
                                        <w:bottom w:val="none" w:sz="0" w:space="0" w:color="auto"/>
                                        <w:right w:val="none" w:sz="0" w:space="0" w:color="auto"/>
                                      </w:divBdr>
                                      <w:divsChild>
                                        <w:div w:id="847212957">
                                          <w:marLeft w:val="0"/>
                                          <w:marRight w:val="0"/>
                                          <w:marTop w:val="0"/>
                                          <w:marBottom w:val="0"/>
                                          <w:divBdr>
                                            <w:top w:val="none" w:sz="0" w:space="0" w:color="auto"/>
                                            <w:left w:val="none" w:sz="0" w:space="0" w:color="auto"/>
                                            <w:bottom w:val="none" w:sz="0" w:space="0" w:color="auto"/>
                                            <w:right w:val="none" w:sz="0" w:space="0" w:color="auto"/>
                                          </w:divBdr>
                                          <w:divsChild>
                                            <w:div w:id="766969270">
                                              <w:marLeft w:val="0"/>
                                              <w:marRight w:val="0"/>
                                              <w:marTop w:val="0"/>
                                              <w:marBottom w:val="0"/>
                                              <w:divBdr>
                                                <w:top w:val="none" w:sz="0" w:space="0" w:color="auto"/>
                                                <w:left w:val="none" w:sz="0" w:space="0" w:color="auto"/>
                                                <w:bottom w:val="none" w:sz="0" w:space="0" w:color="auto"/>
                                                <w:right w:val="none" w:sz="0" w:space="0" w:color="auto"/>
                                              </w:divBdr>
                                              <w:divsChild>
                                                <w:div w:id="1062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761106">
                              <w:marLeft w:val="0"/>
                              <w:marRight w:val="0"/>
                              <w:marTop w:val="0"/>
                              <w:marBottom w:val="0"/>
                              <w:divBdr>
                                <w:top w:val="none" w:sz="0" w:space="0" w:color="auto"/>
                                <w:left w:val="none" w:sz="0" w:space="0" w:color="auto"/>
                                <w:bottom w:val="none" w:sz="0" w:space="0" w:color="auto"/>
                                <w:right w:val="none" w:sz="0" w:space="0" w:color="auto"/>
                              </w:divBdr>
                              <w:divsChild>
                                <w:div w:id="1672636656">
                                  <w:marLeft w:val="0"/>
                                  <w:marRight w:val="0"/>
                                  <w:marTop w:val="0"/>
                                  <w:marBottom w:val="0"/>
                                  <w:divBdr>
                                    <w:top w:val="none" w:sz="0" w:space="0" w:color="auto"/>
                                    <w:left w:val="none" w:sz="0" w:space="0" w:color="auto"/>
                                    <w:bottom w:val="none" w:sz="0" w:space="0" w:color="auto"/>
                                    <w:right w:val="none" w:sz="0" w:space="0" w:color="auto"/>
                                  </w:divBdr>
                                  <w:divsChild>
                                    <w:div w:id="841550151">
                                      <w:marLeft w:val="0"/>
                                      <w:marRight w:val="0"/>
                                      <w:marTop w:val="0"/>
                                      <w:marBottom w:val="0"/>
                                      <w:divBdr>
                                        <w:top w:val="none" w:sz="0" w:space="0" w:color="auto"/>
                                        <w:left w:val="none" w:sz="0" w:space="0" w:color="auto"/>
                                        <w:bottom w:val="none" w:sz="0" w:space="0" w:color="auto"/>
                                        <w:right w:val="none" w:sz="0" w:space="0" w:color="auto"/>
                                      </w:divBdr>
                                      <w:divsChild>
                                        <w:div w:id="1073354808">
                                          <w:marLeft w:val="0"/>
                                          <w:marRight w:val="0"/>
                                          <w:marTop w:val="0"/>
                                          <w:marBottom w:val="0"/>
                                          <w:divBdr>
                                            <w:top w:val="none" w:sz="0" w:space="0" w:color="auto"/>
                                            <w:left w:val="none" w:sz="0" w:space="0" w:color="auto"/>
                                            <w:bottom w:val="none" w:sz="0" w:space="0" w:color="auto"/>
                                            <w:right w:val="none" w:sz="0" w:space="0" w:color="auto"/>
                                          </w:divBdr>
                                          <w:divsChild>
                                            <w:div w:id="1194684963">
                                              <w:marLeft w:val="0"/>
                                              <w:marRight w:val="0"/>
                                              <w:marTop w:val="0"/>
                                              <w:marBottom w:val="0"/>
                                              <w:divBdr>
                                                <w:top w:val="single" w:sz="2" w:space="0" w:color="DFDFDF"/>
                                                <w:left w:val="single" w:sz="2" w:space="0" w:color="DFDFDF"/>
                                                <w:bottom w:val="single" w:sz="2" w:space="0" w:color="DFDFDF"/>
                                                <w:right w:val="single" w:sz="2" w:space="0" w:color="DFDFDF"/>
                                              </w:divBdr>
                                              <w:divsChild>
                                                <w:div w:id="1199078222">
                                                  <w:marLeft w:val="0"/>
                                                  <w:marRight w:val="0"/>
                                                  <w:marTop w:val="0"/>
                                                  <w:marBottom w:val="0"/>
                                                  <w:divBdr>
                                                    <w:top w:val="none" w:sz="0" w:space="0" w:color="auto"/>
                                                    <w:left w:val="none" w:sz="0" w:space="0" w:color="auto"/>
                                                    <w:bottom w:val="none" w:sz="0" w:space="0" w:color="auto"/>
                                                    <w:right w:val="none" w:sz="0" w:space="0" w:color="auto"/>
                                                  </w:divBdr>
                                                  <w:divsChild>
                                                    <w:div w:id="1340085421">
                                                      <w:marLeft w:val="0"/>
                                                      <w:marRight w:val="0"/>
                                                      <w:marTop w:val="0"/>
                                                      <w:marBottom w:val="0"/>
                                                      <w:divBdr>
                                                        <w:top w:val="none" w:sz="0" w:space="0" w:color="auto"/>
                                                        <w:left w:val="none" w:sz="0" w:space="0" w:color="auto"/>
                                                        <w:bottom w:val="none" w:sz="0" w:space="0" w:color="auto"/>
                                                        <w:right w:val="none" w:sz="0" w:space="0" w:color="auto"/>
                                                      </w:divBdr>
                                                      <w:divsChild>
                                                        <w:div w:id="1929120494">
                                                          <w:marLeft w:val="0"/>
                                                          <w:marRight w:val="0"/>
                                                          <w:marTop w:val="0"/>
                                                          <w:marBottom w:val="0"/>
                                                          <w:divBdr>
                                                            <w:top w:val="none" w:sz="0" w:space="0" w:color="auto"/>
                                                            <w:left w:val="none" w:sz="0" w:space="0" w:color="auto"/>
                                                            <w:bottom w:val="none" w:sz="0" w:space="0" w:color="auto"/>
                                                            <w:right w:val="none" w:sz="0" w:space="0" w:color="auto"/>
                                                          </w:divBdr>
                                                        </w:div>
                                                        <w:div w:id="1644626966">
                                                          <w:marLeft w:val="0"/>
                                                          <w:marRight w:val="13"/>
                                                          <w:marTop w:val="0"/>
                                                          <w:marBottom w:val="0"/>
                                                          <w:divBdr>
                                                            <w:top w:val="none" w:sz="0" w:space="0" w:color="auto"/>
                                                            <w:left w:val="none" w:sz="0" w:space="0" w:color="auto"/>
                                                            <w:bottom w:val="none" w:sz="0" w:space="0" w:color="auto"/>
                                                            <w:right w:val="none" w:sz="0" w:space="0" w:color="auto"/>
                                                          </w:divBdr>
                                                        </w:div>
                                                        <w:div w:id="11533719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44736180">
                                                  <w:marLeft w:val="-108"/>
                                                  <w:marRight w:val="0"/>
                                                  <w:marTop w:val="0"/>
                                                  <w:marBottom w:val="0"/>
                                                  <w:divBdr>
                                                    <w:top w:val="none" w:sz="0" w:space="0" w:color="auto"/>
                                                    <w:left w:val="none" w:sz="0" w:space="0" w:color="auto"/>
                                                    <w:bottom w:val="none" w:sz="0" w:space="0" w:color="auto"/>
                                                    <w:right w:val="none" w:sz="0" w:space="0" w:color="auto"/>
                                                  </w:divBdr>
                                                  <w:divsChild>
                                                    <w:div w:id="1206024734">
                                                      <w:marLeft w:val="0"/>
                                                      <w:marRight w:val="0"/>
                                                      <w:marTop w:val="0"/>
                                                      <w:marBottom w:val="0"/>
                                                      <w:divBdr>
                                                        <w:top w:val="single" w:sz="2" w:space="0" w:color="A9A9A9"/>
                                                        <w:left w:val="single" w:sz="2" w:space="0" w:color="A9A9A9"/>
                                                        <w:bottom w:val="single" w:sz="2" w:space="0" w:color="A9A9A9"/>
                                                        <w:right w:val="single" w:sz="2" w:space="0" w:color="A9A9A9"/>
                                                      </w:divBdr>
                                                      <w:divsChild>
                                                        <w:div w:id="1096825895">
                                                          <w:marLeft w:val="0"/>
                                                          <w:marRight w:val="0"/>
                                                          <w:marTop w:val="0"/>
                                                          <w:marBottom w:val="0"/>
                                                          <w:divBdr>
                                                            <w:top w:val="none" w:sz="0" w:space="0" w:color="auto"/>
                                                            <w:left w:val="none" w:sz="0" w:space="0" w:color="auto"/>
                                                            <w:bottom w:val="none" w:sz="0" w:space="0" w:color="auto"/>
                                                            <w:right w:val="none" w:sz="0" w:space="0" w:color="auto"/>
                                                          </w:divBdr>
                                                          <w:divsChild>
                                                            <w:div w:id="537548638">
                                                              <w:marLeft w:val="75"/>
                                                              <w:marRight w:val="0"/>
                                                              <w:marTop w:val="0"/>
                                                              <w:marBottom w:val="65"/>
                                                              <w:divBdr>
                                                                <w:top w:val="single" w:sz="2" w:space="0" w:color="E4E4E4"/>
                                                                <w:left w:val="single" w:sz="2" w:space="0" w:color="E4E4E4"/>
                                                                <w:bottom w:val="single" w:sz="2" w:space="0" w:color="E4E4E4"/>
                                                                <w:right w:val="single" w:sz="2" w:space="0" w:color="E4E4E4"/>
                                                              </w:divBdr>
                                                              <w:divsChild>
                                                                <w:div w:id="21922043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5345041">
      <w:bodyDiv w:val="1"/>
      <w:marLeft w:val="0"/>
      <w:marRight w:val="0"/>
      <w:marTop w:val="0"/>
      <w:marBottom w:val="0"/>
      <w:divBdr>
        <w:top w:val="none" w:sz="0" w:space="0" w:color="auto"/>
        <w:left w:val="none" w:sz="0" w:space="0" w:color="auto"/>
        <w:bottom w:val="none" w:sz="0" w:space="0" w:color="auto"/>
        <w:right w:val="none" w:sz="0" w:space="0" w:color="auto"/>
      </w:divBdr>
      <w:divsChild>
        <w:div w:id="870993367">
          <w:marLeft w:val="0"/>
          <w:marRight w:val="0"/>
          <w:marTop w:val="0"/>
          <w:marBottom w:val="0"/>
          <w:divBdr>
            <w:top w:val="none" w:sz="0" w:space="0" w:color="auto"/>
            <w:left w:val="none" w:sz="0" w:space="0" w:color="auto"/>
            <w:bottom w:val="none" w:sz="0" w:space="0" w:color="auto"/>
            <w:right w:val="none" w:sz="0" w:space="0" w:color="auto"/>
          </w:divBdr>
          <w:divsChild>
            <w:div w:id="2039041105">
              <w:marLeft w:val="0"/>
              <w:marRight w:val="0"/>
              <w:marTop w:val="0"/>
              <w:marBottom w:val="0"/>
              <w:divBdr>
                <w:top w:val="none" w:sz="0" w:space="0" w:color="auto"/>
                <w:left w:val="none" w:sz="0" w:space="0" w:color="auto"/>
                <w:bottom w:val="none" w:sz="0" w:space="0" w:color="auto"/>
                <w:right w:val="none" w:sz="0" w:space="0" w:color="auto"/>
              </w:divBdr>
            </w:div>
            <w:div w:id="1426074728">
              <w:marLeft w:val="0"/>
              <w:marRight w:val="0"/>
              <w:marTop w:val="77"/>
              <w:marBottom w:val="0"/>
              <w:divBdr>
                <w:top w:val="none" w:sz="0" w:space="0" w:color="auto"/>
                <w:left w:val="none" w:sz="0" w:space="0" w:color="auto"/>
                <w:bottom w:val="none" w:sz="0" w:space="0" w:color="auto"/>
                <w:right w:val="none" w:sz="0" w:space="0" w:color="auto"/>
              </w:divBdr>
              <w:divsChild>
                <w:div w:id="1629125970">
                  <w:marLeft w:val="0"/>
                  <w:marRight w:val="0"/>
                  <w:marTop w:val="0"/>
                  <w:marBottom w:val="0"/>
                  <w:divBdr>
                    <w:top w:val="none" w:sz="0" w:space="0" w:color="auto"/>
                    <w:left w:val="none" w:sz="0" w:space="0" w:color="auto"/>
                    <w:bottom w:val="none" w:sz="0" w:space="0" w:color="auto"/>
                    <w:right w:val="none" w:sz="0" w:space="0" w:color="auto"/>
                  </w:divBdr>
                </w:div>
                <w:div w:id="1391881176">
                  <w:marLeft w:val="0"/>
                  <w:marRight w:val="0"/>
                  <w:marTop w:val="0"/>
                  <w:marBottom w:val="0"/>
                  <w:divBdr>
                    <w:top w:val="none" w:sz="0" w:space="0" w:color="auto"/>
                    <w:left w:val="none" w:sz="0" w:space="0" w:color="auto"/>
                    <w:bottom w:val="none" w:sz="0" w:space="0" w:color="auto"/>
                    <w:right w:val="none" w:sz="0" w:space="0" w:color="auto"/>
                  </w:divBdr>
                  <w:divsChild>
                    <w:div w:id="95486338">
                      <w:marLeft w:val="0"/>
                      <w:marRight w:val="0"/>
                      <w:marTop w:val="0"/>
                      <w:marBottom w:val="0"/>
                      <w:divBdr>
                        <w:top w:val="none" w:sz="0" w:space="0" w:color="auto"/>
                        <w:left w:val="none" w:sz="0" w:space="0" w:color="auto"/>
                        <w:bottom w:val="none" w:sz="0" w:space="0" w:color="auto"/>
                        <w:right w:val="none" w:sz="0" w:space="0" w:color="auto"/>
                      </w:divBdr>
                      <w:divsChild>
                        <w:div w:id="1999646970">
                          <w:marLeft w:val="0"/>
                          <w:marRight w:val="0"/>
                          <w:marTop w:val="0"/>
                          <w:marBottom w:val="0"/>
                          <w:divBdr>
                            <w:top w:val="none" w:sz="0" w:space="0" w:color="auto"/>
                            <w:left w:val="none" w:sz="0" w:space="0" w:color="auto"/>
                            <w:bottom w:val="none" w:sz="0" w:space="0" w:color="auto"/>
                            <w:right w:val="none" w:sz="0" w:space="0" w:color="auto"/>
                          </w:divBdr>
                          <w:divsChild>
                            <w:div w:id="1919360244">
                              <w:marLeft w:val="65"/>
                              <w:marRight w:val="0"/>
                              <w:marTop w:val="0"/>
                              <w:marBottom w:val="0"/>
                              <w:divBdr>
                                <w:top w:val="single" w:sz="2" w:space="0" w:color="595959"/>
                                <w:left w:val="single" w:sz="2" w:space="3" w:color="595959"/>
                                <w:bottom w:val="single" w:sz="2" w:space="0" w:color="595959"/>
                                <w:right w:val="single" w:sz="2" w:space="3" w:color="595959"/>
                              </w:divBdr>
                            </w:div>
                            <w:div w:id="1215963648">
                              <w:marLeft w:val="0"/>
                              <w:marRight w:val="0"/>
                              <w:marTop w:val="0"/>
                              <w:marBottom w:val="0"/>
                              <w:divBdr>
                                <w:top w:val="none" w:sz="0" w:space="0" w:color="auto"/>
                                <w:left w:val="none" w:sz="0" w:space="0" w:color="auto"/>
                                <w:bottom w:val="none" w:sz="0" w:space="0" w:color="auto"/>
                                <w:right w:val="none" w:sz="0" w:space="0" w:color="auto"/>
                              </w:divBdr>
                              <w:divsChild>
                                <w:div w:id="129462864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986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00408">
          <w:marLeft w:val="0"/>
          <w:marRight w:val="0"/>
          <w:marTop w:val="0"/>
          <w:marBottom w:val="0"/>
          <w:divBdr>
            <w:top w:val="none" w:sz="0" w:space="0" w:color="auto"/>
            <w:left w:val="none" w:sz="0" w:space="0" w:color="auto"/>
            <w:bottom w:val="none" w:sz="0" w:space="0" w:color="auto"/>
            <w:right w:val="none" w:sz="0" w:space="0" w:color="auto"/>
          </w:divBdr>
          <w:divsChild>
            <w:div w:id="331681887">
              <w:marLeft w:val="0"/>
              <w:marRight w:val="0"/>
              <w:marTop w:val="0"/>
              <w:marBottom w:val="194"/>
              <w:divBdr>
                <w:top w:val="none" w:sz="0" w:space="0" w:color="auto"/>
                <w:left w:val="none" w:sz="0" w:space="0" w:color="auto"/>
                <w:bottom w:val="none" w:sz="0" w:space="0" w:color="auto"/>
                <w:right w:val="none" w:sz="0" w:space="0" w:color="auto"/>
              </w:divBdr>
              <w:divsChild>
                <w:div w:id="1822695613">
                  <w:marLeft w:val="0"/>
                  <w:marRight w:val="0"/>
                  <w:marTop w:val="0"/>
                  <w:marBottom w:val="0"/>
                  <w:divBdr>
                    <w:top w:val="none" w:sz="0" w:space="0" w:color="auto"/>
                    <w:left w:val="none" w:sz="0" w:space="0" w:color="auto"/>
                    <w:bottom w:val="none" w:sz="0" w:space="0" w:color="auto"/>
                    <w:right w:val="none" w:sz="0" w:space="0" w:color="auto"/>
                  </w:divBdr>
                  <w:divsChild>
                    <w:div w:id="888998578">
                      <w:marLeft w:val="0"/>
                      <w:marRight w:val="0"/>
                      <w:marTop w:val="0"/>
                      <w:marBottom w:val="129"/>
                      <w:divBdr>
                        <w:top w:val="none" w:sz="0" w:space="0" w:color="auto"/>
                        <w:left w:val="none" w:sz="0" w:space="0" w:color="auto"/>
                        <w:bottom w:val="none" w:sz="0" w:space="0" w:color="auto"/>
                        <w:right w:val="none" w:sz="0" w:space="0" w:color="auto"/>
                      </w:divBdr>
                      <w:divsChild>
                        <w:div w:id="1434209910">
                          <w:marLeft w:val="0"/>
                          <w:marRight w:val="0"/>
                          <w:marTop w:val="0"/>
                          <w:marBottom w:val="0"/>
                          <w:divBdr>
                            <w:top w:val="none" w:sz="0" w:space="0" w:color="auto"/>
                            <w:left w:val="none" w:sz="0" w:space="0" w:color="auto"/>
                            <w:bottom w:val="none" w:sz="0" w:space="0" w:color="auto"/>
                            <w:right w:val="none" w:sz="0" w:space="0" w:color="auto"/>
                          </w:divBdr>
                          <w:divsChild>
                            <w:div w:id="130638852">
                              <w:marLeft w:val="0"/>
                              <w:marRight w:val="103"/>
                              <w:marTop w:val="0"/>
                              <w:marBottom w:val="103"/>
                              <w:divBdr>
                                <w:top w:val="none" w:sz="0" w:space="0" w:color="auto"/>
                                <w:left w:val="none" w:sz="0" w:space="0" w:color="auto"/>
                                <w:bottom w:val="none" w:sz="0" w:space="0" w:color="auto"/>
                                <w:right w:val="none" w:sz="0" w:space="0" w:color="auto"/>
                              </w:divBdr>
                              <w:divsChild>
                                <w:div w:id="697657989">
                                  <w:marLeft w:val="0"/>
                                  <w:marRight w:val="0"/>
                                  <w:marTop w:val="0"/>
                                  <w:marBottom w:val="0"/>
                                  <w:divBdr>
                                    <w:top w:val="none" w:sz="0" w:space="0" w:color="auto"/>
                                    <w:left w:val="none" w:sz="0" w:space="0" w:color="auto"/>
                                    <w:bottom w:val="none" w:sz="0" w:space="0" w:color="auto"/>
                                    <w:right w:val="none" w:sz="0" w:space="0" w:color="auto"/>
                                  </w:divBdr>
                                  <w:divsChild>
                                    <w:div w:id="839273381">
                                      <w:marLeft w:val="0"/>
                                      <w:marRight w:val="0"/>
                                      <w:marTop w:val="0"/>
                                      <w:marBottom w:val="0"/>
                                      <w:divBdr>
                                        <w:top w:val="none" w:sz="0" w:space="0" w:color="auto"/>
                                        <w:left w:val="none" w:sz="0" w:space="0" w:color="auto"/>
                                        <w:bottom w:val="none" w:sz="0" w:space="0" w:color="auto"/>
                                        <w:right w:val="none" w:sz="0" w:space="0" w:color="auto"/>
                                      </w:divBdr>
                                      <w:divsChild>
                                        <w:div w:id="1363749549">
                                          <w:marLeft w:val="0"/>
                                          <w:marRight w:val="0"/>
                                          <w:marTop w:val="0"/>
                                          <w:marBottom w:val="0"/>
                                          <w:divBdr>
                                            <w:top w:val="none" w:sz="0" w:space="0" w:color="auto"/>
                                            <w:left w:val="none" w:sz="0" w:space="0" w:color="auto"/>
                                            <w:bottom w:val="none" w:sz="0" w:space="0" w:color="auto"/>
                                            <w:right w:val="none" w:sz="0" w:space="0" w:color="auto"/>
                                          </w:divBdr>
                                          <w:divsChild>
                                            <w:div w:id="1076055448">
                                              <w:marLeft w:val="0"/>
                                              <w:marRight w:val="0"/>
                                              <w:marTop w:val="0"/>
                                              <w:marBottom w:val="0"/>
                                              <w:divBdr>
                                                <w:top w:val="none" w:sz="0" w:space="0" w:color="auto"/>
                                                <w:left w:val="none" w:sz="0" w:space="0" w:color="auto"/>
                                                <w:bottom w:val="none" w:sz="0" w:space="0" w:color="auto"/>
                                                <w:right w:val="none" w:sz="0" w:space="0" w:color="auto"/>
                                              </w:divBdr>
                                              <w:divsChild>
                                                <w:div w:id="14729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310202">
                              <w:marLeft w:val="0"/>
                              <w:marRight w:val="0"/>
                              <w:marTop w:val="0"/>
                              <w:marBottom w:val="0"/>
                              <w:divBdr>
                                <w:top w:val="single" w:sz="2" w:space="6" w:color="ECECEC"/>
                                <w:left w:val="single" w:sz="2" w:space="6" w:color="ECECEC"/>
                                <w:bottom w:val="single" w:sz="2" w:space="6" w:color="ECECEC"/>
                                <w:right w:val="single" w:sz="2" w:space="6" w:color="ECECEC"/>
                              </w:divBdr>
                              <w:divsChild>
                                <w:div w:id="567574526">
                                  <w:marLeft w:val="0"/>
                                  <w:marRight w:val="0"/>
                                  <w:marTop w:val="0"/>
                                  <w:marBottom w:val="77"/>
                                  <w:divBdr>
                                    <w:top w:val="none" w:sz="0" w:space="0" w:color="auto"/>
                                    <w:left w:val="none" w:sz="0" w:space="0" w:color="auto"/>
                                    <w:bottom w:val="none" w:sz="0" w:space="0" w:color="auto"/>
                                    <w:right w:val="none" w:sz="0" w:space="0" w:color="auto"/>
                                  </w:divBdr>
                                  <w:divsChild>
                                    <w:div w:id="463351448">
                                      <w:marLeft w:val="0"/>
                                      <w:marRight w:val="0"/>
                                      <w:marTop w:val="0"/>
                                      <w:marBottom w:val="0"/>
                                      <w:divBdr>
                                        <w:top w:val="none" w:sz="0" w:space="0" w:color="auto"/>
                                        <w:left w:val="none" w:sz="0" w:space="0" w:color="auto"/>
                                        <w:bottom w:val="none" w:sz="0" w:space="0" w:color="auto"/>
                                        <w:right w:val="none" w:sz="0" w:space="0" w:color="auto"/>
                                      </w:divBdr>
                                      <w:divsChild>
                                        <w:div w:id="5180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3880">
                              <w:marLeft w:val="0"/>
                              <w:marRight w:val="0"/>
                              <w:marTop w:val="0"/>
                              <w:marBottom w:val="0"/>
                              <w:divBdr>
                                <w:top w:val="none" w:sz="0" w:space="0" w:color="auto"/>
                                <w:left w:val="none" w:sz="0" w:space="0" w:color="auto"/>
                                <w:bottom w:val="none" w:sz="0" w:space="0" w:color="auto"/>
                                <w:right w:val="none" w:sz="0" w:space="0" w:color="auto"/>
                              </w:divBdr>
                              <w:divsChild>
                                <w:div w:id="1340424983">
                                  <w:marLeft w:val="0"/>
                                  <w:marRight w:val="0"/>
                                  <w:marTop w:val="0"/>
                                  <w:marBottom w:val="0"/>
                                  <w:divBdr>
                                    <w:top w:val="none" w:sz="0" w:space="0" w:color="auto"/>
                                    <w:left w:val="none" w:sz="0" w:space="0" w:color="auto"/>
                                    <w:bottom w:val="none" w:sz="0" w:space="0" w:color="auto"/>
                                    <w:right w:val="none" w:sz="0" w:space="0" w:color="auto"/>
                                  </w:divBdr>
                                  <w:divsChild>
                                    <w:div w:id="701635885">
                                      <w:marLeft w:val="0"/>
                                      <w:marRight w:val="0"/>
                                      <w:marTop w:val="0"/>
                                      <w:marBottom w:val="0"/>
                                      <w:divBdr>
                                        <w:top w:val="none" w:sz="0" w:space="0" w:color="auto"/>
                                        <w:left w:val="none" w:sz="0" w:space="0" w:color="auto"/>
                                        <w:bottom w:val="none" w:sz="0" w:space="0" w:color="auto"/>
                                        <w:right w:val="none" w:sz="0" w:space="0" w:color="auto"/>
                                      </w:divBdr>
                                      <w:divsChild>
                                        <w:div w:id="2072733831">
                                          <w:marLeft w:val="0"/>
                                          <w:marRight w:val="0"/>
                                          <w:marTop w:val="0"/>
                                          <w:marBottom w:val="0"/>
                                          <w:divBdr>
                                            <w:top w:val="none" w:sz="0" w:space="0" w:color="auto"/>
                                            <w:left w:val="none" w:sz="0" w:space="0" w:color="auto"/>
                                            <w:bottom w:val="none" w:sz="0" w:space="0" w:color="auto"/>
                                            <w:right w:val="none" w:sz="0" w:space="0" w:color="auto"/>
                                          </w:divBdr>
                                          <w:divsChild>
                                            <w:div w:id="1601598325">
                                              <w:marLeft w:val="0"/>
                                              <w:marRight w:val="0"/>
                                              <w:marTop w:val="0"/>
                                              <w:marBottom w:val="0"/>
                                              <w:divBdr>
                                                <w:top w:val="single" w:sz="2" w:space="0" w:color="DFDFDF"/>
                                                <w:left w:val="single" w:sz="2" w:space="0" w:color="DFDFDF"/>
                                                <w:bottom w:val="single" w:sz="2" w:space="0" w:color="DFDFDF"/>
                                                <w:right w:val="single" w:sz="2" w:space="0" w:color="DFDFDF"/>
                                              </w:divBdr>
                                              <w:divsChild>
                                                <w:div w:id="1393190359">
                                                  <w:marLeft w:val="0"/>
                                                  <w:marRight w:val="0"/>
                                                  <w:marTop w:val="0"/>
                                                  <w:marBottom w:val="0"/>
                                                  <w:divBdr>
                                                    <w:top w:val="none" w:sz="0" w:space="0" w:color="auto"/>
                                                    <w:left w:val="none" w:sz="0" w:space="0" w:color="auto"/>
                                                    <w:bottom w:val="none" w:sz="0" w:space="0" w:color="auto"/>
                                                    <w:right w:val="none" w:sz="0" w:space="0" w:color="auto"/>
                                                  </w:divBdr>
                                                  <w:divsChild>
                                                    <w:div w:id="1789229083">
                                                      <w:marLeft w:val="0"/>
                                                      <w:marRight w:val="0"/>
                                                      <w:marTop w:val="0"/>
                                                      <w:marBottom w:val="0"/>
                                                      <w:divBdr>
                                                        <w:top w:val="none" w:sz="0" w:space="0" w:color="auto"/>
                                                        <w:left w:val="none" w:sz="0" w:space="0" w:color="auto"/>
                                                        <w:bottom w:val="none" w:sz="0" w:space="0" w:color="auto"/>
                                                        <w:right w:val="none" w:sz="0" w:space="0" w:color="auto"/>
                                                      </w:divBdr>
                                                      <w:divsChild>
                                                        <w:div w:id="213126986">
                                                          <w:marLeft w:val="0"/>
                                                          <w:marRight w:val="0"/>
                                                          <w:marTop w:val="0"/>
                                                          <w:marBottom w:val="0"/>
                                                          <w:divBdr>
                                                            <w:top w:val="none" w:sz="0" w:space="0" w:color="auto"/>
                                                            <w:left w:val="none" w:sz="0" w:space="0" w:color="auto"/>
                                                            <w:bottom w:val="none" w:sz="0" w:space="0" w:color="auto"/>
                                                            <w:right w:val="none" w:sz="0" w:space="0" w:color="auto"/>
                                                          </w:divBdr>
                                                        </w:div>
                                                        <w:div w:id="575092590">
                                                          <w:marLeft w:val="0"/>
                                                          <w:marRight w:val="13"/>
                                                          <w:marTop w:val="0"/>
                                                          <w:marBottom w:val="0"/>
                                                          <w:divBdr>
                                                            <w:top w:val="none" w:sz="0" w:space="0" w:color="auto"/>
                                                            <w:left w:val="none" w:sz="0" w:space="0" w:color="auto"/>
                                                            <w:bottom w:val="none" w:sz="0" w:space="0" w:color="auto"/>
                                                            <w:right w:val="none" w:sz="0" w:space="0" w:color="auto"/>
                                                          </w:divBdr>
                                                        </w:div>
                                                        <w:div w:id="16613750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86720673">
                                                  <w:marLeft w:val="-108"/>
                                                  <w:marRight w:val="0"/>
                                                  <w:marTop w:val="0"/>
                                                  <w:marBottom w:val="0"/>
                                                  <w:divBdr>
                                                    <w:top w:val="none" w:sz="0" w:space="0" w:color="auto"/>
                                                    <w:left w:val="none" w:sz="0" w:space="0" w:color="auto"/>
                                                    <w:bottom w:val="none" w:sz="0" w:space="0" w:color="auto"/>
                                                    <w:right w:val="none" w:sz="0" w:space="0" w:color="auto"/>
                                                  </w:divBdr>
                                                  <w:divsChild>
                                                    <w:div w:id="1118797003">
                                                      <w:marLeft w:val="0"/>
                                                      <w:marRight w:val="0"/>
                                                      <w:marTop w:val="0"/>
                                                      <w:marBottom w:val="0"/>
                                                      <w:divBdr>
                                                        <w:top w:val="single" w:sz="2" w:space="0" w:color="A9A9A9"/>
                                                        <w:left w:val="single" w:sz="2" w:space="0" w:color="A9A9A9"/>
                                                        <w:bottom w:val="single" w:sz="2" w:space="0" w:color="A9A9A9"/>
                                                        <w:right w:val="single" w:sz="2" w:space="0" w:color="A9A9A9"/>
                                                      </w:divBdr>
                                                      <w:divsChild>
                                                        <w:div w:id="608127209">
                                                          <w:marLeft w:val="0"/>
                                                          <w:marRight w:val="0"/>
                                                          <w:marTop w:val="0"/>
                                                          <w:marBottom w:val="0"/>
                                                          <w:divBdr>
                                                            <w:top w:val="none" w:sz="0" w:space="0" w:color="auto"/>
                                                            <w:left w:val="none" w:sz="0" w:space="0" w:color="auto"/>
                                                            <w:bottom w:val="none" w:sz="0" w:space="0" w:color="auto"/>
                                                            <w:right w:val="none" w:sz="0" w:space="0" w:color="auto"/>
                                                          </w:divBdr>
                                                          <w:divsChild>
                                                            <w:div w:id="46867018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395546718">
      <w:bodyDiv w:val="1"/>
      <w:marLeft w:val="0"/>
      <w:marRight w:val="0"/>
      <w:marTop w:val="0"/>
      <w:marBottom w:val="0"/>
      <w:divBdr>
        <w:top w:val="none" w:sz="0" w:space="0" w:color="auto"/>
        <w:left w:val="none" w:sz="0" w:space="0" w:color="auto"/>
        <w:bottom w:val="none" w:sz="0" w:space="0" w:color="auto"/>
        <w:right w:val="none" w:sz="0" w:space="0" w:color="auto"/>
      </w:divBdr>
      <w:divsChild>
        <w:div w:id="1802379748">
          <w:marLeft w:val="0"/>
          <w:marRight w:val="0"/>
          <w:marTop w:val="0"/>
          <w:marBottom w:val="0"/>
          <w:divBdr>
            <w:top w:val="none" w:sz="0" w:space="0" w:color="auto"/>
            <w:left w:val="none" w:sz="0" w:space="0" w:color="auto"/>
            <w:bottom w:val="none" w:sz="0" w:space="0" w:color="auto"/>
            <w:right w:val="none" w:sz="0" w:space="0" w:color="auto"/>
          </w:divBdr>
          <w:divsChild>
            <w:div w:id="1745953825">
              <w:marLeft w:val="0"/>
              <w:marRight w:val="0"/>
              <w:marTop w:val="0"/>
              <w:marBottom w:val="0"/>
              <w:divBdr>
                <w:top w:val="none" w:sz="0" w:space="0" w:color="auto"/>
                <w:left w:val="none" w:sz="0" w:space="0" w:color="auto"/>
                <w:bottom w:val="none" w:sz="0" w:space="0" w:color="auto"/>
                <w:right w:val="none" w:sz="0" w:space="0" w:color="auto"/>
              </w:divBdr>
            </w:div>
            <w:div w:id="853148705">
              <w:marLeft w:val="0"/>
              <w:marRight w:val="0"/>
              <w:marTop w:val="77"/>
              <w:marBottom w:val="0"/>
              <w:divBdr>
                <w:top w:val="none" w:sz="0" w:space="0" w:color="auto"/>
                <w:left w:val="none" w:sz="0" w:space="0" w:color="auto"/>
                <w:bottom w:val="none" w:sz="0" w:space="0" w:color="auto"/>
                <w:right w:val="none" w:sz="0" w:space="0" w:color="auto"/>
              </w:divBdr>
              <w:divsChild>
                <w:div w:id="702749186">
                  <w:marLeft w:val="0"/>
                  <w:marRight w:val="0"/>
                  <w:marTop w:val="0"/>
                  <w:marBottom w:val="0"/>
                  <w:divBdr>
                    <w:top w:val="none" w:sz="0" w:space="0" w:color="auto"/>
                    <w:left w:val="none" w:sz="0" w:space="0" w:color="auto"/>
                    <w:bottom w:val="none" w:sz="0" w:space="0" w:color="auto"/>
                    <w:right w:val="none" w:sz="0" w:space="0" w:color="auto"/>
                  </w:divBdr>
                </w:div>
                <w:div w:id="366877846">
                  <w:marLeft w:val="0"/>
                  <w:marRight w:val="0"/>
                  <w:marTop w:val="0"/>
                  <w:marBottom w:val="0"/>
                  <w:divBdr>
                    <w:top w:val="none" w:sz="0" w:space="0" w:color="auto"/>
                    <w:left w:val="none" w:sz="0" w:space="0" w:color="auto"/>
                    <w:bottom w:val="none" w:sz="0" w:space="0" w:color="auto"/>
                    <w:right w:val="none" w:sz="0" w:space="0" w:color="auto"/>
                  </w:divBdr>
                  <w:divsChild>
                    <w:div w:id="2062242599">
                      <w:marLeft w:val="0"/>
                      <w:marRight w:val="0"/>
                      <w:marTop w:val="0"/>
                      <w:marBottom w:val="0"/>
                      <w:divBdr>
                        <w:top w:val="none" w:sz="0" w:space="0" w:color="auto"/>
                        <w:left w:val="none" w:sz="0" w:space="0" w:color="auto"/>
                        <w:bottom w:val="none" w:sz="0" w:space="0" w:color="auto"/>
                        <w:right w:val="none" w:sz="0" w:space="0" w:color="auto"/>
                      </w:divBdr>
                      <w:divsChild>
                        <w:div w:id="576864264">
                          <w:marLeft w:val="0"/>
                          <w:marRight w:val="0"/>
                          <w:marTop w:val="0"/>
                          <w:marBottom w:val="0"/>
                          <w:divBdr>
                            <w:top w:val="none" w:sz="0" w:space="0" w:color="auto"/>
                            <w:left w:val="none" w:sz="0" w:space="0" w:color="auto"/>
                            <w:bottom w:val="none" w:sz="0" w:space="0" w:color="auto"/>
                            <w:right w:val="none" w:sz="0" w:space="0" w:color="auto"/>
                          </w:divBdr>
                          <w:divsChild>
                            <w:div w:id="1114599528">
                              <w:marLeft w:val="65"/>
                              <w:marRight w:val="0"/>
                              <w:marTop w:val="0"/>
                              <w:marBottom w:val="0"/>
                              <w:divBdr>
                                <w:top w:val="single" w:sz="2" w:space="0" w:color="595959"/>
                                <w:left w:val="single" w:sz="2" w:space="3" w:color="595959"/>
                                <w:bottom w:val="single" w:sz="2" w:space="0" w:color="595959"/>
                                <w:right w:val="single" w:sz="2" w:space="3" w:color="595959"/>
                              </w:divBdr>
                            </w:div>
                            <w:div w:id="351418122">
                              <w:marLeft w:val="0"/>
                              <w:marRight w:val="0"/>
                              <w:marTop w:val="0"/>
                              <w:marBottom w:val="0"/>
                              <w:divBdr>
                                <w:top w:val="none" w:sz="0" w:space="0" w:color="auto"/>
                                <w:left w:val="none" w:sz="0" w:space="0" w:color="auto"/>
                                <w:bottom w:val="none" w:sz="0" w:space="0" w:color="auto"/>
                                <w:right w:val="none" w:sz="0" w:space="0" w:color="auto"/>
                              </w:divBdr>
                              <w:divsChild>
                                <w:div w:id="19269568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508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381465">
          <w:marLeft w:val="0"/>
          <w:marRight w:val="0"/>
          <w:marTop w:val="0"/>
          <w:marBottom w:val="0"/>
          <w:divBdr>
            <w:top w:val="none" w:sz="0" w:space="0" w:color="auto"/>
            <w:left w:val="none" w:sz="0" w:space="0" w:color="auto"/>
            <w:bottom w:val="none" w:sz="0" w:space="0" w:color="auto"/>
            <w:right w:val="none" w:sz="0" w:space="0" w:color="auto"/>
          </w:divBdr>
          <w:divsChild>
            <w:div w:id="2051687604">
              <w:marLeft w:val="0"/>
              <w:marRight w:val="0"/>
              <w:marTop w:val="0"/>
              <w:marBottom w:val="194"/>
              <w:divBdr>
                <w:top w:val="none" w:sz="0" w:space="0" w:color="auto"/>
                <w:left w:val="none" w:sz="0" w:space="0" w:color="auto"/>
                <w:bottom w:val="none" w:sz="0" w:space="0" w:color="auto"/>
                <w:right w:val="none" w:sz="0" w:space="0" w:color="auto"/>
              </w:divBdr>
              <w:divsChild>
                <w:div w:id="1897356414">
                  <w:marLeft w:val="0"/>
                  <w:marRight w:val="0"/>
                  <w:marTop w:val="0"/>
                  <w:marBottom w:val="0"/>
                  <w:divBdr>
                    <w:top w:val="none" w:sz="0" w:space="0" w:color="auto"/>
                    <w:left w:val="none" w:sz="0" w:space="0" w:color="auto"/>
                    <w:bottom w:val="none" w:sz="0" w:space="0" w:color="auto"/>
                    <w:right w:val="none" w:sz="0" w:space="0" w:color="auto"/>
                  </w:divBdr>
                  <w:divsChild>
                    <w:div w:id="1306279136">
                      <w:marLeft w:val="0"/>
                      <w:marRight w:val="0"/>
                      <w:marTop w:val="0"/>
                      <w:marBottom w:val="129"/>
                      <w:divBdr>
                        <w:top w:val="none" w:sz="0" w:space="0" w:color="auto"/>
                        <w:left w:val="none" w:sz="0" w:space="0" w:color="auto"/>
                        <w:bottom w:val="none" w:sz="0" w:space="0" w:color="auto"/>
                        <w:right w:val="none" w:sz="0" w:space="0" w:color="auto"/>
                      </w:divBdr>
                      <w:divsChild>
                        <w:div w:id="1550259280">
                          <w:marLeft w:val="0"/>
                          <w:marRight w:val="0"/>
                          <w:marTop w:val="0"/>
                          <w:marBottom w:val="0"/>
                          <w:divBdr>
                            <w:top w:val="none" w:sz="0" w:space="0" w:color="auto"/>
                            <w:left w:val="none" w:sz="0" w:space="0" w:color="auto"/>
                            <w:bottom w:val="none" w:sz="0" w:space="0" w:color="auto"/>
                            <w:right w:val="none" w:sz="0" w:space="0" w:color="auto"/>
                          </w:divBdr>
                          <w:divsChild>
                            <w:div w:id="1698458407">
                              <w:marLeft w:val="0"/>
                              <w:marRight w:val="103"/>
                              <w:marTop w:val="0"/>
                              <w:marBottom w:val="103"/>
                              <w:divBdr>
                                <w:top w:val="none" w:sz="0" w:space="0" w:color="auto"/>
                                <w:left w:val="none" w:sz="0" w:space="0" w:color="auto"/>
                                <w:bottom w:val="none" w:sz="0" w:space="0" w:color="auto"/>
                                <w:right w:val="none" w:sz="0" w:space="0" w:color="auto"/>
                              </w:divBdr>
                              <w:divsChild>
                                <w:div w:id="1968392163">
                                  <w:marLeft w:val="0"/>
                                  <w:marRight w:val="0"/>
                                  <w:marTop w:val="0"/>
                                  <w:marBottom w:val="0"/>
                                  <w:divBdr>
                                    <w:top w:val="none" w:sz="0" w:space="0" w:color="auto"/>
                                    <w:left w:val="none" w:sz="0" w:space="0" w:color="auto"/>
                                    <w:bottom w:val="none" w:sz="0" w:space="0" w:color="auto"/>
                                    <w:right w:val="none" w:sz="0" w:space="0" w:color="auto"/>
                                  </w:divBdr>
                                  <w:divsChild>
                                    <w:div w:id="568271043">
                                      <w:marLeft w:val="0"/>
                                      <w:marRight w:val="0"/>
                                      <w:marTop w:val="0"/>
                                      <w:marBottom w:val="0"/>
                                      <w:divBdr>
                                        <w:top w:val="none" w:sz="0" w:space="0" w:color="auto"/>
                                        <w:left w:val="none" w:sz="0" w:space="0" w:color="auto"/>
                                        <w:bottom w:val="none" w:sz="0" w:space="0" w:color="auto"/>
                                        <w:right w:val="none" w:sz="0" w:space="0" w:color="auto"/>
                                      </w:divBdr>
                                      <w:divsChild>
                                        <w:div w:id="1022130822">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204684495">
                              <w:marLeft w:val="0"/>
                              <w:marRight w:val="0"/>
                              <w:marTop w:val="0"/>
                              <w:marBottom w:val="0"/>
                              <w:divBdr>
                                <w:top w:val="none" w:sz="0" w:space="0" w:color="auto"/>
                                <w:left w:val="none" w:sz="0" w:space="0" w:color="auto"/>
                                <w:bottom w:val="none" w:sz="0" w:space="0" w:color="auto"/>
                                <w:right w:val="none" w:sz="0" w:space="0" w:color="auto"/>
                              </w:divBdr>
                              <w:divsChild>
                                <w:div w:id="269362599">
                                  <w:marLeft w:val="0"/>
                                  <w:marRight w:val="0"/>
                                  <w:marTop w:val="0"/>
                                  <w:marBottom w:val="0"/>
                                  <w:divBdr>
                                    <w:top w:val="none" w:sz="0" w:space="0" w:color="auto"/>
                                    <w:left w:val="none" w:sz="0" w:space="0" w:color="auto"/>
                                    <w:bottom w:val="none" w:sz="0" w:space="0" w:color="auto"/>
                                    <w:right w:val="none" w:sz="0" w:space="0" w:color="auto"/>
                                  </w:divBdr>
                                  <w:divsChild>
                                    <w:div w:id="1758363527">
                                      <w:marLeft w:val="0"/>
                                      <w:marRight w:val="0"/>
                                      <w:marTop w:val="0"/>
                                      <w:marBottom w:val="0"/>
                                      <w:divBdr>
                                        <w:top w:val="none" w:sz="0" w:space="0" w:color="auto"/>
                                        <w:left w:val="none" w:sz="0" w:space="0" w:color="auto"/>
                                        <w:bottom w:val="none" w:sz="0" w:space="0" w:color="auto"/>
                                        <w:right w:val="none" w:sz="0" w:space="0" w:color="auto"/>
                                      </w:divBdr>
                                      <w:divsChild>
                                        <w:div w:id="1558514578">
                                          <w:marLeft w:val="0"/>
                                          <w:marRight w:val="0"/>
                                          <w:marTop w:val="0"/>
                                          <w:marBottom w:val="0"/>
                                          <w:divBdr>
                                            <w:top w:val="none" w:sz="0" w:space="0" w:color="auto"/>
                                            <w:left w:val="none" w:sz="0" w:space="0" w:color="auto"/>
                                            <w:bottom w:val="none" w:sz="0" w:space="0" w:color="auto"/>
                                            <w:right w:val="none" w:sz="0" w:space="0" w:color="auto"/>
                                          </w:divBdr>
                                          <w:divsChild>
                                            <w:div w:id="1448696681">
                                              <w:marLeft w:val="0"/>
                                              <w:marRight w:val="0"/>
                                              <w:marTop w:val="0"/>
                                              <w:marBottom w:val="0"/>
                                              <w:divBdr>
                                                <w:top w:val="single" w:sz="2" w:space="0" w:color="DFDFDF"/>
                                                <w:left w:val="single" w:sz="2" w:space="0" w:color="DFDFDF"/>
                                                <w:bottom w:val="single" w:sz="2" w:space="0" w:color="DFDFDF"/>
                                                <w:right w:val="single" w:sz="2" w:space="0" w:color="DFDFDF"/>
                                              </w:divBdr>
                                              <w:divsChild>
                                                <w:div w:id="586618929">
                                                  <w:marLeft w:val="0"/>
                                                  <w:marRight w:val="0"/>
                                                  <w:marTop w:val="0"/>
                                                  <w:marBottom w:val="0"/>
                                                  <w:divBdr>
                                                    <w:top w:val="none" w:sz="0" w:space="0" w:color="auto"/>
                                                    <w:left w:val="none" w:sz="0" w:space="0" w:color="auto"/>
                                                    <w:bottom w:val="none" w:sz="0" w:space="0" w:color="auto"/>
                                                    <w:right w:val="none" w:sz="0" w:space="0" w:color="auto"/>
                                                  </w:divBdr>
                                                  <w:divsChild>
                                                    <w:div w:id="503589662">
                                                      <w:marLeft w:val="0"/>
                                                      <w:marRight w:val="0"/>
                                                      <w:marTop w:val="0"/>
                                                      <w:marBottom w:val="0"/>
                                                      <w:divBdr>
                                                        <w:top w:val="none" w:sz="0" w:space="0" w:color="auto"/>
                                                        <w:left w:val="none" w:sz="0" w:space="0" w:color="auto"/>
                                                        <w:bottom w:val="none" w:sz="0" w:space="0" w:color="auto"/>
                                                        <w:right w:val="none" w:sz="0" w:space="0" w:color="auto"/>
                                                      </w:divBdr>
                                                      <w:divsChild>
                                                        <w:div w:id="1804153410">
                                                          <w:marLeft w:val="0"/>
                                                          <w:marRight w:val="0"/>
                                                          <w:marTop w:val="0"/>
                                                          <w:marBottom w:val="0"/>
                                                          <w:divBdr>
                                                            <w:top w:val="none" w:sz="0" w:space="0" w:color="auto"/>
                                                            <w:left w:val="none" w:sz="0" w:space="0" w:color="auto"/>
                                                            <w:bottom w:val="none" w:sz="0" w:space="0" w:color="auto"/>
                                                            <w:right w:val="none" w:sz="0" w:space="0" w:color="auto"/>
                                                          </w:divBdr>
                                                        </w:div>
                                                        <w:div w:id="693650296">
                                                          <w:marLeft w:val="0"/>
                                                          <w:marRight w:val="13"/>
                                                          <w:marTop w:val="0"/>
                                                          <w:marBottom w:val="0"/>
                                                          <w:divBdr>
                                                            <w:top w:val="none" w:sz="0" w:space="0" w:color="auto"/>
                                                            <w:left w:val="none" w:sz="0" w:space="0" w:color="auto"/>
                                                            <w:bottom w:val="none" w:sz="0" w:space="0" w:color="auto"/>
                                                            <w:right w:val="none" w:sz="0" w:space="0" w:color="auto"/>
                                                          </w:divBdr>
                                                        </w:div>
                                                        <w:div w:id="163501493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31343982">
                                                  <w:marLeft w:val="-108"/>
                                                  <w:marRight w:val="0"/>
                                                  <w:marTop w:val="0"/>
                                                  <w:marBottom w:val="0"/>
                                                  <w:divBdr>
                                                    <w:top w:val="none" w:sz="0" w:space="0" w:color="auto"/>
                                                    <w:left w:val="none" w:sz="0" w:space="0" w:color="auto"/>
                                                    <w:bottom w:val="none" w:sz="0" w:space="0" w:color="auto"/>
                                                    <w:right w:val="none" w:sz="0" w:space="0" w:color="auto"/>
                                                  </w:divBdr>
                                                  <w:divsChild>
                                                    <w:div w:id="1235050013">
                                                      <w:marLeft w:val="0"/>
                                                      <w:marRight w:val="0"/>
                                                      <w:marTop w:val="0"/>
                                                      <w:marBottom w:val="0"/>
                                                      <w:divBdr>
                                                        <w:top w:val="single" w:sz="2" w:space="0" w:color="A9A9A9"/>
                                                        <w:left w:val="single" w:sz="2" w:space="0" w:color="A9A9A9"/>
                                                        <w:bottom w:val="single" w:sz="2" w:space="0" w:color="A9A9A9"/>
                                                        <w:right w:val="single" w:sz="2" w:space="0" w:color="A9A9A9"/>
                                                      </w:divBdr>
                                                      <w:divsChild>
                                                        <w:div w:id="369455491">
                                                          <w:marLeft w:val="0"/>
                                                          <w:marRight w:val="0"/>
                                                          <w:marTop w:val="0"/>
                                                          <w:marBottom w:val="0"/>
                                                          <w:divBdr>
                                                            <w:top w:val="none" w:sz="0" w:space="0" w:color="auto"/>
                                                            <w:left w:val="none" w:sz="0" w:space="0" w:color="auto"/>
                                                            <w:bottom w:val="none" w:sz="0" w:space="0" w:color="auto"/>
                                                            <w:right w:val="none" w:sz="0" w:space="0" w:color="auto"/>
                                                          </w:divBdr>
                                                          <w:divsChild>
                                                            <w:div w:id="78408513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9211973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1304688">
                      <w:marLeft w:val="0"/>
                      <w:marRight w:val="0"/>
                      <w:marTop w:val="0"/>
                      <w:marBottom w:val="0"/>
                      <w:divBdr>
                        <w:top w:val="none" w:sz="0" w:space="0" w:color="auto"/>
                        <w:left w:val="none" w:sz="0" w:space="0" w:color="auto"/>
                        <w:bottom w:val="none" w:sz="0" w:space="0" w:color="auto"/>
                        <w:right w:val="none" w:sz="0" w:space="0" w:color="auto"/>
                      </w:divBdr>
                      <w:divsChild>
                        <w:div w:id="448856458">
                          <w:marLeft w:val="0"/>
                          <w:marRight w:val="0"/>
                          <w:marTop w:val="0"/>
                          <w:marBottom w:val="0"/>
                          <w:divBdr>
                            <w:top w:val="none" w:sz="0" w:space="0" w:color="auto"/>
                            <w:left w:val="none" w:sz="0" w:space="0" w:color="auto"/>
                            <w:bottom w:val="none" w:sz="0" w:space="0" w:color="auto"/>
                            <w:right w:val="none" w:sz="0" w:space="0" w:color="auto"/>
                          </w:divBdr>
                          <w:divsChild>
                            <w:div w:id="786893709">
                              <w:marLeft w:val="0"/>
                              <w:marRight w:val="0"/>
                              <w:marTop w:val="0"/>
                              <w:marBottom w:val="0"/>
                              <w:divBdr>
                                <w:top w:val="none" w:sz="0" w:space="0" w:color="auto"/>
                                <w:left w:val="none" w:sz="0" w:space="0" w:color="auto"/>
                                <w:bottom w:val="none" w:sz="0" w:space="0" w:color="auto"/>
                                <w:right w:val="none" w:sz="0" w:space="0" w:color="auto"/>
                              </w:divBdr>
                              <w:divsChild>
                                <w:div w:id="1333219895">
                                  <w:marLeft w:val="0"/>
                                  <w:marRight w:val="0"/>
                                  <w:marTop w:val="155"/>
                                  <w:marBottom w:val="0"/>
                                  <w:divBdr>
                                    <w:top w:val="dotted" w:sz="2" w:space="8" w:color="1A1A1A"/>
                                    <w:left w:val="none" w:sz="0" w:space="0" w:color="auto"/>
                                    <w:bottom w:val="none" w:sz="0" w:space="0" w:color="auto"/>
                                    <w:right w:val="none" w:sz="0" w:space="0" w:color="auto"/>
                                  </w:divBdr>
                                  <w:divsChild>
                                    <w:div w:id="462819775">
                                      <w:marLeft w:val="0"/>
                                      <w:marRight w:val="0"/>
                                      <w:marTop w:val="0"/>
                                      <w:marBottom w:val="0"/>
                                      <w:divBdr>
                                        <w:top w:val="none" w:sz="0" w:space="0" w:color="auto"/>
                                        <w:left w:val="none" w:sz="0" w:space="0" w:color="auto"/>
                                        <w:bottom w:val="none" w:sz="0" w:space="0" w:color="auto"/>
                                        <w:right w:val="none" w:sz="0" w:space="0" w:color="auto"/>
                                      </w:divBdr>
                                      <w:divsChild>
                                        <w:div w:id="1336036512">
                                          <w:marLeft w:val="0"/>
                                          <w:marRight w:val="0"/>
                                          <w:marTop w:val="0"/>
                                          <w:marBottom w:val="103"/>
                                          <w:divBdr>
                                            <w:top w:val="none" w:sz="0" w:space="0" w:color="auto"/>
                                            <w:left w:val="none" w:sz="0" w:space="0" w:color="auto"/>
                                            <w:bottom w:val="none" w:sz="0" w:space="0" w:color="auto"/>
                                            <w:right w:val="none" w:sz="0" w:space="0" w:color="auto"/>
                                          </w:divBdr>
                                          <w:divsChild>
                                            <w:div w:id="78603139">
                                              <w:marLeft w:val="0"/>
                                              <w:marRight w:val="0"/>
                                              <w:marTop w:val="0"/>
                                              <w:marBottom w:val="0"/>
                                              <w:divBdr>
                                                <w:top w:val="none" w:sz="0" w:space="0" w:color="auto"/>
                                                <w:left w:val="none" w:sz="0" w:space="0" w:color="auto"/>
                                                <w:bottom w:val="none" w:sz="0" w:space="0" w:color="auto"/>
                                                <w:right w:val="none" w:sz="0" w:space="0" w:color="auto"/>
                                              </w:divBdr>
                                            </w:div>
                                          </w:divsChild>
                                        </w:div>
                                        <w:div w:id="908878839">
                                          <w:marLeft w:val="0"/>
                                          <w:marRight w:val="0"/>
                                          <w:marTop w:val="0"/>
                                          <w:marBottom w:val="129"/>
                                          <w:divBdr>
                                            <w:top w:val="none" w:sz="0" w:space="0" w:color="auto"/>
                                            <w:left w:val="none" w:sz="0" w:space="0" w:color="auto"/>
                                            <w:bottom w:val="none" w:sz="0" w:space="0" w:color="auto"/>
                                            <w:right w:val="none" w:sz="0" w:space="0" w:color="auto"/>
                                          </w:divBdr>
                                          <w:divsChild>
                                            <w:div w:id="32578210">
                                              <w:marLeft w:val="0"/>
                                              <w:marRight w:val="0"/>
                                              <w:marTop w:val="0"/>
                                              <w:marBottom w:val="129"/>
                                              <w:divBdr>
                                                <w:top w:val="none" w:sz="0" w:space="0" w:color="auto"/>
                                                <w:left w:val="none" w:sz="0" w:space="0" w:color="auto"/>
                                                <w:bottom w:val="none" w:sz="0" w:space="0" w:color="auto"/>
                                                <w:right w:val="none" w:sz="0" w:space="0" w:color="auto"/>
                                              </w:divBdr>
                                              <w:divsChild>
                                                <w:div w:id="1739472013">
                                                  <w:marLeft w:val="0"/>
                                                  <w:marRight w:val="0"/>
                                                  <w:marTop w:val="0"/>
                                                  <w:marBottom w:val="0"/>
                                                  <w:divBdr>
                                                    <w:top w:val="none" w:sz="0" w:space="0" w:color="auto"/>
                                                    <w:left w:val="none" w:sz="0" w:space="0" w:color="auto"/>
                                                    <w:bottom w:val="none" w:sz="0" w:space="0" w:color="auto"/>
                                                    <w:right w:val="none" w:sz="0" w:space="0" w:color="auto"/>
                                                  </w:divBdr>
                                                  <w:divsChild>
                                                    <w:div w:id="1684088427">
                                                      <w:marLeft w:val="0"/>
                                                      <w:marRight w:val="0"/>
                                                      <w:marTop w:val="0"/>
                                                      <w:marBottom w:val="0"/>
                                                      <w:divBdr>
                                                        <w:top w:val="none" w:sz="0" w:space="0" w:color="auto"/>
                                                        <w:left w:val="none" w:sz="0" w:space="0" w:color="auto"/>
                                                        <w:bottom w:val="none" w:sz="0" w:space="0" w:color="auto"/>
                                                        <w:right w:val="none" w:sz="0" w:space="0" w:color="auto"/>
                                                      </w:divBdr>
                                                      <w:divsChild>
                                                        <w:div w:id="1558204784">
                                                          <w:marLeft w:val="0"/>
                                                          <w:marRight w:val="0"/>
                                                          <w:marTop w:val="0"/>
                                                          <w:marBottom w:val="0"/>
                                                          <w:divBdr>
                                                            <w:top w:val="none" w:sz="0" w:space="0" w:color="auto"/>
                                                            <w:left w:val="none" w:sz="0" w:space="0" w:color="auto"/>
                                                            <w:bottom w:val="none" w:sz="0" w:space="0" w:color="auto"/>
                                                            <w:right w:val="none" w:sz="0" w:space="0" w:color="auto"/>
                                                          </w:divBdr>
                                                          <w:divsChild>
                                                            <w:div w:id="1861238013">
                                                              <w:marLeft w:val="0"/>
                                                              <w:marRight w:val="0"/>
                                                              <w:marTop w:val="0"/>
                                                              <w:marBottom w:val="0"/>
                                                              <w:divBdr>
                                                                <w:top w:val="none" w:sz="0" w:space="0" w:color="auto"/>
                                                                <w:left w:val="none" w:sz="0" w:space="0" w:color="auto"/>
                                                                <w:bottom w:val="none" w:sz="0" w:space="0" w:color="auto"/>
                                                                <w:right w:val="none" w:sz="0" w:space="0" w:color="auto"/>
                                                              </w:divBdr>
                                                              <w:divsChild>
                                                                <w:div w:id="1304311469">
                                                                  <w:marLeft w:val="0"/>
                                                                  <w:marRight w:val="0"/>
                                                                  <w:marTop w:val="0"/>
                                                                  <w:marBottom w:val="26"/>
                                                                  <w:divBdr>
                                                                    <w:top w:val="none" w:sz="0" w:space="0" w:color="auto"/>
                                                                    <w:left w:val="none" w:sz="0" w:space="0" w:color="auto"/>
                                                                    <w:bottom w:val="none" w:sz="0" w:space="0" w:color="auto"/>
                                                                    <w:right w:val="none" w:sz="0" w:space="0" w:color="auto"/>
                                                                  </w:divBdr>
                                                                  <w:divsChild>
                                                                    <w:div w:id="63378505">
                                                                      <w:marLeft w:val="0"/>
                                                                      <w:marRight w:val="0"/>
                                                                      <w:marTop w:val="0"/>
                                                                      <w:marBottom w:val="0"/>
                                                                      <w:divBdr>
                                                                        <w:top w:val="none" w:sz="0" w:space="0" w:color="auto"/>
                                                                        <w:left w:val="none" w:sz="0" w:space="0" w:color="auto"/>
                                                                        <w:bottom w:val="none" w:sz="0" w:space="0" w:color="auto"/>
                                                                        <w:right w:val="none" w:sz="0" w:space="0" w:color="auto"/>
                                                                      </w:divBdr>
                                                                      <w:divsChild>
                                                                        <w:div w:id="743600009">
                                                                          <w:marLeft w:val="0"/>
                                                                          <w:marRight w:val="0"/>
                                                                          <w:marTop w:val="0"/>
                                                                          <w:marBottom w:val="0"/>
                                                                          <w:divBdr>
                                                                            <w:top w:val="none" w:sz="0" w:space="0" w:color="auto"/>
                                                                            <w:left w:val="none" w:sz="0" w:space="0" w:color="auto"/>
                                                                            <w:bottom w:val="none" w:sz="0" w:space="0" w:color="auto"/>
                                                                            <w:right w:val="none" w:sz="0" w:space="0" w:color="auto"/>
                                                                          </w:divBdr>
                                                                        </w:div>
                                                                      </w:divsChild>
                                                                    </w:div>
                                                                    <w:div w:id="1119178219">
                                                                      <w:marLeft w:val="0"/>
                                                                      <w:marRight w:val="0"/>
                                                                      <w:marTop w:val="0"/>
                                                                      <w:marBottom w:val="58"/>
                                                                      <w:divBdr>
                                                                        <w:top w:val="none" w:sz="0" w:space="0" w:color="auto"/>
                                                                        <w:left w:val="none" w:sz="0" w:space="0" w:color="auto"/>
                                                                        <w:bottom w:val="none" w:sz="0" w:space="0" w:color="auto"/>
                                                                        <w:right w:val="none" w:sz="0" w:space="0" w:color="auto"/>
                                                                      </w:divBdr>
                                                                    </w:div>
                                                                  </w:divsChild>
                                                                </w:div>
                                                                <w:div w:id="1606496449">
                                                                  <w:marLeft w:val="0"/>
                                                                  <w:marRight w:val="0"/>
                                                                  <w:marTop w:val="0"/>
                                                                  <w:marBottom w:val="0"/>
                                                                  <w:divBdr>
                                                                    <w:top w:val="none" w:sz="0" w:space="0" w:color="auto"/>
                                                                    <w:left w:val="none" w:sz="0" w:space="0" w:color="auto"/>
                                                                    <w:bottom w:val="none" w:sz="0" w:space="0" w:color="auto"/>
                                                                    <w:right w:val="none" w:sz="0" w:space="0" w:color="auto"/>
                                                                  </w:divBdr>
                                                                  <w:divsChild>
                                                                    <w:div w:id="1249539046">
                                                                      <w:marLeft w:val="0"/>
                                                                      <w:marRight w:val="0"/>
                                                                      <w:marTop w:val="0"/>
                                                                      <w:marBottom w:val="0"/>
                                                                      <w:divBdr>
                                                                        <w:top w:val="none" w:sz="0" w:space="0" w:color="auto"/>
                                                                        <w:left w:val="none" w:sz="0" w:space="0" w:color="auto"/>
                                                                        <w:bottom w:val="none" w:sz="0" w:space="0" w:color="auto"/>
                                                                        <w:right w:val="none" w:sz="0" w:space="0" w:color="auto"/>
                                                                      </w:divBdr>
                                                                      <w:divsChild>
                                                                        <w:div w:id="7162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6468760">
      <w:bodyDiv w:val="1"/>
      <w:marLeft w:val="0"/>
      <w:marRight w:val="0"/>
      <w:marTop w:val="0"/>
      <w:marBottom w:val="0"/>
      <w:divBdr>
        <w:top w:val="none" w:sz="0" w:space="0" w:color="auto"/>
        <w:left w:val="none" w:sz="0" w:space="0" w:color="auto"/>
        <w:bottom w:val="none" w:sz="0" w:space="0" w:color="auto"/>
        <w:right w:val="none" w:sz="0" w:space="0" w:color="auto"/>
      </w:divBdr>
      <w:divsChild>
        <w:div w:id="327221310">
          <w:marLeft w:val="0"/>
          <w:marRight w:val="0"/>
          <w:marTop w:val="0"/>
          <w:marBottom w:val="0"/>
          <w:divBdr>
            <w:top w:val="none" w:sz="0" w:space="0" w:color="auto"/>
            <w:left w:val="none" w:sz="0" w:space="0" w:color="auto"/>
            <w:bottom w:val="none" w:sz="0" w:space="0" w:color="auto"/>
            <w:right w:val="none" w:sz="0" w:space="0" w:color="auto"/>
          </w:divBdr>
          <w:divsChild>
            <w:div w:id="39524784">
              <w:marLeft w:val="0"/>
              <w:marRight w:val="0"/>
              <w:marTop w:val="0"/>
              <w:marBottom w:val="0"/>
              <w:divBdr>
                <w:top w:val="none" w:sz="0" w:space="0" w:color="auto"/>
                <w:left w:val="none" w:sz="0" w:space="0" w:color="auto"/>
                <w:bottom w:val="none" w:sz="0" w:space="0" w:color="auto"/>
                <w:right w:val="none" w:sz="0" w:space="0" w:color="auto"/>
              </w:divBdr>
            </w:div>
            <w:div w:id="366564695">
              <w:marLeft w:val="0"/>
              <w:marRight w:val="0"/>
              <w:marTop w:val="77"/>
              <w:marBottom w:val="0"/>
              <w:divBdr>
                <w:top w:val="none" w:sz="0" w:space="0" w:color="auto"/>
                <w:left w:val="none" w:sz="0" w:space="0" w:color="auto"/>
                <w:bottom w:val="none" w:sz="0" w:space="0" w:color="auto"/>
                <w:right w:val="none" w:sz="0" w:space="0" w:color="auto"/>
              </w:divBdr>
              <w:divsChild>
                <w:div w:id="162935847">
                  <w:marLeft w:val="0"/>
                  <w:marRight w:val="0"/>
                  <w:marTop w:val="0"/>
                  <w:marBottom w:val="0"/>
                  <w:divBdr>
                    <w:top w:val="none" w:sz="0" w:space="0" w:color="auto"/>
                    <w:left w:val="none" w:sz="0" w:space="0" w:color="auto"/>
                    <w:bottom w:val="none" w:sz="0" w:space="0" w:color="auto"/>
                    <w:right w:val="none" w:sz="0" w:space="0" w:color="auto"/>
                  </w:divBdr>
                </w:div>
                <w:div w:id="2011058252">
                  <w:marLeft w:val="0"/>
                  <w:marRight w:val="0"/>
                  <w:marTop w:val="0"/>
                  <w:marBottom w:val="0"/>
                  <w:divBdr>
                    <w:top w:val="none" w:sz="0" w:space="0" w:color="auto"/>
                    <w:left w:val="none" w:sz="0" w:space="0" w:color="auto"/>
                    <w:bottom w:val="none" w:sz="0" w:space="0" w:color="auto"/>
                    <w:right w:val="none" w:sz="0" w:space="0" w:color="auto"/>
                  </w:divBdr>
                  <w:divsChild>
                    <w:div w:id="1807967839">
                      <w:marLeft w:val="0"/>
                      <w:marRight w:val="0"/>
                      <w:marTop w:val="0"/>
                      <w:marBottom w:val="0"/>
                      <w:divBdr>
                        <w:top w:val="none" w:sz="0" w:space="0" w:color="auto"/>
                        <w:left w:val="none" w:sz="0" w:space="0" w:color="auto"/>
                        <w:bottom w:val="none" w:sz="0" w:space="0" w:color="auto"/>
                        <w:right w:val="none" w:sz="0" w:space="0" w:color="auto"/>
                      </w:divBdr>
                      <w:divsChild>
                        <w:div w:id="1364985345">
                          <w:marLeft w:val="0"/>
                          <w:marRight w:val="0"/>
                          <w:marTop w:val="0"/>
                          <w:marBottom w:val="0"/>
                          <w:divBdr>
                            <w:top w:val="none" w:sz="0" w:space="0" w:color="auto"/>
                            <w:left w:val="none" w:sz="0" w:space="0" w:color="auto"/>
                            <w:bottom w:val="none" w:sz="0" w:space="0" w:color="auto"/>
                            <w:right w:val="none" w:sz="0" w:space="0" w:color="auto"/>
                          </w:divBdr>
                          <w:divsChild>
                            <w:div w:id="1461994374">
                              <w:marLeft w:val="65"/>
                              <w:marRight w:val="0"/>
                              <w:marTop w:val="0"/>
                              <w:marBottom w:val="0"/>
                              <w:divBdr>
                                <w:top w:val="single" w:sz="2" w:space="0" w:color="595959"/>
                                <w:left w:val="single" w:sz="2" w:space="3" w:color="595959"/>
                                <w:bottom w:val="single" w:sz="2" w:space="0" w:color="595959"/>
                                <w:right w:val="single" w:sz="2" w:space="3" w:color="595959"/>
                              </w:divBdr>
                            </w:div>
                            <w:div w:id="910313461">
                              <w:marLeft w:val="0"/>
                              <w:marRight w:val="0"/>
                              <w:marTop w:val="0"/>
                              <w:marBottom w:val="0"/>
                              <w:divBdr>
                                <w:top w:val="none" w:sz="0" w:space="0" w:color="auto"/>
                                <w:left w:val="none" w:sz="0" w:space="0" w:color="auto"/>
                                <w:bottom w:val="none" w:sz="0" w:space="0" w:color="auto"/>
                                <w:right w:val="none" w:sz="0" w:space="0" w:color="auto"/>
                              </w:divBdr>
                              <w:divsChild>
                                <w:div w:id="39632083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787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875538">
          <w:marLeft w:val="0"/>
          <w:marRight w:val="0"/>
          <w:marTop w:val="0"/>
          <w:marBottom w:val="0"/>
          <w:divBdr>
            <w:top w:val="none" w:sz="0" w:space="0" w:color="auto"/>
            <w:left w:val="none" w:sz="0" w:space="0" w:color="auto"/>
            <w:bottom w:val="none" w:sz="0" w:space="0" w:color="auto"/>
            <w:right w:val="none" w:sz="0" w:space="0" w:color="auto"/>
          </w:divBdr>
          <w:divsChild>
            <w:div w:id="1983533759">
              <w:marLeft w:val="0"/>
              <w:marRight w:val="0"/>
              <w:marTop w:val="0"/>
              <w:marBottom w:val="194"/>
              <w:divBdr>
                <w:top w:val="none" w:sz="0" w:space="0" w:color="auto"/>
                <w:left w:val="none" w:sz="0" w:space="0" w:color="auto"/>
                <w:bottom w:val="none" w:sz="0" w:space="0" w:color="auto"/>
                <w:right w:val="none" w:sz="0" w:space="0" w:color="auto"/>
              </w:divBdr>
              <w:divsChild>
                <w:div w:id="1248418085">
                  <w:marLeft w:val="0"/>
                  <w:marRight w:val="0"/>
                  <w:marTop w:val="0"/>
                  <w:marBottom w:val="0"/>
                  <w:divBdr>
                    <w:top w:val="none" w:sz="0" w:space="0" w:color="auto"/>
                    <w:left w:val="none" w:sz="0" w:space="0" w:color="auto"/>
                    <w:bottom w:val="none" w:sz="0" w:space="0" w:color="auto"/>
                    <w:right w:val="none" w:sz="0" w:space="0" w:color="auto"/>
                  </w:divBdr>
                  <w:divsChild>
                    <w:div w:id="907692362">
                      <w:marLeft w:val="0"/>
                      <w:marRight w:val="0"/>
                      <w:marTop w:val="0"/>
                      <w:marBottom w:val="129"/>
                      <w:divBdr>
                        <w:top w:val="none" w:sz="0" w:space="0" w:color="auto"/>
                        <w:left w:val="none" w:sz="0" w:space="0" w:color="auto"/>
                        <w:bottom w:val="none" w:sz="0" w:space="0" w:color="auto"/>
                        <w:right w:val="none" w:sz="0" w:space="0" w:color="auto"/>
                      </w:divBdr>
                      <w:divsChild>
                        <w:div w:id="1568224551">
                          <w:marLeft w:val="0"/>
                          <w:marRight w:val="0"/>
                          <w:marTop w:val="0"/>
                          <w:marBottom w:val="0"/>
                          <w:divBdr>
                            <w:top w:val="none" w:sz="0" w:space="0" w:color="auto"/>
                            <w:left w:val="none" w:sz="0" w:space="0" w:color="auto"/>
                            <w:bottom w:val="none" w:sz="0" w:space="0" w:color="auto"/>
                            <w:right w:val="none" w:sz="0" w:space="0" w:color="auto"/>
                          </w:divBdr>
                          <w:divsChild>
                            <w:div w:id="371685412">
                              <w:marLeft w:val="0"/>
                              <w:marRight w:val="103"/>
                              <w:marTop w:val="0"/>
                              <w:marBottom w:val="103"/>
                              <w:divBdr>
                                <w:top w:val="none" w:sz="0" w:space="0" w:color="auto"/>
                                <w:left w:val="none" w:sz="0" w:space="0" w:color="auto"/>
                                <w:bottom w:val="none" w:sz="0" w:space="0" w:color="auto"/>
                                <w:right w:val="none" w:sz="0" w:space="0" w:color="auto"/>
                              </w:divBdr>
                              <w:divsChild>
                                <w:div w:id="2039044593">
                                  <w:marLeft w:val="0"/>
                                  <w:marRight w:val="0"/>
                                  <w:marTop w:val="0"/>
                                  <w:marBottom w:val="0"/>
                                  <w:divBdr>
                                    <w:top w:val="none" w:sz="0" w:space="0" w:color="auto"/>
                                    <w:left w:val="none" w:sz="0" w:space="0" w:color="auto"/>
                                    <w:bottom w:val="none" w:sz="0" w:space="0" w:color="auto"/>
                                    <w:right w:val="none" w:sz="0" w:space="0" w:color="auto"/>
                                  </w:divBdr>
                                  <w:divsChild>
                                    <w:div w:id="1997413401">
                                      <w:marLeft w:val="0"/>
                                      <w:marRight w:val="0"/>
                                      <w:marTop w:val="0"/>
                                      <w:marBottom w:val="0"/>
                                      <w:divBdr>
                                        <w:top w:val="none" w:sz="0" w:space="0" w:color="auto"/>
                                        <w:left w:val="none" w:sz="0" w:space="0" w:color="auto"/>
                                        <w:bottom w:val="none" w:sz="0" w:space="0" w:color="auto"/>
                                        <w:right w:val="none" w:sz="0" w:space="0" w:color="auto"/>
                                      </w:divBdr>
                                      <w:divsChild>
                                        <w:div w:id="1005746204">
                                          <w:marLeft w:val="0"/>
                                          <w:marRight w:val="0"/>
                                          <w:marTop w:val="0"/>
                                          <w:marBottom w:val="0"/>
                                          <w:divBdr>
                                            <w:top w:val="none" w:sz="0" w:space="0" w:color="auto"/>
                                            <w:left w:val="none" w:sz="0" w:space="0" w:color="auto"/>
                                            <w:bottom w:val="none" w:sz="0" w:space="0" w:color="auto"/>
                                            <w:right w:val="none" w:sz="0" w:space="0" w:color="auto"/>
                                          </w:divBdr>
                                          <w:divsChild>
                                            <w:div w:id="1840538702">
                                              <w:marLeft w:val="0"/>
                                              <w:marRight w:val="0"/>
                                              <w:marTop w:val="0"/>
                                              <w:marBottom w:val="0"/>
                                              <w:divBdr>
                                                <w:top w:val="none" w:sz="0" w:space="0" w:color="auto"/>
                                                <w:left w:val="none" w:sz="0" w:space="0" w:color="auto"/>
                                                <w:bottom w:val="none" w:sz="0" w:space="0" w:color="auto"/>
                                                <w:right w:val="none" w:sz="0" w:space="0" w:color="auto"/>
                                              </w:divBdr>
                                              <w:divsChild>
                                                <w:div w:id="12858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669672">
                              <w:marLeft w:val="0"/>
                              <w:marRight w:val="0"/>
                              <w:marTop w:val="0"/>
                              <w:marBottom w:val="0"/>
                              <w:divBdr>
                                <w:top w:val="none" w:sz="0" w:space="0" w:color="auto"/>
                                <w:left w:val="none" w:sz="0" w:space="0" w:color="auto"/>
                                <w:bottom w:val="none" w:sz="0" w:space="0" w:color="auto"/>
                                <w:right w:val="none" w:sz="0" w:space="0" w:color="auto"/>
                              </w:divBdr>
                            </w:div>
                            <w:div w:id="1434012840">
                              <w:marLeft w:val="0"/>
                              <w:marRight w:val="0"/>
                              <w:marTop w:val="0"/>
                              <w:marBottom w:val="0"/>
                              <w:divBdr>
                                <w:top w:val="none" w:sz="0" w:space="0" w:color="auto"/>
                                <w:left w:val="none" w:sz="0" w:space="0" w:color="auto"/>
                                <w:bottom w:val="none" w:sz="0" w:space="0" w:color="auto"/>
                                <w:right w:val="none" w:sz="0" w:space="0" w:color="auto"/>
                              </w:divBdr>
                            </w:div>
                            <w:div w:id="1130367857">
                              <w:marLeft w:val="0"/>
                              <w:marRight w:val="0"/>
                              <w:marTop w:val="0"/>
                              <w:marBottom w:val="0"/>
                              <w:divBdr>
                                <w:top w:val="none" w:sz="0" w:space="0" w:color="auto"/>
                                <w:left w:val="none" w:sz="0" w:space="0" w:color="auto"/>
                                <w:bottom w:val="none" w:sz="0" w:space="0" w:color="auto"/>
                                <w:right w:val="none" w:sz="0" w:space="0" w:color="auto"/>
                              </w:divBdr>
                              <w:divsChild>
                                <w:div w:id="803741680">
                                  <w:marLeft w:val="0"/>
                                  <w:marRight w:val="0"/>
                                  <w:marTop w:val="0"/>
                                  <w:marBottom w:val="0"/>
                                  <w:divBdr>
                                    <w:top w:val="none" w:sz="0" w:space="0" w:color="auto"/>
                                    <w:left w:val="none" w:sz="0" w:space="0" w:color="auto"/>
                                    <w:bottom w:val="none" w:sz="0" w:space="0" w:color="auto"/>
                                    <w:right w:val="none" w:sz="0" w:space="0" w:color="auto"/>
                                  </w:divBdr>
                                  <w:divsChild>
                                    <w:div w:id="763460498">
                                      <w:marLeft w:val="0"/>
                                      <w:marRight w:val="0"/>
                                      <w:marTop w:val="0"/>
                                      <w:marBottom w:val="0"/>
                                      <w:divBdr>
                                        <w:top w:val="none" w:sz="0" w:space="0" w:color="auto"/>
                                        <w:left w:val="none" w:sz="0" w:space="0" w:color="auto"/>
                                        <w:bottom w:val="none" w:sz="0" w:space="0" w:color="auto"/>
                                        <w:right w:val="none" w:sz="0" w:space="0" w:color="auto"/>
                                      </w:divBdr>
                                      <w:divsChild>
                                        <w:div w:id="1649553065">
                                          <w:marLeft w:val="0"/>
                                          <w:marRight w:val="0"/>
                                          <w:marTop w:val="0"/>
                                          <w:marBottom w:val="0"/>
                                          <w:divBdr>
                                            <w:top w:val="none" w:sz="0" w:space="0" w:color="auto"/>
                                            <w:left w:val="none" w:sz="0" w:space="0" w:color="auto"/>
                                            <w:bottom w:val="none" w:sz="0" w:space="0" w:color="auto"/>
                                            <w:right w:val="none" w:sz="0" w:space="0" w:color="auto"/>
                                          </w:divBdr>
                                          <w:divsChild>
                                            <w:div w:id="950623411">
                                              <w:marLeft w:val="0"/>
                                              <w:marRight w:val="0"/>
                                              <w:marTop w:val="0"/>
                                              <w:marBottom w:val="0"/>
                                              <w:divBdr>
                                                <w:top w:val="single" w:sz="2" w:space="0" w:color="DFDFDF"/>
                                                <w:left w:val="single" w:sz="2" w:space="0" w:color="DFDFDF"/>
                                                <w:bottom w:val="single" w:sz="2" w:space="0" w:color="DFDFDF"/>
                                                <w:right w:val="single" w:sz="2" w:space="0" w:color="DFDFDF"/>
                                              </w:divBdr>
                                              <w:divsChild>
                                                <w:div w:id="1563642473">
                                                  <w:marLeft w:val="0"/>
                                                  <w:marRight w:val="0"/>
                                                  <w:marTop w:val="0"/>
                                                  <w:marBottom w:val="0"/>
                                                  <w:divBdr>
                                                    <w:top w:val="none" w:sz="0" w:space="0" w:color="auto"/>
                                                    <w:left w:val="none" w:sz="0" w:space="0" w:color="auto"/>
                                                    <w:bottom w:val="none" w:sz="0" w:space="0" w:color="auto"/>
                                                    <w:right w:val="none" w:sz="0" w:space="0" w:color="auto"/>
                                                  </w:divBdr>
                                                  <w:divsChild>
                                                    <w:div w:id="1821340999">
                                                      <w:marLeft w:val="0"/>
                                                      <w:marRight w:val="0"/>
                                                      <w:marTop w:val="0"/>
                                                      <w:marBottom w:val="0"/>
                                                      <w:divBdr>
                                                        <w:top w:val="none" w:sz="0" w:space="0" w:color="auto"/>
                                                        <w:left w:val="none" w:sz="0" w:space="0" w:color="auto"/>
                                                        <w:bottom w:val="none" w:sz="0" w:space="0" w:color="auto"/>
                                                        <w:right w:val="none" w:sz="0" w:space="0" w:color="auto"/>
                                                      </w:divBdr>
                                                      <w:divsChild>
                                                        <w:div w:id="1823963337">
                                                          <w:marLeft w:val="0"/>
                                                          <w:marRight w:val="0"/>
                                                          <w:marTop w:val="0"/>
                                                          <w:marBottom w:val="0"/>
                                                          <w:divBdr>
                                                            <w:top w:val="none" w:sz="0" w:space="0" w:color="auto"/>
                                                            <w:left w:val="none" w:sz="0" w:space="0" w:color="auto"/>
                                                            <w:bottom w:val="none" w:sz="0" w:space="0" w:color="auto"/>
                                                            <w:right w:val="none" w:sz="0" w:space="0" w:color="auto"/>
                                                          </w:divBdr>
                                                        </w:div>
                                                        <w:div w:id="1629314641">
                                                          <w:marLeft w:val="0"/>
                                                          <w:marRight w:val="13"/>
                                                          <w:marTop w:val="0"/>
                                                          <w:marBottom w:val="0"/>
                                                          <w:divBdr>
                                                            <w:top w:val="none" w:sz="0" w:space="0" w:color="auto"/>
                                                            <w:left w:val="none" w:sz="0" w:space="0" w:color="auto"/>
                                                            <w:bottom w:val="none" w:sz="0" w:space="0" w:color="auto"/>
                                                            <w:right w:val="none" w:sz="0" w:space="0" w:color="auto"/>
                                                          </w:divBdr>
                                                        </w:div>
                                                        <w:div w:id="16842385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20167081">
                                                  <w:marLeft w:val="-108"/>
                                                  <w:marRight w:val="0"/>
                                                  <w:marTop w:val="0"/>
                                                  <w:marBottom w:val="0"/>
                                                  <w:divBdr>
                                                    <w:top w:val="none" w:sz="0" w:space="0" w:color="auto"/>
                                                    <w:left w:val="none" w:sz="0" w:space="0" w:color="auto"/>
                                                    <w:bottom w:val="none" w:sz="0" w:space="0" w:color="auto"/>
                                                    <w:right w:val="none" w:sz="0" w:space="0" w:color="auto"/>
                                                  </w:divBdr>
                                                  <w:divsChild>
                                                    <w:div w:id="1259220271">
                                                      <w:marLeft w:val="0"/>
                                                      <w:marRight w:val="0"/>
                                                      <w:marTop w:val="0"/>
                                                      <w:marBottom w:val="0"/>
                                                      <w:divBdr>
                                                        <w:top w:val="single" w:sz="2" w:space="0" w:color="A9A9A9"/>
                                                        <w:left w:val="single" w:sz="2" w:space="0" w:color="A9A9A9"/>
                                                        <w:bottom w:val="single" w:sz="2" w:space="0" w:color="A9A9A9"/>
                                                        <w:right w:val="single" w:sz="2" w:space="0" w:color="A9A9A9"/>
                                                      </w:divBdr>
                                                      <w:divsChild>
                                                        <w:div w:id="1606616673">
                                                          <w:marLeft w:val="0"/>
                                                          <w:marRight w:val="0"/>
                                                          <w:marTop w:val="0"/>
                                                          <w:marBottom w:val="0"/>
                                                          <w:divBdr>
                                                            <w:top w:val="none" w:sz="0" w:space="0" w:color="auto"/>
                                                            <w:left w:val="none" w:sz="0" w:space="0" w:color="auto"/>
                                                            <w:bottom w:val="none" w:sz="0" w:space="0" w:color="auto"/>
                                                            <w:right w:val="none" w:sz="0" w:space="0" w:color="auto"/>
                                                          </w:divBdr>
                                                          <w:divsChild>
                                                            <w:div w:id="115036475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1467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095436">
      <w:bodyDiv w:val="1"/>
      <w:marLeft w:val="0"/>
      <w:marRight w:val="0"/>
      <w:marTop w:val="0"/>
      <w:marBottom w:val="0"/>
      <w:divBdr>
        <w:top w:val="none" w:sz="0" w:space="0" w:color="auto"/>
        <w:left w:val="none" w:sz="0" w:space="0" w:color="auto"/>
        <w:bottom w:val="none" w:sz="0" w:space="0" w:color="auto"/>
        <w:right w:val="none" w:sz="0" w:space="0" w:color="auto"/>
      </w:divBdr>
      <w:divsChild>
        <w:div w:id="790705763">
          <w:marLeft w:val="0"/>
          <w:marRight w:val="0"/>
          <w:marTop w:val="0"/>
          <w:marBottom w:val="0"/>
          <w:divBdr>
            <w:top w:val="none" w:sz="0" w:space="0" w:color="auto"/>
            <w:left w:val="none" w:sz="0" w:space="0" w:color="auto"/>
            <w:bottom w:val="none" w:sz="0" w:space="0" w:color="auto"/>
            <w:right w:val="none" w:sz="0" w:space="0" w:color="auto"/>
          </w:divBdr>
          <w:divsChild>
            <w:div w:id="2009750758">
              <w:marLeft w:val="0"/>
              <w:marRight w:val="0"/>
              <w:marTop w:val="0"/>
              <w:marBottom w:val="0"/>
              <w:divBdr>
                <w:top w:val="none" w:sz="0" w:space="0" w:color="auto"/>
                <w:left w:val="none" w:sz="0" w:space="0" w:color="auto"/>
                <w:bottom w:val="none" w:sz="0" w:space="0" w:color="auto"/>
                <w:right w:val="none" w:sz="0" w:space="0" w:color="auto"/>
              </w:divBdr>
            </w:div>
            <w:div w:id="846670502">
              <w:marLeft w:val="0"/>
              <w:marRight w:val="0"/>
              <w:marTop w:val="77"/>
              <w:marBottom w:val="0"/>
              <w:divBdr>
                <w:top w:val="none" w:sz="0" w:space="0" w:color="auto"/>
                <w:left w:val="none" w:sz="0" w:space="0" w:color="auto"/>
                <w:bottom w:val="none" w:sz="0" w:space="0" w:color="auto"/>
                <w:right w:val="none" w:sz="0" w:space="0" w:color="auto"/>
              </w:divBdr>
              <w:divsChild>
                <w:div w:id="2039889820">
                  <w:marLeft w:val="0"/>
                  <w:marRight w:val="0"/>
                  <w:marTop w:val="0"/>
                  <w:marBottom w:val="0"/>
                  <w:divBdr>
                    <w:top w:val="none" w:sz="0" w:space="0" w:color="auto"/>
                    <w:left w:val="none" w:sz="0" w:space="0" w:color="auto"/>
                    <w:bottom w:val="none" w:sz="0" w:space="0" w:color="auto"/>
                    <w:right w:val="none" w:sz="0" w:space="0" w:color="auto"/>
                  </w:divBdr>
                </w:div>
                <w:div w:id="473838093">
                  <w:marLeft w:val="0"/>
                  <w:marRight w:val="0"/>
                  <w:marTop w:val="0"/>
                  <w:marBottom w:val="0"/>
                  <w:divBdr>
                    <w:top w:val="none" w:sz="0" w:space="0" w:color="auto"/>
                    <w:left w:val="none" w:sz="0" w:space="0" w:color="auto"/>
                    <w:bottom w:val="none" w:sz="0" w:space="0" w:color="auto"/>
                    <w:right w:val="none" w:sz="0" w:space="0" w:color="auto"/>
                  </w:divBdr>
                  <w:divsChild>
                    <w:div w:id="1549756364">
                      <w:marLeft w:val="0"/>
                      <w:marRight w:val="0"/>
                      <w:marTop w:val="0"/>
                      <w:marBottom w:val="0"/>
                      <w:divBdr>
                        <w:top w:val="none" w:sz="0" w:space="0" w:color="auto"/>
                        <w:left w:val="none" w:sz="0" w:space="0" w:color="auto"/>
                        <w:bottom w:val="none" w:sz="0" w:space="0" w:color="auto"/>
                        <w:right w:val="none" w:sz="0" w:space="0" w:color="auto"/>
                      </w:divBdr>
                      <w:divsChild>
                        <w:div w:id="2008513604">
                          <w:marLeft w:val="0"/>
                          <w:marRight w:val="0"/>
                          <w:marTop w:val="0"/>
                          <w:marBottom w:val="0"/>
                          <w:divBdr>
                            <w:top w:val="none" w:sz="0" w:space="0" w:color="auto"/>
                            <w:left w:val="none" w:sz="0" w:space="0" w:color="auto"/>
                            <w:bottom w:val="none" w:sz="0" w:space="0" w:color="auto"/>
                            <w:right w:val="none" w:sz="0" w:space="0" w:color="auto"/>
                          </w:divBdr>
                          <w:divsChild>
                            <w:div w:id="766920945">
                              <w:marLeft w:val="0"/>
                              <w:marRight w:val="0"/>
                              <w:marTop w:val="0"/>
                              <w:marBottom w:val="0"/>
                              <w:divBdr>
                                <w:top w:val="none" w:sz="0" w:space="0" w:color="auto"/>
                                <w:left w:val="none" w:sz="0" w:space="0" w:color="auto"/>
                                <w:bottom w:val="none" w:sz="0" w:space="0" w:color="auto"/>
                                <w:right w:val="none" w:sz="0" w:space="0" w:color="auto"/>
                              </w:divBdr>
                              <w:divsChild>
                                <w:div w:id="167237063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660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470317">
          <w:marLeft w:val="0"/>
          <w:marRight w:val="0"/>
          <w:marTop w:val="0"/>
          <w:marBottom w:val="0"/>
          <w:divBdr>
            <w:top w:val="none" w:sz="0" w:space="0" w:color="auto"/>
            <w:left w:val="none" w:sz="0" w:space="0" w:color="auto"/>
            <w:bottom w:val="none" w:sz="0" w:space="0" w:color="auto"/>
            <w:right w:val="none" w:sz="0" w:space="0" w:color="auto"/>
          </w:divBdr>
          <w:divsChild>
            <w:div w:id="1857500173">
              <w:marLeft w:val="0"/>
              <w:marRight w:val="0"/>
              <w:marTop w:val="0"/>
              <w:marBottom w:val="194"/>
              <w:divBdr>
                <w:top w:val="none" w:sz="0" w:space="0" w:color="auto"/>
                <w:left w:val="none" w:sz="0" w:space="0" w:color="auto"/>
                <w:bottom w:val="none" w:sz="0" w:space="0" w:color="auto"/>
                <w:right w:val="none" w:sz="0" w:space="0" w:color="auto"/>
              </w:divBdr>
              <w:divsChild>
                <w:div w:id="1844052825">
                  <w:marLeft w:val="0"/>
                  <w:marRight w:val="0"/>
                  <w:marTop w:val="0"/>
                  <w:marBottom w:val="0"/>
                  <w:divBdr>
                    <w:top w:val="none" w:sz="0" w:space="0" w:color="auto"/>
                    <w:left w:val="none" w:sz="0" w:space="0" w:color="auto"/>
                    <w:bottom w:val="none" w:sz="0" w:space="0" w:color="auto"/>
                    <w:right w:val="none" w:sz="0" w:space="0" w:color="auto"/>
                  </w:divBdr>
                  <w:divsChild>
                    <w:div w:id="98181456">
                      <w:marLeft w:val="0"/>
                      <w:marRight w:val="0"/>
                      <w:marTop w:val="0"/>
                      <w:marBottom w:val="155"/>
                      <w:divBdr>
                        <w:top w:val="single" w:sz="2" w:space="5" w:color="ECECEC"/>
                        <w:left w:val="single" w:sz="2" w:space="5" w:color="ECECEC"/>
                        <w:bottom w:val="single" w:sz="2" w:space="5" w:color="ECECEC"/>
                        <w:right w:val="single" w:sz="2" w:space="5" w:color="ECECEC"/>
                      </w:divBdr>
                      <w:divsChild>
                        <w:div w:id="1994021991">
                          <w:marLeft w:val="0"/>
                          <w:marRight w:val="0"/>
                          <w:marTop w:val="0"/>
                          <w:marBottom w:val="0"/>
                          <w:divBdr>
                            <w:top w:val="none" w:sz="0" w:space="0" w:color="auto"/>
                            <w:left w:val="none" w:sz="0" w:space="0" w:color="auto"/>
                            <w:bottom w:val="none" w:sz="0" w:space="0" w:color="auto"/>
                            <w:right w:val="none" w:sz="0" w:space="0" w:color="auto"/>
                          </w:divBdr>
                          <w:divsChild>
                            <w:div w:id="1635941258">
                              <w:marLeft w:val="0"/>
                              <w:marRight w:val="0"/>
                              <w:marTop w:val="0"/>
                              <w:marBottom w:val="0"/>
                              <w:divBdr>
                                <w:top w:val="none" w:sz="0" w:space="0" w:color="auto"/>
                                <w:left w:val="none" w:sz="0" w:space="0" w:color="auto"/>
                                <w:bottom w:val="none" w:sz="0" w:space="0" w:color="auto"/>
                                <w:right w:val="none" w:sz="0" w:space="0" w:color="auto"/>
                              </w:divBdr>
                              <w:divsChild>
                                <w:div w:id="594752451">
                                  <w:marLeft w:val="0"/>
                                  <w:marRight w:val="0"/>
                                  <w:marTop w:val="0"/>
                                  <w:marBottom w:val="0"/>
                                  <w:divBdr>
                                    <w:top w:val="none" w:sz="0" w:space="0" w:color="auto"/>
                                    <w:left w:val="none" w:sz="0" w:space="0" w:color="auto"/>
                                    <w:bottom w:val="none" w:sz="0" w:space="0" w:color="auto"/>
                                    <w:right w:val="none" w:sz="0" w:space="0" w:color="auto"/>
                                  </w:divBdr>
                                  <w:divsChild>
                                    <w:div w:id="21144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04116">
                      <w:marLeft w:val="0"/>
                      <w:marRight w:val="0"/>
                      <w:marTop w:val="0"/>
                      <w:marBottom w:val="129"/>
                      <w:divBdr>
                        <w:top w:val="none" w:sz="0" w:space="0" w:color="auto"/>
                        <w:left w:val="none" w:sz="0" w:space="0" w:color="auto"/>
                        <w:bottom w:val="none" w:sz="0" w:space="0" w:color="auto"/>
                        <w:right w:val="none" w:sz="0" w:space="0" w:color="auto"/>
                      </w:divBdr>
                      <w:divsChild>
                        <w:div w:id="381179292">
                          <w:marLeft w:val="0"/>
                          <w:marRight w:val="0"/>
                          <w:marTop w:val="0"/>
                          <w:marBottom w:val="0"/>
                          <w:divBdr>
                            <w:top w:val="none" w:sz="0" w:space="0" w:color="auto"/>
                            <w:left w:val="none" w:sz="0" w:space="0" w:color="auto"/>
                            <w:bottom w:val="none" w:sz="0" w:space="0" w:color="auto"/>
                            <w:right w:val="none" w:sz="0" w:space="0" w:color="auto"/>
                          </w:divBdr>
                          <w:divsChild>
                            <w:div w:id="410156476">
                              <w:marLeft w:val="0"/>
                              <w:marRight w:val="103"/>
                              <w:marTop w:val="0"/>
                              <w:marBottom w:val="103"/>
                              <w:divBdr>
                                <w:top w:val="none" w:sz="0" w:space="0" w:color="auto"/>
                                <w:left w:val="none" w:sz="0" w:space="0" w:color="auto"/>
                                <w:bottom w:val="none" w:sz="0" w:space="0" w:color="auto"/>
                                <w:right w:val="none" w:sz="0" w:space="0" w:color="auto"/>
                              </w:divBdr>
                              <w:divsChild>
                                <w:div w:id="2091347266">
                                  <w:marLeft w:val="0"/>
                                  <w:marRight w:val="0"/>
                                  <w:marTop w:val="0"/>
                                  <w:marBottom w:val="0"/>
                                  <w:divBdr>
                                    <w:top w:val="none" w:sz="0" w:space="0" w:color="auto"/>
                                    <w:left w:val="none" w:sz="0" w:space="0" w:color="auto"/>
                                    <w:bottom w:val="none" w:sz="0" w:space="0" w:color="auto"/>
                                    <w:right w:val="none" w:sz="0" w:space="0" w:color="auto"/>
                                  </w:divBdr>
                                  <w:divsChild>
                                    <w:div w:id="870535440">
                                      <w:marLeft w:val="0"/>
                                      <w:marRight w:val="0"/>
                                      <w:marTop w:val="0"/>
                                      <w:marBottom w:val="0"/>
                                      <w:divBdr>
                                        <w:top w:val="none" w:sz="0" w:space="0" w:color="auto"/>
                                        <w:left w:val="none" w:sz="0" w:space="0" w:color="auto"/>
                                        <w:bottom w:val="none" w:sz="0" w:space="0" w:color="auto"/>
                                        <w:right w:val="none" w:sz="0" w:space="0" w:color="auto"/>
                                      </w:divBdr>
                                      <w:divsChild>
                                        <w:div w:id="453601762">
                                          <w:marLeft w:val="0"/>
                                          <w:marRight w:val="0"/>
                                          <w:marTop w:val="0"/>
                                          <w:marBottom w:val="0"/>
                                          <w:divBdr>
                                            <w:top w:val="none" w:sz="0" w:space="0" w:color="auto"/>
                                            <w:left w:val="none" w:sz="0" w:space="0" w:color="auto"/>
                                            <w:bottom w:val="none" w:sz="0" w:space="0" w:color="auto"/>
                                            <w:right w:val="none" w:sz="0" w:space="0" w:color="auto"/>
                                          </w:divBdr>
                                          <w:divsChild>
                                            <w:div w:id="426509573">
                                              <w:marLeft w:val="0"/>
                                              <w:marRight w:val="0"/>
                                              <w:marTop w:val="0"/>
                                              <w:marBottom w:val="0"/>
                                              <w:divBdr>
                                                <w:top w:val="none" w:sz="0" w:space="0" w:color="auto"/>
                                                <w:left w:val="none" w:sz="0" w:space="0" w:color="auto"/>
                                                <w:bottom w:val="none" w:sz="0" w:space="0" w:color="auto"/>
                                                <w:right w:val="none" w:sz="0" w:space="0" w:color="auto"/>
                                              </w:divBdr>
                                              <w:divsChild>
                                                <w:div w:id="3159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724583">
                              <w:marLeft w:val="0"/>
                              <w:marRight w:val="0"/>
                              <w:marTop w:val="0"/>
                              <w:marBottom w:val="0"/>
                              <w:divBdr>
                                <w:top w:val="single" w:sz="2" w:space="0" w:color="ECECEC"/>
                                <w:left w:val="single" w:sz="2" w:space="0" w:color="ECECEC"/>
                                <w:bottom w:val="single" w:sz="2" w:space="0" w:color="ECECEC"/>
                                <w:right w:val="single" w:sz="2" w:space="0" w:color="ECECEC"/>
                              </w:divBdr>
                              <w:divsChild>
                                <w:div w:id="1980382898">
                                  <w:marLeft w:val="0"/>
                                  <w:marRight w:val="0"/>
                                  <w:marTop w:val="0"/>
                                  <w:marBottom w:val="0"/>
                                  <w:divBdr>
                                    <w:top w:val="none" w:sz="0" w:space="0" w:color="auto"/>
                                    <w:left w:val="none" w:sz="0" w:space="0" w:color="auto"/>
                                    <w:bottom w:val="none" w:sz="0" w:space="0" w:color="auto"/>
                                    <w:right w:val="none" w:sz="0" w:space="0" w:color="auto"/>
                                  </w:divBdr>
                                  <w:divsChild>
                                    <w:div w:id="11166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753">
                              <w:marLeft w:val="0"/>
                              <w:marRight w:val="0"/>
                              <w:marTop w:val="0"/>
                              <w:marBottom w:val="103"/>
                              <w:divBdr>
                                <w:top w:val="none" w:sz="0" w:space="0" w:color="auto"/>
                                <w:left w:val="none" w:sz="0" w:space="0" w:color="auto"/>
                                <w:bottom w:val="none" w:sz="0" w:space="0" w:color="auto"/>
                                <w:right w:val="none" w:sz="0" w:space="0" w:color="auto"/>
                              </w:divBdr>
                            </w:div>
                            <w:div w:id="230970348">
                              <w:marLeft w:val="0"/>
                              <w:marRight w:val="0"/>
                              <w:marTop w:val="0"/>
                              <w:marBottom w:val="0"/>
                              <w:divBdr>
                                <w:top w:val="none" w:sz="0" w:space="0" w:color="auto"/>
                                <w:left w:val="none" w:sz="0" w:space="0" w:color="auto"/>
                                <w:bottom w:val="none" w:sz="0" w:space="0" w:color="auto"/>
                                <w:right w:val="none" w:sz="0" w:space="0" w:color="auto"/>
                              </w:divBdr>
                              <w:divsChild>
                                <w:div w:id="1626229952">
                                  <w:marLeft w:val="0"/>
                                  <w:marRight w:val="0"/>
                                  <w:marTop w:val="0"/>
                                  <w:marBottom w:val="0"/>
                                  <w:divBdr>
                                    <w:top w:val="none" w:sz="0" w:space="0" w:color="auto"/>
                                    <w:left w:val="none" w:sz="0" w:space="0" w:color="auto"/>
                                    <w:bottom w:val="none" w:sz="0" w:space="0" w:color="auto"/>
                                    <w:right w:val="none" w:sz="0" w:space="0" w:color="auto"/>
                                  </w:divBdr>
                                  <w:divsChild>
                                    <w:div w:id="2092047978">
                                      <w:marLeft w:val="0"/>
                                      <w:marRight w:val="0"/>
                                      <w:marTop w:val="0"/>
                                      <w:marBottom w:val="0"/>
                                      <w:divBdr>
                                        <w:top w:val="none" w:sz="0" w:space="0" w:color="auto"/>
                                        <w:left w:val="none" w:sz="0" w:space="0" w:color="auto"/>
                                        <w:bottom w:val="none" w:sz="0" w:space="0" w:color="auto"/>
                                        <w:right w:val="none" w:sz="0" w:space="0" w:color="auto"/>
                                      </w:divBdr>
                                      <w:divsChild>
                                        <w:div w:id="1663846765">
                                          <w:marLeft w:val="0"/>
                                          <w:marRight w:val="0"/>
                                          <w:marTop w:val="0"/>
                                          <w:marBottom w:val="0"/>
                                          <w:divBdr>
                                            <w:top w:val="none" w:sz="0" w:space="0" w:color="auto"/>
                                            <w:left w:val="none" w:sz="0" w:space="0" w:color="auto"/>
                                            <w:bottom w:val="none" w:sz="0" w:space="0" w:color="auto"/>
                                            <w:right w:val="none" w:sz="0" w:space="0" w:color="auto"/>
                                          </w:divBdr>
                                          <w:divsChild>
                                            <w:div w:id="489060383">
                                              <w:marLeft w:val="0"/>
                                              <w:marRight w:val="0"/>
                                              <w:marTop w:val="0"/>
                                              <w:marBottom w:val="0"/>
                                              <w:divBdr>
                                                <w:top w:val="single" w:sz="2" w:space="0" w:color="DFDFDF"/>
                                                <w:left w:val="single" w:sz="2" w:space="0" w:color="DFDFDF"/>
                                                <w:bottom w:val="single" w:sz="2" w:space="0" w:color="DFDFDF"/>
                                                <w:right w:val="single" w:sz="2" w:space="0" w:color="DFDFDF"/>
                                              </w:divBdr>
                                              <w:divsChild>
                                                <w:div w:id="278608003">
                                                  <w:marLeft w:val="0"/>
                                                  <w:marRight w:val="0"/>
                                                  <w:marTop w:val="0"/>
                                                  <w:marBottom w:val="0"/>
                                                  <w:divBdr>
                                                    <w:top w:val="none" w:sz="0" w:space="0" w:color="auto"/>
                                                    <w:left w:val="none" w:sz="0" w:space="0" w:color="auto"/>
                                                    <w:bottom w:val="none" w:sz="0" w:space="0" w:color="auto"/>
                                                    <w:right w:val="none" w:sz="0" w:space="0" w:color="auto"/>
                                                  </w:divBdr>
                                                  <w:divsChild>
                                                    <w:div w:id="351037064">
                                                      <w:marLeft w:val="0"/>
                                                      <w:marRight w:val="0"/>
                                                      <w:marTop w:val="0"/>
                                                      <w:marBottom w:val="0"/>
                                                      <w:divBdr>
                                                        <w:top w:val="none" w:sz="0" w:space="0" w:color="auto"/>
                                                        <w:left w:val="none" w:sz="0" w:space="0" w:color="auto"/>
                                                        <w:bottom w:val="none" w:sz="0" w:space="0" w:color="auto"/>
                                                        <w:right w:val="none" w:sz="0" w:space="0" w:color="auto"/>
                                                      </w:divBdr>
                                                      <w:divsChild>
                                                        <w:div w:id="1452288815">
                                                          <w:marLeft w:val="0"/>
                                                          <w:marRight w:val="0"/>
                                                          <w:marTop w:val="0"/>
                                                          <w:marBottom w:val="0"/>
                                                          <w:divBdr>
                                                            <w:top w:val="none" w:sz="0" w:space="0" w:color="auto"/>
                                                            <w:left w:val="none" w:sz="0" w:space="0" w:color="auto"/>
                                                            <w:bottom w:val="none" w:sz="0" w:space="0" w:color="auto"/>
                                                            <w:right w:val="none" w:sz="0" w:space="0" w:color="auto"/>
                                                          </w:divBdr>
                                                        </w:div>
                                                        <w:div w:id="1131166879">
                                                          <w:marLeft w:val="0"/>
                                                          <w:marRight w:val="13"/>
                                                          <w:marTop w:val="0"/>
                                                          <w:marBottom w:val="0"/>
                                                          <w:divBdr>
                                                            <w:top w:val="none" w:sz="0" w:space="0" w:color="auto"/>
                                                            <w:left w:val="none" w:sz="0" w:space="0" w:color="auto"/>
                                                            <w:bottom w:val="none" w:sz="0" w:space="0" w:color="auto"/>
                                                            <w:right w:val="none" w:sz="0" w:space="0" w:color="auto"/>
                                                          </w:divBdr>
                                                        </w:div>
                                                        <w:div w:id="77236288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43510399">
                                                  <w:marLeft w:val="-108"/>
                                                  <w:marRight w:val="0"/>
                                                  <w:marTop w:val="0"/>
                                                  <w:marBottom w:val="0"/>
                                                  <w:divBdr>
                                                    <w:top w:val="none" w:sz="0" w:space="0" w:color="auto"/>
                                                    <w:left w:val="none" w:sz="0" w:space="0" w:color="auto"/>
                                                    <w:bottom w:val="none" w:sz="0" w:space="0" w:color="auto"/>
                                                    <w:right w:val="none" w:sz="0" w:space="0" w:color="auto"/>
                                                  </w:divBdr>
                                                  <w:divsChild>
                                                    <w:div w:id="937563815">
                                                      <w:marLeft w:val="0"/>
                                                      <w:marRight w:val="0"/>
                                                      <w:marTop w:val="0"/>
                                                      <w:marBottom w:val="0"/>
                                                      <w:divBdr>
                                                        <w:top w:val="single" w:sz="2" w:space="0" w:color="A9A9A9"/>
                                                        <w:left w:val="single" w:sz="2" w:space="0" w:color="A9A9A9"/>
                                                        <w:bottom w:val="single" w:sz="2" w:space="0" w:color="A9A9A9"/>
                                                        <w:right w:val="single" w:sz="2" w:space="0" w:color="A9A9A9"/>
                                                      </w:divBdr>
                                                      <w:divsChild>
                                                        <w:div w:id="222915032">
                                                          <w:marLeft w:val="0"/>
                                                          <w:marRight w:val="0"/>
                                                          <w:marTop w:val="0"/>
                                                          <w:marBottom w:val="0"/>
                                                          <w:divBdr>
                                                            <w:top w:val="none" w:sz="0" w:space="0" w:color="auto"/>
                                                            <w:left w:val="none" w:sz="0" w:space="0" w:color="auto"/>
                                                            <w:bottom w:val="none" w:sz="0" w:space="0" w:color="auto"/>
                                                            <w:right w:val="none" w:sz="0" w:space="0" w:color="auto"/>
                                                          </w:divBdr>
                                                          <w:divsChild>
                                                            <w:div w:id="481430152">
                                                              <w:marLeft w:val="75"/>
                                                              <w:marRight w:val="0"/>
                                                              <w:marTop w:val="0"/>
                                                              <w:marBottom w:val="65"/>
                                                              <w:divBdr>
                                                                <w:top w:val="single" w:sz="2" w:space="0" w:color="E4E4E4"/>
                                                                <w:left w:val="single" w:sz="2" w:space="0" w:color="E4E4E4"/>
                                                                <w:bottom w:val="single" w:sz="2" w:space="0" w:color="E4E4E4"/>
                                                                <w:right w:val="single" w:sz="2" w:space="0" w:color="E4E4E4"/>
                                                              </w:divBdr>
                                                              <w:divsChild>
                                                                <w:div w:id="3685313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3483775">
      <w:bodyDiv w:val="1"/>
      <w:marLeft w:val="0"/>
      <w:marRight w:val="0"/>
      <w:marTop w:val="0"/>
      <w:marBottom w:val="0"/>
      <w:divBdr>
        <w:top w:val="none" w:sz="0" w:space="0" w:color="auto"/>
        <w:left w:val="none" w:sz="0" w:space="0" w:color="auto"/>
        <w:bottom w:val="none" w:sz="0" w:space="0" w:color="auto"/>
        <w:right w:val="none" w:sz="0" w:space="0" w:color="auto"/>
      </w:divBdr>
      <w:divsChild>
        <w:div w:id="1447889909">
          <w:marLeft w:val="0"/>
          <w:marRight w:val="0"/>
          <w:marTop w:val="0"/>
          <w:marBottom w:val="129"/>
          <w:divBdr>
            <w:top w:val="none" w:sz="0" w:space="0" w:color="auto"/>
            <w:left w:val="none" w:sz="0" w:space="0" w:color="auto"/>
            <w:bottom w:val="none" w:sz="0" w:space="0" w:color="auto"/>
            <w:right w:val="none" w:sz="0" w:space="0" w:color="auto"/>
          </w:divBdr>
          <w:divsChild>
            <w:div w:id="211428470">
              <w:marLeft w:val="0"/>
              <w:marRight w:val="0"/>
              <w:marTop w:val="0"/>
              <w:marBottom w:val="0"/>
              <w:divBdr>
                <w:top w:val="none" w:sz="0" w:space="0" w:color="auto"/>
                <w:left w:val="none" w:sz="0" w:space="0" w:color="auto"/>
                <w:bottom w:val="none" w:sz="0" w:space="0" w:color="auto"/>
                <w:right w:val="none" w:sz="0" w:space="0" w:color="auto"/>
              </w:divBdr>
              <w:divsChild>
                <w:div w:id="2004428131">
                  <w:marLeft w:val="0"/>
                  <w:marRight w:val="0"/>
                  <w:marTop w:val="0"/>
                  <w:marBottom w:val="0"/>
                  <w:divBdr>
                    <w:top w:val="none" w:sz="0" w:space="0" w:color="auto"/>
                    <w:left w:val="none" w:sz="0" w:space="0" w:color="auto"/>
                    <w:bottom w:val="none" w:sz="0" w:space="0" w:color="auto"/>
                    <w:right w:val="none" w:sz="0" w:space="0" w:color="auto"/>
                  </w:divBdr>
                </w:div>
                <w:div w:id="2068911228">
                  <w:marLeft w:val="0"/>
                  <w:marRight w:val="0"/>
                  <w:marTop w:val="0"/>
                  <w:marBottom w:val="0"/>
                  <w:divBdr>
                    <w:top w:val="none" w:sz="0" w:space="0" w:color="auto"/>
                    <w:left w:val="none" w:sz="0" w:space="0" w:color="auto"/>
                    <w:bottom w:val="none" w:sz="0" w:space="0" w:color="auto"/>
                    <w:right w:val="none" w:sz="0" w:space="0" w:color="auto"/>
                  </w:divBdr>
                  <w:divsChild>
                    <w:div w:id="2101294050">
                      <w:marLeft w:val="0"/>
                      <w:marRight w:val="0"/>
                      <w:marTop w:val="0"/>
                      <w:marBottom w:val="0"/>
                      <w:divBdr>
                        <w:top w:val="none" w:sz="0" w:space="0" w:color="auto"/>
                        <w:left w:val="none" w:sz="0" w:space="0" w:color="auto"/>
                        <w:bottom w:val="none" w:sz="0" w:space="0" w:color="auto"/>
                        <w:right w:val="none" w:sz="0" w:space="0" w:color="auto"/>
                      </w:divBdr>
                      <w:divsChild>
                        <w:div w:id="2041005778">
                          <w:marLeft w:val="0"/>
                          <w:marRight w:val="0"/>
                          <w:marTop w:val="0"/>
                          <w:marBottom w:val="0"/>
                          <w:divBdr>
                            <w:top w:val="none" w:sz="0" w:space="0" w:color="auto"/>
                            <w:left w:val="none" w:sz="0" w:space="0" w:color="auto"/>
                            <w:bottom w:val="none" w:sz="0" w:space="0" w:color="auto"/>
                            <w:right w:val="none" w:sz="0" w:space="0" w:color="auto"/>
                          </w:divBdr>
                          <w:divsChild>
                            <w:div w:id="49421544">
                              <w:marLeft w:val="0"/>
                              <w:marRight w:val="0"/>
                              <w:marTop w:val="0"/>
                              <w:marBottom w:val="0"/>
                              <w:divBdr>
                                <w:top w:val="none" w:sz="0" w:space="0" w:color="auto"/>
                                <w:left w:val="none" w:sz="0" w:space="0" w:color="auto"/>
                                <w:bottom w:val="none" w:sz="0" w:space="0" w:color="auto"/>
                                <w:right w:val="none" w:sz="0" w:space="0" w:color="auto"/>
                              </w:divBdr>
                              <w:divsChild>
                                <w:div w:id="478763771">
                                  <w:marLeft w:val="0"/>
                                  <w:marRight w:val="0"/>
                                  <w:marTop w:val="0"/>
                                  <w:marBottom w:val="0"/>
                                  <w:divBdr>
                                    <w:top w:val="single" w:sz="2" w:space="0" w:color="DFDFDF"/>
                                    <w:left w:val="single" w:sz="2" w:space="0" w:color="DFDFDF"/>
                                    <w:bottom w:val="single" w:sz="2" w:space="0" w:color="DFDFDF"/>
                                    <w:right w:val="single" w:sz="2" w:space="0" w:color="DFDFDF"/>
                                  </w:divBdr>
                                  <w:divsChild>
                                    <w:div w:id="870144486">
                                      <w:marLeft w:val="0"/>
                                      <w:marRight w:val="0"/>
                                      <w:marTop w:val="0"/>
                                      <w:marBottom w:val="0"/>
                                      <w:divBdr>
                                        <w:top w:val="none" w:sz="0" w:space="0" w:color="auto"/>
                                        <w:left w:val="none" w:sz="0" w:space="0" w:color="auto"/>
                                        <w:bottom w:val="none" w:sz="0" w:space="0" w:color="auto"/>
                                        <w:right w:val="none" w:sz="0" w:space="0" w:color="auto"/>
                                      </w:divBdr>
                                      <w:divsChild>
                                        <w:div w:id="2006931807">
                                          <w:marLeft w:val="0"/>
                                          <w:marRight w:val="0"/>
                                          <w:marTop w:val="0"/>
                                          <w:marBottom w:val="0"/>
                                          <w:divBdr>
                                            <w:top w:val="none" w:sz="0" w:space="0" w:color="auto"/>
                                            <w:left w:val="none" w:sz="0" w:space="0" w:color="auto"/>
                                            <w:bottom w:val="none" w:sz="0" w:space="0" w:color="auto"/>
                                            <w:right w:val="none" w:sz="0" w:space="0" w:color="auto"/>
                                          </w:divBdr>
                                          <w:divsChild>
                                            <w:div w:id="1297099345">
                                              <w:marLeft w:val="0"/>
                                              <w:marRight w:val="0"/>
                                              <w:marTop w:val="0"/>
                                              <w:marBottom w:val="0"/>
                                              <w:divBdr>
                                                <w:top w:val="none" w:sz="0" w:space="0" w:color="auto"/>
                                                <w:left w:val="none" w:sz="0" w:space="0" w:color="auto"/>
                                                <w:bottom w:val="none" w:sz="0" w:space="0" w:color="auto"/>
                                                <w:right w:val="none" w:sz="0" w:space="0" w:color="auto"/>
                                              </w:divBdr>
                                            </w:div>
                                            <w:div w:id="1997218806">
                                              <w:marLeft w:val="0"/>
                                              <w:marRight w:val="13"/>
                                              <w:marTop w:val="0"/>
                                              <w:marBottom w:val="0"/>
                                              <w:divBdr>
                                                <w:top w:val="none" w:sz="0" w:space="0" w:color="auto"/>
                                                <w:left w:val="none" w:sz="0" w:space="0" w:color="auto"/>
                                                <w:bottom w:val="none" w:sz="0" w:space="0" w:color="auto"/>
                                                <w:right w:val="none" w:sz="0" w:space="0" w:color="auto"/>
                                              </w:divBdr>
                                            </w:div>
                                            <w:div w:id="37454449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68883215">
                                      <w:marLeft w:val="-108"/>
                                      <w:marRight w:val="0"/>
                                      <w:marTop w:val="0"/>
                                      <w:marBottom w:val="0"/>
                                      <w:divBdr>
                                        <w:top w:val="none" w:sz="0" w:space="0" w:color="auto"/>
                                        <w:left w:val="none" w:sz="0" w:space="0" w:color="auto"/>
                                        <w:bottom w:val="none" w:sz="0" w:space="0" w:color="auto"/>
                                        <w:right w:val="none" w:sz="0" w:space="0" w:color="auto"/>
                                      </w:divBdr>
                                      <w:divsChild>
                                        <w:div w:id="1429079338">
                                          <w:marLeft w:val="0"/>
                                          <w:marRight w:val="0"/>
                                          <w:marTop w:val="0"/>
                                          <w:marBottom w:val="0"/>
                                          <w:divBdr>
                                            <w:top w:val="single" w:sz="2" w:space="0" w:color="A9A9A9"/>
                                            <w:left w:val="single" w:sz="2" w:space="0" w:color="A9A9A9"/>
                                            <w:bottom w:val="single" w:sz="2" w:space="0" w:color="A9A9A9"/>
                                            <w:right w:val="single" w:sz="2" w:space="0" w:color="A9A9A9"/>
                                          </w:divBdr>
                                          <w:divsChild>
                                            <w:div w:id="2103139820">
                                              <w:marLeft w:val="0"/>
                                              <w:marRight w:val="0"/>
                                              <w:marTop w:val="0"/>
                                              <w:marBottom w:val="0"/>
                                              <w:divBdr>
                                                <w:top w:val="none" w:sz="0" w:space="0" w:color="auto"/>
                                                <w:left w:val="none" w:sz="0" w:space="0" w:color="auto"/>
                                                <w:bottom w:val="none" w:sz="0" w:space="0" w:color="auto"/>
                                                <w:right w:val="none" w:sz="0" w:space="0" w:color="auto"/>
                                              </w:divBdr>
                                              <w:divsChild>
                                                <w:div w:id="1347824269">
                                                  <w:marLeft w:val="75"/>
                                                  <w:marRight w:val="0"/>
                                                  <w:marTop w:val="0"/>
                                                  <w:marBottom w:val="65"/>
                                                  <w:divBdr>
                                                    <w:top w:val="single" w:sz="2" w:space="0" w:color="E4E4E4"/>
                                                    <w:left w:val="single" w:sz="2" w:space="0" w:color="E4E4E4"/>
                                                    <w:bottom w:val="single" w:sz="2" w:space="0" w:color="E4E4E4"/>
                                                    <w:right w:val="single" w:sz="2" w:space="0" w:color="E4E4E4"/>
                                                  </w:divBdr>
                                                  <w:divsChild>
                                                    <w:div w:id="178804462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15257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559245615">
          <w:marLeft w:val="0"/>
          <w:marRight w:val="0"/>
          <w:marTop w:val="0"/>
          <w:marBottom w:val="0"/>
          <w:divBdr>
            <w:top w:val="none" w:sz="0" w:space="0" w:color="auto"/>
            <w:left w:val="none" w:sz="0" w:space="0" w:color="auto"/>
            <w:bottom w:val="none" w:sz="0" w:space="0" w:color="auto"/>
            <w:right w:val="none" w:sz="0" w:space="0" w:color="auto"/>
          </w:divBdr>
          <w:divsChild>
            <w:div w:id="174075474">
              <w:marLeft w:val="0"/>
              <w:marRight w:val="0"/>
              <w:marTop w:val="0"/>
              <w:marBottom w:val="0"/>
              <w:divBdr>
                <w:top w:val="none" w:sz="0" w:space="0" w:color="auto"/>
                <w:left w:val="none" w:sz="0" w:space="0" w:color="auto"/>
                <w:bottom w:val="none" w:sz="0" w:space="0" w:color="auto"/>
                <w:right w:val="none" w:sz="0" w:space="0" w:color="auto"/>
              </w:divBdr>
              <w:divsChild>
                <w:div w:id="784662539">
                  <w:marLeft w:val="0"/>
                  <w:marRight w:val="103"/>
                  <w:marTop w:val="0"/>
                  <w:marBottom w:val="0"/>
                  <w:divBdr>
                    <w:top w:val="none" w:sz="0" w:space="0" w:color="auto"/>
                    <w:left w:val="none" w:sz="0" w:space="0" w:color="auto"/>
                    <w:bottom w:val="none" w:sz="0" w:space="0" w:color="auto"/>
                    <w:right w:val="single" w:sz="2" w:space="0" w:color="CCCCCC"/>
                  </w:divBdr>
                  <w:divsChild>
                    <w:div w:id="1109661628">
                      <w:marLeft w:val="0"/>
                      <w:marRight w:val="52"/>
                      <w:marTop w:val="0"/>
                      <w:marBottom w:val="0"/>
                      <w:divBdr>
                        <w:top w:val="single" w:sz="2" w:space="0" w:color="CCCCCC"/>
                        <w:left w:val="single" w:sz="2" w:space="0" w:color="CCCCCC"/>
                        <w:bottom w:val="single" w:sz="2" w:space="0" w:color="CCCCCC"/>
                        <w:right w:val="single" w:sz="2" w:space="0" w:color="CCCCCC"/>
                      </w:divBdr>
                      <w:divsChild>
                        <w:div w:id="1197624961">
                          <w:marLeft w:val="0"/>
                          <w:marRight w:val="0"/>
                          <w:marTop w:val="0"/>
                          <w:marBottom w:val="0"/>
                          <w:divBdr>
                            <w:top w:val="none" w:sz="0" w:space="0" w:color="auto"/>
                            <w:left w:val="none" w:sz="0" w:space="0" w:color="auto"/>
                            <w:bottom w:val="none" w:sz="0" w:space="0" w:color="auto"/>
                            <w:right w:val="none" w:sz="0" w:space="0" w:color="auto"/>
                          </w:divBdr>
                          <w:divsChild>
                            <w:div w:id="10136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97">
                      <w:marLeft w:val="0"/>
                      <w:marRight w:val="0"/>
                      <w:marTop w:val="0"/>
                      <w:marBottom w:val="0"/>
                      <w:divBdr>
                        <w:top w:val="none" w:sz="0" w:space="0" w:color="auto"/>
                        <w:left w:val="none" w:sz="0" w:space="0" w:color="auto"/>
                        <w:bottom w:val="none" w:sz="0" w:space="0" w:color="auto"/>
                        <w:right w:val="none" w:sz="0" w:space="0" w:color="auto"/>
                      </w:divBdr>
                      <w:divsChild>
                        <w:div w:id="4748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2558">
      <w:bodyDiv w:val="1"/>
      <w:marLeft w:val="0"/>
      <w:marRight w:val="0"/>
      <w:marTop w:val="0"/>
      <w:marBottom w:val="0"/>
      <w:divBdr>
        <w:top w:val="none" w:sz="0" w:space="0" w:color="auto"/>
        <w:left w:val="none" w:sz="0" w:space="0" w:color="auto"/>
        <w:bottom w:val="none" w:sz="0" w:space="0" w:color="auto"/>
        <w:right w:val="none" w:sz="0" w:space="0" w:color="auto"/>
      </w:divBdr>
      <w:divsChild>
        <w:div w:id="23752434">
          <w:marLeft w:val="0"/>
          <w:marRight w:val="0"/>
          <w:marTop w:val="0"/>
          <w:marBottom w:val="0"/>
          <w:divBdr>
            <w:top w:val="none" w:sz="0" w:space="0" w:color="auto"/>
            <w:left w:val="none" w:sz="0" w:space="0" w:color="auto"/>
            <w:bottom w:val="none" w:sz="0" w:space="0" w:color="auto"/>
            <w:right w:val="none" w:sz="0" w:space="0" w:color="auto"/>
          </w:divBdr>
          <w:divsChild>
            <w:div w:id="1843659311">
              <w:marLeft w:val="0"/>
              <w:marRight w:val="0"/>
              <w:marTop w:val="0"/>
              <w:marBottom w:val="0"/>
              <w:divBdr>
                <w:top w:val="none" w:sz="0" w:space="0" w:color="auto"/>
                <w:left w:val="none" w:sz="0" w:space="0" w:color="auto"/>
                <w:bottom w:val="none" w:sz="0" w:space="0" w:color="auto"/>
                <w:right w:val="none" w:sz="0" w:space="0" w:color="auto"/>
              </w:divBdr>
            </w:div>
            <w:div w:id="1101998973">
              <w:marLeft w:val="0"/>
              <w:marRight w:val="0"/>
              <w:marTop w:val="77"/>
              <w:marBottom w:val="0"/>
              <w:divBdr>
                <w:top w:val="none" w:sz="0" w:space="0" w:color="auto"/>
                <w:left w:val="none" w:sz="0" w:space="0" w:color="auto"/>
                <w:bottom w:val="none" w:sz="0" w:space="0" w:color="auto"/>
                <w:right w:val="none" w:sz="0" w:space="0" w:color="auto"/>
              </w:divBdr>
              <w:divsChild>
                <w:div w:id="1081562708">
                  <w:marLeft w:val="0"/>
                  <w:marRight w:val="0"/>
                  <w:marTop w:val="0"/>
                  <w:marBottom w:val="0"/>
                  <w:divBdr>
                    <w:top w:val="none" w:sz="0" w:space="0" w:color="auto"/>
                    <w:left w:val="none" w:sz="0" w:space="0" w:color="auto"/>
                    <w:bottom w:val="none" w:sz="0" w:space="0" w:color="auto"/>
                    <w:right w:val="none" w:sz="0" w:space="0" w:color="auto"/>
                  </w:divBdr>
                </w:div>
                <w:div w:id="2092971394">
                  <w:marLeft w:val="0"/>
                  <w:marRight w:val="0"/>
                  <w:marTop w:val="0"/>
                  <w:marBottom w:val="0"/>
                  <w:divBdr>
                    <w:top w:val="none" w:sz="0" w:space="0" w:color="auto"/>
                    <w:left w:val="none" w:sz="0" w:space="0" w:color="auto"/>
                    <w:bottom w:val="none" w:sz="0" w:space="0" w:color="auto"/>
                    <w:right w:val="none" w:sz="0" w:space="0" w:color="auto"/>
                  </w:divBdr>
                  <w:divsChild>
                    <w:div w:id="1401292383">
                      <w:marLeft w:val="0"/>
                      <w:marRight w:val="0"/>
                      <w:marTop w:val="0"/>
                      <w:marBottom w:val="0"/>
                      <w:divBdr>
                        <w:top w:val="none" w:sz="0" w:space="0" w:color="auto"/>
                        <w:left w:val="none" w:sz="0" w:space="0" w:color="auto"/>
                        <w:bottom w:val="none" w:sz="0" w:space="0" w:color="auto"/>
                        <w:right w:val="none" w:sz="0" w:space="0" w:color="auto"/>
                      </w:divBdr>
                      <w:divsChild>
                        <w:div w:id="1941058873">
                          <w:marLeft w:val="0"/>
                          <w:marRight w:val="0"/>
                          <w:marTop w:val="0"/>
                          <w:marBottom w:val="0"/>
                          <w:divBdr>
                            <w:top w:val="none" w:sz="0" w:space="0" w:color="auto"/>
                            <w:left w:val="none" w:sz="0" w:space="0" w:color="auto"/>
                            <w:bottom w:val="none" w:sz="0" w:space="0" w:color="auto"/>
                            <w:right w:val="none" w:sz="0" w:space="0" w:color="auto"/>
                          </w:divBdr>
                          <w:divsChild>
                            <w:div w:id="2125691545">
                              <w:marLeft w:val="0"/>
                              <w:marRight w:val="0"/>
                              <w:marTop w:val="0"/>
                              <w:marBottom w:val="0"/>
                              <w:divBdr>
                                <w:top w:val="none" w:sz="0" w:space="0" w:color="auto"/>
                                <w:left w:val="none" w:sz="0" w:space="0" w:color="auto"/>
                                <w:bottom w:val="none" w:sz="0" w:space="0" w:color="auto"/>
                                <w:right w:val="none" w:sz="0" w:space="0" w:color="auto"/>
                              </w:divBdr>
                              <w:divsChild>
                                <w:div w:id="19316915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99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03718">
          <w:marLeft w:val="0"/>
          <w:marRight w:val="0"/>
          <w:marTop w:val="0"/>
          <w:marBottom w:val="0"/>
          <w:divBdr>
            <w:top w:val="none" w:sz="0" w:space="0" w:color="auto"/>
            <w:left w:val="none" w:sz="0" w:space="0" w:color="auto"/>
            <w:bottom w:val="none" w:sz="0" w:space="0" w:color="auto"/>
            <w:right w:val="none" w:sz="0" w:space="0" w:color="auto"/>
          </w:divBdr>
          <w:divsChild>
            <w:div w:id="1249575763">
              <w:marLeft w:val="0"/>
              <w:marRight w:val="0"/>
              <w:marTop w:val="0"/>
              <w:marBottom w:val="194"/>
              <w:divBdr>
                <w:top w:val="none" w:sz="0" w:space="0" w:color="auto"/>
                <w:left w:val="none" w:sz="0" w:space="0" w:color="auto"/>
                <w:bottom w:val="none" w:sz="0" w:space="0" w:color="auto"/>
                <w:right w:val="none" w:sz="0" w:space="0" w:color="auto"/>
              </w:divBdr>
              <w:divsChild>
                <w:div w:id="141823019">
                  <w:marLeft w:val="0"/>
                  <w:marRight w:val="0"/>
                  <w:marTop w:val="0"/>
                  <w:marBottom w:val="0"/>
                  <w:divBdr>
                    <w:top w:val="none" w:sz="0" w:space="0" w:color="auto"/>
                    <w:left w:val="none" w:sz="0" w:space="0" w:color="auto"/>
                    <w:bottom w:val="none" w:sz="0" w:space="0" w:color="auto"/>
                    <w:right w:val="none" w:sz="0" w:space="0" w:color="auto"/>
                  </w:divBdr>
                  <w:divsChild>
                    <w:div w:id="937638537">
                      <w:marLeft w:val="0"/>
                      <w:marRight w:val="0"/>
                      <w:marTop w:val="0"/>
                      <w:marBottom w:val="155"/>
                      <w:divBdr>
                        <w:top w:val="single" w:sz="2" w:space="5" w:color="ECECEC"/>
                        <w:left w:val="single" w:sz="2" w:space="5" w:color="ECECEC"/>
                        <w:bottom w:val="single" w:sz="2" w:space="5" w:color="ECECEC"/>
                        <w:right w:val="single" w:sz="2" w:space="5" w:color="ECECEC"/>
                      </w:divBdr>
                      <w:divsChild>
                        <w:div w:id="1999110776">
                          <w:marLeft w:val="0"/>
                          <w:marRight w:val="0"/>
                          <w:marTop w:val="0"/>
                          <w:marBottom w:val="0"/>
                          <w:divBdr>
                            <w:top w:val="none" w:sz="0" w:space="0" w:color="auto"/>
                            <w:left w:val="none" w:sz="0" w:space="0" w:color="auto"/>
                            <w:bottom w:val="none" w:sz="0" w:space="0" w:color="auto"/>
                            <w:right w:val="none" w:sz="0" w:space="0" w:color="auto"/>
                          </w:divBdr>
                          <w:divsChild>
                            <w:div w:id="1117874830">
                              <w:marLeft w:val="0"/>
                              <w:marRight w:val="0"/>
                              <w:marTop w:val="0"/>
                              <w:marBottom w:val="0"/>
                              <w:divBdr>
                                <w:top w:val="none" w:sz="0" w:space="0" w:color="auto"/>
                                <w:left w:val="none" w:sz="0" w:space="0" w:color="auto"/>
                                <w:bottom w:val="none" w:sz="0" w:space="0" w:color="auto"/>
                                <w:right w:val="none" w:sz="0" w:space="0" w:color="auto"/>
                              </w:divBdr>
                              <w:divsChild>
                                <w:div w:id="1585071244">
                                  <w:marLeft w:val="0"/>
                                  <w:marRight w:val="0"/>
                                  <w:marTop w:val="0"/>
                                  <w:marBottom w:val="0"/>
                                  <w:divBdr>
                                    <w:top w:val="none" w:sz="0" w:space="0" w:color="auto"/>
                                    <w:left w:val="none" w:sz="0" w:space="0" w:color="auto"/>
                                    <w:bottom w:val="none" w:sz="0" w:space="0" w:color="auto"/>
                                    <w:right w:val="none" w:sz="0" w:space="0" w:color="auto"/>
                                  </w:divBdr>
                                  <w:divsChild>
                                    <w:div w:id="1361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78522">
                      <w:marLeft w:val="0"/>
                      <w:marRight w:val="0"/>
                      <w:marTop w:val="0"/>
                      <w:marBottom w:val="129"/>
                      <w:divBdr>
                        <w:top w:val="none" w:sz="0" w:space="0" w:color="auto"/>
                        <w:left w:val="none" w:sz="0" w:space="0" w:color="auto"/>
                        <w:bottom w:val="none" w:sz="0" w:space="0" w:color="auto"/>
                        <w:right w:val="none" w:sz="0" w:space="0" w:color="auto"/>
                      </w:divBdr>
                      <w:divsChild>
                        <w:div w:id="15348968">
                          <w:marLeft w:val="0"/>
                          <w:marRight w:val="0"/>
                          <w:marTop w:val="0"/>
                          <w:marBottom w:val="0"/>
                          <w:divBdr>
                            <w:top w:val="none" w:sz="0" w:space="0" w:color="auto"/>
                            <w:left w:val="none" w:sz="0" w:space="0" w:color="auto"/>
                            <w:bottom w:val="none" w:sz="0" w:space="0" w:color="auto"/>
                            <w:right w:val="none" w:sz="0" w:space="0" w:color="auto"/>
                          </w:divBdr>
                          <w:divsChild>
                            <w:div w:id="237519813">
                              <w:marLeft w:val="0"/>
                              <w:marRight w:val="103"/>
                              <w:marTop w:val="0"/>
                              <w:marBottom w:val="103"/>
                              <w:divBdr>
                                <w:top w:val="none" w:sz="0" w:space="0" w:color="auto"/>
                                <w:left w:val="none" w:sz="0" w:space="0" w:color="auto"/>
                                <w:bottom w:val="none" w:sz="0" w:space="0" w:color="auto"/>
                                <w:right w:val="none" w:sz="0" w:space="0" w:color="auto"/>
                              </w:divBdr>
                              <w:divsChild>
                                <w:div w:id="179854443">
                                  <w:marLeft w:val="0"/>
                                  <w:marRight w:val="0"/>
                                  <w:marTop w:val="0"/>
                                  <w:marBottom w:val="0"/>
                                  <w:divBdr>
                                    <w:top w:val="none" w:sz="0" w:space="0" w:color="auto"/>
                                    <w:left w:val="none" w:sz="0" w:space="0" w:color="auto"/>
                                    <w:bottom w:val="none" w:sz="0" w:space="0" w:color="auto"/>
                                    <w:right w:val="none" w:sz="0" w:space="0" w:color="auto"/>
                                  </w:divBdr>
                                  <w:divsChild>
                                    <w:div w:id="2135631244">
                                      <w:marLeft w:val="0"/>
                                      <w:marRight w:val="0"/>
                                      <w:marTop w:val="0"/>
                                      <w:marBottom w:val="0"/>
                                      <w:divBdr>
                                        <w:top w:val="none" w:sz="0" w:space="0" w:color="auto"/>
                                        <w:left w:val="none" w:sz="0" w:space="0" w:color="auto"/>
                                        <w:bottom w:val="none" w:sz="0" w:space="0" w:color="auto"/>
                                        <w:right w:val="none" w:sz="0" w:space="0" w:color="auto"/>
                                      </w:divBdr>
                                      <w:divsChild>
                                        <w:div w:id="842477334">
                                          <w:marLeft w:val="0"/>
                                          <w:marRight w:val="0"/>
                                          <w:marTop w:val="0"/>
                                          <w:marBottom w:val="0"/>
                                          <w:divBdr>
                                            <w:top w:val="none" w:sz="0" w:space="0" w:color="auto"/>
                                            <w:left w:val="none" w:sz="0" w:space="0" w:color="auto"/>
                                            <w:bottom w:val="none" w:sz="0" w:space="0" w:color="auto"/>
                                            <w:right w:val="none" w:sz="0" w:space="0" w:color="auto"/>
                                          </w:divBdr>
                                          <w:divsChild>
                                            <w:div w:id="1554733764">
                                              <w:marLeft w:val="0"/>
                                              <w:marRight w:val="0"/>
                                              <w:marTop w:val="0"/>
                                              <w:marBottom w:val="0"/>
                                              <w:divBdr>
                                                <w:top w:val="none" w:sz="0" w:space="0" w:color="auto"/>
                                                <w:left w:val="none" w:sz="0" w:space="0" w:color="auto"/>
                                                <w:bottom w:val="none" w:sz="0" w:space="0" w:color="auto"/>
                                                <w:right w:val="none" w:sz="0" w:space="0" w:color="auto"/>
                                              </w:divBdr>
                                              <w:divsChild>
                                                <w:div w:id="9058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3110">
                              <w:marLeft w:val="0"/>
                              <w:marRight w:val="0"/>
                              <w:marTop w:val="0"/>
                              <w:marBottom w:val="0"/>
                              <w:divBdr>
                                <w:top w:val="none" w:sz="0" w:space="0" w:color="auto"/>
                                <w:left w:val="none" w:sz="0" w:space="0" w:color="auto"/>
                                <w:bottom w:val="none" w:sz="0" w:space="0" w:color="auto"/>
                                <w:right w:val="none" w:sz="0" w:space="0" w:color="auto"/>
                              </w:divBdr>
                            </w:div>
                            <w:div w:id="1571379018">
                              <w:marLeft w:val="0"/>
                              <w:marRight w:val="0"/>
                              <w:marTop w:val="0"/>
                              <w:marBottom w:val="0"/>
                              <w:divBdr>
                                <w:top w:val="none" w:sz="0" w:space="0" w:color="auto"/>
                                <w:left w:val="none" w:sz="0" w:space="0" w:color="auto"/>
                                <w:bottom w:val="none" w:sz="0" w:space="0" w:color="auto"/>
                                <w:right w:val="none" w:sz="0" w:space="0" w:color="auto"/>
                              </w:divBdr>
                              <w:divsChild>
                                <w:div w:id="2052728440">
                                  <w:marLeft w:val="0"/>
                                  <w:marRight w:val="0"/>
                                  <w:marTop w:val="0"/>
                                  <w:marBottom w:val="0"/>
                                  <w:divBdr>
                                    <w:top w:val="none" w:sz="0" w:space="0" w:color="auto"/>
                                    <w:left w:val="none" w:sz="0" w:space="0" w:color="auto"/>
                                    <w:bottom w:val="none" w:sz="0" w:space="0" w:color="auto"/>
                                    <w:right w:val="none" w:sz="0" w:space="0" w:color="auto"/>
                                  </w:divBdr>
                                  <w:divsChild>
                                    <w:div w:id="83454016">
                                      <w:marLeft w:val="0"/>
                                      <w:marRight w:val="0"/>
                                      <w:marTop w:val="0"/>
                                      <w:marBottom w:val="0"/>
                                      <w:divBdr>
                                        <w:top w:val="none" w:sz="0" w:space="0" w:color="auto"/>
                                        <w:left w:val="none" w:sz="0" w:space="0" w:color="auto"/>
                                        <w:bottom w:val="none" w:sz="0" w:space="0" w:color="auto"/>
                                        <w:right w:val="none" w:sz="0" w:space="0" w:color="auto"/>
                                      </w:divBdr>
                                      <w:divsChild>
                                        <w:div w:id="1684161998">
                                          <w:marLeft w:val="0"/>
                                          <w:marRight w:val="0"/>
                                          <w:marTop w:val="0"/>
                                          <w:marBottom w:val="0"/>
                                          <w:divBdr>
                                            <w:top w:val="none" w:sz="0" w:space="0" w:color="auto"/>
                                            <w:left w:val="none" w:sz="0" w:space="0" w:color="auto"/>
                                            <w:bottom w:val="none" w:sz="0" w:space="0" w:color="auto"/>
                                            <w:right w:val="none" w:sz="0" w:space="0" w:color="auto"/>
                                          </w:divBdr>
                                          <w:divsChild>
                                            <w:div w:id="590548752">
                                              <w:marLeft w:val="0"/>
                                              <w:marRight w:val="0"/>
                                              <w:marTop w:val="0"/>
                                              <w:marBottom w:val="0"/>
                                              <w:divBdr>
                                                <w:top w:val="single" w:sz="2" w:space="0" w:color="DFDFDF"/>
                                                <w:left w:val="single" w:sz="2" w:space="0" w:color="DFDFDF"/>
                                                <w:bottom w:val="single" w:sz="2" w:space="0" w:color="DFDFDF"/>
                                                <w:right w:val="single" w:sz="2" w:space="0" w:color="DFDFDF"/>
                                              </w:divBdr>
                                              <w:divsChild>
                                                <w:div w:id="1381710639">
                                                  <w:marLeft w:val="0"/>
                                                  <w:marRight w:val="0"/>
                                                  <w:marTop w:val="0"/>
                                                  <w:marBottom w:val="0"/>
                                                  <w:divBdr>
                                                    <w:top w:val="none" w:sz="0" w:space="0" w:color="auto"/>
                                                    <w:left w:val="none" w:sz="0" w:space="0" w:color="auto"/>
                                                    <w:bottom w:val="none" w:sz="0" w:space="0" w:color="auto"/>
                                                    <w:right w:val="none" w:sz="0" w:space="0" w:color="auto"/>
                                                  </w:divBdr>
                                                  <w:divsChild>
                                                    <w:div w:id="861742295">
                                                      <w:marLeft w:val="0"/>
                                                      <w:marRight w:val="0"/>
                                                      <w:marTop w:val="0"/>
                                                      <w:marBottom w:val="0"/>
                                                      <w:divBdr>
                                                        <w:top w:val="none" w:sz="0" w:space="0" w:color="auto"/>
                                                        <w:left w:val="none" w:sz="0" w:space="0" w:color="auto"/>
                                                        <w:bottom w:val="none" w:sz="0" w:space="0" w:color="auto"/>
                                                        <w:right w:val="none" w:sz="0" w:space="0" w:color="auto"/>
                                                      </w:divBdr>
                                                      <w:divsChild>
                                                        <w:div w:id="1543207562">
                                                          <w:marLeft w:val="0"/>
                                                          <w:marRight w:val="0"/>
                                                          <w:marTop w:val="0"/>
                                                          <w:marBottom w:val="0"/>
                                                          <w:divBdr>
                                                            <w:top w:val="none" w:sz="0" w:space="0" w:color="auto"/>
                                                            <w:left w:val="none" w:sz="0" w:space="0" w:color="auto"/>
                                                            <w:bottom w:val="none" w:sz="0" w:space="0" w:color="auto"/>
                                                            <w:right w:val="none" w:sz="0" w:space="0" w:color="auto"/>
                                                          </w:divBdr>
                                                        </w:div>
                                                        <w:div w:id="971592441">
                                                          <w:marLeft w:val="0"/>
                                                          <w:marRight w:val="13"/>
                                                          <w:marTop w:val="0"/>
                                                          <w:marBottom w:val="0"/>
                                                          <w:divBdr>
                                                            <w:top w:val="none" w:sz="0" w:space="0" w:color="auto"/>
                                                            <w:left w:val="none" w:sz="0" w:space="0" w:color="auto"/>
                                                            <w:bottom w:val="none" w:sz="0" w:space="0" w:color="auto"/>
                                                            <w:right w:val="none" w:sz="0" w:space="0" w:color="auto"/>
                                                          </w:divBdr>
                                                        </w:div>
                                                        <w:div w:id="127848445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77454158">
                                                  <w:marLeft w:val="-108"/>
                                                  <w:marRight w:val="0"/>
                                                  <w:marTop w:val="0"/>
                                                  <w:marBottom w:val="0"/>
                                                  <w:divBdr>
                                                    <w:top w:val="none" w:sz="0" w:space="0" w:color="auto"/>
                                                    <w:left w:val="none" w:sz="0" w:space="0" w:color="auto"/>
                                                    <w:bottom w:val="none" w:sz="0" w:space="0" w:color="auto"/>
                                                    <w:right w:val="none" w:sz="0" w:space="0" w:color="auto"/>
                                                  </w:divBdr>
                                                  <w:divsChild>
                                                    <w:div w:id="711463743">
                                                      <w:marLeft w:val="0"/>
                                                      <w:marRight w:val="0"/>
                                                      <w:marTop w:val="0"/>
                                                      <w:marBottom w:val="0"/>
                                                      <w:divBdr>
                                                        <w:top w:val="single" w:sz="2" w:space="0" w:color="A9A9A9"/>
                                                        <w:left w:val="single" w:sz="2" w:space="0" w:color="A9A9A9"/>
                                                        <w:bottom w:val="single" w:sz="2" w:space="0" w:color="A9A9A9"/>
                                                        <w:right w:val="single" w:sz="2" w:space="0" w:color="A9A9A9"/>
                                                      </w:divBdr>
                                                      <w:divsChild>
                                                        <w:div w:id="1630937949">
                                                          <w:marLeft w:val="0"/>
                                                          <w:marRight w:val="0"/>
                                                          <w:marTop w:val="0"/>
                                                          <w:marBottom w:val="0"/>
                                                          <w:divBdr>
                                                            <w:top w:val="none" w:sz="0" w:space="0" w:color="auto"/>
                                                            <w:left w:val="none" w:sz="0" w:space="0" w:color="auto"/>
                                                            <w:bottom w:val="none" w:sz="0" w:space="0" w:color="auto"/>
                                                            <w:right w:val="none" w:sz="0" w:space="0" w:color="auto"/>
                                                          </w:divBdr>
                                                          <w:divsChild>
                                                            <w:div w:id="10670115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57873626">
                              <w:marLeft w:val="0"/>
                              <w:marRight w:val="0"/>
                              <w:marTop w:val="0"/>
                              <w:marBottom w:val="0"/>
                              <w:divBdr>
                                <w:top w:val="none" w:sz="0" w:space="0" w:color="auto"/>
                                <w:left w:val="none" w:sz="0" w:space="0" w:color="auto"/>
                                <w:bottom w:val="none" w:sz="0" w:space="0" w:color="auto"/>
                                <w:right w:val="none" w:sz="0" w:space="0" w:color="auto"/>
                              </w:divBdr>
                            </w:div>
                            <w:div w:id="19544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0516">
                      <w:marLeft w:val="0"/>
                      <w:marRight w:val="0"/>
                      <w:marTop w:val="0"/>
                      <w:marBottom w:val="0"/>
                      <w:divBdr>
                        <w:top w:val="none" w:sz="0" w:space="0" w:color="auto"/>
                        <w:left w:val="none" w:sz="0" w:space="0" w:color="auto"/>
                        <w:bottom w:val="none" w:sz="0" w:space="0" w:color="auto"/>
                        <w:right w:val="none" w:sz="0" w:space="0" w:color="auto"/>
                      </w:divBdr>
                      <w:divsChild>
                        <w:div w:id="1961376467">
                          <w:marLeft w:val="0"/>
                          <w:marRight w:val="0"/>
                          <w:marTop w:val="0"/>
                          <w:marBottom w:val="0"/>
                          <w:divBdr>
                            <w:top w:val="none" w:sz="0" w:space="0" w:color="auto"/>
                            <w:left w:val="none" w:sz="0" w:space="0" w:color="auto"/>
                            <w:bottom w:val="none" w:sz="0" w:space="0" w:color="auto"/>
                            <w:right w:val="none" w:sz="0" w:space="0" w:color="auto"/>
                          </w:divBdr>
                          <w:divsChild>
                            <w:div w:id="68309271">
                              <w:marLeft w:val="0"/>
                              <w:marRight w:val="0"/>
                              <w:marTop w:val="0"/>
                              <w:marBottom w:val="0"/>
                              <w:divBdr>
                                <w:top w:val="none" w:sz="0" w:space="0" w:color="auto"/>
                                <w:left w:val="none" w:sz="0" w:space="0" w:color="auto"/>
                                <w:bottom w:val="none" w:sz="0" w:space="0" w:color="auto"/>
                                <w:right w:val="none" w:sz="0" w:space="0" w:color="auto"/>
                              </w:divBdr>
                              <w:divsChild>
                                <w:div w:id="731539271">
                                  <w:marLeft w:val="0"/>
                                  <w:marRight w:val="0"/>
                                  <w:marTop w:val="0"/>
                                  <w:marBottom w:val="0"/>
                                  <w:divBdr>
                                    <w:top w:val="none" w:sz="0" w:space="0" w:color="auto"/>
                                    <w:left w:val="none" w:sz="0" w:space="0" w:color="auto"/>
                                    <w:bottom w:val="none" w:sz="0" w:space="0" w:color="auto"/>
                                    <w:right w:val="none" w:sz="0" w:space="0" w:color="auto"/>
                                  </w:divBdr>
                                  <w:divsChild>
                                    <w:div w:id="2027974992">
                                      <w:marLeft w:val="0"/>
                                      <w:marRight w:val="0"/>
                                      <w:marTop w:val="0"/>
                                      <w:marBottom w:val="0"/>
                                      <w:divBdr>
                                        <w:top w:val="none" w:sz="0" w:space="0" w:color="auto"/>
                                        <w:left w:val="none" w:sz="0" w:space="0" w:color="auto"/>
                                        <w:bottom w:val="none" w:sz="0" w:space="0" w:color="auto"/>
                                        <w:right w:val="none" w:sz="0" w:space="0" w:color="auto"/>
                                      </w:divBdr>
                                      <w:divsChild>
                                        <w:div w:id="109598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5001">
                                  <w:marLeft w:val="0"/>
                                  <w:marRight w:val="0"/>
                                  <w:marTop w:val="0"/>
                                  <w:marBottom w:val="0"/>
                                  <w:divBdr>
                                    <w:top w:val="none" w:sz="0" w:space="0" w:color="auto"/>
                                    <w:left w:val="none" w:sz="0" w:space="0" w:color="auto"/>
                                    <w:bottom w:val="none" w:sz="0" w:space="0" w:color="auto"/>
                                    <w:right w:val="none" w:sz="0" w:space="0" w:color="auto"/>
                                  </w:divBdr>
                                  <w:divsChild>
                                    <w:div w:id="6038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2285">
                      <w:marLeft w:val="0"/>
                      <w:marRight w:val="0"/>
                      <w:marTop w:val="65"/>
                      <w:marBottom w:val="129"/>
                      <w:divBdr>
                        <w:top w:val="single" w:sz="2" w:space="0" w:color="CCCCCC"/>
                        <w:left w:val="none" w:sz="0" w:space="0" w:color="auto"/>
                        <w:bottom w:val="none" w:sz="0" w:space="0" w:color="auto"/>
                        <w:right w:val="none" w:sz="0" w:space="0" w:color="auto"/>
                      </w:divBdr>
                    </w:div>
                    <w:div w:id="2050762832">
                      <w:marLeft w:val="0"/>
                      <w:marRight w:val="0"/>
                      <w:marTop w:val="0"/>
                      <w:marBottom w:val="0"/>
                      <w:divBdr>
                        <w:top w:val="none" w:sz="0" w:space="0" w:color="auto"/>
                        <w:left w:val="none" w:sz="0" w:space="0" w:color="auto"/>
                        <w:bottom w:val="none" w:sz="0" w:space="0" w:color="auto"/>
                        <w:right w:val="none" w:sz="0" w:space="0" w:color="auto"/>
                      </w:divBdr>
                      <w:divsChild>
                        <w:div w:id="512647638">
                          <w:marLeft w:val="0"/>
                          <w:marRight w:val="0"/>
                          <w:marTop w:val="0"/>
                          <w:marBottom w:val="0"/>
                          <w:divBdr>
                            <w:top w:val="none" w:sz="0" w:space="0" w:color="auto"/>
                            <w:left w:val="none" w:sz="0" w:space="0" w:color="auto"/>
                            <w:bottom w:val="none" w:sz="0" w:space="0" w:color="auto"/>
                            <w:right w:val="none" w:sz="0" w:space="0" w:color="auto"/>
                          </w:divBdr>
                          <w:divsChild>
                            <w:div w:id="948120970">
                              <w:marLeft w:val="0"/>
                              <w:marRight w:val="0"/>
                              <w:marTop w:val="0"/>
                              <w:marBottom w:val="0"/>
                              <w:divBdr>
                                <w:top w:val="none" w:sz="0" w:space="0" w:color="auto"/>
                                <w:left w:val="none" w:sz="0" w:space="0" w:color="auto"/>
                                <w:bottom w:val="none" w:sz="0" w:space="0" w:color="auto"/>
                                <w:right w:val="none" w:sz="0" w:space="0" w:color="auto"/>
                              </w:divBdr>
                              <w:divsChild>
                                <w:div w:id="1357930067">
                                  <w:marLeft w:val="0"/>
                                  <w:marRight w:val="0"/>
                                  <w:marTop w:val="0"/>
                                  <w:marBottom w:val="0"/>
                                  <w:divBdr>
                                    <w:top w:val="single" w:sz="2" w:space="0" w:color="DFDFDF"/>
                                    <w:left w:val="single" w:sz="2" w:space="0" w:color="DFDFDF"/>
                                    <w:bottom w:val="single" w:sz="2" w:space="0" w:color="DFDFDF"/>
                                    <w:right w:val="single" w:sz="2" w:space="0" w:color="DFDFDF"/>
                                  </w:divBdr>
                                  <w:divsChild>
                                    <w:div w:id="629751094">
                                      <w:marLeft w:val="0"/>
                                      <w:marRight w:val="0"/>
                                      <w:marTop w:val="32"/>
                                      <w:marBottom w:val="0"/>
                                      <w:divBdr>
                                        <w:top w:val="none" w:sz="0" w:space="0" w:color="auto"/>
                                        <w:left w:val="none" w:sz="0" w:space="0" w:color="auto"/>
                                        <w:bottom w:val="none" w:sz="0" w:space="0" w:color="auto"/>
                                        <w:right w:val="none" w:sz="0" w:space="0" w:color="auto"/>
                                      </w:divBdr>
                                      <w:divsChild>
                                        <w:div w:id="1653749912">
                                          <w:marLeft w:val="0"/>
                                          <w:marRight w:val="0"/>
                                          <w:marTop w:val="0"/>
                                          <w:marBottom w:val="0"/>
                                          <w:divBdr>
                                            <w:top w:val="none" w:sz="0" w:space="0" w:color="auto"/>
                                            <w:left w:val="none" w:sz="0" w:space="0" w:color="auto"/>
                                            <w:bottom w:val="none" w:sz="0" w:space="0" w:color="auto"/>
                                            <w:right w:val="none" w:sz="0" w:space="0" w:color="auto"/>
                                          </w:divBdr>
                                          <w:divsChild>
                                            <w:div w:id="1464689042">
                                              <w:marLeft w:val="0"/>
                                              <w:marRight w:val="0"/>
                                              <w:marTop w:val="0"/>
                                              <w:marBottom w:val="0"/>
                                              <w:divBdr>
                                                <w:top w:val="none" w:sz="0" w:space="0" w:color="auto"/>
                                                <w:left w:val="none" w:sz="0" w:space="0" w:color="auto"/>
                                                <w:bottom w:val="none" w:sz="0" w:space="0" w:color="auto"/>
                                                <w:right w:val="none" w:sz="0" w:space="0" w:color="auto"/>
                                              </w:divBdr>
                                            </w:div>
                                            <w:div w:id="1332636661">
                                              <w:marLeft w:val="0"/>
                                              <w:marRight w:val="13"/>
                                              <w:marTop w:val="0"/>
                                              <w:marBottom w:val="0"/>
                                              <w:divBdr>
                                                <w:top w:val="none" w:sz="0" w:space="0" w:color="auto"/>
                                                <w:left w:val="none" w:sz="0" w:space="0" w:color="auto"/>
                                                <w:bottom w:val="none" w:sz="0" w:space="0" w:color="auto"/>
                                                <w:right w:val="none" w:sz="0" w:space="0" w:color="auto"/>
                                              </w:divBdr>
                                            </w:div>
                                            <w:div w:id="106005649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73828097">
                                      <w:marLeft w:val="-108"/>
                                      <w:marRight w:val="0"/>
                                      <w:marTop w:val="0"/>
                                      <w:marBottom w:val="0"/>
                                      <w:divBdr>
                                        <w:top w:val="none" w:sz="0" w:space="0" w:color="auto"/>
                                        <w:left w:val="none" w:sz="0" w:space="0" w:color="auto"/>
                                        <w:bottom w:val="none" w:sz="0" w:space="0" w:color="auto"/>
                                        <w:right w:val="none" w:sz="0" w:space="0" w:color="auto"/>
                                      </w:divBdr>
                                      <w:divsChild>
                                        <w:div w:id="1063404205">
                                          <w:marLeft w:val="0"/>
                                          <w:marRight w:val="0"/>
                                          <w:marTop w:val="0"/>
                                          <w:marBottom w:val="19"/>
                                          <w:divBdr>
                                            <w:top w:val="single" w:sz="2" w:space="0" w:color="A9A9A9"/>
                                            <w:left w:val="single" w:sz="2" w:space="0" w:color="A9A9A9"/>
                                            <w:bottom w:val="single" w:sz="2" w:space="0" w:color="A9A9A9"/>
                                            <w:right w:val="single" w:sz="2" w:space="0" w:color="A9A9A9"/>
                                          </w:divBdr>
                                          <w:divsChild>
                                            <w:div w:id="951784828">
                                              <w:marLeft w:val="0"/>
                                              <w:marRight w:val="0"/>
                                              <w:marTop w:val="0"/>
                                              <w:marBottom w:val="0"/>
                                              <w:divBdr>
                                                <w:top w:val="none" w:sz="0" w:space="0" w:color="auto"/>
                                                <w:left w:val="none" w:sz="0" w:space="0" w:color="auto"/>
                                                <w:bottom w:val="none" w:sz="0" w:space="0" w:color="auto"/>
                                                <w:right w:val="none" w:sz="0" w:space="0" w:color="auto"/>
                                              </w:divBdr>
                                              <w:divsChild>
                                                <w:div w:id="1835878968">
                                                  <w:marLeft w:val="110"/>
                                                  <w:marRight w:val="0"/>
                                                  <w:marTop w:val="0"/>
                                                  <w:marBottom w:val="110"/>
                                                  <w:divBdr>
                                                    <w:top w:val="single" w:sz="2" w:space="0" w:color="E4E4E4"/>
                                                    <w:left w:val="single" w:sz="2" w:space="0" w:color="E4E4E4"/>
                                                    <w:bottom w:val="single" w:sz="2" w:space="0" w:color="E4E4E4"/>
                                                    <w:right w:val="single" w:sz="2" w:space="0" w:color="E4E4E4"/>
                                                  </w:divBdr>
                                                  <w:divsChild>
                                                    <w:div w:id="1672222247">
                                                      <w:marLeft w:val="0"/>
                                                      <w:marRight w:val="0"/>
                                                      <w:marTop w:val="6"/>
                                                      <w:marBottom w:val="0"/>
                                                      <w:divBdr>
                                                        <w:top w:val="none" w:sz="0" w:space="0" w:color="auto"/>
                                                        <w:left w:val="none" w:sz="0" w:space="0" w:color="auto"/>
                                                        <w:bottom w:val="none" w:sz="0" w:space="0" w:color="auto"/>
                                                        <w:right w:val="none" w:sz="0" w:space="0" w:color="auto"/>
                                                      </w:divBdr>
                                                    </w:div>
                                                  </w:divsChild>
                                                </w:div>
                                                <w:div w:id="2141679158">
                                                  <w:marLeft w:val="110"/>
                                                  <w:marRight w:val="0"/>
                                                  <w:marTop w:val="0"/>
                                                  <w:marBottom w:val="110"/>
                                                  <w:divBdr>
                                                    <w:top w:val="single" w:sz="2" w:space="0" w:color="E4E4E4"/>
                                                    <w:left w:val="single" w:sz="2" w:space="0" w:color="E4E4E4"/>
                                                    <w:bottom w:val="single" w:sz="2" w:space="0" w:color="E4E4E4"/>
                                                    <w:right w:val="single" w:sz="2" w:space="0" w:color="E4E4E4"/>
                                                  </w:divBdr>
                                                  <w:divsChild>
                                                    <w:div w:id="16495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005867">
      <w:bodyDiv w:val="1"/>
      <w:marLeft w:val="0"/>
      <w:marRight w:val="0"/>
      <w:marTop w:val="0"/>
      <w:marBottom w:val="0"/>
      <w:divBdr>
        <w:top w:val="none" w:sz="0" w:space="0" w:color="auto"/>
        <w:left w:val="none" w:sz="0" w:space="0" w:color="auto"/>
        <w:bottom w:val="none" w:sz="0" w:space="0" w:color="auto"/>
        <w:right w:val="none" w:sz="0" w:space="0" w:color="auto"/>
      </w:divBdr>
      <w:divsChild>
        <w:div w:id="1824663354">
          <w:marLeft w:val="0"/>
          <w:marRight w:val="0"/>
          <w:marTop w:val="0"/>
          <w:marBottom w:val="0"/>
          <w:divBdr>
            <w:top w:val="none" w:sz="0" w:space="0" w:color="auto"/>
            <w:left w:val="none" w:sz="0" w:space="0" w:color="auto"/>
            <w:bottom w:val="none" w:sz="0" w:space="0" w:color="auto"/>
            <w:right w:val="none" w:sz="0" w:space="0" w:color="auto"/>
          </w:divBdr>
          <w:divsChild>
            <w:div w:id="1606228630">
              <w:marLeft w:val="0"/>
              <w:marRight w:val="0"/>
              <w:marTop w:val="0"/>
              <w:marBottom w:val="0"/>
              <w:divBdr>
                <w:top w:val="none" w:sz="0" w:space="0" w:color="auto"/>
                <w:left w:val="none" w:sz="0" w:space="0" w:color="auto"/>
                <w:bottom w:val="none" w:sz="0" w:space="0" w:color="auto"/>
                <w:right w:val="none" w:sz="0" w:space="0" w:color="auto"/>
              </w:divBdr>
            </w:div>
            <w:div w:id="1189177921">
              <w:marLeft w:val="0"/>
              <w:marRight w:val="0"/>
              <w:marTop w:val="77"/>
              <w:marBottom w:val="0"/>
              <w:divBdr>
                <w:top w:val="none" w:sz="0" w:space="0" w:color="auto"/>
                <w:left w:val="none" w:sz="0" w:space="0" w:color="auto"/>
                <w:bottom w:val="none" w:sz="0" w:space="0" w:color="auto"/>
                <w:right w:val="none" w:sz="0" w:space="0" w:color="auto"/>
              </w:divBdr>
              <w:divsChild>
                <w:div w:id="2102682508">
                  <w:marLeft w:val="0"/>
                  <w:marRight w:val="0"/>
                  <w:marTop w:val="0"/>
                  <w:marBottom w:val="0"/>
                  <w:divBdr>
                    <w:top w:val="none" w:sz="0" w:space="0" w:color="auto"/>
                    <w:left w:val="none" w:sz="0" w:space="0" w:color="auto"/>
                    <w:bottom w:val="none" w:sz="0" w:space="0" w:color="auto"/>
                    <w:right w:val="none" w:sz="0" w:space="0" w:color="auto"/>
                  </w:divBdr>
                </w:div>
                <w:div w:id="1320958538">
                  <w:marLeft w:val="0"/>
                  <w:marRight w:val="0"/>
                  <w:marTop w:val="0"/>
                  <w:marBottom w:val="0"/>
                  <w:divBdr>
                    <w:top w:val="none" w:sz="0" w:space="0" w:color="auto"/>
                    <w:left w:val="none" w:sz="0" w:space="0" w:color="auto"/>
                    <w:bottom w:val="none" w:sz="0" w:space="0" w:color="auto"/>
                    <w:right w:val="none" w:sz="0" w:space="0" w:color="auto"/>
                  </w:divBdr>
                  <w:divsChild>
                    <w:div w:id="1871019893">
                      <w:marLeft w:val="0"/>
                      <w:marRight w:val="0"/>
                      <w:marTop w:val="0"/>
                      <w:marBottom w:val="0"/>
                      <w:divBdr>
                        <w:top w:val="none" w:sz="0" w:space="0" w:color="auto"/>
                        <w:left w:val="none" w:sz="0" w:space="0" w:color="auto"/>
                        <w:bottom w:val="none" w:sz="0" w:space="0" w:color="auto"/>
                        <w:right w:val="none" w:sz="0" w:space="0" w:color="auto"/>
                      </w:divBdr>
                      <w:divsChild>
                        <w:div w:id="2146698413">
                          <w:marLeft w:val="0"/>
                          <w:marRight w:val="0"/>
                          <w:marTop w:val="0"/>
                          <w:marBottom w:val="0"/>
                          <w:divBdr>
                            <w:top w:val="none" w:sz="0" w:space="0" w:color="auto"/>
                            <w:left w:val="none" w:sz="0" w:space="0" w:color="auto"/>
                            <w:bottom w:val="none" w:sz="0" w:space="0" w:color="auto"/>
                            <w:right w:val="none" w:sz="0" w:space="0" w:color="auto"/>
                          </w:divBdr>
                          <w:divsChild>
                            <w:div w:id="172956620">
                              <w:marLeft w:val="65"/>
                              <w:marRight w:val="0"/>
                              <w:marTop w:val="0"/>
                              <w:marBottom w:val="0"/>
                              <w:divBdr>
                                <w:top w:val="single" w:sz="2" w:space="0" w:color="595959"/>
                                <w:left w:val="single" w:sz="2" w:space="3" w:color="595959"/>
                                <w:bottom w:val="single" w:sz="2" w:space="0" w:color="595959"/>
                                <w:right w:val="single" w:sz="2" w:space="3" w:color="595959"/>
                              </w:divBdr>
                            </w:div>
                            <w:div w:id="1626741692">
                              <w:marLeft w:val="0"/>
                              <w:marRight w:val="0"/>
                              <w:marTop w:val="0"/>
                              <w:marBottom w:val="0"/>
                              <w:divBdr>
                                <w:top w:val="none" w:sz="0" w:space="0" w:color="auto"/>
                                <w:left w:val="none" w:sz="0" w:space="0" w:color="auto"/>
                                <w:bottom w:val="none" w:sz="0" w:space="0" w:color="auto"/>
                                <w:right w:val="none" w:sz="0" w:space="0" w:color="auto"/>
                              </w:divBdr>
                              <w:divsChild>
                                <w:div w:id="177007971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306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058433">
          <w:marLeft w:val="0"/>
          <w:marRight w:val="0"/>
          <w:marTop w:val="0"/>
          <w:marBottom w:val="0"/>
          <w:divBdr>
            <w:top w:val="none" w:sz="0" w:space="0" w:color="auto"/>
            <w:left w:val="none" w:sz="0" w:space="0" w:color="auto"/>
            <w:bottom w:val="none" w:sz="0" w:space="0" w:color="auto"/>
            <w:right w:val="none" w:sz="0" w:space="0" w:color="auto"/>
          </w:divBdr>
          <w:divsChild>
            <w:div w:id="1063868679">
              <w:marLeft w:val="0"/>
              <w:marRight w:val="0"/>
              <w:marTop w:val="0"/>
              <w:marBottom w:val="194"/>
              <w:divBdr>
                <w:top w:val="none" w:sz="0" w:space="0" w:color="auto"/>
                <w:left w:val="none" w:sz="0" w:space="0" w:color="auto"/>
                <w:bottom w:val="none" w:sz="0" w:space="0" w:color="auto"/>
                <w:right w:val="none" w:sz="0" w:space="0" w:color="auto"/>
              </w:divBdr>
              <w:divsChild>
                <w:div w:id="1083991309">
                  <w:marLeft w:val="0"/>
                  <w:marRight w:val="0"/>
                  <w:marTop w:val="0"/>
                  <w:marBottom w:val="0"/>
                  <w:divBdr>
                    <w:top w:val="none" w:sz="0" w:space="0" w:color="auto"/>
                    <w:left w:val="none" w:sz="0" w:space="0" w:color="auto"/>
                    <w:bottom w:val="none" w:sz="0" w:space="0" w:color="auto"/>
                    <w:right w:val="none" w:sz="0" w:space="0" w:color="auto"/>
                  </w:divBdr>
                  <w:divsChild>
                    <w:div w:id="957682491">
                      <w:marLeft w:val="0"/>
                      <w:marRight w:val="0"/>
                      <w:marTop w:val="0"/>
                      <w:marBottom w:val="129"/>
                      <w:divBdr>
                        <w:top w:val="none" w:sz="0" w:space="0" w:color="auto"/>
                        <w:left w:val="none" w:sz="0" w:space="0" w:color="auto"/>
                        <w:bottom w:val="none" w:sz="0" w:space="0" w:color="auto"/>
                        <w:right w:val="none" w:sz="0" w:space="0" w:color="auto"/>
                      </w:divBdr>
                      <w:divsChild>
                        <w:div w:id="1301769121">
                          <w:marLeft w:val="0"/>
                          <w:marRight w:val="0"/>
                          <w:marTop w:val="0"/>
                          <w:marBottom w:val="0"/>
                          <w:divBdr>
                            <w:top w:val="none" w:sz="0" w:space="0" w:color="auto"/>
                            <w:left w:val="none" w:sz="0" w:space="0" w:color="auto"/>
                            <w:bottom w:val="none" w:sz="0" w:space="0" w:color="auto"/>
                            <w:right w:val="none" w:sz="0" w:space="0" w:color="auto"/>
                          </w:divBdr>
                          <w:divsChild>
                            <w:div w:id="1381174829">
                              <w:marLeft w:val="0"/>
                              <w:marRight w:val="103"/>
                              <w:marTop w:val="0"/>
                              <w:marBottom w:val="103"/>
                              <w:divBdr>
                                <w:top w:val="none" w:sz="0" w:space="0" w:color="auto"/>
                                <w:left w:val="none" w:sz="0" w:space="0" w:color="auto"/>
                                <w:bottom w:val="none" w:sz="0" w:space="0" w:color="auto"/>
                                <w:right w:val="none" w:sz="0" w:space="0" w:color="auto"/>
                              </w:divBdr>
                              <w:divsChild>
                                <w:div w:id="836192176">
                                  <w:marLeft w:val="0"/>
                                  <w:marRight w:val="0"/>
                                  <w:marTop w:val="0"/>
                                  <w:marBottom w:val="0"/>
                                  <w:divBdr>
                                    <w:top w:val="none" w:sz="0" w:space="0" w:color="auto"/>
                                    <w:left w:val="none" w:sz="0" w:space="0" w:color="auto"/>
                                    <w:bottom w:val="none" w:sz="0" w:space="0" w:color="auto"/>
                                    <w:right w:val="none" w:sz="0" w:space="0" w:color="auto"/>
                                  </w:divBdr>
                                  <w:divsChild>
                                    <w:div w:id="155153414">
                                      <w:marLeft w:val="0"/>
                                      <w:marRight w:val="0"/>
                                      <w:marTop w:val="0"/>
                                      <w:marBottom w:val="0"/>
                                      <w:divBdr>
                                        <w:top w:val="none" w:sz="0" w:space="0" w:color="auto"/>
                                        <w:left w:val="none" w:sz="0" w:space="0" w:color="auto"/>
                                        <w:bottom w:val="none" w:sz="0" w:space="0" w:color="auto"/>
                                        <w:right w:val="none" w:sz="0" w:space="0" w:color="auto"/>
                                      </w:divBdr>
                                      <w:divsChild>
                                        <w:div w:id="1557666965">
                                          <w:marLeft w:val="0"/>
                                          <w:marRight w:val="0"/>
                                          <w:marTop w:val="0"/>
                                          <w:marBottom w:val="0"/>
                                          <w:divBdr>
                                            <w:top w:val="none" w:sz="0" w:space="0" w:color="auto"/>
                                            <w:left w:val="none" w:sz="0" w:space="0" w:color="auto"/>
                                            <w:bottom w:val="none" w:sz="0" w:space="0" w:color="auto"/>
                                            <w:right w:val="none" w:sz="0" w:space="0" w:color="auto"/>
                                          </w:divBdr>
                                          <w:divsChild>
                                            <w:div w:id="1948582801">
                                              <w:marLeft w:val="0"/>
                                              <w:marRight w:val="0"/>
                                              <w:marTop w:val="0"/>
                                              <w:marBottom w:val="0"/>
                                              <w:divBdr>
                                                <w:top w:val="none" w:sz="0" w:space="0" w:color="auto"/>
                                                <w:left w:val="none" w:sz="0" w:space="0" w:color="auto"/>
                                                <w:bottom w:val="none" w:sz="0" w:space="0" w:color="auto"/>
                                                <w:right w:val="none" w:sz="0" w:space="0" w:color="auto"/>
                                              </w:divBdr>
                                              <w:divsChild>
                                                <w:div w:id="19351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742964">
                              <w:marLeft w:val="0"/>
                              <w:marRight w:val="0"/>
                              <w:marTop w:val="0"/>
                              <w:marBottom w:val="0"/>
                              <w:divBdr>
                                <w:top w:val="single" w:sz="2" w:space="6" w:color="ECECEC"/>
                                <w:left w:val="single" w:sz="2" w:space="6" w:color="ECECEC"/>
                                <w:bottom w:val="single" w:sz="2" w:space="6" w:color="ECECEC"/>
                                <w:right w:val="single" w:sz="2" w:space="6" w:color="ECECEC"/>
                              </w:divBdr>
                              <w:divsChild>
                                <w:div w:id="600333892">
                                  <w:marLeft w:val="0"/>
                                  <w:marRight w:val="0"/>
                                  <w:marTop w:val="0"/>
                                  <w:marBottom w:val="77"/>
                                  <w:divBdr>
                                    <w:top w:val="none" w:sz="0" w:space="0" w:color="auto"/>
                                    <w:left w:val="none" w:sz="0" w:space="0" w:color="auto"/>
                                    <w:bottom w:val="none" w:sz="0" w:space="0" w:color="auto"/>
                                    <w:right w:val="none" w:sz="0" w:space="0" w:color="auto"/>
                                  </w:divBdr>
                                  <w:divsChild>
                                    <w:div w:id="136192971">
                                      <w:marLeft w:val="0"/>
                                      <w:marRight w:val="0"/>
                                      <w:marTop w:val="0"/>
                                      <w:marBottom w:val="0"/>
                                      <w:divBdr>
                                        <w:top w:val="none" w:sz="0" w:space="0" w:color="auto"/>
                                        <w:left w:val="none" w:sz="0" w:space="0" w:color="auto"/>
                                        <w:bottom w:val="none" w:sz="0" w:space="0" w:color="auto"/>
                                        <w:right w:val="none" w:sz="0" w:space="0" w:color="auto"/>
                                      </w:divBdr>
                                      <w:divsChild>
                                        <w:div w:id="153519148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44842140">
                              <w:marLeft w:val="0"/>
                              <w:marRight w:val="0"/>
                              <w:marTop w:val="0"/>
                              <w:marBottom w:val="0"/>
                              <w:divBdr>
                                <w:top w:val="none" w:sz="0" w:space="0" w:color="auto"/>
                                <w:left w:val="none" w:sz="0" w:space="0" w:color="auto"/>
                                <w:bottom w:val="none" w:sz="0" w:space="0" w:color="auto"/>
                                <w:right w:val="none" w:sz="0" w:space="0" w:color="auto"/>
                              </w:divBdr>
                              <w:divsChild>
                                <w:div w:id="1871187806">
                                  <w:marLeft w:val="0"/>
                                  <w:marRight w:val="0"/>
                                  <w:marTop w:val="0"/>
                                  <w:marBottom w:val="0"/>
                                  <w:divBdr>
                                    <w:top w:val="none" w:sz="0" w:space="0" w:color="auto"/>
                                    <w:left w:val="none" w:sz="0" w:space="0" w:color="auto"/>
                                    <w:bottom w:val="none" w:sz="0" w:space="0" w:color="auto"/>
                                    <w:right w:val="none" w:sz="0" w:space="0" w:color="auto"/>
                                  </w:divBdr>
                                  <w:divsChild>
                                    <w:div w:id="290012781">
                                      <w:marLeft w:val="0"/>
                                      <w:marRight w:val="0"/>
                                      <w:marTop w:val="0"/>
                                      <w:marBottom w:val="0"/>
                                      <w:divBdr>
                                        <w:top w:val="none" w:sz="0" w:space="0" w:color="auto"/>
                                        <w:left w:val="none" w:sz="0" w:space="0" w:color="auto"/>
                                        <w:bottom w:val="none" w:sz="0" w:space="0" w:color="auto"/>
                                        <w:right w:val="none" w:sz="0" w:space="0" w:color="auto"/>
                                      </w:divBdr>
                                      <w:divsChild>
                                        <w:div w:id="1715886116">
                                          <w:marLeft w:val="0"/>
                                          <w:marRight w:val="0"/>
                                          <w:marTop w:val="0"/>
                                          <w:marBottom w:val="0"/>
                                          <w:divBdr>
                                            <w:top w:val="none" w:sz="0" w:space="0" w:color="auto"/>
                                            <w:left w:val="none" w:sz="0" w:space="0" w:color="auto"/>
                                            <w:bottom w:val="none" w:sz="0" w:space="0" w:color="auto"/>
                                            <w:right w:val="none" w:sz="0" w:space="0" w:color="auto"/>
                                          </w:divBdr>
                                          <w:divsChild>
                                            <w:div w:id="1358389894">
                                              <w:marLeft w:val="0"/>
                                              <w:marRight w:val="0"/>
                                              <w:marTop w:val="0"/>
                                              <w:marBottom w:val="0"/>
                                              <w:divBdr>
                                                <w:top w:val="single" w:sz="2" w:space="0" w:color="DFDFDF"/>
                                                <w:left w:val="single" w:sz="2" w:space="0" w:color="DFDFDF"/>
                                                <w:bottom w:val="single" w:sz="2" w:space="0" w:color="DFDFDF"/>
                                                <w:right w:val="single" w:sz="2" w:space="0" w:color="DFDFDF"/>
                                              </w:divBdr>
                                              <w:divsChild>
                                                <w:div w:id="72237416">
                                                  <w:marLeft w:val="0"/>
                                                  <w:marRight w:val="0"/>
                                                  <w:marTop w:val="0"/>
                                                  <w:marBottom w:val="0"/>
                                                  <w:divBdr>
                                                    <w:top w:val="none" w:sz="0" w:space="0" w:color="auto"/>
                                                    <w:left w:val="none" w:sz="0" w:space="0" w:color="auto"/>
                                                    <w:bottom w:val="none" w:sz="0" w:space="0" w:color="auto"/>
                                                    <w:right w:val="none" w:sz="0" w:space="0" w:color="auto"/>
                                                  </w:divBdr>
                                                  <w:divsChild>
                                                    <w:div w:id="772021710">
                                                      <w:marLeft w:val="0"/>
                                                      <w:marRight w:val="0"/>
                                                      <w:marTop w:val="0"/>
                                                      <w:marBottom w:val="0"/>
                                                      <w:divBdr>
                                                        <w:top w:val="none" w:sz="0" w:space="0" w:color="auto"/>
                                                        <w:left w:val="none" w:sz="0" w:space="0" w:color="auto"/>
                                                        <w:bottom w:val="none" w:sz="0" w:space="0" w:color="auto"/>
                                                        <w:right w:val="none" w:sz="0" w:space="0" w:color="auto"/>
                                                      </w:divBdr>
                                                      <w:divsChild>
                                                        <w:div w:id="44842443">
                                                          <w:marLeft w:val="0"/>
                                                          <w:marRight w:val="0"/>
                                                          <w:marTop w:val="0"/>
                                                          <w:marBottom w:val="0"/>
                                                          <w:divBdr>
                                                            <w:top w:val="none" w:sz="0" w:space="0" w:color="auto"/>
                                                            <w:left w:val="none" w:sz="0" w:space="0" w:color="auto"/>
                                                            <w:bottom w:val="none" w:sz="0" w:space="0" w:color="auto"/>
                                                            <w:right w:val="none" w:sz="0" w:space="0" w:color="auto"/>
                                                          </w:divBdr>
                                                        </w:div>
                                                        <w:div w:id="955520460">
                                                          <w:marLeft w:val="0"/>
                                                          <w:marRight w:val="13"/>
                                                          <w:marTop w:val="0"/>
                                                          <w:marBottom w:val="0"/>
                                                          <w:divBdr>
                                                            <w:top w:val="none" w:sz="0" w:space="0" w:color="auto"/>
                                                            <w:left w:val="none" w:sz="0" w:space="0" w:color="auto"/>
                                                            <w:bottom w:val="none" w:sz="0" w:space="0" w:color="auto"/>
                                                            <w:right w:val="none" w:sz="0" w:space="0" w:color="auto"/>
                                                          </w:divBdr>
                                                        </w:div>
                                                        <w:div w:id="133067393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77009263">
                                                  <w:marLeft w:val="-108"/>
                                                  <w:marRight w:val="0"/>
                                                  <w:marTop w:val="0"/>
                                                  <w:marBottom w:val="0"/>
                                                  <w:divBdr>
                                                    <w:top w:val="none" w:sz="0" w:space="0" w:color="auto"/>
                                                    <w:left w:val="none" w:sz="0" w:space="0" w:color="auto"/>
                                                    <w:bottom w:val="none" w:sz="0" w:space="0" w:color="auto"/>
                                                    <w:right w:val="none" w:sz="0" w:space="0" w:color="auto"/>
                                                  </w:divBdr>
                                                  <w:divsChild>
                                                    <w:div w:id="261231465">
                                                      <w:marLeft w:val="0"/>
                                                      <w:marRight w:val="0"/>
                                                      <w:marTop w:val="0"/>
                                                      <w:marBottom w:val="0"/>
                                                      <w:divBdr>
                                                        <w:top w:val="single" w:sz="2" w:space="0" w:color="A9A9A9"/>
                                                        <w:left w:val="single" w:sz="2" w:space="0" w:color="A9A9A9"/>
                                                        <w:bottom w:val="single" w:sz="2" w:space="0" w:color="A9A9A9"/>
                                                        <w:right w:val="single" w:sz="2" w:space="0" w:color="A9A9A9"/>
                                                      </w:divBdr>
                                                      <w:divsChild>
                                                        <w:div w:id="57175658">
                                                          <w:marLeft w:val="0"/>
                                                          <w:marRight w:val="0"/>
                                                          <w:marTop w:val="0"/>
                                                          <w:marBottom w:val="0"/>
                                                          <w:divBdr>
                                                            <w:top w:val="none" w:sz="0" w:space="0" w:color="auto"/>
                                                            <w:left w:val="none" w:sz="0" w:space="0" w:color="auto"/>
                                                            <w:bottom w:val="none" w:sz="0" w:space="0" w:color="auto"/>
                                                            <w:right w:val="none" w:sz="0" w:space="0" w:color="auto"/>
                                                          </w:divBdr>
                                                          <w:divsChild>
                                                            <w:div w:id="105527379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4111164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200062">
      <w:bodyDiv w:val="1"/>
      <w:marLeft w:val="0"/>
      <w:marRight w:val="0"/>
      <w:marTop w:val="0"/>
      <w:marBottom w:val="0"/>
      <w:divBdr>
        <w:top w:val="none" w:sz="0" w:space="0" w:color="auto"/>
        <w:left w:val="none" w:sz="0" w:space="0" w:color="auto"/>
        <w:bottom w:val="none" w:sz="0" w:space="0" w:color="auto"/>
        <w:right w:val="none" w:sz="0" w:space="0" w:color="auto"/>
      </w:divBdr>
      <w:divsChild>
        <w:div w:id="1628243467">
          <w:marLeft w:val="0"/>
          <w:marRight w:val="0"/>
          <w:marTop w:val="0"/>
          <w:marBottom w:val="0"/>
          <w:divBdr>
            <w:top w:val="none" w:sz="0" w:space="0" w:color="auto"/>
            <w:left w:val="none" w:sz="0" w:space="0" w:color="auto"/>
            <w:bottom w:val="none" w:sz="0" w:space="0" w:color="auto"/>
            <w:right w:val="none" w:sz="0" w:space="0" w:color="auto"/>
          </w:divBdr>
          <w:divsChild>
            <w:div w:id="2016150711">
              <w:marLeft w:val="0"/>
              <w:marRight w:val="0"/>
              <w:marTop w:val="0"/>
              <w:marBottom w:val="0"/>
              <w:divBdr>
                <w:top w:val="none" w:sz="0" w:space="0" w:color="auto"/>
                <w:left w:val="none" w:sz="0" w:space="0" w:color="auto"/>
                <w:bottom w:val="none" w:sz="0" w:space="0" w:color="auto"/>
                <w:right w:val="none" w:sz="0" w:space="0" w:color="auto"/>
              </w:divBdr>
            </w:div>
            <w:div w:id="308630643">
              <w:marLeft w:val="0"/>
              <w:marRight w:val="0"/>
              <w:marTop w:val="77"/>
              <w:marBottom w:val="0"/>
              <w:divBdr>
                <w:top w:val="none" w:sz="0" w:space="0" w:color="auto"/>
                <w:left w:val="none" w:sz="0" w:space="0" w:color="auto"/>
                <w:bottom w:val="none" w:sz="0" w:space="0" w:color="auto"/>
                <w:right w:val="none" w:sz="0" w:space="0" w:color="auto"/>
              </w:divBdr>
              <w:divsChild>
                <w:div w:id="1932817046">
                  <w:marLeft w:val="0"/>
                  <w:marRight w:val="0"/>
                  <w:marTop w:val="0"/>
                  <w:marBottom w:val="0"/>
                  <w:divBdr>
                    <w:top w:val="none" w:sz="0" w:space="0" w:color="auto"/>
                    <w:left w:val="none" w:sz="0" w:space="0" w:color="auto"/>
                    <w:bottom w:val="none" w:sz="0" w:space="0" w:color="auto"/>
                    <w:right w:val="none" w:sz="0" w:space="0" w:color="auto"/>
                  </w:divBdr>
                </w:div>
                <w:div w:id="1644508161">
                  <w:marLeft w:val="0"/>
                  <w:marRight w:val="0"/>
                  <w:marTop w:val="0"/>
                  <w:marBottom w:val="0"/>
                  <w:divBdr>
                    <w:top w:val="none" w:sz="0" w:space="0" w:color="auto"/>
                    <w:left w:val="none" w:sz="0" w:space="0" w:color="auto"/>
                    <w:bottom w:val="none" w:sz="0" w:space="0" w:color="auto"/>
                    <w:right w:val="none" w:sz="0" w:space="0" w:color="auto"/>
                  </w:divBdr>
                  <w:divsChild>
                    <w:div w:id="979193113">
                      <w:marLeft w:val="0"/>
                      <w:marRight w:val="0"/>
                      <w:marTop w:val="0"/>
                      <w:marBottom w:val="0"/>
                      <w:divBdr>
                        <w:top w:val="none" w:sz="0" w:space="0" w:color="auto"/>
                        <w:left w:val="none" w:sz="0" w:space="0" w:color="auto"/>
                        <w:bottom w:val="none" w:sz="0" w:space="0" w:color="auto"/>
                        <w:right w:val="none" w:sz="0" w:space="0" w:color="auto"/>
                      </w:divBdr>
                      <w:divsChild>
                        <w:div w:id="65032216">
                          <w:marLeft w:val="0"/>
                          <w:marRight w:val="0"/>
                          <w:marTop w:val="0"/>
                          <w:marBottom w:val="0"/>
                          <w:divBdr>
                            <w:top w:val="none" w:sz="0" w:space="0" w:color="auto"/>
                            <w:left w:val="none" w:sz="0" w:space="0" w:color="auto"/>
                            <w:bottom w:val="none" w:sz="0" w:space="0" w:color="auto"/>
                            <w:right w:val="none" w:sz="0" w:space="0" w:color="auto"/>
                          </w:divBdr>
                          <w:divsChild>
                            <w:div w:id="186337846">
                              <w:marLeft w:val="65"/>
                              <w:marRight w:val="0"/>
                              <w:marTop w:val="0"/>
                              <w:marBottom w:val="0"/>
                              <w:divBdr>
                                <w:top w:val="single" w:sz="2" w:space="0" w:color="595959"/>
                                <w:left w:val="single" w:sz="2" w:space="3" w:color="595959"/>
                                <w:bottom w:val="single" w:sz="2" w:space="0" w:color="595959"/>
                                <w:right w:val="single" w:sz="2" w:space="3" w:color="595959"/>
                              </w:divBdr>
                            </w:div>
                            <w:div w:id="860975373">
                              <w:marLeft w:val="0"/>
                              <w:marRight w:val="0"/>
                              <w:marTop w:val="0"/>
                              <w:marBottom w:val="0"/>
                              <w:divBdr>
                                <w:top w:val="none" w:sz="0" w:space="0" w:color="auto"/>
                                <w:left w:val="none" w:sz="0" w:space="0" w:color="auto"/>
                                <w:bottom w:val="none" w:sz="0" w:space="0" w:color="auto"/>
                                <w:right w:val="none" w:sz="0" w:space="0" w:color="auto"/>
                              </w:divBdr>
                              <w:divsChild>
                                <w:div w:id="68879552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338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676457">
          <w:marLeft w:val="0"/>
          <w:marRight w:val="0"/>
          <w:marTop w:val="0"/>
          <w:marBottom w:val="0"/>
          <w:divBdr>
            <w:top w:val="none" w:sz="0" w:space="0" w:color="auto"/>
            <w:left w:val="none" w:sz="0" w:space="0" w:color="auto"/>
            <w:bottom w:val="none" w:sz="0" w:space="0" w:color="auto"/>
            <w:right w:val="none" w:sz="0" w:space="0" w:color="auto"/>
          </w:divBdr>
          <w:divsChild>
            <w:div w:id="1867794545">
              <w:marLeft w:val="0"/>
              <w:marRight w:val="0"/>
              <w:marTop w:val="0"/>
              <w:marBottom w:val="194"/>
              <w:divBdr>
                <w:top w:val="none" w:sz="0" w:space="0" w:color="auto"/>
                <w:left w:val="none" w:sz="0" w:space="0" w:color="auto"/>
                <w:bottom w:val="none" w:sz="0" w:space="0" w:color="auto"/>
                <w:right w:val="none" w:sz="0" w:space="0" w:color="auto"/>
              </w:divBdr>
              <w:divsChild>
                <w:div w:id="108816958">
                  <w:marLeft w:val="0"/>
                  <w:marRight w:val="0"/>
                  <w:marTop w:val="0"/>
                  <w:marBottom w:val="0"/>
                  <w:divBdr>
                    <w:top w:val="none" w:sz="0" w:space="0" w:color="auto"/>
                    <w:left w:val="none" w:sz="0" w:space="0" w:color="auto"/>
                    <w:bottom w:val="none" w:sz="0" w:space="0" w:color="auto"/>
                    <w:right w:val="none" w:sz="0" w:space="0" w:color="auto"/>
                  </w:divBdr>
                  <w:divsChild>
                    <w:div w:id="2114664779">
                      <w:marLeft w:val="0"/>
                      <w:marRight w:val="0"/>
                      <w:marTop w:val="0"/>
                      <w:marBottom w:val="129"/>
                      <w:divBdr>
                        <w:top w:val="none" w:sz="0" w:space="0" w:color="auto"/>
                        <w:left w:val="none" w:sz="0" w:space="0" w:color="auto"/>
                        <w:bottom w:val="none" w:sz="0" w:space="0" w:color="auto"/>
                        <w:right w:val="none" w:sz="0" w:space="0" w:color="auto"/>
                      </w:divBdr>
                      <w:divsChild>
                        <w:div w:id="1571429428">
                          <w:marLeft w:val="0"/>
                          <w:marRight w:val="0"/>
                          <w:marTop w:val="0"/>
                          <w:marBottom w:val="0"/>
                          <w:divBdr>
                            <w:top w:val="none" w:sz="0" w:space="0" w:color="auto"/>
                            <w:left w:val="none" w:sz="0" w:space="0" w:color="auto"/>
                            <w:bottom w:val="none" w:sz="0" w:space="0" w:color="auto"/>
                            <w:right w:val="none" w:sz="0" w:space="0" w:color="auto"/>
                          </w:divBdr>
                          <w:divsChild>
                            <w:div w:id="264725924">
                              <w:marLeft w:val="0"/>
                              <w:marRight w:val="103"/>
                              <w:marTop w:val="0"/>
                              <w:marBottom w:val="103"/>
                              <w:divBdr>
                                <w:top w:val="none" w:sz="0" w:space="0" w:color="auto"/>
                                <w:left w:val="none" w:sz="0" w:space="0" w:color="auto"/>
                                <w:bottom w:val="none" w:sz="0" w:space="0" w:color="auto"/>
                                <w:right w:val="none" w:sz="0" w:space="0" w:color="auto"/>
                              </w:divBdr>
                              <w:divsChild>
                                <w:div w:id="1943294612">
                                  <w:marLeft w:val="0"/>
                                  <w:marRight w:val="0"/>
                                  <w:marTop w:val="0"/>
                                  <w:marBottom w:val="0"/>
                                  <w:divBdr>
                                    <w:top w:val="none" w:sz="0" w:space="0" w:color="auto"/>
                                    <w:left w:val="none" w:sz="0" w:space="0" w:color="auto"/>
                                    <w:bottom w:val="none" w:sz="0" w:space="0" w:color="auto"/>
                                    <w:right w:val="none" w:sz="0" w:space="0" w:color="auto"/>
                                  </w:divBdr>
                                  <w:divsChild>
                                    <w:div w:id="1140002483">
                                      <w:marLeft w:val="0"/>
                                      <w:marRight w:val="0"/>
                                      <w:marTop w:val="0"/>
                                      <w:marBottom w:val="0"/>
                                      <w:divBdr>
                                        <w:top w:val="none" w:sz="0" w:space="0" w:color="auto"/>
                                        <w:left w:val="none" w:sz="0" w:space="0" w:color="auto"/>
                                        <w:bottom w:val="none" w:sz="0" w:space="0" w:color="auto"/>
                                        <w:right w:val="none" w:sz="0" w:space="0" w:color="auto"/>
                                      </w:divBdr>
                                      <w:divsChild>
                                        <w:div w:id="503478936">
                                          <w:marLeft w:val="0"/>
                                          <w:marRight w:val="0"/>
                                          <w:marTop w:val="0"/>
                                          <w:marBottom w:val="0"/>
                                          <w:divBdr>
                                            <w:top w:val="none" w:sz="0" w:space="0" w:color="auto"/>
                                            <w:left w:val="none" w:sz="0" w:space="0" w:color="auto"/>
                                            <w:bottom w:val="none" w:sz="0" w:space="0" w:color="auto"/>
                                            <w:right w:val="none" w:sz="0" w:space="0" w:color="auto"/>
                                          </w:divBdr>
                                          <w:divsChild>
                                            <w:div w:id="961762454">
                                              <w:marLeft w:val="0"/>
                                              <w:marRight w:val="0"/>
                                              <w:marTop w:val="0"/>
                                              <w:marBottom w:val="0"/>
                                              <w:divBdr>
                                                <w:top w:val="none" w:sz="0" w:space="0" w:color="auto"/>
                                                <w:left w:val="none" w:sz="0" w:space="0" w:color="auto"/>
                                                <w:bottom w:val="none" w:sz="0" w:space="0" w:color="auto"/>
                                                <w:right w:val="none" w:sz="0" w:space="0" w:color="auto"/>
                                              </w:divBdr>
                                              <w:divsChild>
                                                <w:div w:id="14998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908231">
      <w:bodyDiv w:val="1"/>
      <w:marLeft w:val="0"/>
      <w:marRight w:val="0"/>
      <w:marTop w:val="0"/>
      <w:marBottom w:val="0"/>
      <w:divBdr>
        <w:top w:val="none" w:sz="0" w:space="0" w:color="auto"/>
        <w:left w:val="none" w:sz="0" w:space="0" w:color="auto"/>
        <w:bottom w:val="none" w:sz="0" w:space="0" w:color="auto"/>
        <w:right w:val="none" w:sz="0" w:space="0" w:color="auto"/>
      </w:divBdr>
      <w:divsChild>
        <w:div w:id="1162741183">
          <w:marLeft w:val="0"/>
          <w:marRight w:val="0"/>
          <w:marTop w:val="0"/>
          <w:marBottom w:val="0"/>
          <w:divBdr>
            <w:top w:val="none" w:sz="0" w:space="0" w:color="auto"/>
            <w:left w:val="none" w:sz="0" w:space="0" w:color="auto"/>
            <w:bottom w:val="none" w:sz="0" w:space="0" w:color="auto"/>
            <w:right w:val="none" w:sz="0" w:space="0" w:color="auto"/>
          </w:divBdr>
          <w:divsChild>
            <w:div w:id="1241480970">
              <w:marLeft w:val="0"/>
              <w:marRight w:val="0"/>
              <w:marTop w:val="77"/>
              <w:marBottom w:val="0"/>
              <w:divBdr>
                <w:top w:val="none" w:sz="0" w:space="0" w:color="auto"/>
                <w:left w:val="none" w:sz="0" w:space="0" w:color="auto"/>
                <w:bottom w:val="none" w:sz="0" w:space="0" w:color="auto"/>
                <w:right w:val="none" w:sz="0" w:space="0" w:color="auto"/>
              </w:divBdr>
              <w:divsChild>
                <w:div w:id="683753480">
                  <w:marLeft w:val="0"/>
                  <w:marRight w:val="0"/>
                  <w:marTop w:val="0"/>
                  <w:marBottom w:val="0"/>
                  <w:divBdr>
                    <w:top w:val="none" w:sz="0" w:space="0" w:color="auto"/>
                    <w:left w:val="none" w:sz="0" w:space="0" w:color="auto"/>
                    <w:bottom w:val="none" w:sz="0" w:space="0" w:color="auto"/>
                    <w:right w:val="none" w:sz="0" w:space="0" w:color="auto"/>
                  </w:divBdr>
                </w:div>
                <w:div w:id="523829827">
                  <w:marLeft w:val="0"/>
                  <w:marRight w:val="0"/>
                  <w:marTop w:val="0"/>
                  <w:marBottom w:val="0"/>
                  <w:divBdr>
                    <w:top w:val="none" w:sz="0" w:space="0" w:color="auto"/>
                    <w:left w:val="none" w:sz="0" w:space="0" w:color="auto"/>
                    <w:bottom w:val="none" w:sz="0" w:space="0" w:color="auto"/>
                    <w:right w:val="none" w:sz="0" w:space="0" w:color="auto"/>
                  </w:divBdr>
                  <w:divsChild>
                    <w:div w:id="1487631269">
                      <w:marLeft w:val="0"/>
                      <w:marRight w:val="0"/>
                      <w:marTop w:val="0"/>
                      <w:marBottom w:val="0"/>
                      <w:divBdr>
                        <w:top w:val="none" w:sz="0" w:space="0" w:color="auto"/>
                        <w:left w:val="none" w:sz="0" w:space="0" w:color="auto"/>
                        <w:bottom w:val="none" w:sz="0" w:space="0" w:color="auto"/>
                        <w:right w:val="none" w:sz="0" w:space="0" w:color="auto"/>
                      </w:divBdr>
                      <w:divsChild>
                        <w:div w:id="1539270735">
                          <w:marLeft w:val="0"/>
                          <w:marRight w:val="0"/>
                          <w:marTop w:val="0"/>
                          <w:marBottom w:val="0"/>
                          <w:divBdr>
                            <w:top w:val="none" w:sz="0" w:space="0" w:color="auto"/>
                            <w:left w:val="none" w:sz="0" w:space="0" w:color="auto"/>
                            <w:bottom w:val="none" w:sz="0" w:space="0" w:color="auto"/>
                            <w:right w:val="none" w:sz="0" w:space="0" w:color="auto"/>
                          </w:divBdr>
                          <w:divsChild>
                            <w:div w:id="2068913518">
                              <w:marLeft w:val="65"/>
                              <w:marRight w:val="0"/>
                              <w:marTop w:val="0"/>
                              <w:marBottom w:val="0"/>
                              <w:divBdr>
                                <w:top w:val="single" w:sz="2" w:space="0" w:color="595959"/>
                                <w:left w:val="single" w:sz="2" w:space="3" w:color="595959"/>
                                <w:bottom w:val="single" w:sz="2" w:space="0" w:color="595959"/>
                                <w:right w:val="single" w:sz="2" w:space="3" w:color="595959"/>
                              </w:divBdr>
                            </w:div>
                            <w:div w:id="481511457">
                              <w:marLeft w:val="0"/>
                              <w:marRight w:val="0"/>
                              <w:marTop w:val="0"/>
                              <w:marBottom w:val="0"/>
                              <w:divBdr>
                                <w:top w:val="none" w:sz="0" w:space="0" w:color="auto"/>
                                <w:left w:val="none" w:sz="0" w:space="0" w:color="auto"/>
                                <w:bottom w:val="none" w:sz="0" w:space="0" w:color="auto"/>
                                <w:right w:val="none" w:sz="0" w:space="0" w:color="auto"/>
                              </w:divBdr>
                              <w:divsChild>
                                <w:div w:id="23463332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203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061448">
          <w:marLeft w:val="0"/>
          <w:marRight w:val="0"/>
          <w:marTop w:val="0"/>
          <w:marBottom w:val="0"/>
          <w:divBdr>
            <w:top w:val="none" w:sz="0" w:space="0" w:color="auto"/>
            <w:left w:val="none" w:sz="0" w:space="0" w:color="auto"/>
            <w:bottom w:val="none" w:sz="0" w:space="0" w:color="auto"/>
            <w:right w:val="none" w:sz="0" w:space="0" w:color="auto"/>
          </w:divBdr>
          <w:divsChild>
            <w:div w:id="2020039076">
              <w:marLeft w:val="0"/>
              <w:marRight w:val="0"/>
              <w:marTop w:val="0"/>
              <w:marBottom w:val="194"/>
              <w:divBdr>
                <w:top w:val="none" w:sz="0" w:space="0" w:color="auto"/>
                <w:left w:val="none" w:sz="0" w:space="0" w:color="auto"/>
                <w:bottom w:val="none" w:sz="0" w:space="0" w:color="auto"/>
                <w:right w:val="none" w:sz="0" w:space="0" w:color="auto"/>
              </w:divBdr>
              <w:divsChild>
                <w:div w:id="638922288">
                  <w:marLeft w:val="0"/>
                  <w:marRight w:val="0"/>
                  <w:marTop w:val="0"/>
                  <w:marBottom w:val="0"/>
                  <w:divBdr>
                    <w:top w:val="none" w:sz="0" w:space="0" w:color="auto"/>
                    <w:left w:val="none" w:sz="0" w:space="0" w:color="auto"/>
                    <w:bottom w:val="none" w:sz="0" w:space="0" w:color="auto"/>
                    <w:right w:val="none" w:sz="0" w:space="0" w:color="auto"/>
                  </w:divBdr>
                  <w:divsChild>
                    <w:div w:id="593636296">
                      <w:marLeft w:val="0"/>
                      <w:marRight w:val="0"/>
                      <w:marTop w:val="0"/>
                      <w:marBottom w:val="129"/>
                      <w:divBdr>
                        <w:top w:val="none" w:sz="0" w:space="0" w:color="auto"/>
                        <w:left w:val="none" w:sz="0" w:space="0" w:color="auto"/>
                        <w:bottom w:val="none" w:sz="0" w:space="0" w:color="auto"/>
                        <w:right w:val="none" w:sz="0" w:space="0" w:color="auto"/>
                      </w:divBdr>
                      <w:divsChild>
                        <w:div w:id="674842133">
                          <w:marLeft w:val="0"/>
                          <w:marRight w:val="0"/>
                          <w:marTop w:val="0"/>
                          <w:marBottom w:val="0"/>
                          <w:divBdr>
                            <w:top w:val="none" w:sz="0" w:space="0" w:color="auto"/>
                            <w:left w:val="none" w:sz="0" w:space="0" w:color="auto"/>
                            <w:bottom w:val="none" w:sz="0" w:space="0" w:color="auto"/>
                            <w:right w:val="none" w:sz="0" w:space="0" w:color="auto"/>
                          </w:divBdr>
                          <w:divsChild>
                            <w:div w:id="1007708266">
                              <w:marLeft w:val="0"/>
                              <w:marRight w:val="103"/>
                              <w:marTop w:val="0"/>
                              <w:marBottom w:val="103"/>
                              <w:divBdr>
                                <w:top w:val="none" w:sz="0" w:space="0" w:color="auto"/>
                                <w:left w:val="none" w:sz="0" w:space="0" w:color="auto"/>
                                <w:bottom w:val="none" w:sz="0" w:space="0" w:color="auto"/>
                                <w:right w:val="none" w:sz="0" w:space="0" w:color="auto"/>
                              </w:divBdr>
                              <w:divsChild>
                                <w:div w:id="107284852">
                                  <w:marLeft w:val="0"/>
                                  <w:marRight w:val="0"/>
                                  <w:marTop w:val="0"/>
                                  <w:marBottom w:val="0"/>
                                  <w:divBdr>
                                    <w:top w:val="none" w:sz="0" w:space="0" w:color="auto"/>
                                    <w:left w:val="none" w:sz="0" w:space="0" w:color="auto"/>
                                    <w:bottom w:val="none" w:sz="0" w:space="0" w:color="auto"/>
                                    <w:right w:val="none" w:sz="0" w:space="0" w:color="auto"/>
                                  </w:divBdr>
                                  <w:divsChild>
                                    <w:div w:id="747264203">
                                      <w:marLeft w:val="0"/>
                                      <w:marRight w:val="0"/>
                                      <w:marTop w:val="0"/>
                                      <w:marBottom w:val="0"/>
                                      <w:divBdr>
                                        <w:top w:val="none" w:sz="0" w:space="0" w:color="auto"/>
                                        <w:left w:val="none" w:sz="0" w:space="0" w:color="auto"/>
                                        <w:bottom w:val="none" w:sz="0" w:space="0" w:color="auto"/>
                                        <w:right w:val="none" w:sz="0" w:space="0" w:color="auto"/>
                                      </w:divBdr>
                                      <w:divsChild>
                                        <w:div w:id="1759136414">
                                          <w:marLeft w:val="0"/>
                                          <w:marRight w:val="0"/>
                                          <w:marTop w:val="0"/>
                                          <w:marBottom w:val="0"/>
                                          <w:divBdr>
                                            <w:top w:val="none" w:sz="0" w:space="0" w:color="auto"/>
                                            <w:left w:val="none" w:sz="0" w:space="0" w:color="auto"/>
                                            <w:bottom w:val="none" w:sz="0" w:space="0" w:color="auto"/>
                                            <w:right w:val="none" w:sz="0" w:space="0" w:color="auto"/>
                                          </w:divBdr>
                                          <w:divsChild>
                                            <w:div w:id="272640406">
                                              <w:marLeft w:val="0"/>
                                              <w:marRight w:val="0"/>
                                              <w:marTop w:val="0"/>
                                              <w:marBottom w:val="0"/>
                                              <w:divBdr>
                                                <w:top w:val="none" w:sz="0" w:space="0" w:color="auto"/>
                                                <w:left w:val="none" w:sz="0" w:space="0" w:color="auto"/>
                                                <w:bottom w:val="none" w:sz="0" w:space="0" w:color="auto"/>
                                                <w:right w:val="none" w:sz="0" w:space="0" w:color="auto"/>
                                              </w:divBdr>
                                              <w:divsChild>
                                                <w:div w:id="860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935219">
                              <w:marLeft w:val="0"/>
                              <w:marRight w:val="0"/>
                              <w:marTop w:val="0"/>
                              <w:marBottom w:val="0"/>
                              <w:divBdr>
                                <w:top w:val="single" w:sz="2" w:space="6" w:color="ECECEC"/>
                                <w:left w:val="single" w:sz="2" w:space="6" w:color="ECECEC"/>
                                <w:bottom w:val="single" w:sz="2" w:space="6" w:color="ECECEC"/>
                                <w:right w:val="single" w:sz="2" w:space="6" w:color="ECECEC"/>
                              </w:divBdr>
                              <w:divsChild>
                                <w:div w:id="760612138">
                                  <w:marLeft w:val="0"/>
                                  <w:marRight w:val="0"/>
                                  <w:marTop w:val="0"/>
                                  <w:marBottom w:val="77"/>
                                  <w:divBdr>
                                    <w:top w:val="none" w:sz="0" w:space="0" w:color="auto"/>
                                    <w:left w:val="none" w:sz="0" w:space="0" w:color="auto"/>
                                    <w:bottom w:val="none" w:sz="0" w:space="0" w:color="auto"/>
                                    <w:right w:val="none" w:sz="0" w:space="0" w:color="auto"/>
                                  </w:divBdr>
                                  <w:divsChild>
                                    <w:div w:id="1603225639">
                                      <w:marLeft w:val="0"/>
                                      <w:marRight w:val="0"/>
                                      <w:marTop w:val="0"/>
                                      <w:marBottom w:val="0"/>
                                      <w:divBdr>
                                        <w:top w:val="none" w:sz="0" w:space="0" w:color="auto"/>
                                        <w:left w:val="none" w:sz="0" w:space="0" w:color="auto"/>
                                        <w:bottom w:val="none" w:sz="0" w:space="0" w:color="auto"/>
                                        <w:right w:val="none" w:sz="0" w:space="0" w:color="auto"/>
                                      </w:divBdr>
                                      <w:divsChild>
                                        <w:div w:id="106078711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71921771">
                              <w:marLeft w:val="0"/>
                              <w:marRight w:val="0"/>
                              <w:marTop w:val="0"/>
                              <w:marBottom w:val="0"/>
                              <w:divBdr>
                                <w:top w:val="none" w:sz="0" w:space="0" w:color="auto"/>
                                <w:left w:val="none" w:sz="0" w:space="0" w:color="auto"/>
                                <w:bottom w:val="none" w:sz="0" w:space="0" w:color="auto"/>
                                <w:right w:val="none" w:sz="0" w:space="0" w:color="auto"/>
                              </w:divBdr>
                              <w:divsChild>
                                <w:div w:id="540023246">
                                  <w:marLeft w:val="0"/>
                                  <w:marRight w:val="0"/>
                                  <w:marTop w:val="0"/>
                                  <w:marBottom w:val="0"/>
                                  <w:divBdr>
                                    <w:top w:val="none" w:sz="0" w:space="0" w:color="auto"/>
                                    <w:left w:val="none" w:sz="0" w:space="0" w:color="auto"/>
                                    <w:bottom w:val="none" w:sz="0" w:space="0" w:color="auto"/>
                                    <w:right w:val="none" w:sz="0" w:space="0" w:color="auto"/>
                                  </w:divBdr>
                                  <w:divsChild>
                                    <w:div w:id="1954441514">
                                      <w:marLeft w:val="0"/>
                                      <w:marRight w:val="0"/>
                                      <w:marTop w:val="0"/>
                                      <w:marBottom w:val="0"/>
                                      <w:divBdr>
                                        <w:top w:val="none" w:sz="0" w:space="0" w:color="auto"/>
                                        <w:left w:val="none" w:sz="0" w:space="0" w:color="auto"/>
                                        <w:bottom w:val="none" w:sz="0" w:space="0" w:color="auto"/>
                                        <w:right w:val="none" w:sz="0" w:space="0" w:color="auto"/>
                                      </w:divBdr>
                                      <w:divsChild>
                                        <w:div w:id="1195115096">
                                          <w:marLeft w:val="0"/>
                                          <w:marRight w:val="0"/>
                                          <w:marTop w:val="0"/>
                                          <w:marBottom w:val="0"/>
                                          <w:divBdr>
                                            <w:top w:val="none" w:sz="0" w:space="0" w:color="auto"/>
                                            <w:left w:val="none" w:sz="0" w:space="0" w:color="auto"/>
                                            <w:bottom w:val="none" w:sz="0" w:space="0" w:color="auto"/>
                                            <w:right w:val="none" w:sz="0" w:space="0" w:color="auto"/>
                                          </w:divBdr>
                                          <w:divsChild>
                                            <w:div w:id="1934631106">
                                              <w:marLeft w:val="0"/>
                                              <w:marRight w:val="0"/>
                                              <w:marTop w:val="0"/>
                                              <w:marBottom w:val="0"/>
                                              <w:divBdr>
                                                <w:top w:val="single" w:sz="2" w:space="0" w:color="DFDFDF"/>
                                                <w:left w:val="single" w:sz="2" w:space="0" w:color="DFDFDF"/>
                                                <w:bottom w:val="single" w:sz="2" w:space="0" w:color="DFDFDF"/>
                                                <w:right w:val="single" w:sz="2" w:space="0" w:color="DFDFDF"/>
                                              </w:divBdr>
                                              <w:divsChild>
                                                <w:div w:id="1388913554">
                                                  <w:marLeft w:val="0"/>
                                                  <w:marRight w:val="0"/>
                                                  <w:marTop w:val="0"/>
                                                  <w:marBottom w:val="0"/>
                                                  <w:divBdr>
                                                    <w:top w:val="none" w:sz="0" w:space="0" w:color="auto"/>
                                                    <w:left w:val="none" w:sz="0" w:space="0" w:color="auto"/>
                                                    <w:bottom w:val="none" w:sz="0" w:space="0" w:color="auto"/>
                                                    <w:right w:val="none" w:sz="0" w:space="0" w:color="auto"/>
                                                  </w:divBdr>
                                                  <w:divsChild>
                                                    <w:div w:id="505246710">
                                                      <w:marLeft w:val="0"/>
                                                      <w:marRight w:val="0"/>
                                                      <w:marTop w:val="0"/>
                                                      <w:marBottom w:val="0"/>
                                                      <w:divBdr>
                                                        <w:top w:val="none" w:sz="0" w:space="0" w:color="auto"/>
                                                        <w:left w:val="none" w:sz="0" w:space="0" w:color="auto"/>
                                                        <w:bottom w:val="none" w:sz="0" w:space="0" w:color="auto"/>
                                                        <w:right w:val="none" w:sz="0" w:space="0" w:color="auto"/>
                                                      </w:divBdr>
                                                      <w:divsChild>
                                                        <w:div w:id="566846813">
                                                          <w:marLeft w:val="0"/>
                                                          <w:marRight w:val="0"/>
                                                          <w:marTop w:val="0"/>
                                                          <w:marBottom w:val="0"/>
                                                          <w:divBdr>
                                                            <w:top w:val="none" w:sz="0" w:space="0" w:color="auto"/>
                                                            <w:left w:val="none" w:sz="0" w:space="0" w:color="auto"/>
                                                            <w:bottom w:val="none" w:sz="0" w:space="0" w:color="auto"/>
                                                            <w:right w:val="none" w:sz="0" w:space="0" w:color="auto"/>
                                                          </w:divBdr>
                                                        </w:div>
                                                        <w:div w:id="1492065968">
                                                          <w:marLeft w:val="0"/>
                                                          <w:marRight w:val="13"/>
                                                          <w:marTop w:val="0"/>
                                                          <w:marBottom w:val="0"/>
                                                          <w:divBdr>
                                                            <w:top w:val="none" w:sz="0" w:space="0" w:color="auto"/>
                                                            <w:left w:val="none" w:sz="0" w:space="0" w:color="auto"/>
                                                            <w:bottom w:val="none" w:sz="0" w:space="0" w:color="auto"/>
                                                            <w:right w:val="none" w:sz="0" w:space="0" w:color="auto"/>
                                                          </w:divBdr>
                                                        </w:div>
                                                        <w:div w:id="140367887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27593071">
                                                  <w:marLeft w:val="-108"/>
                                                  <w:marRight w:val="0"/>
                                                  <w:marTop w:val="0"/>
                                                  <w:marBottom w:val="0"/>
                                                  <w:divBdr>
                                                    <w:top w:val="none" w:sz="0" w:space="0" w:color="auto"/>
                                                    <w:left w:val="none" w:sz="0" w:space="0" w:color="auto"/>
                                                    <w:bottom w:val="none" w:sz="0" w:space="0" w:color="auto"/>
                                                    <w:right w:val="none" w:sz="0" w:space="0" w:color="auto"/>
                                                  </w:divBdr>
                                                  <w:divsChild>
                                                    <w:div w:id="1737777450">
                                                      <w:marLeft w:val="0"/>
                                                      <w:marRight w:val="0"/>
                                                      <w:marTop w:val="0"/>
                                                      <w:marBottom w:val="0"/>
                                                      <w:divBdr>
                                                        <w:top w:val="single" w:sz="2" w:space="0" w:color="A9A9A9"/>
                                                        <w:left w:val="single" w:sz="2" w:space="0" w:color="A9A9A9"/>
                                                        <w:bottom w:val="single" w:sz="2" w:space="0" w:color="A9A9A9"/>
                                                        <w:right w:val="single" w:sz="2" w:space="0" w:color="A9A9A9"/>
                                                      </w:divBdr>
                                                      <w:divsChild>
                                                        <w:div w:id="1471899444">
                                                          <w:marLeft w:val="0"/>
                                                          <w:marRight w:val="0"/>
                                                          <w:marTop w:val="0"/>
                                                          <w:marBottom w:val="0"/>
                                                          <w:divBdr>
                                                            <w:top w:val="none" w:sz="0" w:space="0" w:color="auto"/>
                                                            <w:left w:val="none" w:sz="0" w:space="0" w:color="auto"/>
                                                            <w:bottom w:val="none" w:sz="0" w:space="0" w:color="auto"/>
                                                            <w:right w:val="none" w:sz="0" w:space="0" w:color="auto"/>
                                                          </w:divBdr>
                                                          <w:divsChild>
                                                            <w:div w:id="43012842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95494226">
                              <w:marLeft w:val="0"/>
                              <w:marRight w:val="0"/>
                              <w:marTop w:val="0"/>
                              <w:marBottom w:val="0"/>
                              <w:divBdr>
                                <w:top w:val="none" w:sz="0" w:space="0" w:color="auto"/>
                                <w:left w:val="none" w:sz="0" w:space="0" w:color="auto"/>
                                <w:bottom w:val="none" w:sz="0" w:space="0" w:color="auto"/>
                                <w:right w:val="none" w:sz="0" w:space="0" w:color="auto"/>
                              </w:divBdr>
                              <w:divsChild>
                                <w:div w:id="1066730184">
                                  <w:marLeft w:val="0"/>
                                  <w:marRight w:val="0"/>
                                  <w:marTop w:val="155"/>
                                  <w:marBottom w:val="155"/>
                                  <w:divBdr>
                                    <w:top w:val="none" w:sz="0" w:space="0" w:color="auto"/>
                                    <w:left w:val="none" w:sz="0" w:space="0" w:color="auto"/>
                                    <w:bottom w:val="none" w:sz="0" w:space="0" w:color="auto"/>
                                    <w:right w:val="none" w:sz="0" w:space="0" w:color="auto"/>
                                  </w:divBdr>
                                  <w:divsChild>
                                    <w:div w:id="317610412">
                                      <w:marLeft w:val="0"/>
                                      <w:marRight w:val="0"/>
                                      <w:marTop w:val="0"/>
                                      <w:marBottom w:val="0"/>
                                      <w:divBdr>
                                        <w:top w:val="none" w:sz="0" w:space="0" w:color="auto"/>
                                        <w:left w:val="none" w:sz="0" w:space="0" w:color="auto"/>
                                        <w:bottom w:val="none" w:sz="0" w:space="0" w:color="auto"/>
                                        <w:right w:val="none" w:sz="0" w:space="0" w:color="auto"/>
                                      </w:divBdr>
                                      <w:divsChild>
                                        <w:div w:id="1348797431">
                                          <w:marLeft w:val="0"/>
                                          <w:marRight w:val="0"/>
                                          <w:marTop w:val="0"/>
                                          <w:marBottom w:val="0"/>
                                          <w:divBdr>
                                            <w:top w:val="none" w:sz="0" w:space="0" w:color="auto"/>
                                            <w:left w:val="none" w:sz="0" w:space="0" w:color="auto"/>
                                            <w:bottom w:val="none" w:sz="0" w:space="0" w:color="auto"/>
                                            <w:right w:val="none" w:sz="0" w:space="0" w:color="auto"/>
                                          </w:divBdr>
                                          <w:divsChild>
                                            <w:div w:id="28327046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178655">
      <w:bodyDiv w:val="1"/>
      <w:marLeft w:val="0"/>
      <w:marRight w:val="0"/>
      <w:marTop w:val="0"/>
      <w:marBottom w:val="0"/>
      <w:divBdr>
        <w:top w:val="none" w:sz="0" w:space="0" w:color="auto"/>
        <w:left w:val="none" w:sz="0" w:space="0" w:color="auto"/>
        <w:bottom w:val="none" w:sz="0" w:space="0" w:color="auto"/>
        <w:right w:val="none" w:sz="0" w:space="0" w:color="auto"/>
      </w:divBdr>
      <w:divsChild>
        <w:div w:id="101999306">
          <w:marLeft w:val="0"/>
          <w:marRight w:val="0"/>
          <w:marTop w:val="0"/>
          <w:marBottom w:val="0"/>
          <w:divBdr>
            <w:top w:val="single" w:sz="2" w:space="0" w:color="454545"/>
            <w:left w:val="single" w:sz="2" w:space="0" w:color="454545"/>
            <w:bottom w:val="single" w:sz="2" w:space="0" w:color="454545"/>
            <w:right w:val="single" w:sz="2" w:space="0" w:color="454545"/>
          </w:divBdr>
          <w:divsChild>
            <w:div w:id="955135043">
              <w:marLeft w:val="0"/>
              <w:marRight w:val="0"/>
              <w:marTop w:val="0"/>
              <w:marBottom w:val="0"/>
              <w:divBdr>
                <w:top w:val="none" w:sz="0" w:space="0" w:color="auto"/>
                <w:left w:val="none" w:sz="0" w:space="0" w:color="auto"/>
                <w:bottom w:val="none" w:sz="0" w:space="0" w:color="auto"/>
                <w:right w:val="none" w:sz="0" w:space="0" w:color="auto"/>
              </w:divBdr>
              <w:divsChild>
                <w:div w:id="16680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4290">
          <w:marLeft w:val="0"/>
          <w:marRight w:val="0"/>
          <w:marTop w:val="0"/>
          <w:marBottom w:val="103"/>
          <w:divBdr>
            <w:top w:val="none" w:sz="0" w:space="0" w:color="auto"/>
            <w:left w:val="none" w:sz="0" w:space="0" w:color="auto"/>
            <w:bottom w:val="none" w:sz="0" w:space="0" w:color="auto"/>
            <w:right w:val="none" w:sz="0" w:space="0" w:color="auto"/>
          </w:divBdr>
        </w:div>
        <w:div w:id="648752480">
          <w:marLeft w:val="0"/>
          <w:marRight w:val="0"/>
          <w:marTop w:val="0"/>
          <w:marBottom w:val="0"/>
          <w:divBdr>
            <w:top w:val="none" w:sz="0" w:space="0" w:color="auto"/>
            <w:left w:val="none" w:sz="0" w:space="0" w:color="auto"/>
            <w:bottom w:val="none" w:sz="0" w:space="0" w:color="auto"/>
            <w:right w:val="none" w:sz="0" w:space="0" w:color="auto"/>
          </w:divBdr>
          <w:divsChild>
            <w:div w:id="13239314">
              <w:marLeft w:val="0"/>
              <w:marRight w:val="0"/>
              <w:marTop w:val="103"/>
              <w:marBottom w:val="103"/>
              <w:divBdr>
                <w:top w:val="none" w:sz="0" w:space="0" w:color="auto"/>
                <w:left w:val="none" w:sz="0" w:space="0" w:color="auto"/>
                <w:bottom w:val="none" w:sz="0" w:space="0" w:color="auto"/>
                <w:right w:val="none" w:sz="0" w:space="0" w:color="auto"/>
              </w:divBdr>
              <w:divsChild>
                <w:div w:id="1866937251">
                  <w:marLeft w:val="0"/>
                  <w:marRight w:val="0"/>
                  <w:marTop w:val="0"/>
                  <w:marBottom w:val="0"/>
                  <w:divBdr>
                    <w:top w:val="none" w:sz="0" w:space="0" w:color="auto"/>
                    <w:left w:val="none" w:sz="0" w:space="0" w:color="auto"/>
                    <w:bottom w:val="none" w:sz="0" w:space="0" w:color="auto"/>
                    <w:right w:val="none" w:sz="0" w:space="0" w:color="auto"/>
                  </w:divBdr>
                  <w:divsChild>
                    <w:div w:id="1222864239">
                      <w:marLeft w:val="0"/>
                      <w:marRight w:val="0"/>
                      <w:marTop w:val="0"/>
                      <w:marBottom w:val="0"/>
                      <w:divBdr>
                        <w:top w:val="none" w:sz="0" w:space="0" w:color="auto"/>
                        <w:left w:val="none" w:sz="0" w:space="0" w:color="auto"/>
                        <w:bottom w:val="none" w:sz="0" w:space="0" w:color="auto"/>
                        <w:right w:val="none" w:sz="0" w:space="0" w:color="auto"/>
                      </w:divBdr>
                      <w:divsChild>
                        <w:div w:id="970284294">
                          <w:marLeft w:val="0"/>
                          <w:marRight w:val="0"/>
                          <w:marTop w:val="0"/>
                          <w:marBottom w:val="0"/>
                          <w:divBdr>
                            <w:top w:val="single" w:sz="2" w:space="0" w:color="DFDFDF"/>
                            <w:left w:val="single" w:sz="2" w:space="0" w:color="DFDFDF"/>
                            <w:bottom w:val="single" w:sz="2" w:space="0" w:color="DFDFDF"/>
                            <w:right w:val="single" w:sz="2" w:space="0" w:color="DFDFDF"/>
                          </w:divBdr>
                          <w:divsChild>
                            <w:div w:id="1360275559">
                              <w:marLeft w:val="0"/>
                              <w:marRight w:val="0"/>
                              <w:marTop w:val="0"/>
                              <w:marBottom w:val="0"/>
                              <w:divBdr>
                                <w:top w:val="none" w:sz="0" w:space="0" w:color="auto"/>
                                <w:left w:val="none" w:sz="0" w:space="0" w:color="auto"/>
                                <w:bottom w:val="none" w:sz="0" w:space="0" w:color="auto"/>
                                <w:right w:val="none" w:sz="0" w:space="0" w:color="auto"/>
                              </w:divBdr>
                              <w:divsChild>
                                <w:div w:id="2035186715">
                                  <w:marLeft w:val="0"/>
                                  <w:marRight w:val="0"/>
                                  <w:marTop w:val="0"/>
                                  <w:marBottom w:val="0"/>
                                  <w:divBdr>
                                    <w:top w:val="none" w:sz="0" w:space="0" w:color="auto"/>
                                    <w:left w:val="none" w:sz="0" w:space="0" w:color="auto"/>
                                    <w:bottom w:val="none" w:sz="0" w:space="0" w:color="auto"/>
                                    <w:right w:val="none" w:sz="0" w:space="0" w:color="auto"/>
                                  </w:divBdr>
                                  <w:divsChild>
                                    <w:div w:id="1942836605">
                                      <w:marLeft w:val="0"/>
                                      <w:marRight w:val="0"/>
                                      <w:marTop w:val="0"/>
                                      <w:marBottom w:val="0"/>
                                      <w:divBdr>
                                        <w:top w:val="none" w:sz="0" w:space="0" w:color="auto"/>
                                        <w:left w:val="none" w:sz="0" w:space="0" w:color="auto"/>
                                        <w:bottom w:val="none" w:sz="0" w:space="0" w:color="auto"/>
                                        <w:right w:val="none" w:sz="0" w:space="0" w:color="auto"/>
                                      </w:divBdr>
                                    </w:div>
                                    <w:div w:id="905071702">
                                      <w:marLeft w:val="0"/>
                                      <w:marRight w:val="13"/>
                                      <w:marTop w:val="0"/>
                                      <w:marBottom w:val="0"/>
                                      <w:divBdr>
                                        <w:top w:val="none" w:sz="0" w:space="0" w:color="auto"/>
                                        <w:left w:val="none" w:sz="0" w:space="0" w:color="auto"/>
                                        <w:bottom w:val="none" w:sz="0" w:space="0" w:color="auto"/>
                                        <w:right w:val="none" w:sz="0" w:space="0" w:color="auto"/>
                                      </w:divBdr>
                                    </w:div>
                                    <w:div w:id="31418565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15407064">
                              <w:marLeft w:val="-108"/>
                              <w:marRight w:val="0"/>
                              <w:marTop w:val="0"/>
                              <w:marBottom w:val="0"/>
                              <w:divBdr>
                                <w:top w:val="none" w:sz="0" w:space="0" w:color="auto"/>
                                <w:left w:val="none" w:sz="0" w:space="0" w:color="auto"/>
                                <w:bottom w:val="none" w:sz="0" w:space="0" w:color="auto"/>
                                <w:right w:val="none" w:sz="0" w:space="0" w:color="auto"/>
                              </w:divBdr>
                              <w:divsChild>
                                <w:div w:id="479732556">
                                  <w:marLeft w:val="0"/>
                                  <w:marRight w:val="0"/>
                                  <w:marTop w:val="0"/>
                                  <w:marBottom w:val="0"/>
                                  <w:divBdr>
                                    <w:top w:val="single" w:sz="2" w:space="0" w:color="A9A9A9"/>
                                    <w:left w:val="single" w:sz="2" w:space="0" w:color="A9A9A9"/>
                                    <w:bottom w:val="single" w:sz="2" w:space="0" w:color="A9A9A9"/>
                                    <w:right w:val="single" w:sz="2" w:space="0" w:color="A9A9A9"/>
                                  </w:divBdr>
                                  <w:divsChild>
                                    <w:div w:id="1676692439">
                                      <w:marLeft w:val="0"/>
                                      <w:marRight w:val="0"/>
                                      <w:marTop w:val="0"/>
                                      <w:marBottom w:val="0"/>
                                      <w:divBdr>
                                        <w:top w:val="none" w:sz="0" w:space="0" w:color="auto"/>
                                        <w:left w:val="none" w:sz="0" w:space="0" w:color="auto"/>
                                        <w:bottom w:val="none" w:sz="0" w:space="0" w:color="auto"/>
                                        <w:right w:val="none" w:sz="0" w:space="0" w:color="auto"/>
                                      </w:divBdr>
                                      <w:divsChild>
                                        <w:div w:id="1758287497">
                                          <w:marLeft w:val="75"/>
                                          <w:marRight w:val="0"/>
                                          <w:marTop w:val="0"/>
                                          <w:marBottom w:val="65"/>
                                          <w:divBdr>
                                            <w:top w:val="single" w:sz="2" w:space="0" w:color="E4E4E4"/>
                                            <w:left w:val="single" w:sz="2" w:space="0" w:color="E4E4E4"/>
                                            <w:bottom w:val="single" w:sz="2" w:space="0" w:color="E4E4E4"/>
                                            <w:right w:val="single" w:sz="2" w:space="0" w:color="E4E4E4"/>
                                          </w:divBdr>
                                          <w:divsChild>
                                            <w:div w:id="202277965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416312">
          <w:marLeft w:val="0"/>
          <w:marRight w:val="0"/>
          <w:marTop w:val="0"/>
          <w:marBottom w:val="0"/>
          <w:divBdr>
            <w:top w:val="none" w:sz="0" w:space="0" w:color="auto"/>
            <w:left w:val="none" w:sz="0" w:space="0" w:color="auto"/>
            <w:bottom w:val="none" w:sz="0" w:space="0" w:color="auto"/>
            <w:right w:val="none" w:sz="0" w:space="0" w:color="auto"/>
          </w:divBdr>
        </w:div>
        <w:div w:id="1193809410">
          <w:marLeft w:val="0"/>
          <w:marRight w:val="0"/>
          <w:marTop w:val="0"/>
          <w:marBottom w:val="103"/>
          <w:divBdr>
            <w:top w:val="none" w:sz="0" w:space="0" w:color="auto"/>
            <w:left w:val="none" w:sz="0" w:space="0" w:color="auto"/>
            <w:bottom w:val="none" w:sz="0" w:space="0" w:color="auto"/>
            <w:right w:val="none" w:sz="0" w:space="0" w:color="auto"/>
          </w:divBdr>
        </w:div>
        <w:div w:id="1762948804">
          <w:marLeft w:val="0"/>
          <w:marRight w:val="0"/>
          <w:marTop w:val="0"/>
          <w:marBottom w:val="0"/>
          <w:divBdr>
            <w:top w:val="none" w:sz="0" w:space="0" w:color="auto"/>
            <w:left w:val="none" w:sz="0" w:space="0" w:color="auto"/>
            <w:bottom w:val="none" w:sz="0" w:space="0" w:color="auto"/>
            <w:right w:val="none" w:sz="0" w:space="0" w:color="auto"/>
          </w:divBdr>
        </w:div>
        <w:div w:id="1658921414">
          <w:marLeft w:val="0"/>
          <w:marRight w:val="0"/>
          <w:marTop w:val="0"/>
          <w:marBottom w:val="103"/>
          <w:divBdr>
            <w:top w:val="none" w:sz="0" w:space="0" w:color="auto"/>
            <w:left w:val="none" w:sz="0" w:space="0" w:color="auto"/>
            <w:bottom w:val="none" w:sz="0" w:space="0" w:color="auto"/>
            <w:right w:val="none" w:sz="0" w:space="0" w:color="auto"/>
          </w:divBdr>
        </w:div>
        <w:div w:id="1074085127">
          <w:marLeft w:val="0"/>
          <w:marRight w:val="0"/>
          <w:marTop w:val="0"/>
          <w:marBottom w:val="103"/>
          <w:divBdr>
            <w:top w:val="none" w:sz="0" w:space="0" w:color="auto"/>
            <w:left w:val="none" w:sz="0" w:space="0" w:color="auto"/>
            <w:bottom w:val="none" w:sz="0" w:space="0" w:color="auto"/>
            <w:right w:val="none" w:sz="0" w:space="0" w:color="auto"/>
          </w:divBdr>
        </w:div>
        <w:div w:id="624584799">
          <w:marLeft w:val="0"/>
          <w:marRight w:val="0"/>
          <w:marTop w:val="0"/>
          <w:marBottom w:val="103"/>
          <w:divBdr>
            <w:top w:val="none" w:sz="0" w:space="0" w:color="auto"/>
            <w:left w:val="none" w:sz="0" w:space="0" w:color="auto"/>
            <w:bottom w:val="none" w:sz="0" w:space="0" w:color="auto"/>
            <w:right w:val="none" w:sz="0" w:space="0" w:color="auto"/>
          </w:divBdr>
        </w:div>
        <w:div w:id="836847816">
          <w:marLeft w:val="0"/>
          <w:marRight w:val="0"/>
          <w:marTop w:val="0"/>
          <w:marBottom w:val="103"/>
          <w:divBdr>
            <w:top w:val="none" w:sz="0" w:space="0" w:color="auto"/>
            <w:left w:val="none" w:sz="0" w:space="0" w:color="auto"/>
            <w:bottom w:val="none" w:sz="0" w:space="0" w:color="auto"/>
            <w:right w:val="none" w:sz="0" w:space="0" w:color="auto"/>
          </w:divBdr>
        </w:div>
        <w:div w:id="809635089">
          <w:marLeft w:val="0"/>
          <w:marRight w:val="0"/>
          <w:marTop w:val="0"/>
          <w:marBottom w:val="103"/>
          <w:divBdr>
            <w:top w:val="none" w:sz="0" w:space="0" w:color="auto"/>
            <w:left w:val="none" w:sz="0" w:space="0" w:color="auto"/>
            <w:bottom w:val="none" w:sz="0" w:space="0" w:color="auto"/>
            <w:right w:val="none" w:sz="0" w:space="0" w:color="auto"/>
          </w:divBdr>
        </w:div>
        <w:div w:id="1632788864">
          <w:marLeft w:val="0"/>
          <w:marRight w:val="0"/>
          <w:marTop w:val="0"/>
          <w:marBottom w:val="103"/>
          <w:divBdr>
            <w:top w:val="none" w:sz="0" w:space="0" w:color="auto"/>
            <w:left w:val="none" w:sz="0" w:space="0" w:color="auto"/>
            <w:bottom w:val="none" w:sz="0" w:space="0" w:color="auto"/>
            <w:right w:val="none" w:sz="0" w:space="0" w:color="auto"/>
          </w:divBdr>
        </w:div>
        <w:div w:id="171070533">
          <w:marLeft w:val="0"/>
          <w:marRight w:val="0"/>
          <w:marTop w:val="0"/>
          <w:marBottom w:val="103"/>
          <w:divBdr>
            <w:top w:val="none" w:sz="0" w:space="0" w:color="auto"/>
            <w:left w:val="none" w:sz="0" w:space="0" w:color="auto"/>
            <w:bottom w:val="none" w:sz="0" w:space="0" w:color="auto"/>
            <w:right w:val="none" w:sz="0" w:space="0" w:color="auto"/>
          </w:divBdr>
        </w:div>
        <w:div w:id="160436063">
          <w:marLeft w:val="0"/>
          <w:marRight w:val="0"/>
          <w:marTop w:val="0"/>
          <w:marBottom w:val="0"/>
          <w:divBdr>
            <w:top w:val="none" w:sz="0" w:space="0" w:color="auto"/>
            <w:left w:val="none" w:sz="0" w:space="0" w:color="auto"/>
            <w:bottom w:val="none" w:sz="0" w:space="0" w:color="auto"/>
            <w:right w:val="none" w:sz="0" w:space="0" w:color="auto"/>
          </w:divBdr>
        </w:div>
        <w:div w:id="940800144">
          <w:marLeft w:val="0"/>
          <w:marRight w:val="0"/>
          <w:marTop w:val="0"/>
          <w:marBottom w:val="0"/>
          <w:divBdr>
            <w:top w:val="none" w:sz="0" w:space="0" w:color="auto"/>
            <w:left w:val="none" w:sz="0" w:space="0" w:color="auto"/>
            <w:bottom w:val="none" w:sz="0" w:space="0" w:color="auto"/>
            <w:right w:val="none" w:sz="0" w:space="0" w:color="auto"/>
          </w:divBdr>
        </w:div>
        <w:div w:id="1594053036">
          <w:marLeft w:val="0"/>
          <w:marRight w:val="0"/>
          <w:marTop w:val="0"/>
          <w:marBottom w:val="103"/>
          <w:divBdr>
            <w:top w:val="none" w:sz="0" w:space="0" w:color="auto"/>
            <w:left w:val="none" w:sz="0" w:space="0" w:color="auto"/>
            <w:bottom w:val="none" w:sz="0" w:space="0" w:color="auto"/>
            <w:right w:val="none" w:sz="0" w:space="0" w:color="auto"/>
          </w:divBdr>
        </w:div>
      </w:divsChild>
    </w:div>
    <w:div w:id="1422220770">
      <w:bodyDiv w:val="1"/>
      <w:marLeft w:val="0"/>
      <w:marRight w:val="0"/>
      <w:marTop w:val="0"/>
      <w:marBottom w:val="0"/>
      <w:divBdr>
        <w:top w:val="none" w:sz="0" w:space="0" w:color="auto"/>
        <w:left w:val="none" w:sz="0" w:space="0" w:color="auto"/>
        <w:bottom w:val="none" w:sz="0" w:space="0" w:color="auto"/>
        <w:right w:val="none" w:sz="0" w:space="0" w:color="auto"/>
      </w:divBdr>
      <w:divsChild>
        <w:div w:id="1589538828">
          <w:marLeft w:val="0"/>
          <w:marRight w:val="0"/>
          <w:marTop w:val="0"/>
          <w:marBottom w:val="0"/>
          <w:divBdr>
            <w:top w:val="none" w:sz="0" w:space="0" w:color="auto"/>
            <w:left w:val="none" w:sz="0" w:space="0" w:color="auto"/>
            <w:bottom w:val="none" w:sz="0" w:space="0" w:color="auto"/>
            <w:right w:val="none" w:sz="0" w:space="0" w:color="auto"/>
          </w:divBdr>
          <w:divsChild>
            <w:div w:id="1940212700">
              <w:marLeft w:val="0"/>
              <w:marRight w:val="0"/>
              <w:marTop w:val="0"/>
              <w:marBottom w:val="0"/>
              <w:divBdr>
                <w:top w:val="none" w:sz="0" w:space="0" w:color="auto"/>
                <w:left w:val="none" w:sz="0" w:space="0" w:color="auto"/>
                <w:bottom w:val="none" w:sz="0" w:space="0" w:color="auto"/>
                <w:right w:val="none" w:sz="0" w:space="0" w:color="auto"/>
              </w:divBdr>
            </w:div>
            <w:div w:id="961686890">
              <w:marLeft w:val="0"/>
              <w:marRight w:val="0"/>
              <w:marTop w:val="77"/>
              <w:marBottom w:val="0"/>
              <w:divBdr>
                <w:top w:val="none" w:sz="0" w:space="0" w:color="auto"/>
                <w:left w:val="none" w:sz="0" w:space="0" w:color="auto"/>
                <w:bottom w:val="none" w:sz="0" w:space="0" w:color="auto"/>
                <w:right w:val="none" w:sz="0" w:space="0" w:color="auto"/>
              </w:divBdr>
              <w:divsChild>
                <w:div w:id="1356350883">
                  <w:marLeft w:val="0"/>
                  <w:marRight w:val="0"/>
                  <w:marTop w:val="0"/>
                  <w:marBottom w:val="0"/>
                  <w:divBdr>
                    <w:top w:val="none" w:sz="0" w:space="0" w:color="auto"/>
                    <w:left w:val="none" w:sz="0" w:space="0" w:color="auto"/>
                    <w:bottom w:val="none" w:sz="0" w:space="0" w:color="auto"/>
                    <w:right w:val="none" w:sz="0" w:space="0" w:color="auto"/>
                  </w:divBdr>
                </w:div>
                <w:div w:id="1510288859">
                  <w:marLeft w:val="0"/>
                  <w:marRight w:val="0"/>
                  <w:marTop w:val="0"/>
                  <w:marBottom w:val="0"/>
                  <w:divBdr>
                    <w:top w:val="none" w:sz="0" w:space="0" w:color="auto"/>
                    <w:left w:val="none" w:sz="0" w:space="0" w:color="auto"/>
                    <w:bottom w:val="none" w:sz="0" w:space="0" w:color="auto"/>
                    <w:right w:val="none" w:sz="0" w:space="0" w:color="auto"/>
                  </w:divBdr>
                  <w:divsChild>
                    <w:div w:id="1296905912">
                      <w:marLeft w:val="0"/>
                      <w:marRight w:val="0"/>
                      <w:marTop w:val="0"/>
                      <w:marBottom w:val="0"/>
                      <w:divBdr>
                        <w:top w:val="none" w:sz="0" w:space="0" w:color="auto"/>
                        <w:left w:val="none" w:sz="0" w:space="0" w:color="auto"/>
                        <w:bottom w:val="none" w:sz="0" w:space="0" w:color="auto"/>
                        <w:right w:val="none" w:sz="0" w:space="0" w:color="auto"/>
                      </w:divBdr>
                      <w:divsChild>
                        <w:div w:id="840974252">
                          <w:marLeft w:val="0"/>
                          <w:marRight w:val="0"/>
                          <w:marTop w:val="0"/>
                          <w:marBottom w:val="0"/>
                          <w:divBdr>
                            <w:top w:val="none" w:sz="0" w:space="0" w:color="auto"/>
                            <w:left w:val="none" w:sz="0" w:space="0" w:color="auto"/>
                            <w:bottom w:val="none" w:sz="0" w:space="0" w:color="auto"/>
                            <w:right w:val="none" w:sz="0" w:space="0" w:color="auto"/>
                          </w:divBdr>
                          <w:divsChild>
                            <w:div w:id="1512842711">
                              <w:marLeft w:val="0"/>
                              <w:marRight w:val="0"/>
                              <w:marTop w:val="0"/>
                              <w:marBottom w:val="0"/>
                              <w:divBdr>
                                <w:top w:val="none" w:sz="0" w:space="0" w:color="auto"/>
                                <w:left w:val="none" w:sz="0" w:space="0" w:color="auto"/>
                                <w:bottom w:val="none" w:sz="0" w:space="0" w:color="auto"/>
                                <w:right w:val="none" w:sz="0" w:space="0" w:color="auto"/>
                              </w:divBdr>
                              <w:divsChild>
                                <w:div w:id="72680610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387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8892">
              <w:marLeft w:val="0"/>
              <w:marRight w:val="103"/>
              <w:marTop w:val="0"/>
              <w:marBottom w:val="103"/>
              <w:divBdr>
                <w:top w:val="none" w:sz="0" w:space="0" w:color="auto"/>
                <w:left w:val="none" w:sz="0" w:space="0" w:color="auto"/>
                <w:bottom w:val="none" w:sz="0" w:space="0" w:color="auto"/>
                <w:right w:val="none" w:sz="0" w:space="0" w:color="auto"/>
              </w:divBdr>
              <w:divsChild>
                <w:div w:id="1006976495">
                  <w:marLeft w:val="0"/>
                  <w:marRight w:val="0"/>
                  <w:marTop w:val="0"/>
                  <w:marBottom w:val="0"/>
                  <w:divBdr>
                    <w:top w:val="none" w:sz="0" w:space="0" w:color="auto"/>
                    <w:left w:val="none" w:sz="0" w:space="0" w:color="auto"/>
                    <w:bottom w:val="none" w:sz="0" w:space="0" w:color="auto"/>
                    <w:right w:val="none" w:sz="0" w:space="0" w:color="auto"/>
                  </w:divBdr>
                  <w:divsChild>
                    <w:div w:id="1460414421">
                      <w:marLeft w:val="0"/>
                      <w:marRight w:val="0"/>
                      <w:marTop w:val="0"/>
                      <w:marBottom w:val="0"/>
                      <w:divBdr>
                        <w:top w:val="none" w:sz="0" w:space="0" w:color="auto"/>
                        <w:left w:val="none" w:sz="0" w:space="0" w:color="auto"/>
                        <w:bottom w:val="none" w:sz="0" w:space="0" w:color="auto"/>
                        <w:right w:val="none" w:sz="0" w:space="0" w:color="auto"/>
                      </w:divBdr>
                      <w:divsChild>
                        <w:div w:id="1047339289">
                          <w:marLeft w:val="0"/>
                          <w:marRight w:val="0"/>
                          <w:marTop w:val="0"/>
                          <w:marBottom w:val="0"/>
                          <w:divBdr>
                            <w:top w:val="none" w:sz="0" w:space="0" w:color="auto"/>
                            <w:left w:val="none" w:sz="0" w:space="0" w:color="auto"/>
                            <w:bottom w:val="none" w:sz="0" w:space="0" w:color="auto"/>
                            <w:right w:val="none" w:sz="0" w:space="0" w:color="auto"/>
                          </w:divBdr>
                          <w:divsChild>
                            <w:div w:id="1870561267">
                              <w:marLeft w:val="0"/>
                              <w:marRight w:val="0"/>
                              <w:marTop w:val="0"/>
                              <w:marBottom w:val="0"/>
                              <w:divBdr>
                                <w:top w:val="none" w:sz="0" w:space="0" w:color="auto"/>
                                <w:left w:val="none" w:sz="0" w:space="0" w:color="auto"/>
                                <w:bottom w:val="none" w:sz="0" w:space="0" w:color="auto"/>
                                <w:right w:val="none" w:sz="0" w:space="0" w:color="auto"/>
                              </w:divBdr>
                              <w:divsChild>
                                <w:div w:id="14729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612083">
              <w:marLeft w:val="0"/>
              <w:marRight w:val="0"/>
              <w:marTop w:val="0"/>
              <w:marBottom w:val="0"/>
              <w:divBdr>
                <w:top w:val="none" w:sz="0" w:space="0" w:color="auto"/>
                <w:left w:val="none" w:sz="0" w:space="0" w:color="auto"/>
                <w:bottom w:val="none" w:sz="0" w:space="0" w:color="auto"/>
                <w:right w:val="none" w:sz="0" w:space="0" w:color="auto"/>
              </w:divBdr>
              <w:divsChild>
                <w:div w:id="299724066">
                  <w:marLeft w:val="0"/>
                  <w:marRight w:val="0"/>
                  <w:marTop w:val="0"/>
                  <w:marBottom w:val="0"/>
                  <w:divBdr>
                    <w:top w:val="none" w:sz="0" w:space="0" w:color="auto"/>
                    <w:left w:val="none" w:sz="0" w:space="0" w:color="auto"/>
                    <w:bottom w:val="none" w:sz="0" w:space="0" w:color="auto"/>
                    <w:right w:val="none" w:sz="0" w:space="0" w:color="auto"/>
                  </w:divBdr>
                  <w:divsChild>
                    <w:div w:id="638000020">
                      <w:marLeft w:val="0"/>
                      <w:marRight w:val="0"/>
                      <w:marTop w:val="0"/>
                      <w:marBottom w:val="0"/>
                      <w:divBdr>
                        <w:top w:val="none" w:sz="0" w:space="0" w:color="auto"/>
                        <w:left w:val="none" w:sz="0" w:space="0" w:color="auto"/>
                        <w:bottom w:val="none" w:sz="0" w:space="0" w:color="auto"/>
                        <w:right w:val="none" w:sz="0" w:space="0" w:color="auto"/>
                      </w:divBdr>
                      <w:divsChild>
                        <w:div w:id="234631165">
                          <w:marLeft w:val="0"/>
                          <w:marRight w:val="0"/>
                          <w:marTop w:val="0"/>
                          <w:marBottom w:val="0"/>
                          <w:divBdr>
                            <w:top w:val="none" w:sz="0" w:space="0" w:color="auto"/>
                            <w:left w:val="none" w:sz="0" w:space="0" w:color="auto"/>
                            <w:bottom w:val="none" w:sz="0" w:space="0" w:color="auto"/>
                            <w:right w:val="none" w:sz="0" w:space="0" w:color="auto"/>
                          </w:divBdr>
                          <w:divsChild>
                            <w:div w:id="1695228100">
                              <w:marLeft w:val="0"/>
                              <w:marRight w:val="0"/>
                              <w:marTop w:val="0"/>
                              <w:marBottom w:val="0"/>
                              <w:divBdr>
                                <w:top w:val="single" w:sz="2" w:space="0" w:color="DFDFDF"/>
                                <w:left w:val="single" w:sz="2" w:space="0" w:color="DFDFDF"/>
                                <w:bottom w:val="single" w:sz="2" w:space="0" w:color="DFDFDF"/>
                                <w:right w:val="single" w:sz="2" w:space="0" w:color="DFDFDF"/>
                              </w:divBdr>
                              <w:divsChild>
                                <w:div w:id="1136489744">
                                  <w:marLeft w:val="0"/>
                                  <w:marRight w:val="0"/>
                                  <w:marTop w:val="0"/>
                                  <w:marBottom w:val="0"/>
                                  <w:divBdr>
                                    <w:top w:val="none" w:sz="0" w:space="0" w:color="auto"/>
                                    <w:left w:val="none" w:sz="0" w:space="0" w:color="auto"/>
                                    <w:bottom w:val="none" w:sz="0" w:space="0" w:color="auto"/>
                                    <w:right w:val="none" w:sz="0" w:space="0" w:color="auto"/>
                                  </w:divBdr>
                                  <w:divsChild>
                                    <w:div w:id="326251519">
                                      <w:marLeft w:val="0"/>
                                      <w:marRight w:val="0"/>
                                      <w:marTop w:val="0"/>
                                      <w:marBottom w:val="0"/>
                                      <w:divBdr>
                                        <w:top w:val="none" w:sz="0" w:space="0" w:color="auto"/>
                                        <w:left w:val="none" w:sz="0" w:space="0" w:color="auto"/>
                                        <w:bottom w:val="none" w:sz="0" w:space="0" w:color="auto"/>
                                        <w:right w:val="none" w:sz="0" w:space="0" w:color="auto"/>
                                      </w:divBdr>
                                      <w:divsChild>
                                        <w:div w:id="563565610">
                                          <w:marLeft w:val="0"/>
                                          <w:marRight w:val="0"/>
                                          <w:marTop w:val="0"/>
                                          <w:marBottom w:val="0"/>
                                          <w:divBdr>
                                            <w:top w:val="none" w:sz="0" w:space="0" w:color="auto"/>
                                            <w:left w:val="none" w:sz="0" w:space="0" w:color="auto"/>
                                            <w:bottom w:val="none" w:sz="0" w:space="0" w:color="auto"/>
                                            <w:right w:val="none" w:sz="0" w:space="0" w:color="auto"/>
                                          </w:divBdr>
                                        </w:div>
                                        <w:div w:id="1887913930">
                                          <w:marLeft w:val="0"/>
                                          <w:marRight w:val="13"/>
                                          <w:marTop w:val="0"/>
                                          <w:marBottom w:val="0"/>
                                          <w:divBdr>
                                            <w:top w:val="none" w:sz="0" w:space="0" w:color="auto"/>
                                            <w:left w:val="none" w:sz="0" w:space="0" w:color="auto"/>
                                            <w:bottom w:val="none" w:sz="0" w:space="0" w:color="auto"/>
                                            <w:right w:val="none" w:sz="0" w:space="0" w:color="auto"/>
                                          </w:divBdr>
                                        </w:div>
                                        <w:div w:id="96844067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83597534">
                                  <w:marLeft w:val="-108"/>
                                  <w:marRight w:val="0"/>
                                  <w:marTop w:val="0"/>
                                  <w:marBottom w:val="0"/>
                                  <w:divBdr>
                                    <w:top w:val="none" w:sz="0" w:space="0" w:color="auto"/>
                                    <w:left w:val="none" w:sz="0" w:space="0" w:color="auto"/>
                                    <w:bottom w:val="none" w:sz="0" w:space="0" w:color="auto"/>
                                    <w:right w:val="none" w:sz="0" w:space="0" w:color="auto"/>
                                  </w:divBdr>
                                  <w:divsChild>
                                    <w:div w:id="296186461">
                                      <w:marLeft w:val="0"/>
                                      <w:marRight w:val="0"/>
                                      <w:marTop w:val="0"/>
                                      <w:marBottom w:val="0"/>
                                      <w:divBdr>
                                        <w:top w:val="single" w:sz="2" w:space="0" w:color="A9A9A9"/>
                                        <w:left w:val="single" w:sz="2" w:space="0" w:color="A9A9A9"/>
                                        <w:bottom w:val="single" w:sz="2" w:space="0" w:color="A9A9A9"/>
                                        <w:right w:val="single" w:sz="2" w:space="0" w:color="A9A9A9"/>
                                      </w:divBdr>
                                      <w:divsChild>
                                        <w:div w:id="2016153034">
                                          <w:marLeft w:val="0"/>
                                          <w:marRight w:val="0"/>
                                          <w:marTop w:val="0"/>
                                          <w:marBottom w:val="0"/>
                                          <w:divBdr>
                                            <w:top w:val="none" w:sz="0" w:space="0" w:color="auto"/>
                                            <w:left w:val="none" w:sz="0" w:space="0" w:color="auto"/>
                                            <w:bottom w:val="none" w:sz="0" w:space="0" w:color="auto"/>
                                            <w:right w:val="none" w:sz="0" w:space="0" w:color="auto"/>
                                          </w:divBdr>
                                          <w:divsChild>
                                            <w:div w:id="32108324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356587747">
              <w:marLeft w:val="0"/>
              <w:marRight w:val="0"/>
              <w:marTop w:val="0"/>
              <w:marBottom w:val="0"/>
              <w:divBdr>
                <w:top w:val="none" w:sz="0" w:space="0" w:color="auto"/>
                <w:left w:val="none" w:sz="0" w:space="0" w:color="auto"/>
                <w:bottom w:val="none" w:sz="0" w:space="0" w:color="auto"/>
                <w:right w:val="none" w:sz="0" w:space="0" w:color="auto"/>
              </w:divBdr>
            </w:div>
          </w:divsChild>
        </w:div>
        <w:div w:id="117729169">
          <w:marLeft w:val="0"/>
          <w:marRight w:val="0"/>
          <w:marTop w:val="0"/>
          <w:marBottom w:val="0"/>
          <w:divBdr>
            <w:top w:val="none" w:sz="0" w:space="0" w:color="auto"/>
            <w:left w:val="none" w:sz="0" w:space="0" w:color="auto"/>
            <w:bottom w:val="none" w:sz="0" w:space="0" w:color="auto"/>
            <w:right w:val="none" w:sz="0" w:space="0" w:color="auto"/>
          </w:divBdr>
          <w:divsChild>
            <w:div w:id="1100874439">
              <w:marLeft w:val="0"/>
              <w:marRight w:val="0"/>
              <w:marTop w:val="0"/>
              <w:marBottom w:val="194"/>
              <w:divBdr>
                <w:top w:val="none" w:sz="0" w:space="0" w:color="auto"/>
                <w:left w:val="none" w:sz="0" w:space="0" w:color="auto"/>
                <w:bottom w:val="none" w:sz="0" w:space="0" w:color="auto"/>
                <w:right w:val="none" w:sz="0" w:space="0" w:color="auto"/>
              </w:divBdr>
              <w:divsChild>
                <w:div w:id="1285381515">
                  <w:marLeft w:val="0"/>
                  <w:marRight w:val="0"/>
                  <w:marTop w:val="0"/>
                  <w:marBottom w:val="0"/>
                  <w:divBdr>
                    <w:top w:val="none" w:sz="0" w:space="0" w:color="auto"/>
                    <w:left w:val="none" w:sz="0" w:space="0" w:color="auto"/>
                    <w:bottom w:val="none" w:sz="0" w:space="0" w:color="auto"/>
                    <w:right w:val="none" w:sz="0" w:space="0" w:color="auto"/>
                  </w:divBdr>
                  <w:divsChild>
                    <w:div w:id="1219976357">
                      <w:marLeft w:val="0"/>
                      <w:marRight w:val="0"/>
                      <w:marTop w:val="0"/>
                      <w:marBottom w:val="129"/>
                      <w:divBdr>
                        <w:top w:val="none" w:sz="0" w:space="0" w:color="auto"/>
                        <w:left w:val="none" w:sz="0" w:space="0" w:color="auto"/>
                        <w:bottom w:val="none" w:sz="0" w:space="0" w:color="auto"/>
                        <w:right w:val="none" w:sz="0" w:space="0" w:color="auto"/>
                      </w:divBdr>
                      <w:divsChild>
                        <w:div w:id="146870939">
                          <w:marLeft w:val="0"/>
                          <w:marRight w:val="0"/>
                          <w:marTop w:val="0"/>
                          <w:marBottom w:val="0"/>
                          <w:divBdr>
                            <w:top w:val="none" w:sz="0" w:space="0" w:color="auto"/>
                            <w:left w:val="none" w:sz="0" w:space="0" w:color="auto"/>
                            <w:bottom w:val="none" w:sz="0" w:space="0" w:color="auto"/>
                            <w:right w:val="none" w:sz="0" w:space="0" w:color="auto"/>
                          </w:divBdr>
                          <w:divsChild>
                            <w:div w:id="1105539089">
                              <w:marLeft w:val="0"/>
                              <w:marRight w:val="103"/>
                              <w:marTop w:val="0"/>
                              <w:marBottom w:val="103"/>
                              <w:divBdr>
                                <w:top w:val="none" w:sz="0" w:space="0" w:color="auto"/>
                                <w:left w:val="none" w:sz="0" w:space="0" w:color="auto"/>
                                <w:bottom w:val="none" w:sz="0" w:space="0" w:color="auto"/>
                                <w:right w:val="none" w:sz="0" w:space="0" w:color="auto"/>
                              </w:divBdr>
                              <w:divsChild>
                                <w:div w:id="851578119">
                                  <w:marLeft w:val="0"/>
                                  <w:marRight w:val="0"/>
                                  <w:marTop w:val="0"/>
                                  <w:marBottom w:val="0"/>
                                  <w:divBdr>
                                    <w:top w:val="none" w:sz="0" w:space="0" w:color="auto"/>
                                    <w:left w:val="none" w:sz="0" w:space="0" w:color="auto"/>
                                    <w:bottom w:val="none" w:sz="0" w:space="0" w:color="auto"/>
                                    <w:right w:val="none" w:sz="0" w:space="0" w:color="auto"/>
                                  </w:divBdr>
                                  <w:divsChild>
                                    <w:div w:id="1017849099">
                                      <w:marLeft w:val="0"/>
                                      <w:marRight w:val="0"/>
                                      <w:marTop w:val="0"/>
                                      <w:marBottom w:val="0"/>
                                      <w:divBdr>
                                        <w:top w:val="none" w:sz="0" w:space="0" w:color="auto"/>
                                        <w:left w:val="none" w:sz="0" w:space="0" w:color="auto"/>
                                        <w:bottom w:val="none" w:sz="0" w:space="0" w:color="auto"/>
                                        <w:right w:val="none" w:sz="0" w:space="0" w:color="auto"/>
                                      </w:divBdr>
                                      <w:divsChild>
                                        <w:div w:id="301887761">
                                          <w:marLeft w:val="0"/>
                                          <w:marRight w:val="0"/>
                                          <w:marTop w:val="0"/>
                                          <w:marBottom w:val="0"/>
                                          <w:divBdr>
                                            <w:top w:val="none" w:sz="0" w:space="0" w:color="auto"/>
                                            <w:left w:val="none" w:sz="0" w:space="0" w:color="auto"/>
                                            <w:bottom w:val="none" w:sz="0" w:space="0" w:color="auto"/>
                                            <w:right w:val="none" w:sz="0" w:space="0" w:color="auto"/>
                                          </w:divBdr>
                                          <w:divsChild>
                                            <w:div w:id="278420260">
                                              <w:marLeft w:val="0"/>
                                              <w:marRight w:val="0"/>
                                              <w:marTop w:val="0"/>
                                              <w:marBottom w:val="0"/>
                                              <w:divBdr>
                                                <w:top w:val="none" w:sz="0" w:space="0" w:color="auto"/>
                                                <w:left w:val="none" w:sz="0" w:space="0" w:color="auto"/>
                                                <w:bottom w:val="none" w:sz="0" w:space="0" w:color="auto"/>
                                                <w:right w:val="none" w:sz="0" w:space="0" w:color="auto"/>
                                              </w:divBdr>
                                              <w:divsChild>
                                                <w:div w:id="6980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365819">
                              <w:marLeft w:val="0"/>
                              <w:marRight w:val="0"/>
                              <w:marTop w:val="0"/>
                              <w:marBottom w:val="0"/>
                              <w:divBdr>
                                <w:top w:val="single" w:sz="2" w:space="0" w:color="ECECEC"/>
                                <w:left w:val="single" w:sz="2" w:space="0" w:color="ECECEC"/>
                                <w:bottom w:val="single" w:sz="2" w:space="0" w:color="ECECEC"/>
                                <w:right w:val="single" w:sz="2" w:space="0" w:color="ECECEC"/>
                              </w:divBdr>
                              <w:divsChild>
                                <w:div w:id="1277440802">
                                  <w:marLeft w:val="0"/>
                                  <w:marRight w:val="0"/>
                                  <w:marTop w:val="0"/>
                                  <w:marBottom w:val="0"/>
                                  <w:divBdr>
                                    <w:top w:val="none" w:sz="0" w:space="0" w:color="auto"/>
                                    <w:left w:val="none" w:sz="0" w:space="0" w:color="auto"/>
                                    <w:bottom w:val="none" w:sz="0" w:space="0" w:color="auto"/>
                                    <w:right w:val="none" w:sz="0" w:space="0" w:color="auto"/>
                                  </w:divBdr>
                                  <w:divsChild>
                                    <w:div w:id="6073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0491">
                              <w:marLeft w:val="0"/>
                              <w:marRight w:val="0"/>
                              <w:marTop w:val="0"/>
                              <w:marBottom w:val="0"/>
                              <w:divBdr>
                                <w:top w:val="none" w:sz="0" w:space="0" w:color="auto"/>
                                <w:left w:val="none" w:sz="0" w:space="0" w:color="auto"/>
                                <w:bottom w:val="none" w:sz="0" w:space="0" w:color="auto"/>
                                <w:right w:val="none" w:sz="0" w:space="0" w:color="auto"/>
                              </w:divBdr>
                              <w:divsChild>
                                <w:div w:id="650330867">
                                  <w:marLeft w:val="0"/>
                                  <w:marRight w:val="0"/>
                                  <w:marTop w:val="0"/>
                                  <w:marBottom w:val="0"/>
                                  <w:divBdr>
                                    <w:top w:val="none" w:sz="0" w:space="0" w:color="auto"/>
                                    <w:left w:val="none" w:sz="0" w:space="0" w:color="auto"/>
                                    <w:bottom w:val="none" w:sz="0" w:space="0" w:color="auto"/>
                                    <w:right w:val="none" w:sz="0" w:space="0" w:color="auto"/>
                                  </w:divBdr>
                                  <w:divsChild>
                                    <w:div w:id="1024554547">
                                      <w:marLeft w:val="0"/>
                                      <w:marRight w:val="0"/>
                                      <w:marTop w:val="0"/>
                                      <w:marBottom w:val="0"/>
                                      <w:divBdr>
                                        <w:top w:val="none" w:sz="0" w:space="0" w:color="auto"/>
                                        <w:left w:val="none" w:sz="0" w:space="0" w:color="auto"/>
                                        <w:bottom w:val="none" w:sz="0" w:space="0" w:color="auto"/>
                                        <w:right w:val="none" w:sz="0" w:space="0" w:color="auto"/>
                                      </w:divBdr>
                                      <w:divsChild>
                                        <w:div w:id="7149071">
                                          <w:marLeft w:val="0"/>
                                          <w:marRight w:val="0"/>
                                          <w:marTop w:val="0"/>
                                          <w:marBottom w:val="0"/>
                                          <w:divBdr>
                                            <w:top w:val="none" w:sz="0" w:space="0" w:color="auto"/>
                                            <w:left w:val="none" w:sz="0" w:space="0" w:color="auto"/>
                                            <w:bottom w:val="none" w:sz="0" w:space="0" w:color="auto"/>
                                            <w:right w:val="none" w:sz="0" w:space="0" w:color="auto"/>
                                          </w:divBdr>
                                          <w:divsChild>
                                            <w:div w:id="579564008">
                                              <w:marLeft w:val="0"/>
                                              <w:marRight w:val="0"/>
                                              <w:marTop w:val="0"/>
                                              <w:marBottom w:val="0"/>
                                              <w:divBdr>
                                                <w:top w:val="single" w:sz="2" w:space="0" w:color="DFDFDF"/>
                                                <w:left w:val="single" w:sz="2" w:space="0" w:color="DFDFDF"/>
                                                <w:bottom w:val="single" w:sz="2" w:space="0" w:color="DFDFDF"/>
                                                <w:right w:val="single" w:sz="2" w:space="0" w:color="DFDFDF"/>
                                              </w:divBdr>
                                              <w:divsChild>
                                                <w:div w:id="138309972">
                                                  <w:marLeft w:val="0"/>
                                                  <w:marRight w:val="0"/>
                                                  <w:marTop w:val="0"/>
                                                  <w:marBottom w:val="0"/>
                                                  <w:divBdr>
                                                    <w:top w:val="none" w:sz="0" w:space="0" w:color="auto"/>
                                                    <w:left w:val="none" w:sz="0" w:space="0" w:color="auto"/>
                                                    <w:bottom w:val="none" w:sz="0" w:space="0" w:color="auto"/>
                                                    <w:right w:val="none" w:sz="0" w:space="0" w:color="auto"/>
                                                  </w:divBdr>
                                                  <w:divsChild>
                                                    <w:div w:id="1162623307">
                                                      <w:marLeft w:val="0"/>
                                                      <w:marRight w:val="0"/>
                                                      <w:marTop w:val="0"/>
                                                      <w:marBottom w:val="0"/>
                                                      <w:divBdr>
                                                        <w:top w:val="none" w:sz="0" w:space="0" w:color="auto"/>
                                                        <w:left w:val="none" w:sz="0" w:space="0" w:color="auto"/>
                                                        <w:bottom w:val="none" w:sz="0" w:space="0" w:color="auto"/>
                                                        <w:right w:val="none" w:sz="0" w:space="0" w:color="auto"/>
                                                      </w:divBdr>
                                                      <w:divsChild>
                                                        <w:div w:id="28336663">
                                                          <w:marLeft w:val="0"/>
                                                          <w:marRight w:val="0"/>
                                                          <w:marTop w:val="0"/>
                                                          <w:marBottom w:val="0"/>
                                                          <w:divBdr>
                                                            <w:top w:val="none" w:sz="0" w:space="0" w:color="auto"/>
                                                            <w:left w:val="none" w:sz="0" w:space="0" w:color="auto"/>
                                                            <w:bottom w:val="none" w:sz="0" w:space="0" w:color="auto"/>
                                                            <w:right w:val="none" w:sz="0" w:space="0" w:color="auto"/>
                                                          </w:divBdr>
                                                        </w:div>
                                                        <w:div w:id="1005092587">
                                                          <w:marLeft w:val="0"/>
                                                          <w:marRight w:val="13"/>
                                                          <w:marTop w:val="0"/>
                                                          <w:marBottom w:val="0"/>
                                                          <w:divBdr>
                                                            <w:top w:val="none" w:sz="0" w:space="0" w:color="auto"/>
                                                            <w:left w:val="none" w:sz="0" w:space="0" w:color="auto"/>
                                                            <w:bottom w:val="none" w:sz="0" w:space="0" w:color="auto"/>
                                                            <w:right w:val="none" w:sz="0" w:space="0" w:color="auto"/>
                                                          </w:divBdr>
                                                        </w:div>
                                                        <w:div w:id="48590161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20585147">
                                                  <w:marLeft w:val="-108"/>
                                                  <w:marRight w:val="0"/>
                                                  <w:marTop w:val="0"/>
                                                  <w:marBottom w:val="0"/>
                                                  <w:divBdr>
                                                    <w:top w:val="none" w:sz="0" w:space="0" w:color="auto"/>
                                                    <w:left w:val="none" w:sz="0" w:space="0" w:color="auto"/>
                                                    <w:bottom w:val="none" w:sz="0" w:space="0" w:color="auto"/>
                                                    <w:right w:val="none" w:sz="0" w:space="0" w:color="auto"/>
                                                  </w:divBdr>
                                                  <w:divsChild>
                                                    <w:div w:id="187715885">
                                                      <w:marLeft w:val="0"/>
                                                      <w:marRight w:val="0"/>
                                                      <w:marTop w:val="0"/>
                                                      <w:marBottom w:val="0"/>
                                                      <w:divBdr>
                                                        <w:top w:val="single" w:sz="2" w:space="0" w:color="A9A9A9"/>
                                                        <w:left w:val="single" w:sz="2" w:space="0" w:color="A9A9A9"/>
                                                        <w:bottom w:val="single" w:sz="2" w:space="0" w:color="A9A9A9"/>
                                                        <w:right w:val="single" w:sz="2" w:space="0" w:color="A9A9A9"/>
                                                      </w:divBdr>
                                                      <w:divsChild>
                                                        <w:div w:id="1957788120">
                                                          <w:marLeft w:val="0"/>
                                                          <w:marRight w:val="0"/>
                                                          <w:marTop w:val="0"/>
                                                          <w:marBottom w:val="0"/>
                                                          <w:divBdr>
                                                            <w:top w:val="none" w:sz="0" w:space="0" w:color="auto"/>
                                                            <w:left w:val="none" w:sz="0" w:space="0" w:color="auto"/>
                                                            <w:bottom w:val="none" w:sz="0" w:space="0" w:color="auto"/>
                                                            <w:right w:val="none" w:sz="0" w:space="0" w:color="auto"/>
                                                          </w:divBdr>
                                                          <w:divsChild>
                                                            <w:div w:id="157551214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423064203">
      <w:bodyDiv w:val="1"/>
      <w:marLeft w:val="0"/>
      <w:marRight w:val="0"/>
      <w:marTop w:val="0"/>
      <w:marBottom w:val="0"/>
      <w:divBdr>
        <w:top w:val="none" w:sz="0" w:space="0" w:color="auto"/>
        <w:left w:val="none" w:sz="0" w:space="0" w:color="auto"/>
        <w:bottom w:val="none" w:sz="0" w:space="0" w:color="auto"/>
        <w:right w:val="none" w:sz="0" w:space="0" w:color="auto"/>
      </w:divBdr>
      <w:divsChild>
        <w:div w:id="692727885">
          <w:marLeft w:val="0"/>
          <w:marRight w:val="0"/>
          <w:marTop w:val="0"/>
          <w:marBottom w:val="0"/>
          <w:divBdr>
            <w:top w:val="none" w:sz="0" w:space="0" w:color="auto"/>
            <w:left w:val="none" w:sz="0" w:space="0" w:color="auto"/>
            <w:bottom w:val="none" w:sz="0" w:space="0" w:color="auto"/>
            <w:right w:val="none" w:sz="0" w:space="0" w:color="auto"/>
          </w:divBdr>
          <w:divsChild>
            <w:div w:id="1880580772">
              <w:marLeft w:val="0"/>
              <w:marRight w:val="0"/>
              <w:marTop w:val="0"/>
              <w:marBottom w:val="0"/>
              <w:divBdr>
                <w:top w:val="none" w:sz="0" w:space="0" w:color="auto"/>
                <w:left w:val="none" w:sz="0" w:space="0" w:color="auto"/>
                <w:bottom w:val="none" w:sz="0" w:space="0" w:color="auto"/>
                <w:right w:val="none" w:sz="0" w:space="0" w:color="auto"/>
              </w:divBdr>
            </w:div>
            <w:div w:id="1714306660">
              <w:marLeft w:val="0"/>
              <w:marRight w:val="0"/>
              <w:marTop w:val="77"/>
              <w:marBottom w:val="0"/>
              <w:divBdr>
                <w:top w:val="none" w:sz="0" w:space="0" w:color="auto"/>
                <w:left w:val="none" w:sz="0" w:space="0" w:color="auto"/>
                <w:bottom w:val="none" w:sz="0" w:space="0" w:color="auto"/>
                <w:right w:val="none" w:sz="0" w:space="0" w:color="auto"/>
              </w:divBdr>
              <w:divsChild>
                <w:div w:id="1705474271">
                  <w:marLeft w:val="0"/>
                  <w:marRight w:val="0"/>
                  <w:marTop w:val="0"/>
                  <w:marBottom w:val="0"/>
                  <w:divBdr>
                    <w:top w:val="none" w:sz="0" w:space="0" w:color="auto"/>
                    <w:left w:val="none" w:sz="0" w:space="0" w:color="auto"/>
                    <w:bottom w:val="none" w:sz="0" w:space="0" w:color="auto"/>
                    <w:right w:val="none" w:sz="0" w:space="0" w:color="auto"/>
                  </w:divBdr>
                </w:div>
                <w:div w:id="1114596909">
                  <w:marLeft w:val="0"/>
                  <w:marRight w:val="0"/>
                  <w:marTop w:val="0"/>
                  <w:marBottom w:val="0"/>
                  <w:divBdr>
                    <w:top w:val="none" w:sz="0" w:space="0" w:color="auto"/>
                    <w:left w:val="none" w:sz="0" w:space="0" w:color="auto"/>
                    <w:bottom w:val="none" w:sz="0" w:space="0" w:color="auto"/>
                    <w:right w:val="none" w:sz="0" w:space="0" w:color="auto"/>
                  </w:divBdr>
                  <w:divsChild>
                    <w:div w:id="668361883">
                      <w:marLeft w:val="0"/>
                      <w:marRight w:val="0"/>
                      <w:marTop w:val="0"/>
                      <w:marBottom w:val="0"/>
                      <w:divBdr>
                        <w:top w:val="none" w:sz="0" w:space="0" w:color="auto"/>
                        <w:left w:val="none" w:sz="0" w:space="0" w:color="auto"/>
                        <w:bottom w:val="none" w:sz="0" w:space="0" w:color="auto"/>
                        <w:right w:val="none" w:sz="0" w:space="0" w:color="auto"/>
                      </w:divBdr>
                      <w:divsChild>
                        <w:div w:id="109279091">
                          <w:marLeft w:val="0"/>
                          <w:marRight w:val="0"/>
                          <w:marTop w:val="0"/>
                          <w:marBottom w:val="0"/>
                          <w:divBdr>
                            <w:top w:val="none" w:sz="0" w:space="0" w:color="auto"/>
                            <w:left w:val="none" w:sz="0" w:space="0" w:color="auto"/>
                            <w:bottom w:val="none" w:sz="0" w:space="0" w:color="auto"/>
                            <w:right w:val="none" w:sz="0" w:space="0" w:color="auto"/>
                          </w:divBdr>
                          <w:divsChild>
                            <w:div w:id="987710464">
                              <w:marLeft w:val="65"/>
                              <w:marRight w:val="0"/>
                              <w:marTop w:val="0"/>
                              <w:marBottom w:val="0"/>
                              <w:divBdr>
                                <w:top w:val="single" w:sz="2" w:space="0" w:color="595959"/>
                                <w:left w:val="single" w:sz="2" w:space="3" w:color="595959"/>
                                <w:bottom w:val="single" w:sz="2" w:space="0" w:color="595959"/>
                                <w:right w:val="single" w:sz="2" w:space="3" w:color="595959"/>
                              </w:divBdr>
                            </w:div>
                            <w:div w:id="837576379">
                              <w:marLeft w:val="0"/>
                              <w:marRight w:val="0"/>
                              <w:marTop w:val="0"/>
                              <w:marBottom w:val="0"/>
                              <w:divBdr>
                                <w:top w:val="none" w:sz="0" w:space="0" w:color="auto"/>
                                <w:left w:val="none" w:sz="0" w:space="0" w:color="auto"/>
                                <w:bottom w:val="none" w:sz="0" w:space="0" w:color="auto"/>
                                <w:right w:val="none" w:sz="0" w:space="0" w:color="auto"/>
                              </w:divBdr>
                              <w:divsChild>
                                <w:div w:id="143617544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64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254358">
          <w:marLeft w:val="0"/>
          <w:marRight w:val="0"/>
          <w:marTop w:val="0"/>
          <w:marBottom w:val="0"/>
          <w:divBdr>
            <w:top w:val="none" w:sz="0" w:space="0" w:color="auto"/>
            <w:left w:val="none" w:sz="0" w:space="0" w:color="auto"/>
            <w:bottom w:val="none" w:sz="0" w:space="0" w:color="auto"/>
            <w:right w:val="none" w:sz="0" w:space="0" w:color="auto"/>
          </w:divBdr>
          <w:divsChild>
            <w:div w:id="314183901">
              <w:marLeft w:val="0"/>
              <w:marRight w:val="0"/>
              <w:marTop w:val="0"/>
              <w:marBottom w:val="194"/>
              <w:divBdr>
                <w:top w:val="none" w:sz="0" w:space="0" w:color="auto"/>
                <w:left w:val="none" w:sz="0" w:space="0" w:color="auto"/>
                <w:bottom w:val="none" w:sz="0" w:space="0" w:color="auto"/>
                <w:right w:val="none" w:sz="0" w:space="0" w:color="auto"/>
              </w:divBdr>
              <w:divsChild>
                <w:div w:id="802113008">
                  <w:marLeft w:val="0"/>
                  <w:marRight w:val="0"/>
                  <w:marTop w:val="0"/>
                  <w:marBottom w:val="0"/>
                  <w:divBdr>
                    <w:top w:val="none" w:sz="0" w:space="0" w:color="auto"/>
                    <w:left w:val="none" w:sz="0" w:space="0" w:color="auto"/>
                    <w:bottom w:val="none" w:sz="0" w:space="0" w:color="auto"/>
                    <w:right w:val="none" w:sz="0" w:space="0" w:color="auto"/>
                  </w:divBdr>
                  <w:divsChild>
                    <w:div w:id="1590314170">
                      <w:marLeft w:val="0"/>
                      <w:marRight w:val="0"/>
                      <w:marTop w:val="0"/>
                      <w:marBottom w:val="129"/>
                      <w:divBdr>
                        <w:top w:val="none" w:sz="0" w:space="0" w:color="auto"/>
                        <w:left w:val="none" w:sz="0" w:space="0" w:color="auto"/>
                        <w:bottom w:val="none" w:sz="0" w:space="0" w:color="auto"/>
                        <w:right w:val="none" w:sz="0" w:space="0" w:color="auto"/>
                      </w:divBdr>
                      <w:divsChild>
                        <w:div w:id="1850488158">
                          <w:marLeft w:val="0"/>
                          <w:marRight w:val="0"/>
                          <w:marTop w:val="0"/>
                          <w:marBottom w:val="0"/>
                          <w:divBdr>
                            <w:top w:val="none" w:sz="0" w:space="0" w:color="auto"/>
                            <w:left w:val="none" w:sz="0" w:space="0" w:color="auto"/>
                            <w:bottom w:val="none" w:sz="0" w:space="0" w:color="auto"/>
                            <w:right w:val="none" w:sz="0" w:space="0" w:color="auto"/>
                          </w:divBdr>
                          <w:divsChild>
                            <w:div w:id="1781952250">
                              <w:marLeft w:val="0"/>
                              <w:marRight w:val="103"/>
                              <w:marTop w:val="0"/>
                              <w:marBottom w:val="103"/>
                              <w:divBdr>
                                <w:top w:val="none" w:sz="0" w:space="0" w:color="auto"/>
                                <w:left w:val="none" w:sz="0" w:space="0" w:color="auto"/>
                                <w:bottom w:val="none" w:sz="0" w:space="0" w:color="auto"/>
                                <w:right w:val="none" w:sz="0" w:space="0" w:color="auto"/>
                              </w:divBdr>
                              <w:divsChild>
                                <w:div w:id="1097750370">
                                  <w:marLeft w:val="0"/>
                                  <w:marRight w:val="0"/>
                                  <w:marTop w:val="0"/>
                                  <w:marBottom w:val="0"/>
                                  <w:divBdr>
                                    <w:top w:val="none" w:sz="0" w:space="0" w:color="auto"/>
                                    <w:left w:val="none" w:sz="0" w:space="0" w:color="auto"/>
                                    <w:bottom w:val="none" w:sz="0" w:space="0" w:color="auto"/>
                                    <w:right w:val="none" w:sz="0" w:space="0" w:color="auto"/>
                                  </w:divBdr>
                                  <w:divsChild>
                                    <w:div w:id="786850281">
                                      <w:marLeft w:val="0"/>
                                      <w:marRight w:val="0"/>
                                      <w:marTop w:val="0"/>
                                      <w:marBottom w:val="0"/>
                                      <w:divBdr>
                                        <w:top w:val="none" w:sz="0" w:space="0" w:color="auto"/>
                                        <w:left w:val="none" w:sz="0" w:space="0" w:color="auto"/>
                                        <w:bottom w:val="none" w:sz="0" w:space="0" w:color="auto"/>
                                        <w:right w:val="none" w:sz="0" w:space="0" w:color="auto"/>
                                      </w:divBdr>
                                      <w:divsChild>
                                        <w:div w:id="905919904">
                                          <w:marLeft w:val="0"/>
                                          <w:marRight w:val="0"/>
                                          <w:marTop w:val="0"/>
                                          <w:marBottom w:val="0"/>
                                          <w:divBdr>
                                            <w:top w:val="none" w:sz="0" w:space="0" w:color="auto"/>
                                            <w:left w:val="none" w:sz="0" w:space="0" w:color="auto"/>
                                            <w:bottom w:val="none" w:sz="0" w:space="0" w:color="auto"/>
                                            <w:right w:val="none" w:sz="0" w:space="0" w:color="auto"/>
                                          </w:divBdr>
                                          <w:divsChild>
                                            <w:div w:id="1756052732">
                                              <w:marLeft w:val="0"/>
                                              <w:marRight w:val="0"/>
                                              <w:marTop w:val="0"/>
                                              <w:marBottom w:val="0"/>
                                              <w:divBdr>
                                                <w:top w:val="none" w:sz="0" w:space="0" w:color="auto"/>
                                                <w:left w:val="none" w:sz="0" w:space="0" w:color="auto"/>
                                                <w:bottom w:val="none" w:sz="0" w:space="0" w:color="auto"/>
                                                <w:right w:val="none" w:sz="0" w:space="0" w:color="auto"/>
                                              </w:divBdr>
                                              <w:divsChild>
                                                <w:div w:id="3764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852585">
                              <w:marLeft w:val="0"/>
                              <w:marRight w:val="0"/>
                              <w:marTop w:val="0"/>
                              <w:marBottom w:val="0"/>
                              <w:divBdr>
                                <w:top w:val="single" w:sz="2" w:space="6" w:color="ECECEC"/>
                                <w:left w:val="single" w:sz="2" w:space="6" w:color="ECECEC"/>
                                <w:bottom w:val="single" w:sz="2" w:space="6" w:color="ECECEC"/>
                                <w:right w:val="single" w:sz="2" w:space="6" w:color="ECECEC"/>
                              </w:divBdr>
                              <w:divsChild>
                                <w:div w:id="376778357">
                                  <w:marLeft w:val="0"/>
                                  <w:marRight w:val="0"/>
                                  <w:marTop w:val="0"/>
                                  <w:marBottom w:val="77"/>
                                  <w:divBdr>
                                    <w:top w:val="none" w:sz="0" w:space="0" w:color="auto"/>
                                    <w:left w:val="none" w:sz="0" w:space="0" w:color="auto"/>
                                    <w:bottom w:val="none" w:sz="0" w:space="0" w:color="auto"/>
                                    <w:right w:val="none" w:sz="0" w:space="0" w:color="auto"/>
                                  </w:divBdr>
                                  <w:divsChild>
                                    <w:div w:id="203107185">
                                      <w:marLeft w:val="0"/>
                                      <w:marRight w:val="0"/>
                                      <w:marTop w:val="0"/>
                                      <w:marBottom w:val="0"/>
                                      <w:divBdr>
                                        <w:top w:val="none" w:sz="0" w:space="0" w:color="auto"/>
                                        <w:left w:val="none" w:sz="0" w:space="0" w:color="auto"/>
                                        <w:bottom w:val="none" w:sz="0" w:space="0" w:color="auto"/>
                                        <w:right w:val="none" w:sz="0" w:space="0" w:color="auto"/>
                                      </w:divBdr>
                                      <w:divsChild>
                                        <w:div w:id="3752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2909">
                              <w:marLeft w:val="0"/>
                              <w:marRight w:val="0"/>
                              <w:marTop w:val="0"/>
                              <w:marBottom w:val="0"/>
                              <w:divBdr>
                                <w:top w:val="none" w:sz="0" w:space="0" w:color="auto"/>
                                <w:left w:val="none" w:sz="0" w:space="0" w:color="auto"/>
                                <w:bottom w:val="none" w:sz="0" w:space="0" w:color="auto"/>
                                <w:right w:val="none" w:sz="0" w:space="0" w:color="auto"/>
                              </w:divBdr>
                              <w:divsChild>
                                <w:div w:id="1643919831">
                                  <w:marLeft w:val="0"/>
                                  <w:marRight w:val="0"/>
                                  <w:marTop w:val="0"/>
                                  <w:marBottom w:val="0"/>
                                  <w:divBdr>
                                    <w:top w:val="none" w:sz="0" w:space="0" w:color="auto"/>
                                    <w:left w:val="none" w:sz="0" w:space="0" w:color="auto"/>
                                    <w:bottom w:val="none" w:sz="0" w:space="0" w:color="auto"/>
                                    <w:right w:val="none" w:sz="0" w:space="0" w:color="auto"/>
                                  </w:divBdr>
                                  <w:divsChild>
                                    <w:div w:id="1078669815">
                                      <w:marLeft w:val="0"/>
                                      <w:marRight w:val="0"/>
                                      <w:marTop w:val="0"/>
                                      <w:marBottom w:val="0"/>
                                      <w:divBdr>
                                        <w:top w:val="none" w:sz="0" w:space="0" w:color="auto"/>
                                        <w:left w:val="none" w:sz="0" w:space="0" w:color="auto"/>
                                        <w:bottom w:val="none" w:sz="0" w:space="0" w:color="auto"/>
                                        <w:right w:val="none" w:sz="0" w:space="0" w:color="auto"/>
                                      </w:divBdr>
                                      <w:divsChild>
                                        <w:div w:id="1318918297">
                                          <w:marLeft w:val="0"/>
                                          <w:marRight w:val="0"/>
                                          <w:marTop w:val="0"/>
                                          <w:marBottom w:val="0"/>
                                          <w:divBdr>
                                            <w:top w:val="none" w:sz="0" w:space="0" w:color="auto"/>
                                            <w:left w:val="none" w:sz="0" w:space="0" w:color="auto"/>
                                            <w:bottom w:val="none" w:sz="0" w:space="0" w:color="auto"/>
                                            <w:right w:val="none" w:sz="0" w:space="0" w:color="auto"/>
                                          </w:divBdr>
                                          <w:divsChild>
                                            <w:div w:id="24184918">
                                              <w:marLeft w:val="0"/>
                                              <w:marRight w:val="0"/>
                                              <w:marTop w:val="0"/>
                                              <w:marBottom w:val="0"/>
                                              <w:divBdr>
                                                <w:top w:val="single" w:sz="2" w:space="0" w:color="DFDFDF"/>
                                                <w:left w:val="single" w:sz="2" w:space="0" w:color="DFDFDF"/>
                                                <w:bottom w:val="single" w:sz="2" w:space="0" w:color="DFDFDF"/>
                                                <w:right w:val="single" w:sz="2" w:space="0" w:color="DFDFDF"/>
                                              </w:divBdr>
                                              <w:divsChild>
                                                <w:div w:id="1701320277">
                                                  <w:marLeft w:val="0"/>
                                                  <w:marRight w:val="0"/>
                                                  <w:marTop w:val="0"/>
                                                  <w:marBottom w:val="0"/>
                                                  <w:divBdr>
                                                    <w:top w:val="none" w:sz="0" w:space="0" w:color="auto"/>
                                                    <w:left w:val="none" w:sz="0" w:space="0" w:color="auto"/>
                                                    <w:bottom w:val="none" w:sz="0" w:space="0" w:color="auto"/>
                                                    <w:right w:val="none" w:sz="0" w:space="0" w:color="auto"/>
                                                  </w:divBdr>
                                                  <w:divsChild>
                                                    <w:div w:id="594630801">
                                                      <w:marLeft w:val="0"/>
                                                      <w:marRight w:val="0"/>
                                                      <w:marTop w:val="0"/>
                                                      <w:marBottom w:val="0"/>
                                                      <w:divBdr>
                                                        <w:top w:val="none" w:sz="0" w:space="0" w:color="auto"/>
                                                        <w:left w:val="none" w:sz="0" w:space="0" w:color="auto"/>
                                                        <w:bottom w:val="none" w:sz="0" w:space="0" w:color="auto"/>
                                                        <w:right w:val="none" w:sz="0" w:space="0" w:color="auto"/>
                                                      </w:divBdr>
                                                      <w:divsChild>
                                                        <w:div w:id="1927614061">
                                                          <w:marLeft w:val="0"/>
                                                          <w:marRight w:val="0"/>
                                                          <w:marTop w:val="0"/>
                                                          <w:marBottom w:val="0"/>
                                                          <w:divBdr>
                                                            <w:top w:val="none" w:sz="0" w:space="0" w:color="auto"/>
                                                            <w:left w:val="none" w:sz="0" w:space="0" w:color="auto"/>
                                                            <w:bottom w:val="none" w:sz="0" w:space="0" w:color="auto"/>
                                                            <w:right w:val="none" w:sz="0" w:space="0" w:color="auto"/>
                                                          </w:divBdr>
                                                        </w:div>
                                                        <w:div w:id="2048679915">
                                                          <w:marLeft w:val="0"/>
                                                          <w:marRight w:val="13"/>
                                                          <w:marTop w:val="0"/>
                                                          <w:marBottom w:val="0"/>
                                                          <w:divBdr>
                                                            <w:top w:val="none" w:sz="0" w:space="0" w:color="auto"/>
                                                            <w:left w:val="none" w:sz="0" w:space="0" w:color="auto"/>
                                                            <w:bottom w:val="none" w:sz="0" w:space="0" w:color="auto"/>
                                                            <w:right w:val="none" w:sz="0" w:space="0" w:color="auto"/>
                                                          </w:divBdr>
                                                        </w:div>
                                                        <w:div w:id="152778960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3865353">
                                                  <w:marLeft w:val="-108"/>
                                                  <w:marRight w:val="0"/>
                                                  <w:marTop w:val="0"/>
                                                  <w:marBottom w:val="0"/>
                                                  <w:divBdr>
                                                    <w:top w:val="none" w:sz="0" w:space="0" w:color="auto"/>
                                                    <w:left w:val="none" w:sz="0" w:space="0" w:color="auto"/>
                                                    <w:bottom w:val="none" w:sz="0" w:space="0" w:color="auto"/>
                                                    <w:right w:val="none" w:sz="0" w:space="0" w:color="auto"/>
                                                  </w:divBdr>
                                                  <w:divsChild>
                                                    <w:div w:id="1482040376">
                                                      <w:marLeft w:val="0"/>
                                                      <w:marRight w:val="0"/>
                                                      <w:marTop w:val="0"/>
                                                      <w:marBottom w:val="0"/>
                                                      <w:divBdr>
                                                        <w:top w:val="single" w:sz="2" w:space="0" w:color="A9A9A9"/>
                                                        <w:left w:val="single" w:sz="2" w:space="0" w:color="A9A9A9"/>
                                                        <w:bottom w:val="single" w:sz="2" w:space="0" w:color="A9A9A9"/>
                                                        <w:right w:val="single" w:sz="2" w:space="0" w:color="A9A9A9"/>
                                                      </w:divBdr>
                                                      <w:divsChild>
                                                        <w:div w:id="2004359178">
                                                          <w:marLeft w:val="0"/>
                                                          <w:marRight w:val="0"/>
                                                          <w:marTop w:val="0"/>
                                                          <w:marBottom w:val="0"/>
                                                          <w:divBdr>
                                                            <w:top w:val="none" w:sz="0" w:space="0" w:color="auto"/>
                                                            <w:left w:val="none" w:sz="0" w:space="0" w:color="auto"/>
                                                            <w:bottom w:val="none" w:sz="0" w:space="0" w:color="auto"/>
                                                            <w:right w:val="none" w:sz="0" w:space="0" w:color="auto"/>
                                                          </w:divBdr>
                                                          <w:divsChild>
                                                            <w:div w:id="97009344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253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336360">
      <w:bodyDiv w:val="1"/>
      <w:marLeft w:val="0"/>
      <w:marRight w:val="0"/>
      <w:marTop w:val="0"/>
      <w:marBottom w:val="0"/>
      <w:divBdr>
        <w:top w:val="none" w:sz="0" w:space="0" w:color="auto"/>
        <w:left w:val="none" w:sz="0" w:space="0" w:color="auto"/>
        <w:bottom w:val="none" w:sz="0" w:space="0" w:color="auto"/>
        <w:right w:val="none" w:sz="0" w:space="0" w:color="auto"/>
      </w:divBdr>
      <w:divsChild>
        <w:div w:id="417217527">
          <w:marLeft w:val="0"/>
          <w:marRight w:val="0"/>
          <w:marTop w:val="0"/>
          <w:marBottom w:val="0"/>
          <w:divBdr>
            <w:top w:val="none" w:sz="0" w:space="0" w:color="auto"/>
            <w:left w:val="none" w:sz="0" w:space="0" w:color="auto"/>
            <w:bottom w:val="none" w:sz="0" w:space="0" w:color="auto"/>
            <w:right w:val="none" w:sz="0" w:space="0" w:color="auto"/>
          </w:divBdr>
          <w:divsChild>
            <w:div w:id="1508518808">
              <w:marLeft w:val="0"/>
              <w:marRight w:val="0"/>
              <w:marTop w:val="0"/>
              <w:marBottom w:val="0"/>
              <w:divBdr>
                <w:top w:val="none" w:sz="0" w:space="0" w:color="auto"/>
                <w:left w:val="none" w:sz="0" w:space="0" w:color="auto"/>
                <w:bottom w:val="none" w:sz="0" w:space="0" w:color="auto"/>
                <w:right w:val="none" w:sz="0" w:space="0" w:color="auto"/>
              </w:divBdr>
            </w:div>
            <w:div w:id="88434225">
              <w:marLeft w:val="0"/>
              <w:marRight w:val="0"/>
              <w:marTop w:val="77"/>
              <w:marBottom w:val="0"/>
              <w:divBdr>
                <w:top w:val="none" w:sz="0" w:space="0" w:color="auto"/>
                <w:left w:val="none" w:sz="0" w:space="0" w:color="auto"/>
                <w:bottom w:val="none" w:sz="0" w:space="0" w:color="auto"/>
                <w:right w:val="none" w:sz="0" w:space="0" w:color="auto"/>
              </w:divBdr>
              <w:divsChild>
                <w:div w:id="38867823">
                  <w:marLeft w:val="0"/>
                  <w:marRight w:val="0"/>
                  <w:marTop w:val="0"/>
                  <w:marBottom w:val="0"/>
                  <w:divBdr>
                    <w:top w:val="none" w:sz="0" w:space="0" w:color="auto"/>
                    <w:left w:val="none" w:sz="0" w:space="0" w:color="auto"/>
                    <w:bottom w:val="none" w:sz="0" w:space="0" w:color="auto"/>
                    <w:right w:val="none" w:sz="0" w:space="0" w:color="auto"/>
                  </w:divBdr>
                </w:div>
                <w:div w:id="1288314238">
                  <w:marLeft w:val="0"/>
                  <w:marRight w:val="0"/>
                  <w:marTop w:val="0"/>
                  <w:marBottom w:val="0"/>
                  <w:divBdr>
                    <w:top w:val="none" w:sz="0" w:space="0" w:color="auto"/>
                    <w:left w:val="none" w:sz="0" w:space="0" w:color="auto"/>
                    <w:bottom w:val="none" w:sz="0" w:space="0" w:color="auto"/>
                    <w:right w:val="none" w:sz="0" w:space="0" w:color="auto"/>
                  </w:divBdr>
                  <w:divsChild>
                    <w:div w:id="710612225">
                      <w:marLeft w:val="0"/>
                      <w:marRight w:val="0"/>
                      <w:marTop w:val="0"/>
                      <w:marBottom w:val="0"/>
                      <w:divBdr>
                        <w:top w:val="none" w:sz="0" w:space="0" w:color="auto"/>
                        <w:left w:val="none" w:sz="0" w:space="0" w:color="auto"/>
                        <w:bottom w:val="none" w:sz="0" w:space="0" w:color="auto"/>
                        <w:right w:val="none" w:sz="0" w:space="0" w:color="auto"/>
                      </w:divBdr>
                      <w:divsChild>
                        <w:div w:id="1653755183">
                          <w:marLeft w:val="0"/>
                          <w:marRight w:val="0"/>
                          <w:marTop w:val="0"/>
                          <w:marBottom w:val="0"/>
                          <w:divBdr>
                            <w:top w:val="none" w:sz="0" w:space="0" w:color="auto"/>
                            <w:left w:val="none" w:sz="0" w:space="0" w:color="auto"/>
                            <w:bottom w:val="none" w:sz="0" w:space="0" w:color="auto"/>
                            <w:right w:val="none" w:sz="0" w:space="0" w:color="auto"/>
                          </w:divBdr>
                          <w:divsChild>
                            <w:div w:id="583418176">
                              <w:marLeft w:val="65"/>
                              <w:marRight w:val="0"/>
                              <w:marTop w:val="0"/>
                              <w:marBottom w:val="0"/>
                              <w:divBdr>
                                <w:top w:val="single" w:sz="2" w:space="0" w:color="595959"/>
                                <w:left w:val="single" w:sz="2" w:space="3" w:color="595959"/>
                                <w:bottom w:val="single" w:sz="2" w:space="0" w:color="595959"/>
                                <w:right w:val="single" w:sz="2" w:space="3" w:color="595959"/>
                              </w:divBdr>
                            </w:div>
                            <w:div w:id="1852722104">
                              <w:marLeft w:val="0"/>
                              <w:marRight w:val="0"/>
                              <w:marTop w:val="0"/>
                              <w:marBottom w:val="0"/>
                              <w:divBdr>
                                <w:top w:val="none" w:sz="0" w:space="0" w:color="auto"/>
                                <w:left w:val="none" w:sz="0" w:space="0" w:color="auto"/>
                                <w:bottom w:val="none" w:sz="0" w:space="0" w:color="auto"/>
                                <w:right w:val="none" w:sz="0" w:space="0" w:color="auto"/>
                              </w:divBdr>
                              <w:divsChild>
                                <w:div w:id="119138042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167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684689">
          <w:marLeft w:val="0"/>
          <w:marRight w:val="0"/>
          <w:marTop w:val="0"/>
          <w:marBottom w:val="0"/>
          <w:divBdr>
            <w:top w:val="none" w:sz="0" w:space="0" w:color="auto"/>
            <w:left w:val="none" w:sz="0" w:space="0" w:color="auto"/>
            <w:bottom w:val="none" w:sz="0" w:space="0" w:color="auto"/>
            <w:right w:val="none" w:sz="0" w:space="0" w:color="auto"/>
          </w:divBdr>
          <w:divsChild>
            <w:div w:id="428738551">
              <w:marLeft w:val="0"/>
              <w:marRight w:val="0"/>
              <w:marTop w:val="0"/>
              <w:marBottom w:val="194"/>
              <w:divBdr>
                <w:top w:val="none" w:sz="0" w:space="0" w:color="auto"/>
                <w:left w:val="none" w:sz="0" w:space="0" w:color="auto"/>
                <w:bottom w:val="none" w:sz="0" w:space="0" w:color="auto"/>
                <w:right w:val="none" w:sz="0" w:space="0" w:color="auto"/>
              </w:divBdr>
              <w:divsChild>
                <w:div w:id="772701870">
                  <w:marLeft w:val="0"/>
                  <w:marRight w:val="0"/>
                  <w:marTop w:val="0"/>
                  <w:marBottom w:val="0"/>
                  <w:divBdr>
                    <w:top w:val="none" w:sz="0" w:space="0" w:color="auto"/>
                    <w:left w:val="none" w:sz="0" w:space="0" w:color="auto"/>
                    <w:bottom w:val="none" w:sz="0" w:space="0" w:color="auto"/>
                    <w:right w:val="none" w:sz="0" w:space="0" w:color="auto"/>
                  </w:divBdr>
                  <w:divsChild>
                    <w:div w:id="2121758826">
                      <w:marLeft w:val="0"/>
                      <w:marRight w:val="0"/>
                      <w:marTop w:val="0"/>
                      <w:marBottom w:val="129"/>
                      <w:divBdr>
                        <w:top w:val="none" w:sz="0" w:space="0" w:color="auto"/>
                        <w:left w:val="none" w:sz="0" w:space="0" w:color="auto"/>
                        <w:bottom w:val="none" w:sz="0" w:space="0" w:color="auto"/>
                        <w:right w:val="none" w:sz="0" w:space="0" w:color="auto"/>
                      </w:divBdr>
                      <w:divsChild>
                        <w:div w:id="552158156">
                          <w:marLeft w:val="0"/>
                          <w:marRight w:val="0"/>
                          <w:marTop w:val="0"/>
                          <w:marBottom w:val="0"/>
                          <w:divBdr>
                            <w:top w:val="none" w:sz="0" w:space="0" w:color="auto"/>
                            <w:left w:val="none" w:sz="0" w:space="0" w:color="auto"/>
                            <w:bottom w:val="none" w:sz="0" w:space="0" w:color="auto"/>
                            <w:right w:val="none" w:sz="0" w:space="0" w:color="auto"/>
                          </w:divBdr>
                          <w:divsChild>
                            <w:div w:id="564296531">
                              <w:marLeft w:val="0"/>
                              <w:marRight w:val="103"/>
                              <w:marTop w:val="0"/>
                              <w:marBottom w:val="103"/>
                              <w:divBdr>
                                <w:top w:val="none" w:sz="0" w:space="0" w:color="auto"/>
                                <w:left w:val="none" w:sz="0" w:space="0" w:color="auto"/>
                                <w:bottom w:val="none" w:sz="0" w:space="0" w:color="auto"/>
                                <w:right w:val="none" w:sz="0" w:space="0" w:color="auto"/>
                              </w:divBdr>
                              <w:divsChild>
                                <w:div w:id="832262764">
                                  <w:marLeft w:val="0"/>
                                  <w:marRight w:val="0"/>
                                  <w:marTop w:val="0"/>
                                  <w:marBottom w:val="0"/>
                                  <w:divBdr>
                                    <w:top w:val="none" w:sz="0" w:space="0" w:color="auto"/>
                                    <w:left w:val="none" w:sz="0" w:space="0" w:color="auto"/>
                                    <w:bottom w:val="none" w:sz="0" w:space="0" w:color="auto"/>
                                    <w:right w:val="none" w:sz="0" w:space="0" w:color="auto"/>
                                  </w:divBdr>
                                  <w:divsChild>
                                    <w:div w:id="2063092389">
                                      <w:marLeft w:val="0"/>
                                      <w:marRight w:val="0"/>
                                      <w:marTop w:val="0"/>
                                      <w:marBottom w:val="0"/>
                                      <w:divBdr>
                                        <w:top w:val="none" w:sz="0" w:space="0" w:color="auto"/>
                                        <w:left w:val="none" w:sz="0" w:space="0" w:color="auto"/>
                                        <w:bottom w:val="none" w:sz="0" w:space="0" w:color="auto"/>
                                        <w:right w:val="none" w:sz="0" w:space="0" w:color="auto"/>
                                      </w:divBdr>
                                      <w:divsChild>
                                        <w:div w:id="1410465995">
                                          <w:marLeft w:val="0"/>
                                          <w:marRight w:val="0"/>
                                          <w:marTop w:val="0"/>
                                          <w:marBottom w:val="0"/>
                                          <w:divBdr>
                                            <w:top w:val="none" w:sz="0" w:space="0" w:color="auto"/>
                                            <w:left w:val="none" w:sz="0" w:space="0" w:color="auto"/>
                                            <w:bottom w:val="none" w:sz="0" w:space="0" w:color="auto"/>
                                            <w:right w:val="none" w:sz="0" w:space="0" w:color="auto"/>
                                          </w:divBdr>
                                          <w:divsChild>
                                            <w:div w:id="1546721053">
                                              <w:marLeft w:val="0"/>
                                              <w:marRight w:val="0"/>
                                              <w:marTop w:val="0"/>
                                              <w:marBottom w:val="0"/>
                                              <w:divBdr>
                                                <w:top w:val="none" w:sz="0" w:space="0" w:color="auto"/>
                                                <w:left w:val="none" w:sz="0" w:space="0" w:color="auto"/>
                                                <w:bottom w:val="none" w:sz="0" w:space="0" w:color="auto"/>
                                                <w:right w:val="none" w:sz="0" w:space="0" w:color="auto"/>
                                              </w:divBdr>
                                              <w:divsChild>
                                                <w:div w:id="1102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029767">
                              <w:marLeft w:val="0"/>
                              <w:marRight w:val="0"/>
                              <w:marTop w:val="0"/>
                              <w:marBottom w:val="103"/>
                              <w:divBdr>
                                <w:top w:val="none" w:sz="0" w:space="0" w:color="auto"/>
                                <w:left w:val="none" w:sz="0" w:space="0" w:color="auto"/>
                                <w:bottom w:val="none" w:sz="0" w:space="0" w:color="auto"/>
                                <w:right w:val="none" w:sz="0" w:space="0" w:color="auto"/>
                              </w:divBdr>
                            </w:div>
                            <w:div w:id="1813711371">
                              <w:marLeft w:val="0"/>
                              <w:marRight w:val="0"/>
                              <w:marTop w:val="0"/>
                              <w:marBottom w:val="0"/>
                              <w:divBdr>
                                <w:top w:val="none" w:sz="0" w:space="0" w:color="auto"/>
                                <w:left w:val="none" w:sz="0" w:space="0" w:color="auto"/>
                                <w:bottom w:val="none" w:sz="0" w:space="0" w:color="auto"/>
                                <w:right w:val="none" w:sz="0" w:space="0" w:color="auto"/>
                              </w:divBdr>
                              <w:divsChild>
                                <w:div w:id="911625548">
                                  <w:marLeft w:val="0"/>
                                  <w:marRight w:val="0"/>
                                  <w:marTop w:val="0"/>
                                  <w:marBottom w:val="0"/>
                                  <w:divBdr>
                                    <w:top w:val="none" w:sz="0" w:space="0" w:color="auto"/>
                                    <w:left w:val="none" w:sz="0" w:space="0" w:color="auto"/>
                                    <w:bottom w:val="none" w:sz="0" w:space="0" w:color="auto"/>
                                    <w:right w:val="none" w:sz="0" w:space="0" w:color="auto"/>
                                  </w:divBdr>
                                  <w:divsChild>
                                    <w:div w:id="369190440">
                                      <w:marLeft w:val="0"/>
                                      <w:marRight w:val="0"/>
                                      <w:marTop w:val="0"/>
                                      <w:marBottom w:val="0"/>
                                      <w:divBdr>
                                        <w:top w:val="none" w:sz="0" w:space="0" w:color="auto"/>
                                        <w:left w:val="none" w:sz="0" w:space="0" w:color="auto"/>
                                        <w:bottom w:val="none" w:sz="0" w:space="0" w:color="auto"/>
                                        <w:right w:val="none" w:sz="0" w:space="0" w:color="auto"/>
                                      </w:divBdr>
                                      <w:divsChild>
                                        <w:div w:id="1224291596">
                                          <w:marLeft w:val="0"/>
                                          <w:marRight w:val="0"/>
                                          <w:marTop w:val="0"/>
                                          <w:marBottom w:val="0"/>
                                          <w:divBdr>
                                            <w:top w:val="none" w:sz="0" w:space="0" w:color="auto"/>
                                            <w:left w:val="none" w:sz="0" w:space="0" w:color="auto"/>
                                            <w:bottom w:val="none" w:sz="0" w:space="0" w:color="auto"/>
                                            <w:right w:val="none" w:sz="0" w:space="0" w:color="auto"/>
                                          </w:divBdr>
                                          <w:divsChild>
                                            <w:div w:id="1154613717">
                                              <w:marLeft w:val="0"/>
                                              <w:marRight w:val="0"/>
                                              <w:marTop w:val="0"/>
                                              <w:marBottom w:val="0"/>
                                              <w:divBdr>
                                                <w:top w:val="single" w:sz="2" w:space="0" w:color="DFDFDF"/>
                                                <w:left w:val="single" w:sz="2" w:space="0" w:color="DFDFDF"/>
                                                <w:bottom w:val="single" w:sz="2" w:space="0" w:color="DFDFDF"/>
                                                <w:right w:val="single" w:sz="2" w:space="0" w:color="DFDFDF"/>
                                              </w:divBdr>
                                              <w:divsChild>
                                                <w:div w:id="316344767">
                                                  <w:marLeft w:val="0"/>
                                                  <w:marRight w:val="0"/>
                                                  <w:marTop w:val="0"/>
                                                  <w:marBottom w:val="0"/>
                                                  <w:divBdr>
                                                    <w:top w:val="none" w:sz="0" w:space="0" w:color="auto"/>
                                                    <w:left w:val="none" w:sz="0" w:space="0" w:color="auto"/>
                                                    <w:bottom w:val="none" w:sz="0" w:space="0" w:color="auto"/>
                                                    <w:right w:val="none" w:sz="0" w:space="0" w:color="auto"/>
                                                  </w:divBdr>
                                                  <w:divsChild>
                                                    <w:div w:id="1984968164">
                                                      <w:marLeft w:val="0"/>
                                                      <w:marRight w:val="0"/>
                                                      <w:marTop w:val="0"/>
                                                      <w:marBottom w:val="0"/>
                                                      <w:divBdr>
                                                        <w:top w:val="none" w:sz="0" w:space="0" w:color="auto"/>
                                                        <w:left w:val="none" w:sz="0" w:space="0" w:color="auto"/>
                                                        <w:bottom w:val="none" w:sz="0" w:space="0" w:color="auto"/>
                                                        <w:right w:val="none" w:sz="0" w:space="0" w:color="auto"/>
                                                      </w:divBdr>
                                                      <w:divsChild>
                                                        <w:div w:id="1257707354">
                                                          <w:marLeft w:val="0"/>
                                                          <w:marRight w:val="0"/>
                                                          <w:marTop w:val="0"/>
                                                          <w:marBottom w:val="0"/>
                                                          <w:divBdr>
                                                            <w:top w:val="none" w:sz="0" w:space="0" w:color="auto"/>
                                                            <w:left w:val="none" w:sz="0" w:space="0" w:color="auto"/>
                                                            <w:bottom w:val="none" w:sz="0" w:space="0" w:color="auto"/>
                                                            <w:right w:val="none" w:sz="0" w:space="0" w:color="auto"/>
                                                          </w:divBdr>
                                                        </w:div>
                                                        <w:div w:id="1690327275">
                                                          <w:marLeft w:val="0"/>
                                                          <w:marRight w:val="13"/>
                                                          <w:marTop w:val="0"/>
                                                          <w:marBottom w:val="0"/>
                                                          <w:divBdr>
                                                            <w:top w:val="none" w:sz="0" w:space="0" w:color="auto"/>
                                                            <w:left w:val="none" w:sz="0" w:space="0" w:color="auto"/>
                                                            <w:bottom w:val="none" w:sz="0" w:space="0" w:color="auto"/>
                                                            <w:right w:val="none" w:sz="0" w:space="0" w:color="auto"/>
                                                          </w:divBdr>
                                                        </w:div>
                                                        <w:div w:id="147648210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55428204">
                                                  <w:marLeft w:val="-108"/>
                                                  <w:marRight w:val="0"/>
                                                  <w:marTop w:val="0"/>
                                                  <w:marBottom w:val="0"/>
                                                  <w:divBdr>
                                                    <w:top w:val="none" w:sz="0" w:space="0" w:color="auto"/>
                                                    <w:left w:val="none" w:sz="0" w:space="0" w:color="auto"/>
                                                    <w:bottom w:val="none" w:sz="0" w:space="0" w:color="auto"/>
                                                    <w:right w:val="none" w:sz="0" w:space="0" w:color="auto"/>
                                                  </w:divBdr>
                                                  <w:divsChild>
                                                    <w:div w:id="1004624498">
                                                      <w:marLeft w:val="0"/>
                                                      <w:marRight w:val="0"/>
                                                      <w:marTop w:val="0"/>
                                                      <w:marBottom w:val="0"/>
                                                      <w:divBdr>
                                                        <w:top w:val="single" w:sz="2" w:space="0" w:color="A9A9A9"/>
                                                        <w:left w:val="single" w:sz="2" w:space="0" w:color="A9A9A9"/>
                                                        <w:bottom w:val="single" w:sz="2" w:space="0" w:color="A9A9A9"/>
                                                        <w:right w:val="single" w:sz="2" w:space="0" w:color="A9A9A9"/>
                                                      </w:divBdr>
                                                      <w:divsChild>
                                                        <w:div w:id="662127779">
                                                          <w:marLeft w:val="0"/>
                                                          <w:marRight w:val="0"/>
                                                          <w:marTop w:val="0"/>
                                                          <w:marBottom w:val="0"/>
                                                          <w:divBdr>
                                                            <w:top w:val="none" w:sz="0" w:space="0" w:color="auto"/>
                                                            <w:left w:val="none" w:sz="0" w:space="0" w:color="auto"/>
                                                            <w:bottom w:val="none" w:sz="0" w:space="0" w:color="auto"/>
                                                            <w:right w:val="none" w:sz="0" w:space="0" w:color="auto"/>
                                                          </w:divBdr>
                                                          <w:divsChild>
                                                            <w:div w:id="60367905">
                                                              <w:marLeft w:val="75"/>
                                                              <w:marRight w:val="0"/>
                                                              <w:marTop w:val="0"/>
                                                              <w:marBottom w:val="65"/>
                                                              <w:divBdr>
                                                                <w:top w:val="single" w:sz="2" w:space="0" w:color="E4E4E4"/>
                                                                <w:left w:val="single" w:sz="2" w:space="0" w:color="E4E4E4"/>
                                                                <w:bottom w:val="single" w:sz="2" w:space="0" w:color="E4E4E4"/>
                                                                <w:right w:val="single" w:sz="2" w:space="0" w:color="E4E4E4"/>
                                                              </w:divBdr>
                                                              <w:divsChild>
                                                                <w:div w:id="155897704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040169">
                              <w:marLeft w:val="0"/>
                              <w:marRight w:val="0"/>
                              <w:marTop w:val="0"/>
                              <w:marBottom w:val="103"/>
                              <w:divBdr>
                                <w:top w:val="none" w:sz="0" w:space="0" w:color="auto"/>
                                <w:left w:val="none" w:sz="0" w:space="0" w:color="auto"/>
                                <w:bottom w:val="none" w:sz="0" w:space="0" w:color="auto"/>
                                <w:right w:val="none" w:sz="0" w:space="0" w:color="auto"/>
                              </w:divBdr>
                            </w:div>
                            <w:div w:id="871500898">
                              <w:marLeft w:val="0"/>
                              <w:marRight w:val="0"/>
                              <w:marTop w:val="0"/>
                              <w:marBottom w:val="103"/>
                              <w:divBdr>
                                <w:top w:val="none" w:sz="0" w:space="0" w:color="auto"/>
                                <w:left w:val="none" w:sz="0" w:space="0" w:color="auto"/>
                                <w:bottom w:val="none" w:sz="0" w:space="0" w:color="auto"/>
                                <w:right w:val="none" w:sz="0" w:space="0" w:color="auto"/>
                              </w:divBdr>
                            </w:div>
                            <w:div w:id="161899025">
                              <w:marLeft w:val="0"/>
                              <w:marRight w:val="0"/>
                              <w:marTop w:val="0"/>
                              <w:marBottom w:val="103"/>
                              <w:divBdr>
                                <w:top w:val="none" w:sz="0" w:space="0" w:color="auto"/>
                                <w:left w:val="none" w:sz="0" w:space="0" w:color="auto"/>
                                <w:bottom w:val="none" w:sz="0" w:space="0" w:color="auto"/>
                                <w:right w:val="none" w:sz="0" w:space="0" w:color="auto"/>
                              </w:divBdr>
                            </w:div>
                            <w:div w:id="100506100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48643">
      <w:bodyDiv w:val="1"/>
      <w:marLeft w:val="0"/>
      <w:marRight w:val="0"/>
      <w:marTop w:val="0"/>
      <w:marBottom w:val="0"/>
      <w:divBdr>
        <w:top w:val="none" w:sz="0" w:space="0" w:color="auto"/>
        <w:left w:val="none" w:sz="0" w:space="0" w:color="auto"/>
        <w:bottom w:val="none" w:sz="0" w:space="0" w:color="auto"/>
        <w:right w:val="none" w:sz="0" w:space="0" w:color="auto"/>
      </w:divBdr>
      <w:divsChild>
        <w:div w:id="1723481101">
          <w:marLeft w:val="0"/>
          <w:marRight w:val="0"/>
          <w:marTop w:val="0"/>
          <w:marBottom w:val="0"/>
          <w:divBdr>
            <w:top w:val="none" w:sz="0" w:space="0" w:color="auto"/>
            <w:left w:val="none" w:sz="0" w:space="0" w:color="auto"/>
            <w:bottom w:val="none" w:sz="0" w:space="0" w:color="auto"/>
            <w:right w:val="none" w:sz="0" w:space="0" w:color="auto"/>
          </w:divBdr>
          <w:divsChild>
            <w:div w:id="321935764">
              <w:marLeft w:val="0"/>
              <w:marRight w:val="0"/>
              <w:marTop w:val="0"/>
              <w:marBottom w:val="0"/>
              <w:divBdr>
                <w:top w:val="none" w:sz="0" w:space="0" w:color="auto"/>
                <w:left w:val="none" w:sz="0" w:space="0" w:color="auto"/>
                <w:bottom w:val="none" w:sz="0" w:space="0" w:color="auto"/>
                <w:right w:val="none" w:sz="0" w:space="0" w:color="auto"/>
              </w:divBdr>
            </w:div>
            <w:div w:id="285934541">
              <w:marLeft w:val="0"/>
              <w:marRight w:val="0"/>
              <w:marTop w:val="77"/>
              <w:marBottom w:val="0"/>
              <w:divBdr>
                <w:top w:val="none" w:sz="0" w:space="0" w:color="auto"/>
                <w:left w:val="none" w:sz="0" w:space="0" w:color="auto"/>
                <w:bottom w:val="none" w:sz="0" w:space="0" w:color="auto"/>
                <w:right w:val="none" w:sz="0" w:space="0" w:color="auto"/>
              </w:divBdr>
              <w:divsChild>
                <w:div w:id="557593528">
                  <w:marLeft w:val="0"/>
                  <w:marRight w:val="0"/>
                  <w:marTop w:val="0"/>
                  <w:marBottom w:val="0"/>
                  <w:divBdr>
                    <w:top w:val="none" w:sz="0" w:space="0" w:color="auto"/>
                    <w:left w:val="none" w:sz="0" w:space="0" w:color="auto"/>
                    <w:bottom w:val="none" w:sz="0" w:space="0" w:color="auto"/>
                    <w:right w:val="none" w:sz="0" w:space="0" w:color="auto"/>
                  </w:divBdr>
                </w:div>
                <w:div w:id="565188837">
                  <w:marLeft w:val="0"/>
                  <w:marRight w:val="0"/>
                  <w:marTop w:val="0"/>
                  <w:marBottom w:val="0"/>
                  <w:divBdr>
                    <w:top w:val="none" w:sz="0" w:space="0" w:color="auto"/>
                    <w:left w:val="none" w:sz="0" w:space="0" w:color="auto"/>
                    <w:bottom w:val="none" w:sz="0" w:space="0" w:color="auto"/>
                    <w:right w:val="none" w:sz="0" w:space="0" w:color="auto"/>
                  </w:divBdr>
                  <w:divsChild>
                    <w:div w:id="1147672779">
                      <w:marLeft w:val="0"/>
                      <w:marRight w:val="0"/>
                      <w:marTop w:val="0"/>
                      <w:marBottom w:val="0"/>
                      <w:divBdr>
                        <w:top w:val="none" w:sz="0" w:space="0" w:color="auto"/>
                        <w:left w:val="none" w:sz="0" w:space="0" w:color="auto"/>
                        <w:bottom w:val="none" w:sz="0" w:space="0" w:color="auto"/>
                        <w:right w:val="none" w:sz="0" w:space="0" w:color="auto"/>
                      </w:divBdr>
                      <w:divsChild>
                        <w:div w:id="1820730212">
                          <w:marLeft w:val="0"/>
                          <w:marRight w:val="0"/>
                          <w:marTop w:val="0"/>
                          <w:marBottom w:val="0"/>
                          <w:divBdr>
                            <w:top w:val="none" w:sz="0" w:space="0" w:color="auto"/>
                            <w:left w:val="none" w:sz="0" w:space="0" w:color="auto"/>
                            <w:bottom w:val="none" w:sz="0" w:space="0" w:color="auto"/>
                            <w:right w:val="none" w:sz="0" w:space="0" w:color="auto"/>
                          </w:divBdr>
                          <w:divsChild>
                            <w:div w:id="1695037442">
                              <w:marLeft w:val="0"/>
                              <w:marRight w:val="0"/>
                              <w:marTop w:val="0"/>
                              <w:marBottom w:val="0"/>
                              <w:divBdr>
                                <w:top w:val="none" w:sz="0" w:space="0" w:color="auto"/>
                                <w:left w:val="none" w:sz="0" w:space="0" w:color="auto"/>
                                <w:bottom w:val="none" w:sz="0" w:space="0" w:color="auto"/>
                                <w:right w:val="none" w:sz="0" w:space="0" w:color="auto"/>
                              </w:divBdr>
                              <w:divsChild>
                                <w:div w:id="9826594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34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575395">
          <w:marLeft w:val="0"/>
          <w:marRight w:val="0"/>
          <w:marTop w:val="0"/>
          <w:marBottom w:val="0"/>
          <w:divBdr>
            <w:top w:val="none" w:sz="0" w:space="0" w:color="auto"/>
            <w:left w:val="none" w:sz="0" w:space="0" w:color="auto"/>
            <w:bottom w:val="none" w:sz="0" w:space="0" w:color="auto"/>
            <w:right w:val="none" w:sz="0" w:space="0" w:color="auto"/>
          </w:divBdr>
          <w:divsChild>
            <w:div w:id="700596864">
              <w:marLeft w:val="0"/>
              <w:marRight w:val="0"/>
              <w:marTop w:val="0"/>
              <w:marBottom w:val="194"/>
              <w:divBdr>
                <w:top w:val="none" w:sz="0" w:space="0" w:color="auto"/>
                <w:left w:val="none" w:sz="0" w:space="0" w:color="auto"/>
                <w:bottom w:val="none" w:sz="0" w:space="0" w:color="auto"/>
                <w:right w:val="none" w:sz="0" w:space="0" w:color="auto"/>
              </w:divBdr>
              <w:divsChild>
                <w:div w:id="226916111">
                  <w:marLeft w:val="0"/>
                  <w:marRight w:val="0"/>
                  <w:marTop w:val="0"/>
                  <w:marBottom w:val="0"/>
                  <w:divBdr>
                    <w:top w:val="none" w:sz="0" w:space="0" w:color="auto"/>
                    <w:left w:val="none" w:sz="0" w:space="0" w:color="auto"/>
                    <w:bottom w:val="none" w:sz="0" w:space="0" w:color="auto"/>
                    <w:right w:val="none" w:sz="0" w:space="0" w:color="auto"/>
                  </w:divBdr>
                  <w:divsChild>
                    <w:div w:id="126625234">
                      <w:marLeft w:val="0"/>
                      <w:marRight w:val="0"/>
                      <w:marTop w:val="0"/>
                      <w:marBottom w:val="129"/>
                      <w:divBdr>
                        <w:top w:val="none" w:sz="0" w:space="0" w:color="auto"/>
                        <w:left w:val="none" w:sz="0" w:space="0" w:color="auto"/>
                        <w:bottom w:val="none" w:sz="0" w:space="0" w:color="auto"/>
                        <w:right w:val="none" w:sz="0" w:space="0" w:color="auto"/>
                      </w:divBdr>
                      <w:divsChild>
                        <w:div w:id="970597736">
                          <w:marLeft w:val="0"/>
                          <w:marRight w:val="0"/>
                          <w:marTop w:val="0"/>
                          <w:marBottom w:val="0"/>
                          <w:divBdr>
                            <w:top w:val="none" w:sz="0" w:space="0" w:color="auto"/>
                            <w:left w:val="none" w:sz="0" w:space="0" w:color="auto"/>
                            <w:bottom w:val="none" w:sz="0" w:space="0" w:color="auto"/>
                            <w:right w:val="none" w:sz="0" w:space="0" w:color="auto"/>
                          </w:divBdr>
                          <w:divsChild>
                            <w:div w:id="1288849780">
                              <w:marLeft w:val="0"/>
                              <w:marRight w:val="103"/>
                              <w:marTop w:val="0"/>
                              <w:marBottom w:val="103"/>
                              <w:divBdr>
                                <w:top w:val="none" w:sz="0" w:space="0" w:color="auto"/>
                                <w:left w:val="none" w:sz="0" w:space="0" w:color="auto"/>
                                <w:bottom w:val="none" w:sz="0" w:space="0" w:color="auto"/>
                                <w:right w:val="none" w:sz="0" w:space="0" w:color="auto"/>
                              </w:divBdr>
                              <w:divsChild>
                                <w:div w:id="1072696256">
                                  <w:marLeft w:val="0"/>
                                  <w:marRight w:val="0"/>
                                  <w:marTop w:val="0"/>
                                  <w:marBottom w:val="0"/>
                                  <w:divBdr>
                                    <w:top w:val="none" w:sz="0" w:space="0" w:color="auto"/>
                                    <w:left w:val="none" w:sz="0" w:space="0" w:color="auto"/>
                                    <w:bottom w:val="none" w:sz="0" w:space="0" w:color="auto"/>
                                    <w:right w:val="none" w:sz="0" w:space="0" w:color="auto"/>
                                  </w:divBdr>
                                  <w:divsChild>
                                    <w:div w:id="1439568148">
                                      <w:marLeft w:val="0"/>
                                      <w:marRight w:val="0"/>
                                      <w:marTop w:val="0"/>
                                      <w:marBottom w:val="0"/>
                                      <w:divBdr>
                                        <w:top w:val="none" w:sz="0" w:space="0" w:color="auto"/>
                                        <w:left w:val="none" w:sz="0" w:space="0" w:color="auto"/>
                                        <w:bottom w:val="none" w:sz="0" w:space="0" w:color="auto"/>
                                        <w:right w:val="none" w:sz="0" w:space="0" w:color="auto"/>
                                      </w:divBdr>
                                      <w:divsChild>
                                        <w:div w:id="233398428">
                                          <w:marLeft w:val="0"/>
                                          <w:marRight w:val="0"/>
                                          <w:marTop w:val="0"/>
                                          <w:marBottom w:val="0"/>
                                          <w:divBdr>
                                            <w:top w:val="none" w:sz="0" w:space="0" w:color="auto"/>
                                            <w:left w:val="none" w:sz="0" w:space="0" w:color="auto"/>
                                            <w:bottom w:val="none" w:sz="0" w:space="0" w:color="auto"/>
                                            <w:right w:val="none" w:sz="0" w:space="0" w:color="auto"/>
                                          </w:divBdr>
                                          <w:divsChild>
                                            <w:div w:id="941375439">
                                              <w:marLeft w:val="0"/>
                                              <w:marRight w:val="0"/>
                                              <w:marTop w:val="0"/>
                                              <w:marBottom w:val="0"/>
                                              <w:divBdr>
                                                <w:top w:val="none" w:sz="0" w:space="0" w:color="auto"/>
                                                <w:left w:val="none" w:sz="0" w:space="0" w:color="auto"/>
                                                <w:bottom w:val="none" w:sz="0" w:space="0" w:color="auto"/>
                                                <w:right w:val="none" w:sz="0" w:space="0" w:color="auto"/>
                                              </w:divBdr>
                                              <w:divsChild>
                                                <w:div w:id="13236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023715">
                              <w:marLeft w:val="0"/>
                              <w:marRight w:val="0"/>
                              <w:marTop w:val="0"/>
                              <w:marBottom w:val="0"/>
                              <w:divBdr>
                                <w:top w:val="single" w:sz="2" w:space="0" w:color="ECECEC"/>
                                <w:left w:val="single" w:sz="2" w:space="0" w:color="ECECEC"/>
                                <w:bottom w:val="single" w:sz="2" w:space="0" w:color="ECECEC"/>
                                <w:right w:val="single" w:sz="2" w:space="0" w:color="ECECEC"/>
                              </w:divBdr>
                              <w:divsChild>
                                <w:div w:id="1634560060">
                                  <w:marLeft w:val="0"/>
                                  <w:marRight w:val="0"/>
                                  <w:marTop w:val="0"/>
                                  <w:marBottom w:val="0"/>
                                  <w:divBdr>
                                    <w:top w:val="none" w:sz="0" w:space="0" w:color="auto"/>
                                    <w:left w:val="none" w:sz="0" w:space="0" w:color="auto"/>
                                    <w:bottom w:val="none" w:sz="0" w:space="0" w:color="auto"/>
                                    <w:right w:val="none" w:sz="0" w:space="0" w:color="auto"/>
                                  </w:divBdr>
                                  <w:divsChild>
                                    <w:div w:id="2293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633">
                              <w:marLeft w:val="0"/>
                              <w:marRight w:val="0"/>
                              <w:marTop w:val="0"/>
                              <w:marBottom w:val="0"/>
                              <w:divBdr>
                                <w:top w:val="none" w:sz="0" w:space="0" w:color="auto"/>
                                <w:left w:val="none" w:sz="0" w:space="0" w:color="auto"/>
                                <w:bottom w:val="none" w:sz="0" w:space="0" w:color="auto"/>
                                <w:right w:val="none" w:sz="0" w:space="0" w:color="auto"/>
                              </w:divBdr>
                              <w:divsChild>
                                <w:div w:id="540213996">
                                  <w:marLeft w:val="0"/>
                                  <w:marRight w:val="0"/>
                                  <w:marTop w:val="0"/>
                                  <w:marBottom w:val="0"/>
                                  <w:divBdr>
                                    <w:top w:val="none" w:sz="0" w:space="0" w:color="auto"/>
                                    <w:left w:val="none" w:sz="0" w:space="0" w:color="auto"/>
                                    <w:bottom w:val="none" w:sz="0" w:space="0" w:color="auto"/>
                                    <w:right w:val="none" w:sz="0" w:space="0" w:color="auto"/>
                                  </w:divBdr>
                                  <w:divsChild>
                                    <w:div w:id="773943498">
                                      <w:marLeft w:val="0"/>
                                      <w:marRight w:val="0"/>
                                      <w:marTop w:val="0"/>
                                      <w:marBottom w:val="0"/>
                                      <w:divBdr>
                                        <w:top w:val="none" w:sz="0" w:space="0" w:color="auto"/>
                                        <w:left w:val="none" w:sz="0" w:space="0" w:color="auto"/>
                                        <w:bottom w:val="none" w:sz="0" w:space="0" w:color="auto"/>
                                        <w:right w:val="none" w:sz="0" w:space="0" w:color="auto"/>
                                      </w:divBdr>
                                      <w:divsChild>
                                        <w:div w:id="1064450013">
                                          <w:marLeft w:val="0"/>
                                          <w:marRight w:val="0"/>
                                          <w:marTop w:val="0"/>
                                          <w:marBottom w:val="0"/>
                                          <w:divBdr>
                                            <w:top w:val="none" w:sz="0" w:space="0" w:color="auto"/>
                                            <w:left w:val="none" w:sz="0" w:space="0" w:color="auto"/>
                                            <w:bottom w:val="none" w:sz="0" w:space="0" w:color="auto"/>
                                            <w:right w:val="none" w:sz="0" w:space="0" w:color="auto"/>
                                          </w:divBdr>
                                          <w:divsChild>
                                            <w:div w:id="1989744136">
                                              <w:marLeft w:val="0"/>
                                              <w:marRight w:val="0"/>
                                              <w:marTop w:val="0"/>
                                              <w:marBottom w:val="0"/>
                                              <w:divBdr>
                                                <w:top w:val="single" w:sz="2" w:space="0" w:color="DFDFDF"/>
                                                <w:left w:val="single" w:sz="2" w:space="0" w:color="DFDFDF"/>
                                                <w:bottom w:val="single" w:sz="2" w:space="0" w:color="DFDFDF"/>
                                                <w:right w:val="single" w:sz="2" w:space="0" w:color="DFDFDF"/>
                                              </w:divBdr>
                                              <w:divsChild>
                                                <w:div w:id="1217200532">
                                                  <w:marLeft w:val="0"/>
                                                  <w:marRight w:val="0"/>
                                                  <w:marTop w:val="0"/>
                                                  <w:marBottom w:val="0"/>
                                                  <w:divBdr>
                                                    <w:top w:val="none" w:sz="0" w:space="0" w:color="auto"/>
                                                    <w:left w:val="none" w:sz="0" w:space="0" w:color="auto"/>
                                                    <w:bottom w:val="none" w:sz="0" w:space="0" w:color="auto"/>
                                                    <w:right w:val="none" w:sz="0" w:space="0" w:color="auto"/>
                                                  </w:divBdr>
                                                  <w:divsChild>
                                                    <w:div w:id="1866404747">
                                                      <w:marLeft w:val="0"/>
                                                      <w:marRight w:val="0"/>
                                                      <w:marTop w:val="0"/>
                                                      <w:marBottom w:val="0"/>
                                                      <w:divBdr>
                                                        <w:top w:val="none" w:sz="0" w:space="0" w:color="auto"/>
                                                        <w:left w:val="none" w:sz="0" w:space="0" w:color="auto"/>
                                                        <w:bottom w:val="none" w:sz="0" w:space="0" w:color="auto"/>
                                                        <w:right w:val="none" w:sz="0" w:space="0" w:color="auto"/>
                                                      </w:divBdr>
                                                      <w:divsChild>
                                                        <w:div w:id="2109689442">
                                                          <w:marLeft w:val="0"/>
                                                          <w:marRight w:val="0"/>
                                                          <w:marTop w:val="0"/>
                                                          <w:marBottom w:val="0"/>
                                                          <w:divBdr>
                                                            <w:top w:val="none" w:sz="0" w:space="0" w:color="auto"/>
                                                            <w:left w:val="none" w:sz="0" w:space="0" w:color="auto"/>
                                                            <w:bottom w:val="none" w:sz="0" w:space="0" w:color="auto"/>
                                                            <w:right w:val="none" w:sz="0" w:space="0" w:color="auto"/>
                                                          </w:divBdr>
                                                        </w:div>
                                                        <w:div w:id="490026428">
                                                          <w:marLeft w:val="0"/>
                                                          <w:marRight w:val="13"/>
                                                          <w:marTop w:val="0"/>
                                                          <w:marBottom w:val="0"/>
                                                          <w:divBdr>
                                                            <w:top w:val="none" w:sz="0" w:space="0" w:color="auto"/>
                                                            <w:left w:val="none" w:sz="0" w:space="0" w:color="auto"/>
                                                            <w:bottom w:val="none" w:sz="0" w:space="0" w:color="auto"/>
                                                            <w:right w:val="none" w:sz="0" w:space="0" w:color="auto"/>
                                                          </w:divBdr>
                                                        </w:div>
                                                        <w:div w:id="12828398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73589976">
                                                  <w:marLeft w:val="-108"/>
                                                  <w:marRight w:val="0"/>
                                                  <w:marTop w:val="0"/>
                                                  <w:marBottom w:val="0"/>
                                                  <w:divBdr>
                                                    <w:top w:val="none" w:sz="0" w:space="0" w:color="auto"/>
                                                    <w:left w:val="none" w:sz="0" w:space="0" w:color="auto"/>
                                                    <w:bottom w:val="none" w:sz="0" w:space="0" w:color="auto"/>
                                                    <w:right w:val="none" w:sz="0" w:space="0" w:color="auto"/>
                                                  </w:divBdr>
                                                  <w:divsChild>
                                                    <w:div w:id="1606619765">
                                                      <w:marLeft w:val="0"/>
                                                      <w:marRight w:val="0"/>
                                                      <w:marTop w:val="0"/>
                                                      <w:marBottom w:val="0"/>
                                                      <w:divBdr>
                                                        <w:top w:val="single" w:sz="2" w:space="0" w:color="A9A9A9"/>
                                                        <w:left w:val="single" w:sz="2" w:space="0" w:color="A9A9A9"/>
                                                        <w:bottom w:val="single" w:sz="2" w:space="0" w:color="A9A9A9"/>
                                                        <w:right w:val="single" w:sz="2" w:space="0" w:color="A9A9A9"/>
                                                      </w:divBdr>
                                                      <w:divsChild>
                                                        <w:div w:id="719666339">
                                                          <w:marLeft w:val="0"/>
                                                          <w:marRight w:val="0"/>
                                                          <w:marTop w:val="0"/>
                                                          <w:marBottom w:val="0"/>
                                                          <w:divBdr>
                                                            <w:top w:val="none" w:sz="0" w:space="0" w:color="auto"/>
                                                            <w:left w:val="none" w:sz="0" w:space="0" w:color="auto"/>
                                                            <w:bottom w:val="none" w:sz="0" w:space="0" w:color="auto"/>
                                                            <w:right w:val="none" w:sz="0" w:space="0" w:color="auto"/>
                                                          </w:divBdr>
                                                          <w:divsChild>
                                                            <w:div w:id="877624813">
                                                              <w:marLeft w:val="75"/>
                                                              <w:marRight w:val="0"/>
                                                              <w:marTop w:val="0"/>
                                                              <w:marBottom w:val="65"/>
                                                              <w:divBdr>
                                                                <w:top w:val="single" w:sz="2" w:space="0" w:color="E4E4E4"/>
                                                                <w:left w:val="single" w:sz="2" w:space="0" w:color="E4E4E4"/>
                                                                <w:bottom w:val="single" w:sz="2" w:space="0" w:color="E4E4E4"/>
                                                                <w:right w:val="single" w:sz="2" w:space="0" w:color="E4E4E4"/>
                                                              </w:divBdr>
                                                              <w:divsChild>
                                                                <w:div w:id="33561735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9500217">
      <w:bodyDiv w:val="1"/>
      <w:marLeft w:val="0"/>
      <w:marRight w:val="0"/>
      <w:marTop w:val="0"/>
      <w:marBottom w:val="0"/>
      <w:divBdr>
        <w:top w:val="none" w:sz="0" w:space="0" w:color="auto"/>
        <w:left w:val="none" w:sz="0" w:space="0" w:color="auto"/>
        <w:bottom w:val="none" w:sz="0" w:space="0" w:color="auto"/>
        <w:right w:val="none" w:sz="0" w:space="0" w:color="auto"/>
      </w:divBdr>
      <w:divsChild>
        <w:div w:id="162819441">
          <w:marLeft w:val="0"/>
          <w:marRight w:val="0"/>
          <w:marTop w:val="0"/>
          <w:marBottom w:val="0"/>
          <w:divBdr>
            <w:top w:val="none" w:sz="0" w:space="0" w:color="auto"/>
            <w:left w:val="none" w:sz="0" w:space="0" w:color="auto"/>
            <w:bottom w:val="none" w:sz="0" w:space="0" w:color="auto"/>
            <w:right w:val="none" w:sz="0" w:space="0" w:color="auto"/>
          </w:divBdr>
          <w:divsChild>
            <w:div w:id="1842696699">
              <w:marLeft w:val="0"/>
              <w:marRight w:val="0"/>
              <w:marTop w:val="0"/>
              <w:marBottom w:val="0"/>
              <w:divBdr>
                <w:top w:val="none" w:sz="0" w:space="0" w:color="auto"/>
                <w:left w:val="none" w:sz="0" w:space="0" w:color="auto"/>
                <w:bottom w:val="none" w:sz="0" w:space="0" w:color="auto"/>
                <w:right w:val="none" w:sz="0" w:space="0" w:color="auto"/>
              </w:divBdr>
            </w:div>
            <w:div w:id="1264151476">
              <w:marLeft w:val="0"/>
              <w:marRight w:val="0"/>
              <w:marTop w:val="77"/>
              <w:marBottom w:val="0"/>
              <w:divBdr>
                <w:top w:val="none" w:sz="0" w:space="0" w:color="auto"/>
                <w:left w:val="none" w:sz="0" w:space="0" w:color="auto"/>
                <w:bottom w:val="none" w:sz="0" w:space="0" w:color="auto"/>
                <w:right w:val="none" w:sz="0" w:space="0" w:color="auto"/>
              </w:divBdr>
              <w:divsChild>
                <w:div w:id="908268655">
                  <w:marLeft w:val="0"/>
                  <w:marRight w:val="0"/>
                  <w:marTop w:val="0"/>
                  <w:marBottom w:val="0"/>
                  <w:divBdr>
                    <w:top w:val="none" w:sz="0" w:space="0" w:color="auto"/>
                    <w:left w:val="none" w:sz="0" w:space="0" w:color="auto"/>
                    <w:bottom w:val="none" w:sz="0" w:space="0" w:color="auto"/>
                    <w:right w:val="none" w:sz="0" w:space="0" w:color="auto"/>
                  </w:divBdr>
                </w:div>
                <w:div w:id="1496459919">
                  <w:marLeft w:val="0"/>
                  <w:marRight w:val="0"/>
                  <w:marTop w:val="0"/>
                  <w:marBottom w:val="0"/>
                  <w:divBdr>
                    <w:top w:val="none" w:sz="0" w:space="0" w:color="auto"/>
                    <w:left w:val="none" w:sz="0" w:space="0" w:color="auto"/>
                    <w:bottom w:val="none" w:sz="0" w:space="0" w:color="auto"/>
                    <w:right w:val="none" w:sz="0" w:space="0" w:color="auto"/>
                  </w:divBdr>
                  <w:divsChild>
                    <w:div w:id="1845709104">
                      <w:marLeft w:val="0"/>
                      <w:marRight w:val="0"/>
                      <w:marTop w:val="0"/>
                      <w:marBottom w:val="0"/>
                      <w:divBdr>
                        <w:top w:val="none" w:sz="0" w:space="0" w:color="auto"/>
                        <w:left w:val="none" w:sz="0" w:space="0" w:color="auto"/>
                        <w:bottom w:val="none" w:sz="0" w:space="0" w:color="auto"/>
                        <w:right w:val="none" w:sz="0" w:space="0" w:color="auto"/>
                      </w:divBdr>
                      <w:divsChild>
                        <w:div w:id="954940613">
                          <w:marLeft w:val="0"/>
                          <w:marRight w:val="0"/>
                          <w:marTop w:val="0"/>
                          <w:marBottom w:val="0"/>
                          <w:divBdr>
                            <w:top w:val="none" w:sz="0" w:space="0" w:color="auto"/>
                            <w:left w:val="none" w:sz="0" w:space="0" w:color="auto"/>
                            <w:bottom w:val="none" w:sz="0" w:space="0" w:color="auto"/>
                            <w:right w:val="none" w:sz="0" w:space="0" w:color="auto"/>
                          </w:divBdr>
                          <w:divsChild>
                            <w:div w:id="1810978262">
                              <w:marLeft w:val="65"/>
                              <w:marRight w:val="0"/>
                              <w:marTop w:val="0"/>
                              <w:marBottom w:val="0"/>
                              <w:divBdr>
                                <w:top w:val="single" w:sz="2" w:space="0" w:color="595959"/>
                                <w:left w:val="single" w:sz="2" w:space="3" w:color="595959"/>
                                <w:bottom w:val="single" w:sz="2" w:space="0" w:color="595959"/>
                                <w:right w:val="single" w:sz="2" w:space="3" w:color="595959"/>
                              </w:divBdr>
                            </w:div>
                            <w:div w:id="1105737326">
                              <w:marLeft w:val="0"/>
                              <w:marRight w:val="0"/>
                              <w:marTop w:val="0"/>
                              <w:marBottom w:val="0"/>
                              <w:divBdr>
                                <w:top w:val="none" w:sz="0" w:space="0" w:color="auto"/>
                                <w:left w:val="none" w:sz="0" w:space="0" w:color="auto"/>
                                <w:bottom w:val="none" w:sz="0" w:space="0" w:color="auto"/>
                                <w:right w:val="none" w:sz="0" w:space="0" w:color="auto"/>
                              </w:divBdr>
                              <w:divsChild>
                                <w:div w:id="61698799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389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568641">
          <w:marLeft w:val="0"/>
          <w:marRight w:val="0"/>
          <w:marTop w:val="0"/>
          <w:marBottom w:val="0"/>
          <w:divBdr>
            <w:top w:val="none" w:sz="0" w:space="0" w:color="auto"/>
            <w:left w:val="none" w:sz="0" w:space="0" w:color="auto"/>
            <w:bottom w:val="none" w:sz="0" w:space="0" w:color="auto"/>
            <w:right w:val="none" w:sz="0" w:space="0" w:color="auto"/>
          </w:divBdr>
          <w:divsChild>
            <w:div w:id="377164046">
              <w:marLeft w:val="0"/>
              <w:marRight w:val="0"/>
              <w:marTop w:val="0"/>
              <w:marBottom w:val="194"/>
              <w:divBdr>
                <w:top w:val="none" w:sz="0" w:space="0" w:color="auto"/>
                <w:left w:val="none" w:sz="0" w:space="0" w:color="auto"/>
                <w:bottom w:val="none" w:sz="0" w:space="0" w:color="auto"/>
                <w:right w:val="none" w:sz="0" w:space="0" w:color="auto"/>
              </w:divBdr>
              <w:divsChild>
                <w:div w:id="1112554644">
                  <w:marLeft w:val="0"/>
                  <w:marRight w:val="0"/>
                  <w:marTop w:val="0"/>
                  <w:marBottom w:val="0"/>
                  <w:divBdr>
                    <w:top w:val="none" w:sz="0" w:space="0" w:color="auto"/>
                    <w:left w:val="none" w:sz="0" w:space="0" w:color="auto"/>
                    <w:bottom w:val="none" w:sz="0" w:space="0" w:color="auto"/>
                    <w:right w:val="none" w:sz="0" w:space="0" w:color="auto"/>
                  </w:divBdr>
                  <w:divsChild>
                    <w:div w:id="15229130">
                      <w:marLeft w:val="0"/>
                      <w:marRight w:val="0"/>
                      <w:marTop w:val="0"/>
                      <w:marBottom w:val="129"/>
                      <w:divBdr>
                        <w:top w:val="none" w:sz="0" w:space="0" w:color="auto"/>
                        <w:left w:val="none" w:sz="0" w:space="0" w:color="auto"/>
                        <w:bottom w:val="none" w:sz="0" w:space="0" w:color="auto"/>
                        <w:right w:val="none" w:sz="0" w:space="0" w:color="auto"/>
                      </w:divBdr>
                      <w:divsChild>
                        <w:div w:id="1027101041">
                          <w:marLeft w:val="0"/>
                          <w:marRight w:val="0"/>
                          <w:marTop w:val="0"/>
                          <w:marBottom w:val="0"/>
                          <w:divBdr>
                            <w:top w:val="none" w:sz="0" w:space="0" w:color="auto"/>
                            <w:left w:val="none" w:sz="0" w:space="0" w:color="auto"/>
                            <w:bottom w:val="none" w:sz="0" w:space="0" w:color="auto"/>
                            <w:right w:val="none" w:sz="0" w:space="0" w:color="auto"/>
                          </w:divBdr>
                          <w:divsChild>
                            <w:div w:id="99296760">
                              <w:marLeft w:val="0"/>
                              <w:marRight w:val="103"/>
                              <w:marTop w:val="0"/>
                              <w:marBottom w:val="103"/>
                              <w:divBdr>
                                <w:top w:val="none" w:sz="0" w:space="0" w:color="auto"/>
                                <w:left w:val="none" w:sz="0" w:space="0" w:color="auto"/>
                                <w:bottom w:val="none" w:sz="0" w:space="0" w:color="auto"/>
                                <w:right w:val="none" w:sz="0" w:space="0" w:color="auto"/>
                              </w:divBdr>
                              <w:divsChild>
                                <w:div w:id="206841495">
                                  <w:marLeft w:val="0"/>
                                  <w:marRight w:val="0"/>
                                  <w:marTop w:val="0"/>
                                  <w:marBottom w:val="0"/>
                                  <w:divBdr>
                                    <w:top w:val="none" w:sz="0" w:space="0" w:color="auto"/>
                                    <w:left w:val="none" w:sz="0" w:space="0" w:color="auto"/>
                                    <w:bottom w:val="none" w:sz="0" w:space="0" w:color="auto"/>
                                    <w:right w:val="none" w:sz="0" w:space="0" w:color="auto"/>
                                  </w:divBdr>
                                  <w:divsChild>
                                    <w:div w:id="1788816918">
                                      <w:marLeft w:val="0"/>
                                      <w:marRight w:val="0"/>
                                      <w:marTop w:val="0"/>
                                      <w:marBottom w:val="0"/>
                                      <w:divBdr>
                                        <w:top w:val="none" w:sz="0" w:space="0" w:color="auto"/>
                                        <w:left w:val="none" w:sz="0" w:space="0" w:color="auto"/>
                                        <w:bottom w:val="none" w:sz="0" w:space="0" w:color="auto"/>
                                        <w:right w:val="none" w:sz="0" w:space="0" w:color="auto"/>
                                      </w:divBdr>
                                      <w:divsChild>
                                        <w:div w:id="445589536">
                                          <w:marLeft w:val="0"/>
                                          <w:marRight w:val="0"/>
                                          <w:marTop w:val="0"/>
                                          <w:marBottom w:val="0"/>
                                          <w:divBdr>
                                            <w:top w:val="none" w:sz="0" w:space="0" w:color="auto"/>
                                            <w:left w:val="none" w:sz="0" w:space="0" w:color="auto"/>
                                            <w:bottom w:val="none" w:sz="0" w:space="0" w:color="auto"/>
                                            <w:right w:val="none" w:sz="0" w:space="0" w:color="auto"/>
                                          </w:divBdr>
                                          <w:divsChild>
                                            <w:div w:id="1526139622">
                                              <w:marLeft w:val="0"/>
                                              <w:marRight w:val="0"/>
                                              <w:marTop w:val="0"/>
                                              <w:marBottom w:val="0"/>
                                              <w:divBdr>
                                                <w:top w:val="none" w:sz="0" w:space="0" w:color="auto"/>
                                                <w:left w:val="none" w:sz="0" w:space="0" w:color="auto"/>
                                                <w:bottom w:val="none" w:sz="0" w:space="0" w:color="auto"/>
                                                <w:right w:val="none" w:sz="0" w:space="0" w:color="auto"/>
                                              </w:divBdr>
                                              <w:divsChild>
                                                <w:div w:id="760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074166">
                              <w:marLeft w:val="0"/>
                              <w:marRight w:val="0"/>
                              <w:marTop w:val="0"/>
                              <w:marBottom w:val="0"/>
                              <w:divBdr>
                                <w:top w:val="single" w:sz="2" w:space="0" w:color="ECECEC"/>
                                <w:left w:val="single" w:sz="2" w:space="0" w:color="ECECEC"/>
                                <w:bottom w:val="single" w:sz="2" w:space="0" w:color="ECECEC"/>
                                <w:right w:val="single" w:sz="2" w:space="0" w:color="ECECEC"/>
                              </w:divBdr>
                              <w:divsChild>
                                <w:div w:id="1816414147">
                                  <w:marLeft w:val="0"/>
                                  <w:marRight w:val="0"/>
                                  <w:marTop w:val="0"/>
                                  <w:marBottom w:val="0"/>
                                  <w:divBdr>
                                    <w:top w:val="none" w:sz="0" w:space="0" w:color="auto"/>
                                    <w:left w:val="none" w:sz="0" w:space="0" w:color="auto"/>
                                    <w:bottom w:val="none" w:sz="0" w:space="0" w:color="auto"/>
                                    <w:right w:val="none" w:sz="0" w:space="0" w:color="auto"/>
                                  </w:divBdr>
                                  <w:divsChild>
                                    <w:div w:id="4993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5009">
                              <w:marLeft w:val="0"/>
                              <w:marRight w:val="0"/>
                              <w:marTop w:val="0"/>
                              <w:marBottom w:val="0"/>
                              <w:divBdr>
                                <w:top w:val="none" w:sz="0" w:space="0" w:color="auto"/>
                                <w:left w:val="none" w:sz="0" w:space="0" w:color="auto"/>
                                <w:bottom w:val="none" w:sz="0" w:space="0" w:color="auto"/>
                                <w:right w:val="none" w:sz="0" w:space="0" w:color="auto"/>
                              </w:divBdr>
                            </w:div>
                            <w:div w:id="19842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311641">
      <w:bodyDiv w:val="1"/>
      <w:marLeft w:val="0"/>
      <w:marRight w:val="0"/>
      <w:marTop w:val="0"/>
      <w:marBottom w:val="0"/>
      <w:divBdr>
        <w:top w:val="none" w:sz="0" w:space="0" w:color="auto"/>
        <w:left w:val="none" w:sz="0" w:space="0" w:color="auto"/>
        <w:bottom w:val="none" w:sz="0" w:space="0" w:color="auto"/>
        <w:right w:val="none" w:sz="0" w:space="0" w:color="auto"/>
      </w:divBdr>
      <w:divsChild>
        <w:div w:id="897937372">
          <w:marLeft w:val="0"/>
          <w:marRight w:val="0"/>
          <w:marTop w:val="0"/>
          <w:marBottom w:val="0"/>
          <w:divBdr>
            <w:top w:val="none" w:sz="0" w:space="0" w:color="auto"/>
            <w:left w:val="none" w:sz="0" w:space="0" w:color="auto"/>
            <w:bottom w:val="none" w:sz="0" w:space="0" w:color="auto"/>
            <w:right w:val="none" w:sz="0" w:space="0" w:color="auto"/>
          </w:divBdr>
          <w:divsChild>
            <w:div w:id="936211134">
              <w:marLeft w:val="0"/>
              <w:marRight w:val="0"/>
              <w:marTop w:val="0"/>
              <w:marBottom w:val="0"/>
              <w:divBdr>
                <w:top w:val="none" w:sz="0" w:space="0" w:color="auto"/>
                <w:left w:val="none" w:sz="0" w:space="0" w:color="auto"/>
                <w:bottom w:val="none" w:sz="0" w:space="0" w:color="auto"/>
                <w:right w:val="none" w:sz="0" w:space="0" w:color="auto"/>
              </w:divBdr>
            </w:div>
            <w:div w:id="979729912">
              <w:marLeft w:val="0"/>
              <w:marRight w:val="0"/>
              <w:marTop w:val="77"/>
              <w:marBottom w:val="0"/>
              <w:divBdr>
                <w:top w:val="none" w:sz="0" w:space="0" w:color="auto"/>
                <w:left w:val="none" w:sz="0" w:space="0" w:color="auto"/>
                <w:bottom w:val="none" w:sz="0" w:space="0" w:color="auto"/>
                <w:right w:val="none" w:sz="0" w:space="0" w:color="auto"/>
              </w:divBdr>
              <w:divsChild>
                <w:div w:id="174734460">
                  <w:marLeft w:val="0"/>
                  <w:marRight w:val="0"/>
                  <w:marTop w:val="0"/>
                  <w:marBottom w:val="0"/>
                  <w:divBdr>
                    <w:top w:val="none" w:sz="0" w:space="0" w:color="auto"/>
                    <w:left w:val="none" w:sz="0" w:space="0" w:color="auto"/>
                    <w:bottom w:val="none" w:sz="0" w:space="0" w:color="auto"/>
                    <w:right w:val="none" w:sz="0" w:space="0" w:color="auto"/>
                  </w:divBdr>
                </w:div>
                <w:div w:id="383719957">
                  <w:marLeft w:val="0"/>
                  <w:marRight w:val="0"/>
                  <w:marTop w:val="0"/>
                  <w:marBottom w:val="0"/>
                  <w:divBdr>
                    <w:top w:val="none" w:sz="0" w:space="0" w:color="auto"/>
                    <w:left w:val="none" w:sz="0" w:space="0" w:color="auto"/>
                    <w:bottom w:val="none" w:sz="0" w:space="0" w:color="auto"/>
                    <w:right w:val="none" w:sz="0" w:space="0" w:color="auto"/>
                  </w:divBdr>
                  <w:divsChild>
                    <w:div w:id="1022780871">
                      <w:marLeft w:val="0"/>
                      <w:marRight w:val="0"/>
                      <w:marTop w:val="0"/>
                      <w:marBottom w:val="0"/>
                      <w:divBdr>
                        <w:top w:val="none" w:sz="0" w:space="0" w:color="auto"/>
                        <w:left w:val="none" w:sz="0" w:space="0" w:color="auto"/>
                        <w:bottom w:val="none" w:sz="0" w:space="0" w:color="auto"/>
                        <w:right w:val="none" w:sz="0" w:space="0" w:color="auto"/>
                      </w:divBdr>
                      <w:divsChild>
                        <w:div w:id="1084841201">
                          <w:marLeft w:val="0"/>
                          <w:marRight w:val="0"/>
                          <w:marTop w:val="0"/>
                          <w:marBottom w:val="0"/>
                          <w:divBdr>
                            <w:top w:val="none" w:sz="0" w:space="0" w:color="auto"/>
                            <w:left w:val="none" w:sz="0" w:space="0" w:color="auto"/>
                            <w:bottom w:val="none" w:sz="0" w:space="0" w:color="auto"/>
                            <w:right w:val="none" w:sz="0" w:space="0" w:color="auto"/>
                          </w:divBdr>
                          <w:divsChild>
                            <w:div w:id="2059740644">
                              <w:marLeft w:val="0"/>
                              <w:marRight w:val="0"/>
                              <w:marTop w:val="0"/>
                              <w:marBottom w:val="0"/>
                              <w:divBdr>
                                <w:top w:val="none" w:sz="0" w:space="0" w:color="auto"/>
                                <w:left w:val="none" w:sz="0" w:space="0" w:color="auto"/>
                                <w:bottom w:val="none" w:sz="0" w:space="0" w:color="auto"/>
                                <w:right w:val="none" w:sz="0" w:space="0" w:color="auto"/>
                              </w:divBdr>
                              <w:divsChild>
                                <w:div w:id="2629411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566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24019">
          <w:marLeft w:val="0"/>
          <w:marRight w:val="0"/>
          <w:marTop w:val="0"/>
          <w:marBottom w:val="0"/>
          <w:divBdr>
            <w:top w:val="none" w:sz="0" w:space="0" w:color="auto"/>
            <w:left w:val="none" w:sz="0" w:space="0" w:color="auto"/>
            <w:bottom w:val="none" w:sz="0" w:space="0" w:color="auto"/>
            <w:right w:val="none" w:sz="0" w:space="0" w:color="auto"/>
          </w:divBdr>
          <w:divsChild>
            <w:div w:id="2014380810">
              <w:marLeft w:val="0"/>
              <w:marRight w:val="0"/>
              <w:marTop w:val="0"/>
              <w:marBottom w:val="194"/>
              <w:divBdr>
                <w:top w:val="none" w:sz="0" w:space="0" w:color="auto"/>
                <w:left w:val="none" w:sz="0" w:space="0" w:color="auto"/>
                <w:bottom w:val="none" w:sz="0" w:space="0" w:color="auto"/>
                <w:right w:val="none" w:sz="0" w:space="0" w:color="auto"/>
              </w:divBdr>
              <w:divsChild>
                <w:div w:id="1707028113">
                  <w:marLeft w:val="0"/>
                  <w:marRight w:val="0"/>
                  <w:marTop w:val="0"/>
                  <w:marBottom w:val="0"/>
                  <w:divBdr>
                    <w:top w:val="none" w:sz="0" w:space="0" w:color="auto"/>
                    <w:left w:val="none" w:sz="0" w:space="0" w:color="auto"/>
                    <w:bottom w:val="none" w:sz="0" w:space="0" w:color="auto"/>
                    <w:right w:val="none" w:sz="0" w:space="0" w:color="auto"/>
                  </w:divBdr>
                  <w:divsChild>
                    <w:div w:id="1870753464">
                      <w:marLeft w:val="0"/>
                      <w:marRight w:val="0"/>
                      <w:marTop w:val="0"/>
                      <w:marBottom w:val="155"/>
                      <w:divBdr>
                        <w:top w:val="single" w:sz="2" w:space="5" w:color="ECECEC"/>
                        <w:left w:val="single" w:sz="2" w:space="5" w:color="ECECEC"/>
                        <w:bottom w:val="single" w:sz="2" w:space="5" w:color="ECECEC"/>
                        <w:right w:val="single" w:sz="2" w:space="5" w:color="ECECEC"/>
                      </w:divBdr>
                      <w:divsChild>
                        <w:div w:id="1405376935">
                          <w:marLeft w:val="0"/>
                          <w:marRight w:val="0"/>
                          <w:marTop w:val="0"/>
                          <w:marBottom w:val="0"/>
                          <w:divBdr>
                            <w:top w:val="none" w:sz="0" w:space="0" w:color="auto"/>
                            <w:left w:val="none" w:sz="0" w:space="0" w:color="auto"/>
                            <w:bottom w:val="none" w:sz="0" w:space="0" w:color="auto"/>
                            <w:right w:val="none" w:sz="0" w:space="0" w:color="auto"/>
                          </w:divBdr>
                          <w:divsChild>
                            <w:div w:id="764493443">
                              <w:marLeft w:val="0"/>
                              <w:marRight w:val="0"/>
                              <w:marTop w:val="0"/>
                              <w:marBottom w:val="0"/>
                              <w:divBdr>
                                <w:top w:val="none" w:sz="0" w:space="0" w:color="auto"/>
                                <w:left w:val="none" w:sz="0" w:space="0" w:color="auto"/>
                                <w:bottom w:val="none" w:sz="0" w:space="0" w:color="auto"/>
                                <w:right w:val="none" w:sz="0" w:space="0" w:color="auto"/>
                              </w:divBdr>
                              <w:divsChild>
                                <w:div w:id="1515804569">
                                  <w:marLeft w:val="0"/>
                                  <w:marRight w:val="0"/>
                                  <w:marTop w:val="0"/>
                                  <w:marBottom w:val="0"/>
                                  <w:divBdr>
                                    <w:top w:val="none" w:sz="0" w:space="0" w:color="auto"/>
                                    <w:left w:val="none" w:sz="0" w:space="0" w:color="auto"/>
                                    <w:bottom w:val="none" w:sz="0" w:space="0" w:color="auto"/>
                                    <w:right w:val="none" w:sz="0" w:space="0" w:color="auto"/>
                                  </w:divBdr>
                                  <w:divsChild>
                                    <w:div w:id="20307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592407">
                      <w:marLeft w:val="0"/>
                      <w:marRight w:val="0"/>
                      <w:marTop w:val="0"/>
                      <w:marBottom w:val="129"/>
                      <w:divBdr>
                        <w:top w:val="none" w:sz="0" w:space="0" w:color="auto"/>
                        <w:left w:val="none" w:sz="0" w:space="0" w:color="auto"/>
                        <w:bottom w:val="none" w:sz="0" w:space="0" w:color="auto"/>
                        <w:right w:val="none" w:sz="0" w:space="0" w:color="auto"/>
                      </w:divBdr>
                      <w:divsChild>
                        <w:div w:id="1857814683">
                          <w:marLeft w:val="0"/>
                          <w:marRight w:val="0"/>
                          <w:marTop w:val="0"/>
                          <w:marBottom w:val="0"/>
                          <w:divBdr>
                            <w:top w:val="none" w:sz="0" w:space="0" w:color="auto"/>
                            <w:left w:val="none" w:sz="0" w:space="0" w:color="auto"/>
                            <w:bottom w:val="none" w:sz="0" w:space="0" w:color="auto"/>
                            <w:right w:val="none" w:sz="0" w:space="0" w:color="auto"/>
                          </w:divBdr>
                          <w:divsChild>
                            <w:div w:id="1733844025">
                              <w:marLeft w:val="0"/>
                              <w:marRight w:val="103"/>
                              <w:marTop w:val="0"/>
                              <w:marBottom w:val="103"/>
                              <w:divBdr>
                                <w:top w:val="none" w:sz="0" w:space="0" w:color="auto"/>
                                <w:left w:val="none" w:sz="0" w:space="0" w:color="auto"/>
                                <w:bottom w:val="none" w:sz="0" w:space="0" w:color="auto"/>
                                <w:right w:val="none" w:sz="0" w:space="0" w:color="auto"/>
                              </w:divBdr>
                              <w:divsChild>
                                <w:div w:id="1203403754">
                                  <w:marLeft w:val="0"/>
                                  <w:marRight w:val="0"/>
                                  <w:marTop w:val="0"/>
                                  <w:marBottom w:val="0"/>
                                  <w:divBdr>
                                    <w:top w:val="none" w:sz="0" w:space="0" w:color="auto"/>
                                    <w:left w:val="none" w:sz="0" w:space="0" w:color="auto"/>
                                    <w:bottom w:val="none" w:sz="0" w:space="0" w:color="auto"/>
                                    <w:right w:val="none" w:sz="0" w:space="0" w:color="auto"/>
                                  </w:divBdr>
                                  <w:divsChild>
                                    <w:div w:id="941687019">
                                      <w:marLeft w:val="0"/>
                                      <w:marRight w:val="0"/>
                                      <w:marTop w:val="0"/>
                                      <w:marBottom w:val="0"/>
                                      <w:divBdr>
                                        <w:top w:val="none" w:sz="0" w:space="0" w:color="auto"/>
                                        <w:left w:val="none" w:sz="0" w:space="0" w:color="auto"/>
                                        <w:bottom w:val="none" w:sz="0" w:space="0" w:color="auto"/>
                                        <w:right w:val="none" w:sz="0" w:space="0" w:color="auto"/>
                                      </w:divBdr>
                                      <w:divsChild>
                                        <w:div w:id="83839009">
                                          <w:marLeft w:val="0"/>
                                          <w:marRight w:val="0"/>
                                          <w:marTop w:val="0"/>
                                          <w:marBottom w:val="0"/>
                                          <w:divBdr>
                                            <w:top w:val="none" w:sz="0" w:space="0" w:color="auto"/>
                                            <w:left w:val="none" w:sz="0" w:space="0" w:color="auto"/>
                                            <w:bottom w:val="none" w:sz="0" w:space="0" w:color="auto"/>
                                            <w:right w:val="none" w:sz="0" w:space="0" w:color="auto"/>
                                          </w:divBdr>
                                          <w:divsChild>
                                            <w:div w:id="852652604">
                                              <w:marLeft w:val="0"/>
                                              <w:marRight w:val="0"/>
                                              <w:marTop w:val="0"/>
                                              <w:marBottom w:val="0"/>
                                              <w:divBdr>
                                                <w:top w:val="none" w:sz="0" w:space="0" w:color="auto"/>
                                                <w:left w:val="none" w:sz="0" w:space="0" w:color="auto"/>
                                                <w:bottom w:val="none" w:sz="0" w:space="0" w:color="auto"/>
                                                <w:right w:val="none" w:sz="0" w:space="0" w:color="auto"/>
                                              </w:divBdr>
                                              <w:divsChild>
                                                <w:div w:id="11204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124060">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0"/>
                                  <w:divBdr>
                                    <w:top w:val="none" w:sz="0" w:space="0" w:color="auto"/>
                                    <w:left w:val="none" w:sz="0" w:space="0" w:color="auto"/>
                                    <w:bottom w:val="none" w:sz="0" w:space="0" w:color="auto"/>
                                    <w:right w:val="none" w:sz="0" w:space="0" w:color="auto"/>
                                  </w:divBdr>
                                  <w:divsChild>
                                    <w:div w:id="1918781150">
                                      <w:marLeft w:val="0"/>
                                      <w:marRight w:val="0"/>
                                      <w:marTop w:val="0"/>
                                      <w:marBottom w:val="0"/>
                                      <w:divBdr>
                                        <w:top w:val="none" w:sz="0" w:space="0" w:color="auto"/>
                                        <w:left w:val="none" w:sz="0" w:space="0" w:color="auto"/>
                                        <w:bottom w:val="none" w:sz="0" w:space="0" w:color="auto"/>
                                        <w:right w:val="none" w:sz="0" w:space="0" w:color="auto"/>
                                      </w:divBdr>
                                      <w:divsChild>
                                        <w:div w:id="709186017">
                                          <w:marLeft w:val="0"/>
                                          <w:marRight w:val="0"/>
                                          <w:marTop w:val="0"/>
                                          <w:marBottom w:val="0"/>
                                          <w:divBdr>
                                            <w:top w:val="none" w:sz="0" w:space="0" w:color="auto"/>
                                            <w:left w:val="none" w:sz="0" w:space="0" w:color="auto"/>
                                            <w:bottom w:val="none" w:sz="0" w:space="0" w:color="auto"/>
                                            <w:right w:val="none" w:sz="0" w:space="0" w:color="auto"/>
                                          </w:divBdr>
                                        </w:div>
                                        <w:div w:id="927466047">
                                          <w:marLeft w:val="0"/>
                                          <w:marRight w:val="0"/>
                                          <w:marTop w:val="0"/>
                                          <w:marBottom w:val="0"/>
                                          <w:divBdr>
                                            <w:top w:val="none" w:sz="0" w:space="0" w:color="auto"/>
                                            <w:left w:val="none" w:sz="0" w:space="0" w:color="auto"/>
                                            <w:bottom w:val="none" w:sz="0" w:space="0" w:color="auto"/>
                                            <w:right w:val="none" w:sz="0" w:space="0" w:color="auto"/>
                                          </w:divBdr>
                                        </w:div>
                                        <w:div w:id="974716934">
                                          <w:marLeft w:val="0"/>
                                          <w:marRight w:val="0"/>
                                          <w:marTop w:val="0"/>
                                          <w:marBottom w:val="0"/>
                                          <w:divBdr>
                                            <w:top w:val="none" w:sz="0" w:space="0" w:color="auto"/>
                                            <w:left w:val="none" w:sz="0" w:space="0" w:color="auto"/>
                                            <w:bottom w:val="none" w:sz="0" w:space="0" w:color="auto"/>
                                            <w:right w:val="none" w:sz="0" w:space="0" w:color="auto"/>
                                          </w:divBdr>
                                          <w:divsChild>
                                            <w:div w:id="6419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975">
                      <w:marLeft w:val="0"/>
                      <w:marRight w:val="0"/>
                      <w:marTop w:val="65"/>
                      <w:marBottom w:val="129"/>
                      <w:divBdr>
                        <w:top w:val="single" w:sz="2" w:space="0" w:color="CCCCCC"/>
                        <w:left w:val="none" w:sz="0" w:space="0" w:color="auto"/>
                        <w:bottom w:val="none" w:sz="0" w:space="0" w:color="auto"/>
                        <w:right w:val="none" w:sz="0" w:space="0" w:color="auto"/>
                      </w:divBdr>
                    </w:div>
                    <w:div w:id="1134173922">
                      <w:marLeft w:val="0"/>
                      <w:marRight w:val="0"/>
                      <w:marTop w:val="0"/>
                      <w:marBottom w:val="0"/>
                      <w:divBdr>
                        <w:top w:val="none" w:sz="0" w:space="0" w:color="auto"/>
                        <w:left w:val="none" w:sz="0" w:space="0" w:color="auto"/>
                        <w:bottom w:val="none" w:sz="0" w:space="0" w:color="auto"/>
                        <w:right w:val="none" w:sz="0" w:space="0" w:color="auto"/>
                      </w:divBdr>
                      <w:divsChild>
                        <w:div w:id="185994062">
                          <w:marLeft w:val="0"/>
                          <w:marRight w:val="0"/>
                          <w:marTop w:val="0"/>
                          <w:marBottom w:val="0"/>
                          <w:divBdr>
                            <w:top w:val="none" w:sz="0" w:space="0" w:color="auto"/>
                            <w:left w:val="none" w:sz="0" w:space="0" w:color="auto"/>
                            <w:bottom w:val="none" w:sz="0" w:space="0" w:color="auto"/>
                            <w:right w:val="none" w:sz="0" w:space="0" w:color="auto"/>
                          </w:divBdr>
                          <w:divsChild>
                            <w:div w:id="1262303586">
                              <w:marLeft w:val="0"/>
                              <w:marRight w:val="0"/>
                              <w:marTop w:val="0"/>
                              <w:marBottom w:val="0"/>
                              <w:divBdr>
                                <w:top w:val="none" w:sz="0" w:space="0" w:color="auto"/>
                                <w:left w:val="none" w:sz="0" w:space="0" w:color="auto"/>
                                <w:bottom w:val="none" w:sz="0" w:space="0" w:color="auto"/>
                                <w:right w:val="none" w:sz="0" w:space="0" w:color="auto"/>
                              </w:divBdr>
                              <w:divsChild>
                                <w:div w:id="744450844">
                                  <w:marLeft w:val="0"/>
                                  <w:marRight w:val="0"/>
                                  <w:marTop w:val="0"/>
                                  <w:marBottom w:val="0"/>
                                  <w:divBdr>
                                    <w:top w:val="single" w:sz="2" w:space="0" w:color="DFDFDF"/>
                                    <w:left w:val="single" w:sz="2" w:space="0" w:color="DFDFDF"/>
                                    <w:bottom w:val="single" w:sz="2" w:space="0" w:color="DFDFDF"/>
                                    <w:right w:val="single" w:sz="2" w:space="0" w:color="DFDFDF"/>
                                  </w:divBdr>
                                  <w:divsChild>
                                    <w:div w:id="605621729">
                                      <w:marLeft w:val="0"/>
                                      <w:marRight w:val="0"/>
                                      <w:marTop w:val="32"/>
                                      <w:marBottom w:val="0"/>
                                      <w:divBdr>
                                        <w:top w:val="none" w:sz="0" w:space="0" w:color="auto"/>
                                        <w:left w:val="none" w:sz="0" w:space="0" w:color="auto"/>
                                        <w:bottom w:val="none" w:sz="0" w:space="0" w:color="auto"/>
                                        <w:right w:val="none" w:sz="0" w:space="0" w:color="auto"/>
                                      </w:divBdr>
                                      <w:divsChild>
                                        <w:div w:id="735973958">
                                          <w:marLeft w:val="0"/>
                                          <w:marRight w:val="0"/>
                                          <w:marTop w:val="0"/>
                                          <w:marBottom w:val="0"/>
                                          <w:divBdr>
                                            <w:top w:val="none" w:sz="0" w:space="0" w:color="auto"/>
                                            <w:left w:val="none" w:sz="0" w:space="0" w:color="auto"/>
                                            <w:bottom w:val="none" w:sz="0" w:space="0" w:color="auto"/>
                                            <w:right w:val="none" w:sz="0" w:space="0" w:color="auto"/>
                                          </w:divBdr>
                                          <w:divsChild>
                                            <w:div w:id="500048685">
                                              <w:marLeft w:val="0"/>
                                              <w:marRight w:val="0"/>
                                              <w:marTop w:val="0"/>
                                              <w:marBottom w:val="0"/>
                                              <w:divBdr>
                                                <w:top w:val="none" w:sz="0" w:space="0" w:color="auto"/>
                                                <w:left w:val="none" w:sz="0" w:space="0" w:color="auto"/>
                                                <w:bottom w:val="none" w:sz="0" w:space="0" w:color="auto"/>
                                                <w:right w:val="none" w:sz="0" w:space="0" w:color="auto"/>
                                              </w:divBdr>
                                            </w:div>
                                            <w:div w:id="342973355">
                                              <w:marLeft w:val="0"/>
                                              <w:marRight w:val="13"/>
                                              <w:marTop w:val="0"/>
                                              <w:marBottom w:val="0"/>
                                              <w:divBdr>
                                                <w:top w:val="none" w:sz="0" w:space="0" w:color="auto"/>
                                                <w:left w:val="none" w:sz="0" w:space="0" w:color="auto"/>
                                                <w:bottom w:val="none" w:sz="0" w:space="0" w:color="auto"/>
                                                <w:right w:val="none" w:sz="0" w:space="0" w:color="auto"/>
                                              </w:divBdr>
                                            </w:div>
                                            <w:div w:id="138741734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55181243">
                                      <w:marLeft w:val="-108"/>
                                      <w:marRight w:val="0"/>
                                      <w:marTop w:val="0"/>
                                      <w:marBottom w:val="0"/>
                                      <w:divBdr>
                                        <w:top w:val="none" w:sz="0" w:space="0" w:color="auto"/>
                                        <w:left w:val="none" w:sz="0" w:space="0" w:color="auto"/>
                                        <w:bottom w:val="none" w:sz="0" w:space="0" w:color="auto"/>
                                        <w:right w:val="none" w:sz="0" w:space="0" w:color="auto"/>
                                      </w:divBdr>
                                      <w:divsChild>
                                        <w:div w:id="1413241873">
                                          <w:marLeft w:val="0"/>
                                          <w:marRight w:val="0"/>
                                          <w:marTop w:val="0"/>
                                          <w:marBottom w:val="19"/>
                                          <w:divBdr>
                                            <w:top w:val="single" w:sz="2" w:space="0" w:color="A9A9A9"/>
                                            <w:left w:val="single" w:sz="2" w:space="0" w:color="A9A9A9"/>
                                            <w:bottom w:val="single" w:sz="2" w:space="0" w:color="A9A9A9"/>
                                            <w:right w:val="single" w:sz="2" w:space="0" w:color="A9A9A9"/>
                                          </w:divBdr>
                                          <w:divsChild>
                                            <w:div w:id="1762332739">
                                              <w:marLeft w:val="0"/>
                                              <w:marRight w:val="0"/>
                                              <w:marTop w:val="0"/>
                                              <w:marBottom w:val="0"/>
                                              <w:divBdr>
                                                <w:top w:val="none" w:sz="0" w:space="0" w:color="auto"/>
                                                <w:left w:val="none" w:sz="0" w:space="0" w:color="auto"/>
                                                <w:bottom w:val="none" w:sz="0" w:space="0" w:color="auto"/>
                                                <w:right w:val="none" w:sz="0" w:space="0" w:color="auto"/>
                                              </w:divBdr>
                                              <w:divsChild>
                                                <w:div w:id="244532209">
                                                  <w:marLeft w:val="110"/>
                                                  <w:marRight w:val="0"/>
                                                  <w:marTop w:val="0"/>
                                                  <w:marBottom w:val="110"/>
                                                  <w:divBdr>
                                                    <w:top w:val="single" w:sz="2" w:space="0" w:color="E4E4E4"/>
                                                    <w:left w:val="single" w:sz="2" w:space="0" w:color="E4E4E4"/>
                                                    <w:bottom w:val="single" w:sz="2" w:space="0" w:color="E4E4E4"/>
                                                    <w:right w:val="single" w:sz="2" w:space="0" w:color="E4E4E4"/>
                                                  </w:divBdr>
                                                  <w:divsChild>
                                                    <w:div w:id="2021852961">
                                                      <w:marLeft w:val="0"/>
                                                      <w:marRight w:val="0"/>
                                                      <w:marTop w:val="6"/>
                                                      <w:marBottom w:val="0"/>
                                                      <w:divBdr>
                                                        <w:top w:val="none" w:sz="0" w:space="0" w:color="auto"/>
                                                        <w:left w:val="none" w:sz="0" w:space="0" w:color="auto"/>
                                                        <w:bottom w:val="none" w:sz="0" w:space="0" w:color="auto"/>
                                                        <w:right w:val="none" w:sz="0" w:space="0" w:color="auto"/>
                                                      </w:divBdr>
                                                    </w:div>
                                                  </w:divsChild>
                                                </w:div>
                                                <w:div w:id="540168143">
                                                  <w:marLeft w:val="110"/>
                                                  <w:marRight w:val="0"/>
                                                  <w:marTop w:val="0"/>
                                                  <w:marBottom w:val="11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 w:id="1438409922">
      <w:bodyDiv w:val="1"/>
      <w:marLeft w:val="0"/>
      <w:marRight w:val="0"/>
      <w:marTop w:val="0"/>
      <w:marBottom w:val="0"/>
      <w:divBdr>
        <w:top w:val="none" w:sz="0" w:space="0" w:color="auto"/>
        <w:left w:val="none" w:sz="0" w:space="0" w:color="auto"/>
        <w:bottom w:val="none" w:sz="0" w:space="0" w:color="auto"/>
        <w:right w:val="none" w:sz="0" w:space="0" w:color="auto"/>
      </w:divBdr>
      <w:divsChild>
        <w:div w:id="364184675">
          <w:marLeft w:val="0"/>
          <w:marRight w:val="0"/>
          <w:marTop w:val="0"/>
          <w:marBottom w:val="0"/>
          <w:divBdr>
            <w:top w:val="none" w:sz="0" w:space="0" w:color="auto"/>
            <w:left w:val="none" w:sz="0" w:space="0" w:color="auto"/>
            <w:bottom w:val="none" w:sz="0" w:space="0" w:color="auto"/>
            <w:right w:val="none" w:sz="0" w:space="0" w:color="auto"/>
          </w:divBdr>
          <w:divsChild>
            <w:div w:id="77099790">
              <w:marLeft w:val="0"/>
              <w:marRight w:val="0"/>
              <w:marTop w:val="77"/>
              <w:marBottom w:val="0"/>
              <w:divBdr>
                <w:top w:val="none" w:sz="0" w:space="0" w:color="auto"/>
                <w:left w:val="none" w:sz="0" w:space="0" w:color="auto"/>
                <w:bottom w:val="none" w:sz="0" w:space="0" w:color="auto"/>
                <w:right w:val="none" w:sz="0" w:space="0" w:color="auto"/>
              </w:divBdr>
              <w:divsChild>
                <w:div w:id="67971298">
                  <w:marLeft w:val="0"/>
                  <w:marRight w:val="0"/>
                  <w:marTop w:val="0"/>
                  <w:marBottom w:val="0"/>
                  <w:divBdr>
                    <w:top w:val="none" w:sz="0" w:space="0" w:color="auto"/>
                    <w:left w:val="none" w:sz="0" w:space="0" w:color="auto"/>
                    <w:bottom w:val="none" w:sz="0" w:space="0" w:color="auto"/>
                    <w:right w:val="none" w:sz="0" w:space="0" w:color="auto"/>
                  </w:divBdr>
                </w:div>
                <w:div w:id="1884780976">
                  <w:marLeft w:val="0"/>
                  <w:marRight w:val="0"/>
                  <w:marTop w:val="0"/>
                  <w:marBottom w:val="0"/>
                  <w:divBdr>
                    <w:top w:val="none" w:sz="0" w:space="0" w:color="auto"/>
                    <w:left w:val="none" w:sz="0" w:space="0" w:color="auto"/>
                    <w:bottom w:val="none" w:sz="0" w:space="0" w:color="auto"/>
                    <w:right w:val="none" w:sz="0" w:space="0" w:color="auto"/>
                  </w:divBdr>
                  <w:divsChild>
                    <w:div w:id="1986231501">
                      <w:marLeft w:val="0"/>
                      <w:marRight w:val="0"/>
                      <w:marTop w:val="0"/>
                      <w:marBottom w:val="0"/>
                      <w:divBdr>
                        <w:top w:val="none" w:sz="0" w:space="0" w:color="auto"/>
                        <w:left w:val="none" w:sz="0" w:space="0" w:color="auto"/>
                        <w:bottom w:val="none" w:sz="0" w:space="0" w:color="auto"/>
                        <w:right w:val="none" w:sz="0" w:space="0" w:color="auto"/>
                      </w:divBdr>
                      <w:divsChild>
                        <w:div w:id="787159990">
                          <w:marLeft w:val="0"/>
                          <w:marRight w:val="0"/>
                          <w:marTop w:val="0"/>
                          <w:marBottom w:val="0"/>
                          <w:divBdr>
                            <w:top w:val="none" w:sz="0" w:space="0" w:color="auto"/>
                            <w:left w:val="none" w:sz="0" w:space="0" w:color="auto"/>
                            <w:bottom w:val="none" w:sz="0" w:space="0" w:color="auto"/>
                            <w:right w:val="none" w:sz="0" w:space="0" w:color="auto"/>
                          </w:divBdr>
                          <w:divsChild>
                            <w:div w:id="392312588">
                              <w:marLeft w:val="0"/>
                              <w:marRight w:val="0"/>
                              <w:marTop w:val="0"/>
                              <w:marBottom w:val="0"/>
                              <w:divBdr>
                                <w:top w:val="none" w:sz="0" w:space="0" w:color="auto"/>
                                <w:left w:val="none" w:sz="0" w:space="0" w:color="auto"/>
                                <w:bottom w:val="none" w:sz="0" w:space="0" w:color="auto"/>
                                <w:right w:val="none" w:sz="0" w:space="0" w:color="auto"/>
                              </w:divBdr>
                              <w:divsChild>
                                <w:div w:id="201113574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47933588">
                              <w:marLeft w:val="0"/>
                              <w:marRight w:val="0"/>
                              <w:marTop w:val="0"/>
                              <w:marBottom w:val="0"/>
                              <w:divBdr>
                                <w:top w:val="none" w:sz="0" w:space="0" w:color="auto"/>
                                <w:left w:val="none" w:sz="0" w:space="0" w:color="auto"/>
                                <w:bottom w:val="none" w:sz="0" w:space="0" w:color="auto"/>
                                <w:right w:val="none" w:sz="0" w:space="0" w:color="auto"/>
                              </w:divBdr>
                            </w:div>
                          </w:divsChild>
                        </w:div>
                        <w:div w:id="550070045">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456635058">
          <w:marLeft w:val="0"/>
          <w:marRight w:val="0"/>
          <w:marTop w:val="0"/>
          <w:marBottom w:val="0"/>
          <w:divBdr>
            <w:top w:val="none" w:sz="0" w:space="0" w:color="auto"/>
            <w:left w:val="none" w:sz="0" w:space="0" w:color="auto"/>
            <w:bottom w:val="none" w:sz="0" w:space="0" w:color="auto"/>
            <w:right w:val="none" w:sz="0" w:space="0" w:color="auto"/>
          </w:divBdr>
          <w:divsChild>
            <w:div w:id="1406994088">
              <w:marLeft w:val="0"/>
              <w:marRight w:val="0"/>
              <w:marTop w:val="0"/>
              <w:marBottom w:val="194"/>
              <w:divBdr>
                <w:top w:val="none" w:sz="0" w:space="0" w:color="auto"/>
                <w:left w:val="none" w:sz="0" w:space="0" w:color="auto"/>
                <w:bottom w:val="none" w:sz="0" w:space="0" w:color="auto"/>
                <w:right w:val="none" w:sz="0" w:space="0" w:color="auto"/>
              </w:divBdr>
              <w:divsChild>
                <w:div w:id="2057504544">
                  <w:marLeft w:val="0"/>
                  <w:marRight w:val="0"/>
                  <w:marTop w:val="0"/>
                  <w:marBottom w:val="0"/>
                  <w:divBdr>
                    <w:top w:val="none" w:sz="0" w:space="0" w:color="auto"/>
                    <w:left w:val="none" w:sz="0" w:space="0" w:color="auto"/>
                    <w:bottom w:val="none" w:sz="0" w:space="0" w:color="auto"/>
                    <w:right w:val="none" w:sz="0" w:space="0" w:color="auto"/>
                  </w:divBdr>
                  <w:divsChild>
                    <w:div w:id="2091929200">
                      <w:marLeft w:val="0"/>
                      <w:marRight w:val="0"/>
                      <w:marTop w:val="0"/>
                      <w:marBottom w:val="155"/>
                      <w:divBdr>
                        <w:top w:val="single" w:sz="2" w:space="5" w:color="ECECEC"/>
                        <w:left w:val="single" w:sz="2" w:space="5" w:color="ECECEC"/>
                        <w:bottom w:val="single" w:sz="2" w:space="5" w:color="ECECEC"/>
                        <w:right w:val="single" w:sz="2" w:space="5" w:color="ECECEC"/>
                      </w:divBdr>
                      <w:divsChild>
                        <w:div w:id="1330711926">
                          <w:marLeft w:val="0"/>
                          <w:marRight w:val="0"/>
                          <w:marTop w:val="0"/>
                          <w:marBottom w:val="0"/>
                          <w:divBdr>
                            <w:top w:val="none" w:sz="0" w:space="0" w:color="auto"/>
                            <w:left w:val="none" w:sz="0" w:space="0" w:color="auto"/>
                            <w:bottom w:val="none" w:sz="0" w:space="0" w:color="auto"/>
                            <w:right w:val="none" w:sz="0" w:space="0" w:color="auto"/>
                          </w:divBdr>
                          <w:divsChild>
                            <w:div w:id="110830977">
                              <w:marLeft w:val="0"/>
                              <w:marRight w:val="0"/>
                              <w:marTop w:val="0"/>
                              <w:marBottom w:val="0"/>
                              <w:divBdr>
                                <w:top w:val="none" w:sz="0" w:space="0" w:color="auto"/>
                                <w:left w:val="none" w:sz="0" w:space="0" w:color="auto"/>
                                <w:bottom w:val="none" w:sz="0" w:space="0" w:color="auto"/>
                                <w:right w:val="none" w:sz="0" w:space="0" w:color="auto"/>
                              </w:divBdr>
                              <w:divsChild>
                                <w:div w:id="89011197">
                                  <w:marLeft w:val="0"/>
                                  <w:marRight w:val="0"/>
                                  <w:marTop w:val="0"/>
                                  <w:marBottom w:val="0"/>
                                  <w:divBdr>
                                    <w:top w:val="none" w:sz="0" w:space="0" w:color="auto"/>
                                    <w:left w:val="none" w:sz="0" w:space="0" w:color="auto"/>
                                    <w:bottom w:val="none" w:sz="0" w:space="0" w:color="auto"/>
                                    <w:right w:val="none" w:sz="0" w:space="0" w:color="auto"/>
                                  </w:divBdr>
                                  <w:divsChild>
                                    <w:div w:id="14968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20964">
                      <w:marLeft w:val="0"/>
                      <w:marRight w:val="0"/>
                      <w:marTop w:val="0"/>
                      <w:marBottom w:val="129"/>
                      <w:divBdr>
                        <w:top w:val="none" w:sz="0" w:space="0" w:color="auto"/>
                        <w:left w:val="none" w:sz="0" w:space="0" w:color="auto"/>
                        <w:bottom w:val="none" w:sz="0" w:space="0" w:color="auto"/>
                        <w:right w:val="none" w:sz="0" w:space="0" w:color="auto"/>
                      </w:divBdr>
                      <w:divsChild>
                        <w:div w:id="34621364">
                          <w:marLeft w:val="0"/>
                          <w:marRight w:val="0"/>
                          <w:marTop w:val="0"/>
                          <w:marBottom w:val="0"/>
                          <w:divBdr>
                            <w:top w:val="none" w:sz="0" w:space="0" w:color="auto"/>
                            <w:left w:val="none" w:sz="0" w:space="0" w:color="auto"/>
                            <w:bottom w:val="none" w:sz="0" w:space="0" w:color="auto"/>
                            <w:right w:val="none" w:sz="0" w:space="0" w:color="auto"/>
                          </w:divBdr>
                          <w:divsChild>
                            <w:div w:id="2019042525">
                              <w:marLeft w:val="0"/>
                              <w:marRight w:val="103"/>
                              <w:marTop w:val="0"/>
                              <w:marBottom w:val="103"/>
                              <w:divBdr>
                                <w:top w:val="none" w:sz="0" w:space="0" w:color="auto"/>
                                <w:left w:val="none" w:sz="0" w:space="0" w:color="auto"/>
                                <w:bottom w:val="none" w:sz="0" w:space="0" w:color="auto"/>
                                <w:right w:val="none" w:sz="0" w:space="0" w:color="auto"/>
                              </w:divBdr>
                              <w:divsChild>
                                <w:div w:id="118455111">
                                  <w:marLeft w:val="0"/>
                                  <w:marRight w:val="0"/>
                                  <w:marTop w:val="0"/>
                                  <w:marBottom w:val="0"/>
                                  <w:divBdr>
                                    <w:top w:val="none" w:sz="0" w:space="0" w:color="auto"/>
                                    <w:left w:val="none" w:sz="0" w:space="0" w:color="auto"/>
                                    <w:bottom w:val="none" w:sz="0" w:space="0" w:color="auto"/>
                                    <w:right w:val="none" w:sz="0" w:space="0" w:color="auto"/>
                                  </w:divBdr>
                                  <w:divsChild>
                                    <w:div w:id="1687827673">
                                      <w:marLeft w:val="0"/>
                                      <w:marRight w:val="0"/>
                                      <w:marTop w:val="0"/>
                                      <w:marBottom w:val="0"/>
                                      <w:divBdr>
                                        <w:top w:val="none" w:sz="0" w:space="0" w:color="auto"/>
                                        <w:left w:val="none" w:sz="0" w:space="0" w:color="auto"/>
                                        <w:bottom w:val="none" w:sz="0" w:space="0" w:color="auto"/>
                                        <w:right w:val="none" w:sz="0" w:space="0" w:color="auto"/>
                                      </w:divBdr>
                                      <w:divsChild>
                                        <w:div w:id="878476503">
                                          <w:marLeft w:val="0"/>
                                          <w:marRight w:val="0"/>
                                          <w:marTop w:val="0"/>
                                          <w:marBottom w:val="0"/>
                                          <w:divBdr>
                                            <w:top w:val="none" w:sz="0" w:space="0" w:color="auto"/>
                                            <w:left w:val="none" w:sz="0" w:space="0" w:color="auto"/>
                                            <w:bottom w:val="none" w:sz="0" w:space="0" w:color="auto"/>
                                            <w:right w:val="none" w:sz="0" w:space="0" w:color="auto"/>
                                          </w:divBdr>
                                          <w:divsChild>
                                            <w:div w:id="9595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75724">
                              <w:marLeft w:val="0"/>
                              <w:marRight w:val="0"/>
                              <w:marTop w:val="0"/>
                              <w:marBottom w:val="0"/>
                              <w:divBdr>
                                <w:top w:val="none" w:sz="0" w:space="0" w:color="auto"/>
                                <w:left w:val="none" w:sz="0" w:space="0" w:color="auto"/>
                                <w:bottom w:val="none" w:sz="0" w:space="0" w:color="auto"/>
                                <w:right w:val="none" w:sz="0" w:space="0" w:color="auto"/>
                              </w:divBdr>
                              <w:divsChild>
                                <w:div w:id="1169175916">
                                  <w:marLeft w:val="0"/>
                                  <w:marRight w:val="0"/>
                                  <w:marTop w:val="0"/>
                                  <w:marBottom w:val="0"/>
                                  <w:divBdr>
                                    <w:top w:val="none" w:sz="0" w:space="0" w:color="auto"/>
                                    <w:left w:val="none" w:sz="0" w:space="0" w:color="auto"/>
                                    <w:bottom w:val="none" w:sz="0" w:space="0" w:color="auto"/>
                                    <w:right w:val="none" w:sz="0" w:space="0" w:color="auto"/>
                                  </w:divBdr>
                                </w:div>
                              </w:divsChild>
                            </w:div>
                            <w:div w:id="1197699407">
                              <w:marLeft w:val="0"/>
                              <w:marRight w:val="0"/>
                              <w:marTop w:val="0"/>
                              <w:marBottom w:val="0"/>
                              <w:divBdr>
                                <w:top w:val="none" w:sz="0" w:space="0" w:color="auto"/>
                                <w:left w:val="none" w:sz="0" w:space="0" w:color="auto"/>
                                <w:bottom w:val="none" w:sz="0" w:space="0" w:color="auto"/>
                                <w:right w:val="none" w:sz="0" w:space="0" w:color="auto"/>
                              </w:divBdr>
                              <w:divsChild>
                                <w:div w:id="684131473">
                                  <w:marLeft w:val="0"/>
                                  <w:marRight w:val="0"/>
                                  <w:marTop w:val="0"/>
                                  <w:marBottom w:val="0"/>
                                  <w:divBdr>
                                    <w:top w:val="none" w:sz="0" w:space="0" w:color="auto"/>
                                    <w:left w:val="none" w:sz="0" w:space="0" w:color="auto"/>
                                    <w:bottom w:val="none" w:sz="0" w:space="0" w:color="auto"/>
                                    <w:right w:val="none" w:sz="0" w:space="0" w:color="auto"/>
                                  </w:divBdr>
                                  <w:divsChild>
                                    <w:div w:id="1087575089">
                                      <w:marLeft w:val="0"/>
                                      <w:marRight w:val="0"/>
                                      <w:marTop w:val="0"/>
                                      <w:marBottom w:val="0"/>
                                      <w:divBdr>
                                        <w:top w:val="none" w:sz="0" w:space="0" w:color="auto"/>
                                        <w:left w:val="none" w:sz="0" w:space="0" w:color="auto"/>
                                        <w:bottom w:val="none" w:sz="0" w:space="0" w:color="auto"/>
                                        <w:right w:val="none" w:sz="0" w:space="0" w:color="auto"/>
                                      </w:divBdr>
                                      <w:divsChild>
                                        <w:div w:id="1488790255">
                                          <w:marLeft w:val="0"/>
                                          <w:marRight w:val="0"/>
                                          <w:marTop w:val="0"/>
                                          <w:marBottom w:val="0"/>
                                          <w:divBdr>
                                            <w:top w:val="single" w:sz="2" w:space="0" w:color="DFDFDF"/>
                                            <w:left w:val="single" w:sz="2" w:space="0" w:color="DFDFDF"/>
                                            <w:bottom w:val="single" w:sz="2" w:space="0" w:color="DFDFDF"/>
                                            <w:right w:val="single" w:sz="2" w:space="0" w:color="DFDFDF"/>
                                          </w:divBdr>
                                          <w:divsChild>
                                            <w:div w:id="2043169024">
                                              <w:marLeft w:val="0"/>
                                              <w:marRight w:val="0"/>
                                              <w:marTop w:val="0"/>
                                              <w:marBottom w:val="0"/>
                                              <w:divBdr>
                                                <w:top w:val="none" w:sz="0" w:space="0" w:color="auto"/>
                                                <w:left w:val="none" w:sz="0" w:space="0" w:color="auto"/>
                                                <w:bottom w:val="none" w:sz="0" w:space="0" w:color="auto"/>
                                                <w:right w:val="none" w:sz="0" w:space="0" w:color="auto"/>
                                              </w:divBdr>
                                              <w:divsChild>
                                                <w:div w:id="1036392826">
                                                  <w:marLeft w:val="0"/>
                                                  <w:marRight w:val="0"/>
                                                  <w:marTop w:val="0"/>
                                                  <w:marBottom w:val="0"/>
                                                  <w:divBdr>
                                                    <w:top w:val="none" w:sz="0" w:space="0" w:color="auto"/>
                                                    <w:left w:val="none" w:sz="0" w:space="0" w:color="auto"/>
                                                    <w:bottom w:val="none" w:sz="0" w:space="0" w:color="auto"/>
                                                    <w:right w:val="none" w:sz="0" w:space="0" w:color="auto"/>
                                                  </w:divBdr>
                                                  <w:divsChild>
                                                    <w:div w:id="1108358180">
                                                      <w:marLeft w:val="0"/>
                                                      <w:marRight w:val="0"/>
                                                      <w:marTop w:val="0"/>
                                                      <w:marBottom w:val="0"/>
                                                      <w:divBdr>
                                                        <w:top w:val="none" w:sz="0" w:space="0" w:color="auto"/>
                                                        <w:left w:val="none" w:sz="0" w:space="0" w:color="auto"/>
                                                        <w:bottom w:val="none" w:sz="0" w:space="0" w:color="auto"/>
                                                        <w:right w:val="none" w:sz="0" w:space="0" w:color="auto"/>
                                                      </w:divBdr>
                                                    </w:div>
                                                    <w:div w:id="1739862426">
                                                      <w:marLeft w:val="0"/>
                                                      <w:marRight w:val="13"/>
                                                      <w:marTop w:val="0"/>
                                                      <w:marBottom w:val="0"/>
                                                      <w:divBdr>
                                                        <w:top w:val="none" w:sz="0" w:space="0" w:color="auto"/>
                                                        <w:left w:val="none" w:sz="0" w:space="0" w:color="auto"/>
                                                        <w:bottom w:val="none" w:sz="0" w:space="0" w:color="auto"/>
                                                        <w:right w:val="none" w:sz="0" w:space="0" w:color="auto"/>
                                                      </w:divBdr>
                                                    </w:div>
                                                    <w:div w:id="13900288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82628165">
                                              <w:marLeft w:val="-108"/>
                                              <w:marRight w:val="0"/>
                                              <w:marTop w:val="0"/>
                                              <w:marBottom w:val="0"/>
                                              <w:divBdr>
                                                <w:top w:val="none" w:sz="0" w:space="0" w:color="auto"/>
                                                <w:left w:val="none" w:sz="0" w:space="0" w:color="auto"/>
                                                <w:bottom w:val="none" w:sz="0" w:space="0" w:color="auto"/>
                                                <w:right w:val="none" w:sz="0" w:space="0" w:color="auto"/>
                                              </w:divBdr>
                                              <w:divsChild>
                                                <w:div w:id="845440793">
                                                  <w:marLeft w:val="0"/>
                                                  <w:marRight w:val="0"/>
                                                  <w:marTop w:val="0"/>
                                                  <w:marBottom w:val="0"/>
                                                  <w:divBdr>
                                                    <w:top w:val="single" w:sz="2" w:space="0" w:color="A9A9A9"/>
                                                    <w:left w:val="single" w:sz="2" w:space="0" w:color="A9A9A9"/>
                                                    <w:bottom w:val="single" w:sz="2" w:space="0" w:color="A9A9A9"/>
                                                    <w:right w:val="single" w:sz="2" w:space="0" w:color="A9A9A9"/>
                                                  </w:divBdr>
                                                  <w:divsChild>
                                                    <w:div w:id="278802323">
                                                      <w:marLeft w:val="0"/>
                                                      <w:marRight w:val="0"/>
                                                      <w:marTop w:val="0"/>
                                                      <w:marBottom w:val="0"/>
                                                      <w:divBdr>
                                                        <w:top w:val="none" w:sz="0" w:space="0" w:color="auto"/>
                                                        <w:left w:val="none" w:sz="0" w:space="0" w:color="auto"/>
                                                        <w:bottom w:val="none" w:sz="0" w:space="0" w:color="auto"/>
                                                        <w:right w:val="none" w:sz="0" w:space="0" w:color="auto"/>
                                                      </w:divBdr>
                                                      <w:divsChild>
                                                        <w:div w:id="1536577205">
                                                          <w:marLeft w:val="75"/>
                                                          <w:marRight w:val="0"/>
                                                          <w:marTop w:val="0"/>
                                                          <w:marBottom w:val="65"/>
                                                          <w:divBdr>
                                                            <w:top w:val="single" w:sz="2" w:space="0" w:color="E4E4E4"/>
                                                            <w:left w:val="single" w:sz="2" w:space="0" w:color="E4E4E4"/>
                                                            <w:bottom w:val="single" w:sz="2" w:space="0" w:color="E4E4E4"/>
                                                            <w:right w:val="single" w:sz="2" w:space="0" w:color="E4E4E4"/>
                                                          </w:divBdr>
                                                          <w:divsChild>
                                                            <w:div w:id="62523240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0371187">
      <w:bodyDiv w:val="1"/>
      <w:marLeft w:val="0"/>
      <w:marRight w:val="0"/>
      <w:marTop w:val="0"/>
      <w:marBottom w:val="0"/>
      <w:divBdr>
        <w:top w:val="none" w:sz="0" w:space="0" w:color="auto"/>
        <w:left w:val="none" w:sz="0" w:space="0" w:color="auto"/>
        <w:bottom w:val="none" w:sz="0" w:space="0" w:color="auto"/>
        <w:right w:val="none" w:sz="0" w:space="0" w:color="auto"/>
      </w:divBdr>
      <w:divsChild>
        <w:div w:id="635448292">
          <w:marLeft w:val="0"/>
          <w:marRight w:val="0"/>
          <w:marTop w:val="0"/>
          <w:marBottom w:val="0"/>
          <w:divBdr>
            <w:top w:val="none" w:sz="0" w:space="0" w:color="auto"/>
            <w:left w:val="none" w:sz="0" w:space="0" w:color="auto"/>
            <w:bottom w:val="none" w:sz="0" w:space="0" w:color="auto"/>
            <w:right w:val="none" w:sz="0" w:space="0" w:color="auto"/>
          </w:divBdr>
          <w:divsChild>
            <w:div w:id="1834947530">
              <w:marLeft w:val="0"/>
              <w:marRight w:val="0"/>
              <w:marTop w:val="0"/>
              <w:marBottom w:val="0"/>
              <w:divBdr>
                <w:top w:val="none" w:sz="0" w:space="0" w:color="auto"/>
                <w:left w:val="none" w:sz="0" w:space="0" w:color="auto"/>
                <w:bottom w:val="none" w:sz="0" w:space="0" w:color="auto"/>
                <w:right w:val="none" w:sz="0" w:space="0" w:color="auto"/>
              </w:divBdr>
            </w:div>
            <w:div w:id="550773937">
              <w:marLeft w:val="0"/>
              <w:marRight w:val="0"/>
              <w:marTop w:val="77"/>
              <w:marBottom w:val="0"/>
              <w:divBdr>
                <w:top w:val="none" w:sz="0" w:space="0" w:color="auto"/>
                <w:left w:val="none" w:sz="0" w:space="0" w:color="auto"/>
                <w:bottom w:val="none" w:sz="0" w:space="0" w:color="auto"/>
                <w:right w:val="none" w:sz="0" w:space="0" w:color="auto"/>
              </w:divBdr>
              <w:divsChild>
                <w:div w:id="683868415">
                  <w:marLeft w:val="0"/>
                  <w:marRight w:val="0"/>
                  <w:marTop w:val="0"/>
                  <w:marBottom w:val="0"/>
                  <w:divBdr>
                    <w:top w:val="none" w:sz="0" w:space="0" w:color="auto"/>
                    <w:left w:val="none" w:sz="0" w:space="0" w:color="auto"/>
                    <w:bottom w:val="none" w:sz="0" w:space="0" w:color="auto"/>
                    <w:right w:val="none" w:sz="0" w:space="0" w:color="auto"/>
                  </w:divBdr>
                </w:div>
                <w:div w:id="351688718">
                  <w:marLeft w:val="0"/>
                  <w:marRight w:val="0"/>
                  <w:marTop w:val="0"/>
                  <w:marBottom w:val="0"/>
                  <w:divBdr>
                    <w:top w:val="none" w:sz="0" w:space="0" w:color="auto"/>
                    <w:left w:val="none" w:sz="0" w:space="0" w:color="auto"/>
                    <w:bottom w:val="none" w:sz="0" w:space="0" w:color="auto"/>
                    <w:right w:val="none" w:sz="0" w:space="0" w:color="auto"/>
                  </w:divBdr>
                  <w:divsChild>
                    <w:div w:id="1154179960">
                      <w:marLeft w:val="0"/>
                      <w:marRight w:val="0"/>
                      <w:marTop w:val="0"/>
                      <w:marBottom w:val="0"/>
                      <w:divBdr>
                        <w:top w:val="none" w:sz="0" w:space="0" w:color="auto"/>
                        <w:left w:val="none" w:sz="0" w:space="0" w:color="auto"/>
                        <w:bottom w:val="none" w:sz="0" w:space="0" w:color="auto"/>
                        <w:right w:val="none" w:sz="0" w:space="0" w:color="auto"/>
                      </w:divBdr>
                      <w:divsChild>
                        <w:div w:id="1399094419">
                          <w:marLeft w:val="0"/>
                          <w:marRight w:val="0"/>
                          <w:marTop w:val="0"/>
                          <w:marBottom w:val="0"/>
                          <w:divBdr>
                            <w:top w:val="none" w:sz="0" w:space="0" w:color="auto"/>
                            <w:left w:val="none" w:sz="0" w:space="0" w:color="auto"/>
                            <w:bottom w:val="none" w:sz="0" w:space="0" w:color="auto"/>
                            <w:right w:val="none" w:sz="0" w:space="0" w:color="auto"/>
                          </w:divBdr>
                          <w:divsChild>
                            <w:div w:id="1343825596">
                              <w:marLeft w:val="65"/>
                              <w:marRight w:val="0"/>
                              <w:marTop w:val="0"/>
                              <w:marBottom w:val="0"/>
                              <w:divBdr>
                                <w:top w:val="single" w:sz="2" w:space="0" w:color="595959"/>
                                <w:left w:val="single" w:sz="2" w:space="3" w:color="595959"/>
                                <w:bottom w:val="single" w:sz="2" w:space="0" w:color="595959"/>
                                <w:right w:val="single" w:sz="2" w:space="3" w:color="595959"/>
                              </w:divBdr>
                            </w:div>
                            <w:div w:id="1198086857">
                              <w:marLeft w:val="0"/>
                              <w:marRight w:val="0"/>
                              <w:marTop w:val="0"/>
                              <w:marBottom w:val="0"/>
                              <w:divBdr>
                                <w:top w:val="none" w:sz="0" w:space="0" w:color="auto"/>
                                <w:left w:val="none" w:sz="0" w:space="0" w:color="auto"/>
                                <w:bottom w:val="none" w:sz="0" w:space="0" w:color="auto"/>
                                <w:right w:val="none" w:sz="0" w:space="0" w:color="auto"/>
                              </w:divBdr>
                              <w:divsChild>
                                <w:div w:id="11136056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89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008893">
          <w:marLeft w:val="0"/>
          <w:marRight w:val="0"/>
          <w:marTop w:val="0"/>
          <w:marBottom w:val="0"/>
          <w:divBdr>
            <w:top w:val="none" w:sz="0" w:space="0" w:color="auto"/>
            <w:left w:val="none" w:sz="0" w:space="0" w:color="auto"/>
            <w:bottom w:val="none" w:sz="0" w:space="0" w:color="auto"/>
            <w:right w:val="none" w:sz="0" w:space="0" w:color="auto"/>
          </w:divBdr>
          <w:divsChild>
            <w:div w:id="2058238017">
              <w:marLeft w:val="0"/>
              <w:marRight w:val="0"/>
              <w:marTop w:val="0"/>
              <w:marBottom w:val="194"/>
              <w:divBdr>
                <w:top w:val="none" w:sz="0" w:space="0" w:color="auto"/>
                <w:left w:val="none" w:sz="0" w:space="0" w:color="auto"/>
                <w:bottom w:val="none" w:sz="0" w:space="0" w:color="auto"/>
                <w:right w:val="none" w:sz="0" w:space="0" w:color="auto"/>
              </w:divBdr>
              <w:divsChild>
                <w:div w:id="950622728">
                  <w:marLeft w:val="0"/>
                  <w:marRight w:val="0"/>
                  <w:marTop w:val="0"/>
                  <w:marBottom w:val="0"/>
                  <w:divBdr>
                    <w:top w:val="none" w:sz="0" w:space="0" w:color="auto"/>
                    <w:left w:val="none" w:sz="0" w:space="0" w:color="auto"/>
                    <w:bottom w:val="none" w:sz="0" w:space="0" w:color="auto"/>
                    <w:right w:val="none" w:sz="0" w:space="0" w:color="auto"/>
                  </w:divBdr>
                  <w:divsChild>
                    <w:div w:id="1675722720">
                      <w:marLeft w:val="0"/>
                      <w:marRight w:val="0"/>
                      <w:marTop w:val="0"/>
                      <w:marBottom w:val="129"/>
                      <w:divBdr>
                        <w:top w:val="none" w:sz="0" w:space="0" w:color="auto"/>
                        <w:left w:val="none" w:sz="0" w:space="0" w:color="auto"/>
                        <w:bottom w:val="none" w:sz="0" w:space="0" w:color="auto"/>
                        <w:right w:val="none" w:sz="0" w:space="0" w:color="auto"/>
                      </w:divBdr>
                      <w:divsChild>
                        <w:div w:id="960185061">
                          <w:marLeft w:val="0"/>
                          <w:marRight w:val="0"/>
                          <w:marTop w:val="0"/>
                          <w:marBottom w:val="0"/>
                          <w:divBdr>
                            <w:top w:val="none" w:sz="0" w:space="0" w:color="auto"/>
                            <w:left w:val="none" w:sz="0" w:space="0" w:color="auto"/>
                            <w:bottom w:val="none" w:sz="0" w:space="0" w:color="auto"/>
                            <w:right w:val="none" w:sz="0" w:space="0" w:color="auto"/>
                          </w:divBdr>
                          <w:divsChild>
                            <w:div w:id="1989506743">
                              <w:marLeft w:val="0"/>
                              <w:marRight w:val="103"/>
                              <w:marTop w:val="0"/>
                              <w:marBottom w:val="103"/>
                              <w:divBdr>
                                <w:top w:val="none" w:sz="0" w:space="0" w:color="auto"/>
                                <w:left w:val="none" w:sz="0" w:space="0" w:color="auto"/>
                                <w:bottom w:val="none" w:sz="0" w:space="0" w:color="auto"/>
                                <w:right w:val="none" w:sz="0" w:space="0" w:color="auto"/>
                              </w:divBdr>
                              <w:divsChild>
                                <w:div w:id="1639335050">
                                  <w:marLeft w:val="0"/>
                                  <w:marRight w:val="0"/>
                                  <w:marTop w:val="0"/>
                                  <w:marBottom w:val="0"/>
                                  <w:divBdr>
                                    <w:top w:val="none" w:sz="0" w:space="0" w:color="auto"/>
                                    <w:left w:val="none" w:sz="0" w:space="0" w:color="auto"/>
                                    <w:bottom w:val="none" w:sz="0" w:space="0" w:color="auto"/>
                                    <w:right w:val="none" w:sz="0" w:space="0" w:color="auto"/>
                                  </w:divBdr>
                                  <w:divsChild>
                                    <w:div w:id="2050567517">
                                      <w:marLeft w:val="0"/>
                                      <w:marRight w:val="0"/>
                                      <w:marTop w:val="0"/>
                                      <w:marBottom w:val="0"/>
                                      <w:divBdr>
                                        <w:top w:val="none" w:sz="0" w:space="0" w:color="auto"/>
                                        <w:left w:val="none" w:sz="0" w:space="0" w:color="auto"/>
                                        <w:bottom w:val="none" w:sz="0" w:space="0" w:color="auto"/>
                                        <w:right w:val="none" w:sz="0" w:space="0" w:color="auto"/>
                                      </w:divBdr>
                                      <w:divsChild>
                                        <w:div w:id="1805150749">
                                          <w:marLeft w:val="0"/>
                                          <w:marRight w:val="0"/>
                                          <w:marTop w:val="0"/>
                                          <w:marBottom w:val="0"/>
                                          <w:divBdr>
                                            <w:top w:val="none" w:sz="0" w:space="0" w:color="auto"/>
                                            <w:left w:val="none" w:sz="0" w:space="0" w:color="auto"/>
                                            <w:bottom w:val="none" w:sz="0" w:space="0" w:color="auto"/>
                                            <w:right w:val="none" w:sz="0" w:space="0" w:color="auto"/>
                                          </w:divBdr>
                                          <w:divsChild>
                                            <w:div w:id="1168640444">
                                              <w:marLeft w:val="0"/>
                                              <w:marRight w:val="0"/>
                                              <w:marTop w:val="0"/>
                                              <w:marBottom w:val="0"/>
                                              <w:divBdr>
                                                <w:top w:val="none" w:sz="0" w:space="0" w:color="auto"/>
                                                <w:left w:val="none" w:sz="0" w:space="0" w:color="auto"/>
                                                <w:bottom w:val="none" w:sz="0" w:space="0" w:color="auto"/>
                                                <w:right w:val="none" w:sz="0" w:space="0" w:color="auto"/>
                                              </w:divBdr>
                                              <w:divsChild>
                                                <w:div w:id="16798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76377">
                              <w:marLeft w:val="0"/>
                              <w:marRight w:val="0"/>
                              <w:marTop w:val="0"/>
                              <w:marBottom w:val="0"/>
                              <w:divBdr>
                                <w:top w:val="none" w:sz="0" w:space="0" w:color="auto"/>
                                <w:left w:val="none" w:sz="0" w:space="0" w:color="auto"/>
                                <w:bottom w:val="none" w:sz="0" w:space="0" w:color="auto"/>
                                <w:right w:val="none" w:sz="0" w:space="0" w:color="auto"/>
                              </w:divBdr>
                              <w:divsChild>
                                <w:div w:id="1273509309">
                                  <w:marLeft w:val="0"/>
                                  <w:marRight w:val="0"/>
                                  <w:marTop w:val="0"/>
                                  <w:marBottom w:val="0"/>
                                  <w:divBdr>
                                    <w:top w:val="none" w:sz="0" w:space="0" w:color="auto"/>
                                    <w:left w:val="none" w:sz="0" w:space="0" w:color="auto"/>
                                    <w:bottom w:val="none" w:sz="0" w:space="0" w:color="auto"/>
                                    <w:right w:val="none" w:sz="0" w:space="0" w:color="auto"/>
                                  </w:divBdr>
                                  <w:divsChild>
                                    <w:div w:id="1394045752">
                                      <w:marLeft w:val="0"/>
                                      <w:marRight w:val="0"/>
                                      <w:marTop w:val="0"/>
                                      <w:marBottom w:val="0"/>
                                      <w:divBdr>
                                        <w:top w:val="none" w:sz="0" w:space="0" w:color="auto"/>
                                        <w:left w:val="none" w:sz="0" w:space="0" w:color="auto"/>
                                        <w:bottom w:val="none" w:sz="0" w:space="0" w:color="auto"/>
                                        <w:right w:val="none" w:sz="0" w:space="0" w:color="auto"/>
                                      </w:divBdr>
                                      <w:divsChild>
                                        <w:div w:id="948389114">
                                          <w:marLeft w:val="0"/>
                                          <w:marRight w:val="0"/>
                                          <w:marTop w:val="0"/>
                                          <w:marBottom w:val="0"/>
                                          <w:divBdr>
                                            <w:top w:val="none" w:sz="0" w:space="0" w:color="auto"/>
                                            <w:left w:val="none" w:sz="0" w:space="0" w:color="auto"/>
                                            <w:bottom w:val="none" w:sz="0" w:space="0" w:color="auto"/>
                                            <w:right w:val="none" w:sz="0" w:space="0" w:color="auto"/>
                                          </w:divBdr>
                                          <w:divsChild>
                                            <w:div w:id="944995181">
                                              <w:marLeft w:val="0"/>
                                              <w:marRight w:val="0"/>
                                              <w:marTop w:val="0"/>
                                              <w:marBottom w:val="0"/>
                                              <w:divBdr>
                                                <w:top w:val="single" w:sz="2" w:space="0" w:color="DFDFDF"/>
                                                <w:left w:val="single" w:sz="2" w:space="0" w:color="DFDFDF"/>
                                                <w:bottom w:val="single" w:sz="2" w:space="0" w:color="DFDFDF"/>
                                                <w:right w:val="single" w:sz="2" w:space="0" w:color="DFDFDF"/>
                                              </w:divBdr>
                                              <w:divsChild>
                                                <w:div w:id="421804566">
                                                  <w:marLeft w:val="0"/>
                                                  <w:marRight w:val="0"/>
                                                  <w:marTop w:val="0"/>
                                                  <w:marBottom w:val="0"/>
                                                  <w:divBdr>
                                                    <w:top w:val="none" w:sz="0" w:space="0" w:color="auto"/>
                                                    <w:left w:val="none" w:sz="0" w:space="0" w:color="auto"/>
                                                    <w:bottom w:val="none" w:sz="0" w:space="0" w:color="auto"/>
                                                    <w:right w:val="none" w:sz="0" w:space="0" w:color="auto"/>
                                                  </w:divBdr>
                                                  <w:divsChild>
                                                    <w:div w:id="1834950348">
                                                      <w:marLeft w:val="0"/>
                                                      <w:marRight w:val="0"/>
                                                      <w:marTop w:val="0"/>
                                                      <w:marBottom w:val="0"/>
                                                      <w:divBdr>
                                                        <w:top w:val="none" w:sz="0" w:space="0" w:color="auto"/>
                                                        <w:left w:val="none" w:sz="0" w:space="0" w:color="auto"/>
                                                        <w:bottom w:val="none" w:sz="0" w:space="0" w:color="auto"/>
                                                        <w:right w:val="none" w:sz="0" w:space="0" w:color="auto"/>
                                                      </w:divBdr>
                                                      <w:divsChild>
                                                        <w:div w:id="1977643093">
                                                          <w:marLeft w:val="0"/>
                                                          <w:marRight w:val="0"/>
                                                          <w:marTop w:val="0"/>
                                                          <w:marBottom w:val="0"/>
                                                          <w:divBdr>
                                                            <w:top w:val="none" w:sz="0" w:space="0" w:color="auto"/>
                                                            <w:left w:val="none" w:sz="0" w:space="0" w:color="auto"/>
                                                            <w:bottom w:val="none" w:sz="0" w:space="0" w:color="auto"/>
                                                            <w:right w:val="none" w:sz="0" w:space="0" w:color="auto"/>
                                                          </w:divBdr>
                                                        </w:div>
                                                        <w:div w:id="479617436">
                                                          <w:marLeft w:val="0"/>
                                                          <w:marRight w:val="13"/>
                                                          <w:marTop w:val="0"/>
                                                          <w:marBottom w:val="0"/>
                                                          <w:divBdr>
                                                            <w:top w:val="none" w:sz="0" w:space="0" w:color="auto"/>
                                                            <w:left w:val="none" w:sz="0" w:space="0" w:color="auto"/>
                                                            <w:bottom w:val="none" w:sz="0" w:space="0" w:color="auto"/>
                                                            <w:right w:val="none" w:sz="0" w:space="0" w:color="auto"/>
                                                          </w:divBdr>
                                                        </w:div>
                                                        <w:div w:id="134239014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23824468">
                                                  <w:marLeft w:val="-108"/>
                                                  <w:marRight w:val="0"/>
                                                  <w:marTop w:val="0"/>
                                                  <w:marBottom w:val="0"/>
                                                  <w:divBdr>
                                                    <w:top w:val="none" w:sz="0" w:space="0" w:color="auto"/>
                                                    <w:left w:val="none" w:sz="0" w:space="0" w:color="auto"/>
                                                    <w:bottom w:val="none" w:sz="0" w:space="0" w:color="auto"/>
                                                    <w:right w:val="none" w:sz="0" w:space="0" w:color="auto"/>
                                                  </w:divBdr>
                                                  <w:divsChild>
                                                    <w:div w:id="272711053">
                                                      <w:marLeft w:val="0"/>
                                                      <w:marRight w:val="0"/>
                                                      <w:marTop w:val="0"/>
                                                      <w:marBottom w:val="0"/>
                                                      <w:divBdr>
                                                        <w:top w:val="single" w:sz="2" w:space="0" w:color="A9A9A9"/>
                                                        <w:left w:val="single" w:sz="2" w:space="0" w:color="A9A9A9"/>
                                                        <w:bottom w:val="single" w:sz="2" w:space="0" w:color="A9A9A9"/>
                                                        <w:right w:val="single" w:sz="2" w:space="0" w:color="A9A9A9"/>
                                                      </w:divBdr>
                                                      <w:divsChild>
                                                        <w:div w:id="318921174">
                                                          <w:marLeft w:val="0"/>
                                                          <w:marRight w:val="0"/>
                                                          <w:marTop w:val="0"/>
                                                          <w:marBottom w:val="0"/>
                                                          <w:divBdr>
                                                            <w:top w:val="none" w:sz="0" w:space="0" w:color="auto"/>
                                                            <w:left w:val="none" w:sz="0" w:space="0" w:color="auto"/>
                                                            <w:bottom w:val="none" w:sz="0" w:space="0" w:color="auto"/>
                                                            <w:right w:val="none" w:sz="0" w:space="0" w:color="auto"/>
                                                          </w:divBdr>
                                                          <w:divsChild>
                                                            <w:div w:id="1477379246">
                                                              <w:marLeft w:val="75"/>
                                                              <w:marRight w:val="0"/>
                                                              <w:marTop w:val="0"/>
                                                              <w:marBottom w:val="65"/>
                                                              <w:divBdr>
                                                                <w:top w:val="single" w:sz="2" w:space="0" w:color="E4E4E4"/>
                                                                <w:left w:val="single" w:sz="2" w:space="0" w:color="E4E4E4"/>
                                                                <w:bottom w:val="single" w:sz="2" w:space="0" w:color="E4E4E4"/>
                                                                <w:right w:val="single" w:sz="2" w:space="0" w:color="E4E4E4"/>
                                                              </w:divBdr>
                                                              <w:divsChild>
                                                                <w:div w:id="17369321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351572">
                              <w:marLeft w:val="0"/>
                              <w:marRight w:val="0"/>
                              <w:marTop w:val="0"/>
                              <w:marBottom w:val="103"/>
                              <w:divBdr>
                                <w:top w:val="none" w:sz="0" w:space="0" w:color="auto"/>
                                <w:left w:val="none" w:sz="0" w:space="0" w:color="auto"/>
                                <w:bottom w:val="none" w:sz="0" w:space="0" w:color="auto"/>
                                <w:right w:val="none" w:sz="0" w:space="0" w:color="auto"/>
                              </w:divBdr>
                            </w:div>
                            <w:div w:id="1548370452">
                              <w:marLeft w:val="0"/>
                              <w:marRight w:val="0"/>
                              <w:marTop w:val="0"/>
                              <w:marBottom w:val="0"/>
                              <w:divBdr>
                                <w:top w:val="none" w:sz="0" w:space="0" w:color="auto"/>
                                <w:left w:val="none" w:sz="0" w:space="0" w:color="auto"/>
                                <w:bottom w:val="none" w:sz="0" w:space="0" w:color="auto"/>
                                <w:right w:val="none" w:sz="0" w:space="0" w:color="auto"/>
                              </w:divBdr>
                            </w:div>
                            <w:div w:id="545335806">
                              <w:marLeft w:val="0"/>
                              <w:marRight w:val="0"/>
                              <w:marTop w:val="0"/>
                              <w:marBottom w:val="103"/>
                              <w:divBdr>
                                <w:top w:val="none" w:sz="0" w:space="0" w:color="auto"/>
                                <w:left w:val="none" w:sz="0" w:space="0" w:color="auto"/>
                                <w:bottom w:val="none" w:sz="0" w:space="0" w:color="auto"/>
                                <w:right w:val="none" w:sz="0" w:space="0" w:color="auto"/>
                              </w:divBdr>
                            </w:div>
                            <w:div w:id="408501462">
                              <w:marLeft w:val="0"/>
                              <w:marRight w:val="0"/>
                              <w:marTop w:val="0"/>
                              <w:marBottom w:val="0"/>
                              <w:divBdr>
                                <w:top w:val="none" w:sz="0" w:space="0" w:color="auto"/>
                                <w:left w:val="none" w:sz="0" w:space="0" w:color="auto"/>
                                <w:bottom w:val="none" w:sz="0" w:space="0" w:color="auto"/>
                                <w:right w:val="none" w:sz="0" w:space="0" w:color="auto"/>
                              </w:divBdr>
                            </w:div>
                            <w:div w:id="2134787728">
                              <w:marLeft w:val="0"/>
                              <w:marRight w:val="0"/>
                              <w:marTop w:val="0"/>
                              <w:marBottom w:val="103"/>
                              <w:divBdr>
                                <w:top w:val="none" w:sz="0" w:space="0" w:color="auto"/>
                                <w:left w:val="none" w:sz="0" w:space="0" w:color="auto"/>
                                <w:bottom w:val="none" w:sz="0" w:space="0" w:color="auto"/>
                                <w:right w:val="none" w:sz="0" w:space="0" w:color="auto"/>
                              </w:divBdr>
                            </w:div>
                            <w:div w:id="222764765">
                              <w:marLeft w:val="0"/>
                              <w:marRight w:val="0"/>
                              <w:marTop w:val="0"/>
                              <w:marBottom w:val="0"/>
                              <w:divBdr>
                                <w:top w:val="none" w:sz="0" w:space="0" w:color="auto"/>
                                <w:left w:val="none" w:sz="0" w:space="0" w:color="auto"/>
                                <w:bottom w:val="none" w:sz="0" w:space="0" w:color="auto"/>
                                <w:right w:val="none" w:sz="0" w:space="0" w:color="auto"/>
                              </w:divBdr>
                            </w:div>
                            <w:div w:id="207910937">
                              <w:marLeft w:val="0"/>
                              <w:marRight w:val="0"/>
                              <w:marTop w:val="0"/>
                              <w:marBottom w:val="103"/>
                              <w:divBdr>
                                <w:top w:val="none" w:sz="0" w:space="0" w:color="auto"/>
                                <w:left w:val="none" w:sz="0" w:space="0" w:color="auto"/>
                                <w:bottom w:val="none" w:sz="0" w:space="0" w:color="auto"/>
                                <w:right w:val="none" w:sz="0" w:space="0" w:color="auto"/>
                              </w:divBdr>
                            </w:div>
                            <w:div w:id="2061397705">
                              <w:marLeft w:val="0"/>
                              <w:marRight w:val="0"/>
                              <w:marTop w:val="0"/>
                              <w:marBottom w:val="0"/>
                              <w:divBdr>
                                <w:top w:val="none" w:sz="0" w:space="0" w:color="auto"/>
                                <w:left w:val="none" w:sz="0" w:space="0" w:color="auto"/>
                                <w:bottom w:val="none" w:sz="0" w:space="0" w:color="auto"/>
                                <w:right w:val="none" w:sz="0" w:space="0" w:color="auto"/>
                              </w:divBdr>
                            </w:div>
                            <w:div w:id="831792725">
                              <w:marLeft w:val="0"/>
                              <w:marRight w:val="0"/>
                              <w:marTop w:val="0"/>
                              <w:marBottom w:val="103"/>
                              <w:divBdr>
                                <w:top w:val="none" w:sz="0" w:space="0" w:color="auto"/>
                                <w:left w:val="none" w:sz="0" w:space="0" w:color="auto"/>
                                <w:bottom w:val="none" w:sz="0" w:space="0" w:color="auto"/>
                                <w:right w:val="none" w:sz="0" w:space="0" w:color="auto"/>
                              </w:divBdr>
                            </w:div>
                            <w:div w:id="723796098">
                              <w:marLeft w:val="0"/>
                              <w:marRight w:val="0"/>
                              <w:marTop w:val="0"/>
                              <w:marBottom w:val="103"/>
                              <w:divBdr>
                                <w:top w:val="none" w:sz="0" w:space="0" w:color="auto"/>
                                <w:left w:val="none" w:sz="0" w:space="0" w:color="auto"/>
                                <w:bottom w:val="none" w:sz="0" w:space="0" w:color="auto"/>
                                <w:right w:val="none" w:sz="0" w:space="0" w:color="auto"/>
                              </w:divBdr>
                            </w:div>
                            <w:div w:id="1613707136">
                              <w:marLeft w:val="0"/>
                              <w:marRight w:val="0"/>
                              <w:marTop w:val="0"/>
                              <w:marBottom w:val="0"/>
                              <w:divBdr>
                                <w:top w:val="none" w:sz="0" w:space="0" w:color="auto"/>
                                <w:left w:val="none" w:sz="0" w:space="0" w:color="auto"/>
                                <w:bottom w:val="none" w:sz="0" w:space="0" w:color="auto"/>
                                <w:right w:val="none" w:sz="0" w:space="0" w:color="auto"/>
                              </w:divBdr>
                            </w:div>
                            <w:div w:id="919874088">
                              <w:marLeft w:val="0"/>
                              <w:marRight w:val="0"/>
                              <w:marTop w:val="0"/>
                              <w:marBottom w:val="103"/>
                              <w:divBdr>
                                <w:top w:val="none" w:sz="0" w:space="0" w:color="auto"/>
                                <w:left w:val="none" w:sz="0" w:space="0" w:color="auto"/>
                                <w:bottom w:val="none" w:sz="0" w:space="0" w:color="auto"/>
                                <w:right w:val="none" w:sz="0" w:space="0" w:color="auto"/>
                              </w:divBdr>
                            </w:div>
                            <w:div w:id="1649553103">
                              <w:marLeft w:val="0"/>
                              <w:marRight w:val="0"/>
                              <w:marTop w:val="0"/>
                              <w:marBottom w:val="0"/>
                              <w:divBdr>
                                <w:top w:val="none" w:sz="0" w:space="0" w:color="auto"/>
                                <w:left w:val="none" w:sz="0" w:space="0" w:color="auto"/>
                                <w:bottom w:val="none" w:sz="0" w:space="0" w:color="auto"/>
                                <w:right w:val="none" w:sz="0" w:space="0" w:color="auto"/>
                              </w:divBdr>
                            </w:div>
                            <w:div w:id="1439106174">
                              <w:marLeft w:val="0"/>
                              <w:marRight w:val="0"/>
                              <w:marTop w:val="0"/>
                              <w:marBottom w:val="103"/>
                              <w:divBdr>
                                <w:top w:val="none" w:sz="0" w:space="0" w:color="auto"/>
                                <w:left w:val="none" w:sz="0" w:space="0" w:color="auto"/>
                                <w:bottom w:val="none" w:sz="0" w:space="0" w:color="auto"/>
                                <w:right w:val="none" w:sz="0" w:space="0" w:color="auto"/>
                              </w:divBdr>
                            </w:div>
                            <w:div w:id="1665741198">
                              <w:marLeft w:val="0"/>
                              <w:marRight w:val="0"/>
                              <w:marTop w:val="0"/>
                              <w:marBottom w:val="0"/>
                              <w:divBdr>
                                <w:top w:val="none" w:sz="0" w:space="0" w:color="auto"/>
                                <w:left w:val="none" w:sz="0" w:space="0" w:color="auto"/>
                                <w:bottom w:val="none" w:sz="0" w:space="0" w:color="auto"/>
                                <w:right w:val="none" w:sz="0" w:space="0" w:color="auto"/>
                              </w:divBdr>
                            </w:div>
                            <w:div w:id="623732681">
                              <w:marLeft w:val="0"/>
                              <w:marRight w:val="0"/>
                              <w:marTop w:val="0"/>
                              <w:marBottom w:val="103"/>
                              <w:divBdr>
                                <w:top w:val="none" w:sz="0" w:space="0" w:color="auto"/>
                                <w:left w:val="none" w:sz="0" w:space="0" w:color="auto"/>
                                <w:bottom w:val="none" w:sz="0" w:space="0" w:color="auto"/>
                                <w:right w:val="none" w:sz="0" w:space="0" w:color="auto"/>
                              </w:divBdr>
                            </w:div>
                            <w:div w:id="544831197">
                              <w:marLeft w:val="0"/>
                              <w:marRight w:val="0"/>
                              <w:marTop w:val="0"/>
                              <w:marBottom w:val="103"/>
                              <w:divBdr>
                                <w:top w:val="none" w:sz="0" w:space="0" w:color="auto"/>
                                <w:left w:val="none" w:sz="0" w:space="0" w:color="auto"/>
                                <w:bottom w:val="none" w:sz="0" w:space="0" w:color="auto"/>
                                <w:right w:val="none" w:sz="0" w:space="0" w:color="auto"/>
                              </w:divBdr>
                            </w:div>
                            <w:div w:id="1450589526">
                              <w:marLeft w:val="0"/>
                              <w:marRight w:val="0"/>
                              <w:marTop w:val="0"/>
                              <w:marBottom w:val="103"/>
                              <w:divBdr>
                                <w:top w:val="none" w:sz="0" w:space="0" w:color="auto"/>
                                <w:left w:val="none" w:sz="0" w:space="0" w:color="auto"/>
                                <w:bottom w:val="none" w:sz="0" w:space="0" w:color="auto"/>
                                <w:right w:val="none" w:sz="0" w:space="0" w:color="auto"/>
                              </w:divBdr>
                            </w:div>
                            <w:div w:id="326324675">
                              <w:marLeft w:val="0"/>
                              <w:marRight w:val="0"/>
                              <w:marTop w:val="0"/>
                              <w:marBottom w:val="103"/>
                              <w:divBdr>
                                <w:top w:val="none" w:sz="0" w:space="0" w:color="auto"/>
                                <w:left w:val="none" w:sz="0" w:space="0" w:color="auto"/>
                                <w:bottom w:val="none" w:sz="0" w:space="0" w:color="auto"/>
                                <w:right w:val="none" w:sz="0" w:space="0" w:color="auto"/>
                              </w:divBdr>
                            </w:div>
                            <w:div w:id="1344281112">
                              <w:marLeft w:val="0"/>
                              <w:marRight w:val="0"/>
                              <w:marTop w:val="0"/>
                              <w:marBottom w:val="103"/>
                              <w:divBdr>
                                <w:top w:val="none" w:sz="0" w:space="0" w:color="auto"/>
                                <w:left w:val="none" w:sz="0" w:space="0" w:color="auto"/>
                                <w:bottom w:val="none" w:sz="0" w:space="0" w:color="auto"/>
                                <w:right w:val="none" w:sz="0" w:space="0" w:color="auto"/>
                              </w:divBdr>
                            </w:div>
                            <w:div w:id="64180877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83568">
      <w:bodyDiv w:val="1"/>
      <w:marLeft w:val="0"/>
      <w:marRight w:val="0"/>
      <w:marTop w:val="0"/>
      <w:marBottom w:val="0"/>
      <w:divBdr>
        <w:top w:val="none" w:sz="0" w:space="0" w:color="auto"/>
        <w:left w:val="none" w:sz="0" w:space="0" w:color="auto"/>
        <w:bottom w:val="none" w:sz="0" w:space="0" w:color="auto"/>
        <w:right w:val="none" w:sz="0" w:space="0" w:color="auto"/>
      </w:divBdr>
      <w:divsChild>
        <w:div w:id="231697247">
          <w:marLeft w:val="0"/>
          <w:marRight w:val="0"/>
          <w:marTop w:val="0"/>
          <w:marBottom w:val="0"/>
          <w:divBdr>
            <w:top w:val="none" w:sz="0" w:space="0" w:color="auto"/>
            <w:left w:val="none" w:sz="0" w:space="0" w:color="auto"/>
            <w:bottom w:val="none" w:sz="0" w:space="0" w:color="auto"/>
            <w:right w:val="none" w:sz="0" w:space="0" w:color="auto"/>
          </w:divBdr>
          <w:divsChild>
            <w:div w:id="2039701641">
              <w:marLeft w:val="0"/>
              <w:marRight w:val="0"/>
              <w:marTop w:val="77"/>
              <w:marBottom w:val="0"/>
              <w:divBdr>
                <w:top w:val="none" w:sz="0" w:space="0" w:color="auto"/>
                <w:left w:val="none" w:sz="0" w:space="0" w:color="auto"/>
                <w:bottom w:val="none" w:sz="0" w:space="0" w:color="auto"/>
                <w:right w:val="none" w:sz="0" w:space="0" w:color="auto"/>
              </w:divBdr>
              <w:divsChild>
                <w:div w:id="752312838">
                  <w:marLeft w:val="0"/>
                  <w:marRight w:val="0"/>
                  <w:marTop w:val="0"/>
                  <w:marBottom w:val="0"/>
                  <w:divBdr>
                    <w:top w:val="none" w:sz="0" w:space="0" w:color="auto"/>
                    <w:left w:val="none" w:sz="0" w:space="0" w:color="auto"/>
                    <w:bottom w:val="none" w:sz="0" w:space="0" w:color="auto"/>
                    <w:right w:val="none" w:sz="0" w:space="0" w:color="auto"/>
                  </w:divBdr>
                </w:div>
                <w:div w:id="1691251633">
                  <w:marLeft w:val="0"/>
                  <w:marRight w:val="0"/>
                  <w:marTop w:val="0"/>
                  <w:marBottom w:val="0"/>
                  <w:divBdr>
                    <w:top w:val="none" w:sz="0" w:space="0" w:color="auto"/>
                    <w:left w:val="none" w:sz="0" w:space="0" w:color="auto"/>
                    <w:bottom w:val="none" w:sz="0" w:space="0" w:color="auto"/>
                    <w:right w:val="none" w:sz="0" w:space="0" w:color="auto"/>
                  </w:divBdr>
                  <w:divsChild>
                    <w:div w:id="194075690">
                      <w:marLeft w:val="0"/>
                      <w:marRight w:val="0"/>
                      <w:marTop w:val="0"/>
                      <w:marBottom w:val="0"/>
                      <w:divBdr>
                        <w:top w:val="none" w:sz="0" w:space="0" w:color="auto"/>
                        <w:left w:val="none" w:sz="0" w:space="0" w:color="auto"/>
                        <w:bottom w:val="none" w:sz="0" w:space="0" w:color="auto"/>
                        <w:right w:val="none" w:sz="0" w:space="0" w:color="auto"/>
                      </w:divBdr>
                      <w:divsChild>
                        <w:div w:id="1539851185">
                          <w:marLeft w:val="0"/>
                          <w:marRight w:val="0"/>
                          <w:marTop w:val="0"/>
                          <w:marBottom w:val="0"/>
                          <w:divBdr>
                            <w:top w:val="none" w:sz="0" w:space="0" w:color="auto"/>
                            <w:left w:val="none" w:sz="0" w:space="0" w:color="auto"/>
                            <w:bottom w:val="none" w:sz="0" w:space="0" w:color="auto"/>
                            <w:right w:val="none" w:sz="0" w:space="0" w:color="auto"/>
                          </w:divBdr>
                          <w:divsChild>
                            <w:div w:id="622804772">
                              <w:marLeft w:val="65"/>
                              <w:marRight w:val="0"/>
                              <w:marTop w:val="0"/>
                              <w:marBottom w:val="0"/>
                              <w:divBdr>
                                <w:top w:val="single" w:sz="2" w:space="0" w:color="595959"/>
                                <w:left w:val="single" w:sz="2" w:space="3" w:color="595959"/>
                                <w:bottom w:val="single" w:sz="2" w:space="0" w:color="595959"/>
                                <w:right w:val="single" w:sz="2" w:space="3" w:color="595959"/>
                              </w:divBdr>
                            </w:div>
                            <w:div w:id="171340036">
                              <w:marLeft w:val="0"/>
                              <w:marRight w:val="0"/>
                              <w:marTop w:val="0"/>
                              <w:marBottom w:val="0"/>
                              <w:divBdr>
                                <w:top w:val="none" w:sz="0" w:space="0" w:color="auto"/>
                                <w:left w:val="none" w:sz="0" w:space="0" w:color="auto"/>
                                <w:bottom w:val="none" w:sz="0" w:space="0" w:color="auto"/>
                                <w:right w:val="none" w:sz="0" w:space="0" w:color="auto"/>
                              </w:divBdr>
                              <w:divsChild>
                                <w:div w:id="17567767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198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216100">
          <w:marLeft w:val="0"/>
          <w:marRight w:val="0"/>
          <w:marTop w:val="0"/>
          <w:marBottom w:val="0"/>
          <w:divBdr>
            <w:top w:val="none" w:sz="0" w:space="0" w:color="auto"/>
            <w:left w:val="none" w:sz="0" w:space="0" w:color="auto"/>
            <w:bottom w:val="none" w:sz="0" w:space="0" w:color="auto"/>
            <w:right w:val="none" w:sz="0" w:space="0" w:color="auto"/>
          </w:divBdr>
          <w:divsChild>
            <w:div w:id="889263983">
              <w:marLeft w:val="0"/>
              <w:marRight w:val="0"/>
              <w:marTop w:val="0"/>
              <w:marBottom w:val="194"/>
              <w:divBdr>
                <w:top w:val="none" w:sz="0" w:space="0" w:color="auto"/>
                <w:left w:val="none" w:sz="0" w:space="0" w:color="auto"/>
                <w:bottom w:val="none" w:sz="0" w:space="0" w:color="auto"/>
                <w:right w:val="none" w:sz="0" w:space="0" w:color="auto"/>
              </w:divBdr>
              <w:divsChild>
                <w:div w:id="252204259">
                  <w:marLeft w:val="0"/>
                  <w:marRight w:val="0"/>
                  <w:marTop w:val="0"/>
                  <w:marBottom w:val="0"/>
                  <w:divBdr>
                    <w:top w:val="none" w:sz="0" w:space="0" w:color="auto"/>
                    <w:left w:val="none" w:sz="0" w:space="0" w:color="auto"/>
                    <w:bottom w:val="none" w:sz="0" w:space="0" w:color="auto"/>
                    <w:right w:val="none" w:sz="0" w:space="0" w:color="auto"/>
                  </w:divBdr>
                  <w:divsChild>
                    <w:div w:id="960652555">
                      <w:marLeft w:val="0"/>
                      <w:marRight w:val="0"/>
                      <w:marTop w:val="0"/>
                      <w:marBottom w:val="129"/>
                      <w:divBdr>
                        <w:top w:val="none" w:sz="0" w:space="0" w:color="auto"/>
                        <w:left w:val="none" w:sz="0" w:space="0" w:color="auto"/>
                        <w:bottom w:val="none" w:sz="0" w:space="0" w:color="auto"/>
                        <w:right w:val="none" w:sz="0" w:space="0" w:color="auto"/>
                      </w:divBdr>
                      <w:divsChild>
                        <w:div w:id="1151169128">
                          <w:marLeft w:val="0"/>
                          <w:marRight w:val="0"/>
                          <w:marTop w:val="0"/>
                          <w:marBottom w:val="0"/>
                          <w:divBdr>
                            <w:top w:val="none" w:sz="0" w:space="0" w:color="auto"/>
                            <w:left w:val="none" w:sz="0" w:space="0" w:color="auto"/>
                            <w:bottom w:val="none" w:sz="0" w:space="0" w:color="auto"/>
                            <w:right w:val="none" w:sz="0" w:space="0" w:color="auto"/>
                          </w:divBdr>
                          <w:divsChild>
                            <w:div w:id="1995064179">
                              <w:marLeft w:val="0"/>
                              <w:marRight w:val="103"/>
                              <w:marTop w:val="0"/>
                              <w:marBottom w:val="103"/>
                              <w:divBdr>
                                <w:top w:val="none" w:sz="0" w:space="0" w:color="auto"/>
                                <w:left w:val="none" w:sz="0" w:space="0" w:color="auto"/>
                                <w:bottom w:val="none" w:sz="0" w:space="0" w:color="auto"/>
                                <w:right w:val="none" w:sz="0" w:space="0" w:color="auto"/>
                              </w:divBdr>
                              <w:divsChild>
                                <w:div w:id="1850409033">
                                  <w:marLeft w:val="0"/>
                                  <w:marRight w:val="0"/>
                                  <w:marTop w:val="0"/>
                                  <w:marBottom w:val="0"/>
                                  <w:divBdr>
                                    <w:top w:val="none" w:sz="0" w:space="0" w:color="auto"/>
                                    <w:left w:val="none" w:sz="0" w:space="0" w:color="auto"/>
                                    <w:bottom w:val="none" w:sz="0" w:space="0" w:color="auto"/>
                                    <w:right w:val="none" w:sz="0" w:space="0" w:color="auto"/>
                                  </w:divBdr>
                                  <w:divsChild>
                                    <w:div w:id="53087416">
                                      <w:marLeft w:val="0"/>
                                      <w:marRight w:val="0"/>
                                      <w:marTop w:val="0"/>
                                      <w:marBottom w:val="0"/>
                                      <w:divBdr>
                                        <w:top w:val="none" w:sz="0" w:space="0" w:color="auto"/>
                                        <w:left w:val="none" w:sz="0" w:space="0" w:color="auto"/>
                                        <w:bottom w:val="none" w:sz="0" w:space="0" w:color="auto"/>
                                        <w:right w:val="none" w:sz="0" w:space="0" w:color="auto"/>
                                      </w:divBdr>
                                      <w:divsChild>
                                        <w:div w:id="962226270">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2926140">
                              <w:marLeft w:val="0"/>
                              <w:marRight w:val="0"/>
                              <w:marTop w:val="0"/>
                              <w:marBottom w:val="0"/>
                              <w:divBdr>
                                <w:top w:val="none" w:sz="0" w:space="0" w:color="auto"/>
                                <w:left w:val="none" w:sz="0" w:space="0" w:color="auto"/>
                                <w:bottom w:val="none" w:sz="0" w:space="0" w:color="auto"/>
                                <w:right w:val="none" w:sz="0" w:space="0" w:color="auto"/>
                              </w:divBdr>
                              <w:divsChild>
                                <w:div w:id="511186115">
                                  <w:marLeft w:val="0"/>
                                  <w:marRight w:val="0"/>
                                  <w:marTop w:val="0"/>
                                  <w:marBottom w:val="103"/>
                                  <w:divBdr>
                                    <w:top w:val="none" w:sz="0" w:space="0" w:color="auto"/>
                                    <w:left w:val="none" w:sz="0" w:space="0" w:color="auto"/>
                                    <w:bottom w:val="none" w:sz="0" w:space="0" w:color="auto"/>
                                    <w:right w:val="none" w:sz="0" w:space="0" w:color="auto"/>
                                  </w:divBdr>
                                  <w:divsChild>
                                    <w:div w:id="9902510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5257">
                              <w:marLeft w:val="0"/>
                              <w:marRight w:val="0"/>
                              <w:marTop w:val="0"/>
                              <w:marBottom w:val="103"/>
                              <w:divBdr>
                                <w:top w:val="none" w:sz="0" w:space="0" w:color="auto"/>
                                <w:left w:val="none" w:sz="0" w:space="0" w:color="auto"/>
                                <w:bottom w:val="none" w:sz="0" w:space="0" w:color="auto"/>
                                <w:right w:val="none" w:sz="0" w:space="0" w:color="auto"/>
                              </w:divBdr>
                            </w:div>
                            <w:div w:id="1628395200">
                              <w:marLeft w:val="0"/>
                              <w:marRight w:val="0"/>
                              <w:marTop w:val="0"/>
                              <w:marBottom w:val="0"/>
                              <w:divBdr>
                                <w:top w:val="none" w:sz="0" w:space="0" w:color="auto"/>
                                <w:left w:val="none" w:sz="0" w:space="0" w:color="auto"/>
                                <w:bottom w:val="none" w:sz="0" w:space="0" w:color="auto"/>
                                <w:right w:val="none" w:sz="0" w:space="0" w:color="auto"/>
                              </w:divBdr>
                              <w:divsChild>
                                <w:div w:id="855996617">
                                  <w:marLeft w:val="0"/>
                                  <w:marRight w:val="0"/>
                                  <w:marTop w:val="0"/>
                                  <w:marBottom w:val="0"/>
                                  <w:divBdr>
                                    <w:top w:val="none" w:sz="0" w:space="0" w:color="auto"/>
                                    <w:left w:val="none" w:sz="0" w:space="0" w:color="auto"/>
                                    <w:bottom w:val="none" w:sz="0" w:space="0" w:color="auto"/>
                                    <w:right w:val="none" w:sz="0" w:space="0" w:color="auto"/>
                                  </w:divBdr>
                                  <w:divsChild>
                                    <w:div w:id="1907301099">
                                      <w:marLeft w:val="0"/>
                                      <w:marRight w:val="0"/>
                                      <w:marTop w:val="0"/>
                                      <w:marBottom w:val="0"/>
                                      <w:divBdr>
                                        <w:top w:val="none" w:sz="0" w:space="0" w:color="auto"/>
                                        <w:left w:val="none" w:sz="0" w:space="0" w:color="auto"/>
                                        <w:bottom w:val="none" w:sz="0" w:space="0" w:color="auto"/>
                                        <w:right w:val="none" w:sz="0" w:space="0" w:color="auto"/>
                                      </w:divBdr>
                                      <w:divsChild>
                                        <w:div w:id="652755869">
                                          <w:marLeft w:val="0"/>
                                          <w:marRight w:val="0"/>
                                          <w:marTop w:val="0"/>
                                          <w:marBottom w:val="0"/>
                                          <w:divBdr>
                                            <w:top w:val="none" w:sz="0" w:space="0" w:color="auto"/>
                                            <w:left w:val="none" w:sz="0" w:space="0" w:color="auto"/>
                                            <w:bottom w:val="none" w:sz="0" w:space="0" w:color="auto"/>
                                            <w:right w:val="none" w:sz="0" w:space="0" w:color="auto"/>
                                          </w:divBdr>
                                          <w:divsChild>
                                            <w:div w:id="2035036191">
                                              <w:marLeft w:val="0"/>
                                              <w:marRight w:val="0"/>
                                              <w:marTop w:val="0"/>
                                              <w:marBottom w:val="0"/>
                                              <w:divBdr>
                                                <w:top w:val="single" w:sz="2" w:space="0" w:color="DFDFDF"/>
                                                <w:left w:val="single" w:sz="2" w:space="0" w:color="DFDFDF"/>
                                                <w:bottom w:val="single" w:sz="2" w:space="0" w:color="DFDFDF"/>
                                                <w:right w:val="single" w:sz="2" w:space="0" w:color="DFDFDF"/>
                                              </w:divBdr>
                                              <w:divsChild>
                                                <w:div w:id="1895004099">
                                                  <w:marLeft w:val="0"/>
                                                  <w:marRight w:val="0"/>
                                                  <w:marTop w:val="0"/>
                                                  <w:marBottom w:val="0"/>
                                                  <w:divBdr>
                                                    <w:top w:val="none" w:sz="0" w:space="0" w:color="auto"/>
                                                    <w:left w:val="none" w:sz="0" w:space="0" w:color="auto"/>
                                                    <w:bottom w:val="none" w:sz="0" w:space="0" w:color="auto"/>
                                                    <w:right w:val="none" w:sz="0" w:space="0" w:color="auto"/>
                                                  </w:divBdr>
                                                  <w:divsChild>
                                                    <w:div w:id="683673854">
                                                      <w:marLeft w:val="0"/>
                                                      <w:marRight w:val="0"/>
                                                      <w:marTop w:val="0"/>
                                                      <w:marBottom w:val="0"/>
                                                      <w:divBdr>
                                                        <w:top w:val="none" w:sz="0" w:space="0" w:color="auto"/>
                                                        <w:left w:val="none" w:sz="0" w:space="0" w:color="auto"/>
                                                        <w:bottom w:val="none" w:sz="0" w:space="0" w:color="auto"/>
                                                        <w:right w:val="none" w:sz="0" w:space="0" w:color="auto"/>
                                                      </w:divBdr>
                                                      <w:divsChild>
                                                        <w:div w:id="464978876">
                                                          <w:marLeft w:val="0"/>
                                                          <w:marRight w:val="0"/>
                                                          <w:marTop w:val="0"/>
                                                          <w:marBottom w:val="0"/>
                                                          <w:divBdr>
                                                            <w:top w:val="none" w:sz="0" w:space="0" w:color="auto"/>
                                                            <w:left w:val="none" w:sz="0" w:space="0" w:color="auto"/>
                                                            <w:bottom w:val="none" w:sz="0" w:space="0" w:color="auto"/>
                                                            <w:right w:val="none" w:sz="0" w:space="0" w:color="auto"/>
                                                          </w:divBdr>
                                                        </w:div>
                                                        <w:div w:id="1049962489">
                                                          <w:marLeft w:val="0"/>
                                                          <w:marRight w:val="13"/>
                                                          <w:marTop w:val="0"/>
                                                          <w:marBottom w:val="0"/>
                                                          <w:divBdr>
                                                            <w:top w:val="none" w:sz="0" w:space="0" w:color="auto"/>
                                                            <w:left w:val="none" w:sz="0" w:space="0" w:color="auto"/>
                                                            <w:bottom w:val="none" w:sz="0" w:space="0" w:color="auto"/>
                                                            <w:right w:val="none" w:sz="0" w:space="0" w:color="auto"/>
                                                          </w:divBdr>
                                                        </w:div>
                                                        <w:div w:id="53630926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93630519">
                                                  <w:marLeft w:val="-108"/>
                                                  <w:marRight w:val="0"/>
                                                  <w:marTop w:val="0"/>
                                                  <w:marBottom w:val="0"/>
                                                  <w:divBdr>
                                                    <w:top w:val="none" w:sz="0" w:space="0" w:color="auto"/>
                                                    <w:left w:val="none" w:sz="0" w:space="0" w:color="auto"/>
                                                    <w:bottom w:val="none" w:sz="0" w:space="0" w:color="auto"/>
                                                    <w:right w:val="none" w:sz="0" w:space="0" w:color="auto"/>
                                                  </w:divBdr>
                                                  <w:divsChild>
                                                    <w:div w:id="1906835917">
                                                      <w:marLeft w:val="0"/>
                                                      <w:marRight w:val="0"/>
                                                      <w:marTop w:val="0"/>
                                                      <w:marBottom w:val="0"/>
                                                      <w:divBdr>
                                                        <w:top w:val="single" w:sz="2" w:space="0" w:color="A9A9A9"/>
                                                        <w:left w:val="single" w:sz="2" w:space="0" w:color="A9A9A9"/>
                                                        <w:bottom w:val="single" w:sz="2" w:space="0" w:color="A9A9A9"/>
                                                        <w:right w:val="single" w:sz="2" w:space="0" w:color="A9A9A9"/>
                                                      </w:divBdr>
                                                      <w:divsChild>
                                                        <w:div w:id="1419057186">
                                                          <w:marLeft w:val="0"/>
                                                          <w:marRight w:val="0"/>
                                                          <w:marTop w:val="0"/>
                                                          <w:marBottom w:val="0"/>
                                                          <w:divBdr>
                                                            <w:top w:val="none" w:sz="0" w:space="0" w:color="auto"/>
                                                            <w:left w:val="none" w:sz="0" w:space="0" w:color="auto"/>
                                                            <w:bottom w:val="none" w:sz="0" w:space="0" w:color="auto"/>
                                                            <w:right w:val="none" w:sz="0" w:space="0" w:color="auto"/>
                                                          </w:divBdr>
                                                          <w:divsChild>
                                                            <w:div w:id="226495211">
                                                              <w:marLeft w:val="75"/>
                                                              <w:marRight w:val="0"/>
                                                              <w:marTop w:val="0"/>
                                                              <w:marBottom w:val="65"/>
                                                              <w:divBdr>
                                                                <w:top w:val="single" w:sz="2" w:space="0" w:color="E4E4E4"/>
                                                                <w:left w:val="single" w:sz="2" w:space="0" w:color="E4E4E4"/>
                                                                <w:bottom w:val="single" w:sz="2" w:space="0" w:color="E4E4E4"/>
                                                                <w:right w:val="single" w:sz="2" w:space="0" w:color="E4E4E4"/>
                                                              </w:divBdr>
                                                              <w:divsChild>
                                                                <w:div w:id="57652290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814181">
                              <w:marLeft w:val="0"/>
                              <w:marRight w:val="0"/>
                              <w:marTop w:val="0"/>
                              <w:marBottom w:val="0"/>
                              <w:divBdr>
                                <w:top w:val="single" w:sz="2" w:space="6" w:color="ECECEC"/>
                                <w:left w:val="single" w:sz="2" w:space="6" w:color="ECECEC"/>
                                <w:bottom w:val="single" w:sz="2" w:space="6" w:color="ECECEC"/>
                                <w:right w:val="single" w:sz="2" w:space="6" w:color="ECECEC"/>
                              </w:divBdr>
                              <w:divsChild>
                                <w:div w:id="1988238466">
                                  <w:marLeft w:val="0"/>
                                  <w:marRight w:val="0"/>
                                  <w:marTop w:val="0"/>
                                  <w:marBottom w:val="77"/>
                                  <w:divBdr>
                                    <w:top w:val="none" w:sz="0" w:space="0" w:color="auto"/>
                                    <w:left w:val="none" w:sz="0" w:space="0" w:color="auto"/>
                                    <w:bottom w:val="none" w:sz="0" w:space="0" w:color="auto"/>
                                    <w:right w:val="none" w:sz="0" w:space="0" w:color="auto"/>
                                  </w:divBdr>
                                  <w:divsChild>
                                    <w:div w:id="1551843722">
                                      <w:marLeft w:val="0"/>
                                      <w:marRight w:val="0"/>
                                      <w:marTop w:val="0"/>
                                      <w:marBottom w:val="0"/>
                                      <w:divBdr>
                                        <w:top w:val="none" w:sz="0" w:space="0" w:color="auto"/>
                                        <w:left w:val="none" w:sz="0" w:space="0" w:color="auto"/>
                                        <w:bottom w:val="none" w:sz="0" w:space="0" w:color="auto"/>
                                        <w:right w:val="none" w:sz="0" w:space="0" w:color="auto"/>
                                      </w:divBdr>
                                      <w:divsChild>
                                        <w:div w:id="75709212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42552354">
                              <w:marLeft w:val="0"/>
                              <w:marRight w:val="0"/>
                              <w:marTop w:val="0"/>
                              <w:marBottom w:val="103"/>
                              <w:divBdr>
                                <w:top w:val="none" w:sz="0" w:space="0" w:color="auto"/>
                                <w:left w:val="none" w:sz="0" w:space="0" w:color="auto"/>
                                <w:bottom w:val="none" w:sz="0" w:space="0" w:color="auto"/>
                                <w:right w:val="none" w:sz="0" w:space="0" w:color="auto"/>
                              </w:divBdr>
                            </w:div>
                            <w:div w:id="1202858821">
                              <w:marLeft w:val="0"/>
                              <w:marRight w:val="0"/>
                              <w:marTop w:val="0"/>
                              <w:marBottom w:val="103"/>
                              <w:divBdr>
                                <w:top w:val="none" w:sz="0" w:space="0" w:color="auto"/>
                                <w:left w:val="none" w:sz="0" w:space="0" w:color="auto"/>
                                <w:bottom w:val="none" w:sz="0" w:space="0" w:color="auto"/>
                                <w:right w:val="none" w:sz="0" w:space="0" w:color="auto"/>
                              </w:divBdr>
                            </w:div>
                            <w:div w:id="2036691941">
                              <w:marLeft w:val="0"/>
                              <w:marRight w:val="0"/>
                              <w:marTop w:val="0"/>
                              <w:marBottom w:val="103"/>
                              <w:divBdr>
                                <w:top w:val="none" w:sz="0" w:space="0" w:color="auto"/>
                                <w:left w:val="none" w:sz="0" w:space="0" w:color="auto"/>
                                <w:bottom w:val="none" w:sz="0" w:space="0" w:color="auto"/>
                                <w:right w:val="none" w:sz="0" w:space="0" w:color="auto"/>
                              </w:divBdr>
                            </w:div>
                            <w:div w:id="1117799844">
                              <w:marLeft w:val="0"/>
                              <w:marRight w:val="0"/>
                              <w:marTop w:val="0"/>
                              <w:marBottom w:val="0"/>
                              <w:divBdr>
                                <w:top w:val="none" w:sz="0" w:space="0" w:color="auto"/>
                                <w:left w:val="none" w:sz="0" w:space="0" w:color="auto"/>
                                <w:bottom w:val="none" w:sz="0" w:space="0" w:color="auto"/>
                                <w:right w:val="none" w:sz="0" w:space="0" w:color="auto"/>
                              </w:divBdr>
                            </w:div>
                            <w:div w:id="87006837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426388">
      <w:bodyDiv w:val="1"/>
      <w:marLeft w:val="0"/>
      <w:marRight w:val="0"/>
      <w:marTop w:val="0"/>
      <w:marBottom w:val="0"/>
      <w:divBdr>
        <w:top w:val="none" w:sz="0" w:space="0" w:color="auto"/>
        <w:left w:val="none" w:sz="0" w:space="0" w:color="auto"/>
        <w:bottom w:val="none" w:sz="0" w:space="0" w:color="auto"/>
        <w:right w:val="none" w:sz="0" w:space="0" w:color="auto"/>
      </w:divBdr>
      <w:divsChild>
        <w:div w:id="926963237">
          <w:marLeft w:val="0"/>
          <w:marRight w:val="0"/>
          <w:marTop w:val="0"/>
          <w:marBottom w:val="0"/>
          <w:divBdr>
            <w:top w:val="none" w:sz="0" w:space="0" w:color="auto"/>
            <w:left w:val="none" w:sz="0" w:space="0" w:color="auto"/>
            <w:bottom w:val="none" w:sz="0" w:space="0" w:color="auto"/>
            <w:right w:val="none" w:sz="0" w:space="0" w:color="auto"/>
          </w:divBdr>
          <w:divsChild>
            <w:div w:id="554779674">
              <w:marLeft w:val="0"/>
              <w:marRight w:val="0"/>
              <w:marTop w:val="0"/>
              <w:marBottom w:val="0"/>
              <w:divBdr>
                <w:top w:val="none" w:sz="0" w:space="0" w:color="auto"/>
                <w:left w:val="none" w:sz="0" w:space="0" w:color="auto"/>
                <w:bottom w:val="none" w:sz="0" w:space="0" w:color="auto"/>
                <w:right w:val="none" w:sz="0" w:space="0" w:color="auto"/>
              </w:divBdr>
            </w:div>
            <w:div w:id="10452765">
              <w:marLeft w:val="0"/>
              <w:marRight w:val="0"/>
              <w:marTop w:val="77"/>
              <w:marBottom w:val="0"/>
              <w:divBdr>
                <w:top w:val="none" w:sz="0" w:space="0" w:color="auto"/>
                <w:left w:val="none" w:sz="0" w:space="0" w:color="auto"/>
                <w:bottom w:val="none" w:sz="0" w:space="0" w:color="auto"/>
                <w:right w:val="none" w:sz="0" w:space="0" w:color="auto"/>
              </w:divBdr>
              <w:divsChild>
                <w:div w:id="1033264758">
                  <w:marLeft w:val="0"/>
                  <w:marRight w:val="0"/>
                  <w:marTop w:val="0"/>
                  <w:marBottom w:val="0"/>
                  <w:divBdr>
                    <w:top w:val="none" w:sz="0" w:space="0" w:color="auto"/>
                    <w:left w:val="none" w:sz="0" w:space="0" w:color="auto"/>
                    <w:bottom w:val="none" w:sz="0" w:space="0" w:color="auto"/>
                    <w:right w:val="none" w:sz="0" w:space="0" w:color="auto"/>
                  </w:divBdr>
                </w:div>
                <w:div w:id="1106341275">
                  <w:marLeft w:val="0"/>
                  <w:marRight w:val="0"/>
                  <w:marTop w:val="0"/>
                  <w:marBottom w:val="0"/>
                  <w:divBdr>
                    <w:top w:val="none" w:sz="0" w:space="0" w:color="auto"/>
                    <w:left w:val="none" w:sz="0" w:space="0" w:color="auto"/>
                    <w:bottom w:val="none" w:sz="0" w:space="0" w:color="auto"/>
                    <w:right w:val="none" w:sz="0" w:space="0" w:color="auto"/>
                  </w:divBdr>
                  <w:divsChild>
                    <w:div w:id="41831377">
                      <w:marLeft w:val="0"/>
                      <w:marRight w:val="0"/>
                      <w:marTop w:val="0"/>
                      <w:marBottom w:val="0"/>
                      <w:divBdr>
                        <w:top w:val="none" w:sz="0" w:space="0" w:color="auto"/>
                        <w:left w:val="none" w:sz="0" w:space="0" w:color="auto"/>
                        <w:bottom w:val="none" w:sz="0" w:space="0" w:color="auto"/>
                        <w:right w:val="none" w:sz="0" w:space="0" w:color="auto"/>
                      </w:divBdr>
                      <w:divsChild>
                        <w:div w:id="1951232839">
                          <w:marLeft w:val="0"/>
                          <w:marRight w:val="0"/>
                          <w:marTop w:val="0"/>
                          <w:marBottom w:val="0"/>
                          <w:divBdr>
                            <w:top w:val="none" w:sz="0" w:space="0" w:color="auto"/>
                            <w:left w:val="none" w:sz="0" w:space="0" w:color="auto"/>
                            <w:bottom w:val="none" w:sz="0" w:space="0" w:color="auto"/>
                            <w:right w:val="none" w:sz="0" w:space="0" w:color="auto"/>
                          </w:divBdr>
                          <w:divsChild>
                            <w:div w:id="1981037209">
                              <w:marLeft w:val="65"/>
                              <w:marRight w:val="0"/>
                              <w:marTop w:val="0"/>
                              <w:marBottom w:val="0"/>
                              <w:divBdr>
                                <w:top w:val="single" w:sz="2" w:space="0" w:color="595959"/>
                                <w:left w:val="single" w:sz="2" w:space="3" w:color="595959"/>
                                <w:bottom w:val="single" w:sz="2" w:space="0" w:color="595959"/>
                                <w:right w:val="single" w:sz="2" w:space="3" w:color="595959"/>
                              </w:divBdr>
                            </w:div>
                            <w:div w:id="1764255499">
                              <w:marLeft w:val="0"/>
                              <w:marRight w:val="0"/>
                              <w:marTop w:val="0"/>
                              <w:marBottom w:val="0"/>
                              <w:divBdr>
                                <w:top w:val="none" w:sz="0" w:space="0" w:color="auto"/>
                                <w:left w:val="none" w:sz="0" w:space="0" w:color="auto"/>
                                <w:bottom w:val="none" w:sz="0" w:space="0" w:color="auto"/>
                                <w:right w:val="none" w:sz="0" w:space="0" w:color="auto"/>
                              </w:divBdr>
                              <w:divsChild>
                                <w:div w:id="35750774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169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944610">
          <w:marLeft w:val="0"/>
          <w:marRight w:val="0"/>
          <w:marTop w:val="0"/>
          <w:marBottom w:val="0"/>
          <w:divBdr>
            <w:top w:val="none" w:sz="0" w:space="0" w:color="auto"/>
            <w:left w:val="none" w:sz="0" w:space="0" w:color="auto"/>
            <w:bottom w:val="none" w:sz="0" w:space="0" w:color="auto"/>
            <w:right w:val="none" w:sz="0" w:space="0" w:color="auto"/>
          </w:divBdr>
          <w:divsChild>
            <w:div w:id="201795255">
              <w:marLeft w:val="0"/>
              <w:marRight w:val="0"/>
              <w:marTop w:val="0"/>
              <w:marBottom w:val="194"/>
              <w:divBdr>
                <w:top w:val="none" w:sz="0" w:space="0" w:color="auto"/>
                <w:left w:val="none" w:sz="0" w:space="0" w:color="auto"/>
                <w:bottom w:val="none" w:sz="0" w:space="0" w:color="auto"/>
                <w:right w:val="none" w:sz="0" w:space="0" w:color="auto"/>
              </w:divBdr>
              <w:divsChild>
                <w:div w:id="1020203209">
                  <w:marLeft w:val="0"/>
                  <w:marRight w:val="0"/>
                  <w:marTop w:val="0"/>
                  <w:marBottom w:val="0"/>
                  <w:divBdr>
                    <w:top w:val="none" w:sz="0" w:space="0" w:color="auto"/>
                    <w:left w:val="none" w:sz="0" w:space="0" w:color="auto"/>
                    <w:bottom w:val="none" w:sz="0" w:space="0" w:color="auto"/>
                    <w:right w:val="none" w:sz="0" w:space="0" w:color="auto"/>
                  </w:divBdr>
                  <w:divsChild>
                    <w:div w:id="935670632">
                      <w:marLeft w:val="0"/>
                      <w:marRight w:val="0"/>
                      <w:marTop w:val="0"/>
                      <w:marBottom w:val="129"/>
                      <w:divBdr>
                        <w:top w:val="none" w:sz="0" w:space="0" w:color="auto"/>
                        <w:left w:val="none" w:sz="0" w:space="0" w:color="auto"/>
                        <w:bottom w:val="none" w:sz="0" w:space="0" w:color="auto"/>
                        <w:right w:val="none" w:sz="0" w:space="0" w:color="auto"/>
                      </w:divBdr>
                      <w:divsChild>
                        <w:div w:id="1676690154">
                          <w:marLeft w:val="0"/>
                          <w:marRight w:val="0"/>
                          <w:marTop w:val="0"/>
                          <w:marBottom w:val="0"/>
                          <w:divBdr>
                            <w:top w:val="none" w:sz="0" w:space="0" w:color="auto"/>
                            <w:left w:val="none" w:sz="0" w:space="0" w:color="auto"/>
                            <w:bottom w:val="none" w:sz="0" w:space="0" w:color="auto"/>
                            <w:right w:val="none" w:sz="0" w:space="0" w:color="auto"/>
                          </w:divBdr>
                          <w:divsChild>
                            <w:div w:id="744034559">
                              <w:marLeft w:val="0"/>
                              <w:marRight w:val="103"/>
                              <w:marTop w:val="0"/>
                              <w:marBottom w:val="103"/>
                              <w:divBdr>
                                <w:top w:val="none" w:sz="0" w:space="0" w:color="auto"/>
                                <w:left w:val="none" w:sz="0" w:space="0" w:color="auto"/>
                                <w:bottom w:val="none" w:sz="0" w:space="0" w:color="auto"/>
                                <w:right w:val="none" w:sz="0" w:space="0" w:color="auto"/>
                              </w:divBdr>
                              <w:divsChild>
                                <w:div w:id="807821053">
                                  <w:marLeft w:val="0"/>
                                  <w:marRight w:val="0"/>
                                  <w:marTop w:val="0"/>
                                  <w:marBottom w:val="0"/>
                                  <w:divBdr>
                                    <w:top w:val="none" w:sz="0" w:space="0" w:color="auto"/>
                                    <w:left w:val="none" w:sz="0" w:space="0" w:color="auto"/>
                                    <w:bottom w:val="none" w:sz="0" w:space="0" w:color="auto"/>
                                    <w:right w:val="none" w:sz="0" w:space="0" w:color="auto"/>
                                  </w:divBdr>
                                  <w:divsChild>
                                    <w:div w:id="1671056837">
                                      <w:marLeft w:val="0"/>
                                      <w:marRight w:val="0"/>
                                      <w:marTop w:val="0"/>
                                      <w:marBottom w:val="0"/>
                                      <w:divBdr>
                                        <w:top w:val="none" w:sz="0" w:space="0" w:color="auto"/>
                                        <w:left w:val="none" w:sz="0" w:space="0" w:color="auto"/>
                                        <w:bottom w:val="none" w:sz="0" w:space="0" w:color="auto"/>
                                        <w:right w:val="none" w:sz="0" w:space="0" w:color="auto"/>
                                      </w:divBdr>
                                      <w:divsChild>
                                        <w:div w:id="727995921">
                                          <w:marLeft w:val="0"/>
                                          <w:marRight w:val="0"/>
                                          <w:marTop w:val="0"/>
                                          <w:marBottom w:val="0"/>
                                          <w:divBdr>
                                            <w:top w:val="none" w:sz="0" w:space="0" w:color="auto"/>
                                            <w:left w:val="none" w:sz="0" w:space="0" w:color="auto"/>
                                            <w:bottom w:val="none" w:sz="0" w:space="0" w:color="auto"/>
                                            <w:right w:val="none" w:sz="0" w:space="0" w:color="auto"/>
                                          </w:divBdr>
                                          <w:divsChild>
                                            <w:div w:id="336542295">
                                              <w:marLeft w:val="0"/>
                                              <w:marRight w:val="0"/>
                                              <w:marTop w:val="0"/>
                                              <w:marBottom w:val="0"/>
                                              <w:divBdr>
                                                <w:top w:val="none" w:sz="0" w:space="0" w:color="auto"/>
                                                <w:left w:val="none" w:sz="0" w:space="0" w:color="auto"/>
                                                <w:bottom w:val="none" w:sz="0" w:space="0" w:color="auto"/>
                                                <w:right w:val="none" w:sz="0" w:space="0" w:color="auto"/>
                                              </w:divBdr>
                                              <w:divsChild>
                                                <w:div w:id="17969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56472">
                              <w:marLeft w:val="0"/>
                              <w:marRight w:val="0"/>
                              <w:marTop w:val="0"/>
                              <w:marBottom w:val="0"/>
                              <w:divBdr>
                                <w:top w:val="none" w:sz="0" w:space="0" w:color="auto"/>
                                <w:left w:val="none" w:sz="0" w:space="0" w:color="auto"/>
                                <w:bottom w:val="none" w:sz="0" w:space="0" w:color="auto"/>
                                <w:right w:val="none" w:sz="0" w:space="0" w:color="auto"/>
                              </w:divBdr>
                              <w:divsChild>
                                <w:div w:id="1569268415">
                                  <w:marLeft w:val="0"/>
                                  <w:marRight w:val="0"/>
                                  <w:marTop w:val="0"/>
                                  <w:marBottom w:val="0"/>
                                  <w:divBdr>
                                    <w:top w:val="none" w:sz="0" w:space="0" w:color="auto"/>
                                    <w:left w:val="none" w:sz="0" w:space="0" w:color="auto"/>
                                    <w:bottom w:val="none" w:sz="0" w:space="0" w:color="auto"/>
                                    <w:right w:val="none" w:sz="0" w:space="0" w:color="auto"/>
                                  </w:divBdr>
                                  <w:divsChild>
                                    <w:div w:id="1537936140">
                                      <w:marLeft w:val="0"/>
                                      <w:marRight w:val="0"/>
                                      <w:marTop w:val="0"/>
                                      <w:marBottom w:val="0"/>
                                      <w:divBdr>
                                        <w:top w:val="none" w:sz="0" w:space="0" w:color="auto"/>
                                        <w:left w:val="none" w:sz="0" w:space="0" w:color="auto"/>
                                        <w:bottom w:val="none" w:sz="0" w:space="0" w:color="auto"/>
                                        <w:right w:val="none" w:sz="0" w:space="0" w:color="auto"/>
                                      </w:divBdr>
                                      <w:divsChild>
                                        <w:div w:id="485784030">
                                          <w:marLeft w:val="0"/>
                                          <w:marRight w:val="0"/>
                                          <w:marTop w:val="0"/>
                                          <w:marBottom w:val="0"/>
                                          <w:divBdr>
                                            <w:top w:val="none" w:sz="0" w:space="0" w:color="auto"/>
                                            <w:left w:val="none" w:sz="0" w:space="0" w:color="auto"/>
                                            <w:bottom w:val="none" w:sz="0" w:space="0" w:color="auto"/>
                                            <w:right w:val="none" w:sz="0" w:space="0" w:color="auto"/>
                                          </w:divBdr>
                                          <w:divsChild>
                                            <w:div w:id="1849713578">
                                              <w:marLeft w:val="0"/>
                                              <w:marRight w:val="0"/>
                                              <w:marTop w:val="0"/>
                                              <w:marBottom w:val="0"/>
                                              <w:divBdr>
                                                <w:top w:val="single" w:sz="2" w:space="0" w:color="DFDFDF"/>
                                                <w:left w:val="single" w:sz="2" w:space="0" w:color="DFDFDF"/>
                                                <w:bottom w:val="single" w:sz="2" w:space="0" w:color="DFDFDF"/>
                                                <w:right w:val="single" w:sz="2" w:space="0" w:color="DFDFDF"/>
                                              </w:divBdr>
                                              <w:divsChild>
                                                <w:div w:id="75829036">
                                                  <w:marLeft w:val="0"/>
                                                  <w:marRight w:val="0"/>
                                                  <w:marTop w:val="0"/>
                                                  <w:marBottom w:val="0"/>
                                                  <w:divBdr>
                                                    <w:top w:val="none" w:sz="0" w:space="0" w:color="auto"/>
                                                    <w:left w:val="none" w:sz="0" w:space="0" w:color="auto"/>
                                                    <w:bottom w:val="none" w:sz="0" w:space="0" w:color="auto"/>
                                                    <w:right w:val="none" w:sz="0" w:space="0" w:color="auto"/>
                                                  </w:divBdr>
                                                  <w:divsChild>
                                                    <w:div w:id="2001957069">
                                                      <w:marLeft w:val="0"/>
                                                      <w:marRight w:val="0"/>
                                                      <w:marTop w:val="0"/>
                                                      <w:marBottom w:val="0"/>
                                                      <w:divBdr>
                                                        <w:top w:val="none" w:sz="0" w:space="0" w:color="auto"/>
                                                        <w:left w:val="none" w:sz="0" w:space="0" w:color="auto"/>
                                                        <w:bottom w:val="none" w:sz="0" w:space="0" w:color="auto"/>
                                                        <w:right w:val="none" w:sz="0" w:space="0" w:color="auto"/>
                                                      </w:divBdr>
                                                      <w:divsChild>
                                                        <w:div w:id="264191134">
                                                          <w:marLeft w:val="0"/>
                                                          <w:marRight w:val="0"/>
                                                          <w:marTop w:val="0"/>
                                                          <w:marBottom w:val="0"/>
                                                          <w:divBdr>
                                                            <w:top w:val="none" w:sz="0" w:space="0" w:color="auto"/>
                                                            <w:left w:val="none" w:sz="0" w:space="0" w:color="auto"/>
                                                            <w:bottom w:val="none" w:sz="0" w:space="0" w:color="auto"/>
                                                            <w:right w:val="none" w:sz="0" w:space="0" w:color="auto"/>
                                                          </w:divBdr>
                                                        </w:div>
                                                        <w:div w:id="617421002">
                                                          <w:marLeft w:val="0"/>
                                                          <w:marRight w:val="13"/>
                                                          <w:marTop w:val="0"/>
                                                          <w:marBottom w:val="0"/>
                                                          <w:divBdr>
                                                            <w:top w:val="none" w:sz="0" w:space="0" w:color="auto"/>
                                                            <w:left w:val="none" w:sz="0" w:space="0" w:color="auto"/>
                                                            <w:bottom w:val="none" w:sz="0" w:space="0" w:color="auto"/>
                                                            <w:right w:val="none" w:sz="0" w:space="0" w:color="auto"/>
                                                          </w:divBdr>
                                                        </w:div>
                                                        <w:div w:id="49356813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13763903">
                                                  <w:marLeft w:val="-108"/>
                                                  <w:marRight w:val="0"/>
                                                  <w:marTop w:val="0"/>
                                                  <w:marBottom w:val="0"/>
                                                  <w:divBdr>
                                                    <w:top w:val="none" w:sz="0" w:space="0" w:color="auto"/>
                                                    <w:left w:val="none" w:sz="0" w:space="0" w:color="auto"/>
                                                    <w:bottom w:val="none" w:sz="0" w:space="0" w:color="auto"/>
                                                    <w:right w:val="none" w:sz="0" w:space="0" w:color="auto"/>
                                                  </w:divBdr>
                                                  <w:divsChild>
                                                    <w:div w:id="391735886">
                                                      <w:marLeft w:val="0"/>
                                                      <w:marRight w:val="0"/>
                                                      <w:marTop w:val="0"/>
                                                      <w:marBottom w:val="0"/>
                                                      <w:divBdr>
                                                        <w:top w:val="single" w:sz="2" w:space="0" w:color="A9A9A9"/>
                                                        <w:left w:val="single" w:sz="2" w:space="0" w:color="A9A9A9"/>
                                                        <w:bottom w:val="single" w:sz="2" w:space="0" w:color="A9A9A9"/>
                                                        <w:right w:val="single" w:sz="2" w:space="0" w:color="A9A9A9"/>
                                                      </w:divBdr>
                                                      <w:divsChild>
                                                        <w:div w:id="1667201957">
                                                          <w:marLeft w:val="0"/>
                                                          <w:marRight w:val="0"/>
                                                          <w:marTop w:val="0"/>
                                                          <w:marBottom w:val="0"/>
                                                          <w:divBdr>
                                                            <w:top w:val="none" w:sz="0" w:space="0" w:color="auto"/>
                                                            <w:left w:val="none" w:sz="0" w:space="0" w:color="auto"/>
                                                            <w:bottom w:val="none" w:sz="0" w:space="0" w:color="auto"/>
                                                            <w:right w:val="none" w:sz="0" w:space="0" w:color="auto"/>
                                                          </w:divBdr>
                                                          <w:divsChild>
                                                            <w:div w:id="686445626">
                                                              <w:marLeft w:val="75"/>
                                                              <w:marRight w:val="0"/>
                                                              <w:marTop w:val="0"/>
                                                              <w:marBottom w:val="65"/>
                                                              <w:divBdr>
                                                                <w:top w:val="single" w:sz="2" w:space="0" w:color="E4E4E4"/>
                                                                <w:left w:val="single" w:sz="2" w:space="0" w:color="E4E4E4"/>
                                                                <w:bottom w:val="single" w:sz="2" w:space="0" w:color="E4E4E4"/>
                                                                <w:right w:val="single" w:sz="2" w:space="0" w:color="E4E4E4"/>
                                                              </w:divBdr>
                                                              <w:divsChild>
                                                                <w:div w:id="43432614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3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392551">
      <w:bodyDiv w:val="1"/>
      <w:marLeft w:val="0"/>
      <w:marRight w:val="0"/>
      <w:marTop w:val="0"/>
      <w:marBottom w:val="0"/>
      <w:divBdr>
        <w:top w:val="none" w:sz="0" w:space="0" w:color="auto"/>
        <w:left w:val="none" w:sz="0" w:space="0" w:color="auto"/>
        <w:bottom w:val="none" w:sz="0" w:space="0" w:color="auto"/>
        <w:right w:val="none" w:sz="0" w:space="0" w:color="auto"/>
      </w:divBdr>
      <w:divsChild>
        <w:div w:id="2078436732">
          <w:marLeft w:val="0"/>
          <w:marRight w:val="0"/>
          <w:marTop w:val="0"/>
          <w:marBottom w:val="0"/>
          <w:divBdr>
            <w:top w:val="none" w:sz="0" w:space="0" w:color="auto"/>
            <w:left w:val="none" w:sz="0" w:space="0" w:color="auto"/>
            <w:bottom w:val="none" w:sz="0" w:space="0" w:color="auto"/>
            <w:right w:val="none" w:sz="0" w:space="0" w:color="auto"/>
          </w:divBdr>
          <w:divsChild>
            <w:div w:id="294721649">
              <w:marLeft w:val="0"/>
              <w:marRight w:val="0"/>
              <w:marTop w:val="0"/>
              <w:marBottom w:val="0"/>
              <w:divBdr>
                <w:top w:val="none" w:sz="0" w:space="0" w:color="auto"/>
                <w:left w:val="none" w:sz="0" w:space="0" w:color="auto"/>
                <w:bottom w:val="none" w:sz="0" w:space="0" w:color="auto"/>
                <w:right w:val="none" w:sz="0" w:space="0" w:color="auto"/>
              </w:divBdr>
            </w:div>
            <w:div w:id="640157873">
              <w:marLeft w:val="0"/>
              <w:marRight w:val="0"/>
              <w:marTop w:val="77"/>
              <w:marBottom w:val="0"/>
              <w:divBdr>
                <w:top w:val="none" w:sz="0" w:space="0" w:color="auto"/>
                <w:left w:val="none" w:sz="0" w:space="0" w:color="auto"/>
                <w:bottom w:val="none" w:sz="0" w:space="0" w:color="auto"/>
                <w:right w:val="none" w:sz="0" w:space="0" w:color="auto"/>
              </w:divBdr>
              <w:divsChild>
                <w:div w:id="1004281149">
                  <w:marLeft w:val="0"/>
                  <w:marRight w:val="0"/>
                  <w:marTop w:val="0"/>
                  <w:marBottom w:val="0"/>
                  <w:divBdr>
                    <w:top w:val="none" w:sz="0" w:space="0" w:color="auto"/>
                    <w:left w:val="none" w:sz="0" w:space="0" w:color="auto"/>
                    <w:bottom w:val="none" w:sz="0" w:space="0" w:color="auto"/>
                    <w:right w:val="none" w:sz="0" w:space="0" w:color="auto"/>
                  </w:divBdr>
                </w:div>
                <w:div w:id="2029140056">
                  <w:marLeft w:val="0"/>
                  <w:marRight w:val="0"/>
                  <w:marTop w:val="0"/>
                  <w:marBottom w:val="0"/>
                  <w:divBdr>
                    <w:top w:val="none" w:sz="0" w:space="0" w:color="auto"/>
                    <w:left w:val="none" w:sz="0" w:space="0" w:color="auto"/>
                    <w:bottom w:val="none" w:sz="0" w:space="0" w:color="auto"/>
                    <w:right w:val="none" w:sz="0" w:space="0" w:color="auto"/>
                  </w:divBdr>
                  <w:divsChild>
                    <w:div w:id="1781073159">
                      <w:marLeft w:val="0"/>
                      <w:marRight w:val="0"/>
                      <w:marTop w:val="0"/>
                      <w:marBottom w:val="0"/>
                      <w:divBdr>
                        <w:top w:val="none" w:sz="0" w:space="0" w:color="auto"/>
                        <w:left w:val="none" w:sz="0" w:space="0" w:color="auto"/>
                        <w:bottom w:val="none" w:sz="0" w:space="0" w:color="auto"/>
                        <w:right w:val="none" w:sz="0" w:space="0" w:color="auto"/>
                      </w:divBdr>
                      <w:divsChild>
                        <w:div w:id="1531531252">
                          <w:marLeft w:val="0"/>
                          <w:marRight w:val="0"/>
                          <w:marTop w:val="0"/>
                          <w:marBottom w:val="0"/>
                          <w:divBdr>
                            <w:top w:val="none" w:sz="0" w:space="0" w:color="auto"/>
                            <w:left w:val="none" w:sz="0" w:space="0" w:color="auto"/>
                            <w:bottom w:val="none" w:sz="0" w:space="0" w:color="auto"/>
                            <w:right w:val="none" w:sz="0" w:space="0" w:color="auto"/>
                          </w:divBdr>
                          <w:divsChild>
                            <w:div w:id="2117554620">
                              <w:marLeft w:val="0"/>
                              <w:marRight w:val="0"/>
                              <w:marTop w:val="0"/>
                              <w:marBottom w:val="0"/>
                              <w:divBdr>
                                <w:top w:val="none" w:sz="0" w:space="0" w:color="auto"/>
                                <w:left w:val="none" w:sz="0" w:space="0" w:color="auto"/>
                                <w:bottom w:val="none" w:sz="0" w:space="0" w:color="auto"/>
                                <w:right w:val="none" w:sz="0" w:space="0" w:color="auto"/>
                              </w:divBdr>
                              <w:divsChild>
                                <w:div w:id="7459989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04446811">
                              <w:marLeft w:val="0"/>
                              <w:marRight w:val="0"/>
                              <w:marTop w:val="0"/>
                              <w:marBottom w:val="0"/>
                              <w:divBdr>
                                <w:top w:val="none" w:sz="0" w:space="0" w:color="auto"/>
                                <w:left w:val="none" w:sz="0" w:space="0" w:color="auto"/>
                                <w:bottom w:val="none" w:sz="0" w:space="0" w:color="auto"/>
                                <w:right w:val="none" w:sz="0" w:space="0" w:color="auto"/>
                              </w:divBdr>
                            </w:div>
                          </w:divsChild>
                        </w:div>
                        <w:div w:id="1729760847">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100447523">
          <w:marLeft w:val="0"/>
          <w:marRight w:val="0"/>
          <w:marTop w:val="0"/>
          <w:marBottom w:val="0"/>
          <w:divBdr>
            <w:top w:val="none" w:sz="0" w:space="0" w:color="auto"/>
            <w:left w:val="none" w:sz="0" w:space="0" w:color="auto"/>
            <w:bottom w:val="none" w:sz="0" w:space="0" w:color="auto"/>
            <w:right w:val="none" w:sz="0" w:space="0" w:color="auto"/>
          </w:divBdr>
          <w:divsChild>
            <w:div w:id="311519773">
              <w:marLeft w:val="0"/>
              <w:marRight w:val="0"/>
              <w:marTop w:val="0"/>
              <w:marBottom w:val="194"/>
              <w:divBdr>
                <w:top w:val="none" w:sz="0" w:space="0" w:color="auto"/>
                <w:left w:val="none" w:sz="0" w:space="0" w:color="auto"/>
                <w:bottom w:val="none" w:sz="0" w:space="0" w:color="auto"/>
                <w:right w:val="none" w:sz="0" w:space="0" w:color="auto"/>
              </w:divBdr>
              <w:divsChild>
                <w:div w:id="62994316">
                  <w:marLeft w:val="0"/>
                  <w:marRight w:val="0"/>
                  <w:marTop w:val="0"/>
                  <w:marBottom w:val="0"/>
                  <w:divBdr>
                    <w:top w:val="none" w:sz="0" w:space="0" w:color="auto"/>
                    <w:left w:val="none" w:sz="0" w:space="0" w:color="auto"/>
                    <w:bottom w:val="none" w:sz="0" w:space="0" w:color="auto"/>
                    <w:right w:val="none" w:sz="0" w:space="0" w:color="auto"/>
                  </w:divBdr>
                  <w:divsChild>
                    <w:div w:id="858812694">
                      <w:marLeft w:val="0"/>
                      <w:marRight w:val="0"/>
                      <w:marTop w:val="0"/>
                      <w:marBottom w:val="155"/>
                      <w:divBdr>
                        <w:top w:val="single" w:sz="2" w:space="5" w:color="ECECEC"/>
                        <w:left w:val="single" w:sz="2" w:space="5" w:color="ECECEC"/>
                        <w:bottom w:val="single" w:sz="2" w:space="5" w:color="ECECEC"/>
                        <w:right w:val="single" w:sz="2" w:space="5" w:color="ECECEC"/>
                      </w:divBdr>
                      <w:divsChild>
                        <w:div w:id="1606038686">
                          <w:marLeft w:val="0"/>
                          <w:marRight w:val="0"/>
                          <w:marTop w:val="0"/>
                          <w:marBottom w:val="0"/>
                          <w:divBdr>
                            <w:top w:val="none" w:sz="0" w:space="0" w:color="auto"/>
                            <w:left w:val="none" w:sz="0" w:space="0" w:color="auto"/>
                            <w:bottom w:val="none" w:sz="0" w:space="0" w:color="auto"/>
                            <w:right w:val="none" w:sz="0" w:space="0" w:color="auto"/>
                          </w:divBdr>
                          <w:divsChild>
                            <w:div w:id="1390613778">
                              <w:marLeft w:val="0"/>
                              <w:marRight w:val="0"/>
                              <w:marTop w:val="0"/>
                              <w:marBottom w:val="0"/>
                              <w:divBdr>
                                <w:top w:val="none" w:sz="0" w:space="0" w:color="auto"/>
                                <w:left w:val="none" w:sz="0" w:space="0" w:color="auto"/>
                                <w:bottom w:val="none" w:sz="0" w:space="0" w:color="auto"/>
                                <w:right w:val="none" w:sz="0" w:space="0" w:color="auto"/>
                              </w:divBdr>
                              <w:divsChild>
                                <w:div w:id="867840476">
                                  <w:marLeft w:val="0"/>
                                  <w:marRight w:val="0"/>
                                  <w:marTop w:val="0"/>
                                  <w:marBottom w:val="0"/>
                                  <w:divBdr>
                                    <w:top w:val="none" w:sz="0" w:space="0" w:color="auto"/>
                                    <w:left w:val="none" w:sz="0" w:space="0" w:color="auto"/>
                                    <w:bottom w:val="none" w:sz="0" w:space="0" w:color="auto"/>
                                    <w:right w:val="none" w:sz="0" w:space="0" w:color="auto"/>
                                  </w:divBdr>
                                  <w:divsChild>
                                    <w:div w:id="12105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424530">
                      <w:marLeft w:val="0"/>
                      <w:marRight w:val="0"/>
                      <w:marTop w:val="0"/>
                      <w:marBottom w:val="129"/>
                      <w:divBdr>
                        <w:top w:val="none" w:sz="0" w:space="0" w:color="auto"/>
                        <w:left w:val="none" w:sz="0" w:space="0" w:color="auto"/>
                        <w:bottom w:val="none" w:sz="0" w:space="0" w:color="auto"/>
                        <w:right w:val="none" w:sz="0" w:space="0" w:color="auto"/>
                      </w:divBdr>
                      <w:divsChild>
                        <w:div w:id="827017190">
                          <w:marLeft w:val="0"/>
                          <w:marRight w:val="0"/>
                          <w:marTop w:val="0"/>
                          <w:marBottom w:val="0"/>
                          <w:divBdr>
                            <w:top w:val="none" w:sz="0" w:space="0" w:color="auto"/>
                            <w:left w:val="none" w:sz="0" w:space="0" w:color="auto"/>
                            <w:bottom w:val="none" w:sz="0" w:space="0" w:color="auto"/>
                            <w:right w:val="none" w:sz="0" w:space="0" w:color="auto"/>
                          </w:divBdr>
                          <w:divsChild>
                            <w:div w:id="307710950">
                              <w:marLeft w:val="0"/>
                              <w:marRight w:val="103"/>
                              <w:marTop w:val="0"/>
                              <w:marBottom w:val="103"/>
                              <w:divBdr>
                                <w:top w:val="none" w:sz="0" w:space="0" w:color="auto"/>
                                <w:left w:val="none" w:sz="0" w:space="0" w:color="auto"/>
                                <w:bottom w:val="none" w:sz="0" w:space="0" w:color="auto"/>
                                <w:right w:val="none" w:sz="0" w:space="0" w:color="auto"/>
                              </w:divBdr>
                              <w:divsChild>
                                <w:div w:id="335308000">
                                  <w:marLeft w:val="0"/>
                                  <w:marRight w:val="0"/>
                                  <w:marTop w:val="0"/>
                                  <w:marBottom w:val="0"/>
                                  <w:divBdr>
                                    <w:top w:val="none" w:sz="0" w:space="0" w:color="auto"/>
                                    <w:left w:val="none" w:sz="0" w:space="0" w:color="auto"/>
                                    <w:bottom w:val="none" w:sz="0" w:space="0" w:color="auto"/>
                                    <w:right w:val="none" w:sz="0" w:space="0" w:color="auto"/>
                                  </w:divBdr>
                                  <w:divsChild>
                                    <w:div w:id="1859350249">
                                      <w:marLeft w:val="0"/>
                                      <w:marRight w:val="0"/>
                                      <w:marTop w:val="0"/>
                                      <w:marBottom w:val="0"/>
                                      <w:divBdr>
                                        <w:top w:val="none" w:sz="0" w:space="0" w:color="auto"/>
                                        <w:left w:val="none" w:sz="0" w:space="0" w:color="auto"/>
                                        <w:bottom w:val="none" w:sz="0" w:space="0" w:color="auto"/>
                                        <w:right w:val="none" w:sz="0" w:space="0" w:color="auto"/>
                                      </w:divBdr>
                                      <w:divsChild>
                                        <w:div w:id="1946688433">
                                          <w:marLeft w:val="0"/>
                                          <w:marRight w:val="0"/>
                                          <w:marTop w:val="0"/>
                                          <w:marBottom w:val="0"/>
                                          <w:divBdr>
                                            <w:top w:val="none" w:sz="0" w:space="0" w:color="auto"/>
                                            <w:left w:val="none" w:sz="0" w:space="0" w:color="auto"/>
                                            <w:bottom w:val="none" w:sz="0" w:space="0" w:color="auto"/>
                                            <w:right w:val="none" w:sz="0" w:space="0" w:color="auto"/>
                                          </w:divBdr>
                                          <w:divsChild>
                                            <w:div w:id="1588348445">
                                              <w:marLeft w:val="0"/>
                                              <w:marRight w:val="0"/>
                                              <w:marTop w:val="0"/>
                                              <w:marBottom w:val="0"/>
                                              <w:divBdr>
                                                <w:top w:val="none" w:sz="0" w:space="0" w:color="auto"/>
                                                <w:left w:val="none" w:sz="0" w:space="0" w:color="auto"/>
                                                <w:bottom w:val="none" w:sz="0" w:space="0" w:color="auto"/>
                                                <w:right w:val="none" w:sz="0" w:space="0" w:color="auto"/>
                                              </w:divBdr>
                                              <w:divsChild>
                                                <w:div w:id="1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527821">
                              <w:marLeft w:val="0"/>
                              <w:marRight w:val="0"/>
                              <w:marTop w:val="0"/>
                              <w:marBottom w:val="0"/>
                              <w:divBdr>
                                <w:top w:val="none" w:sz="0" w:space="0" w:color="auto"/>
                                <w:left w:val="none" w:sz="0" w:space="0" w:color="auto"/>
                                <w:bottom w:val="none" w:sz="0" w:space="0" w:color="auto"/>
                                <w:right w:val="none" w:sz="0" w:space="0" w:color="auto"/>
                              </w:divBdr>
                              <w:divsChild>
                                <w:div w:id="430128716">
                                  <w:marLeft w:val="0"/>
                                  <w:marRight w:val="0"/>
                                  <w:marTop w:val="155"/>
                                  <w:marBottom w:val="155"/>
                                  <w:divBdr>
                                    <w:top w:val="none" w:sz="0" w:space="0" w:color="auto"/>
                                    <w:left w:val="none" w:sz="0" w:space="0" w:color="auto"/>
                                    <w:bottom w:val="none" w:sz="0" w:space="0" w:color="auto"/>
                                    <w:right w:val="none" w:sz="0" w:space="0" w:color="auto"/>
                                  </w:divBdr>
                                  <w:divsChild>
                                    <w:div w:id="2033264170">
                                      <w:marLeft w:val="0"/>
                                      <w:marRight w:val="0"/>
                                      <w:marTop w:val="0"/>
                                      <w:marBottom w:val="0"/>
                                      <w:divBdr>
                                        <w:top w:val="none" w:sz="0" w:space="0" w:color="auto"/>
                                        <w:left w:val="none" w:sz="0" w:space="0" w:color="auto"/>
                                        <w:bottom w:val="none" w:sz="0" w:space="0" w:color="auto"/>
                                        <w:right w:val="none" w:sz="0" w:space="0" w:color="auto"/>
                                      </w:divBdr>
                                      <w:divsChild>
                                        <w:div w:id="1695770015">
                                          <w:marLeft w:val="0"/>
                                          <w:marRight w:val="0"/>
                                          <w:marTop w:val="0"/>
                                          <w:marBottom w:val="65"/>
                                          <w:divBdr>
                                            <w:top w:val="none" w:sz="0" w:space="0" w:color="auto"/>
                                            <w:left w:val="none" w:sz="0" w:space="0" w:color="auto"/>
                                            <w:bottom w:val="none" w:sz="0" w:space="0" w:color="auto"/>
                                            <w:right w:val="none" w:sz="0" w:space="0" w:color="auto"/>
                                          </w:divBdr>
                                        </w:div>
                                        <w:div w:id="995572443">
                                          <w:marLeft w:val="0"/>
                                          <w:marRight w:val="0"/>
                                          <w:marTop w:val="0"/>
                                          <w:marBottom w:val="103"/>
                                          <w:divBdr>
                                            <w:top w:val="none" w:sz="0" w:space="0" w:color="auto"/>
                                            <w:left w:val="none" w:sz="0" w:space="0" w:color="auto"/>
                                            <w:bottom w:val="none" w:sz="0" w:space="0" w:color="auto"/>
                                            <w:right w:val="none" w:sz="0" w:space="0" w:color="auto"/>
                                          </w:divBdr>
                                        </w:div>
                                        <w:div w:id="2069764921">
                                          <w:marLeft w:val="0"/>
                                          <w:marRight w:val="0"/>
                                          <w:marTop w:val="0"/>
                                          <w:marBottom w:val="0"/>
                                          <w:divBdr>
                                            <w:top w:val="none" w:sz="0" w:space="0" w:color="auto"/>
                                            <w:left w:val="none" w:sz="0" w:space="0" w:color="auto"/>
                                            <w:bottom w:val="none" w:sz="0" w:space="0" w:color="auto"/>
                                            <w:right w:val="none" w:sz="0" w:space="0" w:color="auto"/>
                                          </w:divBdr>
                                          <w:divsChild>
                                            <w:div w:id="20502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141805">
                              <w:marLeft w:val="0"/>
                              <w:marRight w:val="0"/>
                              <w:marTop w:val="0"/>
                              <w:marBottom w:val="103"/>
                              <w:divBdr>
                                <w:top w:val="none" w:sz="0" w:space="0" w:color="auto"/>
                                <w:left w:val="none" w:sz="0" w:space="0" w:color="auto"/>
                                <w:bottom w:val="none" w:sz="0" w:space="0" w:color="auto"/>
                                <w:right w:val="none" w:sz="0" w:space="0" w:color="auto"/>
                              </w:divBdr>
                            </w:div>
                            <w:div w:id="970981831">
                              <w:marLeft w:val="0"/>
                              <w:marRight w:val="0"/>
                              <w:marTop w:val="0"/>
                              <w:marBottom w:val="103"/>
                              <w:divBdr>
                                <w:top w:val="none" w:sz="0" w:space="0" w:color="auto"/>
                                <w:left w:val="none" w:sz="0" w:space="0" w:color="auto"/>
                                <w:bottom w:val="none" w:sz="0" w:space="0" w:color="auto"/>
                                <w:right w:val="none" w:sz="0" w:space="0" w:color="auto"/>
                              </w:divBdr>
                            </w:div>
                            <w:div w:id="1603219538">
                              <w:marLeft w:val="0"/>
                              <w:marRight w:val="0"/>
                              <w:marTop w:val="0"/>
                              <w:marBottom w:val="103"/>
                              <w:divBdr>
                                <w:top w:val="none" w:sz="0" w:space="0" w:color="auto"/>
                                <w:left w:val="none" w:sz="0" w:space="0" w:color="auto"/>
                                <w:bottom w:val="none" w:sz="0" w:space="0" w:color="auto"/>
                                <w:right w:val="none" w:sz="0" w:space="0" w:color="auto"/>
                              </w:divBdr>
                            </w:div>
                            <w:div w:id="1614440301">
                              <w:marLeft w:val="0"/>
                              <w:marRight w:val="0"/>
                              <w:marTop w:val="0"/>
                              <w:marBottom w:val="103"/>
                              <w:divBdr>
                                <w:top w:val="none" w:sz="0" w:space="0" w:color="auto"/>
                                <w:left w:val="none" w:sz="0" w:space="0" w:color="auto"/>
                                <w:bottom w:val="none" w:sz="0" w:space="0" w:color="auto"/>
                                <w:right w:val="none" w:sz="0" w:space="0" w:color="auto"/>
                              </w:divBdr>
                            </w:div>
                            <w:div w:id="29770067">
                              <w:marLeft w:val="0"/>
                              <w:marRight w:val="0"/>
                              <w:marTop w:val="0"/>
                              <w:marBottom w:val="0"/>
                              <w:divBdr>
                                <w:top w:val="none" w:sz="0" w:space="0" w:color="auto"/>
                                <w:left w:val="none" w:sz="0" w:space="0" w:color="auto"/>
                                <w:bottom w:val="none" w:sz="0" w:space="0" w:color="auto"/>
                                <w:right w:val="none" w:sz="0" w:space="0" w:color="auto"/>
                              </w:divBdr>
                              <w:divsChild>
                                <w:div w:id="1685858340">
                                  <w:marLeft w:val="0"/>
                                  <w:marRight w:val="0"/>
                                  <w:marTop w:val="0"/>
                                  <w:marBottom w:val="0"/>
                                  <w:divBdr>
                                    <w:top w:val="none" w:sz="0" w:space="0" w:color="auto"/>
                                    <w:left w:val="none" w:sz="0" w:space="0" w:color="auto"/>
                                    <w:bottom w:val="none" w:sz="0" w:space="0" w:color="auto"/>
                                    <w:right w:val="none" w:sz="0" w:space="0" w:color="auto"/>
                                  </w:divBdr>
                                  <w:divsChild>
                                    <w:div w:id="1612974877">
                                      <w:marLeft w:val="0"/>
                                      <w:marRight w:val="0"/>
                                      <w:marTop w:val="0"/>
                                      <w:marBottom w:val="0"/>
                                      <w:divBdr>
                                        <w:top w:val="none" w:sz="0" w:space="0" w:color="auto"/>
                                        <w:left w:val="none" w:sz="0" w:space="0" w:color="auto"/>
                                        <w:bottom w:val="none" w:sz="0" w:space="0" w:color="auto"/>
                                        <w:right w:val="none" w:sz="0" w:space="0" w:color="auto"/>
                                      </w:divBdr>
                                      <w:divsChild>
                                        <w:div w:id="1620181395">
                                          <w:marLeft w:val="0"/>
                                          <w:marRight w:val="0"/>
                                          <w:marTop w:val="0"/>
                                          <w:marBottom w:val="0"/>
                                          <w:divBdr>
                                            <w:top w:val="none" w:sz="0" w:space="0" w:color="auto"/>
                                            <w:left w:val="none" w:sz="0" w:space="0" w:color="auto"/>
                                            <w:bottom w:val="none" w:sz="0" w:space="0" w:color="auto"/>
                                            <w:right w:val="none" w:sz="0" w:space="0" w:color="auto"/>
                                          </w:divBdr>
                                          <w:divsChild>
                                            <w:div w:id="903292670">
                                              <w:marLeft w:val="0"/>
                                              <w:marRight w:val="0"/>
                                              <w:marTop w:val="0"/>
                                              <w:marBottom w:val="0"/>
                                              <w:divBdr>
                                                <w:top w:val="single" w:sz="2" w:space="0" w:color="DFDFDF"/>
                                                <w:left w:val="single" w:sz="2" w:space="0" w:color="DFDFDF"/>
                                                <w:bottom w:val="single" w:sz="2" w:space="0" w:color="DFDFDF"/>
                                                <w:right w:val="single" w:sz="2" w:space="0" w:color="DFDFDF"/>
                                              </w:divBdr>
                                              <w:divsChild>
                                                <w:div w:id="746658676">
                                                  <w:marLeft w:val="0"/>
                                                  <w:marRight w:val="0"/>
                                                  <w:marTop w:val="0"/>
                                                  <w:marBottom w:val="0"/>
                                                  <w:divBdr>
                                                    <w:top w:val="none" w:sz="0" w:space="0" w:color="auto"/>
                                                    <w:left w:val="none" w:sz="0" w:space="0" w:color="auto"/>
                                                    <w:bottom w:val="none" w:sz="0" w:space="0" w:color="auto"/>
                                                    <w:right w:val="none" w:sz="0" w:space="0" w:color="auto"/>
                                                  </w:divBdr>
                                                  <w:divsChild>
                                                    <w:div w:id="1088961555">
                                                      <w:marLeft w:val="0"/>
                                                      <w:marRight w:val="0"/>
                                                      <w:marTop w:val="0"/>
                                                      <w:marBottom w:val="0"/>
                                                      <w:divBdr>
                                                        <w:top w:val="none" w:sz="0" w:space="0" w:color="auto"/>
                                                        <w:left w:val="none" w:sz="0" w:space="0" w:color="auto"/>
                                                        <w:bottom w:val="none" w:sz="0" w:space="0" w:color="auto"/>
                                                        <w:right w:val="none" w:sz="0" w:space="0" w:color="auto"/>
                                                      </w:divBdr>
                                                      <w:divsChild>
                                                        <w:div w:id="1565483068">
                                                          <w:marLeft w:val="0"/>
                                                          <w:marRight w:val="0"/>
                                                          <w:marTop w:val="0"/>
                                                          <w:marBottom w:val="0"/>
                                                          <w:divBdr>
                                                            <w:top w:val="none" w:sz="0" w:space="0" w:color="auto"/>
                                                            <w:left w:val="none" w:sz="0" w:space="0" w:color="auto"/>
                                                            <w:bottom w:val="none" w:sz="0" w:space="0" w:color="auto"/>
                                                            <w:right w:val="none" w:sz="0" w:space="0" w:color="auto"/>
                                                          </w:divBdr>
                                                        </w:div>
                                                        <w:div w:id="203948735">
                                                          <w:marLeft w:val="0"/>
                                                          <w:marRight w:val="13"/>
                                                          <w:marTop w:val="0"/>
                                                          <w:marBottom w:val="0"/>
                                                          <w:divBdr>
                                                            <w:top w:val="none" w:sz="0" w:space="0" w:color="auto"/>
                                                            <w:left w:val="none" w:sz="0" w:space="0" w:color="auto"/>
                                                            <w:bottom w:val="none" w:sz="0" w:space="0" w:color="auto"/>
                                                            <w:right w:val="none" w:sz="0" w:space="0" w:color="auto"/>
                                                          </w:divBdr>
                                                        </w:div>
                                                        <w:div w:id="150347103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2351151">
                                                  <w:marLeft w:val="-108"/>
                                                  <w:marRight w:val="0"/>
                                                  <w:marTop w:val="0"/>
                                                  <w:marBottom w:val="0"/>
                                                  <w:divBdr>
                                                    <w:top w:val="none" w:sz="0" w:space="0" w:color="auto"/>
                                                    <w:left w:val="none" w:sz="0" w:space="0" w:color="auto"/>
                                                    <w:bottom w:val="none" w:sz="0" w:space="0" w:color="auto"/>
                                                    <w:right w:val="none" w:sz="0" w:space="0" w:color="auto"/>
                                                  </w:divBdr>
                                                  <w:divsChild>
                                                    <w:div w:id="820536170">
                                                      <w:marLeft w:val="0"/>
                                                      <w:marRight w:val="0"/>
                                                      <w:marTop w:val="0"/>
                                                      <w:marBottom w:val="0"/>
                                                      <w:divBdr>
                                                        <w:top w:val="single" w:sz="2" w:space="0" w:color="A9A9A9"/>
                                                        <w:left w:val="single" w:sz="2" w:space="0" w:color="A9A9A9"/>
                                                        <w:bottom w:val="single" w:sz="2" w:space="0" w:color="A9A9A9"/>
                                                        <w:right w:val="single" w:sz="2" w:space="0" w:color="A9A9A9"/>
                                                      </w:divBdr>
                                                      <w:divsChild>
                                                        <w:div w:id="280112065">
                                                          <w:marLeft w:val="0"/>
                                                          <w:marRight w:val="0"/>
                                                          <w:marTop w:val="0"/>
                                                          <w:marBottom w:val="0"/>
                                                          <w:divBdr>
                                                            <w:top w:val="none" w:sz="0" w:space="0" w:color="auto"/>
                                                            <w:left w:val="none" w:sz="0" w:space="0" w:color="auto"/>
                                                            <w:bottom w:val="none" w:sz="0" w:space="0" w:color="auto"/>
                                                            <w:right w:val="none" w:sz="0" w:space="0" w:color="auto"/>
                                                          </w:divBdr>
                                                          <w:divsChild>
                                                            <w:div w:id="124914743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472988245">
      <w:bodyDiv w:val="1"/>
      <w:marLeft w:val="0"/>
      <w:marRight w:val="0"/>
      <w:marTop w:val="0"/>
      <w:marBottom w:val="0"/>
      <w:divBdr>
        <w:top w:val="none" w:sz="0" w:space="0" w:color="auto"/>
        <w:left w:val="none" w:sz="0" w:space="0" w:color="auto"/>
        <w:bottom w:val="none" w:sz="0" w:space="0" w:color="auto"/>
        <w:right w:val="none" w:sz="0" w:space="0" w:color="auto"/>
      </w:divBdr>
      <w:divsChild>
        <w:div w:id="329450463">
          <w:marLeft w:val="0"/>
          <w:marRight w:val="0"/>
          <w:marTop w:val="0"/>
          <w:marBottom w:val="0"/>
          <w:divBdr>
            <w:top w:val="none" w:sz="0" w:space="0" w:color="auto"/>
            <w:left w:val="none" w:sz="0" w:space="0" w:color="auto"/>
            <w:bottom w:val="none" w:sz="0" w:space="0" w:color="auto"/>
            <w:right w:val="none" w:sz="0" w:space="0" w:color="auto"/>
          </w:divBdr>
          <w:divsChild>
            <w:div w:id="1330524574">
              <w:marLeft w:val="0"/>
              <w:marRight w:val="0"/>
              <w:marTop w:val="0"/>
              <w:marBottom w:val="0"/>
              <w:divBdr>
                <w:top w:val="none" w:sz="0" w:space="0" w:color="auto"/>
                <w:left w:val="none" w:sz="0" w:space="0" w:color="auto"/>
                <w:bottom w:val="none" w:sz="0" w:space="0" w:color="auto"/>
                <w:right w:val="none" w:sz="0" w:space="0" w:color="auto"/>
              </w:divBdr>
            </w:div>
            <w:div w:id="347215747">
              <w:marLeft w:val="0"/>
              <w:marRight w:val="0"/>
              <w:marTop w:val="77"/>
              <w:marBottom w:val="0"/>
              <w:divBdr>
                <w:top w:val="none" w:sz="0" w:space="0" w:color="auto"/>
                <w:left w:val="none" w:sz="0" w:space="0" w:color="auto"/>
                <w:bottom w:val="none" w:sz="0" w:space="0" w:color="auto"/>
                <w:right w:val="none" w:sz="0" w:space="0" w:color="auto"/>
              </w:divBdr>
              <w:divsChild>
                <w:div w:id="433868234">
                  <w:marLeft w:val="0"/>
                  <w:marRight w:val="0"/>
                  <w:marTop w:val="0"/>
                  <w:marBottom w:val="0"/>
                  <w:divBdr>
                    <w:top w:val="none" w:sz="0" w:space="0" w:color="auto"/>
                    <w:left w:val="none" w:sz="0" w:space="0" w:color="auto"/>
                    <w:bottom w:val="none" w:sz="0" w:space="0" w:color="auto"/>
                    <w:right w:val="none" w:sz="0" w:space="0" w:color="auto"/>
                  </w:divBdr>
                </w:div>
                <w:div w:id="90397836">
                  <w:marLeft w:val="0"/>
                  <w:marRight w:val="0"/>
                  <w:marTop w:val="0"/>
                  <w:marBottom w:val="0"/>
                  <w:divBdr>
                    <w:top w:val="none" w:sz="0" w:space="0" w:color="auto"/>
                    <w:left w:val="none" w:sz="0" w:space="0" w:color="auto"/>
                    <w:bottom w:val="none" w:sz="0" w:space="0" w:color="auto"/>
                    <w:right w:val="none" w:sz="0" w:space="0" w:color="auto"/>
                  </w:divBdr>
                  <w:divsChild>
                    <w:div w:id="41101605">
                      <w:marLeft w:val="0"/>
                      <w:marRight w:val="0"/>
                      <w:marTop w:val="0"/>
                      <w:marBottom w:val="0"/>
                      <w:divBdr>
                        <w:top w:val="none" w:sz="0" w:space="0" w:color="auto"/>
                        <w:left w:val="none" w:sz="0" w:space="0" w:color="auto"/>
                        <w:bottom w:val="none" w:sz="0" w:space="0" w:color="auto"/>
                        <w:right w:val="none" w:sz="0" w:space="0" w:color="auto"/>
                      </w:divBdr>
                      <w:divsChild>
                        <w:div w:id="1800951821">
                          <w:marLeft w:val="0"/>
                          <w:marRight w:val="0"/>
                          <w:marTop w:val="0"/>
                          <w:marBottom w:val="0"/>
                          <w:divBdr>
                            <w:top w:val="none" w:sz="0" w:space="0" w:color="auto"/>
                            <w:left w:val="none" w:sz="0" w:space="0" w:color="auto"/>
                            <w:bottom w:val="none" w:sz="0" w:space="0" w:color="auto"/>
                            <w:right w:val="none" w:sz="0" w:space="0" w:color="auto"/>
                          </w:divBdr>
                          <w:divsChild>
                            <w:div w:id="1476332596">
                              <w:marLeft w:val="0"/>
                              <w:marRight w:val="0"/>
                              <w:marTop w:val="0"/>
                              <w:marBottom w:val="0"/>
                              <w:divBdr>
                                <w:top w:val="none" w:sz="0" w:space="0" w:color="auto"/>
                                <w:left w:val="none" w:sz="0" w:space="0" w:color="auto"/>
                                <w:bottom w:val="none" w:sz="0" w:space="0" w:color="auto"/>
                                <w:right w:val="none" w:sz="0" w:space="0" w:color="auto"/>
                              </w:divBdr>
                              <w:divsChild>
                                <w:div w:id="142819060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908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357026">
          <w:marLeft w:val="0"/>
          <w:marRight w:val="0"/>
          <w:marTop w:val="0"/>
          <w:marBottom w:val="0"/>
          <w:divBdr>
            <w:top w:val="none" w:sz="0" w:space="0" w:color="auto"/>
            <w:left w:val="none" w:sz="0" w:space="0" w:color="auto"/>
            <w:bottom w:val="none" w:sz="0" w:space="0" w:color="auto"/>
            <w:right w:val="none" w:sz="0" w:space="0" w:color="auto"/>
          </w:divBdr>
          <w:divsChild>
            <w:div w:id="77601756">
              <w:marLeft w:val="0"/>
              <w:marRight w:val="0"/>
              <w:marTop w:val="0"/>
              <w:marBottom w:val="194"/>
              <w:divBdr>
                <w:top w:val="none" w:sz="0" w:space="0" w:color="auto"/>
                <w:left w:val="none" w:sz="0" w:space="0" w:color="auto"/>
                <w:bottom w:val="none" w:sz="0" w:space="0" w:color="auto"/>
                <w:right w:val="none" w:sz="0" w:space="0" w:color="auto"/>
              </w:divBdr>
              <w:divsChild>
                <w:div w:id="52461347">
                  <w:marLeft w:val="0"/>
                  <w:marRight w:val="0"/>
                  <w:marTop w:val="0"/>
                  <w:marBottom w:val="0"/>
                  <w:divBdr>
                    <w:top w:val="none" w:sz="0" w:space="0" w:color="auto"/>
                    <w:left w:val="none" w:sz="0" w:space="0" w:color="auto"/>
                    <w:bottom w:val="none" w:sz="0" w:space="0" w:color="auto"/>
                    <w:right w:val="none" w:sz="0" w:space="0" w:color="auto"/>
                  </w:divBdr>
                  <w:divsChild>
                    <w:div w:id="559757059">
                      <w:marLeft w:val="0"/>
                      <w:marRight w:val="0"/>
                      <w:marTop w:val="0"/>
                      <w:marBottom w:val="129"/>
                      <w:divBdr>
                        <w:top w:val="none" w:sz="0" w:space="0" w:color="auto"/>
                        <w:left w:val="none" w:sz="0" w:space="0" w:color="auto"/>
                        <w:bottom w:val="none" w:sz="0" w:space="0" w:color="auto"/>
                        <w:right w:val="none" w:sz="0" w:space="0" w:color="auto"/>
                      </w:divBdr>
                      <w:divsChild>
                        <w:div w:id="1431126111">
                          <w:marLeft w:val="0"/>
                          <w:marRight w:val="0"/>
                          <w:marTop w:val="0"/>
                          <w:marBottom w:val="0"/>
                          <w:divBdr>
                            <w:top w:val="none" w:sz="0" w:space="0" w:color="auto"/>
                            <w:left w:val="none" w:sz="0" w:space="0" w:color="auto"/>
                            <w:bottom w:val="none" w:sz="0" w:space="0" w:color="auto"/>
                            <w:right w:val="none" w:sz="0" w:space="0" w:color="auto"/>
                          </w:divBdr>
                          <w:divsChild>
                            <w:div w:id="924992619">
                              <w:marLeft w:val="0"/>
                              <w:marRight w:val="103"/>
                              <w:marTop w:val="0"/>
                              <w:marBottom w:val="103"/>
                              <w:divBdr>
                                <w:top w:val="none" w:sz="0" w:space="0" w:color="auto"/>
                                <w:left w:val="none" w:sz="0" w:space="0" w:color="auto"/>
                                <w:bottom w:val="none" w:sz="0" w:space="0" w:color="auto"/>
                                <w:right w:val="none" w:sz="0" w:space="0" w:color="auto"/>
                              </w:divBdr>
                              <w:divsChild>
                                <w:div w:id="303194971">
                                  <w:marLeft w:val="0"/>
                                  <w:marRight w:val="0"/>
                                  <w:marTop w:val="0"/>
                                  <w:marBottom w:val="0"/>
                                  <w:divBdr>
                                    <w:top w:val="none" w:sz="0" w:space="0" w:color="auto"/>
                                    <w:left w:val="none" w:sz="0" w:space="0" w:color="auto"/>
                                    <w:bottom w:val="none" w:sz="0" w:space="0" w:color="auto"/>
                                    <w:right w:val="none" w:sz="0" w:space="0" w:color="auto"/>
                                  </w:divBdr>
                                  <w:divsChild>
                                    <w:div w:id="1527016499">
                                      <w:marLeft w:val="0"/>
                                      <w:marRight w:val="0"/>
                                      <w:marTop w:val="0"/>
                                      <w:marBottom w:val="0"/>
                                      <w:divBdr>
                                        <w:top w:val="none" w:sz="0" w:space="0" w:color="auto"/>
                                        <w:left w:val="none" w:sz="0" w:space="0" w:color="auto"/>
                                        <w:bottom w:val="none" w:sz="0" w:space="0" w:color="auto"/>
                                        <w:right w:val="none" w:sz="0" w:space="0" w:color="auto"/>
                                      </w:divBdr>
                                      <w:divsChild>
                                        <w:div w:id="1988584200">
                                          <w:marLeft w:val="0"/>
                                          <w:marRight w:val="0"/>
                                          <w:marTop w:val="0"/>
                                          <w:marBottom w:val="0"/>
                                          <w:divBdr>
                                            <w:top w:val="none" w:sz="0" w:space="0" w:color="auto"/>
                                            <w:left w:val="none" w:sz="0" w:space="0" w:color="auto"/>
                                            <w:bottom w:val="none" w:sz="0" w:space="0" w:color="auto"/>
                                            <w:right w:val="none" w:sz="0" w:space="0" w:color="auto"/>
                                          </w:divBdr>
                                          <w:divsChild>
                                            <w:div w:id="316763684">
                                              <w:marLeft w:val="0"/>
                                              <w:marRight w:val="0"/>
                                              <w:marTop w:val="0"/>
                                              <w:marBottom w:val="0"/>
                                              <w:divBdr>
                                                <w:top w:val="none" w:sz="0" w:space="0" w:color="auto"/>
                                                <w:left w:val="none" w:sz="0" w:space="0" w:color="auto"/>
                                                <w:bottom w:val="none" w:sz="0" w:space="0" w:color="auto"/>
                                                <w:right w:val="none" w:sz="0" w:space="0" w:color="auto"/>
                                              </w:divBdr>
                                              <w:divsChild>
                                                <w:div w:id="2984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449936">
      <w:bodyDiv w:val="1"/>
      <w:marLeft w:val="0"/>
      <w:marRight w:val="0"/>
      <w:marTop w:val="0"/>
      <w:marBottom w:val="0"/>
      <w:divBdr>
        <w:top w:val="none" w:sz="0" w:space="0" w:color="auto"/>
        <w:left w:val="none" w:sz="0" w:space="0" w:color="auto"/>
        <w:bottom w:val="none" w:sz="0" w:space="0" w:color="auto"/>
        <w:right w:val="none" w:sz="0" w:space="0" w:color="auto"/>
      </w:divBdr>
      <w:divsChild>
        <w:div w:id="1461219188">
          <w:marLeft w:val="0"/>
          <w:marRight w:val="0"/>
          <w:marTop w:val="0"/>
          <w:marBottom w:val="0"/>
          <w:divBdr>
            <w:top w:val="none" w:sz="0" w:space="0" w:color="auto"/>
            <w:left w:val="none" w:sz="0" w:space="0" w:color="auto"/>
            <w:bottom w:val="none" w:sz="0" w:space="0" w:color="auto"/>
            <w:right w:val="none" w:sz="0" w:space="0" w:color="auto"/>
          </w:divBdr>
          <w:divsChild>
            <w:div w:id="1568570774">
              <w:marLeft w:val="0"/>
              <w:marRight w:val="0"/>
              <w:marTop w:val="0"/>
              <w:marBottom w:val="0"/>
              <w:divBdr>
                <w:top w:val="none" w:sz="0" w:space="0" w:color="auto"/>
                <w:left w:val="none" w:sz="0" w:space="0" w:color="auto"/>
                <w:bottom w:val="none" w:sz="0" w:space="0" w:color="auto"/>
                <w:right w:val="none" w:sz="0" w:space="0" w:color="auto"/>
              </w:divBdr>
            </w:div>
            <w:div w:id="1235314420">
              <w:marLeft w:val="0"/>
              <w:marRight w:val="0"/>
              <w:marTop w:val="0"/>
              <w:marBottom w:val="0"/>
              <w:divBdr>
                <w:top w:val="none" w:sz="0" w:space="0" w:color="auto"/>
                <w:left w:val="single" w:sz="2" w:space="8" w:color="ECECEC"/>
                <w:bottom w:val="single" w:sz="2" w:space="8" w:color="ECECEC"/>
                <w:right w:val="single" w:sz="2" w:space="8" w:color="ECECEC"/>
              </w:divBdr>
              <w:divsChild>
                <w:div w:id="1304311176">
                  <w:marLeft w:val="0"/>
                  <w:marRight w:val="0"/>
                  <w:marTop w:val="0"/>
                  <w:marBottom w:val="103"/>
                  <w:divBdr>
                    <w:top w:val="none" w:sz="0" w:space="0" w:color="auto"/>
                    <w:left w:val="none" w:sz="0" w:space="0" w:color="auto"/>
                    <w:bottom w:val="none" w:sz="0" w:space="0" w:color="auto"/>
                    <w:right w:val="none" w:sz="0" w:space="0" w:color="auto"/>
                  </w:divBdr>
                  <w:divsChild>
                    <w:div w:id="87773455">
                      <w:marLeft w:val="0"/>
                      <w:marRight w:val="0"/>
                      <w:marTop w:val="0"/>
                      <w:marBottom w:val="0"/>
                      <w:divBdr>
                        <w:top w:val="none" w:sz="0" w:space="0" w:color="auto"/>
                        <w:left w:val="none" w:sz="0" w:space="0" w:color="auto"/>
                        <w:bottom w:val="none" w:sz="0" w:space="0" w:color="auto"/>
                        <w:right w:val="none" w:sz="0" w:space="0" w:color="auto"/>
                      </w:divBdr>
                    </w:div>
                    <w:div w:id="1740786158">
                      <w:marLeft w:val="0"/>
                      <w:marRight w:val="0"/>
                      <w:marTop w:val="0"/>
                      <w:marBottom w:val="0"/>
                      <w:divBdr>
                        <w:top w:val="none" w:sz="0" w:space="0" w:color="auto"/>
                        <w:left w:val="none" w:sz="0" w:space="0" w:color="auto"/>
                        <w:bottom w:val="none" w:sz="0" w:space="0" w:color="auto"/>
                        <w:right w:val="none" w:sz="0" w:space="0" w:color="auto"/>
                      </w:divBdr>
                      <w:divsChild>
                        <w:div w:id="322396877">
                          <w:marLeft w:val="0"/>
                          <w:marRight w:val="0"/>
                          <w:marTop w:val="0"/>
                          <w:marBottom w:val="0"/>
                          <w:divBdr>
                            <w:top w:val="single" w:sz="2" w:space="1" w:color="595959"/>
                            <w:left w:val="single" w:sz="2" w:space="3" w:color="595959"/>
                            <w:bottom w:val="single" w:sz="2" w:space="1" w:color="595959"/>
                            <w:right w:val="single" w:sz="2" w:space="3" w:color="595959"/>
                          </w:divBdr>
                        </w:div>
                      </w:divsChild>
                    </w:div>
                  </w:divsChild>
                </w:div>
                <w:div w:id="1069839233">
                  <w:marLeft w:val="0"/>
                  <w:marRight w:val="0"/>
                  <w:marTop w:val="0"/>
                  <w:marBottom w:val="0"/>
                  <w:divBdr>
                    <w:top w:val="none" w:sz="0" w:space="0" w:color="auto"/>
                    <w:left w:val="none" w:sz="0" w:space="0" w:color="auto"/>
                    <w:bottom w:val="none" w:sz="0" w:space="0" w:color="auto"/>
                    <w:right w:val="none" w:sz="0" w:space="0" w:color="auto"/>
                  </w:divBdr>
                  <w:divsChild>
                    <w:div w:id="12045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27545">
      <w:bodyDiv w:val="1"/>
      <w:marLeft w:val="0"/>
      <w:marRight w:val="0"/>
      <w:marTop w:val="0"/>
      <w:marBottom w:val="0"/>
      <w:divBdr>
        <w:top w:val="none" w:sz="0" w:space="0" w:color="auto"/>
        <w:left w:val="none" w:sz="0" w:space="0" w:color="auto"/>
        <w:bottom w:val="none" w:sz="0" w:space="0" w:color="auto"/>
        <w:right w:val="none" w:sz="0" w:space="0" w:color="auto"/>
      </w:divBdr>
      <w:divsChild>
        <w:div w:id="567885322">
          <w:marLeft w:val="0"/>
          <w:marRight w:val="0"/>
          <w:marTop w:val="0"/>
          <w:marBottom w:val="0"/>
          <w:divBdr>
            <w:top w:val="none" w:sz="0" w:space="0" w:color="auto"/>
            <w:left w:val="none" w:sz="0" w:space="0" w:color="auto"/>
            <w:bottom w:val="none" w:sz="0" w:space="0" w:color="auto"/>
            <w:right w:val="none" w:sz="0" w:space="0" w:color="auto"/>
          </w:divBdr>
          <w:divsChild>
            <w:div w:id="1501653301">
              <w:marLeft w:val="0"/>
              <w:marRight w:val="0"/>
              <w:marTop w:val="0"/>
              <w:marBottom w:val="0"/>
              <w:divBdr>
                <w:top w:val="none" w:sz="0" w:space="0" w:color="auto"/>
                <w:left w:val="none" w:sz="0" w:space="0" w:color="auto"/>
                <w:bottom w:val="none" w:sz="0" w:space="0" w:color="auto"/>
                <w:right w:val="none" w:sz="0" w:space="0" w:color="auto"/>
              </w:divBdr>
            </w:div>
            <w:div w:id="845830811">
              <w:marLeft w:val="0"/>
              <w:marRight w:val="0"/>
              <w:marTop w:val="77"/>
              <w:marBottom w:val="0"/>
              <w:divBdr>
                <w:top w:val="none" w:sz="0" w:space="0" w:color="auto"/>
                <w:left w:val="none" w:sz="0" w:space="0" w:color="auto"/>
                <w:bottom w:val="none" w:sz="0" w:space="0" w:color="auto"/>
                <w:right w:val="none" w:sz="0" w:space="0" w:color="auto"/>
              </w:divBdr>
              <w:divsChild>
                <w:div w:id="902644249">
                  <w:marLeft w:val="0"/>
                  <w:marRight w:val="0"/>
                  <w:marTop w:val="0"/>
                  <w:marBottom w:val="0"/>
                  <w:divBdr>
                    <w:top w:val="none" w:sz="0" w:space="0" w:color="auto"/>
                    <w:left w:val="none" w:sz="0" w:space="0" w:color="auto"/>
                    <w:bottom w:val="none" w:sz="0" w:space="0" w:color="auto"/>
                    <w:right w:val="none" w:sz="0" w:space="0" w:color="auto"/>
                  </w:divBdr>
                </w:div>
                <w:div w:id="1718122682">
                  <w:marLeft w:val="0"/>
                  <w:marRight w:val="0"/>
                  <w:marTop w:val="0"/>
                  <w:marBottom w:val="0"/>
                  <w:divBdr>
                    <w:top w:val="none" w:sz="0" w:space="0" w:color="auto"/>
                    <w:left w:val="none" w:sz="0" w:space="0" w:color="auto"/>
                    <w:bottom w:val="none" w:sz="0" w:space="0" w:color="auto"/>
                    <w:right w:val="none" w:sz="0" w:space="0" w:color="auto"/>
                  </w:divBdr>
                  <w:divsChild>
                    <w:div w:id="948318998">
                      <w:marLeft w:val="0"/>
                      <w:marRight w:val="0"/>
                      <w:marTop w:val="0"/>
                      <w:marBottom w:val="0"/>
                      <w:divBdr>
                        <w:top w:val="none" w:sz="0" w:space="0" w:color="auto"/>
                        <w:left w:val="none" w:sz="0" w:space="0" w:color="auto"/>
                        <w:bottom w:val="none" w:sz="0" w:space="0" w:color="auto"/>
                        <w:right w:val="none" w:sz="0" w:space="0" w:color="auto"/>
                      </w:divBdr>
                      <w:divsChild>
                        <w:div w:id="58870534">
                          <w:marLeft w:val="0"/>
                          <w:marRight w:val="0"/>
                          <w:marTop w:val="0"/>
                          <w:marBottom w:val="0"/>
                          <w:divBdr>
                            <w:top w:val="none" w:sz="0" w:space="0" w:color="auto"/>
                            <w:left w:val="none" w:sz="0" w:space="0" w:color="auto"/>
                            <w:bottom w:val="none" w:sz="0" w:space="0" w:color="auto"/>
                            <w:right w:val="none" w:sz="0" w:space="0" w:color="auto"/>
                          </w:divBdr>
                          <w:divsChild>
                            <w:div w:id="1041368900">
                              <w:marLeft w:val="0"/>
                              <w:marRight w:val="0"/>
                              <w:marTop w:val="0"/>
                              <w:marBottom w:val="0"/>
                              <w:divBdr>
                                <w:top w:val="none" w:sz="0" w:space="0" w:color="auto"/>
                                <w:left w:val="none" w:sz="0" w:space="0" w:color="auto"/>
                                <w:bottom w:val="none" w:sz="0" w:space="0" w:color="auto"/>
                                <w:right w:val="none" w:sz="0" w:space="0" w:color="auto"/>
                              </w:divBdr>
                              <w:divsChild>
                                <w:div w:id="113274813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344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479730">
          <w:marLeft w:val="0"/>
          <w:marRight w:val="0"/>
          <w:marTop w:val="0"/>
          <w:marBottom w:val="0"/>
          <w:divBdr>
            <w:top w:val="none" w:sz="0" w:space="0" w:color="auto"/>
            <w:left w:val="none" w:sz="0" w:space="0" w:color="auto"/>
            <w:bottom w:val="none" w:sz="0" w:space="0" w:color="auto"/>
            <w:right w:val="none" w:sz="0" w:space="0" w:color="auto"/>
          </w:divBdr>
          <w:divsChild>
            <w:div w:id="2072148438">
              <w:marLeft w:val="0"/>
              <w:marRight w:val="0"/>
              <w:marTop w:val="0"/>
              <w:marBottom w:val="194"/>
              <w:divBdr>
                <w:top w:val="none" w:sz="0" w:space="0" w:color="auto"/>
                <w:left w:val="none" w:sz="0" w:space="0" w:color="auto"/>
                <w:bottom w:val="none" w:sz="0" w:space="0" w:color="auto"/>
                <w:right w:val="none" w:sz="0" w:space="0" w:color="auto"/>
              </w:divBdr>
              <w:divsChild>
                <w:div w:id="1313098006">
                  <w:marLeft w:val="0"/>
                  <w:marRight w:val="0"/>
                  <w:marTop w:val="0"/>
                  <w:marBottom w:val="0"/>
                  <w:divBdr>
                    <w:top w:val="none" w:sz="0" w:space="0" w:color="auto"/>
                    <w:left w:val="none" w:sz="0" w:space="0" w:color="auto"/>
                    <w:bottom w:val="none" w:sz="0" w:space="0" w:color="auto"/>
                    <w:right w:val="none" w:sz="0" w:space="0" w:color="auto"/>
                  </w:divBdr>
                  <w:divsChild>
                    <w:div w:id="1637107848">
                      <w:marLeft w:val="0"/>
                      <w:marRight w:val="0"/>
                      <w:marTop w:val="0"/>
                      <w:marBottom w:val="155"/>
                      <w:divBdr>
                        <w:top w:val="single" w:sz="2" w:space="5" w:color="ECECEC"/>
                        <w:left w:val="single" w:sz="2" w:space="5" w:color="ECECEC"/>
                        <w:bottom w:val="single" w:sz="2" w:space="5" w:color="ECECEC"/>
                        <w:right w:val="single" w:sz="2" w:space="5" w:color="ECECEC"/>
                      </w:divBdr>
                      <w:divsChild>
                        <w:div w:id="1825244199">
                          <w:marLeft w:val="0"/>
                          <w:marRight w:val="0"/>
                          <w:marTop w:val="0"/>
                          <w:marBottom w:val="0"/>
                          <w:divBdr>
                            <w:top w:val="none" w:sz="0" w:space="0" w:color="auto"/>
                            <w:left w:val="none" w:sz="0" w:space="0" w:color="auto"/>
                            <w:bottom w:val="none" w:sz="0" w:space="0" w:color="auto"/>
                            <w:right w:val="none" w:sz="0" w:space="0" w:color="auto"/>
                          </w:divBdr>
                          <w:divsChild>
                            <w:div w:id="1275598639">
                              <w:marLeft w:val="0"/>
                              <w:marRight w:val="0"/>
                              <w:marTop w:val="0"/>
                              <w:marBottom w:val="0"/>
                              <w:divBdr>
                                <w:top w:val="none" w:sz="0" w:space="0" w:color="auto"/>
                                <w:left w:val="none" w:sz="0" w:space="0" w:color="auto"/>
                                <w:bottom w:val="none" w:sz="0" w:space="0" w:color="auto"/>
                                <w:right w:val="none" w:sz="0" w:space="0" w:color="auto"/>
                              </w:divBdr>
                              <w:divsChild>
                                <w:div w:id="369690296">
                                  <w:marLeft w:val="0"/>
                                  <w:marRight w:val="0"/>
                                  <w:marTop w:val="0"/>
                                  <w:marBottom w:val="0"/>
                                  <w:divBdr>
                                    <w:top w:val="none" w:sz="0" w:space="0" w:color="auto"/>
                                    <w:left w:val="none" w:sz="0" w:space="0" w:color="auto"/>
                                    <w:bottom w:val="none" w:sz="0" w:space="0" w:color="auto"/>
                                    <w:right w:val="none" w:sz="0" w:space="0" w:color="auto"/>
                                  </w:divBdr>
                                  <w:divsChild>
                                    <w:div w:id="2406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09088">
                      <w:marLeft w:val="0"/>
                      <w:marRight w:val="0"/>
                      <w:marTop w:val="0"/>
                      <w:marBottom w:val="129"/>
                      <w:divBdr>
                        <w:top w:val="none" w:sz="0" w:space="0" w:color="auto"/>
                        <w:left w:val="none" w:sz="0" w:space="0" w:color="auto"/>
                        <w:bottom w:val="none" w:sz="0" w:space="0" w:color="auto"/>
                        <w:right w:val="none" w:sz="0" w:space="0" w:color="auto"/>
                      </w:divBdr>
                      <w:divsChild>
                        <w:div w:id="1460101792">
                          <w:marLeft w:val="0"/>
                          <w:marRight w:val="0"/>
                          <w:marTop w:val="0"/>
                          <w:marBottom w:val="0"/>
                          <w:divBdr>
                            <w:top w:val="none" w:sz="0" w:space="0" w:color="auto"/>
                            <w:left w:val="none" w:sz="0" w:space="0" w:color="auto"/>
                            <w:bottom w:val="none" w:sz="0" w:space="0" w:color="auto"/>
                            <w:right w:val="none" w:sz="0" w:space="0" w:color="auto"/>
                          </w:divBdr>
                          <w:divsChild>
                            <w:div w:id="309133898">
                              <w:marLeft w:val="0"/>
                              <w:marRight w:val="103"/>
                              <w:marTop w:val="0"/>
                              <w:marBottom w:val="103"/>
                              <w:divBdr>
                                <w:top w:val="none" w:sz="0" w:space="0" w:color="auto"/>
                                <w:left w:val="none" w:sz="0" w:space="0" w:color="auto"/>
                                <w:bottom w:val="none" w:sz="0" w:space="0" w:color="auto"/>
                                <w:right w:val="none" w:sz="0" w:space="0" w:color="auto"/>
                              </w:divBdr>
                              <w:divsChild>
                                <w:div w:id="1910842588">
                                  <w:marLeft w:val="0"/>
                                  <w:marRight w:val="0"/>
                                  <w:marTop w:val="0"/>
                                  <w:marBottom w:val="0"/>
                                  <w:divBdr>
                                    <w:top w:val="none" w:sz="0" w:space="0" w:color="auto"/>
                                    <w:left w:val="none" w:sz="0" w:space="0" w:color="auto"/>
                                    <w:bottom w:val="none" w:sz="0" w:space="0" w:color="auto"/>
                                    <w:right w:val="none" w:sz="0" w:space="0" w:color="auto"/>
                                  </w:divBdr>
                                  <w:divsChild>
                                    <w:div w:id="1625312968">
                                      <w:marLeft w:val="0"/>
                                      <w:marRight w:val="0"/>
                                      <w:marTop w:val="0"/>
                                      <w:marBottom w:val="0"/>
                                      <w:divBdr>
                                        <w:top w:val="none" w:sz="0" w:space="0" w:color="auto"/>
                                        <w:left w:val="none" w:sz="0" w:space="0" w:color="auto"/>
                                        <w:bottom w:val="none" w:sz="0" w:space="0" w:color="auto"/>
                                        <w:right w:val="none" w:sz="0" w:space="0" w:color="auto"/>
                                      </w:divBdr>
                                      <w:divsChild>
                                        <w:div w:id="1613706533">
                                          <w:marLeft w:val="0"/>
                                          <w:marRight w:val="0"/>
                                          <w:marTop w:val="0"/>
                                          <w:marBottom w:val="0"/>
                                          <w:divBdr>
                                            <w:top w:val="none" w:sz="0" w:space="0" w:color="auto"/>
                                            <w:left w:val="none" w:sz="0" w:space="0" w:color="auto"/>
                                            <w:bottom w:val="none" w:sz="0" w:space="0" w:color="auto"/>
                                            <w:right w:val="none" w:sz="0" w:space="0" w:color="auto"/>
                                          </w:divBdr>
                                          <w:divsChild>
                                            <w:div w:id="1914200997">
                                              <w:marLeft w:val="0"/>
                                              <w:marRight w:val="0"/>
                                              <w:marTop w:val="0"/>
                                              <w:marBottom w:val="0"/>
                                              <w:divBdr>
                                                <w:top w:val="none" w:sz="0" w:space="0" w:color="auto"/>
                                                <w:left w:val="none" w:sz="0" w:space="0" w:color="auto"/>
                                                <w:bottom w:val="none" w:sz="0" w:space="0" w:color="auto"/>
                                                <w:right w:val="none" w:sz="0" w:space="0" w:color="auto"/>
                                              </w:divBdr>
                                              <w:divsChild>
                                                <w:div w:id="5784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833769">
                              <w:marLeft w:val="0"/>
                              <w:marRight w:val="0"/>
                              <w:marTop w:val="0"/>
                              <w:marBottom w:val="0"/>
                              <w:divBdr>
                                <w:top w:val="none" w:sz="0" w:space="0" w:color="auto"/>
                                <w:left w:val="none" w:sz="0" w:space="0" w:color="auto"/>
                                <w:bottom w:val="none" w:sz="0" w:space="0" w:color="auto"/>
                                <w:right w:val="none" w:sz="0" w:space="0" w:color="auto"/>
                              </w:divBdr>
                              <w:divsChild>
                                <w:div w:id="228807646">
                                  <w:marLeft w:val="0"/>
                                  <w:marRight w:val="0"/>
                                  <w:marTop w:val="0"/>
                                  <w:marBottom w:val="0"/>
                                  <w:divBdr>
                                    <w:top w:val="none" w:sz="0" w:space="0" w:color="auto"/>
                                    <w:left w:val="none" w:sz="0" w:space="0" w:color="auto"/>
                                    <w:bottom w:val="none" w:sz="0" w:space="0" w:color="auto"/>
                                    <w:right w:val="none" w:sz="0" w:space="0" w:color="auto"/>
                                  </w:divBdr>
                                  <w:divsChild>
                                    <w:div w:id="956183115">
                                      <w:marLeft w:val="0"/>
                                      <w:marRight w:val="0"/>
                                      <w:marTop w:val="0"/>
                                      <w:marBottom w:val="0"/>
                                      <w:divBdr>
                                        <w:top w:val="none" w:sz="0" w:space="0" w:color="auto"/>
                                        <w:left w:val="none" w:sz="0" w:space="0" w:color="auto"/>
                                        <w:bottom w:val="none" w:sz="0" w:space="0" w:color="auto"/>
                                        <w:right w:val="none" w:sz="0" w:space="0" w:color="auto"/>
                                      </w:divBdr>
                                      <w:divsChild>
                                        <w:div w:id="1672760046">
                                          <w:marLeft w:val="0"/>
                                          <w:marRight w:val="0"/>
                                          <w:marTop w:val="0"/>
                                          <w:marBottom w:val="0"/>
                                          <w:divBdr>
                                            <w:top w:val="none" w:sz="0" w:space="0" w:color="auto"/>
                                            <w:left w:val="none" w:sz="0" w:space="0" w:color="auto"/>
                                            <w:bottom w:val="none" w:sz="0" w:space="0" w:color="auto"/>
                                            <w:right w:val="none" w:sz="0" w:space="0" w:color="auto"/>
                                          </w:divBdr>
                                          <w:divsChild>
                                            <w:div w:id="1002440126">
                                              <w:marLeft w:val="0"/>
                                              <w:marRight w:val="0"/>
                                              <w:marTop w:val="0"/>
                                              <w:marBottom w:val="0"/>
                                              <w:divBdr>
                                                <w:top w:val="single" w:sz="2" w:space="0" w:color="DFDFDF"/>
                                                <w:left w:val="single" w:sz="2" w:space="0" w:color="DFDFDF"/>
                                                <w:bottom w:val="single" w:sz="2" w:space="0" w:color="DFDFDF"/>
                                                <w:right w:val="single" w:sz="2" w:space="0" w:color="DFDFDF"/>
                                              </w:divBdr>
                                              <w:divsChild>
                                                <w:div w:id="1648122501">
                                                  <w:marLeft w:val="0"/>
                                                  <w:marRight w:val="0"/>
                                                  <w:marTop w:val="0"/>
                                                  <w:marBottom w:val="0"/>
                                                  <w:divBdr>
                                                    <w:top w:val="none" w:sz="0" w:space="0" w:color="auto"/>
                                                    <w:left w:val="none" w:sz="0" w:space="0" w:color="auto"/>
                                                    <w:bottom w:val="none" w:sz="0" w:space="0" w:color="auto"/>
                                                    <w:right w:val="none" w:sz="0" w:space="0" w:color="auto"/>
                                                  </w:divBdr>
                                                  <w:divsChild>
                                                    <w:div w:id="1095396993">
                                                      <w:marLeft w:val="0"/>
                                                      <w:marRight w:val="0"/>
                                                      <w:marTop w:val="0"/>
                                                      <w:marBottom w:val="0"/>
                                                      <w:divBdr>
                                                        <w:top w:val="none" w:sz="0" w:space="0" w:color="auto"/>
                                                        <w:left w:val="none" w:sz="0" w:space="0" w:color="auto"/>
                                                        <w:bottom w:val="none" w:sz="0" w:space="0" w:color="auto"/>
                                                        <w:right w:val="none" w:sz="0" w:space="0" w:color="auto"/>
                                                      </w:divBdr>
                                                      <w:divsChild>
                                                        <w:div w:id="1813670372">
                                                          <w:marLeft w:val="0"/>
                                                          <w:marRight w:val="0"/>
                                                          <w:marTop w:val="0"/>
                                                          <w:marBottom w:val="0"/>
                                                          <w:divBdr>
                                                            <w:top w:val="none" w:sz="0" w:space="0" w:color="auto"/>
                                                            <w:left w:val="none" w:sz="0" w:space="0" w:color="auto"/>
                                                            <w:bottom w:val="none" w:sz="0" w:space="0" w:color="auto"/>
                                                            <w:right w:val="none" w:sz="0" w:space="0" w:color="auto"/>
                                                          </w:divBdr>
                                                        </w:div>
                                                        <w:div w:id="1859194247">
                                                          <w:marLeft w:val="0"/>
                                                          <w:marRight w:val="13"/>
                                                          <w:marTop w:val="0"/>
                                                          <w:marBottom w:val="0"/>
                                                          <w:divBdr>
                                                            <w:top w:val="none" w:sz="0" w:space="0" w:color="auto"/>
                                                            <w:left w:val="none" w:sz="0" w:space="0" w:color="auto"/>
                                                            <w:bottom w:val="none" w:sz="0" w:space="0" w:color="auto"/>
                                                            <w:right w:val="none" w:sz="0" w:space="0" w:color="auto"/>
                                                          </w:divBdr>
                                                        </w:div>
                                                        <w:div w:id="1858254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46568165">
                                                  <w:marLeft w:val="-108"/>
                                                  <w:marRight w:val="0"/>
                                                  <w:marTop w:val="0"/>
                                                  <w:marBottom w:val="0"/>
                                                  <w:divBdr>
                                                    <w:top w:val="none" w:sz="0" w:space="0" w:color="auto"/>
                                                    <w:left w:val="none" w:sz="0" w:space="0" w:color="auto"/>
                                                    <w:bottom w:val="none" w:sz="0" w:space="0" w:color="auto"/>
                                                    <w:right w:val="none" w:sz="0" w:space="0" w:color="auto"/>
                                                  </w:divBdr>
                                                  <w:divsChild>
                                                    <w:div w:id="50272488">
                                                      <w:marLeft w:val="0"/>
                                                      <w:marRight w:val="0"/>
                                                      <w:marTop w:val="0"/>
                                                      <w:marBottom w:val="0"/>
                                                      <w:divBdr>
                                                        <w:top w:val="single" w:sz="2" w:space="0" w:color="A9A9A9"/>
                                                        <w:left w:val="single" w:sz="2" w:space="0" w:color="A9A9A9"/>
                                                        <w:bottom w:val="single" w:sz="2" w:space="0" w:color="A9A9A9"/>
                                                        <w:right w:val="single" w:sz="2" w:space="0" w:color="A9A9A9"/>
                                                      </w:divBdr>
                                                      <w:divsChild>
                                                        <w:div w:id="1862619352">
                                                          <w:marLeft w:val="0"/>
                                                          <w:marRight w:val="0"/>
                                                          <w:marTop w:val="0"/>
                                                          <w:marBottom w:val="0"/>
                                                          <w:divBdr>
                                                            <w:top w:val="none" w:sz="0" w:space="0" w:color="auto"/>
                                                            <w:left w:val="none" w:sz="0" w:space="0" w:color="auto"/>
                                                            <w:bottom w:val="none" w:sz="0" w:space="0" w:color="auto"/>
                                                            <w:right w:val="none" w:sz="0" w:space="0" w:color="auto"/>
                                                          </w:divBdr>
                                                          <w:divsChild>
                                                            <w:div w:id="105430780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483548689">
      <w:bodyDiv w:val="1"/>
      <w:marLeft w:val="0"/>
      <w:marRight w:val="0"/>
      <w:marTop w:val="0"/>
      <w:marBottom w:val="0"/>
      <w:divBdr>
        <w:top w:val="none" w:sz="0" w:space="0" w:color="auto"/>
        <w:left w:val="none" w:sz="0" w:space="0" w:color="auto"/>
        <w:bottom w:val="none" w:sz="0" w:space="0" w:color="auto"/>
        <w:right w:val="none" w:sz="0" w:space="0" w:color="auto"/>
      </w:divBdr>
      <w:divsChild>
        <w:div w:id="2091153679">
          <w:marLeft w:val="0"/>
          <w:marRight w:val="0"/>
          <w:marTop w:val="0"/>
          <w:marBottom w:val="0"/>
          <w:divBdr>
            <w:top w:val="none" w:sz="0" w:space="0" w:color="auto"/>
            <w:left w:val="none" w:sz="0" w:space="0" w:color="auto"/>
            <w:bottom w:val="none" w:sz="0" w:space="0" w:color="auto"/>
            <w:right w:val="none" w:sz="0" w:space="0" w:color="auto"/>
          </w:divBdr>
        </w:div>
      </w:divsChild>
    </w:div>
    <w:div w:id="1497766137">
      <w:bodyDiv w:val="1"/>
      <w:marLeft w:val="0"/>
      <w:marRight w:val="0"/>
      <w:marTop w:val="0"/>
      <w:marBottom w:val="0"/>
      <w:divBdr>
        <w:top w:val="none" w:sz="0" w:space="0" w:color="auto"/>
        <w:left w:val="none" w:sz="0" w:space="0" w:color="auto"/>
        <w:bottom w:val="none" w:sz="0" w:space="0" w:color="auto"/>
        <w:right w:val="none" w:sz="0" w:space="0" w:color="auto"/>
      </w:divBdr>
      <w:divsChild>
        <w:div w:id="1703286252">
          <w:marLeft w:val="0"/>
          <w:marRight w:val="0"/>
          <w:marTop w:val="0"/>
          <w:marBottom w:val="0"/>
          <w:divBdr>
            <w:top w:val="single" w:sz="2" w:space="6" w:color="ECECEC"/>
            <w:left w:val="single" w:sz="2" w:space="6" w:color="ECECEC"/>
            <w:bottom w:val="single" w:sz="2" w:space="6" w:color="ECECEC"/>
            <w:right w:val="single" w:sz="2" w:space="6" w:color="ECECEC"/>
          </w:divBdr>
          <w:divsChild>
            <w:div w:id="291248563">
              <w:marLeft w:val="0"/>
              <w:marRight w:val="0"/>
              <w:marTop w:val="0"/>
              <w:marBottom w:val="77"/>
              <w:divBdr>
                <w:top w:val="none" w:sz="0" w:space="0" w:color="auto"/>
                <w:left w:val="none" w:sz="0" w:space="0" w:color="auto"/>
                <w:bottom w:val="none" w:sz="0" w:space="0" w:color="auto"/>
                <w:right w:val="none" w:sz="0" w:space="0" w:color="auto"/>
              </w:divBdr>
              <w:divsChild>
                <w:div w:id="2014646700">
                  <w:marLeft w:val="0"/>
                  <w:marRight w:val="0"/>
                  <w:marTop w:val="0"/>
                  <w:marBottom w:val="0"/>
                  <w:divBdr>
                    <w:top w:val="none" w:sz="0" w:space="0" w:color="auto"/>
                    <w:left w:val="none" w:sz="0" w:space="0" w:color="auto"/>
                    <w:bottom w:val="none" w:sz="0" w:space="0" w:color="auto"/>
                    <w:right w:val="none" w:sz="0" w:space="0" w:color="auto"/>
                  </w:divBdr>
                  <w:divsChild>
                    <w:div w:id="409814154">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2009941263">
              <w:marLeft w:val="0"/>
              <w:marRight w:val="0"/>
              <w:marTop w:val="0"/>
              <w:marBottom w:val="0"/>
              <w:divBdr>
                <w:top w:val="none" w:sz="0" w:space="0" w:color="auto"/>
                <w:left w:val="none" w:sz="0" w:space="0" w:color="auto"/>
                <w:bottom w:val="none" w:sz="0" w:space="0" w:color="auto"/>
                <w:right w:val="none" w:sz="0" w:space="0" w:color="auto"/>
              </w:divBdr>
              <w:divsChild>
                <w:div w:id="1825775925">
                  <w:marLeft w:val="0"/>
                  <w:marRight w:val="0"/>
                  <w:marTop w:val="0"/>
                  <w:marBottom w:val="0"/>
                  <w:divBdr>
                    <w:top w:val="none" w:sz="0" w:space="0" w:color="auto"/>
                    <w:left w:val="none" w:sz="0" w:space="0" w:color="auto"/>
                    <w:bottom w:val="none" w:sz="0" w:space="0" w:color="auto"/>
                    <w:right w:val="none" w:sz="0" w:space="0" w:color="auto"/>
                  </w:divBdr>
                  <w:divsChild>
                    <w:div w:id="1516765250">
                      <w:marLeft w:val="0"/>
                      <w:marRight w:val="0"/>
                      <w:marTop w:val="0"/>
                      <w:marBottom w:val="0"/>
                      <w:divBdr>
                        <w:top w:val="none" w:sz="0" w:space="0" w:color="auto"/>
                        <w:left w:val="none" w:sz="0" w:space="0" w:color="auto"/>
                        <w:bottom w:val="none" w:sz="0" w:space="0" w:color="auto"/>
                        <w:right w:val="none" w:sz="0" w:space="0" w:color="auto"/>
                      </w:divBdr>
                      <w:divsChild>
                        <w:div w:id="21013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2356">
          <w:marLeft w:val="0"/>
          <w:marRight w:val="0"/>
          <w:marTop w:val="0"/>
          <w:marBottom w:val="0"/>
          <w:divBdr>
            <w:top w:val="none" w:sz="0" w:space="0" w:color="auto"/>
            <w:left w:val="none" w:sz="0" w:space="0" w:color="auto"/>
            <w:bottom w:val="none" w:sz="0" w:space="0" w:color="auto"/>
            <w:right w:val="none" w:sz="0" w:space="0" w:color="auto"/>
          </w:divBdr>
          <w:divsChild>
            <w:div w:id="635066832">
              <w:marLeft w:val="0"/>
              <w:marRight w:val="0"/>
              <w:marTop w:val="0"/>
              <w:marBottom w:val="0"/>
              <w:divBdr>
                <w:top w:val="none" w:sz="0" w:space="0" w:color="auto"/>
                <w:left w:val="none" w:sz="0" w:space="0" w:color="auto"/>
                <w:bottom w:val="none" w:sz="0" w:space="0" w:color="auto"/>
                <w:right w:val="none" w:sz="0" w:space="0" w:color="auto"/>
              </w:divBdr>
              <w:divsChild>
                <w:div w:id="173231761">
                  <w:marLeft w:val="0"/>
                  <w:marRight w:val="0"/>
                  <w:marTop w:val="0"/>
                  <w:marBottom w:val="0"/>
                  <w:divBdr>
                    <w:top w:val="none" w:sz="0" w:space="0" w:color="auto"/>
                    <w:left w:val="none" w:sz="0" w:space="0" w:color="auto"/>
                    <w:bottom w:val="none" w:sz="0" w:space="0" w:color="auto"/>
                    <w:right w:val="none" w:sz="0" w:space="0" w:color="auto"/>
                  </w:divBdr>
                  <w:divsChild>
                    <w:div w:id="497159176">
                      <w:marLeft w:val="0"/>
                      <w:marRight w:val="0"/>
                      <w:marTop w:val="0"/>
                      <w:marBottom w:val="0"/>
                      <w:divBdr>
                        <w:top w:val="none" w:sz="0" w:space="0" w:color="auto"/>
                        <w:left w:val="none" w:sz="0" w:space="0" w:color="auto"/>
                        <w:bottom w:val="none" w:sz="0" w:space="0" w:color="auto"/>
                        <w:right w:val="none" w:sz="0" w:space="0" w:color="auto"/>
                      </w:divBdr>
                      <w:divsChild>
                        <w:div w:id="657883035">
                          <w:marLeft w:val="0"/>
                          <w:marRight w:val="0"/>
                          <w:marTop w:val="0"/>
                          <w:marBottom w:val="0"/>
                          <w:divBdr>
                            <w:top w:val="single" w:sz="2" w:space="0" w:color="DFDFDF"/>
                            <w:left w:val="single" w:sz="2" w:space="0" w:color="DFDFDF"/>
                            <w:bottom w:val="single" w:sz="2" w:space="0" w:color="DFDFDF"/>
                            <w:right w:val="single" w:sz="2" w:space="0" w:color="DFDFDF"/>
                          </w:divBdr>
                          <w:divsChild>
                            <w:div w:id="1442410434">
                              <w:marLeft w:val="0"/>
                              <w:marRight w:val="0"/>
                              <w:marTop w:val="0"/>
                              <w:marBottom w:val="0"/>
                              <w:divBdr>
                                <w:top w:val="none" w:sz="0" w:space="0" w:color="auto"/>
                                <w:left w:val="none" w:sz="0" w:space="0" w:color="auto"/>
                                <w:bottom w:val="none" w:sz="0" w:space="0" w:color="auto"/>
                                <w:right w:val="none" w:sz="0" w:space="0" w:color="auto"/>
                              </w:divBdr>
                              <w:divsChild>
                                <w:div w:id="54935245">
                                  <w:marLeft w:val="0"/>
                                  <w:marRight w:val="0"/>
                                  <w:marTop w:val="0"/>
                                  <w:marBottom w:val="0"/>
                                  <w:divBdr>
                                    <w:top w:val="none" w:sz="0" w:space="0" w:color="auto"/>
                                    <w:left w:val="none" w:sz="0" w:space="0" w:color="auto"/>
                                    <w:bottom w:val="none" w:sz="0" w:space="0" w:color="auto"/>
                                    <w:right w:val="none" w:sz="0" w:space="0" w:color="auto"/>
                                  </w:divBdr>
                                  <w:divsChild>
                                    <w:div w:id="427846870">
                                      <w:marLeft w:val="0"/>
                                      <w:marRight w:val="0"/>
                                      <w:marTop w:val="0"/>
                                      <w:marBottom w:val="0"/>
                                      <w:divBdr>
                                        <w:top w:val="none" w:sz="0" w:space="0" w:color="auto"/>
                                        <w:left w:val="none" w:sz="0" w:space="0" w:color="auto"/>
                                        <w:bottom w:val="none" w:sz="0" w:space="0" w:color="auto"/>
                                        <w:right w:val="none" w:sz="0" w:space="0" w:color="auto"/>
                                      </w:divBdr>
                                    </w:div>
                                    <w:div w:id="72555850">
                                      <w:marLeft w:val="0"/>
                                      <w:marRight w:val="13"/>
                                      <w:marTop w:val="0"/>
                                      <w:marBottom w:val="0"/>
                                      <w:divBdr>
                                        <w:top w:val="none" w:sz="0" w:space="0" w:color="auto"/>
                                        <w:left w:val="none" w:sz="0" w:space="0" w:color="auto"/>
                                        <w:bottom w:val="none" w:sz="0" w:space="0" w:color="auto"/>
                                        <w:right w:val="none" w:sz="0" w:space="0" w:color="auto"/>
                                      </w:divBdr>
                                    </w:div>
                                    <w:div w:id="95305620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11689772">
                              <w:marLeft w:val="-108"/>
                              <w:marRight w:val="0"/>
                              <w:marTop w:val="0"/>
                              <w:marBottom w:val="0"/>
                              <w:divBdr>
                                <w:top w:val="none" w:sz="0" w:space="0" w:color="auto"/>
                                <w:left w:val="none" w:sz="0" w:space="0" w:color="auto"/>
                                <w:bottom w:val="none" w:sz="0" w:space="0" w:color="auto"/>
                                <w:right w:val="none" w:sz="0" w:space="0" w:color="auto"/>
                              </w:divBdr>
                              <w:divsChild>
                                <w:div w:id="987705380">
                                  <w:marLeft w:val="0"/>
                                  <w:marRight w:val="0"/>
                                  <w:marTop w:val="0"/>
                                  <w:marBottom w:val="0"/>
                                  <w:divBdr>
                                    <w:top w:val="single" w:sz="2" w:space="0" w:color="A9A9A9"/>
                                    <w:left w:val="single" w:sz="2" w:space="0" w:color="A9A9A9"/>
                                    <w:bottom w:val="single" w:sz="2" w:space="0" w:color="A9A9A9"/>
                                    <w:right w:val="single" w:sz="2" w:space="0" w:color="A9A9A9"/>
                                  </w:divBdr>
                                  <w:divsChild>
                                    <w:div w:id="205483751">
                                      <w:marLeft w:val="0"/>
                                      <w:marRight w:val="0"/>
                                      <w:marTop w:val="0"/>
                                      <w:marBottom w:val="0"/>
                                      <w:divBdr>
                                        <w:top w:val="none" w:sz="0" w:space="0" w:color="auto"/>
                                        <w:left w:val="none" w:sz="0" w:space="0" w:color="auto"/>
                                        <w:bottom w:val="none" w:sz="0" w:space="0" w:color="auto"/>
                                        <w:right w:val="none" w:sz="0" w:space="0" w:color="auto"/>
                                      </w:divBdr>
                                      <w:divsChild>
                                        <w:div w:id="341977645">
                                          <w:marLeft w:val="75"/>
                                          <w:marRight w:val="0"/>
                                          <w:marTop w:val="0"/>
                                          <w:marBottom w:val="65"/>
                                          <w:divBdr>
                                            <w:top w:val="single" w:sz="2" w:space="0" w:color="E4E4E4"/>
                                            <w:left w:val="single" w:sz="2" w:space="0" w:color="E4E4E4"/>
                                            <w:bottom w:val="single" w:sz="2" w:space="0" w:color="E4E4E4"/>
                                            <w:right w:val="single" w:sz="2" w:space="0" w:color="E4E4E4"/>
                                          </w:divBdr>
                                          <w:divsChild>
                                            <w:div w:id="11923070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040121">
      <w:bodyDiv w:val="1"/>
      <w:marLeft w:val="0"/>
      <w:marRight w:val="0"/>
      <w:marTop w:val="0"/>
      <w:marBottom w:val="0"/>
      <w:divBdr>
        <w:top w:val="none" w:sz="0" w:space="0" w:color="auto"/>
        <w:left w:val="none" w:sz="0" w:space="0" w:color="auto"/>
        <w:bottom w:val="none" w:sz="0" w:space="0" w:color="auto"/>
        <w:right w:val="none" w:sz="0" w:space="0" w:color="auto"/>
      </w:divBdr>
      <w:divsChild>
        <w:div w:id="530604661">
          <w:marLeft w:val="0"/>
          <w:marRight w:val="0"/>
          <w:marTop w:val="0"/>
          <w:marBottom w:val="0"/>
          <w:divBdr>
            <w:top w:val="none" w:sz="0" w:space="0" w:color="auto"/>
            <w:left w:val="none" w:sz="0" w:space="0" w:color="auto"/>
            <w:bottom w:val="none" w:sz="0" w:space="0" w:color="auto"/>
            <w:right w:val="none" w:sz="0" w:space="0" w:color="auto"/>
          </w:divBdr>
          <w:divsChild>
            <w:div w:id="2127968520">
              <w:marLeft w:val="0"/>
              <w:marRight w:val="0"/>
              <w:marTop w:val="0"/>
              <w:marBottom w:val="0"/>
              <w:divBdr>
                <w:top w:val="none" w:sz="0" w:space="0" w:color="auto"/>
                <w:left w:val="none" w:sz="0" w:space="0" w:color="auto"/>
                <w:bottom w:val="none" w:sz="0" w:space="0" w:color="auto"/>
                <w:right w:val="none" w:sz="0" w:space="0" w:color="auto"/>
              </w:divBdr>
            </w:div>
            <w:div w:id="239222345">
              <w:marLeft w:val="0"/>
              <w:marRight w:val="0"/>
              <w:marTop w:val="77"/>
              <w:marBottom w:val="0"/>
              <w:divBdr>
                <w:top w:val="none" w:sz="0" w:space="0" w:color="auto"/>
                <w:left w:val="none" w:sz="0" w:space="0" w:color="auto"/>
                <w:bottom w:val="none" w:sz="0" w:space="0" w:color="auto"/>
                <w:right w:val="none" w:sz="0" w:space="0" w:color="auto"/>
              </w:divBdr>
              <w:divsChild>
                <w:div w:id="2142918552">
                  <w:marLeft w:val="0"/>
                  <w:marRight w:val="0"/>
                  <w:marTop w:val="0"/>
                  <w:marBottom w:val="0"/>
                  <w:divBdr>
                    <w:top w:val="none" w:sz="0" w:space="0" w:color="auto"/>
                    <w:left w:val="none" w:sz="0" w:space="0" w:color="auto"/>
                    <w:bottom w:val="none" w:sz="0" w:space="0" w:color="auto"/>
                    <w:right w:val="none" w:sz="0" w:space="0" w:color="auto"/>
                  </w:divBdr>
                </w:div>
                <w:div w:id="1504667989">
                  <w:marLeft w:val="0"/>
                  <w:marRight w:val="0"/>
                  <w:marTop w:val="0"/>
                  <w:marBottom w:val="0"/>
                  <w:divBdr>
                    <w:top w:val="none" w:sz="0" w:space="0" w:color="auto"/>
                    <w:left w:val="none" w:sz="0" w:space="0" w:color="auto"/>
                    <w:bottom w:val="none" w:sz="0" w:space="0" w:color="auto"/>
                    <w:right w:val="none" w:sz="0" w:space="0" w:color="auto"/>
                  </w:divBdr>
                  <w:divsChild>
                    <w:div w:id="1641417154">
                      <w:marLeft w:val="0"/>
                      <w:marRight w:val="0"/>
                      <w:marTop w:val="0"/>
                      <w:marBottom w:val="0"/>
                      <w:divBdr>
                        <w:top w:val="none" w:sz="0" w:space="0" w:color="auto"/>
                        <w:left w:val="none" w:sz="0" w:space="0" w:color="auto"/>
                        <w:bottom w:val="none" w:sz="0" w:space="0" w:color="auto"/>
                        <w:right w:val="none" w:sz="0" w:space="0" w:color="auto"/>
                      </w:divBdr>
                      <w:divsChild>
                        <w:div w:id="691341308">
                          <w:marLeft w:val="0"/>
                          <w:marRight w:val="0"/>
                          <w:marTop w:val="0"/>
                          <w:marBottom w:val="0"/>
                          <w:divBdr>
                            <w:top w:val="none" w:sz="0" w:space="0" w:color="auto"/>
                            <w:left w:val="none" w:sz="0" w:space="0" w:color="auto"/>
                            <w:bottom w:val="none" w:sz="0" w:space="0" w:color="auto"/>
                            <w:right w:val="none" w:sz="0" w:space="0" w:color="auto"/>
                          </w:divBdr>
                          <w:divsChild>
                            <w:div w:id="213322674">
                              <w:marLeft w:val="65"/>
                              <w:marRight w:val="0"/>
                              <w:marTop w:val="0"/>
                              <w:marBottom w:val="0"/>
                              <w:divBdr>
                                <w:top w:val="single" w:sz="2" w:space="0" w:color="595959"/>
                                <w:left w:val="single" w:sz="2" w:space="3" w:color="595959"/>
                                <w:bottom w:val="single" w:sz="2" w:space="0" w:color="595959"/>
                                <w:right w:val="single" w:sz="2" w:space="3" w:color="595959"/>
                              </w:divBdr>
                            </w:div>
                            <w:div w:id="1803380773">
                              <w:marLeft w:val="0"/>
                              <w:marRight w:val="0"/>
                              <w:marTop w:val="0"/>
                              <w:marBottom w:val="0"/>
                              <w:divBdr>
                                <w:top w:val="none" w:sz="0" w:space="0" w:color="auto"/>
                                <w:left w:val="none" w:sz="0" w:space="0" w:color="auto"/>
                                <w:bottom w:val="none" w:sz="0" w:space="0" w:color="auto"/>
                                <w:right w:val="none" w:sz="0" w:space="0" w:color="auto"/>
                              </w:divBdr>
                              <w:divsChild>
                                <w:div w:id="10064385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970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186068">
          <w:marLeft w:val="0"/>
          <w:marRight w:val="0"/>
          <w:marTop w:val="0"/>
          <w:marBottom w:val="0"/>
          <w:divBdr>
            <w:top w:val="none" w:sz="0" w:space="0" w:color="auto"/>
            <w:left w:val="none" w:sz="0" w:space="0" w:color="auto"/>
            <w:bottom w:val="none" w:sz="0" w:space="0" w:color="auto"/>
            <w:right w:val="none" w:sz="0" w:space="0" w:color="auto"/>
          </w:divBdr>
          <w:divsChild>
            <w:div w:id="1562523540">
              <w:marLeft w:val="0"/>
              <w:marRight w:val="0"/>
              <w:marTop w:val="0"/>
              <w:marBottom w:val="194"/>
              <w:divBdr>
                <w:top w:val="none" w:sz="0" w:space="0" w:color="auto"/>
                <w:left w:val="none" w:sz="0" w:space="0" w:color="auto"/>
                <w:bottom w:val="none" w:sz="0" w:space="0" w:color="auto"/>
                <w:right w:val="none" w:sz="0" w:space="0" w:color="auto"/>
              </w:divBdr>
              <w:divsChild>
                <w:div w:id="62993230">
                  <w:marLeft w:val="0"/>
                  <w:marRight w:val="0"/>
                  <w:marTop w:val="0"/>
                  <w:marBottom w:val="0"/>
                  <w:divBdr>
                    <w:top w:val="none" w:sz="0" w:space="0" w:color="auto"/>
                    <w:left w:val="none" w:sz="0" w:space="0" w:color="auto"/>
                    <w:bottom w:val="none" w:sz="0" w:space="0" w:color="auto"/>
                    <w:right w:val="none" w:sz="0" w:space="0" w:color="auto"/>
                  </w:divBdr>
                  <w:divsChild>
                    <w:div w:id="489903473">
                      <w:marLeft w:val="0"/>
                      <w:marRight w:val="0"/>
                      <w:marTop w:val="0"/>
                      <w:marBottom w:val="129"/>
                      <w:divBdr>
                        <w:top w:val="none" w:sz="0" w:space="0" w:color="auto"/>
                        <w:left w:val="none" w:sz="0" w:space="0" w:color="auto"/>
                        <w:bottom w:val="none" w:sz="0" w:space="0" w:color="auto"/>
                        <w:right w:val="none" w:sz="0" w:space="0" w:color="auto"/>
                      </w:divBdr>
                      <w:divsChild>
                        <w:div w:id="353388293">
                          <w:marLeft w:val="0"/>
                          <w:marRight w:val="0"/>
                          <w:marTop w:val="0"/>
                          <w:marBottom w:val="0"/>
                          <w:divBdr>
                            <w:top w:val="none" w:sz="0" w:space="0" w:color="auto"/>
                            <w:left w:val="none" w:sz="0" w:space="0" w:color="auto"/>
                            <w:bottom w:val="none" w:sz="0" w:space="0" w:color="auto"/>
                            <w:right w:val="none" w:sz="0" w:space="0" w:color="auto"/>
                          </w:divBdr>
                          <w:divsChild>
                            <w:div w:id="936058092">
                              <w:marLeft w:val="0"/>
                              <w:marRight w:val="103"/>
                              <w:marTop w:val="0"/>
                              <w:marBottom w:val="103"/>
                              <w:divBdr>
                                <w:top w:val="none" w:sz="0" w:space="0" w:color="auto"/>
                                <w:left w:val="none" w:sz="0" w:space="0" w:color="auto"/>
                                <w:bottom w:val="none" w:sz="0" w:space="0" w:color="auto"/>
                                <w:right w:val="none" w:sz="0" w:space="0" w:color="auto"/>
                              </w:divBdr>
                              <w:divsChild>
                                <w:div w:id="262999736">
                                  <w:marLeft w:val="0"/>
                                  <w:marRight w:val="0"/>
                                  <w:marTop w:val="0"/>
                                  <w:marBottom w:val="0"/>
                                  <w:divBdr>
                                    <w:top w:val="none" w:sz="0" w:space="0" w:color="auto"/>
                                    <w:left w:val="none" w:sz="0" w:space="0" w:color="auto"/>
                                    <w:bottom w:val="none" w:sz="0" w:space="0" w:color="auto"/>
                                    <w:right w:val="none" w:sz="0" w:space="0" w:color="auto"/>
                                  </w:divBdr>
                                  <w:divsChild>
                                    <w:div w:id="815535926">
                                      <w:marLeft w:val="0"/>
                                      <w:marRight w:val="0"/>
                                      <w:marTop w:val="0"/>
                                      <w:marBottom w:val="0"/>
                                      <w:divBdr>
                                        <w:top w:val="none" w:sz="0" w:space="0" w:color="auto"/>
                                        <w:left w:val="none" w:sz="0" w:space="0" w:color="auto"/>
                                        <w:bottom w:val="none" w:sz="0" w:space="0" w:color="auto"/>
                                        <w:right w:val="none" w:sz="0" w:space="0" w:color="auto"/>
                                      </w:divBdr>
                                      <w:divsChild>
                                        <w:div w:id="96458118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676008429">
                              <w:marLeft w:val="0"/>
                              <w:marRight w:val="0"/>
                              <w:marTop w:val="0"/>
                              <w:marBottom w:val="0"/>
                              <w:divBdr>
                                <w:top w:val="none" w:sz="0" w:space="0" w:color="auto"/>
                                <w:left w:val="none" w:sz="0" w:space="0" w:color="auto"/>
                                <w:bottom w:val="none" w:sz="0" w:space="0" w:color="auto"/>
                                <w:right w:val="none" w:sz="0" w:space="0" w:color="auto"/>
                              </w:divBdr>
                              <w:divsChild>
                                <w:div w:id="863596816">
                                  <w:marLeft w:val="0"/>
                                  <w:marRight w:val="0"/>
                                  <w:marTop w:val="0"/>
                                  <w:marBottom w:val="103"/>
                                  <w:divBdr>
                                    <w:top w:val="none" w:sz="0" w:space="0" w:color="auto"/>
                                    <w:left w:val="none" w:sz="0" w:space="0" w:color="auto"/>
                                    <w:bottom w:val="none" w:sz="0" w:space="0" w:color="auto"/>
                                    <w:right w:val="none" w:sz="0" w:space="0" w:color="auto"/>
                                  </w:divBdr>
                                  <w:divsChild>
                                    <w:div w:id="2316958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3959">
                              <w:marLeft w:val="0"/>
                              <w:marRight w:val="0"/>
                              <w:marTop w:val="0"/>
                              <w:marBottom w:val="103"/>
                              <w:divBdr>
                                <w:top w:val="none" w:sz="0" w:space="0" w:color="auto"/>
                                <w:left w:val="none" w:sz="0" w:space="0" w:color="auto"/>
                                <w:bottom w:val="none" w:sz="0" w:space="0" w:color="auto"/>
                                <w:right w:val="none" w:sz="0" w:space="0" w:color="auto"/>
                              </w:divBdr>
                            </w:div>
                            <w:div w:id="302346071">
                              <w:marLeft w:val="0"/>
                              <w:marRight w:val="0"/>
                              <w:marTop w:val="0"/>
                              <w:marBottom w:val="0"/>
                              <w:divBdr>
                                <w:top w:val="none" w:sz="0" w:space="0" w:color="auto"/>
                                <w:left w:val="none" w:sz="0" w:space="0" w:color="auto"/>
                                <w:bottom w:val="none" w:sz="0" w:space="0" w:color="auto"/>
                                <w:right w:val="none" w:sz="0" w:space="0" w:color="auto"/>
                              </w:divBdr>
                              <w:divsChild>
                                <w:div w:id="478183030">
                                  <w:marLeft w:val="0"/>
                                  <w:marRight w:val="0"/>
                                  <w:marTop w:val="0"/>
                                  <w:marBottom w:val="0"/>
                                  <w:divBdr>
                                    <w:top w:val="none" w:sz="0" w:space="0" w:color="auto"/>
                                    <w:left w:val="none" w:sz="0" w:space="0" w:color="auto"/>
                                    <w:bottom w:val="none" w:sz="0" w:space="0" w:color="auto"/>
                                    <w:right w:val="none" w:sz="0" w:space="0" w:color="auto"/>
                                  </w:divBdr>
                                  <w:divsChild>
                                    <w:div w:id="696008736">
                                      <w:marLeft w:val="0"/>
                                      <w:marRight w:val="0"/>
                                      <w:marTop w:val="0"/>
                                      <w:marBottom w:val="0"/>
                                      <w:divBdr>
                                        <w:top w:val="none" w:sz="0" w:space="0" w:color="auto"/>
                                        <w:left w:val="none" w:sz="0" w:space="0" w:color="auto"/>
                                        <w:bottom w:val="none" w:sz="0" w:space="0" w:color="auto"/>
                                        <w:right w:val="none" w:sz="0" w:space="0" w:color="auto"/>
                                      </w:divBdr>
                                      <w:divsChild>
                                        <w:div w:id="1779332425">
                                          <w:marLeft w:val="0"/>
                                          <w:marRight w:val="0"/>
                                          <w:marTop w:val="0"/>
                                          <w:marBottom w:val="0"/>
                                          <w:divBdr>
                                            <w:top w:val="none" w:sz="0" w:space="0" w:color="auto"/>
                                            <w:left w:val="none" w:sz="0" w:space="0" w:color="auto"/>
                                            <w:bottom w:val="none" w:sz="0" w:space="0" w:color="auto"/>
                                            <w:right w:val="none" w:sz="0" w:space="0" w:color="auto"/>
                                          </w:divBdr>
                                          <w:divsChild>
                                            <w:div w:id="146477670">
                                              <w:marLeft w:val="0"/>
                                              <w:marRight w:val="0"/>
                                              <w:marTop w:val="0"/>
                                              <w:marBottom w:val="0"/>
                                              <w:divBdr>
                                                <w:top w:val="single" w:sz="2" w:space="0" w:color="DFDFDF"/>
                                                <w:left w:val="single" w:sz="2" w:space="0" w:color="DFDFDF"/>
                                                <w:bottom w:val="single" w:sz="2" w:space="0" w:color="DFDFDF"/>
                                                <w:right w:val="single" w:sz="2" w:space="0" w:color="DFDFDF"/>
                                              </w:divBdr>
                                              <w:divsChild>
                                                <w:div w:id="906113447">
                                                  <w:marLeft w:val="0"/>
                                                  <w:marRight w:val="0"/>
                                                  <w:marTop w:val="0"/>
                                                  <w:marBottom w:val="0"/>
                                                  <w:divBdr>
                                                    <w:top w:val="none" w:sz="0" w:space="0" w:color="auto"/>
                                                    <w:left w:val="none" w:sz="0" w:space="0" w:color="auto"/>
                                                    <w:bottom w:val="none" w:sz="0" w:space="0" w:color="auto"/>
                                                    <w:right w:val="none" w:sz="0" w:space="0" w:color="auto"/>
                                                  </w:divBdr>
                                                  <w:divsChild>
                                                    <w:div w:id="1387291026">
                                                      <w:marLeft w:val="0"/>
                                                      <w:marRight w:val="0"/>
                                                      <w:marTop w:val="0"/>
                                                      <w:marBottom w:val="0"/>
                                                      <w:divBdr>
                                                        <w:top w:val="none" w:sz="0" w:space="0" w:color="auto"/>
                                                        <w:left w:val="none" w:sz="0" w:space="0" w:color="auto"/>
                                                        <w:bottom w:val="none" w:sz="0" w:space="0" w:color="auto"/>
                                                        <w:right w:val="none" w:sz="0" w:space="0" w:color="auto"/>
                                                      </w:divBdr>
                                                      <w:divsChild>
                                                        <w:div w:id="1637447567">
                                                          <w:marLeft w:val="0"/>
                                                          <w:marRight w:val="0"/>
                                                          <w:marTop w:val="0"/>
                                                          <w:marBottom w:val="0"/>
                                                          <w:divBdr>
                                                            <w:top w:val="none" w:sz="0" w:space="0" w:color="auto"/>
                                                            <w:left w:val="none" w:sz="0" w:space="0" w:color="auto"/>
                                                            <w:bottom w:val="none" w:sz="0" w:space="0" w:color="auto"/>
                                                            <w:right w:val="none" w:sz="0" w:space="0" w:color="auto"/>
                                                          </w:divBdr>
                                                        </w:div>
                                                        <w:div w:id="1514105512">
                                                          <w:marLeft w:val="0"/>
                                                          <w:marRight w:val="13"/>
                                                          <w:marTop w:val="0"/>
                                                          <w:marBottom w:val="0"/>
                                                          <w:divBdr>
                                                            <w:top w:val="none" w:sz="0" w:space="0" w:color="auto"/>
                                                            <w:left w:val="none" w:sz="0" w:space="0" w:color="auto"/>
                                                            <w:bottom w:val="none" w:sz="0" w:space="0" w:color="auto"/>
                                                            <w:right w:val="none" w:sz="0" w:space="0" w:color="auto"/>
                                                          </w:divBdr>
                                                        </w:div>
                                                        <w:div w:id="136073987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44919139">
                                                  <w:marLeft w:val="-108"/>
                                                  <w:marRight w:val="0"/>
                                                  <w:marTop w:val="0"/>
                                                  <w:marBottom w:val="0"/>
                                                  <w:divBdr>
                                                    <w:top w:val="none" w:sz="0" w:space="0" w:color="auto"/>
                                                    <w:left w:val="none" w:sz="0" w:space="0" w:color="auto"/>
                                                    <w:bottom w:val="none" w:sz="0" w:space="0" w:color="auto"/>
                                                    <w:right w:val="none" w:sz="0" w:space="0" w:color="auto"/>
                                                  </w:divBdr>
                                                  <w:divsChild>
                                                    <w:div w:id="1115061269">
                                                      <w:marLeft w:val="0"/>
                                                      <w:marRight w:val="0"/>
                                                      <w:marTop w:val="0"/>
                                                      <w:marBottom w:val="0"/>
                                                      <w:divBdr>
                                                        <w:top w:val="single" w:sz="2" w:space="0" w:color="A9A9A9"/>
                                                        <w:left w:val="single" w:sz="2" w:space="0" w:color="A9A9A9"/>
                                                        <w:bottom w:val="single" w:sz="2" w:space="0" w:color="A9A9A9"/>
                                                        <w:right w:val="single" w:sz="2" w:space="0" w:color="A9A9A9"/>
                                                      </w:divBdr>
                                                      <w:divsChild>
                                                        <w:div w:id="1192914890">
                                                          <w:marLeft w:val="0"/>
                                                          <w:marRight w:val="0"/>
                                                          <w:marTop w:val="0"/>
                                                          <w:marBottom w:val="0"/>
                                                          <w:divBdr>
                                                            <w:top w:val="none" w:sz="0" w:space="0" w:color="auto"/>
                                                            <w:left w:val="none" w:sz="0" w:space="0" w:color="auto"/>
                                                            <w:bottom w:val="none" w:sz="0" w:space="0" w:color="auto"/>
                                                            <w:right w:val="none" w:sz="0" w:space="0" w:color="auto"/>
                                                          </w:divBdr>
                                                          <w:divsChild>
                                                            <w:div w:id="158348886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03147738">
                              <w:marLeft w:val="0"/>
                              <w:marRight w:val="0"/>
                              <w:marTop w:val="0"/>
                              <w:marBottom w:val="0"/>
                              <w:divBdr>
                                <w:top w:val="none" w:sz="0" w:space="0" w:color="auto"/>
                                <w:left w:val="none" w:sz="0" w:space="0" w:color="auto"/>
                                <w:bottom w:val="none" w:sz="0" w:space="0" w:color="auto"/>
                                <w:right w:val="none" w:sz="0" w:space="0" w:color="auto"/>
                              </w:divBdr>
                              <w:divsChild>
                                <w:div w:id="730885723">
                                  <w:marLeft w:val="0"/>
                                  <w:marRight w:val="0"/>
                                  <w:marTop w:val="0"/>
                                  <w:marBottom w:val="103"/>
                                  <w:divBdr>
                                    <w:top w:val="none" w:sz="0" w:space="0" w:color="auto"/>
                                    <w:left w:val="none" w:sz="0" w:space="0" w:color="auto"/>
                                    <w:bottom w:val="none" w:sz="0" w:space="0" w:color="auto"/>
                                    <w:right w:val="none" w:sz="0" w:space="0" w:color="auto"/>
                                  </w:divBdr>
                                  <w:divsChild>
                                    <w:div w:id="19631528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6490">
                              <w:marLeft w:val="0"/>
                              <w:marRight w:val="0"/>
                              <w:marTop w:val="0"/>
                              <w:marBottom w:val="103"/>
                              <w:divBdr>
                                <w:top w:val="none" w:sz="0" w:space="0" w:color="auto"/>
                                <w:left w:val="none" w:sz="0" w:space="0" w:color="auto"/>
                                <w:bottom w:val="none" w:sz="0" w:space="0" w:color="auto"/>
                                <w:right w:val="none" w:sz="0" w:space="0" w:color="auto"/>
                              </w:divBdr>
                            </w:div>
                            <w:div w:id="817041605">
                              <w:marLeft w:val="0"/>
                              <w:marRight w:val="0"/>
                              <w:marTop w:val="0"/>
                              <w:marBottom w:val="0"/>
                              <w:divBdr>
                                <w:top w:val="none" w:sz="0" w:space="0" w:color="auto"/>
                                <w:left w:val="none" w:sz="0" w:space="0" w:color="auto"/>
                                <w:bottom w:val="none" w:sz="0" w:space="0" w:color="auto"/>
                                <w:right w:val="none" w:sz="0" w:space="0" w:color="auto"/>
                              </w:divBdr>
                            </w:div>
                            <w:div w:id="1647467100">
                              <w:marLeft w:val="0"/>
                              <w:marRight w:val="0"/>
                              <w:marTop w:val="0"/>
                              <w:marBottom w:val="103"/>
                              <w:divBdr>
                                <w:top w:val="none" w:sz="0" w:space="0" w:color="auto"/>
                                <w:left w:val="none" w:sz="0" w:space="0" w:color="auto"/>
                                <w:bottom w:val="none" w:sz="0" w:space="0" w:color="auto"/>
                                <w:right w:val="none" w:sz="0" w:space="0" w:color="auto"/>
                              </w:divBdr>
                            </w:div>
                            <w:div w:id="281421594">
                              <w:marLeft w:val="0"/>
                              <w:marRight w:val="0"/>
                              <w:marTop w:val="0"/>
                              <w:marBottom w:val="0"/>
                              <w:divBdr>
                                <w:top w:val="none" w:sz="0" w:space="0" w:color="auto"/>
                                <w:left w:val="none" w:sz="0" w:space="0" w:color="auto"/>
                                <w:bottom w:val="none" w:sz="0" w:space="0" w:color="auto"/>
                                <w:right w:val="none" w:sz="0" w:space="0" w:color="auto"/>
                              </w:divBdr>
                            </w:div>
                            <w:div w:id="40137187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963797">
      <w:bodyDiv w:val="1"/>
      <w:marLeft w:val="0"/>
      <w:marRight w:val="0"/>
      <w:marTop w:val="0"/>
      <w:marBottom w:val="0"/>
      <w:divBdr>
        <w:top w:val="none" w:sz="0" w:space="0" w:color="auto"/>
        <w:left w:val="none" w:sz="0" w:space="0" w:color="auto"/>
        <w:bottom w:val="none" w:sz="0" w:space="0" w:color="auto"/>
        <w:right w:val="none" w:sz="0" w:space="0" w:color="auto"/>
      </w:divBdr>
      <w:divsChild>
        <w:div w:id="586117756">
          <w:marLeft w:val="0"/>
          <w:marRight w:val="0"/>
          <w:marTop w:val="0"/>
          <w:marBottom w:val="0"/>
          <w:divBdr>
            <w:top w:val="none" w:sz="0" w:space="0" w:color="auto"/>
            <w:left w:val="none" w:sz="0" w:space="0" w:color="auto"/>
            <w:bottom w:val="none" w:sz="0" w:space="0" w:color="auto"/>
            <w:right w:val="none" w:sz="0" w:space="0" w:color="auto"/>
          </w:divBdr>
          <w:divsChild>
            <w:div w:id="850604200">
              <w:marLeft w:val="0"/>
              <w:marRight w:val="0"/>
              <w:marTop w:val="0"/>
              <w:marBottom w:val="0"/>
              <w:divBdr>
                <w:top w:val="none" w:sz="0" w:space="0" w:color="auto"/>
                <w:left w:val="none" w:sz="0" w:space="0" w:color="auto"/>
                <w:bottom w:val="none" w:sz="0" w:space="0" w:color="auto"/>
                <w:right w:val="none" w:sz="0" w:space="0" w:color="auto"/>
              </w:divBdr>
            </w:div>
            <w:div w:id="700787442">
              <w:marLeft w:val="0"/>
              <w:marRight w:val="0"/>
              <w:marTop w:val="77"/>
              <w:marBottom w:val="0"/>
              <w:divBdr>
                <w:top w:val="none" w:sz="0" w:space="0" w:color="auto"/>
                <w:left w:val="none" w:sz="0" w:space="0" w:color="auto"/>
                <w:bottom w:val="none" w:sz="0" w:space="0" w:color="auto"/>
                <w:right w:val="none" w:sz="0" w:space="0" w:color="auto"/>
              </w:divBdr>
              <w:divsChild>
                <w:div w:id="1085540778">
                  <w:marLeft w:val="0"/>
                  <w:marRight w:val="0"/>
                  <w:marTop w:val="0"/>
                  <w:marBottom w:val="0"/>
                  <w:divBdr>
                    <w:top w:val="none" w:sz="0" w:space="0" w:color="auto"/>
                    <w:left w:val="none" w:sz="0" w:space="0" w:color="auto"/>
                    <w:bottom w:val="none" w:sz="0" w:space="0" w:color="auto"/>
                    <w:right w:val="none" w:sz="0" w:space="0" w:color="auto"/>
                  </w:divBdr>
                </w:div>
                <w:div w:id="1510825825">
                  <w:marLeft w:val="0"/>
                  <w:marRight w:val="0"/>
                  <w:marTop w:val="0"/>
                  <w:marBottom w:val="0"/>
                  <w:divBdr>
                    <w:top w:val="none" w:sz="0" w:space="0" w:color="auto"/>
                    <w:left w:val="none" w:sz="0" w:space="0" w:color="auto"/>
                    <w:bottom w:val="none" w:sz="0" w:space="0" w:color="auto"/>
                    <w:right w:val="none" w:sz="0" w:space="0" w:color="auto"/>
                  </w:divBdr>
                  <w:divsChild>
                    <w:div w:id="1454715703">
                      <w:marLeft w:val="0"/>
                      <w:marRight w:val="0"/>
                      <w:marTop w:val="0"/>
                      <w:marBottom w:val="0"/>
                      <w:divBdr>
                        <w:top w:val="none" w:sz="0" w:space="0" w:color="auto"/>
                        <w:left w:val="none" w:sz="0" w:space="0" w:color="auto"/>
                        <w:bottom w:val="none" w:sz="0" w:space="0" w:color="auto"/>
                        <w:right w:val="none" w:sz="0" w:space="0" w:color="auto"/>
                      </w:divBdr>
                      <w:divsChild>
                        <w:div w:id="1222909613">
                          <w:marLeft w:val="0"/>
                          <w:marRight w:val="0"/>
                          <w:marTop w:val="0"/>
                          <w:marBottom w:val="0"/>
                          <w:divBdr>
                            <w:top w:val="none" w:sz="0" w:space="0" w:color="auto"/>
                            <w:left w:val="none" w:sz="0" w:space="0" w:color="auto"/>
                            <w:bottom w:val="none" w:sz="0" w:space="0" w:color="auto"/>
                            <w:right w:val="none" w:sz="0" w:space="0" w:color="auto"/>
                          </w:divBdr>
                          <w:divsChild>
                            <w:div w:id="989752038">
                              <w:marLeft w:val="65"/>
                              <w:marRight w:val="0"/>
                              <w:marTop w:val="0"/>
                              <w:marBottom w:val="0"/>
                              <w:divBdr>
                                <w:top w:val="single" w:sz="2" w:space="0" w:color="595959"/>
                                <w:left w:val="single" w:sz="2" w:space="3" w:color="595959"/>
                                <w:bottom w:val="single" w:sz="2" w:space="0" w:color="595959"/>
                                <w:right w:val="single" w:sz="2" w:space="3" w:color="595959"/>
                              </w:divBdr>
                            </w:div>
                            <w:div w:id="412169654">
                              <w:marLeft w:val="0"/>
                              <w:marRight w:val="0"/>
                              <w:marTop w:val="0"/>
                              <w:marBottom w:val="0"/>
                              <w:divBdr>
                                <w:top w:val="none" w:sz="0" w:space="0" w:color="auto"/>
                                <w:left w:val="none" w:sz="0" w:space="0" w:color="auto"/>
                                <w:bottom w:val="none" w:sz="0" w:space="0" w:color="auto"/>
                                <w:right w:val="none" w:sz="0" w:space="0" w:color="auto"/>
                              </w:divBdr>
                              <w:divsChild>
                                <w:div w:id="30678106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459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803155">
          <w:marLeft w:val="0"/>
          <w:marRight w:val="0"/>
          <w:marTop w:val="0"/>
          <w:marBottom w:val="0"/>
          <w:divBdr>
            <w:top w:val="none" w:sz="0" w:space="0" w:color="auto"/>
            <w:left w:val="none" w:sz="0" w:space="0" w:color="auto"/>
            <w:bottom w:val="none" w:sz="0" w:space="0" w:color="auto"/>
            <w:right w:val="none" w:sz="0" w:space="0" w:color="auto"/>
          </w:divBdr>
          <w:divsChild>
            <w:div w:id="2144998899">
              <w:marLeft w:val="0"/>
              <w:marRight w:val="0"/>
              <w:marTop w:val="0"/>
              <w:marBottom w:val="194"/>
              <w:divBdr>
                <w:top w:val="none" w:sz="0" w:space="0" w:color="auto"/>
                <w:left w:val="none" w:sz="0" w:space="0" w:color="auto"/>
                <w:bottom w:val="none" w:sz="0" w:space="0" w:color="auto"/>
                <w:right w:val="none" w:sz="0" w:space="0" w:color="auto"/>
              </w:divBdr>
              <w:divsChild>
                <w:div w:id="2141609513">
                  <w:marLeft w:val="0"/>
                  <w:marRight w:val="0"/>
                  <w:marTop w:val="0"/>
                  <w:marBottom w:val="0"/>
                  <w:divBdr>
                    <w:top w:val="none" w:sz="0" w:space="0" w:color="auto"/>
                    <w:left w:val="none" w:sz="0" w:space="0" w:color="auto"/>
                    <w:bottom w:val="none" w:sz="0" w:space="0" w:color="auto"/>
                    <w:right w:val="none" w:sz="0" w:space="0" w:color="auto"/>
                  </w:divBdr>
                  <w:divsChild>
                    <w:div w:id="1917782547">
                      <w:marLeft w:val="0"/>
                      <w:marRight w:val="0"/>
                      <w:marTop w:val="0"/>
                      <w:marBottom w:val="129"/>
                      <w:divBdr>
                        <w:top w:val="none" w:sz="0" w:space="0" w:color="auto"/>
                        <w:left w:val="none" w:sz="0" w:space="0" w:color="auto"/>
                        <w:bottom w:val="none" w:sz="0" w:space="0" w:color="auto"/>
                        <w:right w:val="none" w:sz="0" w:space="0" w:color="auto"/>
                      </w:divBdr>
                      <w:divsChild>
                        <w:div w:id="1486820296">
                          <w:marLeft w:val="0"/>
                          <w:marRight w:val="0"/>
                          <w:marTop w:val="0"/>
                          <w:marBottom w:val="0"/>
                          <w:divBdr>
                            <w:top w:val="none" w:sz="0" w:space="0" w:color="auto"/>
                            <w:left w:val="none" w:sz="0" w:space="0" w:color="auto"/>
                            <w:bottom w:val="none" w:sz="0" w:space="0" w:color="auto"/>
                            <w:right w:val="none" w:sz="0" w:space="0" w:color="auto"/>
                          </w:divBdr>
                          <w:divsChild>
                            <w:div w:id="1074473027">
                              <w:marLeft w:val="0"/>
                              <w:marRight w:val="103"/>
                              <w:marTop w:val="0"/>
                              <w:marBottom w:val="103"/>
                              <w:divBdr>
                                <w:top w:val="none" w:sz="0" w:space="0" w:color="auto"/>
                                <w:left w:val="none" w:sz="0" w:space="0" w:color="auto"/>
                                <w:bottom w:val="none" w:sz="0" w:space="0" w:color="auto"/>
                                <w:right w:val="none" w:sz="0" w:space="0" w:color="auto"/>
                              </w:divBdr>
                              <w:divsChild>
                                <w:div w:id="1020280204">
                                  <w:marLeft w:val="0"/>
                                  <w:marRight w:val="0"/>
                                  <w:marTop w:val="0"/>
                                  <w:marBottom w:val="0"/>
                                  <w:divBdr>
                                    <w:top w:val="none" w:sz="0" w:space="0" w:color="auto"/>
                                    <w:left w:val="none" w:sz="0" w:space="0" w:color="auto"/>
                                    <w:bottom w:val="none" w:sz="0" w:space="0" w:color="auto"/>
                                    <w:right w:val="none" w:sz="0" w:space="0" w:color="auto"/>
                                  </w:divBdr>
                                  <w:divsChild>
                                    <w:div w:id="221521591">
                                      <w:marLeft w:val="0"/>
                                      <w:marRight w:val="0"/>
                                      <w:marTop w:val="0"/>
                                      <w:marBottom w:val="0"/>
                                      <w:divBdr>
                                        <w:top w:val="none" w:sz="0" w:space="0" w:color="auto"/>
                                        <w:left w:val="none" w:sz="0" w:space="0" w:color="auto"/>
                                        <w:bottom w:val="none" w:sz="0" w:space="0" w:color="auto"/>
                                        <w:right w:val="none" w:sz="0" w:space="0" w:color="auto"/>
                                      </w:divBdr>
                                      <w:divsChild>
                                        <w:div w:id="1813131444">
                                          <w:marLeft w:val="0"/>
                                          <w:marRight w:val="0"/>
                                          <w:marTop w:val="0"/>
                                          <w:marBottom w:val="0"/>
                                          <w:divBdr>
                                            <w:top w:val="none" w:sz="0" w:space="0" w:color="auto"/>
                                            <w:left w:val="none" w:sz="0" w:space="0" w:color="auto"/>
                                            <w:bottom w:val="none" w:sz="0" w:space="0" w:color="auto"/>
                                            <w:right w:val="none" w:sz="0" w:space="0" w:color="auto"/>
                                          </w:divBdr>
                                          <w:divsChild>
                                            <w:div w:id="1880777247">
                                              <w:marLeft w:val="0"/>
                                              <w:marRight w:val="0"/>
                                              <w:marTop w:val="0"/>
                                              <w:marBottom w:val="0"/>
                                              <w:divBdr>
                                                <w:top w:val="none" w:sz="0" w:space="0" w:color="auto"/>
                                                <w:left w:val="none" w:sz="0" w:space="0" w:color="auto"/>
                                                <w:bottom w:val="none" w:sz="0" w:space="0" w:color="auto"/>
                                                <w:right w:val="none" w:sz="0" w:space="0" w:color="auto"/>
                                              </w:divBdr>
                                              <w:divsChild>
                                                <w:div w:id="8105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927455">
                              <w:marLeft w:val="0"/>
                              <w:marRight w:val="0"/>
                              <w:marTop w:val="0"/>
                              <w:marBottom w:val="0"/>
                              <w:divBdr>
                                <w:top w:val="none" w:sz="0" w:space="0" w:color="auto"/>
                                <w:left w:val="none" w:sz="0" w:space="0" w:color="auto"/>
                                <w:bottom w:val="none" w:sz="0" w:space="0" w:color="auto"/>
                                <w:right w:val="none" w:sz="0" w:space="0" w:color="auto"/>
                              </w:divBdr>
                              <w:divsChild>
                                <w:div w:id="1768430339">
                                  <w:marLeft w:val="0"/>
                                  <w:marRight w:val="0"/>
                                  <w:marTop w:val="0"/>
                                  <w:marBottom w:val="0"/>
                                  <w:divBdr>
                                    <w:top w:val="none" w:sz="0" w:space="0" w:color="auto"/>
                                    <w:left w:val="none" w:sz="0" w:space="0" w:color="auto"/>
                                    <w:bottom w:val="none" w:sz="0" w:space="0" w:color="auto"/>
                                    <w:right w:val="none" w:sz="0" w:space="0" w:color="auto"/>
                                  </w:divBdr>
                                  <w:divsChild>
                                    <w:div w:id="1150246414">
                                      <w:marLeft w:val="0"/>
                                      <w:marRight w:val="0"/>
                                      <w:marTop w:val="0"/>
                                      <w:marBottom w:val="0"/>
                                      <w:divBdr>
                                        <w:top w:val="none" w:sz="0" w:space="0" w:color="auto"/>
                                        <w:left w:val="none" w:sz="0" w:space="0" w:color="auto"/>
                                        <w:bottom w:val="none" w:sz="0" w:space="0" w:color="auto"/>
                                        <w:right w:val="none" w:sz="0" w:space="0" w:color="auto"/>
                                      </w:divBdr>
                                      <w:divsChild>
                                        <w:div w:id="362443919">
                                          <w:marLeft w:val="0"/>
                                          <w:marRight w:val="0"/>
                                          <w:marTop w:val="0"/>
                                          <w:marBottom w:val="0"/>
                                          <w:divBdr>
                                            <w:top w:val="none" w:sz="0" w:space="0" w:color="auto"/>
                                            <w:left w:val="none" w:sz="0" w:space="0" w:color="auto"/>
                                            <w:bottom w:val="none" w:sz="0" w:space="0" w:color="auto"/>
                                            <w:right w:val="none" w:sz="0" w:space="0" w:color="auto"/>
                                          </w:divBdr>
                                          <w:divsChild>
                                            <w:div w:id="1898202654">
                                              <w:marLeft w:val="0"/>
                                              <w:marRight w:val="0"/>
                                              <w:marTop w:val="0"/>
                                              <w:marBottom w:val="0"/>
                                              <w:divBdr>
                                                <w:top w:val="single" w:sz="2" w:space="0" w:color="DFDFDF"/>
                                                <w:left w:val="single" w:sz="2" w:space="0" w:color="DFDFDF"/>
                                                <w:bottom w:val="single" w:sz="2" w:space="0" w:color="DFDFDF"/>
                                                <w:right w:val="single" w:sz="2" w:space="0" w:color="DFDFDF"/>
                                              </w:divBdr>
                                              <w:divsChild>
                                                <w:div w:id="343367282">
                                                  <w:marLeft w:val="0"/>
                                                  <w:marRight w:val="0"/>
                                                  <w:marTop w:val="0"/>
                                                  <w:marBottom w:val="0"/>
                                                  <w:divBdr>
                                                    <w:top w:val="none" w:sz="0" w:space="0" w:color="auto"/>
                                                    <w:left w:val="none" w:sz="0" w:space="0" w:color="auto"/>
                                                    <w:bottom w:val="none" w:sz="0" w:space="0" w:color="auto"/>
                                                    <w:right w:val="none" w:sz="0" w:space="0" w:color="auto"/>
                                                  </w:divBdr>
                                                  <w:divsChild>
                                                    <w:div w:id="1071006755">
                                                      <w:marLeft w:val="0"/>
                                                      <w:marRight w:val="0"/>
                                                      <w:marTop w:val="0"/>
                                                      <w:marBottom w:val="0"/>
                                                      <w:divBdr>
                                                        <w:top w:val="none" w:sz="0" w:space="0" w:color="auto"/>
                                                        <w:left w:val="none" w:sz="0" w:space="0" w:color="auto"/>
                                                        <w:bottom w:val="none" w:sz="0" w:space="0" w:color="auto"/>
                                                        <w:right w:val="none" w:sz="0" w:space="0" w:color="auto"/>
                                                      </w:divBdr>
                                                      <w:divsChild>
                                                        <w:div w:id="960890003">
                                                          <w:marLeft w:val="0"/>
                                                          <w:marRight w:val="0"/>
                                                          <w:marTop w:val="0"/>
                                                          <w:marBottom w:val="0"/>
                                                          <w:divBdr>
                                                            <w:top w:val="none" w:sz="0" w:space="0" w:color="auto"/>
                                                            <w:left w:val="none" w:sz="0" w:space="0" w:color="auto"/>
                                                            <w:bottom w:val="none" w:sz="0" w:space="0" w:color="auto"/>
                                                            <w:right w:val="none" w:sz="0" w:space="0" w:color="auto"/>
                                                          </w:divBdr>
                                                        </w:div>
                                                        <w:div w:id="2142113192">
                                                          <w:marLeft w:val="0"/>
                                                          <w:marRight w:val="13"/>
                                                          <w:marTop w:val="0"/>
                                                          <w:marBottom w:val="0"/>
                                                          <w:divBdr>
                                                            <w:top w:val="none" w:sz="0" w:space="0" w:color="auto"/>
                                                            <w:left w:val="none" w:sz="0" w:space="0" w:color="auto"/>
                                                            <w:bottom w:val="none" w:sz="0" w:space="0" w:color="auto"/>
                                                            <w:right w:val="none" w:sz="0" w:space="0" w:color="auto"/>
                                                          </w:divBdr>
                                                        </w:div>
                                                        <w:div w:id="213235602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4370477">
                                                  <w:marLeft w:val="-108"/>
                                                  <w:marRight w:val="0"/>
                                                  <w:marTop w:val="0"/>
                                                  <w:marBottom w:val="0"/>
                                                  <w:divBdr>
                                                    <w:top w:val="none" w:sz="0" w:space="0" w:color="auto"/>
                                                    <w:left w:val="none" w:sz="0" w:space="0" w:color="auto"/>
                                                    <w:bottom w:val="none" w:sz="0" w:space="0" w:color="auto"/>
                                                    <w:right w:val="none" w:sz="0" w:space="0" w:color="auto"/>
                                                  </w:divBdr>
                                                  <w:divsChild>
                                                    <w:div w:id="949363181">
                                                      <w:marLeft w:val="0"/>
                                                      <w:marRight w:val="0"/>
                                                      <w:marTop w:val="0"/>
                                                      <w:marBottom w:val="0"/>
                                                      <w:divBdr>
                                                        <w:top w:val="single" w:sz="2" w:space="0" w:color="A9A9A9"/>
                                                        <w:left w:val="single" w:sz="2" w:space="0" w:color="A9A9A9"/>
                                                        <w:bottom w:val="single" w:sz="2" w:space="0" w:color="A9A9A9"/>
                                                        <w:right w:val="single" w:sz="2" w:space="0" w:color="A9A9A9"/>
                                                      </w:divBdr>
                                                      <w:divsChild>
                                                        <w:div w:id="1137603750">
                                                          <w:marLeft w:val="0"/>
                                                          <w:marRight w:val="0"/>
                                                          <w:marTop w:val="0"/>
                                                          <w:marBottom w:val="0"/>
                                                          <w:divBdr>
                                                            <w:top w:val="none" w:sz="0" w:space="0" w:color="auto"/>
                                                            <w:left w:val="none" w:sz="0" w:space="0" w:color="auto"/>
                                                            <w:bottom w:val="none" w:sz="0" w:space="0" w:color="auto"/>
                                                            <w:right w:val="none" w:sz="0" w:space="0" w:color="auto"/>
                                                          </w:divBdr>
                                                          <w:divsChild>
                                                            <w:div w:id="137588824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87604037">
                              <w:marLeft w:val="0"/>
                              <w:marRight w:val="0"/>
                              <w:marTop w:val="0"/>
                              <w:marBottom w:val="0"/>
                              <w:divBdr>
                                <w:top w:val="none" w:sz="0" w:space="0" w:color="auto"/>
                                <w:left w:val="none" w:sz="0" w:space="0" w:color="auto"/>
                                <w:bottom w:val="none" w:sz="0" w:space="0" w:color="auto"/>
                                <w:right w:val="none" w:sz="0" w:space="0" w:color="auto"/>
                              </w:divBdr>
                              <w:divsChild>
                                <w:div w:id="1865484801">
                                  <w:marLeft w:val="0"/>
                                  <w:marRight w:val="0"/>
                                  <w:marTop w:val="0"/>
                                  <w:marBottom w:val="103"/>
                                  <w:divBdr>
                                    <w:top w:val="none" w:sz="0" w:space="0" w:color="auto"/>
                                    <w:left w:val="none" w:sz="0" w:space="0" w:color="auto"/>
                                    <w:bottom w:val="none" w:sz="0" w:space="0" w:color="auto"/>
                                    <w:right w:val="none" w:sz="0" w:space="0" w:color="auto"/>
                                  </w:divBdr>
                                  <w:divsChild>
                                    <w:div w:id="7901312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95560">
                              <w:marLeft w:val="0"/>
                              <w:marRight w:val="0"/>
                              <w:marTop w:val="0"/>
                              <w:marBottom w:val="0"/>
                              <w:divBdr>
                                <w:top w:val="none" w:sz="0" w:space="0" w:color="auto"/>
                                <w:left w:val="none" w:sz="0" w:space="0" w:color="auto"/>
                                <w:bottom w:val="none" w:sz="0" w:space="0" w:color="auto"/>
                                <w:right w:val="none" w:sz="0" w:space="0" w:color="auto"/>
                              </w:divBdr>
                              <w:divsChild>
                                <w:div w:id="1236667598">
                                  <w:marLeft w:val="0"/>
                                  <w:marRight w:val="0"/>
                                  <w:marTop w:val="0"/>
                                  <w:marBottom w:val="103"/>
                                  <w:divBdr>
                                    <w:top w:val="none" w:sz="0" w:space="0" w:color="auto"/>
                                    <w:left w:val="none" w:sz="0" w:space="0" w:color="auto"/>
                                    <w:bottom w:val="none" w:sz="0" w:space="0" w:color="auto"/>
                                    <w:right w:val="none" w:sz="0" w:space="0" w:color="auto"/>
                                  </w:divBdr>
                                  <w:divsChild>
                                    <w:div w:id="17908533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9601">
                              <w:marLeft w:val="0"/>
                              <w:marRight w:val="0"/>
                              <w:marTop w:val="0"/>
                              <w:marBottom w:val="0"/>
                              <w:divBdr>
                                <w:top w:val="none" w:sz="0" w:space="0" w:color="auto"/>
                                <w:left w:val="none" w:sz="0" w:space="0" w:color="auto"/>
                                <w:bottom w:val="none" w:sz="0" w:space="0" w:color="auto"/>
                                <w:right w:val="none" w:sz="0" w:space="0" w:color="auto"/>
                              </w:divBdr>
                              <w:divsChild>
                                <w:div w:id="1628195240">
                                  <w:marLeft w:val="0"/>
                                  <w:marRight w:val="0"/>
                                  <w:marTop w:val="155"/>
                                  <w:marBottom w:val="155"/>
                                  <w:divBdr>
                                    <w:top w:val="none" w:sz="0" w:space="0" w:color="auto"/>
                                    <w:left w:val="none" w:sz="0" w:space="0" w:color="auto"/>
                                    <w:bottom w:val="none" w:sz="0" w:space="0" w:color="auto"/>
                                    <w:right w:val="none" w:sz="0" w:space="0" w:color="auto"/>
                                  </w:divBdr>
                                  <w:divsChild>
                                    <w:div w:id="375812630">
                                      <w:marLeft w:val="0"/>
                                      <w:marRight w:val="0"/>
                                      <w:marTop w:val="0"/>
                                      <w:marBottom w:val="0"/>
                                      <w:divBdr>
                                        <w:top w:val="none" w:sz="0" w:space="0" w:color="auto"/>
                                        <w:left w:val="none" w:sz="0" w:space="0" w:color="auto"/>
                                        <w:bottom w:val="none" w:sz="0" w:space="0" w:color="auto"/>
                                        <w:right w:val="none" w:sz="0" w:space="0" w:color="auto"/>
                                      </w:divBdr>
                                      <w:divsChild>
                                        <w:div w:id="1668093262">
                                          <w:marLeft w:val="0"/>
                                          <w:marRight w:val="0"/>
                                          <w:marTop w:val="0"/>
                                          <w:marBottom w:val="0"/>
                                          <w:divBdr>
                                            <w:top w:val="none" w:sz="0" w:space="0" w:color="auto"/>
                                            <w:left w:val="none" w:sz="0" w:space="0" w:color="auto"/>
                                            <w:bottom w:val="none" w:sz="0" w:space="0" w:color="auto"/>
                                            <w:right w:val="none" w:sz="0" w:space="0" w:color="auto"/>
                                          </w:divBdr>
                                          <w:divsChild>
                                            <w:div w:id="1633248656">
                                              <w:marLeft w:val="0"/>
                                              <w:marRight w:val="0"/>
                                              <w:marTop w:val="0"/>
                                              <w:marBottom w:val="65"/>
                                              <w:divBdr>
                                                <w:top w:val="none" w:sz="0" w:space="0" w:color="auto"/>
                                                <w:left w:val="none" w:sz="0" w:space="0" w:color="auto"/>
                                                <w:bottom w:val="none" w:sz="0" w:space="0" w:color="auto"/>
                                                <w:right w:val="none" w:sz="0" w:space="0" w:color="auto"/>
                                              </w:divBdr>
                                            </w:div>
                                          </w:divsChild>
                                        </w:div>
                                        <w:div w:id="1579250712">
                                          <w:marLeft w:val="0"/>
                                          <w:marRight w:val="0"/>
                                          <w:marTop w:val="0"/>
                                          <w:marBottom w:val="103"/>
                                          <w:divBdr>
                                            <w:top w:val="none" w:sz="0" w:space="0" w:color="auto"/>
                                            <w:left w:val="none" w:sz="0" w:space="0" w:color="auto"/>
                                            <w:bottom w:val="none" w:sz="0" w:space="0" w:color="auto"/>
                                            <w:right w:val="none" w:sz="0" w:space="0" w:color="auto"/>
                                          </w:divBdr>
                                        </w:div>
                                        <w:div w:id="202132886">
                                          <w:marLeft w:val="0"/>
                                          <w:marRight w:val="0"/>
                                          <w:marTop w:val="0"/>
                                          <w:marBottom w:val="0"/>
                                          <w:divBdr>
                                            <w:top w:val="none" w:sz="0" w:space="0" w:color="auto"/>
                                            <w:left w:val="none" w:sz="0" w:space="0" w:color="auto"/>
                                            <w:bottom w:val="none" w:sz="0" w:space="0" w:color="auto"/>
                                            <w:right w:val="none" w:sz="0" w:space="0" w:color="auto"/>
                                          </w:divBdr>
                                          <w:divsChild>
                                            <w:div w:id="18385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537143">
                              <w:marLeft w:val="0"/>
                              <w:marRight w:val="0"/>
                              <w:marTop w:val="0"/>
                              <w:marBottom w:val="103"/>
                              <w:divBdr>
                                <w:top w:val="none" w:sz="0" w:space="0" w:color="auto"/>
                                <w:left w:val="none" w:sz="0" w:space="0" w:color="auto"/>
                                <w:bottom w:val="none" w:sz="0" w:space="0" w:color="auto"/>
                                <w:right w:val="none" w:sz="0" w:space="0" w:color="auto"/>
                              </w:divBdr>
                            </w:div>
                            <w:div w:id="90053067">
                              <w:marLeft w:val="0"/>
                              <w:marRight w:val="0"/>
                              <w:marTop w:val="0"/>
                              <w:marBottom w:val="103"/>
                              <w:divBdr>
                                <w:top w:val="none" w:sz="0" w:space="0" w:color="auto"/>
                                <w:left w:val="none" w:sz="0" w:space="0" w:color="auto"/>
                                <w:bottom w:val="none" w:sz="0" w:space="0" w:color="auto"/>
                                <w:right w:val="none" w:sz="0" w:space="0" w:color="auto"/>
                              </w:divBdr>
                            </w:div>
                            <w:div w:id="335309347">
                              <w:marLeft w:val="0"/>
                              <w:marRight w:val="0"/>
                              <w:marTop w:val="0"/>
                              <w:marBottom w:val="103"/>
                              <w:divBdr>
                                <w:top w:val="none" w:sz="0" w:space="0" w:color="auto"/>
                                <w:left w:val="none" w:sz="0" w:space="0" w:color="auto"/>
                                <w:bottom w:val="none" w:sz="0" w:space="0" w:color="auto"/>
                                <w:right w:val="none" w:sz="0" w:space="0" w:color="auto"/>
                              </w:divBdr>
                            </w:div>
                            <w:div w:id="1915700633">
                              <w:marLeft w:val="0"/>
                              <w:marRight w:val="0"/>
                              <w:marTop w:val="0"/>
                              <w:marBottom w:val="103"/>
                              <w:divBdr>
                                <w:top w:val="none" w:sz="0" w:space="0" w:color="auto"/>
                                <w:left w:val="none" w:sz="0" w:space="0" w:color="auto"/>
                                <w:bottom w:val="none" w:sz="0" w:space="0" w:color="auto"/>
                                <w:right w:val="none" w:sz="0" w:space="0" w:color="auto"/>
                              </w:divBdr>
                            </w:div>
                            <w:div w:id="948050378">
                              <w:marLeft w:val="0"/>
                              <w:marRight w:val="0"/>
                              <w:marTop w:val="0"/>
                              <w:marBottom w:val="0"/>
                              <w:divBdr>
                                <w:top w:val="none" w:sz="0" w:space="0" w:color="auto"/>
                                <w:left w:val="none" w:sz="0" w:space="0" w:color="auto"/>
                                <w:bottom w:val="none" w:sz="0" w:space="0" w:color="auto"/>
                                <w:right w:val="none" w:sz="0" w:space="0" w:color="auto"/>
                              </w:divBdr>
                              <w:divsChild>
                                <w:div w:id="2109227578">
                                  <w:marLeft w:val="0"/>
                                  <w:marRight w:val="0"/>
                                  <w:marTop w:val="0"/>
                                  <w:marBottom w:val="103"/>
                                  <w:divBdr>
                                    <w:top w:val="none" w:sz="0" w:space="0" w:color="auto"/>
                                    <w:left w:val="none" w:sz="0" w:space="0" w:color="auto"/>
                                    <w:bottom w:val="none" w:sz="0" w:space="0" w:color="auto"/>
                                    <w:right w:val="none" w:sz="0" w:space="0" w:color="auto"/>
                                  </w:divBdr>
                                  <w:divsChild>
                                    <w:div w:id="4911432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231235">
      <w:bodyDiv w:val="1"/>
      <w:marLeft w:val="0"/>
      <w:marRight w:val="0"/>
      <w:marTop w:val="0"/>
      <w:marBottom w:val="0"/>
      <w:divBdr>
        <w:top w:val="none" w:sz="0" w:space="0" w:color="auto"/>
        <w:left w:val="none" w:sz="0" w:space="0" w:color="auto"/>
        <w:bottom w:val="none" w:sz="0" w:space="0" w:color="auto"/>
        <w:right w:val="none" w:sz="0" w:space="0" w:color="auto"/>
      </w:divBdr>
      <w:divsChild>
        <w:div w:id="1789931979">
          <w:marLeft w:val="0"/>
          <w:marRight w:val="0"/>
          <w:marTop w:val="0"/>
          <w:marBottom w:val="0"/>
          <w:divBdr>
            <w:top w:val="none" w:sz="0" w:space="0" w:color="auto"/>
            <w:left w:val="none" w:sz="0" w:space="0" w:color="auto"/>
            <w:bottom w:val="none" w:sz="0" w:space="0" w:color="auto"/>
            <w:right w:val="none" w:sz="0" w:space="0" w:color="auto"/>
          </w:divBdr>
          <w:divsChild>
            <w:div w:id="511378624">
              <w:marLeft w:val="0"/>
              <w:marRight w:val="0"/>
              <w:marTop w:val="0"/>
              <w:marBottom w:val="0"/>
              <w:divBdr>
                <w:top w:val="none" w:sz="0" w:space="0" w:color="auto"/>
                <w:left w:val="none" w:sz="0" w:space="0" w:color="auto"/>
                <w:bottom w:val="none" w:sz="0" w:space="0" w:color="auto"/>
                <w:right w:val="none" w:sz="0" w:space="0" w:color="auto"/>
              </w:divBdr>
            </w:div>
            <w:div w:id="1272787797">
              <w:marLeft w:val="0"/>
              <w:marRight w:val="0"/>
              <w:marTop w:val="77"/>
              <w:marBottom w:val="0"/>
              <w:divBdr>
                <w:top w:val="none" w:sz="0" w:space="0" w:color="auto"/>
                <w:left w:val="none" w:sz="0" w:space="0" w:color="auto"/>
                <w:bottom w:val="none" w:sz="0" w:space="0" w:color="auto"/>
                <w:right w:val="none" w:sz="0" w:space="0" w:color="auto"/>
              </w:divBdr>
              <w:divsChild>
                <w:div w:id="1350644427">
                  <w:marLeft w:val="0"/>
                  <w:marRight w:val="0"/>
                  <w:marTop w:val="0"/>
                  <w:marBottom w:val="0"/>
                  <w:divBdr>
                    <w:top w:val="none" w:sz="0" w:space="0" w:color="auto"/>
                    <w:left w:val="none" w:sz="0" w:space="0" w:color="auto"/>
                    <w:bottom w:val="none" w:sz="0" w:space="0" w:color="auto"/>
                    <w:right w:val="none" w:sz="0" w:space="0" w:color="auto"/>
                  </w:divBdr>
                </w:div>
                <w:div w:id="1311473421">
                  <w:marLeft w:val="0"/>
                  <w:marRight w:val="0"/>
                  <w:marTop w:val="0"/>
                  <w:marBottom w:val="0"/>
                  <w:divBdr>
                    <w:top w:val="none" w:sz="0" w:space="0" w:color="auto"/>
                    <w:left w:val="none" w:sz="0" w:space="0" w:color="auto"/>
                    <w:bottom w:val="none" w:sz="0" w:space="0" w:color="auto"/>
                    <w:right w:val="none" w:sz="0" w:space="0" w:color="auto"/>
                  </w:divBdr>
                  <w:divsChild>
                    <w:div w:id="1175265047">
                      <w:marLeft w:val="0"/>
                      <w:marRight w:val="0"/>
                      <w:marTop w:val="0"/>
                      <w:marBottom w:val="0"/>
                      <w:divBdr>
                        <w:top w:val="none" w:sz="0" w:space="0" w:color="auto"/>
                        <w:left w:val="none" w:sz="0" w:space="0" w:color="auto"/>
                        <w:bottom w:val="none" w:sz="0" w:space="0" w:color="auto"/>
                        <w:right w:val="none" w:sz="0" w:space="0" w:color="auto"/>
                      </w:divBdr>
                      <w:divsChild>
                        <w:div w:id="1302081371">
                          <w:marLeft w:val="0"/>
                          <w:marRight w:val="0"/>
                          <w:marTop w:val="0"/>
                          <w:marBottom w:val="0"/>
                          <w:divBdr>
                            <w:top w:val="none" w:sz="0" w:space="0" w:color="auto"/>
                            <w:left w:val="none" w:sz="0" w:space="0" w:color="auto"/>
                            <w:bottom w:val="none" w:sz="0" w:space="0" w:color="auto"/>
                            <w:right w:val="none" w:sz="0" w:space="0" w:color="auto"/>
                          </w:divBdr>
                          <w:divsChild>
                            <w:div w:id="444542517">
                              <w:marLeft w:val="65"/>
                              <w:marRight w:val="0"/>
                              <w:marTop w:val="0"/>
                              <w:marBottom w:val="0"/>
                              <w:divBdr>
                                <w:top w:val="single" w:sz="2" w:space="0" w:color="595959"/>
                                <w:left w:val="single" w:sz="2" w:space="3" w:color="595959"/>
                                <w:bottom w:val="single" w:sz="2" w:space="0" w:color="595959"/>
                                <w:right w:val="single" w:sz="2" w:space="3" w:color="595959"/>
                              </w:divBdr>
                            </w:div>
                            <w:div w:id="412776959">
                              <w:marLeft w:val="0"/>
                              <w:marRight w:val="0"/>
                              <w:marTop w:val="0"/>
                              <w:marBottom w:val="0"/>
                              <w:divBdr>
                                <w:top w:val="none" w:sz="0" w:space="0" w:color="auto"/>
                                <w:left w:val="none" w:sz="0" w:space="0" w:color="auto"/>
                                <w:bottom w:val="none" w:sz="0" w:space="0" w:color="auto"/>
                                <w:right w:val="none" w:sz="0" w:space="0" w:color="auto"/>
                              </w:divBdr>
                              <w:divsChild>
                                <w:div w:id="75493345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14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116345">
          <w:marLeft w:val="0"/>
          <w:marRight w:val="0"/>
          <w:marTop w:val="0"/>
          <w:marBottom w:val="0"/>
          <w:divBdr>
            <w:top w:val="none" w:sz="0" w:space="0" w:color="auto"/>
            <w:left w:val="none" w:sz="0" w:space="0" w:color="auto"/>
            <w:bottom w:val="none" w:sz="0" w:space="0" w:color="auto"/>
            <w:right w:val="none" w:sz="0" w:space="0" w:color="auto"/>
          </w:divBdr>
          <w:divsChild>
            <w:div w:id="716970302">
              <w:marLeft w:val="0"/>
              <w:marRight w:val="0"/>
              <w:marTop w:val="0"/>
              <w:marBottom w:val="194"/>
              <w:divBdr>
                <w:top w:val="none" w:sz="0" w:space="0" w:color="auto"/>
                <w:left w:val="none" w:sz="0" w:space="0" w:color="auto"/>
                <w:bottom w:val="none" w:sz="0" w:space="0" w:color="auto"/>
                <w:right w:val="none" w:sz="0" w:space="0" w:color="auto"/>
              </w:divBdr>
              <w:divsChild>
                <w:div w:id="1706564174">
                  <w:marLeft w:val="0"/>
                  <w:marRight w:val="0"/>
                  <w:marTop w:val="0"/>
                  <w:marBottom w:val="0"/>
                  <w:divBdr>
                    <w:top w:val="none" w:sz="0" w:space="0" w:color="auto"/>
                    <w:left w:val="none" w:sz="0" w:space="0" w:color="auto"/>
                    <w:bottom w:val="none" w:sz="0" w:space="0" w:color="auto"/>
                    <w:right w:val="none" w:sz="0" w:space="0" w:color="auto"/>
                  </w:divBdr>
                  <w:divsChild>
                    <w:div w:id="637220367">
                      <w:marLeft w:val="0"/>
                      <w:marRight w:val="0"/>
                      <w:marTop w:val="0"/>
                      <w:marBottom w:val="129"/>
                      <w:divBdr>
                        <w:top w:val="none" w:sz="0" w:space="0" w:color="auto"/>
                        <w:left w:val="none" w:sz="0" w:space="0" w:color="auto"/>
                        <w:bottom w:val="none" w:sz="0" w:space="0" w:color="auto"/>
                        <w:right w:val="none" w:sz="0" w:space="0" w:color="auto"/>
                      </w:divBdr>
                      <w:divsChild>
                        <w:div w:id="1468623523">
                          <w:marLeft w:val="0"/>
                          <w:marRight w:val="0"/>
                          <w:marTop w:val="0"/>
                          <w:marBottom w:val="0"/>
                          <w:divBdr>
                            <w:top w:val="none" w:sz="0" w:space="0" w:color="auto"/>
                            <w:left w:val="none" w:sz="0" w:space="0" w:color="auto"/>
                            <w:bottom w:val="none" w:sz="0" w:space="0" w:color="auto"/>
                            <w:right w:val="none" w:sz="0" w:space="0" w:color="auto"/>
                          </w:divBdr>
                          <w:divsChild>
                            <w:div w:id="1916894543">
                              <w:marLeft w:val="0"/>
                              <w:marRight w:val="103"/>
                              <w:marTop w:val="0"/>
                              <w:marBottom w:val="103"/>
                              <w:divBdr>
                                <w:top w:val="none" w:sz="0" w:space="0" w:color="auto"/>
                                <w:left w:val="none" w:sz="0" w:space="0" w:color="auto"/>
                                <w:bottom w:val="none" w:sz="0" w:space="0" w:color="auto"/>
                                <w:right w:val="none" w:sz="0" w:space="0" w:color="auto"/>
                              </w:divBdr>
                              <w:divsChild>
                                <w:div w:id="1392577813">
                                  <w:marLeft w:val="0"/>
                                  <w:marRight w:val="0"/>
                                  <w:marTop w:val="0"/>
                                  <w:marBottom w:val="0"/>
                                  <w:divBdr>
                                    <w:top w:val="none" w:sz="0" w:space="0" w:color="auto"/>
                                    <w:left w:val="none" w:sz="0" w:space="0" w:color="auto"/>
                                    <w:bottom w:val="none" w:sz="0" w:space="0" w:color="auto"/>
                                    <w:right w:val="none" w:sz="0" w:space="0" w:color="auto"/>
                                  </w:divBdr>
                                  <w:divsChild>
                                    <w:div w:id="372968681">
                                      <w:marLeft w:val="0"/>
                                      <w:marRight w:val="0"/>
                                      <w:marTop w:val="0"/>
                                      <w:marBottom w:val="0"/>
                                      <w:divBdr>
                                        <w:top w:val="none" w:sz="0" w:space="0" w:color="auto"/>
                                        <w:left w:val="none" w:sz="0" w:space="0" w:color="auto"/>
                                        <w:bottom w:val="none" w:sz="0" w:space="0" w:color="auto"/>
                                        <w:right w:val="none" w:sz="0" w:space="0" w:color="auto"/>
                                      </w:divBdr>
                                      <w:divsChild>
                                        <w:div w:id="103766977">
                                          <w:marLeft w:val="0"/>
                                          <w:marRight w:val="0"/>
                                          <w:marTop w:val="0"/>
                                          <w:marBottom w:val="0"/>
                                          <w:divBdr>
                                            <w:top w:val="none" w:sz="0" w:space="0" w:color="auto"/>
                                            <w:left w:val="none" w:sz="0" w:space="0" w:color="auto"/>
                                            <w:bottom w:val="none" w:sz="0" w:space="0" w:color="auto"/>
                                            <w:right w:val="none" w:sz="0" w:space="0" w:color="auto"/>
                                          </w:divBdr>
                                          <w:divsChild>
                                            <w:div w:id="1768766915">
                                              <w:marLeft w:val="0"/>
                                              <w:marRight w:val="0"/>
                                              <w:marTop w:val="0"/>
                                              <w:marBottom w:val="0"/>
                                              <w:divBdr>
                                                <w:top w:val="none" w:sz="0" w:space="0" w:color="auto"/>
                                                <w:left w:val="none" w:sz="0" w:space="0" w:color="auto"/>
                                                <w:bottom w:val="none" w:sz="0" w:space="0" w:color="auto"/>
                                                <w:right w:val="none" w:sz="0" w:space="0" w:color="auto"/>
                                              </w:divBdr>
                                              <w:divsChild>
                                                <w:div w:id="11588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808592">
                              <w:marLeft w:val="0"/>
                              <w:marRight w:val="0"/>
                              <w:marTop w:val="0"/>
                              <w:marBottom w:val="103"/>
                              <w:divBdr>
                                <w:top w:val="none" w:sz="0" w:space="0" w:color="auto"/>
                                <w:left w:val="none" w:sz="0" w:space="0" w:color="auto"/>
                                <w:bottom w:val="none" w:sz="0" w:space="0" w:color="auto"/>
                                <w:right w:val="none" w:sz="0" w:space="0" w:color="auto"/>
                              </w:divBdr>
                            </w:div>
                            <w:div w:id="464813520">
                              <w:marLeft w:val="0"/>
                              <w:marRight w:val="0"/>
                              <w:marTop w:val="0"/>
                              <w:marBottom w:val="0"/>
                              <w:divBdr>
                                <w:top w:val="none" w:sz="0" w:space="0" w:color="auto"/>
                                <w:left w:val="none" w:sz="0" w:space="0" w:color="auto"/>
                                <w:bottom w:val="none" w:sz="0" w:space="0" w:color="auto"/>
                                <w:right w:val="none" w:sz="0" w:space="0" w:color="auto"/>
                              </w:divBdr>
                              <w:divsChild>
                                <w:div w:id="1856843279">
                                  <w:marLeft w:val="0"/>
                                  <w:marRight w:val="0"/>
                                  <w:marTop w:val="0"/>
                                  <w:marBottom w:val="0"/>
                                  <w:divBdr>
                                    <w:top w:val="none" w:sz="0" w:space="0" w:color="auto"/>
                                    <w:left w:val="none" w:sz="0" w:space="0" w:color="auto"/>
                                    <w:bottom w:val="none" w:sz="0" w:space="0" w:color="auto"/>
                                    <w:right w:val="none" w:sz="0" w:space="0" w:color="auto"/>
                                  </w:divBdr>
                                  <w:divsChild>
                                    <w:div w:id="1298336088">
                                      <w:marLeft w:val="0"/>
                                      <w:marRight w:val="0"/>
                                      <w:marTop w:val="0"/>
                                      <w:marBottom w:val="0"/>
                                      <w:divBdr>
                                        <w:top w:val="none" w:sz="0" w:space="0" w:color="auto"/>
                                        <w:left w:val="none" w:sz="0" w:space="0" w:color="auto"/>
                                        <w:bottom w:val="none" w:sz="0" w:space="0" w:color="auto"/>
                                        <w:right w:val="none" w:sz="0" w:space="0" w:color="auto"/>
                                      </w:divBdr>
                                      <w:divsChild>
                                        <w:div w:id="1952468619">
                                          <w:marLeft w:val="0"/>
                                          <w:marRight w:val="0"/>
                                          <w:marTop w:val="0"/>
                                          <w:marBottom w:val="0"/>
                                          <w:divBdr>
                                            <w:top w:val="none" w:sz="0" w:space="0" w:color="auto"/>
                                            <w:left w:val="none" w:sz="0" w:space="0" w:color="auto"/>
                                            <w:bottom w:val="none" w:sz="0" w:space="0" w:color="auto"/>
                                            <w:right w:val="none" w:sz="0" w:space="0" w:color="auto"/>
                                          </w:divBdr>
                                          <w:divsChild>
                                            <w:div w:id="1537042906">
                                              <w:marLeft w:val="0"/>
                                              <w:marRight w:val="0"/>
                                              <w:marTop w:val="0"/>
                                              <w:marBottom w:val="0"/>
                                              <w:divBdr>
                                                <w:top w:val="single" w:sz="2" w:space="0" w:color="DFDFDF"/>
                                                <w:left w:val="single" w:sz="2" w:space="0" w:color="DFDFDF"/>
                                                <w:bottom w:val="single" w:sz="2" w:space="0" w:color="DFDFDF"/>
                                                <w:right w:val="single" w:sz="2" w:space="0" w:color="DFDFDF"/>
                                              </w:divBdr>
                                              <w:divsChild>
                                                <w:div w:id="1577016319">
                                                  <w:marLeft w:val="0"/>
                                                  <w:marRight w:val="0"/>
                                                  <w:marTop w:val="0"/>
                                                  <w:marBottom w:val="0"/>
                                                  <w:divBdr>
                                                    <w:top w:val="none" w:sz="0" w:space="0" w:color="auto"/>
                                                    <w:left w:val="none" w:sz="0" w:space="0" w:color="auto"/>
                                                    <w:bottom w:val="none" w:sz="0" w:space="0" w:color="auto"/>
                                                    <w:right w:val="none" w:sz="0" w:space="0" w:color="auto"/>
                                                  </w:divBdr>
                                                  <w:divsChild>
                                                    <w:div w:id="55714207">
                                                      <w:marLeft w:val="0"/>
                                                      <w:marRight w:val="0"/>
                                                      <w:marTop w:val="0"/>
                                                      <w:marBottom w:val="0"/>
                                                      <w:divBdr>
                                                        <w:top w:val="none" w:sz="0" w:space="0" w:color="auto"/>
                                                        <w:left w:val="none" w:sz="0" w:space="0" w:color="auto"/>
                                                        <w:bottom w:val="none" w:sz="0" w:space="0" w:color="auto"/>
                                                        <w:right w:val="none" w:sz="0" w:space="0" w:color="auto"/>
                                                      </w:divBdr>
                                                      <w:divsChild>
                                                        <w:div w:id="1301811323">
                                                          <w:marLeft w:val="0"/>
                                                          <w:marRight w:val="0"/>
                                                          <w:marTop w:val="0"/>
                                                          <w:marBottom w:val="0"/>
                                                          <w:divBdr>
                                                            <w:top w:val="none" w:sz="0" w:space="0" w:color="auto"/>
                                                            <w:left w:val="none" w:sz="0" w:space="0" w:color="auto"/>
                                                            <w:bottom w:val="none" w:sz="0" w:space="0" w:color="auto"/>
                                                            <w:right w:val="none" w:sz="0" w:space="0" w:color="auto"/>
                                                          </w:divBdr>
                                                        </w:div>
                                                        <w:div w:id="1493523321">
                                                          <w:marLeft w:val="0"/>
                                                          <w:marRight w:val="13"/>
                                                          <w:marTop w:val="0"/>
                                                          <w:marBottom w:val="0"/>
                                                          <w:divBdr>
                                                            <w:top w:val="none" w:sz="0" w:space="0" w:color="auto"/>
                                                            <w:left w:val="none" w:sz="0" w:space="0" w:color="auto"/>
                                                            <w:bottom w:val="none" w:sz="0" w:space="0" w:color="auto"/>
                                                            <w:right w:val="none" w:sz="0" w:space="0" w:color="auto"/>
                                                          </w:divBdr>
                                                        </w:div>
                                                        <w:div w:id="136085532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60858677">
                                                  <w:marLeft w:val="-108"/>
                                                  <w:marRight w:val="0"/>
                                                  <w:marTop w:val="0"/>
                                                  <w:marBottom w:val="0"/>
                                                  <w:divBdr>
                                                    <w:top w:val="none" w:sz="0" w:space="0" w:color="auto"/>
                                                    <w:left w:val="none" w:sz="0" w:space="0" w:color="auto"/>
                                                    <w:bottom w:val="none" w:sz="0" w:space="0" w:color="auto"/>
                                                    <w:right w:val="none" w:sz="0" w:space="0" w:color="auto"/>
                                                  </w:divBdr>
                                                  <w:divsChild>
                                                    <w:div w:id="1112287625">
                                                      <w:marLeft w:val="0"/>
                                                      <w:marRight w:val="0"/>
                                                      <w:marTop w:val="0"/>
                                                      <w:marBottom w:val="0"/>
                                                      <w:divBdr>
                                                        <w:top w:val="single" w:sz="2" w:space="0" w:color="A9A9A9"/>
                                                        <w:left w:val="single" w:sz="2" w:space="0" w:color="A9A9A9"/>
                                                        <w:bottom w:val="single" w:sz="2" w:space="0" w:color="A9A9A9"/>
                                                        <w:right w:val="single" w:sz="2" w:space="0" w:color="A9A9A9"/>
                                                      </w:divBdr>
                                                      <w:divsChild>
                                                        <w:div w:id="113334523">
                                                          <w:marLeft w:val="0"/>
                                                          <w:marRight w:val="0"/>
                                                          <w:marTop w:val="0"/>
                                                          <w:marBottom w:val="0"/>
                                                          <w:divBdr>
                                                            <w:top w:val="none" w:sz="0" w:space="0" w:color="auto"/>
                                                            <w:left w:val="none" w:sz="0" w:space="0" w:color="auto"/>
                                                            <w:bottom w:val="none" w:sz="0" w:space="0" w:color="auto"/>
                                                            <w:right w:val="none" w:sz="0" w:space="0" w:color="auto"/>
                                                          </w:divBdr>
                                                          <w:divsChild>
                                                            <w:div w:id="201957348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295450243">
                              <w:marLeft w:val="0"/>
                              <w:marRight w:val="0"/>
                              <w:marTop w:val="0"/>
                              <w:marBottom w:val="103"/>
                              <w:divBdr>
                                <w:top w:val="none" w:sz="0" w:space="0" w:color="auto"/>
                                <w:left w:val="none" w:sz="0" w:space="0" w:color="auto"/>
                                <w:bottom w:val="none" w:sz="0" w:space="0" w:color="auto"/>
                                <w:right w:val="none" w:sz="0" w:space="0" w:color="auto"/>
                              </w:divBdr>
                            </w:div>
                            <w:div w:id="489298901">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701058500">
                      <w:marLeft w:val="0"/>
                      <w:marRight w:val="0"/>
                      <w:marTop w:val="0"/>
                      <w:marBottom w:val="0"/>
                      <w:divBdr>
                        <w:top w:val="none" w:sz="0" w:space="0" w:color="auto"/>
                        <w:left w:val="none" w:sz="0" w:space="0" w:color="auto"/>
                        <w:bottom w:val="none" w:sz="0" w:space="0" w:color="auto"/>
                        <w:right w:val="none" w:sz="0" w:space="0" w:color="auto"/>
                      </w:divBdr>
                      <w:divsChild>
                        <w:div w:id="362823625">
                          <w:marLeft w:val="0"/>
                          <w:marRight w:val="0"/>
                          <w:marTop w:val="0"/>
                          <w:marBottom w:val="0"/>
                          <w:divBdr>
                            <w:top w:val="none" w:sz="0" w:space="0" w:color="auto"/>
                            <w:left w:val="none" w:sz="0" w:space="0" w:color="auto"/>
                            <w:bottom w:val="none" w:sz="0" w:space="0" w:color="auto"/>
                            <w:right w:val="none" w:sz="0" w:space="0" w:color="auto"/>
                          </w:divBdr>
                          <w:divsChild>
                            <w:div w:id="1669407145">
                              <w:marLeft w:val="0"/>
                              <w:marRight w:val="103"/>
                              <w:marTop w:val="0"/>
                              <w:marBottom w:val="0"/>
                              <w:divBdr>
                                <w:top w:val="none" w:sz="0" w:space="0" w:color="auto"/>
                                <w:left w:val="none" w:sz="0" w:space="0" w:color="auto"/>
                                <w:bottom w:val="none" w:sz="0" w:space="0" w:color="auto"/>
                                <w:right w:val="single" w:sz="2" w:space="0" w:color="CCCCCC"/>
                              </w:divBdr>
                              <w:divsChild>
                                <w:div w:id="816455235">
                                  <w:marLeft w:val="0"/>
                                  <w:marRight w:val="52"/>
                                  <w:marTop w:val="0"/>
                                  <w:marBottom w:val="0"/>
                                  <w:divBdr>
                                    <w:top w:val="single" w:sz="2" w:space="0" w:color="CCCCCC"/>
                                    <w:left w:val="single" w:sz="2" w:space="0" w:color="CCCCCC"/>
                                    <w:bottom w:val="single" w:sz="2" w:space="0" w:color="CCCCCC"/>
                                    <w:right w:val="single" w:sz="2" w:space="0" w:color="CCCCCC"/>
                                  </w:divBdr>
                                  <w:divsChild>
                                    <w:div w:id="1766462530">
                                      <w:marLeft w:val="0"/>
                                      <w:marRight w:val="0"/>
                                      <w:marTop w:val="0"/>
                                      <w:marBottom w:val="0"/>
                                      <w:divBdr>
                                        <w:top w:val="none" w:sz="0" w:space="0" w:color="auto"/>
                                        <w:left w:val="none" w:sz="0" w:space="0" w:color="auto"/>
                                        <w:bottom w:val="none" w:sz="0" w:space="0" w:color="auto"/>
                                        <w:right w:val="none" w:sz="0" w:space="0" w:color="auto"/>
                                      </w:divBdr>
                                      <w:divsChild>
                                        <w:div w:id="184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0868">
                                  <w:marLeft w:val="0"/>
                                  <w:marRight w:val="0"/>
                                  <w:marTop w:val="0"/>
                                  <w:marBottom w:val="0"/>
                                  <w:divBdr>
                                    <w:top w:val="none" w:sz="0" w:space="0" w:color="auto"/>
                                    <w:left w:val="none" w:sz="0" w:space="0" w:color="auto"/>
                                    <w:bottom w:val="none" w:sz="0" w:space="0" w:color="auto"/>
                                    <w:right w:val="none" w:sz="0" w:space="0" w:color="auto"/>
                                  </w:divBdr>
                                  <w:divsChild>
                                    <w:div w:id="2694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6233">
      <w:bodyDiv w:val="1"/>
      <w:marLeft w:val="0"/>
      <w:marRight w:val="0"/>
      <w:marTop w:val="0"/>
      <w:marBottom w:val="0"/>
      <w:divBdr>
        <w:top w:val="none" w:sz="0" w:space="0" w:color="auto"/>
        <w:left w:val="none" w:sz="0" w:space="0" w:color="auto"/>
        <w:bottom w:val="none" w:sz="0" w:space="0" w:color="auto"/>
        <w:right w:val="none" w:sz="0" w:space="0" w:color="auto"/>
      </w:divBdr>
      <w:divsChild>
        <w:div w:id="1517231843">
          <w:marLeft w:val="0"/>
          <w:marRight w:val="0"/>
          <w:marTop w:val="0"/>
          <w:marBottom w:val="0"/>
          <w:divBdr>
            <w:top w:val="none" w:sz="0" w:space="0" w:color="auto"/>
            <w:left w:val="none" w:sz="0" w:space="0" w:color="auto"/>
            <w:bottom w:val="none" w:sz="0" w:space="0" w:color="auto"/>
            <w:right w:val="none" w:sz="0" w:space="0" w:color="auto"/>
          </w:divBdr>
          <w:divsChild>
            <w:div w:id="958145868">
              <w:marLeft w:val="0"/>
              <w:marRight w:val="0"/>
              <w:marTop w:val="0"/>
              <w:marBottom w:val="0"/>
              <w:divBdr>
                <w:top w:val="none" w:sz="0" w:space="0" w:color="auto"/>
                <w:left w:val="none" w:sz="0" w:space="0" w:color="auto"/>
                <w:bottom w:val="none" w:sz="0" w:space="0" w:color="auto"/>
                <w:right w:val="none" w:sz="0" w:space="0" w:color="auto"/>
              </w:divBdr>
            </w:div>
            <w:div w:id="1450778308">
              <w:marLeft w:val="0"/>
              <w:marRight w:val="0"/>
              <w:marTop w:val="77"/>
              <w:marBottom w:val="0"/>
              <w:divBdr>
                <w:top w:val="none" w:sz="0" w:space="0" w:color="auto"/>
                <w:left w:val="none" w:sz="0" w:space="0" w:color="auto"/>
                <w:bottom w:val="none" w:sz="0" w:space="0" w:color="auto"/>
                <w:right w:val="none" w:sz="0" w:space="0" w:color="auto"/>
              </w:divBdr>
              <w:divsChild>
                <w:div w:id="1766879083">
                  <w:marLeft w:val="0"/>
                  <w:marRight w:val="0"/>
                  <w:marTop w:val="0"/>
                  <w:marBottom w:val="0"/>
                  <w:divBdr>
                    <w:top w:val="none" w:sz="0" w:space="0" w:color="auto"/>
                    <w:left w:val="none" w:sz="0" w:space="0" w:color="auto"/>
                    <w:bottom w:val="none" w:sz="0" w:space="0" w:color="auto"/>
                    <w:right w:val="none" w:sz="0" w:space="0" w:color="auto"/>
                  </w:divBdr>
                </w:div>
                <w:div w:id="1422604618">
                  <w:marLeft w:val="0"/>
                  <w:marRight w:val="0"/>
                  <w:marTop w:val="0"/>
                  <w:marBottom w:val="0"/>
                  <w:divBdr>
                    <w:top w:val="none" w:sz="0" w:space="0" w:color="auto"/>
                    <w:left w:val="none" w:sz="0" w:space="0" w:color="auto"/>
                    <w:bottom w:val="none" w:sz="0" w:space="0" w:color="auto"/>
                    <w:right w:val="none" w:sz="0" w:space="0" w:color="auto"/>
                  </w:divBdr>
                  <w:divsChild>
                    <w:div w:id="2009938163">
                      <w:marLeft w:val="0"/>
                      <w:marRight w:val="0"/>
                      <w:marTop w:val="0"/>
                      <w:marBottom w:val="0"/>
                      <w:divBdr>
                        <w:top w:val="none" w:sz="0" w:space="0" w:color="auto"/>
                        <w:left w:val="none" w:sz="0" w:space="0" w:color="auto"/>
                        <w:bottom w:val="none" w:sz="0" w:space="0" w:color="auto"/>
                        <w:right w:val="none" w:sz="0" w:space="0" w:color="auto"/>
                      </w:divBdr>
                      <w:divsChild>
                        <w:div w:id="553666104">
                          <w:marLeft w:val="0"/>
                          <w:marRight w:val="0"/>
                          <w:marTop w:val="0"/>
                          <w:marBottom w:val="0"/>
                          <w:divBdr>
                            <w:top w:val="none" w:sz="0" w:space="0" w:color="auto"/>
                            <w:left w:val="none" w:sz="0" w:space="0" w:color="auto"/>
                            <w:bottom w:val="none" w:sz="0" w:space="0" w:color="auto"/>
                            <w:right w:val="none" w:sz="0" w:space="0" w:color="auto"/>
                          </w:divBdr>
                          <w:divsChild>
                            <w:div w:id="67773188">
                              <w:marLeft w:val="65"/>
                              <w:marRight w:val="0"/>
                              <w:marTop w:val="0"/>
                              <w:marBottom w:val="0"/>
                              <w:divBdr>
                                <w:top w:val="single" w:sz="2" w:space="0" w:color="454545"/>
                                <w:left w:val="single" w:sz="2" w:space="3" w:color="454545"/>
                                <w:bottom w:val="single" w:sz="2" w:space="0" w:color="454545"/>
                                <w:right w:val="single" w:sz="2" w:space="3" w:color="454545"/>
                              </w:divBdr>
                            </w:div>
                            <w:div w:id="67381803">
                              <w:marLeft w:val="0"/>
                              <w:marRight w:val="0"/>
                              <w:marTop w:val="0"/>
                              <w:marBottom w:val="0"/>
                              <w:divBdr>
                                <w:top w:val="none" w:sz="0" w:space="0" w:color="auto"/>
                                <w:left w:val="none" w:sz="0" w:space="0" w:color="auto"/>
                                <w:bottom w:val="none" w:sz="0" w:space="0" w:color="auto"/>
                                <w:right w:val="none" w:sz="0" w:space="0" w:color="auto"/>
                              </w:divBdr>
                              <w:divsChild>
                                <w:div w:id="1678775257">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281570322">
                              <w:marLeft w:val="0"/>
                              <w:marRight w:val="0"/>
                              <w:marTop w:val="0"/>
                              <w:marBottom w:val="0"/>
                              <w:divBdr>
                                <w:top w:val="single" w:sz="2" w:space="0" w:color="454545"/>
                                <w:left w:val="single" w:sz="2" w:space="0" w:color="454545"/>
                                <w:bottom w:val="single" w:sz="2" w:space="0" w:color="454545"/>
                                <w:right w:val="single" w:sz="2" w:space="0" w:color="454545"/>
                              </w:divBdr>
                              <w:divsChild>
                                <w:div w:id="14808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16716">
          <w:marLeft w:val="0"/>
          <w:marRight w:val="0"/>
          <w:marTop w:val="0"/>
          <w:marBottom w:val="0"/>
          <w:divBdr>
            <w:top w:val="none" w:sz="0" w:space="0" w:color="auto"/>
            <w:left w:val="none" w:sz="0" w:space="0" w:color="auto"/>
            <w:bottom w:val="none" w:sz="0" w:space="0" w:color="auto"/>
            <w:right w:val="none" w:sz="0" w:space="0" w:color="auto"/>
          </w:divBdr>
          <w:divsChild>
            <w:div w:id="785004669">
              <w:marLeft w:val="0"/>
              <w:marRight w:val="0"/>
              <w:marTop w:val="0"/>
              <w:marBottom w:val="194"/>
              <w:divBdr>
                <w:top w:val="none" w:sz="0" w:space="0" w:color="auto"/>
                <w:left w:val="none" w:sz="0" w:space="0" w:color="auto"/>
                <w:bottom w:val="none" w:sz="0" w:space="0" w:color="auto"/>
                <w:right w:val="none" w:sz="0" w:space="0" w:color="auto"/>
              </w:divBdr>
              <w:divsChild>
                <w:div w:id="998575716">
                  <w:marLeft w:val="0"/>
                  <w:marRight w:val="0"/>
                  <w:marTop w:val="0"/>
                  <w:marBottom w:val="0"/>
                  <w:divBdr>
                    <w:top w:val="none" w:sz="0" w:space="0" w:color="auto"/>
                    <w:left w:val="none" w:sz="0" w:space="0" w:color="auto"/>
                    <w:bottom w:val="none" w:sz="0" w:space="0" w:color="auto"/>
                    <w:right w:val="none" w:sz="0" w:space="0" w:color="auto"/>
                  </w:divBdr>
                  <w:divsChild>
                    <w:div w:id="1326281426">
                      <w:marLeft w:val="0"/>
                      <w:marRight w:val="0"/>
                      <w:marTop w:val="0"/>
                      <w:marBottom w:val="129"/>
                      <w:divBdr>
                        <w:top w:val="none" w:sz="0" w:space="0" w:color="auto"/>
                        <w:left w:val="none" w:sz="0" w:space="0" w:color="auto"/>
                        <w:bottom w:val="none" w:sz="0" w:space="0" w:color="auto"/>
                        <w:right w:val="none" w:sz="0" w:space="0" w:color="auto"/>
                      </w:divBdr>
                      <w:divsChild>
                        <w:div w:id="977803314">
                          <w:marLeft w:val="0"/>
                          <w:marRight w:val="0"/>
                          <w:marTop w:val="0"/>
                          <w:marBottom w:val="0"/>
                          <w:divBdr>
                            <w:top w:val="none" w:sz="0" w:space="0" w:color="auto"/>
                            <w:left w:val="none" w:sz="0" w:space="0" w:color="auto"/>
                            <w:bottom w:val="none" w:sz="0" w:space="0" w:color="auto"/>
                            <w:right w:val="none" w:sz="0" w:space="0" w:color="auto"/>
                          </w:divBdr>
                          <w:divsChild>
                            <w:div w:id="1092891276">
                              <w:marLeft w:val="0"/>
                              <w:marRight w:val="103"/>
                              <w:marTop w:val="0"/>
                              <w:marBottom w:val="103"/>
                              <w:divBdr>
                                <w:top w:val="none" w:sz="0" w:space="0" w:color="auto"/>
                                <w:left w:val="none" w:sz="0" w:space="0" w:color="auto"/>
                                <w:bottom w:val="none" w:sz="0" w:space="0" w:color="auto"/>
                                <w:right w:val="none" w:sz="0" w:space="0" w:color="auto"/>
                              </w:divBdr>
                              <w:divsChild>
                                <w:div w:id="436947521">
                                  <w:marLeft w:val="0"/>
                                  <w:marRight w:val="0"/>
                                  <w:marTop w:val="0"/>
                                  <w:marBottom w:val="0"/>
                                  <w:divBdr>
                                    <w:top w:val="none" w:sz="0" w:space="0" w:color="auto"/>
                                    <w:left w:val="none" w:sz="0" w:space="0" w:color="auto"/>
                                    <w:bottom w:val="none" w:sz="0" w:space="0" w:color="auto"/>
                                    <w:right w:val="none" w:sz="0" w:space="0" w:color="auto"/>
                                  </w:divBdr>
                                  <w:divsChild>
                                    <w:div w:id="600990961">
                                      <w:marLeft w:val="0"/>
                                      <w:marRight w:val="0"/>
                                      <w:marTop w:val="0"/>
                                      <w:marBottom w:val="0"/>
                                      <w:divBdr>
                                        <w:top w:val="none" w:sz="0" w:space="0" w:color="auto"/>
                                        <w:left w:val="none" w:sz="0" w:space="0" w:color="auto"/>
                                        <w:bottom w:val="none" w:sz="0" w:space="0" w:color="auto"/>
                                        <w:right w:val="none" w:sz="0" w:space="0" w:color="auto"/>
                                      </w:divBdr>
                                      <w:divsChild>
                                        <w:div w:id="314724922">
                                          <w:marLeft w:val="0"/>
                                          <w:marRight w:val="0"/>
                                          <w:marTop w:val="0"/>
                                          <w:marBottom w:val="0"/>
                                          <w:divBdr>
                                            <w:top w:val="none" w:sz="0" w:space="0" w:color="auto"/>
                                            <w:left w:val="none" w:sz="0" w:space="0" w:color="auto"/>
                                            <w:bottom w:val="none" w:sz="0" w:space="0" w:color="auto"/>
                                            <w:right w:val="none" w:sz="0" w:space="0" w:color="auto"/>
                                          </w:divBdr>
                                          <w:divsChild>
                                            <w:div w:id="1528255858">
                                              <w:marLeft w:val="0"/>
                                              <w:marRight w:val="0"/>
                                              <w:marTop w:val="0"/>
                                              <w:marBottom w:val="0"/>
                                              <w:divBdr>
                                                <w:top w:val="none" w:sz="0" w:space="0" w:color="auto"/>
                                                <w:left w:val="none" w:sz="0" w:space="0" w:color="auto"/>
                                                <w:bottom w:val="none" w:sz="0" w:space="0" w:color="auto"/>
                                                <w:right w:val="none" w:sz="0" w:space="0" w:color="auto"/>
                                              </w:divBdr>
                                              <w:divsChild>
                                                <w:div w:id="18913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17185">
                              <w:marLeft w:val="0"/>
                              <w:marRight w:val="0"/>
                              <w:marTop w:val="0"/>
                              <w:marBottom w:val="0"/>
                              <w:divBdr>
                                <w:top w:val="single" w:sz="2" w:space="0" w:color="454545"/>
                                <w:left w:val="single" w:sz="2" w:space="0" w:color="454545"/>
                                <w:bottom w:val="single" w:sz="2" w:space="0" w:color="454545"/>
                                <w:right w:val="single" w:sz="2" w:space="0" w:color="454545"/>
                              </w:divBdr>
                              <w:divsChild>
                                <w:div w:id="1279531636">
                                  <w:marLeft w:val="0"/>
                                  <w:marRight w:val="0"/>
                                  <w:marTop w:val="0"/>
                                  <w:marBottom w:val="0"/>
                                  <w:divBdr>
                                    <w:top w:val="none" w:sz="0" w:space="0" w:color="auto"/>
                                    <w:left w:val="none" w:sz="0" w:space="0" w:color="auto"/>
                                    <w:bottom w:val="none" w:sz="0" w:space="0" w:color="auto"/>
                                    <w:right w:val="none" w:sz="0" w:space="0" w:color="auto"/>
                                  </w:divBdr>
                                  <w:divsChild>
                                    <w:div w:id="7176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9355">
                              <w:marLeft w:val="0"/>
                              <w:marRight w:val="0"/>
                              <w:marTop w:val="0"/>
                              <w:marBottom w:val="0"/>
                              <w:divBdr>
                                <w:top w:val="none" w:sz="0" w:space="0" w:color="auto"/>
                                <w:left w:val="none" w:sz="0" w:space="0" w:color="auto"/>
                                <w:bottom w:val="none" w:sz="0" w:space="0" w:color="auto"/>
                                <w:right w:val="none" w:sz="0" w:space="0" w:color="auto"/>
                              </w:divBdr>
                              <w:divsChild>
                                <w:div w:id="1634091757">
                                  <w:marLeft w:val="0"/>
                                  <w:marRight w:val="0"/>
                                  <w:marTop w:val="103"/>
                                  <w:marBottom w:val="103"/>
                                  <w:divBdr>
                                    <w:top w:val="none" w:sz="0" w:space="0" w:color="auto"/>
                                    <w:left w:val="none" w:sz="0" w:space="0" w:color="auto"/>
                                    <w:bottom w:val="none" w:sz="0" w:space="0" w:color="auto"/>
                                    <w:right w:val="none" w:sz="0" w:space="0" w:color="auto"/>
                                  </w:divBdr>
                                  <w:divsChild>
                                    <w:div w:id="1980961602">
                                      <w:marLeft w:val="0"/>
                                      <w:marRight w:val="0"/>
                                      <w:marTop w:val="0"/>
                                      <w:marBottom w:val="0"/>
                                      <w:divBdr>
                                        <w:top w:val="none" w:sz="0" w:space="0" w:color="auto"/>
                                        <w:left w:val="none" w:sz="0" w:space="0" w:color="auto"/>
                                        <w:bottom w:val="none" w:sz="0" w:space="0" w:color="auto"/>
                                        <w:right w:val="none" w:sz="0" w:space="0" w:color="auto"/>
                                      </w:divBdr>
                                      <w:divsChild>
                                        <w:div w:id="1847750113">
                                          <w:marLeft w:val="0"/>
                                          <w:marRight w:val="0"/>
                                          <w:marTop w:val="0"/>
                                          <w:marBottom w:val="0"/>
                                          <w:divBdr>
                                            <w:top w:val="none" w:sz="0" w:space="0" w:color="auto"/>
                                            <w:left w:val="none" w:sz="0" w:space="0" w:color="auto"/>
                                            <w:bottom w:val="none" w:sz="0" w:space="0" w:color="auto"/>
                                            <w:right w:val="none" w:sz="0" w:space="0" w:color="auto"/>
                                          </w:divBdr>
                                          <w:divsChild>
                                            <w:div w:id="1202741628">
                                              <w:marLeft w:val="0"/>
                                              <w:marRight w:val="0"/>
                                              <w:marTop w:val="0"/>
                                              <w:marBottom w:val="0"/>
                                              <w:divBdr>
                                                <w:top w:val="single" w:sz="2" w:space="0" w:color="DFDFDF"/>
                                                <w:left w:val="single" w:sz="2" w:space="0" w:color="DFDFDF"/>
                                                <w:bottom w:val="single" w:sz="2" w:space="0" w:color="DFDFDF"/>
                                                <w:right w:val="single" w:sz="2" w:space="0" w:color="DFDFDF"/>
                                              </w:divBdr>
                                              <w:divsChild>
                                                <w:div w:id="65274698">
                                                  <w:marLeft w:val="0"/>
                                                  <w:marRight w:val="0"/>
                                                  <w:marTop w:val="0"/>
                                                  <w:marBottom w:val="0"/>
                                                  <w:divBdr>
                                                    <w:top w:val="none" w:sz="0" w:space="0" w:color="auto"/>
                                                    <w:left w:val="none" w:sz="0" w:space="0" w:color="auto"/>
                                                    <w:bottom w:val="none" w:sz="0" w:space="0" w:color="auto"/>
                                                    <w:right w:val="none" w:sz="0" w:space="0" w:color="auto"/>
                                                  </w:divBdr>
                                                  <w:divsChild>
                                                    <w:div w:id="432677637">
                                                      <w:marLeft w:val="0"/>
                                                      <w:marRight w:val="0"/>
                                                      <w:marTop w:val="0"/>
                                                      <w:marBottom w:val="0"/>
                                                      <w:divBdr>
                                                        <w:top w:val="none" w:sz="0" w:space="0" w:color="auto"/>
                                                        <w:left w:val="none" w:sz="0" w:space="0" w:color="auto"/>
                                                        <w:bottom w:val="none" w:sz="0" w:space="0" w:color="auto"/>
                                                        <w:right w:val="none" w:sz="0" w:space="0" w:color="auto"/>
                                                      </w:divBdr>
                                                      <w:divsChild>
                                                        <w:div w:id="2068800461">
                                                          <w:marLeft w:val="0"/>
                                                          <w:marRight w:val="0"/>
                                                          <w:marTop w:val="0"/>
                                                          <w:marBottom w:val="0"/>
                                                          <w:divBdr>
                                                            <w:top w:val="none" w:sz="0" w:space="0" w:color="auto"/>
                                                            <w:left w:val="none" w:sz="0" w:space="0" w:color="auto"/>
                                                            <w:bottom w:val="none" w:sz="0" w:space="0" w:color="auto"/>
                                                            <w:right w:val="none" w:sz="0" w:space="0" w:color="auto"/>
                                                          </w:divBdr>
                                                        </w:div>
                                                        <w:div w:id="1140346603">
                                                          <w:marLeft w:val="0"/>
                                                          <w:marRight w:val="13"/>
                                                          <w:marTop w:val="0"/>
                                                          <w:marBottom w:val="0"/>
                                                          <w:divBdr>
                                                            <w:top w:val="none" w:sz="0" w:space="0" w:color="auto"/>
                                                            <w:left w:val="none" w:sz="0" w:space="0" w:color="auto"/>
                                                            <w:bottom w:val="none" w:sz="0" w:space="0" w:color="auto"/>
                                                            <w:right w:val="none" w:sz="0" w:space="0" w:color="auto"/>
                                                          </w:divBdr>
                                                        </w:div>
                                                        <w:div w:id="10312233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87918920">
                                                  <w:marLeft w:val="-108"/>
                                                  <w:marRight w:val="0"/>
                                                  <w:marTop w:val="0"/>
                                                  <w:marBottom w:val="0"/>
                                                  <w:divBdr>
                                                    <w:top w:val="none" w:sz="0" w:space="0" w:color="auto"/>
                                                    <w:left w:val="none" w:sz="0" w:space="0" w:color="auto"/>
                                                    <w:bottom w:val="none" w:sz="0" w:space="0" w:color="auto"/>
                                                    <w:right w:val="none" w:sz="0" w:space="0" w:color="auto"/>
                                                  </w:divBdr>
                                                  <w:divsChild>
                                                    <w:div w:id="862942793">
                                                      <w:marLeft w:val="0"/>
                                                      <w:marRight w:val="0"/>
                                                      <w:marTop w:val="0"/>
                                                      <w:marBottom w:val="0"/>
                                                      <w:divBdr>
                                                        <w:top w:val="single" w:sz="2" w:space="0" w:color="A9A9A9"/>
                                                        <w:left w:val="single" w:sz="2" w:space="0" w:color="A9A9A9"/>
                                                        <w:bottom w:val="single" w:sz="2" w:space="0" w:color="A9A9A9"/>
                                                        <w:right w:val="single" w:sz="2" w:space="0" w:color="A9A9A9"/>
                                                      </w:divBdr>
                                                      <w:divsChild>
                                                        <w:div w:id="1636715603">
                                                          <w:marLeft w:val="0"/>
                                                          <w:marRight w:val="0"/>
                                                          <w:marTop w:val="0"/>
                                                          <w:marBottom w:val="0"/>
                                                          <w:divBdr>
                                                            <w:top w:val="none" w:sz="0" w:space="0" w:color="auto"/>
                                                            <w:left w:val="none" w:sz="0" w:space="0" w:color="auto"/>
                                                            <w:bottom w:val="none" w:sz="0" w:space="0" w:color="auto"/>
                                                            <w:right w:val="none" w:sz="0" w:space="0" w:color="auto"/>
                                                          </w:divBdr>
                                                          <w:divsChild>
                                                            <w:div w:id="1859075706">
                                                              <w:marLeft w:val="75"/>
                                                              <w:marRight w:val="0"/>
                                                              <w:marTop w:val="0"/>
                                                              <w:marBottom w:val="65"/>
                                                              <w:divBdr>
                                                                <w:top w:val="single" w:sz="2" w:space="0" w:color="E4E4E4"/>
                                                                <w:left w:val="single" w:sz="2" w:space="0" w:color="E4E4E4"/>
                                                                <w:bottom w:val="single" w:sz="2" w:space="0" w:color="E4E4E4"/>
                                                                <w:right w:val="single" w:sz="2" w:space="0" w:color="E4E4E4"/>
                                                              </w:divBdr>
                                                              <w:divsChild>
                                                                <w:div w:id="106013441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03222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363556706">
                      <w:marLeft w:val="0"/>
                      <w:marRight w:val="0"/>
                      <w:marTop w:val="0"/>
                      <w:marBottom w:val="0"/>
                      <w:divBdr>
                        <w:top w:val="none" w:sz="0" w:space="0" w:color="auto"/>
                        <w:left w:val="none" w:sz="0" w:space="0" w:color="auto"/>
                        <w:bottom w:val="none" w:sz="0" w:space="0" w:color="auto"/>
                        <w:right w:val="none" w:sz="0" w:space="0" w:color="auto"/>
                      </w:divBdr>
                      <w:divsChild>
                        <w:div w:id="1469397136">
                          <w:marLeft w:val="0"/>
                          <w:marRight w:val="0"/>
                          <w:marTop w:val="0"/>
                          <w:marBottom w:val="0"/>
                          <w:divBdr>
                            <w:top w:val="dotted" w:sz="2" w:space="10" w:color="A5A5A5"/>
                            <w:left w:val="none" w:sz="0" w:space="0" w:color="auto"/>
                            <w:bottom w:val="none" w:sz="0" w:space="0" w:color="auto"/>
                            <w:right w:val="none" w:sz="0" w:space="0" w:color="auto"/>
                          </w:divBdr>
                          <w:divsChild>
                            <w:div w:id="1141192480">
                              <w:marLeft w:val="0"/>
                              <w:marRight w:val="103"/>
                              <w:marTop w:val="0"/>
                              <w:marBottom w:val="0"/>
                              <w:divBdr>
                                <w:top w:val="none" w:sz="0" w:space="0" w:color="auto"/>
                                <w:left w:val="none" w:sz="0" w:space="0" w:color="auto"/>
                                <w:bottom w:val="none" w:sz="0" w:space="0" w:color="auto"/>
                                <w:right w:val="single" w:sz="2" w:space="0" w:color="CCCCCC"/>
                              </w:divBdr>
                              <w:divsChild>
                                <w:div w:id="524293000">
                                  <w:marLeft w:val="0"/>
                                  <w:marRight w:val="52"/>
                                  <w:marTop w:val="0"/>
                                  <w:marBottom w:val="0"/>
                                  <w:divBdr>
                                    <w:top w:val="single" w:sz="2" w:space="0" w:color="CCCCCC"/>
                                    <w:left w:val="single" w:sz="2" w:space="0" w:color="CCCCCC"/>
                                    <w:bottom w:val="single" w:sz="2" w:space="0" w:color="CCCCCC"/>
                                    <w:right w:val="single" w:sz="2" w:space="0" w:color="CCCCCC"/>
                                  </w:divBdr>
                                  <w:divsChild>
                                    <w:div w:id="410615027">
                                      <w:marLeft w:val="0"/>
                                      <w:marRight w:val="0"/>
                                      <w:marTop w:val="0"/>
                                      <w:marBottom w:val="0"/>
                                      <w:divBdr>
                                        <w:top w:val="none" w:sz="0" w:space="0" w:color="auto"/>
                                        <w:left w:val="none" w:sz="0" w:space="0" w:color="auto"/>
                                        <w:bottom w:val="none" w:sz="0" w:space="0" w:color="auto"/>
                                        <w:right w:val="none" w:sz="0" w:space="0" w:color="auto"/>
                                      </w:divBdr>
                                      <w:divsChild>
                                        <w:div w:id="1565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629060">
      <w:bodyDiv w:val="1"/>
      <w:marLeft w:val="0"/>
      <w:marRight w:val="0"/>
      <w:marTop w:val="0"/>
      <w:marBottom w:val="0"/>
      <w:divBdr>
        <w:top w:val="none" w:sz="0" w:space="0" w:color="auto"/>
        <w:left w:val="none" w:sz="0" w:space="0" w:color="auto"/>
        <w:bottom w:val="none" w:sz="0" w:space="0" w:color="auto"/>
        <w:right w:val="none" w:sz="0" w:space="0" w:color="auto"/>
      </w:divBdr>
      <w:divsChild>
        <w:div w:id="972448634">
          <w:marLeft w:val="0"/>
          <w:marRight w:val="0"/>
          <w:marTop w:val="0"/>
          <w:marBottom w:val="129"/>
          <w:divBdr>
            <w:top w:val="none" w:sz="0" w:space="0" w:color="auto"/>
            <w:left w:val="none" w:sz="0" w:space="0" w:color="auto"/>
            <w:bottom w:val="none" w:sz="0" w:space="0" w:color="auto"/>
            <w:right w:val="none" w:sz="0" w:space="0" w:color="auto"/>
          </w:divBdr>
          <w:divsChild>
            <w:div w:id="427386812">
              <w:marLeft w:val="0"/>
              <w:marRight w:val="0"/>
              <w:marTop w:val="0"/>
              <w:marBottom w:val="0"/>
              <w:divBdr>
                <w:top w:val="none" w:sz="0" w:space="0" w:color="auto"/>
                <w:left w:val="none" w:sz="0" w:space="0" w:color="auto"/>
                <w:bottom w:val="none" w:sz="0" w:space="0" w:color="auto"/>
                <w:right w:val="none" w:sz="0" w:space="0" w:color="auto"/>
              </w:divBdr>
              <w:divsChild>
                <w:div w:id="1484277705">
                  <w:marLeft w:val="0"/>
                  <w:marRight w:val="0"/>
                  <w:marTop w:val="0"/>
                  <w:marBottom w:val="0"/>
                  <w:divBdr>
                    <w:top w:val="single" w:sz="2" w:space="6" w:color="ECECEC"/>
                    <w:left w:val="single" w:sz="2" w:space="6" w:color="ECECEC"/>
                    <w:bottom w:val="single" w:sz="2" w:space="6" w:color="ECECEC"/>
                    <w:right w:val="single" w:sz="2" w:space="6" w:color="ECECEC"/>
                  </w:divBdr>
                  <w:divsChild>
                    <w:div w:id="1638604584">
                      <w:marLeft w:val="0"/>
                      <w:marRight w:val="0"/>
                      <w:marTop w:val="0"/>
                      <w:marBottom w:val="77"/>
                      <w:divBdr>
                        <w:top w:val="none" w:sz="0" w:space="0" w:color="auto"/>
                        <w:left w:val="none" w:sz="0" w:space="0" w:color="auto"/>
                        <w:bottom w:val="none" w:sz="0" w:space="0" w:color="auto"/>
                        <w:right w:val="none" w:sz="0" w:space="0" w:color="auto"/>
                      </w:divBdr>
                      <w:divsChild>
                        <w:div w:id="566963456">
                          <w:marLeft w:val="0"/>
                          <w:marRight w:val="0"/>
                          <w:marTop w:val="0"/>
                          <w:marBottom w:val="0"/>
                          <w:divBdr>
                            <w:top w:val="none" w:sz="0" w:space="0" w:color="auto"/>
                            <w:left w:val="none" w:sz="0" w:space="0" w:color="auto"/>
                            <w:bottom w:val="none" w:sz="0" w:space="0" w:color="auto"/>
                            <w:right w:val="none" w:sz="0" w:space="0" w:color="auto"/>
                          </w:divBdr>
                          <w:divsChild>
                            <w:div w:id="10267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0667">
                  <w:marLeft w:val="0"/>
                  <w:marRight w:val="0"/>
                  <w:marTop w:val="0"/>
                  <w:marBottom w:val="0"/>
                  <w:divBdr>
                    <w:top w:val="none" w:sz="0" w:space="0" w:color="auto"/>
                    <w:left w:val="none" w:sz="0" w:space="0" w:color="auto"/>
                    <w:bottom w:val="none" w:sz="0" w:space="0" w:color="auto"/>
                    <w:right w:val="none" w:sz="0" w:space="0" w:color="auto"/>
                  </w:divBdr>
                  <w:divsChild>
                    <w:div w:id="2022508136">
                      <w:marLeft w:val="0"/>
                      <w:marRight w:val="0"/>
                      <w:marTop w:val="0"/>
                      <w:marBottom w:val="0"/>
                      <w:divBdr>
                        <w:top w:val="none" w:sz="0" w:space="0" w:color="auto"/>
                        <w:left w:val="none" w:sz="0" w:space="0" w:color="auto"/>
                        <w:bottom w:val="none" w:sz="0" w:space="0" w:color="auto"/>
                        <w:right w:val="none" w:sz="0" w:space="0" w:color="auto"/>
                      </w:divBdr>
                      <w:divsChild>
                        <w:div w:id="1735202530">
                          <w:marLeft w:val="0"/>
                          <w:marRight w:val="0"/>
                          <w:marTop w:val="0"/>
                          <w:marBottom w:val="0"/>
                          <w:divBdr>
                            <w:top w:val="none" w:sz="0" w:space="0" w:color="auto"/>
                            <w:left w:val="none" w:sz="0" w:space="0" w:color="auto"/>
                            <w:bottom w:val="none" w:sz="0" w:space="0" w:color="auto"/>
                            <w:right w:val="none" w:sz="0" w:space="0" w:color="auto"/>
                          </w:divBdr>
                          <w:divsChild>
                            <w:div w:id="640157139">
                              <w:marLeft w:val="0"/>
                              <w:marRight w:val="0"/>
                              <w:marTop w:val="0"/>
                              <w:marBottom w:val="0"/>
                              <w:divBdr>
                                <w:top w:val="none" w:sz="0" w:space="0" w:color="auto"/>
                                <w:left w:val="none" w:sz="0" w:space="0" w:color="auto"/>
                                <w:bottom w:val="none" w:sz="0" w:space="0" w:color="auto"/>
                                <w:right w:val="none" w:sz="0" w:space="0" w:color="auto"/>
                              </w:divBdr>
                              <w:divsChild>
                                <w:div w:id="689919036">
                                  <w:marLeft w:val="0"/>
                                  <w:marRight w:val="0"/>
                                  <w:marTop w:val="0"/>
                                  <w:marBottom w:val="0"/>
                                  <w:divBdr>
                                    <w:top w:val="single" w:sz="2" w:space="0" w:color="DFDFDF"/>
                                    <w:left w:val="single" w:sz="2" w:space="0" w:color="DFDFDF"/>
                                    <w:bottom w:val="single" w:sz="2" w:space="0" w:color="DFDFDF"/>
                                    <w:right w:val="single" w:sz="2" w:space="0" w:color="DFDFDF"/>
                                  </w:divBdr>
                                  <w:divsChild>
                                    <w:div w:id="2138134075">
                                      <w:marLeft w:val="0"/>
                                      <w:marRight w:val="0"/>
                                      <w:marTop w:val="0"/>
                                      <w:marBottom w:val="0"/>
                                      <w:divBdr>
                                        <w:top w:val="none" w:sz="0" w:space="0" w:color="auto"/>
                                        <w:left w:val="none" w:sz="0" w:space="0" w:color="auto"/>
                                        <w:bottom w:val="none" w:sz="0" w:space="0" w:color="auto"/>
                                        <w:right w:val="none" w:sz="0" w:space="0" w:color="auto"/>
                                      </w:divBdr>
                                      <w:divsChild>
                                        <w:div w:id="362287192">
                                          <w:marLeft w:val="0"/>
                                          <w:marRight w:val="0"/>
                                          <w:marTop w:val="0"/>
                                          <w:marBottom w:val="0"/>
                                          <w:divBdr>
                                            <w:top w:val="none" w:sz="0" w:space="0" w:color="auto"/>
                                            <w:left w:val="none" w:sz="0" w:space="0" w:color="auto"/>
                                            <w:bottom w:val="none" w:sz="0" w:space="0" w:color="auto"/>
                                            <w:right w:val="none" w:sz="0" w:space="0" w:color="auto"/>
                                          </w:divBdr>
                                          <w:divsChild>
                                            <w:div w:id="2081361448">
                                              <w:marLeft w:val="0"/>
                                              <w:marRight w:val="0"/>
                                              <w:marTop w:val="0"/>
                                              <w:marBottom w:val="0"/>
                                              <w:divBdr>
                                                <w:top w:val="none" w:sz="0" w:space="0" w:color="auto"/>
                                                <w:left w:val="none" w:sz="0" w:space="0" w:color="auto"/>
                                                <w:bottom w:val="none" w:sz="0" w:space="0" w:color="auto"/>
                                                <w:right w:val="none" w:sz="0" w:space="0" w:color="auto"/>
                                              </w:divBdr>
                                            </w:div>
                                            <w:div w:id="605188844">
                                              <w:marLeft w:val="0"/>
                                              <w:marRight w:val="13"/>
                                              <w:marTop w:val="0"/>
                                              <w:marBottom w:val="0"/>
                                              <w:divBdr>
                                                <w:top w:val="none" w:sz="0" w:space="0" w:color="auto"/>
                                                <w:left w:val="none" w:sz="0" w:space="0" w:color="auto"/>
                                                <w:bottom w:val="none" w:sz="0" w:space="0" w:color="auto"/>
                                                <w:right w:val="none" w:sz="0" w:space="0" w:color="auto"/>
                                              </w:divBdr>
                                            </w:div>
                                            <w:div w:id="512688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59294691">
                                      <w:marLeft w:val="-108"/>
                                      <w:marRight w:val="0"/>
                                      <w:marTop w:val="0"/>
                                      <w:marBottom w:val="0"/>
                                      <w:divBdr>
                                        <w:top w:val="none" w:sz="0" w:space="0" w:color="auto"/>
                                        <w:left w:val="none" w:sz="0" w:space="0" w:color="auto"/>
                                        <w:bottom w:val="none" w:sz="0" w:space="0" w:color="auto"/>
                                        <w:right w:val="none" w:sz="0" w:space="0" w:color="auto"/>
                                      </w:divBdr>
                                      <w:divsChild>
                                        <w:div w:id="328795898">
                                          <w:marLeft w:val="0"/>
                                          <w:marRight w:val="0"/>
                                          <w:marTop w:val="0"/>
                                          <w:marBottom w:val="0"/>
                                          <w:divBdr>
                                            <w:top w:val="single" w:sz="2" w:space="0" w:color="A9A9A9"/>
                                            <w:left w:val="single" w:sz="2" w:space="0" w:color="A9A9A9"/>
                                            <w:bottom w:val="single" w:sz="2" w:space="0" w:color="A9A9A9"/>
                                            <w:right w:val="single" w:sz="2" w:space="0" w:color="A9A9A9"/>
                                          </w:divBdr>
                                          <w:divsChild>
                                            <w:div w:id="1143303923">
                                              <w:marLeft w:val="0"/>
                                              <w:marRight w:val="0"/>
                                              <w:marTop w:val="0"/>
                                              <w:marBottom w:val="0"/>
                                              <w:divBdr>
                                                <w:top w:val="none" w:sz="0" w:space="0" w:color="auto"/>
                                                <w:left w:val="none" w:sz="0" w:space="0" w:color="auto"/>
                                                <w:bottom w:val="none" w:sz="0" w:space="0" w:color="auto"/>
                                                <w:right w:val="none" w:sz="0" w:space="0" w:color="auto"/>
                                              </w:divBdr>
                                              <w:divsChild>
                                                <w:div w:id="419377938">
                                                  <w:marLeft w:val="75"/>
                                                  <w:marRight w:val="0"/>
                                                  <w:marTop w:val="0"/>
                                                  <w:marBottom w:val="65"/>
                                                  <w:divBdr>
                                                    <w:top w:val="single" w:sz="2" w:space="0" w:color="E4E4E4"/>
                                                    <w:left w:val="single" w:sz="2" w:space="0" w:color="E4E4E4"/>
                                                    <w:bottom w:val="single" w:sz="2" w:space="0" w:color="E4E4E4"/>
                                                    <w:right w:val="single" w:sz="2" w:space="0" w:color="E4E4E4"/>
                                                  </w:divBdr>
                                                  <w:divsChild>
                                                    <w:div w:id="116053433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6496">
          <w:marLeft w:val="0"/>
          <w:marRight w:val="0"/>
          <w:marTop w:val="65"/>
          <w:marBottom w:val="129"/>
          <w:divBdr>
            <w:top w:val="single" w:sz="2" w:space="0" w:color="CCCCCC"/>
            <w:left w:val="none" w:sz="0" w:space="0" w:color="auto"/>
            <w:bottom w:val="none" w:sz="0" w:space="0" w:color="auto"/>
            <w:right w:val="none" w:sz="0" w:space="0" w:color="auto"/>
          </w:divBdr>
        </w:div>
        <w:div w:id="1136951184">
          <w:marLeft w:val="0"/>
          <w:marRight w:val="0"/>
          <w:marTop w:val="0"/>
          <w:marBottom w:val="0"/>
          <w:divBdr>
            <w:top w:val="none" w:sz="0" w:space="0" w:color="auto"/>
            <w:left w:val="none" w:sz="0" w:space="0" w:color="auto"/>
            <w:bottom w:val="none" w:sz="0" w:space="0" w:color="auto"/>
            <w:right w:val="none" w:sz="0" w:space="0" w:color="auto"/>
          </w:divBdr>
          <w:divsChild>
            <w:div w:id="240414419">
              <w:marLeft w:val="0"/>
              <w:marRight w:val="0"/>
              <w:marTop w:val="0"/>
              <w:marBottom w:val="0"/>
              <w:divBdr>
                <w:top w:val="none" w:sz="0" w:space="0" w:color="auto"/>
                <w:left w:val="none" w:sz="0" w:space="0" w:color="auto"/>
                <w:bottom w:val="none" w:sz="0" w:space="0" w:color="auto"/>
                <w:right w:val="none" w:sz="0" w:space="0" w:color="auto"/>
              </w:divBdr>
              <w:divsChild>
                <w:div w:id="1670907905">
                  <w:marLeft w:val="0"/>
                  <w:marRight w:val="0"/>
                  <w:marTop w:val="0"/>
                  <w:marBottom w:val="0"/>
                  <w:divBdr>
                    <w:top w:val="none" w:sz="0" w:space="0" w:color="auto"/>
                    <w:left w:val="none" w:sz="0" w:space="0" w:color="auto"/>
                    <w:bottom w:val="none" w:sz="0" w:space="0" w:color="auto"/>
                    <w:right w:val="none" w:sz="0" w:space="0" w:color="auto"/>
                  </w:divBdr>
                  <w:divsChild>
                    <w:div w:id="897088166">
                      <w:marLeft w:val="0"/>
                      <w:marRight w:val="0"/>
                      <w:marTop w:val="0"/>
                      <w:marBottom w:val="0"/>
                      <w:divBdr>
                        <w:top w:val="single" w:sz="2" w:space="0" w:color="DFDFDF"/>
                        <w:left w:val="single" w:sz="2" w:space="0" w:color="DFDFDF"/>
                        <w:bottom w:val="single" w:sz="2" w:space="0" w:color="DFDFDF"/>
                        <w:right w:val="single" w:sz="2" w:space="0" w:color="DFDFDF"/>
                      </w:divBdr>
                      <w:divsChild>
                        <w:div w:id="88739578">
                          <w:marLeft w:val="0"/>
                          <w:marRight w:val="0"/>
                          <w:marTop w:val="32"/>
                          <w:marBottom w:val="0"/>
                          <w:divBdr>
                            <w:top w:val="none" w:sz="0" w:space="0" w:color="auto"/>
                            <w:left w:val="none" w:sz="0" w:space="0" w:color="auto"/>
                            <w:bottom w:val="none" w:sz="0" w:space="0" w:color="auto"/>
                            <w:right w:val="none" w:sz="0" w:space="0" w:color="auto"/>
                          </w:divBdr>
                          <w:divsChild>
                            <w:div w:id="1858032165">
                              <w:marLeft w:val="0"/>
                              <w:marRight w:val="0"/>
                              <w:marTop w:val="0"/>
                              <w:marBottom w:val="0"/>
                              <w:divBdr>
                                <w:top w:val="none" w:sz="0" w:space="0" w:color="auto"/>
                                <w:left w:val="none" w:sz="0" w:space="0" w:color="auto"/>
                                <w:bottom w:val="none" w:sz="0" w:space="0" w:color="auto"/>
                                <w:right w:val="none" w:sz="0" w:space="0" w:color="auto"/>
                              </w:divBdr>
                              <w:divsChild>
                                <w:div w:id="255944358">
                                  <w:marLeft w:val="0"/>
                                  <w:marRight w:val="0"/>
                                  <w:marTop w:val="0"/>
                                  <w:marBottom w:val="0"/>
                                  <w:divBdr>
                                    <w:top w:val="none" w:sz="0" w:space="0" w:color="auto"/>
                                    <w:left w:val="none" w:sz="0" w:space="0" w:color="auto"/>
                                    <w:bottom w:val="none" w:sz="0" w:space="0" w:color="auto"/>
                                    <w:right w:val="none" w:sz="0" w:space="0" w:color="auto"/>
                                  </w:divBdr>
                                </w:div>
                                <w:div w:id="292323054">
                                  <w:marLeft w:val="0"/>
                                  <w:marRight w:val="13"/>
                                  <w:marTop w:val="0"/>
                                  <w:marBottom w:val="0"/>
                                  <w:divBdr>
                                    <w:top w:val="none" w:sz="0" w:space="0" w:color="auto"/>
                                    <w:left w:val="none" w:sz="0" w:space="0" w:color="auto"/>
                                    <w:bottom w:val="none" w:sz="0" w:space="0" w:color="auto"/>
                                    <w:right w:val="none" w:sz="0" w:space="0" w:color="auto"/>
                                  </w:divBdr>
                                </w:div>
                                <w:div w:id="41097793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00762080">
                          <w:marLeft w:val="-108"/>
                          <w:marRight w:val="0"/>
                          <w:marTop w:val="0"/>
                          <w:marBottom w:val="0"/>
                          <w:divBdr>
                            <w:top w:val="none" w:sz="0" w:space="0" w:color="auto"/>
                            <w:left w:val="none" w:sz="0" w:space="0" w:color="auto"/>
                            <w:bottom w:val="none" w:sz="0" w:space="0" w:color="auto"/>
                            <w:right w:val="none" w:sz="0" w:space="0" w:color="auto"/>
                          </w:divBdr>
                          <w:divsChild>
                            <w:div w:id="1675261397">
                              <w:marLeft w:val="0"/>
                              <w:marRight w:val="0"/>
                              <w:marTop w:val="0"/>
                              <w:marBottom w:val="19"/>
                              <w:divBdr>
                                <w:top w:val="single" w:sz="2" w:space="0" w:color="A9A9A9"/>
                                <w:left w:val="single" w:sz="2" w:space="0" w:color="A9A9A9"/>
                                <w:bottom w:val="single" w:sz="2" w:space="0" w:color="A9A9A9"/>
                                <w:right w:val="single" w:sz="2" w:space="0" w:color="A9A9A9"/>
                              </w:divBdr>
                              <w:divsChild>
                                <w:div w:id="571045585">
                                  <w:marLeft w:val="0"/>
                                  <w:marRight w:val="0"/>
                                  <w:marTop w:val="0"/>
                                  <w:marBottom w:val="0"/>
                                  <w:divBdr>
                                    <w:top w:val="none" w:sz="0" w:space="0" w:color="auto"/>
                                    <w:left w:val="none" w:sz="0" w:space="0" w:color="auto"/>
                                    <w:bottom w:val="none" w:sz="0" w:space="0" w:color="auto"/>
                                    <w:right w:val="none" w:sz="0" w:space="0" w:color="auto"/>
                                  </w:divBdr>
                                  <w:divsChild>
                                    <w:div w:id="683358575">
                                      <w:marLeft w:val="110"/>
                                      <w:marRight w:val="0"/>
                                      <w:marTop w:val="0"/>
                                      <w:marBottom w:val="110"/>
                                      <w:divBdr>
                                        <w:top w:val="single" w:sz="2" w:space="0" w:color="E4E4E4"/>
                                        <w:left w:val="single" w:sz="2" w:space="0" w:color="E4E4E4"/>
                                        <w:bottom w:val="single" w:sz="2" w:space="0" w:color="E4E4E4"/>
                                        <w:right w:val="single" w:sz="2" w:space="0" w:color="E4E4E4"/>
                                      </w:divBdr>
                                      <w:divsChild>
                                        <w:div w:id="425688007">
                                          <w:marLeft w:val="0"/>
                                          <w:marRight w:val="0"/>
                                          <w:marTop w:val="6"/>
                                          <w:marBottom w:val="0"/>
                                          <w:divBdr>
                                            <w:top w:val="none" w:sz="0" w:space="0" w:color="auto"/>
                                            <w:left w:val="none" w:sz="0" w:space="0" w:color="auto"/>
                                            <w:bottom w:val="none" w:sz="0" w:space="0" w:color="auto"/>
                                            <w:right w:val="none" w:sz="0" w:space="0" w:color="auto"/>
                                          </w:divBdr>
                                        </w:div>
                                      </w:divsChild>
                                    </w:div>
                                    <w:div w:id="959452512">
                                      <w:marLeft w:val="110"/>
                                      <w:marRight w:val="0"/>
                                      <w:marTop w:val="0"/>
                                      <w:marBottom w:val="110"/>
                                      <w:divBdr>
                                        <w:top w:val="single" w:sz="2" w:space="0" w:color="E4E4E4"/>
                                        <w:left w:val="single" w:sz="2" w:space="0" w:color="E4E4E4"/>
                                        <w:bottom w:val="single" w:sz="2" w:space="0" w:color="E4E4E4"/>
                                        <w:right w:val="single" w:sz="2" w:space="0" w:color="E4E4E4"/>
                                      </w:divBdr>
                                      <w:divsChild>
                                        <w:div w:id="19136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01804">
      <w:bodyDiv w:val="1"/>
      <w:marLeft w:val="0"/>
      <w:marRight w:val="0"/>
      <w:marTop w:val="0"/>
      <w:marBottom w:val="0"/>
      <w:divBdr>
        <w:top w:val="none" w:sz="0" w:space="0" w:color="auto"/>
        <w:left w:val="none" w:sz="0" w:space="0" w:color="auto"/>
        <w:bottom w:val="none" w:sz="0" w:space="0" w:color="auto"/>
        <w:right w:val="none" w:sz="0" w:space="0" w:color="auto"/>
      </w:divBdr>
      <w:divsChild>
        <w:div w:id="332227268">
          <w:marLeft w:val="0"/>
          <w:marRight w:val="0"/>
          <w:marTop w:val="0"/>
          <w:marBottom w:val="0"/>
          <w:divBdr>
            <w:top w:val="none" w:sz="0" w:space="0" w:color="auto"/>
            <w:left w:val="none" w:sz="0" w:space="0" w:color="auto"/>
            <w:bottom w:val="none" w:sz="0" w:space="0" w:color="auto"/>
            <w:right w:val="none" w:sz="0" w:space="0" w:color="auto"/>
          </w:divBdr>
          <w:divsChild>
            <w:div w:id="1544362853">
              <w:marLeft w:val="0"/>
              <w:marRight w:val="0"/>
              <w:marTop w:val="0"/>
              <w:marBottom w:val="0"/>
              <w:divBdr>
                <w:top w:val="none" w:sz="0" w:space="0" w:color="auto"/>
                <w:left w:val="none" w:sz="0" w:space="0" w:color="auto"/>
                <w:bottom w:val="none" w:sz="0" w:space="0" w:color="auto"/>
                <w:right w:val="none" w:sz="0" w:space="0" w:color="auto"/>
              </w:divBdr>
            </w:div>
            <w:div w:id="773940305">
              <w:marLeft w:val="0"/>
              <w:marRight w:val="0"/>
              <w:marTop w:val="77"/>
              <w:marBottom w:val="0"/>
              <w:divBdr>
                <w:top w:val="none" w:sz="0" w:space="0" w:color="auto"/>
                <w:left w:val="none" w:sz="0" w:space="0" w:color="auto"/>
                <w:bottom w:val="none" w:sz="0" w:space="0" w:color="auto"/>
                <w:right w:val="none" w:sz="0" w:space="0" w:color="auto"/>
              </w:divBdr>
              <w:divsChild>
                <w:div w:id="189951687">
                  <w:marLeft w:val="0"/>
                  <w:marRight w:val="0"/>
                  <w:marTop w:val="0"/>
                  <w:marBottom w:val="0"/>
                  <w:divBdr>
                    <w:top w:val="none" w:sz="0" w:space="0" w:color="auto"/>
                    <w:left w:val="none" w:sz="0" w:space="0" w:color="auto"/>
                    <w:bottom w:val="none" w:sz="0" w:space="0" w:color="auto"/>
                    <w:right w:val="none" w:sz="0" w:space="0" w:color="auto"/>
                  </w:divBdr>
                </w:div>
                <w:div w:id="491724983">
                  <w:marLeft w:val="0"/>
                  <w:marRight w:val="0"/>
                  <w:marTop w:val="0"/>
                  <w:marBottom w:val="0"/>
                  <w:divBdr>
                    <w:top w:val="none" w:sz="0" w:space="0" w:color="auto"/>
                    <w:left w:val="none" w:sz="0" w:space="0" w:color="auto"/>
                    <w:bottom w:val="none" w:sz="0" w:space="0" w:color="auto"/>
                    <w:right w:val="none" w:sz="0" w:space="0" w:color="auto"/>
                  </w:divBdr>
                  <w:divsChild>
                    <w:div w:id="2011131429">
                      <w:marLeft w:val="0"/>
                      <w:marRight w:val="0"/>
                      <w:marTop w:val="0"/>
                      <w:marBottom w:val="0"/>
                      <w:divBdr>
                        <w:top w:val="none" w:sz="0" w:space="0" w:color="auto"/>
                        <w:left w:val="none" w:sz="0" w:space="0" w:color="auto"/>
                        <w:bottom w:val="none" w:sz="0" w:space="0" w:color="auto"/>
                        <w:right w:val="none" w:sz="0" w:space="0" w:color="auto"/>
                      </w:divBdr>
                      <w:divsChild>
                        <w:div w:id="127940123">
                          <w:marLeft w:val="0"/>
                          <w:marRight w:val="0"/>
                          <w:marTop w:val="0"/>
                          <w:marBottom w:val="0"/>
                          <w:divBdr>
                            <w:top w:val="none" w:sz="0" w:space="0" w:color="auto"/>
                            <w:left w:val="none" w:sz="0" w:space="0" w:color="auto"/>
                            <w:bottom w:val="none" w:sz="0" w:space="0" w:color="auto"/>
                            <w:right w:val="none" w:sz="0" w:space="0" w:color="auto"/>
                          </w:divBdr>
                          <w:divsChild>
                            <w:div w:id="250356206">
                              <w:marLeft w:val="0"/>
                              <w:marRight w:val="0"/>
                              <w:marTop w:val="0"/>
                              <w:marBottom w:val="0"/>
                              <w:divBdr>
                                <w:top w:val="none" w:sz="0" w:space="0" w:color="auto"/>
                                <w:left w:val="none" w:sz="0" w:space="0" w:color="auto"/>
                                <w:bottom w:val="none" w:sz="0" w:space="0" w:color="auto"/>
                                <w:right w:val="none" w:sz="0" w:space="0" w:color="auto"/>
                              </w:divBdr>
                              <w:divsChild>
                                <w:div w:id="18327176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925659">
                              <w:marLeft w:val="0"/>
                              <w:marRight w:val="0"/>
                              <w:marTop w:val="0"/>
                              <w:marBottom w:val="0"/>
                              <w:divBdr>
                                <w:top w:val="none" w:sz="0" w:space="0" w:color="auto"/>
                                <w:left w:val="none" w:sz="0" w:space="0" w:color="auto"/>
                                <w:bottom w:val="none" w:sz="0" w:space="0" w:color="auto"/>
                                <w:right w:val="none" w:sz="0" w:space="0" w:color="auto"/>
                              </w:divBdr>
                            </w:div>
                          </w:divsChild>
                        </w:div>
                        <w:div w:id="1815489342">
                          <w:marLeft w:val="65"/>
                          <w:marRight w:val="0"/>
                          <w:marTop w:val="0"/>
                          <w:marBottom w:val="0"/>
                          <w:divBdr>
                            <w:top w:val="none" w:sz="0" w:space="0" w:color="auto"/>
                            <w:left w:val="none" w:sz="0" w:space="0" w:color="auto"/>
                            <w:bottom w:val="none" w:sz="0" w:space="0" w:color="auto"/>
                            <w:right w:val="none" w:sz="0" w:space="0" w:color="auto"/>
                          </w:divBdr>
                          <w:divsChild>
                            <w:div w:id="12027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657770">
          <w:marLeft w:val="0"/>
          <w:marRight w:val="0"/>
          <w:marTop w:val="0"/>
          <w:marBottom w:val="0"/>
          <w:divBdr>
            <w:top w:val="none" w:sz="0" w:space="0" w:color="auto"/>
            <w:left w:val="none" w:sz="0" w:space="0" w:color="auto"/>
            <w:bottom w:val="none" w:sz="0" w:space="0" w:color="auto"/>
            <w:right w:val="none" w:sz="0" w:space="0" w:color="auto"/>
          </w:divBdr>
          <w:divsChild>
            <w:div w:id="1710180268">
              <w:marLeft w:val="0"/>
              <w:marRight w:val="0"/>
              <w:marTop w:val="0"/>
              <w:marBottom w:val="194"/>
              <w:divBdr>
                <w:top w:val="none" w:sz="0" w:space="0" w:color="auto"/>
                <w:left w:val="none" w:sz="0" w:space="0" w:color="auto"/>
                <w:bottom w:val="none" w:sz="0" w:space="0" w:color="auto"/>
                <w:right w:val="none" w:sz="0" w:space="0" w:color="auto"/>
              </w:divBdr>
              <w:divsChild>
                <w:div w:id="1116678329">
                  <w:marLeft w:val="0"/>
                  <w:marRight w:val="0"/>
                  <w:marTop w:val="0"/>
                  <w:marBottom w:val="0"/>
                  <w:divBdr>
                    <w:top w:val="none" w:sz="0" w:space="0" w:color="auto"/>
                    <w:left w:val="none" w:sz="0" w:space="0" w:color="auto"/>
                    <w:bottom w:val="none" w:sz="0" w:space="0" w:color="auto"/>
                    <w:right w:val="none" w:sz="0" w:space="0" w:color="auto"/>
                  </w:divBdr>
                  <w:divsChild>
                    <w:div w:id="386563238">
                      <w:marLeft w:val="0"/>
                      <w:marRight w:val="0"/>
                      <w:marTop w:val="0"/>
                      <w:marBottom w:val="155"/>
                      <w:divBdr>
                        <w:top w:val="single" w:sz="2" w:space="5" w:color="ECECEC"/>
                        <w:left w:val="single" w:sz="2" w:space="5" w:color="ECECEC"/>
                        <w:bottom w:val="single" w:sz="2" w:space="5" w:color="ECECEC"/>
                        <w:right w:val="single" w:sz="2" w:space="5" w:color="ECECEC"/>
                      </w:divBdr>
                      <w:divsChild>
                        <w:div w:id="1374617664">
                          <w:marLeft w:val="0"/>
                          <w:marRight w:val="0"/>
                          <w:marTop w:val="0"/>
                          <w:marBottom w:val="0"/>
                          <w:divBdr>
                            <w:top w:val="none" w:sz="0" w:space="0" w:color="auto"/>
                            <w:left w:val="none" w:sz="0" w:space="0" w:color="auto"/>
                            <w:bottom w:val="none" w:sz="0" w:space="0" w:color="auto"/>
                            <w:right w:val="none" w:sz="0" w:space="0" w:color="auto"/>
                          </w:divBdr>
                          <w:divsChild>
                            <w:div w:id="1824002381">
                              <w:marLeft w:val="0"/>
                              <w:marRight w:val="0"/>
                              <w:marTop w:val="0"/>
                              <w:marBottom w:val="0"/>
                              <w:divBdr>
                                <w:top w:val="none" w:sz="0" w:space="0" w:color="auto"/>
                                <w:left w:val="none" w:sz="0" w:space="0" w:color="auto"/>
                                <w:bottom w:val="none" w:sz="0" w:space="0" w:color="auto"/>
                                <w:right w:val="none" w:sz="0" w:space="0" w:color="auto"/>
                              </w:divBdr>
                              <w:divsChild>
                                <w:div w:id="254217773">
                                  <w:marLeft w:val="0"/>
                                  <w:marRight w:val="0"/>
                                  <w:marTop w:val="0"/>
                                  <w:marBottom w:val="0"/>
                                  <w:divBdr>
                                    <w:top w:val="none" w:sz="0" w:space="0" w:color="auto"/>
                                    <w:left w:val="none" w:sz="0" w:space="0" w:color="auto"/>
                                    <w:bottom w:val="none" w:sz="0" w:space="0" w:color="auto"/>
                                    <w:right w:val="none" w:sz="0" w:space="0" w:color="auto"/>
                                  </w:divBdr>
                                  <w:divsChild>
                                    <w:div w:id="7033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944212">
                      <w:marLeft w:val="0"/>
                      <w:marRight w:val="0"/>
                      <w:marTop w:val="0"/>
                      <w:marBottom w:val="129"/>
                      <w:divBdr>
                        <w:top w:val="none" w:sz="0" w:space="0" w:color="auto"/>
                        <w:left w:val="none" w:sz="0" w:space="0" w:color="auto"/>
                        <w:bottom w:val="none" w:sz="0" w:space="0" w:color="auto"/>
                        <w:right w:val="none" w:sz="0" w:space="0" w:color="auto"/>
                      </w:divBdr>
                      <w:divsChild>
                        <w:div w:id="1390687717">
                          <w:marLeft w:val="0"/>
                          <w:marRight w:val="0"/>
                          <w:marTop w:val="0"/>
                          <w:marBottom w:val="0"/>
                          <w:divBdr>
                            <w:top w:val="none" w:sz="0" w:space="0" w:color="auto"/>
                            <w:left w:val="none" w:sz="0" w:space="0" w:color="auto"/>
                            <w:bottom w:val="none" w:sz="0" w:space="0" w:color="auto"/>
                            <w:right w:val="none" w:sz="0" w:space="0" w:color="auto"/>
                          </w:divBdr>
                          <w:divsChild>
                            <w:div w:id="1901358668">
                              <w:marLeft w:val="0"/>
                              <w:marRight w:val="103"/>
                              <w:marTop w:val="0"/>
                              <w:marBottom w:val="103"/>
                              <w:divBdr>
                                <w:top w:val="none" w:sz="0" w:space="0" w:color="auto"/>
                                <w:left w:val="none" w:sz="0" w:space="0" w:color="auto"/>
                                <w:bottom w:val="none" w:sz="0" w:space="0" w:color="auto"/>
                                <w:right w:val="none" w:sz="0" w:space="0" w:color="auto"/>
                              </w:divBdr>
                              <w:divsChild>
                                <w:div w:id="880751282">
                                  <w:marLeft w:val="0"/>
                                  <w:marRight w:val="0"/>
                                  <w:marTop w:val="0"/>
                                  <w:marBottom w:val="0"/>
                                  <w:divBdr>
                                    <w:top w:val="none" w:sz="0" w:space="0" w:color="auto"/>
                                    <w:left w:val="none" w:sz="0" w:space="0" w:color="auto"/>
                                    <w:bottom w:val="none" w:sz="0" w:space="0" w:color="auto"/>
                                    <w:right w:val="none" w:sz="0" w:space="0" w:color="auto"/>
                                  </w:divBdr>
                                  <w:divsChild>
                                    <w:div w:id="69616733">
                                      <w:marLeft w:val="0"/>
                                      <w:marRight w:val="0"/>
                                      <w:marTop w:val="0"/>
                                      <w:marBottom w:val="0"/>
                                      <w:divBdr>
                                        <w:top w:val="none" w:sz="0" w:space="0" w:color="auto"/>
                                        <w:left w:val="none" w:sz="0" w:space="0" w:color="auto"/>
                                        <w:bottom w:val="none" w:sz="0" w:space="0" w:color="auto"/>
                                        <w:right w:val="none" w:sz="0" w:space="0" w:color="auto"/>
                                      </w:divBdr>
                                      <w:divsChild>
                                        <w:div w:id="1299342727">
                                          <w:marLeft w:val="0"/>
                                          <w:marRight w:val="0"/>
                                          <w:marTop w:val="0"/>
                                          <w:marBottom w:val="0"/>
                                          <w:divBdr>
                                            <w:top w:val="none" w:sz="0" w:space="0" w:color="auto"/>
                                            <w:left w:val="none" w:sz="0" w:space="0" w:color="auto"/>
                                            <w:bottom w:val="none" w:sz="0" w:space="0" w:color="auto"/>
                                            <w:right w:val="none" w:sz="0" w:space="0" w:color="auto"/>
                                          </w:divBdr>
                                          <w:divsChild>
                                            <w:div w:id="1262180677">
                                              <w:marLeft w:val="0"/>
                                              <w:marRight w:val="0"/>
                                              <w:marTop w:val="0"/>
                                              <w:marBottom w:val="0"/>
                                              <w:divBdr>
                                                <w:top w:val="none" w:sz="0" w:space="0" w:color="auto"/>
                                                <w:left w:val="none" w:sz="0" w:space="0" w:color="auto"/>
                                                <w:bottom w:val="none" w:sz="0" w:space="0" w:color="auto"/>
                                                <w:right w:val="none" w:sz="0" w:space="0" w:color="auto"/>
                                              </w:divBdr>
                                              <w:divsChild>
                                                <w:div w:id="4585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007806">
                              <w:marLeft w:val="0"/>
                              <w:marRight w:val="0"/>
                              <w:marTop w:val="0"/>
                              <w:marBottom w:val="0"/>
                              <w:divBdr>
                                <w:top w:val="single" w:sz="2" w:space="0" w:color="ECECEC"/>
                                <w:left w:val="single" w:sz="2" w:space="0" w:color="ECECEC"/>
                                <w:bottom w:val="single" w:sz="2" w:space="0" w:color="ECECEC"/>
                                <w:right w:val="single" w:sz="2" w:space="0" w:color="ECECEC"/>
                              </w:divBdr>
                              <w:divsChild>
                                <w:div w:id="1344278460">
                                  <w:marLeft w:val="0"/>
                                  <w:marRight w:val="0"/>
                                  <w:marTop w:val="0"/>
                                  <w:marBottom w:val="0"/>
                                  <w:divBdr>
                                    <w:top w:val="none" w:sz="0" w:space="0" w:color="auto"/>
                                    <w:left w:val="none" w:sz="0" w:space="0" w:color="auto"/>
                                    <w:bottom w:val="none" w:sz="0" w:space="0" w:color="auto"/>
                                    <w:right w:val="none" w:sz="0" w:space="0" w:color="auto"/>
                                  </w:divBdr>
                                  <w:divsChild>
                                    <w:div w:id="2691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4990">
                              <w:marLeft w:val="0"/>
                              <w:marRight w:val="0"/>
                              <w:marTop w:val="0"/>
                              <w:marBottom w:val="0"/>
                              <w:divBdr>
                                <w:top w:val="none" w:sz="0" w:space="0" w:color="auto"/>
                                <w:left w:val="none" w:sz="0" w:space="0" w:color="auto"/>
                                <w:bottom w:val="none" w:sz="0" w:space="0" w:color="auto"/>
                                <w:right w:val="none" w:sz="0" w:space="0" w:color="auto"/>
                              </w:divBdr>
                              <w:divsChild>
                                <w:div w:id="2062514904">
                                  <w:marLeft w:val="0"/>
                                  <w:marRight w:val="0"/>
                                  <w:marTop w:val="0"/>
                                  <w:marBottom w:val="0"/>
                                  <w:divBdr>
                                    <w:top w:val="none" w:sz="0" w:space="0" w:color="auto"/>
                                    <w:left w:val="none" w:sz="0" w:space="0" w:color="auto"/>
                                    <w:bottom w:val="none" w:sz="0" w:space="0" w:color="auto"/>
                                    <w:right w:val="none" w:sz="0" w:space="0" w:color="auto"/>
                                  </w:divBdr>
                                  <w:divsChild>
                                    <w:div w:id="1214392049">
                                      <w:marLeft w:val="0"/>
                                      <w:marRight w:val="0"/>
                                      <w:marTop w:val="0"/>
                                      <w:marBottom w:val="0"/>
                                      <w:divBdr>
                                        <w:top w:val="none" w:sz="0" w:space="0" w:color="auto"/>
                                        <w:left w:val="none" w:sz="0" w:space="0" w:color="auto"/>
                                        <w:bottom w:val="none" w:sz="0" w:space="0" w:color="auto"/>
                                        <w:right w:val="none" w:sz="0" w:space="0" w:color="auto"/>
                                      </w:divBdr>
                                      <w:divsChild>
                                        <w:div w:id="446585143">
                                          <w:marLeft w:val="0"/>
                                          <w:marRight w:val="0"/>
                                          <w:marTop w:val="0"/>
                                          <w:marBottom w:val="0"/>
                                          <w:divBdr>
                                            <w:top w:val="none" w:sz="0" w:space="0" w:color="auto"/>
                                            <w:left w:val="none" w:sz="0" w:space="0" w:color="auto"/>
                                            <w:bottom w:val="none" w:sz="0" w:space="0" w:color="auto"/>
                                            <w:right w:val="none" w:sz="0" w:space="0" w:color="auto"/>
                                          </w:divBdr>
                                          <w:divsChild>
                                            <w:div w:id="754863494">
                                              <w:marLeft w:val="0"/>
                                              <w:marRight w:val="0"/>
                                              <w:marTop w:val="0"/>
                                              <w:marBottom w:val="0"/>
                                              <w:divBdr>
                                                <w:top w:val="single" w:sz="2" w:space="0" w:color="DFDFDF"/>
                                                <w:left w:val="single" w:sz="2" w:space="0" w:color="DFDFDF"/>
                                                <w:bottom w:val="single" w:sz="2" w:space="0" w:color="DFDFDF"/>
                                                <w:right w:val="single" w:sz="2" w:space="0" w:color="DFDFDF"/>
                                              </w:divBdr>
                                              <w:divsChild>
                                                <w:div w:id="260257320">
                                                  <w:marLeft w:val="0"/>
                                                  <w:marRight w:val="0"/>
                                                  <w:marTop w:val="0"/>
                                                  <w:marBottom w:val="0"/>
                                                  <w:divBdr>
                                                    <w:top w:val="none" w:sz="0" w:space="0" w:color="auto"/>
                                                    <w:left w:val="none" w:sz="0" w:space="0" w:color="auto"/>
                                                    <w:bottom w:val="none" w:sz="0" w:space="0" w:color="auto"/>
                                                    <w:right w:val="none" w:sz="0" w:space="0" w:color="auto"/>
                                                  </w:divBdr>
                                                  <w:divsChild>
                                                    <w:div w:id="548955590">
                                                      <w:marLeft w:val="0"/>
                                                      <w:marRight w:val="0"/>
                                                      <w:marTop w:val="0"/>
                                                      <w:marBottom w:val="0"/>
                                                      <w:divBdr>
                                                        <w:top w:val="none" w:sz="0" w:space="0" w:color="auto"/>
                                                        <w:left w:val="none" w:sz="0" w:space="0" w:color="auto"/>
                                                        <w:bottom w:val="none" w:sz="0" w:space="0" w:color="auto"/>
                                                        <w:right w:val="none" w:sz="0" w:space="0" w:color="auto"/>
                                                      </w:divBdr>
                                                      <w:divsChild>
                                                        <w:div w:id="54940315">
                                                          <w:marLeft w:val="0"/>
                                                          <w:marRight w:val="0"/>
                                                          <w:marTop w:val="0"/>
                                                          <w:marBottom w:val="0"/>
                                                          <w:divBdr>
                                                            <w:top w:val="none" w:sz="0" w:space="0" w:color="auto"/>
                                                            <w:left w:val="none" w:sz="0" w:space="0" w:color="auto"/>
                                                            <w:bottom w:val="none" w:sz="0" w:space="0" w:color="auto"/>
                                                            <w:right w:val="none" w:sz="0" w:space="0" w:color="auto"/>
                                                          </w:divBdr>
                                                        </w:div>
                                                        <w:div w:id="662898714">
                                                          <w:marLeft w:val="0"/>
                                                          <w:marRight w:val="13"/>
                                                          <w:marTop w:val="0"/>
                                                          <w:marBottom w:val="0"/>
                                                          <w:divBdr>
                                                            <w:top w:val="none" w:sz="0" w:space="0" w:color="auto"/>
                                                            <w:left w:val="none" w:sz="0" w:space="0" w:color="auto"/>
                                                            <w:bottom w:val="none" w:sz="0" w:space="0" w:color="auto"/>
                                                            <w:right w:val="none" w:sz="0" w:space="0" w:color="auto"/>
                                                          </w:divBdr>
                                                        </w:div>
                                                        <w:div w:id="140884823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7144827">
                                                  <w:marLeft w:val="-108"/>
                                                  <w:marRight w:val="0"/>
                                                  <w:marTop w:val="0"/>
                                                  <w:marBottom w:val="0"/>
                                                  <w:divBdr>
                                                    <w:top w:val="none" w:sz="0" w:space="0" w:color="auto"/>
                                                    <w:left w:val="none" w:sz="0" w:space="0" w:color="auto"/>
                                                    <w:bottom w:val="none" w:sz="0" w:space="0" w:color="auto"/>
                                                    <w:right w:val="none" w:sz="0" w:space="0" w:color="auto"/>
                                                  </w:divBdr>
                                                  <w:divsChild>
                                                    <w:div w:id="326597244">
                                                      <w:marLeft w:val="0"/>
                                                      <w:marRight w:val="0"/>
                                                      <w:marTop w:val="0"/>
                                                      <w:marBottom w:val="0"/>
                                                      <w:divBdr>
                                                        <w:top w:val="single" w:sz="2" w:space="0" w:color="A9A9A9"/>
                                                        <w:left w:val="single" w:sz="2" w:space="0" w:color="A9A9A9"/>
                                                        <w:bottom w:val="single" w:sz="2" w:space="0" w:color="A9A9A9"/>
                                                        <w:right w:val="single" w:sz="2" w:space="0" w:color="A9A9A9"/>
                                                      </w:divBdr>
                                                      <w:divsChild>
                                                        <w:div w:id="520556969">
                                                          <w:marLeft w:val="0"/>
                                                          <w:marRight w:val="0"/>
                                                          <w:marTop w:val="0"/>
                                                          <w:marBottom w:val="0"/>
                                                          <w:divBdr>
                                                            <w:top w:val="none" w:sz="0" w:space="0" w:color="auto"/>
                                                            <w:left w:val="none" w:sz="0" w:space="0" w:color="auto"/>
                                                            <w:bottom w:val="none" w:sz="0" w:space="0" w:color="auto"/>
                                                            <w:right w:val="none" w:sz="0" w:space="0" w:color="auto"/>
                                                          </w:divBdr>
                                                          <w:divsChild>
                                                            <w:div w:id="162285657">
                                                              <w:marLeft w:val="75"/>
                                                              <w:marRight w:val="0"/>
                                                              <w:marTop w:val="0"/>
                                                              <w:marBottom w:val="65"/>
                                                              <w:divBdr>
                                                                <w:top w:val="single" w:sz="2" w:space="0" w:color="E4E4E4"/>
                                                                <w:left w:val="single" w:sz="2" w:space="0" w:color="E4E4E4"/>
                                                                <w:bottom w:val="single" w:sz="2" w:space="0" w:color="E4E4E4"/>
                                                                <w:right w:val="single" w:sz="2" w:space="0" w:color="E4E4E4"/>
                                                              </w:divBdr>
                                                              <w:divsChild>
                                                                <w:div w:id="72267612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06711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585259814">
                      <w:marLeft w:val="0"/>
                      <w:marRight w:val="0"/>
                      <w:marTop w:val="0"/>
                      <w:marBottom w:val="0"/>
                      <w:divBdr>
                        <w:top w:val="none" w:sz="0" w:space="0" w:color="auto"/>
                        <w:left w:val="none" w:sz="0" w:space="0" w:color="auto"/>
                        <w:bottom w:val="none" w:sz="0" w:space="0" w:color="auto"/>
                        <w:right w:val="none" w:sz="0" w:space="0" w:color="auto"/>
                      </w:divBdr>
                      <w:divsChild>
                        <w:div w:id="409080429">
                          <w:marLeft w:val="0"/>
                          <w:marRight w:val="0"/>
                          <w:marTop w:val="0"/>
                          <w:marBottom w:val="0"/>
                          <w:divBdr>
                            <w:top w:val="none" w:sz="0" w:space="0" w:color="auto"/>
                            <w:left w:val="none" w:sz="0" w:space="0" w:color="auto"/>
                            <w:bottom w:val="none" w:sz="0" w:space="0" w:color="auto"/>
                            <w:right w:val="none" w:sz="0" w:space="0" w:color="auto"/>
                          </w:divBdr>
                          <w:divsChild>
                            <w:div w:id="2043170816">
                              <w:marLeft w:val="0"/>
                              <w:marRight w:val="103"/>
                              <w:marTop w:val="0"/>
                              <w:marBottom w:val="0"/>
                              <w:divBdr>
                                <w:top w:val="none" w:sz="0" w:space="0" w:color="auto"/>
                                <w:left w:val="none" w:sz="0" w:space="0" w:color="auto"/>
                                <w:bottom w:val="none" w:sz="0" w:space="0" w:color="auto"/>
                                <w:right w:val="single" w:sz="2" w:space="0" w:color="CCCCCC"/>
                              </w:divBdr>
                              <w:divsChild>
                                <w:div w:id="1480271687">
                                  <w:marLeft w:val="0"/>
                                  <w:marRight w:val="52"/>
                                  <w:marTop w:val="0"/>
                                  <w:marBottom w:val="0"/>
                                  <w:divBdr>
                                    <w:top w:val="single" w:sz="2" w:space="0" w:color="CCCCCC"/>
                                    <w:left w:val="single" w:sz="2" w:space="0" w:color="CCCCCC"/>
                                    <w:bottom w:val="single" w:sz="2" w:space="0" w:color="CCCCCC"/>
                                    <w:right w:val="single" w:sz="2" w:space="0" w:color="CCCCCC"/>
                                  </w:divBdr>
                                  <w:divsChild>
                                    <w:div w:id="2015916980">
                                      <w:marLeft w:val="0"/>
                                      <w:marRight w:val="0"/>
                                      <w:marTop w:val="0"/>
                                      <w:marBottom w:val="0"/>
                                      <w:divBdr>
                                        <w:top w:val="none" w:sz="0" w:space="0" w:color="auto"/>
                                        <w:left w:val="none" w:sz="0" w:space="0" w:color="auto"/>
                                        <w:bottom w:val="none" w:sz="0" w:space="0" w:color="auto"/>
                                        <w:right w:val="none" w:sz="0" w:space="0" w:color="auto"/>
                                      </w:divBdr>
                                      <w:divsChild>
                                        <w:div w:id="12115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16790">
                                  <w:marLeft w:val="0"/>
                                  <w:marRight w:val="0"/>
                                  <w:marTop w:val="0"/>
                                  <w:marBottom w:val="0"/>
                                  <w:divBdr>
                                    <w:top w:val="none" w:sz="0" w:space="0" w:color="auto"/>
                                    <w:left w:val="none" w:sz="0" w:space="0" w:color="auto"/>
                                    <w:bottom w:val="none" w:sz="0" w:space="0" w:color="auto"/>
                                    <w:right w:val="none" w:sz="0" w:space="0" w:color="auto"/>
                                  </w:divBdr>
                                  <w:divsChild>
                                    <w:div w:id="17089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4517">
                      <w:marLeft w:val="0"/>
                      <w:marRight w:val="0"/>
                      <w:marTop w:val="65"/>
                      <w:marBottom w:val="129"/>
                      <w:divBdr>
                        <w:top w:val="single" w:sz="2" w:space="0" w:color="CCCCCC"/>
                        <w:left w:val="none" w:sz="0" w:space="0" w:color="auto"/>
                        <w:bottom w:val="none" w:sz="0" w:space="0" w:color="auto"/>
                        <w:right w:val="none" w:sz="0" w:space="0" w:color="auto"/>
                      </w:divBdr>
                    </w:div>
                    <w:div w:id="1290210036">
                      <w:marLeft w:val="0"/>
                      <w:marRight w:val="0"/>
                      <w:marTop w:val="0"/>
                      <w:marBottom w:val="0"/>
                      <w:divBdr>
                        <w:top w:val="none" w:sz="0" w:space="0" w:color="auto"/>
                        <w:left w:val="none" w:sz="0" w:space="0" w:color="auto"/>
                        <w:bottom w:val="none" w:sz="0" w:space="0" w:color="auto"/>
                        <w:right w:val="none" w:sz="0" w:space="0" w:color="auto"/>
                      </w:divBdr>
                      <w:divsChild>
                        <w:div w:id="2057118978">
                          <w:marLeft w:val="0"/>
                          <w:marRight w:val="0"/>
                          <w:marTop w:val="0"/>
                          <w:marBottom w:val="0"/>
                          <w:divBdr>
                            <w:top w:val="none" w:sz="0" w:space="0" w:color="auto"/>
                            <w:left w:val="none" w:sz="0" w:space="0" w:color="auto"/>
                            <w:bottom w:val="none" w:sz="0" w:space="0" w:color="auto"/>
                            <w:right w:val="none" w:sz="0" w:space="0" w:color="auto"/>
                          </w:divBdr>
                          <w:divsChild>
                            <w:div w:id="790517426">
                              <w:marLeft w:val="0"/>
                              <w:marRight w:val="0"/>
                              <w:marTop w:val="0"/>
                              <w:marBottom w:val="0"/>
                              <w:divBdr>
                                <w:top w:val="none" w:sz="0" w:space="0" w:color="auto"/>
                                <w:left w:val="none" w:sz="0" w:space="0" w:color="auto"/>
                                <w:bottom w:val="none" w:sz="0" w:space="0" w:color="auto"/>
                                <w:right w:val="none" w:sz="0" w:space="0" w:color="auto"/>
                              </w:divBdr>
                              <w:divsChild>
                                <w:div w:id="1381634741">
                                  <w:marLeft w:val="0"/>
                                  <w:marRight w:val="0"/>
                                  <w:marTop w:val="0"/>
                                  <w:marBottom w:val="0"/>
                                  <w:divBdr>
                                    <w:top w:val="single" w:sz="2" w:space="0" w:color="DFDFDF"/>
                                    <w:left w:val="single" w:sz="2" w:space="0" w:color="DFDFDF"/>
                                    <w:bottom w:val="single" w:sz="2" w:space="0" w:color="DFDFDF"/>
                                    <w:right w:val="single" w:sz="2" w:space="0" w:color="DFDFDF"/>
                                  </w:divBdr>
                                  <w:divsChild>
                                    <w:div w:id="35783086">
                                      <w:marLeft w:val="0"/>
                                      <w:marRight w:val="0"/>
                                      <w:marTop w:val="32"/>
                                      <w:marBottom w:val="0"/>
                                      <w:divBdr>
                                        <w:top w:val="none" w:sz="0" w:space="0" w:color="auto"/>
                                        <w:left w:val="none" w:sz="0" w:space="0" w:color="auto"/>
                                        <w:bottom w:val="none" w:sz="0" w:space="0" w:color="auto"/>
                                        <w:right w:val="none" w:sz="0" w:space="0" w:color="auto"/>
                                      </w:divBdr>
                                      <w:divsChild>
                                        <w:div w:id="437335881">
                                          <w:marLeft w:val="0"/>
                                          <w:marRight w:val="0"/>
                                          <w:marTop w:val="0"/>
                                          <w:marBottom w:val="0"/>
                                          <w:divBdr>
                                            <w:top w:val="none" w:sz="0" w:space="0" w:color="auto"/>
                                            <w:left w:val="none" w:sz="0" w:space="0" w:color="auto"/>
                                            <w:bottom w:val="none" w:sz="0" w:space="0" w:color="auto"/>
                                            <w:right w:val="none" w:sz="0" w:space="0" w:color="auto"/>
                                          </w:divBdr>
                                          <w:divsChild>
                                            <w:div w:id="532350375">
                                              <w:marLeft w:val="0"/>
                                              <w:marRight w:val="0"/>
                                              <w:marTop w:val="0"/>
                                              <w:marBottom w:val="0"/>
                                              <w:divBdr>
                                                <w:top w:val="none" w:sz="0" w:space="0" w:color="auto"/>
                                                <w:left w:val="none" w:sz="0" w:space="0" w:color="auto"/>
                                                <w:bottom w:val="none" w:sz="0" w:space="0" w:color="auto"/>
                                                <w:right w:val="none" w:sz="0" w:space="0" w:color="auto"/>
                                              </w:divBdr>
                                            </w:div>
                                            <w:div w:id="1420524793">
                                              <w:marLeft w:val="0"/>
                                              <w:marRight w:val="13"/>
                                              <w:marTop w:val="0"/>
                                              <w:marBottom w:val="0"/>
                                              <w:divBdr>
                                                <w:top w:val="none" w:sz="0" w:space="0" w:color="auto"/>
                                                <w:left w:val="none" w:sz="0" w:space="0" w:color="auto"/>
                                                <w:bottom w:val="none" w:sz="0" w:space="0" w:color="auto"/>
                                                <w:right w:val="none" w:sz="0" w:space="0" w:color="auto"/>
                                              </w:divBdr>
                                            </w:div>
                                            <w:div w:id="20460515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68339427">
                                      <w:marLeft w:val="-108"/>
                                      <w:marRight w:val="0"/>
                                      <w:marTop w:val="0"/>
                                      <w:marBottom w:val="0"/>
                                      <w:divBdr>
                                        <w:top w:val="none" w:sz="0" w:space="0" w:color="auto"/>
                                        <w:left w:val="none" w:sz="0" w:space="0" w:color="auto"/>
                                        <w:bottom w:val="none" w:sz="0" w:space="0" w:color="auto"/>
                                        <w:right w:val="none" w:sz="0" w:space="0" w:color="auto"/>
                                      </w:divBdr>
                                      <w:divsChild>
                                        <w:div w:id="1113939178">
                                          <w:marLeft w:val="0"/>
                                          <w:marRight w:val="0"/>
                                          <w:marTop w:val="0"/>
                                          <w:marBottom w:val="19"/>
                                          <w:divBdr>
                                            <w:top w:val="single" w:sz="2" w:space="0" w:color="A9A9A9"/>
                                            <w:left w:val="single" w:sz="2" w:space="0" w:color="A9A9A9"/>
                                            <w:bottom w:val="single" w:sz="2" w:space="0" w:color="A9A9A9"/>
                                            <w:right w:val="single" w:sz="2" w:space="0" w:color="A9A9A9"/>
                                          </w:divBdr>
                                          <w:divsChild>
                                            <w:div w:id="1808938500">
                                              <w:marLeft w:val="0"/>
                                              <w:marRight w:val="0"/>
                                              <w:marTop w:val="0"/>
                                              <w:marBottom w:val="0"/>
                                              <w:divBdr>
                                                <w:top w:val="none" w:sz="0" w:space="0" w:color="auto"/>
                                                <w:left w:val="none" w:sz="0" w:space="0" w:color="auto"/>
                                                <w:bottom w:val="none" w:sz="0" w:space="0" w:color="auto"/>
                                                <w:right w:val="none" w:sz="0" w:space="0" w:color="auto"/>
                                              </w:divBdr>
                                              <w:divsChild>
                                                <w:div w:id="1698500776">
                                                  <w:marLeft w:val="110"/>
                                                  <w:marRight w:val="0"/>
                                                  <w:marTop w:val="0"/>
                                                  <w:marBottom w:val="110"/>
                                                  <w:divBdr>
                                                    <w:top w:val="single" w:sz="2" w:space="0" w:color="E4E4E4"/>
                                                    <w:left w:val="single" w:sz="2" w:space="0" w:color="E4E4E4"/>
                                                    <w:bottom w:val="single" w:sz="2" w:space="0" w:color="E4E4E4"/>
                                                    <w:right w:val="single" w:sz="2" w:space="0" w:color="E4E4E4"/>
                                                  </w:divBdr>
                                                  <w:divsChild>
                                                    <w:div w:id="1889949741">
                                                      <w:marLeft w:val="0"/>
                                                      <w:marRight w:val="0"/>
                                                      <w:marTop w:val="6"/>
                                                      <w:marBottom w:val="0"/>
                                                      <w:divBdr>
                                                        <w:top w:val="none" w:sz="0" w:space="0" w:color="auto"/>
                                                        <w:left w:val="none" w:sz="0" w:space="0" w:color="auto"/>
                                                        <w:bottom w:val="none" w:sz="0" w:space="0" w:color="auto"/>
                                                        <w:right w:val="none" w:sz="0" w:space="0" w:color="auto"/>
                                                      </w:divBdr>
                                                    </w:div>
                                                  </w:divsChild>
                                                </w:div>
                                                <w:div w:id="168259731">
                                                  <w:marLeft w:val="110"/>
                                                  <w:marRight w:val="0"/>
                                                  <w:marTop w:val="0"/>
                                                  <w:marBottom w:val="110"/>
                                                  <w:divBdr>
                                                    <w:top w:val="single" w:sz="2" w:space="0" w:color="E4E4E4"/>
                                                    <w:left w:val="single" w:sz="2" w:space="0" w:color="E4E4E4"/>
                                                    <w:bottom w:val="single" w:sz="2" w:space="0" w:color="E4E4E4"/>
                                                    <w:right w:val="single" w:sz="2" w:space="0" w:color="E4E4E4"/>
                                                  </w:divBdr>
                                                  <w:divsChild>
                                                    <w:div w:id="2900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725386">
      <w:bodyDiv w:val="1"/>
      <w:marLeft w:val="0"/>
      <w:marRight w:val="0"/>
      <w:marTop w:val="0"/>
      <w:marBottom w:val="0"/>
      <w:divBdr>
        <w:top w:val="none" w:sz="0" w:space="0" w:color="auto"/>
        <w:left w:val="none" w:sz="0" w:space="0" w:color="auto"/>
        <w:bottom w:val="none" w:sz="0" w:space="0" w:color="auto"/>
        <w:right w:val="none" w:sz="0" w:space="0" w:color="auto"/>
      </w:divBdr>
      <w:divsChild>
        <w:div w:id="650716544">
          <w:marLeft w:val="0"/>
          <w:marRight w:val="0"/>
          <w:marTop w:val="0"/>
          <w:marBottom w:val="0"/>
          <w:divBdr>
            <w:top w:val="none" w:sz="0" w:space="0" w:color="auto"/>
            <w:left w:val="none" w:sz="0" w:space="0" w:color="auto"/>
            <w:bottom w:val="none" w:sz="0" w:space="0" w:color="auto"/>
            <w:right w:val="none" w:sz="0" w:space="0" w:color="auto"/>
          </w:divBdr>
          <w:divsChild>
            <w:div w:id="501119986">
              <w:marLeft w:val="0"/>
              <w:marRight w:val="0"/>
              <w:marTop w:val="77"/>
              <w:marBottom w:val="0"/>
              <w:divBdr>
                <w:top w:val="none" w:sz="0" w:space="0" w:color="auto"/>
                <w:left w:val="none" w:sz="0" w:space="0" w:color="auto"/>
                <w:bottom w:val="none" w:sz="0" w:space="0" w:color="auto"/>
                <w:right w:val="none" w:sz="0" w:space="0" w:color="auto"/>
              </w:divBdr>
              <w:divsChild>
                <w:div w:id="817235344">
                  <w:marLeft w:val="0"/>
                  <w:marRight w:val="0"/>
                  <w:marTop w:val="0"/>
                  <w:marBottom w:val="0"/>
                  <w:divBdr>
                    <w:top w:val="none" w:sz="0" w:space="0" w:color="auto"/>
                    <w:left w:val="none" w:sz="0" w:space="0" w:color="auto"/>
                    <w:bottom w:val="none" w:sz="0" w:space="0" w:color="auto"/>
                    <w:right w:val="none" w:sz="0" w:space="0" w:color="auto"/>
                  </w:divBdr>
                </w:div>
                <w:div w:id="1246260566">
                  <w:marLeft w:val="0"/>
                  <w:marRight w:val="0"/>
                  <w:marTop w:val="0"/>
                  <w:marBottom w:val="0"/>
                  <w:divBdr>
                    <w:top w:val="none" w:sz="0" w:space="0" w:color="auto"/>
                    <w:left w:val="none" w:sz="0" w:space="0" w:color="auto"/>
                    <w:bottom w:val="none" w:sz="0" w:space="0" w:color="auto"/>
                    <w:right w:val="none" w:sz="0" w:space="0" w:color="auto"/>
                  </w:divBdr>
                  <w:divsChild>
                    <w:div w:id="1178229445">
                      <w:marLeft w:val="0"/>
                      <w:marRight w:val="0"/>
                      <w:marTop w:val="0"/>
                      <w:marBottom w:val="0"/>
                      <w:divBdr>
                        <w:top w:val="none" w:sz="0" w:space="0" w:color="auto"/>
                        <w:left w:val="none" w:sz="0" w:space="0" w:color="auto"/>
                        <w:bottom w:val="none" w:sz="0" w:space="0" w:color="auto"/>
                        <w:right w:val="none" w:sz="0" w:space="0" w:color="auto"/>
                      </w:divBdr>
                      <w:divsChild>
                        <w:div w:id="801919450">
                          <w:marLeft w:val="0"/>
                          <w:marRight w:val="0"/>
                          <w:marTop w:val="0"/>
                          <w:marBottom w:val="0"/>
                          <w:divBdr>
                            <w:top w:val="none" w:sz="0" w:space="0" w:color="auto"/>
                            <w:left w:val="none" w:sz="0" w:space="0" w:color="auto"/>
                            <w:bottom w:val="none" w:sz="0" w:space="0" w:color="auto"/>
                            <w:right w:val="none" w:sz="0" w:space="0" w:color="auto"/>
                          </w:divBdr>
                          <w:divsChild>
                            <w:div w:id="1862282278">
                              <w:marLeft w:val="65"/>
                              <w:marRight w:val="0"/>
                              <w:marTop w:val="0"/>
                              <w:marBottom w:val="0"/>
                              <w:divBdr>
                                <w:top w:val="single" w:sz="2" w:space="0" w:color="595959"/>
                                <w:left w:val="single" w:sz="2" w:space="3" w:color="595959"/>
                                <w:bottom w:val="single" w:sz="2" w:space="0" w:color="595959"/>
                                <w:right w:val="single" w:sz="2" w:space="3" w:color="595959"/>
                              </w:divBdr>
                            </w:div>
                            <w:div w:id="1984042970">
                              <w:marLeft w:val="0"/>
                              <w:marRight w:val="0"/>
                              <w:marTop w:val="0"/>
                              <w:marBottom w:val="0"/>
                              <w:divBdr>
                                <w:top w:val="none" w:sz="0" w:space="0" w:color="auto"/>
                                <w:left w:val="none" w:sz="0" w:space="0" w:color="auto"/>
                                <w:bottom w:val="none" w:sz="0" w:space="0" w:color="auto"/>
                                <w:right w:val="none" w:sz="0" w:space="0" w:color="auto"/>
                              </w:divBdr>
                              <w:divsChild>
                                <w:div w:id="89616598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381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950825">
      <w:bodyDiv w:val="1"/>
      <w:marLeft w:val="0"/>
      <w:marRight w:val="0"/>
      <w:marTop w:val="0"/>
      <w:marBottom w:val="0"/>
      <w:divBdr>
        <w:top w:val="none" w:sz="0" w:space="0" w:color="auto"/>
        <w:left w:val="none" w:sz="0" w:space="0" w:color="auto"/>
        <w:bottom w:val="none" w:sz="0" w:space="0" w:color="auto"/>
        <w:right w:val="none" w:sz="0" w:space="0" w:color="auto"/>
      </w:divBdr>
      <w:divsChild>
        <w:div w:id="507792921">
          <w:marLeft w:val="0"/>
          <w:marRight w:val="0"/>
          <w:marTop w:val="0"/>
          <w:marBottom w:val="103"/>
          <w:divBdr>
            <w:top w:val="none" w:sz="0" w:space="0" w:color="auto"/>
            <w:left w:val="none" w:sz="0" w:space="0" w:color="auto"/>
            <w:bottom w:val="none" w:sz="0" w:space="0" w:color="auto"/>
            <w:right w:val="none" w:sz="0" w:space="0" w:color="auto"/>
          </w:divBdr>
        </w:div>
        <w:div w:id="796263937">
          <w:marLeft w:val="0"/>
          <w:marRight w:val="0"/>
          <w:marTop w:val="0"/>
          <w:marBottom w:val="103"/>
          <w:divBdr>
            <w:top w:val="none" w:sz="0" w:space="0" w:color="auto"/>
            <w:left w:val="none" w:sz="0" w:space="0" w:color="auto"/>
            <w:bottom w:val="none" w:sz="0" w:space="0" w:color="auto"/>
            <w:right w:val="none" w:sz="0" w:space="0" w:color="auto"/>
          </w:divBdr>
        </w:div>
        <w:div w:id="1554197366">
          <w:marLeft w:val="0"/>
          <w:marRight w:val="0"/>
          <w:marTop w:val="0"/>
          <w:marBottom w:val="103"/>
          <w:divBdr>
            <w:top w:val="none" w:sz="0" w:space="0" w:color="auto"/>
            <w:left w:val="none" w:sz="0" w:space="0" w:color="auto"/>
            <w:bottom w:val="none" w:sz="0" w:space="0" w:color="auto"/>
            <w:right w:val="none" w:sz="0" w:space="0" w:color="auto"/>
          </w:divBdr>
        </w:div>
        <w:div w:id="1511866628">
          <w:marLeft w:val="0"/>
          <w:marRight w:val="0"/>
          <w:marTop w:val="0"/>
          <w:marBottom w:val="103"/>
          <w:divBdr>
            <w:top w:val="none" w:sz="0" w:space="0" w:color="auto"/>
            <w:left w:val="none" w:sz="0" w:space="0" w:color="auto"/>
            <w:bottom w:val="none" w:sz="0" w:space="0" w:color="auto"/>
            <w:right w:val="none" w:sz="0" w:space="0" w:color="auto"/>
          </w:divBdr>
        </w:div>
      </w:divsChild>
    </w:div>
    <w:div w:id="1575433963">
      <w:bodyDiv w:val="1"/>
      <w:marLeft w:val="0"/>
      <w:marRight w:val="0"/>
      <w:marTop w:val="0"/>
      <w:marBottom w:val="0"/>
      <w:divBdr>
        <w:top w:val="none" w:sz="0" w:space="0" w:color="auto"/>
        <w:left w:val="none" w:sz="0" w:space="0" w:color="auto"/>
        <w:bottom w:val="none" w:sz="0" w:space="0" w:color="auto"/>
        <w:right w:val="none" w:sz="0" w:space="0" w:color="auto"/>
      </w:divBdr>
      <w:divsChild>
        <w:div w:id="937640158">
          <w:marLeft w:val="0"/>
          <w:marRight w:val="0"/>
          <w:marTop w:val="0"/>
          <w:marBottom w:val="0"/>
          <w:divBdr>
            <w:top w:val="none" w:sz="0" w:space="0" w:color="auto"/>
            <w:left w:val="none" w:sz="0" w:space="0" w:color="auto"/>
            <w:bottom w:val="none" w:sz="0" w:space="0" w:color="auto"/>
            <w:right w:val="none" w:sz="0" w:space="0" w:color="auto"/>
          </w:divBdr>
          <w:divsChild>
            <w:div w:id="972297566">
              <w:marLeft w:val="0"/>
              <w:marRight w:val="0"/>
              <w:marTop w:val="77"/>
              <w:marBottom w:val="0"/>
              <w:divBdr>
                <w:top w:val="none" w:sz="0" w:space="0" w:color="auto"/>
                <w:left w:val="none" w:sz="0" w:space="0" w:color="auto"/>
                <w:bottom w:val="none" w:sz="0" w:space="0" w:color="auto"/>
                <w:right w:val="none" w:sz="0" w:space="0" w:color="auto"/>
              </w:divBdr>
              <w:divsChild>
                <w:div w:id="1704556246">
                  <w:marLeft w:val="0"/>
                  <w:marRight w:val="0"/>
                  <w:marTop w:val="0"/>
                  <w:marBottom w:val="0"/>
                  <w:divBdr>
                    <w:top w:val="none" w:sz="0" w:space="0" w:color="auto"/>
                    <w:left w:val="none" w:sz="0" w:space="0" w:color="auto"/>
                    <w:bottom w:val="none" w:sz="0" w:space="0" w:color="auto"/>
                    <w:right w:val="none" w:sz="0" w:space="0" w:color="auto"/>
                  </w:divBdr>
                </w:div>
                <w:div w:id="606696287">
                  <w:marLeft w:val="0"/>
                  <w:marRight w:val="0"/>
                  <w:marTop w:val="0"/>
                  <w:marBottom w:val="0"/>
                  <w:divBdr>
                    <w:top w:val="none" w:sz="0" w:space="0" w:color="auto"/>
                    <w:left w:val="none" w:sz="0" w:space="0" w:color="auto"/>
                    <w:bottom w:val="none" w:sz="0" w:space="0" w:color="auto"/>
                    <w:right w:val="none" w:sz="0" w:space="0" w:color="auto"/>
                  </w:divBdr>
                  <w:divsChild>
                    <w:div w:id="928661496">
                      <w:marLeft w:val="0"/>
                      <w:marRight w:val="0"/>
                      <w:marTop w:val="0"/>
                      <w:marBottom w:val="0"/>
                      <w:divBdr>
                        <w:top w:val="none" w:sz="0" w:space="0" w:color="auto"/>
                        <w:left w:val="none" w:sz="0" w:space="0" w:color="auto"/>
                        <w:bottom w:val="none" w:sz="0" w:space="0" w:color="auto"/>
                        <w:right w:val="none" w:sz="0" w:space="0" w:color="auto"/>
                      </w:divBdr>
                      <w:divsChild>
                        <w:div w:id="1722289931">
                          <w:marLeft w:val="0"/>
                          <w:marRight w:val="0"/>
                          <w:marTop w:val="0"/>
                          <w:marBottom w:val="0"/>
                          <w:divBdr>
                            <w:top w:val="none" w:sz="0" w:space="0" w:color="auto"/>
                            <w:left w:val="none" w:sz="0" w:space="0" w:color="auto"/>
                            <w:bottom w:val="none" w:sz="0" w:space="0" w:color="auto"/>
                            <w:right w:val="none" w:sz="0" w:space="0" w:color="auto"/>
                          </w:divBdr>
                          <w:divsChild>
                            <w:div w:id="1123112591">
                              <w:marLeft w:val="0"/>
                              <w:marRight w:val="0"/>
                              <w:marTop w:val="0"/>
                              <w:marBottom w:val="0"/>
                              <w:divBdr>
                                <w:top w:val="none" w:sz="0" w:space="0" w:color="auto"/>
                                <w:left w:val="none" w:sz="0" w:space="0" w:color="auto"/>
                                <w:bottom w:val="none" w:sz="0" w:space="0" w:color="auto"/>
                                <w:right w:val="none" w:sz="0" w:space="0" w:color="auto"/>
                              </w:divBdr>
                              <w:divsChild>
                                <w:div w:id="57412231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55417092">
                              <w:marLeft w:val="65"/>
                              <w:marRight w:val="0"/>
                              <w:marTop w:val="0"/>
                              <w:marBottom w:val="0"/>
                              <w:divBdr>
                                <w:top w:val="none" w:sz="0" w:space="0" w:color="auto"/>
                                <w:left w:val="none" w:sz="0" w:space="0" w:color="auto"/>
                                <w:bottom w:val="none" w:sz="0" w:space="0" w:color="auto"/>
                                <w:right w:val="none" w:sz="0" w:space="0" w:color="auto"/>
                              </w:divBdr>
                              <w:divsChild>
                                <w:div w:id="1546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0139">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136215182">
          <w:marLeft w:val="0"/>
          <w:marRight w:val="0"/>
          <w:marTop w:val="0"/>
          <w:marBottom w:val="0"/>
          <w:divBdr>
            <w:top w:val="none" w:sz="0" w:space="0" w:color="auto"/>
            <w:left w:val="none" w:sz="0" w:space="0" w:color="auto"/>
            <w:bottom w:val="none" w:sz="0" w:space="0" w:color="auto"/>
            <w:right w:val="none" w:sz="0" w:space="0" w:color="auto"/>
          </w:divBdr>
          <w:divsChild>
            <w:div w:id="1684472575">
              <w:marLeft w:val="0"/>
              <w:marRight w:val="0"/>
              <w:marTop w:val="0"/>
              <w:marBottom w:val="194"/>
              <w:divBdr>
                <w:top w:val="none" w:sz="0" w:space="0" w:color="auto"/>
                <w:left w:val="none" w:sz="0" w:space="0" w:color="auto"/>
                <w:bottom w:val="none" w:sz="0" w:space="0" w:color="auto"/>
                <w:right w:val="none" w:sz="0" w:space="0" w:color="auto"/>
              </w:divBdr>
              <w:divsChild>
                <w:div w:id="496573318">
                  <w:marLeft w:val="0"/>
                  <w:marRight w:val="0"/>
                  <w:marTop w:val="0"/>
                  <w:marBottom w:val="129"/>
                  <w:divBdr>
                    <w:top w:val="none" w:sz="0" w:space="0" w:color="auto"/>
                    <w:left w:val="none" w:sz="0" w:space="0" w:color="auto"/>
                    <w:bottom w:val="none" w:sz="0" w:space="0" w:color="auto"/>
                    <w:right w:val="none" w:sz="0" w:space="0" w:color="auto"/>
                  </w:divBdr>
                  <w:divsChild>
                    <w:div w:id="436102569">
                      <w:marLeft w:val="0"/>
                      <w:marRight w:val="0"/>
                      <w:marTop w:val="0"/>
                      <w:marBottom w:val="0"/>
                      <w:divBdr>
                        <w:top w:val="none" w:sz="0" w:space="0" w:color="auto"/>
                        <w:left w:val="none" w:sz="0" w:space="0" w:color="auto"/>
                        <w:bottom w:val="none" w:sz="0" w:space="0" w:color="auto"/>
                        <w:right w:val="none" w:sz="0" w:space="0" w:color="auto"/>
                      </w:divBdr>
                      <w:divsChild>
                        <w:div w:id="2116172534">
                          <w:marLeft w:val="0"/>
                          <w:marRight w:val="0"/>
                          <w:marTop w:val="0"/>
                          <w:marBottom w:val="0"/>
                          <w:divBdr>
                            <w:top w:val="none" w:sz="0" w:space="0" w:color="auto"/>
                            <w:left w:val="none" w:sz="0" w:space="0" w:color="auto"/>
                            <w:bottom w:val="none" w:sz="0" w:space="0" w:color="auto"/>
                            <w:right w:val="none" w:sz="0" w:space="0" w:color="auto"/>
                          </w:divBdr>
                          <w:divsChild>
                            <w:div w:id="1558273898">
                              <w:marLeft w:val="0"/>
                              <w:marRight w:val="0"/>
                              <w:marTop w:val="0"/>
                              <w:marBottom w:val="258"/>
                              <w:divBdr>
                                <w:top w:val="none" w:sz="0" w:space="0" w:color="auto"/>
                                <w:left w:val="none" w:sz="0" w:space="0" w:color="auto"/>
                                <w:bottom w:val="none" w:sz="0" w:space="0" w:color="auto"/>
                                <w:right w:val="none" w:sz="0" w:space="0" w:color="auto"/>
                              </w:divBdr>
                              <w:divsChild>
                                <w:div w:id="162476915">
                                  <w:marLeft w:val="0"/>
                                  <w:marRight w:val="0"/>
                                  <w:marTop w:val="0"/>
                                  <w:marBottom w:val="0"/>
                                  <w:divBdr>
                                    <w:top w:val="none" w:sz="0" w:space="0" w:color="auto"/>
                                    <w:left w:val="none" w:sz="0" w:space="0" w:color="auto"/>
                                    <w:bottom w:val="none" w:sz="0" w:space="0" w:color="auto"/>
                                    <w:right w:val="none" w:sz="0" w:space="0" w:color="auto"/>
                                  </w:divBdr>
                                  <w:divsChild>
                                    <w:div w:id="450323563">
                                      <w:marLeft w:val="0"/>
                                      <w:marRight w:val="0"/>
                                      <w:marTop w:val="0"/>
                                      <w:marBottom w:val="0"/>
                                      <w:divBdr>
                                        <w:top w:val="none" w:sz="0" w:space="0" w:color="auto"/>
                                        <w:left w:val="none" w:sz="0" w:space="0" w:color="auto"/>
                                        <w:bottom w:val="none" w:sz="0" w:space="0" w:color="auto"/>
                                        <w:right w:val="none" w:sz="0" w:space="0" w:color="auto"/>
                                      </w:divBdr>
                                      <w:divsChild>
                                        <w:div w:id="1806269509">
                                          <w:marLeft w:val="0"/>
                                          <w:marRight w:val="0"/>
                                          <w:marTop w:val="0"/>
                                          <w:marBottom w:val="0"/>
                                          <w:divBdr>
                                            <w:top w:val="none" w:sz="0" w:space="0" w:color="auto"/>
                                            <w:left w:val="single" w:sz="2" w:space="5" w:color="ECECEC"/>
                                            <w:bottom w:val="single" w:sz="2" w:space="5" w:color="ECECEC"/>
                                            <w:right w:val="single" w:sz="2" w:space="5" w:color="ECECEC"/>
                                          </w:divBdr>
                                          <w:divsChild>
                                            <w:div w:id="574822734">
                                              <w:marLeft w:val="0"/>
                                              <w:marRight w:val="0"/>
                                              <w:marTop w:val="0"/>
                                              <w:marBottom w:val="0"/>
                                              <w:divBdr>
                                                <w:top w:val="single" w:sz="2" w:space="2" w:color="CCCCCC"/>
                                                <w:left w:val="single" w:sz="2" w:space="4" w:color="CCCCCC"/>
                                                <w:bottom w:val="single" w:sz="2" w:space="2" w:color="CCCCCC"/>
                                                <w:right w:val="single" w:sz="2" w:space="4" w:color="CCCCCC"/>
                                              </w:divBdr>
                                            </w:div>
                                            <w:div w:id="486242422">
                                              <w:marLeft w:val="0"/>
                                              <w:marRight w:val="0"/>
                                              <w:marTop w:val="0"/>
                                              <w:marBottom w:val="0"/>
                                              <w:divBdr>
                                                <w:top w:val="none" w:sz="0" w:space="0" w:color="auto"/>
                                                <w:left w:val="none" w:sz="0" w:space="0" w:color="auto"/>
                                                <w:bottom w:val="none" w:sz="0" w:space="0" w:color="auto"/>
                                                <w:right w:val="none" w:sz="0" w:space="0" w:color="auto"/>
                                              </w:divBdr>
                                              <w:divsChild>
                                                <w:div w:id="15005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28447">
                          <w:marLeft w:val="0"/>
                          <w:marRight w:val="0"/>
                          <w:marTop w:val="0"/>
                          <w:marBottom w:val="0"/>
                          <w:divBdr>
                            <w:top w:val="none" w:sz="0" w:space="0" w:color="auto"/>
                            <w:left w:val="none" w:sz="0" w:space="0" w:color="auto"/>
                            <w:bottom w:val="none" w:sz="0" w:space="0" w:color="auto"/>
                            <w:right w:val="none" w:sz="0" w:space="0" w:color="auto"/>
                          </w:divBdr>
                          <w:divsChild>
                            <w:div w:id="370224246">
                              <w:marLeft w:val="0"/>
                              <w:marRight w:val="0"/>
                              <w:marTop w:val="0"/>
                              <w:marBottom w:val="258"/>
                              <w:divBdr>
                                <w:top w:val="none" w:sz="0" w:space="0" w:color="auto"/>
                                <w:left w:val="none" w:sz="0" w:space="0" w:color="auto"/>
                                <w:bottom w:val="none" w:sz="0" w:space="0" w:color="auto"/>
                                <w:right w:val="none" w:sz="0" w:space="0" w:color="auto"/>
                              </w:divBdr>
                              <w:divsChild>
                                <w:div w:id="55011122">
                                  <w:marLeft w:val="0"/>
                                  <w:marRight w:val="0"/>
                                  <w:marTop w:val="0"/>
                                  <w:marBottom w:val="0"/>
                                  <w:divBdr>
                                    <w:top w:val="none" w:sz="0" w:space="0" w:color="auto"/>
                                    <w:left w:val="none" w:sz="0" w:space="0" w:color="auto"/>
                                    <w:bottom w:val="none" w:sz="0" w:space="0" w:color="auto"/>
                                    <w:right w:val="none" w:sz="0" w:space="0" w:color="auto"/>
                                  </w:divBdr>
                                  <w:divsChild>
                                    <w:div w:id="770468635">
                                      <w:marLeft w:val="0"/>
                                      <w:marRight w:val="0"/>
                                      <w:marTop w:val="0"/>
                                      <w:marBottom w:val="0"/>
                                      <w:divBdr>
                                        <w:top w:val="none" w:sz="0" w:space="0" w:color="auto"/>
                                        <w:left w:val="none" w:sz="0" w:space="0" w:color="auto"/>
                                        <w:bottom w:val="none" w:sz="0" w:space="0" w:color="auto"/>
                                        <w:right w:val="none" w:sz="0" w:space="0" w:color="auto"/>
                                      </w:divBdr>
                                      <w:divsChild>
                                        <w:div w:id="1905332003">
                                          <w:marLeft w:val="0"/>
                                          <w:marRight w:val="0"/>
                                          <w:marTop w:val="0"/>
                                          <w:marBottom w:val="0"/>
                                          <w:divBdr>
                                            <w:top w:val="none" w:sz="0" w:space="0" w:color="auto"/>
                                            <w:left w:val="single" w:sz="2" w:space="5" w:color="ECECEC"/>
                                            <w:bottom w:val="single" w:sz="2" w:space="5" w:color="ECECEC"/>
                                            <w:right w:val="single" w:sz="2" w:space="5" w:color="ECECEC"/>
                                          </w:divBdr>
                                          <w:divsChild>
                                            <w:div w:id="2085057997">
                                              <w:marLeft w:val="0"/>
                                              <w:marRight w:val="0"/>
                                              <w:marTop w:val="0"/>
                                              <w:marBottom w:val="0"/>
                                              <w:divBdr>
                                                <w:top w:val="single" w:sz="2" w:space="2" w:color="CCCCCC"/>
                                                <w:left w:val="single" w:sz="2" w:space="4" w:color="CCCCCC"/>
                                                <w:bottom w:val="single" w:sz="2" w:space="2" w:color="CCCCCC"/>
                                                <w:right w:val="single" w:sz="2" w:space="4" w:color="CCCCCC"/>
                                              </w:divBdr>
                                            </w:div>
                                            <w:div w:id="775055497">
                                              <w:marLeft w:val="0"/>
                                              <w:marRight w:val="0"/>
                                              <w:marTop w:val="0"/>
                                              <w:marBottom w:val="0"/>
                                              <w:divBdr>
                                                <w:top w:val="none" w:sz="0" w:space="0" w:color="auto"/>
                                                <w:left w:val="none" w:sz="0" w:space="0" w:color="auto"/>
                                                <w:bottom w:val="none" w:sz="0" w:space="0" w:color="auto"/>
                                                <w:right w:val="none" w:sz="0" w:space="0" w:color="auto"/>
                                              </w:divBdr>
                                              <w:divsChild>
                                                <w:div w:id="17611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915483">
                          <w:marLeft w:val="0"/>
                          <w:marRight w:val="0"/>
                          <w:marTop w:val="0"/>
                          <w:marBottom w:val="0"/>
                          <w:divBdr>
                            <w:top w:val="none" w:sz="0" w:space="0" w:color="auto"/>
                            <w:left w:val="none" w:sz="0" w:space="0" w:color="auto"/>
                            <w:bottom w:val="none" w:sz="0" w:space="0" w:color="auto"/>
                            <w:right w:val="none" w:sz="0" w:space="0" w:color="auto"/>
                          </w:divBdr>
                          <w:divsChild>
                            <w:div w:id="1721200246">
                              <w:marLeft w:val="0"/>
                              <w:marRight w:val="0"/>
                              <w:marTop w:val="0"/>
                              <w:marBottom w:val="258"/>
                              <w:divBdr>
                                <w:top w:val="none" w:sz="0" w:space="0" w:color="auto"/>
                                <w:left w:val="none" w:sz="0" w:space="0" w:color="auto"/>
                                <w:bottom w:val="none" w:sz="0" w:space="0" w:color="auto"/>
                                <w:right w:val="none" w:sz="0" w:space="0" w:color="auto"/>
                              </w:divBdr>
                              <w:divsChild>
                                <w:div w:id="792866622">
                                  <w:marLeft w:val="0"/>
                                  <w:marRight w:val="0"/>
                                  <w:marTop w:val="0"/>
                                  <w:marBottom w:val="0"/>
                                  <w:divBdr>
                                    <w:top w:val="none" w:sz="0" w:space="0" w:color="auto"/>
                                    <w:left w:val="none" w:sz="0" w:space="0" w:color="auto"/>
                                    <w:bottom w:val="none" w:sz="0" w:space="0" w:color="auto"/>
                                    <w:right w:val="none" w:sz="0" w:space="0" w:color="auto"/>
                                  </w:divBdr>
                                  <w:divsChild>
                                    <w:div w:id="492839940">
                                      <w:marLeft w:val="0"/>
                                      <w:marRight w:val="0"/>
                                      <w:marTop w:val="0"/>
                                      <w:marBottom w:val="0"/>
                                      <w:divBdr>
                                        <w:top w:val="none" w:sz="0" w:space="0" w:color="auto"/>
                                        <w:left w:val="none" w:sz="0" w:space="0" w:color="auto"/>
                                        <w:bottom w:val="none" w:sz="0" w:space="0" w:color="auto"/>
                                        <w:right w:val="none" w:sz="0" w:space="0" w:color="auto"/>
                                      </w:divBdr>
                                      <w:divsChild>
                                        <w:div w:id="1369144509">
                                          <w:marLeft w:val="0"/>
                                          <w:marRight w:val="0"/>
                                          <w:marTop w:val="0"/>
                                          <w:marBottom w:val="0"/>
                                          <w:divBdr>
                                            <w:top w:val="none" w:sz="0" w:space="0" w:color="auto"/>
                                            <w:left w:val="single" w:sz="2" w:space="5" w:color="ECECEC"/>
                                            <w:bottom w:val="single" w:sz="2" w:space="5" w:color="ECECEC"/>
                                            <w:right w:val="single" w:sz="2" w:space="5" w:color="ECECEC"/>
                                          </w:divBdr>
                                          <w:divsChild>
                                            <w:div w:id="1752046596">
                                              <w:marLeft w:val="0"/>
                                              <w:marRight w:val="0"/>
                                              <w:marTop w:val="0"/>
                                              <w:marBottom w:val="0"/>
                                              <w:divBdr>
                                                <w:top w:val="single" w:sz="2" w:space="2" w:color="CCCCCC"/>
                                                <w:left w:val="single" w:sz="2" w:space="4" w:color="CCCCCC"/>
                                                <w:bottom w:val="single" w:sz="2" w:space="2" w:color="CCCCCC"/>
                                                <w:right w:val="single" w:sz="2" w:space="4" w:color="CCCCCC"/>
                                              </w:divBdr>
                                            </w:div>
                                            <w:div w:id="1153717353">
                                              <w:marLeft w:val="0"/>
                                              <w:marRight w:val="0"/>
                                              <w:marTop w:val="0"/>
                                              <w:marBottom w:val="0"/>
                                              <w:divBdr>
                                                <w:top w:val="none" w:sz="0" w:space="0" w:color="auto"/>
                                                <w:left w:val="none" w:sz="0" w:space="0" w:color="auto"/>
                                                <w:bottom w:val="none" w:sz="0" w:space="0" w:color="auto"/>
                                                <w:right w:val="none" w:sz="0" w:space="0" w:color="auto"/>
                                              </w:divBdr>
                                              <w:divsChild>
                                                <w:div w:id="14701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77963">
                          <w:marLeft w:val="0"/>
                          <w:marRight w:val="0"/>
                          <w:marTop w:val="0"/>
                          <w:marBottom w:val="0"/>
                          <w:divBdr>
                            <w:top w:val="none" w:sz="0" w:space="0" w:color="auto"/>
                            <w:left w:val="none" w:sz="0" w:space="0" w:color="auto"/>
                            <w:bottom w:val="none" w:sz="0" w:space="0" w:color="auto"/>
                            <w:right w:val="none" w:sz="0" w:space="0" w:color="auto"/>
                          </w:divBdr>
                          <w:divsChild>
                            <w:div w:id="1448695410">
                              <w:marLeft w:val="0"/>
                              <w:marRight w:val="0"/>
                              <w:marTop w:val="0"/>
                              <w:marBottom w:val="258"/>
                              <w:divBdr>
                                <w:top w:val="none" w:sz="0" w:space="0" w:color="auto"/>
                                <w:left w:val="none" w:sz="0" w:space="0" w:color="auto"/>
                                <w:bottom w:val="none" w:sz="0" w:space="0" w:color="auto"/>
                                <w:right w:val="none" w:sz="0" w:space="0" w:color="auto"/>
                              </w:divBdr>
                              <w:divsChild>
                                <w:div w:id="781922730">
                                  <w:marLeft w:val="0"/>
                                  <w:marRight w:val="0"/>
                                  <w:marTop w:val="0"/>
                                  <w:marBottom w:val="0"/>
                                  <w:divBdr>
                                    <w:top w:val="none" w:sz="0" w:space="0" w:color="auto"/>
                                    <w:left w:val="none" w:sz="0" w:space="0" w:color="auto"/>
                                    <w:bottom w:val="none" w:sz="0" w:space="0" w:color="auto"/>
                                    <w:right w:val="none" w:sz="0" w:space="0" w:color="auto"/>
                                  </w:divBdr>
                                  <w:divsChild>
                                    <w:div w:id="161704411">
                                      <w:marLeft w:val="0"/>
                                      <w:marRight w:val="0"/>
                                      <w:marTop w:val="0"/>
                                      <w:marBottom w:val="0"/>
                                      <w:divBdr>
                                        <w:top w:val="none" w:sz="0" w:space="0" w:color="auto"/>
                                        <w:left w:val="none" w:sz="0" w:space="0" w:color="auto"/>
                                        <w:bottom w:val="none" w:sz="0" w:space="0" w:color="auto"/>
                                        <w:right w:val="none" w:sz="0" w:space="0" w:color="auto"/>
                                      </w:divBdr>
                                      <w:divsChild>
                                        <w:div w:id="1573616148">
                                          <w:marLeft w:val="0"/>
                                          <w:marRight w:val="0"/>
                                          <w:marTop w:val="0"/>
                                          <w:marBottom w:val="0"/>
                                          <w:divBdr>
                                            <w:top w:val="none" w:sz="0" w:space="0" w:color="auto"/>
                                            <w:left w:val="single" w:sz="2" w:space="5" w:color="ECECEC"/>
                                            <w:bottom w:val="single" w:sz="2" w:space="5" w:color="ECECEC"/>
                                            <w:right w:val="single" w:sz="2" w:space="5" w:color="ECECEC"/>
                                          </w:divBdr>
                                          <w:divsChild>
                                            <w:div w:id="388193520">
                                              <w:marLeft w:val="0"/>
                                              <w:marRight w:val="0"/>
                                              <w:marTop w:val="0"/>
                                              <w:marBottom w:val="0"/>
                                              <w:divBdr>
                                                <w:top w:val="single" w:sz="2" w:space="2" w:color="CCCCCC"/>
                                                <w:left w:val="single" w:sz="2" w:space="4" w:color="CCCCCC"/>
                                                <w:bottom w:val="single" w:sz="2" w:space="2" w:color="CCCCCC"/>
                                                <w:right w:val="single" w:sz="2" w:space="4" w:color="CCCCCC"/>
                                              </w:divBdr>
                                            </w:div>
                                            <w:div w:id="1298997466">
                                              <w:marLeft w:val="0"/>
                                              <w:marRight w:val="0"/>
                                              <w:marTop w:val="0"/>
                                              <w:marBottom w:val="0"/>
                                              <w:divBdr>
                                                <w:top w:val="none" w:sz="0" w:space="0" w:color="auto"/>
                                                <w:left w:val="none" w:sz="0" w:space="0" w:color="auto"/>
                                                <w:bottom w:val="none" w:sz="0" w:space="0" w:color="auto"/>
                                                <w:right w:val="none" w:sz="0" w:space="0" w:color="auto"/>
                                              </w:divBdr>
                                              <w:divsChild>
                                                <w:div w:id="20312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241761">
                          <w:marLeft w:val="0"/>
                          <w:marRight w:val="0"/>
                          <w:marTop w:val="0"/>
                          <w:marBottom w:val="0"/>
                          <w:divBdr>
                            <w:top w:val="none" w:sz="0" w:space="0" w:color="auto"/>
                            <w:left w:val="none" w:sz="0" w:space="0" w:color="auto"/>
                            <w:bottom w:val="none" w:sz="0" w:space="0" w:color="auto"/>
                            <w:right w:val="none" w:sz="0" w:space="0" w:color="auto"/>
                          </w:divBdr>
                          <w:divsChild>
                            <w:div w:id="1147212160">
                              <w:marLeft w:val="0"/>
                              <w:marRight w:val="0"/>
                              <w:marTop w:val="0"/>
                              <w:marBottom w:val="258"/>
                              <w:divBdr>
                                <w:top w:val="none" w:sz="0" w:space="0" w:color="auto"/>
                                <w:left w:val="none" w:sz="0" w:space="0" w:color="auto"/>
                                <w:bottom w:val="none" w:sz="0" w:space="0" w:color="auto"/>
                                <w:right w:val="none" w:sz="0" w:space="0" w:color="auto"/>
                              </w:divBdr>
                              <w:divsChild>
                                <w:div w:id="1346321204">
                                  <w:marLeft w:val="0"/>
                                  <w:marRight w:val="0"/>
                                  <w:marTop w:val="0"/>
                                  <w:marBottom w:val="0"/>
                                  <w:divBdr>
                                    <w:top w:val="none" w:sz="0" w:space="0" w:color="auto"/>
                                    <w:left w:val="none" w:sz="0" w:space="0" w:color="auto"/>
                                    <w:bottom w:val="none" w:sz="0" w:space="0" w:color="auto"/>
                                    <w:right w:val="none" w:sz="0" w:space="0" w:color="auto"/>
                                  </w:divBdr>
                                  <w:divsChild>
                                    <w:div w:id="291403506">
                                      <w:marLeft w:val="0"/>
                                      <w:marRight w:val="0"/>
                                      <w:marTop w:val="0"/>
                                      <w:marBottom w:val="0"/>
                                      <w:divBdr>
                                        <w:top w:val="none" w:sz="0" w:space="0" w:color="auto"/>
                                        <w:left w:val="none" w:sz="0" w:space="0" w:color="auto"/>
                                        <w:bottom w:val="none" w:sz="0" w:space="0" w:color="auto"/>
                                        <w:right w:val="none" w:sz="0" w:space="0" w:color="auto"/>
                                      </w:divBdr>
                                      <w:divsChild>
                                        <w:div w:id="1023937007">
                                          <w:marLeft w:val="0"/>
                                          <w:marRight w:val="0"/>
                                          <w:marTop w:val="0"/>
                                          <w:marBottom w:val="0"/>
                                          <w:divBdr>
                                            <w:top w:val="none" w:sz="0" w:space="0" w:color="auto"/>
                                            <w:left w:val="single" w:sz="2" w:space="5" w:color="ECECEC"/>
                                            <w:bottom w:val="single" w:sz="2" w:space="5" w:color="ECECEC"/>
                                            <w:right w:val="single" w:sz="2" w:space="5" w:color="ECECEC"/>
                                          </w:divBdr>
                                          <w:divsChild>
                                            <w:div w:id="144786703">
                                              <w:marLeft w:val="0"/>
                                              <w:marRight w:val="0"/>
                                              <w:marTop w:val="0"/>
                                              <w:marBottom w:val="0"/>
                                              <w:divBdr>
                                                <w:top w:val="single" w:sz="2" w:space="2" w:color="CCCCCC"/>
                                                <w:left w:val="single" w:sz="2" w:space="4" w:color="CCCCCC"/>
                                                <w:bottom w:val="single" w:sz="2" w:space="2" w:color="CCCCCC"/>
                                                <w:right w:val="single" w:sz="2" w:space="4" w:color="CCCCCC"/>
                                              </w:divBdr>
                                            </w:div>
                                            <w:div w:id="715547400">
                                              <w:marLeft w:val="0"/>
                                              <w:marRight w:val="0"/>
                                              <w:marTop w:val="0"/>
                                              <w:marBottom w:val="0"/>
                                              <w:divBdr>
                                                <w:top w:val="none" w:sz="0" w:space="0" w:color="auto"/>
                                                <w:left w:val="none" w:sz="0" w:space="0" w:color="auto"/>
                                                <w:bottom w:val="none" w:sz="0" w:space="0" w:color="auto"/>
                                                <w:right w:val="none" w:sz="0" w:space="0" w:color="auto"/>
                                              </w:divBdr>
                                              <w:divsChild>
                                                <w:div w:id="16514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87436">
                          <w:marLeft w:val="0"/>
                          <w:marRight w:val="0"/>
                          <w:marTop w:val="0"/>
                          <w:marBottom w:val="0"/>
                          <w:divBdr>
                            <w:top w:val="none" w:sz="0" w:space="0" w:color="auto"/>
                            <w:left w:val="none" w:sz="0" w:space="0" w:color="auto"/>
                            <w:bottom w:val="none" w:sz="0" w:space="0" w:color="auto"/>
                            <w:right w:val="none" w:sz="0" w:space="0" w:color="auto"/>
                          </w:divBdr>
                          <w:divsChild>
                            <w:div w:id="408039584">
                              <w:marLeft w:val="0"/>
                              <w:marRight w:val="0"/>
                              <w:marTop w:val="0"/>
                              <w:marBottom w:val="258"/>
                              <w:divBdr>
                                <w:top w:val="none" w:sz="0" w:space="0" w:color="auto"/>
                                <w:left w:val="none" w:sz="0" w:space="0" w:color="auto"/>
                                <w:bottom w:val="none" w:sz="0" w:space="0" w:color="auto"/>
                                <w:right w:val="none" w:sz="0" w:space="0" w:color="auto"/>
                              </w:divBdr>
                              <w:divsChild>
                                <w:div w:id="737290767">
                                  <w:marLeft w:val="0"/>
                                  <w:marRight w:val="0"/>
                                  <w:marTop w:val="0"/>
                                  <w:marBottom w:val="0"/>
                                  <w:divBdr>
                                    <w:top w:val="none" w:sz="0" w:space="0" w:color="auto"/>
                                    <w:left w:val="none" w:sz="0" w:space="0" w:color="auto"/>
                                    <w:bottom w:val="none" w:sz="0" w:space="0" w:color="auto"/>
                                    <w:right w:val="none" w:sz="0" w:space="0" w:color="auto"/>
                                  </w:divBdr>
                                  <w:divsChild>
                                    <w:div w:id="969435037">
                                      <w:marLeft w:val="0"/>
                                      <w:marRight w:val="0"/>
                                      <w:marTop w:val="0"/>
                                      <w:marBottom w:val="0"/>
                                      <w:divBdr>
                                        <w:top w:val="none" w:sz="0" w:space="0" w:color="auto"/>
                                        <w:left w:val="none" w:sz="0" w:space="0" w:color="auto"/>
                                        <w:bottom w:val="none" w:sz="0" w:space="0" w:color="auto"/>
                                        <w:right w:val="none" w:sz="0" w:space="0" w:color="auto"/>
                                      </w:divBdr>
                                      <w:divsChild>
                                        <w:div w:id="1039235222">
                                          <w:marLeft w:val="0"/>
                                          <w:marRight w:val="0"/>
                                          <w:marTop w:val="0"/>
                                          <w:marBottom w:val="0"/>
                                          <w:divBdr>
                                            <w:top w:val="none" w:sz="0" w:space="0" w:color="auto"/>
                                            <w:left w:val="single" w:sz="2" w:space="5" w:color="ECECEC"/>
                                            <w:bottom w:val="single" w:sz="2" w:space="5" w:color="ECECEC"/>
                                            <w:right w:val="single" w:sz="2" w:space="5" w:color="ECECEC"/>
                                          </w:divBdr>
                                          <w:divsChild>
                                            <w:div w:id="85543343">
                                              <w:marLeft w:val="0"/>
                                              <w:marRight w:val="0"/>
                                              <w:marTop w:val="0"/>
                                              <w:marBottom w:val="0"/>
                                              <w:divBdr>
                                                <w:top w:val="single" w:sz="2" w:space="2" w:color="CCCCCC"/>
                                                <w:left w:val="single" w:sz="2" w:space="4" w:color="CCCCCC"/>
                                                <w:bottom w:val="single" w:sz="2" w:space="2" w:color="CCCCCC"/>
                                                <w:right w:val="single" w:sz="2" w:space="4" w:color="CCCCCC"/>
                                              </w:divBdr>
                                            </w:div>
                                            <w:div w:id="1052390749">
                                              <w:marLeft w:val="0"/>
                                              <w:marRight w:val="0"/>
                                              <w:marTop w:val="0"/>
                                              <w:marBottom w:val="0"/>
                                              <w:divBdr>
                                                <w:top w:val="none" w:sz="0" w:space="0" w:color="auto"/>
                                                <w:left w:val="none" w:sz="0" w:space="0" w:color="auto"/>
                                                <w:bottom w:val="none" w:sz="0" w:space="0" w:color="auto"/>
                                                <w:right w:val="none" w:sz="0" w:space="0" w:color="auto"/>
                                              </w:divBdr>
                                              <w:divsChild>
                                                <w:div w:id="13254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7506">
                          <w:marLeft w:val="0"/>
                          <w:marRight w:val="0"/>
                          <w:marTop w:val="0"/>
                          <w:marBottom w:val="0"/>
                          <w:divBdr>
                            <w:top w:val="none" w:sz="0" w:space="0" w:color="auto"/>
                            <w:left w:val="none" w:sz="0" w:space="0" w:color="auto"/>
                            <w:bottom w:val="none" w:sz="0" w:space="0" w:color="auto"/>
                            <w:right w:val="none" w:sz="0" w:space="0" w:color="auto"/>
                          </w:divBdr>
                          <w:divsChild>
                            <w:div w:id="1375155604">
                              <w:marLeft w:val="0"/>
                              <w:marRight w:val="0"/>
                              <w:marTop w:val="0"/>
                              <w:marBottom w:val="258"/>
                              <w:divBdr>
                                <w:top w:val="none" w:sz="0" w:space="0" w:color="auto"/>
                                <w:left w:val="none" w:sz="0" w:space="0" w:color="auto"/>
                                <w:bottom w:val="none" w:sz="0" w:space="0" w:color="auto"/>
                                <w:right w:val="none" w:sz="0" w:space="0" w:color="auto"/>
                              </w:divBdr>
                              <w:divsChild>
                                <w:div w:id="1518496257">
                                  <w:marLeft w:val="0"/>
                                  <w:marRight w:val="0"/>
                                  <w:marTop w:val="0"/>
                                  <w:marBottom w:val="0"/>
                                  <w:divBdr>
                                    <w:top w:val="none" w:sz="0" w:space="0" w:color="auto"/>
                                    <w:left w:val="none" w:sz="0" w:space="0" w:color="auto"/>
                                    <w:bottom w:val="none" w:sz="0" w:space="0" w:color="auto"/>
                                    <w:right w:val="none" w:sz="0" w:space="0" w:color="auto"/>
                                  </w:divBdr>
                                  <w:divsChild>
                                    <w:div w:id="1319378905">
                                      <w:marLeft w:val="0"/>
                                      <w:marRight w:val="0"/>
                                      <w:marTop w:val="0"/>
                                      <w:marBottom w:val="0"/>
                                      <w:divBdr>
                                        <w:top w:val="none" w:sz="0" w:space="0" w:color="auto"/>
                                        <w:left w:val="none" w:sz="0" w:space="0" w:color="auto"/>
                                        <w:bottom w:val="none" w:sz="0" w:space="0" w:color="auto"/>
                                        <w:right w:val="none" w:sz="0" w:space="0" w:color="auto"/>
                                      </w:divBdr>
                                      <w:divsChild>
                                        <w:div w:id="961812861">
                                          <w:marLeft w:val="0"/>
                                          <w:marRight w:val="0"/>
                                          <w:marTop w:val="0"/>
                                          <w:marBottom w:val="0"/>
                                          <w:divBdr>
                                            <w:top w:val="none" w:sz="0" w:space="0" w:color="auto"/>
                                            <w:left w:val="single" w:sz="2" w:space="5" w:color="ECECEC"/>
                                            <w:bottom w:val="single" w:sz="2" w:space="5" w:color="ECECEC"/>
                                            <w:right w:val="single" w:sz="2" w:space="5" w:color="ECECEC"/>
                                          </w:divBdr>
                                          <w:divsChild>
                                            <w:div w:id="1669208351">
                                              <w:marLeft w:val="0"/>
                                              <w:marRight w:val="0"/>
                                              <w:marTop w:val="0"/>
                                              <w:marBottom w:val="0"/>
                                              <w:divBdr>
                                                <w:top w:val="single" w:sz="2" w:space="2" w:color="CCCCCC"/>
                                                <w:left w:val="single" w:sz="2" w:space="4" w:color="CCCCCC"/>
                                                <w:bottom w:val="single" w:sz="2" w:space="2" w:color="CCCCCC"/>
                                                <w:right w:val="single" w:sz="2" w:space="4" w:color="CCCCCC"/>
                                              </w:divBdr>
                                            </w:div>
                                            <w:div w:id="1399982546">
                                              <w:marLeft w:val="0"/>
                                              <w:marRight w:val="0"/>
                                              <w:marTop w:val="0"/>
                                              <w:marBottom w:val="0"/>
                                              <w:divBdr>
                                                <w:top w:val="none" w:sz="0" w:space="0" w:color="auto"/>
                                                <w:left w:val="none" w:sz="0" w:space="0" w:color="auto"/>
                                                <w:bottom w:val="none" w:sz="0" w:space="0" w:color="auto"/>
                                                <w:right w:val="none" w:sz="0" w:space="0" w:color="auto"/>
                                              </w:divBdr>
                                              <w:divsChild>
                                                <w:div w:id="12627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748525">
      <w:bodyDiv w:val="1"/>
      <w:marLeft w:val="0"/>
      <w:marRight w:val="0"/>
      <w:marTop w:val="0"/>
      <w:marBottom w:val="0"/>
      <w:divBdr>
        <w:top w:val="none" w:sz="0" w:space="0" w:color="auto"/>
        <w:left w:val="none" w:sz="0" w:space="0" w:color="auto"/>
        <w:bottom w:val="none" w:sz="0" w:space="0" w:color="auto"/>
        <w:right w:val="none" w:sz="0" w:space="0" w:color="auto"/>
      </w:divBdr>
      <w:divsChild>
        <w:div w:id="535123714">
          <w:marLeft w:val="0"/>
          <w:marRight w:val="0"/>
          <w:marTop w:val="0"/>
          <w:marBottom w:val="0"/>
          <w:divBdr>
            <w:top w:val="none" w:sz="0" w:space="0" w:color="auto"/>
            <w:left w:val="none" w:sz="0" w:space="0" w:color="auto"/>
            <w:bottom w:val="none" w:sz="0" w:space="0" w:color="auto"/>
            <w:right w:val="none" w:sz="0" w:space="0" w:color="auto"/>
          </w:divBdr>
          <w:divsChild>
            <w:div w:id="2144999600">
              <w:marLeft w:val="0"/>
              <w:marRight w:val="0"/>
              <w:marTop w:val="0"/>
              <w:marBottom w:val="0"/>
              <w:divBdr>
                <w:top w:val="none" w:sz="0" w:space="0" w:color="auto"/>
                <w:left w:val="none" w:sz="0" w:space="0" w:color="auto"/>
                <w:bottom w:val="none" w:sz="0" w:space="0" w:color="auto"/>
                <w:right w:val="none" w:sz="0" w:space="0" w:color="auto"/>
              </w:divBdr>
            </w:div>
            <w:div w:id="1284120132">
              <w:marLeft w:val="0"/>
              <w:marRight w:val="0"/>
              <w:marTop w:val="77"/>
              <w:marBottom w:val="0"/>
              <w:divBdr>
                <w:top w:val="none" w:sz="0" w:space="0" w:color="auto"/>
                <w:left w:val="none" w:sz="0" w:space="0" w:color="auto"/>
                <w:bottom w:val="none" w:sz="0" w:space="0" w:color="auto"/>
                <w:right w:val="none" w:sz="0" w:space="0" w:color="auto"/>
              </w:divBdr>
              <w:divsChild>
                <w:div w:id="628702385">
                  <w:marLeft w:val="0"/>
                  <w:marRight w:val="0"/>
                  <w:marTop w:val="0"/>
                  <w:marBottom w:val="0"/>
                  <w:divBdr>
                    <w:top w:val="none" w:sz="0" w:space="0" w:color="auto"/>
                    <w:left w:val="none" w:sz="0" w:space="0" w:color="auto"/>
                    <w:bottom w:val="none" w:sz="0" w:space="0" w:color="auto"/>
                    <w:right w:val="none" w:sz="0" w:space="0" w:color="auto"/>
                  </w:divBdr>
                </w:div>
                <w:div w:id="1378550279">
                  <w:marLeft w:val="0"/>
                  <w:marRight w:val="0"/>
                  <w:marTop w:val="0"/>
                  <w:marBottom w:val="0"/>
                  <w:divBdr>
                    <w:top w:val="none" w:sz="0" w:space="0" w:color="auto"/>
                    <w:left w:val="none" w:sz="0" w:space="0" w:color="auto"/>
                    <w:bottom w:val="none" w:sz="0" w:space="0" w:color="auto"/>
                    <w:right w:val="none" w:sz="0" w:space="0" w:color="auto"/>
                  </w:divBdr>
                  <w:divsChild>
                    <w:div w:id="1707680295">
                      <w:marLeft w:val="0"/>
                      <w:marRight w:val="0"/>
                      <w:marTop w:val="0"/>
                      <w:marBottom w:val="0"/>
                      <w:divBdr>
                        <w:top w:val="none" w:sz="0" w:space="0" w:color="auto"/>
                        <w:left w:val="none" w:sz="0" w:space="0" w:color="auto"/>
                        <w:bottom w:val="none" w:sz="0" w:space="0" w:color="auto"/>
                        <w:right w:val="none" w:sz="0" w:space="0" w:color="auto"/>
                      </w:divBdr>
                      <w:divsChild>
                        <w:div w:id="1142623963">
                          <w:marLeft w:val="0"/>
                          <w:marRight w:val="0"/>
                          <w:marTop w:val="0"/>
                          <w:marBottom w:val="0"/>
                          <w:divBdr>
                            <w:top w:val="none" w:sz="0" w:space="0" w:color="auto"/>
                            <w:left w:val="none" w:sz="0" w:space="0" w:color="auto"/>
                            <w:bottom w:val="none" w:sz="0" w:space="0" w:color="auto"/>
                            <w:right w:val="none" w:sz="0" w:space="0" w:color="auto"/>
                          </w:divBdr>
                          <w:divsChild>
                            <w:div w:id="2089450753">
                              <w:marLeft w:val="65"/>
                              <w:marRight w:val="0"/>
                              <w:marTop w:val="0"/>
                              <w:marBottom w:val="0"/>
                              <w:divBdr>
                                <w:top w:val="single" w:sz="2" w:space="0" w:color="595959"/>
                                <w:left w:val="single" w:sz="2" w:space="3" w:color="595959"/>
                                <w:bottom w:val="single" w:sz="2" w:space="0" w:color="595959"/>
                                <w:right w:val="single" w:sz="2" w:space="3" w:color="595959"/>
                              </w:divBdr>
                            </w:div>
                            <w:div w:id="482504090">
                              <w:marLeft w:val="0"/>
                              <w:marRight w:val="0"/>
                              <w:marTop w:val="0"/>
                              <w:marBottom w:val="0"/>
                              <w:divBdr>
                                <w:top w:val="none" w:sz="0" w:space="0" w:color="auto"/>
                                <w:left w:val="none" w:sz="0" w:space="0" w:color="auto"/>
                                <w:bottom w:val="none" w:sz="0" w:space="0" w:color="auto"/>
                                <w:right w:val="none" w:sz="0" w:space="0" w:color="auto"/>
                              </w:divBdr>
                              <w:divsChild>
                                <w:div w:id="96994148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594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058234">
          <w:marLeft w:val="0"/>
          <w:marRight w:val="0"/>
          <w:marTop w:val="0"/>
          <w:marBottom w:val="0"/>
          <w:divBdr>
            <w:top w:val="none" w:sz="0" w:space="0" w:color="auto"/>
            <w:left w:val="none" w:sz="0" w:space="0" w:color="auto"/>
            <w:bottom w:val="none" w:sz="0" w:space="0" w:color="auto"/>
            <w:right w:val="none" w:sz="0" w:space="0" w:color="auto"/>
          </w:divBdr>
          <w:divsChild>
            <w:div w:id="2022316169">
              <w:marLeft w:val="0"/>
              <w:marRight w:val="0"/>
              <w:marTop w:val="0"/>
              <w:marBottom w:val="194"/>
              <w:divBdr>
                <w:top w:val="none" w:sz="0" w:space="0" w:color="auto"/>
                <w:left w:val="none" w:sz="0" w:space="0" w:color="auto"/>
                <w:bottom w:val="none" w:sz="0" w:space="0" w:color="auto"/>
                <w:right w:val="none" w:sz="0" w:space="0" w:color="auto"/>
              </w:divBdr>
              <w:divsChild>
                <w:div w:id="1216166365">
                  <w:marLeft w:val="0"/>
                  <w:marRight w:val="0"/>
                  <w:marTop w:val="0"/>
                  <w:marBottom w:val="0"/>
                  <w:divBdr>
                    <w:top w:val="none" w:sz="0" w:space="0" w:color="auto"/>
                    <w:left w:val="none" w:sz="0" w:space="0" w:color="auto"/>
                    <w:bottom w:val="none" w:sz="0" w:space="0" w:color="auto"/>
                    <w:right w:val="none" w:sz="0" w:space="0" w:color="auto"/>
                  </w:divBdr>
                  <w:divsChild>
                    <w:div w:id="1394431457">
                      <w:marLeft w:val="0"/>
                      <w:marRight w:val="0"/>
                      <w:marTop w:val="0"/>
                      <w:marBottom w:val="129"/>
                      <w:divBdr>
                        <w:top w:val="none" w:sz="0" w:space="0" w:color="auto"/>
                        <w:left w:val="none" w:sz="0" w:space="0" w:color="auto"/>
                        <w:bottom w:val="none" w:sz="0" w:space="0" w:color="auto"/>
                        <w:right w:val="none" w:sz="0" w:space="0" w:color="auto"/>
                      </w:divBdr>
                      <w:divsChild>
                        <w:div w:id="1778483194">
                          <w:marLeft w:val="0"/>
                          <w:marRight w:val="0"/>
                          <w:marTop w:val="0"/>
                          <w:marBottom w:val="0"/>
                          <w:divBdr>
                            <w:top w:val="none" w:sz="0" w:space="0" w:color="auto"/>
                            <w:left w:val="none" w:sz="0" w:space="0" w:color="auto"/>
                            <w:bottom w:val="none" w:sz="0" w:space="0" w:color="auto"/>
                            <w:right w:val="none" w:sz="0" w:space="0" w:color="auto"/>
                          </w:divBdr>
                          <w:divsChild>
                            <w:div w:id="1606305588">
                              <w:marLeft w:val="0"/>
                              <w:marRight w:val="103"/>
                              <w:marTop w:val="0"/>
                              <w:marBottom w:val="103"/>
                              <w:divBdr>
                                <w:top w:val="none" w:sz="0" w:space="0" w:color="auto"/>
                                <w:left w:val="none" w:sz="0" w:space="0" w:color="auto"/>
                                <w:bottom w:val="none" w:sz="0" w:space="0" w:color="auto"/>
                                <w:right w:val="none" w:sz="0" w:space="0" w:color="auto"/>
                              </w:divBdr>
                              <w:divsChild>
                                <w:div w:id="79445302">
                                  <w:marLeft w:val="0"/>
                                  <w:marRight w:val="0"/>
                                  <w:marTop w:val="0"/>
                                  <w:marBottom w:val="0"/>
                                  <w:divBdr>
                                    <w:top w:val="none" w:sz="0" w:space="0" w:color="auto"/>
                                    <w:left w:val="none" w:sz="0" w:space="0" w:color="auto"/>
                                    <w:bottom w:val="none" w:sz="0" w:space="0" w:color="auto"/>
                                    <w:right w:val="none" w:sz="0" w:space="0" w:color="auto"/>
                                  </w:divBdr>
                                  <w:divsChild>
                                    <w:div w:id="1954941806">
                                      <w:marLeft w:val="0"/>
                                      <w:marRight w:val="0"/>
                                      <w:marTop w:val="0"/>
                                      <w:marBottom w:val="0"/>
                                      <w:divBdr>
                                        <w:top w:val="none" w:sz="0" w:space="0" w:color="auto"/>
                                        <w:left w:val="none" w:sz="0" w:space="0" w:color="auto"/>
                                        <w:bottom w:val="none" w:sz="0" w:space="0" w:color="auto"/>
                                        <w:right w:val="none" w:sz="0" w:space="0" w:color="auto"/>
                                      </w:divBdr>
                                      <w:divsChild>
                                        <w:div w:id="2080980979">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768280062">
                              <w:marLeft w:val="0"/>
                              <w:marRight w:val="0"/>
                              <w:marTop w:val="0"/>
                              <w:marBottom w:val="0"/>
                              <w:divBdr>
                                <w:top w:val="single" w:sz="2" w:space="6" w:color="ECECEC"/>
                                <w:left w:val="single" w:sz="2" w:space="6" w:color="ECECEC"/>
                                <w:bottom w:val="single" w:sz="2" w:space="6" w:color="ECECEC"/>
                                <w:right w:val="single" w:sz="2" w:space="6" w:color="ECECEC"/>
                              </w:divBdr>
                              <w:divsChild>
                                <w:div w:id="937374451">
                                  <w:marLeft w:val="0"/>
                                  <w:marRight w:val="0"/>
                                  <w:marTop w:val="0"/>
                                  <w:marBottom w:val="77"/>
                                  <w:divBdr>
                                    <w:top w:val="none" w:sz="0" w:space="0" w:color="auto"/>
                                    <w:left w:val="none" w:sz="0" w:space="0" w:color="auto"/>
                                    <w:bottom w:val="none" w:sz="0" w:space="0" w:color="auto"/>
                                    <w:right w:val="none" w:sz="0" w:space="0" w:color="auto"/>
                                  </w:divBdr>
                                  <w:divsChild>
                                    <w:div w:id="1191409941">
                                      <w:marLeft w:val="0"/>
                                      <w:marRight w:val="0"/>
                                      <w:marTop w:val="0"/>
                                      <w:marBottom w:val="0"/>
                                      <w:divBdr>
                                        <w:top w:val="none" w:sz="0" w:space="0" w:color="auto"/>
                                        <w:left w:val="none" w:sz="0" w:space="0" w:color="auto"/>
                                        <w:bottom w:val="none" w:sz="0" w:space="0" w:color="auto"/>
                                        <w:right w:val="none" w:sz="0" w:space="0" w:color="auto"/>
                                      </w:divBdr>
                                      <w:divsChild>
                                        <w:div w:id="113282094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176113282">
                              <w:marLeft w:val="0"/>
                              <w:marRight w:val="0"/>
                              <w:marTop w:val="0"/>
                              <w:marBottom w:val="0"/>
                              <w:divBdr>
                                <w:top w:val="none" w:sz="0" w:space="0" w:color="auto"/>
                                <w:left w:val="none" w:sz="0" w:space="0" w:color="auto"/>
                                <w:bottom w:val="none" w:sz="0" w:space="0" w:color="auto"/>
                                <w:right w:val="none" w:sz="0" w:space="0" w:color="auto"/>
                              </w:divBdr>
                              <w:divsChild>
                                <w:div w:id="826626099">
                                  <w:marLeft w:val="0"/>
                                  <w:marRight w:val="0"/>
                                  <w:marTop w:val="0"/>
                                  <w:marBottom w:val="0"/>
                                  <w:divBdr>
                                    <w:top w:val="none" w:sz="0" w:space="0" w:color="auto"/>
                                    <w:left w:val="none" w:sz="0" w:space="0" w:color="auto"/>
                                    <w:bottom w:val="none" w:sz="0" w:space="0" w:color="auto"/>
                                    <w:right w:val="none" w:sz="0" w:space="0" w:color="auto"/>
                                  </w:divBdr>
                                  <w:divsChild>
                                    <w:div w:id="24600013">
                                      <w:marLeft w:val="0"/>
                                      <w:marRight w:val="0"/>
                                      <w:marTop w:val="0"/>
                                      <w:marBottom w:val="0"/>
                                      <w:divBdr>
                                        <w:top w:val="none" w:sz="0" w:space="0" w:color="auto"/>
                                        <w:left w:val="none" w:sz="0" w:space="0" w:color="auto"/>
                                        <w:bottom w:val="none" w:sz="0" w:space="0" w:color="auto"/>
                                        <w:right w:val="none" w:sz="0" w:space="0" w:color="auto"/>
                                      </w:divBdr>
                                      <w:divsChild>
                                        <w:div w:id="122965911">
                                          <w:marLeft w:val="0"/>
                                          <w:marRight w:val="0"/>
                                          <w:marTop w:val="0"/>
                                          <w:marBottom w:val="0"/>
                                          <w:divBdr>
                                            <w:top w:val="none" w:sz="0" w:space="0" w:color="auto"/>
                                            <w:left w:val="none" w:sz="0" w:space="0" w:color="auto"/>
                                            <w:bottom w:val="none" w:sz="0" w:space="0" w:color="auto"/>
                                            <w:right w:val="none" w:sz="0" w:space="0" w:color="auto"/>
                                          </w:divBdr>
                                          <w:divsChild>
                                            <w:div w:id="371730245">
                                              <w:marLeft w:val="0"/>
                                              <w:marRight w:val="0"/>
                                              <w:marTop w:val="0"/>
                                              <w:marBottom w:val="0"/>
                                              <w:divBdr>
                                                <w:top w:val="single" w:sz="2" w:space="0" w:color="DFDFDF"/>
                                                <w:left w:val="single" w:sz="2" w:space="0" w:color="DFDFDF"/>
                                                <w:bottom w:val="single" w:sz="2" w:space="0" w:color="DFDFDF"/>
                                                <w:right w:val="single" w:sz="2" w:space="0" w:color="DFDFDF"/>
                                              </w:divBdr>
                                              <w:divsChild>
                                                <w:div w:id="530415080">
                                                  <w:marLeft w:val="0"/>
                                                  <w:marRight w:val="0"/>
                                                  <w:marTop w:val="0"/>
                                                  <w:marBottom w:val="0"/>
                                                  <w:divBdr>
                                                    <w:top w:val="none" w:sz="0" w:space="0" w:color="auto"/>
                                                    <w:left w:val="none" w:sz="0" w:space="0" w:color="auto"/>
                                                    <w:bottom w:val="none" w:sz="0" w:space="0" w:color="auto"/>
                                                    <w:right w:val="none" w:sz="0" w:space="0" w:color="auto"/>
                                                  </w:divBdr>
                                                  <w:divsChild>
                                                    <w:div w:id="1049718642">
                                                      <w:marLeft w:val="0"/>
                                                      <w:marRight w:val="0"/>
                                                      <w:marTop w:val="0"/>
                                                      <w:marBottom w:val="0"/>
                                                      <w:divBdr>
                                                        <w:top w:val="none" w:sz="0" w:space="0" w:color="auto"/>
                                                        <w:left w:val="none" w:sz="0" w:space="0" w:color="auto"/>
                                                        <w:bottom w:val="none" w:sz="0" w:space="0" w:color="auto"/>
                                                        <w:right w:val="none" w:sz="0" w:space="0" w:color="auto"/>
                                                      </w:divBdr>
                                                      <w:divsChild>
                                                        <w:div w:id="1979921322">
                                                          <w:marLeft w:val="0"/>
                                                          <w:marRight w:val="0"/>
                                                          <w:marTop w:val="0"/>
                                                          <w:marBottom w:val="0"/>
                                                          <w:divBdr>
                                                            <w:top w:val="none" w:sz="0" w:space="0" w:color="auto"/>
                                                            <w:left w:val="none" w:sz="0" w:space="0" w:color="auto"/>
                                                            <w:bottom w:val="none" w:sz="0" w:space="0" w:color="auto"/>
                                                            <w:right w:val="none" w:sz="0" w:space="0" w:color="auto"/>
                                                          </w:divBdr>
                                                        </w:div>
                                                        <w:div w:id="452604158">
                                                          <w:marLeft w:val="0"/>
                                                          <w:marRight w:val="13"/>
                                                          <w:marTop w:val="0"/>
                                                          <w:marBottom w:val="0"/>
                                                          <w:divBdr>
                                                            <w:top w:val="none" w:sz="0" w:space="0" w:color="auto"/>
                                                            <w:left w:val="none" w:sz="0" w:space="0" w:color="auto"/>
                                                            <w:bottom w:val="none" w:sz="0" w:space="0" w:color="auto"/>
                                                            <w:right w:val="none" w:sz="0" w:space="0" w:color="auto"/>
                                                          </w:divBdr>
                                                        </w:div>
                                                        <w:div w:id="59987562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24471597">
                                                  <w:marLeft w:val="-108"/>
                                                  <w:marRight w:val="0"/>
                                                  <w:marTop w:val="0"/>
                                                  <w:marBottom w:val="0"/>
                                                  <w:divBdr>
                                                    <w:top w:val="none" w:sz="0" w:space="0" w:color="auto"/>
                                                    <w:left w:val="none" w:sz="0" w:space="0" w:color="auto"/>
                                                    <w:bottom w:val="none" w:sz="0" w:space="0" w:color="auto"/>
                                                    <w:right w:val="none" w:sz="0" w:space="0" w:color="auto"/>
                                                  </w:divBdr>
                                                  <w:divsChild>
                                                    <w:div w:id="1778089737">
                                                      <w:marLeft w:val="0"/>
                                                      <w:marRight w:val="0"/>
                                                      <w:marTop w:val="0"/>
                                                      <w:marBottom w:val="0"/>
                                                      <w:divBdr>
                                                        <w:top w:val="single" w:sz="2" w:space="0" w:color="A9A9A9"/>
                                                        <w:left w:val="single" w:sz="2" w:space="0" w:color="A9A9A9"/>
                                                        <w:bottom w:val="single" w:sz="2" w:space="0" w:color="A9A9A9"/>
                                                        <w:right w:val="single" w:sz="2" w:space="0" w:color="A9A9A9"/>
                                                      </w:divBdr>
                                                      <w:divsChild>
                                                        <w:div w:id="893153364">
                                                          <w:marLeft w:val="0"/>
                                                          <w:marRight w:val="0"/>
                                                          <w:marTop w:val="0"/>
                                                          <w:marBottom w:val="0"/>
                                                          <w:divBdr>
                                                            <w:top w:val="none" w:sz="0" w:space="0" w:color="auto"/>
                                                            <w:left w:val="none" w:sz="0" w:space="0" w:color="auto"/>
                                                            <w:bottom w:val="none" w:sz="0" w:space="0" w:color="auto"/>
                                                            <w:right w:val="none" w:sz="0" w:space="0" w:color="auto"/>
                                                          </w:divBdr>
                                                          <w:divsChild>
                                                            <w:div w:id="1315449223">
                                                              <w:marLeft w:val="75"/>
                                                              <w:marRight w:val="0"/>
                                                              <w:marTop w:val="0"/>
                                                              <w:marBottom w:val="65"/>
                                                              <w:divBdr>
                                                                <w:top w:val="single" w:sz="2" w:space="0" w:color="E4E4E4"/>
                                                                <w:left w:val="single" w:sz="2" w:space="0" w:color="E4E4E4"/>
                                                                <w:bottom w:val="single" w:sz="2" w:space="0" w:color="E4E4E4"/>
                                                                <w:right w:val="single" w:sz="2" w:space="0" w:color="E4E4E4"/>
                                                              </w:divBdr>
                                                              <w:divsChild>
                                                                <w:div w:id="13578065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9854854">
      <w:bodyDiv w:val="1"/>
      <w:marLeft w:val="0"/>
      <w:marRight w:val="0"/>
      <w:marTop w:val="0"/>
      <w:marBottom w:val="0"/>
      <w:divBdr>
        <w:top w:val="none" w:sz="0" w:space="0" w:color="auto"/>
        <w:left w:val="none" w:sz="0" w:space="0" w:color="auto"/>
        <w:bottom w:val="none" w:sz="0" w:space="0" w:color="auto"/>
        <w:right w:val="none" w:sz="0" w:space="0" w:color="auto"/>
      </w:divBdr>
      <w:divsChild>
        <w:div w:id="1316029374">
          <w:marLeft w:val="0"/>
          <w:marRight w:val="0"/>
          <w:marTop w:val="0"/>
          <w:marBottom w:val="0"/>
          <w:divBdr>
            <w:top w:val="none" w:sz="0" w:space="0" w:color="auto"/>
            <w:left w:val="none" w:sz="0" w:space="0" w:color="auto"/>
            <w:bottom w:val="none" w:sz="0" w:space="0" w:color="auto"/>
            <w:right w:val="none" w:sz="0" w:space="0" w:color="auto"/>
          </w:divBdr>
          <w:divsChild>
            <w:div w:id="1873567122">
              <w:marLeft w:val="0"/>
              <w:marRight w:val="0"/>
              <w:marTop w:val="0"/>
              <w:marBottom w:val="0"/>
              <w:divBdr>
                <w:top w:val="none" w:sz="0" w:space="0" w:color="auto"/>
                <w:left w:val="none" w:sz="0" w:space="0" w:color="auto"/>
                <w:bottom w:val="none" w:sz="0" w:space="0" w:color="auto"/>
                <w:right w:val="none" w:sz="0" w:space="0" w:color="auto"/>
              </w:divBdr>
            </w:div>
            <w:div w:id="1802571165">
              <w:marLeft w:val="0"/>
              <w:marRight w:val="0"/>
              <w:marTop w:val="77"/>
              <w:marBottom w:val="0"/>
              <w:divBdr>
                <w:top w:val="none" w:sz="0" w:space="0" w:color="auto"/>
                <w:left w:val="none" w:sz="0" w:space="0" w:color="auto"/>
                <w:bottom w:val="none" w:sz="0" w:space="0" w:color="auto"/>
                <w:right w:val="none" w:sz="0" w:space="0" w:color="auto"/>
              </w:divBdr>
              <w:divsChild>
                <w:div w:id="1513256127">
                  <w:marLeft w:val="0"/>
                  <w:marRight w:val="0"/>
                  <w:marTop w:val="0"/>
                  <w:marBottom w:val="0"/>
                  <w:divBdr>
                    <w:top w:val="none" w:sz="0" w:space="0" w:color="auto"/>
                    <w:left w:val="none" w:sz="0" w:space="0" w:color="auto"/>
                    <w:bottom w:val="none" w:sz="0" w:space="0" w:color="auto"/>
                    <w:right w:val="none" w:sz="0" w:space="0" w:color="auto"/>
                  </w:divBdr>
                </w:div>
                <w:div w:id="1987855077">
                  <w:marLeft w:val="0"/>
                  <w:marRight w:val="0"/>
                  <w:marTop w:val="0"/>
                  <w:marBottom w:val="0"/>
                  <w:divBdr>
                    <w:top w:val="none" w:sz="0" w:space="0" w:color="auto"/>
                    <w:left w:val="none" w:sz="0" w:space="0" w:color="auto"/>
                    <w:bottom w:val="none" w:sz="0" w:space="0" w:color="auto"/>
                    <w:right w:val="none" w:sz="0" w:space="0" w:color="auto"/>
                  </w:divBdr>
                  <w:divsChild>
                    <w:div w:id="2012558269">
                      <w:marLeft w:val="0"/>
                      <w:marRight w:val="0"/>
                      <w:marTop w:val="0"/>
                      <w:marBottom w:val="0"/>
                      <w:divBdr>
                        <w:top w:val="none" w:sz="0" w:space="0" w:color="auto"/>
                        <w:left w:val="none" w:sz="0" w:space="0" w:color="auto"/>
                        <w:bottom w:val="none" w:sz="0" w:space="0" w:color="auto"/>
                        <w:right w:val="none" w:sz="0" w:space="0" w:color="auto"/>
                      </w:divBdr>
                      <w:divsChild>
                        <w:div w:id="494685930">
                          <w:marLeft w:val="0"/>
                          <w:marRight w:val="0"/>
                          <w:marTop w:val="0"/>
                          <w:marBottom w:val="0"/>
                          <w:divBdr>
                            <w:top w:val="none" w:sz="0" w:space="0" w:color="auto"/>
                            <w:left w:val="none" w:sz="0" w:space="0" w:color="auto"/>
                            <w:bottom w:val="none" w:sz="0" w:space="0" w:color="auto"/>
                            <w:right w:val="none" w:sz="0" w:space="0" w:color="auto"/>
                          </w:divBdr>
                          <w:divsChild>
                            <w:div w:id="2029409284">
                              <w:marLeft w:val="65"/>
                              <w:marRight w:val="0"/>
                              <w:marTop w:val="0"/>
                              <w:marBottom w:val="0"/>
                              <w:divBdr>
                                <w:top w:val="single" w:sz="2" w:space="0" w:color="595959"/>
                                <w:left w:val="single" w:sz="2" w:space="3" w:color="595959"/>
                                <w:bottom w:val="single" w:sz="2" w:space="0" w:color="595959"/>
                                <w:right w:val="single" w:sz="2" w:space="3" w:color="595959"/>
                              </w:divBdr>
                            </w:div>
                            <w:div w:id="1068575397">
                              <w:marLeft w:val="0"/>
                              <w:marRight w:val="0"/>
                              <w:marTop w:val="0"/>
                              <w:marBottom w:val="0"/>
                              <w:divBdr>
                                <w:top w:val="none" w:sz="0" w:space="0" w:color="auto"/>
                                <w:left w:val="none" w:sz="0" w:space="0" w:color="auto"/>
                                <w:bottom w:val="none" w:sz="0" w:space="0" w:color="auto"/>
                                <w:right w:val="none" w:sz="0" w:space="0" w:color="auto"/>
                              </w:divBdr>
                              <w:divsChild>
                                <w:div w:id="114979045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186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047263">
          <w:marLeft w:val="0"/>
          <w:marRight w:val="0"/>
          <w:marTop w:val="0"/>
          <w:marBottom w:val="0"/>
          <w:divBdr>
            <w:top w:val="none" w:sz="0" w:space="0" w:color="auto"/>
            <w:left w:val="none" w:sz="0" w:space="0" w:color="auto"/>
            <w:bottom w:val="none" w:sz="0" w:space="0" w:color="auto"/>
            <w:right w:val="none" w:sz="0" w:space="0" w:color="auto"/>
          </w:divBdr>
          <w:divsChild>
            <w:div w:id="431318444">
              <w:marLeft w:val="0"/>
              <w:marRight w:val="0"/>
              <w:marTop w:val="0"/>
              <w:marBottom w:val="194"/>
              <w:divBdr>
                <w:top w:val="none" w:sz="0" w:space="0" w:color="auto"/>
                <w:left w:val="none" w:sz="0" w:space="0" w:color="auto"/>
                <w:bottom w:val="none" w:sz="0" w:space="0" w:color="auto"/>
                <w:right w:val="none" w:sz="0" w:space="0" w:color="auto"/>
              </w:divBdr>
              <w:divsChild>
                <w:div w:id="516313428">
                  <w:marLeft w:val="0"/>
                  <w:marRight w:val="0"/>
                  <w:marTop w:val="0"/>
                  <w:marBottom w:val="0"/>
                  <w:divBdr>
                    <w:top w:val="none" w:sz="0" w:space="0" w:color="auto"/>
                    <w:left w:val="none" w:sz="0" w:space="0" w:color="auto"/>
                    <w:bottom w:val="none" w:sz="0" w:space="0" w:color="auto"/>
                    <w:right w:val="none" w:sz="0" w:space="0" w:color="auto"/>
                  </w:divBdr>
                  <w:divsChild>
                    <w:div w:id="1805149258">
                      <w:marLeft w:val="0"/>
                      <w:marRight w:val="0"/>
                      <w:marTop w:val="0"/>
                      <w:marBottom w:val="129"/>
                      <w:divBdr>
                        <w:top w:val="none" w:sz="0" w:space="0" w:color="auto"/>
                        <w:left w:val="none" w:sz="0" w:space="0" w:color="auto"/>
                        <w:bottom w:val="none" w:sz="0" w:space="0" w:color="auto"/>
                        <w:right w:val="none" w:sz="0" w:space="0" w:color="auto"/>
                      </w:divBdr>
                      <w:divsChild>
                        <w:div w:id="2115203399">
                          <w:marLeft w:val="0"/>
                          <w:marRight w:val="0"/>
                          <w:marTop w:val="0"/>
                          <w:marBottom w:val="0"/>
                          <w:divBdr>
                            <w:top w:val="none" w:sz="0" w:space="0" w:color="auto"/>
                            <w:left w:val="none" w:sz="0" w:space="0" w:color="auto"/>
                            <w:bottom w:val="none" w:sz="0" w:space="0" w:color="auto"/>
                            <w:right w:val="none" w:sz="0" w:space="0" w:color="auto"/>
                          </w:divBdr>
                          <w:divsChild>
                            <w:div w:id="1085570300">
                              <w:marLeft w:val="0"/>
                              <w:marRight w:val="103"/>
                              <w:marTop w:val="0"/>
                              <w:marBottom w:val="103"/>
                              <w:divBdr>
                                <w:top w:val="none" w:sz="0" w:space="0" w:color="auto"/>
                                <w:left w:val="none" w:sz="0" w:space="0" w:color="auto"/>
                                <w:bottom w:val="none" w:sz="0" w:space="0" w:color="auto"/>
                                <w:right w:val="none" w:sz="0" w:space="0" w:color="auto"/>
                              </w:divBdr>
                              <w:divsChild>
                                <w:div w:id="1053164566">
                                  <w:marLeft w:val="0"/>
                                  <w:marRight w:val="0"/>
                                  <w:marTop w:val="0"/>
                                  <w:marBottom w:val="0"/>
                                  <w:divBdr>
                                    <w:top w:val="none" w:sz="0" w:space="0" w:color="auto"/>
                                    <w:left w:val="none" w:sz="0" w:space="0" w:color="auto"/>
                                    <w:bottom w:val="none" w:sz="0" w:space="0" w:color="auto"/>
                                    <w:right w:val="none" w:sz="0" w:space="0" w:color="auto"/>
                                  </w:divBdr>
                                  <w:divsChild>
                                    <w:div w:id="266349299">
                                      <w:marLeft w:val="0"/>
                                      <w:marRight w:val="0"/>
                                      <w:marTop w:val="0"/>
                                      <w:marBottom w:val="0"/>
                                      <w:divBdr>
                                        <w:top w:val="none" w:sz="0" w:space="0" w:color="auto"/>
                                        <w:left w:val="none" w:sz="0" w:space="0" w:color="auto"/>
                                        <w:bottom w:val="none" w:sz="0" w:space="0" w:color="auto"/>
                                        <w:right w:val="none" w:sz="0" w:space="0" w:color="auto"/>
                                      </w:divBdr>
                                      <w:divsChild>
                                        <w:div w:id="1408653232">
                                          <w:marLeft w:val="0"/>
                                          <w:marRight w:val="0"/>
                                          <w:marTop w:val="0"/>
                                          <w:marBottom w:val="0"/>
                                          <w:divBdr>
                                            <w:top w:val="none" w:sz="0" w:space="0" w:color="auto"/>
                                            <w:left w:val="none" w:sz="0" w:space="0" w:color="auto"/>
                                            <w:bottom w:val="none" w:sz="0" w:space="0" w:color="auto"/>
                                            <w:right w:val="none" w:sz="0" w:space="0" w:color="auto"/>
                                          </w:divBdr>
                                          <w:divsChild>
                                            <w:div w:id="1311515296">
                                              <w:marLeft w:val="0"/>
                                              <w:marRight w:val="0"/>
                                              <w:marTop w:val="0"/>
                                              <w:marBottom w:val="0"/>
                                              <w:divBdr>
                                                <w:top w:val="none" w:sz="0" w:space="0" w:color="auto"/>
                                                <w:left w:val="none" w:sz="0" w:space="0" w:color="auto"/>
                                                <w:bottom w:val="none" w:sz="0" w:space="0" w:color="auto"/>
                                                <w:right w:val="none" w:sz="0" w:space="0" w:color="auto"/>
                                              </w:divBdr>
                                              <w:divsChild>
                                                <w:div w:id="4370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340196">
                              <w:marLeft w:val="0"/>
                              <w:marRight w:val="0"/>
                              <w:marTop w:val="0"/>
                              <w:marBottom w:val="0"/>
                              <w:divBdr>
                                <w:top w:val="single" w:sz="2" w:space="0" w:color="ECECEC"/>
                                <w:left w:val="single" w:sz="2" w:space="0" w:color="ECECEC"/>
                                <w:bottom w:val="single" w:sz="2" w:space="0" w:color="ECECEC"/>
                                <w:right w:val="single" w:sz="2" w:space="0" w:color="ECECEC"/>
                              </w:divBdr>
                              <w:divsChild>
                                <w:div w:id="1278756957">
                                  <w:marLeft w:val="0"/>
                                  <w:marRight w:val="0"/>
                                  <w:marTop w:val="0"/>
                                  <w:marBottom w:val="0"/>
                                  <w:divBdr>
                                    <w:top w:val="none" w:sz="0" w:space="0" w:color="auto"/>
                                    <w:left w:val="none" w:sz="0" w:space="0" w:color="auto"/>
                                    <w:bottom w:val="none" w:sz="0" w:space="0" w:color="auto"/>
                                    <w:right w:val="none" w:sz="0" w:space="0" w:color="auto"/>
                                  </w:divBdr>
                                  <w:divsChild>
                                    <w:div w:id="190109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876">
                              <w:marLeft w:val="0"/>
                              <w:marRight w:val="0"/>
                              <w:marTop w:val="0"/>
                              <w:marBottom w:val="103"/>
                              <w:divBdr>
                                <w:top w:val="none" w:sz="0" w:space="0" w:color="auto"/>
                                <w:left w:val="none" w:sz="0" w:space="0" w:color="auto"/>
                                <w:bottom w:val="none" w:sz="0" w:space="0" w:color="auto"/>
                                <w:right w:val="none" w:sz="0" w:space="0" w:color="auto"/>
                              </w:divBdr>
                            </w:div>
                            <w:div w:id="629282471">
                              <w:marLeft w:val="0"/>
                              <w:marRight w:val="0"/>
                              <w:marTop w:val="0"/>
                              <w:marBottom w:val="0"/>
                              <w:divBdr>
                                <w:top w:val="none" w:sz="0" w:space="0" w:color="auto"/>
                                <w:left w:val="none" w:sz="0" w:space="0" w:color="auto"/>
                                <w:bottom w:val="none" w:sz="0" w:space="0" w:color="auto"/>
                                <w:right w:val="none" w:sz="0" w:space="0" w:color="auto"/>
                              </w:divBdr>
                              <w:divsChild>
                                <w:div w:id="1205214291">
                                  <w:marLeft w:val="0"/>
                                  <w:marRight w:val="0"/>
                                  <w:marTop w:val="0"/>
                                  <w:marBottom w:val="0"/>
                                  <w:divBdr>
                                    <w:top w:val="none" w:sz="0" w:space="0" w:color="auto"/>
                                    <w:left w:val="none" w:sz="0" w:space="0" w:color="auto"/>
                                    <w:bottom w:val="none" w:sz="0" w:space="0" w:color="auto"/>
                                    <w:right w:val="none" w:sz="0" w:space="0" w:color="auto"/>
                                  </w:divBdr>
                                  <w:divsChild>
                                    <w:div w:id="549458070">
                                      <w:marLeft w:val="0"/>
                                      <w:marRight w:val="0"/>
                                      <w:marTop w:val="0"/>
                                      <w:marBottom w:val="0"/>
                                      <w:divBdr>
                                        <w:top w:val="none" w:sz="0" w:space="0" w:color="auto"/>
                                        <w:left w:val="none" w:sz="0" w:space="0" w:color="auto"/>
                                        <w:bottom w:val="none" w:sz="0" w:space="0" w:color="auto"/>
                                        <w:right w:val="none" w:sz="0" w:space="0" w:color="auto"/>
                                      </w:divBdr>
                                      <w:divsChild>
                                        <w:div w:id="1099905596">
                                          <w:marLeft w:val="0"/>
                                          <w:marRight w:val="0"/>
                                          <w:marTop w:val="0"/>
                                          <w:marBottom w:val="0"/>
                                          <w:divBdr>
                                            <w:top w:val="none" w:sz="0" w:space="0" w:color="auto"/>
                                            <w:left w:val="none" w:sz="0" w:space="0" w:color="auto"/>
                                            <w:bottom w:val="none" w:sz="0" w:space="0" w:color="auto"/>
                                            <w:right w:val="none" w:sz="0" w:space="0" w:color="auto"/>
                                          </w:divBdr>
                                          <w:divsChild>
                                            <w:div w:id="78409971">
                                              <w:marLeft w:val="0"/>
                                              <w:marRight w:val="0"/>
                                              <w:marTop w:val="0"/>
                                              <w:marBottom w:val="0"/>
                                              <w:divBdr>
                                                <w:top w:val="single" w:sz="2" w:space="0" w:color="DFDFDF"/>
                                                <w:left w:val="single" w:sz="2" w:space="0" w:color="DFDFDF"/>
                                                <w:bottom w:val="single" w:sz="2" w:space="0" w:color="DFDFDF"/>
                                                <w:right w:val="single" w:sz="2" w:space="0" w:color="DFDFDF"/>
                                              </w:divBdr>
                                              <w:divsChild>
                                                <w:div w:id="210726984">
                                                  <w:marLeft w:val="0"/>
                                                  <w:marRight w:val="0"/>
                                                  <w:marTop w:val="0"/>
                                                  <w:marBottom w:val="0"/>
                                                  <w:divBdr>
                                                    <w:top w:val="none" w:sz="0" w:space="0" w:color="auto"/>
                                                    <w:left w:val="none" w:sz="0" w:space="0" w:color="auto"/>
                                                    <w:bottom w:val="none" w:sz="0" w:space="0" w:color="auto"/>
                                                    <w:right w:val="none" w:sz="0" w:space="0" w:color="auto"/>
                                                  </w:divBdr>
                                                  <w:divsChild>
                                                    <w:div w:id="1694570811">
                                                      <w:marLeft w:val="0"/>
                                                      <w:marRight w:val="0"/>
                                                      <w:marTop w:val="0"/>
                                                      <w:marBottom w:val="0"/>
                                                      <w:divBdr>
                                                        <w:top w:val="none" w:sz="0" w:space="0" w:color="auto"/>
                                                        <w:left w:val="none" w:sz="0" w:space="0" w:color="auto"/>
                                                        <w:bottom w:val="none" w:sz="0" w:space="0" w:color="auto"/>
                                                        <w:right w:val="none" w:sz="0" w:space="0" w:color="auto"/>
                                                      </w:divBdr>
                                                      <w:divsChild>
                                                        <w:div w:id="2098668452">
                                                          <w:marLeft w:val="0"/>
                                                          <w:marRight w:val="0"/>
                                                          <w:marTop w:val="0"/>
                                                          <w:marBottom w:val="0"/>
                                                          <w:divBdr>
                                                            <w:top w:val="none" w:sz="0" w:space="0" w:color="auto"/>
                                                            <w:left w:val="none" w:sz="0" w:space="0" w:color="auto"/>
                                                            <w:bottom w:val="none" w:sz="0" w:space="0" w:color="auto"/>
                                                            <w:right w:val="none" w:sz="0" w:space="0" w:color="auto"/>
                                                          </w:divBdr>
                                                        </w:div>
                                                        <w:div w:id="1570579105">
                                                          <w:marLeft w:val="0"/>
                                                          <w:marRight w:val="13"/>
                                                          <w:marTop w:val="0"/>
                                                          <w:marBottom w:val="0"/>
                                                          <w:divBdr>
                                                            <w:top w:val="none" w:sz="0" w:space="0" w:color="auto"/>
                                                            <w:left w:val="none" w:sz="0" w:space="0" w:color="auto"/>
                                                            <w:bottom w:val="none" w:sz="0" w:space="0" w:color="auto"/>
                                                            <w:right w:val="none" w:sz="0" w:space="0" w:color="auto"/>
                                                          </w:divBdr>
                                                        </w:div>
                                                        <w:div w:id="26889754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51025740">
                                                  <w:marLeft w:val="-108"/>
                                                  <w:marRight w:val="0"/>
                                                  <w:marTop w:val="0"/>
                                                  <w:marBottom w:val="0"/>
                                                  <w:divBdr>
                                                    <w:top w:val="none" w:sz="0" w:space="0" w:color="auto"/>
                                                    <w:left w:val="none" w:sz="0" w:space="0" w:color="auto"/>
                                                    <w:bottom w:val="none" w:sz="0" w:space="0" w:color="auto"/>
                                                    <w:right w:val="none" w:sz="0" w:space="0" w:color="auto"/>
                                                  </w:divBdr>
                                                  <w:divsChild>
                                                    <w:div w:id="1360356955">
                                                      <w:marLeft w:val="0"/>
                                                      <w:marRight w:val="0"/>
                                                      <w:marTop w:val="0"/>
                                                      <w:marBottom w:val="0"/>
                                                      <w:divBdr>
                                                        <w:top w:val="single" w:sz="2" w:space="0" w:color="A9A9A9"/>
                                                        <w:left w:val="single" w:sz="2" w:space="0" w:color="A9A9A9"/>
                                                        <w:bottom w:val="single" w:sz="2" w:space="0" w:color="A9A9A9"/>
                                                        <w:right w:val="single" w:sz="2" w:space="0" w:color="A9A9A9"/>
                                                      </w:divBdr>
                                                      <w:divsChild>
                                                        <w:div w:id="1613979423">
                                                          <w:marLeft w:val="0"/>
                                                          <w:marRight w:val="0"/>
                                                          <w:marTop w:val="0"/>
                                                          <w:marBottom w:val="0"/>
                                                          <w:divBdr>
                                                            <w:top w:val="none" w:sz="0" w:space="0" w:color="auto"/>
                                                            <w:left w:val="none" w:sz="0" w:space="0" w:color="auto"/>
                                                            <w:bottom w:val="none" w:sz="0" w:space="0" w:color="auto"/>
                                                            <w:right w:val="none" w:sz="0" w:space="0" w:color="auto"/>
                                                          </w:divBdr>
                                                          <w:divsChild>
                                                            <w:div w:id="54074538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91999061">
                              <w:marLeft w:val="0"/>
                              <w:marRight w:val="0"/>
                              <w:marTop w:val="0"/>
                              <w:marBottom w:val="103"/>
                              <w:divBdr>
                                <w:top w:val="none" w:sz="0" w:space="0" w:color="auto"/>
                                <w:left w:val="none" w:sz="0" w:space="0" w:color="auto"/>
                                <w:bottom w:val="none" w:sz="0" w:space="0" w:color="auto"/>
                                <w:right w:val="none" w:sz="0" w:space="0" w:color="auto"/>
                              </w:divBdr>
                              <w:divsChild>
                                <w:div w:id="4066127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708703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889253">
      <w:bodyDiv w:val="1"/>
      <w:marLeft w:val="0"/>
      <w:marRight w:val="0"/>
      <w:marTop w:val="0"/>
      <w:marBottom w:val="0"/>
      <w:divBdr>
        <w:top w:val="none" w:sz="0" w:space="0" w:color="auto"/>
        <w:left w:val="none" w:sz="0" w:space="0" w:color="auto"/>
        <w:bottom w:val="none" w:sz="0" w:space="0" w:color="auto"/>
        <w:right w:val="none" w:sz="0" w:space="0" w:color="auto"/>
      </w:divBdr>
      <w:divsChild>
        <w:div w:id="2103915662">
          <w:marLeft w:val="0"/>
          <w:marRight w:val="0"/>
          <w:marTop w:val="0"/>
          <w:marBottom w:val="0"/>
          <w:divBdr>
            <w:top w:val="none" w:sz="0" w:space="0" w:color="auto"/>
            <w:left w:val="none" w:sz="0" w:space="0" w:color="auto"/>
            <w:bottom w:val="none" w:sz="0" w:space="0" w:color="auto"/>
            <w:right w:val="none" w:sz="0" w:space="0" w:color="auto"/>
          </w:divBdr>
          <w:divsChild>
            <w:div w:id="1074744298">
              <w:marLeft w:val="0"/>
              <w:marRight w:val="0"/>
              <w:marTop w:val="77"/>
              <w:marBottom w:val="0"/>
              <w:divBdr>
                <w:top w:val="none" w:sz="0" w:space="0" w:color="auto"/>
                <w:left w:val="none" w:sz="0" w:space="0" w:color="auto"/>
                <w:bottom w:val="none" w:sz="0" w:space="0" w:color="auto"/>
                <w:right w:val="none" w:sz="0" w:space="0" w:color="auto"/>
              </w:divBdr>
              <w:divsChild>
                <w:div w:id="1094975608">
                  <w:marLeft w:val="0"/>
                  <w:marRight w:val="0"/>
                  <w:marTop w:val="0"/>
                  <w:marBottom w:val="0"/>
                  <w:divBdr>
                    <w:top w:val="none" w:sz="0" w:space="0" w:color="auto"/>
                    <w:left w:val="none" w:sz="0" w:space="0" w:color="auto"/>
                    <w:bottom w:val="none" w:sz="0" w:space="0" w:color="auto"/>
                    <w:right w:val="none" w:sz="0" w:space="0" w:color="auto"/>
                  </w:divBdr>
                </w:div>
                <w:div w:id="151530828">
                  <w:marLeft w:val="0"/>
                  <w:marRight w:val="0"/>
                  <w:marTop w:val="0"/>
                  <w:marBottom w:val="0"/>
                  <w:divBdr>
                    <w:top w:val="none" w:sz="0" w:space="0" w:color="auto"/>
                    <w:left w:val="none" w:sz="0" w:space="0" w:color="auto"/>
                    <w:bottom w:val="none" w:sz="0" w:space="0" w:color="auto"/>
                    <w:right w:val="none" w:sz="0" w:space="0" w:color="auto"/>
                  </w:divBdr>
                  <w:divsChild>
                    <w:div w:id="1881437442">
                      <w:marLeft w:val="0"/>
                      <w:marRight w:val="0"/>
                      <w:marTop w:val="0"/>
                      <w:marBottom w:val="0"/>
                      <w:divBdr>
                        <w:top w:val="none" w:sz="0" w:space="0" w:color="auto"/>
                        <w:left w:val="none" w:sz="0" w:space="0" w:color="auto"/>
                        <w:bottom w:val="none" w:sz="0" w:space="0" w:color="auto"/>
                        <w:right w:val="none" w:sz="0" w:space="0" w:color="auto"/>
                      </w:divBdr>
                      <w:divsChild>
                        <w:div w:id="953438354">
                          <w:marLeft w:val="0"/>
                          <w:marRight w:val="0"/>
                          <w:marTop w:val="0"/>
                          <w:marBottom w:val="0"/>
                          <w:divBdr>
                            <w:top w:val="none" w:sz="0" w:space="0" w:color="auto"/>
                            <w:left w:val="none" w:sz="0" w:space="0" w:color="auto"/>
                            <w:bottom w:val="none" w:sz="0" w:space="0" w:color="auto"/>
                            <w:right w:val="none" w:sz="0" w:space="0" w:color="auto"/>
                          </w:divBdr>
                          <w:divsChild>
                            <w:div w:id="2143617574">
                              <w:marLeft w:val="0"/>
                              <w:marRight w:val="0"/>
                              <w:marTop w:val="0"/>
                              <w:marBottom w:val="0"/>
                              <w:divBdr>
                                <w:top w:val="none" w:sz="0" w:space="0" w:color="auto"/>
                                <w:left w:val="none" w:sz="0" w:space="0" w:color="auto"/>
                                <w:bottom w:val="none" w:sz="0" w:space="0" w:color="auto"/>
                                <w:right w:val="none" w:sz="0" w:space="0" w:color="auto"/>
                              </w:divBdr>
                              <w:divsChild>
                                <w:div w:id="5285467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7126395">
                              <w:marLeft w:val="0"/>
                              <w:marRight w:val="0"/>
                              <w:marTop w:val="0"/>
                              <w:marBottom w:val="0"/>
                              <w:divBdr>
                                <w:top w:val="none" w:sz="0" w:space="0" w:color="auto"/>
                                <w:left w:val="none" w:sz="0" w:space="0" w:color="auto"/>
                                <w:bottom w:val="none" w:sz="0" w:space="0" w:color="auto"/>
                                <w:right w:val="none" w:sz="0" w:space="0" w:color="auto"/>
                              </w:divBdr>
                            </w:div>
                          </w:divsChild>
                        </w:div>
                        <w:div w:id="219487280">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617102337">
          <w:marLeft w:val="0"/>
          <w:marRight w:val="0"/>
          <w:marTop w:val="0"/>
          <w:marBottom w:val="0"/>
          <w:divBdr>
            <w:top w:val="none" w:sz="0" w:space="0" w:color="auto"/>
            <w:left w:val="none" w:sz="0" w:space="0" w:color="auto"/>
            <w:bottom w:val="none" w:sz="0" w:space="0" w:color="auto"/>
            <w:right w:val="none" w:sz="0" w:space="0" w:color="auto"/>
          </w:divBdr>
          <w:divsChild>
            <w:div w:id="135147789">
              <w:marLeft w:val="0"/>
              <w:marRight w:val="0"/>
              <w:marTop w:val="0"/>
              <w:marBottom w:val="194"/>
              <w:divBdr>
                <w:top w:val="none" w:sz="0" w:space="0" w:color="auto"/>
                <w:left w:val="none" w:sz="0" w:space="0" w:color="auto"/>
                <w:bottom w:val="none" w:sz="0" w:space="0" w:color="auto"/>
                <w:right w:val="none" w:sz="0" w:space="0" w:color="auto"/>
              </w:divBdr>
              <w:divsChild>
                <w:div w:id="2055231">
                  <w:marLeft w:val="0"/>
                  <w:marRight w:val="0"/>
                  <w:marTop w:val="0"/>
                  <w:marBottom w:val="0"/>
                  <w:divBdr>
                    <w:top w:val="none" w:sz="0" w:space="0" w:color="auto"/>
                    <w:left w:val="none" w:sz="0" w:space="0" w:color="auto"/>
                    <w:bottom w:val="none" w:sz="0" w:space="0" w:color="auto"/>
                    <w:right w:val="none" w:sz="0" w:space="0" w:color="auto"/>
                  </w:divBdr>
                  <w:divsChild>
                    <w:div w:id="404188293">
                      <w:marLeft w:val="0"/>
                      <w:marRight w:val="0"/>
                      <w:marTop w:val="0"/>
                      <w:marBottom w:val="155"/>
                      <w:divBdr>
                        <w:top w:val="single" w:sz="2" w:space="5" w:color="ECECEC"/>
                        <w:left w:val="single" w:sz="2" w:space="5" w:color="ECECEC"/>
                        <w:bottom w:val="single" w:sz="2" w:space="5" w:color="ECECEC"/>
                        <w:right w:val="single" w:sz="2" w:space="5" w:color="ECECEC"/>
                      </w:divBdr>
                      <w:divsChild>
                        <w:div w:id="1359162008">
                          <w:marLeft w:val="0"/>
                          <w:marRight w:val="0"/>
                          <w:marTop w:val="0"/>
                          <w:marBottom w:val="0"/>
                          <w:divBdr>
                            <w:top w:val="none" w:sz="0" w:space="0" w:color="auto"/>
                            <w:left w:val="none" w:sz="0" w:space="0" w:color="auto"/>
                            <w:bottom w:val="none" w:sz="0" w:space="0" w:color="auto"/>
                            <w:right w:val="none" w:sz="0" w:space="0" w:color="auto"/>
                          </w:divBdr>
                          <w:divsChild>
                            <w:div w:id="1522276005">
                              <w:marLeft w:val="0"/>
                              <w:marRight w:val="0"/>
                              <w:marTop w:val="0"/>
                              <w:marBottom w:val="0"/>
                              <w:divBdr>
                                <w:top w:val="none" w:sz="0" w:space="0" w:color="auto"/>
                                <w:left w:val="none" w:sz="0" w:space="0" w:color="auto"/>
                                <w:bottom w:val="none" w:sz="0" w:space="0" w:color="auto"/>
                                <w:right w:val="none" w:sz="0" w:space="0" w:color="auto"/>
                              </w:divBdr>
                              <w:divsChild>
                                <w:div w:id="1437411343">
                                  <w:marLeft w:val="0"/>
                                  <w:marRight w:val="0"/>
                                  <w:marTop w:val="0"/>
                                  <w:marBottom w:val="0"/>
                                  <w:divBdr>
                                    <w:top w:val="none" w:sz="0" w:space="0" w:color="auto"/>
                                    <w:left w:val="none" w:sz="0" w:space="0" w:color="auto"/>
                                    <w:bottom w:val="none" w:sz="0" w:space="0" w:color="auto"/>
                                    <w:right w:val="none" w:sz="0" w:space="0" w:color="auto"/>
                                  </w:divBdr>
                                  <w:divsChild>
                                    <w:div w:id="10470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5188">
                      <w:marLeft w:val="0"/>
                      <w:marRight w:val="0"/>
                      <w:marTop w:val="0"/>
                      <w:marBottom w:val="129"/>
                      <w:divBdr>
                        <w:top w:val="none" w:sz="0" w:space="0" w:color="auto"/>
                        <w:left w:val="none" w:sz="0" w:space="0" w:color="auto"/>
                        <w:bottom w:val="none" w:sz="0" w:space="0" w:color="auto"/>
                        <w:right w:val="none" w:sz="0" w:space="0" w:color="auto"/>
                      </w:divBdr>
                      <w:divsChild>
                        <w:div w:id="1640695485">
                          <w:marLeft w:val="0"/>
                          <w:marRight w:val="0"/>
                          <w:marTop w:val="0"/>
                          <w:marBottom w:val="0"/>
                          <w:divBdr>
                            <w:top w:val="none" w:sz="0" w:space="0" w:color="auto"/>
                            <w:left w:val="none" w:sz="0" w:space="0" w:color="auto"/>
                            <w:bottom w:val="none" w:sz="0" w:space="0" w:color="auto"/>
                            <w:right w:val="none" w:sz="0" w:space="0" w:color="auto"/>
                          </w:divBdr>
                          <w:divsChild>
                            <w:div w:id="730269806">
                              <w:marLeft w:val="0"/>
                              <w:marRight w:val="103"/>
                              <w:marTop w:val="0"/>
                              <w:marBottom w:val="103"/>
                              <w:divBdr>
                                <w:top w:val="none" w:sz="0" w:space="0" w:color="auto"/>
                                <w:left w:val="none" w:sz="0" w:space="0" w:color="auto"/>
                                <w:bottom w:val="none" w:sz="0" w:space="0" w:color="auto"/>
                                <w:right w:val="none" w:sz="0" w:space="0" w:color="auto"/>
                              </w:divBdr>
                              <w:divsChild>
                                <w:div w:id="2021931587">
                                  <w:marLeft w:val="0"/>
                                  <w:marRight w:val="0"/>
                                  <w:marTop w:val="0"/>
                                  <w:marBottom w:val="0"/>
                                  <w:divBdr>
                                    <w:top w:val="none" w:sz="0" w:space="0" w:color="auto"/>
                                    <w:left w:val="none" w:sz="0" w:space="0" w:color="auto"/>
                                    <w:bottom w:val="none" w:sz="0" w:space="0" w:color="auto"/>
                                    <w:right w:val="none" w:sz="0" w:space="0" w:color="auto"/>
                                  </w:divBdr>
                                  <w:divsChild>
                                    <w:div w:id="202133589">
                                      <w:marLeft w:val="0"/>
                                      <w:marRight w:val="0"/>
                                      <w:marTop w:val="0"/>
                                      <w:marBottom w:val="0"/>
                                      <w:divBdr>
                                        <w:top w:val="none" w:sz="0" w:space="0" w:color="auto"/>
                                        <w:left w:val="none" w:sz="0" w:space="0" w:color="auto"/>
                                        <w:bottom w:val="none" w:sz="0" w:space="0" w:color="auto"/>
                                        <w:right w:val="none" w:sz="0" w:space="0" w:color="auto"/>
                                      </w:divBdr>
                                      <w:divsChild>
                                        <w:div w:id="1825706322">
                                          <w:marLeft w:val="0"/>
                                          <w:marRight w:val="0"/>
                                          <w:marTop w:val="0"/>
                                          <w:marBottom w:val="0"/>
                                          <w:divBdr>
                                            <w:top w:val="none" w:sz="0" w:space="0" w:color="auto"/>
                                            <w:left w:val="none" w:sz="0" w:space="0" w:color="auto"/>
                                            <w:bottom w:val="none" w:sz="0" w:space="0" w:color="auto"/>
                                            <w:right w:val="none" w:sz="0" w:space="0" w:color="auto"/>
                                          </w:divBdr>
                                          <w:divsChild>
                                            <w:div w:id="14092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638846">
                              <w:marLeft w:val="0"/>
                              <w:marRight w:val="0"/>
                              <w:marTop w:val="0"/>
                              <w:marBottom w:val="0"/>
                              <w:divBdr>
                                <w:top w:val="none" w:sz="0" w:space="0" w:color="auto"/>
                                <w:left w:val="none" w:sz="0" w:space="0" w:color="auto"/>
                                <w:bottom w:val="none" w:sz="0" w:space="0" w:color="auto"/>
                                <w:right w:val="none" w:sz="0" w:space="0" w:color="auto"/>
                              </w:divBdr>
                              <w:divsChild>
                                <w:div w:id="18674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793551">
      <w:bodyDiv w:val="1"/>
      <w:marLeft w:val="0"/>
      <w:marRight w:val="0"/>
      <w:marTop w:val="0"/>
      <w:marBottom w:val="0"/>
      <w:divBdr>
        <w:top w:val="none" w:sz="0" w:space="0" w:color="auto"/>
        <w:left w:val="none" w:sz="0" w:space="0" w:color="auto"/>
        <w:bottom w:val="none" w:sz="0" w:space="0" w:color="auto"/>
        <w:right w:val="none" w:sz="0" w:space="0" w:color="auto"/>
      </w:divBdr>
      <w:divsChild>
        <w:div w:id="650642908">
          <w:marLeft w:val="0"/>
          <w:marRight w:val="0"/>
          <w:marTop w:val="0"/>
          <w:marBottom w:val="0"/>
          <w:divBdr>
            <w:top w:val="none" w:sz="0" w:space="0" w:color="auto"/>
            <w:left w:val="none" w:sz="0" w:space="0" w:color="auto"/>
            <w:bottom w:val="none" w:sz="0" w:space="0" w:color="auto"/>
            <w:right w:val="none" w:sz="0" w:space="0" w:color="auto"/>
          </w:divBdr>
          <w:divsChild>
            <w:div w:id="2098093348">
              <w:marLeft w:val="0"/>
              <w:marRight w:val="0"/>
              <w:marTop w:val="0"/>
              <w:marBottom w:val="0"/>
              <w:divBdr>
                <w:top w:val="none" w:sz="0" w:space="0" w:color="auto"/>
                <w:left w:val="none" w:sz="0" w:space="0" w:color="auto"/>
                <w:bottom w:val="none" w:sz="0" w:space="0" w:color="auto"/>
                <w:right w:val="none" w:sz="0" w:space="0" w:color="auto"/>
              </w:divBdr>
            </w:div>
            <w:div w:id="2114669004">
              <w:marLeft w:val="0"/>
              <w:marRight w:val="0"/>
              <w:marTop w:val="77"/>
              <w:marBottom w:val="0"/>
              <w:divBdr>
                <w:top w:val="none" w:sz="0" w:space="0" w:color="auto"/>
                <w:left w:val="none" w:sz="0" w:space="0" w:color="auto"/>
                <w:bottom w:val="none" w:sz="0" w:space="0" w:color="auto"/>
                <w:right w:val="none" w:sz="0" w:space="0" w:color="auto"/>
              </w:divBdr>
              <w:divsChild>
                <w:div w:id="1085954460">
                  <w:marLeft w:val="0"/>
                  <w:marRight w:val="0"/>
                  <w:marTop w:val="0"/>
                  <w:marBottom w:val="0"/>
                  <w:divBdr>
                    <w:top w:val="none" w:sz="0" w:space="0" w:color="auto"/>
                    <w:left w:val="none" w:sz="0" w:space="0" w:color="auto"/>
                    <w:bottom w:val="none" w:sz="0" w:space="0" w:color="auto"/>
                    <w:right w:val="none" w:sz="0" w:space="0" w:color="auto"/>
                  </w:divBdr>
                </w:div>
                <w:div w:id="1749887386">
                  <w:marLeft w:val="0"/>
                  <w:marRight w:val="0"/>
                  <w:marTop w:val="0"/>
                  <w:marBottom w:val="0"/>
                  <w:divBdr>
                    <w:top w:val="none" w:sz="0" w:space="0" w:color="auto"/>
                    <w:left w:val="none" w:sz="0" w:space="0" w:color="auto"/>
                    <w:bottom w:val="none" w:sz="0" w:space="0" w:color="auto"/>
                    <w:right w:val="none" w:sz="0" w:space="0" w:color="auto"/>
                  </w:divBdr>
                  <w:divsChild>
                    <w:div w:id="720060079">
                      <w:marLeft w:val="0"/>
                      <w:marRight w:val="0"/>
                      <w:marTop w:val="0"/>
                      <w:marBottom w:val="0"/>
                      <w:divBdr>
                        <w:top w:val="none" w:sz="0" w:space="0" w:color="auto"/>
                        <w:left w:val="none" w:sz="0" w:space="0" w:color="auto"/>
                        <w:bottom w:val="none" w:sz="0" w:space="0" w:color="auto"/>
                        <w:right w:val="none" w:sz="0" w:space="0" w:color="auto"/>
                      </w:divBdr>
                      <w:divsChild>
                        <w:div w:id="279460225">
                          <w:marLeft w:val="0"/>
                          <w:marRight w:val="0"/>
                          <w:marTop w:val="0"/>
                          <w:marBottom w:val="0"/>
                          <w:divBdr>
                            <w:top w:val="none" w:sz="0" w:space="0" w:color="auto"/>
                            <w:left w:val="none" w:sz="0" w:space="0" w:color="auto"/>
                            <w:bottom w:val="none" w:sz="0" w:space="0" w:color="auto"/>
                            <w:right w:val="none" w:sz="0" w:space="0" w:color="auto"/>
                          </w:divBdr>
                          <w:divsChild>
                            <w:div w:id="1730423486">
                              <w:marLeft w:val="65"/>
                              <w:marRight w:val="0"/>
                              <w:marTop w:val="0"/>
                              <w:marBottom w:val="0"/>
                              <w:divBdr>
                                <w:top w:val="single" w:sz="2" w:space="0" w:color="595959"/>
                                <w:left w:val="single" w:sz="2" w:space="3" w:color="595959"/>
                                <w:bottom w:val="single" w:sz="2" w:space="0" w:color="595959"/>
                                <w:right w:val="single" w:sz="2" w:space="3" w:color="595959"/>
                              </w:divBdr>
                            </w:div>
                            <w:div w:id="2144227956">
                              <w:marLeft w:val="0"/>
                              <w:marRight w:val="0"/>
                              <w:marTop w:val="0"/>
                              <w:marBottom w:val="0"/>
                              <w:divBdr>
                                <w:top w:val="none" w:sz="0" w:space="0" w:color="auto"/>
                                <w:left w:val="none" w:sz="0" w:space="0" w:color="auto"/>
                                <w:bottom w:val="none" w:sz="0" w:space="0" w:color="auto"/>
                                <w:right w:val="none" w:sz="0" w:space="0" w:color="auto"/>
                              </w:divBdr>
                              <w:divsChild>
                                <w:div w:id="129198159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860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212691">
          <w:marLeft w:val="0"/>
          <w:marRight w:val="0"/>
          <w:marTop w:val="0"/>
          <w:marBottom w:val="0"/>
          <w:divBdr>
            <w:top w:val="none" w:sz="0" w:space="0" w:color="auto"/>
            <w:left w:val="none" w:sz="0" w:space="0" w:color="auto"/>
            <w:bottom w:val="none" w:sz="0" w:space="0" w:color="auto"/>
            <w:right w:val="none" w:sz="0" w:space="0" w:color="auto"/>
          </w:divBdr>
          <w:divsChild>
            <w:div w:id="1271089833">
              <w:marLeft w:val="0"/>
              <w:marRight w:val="0"/>
              <w:marTop w:val="0"/>
              <w:marBottom w:val="194"/>
              <w:divBdr>
                <w:top w:val="none" w:sz="0" w:space="0" w:color="auto"/>
                <w:left w:val="none" w:sz="0" w:space="0" w:color="auto"/>
                <w:bottom w:val="none" w:sz="0" w:space="0" w:color="auto"/>
                <w:right w:val="none" w:sz="0" w:space="0" w:color="auto"/>
              </w:divBdr>
              <w:divsChild>
                <w:div w:id="1223981310">
                  <w:marLeft w:val="0"/>
                  <w:marRight w:val="0"/>
                  <w:marTop w:val="0"/>
                  <w:marBottom w:val="0"/>
                  <w:divBdr>
                    <w:top w:val="none" w:sz="0" w:space="0" w:color="auto"/>
                    <w:left w:val="none" w:sz="0" w:space="0" w:color="auto"/>
                    <w:bottom w:val="none" w:sz="0" w:space="0" w:color="auto"/>
                    <w:right w:val="none" w:sz="0" w:space="0" w:color="auto"/>
                  </w:divBdr>
                  <w:divsChild>
                    <w:div w:id="1457411714">
                      <w:marLeft w:val="0"/>
                      <w:marRight w:val="0"/>
                      <w:marTop w:val="0"/>
                      <w:marBottom w:val="129"/>
                      <w:divBdr>
                        <w:top w:val="none" w:sz="0" w:space="0" w:color="auto"/>
                        <w:left w:val="none" w:sz="0" w:space="0" w:color="auto"/>
                        <w:bottom w:val="none" w:sz="0" w:space="0" w:color="auto"/>
                        <w:right w:val="none" w:sz="0" w:space="0" w:color="auto"/>
                      </w:divBdr>
                      <w:divsChild>
                        <w:div w:id="1502043451">
                          <w:marLeft w:val="0"/>
                          <w:marRight w:val="0"/>
                          <w:marTop w:val="0"/>
                          <w:marBottom w:val="0"/>
                          <w:divBdr>
                            <w:top w:val="none" w:sz="0" w:space="0" w:color="auto"/>
                            <w:left w:val="none" w:sz="0" w:space="0" w:color="auto"/>
                            <w:bottom w:val="none" w:sz="0" w:space="0" w:color="auto"/>
                            <w:right w:val="none" w:sz="0" w:space="0" w:color="auto"/>
                          </w:divBdr>
                          <w:divsChild>
                            <w:div w:id="1719553746">
                              <w:marLeft w:val="0"/>
                              <w:marRight w:val="103"/>
                              <w:marTop w:val="0"/>
                              <w:marBottom w:val="103"/>
                              <w:divBdr>
                                <w:top w:val="none" w:sz="0" w:space="0" w:color="auto"/>
                                <w:left w:val="none" w:sz="0" w:space="0" w:color="auto"/>
                                <w:bottom w:val="none" w:sz="0" w:space="0" w:color="auto"/>
                                <w:right w:val="none" w:sz="0" w:space="0" w:color="auto"/>
                              </w:divBdr>
                              <w:divsChild>
                                <w:div w:id="167527058">
                                  <w:marLeft w:val="0"/>
                                  <w:marRight w:val="0"/>
                                  <w:marTop w:val="0"/>
                                  <w:marBottom w:val="0"/>
                                  <w:divBdr>
                                    <w:top w:val="none" w:sz="0" w:space="0" w:color="auto"/>
                                    <w:left w:val="none" w:sz="0" w:space="0" w:color="auto"/>
                                    <w:bottom w:val="none" w:sz="0" w:space="0" w:color="auto"/>
                                    <w:right w:val="none" w:sz="0" w:space="0" w:color="auto"/>
                                  </w:divBdr>
                                  <w:divsChild>
                                    <w:div w:id="289944993">
                                      <w:marLeft w:val="0"/>
                                      <w:marRight w:val="0"/>
                                      <w:marTop w:val="0"/>
                                      <w:marBottom w:val="0"/>
                                      <w:divBdr>
                                        <w:top w:val="none" w:sz="0" w:space="0" w:color="auto"/>
                                        <w:left w:val="none" w:sz="0" w:space="0" w:color="auto"/>
                                        <w:bottom w:val="none" w:sz="0" w:space="0" w:color="auto"/>
                                        <w:right w:val="none" w:sz="0" w:space="0" w:color="auto"/>
                                      </w:divBdr>
                                      <w:divsChild>
                                        <w:div w:id="954798829">
                                          <w:marLeft w:val="0"/>
                                          <w:marRight w:val="0"/>
                                          <w:marTop w:val="0"/>
                                          <w:marBottom w:val="0"/>
                                          <w:divBdr>
                                            <w:top w:val="none" w:sz="0" w:space="0" w:color="auto"/>
                                            <w:left w:val="none" w:sz="0" w:space="0" w:color="auto"/>
                                            <w:bottom w:val="none" w:sz="0" w:space="0" w:color="auto"/>
                                            <w:right w:val="none" w:sz="0" w:space="0" w:color="auto"/>
                                          </w:divBdr>
                                          <w:divsChild>
                                            <w:div w:id="1370035523">
                                              <w:marLeft w:val="0"/>
                                              <w:marRight w:val="0"/>
                                              <w:marTop w:val="0"/>
                                              <w:marBottom w:val="0"/>
                                              <w:divBdr>
                                                <w:top w:val="none" w:sz="0" w:space="0" w:color="auto"/>
                                                <w:left w:val="none" w:sz="0" w:space="0" w:color="auto"/>
                                                <w:bottom w:val="none" w:sz="0" w:space="0" w:color="auto"/>
                                                <w:right w:val="none" w:sz="0" w:space="0" w:color="auto"/>
                                              </w:divBdr>
                                              <w:divsChild>
                                                <w:div w:id="12336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43526">
                              <w:marLeft w:val="0"/>
                              <w:marRight w:val="0"/>
                              <w:marTop w:val="0"/>
                              <w:marBottom w:val="0"/>
                              <w:divBdr>
                                <w:top w:val="single" w:sz="2" w:space="0" w:color="ECECEC"/>
                                <w:left w:val="single" w:sz="2" w:space="0" w:color="ECECEC"/>
                                <w:bottom w:val="single" w:sz="2" w:space="0" w:color="ECECEC"/>
                                <w:right w:val="single" w:sz="2" w:space="0" w:color="ECECEC"/>
                              </w:divBdr>
                              <w:divsChild>
                                <w:div w:id="1269848239">
                                  <w:marLeft w:val="0"/>
                                  <w:marRight w:val="0"/>
                                  <w:marTop w:val="0"/>
                                  <w:marBottom w:val="0"/>
                                  <w:divBdr>
                                    <w:top w:val="none" w:sz="0" w:space="0" w:color="auto"/>
                                    <w:left w:val="none" w:sz="0" w:space="0" w:color="auto"/>
                                    <w:bottom w:val="none" w:sz="0" w:space="0" w:color="auto"/>
                                    <w:right w:val="none" w:sz="0" w:space="0" w:color="auto"/>
                                  </w:divBdr>
                                  <w:divsChild>
                                    <w:div w:id="20587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2429">
                              <w:marLeft w:val="0"/>
                              <w:marRight w:val="0"/>
                              <w:marTop w:val="0"/>
                              <w:marBottom w:val="0"/>
                              <w:divBdr>
                                <w:top w:val="none" w:sz="0" w:space="0" w:color="auto"/>
                                <w:left w:val="none" w:sz="0" w:space="0" w:color="auto"/>
                                <w:bottom w:val="none" w:sz="0" w:space="0" w:color="auto"/>
                                <w:right w:val="none" w:sz="0" w:space="0" w:color="auto"/>
                              </w:divBdr>
                              <w:divsChild>
                                <w:div w:id="231043004">
                                  <w:marLeft w:val="0"/>
                                  <w:marRight w:val="0"/>
                                  <w:marTop w:val="0"/>
                                  <w:marBottom w:val="0"/>
                                  <w:divBdr>
                                    <w:top w:val="none" w:sz="0" w:space="0" w:color="auto"/>
                                    <w:left w:val="none" w:sz="0" w:space="0" w:color="auto"/>
                                    <w:bottom w:val="none" w:sz="0" w:space="0" w:color="auto"/>
                                    <w:right w:val="none" w:sz="0" w:space="0" w:color="auto"/>
                                  </w:divBdr>
                                  <w:divsChild>
                                    <w:div w:id="1382243585">
                                      <w:marLeft w:val="0"/>
                                      <w:marRight w:val="0"/>
                                      <w:marTop w:val="0"/>
                                      <w:marBottom w:val="0"/>
                                      <w:divBdr>
                                        <w:top w:val="none" w:sz="0" w:space="0" w:color="auto"/>
                                        <w:left w:val="none" w:sz="0" w:space="0" w:color="auto"/>
                                        <w:bottom w:val="none" w:sz="0" w:space="0" w:color="auto"/>
                                        <w:right w:val="none" w:sz="0" w:space="0" w:color="auto"/>
                                      </w:divBdr>
                                      <w:divsChild>
                                        <w:div w:id="586429462">
                                          <w:marLeft w:val="0"/>
                                          <w:marRight w:val="0"/>
                                          <w:marTop w:val="0"/>
                                          <w:marBottom w:val="0"/>
                                          <w:divBdr>
                                            <w:top w:val="none" w:sz="0" w:space="0" w:color="auto"/>
                                            <w:left w:val="none" w:sz="0" w:space="0" w:color="auto"/>
                                            <w:bottom w:val="none" w:sz="0" w:space="0" w:color="auto"/>
                                            <w:right w:val="none" w:sz="0" w:space="0" w:color="auto"/>
                                          </w:divBdr>
                                          <w:divsChild>
                                            <w:div w:id="1758404544">
                                              <w:marLeft w:val="0"/>
                                              <w:marRight w:val="0"/>
                                              <w:marTop w:val="0"/>
                                              <w:marBottom w:val="0"/>
                                              <w:divBdr>
                                                <w:top w:val="single" w:sz="2" w:space="0" w:color="DFDFDF"/>
                                                <w:left w:val="single" w:sz="2" w:space="0" w:color="DFDFDF"/>
                                                <w:bottom w:val="single" w:sz="2" w:space="0" w:color="DFDFDF"/>
                                                <w:right w:val="single" w:sz="2" w:space="0" w:color="DFDFDF"/>
                                              </w:divBdr>
                                              <w:divsChild>
                                                <w:div w:id="778528244">
                                                  <w:marLeft w:val="0"/>
                                                  <w:marRight w:val="0"/>
                                                  <w:marTop w:val="0"/>
                                                  <w:marBottom w:val="0"/>
                                                  <w:divBdr>
                                                    <w:top w:val="none" w:sz="0" w:space="0" w:color="auto"/>
                                                    <w:left w:val="none" w:sz="0" w:space="0" w:color="auto"/>
                                                    <w:bottom w:val="none" w:sz="0" w:space="0" w:color="auto"/>
                                                    <w:right w:val="none" w:sz="0" w:space="0" w:color="auto"/>
                                                  </w:divBdr>
                                                  <w:divsChild>
                                                    <w:div w:id="349915959">
                                                      <w:marLeft w:val="0"/>
                                                      <w:marRight w:val="0"/>
                                                      <w:marTop w:val="0"/>
                                                      <w:marBottom w:val="0"/>
                                                      <w:divBdr>
                                                        <w:top w:val="none" w:sz="0" w:space="0" w:color="auto"/>
                                                        <w:left w:val="none" w:sz="0" w:space="0" w:color="auto"/>
                                                        <w:bottom w:val="none" w:sz="0" w:space="0" w:color="auto"/>
                                                        <w:right w:val="none" w:sz="0" w:space="0" w:color="auto"/>
                                                      </w:divBdr>
                                                      <w:divsChild>
                                                        <w:div w:id="1085805813">
                                                          <w:marLeft w:val="0"/>
                                                          <w:marRight w:val="0"/>
                                                          <w:marTop w:val="0"/>
                                                          <w:marBottom w:val="0"/>
                                                          <w:divBdr>
                                                            <w:top w:val="none" w:sz="0" w:space="0" w:color="auto"/>
                                                            <w:left w:val="none" w:sz="0" w:space="0" w:color="auto"/>
                                                            <w:bottom w:val="none" w:sz="0" w:space="0" w:color="auto"/>
                                                            <w:right w:val="none" w:sz="0" w:space="0" w:color="auto"/>
                                                          </w:divBdr>
                                                        </w:div>
                                                        <w:div w:id="188225337">
                                                          <w:marLeft w:val="0"/>
                                                          <w:marRight w:val="13"/>
                                                          <w:marTop w:val="0"/>
                                                          <w:marBottom w:val="0"/>
                                                          <w:divBdr>
                                                            <w:top w:val="none" w:sz="0" w:space="0" w:color="auto"/>
                                                            <w:left w:val="none" w:sz="0" w:space="0" w:color="auto"/>
                                                            <w:bottom w:val="none" w:sz="0" w:space="0" w:color="auto"/>
                                                            <w:right w:val="none" w:sz="0" w:space="0" w:color="auto"/>
                                                          </w:divBdr>
                                                        </w:div>
                                                        <w:div w:id="18588843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28903507">
                                                  <w:marLeft w:val="-108"/>
                                                  <w:marRight w:val="0"/>
                                                  <w:marTop w:val="0"/>
                                                  <w:marBottom w:val="0"/>
                                                  <w:divBdr>
                                                    <w:top w:val="none" w:sz="0" w:space="0" w:color="auto"/>
                                                    <w:left w:val="none" w:sz="0" w:space="0" w:color="auto"/>
                                                    <w:bottom w:val="none" w:sz="0" w:space="0" w:color="auto"/>
                                                    <w:right w:val="none" w:sz="0" w:space="0" w:color="auto"/>
                                                  </w:divBdr>
                                                  <w:divsChild>
                                                    <w:div w:id="1432553050">
                                                      <w:marLeft w:val="0"/>
                                                      <w:marRight w:val="0"/>
                                                      <w:marTop w:val="0"/>
                                                      <w:marBottom w:val="0"/>
                                                      <w:divBdr>
                                                        <w:top w:val="single" w:sz="2" w:space="0" w:color="A9A9A9"/>
                                                        <w:left w:val="single" w:sz="2" w:space="0" w:color="A9A9A9"/>
                                                        <w:bottom w:val="single" w:sz="2" w:space="0" w:color="A9A9A9"/>
                                                        <w:right w:val="single" w:sz="2" w:space="0" w:color="A9A9A9"/>
                                                      </w:divBdr>
                                                      <w:divsChild>
                                                        <w:div w:id="925650862">
                                                          <w:marLeft w:val="0"/>
                                                          <w:marRight w:val="0"/>
                                                          <w:marTop w:val="0"/>
                                                          <w:marBottom w:val="0"/>
                                                          <w:divBdr>
                                                            <w:top w:val="none" w:sz="0" w:space="0" w:color="auto"/>
                                                            <w:left w:val="none" w:sz="0" w:space="0" w:color="auto"/>
                                                            <w:bottom w:val="none" w:sz="0" w:space="0" w:color="auto"/>
                                                            <w:right w:val="none" w:sz="0" w:space="0" w:color="auto"/>
                                                          </w:divBdr>
                                                          <w:divsChild>
                                                            <w:div w:id="181325061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617105065">
      <w:bodyDiv w:val="1"/>
      <w:marLeft w:val="0"/>
      <w:marRight w:val="0"/>
      <w:marTop w:val="0"/>
      <w:marBottom w:val="0"/>
      <w:divBdr>
        <w:top w:val="none" w:sz="0" w:space="0" w:color="auto"/>
        <w:left w:val="none" w:sz="0" w:space="0" w:color="auto"/>
        <w:bottom w:val="none" w:sz="0" w:space="0" w:color="auto"/>
        <w:right w:val="none" w:sz="0" w:space="0" w:color="auto"/>
      </w:divBdr>
      <w:divsChild>
        <w:div w:id="291978979">
          <w:marLeft w:val="0"/>
          <w:marRight w:val="0"/>
          <w:marTop w:val="0"/>
          <w:marBottom w:val="0"/>
          <w:divBdr>
            <w:top w:val="none" w:sz="0" w:space="0" w:color="auto"/>
            <w:left w:val="none" w:sz="0" w:space="0" w:color="auto"/>
            <w:bottom w:val="none" w:sz="0" w:space="0" w:color="auto"/>
            <w:right w:val="none" w:sz="0" w:space="0" w:color="auto"/>
          </w:divBdr>
          <w:divsChild>
            <w:div w:id="1790125556">
              <w:marLeft w:val="0"/>
              <w:marRight w:val="0"/>
              <w:marTop w:val="77"/>
              <w:marBottom w:val="0"/>
              <w:divBdr>
                <w:top w:val="none" w:sz="0" w:space="0" w:color="auto"/>
                <w:left w:val="none" w:sz="0" w:space="0" w:color="auto"/>
                <w:bottom w:val="none" w:sz="0" w:space="0" w:color="auto"/>
                <w:right w:val="none" w:sz="0" w:space="0" w:color="auto"/>
              </w:divBdr>
              <w:divsChild>
                <w:div w:id="977146909">
                  <w:marLeft w:val="0"/>
                  <w:marRight w:val="0"/>
                  <w:marTop w:val="0"/>
                  <w:marBottom w:val="0"/>
                  <w:divBdr>
                    <w:top w:val="none" w:sz="0" w:space="0" w:color="auto"/>
                    <w:left w:val="none" w:sz="0" w:space="0" w:color="auto"/>
                    <w:bottom w:val="none" w:sz="0" w:space="0" w:color="auto"/>
                    <w:right w:val="none" w:sz="0" w:space="0" w:color="auto"/>
                  </w:divBdr>
                </w:div>
                <w:div w:id="653946086">
                  <w:marLeft w:val="0"/>
                  <w:marRight w:val="0"/>
                  <w:marTop w:val="0"/>
                  <w:marBottom w:val="0"/>
                  <w:divBdr>
                    <w:top w:val="none" w:sz="0" w:space="0" w:color="auto"/>
                    <w:left w:val="none" w:sz="0" w:space="0" w:color="auto"/>
                    <w:bottom w:val="none" w:sz="0" w:space="0" w:color="auto"/>
                    <w:right w:val="none" w:sz="0" w:space="0" w:color="auto"/>
                  </w:divBdr>
                  <w:divsChild>
                    <w:div w:id="976955713">
                      <w:marLeft w:val="0"/>
                      <w:marRight w:val="0"/>
                      <w:marTop w:val="0"/>
                      <w:marBottom w:val="0"/>
                      <w:divBdr>
                        <w:top w:val="none" w:sz="0" w:space="0" w:color="auto"/>
                        <w:left w:val="none" w:sz="0" w:space="0" w:color="auto"/>
                        <w:bottom w:val="none" w:sz="0" w:space="0" w:color="auto"/>
                        <w:right w:val="none" w:sz="0" w:space="0" w:color="auto"/>
                      </w:divBdr>
                      <w:divsChild>
                        <w:div w:id="948270126">
                          <w:marLeft w:val="0"/>
                          <w:marRight w:val="0"/>
                          <w:marTop w:val="0"/>
                          <w:marBottom w:val="0"/>
                          <w:divBdr>
                            <w:top w:val="none" w:sz="0" w:space="0" w:color="auto"/>
                            <w:left w:val="none" w:sz="0" w:space="0" w:color="auto"/>
                            <w:bottom w:val="none" w:sz="0" w:space="0" w:color="auto"/>
                            <w:right w:val="none" w:sz="0" w:space="0" w:color="auto"/>
                          </w:divBdr>
                          <w:divsChild>
                            <w:div w:id="698697759">
                              <w:marLeft w:val="65"/>
                              <w:marRight w:val="0"/>
                              <w:marTop w:val="0"/>
                              <w:marBottom w:val="0"/>
                              <w:divBdr>
                                <w:top w:val="single" w:sz="2" w:space="0" w:color="595959"/>
                                <w:left w:val="single" w:sz="2" w:space="3" w:color="595959"/>
                                <w:bottom w:val="single" w:sz="2" w:space="0" w:color="595959"/>
                                <w:right w:val="single" w:sz="2" w:space="3" w:color="595959"/>
                              </w:divBdr>
                            </w:div>
                            <w:div w:id="1826126256">
                              <w:marLeft w:val="0"/>
                              <w:marRight w:val="0"/>
                              <w:marTop w:val="0"/>
                              <w:marBottom w:val="0"/>
                              <w:divBdr>
                                <w:top w:val="none" w:sz="0" w:space="0" w:color="auto"/>
                                <w:left w:val="none" w:sz="0" w:space="0" w:color="auto"/>
                                <w:bottom w:val="none" w:sz="0" w:space="0" w:color="auto"/>
                                <w:right w:val="none" w:sz="0" w:space="0" w:color="auto"/>
                              </w:divBdr>
                              <w:divsChild>
                                <w:div w:id="170466647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337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368348">
      <w:bodyDiv w:val="1"/>
      <w:marLeft w:val="0"/>
      <w:marRight w:val="0"/>
      <w:marTop w:val="0"/>
      <w:marBottom w:val="0"/>
      <w:divBdr>
        <w:top w:val="none" w:sz="0" w:space="0" w:color="auto"/>
        <w:left w:val="none" w:sz="0" w:space="0" w:color="auto"/>
        <w:bottom w:val="none" w:sz="0" w:space="0" w:color="auto"/>
        <w:right w:val="none" w:sz="0" w:space="0" w:color="auto"/>
      </w:divBdr>
      <w:divsChild>
        <w:div w:id="105738034">
          <w:marLeft w:val="0"/>
          <w:marRight w:val="0"/>
          <w:marTop w:val="0"/>
          <w:marBottom w:val="0"/>
          <w:divBdr>
            <w:top w:val="none" w:sz="0" w:space="0" w:color="auto"/>
            <w:left w:val="none" w:sz="0" w:space="0" w:color="auto"/>
            <w:bottom w:val="none" w:sz="0" w:space="0" w:color="auto"/>
            <w:right w:val="none" w:sz="0" w:space="0" w:color="auto"/>
          </w:divBdr>
          <w:divsChild>
            <w:div w:id="685254989">
              <w:marLeft w:val="0"/>
              <w:marRight w:val="0"/>
              <w:marTop w:val="0"/>
              <w:marBottom w:val="0"/>
              <w:divBdr>
                <w:top w:val="none" w:sz="0" w:space="0" w:color="auto"/>
                <w:left w:val="none" w:sz="0" w:space="0" w:color="auto"/>
                <w:bottom w:val="none" w:sz="0" w:space="0" w:color="auto"/>
                <w:right w:val="none" w:sz="0" w:space="0" w:color="auto"/>
              </w:divBdr>
            </w:div>
            <w:div w:id="1746146893">
              <w:marLeft w:val="0"/>
              <w:marRight w:val="0"/>
              <w:marTop w:val="77"/>
              <w:marBottom w:val="0"/>
              <w:divBdr>
                <w:top w:val="none" w:sz="0" w:space="0" w:color="auto"/>
                <w:left w:val="none" w:sz="0" w:space="0" w:color="auto"/>
                <w:bottom w:val="none" w:sz="0" w:space="0" w:color="auto"/>
                <w:right w:val="none" w:sz="0" w:space="0" w:color="auto"/>
              </w:divBdr>
              <w:divsChild>
                <w:div w:id="2141678779">
                  <w:marLeft w:val="0"/>
                  <w:marRight w:val="0"/>
                  <w:marTop w:val="0"/>
                  <w:marBottom w:val="0"/>
                  <w:divBdr>
                    <w:top w:val="none" w:sz="0" w:space="0" w:color="auto"/>
                    <w:left w:val="none" w:sz="0" w:space="0" w:color="auto"/>
                    <w:bottom w:val="none" w:sz="0" w:space="0" w:color="auto"/>
                    <w:right w:val="none" w:sz="0" w:space="0" w:color="auto"/>
                  </w:divBdr>
                </w:div>
                <w:div w:id="1026640163">
                  <w:marLeft w:val="0"/>
                  <w:marRight w:val="0"/>
                  <w:marTop w:val="0"/>
                  <w:marBottom w:val="0"/>
                  <w:divBdr>
                    <w:top w:val="none" w:sz="0" w:space="0" w:color="auto"/>
                    <w:left w:val="none" w:sz="0" w:space="0" w:color="auto"/>
                    <w:bottom w:val="none" w:sz="0" w:space="0" w:color="auto"/>
                    <w:right w:val="none" w:sz="0" w:space="0" w:color="auto"/>
                  </w:divBdr>
                  <w:divsChild>
                    <w:div w:id="1386174395">
                      <w:marLeft w:val="0"/>
                      <w:marRight w:val="0"/>
                      <w:marTop w:val="0"/>
                      <w:marBottom w:val="0"/>
                      <w:divBdr>
                        <w:top w:val="none" w:sz="0" w:space="0" w:color="auto"/>
                        <w:left w:val="none" w:sz="0" w:space="0" w:color="auto"/>
                        <w:bottom w:val="none" w:sz="0" w:space="0" w:color="auto"/>
                        <w:right w:val="none" w:sz="0" w:space="0" w:color="auto"/>
                      </w:divBdr>
                      <w:divsChild>
                        <w:div w:id="1196312903">
                          <w:marLeft w:val="0"/>
                          <w:marRight w:val="0"/>
                          <w:marTop w:val="0"/>
                          <w:marBottom w:val="0"/>
                          <w:divBdr>
                            <w:top w:val="none" w:sz="0" w:space="0" w:color="auto"/>
                            <w:left w:val="none" w:sz="0" w:space="0" w:color="auto"/>
                            <w:bottom w:val="none" w:sz="0" w:space="0" w:color="auto"/>
                            <w:right w:val="none" w:sz="0" w:space="0" w:color="auto"/>
                          </w:divBdr>
                          <w:divsChild>
                            <w:div w:id="1852916123">
                              <w:marLeft w:val="65"/>
                              <w:marRight w:val="0"/>
                              <w:marTop w:val="0"/>
                              <w:marBottom w:val="0"/>
                              <w:divBdr>
                                <w:top w:val="single" w:sz="2" w:space="0" w:color="595959"/>
                                <w:left w:val="single" w:sz="2" w:space="3" w:color="595959"/>
                                <w:bottom w:val="single" w:sz="2" w:space="0" w:color="595959"/>
                                <w:right w:val="single" w:sz="2" w:space="3" w:color="595959"/>
                              </w:divBdr>
                            </w:div>
                            <w:div w:id="1560050359">
                              <w:marLeft w:val="0"/>
                              <w:marRight w:val="0"/>
                              <w:marTop w:val="0"/>
                              <w:marBottom w:val="0"/>
                              <w:divBdr>
                                <w:top w:val="none" w:sz="0" w:space="0" w:color="auto"/>
                                <w:left w:val="none" w:sz="0" w:space="0" w:color="auto"/>
                                <w:bottom w:val="none" w:sz="0" w:space="0" w:color="auto"/>
                                <w:right w:val="none" w:sz="0" w:space="0" w:color="auto"/>
                              </w:divBdr>
                              <w:divsChild>
                                <w:div w:id="188189891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669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926653">
          <w:marLeft w:val="0"/>
          <w:marRight w:val="0"/>
          <w:marTop w:val="0"/>
          <w:marBottom w:val="0"/>
          <w:divBdr>
            <w:top w:val="none" w:sz="0" w:space="0" w:color="auto"/>
            <w:left w:val="none" w:sz="0" w:space="0" w:color="auto"/>
            <w:bottom w:val="none" w:sz="0" w:space="0" w:color="auto"/>
            <w:right w:val="none" w:sz="0" w:space="0" w:color="auto"/>
          </w:divBdr>
          <w:divsChild>
            <w:div w:id="1165974111">
              <w:marLeft w:val="0"/>
              <w:marRight w:val="0"/>
              <w:marTop w:val="0"/>
              <w:marBottom w:val="194"/>
              <w:divBdr>
                <w:top w:val="none" w:sz="0" w:space="0" w:color="auto"/>
                <w:left w:val="none" w:sz="0" w:space="0" w:color="auto"/>
                <w:bottom w:val="none" w:sz="0" w:space="0" w:color="auto"/>
                <w:right w:val="none" w:sz="0" w:space="0" w:color="auto"/>
              </w:divBdr>
              <w:divsChild>
                <w:div w:id="713047336">
                  <w:marLeft w:val="0"/>
                  <w:marRight w:val="0"/>
                  <w:marTop w:val="0"/>
                  <w:marBottom w:val="0"/>
                  <w:divBdr>
                    <w:top w:val="none" w:sz="0" w:space="0" w:color="auto"/>
                    <w:left w:val="none" w:sz="0" w:space="0" w:color="auto"/>
                    <w:bottom w:val="none" w:sz="0" w:space="0" w:color="auto"/>
                    <w:right w:val="none" w:sz="0" w:space="0" w:color="auto"/>
                  </w:divBdr>
                  <w:divsChild>
                    <w:div w:id="1698430987">
                      <w:marLeft w:val="0"/>
                      <w:marRight w:val="0"/>
                      <w:marTop w:val="0"/>
                      <w:marBottom w:val="129"/>
                      <w:divBdr>
                        <w:top w:val="none" w:sz="0" w:space="0" w:color="auto"/>
                        <w:left w:val="none" w:sz="0" w:space="0" w:color="auto"/>
                        <w:bottom w:val="none" w:sz="0" w:space="0" w:color="auto"/>
                        <w:right w:val="none" w:sz="0" w:space="0" w:color="auto"/>
                      </w:divBdr>
                      <w:divsChild>
                        <w:div w:id="341009244">
                          <w:marLeft w:val="0"/>
                          <w:marRight w:val="0"/>
                          <w:marTop w:val="0"/>
                          <w:marBottom w:val="0"/>
                          <w:divBdr>
                            <w:top w:val="none" w:sz="0" w:space="0" w:color="auto"/>
                            <w:left w:val="none" w:sz="0" w:space="0" w:color="auto"/>
                            <w:bottom w:val="none" w:sz="0" w:space="0" w:color="auto"/>
                            <w:right w:val="none" w:sz="0" w:space="0" w:color="auto"/>
                          </w:divBdr>
                          <w:divsChild>
                            <w:div w:id="2081824427">
                              <w:marLeft w:val="0"/>
                              <w:marRight w:val="103"/>
                              <w:marTop w:val="0"/>
                              <w:marBottom w:val="103"/>
                              <w:divBdr>
                                <w:top w:val="none" w:sz="0" w:space="0" w:color="auto"/>
                                <w:left w:val="none" w:sz="0" w:space="0" w:color="auto"/>
                                <w:bottom w:val="none" w:sz="0" w:space="0" w:color="auto"/>
                                <w:right w:val="none" w:sz="0" w:space="0" w:color="auto"/>
                              </w:divBdr>
                              <w:divsChild>
                                <w:div w:id="839002505">
                                  <w:marLeft w:val="0"/>
                                  <w:marRight w:val="0"/>
                                  <w:marTop w:val="0"/>
                                  <w:marBottom w:val="0"/>
                                  <w:divBdr>
                                    <w:top w:val="none" w:sz="0" w:space="0" w:color="auto"/>
                                    <w:left w:val="none" w:sz="0" w:space="0" w:color="auto"/>
                                    <w:bottom w:val="none" w:sz="0" w:space="0" w:color="auto"/>
                                    <w:right w:val="none" w:sz="0" w:space="0" w:color="auto"/>
                                  </w:divBdr>
                                  <w:divsChild>
                                    <w:div w:id="1801679951">
                                      <w:marLeft w:val="0"/>
                                      <w:marRight w:val="0"/>
                                      <w:marTop w:val="0"/>
                                      <w:marBottom w:val="0"/>
                                      <w:divBdr>
                                        <w:top w:val="none" w:sz="0" w:space="0" w:color="auto"/>
                                        <w:left w:val="none" w:sz="0" w:space="0" w:color="auto"/>
                                        <w:bottom w:val="none" w:sz="0" w:space="0" w:color="auto"/>
                                        <w:right w:val="none" w:sz="0" w:space="0" w:color="auto"/>
                                      </w:divBdr>
                                      <w:divsChild>
                                        <w:div w:id="184364351">
                                          <w:marLeft w:val="0"/>
                                          <w:marRight w:val="0"/>
                                          <w:marTop w:val="0"/>
                                          <w:marBottom w:val="0"/>
                                          <w:divBdr>
                                            <w:top w:val="none" w:sz="0" w:space="0" w:color="auto"/>
                                            <w:left w:val="none" w:sz="0" w:space="0" w:color="auto"/>
                                            <w:bottom w:val="none" w:sz="0" w:space="0" w:color="auto"/>
                                            <w:right w:val="none" w:sz="0" w:space="0" w:color="auto"/>
                                          </w:divBdr>
                                          <w:divsChild>
                                            <w:div w:id="1560550879">
                                              <w:marLeft w:val="0"/>
                                              <w:marRight w:val="0"/>
                                              <w:marTop w:val="0"/>
                                              <w:marBottom w:val="0"/>
                                              <w:divBdr>
                                                <w:top w:val="none" w:sz="0" w:space="0" w:color="auto"/>
                                                <w:left w:val="none" w:sz="0" w:space="0" w:color="auto"/>
                                                <w:bottom w:val="none" w:sz="0" w:space="0" w:color="auto"/>
                                                <w:right w:val="none" w:sz="0" w:space="0" w:color="auto"/>
                                              </w:divBdr>
                                              <w:divsChild>
                                                <w:div w:id="18726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531627">
      <w:bodyDiv w:val="1"/>
      <w:marLeft w:val="0"/>
      <w:marRight w:val="0"/>
      <w:marTop w:val="0"/>
      <w:marBottom w:val="0"/>
      <w:divBdr>
        <w:top w:val="none" w:sz="0" w:space="0" w:color="auto"/>
        <w:left w:val="none" w:sz="0" w:space="0" w:color="auto"/>
        <w:bottom w:val="none" w:sz="0" w:space="0" w:color="auto"/>
        <w:right w:val="none" w:sz="0" w:space="0" w:color="auto"/>
      </w:divBdr>
      <w:divsChild>
        <w:div w:id="465204295">
          <w:marLeft w:val="0"/>
          <w:marRight w:val="0"/>
          <w:marTop w:val="0"/>
          <w:marBottom w:val="0"/>
          <w:divBdr>
            <w:top w:val="none" w:sz="0" w:space="0" w:color="auto"/>
            <w:left w:val="none" w:sz="0" w:space="0" w:color="auto"/>
            <w:bottom w:val="none" w:sz="0" w:space="0" w:color="auto"/>
            <w:right w:val="none" w:sz="0" w:space="0" w:color="auto"/>
          </w:divBdr>
          <w:divsChild>
            <w:div w:id="1233345692">
              <w:marLeft w:val="0"/>
              <w:marRight w:val="0"/>
              <w:marTop w:val="0"/>
              <w:marBottom w:val="0"/>
              <w:divBdr>
                <w:top w:val="none" w:sz="0" w:space="0" w:color="auto"/>
                <w:left w:val="none" w:sz="0" w:space="0" w:color="auto"/>
                <w:bottom w:val="none" w:sz="0" w:space="0" w:color="auto"/>
                <w:right w:val="none" w:sz="0" w:space="0" w:color="auto"/>
              </w:divBdr>
            </w:div>
            <w:div w:id="123038211">
              <w:marLeft w:val="0"/>
              <w:marRight w:val="0"/>
              <w:marTop w:val="77"/>
              <w:marBottom w:val="0"/>
              <w:divBdr>
                <w:top w:val="none" w:sz="0" w:space="0" w:color="auto"/>
                <w:left w:val="none" w:sz="0" w:space="0" w:color="auto"/>
                <w:bottom w:val="none" w:sz="0" w:space="0" w:color="auto"/>
                <w:right w:val="none" w:sz="0" w:space="0" w:color="auto"/>
              </w:divBdr>
              <w:divsChild>
                <w:div w:id="1605382379">
                  <w:marLeft w:val="0"/>
                  <w:marRight w:val="0"/>
                  <w:marTop w:val="0"/>
                  <w:marBottom w:val="0"/>
                  <w:divBdr>
                    <w:top w:val="none" w:sz="0" w:space="0" w:color="auto"/>
                    <w:left w:val="none" w:sz="0" w:space="0" w:color="auto"/>
                    <w:bottom w:val="none" w:sz="0" w:space="0" w:color="auto"/>
                    <w:right w:val="none" w:sz="0" w:space="0" w:color="auto"/>
                  </w:divBdr>
                </w:div>
                <w:div w:id="698775294">
                  <w:marLeft w:val="0"/>
                  <w:marRight w:val="0"/>
                  <w:marTop w:val="0"/>
                  <w:marBottom w:val="0"/>
                  <w:divBdr>
                    <w:top w:val="none" w:sz="0" w:space="0" w:color="auto"/>
                    <w:left w:val="none" w:sz="0" w:space="0" w:color="auto"/>
                    <w:bottom w:val="none" w:sz="0" w:space="0" w:color="auto"/>
                    <w:right w:val="none" w:sz="0" w:space="0" w:color="auto"/>
                  </w:divBdr>
                  <w:divsChild>
                    <w:div w:id="1918975518">
                      <w:marLeft w:val="0"/>
                      <w:marRight w:val="0"/>
                      <w:marTop w:val="0"/>
                      <w:marBottom w:val="0"/>
                      <w:divBdr>
                        <w:top w:val="none" w:sz="0" w:space="0" w:color="auto"/>
                        <w:left w:val="none" w:sz="0" w:space="0" w:color="auto"/>
                        <w:bottom w:val="none" w:sz="0" w:space="0" w:color="auto"/>
                        <w:right w:val="none" w:sz="0" w:space="0" w:color="auto"/>
                      </w:divBdr>
                      <w:divsChild>
                        <w:div w:id="186455261">
                          <w:marLeft w:val="0"/>
                          <w:marRight w:val="0"/>
                          <w:marTop w:val="0"/>
                          <w:marBottom w:val="0"/>
                          <w:divBdr>
                            <w:top w:val="none" w:sz="0" w:space="0" w:color="auto"/>
                            <w:left w:val="none" w:sz="0" w:space="0" w:color="auto"/>
                            <w:bottom w:val="none" w:sz="0" w:space="0" w:color="auto"/>
                            <w:right w:val="none" w:sz="0" w:space="0" w:color="auto"/>
                          </w:divBdr>
                          <w:divsChild>
                            <w:div w:id="756512395">
                              <w:marLeft w:val="65"/>
                              <w:marRight w:val="0"/>
                              <w:marTop w:val="0"/>
                              <w:marBottom w:val="0"/>
                              <w:divBdr>
                                <w:top w:val="single" w:sz="2" w:space="0" w:color="595959"/>
                                <w:left w:val="single" w:sz="2" w:space="3" w:color="595959"/>
                                <w:bottom w:val="single" w:sz="2" w:space="0" w:color="595959"/>
                                <w:right w:val="single" w:sz="2" w:space="3" w:color="595959"/>
                              </w:divBdr>
                            </w:div>
                            <w:div w:id="1692799316">
                              <w:marLeft w:val="0"/>
                              <w:marRight w:val="0"/>
                              <w:marTop w:val="0"/>
                              <w:marBottom w:val="0"/>
                              <w:divBdr>
                                <w:top w:val="none" w:sz="0" w:space="0" w:color="auto"/>
                                <w:left w:val="none" w:sz="0" w:space="0" w:color="auto"/>
                                <w:bottom w:val="none" w:sz="0" w:space="0" w:color="auto"/>
                                <w:right w:val="none" w:sz="0" w:space="0" w:color="auto"/>
                              </w:divBdr>
                              <w:divsChild>
                                <w:div w:id="133137544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1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991603">
          <w:marLeft w:val="0"/>
          <w:marRight w:val="0"/>
          <w:marTop w:val="0"/>
          <w:marBottom w:val="0"/>
          <w:divBdr>
            <w:top w:val="none" w:sz="0" w:space="0" w:color="auto"/>
            <w:left w:val="none" w:sz="0" w:space="0" w:color="auto"/>
            <w:bottom w:val="none" w:sz="0" w:space="0" w:color="auto"/>
            <w:right w:val="none" w:sz="0" w:space="0" w:color="auto"/>
          </w:divBdr>
          <w:divsChild>
            <w:div w:id="254825773">
              <w:marLeft w:val="0"/>
              <w:marRight w:val="0"/>
              <w:marTop w:val="0"/>
              <w:marBottom w:val="194"/>
              <w:divBdr>
                <w:top w:val="none" w:sz="0" w:space="0" w:color="auto"/>
                <w:left w:val="none" w:sz="0" w:space="0" w:color="auto"/>
                <w:bottom w:val="none" w:sz="0" w:space="0" w:color="auto"/>
                <w:right w:val="none" w:sz="0" w:space="0" w:color="auto"/>
              </w:divBdr>
              <w:divsChild>
                <w:div w:id="1982689635">
                  <w:marLeft w:val="0"/>
                  <w:marRight w:val="0"/>
                  <w:marTop w:val="0"/>
                  <w:marBottom w:val="0"/>
                  <w:divBdr>
                    <w:top w:val="none" w:sz="0" w:space="0" w:color="auto"/>
                    <w:left w:val="none" w:sz="0" w:space="0" w:color="auto"/>
                    <w:bottom w:val="none" w:sz="0" w:space="0" w:color="auto"/>
                    <w:right w:val="none" w:sz="0" w:space="0" w:color="auto"/>
                  </w:divBdr>
                  <w:divsChild>
                    <w:div w:id="494610498">
                      <w:marLeft w:val="0"/>
                      <w:marRight w:val="0"/>
                      <w:marTop w:val="0"/>
                      <w:marBottom w:val="129"/>
                      <w:divBdr>
                        <w:top w:val="none" w:sz="0" w:space="0" w:color="auto"/>
                        <w:left w:val="none" w:sz="0" w:space="0" w:color="auto"/>
                        <w:bottom w:val="none" w:sz="0" w:space="0" w:color="auto"/>
                        <w:right w:val="none" w:sz="0" w:space="0" w:color="auto"/>
                      </w:divBdr>
                      <w:divsChild>
                        <w:div w:id="954093140">
                          <w:marLeft w:val="0"/>
                          <w:marRight w:val="0"/>
                          <w:marTop w:val="0"/>
                          <w:marBottom w:val="0"/>
                          <w:divBdr>
                            <w:top w:val="none" w:sz="0" w:space="0" w:color="auto"/>
                            <w:left w:val="none" w:sz="0" w:space="0" w:color="auto"/>
                            <w:bottom w:val="none" w:sz="0" w:space="0" w:color="auto"/>
                            <w:right w:val="none" w:sz="0" w:space="0" w:color="auto"/>
                          </w:divBdr>
                          <w:divsChild>
                            <w:div w:id="811288387">
                              <w:marLeft w:val="0"/>
                              <w:marRight w:val="103"/>
                              <w:marTop w:val="0"/>
                              <w:marBottom w:val="103"/>
                              <w:divBdr>
                                <w:top w:val="none" w:sz="0" w:space="0" w:color="auto"/>
                                <w:left w:val="none" w:sz="0" w:space="0" w:color="auto"/>
                                <w:bottom w:val="none" w:sz="0" w:space="0" w:color="auto"/>
                                <w:right w:val="none" w:sz="0" w:space="0" w:color="auto"/>
                              </w:divBdr>
                              <w:divsChild>
                                <w:div w:id="297221616">
                                  <w:marLeft w:val="0"/>
                                  <w:marRight w:val="0"/>
                                  <w:marTop w:val="0"/>
                                  <w:marBottom w:val="0"/>
                                  <w:divBdr>
                                    <w:top w:val="none" w:sz="0" w:space="0" w:color="auto"/>
                                    <w:left w:val="none" w:sz="0" w:space="0" w:color="auto"/>
                                    <w:bottom w:val="none" w:sz="0" w:space="0" w:color="auto"/>
                                    <w:right w:val="none" w:sz="0" w:space="0" w:color="auto"/>
                                  </w:divBdr>
                                  <w:divsChild>
                                    <w:div w:id="602418086">
                                      <w:marLeft w:val="0"/>
                                      <w:marRight w:val="0"/>
                                      <w:marTop w:val="0"/>
                                      <w:marBottom w:val="0"/>
                                      <w:divBdr>
                                        <w:top w:val="none" w:sz="0" w:space="0" w:color="auto"/>
                                        <w:left w:val="none" w:sz="0" w:space="0" w:color="auto"/>
                                        <w:bottom w:val="none" w:sz="0" w:space="0" w:color="auto"/>
                                        <w:right w:val="none" w:sz="0" w:space="0" w:color="auto"/>
                                      </w:divBdr>
                                      <w:divsChild>
                                        <w:div w:id="281152410">
                                          <w:marLeft w:val="0"/>
                                          <w:marRight w:val="0"/>
                                          <w:marTop w:val="0"/>
                                          <w:marBottom w:val="0"/>
                                          <w:divBdr>
                                            <w:top w:val="none" w:sz="0" w:space="0" w:color="auto"/>
                                            <w:left w:val="none" w:sz="0" w:space="0" w:color="auto"/>
                                            <w:bottom w:val="none" w:sz="0" w:space="0" w:color="auto"/>
                                            <w:right w:val="none" w:sz="0" w:space="0" w:color="auto"/>
                                          </w:divBdr>
                                          <w:divsChild>
                                            <w:div w:id="441075103">
                                              <w:marLeft w:val="0"/>
                                              <w:marRight w:val="0"/>
                                              <w:marTop w:val="0"/>
                                              <w:marBottom w:val="0"/>
                                              <w:divBdr>
                                                <w:top w:val="none" w:sz="0" w:space="0" w:color="auto"/>
                                                <w:left w:val="none" w:sz="0" w:space="0" w:color="auto"/>
                                                <w:bottom w:val="none" w:sz="0" w:space="0" w:color="auto"/>
                                                <w:right w:val="none" w:sz="0" w:space="0" w:color="auto"/>
                                              </w:divBdr>
                                              <w:divsChild>
                                                <w:div w:id="18298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705970">
                              <w:marLeft w:val="0"/>
                              <w:marRight w:val="0"/>
                              <w:marTop w:val="0"/>
                              <w:marBottom w:val="0"/>
                              <w:divBdr>
                                <w:top w:val="single" w:sz="2" w:space="6" w:color="ECECEC"/>
                                <w:left w:val="single" w:sz="2" w:space="6" w:color="ECECEC"/>
                                <w:bottom w:val="single" w:sz="2" w:space="6" w:color="ECECEC"/>
                                <w:right w:val="single" w:sz="2" w:space="6" w:color="ECECEC"/>
                              </w:divBdr>
                              <w:divsChild>
                                <w:div w:id="1313170058">
                                  <w:marLeft w:val="0"/>
                                  <w:marRight w:val="0"/>
                                  <w:marTop w:val="0"/>
                                  <w:marBottom w:val="77"/>
                                  <w:divBdr>
                                    <w:top w:val="none" w:sz="0" w:space="0" w:color="auto"/>
                                    <w:left w:val="none" w:sz="0" w:space="0" w:color="auto"/>
                                    <w:bottom w:val="none" w:sz="0" w:space="0" w:color="auto"/>
                                    <w:right w:val="none" w:sz="0" w:space="0" w:color="auto"/>
                                  </w:divBdr>
                                  <w:divsChild>
                                    <w:div w:id="274169320">
                                      <w:marLeft w:val="0"/>
                                      <w:marRight w:val="0"/>
                                      <w:marTop w:val="0"/>
                                      <w:marBottom w:val="0"/>
                                      <w:divBdr>
                                        <w:top w:val="none" w:sz="0" w:space="0" w:color="auto"/>
                                        <w:left w:val="none" w:sz="0" w:space="0" w:color="auto"/>
                                        <w:bottom w:val="none" w:sz="0" w:space="0" w:color="auto"/>
                                        <w:right w:val="none" w:sz="0" w:space="0" w:color="auto"/>
                                      </w:divBdr>
                                      <w:divsChild>
                                        <w:div w:id="4649413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43514166">
                              <w:marLeft w:val="0"/>
                              <w:marRight w:val="0"/>
                              <w:marTop w:val="0"/>
                              <w:marBottom w:val="0"/>
                              <w:divBdr>
                                <w:top w:val="none" w:sz="0" w:space="0" w:color="auto"/>
                                <w:left w:val="none" w:sz="0" w:space="0" w:color="auto"/>
                                <w:bottom w:val="none" w:sz="0" w:space="0" w:color="auto"/>
                                <w:right w:val="none" w:sz="0" w:space="0" w:color="auto"/>
                              </w:divBdr>
                              <w:divsChild>
                                <w:div w:id="1519156394">
                                  <w:marLeft w:val="0"/>
                                  <w:marRight w:val="0"/>
                                  <w:marTop w:val="0"/>
                                  <w:marBottom w:val="0"/>
                                  <w:divBdr>
                                    <w:top w:val="none" w:sz="0" w:space="0" w:color="auto"/>
                                    <w:left w:val="none" w:sz="0" w:space="0" w:color="auto"/>
                                    <w:bottom w:val="none" w:sz="0" w:space="0" w:color="auto"/>
                                    <w:right w:val="none" w:sz="0" w:space="0" w:color="auto"/>
                                  </w:divBdr>
                                  <w:divsChild>
                                    <w:div w:id="627248845">
                                      <w:marLeft w:val="0"/>
                                      <w:marRight w:val="0"/>
                                      <w:marTop w:val="0"/>
                                      <w:marBottom w:val="0"/>
                                      <w:divBdr>
                                        <w:top w:val="none" w:sz="0" w:space="0" w:color="auto"/>
                                        <w:left w:val="none" w:sz="0" w:space="0" w:color="auto"/>
                                        <w:bottom w:val="none" w:sz="0" w:space="0" w:color="auto"/>
                                        <w:right w:val="none" w:sz="0" w:space="0" w:color="auto"/>
                                      </w:divBdr>
                                      <w:divsChild>
                                        <w:div w:id="257636126">
                                          <w:marLeft w:val="0"/>
                                          <w:marRight w:val="0"/>
                                          <w:marTop w:val="0"/>
                                          <w:marBottom w:val="0"/>
                                          <w:divBdr>
                                            <w:top w:val="none" w:sz="0" w:space="0" w:color="auto"/>
                                            <w:left w:val="none" w:sz="0" w:space="0" w:color="auto"/>
                                            <w:bottom w:val="none" w:sz="0" w:space="0" w:color="auto"/>
                                            <w:right w:val="none" w:sz="0" w:space="0" w:color="auto"/>
                                          </w:divBdr>
                                          <w:divsChild>
                                            <w:div w:id="1164008011">
                                              <w:marLeft w:val="0"/>
                                              <w:marRight w:val="0"/>
                                              <w:marTop w:val="0"/>
                                              <w:marBottom w:val="0"/>
                                              <w:divBdr>
                                                <w:top w:val="single" w:sz="2" w:space="0" w:color="DFDFDF"/>
                                                <w:left w:val="single" w:sz="2" w:space="0" w:color="DFDFDF"/>
                                                <w:bottom w:val="single" w:sz="2" w:space="0" w:color="DFDFDF"/>
                                                <w:right w:val="single" w:sz="2" w:space="0" w:color="DFDFDF"/>
                                              </w:divBdr>
                                              <w:divsChild>
                                                <w:div w:id="1655908746">
                                                  <w:marLeft w:val="0"/>
                                                  <w:marRight w:val="0"/>
                                                  <w:marTop w:val="0"/>
                                                  <w:marBottom w:val="0"/>
                                                  <w:divBdr>
                                                    <w:top w:val="none" w:sz="0" w:space="0" w:color="auto"/>
                                                    <w:left w:val="none" w:sz="0" w:space="0" w:color="auto"/>
                                                    <w:bottom w:val="none" w:sz="0" w:space="0" w:color="auto"/>
                                                    <w:right w:val="none" w:sz="0" w:space="0" w:color="auto"/>
                                                  </w:divBdr>
                                                  <w:divsChild>
                                                    <w:div w:id="716198009">
                                                      <w:marLeft w:val="0"/>
                                                      <w:marRight w:val="0"/>
                                                      <w:marTop w:val="0"/>
                                                      <w:marBottom w:val="0"/>
                                                      <w:divBdr>
                                                        <w:top w:val="none" w:sz="0" w:space="0" w:color="auto"/>
                                                        <w:left w:val="none" w:sz="0" w:space="0" w:color="auto"/>
                                                        <w:bottom w:val="none" w:sz="0" w:space="0" w:color="auto"/>
                                                        <w:right w:val="none" w:sz="0" w:space="0" w:color="auto"/>
                                                      </w:divBdr>
                                                      <w:divsChild>
                                                        <w:div w:id="459110433">
                                                          <w:marLeft w:val="0"/>
                                                          <w:marRight w:val="0"/>
                                                          <w:marTop w:val="0"/>
                                                          <w:marBottom w:val="0"/>
                                                          <w:divBdr>
                                                            <w:top w:val="none" w:sz="0" w:space="0" w:color="auto"/>
                                                            <w:left w:val="none" w:sz="0" w:space="0" w:color="auto"/>
                                                            <w:bottom w:val="none" w:sz="0" w:space="0" w:color="auto"/>
                                                            <w:right w:val="none" w:sz="0" w:space="0" w:color="auto"/>
                                                          </w:divBdr>
                                                        </w:div>
                                                        <w:div w:id="1068766945">
                                                          <w:marLeft w:val="0"/>
                                                          <w:marRight w:val="13"/>
                                                          <w:marTop w:val="0"/>
                                                          <w:marBottom w:val="0"/>
                                                          <w:divBdr>
                                                            <w:top w:val="none" w:sz="0" w:space="0" w:color="auto"/>
                                                            <w:left w:val="none" w:sz="0" w:space="0" w:color="auto"/>
                                                            <w:bottom w:val="none" w:sz="0" w:space="0" w:color="auto"/>
                                                            <w:right w:val="none" w:sz="0" w:space="0" w:color="auto"/>
                                                          </w:divBdr>
                                                        </w:div>
                                                        <w:div w:id="114944527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51413608">
                                                  <w:marLeft w:val="-108"/>
                                                  <w:marRight w:val="0"/>
                                                  <w:marTop w:val="0"/>
                                                  <w:marBottom w:val="0"/>
                                                  <w:divBdr>
                                                    <w:top w:val="none" w:sz="0" w:space="0" w:color="auto"/>
                                                    <w:left w:val="none" w:sz="0" w:space="0" w:color="auto"/>
                                                    <w:bottom w:val="none" w:sz="0" w:space="0" w:color="auto"/>
                                                    <w:right w:val="none" w:sz="0" w:space="0" w:color="auto"/>
                                                  </w:divBdr>
                                                  <w:divsChild>
                                                    <w:div w:id="129441266">
                                                      <w:marLeft w:val="0"/>
                                                      <w:marRight w:val="0"/>
                                                      <w:marTop w:val="0"/>
                                                      <w:marBottom w:val="0"/>
                                                      <w:divBdr>
                                                        <w:top w:val="single" w:sz="2" w:space="0" w:color="A9A9A9"/>
                                                        <w:left w:val="single" w:sz="2" w:space="0" w:color="A9A9A9"/>
                                                        <w:bottom w:val="single" w:sz="2" w:space="0" w:color="A9A9A9"/>
                                                        <w:right w:val="single" w:sz="2" w:space="0" w:color="A9A9A9"/>
                                                      </w:divBdr>
                                                      <w:divsChild>
                                                        <w:div w:id="1829898871">
                                                          <w:marLeft w:val="0"/>
                                                          <w:marRight w:val="0"/>
                                                          <w:marTop w:val="0"/>
                                                          <w:marBottom w:val="0"/>
                                                          <w:divBdr>
                                                            <w:top w:val="none" w:sz="0" w:space="0" w:color="auto"/>
                                                            <w:left w:val="none" w:sz="0" w:space="0" w:color="auto"/>
                                                            <w:bottom w:val="none" w:sz="0" w:space="0" w:color="auto"/>
                                                            <w:right w:val="none" w:sz="0" w:space="0" w:color="auto"/>
                                                          </w:divBdr>
                                                          <w:divsChild>
                                                            <w:div w:id="63355774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645819781">
      <w:bodyDiv w:val="1"/>
      <w:marLeft w:val="0"/>
      <w:marRight w:val="0"/>
      <w:marTop w:val="0"/>
      <w:marBottom w:val="0"/>
      <w:divBdr>
        <w:top w:val="none" w:sz="0" w:space="0" w:color="auto"/>
        <w:left w:val="none" w:sz="0" w:space="0" w:color="auto"/>
        <w:bottom w:val="none" w:sz="0" w:space="0" w:color="auto"/>
        <w:right w:val="none" w:sz="0" w:space="0" w:color="auto"/>
      </w:divBdr>
      <w:divsChild>
        <w:div w:id="1219707662">
          <w:marLeft w:val="0"/>
          <w:marRight w:val="0"/>
          <w:marTop w:val="0"/>
          <w:marBottom w:val="0"/>
          <w:divBdr>
            <w:top w:val="none" w:sz="0" w:space="0" w:color="auto"/>
            <w:left w:val="none" w:sz="0" w:space="0" w:color="auto"/>
            <w:bottom w:val="none" w:sz="0" w:space="0" w:color="auto"/>
            <w:right w:val="none" w:sz="0" w:space="0" w:color="auto"/>
          </w:divBdr>
          <w:divsChild>
            <w:div w:id="1567108733">
              <w:marLeft w:val="0"/>
              <w:marRight w:val="0"/>
              <w:marTop w:val="0"/>
              <w:marBottom w:val="0"/>
              <w:divBdr>
                <w:top w:val="none" w:sz="0" w:space="0" w:color="auto"/>
                <w:left w:val="none" w:sz="0" w:space="0" w:color="auto"/>
                <w:bottom w:val="none" w:sz="0" w:space="0" w:color="auto"/>
                <w:right w:val="none" w:sz="0" w:space="0" w:color="auto"/>
              </w:divBdr>
            </w:div>
            <w:div w:id="2138833208">
              <w:marLeft w:val="0"/>
              <w:marRight w:val="0"/>
              <w:marTop w:val="77"/>
              <w:marBottom w:val="0"/>
              <w:divBdr>
                <w:top w:val="none" w:sz="0" w:space="0" w:color="auto"/>
                <w:left w:val="none" w:sz="0" w:space="0" w:color="auto"/>
                <w:bottom w:val="none" w:sz="0" w:space="0" w:color="auto"/>
                <w:right w:val="none" w:sz="0" w:space="0" w:color="auto"/>
              </w:divBdr>
              <w:divsChild>
                <w:div w:id="53817652">
                  <w:marLeft w:val="0"/>
                  <w:marRight w:val="0"/>
                  <w:marTop w:val="0"/>
                  <w:marBottom w:val="0"/>
                  <w:divBdr>
                    <w:top w:val="none" w:sz="0" w:space="0" w:color="auto"/>
                    <w:left w:val="none" w:sz="0" w:space="0" w:color="auto"/>
                    <w:bottom w:val="none" w:sz="0" w:space="0" w:color="auto"/>
                    <w:right w:val="none" w:sz="0" w:space="0" w:color="auto"/>
                  </w:divBdr>
                </w:div>
                <w:div w:id="1610700509">
                  <w:marLeft w:val="0"/>
                  <w:marRight w:val="0"/>
                  <w:marTop w:val="0"/>
                  <w:marBottom w:val="0"/>
                  <w:divBdr>
                    <w:top w:val="none" w:sz="0" w:space="0" w:color="auto"/>
                    <w:left w:val="none" w:sz="0" w:space="0" w:color="auto"/>
                    <w:bottom w:val="none" w:sz="0" w:space="0" w:color="auto"/>
                    <w:right w:val="none" w:sz="0" w:space="0" w:color="auto"/>
                  </w:divBdr>
                  <w:divsChild>
                    <w:div w:id="1553345385">
                      <w:marLeft w:val="0"/>
                      <w:marRight w:val="0"/>
                      <w:marTop w:val="0"/>
                      <w:marBottom w:val="0"/>
                      <w:divBdr>
                        <w:top w:val="none" w:sz="0" w:space="0" w:color="auto"/>
                        <w:left w:val="none" w:sz="0" w:space="0" w:color="auto"/>
                        <w:bottom w:val="none" w:sz="0" w:space="0" w:color="auto"/>
                        <w:right w:val="none" w:sz="0" w:space="0" w:color="auto"/>
                      </w:divBdr>
                      <w:divsChild>
                        <w:div w:id="1003246083">
                          <w:marLeft w:val="0"/>
                          <w:marRight w:val="0"/>
                          <w:marTop w:val="0"/>
                          <w:marBottom w:val="0"/>
                          <w:divBdr>
                            <w:top w:val="none" w:sz="0" w:space="0" w:color="auto"/>
                            <w:left w:val="none" w:sz="0" w:space="0" w:color="auto"/>
                            <w:bottom w:val="none" w:sz="0" w:space="0" w:color="auto"/>
                            <w:right w:val="none" w:sz="0" w:space="0" w:color="auto"/>
                          </w:divBdr>
                          <w:divsChild>
                            <w:div w:id="1012605196">
                              <w:marLeft w:val="65"/>
                              <w:marRight w:val="0"/>
                              <w:marTop w:val="0"/>
                              <w:marBottom w:val="0"/>
                              <w:divBdr>
                                <w:top w:val="single" w:sz="2" w:space="0" w:color="595959"/>
                                <w:left w:val="single" w:sz="2" w:space="3" w:color="595959"/>
                                <w:bottom w:val="single" w:sz="2" w:space="0" w:color="595959"/>
                                <w:right w:val="single" w:sz="2" w:space="3" w:color="595959"/>
                              </w:divBdr>
                            </w:div>
                            <w:div w:id="1080978201">
                              <w:marLeft w:val="0"/>
                              <w:marRight w:val="0"/>
                              <w:marTop w:val="0"/>
                              <w:marBottom w:val="0"/>
                              <w:divBdr>
                                <w:top w:val="none" w:sz="0" w:space="0" w:color="auto"/>
                                <w:left w:val="none" w:sz="0" w:space="0" w:color="auto"/>
                                <w:bottom w:val="none" w:sz="0" w:space="0" w:color="auto"/>
                                <w:right w:val="none" w:sz="0" w:space="0" w:color="auto"/>
                              </w:divBdr>
                              <w:divsChild>
                                <w:div w:id="177917722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525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993501">
          <w:marLeft w:val="0"/>
          <w:marRight w:val="0"/>
          <w:marTop w:val="0"/>
          <w:marBottom w:val="0"/>
          <w:divBdr>
            <w:top w:val="none" w:sz="0" w:space="0" w:color="auto"/>
            <w:left w:val="none" w:sz="0" w:space="0" w:color="auto"/>
            <w:bottom w:val="none" w:sz="0" w:space="0" w:color="auto"/>
            <w:right w:val="none" w:sz="0" w:space="0" w:color="auto"/>
          </w:divBdr>
          <w:divsChild>
            <w:div w:id="1953318833">
              <w:marLeft w:val="0"/>
              <w:marRight w:val="0"/>
              <w:marTop w:val="0"/>
              <w:marBottom w:val="194"/>
              <w:divBdr>
                <w:top w:val="none" w:sz="0" w:space="0" w:color="auto"/>
                <w:left w:val="none" w:sz="0" w:space="0" w:color="auto"/>
                <w:bottom w:val="none" w:sz="0" w:space="0" w:color="auto"/>
                <w:right w:val="none" w:sz="0" w:space="0" w:color="auto"/>
              </w:divBdr>
              <w:divsChild>
                <w:div w:id="537857191">
                  <w:marLeft w:val="0"/>
                  <w:marRight w:val="0"/>
                  <w:marTop w:val="0"/>
                  <w:marBottom w:val="0"/>
                  <w:divBdr>
                    <w:top w:val="none" w:sz="0" w:space="0" w:color="auto"/>
                    <w:left w:val="none" w:sz="0" w:space="0" w:color="auto"/>
                    <w:bottom w:val="none" w:sz="0" w:space="0" w:color="auto"/>
                    <w:right w:val="none" w:sz="0" w:space="0" w:color="auto"/>
                  </w:divBdr>
                  <w:divsChild>
                    <w:div w:id="935213194">
                      <w:marLeft w:val="0"/>
                      <w:marRight w:val="0"/>
                      <w:marTop w:val="0"/>
                      <w:marBottom w:val="129"/>
                      <w:divBdr>
                        <w:top w:val="none" w:sz="0" w:space="0" w:color="auto"/>
                        <w:left w:val="none" w:sz="0" w:space="0" w:color="auto"/>
                        <w:bottom w:val="none" w:sz="0" w:space="0" w:color="auto"/>
                        <w:right w:val="none" w:sz="0" w:space="0" w:color="auto"/>
                      </w:divBdr>
                      <w:divsChild>
                        <w:div w:id="1232035408">
                          <w:marLeft w:val="0"/>
                          <w:marRight w:val="0"/>
                          <w:marTop w:val="0"/>
                          <w:marBottom w:val="0"/>
                          <w:divBdr>
                            <w:top w:val="none" w:sz="0" w:space="0" w:color="auto"/>
                            <w:left w:val="none" w:sz="0" w:space="0" w:color="auto"/>
                            <w:bottom w:val="none" w:sz="0" w:space="0" w:color="auto"/>
                            <w:right w:val="none" w:sz="0" w:space="0" w:color="auto"/>
                          </w:divBdr>
                          <w:divsChild>
                            <w:div w:id="1059668270">
                              <w:marLeft w:val="0"/>
                              <w:marRight w:val="103"/>
                              <w:marTop w:val="0"/>
                              <w:marBottom w:val="103"/>
                              <w:divBdr>
                                <w:top w:val="none" w:sz="0" w:space="0" w:color="auto"/>
                                <w:left w:val="none" w:sz="0" w:space="0" w:color="auto"/>
                                <w:bottom w:val="none" w:sz="0" w:space="0" w:color="auto"/>
                                <w:right w:val="none" w:sz="0" w:space="0" w:color="auto"/>
                              </w:divBdr>
                              <w:divsChild>
                                <w:div w:id="1736120437">
                                  <w:marLeft w:val="0"/>
                                  <w:marRight w:val="0"/>
                                  <w:marTop w:val="0"/>
                                  <w:marBottom w:val="0"/>
                                  <w:divBdr>
                                    <w:top w:val="none" w:sz="0" w:space="0" w:color="auto"/>
                                    <w:left w:val="none" w:sz="0" w:space="0" w:color="auto"/>
                                    <w:bottom w:val="none" w:sz="0" w:space="0" w:color="auto"/>
                                    <w:right w:val="none" w:sz="0" w:space="0" w:color="auto"/>
                                  </w:divBdr>
                                  <w:divsChild>
                                    <w:div w:id="857692939">
                                      <w:marLeft w:val="0"/>
                                      <w:marRight w:val="0"/>
                                      <w:marTop w:val="0"/>
                                      <w:marBottom w:val="0"/>
                                      <w:divBdr>
                                        <w:top w:val="none" w:sz="0" w:space="0" w:color="auto"/>
                                        <w:left w:val="none" w:sz="0" w:space="0" w:color="auto"/>
                                        <w:bottom w:val="none" w:sz="0" w:space="0" w:color="auto"/>
                                        <w:right w:val="none" w:sz="0" w:space="0" w:color="auto"/>
                                      </w:divBdr>
                                      <w:divsChild>
                                        <w:div w:id="2120105613">
                                          <w:marLeft w:val="0"/>
                                          <w:marRight w:val="0"/>
                                          <w:marTop w:val="0"/>
                                          <w:marBottom w:val="0"/>
                                          <w:divBdr>
                                            <w:top w:val="none" w:sz="0" w:space="0" w:color="auto"/>
                                            <w:left w:val="none" w:sz="0" w:space="0" w:color="auto"/>
                                            <w:bottom w:val="none" w:sz="0" w:space="0" w:color="auto"/>
                                            <w:right w:val="none" w:sz="0" w:space="0" w:color="auto"/>
                                          </w:divBdr>
                                          <w:divsChild>
                                            <w:div w:id="682437652">
                                              <w:marLeft w:val="0"/>
                                              <w:marRight w:val="0"/>
                                              <w:marTop w:val="0"/>
                                              <w:marBottom w:val="0"/>
                                              <w:divBdr>
                                                <w:top w:val="none" w:sz="0" w:space="0" w:color="auto"/>
                                                <w:left w:val="none" w:sz="0" w:space="0" w:color="auto"/>
                                                <w:bottom w:val="none" w:sz="0" w:space="0" w:color="auto"/>
                                                <w:right w:val="none" w:sz="0" w:space="0" w:color="auto"/>
                                              </w:divBdr>
                                              <w:divsChild>
                                                <w:div w:id="2239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814985">
                              <w:marLeft w:val="0"/>
                              <w:marRight w:val="0"/>
                              <w:marTop w:val="0"/>
                              <w:marBottom w:val="0"/>
                              <w:divBdr>
                                <w:top w:val="single" w:sz="2" w:space="6" w:color="ECECEC"/>
                                <w:left w:val="single" w:sz="2" w:space="6" w:color="ECECEC"/>
                                <w:bottom w:val="single" w:sz="2" w:space="6" w:color="ECECEC"/>
                                <w:right w:val="single" w:sz="2" w:space="6" w:color="ECECEC"/>
                              </w:divBdr>
                              <w:divsChild>
                                <w:div w:id="444471709">
                                  <w:marLeft w:val="0"/>
                                  <w:marRight w:val="0"/>
                                  <w:marTop w:val="0"/>
                                  <w:marBottom w:val="77"/>
                                  <w:divBdr>
                                    <w:top w:val="none" w:sz="0" w:space="0" w:color="auto"/>
                                    <w:left w:val="none" w:sz="0" w:space="0" w:color="auto"/>
                                    <w:bottom w:val="none" w:sz="0" w:space="0" w:color="auto"/>
                                    <w:right w:val="none" w:sz="0" w:space="0" w:color="auto"/>
                                  </w:divBdr>
                                  <w:divsChild>
                                    <w:div w:id="1174950184">
                                      <w:marLeft w:val="0"/>
                                      <w:marRight w:val="0"/>
                                      <w:marTop w:val="0"/>
                                      <w:marBottom w:val="0"/>
                                      <w:divBdr>
                                        <w:top w:val="none" w:sz="0" w:space="0" w:color="auto"/>
                                        <w:left w:val="none" w:sz="0" w:space="0" w:color="auto"/>
                                        <w:bottom w:val="none" w:sz="0" w:space="0" w:color="auto"/>
                                        <w:right w:val="none" w:sz="0" w:space="0" w:color="auto"/>
                                      </w:divBdr>
                                      <w:divsChild>
                                        <w:div w:id="32972066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884027081">
                              <w:marLeft w:val="0"/>
                              <w:marRight w:val="0"/>
                              <w:marTop w:val="0"/>
                              <w:marBottom w:val="0"/>
                              <w:divBdr>
                                <w:top w:val="none" w:sz="0" w:space="0" w:color="auto"/>
                                <w:left w:val="none" w:sz="0" w:space="0" w:color="auto"/>
                                <w:bottom w:val="none" w:sz="0" w:space="0" w:color="auto"/>
                                <w:right w:val="none" w:sz="0" w:space="0" w:color="auto"/>
                              </w:divBdr>
                              <w:divsChild>
                                <w:div w:id="1828401080">
                                  <w:marLeft w:val="0"/>
                                  <w:marRight w:val="0"/>
                                  <w:marTop w:val="0"/>
                                  <w:marBottom w:val="103"/>
                                  <w:divBdr>
                                    <w:top w:val="none" w:sz="0" w:space="0" w:color="auto"/>
                                    <w:left w:val="none" w:sz="0" w:space="0" w:color="auto"/>
                                    <w:bottom w:val="none" w:sz="0" w:space="0" w:color="auto"/>
                                    <w:right w:val="none" w:sz="0" w:space="0" w:color="auto"/>
                                  </w:divBdr>
                                  <w:divsChild>
                                    <w:div w:id="1346906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2028">
                              <w:marLeft w:val="0"/>
                              <w:marRight w:val="0"/>
                              <w:marTop w:val="0"/>
                              <w:marBottom w:val="0"/>
                              <w:divBdr>
                                <w:top w:val="none" w:sz="0" w:space="0" w:color="auto"/>
                                <w:left w:val="none" w:sz="0" w:space="0" w:color="auto"/>
                                <w:bottom w:val="none" w:sz="0" w:space="0" w:color="auto"/>
                                <w:right w:val="none" w:sz="0" w:space="0" w:color="auto"/>
                              </w:divBdr>
                              <w:divsChild>
                                <w:div w:id="708379950">
                                  <w:marLeft w:val="0"/>
                                  <w:marRight w:val="0"/>
                                  <w:marTop w:val="0"/>
                                  <w:marBottom w:val="0"/>
                                  <w:divBdr>
                                    <w:top w:val="none" w:sz="0" w:space="0" w:color="auto"/>
                                    <w:left w:val="none" w:sz="0" w:space="0" w:color="auto"/>
                                    <w:bottom w:val="none" w:sz="0" w:space="0" w:color="auto"/>
                                    <w:right w:val="none" w:sz="0" w:space="0" w:color="auto"/>
                                  </w:divBdr>
                                  <w:divsChild>
                                    <w:div w:id="2009093621">
                                      <w:marLeft w:val="0"/>
                                      <w:marRight w:val="0"/>
                                      <w:marTop w:val="0"/>
                                      <w:marBottom w:val="0"/>
                                      <w:divBdr>
                                        <w:top w:val="none" w:sz="0" w:space="0" w:color="auto"/>
                                        <w:left w:val="none" w:sz="0" w:space="0" w:color="auto"/>
                                        <w:bottom w:val="none" w:sz="0" w:space="0" w:color="auto"/>
                                        <w:right w:val="none" w:sz="0" w:space="0" w:color="auto"/>
                                      </w:divBdr>
                                      <w:divsChild>
                                        <w:div w:id="1940675790">
                                          <w:marLeft w:val="0"/>
                                          <w:marRight w:val="0"/>
                                          <w:marTop w:val="0"/>
                                          <w:marBottom w:val="0"/>
                                          <w:divBdr>
                                            <w:top w:val="none" w:sz="0" w:space="0" w:color="auto"/>
                                            <w:left w:val="none" w:sz="0" w:space="0" w:color="auto"/>
                                            <w:bottom w:val="none" w:sz="0" w:space="0" w:color="auto"/>
                                            <w:right w:val="none" w:sz="0" w:space="0" w:color="auto"/>
                                          </w:divBdr>
                                          <w:divsChild>
                                            <w:div w:id="1546021418">
                                              <w:marLeft w:val="0"/>
                                              <w:marRight w:val="0"/>
                                              <w:marTop w:val="0"/>
                                              <w:marBottom w:val="0"/>
                                              <w:divBdr>
                                                <w:top w:val="single" w:sz="2" w:space="0" w:color="DFDFDF"/>
                                                <w:left w:val="single" w:sz="2" w:space="0" w:color="DFDFDF"/>
                                                <w:bottom w:val="single" w:sz="2" w:space="0" w:color="DFDFDF"/>
                                                <w:right w:val="single" w:sz="2" w:space="0" w:color="DFDFDF"/>
                                              </w:divBdr>
                                              <w:divsChild>
                                                <w:div w:id="1125657304">
                                                  <w:marLeft w:val="0"/>
                                                  <w:marRight w:val="0"/>
                                                  <w:marTop w:val="0"/>
                                                  <w:marBottom w:val="0"/>
                                                  <w:divBdr>
                                                    <w:top w:val="none" w:sz="0" w:space="0" w:color="auto"/>
                                                    <w:left w:val="none" w:sz="0" w:space="0" w:color="auto"/>
                                                    <w:bottom w:val="none" w:sz="0" w:space="0" w:color="auto"/>
                                                    <w:right w:val="none" w:sz="0" w:space="0" w:color="auto"/>
                                                  </w:divBdr>
                                                  <w:divsChild>
                                                    <w:div w:id="1042168981">
                                                      <w:marLeft w:val="0"/>
                                                      <w:marRight w:val="0"/>
                                                      <w:marTop w:val="0"/>
                                                      <w:marBottom w:val="0"/>
                                                      <w:divBdr>
                                                        <w:top w:val="none" w:sz="0" w:space="0" w:color="auto"/>
                                                        <w:left w:val="none" w:sz="0" w:space="0" w:color="auto"/>
                                                        <w:bottom w:val="none" w:sz="0" w:space="0" w:color="auto"/>
                                                        <w:right w:val="none" w:sz="0" w:space="0" w:color="auto"/>
                                                      </w:divBdr>
                                                      <w:divsChild>
                                                        <w:div w:id="2046251896">
                                                          <w:marLeft w:val="0"/>
                                                          <w:marRight w:val="0"/>
                                                          <w:marTop w:val="0"/>
                                                          <w:marBottom w:val="0"/>
                                                          <w:divBdr>
                                                            <w:top w:val="none" w:sz="0" w:space="0" w:color="auto"/>
                                                            <w:left w:val="none" w:sz="0" w:space="0" w:color="auto"/>
                                                            <w:bottom w:val="none" w:sz="0" w:space="0" w:color="auto"/>
                                                            <w:right w:val="none" w:sz="0" w:space="0" w:color="auto"/>
                                                          </w:divBdr>
                                                        </w:div>
                                                        <w:div w:id="1067262640">
                                                          <w:marLeft w:val="0"/>
                                                          <w:marRight w:val="13"/>
                                                          <w:marTop w:val="0"/>
                                                          <w:marBottom w:val="0"/>
                                                          <w:divBdr>
                                                            <w:top w:val="none" w:sz="0" w:space="0" w:color="auto"/>
                                                            <w:left w:val="none" w:sz="0" w:space="0" w:color="auto"/>
                                                            <w:bottom w:val="none" w:sz="0" w:space="0" w:color="auto"/>
                                                            <w:right w:val="none" w:sz="0" w:space="0" w:color="auto"/>
                                                          </w:divBdr>
                                                        </w:div>
                                                        <w:div w:id="102651765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25188652">
                                                  <w:marLeft w:val="-108"/>
                                                  <w:marRight w:val="0"/>
                                                  <w:marTop w:val="0"/>
                                                  <w:marBottom w:val="0"/>
                                                  <w:divBdr>
                                                    <w:top w:val="none" w:sz="0" w:space="0" w:color="auto"/>
                                                    <w:left w:val="none" w:sz="0" w:space="0" w:color="auto"/>
                                                    <w:bottom w:val="none" w:sz="0" w:space="0" w:color="auto"/>
                                                    <w:right w:val="none" w:sz="0" w:space="0" w:color="auto"/>
                                                  </w:divBdr>
                                                  <w:divsChild>
                                                    <w:div w:id="1959751360">
                                                      <w:marLeft w:val="0"/>
                                                      <w:marRight w:val="0"/>
                                                      <w:marTop w:val="0"/>
                                                      <w:marBottom w:val="0"/>
                                                      <w:divBdr>
                                                        <w:top w:val="single" w:sz="2" w:space="0" w:color="A9A9A9"/>
                                                        <w:left w:val="single" w:sz="2" w:space="0" w:color="A9A9A9"/>
                                                        <w:bottom w:val="single" w:sz="2" w:space="0" w:color="A9A9A9"/>
                                                        <w:right w:val="single" w:sz="2" w:space="0" w:color="A9A9A9"/>
                                                      </w:divBdr>
                                                      <w:divsChild>
                                                        <w:div w:id="1330209228">
                                                          <w:marLeft w:val="0"/>
                                                          <w:marRight w:val="0"/>
                                                          <w:marTop w:val="0"/>
                                                          <w:marBottom w:val="0"/>
                                                          <w:divBdr>
                                                            <w:top w:val="none" w:sz="0" w:space="0" w:color="auto"/>
                                                            <w:left w:val="none" w:sz="0" w:space="0" w:color="auto"/>
                                                            <w:bottom w:val="none" w:sz="0" w:space="0" w:color="auto"/>
                                                            <w:right w:val="none" w:sz="0" w:space="0" w:color="auto"/>
                                                          </w:divBdr>
                                                          <w:divsChild>
                                                            <w:div w:id="1380086374">
                                                              <w:marLeft w:val="75"/>
                                                              <w:marRight w:val="0"/>
                                                              <w:marTop w:val="0"/>
                                                              <w:marBottom w:val="65"/>
                                                              <w:divBdr>
                                                                <w:top w:val="single" w:sz="2" w:space="0" w:color="E4E4E4"/>
                                                                <w:left w:val="single" w:sz="2" w:space="0" w:color="E4E4E4"/>
                                                                <w:bottom w:val="single" w:sz="2" w:space="0" w:color="E4E4E4"/>
                                                                <w:right w:val="single" w:sz="2" w:space="0" w:color="E4E4E4"/>
                                                              </w:divBdr>
                                                              <w:divsChild>
                                                                <w:div w:id="71107975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265980">
                              <w:marLeft w:val="0"/>
                              <w:marRight w:val="0"/>
                              <w:marTop w:val="0"/>
                              <w:marBottom w:val="103"/>
                              <w:divBdr>
                                <w:top w:val="none" w:sz="0" w:space="0" w:color="auto"/>
                                <w:left w:val="none" w:sz="0" w:space="0" w:color="auto"/>
                                <w:bottom w:val="none" w:sz="0" w:space="0" w:color="auto"/>
                                <w:right w:val="none" w:sz="0" w:space="0" w:color="auto"/>
                              </w:divBdr>
                            </w:div>
                            <w:div w:id="1483767585">
                              <w:marLeft w:val="0"/>
                              <w:marRight w:val="0"/>
                              <w:marTop w:val="0"/>
                              <w:marBottom w:val="0"/>
                              <w:divBdr>
                                <w:top w:val="none" w:sz="0" w:space="0" w:color="auto"/>
                                <w:left w:val="none" w:sz="0" w:space="0" w:color="auto"/>
                                <w:bottom w:val="none" w:sz="0" w:space="0" w:color="auto"/>
                                <w:right w:val="none" w:sz="0" w:space="0" w:color="auto"/>
                              </w:divBdr>
                              <w:divsChild>
                                <w:div w:id="720908110">
                                  <w:marLeft w:val="0"/>
                                  <w:marRight w:val="0"/>
                                  <w:marTop w:val="0"/>
                                  <w:marBottom w:val="103"/>
                                  <w:divBdr>
                                    <w:top w:val="none" w:sz="0" w:space="0" w:color="auto"/>
                                    <w:left w:val="none" w:sz="0" w:space="0" w:color="auto"/>
                                    <w:bottom w:val="none" w:sz="0" w:space="0" w:color="auto"/>
                                    <w:right w:val="none" w:sz="0" w:space="0" w:color="auto"/>
                                  </w:divBdr>
                                  <w:divsChild>
                                    <w:div w:id="19337335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0734">
                              <w:marLeft w:val="0"/>
                              <w:marRight w:val="0"/>
                              <w:marTop w:val="0"/>
                              <w:marBottom w:val="103"/>
                              <w:divBdr>
                                <w:top w:val="none" w:sz="0" w:space="0" w:color="auto"/>
                                <w:left w:val="none" w:sz="0" w:space="0" w:color="auto"/>
                                <w:bottom w:val="none" w:sz="0" w:space="0" w:color="auto"/>
                                <w:right w:val="none" w:sz="0" w:space="0" w:color="auto"/>
                              </w:divBdr>
                            </w:div>
                            <w:div w:id="2017267497">
                              <w:marLeft w:val="0"/>
                              <w:marRight w:val="0"/>
                              <w:marTop w:val="0"/>
                              <w:marBottom w:val="0"/>
                              <w:divBdr>
                                <w:top w:val="none" w:sz="0" w:space="0" w:color="auto"/>
                                <w:left w:val="none" w:sz="0" w:space="0" w:color="auto"/>
                                <w:bottom w:val="none" w:sz="0" w:space="0" w:color="auto"/>
                                <w:right w:val="none" w:sz="0" w:space="0" w:color="auto"/>
                              </w:divBdr>
                              <w:divsChild>
                                <w:div w:id="1275864967">
                                  <w:marLeft w:val="0"/>
                                  <w:marRight w:val="0"/>
                                  <w:marTop w:val="0"/>
                                  <w:marBottom w:val="103"/>
                                  <w:divBdr>
                                    <w:top w:val="none" w:sz="0" w:space="0" w:color="auto"/>
                                    <w:left w:val="none" w:sz="0" w:space="0" w:color="auto"/>
                                    <w:bottom w:val="none" w:sz="0" w:space="0" w:color="auto"/>
                                    <w:right w:val="none" w:sz="0" w:space="0" w:color="auto"/>
                                  </w:divBdr>
                                  <w:divsChild>
                                    <w:div w:id="1424498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528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740719">
      <w:bodyDiv w:val="1"/>
      <w:marLeft w:val="0"/>
      <w:marRight w:val="0"/>
      <w:marTop w:val="0"/>
      <w:marBottom w:val="0"/>
      <w:divBdr>
        <w:top w:val="none" w:sz="0" w:space="0" w:color="auto"/>
        <w:left w:val="none" w:sz="0" w:space="0" w:color="auto"/>
        <w:bottom w:val="none" w:sz="0" w:space="0" w:color="auto"/>
        <w:right w:val="none" w:sz="0" w:space="0" w:color="auto"/>
      </w:divBdr>
      <w:divsChild>
        <w:div w:id="647831608">
          <w:marLeft w:val="0"/>
          <w:marRight w:val="0"/>
          <w:marTop w:val="0"/>
          <w:marBottom w:val="0"/>
          <w:divBdr>
            <w:top w:val="none" w:sz="0" w:space="0" w:color="auto"/>
            <w:left w:val="none" w:sz="0" w:space="0" w:color="auto"/>
            <w:bottom w:val="none" w:sz="0" w:space="0" w:color="auto"/>
            <w:right w:val="none" w:sz="0" w:space="0" w:color="auto"/>
          </w:divBdr>
          <w:divsChild>
            <w:div w:id="275335556">
              <w:marLeft w:val="0"/>
              <w:marRight w:val="0"/>
              <w:marTop w:val="0"/>
              <w:marBottom w:val="0"/>
              <w:divBdr>
                <w:top w:val="none" w:sz="0" w:space="0" w:color="auto"/>
                <w:left w:val="none" w:sz="0" w:space="0" w:color="auto"/>
                <w:bottom w:val="none" w:sz="0" w:space="0" w:color="auto"/>
                <w:right w:val="none" w:sz="0" w:space="0" w:color="auto"/>
              </w:divBdr>
            </w:div>
            <w:div w:id="1463841374">
              <w:marLeft w:val="0"/>
              <w:marRight w:val="0"/>
              <w:marTop w:val="77"/>
              <w:marBottom w:val="0"/>
              <w:divBdr>
                <w:top w:val="none" w:sz="0" w:space="0" w:color="auto"/>
                <w:left w:val="none" w:sz="0" w:space="0" w:color="auto"/>
                <w:bottom w:val="none" w:sz="0" w:space="0" w:color="auto"/>
                <w:right w:val="none" w:sz="0" w:space="0" w:color="auto"/>
              </w:divBdr>
              <w:divsChild>
                <w:div w:id="1629162810">
                  <w:marLeft w:val="0"/>
                  <w:marRight w:val="0"/>
                  <w:marTop w:val="0"/>
                  <w:marBottom w:val="0"/>
                  <w:divBdr>
                    <w:top w:val="none" w:sz="0" w:space="0" w:color="auto"/>
                    <w:left w:val="none" w:sz="0" w:space="0" w:color="auto"/>
                    <w:bottom w:val="none" w:sz="0" w:space="0" w:color="auto"/>
                    <w:right w:val="none" w:sz="0" w:space="0" w:color="auto"/>
                  </w:divBdr>
                </w:div>
                <w:div w:id="2120485537">
                  <w:marLeft w:val="0"/>
                  <w:marRight w:val="0"/>
                  <w:marTop w:val="0"/>
                  <w:marBottom w:val="0"/>
                  <w:divBdr>
                    <w:top w:val="none" w:sz="0" w:space="0" w:color="auto"/>
                    <w:left w:val="none" w:sz="0" w:space="0" w:color="auto"/>
                    <w:bottom w:val="none" w:sz="0" w:space="0" w:color="auto"/>
                    <w:right w:val="none" w:sz="0" w:space="0" w:color="auto"/>
                  </w:divBdr>
                  <w:divsChild>
                    <w:div w:id="1301885472">
                      <w:marLeft w:val="0"/>
                      <w:marRight w:val="0"/>
                      <w:marTop w:val="0"/>
                      <w:marBottom w:val="0"/>
                      <w:divBdr>
                        <w:top w:val="none" w:sz="0" w:space="0" w:color="auto"/>
                        <w:left w:val="none" w:sz="0" w:space="0" w:color="auto"/>
                        <w:bottom w:val="none" w:sz="0" w:space="0" w:color="auto"/>
                        <w:right w:val="none" w:sz="0" w:space="0" w:color="auto"/>
                      </w:divBdr>
                      <w:divsChild>
                        <w:div w:id="1006396612">
                          <w:marLeft w:val="0"/>
                          <w:marRight w:val="0"/>
                          <w:marTop w:val="0"/>
                          <w:marBottom w:val="0"/>
                          <w:divBdr>
                            <w:top w:val="none" w:sz="0" w:space="0" w:color="auto"/>
                            <w:left w:val="none" w:sz="0" w:space="0" w:color="auto"/>
                            <w:bottom w:val="none" w:sz="0" w:space="0" w:color="auto"/>
                            <w:right w:val="none" w:sz="0" w:space="0" w:color="auto"/>
                          </w:divBdr>
                          <w:divsChild>
                            <w:div w:id="1740709385">
                              <w:marLeft w:val="65"/>
                              <w:marRight w:val="0"/>
                              <w:marTop w:val="0"/>
                              <w:marBottom w:val="0"/>
                              <w:divBdr>
                                <w:top w:val="single" w:sz="2" w:space="0" w:color="595959"/>
                                <w:left w:val="single" w:sz="2" w:space="3" w:color="595959"/>
                                <w:bottom w:val="single" w:sz="2" w:space="0" w:color="595959"/>
                                <w:right w:val="single" w:sz="2" w:space="3" w:color="595959"/>
                              </w:divBdr>
                            </w:div>
                            <w:div w:id="88702178">
                              <w:marLeft w:val="0"/>
                              <w:marRight w:val="0"/>
                              <w:marTop w:val="0"/>
                              <w:marBottom w:val="0"/>
                              <w:divBdr>
                                <w:top w:val="none" w:sz="0" w:space="0" w:color="auto"/>
                                <w:left w:val="none" w:sz="0" w:space="0" w:color="auto"/>
                                <w:bottom w:val="none" w:sz="0" w:space="0" w:color="auto"/>
                                <w:right w:val="none" w:sz="0" w:space="0" w:color="auto"/>
                              </w:divBdr>
                              <w:divsChild>
                                <w:div w:id="138452725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8830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259603">
          <w:marLeft w:val="0"/>
          <w:marRight w:val="0"/>
          <w:marTop w:val="0"/>
          <w:marBottom w:val="0"/>
          <w:divBdr>
            <w:top w:val="none" w:sz="0" w:space="0" w:color="auto"/>
            <w:left w:val="none" w:sz="0" w:space="0" w:color="auto"/>
            <w:bottom w:val="none" w:sz="0" w:space="0" w:color="auto"/>
            <w:right w:val="none" w:sz="0" w:space="0" w:color="auto"/>
          </w:divBdr>
          <w:divsChild>
            <w:div w:id="1114786150">
              <w:marLeft w:val="0"/>
              <w:marRight w:val="0"/>
              <w:marTop w:val="0"/>
              <w:marBottom w:val="194"/>
              <w:divBdr>
                <w:top w:val="none" w:sz="0" w:space="0" w:color="auto"/>
                <w:left w:val="none" w:sz="0" w:space="0" w:color="auto"/>
                <w:bottom w:val="none" w:sz="0" w:space="0" w:color="auto"/>
                <w:right w:val="none" w:sz="0" w:space="0" w:color="auto"/>
              </w:divBdr>
              <w:divsChild>
                <w:div w:id="523791466">
                  <w:marLeft w:val="0"/>
                  <w:marRight w:val="0"/>
                  <w:marTop w:val="0"/>
                  <w:marBottom w:val="0"/>
                  <w:divBdr>
                    <w:top w:val="none" w:sz="0" w:space="0" w:color="auto"/>
                    <w:left w:val="none" w:sz="0" w:space="0" w:color="auto"/>
                    <w:bottom w:val="none" w:sz="0" w:space="0" w:color="auto"/>
                    <w:right w:val="none" w:sz="0" w:space="0" w:color="auto"/>
                  </w:divBdr>
                  <w:divsChild>
                    <w:div w:id="394545598">
                      <w:marLeft w:val="0"/>
                      <w:marRight w:val="0"/>
                      <w:marTop w:val="0"/>
                      <w:marBottom w:val="129"/>
                      <w:divBdr>
                        <w:top w:val="none" w:sz="0" w:space="0" w:color="auto"/>
                        <w:left w:val="none" w:sz="0" w:space="0" w:color="auto"/>
                        <w:bottom w:val="none" w:sz="0" w:space="0" w:color="auto"/>
                        <w:right w:val="none" w:sz="0" w:space="0" w:color="auto"/>
                      </w:divBdr>
                      <w:divsChild>
                        <w:div w:id="2104690272">
                          <w:marLeft w:val="0"/>
                          <w:marRight w:val="0"/>
                          <w:marTop w:val="0"/>
                          <w:marBottom w:val="0"/>
                          <w:divBdr>
                            <w:top w:val="none" w:sz="0" w:space="0" w:color="auto"/>
                            <w:left w:val="none" w:sz="0" w:space="0" w:color="auto"/>
                            <w:bottom w:val="none" w:sz="0" w:space="0" w:color="auto"/>
                            <w:right w:val="none" w:sz="0" w:space="0" w:color="auto"/>
                          </w:divBdr>
                          <w:divsChild>
                            <w:div w:id="553850205">
                              <w:marLeft w:val="0"/>
                              <w:marRight w:val="103"/>
                              <w:marTop w:val="0"/>
                              <w:marBottom w:val="103"/>
                              <w:divBdr>
                                <w:top w:val="none" w:sz="0" w:space="0" w:color="auto"/>
                                <w:left w:val="none" w:sz="0" w:space="0" w:color="auto"/>
                                <w:bottom w:val="none" w:sz="0" w:space="0" w:color="auto"/>
                                <w:right w:val="none" w:sz="0" w:space="0" w:color="auto"/>
                              </w:divBdr>
                              <w:divsChild>
                                <w:div w:id="481628142">
                                  <w:marLeft w:val="0"/>
                                  <w:marRight w:val="0"/>
                                  <w:marTop w:val="0"/>
                                  <w:marBottom w:val="0"/>
                                  <w:divBdr>
                                    <w:top w:val="none" w:sz="0" w:space="0" w:color="auto"/>
                                    <w:left w:val="none" w:sz="0" w:space="0" w:color="auto"/>
                                    <w:bottom w:val="none" w:sz="0" w:space="0" w:color="auto"/>
                                    <w:right w:val="none" w:sz="0" w:space="0" w:color="auto"/>
                                  </w:divBdr>
                                  <w:divsChild>
                                    <w:div w:id="800418284">
                                      <w:marLeft w:val="0"/>
                                      <w:marRight w:val="0"/>
                                      <w:marTop w:val="0"/>
                                      <w:marBottom w:val="0"/>
                                      <w:divBdr>
                                        <w:top w:val="none" w:sz="0" w:space="0" w:color="auto"/>
                                        <w:left w:val="none" w:sz="0" w:space="0" w:color="auto"/>
                                        <w:bottom w:val="none" w:sz="0" w:space="0" w:color="auto"/>
                                        <w:right w:val="none" w:sz="0" w:space="0" w:color="auto"/>
                                      </w:divBdr>
                                      <w:divsChild>
                                        <w:div w:id="1441294555">
                                          <w:marLeft w:val="0"/>
                                          <w:marRight w:val="0"/>
                                          <w:marTop w:val="0"/>
                                          <w:marBottom w:val="0"/>
                                          <w:divBdr>
                                            <w:top w:val="none" w:sz="0" w:space="0" w:color="auto"/>
                                            <w:left w:val="none" w:sz="0" w:space="0" w:color="auto"/>
                                            <w:bottom w:val="none" w:sz="0" w:space="0" w:color="auto"/>
                                            <w:right w:val="none" w:sz="0" w:space="0" w:color="auto"/>
                                          </w:divBdr>
                                          <w:divsChild>
                                            <w:div w:id="2072119432">
                                              <w:marLeft w:val="0"/>
                                              <w:marRight w:val="0"/>
                                              <w:marTop w:val="0"/>
                                              <w:marBottom w:val="0"/>
                                              <w:divBdr>
                                                <w:top w:val="none" w:sz="0" w:space="0" w:color="auto"/>
                                                <w:left w:val="none" w:sz="0" w:space="0" w:color="auto"/>
                                                <w:bottom w:val="none" w:sz="0" w:space="0" w:color="auto"/>
                                                <w:right w:val="none" w:sz="0" w:space="0" w:color="auto"/>
                                              </w:divBdr>
                                              <w:divsChild>
                                                <w:div w:id="1015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8007">
                              <w:marLeft w:val="0"/>
                              <w:marRight w:val="0"/>
                              <w:marTop w:val="0"/>
                              <w:marBottom w:val="0"/>
                              <w:divBdr>
                                <w:top w:val="none" w:sz="0" w:space="0" w:color="auto"/>
                                <w:left w:val="none" w:sz="0" w:space="0" w:color="auto"/>
                                <w:bottom w:val="none" w:sz="0" w:space="0" w:color="auto"/>
                                <w:right w:val="none" w:sz="0" w:space="0" w:color="auto"/>
                              </w:divBdr>
                              <w:divsChild>
                                <w:div w:id="409739480">
                                  <w:marLeft w:val="0"/>
                                  <w:marRight w:val="0"/>
                                  <w:marTop w:val="0"/>
                                  <w:marBottom w:val="0"/>
                                  <w:divBdr>
                                    <w:top w:val="none" w:sz="0" w:space="0" w:color="auto"/>
                                    <w:left w:val="none" w:sz="0" w:space="0" w:color="auto"/>
                                    <w:bottom w:val="none" w:sz="0" w:space="0" w:color="auto"/>
                                    <w:right w:val="none" w:sz="0" w:space="0" w:color="auto"/>
                                  </w:divBdr>
                                  <w:divsChild>
                                    <w:div w:id="448083849">
                                      <w:marLeft w:val="0"/>
                                      <w:marRight w:val="0"/>
                                      <w:marTop w:val="0"/>
                                      <w:marBottom w:val="0"/>
                                      <w:divBdr>
                                        <w:top w:val="none" w:sz="0" w:space="0" w:color="auto"/>
                                        <w:left w:val="none" w:sz="0" w:space="0" w:color="auto"/>
                                        <w:bottom w:val="none" w:sz="0" w:space="0" w:color="auto"/>
                                        <w:right w:val="none" w:sz="0" w:space="0" w:color="auto"/>
                                      </w:divBdr>
                                      <w:divsChild>
                                        <w:div w:id="1380666417">
                                          <w:marLeft w:val="0"/>
                                          <w:marRight w:val="0"/>
                                          <w:marTop w:val="0"/>
                                          <w:marBottom w:val="0"/>
                                          <w:divBdr>
                                            <w:top w:val="none" w:sz="0" w:space="0" w:color="auto"/>
                                            <w:left w:val="none" w:sz="0" w:space="0" w:color="auto"/>
                                            <w:bottom w:val="none" w:sz="0" w:space="0" w:color="auto"/>
                                            <w:right w:val="none" w:sz="0" w:space="0" w:color="auto"/>
                                          </w:divBdr>
                                          <w:divsChild>
                                            <w:div w:id="164709426">
                                              <w:marLeft w:val="0"/>
                                              <w:marRight w:val="0"/>
                                              <w:marTop w:val="0"/>
                                              <w:marBottom w:val="0"/>
                                              <w:divBdr>
                                                <w:top w:val="single" w:sz="2" w:space="0" w:color="DFDFDF"/>
                                                <w:left w:val="single" w:sz="2" w:space="0" w:color="DFDFDF"/>
                                                <w:bottom w:val="single" w:sz="2" w:space="0" w:color="DFDFDF"/>
                                                <w:right w:val="single" w:sz="2" w:space="0" w:color="DFDFDF"/>
                                              </w:divBdr>
                                              <w:divsChild>
                                                <w:div w:id="498231026">
                                                  <w:marLeft w:val="0"/>
                                                  <w:marRight w:val="0"/>
                                                  <w:marTop w:val="0"/>
                                                  <w:marBottom w:val="0"/>
                                                  <w:divBdr>
                                                    <w:top w:val="none" w:sz="0" w:space="0" w:color="auto"/>
                                                    <w:left w:val="none" w:sz="0" w:space="0" w:color="auto"/>
                                                    <w:bottom w:val="none" w:sz="0" w:space="0" w:color="auto"/>
                                                    <w:right w:val="none" w:sz="0" w:space="0" w:color="auto"/>
                                                  </w:divBdr>
                                                  <w:divsChild>
                                                    <w:div w:id="1574926028">
                                                      <w:marLeft w:val="0"/>
                                                      <w:marRight w:val="0"/>
                                                      <w:marTop w:val="0"/>
                                                      <w:marBottom w:val="0"/>
                                                      <w:divBdr>
                                                        <w:top w:val="none" w:sz="0" w:space="0" w:color="auto"/>
                                                        <w:left w:val="none" w:sz="0" w:space="0" w:color="auto"/>
                                                        <w:bottom w:val="none" w:sz="0" w:space="0" w:color="auto"/>
                                                        <w:right w:val="none" w:sz="0" w:space="0" w:color="auto"/>
                                                      </w:divBdr>
                                                      <w:divsChild>
                                                        <w:div w:id="568614876">
                                                          <w:marLeft w:val="0"/>
                                                          <w:marRight w:val="0"/>
                                                          <w:marTop w:val="0"/>
                                                          <w:marBottom w:val="0"/>
                                                          <w:divBdr>
                                                            <w:top w:val="none" w:sz="0" w:space="0" w:color="auto"/>
                                                            <w:left w:val="none" w:sz="0" w:space="0" w:color="auto"/>
                                                            <w:bottom w:val="none" w:sz="0" w:space="0" w:color="auto"/>
                                                            <w:right w:val="none" w:sz="0" w:space="0" w:color="auto"/>
                                                          </w:divBdr>
                                                        </w:div>
                                                        <w:div w:id="653727130">
                                                          <w:marLeft w:val="0"/>
                                                          <w:marRight w:val="13"/>
                                                          <w:marTop w:val="0"/>
                                                          <w:marBottom w:val="0"/>
                                                          <w:divBdr>
                                                            <w:top w:val="none" w:sz="0" w:space="0" w:color="auto"/>
                                                            <w:left w:val="none" w:sz="0" w:space="0" w:color="auto"/>
                                                            <w:bottom w:val="none" w:sz="0" w:space="0" w:color="auto"/>
                                                            <w:right w:val="none" w:sz="0" w:space="0" w:color="auto"/>
                                                          </w:divBdr>
                                                        </w:div>
                                                        <w:div w:id="82516512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61103010">
                                                  <w:marLeft w:val="-108"/>
                                                  <w:marRight w:val="0"/>
                                                  <w:marTop w:val="0"/>
                                                  <w:marBottom w:val="0"/>
                                                  <w:divBdr>
                                                    <w:top w:val="none" w:sz="0" w:space="0" w:color="auto"/>
                                                    <w:left w:val="none" w:sz="0" w:space="0" w:color="auto"/>
                                                    <w:bottom w:val="none" w:sz="0" w:space="0" w:color="auto"/>
                                                    <w:right w:val="none" w:sz="0" w:space="0" w:color="auto"/>
                                                  </w:divBdr>
                                                  <w:divsChild>
                                                    <w:div w:id="1819574117">
                                                      <w:marLeft w:val="0"/>
                                                      <w:marRight w:val="0"/>
                                                      <w:marTop w:val="0"/>
                                                      <w:marBottom w:val="0"/>
                                                      <w:divBdr>
                                                        <w:top w:val="single" w:sz="2" w:space="0" w:color="A9A9A9"/>
                                                        <w:left w:val="single" w:sz="2" w:space="0" w:color="A9A9A9"/>
                                                        <w:bottom w:val="single" w:sz="2" w:space="0" w:color="A9A9A9"/>
                                                        <w:right w:val="single" w:sz="2" w:space="0" w:color="A9A9A9"/>
                                                      </w:divBdr>
                                                      <w:divsChild>
                                                        <w:div w:id="1705863592">
                                                          <w:marLeft w:val="0"/>
                                                          <w:marRight w:val="0"/>
                                                          <w:marTop w:val="0"/>
                                                          <w:marBottom w:val="0"/>
                                                          <w:divBdr>
                                                            <w:top w:val="none" w:sz="0" w:space="0" w:color="auto"/>
                                                            <w:left w:val="none" w:sz="0" w:space="0" w:color="auto"/>
                                                            <w:bottom w:val="none" w:sz="0" w:space="0" w:color="auto"/>
                                                            <w:right w:val="none" w:sz="0" w:space="0" w:color="auto"/>
                                                          </w:divBdr>
                                                          <w:divsChild>
                                                            <w:div w:id="1219160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647198854">
      <w:bodyDiv w:val="1"/>
      <w:marLeft w:val="0"/>
      <w:marRight w:val="0"/>
      <w:marTop w:val="0"/>
      <w:marBottom w:val="0"/>
      <w:divBdr>
        <w:top w:val="none" w:sz="0" w:space="0" w:color="auto"/>
        <w:left w:val="none" w:sz="0" w:space="0" w:color="auto"/>
        <w:bottom w:val="none" w:sz="0" w:space="0" w:color="auto"/>
        <w:right w:val="none" w:sz="0" w:space="0" w:color="auto"/>
      </w:divBdr>
      <w:divsChild>
        <w:div w:id="324943001">
          <w:marLeft w:val="0"/>
          <w:marRight w:val="0"/>
          <w:marTop w:val="0"/>
          <w:marBottom w:val="0"/>
          <w:divBdr>
            <w:top w:val="none" w:sz="0" w:space="0" w:color="auto"/>
            <w:left w:val="none" w:sz="0" w:space="0" w:color="auto"/>
            <w:bottom w:val="none" w:sz="0" w:space="0" w:color="auto"/>
            <w:right w:val="none" w:sz="0" w:space="0" w:color="auto"/>
          </w:divBdr>
          <w:divsChild>
            <w:div w:id="835001289">
              <w:marLeft w:val="0"/>
              <w:marRight w:val="0"/>
              <w:marTop w:val="0"/>
              <w:marBottom w:val="0"/>
              <w:divBdr>
                <w:top w:val="none" w:sz="0" w:space="0" w:color="auto"/>
                <w:left w:val="none" w:sz="0" w:space="0" w:color="auto"/>
                <w:bottom w:val="none" w:sz="0" w:space="0" w:color="auto"/>
                <w:right w:val="none" w:sz="0" w:space="0" w:color="auto"/>
              </w:divBdr>
            </w:div>
            <w:div w:id="854078825">
              <w:marLeft w:val="0"/>
              <w:marRight w:val="0"/>
              <w:marTop w:val="77"/>
              <w:marBottom w:val="0"/>
              <w:divBdr>
                <w:top w:val="none" w:sz="0" w:space="0" w:color="auto"/>
                <w:left w:val="none" w:sz="0" w:space="0" w:color="auto"/>
                <w:bottom w:val="none" w:sz="0" w:space="0" w:color="auto"/>
                <w:right w:val="none" w:sz="0" w:space="0" w:color="auto"/>
              </w:divBdr>
              <w:divsChild>
                <w:div w:id="146360651">
                  <w:marLeft w:val="0"/>
                  <w:marRight w:val="0"/>
                  <w:marTop w:val="0"/>
                  <w:marBottom w:val="0"/>
                  <w:divBdr>
                    <w:top w:val="none" w:sz="0" w:space="0" w:color="auto"/>
                    <w:left w:val="none" w:sz="0" w:space="0" w:color="auto"/>
                    <w:bottom w:val="none" w:sz="0" w:space="0" w:color="auto"/>
                    <w:right w:val="none" w:sz="0" w:space="0" w:color="auto"/>
                  </w:divBdr>
                </w:div>
                <w:div w:id="1394234011">
                  <w:marLeft w:val="0"/>
                  <w:marRight w:val="0"/>
                  <w:marTop w:val="0"/>
                  <w:marBottom w:val="0"/>
                  <w:divBdr>
                    <w:top w:val="none" w:sz="0" w:space="0" w:color="auto"/>
                    <w:left w:val="none" w:sz="0" w:space="0" w:color="auto"/>
                    <w:bottom w:val="none" w:sz="0" w:space="0" w:color="auto"/>
                    <w:right w:val="none" w:sz="0" w:space="0" w:color="auto"/>
                  </w:divBdr>
                  <w:divsChild>
                    <w:div w:id="1212382419">
                      <w:marLeft w:val="0"/>
                      <w:marRight w:val="0"/>
                      <w:marTop w:val="0"/>
                      <w:marBottom w:val="0"/>
                      <w:divBdr>
                        <w:top w:val="none" w:sz="0" w:space="0" w:color="auto"/>
                        <w:left w:val="none" w:sz="0" w:space="0" w:color="auto"/>
                        <w:bottom w:val="none" w:sz="0" w:space="0" w:color="auto"/>
                        <w:right w:val="none" w:sz="0" w:space="0" w:color="auto"/>
                      </w:divBdr>
                      <w:divsChild>
                        <w:div w:id="1949392474">
                          <w:marLeft w:val="0"/>
                          <w:marRight w:val="0"/>
                          <w:marTop w:val="0"/>
                          <w:marBottom w:val="0"/>
                          <w:divBdr>
                            <w:top w:val="none" w:sz="0" w:space="0" w:color="auto"/>
                            <w:left w:val="none" w:sz="0" w:space="0" w:color="auto"/>
                            <w:bottom w:val="none" w:sz="0" w:space="0" w:color="auto"/>
                            <w:right w:val="none" w:sz="0" w:space="0" w:color="auto"/>
                          </w:divBdr>
                          <w:divsChild>
                            <w:div w:id="1896619458">
                              <w:marLeft w:val="65"/>
                              <w:marRight w:val="0"/>
                              <w:marTop w:val="0"/>
                              <w:marBottom w:val="0"/>
                              <w:divBdr>
                                <w:top w:val="single" w:sz="2" w:space="0" w:color="595959"/>
                                <w:left w:val="single" w:sz="2" w:space="3" w:color="595959"/>
                                <w:bottom w:val="single" w:sz="2" w:space="0" w:color="595959"/>
                                <w:right w:val="single" w:sz="2" w:space="3" w:color="595959"/>
                              </w:divBdr>
                            </w:div>
                            <w:div w:id="558978645">
                              <w:marLeft w:val="0"/>
                              <w:marRight w:val="0"/>
                              <w:marTop w:val="0"/>
                              <w:marBottom w:val="0"/>
                              <w:divBdr>
                                <w:top w:val="none" w:sz="0" w:space="0" w:color="auto"/>
                                <w:left w:val="none" w:sz="0" w:space="0" w:color="auto"/>
                                <w:bottom w:val="none" w:sz="0" w:space="0" w:color="auto"/>
                                <w:right w:val="none" w:sz="0" w:space="0" w:color="auto"/>
                              </w:divBdr>
                              <w:divsChild>
                                <w:div w:id="75085798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25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749195">
          <w:marLeft w:val="0"/>
          <w:marRight w:val="0"/>
          <w:marTop w:val="0"/>
          <w:marBottom w:val="0"/>
          <w:divBdr>
            <w:top w:val="none" w:sz="0" w:space="0" w:color="auto"/>
            <w:left w:val="none" w:sz="0" w:space="0" w:color="auto"/>
            <w:bottom w:val="none" w:sz="0" w:space="0" w:color="auto"/>
            <w:right w:val="none" w:sz="0" w:space="0" w:color="auto"/>
          </w:divBdr>
          <w:divsChild>
            <w:div w:id="284496">
              <w:marLeft w:val="0"/>
              <w:marRight w:val="0"/>
              <w:marTop w:val="0"/>
              <w:marBottom w:val="194"/>
              <w:divBdr>
                <w:top w:val="none" w:sz="0" w:space="0" w:color="auto"/>
                <w:left w:val="none" w:sz="0" w:space="0" w:color="auto"/>
                <w:bottom w:val="none" w:sz="0" w:space="0" w:color="auto"/>
                <w:right w:val="none" w:sz="0" w:space="0" w:color="auto"/>
              </w:divBdr>
              <w:divsChild>
                <w:div w:id="1114594574">
                  <w:marLeft w:val="0"/>
                  <w:marRight w:val="0"/>
                  <w:marTop w:val="0"/>
                  <w:marBottom w:val="0"/>
                  <w:divBdr>
                    <w:top w:val="none" w:sz="0" w:space="0" w:color="auto"/>
                    <w:left w:val="none" w:sz="0" w:space="0" w:color="auto"/>
                    <w:bottom w:val="none" w:sz="0" w:space="0" w:color="auto"/>
                    <w:right w:val="none" w:sz="0" w:space="0" w:color="auto"/>
                  </w:divBdr>
                  <w:divsChild>
                    <w:div w:id="458643427">
                      <w:marLeft w:val="0"/>
                      <w:marRight w:val="0"/>
                      <w:marTop w:val="0"/>
                      <w:marBottom w:val="129"/>
                      <w:divBdr>
                        <w:top w:val="none" w:sz="0" w:space="0" w:color="auto"/>
                        <w:left w:val="none" w:sz="0" w:space="0" w:color="auto"/>
                        <w:bottom w:val="none" w:sz="0" w:space="0" w:color="auto"/>
                        <w:right w:val="none" w:sz="0" w:space="0" w:color="auto"/>
                      </w:divBdr>
                      <w:divsChild>
                        <w:div w:id="692342096">
                          <w:marLeft w:val="0"/>
                          <w:marRight w:val="0"/>
                          <w:marTop w:val="0"/>
                          <w:marBottom w:val="0"/>
                          <w:divBdr>
                            <w:top w:val="none" w:sz="0" w:space="0" w:color="auto"/>
                            <w:left w:val="none" w:sz="0" w:space="0" w:color="auto"/>
                            <w:bottom w:val="none" w:sz="0" w:space="0" w:color="auto"/>
                            <w:right w:val="none" w:sz="0" w:space="0" w:color="auto"/>
                          </w:divBdr>
                          <w:divsChild>
                            <w:div w:id="1060985174">
                              <w:marLeft w:val="0"/>
                              <w:marRight w:val="103"/>
                              <w:marTop w:val="0"/>
                              <w:marBottom w:val="103"/>
                              <w:divBdr>
                                <w:top w:val="none" w:sz="0" w:space="0" w:color="auto"/>
                                <w:left w:val="none" w:sz="0" w:space="0" w:color="auto"/>
                                <w:bottom w:val="none" w:sz="0" w:space="0" w:color="auto"/>
                                <w:right w:val="none" w:sz="0" w:space="0" w:color="auto"/>
                              </w:divBdr>
                              <w:divsChild>
                                <w:div w:id="791555720">
                                  <w:marLeft w:val="0"/>
                                  <w:marRight w:val="0"/>
                                  <w:marTop w:val="0"/>
                                  <w:marBottom w:val="0"/>
                                  <w:divBdr>
                                    <w:top w:val="none" w:sz="0" w:space="0" w:color="auto"/>
                                    <w:left w:val="none" w:sz="0" w:space="0" w:color="auto"/>
                                    <w:bottom w:val="none" w:sz="0" w:space="0" w:color="auto"/>
                                    <w:right w:val="none" w:sz="0" w:space="0" w:color="auto"/>
                                  </w:divBdr>
                                  <w:divsChild>
                                    <w:div w:id="1619948997">
                                      <w:marLeft w:val="0"/>
                                      <w:marRight w:val="0"/>
                                      <w:marTop w:val="0"/>
                                      <w:marBottom w:val="0"/>
                                      <w:divBdr>
                                        <w:top w:val="none" w:sz="0" w:space="0" w:color="auto"/>
                                        <w:left w:val="none" w:sz="0" w:space="0" w:color="auto"/>
                                        <w:bottom w:val="none" w:sz="0" w:space="0" w:color="auto"/>
                                        <w:right w:val="none" w:sz="0" w:space="0" w:color="auto"/>
                                      </w:divBdr>
                                      <w:divsChild>
                                        <w:div w:id="1009602625">
                                          <w:marLeft w:val="0"/>
                                          <w:marRight w:val="0"/>
                                          <w:marTop w:val="0"/>
                                          <w:marBottom w:val="0"/>
                                          <w:divBdr>
                                            <w:top w:val="none" w:sz="0" w:space="0" w:color="auto"/>
                                            <w:left w:val="none" w:sz="0" w:space="0" w:color="auto"/>
                                            <w:bottom w:val="none" w:sz="0" w:space="0" w:color="auto"/>
                                            <w:right w:val="none" w:sz="0" w:space="0" w:color="auto"/>
                                          </w:divBdr>
                                          <w:divsChild>
                                            <w:div w:id="660162783">
                                              <w:marLeft w:val="0"/>
                                              <w:marRight w:val="0"/>
                                              <w:marTop w:val="0"/>
                                              <w:marBottom w:val="0"/>
                                              <w:divBdr>
                                                <w:top w:val="none" w:sz="0" w:space="0" w:color="auto"/>
                                                <w:left w:val="none" w:sz="0" w:space="0" w:color="auto"/>
                                                <w:bottom w:val="none" w:sz="0" w:space="0" w:color="auto"/>
                                                <w:right w:val="none" w:sz="0" w:space="0" w:color="auto"/>
                                              </w:divBdr>
                                              <w:divsChild>
                                                <w:div w:id="15359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2232">
                              <w:marLeft w:val="0"/>
                              <w:marRight w:val="0"/>
                              <w:marTop w:val="0"/>
                              <w:marBottom w:val="0"/>
                              <w:divBdr>
                                <w:top w:val="single" w:sz="2" w:space="6" w:color="ECECEC"/>
                                <w:left w:val="single" w:sz="2" w:space="6" w:color="ECECEC"/>
                                <w:bottom w:val="single" w:sz="2" w:space="6" w:color="ECECEC"/>
                                <w:right w:val="single" w:sz="2" w:space="6" w:color="ECECEC"/>
                              </w:divBdr>
                              <w:divsChild>
                                <w:div w:id="1900436372">
                                  <w:marLeft w:val="0"/>
                                  <w:marRight w:val="0"/>
                                  <w:marTop w:val="0"/>
                                  <w:marBottom w:val="77"/>
                                  <w:divBdr>
                                    <w:top w:val="none" w:sz="0" w:space="0" w:color="auto"/>
                                    <w:left w:val="none" w:sz="0" w:space="0" w:color="auto"/>
                                    <w:bottom w:val="none" w:sz="0" w:space="0" w:color="auto"/>
                                    <w:right w:val="none" w:sz="0" w:space="0" w:color="auto"/>
                                  </w:divBdr>
                                  <w:divsChild>
                                    <w:div w:id="1065758523">
                                      <w:marLeft w:val="0"/>
                                      <w:marRight w:val="0"/>
                                      <w:marTop w:val="0"/>
                                      <w:marBottom w:val="0"/>
                                      <w:divBdr>
                                        <w:top w:val="none" w:sz="0" w:space="0" w:color="auto"/>
                                        <w:left w:val="none" w:sz="0" w:space="0" w:color="auto"/>
                                        <w:bottom w:val="none" w:sz="0" w:space="0" w:color="auto"/>
                                        <w:right w:val="none" w:sz="0" w:space="0" w:color="auto"/>
                                      </w:divBdr>
                                      <w:divsChild>
                                        <w:div w:id="12693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130077">
                              <w:marLeft w:val="0"/>
                              <w:marRight w:val="0"/>
                              <w:marTop w:val="0"/>
                              <w:marBottom w:val="0"/>
                              <w:divBdr>
                                <w:top w:val="none" w:sz="0" w:space="0" w:color="auto"/>
                                <w:left w:val="none" w:sz="0" w:space="0" w:color="auto"/>
                                <w:bottom w:val="none" w:sz="0" w:space="0" w:color="auto"/>
                                <w:right w:val="none" w:sz="0" w:space="0" w:color="auto"/>
                              </w:divBdr>
                              <w:divsChild>
                                <w:div w:id="1557936529">
                                  <w:marLeft w:val="0"/>
                                  <w:marRight w:val="0"/>
                                  <w:marTop w:val="0"/>
                                  <w:marBottom w:val="0"/>
                                  <w:divBdr>
                                    <w:top w:val="none" w:sz="0" w:space="0" w:color="auto"/>
                                    <w:left w:val="none" w:sz="0" w:space="0" w:color="auto"/>
                                    <w:bottom w:val="none" w:sz="0" w:space="0" w:color="auto"/>
                                    <w:right w:val="none" w:sz="0" w:space="0" w:color="auto"/>
                                  </w:divBdr>
                                  <w:divsChild>
                                    <w:div w:id="1963077571">
                                      <w:marLeft w:val="0"/>
                                      <w:marRight w:val="0"/>
                                      <w:marTop w:val="0"/>
                                      <w:marBottom w:val="0"/>
                                      <w:divBdr>
                                        <w:top w:val="none" w:sz="0" w:space="0" w:color="auto"/>
                                        <w:left w:val="none" w:sz="0" w:space="0" w:color="auto"/>
                                        <w:bottom w:val="none" w:sz="0" w:space="0" w:color="auto"/>
                                        <w:right w:val="none" w:sz="0" w:space="0" w:color="auto"/>
                                      </w:divBdr>
                                      <w:divsChild>
                                        <w:div w:id="1102073154">
                                          <w:marLeft w:val="0"/>
                                          <w:marRight w:val="0"/>
                                          <w:marTop w:val="0"/>
                                          <w:marBottom w:val="0"/>
                                          <w:divBdr>
                                            <w:top w:val="none" w:sz="0" w:space="0" w:color="auto"/>
                                            <w:left w:val="none" w:sz="0" w:space="0" w:color="auto"/>
                                            <w:bottom w:val="none" w:sz="0" w:space="0" w:color="auto"/>
                                            <w:right w:val="none" w:sz="0" w:space="0" w:color="auto"/>
                                          </w:divBdr>
                                          <w:divsChild>
                                            <w:div w:id="1279220083">
                                              <w:marLeft w:val="0"/>
                                              <w:marRight w:val="0"/>
                                              <w:marTop w:val="0"/>
                                              <w:marBottom w:val="0"/>
                                              <w:divBdr>
                                                <w:top w:val="single" w:sz="2" w:space="0" w:color="DFDFDF"/>
                                                <w:left w:val="single" w:sz="2" w:space="0" w:color="DFDFDF"/>
                                                <w:bottom w:val="single" w:sz="2" w:space="0" w:color="DFDFDF"/>
                                                <w:right w:val="single" w:sz="2" w:space="0" w:color="DFDFDF"/>
                                              </w:divBdr>
                                              <w:divsChild>
                                                <w:div w:id="1738825240">
                                                  <w:marLeft w:val="0"/>
                                                  <w:marRight w:val="0"/>
                                                  <w:marTop w:val="0"/>
                                                  <w:marBottom w:val="0"/>
                                                  <w:divBdr>
                                                    <w:top w:val="none" w:sz="0" w:space="0" w:color="auto"/>
                                                    <w:left w:val="none" w:sz="0" w:space="0" w:color="auto"/>
                                                    <w:bottom w:val="none" w:sz="0" w:space="0" w:color="auto"/>
                                                    <w:right w:val="none" w:sz="0" w:space="0" w:color="auto"/>
                                                  </w:divBdr>
                                                  <w:divsChild>
                                                    <w:div w:id="83652268">
                                                      <w:marLeft w:val="0"/>
                                                      <w:marRight w:val="0"/>
                                                      <w:marTop w:val="0"/>
                                                      <w:marBottom w:val="0"/>
                                                      <w:divBdr>
                                                        <w:top w:val="none" w:sz="0" w:space="0" w:color="auto"/>
                                                        <w:left w:val="none" w:sz="0" w:space="0" w:color="auto"/>
                                                        <w:bottom w:val="none" w:sz="0" w:space="0" w:color="auto"/>
                                                        <w:right w:val="none" w:sz="0" w:space="0" w:color="auto"/>
                                                      </w:divBdr>
                                                      <w:divsChild>
                                                        <w:div w:id="274487621">
                                                          <w:marLeft w:val="0"/>
                                                          <w:marRight w:val="0"/>
                                                          <w:marTop w:val="0"/>
                                                          <w:marBottom w:val="0"/>
                                                          <w:divBdr>
                                                            <w:top w:val="none" w:sz="0" w:space="0" w:color="auto"/>
                                                            <w:left w:val="none" w:sz="0" w:space="0" w:color="auto"/>
                                                            <w:bottom w:val="none" w:sz="0" w:space="0" w:color="auto"/>
                                                            <w:right w:val="none" w:sz="0" w:space="0" w:color="auto"/>
                                                          </w:divBdr>
                                                        </w:div>
                                                        <w:div w:id="1190144820">
                                                          <w:marLeft w:val="0"/>
                                                          <w:marRight w:val="13"/>
                                                          <w:marTop w:val="0"/>
                                                          <w:marBottom w:val="0"/>
                                                          <w:divBdr>
                                                            <w:top w:val="none" w:sz="0" w:space="0" w:color="auto"/>
                                                            <w:left w:val="none" w:sz="0" w:space="0" w:color="auto"/>
                                                            <w:bottom w:val="none" w:sz="0" w:space="0" w:color="auto"/>
                                                            <w:right w:val="none" w:sz="0" w:space="0" w:color="auto"/>
                                                          </w:divBdr>
                                                        </w:div>
                                                        <w:div w:id="195724961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774497">
                                                  <w:marLeft w:val="-108"/>
                                                  <w:marRight w:val="0"/>
                                                  <w:marTop w:val="0"/>
                                                  <w:marBottom w:val="0"/>
                                                  <w:divBdr>
                                                    <w:top w:val="none" w:sz="0" w:space="0" w:color="auto"/>
                                                    <w:left w:val="none" w:sz="0" w:space="0" w:color="auto"/>
                                                    <w:bottom w:val="none" w:sz="0" w:space="0" w:color="auto"/>
                                                    <w:right w:val="none" w:sz="0" w:space="0" w:color="auto"/>
                                                  </w:divBdr>
                                                  <w:divsChild>
                                                    <w:div w:id="1971665587">
                                                      <w:marLeft w:val="0"/>
                                                      <w:marRight w:val="0"/>
                                                      <w:marTop w:val="0"/>
                                                      <w:marBottom w:val="0"/>
                                                      <w:divBdr>
                                                        <w:top w:val="single" w:sz="2" w:space="0" w:color="A9A9A9"/>
                                                        <w:left w:val="single" w:sz="2" w:space="0" w:color="A9A9A9"/>
                                                        <w:bottom w:val="single" w:sz="2" w:space="0" w:color="A9A9A9"/>
                                                        <w:right w:val="single" w:sz="2" w:space="0" w:color="A9A9A9"/>
                                                      </w:divBdr>
                                                      <w:divsChild>
                                                        <w:div w:id="1031299519">
                                                          <w:marLeft w:val="0"/>
                                                          <w:marRight w:val="0"/>
                                                          <w:marTop w:val="0"/>
                                                          <w:marBottom w:val="0"/>
                                                          <w:divBdr>
                                                            <w:top w:val="none" w:sz="0" w:space="0" w:color="auto"/>
                                                            <w:left w:val="none" w:sz="0" w:space="0" w:color="auto"/>
                                                            <w:bottom w:val="none" w:sz="0" w:space="0" w:color="auto"/>
                                                            <w:right w:val="none" w:sz="0" w:space="0" w:color="auto"/>
                                                          </w:divBdr>
                                                          <w:divsChild>
                                                            <w:div w:id="1205405708">
                                                              <w:marLeft w:val="75"/>
                                                              <w:marRight w:val="0"/>
                                                              <w:marTop w:val="0"/>
                                                              <w:marBottom w:val="65"/>
                                                              <w:divBdr>
                                                                <w:top w:val="single" w:sz="2" w:space="0" w:color="E4E4E4"/>
                                                                <w:left w:val="single" w:sz="2" w:space="0" w:color="E4E4E4"/>
                                                                <w:bottom w:val="single" w:sz="2" w:space="0" w:color="E4E4E4"/>
                                                                <w:right w:val="single" w:sz="2" w:space="0" w:color="E4E4E4"/>
                                                              </w:divBdr>
                                                              <w:divsChild>
                                                                <w:div w:id="150871434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7738851">
      <w:bodyDiv w:val="1"/>
      <w:marLeft w:val="0"/>
      <w:marRight w:val="0"/>
      <w:marTop w:val="0"/>
      <w:marBottom w:val="0"/>
      <w:divBdr>
        <w:top w:val="none" w:sz="0" w:space="0" w:color="auto"/>
        <w:left w:val="none" w:sz="0" w:space="0" w:color="auto"/>
        <w:bottom w:val="none" w:sz="0" w:space="0" w:color="auto"/>
        <w:right w:val="none" w:sz="0" w:space="0" w:color="auto"/>
      </w:divBdr>
      <w:divsChild>
        <w:div w:id="1101605200">
          <w:marLeft w:val="0"/>
          <w:marRight w:val="0"/>
          <w:marTop w:val="0"/>
          <w:marBottom w:val="0"/>
          <w:divBdr>
            <w:top w:val="none" w:sz="0" w:space="0" w:color="auto"/>
            <w:left w:val="none" w:sz="0" w:space="0" w:color="auto"/>
            <w:bottom w:val="none" w:sz="0" w:space="0" w:color="auto"/>
            <w:right w:val="none" w:sz="0" w:space="0" w:color="auto"/>
          </w:divBdr>
          <w:divsChild>
            <w:div w:id="1394309485">
              <w:marLeft w:val="0"/>
              <w:marRight w:val="0"/>
              <w:marTop w:val="0"/>
              <w:marBottom w:val="0"/>
              <w:divBdr>
                <w:top w:val="none" w:sz="0" w:space="0" w:color="auto"/>
                <w:left w:val="none" w:sz="0" w:space="0" w:color="auto"/>
                <w:bottom w:val="none" w:sz="0" w:space="0" w:color="auto"/>
                <w:right w:val="none" w:sz="0" w:space="0" w:color="auto"/>
              </w:divBdr>
            </w:div>
            <w:div w:id="193812771">
              <w:marLeft w:val="0"/>
              <w:marRight w:val="0"/>
              <w:marTop w:val="77"/>
              <w:marBottom w:val="0"/>
              <w:divBdr>
                <w:top w:val="none" w:sz="0" w:space="0" w:color="auto"/>
                <w:left w:val="none" w:sz="0" w:space="0" w:color="auto"/>
                <w:bottom w:val="none" w:sz="0" w:space="0" w:color="auto"/>
                <w:right w:val="none" w:sz="0" w:space="0" w:color="auto"/>
              </w:divBdr>
              <w:divsChild>
                <w:div w:id="2139108954">
                  <w:marLeft w:val="0"/>
                  <w:marRight w:val="0"/>
                  <w:marTop w:val="0"/>
                  <w:marBottom w:val="0"/>
                  <w:divBdr>
                    <w:top w:val="none" w:sz="0" w:space="0" w:color="auto"/>
                    <w:left w:val="none" w:sz="0" w:space="0" w:color="auto"/>
                    <w:bottom w:val="none" w:sz="0" w:space="0" w:color="auto"/>
                    <w:right w:val="none" w:sz="0" w:space="0" w:color="auto"/>
                  </w:divBdr>
                </w:div>
                <w:div w:id="1819180108">
                  <w:marLeft w:val="0"/>
                  <w:marRight w:val="0"/>
                  <w:marTop w:val="0"/>
                  <w:marBottom w:val="0"/>
                  <w:divBdr>
                    <w:top w:val="none" w:sz="0" w:space="0" w:color="auto"/>
                    <w:left w:val="none" w:sz="0" w:space="0" w:color="auto"/>
                    <w:bottom w:val="none" w:sz="0" w:space="0" w:color="auto"/>
                    <w:right w:val="none" w:sz="0" w:space="0" w:color="auto"/>
                  </w:divBdr>
                  <w:divsChild>
                    <w:div w:id="548960381">
                      <w:marLeft w:val="0"/>
                      <w:marRight w:val="0"/>
                      <w:marTop w:val="0"/>
                      <w:marBottom w:val="0"/>
                      <w:divBdr>
                        <w:top w:val="none" w:sz="0" w:space="0" w:color="auto"/>
                        <w:left w:val="none" w:sz="0" w:space="0" w:color="auto"/>
                        <w:bottom w:val="none" w:sz="0" w:space="0" w:color="auto"/>
                        <w:right w:val="none" w:sz="0" w:space="0" w:color="auto"/>
                      </w:divBdr>
                      <w:divsChild>
                        <w:div w:id="2106999113">
                          <w:marLeft w:val="0"/>
                          <w:marRight w:val="0"/>
                          <w:marTop w:val="0"/>
                          <w:marBottom w:val="0"/>
                          <w:divBdr>
                            <w:top w:val="none" w:sz="0" w:space="0" w:color="auto"/>
                            <w:left w:val="none" w:sz="0" w:space="0" w:color="auto"/>
                            <w:bottom w:val="none" w:sz="0" w:space="0" w:color="auto"/>
                            <w:right w:val="none" w:sz="0" w:space="0" w:color="auto"/>
                          </w:divBdr>
                          <w:divsChild>
                            <w:div w:id="1095906057">
                              <w:marLeft w:val="0"/>
                              <w:marRight w:val="0"/>
                              <w:marTop w:val="0"/>
                              <w:marBottom w:val="0"/>
                              <w:divBdr>
                                <w:top w:val="none" w:sz="0" w:space="0" w:color="auto"/>
                                <w:left w:val="none" w:sz="0" w:space="0" w:color="auto"/>
                                <w:bottom w:val="none" w:sz="0" w:space="0" w:color="auto"/>
                                <w:right w:val="none" w:sz="0" w:space="0" w:color="auto"/>
                              </w:divBdr>
                              <w:divsChild>
                                <w:div w:id="76083394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74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473824">
          <w:marLeft w:val="0"/>
          <w:marRight w:val="0"/>
          <w:marTop w:val="0"/>
          <w:marBottom w:val="0"/>
          <w:divBdr>
            <w:top w:val="none" w:sz="0" w:space="0" w:color="auto"/>
            <w:left w:val="none" w:sz="0" w:space="0" w:color="auto"/>
            <w:bottom w:val="none" w:sz="0" w:space="0" w:color="auto"/>
            <w:right w:val="none" w:sz="0" w:space="0" w:color="auto"/>
          </w:divBdr>
          <w:divsChild>
            <w:div w:id="1594317542">
              <w:marLeft w:val="0"/>
              <w:marRight w:val="0"/>
              <w:marTop w:val="0"/>
              <w:marBottom w:val="194"/>
              <w:divBdr>
                <w:top w:val="none" w:sz="0" w:space="0" w:color="auto"/>
                <w:left w:val="none" w:sz="0" w:space="0" w:color="auto"/>
                <w:bottom w:val="none" w:sz="0" w:space="0" w:color="auto"/>
                <w:right w:val="none" w:sz="0" w:space="0" w:color="auto"/>
              </w:divBdr>
              <w:divsChild>
                <w:div w:id="1587954512">
                  <w:marLeft w:val="0"/>
                  <w:marRight w:val="0"/>
                  <w:marTop w:val="0"/>
                  <w:marBottom w:val="0"/>
                  <w:divBdr>
                    <w:top w:val="none" w:sz="0" w:space="0" w:color="auto"/>
                    <w:left w:val="none" w:sz="0" w:space="0" w:color="auto"/>
                    <w:bottom w:val="none" w:sz="0" w:space="0" w:color="auto"/>
                    <w:right w:val="none" w:sz="0" w:space="0" w:color="auto"/>
                  </w:divBdr>
                  <w:divsChild>
                    <w:div w:id="1968463887">
                      <w:marLeft w:val="0"/>
                      <w:marRight w:val="0"/>
                      <w:marTop w:val="0"/>
                      <w:marBottom w:val="155"/>
                      <w:divBdr>
                        <w:top w:val="single" w:sz="2" w:space="5" w:color="ECECEC"/>
                        <w:left w:val="single" w:sz="2" w:space="5" w:color="ECECEC"/>
                        <w:bottom w:val="single" w:sz="2" w:space="5" w:color="ECECEC"/>
                        <w:right w:val="single" w:sz="2" w:space="5" w:color="ECECEC"/>
                      </w:divBdr>
                      <w:divsChild>
                        <w:div w:id="1194728163">
                          <w:marLeft w:val="0"/>
                          <w:marRight w:val="0"/>
                          <w:marTop w:val="0"/>
                          <w:marBottom w:val="0"/>
                          <w:divBdr>
                            <w:top w:val="none" w:sz="0" w:space="0" w:color="auto"/>
                            <w:left w:val="none" w:sz="0" w:space="0" w:color="auto"/>
                            <w:bottom w:val="none" w:sz="0" w:space="0" w:color="auto"/>
                            <w:right w:val="none" w:sz="0" w:space="0" w:color="auto"/>
                          </w:divBdr>
                          <w:divsChild>
                            <w:div w:id="1325544300">
                              <w:marLeft w:val="0"/>
                              <w:marRight w:val="0"/>
                              <w:marTop w:val="0"/>
                              <w:marBottom w:val="0"/>
                              <w:divBdr>
                                <w:top w:val="none" w:sz="0" w:space="0" w:color="auto"/>
                                <w:left w:val="none" w:sz="0" w:space="0" w:color="auto"/>
                                <w:bottom w:val="none" w:sz="0" w:space="0" w:color="auto"/>
                                <w:right w:val="none" w:sz="0" w:space="0" w:color="auto"/>
                              </w:divBdr>
                              <w:divsChild>
                                <w:div w:id="1702784440">
                                  <w:marLeft w:val="0"/>
                                  <w:marRight w:val="0"/>
                                  <w:marTop w:val="0"/>
                                  <w:marBottom w:val="0"/>
                                  <w:divBdr>
                                    <w:top w:val="none" w:sz="0" w:space="0" w:color="auto"/>
                                    <w:left w:val="none" w:sz="0" w:space="0" w:color="auto"/>
                                    <w:bottom w:val="none" w:sz="0" w:space="0" w:color="auto"/>
                                    <w:right w:val="none" w:sz="0" w:space="0" w:color="auto"/>
                                  </w:divBdr>
                                  <w:divsChild>
                                    <w:div w:id="17802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532868">
                      <w:marLeft w:val="0"/>
                      <w:marRight w:val="0"/>
                      <w:marTop w:val="0"/>
                      <w:marBottom w:val="129"/>
                      <w:divBdr>
                        <w:top w:val="none" w:sz="0" w:space="0" w:color="auto"/>
                        <w:left w:val="none" w:sz="0" w:space="0" w:color="auto"/>
                        <w:bottom w:val="none" w:sz="0" w:space="0" w:color="auto"/>
                        <w:right w:val="none" w:sz="0" w:space="0" w:color="auto"/>
                      </w:divBdr>
                      <w:divsChild>
                        <w:div w:id="1385374430">
                          <w:marLeft w:val="0"/>
                          <w:marRight w:val="0"/>
                          <w:marTop w:val="0"/>
                          <w:marBottom w:val="0"/>
                          <w:divBdr>
                            <w:top w:val="none" w:sz="0" w:space="0" w:color="auto"/>
                            <w:left w:val="none" w:sz="0" w:space="0" w:color="auto"/>
                            <w:bottom w:val="none" w:sz="0" w:space="0" w:color="auto"/>
                            <w:right w:val="none" w:sz="0" w:space="0" w:color="auto"/>
                          </w:divBdr>
                          <w:divsChild>
                            <w:div w:id="257375484">
                              <w:marLeft w:val="0"/>
                              <w:marRight w:val="103"/>
                              <w:marTop w:val="0"/>
                              <w:marBottom w:val="103"/>
                              <w:divBdr>
                                <w:top w:val="none" w:sz="0" w:space="0" w:color="auto"/>
                                <w:left w:val="none" w:sz="0" w:space="0" w:color="auto"/>
                                <w:bottom w:val="none" w:sz="0" w:space="0" w:color="auto"/>
                                <w:right w:val="none" w:sz="0" w:space="0" w:color="auto"/>
                              </w:divBdr>
                              <w:divsChild>
                                <w:div w:id="643193446">
                                  <w:marLeft w:val="0"/>
                                  <w:marRight w:val="0"/>
                                  <w:marTop w:val="0"/>
                                  <w:marBottom w:val="0"/>
                                  <w:divBdr>
                                    <w:top w:val="none" w:sz="0" w:space="0" w:color="auto"/>
                                    <w:left w:val="none" w:sz="0" w:space="0" w:color="auto"/>
                                    <w:bottom w:val="none" w:sz="0" w:space="0" w:color="auto"/>
                                    <w:right w:val="none" w:sz="0" w:space="0" w:color="auto"/>
                                  </w:divBdr>
                                  <w:divsChild>
                                    <w:div w:id="1837647307">
                                      <w:marLeft w:val="0"/>
                                      <w:marRight w:val="0"/>
                                      <w:marTop w:val="0"/>
                                      <w:marBottom w:val="0"/>
                                      <w:divBdr>
                                        <w:top w:val="none" w:sz="0" w:space="0" w:color="auto"/>
                                        <w:left w:val="none" w:sz="0" w:space="0" w:color="auto"/>
                                        <w:bottom w:val="none" w:sz="0" w:space="0" w:color="auto"/>
                                        <w:right w:val="none" w:sz="0" w:space="0" w:color="auto"/>
                                      </w:divBdr>
                                      <w:divsChild>
                                        <w:div w:id="1193036124">
                                          <w:marLeft w:val="0"/>
                                          <w:marRight w:val="0"/>
                                          <w:marTop w:val="0"/>
                                          <w:marBottom w:val="0"/>
                                          <w:divBdr>
                                            <w:top w:val="none" w:sz="0" w:space="0" w:color="auto"/>
                                            <w:left w:val="none" w:sz="0" w:space="0" w:color="auto"/>
                                            <w:bottom w:val="none" w:sz="0" w:space="0" w:color="auto"/>
                                            <w:right w:val="none" w:sz="0" w:space="0" w:color="auto"/>
                                          </w:divBdr>
                                          <w:divsChild>
                                            <w:div w:id="1712264702">
                                              <w:marLeft w:val="0"/>
                                              <w:marRight w:val="0"/>
                                              <w:marTop w:val="0"/>
                                              <w:marBottom w:val="0"/>
                                              <w:divBdr>
                                                <w:top w:val="none" w:sz="0" w:space="0" w:color="auto"/>
                                                <w:left w:val="none" w:sz="0" w:space="0" w:color="auto"/>
                                                <w:bottom w:val="none" w:sz="0" w:space="0" w:color="auto"/>
                                                <w:right w:val="none" w:sz="0" w:space="0" w:color="auto"/>
                                              </w:divBdr>
                                              <w:divsChild>
                                                <w:div w:id="144692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949083">
                              <w:marLeft w:val="0"/>
                              <w:marRight w:val="0"/>
                              <w:marTop w:val="0"/>
                              <w:marBottom w:val="0"/>
                              <w:divBdr>
                                <w:top w:val="none" w:sz="0" w:space="0" w:color="auto"/>
                                <w:left w:val="none" w:sz="0" w:space="0" w:color="auto"/>
                                <w:bottom w:val="none" w:sz="0" w:space="0" w:color="auto"/>
                                <w:right w:val="none" w:sz="0" w:space="0" w:color="auto"/>
                              </w:divBdr>
                              <w:divsChild>
                                <w:div w:id="1078789653">
                                  <w:marLeft w:val="0"/>
                                  <w:marRight w:val="0"/>
                                  <w:marTop w:val="0"/>
                                  <w:marBottom w:val="0"/>
                                  <w:divBdr>
                                    <w:top w:val="none" w:sz="0" w:space="0" w:color="auto"/>
                                    <w:left w:val="none" w:sz="0" w:space="0" w:color="auto"/>
                                    <w:bottom w:val="none" w:sz="0" w:space="0" w:color="auto"/>
                                    <w:right w:val="none" w:sz="0" w:space="0" w:color="auto"/>
                                  </w:divBdr>
                                  <w:divsChild>
                                    <w:div w:id="793449902">
                                      <w:marLeft w:val="0"/>
                                      <w:marRight w:val="0"/>
                                      <w:marTop w:val="0"/>
                                      <w:marBottom w:val="0"/>
                                      <w:divBdr>
                                        <w:top w:val="none" w:sz="0" w:space="0" w:color="auto"/>
                                        <w:left w:val="none" w:sz="0" w:space="0" w:color="auto"/>
                                        <w:bottom w:val="none" w:sz="0" w:space="0" w:color="auto"/>
                                        <w:right w:val="none" w:sz="0" w:space="0" w:color="auto"/>
                                      </w:divBdr>
                                      <w:divsChild>
                                        <w:div w:id="99761094">
                                          <w:marLeft w:val="0"/>
                                          <w:marRight w:val="0"/>
                                          <w:marTop w:val="0"/>
                                          <w:marBottom w:val="0"/>
                                          <w:divBdr>
                                            <w:top w:val="none" w:sz="0" w:space="0" w:color="auto"/>
                                            <w:left w:val="none" w:sz="0" w:space="0" w:color="auto"/>
                                            <w:bottom w:val="none" w:sz="0" w:space="0" w:color="auto"/>
                                            <w:right w:val="none" w:sz="0" w:space="0" w:color="auto"/>
                                          </w:divBdr>
                                          <w:divsChild>
                                            <w:div w:id="1236277230">
                                              <w:marLeft w:val="0"/>
                                              <w:marRight w:val="0"/>
                                              <w:marTop w:val="0"/>
                                              <w:marBottom w:val="0"/>
                                              <w:divBdr>
                                                <w:top w:val="single" w:sz="2" w:space="0" w:color="DFDFDF"/>
                                                <w:left w:val="single" w:sz="2" w:space="0" w:color="DFDFDF"/>
                                                <w:bottom w:val="single" w:sz="2" w:space="0" w:color="DFDFDF"/>
                                                <w:right w:val="single" w:sz="2" w:space="0" w:color="DFDFDF"/>
                                              </w:divBdr>
                                              <w:divsChild>
                                                <w:div w:id="1787582280">
                                                  <w:marLeft w:val="0"/>
                                                  <w:marRight w:val="0"/>
                                                  <w:marTop w:val="0"/>
                                                  <w:marBottom w:val="0"/>
                                                  <w:divBdr>
                                                    <w:top w:val="none" w:sz="0" w:space="0" w:color="auto"/>
                                                    <w:left w:val="none" w:sz="0" w:space="0" w:color="auto"/>
                                                    <w:bottom w:val="none" w:sz="0" w:space="0" w:color="auto"/>
                                                    <w:right w:val="none" w:sz="0" w:space="0" w:color="auto"/>
                                                  </w:divBdr>
                                                  <w:divsChild>
                                                    <w:div w:id="1996298511">
                                                      <w:marLeft w:val="0"/>
                                                      <w:marRight w:val="0"/>
                                                      <w:marTop w:val="0"/>
                                                      <w:marBottom w:val="0"/>
                                                      <w:divBdr>
                                                        <w:top w:val="none" w:sz="0" w:space="0" w:color="auto"/>
                                                        <w:left w:val="none" w:sz="0" w:space="0" w:color="auto"/>
                                                        <w:bottom w:val="none" w:sz="0" w:space="0" w:color="auto"/>
                                                        <w:right w:val="none" w:sz="0" w:space="0" w:color="auto"/>
                                                      </w:divBdr>
                                                      <w:divsChild>
                                                        <w:div w:id="783697120">
                                                          <w:marLeft w:val="0"/>
                                                          <w:marRight w:val="0"/>
                                                          <w:marTop w:val="0"/>
                                                          <w:marBottom w:val="0"/>
                                                          <w:divBdr>
                                                            <w:top w:val="none" w:sz="0" w:space="0" w:color="auto"/>
                                                            <w:left w:val="none" w:sz="0" w:space="0" w:color="auto"/>
                                                            <w:bottom w:val="none" w:sz="0" w:space="0" w:color="auto"/>
                                                            <w:right w:val="none" w:sz="0" w:space="0" w:color="auto"/>
                                                          </w:divBdr>
                                                        </w:div>
                                                        <w:div w:id="1349605102">
                                                          <w:marLeft w:val="0"/>
                                                          <w:marRight w:val="13"/>
                                                          <w:marTop w:val="0"/>
                                                          <w:marBottom w:val="0"/>
                                                          <w:divBdr>
                                                            <w:top w:val="none" w:sz="0" w:space="0" w:color="auto"/>
                                                            <w:left w:val="none" w:sz="0" w:space="0" w:color="auto"/>
                                                            <w:bottom w:val="none" w:sz="0" w:space="0" w:color="auto"/>
                                                            <w:right w:val="none" w:sz="0" w:space="0" w:color="auto"/>
                                                          </w:divBdr>
                                                        </w:div>
                                                        <w:div w:id="214133888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46481873">
                                                  <w:marLeft w:val="-108"/>
                                                  <w:marRight w:val="0"/>
                                                  <w:marTop w:val="0"/>
                                                  <w:marBottom w:val="0"/>
                                                  <w:divBdr>
                                                    <w:top w:val="none" w:sz="0" w:space="0" w:color="auto"/>
                                                    <w:left w:val="none" w:sz="0" w:space="0" w:color="auto"/>
                                                    <w:bottom w:val="none" w:sz="0" w:space="0" w:color="auto"/>
                                                    <w:right w:val="none" w:sz="0" w:space="0" w:color="auto"/>
                                                  </w:divBdr>
                                                  <w:divsChild>
                                                    <w:div w:id="1014111524">
                                                      <w:marLeft w:val="0"/>
                                                      <w:marRight w:val="0"/>
                                                      <w:marTop w:val="0"/>
                                                      <w:marBottom w:val="0"/>
                                                      <w:divBdr>
                                                        <w:top w:val="single" w:sz="2" w:space="0" w:color="A9A9A9"/>
                                                        <w:left w:val="single" w:sz="2" w:space="0" w:color="A9A9A9"/>
                                                        <w:bottom w:val="single" w:sz="2" w:space="0" w:color="A9A9A9"/>
                                                        <w:right w:val="single" w:sz="2" w:space="0" w:color="A9A9A9"/>
                                                      </w:divBdr>
                                                      <w:divsChild>
                                                        <w:div w:id="1006715493">
                                                          <w:marLeft w:val="0"/>
                                                          <w:marRight w:val="0"/>
                                                          <w:marTop w:val="0"/>
                                                          <w:marBottom w:val="0"/>
                                                          <w:divBdr>
                                                            <w:top w:val="none" w:sz="0" w:space="0" w:color="auto"/>
                                                            <w:left w:val="none" w:sz="0" w:space="0" w:color="auto"/>
                                                            <w:bottom w:val="none" w:sz="0" w:space="0" w:color="auto"/>
                                                            <w:right w:val="none" w:sz="0" w:space="0" w:color="auto"/>
                                                          </w:divBdr>
                                                          <w:divsChild>
                                                            <w:div w:id="21181697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11015477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833881748">
                      <w:marLeft w:val="0"/>
                      <w:marRight w:val="0"/>
                      <w:marTop w:val="0"/>
                      <w:marBottom w:val="0"/>
                      <w:divBdr>
                        <w:top w:val="none" w:sz="0" w:space="0" w:color="auto"/>
                        <w:left w:val="none" w:sz="0" w:space="0" w:color="auto"/>
                        <w:bottom w:val="none" w:sz="0" w:space="0" w:color="auto"/>
                        <w:right w:val="none" w:sz="0" w:space="0" w:color="auto"/>
                      </w:divBdr>
                      <w:divsChild>
                        <w:div w:id="1102341263">
                          <w:marLeft w:val="0"/>
                          <w:marRight w:val="0"/>
                          <w:marTop w:val="0"/>
                          <w:marBottom w:val="0"/>
                          <w:divBdr>
                            <w:top w:val="none" w:sz="0" w:space="0" w:color="auto"/>
                            <w:left w:val="none" w:sz="0" w:space="0" w:color="auto"/>
                            <w:bottom w:val="none" w:sz="0" w:space="0" w:color="auto"/>
                            <w:right w:val="none" w:sz="0" w:space="0" w:color="auto"/>
                          </w:divBdr>
                          <w:divsChild>
                            <w:div w:id="511147216">
                              <w:marLeft w:val="0"/>
                              <w:marRight w:val="103"/>
                              <w:marTop w:val="0"/>
                              <w:marBottom w:val="0"/>
                              <w:divBdr>
                                <w:top w:val="none" w:sz="0" w:space="0" w:color="auto"/>
                                <w:left w:val="none" w:sz="0" w:space="0" w:color="auto"/>
                                <w:bottom w:val="none" w:sz="0" w:space="0" w:color="auto"/>
                                <w:right w:val="single" w:sz="2" w:space="0" w:color="CCCCCC"/>
                              </w:divBdr>
                              <w:divsChild>
                                <w:div w:id="1780251366">
                                  <w:marLeft w:val="0"/>
                                  <w:marRight w:val="52"/>
                                  <w:marTop w:val="0"/>
                                  <w:marBottom w:val="0"/>
                                  <w:divBdr>
                                    <w:top w:val="single" w:sz="2" w:space="0" w:color="CCCCCC"/>
                                    <w:left w:val="single" w:sz="2" w:space="0" w:color="CCCCCC"/>
                                    <w:bottom w:val="single" w:sz="2" w:space="0" w:color="CCCCCC"/>
                                    <w:right w:val="single" w:sz="2" w:space="0" w:color="CCCCCC"/>
                                  </w:divBdr>
                                  <w:divsChild>
                                    <w:div w:id="1234505578">
                                      <w:marLeft w:val="0"/>
                                      <w:marRight w:val="0"/>
                                      <w:marTop w:val="0"/>
                                      <w:marBottom w:val="0"/>
                                      <w:divBdr>
                                        <w:top w:val="none" w:sz="0" w:space="0" w:color="auto"/>
                                        <w:left w:val="none" w:sz="0" w:space="0" w:color="auto"/>
                                        <w:bottom w:val="none" w:sz="0" w:space="0" w:color="auto"/>
                                        <w:right w:val="none" w:sz="0" w:space="0" w:color="auto"/>
                                      </w:divBdr>
                                      <w:divsChild>
                                        <w:div w:id="14516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3707">
                                  <w:marLeft w:val="0"/>
                                  <w:marRight w:val="0"/>
                                  <w:marTop w:val="0"/>
                                  <w:marBottom w:val="0"/>
                                  <w:divBdr>
                                    <w:top w:val="none" w:sz="0" w:space="0" w:color="auto"/>
                                    <w:left w:val="none" w:sz="0" w:space="0" w:color="auto"/>
                                    <w:bottom w:val="none" w:sz="0" w:space="0" w:color="auto"/>
                                    <w:right w:val="none" w:sz="0" w:space="0" w:color="auto"/>
                                  </w:divBdr>
                                  <w:divsChild>
                                    <w:div w:id="18590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9978">
                              <w:marLeft w:val="0"/>
                              <w:marRight w:val="0"/>
                              <w:marTop w:val="0"/>
                              <w:marBottom w:val="0"/>
                              <w:divBdr>
                                <w:top w:val="none" w:sz="0" w:space="0" w:color="auto"/>
                                <w:left w:val="none" w:sz="0" w:space="0" w:color="auto"/>
                                <w:bottom w:val="none" w:sz="0" w:space="0" w:color="auto"/>
                                <w:right w:val="none" w:sz="0" w:space="0" w:color="auto"/>
                              </w:divBdr>
                            </w:div>
                          </w:divsChild>
                        </w:div>
                        <w:div w:id="1706046">
                          <w:marLeft w:val="0"/>
                          <w:marRight w:val="0"/>
                          <w:marTop w:val="0"/>
                          <w:marBottom w:val="0"/>
                          <w:divBdr>
                            <w:top w:val="none" w:sz="0" w:space="0" w:color="auto"/>
                            <w:left w:val="none" w:sz="0" w:space="0" w:color="auto"/>
                            <w:bottom w:val="none" w:sz="0" w:space="0" w:color="auto"/>
                            <w:right w:val="none" w:sz="0" w:space="0" w:color="auto"/>
                          </w:divBdr>
                          <w:divsChild>
                            <w:div w:id="153029009">
                              <w:marLeft w:val="0"/>
                              <w:marRight w:val="0"/>
                              <w:marTop w:val="0"/>
                              <w:marBottom w:val="0"/>
                              <w:divBdr>
                                <w:top w:val="none" w:sz="0" w:space="0" w:color="auto"/>
                                <w:left w:val="none" w:sz="0" w:space="0" w:color="auto"/>
                                <w:bottom w:val="none" w:sz="0" w:space="0" w:color="auto"/>
                                <w:right w:val="none" w:sz="0" w:space="0" w:color="auto"/>
                              </w:divBdr>
                              <w:divsChild>
                                <w:div w:id="814251097">
                                  <w:marLeft w:val="0"/>
                                  <w:marRight w:val="0"/>
                                  <w:marTop w:val="155"/>
                                  <w:marBottom w:val="0"/>
                                  <w:divBdr>
                                    <w:top w:val="dotted" w:sz="2" w:space="5" w:color="1A1A1A"/>
                                    <w:left w:val="none" w:sz="0" w:space="0" w:color="auto"/>
                                    <w:bottom w:val="none" w:sz="0" w:space="0" w:color="auto"/>
                                    <w:right w:val="none" w:sz="0" w:space="0" w:color="auto"/>
                                  </w:divBdr>
                                  <w:divsChild>
                                    <w:div w:id="2020346772">
                                      <w:marLeft w:val="0"/>
                                      <w:marRight w:val="0"/>
                                      <w:marTop w:val="0"/>
                                      <w:marBottom w:val="0"/>
                                      <w:divBdr>
                                        <w:top w:val="none" w:sz="0" w:space="0" w:color="auto"/>
                                        <w:left w:val="none" w:sz="0" w:space="0" w:color="auto"/>
                                        <w:bottom w:val="none" w:sz="0" w:space="0" w:color="auto"/>
                                        <w:right w:val="none" w:sz="0" w:space="0" w:color="auto"/>
                                      </w:divBdr>
                                      <w:divsChild>
                                        <w:div w:id="1746612858">
                                          <w:marLeft w:val="0"/>
                                          <w:marRight w:val="0"/>
                                          <w:marTop w:val="0"/>
                                          <w:marBottom w:val="0"/>
                                          <w:divBdr>
                                            <w:top w:val="none" w:sz="0" w:space="0" w:color="auto"/>
                                            <w:left w:val="none" w:sz="0" w:space="0" w:color="auto"/>
                                            <w:bottom w:val="none" w:sz="0" w:space="0" w:color="auto"/>
                                            <w:right w:val="none" w:sz="0" w:space="0" w:color="auto"/>
                                          </w:divBdr>
                                          <w:divsChild>
                                            <w:div w:id="1687713971">
                                              <w:marLeft w:val="0"/>
                                              <w:marRight w:val="0"/>
                                              <w:marTop w:val="0"/>
                                              <w:marBottom w:val="0"/>
                                              <w:divBdr>
                                                <w:top w:val="none" w:sz="0" w:space="0" w:color="auto"/>
                                                <w:left w:val="none" w:sz="0" w:space="0" w:color="auto"/>
                                                <w:bottom w:val="none" w:sz="0" w:space="0" w:color="auto"/>
                                                <w:right w:val="none" w:sz="0" w:space="0" w:color="auto"/>
                                              </w:divBdr>
                                              <w:divsChild>
                                                <w:div w:id="1573471012">
                                                  <w:marLeft w:val="0"/>
                                                  <w:marRight w:val="0"/>
                                                  <w:marTop w:val="0"/>
                                                  <w:marBottom w:val="103"/>
                                                  <w:divBdr>
                                                    <w:top w:val="none" w:sz="0" w:space="0" w:color="auto"/>
                                                    <w:left w:val="none" w:sz="0" w:space="0" w:color="auto"/>
                                                    <w:bottom w:val="none" w:sz="0" w:space="0" w:color="auto"/>
                                                    <w:right w:val="none" w:sz="0" w:space="0" w:color="auto"/>
                                                  </w:divBdr>
                                                  <w:divsChild>
                                                    <w:div w:id="19499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0151">
                                              <w:marLeft w:val="0"/>
                                              <w:marRight w:val="0"/>
                                              <w:marTop w:val="0"/>
                                              <w:marBottom w:val="0"/>
                                              <w:divBdr>
                                                <w:top w:val="none" w:sz="0" w:space="0" w:color="auto"/>
                                                <w:left w:val="single" w:sz="2" w:space="5" w:color="ECECEC"/>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389839">
      <w:bodyDiv w:val="1"/>
      <w:marLeft w:val="0"/>
      <w:marRight w:val="0"/>
      <w:marTop w:val="0"/>
      <w:marBottom w:val="0"/>
      <w:divBdr>
        <w:top w:val="none" w:sz="0" w:space="0" w:color="auto"/>
        <w:left w:val="none" w:sz="0" w:space="0" w:color="auto"/>
        <w:bottom w:val="none" w:sz="0" w:space="0" w:color="auto"/>
        <w:right w:val="none" w:sz="0" w:space="0" w:color="auto"/>
      </w:divBdr>
      <w:divsChild>
        <w:div w:id="1012419898">
          <w:marLeft w:val="0"/>
          <w:marRight w:val="0"/>
          <w:marTop w:val="0"/>
          <w:marBottom w:val="0"/>
          <w:divBdr>
            <w:top w:val="single" w:sz="2" w:space="6" w:color="ECECEC"/>
            <w:left w:val="single" w:sz="2" w:space="6" w:color="ECECEC"/>
            <w:bottom w:val="single" w:sz="2" w:space="6" w:color="ECECEC"/>
            <w:right w:val="single" w:sz="2" w:space="6" w:color="ECECEC"/>
          </w:divBdr>
          <w:divsChild>
            <w:div w:id="1594125878">
              <w:marLeft w:val="0"/>
              <w:marRight w:val="0"/>
              <w:marTop w:val="0"/>
              <w:marBottom w:val="77"/>
              <w:divBdr>
                <w:top w:val="none" w:sz="0" w:space="0" w:color="auto"/>
                <w:left w:val="none" w:sz="0" w:space="0" w:color="auto"/>
                <w:bottom w:val="none" w:sz="0" w:space="0" w:color="auto"/>
                <w:right w:val="none" w:sz="0" w:space="0" w:color="auto"/>
              </w:divBdr>
              <w:divsChild>
                <w:div w:id="1170826279">
                  <w:marLeft w:val="0"/>
                  <w:marRight w:val="0"/>
                  <w:marTop w:val="0"/>
                  <w:marBottom w:val="0"/>
                  <w:divBdr>
                    <w:top w:val="none" w:sz="0" w:space="0" w:color="auto"/>
                    <w:left w:val="none" w:sz="0" w:space="0" w:color="auto"/>
                    <w:bottom w:val="none" w:sz="0" w:space="0" w:color="auto"/>
                    <w:right w:val="none" w:sz="0" w:space="0" w:color="auto"/>
                  </w:divBdr>
                  <w:divsChild>
                    <w:div w:id="357704141">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295208466">
          <w:marLeft w:val="0"/>
          <w:marRight w:val="0"/>
          <w:marTop w:val="0"/>
          <w:marBottom w:val="103"/>
          <w:divBdr>
            <w:top w:val="none" w:sz="0" w:space="0" w:color="auto"/>
            <w:left w:val="none" w:sz="0" w:space="0" w:color="auto"/>
            <w:bottom w:val="none" w:sz="0" w:space="0" w:color="auto"/>
            <w:right w:val="none" w:sz="0" w:space="0" w:color="auto"/>
          </w:divBdr>
        </w:div>
        <w:div w:id="1818523228">
          <w:marLeft w:val="0"/>
          <w:marRight w:val="0"/>
          <w:marTop w:val="0"/>
          <w:marBottom w:val="0"/>
          <w:divBdr>
            <w:top w:val="none" w:sz="0" w:space="0" w:color="auto"/>
            <w:left w:val="none" w:sz="0" w:space="0" w:color="auto"/>
            <w:bottom w:val="none" w:sz="0" w:space="0" w:color="auto"/>
            <w:right w:val="none" w:sz="0" w:space="0" w:color="auto"/>
          </w:divBdr>
          <w:divsChild>
            <w:div w:id="468281594">
              <w:marLeft w:val="0"/>
              <w:marRight w:val="0"/>
              <w:marTop w:val="0"/>
              <w:marBottom w:val="0"/>
              <w:divBdr>
                <w:top w:val="none" w:sz="0" w:space="0" w:color="auto"/>
                <w:left w:val="none" w:sz="0" w:space="0" w:color="auto"/>
                <w:bottom w:val="none" w:sz="0" w:space="0" w:color="auto"/>
                <w:right w:val="none" w:sz="0" w:space="0" w:color="auto"/>
              </w:divBdr>
              <w:divsChild>
                <w:div w:id="1833136340">
                  <w:marLeft w:val="0"/>
                  <w:marRight w:val="0"/>
                  <w:marTop w:val="0"/>
                  <w:marBottom w:val="0"/>
                  <w:divBdr>
                    <w:top w:val="none" w:sz="0" w:space="0" w:color="auto"/>
                    <w:left w:val="none" w:sz="0" w:space="0" w:color="auto"/>
                    <w:bottom w:val="none" w:sz="0" w:space="0" w:color="auto"/>
                    <w:right w:val="none" w:sz="0" w:space="0" w:color="auto"/>
                  </w:divBdr>
                  <w:divsChild>
                    <w:div w:id="747655627">
                      <w:marLeft w:val="0"/>
                      <w:marRight w:val="0"/>
                      <w:marTop w:val="0"/>
                      <w:marBottom w:val="0"/>
                      <w:divBdr>
                        <w:top w:val="none" w:sz="0" w:space="0" w:color="auto"/>
                        <w:left w:val="none" w:sz="0" w:space="0" w:color="auto"/>
                        <w:bottom w:val="none" w:sz="0" w:space="0" w:color="auto"/>
                        <w:right w:val="none" w:sz="0" w:space="0" w:color="auto"/>
                      </w:divBdr>
                      <w:divsChild>
                        <w:div w:id="494883900">
                          <w:marLeft w:val="0"/>
                          <w:marRight w:val="0"/>
                          <w:marTop w:val="0"/>
                          <w:marBottom w:val="0"/>
                          <w:divBdr>
                            <w:top w:val="single" w:sz="2" w:space="0" w:color="DFDFDF"/>
                            <w:left w:val="single" w:sz="2" w:space="0" w:color="DFDFDF"/>
                            <w:bottom w:val="single" w:sz="2" w:space="0" w:color="DFDFDF"/>
                            <w:right w:val="single" w:sz="2" w:space="0" w:color="DFDFDF"/>
                          </w:divBdr>
                          <w:divsChild>
                            <w:div w:id="395250497">
                              <w:marLeft w:val="0"/>
                              <w:marRight w:val="0"/>
                              <w:marTop w:val="0"/>
                              <w:marBottom w:val="0"/>
                              <w:divBdr>
                                <w:top w:val="none" w:sz="0" w:space="0" w:color="auto"/>
                                <w:left w:val="none" w:sz="0" w:space="0" w:color="auto"/>
                                <w:bottom w:val="none" w:sz="0" w:space="0" w:color="auto"/>
                                <w:right w:val="none" w:sz="0" w:space="0" w:color="auto"/>
                              </w:divBdr>
                              <w:divsChild>
                                <w:div w:id="469247656">
                                  <w:marLeft w:val="0"/>
                                  <w:marRight w:val="0"/>
                                  <w:marTop w:val="0"/>
                                  <w:marBottom w:val="0"/>
                                  <w:divBdr>
                                    <w:top w:val="none" w:sz="0" w:space="0" w:color="auto"/>
                                    <w:left w:val="none" w:sz="0" w:space="0" w:color="auto"/>
                                    <w:bottom w:val="none" w:sz="0" w:space="0" w:color="auto"/>
                                    <w:right w:val="none" w:sz="0" w:space="0" w:color="auto"/>
                                  </w:divBdr>
                                  <w:divsChild>
                                    <w:div w:id="1455950982">
                                      <w:marLeft w:val="0"/>
                                      <w:marRight w:val="0"/>
                                      <w:marTop w:val="0"/>
                                      <w:marBottom w:val="0"/>
                                      <w:divBdr>
                                        <w:top w:val="none" w:sz="0" w:space="0" w:color="auto"/>
                                        <w:left w:val="none" w:sz="0" w:space="0" w:color="auto"/>
                                        <w:bottom w:val="none" w:sz="0" w:space="0" w:color="auto"/>
                                        <w:right w:val="none" w:sz="0" w:space="0" w:color="auto"/>
                                      </w:divBdr>
                                    </w:div>
                                    <w:div w:id="36897385">
                                      <w:marLeft w:val="0"/>
                                      <w:marRight w:val="13"/>
                                      <w:marTop w:val="0"/>
                                      <w:marBottom w:val="0"/>
                                      <w:divBdr>
                                        <w:top w:val="none" w:sz="0" w:space="0" w:color="auto"/>
                                        <w:left w:val="none" w:sz="0" w:space="0" w:color="auto"/>
                                        <w:bottom w:val="none" w:sz="0" w:space="0" w:color="auto"/>
                                        <w:right w:val="none" w:sz="0" w:space="0" w:color="auto"/>
                                      </w:divBdr>
                                    </w:div>
                                    <w:div w:id="13985496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22301009">
                              <w:marLeft w:val="-108"/>
                              <w:marRight w:val="0"/>
                              <w:marTop w:val="0"/>
                              <w:marBottom w:val="0"/>
                              <w:divBdr>
                                <w:top w:val="none" w:sz="0" w:space="0" w:color="auto"/>
                                <w:left w:val="none" w:sz="0" w:space="0" w:color="auto"/>
                                <w:bottom w:val="none" w:sz="0" w:space="0" w:color="auto"/>
                                <w:right w:val="none" w:sz="0" w:space="0" w:color="auto"/>
                              </w:divBdr>
                              <w:divsChild>
                                <w:div w:id="1197156101">
                                  <w:marLeft w:val="0"/>
                                  <w:marRight w:val="0"/>
                                  <w:marTop w:val="0"/>
                                  <w:marBottom w:val="0"/>
                                  <w:divBdr>
                                    <w:top w:val="single" w:sz="2" w:space="0" w:color="A9A9A9"/>
                                    <w:left w:val="single" w:sz="2" w:space="0" w:color="A9A9A9"/>
                                    <w:bottom w:val="single" w:sz="2" w:space="0" w:color="A9A9A9"/>
                                    <w:right w:val="single" w:sz="2" w:space="0" w:color="A9A9A9"/>
                                  </w:divBdr>
                                  <w:divsChild>
                                    <w:div w:id="492140711">
                                      <w:marLeft w:val="0"/>
                                      <w:marRight w:val="0"/>
                                      <w:marTop w:val="0"/>
                                      <w:marBottom w:val="0"/>
                                      <w:divBdr>
                                        <w:top w:val="none" w:sz="0" w:space="0" w:color="auto"/>
                                        <w:left w:val="none" w:sz="0" w:space="0" w:color="auto"/>
                                        <w:bottom w:val="none" w:sz="0" w:space="0" w:color="auto"/>
                                        <w:right w:val="none" w:sz="0" w:space="0" w:color="auto"/>
                                      </w:divBdr>
                                      <w:divsChild>
                                        <w:div w:id="363558951">
                                          <w:marLeft w:val="75"/>
                                          <w:marRight w:val="0"/>
                                          <w:marTop w:val="0"/>
                                          <w:marBottom w:val="65"/>
                                          <w:divBdr>
                                            <w:top w:val="single" w:sz="2" w:space="0" w:color="E4E4E4"/>
                                            <w:left w:val="single" w:sz="2" w:space="0" w:color="E4E4E4"/>
                                            <w:bottom w:val="single" w:sz="2" w:space="0" w:color="E4E4E4"/>
                                            <w:right w:val="single" w:sz="2" w:space="0" w:color="E4E4E4"/>
                                          </w:divBdr>
                                          <w:divsChild>
                                            <w:div w:id="109786624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6940099">
          <w:marLeft w:val="0"/>
          <w:marRight w:val="0"/>
          <w:marTop w:val="0"/>
          <w:marBottom w:val="103"/>
          <w:divBdr>
            <w:top w:val="none" w:sz="0" w:space="0" w:color="auto"/>
            <w:left w:val="none" w:sz="0" w:space="0" w:color="auto"/>
            <w:bottom w:val="none" w:sz="0" w:space="0" w:color="auto"/>
            <w:right w:val="none" w:sz="0" w:space="0" w:color="auto"/>
          </w:divBdr>
        </w:div>
        <w:div w:id="1513256314">
          <w:marLeft w:val="0"/>
          <w:marRight w:val="0"/>
          <w:marTop w:val="0"/>
          <w:marBottom w:val="0"/>
          <w:divBdr>
            <w:top w:val="none" w:sz="0" w:space="0" w:color="auto"/>
            <w:left w:val="none" w:sz="0" w:space="0" w:color="auto"/>
            <w:bottom w:val="none" w:sz="0" w:space="0" w:color="auto"/>
            <w:right w:val="none" w:sz="0" w:space="0" w:color="auto"/>
          </w:divBdr>
        </w:div>
        <w:div w:id="55517886">
          <w:marLeft w:val="0"/>
          <w:marRight w:val="0"/>
          <w:marTop w:val="0"/>
          <w:marBottom w:val="103"/>
          <w:divBdr>
            <w:top w:val="none" w:sz="0" w:space="0" w:color="auto"/>
            <w:left w:val="none" w:sz="0" w:space="0" w:color="auto"/>
            <w:bottom w:val="none" w:sz="0" w:space="0" w:color="auto"/>
            <w:right w:val="none" w:sz="0" w:space="0" w:color="auto"/>
          </w:divBdr>
        </w:div>
        <w:div w:id="1966496448">
          <w:marLeft w:val="0"/>
          <w:marRight w:val="0"/>
          <w:marTop w:val="0"/>
          <w:marBottom w:val="103"/>
          <w:divBdr>
            <w:top w:val="none" w:sz="0" w:space="0" w:color="auto"/>
            <w:left w:val="none" w:sz="0" w:space="0" w:color="auto"/>
            <w:bottom w:val="none" w:sz="0" w:space="0" w:color="auto"/>
            <w:right w:val="none" w:sz="0" w:space="0" w:color="auto"/>
          </w:divBdr>
        </w:div>
        <w:div w:id="750392049">
          <w:marLeft w:val="0"/>
          <w:marRight w:val="0"/>
          <w:marTop w:val="0"/>
          <w:marBottom w:val="0"/>
          <w:divBdr>
            <w:top w:val="none" w:sz="0" w:space="0" w:color="auto"/>
            <w:left w:val="none" w:sz="0" w:space="0" w:color="auto"/>
            <w:bottom w:val="none" w:sz="0" w:space="0" w:color="auto"/>
            <w:right w:val="none" w:sz="0" w:space="0" w:color="auto"/>
          </w:divBdr>
        </w:div>
        <w:div w:id="1058015124">
          <w:marLeft w:val="0"/>
          <w:marRight w:val="0"/>
          <w:marTop w:val="0"/>
          <w:marBottom w:val="103"/>
          <w:divBdr>
            <w:top w:val="none" w:sz="0" w:space="0" w:color="auto"/>
            <w:left w:val="none" w:sz="0" w:space="0" w:color="auto"/>
            <w:bottom w:val="none" w:sz="0" w:space="0" w:color="auto"/>
            <w:right w:val="none" w:sz="0" w:space="0" w:color="auto"/>
          </w:divBdr>
        </w:div>
        <w:div w:id="2087452717">
          <w:marLeft w:val="0"/>
          <w:marRight w:val="0"/>
          <w:marTop w:val="0"/>
          <w:marBottom w:val="0"/>
          <w:divBdr>
            <w:top w:val="none" w:sz="0" w:space="0" w:color="auto"/>
            <w:left w:val="none" w:sz="0" w:space="0" w:color="auto"/>
            <w:bottom w:val="none" w:sz="0" w:space="0" w:color="auto"/>
            <w:right w:val="none" w:sz="0" w:space="0" w:color="auto"/>
          </w:divBdr>
          <w:divsChild>
            <w:div w:id="1759520604">
              <w:marLeft w:val="0"/>
              <w:marRight w:val="0"/>
              <w:marTop w:val="0"/>
              <w:marBottom w:val="103"/>
              <w:divBdr>
                <w:top w:val="none" w:sz="0" w:space="0" w:color="auto"/>
                <w:left w:val="none" w:sz="0" w:space="0" w:color="auto"/>
                <w:bottom w:val="none" w:sz="0" w:space="0" w:color="auto"/>
                <w:right w:val="none" w:sz="0" w:space="0" w:color="auto"/>
              </w:divBdr>
              <w:divsChild>
                <w:div w:id="10894265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7918">
          <w:marLeft w:val="0"/>
          <w:marRight w:val="0"/>
          <w:marTop w:val="0"/>
          <w:marBottom w:val="103"/>
          <w:divBdr>
            <w:top w:val="none" w:sz="0" w:space="0" w:color="auto"/>
            <w:left w:val="none" w:sz="0" w:space="0" w:color="auto"/>
            <w:bottom w:val="none" w:sz="0" w:space="0" w:color="auto"/>
            <w:right w:val="none" w:sz="0" w:space="0" w:color="auto"/>
          </w:divBdr>
        </w:div>
        <w:div w:id="146215457">
          <w:marLeft w:val="0"/>
          <w:marRight w:val="0"/>
          <w:marTop w:val="0"/>
          <w:marBottom w:val="103"/>
          <w:divBdr>
            <w:top w:val="none" w:sz="0" w:space="0" w:color="auto"/>
            <w:left w:val="none" w:sz="0" w:space="0" w:color="auto"/>
            <w:bottom w:val="none" w:sz="0" w:space="0" w:color="auto"/>
            <w:right w:val="none" w:sz="0" w:space="0" w:color="auto"/>
          </w:divBdr>
        </w:div>
        <w:div w:id="828906938">
          <w:marLeft w:val="0"/>
          <w:marRight w:val="0"/>
          <w:marTop w:val="0"/>
          <w:marBottom w:val="0"/>
          <w:divBdr>
            <w:top w:val="none" w:sz="0" w:space="0" w:color="auto"/>
            <w:left w:val="none" w:sz="0" w:space="0" w:color="auto"/>
            <w:bottom w:val="none" w:sz="0" w:space="0" w:color="auto"/>
            <w:right w:val="none" w:sz="0" w:space="0" w:color="auto"/>
          </w:divBdr>
          <w:divsChild>
            <w:div w:id="1911840682">
              <w:marLeft w:val="0"/>
              <w:marRight w:val="0"/>
              <w:marTop w:val="155"/>
              <w:marBottom w:val="155"/>
              <w:divBdr>
                <w:top w:val="none" w:sz="0" w:space="0" w:color="auto"/>
                <w:left w:val="none" w:sz="0" w:space="0" w:color="auto"/>
                <w:bottom w:val="none" w:sz="0" w:space="0" w:color="auto"/>
                <w:right w:val="none" w:sz="0" w:space="0" w:color="auto"/>
              </w:divBdr>
              <w:divsChild>
                <w:div w:id="1827819028">
                  <w:marLeft w:val="0"/>
                  <w:marRight w:val="0"/>
                  <w:marTop w:val="0"/>
                  <w:marBottom w:val="0"/>
                  <w:divBdr>
                    <w:top w:val="none" w:sz="0" w:space="0" w:color="auto"/>
                    <w:left w:val="none" w:sz="0" w:space="0" w:color="auto"/>
                    <w:bottom w:val="none" w:sz="0" w:space="0" w:color="auto"/>
                    <w:right w:val="none" w:sz="0" w:space="0" w:color="auto"/>
                  </w:divBdr>
                  <w:divsChild>
                    <w:div w:id="1447971182">
                      <w:marLeft w:val="0"/>
                      <w:marRight w:val="0"/>
                      <w:marTop w:val="0"/>
                      <w:marBottom w:val="0"/>
                      <w:divBdr>
                        <w:top w:val="none" w:sz="0" w:space="0" w:color="auto"/>
                        <w:left w:val="none" w:sz="0" w:space="0" w:color="auto"/>
                        <w:bottom w:val="none" w:sz="0" w:space="0" w:color="auto"/>
                        <w:right w:val="none" w:sz="0" w:space="0" w:color="auto"/>
                      </w:divBdr>
                      <w:divsChild>
                        <w:div w:id="185213887">
                          <w:marLeft w:val="0"/>
                          <w:marRight w:val="0"/>
                          <w:marTop w:val="0"/>
                          <w:marBottom w:val="65"/>
                          <w:divBdr>
                            <w:top w:val="none" w:sz="0" w:space="0" w:color="auto"/>
                            <w:left w:val="none" w:sz="0" w:space="0" w:color="auto"/>
                            <w:bottom w:val="none" w:sz="0" w:space="0" w:color="auto"/>
                            <w:right w:val="none" w:sz="0" w:space="0" w:color="auto"/>
                          </w:divBdr>
                        </w:div>
                      </w:divsChild>
                    </w:div>
                    <w:div w:id="547181525">
                      <w:marLeft w:val="0"/>
                      <w:marRight w:val="0"/>
                      <w:marTop w:val="0"/>
                      <w:marBottom w:val="103"/>
                      <w:divBdr>
                        <w:top w:val="none" w:sz="0" w:space="0" w:color="auto"/>
                        <w:left w:val="none" w:sz="0" w:space="0" w:color="auto"/>
                        <w:bottom w:val="none" w:sz="0" w:space="0" w:color="auto"/>
                        <w:right w:val="none" w:sz="0" w:space="0" w:color="auto"/>
                      </w:divBdr>
                    </w:div>
                    <w:div w:id="2082021431">
                      <w:marLeft w:val="0"/>
                      <w:marRight w:val="0"/>
                      <w:marTop w:val="0"/>
                      <w:marBottom w:val="0"/>
                      <w:divBdr>
                        <w:top w:val="none" w:sz="0" w:space="0" w:color="auto"/>
                        <w:left w:val="none" w:sz="0" w:space="0" w:color="auto"/>
                        <w:bottom w:val="none" w:sz="0" w:space="0" w:color="auto"/>
                        <w:right w:val="none" w:sz="0" w:space="0" w:color="auto"/>
                      </w:divBdr>
                      <w:divsChild>
                        <w:div w:id="7409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50680">
          <w:marLeft w:val="0"/>
          <w:marRight w:val="0"/>
          <w:marTop w:val="0"/>
          <w:marBottom w:val="103"/>
          <w:divBdr>
            <w:top w:val="none" w:sz="0" w:space="0" w:color="auto"/>
            <w:left w:val="none" w:sz="0" w:space="0" w:color="auto"/>
            <w:bottom w:val="none" w:sz="0" w:space="0" w:color="auto"/>
            <w:right w:val="none" w:sz="0" w:space="0" w:color="auto"/>
          </w:divBdr>
        </w:div>
        <w:div w:id="357243808">
          <w:marLeft w:val="0"/>
          <w:marRight w:val="0"/>
          <w:marTop w:val="0"/>
          <w:marBottom w:val="0"/>
          <w:divBdr>
            <w:top w:val="none" w:sz="0" w:space="0" w:color="auto"/>
            <w:left w:val="none" w:sz="0" w:space="0" w:color="auto"/>
            <w:bottom w:val="none" w:sz="0" w:space="0" w:color="auto"/>
            <w:right w:val="none" w:sz="0" w:space="0" w:color="auto"/>
          </w:divBdr>
          <w:divsChild>
            <w:div w:id="1693843630">
              <w:marLeft w:val="0"/>
              <w:marRight w:val="0"/>
              <w:marTop w:val="0"/>
              <w:marBottom w:val="103"/>
              <w:divBdr>
                <w:top w:val="none" w:sz="0" w:space="0" w:color="auto"/>
                <w:left w:val="none" w:sz="0" w:space="0" w:color="auto"/>
                <w:bottom w:val="none" w:sz="0" w:space="0" w:color="auto"/>
                <w:right w:val="none" w:sz="0" w:space="0" w:color="auto"/>
              </w:divBdr>
              <w:divsChild>
                <w:div w:id="4525579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5215">
          <w:marLeft w:val="0"/>
          <w:marRight w:val="0"/>
          <w:marTop w:val="0"/>
          <w:marBottom w:val="103"/>
          <w:divBdr>
            <w:top w:val="none" w:sz="0" w:space="0" w:color="auto"/>
            <w:left w:val="none" w:sz="0" w:space="0" w:color="auto"/>
            <w:bottom w:val="none" w:sz="0" w:space="0" w:color="auto"/>
            <w:right w:val="none" w:sz="0" w:space="0" w:color="auto"/>
          </w:divBdr>
        </w:div>
        <w:div w:id="155345359">
          <w:marLeft w:val="0"/>
          <w:marRight w:val="0"/>
          <w:marTop w:val="0"/>
          <w:marBottom w:val="0"/>
          <w:divBdr>
            <w:top w:val="none" w:sz="0" w:space="0" w:color="auto"/>
            <w:left w:val="none" w:sz="0" w:space="0" w:color="auto"/>
            <w:bottom w:val="none" w:sz="0" w:space="0" w:color="auto"/>
            <w:right w:val="none" w:sz="0" w:space="0" w:color="auto"/>
          </w:divBdr>
          <w:divsChild>
            <w:div w:id="535849778">
              <w:marLeft w:val="0"/>
              <w:marRight w:val="0"/>
              <w:marTop w:val="155"/>
              <w:marBottom w:val="155"/>
              <w:divBdr>
                <w:top w:val="none" w:sz="0" w:space="0" w:color="auto"/>
                <w:left w:val="none" w:sz="0" w:space="0" w:color="auto"/>
                <w:bottom w:val="none" w:sz="0" w:space="0" w:color="auto"/>
                <w:right w:val="none" w:sz="0" w:space="0" w:color="auto"/>
              </w:divBdr>
            </w:div>
          </w:divsChild>
        </w:div>
      </w:divsChild>
    </w:div>
    <w:div w:id="165498553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09">
          <w:marLeft w:val="0"/>
          <w:marRight w:val="0"/>
          <w:marTop w:val="0"/>
          <w:marBottom w:val="0"/>
          <w:divBdr>
            <w:top w:val="single" w:sz="2" w:space="6" w:color="ECECEC"/>
            <w:left w:val="single" w:sz="2" w:space="6" w:color="ECECEC"/>
            <w:bottom w:val="single" w:sz="2" w:space="6" w:color="ECECEC"/>
            <w:right w:val="single" w:sz="2" w:space="6" w:color="ECECEC"/>
          </w:divBdr>
          <w:divsChild>
            <w:div w:id="2143694771">
              <w:marLeft w:val="0"/>
              <w:marRight w:val="0"/>
              <w:marTop w:val="0"/>
              <w:marBottom w:val="77"/>
              <w:divBdr>
                <w:top w:val="none" w:sz="0" w:space="0" w:color="auto"/>
                <w:left w:val="none" w:sz="0" w:space="0" w:color="auto"/>
                <w:bottom w:val="none" w:sz="0" w:space="0" w:color="auto"/>
                <w:right w:val="none" w:sz="0" w:space="0" w:color="auto"/>
              </w:divBdr>
              <w:divsChild>
                <w:div w:id="199245972">
                  <w:marLeft w:val="0"/>
                  <w:marRight w:val="0"/>
                  <w:marTop w:val="0"/>
                  <w:marBottom w:val="0"/>
                  <w:divBdr>
                    <w:top w:val="none" w:sz="0" w:space="0" w:color="auto"/>
                    <w:left w:val="none" w:sz="0" w:space="0" w:color="auto"/>
                    <w:bottom w:val="none" w:sz="0" w:space="0" w:color="auto"/>
                    <w:right w:val="none" w:sz="0" w:space="0" w:color="auto"/>
                  </w:divBdr>
                  <w:divsChild>
                    <w:div w:id="126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06930">
          <w:marLeft w:val="0"/>
          <w:marRight w:val="0"/>
          <w:marTop w:val="0"/>
          <w:marBottom w:val="0"/>
          <w:divBdr>
            <w:top w:val="none" w:sz="0" w:space="0" w:color="auto"/>
            <w:left w:val="none" w:sz="0" w:space="0" w:color="auto"/>
            <w:bottom w:val="none" w:sz="0" w:space="0" w:color="auto"/>
            <w:right w:val="none" w:sz="0" w:space="0" w:color="auto"/>
          </w:divBdr>
        </w:div>
        <w:div w:id="1217548134">
          <w:marLeft w:val="0"/>
          <w:marRight w:val="0"/>
          <w:marTop w:val="0"/>
          <w:marBottom w:val="0"/>
          <w:divBdr>
            <w:top w:val="none" w:sz="0" w:space="0" w:color="auto"/>
            <w:left w:val="none" w:sz="0" w:space="0" w:color="auto"/>
            <w:bottom w:val="none" w:sz="0" w:space="0" w:color="auto"/>
            <w:right w:val="none" w:sz="0" w:space="0" w:color="auto"/>
          </w:divBdr>
          <w:divsChild>
            <w:div w:id="1609001056">
              <w:marLeft w:val="0"/>
              <w:marRight w:val="0"/>
              <w:marTop w:val="0"/>
              <w:marBottom w:val="0"/>
              <w:divBdr>
                <w:top w:val="none" w:sz="0" w:space="0" w:color="auto"/>
                <w:left w:val="none" w:sz="0" w:space="0" w:color="auto"/>
                <w:bottom w:val="none" w:sz="0" w:space="0" w:color="auto"/>
                <w:right w:val="none" w:sz="0" w:space="0" w:color="auto"/>
              </w:divBdr>
              <w:divsChild>
                <w:div w:id="1142038973">
                  <w:marLeft w:val="0"/>
                  <w:marRight w:val="0"/>
                  <w:marTop w:val="0"/>
                  <w:marBottom w:val="0"/>
                  <w:divBdr>
                    <w:top w:val="none" w:sz="0" w:space="0" w:color="auto"/>
                    <w:left w:val="none" w:sz="0" w:space="0" w:color="auto"/>
                    <w:bottom w:val="none" w:sz="0" w:space="0" w:color="auto"/>
                    <w:right w:val="none" w:sz="0" w:space="0" w:color="auto"/>
                  </w:divBdr>
                  <w:divsChild>
                    <w:div w:id="1267931760">
                      <w:marLeft w:val="0"/>
                      <w:marRight w:val="0"/>
                      <w:marTop w:val="0"/>
                      <w:marBottom w:val="0"/>
                      <w:divBdr>
                        <w:top w:val="none" w:sz="0" w:space="0" w:color="auto"/>
                        <w:left w:val="none" w:sz="0" w:space="0" w:color="auto"/>
                        <w:bottom w:val="none" w:sz="0" w:space="0" w:color="auto"/>
                        <w:right w:val="none" w:sz="0" w:space="0" w:color="auto"/>
                      </w:divBdr>
                      <w:divsChild>
                        <w:div w:id="1611936170">
                          <w:marLeft w:val="0"/>
                          <w:marRight w:val="0"/>
                          <w:marTop w:val="0"/>
                          <w:marBottom w:val="0"/>
                          <w:divBdr>
                            <w:top w:val="single" w:sz="2" w:space="0" w:color="DFDFDF"/>
                            <w:left w:val="single" w:sz="2" w:space="0" w:color="DFDFDF"/>
                            <w:bottom w:val="single" w:sz="2" w:space="0" w:color="DFDFDF"/>
                            <w:right w:val="single" w:sz="2" w:space="0" w:color="DFDFDF"/>
                          </w:divBdr>
                          <w:divsChild>
                            <w:div w:id="352076578">
                              <w:marLeft w:val="0"/>
                              <w:marRight w:val="0"/>
                              <w:marTop w:val="0"/>
                              <w:marBottom w:val="0"/>
                              <w:divBdr>
                                <w:top w:val="none" w:sz="0" w:space="0" w:color="auto"/>
                                <w:left w:val="none" w:sz="0" w:space="0" w:color="auto"/>
                                <w:bottom w:val="none" w:sz="0" w:space="0" w:color="auto"/>
                                <w:right w:val="none" w:sz="0" w:space="0" w:color="auto"/>
                              </w:divBdr>
                              <w:divsChild>
                                <w:div w:id="74205717">
                                  <w:marLeft w:val="0"/>
                                  <w:marRight w:val="0"/>
                                  <w:marTop w:val="0"/>
                                  <w:marBottom w:val="0"/>
                                  <w:divBdr>
                                    <w:top w:val="none" w:sz="0" w:space="0" w:color="auto"/>
                                    <w:left w:val="none" w:sz="0" w:space="0" w:color="auto"/>
                                    <w:bottom w:val="none" w:sz="0" w:space="0" w:color="auto"/>
                                    <w:right w:val="none" w:sz="0" w:space="0" w:color="auto"/>
                                  </w:divBdr>
                                  <w:divsChild>
                                    <w:div w:id="1297295821">
                                      <w:marLeft w:val="0"/>
                                      <w:marRight w:val="0"/>
                                      <w:marTop w:val="0"/>
                                      <w:marBottom w:val="0"/>
                                      <w:divBdr>
                                        <w:top w:val="none" w:sz="0" w:space="0" w:color="auto"/>
                                        <w:left w:val="none" w:sz="0" w:space="0" w:color="auto"/>
                                        <w:bottom w:val="none" w:sz="0" w:space="0" w:color="auto"/>
                                        <w:right w:val="none" w:sz="0" w:space="0" w:color="auto"/>
                                      </w:divBdr>
                                    </w:div>
                                    <w:div w:id="585724692">
                                      <w:marLeft w:val="0"/>
                                      <w:marRight w:val="13"/>
                                      <w:marTop w:val="0"/>
                                      <w:marBottom w:val="0"/>
                                      <w:divBdr>
                                        <w:top w:val="none" w:sz="0" w:space="0" w:color="auto"/>
                                        <w:left w:val="none" w:sz="0" w:space="0" w:color="auto"/>
                                        <w:bottom w:val="none" w:sz="0" w:space="0" w:color="auto"/>
                                        <w:right w:val="none" w:sz="0" w:space="0" w:color="auto"/>
                                      </w:divBdr>
                                    </w:div>
                                    <w:div w:id="19047590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01828878">
                              <w:marLeft w:val="-108"/>
                              <w:marRight w:val="0"/>
                              <w:marTop w:val="0"/>
                              <w:marBottom w:val="0"/>
                              <w:divBdr>
                                <w:top w:val="none" w:sz="0" w:space="0" w:color="auto"/>
                                <w:left w:val="none" w:sz="0" w:space="0" w:color="auto"/>
                                <w:bottom w:val="none" w:sz="0" w:space="0" w:color="auto"/>
                                <w:right w:val="none" w:sz="0" w:space="0" w:color="auto"/>
                              </w:divBdr>
                              <w:divsChild>
                                <w:div w:id="584152191">
                                  <w:marLeft w:val="0"/>
                                  <w:marRight w:val="0"/>
                                  <w:marTop w:val="0"/>
                                  <w:marBottom w:val="0"/>
                                  <w:divBdr>
                                    <w:top w:val="single" w:sz="2" w:space="0" w:color="A9A9A9"/>
                                    <w:left w:val="single" w:sz="2" w:space="0" w:color="A9A9A9"/>
                                    <w:bottom w:val="single" w:sz="2" w:space="0" w:color="A9A9A9"/>
                                    <w:right w:val="single" w:sz="2" w:space="0" w:color="A9A9A9"/>
                                  </w:divBdr>
                                  <w:divsChild>
                                    <w:div w:id="189731699">
                                      <w:marLeft w:val="0"/>
                                      <w:marRight w:val="0"/>
                                      <w:marTop w:val="0"/>
                                      <w:marBottom w:val="0"/>
                                      <w:divBdr>
                                        <w:top w:val="none" w:sz="0" w:space="0" w:color="auto"/>
                                        <w:left w:val="none" w:sz="0" w:space="0" w:color="auto"/>
                                        <w:bottom w:val="none" w:sz="0" w:space="0" w:color="auto"/>
                                        <w:right w:val="none" w:sz="0" w:space="0" w:color="auto"/>
                                      </w:divBdr>
                                      <w:divsChild>
                                        <w:div w:id="63674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35474903">
          <w:marLeft w:val="0"/>
          <w:marRight w:val="0"/>
          <w:marTop w:val="0"/>
          <w:marBottom w:val="0"/>
          <w:divBdr>
            <w:top w:val="none" w:sz="0" w:space="0" w:color="auto"/>
            <w:left w:val="none" w:sz="0" w:space="0" w:color="auto"/>
            <w:bottom w:val="none" w:sz="0" w:space="0" w:color="auto"/>
            <w:right w:val="none" w:sz="0" w:space="0" w:color="auto"/>
          </w:divBdr>
        </w:div>
        <w:div w:id="2020959145">
          <w:marLeft w:val="0"/>
          <w:marRight w:val="0"/>
          <w:marTop w:val="0"/>
          <w:marBottom w:val="0"/>
          <w:divBdr>
            <w:top w:val="none" w:sz="0" w:space="0" w:color="auto"/>
            <w:left w:val="none" w:sz="0" w:space="0" w:color="auto"/>
            <w:bottom w:val="none" w:sz="0" w:space="0" w:color="auto"/>
            <w:right w:val="none" w:sz="0" w:space="0" w:color="auto"/>
          </w:divBdr>
        </w:div>
      </w:divsChild>
    </w:div>
    <w:div w:id="1660764024">
      <w:bodyDiv w:val="1"/>
      <w:marLeft w:val="0"/>
      <w:marRight w:val="0"/>
      <w:marTop w:val="0"/>
      <w:marBottom w:val="0"/>
      <w:divBdr>
        <w:top w:val="none" w:sz="0" w:space="0" w:color="auto"/>
        <w:left w:val="none" w:sz="0" w:space="0" w:color="auto"/>
        <w:bottom w:val="none" w:sz="0" w:space="0" w:color="auto"/>
        <w:right w:val="none" w:sz="0" w:space="0" w:color="auto"/>
      </w:divBdr>
      <w:divsChild>
        <w:div w:id="616253189">
          <w:marLeft w:val="0"/>
          <w:marRight w:val="0"/>
          <w:marTop w:val="0"/>
          <w:marBottom w:val="0"/>
          <w:divBdr>
            <w:top w:val="none" w:sz="0" w:space="0" w:color="auto"/>
            <w:left w:val="none" w:sz="0" w:space="0" w:color="auto"/>
            <w:bottom w:val="none" w:sz="0" w:space="0" w:color="auto"/>
            <w:right w:val="none" w:sz="0" w:space="0" w:color="auto"/>
          </w:divBdr>
          <w:divsChild>
            <w:div w:id="1905725032">
              <w:marLeft w:val="0"/>
              <w:marRight w:val="0"/>
              <w:marTop w:val="0"/>
              <w:marBottom w:val="0"/>
              <w:divBdr>
                <w:top w:val="none" w:sz="0" w:space="0" w:color="auto"/>
                <w:left w:val="none" w:sz="0" w:space="0" w:color="auto"/>
                <w:bottom w:val="none" w:sz="0" w:space="0" w:color="auto"/>
                <w:right w:val="none" w:sz="0" w:space="0" w:color="auto"/>
              </w:divBdr>
            </w:div>
            <w:div w:id="747652735">
              <w:marLeft w:val="0"/>
              <w:marRight w:val="0"/>
              <w:marTop w:val="77"/>
              <w:marBottom w:val="0"/>
              <w:divBdr>
                <w:top w:val="none" w:sz="0" w:space="0" w:color="auto"/>
                <w:left w:val="none" w:sz="0" w:space="0" w:color="auto"/>
                <w:bottom w:val="none" w:sz="0" w:space="0" w:color="auto"/>
                <w:right w:val="none" w:sz="0" w:space="0" w:color="auto"/>
              </w:divBdr>
              <w:divsChild>
                <w:div w:id="881131939">
                  <w:marLeft w:val="0"/>
                  <w:marRight w:val="0"/>
                  <w:marTop w:val="0"/>
                  <w:marBottom w:val="0"/>
                  <w:divBdr>
                    <w:top w:val="none" w:sz="0" w:space="0" w:color="auto"/>
                    <w:left w:val="none" w:sz="0" w:space="0" w:color="auto"/>
                    <w:bottom w:val="none" w:sz="0" w:space="0" w:color="auto"/>
                    <w:right w:val="none" w:sz="0" w:space="0" w:color="auto"/>
                  </w:divBdr>
                </w:div>
                <w:div w:id="105348349">
                  <w:marLeft w:val="0"/>
                  <w:marRight w:val="0"/>
                  <w:marTop w:val="0"/>
                  <w:marBottom w:val="0"/>
                  <w:divBdr>
                    <w:top w:val="none" w:sz="0" w:space="0" w:color="auto"/>
                    <w:left w:val="none" w:sz="0" w:space="0" w:color="auto"/>
                    <w:bottom w:val="none" w:sz="0" w:space="0" w:color="auto"/>
                    <w:right w:val="none" w:sz="0" w:space="0" w:color="auto"/>
                  </w:divBdr>
                  <w:divsChild>
                    <w:div w:id="366219685">
                      <w:marLeft w:val="0"/>
                      <w:marRight w:val="0"/>
                      <w:marTop w:val="0"/>
                      <w:marBottom w:val="0"/>
                      <w:divBdr>
                        <w:top w:val="none" w:sz="0" w:space="0" w:color="auto"/>
                        <w:left w:val="none" w:sz="0" w:space="0" w:color="auto"/>
                        <w:bottom w:val="none" w:sz="0" w:space="0" w:color="auto"/>
                        <w:right w:val="none" w:sz="0" w:space="0" w:color="auto"/>
                      </w:divBdr>
                      <w:divsChild>
                        <w:div w:id="717436589">
                          <w:marLeft w:val="0"/>
                          <w:marRight w:val="0"/>
                          <w:marTop w:val="0"/>
                          <w:marBottom w:val="0"/>
                          <w:divBdr>
                            <w:top w:val="none" w:sz="0" w:space="0" w:color="auto"/>
                            <w:left w:val="none" w:sz="0" w:space="0" w:color="auto"/>
                            <w:bottom w:val="none" w:sz="0" w:space="0" w:color="auto"/>
                            <w:right w:val="none" w:sz="0" w:space="0" w:color="auto"/>
                          </w:divBdr>
                          <w:divsChild>
                            <w:div w:id="821505901">
                              <w:marLeft w:val="0"/>
                              <w:marRight w:val="0"/>
                              <w:marTop w:val="0"/>
                              <w:marBottom w:val="0"/>
                              <w:divBdr>
                                <w:top w:val="none" w:sz="0" w:space="0" w:color="auto"/>
                                <w:left w:val="none" w:sz="0" w:space="0" w:color="auto"/>
                                <w:bottom w:val="none" w:sz="0" w:space="0" w:color="auto"/>
                                <w:right w:val="none" w:sz="0" w:space="0" w:color="auto"/>
                              </w:divBdr>
                              <w:divsChild>
                                <w:div w:id="148461812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889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061980">
          <w:marLeft w:val="0"/>
          <w:marRight w:val="0"/>
          <w:marTop w:val="0"/>
          <w:marBottom w:val="0"/>
          <w:divBdr>
            <w:top w:val="none" w:sz="0" w:space="0" w:color="auto"/>
            <w:left w:val="none" w:sz="0" w:space="0" w:color="auto"/>
            <w:bottom w:val="none" w:sz="0" w:space="0" w:color="auto"/>
            <w:right w:val="none" w:sz="0" w:space="0" w:color="auto"/>
          </w:divBdr>
          <w:divsChild>
            <w:div w:id="5599049">
              <w:marLeft w:val="0"/>
              <w:marRight w:val="0"/>
              <w:marTop w:val="0"/>
              <w:marBottom w:val="194"/>
              <w:divBdr>
                <w:top w:val="none" w:sz="0" w:space="0" w:color="auto"/>
                <w:left w:val="none" w:sz="0" w:space="0" w:color="auto"/>
                <w:bottom w:val="none" w:sz="0" w:space="0" w:color="auto"/>
                <w:right w:val="none" w:sz="0" w:space="0" w:color="auto"/>
              </w:divBdr>
              <w:divsChild>
                <w:div w:id="1968388587">
                  <w:marLeft w:val="0"/>
                  <w:marRight w:val="0"/>
                  <w:marTop w:val="0"/>
                  <w:marBottom w:val="0"/>
                  <w:divBdr>
                    <w:top w:val="none" w:sz="0" w:space="0" w:color="auto"/>
                    <w:left w:val="none" w:sz="0" w:space="0" w:color="auto"/>
                    <w:bottom w:val="none" w:sz="0" w:space="0" w:color="auto"/>
                    <w:right w:val="none" w:sz="0" w:space="0" w:color="auto"/>
                  </w:divBdr>
                  <w:divsChild>
                    <w:div w:id="1979719914">
                      <w:marLeft w:val="0"/>
                      <w:marRight w:val="0"/>
                      <w:marTop w:val="0"/>
                      <w:marBottom w:val="155"/>
                      <w:divBdr>
                        <w:top w:val="single" w:sz="2" w:space="5" w:color="ECECEC"/>
                        <w:left w:val="single" w:sz="2" w:space="5" w:color="ECECEC"/>
                        <w:bottom w:val="single" w:sz="2" w:space="5" w:color="ECECEC"/>
                        <w:right w:val="single" w:sz="2" w:space="5" w:color="ECECEC"/>
                      </w:divBdr>
                      <w:divsChild>
                        <w:div w:id="1359237095">
                          <w:marLeft w:val="0"/>
                          <w:marRight w:val="0"/>
                          <w:marTop w:val="0"/>
                          <w:marBottom w:val="0"/>
                          <w:divBdr>
                            <w:top w:val="none" w:sz="0" w:space="0" w:color="auto"/>
                            <w:left w:val="none" w:sz="0" w:space="0" w:color="auto"/>
                            <w:bottom w:val="none" w:sz="0" w:space="0" w:color="auto"/>
                            <w:right w:val="none" w:sz="0" w:space="0" w:color="auto"/>
                          </w:divBdr>
                          <w:divsChild>
                            <w:div w:id="1008481289">
                              <w:marLeft w:val="0"/>
                              <w:marRight w:val="0"/>
                              <w:marTop w:val="0"/>
                              <w:marBottom w:val="0"/>
                              <w:divBdr>
                                <w:top w:val="none" w:sz="0" w:space="0" w:color="auto"/>
                                <w:left w:val="none" w:sz="0" w:space="0" w:color="auto"/>
                                <w:bottom w:val="none" w:sz="0" w:space="0" w:color="auto"/>
                                <w:right w:val="none" w:sz="0" w:space="0" w:color="auto"/>
                              </w:divBdr>
                              <w:divsChild>
                                <w:div w:id="298344937">
                                  <w:marLeft w:val="0"/>
                                  <w:marRight w:val="0"/>
                                  <w:marTop w:val="0"/>
                                  <w:marBottom w:val="0"/>
                                  <w:divBdr>
                                    <w:top w:val="none" w:sz="0" w:space="0" w:color="auto"/>
                                    <w:left w:val="none" w:sz="0" w:space="0" w:color="auto"/>
                                    <w:bottom w:val="none" w:sz="0" w:space="0" w:color="auto"/>
                                    <w:right w:val="none" w:sz="0" w:space="0" w:color="auto"/>
                                  </w:divBdr>
                                  <w:divsChild>
                                    <w:div w:id="4885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8582">
                      <w:marLeft w:val="0"/>
                      <w:marRight w:val="0"/>
                      <w:marTop w:val="0"/>
                      <w:marBottom w:val="129"/>
                      <w:divBdr>
                        <w:top w:val="none" w:sz="0" w:space="0" w:color="auto"/>
                        <w:left w:val="none" w:sz="0" w:space="0" w:color="auto"/>
                        <w:bottom w:val="none" w:sz="0" w:space="0" w:color="auto"/>
                        <w:right w:val="none" w:sz="0" w:space="0" w:color="auto"/>
                      </w:divBdr>
                      <w:divsChild>
                        <w:div w:id="1229732794">
                          <w:marLeft w:val="0"/>
                          <w:marRight w:val="0"/>
                          <w:marTop w:val="0"/>
                          <w:marBottom w:val="0"/>
                          <w:divBdr>
                            <w:top w:val="none" w:sz="0" w:space="0" w:color="auto"/>
                            <w:left w:val="none" w:sz="0" w:space="0" w:color="auto"/>
                            <w:bottom w:val="none" w:sz="0" w:space="0" w:color="auto"/>
                            <w:right w:val="none" w:sz="0" w:space="0" w:color="auto"/>
                          </w:divBdr>
                          <w:divsChild>
                            <w:div w:id="1618491408">
                              <w:marLeft w:val="0"/>
                              <w:marRight w:val="103"/>
                              <w:marTop w:val="0"/>
                              <w:marBottom w:val="103"/>
                              <w:divBdr>
                                <w:top w:val="none" w:sz="0" w:space="0" w:color="auto"/>
                                <w:left w:val="none" w:sz="0" w:space="0" w:color="auto"/>
                                <w:bottom w:val="none" w:sz="0" w:space="0" w:color="auto"/>
                                <w:right w:val="none" w:sz="0" w:space="0" w:color="auto"/>
                              </w:divBdr>
                              <w:divsChild>
                                <w:div w:id="1527407305">
                                  <w:marLeft w:val="0"/>
                                  <w:marRight w:val="0"/>
                                  <w:marTop w:val="0"/>
                                  <w:marBottom w:val="0"/>
                                  <w:divBdr>
                                    <w:top w:val="none" w:sz="0" w:space="0" w:color="auto"/>
                                    <w:left w:val="none" w:sz="0" w:space="0" w:color="auto"/>
                                    <w:bottom w:val="none" w:sz="0" w:space="0" w:color="auto"/>
                                    <w:right w:val="none" w:sz="0" w:space="0" w:color="auto"/>
                                  </w:divBdr>
                                  <w:divsChild>
                                    <w:div w:id="80762321">
                                      <w:marLeft w:val="0"/>
                                      <w:marRight w:val="0"/>
                                      <w:marTop w:val="0"/>
                                      <w:marBottom w:val="0"/>
                                      <w:divBdr>
                                        <w:top w:val="none" w:sz="0" w:space="0" w:color="auto"/>
                                        <w:left w:val="none" w:sz="0" w:space="0" w:color="auto"/>
                                        <w:bottom w:val="none" w:sz="0" w:space="0" w:color="auto"/>
                                        <w:right w:val="none" w:sz="0" w:space="0" w:color="auto"/>
                                      </w:divBdr>
                                      <w:divsChild>
                                        <w:div w:id="1343750251">
                                          <w:marLeft w:val="0"/>
                                          <w:marRight w:val="0"/>
                                          <w:marTop w:val="0"/>
                                          <w:marBottom w:val="0"/>
                                          <w:divBdr>
                                            <w:top w:val="none" w:sz="0" w:space="0" w:color="auto"/>
                                            <w:left w:val="none" w:sz="0" w:space="0" w:color="auto"/>
                                            <w:bottom w:val="none" w:sz="0" w:space="0" w:color="auto"/>
                                            <w:right w:val="none" w:sz="0" w:space="0" w:color="auto"/>
                                          </w:divBdr>
                                          <w:divsChild>
                                            <w:div w:id="337390033">
                                              <w:marLeft w:val="0"/>
                                              <w:marRight w:val="0"/>
                                              <w:marTop w:val="0"/>
                                              <w:marBottom w:val="0"/>
                                              <w:divBdr>
                                                <w:top w:val="none" w:sz="0" w:space="0" w:color="auto"/>
                                                <w:left w:val="none" w:sz="0" w:space="0" w:color="auto"/>
                                                <w:bottom w:val="none" w:sz="0" w:space="0" w:color="auto"/>
                                                <w:right w:val="none" w:sz="0" w:space="0" w:color="auto"/>
                                              </w:divBdr>
                                              <w:divsChild>
                                                <w:div w:id="850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417710">
                              <w:marLeft w:val="0"/>
                              <w:marRight w:val="0"/>
                              <w:marTop w:val="0"/>
                              <w:marBottom w:val="103"/>
                              <w:divBdr>
                                <w:top w:val="none" w:sz="0" w:space="0" w:color="auto"/>
                                <w:left w:val="none" w:sz="0" w:space="0" w:color="auto"/>
                                <w:bottom w:val="none" w:sz="0" w:space="0" w:color="auto"/>
                                <w:right w:val="none" w:sz="0" w:space="0" w:color="auto"/>
                              </w:divBdr>
                            </w:div>
                            <w:div w:id="530457578">
                              <w:marLeft w:val="0"/>
                              <w:marRight w:val="0"/>
                              <w:marTop w:val="0"/>
                              <w:marBottom w:val="0"/>
                              <w:divBdr>
                                <w:top w:val="none" w:sz="0" w:space="0" w:color="auto"/>
                                <w:left w:val="none" w:sz="0" w:space="0" w:color="auto"/>
                                <w:bottom w:val="none" w:sz="0" w:space="0" w:color="auto"/>
                                <w:right w:val="none" w:sz="0" w:space="0" w:color="auto"/>
                              </w:divBdr>
                              <w:divsChild>
                                <w:div w:id="483858888">
                                  <w:marLeft w:val="0"/>
                                  <w:marRight w:val="0"/>
                                  <w:marTop w:val="0"/>
                                  <w:marBottom w:val="0"/>
                                  <w:divBdr>
                                    <w:top w:val="none" w:sz="0" w:space="0" w:color="auto"/>
                                    <w:left w:val="none" w:sz="0" w:space="0" w:color="auto"/>
                                    <w:bottom w:val="none" w:sz="0" w:space="0" w:color="auto"/>
                                    <w:right w:val="none" w:sz="0" w:space="0" w:color="auto"/>
                                  </w:divBdr>
                                  <w:divsChild>
                                    <w:div w:id="1980989083">
                                      <w:marLeft w:val="0"/>
                                      <w:marRight w:val="0"/>
                                      <w:marTop w:val="0"/>
                                      <w:marBottom w:val="0"/>
                                      <w:divBdr>
                                        <w:top w:val="none" w:sz="0" w:space="0" w:color="auto"/>
                                        <w:left w:val="none" w:sz="0" w:space="0" w:color="auto"/>
                                        <w:bottom w:val="none" w:sz="0" w:space="0" w:color="auto"/>
                                        <w:right w:val="none" w:sz="0" w:space="0" w:color="auto"/>
                                      </w:divBdr>
                                      <w:divsChild>
                                        <w:div w:id="783578910">
                                          <w:marLeft w:val="0"/>
                                          <w:marRight w:val="0"/>
                                          <w:marTop w:val="0"/>
                                          <w:marBottom w:val="0"/>
                                          <w:divBdr>
                                            <w:top w:val="none" w:sz="0" w:space="0" w:color="auto"/>
                                            <w:left w:val="none" w:sz="0" w:space="0" w:color="auto"/>
                                            <w:bottom w:val="none" w:sz="0" w:space="0" w:color="auto"/>
                                            <w:right w:val="none" w:sz="0" w:space="0" w:color="auto"/>
                                          </w:divBdr>
                                          <w:divsChild>
                                            <w:div w:id="1111585097">
                                              <w:marLeft w:val="0"/>
                                              <w:marRight w:val="0"/>
                                              <w:marTop w:val="0"/>
                                              <w:marBottom w:val="0"/>
                                              <w:divBdr>
                                                <w:top w:val="single" w:sz="2" w:space="0" w:color="DFDFDF"/>
                                                <w:left w:val="single" w:sz="2" w:space="0" w:color="DFDFDF"/>
                                                <w:bottom w:val="single" w:sz="2" w:space="0" w:color="DFDFDF"/>
                                                <w:right w:val="single" w:sz="2" w:space="0" w:color="DFDFDF"/>
                                              </w:divBdr>
                                              <w:divsChild>
                                                <w:div w:id="428045388">
                                                  <w:marLeft w:val="0"/>
                                                  <w:marRight w:val="0"/>
                                                  <w:marTop w:val="0"/>
                                                  <w:marBottom w:val="0"/>
                                                  <w:divBdr>
                                                    <w:top w:val="none" w:sz="0" w:space="0" w:color="auto"/>
                                                    <w:left w:val="none" w:sz="0" w:space="0" w:color="auto"/>
                                                    <w:bottom w:val="none" w:sz="0" w:space="0" w:color="auto"/>
                                                    <w:right w:val="none" w:sz="0" w:space="0" w:color="auto"/>
                                                  </w:divBdr>
                                                  <w:divsChild>
                                                    <w:div w:id="970669101">
                                                      <w:marLeft w:val="0"/>
                                                      <w:marRight w:val="0"/>
                                                      <w:marTop w:val="0"/>
                                                      <w:marBottom w:val="0"/>
                                                      <w:divBdr>
                                                        <w:top w:val="none" w:sz="0" w:space="0" w:color="auto"/>
                                                        <w:left w:val="none" w:sz="0" w:space="0" w:color="auto"/>
                                                        <w:bottom w:val="none" w:sz="0" w:space="0" w:color="auto"/>
                                                        <w:right w:val="none" w:sz="0" w:space="0" w:color="auto"/>
                                                      </w:divBdr>
                                                      <w:divsChild>
                                                        <w:div w:id="1486971499">
                                                          <w:marLeft w:val="0"/>
                                                          <w:marRight w:val="0"/>
                                                          <w:marTop w:val="0"/>
                                                          <w:marBottom w:val="0"/>
                                                          <w:divBdr>
                                                            <w:top w:val="none" w:sz="0" w:space="0" w:color="auto"/>
                                                            <w:left w:val="none" w:sz="0" w:space="0" w:color="auto"/>
                                                            <w:bottom w:val="none" w:sz="0" w:space="0" w:color="auto"/>
                                                            <w:right w:val="none" w:sz="0" w:space="0" w:color="auto"/>
                                                          </w:divBdr>
                                                        </w:div>
                                                        <w:div w:id="1037631582">
                                                          <w:marLeft w:val="0"/>
                                                          <w:marRight w:val="13"/>
                                                          <w:marTop w:val="0"/>
                                                          <w:marBottom w:val="0"/>
                                                          <w:divBdr>
                                                            <w:top w:val="none" w:sz="0" w:space="0" w:color="auto"/>
                                                            <w:left w:val="none" w:sz="0" w:space="0" w:color="auto"/>
                                                            <w:bottom w:val="none" w:sz="0" w:space="0" w:color="auto"/>
                                                            <w:right w:val="none" w:sz="0" w:space="0" w:color="auto"/>
                                                          </w:divBdr>
                                                        </w:div>
                                                        <w:div w:id="20475615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91838874">
                                                  <w:marLeft w:val="-108"/>
                                                  <w:marRight w:val="0"/>
                                                  <w:marTop w:val="0"/>
                                                  <w:marBottom w:val="0"/>
                                                  <w:divBdr>
                                                    <w:top w:val="none" w:sz="0" w:space="0" w:color="auto"/>
                                                    <w:left w:val="none" w:sz="0" w:space="0" w:color="auto"/>
                                                    <w:bottom w:val="none" w:sz="0" w:space="0" w:color="auto"/>
                                                    <w:right w:val="none" w:sz="0" w:space="0" w:color="auto"/>
                                                  </w:divBdr>
                                                  <w:divsChild>
                                                    <w:div w:id="1921794359">
                                                      <w:marLeft w:val="0"/>
                                                      <w:marRight w:val="0"/>
                                                      <w:marTop w:val="0"/>
                                                      <w:marBottom w:val="0"/>
                                                      <w:divBdr>
                                                        <w:top w:val="single" w:sz="2" w:space="0" w:color="A9A9A9"/>
                                                        <w:left w:val="single" w:sz="2" w:space="0" w:color="A9A9A9"/>
                                                        <w:bottom w:val="single" w:sz="2" w:space="0" w:color="A9A9A9"/>
                                                        <w:right w:val="single" w:sz="2" w:space="0" w:color="A9A9A9"/>
                                                      </w:divBdr>
                                                      <w:divsChild>
                                                        <w:div w:id="2039239041">
                                                          <w:marLeft w:val="0"/>
                                                          <w:marRight w:val="0"/>
                                                          <w:marTop w:val="0"/>
                                                          <w:marBottom w:val="0"/>
                                                          <w:divBdr>
                                                            <w:top w:val="none" w:sz="0" w:space="0" w:color="auto"/>
                                                            <w:left w:val="none" w:sz="0" w:space="0" w:color="auto"/>
                                                            <w:bottom w:val="none" w:sz="0" w:space="0" w:color="auto"/>
                                                            <w:right w:val="none" w:sz="0" w:space="0" w:color="auto"/>
                                                          </w:divBdr>
                                                          <w:divsChild>
                                                            <w:div w:id="66670753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358313746">
                              <w:marLeft w:val="0"/>
                              <w:marRight w:val="0"/>
                              <w:marTop w:val="0"/>
                              <w:marBottom w:val="103"/>
                              <w:divBdr>
                                <w:top w:val="none" w:sz="0" w:space="0" w:color="auto"/>
                                <w:left w:val="none" w:sz="0" w:space="0" w:color="auto"/>
                                <w:bottom w:val="none" w:sz="0" w:space="0" w:color="auto"/>
                                <w:right w:val="none" w:sz="0" w:space="0" w:color="auto"/>
                              </w:divBdr>
                            </w:div>
                            <w:div w:id="883373026">
                              <w:marLeft w:val="0"/>
                              <w:marRight w:val="0"/>
                              <w:marTop w:val="0"/>
                              <w:marBottom w:val="103"/>
                              <w:divBdr>
                                <w:top w:val="none" w:sz="0" w:space="0" w:color="auto"/>
                                <w:left w:val="none" w:sz="0" w:space="0" w:color="auto"/>
                                <w:bottom w:val="none" w:sz="0" w:space="0" w:color="auto"/>
                                <w:right w:val="none" w:sz="0" w:space="0" w:color="auto"/>
                              </w:divBdr>
                            </w:div>
                            <w:div w:id="1886720545">
                              <w:marLeft w:val="0"/>
                              <w:marRight w:val="0"/>
                              <w:marTop w:val="0"/>
                              <w:marBottom w:val="103"/>
                              <w:divBdr>
                                <w:top w:val="none" w:sz="0" w:space="0" w:color="auto"/>
                                <w:left w:val="none" w:sz="0" w:space="0" w:color="auto"/>
                                <w:bottom w:val="none" w:sz="0" w:space="0" w:color="auto"/>
                                <w:right w:val="none" w:sz="0" w:space="0" w:color="auto"/>
                              </w:divBdr>
                            </w:div>
                            <w:div w:id="448817636">
                              <w:marLeft w:val="0"/>
                              <w:marRight w:val="0"/>
                              <w:marTop w:val="0"/>
                              <w:marBottom w:val="103"/>
                              <w:divBdr>
                                <w:top w:val="none" w:sz="0" w:space="0" w:color="auto"/>
                                <w:left w:val="none" w:sz="0" w:space="0" w:color="auto"/>
                                <w:bottom w:val="none" w:sz="0" w:space="0" w:color="auto"/>
                                <w:right w:val="none" w:sz="0" w:space="0" w:color="auto"/>
                              </w:divBdr>
                            </w:div>
                            <w:div w:id="171488481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744138274">
                      <w:marLeft w:val="0"/>
                      <w:marRight w:val="0"/>
                      <w:marTop w:val="0"/>
                      <w:marBottom w:val="0"/>
                      <w:divBdr>
                        <w:top w:val="none" w:sz="0" w:space="0" w:color="auto"/>
                        <w:left w:val="none" w:sz="0" w:space="0" w:color="auto"/>
                        <w:bottom w:val="none" w:sz="0" w:space="0" w:color="auto"/>
                        <w:right w:val="none" w:sz="0" w:space="0" w:color="auto"/>
                      </w:divBdr>
                      <w:divsChild>
                        <w:div w:id="1039628276">
                          <w:marLeft w:val="0"/>
                          <w:marRight w:val="0"/>
                          <w:marTop w:val="0"/>
                          <w:marBottom w:val="0"/>
                          <w:divBdr>
                            <w:top w:val="none" w:sz="0" w:space="0" w:color="auto"/>
                            <w:left w:val="none" w:sz="0" w:space="0" w:color="auto"/>
                            <w:bottom w:val="none" w:sz="0" w:space="0" w:color="auto"/>
                            <w:right w:val="none" w:sz="0" w:space="0" w:color="auto"/>
                          </w:divBdr>
                          <w:divsChild>
                            <w:div w:id="332101298">
                              <w:marLeft w:val="0"/>
                              <w:marRight w:val="103"/>
                              <w:marTop w:val="0"/>
                              <w:marBottom w:val="0"/>
                              <w:divBdr>
                                <w:top w:val="none" w:sz="0" w:space="0" w:color="auto"/>
                                <w:left w:val="none" w:sz="0" w:space="0" w:color="auto"/>
                                <w:bottom w:val="none" w:sz="0" w:space="0" w:color="auto"/>
                                <w:right w:val="single" w:sz="2" w:space="0" w:color="CCCCCC"/>
                              </w:divBdr>
                              <w:divsChild>
                                <w:div w:id="57290424">
                                  <w:marLeft w:val="0"/>
                                  <w:marRight w:val="52"/>
                                  <w:marTop w:val="0"/>
                                  <w:marBottom w:val="0"/>
                                  <w:divBdr>
                                    <w:top w:val="single" w:sz="2" w:space="0" w:color="CCCCCC"/>
                                    <w:left w:val="single" w:sz="2" w:space="0" w:color="CCCCCC"/>
                                    <w:bottom w:val="single" w:sz="2" w:space="0" w:color="CCCCCC"/>
                                    <w:right w:val="single" w:sz="2" w:space="0" w:color="CCCCCC"/>
                                  </w:divBdr>
                                  <w:divsChild>
                                    <w:div w:id="1999796546">
                                      <w:marLeft w:val="0"/>
                                      <w:marRight w:val="0"/>
                                      <w:marTop w:val="0"/>
                                      <w:marBottom w:val="0"/>
                                      <w:divBdr>
                                        <w:top w:val="none" w:sz="0" w:space="0" w:color="auto"/>
                                        <w:left w:val="none" w:sz="0" w:space="0" w:color="auto"/>
                                        <w:bottom w:val="none" w:sz="0" w:space="0" w:color="auto"/>
                                        <w:right w:val="none" w:sz="0" w:space="0" w:color="auto"/>
                                      </w:divBdr>
                                      <w:divsChild>
                                        <w:div w:id="1445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6842">
                                  <w:marLeft w:val="0"/>
                                  <w:marRight w:val="0"/>
                                  <w:marTop w:val="0"/>
                                  <w:marBottom w:val="0"/>
                                  <w:divBdr>
                                    <w:top w:val="none" w:sz="0" w:space="0" w:color="auto"/>
                                    <w:left w:val="none" w:sz="0" w:space="0" w:color="auto"/>
                                    <w:bottom w:val="none" w:sz="0" w:space="0" w:color="auto"/>
                                    <w:right w:val="none" w:sz="0" w:space="0" w:color="auto"/>
                                  </w:divBdr>
                                  <w:divsChild>
                                    <w:div w:id="18307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668165">
      <w:bodyDiv w:val="1"/>
      <w:marLeft w:val="0"/>
      <w:marRight w:val="0"/>
      <w:marTop w:val="0"/>
      <w:marBottom w:val="0"/>
      <w:divBdr>
        <w:top w:val="none" w:sz="0" w:space="0" w:color="auto"/>
        <w:left w:val="none" w:sz="0" w:space="0" w:color="auto"/>
        <w:bottom w:val="none" w:sz="0" w:space="0" w:color="auto"/>
        <w:right w:val="none" w:sz="0" w:space="0" w:color="auto"/>
      </w:divBdr>
      <w:divsChild>
        <w:div w:id="1966622529">
          <w:marLeft w:val="0"/>
          <w:marRight w:val="0"/>
          <w:marTop w:val="0"/>
          <w:marBottom w:val="0"/>
          <w:divBdr>
            <w:top w:val="none" w:sz="0" w:space="0" w:color="auto"/>
            <w:left w:val="none" w:sz="0" w:space="0" w:color="auto"/>
            <w:bottom w:val="none" w:sz="0" w:space="0" w:color="auto"/>
            <w:right w:val="none" w:sz="0" w:space="0" w:color="auto"/>
          </w:divBdr>
          <w:divsChild>
            <w:div w:id="2042780487">
              <w:marLeft w:val="0"/>
              <w:marRight w:val="0"/>
              <w:marTop w:val="0"/>
              <w:marBottom w:val="0"/>
              <w:divBdr>
                <w:top w:val="none" w:sz="0" w:space="0" w:color="auto"/>
                <w:left w:val="none" w:sz="0" w:space="0" w:color="auto"/>
                <w:bottom w:val="none" w:sz="0" w:space="0" w:color="auto"/>
                <w:right w:val="none" w:sz="0" w:space="0" w:color="auto"/>
              </w:divBdr>
            </w:div>
            <w:div w:id="1987464364">
              <w:marLeft w:val="0"/>
              <w:marRight w:val="0"/>
              <w:marTop w:val="77"/>
              <w:marBottom w:val="0"/>
              <w:divBdr>
                <w:top w:val="none" w:sz="0" w:space="0" w:color="auto"/>
                <w:left w:val="none" w:sz="0" w:space="0" w:color="auto"/>
                <w:bottom w:val="none" w:sz="0" w:space="0" w:color="auto"/>
                <w:right w:val="none" w:sz="0" w:space="0" w:color="auto"/>
              </w:divBdr>
              <w:divsChild>
                <w:div w:id="1691877400">
                  <w:marLeft w:val="0"/>
                  <w:marRight w:val="0"/>
                  <w:marTop w:val="0"/>
                  <w:marBottom w:val="0"/>
                  <w:divBdr>
                    <w:top w:val="none" w:sz="0" w:space="0" w:color="auto"/>
                    <w:left w:val="none" w:sz="0" w:space="0" w:color="auto"/>
                    <w:bottom w:val="none" w:sz="0" w:space="0" w:color="auto"/>
                    <w:right w:val="none" w:sz="0" w:space="0" w:color="auto"/>
                  </w:divBdr>
                </w:div>
                <w:div w:id="331756651">
                  <w:marLeft w:val="0"/>
                  <w:marRight w:val="0"/>
                  <w:marTop w:val="0"/>
                  <w:marBottom w:val="0"/>
                  <w:divBdr>
                    <w:top w:val="none" w:sz="0" w:space="0" w:color="auto"/>
                    <w:left w:val="none" w:sz="0" w:space="0" w:color="auto"/>
                    <w:bottom w:val="none" w:sz="0" w:space="0" w:color="auto"/>
                    <w:right w:val="none" w:sz="0" w:space="0" w:color="auto"/>
                  </w:divBdr>
                  <w:divsChild>
                    <w:div w:id="1197111375">
                      <w:marLeft w:val="0"/>
                      <w:marRight w:val="0"/>
                      <w:marTop w:val="0"/>
                      <w:marBottom w:val="0"/>
                      <w:divBdr>
                        <w:top w:val="none" w:sz="0" w:space="0" w:color="auto"/>
                        <w:left w:val="none" w:sz="0" w:space="0" w:color="auto"/>
                        <w:bottom w:val="none" w:sz="0" w:space="0" w:color="auto"/>
                        <w:right w:val="none" w:sz="0" w:space="0" w:color="auto"/>
                      </w:divBdr>
                      <w:divsChild>
                        <w:div w:id="138155598">
                          <w:marLeft w:val="0"/>
                          <w:marRight w:val="0"/>
                          <w:marTop w:val="0"/>
                          <w:marBottom w:val="0"/>
                          <w:divBdr>
                            <w:top w:val="none" w:sz="0" w:space="0" w:color="auto"/>
                            <w:left w:val="none" w:sz="0" w:space="0" w:color="auto"/>
                            <w:bottom w:val="none" w:sz="0" w:space="0" w:color="auto"/>
                            <w:right w:val="none" w:sz="0" w:space="0" w:color="auto"/>
                          </w:divBdr>
                          <w:divsChild>
                            <w:div w:id="338969770">
                              <w:marLeft w:val="65"/>
                              <w:marRight w:val="0"/>
                              <w:marTop w:val="0"/>
                              <w:marBottom w:val="0"/>
                              <w:divBdr>
                                <w:top w:val="single" w:sz="2" w:space="0" w:color="595959"/>
                                <w:left w:val="single" w:sz="2" w:space="3" w:color="595959"/>
                                <w:bottom w:val="single" w:sz="2" w:space="0" w:color="595959"/>
                                <w:right w:val="single" w:sz="2" w:space="3" w:color="595959"/>
                              </w:divBdr>
                            </w:div>
                            <w:div w:id="1736396665">
                              <w:marLeft w:val="0"/>
                              <w:marRight w:val="0"/>
                              <w:marTop w:val="0"/>
                              <w:marBottom w:val="0"/>
                              <w:divBdr>
                                <w:top w:val="none" w:sz="0" w:space="0" w:color="auto"/>
                                <w:left w:val="none" w:sz="0" w:space="0" w:color="auto"/>
                                <w:bottom w:val="none" w:sz="0" w:space="0" w:color="auto"/>
                                <w:right w:val="none" w:sz="0" w:space="0" w:color="auto"/>
                              </w:divBdr>
                              <w:divsChild>
                                <w:div w:id="149738084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805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449842">
          <w:marLeft w:val="0"/>
          <w:marRight w:val="0"/>
          <w:marTop w:val="0"/>
          <w:marBottom w:val="0"/>
          <w:divBdr>
            <w:top w:val="none" w:sz="0" w:space="0" w:color="auto"/>
            <w:left w:val="none" w:sz="0" w:space="0" w:color="auto"/>
            <w:bottom w:val="none" w:sz="0" w:space="0" w:color="auto"/>
            <w:right w:val="none" w:sz="0" w:space="0" w:color="auto"/>
          </w:divBdr>
          <w:divsChild>
            <w:div w:id="16203534">
              <w:marLeft w:val="0"/>
              <w:marRight w:val="0"/>
              <w:marTop w:val="0"/>
              <w:marBottom w:val="194"/>
              <w:divBdr>
                <w:top w:val="none" w:sz="0" w:space="0" w:color="auto"/>
                <w:left w:val="none" w:sz="0" w:space="0" w:color="auto"/>
                <w:bottom w:val="none" w:sz="0" w:space="0" w:color="auto"/>
                <w:right w:val="none" w:sz="0" w:space="0" w:color="auto"/>
              </w:divBdr>
              <w:divsChild>
                <w:div w:id="1557158628">
                  <w:marLeft w:val="0"/>
                  <w:marRight w:val="0"/>
                  <w:marTop w:val="0"/>
                  <w:marBottom w:val="0"/>
                  <w:divBdr>
                    <w:top w:val="none" w:sz="0" w:space="0" w:color="auto"/>
                    <w:left w:val="none" w:sz="0" w:space="0" w:color="auto"/>
                    <w:bottom w:val="none" w:sz="0" w:space="0" w:color="auto"/>
                    <w:right w:val="none" w:sz="0" w:space="0" w:color="auto"/>
                  </w:divBdr>
                  <w:divsChild>
                    <w:div w:id="781723746">
                      <w:marLeft w:val="0"/>
                      <w:marRight w:val="0"/>
                      <w:marTop w:val="0"/>
                      <w:marBottom w:val="129"/>
                      <w:divBdr>
                        <w:top w:val="none" w:sz="0" w:space="0" w:color="auto"/>
                        <w:left w:val="none" w:sz="0" w:space="0" w:color="auto"/>
                        <w:bottom w:val="none" w:sz="0" w:space="0" w:color="auto"/>
                        <w:right w:val="none" w:sz="0" w:space="0" w:color="auto"/>
                      </w:divBdr>
                      <w:divsChild>
                        <w:div w:id="1593857458">
                          <w:marLeft w:val="0"/>
                          <w:marRight w:val="0"/>
                          <w:marTop w:val="0"/>
                          <w:marBottom w:val="0"/>
                          <w:divBdr>
                            <w:top w:val="none" w:sz="0" w:space="0" w:color="auto"/>
                            <w:left w:val="none" w:sz="0" w:space="0" w:color="auto"/>
                            <w:bottom w:val="none" w:sz="0" w:space="0" w:color="auto"/>
                            <w:right w:val="none" w:sz="0" w:space="0" w:color="auto"/>
                          </w:divBdr>
                          <w:divsChild>
                            <w:div w:id="574508528">
                              <w:marLeft w:val="0"/>
                              <w:marRight w:val="103"/>
                              <w:marTop w:val="0"/>
                              <w:marBottom w:val="103"/>
                              <w:divBdr>
                                <w:top w:val="none" w:sz="0" w:space="0" w:color="auto"/>
                                <w:left w:val="none" w:sz="0" w:space="0" w:color="auto"/>
                                <w:bottom w:val="none" w:sz="0" w:space="0" w:color="auto"/>
                                <w:right w:val="none" w:sz="0" w:space="0" w:color="auto"/>
                              </w:divBdr>
                              <w:divsChild>
                                <w:div w:id="1519539270">
                                  <w:marLeft w:val="0"/>
                                  <w:marRight w:val="0"/>
                                  <w:marTop w:val="0"/>
                                  <w:marBottom w:val="0"/>
                                  <w:divBdr>
                                    <w:top w:val="none" w:sz="0" w:space="0" w:color="auto"/>
                                    <w:left w:val="none" w:sz="0" w:space="0" w:color="auto"/>
                                    <w:bottom w:val="none" w:sz="0" w:space="0" w:color="auto"/>
                                    <w:right w:val="none" w:sz="0" w:space="0" w:color="auto"/>
                                  </w:divBdr>
                                  <w:divsChild>
                                    <w:div w:id="1039864892">
                                      <w:marLeft w:val="0"/>
                                      <w:marRight w:val="0"/>
                                      <w:marTop w:val="0"/>
                                      <w:marBottom w:val="0"/>
                                      <w:divBdr>
                                        <w:top w:val="none" w:sz="0" w:space="0" w:color="auto"/>
                                        <w:left w:val="none" w:sz="0" w:space="0" w:color="auto"/>
                                        <w:bottom w:val="none" w:sz="0" w:space="0" w:color="auto"/>
                                        <w:right w:val="none" w:sz="0" w:space="0" w:color="auto"/>
                                      </w:divBdr>
                                      <w:divsChild>
                                        <w:div w:id="510877427">
                                          <w:marLeft w:val="0"/>
                                          <w:marRight w:val="0"/>
                                          <w:marTop w:val="0"/>
                                          <w:marBottom w:val="0"/>
                                          <w:divBdr>
                                            <w:top w:val="none" w:sz="0" w:space="0" w:color="auto"/>
                                            <w:left w:val="none" w:sz="0" w:space="0" w:color="auto"/>
                                            <w:bottom w:val="none" w:sz="0" w:space="0" w:color="auto"/>
                                            <w:right w:val="none" w:sz="0" w:space="0" w:color="auto"/>
                                          </w:divBdr>
                                          <w:divsChild>
                                            <w:div w:id="102312743">
                                              <w:marLeft w:val="0"/>
                                              <w:marRight w:val="0"/>
                                              <w:marTop w:val="0"/>
                                              <w:marBottom w:val="0"/>
                                              <w:divBdr>
                                                <w:top w:val="none" w:sz="0" w:space="0" w:color="auto"/>
                                                <w:left w:val="none" w:sz="0" w:space="0" w:color="auto"/>
                                                <w:bottom w:val="none" w:sz="0" w:space="0" w:color="auto"/>
                                                <w:right w:val="none" w:sz="0" w:space="0" w:color="auto"/>
                                              </w:divBdr>
                                              <w:divsChild>
                                                <w:div w:id="8035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66384">
                              <w:marLeft w:val="0"/>
                              <w:marRight w:val="0"/>
                              <w:marTop w:val="0"/>
                              <w:marBottom w:val="0"/>
                              <w:divBdr>
                                <w:top w:val="none" w:sz="0" w:space="0" w:color="auto"/>
                                <w:left w:val="none" w:sz="0" w:space="0" w:color="auto"/>
                                <w:bottom w:val="none" w:sz="0" w:space="0" w:color="auto"/>
                                <w:right w:val="none" w:sz="0" w:space="0" w:color="auto"/>
                              </w:divBdr>
                            </w:div>
                            <w:div w:id="1016729425">
                              <w:marLeft w:val="0"/>
                              <w:marRight w:val="0"/>
                              <w:marTop w:val="155"/>
                              <w:marBottom w:val="155"/>
                              <w:divBdr>
                                <w:top w:val="single" w:sz="2" w:space="5" w:color="ECECEC"/>
                                <w:left w:val="single" w:sz="2" w:space="5" w:color="ECECEC"/>
                                <w:bottom w:val="single" w:sz="2" w:space="5" w:color="ECECEC"/>
                                <w:right w:val="single" w:sz="2" w:space="5" w:color="ECECEC"/>
                              </w:divBdr>
                            </w:div>
                            <w:div w:id="2086879928">
                              <w:marLeft w:val="0"/>
                              <w:marRight w:val="0"/>
                              <w:marTop w:val="0"/>
                              <w:marBottom w:val="0"/>
                              <w:divBdr>
                                <w:top w:val="none" w:sz="0" w:space="0" w:color="auto"/>
                                <w:left w:val="none" w:sz="0" w:space="0" w:color="auto"/>
                                <w:bottom w:val="none" w:sz="0" w:space="0" w:color="auto"/>
                                <w:right w:val="none" w:sz="0" w:space="0" w:color="auto"/>
                              </w:divBdr>
                              <w:divsChild>
                                <w:div w:id="527380336">
                                  <w:marLeft w:val="0"/>
                                  <w:marRight w:val="0"/>
                                  <w:marTop w:val="0"/>
                                  <w:marBottom w:val="0"/>
                                  <w:divBdr>
                                    <w:top w:val="none" w:sz="0" w:space="0" w:color="auto"/>
                                    <w:left w:val="none" w:sz="0" w:space="0" w:color="auto"/>
                                    <w:bottom w:val="none" w:sz="0" w:space="0" w:color="auto"/>
                                    <w:right w:val="none" w:sz="0" w:space="0" w:color="auto"/>
                                  </w:divBdr>
                                  <w:divsChild>
                                    <w:div w:id="629212448">
                                      <w:marLeft w:val="0"/>
                                      <w:marRight w:val="0"/>
                                      <w:marTop w:val="0"/>
                                      <w:marBottom w:val="0"/>
                                      <w:divBdr>
                                        <w:top w:val="none" w:sz="0" w:space="0" w:color="auto"/>
                                        <w:left w:val="none" w:sz="0" w:space="0" w:color="auto"/>
                                        <w:bottom w:val="none" w:sz="0" w:space="0" w:color="auto"/>
                                        <w:right w:val="none" w:sz="0" w:space="0" w:color="auto"/>
                                      </w:divBdr>
                                      <w:divsChild>
                                        <w:div w:id="584411875">
                                          <w:marLeft w:val="0"/>
                                          <w:marRight w:val="0"/>
                                          <w:marTop w:val="0"/>
                                          <w:marBottom w:val="0"/>
                                          <w:divBdr>
                                            <w:top w:val="none" w:sz="0" w:space="0" w:color="auto"/>
                                            <w:left w:val="none" w:sz="0" w:space="0" w:color="auto"/>
                                            <w:bottom w:val="none" w:sz="0" w:space="0" w:color="auto"/>
                                            <w:right w:val="none" w:sz="0" w:space="0" w:color="auto"/>
                                          </w:divBdr>
                                          <w:divsChild>
                                            <w:div w:id="299502400">
                                              <w:marLeft w:val="0"/>
                                              <w:marRight w:val="0"/>
                                              <w:marTop w:val="0"/>
                                              <w:marBottom w:val="0"/>
                                              <w:divBdr>
                                                <w:top w:val="single" w:sz="2" w:space="0" w:color="DFDFDF"/>
                                                <w:left w:val="single" w:sz="2" w:space="0" w:color="DFDFDF"/>
                                                <w:bottom w:val="single" w:sz="2" w:space="0" w:color="DFDFDF"/>
                                                <w:right w:val="single" w:sz="2" w:space="0" w:color="DFDFDF"/>
                                              </w:divBdr>
                                              <w:divsChild>
                                                <w:div w:id="318922845">
                                                  <w:marLeft w:val="0"/>
                                                  <w:marRight w:val="0"/>
                                                  <w:marTop w:val="0"/>
                                                  <w:marBottom w:val="0"/>
                                                  <w:divBdr>
                                                    <w:top w:val="none" w:sz="0" w:space="0" w:color="auto"/>
                                                    <w:left w:val="none" w:sz="0" w:space="0" w:color="auto"/>
                                                    <w:bottom w:val="none" w:sz="0" w:space="0" w:color="auto"/>
                                                    <w:right w:val="none" w:sz="0" w:space="0" w:color="auto"/>
                                                  </w:divBdr>
                                                  <w:divsChild>
                                                    <w:div w:id="1937904348">
                                                      <w:marLeft w:val="0"/>
                                                      <w:marRight w:val="0"/>
                                                      <w:marTop w:val="0"/>
                                                      <w:marBottom w:val="0"/>
                                                      <w:divBdr>
                                                        <w:top w:val="none" w:sz="0" w:space="0" w:color="auto"/>
                                                        <w:left w:val="none" w:sz="0" w:space="0" w:color="auto"/>
                                                        <w:bottom w:val="none" w:sz="0" w:space="0" w:color="auto"/>
                                                        <w:right w:val="none" w:sz="0" w:space="0" w:color="auto"/>
                                                      </w:divBdr>
                                                      <w:divsChild>
                                                        <w:div w:id="561142373">
                                                          <w:marLeft w:val="0"/>
                                                          <w:marRight w:val="0"/>
                                                          <w:marTop w:val="0"/>
                                                          <w:marBottom w:val="0"/>
                                                          <w:divBdr>
                                                            <w:top w:val="none" w:sz="0" w:space="0" w:color="auto"/>
                                                            <w:left w:val="none" w:sz="0" w:space="0" w:color="auto"/>
                                                            <w:bottom w:val="none" w:sz="0" w:space="0" w:color="auto"/>
                                                            <w:right w:val="none" w:sz="0" w:space="0" w:color="auto"/>
                                                          </w:divBdr>
                                                        </w:div>
                                                        <w:div w:id="2004158829">
                                                          <w:marLeft w:val="0"/>
                                                          <w:marRight w:val="13"/>
                                                          <w:marTop w:val="0"/>
                                                          <w:marBottom w:val="0"/>
                                                          <w:divBdr>
                                                            <w:top w:val="none" w:sz="0" w:space="0" w:color="auto"/>
                                                            <w:left w:val="none" w:sz="0" w:space="0" w:color="auto"/>
                                                            <w:bottom w:val="none" w:sz="0" w:space="0" w:color="auto"/>
                                                            <w:right w:val="none" w:sz="0" w:space="0" w:color="auto"/>
                                                          </w:divBdr>
                                                        </w:div>
                                                        <w:div w:id="71875150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93760392">
                                                  <w:marLeft w:val="-108"/>
                                                  <w:marRight w:val="0"/>
                                                  <w:marTop w:val="0"/>
                                                  <w:marBottom w:val="0"/>
                                                  <w:divBdr>
                                                    <w:top w:val="none" w:sz="0" w:space="0" w:color="auto"/>
                                                    <w:left w:val="none" w:sz="0" w:space="0" w:color="auto"/>
                                                    <w:bottom w:val="none" w:sz="0" w:space="0" w:color="auto"/>
                                                    <w:right w:val="none" w:sz="0" w:space="0" w:color="auto"/>
                                                  </w:divBdr>
                                                  <w:divsChild>
                                                    <w:div w:id="2022927085">
                                                      <w:marLeft w:val="0"/>
                                                      <w:marRight w:val="0"/>
                                                      <w:marTop w:val="0"/>
                                                      <w:marBottom w:val="0"/>
                                                      <w:divBdr>
                                                        <w:top w:val="single" w:sz="2" w:space="0" w:color="A9A9A9"/>
                                                        <w:left w:val="single" w:sz="2" w:space="0" w:color="A9A9A9"/>
                                                        <w:bottom w:val="single" w:sz="2" w:space="0" w:color="A9A9A9"/>
                                                        <w:right w:val="single" w:sz="2" w:space="0" w:color="A9A9A9"/>
                                                      </w:divBdr>
                                                      <w:divsChild>
                                                        <w:div w:id="425033667">
                                                          <w:marLeft w:val="0"/>
                                                          <w:marRight w:val="0"/>
                                                          <w:marTop w:val="0"/>
                                                          <w:marBottom w:val="0"/>
                                                          <w:divBdr>
                                                            <w:top w:val="none" w:sz="0" w:space="0" w:color="auto"/>
                                                            <w:left w:val="none" w:sz="0" w:space="0" w:color="auto"/>
                                                            <w:bottom w:val="none" w:sz="0" w:space="0" w:color="auto"/>
                                                            <w:right w:val="none" w:sz="0" w:space="0" w:color="auto"/>
                                                          </w:divBdr>
                                                          <w:divsChild>
                                                            <w:div w:id="218638663">
                                                              <w:marLeft w:val="75"/>
                                                              <w:marRight w:val="0"/>
                                                              <w:marTop w:val="0"/>
                                                              <w:marBottom w:val="65"/>
                                                              <w:divBdr>
                                                                <w:top w:val="single" w:sz="2" w:space="0" w:color="E4E4E4"/>
                                                                <w:left w:val="single" w:sz="2" w:space="0" w:color="E4E4E4"/>
                                                                <w:bottom w:val="single" w:sz="2" w:space="0" w:color="E4E4E4"/>
                                                                <w:right w:val="single" w:sz="2" w:space="0" w:color="E4E4E4"/>
                                                              </w:divBdr>
                                                              <w:divsChild>
                                                                <w:div w:id="168666580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84616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416338">
      <w:bodyDiv w:val="1"/>
      <w:marLeft w:val="0"/>
      <w:marRight w:val="0"/>
      <w:marTop w:val="0"/>
      <w:marBottom w:val="0"/>
      <w:divBdr>
        <w:top w:val="none" w:sz="0" w:space="0" w:color="auto"/>
        <w:left w:val="none" w:sz="0" w:space="0" w:color="auto"/>
        <w:bottom w:val="none" w:sz="0" w:space="0" w:color="auto"/>
        <w:right w:val="none" w:sz="0" w:space="0" w:color="auto"/>
      </w:divBdr>
      <w:divsChild>
        <w:div w:id="874852722">
          <w:marLeft w:val="0"/>
          <w:marRight w:val="0"/>
          <w:marTop w:val="0"/>
          <w:marBottom w:val="0"/>
          <w:divBdr>
            <w:top w:val="none" w:sz="0" w:space="0" w:color="auto"/>
            <w:left w:val="none" w:sz="0" w:space="0" w:color="auto"/>
            <w:bottom w:val="none" w:sz="0" w:space="0" w:color="auto"/>
            <w:right w:val="none" w:sz="0" w:space="0" w:color="auto"/>
          </w:divBdr>
          <w:divsChild>
            <w:div w:id="68617322">
              <w:marLeft w:val="0"/>
              <w:marRight w:val="0"/>
              <w:marTop w:val="0"/>
              <w:marBottom w:val="0"/>
              <w:divBdr>
                <w:top w:val="none" w:sz="0" w:space="0" w:color="auto"/>
                <w:left w:val="none" w:sz="0" w:space="0" w:color="auto"/>
                <w:bottom w:val="none" w:sz="0" w:space="0" w:color="auto"/>
                <w:right w:val="none" w:sz="0" w:space="0" w:color="auto"/>
              </w:divBdr>
            </w:div>
            <w:div w:id="2123377161">
              <w:marLeft w:val="0"/>
              <w:marRight w:val="0"/>
              <w:marTop w:val="77"/>
              <w:marBottom w:val="0"/>
              <w:divBdr>
                <w:top w:val="none" w:sz="0" w:space="0" w:color="auto"/>
                <w:left w:val="none" w:sz="0" w:space="0" w:color="auto"/>
                <w:bottom w:val="none" w:sz="0" w:space="0" w:color="auto"/>
                <w:right w:val="none" w:sz="0" w:space="0" w:color="auto"/>
              </w:divBdr>
              <w:divsChild>
                <w:div w:id="1742218275">
                  <w:marLeft w:val="0"/>
                  <w:marRight w:val="0"/>
                  <w:marTop w:val="0"/>
                  <w:marBottom w:val="0"/>
                  <w:divBdr>
                    <w:top w:val="none" w:sz="0" w:space="0" w:color="auto"/>
                    <w:left w:val="none" w:sz="0" w:space="0" w:color="auto"/>
                    <w:bottom w:val="none" w:sz="0" w:space="0" w:color="auto"/>
                    <w:right w:val="none" w:sz="0" w:space="0" w:color="auto"/>
                  </w:divBdr>
                </w:div>
                <w:div w:id="1167287106">
                  <w:marLeft w:val="0"/>
                  <w:marRight w:val="0"/>
                  <w:marTop w:val="0"/>
                  <w:marBottom w:val="0"/>
                  <w:divBdr>
                    <w:top w:val="none" w:sz="0" w:space="0" w:color="auto"/>
                    <w:left w:val="none" w:sz="0" w:space="0" w:color="auto"/>
                    <w:bottom w:val="none" w:sz="0" w:space="0" w:color="auto"/>
                    <w:right w:val="none" w:sz="0" w:space="0" w:color="auto"/>
                  </w:divBdr>
                  <w:divsChild>
                    <w:div w:id="2123062597">
                      <w:marLeft w:val="0"/>
                      <w:marRight w:val="0"/>
                      <w:marTop w:val="0"/>
                      <w:marBottom w:val="0"/>
                      <w:divBdr>
                        <w:top w:val="none" w:sz="0" w:space="0" w:color="auto"/>
                        <w:left w:val="none" w:sz="0" w:space="0" w:color="auto"/>
                        <w:bottom w:val="none" w:sz="0" w:space="0" w:color="auto"/>
                        <w:right w:val="none" w:sz="0" w:space="0" w:color="auto"/>
                      </w:divBdr>
                      <w:divsChild>
                        <w:div w:id="820123086">
                          <w:marLeft w:val="0"/>
                          <w:marRight w:val="0"/>
                          <w:marTop w:val="0"/>
                          <w:marBottom w:val="0"/>
                          <w:divBdr>
                            <w:top w:val="none" w:sz="0" w:space="0" w:color="auto"/>
                            <w:left w:val="none" w:sz="0" w:space="0" w:color="auto"/>
                            <w:bottom w:val="none" w:sz="0" w:space="0" w:color="auto"/>
                            <w:right w:val="none" w:sz="0" w:space="0" w:color="auto"/>
                          </w:divBdr>
                          <w:divsChild>
                            <w:div w:id="1874342990">
                              <w:marLeft w:val="65"/>
                              <w:marRight w:val="0"/>
                              <w:marTop w:val="0"/>
                              <w:marBottom w:val="0"/>
                              <w:divBdr>
                                <w:top w:val="single" w:sz="2" w:space="0" w:color="595959"/>
                                <w:left w:val="single" w:sz="2" w:space="3" w:color="595959"/>
                                <w:bottom w:val="single" w:sz="2" w:space="0" w:color="595959"/>
                                <w:right w:val="single" w:sz="2" w:space="3" w:color="595959"/>
                              </w:divBdr>
                            </w:div>
                            <w:div w:id="1324509344">
                              <w:marLeft w:val="0"/>
                              <w:marRight w:val="0"/>
                              <w:marTop w:val="0"/>
                              <w:marBottom w:val="0"/>
                              <w:divBdr>
                                <w:top w:val="none" w:sz="0" w:space="0" w:color="auto"/>
                                <w:left w:val="none" w:sz="0" w:space="0" w:color="auto"/>
                                <w:bottom w:val="none" w:sz="0" w:space="0" w:color="auto"/>
                                <w:right w:val="none" w:sz="0" w:space="0" w:color="auto"/>
                              </w:divBdr>
                              <w:divsChild>
                                <w:div w:id="66768289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691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84835">
          <w:marLeft w:val="0"/>
          <w:marRight w:val="0"/>
          <w:marTop w:val="0"/>
          <w:marBottom w:val="0"/>
          <w:divBdr>
            <w:top w:val="none" w:sz="0" w:space="0" w:color="auto"/>
            <w:left w:val="none" w:sz="0" w:space="0" w:color="auto"/>
            <w:bottom w:val="none" w:sz="0" w:space="0" w:color="auto"/>
            <w:right w:val="none" w:sz="0" w:space="0" w:color="auto"/>
          </w:divBdr>
          <w:divsChild>
            <w:div w:id="317999209">
              <w:marLeft w:val="0"/>
              <w:marRight w:val="0"/>
              <w:marTop w:val="0"/>
              <w:marBottom w:val="194"/>
              <w:divBdr>
                <w:top w:val="none" w:sz="0" w:space="0" w:color="auto"/>
                <w:left w:val="none" w:sz="0" w:space="0" w:color="auto"/>
                <w:bottom w:val="none" w:sz="0" w:space="0" w:color="auto"/>
                <w:right w:val="none" w:sz="0" w:space="0" w:color="auto"/>
              </w:divBdr>
              <w:divsChild>
                <w:div w:id="1018000242">
                  <w:marLeft w:val="0"/>
                  <w:marRight w:val="0"/>
                  <w:marTop w:val="0"/>
                  <w:marBottom w:val="0"/>
                  <w:divBdr>
                    <w:top w:val="none" w:sz="0" w:space="0" w:color="auto"/>
                    <w:left w:val="none" w:sz="0" w:space="0" w:color="auto"/>
                    <w:bottom w:val="none" w:sz="0" w:space="0" w:color="auto"/>
                    <w:right w:val="none" w:sz="0" w:space="0" w:color="auto"/>
                  </w:divBdr>
                  <w:divsChild>
                    <w:div w:id="1899854278">
                      <w:marLeft w:val="0"/>
                      <w:marRight w:val="0"/>
                      <w:marTop w:val="0"/>
                      <w:marBottom w:val="129"/>
                      <w:divBdr>
                        <w:top w:val="none" w:sz="0" w:space="0" w:color="auto"/>
                        <w:left w:val="none" w:sz="0" w:space="0" w:color="auto"/>
                        <w:bottom w:val="none" w:sz="0" w:space="0" w:color="auto"/>
                        <w:right w:val="none" w:sz="0" w:space="0" w:color="auto"/>
                      </w:divBdr>
                      <w:divsChild>
                        <w:div w:id="387538109">
                          <w:marLeft w:val="0"/>
                          <w:marRight w:val="0"/>
                          <w:marTop w:val="0"/>
                          <w:marBottom w:val="0"/>
                          <w:divBdr>
                            <w:top w:val="none" w:sz="0" w:space="0" w:color="auto"/>
                            <w:left w:val="none" w:sz="0" w:space="0" w:color="auto"/>
                            <w:bottom w:val="none" w:sz="0" w:space="0" w:color="auto"/>
                            <w:right w:val="none" w:sz="0" w:space="0" w:color="auto"/>
                          </w:divBdr>
                          <w:divsChild>
                            <w:div w:id="1535803239">
                              <w:marLeft w:val="0"/>
                              <w:marRight w:val="103"/>
                              <w:marTop w:val="0"/>
                              <w:marBottom w:val="103"/>
                              <w:divBdr>
                                <w:top w:val="none" w:sz="0" w:space="0" w:color="auto"/>
                                <w:left w:val="none" w:sz="0" w:space="0" w:color="auto"/>
                                <w:bottom w:val="none" w:sz="0" w:space="0" w:color="auto"/>
                                <w:right w:val="none" w:sz="0" w:space="0" w:color="auto"/>
                              </w:divBdr>
                              <w:divsChild>
                                <w:div w:id="1521163005">
                                  <w:marLeft w:val="0"/>
                                  <w:marRight w:val="0"/>
                                  <w:marTop w:val="0"/>
                                  <w:marBottom w:val="0"/>
                                  <w:divBdr>
                                    <w:top w:val="none" w:sz="0" w:space="0" w:color="auto"/>
                                    <w:left w:val="none" w:sz="0" w:space="0" w:color="auto"/>
                                    <w:bottom w:val="none" w:sz="0" w:space="0" w:color="auto"/>
                                    <w:right w:val="none" w:sz="0" w:space="0" w:color="auto"/>
                                  </w:divBdr>
                                  <w:divsChild>
                                    <w:div w:id="131220367">
                                      <w:marLeft w:val="0"/>
                                      <w:marRight w:val="0"/>
                                      <w:marTop w:val="0"/>
                                      <w:marBottom w:val="0"/>
                                      <w:divBdr>
                                        <w:top w:val="none" w:sz="0" w:space="0" w:color="auto"/>
                                        <w:left w:val="none" w:sz="0" w:space="0" w:color="auto"/>
                                        <w:bottom w:val="none" w:sz="0" w:space="0" w:color="auto"/>
                                        <w:right w:val="none" w:sz="0" w:space="0" w:color="auto"/>
                                      </w:divBdr>
                                      <w:divsChild>
                                        <w:div w:id="193740141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370689779">
                              <w:marLeft w:val="0"/>
                              <w:marRight w:val="0"/>
                              <w:marTop w:val="0"/>
                              <w:marBottom w:val="0"/>
                              <w:divBdr>
                                <w:top w:val="single" w:sz="2" w:space="6" w:color="ECECEC"/>
                                <w:left w:val="single" w:sz="2" w:space="6" w:color="ECECEC"/>
                                <w:bottom w:val="single" w:sz="2" w:space="6" w:color="ECECEC"/>
                                <w:right w:val="single" w:sz="2" w:space="6" w:color="ECECEC"/>
                              </w:divBdr>
                              <w:divsChild>
                                <w:div w:id="1673953074">
                                  <w:marLeft w:val="0"/>
                                  <w:marRight w:val="0"/>
                                  <w:marTop w:val="0"/>
                                  <w:marBottom w:val="77"/>
                                  <w:divBdr>
                                    <w:top w:val="none" w:sz="0" w:space="0" w:color="auto"/>
                                    <w:left w:val="none" w:sz="0" w:space="0" w:color="auto"/>
                                    <w:bottom w:val="none" w:sz="0" w:space="0" w:color="auto"/>
                                    <w:right w:val="none" w:sz="0" w:space="0" w:color="auto"/>
                                  </w:divBdr>
                                  <w:divsChild>
                                    <w:div w:id="823207714">
                                      <w:marLeft w:val="0"/>
                                      <w:marRight w:val="0"/>
                                      <w:marTop w:val="0"/>
                                      <w:marBottom w:val="0"/>
                                      <w:divBdr>
                                        <w:top w:val="none" w:sz="0" w:space="0" w:color="auto"/>
                                        <w:left w:val="none" w:sz="0" w:space="0" w:color="auto"/>
                                        <w:bottom w:val="none" w:sz="0" w:space="0" w:color="auto"/>
                                        <w:right w:val="none" w:sz="0" w:space="0" w:color="auto"/>
                                      </w:divBdr>
                                      <w:divsChild>
                                        <w:div w:id="130045737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584344748">
                              <w:marLeft w:val="0"/>
                              <w:marRight w:val="0"/>
                              <w:marTop w:val="0"/>
                              <w:marBottom w:val="0"/>
                              <w:divBdr>
                                <w:top w:val="none" w:sz="0" w:space="0" w:color="auto"/>
                                <w:left w:val="none" w:sz="0" w:space="0" w:color="auto"/>
                                <w:bottom w:val="none" w:sz="0" w:space="0" w:color="auto"/>
                                <w:right w:val="none" w:sz="0" w:space="0" w:color="auto"/>
                              </w:divBdr>
                              <w:divsChild>
                                <w:div w:id="717819042">
                                  <w:marLeft w:val="0"/>
                                  <w:marRight w:val="0"/>
                                  <w:marTop w:val="0"/>
                                  <w:marBottom w:val="0"/>
                                  <w:divBdr>
                                    <w:top w:val="none" w:sz="0" w:space="0" w:color="auto"/>
                                    <w:left w:val="none" w:sz="0" w:space="0" w:color="auto"/>
                                    <w:bottom w:val="none" w:sz="0" w:space="0" w:color="auto"/>
                                    <w:right w:val="none" w:sz="0" w:space="0" w:color="auto"/>
                                  </w:divBdr>
                                  <w:divsChild>
                                    <w:div w:id="1711832224">
                                      <w:marLeft w:val="0"/>
                                      <w:marRight w:val="0"/>
                                      <w:marTop w:val="0"/>
                                      <w:marBottom w:val="0"/>
                                      <w:divBdr>
                                        <w:top w:val="none" w:sz="0" w:space="0" w:color="auto"/>
                                        <w:left w:val="none" w:sz="0" w:space="0" w:color="auto"/>
                                        <w:bottom w:val="none" w:sz="0" w:space="0" w:color="auto"/>
                                        <w:right w:val="none" w:sz="0" w:space="0" w:color="auto"/>
                                      </w:divBdr>
                                      <w:divsChild>
                                        <w:div w:id="1080325221">
                                          <w:marLeft w:val="0"/>
                                          <w:marRight w:val="0"/>
                                          <w:marTop w:val="0"/>
                                          <w:marBottom w:val="0"/>
                                          <w:divBdr>
                                            <w:top w:val="none" w:sz="0" w:space="0" w:color="auto"/>
                                            <w:left w:val="none" w:sz="0" w:space="0" w:color="auto"/>
                                            <w:bottom w:val="none" w:sz="0" w:space="0" w:color="auto"/>
                                            <w:right w:val="none" w:sz="0" w:space="0" w:color="auto"/>
                                          </w:divBdr>
                                          <w:divsChild>
                                            <w:div w:id="1928466498">
                                              <w:marLeft w:val="0"/>
                                              <w:marRight w:val="0"/>
                                              <w:marTop w:val="0"/>
                                              <w:marBottom w:val="0"/>
                                              <w:divBdr>
                                                <w:top w:val="single" w:sz="2" w:space="0" w:color="DFDFDF"/>
                                                <w:left w:val="single" w:sz="2" w:space="0" w:color="DFDFDF"/>
                                                <w:bottom w:val="single" w:sz="2" w:space="0" w:color="DFDFDF"/>
                                                <w:right w:val="single" w:sz="2" w:space="0" w:color="DFDFDF"/>
                                              </w:divBdr>
                                              <w:divsChild>
                                                <w:div w:id="1152216196">
                                                  <w:marLeft w:val="0"/>
                                                  <w:marRight w:val="0"/>
                                                  <w:marTop w:val="0"/>
                                                  <w:marBottom w:val="0"/>
                                                  <w:divBdr>
                                                    <w:top w:val="none" w:sz="0" w:space="0" w:color="auto"/>
                                                    <w:left w:val="none" w:sz="0" w:space="0" w:color="auto"/>
                                                    <w:bottom w:val="none" w:sz="0" w:space="0" w:color="auto"/>
                                                    <w:right w:val="none" w:sz="0" w:space="0" w:color="auto"/>
                                                  </w:divBdr>
                                                  <w:divsChild>
                                                    <w:div w:id="1032807333">
                                                      <w:marLeft w:val="0"/>
                                                      <w:marRight w:val="0"/>
                                                      <w:marTop w:val="0"/>
                                                      <w:marBottom w:val="0"/>
                                                      <w:divBdr>
                                                        <w:top w:val="none" w:sz="0" w:space="0" w:color="auto"/>
                                                        <w:left w:val="none" w:sz="0" w:space="0" w:color="auto"/>
                                                        <w:bottom w:val="none" w:sz="0" w:space="0" w:color="auto"/>
                                                        <w:right w:val="none" w:sz="0" w:space="0" w:color="auto"/>
                                                      </w:divBdr>
                                                      <w:divsChild>
                                                        <w:div w:id="1489399596">
                                                          <w:marLeft w:val="0"/>
                                                          <w:marRight w:val="0"/>
                                                          <w:marTop w:val="0"/>
                                                          <w:marBottom w:val="0"/>
                                                          <w:divBdr>
                                                            <w:top w:val="none" w:sz="0" w:space="0" w:color="auto"/>
                                                            <w:left w:val="none" w:sz="0" w:space="0" w:color="auto"/>
                                                            <w:bottom w:val="none" w:sz="0" w:space="0" w:color="auto"/>
                                                            <w:right w:val="none" w:sz="0" w:space="0" w:color="auto"/>
                                                          </w:divBdr>
                                                        </w:div>
                                                        <w:div w:id="578634449">
                                                          <w:marLeft w:val="0"/>
                                                          <w:marRight w:val="13"/>
                                                          <w:marTop w:val="0"/>
                                                          <w:marBottom w:val="0"/>
                                                          <w:divBdr>
                                                            <w:top w:val="none" w:sz="0" w:space="0" w:color="auto"/>
                                                            <w:left w:val="none" w:sz="0" w:space="0" w:color="auto"/>
                                                            <w:bottom w:val="none" w:sz="0" w:space="0" w:color="auto"/>
                                                            <w:right w:val="none" w:sz="0" w:space="0" w:color="auto"/>
                                                          </w:divBdr>
                                                        </w:div>
                                                        <w:div w:id="173539677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43769599">
                                                  <w:marLeft w:val="-108"/>
                                                  <w:marRight w:val="0"/>
                                                  <w:marTop w:val="0"/>
                                                  <w:marBottom w:val="0"/>
                                                  <w:divBdr>
                                                    <w:top w:val="none" w:sz="0" w:space="0" w:color="auto"/>
                                                    <w:left w:val="none" w:sz="0" w:space="0" w:color="auto"/>
                                                    <w:bottom w:val="none" w:sz="0" w:space="0" w:color="auto"/>
                                                    <w:right w:val="none" w:sz="0" w:space="0" w:color="auto"/>
                                                  </w:divBdr>
                                                  <w:divsChild>
                                                    <w:div w:id="150102576">
                                                      <w:marLeft w:val="0"/>
                                                      <w:marRight w:val="0"/>
                                                      <w:marTop w:val="0"/>
                                                      <w:marBottom w:val="0"/>
                                                      <w:divBdr>
                                                        <w:top w:val="single" w:sz="2" w:space="0" w:color="A9A9A9"/>
                                                        <w:left w:val="single" w:sz="2" w:space="0" w:color="A9A9A9"/>
                                                        <w:bottom w:val="single" w:sz="2" w:space="0" w:color="A9A9A9"/>
                                                        <w:right w:val="single" w:sz="2" w:space="0" w:color="A9A9A9"/>
                                                      </w:divBdr>
                                                      <w:divsChild>
                                                        <w:div w:id="1457021982">
                                                          <w:marLeft w:val="0"/>
                                                          <w:marRight w:val="0"/>
                                                          <w:marTop w:val="0"/>
                                                          <w:marBottom w:val="0"/>
                                                          <w:divBdr>
                                                            <w:top w:val="none" w:sz="0" w:space="0" w:color="auto"/>
                                                            <w:left w:val="none" w:sz="0" w:space="0" w:color="auto"/>
                                                            <w:bottom w:val="none" w:sz="0" w:space="0" w:color="auto"/>
                                                            <w:right w:val="none" w:sz="0" w:space="0" w:color="auto"/>
                                                          </w:divBdr>
                                                          <w:divsChild>
                                                            <w:div w:id="311563378">
                                                              <w:marLeft w:val="75"/>
                                                              <w:marRight w:val="0"/>
                                                              <w:marTop w:val="0"/>
                                                              <w:marBottom w:val="65"/>
                                                              <w:divBdr>
                                                                <w:top w:val="single" w:sz="2" w:space="0" w:color="E4E4E4"/>
                                                                <w:left w:val="single" w:sz="2" w:space="0" w:color="E4E4E4"/>
                                                                <w:bottom w:val="single" w:sz="2" w:space="0" w:color="E4E4E4"/>
                                                                <w:right w:val="single" w:sz="2" w:space="0" w:color="E4E4E4"/>
                                                              </w:divBdr>
                                                              <w:divsChild>
                                                                <w:div w:id="106052064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090137">
                              <w:marLeft w:val="0"/>
                              <w:marRight w:val="0"/>
                              <w:marTop w:val="0"/>
                              <w:marBottom w:val="0"/>
                              <w:divBdr>
                                <w:top w:val="none" w:sz="0" w:space="0" w:color="auto"/>
                                <w:left w:val="none" w:sz="0" w:space="0" w:color="auto"/>
                                <w:bottom w:val="none" w:sz="0" w:space="0" w:color="auto"/>
                                <w:right w:val="none" w:sz="0" w:space="0" w:color="auto"/>
                              </w:divBdr>
                            </w:div>
                            <w:div w:id="20461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1693">
      <w:bodyDiv w:val="1"/>
      <w:marLeft w:val="0"/>
      <w:marRight w:val="0"/>
      <w:marTop w:val="0"/>
      <w:marBottom w:val="0"/>
      <w:divBdr>
        <w:top w:val="none" w:sz="0" w:space="0" w:color="auto"/>
        <w:left w:val="none" w:sz="0" w:space="0" w:color="auto"/>
        <w:bottom w:val="none" w:sz="0" w:space="0" w:color="auto"/>
        <w:right w:val="none" w:sz="0" w:space="0" w:color="auto"/>
      </w:divBdr>
      <w:divsChild>
        <w:div w:id="981429328">
          <w:marLeft w:val="0"/>
          <w:marRight w:val="0"/>
          <w:marTop w:val="0"/>
          <w:marBottom w:val="0"/>
          <w:divBdr>
            <w:top w:val="none" w:sz="0" w:space="0" w:color="auto"/>
            <w:left w:val="none" w:sz="0" w:space="0" w:color="auto"/>
            <w:bottom w:val="none" w:sz="0" w:space="0" w:color="auto"/>
            <w:right w:val="none" w:sz="0" w:space="0" w:color="auto"/>
          </w:divBdr>
          <w:divsChild>
            <w:div w:id="1380087901">
              <w:marLeft w:val="0"/>
              <w:marRight w:val="0"/>
              <w:marTop w:val="77"/>
              <w:marBottom w:val="0"/>
              <w:divBdr>
                <w:top w:val="none" w:sz="0" w:space="0" w:color="auto"/>
                <w:left w:val="none" w:sz="0" w:space="0" w:color="auto"/>
                <w:bottom w:val="none" w:sz="0" w:space="0" w:color="auto"/>
                <w:right w:val="none" w:sz="0" w:space="0" w:color="auto"/>
              </w:divBdr>
              <w:divsChild>
                <w:div w:id="2060547033">
                  <w:marLeft w:val="0"/>
                  <w:marRight w:val="0"/>
                  <w:marTop w:val="0"/>
                  <w:marBottom w:val="0"/>
                  <w:divBdr>
                    <w:top w:val="none" w:sz="0" w:space="0" w:color="auto"/>
                    <w:left w:val="none" w:sz="0" w:space="0" w:color="auto"/>
                    <w:bottom w:val="none" w:sz="0" w:space="0" w:color="auto"/>
                    <w:right w:val="none" w:sz="0" w:space="0" w:color="auto"/>
                  </w:divBdr>
                </w:div>
                <w:div w:id="1001004897">
                  <w:marLeft w:val="0"/>
                  <w:marRight w:val="0"/>
                  <w:marTop w:val="0"/>
                  <w:marBottom w:val="0"/>
                  <w:divBdr>
                    <w:top w:val="none" w:sz="0" w:space="0" w:color="auto"/>
                    <w:left w:val="none" w:sz="0" w:space="0" w:color="auto"/>
                    <w:bottom w:val="none" w:sz="0" w:space="0" w:color="auto"/>
                    <w:right w:val="none" w:sz="0" w:space="0" w:color="auto"/>
                  </w:divBdr>
                  <w:divsChild>
                    <w:div w:id="14043152">
                      <w:marLeft w:val="0"/>
                      <w:marRight w:val="0"/>
                      <w:marTop w:val="0"/>
                      <w:marBottom w:val="0"/>
                      <w:divBdr>
                        <w:top w:val="none" w:sz="0" w:space="0" w:color="auto"/>
                        <w:left w:val="none" w:sz="0" w:space="0" w:color="auto"/>
                        <w:bottom w:val="none" w:sz="0" w:space="0" w:color="auto"/>
                        <w:right w:val="none" w:sz="0" w:space="0" w:color="auto"/>
                      </w:divBdr>
                      <w:divsChild>
                        <w:div w:id="163593680">
                          <w:marLeft w:val="0"/>
                          <w:marRight w:val="0"/>
                          <w:marTop w:val="0"/>
                          <w:marBottom w:val="0"/>
                          <w:divBdr>
                            <w:top w:val="none" w:sz="0" w:space="0" w:color="auto"/>
                            <w:left w:val="none" w:sz="0" w:space="0" w:color="auto"/>
                            <w:bottom w:val="none" w:sz="0" w:space="0" w:color="auto"/>
                            <w:right w:val="none" w:sz="0" w:space="0" w:color="auto"/>
                          </w:divBdr>
                          <w:divsChild>
                            <w:div w:id="200482240">
                              <w:marLeft w:val="0"/>
                              <w:marRight w:val="0"/>
                              <w:marTop w:val="0"/>
                              <w:marBottom w:val="0"/>
                              <w:divBdr>
                                <w:top w:val="none" w:sz="0" w:space="0" w:color="auto"/>
                                <w:left w:val="none" w:sz="0" w:space="0" w:color="auto"/>
                                <w:bottom w:val="none" w:sz="0" w:space="0" w:color="auto"/>
                                <w:right w:val="none" w:sz="0" w:space="0" w:color="auto"/>
                              </w:divBdr>
                              <w:divsChild>
                                <w:div w:id="3319006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68067812">
                              <w:marLeft w:val="0"/>
                              <w:marRight w:val="0"/>
                              <w:marTop w:val="0"/>
                              <w:marBottom w:val="0"/>
                              <w:divBdr>
                                <w:top w:val="none" w:sz="0" w:space="0" w:color="auto"/>
                                <w:left w:val="none" w:sz="0" w:space="0" w:color="auto"/>
                                <w:bottom w:val="none" w:sz="0" w:space="0" w:color="auto"/>
                                <w:right w:val="none" w:sz="0" w:space="0" w:color="auto"/>
                              </w:divBdr>
                            </w:div>
                          </w:divsChild>
                        </w:div>
                        <w:div w:id="1832985242">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605188251">
          <w:marLeft w:val="0"/>
          <w:marRight w:val="0"/>
          <w:marTop w:val="0"/>
          <w:marBottom w:val="0"/>
          <w:divBdr>
            <w:top w:val="none" w:sz="0" w:space="0" w:color="auto"/>
            <w:left w:val="none" w:sz="0" w:space="0" w:color="auto"/>
            <w:bottom w:val="none" w:sz="0" w:space="0" w:color="auto"/>
            <w:right w:val="none" w:sz="0" w:space="0" w:color="auto"/>
          </w:divBdr>
          <w:divsChild>
            <w:div w:id="1863206602">
              <w:marLeft w:val="0"/>
              <w:marRight w:val="0"/>
              <w:marTop w:val="0"/>
              <w:marBottom w:val="194"/>
              <w:divBdr>
                <w:top w:val="none" w:sz="0" w:space="0" w:color="auto"/>
                <w:left w:val="none" w:sz="0" w:space="0" w:color="auto"/>
                <w:bottom w:val="none" w:sz="0" w:space="0" w:color="auto"/>
                <w:right w:val="none" w:sz="0" w:space="0" w:color="auto"/>
              </w:divBdr>
              <w:divsChild>
                <w:div w:id="856849560">
                  <w:marLeft w:val="0"/>
                  <w:marRight w:val="0"/>
                  <w:marTop w:val="0"/>
                  <w:marBottom w:val="0"/>
                  <w:divBdr>
                    <w:top w:val="none" w:sz="0" w:space="0" w:color="auto"/>
                    <w:left w:val="none" w:sz="0" w:space="0" w:color="auto"/>
                    <w:bottom w:val="none" w:sz="0" w:space="0" w:color="auto"/>
                    <w:right w:val="none" w:sz="0" w:space="0" w:color="auto"/>
                  </w:divBdr>
                  <w:divsChild>
                    <w:div w:id="148445860">
                      <w:marLeft w:val="0"/>
                      <w:marRight w:val="0"/>
                      <w:marTop w:val="0"/>
                      <w:marBottom w:val="155"/>
                      <w:divBdr>
                        <w:top w:val="single" w:sz="2" w:space="5" w:color="ECECEC"/>
                        <w:left w:val="single" w:sz="2" w:space="5" w:color="ECECEC"/>
                        <w:bottom w:val="single" w:sz="2" w:space="5" w:color="ECECEC"/>
                        <w:right w:val="single" w:sz="2" w:space="5" w:color="ECECEC"/>
                      </w:divBdr>
                      <w:divsChild>
                        <w:div w:id="1366712730">
                          <w:marLeft w:val="0"/>
                          <w:marRight w:val="0"/>
                          <w:marTop w:val="0"/>
                          <w:marBottom w:val="0"/>
                          <w:divBdr>
                            <w:top w:val="none" w:sz="0" w:space="0" w:color="auto"/>
                            <w:left w:val="none" w:sz="0" w:space="0" w:color="auto"/>
                            <w:bottom w:val="none" w:sz="0" w:space="0" w:color="auto"/>
                            <w:right w:val="none" w:sz="0" w:space="0" w:color="auto"/>
                          </w:divBdr>
                          <w:divsChild>
                            <w:div w:id="1052382708">
                              <w:marLeft w:val="0"/>
                              <w:marRight w:val="0"/>
                              <w:marTop w:val="0"/>
                              <w:marBottom w:val="0"/>
                              <w:divBdr>
                                <w:top w:val="none" w:sz="0" w:space="0" w:color="auto"/>
                                <w:left w:val="none" w:sz="0" w:space="0" w:color="auto"/>
                                <w:bottom w:val="none" w:sz="0" w:space="0" w:color="auto"/>
                                <w:right w:val="none" w:sz="0" w:space="0" w:color="auto"/>
                              </w:divBdr>
                              <w:divsChild>
                                <w:div w:id="2113161803">
                                  <w:marLeft w:val="0"/>
                                  <w:marRight w:val="0"/>
                                  <w:marTop w:val="0"/>
                                  <w:marBottom w:val="0"/>
                                  <w:divBdr>
                                    <w:top w:val="none" w:sz="0" w:space="0" w:color="auto"/>
                                    <w:left w:val="none" w:sz="0" w:space="0" w:color="auto"/>
                                    <w:bottom w:val="none" w:sz="0" w:space="0" w:color="auto"/>
                                    <w:right w:val="none" w:sz="0" w:space="0" w:color="auto"/>
                                  </w:divBdr>
                                  <w:divsChild>
                                    <w:div w:id="13497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10257">
                      <w:marLeft w:val="0"/>
                      <w:marRight w:val="0"/>
                      <w:marTop w:val="0"/>
                      <w:marBottom w:val="129"/>
                      <w:divBdr>
                        <w:top w:val="none" w:sz="0" w:space="0" w:color="auto"/>
                        <w:left w:val="none" w:sz="0" w:space="0" w:color="auto"/>
                        <w:bottom w:val="none" w:sz="0" w:space="0" w:color="auto"/>
                        <w:right w:val="none" w:sz="0" w:space="0" w:color="auto"/>
                      </w:divBdr>
                      <w:divsChild>
                        <w:div w:id="295795198">
                          <w:marLeft w:val="0"/>
                          <w:marRight w:val="0"/>
                          <w:marTop w:val="0"/>
                          <w:marBottom w:val="0"/>
                          <w:divBdr>
                            <w:top w:val="none" w:sz="0" w:space="0" w:color="auto"/>
                            <w:left w:val="none" w:sz="0" w:space="0" w:color="auto"/>
                            <w:bottom w:val="none" w:sz="0" w:space="0" w:color="auto"/>
                            <w:right w:val="none" w:sz="0" w:space="0" w:color="auto"/>
                          </w:divBdr>
                          <w:divsChild>
                            <w:div w:id="1064184819">
                              <w:marLeft w:val="0"/>
                              <w:marRight w:val="0"/>
                              <w:marTop w:val="0"/>
                              <w:marBottom w:val="0"/>
                              <w:divBdr>
                                <w:top w:val="none" w:sz="0" w:space="0" w:color="auto"/>
                                <w:left w:val="none" w:sz="0" w:space="0" w:color="auto"/>
                                <w:bottom w:val="none" w:sz="0" w:space="0" w:color="auto"/>
                                <w:right w:val="none" w:sz="0" w:space="0" w:color="auto"/>
                              </w:divBdr>
                              <w:divsChild>
                                <w:div w:id="2069958458">
                                  <w:marLeft w:val="0"/>
                                  <w:marRight w:val="0"/>
                                  <w:marTop w:val="0"/>
                                  <w:marBottom w:val="0"/>
                                  <w:divBdr>
                                    <w:top w:val="none" w:sz="0" w:space="0" w:color="auto"/>
                                    <w:left w:val="none" w:sz="0" w:space="0" w:color="auto"/>
                                    <w:bottom w:val="none" w:sz="0" w:space="0" w:color="auto"/>
                                    <w:right w:val="none" w:sz="0" w:space="0" w:color="auto"/>
                                  </w:divBdr>
                                  <w:divsChild>
                                    <w:div w:id="4300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4363">
                          <w:marLeft w:val="0"/>
                          <w:marRight w:val="0"/>
                          <w:marTop w:val="0"/>
                          <w:marBottom w:val="0"/>
                          <w:divBdr>
                            <w:top w:val="none" w:sz="0" w:space="0" w:color="auto"/>
                            <w:left w:val="none" w:sz="0" w:space="0" w:color="auto"/>
                            <w:bottom w:val="none" w:sz="0" w:space="0" w:color="auto"/>
                            <w:right w:val="none" w:sz="0" w:space="0" w:color="auto"/>
                          </w:divBdr>
                          <w:divsChild>
                            <w:div w:id="1899052540">
                              <w:marLeft w:val="0"/>
                              <w:marRight w:val="0"/>
                              <w:marTop w:val="0"/>
                              <w:marBottom w:val="0"/>
                              <w:divBdr>
                                <w:top w:val="none" w:sz="0" w:space="0" w:color="auto"/>
                                <w:left w:val="none" w:sz="0" w:space="0" w:color="auto"/>
                                <w:bottom w:val="none" w:sz="0" w:space="0" w:color="auto"/>
                                <w:right w:val="none" w:sz="0" w:space="0" w:color="auto"/>
                              </w:divBdr>
                              <w:divsChild>
                                <w:div w:id="38284027">
                                  <w:marLeft w:val="0"/>
                                  <w:marRight w:val="0"/>
                                  <w:marTop w:val="0"/>
                                  <w:marBottom w:val="0"/>
                                  <w:divBdr>
                                    <w:top w:val="none" w:sz="0" w:space="0" w:color="auto"/>
                                    <w:left w:val="none" w:sz="0" w:space="0" w:color="auto"/>
                                    <w:bottom w:val="none" w:sz="0" w:space="0" w:color="auto"/>
                                    <w:right w:val="none" w:sz="0" w:space="0" w:color="auto"/>
                                  </w:divBdr>
                                  <w:divsChild>
                                    <w:div w:id="1729451811">
                                      <w:marLeft w:val="0"/>
                                      <w:marRight w:val="0"/>
                                      <w:marTop w:val="0"/>
                                      <w:marBottom w:val="0"/>
                                      <w:divBdr>
                                        <w:top w:val="none" w:sz="0" w:space="0" w:color="auto"/>
                                        <w:left w:val="none" w:sz="0" w:space="0" w:color="auto"/>
                                        <w:bottom w:val="none" w:sz="0" w:space="0" w:color="auto"/>
                                        <w:right w:val="none" w:sz="0" w:space="0" w:color="auto"/>
                                      </w:divBdr>
                                      <w:divsChild>
                                        <w:div w:id="773475316">
                                          <w:marLeft w:val="0"/>
                                          <w:marRight w:val="0"/>
                                          <w:marTop w:val="0"/>
                                          <w:marBottom w:val="0"/>
                                          <w:divBdr>
                                            <w:top w:val="single" w:sz="2" w:space="0" w:color="DFDFDF"/>
                                            <w:left w:val="single" w:sz="2" w:space="0" w:color="DFDFDF"/>
                                            <w:bottom w:val="single" w:sz="2" w:space="0" w:color="DFDFDF"/>
                                            <w:right w:val="single" w:sz="2" w:space="0" w:color="DFDFDF"/>
                                          </w:divBdr>
                                          <w:divsChild>
                                            <w:div w:id="1291741693">
                                              <w:marLeft w:val="0"/>
                                              <w:marRight w:val="0"/>
                                              <w:marTop w:val="0"/>
                                              <w:marBottom w:val="0"/>
                                              <w:divBdr>
                                                <w:top w:val="none" w:sz="0" w:space="0" w:color="auto"/>
                                                <w:left w:val="none" w:sz="0" w:space="0" w:color="auto"/>
                                                <w:bottom w:val="none" w:sz="0" w:space="0" w:color="auto"/>
                                                <w:right w:val="none" w:sz="0" w:space="0" w:color="auto"/>
                                              </w:divBdr>
                                              <w:divsChild>
                                                <w:div w:id="277878077">
                                                  <w:marLeft w:val="0"/>
                                                  <w:marRight w:val="0"/>
                                                  <w:marTop w:val="0"/>
                                                  <w:marBottom w:val="0"/>
                                                  <w:divBdr>
                                                    <w:top w:val="none" w:sz="0" w:space="0" w:color="auto"/>
                                                    <w:left w:val="none" w:sz="0" w:space="0" w:color="auto"/>
                                                    <w:bottom w:val="none" w:sz="0" w:space="0" w:color="auto"/>
                                                    <w:right w:val="none" w:sz="0" w:space="0" w:color="auto"/>
                                                  </w:divBdr>
                                                  <w:divsChild>
                                                    <w:div w:id="810754653">
                                                      <w:marLeft w:val="0"/>
                                                      <w:marRight w:val="0"/>
                                                      <w:marTop w:val="0"/>
                                                      <w:marBottom w:val="0"/>
                                                      <w:divBdr>
                                                        <w:top w:val="none" w:sz="0" w:space="0" w:color="auto"/>
                                                        <w:left w:val="none" w:sz="0" w:space="0" w:color="auto"/>
                                                        <w:bottom w:val="none" w:sz="0" w:space="0" w:color="auto"/>
                                                        <w:right w:val="none" w:sz="0" w:space="0" w:color="auto"/>
                                                      </w:divBdr>
                                                    </w:div>
                                                    <w:div w:id="1803964488">
                                                      <w:marLeft w:val="0"/>
                                                      <w:marRight w:val="13"/>
                                                      <w:marTop w:val="0"/>
                                                      <w:marBottom w:val="0"/>
                                                      <w:divBdr>
                                                        <w:top w:val="none" w:sz="0" w:space="0" w:color="auto"/>
                                                        <w:left w:val="none" w:sz="0" w:space="0" w:color="auto"/>
                                                        <w:bottom w:val="none" w:sz="0" w:space="0" w:color="auto"/>
                                                        <w:right w:val="none" w:sz="0" w:space="0" w:color="auto"/>
                                                      </w:divBdr>
                                                    </w:div>
                                                    <w:div w:id="189218386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64002030">
                                              <w:marLeft w:val="-83"/>
                                              <w:marRight w:val="0"/>
                                              <w:marTop w:val="0"/>
                                              <w:marBottom w:val="0"/>
                                              <w:divBdr>
                                                <w:top w:val="none" w:sz="0" w:space="0" w:color="auto"/>
                                                <w:left w:val="none" w:sz="0" w:space="0" w:color="auto"/>
                                                <w:bottom w:val="none" w:sz="0" w:space="0" w:color="auto"/>
                                                <w:right w:val="none" w:sz="0" w:space="0" w:color="auto"/>
                                              </w:divBdr>
                                              <w:divsChild>
                                                <w:div w:id="924262863">
                                                  <w:marLeft w:val="0"/>
                                                  <w:marRight w:val="0"/>
                                                  <w:marTop w:val="0"/>
                                                  <w:marBottom w:val="0"/>
                                                  <w:divBdr>
                                                    <w:top w:val="single" w:sz="2" w:space="0" w:color="A9A9A9"/>
                                                    <w:left w:val="single" w:sz="2" w:space="0" w:color="A9A9A9"/>
                                                    <w:bottom w:val="single" w:sz="2" w:space="0" w:color="A9A9A9"/>
                                                    <w:right w:val="single" w:sz="2" w:space="0" w:color="A9A9A9"/>
                                                  </w:divBdr>
                                                  <w:divsChild>
                                                    <w:div w:id="953681034">
                                                      <w:marLeft w:val="0"/>
                                                      <w:marRight w:val="0"/>
                                                      <w:marTop w:val="0"/>
                                                      <w:marBottom w:val="0"/>
                                                      <w:divBdr>
                                                        <w:top w:val="none" w:sz="0" w:space="0" w:color="auto"/>
                                                        <w:left w:val="none" w:sz="0" w:space="0" w:color="auto"/>
                                                        <w:bottom w:val="none" w:sz="0" w:space="0" w:color="auto"/>
                                                        <w:right w:val="none" w:sz="0" w:space="0" w:color="auto"/>
                                                      </w:divBdr>
                                                      <w:divsChild>
                                                        <w:div w:id="65079682">
                                                          <w:marLeft w:val="58"/>
                                                          <w:marRight w:val="0"/>
                                                          <w:marTop w:val="0"/>
                                                          <w:marBottom w:val="65"/>
                                                          <w:divBdr>
                                                            <w:top w:val="single" w:sz="2" w:space="0" w:color="E4E4E4"/>
                                                            <w:left w:val="single" w:sz="2" w:space="0" w:color="E4E4E4"/>
                                                            <w:bottom w:val="single" w:sz="2" w:space="0" w:color="E4E4E4"/>
                                                            <w:right w:val="single" w:sz="2" w:space="0" w:color="E4E4E4"/>
                                                          </w:divBdr>
                                                          <w:divsChild>
                                                            <w:div w:id="107416045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6250489">
      <w:bodyDiv w:val="1"/>
      <w:marLeft w:val="0"/>
      <w:marRight w:val="0"/>
      <w:marTop w:val="0"/>
      <w:marBottom w:val="0"/>
      <w:divBdr>
        <w:top w:val="none" w:sz="0" w:space="0" w:color="auto"/>
        <w:left w:val="none" w:sz="0" w:space="0" w:color="auto"/>
        <w:bottom w:val="none" w:sz="0" w:space="0" w:color="auto"/>
        <w:right w:val="none" w:sz="0" w:space="0" w:color="auto"/>
      </w:divBdr>
      <w:divsChild>
        <w:div w:id="1732776380">
          <w:marLeft w:val="0"/>
          <w:marRight w:val="0"/>
          <w:marTop w:val="0"/>
          <w:marBottom w:val="0"/>
          <w:divBdr>
            <w:top w:val="none" w:sz="0" w:space="0" w:color="auto"/>
            <w:left w:val="none" w:sz="0" w:space="0" w:color="auto"/>
            <w:bottom w:val="none" w:sz="0" w:space="0" w:color="auto"/>
            <w:right w:val="none" w:sz="0" w:space="0" w:color="auto"/>
          </w:divBdr>
        </w:div>
      </w:divsChild>
    </w:div>
    <w:div w:id="1690908720">
      <w:bodyDiv w:val="1"/>
      <w:marLeft w:val="0"/>
      <w:marRight w:val="0"/>
      <w:marTop w:val="0"/>
      <w:marBottom w:val="0"/>
      <w:divBdr>
        <w:top w:val="none" w:sz="0" w:space="0" w:color="auto"/>
        <w:left w:val="none" w:sz="0" w:space="0" w:color="auto"/>
        <w:bottom w:val="none" w:sz="0" w:space="0" w:color="auto"/>
        <w:right w:val="none" w:sz="0" w:space="0" w:color="auto"/>
      </w:divBdr>
      <w:divsChild>
        <w:div w:id="45763409">
          <w:marLeft w:val="0"/>
          <w:marRight w:val="0"/>
          <w:marTop w:val="0"/>
          <w:marBottom w:val="0"/>
          <w:divBdr>
            <w:top w:val="none" w:sz="0" w:space="0" w:color="auto"/>
            <w:left w:val="none" w:sz="0" w:space="0" w:color="auto"/>
            <w:bottom w:val="none" w:sz="0" w:space="0" w:color="auto"/>
            <w:right w:val="none" w:sz="0" w:space="0" w:color="auto"/>
          </w:divBdr>
          <w:divsChild>
            <w:div w:id="637606887">
              <w:marLeft w:val="0"/>
              <w:marRight w:val="0"/>
              <w:marTop w:val="77"/>
              <w:marBottom w:val="0"/>
              <w:divBdr>
                <w:top w:val="none" w:sz="0" w:space="0" w:color="auto"/>
                <w:left w:val="none" w:sz="0" w:space="0" w:color="auto"/>
                <w:bottom w:val="none" w:sz="0" w:space="0" w:color="auto"/>
                <w:right w:val="none" w:sz="0" w:space="0" w:color="auto"/>
              </w:divBdr>
              <w:divsChild>
                <w:div w:id="1098409248">
                  <w:marLeft w:val="0"/>
                  <w:marRight w:val="0"/>
                  <w:marTop w:val="0"/>
                  <w:marBottom w:val="0"/>
                  <w:divBdr>
                    <w:top w:val="none" w:sz="0" w:space="0" w:color="auto"/>
                    <w:left w:val="none" w:sz="0" w:space="0" w:color="auto"/>
                    <w:bottom w:val="none" w:sz="0" w:space="0" w:color="auto"/>
                    <w:right w:val="none" w:sz="0" w:space="0" w:color="auto"/>
                  </w:divBdr>
                </w:div>
                <w:div w:id="1164929733">
                  <w:marLeft w:val="0"/>
                  <w:marRight w:val="0"/>
                  <w:marTop w:val="0"/>
                  <w:marBottom w:val="0"/>
                  <w:divBdr>
                    <w:top w:val="none" w:sz="0" w:space="0" w:color="auto"/>
                    <w:left w:val="none" w:sz="0" w:space="0" w:color="auto"/>
                    <w:bottom w:val="none" w:sz="0" w:space="0" w:color="auto"/>
                    <w:right w:val="none" w:sz="0" w:space="0" w:color="auto"/>
                  </w:divBdr>
                  <w:divsChild>
                    <w:div w:id="715859265">
                      <w:marLeft w:val="0"/>
                      <w:marRight w:val="0"/>
                      <w:marTop w:val="0"/>
                      <w:marBottom w:val="0"/>
                      <w:divBdr>
                        <w:top w:val="none" w:sz="0" w:space="0" w:color="auto"/>
                        <w:left w:val="none" w:sz="0" w:space="0" w:color="auto"/>
                        <w:bottom w:val="none" w:sz="0" w:space="0" w:color="auto"/>
                        <w:right w:val="none" w:sz="0" w:space="0" w:color="auto"/>
                      </w:divBdr>
                      <w:divsChild>
                        <w:div w:id="301814821">
                          <w:marLeft w:val="0"/>
                          <w:marRight w:val="0"/>
                          <w:marTop w:val="0"/>
                          <w:marBottom w:val="0"/>
                          <w:divBdr>
                            <w:top w:val="none" w:sz="0" w:space="0" w:color="auto"/>
                            <w:left w:val="none" w:sz="0" w:space="0" w:color="auto"/>
                            <w:bottom w:val="none" w:sz="0" w:space="0" w:color="auto"/>
                            <w:right w:val="none" w:sz="0" w:space="0" w:color="auto"/>
                          </w:divBdr>
                          <w:divsChild>
                            <w:div w:id="696734501">
                              <w:marLeft w:val="65"/>
                              <w:marRight w:val="0"/>
                              <w:marTop w:val="0"/>
                              <w:marBottom w:val="0"/>
                              <w:divBdr>
                                <w:top w:val="single" w:sz="2" w:space="0" w:color="454545"/>
                                <w:left w:val="single" w:sz="2" w:space="3" w:color="454545"/>
                                <w:bottom w:val="single" w:sz="2" w:space="0" w:color="454545"/>
                                <w:right w:val="single" w:sz="2" w:space="3" w:color="454545"/>
                              </w:divBdr>
                            </w:div>
                            <w:div w:id="443382723">
                              <w:marLeft w:val="0"/>
                              <w:marRight w:val="0"/>
                              <w:marTop w:val="0"/>
                              <w:marBottom w:val="0"/>
                              <w:divBdr>
                                <w:top w:val="none" w:sz="0" w:space="0" w:color="auto"/>
                                <w:left w:val="none" w:sz="0" w:space="0" w:color="auto"/>
                                <w:bottom w:val="none" w:sz="0" w:space="0" w:color="auto"/>
                                <w:right w:val="none" w:sz="0" w:space="0" w:color="auto"/>
                              </w:divBdr>
                              <w:divsChild>
                                <w:div w:id="1529946185">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77144737">
                              <w:marLeft w:val="0"/>
                              <w:marRight w:val="0"/>
                              <w:marTop w:val="0"/>
                              <w:marBottom w:val="0"/>
                              <w:divBdr>
                                <w:top w:val="single" w:sz="2" w:space="0" w:color="454545"/>
                                <w:left w:val="single" w:sz="2" w:space="0" w:color="454545"/>
                                <w:bottom w:val="single" w:sz="2" w:space="0" w:color="454545"/>
                                <w:right w:val="single" w:sz="2" w:space="0" w:color="454545"/>
                              </w:divBdr>
                              <w:divsChild>
                                <w:div w:id="10435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6721">
          <w:marLeft w:val="0"/>
          <w:marRight w:val="0"/>
          <w:marTop w:val="0"/>
          <w:marBottom w:val="0"/>
          <w:divBdr>
            <w:top w:val="none" w:sz="0" w:space="0" w:color="auto"/>
            <w:left w:val="none" w:sz="0" w:space="0" w:color="auto"/>
            <w:bottom w:val="none" w:sz="0" w:space="0" w:color="auto"/>
            <w:right w:val="none" w:sz="0" w:space="0" w:color="auto"/>
          </w:divBdr>
          <w:divsChild>
            <w:div w:id="1604875359">
              <w:marLeft w:val="0"/>
              <w:marRight w:val="0"/>
              <w:marTop w:val="0"/>
              <w:marBottom w:val="194"/>
              <w:divBdr>
                <w:top w:val="none" w:sz="0" w:space="0" w:color="auto"/>
                <w:left w:val="none" w:sz="0" w:space="0" w:color="auto"/>
                <w:bottom w:val="none" w:sz="0" w:space="0" w:color="auto"/>
                <w:right w:val="none" w:sz="0" w:space="0" w:color="auto"/>
              </w:divBdr>
              <w:divsChild>
                <w:div w:id="225143688">
                  <w:marLeft w:val="0"/>
                  <w:marRight w:val="0"/>
                  <w:marTop w:val="0"/>
                  <w:marBottom w:val="0"/>
                  <w:divBdr>
                    <w:top w:val="none" w:sz="0" w:space="0" w:color="auto"/>
                    <w:left w:val="none" w:sz="0" w:space="0" w:color="auto"/>
                    <w:bottom w:val="none" w:sz="0" w:space="0" w:color="auto"/>
                    <w:right w:val="none" w:sz="0" w:space="0" w:color="auto"/>
                  </w:divBdr>
                  <w:divsChild>
                    <w:div w:id="116418556">
                      <w:marLeft w:val="0"/>
                      <w:marRight w:val="0"/>
                      <w:marTop w:val="0"/>
                      <w:marBottom w:val="129"/>
                      <w:divBdr>
                        <w:top w:val="none" w:sz="0" w:space="0" w:color="auto"/>
                        <w:left w:val="none" w:sz="0" w:space="0" w:color="auto"/>
                        <w:bottom w:val="none" w:sz="0" w:space="0" w:color="auto"/>
                        <w:right w:val="none" w:sz="0" w:space="0" w:color="auto"/>
                      </w:divBdr>
                      <w:divsChild>
                        <w:div w:id="302083657">
                          <w:marLeft w:val="0"/>
                          <w:marRight w:val="0"/>
                          <w:marTop w:val="0"/>
                          <w:marBottom w:val="0"/>
                          <w:divBdr>
                            <w:top w:val="none" w:sz="0" w:space="0" w:color="auto"/>
                            <w:left w:val="none" w:sz="0" w:space="0" w:color="auto"/>
                            <w:bottom w:val="none" w:sz="0" w:space="0" w:color="auto"/>
                            <w:right w:val="none" w:sz="0" w:space="0" w:color="auto"/>
                          </w:divBdr>
                          <w:divsChild>
                            <w:div w:id="63652022">
                              <w:marLeft w:val="0"/>
                              <w:marRight w:val="103"/>
                              <w:marTop w:val="0"/>
                              <w:marBottom w:val="103"/>
                              <w:divBdr>
                                <w:top w:val="none" w:sz="0" w:space="0" w:color="auto"/>
                                <w:left w:val="none" w:sz="0" w:space="0" w:color="auto"/>
                                <w:bottom w:val="none" w:sz="0" w:space="0" w:color="auto"/>
                                <w:right w:val="none" w:sz="0" w:space="0" w:color="auto"/>
                              </w:divBdr>
                              <w:divsChild>
                                <w:div w:id="462431915">
                                  <w:marLeft w:val="0"/>
                                  <w:marRight w:val="0"/>
                                  <w:marTop w:val="0"/>
                                  <w:marBottom w:val="0"/>
                                  <w:divBdr>
                                    <w:top w:val="none" w:sz="0" w:space="0" w:color="auto"/>
                                    <w:left w:val="none" w:sz="0" w:space="0" w:color="auto"/>
                                    <w:bottom w:val="none" w:sz="0" w:space="0" w:color="auto"/>
                                    <w:right w:val="none" w:sz="0" w:space="0" w:color="auto"/>
                                  </w:divBdr>
                                  <w:divsChild>
                                    <w:div w:id="383524183">
                                      <w:marLeft w:val="0"/>
                                      <w:marRight w:val="0"/>
                                      <w:marTop w:val="0"/>
                                      <w:marBottom w:val="0"/>
                                      <w:divBdr>
                                        <w:top w:val="none" w:sz="0" w:space="0" w:color="auto"/>
                                        <w:left w:val="none" w:sz="0" w:space="0" w:color="auto"/>
                                        <w:bottom w:val="none" w:sz="0" w:space="0" w:color="auto"/>
                                        <w:right w:val="none" w:sz="0" w:space="0" w:color="auto"/>
                                      </w:divBdr>
                                      <w:divsChild>
                                        <w:div w:id="814031301">
                                          <w:marLeft w:val="0"/>
                                          <w:marRight w:val="0"/>
                                          <w:marTop w:val="0"/>
                                          <w:marBottom w:val="0"/>
                                          <w:divBdr>
                                            <w:top w:val="none" w:sz="0" w:space="0" w:color="auto"/>
                                            <w:left w:val="none" w:sz="0" w:space="0" w:color="auto"/>
                                            <w:bottom w:val="none" w:sz="0" w:space="0" w:color="auto"/>
                                            <w:right w:val="none" w:sz="0" w:space="0" w:color="auto"/>
                                          </w:divBdr>
                                          <w:divsChild>
                                            <w:div w:id="180897388">
                                              <w:marLeft w:val="0"/>
                                              <w:marRight w:val="0"/>
                                              <w:marTop w:val="0"/>
                                              <w:marBottom w:val="0"/>
                                              <w:divBdr>
                                                <w:top w:val="none" w:sz="0" w:space="0" w:color="auto"/>
                                                <w:left w:val="none" w:sz="0" w:space="0" w:color="auto"/>
                                                <w:bottom w:val="none" w:sz="0" w:space="0" w:color="auto"/>
                                                <w:right w:val="none" w:sz="0" w:space="0" w:color="auto"/>
                                              </w:divBdr>
                                              <w:divsChild>
                                                <w:div w:id="1201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92206">
                              <w:marLeft w:val="0"/>
                              <w:marRight w:val="0"/>
                              <w:marTop w:val="0"/>
                              <w:marBottom w:val="0"/>
                              <w:divBdr>
                                <w:top w:val="none" w:sz="0" w:space="0" w:color="auto"/>
                                <w:left w:val="none" w:sz="0" w:space="0" w:color="auto"/>
                                <w:bottom w:val="none" w:sz="0" w:space="0" w:color="auto"/>
                                <w:right w:val="none" w:sz="0" w:space="0" w:color="auto"/>
                              </w:divBdr>
                              <w:divsChild>
                                <w:div w:id="2025521751">
                                  <w:marLeft w:val="0"/>
                                  <w:marRight w:val="0"/>
                                  <w:marTop w:val="103"/>
                                  <w:marBottom w:val="103"/>
                                  <w:divBdr>
                                    <w:top w:val="none" w:sz="0" w:space="0" w:color="auto"/>
                                    <w:left w:val="none" w:sz="0" w:space="0" w:color="auto"/>
                                    <w:bottom w:val="none" w:sz="0" w:space="0" w:color="auto"/>
                                    <w:right w:val="none" w:sz="0" w:space="0" w:color="auto"/>
                                  </w:divBdr>
                                  <w:divsChild>
                                    <w:div w:id="1677883874">
                                      <w:marLeft w:val="0"/>
                                      <w:marRight w:val="0"/>
                                      <w:marTop w:val="0"/>
                                      <w:marBottom w:val="0"/>
                                      <w:divBdr>
                                        <w:top w:val="none" w:sz="0" w:space="0" w:color="auto"/>
                                        <w:left w:val="none" w:sz="0" w:space="0" w:color="auto"/>
                                        <w:bottom w:val="none" w:sz="0" w:space="0" w:color="auto"/>
                                        <w:right w:val="none" w:sz="0" w:space="0" w:color="auto"/>
                                      </w:divBdr>
                                      <w:divsChild>
                                        <w:div w:id="1821186312">
                                          <w:marLeft w:val="0"/>
                                          <w:marRight w:val="0"/>
                                          <w:marTop w:val="0"/>
                                          <w:marBottom w:val="0"/>
                                          <w:divBdr>
                                            <w:top w:val="none" w:sz="0" w:space="0" w:color="auto"/>
                                            <w:left w:val="none" w:sz="0" w:space="0" w:color="auto"/>
                                            <w:bottom w:val="none" w:sz="0" w:space="0" w:color="auto"/>
                                            <w:right w:val="none" w:sz="0" w:space="0" w:color="auto"/>
                                          </w:divBdr>
                                          <w:divsChild>
                                            <w:div w:id="1611818828">
                                              <w:marLeft w:val="0"/>
                                              <w:marRight w:val="0"/>
                                              <w:marTop w:val="0"/>
                                              <w:marBottom w:val="0"/>
                                              <w:divBdr>
                                                <w:top w:val="single" w:sz="2" w:space="0" w:color="DFDFDF"/>
                                                <w:left w:val="single" w:sz="2" w:space="0" w:color="DFDFDF"/>
                                                <w:bottom w:val="single" w:sz="2" w:space="0" w:color="DFDFDF"/>
                                                <w:right w:val="single" w:sz="2" w:space="0" w:color="DFDFDF"/>
                                              </w:divBdr>
                                              <w:divsChild>
                                                <w:div w:id="1059746747">
                                                  <w:marLeft w:val="0"/>
                                                  <w:marRight w:val="0"/>
                                                  <w:marTop w:val="0"/>
                                                  <w:marBottom w:val="0"/>
                                                  <w:divBdr>
                                                    <w:top w:val="none" w:sz="0" w:space="0" w:color="auto"/>
                                                    <w:left w:val="none" w:sz="0" w:space="0" w:color="auto"/>
                                                    <w:bottom w:val="none" w:sz="0" w:space="0" w:color="auto"/>
                                                    <w:right w:val="none" w:sz="0" w:space="0" w:color="auto"/>
                                                  </w:divBdr>
                                                  <w:divsChild>
                                                    <w:div w:id="681010178">
                                                      <w:marLeft w:val="0"/>
                                                      <w:marRight w:val="0"/>
                                                      <w:marTop w:val="0"/>
                                                      <w:marBottom w:val="0"/>
                                                      <w:divBdr>
                                                        <w:top w:val="none" w:sz="0" w:space="0" w:color="auto"/>
                                                        <w:left w:val="none" w:sz="0" w:space="0" w:color="auto"/>
                                                        <w:bottom w:val="none" w:sz="0" w:space="0" w:color="auto"/>
                                                        <w:right w:val="none" w:sz="0" w:space="0" w:color="auto"/>
                                                      </w:divBdr>
                                                      <w:divsChild>
                                                        <w:div w:id="387610639">
                                                          <w:marLeft w:val="0"/>
                                                          <w:marRight w:val="0"/>
                                                          <w:marTop w:val="0"/>
                                                          <w:marBottom w:val="0"/>
                                                          <w:divBdr>
                                                            <w:top w:val="none" w:sz="0" w:space="0" w:color="auto"/>
                                                            <w:left w:val="none" w:sz="0" w:space="0" w:color="auto"/>
                                                            <w:bottom w:val="none" w:sz="0" w:space="0" w:color="auto"/>
                                                            <w:right w:val="none" w:sz="0" w:space="0" w:color="auto"/>
                                                          </w:divBdr>
                                                        </w:div>
                                                        <w:div w:id="1900169240">
                                                          <w:marLeft w:val="0"/>
                                                          <w:marRight w:val="13"/>
                                                          <w:marTop w:val="0"/>
                                                          <w:marBottom w:val="0"/>
                                                          <w:divBdr>
                                                            <w:top w:val="none" w:sz="0" w:space="0" w:color="auto"/>
                                                            <w:left w:val="none" w:sz="0" w:space="0" w:color="auto"/>
                                                            <w:bottom w:val="none" w:sz="0" w:space="0" w:color="auto"/>
                                                            <w:right w:val="none" w:sz="0" w:space="0" w:color="auto"/>
                                                          </w:divBdr>
                                                        </w:div>
                                                        <w:div w:id="171797192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47471109">
                                                  <w:marLeft w:val="-108"/>
                                                  <w:marRight w:val="0"/>
                                                  <w:marTop w:val="0"/>
                                                  <w:marBottom w:val="0"/>
                                                  <w:divBdr>
                                                    <w:top w:val="none" w:sz="0" w:space="0" w:color="auto"/>
                                                    <w:left w:val="none" w:sz="0" w:space="0" w:color="auto"/>
                                                    <w:bottom w:val="none" w:sz="0" w:space="0" w:color="auto"/>
                                                    <w:right w:val="none" w:sz="0" w:space="0" w:color="auto"/>
                                                  </w:divBdr>
                                                  <w:divsChild>
                                                    <w:div w:id="1000111983">
                                                      <w:marLeft w:val="0"/>
                                                      <w:marRight w:val="0"/>
                                                      <w:marTop w:val="0"/>
                                                      <w:marBottom w:val="0"/>
                                                      <w:divBdr>
                                                        <w:top w:val="single" w:sz="2" w:space="0" w:color="A9A9A9"/>
                                                        <w:left w:val="single" w:sz="2" w:space="0" w:color="A9A9A9"/>
                                                        <w:bottom w:val="single" w:sz="2" w:space="0" w:color="A9A9A9"/>
                                                        <w:right w:val="single" w:sz="2" w:space="0" w:color="A9A9A9"/>
                                                      </w:divBdr>
                                                      <w:divsChild>
                                                        <w:div w:id="341519164">
                                                          <w:marLeft w:val="0"/>
                                                          <w:marRight w:val="0"/>
                                                          <w:marTop w:val="0"/>
                                                          <w:marBottom w:val="0"/>
                                                          <w:divBdr>
                                                            <w:top w:val="none" w:sz="0" w:space="0" w:color="auto"/>
                                                            <w:left w:val="none" w:sz="0" w:space="0" w:color="auto"/>
                                                            <w:bottom w:val="none" w:sz="0" w:space="0" w:color="auto"/>
                                                            <w:right w:val="none" w:sz="0" w:space="0" w:color="auto"/>
                                                          </w:divBdr>
                                                          <w:divsChild>
                                                            <w:div w:id="191589467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04116044">
                              <w:marLeft w:val="0"/>
                              <w:marRight w:val="0"/>
                              <w:marTop w:val="0"/>
                              <w:marBottom w:val="0"/>
                              <w:divBdr>
                                <w:top w:val="single" w:sz="2" w:space="0" w:color="454545"/>
                                <w:left w:val="single" w:sz="2" w:space="0" w:color="454545"/>
                                <w:bottom w:val="single" w:sz="2" w:space="0" w:color="454545"/>
                                <w:right w:val="single" w:sz="2" w:space="0" w:color="454545"/>
                              </w:divBdr>
                              <w:divsChild>
                                <w:div w:id="179854673">
                                  <w:marLeft w:val="0"/>
                                  <w:marRight w:val="0"/>
                                  <w:marTop w:val="0"/>
                                  <w:marBottom w:val="0"/>
                                  <w:divBdr>
                                    <w:top w:val="none" w:sz="0" w:space="0" w:color="auto"/>
                                    <w:left w:val="none" w:sz="0" w:space="0" w:color="auto"/>
                                    <w:bottom w:val="none" w:sz="0" w:space="0" w:color="auto"/>
                                    <w:right w:val="none" w:sz="0" w:space="0" w:color="auto"/>
                                  </w:divBdr>
                                  <w:divsChild>
                                    <w:div w:id="275063023">
                                      <w:marLeft w:val="0"/>
                                      <w:marRight w:val="0"/>
                                      <w:marTop w:val="0"/>
                                      <w:marBottom w:val="0"/>
                                      <w:divBdr>
                                        <w:top w:val="none" w:sz="0" w:space="0" w:color="auto"/>
                                        <w:left w:val="none" w:sz="0" w:space="0" w:color="auto"/>
                                        <w:bottom w:val="none" w:sz="0" w:space="0" w:color="auto"/>
                                        <w:right w:val="none" w:sz="0" w:space="0" w:color="auto"/>
                                      </w:divBdr>
                                      <w:divsChild>
                                        <w:div w:id="467089702">
                                          <w:marLeft w:val="0"/>
                                          <w:marRight w:val="0"/>
                                          <w:marTop w:val="0"/>
                                          <w:marBottom w:val="0"/>
                                          <w:divBdr>
                                            <w:top w:val="none" w:sz="0" w:space="0" w:color="auto"/>
                                            <w:left w:val="none" w:sz="0" w:space="0" w:color="auto"/>
                                            <w:bottom w:val="none" w:sz="0" w:space="0" w:color="auto"/>
                                            <w:right w:val="none" w:sz="0" w:space="0" w:color="auto"/>
                                          </w:divBdr>
                                          <w:divsChild>
                                            <w:div w:id="6939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94949">
                                  <w:marLeft w:val="0"/>
                                  <w:marRight w:val="0"/>
                                  <w:marTop w:val="0"/>
                                  <w:marBottom w:val="0"/>
                                  <w:divBdr>
                                    <w:top w:val="none" w:sz="0" w:space="0" w:color="auto"/>
                                    <w:left w:val="none" w:sz="0" w:space="0" w:color="auto"/>
                                    <w:bottom w:val="none" w:sz="0" w:space="0" w:color="auto"/>
                                    <w:right w:val="none" w:sz="0" w:space="0" w:color="auto"/>
                                  </w:divBdr>
                                  <w:divsChild>
                                    <w:div w:id="1438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31603">
                      <w:marLeft w:val="0"/>
                      <w:marRight w:val="0"/>
                      <w:marTop w:val="0"/>
                      <w:marBottom w:val="0"/>
                      <w:divBdr>
                        <w:top w:val="none" w:sz="0" w:space="0" w:color="auto"/>
                        <w:left w:val="none" w:sz="0" w:space="0" w:color="auto"/>
                        <w:bottom w:val="none" w:sz="0" w:space="0" w:color="auto"/>
                        <w:right w:val="none" w:sz="0" w:space="0" w:color="auto"/>
                      </w:divBdr>
                      <w:divsChild>
                        <w:div w:id="336201862">
                          <w:marLeft w:val="0"/>
                          <w:marRight w:val="0"/>
                          <w:marTop w:val="0"/>
                          <w:marBottom w:val="0"/>
                          <w:divBdr>
                            <w:top w:val="dotted" w:sz="2" w:space="10" w:color="A5A5A5"/>
                            <w:left w:val="none" w:sz="0" w:space="0" w:color="auto"/>
                            <w:bottom w:val="none" w:sz="0" w:space="0" w:color="auto"/>
                            <w:right w:val="none" w:sz="0" w:space="0" w:color="auto"/>
                          </w:divBdr>
                          <w:divsChild>
                            <w:div w:id="470556186">
                              <w:marLeft w:val="0"/>
                              <w:marRight w:val="103"/>
                              <w:marTop w:val="0"/>
                              <w:marBottom w:val="0"/>
                              <w:divBdr>
                                <w:top w:val="none" w:sz="0" w:space="0" w:color="auto"/>
                                <w:left w:val="none" w:sz="0" w:space="0" w:color="auto"/>
                                <w:bottom w:val="none" w:sz="0" w:space="0" w:color="auto"/>
                                <w:right w:val="single" w:sz="2" w:space="0" w:color="CCCCCC"/>
                              </w:divBdr>
                              <w:divsChild>
                                <w:div w:id="105316946">
                                  <w:marLeft w:val="0"/>
                                  <w:marRight w:val="52"/>
                                  <w:marTop w:val="0"/>
                                  <w:marBottom w:val="0"/>
                                  <w:divBdr>
                                    <w:top w:val="single" w:sz="2" w:space="0" w:color="CCCCCC"/>
                                    <w:left w:val="single" w:sz="2" w:space="0" w:color="CCCCCC"/>
                                    <w:bottom w:val="single" w:sz="2" w:space="0" w:color="CCCCCC"/>
                                    <w:right w:val="single" w:sz="2" w:space="0" w:color="CCCCCC"/>
                                  </w:divBdr>
                                  <w:divsChild>
                                    <w:div w:id="761221553">
                                      <w:marLeft w:val="0"/>
                                      <w:marRight w:val="0"/>
                                      <w:marTop w:val="0"/>
                                      <w:marBottom w:val="0"/>
                                      <w:divBdr>
                                        <w:top w:val="none" w:sz="0" w:space="0" w:color="auto"/>
                                        <w:left w:val="none" w:sz="0" w:space="0" w:color="auto"/>
                                        <w:bottom w:val="none" w:sz="0" w:space="0" w:color="auto"/>
                                        <w:right w:val="none" w:sz="0" w:space="0" w:color="auto"/>
                                      </w:divBdr>
                                      <w:divsChild>
                                        <w:div w:id="12716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2245">
                                  <w:marLeft w:val="0"/>
                                  <w:marRight w:val="0"/>
                                  <w:marTop w:val="0"/>
                                  <w:marBottom w:val="0"/>
                                  <w:divBdr>
                                    <w:top w:val="none" w:sz="0" w:space="0" w:color="auto"/>
                                    <w:left w:val="none" w:sz="0" w:space="0" w:color="auto"/>
                                    <w:bottom w:val="none" w:sz="0" w:space="0" w:color="auto"/>
                                    <w:right w:val="none" w:sz="0" w:space="0" w:color="auto"/>
                                  </w:divBdr>
                                  <w:divsChild>
                                    <w:div w:id="2947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13103">
      <w:bodyDiv w:val="1"/>
      <w:marLeft w:val="0"/>
      <w:marRight w:val="0"/>
      <w:marTop w:val="0"/>
      <w:marBottom w:val="0"/>
      <w:divBdr>
        <w:top w:val="none" w:sz="0" w:space="0" w:color="auto"/>
        <w:left w:val="none" w:sz="0" w:space="0" w:color="auto"/>
        <w:bottom w:val="none" w:sz="0" w:space="0" w:color="auto"/>
        <w:right w:val="none" w:sz="0" w:space="0" w:color="auto"/>
      </w:divBdr>
      <w:divsChild>
        <w:div w:id="239217455">
          <w:marLeft w:val="0"/>
          <w:marRight w:val="0"/>
          <w:marTop w:val="0"/>
          <w:marBottom w:val="129"/>
          <w:divBdr>
            <w:top w:val="none" w:sz="0" w:space="0" w:color="auto"/>
            <w:left w:val="none" w:sz="0" w:space="0" w:color="auto"/>
            <w:bottom w:val="none" w:sz="0" w:space="0" w:color="auto"/>
            <w:right w:val="none" w:sz="0" w:space="0" w:color="auto"/>
          </w:divBdr>
          <w:divsChild>
            <w:div w:id="438068465">
              <w:marLeft w:val="0"/>
              <w:marRight w:val="0"/>
              <w:marTop w:val="0"/>
              <w:marBottom w:val="0"/>
              <w:divBdr>
                <w:top w:val="none" w:sz="0" w:space="0" w:color="auto"/>
                <w:left w:val="none" w:sz="0" w:space="0" w:color="auto"/>
                <w:bottom w:val="none" w:sz="0" w:space="0" w:color="auto"/>
                <w:right w:val="none" w:sz="0" w:space="0" w:color="auto"/>
              </w:divBdr>
              <w:divsChild>
                <w:div w:id="712383840">
                  <w:marLeft w:val="0"/>
                  <w:marRight w:val="0"/>
                  <w:marTop w:val="0"/>
                  <w:marBottom w:val="0"/>
                  <w:divBdr>
                    <w:top w:val="none" w:sz="0" w:space="0" w:color="auto"/>
                    <w:left w:val="none" w:sz="0" w:space="0" w:color="auto"/>
                    <w:bottom w:val="none" w:sz="0" w:space="0" w:color="auto"/>
                    <w:right w:val="none" w:sz="0" w:space="0" w:color="auto"/>
                  </w:divBdr>
                  <w:divsChild>
                    <w:div w:id="1193542434">
                      <w:marLeft w:val="0"/>
                      <w:marRight w:val="0"/>
                      <w:marTop w:val="0"/>
                      <w:marBottom w:val="0"/>
                      <w:divBdr>
                        <w:top w:val="none" w:sz="0" w:space="0" w:color="auto"/>
                        <w:left w:val="none" w:sz="0" w:space="0" w:color="auto"/>
                        <w:bottom w:val="none" w:sz="0" w:space="0" w:color="auto"/>
                        <w:right w:val="none" w:sz="0" w:space="0" w:color="auto"/>
                      </w:divBdr>
                      <w:divsChild>
                        <w:div w:id="339703408">
                          <w:marLeft w:val="0"/>
                          <w:marRight w:val="0"/>
                          <w:marTop w:val="0"/>
                          <w:marBottom w:val="0"/>
                          <w:divBdr>
                            <w:top w:val="none" w:sz="0" w:space="0" w:color="auto"/>
                            <w:left w:val="none" w:sz="0" w:space="0" w:color="auto"/>
                            <w:bottom w:val="none" w:sz="0" w:space="0" w:color="auto"/>
                            <w:right w:val="none" w:sz="0" w:space="0" w:color="auto"/>
                          </w:divBdr>
                          <w:divsChild>
                            <w:div w:id="331640383">
                              <w:marLeft w:val="0"/>
                              <w:marRight w:val="0"/>
                              <w:marTop w:val="0"/>
                              <w:marBottom w:val="0"/>
                              <w:divBdr>
                                <w:top w:val="none" w:sz="0" w:space="0" w:color="auto"/>
                                <w:left w:val="none" w:sz="0" w:space="0" w:color="auto"/>
                                <w:bottom w:val="none" w:sz="0" w:space="0" w:color="auto"/>
                                <w:right w:val="none" w:sz="0" w:space="0" w:color="auto"/>
                              </w:divBdr>
                              <w:divsChild>
                                <w:div w:id="1560558853">
                                  <w:marLeft w:val="0"/>
                                  <w:marRight w:val="0"/>
                                  <w:marTop w:val="0"/>
                                  <w:marBottom w:val="0"/>
                                  <w:divBdr>
                                    <w:top w:val="single" w:sz="2" w:space="0" w:color="DFDFDF"/>
                                    <w:left w:val="single" w:sz="2" w:space="0" w:color="DFDFDF"/>
                                    <w:bottom w:val="single" w:sz="2" w:space="0" w:color="DFDFDF"/>
                                    <w:right w:val="single" w:sz="2" w:space="0" w:color="DFDFDF"/>
                                  </w:divBdr>
                                  <w:divsChild>
                                    <w:div w:id="1515993100">
                                      <w:marLeft w:val="0"/>
                                      <w:marRight w:val="0"/>
                                      <w:marTop w:val="0"/>
                                      <w:marBottom w:val="0"/>
                                      <w:divBdr>
                                        <w:top w:val="none" w:sz="0" w:space="0" w:color="auto"/>
                                        <w:left w:val="none" w:sz="0" w:space="0" w:color="auto"/>
                                        <w:bottom w:val="none" w:sz="0" w:space="0" w:color="auto"/>
                                        <w:right w:val="none" w:sz="0" w:space="0" w:color="auto"/>
                                      </w:divBdr>
                                      <w:divsChild>
                                        <w:div w:id="17852953">
                                          <w:marLeft w:val="0"/>
                                          <w:marRight w:val="0"/>
                                          <w:marTop w:val="0"/>
                                          <w:marBottom w:val="0"/>
                                          <w:divBdr>
                                            <w:top w:val="none" w:sz="0" w:space="0" w:color="auto"/>
                                            <w:left w:val="none" w:sz="0" w:space="0" w:color="auto"/>
                                            <w:bottom w:val="none" w:sz="0" w:space="0" w:color="auto"/>
                                            <w:right w:val="none" w:sz="0" w:space="0" w:color="auto"/>
                                          </w:divBdr>
                                          <w:divsChild>
                                            <w:div w:id="1694066019">
                                              <w:marLeft w:val="0"/>
                                              <w:marRight w:val="0"/>
                                              <w:marTop w:val="0"/>
                                              <w:marBottom w:val="0"/>
                                              <w:divBdr>
                                                <w:top w:val="none" w:sz="0" w:space="0" w:color="auto"/>
                                                <w:left w:val="none" w:sz="0" w:space="0" w:color="auto"/>
                                                <w:bottom w:val="none" w:sz="0" w:space="0" w:color="auto"/>
                                                <w:right w:val="none" w:sz="0" w:space="0" w:color="auto"/>
                                              </w:divBdr>
                                            </w:div>
                                            <w:div w:id="810096671">
                                              <w:marLeft w:val="0"/>
                                              <w:marRight w:val="13"/>
                                              <w:marTop w:val="0"/>
                                              <w:marBottom w:val="0"/>
                                              <w:divBdr>
                                                <w:top w:val="none" w:sz="0" w:space="0" w:color="auto"/>
                                                <w:left w:val="none" w:sz="0" w:space="0" w:color="auto"/>
                                                <w:bottom w:val="none" w:sz="0" w:space="0" w:color="auto"/>
                                                <w:right w:val="none" w:sz="0" w:space="0" w:color="auto"/>
                                              </w:divBdr>
                                            </w:div>
                                            <w:div w:id="178835331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78452076">
                                      <w:marLeft w:val="-108"/>
                                      <w:marRight w:val="0"/>
                                      <w:marTop w:val="0"/>
                                      <w:marBottom w:val="0"/>
                                      <w:divBdr>
                                        <w:top w:val="none" w:sz="0" w:space="0" w:color="auto"/>
                                        <w:left w:val="none" w:sz="0" w:space="0" w:color="auto"/>
                                        <w:bottom w:val="none" w:sz="0" w:space="0" w:color="auto"/>
                                        <w:right w:val="none" w:sz="0" w:space="0" w:color="auto"/>
                                      </w:divBdr>
                                      <w:divsChild>
                                        <w:div w:id="1333944629">
                                          <w:marLeft w:val="0"/>
                                          <w:marRight w:val="0"/>
                                          <w:marTop w:val="0"/>
                                          <w:marBottom w:val="0"/>
                                          <w:divBdr>
                                            <w:top w:val="single" w:sz="2" w:space="0" w:color="A9A9A9"/>
                                            <w:left w:val="single" w:sz="2" w:space="0" w:color="A9A9A9"/>
                                            <w:bottom w:val="single" w:sz="2" w:space="0" w:color="A9A9A9"/>
                                            <w:right w:val="single" w:sz="2" w:space="0" w:color="A9A9A9"/>
                                          </w:divBdr>
                                          <w:divsChild>
                                            <w:div w:id="873418853">
                                              <w:marLeft w:val="0"/>
                                              <w:marRight w:val="0"/>
                                              <w:marTop w:val="0"/>
                                              <w:marBottom w:val="0"/>
                                              <w:divBdr>
                                                <w:top w:val="none" w:sz="0" w:space="0" w:color="auto"/>
                                                <w:left w:val="none" w:sz="0" w:space="0" w:color="auto"/>
                                                <w:bottom w:val="none" w:sz="0" w:space="0" w:color="auto"/>
                                                <w:right w:val="none" w:sz="0" w:space="0" w:color="auto"/>
                                              </w:divBdr>
                                              <w:divsChild>
                                                <w:div w:id="948195665">
                                                  <w:marLeft w:val="75"/>
                                                  <w:marRight w:val="0"/>
                                                  <w:marTop w:val="0"/>
                                                  <w:marBottom w:val="65"/>
                                                  <w:divBdr>
                                                    <w:top w:val="single" w:sz="2" w:space="0" w:color="E4E4E4"/>
                                                    <w:left w:val="single" w:sz="2" w:space="0" w:color="E4E4E4"/>
                                                    <w:bottom w:val="single" w:sz="2" w:space="0" w:color="E4E4E4"/>
                                                    <w:right w:val="single" w:sz="2" w:space="0" w:color="E4E4E4"/>
                                                  </w:divBdr>
                                                  <w:divsChild>
                                                    <w:div w:id="130450063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9118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335807501">
          <w:marLeft w:val="0"/>
          <w:marRight w:val="0"/>
          <w:marTop w:val="0"/>
          <w:marBottom w:val="0"/>
          <w:divBdr>
            <w:top w:val="none" w:sz="0" w:space="0" w:color="auto"/>
            <w:left w:val="none" w:sz="0" w:space="0" w:color="auto"/>
            <w:bottom w:val="none" w:sz="0" w:space="0" w:color="auto"/>
            <w:right w:val="none" w:sz="0" w:space="0" w:color="auto"/>
          </w:divBdr>
          <w:divsChild>
            <w:div w:id="324096203">
              <w:marLeft w:val="0"/>
              <w:marRight w:val="0"/>
              <w:marTop w:val="0"/>
              <w:marBottom w:val="0"/>
              <w:divBdr>
                <w:top w:val="none" w:sz="0" w:space="0" w:color="auto"/>
                <w:left w:val="none" w:sz="0" w:space="0" w:color="auto"/>
                <w:bottom w:val="none" w:sz="0" w:space="0" w:color="auto"/>
                <w:right w:val="none" w:sz="0" w:space="0" w:color="auto"/>
              </w:divBdr>
              <w:divsChild>
                <w:div w:id="346371859">
                  <w:marLeft w:val="0"/>
                  <w:marRight w:val="103"/>
                  <w:marTop w:val="0"/>
                  <w:marBottom w:val="0"/>
                  <w:divBdr>
                    <w:top w:val="none" w:sz="0" w:space="0" w:color="auto"/>
                    <w:left w:val="none" w:sz="0" w:space="0" w:color="auto"/>
                    <w:bottom w:val="none" w:sz="0" w:space="0" w:color="auto"/>
                    <w:right w:val="single" w:sz="2" w:space="0" w:color="CCCCCC"/>
                  </w:divBdr>
                  <w:divsChild>
                    <w:div w:id="723413460">
                      <w:marLeft w:val="0"/>
                      <w:marRight w:val="52"/>
                      <w:marTop w:val="0"/>
                      <w:marBottom w:val="0"/>
                      <w:divBdr>
                        <w:top w:val="single" w:sz="2" w:space="0" w:color="CCCCCC"/>
                        <w:left w:val="single" w:sz="2" w:space="0" w:color="CCCCCC"/>
                        <w:bottom w:val="single" w:sz="2" w:space="0" w:color="CCCCCC"/>
                        <w:right w:val="single" w:sz="2" w:space="0" w:color="CCCCCC"/>
                      </w:divBdr>
                      <w:divsChild>
                        <w:div w:id="744112484">
                          <w:marLeft w:val="0"/>
                          <w:marRight w:val="0"/>
                          <w:marTop w:val="0"/>
                          <w:marBottom w:val="0"/>
                          <w:divBdr>
                            <w:top w:val="none" w:sz="0" w:space="0" w:color="auto"/>
                            <w:left w:val="none" w:sz="0" w:space="0" w:color="auto"/>
                            <w:bottom w:val="none" w:sz="0" w:space="0" w:color="auto"/>
                            <w:right w:val="none" w:sz="0" w:space="0" w:color="auto"/>
                          </w:divBdr>
                          <w:divsChild>
                            <w:div w:id="9466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2714">
                      <w:marLeft w:val="0"/>
                      <w:marRight w:val="0"/>
                      <w:marTop w:val="0"/>
                      <w:marBottom w:val="0"/>
                      <w:divBdr>
                        <w:top w:val="none" w:sz="0" w:space="0" w:color="auto"/>
                        <w:left w:val="none" w:sz="0" w:space="0" w:color="auto"/>
                        <w:bottom w:val="none" w:sz="0" w:space="0" w:color="auto"/>
                        <w:right w:val="none" w:sz="0" w:space="0" w:color="auto"/>
                      </w:divBdr>
                      <w:divsChild>
                        <w:div w:id="36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78534">
      <w:bodyDiv w:val="1"/>
      <w:marLeft w:val="0"/>
      <w:marRight w:val="0"/>
      <w:marTop w:val="0"/>
      <w:marBottom w:val="0"/>
      <w:divBdr>
        <w:top w:val="none" w:sz="0" w:space="0" w:color="auto"/>
        <w:left w:val="none" w:sz="0" w:space="0" w:color="auto"/>
        <w:bottom w:val="none" w:sz="0" w:space="0" w:color="auto"/>
        <w:right w:val="none" w:sz="0" w:space="0" w:color="auto"/>
      </w:divBdr>
      <w:divsChild>
        <w:div w:id="430857712">
          <w:marLeft w:val="0"/>
          <w:marRight w:val="0"/>
          <w:marTop w:val="0"/>
          <w:marBottom w:val="0"/>
          <w:divBdr>
            <w:top w:val="none" w:sz="0" w:space="0" w:color="auto"/>
            <w:left w:val="none" w:sz="0" w:space="0" w:color="auto"/>
            <w:bottom w:val="none" w:sz="0" w:space="0" w:color="auto"/>
            <w:right w:val="none" w:sz="0" w:space="0" w:color="auto"/>
          </w:divBdr>
          <w:divsChild>
            <w:div w:id="2096004861">
              <w:marLeft w:val="0"/>
              <w:marRight w:val="0"/>
              <w:marTop w:val="0"/>
              <w:marBottom w:val="0"/>
              <w:divBdr>
                <w:top w:val="none" w:sz="0" w:space="0" w:color="auto"/>
                <w:left w:val="none" w:sz="0" w:space="0" w:color="auto"/>
                <w:bottom w:val="none" w:sz="0" w:space="0" w:color="auto"/>
                <w:right w:val="none" w:sz="0" w:space="0" w:color="auto"/>
              </w:divBdr>
            </w:div>
            <w:div w:id="1583643113">
              <w:marLeft w:val="0"/>
              <w:marRight w:val="0"/>
              <w:marTop w:val="77"/>
              <w:marBottom w:val="0"/>
              <w:divBdr>
                <w:top w:val="none" w:sz="0" w:space="0" w:color="auto"/>
                <w:left w:val="none" w:sz="0" w:space="0" w:color="auto"/>
                <w:bottom w:val="none" w:sz="0" w:space="0" w:color="auto"/>
                <w:right w:val="none" w:sz="0" w:space="0" w:color="auto"/>
              </w:divBdr>
              <w:divsChild>
                <w:div w:id="1841236116">
                  <w:marLeft w:val="0"/>
                  <w:marRight w:val="0"/>
                  <w:marTop w:val="0"/>
                  <w:marBottom w:val="0"/>
                  <w:divBdr>
                    <w:top w:val="none" w:sz="0" w:space="0" w:color="auto"/>
                    <w:left w:val="none" w:sz="0" w:space="0" w:color="auto"/>
                    <w:bottom w:val="none" w:sz="0" w:space="0" w:color="auto"/>
                    <w:right w:val="none" w:sz="0" w:space="0" w:color="auto"/>
                  </w:divBdr>
                </w:div>
                <w:div w:id="1090349790">
                  <w:marLeft w:val="0"/>
                  <w:marRight w:val="0"/>
                  <w:marTop w:val="0"/>
                  <w:marBottom w:val="0"/>
                  <w:divBdr>
                    <w:top w:val="none" w:sz="0" w:space="0" w:color="auto"/>
                    <w:left w:val="none" w:sz="0" w:space="0" w:color="auto"/>
                    <w:bottom w:val="none" w:sz="0" w:space="0" w:color="auto"/>
                    <w:right w:val="none" w:sz="0" w:space="0" w:color="auto"/>
                  </w:divBdr>
                  <w:divsChild>
                    <w:div w:id="1854293779">
                      <w:marLeft w:val="0"/>
                      <w:marRight w:val="0"/>
                      <w:marTop w:val="0"/>
                      <w:marBottom w:val="0"/>
                      <w:divBdr>
                        <w:top w:val="none" w:sz="0" w:space="0" w:color="auto"/>
                        <w:left w:val="none" w:sz="0" w:space="0" w:color="auto"/>
                        <w:bottom w:val="none" w:sz="0" w:space="0" w:color="auto"/>
                        <w:right w:val="none" w:sz="0" w:space="0" w:color="auto"/>
                      </w:divBdr>
                      <w:divsChild>
                        <w:div w:id="13772635">
                          <w:marLeft w:val="0"/>
                          <w:marRight w:val="0"/>
                          <w:marTop w:val="0"/>
                          <w:marBottom w:val="0"/>
                          <w:divBdr>
                            <w:top w:val="none" w:sz="0" w:space="0" w:color="auto"/>
                            <w:left w:val="none" w:sz="0" w:space="0" w:color="auto"/>
                            <w:bottom w:val="none" w:sz="0" w:space="0" w:color="auto"/>
                            <w:right w:val="none" w:sz="0" w:space="0" w:color="auto"/>
                          </w:divBdr>
                          <w:divsChild>
                            <w:div w:id="2140027550">
                              <w:marLeft w:val="0"/>
                              <w:marRight w:val="0"/>
                              <w:marTop w:val="0"/>
                              <w:marBottom w:val="0"/>
                              <w:divBdr>
                                <w:top w:val="none" w:sz="0" w:space="0" w:color="auto"/>
                                <w:left w:val="none" w:sz="0" w:space="0" w:color="auto"/>
                                <w:bottom w:val="none" w:sz="0" w:space="0" w:color="auto"/>
                                <w:right w:val="none" w:sz="0" w:space="0" w:color="auto"/>
                              </w:divBdr>
                              <w:divsChild>
                                <w:div w:id="64782549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4848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951732">
          <w:marLeft w:val="0"/>
          <w:marRight w:val="0"/>
          <w:marTop w:val="0"/>
          <w:marBottom w:val="0"/>
          <w:divBdr>
            <w:top w:val="none" w:sz="0" w:space="0" w:color="auto"/>
            <w:left w:val="none" w:sz="0" w:space="0" w:color="auto"/>
            <w:bottom w:val="none" w:sz="0" w:space="0" w:color="auto"/>
            <w:right w:val="none" w:sz="0" w:space="0" w:color="auto"/>
          </w:divBdr>
          <w:divsChild>
            <w:div w:id="1869053770">
              <w:marLeft w:val="0"/>
              <w:marRight w:val="0"/>
              <w:marTop w:val="0"/>
              <w:marBottom w:val="194"/>
              <w:divBdr>
                <w:top w:val="none" w:sz="0" w:space="0" w:color="auto"/>
                <w:left w:val="none" w:sz="0" w:space="0" w:color="auto"/>
                <w:bottom w:val="none" w:sz="0" w:space="0" w:color="auto"/>
                <w:right w:val="none" w:sz="0" w:space="0" w:color="auto"/>
              </w:divBdr>
              <w:divsChild>
                <w:div w:id="413431626">
                  <w:marLeft w:val="0"/>
                  <w:marRight w:val="0"/>
                  <w:marTop w:val="0"/>
                  <w:marBottom w:val="0"/>
                  <w:divBdr>
                    <w:top w:val="none" w:sz="0" w:space="0" w:color="auto"/>
                    <w:left w:val="none" w:sz="0" w:space="0" w:color="auto"/>
                    <w:bottom w:val="none" w:sz="0" w:space="0" w:color="auto"/>
                    <w:right w:val="none" w:sz="0" w:space="0" w:color="auto"/>
                  </w:divBdr>
                  <w:divsChild>
                    <w:div w:id="1738160523">
                      <w:marLeft w:val="0"/>
                      <w:marRight w:val="0"/>
                      <w:marTop w:val="0"/>
                      <w:marBottom w:val="129"/>
                      <w:divBdr>
                        <w:top w:val="none" w:sz="0" w:space="0" w:color="auto"/>
                        <w:left w:val="none" w:sz="0" w:space="0" w:color="auto"/>
                        <w:bottom w:val="none" w:sz="0" w:space="0" w:color="auto"/>
                        <w:right w:val="none" w:sz="0" w:space="0" w:color="auto"/>
                      </w:divBdr>
                      <w:divsChild>
                        <w:div w:id="751584350">
                          <w:marLeft w:val="0"/>
                          <w:marRight w:val="0"/>
                          <w:marTop w:val="0"/>
                          <w:marBottom w:val="0"/>
                          <w:divBdr>
                            <w:top w:val="none" w:sz="0" w:space="0" w:color="auto"/>
                            <w:left w:val="none" w:sz="0" w:space="0" w:color="auto"/>
                            <w:bottom w:val="none" w:sz="0" w:space="0" w:color="auto"/>
                            <w:right w:val="none" w:sz="0" w:space="0" w:color="auto"/>
                          </w:divBdr>
                          <w:divsChild>
                            <w:div w:id="1356423367">
                              <w:marLeft w:val="0"/>
                              <w:marRight w:val="103"/>
                              <w:marTop w:val="0"/>
                              <w:marBottom w:val="103"/>
                              <w:divBdr>
                                <w:top w:val="none" w:sz="0" w:space="0" w:color="auto"/>
                                <w:left w:val="none" w:sz="0" w:space="0" w:color="auto"/>
                                <w:bottom w:val="none" w:sz="0" w:space="0" w:color="auto"/>
                                <w:right w:val="none" w:sz="0" w:space="0" w:color="auto"/>
                              </w:divBdr>
                              <w:divsChild>
                                <w:div w:id="739600286">
                                  <w:marLeft w:val="0"/>
                                  <w:marRight w:val="0"/>
                                  <w:marTop w:val="0"/>
                                  <w:marBottom w:val="0"/>
                                  <w:divBdr>
                                    <w:top w:val="none" w:sz="0" w:space="0" w:color="auto"/>
                                    <w:left w:val="none" w:sz="0" w:space="0" w:color="auto"/>
                                    <w:bottom w:val="none" w:sz="0" w:space="0" w:color="auto"/>
                                    <w:right w:val="none" w:sz="0" w:space="0" w:color="auto"/>
                                  </w:divBdr>
                                  <w:divsChild>
                                    <w:div w:id="342510318">
                                      <w:marLeft w:val="0"/>
                                      <w:marRight w:val="0"/>
                                      <w:marTop w:val="0"/>
                                      <w:marBottom w:val="0"/>
                                      <w:divBdr>
                                        <w:top w:val="none" w:sz="0" w:space="0" w:color="auto"/>
                                        <w:left w:val="none" w:sz="0" w:space="0" w:color="auto"/>
                                        <w:bottom w:val="none" w:sz="0" w:space="0" w:color="auto"/>
                                        <w:right w:val="none" w:sz="0" w:space="0" w:color="auto"/>
                                      </w:divBdr>
                                      <w:divsChild>
                                        <w:div w:id="1960453300">
                                          <w:marLeft w:val="0"/>
                                          <w:marRight w:val="0"/>
                                          <w:marTop w:val="0"/>
                                          <w:marBottom w:val="0"/>
                                          <w:divBdr>
                                            <w:top w:val="none" w:sz="0" w:space="0" w:color="auto"/>
                                            <w:left w:val="none" w:sz="0" w:space="0" w:color="auto"/>
                                            <w:bottom w:val="none" w:sz="0" w:space="0" w:color="auto"/>
                                            <w:right w:val="none" w:sz="0" w:space="0" w:color="auto"/>
                                          </w:divBdr>
                                          <w:divsChild>
                                            <w:div w:id="1702438170">
                                              <w:marLeft w:val="0"/>
                                              <w:marRight w:val="0"/>
                                              <w:marTop w:val="0"/>
                                              <w:marBottom w:val="0"/>
                                              <w:divBdr>
                                                <w:top w:val="none" w:sz="0" w:space="0" w:color="auto"/>
                                                <w:left w:val="none" w:sz="0" w:space="0" w:color="auto"/>
                                                <w:bottom w:val="none" w:sz="0" w:space="0" w:color="auto"/>
                                                <w:right w:val="none" w:sz="0" w:space="0" w:color="auto"/>
                                              </w:divBdr>
                                              <w:divsChild>
                                                <w:div w:id="14942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332790">
                              <w:marLeft w:val="0"/>
                              <w:marRight w:val="0"/>
                              <w:marTop w:val="0"/>
                              <w:marBottom w:val="0"/>
                              <w:divBdr>
                                <w:top w:val="single" w:sz="2" w:space="0" w:color="ECECEC"/>
                                <w:left w:val="single" w:sz="2" w:space="0" w:color="ECECEC"/>
                                <w:bottom w:val="single" w:sz="2" w:space="0" w:color="ECECEC"/>
                                <w:right w:val="single" w:sz="2" w:space="0" w:color="ECECEC"/>
                              </w:divBdr>
                              <w:divsChild>
                                <w:div w:id="533689423">
                                  <w:marLeft w:val="0"/>
                                  <w:marRight w:val="0"/>
                                  <w:marTop w:val="0"/>
                                  <w:marBottom w:val="0"/>
                                  <w:divBdr>
                                    <w:top w:val="none" w:sz="0" w:space="0" w:color="auto"/>
                                    <w:left w:val="none" w:sz="0" w:space="0" w:color="auto"/>
                                    <w:bottom w:val="none" w:sz="0" w:space="0" w:color="auto"/>
                                    <w:right w:val="none" w:sz="0" w:space="0" w:color="auto"/>
                                  </w:divBdr>
                                  <w:divsChild>
                                    <w:div w:id="11832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82781">
                              <w:marLeft w:val="0"/>
                              <w:marRight w:val="0"/>
                              <w:marTop w:val="0"/>
                              <w:marBottom w:val="103"/>
                              <w:divBdr>
                                <w:top w:val="none" w:sz="0" w:space="0" w:color="auto"/>
                                <w:left w:val="none" w:sz="0" w:space="0" w:color="auto"/>
                                <w:bottom w:val="none" w:sz="0" w:space="0" w:color="auto"/>
                                <w:right w:val="none" w:sz="0" w:space="0" w:color="auto"/>
                              </w:divBdr>
                            </w:div>
                            <w:div w:id="1854876772">
                              <w:marLeft w:val="0"/>
                              <w:marRight w:val="0"/>
                              <w:marTop w:val="0"/>
                              <w:marBottom w:val="0"/>
                              <w:divBdr>
                                <w:top w:val="none" w:sz="0" w:space="0" w:color="auto"/>
                                <w:left w:val="none" w:sz="0" w:space="0" w:color="auto"/>
                                <w:bottom w:val="none" w:sz="0" w:space="0" w:color="auto"/>
                                <w:right w:val="none" w:sz="0" w:space="0" w:color="auto"/>
                              </w:divBdr>
                              <w:divsChild>
                                <w:div w:id="1566722109">
                                  <w:marLeft w:val="0"/>
                                  <w:marRight w:val="0"/>
                                  <w:marTop w:val="0"/>
                                  <w:marBottom w:val="0"/>
                                  <w:divBdr>
                                    <w:top w:val="none" w:sz="0" w:space="0" w:color="auto"/>
                                    <w:left w:val="none" w:sz="0" w:space="0" w:color="auto"/>
                                    <w:bottom w:val="none" w:sz="0" w:space="0" w:color="auto"/>
                                    <w:right w:val="none" w:sz="0" w:space="0" w:color="auto"/>
                                  </w:divBdr>
                                  <w:divsChild>
                                    <w:div w:id="312759728">
                                      <w:marLeft w:val="0"/>
                                      <w:marRight w:val="0"/>
                                      <w:marTop w:val="0"/>
                                      <w:marBottom w:val="0"/>
                                      <w:divBdr>
                                        <w:top w:val="none" w:sz="0" w:space="0" w:color="auto"/>
                                        <w:left w:val="none" w:sz="0" w:space="0" w:color="auto"/>
                                        <w:bottom w:val="none" w:sz="0" w:space="0" w:color="auto"/>
                                        <w:right w:val="none" w:sz="0" w:space="0" w:color="auto"/>
                                      </w:divBdr>
                                      <w:divsChild>
                                        <w:div w:id="73363855">
                                          <w:marLeft w:val="0"/>
                                          <w:marRight w:val="0"/>
                                          <w:marTop w:val="0"/>
                                          <w:marBottom w:val="0"/>
                                          <w:divBdr>
                                            <w:top w:val="none" w:sz="0" w:space="0" w:color="auto"/>
                                            <w:left w:val="none" w:sz="0" w:space="0" w:color="auto"/>
                                            <w:bottom w:val="none" w:sz="0" w:space="0" w:color="auto"/>
                                            <w:right w:val="none" w:sz="0" w:space="0" w:color="auto"/>
                                          </w:divBdr>
                                          <w:divsChild>
                                            <w:div w:id="822310700">
                                              <w:marLeft w:val="0"/>
                                              <w:marRight w:val="0"/>
                                              <w:marTop w:val="0"/>
                                              <w:marBottom w:val="0"/>
                                              <w:divBdr>
                                                <w:top w:val="single" w:sz="2" w:space="0" w:color="DFDFDF"/>
                                                <w:left w:val="single" w:sz="2" w:space="0" w:color="DFDFDF"/>
                                                <w:bottom w:val="single" w:sz="2" w:space="0" w:color="DFDFDF"/>
                                                <w:right w:val="single" w:sz="2" w:space="0" w:color="DFDFDF"/>
                                              </w:divBdr>
                                              <w:divsChild>
                                                <w:div w:id="983462764">
                                                  <w:marLeft w:val="0"/>
                                                  <w:marRight w:val="0"/>
                                                  <w:marTop w:val="0"/>
                                                  <w:marBottom w:val="0"/>
                                                  <w:divBdr>
                                                    <w:top w:val="none" w:sz="0" w:space="0" w:color="auto"/>
                                                    <w:left w:val="none" w:sz="0" w:space="0" w:color="auto"/>
                                                    <w:bottom w:val="none" w:sz="0" w:space="0" w:color="auto"/>
                                                    <w:right w:val="none" w:sz="0" w:space="0" w:color="auto"/>
                                                  </w:divBdr>
                                                  <w:divsChild>
                                                    <w:div w:id="2047485873">
                                                      <w:marLeft w:val="0"/>
                                                      <w:marRight w:val="0"/>
                                                      <w:marTop w:val="0"/>
                                                      <w:marBottom w:val="0"/>
                                                      <w:divBdr>
                                                        <w:top w:val="none" w:sz="0" w:space="0" w:color="auto"/>
                                                        <w:left w:val="none" w:sz="0" w:space="0" w:color="auto"/>
                                                        <w:bottom w:val="none" w:sz="0" w:space="0" w:color="auto"/>
                                                        <w:right w:val="none" w:sz="0" w:space="0" w:color="auto"/>
                                                      </w:divBdr>
                                                      <w:divsChild>
                                                        <w:div w:id="222908548">
                                                          <w:marLeft w:val="0"/>
                                                          <w:marRight w:val="0"/>
                                                          <w:marTop w:val="0"/>
                                                          <w:marBottom w:val="0"/>
                                                          <w:divBdr>
                                                            <w:top w:val="none" w:sz="0" w:space="0" w:color="auto"/>
                                                            <w:left w:val="none" w:sz="0" w:space="0" w:color="auto"/>
                                                            <w:bottom w:val="none" w:sz="0" w:space="0" w:color="auto"/>
                                                            <w:right w:val="none" w:sz="0" w:space="0" w:color="auto"/>
                                                          </w:divBdr>
                                                        </w:div>
                                                        <w:div w:id="1981114065">
                                                          <w:marLeft w:val="0"/>
                                                          <w:marRight w:val="13"/>
                                                          <w:marTop w:val="0"/>
                                                          <w:marBottom w:val="0"/>
                                                          <w:divBdr>
                                                            <w:top w:val="none" w:sz="0" w:space="0" w:color="auto"/>
                                                            <w:left w:val="none" w:sz="0" w:space="0" w:color="auto"/>
                                                            <w:bottom w:val="none" w:sz="0" w:space="0" w:color="auto"/>
                                                            <w:right w:val="none" w:sz="0" w:space="0" w:color="auto"/>
                                                          </w:divBdr>
                                                        </w:div>
                                                        <w:div w:id="17834940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13094302">
                                                  <w:marLeft w:val="-108"/>
                                                  <w:marRight w:val="0"/>
                                                  <w:marTop w:val="0"/>
                                                  <w:marBottom w:val="0"/>
                                                  <w:divBdr>
                                                    <w:top w:val="none" w:sz="0" w:space="0" w:color="auto"/>
                                                    <w:left w:val="none" w:sz="0" w:space="0" w:color="auto"/>
                                                    <w:bottom w:val="none" w:sz="0" w:space="0" w:color="auto"/>
                                                    <w:right w:val="none" w:sz="0" w:space="0" w:color="auto"/>
                                                  </w:divBdr>
                                                  <w:divsChild>
                                                    <w:div w:id="2094737858">
                                                      <w:marLeft w:val="0"/>
                                                      <w:marRight w:val="0"/>
                                                      <w:marTop w:val="0"/>
                                                      <w:marBottom w:val="0"/>
                                                      <w:divBdr>
                                                        <w:top w:val="single" w:sz="2" w:space="0" w:color="A9A9A9"/>
                                                        <w:left w:val="single" w:sz="2" w:space="0" w:color="A9A9A9"/>
                                                        <w:bottom w:val="single" w:sz="2" w:space="0" w:color="A9A9A9"/>
                                                        <w:right w:val="single" w:sz="2" w:space="0" w:color="A9A9A9"/>
                                                      </w:divBdr>
                                                      <w:divsChild>
                                                        <w:div w:id="565654201">
                                                          <w:marLeft w:val="0"/>
                                                          <w:marRight w:val="0"/>
                                                          <w:marTop w:val="0"/>
                                                          <w:marBottom w:val="0"/>
                                                          <w:divBdr>
                                                            <w:top w:val="none" w:sz="0" w:space="0" w:color="auto"/>
                                                            <w:left w:val="none" w:sz="0" w:space="0" w:color="auto"/>
                                                            <w:bottom w:val="none" w:sz="0" w:space="0" w:color="auto"/>
                                                            <w:right w:val="none" w:sz="0" w:space="0" w:color="auto"/>
                                                          </w:divBdr>
                                                          <w:divsChild>
                                                            <w:div w:id="1713991789">
                                                              <w:marLeft w:val="75"/>
                                                              <w:marRight w:val="0"/>
                                                              <w:marTop w:val="0"/>
                                                              <w:marBottom w:val="65"/>
                                                              <w:divBdr>
                                                                <w:top w:val="single" w:sz="2" w:space="0" w:color="E4E4E4"/>
                                                                <w:left w:val="single" w:sz="2" w:space="0" w:color="E4E4E4"/>
                                                                <w:bottom w:val="single" w:sz="2" w:space="0" w:color="E4E4E4"/>
                                                                <w:right w:val="single" w:sz="2" w:space="0" w:color="E4E4E4"/>
                                                              </w:divBdr>
                                                              <w:divsChild>
                                                                <w:div w:id="6169143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61824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529680783">
                      <w:marLeft w:val="0"/>
                      <w:marRight w:val="0"/>
                      <w:marTop w:val="0"/>
                      <w:marBottom w:val="0"/>
                      <w:divBdr>
                        <w:top w:val="none" w:sz="0" w:space="0" w:color="auto"/>
                        <w:left w:val="none" w:sz="0" w:space="0" w:color="auto"/>
                        <w:bottom w:val="none" w:sz="0" w:space="0" w:color="auto"/>
                        <w:right w:val="none" w:sz="0" w:space="0" w:color="auto"/>
                      </w:divBdr>
                      <w:divsChild>
                        <w:div w:id="1387337269">
                          <w:marLeft w:val="0"/>
                          <w:marRight w:val="0"/>
                          <w:marTop w:val="0"/>
                          <w:marBottom w:val="0"/>
                          <w:divBdr>
                            <w:top w:val="none" w:sz="0" w:space="0" w:color="auto"/>
                            <w:left w:val="none" w:sz="0" w:space="0" w:color="auto"/>
                            <w:bottom w:val="none" w:sz="0" w:space="0" w:color="auto"/>
                            <w:right w:val="none" w:sz="0" w:space="0" w:color="auto"/>
                          </w:divBdr>
                          <w:divsChild>
                            <w:div w:id="381370507">
                              <w:marLeft w:val="0"/>
                              <w:marRight w:val="103"/>
                              <w:marTop w:val="0"/>
                              <w:marBottom w:val="0"/>
                              <w:divBdr>
                                <w:top w:val="none" w:sz="0" w:space="0" w:color="auto"/>
                                <w:left w:val="none" w:sz="0" w:space="0" w:color="auto"/>
                                <w:bottom w:val="none" w:sz="0" w:space="0" w:color="auto"/>
                                <w:right w:val="single" w:sz="2" w:space="0" w:color="CCCCCC"/>
                              </w:divBdr>
                              <w:divsChild>
                                <w:div w:id="709690374">
                                  <w:marLeft w:val="0"/>
                                  <w:marRight w:val="52"/>
                                  <w:marTop w:val="0"/>
                                  <w:marBottom w:val="0"/>
                                  <w:divBdr>
                                    <w:top w:val="single" w:sz="2" w:space="0" w:color="CCCCCC"/>
                                    <w:left w:val="single" w:sz="2" w:space="0" w:color="CCCCCC"/>
                                    <w:bottom w:val="single" w:sz="2" w:space="0" w:color="CCCCCC"/>
                                    <w:right w:val="single" w:sz="2" w:space="0" w:color="CCCCCC"/>
                                  </w:divBdr>
                                  <w:divsChild>
                                    <w:div w:id="1760062452">
                                      <w:marLeft w:val="0"/>
                                      <w:marRight w:val="0"/>
                                      <w:marTop w:val="0"/>
                                      <w:marBottom w:val="0"/>
                                      <w:divBdr>
                                        <w:top w:val="none" w:sz="0" w:space="0" w:color="auto"/>
                                        <w:left w:val="none" w:sz="0" w:space="0" w:color="auto"/>
                                        <w:bottom w:val="none" w:sz="0" w:space="0" w:color="auto"/>
                                        <w:right w:val="none" w:sz="0" w:space="0" w:color="auto"/>
                                      </w:divBdr>
                                      <w:divsChild>
                                        <w:div w:id="4242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0182">
                                  <w:marLeft w:val="0"/>
                                  <w:marRight w:val="0"/>
                                  <w:marTop w:val="0"/>
                                  <w:marBottom w:val="0"/>
                                  <w:divBdr>
                                    <w:top w:val="none" w:sz="0" w:space="0" w:color="auto"/>
                                    <w:left w:val="none" w:sz="0" w:space="0" w:color="auto"/>
                                    <w:bottom w:val="none" w:sz="0" w:space="0" w:color="auto"/>
                                    <w:right w:val="none" w:sz="0" w:space="0" w:color="auto"/>
                                  </w:divBdr>
                                  <w:divsChild>
                                    <w:div w:id="18408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61290">
                              <w:marLeft w:val="0"/>
                              <w:marRight w:val="0"/>
                              <w:marTop w:val="0"/>
                              <w:marBottom w:val="0"/>
                              <w:divBdr>
                                <w:top w:val="none" w:sz="0" w:space="0" w:color="auto"/>
                                <w:left w:val="none" w:sz="0" w:space="0" w:color="auto"/>
                                <w:bottom w:val="none" w:sz="0" w:space="0" w:color="auto"/>
                                <w:right w:val="none" w:sz="0" w:space="0" w:color="auto"/>
                              </w:divBdr>
                            </w:div>
                          </w:divsChild>
                        </w:div>
                        <w:div w:id="668749403">
                          <w:marLeft w:val="0"/>
                          <w:marRight w:val="0"/>
                          <w:marTop w:val="0"/>
                          <w:marBottom w:val="0"/>
                          <w:divBdr>
                            <w:top w:val="none" w:sz="0" w:space="0" w:color="auto"/>
                            <w:left w:val="none" w:sz="0" w:space="0" w:color="auto"/>
                            <w:bottom w:val="none" w:sz="0" w:space="0" w:color="auto"/>
                            <w:right w:val="none" w:sz="0" w:space="0" w:color="auto"/>
                          </w:divBdr>
                          <w:divsChild>
                            <w:div w:id="555821183">
                              <w:marLeft w:val="0"/>
                              <w:marRight w:val="0"/>
                              <w:marTop w:val="0"/>
                              <w:marBottom w:val="0"/>
                              <w:divBdr>
                                <w:top w:val="none" w:sz="0" w:space="0" w:color="auto"/>
                                <w:left w:val="none" w:sz="0" w:space="0" w:color="auto"/>
                                <w:bottom w:val="none" w:sz="0" w:space="0" w:color="auto"/>
                                <w:right w:val="none" w:sz="0" w:space="0" w:color="auto"/>
                              </w:divBdr>
                              <w:divsChild>
                                <w:div w:id="709115882">
                                  <w:marLeft w:val="0"/>
                                  <w:marRight w:val="0"/>
                                  <w:marTop w:val="155"/>
                                  <w:marBottom w:val="0"/>
                                  <w:divBdr>
                                    <w:top w:val="dotted" w:sz="2" w:space="8" w:color="1A1A1A"/>
                                    <w:left w:val="none" w:sz="0" w:space="0" w:color="auto"/>
                                    <w:bottom w:val="none" w:sz="0" w:space="0" w:color="auto"/>
                                    <w:right w:val="none" w:sz="0" w:space="0" w:color="auto"/>
                                  </w:divBdr>
                                  <w:divsChild>
                                    <w:div w:id="140997971">
                                      <w:marLeft w:val="0"/>
                                      <w:marRight w:val="0"/>
                                      <w:marTop w:val="0"/>
                                      <w:marBottom w:val="0"/>
                                      <w:divBdr>
                                        <w:top w:val="none" w:sz="0" w:space="0" w:color="auto"/>
                                        <w:left w:val="none" w:sz="0" w:space="0" w:color="auto"/>
                                        <w:bottom w:val="none" w:sz="0" w:space="0" w:color="auto"/>
                                        <w:right w:val="none" w:sz="0" w:space="0" w:color="auto"/>
                                      </w:divBdr>
                                      <w:divsChild>
                                        <w:div w:id="1632831134">
                                          <w:marLeft w:val="0"/>
                                          <w:marRight w:val="0"/>
                                          <w:marTop w:val="0"/>
                                          <w:marBottom w:val="103"/>
                                          <w:divBdr>
                                            <w:top w:val="none" w:sz="0" w:space="0" w:color="auto"/>
                                            <w:left w:val="none" w:sz="0" w:space="0" w:color="auto"/>
                                            <w:bottom w:val="none" w:sz="0" w:space="0" w:color="auto"/>
                                            <w:right w:val="none" w:sz="0" w:space="0" w:color="auto"/>
                                          </w:divBdr>
                                          <w:divsChild>
                                            <w:div w:id="266543012">
                                              <w:marLeft w:val="0"/>
                                              <w:marRight w:val="0"/>
                                              <w:marTop w:val="0"/>
                                              <w:marBottom w:val="0"/>
                                              <w:divBdr>
                                                <w:top w:val="none" w:sz="0" w:space="0" w:color="auto"/>
                                                <w:left w:val="none" w:sz="0" w:space="0" w:color="auto"/>
                                                <w:bottom w:val="none" w:sz="0" w:space="0" w:color="auto"/>
                                                <w:right w:val="none" w:sz="0" w:space="0" w:color="auto"/>
                                              </w:divBdr>
                                            </w:div>
                                          </w:divsChild>
                                        </w:div>
                                        <w:div w:id="685523432">
                                          <w:marLeft w:val="0"/>
                                          <w:marRight w:val="0"/>
                                          <w:marTop w:val="0"/>
                                          <w:marBottom w:val="129"/>
                                          <w:divBdr>
                                            <w:top w:val="none" w:sz="0" w:space="0" w:color="auto"/>
                                            <w:left w:val="none" w:sz="0" w:space="0" w:color="auto"/>
                                            <w:bottom w:val="none" w:sz="0" w:space="0" w:color="auto"/>
                                            <w:right w:val="none" w:sz="0" w:space="0" w:color="auto"/>
                                          </w:divBdr>
                                          <w:divsChild>
                                            <w:div w:id="1140071984">
                                              <w:marLeft w:val="0"/>
                                              <w:marRight w:val="0"/>
                                              <w:marTop w:val="0"/>
                                              <w:marBottom w:val="129"/>
                                              <w:divBdr>
                                                <w:top w:val="none" w:sz="0" w:space="0" w:color="auto"/>
                                                <w:left w:val="none" w:sz="0" w:space="0" w:color="auto"/>
                                                <w:bottom w:val="none" w:sz="0" w:space="0" w:color="auto"/>
                                                <w:right w:val="none" w:sz="0" w:space="0" w:color="auto"/>
                                              </w:divBdr>
                                              <w:divsChild>
                                                <w:div w:id="101606412">
                                                  <w:marLeft w:val="0"/>
                                                  <w:marRight w:val="0"/>
                                                  <w:marTop w:val="0"/>
                                                  <w:marBottom w:val="0"/>
                                                  <w:divBdr>
                                                    <w:top w:val="none" w:sz="0" w:space="0" w:color="auto"/>
                                                    <w:left w:val="none" w:sz="0" w:space="0" w:color="auto"/>
                                                    <w:bottom w:val="none" w:sz="0" w:space="0" w:color="auto"/>
                                                    <w:right w:val="none" w:sz="0" w:space="0" w:color="auto"/>
                                                  </w:divBdr>
                                                  <w:divsChild>
                                                    <w:div w:id="1291277845">
                                                      <w:marLeft w:val="0"/>
                                                      <w:marRight w:val="0"/>
                                                      <w:marTop w:val="0"/>
                                                      <w:marBottom w:val="0"/>
                                                      <w:divBdr>
                                                        <w:top w:val="none" w:sz="0" w:space="0" w:color="auto"/>
                                                        <w:left w:val="none" w:sz="0" w:space="0" w:color="auto"/>
                                                        <w:bottom w:val="none" w:sz="0" w:space="0" w:color="auto"/>
                                                        <w:right w:val="none" w:sz="0" w:space="0" w:color="auto"/>
                                                      </w:divBdr>
                                                      <w:divsChild>
                                                        <w:div w:id="1626304582">
                                                          <w:marLeft w:val="0"/>
                                                          <w:marRight w:val="0"/>
                                                          <w:marTop w:val="0"/>
                                                          <w:marBottom w:val="0"/>
                                                          <w:divBdr>
                                                            <w:top w:val="none" w:sz="0" w:space="0" w:color="auto"/>
                                                            <w:left w:val="none" w:sz="0" w:space="0" w:color="auto"/>
                                                            <w:bottom w:val="none" w:sz="0" w:space="0" w:color="auto"/>
                                                            <w:right w:val="none" w:sz="0" w:space="0" w:color="auto"/>
                                                          </w:divBdr>
                                                          <w:divsChild>
                                                            <w:div w:id="1544441761">
                                                              <w:marLeft w:val="0"/>
                                                              <w:marRight w:val="0"/>
                                                              <w:marTop w:val="0"/>
                                                              <w:marBottom w:val="0"/>
                                                              <w:divBdr>
                                                                <w:top w:val="none" w:sz="0" w:space="0" w:color="auto"/>
                                                                <w:left w:val="none" w:sz="0" w:space="0" w:color="auto"/>
                                                                <w:bottom w:val="none" w:sz="0" w:space="0" w:color="auto"/>
                                                                <w:right w:val="none" w:sz="0" w:space="0" w:color="auto"/>
                                                              </w:divBdr>
                                                              <w:divsChild>
                                                                <w:div w:id="330837968">
                                                                  <w:marLeft w:val="0"/>
                                                                  <w:marRight w:val="0"/>
                                                                  <w:marTop w:val="0"/>
                                                                  <w:marBottom w:val="26"/>
                                                                  <w:divBdr>
                                                                    <w:top w:val="none" w:sz="0" w:space="0" w:color="auto"/>
                                                                    <w:left w:val="none" w:sz="0" w:space="0" w:color="auto"/>
                                                                    <w:bottom w:val="none" w:sz="0" w:space="0" w:color="auto"/>
                                                                    <w:right w:val="none" w:sz="0" w:space="0" w:color="auto"/>
                                                                  </w:divBdr>
                                                                  <w:divsChild>
                                                                    <w:div w:id="968435163">
                                                                      <w:marLeft w:val="0"/>
                                                                      <w:marRight w:val="0"/>
                                                                      <w:marTop w:val="0"/>
                                                                      <w:marBottom w:val="0"/>
                                                                      <w:divBdr>
                                                                        <w:top w:val="none" w:sz="0" w:space="0" w:color="auto"/>
                                                                        <w:left w:val="none" w:sz="0" w:space="0" w:color="auto"/>
                                                                        <w:bottom w:val="none" w:sz="0" w:space="0" w:color="auto"/>
                                                                        <w:right w:val="none" w:sz="0" w:space="0" w:color="auto"/>
                                                                      </w:divBdr>
                                                                      <w:divsChild>
                                                                        <w:div w:id="1896621420">
                                                                          <w:marLeft w:val="0"/>
                                                                          <w:marRight w:val="0"/>
                                                                          <w:marTop w:val="0"/>
                                                                          <w:marBottom w:val="0"/>
                                                                          <w:divBdr>
                                                                            <w:top w:val="none" w:sz="0" w:space="0" w:color="auto"/>
                                                                            <w:left w:val="none" w:sz="0" w:space="0" w:color="auto"/>
                                                                            <w:bottom w:val="none" w:sz="0" w:space="0" w:color="auto"/>
                                                                            <w:right w:val="none" w:sz="0" w:space="0" w:color="auto"/>
                                                                          </w:divBdr>
                                                                        </w:div>
                                                                      </w:divsChild>
                                                                    </w:div>
                                                                    <w:div w:id="1393112638">
                                                                      <w:marLeft w:val="0"/>
                                                                      <w:marRight w:val="0"/>
                                                                      <w:marTop w:val="0"/>
                                                                      <w:marBottom w:val="58"/>
                                                                      <w:divBdr>
                                                                        <w:top w:val="none" w:sz="0" w:space="0" w:color="auto"/>
                                                                        <w:left w:val="none" w:sz="0" w:space="0" w:color="auto"/>
                                                                        <w:bottom w:val="none" w:sz="0" w:space="0" w:color="auto"/>
                                                                        <w:right w:val="none" w:sz="0" w:space="0" w:color="auto"/>
                                                                      </w:divBdr>
                                                                    </w:div>
                                                                  </w:divsChild>
                                                                </w:div>
                                                                <w:div w:id="1891841247">
                                                                  <w:marLeft w:val="0"/>
                                                                  <w:marRight w:val="0"/>
                                                                  <w:marTop w:val="0"/>
                                                                  <w:marBottom w:val="0"/>
                                                                  <w:divBdr>
                                                                    <w:top w:val="none" w:sz="0" w:space="0" w:color="auto"/>
                                                                    <w:left w:val="none" w:sz="0" w:space="0" w:color="auto"/>
                                                                    <w:bottom w:val="none" w:sz="0" w:space="0" w:color="auto"/>
                                                                    <w:right w:val="none" w:sz="0" w:space="0" w:color="auto"/>
                                                                  </w:divBdr>
                                                                  <w:divsChild>
                                                                    <w:div w:id="269826195">
                                                                      <w:marLeft w:val="0"/>
                                                                      <w:marRight w:val="0"/>
                                                                      <w:marTop w:val="0"/>
                                                                      <w:marBottom w:val="0"/>
                                                                      <w:divBdr>
                                                                        <w:top w:val="none" w:sz="0" w:space="0" w:color="auto"/>
                                                                        <w:left w:val="none" w:sz="0" w:space="0" w:color="auto"/>
                                                                        <w:bottom w:val="none" w:sz="0" w:space="0" w:color="auto"/>
                                                                        <w:right w:val="none" w:sz="0" w:space="0" w:color="auto"/>
                                                                      </w:divBdr>
                                                                      <w:divsChild>
                                                                        <w:div w:id="1737123120">
                                                                          <w:marLeft w:val="0"/>
                                                                          <w:marRight w:val="0"/>
                                                                          <w:marTop w:val="0"/>
                                                                          <w:marBottom w:val="0"/>
                                                                          <w:divBdr>
                                                                            <w:top w:val="none" w:sz="0" w:space="0" w:color="auto"/>
                                                                            <w:left w:val="none" w:sz="0" w:space="0" w:color="auto"/>
                                                                            <w:bottom w:val="none" w:sz="0" w:space="0" w:color="auto"/>
                                                                            <w:right w:val="none" w:sz="0" w:space="0" w:color="auto"/>
                                                                          </w:divBdr>
                                                                        </w:div>
                                                                      </w:divsChild>
                                                                    </w:div>
                                                                    <w:div w:id="1724063025">
                                                                      <w:marLeft w:val="0"/>
                                                                      <w:marRight w:val="0"/>
                                                                      <w:marTop w:val="0"/>
                                                                      <w:marBottom w:val="0"/>
                                                                      <w:divBdr>
                                                                        <w:top w:val="none" w:sz="0" w:space="0" w:color="auto"/>
                                                                        <w:left w:val="none" w:sz="0" w:space="0" w:color="auto"/>
                                                                        <w:bottom w:val="none" w:sz="0" w:space="0" w:color="auto"/>
                                                                        <w:right w:val="none" w:sz="0" w:space="0" w:color="auto"/>
                                                                      </w:divBdr>
                                                                      <w:divsChild>
                                                                        <w:div w:id="743114493">
                                                                          <w:marLeft w:val="0"/>
                                                                          <w:marRight w:val="0"/>
                                                                          <w:marTop w:val="0"/>
                                                                          <w:marBottom w:val="0"/>
                                                                          <w:divBdr>
                                                                            <w:top w:val="none" w:sz="0" w:space="0" w:color="auto"/>
                                                                            <w:left w:val="none" w:sz="0" w:space="0" w:color="auto"/>
                                                                            <w:bottom w:val="none" w:sz="0" w:space="0" w:color="auto"/>
                                                                            <w:right w:val="none" w:sz="0" w:space="0" w:color="auto"/>
                                                                          </w:divBdr>
                                                                          <w:divsChild>
                                                                            <w:div w:id="2106030333">
                                                                              <w:marLeft w:val="0"/>
                                                                              <w:marRight w:val="0"/>
                                                                              <w:marTop w:val="0"/>
                                                                              <w:marBottom w:val="0"/>
                                                                              <w:divBdr>
                                                                                <w:top w:val="none" w:sz="0" w:space="0" w:color="auto"/>
                                                                                <w:left w:val="none" w:sz="0" w:space="0" w:color="auto"/>
                                                                                <w:bottom w:val="none" w:sz="0" w:space="0" w:color="auto"/>
                                                                                <w:right w:val="none" w:sz="0" w:space="0" w:color="auto"/>
                                                                              </w:divBdr>
                                                                            </w:div>
                                                                          </w:divsChild>
                                                                        </w:div>
                                                                        <w:div w:id="4051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69052">
                      <w:marLeft w:val="0"/>
                      <w:marRight w:val="0"/>
                      <w:marTop w:val="65"/>
                      <w:marBottom w:val="129"/>
                      <w:divBdr>
                        <w:top w:val="single" w:sz="2" w:space="0" w:color="CCCCCC"/>
                        <w:left w:val="none" w:sz="0" w:space="0" w:color="auto"/>
                        <w:bottom w:val="none" w:sz="0" w:space="0" w:color="auto"/>
                        <w:right w:val="none" w:sz="0" w:space="0" w:color="auto"/>
                      </w:divBdr>
                    </w:div>
                    <w:div w:id="759066075">
                      <w:marLeft w:val="0"/>
                      <w:marRight w:val="0"/>
                      <w:marTop w:val="0"/>
                      <w:marBottom w:val="0"/>
                      <w:divBdr>
                        <w:top w:val="none" w:sz="0" w:space="0" w:color="auto"/>
                        <w:left w:val="none" w:sz="0" w:space="0" w:color="auto"/>
                        <w:bottom w:val="none" w:sz="0" w:space="0" w:color="auto"/>
                        <w:right w:val="none" w:sz="0" w:space="0" w:color="auto"/>
                      </w:divBdr>
                      <w:divsChild>
                        <w:div w:id="1264803698">
                          <w:marLeft w:val="0"/>
                          <w:marRight w:val="0"/>
                          <w:marTop w:val="0"/>
                          <w:marBottom w:val="0"/>
                          <w:divBdr>
                            <w:top w:val="none" w:sz="0" w:space="0" w:color="auto"/>
                            <w:left w:val="none" w:sz="0" w:space="0" w:color="auto"/>
                            <w:bottom w:val="none" w:sz="0" w:space="0" w:color="auto"/>
                            <w:right w:val="none" w:sz="0" w:space="0" w:color="auto"/>
                          </w:divBdr>
                          <w:divsChild>
                            <w:div w:id="1151216114">
                              <w:marLeft w:val="0"/>
                              <w:marRight w:val="0"/>
                              <w:marTop w:val="0"/>
                              <w:marBottom w:val="0"/>
                              <w:divBdr>
                                <w:top w:val="none" w:sz="0" w:space="0" w:color="auto"/>
                                <w:left w:val="none" w:sz="0" w:space="0" w:color="auto"/>
                                <w:bottom w:val="none" w:sz="0" w:space="0" w:color="auto"/>
                                <w:right w:val="none" w:sz="0" w:space="0" w:color="auto"/>
                              </w:divBdr>
                              <w:divsChild>
                                <w:div w:id="1861360380">
                                  <w:marLeft w:val="0"/>
                                  <w:marRight w:val="0"/>
                                  <w:marTop w:val="0"/>
                                  <w:marBottom w:val="0"/>
                                  <w:divBdr>
                                    <w:top w:val="single" w:sz="2" w:space="0" w:color="DFDFDF"/>
                                    <w:left w:val="single" w:sz="2" w:space="0" w:color="DFDFDF"/>
                                    <w:bottom w:val="single" w:sz="2" w:space="0" w:color="DFDFDF"/>
                                    <w:right w:val="single" w:sz="2" w:space="0" w:color="DFDFDF"/>
                                  </w:divBdr>
                                  <w:divsChild>
                                    <w:div w:id="544563969">
                                      <w:marLeft w:val="0"/>
                                      <w:marRight w:val="0"/>
                                      <w:marTop w:val="32"/>
                                      <w:marBottom w:val="0"/>
                                      <w:divBdr>
                                        <w:top w:val="none" w:sz="0" w:space="0" w:color="auto"/>
                                        <w:left w:val="none" w:sz="0" w:space="0" w:color="auto"/>
                                        <w:bottom w:val="none" w:sz="0" w:space="0" w:color="auto"/>
                                        <w:right w:val="none" w:sz="0" w:space="0" w:color="auto"/>
                                      </w:divBdr>
                                      <w:divsChild>
                                        <w:div w:id="74475318">
                                          <w:marLeft w:val="0"/>
                                          <w:marRight w:val="0"/>
                                          <w:marTop w:val="0"/>
                                          <w:marBottom w:val="0"/>
                                          <w:divBdr>
                                            <w:top w:val="none" w:sz="0" w:space="0" w:color="auto"/>
                                            <w:left w:val="none" w:sz="0" w:space="0" w:color="auto"/>
                                            <w:bottom w:val="none" w:sz="0" w:space="0" w:color="auto"/>
                                            <w:right w:val="none" w:sz="0" w:space="0" w:color="auto"/>
                                          </w:divBdr>
                                          <w:divsChild>
                                            <w:div w:id="524710712">
                                              <w:marLeft w:val="0"/>
                                              <w:marRight w:val="0"/>
                                              <w:marTop w:val="0"/>
                                              <w:marBottom w:val="0"/>
                                              <w:divBdr>
                                                <w:top w:val="none" w:sz="0" w:space="0" w:color="auto"/>
                                                <w:left w:val="none" w:sz="0" w:space="0" w:color="auto"/>
                                                <w:bottom w:val="none" w:sz="0" w:space="0" w:color="auto"/>
                                                <w:right w:val="none" w:sz="0" w:space="0" w:color="auto"/>
                                              </w:divBdr>
                                            </w:div>
                                            <w:div w:id="1511673449">
                                              <w:marLeft w:val="0"/>
                                              <w:marRight w:val="13"/>
                                              <w:marTop w:val="0"/>
                                              <w:marBottom w:val="0"/>
                                              <w:divBdr>
                                                <w:top w:val="none" w:sz="0" w:space="0" w:color="auto"/>
                                                <w:left w:val="none" w:sz="0" w:space="0" w:color="auto"/>
                                                <w:bottom w:val="none" w:sz="0" w:space="0" w:color="auto"/>
                                                <w:right w:val="none" w:sz="0" w:space="0" w:color="auto"/>
                                              </w:divBdr>
                                            </w:div>
                                            <w:div w:id="57220141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78122950">
                                      <w:marLeft w:val="-108"/>
                                      <w:marRight w:val="0"/>
                                      <w:marTop w:val="0"/>
                                      <w:marBottom w:val="0"/>
                                      <w:divBdr>
                                        <w:top w:val="none" w:sz="0" w:space="0" w:color="auto"/>
                                        <w:left w:val="none" w:sz="0" w:space="0" w:color="auto"/>
                                        <w:bottom w:val="none" w:sz="0" w:space="0" w:color="auto"/>
                                        <w:right w:val="none" w:sz="0" w:space="0" w:color="auto"/>
                                      </w:divBdr>
                                      <w:divsChild>
                                        <w:div w:id="913735134">
                                          <w:marLeft w:val="0"/>
                                          <w:marRight w:val="0"/>
                                          <w:marTop w:val="0"/>
                                          <w:marBottom w:val="19"/>
                                          <w:divBdr>
                                            <w:top w:val="single" w:sz="2" w:space="0" w:color="A9A9A9"/>
                                            <w:left w:val="single" w:sz="2" w:space="0" w:color="A9A9A9"/>
                                            <w:bottom w:val="single" w:sz="2" w:space="0" w:color="A9A9A9"/>
                                            <w:right w:val="single" w:sz="2" w:space="0" w:color="A9A9A9"/>
                                          </w:divBdr>
                                          <w:divsChild>
                                            <w:div w:id="1725984934">
                                              <w:marLeft w:val="0"/>
                                              <w:marRight w:val="0"/>
                                              <w:marTop w:val="0"/>
                                              <w:marBottom w:val="0"/>
                                              <w:divBdr>
                                                <w:top w:val="none" w:sz="0" w:space="0" w:color="auto"/>
                                                <w:left w:val="none" w:sz="0" w:space="0" w:color="auto"/>
                                                <w:bottom w:val="none" w:sz="0" w:space="0" w:color="auto"/>
                                                <w:right w:val="none" w:sz="0" w:space="0" w:color="auto"/>
                                              </w:divBdr>
                                              <w:divsChild>
                                                <w:div w:id="1229533662">
                                                  <w:marLeft w:val="110"/>
                                                  <w:marRight w:val="0"/>
                                                  <w:marTop w:val="0"/>
                                                  <w:marBottom w:val="110"/>
                                                  <w:divBdr>
                                                    <w:top w:val="single" w:sz="2" w:space="0" w:color="E4E4E4"/>
                                                    <w:left w:val="single" w:sz="2" w:space="0" w:color="E4E4E4"/>
                                                    <w:bottom w:val="single" w:sz="2" w:space="0" w:color="E4E4E4"/>
                                                    <w:right w:val="single" w:sz="2" w:space="0" w:color="E4E4E4"/>
                                                  </w:divBdr>
                                                  <w:divsChild>
                                                    <w:div w:id="1243881119">
                                                      <w:marLeft w:val="0"/>
                                                      <w:marRight w:val="0"/>
                                                      <w:marTop w:val="6"/>
                                                      <w:marBottom w:val="0"/>
                                                      <w:divBdr>
                                                        <w:top w:val="none" w:sz="0" w:space="0" w:color="auto"/>
                                                        <w:left w:val="none" w:sz="0" w:space="0" w:color="auto"/>
                                                        <w:bottom w:val="none" w:sz="0" w:space="0" w:color="auto"/>
                                                        <w:right w:val="none" w:sz="0" w:space="0" w:color="auto"/>
                                                      </w:divBdr>
                                                    </w:div>
                                                  </w:divsChild>
                                                </w:div>
                                                <w:div w:id="525950410">
                                                  <w:marLeft w:val="110"/>
                                                  <w:marRight w:val="0"/>
                                                  <w:marTop w:val="0"/>
                                                  <w:marBottom w:val="110"/>
                                                  <w:divBdr>
                                                    <w:top w:val="single" w:sz="2" w:space="0" w:color="E4E4E4"/>
                                                    <w:left w:val="single" w:sz="2" w:space="0" w:color="E4E4E4"/>
                                                    <w:bottom w:val="single" w:sz="2" w:space="0" w:color="E4E4E4"/>
                                                    <w:right w:val="single" w:sz="2" w:space="0" w:color="E4E4E4"/>
                                                  </w:divBdr>
                                                </w:div>
                                                <w:div w:id="1407876918">
                                                  <w:marLeft w:val="110"/>
                                                  <w:marRight w:val="0"/>
                                                  <w:marTop w:val="0"/>
                                                  <w:marBottom w:val="110"/>
                                                  <w:divBdr>
                                                    <w:top w:val="single" w:sz="2" w:space="0" w:color="E4E4E4"/>
                                                    <w:left w:val="single" w:sz="2" w:space="0" w:color="E4E4E4"/>
                                                    <w:bottom w:val="single" w:sz="2" w:space="0" w:color="E4E4E4"/>
                                                    <w:right w:val="single" w:sz="2" w:space="0" w:color="E4E4E4"/>
                                                  </w:divBdr>
                                                  <w:divsChild>
                                                    <w:div w:id="7446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466850">
      <w:bodyDiv w:val="1"/>
      <w:marLeft w:val="0"/>
      <w:marRight w:val="0"/>
      <w:marTop w:val="0"/>
      <w:marBottom w:val="0"/>
      <w:divBdr>
        <w:top w:val="none" w:sz="0" w:space="0" w:color="auto"/>
        <w:left w:val="none" w:sz="0" w:space="0" w:color="auto"/>
        <w:bottom w:val="none" w:sz="0" w:space="0" w:color="auto"/>
        <w:right w:val="none" w:sz="0" w:space="0" w:color="auto"/>
      </w:divBdr>
      <w:divsChild>
        <w:div w:id="1336305795">
          <w:marLeft w:val="0"/>
          <w:marRight w:val="0"/>
          <w:marTop w:val="0"/>
          <w:marBottom w:val="0"/>
          <w:divBdr>
            <w:top w:val="none" w:sz="0" w:space="0" w:color="auto"/>
            <w:left w:val="none" w:sz="0" w:space="0" w:color="auto"/>
            <w:bottom w:val="none" w:sz="0" w:space="0" w:color="auto"/>
            <w:right w:val="none" w:sz="0" w:space="0" w:color="auto"/>
          </w:divBdr>
          <w:divsChild>
            <w:div w:id="256139020">
              <w:marLeft w:val="0"/>
              <w:marRight w:val="0"/>
              <w:marTop w:val="0"/>
              <w:marBottom w:val="0"/>
              <w:divBdr>
                <w:top w:val="none" w:sz="0" w:space="0" w:color="auto"/>
                <w:left w:val="none" w:sz="0" w:space="0" w:color="auto"/>
                <w:bottom w:val="none" w:sz="0" w:space="0" w:color="auto"/>
                <w:right w:val="none" w:sz="0" w:space="0" w:color="auto"/>
              </w:divBdr>
            </w:div>
            <w:div w:id="526987693">
              <w:marLeft w:val="0"/>
              <w:marRight w:val="0"/>
              <w:marTop w:val="77"/>
              <w:marBottom w:val="0"/>
              <w:divBdr>
                <w:top w:val="none" w:sz="0" w:space="0" w:color="auto"/>
                <w:left w:val="none" w:sz="0" w:space="0" w:color="auto"/>
                <w:bottom w:val="none" w:sz="0" w:space="0" w:color="auto"/>
                <w:right w:val="none" w:sz="0" w:space="0" w:color="auto"/>
              </w:divBdr>
              <w:divsChild>
                <w:div w:id="1825462886">
                  <w:marLeft w:val="0"/>
                  <w:marRight w:val="0"/>
                  <w:marTop w:val="0"/>
                  <w:marBottom w:val="0"/>
                  <w:divBdr>
                    <w:top w:val="none" w:sz="0" w:space="0" w:color="auto"/>
                    <w:left w:val="none" w:sz="0" w:space="0" w:color="auto"/>
                    <w:bottom w:val="none" w:sz="0" w:space="0" w:color="auto"/>
                    <w:right w:val="none" w:sz="0" w:space="0" w:color="auto"/>
                  </w:divBdr>
                </w:div>
                <w:div w:id="2026128229">
                  <w:marLeft w:val="0"/>
                  <w:marRight w:val="0"/>
                  <w:marTop w:val="0"/>
                  <w:marBottom w:val="0"/>
                  <w:divBdr>
                    <w:top w:val="none" w:sz="0" w:space="0" w:color="auto"/>
                    <w:left w:val="none" w:sz="0" w:space="0" w:color="auto"/>
                    <w:bottom w:val="none" w:sz="0" w:space="0" w:color="auto"/>
                    <w:right w:val="none" w:sz="0" w:space="0" w:color="auto"/>
                  </w:divBdr>
                  <w:divsChild>
                    <w:div w:id="455376024">
                      <w:marLeft w:val="0"/>
                      <w:marRight w:val="0"/>
                      <w:marTop w:val="0"/>
                      <w:marBottom w:val="0"/>
                      <w:divBdr>
                        <w:top w:val="none" w:sz="0" w:space="0" w:color="auto"/>
                        <w:left w:val="none" w:sz="0" w:space="0" w:color="auto"/>
                        <w:bottom w:val="none" w:sz="0" w:space="0" w:color="auto"/>
                        <w:right w:val="none" w:sz="0" w:space="0" w:color="auto"/>
                      </w:divBdr>
                      <w:divsChild>
                        <w:div w:id="483544340">
                          <w:marLeft w:val="0"/>
                          <w:marRight w:val="0"/>
                          <w:marTop w:val="0"/>
                          <w:marBottom w:val="0"/>
                          <w:divBdr>
                            <w:top w:val="none" w:sz="0" w:space="0" w:color="auto"/>
                            <w:left w:val="none" w:sz="0" w:space="0" w:color="auto"/>
                            <w:bottom w:val="none" w:sz="0" w:space="0" w:color="auto"/>
                            <w:right w:val="none" w:sz="0" w:space="0" w:color="auto"/>
                          </w:divBdr>
                          <w:divsChild>
                            <w:div w:id="248589247">
                              <w:marLeft w:val="65"/>
                              <w:marRight w:val="0"/>
                              <w:marTop w:val="0"/>
                              <w:marBottom w:val="0"/>
                              <w:divBdr>
                                <w:top w:val="single" w:sz="2" w:space="0" w:color="595959"/>
                                <w:left w:val="single" w:sz="2" w:space="3" w:color="595959"/>
                                <w:bottom w:val="single" w:sz="2" w:space="0" w:color="595959"/>
                                <w:right w:val="single" w:sz="2" w:space="3" w:color="595959"/>
                              </w:divBdr>
                            </w:div>
                            <w:div w:id="1613397892">
                              <w:marLeft w:val="0"/>
                              <w:marRight w:val="0"/>
                              <w:marTop w:val="0"/>
                              <w:marBottom w:val="0"/>
                              <w:divBdr>
                                <w:top w:val="none" w:sz="0" w:space="0" w:color="auto"/>
                                <w:left w:val="none" w:sz="0" w:space="0" w:color="auto"/>
                                <w:bottom w:val="none" w:sz="0" w:space="0" w:color="auto"/>
                                <w:right w:val="none" w:sz="0" w:space="0" w:color="auto"/>
                              </w:divBdr>
                              <w:divsChild>
                                <w:div w:id="149136827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686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392075">
          <w:marLeft w:val="0"/>
          <w:marRight w:val="0"/>
          <w:marTop w:val="0"/>
          <w:marBottom w:val="0"/>
          <w:divBdr>
            <w:top w:val="none" w:sz="0" w:space="0" w:color="auto"/>
            <w:left w:val="none" w:sz="0" w:space="0" w:color="auto"/>
            <w:bottom w:val="none" w:sz="0" w:space="0" w:color="auto"/>
            <w:right w:val="none" w:sz="0" w:space="0" w:color="auto"/>
          </w:divBdr>
          <w:divsChild>
            <w:div w:id="697001969">
              <w:marLeft w:val="0"/>
              <w:marRight w:val="0"/>
              <w:marTop w:val="0"/>
              <w:marBottom w:val="194"/>
              <w:divBdr>
                <w:top w:val="none" w:sz="0" w:space="0" w:color="auto"/>
                <w:left w:val="none" w:sz="0" w:space="0" w:color="auto"/>
                <w:bottom w:val="none" w:sz="0" w:space="0" w:color="auto"/>
                <w:right w:val="none" w:sz="0" w:space="0" w:color="auto"/>
              </w:divBdr>
              <w:divsChild>
                <w:div w:id="1479569597">
                  <w:marLeft w:val="0"/>
                  <w:marRight w:val="0"/>
                  <w:marTop w:val="0"/>
                  <w:marBottom w:val="0"/>
                  <w:divBdr>
                    <w:top w:val="none" w:sz="0" w:space="0" w:color="auto"/>
                    <w:left w:val="none" w:sz="0" w:space="0" w:color="auto"/>
                    <w:bottom w:val="none" w:sz="0" w:space="0" w:color="auto"/>
                    <w:right w:val="none" w:sz="0" w:space="0" w:color="auto"/>
                  </w:divBdr>
                  <w:divsChild>
                    <w:div w:id="1724022638">
                      <w:marLeft w:val="0"/>
                      <w:marRight w:val="0"/>
                      <w:marTop w:val="0"/>
                      <w:marBottom w:val="129"/>
                      <w:divBdr>
                        <w:top w:val="none" w:sz="0" w:space="0" w:color="auto"/>
                        <w:left w:val="none" w:sz="0" w:space="0" w:color="auto"/>
                        <w:bottom w:val="none" w:sz="0" w:space="0" w:color="auto"/>
                        <w:right w:val="none" w:sz="0" w:space="0" w:color="auto"/>
                      </w:divBdr>
                      <w:divsChild>
                        <w:div w:id="373893753">
                          <w:marLeft w:val="0"/>
                          <w:marRight w:val="0"/>
                          <w:marTop w:val="0"/>
                          <w:marBottom w:val="0"/>
                          <w:divBdr>
                            <w:top w:val="none" w:sz="0" w:space="0" w:color="auto"/>
                            <w:left w:val="none" w:sz="0" w:space="0" w:color="auto"/>
                            <w:bottom w:val="none" w:sz="0" w:space="0" w:color="auto"/>
                            <w:right w:val="none" w:sz="0" w:space="0" w:color="auto"/>
                          </w:divBdr>
                          <w:divsChild>
                            <w:div w:id="384374785">
                              <w:marLeft w:val="0"/>
                              <w:marRight w:val="103"/>
                              <w:marTop w:val="0"/>
                              <w:marBottom w:val="103"/>
                              <w:divBdr>
                                <w:top w:val="none" w:sz="0" w:space="0" w:color="auto"/>
                                <w:left w:val="none" w:sz="0" w:space="0" w:color="auto"/>
                                <w:bottom w:val="none" w:sz="0" w:space="0" w:color="auto"/>
                                <w:right w:val="none" w:sz="0" w:space="0" w:color="auto"/>
                              </w:divBdr>
                              <w:divsChild>
                                <w:div w:id="541751919">
                                  <w:marLeft w:val="0"/>
                                  <w:marRight w:val="0"/>
                                  <w:marTop w:val="0"/>
                                  <w:marBottom w:val="0"/>
                                  <w:divBdr>
                                    <w:top w:val="none" w:sz="0" w:space="0" w:color="auto"/>
                                    <w:left w:val="none" w:sz="0" w:space="0" w:color="auto"/>
                                    <w:bottom w:val="none" w:sz="0" w:space="0" w:color="auto"/>
                                    <w:right w:val="none" w:sz="0" w:space="0" w:color="auto"/>
                                  </w:divBdr>
                                  <w:divsChild>
                                    <w:div w:id="702753095">
                                      <w:marLeft w:val="0"/>
                                      <w:marRight w:val="0"/>
                                      <w:marTop w:val="0"/>
                                      <w:marBottom w:val="0"/>
                                      <w:divBdr>
                                        <w:top w:val="none" w:sz="0" w:space="0" w:color="auto"/>
                                        <w:left w:val="none" w:sz="0" w:space="0" w:color="auto"/>
                                        <w:bottom w:val="none" w:sz="0" w:space="0" w:color="auto"/>
                                        <w:right w:val="none" w:sz="0" w:space="0" w:color="auto"/>
                                      </w:divBdr>
                                      <w:divsChild>
                                        <w:div w:id="1012880554">
                                          <w:marLeft w:val="0"/>
                                          <w:marRight w:val="0"/>
                                          <w:marTop w:val="0"/>
                                          <w:marBottom w:val="0"/>
                                          <w:divBdr>
                                            <w:top w:val="none" w:sz="0" w:space="0" w:color="auto"/>
                                            <w:left w:val="none" w:sz="0" w:space="0" w:color="auto"/>
                                            <w:bottom w:val="none" w:sz="0" w:space="0" w:color="auto"/>
                                            <w:right w:val="none" w:sz="0" w:space="0" w:color="auto"/>
                                          </w:divBdr>
                                          <w:divsChild>
                                            <w:div w:id="1890530382">
                                              <w:marLeft w:val="0"/>
                                              <w:marRight w:val="0"/>
                                              <w:marTop w:val="0"/>
                                              <w:marBottom w:val="0"/>
                                              <w:divBdr>
                                                <w:top w:val="none" w:sz="0" w:space="0" w:color="auto"/>
                                                <w:left w:val="none" w:sz="0" w:space="0" w:color="auto"/>
                                                <w:bottom w:val="none" w:sz="0" w:space="0" w:color="auto"/>
                                                <w:right w:val="none" w:sz="0" w:space="0" w:color="auto"/>
                                              </w:divBdr>
                                              <w:divsChild>
                                                <w:div w:id="3893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12662">
                              <w:marLeft w:val="0"/>
                              <w:marRight w:val="0"/>
                              <w:marTop w:val="0"/>
                              <w:marBottom w:val="0"/>
                              <w:divBdr>
                                <w:top w:val="single" w:sz="2" w:space="6" w:color="ECECEC"/>
                                <w:left w:val="single" w:sz="2" w:space="6" w:color="ECECEC"/>
                                <w:bottom w:val="single" w:sz="2" w:space="6" w:color="ECECEC"/>
                                <w:right w:val="single" w:sz="2" w:space="6" w:color="ECECEC"/>
                              </w:divBdr>
                              <w:divsChild>
                                <w:div w:id="1825006360">
                                  <w:marLeft w:val="0"/>
                                  <w:marRight w:val="0"/>
                                  <w:marTop w:val="0"/>
                                  <w:marBottom w:val="77"/>
                                  <w:divBdr>
                                    <w:top w:val="none" w:sz="0" w:space="0" w:color="auto"/>
                                    <w:left w:val="none" w:sz="0" w:space="0" w:color="auto"/>
                                    <w:bottom w:val="none" w:sz="0" w:space="0" w:color="auto"/>
                                    <w:right w:val="none" w:sz="0" w:space="0" w:color="auto"/>
                                  </w:divBdr>
                                  <w:divsChild>
                                    <w:div w:id="1167331375">
                                      <w:marLeft w:val="0"/>
                                      <w:marRight w:val="0"/>
                                      <w:marTop w:val="0"/>
                                      <w:marBottom w:val="0"/>
                                      <w:divBdr>
                                        <w:top w:val="none" w:sz="0" w:space="0" w:color="auto"/>
                                        <w:left w:val="none" w:sz="0" w:space="0" w:color="auto"/>
                                        <w:bottom w:val="none" w:sz="0" w:space="0" w:color="auto"/>
                                        <w:right w:val="none" w:sz="0" w:space="0" w:color="auto"/>
                                      </w:divBdr>
                                      <w:divsChild>
                                        <w:div w:id="1878932276">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2049522903">
                              <w:marLeft w:val="0"/>
                              <w:marRight w:val="0"/>
                              <w:marTop w:val="0"/>
                              <w:marBottom w:val="0"/>
                              <w:divBdr>
                                <w:top w:val="none" w:sz="0" w:space="0" w:color="auto"/>
                                <w:left w:val="none" w:sz="0" w:space="0" w:color="auto"/>
                                <w:bottom w:val="none" w:sz="0" w:space="0" w:color="auto"/>
                                <w:right w:val="none" w:sz="0" w:space="0" w:color="auto"/>
                              </w:divBdr>
                              <w:divsChild>
                                <w:div w:id="1063604072">
                                  <w:marLeft w:val="0"/>
                                  <w:marRight w:val="0"/>
                                  <w:marTop w:val="0"/>
                                  <w:marBottom w:val="0"/>
                                  <w:divBdr>
                                    <w:top w:val="none" w:sz="0" w:space="0" w:color="auto"/>
                                    <w:left w:val="none" w:sz="0" w:space="0" w:color="auto"/>
                                    <w:bottom w:val="none" w:sz="0" w:space="0" w:color="auto"/>
                                    <w:right w:val="none" w:sz="0" w:space="0" w:color="auto"/>
                                  </w:divBdr>
                                  <w:divsChild>
                                    <w:div w:id="1765762644">
                                      <w:marLeft w:val="0"/>
                                      <w:marRight w:val="0"/>
                                      <w:marTop w:val="0"/>
                                      <w:marBottom w:val="0"/>
                                      <w:divBdr>
                                        <w:top w:val="none" w:sz="0" w:space="0" w:color="auto"/>
                                        <w:left w:val="none" w:sz="0" w:space="0" w:color="auto"/>
                                        <w:bottom w:val="none" w:sz="0" w:space="0" w:color="auto"/>
                                        <w:right w:val="none" w:sz="0" w:space="0" w:color="auto"/>
                                      </w:divBdr>
                                      <w:divsChild>
                                        <w:div w:id="677542850">
                                          <w:marLeft w:val="0"/>
                                          <w:marRight w:val="0"/>
                                          <w:marTop w:val="0"/>
                                          <w:marBottom w:val="0"/>
                                          <w:divBdr>
                                            <w:top w:val="none" w:sz="0" w:space="0" w:color="auto"/>
                                            <w:left w:val="none" w:sz="0" w:space="0" w:color="auto"/>
                                            <w:bottom w:val="none" w:sz="0" w:space="0" w:color="auto"/>
                                            <w:right w:val="none" w:sz="0" w:space="0" w:color="auto"/>
                                          </w:divBdr>
                                          <w:divsChild>
                                            <w:div w:id="1936354072">
                                              <w:marLeft w:val="0"/>
                                              <w:marRight w:val="0"/>
                                              <w:marTop w:val="0"/>
                                              <w:marBottom w:val="0"/>
                                              <w:divBdr>
                                                <w:top w:val="single" w:sz="2" w:space="0" w:color="DFDFDF"/>
                                                <w:left w:val="single" w:sz="2" w:space="0" w:color="DFDFDF"/>
                                                <w:bottom w:val="single" w:sz="2" w:space="0" w:color="DFDFDF"/>
                                                <w:right w:val="single" w:sz="2" w:space="0" w:color="DFDFDF"/>
                                              </w:divBdr>
                                              <w:divsChild>
                                                <w:div w:id="1535076134">
                                                  <w:marLeft w:val="0"/>
                                                  <w:marRight w:val="0"/>
                                                  <w:marTop w:val="0"/>
                                                  <w:marBottom w:val="0"/>
                                                  <w:divBdr>
                                                    <w:top w:val="none" w:sz="0" w:space="0" w:color="auto"/>
                                                    <w:left w:val="none" w:sz="0" w:space="0" w:color="auto"/>
                                                    <w:bottom w:val="none" w:sz="0" w:space="0" w:color="auto"/>
                                                    <w:right w:val="none" w:sz="0" w:space="0" w:color="auto"/>
                                                  </w:divBdr>
                                                  <w:divsChild>
                                                    <w:div w:id="1145052985">
                                                      <w:marLeft w:val="0"/>
                                                      <w:marRight w:val="0"/>
                                                      <w:marTop w:val="0"/>
                                                      <w:marBottom w:val="0"/>
                                                      <w:divBdr>
                                                        <w:top w:val="none" w:sz="0" w:space="0" w:color="auto"/>
                                                        <w:left w:val="none" w:sz="0" w:space="0" w:color="auto"/>
                                                        <w:bottom w:val="none" w:sz="0" w:space="0" w:color="auto"/>
                                                        <w:right w:val="none" w:sz="0" w:space="0" w:color="auto"/>
                                                      </w:divBdr>
                                                      <w:divsChild>
                                                        <w:div w:id="1982727854">
                                                          <w:marLeft w:val="0"/>
                                                          <w:marRight w:val="0"/>
                                                          <w:marTop w:val="0"/>
                                                          <w:marBottom w:val="0"/>
                                                          <w:divBdr>
                                                            <w:top w:val="none" w:sz="0" w:space="0" w:color="auto"/>
                                                            <w:left w:val="none" w:sz="0" w:space="0" w:color="auto"/>
                                                            <w:bottom w:val="none" w:sz="0" w:space="0" w:color="auto"/>
                                                            <w:right w:val="none" w:sz="0" w:space="0" w:color="auto"/>
                                                          </w:divBdr>
                                                        </w:div>
                                                        <w:div w:id="1372265326">
                                                          <w:marLeft w:val="0"/>
                                                          <w:marRight w:val="13"/>
                                                          <w:marTop w:val="0"/>
                                                          <w:marBottom w:val="0"/>
                                                          <w:divBdr>
                                                            <w:top w:val="none" w:sz="0" w:space="0" w:color="auto"/>
                                                            <w:left w:val="none" w:sz="0" w:space="0" w:color="auto"/>
                                                            <w:bottom w:val="none" w:sz="0" w:space="0" w:color="auto"/>
                                                            <w:right w:val="none" w:sz="0" w:space="0" w:color="auto"/>
                                                          </w:divBdr>
                                                        </w:div>
                                                        <w:div w:id="154875738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82489449">
                                                  <w:marLeft w:val="-108"/>
                                                  <w:marRight w:val="0"/>
                                                  <w:marTop w:val="0"/>
                                                  <w:marBottom w:val="0"/>
                                                  <w:divBdr>
                                                    <w:top w:val="none" w:sz="0" w:space="0" w:color="auto"/>
                                                    <w:left w:val="none" w:sz="0" w:space="0" w:color="auto"/>
                                                    <w:bottom w:val="none" w:sz="0" w:space="0" w:color="auto"/>
                                                    <w:right w:val="none" w:sz="0" w:space="0" w:color="auto"/>
                                                  </w:divBdr>
                                                  <w:divsChild>
                                                    <w:div w:id="143397359">
                                                      <w:marLeft w:val="0"/>
                                                      <w:marRight w:val="0"/>
                                                      <w:marTop w:val="0"/>
                                                      <w:marBottom w:val="0"/>
                                                      <w:divBdr>
                                                        <w:top w:val="single" w:sz="2" w:space="0" w:color="A9A9A9"/>
                                                        <w:left w:val="single" w:sz="2" w:space="0" w:color="A9A9A9"/>
                                                        <w:bottom w:val="single" w:sz="2" w:space="0" w:color="A9A9A9"/>
                                                        <w:right w:val="single" w:sz="2" w:space="0" w:color="A9A9A9"/>
                                                      </w:divBdr>
                                                      <w:divsChild>
                                                        <w:div w:id="1113784557">
                                                          <w:marLeft w:val="0"/>
                                                          <w:marRight w:val="0"/>
                                                          <w:marTop w:val="0"/>
                                                          <w:marBottom w:val="0"/>
                                                          <w:divBdr>
                                                            <w:top w:val="none" w:sz="0" w:space="0" w:color="auto"/>
                                                            <w:left w:val="none" w:sz="0" w:space="0" w:color="auto"/>
                                                            <w:bottom w:val="none" w:sz="0" w:space="0" w:color="auto"/>
                                                            <w:right w:val="none" w:sz="0" w:space="0" w:color="auto"/>
                                                          </w:divBdr>
                                                          <w:divsChild>
                                                            <w:div w:id="698969698">
                                                              <w:marLeft w:val="75"/>
                                                              <w:marRight w:val="0"/>
                                                              <w:marTop w:val="0"/>
                                                              <w:marBottom w:val="65"/>
                                                              <w:divBdr>
                                                                <w:top w:val="single" w:sz="2" w:space="0" w:color="E4E4E4"/>
                                                                <w:left w:val="single" w:sz="2" w:space="0" w:color="E4E4E4"/>
                                                                <w:bottom w:val="single" w:sz="2" w:space="0" w:color="E4E4E4"/>
                                                                <w:right w:val="single" w:sz="2" w:space="0" w:color="E4E4E4"/>
                                                              </w:divBdr>
                                                              <w:divsChild>
                                                                <w:div w:id="124868699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1541878">
      <w:bodyDiv w:val="1"/>
      <w:marLeft w:val="0"/>
      <w:marRight w:val="0"/>
      <w:marTop w:val="0"/>
      <w:marBottom w:val="0"/>
      <w:divBdr>
        <w:top w:val="none" w:sz="0" w:space="0" w:color="auto"/>
        <w:left w:val="none" w:sz="0" w:space="0" w:color="auto"/>
        <w:bottom w:val="none" w:sz="0" w:space="0" w:color="auto"/>
        <w:right w:val="none" w:sz="0" w:space="0" w:color="auto"/>
      </w:divBdr>
      <w:divsChild>
        <w:div w:id="1257980856">
          <w:marLeft w:val="0"/>
          <w:marRight w:val="0"/>
          <w:marTop w:val="0"/>
          <w:marBottom w:val="0"/>
          <w:divBdr>
            <w:top w:val="none" w:sz="0" w:space="0" w:color="auto"/>
            <w:left w:val="none" w:sz="0" w:space="0" w:color="auto"/>
            <w:bottom w:val="none" w:sz="0" w:space="0" w:color="auto"/>
            <w:right w:val="none" w:sz="0" w:space="0" w:color="auto"/>
          </w:divBdr>
          <w:divsChild>
            <w:div w:id="405808099">
              <w:marLeft w:val="0"/>
              <w:marRight w:val="0"/>
              <w:marTop w:val="77"/>
              <w:marBottom w:val="0"/>
              <w:divBdr>
                <w:top w:val="none" w:sz="0" w:space="0" w:color="auto"/>
                <w:left w:val="none" w:sz="0" w:space="0" w:color="auto"/>
                <w:bottom w:val="none" w:sz="0" w:space="0" w:color="auto"/>
                <w:right w:val="none" w:sz="0" w:space="0" w:color="auto"/>
              </w:divBdr>
              <w:divsChild>
                <w:div w:id="690449202">
                  <w:marLeft w:val="0"/>
                  <w:marRight w:val="0"/>
                  <w:marTop w:val="0"/>
                  <w:marBottom w:val="0"/>
                  <w:divBdr>
                    <w:top w:val="none" w:sz="0" w:space="0" w:color="auto"/>
                    <w:left w:val="none" w:sz="0" w:space="0" w:color="auto"/>
                    <w:bottom w:val="none" w:sz="0" w:space="0" w:color="auto"/>
                    <w:right w:val="none" w:sz="0" w:space="0" w:color="auto"/>
                  </w:divBdr>
                </w:div>
                <w:div w:id="1107888753">
                  <w:marLeft w:val="0"/>
                  <w:marRight w:val="0"/>
                  <w:marTop w:val="0"/>
                  <w:marBottom w:val="0"/>
                  <w:divBdr>
                    <w:top w:val="none" w:sz="0" w:space="0" w:color="auto"/>
                    <w:left w:val="none" w:sz="0" w:space="0" w:color="auto"/>
                    <w:bottom w:val="none" w:sz="0" w:space="0" w:color="auto"/>
                    <w:right w:val="none" w:sz="0" w:space="0" w:color="auto"/>
                  </w:divBdr>
                  <w:divsChild>
                    <w:div w:id="467555622">
                      <w:marLeft w:val="0"/>
                      <w:marRight w:val="0"/>
                      <w:marTop w:val="0"/>
                      <w:marBottom w:val="0"/>
                      <w:divBdr>
                        <w:top w:val="none" w:sz="0" w:space="0" w:color="auto"/>
                        <w:left w:val="none" w:sz="0" w:space="0" w:color="auto"/>
                        <w:bottom w:val="none" w:sz="0" w:space="0" w:color="auto"/>
                        <w:right w:val="none" w:sz="0" w:space="0" w:color="auto"/>
                      </w:divBdr>
                      <w:divsChild>
                        <w:div w:id="2036925837">
                          <w:marLeft w:val="0"/>
                          <w:marRight w:val="0"/>
                          <w:marTop w:val="0"/>
                          <w:marBottom w:val="0"/>
                          <w:divBdr>
                            <w:top w:val="none" w:sz="0" w:space="0" w:color="auto"/>
                            <w:left w:val="none" w:sz="0" w:space="0" w:color="auto"/>
                            <w:bottom w:val="none" w:sz="0" w:space="0" w:color="auto"/>
                            <w:right w:val="none" w:sz="0" w:space="0" w:color="auto"/>
                          </w:divBdr>
                          <w:divsChild>
                            <w:div w:id="1935895912">
                              <w:marLeft w:val="0"/>
                              <w:marRight w:val="0"/>
                              <w:marTop w:val="0"/>
                              <w:marBottom w:val="0"/>
                              <w:divBdr>
                                <w:top w:val="none" w:sz="0" w:space="0" w:color="auto"/>
                                <w:left w:val="none" w:sz="0" w:space="0" w:color="auto"/>
                                <w:bottom w:val="none" w:sz="0" w:space="0" w:color="auto"/>
                                <w:right w:val="none" w:sz="0" w:space="0" w:color="auto"/>
                              </w:divBdr>
                              <w:divsChild>
                                <w:div w:id="37011313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59833234">
                              <w:marLeft w:val="0"/>
                              <w:marRight w:val="0"/>
                              <w:marTop w:val="0"/>
                              <w:marBottom w:val="0"/>
                              <w:divBdr>
                                <w:top w:val="none" w:sz="0" w:space="0" w:color="auto"/>
                                <w:left w:val="none" w:sz="0" w:space="0" w:color="auto"/>
                                <w:bottom w:val="none" w:sz="0" w:space="0" w:color="auto"/>
                                <w:right w:val="none" w:sz="0" w:space="0" w:color="auto"/>
                              </w:divBdr>
                            </w:div>
                          </w:divsChild>
                        </w:div>
                        <w:div w:id="38751001">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641500827">
          <w:marLeft w:val="0"/>
          <w:marRight w:val="0"/>
          <w:marTop w:val="0"/>
          <w:marBottom w:val="0"/>
          <w:divBdr>
            <w:top w:val="none" w:sz="0" w:space="0" w:color="auto"/>
            <w:left w:val="none" w:sz="0" w:space="0" w:color="auto"/>
            <w:bottom w:val="none" w:sz="0" w:space="0" w:color="auto"/>
            <w:right w:val="none" w:sz="0" w:space="0" w:color="auto"/>
          </w:divBdr>
          <w:divsChild>
            <w:div w:id="1199665533">
              <w:marLeft w:val="0"/>
              <w:marRight w:val="0"/>
              <w:marTop w:val="0"/>
              <w:marBottom w:val="194"/>
              <w:divBdr>
                <w:top w:val="none" w:sz="0" w:space="0" w:color="auto"/>
                <w:left w:val="none" w:sz="0" w:space="0" w:color="auto"/>
                <w:bottom w:val="none" w:sz="0" w:space="0" w:color="auto"/>
                <w:right w:val="none" w:sz="0" w:space="0" w:color="auto"/>
              </w:divBdr>
              <w:divsChild>
                <w:div w:id="1436555147">
                  <w:marLeft w:val="0"/>
                  <w:marRight w:val="0"/>
                  <w:marTop w:val="0"/>
                  <w:marBottom w:val="0"/>
                  <w:divBdr>
                    <w:top w:val="none" w:sz="0" w:space="0" w:color="auto"/>
                    <w:left w:val="none" w:sz="0" w:space="0" w:color="auto"/>
                    <w:bottom w:val="none" w:sz="0" w:space="0" w:color="auto"/>
                    <w:right w:val="none" w:sz="0" w:space="0" w:color="auto"/>
                  </w:divBdr>
                  <w:divsChild>
                    <w:div w:id="2044135952">
                      <w:marLeft w:val="0"/>
                      <w:marRight w:val="0"/>
                      <w:marTop w:val="0"/>
                      <w:marBottom w:val="155"/>
                      <w:divBdr>
                        <w:top w:val="single" w:sz="2" w:space="5" w:color="ECECEC"/>
                        <w:left w:val="single" w:sz="2" w:space="5" w:color="ECECEC"/>
                        <w:bottom w:val="single" w:sz="2" w:space="5" w:color="ECECEC"/>
                        <w:right w:val="single" w:sz="2" w:space="5" w:color="ECECEC"/>
                      </w:divBdr>
                      <w:divsChild>
                        <w:div w:id="1429959611">
                          <w:marLeft w:val="0"/>
                          <w:marRight w:val="0"/>
                          <w:marTop w:val="0"/>
                          <w:marBottom w:val="0"/>
                          <w:divBdr>
                            <w:top w:val="none" w:sz="0" w:space="0" w:color="auto"/>
                            <w:left w:val="none" w:sz="0" w:space="0" w:color="auto"/>
                            <w:bottom w:val="none" w:sz="0" w:space="0" w:color="auto"/>
                            <w:right w:val="none" w:sz="0" w:space="0" w:color="auto"/>
                          </w:divBdr>
                          <w:divsChild>
                            <w:div w:id="1979610249">
                              <w:marLeft w:val="0"/>
                              <w:marRight w:val="0"/>
                              <w:marTop w:val="0"/>
                              <w:marBottom w:val="0"/>
                              <w:divBdr>
                                <w:top w:val="none" w:sz="0" w:space="0" w:color="auto"/>
                                <w:left w:val="none" w:sz="0" w:space="0" w:color="auto"/>
                                <w:bottom w:val="none" w:sz="0" w:space="0" w:color="auto"/>
                                <w:right w:val="none" w:sz="0" w:space="0" w:color="auto"/>
                              </w:divBdr>
                              <w:divsChild>
                                <w:div w:id="1900439469">
                                  <w:marLeft w:val="0"/>
                                  <w:marRight w:val="0"/>
                                  <w:marTop w:val="0"/>
                                  <w:marBottom w:val="0"/>
                                  <w:divBdr>
                                    <w:top w:val="none" w:sz="0" w:space="0" w:color="auto"/>
                                    <w:left w:val="none" w:sz="0" w:space="0" w:color="auto"/>
                                    <w:bottom w:val="none" w:sz="0" w:space="0" w:color="auto"/>
                                    <w:right w:val="none" w:sz="0" w:space="0" w:color="auto"/>
                                  </w:divBdr>
                                  <w:divsChild>
                                    <w:div w:id="20594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56307">
                      <w:marLeft w:val="0"/>
                      <w:marRight w:val="0"/>
                      <w:marTop w:val="0"/>
                      <w:marBottom w:val="129"/>
                      <w:divBdr>
                        <w:top w:val="none" w:sz="0" w:space="0" w:color="auto"/>
                        <w:left w:val="none" w:sz="0" w:space="0" w:color="auto"/>
                        <w:bottom w:val="none" w:sz="0" w:space="0" w:color="auto"/>
                        <w:right w:val="none" w:sz="0" w:space="0" w:color="auto"/>
                      </w:divBdr>
                      <w:divsChild>
                        <w:div w:id="337197388">
                          <w:marLeft w:val="0"/>
                          <w:marRight w:val="0"/>
                          <w:marTop w:val="0"/>
                          <w:marBottom w:val="0"/>
                          <w:divBdr>
                            <w:top w:val="none" w:sz="0" w:space="0" w:color="auto"/>
                            <w:left w:val="none" w:sz="0" w:space="0" w:color="auto"/>
                            <w:bottom w:val="none" w:sz="0" w:space="0" w:color="auto"/>
                            <w:right w:val="none" w:sz="0" w:space="0" w:color="auto"/>
                          </w:divBdr>
                          <w:divsChild>
                            <w:div w:id="2032685419">
                              <w:marLeft w:val="0"/>
                              <w:marRight w:val="103"/>
                              <w:marTop w:val="0"/>
                              <w:marBottom w:val="103"/>
                              <w:divBdr>
                                <w:top w:val="none" w:sz="0" w:space="0" w:color="auto"/>
                                <w:left w:val="none" w:sz="0" w:space="0" w:color="auto"/>
                                <w:bottom w:val="none" w:sz="0" w:space="0" w:color="auto"/>
                                <w:right w:val="none" w:sz="0" w:space="0" w:color="auto"/>
                              </w:divBdr>
                              <w:divsChild>
                                <w:div w:id="1359040844">
                                  <w:marLeft w:val="0"/>
                                  <w:marRight w:val="0"/>
                                  <w:marTop w:val="0"/>
                                  <w:marBottom w:val="0"/>
                                  <w:divBdr>
                                    <w:top w:val="none" w:sz="0" w:space="0" w:color="auto"/>
                                    <w:left w:val="none" w:sz="0" w:space="0" w:color="auto"/>
                                    <w:bottom w:val="none" w:sz="0" w:space="0" w:color="auto"/>
                                    <w:right w:val="none" w:sz="0" w:space="0" w:color="auto"/>
                                  </w:divBdr>
                                  <w:divsChild>
                                    <w:div w:id="1562905906">
                                      <w:marLeft w:val="0"/>
                                      <w:marRight w:val="0"/>
                                      <w:marTop w:val="0"/>
                                      <w:marBottom w:val="0"/>
                                      <w:divBdr>
                                        <w:top w:val="none" w:sz="0" w:space="0" w:color="auto"/>
                                        <w:left w:val="none" w:sz="0" w:space="0" w:color="auto"/>
                                        <w:bottom w:val="none" w:sz="0" w:space="0" w:color="auto"/>
                                        <w:right w:val="none" w:sz="0" w:space="0" w:color="auto"/>
                                      </w:divBdr>
                                      <w:divsChild>
                                        <w:div w:id="1631932207">
                                          <w:marLeft w:val="0"/>
                                          <w:marRight w:val="0"/>
                                          <w:marTop w:val="0"/>
                                          <w:marBottom w:val="0"/>
                                          <w:divBdr>
                                            <w:top w:val="none" w:sz="0" w:space="0" w:color="auto"/>
                                            <w:left w:val="none" w:sz="0" w:space="0" w:color="auto"/>
                                            <w:bottom w:val="none" w:sz="0" w:space="0" w:color="auto"/>
                                            <w:right w:val="none" w:sz="0" w:space="0" w:color="auto"/>
                                          </w:divBdr>
                                          <w:divsChild>
                                            <w:div w:id="4231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71470">
                              <w:marLeft w:val="0"/>
                              <w:marRight w:val="0"/>
                              <w:marTop w:val="0"/>
                              <w:marBottom w:val="0"/>
                              <w:divBdr>
                                <w:top w:val="none" w:sz="0" w:space="0" w:color="auto"/>
                                <w:left w:val="none" w:sz="0" w:space="0" w:color="auto"/>
                                <w:bottom w:val="none" w:sz="0" w:space="0" w:color="auto"/>
                                <w:right w:val="none" w:sz="0" w:space="0" w:color="auto"/>
                              </w:divBdr>
                              <w:divsChild>
                                <w:div w:id="471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586822">
      <w:bodyDiv w:val="1"/>
      <w:marLeft w:val="0"/>
      <w:marRight w:val="0"/>
      <w:marTop w:val="0"/>
      <w:marBottom w:val="0"/>
      <w:divBdr>
        <w:top w:val="none" w:sz="0" w:space="0" w:color="auto"/>
        <w:left w:val="none" w:sz="0" w:space="0" w:color="auto"/>
        <w:bottom w:val="none" w:sz="0" w:space="0" w:color="auto"/>
        <w:right w:val="none" w:sz="0" w:space="0" w:color="auto"/>
      </w:divBdr>
      <w:divsChild>
        <w:div w:id="1281495433">
          <w:marLeft w:val="0"/>
          <w:marRight w:val="0"/>
          <w:marTop w:val="0"/>
          <w:marBottom w:val="0"/>
          <w:divBdr>
            <w:top w:val="none" w:sz="0" w:space="0" w:color="auto"/>
            <w:left w:val="none" w:sz="0" w:space="0" w:color="auto"/>
            <w:bottom w:val="none" w:sz="0" w:space="0" w:color="auto"/>
            <w:right w:val="none" w:sz="0" w:space="0" w:color="auto"/>
          </w:divBdr>
          <w:divsChild>
            <w:div w:id="1124543413">
              <w:marLeft w:val="0"/>
              <w:marRight w:val="0"/>
              <w:marTop w:val="0"/>
              <w:marBottom w:val="0"/>
              <w:divBdr>
                <w:top w:val="none" w:sz="0" w:space="0" w:color="auto"/>
                <w:left w:val="none" w:sz="0" w:space="0" w:color="auto"/>
                <w:bottom w:val="none" w:sz="0" w:space="0" w:color="auto"/>
                <w:right w:val="none" w:sz="0" w:space="0" w:color="auto"/>
              </w:divBdr>
            </w:div>
            <w:div w:id="887765722">
              <w:marLeft w:val="0"/>
              <w:marRight w:val="0"/>
              <w:marTop w:val="77"/>
              <w:marBottom w:val="0"/>
              <w:divBdr>
                <w:top w:val="none" w:sz="0" w:space="0" w:color="auto"/>
                <w:left w:val="none" w:sz="0" w:space="0" w:color="auto"/>
                <w:bottom w:val="none" w:sz="0" w:space="0" w:color="auto"/>
                <w:right w:val="none" w:sz="0" w:space="0" w:color="auto"/>
              </w:divBdr>
              <w:divsChild>
                <w:div w:id="1449743196">
                  <w:marLeft w:val="0"/>
                  <w:marRight w:val="0"/>
                  <w:marTop w:val="0"/>
                  <w:marBottom w:val="0"/>
                  <w:divBdr>
                    <w:top w:val="none" w:sz="0" w:space="0" w:color="auto"/>
                    <w:left w:val="none" w:sz="0" w:space="0" w:color="auto"/>
                    <w:bottom w:val="none" w:sz="0" w:space="0" w:color="auto"/>
                    <w:right w:val="none" w:sz="0" w:space="0" w:color="auto"/>
                  </w:divBdr>
                </w:div>
                <w:div w:id="678314997">
                  <w:marLeft w:val="0"/>
                  <w:marRight w:val="0"/>
                  <w:marTop w:val="0"/>
                  <w:marBottom w:val="0"/>
                  <w:divBdr>
                    <w:top w:val="none" w:sz="0" w:space="0" w:color="auto"/>
                    <w:left w:val="none" w:sz="0" w:space="0" w:color="auto"/>
                    <w:bottom w:val="none" w:sz="0" w:space="0" w:color="auto"/>
                    <w:right w:val="none" w:sz="0" w:space="0" w:color="auto"/>
                  </w:divBdr>
                  <w:divsChild>
                    <w:div w:id="864514998">
                      <w:marLeft w:val="0"/>
                      <w:marRight w:val="0"/>
                      <w:marTop w:val="0"/>
                      <w:marBottom w:val="0"/>
                      <w:divBdr>
                        <w:top w:val="none" w:sz="0" w:space="0" w:color="auto"/>
                        <w:left w:val="none" w:sz="0" w:space="0" w:color="auto"/>
                        <w:bottom w:val="none" w:sz="0" w:space="0" w:color="auto"/>
                        <w:right w:val="none" w:sz="0" w:space="0" w:color="auto"/>
                      </w:divBdr>
                      <w:divsChild>
                        <w:div w:id="1474104225">
                          <w:marLeft w:val="0"/>
                          <w:marRight w:val="0"/>
                          <w:marTop w:val="0"/>
                          <w:marBottom w:val="0"/>
                          <w:divBdr>
                            <w:top w:val="none" w:sz="0" w:space="0" w:color="auto"/>
                            <w:left w:val="none" w:sz="0" w:space="0" w:color="auto"/>
                            <w:bottom w:val="none" w:sz="0" w:space="0" w:color="auto"/>
                            <w:right w:val="none" w:sz="0" w:space="0" w:color="auto"/>
                          </w:divBdr>
                          <w:divsChild>
                            <w:div w:id="325017809">
                              <w:marLeft w:val="65"/>
                              <w:marRight w:val="0"/>
                              <w:marTop w:val="0"/>
                              <w:marBottom w:val="0"/>
                              <w:divBdr>
                                <w:top w:val="single" w:sz="2" w:space="0" w:color="595959"/>
                                <w:left w:val="single" w:sz="2" w:space="3" w:color="595959"/>
                                <w:bottom w:val="single" w:sz="2" w:space="0" w:color="595959"/>
                                <w:right w:val="single" w:sz="2" w:space="3" w:color="595959"/>
                              </w:divBdr>
                            </w:div>
                            <w:div w:id="1010259540">
                              <w:marLeft w:val="0"/>
                              <w:marRight w:val="0"/>
                              <w:marTop w:val="0"/>
                              <w:marBottom w:val="0"/>
                              <w:divBdr>
                                <w:top w:val="none" w:sz="0" w:space="0" w:color="auto"/>
                                <w:left w:val="none" w:sz="0" w:space="0" w:color="auto"/>
                                <w:bottom w:val="none" w:sz="0" w:space="0" w:color="auto"/>
                                <w:right w:val="none" w:sz="0" w:space="0" w:color="auto"/>
                              </w:divBdr>
                              <w:divsChild>
                                <w:div w:id="152255302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070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860745">
          <w:marLeft w:val="0"/>
          <w:marRight w:val="0"/>
          <w:marTop w:val="0"/>
          <w:marBottom w:val="0"/>
          <w:divBdr>
            <w:top w:val="none" w:sz="0" w:space="0" w:color="auto"/>
            <w:left w:val="none" w:sz="0" w:space="0" w:color="auto"/>
            <w:bottom w:val="none" w:sz="0" w:space="0" w:color="auto"/>
            <w:right w:val="none" w:sz="0" w:space="0" w:color="auto"/>
          </w:divBdr>
          <w:divsChild>
            <w:div w:id="370964214">
              <w:marLeft w:val="0"/>
              <w:marRight w:val="0"/>
              <w:marTop w:val="0"/>
              <w:marBottom w:val="194"/>
              <w:divBdr>
                <w:top w:val="none" w:sz="0" w:space="0" w:color="auto"/>
                <w:left w:val="none" w:sz="0" w:space="0" w:color="auto"/>
                <w:bottom w:val="none" w:sz="0" w:space="0" w:color="auto"/>
                <w:right w:val="none" w:sz="0" w:space="0" w:color="auto"/>
              </w:divBdr>
              <w:divsChild>
                <w:div w:id="1946158785">
                  <w:marLeft w:val="0"/>
                  <w:marRight w:val="0"/>
                  <w:marTop w:val="0"/>
                  <w:marBottom w:val="0"/>
                  <w:divBdr>
                    <w:top w:val="none" w:sz="0" w:space="0" w:color="auto"/>
                    <w:left w:val="none" w:sz="0" w:space="0" w:color="auto"/>
                    <w:bottom w:val="none" w:sz="0" w:space="0" w:color="auto"/>
                    <w:right w:val="none" w:sz="0" w:space="0" w:color="auto"/>
                  </w:divBdr>
                  <w:divsChild>
                    <w:div w:id="1560745388">
                      <w:marLeft w:val="0"/>
                      <w:marRight w:val="0"/>
                      <w:marTop w:val="0"/>
                      <w:marBottom w:val="129"/>
                      <w:divBdr>
                        <w:top w:val="none" w:sz="0" w:space="0" w:color="auto"/>
                        <w:left w:val="none" w:sz="0" w:space="0" w:color="auto"/>
                        <w:bottom w:val="none" w:sz="0" w:space="0" w:color="auto"/>
                        <w:right w:val="none" w:sz="0" w:space="0" w:color="auto"/>
                      </w:divBdr>
                      <w:divsChild>
                        <w:div w:id="669604542">
                          <w:marLeft w:val="0"/>
                          <w:marRight w:val="0"/>
                          <w:marTop w:val="0"/>
                          <w:marBottom w:val="0"/>
                          <w:divBdr>
                            <w:top w:val="none" w:sz="0" w:space="0" w:color="auto"/>
                            <w:left w:val="none" w:sz="0" w:space="0" w:color="auto"/>
                            <w:bottom w:val="none" w:sz="0" w:space="0" w:color="auto"/>
                            <w:right w:val="none" w:sz="0" w:space="0" w:color="auto"/>
                          </w:divBdr>
                          <w:divsChild>
                            <w:div w:id="484205479">
                              <w:marLeft w:val="0"/>
                              <w:marRight w:val="103"/>
                              <w:marTop w:val="0"/>
                              <w:marBottom w:val="103"/>
                              <w:divBdr>
                                <w:top w:val="none" w:sz="0" w:space="0" w:color="auto"/>
                                <w:left w:val="none" w:sz="0" w:space="0" w:color="auto"/>
                                <w:bottom w:val="none" w:sz="0" w:space="0" w:color="auto"/>
                                <w:right w:val="none" w:sz="0" w:space="0" w:color="auto"/>
                              </w:divBdr>
                              <w:divsChild>
                                <w:div w:id="1009138389">
                                  <w:marLeft w:val="0"/>
                                  <w:marRight w:val="0"/>
                                  <w:marTop w:val="0"/>
                                  <w:marBottom w:val="0"/>
                                  <w:divBdr>
                                    <w:top w:val="none" w:sz="0" w:space="0" w:color="auto"/>
                                    <w:left w:val="none" w:sz="0" w:space="0" w:color="auto"/>
                                    <w:bottom w:val="none" w:sz="0" w:space="0" w:color="auto"/>
                                    <w:right w:val="none" w:sz="0" w:space="0" w:color="auto"/>
                                  </w:divBdr>
                                  <w:divsChild>
                                    <w:div w:id="125240615">
                                      <w:marLeft w:val="0"/>
                                      <w:marRight w:val="0"/>
                                      <w:marTop w:val="0"/>
                                      <w:marBottom w:val="0"/>
                                      <w:divBdr>
                                        <w:top w:val="none" w:sz="0" w:space="0" w:color="auto"/>
                                        <w:left w:val="none" w:sz="0" w:space="0" w:color="auto"/>
                                        <w:bottom w:val="none" w:sz="0" w:space="0" w:color="auto"/>
                                        <w:right w:val="none" w:sz="0" w:space="0" w:color="auto"/>
                                      </w:divBdr>
                                      <w:divsChild>
                                        <w:div w:id="957101507">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696150481">
                              <w:marLeft w:val="0"/>
                              <w:marRight w:val="0"/>
                              <w:marTop w:val="0"/>
                              <w:marBottom w:val="0"/>
                              <w:divBdr>
                                <w:top w:val="single" w:sz="2" w:space="6" w:color="ECECEC"/>
                                <w:left w:val="single" w:sz="2" w:space="6" w:color="ECECEC"/>
                                <w:bottom w:val="single" w:sz="2" w:space="6" w:color="ECECEC"/>
                                <w:right w:val="single" w:sz="2" w:space="6" w:color="ECECEC"/>
                              </w:divBdr>
                              <w:divsChild>
                                <w:div w:id="650210825">
                                  <w:marLeft w:val="0"/>
                                  <w:marRight w:val="0"/>
                                  <w:marTop w:val="0"/>
                                  <w:marBottom w:val="77"/>
                                  <w:divBdr>
                                    <w:top w:val="none" w:sz="0" w:space="0" w:color="auto"/>
                                    <w:left w:val="none" w:sz="0" w:space="0" w:color="auto"/>
                                    <w:bottom w:val="none" w:sz="0" w:space="0" w:color="auto"/>
                                    <w:right w:val="none" w:sz="0" w:space="0" w:color="auto"/>
                                  </w:divBdr>
                                  <w:divsChild>
                                    <w:div w:id="1970819629">
                                      <w:marLeft w:val="0"/>
                                      <w:marRight w:val="0"/>
                                      <w:marTop w:val="0"/>
                                      <w:marBottom w:val="0"/>
                                      <w:divBdr>
                                        <w:top w:val="none" w:sz="0" w:space="0" w:color="auto"/>
                                        <w:left w:val="none" w:sz="0" w:space="0" w:color="auto"/>
                                        <w:bottom w:val="none" w:sz="0" w:space="0" w:color="auto"/>
                                        <w:right w:val="none" w:sz="0" w:space="0" w:color="auto"/>
                                      </w:divBdr>
                                      <w:divsChild>
                                        <w:div w:id="774399173">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654646214">
                              <w:marLeft w:val="0"/>
                              <w:marRight w:val="0"/>
                              <w:marTop w:val="0"/>
                              <w:marBottom w:val="0"/>
                              <w:divBdr>
                                <w:top w:val="none" w:sz="0" w:space="0" w:color="auto"/>
                                <w:left w:val="none" w:sz="0" w:space="0" w:color="auto"/>
                                <w:bottom w:val="none" w:sz="0" w:space="0" w:color="auto"/>
                                <w:right w:val="none" w:sz="0" w:space="0" w:color="auto"/>
                              </w:divBdr>
                              <w:divsChild>
                                <w:div w:id="1436746706">
                                  <w:marLeft w:val="0"/>
                                  <w:marRight w:val="0"/>
                                  <w:marTop w:val="0"/>
                                  <w:marBottom w:val="103"/>
                                  <w:divBdr>
                                    <w:top w:val="none" w:sz="0" w:space="0" w:color="auto"/>
                                    <w:left w:val="none" w:sz="0" w:space="0" w:color="auto"/>
                                    <w:bottom w:val="none" w:sz="0" w:space="0" w:color="auto"/>
                                    <w:right w:val="none" w:sz="0" w:space="0" w:color="auto"/>
                                  </w:divBdr>
                                  <w:divsChild>
                                    <w:div w:id="20670235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3650">
                              <w:marLeft w:val="0"/>
                              <w:marRight w:val="0"/>
                              <w:marTop w:val="0"/>
                              <w:marBottom w:val="0"/>
                              <w:divBdr>
                                <w:top w:val="none" w:sz="0" w:space="0" w:color="auto"/>
                                <w:left w:val="none" w:sz="0" w:space="0" w:color="auto"/>
                                <w:bottom w:val="none" w:sz="0" w:space="0" w:color="auto"/>
                                <w:right w:val="none" w:sz="0" w:space="0" w:color="auto"/>
                              </w:divBdr>
                              <w:divsChild>
                                <w:div w:id="711343712">
                                  <w:marLeft w:val="0"/>
                                  <w:marRight w:val="0"/>
                                  <w:marTop w:val="0"/>
                                  <w:marBottom w:val="103"/>
                                  <w:divBdr>
                                    <w:top w:val="none" w:sz="0" w:space="0" w:color="auto"/>
                                    <w:left w:val="none" w:sz="0" w:space="0" w:color="auto"/>
                                    <w:bottom w:val="none" w:sz="0" w:space="0" w:color="auto"/>
                                    <w:right w:val="none" w:sz="0" w:space="0" w:color="auto"/>
                                  </w:divBdr>
                                  <w:divsChild>
                                    <w:div w:id="3515422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20853">
                              <w:marLeft w:val="0"/>
                              <w:marRight w:val="0"/>
                              <w:marTop w:val="0"/>
                              <w:marBottom w:val="0"/>
                              <w:divBdr>
                                <w:top w:val="none" w:sz="0" w:space="0" w:color="auto"/>
                                <w:left w:val="none" w:sz="0" w:space="0" w:color="auto"/>
                                <w:bottom w:val="none" w:sz="0" w:space="0" w:color="auto"/>
                                <w:right w:val="none" w:sz="0" w:space="0" w:color="auto"/>
                              </w:divBdr>
                              <w:divsChild>
                                <w:div w:id="1582908574">
                                  <w:marLeft w:val="0"/>
                                  <w:marRight w:val="0"/>
                                  <w:marTop w:val="0"/>
                                  <w:marBottom w:val="103"/>
                                  <w:divBdr>
                                    <w:top w:val="none" w:sz="0" w:space="0" w:color="auto"/>
                                    <w:left w:val="none" w:sz="0" w:space="0" w:color="auto"/>
                                    <w:bottom w:val="none" w:sz="0" w:space="0" w:color="auto"/>
                                    <w:right w:val="none" w:sz="0" w:space="0" w:color="auto"/>
                                  </w:divBdr>
                                  <w:divsChild>
                                    <w:div w:id="13469834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8519">
                              <w:marLeft w:val="0"/>
                              <w:marRight w:val="0"/>
                              <w:marTop w:val="0"/>
                              <w:marBottom w:val="0"/>
                              <w:divBdr>
                                <w:top w:val="none" w:sz="0" w:space="0" w:color="auto"/>
                                <w:left w:val="none" w:sz="0" w:space="0" w:color="auto"/>
                                <w:bottom w:val="none" w:sz="0" w:space="0" w:color="auto"/>
                                <w:right w:val="none" w:sz="0" w:space="0" w:color="auto"/>
                              </w:divBdr>
                              <w:divsChild>
                                <w:div w:id="1788573946">
                                  <w:marLeft w:val="0"/>
                                  <w:marRight w:val="0"/>
                                  <w:marTop w:val="0"/>
                                  <w:marBottom w:val="0"/>
                                  <w:divBdr>
                                    <w:top w:val="none" w:sz="0" w:space="0" w:color="auto"/>
                                    <w:left w:val="none" w:sz="0" w:space="0" w:color="auto"/>
                                    <w:bottom w:val="none" w:sz="0" w:space="0" w:color="auto"/>
                                    <w:right w:val="none" w:sz="0" w:space="0" w:color="auto"/>
                                  </w:divBdr>
                                  <w:divsChild>
                                    <w:div w:id="1328552714">
                                      <w:marLeft w:val="0"/>
                                      <w:marRight w:val="0"/>
                                      <w:marTop w:val="0"/>
                                      <w:marBottom w:val="0"/>
                                      <w:divBdr>
                                        <w:top w:val="none" w:sz="0" w:space="0" w:color="auto"/>
                                        <w:left w:val="none" w:sz="0" w:space="0" w:color="auto"/>
                                        <w:bottom w:val="none" w:sz="0" w:space="0" w:color="auto"/>
                                        <w:right w:val="none" w:sz="0" w:space="0" w:color="auto"/>
                                      </w:divBdr>
                                      <w:divsChild>
                                        <w:div w:id="465318634">
                                          <w:marLeft w:val="0"/>
                                          <w:marRight w:val="0"/>
                                          <w:marTop w:val="0"/>
                                          <w:marBottom w:val="0"/>
                                          <w:divBdr>
                                            <w:top w:val="none" w:sz="0" w:space="0" w:color="auto"/>
                                            <w:left w:val="none" w:sz="0" w:space="0" w:color="auto"/>
                                            <w:bottom w:val="none" w:sz="0" w:space="0" w:color="auto"/>
                                            <w:right w:val="none" w:sz="0" w:space="0" w:color="auto"/>
                                          </w:divBdr>
                                          <w:divsChild>
                                            <w:div w:id="42943750">
                                              <w:marLeft w:val="0"/>
                                              <w:marRight w:val="0"/>
                                              <w:marTop w:val="0"/>
                                              <w:marBottom w:val="0"/>
                                              <w:divBdr>
                                                <w:top w:val="single" w:sz="2" w:space="0" w:color="DFDFDF"/>
                                                <w:left w:val="single" w:sz="2" w:space="0" w:color="DFDFDF"/>
                                                <w:bottom w:val="single" w:sz="2" w:space="0" w:color="DFDFDF"/>
                                                <w:right w:val="single" w:sz="2" w:space="0" w:color="DFDFDF"/>
                                              </w:divBdr>
                                              <w:divsChild>
                                                <w:div w:id="1140876764">
                                                  <w:marLeft w:val="0"/>
                                                  <w:marRight w:val="0"/>
                                                  <w:marTop w:val="0"/>
                                                  <w:marBottom w:val="0"/>
                                                  <w:divBdr>
                                                    <w:top w:val="none" w:sz="0" w:space="0" w:color="auto"/>
                                                    <w:left w:val="none" w:sz="0" w:space="0" w:color="auto"/>
                                                    <w:bottom w:val="none" w:sz="0" w:space="0" w:color="auto"/>
                                                    <w:right w:val="none" w:sz="0" w:space="0" w:color="auto"/>
                                                  </w:divBdr>
                                                  <w:divsChild>
                                                    <w:div w:id="1558281403">
                                                      <w:marLeft w:val="0"/>
                                                      <w:marRight w:val="0"/>
                                                      <w:marTop w:val="0"/>
                                                      <w:marBottom w:val="0"/>
                                                      <w:divBdr>
                                                        <w:top w:val="none" w:sz="0" w:space="0" w:color="auto"/>
                                                        <w:left w:val="none" w:sz="0" w:space="0" w:color="auto"/>
                                                        <w:bottom w:val="none" w:sz="0" w:space="0" w:color="auto"/>
                                                        <w:right w:val="none" w:sz="0" w:space="0" w:color="auto"/>
                                                      </w:divBdr>
                                                      <w:divsChild>
                                                        <w:div w:id="1415739647">
                                                          <w:marLeft w:val="0"/>
                                                          <w:marRight w:val="0"/>
                                                          <w:marTop w:val="0"/>
                                                          <w:marBottom w:val="0"/>
                                                          <w:divBdr>
                                                            <w:top w:val="none" w:sz="0" w:space="0" w:color="auto"/>
                                                            <w:left w:val="none" w:sz="0" w:space="0" w:color="auto"/>
                                                            <w:bottom w:val="none" w:sz="0" w:space="0" w:color="auto"/>
                                                            <w:right w:val="none" w:sz="0" w:space="0" w:color="auto"/>
                                                          </w:divBdr>
                                                        </w:div>
                                                        <w:div w:id="1875920540">
                                                          <w:marLeft w:val="0"/>
                                                          <w:marRight w:val="13"/>
                                                          <w:marTop w:val="0"/>
                                                          <w:marBottom w:val="0"/>
                                                          <w:divBdr>
                                                            <w:top w:val="none" w:sz="0" w:space="0" w:color="auto"/>
                                                            <w:left w:val="none" w:sz="0" w:space="0" w:color="auto"/>
                                                            <w:bottom w:val="none" w:sz="0" w:space="0" w:color="auto"/>
                                                            <w:right w:val="none" w:sz="0" w:space="0" w:color="auto"/>
                                                          </w:divBdr>
                                                        </w:div>
                                                        <w:div w:id="175959432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19897172">
                                                  <w:marLeft w:val="-108"/>
                                                  <w:marRight w:val="0"/>
                                                  <w:marTop w:val="0"/>
                                                  <w:marBottom w:val="0"/>
                                                  <w:divBdr>
                                                    <w:top w:val="none" w:sz="0" w:space="0" w:color="auto"/>
                                                    <w:left w:val="none" w:sz="0" w:space="0" w:color="auto"/>
                                                    <w:bottom w:val="none" w:sz="0" w:space="0" w:color="auto"/>
                                                    <w:right w:val="none" w:sz="0" w:space="0" w:color="auto"/>
                                                  </w:divBdr>
                                                  <w:divsChild>
                                                    <w:div w:id="572785263">
                                                      <w:marLeft w:val="0"/>
                                                      <w:marRight w:val="0"/>
                                                      <w:marTop w:val="0"/>
                                                      <w:marBottom w:val="0"/>
                                                      <w:divBdr>
                                                        <w:top w:val="single" w:sz="2" w:space="0" w:color="A9A9A9"/>
                                                        <w:left w:val="single" w:sz="2" w:space="0" w:color="A9A9A9"/>
                                                        <w:bottom w:val="single" w:sz="2" w:space="0" w:color="A9A9A9"/>
                                                        <w:right w:val="single" w:sz="2" w:space="0" w:color="A9A9A9"/>
                                                      </w:divBdr>
                                                      <w:divsChild>
                                                        <w:div w:id="1509558367">
                                                          <w:marLeft w:val="0"/>
                                                          <w:marRight w:val="0"/>
                                                          <w:marTop w:val="0"/>
                                                          <w:marBottom w:val="0"/>
                                                          <w:divBdr>
                                                            <w:top w:val="none" w:sz="0" w:space="0" w:color="auto"/>
                                                            <w:left w:val="none" w:sz="0" w:space="0" w:color="auto"/>
                                                            <w:bottom w:val="none" w:sz="0" w:space="0" w:color="auto"/>
                                                            <w:right w:val="none" w:sz="0" w:space="0" w:color="auto"/>
                                                          </w:divBdr>
                                                          <w:divsChild>
                                                            <w:div w:id="131579227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032415667">
                              <w:marLeft w:val="0"/>
                              <w:marRight w:val="0"/>
                              <w:marTop w:val="0"/>
                              <w:marBottom w:val="103"/>
                              <w:divBdr>
                                <w:top w:val="none" w:sz="0" w:space="0" w:color="auto"/>
                                <w:left w:val="none" w:sz="0" w:space="0" w:color="auto"/>
                                <w:bottom w:val="none" w:sz="0" w:space="0" w:color="auto"/>
                                <w:right w:val="none" w:sz="0" w:space="0" w:color="auto"/>
                              </w:divBdr>
                            </w:div>
                            <w:div w:id="2001040250">
                              <w:marLeft w:val="0"/>
                              <w:marRight w:val="0"/>
                              <w:marTop w:val="0"/>
                              <w:marBottom w:val="0"/>
                              <w:divBdr>
                                <w:top w:val="none" w:sz="0" w:space="0" w:color="auto"/>
                                <w:left w:val="none" w:sz="0" w:space="0" w:color="auto"/>
                                <w:bottom w:val="none" w:sz="0" w:space="0" w:color="auto"/>
                                <w:right w:val="none" w:sz="0" w:space="0" w:color="auto"/>
                              </w:divBdr>
                              <w:divsChild>
                                <w:div w:id="1734044346">
                                  <w:marLeft w:val="0"/>
                                  <w:marRight w:val="0"/>
                                  <w:marTop w:val="0"/>
                                  <w:marBottom w:val="103"/>
                                  <w:divBdr>
                                    <w:top w:val="none" w:sz="0" w:space="0" w:color="auto"/>
                                    <w:left w:val="none" w:sz="0" w:space="0" w:color="auto"/>
                                    <w:bottom w:val="none" w:sz="0" w:space="0" w:color="auto"/>
                                    <w:right w:val="none" w:sz="0" w:space="0" w:color="auto"/>
                                  </w:divBdr>
                                  <w:divsChild>
                                    <w:div w:id="7865847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672670">
      <w:bodyDiv w:val="1"/>
      <w:marLeft w:val="0"/>
      <w:marRight w:val="0"/>
      <w:marTop w:val="0"/>
      <w:marBottom w:val="0"/>
      <w:divBdr>
        <w:top w:val="none" w:sz="0" w:space="0" w:color="auto"/>
        <w:left w:val="none" w:sz="0" w:space="0" w:color="auto"/>
        <w:bottom w:val="none" w:sz="0" w:space="0" w:color="auto"/>
        <w:right w:val="none" w:sz="0" w:space="0" w:color="auto"/>
      </w:divBdr>
      <w:divsChild>
        <w:div w:id="725639273">
          <w:marLeft w:val="0"/>
          <w:marRight w:val="0"/>
          <w:marTop w:val="0"/>
          <w:marBottom w:val="0"/>
          <w:divBdr>
            <w:top w:val="none" w:sz="0" w:space="0" w:color="auto"/>
            <w:left w:val="none" w:sz="0" w:space="0" w:color="auto"/>
            <w:bottom w:val="none" w:sz="0" w:space="0" w:color="auto"/>
            <w:right w:val="none" w:sz="0" w:space="0" w:color="auto"/>
          </w:divBdr>
          <w:divsChild>
            <w:div w:id="1639333939">
              <w:marLeft w:val="0"/>
              <w:marRight w:val="0"/>
              <w:marTop w:val="0"/>
              <w:marBottom w:val="0"/>
              <w:divBdr>
                <w:top w:val="none" w:sz="0" w:space="0" w:color="auto"/>
                <w:left w:val="none" w:sz="0" w:space="0" w:color="auto"/>
                <w:bottom w:val="none" w:sz="0" w:space="0" w:color="auto"/>
                <w:right w:val="none" w:sz="0" w:space="0" w:color="auto"/>
              </w:divBdr>
            </w:div>
            <w:div w:id="1116290430">
              <w:marLeft w:val="0"/>
              <w:marRight w:val="0"/>
              <w:marTop w:val="77"/>
              <w:marBottom w:val="0"/>
              <w:divBdr>
                <w:top w:val="none" w:sz="0" w:space="0" w:color="auto"/>
                <w:left w:val="none" w:sz="0" w:space="0" w:color="auto"/>
                <w:bottom w:val="none" w:sz="0" w:space="0" w:color="auto"/>
                <w:right w:val="none" w:sz="0" w:space="0" w:color="auto"/>
              </w:divBdr>
              <w:divsChild>
                <w:div w:id="2125149994">
                  <w:marLeft w:val="0"/>
                  <w:marRight w:val="0"/>
                  <w:marTop w:val="0"/>
                  <w:marBottom w:val="0"/>
                  <w:divBdr>
                    <w:top w:val="none" w:sz="0" w:space="0" w:color="auto"/>
                    <w:left w:val="none" w:sz="0" w:space="0" w:color="auto"/>
                    <w:bottom w:val="none" w:sz="0" w:space="0" w:color="auto"/>
                    <w:right w:val="none" w:sz="0" w:space="0" w:color="auto"/>
                  </w:divBdr>
                </w:div>
                <w:div w:id="1696298895">
                  <w:marLeft w:val="0"/>
                  <w:marRight w:val="0"/>
                  <w:marTop w:val="0"/>
                  <w:marBottom w:val="0"/>
                  <w:divBdr>
                    <w:top w:val="none" w:sz="0" w:space="0" w:color="auto"/>
                    <w:left w:val="none" w:sz="0" w:space="0" w:color="auto"/>
                    <w:bottom w:val="none" w:sz="0" w:space="0" w:color="auto"/>
                    <w:right w:val="none" w:sz="0" w:space="0" w:color="auto"/>
                  </w:divBdr>
                  <w:divsChild>
                    <w:div w:id="1727875854">
                      <w:marLeft w:val="0"/>
                      <w:marRight w:val="0"/>
                      <w:marTop w:val="0"/>
                      <w:marBottom w:val="0"/>
                      <w:divBdr>
                        <w:top w:val="none" w:sz="0" w:space="0" w:color="auto"/>
                        <w:left w:val="none" w:sz="0" w:space="0" w:color="auto"/>
                        <w:bottom w:val="none" w:sz="0" w:space="0" w:color="auto"/>
                        <w:right w:val="none" w:sz="0" w:space="0" w:color="auto"/>
                      </w:divBdr>
                      <w:divsChild>
                        <w:div w:id="37315520">
                          <w:marLeft w:val="0"/>
                          <w:marRight w:val="0"/>
                          <w:marTop w:val="0"/>
                          <w:marBottom w:val="0"/>
                          <w:divBdr>
                            <w:top w:val="none" w:sz="0" w:space="0" w:color="auto"/>
                            <w:left w:val="none" w:sz="0" w:space="0" w:color="auto"/>
                            <w:bottom w:val="none" w:sz="0" w:space="0" w:color="auto"/>
                            <w:right w:val="none" w:sz="0" w:space="0" w:color="auto"/>
                          </w:divBdr>
                          <w:divsChild>
                            <w:div w:id="1690833622">
                              <w:marLeft w:val="65"/>
                              <w:marRight w:val="0"/>
                              <w:marTop w:val="0"/>
                              <w:marBottom w:val="0"/>
                              <w:divBdr>
                                <w:top w:val="single" w:sz="2" w:space="0" w:color="595959"/>
                                <w:left w:val="single" w:sz="2" w:space="3" w:color="595959"/>
                                <w:bottom w:val="single" w:sz="2" w:space="0" w:color="595959"/>
                                <w:right w:val="single" w:sz="2" w:space="3" w:color="595959"/>
                              </w:divBdr>
                            </w:div>
                            <w:div w:id="957881936">
                              <w:marLeft w:val="0"/>
                              <w:marRight w:val="0"/>
                              <w:marTop w:val="0"/>
                              <w:marBottom w:val="0"/>
                              <w:divBdr>
                                <w:top w:val="none" w:sz="0" w:space="0" w:color="auto"/>
                                <w:left w:val="none" w:sz="0" w:space="0" w:color="auto"/>
                                <w:bottom w:val="none" w:sz="0" w:space="0" w:color="auto"/>
                                <w:right w:val="none" w:sz="0" w:space="0" w:color="auto"/>
                              </w:divBdr>
                              <w:divsChild>
                                <w:div w:id="76653481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65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683360">
          <w:marLeft w:val="0"/>
          <w:marRight w:val="0"/>
          <w:marTop w:val="0"/>
          <w:marBottom w:val="0"/>
          <w:divBdr>
            <w:top w:val="none" w:sz="0" w:space="0" w:color="auto"/>
            <w:left w:val="none" w:sz="0" w:space="0" w:color="auto"/>
            <w:bottom w:val="none" w:sz="0" w:space="0" w:color="auto"/>
            <w:right w:val="none" w:sz="0" w:space="0" w:color="auto"/>
          </w:divBdr>
          <w:divsChild>
            <w:div w:id="1149635621">
              <w:marLeft w:val="0"/>
              <w:marRight w:val="0"/>
              <w:marTop w:val="0"/>
              <w:marBottom w:val="194"/>
              <w:divBdr>
                <w:top w:val="none" w:sz="0" w:space="0" w:color="auto"/>
                <w:left w:val="none" w:sz="0" w:space="0" w:color="auto"/>
                <w:bottom w:val="none" w:sz="0" w:space="0" w:color="auto"/>
                <w:right w:val="none" w:sz="0" w:space="0" w:color="auto"/>
              </w:divBdr>
              <w:divsChild>
                <w:div w:id="899365243">
                  <w:marLeft w:val="0"/>
                  <w:marRight w:val="0"/>
                  <w:marTop w:val="0"/>
                  <w:marBottom w:val="0"/>
                  <w:divBdr>
                    <w:top w:val="none" w:sz="0" w:space="0" w:color="auto"/>
                    <w:left w:val="none" w:sz="0" w:space="0" w:color="auto"/>
                    <w:bottom w:val="none" w:sz="0" w:space="0" w:color="auto"/>
                    <w:right w:val="none" w:sz="0" w:space="0" w:color="auto"/>
                  </w:divBdr>
                  <w:divsChild>
                    <w:div w:id="1037975775">
                      <w:marLeft w:val="0"/>
                      <w:marRight w:val="0"/>
                      <w:marTop w:val="0"/>
                      <w:marBottom w:val="129"/>
                      <w:divBdr>
                        <w:top w:val="none" w:sz="0" w:space="0" w:color="auto"/>
                        <w:left w:val="none" w:sz="0" w:space="0" w:color="auto"/>
                        <w:bottom w:val="none" w:sz="0" w:space="0" w:color="auto"/>
                        <w:right w:val="none" w:sz="0" w:space="0" w:color="auto"/>
                      </w:divBdr>
                      <w:divsChild>
                        <w:div w:id="381175040">
                          <w:marLeft w:val="0"/>
                          <w:marRight w:val="0"/>
                          <w:marTop w:val="0"/>
                          <w:marBottom w:val="0"/>
                          <w:divBdr>
                            <w:top w:val="none" w:sz="0" w:space="0" w:color="auto"/>
                            <w:left w:val="none" w:sz="0" w:space="0" w:color="auto"/>
                            <w:bottom w:val="none" w:sz="0" w:space="0" w:color="auto"/>
                            <w:right w:val="none" w:sz="0" w:space="0" w:color="auto"/>
                          </w:divBdr>
                          <w:divsChild>
                            <w:div w:id="1612200415">
                              <w:marLeft w:val="0"/>
                              <w:marRight w:val="103"/>
                              <w:marTop w:val="0"/>
                              <w:marBottom w:val="103"/>
                              <w:divBdr>
                                <w:top w:val="none" w:sz="0" w:space="0" w:color="auto"/>
                                <w:left w:val="none" w:sz="0" w:space="0" w:color="auto"/>
                                <w:bottom w:val="none" w:sz="0" w:space="0" w:color="auto"/>
                                <w:right w:val="none" w:sz="0" w:space="0" w:color="auto"/>
                              </w:divBdr>
                              <w:divsChild>
                                <w:div w:id="769667822">
                                  <w:marLeft w:val="0"/>
                                  <w:marRight w:val="0"/>
                                  <w:marTop w:val="0"/>
                                  <w:marBottom w:val="0"/>
                                  <w:divBdr>
                                    <w:top w:val="none" w:sz="0" w:space="0" w:color="auto"/>
                                    <w:left w:val="none" w:sz="0" w:space="0" w:color="auto"/>
                                    <w:bottom w:val="none" w:sz="0" w:space="0" w:color="auto"/>
                                    <w:right w:val="none" w:sz="0" w:space="0" w:color="auto"/>
                                  </w:divBdr>
                                  <w:divsChild>
                                    <w:div w:id="1552351330">
                                      <w:marLeft w:val="0"/>
                                      <w:marRight w:val="0"/>
                                      <w:marTop w:val="0"/>
                                      <w:marBottom w:val="0"/>
                                      <w:divBdr>
                                        <w:top w:val="none" w:sz="0" w:space="0" w:color="auto"/>
                                        <w:left w:val="none" w:sz="0" w:space="0" w:color="auto"/>
                                        <w:bottom w:val="none" w:sz="0" w:space="0" w:color="auto"/>
                                        <w:right w:val="none" w:sz="0" w:space="0" w:color="auto"/>
                                      </w:divBdr>
                                      <w:divsChild>
                                        <w:div w:id="91971666">
                                          <w:marLeft w:val="0"/>
                                          <w:marRight w:val="0"/>
                                          <w:marTop w:val="0"/>
                                          <w:marBottom w:val="0"/>
                                          <w:divBdr>
                                            <w:top w:val="none" w:sz="0" w:space="0" w:color="auto"/>
                                            <w:left w:val="none" w:sz="0" w:space="0" w:color="auto"/>
                                            <w:bottom w:val="none" w:sz="0" w:space="0" w:color="auto"/>
                                            <w:right w:val="none" w:sz="0" w:space="0" w:color="auto"/>
                                          </w:divBdr>
                                          <w:divsChild>
                                            <w:div w:id="146365099">
                                              <w:marLeft w:val="0"/>
                                              <w:marRight w:val="0"/>
                                              <w:marTop w:val="0"/>
                                              <w:marBottom w:val="0"/>
                                              <w:divBdr>
                                                <w:top w:val="none" w:sz="0" w:space="0" w:color="auto"/>
                                                <w:left w:val="none" w:sz="0" w:space="0" w:color="auto"/>
                                                <w:bottom w:val="none" w:sz="0" w:space="0" w:color="auto"/>
                                                <w:right w:val="none" w:sz="0" w:space="0" w:color="auto"/>
                                              </w:divBdr>
                                              <w:divsChild>
                                                <w:div w:id="11837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15780">
                              <w:marLeft w:val="0"/>
                              <w:marRight w:val="0"/>
                              <w:marTop w:val="0"/>
                              <w:marBottom w:val="0"/>
                              <w:divBdr>
                                <w:top w:val="single" w:sz="2" w:space="6" w:color="ECECEC"/>
                                <w:left w:val="single" w:sz="2" w:space="6" w:color="ECECEC"/>
                                <w:bottom w:val="single" w:sz="2" w:space="6" w:color="ECECEC"/>
                                <w:right w:val="single" w:sz="2" w:space="6" w:color="ECECEC"/>
                              </w:divBdr>
                              <w:divsChild>
                                <w:div w:id="1011951480">
                                  <w:marLeft w:val="0"/>
                                  <w:marRight w:val="0"/>
                                  <w:marTop w:val="0"/>
                                  <w:marBottom w:val="77"/>
                                  <w:divBdr>
                                    <w:top w:val="none" w:sz="0" w:space="0" w:color="auto"/>
                                    <w:left w:val="none" w:sz="0" w:space="0" w:color="auto"/>
                                    <w:bottom w:val="none" w:sz="0" w:space="0" w:color="auto"/>
                                    <w:right w:val="none" w:sz="0" w:space="0" w:color="auto"/>
                                  </w:divBdr>
                                  <w:divsChild>
                                    <w:div w:id="766971493">
                                      <w:marLeft w:val="0"/>
                                      <w:marRight w:val="0"/>
                                      <w:marTop w:val="0"/>
                                      <w:marBottom w:val="0"/>
                                      <w:divBdr>
                                        <w:top w:val="none" w:sz="0" w:space="0" w:color="auto"/>
                                        <w:left w:val="none" w:sz="0" w:space="0" w:color="auto"/>
                                        <w:bottom w:val="none" w:sz="0" w:space="0" w:color="auto"/>
                                        <w:right w:val="none" w:sz="0" w:space="0" w:color="auto"/>
                                      </w:divBdr>
                                      <w:divsChild>
                                        <w:div w:id="847450711">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752164341">
                              <w:marLeft w:val="0"/>
                              <w:marRight w:val="0"/>
                              <w:marTop w:val="0"/>
                              <w:marBottom w:val="0"/>
                              <w:divBdr>
                                <w:top w:val="none" w:sz="0" w:space="0" w:color="auto"/>
                                <w:left w:val="none" w:sz="0" w:space="0" w:color="auto"/>
                                <w:bottom w:val="none" w:sz="0" w:space="0" w:color="auto"/>
                                <w:right w:val="none" w:sz="0" w:space="0" w:color="auto"/>
                              </w:divBdr>
                            </w:div>
                            <w:div w:id="519977928">
                              <w:marLeft w:val="0"/>
                              <w:marRight w:val="0"/>
                              <w:marTop w:val="0"/>
                              <w:marBottom w:val="0"/>
                              <w:divBdr>
                                <w:top w:val="none" w:sz="0" w:space="0" w:color="auto"/>
                                <w:left w:val="none" w:sz="0" w:space="0" w:color="auto"/>
                                <w:bottom w:val="none" w:sz="0" w:space="0" w:color="auto"/>
                                <w:right w:val="none" w:sz="0" w:space="0" w:color="auto"/>
                              </w:divBdr>
                              <w:divsChild>
                                <w:div w:id="1172716082">
                                  <w:marLeft w:val="0"/>
                                  <w:marRight w:val="0"/>
                                  <w:marTop w:val="0"/>
                                  <w:marBottom w:val="0"/>
                                  <w:divBdr>
                                    <w:top w:val="none" w:sz="0" w:space="0" w:color="auto"/>
                                    <w:left w:val="none" w:sz="0" w:space="0" w:color="auto"/>
                                    <w:bottom w:val="none" w:sz="0" w:space="0" w:color="auto"/>
                                    <w:right w:val="none" w:sz="0" w:space="0" w:color="auto"/>
                                  </w:divBdr>
                                  <w:divsChild>
                                    <w:div w:id="905073445">
                                      <w:marLeft w:val="0"/>
                                      <w:marRight w:val="0"/>
                                      <w:marTop w:val="0"/>
                                      <w:marBottom w:val="0"/>
                                      <w:divBdr>
                                        <w:top w:val="none" w:sz="0" w:space="0" w:color="auto"/>
                                        <w:left w:val="none" w:sz="0" w:space="0" w:color="auto"/>
                                        <w:bottom w:val="none" w:sz="0" w:space="0" w:color="auto"/>
                                        <w:right w:val="none" w:sz="0" w:space="0" w:color="auto"/>
                                      </w:divBdr>
                                      <w:divsChild>
                                        <w:div w:id="1963730501">
                                          <w:marLeft w:val="0"/>
                                          <w:marRight w:val="0"/>
                                          <w:marTop w:val="0"/>
                                          <w:marBottom w:val="0"/>
                                          <w:divBdr>
                                            <w:top w:val="none" w:sz="0" w:space="0" w:color="auto"/>
                                            <w:left w:val="none" w:sz="0" w:space="0" w:color="auto"/>
                                            <w:bottom w:val="none" w:sz="0" w:space="0" w:color="auto"/>
                                            <w:right w:val="none" w:sz="0" w:space="0" w:color="auto"/>
                                          </w:divBdr>
                                          <w:divsChild>
                                            <w:div w:id="2122532999">
                                              <w:marLeft w:val="0"/>
                                              <w:marRight w:val="0"/>
                                              <w:marTop w:val="0"/>
                                              <w:marBottom w:val="0"/>
                                              <w:divBdr>
                                                <w:top w:val="single" w:sz="2" w:space="0" w:color="DFDFDF"/>
                                                <w:left w:val="single" w:sz="2" w:space="0" w:color="DFDFDF"/>
                                                <w:bottom w:val="single" w:sz="2" w:space="0" w:color="DFDFDF"/>
                                                <w:right w:val="single" w:sz="2" w:space="0" w:color="DFDFDF"/>
                                              </w:divBdr>
                                              <w:divsChild>
                                                <w:div w:id="1871451852">
                                                  <w:marLeft w:val="0"/>
                                                  <w:marRight w:val="0"/>
                                                  <w:marTop w:val="0"/>
                                                  <w:marBottom w:val="0"/>
                                                  <w:divBdr>
                                                    <w:top w:val="none" w:sz="0" w:space="0" w:color="auto"/>
                                                    <w:left w:val="none" w:sz="0" w:space="0" w:color="auto"/>
                                                    <w:bottom w:val="none" w:sz="0" w:space="0" w:color="auto"/>
                                                    <w:right w:val="none" w:sz="0" w:space="0" w:color="auto"/>
                                                  </w:divBdr>
                                                  <w:divsChild>
                                                    <w:div w:id="1437946552">
                                                      <w:marLeft w:val="0"/>
                                                      <w:marRight w:val="0"/>
                                                      <w:marTop w:val="0"/>
                                                      <w:marBottom w:val="0"/>
                                                      <w:divBdr>
                                                        <w:top w:val="none" w:sz="0" w:space="0" w:color="auto"/>
                                                        <w:left w:val="none" w:sz="0" w:space="0" w:color="auto"/>
                                                        <w:bottom w:val="none" w:sz="0" w:space="0" w:color="auto"/>
                                                        <w:right w:val="none" w:sz="0" w:space="0" w:color="auto"/>
                                                      </w:divBdr>
                                                      <w:divsChild>
                                                        <w:div w:id="1481264228">
                                                          <w:marLeft w:val="0"/>
                                                          <w:marRight w:val="0"/>
                                                          <w:marTop w:val="0"/>
                                                          <w:marBottom w:val="0"/>
                                                          <w:divBdr>
                                                            <w:top w:val="none" w:sz="0" w:space="0" w:color="auto"/>
                                                            <w:left w:val="none" w:sz="0" w:space="0" w:color="auto"/>
                                                            <w:bottom w:val="none" w:sz="0" w:space="0" w:color="auto"/>
                                                            <w:right w:val="none" w:sz="0" w:space="0" w:color="auto"/>
                                                          </w:divBdr>
                                                        </w:div>
                                                        <w:div w:id="824856182">
                                                          <w:marLeft w:val="0"/>
                                                          <w:marRight w:val="13"/>
                                                          <w:marTop w:val="0"/>
                                                          <w:marBottom w:val="0"/>
                                                          <w:divBdr>
                                                            <w:top w:val="none" w:sz="0" w:space="0" w:color="auto"/>
                                                            <w:left w:val="none" w:sz="0" w:space="0" w:color="auto"/>
                                                            <w:bottom w:val="none" w:sz="0" w:space="0" w:color="auto"/>
                                                            <w:right w:val="none" w:sz="0" w:space="0" w:color="auto"/>
                                                          </w:divBdr>
                                                        </w:div>
                                                        <w:div w:id="31387505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66402863">
                                                  <w:marLeft w:val="-108"/>
                                                  <w:marRight w:val="0"/>
                                                  <w:marTop w:val="0"/>
                                                  <w:marBottom w:val="0"/>
                                                  <w:divBdr>
                                                    <w:top w:val="none" w:sz="0" w:space="0" w:color="auto"/>
                                                    <w:left w:val="none" w:sz="0" w:space="0" w:color="auto"/>
                                                    <w:bottom w:val="none" w:sz="0" w:space="0" w:color="auto"/>
                                                    <w:right w:val="none" w:sz="0" w:space="0" w:color="auto"/>
                                                  </w:divBdr>
                                                  <w:divsChild>
                                                    <w:div w:id="1161968654">
                                                      <w:marLeft w:val="0"/>
                                                      <w:marRight w:val="0"/>
                                                      <w:marTop w:val="0"/>
                                                      <w:marBottom w:val="0"/>
                                                      <w:divBdr>
                                                        <w:top w:val="single" w:sz="2" w:space="0" w:color="A9A9A9"/>
                                                        <w:left w:val="single" w:sz="2" w:space="0" w:color="A9A9A9"/>
                                                        <w:bottom w:val="single" w:sz="2" w:space="0" w:color="A9A9A9"/>
                                                        <w:right w:val="single" w:sz="2" w:space="0" w:color="A9A9A9"/>
                                                      </w:divBdr>
                                                      <w:divsChild>
                                                        <w:div w:id="356155092">
                                                          <w:marLeft w:val="0"/>
                                                          <w:marRight w:val="0"/>
                                                          <w:marTop w:val="0"/>
                                                          <w:marBottom w:val="0"/>
                                                          <w:divBdr>
                                                            <w:top w:val="none" w:sz="0" w:space="0" w:color="auto"/>
                                                            <w:left w:val="none" w:sz="0" w:space="0" w:color="auto"/>
                                                            <w:bottom w:val="none" w:sz="0" w:space="0" w:color="auto"/>
                                                            <w:right w:val="none" w:sz="0" w:space="0" w:color="auto"/>
                                                          </w:divBdr>
                                                          <w:divsChild>
                                                            <w:div w:id="64389320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911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34761">
      <w:bodyDiv w:val="1"/>
      <w:marLeft w:val="0"/>
      <w:marRight w:val="0"/>
      <w:marTop w:val="0"/>
      <w:marBottom w:val="0"/>
      <w:divBdr>
        <w:top w:val="none" w:sz="0" w:space="0" w:color="auto"/>
        <w:left w:val="none" w:sz="0" w:space="0" w:color="auto"/>
        <w:bottom w:val="none" w:sz="0" w:space="0" w:color="auto"/>
        <w:right w:val="none" w:sz="0" w:space="0" w:color="auto"/>
      </w:divBdr>
      <w:divsChild>
        <w:div w:id="2061248530">
          <w:marLeft w:val="0"/>
          <w:marRight w:val="0"/>
          <w:marTop w:val="0"/>
          <w:marBottom w:val="0"/>
          <w:divBdr>
            <w:top w:val="none" w:sz="0" w:space="0" w:color="auto"/>
            <w:left w:val="none" w:sz="0" w:space="0" w:color="auto"/>
            <w:bottom w:val="none" w:sz="0" w:space="0" w:color="auto"/>
            <w:right w:val="none" w:sz="0" w:space="0" w:color="auto"/>
          </w:divBdr>
          <w:divsChild>
            <w:div w:id="36858438">
              <w:marLeft w:val="0"/>
              <w:marRight w:val="0"/>
              <w:marTop w:val="0"/>
              <w:marBottom w:val="0"/>
              <w:divBdr>
                <w:top w:val="none" w:sz="0" w:space="0" w:color="auto"/>
                <w:left w:val="none" w:sz="0" w:space="0" w:color="auto"/>
                <w:bottom w:val="none" w:sz="0" w:space="0" w:color="auto"/>
                <w:right w:val="none" w:sz="0" w:space="0" w:color="auto"/>
              </w:divBdr>
            </w:div>
            <w:div w:id="698165317">
              <w:marLeft w:val="0"/>
              <w:marRight w:val="0"/>
              <w:marTop w:val="77"/>
              <w:marBottom w:val="0"/>
              <w:divBdr>
                <w:top w:val="none" w:sz="0" w:space="0" w:color="auto"/>
                <w:left w:val="none" w:sz="0" w:space="0" w:color="auto"/>
                <w:bottom w:val="none" w:sz="0" w:space="0" w:color="auto"/>
                <w:right w:val="none" w:sz="0" w:space="0" w:color="auto"/>
              </w:divBdr>
              <w:divsChild>
                <w:div w:id="659889945">
                  <w:marLeft w:val="0"/>
                  <w:marRight w:val="0"/>
                  <w:marTop w:val="0"/>
                  <w:marBottom w:val="0"/>
                  <w:divBdr>
                    <w:top w:val="none" w:sz="0" w:space="0" w:color="auto"/>
                    <w:left w:val="none" w:sz="0" w:space="0" w:color="auto"/>
                    <w:bottom w:val="none" w:sz="0" w:space="0" w:color="auto"/>
                    <w:right w:val="none" w:sz="0" w:space="0" w:color="auto"/>
                  </w:divBdr>
                </w:div>
                <w:div w:id="1596354242">
                  <w:marLeft w:val="0"/>
                  <w:marRight w:val="0"/>
                  <w:marTop w:val="0"/>
                  <w:marBottom w:val="0"/>
                  <w:divBdr>
                    <w:top w:val="none" w:sz="0" w:space="0" w:color="auto"/>
                    <w:left w:val="none" w:sz="0" w:space="0" w:color="auto"/>
                    <w:bottom w:val="none" w:sz="0" w:space="0" w:color="auto"/>
                    <w:right w:val="none" w:sz="0" w:space="0" w:color="auto"/>
                  </w:divBdr>
                  <w:divsChild>
                    <w:div w:id="226380197">
                      <w:marLeft w:val="0"/>
                      <w:marRight w:val="0"/>
                      <w:marTop w:val="0"/>
                      <w:marBottom w:val="0"/>
                      <w:divBdr>
                        <w:top w:val="none" w:sz="0" w:space="0" w:color="auto"/>
                        <w:left w:val="none" w:sz="0" w:space="0" w:color="auto"/>
                        <w:bottom w:val="none" w:sz="0" w:space="0" w:color="auto"/>
                        <w:right w:val="none" w:sz="0" w:space="0" w:color="auto"/>
                      </w:divBdr>
                      <w:divsChild>
                        <w:div w:id="1108937739">
                          <w:marLeft w:val="0"/>
                          <w:marRight w:val="0"/>
                          <w:marTop w:val="0"/>
                          <w:marBottom w:val="0"/>
                          <w:divBdr>
                            <w:top w:val="none" w:sz="0" w:space="0" w:color="auto"/>
                            <w:left w:val="none" w:sz="0" w:space="0" w:color="auto"/>
                            <w:bottom w:val="none" w:sz="0" w:space="0" w:color="auto"/>
                            <w:right w:val="none" w:sz="0" w:space="0" w:color="auto"/>
                          </w:divBdr>
                          <w:divsChild>
                            <w:div w:id="350955491">
                              <w:marLeft w:val="65"/>
                              <w:marRight w:val="0"/>
                              <w:marTop w:val="0"/>
                              <w:marBottom w:val="0"/>
                              <w:divBdr>
                                <w:top w:val="single" w:sz="2" w:space="0" w:color="595959"/>
                                <w:left w:val="single" w:sz="2" w:space="3" w:color="595959"/>
                                <w:bottom w:val="single" w:sz="2" w:space="0" w:color="595959"/>
                                <w:right w:val="single" w:sz="2" w:space="3" w:color="595959"/>
                              </w:divBdr>
                            </w:div>
                            <w:div w:id="1087264938">
                              <w:marLeft w:val="0"/>
                              <w:marRight w:val="0"/>
                              <w:marTop w:val="0"/>
                              <w:marBottom w:val="0"/>
                              <w:divBdr>
                                <w:top w:val="none" w:sz="0" w:space="0" w:color="auto"/>
                                <w:left w:val="none" w:sz="0" w:space="0" w:color="auto"/>
                                <w:bottom w:val="none" w:sz="0" w:space="0" w:color="auto"/>
                                <w:right w:val="none" w:sz="0" w:space="0" w:color="auto"/>
                              </w:divBdr>
                              <w:divsChild>
                                <w:div w:id="8287925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944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943184">
          <w:marLeft w:val="0"/>
          <w:marRight w:val="0"/>
          <w:marTop w:val="0"/>
          <w:marBottom w:val="0"/>
          <w:divBdr>
            <w:top w:val="none" w:sz="0" w:space="0" w:color="auto"/>
            <w:left w:val="none" w:sz="0" w:space="0" w:color="auto"/>
            <w:bottom w:val="none" w:sz="0" w:space="0" w:color="auto"/>
            <w:right w:val="none" w:sz="0" w:space="0" w:color="auto"/>
          </w:divBdr>
          <w:divsChild>
            <w:div w:id="300967300">
              <w:marLeft w:val="0"/>
              <w:marRight w:val="0"/>
              <w:marTop w:val="0"/>
              <w:marBottom w:val="194"/>
              <w:divBdr>
                <w:top w:val="none" w:sz="0" w:space="0" w:color="auto"/>
                <w:left w:val="none" w:sz="0" w:space="0" w:color="auto"/>
                <w:bottom w:val="none" w:sz="0" w:space="0" w:color="auto"/>
                <w:right w:val="none" w:sz="0" w:space="0" w:color="auto"/>
              </w:divBdr>
              <w:divsChild>
                <w:div w:id="957561567">
                  <w:marLeft w:val="0"/>
                  <w:marRight w:val="0"/>
                  <w:marTop w:val="0"/>
                  <w:marBottom w:val="0"/>
                  <w:divBdr>
                    <w:top w:val="none" w:sz="0" w:space="0" w:color="auto"/>
                    <w:left w:val="none" w:sz="0" w:space="0" w:color="auto"/>
                    <w:bottom w:val="none" w:sz="0" w:space="0" w:color="auto"/>
                    <w:right w:val="none" w:sz="0" w:space="0" w:color="auto"/>
                  </w:divBdr>
                  <w:divsChild>
                    <w:div w:id="1375886474">
                      <w:marLeft w:val="0"/>
                      <w:marRight w:val="0"/>
                      <w:marTop w:val="0"/>
                      <w:marBottom w:val="129"/>
                      <w:divBdr>
                        <w:top w:val="none" w:sz="0" w:space="0" w:color="auto"/>
                        <w:left w:val="none" w:sz="0" w:space="0" w:color="auto"/>
                        <w:bottom w:val="none" w:sz="0" w:space="0" w:color="auto"/>
                        <w:right w:val="none" w:sz="0" w:space="0" w:color="auto"/>
                      </w:divBdr>
                      <w:divsChild>
                        <w:div w:id="892345792">
                          <w:marLeft w:val="0"/>
                          <w:marRight w:val="0"/>
                          <w:marTop w:val="0"/>
                          <w:marBottom w:val="0"/>
                          <w:divBdr>
                            <w:top w:val="none" w:sz="0" w:space="0" w:color="auto"/>
                            <w:left w:val="none" w:sz="0" w:space="0" w:color="auto"/>
                            <w:bottom w:val="none" w:sz="0" w:space="0" w:color="auto"/>
                            <w:right w:val="none" w:sz="0" w:space="0" w:color="auto"/>
                          </w:divBdr>
                          <w:divsChild>
                            <w:div w:id="2114277022">
                              <w:marLeft w:val="0"/>
                              <w:marRight w:val="103"/>
                              <w:marTop w:val="0"/>
                              <w:marBottom w:val="103"/>
                              <w:divBdr>
                                <w:top w:val="none" w:sz="0" w:space="0" w:color="auto"/>
                                <w:left w:val="none" w:sz="0" w:space="0" w:color="auto"/>
                                <w:bottom w:val="none" w:sz="0" w:space="0" w:color="auto"/>
                                <w:right w:val="none" w:sz="0" w:space="0" w:color="auto"/>
                              </w:divBdr>
                              <w:divsChild>
                                <w:div w:id="481503064">
                                  <w:marLeft w:val="0"/>
                                  <w:marRight w:val="0"/>
                                  <w:marTop w:val="0"/>
                                  <w:marBottom w:val="0"/>
                                  <w:divBdr>
                                    <w:top w:val="none" w:sz="0" w:space="0" w:color="auto"/>
                                    <w:left w:val="none" w:sz="0" w:space="0" w:color="auto"/>
                                    <w:bottom w:val="none" w:sz="0" w:space="0" w:color="auto"/>
                                    <w:right w:val="none" w:sz="0" w:space="0" w:color="auto"/>
                                  </w:divBdr>
                                  <w:divsChild>
                                    <w:div w:id="833224931">
                                      <w:marLeft w:val="0"/>
                                      <w:marRight w:val="0"/>
                                      <w:marTop w:val="0"/>
                                      <w:marBottom w:val="0"/>
                                      <w:divBdr>
                                        <w:top w:val="none" w:sz="0" w:space="0" w:color="auto"/>
                                        <w:left w:val="none" w:sz="0" w:space="0" w:color="auto"/>
                                        <w:bottom w:val="none" w:sz="0" w:space="0" w:color="auto"/>
                                        <w:right w:val="none" w:sz="0" w:space="0" w:color="auto"/>
                                      </w:divBdr>
                                      <w:divsChild>
                                        <w:div w:id="104351443">
                                          <w:marLeft w:val="0"/>
                                          <w:marRight w:val="0"/>
                                          <w:marTop w:val="0"/>
                                          <w:marBottom w:val="0"/>
                                          <w:divBdr>
                                            <w:top w:val="none" w:sz="0" w:space="0" w:color="auto"/>
                                            <w:left w:val="none" w:sz="0" w:space="0" w:color="auto"/>
                                            <w:bottom w:val="none" w:sz="0" w:space="0" w:color="auto"/>
                                            <w:right w:val="none" w:sz="0" w:space="0" w:color="auto"/>
                                          </w:divBdr>
                                          <w:divsChild>
                                            <w:div w:id="888800747">
                                              <w:marLeft w:val="0"/>
                                              <w:marRight w:val="0"/>
                                              <w:marTop w:val="0"/>
                                              <w:marBottom w:val="0"/>
                                              <w:divBdr>
                                                <w:top w:val="none" w:sz="0" w:space="0" w:color="auto"/>
                                                <w:left w:val="none" w:sz="0" w:space="0" w:color="auto"/>
                                                <w:bottom w:val="none" w:sz="0" w:space="0" w:color="auto"/>
                                                <w:right w:val="none" w:sz="0" w:space="0" w:color="auto"/>
                                              </w:divBdr>
                                              <w:divsChild>
                                                <w:div w:id="12943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295217">
                              <w:marLeft w:val="0"/>
                              <w:marRight w:val="0"/>
                              <w:marTop w:val="0"/>
                              <w:marBottom w:val="0"/>
                              <w:divBdr>
                                <w:top w:val="none" w:sz="0" w:space="0" w:color="auto"/>
                                <w:left w:val="none" w:sz="0" w:space="0" w:color="auto"/>
                                <w:bottom w:val="none" w:sz="0" w:space="0" w:color="auto"/>
                                <w:right w:val="none" w:sz="0" w:space="0" w:color="auto"/>
                              </w:divBdr>
                              <w:divsChild>
                                <w:div w:id="136456153">
                                  <w:marLeft w:val="0"/>
                                  <w:marRight w:val="0"/>
                                  <w:marTop w:val="0"/>
                                  <w:marBottom w:val="0"/>
                                  <w:divBdr>
                                    <w:top w:val="none" w:sz="0" w:space="0" w:color="auto"/>
                                    <w:left w:val="none" w:sz="0" w:space="0" w:color="auto"/>
                                    <w:bottom w:val="none" w:sz="0" w:space="0" w:color="auto"/>
                                    <w:right w:val="none" w:sz="0" w:space="0" w:color="auto"/>
                                  </w:divBdr>
                                  <w:divsChild>
                                    <w:div w:id="2015329416">
                                      <w:marLeft w:val="0"/>
                                      <w:marRight w:val="0"/>
                                      <w:marTop w:val="0"/>
                                      <w:marBottom w:val="0"/>
                                      <w:divBdr>
                                        <w:top w:val="none" w:sz="0" w:space="0" w:color="auto"/>
                                        <w:left w:val="none" w:sz="0" w:space="0" w:color="auto"/>
                                        <w:bottom w:val="none" w:sz="0" w:space="0" w:color="auto"/>
                                        <w:right w:val="none" w:sz="0" w:space="0" w:color="auto"/>
                                      </w:divBdr>
                                      <w:divsChild>
                                        <w:div w:id="1842040283">
                                          <w:marLeft w:val="0"/>
                                          <w:marRight w:val="0"/>
                                          <w:marTop w:val="0"/>
                                          <w:marBottom w:val="0"/>
                                          <w:divBdr>
                                            <w:top w:val="none" w:sz="0" w:space="0" w:color="auto"/>
                                            <w:left w:val="none" w:sz="0" w:space="0" w:color="auto"/>
                                            <w:bottom w:val="none" w:sz="0" w:space="0" w:color="auto"/>
                                            <w:right w:val="none" w:sz="0" w:space="0" w:color="auto"/>
                                          </w:divBdr>
                                          <w:divsChild>
                                            <w:div w:id="1831481323">
                                              <w:marLeft w:val="0"/>
                                              <w:marRight w:val="0"/>
                                              <w:marTop w:val="0"/>
                                              <w:marBottom w:val="0"/>
                                              <w:divBdr>
                                                <w:top w:val="single" w:sz="2" w:space="0" w:color="DFDFDF"/>
                                                <w:left w:val="single" w:sz="2" w:space="0" w:color="DFDFDF"/>
                                                <w:bottom w:val="single" w:sz="2" w:space="0" w:color="DFDFDF"/>
                                                <w:right w:val="single" w:sz="2" w:space="0" w:color="DFDFDF"/>
                                              </w:divBdr>
                                              <w:divsChild>
                                                <w:div w:id="104008282">
                                                  <w:marLeft w:val="0"/>
                                                  <w:marRight w:val="0"/>
                                                  <w:marTop w:val="0"/>
                                                  <w:marBottom w:val="0"/>
                                                  <w:divBdr>
                                                    <w:top w:val="none" w:sz="0" w:space="0" w:color="auto"/>
                                                    <w:left w:val="none" w:sz="0" w:space="0" w:color="auto"/>
                                                    <w:bottom w:val="none" w:sz="0" w:space="0" w:color="auto"/>
                                                    <w:right w:val="none" w:sz="0" w:space="0" w:color="auto"/>
                                                  </w:divBdr>
                                                  <w:divsChild>
                                                    <w:div w:id="1437943169">
                                                      <w:marLeft w:val="0"/>
                                                      <w:marRight w:val="0"/>
                                                      <w:marTop w:val="0"/>
                                                      <w:marBottom w:val="0"/>
                                                      <w:divBdr>
                                                        <w:top w:val="none" w:sz="0" w:space="0" w:color="auto"/>
                                                        <w:left w:val="none" w:sz="0" w:space="0" w:color="auto"/>
                                                        <w:bottom w:val="none" w:sz="0" w:space="0" w:color="auto"/>
                                                        <w:right w:val="none" w:sz="0" w:space="0" w:color="auto"/>
                                                      </w:divBdr>
                                                      <w:divsChild>
                                                        <w:div w:id="850994641">
                                                          <w:marLeft w:val="0"/>
                                                          <w:marRight w:val="0"/>
                                                          <w:marTop w:val="0"/>
                                                          <w:marBottom w:val="0"/>
                                                          <w:divBdr>
                                                            <w:top w:val="none" w:sz="0" w:space="0" w:color="auto"/>
                                                            <w:left w:val="none" w:sz="0" w:space="0" w:color="auto"/>
                                                            <w:bottom w:val="none" w:sz="0" w:space="0" w:color="auto"/>
                                                            <w:right w:val="none" w:sz="0" w:space="0" w:color="auto"/>
                                                          </w:divBdr>
                                                        </w:div>
                                                        <w:div w:id="1201741088">
                                                          <w:marLeft w:val="0"/>
                                                          <w:marRight w:val="13"/>
                                                          <w:marTop w:val="0"/>
                                                          <w:marBottom w:val="0"/>
                                                          <w:divBdr>
                                                            <w:top w:val="none" w:sz="0" w:space="0" w:color="auto"/>
                                                            <w:left w:val="none" w:sz="0" w:space="0" w:color="auto"/>
                                                            <w:bottom w:val="none" w:sz="0" w:space="0" w:color="auto"/>
                                                            <w:right w:val="none" w:sz="0" w:space="0" w:color="auto"/>
                                                          </w:divBdr>
                                                        </w:div>
                                                        <w:div w:id="140117255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41766141">
                                                  <w:marLeft w:val="-108"/>
                                                  <w:marRight w:val="0"/>
                                                  <w:marTop w:val="0"/>
                                                  <w:marBottom w:val="0"/>
                                                  <w:divBdr>
                                                    <w:top w:val="none" w:sz="0" w:space="0" w:color="auto"/>
                                                    <w:left w:val="none" w:sz="0" w:space="0" w:color="auto"/>
                                                    <w:bottom w:val="none" w:sz="0" w:space="0" w:color="auto"/>
                                                    <w:right w:val="none" w:sz="0" w:space="0" w:color="auto"/>
                                                  </w:divBdr>
                                                  <w:divsChild>
                                                    <w:div w:id="1978561486">
                                                      <w:marLeft w:val="0"/>
                                                      <w:marRight w:val="0"/>
                                                      <w:marTop w:val="0"/>
                                                      <w:marBottom w:val="0"/>
                                                      <w:divBdr>
                                                        <w:top w:val="single" w:sz="2" w:space="0" w:color="A9A9A9"/>
                                                        <w:left w:val="single" w:sz="2" w:space="0" w:color="A9A9A9"/>
                                                        <w:bottom w:val="single" w:sz="2" w:space="0" w:color="A9A9A9"/>
                                                        <w:right w:val="single" w:sz="2" w:space="0" w:color="A9A9A9"/>
                                                      </w:divBdr>
                                                      <w:divsChild>
                                                        <w:div w:id="344214086">
                                                          <w:marLeft w:val="0"/>
                                                          <w:marRight w:val="0"/>
                                                          <w:marTop w:val="0"/>
                                                          <w:marBottom w:val="0"/>
                                                          <w:divBdr>
                                                            <w:top w:val="none" w:sz="0" w:space="0" w:color="auto"/>
                                                            <w:left w:val="none" w:sz="0" w:space="0" w:color="auto"/>
                                                            <w:bottom w:val="none" w:sz="0" w:space="0" w:color="auto"/>
                                                            <w:right w:val="none" w:sz="0" w:space="0" w:color="auto"/>
                                                          </w:divBdr>
                                                          <w:divsChild>
                                                            <w:div w:id="137110661">
                                                              <w:marLeft w:val="75"/>
                                                              <w:marRight w:val="0"/>
                                                              <w:marTop w:val="0"/>
                                                              <w:marBottom w:val="65"/>
                                                              <w:divBdr>
                                                                <w:top w:val="single" w:sz="2" w:space="0" w:color="E4E4E4"/>
                                                                <w:left w:val="single" w:sz="2" w:space="0" w:color="E4E4E4"/>
                                                                <w:bottom w:val="single" w:sz="2" w:space="0" w:color="E4E4E4"/>
                                                                <w:right w:val="single" w:sz="2" w:space="0" w:color="E4E4E4"/>
                                                              </w:divBdr>
                                                              <w:divsChild>
                                                                <w:div w:id="67707860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218363">
                              <w:marLeft w:val="0"/>
                              <w:marRight w:val="0"/>
                              <w:marTop w:val="0"/>
                              <w:marBottom w:val="103"/>
                              <w:divBdr>
                                <w:top w:val="none" w:sz="0" w:space="0" w:color="auto"/>
                                <w:left w:val="none" w:sz="0" w:space="0" w:color="auto"/>
                                <w:bottom w:val="none" w:sz="0" w:space="0" w:color="auto"/>
                                <w:right w:val="none" w:sz="0" w:space="0" w:color="auto"/>
                              </w:divBdr>
                            </w:div>
                            <w:div w:id="2054883141">
                              <w:marLeft w:val="0"/>
                              <w:marRight w:val="0"/>
                              <w:marTop w:val="0"/>
                              <w:marBottom w:val="103"/>
                              <w:divBdr>
                                <w:top w:val="none" w:sz="0" w:space="0" w:color="auto"/>
                                <w:left w:val="none" w:sz="0" w:space="0" w:color="auto"/>
                                <w:bottom w:val="none" w:sz="0" w:space="0" w:color="auto"/>
                                <w:right w:val="none" w:sz="0" w:space="0" w:color="auto"/>
                              </w:divBdr>
                            </w:div>
                            <w:div w:id="1734309697">
                              <w:marLeft w:val="0"/>
                              <w:marRight w:val="0"/>
                              <w:marTop w:val="0"/>
                              <w:marBottom w:val="103"/>
                              <w:divBdr>
                                <w:top w:val="none" w:sz="0" w:space="0" w:color="auto"/>
                                <w:left w:val="none" w:sz="0" w:space="0" w:color="auto"/>
                                <w:bottom w:val="none" w:sz="0" w:space="0" w:color="auto"/>
                                <w:right w:val="none" w:sz="0" w:space="0" w:color="auto"/>
                              </w:divBdr>
                            </w:div>
                            <w:div w:id="560336372">
                              <w:marLeft w:val="0"/>
                              <w:marRight w:val="0"/>
                              <w:marTop w:val="0"/>
                              <w:marBottom w:val="103"/>
                              <w:divBdr>
                                <w:top w:val="none" w:sz="0" w:space="0" w:color="auto"/>
                                <w:left w:val="none" w:sz="0" w:space="0" w:color="auto"/>
                                <w:bottom w:val="none" w:sz="0" w:space="0" w:color="auto"/>
                                <w:right w:val="none" w:sz="0" w:space="0" w:color="auto"/>
                              </w:divBdr>
                            </w:div>
                            <w:div w:id="1203984613">
                              <w:marLeft w:val="0"/>
                              <w:marRight w:val="0"/>
                              <w:marTop w:val="0"/>
                              <w:marBottom w:val="103"/>
                              <w:divBdr>
                                <w:top w:val="none" w:sz="0" w:space="0" w:color="auto"/>
                                <w:left w:val="none" w:sz="0" w:space="0" w:color="auto"/>
                                <w:bottom w:val="none" w:sz="0" w:space="0" w:color="auto"/>
                                <w:right w:val="none" w:sz="0" w:space="0" w:color="auto"/>
                              </w:divBdr>
                            </w:div>
                            <w:div w:id="1745763052">
                              <w:marLeft w:val="0"/>
                              <w:marRight w:val="0"/>
                              <w:marTop w:val="0"/>
                              <w:marBottom w:val="103"/>
                              <w:divBdr>
                                <w:top w:val="none" w:sz="0" w:space="0" w:color="auto"/>
                                <w:left w:val="none" w:sz="0" w:space="0" w:color="auto"/>
                                <w:bottom w:val="none" w:sz="0" w:space="0" w:color="auto"/>
                                <w:right w:val="none" w:sz="0" w:space="0" w:color="auto"/>
                              </w:divBdr>
                            </w:div>
                            <w:div w:id="400830035">
                              <w:marLeft w:val="0"/>
                              <w:marRight w:val="0"/>
                              <w:marTop w:val="0"/>
                              <w:marBottom w:val="103"/>
                              <w:divBdr>
                                <w:top w:val="none" w:sz="0" w:space="0" w:color="auto"/>
                                <w:left w:val="none" w:sz="0" w:space="0" w:color="auto"/>
                                <w:bottom w:val="none" w:sz="0" w:space="0" w:color="auto"/>
                                <w:right w:val="none" w:sz="0" w:space="0" w:color="auto"/>
                              </w:divBdr>
                            </w:div>
                            <w:div w:id="1202404772">
                              <w:marLeft w:val="0"/>
                              <w:marRight w:val="0"/>
                              <w:marTop w:val="0"/>
                              <w:marBottom w:val="103"/>
                              <w:divBdr>
                                <w:top w:val="none" w:sz="0" w:space="0" w:color="auto"/>
                                <w:left w:val="none" w:sz="0" w:space="0" w:color="auto"/>
                                <w:bottom w:val="none" w:sz="0" w:space="0" w:color="auto"/>
                                <w:right w:val="none" w:sz="0" w:space="0" w:color="auto"/>
                              </w:divBdr>
                            </w:div>
                            <w:div w:id="1611737043">
                              <w:marLeft w:val="0"/>
                              <w:marRight w:val="0"/>
                              <w:marTop w:val="0"/>
                              <w:marBottom w:val="103"/>
                              <w:divBdr>
                                <w:top w:val="none" w:sz="0" w:space="0" w:color="auto"/>
                                <w:left w:val="none" w:sz="0" w:space="0" w:color="auto"/>
                                <w:bottom w:val="none" w:sz="0" w:space="0" w:color="auto"/>
                                <w:right w:val="none" w:sz="0" w:space="0" w:color="auto"/>
                              </w:divBdr>
                            </w:div>
                            <w:div w:id="1284994386">
                              <w:marLeft w:val="0"/>
                              <w:marRight w:val="0"/>
                              <w:marTop w:val="0"/>
                              <w:marBottom w:val="103"/>
                              <w:divBdr>
                                <w:top w:val="none" w:sz="0" w:space="0" w:color="auto"/>
                                <w:left w:val="none" w:sz="0" w:space="0" w:color="auto"/>
                                <w:bottom w:val="none" w:sz="0" w:space="0" w:color="auto"/>
                                <w:right w:val="none" w:sz="0" w:space="0" w:color="auto"/>
                              </w:divBdr>
                            </w:div>
                            <w:div w:id="169799917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94663">
      <w:bodyDiv w:val="1"/>
      <w:marLeft w:val="0"/>
      <w:marRight w:val="0"/>
      <w:marTop w:val="0"/>
      <w:marBottom w:val="0"/>
      <w:divBdr>
        <w:top w:val="none" w:sz="0" w:space="0" w:color="auto"/>
        <w:left w:val="none" w:sz="0" w:space="0" w:color="auto"/>
        <w:bottom w:val="none" w:sz="0" w:space="0" w:color="auto"/>
        <w:right w:val="none" w:sz="0" w:space="0" w:color="auto"/>
      </w:divBdr>
      <w:divsChild>
        <w:div w:id="889220117">
          <w:marLeft w:val="0"/>
          <w:marRight w:val="0"/>
          <w:marTop w:val="0"/>
          <w:marBottom w:val="0"/>
          <w:divBdr>
            <w:top w:val="none" w:sz="0" w:space="0" w:color="auto"/>
            <w:left w:val="none" w:sz="0" w:space="0" w:color="auto"/>
            <w:bottom w:val="none" w:sz="0" w:space="0" w:color="auto"/>
            <w:right w:val="none" w:sz="0" w:space="0" w:color="auto"/>
          </w:divBdr>
          <w:divsChild>
            <w:div w:id="626089582">
              <w:marLeft w:val="0"/>
              <w:marRight w:val="0"/>
              <w:marTop w:val="0"/>
              <w:marBottom w:val="0"/>
              <w:divBdr>
                <w:top w:val="none" w:sz="0" w:space="0" w:color="auto"/>
                <w:left w:val="none" w:sz="0" w:space="0" w:color="auto"/>
                <w:bottom w:val="none" w:sz="0" w:space="0" w:color="auto"/>
                <w:right w:val="none" w:sz="0" w:space="0" w:color="auto"/>
              </w:divBdr>
            </w:div>
            <w:div w:id="748960510">
              <w:marLeft w:val="0"/>
              <w:marRight w:val="0"/>
              <w:marTop w:val="77"/>
              <w:marBottom w:val="0"/>
              <w:divBdr>
                <w:top w:val="none" w:sz="0" w:space="0" w:color="auto"/>
                <w:left w:val="none" w:sz="0" w:space="0" w:color="auto"/>
                <w:bottom w:val="none" w:sz="0" w:space="0" w:color="auto"/>
                <w:right w:val="none" w:sz="0" w:space="0" w:color="auto"/>
              </w:divBdr>
              <w:divsChild>
                <w:div w:id="945817769">
                  <w:marLeft w:val="0"/>
                  <w:marRight w:val="0"/>
                  <w:marTop w:val="0"/>
                  <w:marBottom w:val="0"/>
                  <w:divBdr>
                    <w:top w:val="none" w:sz="0" w:space="0" w:color="auto"/>
                    <w:left w:val="none" w:sz="0" w:space="0" w:color="auto"/>
                    <w:bottom w:val="none" w:sz="0" w:space="0" w:color="auto"/>
                    <w:right w:val="none" w:sz="0" w:space="0" w:color="auto"/>
                  </w:divBdr>
                </w:div>
                <w:div w:id="1799642490">
                  <w:marLeft w:val="0"/>
                  <w:marRight w:val="0"/>
                  <w:marTop w:val="0"/>
                  <w:marBottom w:val="0"/>
                  <w:divBdr>
                    <w:top w:val="none" w:sz="0" w:space="0" w:color="auto"/>
                    <w:left w:val="none" w:sz="0" w:space="0" w:color="auto"/>
                    <w:bottom w:val="none" w:sz="0" w:space="0" w:color="auto"/>
                    <w:right w:val="none" w:sz="0" w:space="0" w:color="auto"/>
                  </w:divBdr>
                  <w:divsChild>
                    <w:div w:id="751047080">
                      <w:marLeft w:val="0"/>
                      <w:marRight w:val="0"/>
                      <w:marTop w:val="0"/>
                      <w:marBottom w:val="0"/>
                      <w:divBdr>
                        <w:top w:val="none" w:sz="0" w:space="0" w:color="auto"/>
                        <w:left w:val="none" w:sz="0" w:space="0" w:color="auto"/>
                        <w:bottom w:val="none" w:sz="0" w:space="0" w:color="auto"/>
                        <w:right w:val="none" w:sz="0" w:space="0" w:color="auto"/>
                      </w:divBdr>
                      <w:divsChild>
                        <w:div w:id="1385711969">
                          <w:marLeft w:val="0"/>
                          <w:marRight w:val="0"/>
                          <w:marTop w:val="0"/>
                          <w:marBottom w:val="0"/>
                          <w:divBdr>
                            <w:top w:val="none" w:sz="0" w:space="0" w:color="auto"/>
                            <w:left w:val="none" w:sz="0" w:space="0" w:color="auto"/>
                            <w:bottom w:val="none" w:sz="0" w:space="0" w:color="auto"/>
                            <w:right w:val="none" w:sz="0" w:space="0" w:color="auto"/>
                          </w:divBdr>
                          <w:divsChild>
                            <w:div w:id="1264797774">
                              <w:marLeft w:val="65"/>
                              <w:marRight w:val="0"/>
                              <w:marTop w:val="0"/>
                              <w:marBottom w:val="0"/>
                              <w:divBdr>
                                <w:top w:val="single" w:sz="2" w:space="0" w:color="595959"/>
                                <w:left w:val="single" w:sz="2" w:space="3" w:color="595959"/>
                                <w:bottom w:val="single" w:sz="2" w:space="0" w:color="595959"/>
                                <w:right w:val="single" w:sz="2" w:space="3" w:color="595959"/>
                              </w:divBdr>
                            </w:div>
                            <w:div w:id="1410929586">
                              <w:marLeft w:val="0"/>
                              <w:marRight w:val="0"/>
                              <w:marTop w:val="0"/>
                              <w:marBottom w:val="0"/>
                              <w:divBdr>
                                <w:top w:val="none" w:sz="0" w:space="0" w:color="auto"/>
                                <w:left w:val="none" w:sz="0" w:space="0" w:color="auto"/>
                                <w:bottom w:val="none" w:sz="0" w:space="0" w:color="auto"/>
                                <w:right w:val="none" w:sz="0" w:space="0" w:color="auto"/>
                              </w:divBdr>
                              <w:divsChild>
                                <w:div w:id="205665971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914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71088">
          <w:marLeft w:val="0"/>
          <w:marRight w:val="0"/>
          <w:marTop w:val="0"/>
          <w:marBottom w:val="0"/>
          <w:divBdr>
            <w:top w:val="none" w:sz="0" w:space="0" w:color="auto"/>
            <w:left w:val="none" w:sz="0" w:space="0" w:color="auto"/>
            <w:bottom w:val="none" w:sz="0" w:space="0" w:color="auto"/>
            <w:right w:val="none" w:sz="0" w:space="0" w:color="auto"/>
          </w:divBdr>
          <w:divsChild>
            <w:div w:id="1805587012">
              <w:marLeft w:val="0"/>
              <w:marRight w:val="0"/>
              <w:marTop w:val="0"/>
              <w:marBottom w:val="194"/>
              <w:divBdr>
                <w:top w:val="none" w:sz="0" w:space="0" w:color="auto"/>
                <w:left w:val="none" w:sz="0" w:space="0" w:color="auto"/>
                <w:bottom w:val="none" w:sz="0" w:space="0" w:color="auto"/>
                <w:right w:val="none" w:sz="0" w:space="0" w:color="auto"/>
              </w:divBdr>
              <w:divsChild>
                <w:div w:id="1688479402">
                  <w:marLeft w:val="0"/>
                  <w:marRight w:val="0"/>
                  <w:marTop w:val="0"/>
                  <w:marBottom w:val="0"/>
                  <w:divBdr>
                    <w:top w:val="none" w:sz="0" w:space="0" w:color="auto"/>
                    <w:left w:val="none" w:sz="0" w:space="0" w:color="auto"/>
                    <w:bottom w:val="none" w:sz="0" w:space="0" w:color="auto"/>
                    <w:right w:val="none" w:sz="0" w:space="0" w:color="auto"/>
                  </w:divBdr>
                  <w:divsChild>
                    <w:div w:id="1881160003">
                      <w:marLeft w:val="0"/>
                      <w:marRight w:val="0"/>
                      <w:marTop w:val="0"/>
                      <w:marBottom w:val="129"/>
                      <w:divBdr>
                        <w:top w:val="none" w:sz="0" w:space="0" w:color="auto"/>
                        <w:left w:val="none" w:sz="0" w:space="0" w:color="auto"/>
                        <w:bottom w:val="none" w:sz="0" w:space="0" w:color="auto"/>
                        <w:right w:val="none" w:sz="0" w:space="0" w:color="auto"/>
                      </w:divBdr>
                      <w:divsChild>
                        <w:div w:id="1573195626">
                          <w:marLeft w:val="0"/>
                          <w:marRight w:val="0"/>
                          <w:marTop w:val="0"/>
                          <w:marBottom w:val="0"/>
                          <w:divBdr>
                            <w:top w:val="none" w:sz="0" w:space="0" w:color="auto"/>
                            <w:left w:val="none" w:sz="0" w:space="0" w:color="auto"/>
                            <w:bottom w:val="none" w:sz="0" w:space="0" w:color="auto"/>
                            <w:right w:val="none" w:sz="0" w:space="0" w:color="auto"/>
                          </w:divBdr>
                          <w:divsChild>
                            <w:div w:id="1828814498">
                              <w:marLeft w:val="0"/>
                              <w:marRight w:val="103"/>
                              <w:marTop w:val="0"/>
                              <w:marBottom w:val="103"/>
                              <w:divBdr>
                                <w:top w:val="none" w:sz="0" w:space="0" w:color="auto"/>
                                <w:left w:val="none" w:sz="0" w:space="0" w:color="auto"/>
                                <w:bottom w:val="none" w:sz="0" w:space="0" w:color="auto"/>
                                <w:right w:val="none" w:sz="0" w:space="0" w:color="auto"/>
                              </w:divBdr>
                              <w:divsChild>
                                <w:div w:id="59209382">
                                  <w:marLeft w:val="0"/>
                                  <w:marRight w:val="0"/>
                                  <w:marTop w:val="0"/>
                                  <w:marBottom w:val="0"/>
                                  <w:divBdr>
                                    <w:top w:val="none" w:sz="0" w:space="0" w:color="auto"/>
                                    <w:left w:val="none" w:sz="0" w:space="0" w:color="auto"/>
                                    <w:bottom w:val="none" w:sz="0" w:space="0" w:color="auto"/>
                                    <w:right w:val="none" w:sz="0" w:space="0" w:color="auto"/>
                                  </w:divBdr>
                                  <w:divsChild>
                                    <w:div w:id="417795513">
                                      <w:marLeft w:val="0"/>
                                      <w:marRight w:val="0"/>
                                      <w:marTop w:val="0"/>
                                      <w:marBottom w:val="0"/>
                                      <w:divBdr>
                                        <w:top w:val="none" w:sz="0" w:space="0" w:color="auto"/>
                                        <w:left w:val="none" w:sz="0" w:space="0" w:color="auto"/>
                                        <w:bottom w:val="none" w:sz="0" w:space="0" w:color="auto"/>
                                        <w:right w:val="none" w:sz="0" w:space="0" w:color="auto"/>
                                      </w:divBdr>
                                      <w:divsChild>
                                        <w:div w:id="449789376">
                                          <w:marLeft w:val="0"/>
                                          <w:marRight w:val="0"/>
                                          <w:marTop w:val="0"/>
                                          <w:marBottom w:val="0"/>
                                          <w:divBdr>
                                            <w:top w:val="none" w:sz="0" w:space="0" w:color="auto"/>
                                            <w:left w:val="none" w:sz="0" w:space="0" w:color="auto"/>
                                            <w:bottom w:val="none" w:sz="0" w:space="0" w:color="auto"/>
                                            <w:right w:val="none" w:sz="0" w:space="0" w:color="auto"/>
                                          </w:divBdr>
                                          <w:divsChild>
                                            <w:div w:id="117839714">
                                              <w:marLeft w:val="0"/>
                                              <w:marRight w:val="0"/>
                                              <w:marTop w:val="0"/>
                                              <w:marBottom w:val="0"/>
                                              <w:divBdr>
                                                <w:top w:val="none" w:sz="0" w:space="0" w:color="auto"/>
                                                <w:left w:val="none" w:sz="0" w:space="0" w:color="auto"/>
                                                <w:bottom w:val="none" w:sz="0" w:space="0" w:color="auto"/>
                                                <w:right w:val="none" w:sz="0" w:space="0" w:color="auto"/>
                                              </w:divBdr>
                                              <w:divsChild>
                                                <w:div w:id="4189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142740">
                              <w:marLeft w:val="0"/>
                              <w:marRight w:val="0"/>
                              <w:marTop w:val="0"/>
                              <w:marBottom w:val="0"/>
                              <w:divBdr>
                                <w:top w:val="single" w:sz="2" w:space="6" w:color="ECECEC"/>
                                <w:left w:val="single" w:sz="2" w:space="6" w:color="ECECEC"/>
                                <w:bottom w:val="single" w:sz="2" w:space="6" w:color="ECECEC"/>
                                <w:right w:val="single" w:sz="2" w:space="6" w:color="ECECEC"/>
                              </w:divBdr>
                              <w:divsChild>
                                <w:div w:id="800194947">
                                  <w:marLeft w:val="0"/>
                                  <w:marRight w:val="0"/>
                                  <w:marTop w:val="0"/>
                                  <w:marBottom w:val="77"/>
                                  <w:divBdr>
                                    <w:top w:val="none" w:sz="0" w:space="0" w:color="auto"/>
                                    <w:left w:val="none" w:sz="0" w:space="0" w:color="auto"/>
                                    <w:bottom w:val="none" w:sz="0" w:space="0" w:color="auto"/>
                                    <w:right w:val="none" w:sz="0" w:space="0" w:color="auto"/>
                                  </w:divBdr>
                                  <w:divsChild>
                                    <w:div w:id="650058985">
                                      <w:marLeft w:val="0"/>
                                      <w:marRight w:val="0"/>
                                      <w:marTop w:val="0"/>
                                      <w:marBottom w:val="0"/>
                                      <w:divBdr>
                                        <w:top w:val="none" w:sz="0" w:space="0" w:color="auto"/>
                                        <w:left w:val="none" w:sz="0" w:space="0" w:color="auto"/>
                                        <w:bottom w:val="none" w:sz="0" w:space="0" w:color="auto"/>
                                        <w:right w:val="none" w:sz="0" w:space="0" w:color="auto"/>
                                      </w:divBdr>
                                      <w:divsChild>
                                        <w:div w:id="121801092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327486159">
                                  <w:marLeft w:val="0"/>
                                  <w:marRight w:val="0"/>
                                  <w:marTop w:val="0"/>
                                  <w:marBottom w:val="0"/>
                                  <w:divBdr>
                                    <w:top w:val="none" w:sz="0" w:space="0" w:color="auto"/>
                                    <w:left w:val="none" w:sz="0" w:space="0" w:color="auto"/>
                                    <w:bottom w:val="none" w:sz="0" w:space="0" w:color="auto"/>
                                    <w:right w:val="none" w:sz="0" w:space="0" w:color="auto"/>
                                  </w:divBdr>
                                  <w:divsChild>
                                    <w:div w:id="1267156760">
                                      <w:marLeft w:val="0"/>
                                      <w:marRight w:val="0"/>
                                      <w:marTop w:val="0"/>
                                      <w:marBottom w:val="0"/>
                                      <w:divBdr>
                                        <w:top w:val="none" w:sz="0" w:space="0" w:color="auto"/>
                                        <w:left w:val="none" w:sz="0" w:space="0" w:color="auto"/>
                                        <w:bottom w:val="none" w:sz="0" w:space="0" w:color="auto"/>
                                        <w:right w:val="none" w:sz="0" w:space="0" w:color="auto"/>
                                      </w:divBdr>
                                      <w:divsChild>
                                        <w:div w:id="774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6524">
                              <w:marLeft w:val="0"/>
                              <w:marRight w:val="0"/>
                              <w:marTop w:val="0"/>
                              <w:marBottom w:val="0"/>
                              <w:divBdr>
                                <w:top w:val="none" w:sz="0" w:space="0" w:color="auto"/>
                                <w:left w:val="none" w:sz="0" w:space="0" w:color="auto"/>
                                <w:bottom w:val="none" w:sz="0" w:space="0" w:color="auto"/>
                                <w:right w:val="none" w:sz="0" w:space="0" w:color="auto"/>
                              </w:divBdr>
                              <w:divsChild>
                                <w:div w:id="1554346528">
                                  <w:marLeft w:val="0"/>
                                  <w:marRight w:val="0"/>
                                  <w:marTop w:val="0"/>
                                  <w:marBottom w:val="0"/>
                                  <w:divBdr>
                                    <w:top w:val="none" w:sz="0" w:space="0" w:color="auto"/>
                                    <w:left w:val="none" w:sz="0" w:space="0" w:color="auto"/>
                                    <w:bottom w:val="none" w:sz="0" w:space="0" w:color="auto"/>
                                    <w:right w:val="none" w:sz="0" w:space="0" w:color="auto"/>
                                  </w:divBdr>
                                  <w:divsChild>
                                    <w:div w:id="2002152518">
                                      <w:marLeft w:val="0"/>
                                      <w:marRight w:val="0"/>
                                      <w:marTop w:val="0"/>
                                      <w:marBottom w:val="0"/>
                                      <w:divBdr>
                                        <w:top w:val="none" w:sz="0" w:space="0" w:color="auto"/>
                                        <w:left w:val="none" w:sz="0" w:space="0" w:color="auto"/>
                                        <w:bottom w:val="none" w:sz="0" w:space="0" w:color="auto"/>
                                        <w:right w:val="none" w:sz="0" w:space="0" w:color="auto"/>
                                      </w:divBdr>
                                      <w:divsChild>
                                        <w:div w:id="1022169256">
                                          <w:marLeft w:val="0"/>
                                          <w:marRight w:val="0"/>
                                          <w:marTop w:val="0"/>
                                          <w:marBottom w:val="0"/>
                                          <w:divBdr>
                                            <w:top w:val="none" w:sz="0" w:space="0" w:color="auto"/>
                                            <w:left w:val="none" w:sz="0" w:space="0" w:color="auto"/>
                                            <w:bottom w:val="none" w:sz="0" w:space="0" w:color="auto"/>
                                            <w:right w:val="none" w:sz="0" w:space="0" w:color="auto"/>
                                          </w:divBdr>
                                          <w:divsChild>
                                            <w:div w:id="319774381">
                                              <w:marLeft w:val="0"/>
                                              <w:marRight w:val="0"/>
                                              <w:marTop w:val="0"/>
                                              <w:marBottom w:val="0"/>
                                              <w:divBdr>
                                                <w:top w:val="single" w:sz="2" w:space="0" w:color="DFDFDF"/>
                                                <w:left w:val="single" w:sz="2" w:space="0" w:color="DFDFDF"/>
                                                <w:bottom w:val="single" w:sz="2" w:space="0" w:color="DFDFDF"/>
                                                <w:right w:val="single" w:sz="2" w:space="0" w:color="DFDFDF"/>
                                              </w:divBdr>
                                              <w:divsChild>
                                                <w:div w:id="317348918">
                                                  <w:marLeft w:val="0"/>
                                                  <w:marRight w:val="0"/>
                                                  <w:marTop w:val="0"/>
                                                  <w:marBottom w:val="0"/>
                                                  <w:divBdr>
                                                    <w:top w:val="none" w:sz="0" w:space="0" w:color="auto"/>
                                                    <w:left w:val="none" w:sz="0" w:space="0" w:color="auto"/>
                                                    <w:bottom w:val="none" w:sz="0" w:space="0" w:color="auto"/>
                                                    <w:right w:val="none" w:sz="0" w:space="0" w:color="auto"/>
                                                  </w:divBdr>
                                                  <w:divsChild>
                                                    <w:div w:id="1781222065">
                                                      <w:marLeft w:val="0"/>
                                                      <w:marRight w:val="0"/>
                                                      <w:marTop w:val="0"/>
                                                      <w:marBottom w:val="0"/>
                                                      <w:divBdr>
                                                        <w:top w:val="none" w:sz="0" w:space="0" w:color="auto"/>
                                                        <w:left w:val="none" w:sz="0" w:space="0" w:color="auto"/>
                                                        <w:bottom w:val="none" w:sz="0" w:space="0" w:color="auto"/>
                                                        <w:right w:val="none" w:sz="0" w:space="0" w:color="auto"/>
                                                      </w:divBdr>
                                                      <w:divsChild>
                                                        <w:div w:id="168637408">
                                                          <w:marLeft w:val="0"/>
                                                          <w:marRight w:val="0"/>
                                                          <w:marTop w:val="0"/>
                                                          <w:marBottom w:val="0"/>
                                                          <w:divBdr>
                                                            <w:top w:val="none" w:sz="0" w:space="0" w:color="auto"/>
                                                            <w:left w:val="none" w:sz="0" w:space="0" w:color="auto"/>
                                                            <w:bottom w:val="none" w:sz="0" w:space="0" w:color="auto"/>
                                                            <w:right w:val="none" w:sz="0" w:space="0" w:color="auto"/>
                                                          </w:divBdr>
                                                        </w:div>
                                                        <w:div w:id="749037794">
                                                          <w:marLeft w:val="0"/>
                                                          <w:marRight w:val="13"/>
                                                          <w:marTop w:val="0"/>
                                                          <w:marBottom w:val="0"/>
                                                          <w:divBdr>
                                                            <w:top w:val="none" w:sz="0" w:space="0" w:color="auto"/>
                                                            <w:left w:val="none" w:sz="0" w:space="0" w:color="auto"/>
                                                            <w:bottom w:val="none" w:sz="0" w:space="0" w:color="auto"/>
                                                            <w:right w:val="none" w:sz="0" w:space="0" w:color="auto"/>
                                                          </w:divBdr>
                                                        </w:div>
                                                        <w:div w:id="140892053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4386526">
                                                  <w:marLeft w:val="-108"/>
                                                  <w:marRight w:val="0"/>
                                                  <w:marTop w:val="0"/>
                                                  <w:marBottom w:val="0"/>
                                                  <w:divBdr>
                                                    <w:top w:val="none" w:sz="0" w:space="0" w:color="auto"/>
                                                    <w:left w:val="none" w:sz="0" w:space="0" w:color="auto"/>
                                                    <w:bottom w:val="none" w:sz="0" w:space="0" w:color="auto"/>
                                                    <w:right w:val="none" w:sz="0" w:space="0" w:color="auto"/>
                                                  </w:divBdr>
                                                  <w:divsChild>
                                                    <w:div w:id="370299856">
                                                      <w:marLeft w:val="0"/>
                                                      <w:marRight w:val="0"/>
                                                      <w:marTop w:val="0"/>
                                                      <w:marBottom w:val="0"/>
                                                      <w:divBdr>
                                                        <w:top w:val="single" w:sz="2" w:space="0" w:color="A9A9A9"/>
                                                        <w:left w:val="single" w:sz="2" w:space="0" w:color="A9A9A9"/>
                                                        <w:bottom w:val="single" w:sz="2" w:space="0" w:color="A9A9A9"/>
                                                        <w:right w:val="single" w:sz="2" w:space="0" w:color="A9A9A9"/>
                                                      </w:divBdr>
                                                      <w:divsChild>
                                                        <w:div w:id="222451141">
                                                          <w:marLeft w:val="0"/>
                                                          <w:marRight w:val="0"/>
                                                          <w:marTop w:val="0"/>
                                                          <w:marBottom w:val="0"/>
                                                          <w:divBdr>
                                                            <w:top w:val="none" w:sz="0" w:space="0" w:color="auto"/>
                                                            <w:left w:val="none" w:sz="0" w:space="0" w:color="auto"/>
                                                            <w:bottom w:val="none" w:sz="0" w:space="0" w:color="auto"/>
                                                            <w:right w:val="none" w:sz="0" w:space="0" w:color="auto"/>
                                                          </w:divBdr>
                                                          <w:divsChild>
                                                            <w:div w:id="61494096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723601613">
      <w:bodyDiv w:val="1"/>
      <w:marLeft w:val="0"/>
      <w:marRight w:val="0"/>
      <w:marTop w:val="0"/>
      <w:marBottom w:val="0"/>
      <w:divBdr>
        <w:top w:val="none" w:sz="0" w:space="0" w:color="auto"/>
        <w:left w:val="none" w:sz="0" w:space="0" w:color="auto"/>
        <w:bottom w:val="none" w:sz="0" w:space="0" w:color="auto"/>
        <w:right w:val="none" w:sz="0" w:space="0" w:color="auto"/>
      </w:divBdr>
      <w:divsChild>
        <w:div w:id="197394458">
          <w:marLeft w:val="0"/>
          <w:marRight w:val="0"/>
          <w:marTop w:val="0"/>
          <w:marBottom w:val="0"/>
          <w:divBdr>
            <w:top w:val="none" w:sz="0" w:space="0" w:color="auto"/>
            <w:left w:val="none" w:sz="0" w:space="0" w:color="auto"/>
            <w:bottom w:val="none" w:sz="0" w:space="0" w:color="auto"/>
            <w:right w:val="none" w:sz="0" w:space="0" w:color="auto"/>
          </w:divBdr>
        </w:div>
      </w:divsChild>
    </w:div>
    <w:div w:id="1726760958">
      <w:bodyDiv w:val="1"/>
      <w:marLeft w:val="0"/>
      <w:marRight w:val="0"/>
      <w:marTop w:val="0"/>
      <w:marBottom w:val="0"/>
      <w:divBdr>
        <w:top w:val="none" w:sz="0" w:space="0" w:color="auto"/>
        <w:left w:val="none" w:sz="0" w:space="0" w:color="auto"/>
        <w:bottom w:val="none" w:sz="0" w:space="0" w:color="auto"/>
        <w:right w:val="none" w:sz="0" w:space="0" w:color="auto"/>
      </w:divBdr>
      <w:divsChild>
        <w:div w:id="724069291">
          <w:marLeft w:val="0"/>
          <w:marRight w:val="0"/>
          <w:marTop w:val="0"/>
          <w:marBottom w:val="0"/>
          <w:divBdr>
            <w:top w:val="none" w:sz="0" w:space="0" w:color="auto"/>
            <w:left w:val="none" w:sz="0" w:space="0" w:color="auto"/>
            <w:bottom w:val="none" w:sz="0" w:space="0" w:color="auto"/>
            <w:right w:val="none" w:sz="0" w:space="0" w:color="auto"/>
          </w:divBdr>
          <w:divsChild>
            <w:div w:id="242643418">
              <w:marLeft w:val="0"/>
              <w:marRight w:val="0"/>
              <w:marTop w:val="0"/>
              <w:marBottom w:val="0"/>
              <w:divBdr>
                <w:top w:val="none" w:sz="0" w:space="0" w:color="auto"/>
                <w:left w:val="none" w:sz="0" w:space="0" w:color="auto"/>
                <w:bottom w:val="none" w:sz="0" w:space="0" w:color="auto"/>
                <w:right w:val="none" w:sz="0" w:space="0" w:color="auto"/>
              </w:divBdr>
            </w:div>
            <w:div w:id="1291744148">
              <w:marLeft w:val="0"/>
              <w:marRight w:val="0"/>
              <w:marTop w:val="77"/>
              <w:marBottom w:val="0"/>
              <w:divBdr>
                <w:top w:val="none" w:sz="0" w:space="0" w:color="auto"/>
                <w:left w:val="none" w:sz="0" w:space="0" w:color="auto"/>
                <w:bottom w:val="none" w:sz="0" w:space="0" w:color="auto"/>
                <w:right w:val="none" w:sz="0" w:space="0" w:color="auto"/>
              </w:divBdr>
              <w:divsChild>
                <w:div w:id="1688287050">
                  <w:marLeft w:val="0"/>
                  <w:marRight w:val="0"/>
                  <w:marTop w:val="0"/>
                  <w:marBottom w:val="0"/>
                  <w:divBdr>
                    <w:top w:val="none" w:sz="0" w:space="0" w:color="auto"/>
                    <w:left w:val="none" w:sz="0" w:space="0" w:color="auto"/>
                    <w:bottom w:val="none" w:sz="0" w:space="0" w:color="auto"/>
                    <w:right w:val="none" w:sz="0" w:space="0" w:color="auto"/>
                  </w:divBdr>
                </w:div>
                <w:div w:id="911887824">
                  <w:marLeft w:val="0"/>
                  <w:marRight w:val="0"/>
                  <w:marTop w:val="0"/>
                  <w:marBottom w:val="0"/>
                  <w:divBdr>
                    <w:top w:val="none" w:sz="0" w:space="0" w:color="auto"/>
                    <w:left w:val="none" w:sz="0" w:space="0" w:color="auto"/>
                    <w:bottom w:val="none" w:sz="0" w:space="0" w:color="auto"/>
                    <w:right w:val="none" w:sz="0" w:space="0" w:color="auto"/>
                  </w:divBdr>
                  <w:divsChild>
                    <w:div w:id="481697385">
                      <w:marLeft w:val="0"/>
                      <w:marRight w:val="0"/>
                      <w:marTop w:val="0"/>
                      <w:marBottom w:val="0"/>
                      <w:divBdr>
                        <w:top w:val="none" w:sz="0" w:space="0" w:color="auto"/>
                        <w:left w:val="none" w:sz="0" w:space="0" w:color="auto"/>
                        <w:bottom w:val="none" w:sz="0" w:space="0" w:color="auto"/>
                        <w:right w:val="none" w:sz="0" w:space="0" w:color="auto"/>
                      </w:divBdr>
                      <w:divsChild>
                        <w:div w:id="917520176">
                          <w:marLeft w:val="0"/>
                          <w:marRight w:val="0"/>
                          <w:marTop w:val="0"/>
                          <w:marBottom w:val="0"/>
                          <w:divBdr>
                            <w:top w:val="none" w:sz="0" w:space="0" w:color="auto"/>
                            <w:left w:val="none" w:sz="0" w:space="0" w:color="auto"/>
                            <w:bottom w:val="none" w:sz="0" w:space="0" w:color="auto"/>
                            <w:right w:val="none" w:sz="0" w:space="0" w:color="auto"/>
                          </w:divBdr>
                          <w:divsChild>
                            <w:div w:id="766925505">
                              <w:marLeft w:val="65"/>
                              <w:marRight w:val="0"/>
                              <w:marTop w:val="0"/>
                              <w:marBottom w:val="0"/>
                              <w:divBdr>
                                <w:top w:val="single" w:sz="2" w:space="0" w:color="595959"/>
                                <w:left w:val="single" w:sz="2" w:space="3" w:color="595959"/>
                                <w:bottom w:val="single" w:sz="2" w:space="0" w:color="595959"/>
                                <w:right w:val="single" w:sz="2" w:space="3" w:color="595959"/>
                              </w:divBdr>
                            </w:div>
                            <w:div w:id="1858541956">
                              <w:marLeft w:val="0"/>
                              <w:marRight w:val="0"/>
                              <w:marTop w:val="0"/>
                              <w:marBottom w:val="0"/>
                              <w:divBdr>
                                <w:top w:val="none" w:sz="0" w:space="0" w:color="auto"/>
                                <w:left w:val="none" w:sz="0" w:space="0" w:color="auto"/>
                                <w:bottom w:val="none" w:sz="0" w:space="0" w:color="auto"/>
                                <w:right w:val="none" w:sz="0" w:space="0" w:color="auto"/>
                              </w:divBdr>
                              <w:divsChild>
                                <w:div w:id="115128566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540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396089">
          <w:marLeft w:val="0"/>
          <w:marRight w:val="0"/>
          <w:marTop w:val="0"/>
          <w:marBottom w:val="0"/>
          <w:divBdr>
            <w:top w:val="none" w:sz="0" w:space="0" w:color="auto"/>
            <w:left w:val="none" w:sz="0" w:space="0" w:color="auto"/>
            <w:bottom w:val="none" w:sz="0" w:space="0" w:color="auto"/>
            <w:right w:val="none" w:sz="0" w:space="0" w:color="auto"/>
          </w:divBdr>
          <w:divsChild>
            <w:div w:id="1998653176">
              <w:marLeft w:val="0"/>
              <w:marRight w:val="0"/>
              <w:marTop w:val="0"/>
              <w:marBottom w:val="194"/>
              <w:divBdr>
                <w:top w:val="none" w:sz="0" w:space="0" w:color="auto"/>
                <w:left w:val="none" w:sz="0" w:space="0" w:color="auto"/>
                <w:bottom w:val="none" w:sz="0" w:space="0" w:color="auto"/>
                <w:right w:val="none" w:sz="0" w:space="0" w:color="auto"/>
              </w:divBdr>
              <w:divsChild>
                <w:div w:id="1897352894">
                  <w:marLeft w:val="0"/>
                  <w:marRight w:val="0"/>
                  <w:marTop w:val="0"/>
                  <w:marBottom w:val="0"/>
                  <w:divBdr>
                    <w:top w:val="none" w:sz="0" w:space="0" w:color="auto"/>
                    <w:left w:val="none" w:sz="0" w:space="0" w:color="auto"/>
                    <w:bottom w:val="none" w:sz="0" w:space="0" w:color="auto"/>
                    <w:right w:val="none" w:sz="0" w:space="0" w:color="auto"/>
                  </w:divBdr>
                  <w:divsChild>
                    <w:div w:id="1403680002">
                      <w:marLeft w:val="0"/>
                      <w:marRight w:val="0"/>
                      <w:marTop w:val="0"/>
                      <w:marBottom w:val="129"/>
                      <w:divBdr>
                        <w:top w:val="none" w:sz="0" w:space="0" w:color="auto"/>
                        <w:left w:val="none" w:sz="0" w:space="0" w:color="auto"/>
                        <w:bottom w:val="none" w:sz="0" w:space="0" w:color="auto"/>
                        <w:right w:val="none" w:sz="0" w:space="0" w:color="auto"/>
                      </w:divBdr>
                      <w:divsChild>
                        <w:div w:id="636035343">
                          <w:marLeft w:val="0"/>
                          <w:marRight w:val="0"/>
                          <w:marTop w:val="0"/>
                          <w:marBottom w:val="0"/>
                          <w:divBdr>
                            <w:top w:val="none" w:sz="0" w:space="0" w:color="auto"/>
                            <w:left w:val="none" w:sz="0" w:space="0" w:color="auto"/>
                            <w:bottom w:val="none" w:sz="0" w:space="0" w:color="auto"/>
                            <w:right w:val="none" w:sz="0" w:space="0" w:color="auto"/>
                          </w:divBdr>
                          <w:divsChild>
                            <w:div w:id="1059665485">
                              <w:marLeft w:val="0"/>
                              <w:marRight w:val="103"/>
                              <w:marTop w:val="0"/>
                              <w:marBottom w:val="103"/>
                              <w:divBdr>
                                <w:top w:val="none" w:sz="0" w:space="0" w:color="auto"/>
                                <w:left w:val="none" w:sz="0" w:space="0" w:color="auto"/>
                                <w:bottom w:val="none" w:sz="0" w:space="0" w:color="auto"/>
                                <w:right w:val="none" w:sz="0" w:space="0" w:color="auto"/>
                              </w:divBdr>
                              <w:divsChild>
                                <w:div w:id="544954155">
                                  <w:marLeft w:val="0"/>
                                  <w:marRight w:val="0"/>
                                  <w:marTop w:val="0"/>
                                  <w:marBottom w:val="0"/>
                                  <w:divBdr>
                                    <w:top w:val="none" w:sz="0" w:space="0" w:color="auto"/>
                                    <w:left w:val="none" w:sz="0" w:space="0" w:color="auto"/>
                                    <w:bottom w:val="none" w:sz="0" w:space="0" w:color="auto"/>
                                    <w:right w:val="none" w:sz="0" w:space="0" w:color="auto"/>
                                  </w:divBdr>
                                  <w:divsChild>
                                    <w:div w:id="330302428">
                                      <w:marLeft w:val="0"/>
                                      <w:marRight w:val="0"/>
                                      <w:marTop w:val="0"/>
                                      <w:marBottom w:val="0"/>
                                      <w:divBdr>
                                        <w:top w:val="none" w:sz="0" w:space="0" w:color="auto"/>
                                        <w:left w:val="none" w:sz="0" w:space="0" w:color="auto"/>
                                        <w:bottom w:val="none" w:sz="0" w:space="0" w:color="auto"/>
                                        <w:right w:val="none" w:sz="0" w:space="0" w:color="auto"/>
                                      </w:divBdr>
                                      <w:divsChild>
                                        <w:div w:id="475269591">
                                          <w:marLeft w:val="0"/>
                                          <w:marRight w:val="0"/>
                                          <w:marTop w:val="0"/>
                                          <w:marBottom w:val="0"/>
                                          <w:divBdr>
                                            <w:top w:val="none" w:sz="0" w:space="0" w:color="auto"/>
                                            <w:left w:val="none" w:sz="0" w:space="0" w:color="auto"/>
                                            <w:bottom w:val="none" w:sz="0" w:space="0" w:color="auto"/>
                                            <w:right w:val="none" w:sz="0" w:space="0" w:color="auto"/>
                                          </w:divBdr>
                                          <w:divsChild>
                                            <w:div w:id="327177660">
                                              <w:marLeft w:val="0"/>
                                              <w:marRight w:val="0"/>
                                              <w:marTop w:val="0"/>
                                              <w:marBottom w:val="0"/>
                                              <w:divBdr>
                                                <w:top w:val="none" w:sz="0" w:space="0" w:color="auto"/>
                                                <w:left w:val="none" w:sz="0" w:space="0" w:color="auto"/>
                                                <w:bottom w:val="none" w:sz="0" w:space="0" w:color="auto"/>
                                                <w:right w:val="none" w:sz="0" w:space="0" w:color="auto"/>
                                              </w:divBdr>
                                              <w:divsChild>
                                                <w:div w:id="7275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781527">
                              <w:marLeft w:val="0"/>
                              <w:marRight w:val="0"/>
                              <w:marTop w:val="0"/>
                              <w:marBottom w:val="0"/>
                              <w:divBdr>
                                <w:top w:val="none" w:sz="0" w:space="0" w:color="auto"/>
                                <w:left w:val="none" w:sz="0" w:space="0" w:color="auto"/>
                                <w:bottom w:val="none" w:sz="0" w:space="0" w:color="auto"/>
                                <w:right w:val="none" w:sz="0" w:space="0" w:color="auto"/>
                              </w:divBdr>
                              <w:divsChild>
                                <w:div w:id="2062362584">
                                  <w:marLeft w:val="0"/>
                                  <w:marRight w:val="0"/>
                                  <w:marTop w:val="0"/>
                                  <w:marBottom w:val="0"/>
                                  <w:divBdr>
                                    <w:top w:val="none" w:sz="0" w:space="0" w:color="auto"/>
                                    <w:left w:val="none" w:sz="0" w:space="0" w:color="auto"/>
                                    <w:bottom w:val="none" w:sz="0" w:space="0" w:color="auto"/>
                                    <w:right w:val="none" w:sz="0" w:space="0" w:color="auto"/>
                                  </w:divBdr>
                                  <w:divsChild>
                                    <w:div w:id="647629244">
                                      <w:marLeft w:val="0"/>
                                      <w:marRight w:val="0"/>
                                      <w:marTop w:val="0"/>
                                      <w:marBottom w:val="0"/>
                                      <w:divBdr>
                                        <w:top w:val="none" w:sz="0" w:space="0" w:color="auto"/>
                                        <w:left w:val="none" w:sz="0" w:space="0" w:color="auto"/>
                                        <w:bottom w:val="none" w:sz="0" w:space="0" w:color="auto"/>
                                        <w:right w:val="none" w:sz="0" w:space="0" w:color="auto"/>
                                      </w:divBdr>
                                      <w:divsChild>
                                        <w:div w:id="625504698">
                                          <w:marLeft w:val="0"/>
                                          <w:marRight w:val="0"/>
                                          <w:marTop w:val="0"/>
                                          <w:marBottom w:val="0"/>
                                          <w:divBdr>
                                            <w:top w:val="none" w:sz="0" w:space="0" w:color="auto"/>
                                            <w:left w:val="none" w:sz="0" w:space="0" w:color="auto"/>
                                            <w:bottom w:val="none" w:sz="0" w:space="0" w:color="auto"/>
                                            <w:right w:val="none" w:sz="0" w:space="0" w:color="auto"/>
                                          </w:divBdr>
                                          <w:divsChild>
                                            <w:div w:id="1619490115">
                                              <w:marLeft w:val="0"/>
                                              <w:marRight w:val="0"/>
                                              <w:marTop w:val="0"/>
                                              <w:marBottom w:val="0"/>
                                              <w:divBdr>
                                                <w:top w:val="single" w:sz="2" w:space="0" w:color="DFDFDF"/>
                                                <w:left w:val="single" w:sz="2" w:space="0" w:color="DFDFDF"/>
                                                <w:bottom w:val="single" w:sz="2" w:space="0" w:color="DFDFDF"/>
                                                <w:right w:val="single" w:sz="2" w:space="0" w:color="DFDFDF"/>
                                              </w:divBdr>
                                              <w:divsChild>
                                                <w:div w:id="1462839890">
                                                  <w:marLeft w:val="0"/>
                                                  <w:marRight w:val="0"/>
                                                  <w:marTop w:val="0"/>
                                                  <w:marBottom w:val="0"/>
                                                  <w:divBdr>
                                                    <w:top w:val="none" w:sz="0" w:space="0" w:color="auto"/>
                                                    <w:left w:val="none" w:sz="0" w:space="0" w:color="auto"/>
                                                    <w:bottom w:val="none" w:sz="0" w:space="0" w:color="auto"/>
                                                    <w:right w:val="none" w:sz="0" w:space="0" w:color="auto"/>
                                                  </w:divBdr>
                                                  <w:divsChild>
                                                    <w:div w:id="559369741">
                                                      <w:marLeft w:val="0"/>
                                                      <w:marRight w:val="0"/>
                                                      <w:marTop w:val="0"/>
                                                      <w:marBottom w:val="0"/>
                                                      <w:divBdr>
                                                        <w:top w:val="none" w:sz="0" w:space="0" w:color="auto"/>
                                                        <w:left w:val="none" w:sz="0" w:space="0" w:color="auto"/>
                                                        <w:bottom w:val="none" w:sz="0" w:space="0" w:color="auto"/>
                                                        <w:right w:val="none" w:sz="0" w:space="0" w:color="auto"/>
                                                      </w:divBdr>
                                                      <w:divsChild>
                                                        <w:div w:id="1096903842">
                                                          <w:marLeft w:val="0"/>
                                                          <w:marRight w:val="0"/>
                                                          <w:marTop w:val="0"/>
                                                          <w:marBottom w:val="0"/>
                                                          <w:divBdr>
                                                            <w:top w:val="none" w:sz="0" w:space="0" w:color="auto"/>
                                                            <w:left w:val="none" w:sz="0" w:space="0" w:color="auto"/>
                                                            <w:bottom w:val="none" w:sz="0" w:space="0" w:color="auto"/>
                                                            <w:right w:val="none" w:sz="0" w:space="0" w:color="auto"/>
                                                          </w:divBdr>
                                                        </w:div>
                                                        <w:div w:id="940382041">
                                                          <w:marLeft w:val="0"/>
                                                          <w:marRight w:val="13"/>
                                                          <w:marTop w:val="0"/>
                                                          <w:marBottom w:val="0"/>
                                                          <w:divBdr>
                                                            <w:top w:val="none" w:sz="0" w:space="0" w:color="auto"/>
                                                            <w:left w:val="none" w:sz="0" w:space="0" w:color="auto"/>
                                                            <w:bottom w:val="none" w:sz="0" w:space="0" w:color="auto"/>
                                                            <w:right w:val="none" w:sz="0" w:space="0" w:color="auto"/>
                                                          </w:divBdr>
                                                        </w:div>
                                                        <w:div w:id="108548978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03266269">
                                                  <w:marLeft w:val="-108"/>
                                                  <w:marRight w:val="0"/>
                                                  <w:marTop w:val="0"/>
                                                  <w:marBottom w:val="0"/>
                                                  <w:divBdr>
                                                    <w:top w:val="none" w:sz="0" w:space="0" w:color="auto"/>
                                                    <w:left w:val="none" w:sz="0" w:space="0" w:color="auto"/>
                                                    <w:bottom w:val="none" w:sz="0" w:space="0" w:color="auto"/>
                                                    <w:right w:val="none" w:sz="0" w:space="0" w:color="auto"/>
                                                  </w:divBdr>
                                                  <w:divsChild>
                                                    <w:div w:id="292291412">
                                                      <w:marLeft w:val="0"/>
                                                      <w:marRight w:val="0"/>
                                                      <w:marTop w:val="0"/>
                                                      <w:marBottom w:val="0"/>
                                                      <w:divBdr>
                                                        <w:top w:val="single" w:sz="2" w:space="0" w:color="A9A9A9"/>
                                                        <w:left w:val="single" w:sz="2" w:space="0" w:color="A9A9A9"/>
                                                        <w:bottom w:val="single" w:sz="2" w:space="0" w:color="A9A9A9"/>
                                                        <w:right w:val="single" w:sz="2" w:space="0" w:color="A9A9A9"/>
                                                      </w:divBdr>
                                                      <w:divsChild>
                                                        <w:div w:id="273175321">
                                                          <w:marLeft w:val="0"/>
                                                          <w:marRight w:val="0"/>
                                                          <w:marTop w:val="0"/>
                                                          <w:marBottom w:val="0"/>
                                                          <w:divBdr>
                                                            <w:top w:val="none" w:sz="0" w:space="0" w:color="auto"/>
                                                            <w:left w:val="none" w:sz="0" w:space="0" w:color="auto"/>
                                                            <w:bottom w:val="none" w:sz="0" w:space="0" w:color="auto"/>
                                                            <w:right w:val="none" w:sz="0" w:space="0" w:color="auto"/>
                                                          </w:divBdr>
                                                          <w:divsChild>
                                                            <w:div w:id="57948816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734355182">
      <w:bodyDiv w:val="1"/>
      <w:marLeft w:val="0"/>
      <w:marRight w:val="0"/>
      <w:marTop w:val="0"/>
      <w:marBottom w:val="0"/>
      <w:divBdr>
        <w:top w:val="none" w:sz="0" w:space="0" w:color="auto"/>
        <w:left w:val="none" w:sz="0" w:space="0" w:color="auto"/>
        <w:bottom w:val="none" w:sz="0" w:space="0" w:color="auto"/>
        <w:right w:val="none" w:sz="0" w:space="0" w:color="auto"/>
      </w:divBdr>
      <w:divsChild>
        <w:div w:id="2070568900">
          <w:marLeft w:val="0"/>
          <w:marRight w:val="0"/>
          <w:marTop w:val="0"/>
          <w:marBottom w:val="0"/>
          <w:divBdr>
            <w:top w:val="none" w:sz="0" w:space="0" w:color="auto"/>
            <w:left w:val="none" w:sz="0" w:space="0" w:color="auto"/>
            <w:bottom w:val="none" w:sz="0" w:space="0" w:color="auto"/>
            <w:right w:val="none" w:sz="0" w:space="0" w:color="auto"/>
          </w:divBdr>
          <w:divsChild>
            <w:div w:id="330068396">
              <w:marLeft w:val="0"/>
              <w:marRight w:val="0"/>
              <w:marTop w:val="0"/>
              <w:marBottom w:val="0"/>
              <w:divBdr>
                <w:top w:val="none" w:sz="0" w:space="0" w:color="auto"/>
                <w:left w:val="none" w:sz="0" w:space="0" w:color="auto"/>
                <w:bottom w:val="none" w:sz="0" w:space="0" w:color="auto"/>
                <w:right w:val="none" w:sz="0" w:space="0" w:color="auto"/>
              </w:divBdr>
            </w:div>
            <w:div w:id="948312799">
              <w:marLeft w:val="0"/>
              <w:marRight w:val="0"/>
              <w:marTop w:val="77"/>
              <w:marBottom w:val="0"/>
              <w:divBdr>
                <w:top w:val="none" w:sz="0" w:space="0" w:color="auto"/>
                <w:left w:val="none" w:sz="0" w:space="0" w:color="auto"/>
                <w:bottom w:val="none" w:sz="0" w:space="0" w:color="auto"/>
                <w:right w:val="none" w:sz="0" w:space="0" w:color="auto"/>
              </w:divBdr>
              <w:divsChild>
                <w:div w:id="113981257">
                  <w:marLeft w:val="0"/>
                  <w:marRight w:val="0"/>
                  <w:marTop w:val="0"/>
                  <w:marBottom w:val="0"/>
                  <w:divBdr>
                    <w:top w:val="none" w:sz="0" w:space="0" w:color="auto"/>
                    <w:left w:val="none" w:sz="0" w:space="0" w:color="auto"/>
                    <w:bottom w:val="none" w:sz="0" w:space="0" w:color="auto"/>
                    <w:right w:val="none" w:sz="0" w:space="0" w:color="auto"/>
                  </w:divBdr>
                </w:div>
                <w:div w:id="1399089357">
                  <w:marLeft w:val="0"/>
                  <w:marRight w:val="0"/>
                  <w:marTop w:val="0"/>
                  <w:marBottom w:val="0"/>
                  <w:divBdr>
                    <w:top w:val="none" w:sz="0" w:space="0" w:color="auto"/>
                    <w:left w:val="none" w:sz="0" w:space="0" w:color="auto"/>
                    <w:bottom w:val="none" w:sz="0" w:space="0" w:color="auto"/>
                    <w:right w:val="none" w:sz="0" w:space="0" w:color="auto"/>
                  </w:divBdr>
                  <w:divsChild>
                    <w:div w:id="312024732">
                      <w:marLeft w:val="0"/>
                      <w:marRight w:val="0"/>
                      <w:marTop w:val="0"/>
                      <w:marBottom w:val="0"/>
                      <w:divBdr>
                        <w:top w:val="none" w:sz="0" w:space="0" w:color="auto"/>
                        <w:left w:val="none" w:sz="0" w:space="0" w:color="auto"/>
                        <w:bottom w:val="none" w:sz="0" w:space="0" w:color="auto"/>
                        <w:right w:val="none" w:sz="0" w:space="0" w:color="auto"/>
                      </w:divBdr>
                      <w:divsChild>
                        <w:div w:id="860897148">
                          <w:marLeft w:val="0"/>
                          <w:marRight w:val="0"/>
                          <w:marTop w:val="0"/>
                          <w:marBottom w:val="0"/>
                          <w:divBdr>
                            <w:top w:val="none" w:sz="0" w:space="0" w:color="auto"/>
                            <w:left w:val="none" w:sz="0" w:space="0" w:color="auto"/>
                            <w:bottom w:val="none" w:sz="0" w:space="0" w:color="auto"/>
                            <w:right w:val="none" w:sz="0" w:space="0" w:color="auto"/>
                          </w:divBdr>
                          <w:divsChild>
                            <w:div w:id="352809650">
                              <w:marLeft w:val="0"/>
                              <w:marRight w:val="0"/>
                              <w:marTop w:val="0"/>
                              <w:marBottom w:val="0"/>
                              <w:divBdr>
                                <w:top w:val="none" w:sz="0" w:space="0" w:color="auto"/>
                                <w:left w:val="none" w:sz="0" w:space="0" w:color="auto"/>
                                <w:bottom w:val="none" w:sz="0" w:space="0" w:color="auto"/>
                                <w:right w:val="none" w:sz="0" w:space="0" w:color="auto"/>
                              </w:divBdr>
                              <w:divsChild>
                                <w:div w:id="206178025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933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532539">
          <w:marLeft w:val="0"/>
          <w:marRight w:val="0"/>
          <w:marTop w:val="0"/>
          <w:marBottom w:val="0"/>
          <w:divBdr>
            <w:top w:val="none" w:sz="0" w:space="0" w:color="auto"/>
            <w:left w:val="none" w:sz="0" w:space="0" w:color="auto"/>
            <w:bottom w:val="none" w:sz="0" w:space="0" w:color="auto"/>
            <w:right w:val="none" w:sz="0" w:space="0" w:color="auto"/>
          </w:divBdr>
          <w:divsChild>
            <w:div w:id="894514133">
              <w:marLeft w:val="0"/>
              <w:marRight w:val="0"/>
              <w:marTop w:val="0"/>
              <w:marBottom w:val="194"/>
              <w:divBdr>
                <w:top w:val="none" w:sz="0" w:space="0" w:color="auto"/>
                <w:left w:val="none" w:sz="0" w:space="0" w:color="auto"/>
                <w:bottom w:val="none" w:sz="0" w:space="0" w:color="auto"/>
                <w:right w:val="none" w:sz="0" w:space="0" w:color="auto"/>
              </w:divBdr>
              <w:divsChild>
                <w:div w:id="1084912729">
                  <w:marLeft w:val="0"/>
                  <w:marRight w:val="0"/>
                  <w:marTop w:val="0"/>
                  <w:marBottom w:val="0"/>
                  <w:divBdr>
                    <w:top w:val="none" w:sz="0" w:space="0" w:color="auto"/>
                    <w:left w:val="none" w:sz="0" w:space="0" w:color="auto"/>
                    <w:bottom w:val="none" w:sz="0" w:space="0" w:color="auto"/>
                    <w:right w:val="none" w:sz="0" w:space="0" w:color="auto"/>
                  </w:divBdr>
                  <w:divsChild>
                    <w:div w:id="375200172">
                      <w:marLeft w:val="0"/>
                      <w:marRight w:val="0"/>
                      <w:marTop w:val="0"/>
                      <w:marBottom w:val="129"/>
                      <w:divBdr>
                        <w:top w:val="none" w:sz="0" w:space="0" w:color="auto"/>
                        <w:left w:val="none" w:sz="0" w:space="0" w:color="auto"/>
                        <w:bottom w:val="none" w:sz="0" w:space="0" w:color="auto"/>
                        <w:right w:val="none" w:sz="0" w:space="0" w:color="auto"/>
                      </w:divBdr>
                      <w:divsChild>
                        <w:div w:id="1866600236">
                          <w:marLeft w:val="0"/>
                          <w:marRight w:val="0"/>
                          <w:marTop w:val="0"/>
                          <w:marBottom w:val="0"/>
                          <w:divBdr>
                            <w:top w:val="none" w:sz="0" w:space="0" w:color="auto"/>
                            <w:left w:val="none" w:sz="0" w:space="0" w:color="auto"/>
                            <w:bottom w:val="none" w:sz="0" w:space="0" w:color="auto"/>
                            <w:right w:val="none" w:sz="0" w:space="0" w:color="auto"/>
                          </w:divBdr>
                          <w:divsChild>
                            <w:div w:id="57090824">
                              <w:marLeft w:val="0"/>
                              <w:marRight w:val="103"/>
                              <w:marTop w:val="0"/>
                              <w:marBottom w:val="103"/>
                              <w:divBdr>
                                <w:top w:val="none" w:sz="0" w:space="0" w:color="auto"/>
                                <w:left w:val="none" w:sz="0" w:space="0" w:color="auto"/>
                                <w:bottom w:val="none" w:sz="0" w:space="0" w:color="auto"/>
                                <w:right w:val="none" w:sz="0" w:space="0" w:color="auto"/>
                              </w:divBdr>
                              <w:divsChild>
                                <w:div w:id="1938364061">
                                  <w:marLeft w:val="0"/>
                                  <w:marRight w:val="0"/>
                                  <w:marTop w:val="0"/>
                                  <w:marBottom w:val="0"/>
                                  <w:divBdr>
                                    <w:top w:val="none" w:sz="0" w:space="0" w:color="auto"/>
                                    <w:left w:val="none" w:sz="0" w:space="0" w:color="auto"/>
                                    <w:bottom w:val="none" w:sz="0" w:space="0" w:color="auto"/>
                                    <w:right w:val="none" w:sz="0" w:space="0" w:color="auto"/>
                                  </w:divBdr>
                                  <w:divsChild>
                                    <w:div w:id="766585578">
                                      <w:marLeft w:val="0"/>
                                      <w:marRight w:val="0"/>
                                      <w:marTop w:val="0"/>
                                      <w:marBottom w:val="0"/>
                                      <w:divBdr>
                                        <w:top w:val="none" w:sz="0" w:space="0" w:color="auto"/>
                                        <w:left w:val="none" w:sz="0" w:space="0" w:color="auto"/>
                                        <w:bottom w:val="none" w:sz="0" w:space="0" w:color="auto"/>
                                        <w:right w:val="none" w:sz="0" w:space="0" w:color="auto"/>
                                      </w:divBdr>
                                      <w:divsChild>
                                        <w:div w:id="1371612914">
                                          <w:marLeft w:val="0"/>
                                          <w:marRight w:val="0"/>
                                          <w:marTop w:val="0"/>
                                          <w:marBottom w:val="0"/>
                                          <w:divBdr>
                                            <w:top w:val="none" w:sz="0" w:space="0" w:color="auto"/>
                                            <w:left w:val="none" w:sz="0" w:space="0" w:color="auto"/>
                                            <w:bottom w:val="none" w:sz="0" w:space="0" w:color="auto"/>
                                            <w:right w:val="none" w:sz="0" w:space="0" w:color="auto"/>
                                          </w:divBdr>
                                          <w:divsChild>
                                            <w:div w:id="861745474">
                                              <w:marLeft w:val="0"/>
                                              <w:marRight w:val="0"/>
                                              <w:marTop w:val="0"/>
                                              <w:marBottom w:val="0"/>
                                              <w:divBdr>
                                                <w:top w:val="none" w:sz="0" w:space="0" w:color="auto"/>
                                                <w:left w:val="none" w:sz="0" w:space="0" w:color="auto"/>
                                                <w:bottom w:val="none" w:sz="0" w:space="0" w:color="auto"/>
                                                <w:right w:val="none" w:sz="0" w:space="0" w:color="auto"/>
                                              </w:divBdr>
                                              <w:divsChild>
                                                <w:div w:id="1341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90767">
                              <w:marLeft w:val="0"/>
                              <w:marRight w:val="0"/>
                              <w:marTop w:val="0"/>
                              <w:marBottom w:val="0"/>
                              <w:divBdr>
                                <w:top w:val="none" w:sz="0" w:space="0" w:color="auto"/>
                                <w:left w:val="none" w:sz="0" w:space="0" w:color="auto"/>
                                <w:bottom w:val="none" w:sz="0" w:space="0" w:color="auto"/>
                                <w:right w:val="none" w:sz="0" w:space="0" w:color="auto"/>
                              </w:divBdr>
                              <w:divsChild>
                                <w:div w:id="1939825651">
                                  <w:marLeft w:val="0"/>
                                  <w:marRight w:val="0"/>
                                  <w:marTop w:val="0"/>
                                  <w:marBottom w:val="0"/>
                                  <w:divBdr>
                                    <w:top w:val="none" w:sz="0" w:space="0" w:color="auto"/>
                                    <w:left w:val="none" w:sz="0" w:space="0" w:color="auto"/>
                                    <w:bottom w:val="none" w:sz="0" w:space="0" w:color="auto"/>
                                    <w:right w:val="none" w:sz="0" w:space="0" w:color="auto"/>
                                  </w:divBdr>
                                  <w:divsChild>
                                    <w:div w:id="168254990">
                                      <w:marLeft w:val="0"/>
                                      <w:marRight w:val="0"/>
                                      <w:marTop w:val="0"/>
                                      <w:marBottom w:val="0"/>
                                      <w:divBdr>
                                        <w:top w:val="none" w:sz="0" w:space="0" w:color="auto"/>
                                        <w:left w:val="none" w:sz="0" w:space="0" w:color="auto"/>
                                        <w:bottom w:val="none" w:sz="0" w:space="0" w:color="auto"/>
                                        <w:right w:val="none" w:sz="0" w:space="0" w:color="auto"/>
                                      </w:divBdr>
                                      <w:divsChild>
                                        <w:div w:id="1268539102">
                                          <w:marLeft w:val="0"/>
                                          <w:marRight w:val="0"/>
                                          <w:marTop w:val="0"/>
                                          <w:marBottom w:val="0"/>
                                          <w:divBdr>
                                            <w:top w:val="none" w:sz="0" w:space="0" w:color="auto"/>
                                            <w:left w:val="none" w:sz="0" w:space="0" w:color="auto"/>
                                            <w:bottom w:val="none" w:sz="0" w:space="0" w:color="auto"/>
                                            <w:right w:val="none" w:sz="0" w:space="0" w:color="auto"/>
                                          </w:divBdr>
                                          <w:divsChild>
                                            <w:div w:id="753358622">
                                              <w:marLeft w:val="0"/>
                                              <w:marRight w:val="0"/>
                                              <w:marTop w:val="0"/>
                                              <w:marBottom w:val="0"/>
                                              <w:divBdr>
                                                <w:top w:val="single" w:sz="2" w:space="0" w:color="DFDFDF"/>
                                                <w:left w:val="single" w:sz="2" w:space="0" w:color="DFDFDF"/>
                                                <w:bottom w:val="single" w:sz="2" w:space="0" w:color="DFDFDF"/>
                                                <w:right w:val="single" w:sz="2" w:space="0" w:color="DFDFDF"/>
                                              </w:divBdr>
                                              <w:divsChild>
                                                <w:div w:id="1298296015">
                                                  <w:marLeft w:val="0"/>
                                                  <w:marRight w:val="0"/>
                                                  <w:marTop w:val="0"/>
                                                  <w:marBottom w:val="0"/>
                                                  <w:divBdr>
                                                    <w:top w:val="none" w:sz="0" w:space="0" w:color="auto"/>
                                                    <w:left w:val="none" w:sz="0" w:space="0" w:color="auto"/>
                                                    <w:bottom w:val="none" w:sz="0" w:space="0" w:color="auto"/>
                                                    <w:right w:val="none" w:sz="0" w:space="0" w:color="auto"/>
                                                  </w:divBdr>
                                                  <w:divsChild>
                                                    <w:div w:id="1999338263">
                                                      <w:marLeft w:val="0"/>
                                                      <w:marRight w:val="0"/>
                                                      <w:marTop w:val="0"/>
                                                      <w:marBottom w:val="0"/>
                                                      <w:divBdr>
                                                        <w:top w:val="none" w:sz="0" w:space="0" w:color="auto"/>
                                                        <w:left w:val="none" w:sz="0" w:space="0" w:color="auto"/>
                                                        <w:bottom w:val="none" w:sz="0" w:space="0" w:color="auto"/>
                                                        <w:right w:val="none" w:sz="0" w:space="0" w:color="auto"/>
                                                      </w:divBdr>
                                                      <w:divsChild>
                                                        <w:div w:id="1925650158">
                                                          <w:marLeft w:val="0"/>
                                                          <w:marRight w:val="0"/>
                                                          <w:marTop w:val="0"/>
                                                          <w:marBottom w:val="0"/>
                                                          <w:divBdr>
                                                            <w:top w:val="none" w:sz="0" w:space="0" w:color="auto"/>
                                                            <w:left w:val="none" w:sz="0" w:space="0" w:color="auto"/>
                                                            <w:bottom w:val="none" w:sz="0" w:space="0" w:color="auto"/>
                                                            <w:right w:val="none" w:sz="0" w:space="0" w:color="auto"/>
                                                          </w:divBdr>
                                                        </w:div>
                                                        <w:div w:id="672101523">
                                                          <w:marLeft w:val="0"/>
                                                          <w:marRight w:val="13"/>
                                                          <w:marTop w:val="0"/>
                                                          <w:marBottom w:val="0"/>
                                                          <w:divBdr>
                                                            <w:top w:val="none" w:sz="0" w:space="0" w:color="auto"/>
                                                            <w:left w:val="none" w:sz="0" w:space="0" w:color="auto"/>
                                                            <w:bottom w:val="none" w:sz="0" w:space="0" w:color="auto"/>
                                                            <w:right w:val="none" w:sz="0" w:space="0" w:color="auto"/>
                                                          </w:divBdr>
                                                        </w:div>
                                                        <w:div w:id="156468252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6339221">
                                                  <w:marLeft w:val="-108"/>
                                                  <w:marRight w:val="0"/>
                                                  <w:marTop w:val="0"/>
                                                  <w:marBottom w:val="0"/>
                                                  <w:divBdr>
                                                    <w:top w:val="none" w:sz="0" w:space="0" w:color="auto"/>
                                                    <w:left w:val="none" w:sz="0" w:space="0" w:color="auto"/>
                                                    <w:bottom w:val="none" w:sz="0" w:space="0" w:color="auto"/>
                                                    <w:right w:val="none" w:sz="0" w:space="0" w:color="auto"/>
                                                  </w:divBdr>
                                                  <w:divsChild>
                                                    <w:div w:id="1317219258">
                                                      <w:marLeft w:val="0"/>
                                                      <w:marRight w:val="0"/>
                                                      <w:marTop w:val="0"/>
                                                      <w:marBottom w:val="0"/>
                                                      <w:divBdr>
                                                        <w:top w:val="single" w:sz="2" w:space="0" w:color="A9A9A9"/>
                                                        <w:left w:val="single" w:sz="2" w:space="0" w:color="A9A9A9"/>
                                                        <w:bottom w:val="single" w:sz="2" w:space="0" w:color="A9A9A9"/>
                                                        <w:right w:val="single" w:sz="2" w:space="0" w:color="A9A9A9"/>
                                                      </w:divBdr>
                                                      <w:divsChild>
                                                        <w:div w:id="1535118269">
                                                          <w:marLeft w:val="0"/>
                                                          <w:marRight w:val="0"/>
                                                          <w:marTop w:val="0"/>
                                                          <w:marBottom w:val="0"/>
                                                          <w:divBdr>
                                                            <w:top w:val="none" w:sz="0" w:space="0" w:color="auto"/>
                                                            <w:left w:val="none" w:sz="0" w:space="0" w:color="auto"/>
                                                            <w:bottom w:val="none" w:sz="0" w:space="0" w:color="auto"/>
                                                            <w:right w:val="none" w:sz="0" w:space="0" w:color="auto"/>
                                                          </w:divBdr>
                                                          <w:divsChild>
                                                            <w:div w:id="192467733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 w:id="1698190816">
                      <w:marLeft w:val="0"/>
                      <w:marRight w:val="0"/>
                      <w:marTop w:val="65"/>
                      <w:marBottom w:val="129"/>
                      <w:divBdr>
                        <w:top w:val="single" w:sz="2" w:space="0" w:color="CCCCCC"/>
                        <w:left w:val="none" w:sz="0" w:space="0" w:color="auto"/>
                        <w:bottom w:val="none" w:sz="0" w:space="0" w:color="auto"/>
                        <w:right w:val="none" w:sz="0" w:space="0" w:color="auto"/>
                      </w:divBdr>
                    </w:div>
                    <w:div w:id="204220794">
                      <w:marLeft w:val="0"/>
                      <w:marRight w:val="0"/>
                      <w:marTop w:val="0"/>
                      <w:marBottom w:val="0"/>
                      <w:divBdr>
                        <w:top w:val="none" w:sz="0" w:space="0" w:color="auto"/>
                        <w:left w:val="none" w:sz="0" w:space="0" w:color="auto"/>
                        <w:bottom w:val="none" w:sz="0" w:space="0" w:color="auto"/>
                        <w:right w:val="none" w:sz="0" w:space="0" w:color="auto"/>
                      </w:divBdr>
                      <w:divsChild>
                        <w:div w:id="1938711559">
                          <w:marLeft w:val="0"/>
                          <w:marRight w:val="0"/>
                          <w:marTop w:val="0"/>
                          <w:marBottom w:val="0"/>
                          <w:divBdr>
                            <w:top w:val="none" w:sz="0" w:space="0" w:color="auto"/>
                            <w:left w:val="none" w:sz="0" w:space="0" w:color="auto"/>
                            <w:bottom w:val="none" w:sz="0" w:space="0" w:color="auto"/>
                            <w:right w:val="none" w:sz="0" w:space="0" w:color="auto"/>
                          </w:divBdr>
                          <w:divsChild>
                            <w:div w:id="1636107197">
                              <w:marLeft w:val="0"/>
                              <w:marRight w:val="0"/>
                              <w:marTop w:val="0"/>
                              <w:marBottom w:val="0"/>
                              <w:divBdr>
                                <w:top w:val="none" w:sz="0" w:space="0" w:color="auto"/>
                                <w:left w:val="none" w:sz="0" w:space="0" w:color="auto"/>
                                <w:bottom w:val="none" w:sz="0" w:space="0" w:color="auto"/>
                                <w:right w:val="none" w:sz="0" w:space="0" w:color="auto"/>
                              </w:divBdr>
                              <w:divsChild>
                                <w:div w:id="101655453">
                                  <w:marLeft w:val="0"/>
                                  <w:marRight w:val="0"/>
                                  <w:marTop w:val="0"/>
                                  <w:marBottom w:val="0"/>
                                  <w:divBdr>
                                    <w:top w:val="single" w:sz="2" w:space="0" w:color="DFDFDF"/>
                                    <w:left w:val="single" w:sz="2" w:space="0" w:color="DFDFDF"/>
                                    <w:bottom w:val="single" w:sz="2" w:space="0" w:color="DFDFDF"/>
                                    <w:right w:val="single" w:sz="2" w:space="0" w:color="DFDFDF"/>
                                  </w:divBdr>
                                  <w:divsChild>
                                    <w:div w:id="1824932727">
                                      <w:marLeft w:val="0"/>
                                      <w:marRight w:val="0"/>
                                      <w:marTop w:val="32"/>
                                      <w:marBottom w:val="0"/>
                                      <w:divBdr>
                                        <w:top w:val="none" w:sz="0" w:space="0" w:color="auto"/>
                                        <w:left w:val="none" w:sz="0" w:space="0" w:color="auto"/>
                                        <w:bottom w:val="none" w:sz="0" w:space="0" w:color="auto"/>
                                        <w:right w:val="none" w:sz="0" w:space="0" w:color="auto"/>
                                      </w:divBdr>
                                      <w:divsChild>
                                        <w:div w:id="1560087809">
                                          <w:marLeft w:val="0"/>
                                          <w:marRight w:val="0"/>
                                          <w:marTop w:val="0"/>
                                          <w:marBottom w:val="0"/>
                                          <w:divBdr>
                                            <w:top w:val="none" w:sz="0" w:space="0" w:color="auto"/>
                                            <w:left w:val="none" w:sz="0" w:space="0" w:color="auto"/>
                                            <w:bottom w:val="none" w:sz="0" w:space="0" w:color="auto"/>
                                            <w:right w:val="none" w:sz="0" w:space="0" w:color="auto"/>
                                          </w:divBdr>
                                          <w:divsChild>
                                            <w:div w:id="234097805">
                                              <w:marLeft w:val="0"/>
                                              <w:marRight w:val="0"/>
                                              <w:marTop w:val="0"/>
                                              <w:marBottom w:val="0"/>
                                              <w:divBdr>
                                                <w:top w:val="none" w:sz="0" w:space="0" w:color="auto"/>
                                                <w:left w:val="none" w:sz="0" w:space="0" w:color="auto"/>
                                                <w:bottom w:val="none" w:sz="0" w:space="0" w:color="auto"/>
                                                <w:right w:val="none" w:sz="0" w:space="0" w:color="auto"/>
                                              </w:divBdr>
                                            </w:div>
                                            <w:div w:id="2110738705">
                                              <w:marLeft w:val="0"/>
                                              <w:marRight w:val="13"/>
                                              <w:marTop w:val="0"/>
                                              <w:marBottom w:val="0"/>
                                              <w:divBdr>
                                                <w:top w:val="none" w:sz="0" w:space="0" w:color="auto"/>
                                                <w:left w:val="none" w:sz="0" w:space="0" w:color="auto"/>
                                                <w:bottom w:val="none" w:sz="0" w:space="0" w:color="auto"/>
                                                <w:right w:val="none" w:sz="0" w:space="0" w:color="auto"/>
                                              </w:divBdr>
                                            </w:div>
                                            <w:div w:id="50023993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73434347">
                                      <w:marLeft w:val="-108"/>
                                      <w:marRight w:val="0"/>
                                      <w:marTop w:val="0"/>
                                      <w:marBottom w:val="0"/>
                                      <w:divBdr>
                                        <w:top w:val="none" w:sz="0" w:space="0" w:color="auto"/>
                                        <w:left w:val="none" w:sz="0" w:space="0" w:color="auto"/>
                                        <w:bottom w:val="none" w:sz="0" w:space="0" w:color="auto"/>
                                        <w:right w:val="none" w:sz="0" w:space="0" w:color="auto"/>
                                      </w:divBdr>
                                      <w:divsChild>
                                        <w:div w:id="712929466">
                                          <w:marLeft w:val="0"/>
                                          <w:marRight w:val="0"/>
                                          <w:marTop w:val="0"/>
                                          <w:marBottom w:val="19"/>
                                          <w:divBdr>
                                            <w:top w:val="single" w:sz="2" w:space="0" w:color="A9A9A9"/>
                                            <w:left w:val="single" w:sz="2" w:space="0" w:color="A9A9A9"/>
                                            <w:bottom w:val="single" w:sz="2" w:space="0" w:color="A9A9A9"/>
                                            <w:right w:val="single" w:sz="2" w:space="0" w:color="A9A9A9"/>
                                          </w:divBdr>
                                          <w:divsChild>
                                            <w:div w:id="1752696380">
                                              <w:marLeft w:val="0"/>
                                              <w:marRight w:val="0"/>
                                              <w:marTop w:val="0"/>
                                              <w:marBottom w:val="0"/>
                                              <w:divBdr>
                                                <w:top w:val="none" w:sz="0" w:space="0" w:color="auto"/>
                                                <w:left w:val="none" w:sz="0" w:space="0" w:color="auto"/>
                                                <w:bottom w:val="none" w:sz="0" w:space="0" w:color="auto"/>
                                                <w:right w:val="none" w:sz="0" w:space="0" w:color="auto"/>
                                              </w:divBdr>
                                              <w:divsChild>
                                                <w:div w:id="1445078217">
                                                  <w:marLeft w:val="110"/>
                                                  <w:marRight w:val="0"/>
                                                  <w:marTop w:val="0"/>
                                                  <w:marBottom w:val="110"/>
                                                  <w:divBdr>
                                                    <w:top w:val="single" w:sz="2" w:space="0" w:color="E4E4E4"/>
                                                    <w:left w:val="single" w:sz="2" w:space="0" w:color="E4E4E4"/>
                                                    <w:bottom w:val="single" w:sz="2" w:space="0" w:color="E4E4E4"/>
                                                    <w:right w:val="single" w:sz="2" w:space="0" w:color="E4E4E4"/>
                                                  </w:divBdr>
                                                </w:div>
                                                <w:div w:id="1352804056">
                                                  <w:marLeft w:val="110"/>
                                                  <w:marRight w:val="0"/>
                                                  <w:marTop w:val="0"/>
                                                  <w:marBottom w:val="110"/>
                                                  <w:divBdr>
                                                    <w:top w:val="single" w:sz="2" w:space="0" w:color="E4E4E4"/>
                                                    <w:left w:val="single" w:sz="2" w:space="0" w:color="E4E4E4"/>
                                                    <w:bottom w:val="single" w:sz="2" w:space="0" w:color="E4E4E4"/>
                                                    <w:right w:val="single" w:sz="2" w:space="0" w:color="E4E4E4"/>
                                                  </w:divBdr>
                                                </w:div>
                                                <w:div w:id="1024866315">
                                                  <w:marLeft w:val="110"/>
                                                  <w:marRight w:val="0"/>
                                                  <w:marTop w:val="0"/>
                                                  <w:marBottom w:val="110"/>
                                                  <w:divBdr>
                                                    <w:top w:val="single" w:sz="2" w:space="0" w:color="E4E4E4"/>
                                                    <w:left w:val="single" w:sz="2" w:space="0" w:color="E4E4E4"/>
                                                    <w:bottom w:val="single" w:sz="2" w:space="0" w:color="E4E4E4"/>
                                                    <w:right w:val="single" w:sz="2" w:space="0" w:color="E4E4E4"/>
                                                  </w:divBdr>
                                                </w:div>
                                                <w:div w:id="64185320">
                                                  <w:marLeft w:val="110"/>
                                                  <w:marRight w:val="0"/>
                                                  <w:marTop w:val="0"/>
                                                  <w:marBottom w:val="110"/>
                                                  <w:divBdr>
                                                    <w:top w:val="single" w:sz="2" w:space="0" w:color="E4E4E4"/>
                                                    <w:left w:val="single" w:sz="2" w:space="0" w:color="E4E4E4"/>
                                                    <w:bottom w:val="single" w:sz="2" w:space="0" w:color="E4E4E4"/>
                                                    <w:right w:val="single" w:sz="2" w:space="0" w:color="E4E4E4"/>
                                                  </w:divBdr>
                                                </w:div>
                                                <w:div w:id="1661688691">
                                                  <w:marLeft w:val="110"/>
                                                  <w:marRight w:val="0"/>
                                                  <w:marTop w:val="0"/>
                                                  <w:marBottom w:val="110"/>
                                                  <w:divBdr>
                                                    <w:top w:val="single" w:sz="2" w:space="0" w:color="E4E4E4"/>
                                                    <w:left w:val="single" w:sz="2" w:space="0" w:color="E4E4E4"/>
                                                    <w:bottom w:val="single" w:sz="2" w:space="0" w:color="E4E4E4"/>
                                                    <w:right w:val="single" w:sz="2" w:space="0" w:color="E4E4E4"/>
                                                  </w:divBdr>
                                                </w:div>
                                                <w:div w:id="2114590827">
                                                  <w:marLeft w:val="110"/>
                                                  <w:marRight w:val="0"/>
                                                  <w:marTop w:val="0"/>
                                                  <w:marBottom w:val="110"/>
                                                  <w:divBdr>
                                                    <w:top w:val="single" w:sz="2" w:space="0" w:color="E4E4E4"/>
                                                    <w:left w:val="single" w:sz="2" w:space="0" w:color="E4E4E4"/>
                                                    <w:bottom w:val="single" w:sz="2" w:space="0" w:color="E4E4E4"/>
                                                    <w:right w:val="single" w:sz="2" w:space="0" w:color="E4E4E4"/>
                                                  </w:divBdr>
                                                </w:div>
                                                <w:div w:id="1629895133">
                                                  <w:marLeft w:val="110"/>
                                                  <w:marRight w:val="0"/>
                                                  <w:marTop w:val="0"/>
                                                  <w:marBottom w:val="110"/>
                                                  <w:divBdr>
                                                    <w:top w:val="single" w:sz="2" w:space="0" w:color="E4E4E4"/>
                                                    <w:left w:val="single" w:sz="2" w:space="0" w:color="E4E4E4"/>
                                                    <w:bottom w:val="single" w:sz="2" w:space="0" w:color="E4E4E4"/>
                                                    <w:right w:val="single" w:sz="2" w:space="0" w:color="E4E4E4"/>
                                                  </w:divBdr>
                                                </w:div>
                                                <w:div w:id="268702157">
                                                  <w:marLeft w:val="110"/>
                                                  <w:marRight w:val="0"/>
                                                  <w:marTop w:val="0"/>
                                                  <w:marBottom w:val="110"/>
                                                  <w:divBdr>
                                                    <w:top w:val="single" w:sz="2" w:space="0" w:color="E4E4E4"/>
                                                    <w:left w:val="single" w:sz="2" w:space="0" w:color="E4E4E4"/>
                                                    <w:bottom w:val="single" w:sz="2" w:space="0" w:color="E4E4E4"/>
                                                    <w:right w:val="single" w:sz="2" w:space="0" w:color="E4E4E4"/>
                                                  </w:divBdr>
                                                  <w:divsChild>
                                                    <w:div w:id="15751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816267">
      <w:bodyDiv w:val="1"/>
      <w:marLeft w:val="0"/>
      <w:marRight w:val="0"/>
      <w:marTop w:val="0"/>
      <w:marBottom w:val="0"/>
      <w:divBdr>
        <w:top w:val="none" w:sz="0" w:space="0" w:color="auto"/>
        <w:left w:val="none" w:sz="0" w:space="0" w:color="auto"/>
        <w:bottom w:val="none" w:sz="0" w:space="0" w:color="auto"/>
        <w:right w:val="none" w:sz="0" w:space="0" w:color="auto"/>
      </w:divBdr>
      <w:divsChild>
        <w:div w:id="1354267095">
          <w:marLeft w:val="0"/>
          <w:marRight w:val="0"/>
          <w:marTop w:val="0"/>
          <w:marBottom w:val="0"/>
          <w:divBdr>
            <w:top w:val="none" w:sz="0" w:space="0" w:color="auto"/>
            <w:left w:val="none" w:sz="0" w:space="0" w:color="auto"/>
            <w:bottom w:val="none" w:sz="0" w:space="0" w:color="auto"/>
            <w:right w:val="none" w:sz="0" w:space="0" w:color="auto"/>
          </w:divBdr>
          <w:divsChild>
            <w:div w:id="850417534">
              <w:marLeft w:val="0"/>
              <w:marRight w:val="0"/>
              <w:marTop w:val="0"/>
              <w:marBottom w:val="0"/>
              <w:divBdr>
                <w:top w:val="none" w:sz="0" w:space="0" w:color="auto"/>
                <w:left w:val="none" w:sz="0" w:space="0" w:color="auto"/>
                <w:bottom w:val="none" w:sz="0" w:space="0" w:color="auto"/>
                <w:right w:val="none" w:sz="0" w:space="0" w:color="auto"/>
              </w:divBdr>
            </w:div>
            <w:div w:id="1455833778">
              <w:marLeft w:val="0"/>
              <w:marRight w:val="0"/>
              <w:marTop w:val="77"/>
              <w:marBottom w:val="0"/>
              <w:divBdr>
                <w:top w:val="none" w:sz="0" w:space="0" w:color="auto"/>
                <w:left w:val="none" w:sz="0" w:space="0" w:color="auto"/>
                <w:bottom w:val="none" w:sz="0" w:space="0" w:color="auto"/>
                <w:right w:val="none" w:sz="0" w:space="0" w:color="auto"/>
              </w:divBdr>
              <w:divsChild>
                <w:div w:id="563494619">
                  <w:marLeft w:val="0"/>
                  <w:marRight w:val="0"/>
                  <w:marTop w:val="0"/>
                  <w:marBottom w:val="0"/>
                  <w:divBdr>
                    <w:top w:val="none" w:sz="0" w:space="0" w:color="auto"/>
                    <w:left w:val="none" w:sz="0" w:space="0" w:color="auto"/>
                    <w:bottom w:val="none" w:sz="0" w:space="0" w:color="auto"/>
                    <w:right w:val="none" w:sz="0" w:space="0" w:color="auto"/>
                  </w:divBdr>
                </w:div>
                <w:div w:id="1740785181">
                  <w:marLeft w:val="0"/>
                  <w:marRight w:val="0"/>
                  <w:marTop w:val="0"/>
                  <w:marBottom w:val="0"/>
                  <w:divBdr>
                    <w:top w:val="none" w:sz="0" w:space="0" w:color="auto"/>
                    <w:left w:val="none" w:sz="0" w:space="0" w:color="auto"/>
                    <w:bottom w:val="none" w:sz="0" w:space="0" w:color="auto"/>
                    <w:right w:val="none" w:sz="0" w:space="0" w:color="auto"/>
                  </w:divBdr>
                  <w:divsChild>
                    <w:div w:id="358165163">
                      <w:marLeft w:val="0"/>
                      <w:marRight w:val="0"/>
                      <w:marTop w:val="0"/>
                      <w:marBottom w:val="0"/>
                      <w:divBdr>
                        <w:top w:val="none" w:sz="0" w:space="0" w:color="auto"/>
                        <w:left w:val="none" w:sz="0" w:space="0" w:color="auto"/>
                        <w:bottom w:val="none" w:sz="0" w:space="0" w:color="auto"/>
                        <w:right w:val="none" w:sz="0" w:space="0" w:color="auto"/>
                      </w:divBdr>
                      <w:divsChild>
                        <w:div w:id="771708628">
                          <w:marLeft w:val="0"/>
                          <w:marRight w:val="0"/>
                          <w:marTop w:val="0"/>
                          <w:marBottom w:val="0"/>
                          <w:divBdr>
                            <w:top w:val="none" w:sz="0" w:space="0" w:color="auto"/>
                            <w:left w:val="none" w:sz="0" w:space="0" w:color="auto"/>
                            <w:bottom w:val="none" w:sz="0" w:space="0" w:color="auto"/>
                            <w:right w:val="none" w:sz="0" w:space="0" w:color="auto"/>
                          </w:divBdr>
                          <w:divsChild>
                            <w:div w:id="1830708374">
                              <w:marLeft w:val="65"/>
                              <w:marRight w:val="0"/>
                              <w:marTop w:val="0"/>
                              <w:marBottom w:val="0"/>
                              <w:divBdr>
                                <w:top w:val="single" w:sz="2" w:space="0" w:color="595959"/>
                                <w:left w:val="single" w:sz="2" w:space="3" w:color="595959"/>
                                <w:bottom w:val="single" w:sz="2" w:space="0" w:color="595959"/>
                                <w:right w:val="single" w:sz="2" w:space="3" w:color="595959"/>
                              </w:divBdr>
                            </w:div>
                            <w:div w:id="640042433">
                              <w:marLeft w:val="0"/>
                              <w:marRight w:val="0"/>
                              <w:marTop w:val="0"/>
                              <w:marBottom w:val="0"/>
                              <w:divBdr>
                                <w:top w:val="none" w:sz="0" w:space="0" w:color="auto"/>
                                <w:left w:val="none" w:sz="0" w:space="0" w:color="auto"/>
                                <w:bottom w:val="none" w:sz="0" w:space="0" w:color="auto"/>
                                <w:right w:val="none" w:sz="0" w:space="0" w:color="auto"/>
                              </w:divBdr>
                              <w:divsChild>
                                <w:div w:id="201460534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010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84727">
          <w:marLeft w:val="0"/>
          <w:marRight w:val="0"/>
          <w:marTop w:val="0"/>
          <w:marBottom w:val="0"/>
          <w:divBdr>
            <w:top w:val="none" w:sz="0" w:space="0" w:color="auto"/>
            <w:left w:val="none" w:sz="0" w:space="0" w:color="auto"/>
            <w:bottom w:val="none" w:sz="0" w:space="0" w:color="auto"/>
            <w:right w:val="none" w:sz="0" w:space="0" w:color="auto"/>
          </w:divBdr>
          <w:divsChild>
            <w:div w:id="128791864">
              <w:marLeft w:val="0"/>
              <w:marRight w:val="0"/>
              <w:marTop w:val="0"/>
              <w:marBottom w:val="194"/>
              <w:divBdr>
                <w:top w:val="none" w:sz="0" w:space="0" w:color="auto"/>
                <w:left w:val="none" w:sz="0" w:space="0" w:color="auto"/>
                <w:bottom w:val="none" w:sz="0" w:space="0" w:color="auto"/>
                <w:right w:val="none" w:sz="0" w:space="0" w:color="auto"/>
              </w:divBdr>
              <w:divsChild>
                <w:div w:id="1121609158">
                  <w:marLeft w:val="0"/>
                  <w:marRight w:val="0"/>
                  <w:marTop w:val="0"/>
                  <w:marBottom w:val="0"/>
                  <w:divBdr>
                    <w:top w:val="none" w:sz="0" w:space="0" w:color="auto"/>
                    <w:left w:val="none" w:sz="0" w:space="0" w:color="auto"/>
                    <w:bottom w:val="none" w:sz="0" w:space="0" w:color="auto"/>
                    <w:right w:val="none" w:sz="0" w:space="0" w:color="auto"/>
                  </w:divBdr>
                  <w:divsChild>
                    <w:div w:id="1424110597">
                      <w:marLeft w:val="0"/>
                      <w:marRight w:val="0"/>
                      <w:marTop w:val="0"/>
                      <w:marBottom w:val="129"/>
                      <w:divBdr>
                        <w:top w:val="none" w:sz="0" w:space="0" w:color="auto"/>
                        <w:left w:val="none" w:sz="0" w:space="0" w:color="auto"/>
                        <w:bottom w:val="none" w:sz="0" w:space="0" w:color="auto"/>
                        <w:right w:val="none" w:sz="0" w:space="0" w:color="auto"/>
                      </w:divBdr>
                      <w:divsChild>
                        <w:div w:id="1449273706">
                          <w:marLeft w:val="0"/>
                          <w:marRight w:val="0"/>
                          <w:marTop w:val="0"/>
                          <w:marBottom w:val="0"/>
                          <w:divBdr>
                            <w:top w:val="none" w:sz="0" w:space="0" w:color="auto"/>
                            <w:left w:val="none" w:sz="0" w:space="0" w:color="auto"/>
                            <w:bottom w:val="none" w:sz="0" w:space="0" w:color="auto"/>
                            <w:right w:val="none" w:sz="0" w:space="0" w:color="auto"/>
                          </w:divBdr>
                          <w:divsChild>
                            <w:div w:id="874124599">
                              <w:marLeft w:val="0"/>
                              <w:marRight w:val="103"/>
                              <w:marTop w:val="0"/>
                              <w:marBottom w:val="103"/>
                              <w:divBdr>
                                <w:top w:val="none" w:sz="0" w:space="0" w:color="auto"/>
                                <w:left w:val="none" w:sz="0" w:space="0" w:color="auto"/>
                                <w:bottom w:val="none" w:sz="0" w:space="0" w:color="auto"/>
                                <w:right w:val="none" w:sz="0" w:space="0" w:color="auto"/>
                              </w:divBdr>
                              <w:divsChild>
                                <w:div w:id="1928273086">
                                  <w:marLeft w:val="0"/>
                                  <w:marRight w:val="0"/>
                                  <w:marTop w:val="0"/>
                                  <w:marBottom w:val="0"/>
                                  <w:divBdr>
                                    <w:top w:val="none" w:sz="0" w:space="0" w:color="auto"/>
                                    <w:left w:val="none" w:sz="0" w:space="0" w:color="auto"/>
                                    <w:bottom w:val="none" w:sz="0" w:space="0" w:color="auto"/>
                                    <w:right w:val="none" w:sz="0" w:space="0" w:color="auto"/>
                                  </w:divBdr>
                                  <w:divsChild>
                                    <w:div w:id="956180536">
                                      <w:marLeft w:val="0"/>
                                      <w:marRight w:val="0"/>
                                      <w:marTop w:val="0"/>
                                      <w:marBottom w:val="0"/>
                                      <w:divBdr>
                                        <w:top w:val="none" w:sz="0" w:space="0" w:color="auto"/>
                                        <w:left w:val="none" w:sz="0" w:space="0" w:color="auto"/>
                                        <w:bottom w:val="none" w:sz="0" w:space="0" w:color="auto"/>
                                        <w:right w:val="none" w:sz="0" w:space="0" w:color="auto"/>
                                      </w:divBdr>
                                      <w:divsChild>
                                        <w:div w:id="946471524">
                                          <w:marLeft w:val="0"/>
                                          <w:marRight w:val="0"/>
                                          <w:marTop w:val="0"/>
                                          <w:marBottom w:val="0"/>
                                          <w:divBdr>
                                            <w:top w:val="none" w:sz="0" w:space="0" w:color="auto"/>
                                            <w:left w:val="none" w:sz="0" w:space="0" w:color="auto"/>
                                            <w:bottom w:val="none" w:sz="0" w:space="0" w:color="auto"/>
                                            <w:right w:val="none" w:sz="0" w:space="0" w:color="auto"/>
                                          </w:divBdr>
                                          <w:divsChild>
                                            <w:div w:id="459107967">
                                              <w:marLeft w:val="0"/>
                                              <w:marRight w:val="0"/>
                                              <w:marTop w:val="0"/>
                                              <w:marBottom w:val="0"/>
                                              <w:divBdr>
                                                <w:top w:val="none" w:sz="0" w:space="0" w:color="auto"/>
                                                <w:left w:val="none" w:sz="0" w:space="0" w:color="auto"/>
                                                <w:bottom w:val="none" w:sz="0" w:space="0" w:color="auto"/>
                                                <w:right w:val="none" w:sz="0" w:space="0" w:color="auto"/>
                                              </w:divBdr>
                                              <w:divsChild>
                                                <w:div w:id="12864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696971">
                              <w:marLeft w:val="0"/>
                              <w:marRight w:val="0"/>
                              <w:marTop w:val="0"/>
                              <w:marBottom w:val="0"/>
                              <w:divBdr>
                                <w:top w:val="none" w:sz="0" w:space="0" w:color="auto"/>
                                <w:left w:val="none" w:sz="0" w:space="0" w:color="auto"/>
                                <w:bottom w:val="none" w:sz="0" w:space="0" w:color="auto"/>
                                <w:right w:val="none" w:sz="0" w:space="0" w:color="auto"/>
                              </w:divBdr>
                            </w:div>
                            <w:div w:id="2025395770">
                              <w:marLeft w:val="0"/>
                              <w:marRight w:val="0"/>
                              <w:marTop w:val="0"/>
                              <w:marBottom w:val="0"/>
                              <w:divBdr>
                                <w:top w:val="none" w:sz="0" w:space="0" w:color="auto"/>
                                <w:left w:val="none" w:sz="0" w:space="0" w:color="auto"/>
                                <w:bottom w:val="none" w:sz="0" w:space="0" w:color="auto"/>
                                <w:right w:val="none" w:sz="0" w:space="0" w:color="auto"/>
                              </w:divBdr>
                              <w:divsChild>
                                <w:div w:id="2091191764">
                                  <w:marLeft w:val="0"/>
                                  <w:marRight w:val="0"/>
                                  <w:marTop w:val="0"/>
                                  <w:marBottom w:val="0"/>
                                  <w:divBdr>
                                    <w:top w:val="none" w:sz="0" w:space="0" w:color="auto"/>
                                    <w:left w:val="none" w:sz="0" w:space="0" w:color="auto"/>
                                    <w:bottom w:val="none" w:sz="0" w:space="0" w:color="auto"/>
                                    <w:right w:val="none" w:sz="0" w:space="0" w:color="auto"/>
                                  </w:divBdr>
                                  <w:divsChild>
                                    <w:div w:id="1012146592">
                                      <w:marLeft w:val="0"/>
                                      <w:marRight w:val="0"/>
                                      <w:marTop w:val="0"/>
                                      <w:marBottom w:val="0"/>
                                      <w:divBdr>
                                        <w:top w:val="none" w:sz="0" w:space="0" w:color="auto"/>
                                        <w:left w:val="none" w:sz="0" w:space="0" w:color="auto"/>
                                        <w:bottom w:val="none" w:sz="0" w:space="0" w:color="auto"/>
                                        <w:right w:val="none" w:sz="0" w:space="0" w:color="auto"/>
                                      </w:divBdr>
                                      <w:divsChild>
                                        <w:div w:id="1179854702">
                                          <w:marLeft w:val="0"/>
                                          <w:marRight w:val="0"/>
                                          <w:marTop w:val="0"/>
                                          <w:marBottom w:val="0"/>
                                          <w:divBdr>
                                            <w:top w:val="none" w:sz="0" w:space="0" w:color="auto"/>
                                            <w:left w:val="none" w:sz="0" w:space="0" w:color="auto"/>
                                            <w:bottom w:val="none" w:sz="0" w:space="0" w:color="auto"/>
                                            <w:right w:val="none" w:sz="0" w:space="0" w:color="auto"/>
                                          </w:divBdr>
                                          <w:divsChild>
                                            <w:div w:id="626160893">
                                              <w:marLeft w:val="0"/>
                                              <w:marRight w:val="0"/>
                                              <w:marTop w:val="0"/>
                                              <w:marBottom w:val="0"/>
                                              <w:divBdr>
                                                <w:top w:val="single" w:sz="2" w:space="0" w:color="DFDFDF"/>
                                                <w:left w:val="single" w:sz="2" w:space="0" w:color="DFDFDF"/>
                                                <w:bottom w:val="single" w:sz="2" w:space="0" w:color="DFDFDF"/>
                                                <w:right w:val="single" w:sz="2" w:space="0" w:color="DFDFDF"/>
                                              </w:divBdr>
                                              <w:divsChild>
                                                <w:div w:id="1346593246">
                                                  <w:marLeft w:val="0"/>
                                                  <w:marRight w:val="0"/>
                                                  <w:marTop w:val="0"/>
                                                  <w:marBottom w:val="0"/>
                                                  <w:divBdr>
                                                    <w:top w:val="none" w:sz="0" w:space="0" w:color="auto"/>
                                                    <w:left w:val="none" w:sz="0" w:space="0" w:color="auto"/>
                                                    <w:bottom w:val="none" w:sz="0" w:space="0" w:color="auto"/>
                                                    <w:right w:val="none" w:sz="0" w:space="0" w:color="auto"/>
                                                  </w:divBdr>
                                                  <w:divsChild>
                                                    <w:div w:id="892959371">
                                                      <w:marLeft w:val="0"/>
                                                      <w:marRight w:val="0"/>
                                                      <w:marTop w:val="0"/>
                                                      <w:marBottom w:val="0"/>
                                                      <w:divBdr>
                                                        <w:top w:val="none" w:sz="0" w:space="0" w:color="auto"/>
                                                        <w:left w:val="none" w:sz="0" w:space="0" w:color="auto"/>
                                                        <w:bottom w:val="none" w:sz="0" w:space="0" w:color="auto"/>
                                                        <w:right w:val="none" w:sz="0" w:space="0" w:color="auto"/>
                                                      </w:divBdr>
                                                      <w:divsChild>
                                                        <w:div w:id="524178930">
                                                          <w:marLeft w:val="0"/>
                                                          <w:marRight w:val="0"/>
                                                          <w:marTop w:val="0"/>
                                                          <w:marBottom w:val="0"/>
                                                          <w:divBdr>
                                                            <w:top w:val="none" w:sz="0" w:space="0" w:color="auto"/>
                                                            <w:left w:val="none" w:sz="0" w:space="0" w:color="auto"/>
                                                            <w:bottom w:val="none" w:sz="0" w:space="0" w:color="auto"/>
                                                            <w:right w:val="none" w:sz="0" w:space="0" w:color="auto"/>
                                                          </w:divBdr>
                                                        </w:div>
                                                        <w:div w:id="1286497861">
                                                          <w:marLeft w:val="0"/>
                                                          <w:marRight w:val="13"/>
                                                          <w:marTop w:val="0"/>
                                                          <w:marBottom w:val="0"/>
                                                          <w:divBdr>
                                                            <w:top w:val="none" w:sz="0" w:space="0" w:color="auto"/>
                                                            <w:left w:val="none" w:sz="0" w:space="0" w:color="auto"/>
                                                            <w:bottom w:val="none" w:sz="0" w:space="0" w:color="auto"/>
                                                            <w:right w:val="none" w:sz="0" w:space="0" w:color="auto"/>
                                                          </w:divBdr>
                                                        </w:div>
                                                        <w:div w:id="31603116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46814385">
                                                  <w:marLeft w:val="-108"/>
                                                  <w:marRight w:val="0"/>
                                                  <w:marTop w:val="0"/>
                                                  <w:marBottom w:val="0"/>
                                                  <w:divBdr>
                                                    <w:top w:val="none" w:sz="0" w:space="0" w:color="auto"/>
                                                    <w:left w:val="none" w:sz="0" w:space="0" w:color="auto"/>
                                                    <w:bottom w:val="none" w:sz="0" w:space="0" w:color="auto"/>
                                                    <w:right w:val="none" w:sz="0" w:space="0" w:color="auto"/>
                                                  </w:divBdr>
                                                  <w:divsChild>
                                                    <w:div w:id="838425620">
                                                      <w:marLeft w:val="0"/>
                                                      <w:marRight w:val="0"/>
                                                      <w:marTop w:val="0"/>
                                                      <w:marBottom w:val="0"/>
                                                      <w:divBdr>
                                                        <w:top w:val="single" w:sz="2" w:space="0" w:color="A9A9A9"/>
                                                        <w:left w:val="single" w:sz="2" w:space="0" w:color="A9A9A9"/>
                                                        <w:bottom w:val="single" w:sz="2" w:space="0" w:color="A9A9A9"/>
                                                        <w:right w:val="single" w:sz="2" w:space="0" w:color="A9A9A9"/>
                                                      </w:divBdr>
                                                      <w:divsChild>
                                                        <w:div w:id="35813039">
                                                          <w:marLeft w:val="0"/>
                                                          <w:marRight w:val="0"/>
                                                          <w:marTop w:val="0"/>
                                                          <w:marBottom w:val="0"/>
                                                          <w:divBdr>
                                                            <w:top w:val="none" w:sz="0" w:space="0" w:color="auto"/>
                                                            <w:left w:val="none" w:sz="0" w:space="0" w:color="auto"/>
                                                            <w:bottom w:val="none" w:sz="0" w:space="0" w:color="auto"/>
                                                            <w:right w:val="none" w:sz="0" w:space="0" w:color="auto"/>
                                                          </w:divBdr>
                                                          <w:divsChild>
                                                            <w:div w:id="1483158098">
                                                              <w:marLeft w:val="75"/>
                                                              <w:marRight w:val="0"/>
                                                              <w:marTop w:val="0"/>
                                                              <w:marBottom w:val="65"/>
                                                              <w:divBdr>
                                                                <w:top w:val="single" w:sz="2" w:space="0" w:color="E4E4E4"/>
                                                                <w:left w:val="single" w:sz="2" w:space="0" w:color="E4E4E4"/>
                                                                <w:bottom w:val="single" w:sz="2" w:space="0" w:color="E4E4E4"/>
                                                                <w:right w:val="single" w:sz="2" w:space="0" w:color="E4E4E4"/>
                                                              </w:divBdr>
                                                              <w:divsChild>
                                                                <w:div w:id="66663786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823779">
                              <w:marLeft w:val="0"/>
                              <w:marRight w:val="0"/>
                              <w:marTop w:val="0"/>
                              <w:marBottom w:val="0"/>
                              <w:divBdr>
                                <w:top w:val="none" w:sz="0" w:space="0" w:color="auto"/>
                                <w:left w:val="none" w:sz="0" w:space="0" w:color="auto"/>
                                <w:bottom w:val="none" w:sz="0" w:space="0" w:color="auto"/>
                                <w:right w:val="none" w:sz="0" w:space="0" w:color="auto"/>
                              </w:divBdr>
                            </w:div>
                            <w:div w:id="12807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944540">
      <w:bodyDiv w:val="1"/>
      <w:marLeft w:val="0"/>
      <w:marRight w:val="0"/>
      <w:marTop w:val="0"/>
      <w:marBottom w:val="0"/>
      <w:divBdr>
        <w:top w:val="none" w:sz="0" w:space="0" w:color="auto"/>
        <w:left w:val="none" w:sz="0" w:space="0" w:color="auto"/>
        <w:bottom w:val="none" w:sz="0" w:space="0" w:color="auto"/>
        <w:right w:val="none" w:sz="0" w:space="0" w:color="auto"/>
      </w:divBdr>
      <w:divsChild>
        <w:div w:id="240873457">
          <w:marLeft w:val="0"/>
          <w:marRight w:val="0"/>
          <w:marTop w:val="0"/>
          <w:marBottom w:val="0"/>
          <w:divBdr>
            <w:top w:val="none" w:sz="0" w:space="0" w:color="auto"/>
            <w:left w:val="none" w:sz="0" w:space="0" w:color="auto"/>
            <w:bottom w:val="none" w:sz="0" w:space="0" w:color="auto"/>
            <w:right w:val="none" w:sz="0" w:space="0" w:color="auto"/>
          </w:divBdr>
          <w:divsChild>
            <w:div w:id="967782057">
              <w:marLeft w:val="0"/>
              <w:marRight w:val="0"/>
              <w:marTop w:val="0"/>
              <w:marBottom w:val="0"/>
              <w:divBdr>
                <w:top w:val="none" w:sz="0" w:space="0" w:color="auto"/>
                <w:left w:val="none" w:sz="0" w:space="0" w:color="auto"/>
                <w:bottom w:val="none" w:sz="0" w:space="0" w:color="auto"/>
                <w:right w:val="none" w:sz="0" w:space="0" w:color="auto"/>
              </w:divBdr>
            </w:div>
            <w:div w:id="844787987">
              <w:marLeft w:val="0"/>
              <w:marRight w:val="0"/>
              <w:marTop w:val="77"/>
              <w:marBottom w:val="0"/>
              <w:divBdr>
                <w:top w:val="none" w:sz="0" w:space="0" w:color="auto"/>
                <w:left w:val="none" w:sz="0" w:space="0" w:color="auto"/>
                <w:bottom w:val="none" w:sz="0" w:space="0" w:color="auto"/>
                <w:right w:val="none" w:sz="0" w:space="0" w:color="auto"/>
              </w:divBdr>
              <w:divsChild>
                <w:div w:id="617219367">
                  <w:marLeft w:val="0"/>
                  <w:marRight w:val="0"/>
                  <w:marTop w:val="0"/>
                  <w:marBottom w:val="0"/>
                  <w:divBdr>
                    <w:top w:val="none" w:sz="0" w:space="0" w:color="auto"/>
                    <w:left w:val="none" w:sz="0" w:space="0" w:color="auto"/>
                    <w:bottom w:val="none" w:sz="0" w:space="0" w:color="auto"/>
                    <w:right w:val="none" w:sz="0" w:space="0" w:color="auto"/>
                  </w:divBdr>
                </w:div>
                <w:div w:id="979382307">
                  <w:marLeft w:val="0"/>
                  <w:marRight w:val="0"/>
                  <w:marTop w:val="0"/>
                  <w:marBottom w:val="0"/>
                  <w:divBdr>
                    <w:top w:val="none" w:sz="0" w:space="0" w:color="auto"/>
                    <w:left w:val="none" w:sz="0" w:space="0" w:color="auto"/>
                    <w:bottom w:val="none" w:sz="0" w:space="0" w:color="auto"/>
                    <w:right w:val="none" w:sz="0" w:space="0" w:color="auto"/>
                  </w:divBdr>
                  <w:divsChild>
                    <w:div w:id="2028945964">
                      <w:marLeft w:val="0"/>
                      <w:marRight w:val="0"/>
                      <w:marTop w:val="0"/>
                      <w:marBottom w:val="0"/>
                      <w:divBdr>
                        <w:top w:val="none" w:sz="0" w:space="0" w:color="auto"/>
                        <w:left w:val="none" w:sz="0" w:space="0" w:color="auto"/>
                        <w:bottom w:val="none" w:sz="0" w:space="0" w:color="auto"/>
                        <w:right w:val="none" w:sz="0" w:space="0" w:color="auto"/>
                      </w:divBdr>
                      <w:divsChild>
                        <w:div w:id="1100031763">
                          <w:marLeft w:val="0"/>
                          <w:marRight w:val="0"/>
                          <w:marTop w:val="0"/>
                          <w:marBottom w:val="0"/>
                          <w:divBdr>
                            <w:top w:val="none" w:sz="0" w:space="0" w:color="auto"/>
                            <w:left w:val="none" w:sz="0" w:space="0" w:color="auto"/>
                            <w:bottom w:val="none" w:sz="0" w:space="0" w:color="auto"/>
                            <w:right w:val="none" w:sz="0" w:space="0" w:color="auto"/>
                          </w:divBdr>
                          <w:divsChild>
                            <w:div w:id="1556773261">
                              <w:marLeft w:val="0"/>
                              <w:marRight w:val="0"/>
                              <w:marTop w:val="0"/>
                              <w:marBottom w:val="0"/>
                              <w:divBdr>
                                <w:top w:val="none" w:sz="0" w:space="0" w:color="auto"/>
                                <w:left w:val="none" w:sz="0" w:space="0" w:color="auto"/>
                                <w:bottom w:val="none" w:sz="0" w:space="0" w:color="auto"/>
                                <w:right w:val="none" w:sz="0" w:space="0" w:color="auto"/>
                              </w:divBdr>
                              <w:divsChild>
                                <w:div w:id="8858721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93209584">
                              <w:marLeft w:val="0"/>
                              <w:marRight w:val="0"/>
                              <w:marTop w:val="0"/>
                              <w:marBottom w:val="0"/>
                              <w:divBdr>
                                <w:top w:val="none" w:sz="0" w:space="0" w:color="auto"/>
                                <w:left w:val="none" w:sz="0" w:space="0" w:color="auto"/>
                                <w:bottom w:val="none" w:sz="0" w:space="0" w:color="auto"/>
                                <w:right w:val="none" w:sz="0" w:space="0" w:color="auto"/>
                              </w:divBdr>
                            </w:div>
                          </w:divsChild>
                        </w:div>
                        <w:div w:id="646129116">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757045860">
          <w:marLeft w:val="0"/>
          <w:marRight w:val="0"/>
          <w:marTop w:val="0"/>
          <w:marBottom w:val="0"/>
          <w:divBdr>
            <w:top w:val="none" w:sz="0" w:space="0" w:color="auto"/>
            <w:left w:val="none" w:sz="0" w:space="0" w:color="auto"/>
            <w:bottom w:val="none" w:sz="0" w:space="0" w:color="auto"/>
            <w:right w:val="none" w:sz="0" w:space="0" w:color="auto"/>
          </w:divBdr>
          <w:divsChild>
            <w:div w:id="122577229">
              <w:marLeft w:val="0"/>
              <w:marRight w:val="0"/>
              <w:marTop w:val="0"/>
              <w:marBottom w:val="194"/>
              <w:divBdr>
                <w:top w:val="none" w:sz="0" w:space="0" w:color="auto"/>
                <w:left w:val="none" w:sz="0" w:space="0" w:color="auto"/>
                <w:bottom w:val="none" w:sz="0" w:space="0" w:color="auto"/>
                <w:right w:val="none" w:sz="0" w:space="0" w:color="auto"/>
              </w:divBdr>
              <w:divsChild>
                <w:div w:id="867988088">
                  <w:marLeft w:val="0"/>
                  <w:marRight w:val="0"/>
                  <w:marTop w:val="0"/>
                  <w:marBottom w:val="0"/>
                  <w:divBdr>
                    <w:top w:val="none" w:sz="0" w:space="0" w:color="auto"/>
                    <w:left w:val="none" w:sz="0" w:space="0" w:color="auto"/>
                    <w:bottom w:val="none" w:sz="0" w:space="0" w:color="auto"/>
                    <w:right w:val="none" w:sz="0" w:space="0" w:color="auto"/>
                  </w:divBdr>
                  <w:divsChild>
                    <w:div w:id="511143324">
                      <w:marLeft w:val="0"/>
                      <w:marRight w:val="0"/>
                      <w:marTop w:val="0"/>
                      <w:marBottom w:val="129"/>
                      <w:divBdr>
                        <w:top w:val="none" w:sz="0" w:space="0" w:color="auto"/>
                        <w:left w:val="none" w:sz="0" w:space="0" w:color="auto"/>
                        <w:bottom w:val="none" w:sz="0" w:space="0" w:color="auto"/>
                        <w:right w:val="none" w:sz="0" w:space="0" w:color="auto"/>
                      </w:divBdr>
                      <w:divsChild>
                        <w:div w:id="1697653113">
                          <w:marLeft w:val="0"/>
                          <w:marRight w:val="0"/>
                          <w:marTop w:val="0"/>
                          <w:marBottom w:val="0"/>
                          <w:divBdr>
                            <w:top w:val="none" w:sz="0" w:space="0" w:color="auto"/>
                            <w:left w:val="none" w:sz="0" w:space="0" w:color="auto"/>
                            <w:bottom w:val="none" w:sz="0" w:space="0" w:color="auto"/>
                            <w:right w:val="none" w:sz="0" w:space="0" w:color="auto"/>
                          </w:divBdr>
                          <w:divsChild>
                            <w:div w:id="1239510737">
                              <w:marLeft w:val="0"/>
                              <w:marRight w:val="103"/>
                              <w:marTop w:val="0"/>
                              <w:marBottom w:val="103"/>
                              <w:divBdr>
                                <w:top w:val="none" w:sz="0" w:space="0" w:color="auto"/>
                                <w:left w:val="none" w:sz="0" w:space="0" w:color="auto"/>
                                <w:bottom w:val="none" w:sz="0" w:space="0" w:color="auto"/>
                                <w:right w:val="none" w:sz="0" w:space="0" w:color="auto"/>
                              </w:divBdr>
                              <w:divsChild>
                                <w:div w:id="982543640">
                                  <w:marLeft w:val="0"/>
                                  <w:marRight w:val="0"/>
                                  <w:marTop w:val="0"/>
                                  <w:marBottom w:val="0"/>
                                  <w:divBdr>
                                    <w:top w:val="none" w:sz="0" w:space="0" w:color="auto"/>
                                    <w:left w:val="none" w:sz="0" w:space="0" w:color="auto"/>
                                    <w:bottom w:val="none" w:sz="0" w:space="0" w:color="auto"/>
                                    <w:right w:val="none" w:sz="0" w:space="0" w:color="auto"/>
                                  </w:divBdr>
                                  <w:divsChild>
                                    <w:div w:id="331492824">
                                      <w:marLeft w:val="0"/>
                                      <w:marRight w:val="0"/>
                                      <w:marTop w:val="0"/>
                                      <w:marBottom w:val="0"/>
                                      <w:divBdr>
                                        <w:top w:val="none" w:sz="0" w:space="0" w:color="auto"/>
                                        <w:left w:val="none" w:sz="0" w:space="0" w:color="auto"/>
                                        <w:bottom w:val="none" w:sz="0" w:space="0" w:color="auto"/>
                                        <w:right w:val="none" w:sz="0" w:space="0" w:color="auto"/>
                                      </w:divBdr>
                                      <w:divsChild>
                                        <w:div w:id="705561434">
                                          <w:marLeft w:val="0"/>
                                          <w:marRight w:val="0"/>
                                          <w:marTop w:val="0"/>
                                          <w:marBottom w:val="0"/>
                                          <w:divBdr>
                                            <w:top w:val="none" w:sz="0" w:space="0" w:color="auto"/>
                                            <w:left w:val="none" w:sz="0" w:space="0" w:color="auto"/>
                                            <w:bottom w:val="none" w:sz="0" w:space="0" w:color="auto"/>
                                            <w:right w:val="none" w:sz="0" w:space="0" w:color="auto"/>
                                          </w:divBdr>
                                          <w:divsChild>
                                            <w:div w:id="1852139695">
                                              <w:marLeft w:val="0"/>
                                              <w:marRight w:val="0"/>
                                              <w:marTop w:val="0"/>
                                              <w:marBottom w:val="0"/>
                                              <w:divBdr>
                                                <w:top w:val="none" w:sz="0" w:space="0" w:color="auto"/>
                                                <w:left w:val="none" w:sz="0" w:space="0" w:color="auto"/>
                                                <w:bottom w:val="none" w:sz="0" w:space="0" w:color="auto"/>
                                                <w:right w:val="none" w:sz="0" w:space="0" w:color="auto"/>
                                              </w:divBdr>
                                              <w:divsChild>
                                                <w:div w:id="4977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346029">
                              <w:marLeft w:val="0"/>
                              <w:marRight w:val="0"/>
                              <w:marTop w:val="0"/>
                              <w:marBottom w:val="0"/>
                              <w:divBdr>
                                <w:top w:val="none" w:sz="0" w:space="0" w:color="auto"/>
                                <w:left w:val="none" w:sz="0" w:space="0" w:color="auto"/>
                                <w:bottom w:val="none" w:sz="0" w:space="0" w:color="auto"/>
                                <w:right w:val="none" w:sz="0" w:space="0" w:color="auto"/>
                              </w:divBdr>
                              <w:divsChild>
                                <w:div w:id="88283833">
                                  <w:marLeft w:val="0"/>
                                  <w:marRight w:val="0"/>
                                  <w:marTop w:val="0"/>
                                  <w:marBottom w:val="0"/>
                                  <w:divBdr>
                                    <w:top w:val="none" w:sz="0" w:space="0" w:color="auto"/>
                                    <w:left w:val="none" w:sz="0" w:space="0" w:color="auto"/>
                                    <w:bottom w:val="none" w:sz="0" w:space="0" w:color="auto"/>
                                    <w:right w:val="none" w:sz="0" w:space="0" w:color="auto"/>
                                  </w:divBdr>
                                  <w:divsChild>
                                    <w:div w:id="1961842691">
                                      <w:marLeft w:val="0"/>
                                      <w:marRight w:val="0"/>
                                      <w:marTop w:val="0"/>
                                      <w:marBottom w:val="0"/>
                                      <w:divBdr>
                                        <w:top w:val="none" w:sz="0" w:space="0" w:color="auto"/>
                                        <w:left w:val="none" w:sz="0" w:space="0" w:color="auto"/>
                                        <w:bottom w:val="none" w:sz="0" w:space="0" w:color="auto"/>
                                        <w:right w:val="none" w:sz="0" w:space="0" w:color="auto"/>
                                      </w:divBdr>
                                      <w:divsChild>
                                        <w:div w:id="1038432253">
                                          <w:marLeft w:val="0"/>
                                          <w:marRight w:val="0"/>
                                          <w:marTop w:val="0"/>
                                          <w:marBottom w:val="0"/>
                                          <w:divBdr>
                                            <w:top w:val="none" w:sz="0" w:space="0" w:color="auto"/>
                                            <w:left w:val="none" w:sz="0" w:space="0" w:color="auto"/>
                                            <w:bottom w:val="none" w:sz="0" w:space="0" w:color="auto"/>
                                            <w:right w:val="none" w:sz="0" w:space="0" w:color="auto"/>
                                          </w:divBdr>
                                          <w:divsChild>
                                            <w:div w:id="357047123">
                                              <w:marLeft w:val="0"/>
                                              <w:marRight w:val="0"/>
                                              <w:marTop w:val="0"/>
                                              <w:marBottom w:val="0"/>
                                              <w:divBdr>
                                                <w:top w:val="single" w:sz="2" w:space="0" w:color="DFDFDF"/>
                                                <w:left w:val="single" w:sz="2" w:space="0" w:color="DFDFDF"/>
                                                <w:bottom w:val="single" w:sz="2" w:space="0" w:color="DFDFDF"/>
                                                <w:right w:val="single" w:sz="2" w:space="0" w:color="DFDFDF"/>
                                              </w:divBdr>
                                              <w:divsChild>
                                                <w:div w:id="1364164460">
                                                  <w:marLeft w:val="0"/>
                                                  <w:marRight w:val="0"/>
                                                  <w:marTop w:val="0"/>
                                                  <w:marBottom w:val="0"/>
                                                  <w:divBdr>
                                                    <w:top w:val="none" w:sz="0" w:space="0" w:color="auto"/>
                                                    <w:left w:val="none" w:sz="0" w:space="0" w:color="auto"/>
                                                    <w:bottom w:val="none" w:sz="0" w:space="0" w:color="auto"/>
                                                    <w:right w:val="none" w:sz="0" w:space="0" w:color="auto"/>
                                                  </w:divBdr>
                                                  <w:divsChild>
                                                    <w:div w:id="1997685570">
                                                      <w:marLeft w:val="0"/>
                                                      <w:marRight w:val="0"/>
                                                      <w:marTop w:val="0"/>
                                                      <w:marBottom w:val="0"/>
                                                      <w:divBdr>
                                                        <w:top w:val="none" w:sz="0" w:space="0" w:color="auto"/>
                                                        <w:left w:val="none" w:sz="0" w:space="0" w:color="auto"/>
                                                        <w:bottom w:val="none" w:sz="0" w:space="0" w:color="auto"/>
                                                        <w:right w:val="none" w:sz="0" w:space="0" w:color="auto"/>
                                                      </w:divBdr>
                                                      <w:divsChild>
                                                        <w:div w:id="1862354792">
                                                          <w:marLeft w:val="0"/>
                                                          <w:marRight w:val="0"/>
                                                          <w:marTop w:val="0"/>
                                                          <w:marBottom w:val="0"/>
                                                          <w:divBdr>
                                                            <w:top w:val="none" w:sz="0" w:space="0" w:color="auto"/>
                                                            <w:left w:val="none" w:sz="0" w:space="0" w:color="auto"/>
                                                            <w:bottom w:val="none" w:sz="0" w:space="0" w:color="auto"/>
                                                            <w:right w:val="none" w:sz="0" w:space="0" w:color="auto"/>
                                                          </w:divBdr>
                                                        </w:div>
                                                        <w:div w:id="1823084596">
                                                          <w:marLeft w:val="0"/>
                                                          <w:marRight w:val="13"/>
                                                          <w:marTop w:val="0"/>
                                                          <w:marBottom w:val="0"/>
                                                          <w:divBdr>
                                                            <w:top w:val="none" w:sz="0" w:space="0" w:color="auto"/>
                                                            <w:left w:val="none" w:sz="0" w:space="0" w:color="auto"/>
                                                            <w:bottom w:val="none" w:sz="0" w:space="0" w:color="auto"/>
                                                            <w:right w:val="none" w:sz="0" w:space="0" w:color="auto"/>
                                                          </w:divBdr>
                                                        </w:div>
                                                        <w:div w:id="77663218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96492826">
                                                  <w:marLeft w:val="-108"/>
                                                  <w:marRight w:val="0"/>
                                                  <w:marTop w:val="0"/>
                                                  <w:marBottom w:val="0"/>
                                                  <w:divBdr>
                                                    <w:top w:val="none" w:sz="0" w:space="0" w:color="auto"/>
                                                    <w:left w:val="none" w:sz="0" w:space="0" w:color="auto"/>
                                                    <w:bottom w:val="none" w:sz="0" w:space="0" w:color="auto"/>
                                                    <w:right w:val="none" w:sz="0" w:space="0" w:color="auto"/>
                                                  </w:divBdr>
                                                  <w:divsChild>
                                                    <w:div w:id="2113276958">
                                                      <w:marLeft w:val="0"/>
                                                      <w:marRight w:val="0"/>
                                                      <w:marTop w:val="0"/>
                                                      <w:marBottom w:val="0"/>
                                                      <w:divBdr>
                                                        <w:top w:val="single" w:sz="2" w:space="0" w:color="A9A9A9"/>
                                                        <w:left w:val="single" w:sz="2" w:space="0" w:color="A9A9A9"/>
                                                        <w:bottom w:val="single" w:sz="2" w:space="0" w:color="A9A9A9"/>
                                                        <w:right w:val="single" w:sz="2" w:space="0" w:color="A9A9A9"/>
                                                      </w:divBdr>
                                                      <w:divsChild>
                                                        <w:div w:id="732629740">
                                                          <w:marLeft w:val="0"/>
                                                          <w:marRight w:val="0"/>
                                                          <w:marTop w:val="0"/>
                                                          <w:marBottom w:val="0"/>
                                                          <w:divBdr>
                                                            <w:top w:val="none" w:sz="0" w:space="0" w:color="auto"/>
                                                            <w:left w:val="none" w:sz="0" w:space="0" w:color="auto"/>
                                                            <w:bottom w:val="none" w:sz="0" w:space="0" w:color="auto"/>
                                                            <w:right w:val="none" w:sz="0" w:space="0" w:color="auto"/>
                                                          </w:divBdr>
                                                          <w:divsChild>
                                                            <w:div w:id="208780153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109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5761">
                      <w:marLeft w:val="0"/>
                      <w:marRight w:val="0"/>
                      <w:marTop w:val="0"/>
                      <w:marBottom w:val="0"/>
                      <w:divBdr>
                        <w:top w:val="none" w:sz="0" w:space="0" w:color="auto"/>
                        <w:left w:val="none" w:sz="0" w:space="0" w:color="auto"/>
                        <w:bottom w:val="none" w:sz="0" w:space="0" w:color="auto"/>
                        <w:right w:val="none" w:sz="0" w:space="0" w:color="auto"/>
                      </w:divBdr>
                      <w:divsChild>
                        <w:div w:id="626551750">
                          <w:marLeft w:val="0"/>
                          <w:marRight w:val="0"/>
                          <w:marTop w:val="0"/>
                          <w:marBottom w:val="0"/>
                          <w:divBdr>
                            <w:top w:val="none" w:sz="0" w:space="0" w:color="auto"/>
                            <w:left w:val="none" w:sz="0" w:space="0" w:color="auto"/>
                            <w:bottom w:val="none" w:sz="0" w:space="0" w:color="auto"/>
                            <w:right w:val="none" w:sz="0" w:space="0" w:color="auto"/>
                          </w:divBdr>
                          <w:divsChild>
                            <w:div w:id="84881726">
                              <w:marLeft w:val="0"/>
                              <w:marRight w:val="0"/>
                              <w:marTop w:val="0"/>
                              <w:marBottom w:val="0"/>
                              <w:divBdr>
                                <w:top w:val="none" w:sz="0" w:space="0" w:color="auto"/>
                                <w:left w:val="none" w:sz="0" w:space="0" w:color="auto"/>
                                <w:bottom w:val="none" w:sz="0" w:space="0" w:color="auto"/>
                                <w:right w:val="none" w:sz="0" w:space="0" w:color="auto"/>
                              </w:divBdr>
                              <w:divsChild>
                                <w:div w:id="1211068284">
                                  <w:marLeft w:val="0"/>
                                  <w:marRight w:val="0"/>
                                  <w:marTop w:val="0"/>
                                  <w:marBottom w:val="0"/>
                                  <w:divBdr>
                                    <w:top w:val="none" w:sz="0" w:space="0" w:color="auto"/>
                                    <w:left w:val="none" w:sz="0" w:space="0" w:color="auto"/>
                                    <w:bottom w:val="none" w:sz="0" w:space="0" w:color="auto"/>
                                    <w:right w:val="none" w:sz="0" w:space="0" w:color="auto"/>
                                  </w:divBdr>
                                  <w:divsChild>
                                    <w:div w:id="2115514653">
                                      <w:marLeft w:val="0"/>
                                      <w:marRight w:val="0"/>
                                      <w:marTop w:val="0"/>
                                      <w:marBottom w:val="0"/>
                                      <w:divBdr>
                                        <w:top w:val="none" w:sz="0" w:space="0" w:color="auto"/>
                                        <w:left w:val="none" w:sz="0" w:space="0" w:color="auto"/>
                                        <w:bottom w:val="none" w:sz="0" w:space="0" w:color="auto"/>
                                        <w:right w:val="none" w:sz="0" w:space="0" w:color="auto"/>
                                      </w:divBdr>
                                      <w:divsChild>
                                        <w:div w:id="1273397087">
                                          <w:marLeft w:val="0"/>
                                          <w:marRight w:val="0"/>
                                          <w:marTop w:val="0"/>
                                          <w:marBottom w:val="0"/>
                                          <w:divBdr>
                                            <w:top w:val="dotted" w:sz="2" w:space="5" w:color="333333"/>
                                            <w:left w:val="none" w:sz="0" w:space="0" w:color="auto"/>
                                            <w:bottom w:val="dotted" w:sz="2" w:space="5" w:color="333333"/>
                                            <w:right w:val="none" w:sz="0" w:space="0" w:color="auto"/>
                                          </w:divBdr>
                                          <w:divsChild>
                                            <w:div w:id="544757227">
                                              <w:marLeft w:val="52"/>
                                              <w:marRight w:val="5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760612">
      <w:bodyDiv w:val="1"/>
      <w:marLeft w:val="0"/>
      <w:marRight w:val="0"/>
      <w:marTop w:val="0"/>
      <w:marBottom w:val="0"/>
      <w:divBdr>
        <w:top w:val="none" w:sz="0" w:space="0" w:color="auto"/>
        <w:left w:val="none" w:sz="0" w:space="0" w:color="auto"/>
        <w:bottom w:val="none" w:sz="0" w:space="0" w:color="auto"/>
        <w:right w:val="none" w:sz="0" w:space="0" w:color="auto"/>
      </w:divBdr>
      <w:divsChild>
        <w:div w:id="194737262">
          <w:marLeft w:val="0"/>
          <w:marRight w:val="0"/>
          <w:marTop w:val="0"/>
          <w:marBottom w:val="0"/>
          <w:divBdr>
            <w:top w:val="none" w:sz="0" w:space="0" w:color="auto"/>
            <w:left w:val="none" w:sz="0" w:space="0" w:color="auto"/>
            <w:bottom w:val="none" w:sz="0" w:space="0" w:color="auto"/>
            <w:right w:val="none" w:sz="0" w:space="0" w:color="auto"/>
          </w:divBdr>
          <w:divsChild>
            <w:div w:id="16126086">
              <w:marLeft w:val="0"/>
              <w:marRight w:val="0"/>
              <w:marTop w:val="0"/>
              <w:marBottom w:val="0"/>
              <w:divBdr>
                <w:top w:val="none" w:sz="0" w:space="0" w:color="auto"/>
                <w:left w:val="none" w:sz="0" w:space="0" w:color="auto"/>
                <w:bottom w:val="none" w:sz="0" w:space="0" w:color="auto"/>
                <w:right w:val="none" w:sz="0" w:space="0" w:color="auto"/>
              </w:divBdr>
            </w:div>
            <w:div w:id="166406364">
              <w:marLeft w:val="0"/>
              <w:marRight w:val="0"/>
              <w:marTop w:val="77"/>
              <w:marBottom w:val="0"/>
              <w:divBdr>
                <w:top w:val="none" w:sz="0" w:space="0" w:color="auto"/>
                <w:left w:val="none" w:sz="0" w:space="0" w:color="auto"/>
                <w:bottom w:val="none" w:sz="0" w:space="0" w:color="auto"/>
                <w:right w:val="none" w:sz="0" w:space="0" w:color="auto"/>
              </w:divBdr>
              <w:divsChild>
                <w:div w:id="1689604213">
                  <w:marLeft w:val="0"/>
                  <w:marRight w:val="0"/>
                  <w:marTop w:val="0"/>
                  <w:marBottom w:val="0"/>
                  <w:divBdr>
                    <w:top w:val="none" w:sz="0" w:space="0" w:color="auto"/>
                    <w:left w:val="none" w:sz="0" w:space="0" w:color="auto"/>
                    <w:bottom w:val="none" w:sz="0" w:space="0" w:color="auto"/>
                    <w:right w:val="none" w:sz="0" w:space="0" w:color="auto"/>
                  </w:divBdr>
                </w:div>
                <w:div w:id="830291989">
                  <w:marLeft w:val="0"/>
                  <w:marRight w:val="0"/>
                  <w:marTop w:val="0"/>
                  <w:marBottom w:val="0"/>
                  <w:divBdr>
                    <w:top w:val="none" w:sz="0" w:space="0" w:color="auto"/>
                    <w:left w:val="none" w:sz="0" w:space="0" w:color="auto"/>
                    <w:bottom w:val="none" w:sz="0" w:space="0" w:color="auto"/>
                    <w:right w:val="none" w:sz="0" w:space="0" w:color="auto"/>
                  </w:divBdr>
                  <w:divsChild>
                    <w:div w:id="1841307538">
                      <w:marLeft w:val="0"/>
                      <w:marRight w:val="0"/>
                      <w:marTop w:val="0"/>
                      <w:marBottom w:val="0"/>
                      <w:divBdr>
                        <w:top w:val="none" w:sz="0" w:space="0" w:color="auto"/>
                        <w:left w:val="none" w:sz="0" w:space="0" w:color="auto"/>
                        <w:bottom w:val="none" w:sz="0" w:space="0" w:color="auto"/>
                        <w:right w:val="none" w:sz="0" w:space="0" w:color="auto"/>
                      </w:divBdr>
                      <w:divsChild>
                        <w:div w:id="1417675058">
                          <w:marLeft w:val="0"/>
                          <w:marRight w:val="0"/>
                          <w:marTop w:val="0"/>
                          <w:marBottom w:val="0"/>
                          <w:divBdr>
                            <w:top w:val="none" w:sz="0" w:space="0" w:color="auto"/>
                            <w:left w:val="none" w:sz="0" w:space="0" w:color="auto"/>
                            <w:bottom w:val="none" w:sz="0" w:space="0" w:color="auto"/>
                            <w:right w:val="none" w:sz="0" w:space="0" w:color="auto"/>
                          </w:divBdr>
                          <w:divsChild>
                            <w:div w:id="713433798">
                              <w:marLeft w:val="65"/>
                              <w:marRight w:val="0"/>
                              <w:marTop w:val="0"/>
                              <w:marBottom w:val="0"/>
                              <w:divBdr>
                                <w:top w:val="single" w:sz="2" w:space="0" w:color="595959"/>
                                <w:left w:val="single" w:sz="2" w:space="3" w:color="595959"/>
                                <w:bottom w:val="single" w:sz="2" w:space="0" w:color="595959"/>
                                <w:right w:val="single" w:sz="2" w:space="3" w:color="595959"/>
                              </w:divBdr>
                            </w:div>
                            <w:div w:id="1408765199">
                              <w:marLeft w:val="0"/>
                              <w:marRight w:val="0"/>
                              <w:marTop w:val="0"/>
                              <w:marBottom w:val="0"/>
                              <w:divBdr>
                                <w:top w:val="none" w:sz="0" w:space="0" w:color="auto"/>
                                <w:left w:val="none" w:sz="0" w:space="0" w:color="auto"/>
                                <w:bottom w:val="none" w:sz="0" w:space="0" w:color="auto"/>
                                <w:right w:val="none" w:sz="0" w:space="0" w:color="auto"/>
                              </w:divBdr>
                              <w:divsChild>
                                <w:div w:id="41336297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128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7646">
          <w:marLeft w:val="0"/>
          <w:marRight w:val="0"/>
          <w:marTop w:val="0"/>
          <w:marBottom w:val="0"/>
          <w:divBdr>
            <w:top w:val="none" w:sz="0" w:space="0" w:color="auto"/>
            <w:left w:val="none" w:sz="0" w:space="0" w:color="auto"/>
            <w:bottom w:val="none" w:sz="0" w:space="0" w:color="auto"/>
            <w:right w:val="none" w:sz="0" w:space="0" w:color="auto"/>
          </w:divBdr>
          <w:divsChild>
            <w:div w:id="1148787103">
              <w:marLeft w:val="0"/>
              <w:marRight w:val="0"/>
              <w:marTop w:val="0"/>
              <w:marBottom w:val="194"/>
              <w:divBdr>
                <w:top w:val="none" w:sz="0" w:space="0" w:color="auto"/>
                <w:left w:val="none" w:sz="0" w:space="0" w:color="auto"/>
                <w:bottom w:val="none" w:sz="0" w:space="0" w:color="auto"/>
                <w:right w:val="none" w:sz="0" w:space="0" w:color="auto"/>
              </w:divBdr>
              <w:divsChild>
                <w:div w:id="304160181">
                  <w:marLeft w:val="0"/>
                  <w:marRight w:val="0"/>
                  <w:marTop w:val="0"/>
                  <w:marBottom w:val="0"/>
                  <w:divBdr>
                    <w:top w:val="none" w:sz="0" w:space="0" w:color="auto"/>
                    <w:left w:val="none" w:sz="0" w:space="0" w:color="auto"/>
                    <w:bottom w:val="none" w:sz="0" w:space="0" w:color="auto"/>
                    <w:right w:val="none" w:sz="0" w:space="0" w:color="auto"/>
                  </w:divBdr>
                  <w:divsChild>
                    <w:div w:id="783037064">
                      <w:marLeft w:val="0"/>
                      <w:marRight w:val="0"/>
                      <w:marTop w:val="0"/>
                      <w:marBottom w:val="129"/>
                      <w:divBdr>
                        <w:top w:val="none" w:sz="0" w:space="0" w:color="auto"/>
                        <w:left w:val="none" w:sz="0" w:space="0" w:color="auto"/>
                        <w:bottom w:val="none" w:sz="0" w:space="0" w:color="auto"/>
                        <w:right w:val="none" w:sz="0" w:space="0" w:color="auto"/>
                      </w:divBdr>
                      <w:divsChild>
                        <w:div w:id="709258432">
                          <w:marLeft w:val="0"/>
                          <w:marRight w:val="0"/>
                          <w:marTop w:val="0"/>
                          <w:marBottom w:val="0"/>
                          <w:divBdr>
                            <w:top w:val="none" w:sz="0" w:space="0" w:color="auto"/>
                            <w:left w:val="none" w:sz="0" w:space="0" w:color="auto"/>
                            <w:bottom w:val="none" w:sz="0" w:space="0" w:color="auto"/>
                            <w:right w:val="none" w:sz="0" w:space="0" w:color="auto"/>
                          </w:divBdr>
                          <w:divsChild>
                            <w:div w:id="1400640734">
                              <w:marLeft w:val="0"/>
                              <w:marRight w:val="103"/>
                              <w:marTop w:val="0"/>
                              <w:marBottom w:val="103"/>
                              <w:divBdr>
                                <w:top w:val="none" w:sz="0" w:space="0" w:color="auto"/>
                                <w:left w:val="none" w:sz="0" w:space="0" w:color="auto"/>
                                <w:bottom w:val="none" w:sz="0" w:space="0" w:color="auto"/>
                                <w:right w:val="none" w:sz="0" w:space="0" w:color="auto"/>
                              </w:divBdr>
                              <w:divsChild>
                                <w:div w:id="1600601495">
                                  <w:marLeft w:val="0"/>
                                  <w:marRight w:val="0"/>
                                  <w:marTop w:val="0"/>
                                  <w:marBottom w:val="0"/>
                                  <w:divBdr>
                                    <w:top w:val="none" w:sz="0" w:space="0" w:color="auto"/>
                                    <w:left w:val="none" w:sz="0" w:space="0" w:color="auto"/>
                                    <w:bottom w:val="none" w:sz="0" w:space="0" w:color="auto"/>
                                    <w:right w:val="none" w:sz="0" w:space="0" w:color="auto"/>
                                  </w:divBdr>
                                  <w:divsChild>
                                    <w:div w:id="1068260668">
                                      <w:marLeft w:val="0"/>
                                      <w:marRight w:val="0"/>
                                      <w:marTop w:val="0"/>
                                      <w:marBottom w:val="0"/>
                                      <w:divBdr>
                                        <w:top w:val="none" w:sz="0" w:space="0" w:color="auto"/>
                                        <w:left w:val="none" w:sz="0" w:space="0" w:color="auto"/>
                                        <w:bottom w:val="none" w:sz="0" w:space="0" w:color="auto"/>
                                        <w:right w:val="none" w:sz="0" w:space="0" w:color="auto"/>
                                      </w:divBdr>
                                      <w:divsChild>
                                        <w:div w:id="1071076503">
                                          <w:marLeft w:val="0"/>
                                          <w:marRight w:val="0"/>
                                          <w:marTop w:val="0"/>
                                          <w:marBottom w:val="0"/>
                                          <w:divBdr>
                                            <w:top w:val="none" w:sz="0" w:space="0" w:color="auto"/>
                                            <w:left w:val="none" w:sz="0" w:space="0" w:color="auto"/>
                                            <w:bottom w:val="none" w:sz="0" w:space="0" w:color="auto"/>
                                            <w:right w:val="none" w:sz="0" w:space="0" w:color="auto"/>
                                          </w:divBdr>
                                          <w:divsChild>
                                            <w:div w:id="1034113215">
                                              <w:marLeft w:val="0"/>
                                              <w:marRight w:val="0"/>
                                              <w:marTop w:val="0"/>
                                              <w:marBottom w:val="0"/>
                                              <w:divBdr>
                                                <w:top w:val="none" w:sz="0" w:space="0" w:color="auto"/>
                                                <w:left w:val="none" w:sz="0" w:space="0" w:color="auto"/>
                                                <w:bottom w:val="none" w:sz="0" w:space="0" w:color="auto"/>
                                                <w:right w:val="none" w:sz="0" w:space="0" w:color="auto"/>
                                              </w:divBdr>
                                              <w:divsChild>
                                                <w:div w:id="1463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249067">
                              <w:marLeft w:val="0"/>
                              <w:marRight w:val="0"/>
                              <w:marTop w:val="0"/>
                              <w:marBottom w:val="0"/>
                              <w:divBdr>
                                <w:top w:val="single" w:sz="2" w:space="6" w:color="ECECEC"/>
                                <w:left w:val="single" w:sz="2" w:space="6" w:color="ECECEC"/>
                                <w:bottom w:val="single" w:sz="2" w:space="6" w:color="ECECEC"/>
                                <w:right w:val="single" w:sz="2" w:space="6" w:color="ECECEC"/>
                              </w:divBdr>
                              <w:divsChild>
                                <w:div w:id="135416298">
                                  <w:marLeft w:val="0"/>
                                  <w:marRight w:val="0"/>
                                  <w:marTop w:val="0"/>
                                  <w:marBottom w:val="77"/>
                                  <w:divBdr>
                                    <w:top w:val="none" w:sz="0" w:space="0" w:color="auto"/>
                                    <w:left w:val="none" w:sz="0" w:space="0" w:color="auto"/>
                                    <w:bottom w:val="none" w:sz="0" w:space="0" w:color="auto"/>
                                    <w:right w:val="none" w:sz="0" w:space="0" w:color="auto"/>
                                  </w:divBdr>
                                  <w:divsChild>
                                    <w:div w:id="1563642318">
                                      <w:marLeft w:val="0"/>
                                      <w:marRight w:val="0"/>
                                      <w:marTop w:val="0"/>
                                      <w:marBottom w:val="0"/>
                                      <w:divBdr>
                                        <w:top w:val="none" w:sz="0" w:space="0" w:color="auto"/>
                                        <w:left w:val="none" w:sz="0" w:space="0" w:color="auto"/>
                                        <w:bottom w:val="none" w:sz="0" w:space="0" w:color="auto"/>
                                        <w:right w:val="none" w:sz="0" w:space="0" w:color="auto"/>
                                      </w:divBdr>
                                      <w:divsChild>
                                        <w:div w:id="694114092">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025132962">
                              <w:marLeft w:val="0"/>
                              <w:marRight w:val="0"/>
                              <w:marTop w:val="0"/>
                              <w:marBottom w:val="0"/>
                              <w:divBdr>
                                <w:top w:val="none" w:sz="0" w:space="0" w:color="auto"/>
                                <w:left w:val="none" w:sz="0" w:space="0" w:color="auto"/>
                                <w:bottom w:val="none" w:sz="0" w:space="0" w:color="auto"/>
                                <w:right w:val="none" w:sz="0" w:space="0" w:color="auto"/>
                              </w:divBdr>
                              <w:divsChild>
                                <w:div w:id="950824619">
                                  <w:marLeft w:val="0"/>
                                  <w:marRight w:val="0"/>
                                  <w:marTop w:val="0"/>
                                  <w:marBottom w:val="0"/>
                                  <w:divBdr>
                                    <w:top w:val="none" w:sz="0" w:space="0" w:color="auto"/>
                                    <w:left w:val="none" w:sz="0" w:space="0" w:color="auto"/>
                                    <w:bottom w:val="none" w:sz="0" w:space="0" w:color="auto"/>
                                    <w:right w:val="none" w:sz="0" w:space="0" w:color="auto"/>
                                  </w:divBdr>
                                  <w:divsChild>
                                    <w:div w:id="1218320747">
                                      <w:marLeft w:val="0"/>
                                      <w:marRight w:val="0"/>
                                      <w:marTop w:val="0"/>
                                      <w:marBottom w:val="0"/>
                                      <w:divBdr>
                                        <w:top w:val="none" w:sz="0" w:space="0" w:color="auto"/>
                                        <w:left w:val="none" w:sz="0" w:space="0" w:color="auto"/>
                                        <w:bottom w:val="none" w:sz="0" w:space="0" w:color="auto"/>
                                        <w:right w:val="none" w:sz="0" w:space="0" w:color="auto"/>
                                      </w:divBdr>
                                      <w:divsChild>
                                        <w:div w:id="407464966">
                                          <w:marLeft w:val="0"/>
                                          <w:marRight w:val="0"/>
                                          <w:marTop w:val="0"/>
                                          <w:marBottom w:val="0"/>
                                          <w:divBdr>
                                            <w:top w:val="none" w:sz="0" w:space="0" w:color="auto"/>
                                            <w:left w:val="none" w:sz="0" w:space="0" w:color="auto"/>
                                            <w:bottom w:val="none" w:sz="0" w:space="0" w:color="auto"/>
                                            <w:right w:val="none" w:sz="0" w:space="0" w:color="auto"/>
                                          </w:divBdr>
                                          <w:divsChild>
                                            <w:div w:id="859319947">
                                              <w:marLeft w:val="0"/>
                                              <w:marRight w:val="0"/>
                                              <w:marTop w:val="0"/>
                                              <w:marBottom w:val="0"/>
                                              <w:divBdr>
                                                <w:top w:val="single" w:sz="2" w:space="0" w:color="DFDFDF"/>
                                                <w:left w:val="single" w:sz="2" w:space="0" w:color="DFDFDF"/>
                                                <w:bottom w:val="single" w:sz="2" w:space="0" w:color="DFDFDF"/>
                                                <w:right w:val="single" w:sz="2" w:space="0" w:color="DFDFDF"/>
                                              </w:divBdr>
                                              <w:divsChild>
                                                <w:div w:id="1924142592">
                                                  <w:marLeft w:val="0"/>
                                                  <w:marRight w:val="0"/>
                                                  <w:marTop w:val="0"/>
                                                  <w:marBottom w:val="0"/>
                                                  <w:divBdr>
                                                    <w:top w:val="none" w:sz="0" w:space="0" w:color="auto"/>
                                                    <w:left w:val="none" w:sz="0" w:space="0" w:color="auto"/>
                                                    <w:bottom w:val="none" w:sz="0" w:space="0" w:color="auto"/>
                                                    <w:right w:val="none" w:sz="0" w:space="0" w:color="auto"/>
                                                  </w:divBdr>
                                                  <w:divsChild>
                                                    <w:div w:id="43066040">
                                                      <w:marLeft w:val="0"/>
                                                      <w:marRight w:val="0"/>
                                                      <w:marTop w:val="0"/>
                                                      <w:marBottom w:val="0"/>
                                                      <w:divBdr>
                                                        <w:top w:val="none" w:sz="0" w:space="0" w:color="auto"/>
                                                        <w:left w:val="none" w:sz="0" w:space="0" w:color="auto"/>
                                                        <w:bottom w:val="none" w:sz="0" w:space="0" w:color="auto"/>
                                                        <w:right w:val="none" w:sz="0" w:space="0" w:color="auto"/>
                                                      </w:divBdr>
                                                      <w:divsChild>
                                                        <w:div w:id="1724282817">
                                                          <w:marLeft w:val="0"/>
                                                          <w:marRight w:val="0"/>
                                                          <w:marTop w:val="0"/>
                                                          <w:marBottom w:val="0"/>
                                                          <w:divBdr>
                                                            <w:top w:val="none" w:sz="0" w:space="0" w:color="auto"/>
                                                            <w:left w:val="none" w:sz="0" w:space="0" w:color="auto"/>
                                                            <w:bottom w:val="none" w:sz="0" w:space="0" w:color="auto"/>
                                                            <w:right w:val="none" w:sz="0" w:space="0" w:color="auto"/>
                                                          </w:divBdr>
                                                        </w:div>
                                                        <w:div w:id="1132673456">
                                                          <w:marLeft w:val="0"/>
                                                          <w:marRight w:val="13"/>
                                                          <w:marTop w:val="0"/>
                                                          <w:marBottom w:val="0"/>
                                                          <w:divBdr>
                                                            <w:top w:val="none" w:sz="0" w:space="0" w:color="auto"/>
                                                            <w:left w:val="none" w:sz="0" w:space="0" w:color="auto"/>
                                                            <w:bottom w:val="none" w:sz="0" w:space="0" w:color="auto"/>
                                                            <w:right w:val="none" w:sz="0" w:space="0" w:color="auto"/>
                                                          </w:divBdr>
                                                        </w:div>
                                                        <w:div w:id="100312306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90926359">
                                                  <w:marLeft w:val="-108"/>
                                                  <w:marRight w:val="0"/>
                                                  <w:marTop w:val="0"/>
                                                  <w:marBottom w:val="0"/>
                                                  <w:divBdr>
                                                    <w:top w:val="none" w:sz="0" w:space="0" w:color="auto"/>
                                                    <w:left w:val="none" w:sz="0" w:space="0" w:color="auto"/>
                                                    <w:bottom w:val="none" w:sz="0" w:space="0" w:color="auto"/>
                                                    <w:right w:val="none" w:sz="0" w:space="0" w:color="auto"/>
                                                  </w:divBdr>
                                                  <w:divsChild>
                                                    <w:div w:id="1021859051">
                                                      <w:marLeft w:val="0"/>
                                                      <w:marRight w:val="0"/>
                                                      <w:marTop w:val="0"/>
                                                      <w:marBottom w:val="0"/>
                                                      <w:divBdr>
                                                        <w:top w:val="single" w:sz="2" w:space="0" w:color="A9A9A9"/>
                                                        <w:left w:val="single" w:sz="2" w:space="0" w:color="A9A9A9"/>
                                                        <w:bottom w:val="single" w:sz="2" w:space="0" w:color="A9A9A9"/>
                                                        <w:right w:val="single" w:sz="2" w:space="0" w:color="A9A9A9"/>
                                                      </w:divBdr>
                                                      <w:divsChild>
                                                        <w:div w:id="1425688002">
                                                          <w:marLeft w:val="0"/>
                                                          <w:marRight w:val="0"/>
                                                          <w:marTop w:val="0"/>
                                                          <w:marBottom w:val="0"/>
                                                          <w:divBdr>
                                                            <w:top w:val="none" w:sz="0" w:space="0" w:color="auto"/>
                                                            <w:left w:val="none" w:sz="0" w:space="0" w:color="auto"/>
                                                            <w:bottom w:val="none" w:sz="0" w:space="0" w:color="auto"/>
                                                            <w:right w:val="none" w:sz="0" w:space="0" w:color="auto"/>
                                                          </w:divBdr>
                                                          <w:divsChild>
                                                            <w:div w:id="45325117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5305420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382188">
      <w:bodyDiv w:val="1"/>
      <w:marLeft w:val="0"/>
      <w:marRight w:val="0"/>
      <w:marTop w:val="0"/>
      <w:marBottom w:val="0"/>
      <w:divBdr>
        <w:top w:val="none" w:sz="0" w:space="0" w:color="auto"/>
        <w:left w:val="none" w:sz="0" w:space="0" w:color="auto"/>
        <w:bottom w:val="none" w:sz="0" w:space="0" w:color="auto"/>
        <w:right w:val="none" w:sz="0" w:space="0" w:color="auto"/>
      </w:divBdr>
      <w:divsChild>
        <w:div w:id="224949851">
          <w:marLeft w:val="0"/>
          <w:marRight w:val="0"/>
          <w:marTop w:val="0"/>
          <w:marBottom w:val="0"/>
          <w:divBdr>
            <w:top w:val="none" w:sz="0" w:space="0" w:color="auto"/>
            <w:left w:val="none" w:sz="0" w:space="0" w:color="auto"/>
            <w:bottom w:val="none" w:sz="0" w:space="0" w:color="auto"/>
            <w:right w:val="none" w:sz="0" w:space="0" w:color="auto"/>
          </w:divBdr>
          <w:divsChild>
            <w:div w:id="771244990">
              <w:marLeft w:val="0"/>
              <w:marRight w:val="0"/>
              <w:marTop w:val="0"/>
              <w:marBottom w:val="0"/>
              <w:divBdr>
                <w:top w:val="none" w:sz="0" w:space="0" w:color="auto"/>
                <w:left w:val="none" w:sz="0" w:space="0" w:color="auto"/>
                <w:bottom w:val="none" w:sz="0" w:space="0" w:color="auto"/>
                <w:right w:val="none" w:sz="0" w:space="0" w:color="auto"/>
              </w:divBdr>
            </w:div>
            <w:div w:id="473760558">
              <w:marLeft w:val="0"/>
              <w:marRight w:val="0"/>
              <w:marTop w:val="77"/>
              <w:marBottom w:val="0"/>
              <w:divBdr>
                <w:top w:val="none" w:sz="0" w:space="0" w:color="auto"/>
                <w:left w:val="none" w:sz="0" w:space="0" w:color="auto"/>
                <w:bottom w:val="none" w:sz="0" w:space="0" w:color="auto"/>
                <w:right w:val="none" w:sz="0" w:space="0" w:color="auto"/>
              </w:divBdr>
              <w:divsChild>
                <w:div w:id="2003042692">
                  <w:marLeft w:val="0"/>
                  <w:marRight w:val="0"/>
                  <w:marTop w:val="0"/>
                  <w:marBottom w:val="0"/>
                  <w:divBdr>
                    <w:top w:val="none" w:sz="0" w:space="0" w:color="auto"/>
                    <w:left w:val="none" w:sz="0" w:space="0" w:color="auto"/>
                    <w:bottom w:val="none" w:sz="0" w:space="0" w:color="auto"/>
                    <w:right w:val="none" w:sz="0" w:space="0" w:color="auto"/>
                  </w:divBdr>
                </w:div>
                <w:div w:id="898789922">
                  <w:marLeft w:val="0"/>
                  <w:marRight w:val="0"/>
                  <w:marTop w:val="0"/>
                  <w:marBottom w:val="0"/>
                  <w:divBdr>
                    <w:top w:val="none" w:sz="0" w:space="0" w:color="auto"/>
                    <w:left w:val="none" w:sz="0" w:space="0" w:color="auto"/>
                    <w:bottom w:val="none" w:sz="0" w:space="0" w:color="auto"/>
                    <w:right w:val="none" w:sz="0" w:space="0" w:color="auto"/>
                  </w:divBdr>
                  <w:divsChild>
                    <w:div w:id="1428429367">
                      <w:marLeft w:val="0"/>
                      <w:marRight w:val="0"/>
                      <w:marTop w:val="0"/>
                      <w:marBottom w:val="0"/>
                      <w:divBdr>
                        <w:top w:val="none" w:sz="0" w:space="0" w:color="auto"/>
                        <w:left w:val="none" w:sz="0" w:space="0" w:color="auto"/>
                        <w:bottom w:val="none" w:sz="0" w:space="0" w:color="auto"/>
                        <w:right w:val="none" w:sz="0" w:space="0" w:color="auto"/>
                      </w:divBdr>
                      <w:divsChild>
                        <w:div w:id="1324118690">
                          <w:marLeft w:val="0"/>
                          <w:marRight w:val="0"/>
                          <w:marTop w:val="0"/>
                          <w:marBottom w:val="0"/>
                          <w:divBdr>
                            <w:top w:val="none" w:sz="0" w:space="0" w:color="auto"/>
                            <w:left w:val="none" w:sz="0" w:space="0" w:color="auto"/>
                            <w:bottom w:val="none" w:sz="0" w:space="0" w:color="auto"/>
                            <w:right w:val="none" w:sz="0" w:space="0" w:color="auto"/>
                          </w:divBdr>
                          <w:divsChild>
                            <w:div w:id="706294944">
                              <w:marLeft w:val="65"/>
                              <w:marRight w:val="0"/>
                              <w:marTop w:val="0"/>
                              <w:marBottom w:val="0"/>
                              <w:divBdr>
                                <w:top w:val="single" w:sz="2" w:space="0" w:color="454545"/>
                                <w:left w:val="single" w:sz="2" w:space="3" w:color="454545"/>
                                <w:bottom w:val="single" w:sz="2" w:space="0" w:color="454545"/>
                                <w:right w:val="single" w:sz="2" w:space="3" w:color="454545"/>
                              </w:divBdr>
                            </w:div>
                            <w:div w:id="1655915893">
                              <w:marLeft w:val="0"/>
                              <w:marRight w:val="0"/>
                              <w:marTop w:val="0"/>
                              <w:marBottom w:val="0"/>
                              <w:divBdr>
                                <w:top w:val="none" w:sz="0" w:space="0" w:color="auto"/>
                                <w:left w:val="none" w:sz="0" w:space="0" w:color="auto"/>
                                <w:bottom w:val="none" w:sz="0" w:space="0" w:color="auto"/>
                                <w:right w:val="none" w:sz="0" w:space="0" w:color="auto"/>
                              </w:divBdr>
                              <w:divsChild>
                                <w:div w:id="138226587">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826172759">
                              <w:marLeft w:val="0"/>
                              <w:marRight w:val="0"/>
                              <w:marTop w:val="0"/>
                              <w:marBottom w:val="0"/>
                              <w:divBdr>
                                <w:top w:val="single" w:sz="2" w:space="0" w:color="454545"/>
                                <w:left w:val="single" w:sz="2" w:space="0" w:color="454545"/>
                                <w:bottom w:val="single" w:sz="2" w:space="0" w:color="454545"/>
                                <w:right w:val="single" w:sz="2" w:space="0" w:color="454545"/>
                              </w:divBdr>
                              <w:divsChild>
                                <w:div w:id="114832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07045">
          <w:marLeft w:val="0"/>
          <w:marRight w:val="0"/>
          <w:marTop w:val="0"/>
          <w:marBottom w:val="0"/>
          <w:divBdr>
            <w:top w:val="none" w:sz="0" w:space="0" w:color="auto"/>
            <w:left w:val="none" w:sz="0" w:space="0" w:color="auto"/>
            <w:bottom w:val="none" w:sz="0" w:space="0" w:color="auto"/>
            <w:right w:val="none" w:sz="0" w:space="0" w:color="auto"/>
          </w:divBdr>
          <w:divsChild>
            <w:div w:id="969943109">
              <w:marLeft w:val="0"/>
              <w:marRight w:val="0"/>
              <w:marTop w:val="0"/>
              <w:marBottom w:val="194"/>
              <w:divBdr>
                <w:top w:val="none" w:sz="0" w:space="0" w:color="auto"/>
                <w:left w:val="none" w:sz="0" w:space="0" w:color="auto"/>
                <w:bottom w:val="none" w:sz="0" w:space="0" w:color="auto"/>
                <w:right w:val="none" w:sz="0" w:space="0" w:color="auto"/>
              </w:divBdr>
              <w:divsChild>
                <w:div w:id="186678949">
                  <w:marLeft w:val="0"/>
                  <w:marRight w:val="0"/>
                  <w:marTop w:val="0"/>
                  <w:marBottom w:val="0"/>
                  <w:divBdr>
                    <w:top w:val="none" w:sz="0" w:space="0" w:color="auto"/>
                    <w:left w:val="none" w:sz="0" w:space="0" w:color="auto"/>
                    <w:bottom w:val="none" w:sz="0" w:space="0" w:color="auto"/>
                    <w:right w:val="none" w:sz="0" w:space="0" w:color="auto"/>
                  </w:divBdr>
                  <w:divsChild>
                    <w:div w:id="1439256258">
                      <w:marLeft w:val="0"/>
                      <w:marRight w:val="0"/>
                      <w:marTop w:val="0"/>
                      <w:marBottom w:val="129"/>
                      <w:divBdr>
                        <w:top w:val="none" w:sz="0" w:space="0" w:color="auto"/>
                        <w:left w:val="none" w:sz="0" w:space="0" w:color="auto"/>
                        <w:bottom w:val="none" w:sz="0" w:space="0" w:color="auto"/>
                        <w:right w:val="none" w:sz="0" w:space="0" w:color="auto"/>
                      </w:divBdr>
                      <w:divsChild>
                        <w:div w:id="1696271426">
                          <w:marLeft w:val="0"/>
                          <w:marRight w:val="0"/>
                          <w:marTop w:val="0"/>
                          <w:marBottom w:val="0"/>
                          <w:divBdr>
                            <w:top w:val="none" w:sz="0" w:space="0" w:color="auto"/>
                            <w:left w:val="none" w:sz="0" w:space="0" w:color="auto"/>
                            <w:bottom w:val="none" w:sz="0" w:space="0" w:color="auto"/>
                            <w:right w:val="none" w:sz="0" w:space="0" w:color="auto"/>
                          </w:divBdr>
                          <w:divsChild>
                            <w:div w:id="1361512619">
                              <w:marLeft w:val="0"/>
                              <w:marRight w:val="103"/>
                              <w:marTop w:val="0"/>
                              <w:marBottom w:val="103"/>
                              <w:divBdr>
                                <w:top w:val="none" w:sz="0" w:space="0" w:color="auto"/>
                                <w:left w:val="none" w:sz="0" w:space="0" w:color="auto"/>
                                <w:bottom w:val="none" w:sz="0" w:space="0" w:color="auto"/>
                                <w:right w:val="none" w:sz="0" w:space="0" w:color="auto"/>
                              </w:divBdr>
                              <w:divsChild>
                                <w:div w:id="1445420931">
                                  <w:marLeft w:val="0"/>
                                  <w:marRight w:val="0"/>
                                  <w:marTop w:val="0"/>
                                  <w:marBottom w:val="0"/>
                                  <w:divBdr>
                                    <w:top w:val="none" w:sz="0" w:space="0" w:color="auto"/>
                                    <w:left w:val="none" w:sz="0" w:space="0" w:color="auto"/>
                                    <w:bottom w:val="none" w:sz="0" w:space="0" w:color="auto"/>
                                    <w:right w:val="none" w:sz="0" w:space="0" w:color="auto"/>
                                  </w:divBdr>
                                  <w:divsChild>
                                    <w:div w:id="1320646933">
                                      <w:marLeft w:val="0"/>
                                      <w:marRight w:val="0"/>
                                      <w:marTop w:val="0"/>
                                      <w:marBottom w:val="0"/>
                                      <w:divBdr>
                                        <w:top w:val="none" w:sz="0" w:space="0" w:color="auto"/>
                                        <w:left w:val="none" w:sz="0" w:space="0" w:color="auto"/>
                                        <w:bottom w:val="none" w:sz="0" w:space="0" w:color="auto"/>
                                        <w:right w:val="none" w:sz="0" w:space="0" w:color="auto"/>
                                      </w:divBdr>
                                      <w:divsChild>
                                        <w:div w:id="189416571">
                                          <w:marLeft w:val="0"/>
                                          <w:marRight w:val="0"/>
                                          <w:marTop w:val="0"/>
                                          <w:marBottom w:val="0"/>
                                          <w:divBdr>
                                            <w:top w:val="none" w:sz="0" w:space="0" w:color="auto"/>
                                            <w:left w:val="none" w:sz="0" w:space="0" w:color="auto"/>
                                            <w:bottom w:val="none" w:sz="0" w:space="0" w:color="auto"/>
                                            <w:right w:val="none" w:sz="0" w:space="0" w:color="auto"/>
                                          </w:divBdr>
                                          <w:divsChild>
                                            <w:div w:id="1549218626">
                                              <w:marLeft w:val="0"/>
                                              <w:marRight w:val="0"/>
                                              <w:marTop w:val="0"/>
                                              <w:marBottom w:val="0"/>
                                              <w:divBdr>
                                                <w:top w:val="none" w:sz="0" w:space="0" w:color="auto"/>
                                                <w:left w:val="none" w:sz="0" w:space="0" w:color="auto"/>
                                                <w:bottom w:val="none" w:sz="0" w:space="0" w:color="auto"/>
                                                <w:right w:val="none" w:sz="0" w:space="0" w:color="auto"/>
                                              </w:divBdr>
                                              <w:divsChild>
                                                <w:div w:id="7503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602996">
                              <w:marLeft w:val="0"/>
                              <w:marRight w:val="0"/>
                              <w:marTop w:val="0"/>
                              <w:marBottom w:val="0"/>
                              <w:divBdr>
                                <w:top w:val="single" w:sz="2" w:space="0" w:color="454545"/>
                                <w:left w:val="single" w:sz="2" w:space="0" w:color="454545"/>
                                <w:bottom w:val="single" w:sz="2" w:space="0" w:color="454545"/>
                                <w:right w:val="single" w:sz="2" w:space="0" w:color="454545"/>
                              </w:divBdr>
                              <w:divsChild>
                                <w:div w:id="964851703">
                                  <w:marLeft w:val="0"/>
                                  <w:marRight w:val="0"/>
                                  <w:marTop w:val="0"/>
                                  <w:marBottom w:val="0"/>
                                  <w:divBdr>
                                    <w:top w:val="none" w:sz="0" w:space="0" w:color="auto"/>
                                    <w:left w:val="none" w:sz="0" w:space="0" w:color="auto"/>
                                    <w:bottom w:val="none" w:sz="0" w:space="0" w:color="auto"/>
                                    <w:right w:val="none" w:sz="0" w:space="0" w:color="auto"/>
                                  </w:divBdr>
                                  <w:divsChild>
                                    <w:div w:id="2058383980">
                                      <w:marLeft w:val="0"/>
                                      <w:marRight w:val="0"/>
                                      <w:marTop w:val="0"/>
                                      <w:marBottom w:val="0"/>
                                      <w:divBdr>
                                        <w:top w:val="none" w:sz="0" w:space="0" w:color="auto"/>
                                        <w:left w:val="none" w:sz="0" w:space="0" w:color="auto"/>
                                        <w:bottom w:val="none" w:sz="0" w:space="0" w:color="auto"/>
                                        <w:right w:val="none" w:sz="0" w:space="0" w:color="auto"/>
                                      </w:divBdr>
                                      <w:divsChild>
                                        <w:div w:id="1057822214">
                                          <w:marLeft w:val="0"/>
                                          <w:marRight w:val="0"/>
                                          <w:marTop w:val="0"/>
                                          <w:marBottom w:val="0"/>
                                          <w:divBdr>
                                            <w:top w:val="none" w:sz="0" w:space="0" w:color="auto"/>
                                            <w:left w:val="none" w:sz="0" w:space="0" w:color="auto"/>
                                            <w:bottom w:val="none" w:sz="0" w:space="0" w:color="auto"/>
                                            <w:right w:val="none" w:sz="0" w:space="0" w:color="auto"/>
                                          </w:divBdr>
                                          <w:divsChild>
                                            <w:div w:id="4491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9356">
                                  <w:marLeft w:val="0"/>
                                  <w:marRight w:val="0"/>
                                  <w:marTop w:val="0"/>
                                  <w:marBottom w:val="0"/>
                                  <w:divBdr>
                                    <w:top w:val="none" w:sz="0" w:space="0" w:color="auto"/>
                                    <w:left w:val="none" w:sz="0" w:space="0" w:color="auto"/>
                                    <w:bottom w:val="none" w:sz="0" w:space="0" w:color="auto"/>
                                    <w:right w:val="none" w:sz="0" w:space="0" w:color="auto"/>
                                  </w:divBdr>
                                  <w:divsChild>
                                    <w:div w:id="17937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1116">
                              <w:marLeft w:val="0"/>
                              <w:marRight w:val="0"/>
                              <w:marTop w:val="0"/>
                              <w:marBottom w:val="0"/>
                              <w:divBdr>
                                <w:top w:val="none" w:sz="0" w:space="0" w:color="auto"/>
                                <w:left w:val="none" w:sz="0" w:space="0" w:color="auto"/>
                                <w:bottom w:val="none" w:sz="0" w:space="0" w:color="auto"/>
                                <w:right w:val="none" w:sz="0" w:space="0" w:color="auto"/>
                              </w:divBdr>
                            </w:div>
                            <w:div w:id="438060982">
                              <w:marLeft w:val="0"/>
                              <w:marRight w:val="0"/>
                              <w:marTop w:val="0"/>
                              <w:marBottom w:val="0"/>
                              <w:divBdr>
                                <w:top w:val="none" w:sz="0" w:space="0" w:color="auto"/>
                                <w:left w:val="none" w:sz="0" w:space="0" w:color="auto"/>
                                <w:bottom w:val="none" w:sz="0" w:space="0" w:color="auto"/>
                                <w:right w:val="none" w:sz="0" w:space="0" w:color="auto"/>
                              </w:divBdr>
                              <w:divsChild>
                                <w:div w:id="1773934291">
                                  <w:marLeft w:val="0"/>
                                  <w:marRight w:val="0"/>
                                  <w:marTop w:val="103"/>
                                  <w:marBottom w:val="103"/>
                                  <w:divBdr>
                                    <w:top w:val="none" w:sz="0" w:space="0" w:color="auto"/>
                                    <w:left w:val="none" w:sz="0" w:space="0" w:color="auto"/>
                                    <w:bottom w:val="none" w:sz="0" w:space="0" w:color="auto"/>
                                    <w:right w:val="none" w:sz="0" w:space="0" w:color="auto"/>
                                  </w:divBdr>
                                  <w:divsChild>
                                    <w:div w:id="231694435">
                                      <w:marLeft w:val="0"/>
                                      <w:marRight w:val="0"/>
                                      <w:marTop w:val="0"/>
                                      <w:marBottom w:val="0"/>
                                      <w:divBdr>
                                        <w:top w:val="none" w:sz="0" w:space="0" w:color="auto"/>
                                        <w:left w:val="none" w:sz="0" w:space="0" w:color="auto"/>
                                        <w:bottom w:val="none" w:sz="0" w:space="0" w:color="auto"/>
                                        <w:right w:val="none" w:sz="0" w:space="0" w:color="auto"/>
                                      </w:divBdr>
                                      <w:divsChild>
                                        <w:div w:id="695695626">
                                          <w:marLeft w:val="0"/>
                                          <w:marRight w:val="0"/>
                                          <w:marTop w:val="0"/>
                                          <w:marBottom w:val="0"/>
                                          <w:divBdr>
                                            <w:top w:val="none" w:sz="0" w:space="0" w:color="auto"/>
                                            <w:left w:val="none" w:sz="0" w:space="0" w:color="auto"/>
                                            <w:bottom w:val="none" w:sz="0" w:space="0" w:color="auto"/>
                                            <w:right w:val="none" w:sz="0" w:space="0" w:color="auto"/>
                                          </w:divBdr>
                                          <w:divsChild>
                                            <w:div w:id="1808433078">
                                              <w:marLeft w:val="0"/>
                                              <w:marRight w:val="0"/>
                                              <w:marTop w:val="0"/>
                                              <w:marBottom w:val="0"/>
                                              <w:divBdr>
                                                <w:top w:val="single" w:sz="2" w:space="0" w:color="DFDFDF"/>
                                                <w:left w:val="single" w:sz="2" w:space="0" w:color="DFDFDF"/>
                                                <w:bottom w:val="single" w:sz="2" w:space="0" w:color="DFDFDF"/>
                                                <w:right w:val="single" w:sz="2" w:space="0" w:color="DFDFDF"/>
                                              </w:divBdr>
                                              <w:divsChild>
                                                <w:div w:id="1299922561">
                                                  <w:marLeft w:val="0"/>
                                                  <w:marRight w:val="0"/>
                                                  <w:marTop w:val="0"/>
                                                  <w:marBottom w:val="0"/>
                                                  <w:divBdr>
                                                    <w:top w:val="none" w:sz="0" w:space="0" w:color="auto"/>
                                                    <w:left w:val="none" w:sz="0" w:space="0" w:color="auto"/>
                                                    <w:bottom w:val="none" w:sz="0" w:space="0" w:color="auto"/>
                                                    <w:right w:val="none" w:sz="0" w:space="0" w:color="auto"/>
                                                  </w:divBdr>
                                                  <w:divsChild>
                                                    <w:div w:id="1178500664">
                                                      <w:marLeft w:val="0"/>
                                                      <w:marRight w:val="0"/>
                                                      <w:marTop w:val="0"/>
                                                      <w:marBottom w:val="0"/>
                                                      <w:divBdr>
                                                        <w:top w:val="none" w:sz="0" w:space="0" w:color="auto"/>
                                                        <w:left w:val="none" w:sz="0" w:space="0" w:color="auto"/>
                                                        <w:bottom w:val="none" w:sz="0" w:space="0" w:color="auto"/>
                                                        <w:right w:val="none" w:sz="0" w:space="0" w:color="auto"/>
                                                      </w:divBdr>
                                                      <w:divsChild>
                                                        <w:div w:id="496042909">
                                                          <w:marLeft w:val="0"/>
                                                          <w:marRight w:val="0"/>
                                                          <w:marTop w:val="0"/>
                                                          <w:marBottom w:val="0"/>
                                                          <w:divBdr>
                                                            <w:top w:val="none" w:sz="0" w:space="0" w:color="auto"/>
                                                            <w:left w:val="none" w:sz="0" w:space="0" w:color="auto"/>
                                                            <w:bottom w:val="none" w:sz="0" w:space="0" w:color="auto"/>
                                                            <w:right w:val="none" w:sz="0" w:space="0" w:color="auto"/>
                                                          </w:divBdr>
                                                        </w:div>
                                                        <w:div w:id="943881092">
                                                          <w:marLeft w:val="0"/>
                                                          <w:marRight w:val="13"/>
                                                          <w:marTop w:val="0"/>
                                                          <w:marBottom w:val="0"/>
                                                          <w:divBdr>
                                                            <w:top w:val="none" w:sz="0" w:space="0" w:color="auto"/>
                                                            <w:left w:val="none" w:sz="0" w:space="0" w:color="auto"/>
                                                            <w:bottom w:val="none" w:sz="0" w:space="0" w:color="auto"/>
                                                            <w:right w:val="none" w:sz="0" w:space="0" w:color="auto"/>
                                                          </w:divBdr>
                                                        </w:div>
                                                        <w:div w:id="86973028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94974342">
                                                  <w:marLeft w:val="-108"/>
                                                  <w:marRight w:val="0"/>
                                                  <w:marTop w:val="0"/>
                                                  <w:marBottom w:val="0"/>
                                                  <w:divBdr>
                                                    <w:top w:val="none" w:sz="0" w:space="0" w:color="auto"/>
                                                    <w:left w:val="none" w:sz="0" w:space="0" w:color="auto"/>
                                                    <w:bottom w:val="none" w:sz="0" w:space="0" w:color="auto"/>
                                                    <w:right w:val="none" w:sz="0" w:space="0" w:color="auto"/>
                                                  </w:divBdr>
                                                  <w:divsChild>
                                                    <w:div w:id="234976739">
                                                      <w:marLeft w:val="0"/>
                                                      <w:marRight w:val="0"/>
                                                      <w:marTop w:val="0"/>
                                                      <w:marBottom w:val="0"/>
                                                      <w:divBdr>
                                                        <w:top w:val="single" w:sz="2" w:space="0" w:color="A9A9A9"/>
                                                        <w:left w:val="single" w:sz="2" w:space="0" w:color="A9A9A9"/>
                                                        <w:bottom w:val="single" w:sz="2" w:space="0" w:color="A9A9A9"/>
                                                        <w:right w:val="single" w:sz="2" w:space="0" w:color="A9A9A9"/>
                                                      </w:divBdr>
                                                      <w:divsChild>
                                                        <w:div w:id="2130930849">
                                                          <w:marLeft w:val="0"/>
                                                          <w:marRight w:val="0"/>
                                                          <w:marTop w:val="0"/>
                                                          <w:marBottom w:val="0"/>
                                                          <w:divBdr>
                                                            <w:top w:val="none" w:sz="0" w:space="0" w:color="auto"/>
                                                            <w:left w:val="none" w:sz="0" w:space="0" w:color="auto"/>
                                                            <w:bottom w:val="none" w:sz="0" w:space="0" w:color="auto"/>
                                                            <w:right w:val="none" w:sz="0" w:space="0" w:color="auto"/>
                                                          </w:divBdr>
                                                          <w:divsChild>
                                                            <w:div w:id="181031795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5778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079701">
      <w:bodyDiv w:val="1"/>
      <w:marLeft w:val="0"/>
      <w:marRight w:val="0"/>
      <w:marTop w:val="0"/>
      <w:marBottom w:val="0"/>
      <w:divBdr>
        <w:top w:val="none" w:sz="0" w:space="0" w:color="auto"/>
        <w:left w:val="none" w:sz="0" w:space="0" w:color="auto"/>
        <w:bottom w:val="none" w:sz="0" w:space="0" w:color="auto"/>
        <w:right w:val="none" w:sz="0" w:space="0" w:color="auto"/>
      </w:divBdr>
      <w:divsChild>
        <w:div w:id="268391949">
          <w:marLeft w:val="0"/>
          <w:marRight w:val="0"/>
          <w:marTop w:val="0"/>
          <w:marBottom w:val="0"/>
          <w:divBdr>
            <w:top w:val="none" w:sz="0" w:space="0" w:color="auto"/>
            <w:left w:val="none" w:sz="0" w:space="0" w:color="auto"/>
            <w:bottom w:val="none" w:sz="0" w:space="0" w:color="auto"/>
            <w:right w:val="none" w:sz="0" w:space="0" w:color="auto"/>
          </w:divBdr>
          <w:divsChild>
            <w:div w:id="853113811">
              <w:marLeft w:val="0"/>
              <w:marRight w:val="0"/>
              <w:marTop w:val="0"/>
              <w:marBottom w:val="0"/>
              <w:divBdr>
                <w:top w:val="none" w:sz="0" w:space="0" w:color="auto"/>
                <w:left w:val="none" w:sz="0" w:space="0" w:color="auto"/>
                <w:bottom w:val="none" w:sz="0" w:space="0" w:color="auto"/>
                <w:right w:val="none" w:sz="0" w:space="0" w:color="auto"/>
              </w:divBdr>
            </w:div>
            <w:div w:id="1807048357">
              <w:marLeft w:val="0"/>
              <w:marRight w:val="0"/>
              <w:marTop w:val="77"/>
              <w:marBottom w:val="0"/>
              <w:divBdr>
                <w:top w:val="none" w:sz="0" w:space="0" w:color="auto"/>
                <w:left w:val="none" w:sz="0" w:space="0" w:color="auto"/>
                <w:bottom w:val="none" w:sz="0" w:space="0" w:color="auto"/>
                <w:right w:val="none" w:sz="0" w:space="0" w:color="auto"/>
              </w:divBdr>
              <w:divsChild>
                <w:div w:id="226721415">
                  <w:marLeft w:val="0"/>
                  <w:marRight w:val="0"/>
                  <w:marTop w:val="0"/>
                  <w:marBottom w:val="0"/>
                  <w:divBdr>
                    <w:top w:val="none" w:sz="0" w:space="0" w:color="auto"/>
                    <w:left w:val="none" w:sz="0" w:space="0" w:color="auto"/>
                    <w:bottom w:val="none" w:sz="0" w:space="0" w:color="auto"/>
                    <w:right w:val="none" w:sz="0" w:space="0" w:color="auto"/>
                  </w:divBdr>
                </w:div>
                <w:div w:id="882207050">
                  <w:marLeft w:val="0"/>
                  <w:marRight w:val="0"/>
                  <w:marTop w:val="0"/>
                  <w:marBottom w:val="0"/>
                  <w:divBdr>
                    <w:top w:val="none" w:sz="0" w:space="0" w:color="auto"/>
                    <w:left w:val="none" w:sz="0" w:space="0" w:color="auto"/>
                    <w:bottom w:val="none" w:sz="0" w:space="0" w:color="auto"/>
                    <w:right w:val="none" w:sz="0" w:space="0" w:color="auto"/>
                  </w:divBdr>
                  <w:divsChild>
                    <w:div w:id="1258364618">
                      <w:marLeft w:val="0"/>
                      <w:marRight w:val="0"/>
                      <w:marTop w:val="0"/>
                      <w:marBottom w:val="0"/>
                      <w:divBdr>
                        <w:top w:val="none" w:sz="0" w:space="0" w:color="auto"/>
                        <w:left w:val="none" w:sz="0" w:space="0" w:color="auto"/>
                        <w:bottom w:val="none" w:sz="0" w:space="0" w:color="auto"/>
                        <w:right w:val="none" w:sz="0" w:space="0" w:color="auto"/>
                      </w:divBdr>
                      <w:divsChild>
                        <w:div w:id="536770637">
                          <w:marLeft w:val="0"/>
                          <w:marRight w:val="0"/>
                          <w:marTop w:val="0"/>
                          <w:marBottom w:val="0"/>
                          <w:divBdr>
                            <w:top w:val="none" w:sz="0" w:space="0" w:color="auto"/>
                            <w:left w:val="none" w:sz="0" w:space="0" w:color="auto"/>
                            <w:bottom w:val="none" w:sz="0" w:space="0" w:color="auto"/>
                            <w:right w:val="none" w:sz="0" w:space="0" w:color="auto"/>
                          </w:divBdr>
                          <w:divsChild>
                            <w:div w:id="1874608908">
                              <w:marLeft w:val="0"/>
                              <w:marRight w:val="0"/>
                              <w:marTop w:val="0"/>
                              <w:marBottom w:val="0"/>
                              <w:divBdr>
                                <w:top w:val="none" w:sz="0" w:space="0" w:color="auto"/>
                                <w:left w:val="none" w:sz="0" w:space="0" w:color="auto"/>
                                <w:bottom w:val="none" w:sz="0" w:space="0" w:color="auto"/>
                                <w:right w:val="none" w:sz="0" w:space="0" w:color="auto"/>
                              </w:divBdr>
                              <w:divsChild>
                                <w:div w:id="73481911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399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576060">
          <w:marLeft w:val="0"/>
          <w:marRight w:val="0"/>
          <w:marTop w:val="0"/>
          <w:marBottom w:val="0"/>
          <w:divBdr>
            <w:top w:val="none" w:sz="0" w:space="0" w:color="auto"/>
            <w:left w:val="none" w:sz="0" w:space="0" w:color="auto"/>
            <w:bottom w:val="none" w:sz="0" w:space="0" w:color="auto"/>
            <w:right w:val="none" w:sz="0" w:space="0" w:color="auto"/>
          </w:divBdr>
          <w:divsChild>
            <w:div w:id="658341532">
              <w:marLeft w:val="0"/>
              <w:marRight w:val="0"/>
              <w:marTop w:val="0"/>
              <w:marBottom w:val="194"/>
              <w:divBdr>
                <w:top w:val="none" w:sz="0" w:space="0" w:color="auto"/>
                <w:left w:val="none" w:sz="0" w:space="0" w:color="auto"/>
                <w:bottom w:val="none" w:sz="0" w:space="0" w:color="auto"/>
                <w:right w:val="none" w:sz="0" w:space="0" w:color="auto"/>
              </w:divBdr>
              <w:divsChild>
                <w:div w:id="1734697164">
                  <w:marLeft w:val="0"/>
                  <w:marRight w:val="0"/>
                  <w:marTop w:val="0"/>
                  <w:marBottom w:val="0"/>
                  <w:divBdr>
                    <w:top w:val="none" w:sz="0" w:space="0" w:color="auto"/>
                    <w:left w:val="none" w:sz="0" w:space="0" w:color="auto"/>
                    <w:bottom w:val="none" w:sz="0" w:space="0" w:color="auto"/>
                    <w:right w:val="none" w:sz="0" w:space="0" w:color="auto"/>
                  </w:divBdr>
                  <w:divsChild>
                    <w:div w:id="2116509769">
                      <w:marLeft w:val="0"/>
                      <w:marRight w:val="0"/>
                      <w:marTop w:val="0"/>
                      <w:marBottom w:val="129"/>
                      <w:divBdr>
                        <w:top w:val="none" w:sz="0" w:space="0" w:color="auto"/>
                        <w:left w:val="none" w:sz="0" w:space="0" w:color="auto"/>
                        <w:bottom w:val="none" w:sz="0" w:space="0" w:color="auto"/>
                        <w:right w:val="none" w:sz="0" w:space="0" w:color="auto"/>
                      </w:divBdr>
                      <w:divsChild>
                        <w:div w:id="1268777604">
                          <w:marLeft w:val="0"/>
                          <w:marRight w:val="0"/>
                          <w:marTop w:val="0"/>
                          <w:marBottom w:val="0"/>
                          <w:divBdr>
                            <w:top w:val="none" w:sz="0" w:space="0" w:color="auto"/>
                            <w:left w:val="none" w:sz="0" w:space="0" w:color="auto"/>
                            <w:bottom w:val="none" w:sz="0" w:space="0" w:color="auto"/>
                            <w:right w:val="none" w:sz="0" w:space="0" w:color="auto"/>
                          </w:divBdr>
                          <w:divsChild>
                            <w:div w:id="931427349">
                              <w:marLeft w:val="0"/>
                              <w:marRight w:val="103"/>
                              <w:marTop w:val="0"/>
                              <w:marBottom w:val="103"/>
                              <w:divBdr>
                                <w:top w:val="none" w:sz="0" w:space="0" w:color="auto"/>
                                <w:left w:val="none" w:sz="0" w:space="0" w:color="auto"/>
                                <w:bottom w:val="none" w:sz="0" w:space="0" w:color="auto"/>
                                <w:right w:val="none" w:sz="0" w:space="0" w:color="auto"/>
                              </w:divBdr>
                              <w:divsChild>
                                <w:div w:id="2059934343">
                                  <w:marLeft w:val="0"/>
                                  <w:marRight w:val="0"/>
                                  <w:marTop w:val="0"/>
                                  <w:marBottom w:val="0"/>
                                  <w:divBdr>
                                    <w:top w:val="none" w:sz="0" w:space="0" w:color="auto"/>
                                    <w:left w:val="none" w:sz="0" w:space="0" w:color="auto"/>
                                    <w:bottom w:val="none" w:sz="0" w:space="0" w:color="auto"/>
                                    <w:right w:val="none" w:sz="0" w:space="0" w:color="auto"/>
                                  </w:divBdr>
                                  <w:divsChild>
                                    <w:div w:id="2065517877">
                                      <w:marLeft w:val="0"/>
                                      <w:marRight w:val="0"/>
                                      <w:marTop w:val="0"/>
                                      <w:marBottom w:val="0"/>
                                      <w:divBdr>
                                        <w:top w:val="none" w:sz="0" w:space="0" w:color="auto"/>
                                        <w:left w:val="none" w:sz="0" w:space="0" w:color="auto"/>
                                        <w:bottom w:val="none" w:sz="0" w:space="0" w:color="auto"/>
                                        <w:right w:val="none" w:sz="0" w:space="0" w:color="auto"/>
                                      </w:divBdr>
                                      <w:divsChild>
                                        <w:div w:id="1692610383">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804540957">
                              <w:marLeft w:val="0"/>
                              <w:marRight w:val="0"/>
                              <w:marTop w:val="0"/>
                              <w:marBottom w:val="0"/>
                              <w:divBdr>
                                <w:top w:val="none" w:sz="0" w:space="0" w:color="auto"/>
                                <w:left w:val="none" w:sz="0" w:space="0" w:color="auto"/>
                                <w:bottom w:val="none" w:sz="0" w:space="0" w:color="auto"/>
                                <w:right w:val="none" w:sz="0" w:space="0" w:color="auto"/>
                              </w:divBdr>
                              <w:divsChild>
                                <w:div w:id="2091387157">
                                  <w:marLeft w:val="0"/>
                                  <w:marRight w:val="0"/>
                                  <w:marTop w:val="0"/>
                                  <w:marBottom w:val="0"/>
                                  <w:divBdr>
                                    <w:top w:val="none" w:sz="0" w:space="0" w:color="auto"/>
                                    <w:left w:val="none" w:sz="0" w:space="0" w:color="auto"/>
                                    <w:bottom w:val="none" w:sz="0" w:space="0" w:color="auto"/>
                                    <w:right w:val="none" w:sz="0" w:space="0" w:color="auto"/>
                                  </w:divBdr>
                                  <w:divsChild>
                                    <w:div w:id="122163177">
                                      <w:marLeft w:val="0"/>
                                      <w:marRight w:val="0"/>
                                      <w:marTop w:val="0"/>
                                      <w:marBottom w:val="0"/>
                                      <w:divBdr>
                                        <w:top w:val="none" w:sz="0" w:space="0" w:color="auto"/>
                                        <w:left w:val="none" w:sz="0" w:space="0" w:color="auto"/>
                                        <w:bottom w:val="none" w:sz="0" w:space="0" w:color="auto"/>
                                        <w:right w:val="none" w:sz="0" w:space="0" w:color="auto"/>
                                      </w:divBdr>
                                      <w:divsChild>
                                        <w:div w:id="1941376018">
                                          <w:marLeft w:val="0"/>
                                          <w:marRight w:val="0"/>
                                          <w:marTop w:val="0"/>
                                          <w:marBottom w:val="0"/>
                                          <w:divBdr>
                                            <w:top w:val="none" w:sz="0" w:space="0" w:color="auto"/>
                                            <w:left w:val="none" w:sz="0" w:space="0" w:color="auto"/>
                                            <w:bottom w:val="none" w:sz="0" w:space="0" w:color="auto"/>
                                            <w:right w:val="none" w:sz="0" w:space="0" w:color="auto"/>
                                          </w:divBdr>
                                          <w:divsChild>
                                            <w:div w:id="1346009626">
                                              <w:marLeft w:val="0"/>
                                              <w:marRight w:val="0"/>
                                              <w:marTop w:val="0"/>
                                              <w:marBottom w:val="0"/>
                                              <w:divBdr>
                                                <w:top w:val="single" w:sz="2" w:space="0" w:color="DFDFDF"/>
                                                <w:left w:val="single" w:sz="2" w:space="0" w:color="DFDFDF"/>
                                                <w:bottom w:val="single" w:sz="2" w:space="0" w:color="DFDFDF"/>
                                                <w:right w:val="single" w:sz="2" w:space="0" w:color="DFDFDF"/>
                                              </w:divBdr>
                                              <w:divsChild>
                                                <w:div w:id="747072455">
                                                  <w:marLeft w:val="0"/>
                                                  <w:marRight w:val="0"/>
                                                  <w:marTop w:val="0"/>
                                                  <w:marBottom w:val="0"/>
                                                  <w:divBdr>
                                                    <w:top w:val="none" w:sz="0" w:space="0" w:color="auto"/>
                                                    <w:left w:val="none" w:sz="0" w:space="0" w:color="auto"/>
                                                    <w:bottom w:val="none" w:sz="0" w:space="0" w:color="auto"/>
                                                    <w:right w:val="none" w:sz="0" w:space="0" w:color="auto"/>
                                                  </w:divBdr>
                                                  <w:divsChild>
                                                    <w:div w:id="1164198007">
                                                      <w:marLeft w:val="0"/>
                                                      <w:marRight w:val="0"/>
                                                      <w:marTop w:val="0"/>
                                                      <w:marBottom w:val="0"/>
                                                      <w:divBdr>
                                                        <w:top w:val="none" w:sz="0" w:space="0" w:color="auto"/>
                                                        <w:left w:val="none" w:sz="0" w:space="0" w:color="auto"/>
                                                        <w:bottom w:val="none" w:sz="0" w:space="0" w:color="auto"/>
                                                        <w:right w:val="none" w:sz="0" w:space="0" w:color="auto"/>
                                                      </w:divBdr>
                                                      <w:divsChild>
                                                        <w:div w:id="20208402">
                                                          <w:marLeft w:val="0"/>
                                                          <w:marRight w:val="0"/>
                                                          <w:marTop w:val="0"/>
                                                          <w:marBottom w:val="0"/>
                                                          <w:divBdr>
                                                            <w:top w:val="none" w:sz="0" w:space="0" w:color="auto"/>
                                                            <w:left w:val="none" w:sz="0" w:space="0" w:color="auto"/>
                                                            <w:bottom w:val="none" w:sz="0" w:space="0" w:color="auto"/>
                                                            <w:right w:val="none" w:sz="0" w:space="0" w:color="auto"/>
                                                          </w:divBdr>
                                                        </w:div>
                                                        <w:div w:id="1591814694">
                                                          <w:marLeft w:val="0"/>
                                                          <w:marRight w:val="13"/>
                                                          <w:marTop w:val="0"/>
                                                          <w:marBottom w:val="0"/>
                                                          <w:divBdr>
                                                            <w:top w:val="none" w:sz="0" w:space="0" w:color="auto"/>
                                                            <w:left w:val="none" w:sz="0" w:space="0" w:color="auto"/>
                                                            <w:bottom w:val="none" w:sz="0" w:space="0" w:color="auto"/>
                                                            <w:right w:val="none" w:sz="0" w:space="0" w:color="auto"/>
                                                          </w:divBdr>
                                                        </w:div>
                                                        <w:div w:id="17111673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9903383">
                                                  <w:marLeft w:val="-108"/>
                                                  <w:marRight w:val="0"/>
                                                  <w:marTop w:val="0"/>
                                                  <w:marBottom w:val="0"/>
                                                  <w:divBdr>
                                                    <w:top w:val="none" w:sz="0" w:space="0" w:color="auto"/>
                                                    <w:left w:val="none" w:sz="0" w:space="0" w:color="auto"/>
                                                    <w:bottom w:val="none" w:sz="0" w:space="0" w:color="auto"/>
                                                    <w:right w:val="none" w:sz="0" w:space="0" w:color="auto"/>
                                                  </w:divBdr>
                                                  <w:divsChild>
                                                    <w:div w:id="294877389">
                                                      <w:marLeft w:val="0"/>
                                                      <w:marRight w:val="0"/>
                                                      <w:marTop w:val="0"/>
                                                      <w:marBottom w:val="0"/>
                                                      <w:divBdr>
                                                        <w:top w:val="single" w:sz="2" w:space="0" w:color="A9A9A9"/>
                                                        <w:left w:val="single" w:sz="2" w:space="0" w:color="A9A9A9"/>
                                                        <w:bottom w:val="single" w:sz="2" w:space="0" w:color="A9A9A9"/>
                                                        <w:right w:val="single" w:sz="2" w:space="0" w:color="A9A9A9"/>
                                                      </w:divBdr>
                                                      <w:divsChild>
                                                        <w:div w:id="1806191885">
                                                          <w:marLeft w:val="0"/>
                                                          <w:marRight w:val="0"/>
                                                          <w:marTop w:val="0"/>
                                                          <w:marBottom w:val="0"/>
                                                          <w:divBdr>
                                                            <w:top w:val="none" w:sz="0" w:space="0" w:color="auto"/>
                                                            <w:left w:val="none" w:sz="0" w:space="0" w:color="auto"/>
                                                            <w:bottom w:val="none" w:sz="0" w:space="0" w:color="auto"/>
                                                            <w:right w:val="none" w:sz="0" w:space="0" w:color="auto"/>
                                                          </w:divBdr>
                                                          <w:divsChild>
                                                            <w:div w:id="1907956627">
                                                              <w:marLeft w:val="75"/>
                                                              <w:marRight w:val="0"/>
                                                              <w:marTop w:val="0"/>
                                                              <w:marBottom w:val="65"/>
                                                              <w:divBdr>
                                                                <w:top w:val="single" w:sz="2" w:space="0" w:color="E4E4E4"/>
                                                                <w:left w:val="single" w:sz="2" w:space="0" w:color="E4E4E4"/>
                                                                <w:bottom w:val="single" w:sz="2" w:space="0" w:color="E4E4E4"/>
                                                                <w:right w:val="single" w:sz="2" w:space="0" w:color="E4E4E4"/>
                                                              </w:divBdr>
                                                              <w:divsChild>
                                                                <w:div w:id="1691909165">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0664898">
      <w:bodyDiv w:val="1"/>
      <w:marLeft w:val="0"/>
      <w:marRight w:val="0"/>
      <w:marTop w:val="0"/>
      <w:marBottom w:val="0"/>
      <w:divBdr>
        <w:top w:val="none" w:sz="0" w:space="0" w:color="auto"/>
        <w:left w:val="none" w:sz="0" w:space="0" w:color="auto"/>
        <w:bottom w:val="none" w:sz="0" w:space="0" w:color="auto"/>
        <w:right w:val="none" w:sz="0" w:space="0" w:color="auto"/>
      </w:divBdr>
      <w:divsChild>
        <w:div w:id="1879783150">
          <w:marLeft w:val="0"/>
          <w:marRight w:val="0"/>
          <w:marTop w:val="0"/>
          <w:marBottom w:val="0"/>
          <w:divBdr>
            <w:top w:val="none" w:sz="0" w:space="0" w:color="auto"/>
            <w:left w:val="none" w:sz="0" w:space="0" w:color="auto"/>
            <w:bottom w:val="none" w:sz="0" w:space="0" w:color="auto"/>
            <w:right w:val="none" w:sz="0" w:space="0" w:color="auto"/>
          </w:divBdr>
          <w:divsChild>
            <w:div w:id="780492054">
              <w:marLeft w:val="0"/>
              <w:marRight w:val="0"/>
              <w:marTop w:val="0"/>
              <w:marBottom w:val="0"/>
              <w:divBdr>
                <w:top w:val="none" w:sz="0" w:space="0" w:color="auto"/>
                <w:left w:val="none" w:sz="0" w:space="0" w:color="auto"/>
                <w:bottom w:val="none" w:sz="0" w:space="0" w:color="auto"/>
                <w:right w:val="none" w:sz="0" w:space="0" w:color="auto"/>
              </w:divBdr>
            </w:div>
            <w:div w:id="1129397105">
              <w:marLeft w:val="0"/>
              <w:marRight w:val="0"/>
              <w:marTop w:val="77"/>
              <w:marBottom w:val="0"/>
              <w:divBdr>
                <w:top w:val="none" w:sz="0" w:space="0" w:color="auto"/>
                <w:left w:val="none" w:sz="0" w:space="0" w:color="auto"/>
                <w:bottom w:val="none" w:sz="0" w:space="0" w:color="auto"/>
                <w:right w:val="none" w:sz="0" w:space="0" w:color="auto"/>
              </w:divBdr>
              <w:divsChild>
                <w:div w:id="1018891128">
                  <w:marLeft w:val="0"/>
                  <w:marRight w:val="0"/>
                  <w:marTop w:val="0"/>
                  <w:marBottom w:val="0"/>
                  <w:divBdr>
                    <w:top w:val="none" w:sz="0" w:space="0" w:color="auto"/>
                    <w:left w:val="none" w:sz="0" w:space="0" w:color="auto"/>
                    <w:bottom w:val="none" w:sz="0" w:space="0" w:color="auto"/>
                    <w:right w:val="none" w:sz="0" w:space="0" w:color="auto"/>
                  </w:divBdr>
                </w:div>
                <w:div w:id="1466970327">
                  <w:marLeft w:val="0"/>
                  <w:marRight w:val="0"/>
                  <w:marTop w:val="0"/>
                  <w:marBottom w:val="0"/>
                  <w:divBdr>
                    <w:top w:val="none" w:sz="0" w:space="0" w:color="auto"/>
                    <w:left w:val="none" w:sz="0" w:space="0" w:color="auto"/>
                    <w:bottom w:val="none" w:sz="0" w:space="0" w:color="auto"/>
                    <w:right w:val="none" w:sz="0" w:space="0" w:color="auto"/>
                  </w:divBdr>
                  <w:divsChild>
                    <w:div w:id="1945727923">
                      <w:marLeft w:val="0"/>
                      <w:marRight w:val="0"/>
                      <w:marTop w:val="0"/>
                      <w:marBottom w:val="0"/>
                      <w:divBdr>
                        <w:top w:val="none" w:sz="0" w:space="0" w:color="auto"/>
                        <w:left w:val="none" w:sz="0" w:space="0" w:color="auto"/>
                        <w:bottom w:val="none" w:sz="0" w:space="0" w:color="auto"/>
                        <w:right w:val="none" w:sz="0" w:space="0" w:color="auto"/>
                      </w:divBdr>
                      <w:divsChild>
                        <w:div w:id="2081513802">
                          <w:marLeft w:val="0"/>
                          <w:marRight w:val="0"/>
                          <w:marTop w:val="0"/>
                          <w:marBottom w:val="0"/>
                          <w:divBdr>
                            <w:top w:val="none" w:sz="0" w:space="0" w:color="auto"/>
                            <w:left w:val="none" w:sz="0" w:space="0" w:color="auto"/>
                            <w:bottom w:val="none" w:sz="0" w:space="0" w:color="auto"/>
                            <w:right w:val="none" w:sz="0" w:space="0" w:color="auto"/>
                          </w:divBdr>
                          <w:divsChild>
                            <w:div w:id="967668606">
                              <w:marLeft w:val="0"/>
                              <w:marRight w:val="0"/>
                              <w:marTop w:val="0"/>
                              <w:marBottom w:val="0"/>
                              <w:divBdr>
                                <w:top w:val="none" w:sz="0" w:space="0" w:color="auto"/>
                                <w:left w:val="none" w:sz="0" w:space="0" w:color="auto"/>
                                <w:bottom w:val="none" w:sz="0" w:space="0" w:color="auto"/>
                                <w:right w:val="none" w:sz="0" w:space="0" w:color="auto"/>
                              </w:divBdr>
                              <w:divsChild>
                                <w:div w:id="1469884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274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908143">
          <w:marLeft w:val="0"/>
          <w:marRight w:val="0"/>
          <w:marTop w:val="0"/>
          <w:marBottom w:val="0"/>
          <w:divBdr>
            <w:top w:val="none" w:sz="0" w:space="0" w:color="auto"/>
            <w:left w:val="none" w:sz="0" w:space="0" w:color="auto"/>
            <w:bottom w:val="none" w:sz="0" w:space="0" w:color="auto"/>
            <w:right w:val="none" w:sz="0" w:space="0" w:color="auto"/>
          </w:divBdr>
          <w:divsChild>
            <w:div w:id="888151109">
              <w:marLeft w:val="0"/>
              <w:marRight w:val="0"/>
              <w:marTop w:val="0"/>
              <w:marBottom w:val="194"/>
              <w:divBdr>
                <w:top w:val="none" w:sz="0" w:space="0" w:color="auto"/>
                <w:left w:val="none" w:sz="0" w:space="0" w:color="auto"/>
                <w:bottom w:val="none" w:sz="0" w:space="0" w:color="auto"/>
                <w:right w:val="none" w:sz="0" w:space="0" w:color="auto"/>
              </w:divBdr>
              <w:divsChild>
                <w:div w:id="1677151242">
                  <w:marLeft w:val="0"/>
                  <w:marRight w:val="0"/>
                  <w:marTop w:val="0"/>
                  <w:marBottom w:val="0"/>
                  <w:divBdr>
                    <w:top w:val="none" w:sz="0" w:space="0" w:color="auto"/>
                    <w:left w:val="none" w:sz="0" w:space="0" w:color="auto"/>
                    <w:bottom w:val="none" w:sz="0" w:space="0" w:color="auto"/>
                    <w:right w:val="none" w:sz="0" w:space="0" w:color="auto"/>
                  </w:divBdr>
                  <w:divsChild>
                    <w:div w:id="31925290">
                      <w:marLeft w:val="0"/>
                      <w:marRight w:val="0"/>
                      <w:marTop w:val="0"/>
                      <w:marBottom w:val="129"/>
                      <w:divBdr>
                        <w:top w:val="none" w:sz="0" w:space="0" w:color="auto"/>
                        <w:left w:val="none" w:sz="0" w:space="0" w:color="auto"/>
                        <w:bottom w:val="none" w:sz="0" w:space="0" w:color="auto"/>
                        <w:right w:val="none" w:sz="0" w:space="0" w:color="auto"/>
                      </w:divBdr>
                      <w:divsChild>
                        <w:div w:id="308247174">
                          <w:marLeft w:val="0"/>
                          <w:marRight w:val="0"/>
                          <w:marTop w:val="0"/>
                          <w:marBottom w:val="0"/>
                          <w:divBdr>
                            <w:top w:val="none" w:sz="0" w:space="0" w:color="auto"/>
                            <w:left w:val="none" w:sz="0" w:space="0" w:color="auto"/>
                            <w:bottom w:val="none" w:sz="0" w:space="0" w:color="auto"/>
                            <w:right w:val="none" w:sz="0" w:space="0" w:color="auto"/>
                          </w:divBdr>
                          <w:divsChild>
                            <w:div w:id="82072812">
                              <w:marLeft w:val="0"/>
                              <w:marRight w:val="103"/>
                              <w:marTop w:val="0"/>
                              <w:marBottom w:val="103"/>
                              <w:divBdr>
                                <w:top w:val="none" w:sz="0" w:space="0" w:color="auto"/>
                                <w:left w:val="none" w:sz="0" w:space="0" w:color="auto"/>
                                <w:bottom w:val="none" w:sz="0" w:space="0" w:color="auto"/>
                                <w:right w:val="none" w:sz="0" w:space="0" w:color="auto"/>
                              </w:divBdr>
                              <w:divsChild>
                                <w:div w:id="198519901">
                                  <w:marLeft w:val="0"/>
                                  <w:marRight w:val="0"/>
                                  <w:marTop w:val="0"/>
                                  <w:marBottom w:val="0"/>
                                  <w:divBdr>
                                    <w:top w:val="none" w:sz="0" w:space="0" w:color="auto"/>
                                    <w:left w:val="none" w:sz="0" w:space="0" w:color="auto"/>
                                    <w:bottom w:val="none" w:sz="0" w:space="0" w:color="auto"/>
                                    <w:right w:val="none" w:sz="0" w:space="0" w:color="auto"/>
                                  </w:divBdr>
                                  <w:divsChild>
                                    <w:div w:id="844324614">
                                      <w:marLeft w:val="0"/>
                                      <w:marRight w:val="0"/>
                                      <w:marTop w:val="0"/>
                                      <w:marBottom w:val="0"/>
                                      <w:divBdr>
                                        <w:top w:val="none" w:sz="0" w:space="0" w:color="auto"/>
                                        <w:left w:val="none" w:sz="0" w:space="0" w:color="auto"/>
                                        <w:bottom w:val="none" w:sz="0" w:space="0" w:color="auto"/>
                                        <w:right w:val="none" w:sz="0" w:space="0" w:color="auto"/>
                                      </w:divBdr>
                                      <w:divsChild>
                                        <w:div w:id="1312710801">
                                          <w:marLeft w:val="0"/>
                                          <w:marRight w:val="0"/>
                                          <w:marTop w:val="0"/>
                                          <w:marBottom w:val="0"/>
                                          <w:divBdr>
                                            <w:top w:val="none" w:sz="0" w:space="0" w:color="auto"/>
                                            <w:left w:val="none" w:sz="0" w:space="0" w:color="auto"/>
                                            <w:bottom w:val="none" w:sz="0" w:space="0" w:color="auto"/>
                                            <w:right w:val="none" w:sz="0" w:space="0" w:color="auto"/>
                                          </w:divBdr>
                                          <w:divsChild>
                                            <w:div w:id="831289071">
                                              <w:marLeft w:val="0"/>
                                              <w:marRight w:val="0"/>
                                              <w:marTop w:val="0"/>
                                              <w:marBottom w:val="0"/>
                                              <w:divBdr>
                                                <w:top w:val="none" w:sz="0" w:space="0" w:color="auto"/>
                                                <w:left w:val="none" w:sz="0" w:space="0" w:color="auto"/>
                                                <w:bottom w:val="none" w:sz="0" w:space="0" w:color="auto"/>
                                                <w:right w:val="none" w:sz="0" w:space="0" w:color="auto"/>
                                              </w:divBdr>
                                              <w:divsChild>
                                                <w:div w:id="19442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042973">
                              <w:marLeft w:val="0"/>
                              <w:marRight w:val="0"/>
                              <w:marTop w:val="0"/>
                              <w:marBottom w:val="0"/>
                              <w:divBdr>
                                <w:top w:val="single" w:sz="2" w:space="0" w:color="ECECEC"/>
                                <w:left w:val="single" w:sz="2" w:space="0" w:color="ECECEC"/>
                                <w:bottom w:val="single" w:sz="2" w:space="0" w:color="ECECEC"/>
                                <w:right w:val="single" w:sz="2" w:space="0" w:color="ECECEC"/>
                              </w:divBdr>
                              <w:divsChild>
                                <w:div w:id="686561475">
                                  <w:marLeft w:val="0"/>
                                  <w:marRight w:val="0"/>
                                  <w:marTop w:val="0"/>
                                  <w:marBottom w:val="0"/>
                                  <w:divBdr>
                                    <w:top w:val="none" w:sz="0" w:space="0" w:color="auto"/>
                                    <w:left w:val="none" w:sz="0" w:space="0" w:color="auto"/>
                                    <w:bottom w:val="none" w:sz="0" w:space="0" w:color="auto"/>
                                    <w:right w:val="none" w:sz="0" w:space="0" w:color="auto"/>
                                  </w:divBdr>
                                  <w:divsChild>
                                    <w:div w:id="31086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2002">
                              <w:marLeft w:val="0"/>
                              <w:marRight w:val="0"/>
                              <w:marTop w:val="0"/>
                              <w:marBottom w:val="0"/>
                              <w:divBdr>
                                <w:top w:val="none" w:sz="0" w:space="0" w:color="auto"/>
                                <w:left w:val="none" w:sz="0" w:space="0" w:color="auto"/>
                                <w:bottom w:val="none" w:sz="0" w:space="0" w:color="auto"/>
                                <w:right w:val="none" w:sz="0" w:space="0" w:color="auto"/>
                              </w:divBdr>
                              <w:divsChild>
                                <w:div w:id="1872062286">
                                  <w:marLeft w:val="0"/>
                                  <w:marRight w:val="0"/>
                                  <w:marTop w:val="0"/>
                                  <w:marBottom w:val="0"/>
                                  <w:divBdr>
                                    <w:top w:val="none" w:sz="0" w:space="0" w:color="auto"/>
                                    <w:left w:val="none" w:sz="0" w:space="0" w:color="auto"/>
                                    <w:bottom w:val="none" w:sz="0" w:space="0" w:color="auto"/>
                                    <w:right w:val="none" w:sz="0" w:space="0" w:color="auto"/>
                                  </w:divBdr>
                                  <w:divsChild>
                                    <w:div w:id="1017199293">
                                      <w:marLeft w:val="0"/>
                                      <w:marRight w:val="0"/>
                                      <w:marTop w:val="0"/>
                                      <w:marBottom w:val="0"/>
                                      <w:divBdr>
                                        <w:top w:val="none" w:sz="0" w:space="0" w:color="auto"/>
                                        <w:left w:val="none" w:sz="0" w:space="0" w:color="auto"/>
                                        <w:bottom w:val="none" w:sz="0" w:space="0" w:color="auto"/>
                                        <w:right w:val="none" w:sz="0" w:space="0" w:color="auto"/>
                                      </w:divBdr>
                                      <w:divsChild>
                                        <w:div w:id="1270626813">
                                          <w:marLeft w:val="0"/>
                                          <w:marRight w:val="0"/>
                                          <w:marTop w:val="0"/>
                                          <w:marBottom w:val="0"/>
                                          <w:divBdr>
                                            <w:top w:val="none" w:sz="0" w:space="0" w:color="auto"/>
                                            <w:left w:val="none" w:sz="0" w:space="0" w:color="auto"/>
                                            <w:bottom w:val="none" w:sz="0" w:space="0" w:color="auto"/>
                                            <w:right w:val="none" w:sz="0" w:space="0" w:color="auto"/>
                                          </w:divBdr>
                                          <w:divsChild>
                                            <w:div w:id="1722439147">
                                              <w:marLeft w:val="0"/>
                                              <w:marRight w:val="0"/>
                                              <w:marTop w:val="0"/>
                                              <w:marBottom w:val="0"/>
                                              <w:divBdr>
                                                <w:top w:val="single" w:sz="2" w:space="0" w:color="DFDFDF"/>
                                                <w:left w:val="single" w:sz="2" w:space="0" w:color="DFDFDF"/>
                                                <w:bottom w:val="single" w:sz="2" w:space="0" w:color="DFDFDF"/>
                                                <w:right w:val="single" w:sz="2" w:space="0" w:color="DFDFDF"/>
                                              </w:divBdr>
                                              <w:divsChild>
                                                <w:div w:id="410541134">
                                                  <w:marLeft w:val="0"/>
                                                  <w:marRight w:val="0"/>
                                                  <w:marTop w:val="0"/>
                                                  <w:marBottom w:val="0"/>
                                                  <w:divBdr>
                                                    <w:top w:val="none" w:sz="0" w:space="0" w:color="auto"/>
                                                    <w:left w:val="none" w:sz="0" w:space="0" w:color="auto"/>
                                                    <w:bottom w:val="none" w:sz="0" w:space="0" w:color="auto"/>
                                                    <w:right w:val="none" w:sz="0" w:space="0" w:color="auto"/>
                                                  </w:divBdr>
                                                  <w:divsChild>
                                                    <w:div w:id="325472509">
                                                      <w:marLeft w:val="0"/>
                                                      <w:marRight w:val="0"/>
                                                      <w:marTop w:val="0"/>
                                                      <w:marBottom w:val="0"/>
                                                      <w:divBdr>
                                                        <w:top w:val="none" w:sz="0" w:space="0" w:color="auto"/>
                                                        <w:left w:val="none" w:sz="0" w:space="0" w:color="auto"/>
                                                        <w:bottom w:val="none" w:sz="0" w:space="0" w:color="auto"/>
                                                        <w:right w:val="none" w:sz="0" w:space="0" w:color="auto"/>
                                                      </w:divBdr>
                                                      <w:divsChild>
                                                        <w:div w:id="1237742971">
                                                          <w:marLeft w:val="0"/>
                                                          <w:marRight w:val="0"/>
                                                          <w:marTop w:val="0"/>
                                                          <w:marBottom w:val="0"/>
                                                          <w:divBdr>
                                                            <w:top w:val="none" w:sz="0" w:space="0" w:color="auto"/>
                                                            <w:left w:val="none" w:sz="0" w:space="0" w:color="auto"/>
                                                            <w:bottom w:val="none" w:sz="0" w:space="0" w:color="auto"/>
                                                            <w:right w:val="none" w:sz="0" w:space="0" w:color="auto"/>
                                                          </w:divBdr>
                                                        </w:div>
                                                        <w:div w:id="485391817">
                                                          <w:marLeft w:val="0"/>
                                                          <w:marRight w:val="13"/>
                                                          <w:marTop w:val="0"/>
                                                          <w:marBottom w:val="0"/>
                                                          <w:divBdr>
                                                            <w:top w:val="none" w:sz="0" w:space="0" w:color="auto"/>
                                                            <w:left w:val="none" w:sz="0" w:space="0" w:color="auto"/>
                                                            <w:bottom w:val="none" w:sz="0" w:space="0" w:color="auto"/>
                                                            <w:right w:val="none" w:sz="0" w:space="0" w:color="auto"/>
                                                          </w:divBdr>
                                                        </w:div>
                                                        <w:div w:id="91019113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53197637">
                                                  <w:marLeft w:val="-108"/>
                                                  <w:marRight w:val="0"/>
                                                  <w:marTop w:val="0"/>
                                                  <w:marBottom w:val="0"/>
                                                  <w:divBdr>
                                                    <w:top w:val="none" w:sz="0" w:space="0" w:color="auto"/>
                                                    <w:left w:val="none" w:sz="0" w:space="0" w:color="auto"/>
                                                    <w:bottom w:val="none" w:sz="0" w:space="0" w:color="auto"/>
                                                    <w:right w:val="none" w:sz="0" w:space="0" w:color="auto"/>
                                                  </w:divBdr>
                                                  <w:divsChild>
                                                    <w:div w:id="714934072">
                                                      <w:marLeft w:val="0"/>
                                                      <w:marRight w:val="0"/>
                                                      <w:marTop w:val="0"/>
                                                      <w:marBottom w:val="0"/>
                                                      <w:divBdr>
                                                        <w:top w:val="single" w:sz="2" w:space="0" w:color="A9A9A9"/>
                                                        <w:left w:val="single" w:sz="2" w:space="0" w:color="A9A9A9"/>
                                                        <w:bottom w:val="single" w:sz="2" w:space="0" w:color="A9A9A9"/>
                                                        <w:right w:val="single" w:sz="2" w:space="0" w:color="A9A9A9"/>
                                                      </w:divBdr>
                                                      <w:divsChild>
                                                        <w:div w:id="1276981993">
                                                          <w:marLeft w:val="0"/>
                                                          <w:marRight w:val="0"/>
                                                          <w:marTop w:val="0"/>
                                                          <w:marBottom w:val="0"/>
                                                          <w:divBdr>
                                                            <w:top w:val="none" w:sz="0" w:space="0" w:color="auto"/>
                                                            <w:left w:val="none" w:sz="0" w:space="0" w:color="auto"/>
                                                            <w:bottom w:val="none" w:sz="0" w:space="0" w:color="auto"/>
                                                            <w:right w:val="none" w:sz="0" w:space="0" w:color="auto"/>
                                                          </w:divBdr>
                                                          <w:divsChild>
                                                            <w:div w:id="1241259696">
                                                              <w:marLeft w:val="75"/>
                                                              <w:marRight w:val="0"/>
                                                              <w:marTop w:val="0"/>
                                                              <w:marBottom w:val="65"/>
                                                              <w:divBdr>
                                                                <w:top w:val="single" w:sz="2" w:space="0" w:color="E4E4E4"/>
                                                                <w:left w:val="single" w:sz="2" w:space="0" w:color="E4E4E4"/>
                                                                <w:bottom w:val="single" w:sz="2" w:space="0" w:color="E4E4E4"/>
                                                                <w:right w:val="single" w:sz="2" w:space="0" w:color="E4E4E4"/>
                                                              </w:divBdr>
                                                              <w:divsChild>
                                                                <w:div w:id="88383229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776208">
                      <w:marLeft w:val="0"/>
                      <w:marRight w:val="0"/>
                      <w:marTop w:val="0"/>
                      <w:marBottom w:val="0"/>
                      <w:divBdr>
                        <w:top w:val="none" w:sz="0" w:space="0" w:color="auto"/>
                        <w:left w:val="none" w:sz="0" w:space="0" w:color="auto"/>
                        <w:bottom w:val="none" w:sz="0" w:space="0" w:color="auto"/>
                        <w:right w:val="none" w:sz="0" w:space="0" w:color="auto"/>
                      </w:divBdr>
                      <w:divsChild>
                        <w:div w:id="84309731">
                          <w:marLeft w:val="0"/>
                          <w:marRight w:val="0"/>
                          <w:marTop w:val="0"/>
                          <w:marBottom w:val="0"/>
                          <w:divBdr>
                            <w:top w:val="none" w:sz="0" w:space="0" w:color="auto"/>
                            <w:left w:val="none" w:sz="0" w:space="0" w:color="auto"/>
                            <w:bottom w:val="none" w:sz="0" w:space="0" w:color="auto"/>
                            <w:right w:val="none" w:sz="0" w:space="0" w:color="auto"/>
                          </w:divBdr>
                          <w:divsChild>
                            <w:div w:id="24328836">
                              <w:marLeft w:val="0"/>
                              <w:marRight w:val="103"/>
                              <w:marTop w:val="0"/>
                              <w:marBottom w:val="0"/>
                              <w:divBdr>
                                <w:top w:val="none" w:sz="0" w:space="0" w:color="auto"/>
                                <w:left w:val="none" w:sz="0" w:space="0" w:color="auto"/>
                                <w:bottom w:val="none" w:sz="0" w:space="0" w:color="auto"/>
                                <w:right w:val="single" w:sz="2" w:space="0" w:color="CCCCCC"/>
                              </w:divBdr>
                              <w:divsChild>
                                <w:div w:id="1187674090">
                                  <w:marLeft w:val="0"/>
                                  <w:marRight w:val="52"/>
                                  <w:marTop w:val="0"/>
                                  <w:marBottom w:val="0"/>
                                  <w:divBdr>
                                    <w:top w:val="single" w:sz="2" w:space="0" w:color="CCCCCC"/>
                                    <w:left w:val="single" w:sz="2" w:space="0" w:color="CCCCCC"/>
                                    <w:bottom w:val="single" w:sz="2" w:space="0" w:color="CCCCCC"/>
                                    <w:right w:val="single" w:sz="2" w:space="0" w:color="CCCCCC"/>
                                  </w:divBdr>
                                  <w:divsChild>
                                    <w:div w:id="1233007294">
                                      <w:marLeft w:val="0"/>
                                      <w:marRight w:val="0"/>
                                      <w:marTop w:val="0"/>
                                      <w:marBottom w:val="0"/>
                                      <w:divBdr>
                                        <w:top w:val="none" w:sz="0" w:space="0" w:color="auto"/>
                                        <w:left w:val="none" w:sz="0" w:space="0" w:color="auto"/>
                                        <w:bottom w:val="none" w:sz="0" w:space="0" w:color="auto"/>
                                        <w:right w:val="none" w:sz="0" w:space="0" w:color="auto"/>
                                      </w:divBdr>
                                      <w:divsChild>
                                        <w:div w:id="20716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7160">
                                  <w:marLeft w:val="0"/>
                                  <w:marRight w:val="0"/>
                                  <w:marTop w:val="0"/>
                                  <w:marBottom w:val="0"/>
                                  <w:divBdr>
                                    <w:top w:val="none" w:sz="0" w:space="0" w:color="auto"/>
                                    <w:left w:val="none" w:sz="0" w:space="0" w:color="auto"/>
                                    <w:bottom w:val="none" w:sz="0" w:space="0" w:color="auto"/>
                                    <w:right w:val="none" w:sz="0" w:space="0" w:color="auto"/>
                                  </w:divBdr>
                                  <w:divsChild>
                                    <w:div w:id="18423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6812">
                              <w:marLeft w:val="0"/>
                              <w:marRight w:val="0"/>
                              <w:marTop w:val="0"/>
                              <w:marBottom w:val="0"/>
                              <w:divBdr>
                                <w:top w:val="none" w:sz="0" w:space="0" w:color="auto"/>
                                <w:left w:val="none" w:sz="0" w:space="0" w:color="auto"/>
                                <w:bottom w:val="none" w:sz="0" w:space="0" w:color="auto"/>
                                <w:right w:val="none" w:sz="0" w:space="0" w:color="auto"/>
                              </w:divBdr>
                            </w:div>
                          </w:divsChild>
                        </w:div>
                        <w:div w:id="986981605">
                          <w:marLeft w:val="0"/>
                          <w:marRight w:val="0"/>
                          <w:marTop w:val="0"/>
                          <w:marBottom w:val="0"/>
                          <w:divBdr>
                            <w:top w:val="none" w:sz="0" w:space="0" w:color="auto"/>
                            <w:left w:val="none" w:sz="0" w:space="0" w:color="auto"/>
                            <w:bottom w:val="none" w:sz="0" w:space="0" w:color="auto"/>
                            <w:right w:val="none" w:sz="0" w:space="0" w:color="auto"/>
                          </w:divBdr>
                          <w:divsChild>
                            <w:div w:id="953444694">
                              <w:marLeft w:val="0"/>
                              <w:marRight w:val="0"/>
                              <w:marTop w:val="0"/>
                              <w:marBottom w:val="0"/>
                              <w:divBdr>
                                <w:top w:val="none" w:sz="0" w:space="0" w:color="auto"/>
                                <w:left w:val="none" w:sz="0" w:space="0" w:color="auto"/>
                                <w:bottom w:val="none" w:sz="0" w:space="0" w:color="auto"/>
                                <w:right w:val="none" w:sz="0" w:space="0" w:color="auto"/>
                              </w:divBdr>
                              <w:divsChild>
                                <w:div w:id="1715812297">
                                  <w:marLeft w:val="0"/>
                                  <w:marRight w:val="0"/>
                                  <w:marTop w:val="155"/>
                                  <w:marBottom w:val="0"/>
                                  <w:divBdr>
                                    <w:top w:val="dotted" w:sz="2" w:space="8" w:color="1A1A1A"/>
                                    <w:left w:val="none" w:sz="0" w:space="0" w:color="auto"/>
                                    <w:bottom w:val="none" w:sz="0" w:space="0" w:color="auto"/>
                                    <w:right w:val="none" w:sz="0" w:space="0" w:color="auto"/>
                                  </w:divBdr>
                                  <w:divsChild>
                                    <w:div w:id="624392890">
                                      <w:marLeft w:val="0"/>
                                      <w:marRight w:val="0"/>
                                      <w:marTop w:val="0"/>
                                      <w:marBottom w:val="0"/>
                                      <w:divBdr>
                                        <w:top w:val="none" w:sz="0" w:space="0" w:color="auto"/>
                                        <w:left w:val="none" w:sz="0" w:space="0" w:color="auto"/>
                                        <w:bottom w:val="none" w:sz="0" w:space="0" w:color="auto"/>
                                        <w:right w:val="none" w:sz="0" w:space="0" w:color="auto"/>
                                      </w:divBdr>
                                      <w:divsChild>
                                        <w:div w:id="1334995738">
                                          <w:marLeft w:val="0"/>
                                          <w:marRight w:val="0"/>
                                          <w:marTop w:val="0"/>
                                          <w:marBottom w:val="103"/>
                                          <w:divBdr>
                                            <w:top w:val="none" w:sz="0" w:space="0" w:color="auto"/>
                                            <w:left w:val="none" w:sz="0" w:space="0" w:color="auto"/>
                                            <w:bottom w:val="none" w:sz="0" w:space="0" w:color="auto"/>
                                            <w:right w:val="none" w:sz="0" w:space="0" w:color="auto"/>
                                          </w:divBdr>
                                          <w:divsChild>
                                            <w:div w:id="413210157">
                                              <w:marLeft w:val="0"/>
                                              <w:marRight w:val="0"/>
                                              <w:marTop w:val="0"/>
                                              <w:marBottom w:val="0"/>
                                              <w:divBdr>
                                                <w:top w:val="none" w:sz="0" w:space="0" w:color="auto"/>
                                                <w:left w:val="none" w:sz="0" w:space="0" w:color="auto"/>
                                                <w:bottom w:val="none" w:sz="0" w:space="0" w:color="auto"/>
                                                <w:right w:val="none" w:sz="0" w:space="0" w:color="auto"/>
                                              </w:divBdr>
                                            </w:div>
                                          </w:divsChild>
                                        </w:div>
                                        <w:div w:id="891695372">
                                          <w:marLeft w:val="0"/>
                                          <w:marRight w:val="0"/>
                                          <w:marTop w:val="0"/>
                                          <w:marBottom w:val="129"/>
                                          <w:divBdr>
                                            <w:top w:val="none" w:sz="0" w:space="0" w:color="auto"/>
                                            <w:left w:val="none" w:sz="0" w:space="0" w:color="auto"/>
                                            <w:bottom w:val="none" w:sz="0" w:space="0" w:color="auto"/>
                                            <w:right w:val="none" w:sz="0" w:space="0" w:color="auto"/>
                                          </w:divBdr>
                                          <w:divsChild>
                                            <w:div w:id="257098557">
                                              <w:marLeft w:val="0"/>
                                              <w:marRight w:val="0"/>
                                              <w:marTop w:val="0"/>
                                              <w:marBottom w:val="129"/>
                                              <w:divBdr>
                                                <w:top w:val="none" w:sz="0" w:space="0" w:color="auto"/>
                                                <w:left w:val="none" w:sz="0" w:space="0" w:color="auto"/>
                                                <w:bottom w:val="none" w:sz="0" w:space="0" w:color="auto"/>
                                                <w:right w:val="none" w:sz="0" w:space="0" w:color="auto"/>
                                              </w:divBdr>
                                              <w:divsChild>
                                                <w:div w:id="1347171455">
                                                  <w:marLeft w:val="0"/>
                                                  <w:marRight w:val="0"/>
                                                  <w:marTop w:val="0"/>
                                                  <w:marBottom w:val="0"/>
                                                  <w:divBdr>
                                                    <w:top w:val="none" w:sz="0" w:space="0" w:color="auto"/>
                                                    <w:left w:val="none" w:sz="0" w:space="0" w:color="auto"/>
                                                    <w:bottom w:val="none" w:sz="0" w:space="0" w:color="auto"/>
                                                    <w:right w:val="none" w:sz="0" w:space="0" w:color="auto"/>
                                                  </w:divBdr>
                                                  <w:divsChild>
                                                    <w:div w:id="1414474774">
                                                      <w:marLeft w:val="0"/>
                                                      <w:marRight w:val="0"/>
                                                      <w:marTop w:val="0"/>
                                                      <w:marBottom w:val="0"/>
                                                      <w:divBdr>
                                                        <w:top w:val="none" w:sz="0" w:space="0" w:color="auto"/>
                                                        <w:left w:val="none" w:sz="0" w:space="0" w:color="auto"/>
                                                        <w:bottom w:val="none" w:sz="0" w:space="0" w:color="auto"/>
                                                        <w:right w:val="none" w:sz="0" w:space="0" w:color="auto"/>
                                                      </w:divBdr>
                                                      <w:divsChild>
                                                        <w:div w:id="1821072896">
                                                          <w:marLeft w:val="0"/>
                                                          <w:marRight w:val="0"/>
                                                          <w:marTop w:val="0"/>
                                                          <w:marBottom w:val="0"/>
                                                          <w:divBdr>
                                                            <w:top w:val="none" w:sz="0" w:space="0" w:color="auto"/>
                                                            <w:left w:val="none" w:sz="0" w:space="0" w:color="auto"/>
                                                            <w:bottom w:val="none" w:sz="0" w:space="0" w:color="auto"/>
                                                            <w:right w:val="none" w:sz="0" w:space="0" w:color="auto"/>
                                                          </w:divBdr>
                                                          <w:divsChild>
                                                            <w:div w:id="554318318">
                                                              <w:marLeft w:val="0"/>
                                                              <w:marRight w:val="0"/>
                                                              <w:marTop w:val="0"/>
                                                              <w:marBottom w:val="0"/>
                                                              <w:divBdr>
                                                                <w:top w:val="none" w:sz="0" w:space="0" w:color="auto"/>
                                                                <w:left w:val="none" w:sz="0" w:space="0" w:color="auto"/>
                                                                <w:bottom w:val="none" w:sz="0" w:space="0" w:color="auto"/>
                                                                <w:right w:val="none" w:sz="0" w:space="0" w:color="auto"/>
                                                              </w:divBdr>
                                                              <w:divsChild>
                                                                <w:div w:id="2132240230">
                                                                  <w:marLeft w:val="0"/>
                                                                  <w:marRight w:val="0"/>
                                                                  <w:marTop w:val="0"/>
                                                                  <w:marBottom w:val="26"/>
                                                                  <w:divBdr>
                                                                    <w:top w:val="none" w:sz="0" w:space="0" w:color="auto"/>
                                                                    <w:left w:val="none" w:sz="0" w:space="0" w:color="auto"/>
                                                                    <w:bottom w:val="none" w:sz="0" w:space="0" w:color="auto"/>
                                                                    <w:right w:val="none" w:sz="0" w:space="0" w:color="auto"/>
                                                                  </w:divBdr>
                                                                  <w:divsChild>
                                                                    <w:div w:id="49690006">
                                                                      <w:marLeft w:val="0"/>
                                                                      <w:marRight w:val="0"/>
                                                                      <w:marTop w:val="0"/>
                                                                      <w:marBottom w:val="0"/>
                                                                      <w:divBdr>
                                                                        <w:top w:val="none" w:sz="0" w:space="0" w:color="auto"/>
                                                                        <w:left w:val="none" w:sz="0" w:space="0" w:color="auto"/>
                                                                        <w:bottom w:val="none" w:sz="0" w:space="0" w:color="auto"/>
                                                                        <w:right w:val="none" w:sz="0" w:space="0" w:color="auto"/>
                                                                      </w:divBdr>
                                                                      <w:divsChild>
                                                                        <w:div w:id="1880431825">
                                                                          <w:marLeft w:val="0"/>
                                                                          <w:marRight w:val="0"/>
                                                                          <w:marTop w:val="0"/>
                                                                          <w:marBottom w:val="0"/>
                                                                          <w:divBdr>
                                                                            <w:top w:val="none" w:sz="0" w:space="0" w:color="auto"/>
                                                                            <w:left w:val="none" w:sz="0" w:space="0" w:color="auto"/>
                                                                            <w:bottom w:val="none" w:sz="0" w:space="0" w:color="auto"/>
                                                                            <w:right w:val="none" w:sz="0" w:space="0" w:color="auto"/>
                                                                          </w:divBdr>
                                                                        </w:div>
                                                                      </w:divsChild>
                                                                    </w:div>
                                                                    <w:div w:id="1567719176">
                                                                      <w:marLeft w:val="0"/>
                                                                      <w:marRight w:val="0"/>
                                                                      <w:marTop w:val="0"/>
                                                                      <w:marBottom w:val="58"/>
                                                                      <w:divBdr>
                                                                        <w:top w:val="none" w:sz="0" w:space="0" w:color="auto"/>
                                                                        <w:left w:val="none" w:sz="0" w:space="0" w:color="auto"/>
                                                                        <w:bottom w:val="none" w:sz="0" w:space="0" w:color="auto"/>
                                                                        <w:right w:val="none" w:sz="0" w:space="0" w:color="auto"/>
                                                                      </w:divBdr>
                                                                    </w:div>
                                                                  </w:divsChild>
                                                                </w:div>
                                                                <w:div w:id="236980919">
                                                                  <w:marLeft w:val="0"/>
                                                                  <w:marRight w:val="0"/>
                                                                  <w:marTop w:val="0"/>
                                                                  <w:marBottom w:val="0"/>
                                                                  <w:divBdr>
                                                                    <w:top w:val="none" w:sz="0" w:space="0" w:color="auto"/>
                                                                    <w:left w:val="none" w:sz="0" w:space="0" w:color="auto"/>
                                                                    <w:bottom w:val="none" w:sz="0" w:space="0" w:color="auto"/>
                                                                    <w:right w:val="none" w:sz="0" w:space="0" w:color="auto"/>
                                                                  </w:divBdr>
                                                                  <w:divsChild>
                                                                    <w:div w:id="1800681307">
                                                                      <w:marLeft w:val="0"/>
                                                                      <w:marRight w:val="0"/>
                                                                      <w:marTop w:val="0"/>
                                                                      <w:marBottom w:val="0"/>
                                                                      <w:divBdr>
                                                                        <w:top w:val="none" w:sz="0" w:space="0" w:color="auto"/>
                                                                        <w:left w:val="none" w:sz="0" w:space="0" w:color="auto"/>
                                                                        <w:bottom w:val="none" w:sz="0" w:space="0" w:color="auto"/>
                                                                        <w:right w:val="none" w:sz="0" w:space="0" w:color="auto"/>
                                                                      </w:divBdr>
                                                                      <w:divsChild>
                                                                        <w:div w:id="808669402">
                                                                          <w:marLeft w:val="0"/>
                                                                          <w:marRight w:val="0"/>
                                                                          <w:marTop w:val="0"/>
                                                                          <w:marBottom w:val="0"/>
                                                                          <w:divBdr>
                                                                            <w:top w:val="none" w:sz="0" w:space="0" w:color="auto"/>
                                                                            <w:left w:val="none" w:sz="0" w:space="0" w:color="auto"/>
                                                                            <w:bottom w:val="none" w:sz="0" w:space="0" w:color="auto"/>
                                                                            <w:right w:val="none" w:sz="0" w:space="0" w:color="auto"/>
                                                                          </w:divBdr>
                                                                          <w:divsChild>
                                                                            <w:div w:id="13999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3273">
                                                                      <w:marLeft w:val="0"/>
                                                                      <w:marRight w:val="0"/>
                                                                      <w:marTop w:val="0"/>
                                                                      <w:marBottom w:val="0"/>
                                                                      <w:divBdr>
                                                                        <w:top w:val="none" w:sz="0" w:space="0" w:color="auto"/>
                                                                        <w:left w:val="none" w:sz="0" w:space="0" w:color="auto"/>
                                                                        <w:bottom w:val="none" w:sz="0" w:space="0" w:color="auto"/>
                                                                        <w:right w:val="none" w:sz="0" w:space="0" w:color="auto"/>
                                                                      </w:divBdr>
                                                                      <w:divsChild>
                                                                        <w:div w:id="290289513">
                                                                          <w:marLeft w:val="0"/>
                                                                          <w:marRight w:val="0"/>
                                                                          <w:marTop w:val="0"/>
                                                                          <w:marBottom w:val="0"/>
                                                                          <w:divBdr>
                                                                            <w:top w:val="none" w:sz="0" w:space="0" w:color="auto"/>
                                                                            <w:left w:val="none" w:sz="0" w:space="0" w:color="auto"/>
                                                                            <w:bottom w:val="none" w:sz="0" w:space="0" w:color="auto"/>
                                                                            <w:right w:val="none" w:sz="0" w:space="0" w:color="auto"/>
                                                                          </w:divBdr>
                                                                          <w:divsChild>
                                                                            <w:div w:id="517350296">
                                                                              <w:marLeft w:val="0"/>
                                                                              <w:marRight w:val="0"/>
                                                                              <w:marTop w:val="0"/>
                                                                              <w:marBottom w:val="0"/>
                                                                              <w:divBdr>
                                                                                <w:top w:val="none" w:sz="0" w:space="0" w:color="auto"/>
                                                                                <w:left w:val="none" w:sz="0" w:space="0" w:color="auto"/>
                                                                                <w:bottom w:val="none" w:sz="0" w:space="0" w:color="auto"/>
                                                                                <w:right w:val="none" w:sz="0" w:space="0" w:color="auto"/>
                                                                              </w:divBdr>
                                                                              <w:divsChild>
                                                                                <w:div w:id="1068116495">
                                                                                  <w:marLeft w:val="0"/>
                                                                                  <w:marRight w:val="0"/>
                                                                                  <w:marTop w:val="0"/>
                                                                                  <w:marBottom w:val="0"/>
                                                                                  <w:divBdr>
                                                                                    <w:top w:val="single" w:sz="2" w:space="1" w:color="F6F6F6"/>
                                                                                    <w:left w:val="single" w:sz="2" w:space="4" w:color="F6F6F6"/>
                                                                                    <w:bottom w:val="single" w:sz="2" w:space="1" w:color="F6F6F6"/>
                                                                                    <w:right w:val="single" w:sz="2" w:space="4" w:color="F6F6F6"/>
                                                                                  </w:divBdr>
                                                                                </w:div>
                                                                                <w:div w:id="563029232">
                                                                                  <w:marLeft w:val="0"/>
                                                                                  <w:marRight w:val="0"/>
                                                                                  <w:marTop w:val="0"/>
                                                                                  <w:marBottom w:val="0"/>
                                                                                  <w:divBdr>
                                                                                    <w:top w:val="single" w:sz="2" w:space="1" w:color="F6F6F6"/>
                                                                                    <w:left w:val="single" w:sz="2" w:space="4" w:color="F6F6F6"/>
                                                                                    <w:bottom w:val="single" w:sz="2" w:space="1" w:color="F6F6F6"/>
                                                                                    <w:right w:val="single" w:sz="2" w:space="4" w:color="F6F6F6"/>
                                                                                  </w:divBdr>
                                                                                </w:div>
                                                                              </w:divsChild>
                                                                            </w:div>
                                                                            <w:div w:id="499932570">
                                                                              <w:marLeft w:val="0"/>
                                                                              <w:marRight w:val="0"/>
                                                                              <w:marTop w:val="0"/>
                                                                              <w:marBottom w:val="0"/>
                                                                              <w:divBdr>
                                                                                <w:top w:val="none" w:sz="0" w:space="0" w:color="auto"/>
                                                                                <w:left w:val="none" w:sz="0" w:space="0" w:color="auto"/>
                                                                                <w:bottom w:val="none" w:sz="0" w:space="0" w:color="auto"/>
                                                                                <w:right w:val="none" w:sz="0" w:space="0" w:color="auto"/>
                                                                              </w:divBdr>
                                                                            </w:div>
                                                                          </w:divsChild>
                                                                        </w:div>
                                                                        <w:div w:id="2622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026402">
                      <w:marLeft w:val="0"/>
                      <w:marRight w:val="0"/>
                      <w:marTop w:val="65"/>
                      <w:marBottom w:val="129"/>
                      <w:divBdr>
                        <w:top w:val="single" w:sz="2" w:space="0" w:color="CCCCCC"/>
                        <w:left w:val="none" w:sz="0" w:space="0" w:color="auto"/>
                        <w:bottom w:val="none" w:sz="0" w:space="0" w:color="auto"/>
                        <w:right w:val="none" w:sz="0" w:space="0" w:color="auto"/>
                      </w:divBdr>
                    </w:div>
                    <w:div w:id="1229347025">
                      <w:marLeft w:val="0"/>
                      <w:marRight w:val="0"/>
                      <w:marTop w:val="0"/>
                      <w:marBottom w:val="0"/>
                      <w:divBdr>
                        <w:top w:val="none" w:sz="0" w:space="0" w:color="auto"/>
                        <w:left w:val="none" w:sz="0" w:space="0" w:color="auto"/>
                        <w:bottom w:val="none" w:sz="0" w:space="0" w:color="auto"/>
                        <w:right w:val="none" w:sz="0" w:space="0" w:color="auto"/>
                      </w:divBdr>
                      <w:divsChild>
                        <w:div w:id="1725714650">
                          <w:marLeft w:val="0"/>
                          <w:marRight w:val="0"/>
                          <w:marTop w:val="0"/>
                          <w:marBottom w:val="0"/>
                          <w:divBdr>
                            <w:top w:val="none" w:sz="0" w:space="0" w:color="auto"/>
                            <w:left w:val="none" w:sz="0" w:space="0" w:color="auto"/>
                            <w:bottom w:val="none" w:sz="0" w:space="0" w:color="auto"/>
                            <w:right w:val="none" w:sz="0" w:space="0" w:color="auto"/>
                          </w:divBdr>
                          <w:divsChild>
                            <w:div w:id="477845142">
                              <w:marLeft w:val="0"/>
                              <w:marRight w:val="0"/>
                              <w:marTop w:val="0"/>
                              <w:marBottom w:val="0"/>
                              <w:divBdr>
                                <w:top w:val="none" w:sz="0" w:space="0" w:color="auto"/>
                                <w:left w:val="none" w:sz="0" w:space="0" w:color="auto"/>
                                <w:bottom w:val="none" w:sz="0" w:space="0" w:color="auto"/>
                                <w:right w:val="none" w:sz="0" w:space="0" w:color="auto"/>
                              </w:divBdr>
                              <w:divsChild>
                                <w:div w:id="1332566930">
                                  <w:marLeft w:val="0"/>
                                  <w:marRight w:val="0"/>
                                  <w:marTop w:val="0"/>
                                  <w:marBottom w:val="0"/>
                                  <w:divBdr>
                                    <w:top w:val="single" w:sz="2" w:space="0" w:color="DFDFDF"/>
                                    <w:left w:val="single" w:sz="2" w:space="0" w:color="DFDFDF"/>
                                    <w:bottom w:val="single" w:sz="2" w:space="0" w:color="DFDFDF"/>
                                    <w:right w:val="single" w:sz="2" w:space="0" w:color="DFDFDF"/>
                                  </w:divBdr>
                                  <w:divsChild>
                                    <w:div w:id="352340673">
                                      <w:marLeft w:val="0"/>
                                      <w:marRight w:val="0"/>
                                      <w:marTop w:val="32"/>
                                      <w:marBottom w:val="0"/>
                                      <w:divBdr>
                                        <w:top w:val="none" w:sz="0" w:space="0" w:color="auto"/>
                                        <w:left w:val="none" w:sz="0" w:space="0" w:color="auto"/>
                                        <w:bottom w:val="none" w:sz="0" w:space="0" w:color="auto"/>
                                        <w:right w:val="none" w:sz="0" w:space="0" w:color="auto"/>
                                      </w:divBdr>
                                      <w:divsChild>
                                        <w:div w:id="1943609320">
                                          <w:marLeft w:val="0"/>
                                          <w:marRight w:val="0"/>
                                          <w:marTop w:val="0"/>
                                          <w:marBottom w:val="0"/>
                                          <w:divBdr>
                                            <w:top w:val="none" w:sz="0" w:space="0" w:color="auto"/>
                                            <w:left w:val="none" w:sz="0" w:space="0" w:color="auto"/>
                                            <w:bottom w:val="none" w:sz="0" w:space="0" w:color="auto"/>
                                            <w:right w:val="none" w:sz="0" w:space="0" w:color="auto"/>
                                          </w:divBdr>
                                          <w:divsChild>
                                            <w:div w:id="1307588192">
                                              <w:marLeft w:val="0"/>
                                              <w:marRight w:val="0"/>
                                              <w:marTop w:val="0"/>
                                              <w:marBottom w:val="0"/>
                                              <w:divBdr>
                                                <w:top w:val="none" w:sz="0" w:space="0" w:color="auto"/>
                                                <w:left w:val="none" w:sz="0" w:space="0" w:color="auto"/>
                                                <w:bottom w:val="none" w:sz="0" w:space="0" w:color="auto"/>
                                                <w:right w:val="none" w:sz="0" w:space="0" w:color="auto"/>
                                              </w:divBdr>
                                            </w:div>
                                            <w:div w:id="256913923">
                                              <w:marLeft w:val="0"/>
                                              <w:marRight w:val="13"/>
                                              <w:marTop w:val="0"/>
                                              <w:marBottom w:val="0"/>
                                              <w:divBdr>
                                                <w:top w:val="none" w:sz="0" w:space="0" w:color="auto"/>
                                                <w:left w:val="none" w:sz="0" w:space="0" w:color="auto"/>
                                                <w:bottom w:val="none" w:sz="0" w:space="0" w:color="auto"/>
                                                <w:right w:val="none" w:sz="0" w:space="0" w:color="auto"/>
                                              </w:divBdr>
                                            </w:div>
                                            <w:div w:id="76599690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139644847">
                                      <w:marLeft w:val="-108"/>
                                      <w:marRight w:val="0"/>
                                      <w:marTop w:val="0"/>
                                      <w:marBottom w:val="0"/>
                                      <w:divBdr>
                                        <w:top w:val="none" w:sz="0" w:space="0" w:color="auto"/>
                                        <w:left w:val="none" w:sz="0" w:space="0" w:color="auto"/>
                                        <w:bottom w:val="none" w:sz="0" w:space="0" w:color="auto"/>
                                        <w:right w:val="none" w:sz="0" w:space="0" w:color="auto"/>
                                      </w:divBdr>
                                      <w:divsChild>
                                        <w:div w:id="655256647">
                                          <w:marLeft w:val="0"/>
                                          <w:marRight w:val="0"/>
                                          <w:marTop w:val="0"/>
                                          <w:marBottom w:val="19"/>
                                          <w:divBdr>
                                            <w:top w:val="single" w:sz="2" w:space="0" w:color="A9A9A9"/>
                                            <w:left w:val="single" w:sz="2" w:space="0" w:color="A9A9A9"/>
                                            <w:bottom w:val="single" w:sz="2" w:space="0" w:color="A9A9A9"/>
                                            <w:right w:val="single" w:sz="2" w:space="0" w:color="A9A9A9"/>
                                          </w:divBdr>
                                          <w:divsChild>
                                            <w:div w:id="60711594">
                                              <w:marLeft w:val="0"/>
                                              <w:marRight w:val="0"/>
                                              <w:marTop w:val="0"/>
                                              <w:marBottom w:val="0"/>
                                              <w:divBdr>
                                                <w:top w:val="none" w:sz="0" w:space="0" w:color="auto"/>
                                                <w:left w:val="none" w:sz="0" w:space="0" w:color="auto"/>
                                                <w:bottom w:val="none" w:sz="0" w:space="0" w:color="auto"/>
                                                <w:right w:val="none" w:sz="0" w:space="0" w:color="auto"/>
                                              </w:divBdr>
                                              <w:divsChild>
                                                <w:div w:id="1209997376">
                                                  <w:marLeft w:val="110"/>
                                                  <w:marRight w:val="0"/>
                                                  <w:marTop w:val="0"/>
                                                  <w:marBottom w:val="110"/>
                                                  <w:divBdr>
                                                    <w:top w:val="single" w:sz="2" w:space="0" w:color="E4E4E4"/>
                                                    <w:left w:val="single" w:sz="2" w:space="0" w:color="E4E4E4"/>
                                                    <w:bottom w:val="single" w:sz="2" w:space="0" w:color="E4E4E4"/>
                                                    <w:right w:val="single" w:sz="2" w:space="0" w:color="E4E4E4"/>
                                                  </w:divBdr>
                                                  <w:divsChild>
                                                    <w:div w:id="2101098759">
                                                      <w:marLeft w:val="0"/>
                                                      <w:marRight w:val="0"/>
                                                      <w:marTop w:val="6"/>
                                                      <w:marBottom w:val="0"/>
                                                      <w:divBdr>
                                                        <w:top w:val="none" w:sz="0" w:space="0" w:color="auto"/>
                                                        <w:left w:val="none" w:sz="0" w:space="0" w:color="auto"/>
                                                        <w:bottom w:val="none" w:sz="0" w:space="0" w:color="auto"/>
                                                        <w:right w:val="none" w:sz="0" w:space="0" w:color="auto"/>
                                                      </w:divBdr>
                                                    </w:div>
                                                  </w:divsChild>
                                                </w:div>
                                                <w:div w:id="1589581509">
                                                  <w:marLeft w:val="110"/>
                                                  <w:marRight w:val="0"/>
                                                  <w:marTop w:val="0"/>
                                                  <w:marBottom w:val="110"/>
                                                  <w:divBdr>
                                                    <w:top w:val="single" w:sz="2" w:space="0" w:color="E4E4E4"/>
                                                    <w:left w:val="single" w:sz="2" w:space="0" w:color="E4E4E4"/>
                                                    <w:bottom w:val="single" w:sz="2" w:space="0" w:color="E4E4E4"/>
                                                    <w:right w:val="single" w:sz="2" w:space="0" w:color="E4E4E4"/>
                                                  </w:divBdr>
                                                  <w:divsChild>
                                                    <w:div w:id="13957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388343">
      <w:bodyDiv w:val="1"/>
      <w:marLeft w:val="0"/>
      <w:marRight w:val="0"/>
      <w:marTop w:val="0"/>
      <w:marBottom w:val="0"/>
      <w:divBdr>
        <w:top w:val="none" w:sz="0" w:space="0" w:color="auto"/>
        <w:left w:val="none" w:sz="0" w:space="0" w:color="auto"/>
        <w:bottom w:val="none" w:sz="0" w:space="0" w:color="auto"/>
        <w:right w:val="none" w:sz="0" w:space="0" w:color="auto"/>
      </w:divBdr>
      <w:divsChild>
        <w:div w:id="1182403165">
          <w:marLeft w:val="0"/>
          <w:marRight w:val="0"/>
          <w:marTop w:val="0"/>
          <w:marBottom w:val="0"/>
          <w:divBdr>
            <w:top w:val="none" w:sz="0" w:space="0" w:color="auto"/>
            <w:left w:val="none" w:sz="0" w:space="0" w:color="auto"/>
            <w:bottom w:val="none" w:sz="0" w:space="0" w:color="auto"/>
            <w:right w:val="none" w:sz="0" w:space="0" w:color="auto"/>
          </w:divBdr>
          <w:divsChild>
            <w:div w:id="1094739968">
              <w:marLeft w:val="0"/>
              <w:marRight w:val="0"/>
              <w:marTop w:val="0"/>
              <w:marBottom w:val="0"/>
              <w:divBdr>
                <w:top w:val="none" w:sz="0" w:space="0" w:color="auto"/>
                <w:left w:val="none" w:sz="0" w:space="0" w:color="auto"/>
                <w:bottom w:val="none" w:sz="0" w:space="0" w:color="auto"/>
                <w:right w:val="none" w:sz="0" w:space="0" w:color="auto"/>
              </w:divBdr>
            </w:div>
            <w:div w:id="757141600">
              <w:marLeft w:val="0"/>
              <w:marRight w:val="0"/>
              <w:marTop w:val="77"/>
              <w:marBottom w:val="0"/>
              <w:divBdr>
                <w:top w:val="none" w:sz="0" w:space="0" w:color="auto"/>
                <w:left w:val="none" w:sz="0" w:space="0" w:color="auto"/>
                <w:bottom w:val="none" w:sz="0" w:space="0" w:color="auto"/>
                <w:right w:val="none" w:sz="0" w:space="0" w:color="auto"/>
              </w:divBdr>
              <w:divsChild>
                <w:div w:id="2086101212">
                  <w:marLeft w:val="0"/>
                  <w:marRight w:val="0"/>
                  <w:marTop w:val="0"/>
                  <w:marBottom w:val="0"/>
                  <w:divBdr>
                    <w:top w:val="none" w:sz="0" w:space="0" w:color="auto"/>
                    <w:left w:val="none" w:sz="0" w:space="0" w:color="auto"/>
                    <w:bottom w:val="none" w:sz="0" w:space="0" w:color="auto"/>
                    <w:right w:val="none" w:sz="0" w:space="0" w:color="auto"/>
                  </w:divBdr>
                </w:div>
                <w:div w:id="346831413">
                  <w:marLeft w:val="0"/>
                  <w:marRight w:val="0"/>
                  <w:marTop w:val="0"/>
                  <w:marBottom w:val="0"/>
                  <w:divBdr>
                    <w:top w:val="none" w:sz="0" w:space="0" w:color="auto"/>
                    <w:left w:val="none" w:sz="0" w:space="0" w:color="auto"/>
                    <w:bottom w:val="none" w:sz="0" w:space="0" w:color="auto"/>
                    <w:right w:val="none" w:sz="0" w:space="0" w:color="auto"/>
                  </w:divBdr>
                  <w:divsChild>
                    <w:div w:id="1222330307">
                      <w:marLeft w:val="0"/>
                      <w:marRight w:val="0"/>
                      <w:marTop w:val="0"/>
                      <w:marBottom w:val="0"/>
                      <w:divBdr>
                        <w:top w:val="none" w:sz="0" w:space="0" w:color="auto"/>
                        <w:left w:val="none" w:sz="0" w:space="0" w:color="auto"/>
                        <w:bottom w:val="none" w:sz="0" w:space="0" w:color="auto"/>
                        <w:right w:val="none" w:sz="0" w:space="0" w:color="auto"/>
                      </w:divBdr>
                      <w:divsChild>
                        <w:div w:id="941567411">
                          <w:marLeft w:val="0"/>
                          <w:marRight w:val="0"/>
                          <w:marTop w:val="0"/>
                          <w:marBottom w:val="0"/>
                          <w:divBdr>
                            <w:top w:val="none" w:sz="0" w:space="0" w:color="auto"/>
                            <w:left w:val="none" w:sz="0" w:space="0" w:color="auto"/>
                            <w:bottom w:val="none" w:sz="0" w:space="0" w:color="auto"/>
                            <w:right w:val="none" w:sz="0" w:space="0" w:color="auto"/>
                          </w:divBdr>
                          <w:divsChild>
                            <w:div w:id="163787225">
                              <w:marLeft w:val="0"/>
                              <w:marRight w:val="0"/>
                              <w:marTop w:val="0"/>
                              <w:marBottom w:val="0"/>
                              <w:divBdr>
                                <w:top w:val="none" w:sz="0" w:space="0" w:color="auto"/>
                                <w:left w:val="none" w:sz="0" w:space="0" w:color="auto"/>
                                <w:bottom w:val="none" w:sz="0" w:space="0" w:color="auto"/>
                                <w:right w:val="none" w:sz="0" w:space="0" w:color="auto"/>
                              </w:divBdr>
                              <w:divsChild>
                                <w:div w:id="207396422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918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282946">
          <w:marLeft w:val="0"/>
          <w:marRight w:val="0"/>
          <w:marTop w:val="0"/>
          <w:marBottom w:val="0"/>
          <w:divBdr>
            <w:top w:val="none" w:sz="0" w:space="0" w:color="auto"/>
            <w:left w:val="none" w:sz="0" w:space="0" w:color="auto"/>
            <w:bottom w:val="none" w:sz="0" w:space="0" w:color="auto"/>
            <w:right w:val="none" w:sz="0" w:space="0" w:color="auto"/>
          </w:divBdr>
          <w:divsChild>
            <w:div w:id="745878271">
              <w:marLeft w:val="0"/>
              <w:marRight w:val="0"/>
              <w:marTop w:val="0"/>
              <w:marBottom w:val="194"/>
              <w:divBdr>
                <w:top w:val="none" w:sz="0" w:space="0" w:color="auto"/>
                <w:left w:val="none" w:sz="0" w:space="0" w:color="auto"/>
                <w:bottom w:val="none" w:sz="0" w:space="0" w:color="auto"/>
                <w:right w:val="none" w:sz="0" w:space="0" w:color="auto"/>
              </w:divBdr>
              <w:divsChild>
                <w:div w:id="1328753858">
                  <w:marLeft w:val="0"/>
                  <w:marRight w:val="0"/>
                  <w:marTop w:val="0"/>
                  <w:marBottom w:val="0"/>
                  <w:divBdr>
                    <w:top w:val="none" w:sz="0" w:space="0" w:color="auto"/>
                    <w:left w:val="none" w:sz="0" w:space="0" w:color="auto"/>
                    <w:bottom w:val="none" w:sz="0" w:space="0" w:color="auto"/>
                    <w:right w:val="none" w:sz="0" w:space="0" w:color="auto"/>
                  </w:divBdr>
                  <w:divsChild>
                    <w:div w:id="1550679437">
                      <w:marLeft w:val="0"/>
                      <w:marRight w:val="0"/>
                      <w:marTop w:val="0"/>
                      <w:marBottom w:val="155"/>
                      <w:divBdr>
                        <w:top w:val="single" w:sz="2" w:space="5" w:color="ECECEC"/>
                        <w:left w:val="single" w:sz="2" w:space="5" w:color="ECECEC"/>
                        <w:bottom w:val="single" w:sz="2" w:space="5" w:color="ECECEC"/>
                        <w:right w:val="single" w:sz="2" w:space="5" w:color="ECECEC"/>
                      </w:divBdr>
                      <w:divsChild>
                        <w:div w:id="1154953582">
                          <w:marLeft w:val="0"/>
                          <w:marRight w:val="0"/>
                          <w:marTop w:val="0"/>
                          <w:marBottom w:val="0"/>
                          <w:divBdr>
                            <w:top w:val="none" w:sz="0" w:space="0" w:color="auto"/>
                            <w:left w:val="none" w:sz="0" w:space="0" w:color="auto"/>
                            <w:bottom w:val="none" w:sz="0" w:space="0" w:color="auto"/>
                            <w:right w:val="none" w:sz="0" w:space="0" w:color="auto"/>
                          </w:divBdr>
                          <w:divsChild>
                            <w:div w:id="1923680602">
                              <w:marLeft w:val="0"/>
                              <w:marRight w:val="0"/>
                              <w:marTop w:val="0"/>
                              <w:marBottom w:val="0"/>
                              <w:divBdr>
                                <w:top w:val="none" w:sz="0" w:space="0" w:color="auto"/>
                                <w:left w:val="none" w:sz="0" w:space="0" w:color="auto"/>
                                <w:bottom w:val="none" w:sz="0" w:space="0" w:color="auto"/>
                                <w:right w:val="none" w:sz="0" w:space="0" w:color="auto"/>
                              </w:divBdr>
                              <w:divsChild>
                                <w:div w:id="1770271133">
                                  <w:marLeft w:val="0"/>
                                  <w:marRight w:val="0"/>
                                  <w:marTop w:val="0"/>
                                  <w:marBottom w:val="0"/>
                                  <w:divBdr>
                                    <w:top w:val="none" w:sz="0" w:space="0" w:color="auto"/>
                                    <w:left w:val="none" w:sz="0" w:space="0" w:color="auto"/>
                                    <w:bottom w:val="none" w:sz="0" w:space="0" w:color="auto"/>
                                    <w:right w:val="none" w:sz="0" w:space="0" w:color="auto"/>
                                  </w:divBdr>
                                  <w:divsChild>
                                    <w:div w:id="4444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928131">
                      <w:marLeft w:val="0"/>
                      <w:marRight w:val="0"/>
                      <w:marTop w:val="0"/>
                      <w:marBottom w:val="129"/>
                      <w:divBdr>
                        <w:top w:val="none" w:sz="0" w:space="0" w:color="auto"/>
                        <w:left w:val="none" w:sz="0" w:space="0" w:color="auto"/>
                        <w:bottom w:val="none" w:sz="0" w:space="0" w:color="auto"/>
                        <w:right w:val="none" w:sz="0" w:space="0" w:color="auto"/>
                      </w:divBdr>
                      <w:divsChild>
                        <w:div w:id="2027900531">
                          <w:marLeft w:val="0"/>
                          <w:marRight w:val="0"/>
                          <w:marTop w:val="0"/>
                          <w:marBottom w:val="0"/>
                          <w:divBdr>
                            <w:top w:val="none" w:sz="0" w:space="0" w:color="auto"/>
                            <w:left w:val="none" w:sz="0" w:space="0" w:color="auto"/>
                            <w:bottom w:val="none" w:sz="0" w:space="0" w:color="auto"/>
                            <w:right w:val="none" w:sz="0" w:space="0" w:color="auto"/>
                          </w:divBdr>
                          <w:divsChild>
                            <w:div w:id="2031485392">
                              <w:marLeft w:val="0"/>
                              <w:marRight w:val="103"/>
                              <w:marTop w:val="0"/>
                              <w:marBottom w:val="103"/>
                              <w:divBdr>
                                <w:top w:val="none" w:sz="0" w:space="0" w:color="auto"/>
                                <w:left w:val="none" w:sz="0" w:space="0" w:color="auto"/>
                                <w:bottom w:val="none" w:sz="0" w:space="0" w:color="auto"/>
                                <w:right w:val="none" w:sz="0" w:space="0" w:color="auto"/>
                              </w:divBdr>
                              <w:divsChild>
                                <w:div w:id="400829843">
                                  <w:marLeft w:val="0"/>
                                  <w:marRight w:val="0"/>
                                  <w:marTop w:val="0"/>
                                  <w:marBottom w:val="0"/>
                                  <w:divBdr>
                                    <w:top w:val="none" w:sz="0" w:space="0" w:color="auto"/>
                                    <w:left w:val="none" w:sz="0" w:space="0" w:color="auto"/>
                                    <w:bottom w:val="none" w:sz="0" w:space="0" w:color="auto"/>
                                    <w:right w:val="none" w:sz="0" w:space="0" w:color="auto"/>
                                  </w:divBdr>
                                  <w:divsChild>
                                    <w:div w:id="730929134">
                                      <w:marLeft w:val="0"/>
                                      <w:marRight w:val="0"/>
                                      <w:marTop w:val="0"/>
                                      <w:marBottom w:val="0"/>
                                      <w:divBdr>
                                        <w:top w:val="none" w:sz="0" w:space="0" w:color="auto"/>
                                        <w:left w:val="none" w:sz="0" w:space="0" w:color="auto"/>
                                        <w:bottom w:val="none" w:sz="0" w:space="0" w:color="auto"/>
                                        <w:right w:val="none" w:sz="0" w:space="0" w:color="auto"/>
                                      </w:divBdr>
                                      <w:divsChild>
                                        <w:div w:id="1767997123">
                                          <w:marLeft w:val="0"/>
                                          <w:marRight w:val="0"/>
                                          <w:marTop w:val="0"/>
                                          <w:marBottom w:val="0"/>
                                          <w:divBdr>
                                            <w:top w:val="none" w:sz="0" w:space="0" w:color="auto"/>
                                            <w:left w:val="none" w:sz="0" w:space="0" w:color="auto"/>
                                            <w:bottom w:val="none" w:sz="0" w:space="0" w:color="auto"/>
                                            <w:right w:val="none" w:sz="0" w:space="0" w:color="auto"/>
                                          </w:divBdr>
                                          <w:divsChild>
                                            <w:div w:id="414669256">
                                              <w:marLeft w:val="0"/>
                                              <w:marRight w:val="0"/>
                                              <w:marTop w:val="0"/>
                                              <w:marBottom w:val="0"/>
                                              <w:divBdr>
                                                <w:top w:val="none" w:sz="0" w:space="0" w:color="auto"/>
                                                <w:left w:val="none" w:sz="0" w:space="0" w:color="auto"/>
                                                <w:bottom w:val="none" w:sz="0" w:space="0" w:color="auto"/>
                                                <w:right w:val="none" w:sz="0" w:space="0" w:color="auto"/>
                                              </w:divBdr>
                                              <w:divsChild>
                                                <w:div w:id="11179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19295">
                              <w:marLeft w:val="0"/>
                              <w:marRight w:val="0"/>
                              <w:marTop w:val="0"/>
                              <w:marBottom w:val="0"/>
                              <w:divBdr>
                                <w:top w:val="none" w:sz="0" w:space="0" w:color="auto"/>
                                <w:left w:val="none" w:sz="0" w:space="0" w:color="auto"/>
                                <w:bottom w:val="none" w:sz="0" w:space="0" w:color="auto"/>
                                <w:right w:val="none" w:sz="0" w:space="0" w:color="auto"/>
                              </w:divBdr>
                            </w:div>
                            <w:div w:id="1119179251">
                              <w:marLeft w:val="0"/>
                              <w:marRight w:val="0"/>
                              <w:marTop w:val="0"/>
                              <w:marBottom w:val="0"/>
                              <w:divBdr>
                                <w:top w:val="none" w:sz="0" w:space="0" w:color="auto"/>
                                <w:left w:val="none" w:sz="0" w:space="0" w:color="auto"/>
                                <w:bottom w:val="none" w:sz="0" w:space="0" w:color="auto"/>
                                <w:right w:val="none" w:sz="0" w:space="0" w:color="auto"/>
                              </w:divBdr>
                              <w:divsChild>
                                <w:div w:id="503781626">
                                  <w:marLeft w:val="0"/>
                                  <w:marRight w:val="0"/>
                                  <w:marTop w:val="0"/>
                                  <w:marBottom w:val="0"/>
                                  <w:divBdr>
                                    <w:top w:val="none" w:sz="0" w:space="0" w:color="auto"/>
                                    <w:left w:val="none" w:sz="0" w:space="0" w:color="auto"/>
                                    <w:bottom w:val="none" w:sz="0" w:space="0" w:color="auto"/>
                                    <w:right w:val="none" w:sz="0" w:space="0" w:color="auto"/>
                                  </w:divBdr>
                                  <w:divsChild>
                                    <w:div w:id="1635597630">
                                      <w:marLeft w:val="0"/>
                                      <w:marRight w:val="0"/>
                                      <w:marTop w:val="0"/>
                                      <w:marBottom w:val="0"/>
                                      <w:divBdr>
                                        <w:top w:val="none" w:sz="0" w:space="0" w:color="auto"/>
                                        <w:left w:val="none" w:sz="0" w:space="0" w:color="auto"/>
                                        <w:bottom w:val="none" w:sz="0" w:space="0" w:color="auto"/>
                                        <w:right w:val="none" w:sz="0" w:space="0" w:color="auto"/>
                                      </w:divBdr>
                                      <w:divsChild>
                                        <w:div w:id="1921599942">
                                          <w:marLeft w:val="0"/>
                                          <w:marRight w:val="0"/>
                                          <w:marTop w:val="0"/>
                                          <w:marBottom w:val="0"/>
                                          <w:divBdr>
                                            <w:top w:val="none" w:sz="0" w:space="0" w:color="auto"/>
                                            <w:left w:val="none" w:sz="0" w:space="0" w:color="auto"/>
                                            <w:bottom w:val="none" w:sz="0" w:space="0" w:color="auto"/>
                                            <w:right w:val="none" w:sz="0" w:space="0" w:color="auto"/>
                                          </w:divBdr>
                                          <w:divsChild>
                                            <w:div w:id="799424576">
                                              <w:marLeft w:val="0"/>
                                              <w:marRight w:val="0"/>
                                              <w:marTop w:val="0"/>
                                              <w:marBottom w:val="0"/>
                                              <w:divBdr>
                                                <w:top w:val="single" w:sz="2" w:space="0" w:color="DFDFDF"/>
                                                <w:left w:val="single" w:sz="2" w:space="0" w:color="DFDFDF"/>
                                                <w:bottom w:val="single" w:sz="2" w:space="0" w:color="DFDFDF"/>
                                                <w:right w:val="single" w:sz="2" w:space="0" w:color="DFDFDF"/>
                                              </w:divBdr>
                                              <w:divsChild>
                                                <w:div w:id="1316911913">
                                                  <w:marLeft w:val="0"/>
                                                  <w:marRight w:val="0"/>
                                                  <w:marTop w:val="0"/>
                                                  <w:marBottom w:val="0"/>
                                                  <w:divBdr>
                                                    <w:top w:val="none" w:sz="0" w:space="0" w:color="auto"/>
                                                    <w:left w:val="none" w:sz="0" w:space="0" w:color="auto"/>
                                                    <w:bottom w:val="none" w:sz="0" w:space="0" w:color="auto"/>
                                                    <w:right w:val="none" w:sz="0" w:space="0" w:color="auto"/>
                                                  </w:divBdr>
                                                  <w:divsChild>
                                                    <w:div w:id="1033774475">
                                                      <w:marLeft w:val="0"/>
                                                      <w:marRight w:val="0"/>
                                                      <w:marTop w:val="0"/>
                                                      <w:marBottom w:val="0"/>
                                                      <w:divBdr>
                                                        <w:top w:val="none" w:sz="0" w:space="0" w:color="auto"/>
                                                        <w:left w:val="none" w:sz="0" w:space="0" w:color="auto"/>
                                                        <w:bottom w:val="none" w:sz="0" w:space="0" w:color="auto"/>
                                                        <w:right w:val="none" w:sz="0" w:space="0" w:color="auto"/>
                                                      </w:divBdr>
                                                      <w:divsChild>
                                                        <w:div w:id="955721192">
                                                          <w:marLeft w:val="0"/>
                                                          <w:marRight w:val="0"/>
                                                          <w:marTop w:val="0"/>
                                                          <w:marBottom w:val="0"/>
                                                          <w:divBdr>
                                                            <w:top w:val="none" w:sz="0" w:space="0" w:color="auto"/>
                                                            <w:left w:val="none" w:sz="0" w:space="0" w:color="auto"/>
                                                            <w:bottom w:val="none" w:sz="0" w:space="0" w:color="auto"/>
                                                            <w:right w:val="none" w:sz="0" w:space="0" w:color="auto"/>
                                                          </w:divBdr>
                                                        </w:div>
                                                        <w:div w:id="1118722169">
                                                          <w:marLeft w:val="0"/>
                                                          <w:marRight w:val="13"/>
                                                          <w:marTop w:val="0"/>
                                                          <w:marBottom w:val="0"/>
                                                          <w:divBdr>
                                                            <w:top w:val="none" w:sz="0" w:space="0" w:color="auto"/>
                                                            <w:left w:val="none" w:sz="0" w:space="0" w:color="auto"/>
                                                            <w:bottom w:val="none" w:sz="0" w:space="0" w:color="auto"/>
                                                            <w:right w:val="none" w:sz="0" w:space="0" w:color="auto"/>
                                                          </w:divBdr>
                                                        </w:div>
                                                        <w:div w:id="132200496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588997091">
                                                  <w:marLeft w:val="-108"/>
                                                  <w:marRight w:val="0"/>
                                                  <w:marTop w:val="0"/>
                                                  <w:marBottom w:val="0"/>
                                                  <w:divBdr>
                                                    <w:top w:val="none" w:sz="0" w:space="0" w:color="auto"/>
                                                    <w:left w:val="none" w:sz="0" w:space="0" w:color="auto"/>
                                                    <w:bottom w:val="none" w:sz="0" w:space="0" w:color="auto"/>
                                                    <w:right w:val="none" w:sz="0" w:space="0" w:color="auto"/>
                                                  </w:divBdr>
                                                  <w:divsChild>
                                                    <w:div w:id="1230265676">
                                                      <w:marLeft w:val="0"/>
                                                      <w:marRight w:val="0"/>
                                                      <w:marTop w:val="0"/>
                                                      <w:marBottom w:val="0"/>
                                                      <w:divBdr>
                                                        <w:top w:val="single" w:sz="2" w:space="0" w:color="A9A9A9"/>
                                                        <w:left w:val="single" w:sz="2" w:space="0" w:color="A9A9A9"/>
                                                        <w:bottom w:val="single" w:sz="2" w:space="0" w:color="A9A9A9"/>
                                                        <w:right w:val="single" w:sz="2" w:space="0" w:color="A9A9A9"/>
                                                      </w:divBdr>
                                                      <w:divsChild>
                                                        <w:div w:id="534974277">
                                                          <w:marLeft w:val="0"/>
                                                          <w:marRight w:val="0"/>
                                                          <w:marTop w:val="0"/>
                                                          <w:marBottom w:val="0"/>
                                                          <w:divBdr>
                                                            <w:top w:val="none" w:sz="0" w:space="0" w:color="auto"/>
                                                            <w:left w:val="none" w:sz="0" w:space="0" w:color="auto"/>
                                                            <w:bottom w:val="none" w:sz="0" w:space="0" w:color="auto"/>
                                                            <w:right w:val="none" w:sz="0" w:space="0" w:color="auto"/>
                                                          </w:divBdr>
                                                          <w:divsChild>
                                                            <w:div w:id="287858235">
                                                              <w:marLeft w:val="75"/>
                                                              <w:marRight w:val="0"/>
                                                              <w:marTop w:val="0"/>
                                                              <w:marBottom w:val="65"/>
                                                              <w:divBdr>
                                                                <w:top w:val="single" w:sz="2" w:space="0" w:color="E4E4E4"/>
                                                                <w:left w:val="single" w:sz="2" w:space="0" w:color="E4E4E4"/>
                                                                <w:bottom w:val="single" w:sz="2" w:space="0" w:color="E4E4E4"/>
                                                                <w:right w:val="single" w:sz="2" w:space="0" w:color="E4E4E4"/>
                                                              </w:divBdr>
                                                              <w:divsChild>
                                                                <w:div w:id="1855178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320267">
                              <w:marLeft w:val="0"/>
                              <w:marRight w:val="0"/>
                              <w:marTop w:val="0"/>
                              <w:marBottom w:val="0"/>
                              <w:divBdr>
                                <w:top w:val="none" w:sz="0" w:space="0" w:color="auto"/>
                                <w:left w:val="none" w:sz="0" w:space="0" w:color="auto"/>
                                <w:bottom w:val="none" w:sz="0" w:space="0" w:color="auto"/>
                                <w:right w:val="none" w:sz="0" w:space="0" w:color="auto"/>
                              </w:divBdr>
                            </w:div>
                            <w:div w:id="20144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1141">
                      <w:marLeft w:val="0"/>
                      <w:marRight w:val="0"/>
                      <w:marTop w:val="0"/>
                      <w:marBottom w:val="0"/>
                      <w:divBdr>
                        <w:top w:val="none" w:sz="0" w:space="0" w:color="auto"/>
                        <w:left w:val="none" w:sz="0" w:space="0" w:color="auto"/>
                        <w:bottom w:val="none" w:sz="0" w:space="0" w:color="auto"/>
                        <w:right w:val="none" w:sz="0" w:space="0" w:color="auto"/>
                      </w:divBdr>
                      <w:divsChild>
                        <w:div w:id="104734900">
                          <w:marLeft w:val="0"/>
                          <w:marRight w:val="0"/>
                          <w:marTop w:val="0"/>
                          <w:marBottom w:val="0"/>
                          <w:divBdr>
                            <w:top w:val="none" w:sz="0" w:space="0" w:color="auto"/>
                            <w:left w:val="none" w:sz="0" w:space="0" w:color="auto"/>
                            <w:bottom w:val="none" w:sz="0" w:space="0" w:color="auto"/>
                            <w:right w:val="none" w:sz="0" w:space="0" w:color="auto"/>
                          </w:divBdr>
                          <w:divsChild>
                            <w:div w:id="1652707937">
                              <w:marLeft w:val="0"/>
                              <w:marRight w:val="0"/>
                              <w:marTop w:val="0"/>
                              <w:marBottom w:val="0"/>
                              <w:divBdr>
                                <w:top w:val="none" w:sz="0" w:space="0" w:color="auto"/>
                                <w:left w:val="none" w:sz="0" w:space="0" w:color="auto"/>
                                <w:bottom w:val="none" w:sz="0" w:space="0" w:color="auto"/>
                                <w:right w:val="none" w:sz="0" w:space="0" w:color="auto"/>
                              </w:divBdr>
                              <w:divsChild>
                                <w:div w:id="1546332036">
                                  <w:marLeft w:val="0"/>
                                  <w:marRight w:val="0"/>
                                  <w:marTop w:val="0"/>
                                  <w:marBottom w:val="0"/>
                                  <w:divBdr>
                                    <w:top w:val="none" w:sz="0" w:space="0" w:color="auto"/>
                                    <w:left w:val="none" w:sz="0" w:space="0" w:color="auto"/>
                                    <w:bottom w:val="none" w:sz="0" w:space="0" w:color="auto"/>
                                    <w:right w:val="none" w:sz="0" w:space="0" w:color="auto"/>
                                  </w:divBdr>
                                  <w:divsChild>
                                    <w:div w:id="1438981478">
                                      <w:marLeft w:val="0"/>
                                      <w:marRight w:val="0"/>
                                      <w:marTop w:val="0"/>
                                      <w:marBottom w:val="0"/>
                                      <w:divBdr>
                                        <w:top w:val="none" w:sz="0" w:space="0" w:color="auto"/>
                                        <w:left w:val="none" w:sz="0" w:space="0" w:color="auto"/>
                                        <w:bottom w:val="none" w:sz="0" w:space="0" w:color="auto"/>
                                        <w:right w:val="none" w:sz="0" w:space="0" w:color="auto"/>
                                      </w:divBdr>
                                      <w:divsChild>
                                        <w:div w:id="14653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3908">
                                  <w:marLeft w:val="0"/>
                                  <w:marRight w:val="0"/>
                                  <w:marTop w:val="0"/>
                                  <w:marBottom w:val="0"/>
                                  <w:divBdr>
                                    <w:top w:val="none" w:sz="0" w:space="0" w:color="auto"/>
                                    <w:left w:val="none" w:sz="0" w:space="0" w:color="auto"/>
                                    <w:bottom w:val="none" w:sz="0" w:space="0" w:color="auto"/>
                                    <w:right w:val="none" w:sz="0" w:space="0" w:color="auto"/>
                                  </w:divBdr>
                                  <w:divsChild>
                                    <w:div w:id="232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8403">
                      <w:marLeft w:val="0"/>
                      <w:marRight w:val="0"/>
                      <w:marTop w:val="65"/>
                      <w:marBottom w:val="129"/>
                      <w:divBdr>
                        <w:top w:val="single" w:sz="2" w:space="0" w:color="CCCCCC"/>
                        <w:left w:val="none" w:sz="0" w:space="0" w:color="auto"/>
                        <w:bottom w:val="none" w:sz="0" w:space="0" w:color="auto"/>
                        <w:right w:val="none" w:sz="0" w:space="0" w:color="auto"/>
                      </w:divBdr>
                    </w:div>
                    <w:div w:id="861241335">
                      <w:marLeft w:val="0"/>
                      <w:marRight w:val="0"/>
                      <w:marTop w:val="0"/>
                      <w:marBottom w:val="0"/>
                      <w:divBdr>
                        <w:top w:val="none" w:sz="0" w:space="0" w:color="auto"/>
                        <w:left w:val="none" w:sz="0" w:space="0" w:color="auto"/>
                        <w:bottom w:val="none" w:sz="0" w:space="0" w:color="auto"/>
                        <w:right w:val="none" w:sz="0" w:space="0" w:color="auto"/>
                      </w:divBdr>
                      <w:divsChild>
                        <w:div w:id="1580752750">
                          <w:marLeft w:val="0"/>
                          <w:marRight w:val="0"/>
                          <w:marTop w:val="0"/>
                          <w:marBottom w:val="0"/>
                          <w:divBdr>
                            <w:top w:val="none" w:sz="0" w:space="0" w:color="auto"/>
                            <w:left w:val="none" w:sz="0" w:space="0" w:color="auto"/>
                            <w:bottom w:val="none" w:sz="0" w:space="0" w:color="auto"/>
                            <w:right w:val="none" w:sz="0" w:space="0" w:color="auto"/>
                          </w:divBdr>
                          <w:divsChild>
                            <w:div w:id="144049331">
                              <w:marLeft w:val="0"/>
                              <w:marRight w:val="0"/>
                              <w:marTop w:val="0"/>
                              <w:marBottom w:val="0"/>
                              <w:divBdr>
                                <w:top w:val="none" w:sz="0" w:space="0" w:color="auto"/>
                                <w:left w:val="none" w:sz="0" w:space="0" w:color="auto"/>
                                <w:bottom w:val="none" w:sz="0" w:space="0" w:color="auto"/>
                                <w:right w:val="none" w:sz="0" w:space="0" w:color="auto"/>
                              </w:divBdr>
                              <w:divsChild>
                                <w:div w:id="721825865">
                                  <w:marLeft w:val="0"/>
                                  <w:marRight w:val="0"/>
                                  <w:marTop w:val="0"/>
                                  <w:marBottom w:val="0"/>
                                  <w:divBdr>
                                    <w:top w:val="single" w:sz="2" w:space="0" w:color="DFDFDF"/>
                                    <w:left w:val="single" w:sz="2" w:space="0" w:color="DFDFDF"/>
                                    <w:bottom w:val="single" w:sz="2" w:space="0" w:color="DFDFDF"/>
                                    <w:right w:val="single" w:sz="2" w:space="0" w:color="DFDFDF"/>
                                  </w:divBdr>
                                  <w:divsChild>
                                    <w:div w:id="661356287">
                                      <w:marLeft w:val="0"/>
                                      <w:marRight w:val="0"/>
                                      <w:marTop w:val="32"/>
                                      <w:marBottom w:val="0"/>
                                      <w:divBdr>
                                        <w:top w:val="none" w:sz="0" w:space="0" w:color="auto"/>
                                        <w:left w:val="none" w:sz="0" w:space="0" w:color="auto"/>
                                        <w:bottom w:val="none" w:sz="0" w:space="0" w:color="auto"/>
                                        <w:right w:val="none" w:sz="0" w:space="0" w:color="auto"/>
                                      </w:divBdr>
                                      <w:divsChild>
                                        <w:div w:id="50425818">
                                          <w:marLeft w:val="0"/>
                                          <w:marRight w:val="0"/>
                                          <w:marTop w:val="0"/>
                                          <w:marBottom w:val="0"/>
                                          <w:divBdr>
                                            <w:top w:val="none" w:sz="0" w:space="0" w:color="auto"/>
                                            <w:left w:val="none" w:sz="0" w:space="0" w:color="auto"/>
                                            <w:bottom w:val="none" w:sz="0" w:space="0" w:color="auto"/>
                                            <w:right w:val="none" w:sz="0" w:space="0" w:color="auto"/>
                                          </w:divBdr>
                                          <w:divsChild>
                                            <w:div w:id="1913926869">
                                              <w:marLeft w:val="0"/>
                                              <w:marRight w:val="0"/>
                                              <w:marTop w:val="0"/>
                                              <w:marBottom w:val="0"/>
                                              <w:divBdr>
                                                <w:top w:val="none" w:sz="0" w:space="0" w:color="auto"/>
                                                <w:left w:val="none" w:sz="0" w:space="0" w:color="auto"/>
                                                <w:bottom w:val="none" w:sz="0" w:space="0" w:color="auto"/>
                                                <w:right w:val="none" w:sz="0" w:space="0" w:color="auto"/>
                                              </w:divBdr>
                                            </w:div>
                                            <w:div w:id="1974361862">
                                              <w:marLeft w:val="0"/>
                                              <w:marRight w:val="13"/>
                                              <w:marTop w:val="0"/>
                                              <w:marBottom w:val="0"/>
                                              <w:divBdr>
                                                <w:top w:val="none" w:sz="0" w:space="0" w:color="auto"/>
                                                <w:left w:val="none" w:sz="0" w:space="0" w:color="auto"/>
                                                <w:bottom w:val="none" w:sz="0" w:space="0" w:color="auto"/>
                                                <w:right w:val="none" w:sz="0" w:space="0" w:color="auto"/>
                                              </w:divBdr>
                                            </w:div>
                                            <w:div w:id="13372206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6052327">
      <w:bodyDiv w:val="1"/>
      <w:marLeft w:val="0"/>
      <w:marRight w:val="0"/>
      <w:marTop w:val="0"/>
      <w:marBottom w:val="0"/>
      <w:divBdr>
        <w:top w:val="none" w:sz="0" w:space="0" w:color="auto"/>
        <w:left w:val="none" w:sz="0" w:space="0" w:color="auto"/>
        <w:bottom w:val="none" w:sz="0" w:space="0" w:color="auto"/>
        <w:right w:val="none" w:sz="0" w:space="0" w:color="auto"/>
      </w:divBdr>
      <w:divsChild>
        <w:div w:id="31349339">
          <w:marLeft w:val="0"/>
          <w:marRight w:val="0"/>
          <w:marTop w:val="0"/>
          <w:marBottom w:val="0"/>
          <w:divBdr>
            <w:top w:val="none" w:sz="0" w:space="0" w:color="auto"/>
            <w:left w:val="none" w:sz="0" w:space="0" w:color="auto"/>
            <w:bottom w:val="none" w:sz="0" w:space="0" w:color="auto"/>
            <w:right w:val="none" w:sz="0" w:space="0" w:color="auto"/>
          </w:divBdr>
        </w:div>
      </w:divsChild>
    </w:div>
    <w:div w:id="1777481419">
      <w:bodyDiv w:val="1"/>
      <w:marLeft w:val="0"/>
      <w:marRight w:val="0"/>
      <w:marTop w:val="0"/>
      <w:marBottom w:val="0"/>
      <w:divBdr>
        <w:top w:val="none" w:sz="0" w:space="0" w:color="auto"/>
        <w:left w:val="none" w:sz="0" w:space="0" w:color="auto"/>
        <w:bottom w:val="none" w:sz="0" w:space="0" w:color="auto"/>
        <w:right w:val="none" w:sz="0" w:space="0" w:color="auto"/>
      </w:divBdr>
      <w:divsChild>
        <w:div w:id="2137526581">
          <w:marLeft w:val="0"/>
          <w:marRight w:val="0"/>
          <w:marTop w:val="0"/>
          <w:marBottom w:val="0"/>
          <w:divBdr>
            <w:top w:val="none" w:sz="0" w:space="0" w:color="auto"/>
            <w:left w:val="none" w:sz="0" w:space="0" w:color="auto"/>
            <w:bottom w:val="none" w:sz="0" w:space="0" w:color="auto"/>
            <w:right w:val="none" w:sz="0" w:space="0" w:color="auto"/>
          </w:divBdr>
          <w:divsChild>
            <w:div w:id="86925456">
              <w:marLeft w:val="0"/>
              <w:marRight w:val="0"/>
              <w:marTop w:val="0"/>
              <w:marBottom w:val="0"/>
              <w:divBdr>
                <w:top w:val="none" w:sz="0" w:space="0" w:color="auto"/>
                <w:left w:val="none" w:sz="0" w:space="0" w:color="auto"/>
                <w:bottom w:val="none" w:sz="0" w:space="0" w:color="auto"/>
                <w:right w:val="none" w:sz="0" w:space="0" w:color="auto"/>
              </w:divBdr>
            </w:div>
            <w:div w:id="1466776500">
              <w:marLeft w:val="0"/>
              <w:marRight w:val="0"/>
              <w:marTop w:val="77"/>
              <w:marBottom w:val="0"/>
              <w:divBdr>
                <w:top w:val="none" w:sz="0" w:space="0" w:color="auto"/>
                <w:left w:val="none" w:sz="0" w:space="0" w:color="auto"/>
                <w:bottom w:val="none" w:sz="0" w:space="0" w:color="auto"/>
                <w:right w:val="none" w:sz="0" w:space="0" w:color="auto"/>
              </w:divBdr>
              <w:divsChild>
                <w:div w:id="521672830">
                  <w:marLeft w:val="0"/>
                  <w:marRight w:val="0"/>
                  <w:marTop w:val="0"/>
                  <w:marBottom w:val="0"/>
                  <w:divBdr>
                    <w:top w:val="none" w:sz="0" w:space="0" w:color="auto"/>
                    <w:left w:val="none" w:sz="0" w:space="0" w:color="auto"/>
                    <w:bottom w:val="none" w:sz="0" w:space="0" w:color="auto"/>
                    <w:right w:val="none" w:sz="0" w:space="0" w:color="auto"/>
                  </w:divBdr>
                </w:div>
                <w:div w:id="1807314784">
                  <w:marLeft w:val="0"/>
                  <w:marRight w:val="0"/>
                  <w:marTop w:val="0"/>
                  <w:marBottom w:val="0"/>
                  <w:divBdr>
                    <w:top w:val="none" w:sz="0" w:space="0" w:color="auto"/>
                    <w:left w:val="none" w:sz="0" w:space="0" w:color="auto"/>
                    <w:bottom w:val="none" w:sz="0" w:space="0" w:color="auto"/>
                    <w:right w:val="none" w:sz="0" w:space="0" w:color="auto"/>
                  </w:divBdr>
                  <w:divsChild>
                    <w:div w:id="788621979">
                      <w:marLeft w:val="0"/>
                      <w:marRight w:val="0"/>
                      <w:marTop w:val="0"/>
                      <w:marBottom w:val="0"/>
                      <w:divBdr>
                        <w:top w:val="none" w:sz="0" w:space="0" w:color="auto"/>
                        <w:left w:val="none" w:sz="0" w:space="0" w:color="auto"/>
                        <w:bottom w:val="none" w:sz="0" w:space="0" w:color="auto"/>
                        <w:right w:val="none" w:sz="0" w:space="0" w:color="auto"/>
                      </w:divBdr>
                      <w:divsChild>
                        <w:div w:id="658000105">
                          <w:marLeft w:val="0"/>
                          <w:marRight w:val="0"/>
                          <w:marTop w:val="0"/>
                          <w:marBottom w:val="0"/>
                          <w:divBdr>
                            <w:top w:val="none" w:sz="0" w:space="0" w:color="auto"/>
                            <w:left w:val="none" w:sz="0" w:space="0" w:color="auto"/>
                            <w:bottom w:val="none" w:sz="0" w:space="0" w:color="auto"/>
                            <w:right w:val="none" w:sz="0" w:space="0" w:color="auto"/>
                          </w:divBdr>
                          <w:divsChild>
                            <w:div w:id="411662162">
                              <w:marLeft w:val="65"/>
                              <w:marRight w:val="0"/>
                              <w:marTop w:val="0"/>
                              <w:marBottom w:val="0"/>
                              <w:divBdr>
                                <w:top w:val="single" w:sz="2" w:space="0" w:color="595959"/>
                                <w:left w:val="single" w:sz="2" w:space="3" w:color="595959"/>
                                <w:bottom w:val="single" w:sz="2" w:space="0" w:color="595959"/>
                                <w:right w:val="single" w:sz="2" w:space="3" w:color="595959"/>
                              </w:divBdr>
                            </w:div>
                            <w:div w:id="1673802761">
                              <w:marLeft w:val="0"/>
                              <w:marRight w:val="0"/>
                              <w:marTop w:val="0"/>
                              <w:marBottom w:val="0"/>
                              <w:divBdr>
                                <w:top w:val="none" w:sz="0" w:space="0" w:color="auto"/>
                                <w:left w:val="none" w:sz="0" w:space="0" w:color="auto"/>
                                <w:bottom w:val="none" w:sz="0" w:space="0" w:color="auto"/>
                                <w:right w:val="none" w:sz="0" w:space="0" w:color="auto"/>
                              </w:divBdr>
                              <w:divsChild>
                                <w:div w:id="84864225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63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865460">
          <w:marLeft w:val="0"/>
          <w:marRight w:val="0"/>
          <w:marTop w:val="0"/>
          <w:marBottom w:val="0"/>
          <w:divBdr>
            <w:top w:val="none" w:sz="0" w:space="0" w:color="auto"/>
            <w:left w:val="none" w:sz="0" w:space="0" w:color="auto"/>
            <w:bottom w:val="none" w:sz="0" w:space="0" w:color="auto"/>
            <w:right w:val="none" w:sz="0" w:space="0" w:color="auto"/>
          </w:divBdr>
          <w:divsChild>
            <w:div w:id="1599294111">
              <w:marLeft w:val="0"/>
              <w:marRight w:val="0"/>
              <w:marTop w:val="0"/>
              <w:marBottom w:val="194"/>
              <w:divBdr>
                <w:top w:val="none" w:sz="0" w:space="0" w:color="auto"/>
                <w:left w:val="none" w:sz="0" w:space="0" w:color="auto"/>
                <w:bottom w:val="none" w:sz="0" w:space="0" w:color="auto"/>
                <w:right w:val="none" w:sz="0" w:space="0" w:color="auto"/>
              </w:divBdr>
              <w:divsChild>
                <w:div w:id="2004383224">
                  <w:marLeft w:val="0"/>
                  <w:marRight w:val="0"/>
                  <w:marTop w:val="0"/>
                  <w:marBottom w:val="0"/>
                  <w:divBdr>
                    <w:top w:val="none" w:sz="0" w:space="0" w:color="auto"/>
                    <w:left w:val="none" w:sz="0" w:space="0" w:color="auto"/>
                    <w:bottom w:val="none" w:sz="0" w:space="0" w:color="auto"/>
                    <w:right w:val="none" w:sz="0" w:space="0" w:color="auto"/>
                  </w:divBdr>
                  <w:divsChild>
                    <w:div w:id="2139760766">
                      <w:marLeft w:val="0"/>
                      <w:marRight w:val="0"/>
                      <w:marTop w:val="0"/>
                      <w:marBottom w:val="129"/>
                      <w:divBdr>
                        <w:top w:val="none" w:sz="0" w:space="0" w:color="auto"/>
                        <w:left w:val="none" w:sz="0" w:space="0" w:color="auto"/>
                        <w:bottom w:val="none" w:sz="0" w:space="0" w:color="auto"/>
                        <w:right w:val="none" w:sz="0" w:space="0" w:color="auto"/>
                      </w:divBdr>
                      <w:divsChild>
                        <w:div w:id="1832064942">
                          <w:marLeft w:val="0"/>
                          <w:marRight w:val="0"/>
                          <w:marTop w:val="0"/>
                          <w:marBottom w:val="0"/>
                          <w:divBdr>
                            <w:top w:val="none" w:sz="0" w:space="0" w:color="auto"/>
                            <w:left w:val="none" w:sz="0" w:space="0" w:color="auto"/>
                            <w:bottom w:val="none" w:sz="0" w:space="0" w:color="auto"/>
                            <w:right w:val="none" w:sz="0" w:space="0" w:color="auto"/>
                          </w:divBdr>
                          <w:divsChild>
                            <w:div w:id="210505571">
                              <w:marLeft w:val="0"/>
                              <w:marRight w:val="103"/>
                              <w:marTop w:val="0"/>
                              <w:marBottom w:val="103"/>
                              <w:divBdr>
                                <w:top w:val="none" w:sz="0" w:space="0" w:color="auto"/>
                                <w:left w:val="none" w:sz="0" w:space="0" w:color="auto"/>
                                <w:bottom w:val="none" w:sz="0" w:space="0" w:color="auto"/>
                                <w:right w:val="none" w:sz="0" w:space="0" w:color="auto"/>
                              </w:divBdr>
                              <w:divsChild>
                                <w:div w:id="424347512">
                                  <w:marLeft w:val="0"/>
                                  <w:marRight w:val="0"/>
                                  <w:marTop w:val="0"/>
                                  <w:marBottom w:val="0"/>
                                  <w:divBdr>
                                    <w:top w:val="none" w:sz="0" w:space="0" w:color="auto"/>
                                    <w:left w:val="none" w:sz="0" w:space="0" w:color="auto"/>
                                    <w:bottom w:val="none" w:sz="0" w:space="0" w:color="auto"/>
                                    <w:right w:val="none" w:sz="0" w:space="0" w:color="auto"/>
                                  </w:divBdr>
                                  <w:divsChild>
                                    <w:div w:id="1895576967">
                                      <w:marLeft w:val="0"/>
                                      <w:marRight w:val="0"/>
                                      <w:marTop w:val="0"/>
                                      <w:marBottom w:val="0"/>
                                      <w:divBdr>
                                        <w:top w:val="none" w:sz="0" w:space="0" w:color="auto"/>
                                        <w:left w:val="none" w:sz="0" w:space="0" w:color="auto"/>
                                        <w:bottom w:val="none" w:sz="0" w:space="0" w:color="auto"/>
                                        <w:right w:val="none" w:sz="0" w:space="0" w:color="auto"/>
                                      </w:divBdr>
                                      <w:divsChild>
                                        <w:div w:id="16197868">
                                          <w:marLeft w:val="0"/>
                                          <w:marRight w:val="0"/>
                                          <w:marTop w:val="0"/>
                                          <w:marBottom w:val="0"/>
                                          <w:divBdr>
                                            <w:top w:val="none" w:sz="0" w:space="0" w:color="auto"/>
                                            <w:left w:val="none" w:sz="0" w:space="0" w:color="auto"/>
                                            <w:bottom w:val="none" w:sz="0" w:space="0" w:color="auto"/>
                                            <w:right w:val="none" w:sz="0" w:space="0" w:color="auto"/>
                                          </w:divBdr>
                                          <w:divsChild>
                                            <w:div w:id="1323310659">
                                              <w:marLeft w:val="0"/>
                                              <w:marRight w:val="0"/>
                                              <w:marTop w:val="0"/>
                                              <w:marBottom w:val="0"/>
                                              <w:divBdr>
                                                <w:top w:val="none" w:sz="0" w:space="0" w:color="auto"/>
                                                <w:left w:val="none" w:sz="0" w:space="0" w:color="auto"/>
                                                <w:bottom w:val="none" w:sz="0" w:space="0" w:color="auto"/>
                                                <w:right w:val="none" w:sz="0" w:space="0" w:color="auto"/>
                                              </w:divBdr>
                                              <w:divsChild>
                                                <w:div w:id="5944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460132">
                              <w:marLeft w:val="0"/>
                              <w:marRight w:val="0"/>
                              <w:marTop w:val="0"/>
                              <w:marBottom w:val="103"/>
                              <w:divBdr>
                                <w:top w:val="none" w:sz="0" w:space="0" w:color="auto"/>
                                <w:left w:val="none" w:sz="0" w:space="0" w:color="auto"/>
                                <w:bottom w:val="none" w:sz="0" w:space="0" w:color="auto"/>
                                <w:right w:val="none" w:sz="0" w:space="0" w:color="auto"/>
                              </w:divBdr>
                            </w:div>
                            <w:div w:id="878054244">
                              <w:marLeft w:val="0"/>
                              <w:marRight w:val="0"/>
                              <w:marTop w:val="0"/>
                              <w:marBottom w:val="0"/>
                              <w:divBdr>
                                <w:top w:val="single" w:sz="2" w:space="0" w:color="ECECEC"/>
                                <w:left w:val="single" w:sz="2" w:space="0" w:color="ECECEC"/>
                                <w:bottom w:val="single" w:sz="2" w:space="0" w:color="ECECEC"/>
                                <w:right w:val="single" w:sz="2" w:space="0" w:color="ECECEC"/>
                              </w:divBdr>
                              <w:divsChild>
                                <w:div w:id="843982345">
                                  <w:marLeft w:val="0"/>
                                  <w:marRight w:val="0"/>
                                  <w:marTop w:val="0"/>
                                  <w:marBottom w:val="0"/>
                                  <w:divBdr>
                                    <w:top w:val="none" w:sz="0" w:space="0" w:color="auto"/>
                                    <w:left w:val="none" w:sz="0" w:space="0" w:color="auto"/>
                                    <w:bottom w:val="none" w:sz="0" w:space="0" w:color="auto"/>
                                    <w:right w:val="none" w:sz="0" w:space="0" w:color="auto"/>
                                  </w:divBdr>
                                  <w:divsChild>
                                    <w:div w:id="1342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3884">
                              <w:marLeft w:val="0"/>
                              <w:marRight w:val="0"/>
                              <w:marTop w:val="0"/>
                              <w:marBottom w:val="103"/>
                              <w:divBdr>
                                <w:top w:val="none" w:sz="0" w:space="0" w:color="auto"/>
                                <w:left w:val="none" w:sz="0" w:space="0" w:color="auto"/>
                                <w:bottom w:val="none" w:sz="0" w:space="0" w:color="auto"/>
                                <w:right w:val="none" w:sz="0" w:space="0" w:color="auto"/>
                              </w:divBdr>
                            </w:div>
                            <w:div w:id="1855417444">
                              <w:marLeft w:val="0"/>
                              <w:marRight w:val="0"/>
                              <w:marTop w:val="0"/>
                              <w:marBottom w:val="0"/>
                              <w:divBdr>
                                <w:top w:val="none" w:sz="0" w:space="0" w:color="auto"/>
                                <w:left w:val="none" w:sz="0" w:space="0" w:color="auto"/>
                                <w:bottom w:val="none" w:sz="0" w:space="0" w:color="auto"/>
                                <w:right w:val="none" w:sz="0" w:space="0" w:color="auto"/>
                              </w:divBdr>
                            </w:div>
                            <w:div w:id="1054817908">
                              <w:marLeft w:val="0"/>
                              <w:marRight w:val="0"/>
                              <w:marTop w:val="0"/>
                              <w:marBottom w:val="0"/>
                              <w:divBdr>
                                <w:top w:val="none" w:sz="0" w:space="0" w:color="auto"/>
                                <w:left w:val="none" w:sz="0" w:space="0" w:color="auto"/>
                                <w:bottom w:val="none" w:sz="0" w:space="0" w:color="auto"/>
                                <w:right w:val="none" w:sz="0" w:space="0" w:color="auto"/>
                              </w:divBdr>
                              <w:divsChild>
                                <w:div w:id="103428575">
                                  <w:marLeft w:val="0"/>
                                  <w:marRight w:val="0"/>
                                  <w:marTop w:val="0"/>
                                  <w:marBottom w:val="0"/>
                                  <w:divBdr>
                                    <w:top w:val="none" w:sz="0" w:space="0" w:color="auto"/>
                                    <w:left w:val="none" w:sz="0" w:space="0" w:color="auto"/>
                                    <w:bottom w:val="none" w:sz="0" w:space="0" w:color="auto"/>
                                    <w:right w:val="none" w:sz="0" w:space="0" w:color="auto"/>
                                  </w:divBdr>
                                  <w:divsChild>
                                    <w:div w:id="91442345">
                                      <w:marLeft w:val="0"/>
                                      <w:marRight w:val="0"/>
                                      <w:marTop w:val="0"/>
                                      <w:marBottom w:val="0"/>
                                      <w:divBdr>
                                        <w:top w:val="none" w:sz="0" w:space="0" w:color="auto"/>
                                        <w:left w:val="none" w:sz="0" w:space="0" w:color="auto"/>
                                        <w:bottom w:val="none" w:sz="0" w:space="0" w:color="auto"/>
                                        <w:right w:val="none" w:sz="0" w:space="0" w:color="auto"/>
                                      </w:divBdr>
                                      <w:divsChild>
                                        <w:div w:id="96027743">
                                          <w:marLeft w:val="0"/>
                                          <w:marRight w:val="0"/>
                                          <w:marTop w:val="0"/>
                                          <w:marBottom w:val="0"/>
                                          <w:divBdr>
                                            <w:top w:val="none" w:sz="0" w:space="0" w:color="auto"/>
                                            <w:left w:val="none" w:sz="0" w:space="0" w:color="auto"/>
                                            <w:bottom w:val="none" w:sz="0" w:space="0" w:color="auto"/>
                                            <w:right w:val="none" w:sz="0" w:space="0" w:color="auto"/>
                                          </w:divBdr>
                                          <w:divsChild>
                                            <w:div w:id="1976177118">
                                              <w:marLeft w:val="0"/>
                                              <w:marRight w:val="0"/>
                                              <w:marTop w:val="0"/>
                                              <w:marBottom w:val="0"/>
                                              <w:divBdr>
                                                <w:top w:val="single" w:sz="2" w:space="0" w:color="DFDFDF"/>
                                                <w:left w:val="single" w:sz="2" w:space="0" w:color="DFDFDF"/>
                                                <w:bottom w:val="single" w:sz="2" w:space="0" w:color="DFDFDF"/>
                                                <w:right w:val="single" w:sz="2" w:space="0" w:color="DFDFDF"/>
                                              </w:divBdr>
                                              <w:divsChild>
                                                <w:div w:id="2012180362">
                                                  <w:marLeft w:val="0"/>
                                                  <w:marRight w:val="0"/>
                                                  <w:marTop w:val="0"/>
                                                  <w:marBottom w:val="0"/>
                                                  <w:divBdr>
                                                    <w:top w:val="none" w:sz="0" w:space="0" w:color="auto"/>
                                                    <w:left w:val="none" w:sz="0" w:space="0" w:color="auto"/>
                                                    <w:bottom w:val="none" w:sz="0" w:space="0" w:color="auto"/>
                                                    <w:right w:val="none" w:sz="0" w:space="0" w:color="auto"/>
                                                  </w:divBdr>
                                                  <w:divsChild>
                                                    <w:div w:id="381635686">
                                                      <w:marLeft w:val="0"/>
                                                      <w:marRight w:val="0"/>
                                                      <w:marTop w:val="0"/>
                                                      <w:marBottom w:val="0"/>
                                                      <w:divBdr>
                                                        <w:top w:val="none" w:sz="0" w:space="0" w:color="auto"/>
                                                        <w:left w:val="none" w:sz="0" w:space="0" w:color="auto"/>
                                                        <w:bottom w:val="none" w:sz="0" w:space="0" w:color="auto"/>
                                                        <w:right w:val="none" w:sz="0" w:space="0" w:color="auto"/>
                                                      </w:divBdr>
                                                      <w:divsChild>
                                                        <w:div w:id="1375085014">
                                                          <w:marLeft w:val="0"/>
                                                          <w:marRight w:val="0"/>
                                                          <w:marTop w:val="0"/>
                                                          <w:marBottom w:val="0"/>
                                                          <w:divBdr>
                                                            <w:top w:val="none" w:sz="0" w:space="0" w:color="auto"/>
                                                            <w:left w:val="none" w:sz="0" w:space="0" w:color="auto"/>
                                                            <w:bottom w:val="none" w:sz="0" w:space="0" w:color="auto"/>
                                                            <w:right w:val="none" w:sz="0" w:space="0" w:color="auto"/>
                                                          </w:divBdr>
                                                        </w:div>
                                                        <w:div w:id="335117737">
                                                          <w:marLeft w:val="0"/>
                                                          <w:marRight w:val="13"/>
                                                          <w:marTop w:val="0"/>
                                                          <w:marBottom w:val="0"/>
                                                          <w:divBdr>
                                                            <w:top w:val="none" w:sz="0" w:space="0" w:color="auto"/>
                                                            <w:left w:val="none" w:sz="0" w:space="0" w:color="auto"/>
                                                            <w:bottom w:val="none" w:sz="0" w:space="0" w:color="auto"/>
                                                            <w:right w:val="none" w:sz="0" w:space="0" w:color="auto"/>
                                                          </w:divBdr>
                                                        </w:div>
                                                        <w:div w:id="159975471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97348449">
                                                  <w:marLeft w:val="-108"/>
                                                  <w:marRight w:val="0"/>
                                                  <w:marTop w:val="0"/>
                                                  <w:marBottom w:val="0"/>
                                                  <w:divBdr>
                                                    <w:top w:val="none" w:sz="0" w:space="0" w:color="auto"/>
                                                    <w:left w:val="none" w:sz="0" w:space="0" w:color="auto"/>
                                                    <w:bottom w:val="none" w:sz="0" w:space="0" w:color="auto"/>
                                                    <w:right w:val="none" w:sz="0" w:space="0" w:color="auto"/>
                                                  </w:divBdr>
                                                  <w:divsChild>
                                                    <w:div w:id="587234445">
                                                      <w:marLeft w:val="0"/>
                                                      <w:marRight w:val="0"/>
                                                      <w:marTop w:val="0"/>
                                                      <w:marBottom w:val="0"/>
                                                      <w:divBdr>
                                                        <w:top w:val="single" w:sz="2" w:space="0" w:color="A9A9A9"/>
                                                        <w:left w:val="single" w:sz="2" w:space="0" w:color="A9A9A9"/>
                                                        <w:bottom w:val="single" w:sz="2" w:space="0" w:color="A9A9A9"/>
                                                        <w:right w:val="single" w:sz="2" w:space="0" w:color="A9A9A9"/>
                                                      </w:divBdr>
                                                      <w:divsChild>
                                                        <w:div w:id="1902984561">
                                                          <w:marLeft w:val="0"/>
                                                          <w:marRight w:val="0"/>
                                                          <w:marTop w:val="0"/>
                                                          <w:marBottom w:val="0"/>
                                                          <w:divBdr>
                                                            <w:top w:val="none" w:sz="0" w:space="0" w:color="auto"/>
                                                            <w:left w:val="none" w:sz="0" w:space="0" w:color="auto"/>
                                                            <w:bottom w:val="none" w:sz="0" w:space="0" w:color="auto"/>
                                                            <w:right w:val="none" w:sz="0" w:space="0" w:color="auto"/>
                                                          </w:divBdr>
                                                          <w:divsChild>
                                                            <w:div w:id="183136086">
                                                              <w:marLeft w:val="75"/>
                                                              <w:marRight w:val="0"/>
                                                              <w:marTop w:val="0"/>
                                                              <w:marBottom w:val="65"/>
                                                              <w:divBdr>
                                                                <w:top w:val="single" w:sz="2" w:space="0" w:color="E4E4E4"/>
                                                                <w:left w:val="single" w:sz="2" w:space="0" w:color="E4E4E4"/>
                                                                <w:bottom w:val="single" w:sz="2" w:space="0" w:color="E4E4E4"/>
                                                                <w:right w:val="single" w:sz="2" w:space="0" w:color="E4E4E4"/>
                                                              </w:divBdr>
                                                              <w:divsChild>
                                                                <w:div w:id="795106210">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416102">
                              <w:marLeft w:val="0"/>
                              <w:marRight w:val="0"/>
                              <w:marTop w:val="0"/>
                              <w:marBottom w:val="103"/>
                              <w:divBdr>
                                <w:top w:val="none" w:sz="0" w:space="0" w:color="auto"/>
                                <w:left w:val="none" w:sz="0" w:space="0" w:color="auto"/>
                                <w:bottom w:val="none" w:sz="0" w:space="0" w:color="auto"/>
                                <w:right w:val="none" w:sz="0" w:space="0" w:color="auto"/>
                              </w:divBdr>
                            </w:div>
                            <w:div w:id="1201161245">
                              <w:marLeft w:val="0"/>
                              <w:marRight w:val="0"/>
                              <w:marTop w:val="0"/>
                              <w:marBottom w:val="103"/>
                              <w:divBdr>
                                <w:top w:val="none" w:sz="0" w:space="0" w:color="auto"/>
                                <w:left w:val="none" w:sz="0" w:space="0" w:color="auto"/>
                                <w:bottom w:val="none" w:sz="0" w:space="0" w:color="auto"/>
                                <w:right w:val="none" w:sz="0" w:space="0" w:color="auto"/>
                              </w:divBdr>
                            </w:div>
                            <w:div w:id="750127301">
                              <w:marLeft w:val="0"/>
                              <w:marRight w:val="0"/>
                              <w:marTop w:val="0"/>
                              <w:marBottom w:val="103"/>
                              <w:divBdr>
                                <w:top w:val="none" w:sz="0" w:space="0" w:color="auto"/>
                                <w:left w:val="none" w:sz="0" w:space="0" w:color="auto"/>
                                <w:bottom w:val="none" w:sz="0" w:space="0" w:color="auto"/>
                                <w:right w:val="none" w:sz="0" w:space="0" w:color="auto"/>
                              </w:divBdr>
                            </w:div>
                            <w:div w:id="2063752052">
                              <w:marLeft w:val="0"/>
                              <w:marRight w:val="0"/>
                              <w:marTop w:val="0"/>
                              <w:marBottom w:val="103"/>
                              <w:divBdr>
                                <w:top w:val="none" w:sz="0" w:space="0" w:color="auto"/>
                                <w:left w:val="none" w:sz="0" w:space="0" w:color="auto"/>
                                <w:bottom w:val="none" w:sz="0" w:space="0" w:color="auto"/>
                                <w:right w:val="none" w:sz="0" w:space="0" w:color="auto"/>
                              </w:divBdr>
                            </w:div>
                            <w:div w:id="295140583">
                              <w:marLeft w:val="0"/>
                              <w:marRight w:val="0"/>
                              <w:marTop w:val="0"/>
                              <w:marBottom w:val="103"/>
                              <w:divBdr>
                                <w:top w:val="none" w:sz="0" w:space="0" w:color="auto"/>
                                <w:left w:val="none" w:sz="0" w:space="0" w:color="auto"/>
                                <w:bottom w:val="none" w:sz="0" w:space="0" w:color="auto"/>
                                <w:right w:val="none" w:sz="0" w:space="0" w:color="auto"/>
                              </w:divBdr>
                            </w:div>
                            <w:div w:id="1406534089">
                              <w:marLeft w:val="0"/>
                              <w:marRight w:val="0"/>
                              <w:marTop w:val="0"/>
                              <w:marBottom w:val="0"/>
                              <w:divBdr>
                                <w:top w:val="none" w:sz="0" w:space="0" w:color="auto"/>
                                <w:left w:val="none" w:sz="0" w:space="0" w:color="auto"/>
                                <w:bottom w:val="none" w:sz="0" w:space="0" w:color="auto"/>
                                <w:right w:val="none" w:sz="0" w:space="0" w:color="auto"/>
                              </w:divBdr>
                            </w:div>
                            <w:div w:id="1940598874">
                              <w:marLeft w:val="0"/>
                              <w:marRight w:val="0"/>
                              <w:marTop w:val="0"/>
                              <w:marBottom w:val="103"/>
                              <w:divBdr>
                                <w:top w:val="none" w:sz="0" w:space="0" w:color="auto"/>
                                <w:left w:val="none" w:sz="0" w:space="0" w:color="auto"/>
                                <w:bottom w:val="none" w:sz="0" w:space="0" w:color="auto"/>
                                <w:right w:val="none" w:sz="0" w:space="0" w:color="auto"/>
                              </w:divBdr>
                            </w:div>
                            <w:div w:id="228730488">
                              <w:marLeft w:val="0"/>
                              <w:marRight w:val="0"/>
                              <w:marTop w:val="0"/>
                              <w:marBottom w:val="103"/>
                              <w:divBdr>
                                <w:top w:val="none" w:sz="0" w:space="0" w:color="auto"/>
                                <w:left w:val="none" w:sz="0" w:space="0" w:color="auto"/>
                                <w:bottom w:val="none" w:sz="0" w:space="0" w:color="auto"/>
                                <w:right w:val="none" w:sz="0" w:space="0" w:color="auto"/>
                              </w:divBdr>
                            </w:div>
                            <w:div w:id="1539899573">
                              <w:marLeft w:val="0"/>
                              <w:marRight w:val="0"/>
                              <w:marTop w:val="0"/>
                              <w:marBottom w:val="103"/>
                              <w:divBdr>
                                <w:top w:val="none" w:sz="0" w:space="0" w:color="auto"/>
                                <w:left w:val="none" w:sz="0" w:space="0" w:color="auto"/>
                                <w:bottom w:val="none" w:sz="0" w:space="0" w:color="auto"/>
                                <w:right w:val="none" w:sz="0" w:space="0" w:color="auto"/>
                              </w:divBdr>
                            </w:div>
                            <w:div w:id="1340621017">
                              <w:marLeft w:val="0"/>
                              <w:marRight w:val="0"/>
                              <w:marTop w:val="0"/>
                              <w:marBottom w:val="103"/>
                              <w:divBdr>
                                <w:top w:val="none" w:sz="0" w:space="0" w:color="auto"/>
                                <w:left w:val="none" w:sz="0" w:space="0" w:color="auto"/>
                                <w:bottom w:val="none" w:sz="0" w:space="0" w:color="auto"/>
                                <w:right w:val="none" w:sz="0" w:space="0" w:color="auto"/>
                              </w:divBdr>
                            </w:div>
                            <w:div w:id="160237493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540701">
      <w:bodyDiv w:val="1"/>
      <w:marLeft w:val="0"/>
      <w:marRight w:val="0"/>
      <w:marTop w:val="0"/>
      <w:marBottom w:val="0"/>
      <w:divBdr>
        <w:top w:val="none" w:sz="0" w:space="0" w:color="auto"/>
        <w:left w:val="none" w:sz="0" w:space="0" w:color="auto"/>
        <w:bottom w:val="none" w:sz="0" w:space="0" w:color="auto"/>
        <w:right w:val="none" w:sz="0" w:space="0" w:color="auto"/>
      </w:divBdr>
      <w:divsChild>
        <w:div w:id="1582563760">
          <w:marLeft w:val="0"/>
          <w:marRight w:val="0"/>
          <w:marTop w:val="0"/>
          <w:marBottom w:val="0"/>
          <w:divBdr>
            <w:top w:val="none" w:sz="0" w:space="0" w:color="auto"/>
            <w:left w:val="none" w:sz="0" w:space="0" w:color="auto"/>
            <w:bottom w:val="none" w:sz="0" w:space="0" w:color="auto"/>
            <w:right w:val="none" w:sz="0" w:space="0" w:color="auto"/>
          </w:divBdr>
          <w:divsChild>
            <w:div w:id="37704185">
              <w:marLeft w:val="0"/>
              <w:marRight w:val="0"/>
              <w:marTop w:val="0"/>
              <w:marBottom w:val="0"/>
              <w:divBdr>
                <w:top w:val="none" w:sz="0" w:space="0" w:color="auto"/>
                <w:left w:val="none" w:sz="0" w:space="0" w:color="auto"/>
                <w:bottom w:val="none" w:sz="0" w:space="0" w:color="auto"/>
                <w:right w:val="none" w:sz="0" w:space="0" w:color="auto"/>
              </w:divBdr>
            </w:div>
            <w:div w:id="1281112791">
              <w:marLeft w:val="0"/>
              <w:marRight w:val="0"/>
              <w:marTop w:val="77"/>
              <w:marBottom w:val="0"/>
              <w:divBdr>
                <w:top w:val="none" w:sz="0" w:space="0" w:color="auto"/>
                <w:left w:val="none" w:sz="0" w:space="0" w:color="auto"/>
                <w:bottom w:val="none" w:sz="0" w:space="0" w:color="auto"/>
                <w:right w:val="none" w:sz="0" w:space="0" w:color="auto"/>
              </w:divBdr>
              <w:divsChild>
                <w:div w:id="1803768802">
                  <w:marLeft w:val="0"/>
                  <w:marRight w:val="0"/>
                  <w:marTop w:val="0"/>
                  <w:marBottom w:val="0"/>
                  <w:divBdr>
                    <w:top w:val="none" w:sz="0" w:space="0" w:color="auto"/>
                    <w:left w:val="none" w:sz="0" w:space="0" w:color="auto"/>
                    <w:bottom w:val="none" w:sz="0" w:space="0" w:color="auto"/>
                    <w:right w:val="none" w:sz="0" w:space="0" w:color="auto"/>
                  </w:divBdr>
                </w:div>
                <w:div w:id="880556772">
                  <w:marLeft w:val="0"/>
                  <w:marRight w:val="0"/>
                  <w:marTop w:val="0"/>
                  <w:marBottom w:val="0"/>
                  <w:divBdr>
                    <w:top w:val="none" w:sz="0" w:space="0" w:color="auto"/>
                    <w:left w:val="none" w:sz="0" w:space="0" w:color="auto"/>
                    <w:bottom w:val="none" w:sz="0" w:space="0" w:color="auto"/>
                    <w:right w:val="none" w:sz="0" w:space="0" w:color="auto"/>
                  </w:divBdr>
                  <w:divsChild>
                    <w:div w:id="2437562">
                      <w:marLeft w:val="0"/>
                      <w:marRight w:val="0"/>
                      <w:marTop w:val="0"/>
                      <w:marBottom w:val="0"/>
                      <w:divBdr>
                        <w:top w:val="none" w:sz="0" w:space="0" w:color="auto"/>
                        <w:left w:val="none" w:sz="0" w:space="0" w:color="auto"/>
                        <w:bottom w:val="none" w:sz="0" w:space="0" w:color="auto"/>
                        <w:right w:val="none" w:sz="0" w:space="0" w:color="auto"/>
                      </w:divBdr>
                      <w:divsChild>
                        <w:div w:id="1241869166">
                          <w:marLeft w:val="0"/>
                          <w:marRight w:val="0"/>
                          <w:marTop w:val="0"/>
                          <w:marBottom w:val="0"/>
                          <w:divBdr>
                            <w:top w:val="none" w:sz="0" w:space="0" w:color="auto"/>
                            <w:left w:val="none" w:sz="0" w:space="0" w:color="auto"/>
                            <w:bottom w:val="none" w:sz="0" w:space="0" w:color="auto"/>
                            <w:right w:val="none" w:sz="0" w:space="0" w:color="auto"/>
                          </w:divBdr>
                          <w:divsChild>
                            <w:div w:id="751856235">
                              <w:marLeft w:val="65"/>
                              <w:marRight w:val="0"/>
                              <w:marTop w:val="0"/>
                              <w:marBottom w:val="0"/>
                              <w:divBdr>
                                <w:top w:val="single" w:sz="2" w:space="0" w:color="595959"/>
                                <w:left w:val="single" w:sz="2" w:space="3" w:color="595959"/>
                                <w:bottom w:val="single" w:sz="2" w:space="0" w:color="595959"/>
                                <w:right w:val="single" w:sz="2" w:space="3" w:color="595959"/>
                              </w:divBdr>
                            </w:div>
                            <w:div w:id="1206605701">
                              <w:marLeft w:val="0"/>
                              <w:marRight w:val="0"/>
                              <w:marTop w:val="0"/>
                              <w:marBottom w:val="0"/>
                              <w:divBdr>
                                <w:top w:val="none" w:sz="0" w:space="0" w:color="auto"/>
                                <w:left w:val="none" w:sz="0" w:space="0" w:color="auto"/>
                                <w:bottom w:val="none" w:sz="0" w:space="0" w:color="auto"/>
                                <w:right w:val="none" w:sz="0" w:space="0" w:color="auto"/>
                              </w:divBdr>
                              <w:divsChild>
                                <w:div w:id="55334861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09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25974">
          <w:marLeft w:val="0"/>
          <w:marRight w:val="0"/>
          <w:marTop w:val="0"/>
          <w:marBottom w:val="0"/>
          <w:divBdr>
            <w:top w:val="none" w:sz="0" w:space="0" w:color="auto"/>
            <w:left w:val="none" w:sz="0" w:space="0" w:color="auto"/>
            <w:bottom w:val="none" w:sz="0" w:space="0" w:color="auto"/>
            <w:right w:val="none" w:sz="0" w:space="0" w:color="auto"/>
          </w:divBdr>
          <w:divsChild>
            <w:div w:id="2071534197">
              <w:marLeft w:val="0"/>
              <w:marRight w:val="0"/>
              <w:marTop w:val="0"/>
              <w:marBottom w:val="194"/>
              <w:divBdr>
                <w:top w:val="none" w:sz="0" w:space="0" w:color="auto"/>
                <w:left w:val="none" w:sz="0" w:space="0" w:color="auto"/>
                <w:bottom w:val="none" w:sz="0" w:space="0" w:color="auto"/>
                <w:right w:val="none" w:sz="0" w:space="0" w:color="auto"/>
              </w:divBdr>
              <w:divsChild>
                <w:div w:id="854225894">
                  <w:marLeft w:val="0"/>
                  <w:marRight w:val="0"/>
                  <w:marTop w:val="0"/>
                  <w:marBottom w:val="0"/>
                  <w:divBdr>
                    <w:top w:val="none" w:sz="0" w:space="0" w:color="auto"/>
                    <w:left w:val="none" w:sz="0" w:space="0" w:color="auto"/>
                    <w:bottom w:val="none" w:sz="0" w:space="0" w:color="auto"/>
                    <w:right w:val="none" w:sz="0" w:space="0" w:color="auto"/>
                  </w:divBdr>
                  <w:divsChild>
                    <w:div w:id="297301619">
                      <w:marLeft w:val="0"/>
                      <w:marRight w:val="0"/>
                      <w:marTop w:val="0"/>
                      <w:marBottom w:val="129"/>
                      <w:divBdr>
                        <w:top w:val="none" w:sz="0" w:space="0" w:color="auto"/>
                        <w:left w:val="none" w:sz="0" w:space="0" w:color="auto"/>
                        <w:bottom w:val="none" w:sz="0" w:space="0" w:color="auto"/>
                        <w:right w:val="none" w:sz="0" w:space="0" w:color="auto"/>
                      </w:divBdr>
                      <w:divsChild>
                        <w:div w:id="1550606703">
                          <w:marLeft w:val="0"/>
                          <w:marRight w:val="0"/>
                          <w:marTop w:val="0"/>
                          <w:marBottom w:val="0"/>
                          <w:divBdr>
                            <w:top w:val="none" w:sz="0" w:space="0" w:color="auto"/>
                            <w:left w:val="none" w:sz="0" w:space="0" w:color="auto"/>
                            <w:bottom w:val="none" w:sz="0" w:space="0" w:color="auto"/>
                            <w:right w:val="none" w:sz="0" w:space="0" w:color="auto"/>
                          </w:divBdr>
                          <w:divsChild>
                            <w:div w:id="2070109904">
                              <w:marLeft w:val="0"/>
                              <w:marRight w:val="103"/>
                              <w:marTop w:val="0"/>
                              <w:marBottom w:val="103"/>
                              <w:divBdr>
                                <w:top w:val="none" w:sz="0" w:space="0" w:color="auto"/>
                                <w:left w:val="none" w:sz="0" w:space="0" w:color="auto"/>
                                <w:bottom w:val="none" w:sz="0" w:space="0" w:color="auto"/>
                                <w:right w:val="none" w:sz="0" w:space="0" w:color="auto"/>
                              </w:divBdr>
                              <w:divsChild>
                                <w:div w:id="1931502736">
                                  <w:marLeft w:val="0"/>
                                  <w:marRight w:val="0"/>
                                  <w:marTop w:val="0"/>
                                  <w:marBottom w:val="0"/>
                                  <w:divBdr>
                                    <w:top w:val="none" w:sz="0" w:space="0" w:color="auto"/>
                                    <w:left w:val="none" w:sz="0" w:space="0" w:color="auto"/>
                                    <w:bottom w:val="none" w:sz="0" w:space="0" w:color="auto"/>
                                    <w:right w:val="none" w:sz="0" w:space="0" w:color="auto"/>
                                  </w:divBdr>
                                  <w:divsChild>
                                    <w:div w:id="1320769285">
                                      <w:marLeft w:val="0"/>
                                      <w:marRight w:val="0"/>
                                      <w:marTop w:val="0"/>
                                      <w:marBottom w:val="0"/>
                                      <w:divBdr>
                                        <w:top w:val="none" w:sz="0" w:space="0" w:color="auto"/>
                                        <w:left w:val="none" w:sz="0" w:space="0" w:color="auto"/>
                                        <w:bottom w:val="none" w:sz="0" w:space="0" w:color="auto"/>
                                        <w:right w:val="none" w:sz="0" w:space="0" w:color="auto"/>
                                      </w:divBdr>
                                      <w:divsChild>
                                        <w:div w:id="887448175">
                                          <w:marLeft w:val="0"/>
                                          <w:marRight w:val="0"/>
                                          <w:marTop w:val="0"/>
                                          <w:marBottom w:val="0"/>
                                          <w:divBdr>
                                            <w:top w:val="none" w:sz="0" w:space="0" w:color="auto"/>
                                            <w:left w:val="none" w:sz="0" w:space="0" w:color="auto"/>
                                            <w:bottom w:val="none" w:sz="0" w:space="0" w:color="auto"/>
                                            <w:right w:val="none" w:sz="0" w:space="0" w:color="auto"/>
                                          </w:divBdr>
                                          <w:divsChild>
                                            <w:div w:id="1030765360">
                                              <w:marLeft w:val="0"/>
                                              <w:marRight w:val="0"/>
                                              <w:marTop w:val="0"/>
                                              <w:marBottom w:val="0"/>
                                              <w:divBdr>
                                                <w:top w:val="none" w:sz="0" w:space="0" w:color="auto"/>
                                                <w:left w:val="none" w:sz="0" w:space="0" w:color="auto"/>
                                                <w:bottom w:val="none" w:sz="0" w:space="0" w:color="auto"/>
                                                <w:right w:val="none" w:sz="0" w:space="0" w:color="auto"/>
                                              </w:divBdr>
                                              <w:divsChild>
                                                <w:div w:id="1078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340759">
                              <w:marLeft w:val="0"/>
                              <w:marRight w:val="0"/>
                              <w:marTop w:val="0"/>
                              <w:marBottom w:val="0"/>
                              <w:divBdr>
                                <w:top w:val="none" w:sz="0" w:space="0" w:color="auto"/>
                                <w:left w:val="none" w:sz="0" w:space="0" w:color="auto"/>
                                <w:bottom w:val="none" w:sz="0" w:space="0" w:color="auto"/>
                                <w:right w:val="none" w:sz="0" w:space="0" w:color="auto"/>
                              </w:divBdr>
                              <w:divsChild>
                                <w:div w:id="798454449">
                                  <w:marLeft w:val="0"/>
                                  <w:marRight w:val="0"/>
                                  <w:marTop w:val="0"/>
                                  <w:marBottom w:val="0"/>
                                  <w:divBdr>
                                    <w:top w:val="none" w:sz="0" w:space="0" w:color="auto"/>
                                    <w:left w:val="none" w:sz="0" w:space="0" w:color="auto"/>
                                    <w:bottom w:val="none" w:sz="0" w:space="0" w:color="auto"/>
                                    <w:right w:val="none" w:sz="0" w:space="0" w:color="auto"/>
                                  </w:divBdr>
                                  <w:divsChild>
                                    <w:div w:id="915474674">
                                      <w:marLeft w:val="0"/>
                                      <w:marRight w:val="0"/>
                                      <w:marTop w:val="0"/>
                                      <w:marBottom w:val="0"/>
                                      <w:divBdr>
                                        <w:top w:val="none" w:sz="0" w:space="0" w:color="auto"/>
                                        <w:left w:val="none" w:sz="0" w:space="0" w:color="auto"/>
                                        <w:bottom w:val="none" w:sz="0" w:space="0" w:color="auto"/>
                                        <w:right w:val="none" w:sz="0" w:space="0" w:color="auto"/>
                                      </w:divBdr>
                                      <w:divsChild>
                                        <w:div w:id="1215895201">
                                          <w:marLeft w:val="0"/>
                                          <w:marRight w:val="0"/>
                                          <w:marTop w:val="0"/>
                                          <w:marBottom w:val="0"/>
                                          <w:divBdr>
                                            <w:top w:val="none" w:sz="0" w:space="0" w:color="auto"/>
                                            <w:left w:val="none" w:sz="0" w:space="0" w:color="auto"/>
                                            <w:bottom w:val="none" w:sz="0" w:space="0" w:color="auto"/>
                                            <w:right w:val="none" w:sz="0" w:space="0" w:color="auto"/>
                                          </w:divBdr>
                                          <w:divsChild>
                                            <w:div w:id="2137214830">
                                              <w:marLeft w:val="0"/>
                                              <w:marRight w:val="0"/>
                                              <w:marTop w:val="0"/>
                                              <w:marBottom w:val="0"/>
                                              <w:divBdr>
                                                <w:top w:val="single" w:sz="2" w:space="0" w:color="DFDFDF"/>
                                                <w:left w:val="single" w:sz="2" w:space="0" w:color="DFDFDF"/>
                                                <w:bottom w:val="single" w:sz="2" w:space="0" w:color="DFDFDF"/>
                                                <w:right w:val="single" w:sz="2" w:space="0" w:color="DFDFDF"/>
                                              </w:divBdr>
                                              <w:divsChild>
                                                <w:div w:id="703100302">
                                                  <w:marLeft w:val="0"/>
                                                  <w:marRight w:val="0"/>
                                                  <w:marTop w:val="0"/>
                                                  <w:marBottom w:val="0"/>
                                                  <w:divBdr>
                                                    <w:top w:val="none" w:sz="0" w:space="0" w:color="auto"/>
                                                    <w:left w:val="none" w:sz="0" w:space="0" w:color="auto"/>
                                                    <w:bottom w:val="none" w:sz="0" w:space="0" w:color="auto"/>
                                                    <w:right w:val="none" w:sz="0" w:space="0" w:color="auto"/>
                                                  </w:divBdr>
                                                  <w:divsChild>
                                                    <w:div w:id="1703744871">
                                                      <w:marLeft w:val="0"/>
                                                      <w:marRight w:val="0"/>
                                                      <w:marTop w:val="0"/>
                                                      <w:marBottom w:val="0"/>
                                                      <w:divBdr>
                                                        <w:top w:val="none" w:sz="0" w:space="0" w:color="auto"/>
                                                        <w:left w:val="none" w:sz="0" w:space="0" w:color="auto"/>
                                                        <w:bottom w:val="none" w:sz="0" w:space="0" w:color="auto"/>
                                                        <w:right w:val="none" w:sz="0" w:space="0" w:color="auto"/>
                                                      </w:divBdr>
                                                      <w:divsChild>
                                                        <w:div w:id="1674215199">
                                                          <w:marLeft w:val="0"/>
                                                          <w:marRight w:val="0"/>
                                                          <w:marTop w:val="0"/>
                                                          <w:marBottom w:val="0"/>
                                                          <w:divBdr>
                                                            <w:top w:val="none" w:sz="0" w:space="0" w:color="auto"/>
                                                            <w:left w:val="none" w:sz="0" w:space="0" w:color="auto"/>
                                                            <w:bottom w:val="none" w:sz="0" w:space="0" w:color="auto"/>
                                                            <w:right w:val="none" w:sz="0" w:space="0" w:color="auto"/>
                                                          </w:divBdr>
                                                        </w:div>
                                                        <w:div w:id="66152658">
                                                          <w:marLeft w:val="0"/>
                                                          <w:marRight w:val="13"/>
                                                          <w:marTop w:val="0"/>
                                                          <w:marBottom w:val="0"/>
                                                          <w:divBdr>
                                                            <w:top w:val="none" w:sz="0" w:space="0" w:color="auto"/>
                                                            <w:left w:val="none" w:sz="0" w:space="0" w:color="auto"/>
                                                            <w:bottom w:val="none" w:sz="0" w:space="0" w:color="auto"/>
                                                            <w:right w:val="none" w:sz="0" w:space="0" w:color="auto"/>
                                                          </w:divBdr>
                                                        </w:div>
                                                        <w:div w:id="152574653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88795114">
                                                  <w:marLeft w:val="-108"/>
                                                  <w:marRight w:val="0"/>
                                                  <w:marTop w:val="0"/>
                                                  <w:marBottom w:val="0"/>
                                                  <w:divBdr>
                                                    <w:top w:val="none" w:sz="0" w:space="0" w:color="auto"/>
                                                    <w:left w:val="none" w:sz="0" w:space="0" w:color="auto"/>
                                                    <w:bottom w:val="none" w:sz="0" w:space="0" w:color="auto"/>
                                                    <w:right w:val="none" w:sz="0" w:space="0" w:color="auto"/>
                                                  </w:divBdr>
                                                  <w:divsChild>
                                                    <w:div w:id="1184974537">
                                                      <w:marLeft w:val="0"/>
                                                      <w:marRight w:val="0"/>
                                                      <w:marTop w:val="0"/>
                                                      <w:marBottom w:val="0"/>
                                                      <w:divBdr>
                                                        <w:top w:val="single" w:sz="2" w:space="0" w:color="A9A9A9"/>
                                                        <w:left w:val="single" w:sz="2" w:space="0" w:color="A9A9A9"/>
                                                        <w:bottom w:val="single" w:sz="2" w:space="0" w:color="A9A9A9"/>
                                                        <w:right w:val="single" w:sz="2" w:space="0" w:color="A9A9A9"/>
                                                      </w:divBdr>
                                                      <w:divsChild>
                                                        <w:div w:id="591819182">
                                                          <w:marLeft w:val="0"/>
                                                          <w:marRight w:val="0"/>
                                                          <w:marTop w:val="0"/>
                                                          <w:marBottom w:val="0"/>
                                                          <w:divBdr>
                                                            <w:top w:val="none" w:sz="0" w:space="0" w:color="auto"/>
                                                            <w:left w:val="none" w:sz="0" w:space="0" w:color="auto"/>
                                                            <w:bottom w:val="none" w:sz="0" w:space="0" w:color="auto"/>
                                                            <w:right w:val="none" w:sz="0" w:space="0" w:color="auto"/>
                                                          </w:divBdr>
                                                          <w:divsChild>
                                                            <w:div w:id="178187718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787773209">
      <w:bodyDiv w:val="1"/>
      <w:marLeft w:val="0"/>
      <w:marRight w:val="0"/>
      <w:marTop w:val="0"/>
      <w:marBottom w:val="0"/>
      <w:divBdr>
        <w:top w:val="none" w:sz="0" w:space="0" w:color="auto"/>
        <w:left w:val="none" w:sz="0" w:space="0" w:color="auto"/>
        <w:bottom w:val="none" w:sz="0" w:space="0" w:color="auto"/>
        <w:right w:val="none" w:sz="0" w:space="0" w:color="auto"/>
      </w:divBdr>
      <w:divsChild>
        <w:div w:id="618099260">
          <w:marLeft w:val="0"/>
          <w:marRight w:val="0"/>
          <w:marTop w:val="0"/>
          <w:marBottom w:val="0"/>
          <w:divBdr>
            <w:top w:val="none" w:sz="0" w:space="0" w:color="auto"/>
            <w:left w:val="none" w:sz="0" w:space="0" w:color="auto"/>
            <w:bottom w:val="none" w:sz="0" w:space="0" w:color="auto"/>
            <w:right w:val="none" w:sz="0" w:space="0" w:color="auto"/>
          </w:divBdr>
          <w:divsChild>
            <w:div w:id="271475421">
              <w:marLeft w:val="0"/>
              <w:marRight w:val="0"/>
              <w:marTop w:val="0"/>
              <w:marBottom w:val="0"/>
              <w:divBdr>
                <w:top w:val="none" w:sz="0" w:space="0" w:color="auto"/>
                <w:left w:val="none" w:sz="0" w:space="0" w:color="auto"/>
                <w:bottom w:val="none" w:sz="0" w:space="0" w:color="auto"/>
                <w:right w:val="none" w:sz="0" w:space="0" w:color="auto"/>
              </w:divBdr>
            </w:div>
            <w:div w:id="1917200501">
              <w:marLeft w:val="0"/>
              <w:marRight w:val="0"/>
              <w:marTop w:val="77"/>
              <w:marBottom w:val="0"/>
              <w:divBdr>
                <w:top w:val="none" w:sz="0" w:space="0" w:color="auto"/>
                <w:left w:val="none" w:sz="0" w:space="0" w:color="auto"/>
                <w:bottom w:val="none" w:sz="0" w:space="0" w:color="auto"/>
                <w:right w:val="none" w:sz="0" w:space="0" w:color="auto"/>
              </w:divBdr>
              <w:divsChild>
                <w:div w:id="1838881783">
                  <w:marLeft w:val="0"/>
                  <w:marRight w:val="0"/>
                  <w:marTop w:val="0"/>
                  <w:marBottom w:val="0"/>
                  <w:divBdr>
                    <w:top w:val="none" w:sz="0" w:space="0" w:color="auto"/>
                    <w:left w:val="none" w:sz="0" w:space="0" w:color="auto"/>
                    <w:bottom w:val="none" w:sz="0" w:space="0" w:color="auto"/>
                    <w:right w:val="none" w:sz="0" w:space="0" w:color="auto"/>
                  </w:divBdr>
                </w:div>
                <w:div w:id="2089844354">
                  <w:marLeft w:val="0"/>
                  <w:marRight w:val="0"/>
                  <w:marTop w:val="0"/>
                  <w:marBottom w:val="0"/>
                  <w:divBdr>
                    <w:top w:val="none" w:sz="0" w:space="0" w:color="auto"/>
                    <w:left w:val="none" w:sz="0" w:space="0" w:color="auto"/>
                    <w:bottom w:val="none" w:sz="0" w:space="0" w:color="auto"/>
                    <w:right w:val="none" w:sz="0" w:space="0" w:color="auto"/>
                  </w:divBdr>
                  <w:divsChild>
                    <w:div w:id="86080894">
                      <w:marLeft w:val="0"/>
                      <w:marRight w:val="0"/>
                      <w:marTop w:val="0"/>
                      <w:marBottom w:val="0"/>
                      <w:divBdr>
                        <w:top w:val="none" w:sz="0" w:space="0" w:color="auto"/>
                        <w:left w:val="none" w:sz="0" w:space="0" w:color="auto"/>
                        <w:bottom w:val="none" w:sz="0" w:space="0" w:color="auto"/>
                        <w:right w:val="none" w:sz="0" w:space="0" w:color="auto"/>
                      </w:divBdr>
                      <w:divsChild>
                        <w:div w:id="804739509">
                          <w:marLeft w:val="0"/>
                          <w:marRight w:val="0"/>
                          <w:marTop w:val="0"/>
                          <w:marBottom w:val="0"/>
                          <w:divBdr>
                            <w:top w:val="none" w:sz="0" w:space="0" w:color="auto"/>
                            <w:left w:val="none" w:sz="0" w:space="0" w:color="auto"/>
                            <w:bottom w:val="none" w:sz="0" w:space="0" w:color="auto"/>
                            <w:right w:val="none" w:sz="0" w:space="0" w:color="auto"/>
                          </w:divBdr>
                          <w:divsChild>
                            <w:div w:id="1354309563">
                              <w:marLeft w:val="65"/>
                              <w:marRight w:val="0"/>
                              <w:marTop w:val="0"/>
                              <w:marBottom w:val="0"/>
                              <w:divBdr>
                                <w:top w:val="single" w:sz="2" w:space="0" w:color="595959"/>
                                <w:left w:val="single" w:sz="2" w:space="3" w:color="595959"/>
                                <w:bottom w:val="single" w:sz="2" w:space="0" w:color="595959"/>
                                <w:right w:val="single" w:sz="2" w:space="3" w:color="595959"/>
                              </w:divBdr>
                            </w:div>
                            <w:div w:id="1794325199">
                              <w:marLeft w:val="0"/>
                              <w:marRight w:val="0"/>
                              <w:marTop w:val="0"/>
                              <w:marBottom w:val="0"/>
                              <w:divBdr>
                                <w:top w:val="none" w:sz="0" w:space="0" w:color="auto"/>
                                <w:left w:val="none" w:sz="0" w:space="0" w:color="auto"/>
                                <w:bottom w:val="none" w:sz="0" w:space="0" w:color="auto"/>
                                <w:right w:val="none" w:sz="0" w:space="0" w:color="auto"/>
                              </w:divBdr>
                              <w:divsChild>
                                <w:div w:id="175223664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390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907749">
          <w:marLeft w:val="0"/>
          <w:marRight w:val="0"/>
          <w:marTop w:val="0"/>
          <w:marBottom w:val="0"/>
          <w:divBdr>
            <w:top w:val="none" w:sz="0" w:space="0" w:color="auto"/>
            <w:left w:val="none" w:sz="0" w:space="0" w:color="auto"/>
            <w:bottom w:val="none" w:sz="0" w:space="0" w:color="auto"/>
            <w:right w:val="none" w:sz="0" w:space="0" w:color="auto"/>
          </w:divBdr>
          <w:divsChild>
            <w:div w:id="1846479817">
              <w:marLeft w:val="0"/>
              <w:marRight w:val="0"/>
              <w:marTop w:val="0"/>
              <w:marBottom w:val="194"/>
              <w:divBdr>
                <w:top w:val="none" w:sz="0" w:space="0" w:color="auto"/>
                <w:left w:val="none" w:sz="0" w:space="0" w:color="auto"/>
                <w:bottom w:val="none" w:sz="0" w:space="0" w:color="auto"/>
                <w:right w:val="none" w:sz="0" w:space="0" w:color="auto"/>
              </w:divBdr>
              <w:divsChild>
                <w:div w:id="1081440561">
                  <w:marLeft w:val="0"/>
                  <w:marRight w:val="0"/>
                  <w:marTop w:val="0"/>
                  <w:marBottom w:val="0"/>
                  <w:divBdr>
                    <w:top w:val="none" w:sz="0" w:space="0" w:color="auto"/>
                    <w:left w:val="none" w:sz="0" w:space="0" w:color="auto"/>
                    <w:bottom w:val="none" w:sz="0" w:space="0" w:color="auto"/>
                    <w:right w:val="none" w:sz="0" w:space="0" w:color="auto"/>
                  </w:divBdr>
                  <w:divsChild>
                    <w:div w:id="46150785">
                      <w:marLeft w:val="0"/>
                      <w:marRight w:val="0"/>
                      <w:marTop w:val="0"/>
                      <w:marBottom w:val="129"/>
                      <w:divBdr>
                        <w:top w:val="none" w:sz="0" w:space="0" w:color="auto"/>
                        <w:left w:val="none" w:sz="0" w:space="0" w:color="auto"/>
                        <w:bottom w:val="none" w:sz="0" w:space="0" w:color="auto"/>
                        <w:right w:val="none" w:sz="0" w:space="0" w:color="auto"/>
                      </w:divBdr>
                      <w:divsChild>
                        <w:div w:id="1877423965">
                          <w:marLeft w:val="0"/>
                          <w:marRight w:val="0"/>
                          <w:marTop w:val="0"/>
                          <w:marBottom w:val="0"/>
                          <w:divBdr>
                            <w:top w:val="none" w:sz="0" w:space="0" w:color="auto"/>
                            <w:left w:val="none" w:sz="0" w:space="0" w:color="auto"/>
                            <w:bottom w:val="none" w:sz="0" w:space="0" w:color="auto"/>
                            <w:right w:val="none" w:sz="0" w:space="0" w:color="auto"/>
                          </w:divBdr>
                          <w:divsChild>
                            <w:div w:id="1899241578">
                              <w:marLeft w:val="0"/>
                              <w:marRight w:val="103"/>
                              <w:marTop w:val="0"/>
                              <w:marBottom w:val="103"/>
                              <w:divBdr>
                                <w:top w:val="none" w:sz="0" w:space="0" w:color="auto"/>
                                <w:left w:val="none" w:sz="0" w:space="0" w:color="auto"/>
                                <w:bottom w:val="none" w:sz="0" w:space="0" w:color="auto"/>
                                <w:right w:val="none" w:sz="0" w:space="0" w:color="auto"/>
                              </w:divBdr>
                              <w:divsChild>
                                <w:div w:id="404448793">
                                  <w:marLeft w:val="0"/>
                                  <w:marRight w:val="0"/>
                                  <w:marTop w:val="0"/>
                                  <w:marBottom w:val="0"/>
                                  <w:divBdr>
                                    <w:top w:val="none" w:sz="0" w:space="0" w:color="auto"/>
                                    <w:left w:val="none" w:sz="0" w:space="0" w:color="auto"/>
                                    <w:bottom w:val="none" w:sz="0" w:space="0" w:color="auto"/>
                                    <w:right w:val="none" w:sz="0" w:space="0" w:color="auto"/>
                                  </w:divBdr>
                                  <w:divsChild>
                                    <w:div w:id="973754104">
                                      <w:marLeft w:val="0"/>
                                      <w:marRight w:val="0"/>
                                      <w:marTop w:val="0"/>
                                      <w:marBottom w:val="0"/>
                                      <w:divBdr>
                                        <w:top w:val="none" w:sz="0" w:space="0" w:color="auto"/>
                                        <w:left w:val="none" w:sz="0" w:space="0" w:color="auto"/>
                                        <w:bottom w:val="none" w:sz="0" w:space="0" w:color="auto"/>
                                        <w:right w:val="none" w:sz="0" w:space="0" w:color="auto"/>
                                      </w:divBdr>
                                      <w:divsChild>
                                        <w:div w:id="132259233">
                                          <w:marLeft w:val="0"/>
                                          <w:marRight w:val="0"/>
                                          <w:marTop w:val="0"/>
                                          <w:marBottom w:val="0"/>
                                          <w:divBdr>
                                            <w:top w:val="none" w:sz="0" w:space="0" w:color="auto"/>
                                            <w:left w:val="none" w:sz="0" w:space="0" w:color="auto"/>
                                            <w:bottom w:val="none" w:sz="0" w:space="0" w:color="auto"/>
                                            <w:right w:val="none" w:sz="0" w:space="0" w:color="auto"/>
                                          </w:divBdr>
                                          <w:divsChild>
                                            <w:div w:id="291450133">
                                              <w:marLeft w:val="0"/>
                                              <w:marRight w:val="0"/>
                                              <w:marTop w:val="0"/>
                                              <w:marBottom w:val="0"/>
                                              <w:divBdr>
                                                <w:top w:val="none" w:sz="0" w:space="0" w:color="auto"/>
                                                <w:left w:val="none" w:sz="0" w:space="0" w:color="auto"/>
                                                <w:bottom w:val="none" w:sz="0" w:space="0" w:color="auto"/>
                                                <w:right w:val="none" w:sz="0" w:space="0" w:color="auto"/>
                                              </w:divBdr>
                                              <w:divsChild>
                                                <w:div w:id="1124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19609">
                              <w:marLeft w:val="0"/>
                              <w:marRight w:val="0"/>
                              <w:marTop w:val="0"/>
                              <w:marBottom w:val="0"/>
                              <w:divBdr>
                                <w:top w:val="single" w:sz="2" w:space="6" w:color="ECECEC"/>
                                <w:left w:val="single" w:sz="2" w:space="6" w:color="ECECEC"/>
                                <w:bottom w:val="single" w:sz="2" w:space="6" w:color="ECECEC"/>
                                <w:right w:val="single" w:sz="2" w:space="6" w:color="ECECEC"/>
                              </w:divBdr>
                              <w:divsChild>
                                <w:div w:id="160513381">
                                  <w:marLeft w:val="0"/>
                                  <w:marRight w:val="0"/>
                                  <w:marTop w:val="0"/>
                                  <w:marBottom w:val="77"/>
                                  <w:divBdr>
                                    <w:top w:val="none" w:sz="0" w:space="0" w:color="auto"/>
                                    <w:left w:val="none" w:sz="0" w:space="0" w:color="auto"/>
                                    <w:bottom w:val="none" w:sz="0" w:space="0" w:color="auto"/>
                                    <w:right w:val="none" w:sz="0" w:space="0" w:color="auto"/>
                                  </w:divBdr>
                                  <w:divsChild>
                                    <w:div w:id="838615558">
                                      <w:marLeft w:val="0"/>
                                      <w:marRight w:val="0"/>
                                      <w:marTop w:val="0"/>
                                      <w:marBottom w:val="0"/>
                                      <w:divBdr>
                                        <w:top w:val="none" w:sz="0" w:space="0" w:color="auto"/>
                                        <w:left w:val="none" w:sz="0" w:space="0" w:color="auto"/>
                                        <w:bottom w:val="none" w:sz="0" w:space="0" w:color="auto"/>
                                        <w:right w:val="none" w:sz="0" w:space="0" w:color="auto"/>
                                      </w:divBdr>
                                      <w:divsChild>
                                        <w:div w:id="29052420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820342544">
                              <w:marLeft w:val="0"/>
                              <w:marRight w:val="0"/>
                              <w:marTop w:val="0"/>
                              <w:marBottom w:val="103"/>
                              <w:divBdr>
                                <w:top w:val="none" w:sz="0" w:space="0" w:color="auto"/>
                                <w:left w:val="none" w:sz="0" w:space="0" w:color="auto"/>
                                <w:bottom w:val="none" w:sz="0" w:space="0" w:color="auto"/>
                                <w:right w:val="none" w:sz="0" w:space="0" w:color="auto"/>
                              </w:divBdr>
                            </w:div>
                            <w:div w:id="1674455602">
                              <w:marLeft w:val="0"/>
                              <w:marRight w:val="0"/>
                              <w:marTop w:val="0"/>
                              <w:marBottom w:val="0"/>
                              <w:divBdr>
                                <w:top w:val="none" w:sz="0" w:space="0" w:color="auto"/>
                                <w:left w:val="none" w:sz="0" w:space="0" w:color="auto"/>
                                <w:bottom w:val="none" w:sz="0" w:space="0" w:color="auto"/>
                                <w:right w:val="none" w:sz="0" w:space="0" w:color="auto"/>
                              </w:divBdr>
                              <w:divsChild>
                                <w:div w:id="1335954962">
                                  <w:marLeft w:val="0"/>
                                  <w:marRight w:val="0"/>
                                  <w:marTop w:val="0"/>
                                  <w:marBottom w:val="0"/>
                                  <w:divBdr>
                                    <w:top w:val="none" w:sz="0" w:space="0" w:color="auto"/>
                                    <w:left w:val="none" w:sz="0" w:space="0" w:color="auto"/>
                                    <w:bottom w:val="none" w:sz="0" w:space="0" w:color="auto"/>
                                    <w:right w:val="none" w:sz="0" w:space="0" w:color="auto"/>
                                  </w:divBdr>
                                  <w:divsChild>
                                    <w:div w:id="925112977">
                                      <w:marLeft w:val="0"/>
                                      <w:marRight w:val="0"/>
                                      <w:marTop w:val="0"/>
                                      <w:marBottom w:val="0"/>
                                      <w:divBdr>
                                        <w:top w:val="none" w:sz="0" w:space="0" w:color="auto"/>
                                        <w:left w:val="none" w:sz="0" w:space="0" w:color="auto"/>
                                        <w:bottom w:val="none" w:sz="0" w:space="0" w:color="auto"/>
                                        <w:right w:val="none" w:sz="0" w:space="0" w:color="auto"/>
                                      </w:divBdr>
                                      <w:divsChild>
                                        <w:div w:id="853807630">
                                          <w:marLeft w:val="0"/>
                                          <w:marRight w:val="0"/>
                                          <w:marTop w:val="0"/>
                                          <w:marBottom w:val="0"/>
                                          <w:divBdr>
                                            <w:top w:val="none" w:sz="0" w:space="0" w:color="auto"/>
                                            <w:left w:val="none" w:sz="0" w:space="0" w:color="auto"/>
                                            <w:bottom w:val="none" w:sz="0" w:space="0" w:color="auto"/>
                                            <w:right w:val="none" w:sz="0" w:space="0" w:color="auto"/>
                                          </w:divBdr>
                                          <w:divsChild>
                                            <w:div w:id="739717772">
                                              <w:marLeft w:val="0"/>
                                              <w:marRight w:val="0"/>
                                              <w:marTop w:val="0"/>
                                              <w:marBottom w:val="0"/>
                                              <w:divBdr>
                                                <w:top w:val="single" w:sz="2" w:space="0" w:color="DFDFDF"/>
                                                <w:left w:val="single" w:sz="2" w:space="0" w:color="DFDFDF"/>
                                                <w:bottom w:val="single" w:sz="2" w:space="0" w:color="DFDFDF"/>
                                                <w:right w:val="single" w:sz="2" w:space="0" w:color="DFDFDF"/>
                                              </w:divBdr>
                                              <w:divsChild>
                                                <w:div w:id="407382726">
                                                  <w:marLeft w:val="0"/>
                                                  <w:marRight w:val="0"/>
                                                  <w:marTop w:val="0"/>
                                                  <w:marBottom w:val="0"/>
                                                  <w:divBdr>
                                                    <w:top w:val="none" w:sz="0" w:space="0" w:color="auto"/>
                                                    <w:left w:val="none" w:sz="0" w:space="0" w:color="auto"/>
                                                    <w:bottom w:val="none" w:sz="0" w:space="0" w:color="auto"/>
                                                    <w:right w:val="none" w:sz="0" w:space="0" w:color="auto"/>
                                                  </w:divBdr>
                                                  <w:divsChild>
                                                    <w:div w:id="563642044">
                                                      <w:marLeft w:val="0"/>
                                                      <w:marRight w:val="0"/>
                                                      <w:marTop w:val="0"/>
                                                      <w:marBottom w:val="0"/>
                                                      <w:divBdr>
                                                        <w:top w:val="none" w:sz="0" w:space="0" w:color="auto"/>
                                                        <w:left w:val="none" w:sz="0" w:space="0" w:color="auto"/>
                                                        <w:bottom w:val="none" w:sz="0" w:space="0" w:color="auto"/>
                                                        <w:right w:val="none" w:sz="0" w:space="0" w:color="auto"/>
                                                      </w:divBdr>
                                                      <w:divsChild>
                                                        <w:div w:id="1104963955">
                                                          <w:marLeft w:val="0"/>
                                                          <w:marRight w:val="0"/>
                                                          <w:marTop w:val="0"/>
                                                          <w:marBottom w:val="0"/>
                                                          <w:divBdr>
                                                            <w:top w:val="none" w:sz="0" w:space="0" w:color="auto"/>
                                                            <w:left w:val="none" w:sz="0" w:space="0" w:color="auto"/>
                                                            <w:bottom w:val="none" w:sz="0" w:space="0" w:color="auto"/>
                                                            <w:right w:val="none" w:sz="0" w:space="0" w:color="auto"/>
                                                          </w:divBdr>
                                                        </w:div>
                                                        <w:div w:id="248740209">
                                                          <w:marLeft w:val="0"/>
                                                          <w:marRight w:val="13"/>
                                                          <w:marTop w:val="0"/>
                                                          <w:marBottom w:val="0"/>
                                                          <w:divBdr>
                                                            <w:top w:val="none" w:sz="0" w:space="0" w:color="auto"/>
                                                            <w:left w:val="none" w:sz="0" w:space="0" w:color="auto"/>
                                                            <w:bottom w:val="none" w:sz="0" w:space="0" w:color="auto"/>
                                                            <w:right w:val="none" w:sz="0" w:space="0" w:color="auto"/>
                                                          </w:divBdr>
                                                        </w:div>
                                                        <w:div w:id="211289690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83772331">
                                                  <w:marLeft w:val="-108"/>
                                                  <w:marRight w:val="0"/>
                                                  <w:marTop w:val="0"/>
                                                  <w:marBottom w:val="0"/>
                                                  <w:divBdr>
                                                    <w:top w:val="none" w:sz="0" w:space="0" w:color="auto"/>
                                                    <w:left w:val="none" w:sz="0" w:space="0" w:color="auto"/>
                                                    <w:bottom w:val="none" w:sz="0" w:space="0" w:color="auto"/>
                                                    <w:right w:val="none" w:sz="0" w:space="0" w:color="auto"/>
                                                  </w:divBdr>
                                                  <w:divsChild>
                                                    <w:div w:id="1250768664">
                                                      <w:marLeft w:val="0"/>
                                                      <w:marRight w:val="0"/>
                                                      <w:marTop w:val="0"/>
                                                      <w:marBottom w:val="0"/>
                                                      <w:divBdr>
                                                        <w:top w:val="single" w:sz="2" w:space="0" w:color="A9A9A9"/>
                                                        <w:left w:val="single" w:sz="2" w:space="0" w:color="A9A9A9"/>
                                                        <w:bottom w:val="single" w:sz="2" w:space="0" w:color="A9A9A9"/>
                                                        <w:right w:val="single" w:sz="2" w:space="0" w:color="A9A9A9"/>
                                                      </w:divBdr>
                                                      <w:divsChild>
                                                        <w:div w:id="2019775225">
                                                          <w:marLeft w:val="0"/>
                                                          <w:marRight w:val="0"/>
                                                          <w:marTop w:val="0"/>
                                                          <w:marBottom w:val="0"/>
                                                          <w:divBdr>
                                                            <w:top w:val="none" w:sz="0" w:space="0" w:color="auto"/>
                                                            <w:left w:val="none" w:sz="0" w:space="0" w:color="auto"/>
                                                            <w:bottom w:val="none" w:sz="0" w:space="0" w:color="auto"/>
                                                            <w:right w:val="none" w:sz="0" w:space="0" w:color="auto"/>
                                                          </w:divBdr>
                                                          <w:divsChild>
                                                            <w:div w:id="2741405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15127394">
                              <w:marLeft w:val="0"/>
                              <w:marRight w:val="0"/>
                              <w:marTop w:val="0"/>
                              <w:marBottom w:val="103"/>
                              <w:divBdr>
                                <w:top w:val="none" w:sz="0" w:space="0" w:color="auto"/>
                                <w:left w:val="none" w:sz="0" w:space="0" w:color="auto"/>
                                <w:bottom w:val="none" w:sz="0" w:space="0" w:color="auto"/>
                                <w:right w:val="none" w:sz="0" w:space="0" w:color="auto"/>
                              </w:divBdr>
                            </w:div>
                            <w:div w:id="67496568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328421">
      <w:bodyDiv w:val="1"/>
      <w:marLeft w:val="0"/>
      <w:marRight w:val="0"/>
      <w:marTop w:val="0"/>
      <w:marBottom w:val="0"/>
      <w:divBdr>
        <w:top w:val="none" w:sz="0" w:space="0" w:color="auto"/>
        <w:left w:val="none" w:sz="0" w:space="0" w:color="auto"/>
        <w:bottom w:val="none" w:sz="0" w:space="0" w:color="auto"/>
        <w:right w:val="none" w:sz="0" w:space="0" w:color="auto"/>
      </w:divBdr>
      <w:divsChild>
        <w:div w:id="1372652576">
          <w:marLeft w:val="0"/>
          <w:marRight w:val="0"/>
          <w:marTop w:val="0"/>
          <w:marBottom w:val="0"/>
          <w:divBdr>
            <w:top w:val="none" w:sz="0" w:space="0" w:color="auto"/>
            <w:left w:val="none" w:sz="0" w:space="0" w:color="auto"/>
            <w:bottom w:val="none" w:sz="0" w:space="0" w:color="auto"/>
            <w:right w:val="none" w:sz="0" w:space="0" w:color="auto"/>
          </w:divBdr>
          <w:divsChild>
            <w:div w:id="1220048970">
              <w:marLeft w:val="0"/>
              <w:marRight w:val="0"/>
              <w:marTop w:val="0"/>
              <w:marBottom w:val="0"/>
              <w:divBdr>
                <w:top w:val="none" w:sz="0" w:space="0" w:color="auto"/>
                <w:left w:val="none" w:sz="0" w:space="0" w:color="auto"/>
                <w:bottom w:val="none" w:sz="0" w:space="0" w:color="auto"/>
                <w:right w:val="none" w:sz="0" w:space="0" w:color="auto"/>
              </w:divBdr>
            </w:div>
            <w:div w:id="974069654">
              <w:marLeft w:val="0"/>
              <w:marRight w:val="0"/>
              <w:marTop w:val="77"/>
              <w:marBottom w:val="0"/>
              <w:divBdr>
                <w:top w:val="none" w:sz="0" w:space="0" w:color="auto"/>
                <w:left w:val="none" w:sz="0" w:space="0" w:color="auto"/>
                <w:bottom w:val="none" w:sz="0" w:space="0" w:color="auto"/>
                <w:right w:val="none" w:sz="0" w:space="0" w:color="auto"/>
              </w:divBdr>
              <w:divsChild>
                <w:div w:id="1375539627">
                  <w:marLeft w:val="0"/>
                  <w:marRight w:val="0"/>
                  <w:marTop w:val="0"/>
                  <w:marBottom w:val="0"/>
                  <w:divBdr>
                    <w:top w:val="none" w:sz="0" w:space="0" w:color="auto"/>
                    <w:left w:val="none" w:sz="0" w:space="0" w:color="auto"/>
                    <w:bottom w:val="none" w:sz="0" w:space="0" w:color="auto"/>
                    <w:right w:val="none" w:sz="0" w:space="0" w:color="auto"/>
                  </w:divBdr>
                </w:div>
                <w:div w:id="1608388273">
                  <w:marLeft w:val="0"/>
                  <w:marRight w:val="0"/>
                  <w:marTop w:val="0"/>
                  <w:marBottom w:val="0"/>
                  <w:divBdr>
                    <w:top w:val="none" w:sz="0" w:space="0" w:color="auto"/>
                    <w:left w:val="none" w:sz="0" w:space="0" w:color="auto"/>
                    <w:bottom w:val="none" w:sz="0" w:space="0" w:color="auto"/>
                    <w:right w:val="none" w:sz="0" w:space="0" w:color="auto"/>
                  </w:divBdr>
                  <w:divsChild>
                    <w:div w:id="1650086270">
                      <w:marLeft w:val="0"/>
                      <w:marRight w:val="0"/>
                      <w:marTop w:val="0"/>
                      <w:marBottom w:val="0"/>
                      <w:divBdr>
                        <w:top w:val="none" w:sz="0" w:space="0" w:color="auto"/>
                        <w:left w:val="none" w:sz="0" w:space="0" w:color="auto"/>
                        <w:bottom w:val="none" w:sz="0" w:space="0" w:color="auto"/>
                        <w:right w:val="none" w:sz="0" w:space="0" w:color="auto"/>
                      </w:divBdr>
                      <w:divsChild>
                        <w:div w:id="391857526">
                          <w:marLeft w:val="0"/>
                          <w:marRight w:val="0"/>
                          <w:marTop w:val="0"/>
                          <w:marBottom w:val="0"/>
                          <w:divBdr>
                            <w:top w:val="none" w:sz="0" w:space="0" w:color="auto"/>
                            <w:left w:val="none" w:sz="0" w:space="0" w:color="auto"/>
                            <w:bottom w:val="none" w:sz="0" w:space="0" w:color="auto"/>
                            <w:right w:val="none" w:sz="0" w:space="0" w:color="auto"/>
                          </w:divBdr>
                          <w:divsChild>
                            <w:div w:id="1625117777">
                              <w:marLeft w:val="65"/>
                              <w:marRight w:val="0"/>
                              <w:marTop w:val="0"/>
                              <w:marBottom w:val="0"/>
                              <w:divBdr>
                                <w:top w:val="single" w:sz="2" w:space="0" w:color="454545"/>
                                <w:left w:val="single" w:sz="2" w:space="3" w:color="454545"/>
                                <w:bottom w:val="single" w:sz="2" w:space="0" w:color="454545"/>
                                <w:right w:val="single" w:sz="2" w:space="3" w:color="454545"/>
                              </w:divBdr>
                            </w:div>
                            <w:div w:id="1729916218">
                              <w:marLeft w:val="0"/>
                              <w:marRight w:val="0"/>
                              <w:marTop w:val="0"/>
                              <w:marBottom w:val="0"/>
                              <w:divBdr>
                                <w:top w:val="none" w:sz="0" w:space="0" w:color="auto"/>
                                <w:left w:val="none" w:sz="0" w:space="0" w:color="auto"/>
                                <w:bottom w:val="none" w:sz="0" w:space="0" w:color="auto"/>
                                <w:right w:val="none" w:sz="0" w:space="0" w:color="auto"/>
                              </w:divBdr>
                              <w:divsChild>
                                <w:div w:id="138649081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711370438">
                              <w:marLeft w:val="0"/>
                              <w:marRight w:val="0"/>
                              <w:marTop w:val="0"/>
                              <w:marBottom w:val="0"/>
                              <w:divBdr>
                                <w:top w:val="single" w:sz="2" w:space="0" w:color="454545"/>
                                <w:left w:val="single" w:sz="2" w:space="0" w:color="454545"/>
                                <w:bottom w:val="single" w:sz="2" w:space="0" w:color="454545"/>
                                <w:right w:val="single" w:sz="2" w:space="0" w:color="454545"/>
                              </w:divBdr>
                              <w:divsChild>
                                <w:div w:id="13186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254527">
          <w:marLeft w:val="0"/>
          <w:marRight w:val="0"/>
          <w:marTop w:val="0"/>
          <w:marBottom w:val="0"/>
          <w:divBdr>
            <w:top w:val="none" w:sz="0" w:space="0" w:color="auto"/>
            <w:left w:val="none" w:sz="0" w:space="0" w:color="auto"/>
            <w:bottom w:val="none" w:sz="0" w:space="0" w:color="auto"/>
            <w:right w:val="none" w:sz="0" w:space="0" w:color="auto"/>
          </w:divBdr>
          <w:divsChild>
            <w:div w:id="1176504696">
              <w:marLeft w:val="0"/>
              <w:marRight w:val="0"/>
              <w:marTop w:val="0"/>
              <w:marBottom w:val="194"/>
              <w:divBdr>
                <w:top w:val="none" w:sz="0" w:space="0" w:color="auto"/>
                <w:left w:val="none" w:sz="0" w:space="0" w:color="auto"/>
                <w:bottom w:val="none" w:sz="0" w:space="0" w:color="auto"/>
                <w:right w:val="none" w:sz="0" w:space="0" w:color="auto"/>
              </w:divBdr>
              <w:divsChild>
                <w:div w:id="1185095427">
                  <w:marLeft w:val="0"/>
                  <w:marRight w:val="0"/>
                  <w:marTop w:val="0"/>
                  <w:marBottom w:val="0"/>
                  <w:divBdr>
                    <w:top w:val="none" w:sz="0" w:space="0" w:color="auto"/>
                    <w:left w:val="none" w:sz="0" w:space="0" w:color="auto"/>
                    <w:bottom w:val="none" w:sz="0" w:space="0" w:color="auto"/>
                    <w:right w:val="none" w:sz="0" w:space="0" w:color="auto"/>
                  </w:divBdr>
                  <w:divsChild>
                    <w:div w:id="1971007773">
                      <w:marLeft w:val="0"/>
                      <w:marRight w:val="0"/>
                      <w:marTop w:val="0"/>
                      <w:marBottom w:val="129"/>
                      <w:divBdr>
                        <w:top w:val="none" w:sz="0" w:space="0" w:color="auto"/>
                        <w:left w:val="none" w:sz="0" w:space="0" w:color="auto"/>
                        <w:bottom w:val="none" w:sz="0" w:space="0" w:color="auto"/>
                        <w:right w:val="none" w:sz="0" w:space="0" w:color="auto"/>
                      </w:divBdr>
                      <w:divsChild>
                        <w:div w:id="203491842">
                          <w:marLeft w:val="0"/>
                          <w:marRight w:val="0"/>
                          <w:marTop w:val="0"/>
                          <w:marBottom w:val="0"/>
                          <w:divBdr>
                            <w:top w:val="none" w:sz="0" w:space="0" w:color="auto"/>
                            <w:left w:val="none" w:sz="0" w:space="0" w:color="auto"/>
                            <w:bottom w:val="none" w:sz="0" w:space="0" w:color="auto"/>
                            <w:right w:val="none" w:sz="0" w:space="0" w:color="auto"/>
                          </w:divBdr>
                          <w:divsChild>
                            <w:div w:id="614024275">
                              <w:marLeft w:val="0"/>
                              <w:marRight w:val="103"/>
                              <w:marTop w:val="0"/>
                              <w:marBottom w:val="103"/>
                              <w:divBdr>
                                <w:top w:val="none" w:sz="0" w:space="0" w:color="auto"/>
                                <w:left w:val="none" w:sz="0" w:space="0" w:color="auto"/>
                                <w:bottom w:val="none" w:sz="0" w:space="0" w:color="auto"/>
                                <w:right w:val="none" w:sz="0" w:space="0" w:color="auto"/>
                              </w:divBdr>
                              <w:divsChild>
                                <w:div w:id="343822856">
                                  <w:marLeft w:val="0"/>
                                  <w:marRight w:val="0"/>
                                  <w:marTop w:val="0"/>
                                  <w:marBottom w:val="0"/>
                                  <w:divBdr>
                                    <w:top w:val="none" w:sz="0" w:space="0" w:color="auto"/>
                                    <w:left w:val="none" w:sz="0" w:space="0" w:color="auto"/>
                                    <w:bottom w:val="none" w:sz="0" w:space="0" w:color="auto"/>
                                    <w:right w:val="none" w:sz="0" w:space="0" w:color="auto"/>
                                  </w:divBdr>
                                  <w:divsChild>
                                    <w:div w:id="290862631">
                                      <w:marLeft w:val="0"/>
                                      <w:marRight w:val="0"/>
                                      <w:marTop w:val="0"/>
                                      <w:marBottom w:val="0"/>
                                      <w:divBdr>
                                        <w:top w:val="none" w:sz="0" w:space="0" w:color="auto"/>
                                        <w:left w:val="none" w:sz="0" w:space="0" w:color="auto"/>
                                        <w:bottom w:val="none" w:sz="0" w:space="0" w:color="auto"/>
                                        <w:right w:val="none" w:sz="0" w:space="0" w:color="auto"/>
                                      </w:divBdr>
                                      <w:divsChild>
                                        <w:div w:id="1102989197">
                                          <w:marLeft w:val="0"/>
                                          <w:marRight w:val="0"/>
                                          <w:marTop w:val="0"/>
                                          <w:marBottom w:val="0"/>
                                          <w:divBdr>
                                            <w:top w:val="none" w:sz="0" w:space="0" w:color="auto"/>
                                            <w:left w:val="none" w:sz="0" w:space="0" w:color="auto"/>
                                            <w:bottom w:val="none" w:sz="0" w:space="0" w:color="auto"/>
                                            <w:right w:val="none" w:sz="0" w:space="0" w:color="auto"/>
                                          </w:divBdr>
                                          <w:divsChild>
                                            <w:div w:id="1467116513">
                                              <w:marLeft w:val="0"/>
                                              <w:marRight w:val="0"/>
                                              <w:marTop w:val="0"/>
                                              <w:marBottom w:val="0"/>
                                              <w:divBdr>
                                                <w:top w:val="none" w:sz="0" w:space="0" w:color="auto"/>
                                                <w:left w:val="none" w:sz="0" w:space="0" w:color="auto"/>
                                                <w:bottom w:val="none" w:sz="0" w:space="0" w:color="auto"/>
                                                <w:right w:val="none" w:sz="0" w:space="0" w:color="auto"/>
                                              </w:divBdr>
                                              <w:divsChild>
                                                <w:div w:id="10421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93395">
                              <w:marLeft w:val="0"/>
                              <w:marRight w:val="0"/>
                              <w:marTop w:val="0"/>
                              <w:marBottom w:val="0"/>
                              <w:divBdr>
                                <w:top w:val="none" w:sz="0" w:space="0" w:color="auto"/>
                                <w:left w:val="none" w:sz="0" w:space="0" w:color="auto"/>
                                <w:bottom w:val="none" w:sz="0" w:space="0" w:color="auto"/>
                                <w:right w:val="none" w:sz="0" w:space="0" w:color="auto"/>
                              </w:divBdr>
                              <w:divsChild>
                                <w:div w:id="273101426">
                                  <w:marLeft w:val="0"/>
                                  <w:marRight w:val="0"/>
                                  <w:marTop w:val="103"/>
                                  <w:marBottom w:val="103"/>
                                  <w:divBdr>
                                    <w:top w:val="none" w:sz="0" w:space="0" w:color="auto"/>
                                    <w:left w:val="none" w:sz="0" w:space="0" w:color="auto"/>
                                    <w:bottom w:val="none" w:sz="0" w:space="0" w:color="auto"/>
                                    <w:right w:val="none" w:sz="0" w:space="0" w:color="auto"/>
                                  </w:divBdr>
                                  <w:divsChild>
                                    <w:div w:id="468983430">
                                      <w:marLeft w:val="0"/>
                                      <w:marRight w:val="0"/>
                                      <w:marTop w:val="0"/>
                                      <w:marBottom w:val="0"/>
                                      <w:divBdr>
                                        <w:top w:val="none" w:sz="0" w:space="0" w:color="auto"/>
                                        <w:left w:val="none" w:sz="0" w:space="0" w:color="auto"/>
                                        <w:bottom w:val="none" w:sz="0" w:space="0" w:color="auto"/>
                                        <w:right w:val="none" w:sz="0" w:space="0" w:color="auto"/>
                                      </w:divBdr>
                                      <w:divsChild>
                                        <w:div w:id="414978971">
                                          <w:marLeft w:val="0"/>
                                          <w:marRight w:val="0"/>
                                          <w:marTop w:val="0"/>
                                          <w:marBottom w:val="0"/>
                                          <w:divBdr>
                                            <w:top w:val="none" w:sz="0" w:space="0" w:color="auto"/>
                                            <w:left w:val="none" w:sz="0" w:space="0" w:color="auto"/>
                                            <w:bottom w:val="none" w:sz="0" w:space="0" w:color="auto"/>
                                            <w:right w:val="none" w:sz="0" w:space="0" w:color="auto"/>
                                          </w:divBdr>
                                          <w:divsChild>
                                            <w:div w:id="486632032">
                                              <w:marLeft w:val="0"/>
                                              <w:marRight w:val="0"/>
                                              <w:marTop w:val="0"/>
                                              <w:marBottom w:val="0"/>
                                              <w:divBdr>
                                                <w:top w:val="single" w:sz="2" w:space="0" w:color="DFDFDF"/>
                                                <w:left w:val="single" w:sz="2" w:space="0" w:color="DFDFDF"/>
                                                <w:bottom w:val="single" w:sz="2" w:space="0" w:color="DFDFDF"/>
                                                <w:right w:val="single" w:sz="2" w:space="0" w:color="DFDFDF"/>
                                              </w:divBdr>
                                              <w:divsChild>
                                                <w:div w:id="483744025">
                                                  <w:marLeft w:val="0"/>
                                                  <w:marRight w:val="0"/>
                                                  <w:marTop w:val="0"/>
                                                  <w:marBottom w:val="0"/>
                                                  <w:divBdr>
                                                    <w:top w:val="none" w:sz="0" w:space="0" w:color="auto"/>
                                                    <w:left w:val="none" w:sz="0" w:space="0" w:color="auto"/>
                                                    <w:bottom w:val="none" w:sz="0" w:space="0" w:color="auto"/>
                                                    <w:right w:val="none" w:sz="0" w:space="0" w:color="auto"/>
                                                  </w:divBdr>
                                                  <w:divsChild>
                                                    <w:div w:id="34157916">
                                                      <w:marLeft w:val="0"/>
                                                      <w:marRight w:val="0"/>
                                                      <w:marTop w:val="0"/>
                                                      <w:marBottom w:val="0"/>
                                                      <w:divBdr>
                                                        <w:top w:val="none" w:sz="0" w:space="0" w:color="auto"/>
                                                        <w:left w:val="none" w:sz="0" w:space="0" w:color="auto"/>
                                                        <w:bottom w:val="none" w:sz="0" w:space="0" w:color="auto"/>
                                                        <w:right w:val="none" w:sz="0" w:space="0" w:color="auto"/>
                                                      </w:divBdr>
                                                      <w:divsChild>
                                                        <w:div w:id="1144815267">
                                                          <w:marLeft w:val="0"/>
                                                          <w:marRight w:val="0"/>
                                                          <w:marTop w:val="0"/>
                                                          <w:marBottom w:val="0"/>
                                                          <w:divBdr>
                                                            <w:top w:val="none" w:sz="0" w:space="0" w:color="auto"/>
                                                            <w:left w:val="none" w:sz="0" w:space="0" w:color="auto"/>
                                                            <w:bottom w:val="none" w:sz="0" w:space="0" w:color="auto"/>
                                                            <w:right w:val="none" w:sz="0" w:space="0" w:color="auto"/>
                                                          </w:divBdr>
                                                        </w:div>
                                                        <w:div w:id="1741518153">
                                                          <w:marLeft w:val="0"/>
                                                          <w:marRight w:val="13"/>
                                                          <w:marTop w:val="0"/>
                                                          <w:marBottom w:val="0"/>
                                                          <w:divBdr>
                                                            <w:top w:val="none" w:sz="0" w:space="0" w:color="auto"/>
                                                            <w:left w:val="none" w:sz="0" w:space="0" w:color="auto"/>
                                                            <w:bottom w:val="none" w:sz="0" w:space="0" w:color="auto"/>
                                                            <w:right w:val="none" w:sz="0" w:space="0" w:color="auto"/>
                                                          </w:divBdr>
                                                        </w:div>
                                                        <w:div w:id="49611981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6251082">
                                                  <w:marLeft w:val="-108"/>
                                                  <w:marRight w:val="0"/>
                                                  <w:marTop w:val="0"/>
                                                  <w:marBottom w:val="0"/>
                                                  <w:divBdr>
                                                    <w:top w:val="none" w:sz="0" w:space="0" w:color="auto"/>
                                                    <w:left w:val="none" w:sz="0" w:space="0" w:color="auto"/>
                                                    <w:bottom w:val="none" w:sz="0" w:space="0" w:color="auto"/>
                                                    <w:right w:val="none" w:sz="0" w:space="0" w:color="auto"/>
                                                  </w:divBdr>
                                                  <w:divsChild>
                                                    <w:div w:id="505754204">
                                                      <w:marLeft w:val="0"/>
                                                      <w:marRight w:val="0"/>
                                                      <w:marTop w:val="0"/>
                                                      <w:marBottom w:val="0"/>
                                                      <w:divBdr>
                                                        <w:top w:val="single" w:sz="2" w:space="0" w:color="A9A9A9"/>
                                                        <w:left w:val="single" w:sz="2" w:space="0" w:color="A9A9A9"/>
                                                        <w:bottom w:val="single" w:sz="2" w:space="0" w:color="A9A9A9"/>
                                                        <w:right w:val="single" w:sz="2" w:space="0" w:color="A9A9A9"/>
                                                      </w:divBdr>
                                                      <w:divsChild>
                                                        <w:div w:id="1176722643">
                                                          <w:marLeft w:val="0"/>
                                                          <w:marRight w:val="0"/>
                                                          <w:marTop w:val="0"/>
                                                          <w:marBottom w:val="0"/>
                                                          <w:divBdr>
                                                            <w:top w:val="none" w:sz="0" w:space="0" w:color="auto"/>
                                                            <w:left w:val="none" w:sz="0" w:space="0" w:color="auto"/>
                                                            <w:bottom w:val="none" w:sz="0" w:space="0" w:color="auto"/>
                                                            <w:right w:val="none" w:sz="0" w:space="0" w:color="auto"/>
                                                          </w:divBdr>
                                                          <w:divsChild>
                                                            <w:div w:id="370620508">
                                                              <w:marLeft w:val="75"/>
                                                              <w:marRight w:val="0"/>
                                                              <w:marTop w:val="0"/>
                                                              <w:marBottom w:val="65"/>
                                                              <w:divBdr>
                                                                <w:top w:val="single" w:sz="2" w:space="0" w:color="E4E4E4"/>
                                                                <w:left w:val="single" w:sz="2" w:space="0" w:color="E4E4E4"/>
                                                                <w:bottom w:val="single" w:sz="2" w:space="0" w:color="E4E4E4"/>
                                                                <w:right w:val="single" w:sz="2" w:space="0" w:color="E4E4E4"/>
                                                              </w:divBdr>
                                                              <w:divsChild>
                                                                <w:div w:id="623198243">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1993977">
      <w:bodyDiv w:val="1"/>
      <w:marLeft w:val="0"/>
      <w:marRight w:val="0"/>
      <w:marTop w:val="0"/>
      <w:marBottom w:val="0"/>
      <w:divBdr>
        <w:top w:val="none" w:sz="0" w:space="0" w:color="auto"/>
        <w:left w:val="none" w:sz="0" w:space="0" w:color="auto"/>
        <w:bottom w:val="none" w:sz="0" w:space="0" w:color="auto"/>
        <w:right w:val="none" w:sz="0" w:space="0" w:color="auto"/>
      </w:divBdr>
      <w:divsChild>
        <w:div w:id="693966709">
          <w:marLeft w:val="0"/>
          <w:marRight w:val="0"/>
          <w:marTop w:val="0"/>
          <w:marBottom w:val="0"/>
          <w:divBdr>
            <w:top w:val="none" w:sz="0" w:space="0" w:color="auto"/>
            <w:left w:val="none" w:sz="0" w:space="0" w:color="auto"/>
            <w:bottom w:val="none" w:sz="0" w:space="0" w:color="auto"/>
            <w:right w:val="none" w:sz="0" w:space="0" w:color="auto"/>
          </w:divBdr>
          <w:divsChild>
            <w:div w:id="1946689613">
              <w:marLeft w:val="0"/>
              <w:marRight w:val="0"/>
              <w:marTop w:val="0"/>
              <w:marBottom w:val="0"/>
              <w:divBdr>
                <w:top w:val="none" w:sz="0" w:space="0" w:color="auto"/>
                <w:left w:val="none" w:sz="0" w:space="0" w:color="auto"/>
                <w:bottom w:val="none" w:sz="0" w:space="0" w:color="auto"/>
                <w:right w:val="none" w:sz="0" w:space="0" w:color="auto"/>
              </w:divBdr>
            </w:div>
            <w:div w:id="1560675056">
              <w:marLeft w:val="0"/>
              <w:marRight w:val="0"/>
              <w:marTop w:val="77"/>
              <w:marBottom w:val="0"/>
              <w:divBdr>
                <w:top w:val="none" w:sz="0" w:space="0" w:color="auto"/>
                <w:left w:val="none" w:sz="0" w:space="0" w:color="auto"/>
                <w:bottom w:val="none" w:sz="0" w:space="0" w:color="auto"/>
                <w:right w:val="none" w:sz="0" w:space="0" w:color="auto"/>
              </w:divBdr>
              <w:divsChild>
                <w:div w:id="734161634">
                  <w:marLeft w:val="0"/>
                  <w:marRight w:val="0"/>
                  <w:marTop w:val="0"/>
                  <w:marBottom w:val="0"/>
                  <w:divBdr>
                    <w:top w:val="none" w:sz="0" w:space="0" w:color="auto"/>
                    <w:left w:val="none" w:sz="0" w:space="0" w:color="auto"/>
                    <w:bottom w:val="none" w:sz="0" w:space="0" w:color="auto"/>
                    <w:right w:val="none" w:sz="0" w:space="0" w:color="auto"/>
                  </w:divBdr>
                </w:div>
                <w:div w:id="1781949793">
                  <w:marLeft w:val="0"/>
                  <w:marRight w:val="0"/>
                  <w:marTop w:val="0"/>
                  <w:marBottom w:val="0"/>
                  <w:divBdr>
                    <w:top w:val="none" w:sz="0" w:space="0" w:color="auto"/>
                    <w:left w:val="none" w:sz="0" w:space="0" w:color="auto"/>
                    <w:bottom w:val="none" w:sz="0" w:space="0" w:color="auto"/>
                    <w:right w:val="none" w:sz="0" w:space="0" w:color="auto"/>
                  </w:divBdr>
                  <w:divsChild>
                    <w:div w:id="1811049142">
                      <w:marLeft w:val="0"/>
                      <w:marRight w:val="0"/>
                      <w:marTop w:val="0"/>
                      <w:marBottom w:val="0"/>
                      <w:divBdr>
                        <w:top w:val="none" w:sz="0" w:space="0" w:color="auto"/>
                        <w:left w:val="none" w:sz="0" w:space="0" w:color="auto"/>
                        <w:bottom w:val="none" w:sz="0" w:space="0" w:color="auto"/>
                        <w:right w:val="none" w:sz="0" w:space="0" w:color="auto"/>
                      </w:divBdr>
                      <w:divsChild>
                        <w:div w:id="421924287">
                          <w:marLeft w:val="0"/>
                          <w:marRight w:val="0"/>
                          <w:marTop w:val="0"/>
                          <w:marBottom w:val="0"/>
                          <w:divBdr>
                            <w:top w:val="none" w:sz="0" w:space="0" w:color="auto"/>
                            <w:left w:val="none" w:sz="0" w:space="0" w:color="auto"/>
                            <w:bottom w:val="none" w:sz="0" w:space="0" w:color="auto"/>
                            <w:right w:val="none" w:sz="0" w:space="0" w:color="auto"/>
                          </w:divBdr>
                          <w:divsChild>
                            <w:div w:id="391512076">
                              <w:marLeft w:val="65"/>
                              <w:marRight w:val="0"/>
                              <w:marTop w:val="0"/>
                              <w:marBottom w:val="0"/>
                              <w:divBdr>
                                <w:top w:val="single" w:sz="2" w:space="0" w:color="595959"/>
                                <w:left w:val="single" w:sz="2" w:space="3" w:color="595959"/>
                                <w:bottom w:val="single" w:sz="2" w:space="0" w:color="595959"/>
                                <w:right w:val="single" w:sz="2" w:space="3" w:color="595959"/>
                              </w:divBdr>
                            </w:div>
                            <w:div w:id="469324847">
                              <w:marLeft w:val="0"/>
                              <w:marRight w:val="0"/>
                              <w:marTop w:val="0"/>
                              <w:marBottom w:val="0"/>
                              <w:divBdr>
                                <w:top w:val="none" w:sz="0" w:space="0" w:color="auto"/>
                                <w:left w:val="none" w:sz="0" w:space="0" w:color="auto"/>
                                <w:bottom w:val="none" w:sz="0" w:space="0" w:color="auto"/>
                                <w:right w:val="none" w:sz="0" w:space="0" w:color="auto"/>
                              </w:divBdr>
                              <w:divsChild>
                                <w:div w:id="129305511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699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246815">
          <w:marLeft w:val="0"/>
          <w:marRight w:val="0"/>
          <w:marTop w:val="0"/>
          <w:marBottom w:val="0"/>
          <w:divBdr>
            <w:top w:val="none" w:sz="0" w:space="0" w:color="auto"/>
            <w:left w:val="none" w:sz="0" w:space="0" w:color="auto"/>
            <w:bottom w:val="none" w:sz="0" w:space="0" w:color="auto"/>
            <w:right w:val="none" w:sz="0" w:space="0" w:color="auto"/>
          </w:divBdr>
          <w:divsChild>
            <w:div w:id="1444420076">
              <w:marLeft w:val="0"/>
              <w:marRight w:val="0"/>
              <w:marTop w:val="0"/>
              <w:marBottom w:val="194"/>
              <w:divBdr>
                <w:top w:val="none" w:sz="0" w:space="0" w:color="auto"/>
                <w:left w:val="none" w:sz="0" w:space="0" w:color="auto"/>
                <w:bottom w:val="none" w:sz="0" w:space="0" w:color="auto"/>
                <w:right w:val="none" w:sz="0" w:space="0" w:color="auto"/>
              </w:divBdr>
              <w:divsChild>
                <w:div w:id="589773246">
                  <w:marLeft w:val="0"/>
                  <w:marRight w:val="0"/>
                  <w:marTop w:val="0"/>
                  <w:marBottom w:val="0"/>
                  <w:divBdr>
                    <w:top w:val="none" w:sz="0" w:space="0" w:color="auto"/>
                    <w:left w:val="none" w:sz="0" w:space="0" w:color="auto"/>
                    <w:bottom w:val="none" w:sz="0" w:space="0" w:color="auto"/>
                    <w:right w:val="none" w:sz="0" w:space="0" w:color="auto"/>
                  </w:divBdr>
                  <w:divsChild>
                    <w:div w:id="1499492416">
                      <w:marLeft w:val="0"/>
                      <w:marRight w:val="0"/>
                      <w:marTop w:val="0"/>
                      <w:marBottom w:val="129"/>
                      <w:divBdr>
                        <w:top w:val="none" w:sz="0" w:space="0" w:color="auto"/>
                        <w:left w:val="none" w:sz="0" w:space="0" w:color="auto"/>
                        <w:bottom w:val="none" w:sz="0" w:space="0" w:color="auto"/>
                        <w:right w:val="none" w:sz="0" w:space="0" w:color="auto"/>
                      </w:divBdr>
                      <w:divsChild>
                        <w:div w:id="1297643494">
                          <w:marLeft w:val="0"/>
                          <w:marRight w:val="0"/>
                          <w:marTop w:val="0"/>
                          <w:marBottom w:val="0"/>
                          <w:divBdr>
                            <w:top w:val="none" w:sz="0" w:space="0" w:color="auto"/>
                            <w:left w:val="none" w:sz="0" w:space="0" w:color="auto"/>
                            <w:bottom w:val="none" w:sz="0" w:space="0" w:color="auto"/>
                            <w:right w:val="none" w:sz="0" w:space="0" w:color="auto"/>
                          </w:divBdr>
                          <w:divsChild>
                            <w:div w:id="445003175">
                              <w:marLeft w:val="0"/>
                              <w:marRight w:val="103"/>
                              <w:marTop w:val="0"/>
                              <w:marBottom w:val="103"/>
                              <w:divBdr>
                                <w:top w:val="none" w:sz="0" w:space="0" w:color="auto"/>
                                <w:left w:val="none" w:sz="0" w:space="0" w:color="auto"/>
                                <w:bottom w:val="none" w:sz="0" w:space="0" w:color="auto"/>
                                <w:right w:val="none" w:sz="0" w:space="0" w:color="auto"/>
                              </w:divBdr>
                              <w:divsChild>
                                <w:div w:id="1562977653">
                                  <w:marLeft w:val="0"/>
                                  <w:marRight w:val="0"/>
                                  <w:marTop w:val="0"/>
                                  <w:marBottom w:val="0"/>
                                  <w:divBdr>
                                    <w:top w:val="none" w:sz="0" w:space="0" w:color="auto"/>
                                    <w:left w:val="none" w:sz="0" w:space="0" w:color="auto"/>
                                    <w:bottom w:val="none" w:sz="0" w:space="0" w:color="auto"/>
                                    <w:right w:val="none" w:sz="0" w:space="0" w:color="auto"/>
                                  </w:divBdr>
                                  <w:divsChild>
                                    <w:div w:id="640352885">
                                      <w:marLeft w:val="0"/>
                                      <w:marRight w:val="0"/>
                                      <w:marTop w:val="0"/>
                                      <w:marBottom w:val="0"/>
                                      <w:divBdr>
                                        <w:top w:val="none" w:sz="0" w:space="0" w:color="auto"/>
                                        <w:left w:val="none" w:sz="0" w:space="0" w:color="auto"/>
                                        <w:bottom w:val="none" w:sz="0" w:space="0" w:color="auto"/>
                                        <w:right w:val="none" w:sz="0" w:space="0" w:color="auto"/>
                                      </w:divBdr>
                                      <w:divsChild>
                                        <w:div w:id="1171531923">
                                          <w:marLeft w:val="0"/>
                                          <w:marRight w:val="0"/>
                                          <w:marTop w:val="0"/>
                                          <w:marBottom w:val="0"/>
                                          <w:divBdr>
                                            <w:top w:val="none" w:sz="0" w:space="0" w:color="auto"/>
                                            <w:left w:val="none" w:sz="0" w:space="0" w:color="auto"/>
                                            <w:bottom w:val="none" w:sz="0" w:space="0" w:color="auto"/>
                                            <w:right w:val="none" w:sz="0" w:space="0" w:color="auto"/>
                                          </w:divBdr>
                                          <w:divsChild>
                                            <w:div w:id="185413490">
                                              <w:marLeft w:val="0"/>
                                              <w:marRight w:val="0"/>
                                              <w:marTop w:val="0"/>
                                              <w:marBottom w:val="0"/>
                                              <w:divBdr>
                                                <w:top w:val="none" w:sz="0" w:space="0" w:color="auto"/>
                                                <w:left w:val="none" w:sz="0" w:space="0" w:color="auto"/>
                                                <w:bottom w:val="none" w:sz="0" w:space="0" w:color="auto"/>
                                                <w:right w:val="none" w:sz="0" w:space="0" w:color="auto"/>
                                              </w:divBdr>
                                              <w:divsChild>
                                                <w:div w:id="19729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367065">
                              <w:marLeft w:val="0"/>
                              <w:marRight w:val="0"/>
                              <w:marTop w:val="0"/>
                              <w:marBottom w:val="0"/>
                              <w:divBdr>
                                <w:top w:val="none" w:sz="0" w:space="0" w:color="auto"/>
                                <w:left w:val="none" w:sz="0" w:space="0" w:color="auto"/>
                                <w:bottom w:val="none" w:sz="0" w:space="0" w:color="auto"/>
                                <w:right w:val="none" w:sz="0" w:space="0" w:color="auto"/>
                              </w:divBdr>
                            </w:div>
                            <w:div w:id="19373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97334">
      <w:bodyDiv w:val="1"/>
      <w:marLeft w:val="0"/>
      <w:marRight w:val="0"/>
      <w:marTop w:val="0"/>
      <w:marBottom w:val="0"/>
      <w:divBdr>
        <w:top w:val="none" w:sz="0" w:space="0" w:color="auto"/>
        <w:left w:val="none" w:sz="0" w:space="0" w:color="auto"/>
        <w:bottom w:val="none" w:sz="0" w:space="0" w:color="auto"/>
        <w:right w:val="none" w:sz="0" w:space="0" w:color="auto"/>
      </w:divBdr>
      <w:divsChild>
        <w:div w:id="736250112">
          <w:marLeft w:val="0"/>
          <w:marRight w:val="0"/>
          <w:marTop w:val="0"/>
          <w:marBottom w:val="0"/>
          <w:divBdr>
            <w:top w:val="none" w:sz="0" w:space="0" w:color="auto"/>
            <w:left w:val="none" w:sz="0" w:space="0" w:color="auto"/>
            <w:bottom w:val="none" w:sz="0" w:space="0" w:color="auto"/>
            <w:right w:val="none" w:sz="0" w:space="0" w:color="auto"/>
          </w:divBdr>
          <w:divsChild>
            <w:div w:id="593517027">
              <w:marLeft w:val="0"/>
              <w:marRight w:val="0"/>
              <w:marTop w:val="0"/>
              <w:marBottom w:val="0"/>
              <w:divBdr>
                <w:top w:val="none" w:sz="0" w:space="0" w:color="auto"/>
                <w:left w:val="none" w:sz="0" w:space="0" w:color="auto"/>
                <w:bottom w:val="none" w:sz="0" w:space="0" w:color="auto"/>
                <w:right w:val="none" w:sz="0" w:space="0" w:color="auto"/>
              </w:divBdr>
            </w:div>
            <w:div w:id="387261861">
              <w:marLeft w:val="0"/>
              <w:marRight w:val="0"/>
              <w:marTop w:val="77"/>
              <w:marBottom w:val="0"/>
              <w:divBdr>
                <w:top w:val="none" w:sz="0" w:space="0" w:color="auto"/>
                <w:left w:val="none" w:sz="0" w:space="0" w:color="auto"/>
                <w:bottom w:val="none" w:sz="0" w:space="0" w:color="auto"/>
                <w:right w:val="none" w:sz="0" w:space="0" w:color="auto"/>
              </w:divBdr>
              <w:divsChild>
                <w:div w:id="1769740262">
                  <w:marLeft w:val="0"/>
                  <w:marRight w:val="0"/>
                  <w:marTop w:val="0"/>
                  <w:marBottom w:val="0"/>
                  <w:divBdr>
                    <w:top w:val="none" w:sz="0" w:space="0" w:color="auto"/>
                    <w:left w:val="none" w:sz="0" w:space="0" w:color="auto"/>
                    <w:bottom w:val="none" w:sz="0" w:space="0" w:color="auto"/>
                    <w:right w:val="none" w:sz="0" w:space="0" w:color="auto"/>
                  </w:divBdr>
                </w:div>
                <w:div w:id="150369699">
                  <w:marLeft w:val="0"/>
                  <w:marRight w:val="0"/>
                  <w:marTop w:val="0"/>
                  <w:marBottom w:val="0"/>
                  <w:divBdr>
                    <w:top w:val="none" w:sz="0" w:space="0" w:color="auto"/>
                    <w:left w:val="none" w:sz="0" w:space="0" w:color="auto"/>
                    <w:bottom w:val="none" w:sz="0" w:space="0" w:color="auto"/>
                    <w:right w:val="none" w:sz="0" w:space="0" w:color="auto"/>
                  </w:divBdr>
                  <w:divsChild>
                    <w:div w:id="1579946215">
                      <w:marLeft w:val="0"/>
                      <w:marRight w:val="0"/>
                      <w:marTop w:val="0"/>
                      <w:marBottom w:val="0"/>
                      <w:divBdr>
                        <w:top w:val="none" w:sz="0" w:space="0" w:color="auto"/>
                        <w:left w:val="none" w:sz="0" w:space="0" w:color="auto"/>
                        <w:bottom w:val="none" w:sz="0" w:space="0" w:color="auto"/>
                        <w:right w:val="none" w:sz="0" w:space="0" w:color="auto"/>
                      </w:divBdr>
                      <w:divsChild>
                        <w:div w:id="2017875736">
                          <w:marLeft w:val="0"/>
                          <w:marRight w:val="0"/>
                          <w:marTop w:val="0"/>
                          <w:marBottom w:val="0"/>
                          <w:divBdr>
                            <w:top w:val="none" w:sz="0" w:space="0" w:color="auto"/>
                            <w:left w:val="none" w:sz="0" w:space="0" w:color="auto"/>
                            <w:bottom w:val="none" w:sz="0" w:space="0" w:color="auto"/>
                            <w:right w:val="none" w:sz="0" w:space="0" w:color="auto"/>
                          </w:divBdr>
                          <w:divsChild>
                            <w:div w:id="1480535369">
                              <w:marLeft w:val="65"/>
                              <w:marRight w:val="0"/>
                              <w:marTop w:val="0"/>
                              <w:marBottom w:val="0"/>
                              <w:divBdr>
                                <w:top w:val="single" w:sz="2" w:space="0" w:color="454545"/>
                                <w:left w:val="single" w:sz="2" w:space="3" w:color="454545"/>
                                <w:bottom w:val="single" w:sz="2" w:space="0" w:color="454545"/>
                                <w:right w:val="single" w:sz="2" w:space="3" w:color="454545"/>
                              </w:divBdr>
                            </w:div>
                            <w:div w:id="1974098150">
                              <w:marLeft w:val="0"/>
                              <w:marRight w:val="0"/>
                              <w:marTop w:val="0"/>
                              <w:marBottom w:val="0"/>
                              <w:divBdr>
                                <w:top w:val="none" w:sz="0" w:space="0" w:color="auto"/>
                                <w:left w:val="none" w:sz="0" w:space="0" w:color="auto"/>
                                <w:bottom w:val="none" w:sz="0" w:space="0" w:color="auto"/>
                                <w:right w:val="none" w:sz="0" w:space="0" w:color="auto"/>
                              </w:divBdr>
                              <w:divsChild>
                                <w:div w:id="1603537957">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609050056">
                              <w:marLeft w:val="0"/>
                              <w:marRight w:val="0"/>
                              <w:marTop w:val="0"/>
                              <w:marBottom w:val="0"/>
                              <w:divBdr>
                                <w:top w:val="single" w:sz="2" w:space="0" w:color="454545"/>
                                <w:left w:val="single" w:sz="2" w:space="0" w:color="454545"/>
                                <w:bottom w:val="single" w:sz="2" w:space="0" w:color="454545"/>
                                <w:right w:val="single" w:sz="2" w:space="0" w:color="454545"/>
                              </w:divBdr>
                              <w:divsChild>
                                <w:div w:id="15711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620455">
          <w:marLeft w:val="0"/>
          <w:marRight w:val="0"/>
          <w:marTop w:val="0"/>
          <w:marBottom w:val="0"/>
          <w:divBdr>
            <w:top w:val="none" w:sz="0" w:space="0" w:color="auto"/>
            <w:left w:val="none" w:sz="0" w:space="0" w:color="auto"/>
            <w:bottom w:val="none" w:sz="0" w:space="0" w:color="auto"/>
            <w:right w:val="none" w:sz="0" w:space="0" w:color="auto"/>
          </w:divBdr>
          <w:divsChild>
            <w:div w:id="1636132869">
              <w:marLeft w:val="0"/>
              <w:marRight w:val="0"/>
              <w:marTop w:val="0"/>
              <w:marBottom w:val="194"/>
              <w:divBdr>
                <w:top w:val="none" w:sz="0" w:space="0" w:color="auto"/>
                <w:left w:val="none" w:sz="0" w:space="0" w:color="auto"/>
                <w:bottom w:val="none" w:sz="0" w:space="0" w:color="auto"/>
                <w:right w:val="none" w:sz="0" w:space="0" w:color="auto"/>
              </w:divBdr>
              <w:divsChild>
                <w:div w:id="283931695">
                  <w:marLeft w:val="0"/>
                  <w:marRight w:val="0"/>
                  <w:marTop w:val="0"/>
                  <w:marBottom w:val="0"/>
                  <w:divBdr>
                    <w:top w:val="none" w:sz="0" w:space="0" w:color="auto"/>
                    <w:left w:val="none" w:sz="0" w:space="0" w:color="auto"/>
                    <w:bottom w:val="none" w:sz="0" w:space="0" w:color="auto"/>
                    <w:right w:val="none" w:sz="0" w:space="0" w:color="auto"/>
                  </w:divBdr>
                  <w:divsChild>
                    <w:div w:id="224219809">
                      <w:marLeft w:val="0"/>
                      <w:marRight w:val="0"/>
                      <w:marTop w:val="0"/>
                      <w:marBottom w:val="129"/>
                      <w:divBdr>
                        <w:top w:val="none" w:sz="0" w:space="0" w:color="auto"/>
                        <w:left w:val="none" w:sz="0" w:space="0" w:color="auto"/>
                        <w:bottom w:val="none" w:sz="0" w:space="0" w:color="auto"/>
                        <w:right w:val="none" w:sz="0" w:space="0" w:color="auto"/>
                      </w:divBdr>
                      <w:divsChild>
                        <w:div w:id="1757164901">
                          <w:marLeft w:val="0"/>
                          <w:marRight w:val="0"/>
                          <w:marTop w:val="0"/>
                          <w:marBottom w:val="0"/>
                          <w:divBdr>
                            <w:top w:val="none" w:sz="0" w:space="0" w:color="auto"/>
                            <w:left w:val="none" w:sz="0" w:space="0" w:color="auto"/>
                            <w:bottom w:val="none" w:sz="0" w:space="0" w:color="auto"/>
                            <w:right w:val="none" w:sz="0" w:space="0" w:color="auto"/>
                          </w:divBdr>
                          <w:divsChild>
                            <w:div w:id="1077558947">
                              <w:marLeft w:val="0"/>
                              <w:marRight w:val="103"/>
                              <w:marTop w:val="0"/>
                              <w:marBottom w:val="103"/>
                              <w:divBdr>
                                <w:top w:val="none" w:sz="0" w:space="0" w:color="auto"/>
                                <w:left w:val="none" w:sz="0" w:space="0" w:color="auto"/>
                                <w:bottom w:val="none" w:sz="0" w:space="0" w:color="auto"/>
                                <w:right w:val="none" w:sz="0" w:space="0" w:color="auto"/>
                              </w:divBdr>
                              <w:divsChild>
                                <w:div w:id="711882518">
                                  <w:marLeft w:val="0"/>
                                  <w:marRight w:val="0"/>
                                  <w:marTop w:val="0"/>
                                  <w:marBottom w:val="0"/>
                                  <w:divBdr>
                                    <w:top w:val="none" w:sz="0" w:space="0" w:color="auto"/>
                                    <w:left w:val="none" w:sz="0" w:space="0" w:color="auto"/>
                                    <w:bottom w:val="none" w:sz="0" w:space="0" w:color="auto"/>
                                    <w:right w:val="none" w:sz="0" w:space="0" w:color="auto"/>
                                  </w:divBdr>
                                  <w:divsChild>
                                    <w:div w:id="1171798802">
                                      <w:marLeft w:val="0"/>
                                      <w:marRight w:val="0"/>
                                      <w:marTop w:val="0"/>
                                      <w:marBottom w:val="0"/>
                                      <w:divBdr>
                                        <w:top w:val="none" w:sz="0" w:space="0" w:color="auto"/>
                                        <w:left w:val="none" w:sz="0" w:space="0" w:color="auto"/>
                                        <w:bottom w:val="none" w:sz="0" w:space="0" w:color="auto"/>
                                        <w:right w:val="none" w:sz="0" w:space="0" w:color="auto"/>
                                      </w:divBdr>
                                      <w:divsChild>
                                        <w:div w:id="597450270">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333483294">
                              <w:marLeft w:val="0"/>
                              <w:marRight w:val="0"/>
                              <w:marTop w:val="0"/>
                              <w:marBottom w:val="0"/>
                              <w:divBdr>
                                <w:top w:val="single" w:sz="2" w:space="0" w:color="454545"/>
                                <w:left w:val="single" w:sz="2" w:space="0" w:color="454545"/>
                                <w:bottom w:val="single" w:sz="2" w:space="0" w:color="454545"/>
                                <w:right w:val="single" w:sz="2" w:space="0" w:color="454545"/>
                              </w:divBdr>
                              <w:divsChild>
                                <w:div w:id="610670766">
                                  <w:marLeft w:val="0"/>
                                  <w:marRight w:val="0"/>
                                  <w:marTop w:val="0"/>
                                  <w:marBottom w:val="0"/>
                                  <w:divBdr>
                                    <w:top w:val="none" w:sz="0" w:space="0" w:color="auto"/>
                                    <w:left w:val="none" w:sz="0" w:space="0" w:color="auto"/>
                                    <w:bottom w:val="none" w:sz="0" w:space="0" w:color="auto"/>
                                    <w:right w:val="none" w:sz="0" w:space="0" w:color="auto"/>
                                  </w:divBdr>
                                  <w:divsChild>
                                    <w:div w:id="462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6589">
                              <w:marLeft w:val="0"/>
                              <w:marRight w:val="0"/>
                              <w:marTop w:val="0"/>
                              <w:marBottom w:val="0"/>
                              <w:divBdr>
                                <w:top w:val="none" w:sz="0" w:space="0" w:color="auto"/>
                                <w:left w:val="none" w:sz="0" w:space="0" w:color="auto"/>
                                <w:bottom w:val="none" w:sz="0" w:space="0" w:color="auto"/>
                                <w:right w:val="none" w:sz="0" w:space="0" w:color="auto"/>
                              </w:divBdr>
                              <w:divsChild>
                                <w:div w:id="324625588">
                                  <w:marLeft w:val="0"/>
                                  <w:marRight w:val="0"/>
                                  <w:marTop w:val="103"/>
                                  <w:marBottom w:val="103"/>
                                  <w:divBdr>
                                    <w:top w:val="none" w:sz="0" w:space="0" w:color="auto"/>
                                    <w:left w:val="none" w:sz="0" w:space="0" w:color="auto"/>
                                    <w:bottom w:val="none" w:sz="0" w:space="0" w:color="auto"/>
                                    <w:right w:val="none" w:sz="0" w:space="0" w:color="auto"/>
                                  </w:divBdr>
                                  <w:divsChild>
                                    <w:div w:id="1441610460">
                                      <w:marLeft w:val="0"/>
                                      <w:marRight w:val="0"/>
                                      <w:marTop w:val="0"/>
                                      <w:marBottom w:val="0"/>
                                      <w:divBdr>
                                        <w:top w:val="none" w:sz="0" w:space="0" w:color="auto"/>
                                        <w:left w:val="none" w:sz="0" w:space="0" w:color="auto"/>
                                        <w:bottom w:val="none" w:sz="0" w:space="0" w:color="auto"/>
                                        <w:right w:val="none" w:sz="0" w:space="0" w:color="auto"/>
                                      </w:divBdr>
                                      <w:divsChild>
                                        <w:div w:id="1881625888">
                                          <w:marLeft w:val="0"/>
                                          <w:marRight w:val="0"/>
                                          <w:marTop w:val="0"/>
                                          <w:marBottom w:val="0"/>
                                          <w:divBdr>
                                            <w:top w:val="none" w:sz="0" w:space="0" w:color="auto"/>
                                            <w:left w:val="none" w:sz="0" w:space="0" w:color="auto"/>
                                            <w:bottom w:val="none" w:sz="0" w:space="0" w:color="auto"/>
                                            <w:right w:val="none" w:sz="0" w:space="0" w:color="auto"/>
                                          </w:divBdr>
                                          <w:divsChild>
                                            <w:div w:id="788471319">
                                              <w:marLeft w:val="0"/>
                                              <w:marRight w:val="0"/>
                                              <w:marTop w:val="0"/>
                                              <w:marBottom w:val="0"/>
                                              <w:divBdr>
                                                <w:top w:val="single" w:sz="2" w:space="0" w:color="DFDFDF"/>
                                                <w:left w:val="single" w:sz="2" w:space="0" w:color="DFDFDF"/>
                                                <w:bottom w:val="single" w:sz="2" w:space="0" w:color="DFDFDF"/>
                                                <w:right w:val="single" w:sz="2" w:space="0" w:color="DFDFDF"/>
                                              </w:divBdr>
                                              <w:divsChild>
                                                <w:div w:id="834342191">
                                                  <w:marLeft w:val="0"/>
                                                  <w:marRight w:val="0"/>
                                                  <w:marTop w:val="0"/>
                                                  <w:marBottom w:val="0"/>
                                                  <w:divBdr>
                                                    <w:top w:val="none" w:sz="0" w:space="0" w:color="auto"/>
                                                    <w:left w:val="none" w:sz="0" w:space="0" w:color="auto"/>
                                                    <w:bottom w:val="none" w:sz="0" w:space="0" w:color="auto"/>
                                                    <w:right w:val="none" w:sz="0" w:space="0" w:color="auto"/>
                                                  </w:divBdr>
                                                  <w:divsChild>
                                                    <w:div w:id="487208755">
                                                      <w:marLeft w:val="0"/>
                                                      <w:marRight w:val="0"/>
                                                      <w:marTop w:val="0"/>
                                                      <w:marBottom w:val="0"/>
                                                      <w:divBdr>
                                                        <w:top w:val="none" w:sz="0" w:space="0" w:color="auto"/>
                                                        <w:left w:val="none" w:sz="0" w:space="0" w:color="auto"/>
                                                        <w:bottom w:val="none" w:sz="0" w:space="0" w:color="auto"/>
                                                        <w:right w:val="none" w:sz="0" w:space="0" w:color="auto"/>
                                                      </w:divBdr>
                                                      <w:divsChild>
                                                        <w:div w:id="1326277856">
                                                          <w:marLeft w:val="0"/>
                                                          <w:marRight w:val="0"/>
                                                          <w:marTop w:val="0"/>
                                                          <w:marBottom w:val="0"/>
                                                          <w:divBdr>
                                                            <w:top w:val="none" w:sz="0" w:space="0" w:color="auto"/>
                                                            <w:left w:val="none" w:sz="0" w:space="0" w:color="auto"/>
                                                            <w:bottom w:val="none" w:sz="0" w:space="0" w:color="auto"/>
                                                            <w:right w:val="none" w:sz="0" w:space="0" w:color="auto"/>
                                                          </w:divBdr>
                                                        </w:div>
                                                        <w:div w:id="2082410675">
                                                          <w:marLeft w:val="0"/>
                                                          <w:marRight w:val="13"/>
                                                          <w:marTop w:val="0"/>
                                                          <w:marBottom w:val="0"/>
                                                          <w:divBdr>
                                                            <w:top w:val="none" w:sz="0" w:space="0" w:color="auto"/>
                                                            <w:left w:val="none" w:sz="0" w:space="0" w:color="auto"/>
                                                            <w:bottom w:val="none" w:sz="0" w:space="0" w:color="auto"/>
                                                            <w:right w:val="none" w:sz="0" w:space="0" w:color="auto"/>
                                                          </w:divBdr>
                                                        </w:div>
                                                        <w:div w:id="61217744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86409194">
                                                  <w:marLeft w:val="-108"/>
                                                  <w:marRight w:val="0"/>
                                                  <w:marTop w:val="0"/>
                                                  <w:marBottom w:val="0"/>
                                                  <w:divBdr>
                                                    <w:top w:val="none" w:sz="0" w:space="0" w:color="auto"/>
                                                    <w:left w:val="none" w:sz="0" w:space="0" w:color="auto"/>
                                                    <w:bottom w:val="none" w:sz="0" w:space="0" w:color="auto"/>
                                                    <w:right w:val="none" w:sz="0" w:space="0" w:color="auto"/>
                                                  </w:divBdr>
                                                  <w:divsChild>
                                                    <w:div w:id="476921723">
                                                      <w:marLeft w:val="0"/>
                                                      <w:marRight w:val="0"/>
                                                      <w:marTop w:val="0"/>
                                                      <w:marBottom w:val="0"/>
                                                      <w:divBdr>
                                                        <w:top w:val="single" w:sz="2" w:space="0" w:color="A9A9A9"/>
                                                        <w:left w:val="single" w:sz="2" w:space="0" w:color="A9A9A9"/>
                                                        <w:bottom w:val="single" w:sz="2" w:space="0" w:color="A9A9A9"/>
                                                        <w:right w:val="single" w:sz="2" w:space="0" w:color="A9A9A9"/>
                                                      </w:divBdr>
                                                      <w:divsChild>
                                                        <w:div w:id="129713127">
                                                          <w:marLeft w:val="0"/>
                                                          <w:marRight w:val="0"/>
                                                          <w:marTop w:val="0"/>
                                                          <w:marBottom w:val="0"/>
                                                          <w:divBdr>
                                                            <w:top w:val="none" w:sz="0" w:space="0" w:color="auto"/>
                                                            <w:left w:val="none" w:sz="0" w:space="0" w:color="auto"/>
                                                            <w:bottom w:val="none" w:sz="0" w:space="0" w:color="auto"/>
                                                            <w:right w:val="none" w:sz="0" w:space="0" w:color="auto"/>
                                                          </w:divBdr>
                                                          <w:divsChild>
                                                            <w:div w:id="133110534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44863839">
                              <w:marLeft w:val="0"/>
                              <w:marRight w:val="0"/>
                              <w:marTop w:val="0"/>
                              <w:marBottom w:val="0"/>
                              <w:divBdr>
                                <w:top w:val="none" w:sz="0" w:space="0" w:color="auto"/>
                                <w:left w:val="none" w:sz="0" w:space="0" w:color="auto"/>
                                <w:bottom w:val="none" w:sz="0" w:space="0" w:color="auto"/>
                                <w:right w:val="none" w:sz="0" w:space="0" w:color="auto"/>
                              </w:divBdr>
                            </w:div>
                            <w:div w:id="1333220234">
                              <w:marLeft w:val="0"/>
                              <w:marRight w:val="0"/>
                              <w:marTop w:val="0"/>
                              <w:marBottom w:val="0"/>
                              <w:divBdr>
                                <w:top w:val="none" w:sz="0" w:space="0" w:color="auto"/>
                                <w:left w:val="none" w:sz="0" w:space="0" w:color="auto"/>
                                <w:bottom w:val="none" w:sz="0" w:space="0" w:color="auto"/>
                                <w:right w:val="none" w:sz="0" w:space="0" w:color="auto"/>
                              </w:divBdr>
                            </w:div>
                            <w:div w:id="19515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034581">
      <w:bodyDiv w:val="1"/>
      <w:marLeft w:val="0"/>
      <w:marRight w:val="0"/>
      <w:marTop w:val="0"/>
      <w:marBottom w:val="0"/>
      <w:divBdr>
        <w:top w:val="none" w:sz="0" w:space="0" w:color="auto"/>
        <w:left w:val="none" w:sz="0" w:space="0" w:color="auto"/>
        <w:bottom w:val="none" w:sz="0" w:space="0" w:color="auto"/>
        <w:right w:val="none" w:sz="0" w:space="0" w:color="auto"/>
      </w:divBdr>
      <w:divsChild>
        <w:div w:id="1015426367">
          <w:marLeft w:val="0"/>
          <w:marRight w:val="0"/>
          <w:marTop w:val="0"/>
          <w:marBottom w:val="0"/>
          <w:divBdr>
            <w:top w:val="none" w:sz="0" w:space="0" w:color="auto"/>
            <w:left w:val="none" w:sz="0" w:space="0" w:color="auto"/>
            <w:bottom w:val="none" w:sz="0" w:space="0" w:color="auto"/>
            <w:right w:val="none" w:sz="0" w:space="0" w:color="auto"/>
          </w:divBdr>
          <w:divsChild>
            <w:div w:id="1945569669">
              <w:marLeft w:val="0"/>
              <w:marRight w:val="0"/>
              <w:marTop w:val="0"/>
              <w:marBottom w:val="0"/>
              <w:divBdr>
                <w:top w:val="none" w:sz="0" w:space="0" w:color="auto"/>
                <w:left w:val="none" w:sz="0" w:space="0" w:color="auto"/>
                <w:bottom w:val="none" w:sz="0" w:space="0" w:color="auto"/>
                <w:right w:val="none" w:sz="0" w:space="0" w:color="auto"/>
              </w:divBdr>
            </w:div>
            <w:div w:id="1889954208">
              <w:marLeft w:val="0"/>
              <w:marRight w:val="0"/>
              <w:marTop w:val="77"/>
              <w:marBottom w:val="0"/>
              <w:divBdr>
                <w:top w:val="none" w:sz="0" w:space="0" w:color="auto"/>
                <w:left w:val="none" w:sz="0" w:space="0" w:color="auto"/>
                <w:bottom w:val="none" w:sz="0" w:space="0" w:color="auto"/>
                <w:right w:val="none" w:sz="0" w:space="0" w:color="auto"/>
              </w:divBdr>
              <w:divsChild>
                <w:div w:id="1081366866">
                  <w:marLeft w:val="0"/>
                  <w:marRight w:val="0"/>
                  <w:marTop w:val="0"/>
                  <w:marBottom w:val="0"/>
                  <w:divBdr>
                    <w:top w:val="none" w:sz="0" w:space="0" w:color="auto"/>
                    <w:left w:val="none" w:sz="0" w:space="0" w:color="auto"/>
                    <w:bottom w:val="none" w:sz="0" w:space="0" w:color="auto"/>
                    <w:right w:val="none" w:sz="0" w:space="0" w:color="auto"/>
                  </w:divBdr>
                </w:div>
                <w:div w:id="921184098">
                  <w:marLeft w:val="0"/>
                  <w:marRight w:val="0"/>
                  <w:marTop w:val="0"/>
                  <w:marBottom w:val="0"/>
                  <w:divBdr>
                    <w:top w:val="none" w:sz="0" w:space="0" w:color="auto"/>
                    <w:left w:val="none" w:sz="0" w:space="0" w:color="auto"/>
                    <w:bottom w:val="none" w:sz="0" w:space="0" w:color="auto"/>
                    <w:right w:val="none" w:sz="0" w:space="0" w:color="auto"/>
                  </w:divBdr>
                  <w:divsChild>
                    <w:div w:id="769157262">
                      <w:marLeft w:val="0"/>
                      <w:marRight w:val="0"/>
                      <w:marTop w:val="0"/>
                      <w:marBottom w:val="0"/>
                      <w:divBdr>
                        <w:top w:val="none" w:sz="0" w:space="0" w:color="auto"/>
                        <w:left w:val="none" w:sz="0" w:space="0" w:color="auto"/>
                        <w:bottom w:val="none" w:sz="0" w:space="0" w:color="auto"/>
                        <w:right w:val="none" w:sz="0" w:space="0" w:color="auto"/>
                      </w:divBdr>
                      <w:divsChild>
                        <w:div w:id="1537228936">
                          <w:marLeft w:val="0"/>
                          <w:marRight w:val="0"/>
                          <w:marTop w:val="0"/>
                          <w:marBottom w:val="0"/>
                          <w:divBdr>
                            <w:top w:val="none" w:sz="0" w:space="0" w:color="auto"/>
                            <w:left w:val="none" w:sz="0" w:space="0" w:color="auto"/>
                            <w:bottom w:val="none" w:sz="0" w:space="0" w:color="auto"/>
                            <w:right w:val="none" w:sz="0" w:space="0" w:color="auto"/>
                          </w:divBdr>
                          <w:divsChild>
                            <w:div w:id="28527723">
                              <w:marLeft w:val="0"/>
                              <w:marRight w:val="0"/>
                              <w:marTop w:val="0"/>
                              <w:marBottom w:val="0"/>
                              <w:divBdr>
                                <w:top w:val="none" w:sz="0" w:space="0" w:color="auto"/>
                                <w:left w:val="none" w:sz="0" w:space="0" w:color="auto"/>
                                <w:bottom w:val="none" w:sz="0" w:space="0" w:color="auto"/>
                                <w:right w:val="none" w:sz="0" w:space="0" w:color="auto"/>
                              </w:divBdr>
                              <w:divsChild>
                                <w:div w:id="86907427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388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826046">
          <w:marLeft w:val="0"/>
          <w:marRight w:val="0"/>
          <w:marTop w:val="0"/>
          <w:marBottom w:val="0"/>
          <w:divBdr>
            <w:top w:val="none" w:sz="0" w:space="0" w:color="auto"/>
            <w:left w:val="none" w:sz="0" w:space="0" w:color="auto"/>
            <w:bottom w:val="none" w:sz="0" w:space="0" w:color="auto"/>
            <w:right w:val="none" w:sz="0" w:space="0" w:color="auto"/>
          </w:divBdr>
          <w:divsChild>
            <w:div w:id="1623534987">
              <w:marLeft w:val="0"/>
              <w:marRight w:val="0"/>
              <w:marTop w:val="0"/>
              <w:marBottom w:val="194"/>
              <w:divBdr>
                <w:top w:val="none" w:sz="0" w:space="0" w:color="auto"/>
                <w:left w:val="none" w:sz="0" w:space="0" w:color="auto"/>
                <w:bottom w:val="none" w:sz="0" w:space="0" w:color="auto"/>
                <w:right w:val="none" w:sz="0" w:space="0" w:color="auto"/>
              </w:divBdr>
              <w:divsChild>
                <w:div w:id="354162946">
                  <w:marLeft w:val="0"/>
                  <w:marRight w:val="0"/>
                  <w:marTop w:val="0"/>
                  <w:marBottom w:val="0"/>
                  <w:divBdr>
                    <w:top w:val="none" w:sz="0" w:space="0" w:color="auto"/>
                    <w:left w:val="none" w:sz="0" w:space="0" w:color="auto"/>
                    <w:bottom w:val="none" w:sz="0" w:space="0" w:color="auto"/>
                    <w:right w:val="none" w:sz="0" w:space="0" w:color="auto"/>
                  </w:divBdr>
                  <w:divsChild>
                    <w:div w:id="2035574208">
                      <w:marLeft w:val="0"/>
                      <w:marRight w:val="0"/>
                      <w:marTop w:val="0"/>
                      <w:marBottom w:val="129"/>
                      <w:divBdr>
                        <w:top w:val="none" w:sz="0" w:space="0" w:color="auto"/>
                        <w:left w:val="none" w:sz="0" w:space="0" w:color="auto"/>
                        <w:bottom w:val="none" w:sz="0" w:space="0" w:color="auto"/>
                        <w:right w:val="none" w:sz="0" w:space="0" w:color="auto"/>
                      </w:divBdr>
                      <w:divsChild>
                        <w:div w:id="2143425931">
                          <w:marLeft w:val="0"/>
                          <w:marRight w:val="0"/>
                          <w:marTop w:val="0"/>
                          <w:marBottom w:val="0"/>
                          <w:divBdr>
                            <w:top w:val="none" w:sz="0" w:space="0" w:color="auto"/>
                            <w:left w:val="none" w:sz="0" w:space="0" w:color="auto"/>
                            <w:bottom w:val="none" w:sz="0" w:space="0" w:color="auto"/>
                            <w:right w:val="none" w:sz="0" w:space="0" w:color="auto"/>
                          </w:divBdr>
                          <w:divsChild>
                            <w:div w:id="1753089918">
                              <w:marLeft w:val="0"/>
                              <w:marRight w:val="103"/>
                              <w:marTop w:val="0"/>
                              <w:marBottom w:val="103"/>
                              <w:divBdr>
                                <w:top w:val="none" w:sz="0" w:space="0" w:color="auto"/>
                                <w:left w:val="none" w:sz="0" w:space="0" w:color="auto"/>
                                <w:bottom w:val="none" w:sz="0" w:space="0" w:color="auto"/>
                                <w:right w:val="none" w:sz="0" w:space="0" w:color="auto"/>
                              </w:divBdr>
                              <w:divsChild>
                                <w:div w:id="185367640">
                                  <w:marLeft w:val="0"/>
                                  <w:marRight w:val="0"/>
                                  <w:marTop w:val="0"/>
                                  <w:marBottom w:val="0"/>
                                  <w:divBdr>
                                    <w:top w:val="none" w:sz="0" w:space="0" w:color="auto"/>
                                    <w:left w:val="none" w:sz="0" w:space="0" w:color="auto"/>
                                    <w:bottom w:val="none" w:sz="0" w:space="0" w:color="auto"/>
                                    <w:right w:val="none" w:sz="0" w:space="0" w:color="auto"/>
                                  </w:divBdr>
                                  <w:divsChild>
                                    <w:div w:id="104085948">
                                      <w:marLeft w:val="0"/>
                                      <w:marRight w:val="0"/>
                                      <w:marTop w:val="0"/>
                                      <w:marBottom w:val="0"/>
                                      <w:divBdr>
                                        <w:top w:val="none" w:sz="0" w:space="0" w:color="auto"/>
                                        <w:left w:val="none" w:sz="0" w:space="0" w:color="auto"/>
                                        <w:bottom w:val="none" w:sz="0" w:space="0" w:color="auto"/>
                                        <w:right w:val="none" w:sz="0" w:space="0" w:color="auto"/>
                                      </w:divBdr>
                                      <w:divsChild>
                                        <w:div w:id="1799949219">
                                          <w:marLeft w:val="0"/>
                                          <w:marRight w:val="0"/>
                                          <w:marTop w:val="0"/>
                                          <w:marBottom w:val="0"/>
                                          <w:divBdr>
                                            <w:top w:val="none" w:sz="0" w:space="0" w:color="auto"/>
                                            <w:left w:val="none" w:sz="0" w:space="0" w:color="auto"/>
                                            <w:bottom w:val="none" w:sz="0" w:space="0" w:color="auto"/>
                                            <w:right w:val="none" w:sz="0" w:space="0" w:color="auto"/>
                                          </w:divBdr>
                                          <w:divsChild>
                                            <w:div w:id="1477725092">
                                              <w:marLeft w:val="0"/>
                                              <w:marRight w:val="0"/>
                                              <w:marTop w:val="0"/>
                                              <w:marBottom w:val="0"/>
                                              <w:divBdr>
                                                <w:top w:val="none" w:sz="0" w:space="0" w:color="auto"/>
                                                <w:left w:val="none" w:sz="0" w:space="0" w:color="auto"/>
                                                <w:bottom w:val="none" w:sz="0" w:space="0" w:color="auto"/>
                                                <w:right w:val="none" w:sz="0" w:space="0" w:color="auto"/>
                                              </w:divBdr>
                                              <w:divsChild>
                                                <w:div w:id="17332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704940">
                              <w:marLeft w:val="0"/>
                              <w:marRight w:val="0"/>
                              <w:marTop w:val="0"/>
                              <w:marBottom w:val="0"/>
                              <w:divBdr>
                                <w:top w:val="single" w:sz="2" w:space="0" w:color="ECECEC"/>
                                <w:left w:val="single" w:sz="2" w:space="0" w:color="ECECEC"/>
                                <w:bottom w:val="single" w:sz="2" w:space="0" w:color="ECECEC"/>
                                <w:right w:val="single" w:sz="2" w:space="0" w:color="ECECEC"/>
                              </w:divBdr>
                              <w:divsChild>
                                <w:div w:id="915364429">
                                  <w:marLeft w:val="0"/>
                                  <w:marRight w:val="0"/>
                                  <w:marTop w:val="0"/>
                                  <w:marBottom w:val="0"/>
                                  <w:divBdr>
                                    <w:top w:val="none" w:sz="0" w:space="0" w:color="auto"/>
                                    <w:left w:val="none" w:sz="0" w:space="0" w:color="auto"/>
                                    <w:bottom w:val="none" w:sz="0" w:space="0" w:color="auto"/>
                                    <w:right w:val="none" w:sz="0" w:space="0" w:color="auto"/>
                                  </w:divBdr>
                                  <w:divsChild>
                                    <w:div w:id="21092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2980">
                              <w:marLeft w:val="0"/>
                              <w:marRight w:val="0"/>
                              <w:marTop w:val="0"/>
                              <w:marBottom w:val="0"/>
                              <w:divBdr>
                                <w:top w:val="none" w:sz="0" w:space="0" w:color="auto"/>
                                <w:left w:val="none" w:sz="0" w:space="0" w:color="auto"/>
                                <w:bottom w:val="none" w:sz="0" w:space="0" w:color="auto"/>
                                <w:right w:val="none" w:sz="0" w:space="0" w:color="auto"/>
                              </w:divBdr>
                              <w:divsChild>
                                <w:div w:id="727803116">
                                  <w:marLeft w:val="0"/>
                                  <w:marRight w:val="0"/>
                                  <w:marTop w:val="0"/>
                                  <w:marBottom w:val="0"/>
                                  <w:divBdr>
                                    <w:top w:val="none" w:sz="0" w:space="0" w:color="auto"/>
                                    <w:left w:val="none" w:sz="0" w:space="0" w:color="auto"/>
                                    <w:bottom w:val="none" w:sz="0" w:space="0" w:color="auto"/>
                                    <w:right w:val="none" w:sz="0" w:space="0" w:color="auto"/>
                                  </w:divBdr>
                                  <w:divsChild>
                                    <w:div w:id="1344084948">
                                      <w:marLeft w:val="0"/>
                                      <w:marRight w:val="0"/>
                                      <w:marTop w:val="0"/>
                                      <w:marBottom w:val="0"/>
                                      <w:divBdr>
                                        <w:top w:val="none" w:sz="0" w:space="0" w:color="auto"/>
                                        <w:left w:val="none" w:sz="0" w:space="0" w:color="auto"/>
                                        <w:bottom w:val="none" w:sz="0" w:space="0" w:color="auto"/>
                                        <w:right w:val="none" w:sz="0" w:space="0" w:color="auto"/>
                                      </w:divBdr>
                                      <w:divsChild>
                                        <w:div w:id="327176647">
                                          <w:marLeft w:val="0"/>
                                          <w:marRight w:val="0"/>
                                          <w:marTop w:val="0"/>
                                          <w:marBottom w:val="0"/>
                                          <w:divBdr>
                                            <w:top w:val="none" w:sz="0" w:space="0" w:color="auto"/>
                                            <w:left w:val="none" w:sz="0" w:space="0" w:color="auto"/>
                                            <w:bottom w:val="none" w:sz="0" w:space="0" w:color="auto"/>
                                            <w:right w:val="none" w:sz="0" w:space="0" w:color="auto"/>
                                          </w:divBdr>
                                          <w:divsChild>
                                            <w:div w:id="447701826">
                                              <w:marLeft w:val="0"/>
                                              <w:marRight w:val="0"/>
                                              <w:marTop w:val="0"/>
                                              <w:marBottom w:val="0"/>
                                              <w:divBdr>
                                                <w:top w:val="single" w:sz="2" w:space="0" w:color="DFDFDF"/>
                                                <w:left w:val="single" w:sz="2" w:space="0" w:color="DFDFDF"/>
                                                <w:bottom w:val="single" w:sz="2" w:space="0" w:color="DFDFDF"/>
                                                <w:right w:val="single" w:sz="2" w:space="0" w:color="DFDFDF"/>
                                              </w:divBdr>
                                              <w:divsChild>
                                                <w:div w:id="778989128">
                                                  <w:marLeft w:val="0"/>
                                                  <w:marRight w:val="0"/>
                                                  <w:marTop w:val="0"/>
                                                  <w:marBottom w:val="0"/>
                                                  <w:divBdr>
                                                    <w:top w:val="none" w:sz="0" w:space="0" w:color="auto"/>
                                                    <w:left w:val="none" w:sz="0" w:space="0" w:color="auto"/>
                                                    <w:bottom w:val="none" w:sz="0" w:space="0" w:color="auto"/>
                                                    <w:right w:val="none" w:sz="0" w:space="0" w:color="auto"/>
                                                  </w:divBdr>
                                                  <w:divsChild>
                                                    <w:div w:id="492918825">
                                                      <w:marLeft w:val="0"/>
                                                      <w:marRight w:val="0"/>
                                                      <w:marTop w:val="0"/>
                                                      <w:marBottom w:val="0"/>
                                                      <w:divBdr>
                                                        <w:top w:val="none" w:sz="0" w:space="0" w:color="auto"/>
                                                        <w:left w:val="none" w:sz="0" w:space="0" w:color="auto"/>
                                                        <w:bottom w:val="none" w:sz="0" w:space="0" w:color="auto"/>
                                                        <w:right w:val="none" w:sz="0" w:space="0" w:color="auto"/>
                                                      </w:divBdr>
                                                      <w:divsChild>
                                                        <w:div w:id="1347630167">
                                                          <w:marLeft w:val="0"/>
                                                          <w:marRight w:val="0"/>
                                                          <w:marTop w:val="0"/>
                                                          <w:marBottom w:val="0"/>
                                                          <w:divBdr>
                                                            <w:top w:val="none" w:sz="0" w:space="0" w:color="auto"/>
                                                            <w:left w:val="none" w:sz="0" w:space="0" w:color="auto"/>
                                                            <w:bottom w:val="none" w:sz="0" w:space="0" w:color="auto"/>
                                                            <w:right w:val="none" w:sz="0" w:space="0" w:color="auto"/>
                                                          </w:divBdr>
                                                        </w:div>
                                                        <w:div w:id="332148549">
                                                          <w:marLeft w:val="0"/>
                                                          <w:marRight w:val="13"/>
                                                          <w:marTop w:val="0"/>
                                                          <w:marBottom w:val="0"/>
                                                          <w:divBdr>
                                                            <w:top w:val="none" w:sz="0" w:space="0" w:color="auto"/>
                                                            <w:left w:val="none" w:sz="0" w:space="0" w:color="auto"/>
                                                            <w:bottom w:val="none" w:sz="0" w:space="0" w:color="auto"/>
                                                            <w:right w:val="none" w:sz="0" w:space="0" w:color="auto"/>
                                                          </w:divBdr>
                                                        </w:div>
                                                        <w:div w:id="31399452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99129070">
                                                  <w:marLeft w:val="-108"/>
                                                  <w:marRight w:val="0"/>
                                                  <w:marTop w:val="0"/>
                                                  <w:marBottom w:val="0"/>
                                                  <w:divBdr>
                                                    <w:top w:val="none" w:sz="0" w:space="0" w:color="auto"/>
                                                    <w:left w:val="none" w:sz="0" w:space="0" w:color="auto"/>
                                                    <w:bottom w:val="none" w:sz="0" w:space="0" w:color="auto"/>
                                                    <w:right w:val="none" w:sz="0" w:space="0" w:color="auto"/>
                                                  </w:divBdr>
                                                  <w:divsChild>
                                                    <w:div w:id="507258976">
                                                      <w:marLeft w:val="0"/>
                                                      <w:marRight w:val="0"/>
                                                      <w:marTop w:val="0"/>
                                                      <w:marBottom w:val="0"/>
                                                      <w:divBdr>
                                                        <w:top w:val="single" w:sz="2" w:space="0" w:color="A9A9A9"/>
                                                        <w:left w:val="single" w:sz="2" w:space="0" w:color="A9A9A9"/>
                                                        <w:bottom w:val="single" w:sz="2" w:space="0" w:color="A9A9A9"/>
                                                        <w:right w:val="single" w:sz="2" w:space="0" w:color="A9A9A9"/>
                                                      </w:divBdr>
                                                      <w:divsChild>
                                                        <w:div w:id="106971371">
                                                          <w:marLeft w:val="0"/>
                                                          <w:marRight w:val="0"/>
                                                          <w:marTop w:val="0"/>
                                                          <w:marBottom w:val="0"/>
                                                          <w:divBdr>
                                                            <w:top w:val="none" w:sz="0" w:space="0" w:color="auto"/>
                                                            <w:left w:val="none" w:sz="0" w:space="0" w:color="auto"/>
                                                            <w:bottom w:val="none" w:sz="0" w:space="0" w:color="auto"/>
                                                            <w:right w:val="none" w:sz="0" w:space="0" w:color="auto"/>
                                                          </w:divBdr>
                                                          <w:divsChild>
                                                            <w:div w:id="178156065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820026573">
      <w:bodyDiv w:val="1"/>
      <w:marLeft w:val="0"/>
      <w:marRight w:val="0"/>
      <w:marTop w:val="0"/>
      <w:marBottom w:val="0"/>
      <w:divBdr>
        <w:top w:val="none" w:sz="0" w:space="0" w:color="auto"/>
        <w:left w:val="none" w:sz="0" w:space="0" w:color="auto"/>
        <w:bottom w:val="none" w:sz="0" w:space="0" w:color="auto"/>
        <w:right w:val="none" w:sz="0" w:space="0" w:color="auto"/>
      </w:divBdr>
      <w:divsChild>
        <w:div w:id="441799693">
          <w:marLeft w:val="0"/>
          <w:marRight w:val="0"/>
          <w:marTop w:val="0"/>
          <w:marBottom w:val="0"/>
          <w:divBdr>
            <w:top w:val="none" w:sz="0" w:space="0" w:color="auto"/>
            <w:left w:val="none" w:sz="0" w:space="0" w:color="auto"/>
            <w:bottom w:val="none" w:sz="0" w:space="0" w:color="auto"/>
            <w:right w:val="none" w:sz="0" w:space="0" w:color="auto"/>
          </w:divBdr>
          <w:divsChild>
            <w:div w:id="652836004">
              <w:marLeft w:val="0"/>
              <w:marRight w:val="0"/>
              <w:marTop w:val="0"/>
              <w:marBottom w:val="0"/>
              <w:divBdr>
                <w:top w:val="none" w:sz="0" w:space="0" w:color="auto"/>
                <w:left w:val="none" w:sz="0" w:space="0" w:color="auto"/>
                <w:bottom w:val="none" w:sz="0" w:space="0" w:color="auto"/>
                <w:right w:val="none" w:sz="0" w:space="0" w:color="auto"/>
              </w:divBdr>
            </w:div>
            <w:div w:id="704066914">
              <w:marLeft w:val="0"/>
              <w:marRight w:val="0"/>
              <w:marTop w:val="77"/>
              <w:marBottom w:val="0"/>
              <w:divBdr>
                <w:top w:val="none" w:sz="0" w:space="0" w:color="auto"/>
                <w:left w:val="none" w:sz="0" w:space="0" w:color="auto"/>
                <w:bottom w:val="none" w:sz="0" w:space="0" w:color="auto"/>
                <w:right w:val="none" w:sz="0" w:space="0" w:color="auto"/>
              </w:divBdr>
              <w:divsChild>
                <w:div w:id="1320381795">
                  <w:marLeft w:val="0"/>
                  <w:marRight w:val="0"/>
                  <w:marTop w:val="0"/>
                  <w:marBottom w:val="0"/>
                  <w:divBdr>
                    <w:top w:val="none" w:sz="0" w:space="0" w:color="auto"/>
                    <w:left w:val="none" w:sz="0" w:space="0" w:color="auto"/>
                    <w:bottom w:val="none" w:sz="0" w:space="0" w:color="auto"/>
                    <w:right w:val="none" w:sz="0" w:space="0" w:color="auto"/>
                  </w:divBdr>
                </w:div>
                <w:div w:id="658264271">
                  <w:marLeft w:val="0"/>
                  <w:marRight w:val="0"/>
                  <w:marTop w:val="0"/>
                  <w:marBottom w:val="0"/>
                  <w:divBdr>
                    <w:top w:val="none" w:sz="0" w:space="0" w:color="auto"/>
                    <w:left w:val="none" w:sz="0" w:space="0" w:color="auto"/>
                    <w:bottom w:val="none" w:sz="0" w:space="0" w:color="auto"/>
                    <w:right w:val="none" w:sz="0" w:space="0" w:color="auto"/>
                  </w:divBdr>
                  <w:divsChild>
                    <w:div w:id="267008265">
                      <w:marLeft w:val="0"/>
                      <w:marRight w:val="0"/>
                      <w:marTop w:val="0"/>
                      <w:marBottom w:val="0"/>
                      <w:divBdr>
                        <w:top w:val="none" w:sz="0" w:space="0" w:color="auto"/>
                        <w:left w:val="none" w:sz="0" w:space="0" w:color="auto"/>
                        <w:bottom w:val="none" w:sz="0" w:space="0" w:color="auto"/>
                        <w:right w:val="none" w:sz="0" w:space="0" w:color="auto"/>
                      </w:divBdr>
                      <w:divsChild>
                        <w:div w:id="573509003">
                          <w:marLeft w:val="0"/>
                          <w:marRight w:val="0"/>
                          <w:marTop w:val="0"/>
                          <w:marBottom w:val="0"/>
                          <w:divBdr>
                            <w:top w:val="none" w:sz="0" w:space="0" w:color="auto"/>
                            <w:left w:val="none" w:sz="0" w:space="0" w:color="auto"/>
                            <w:bottom w:val="none" w:sz="0" w:space="0" w:color="auto"/>
                            <w:right w:val="none" w:sz="0" w:space="0" w:color="auto"/>
                          </w:divBdr>
                          <w:divsChild>
                            <w:div w:id="467549798">
                              <w:marLeft w:val="65"/>
                              <w:marRight w:val="0"/>
                              <w:marTop w:val="0"/>
                              <w:marBottom w:val="0"/>
                              <w:divBdr>
                                <w:top w:val="single" w:sz="2" w:space="0" w:color="595959"/>
                                <w:left w:val="single" w:sz="2" w:space="3" w:color="595959"/>
                                <w:bottom w:val="single" w:sz="2" w:space="0" w:color="595959"/>
                                <w:right w:val="single" w:sz="2" w:space="3" w:color="595959"/>
                              </w:divBdr>
                            </w:div>
                            <w:div w:id="932863581">
                              <w:marLeft w:val="0"/>
                              <w:marRight w:val="0"/>
                              <w:marTop w:val="0"/>
                              <w:marBottom w:val="0"/>
                              <w:divBdr>
                                <w:top w:val="none" w:sz="0" w:space="0" w:color="auto"/>
                                <w:left w:val="none" w:sz="0" w:space="0" w:color="auto"/>
                                <w:bottom w:val="none" w:sz="0" w:space="0" w:color="auto"/>
                                <w:right w:val="none" w:sz="0" w:space="0" w:color="auto"/>
                              </w:divBdr>
                              <w:divsChild>
                                <w:div w:id="160865350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672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330422">
          <w:marLeft w:val="0"/>
          <w:marRight w:val="0"/>
          <w:marTop w:val="0"/>
          <w:marBottom w:val="0"/>
          <w:divBdr>
            <w:top w:val="none" w:sz="0" w:space="0" w:color="auto"/>
            <w:left w:val="none" w:sz="0" w:space="0" w:color="auto"/>
            <w:bottom w:val="none" w:sz="0" w:space="0" w:color="auto"/>
            <w:right w:val="none" w:sz="0" w:space="0" w:color="auto"/>
          </w:divBdr>
          <w:divsChild>
            <w:div w:id="415589191">
              <w:marLeft w:val="0"/>
              <w:marRight w:val="0"/>
              <w:marTop w:val="0"/>
              <w:marBottom w:val="194"/>
              <w:divBdr>
                <w:top w:val="none" w:sz="0" w:space="0" w:color="auto"/>
                <w:left w:val="none" w:sz="0" w:space="0" w:color="auto"/>
                <w:bottom w:val="none" w:sz="0" w:space="0" w:color="auto"/>
                <w:right w:val="none" w:sz="0" w:space="0" w:color="auto"/>
              </w:divBdr>
              <w:divsChild>
                <w:div w:id="441926531">
                  <w:marLeft w:val="0"/>
                  <w:marRight w:val="0"/>
                  <w:marTop w:val="0"/>
                  <w:marBottom w:val="0"/>
                  <w:divBdr>
                    <w:top w:val="none" w:sz="0" w:space="0" w:color="auto"/>
                    <w:left w:val="none" w:sz="0" w:space="0" w:color="auto"/>
                    <w:bottom w:val="none" w:sz="0" w:space="0" w:color="auto"/>
                    <w:right w:val="none" w:sz="0" w:space="0" w:color="auto"/>
                  </w:divBdr>
                  <w:divsChild>
                    <w:div w:id="49572131">
                      <w:marLeft w:val="0"/>
                      <w:marRight w:val="0"/>
                      <w:marTop w:val="0"/>
                      <w:marBottom w:val="129"/>
                      <w:divBdr>
                        <w:top w:val="none" w:sz="0" w:space="0" w:color="auto"/>
                        <w:left w:val="none" w:sz="0" w:space="0" w:color="auto"/>
                        <w:bottom w:val="none" w:sz="0" w:space="0" w:color="auto"/>
                        <w:right w:val="none" w:sz="0" w:space="0" w:color="auto"/>
                      </w:divBdr>
                      <w:divsChild>
                        <w:div w:id="1672485086">
                          <w:marLeft w:val="0"/>
                          <w:marRight w:val="0"/>
                          <w:marTop w:val="0"/>
                          <w:marBottom w:val="0"/>
                          <w:divBdr>
                            <w:top w:val="none" w:sz="0" w:space="0" w:color="auto"/>
                            <w:left w:val="none" w:sz="0" w:space="0" w:color="auto"/>
                            <w:bottom w:val="none" w:sz="0" w:space="0" w:color="auto"/>
                            <w:right w:val="none" w:sz="0" w:space="0" w:color="auto"/>
                          </w:divBdr>
                          <w:divsChild>
                            <w:div w:id="1336617025">
                              <w:marLeft w:val="0"/>
                              <w:marRight w:val="103"/>
                              <w:marTop w:val="0"/>
                              <w:marBottom w:val="103"/>
                              <w:divBdr>
                                <w:top w:val="none" w:sz="0" w:space="0" w:color="auto"/>
                                <w:left w:val="none" w:sz="0" w:space="0" w:color="auto"/>
                                <w:bottom w:val="none" w:sz="0" w:space="0" w:color="auto"/>
                                <w:right w:val="none" w:sz="0" w:space="0" w:color="auto"/>
                              </w:divBdr>
                              <w:divsChild>
                                <w:div w:id="1495949321">
                                  <w:marLeft w:val="0"/>
                                  <w:marRight w:val="0"/>
                                  <w:marTop w:val="0"/>
                                  <w:marBottom w:val="0"/>
                                  <w:divBdr>
                                    <w:top w:val="none" w:sz="0" w:space="0" w:color="auto"/>
                                    <w:left w:val="none" w:sz="0" w:space="0" w:color="auto"/>
                                    <w:bottom w:val="none" w:sz="0" w:space="0" w:color="auto"/>
                                    <w:right w:val="none" w:sz="0" w:space="0" w:color="auto"/>
                                  </w:divBdr>
                                  <w:divsChild>
                                    <w:div w:id="1161577439">
                                      <w:marLeft w:val="0"/>
                                      <w:marRight w:val="0"/>
                                      <w:marTop w:val="0"/>
                                      <w:marBottom w:val="0"/>
                                      <w:divBdr>
                                        <w:top w:val="none" w:sz="0" w:space="0" w:color="auto"/>
                                        <w:left w:val="none" w:sz="0" w:space="0" w:color="auto"/>
                                        <w:bottom w:val="none" w:sz="0" w:space="0" w:color="auto"/>
                                        <w:right w:val="none" w:sz="0" w:space="0" w:color="auto"/>
                                      </w:divBdr>
                                      <w:divsChild>
                                        <w:div w:id="115954589">
                                          <w:marLeft w:val="0"/>
                                          <w:marRight w:val="0"/>
                                          <w:marTop w:val="0"/>
                                          <w:marBottom w:val="0"/>
                                          <w:divBdr>
                                            <w:top w:val="none" w:sz="0" w:space="0" w:color="auto"/>
                                            <w:left w:val="none" w:sz="0" w:space="0" w:color="auto"/>
                                            <w:bottom w:val="none" w:sz="0" w:space="0" w:color="auto"/>
                                            <w:right w:val="none" w:sz="0" w:space="0" w:color="auto"/>
                                          </w:divBdr>
                                          <w:divsChild>
                                            <w:div w:id="1382748518">
                                              <w:marLeft w:val="0"/>
                                              <w:marRight w:val="0"/>
                                              <w:marTop w:val="0"/>
                                              <w:marBottom w:val="0"/>
                                              <w:divBdr>
                                                <w:top w:val="none" w:sz="0" w:space="0" w:color="auto"/>
                                                <w:left w:val="none" w:sz="0" w:space="0" w:color="auto"/>
                                                <w:bottom w:val="none" w:sz="0" w:space="0" w:color="auto"/>
                                                <w:right w:val="none" w:sz="0" w:space="0" w:color="auto"/>
                                              </w:divBdr>
                                              <w:divsChild>
                                                <w:div w:id="6148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428348">
                              <w:marLeft w:val="0"/>
                              <w:marRight w:val="0"/>
                              <w:marTop w:val="0"/>
                              <w:marBottom w:val="0"/>
                              <w:divBdr>
                                <w:top w:val="none" w:sz="0" w:space="0" w:color="auto"/>
                                <w:left w:val="none" w:sz="0" w:space="0" w:color="auto"/>
                                <w:bottom w:val="none" w:sz="0" w:space="0" w:color="auto"/>
                                <w:right w:val="none" w:sz="0" w:space="0" w:color="auto"/>
                              </w:divBdr>
                            </w:div>
                            <w:div w:id="2105952961">
                              <w:marLeft w:val="0"/>
                              <w:marRight w:val="0"/>
                              <w:marTop w:val="0"/>
                              <w:marBottom w:val="0"/>
                              <w:divBdr>
                                <w:top w:val="none" w:sz="0" w:space="0" w:color="auto"/>
                                <w:left w:val="none" w:sz="0" w:space="0" w:color="auto"/>
                                <w:bottom w:val="none" w:sz="0" w:space="0" w:color="auto"/>
                                <w:right w:val="none" w:sz="0" w:space="0" w:color="auto"/>
                              </w:divBdr>
                              <w:divsChild>
                                <w:div w:id="348722347">
                                  <w:marLeft w:val="0"/>
                                  <w:marRight w:val="0"/>
                                  <w:marTop w:val="0"/>
                                  <w:marBottom w:val="0"/>
                                  <w:divBdr>
                                    <w:top w:val="none" w:sz="0" w:space="0" w:color="auto"/>
                                    <w:left w:val="none" w:sz="0" w:space="0" w:color="auto"/>
                                    <w:bottom w:val="none" w:sz="0" w:space="0" w:color="auto"/>
                                    <w:right w:val="none" w:sz="0" w:space="0" w:color="auto"/>
                                  </w:divBdr>
                                  <w:divsChild>
                                    <w:div w:id="1333215280">
                                      <w:marLeft w:val="0"/>
                                      <w:marRight w:val="0"/>
                                      <w:marTop w:val="0"/>
                                      <w:marBottom w:val="0"/>
                                      <w:divBdr>
                                        <w:top w:val="none" w:sz="0" w:space="0" w:color="auto"/>
                                        <w:left w:val="none" w:sz="0" w:space="0" w:color="auto"/>
                                        <w:bottom w:val="none" w:sz="0" w:space="0" w:color="auto"/>
                                        <w:right w:val="none" w:sz="0" w:space="0" w:color="auto"/>
                                      </w:divBdr>
                                      <w:divsChild>
                                        <w:div w:id="1982071266">
                                          <w:marLeft w:val="0"/>
                                          <w:marRight w:val="0"/>
                                          <w:marTop w:val="0"/>
                                          <w:marBottom w:val="0"/>
                                          <w:divBdr>
                                            <w:top w:val="none" w:sz="0" w:space="0" w:color="auto"/>
                                            <w:left w:val="none" w:sz="0" w:space="0" w:color="auto"/>
                                            <w:bottom w:val="none" w:sz="0" w:space="0" w:color="auto"/>
                                            <w:right w:val="none" w:sz="0" w:space="0" w:color="auto"/>
                                          </w:divBdr>
                                          <w:divsChild>
                                            <w:div w:id="1857501314">
                                              <w:marLeft w:val="0"/>
                                              <w:marRight w:val="0"/>
                                              <w:marTop w:val="0"/>
                                              <w:marBottom w:val="0"/>
                                              <w:divBdr>
                                                <w:top w:val="single" w:sz="2" w:space="0" w:color="DFDFDF"/>
                                                <w:left w:val="single" w:sz="2" w:space="0" w:color="DFDFDF"/>
                                                <w:bottom w:val="single" w:sz="2" w:space="0" w:color="DFDFDF"/>
                                                <w:right w:val="single" w:sz="2" w:space="0" w:color="DFDFDF"/>
                                              </w:divBdr>
                                              <w:divsChild>
                                                <w:div w:id="1850833806">
                                                  <w:marLeft w:val="0"/>
                                                  <w:marRight w:val="0"/>
                                                  <w:marTop w:val="0"/>
                                                  <w:marBottom w:val="0"/>
                                                  <w:divBdr>
                                                    <w:top w:val="none" w:sz="0" w:space="0" w:color="auto"/>
                                                    <w:left w:val="none" w:sz="0" w:space="0" w:color="auto"/>
                                                    <w:bottom w:val="none" w:sz="0" w:space="0" w:color="auto"/>
                                                    <w:right w:val="none" w:sz="0" w:space="0" w:color="auto"/>
                                                  </w:divBdr>
                                                  <w:divsChild>
                                                    <w:div w:id="1136024128">
                                                      <w:marLeft w:val="0"/>
                                                      <w:marRight w:val="0"/>
                                                      <w:marTop w:val="0"/>
                                                      <w:marBottom w:val="0"/>
                                                      <w:divBdr>
                                                        <w:top w:val="none" w:sz="0" w:space="0" w:color="auto"/>
                                                        <w:left w:val="none" w:sz="0" w:space="0" w:color="auto"/>
                                                        <w:bottom w:val="none" w:sz="0" w:space="0" w:color="auto"/>
                                                        <w:right w:val="none" w:sz="0" w:space="0" w:color="auto"/>
                                                      </w:divBdr>
                                                      <w:divsChild>
                                                        <w:div w:id="1674726754">
                                                          <w:marLeft w:val="0"/>
                                                          <w:marRight w:val="0"/>
                                                          <w:marTop w:val="0"/>
                                                          <w:marBottom w:val="0"/>
                                                          <w:divBdr>
                                                            <w:top w:val="none" w:sz="0" w:space="0" w:color="auto"/>
                                                            <w:left w:val="none" w:sz="0" w:space="0" w:color="auto"/>
                                                            <w:bottom w:val="none" w:sz="0" w:space="0" w:color="auto"/>
                                                            <w:right w:val="none" w:sz="0" w:space="0" w:color="auto"/>
                                                          </w:divBdr>
                                                        </w:div>
                                                        <w:div w:id="1343825257">
                                                          <w:marLeft w:val="0"/>
                                                          <w:marRight w:val="13"/>
                                                          <w:marTop w:val="0"/>
                                                          <w:marBottom w:val="0"/>
                                                          <w:divBdr>
                                                            <w:top w:val="none" w:sz="0" w:space="0" w:color="auto"/>
                                                            <w:left w:val="none" w:sz="0" w:space="0" w:color="auto"/>
                                                            <w:bottom w:val="none" w:sz="0" w:space="0" w:color="auto"/>
                                                            <w:right w:val="none" w:sz="0" w:space="0" w:color="auto"/>
                                                          </w:divBdr>
                                                        </w:div>
                                                        <w:div w:id="76061357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08796010">
                                                  <w:marLeft w:val="-108"/>
                                                  <w:marRight w:val="0"/>
                                                  <w:marTop w:val="0"/>
                                                  <w:marBottom w:val="0"/>
                                                  <w:divBdr>
                                                    <w:top w:val="none" w:sz="0" w:space="0" w:color="auto"/>
                                                    <w:left w:val="none" w:sz="0" w:space="0" w:color="auto"/>
                                                    <w:bottom w:val="none" w:sz="0" w:space="0" w:color="auto"/>
                                                    <w:right w:val="none" w:sz="0" w:space="0" w:color="auto"/>
                                                  </w:divBdr>
                                                  <w:divsChild>
                                                    <w:div w:id="1330403410">
                                                      <w:marLeft w:val="0"/>
                                                      <w:marRight w:val="0"/>
                                                      <w:marTop w:val="0"/>
                                                      <w:marBottom w:val="0"/>
                                                      <w:divBdr>
                                                        <w:top w:val="single" w:sz="2" w:space="0" w:color="A9A9A9"/>
                                                        <w:left w:val="single" w:sz="2" w:space="0" w:color="A9A9A9"/>
                                                        <w:bottom w:val="single" w:sz="2" w:space="0" w:color="A9A9A9"/>
                                                        <w:right w:val="single" w:sz="2" w:space="0" w:color="A9A9A9"/>
                                                      </w:divBdr>
                                                      <w:divsChild>
                                                        <w:div w:id="687685191">
                                                          <w:marLeft w:val="0"/>
                                                          <w:marRight w:val="0"/>
                                                          <w:marTop w:val="0"/>
                                                          <w:marBottom w:val="0"/>
                                                          <w:divBdr>
                                                            <w:top w:val="none" w:sz="0" w:space="0" w:color="auto"/>
                                                            <w:left w:val="none" w:sz="0" w:space="0" w:color="auto"/>
                                                            <w:bottom w:val="none" w:sz="0" w:space="0" w:color="auto"/>
                                                            <w:right w:val="none" w:sz="0" w:space="0" w:color="auto"/>
                                                          </w:divBdr>
                                                          <w:divsChild>
                                                            <w:div w:id="67423440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821582387">
      <w:bodyDiv w:val="1"/>
      <w:marLeft w:val="0"/>
      <w:marRight w:val="0"/>
      <w:marTop w:val="0"/>
      <w:marBottom w:val="0"/>
      <w:divBdr>
        <w:top w:val="none" w:sz="0" w:space="0" w:color="auto"/>
        <w:left w:val="none" w:sz="0" w:space="0" w:color="auto"/>
        <w:bottom w:val="none" w:sz="0" w:space="0" w:color="auto"/>
        <w:right w:val="none" w:sz="0" w:space="0" w:color="auto"/>
      </w:divBdr>
      <w:divsChild>
        <w:div w:id="753942571">
          <w:marLeft w:val="0"/>
          <w:marRight w:val="0"/>
          <w:marTop w:val="0"/>
          <w:marBottom w:val="0"/>
          <w:divBdr>
            <w:top w:val="none" w:sz="0" w:space="0" w:color="auto"/>
            <w:left w:val="none" w:sz="0" w:space="0" w:color="auto"/>
            <w:bottom w:val="none" w:sz="0" w:space="0" w:color="auto"/>
            <w:right w:val="none" w:sz="0" w:space="0" w:color="auto"/>
          </w:divBdr>
          <w:divsChild>
            <w:div w:id="228655313">
              <w:marLeft w:val="0"/>
              <w:marRight w:val="0"/>
              <w:marTop w:val="0"/>
              <w:marBottom w:val="0"/>
              <w:divBdr>
                <w:top w:val="none" w:sz="0" w:space="0" w:color="auto"/>
                <w:left w:val="none" w:sz="0" w:space="0" w:color="auto"/>
                <w:bottom w:val="none" w:sz="0" w:space="0" w:color="auto"/>
                <w:right w:val="none" w:sz="0" w:space="0" w:color="auto"/>
              </w:divBdr>
            </w:div>
            <w:div w:id="1357926283">
              <w:marLeft w:val="0"/>
              <w:marRight w:val="0"/>
              <w:marTop w:val="77"/>
              <w:marBottom w:val="0"/>
              <w:divBdr>
                <w:top w:val="none" w:sz="0" w:space="0" w:color="auto"/>
                <w:left w:val="none" w:sz="0" w:space="0" w:color="auto"/>
                <w:bottom w:val="none" w:sz="0" w:space="0" w:color="auto"/>
                <w:right w:val="none" w:sz="0" w:space="0" w:color="auto"/>
              </w:divBdr>
              <w:divsChild>
                <w:div w:id="1588034226">
                  <w:marLeft w:val="0"/>
                  <w:marRight w:val="0"/>
                  <w:marTop w:val="0"/>
                  <w:marBottom w:val="0"/>
                  <w:divBdr>
                    <w:top w:val="none" w:sz="0" w:space="0" w:color="auto"/>
                    <w:left w:val="none" w:sz="0" w:space="0" w:color="auto"/>
                    <w:bottom w:val="none" w:sz="0" w:space="0" w:color="auto"/>
                    <w:right w:val="none" w:sz="0" w:space="0" w:color="auto"/>
                  </w:divBdr>
                </w:div>
                <w:div w:id="1550536705">
                  <w:marLeft w:val="0"/>
                  <w:marRight w:val="0"/>
                  <w:marTop w:val="0"/>
                  <w:marBottom w:val="0"/>
                  <w:divBdr>
                    <w:top w:val="none" w:sz="0" w:space="0" w:color="auto"/>
                    <w:left w:val="none" w:sz="0" w:space="0" w:color="auto"/>
                    <w:bottom w:val="none" w:sz="0" w:space="0" w:color="auto"/>
                    <w:right w:val="none" w:sz="0" w:space="0" w:color="auto"/>
                  </w:divBdr>
                  <w:divsChild>
                    <w:div w:id="291139571">
                      <w:marLeft w:val="0"/>
                      <w:marRight w:val="0"/>
                      <w:marTop w:val="0"/>
                      <w:marBottom w:val="0"/>
                      <w:divBdr>
                        <w:top w:val="none" w:sz="0" w:space="0" w:color="auto"/>
                        <w:left w:val="none" w:sz="0" w:space="0" w:color="auto"/>
                        <w:bottom w:val="none" w:sz="0" w:space="0" w:color="auto"/>
                        <w:right w:val="none" w:sz="0" w:space="0" w:color="auto"/>
                      </w:divBdr>
                      <w:divsChild>
                        <w:div w:id="351802817">
                          <w:marLeft w:val="0"/>
                          <w:marRight w:val="0"/>
                          <w:marTop w:val="0"/>
                          <w:marBottom w:val="0"/>
                          <w:divBdr>
                            <w:top w:val="none" w:sz="0" w:space="0" w:color="auto"/>
                            <w:left w:val="none" w:sz="0" w:space="0" w:color="auto"/>
                            <w:bottom w:val="none" w:sz="0" w:space="0" w:color="auto"/>
                            <w:right w:val="none" w:sz="0" w:space="0" w:color="auto"/>
                          </w:divBdr>
                          <w:divsChild>
                            <w:div w:id="781612523">
                              <w:marLeft w:val="65"/>
                              <w:marRight w:val="0"/>
                              <w:marTop w:val="0"/>
                              <w:marBottom w:val="0"/>
                              <w:divBdr>
                                <w:top w:val="single" w:sz="2" w:space="0" w:color="595959"/>
                                <w:left w:val="single" w:sz="2" w:space="3" w:color="595959"/>
                                <w:bottom w:val="single" w:sz="2" w:space="0" w:color="595959"/>
                                <w:right w:val="single" w:sz="2" w:space="3" w:color="595959"/>
                              </w:divBdr>
                            </w:div>
                            <w:div w:id="2125886256">
                              <w:marLeft w:val="0"/>
                              <w:marRight w:val="0"/>
                              <w:marTop w:val="0"/>
                              <w:marBottom w:val="0"/>
                              <w:divBdr>
                                <w:top w:val="none" w:sz="0" w:space="0" w:color="auto"/>
                                <w:left w:val="none" w:sz="0" w:space="0" w:color="auto"/>
                                <w:bottom w:val="none" w:sz="0" w:space="0" w:color="auto"/>
                                <w:right w:val="none" w:sz="0" w:space="0" w:color="auto"/>
                              </w:divBdr>
                              <w:divsChild>
                                <w:div w:id="161771058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749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418932">
          <w:marLeft w:val="0"/>
          <w:marRight w:val="0"/>
          <w:marTop w:val="0"/>
          <w:marBottom w:val="0"/>
          <w:divBdr>
            <w:top w:val="none" w:sz="0" w:space="0" w:color="auto"/>
            <w:left w:val="none" w:sz="0" w:space="0" w:color="auto"/>
            <w:bottom w:val="none" w:sz="0" w:space="0" w:color="auto"/>
            <w:right w:val="none" w:sz="0" w:space="0" w:color="auto"/>
          </w:divBdr>
          <w:divsChild>
            <w:div w:id="1194853653">
              <w:marLeft w:val="0"/>
              <w:marRight w:val="0"/>
              <w:marTop w:val="0"/>
              <w:marBottom w:val="194"/>
              <w:divBdr>
                <w:top w:val="none" w:sz="0" w:space="0" w:color="auto"/>
                <w:left w:val="none" w:sz="0" w:space="0" w:color="auto"/>
                <w:bottom w:val="none" w:sz="0" w:space="0" w:color="auto"/>
                <w:right w:val="none" w:sz="0" w:space="0" w:color="auto"/>
              </w:divBdr>
              <w:divsChild>
                <w:div w:id="616303649">
                  <w:marLeft w:val="0"/>
                  <w:marRight w:val="0"/>
                  <w:marTop w:val="0"/>
                  <w:marBottom w:val="0"/>
                  <w:divBdr>
                    <w:top w:val="none" w:sz="0" w:space="0" w:color="auto"/>
                    <w:left w:val="none" w:sz="0" w:space="0" w:color="auto"/>
                    <w:bottom w:val="none" w:sz="0" w:space="0" w:color="auto"/>
                    <w:right w:val="none" w:sz="0" w:space="0" w:color="auto"/>
                  </w:divBdr>
                  <w:divsChild>
                    <w:div w:id="1793674373">
                      <w:marLeft w:val="0"/>
                      <w:marRight w:val="0"/>
                      <w:marTop w:val="0"/>
                      <w:marBottom w:val="129"/>
                      <w:divBdr>
                        <w:top w:val="none" w:sz="0" w:space="0" w:color="auto"/>
                        <w:left w:val="none" w:sz="0" w:space="0" w:color="auto"/>
                        <w:bottom w:val="none" w:sz="0" w:space="0" w:color="auto"/>
                        <w:right w:val="none" w:sz="0" w:space="0" w:color="auto"/>
                      </w:divBdr>
                      <w:divsChild>
                        <w:div w:id="816730434">
                          <w:marLeft w:val="0"/>
                          <w:marRight w:val="0"/>
                          <w:marTop w:val="0"/>
                          <w:marBottom w:val="0"/>
                          <w:divBdr>
                            <w:top w:val="none" w:sz="0" w:space="0" w:color="auto"/>
                            <w:left w:val="none" w:sz="0" w:space="0" w:color="auto"/>
                            <w:bottom w:val="none" w:sz="0" w:space="0" w:color="auto"/>
                            <w:right w:val="none" w:sz="0" w:space="0" w:color="auto"/>
                          </w:divBdr>
                          <w:divsChild>
                            <w:div w:id="414596877">
                              <w:marLeft w:val="0"/>
                              <w:marRight w:val="103"/>
                              <w:marTop w:val="0"/>
                              <w:marBottom w:val="103"/>
                              <w:divBdr>
                                <w:top w:val="none" w:sz="0" w:space="0" w:color="auto"/>
                                <w:left w:val="none" w:sz="0" w:space="0" w:color="auto"/>
                                <w:bottom w:val="none" w:sz="0" w:space="0" w:color="auto"/>
                                <w:right w:val="none" w:sz="0" w:space="0" w:color="auto"/>
                              </w:divBdr>
                              <w:divsChild>
                                <w:div w:id="869535175">
                                  <w:marLeft w:val="0"/>
                                  <w:marRight w:val="0"/>
                                  <w:marTop w:val="0"/>
                                  <w:marBottom w:val="0"/>
                                  <w:divBdr>
                                    <w:top w:val="none" w:sz="0" w:space="0" w:color="auto"/>
                                    <w:left w:val="none" w:sz="0" w:space="0" w:color="auto"/>
                                    <w:bottom w:val="none" w:sz="0" w:space="0" w:color="auto"/>
                                    <w:right w:val="none" w:sz="0" w:space="0" w:color="auto"/>
                                  </w:divBdr>
                                  <w:divsChild>
                                    <w:div w:id="1018969030">
                                      <w:marLeft w:val="0"/>
                                      <w:marRight w:val="0"/>
                                      <w:marTop w:val="0"/>
                                      <w:marBottom w:val="0"/>
                                      <w:divBdr>
                                        <w:top w:val="none" w:sz="0" w:space="0" w:color="auto"/>
                                        <w:left w:val="none" w:sz="0" w:space="0" w:color="auto"/>
                                        <w:bottom w:val="none" w:sz="0" w:space="0" w:color="auto"/>
                                        <w:right w:val="none" w:sz="0" w:space="0" w:color="auto"/>
                                      </w:divBdr>
                                      <w:divsChild>
                                        <w:div w:id="1963531724">
                                          <w:marLeft w:val="0"/>
                                          <w:marRight w:val="0"/>
                                          <w:marTop w:val="0"/>
                                          <w:marBottom w:val="0"/>
                                          <w:divBdr>
                                            <w:top w:val="none" w:sz="0" w:space="0" w:color="auto"/>
                                            <w:left w:val="none" w:sz="0" w:space="0" w:color="auto"/>
                                            <w:bottom w:val="none" w:sz="0" w:space="0" w:color="auto"/>
                                            <w:right w:val="none" w:sz="0" w:space="0" w:color="auto"/>
                                          </w:divBdr>
                                          <w:divsChild>
                                            <w:div w:id="1938979945">
                                              <w:marLeft w:val="0"/>
                                              <w:marRight w:val="0"/>
                                              <w:marTop w:val="0"/>
                                              <w:marBottom w:val="0"/>
                                              <w:divBdr>
                                                <w:top w:val="none" w:sz="0" w:space="0" w:color="auto"/>
                                                <w:left w:val="none" w:sz="0" w:space="0" w:color="auto"/>
                                                <w:bottom w:val="none" w:sz="0" w:space="0" w:color="auto"/>
                                                <w:right w:val="none" w:sz="0" w:space="0" w:color="auto"/>
                                              </w:divBdr>
                                              <w:divsChild>
                                                <w:div w:id="13467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541459">
                              <w:marLeft w:val="0"/>
                              <w:marRight w:val="0"/>
                              <w:marTop w:val="0"/>
                              <w:marBottom w:val="0"/>
                              <w:divBdr>
                                <w:top w:val="single" w:sz="2" w:space="0" w:color="ECECEC"/>
                                <w:left w:val="single" w:sz="2" w:space="0" w:color="ECECEC"/>
                                <w:bottom w:val="single" w:sz="2" w:space="0" w:color="ECECEC"/>
                                <w:right w:val="single" w:sz="2" w:space="0" w:color="ECECEC"/>
                              </w:divBdr>
                              <w:divsChild>
                                <w:div w:id="1435131997">
                                  <w:marLeft w:val="0"/>
                                  <w:marRight w:val="0"/>
                                  <w:marTop w:val="0"/>
                                  <w:marBottom w:val="0"/>
                                  <w:divBdr>
                                    <w:top w:val="none" w:sz="0" w:space="0" w:color="auto"/>
                                    <w:left w:val="none" w:sz="0" w:space="0" w:color="auto"/>
                                    <w:bottom w:val="none" w:sz="0" w:space="0" w:color="auto"/>
                                    <w:right w:val="none" w:sz="0" w:space="0" w:color="auto"/>
                                  </w:divBdr>
                                  <w:divsChild>
                                    <w:div w:id="334234466">
                                      <w:marLeft w:val="0"/>
                                      <w:marRight w:val="0"/>
                                      <w:marTop w:val="0"/>
                                      <w:marBottom w:val="0"/>
                                      <w:divBdr>
                                        <w:top w:val="none" w:sz="0" w:space="0" w:color="auto"/>
                                        <w:left w:val="none" w:sz="0" w:space="0" w:color="auto"/>
                                        <w:bottom w:val="none" w:sz="0" w:space="0" w:color="auto"/>
                                        <w:right w:val="none" w:sz="0" w:space="0" w:color="auto"/>
                                      </w:divBdr>
                                      <w:divsChild>
                                        <w:div w:id="672074436">
                                          <w:marLeft w:val="0"/>
                                          <w:marRight w:val="0"/>
                                          <w:marTop w:val="0"/>
                                          <w:marBottom w:val="0"/>
                                          <w:divBdr>
                                            <w:top w:val="none" w:sz="0" w:space="0" w:color="auto"/>
                                            <w:left w:val="none" w:sz="0" w:space="0" w:color="auto"/>
                                            <w:bottom w:val="none" w:sz="0" w:space="0" w:color="auto"/>
                                            <w:right w:val="none" w:sz="0" w:space="0" w:color="auto"/>
                                          </w:divBdr>
                                          <w:divsChild>
                                            <w:div w:id="19769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45933">
                                  <w:marLeft w:val="0"/>
                                  <w:marRight w:val="0"/>
                                  <w:marTop w:val="0"/>
                                  <w:marBottom w:val="0"/>
                                  <w:divBdr>
                                    <w:top w:val="none" w:sz="0" w:space="0" w:color="auto"/>
                                    <w:left w:val="none" w:sz="0" w:space="0" w:color="auto"/>
                                    <w:bottom w:val="none" w:sz="0" w:space="0" w:color="auto"/>
                                    <w:right w:val="none" w:sz="0" w:space="0" w:color="auto"/>
                                  </w:divBdr>
                                  <w:divsChild>
                                    <w:div w:id="20251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7845">
                              <w:marLeft w:val="0"/>
                              <w:marRight w:val="0"/>
                              <w:marTop w:val="0"/>
                              <w:marBottom w:val="0"/>
                              <w:divBdr>
                                <w:top w:val="none" w:sz="0" w:space="0" w:color="auto"/>
                                <w:left w:val="none" w:sz="0" w:space="0" w:color="auto"/>
                                <w:bottom w:val="none" w:sz="0" w:space="0" w:color="auto"/>
                                <w:right w:val="none" w:sz="0" w:space="0" w:color="auto"/>
                              </w:divBdr>
                              <w:divsChild>
                                <w:div w:id="689180400">
                                  <w:marLeft w:val="0"/>
                                  <w:marRight w:val="0"/>
                                  <w:marTop w:val="0"/>
                                  <w:marBottom w:val="0"/>
                                  <w:divBdr>
                                    <w:top w:val="none" w:sz="0" w:space="0" w:color="auto"/>
                                    <w:left w:val="none" w:sz="0" w:space="0" w:color="auto"/>
                                    <w:bottom w:val="none" w:sz="0" w:space="0" w:color="auto"/>
                                    <w:right w:val="none" w:sz="0" w:space="0" w:color="auto"/>
                                  </w:divBdr>
                                  <w:divsChild>
                                    <w:div w:id="2127656229">
                                      <w:marLeft w:val="0"/>
                                      <w:marRight w:val="0"/>
                                      <w:marTop w:val="0"/>
                                      <w:marBottom w:val="0"/>
                                      <w:divBdr>
                                        <w:top w:val="none" w:sz="0" w:space="0" w:color="auto"/>
                                        <w:left w:val="none" w:sz="0" w:space="0" w:color="auto"/>
                                        <w:bottom w:val="none" w:sz="0" w:space="0" w:color="auto"/>
                                        <w:right w:val="none" w:sz="0" w:space="0" w:color="auto"/>
                                      </w:divBdr>
                                      <w:divsChild>
                                        <w:div w:id="1471822438">
                                          <w:marLeft w:val="0"/>
                                          <w:marRight w:val="0"/>
                                          <w:marTop w:val="0"/>
                                          <w:marBottom w:val="0"/>
                                          <w:divBdr>
                                            <w:top w:val="none" w:sz="0" w:space="0" w:color="auto"/>
                                            <w:left w:val="none" w:sz="0" w:space="0" w:color="auto"/>
                                            <w:bottom w:val="none" w:sz="0" w:space="0" w:color="auto"/>
                                            <w:right w:val="none" w:sz="0" w:space="0" w:color="auto"/>
                                          </w:divBdr>
                                          <w:divsChild>
                                            <w:div w:id="369914436">
                                              <w:marLeft w:val="0"/>
                                              <w:marRight w:val="0"/>
                                              <w:marTop w:val="0"/>
                                              <w:marBottom w:val="0"/>
                                              <w:divBdr>
                                                <w:top w:val="single" w:sz="2" w:space="0" w:color="DFDFDF"/>
                                                <w:left w:val="single" w:sz="2" w:space="0" w:color="DFDFDF"/>
                                                <w:bottom w:val="single" w:sz="2" w:space="0" w:color="DFDFDF"/>
                                                <w:right w:val="single" w:sz="2" w:space="0" w:color="DFDFDF"/>
                                              </w:divBdr>
                                              <w:divsChild>
                                                <w:div w:id="330839881">
                                                  <w:marLeft w:val="0"/>
                                                  <w:marRight w:val="0"/>
                                                  <w:marTop w:val="0"/>
                                                  <w:marBottom w:val="0"/>
                                                  <w:divBdr>
                                                    <w:top w:val="none" w:sz="0" w:space="0" w:color="auto"/>
                                                    <w:left w:val="none" w:sz="0" w:space="0" w:color="auto"/>
                                                    <w:bottom w:val="none" w:sz="0" w:space="0" w:color="auto"/>
                                                    <w:right w:val="none" w:sz="0" w:space="0" w:color="auto"/>
                                                  </w:divBdr>
                                                  <w:divsChild>
                                                    <w:div w:id="734205283">
                                                      <w:marLeft w:val="0"/>
                                                      <w:marRight w:val="0"/>
                                                      <w:marTop w:val="0"/>
                                                      <w:marBottom w:val="0"/>
                                                      <w:divBdr>
                                                        <w:top w:val="none" w:sz="0" w:space="0" w:color="auto"/>
                                                        <w:left w:val="none" w:sz="0" w:space="0" w:color="auto"/>
                                                        <w:bottom w:val="none" w:sz="0" w:space="0" w:color="auto"/>
                                                        <w:right w:val="none" w:sz="0" w:space="0" w:color="auto"/>
                                                      </w:divBdr>
                                                      <w:divsChild>
                                                        <w:div w:id="110321365">
                                                          <w:marLeft w:val="0"/>
                                                          <w:marRight w:val="0"/>
                                                          <w:marTop w:val="0"/>
                                                          <w:marBottom w:val="0"/>
                                                          <w:divBdr>
                                                            <w:top w:val="none" w:sz="0" w:space="0" w:color="auto"/>
                                                            <w:left w:val="none" w:sz="0" w:space="0" w:color="auto"/>
                                                            <w:bottom w:val="none" w:sz="0" w:space="0" w:color="auto"/>
                                                            <w:right w:val="none" w:sz="0" w:space="0" w:color="auto"/>
                                                          </w:divBdr>
                                                        </w:div>
                                                        <w:div w:id="740443877">
                                                          <w:marLeft w:val="0"/>
                                                          <w:marRight w:val="13"/>
                                                          <w:marTop w:val="0"/>
                                                          <w:marBottom w:val="0"/>
                                                          <w:divBdr>
                                                            <w:top w:val="none" w:sz="0" w:space="0" w:color="auto"/>
                                                            <w:left w:val="none" w:sz="0" w:space="0" w:color="auto"/>
                                                            <w:bottom w:val="none" w:sz="0" w:space="0" w:color="auto"/>
                                                            <w:right w:val="none" w:sz="0" w:space="0" w:color="auto"/>
                                                          </w:divBdr>
                                                        </w:div>
                                                        <w:div w:id="166300196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96527669">
                                                  <w:marLeft w:val="-108"/>
                                                  <w:marRight w:val="0"/>
                                                  <w:marTop w:val="0"/>
                                                  <w:marBottom w:val="0"/>
                                                  <w:divBdr>
                                                    <w:top w:val="none" w:sz="0" w:space="0" w:color="auto"/>
                                                    <w:left w:val="none" w:sz="0" w:space="0" w:color="auto"/>
                                                    <w:bottom w:val="none" w:sz="0" w:space="0" w:color="auto"/>
                                                    <w:right w:val="none" w:sz="0" w:space="0" w:color="auto"/>
                                                  </w:divBdr>
                                                  <w:divsChild>
                                                    <w:div w:id="420832699">
                                                      <w:marLeft w:val="0"/>
                                                      <w:marRight w:val="0"/>
                                                      <w:marTop w:val="0"/>
                                                      <w:marBottom w:val="0"/>
                                                      <w:divBdr>
                                                        <w:top w:val="single" w:sz="2" w:space="0" w:color="A9A9A9"/>
                                                        <w:left w:val="single" w:sz="2" w:space="0" w:color="A9A9A9"/>
                                                        <w:bottom w:val="single" w:sz="2" w:space="0" w:color="A9A9A9"/>
                                                        <w:right w:val="single" w:sz="2" w:space="0" w:color="A9A9A9"/>
                                                      </w:divBdr>
                                                      <w:divsChild>
                                                        <w:div w:id="2144686420">
                                                          <w:marLeft w:val="0"/>
                                                          <w:marRight w:val="0"/>
                                                          <w:marTop w:val="0"/>
                                                          <w:marBottom w:val="0"/>
                                                          <w:divBdr>
                                                            <w:top w:val="none" w:sz="0" w:space="0" w:color="auto"/>
                                                            <w:left w:val="none" w:sz="0" w:space="0" w:color="auto"/>
                                                            <w:bottom w:val="none" w:sz="0" w:space="0" w:color="auto"/>
                                                            <w:right w:val="none" w:sz="0" w:space="0" w:color="auto"/>
                                                          </w:divBdr>
                                                          <w:divsChild>
                                                            <w:div w:id="29144800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9967265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947970">
      <w:bodyDiv w:val="1"/>
      <w:marLeft w:val="0"/>
      <w:marRight w:val="0"/>
      <w:marTop w:val="0"/>
      <w:marBottom w:val="0"/>
      <w:divBdr>
        <w:top w:val="none" w:sz="0" w:space="0" w:color="auto"/>
        <w:left w:val="none" w:sz="0" w:space="0" w:color="auto"/>
        <w:bottom w:val="none" w:sz="0" w:space="0" w:color="auto"/>
        <w:right w:val="none" w:sz="0" w:space="0" w:color="auto"/>
      </w:divBdr>
      <w:divsChild>
        <w:div w:id="768430914">
          <w:marLeft w:val="0"/>
          <w:marRight w:val="0"/>
          <w:marTop w:val="0"/>
          <w:marBottom w:val="0"/>
          <w:divBdr>
            <w:top w:val="none" w:sz="0" w:space="0" w:color="auto"/>
            <w:left w:val="none" w:sz="0" w:space="0" w:color="auto"/>
            <w:bottom w:val="none" w:sz="0" w:space="0" w:color="auto"/>
            <w:right w:val="none" w:sz="0" w:space="0" w:color="auto"/>
          </w:divBdr>
          <w:divsChild>
            <w:div w:id="1269504450">
              <w:marLeft w:val="0"/>
              <w:marRight w:val="0"/>
              <w:marTop w:val="0"/>
              <w:marBottom w:val="0"/>
              <w:divBdr>
                <w:top w:val="none" w:sz="0" w:space="0" w:color="auto"/>
                <w:left w:val="none" w:sz="0" w:space="0" w:color="auto"/>
                <w:bottom w:val="none" w:sz="0" w:space="0" w:color="auto"/>
                <w:right w:val="none" w:sz="0" w:space="0" w:color="auto"/>
              </w:divBdr>
            </w:div>
            <w:div w:id="1257059279">
              <w:marLeft w:val="0"/>
              <w:marRight w:val="0"/>
              <w:marTop w:val="77"/>
              <w:marBottom w:val="0"/>
              <w:divBdr>
                <w:top w:val="none" w:sz="0" w:space="0" w:color="auto"/>
                <w:left w:val="none" w:sz="0" w:space="0" w:color="auto"/>
                <w:bottom w:val="none" w:sz="0" w:space="0" w:color="auto"/>
                <w:right w:val="none" w:sz="0" w:space="0" w:color="auto"/>
              </w:divBdr>
              <w:divsChild>
                <w:div w:id="987636717">
                  <w:marLeft w:val="0"/>
                  <w:marRight w:val="0"/>
                  <w:marTop w:val="0"/>
                  <w:marBottom w:val="0"/>
                  <w:divBdr>
                    <w:top w:val="none" w:sz="0" w:space="0" w:color="auto"/>
                    <w:left w:val="none" w:sz="0" w:space="0" w:color="auto"/>
                    <w:bottom w:val="none" w:sz="0" w:space="0" w:color="auto"/>
                    <w:right w:val="none" w:sz="0" w:space="0" w:color="auto"/>
                  </w:divBdr>
                </w:div>
                <w:div w:id="1809978641">
                  <w:marLeft w:val="0"/>
                  <w:marRight w:val="0"/>
                  <w:marTop w:val="0"/>
                  <w:marBottom w:val="0"/>
                  <w:divBdr>
                    <w:top w:val="none" w:sz="0" w:space="0" w:color="auto"/>
                    <w:left w:val="none" w:sz="0" w:space="0" w:color="auto"/>
                    <w:bottom w:val="none" w:sz="0" w:space="0" w:color="auto"/>
                    <w:right w:val="none" w:sz="0" w:space="0" w:color="auto"/>
                  </w:divBdr>
                  <w:divsChild>
                    <w:div w:id="217523329">
                      <w:marLeft w:val="0"/>
                      <w:marRight w:val="0"/>
                      <w:marTop w:val="0"/>
                      <w:marBottom w:val="0"/>
                      <w:divBdr>
                        <w:top w:val="none" w:sz="0" w:space="0" w:color="auto"/>
                        <w:left w:val="none" w:sz="0" w:space="0" w:color="auto"/>
                        <w:bottom w:val="none" w:sz="0" w:space="0" w:color="auto"/>
                        <w:right w:val="none" w:sz="0" w:space="0" w:color="auto"/>
                      </w:divBdr>
                      <w:divsChild>
                        <w:div w:id="240600126">
                          <w:marLeft w:val="0"/>
                          <w:marRight w:val="0"/>
                          <w:marTop w:val="0"/>
                          <w:marBottom w:val="0"/>
                          <w:divBdr>
                            <w:top w:val="none" w:sz="0" w:space="0" w:color="auto"/>
                            <w:left w:val="none" w:sz="0" w:space="0" w:color="auto"/>
                            <w:bottom w:val="none" w:sz="0" w:space="0" w:color="auto"/>
                            <w:right w:val="none" w:sz="0" w:space="0" w:color="auto"/>
                          </w:divBdr>
                          <w:divsChild>
                            <w:div w:id="1062369639">
                              <w:marLeft w:val="65"/>
                              <w:marRight w:val="0"/>
                              <w:marTop w:val="0"/>
                              <w:marBottom w:val="0"/>
                              <w:divBdr>
                                <w:top w:val="single" w:sz="2" w:space="0" w:color="595959"/>
                                <w:left w:val="single" w:sz="2" w:space="3" w:color="595959"/>
                                <w:bottom w:val="single" w:sz="2" w:space="0" w:color="595959"/>
                                <w:right w:val="single" w:sz="2" w:space="3" w:color="595959"/>
                              </w:divBdr>
                            </w:div>
                            <w:div w:id="287318256">
                              <w:marLeft w:val="0"/>
                              <w:marRight w:val="0"/>
                              <w:marTop w:val="0"/>
                              <w:marBottom w:val="0"/>
                              <w:divBdr>
                                <w:top w:val="none" w:sz="0" w:space="0" w:color="auto"/>
                                <w:left w:val="none" w:sz="0" w:space="0" w:color="auto"/>
                                <w:bottom w:val="none" w:sz="0" w:space="0" w:color="auto"/>
                                <w:right w:val="none" w:sz="0" w:space="0" w:color="auto"/>
                              </w:divBdr>
                              <w:divsChild>
                                <w:div w:id="13561467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6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051993">
          <w:marLeft w:val="0"/>
          <w:marRight w:val="0"/>
          <w:marTop w:val="0"/>
          <w:marBottom w:val="0"/>
          <w:divBdr>
            <w:top w:val="none" w:sz="0" w:space="0" w:color="auto"/>
            <w:left w:val="none" w:sz="0" w:space="0" w:color="auto"/>
            <w:bottom w:val="none" w:sz="0" w:space="0" w:color="auto"/>
            <w:right w:val="none" w:sz="0" w:space="0" w:color="auto"/>
          </w:divBdr>
          <w:divsChild>
            <w:div w:id="1036083195">
              <w:marLeft w:val="0"/>
              <w:marRight w:val="0"/>
              <w:marTop w:val="0"/>
              <w:marBottom w:val="194"/>
              <w:divBdr>
                <w:top w:val="none" w:sz="0" w:space="0" w:color="auto"/>
                <w:left w:val="none" w:sz="0" w:space="0" w:color="auto"/>
                <w:bottom w:val="none" w:sz="0" w:space="0" w:color="auto"/>
                <w:right w:val="none" w:sz="0" w:space="0" w:color="auto"/>
              </w:divBdr>
              <w:divsChild>
                <w:div w:id="743064102">
                  <w:marLeft w:val="0"/>
                  <w:marRight w:val="0"/>
                  <w:marTop w:val="0"/>
                  <w:marBottom w:val="0"/>
                  <w:divBdr>
                    <w:top w:val="none" w:sz="0" w:space="0" w:color="auto"/>
                    <w:left w:val="none" w:sz="0" w:space="0" w:color="auto"/>
                    <w:bottom w:val="none" w:sz="0" w:space="0" w:color="auto"/>
                    <w:right w:val="none" w:sz="0" w:space="0" w:color="auto"/>
                  </w:divBdr>
                  <w:divsChild>
                    <w:div w:id="188876051">
                      <w:marLeft w:val="0"/>
                      <w:marRight w:val="0"/>
                      <w:marTop w:val="0"/>
                      <w:marBottom w:val="129"/>
                      <w:divBdr>
                        <w:top w:val="none" w:sz="0" w:space="0" w:color="auto"/>
                        <w:left w:val="none" w:sz="0" w:space="0" w:color="auto"/>
                        <w:bottom w:val="none" w:sz="0" w:space="0" w:color="auto"/>
                        <w:right w:val="none" w:sz="0" w:space="0" w:color="auto"/>
                      </w:divBdr>
                      <w:divsChild>
                        <w:div w:id="197740613">
                          <w:marLeft w:val="0"/>
                          <w:marRight w:val="0"/>
                          <w:marTop w:val="0"/>
                          <w:marBottom w:val="0"/>
                          <w:divBdr>
                            <w:top w:val="none" w:sz="0" w:space="0" w:color="auto"/>
                            <w:left w:val="none" w:sz="0" w:space="0" w:color="auto"/>
                            <w:bottom w:val="none" w:sz="0" w:space="0" w:color="auto"/>
                            <w:right w:val="none" w:sz="0" w:space="0" w:color="auto"/>
                          </w:divBdr>
                          <w:divsChild>
                            <w:div w:id="1994984333">
                              <w:marLeft w:val="0"/>
                              <w:marRight w:val="103"/>
                              <w:marTop w:val="0"/>
                              <w:marBottom w:val="103"/>
                              <w:divBdr>
                                <w:top w:val="none" w:sz="0" w:space="0" w:color="auto"/>
                                <w:left w:val="none" w:sz="0" w:space="0" w:color="auto"/>
                                <w:bottom w:val="none" w:sz="0" w:space="0" w:color="auto"/>
                                <w:right w:val="none" w:sz="0" w:space="0" w:color="auto"/>
                              </w:divBdr>
                              <w:divsChild>
                                <w:div w:id="335302785">
                                  <w:marLeft w:val="0"/>
                                  <w:marRight w:val="0"/>
                                  <w:marTop w:val="0"/>
                                  <w:marBottom w:val="0"/>
                                  <w:divBdr>
                                    <w:top w:val="none" w:sz="0" w:space="0" w:color="auto"/>
                                    <w:left w:val="none" w:sz="0" w:space="0" w:color="auto"/>
                                    <w:bottom w:val="none" w:sz="0" w:space="0" w:color="auto"/>
                                    <w:right w:val="none" w:sz="0" w:space="0" w:color="auto"/>
                                  </w:divBdr>
                                  <w:divsChild>
                                    <w:div w:id="2047175464">
                                      <w:marLeft w:val="0"/>
                                      <w:marRight w:val="0"/>
                                      <w:marTop w:val="0"/>
                                      <w:marBottom w:val="0"/>
                                      <w:divBdr>
                                        <w:top w:val="none" w:sz="0" w:space="0" w:color="auto"/>
                                        <w:left w:val="none" w:sz="0" w:space="0" w:color="auto"/>
                                        <w:bottom w:val="none" w:sz="0" w:space="0" w:color="auto"/>
                                        <w:right w:val="none" w:sz="0" w:space="0" w:color="auto"/>
                                      </w:divBdr>
                                      <w:divsChild>
                                        <w:div w:id="2034308241">
                                          <w:marLeft w:val="0"/>
                                          <w:marRight w:val="0"/>
                                          <w:marTop w:val="0"/>
                                          <w:marBottom w:val="0"/>
                                          <w:divBdr>
                                            <w:top w:val="none" w:sz="0" w:space="0" w:color="auto"/>
                                            <w:left w:val="none" w:sz="0" w:space="0" w:color="auto"/>
                                            <w:bottom w:val="none" w:sz="0" w:space="0" w:color="auto"/>
                                            <w:right w:val="none" w:sz="0" w:space="0" w:color="auto"/>
                                          </w:divBdr>
                                          <w:divsChild>
                                            <w:div w:id="56708231">
                                              <w:marLeft w:val="0"/>
                                              <w:marRight w:val="0"/>
                                              <w:marTop w:val="0"/>
                                              <w:marBottom w:val="0"/>
                                              <w:divBdr>
                                                <w:top w:val="none" w:sz="0" w:space="0" w:color="auto"/>
                                                <w:left w:val="none" w:sz="0" w:space="0" w:color="auto"/>
                                                <w:bottom w:val="none" w:sz="0" w:space="0" w:color="auto"/>
                                                <w:right w:val="none" w:sz="0" w:space="0" w:color="auto"/>
                                              </w:divBdr>
                                              <w:divsChild>
                                                <w:div w:id="10407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88">
                              <w:marLeft w:val="0"/>
                              <w:marRight w:val="0"/>
                              <w:marTop w:val="0"/>
                              <w:marBottom w:val="103"/>
                              <w:divBdr>
                                <w:top w:val="none" w:sz="0" w:space="0" w:color="auto"/>
                                <w:left w:val="none" w:sz="0" w:space="0" w:color="auto"/>
                                <w:bottom w:val="none" w:sz="0" w:space="0" w:color="auto"/>
                                <w:right w:val="none" w:sz="0" w:space="0" w:color="auto"/>
                              </w:divBdr>
                            </w:div>
                            <w:div w:id="2106533059">
                              <w:marLeft w:val="0"/>
                              <w:marRight w:val="0"/>
                              <w:marTop w:val="0"/>
                              <w:marBottom w:val="0"/>
                              <w:divBdr>
                                <w:top w:val="single" w:sz="2" w:space="0" w:color="ECECEC"/>
                                <w:left w:val="single" w:sz="2" w:space="0" w:color="ECECEC"/>
                                <w:bottom w:val="single" w:sz="2" w:space="0" w:color="ECECEC"/>
                                <w:right w:val="single" w:sz="2" w:space="0" w:color="ECECEC"/>
                              </w:divBdr>
                              <w:divsChild>
                                <w:div w:id="1784568291">
                                  <w:marLeft w:val="0"/>
                                  <w:marRight w:val="0"/>
                                  <w:marTop w:val="0"/>
                                  <w:marBottom w:val="0"/>
                                  <w:divBdr>
                                    <w:top w:val="none" w:sz="0" w:space="0" w:color="auto"/>
                                    <w:left w:val="none" w:sz="0" w:space="0" w:color="auto"/>
                                    <w:bottom w:val="none" w:sz="0" w:space="0" w:color="auto"/>
                                    <w:right w:val="none" w:sz="0" w:space="0" w:color="auto"/>
                                  </w:divBdr>
                                  <w:divsChild>
                                    <w:div w:id="6963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5016">
                              <w:marLeft w:val="0"/>
                              <w:marRight w:val="0"/>
                              <w:marTop w:val="0"/>
                              <w:marBottom w:val="0"/>
                              <w:divBdr>
                                <w:top w:val="none" w:sz="0" w:space="0" w:color="auto"/>
                                <w:left w:val="none" w:sz="0" w:space="0" w:color="auto"/>
                                <w:bottom w:val="none" w:sz="0" w:space="0" w:color="auto"/>
                                <w:right w:val="none" w:sz="0" w:space="0" w:color="auto"/>
                              </w:divBdr>
                              <w:divsChild>
                                <w:div w:id="1987200858">
                                  <w:marLeft w:val="0"/>
                                  <w:marRight w:val="0"/>
                                  <w:marTop w:val="0"/>
                                  <w:marBottom w:val="0"/>
                                  <w:divBdr>
                                    <w:top w:val="none" w:sz="0" w:space="0" w:color="auto"/>
                                    <w:left w:val="none" w:sz="0" w:space="0" w:color="auto"/>
                                    <w:bottom w:val="none" w:sz="0" w:space="0" w:color="auto"/>
                                    <w:right w:val="none" w:sz="0" w:space="0" w:color="auto"/>
                                  </w:divBdr>
                                  <w:divsChild>
                                    <w:div w:id="1810516750">
                                      <w:marLeft w:val="0"/>
                                      <w:marRight w:val="0"/>
                                      <w:marTop w:val="0"/>
                                      <w:marBottom w:val="0"/>
                                      <w:divBdr>
                                        <w:top w:val="none" w:sz="0" w:space="0" w:color="auto"/>
                                        <w:left w:val="none" w:sz="0" w:space="0" w:color="auto"/>
                                        <w:bottom w:val="none" w:sz="0" w:space="0" w:color="auto"/>
                                        <w:right w:val="none" w:sz="0" w:space="0" w:color="auto"/>
                                      </w:divBdr>
                                      <w:divsChild>
                                        <w:div w:id="26638591">
                                          <w:marLeft w:val="0"/>
                                          <w:marRight w:val="0"/>
                                          <w:marTop w:val="0"/>
                                          <w:marBottom w:val="0"/>
                                          <w:divBdr>
                                            <w:top w:val="none" w:sz="0" w:space="0" w:color="auto"/>
                                            <w:left w:val="none" w:sz="0" w:space="0" w:color="auto"/>
                                            <w:bottom w:val="none" w:sz="0" w:space="0" w:color="auto"/>
                                            <w:right w:val="none" w:sz="0" w:space="0" w:color="auto"/>
                                          </w:divBdr>
                                          <w:divsChild>
                                            <w:div w:id="737048831">
                                              <w:marLeft w:val="0"/>
                                              <w:marRight w:val="0"/>
                                              <w:marTop w:val="0"/>
                                              <w:marBottom w:val="0"/>
                                              <w:divBdr>
                                                <w:top w:val="single" w:sz="2" w:space="0" w:color="DFDFDF"/>
                                                <w:left w:val="single" w:sz="2" w:space="0" w:color="DFDFDF"/>
                                                <w:bottom w:val="single" w:sz="2" w:space="0" w:color="DFDFDF"/>
                                                <w:right w:val="single" w:sz="2" w:space="0" w:color="DFDFDF"/>
                                              </w:divBdr>
                                              <w:divsChild>
                                                <w:div w:id="62067608">
                                                  <w:marLeft w:val="0"/>
                                                  <w:marRight w:val="0"/>
                                                  <w:marTop w:val="0"/>
                                                  <w:marBottom w:val="0"/>
                                                  <w:divBdr>
                                                    <w:top w:val="none" w:sz="0" w:space="0" w:color="auto"/>
                                                    <w:left w:val="none" w:sz="0" w:space="0" w:color="auto"/>
                                                    <w:bottom w:val="none" w:sz="0" w:space="0" w:color="auto"/>
                                                    <w:right w:val="none" w:sz="0" w:space="0" w:color="auto"/>
                                                  </w:divBdr>
                                                  <w:divsChild>
                                                    <w:div w:id="663434737">
                                                      <w:marLeft w:val="0"/>
                                                      <w:marRight w:val="0"/>
                                                      <w:marTop w:val="0"/>
                                                      <w:marBottom w:val="0"/>
                                                      <w:divBdr>
                                                        <w:top w:val="none" w:sz="0" w:space="0" w:color="auto"/>
                                                        <w:left w:val="none" w:sz="0" w:space="0" w:color="auto"/>
                                                        <w:bottom w:val="none" w:sz="0" w:space="0" w:color="auto"/>
                                                        <w:right w:val="none" w:sz="0" w:space="0" w:color="auto"/>
                                                      </w:divBdr>
                                                      <w:divsChild>
                                                        <w:div w:id="1839418925">
                                                          <w:marLeft w:val="0"/>
                                                          <w:marRight w:val="0"/>
                                                          <w:marTop w:val="0"/>
                                                          <w:marBottom w:val="0"/>
                                                          <w:divBdr>
                                                            <w:top w:val="none" w:sz="0" w:space="0" w:color="auto"/>
                                                            <w:left w:val="none" w:sz="0" w:space="0" w:color="auto"/>
                                                            <w:bottom w:val="none" w:sz="0" w:space="0" w:color="auto"/>
                                                            <w:right w:val="none" w:sz="0" w:space="0" w:color="auto"/>
                                                          </w:divBdr>
                                                        </w:div>
                                                        <w:div w:id="572012229">
                                                          <w:marLeft w:val="0"/>
                                                          <w:marRight w:val="13"/>
                                                          <w:marTop w:val="0"/>
                                                          <w:marBottom w:val="0"/>
                                                          <w:divBdr>
                                                            <w:top w:val="none" w:sz="0" w:space="0" w:color="auto"/>
                                                            <w:left w:val="none" w:sz="0" w:space="0" w:color="auto"/>
                                                            <w:bottom w:val="none" w:sz="0" w:space="0" w:color="auto"/>
                                                            <w:right w:val="none" w:sz="0" w:space="0" w:color="auto"/>
                                                          </w:divBdr>
                                                        </w:div>
                                                        <w:div w:id="105585352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3242355">
                                                  <w:marLeft w:val="-108"/>
                                                  <w:marRight w:val="0"/>
                                                  <w:marTop w:val="0"/>
                                                  <w:marBottom w:val="0"/>
                                                  <w:divBdr>
                                                    <w:top w:val="none" w:sz="0" w:space="0" w:color="auto"/>
                                                    <w:left w:val="none" w:sz="0" w:space="0" w:color="auto"/>
                                                    <w:bottom w:val="none" w:sz="0" w:space="0" w:color="auto"/>
                                                    <w:right w:val="none" w:sz="0" w:space="0" w:color="auto"/>
                                                  </w:divBdr>
                                                  <w:divsChild>
                                                    <w:div w:id="373963603">
                                                      <w:marLeft w:val="0"/>
                                                      <w:marRight w:val="0"/>
                                                      <w:marTop w:val="0"/>
                                                      <w:marBottom w:val="0"/>
                                                      <w:divBdr>
                                                        <w:top w:val="single" w:sz="2" w:space="0" w:color="A9A9A9"/>
                                                        <w:left w:val="single" w:sz="2" w:space="0" w:color="A9A9A9"/>
                                                        <w:bottom w:val="single" w:sz="2" w:space="0" w:color="A9A9A9"/>
                                                        <w:right w:val="single" w:sz="2" w:space="0" w:color="A9A9A9"/>
                                                      </w:divBdr>
                                                      <w:divsChild>
                                                        <w:div w:id="1563173187">
                                                          <w:marLeft w:val="0"/>
                                                          <w:marRight w:val="0"/>
                                                          <w:marTop w:val="0"/>
                                                          <w:marBottom w:val="0"/>
                                                          <w:divBdr>
                                                            <w:top w:val="none" w:sz="0" w:space="0" w:color="auto"/>
                                                            <w:left w:val="none" w:sz="0" w:space="0" w:color="auto"/>
                                                            <w:bottom w:val="none" w:sz="0" w:space="0" w:color="auto"/>
                                                            <w:right w:val="none" w:sz="0" w:space="0" w:color="auto"/>
                                                          </w:divBdr>
                                                          <w:divsChild>
                                                            <w:div w:id="123686248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43887469">
                              <w:marLeft w:val="0"/>
                              <w:marRight w:val="0"/>
                              <w:marTop w:val="0"/>
                              <w:marBottom w:val="103"/>
                              <w:divBdr>
                                <w:top w:val="none" w:sz="0" w:space="0" w:color="auto"/>
                                <w:left w:val="none" w:sz="0" w:space="0" w:color="auto"/>
                                <w:bottom w:val="none" w:sz="0" w:space="0" w:color="auto"/>
                                <w:right w:val="none" w:sz="0" w:space="0" w:color="auto"/>
                              </w:divBdr>
                            </w:div>
                            <w:div w:id="954600926">
                              <w:marLeft w:val="0"/>
                              <w:marRight w:val="0"/>
                              <w:marTop w:val="0"/>
                              <w:marBottom w:val="103"/>
                              <w:divBdr>
                                <w:top w:val="none" w:sz="0" w:space="0" w:color="auto"/>
                                <w:left w:val="none" w:sz="0" w:space="0" w:color="auto"/>
                                <w:bottom w:val="none" w:sz="0" w:space="0" w:color="auto"/>
                                <w:right w:val="none" w:sz="0" w:space="0" w:color="auto"/>
                              </w:divBdr>
                            </w:div>
                            <w:div w:id="343434236">
                              <w:marLeft w:val="0"/>
                              <w:marRight w:val="0"/>
                              <w:marTop w:val="0"/>
                              <w:marBottom w:val="103"/>
                              <w:divBdr>
                                <w:top w:val="none" w:sz="0" w:space="0" w:color="auto"/>
                                <w:left w:val="none" w:sz="0" w:space="0" w:color="auto"/>
                                <w:bottom w:val="none" w:sz="0" w:space="0" w:color="auto"/>
                                <w:right w:val="none" w:sz="0" w:space="0" w:color="auto"/>
                              </w:divBdr>
                            </w:div>
                            <w:div w:id="1481462324">
                              <w:marLeft w:val="0"/>
                              <w:marRight w:val="0"/>
                              <w:marTop w:val="0"/>
                              <w:marBottom w:val="103"/>
                              <w:divBdr>
                                <w:top w:val="none" w:sz="0" w:space="0" w:color="auto"/>
                                <w:left w:val="none" w:sz="0" w:space="0" w:color="auto"/>
                                <w:bottom w:val="none" w:sz="0" w:space="0" w:color="auto"/>
                                <w:right w:val="none" w:sz="0" w:space="0" w:color="auto"/>
                              </w:divBdr>
                            </w:div>
                            <w:div w:id="937178750">
                              <w:marLeft w:val="0"/>
                              <w:marRight w:val="0"/>
                              <w:marTop w:val="0"/>
                              <w:marBottom w:val="103"/>
                              <w:divBdr>
                                <w:top w:val="none" w:sz="0" w:space="0" w:color="auto"/>
                                <w:left w:val="none" w:sz="0" w:space="0" w:color="auto"/>
                                <w:bottom w:val="none" w:sz="0" w:space="0" w:color="auto"/>
                                <w:right w:val="none" w:sz="0" w:space="0" w:color="auto"/>
                              </w:divBdr>
                            </w:div>
                            <w:div w:id="65746044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21727">
      <w:bodyDiv w:val="1"/>
      <w:marLeft w:val="0"/>
      <w:marRight w:val="0"/>
      <w:marTop w:val="0"/>
      <w:marBottom w:val="0"/>
      <w:divBdr>
        <w:top w:val="none" w:sz="0" w:space="0" w:color="auto"/>
        <w:left w:val="none" w:sz="0" w:space="0" w:color="auto"/>
        <w:bottom w:val="none" w:sz="0" w:space="0" w:color="auto"/>
        <w:right w:val="none" w:sz="0" w:space="0" w:color="auto"/>
      </w:divBdr>
      <w:divsChild>
        <w:div w:id="125120748">
          <w:marLeft w:val="0"/>
          <w:marRight w:val="0"/>
          <w:marTop w:val="0"/>
          <w:marBottom w:val="0"/>
          <w:divBdr>
            <w:top w:val="none" w:sz="0" w:space="0" w:color="auto"/>
            <w:left w:val="none" w:sz="0" w:space="0" w:color="auto"/>
            <w:bottom w:val="none" w:sz="0" w:space="0" w:color="auto"/>
            <w:right w:val="none" w:sz="0" w:space="0" w:color="auto"/>
          </w:divBdr>
        </w:div>
      </w:divsChild>
    </w:div>
    <w:div w:id="1845238499">
      <w:bodyDiv w:val="1"/>
      <w:marLeft w:val="0"/>
      <w:marRight w:val="0"/>
      <w:marTop w:val="0"/>
      <w:marBottom w:val="0"/>
      <w:divBdr>
        <w:top w:val="none" w:sz="0" w:space="0" w:color="auto"/>
        <w:left w:val="none" w:sz="0" w:space="0" w:color="auto"/>
        <w:bottom w:val="none" w:sz="0" w:space="0" w:color="auto"/>
        <w:right w:val="none" w:sz="0" w:space="0" w:color="auto"/>
      </w:divBdr>
      <w:divsChild>
        <w:div w:id="316812257">
          <w:marLeft w:val="0"/>
          <w:marRight w:val="0"/>
          <w:marTop w:val="0"/>
          <w:marBottom w:val="0"/>
          <w:divBdr>
            <w:top w:val="none" w:sz="0" w:space="0" w:color="auto"/>
            <w:left w:val="none" w:sz="0" w:space="0" w:color="auto"/>
            <w:bottom w:val="none" w:sz="0" w:space="0" w:color="auto"/>
            <w:right w:val="none" w:sz="0" w:space="0" w:color="auto"/>
          </w:divBdr>
          <w:divsChild>
            <w:div w:id="1394355534">
              <w:marLeft w:val="0"/>
              <w:marRight w:val="0"/>
              <w:marTop w:val="0"/>
              <w:marBottom w:val="0"/>
              <w:divBdr>
                <w:top w:val="none" w:sz="0" w:space="0" w:color="auto"/>
                <w:left w:val="none" w:sz="0" w:space="0" w:color="auto"/>
                <w:bottom w:val="none" w:sz="0" w:space="0" w:color="auto"/>
                <w:right w:val="none" w:sz="0" w:space="0" w:color="auto"/>
              </w:divBdr>
            </w:div>
            <w:div w:id="1896895621">
              <w:marLeft w:val="0"/>
              <w:marRight w:val="0"/>
              <w:marTop w:val="77"/>
              <w:marBottom w:val="0"/>
              <w:divBdr>
                <w:top w:val="none" w:sz="0" w:space="0" w:color="auto"/>
                <w:left w:val="none" w:sz="0" w:space="0" w:color="auto"/>
                <w:bottom w:val="none" w:sz="0" w:space="0" w:color="auto"/>
                <w:right w:val="none" w:sz="0" w:space="0" w:color="auto"/>
              </w:divBdr>
              <w:divsChild>
                <w:div w:id="638651137">
                  <w:marLeft w:val="0"/>
                  <w:marRight w:val="0"/>
                  <w:marTop w:val="0"/>
                  <w:marBottom w:val="0"/>
                  <w:divBdr>
                    <w:top w:val="none" w:sz="0" w:space="0" w:color="auto"/>
                    <w:left w:val="none" w:sz="0" w:space="0" w:color="auto"/>
                    <w:bottom w:val="none" w:sz="0" w:space="0" w:color="auto"/>
                    <w:right w:val="none" w:sz="0" w:space="0" w:color="auto"/>
                  </w:divBdr>
                </w:div>
                <w:div w:id="1756197699">
                  <w:marLeft w:val="0"/>
                  <w:marRight w:val="0"/>
                  <w:marTop w:val="0"/>
                  <w:marBottom w:val="0"/>
                  <w:divBdr>
                    <w:top w:val="none" w:sz="0" w:space="0" w:color="auto"/>
                    <w:left w:val="none" w:sz="0" w:space="0" w:color="auto"/>
                    <w:bottom w:val="none" w:sz="0" w:space="0" w:color="auto"/>
                    <w:right w:val="none" w:sz="0" w:space="0" w:color="auto"/>
                  </w:divBdr>
                  <w:divsChild>
                    <w:div w:id="1247617376">
                      <w:marLeft w:val="0"/>
                      <w:marRight w:val="0"/>
                      <w:marTop w:val="0"/>
                      <w:marBottom w:val="0"/>
                      <w:divBdr>
                        <w:top w:val="none" w:sz="0" w:space="0" w:color="auto"/>
                        <w:left w:val="none" w:sz="0" w:space="0" w:color="auto"/>
                        <w:bottom w:val="none" w:sz="0" w:space="0" w:color="auto"/>
                        <w:right w:val="none" w:sz="0" w:space="0" w:color="auto"/>
                      </w:divBdr>
                      <w:divsChild>
                        <w:div w:id="1393430885">
                          <w:marLeft w:val="0"/>
                          <w:marRight w:val="0"/>
                          <w:marTop w:val="0"/>
                          <w:marBottom w:val="0"/>
                          <w:divBdr>
                            <w:top w:val="none" w:sz="0" w:space="0" w:color="auto"/>
                            <w:left w:val="none" w:sz="0" w:space="0" w:color="auto"/>
                            <w:bottom w:val="none" w:sz="0" w:space="0" w:color="auto"/>
                            <w:right w:val="none" w:sz="0" w:space="0" w:color="auto"/>
                          </w:divBdr>
                          <w:divsChild>
                            <w:div w:id="1132209617">
                              <w:marLeft w:val="65"/>
                              <w:marRight w:val="0"/>
                              <w:marTop w:val="0"/>
                              <w:marBottom w:val="0"/>
                              <w:divBdr>
                                <w:top w:val="single" w:sz="2" w:space="0" w:color="595959"/>
                                <w:left w:val="single" w:sz="2" w:space="3" w:color="595959"/>
                                <w:bottom w:val="single" w:sz="2" w:space="0" w:color="595959"/>
                                <w:right w:val="single" w:sz="2" w:space="3" w:color="595959"/>
                              </w:divBdr>
                            </w:div>
                            <w:div w:id="246034303">
                              <w:marLeft w:val="0"/>
                              <w:marRight w:val="0"/>
                              <w:marTop w:val="0"/>
                              <w:marBottom w:val="0"/>
                              <w:divBdr>
                                <w:top w:val="none" w:sz="0" w:space="0" w:color="auto"/>
                                <w:left w:val="none" w:sz="0" w:space="0" w:color="auto"/>
                                <w:bottom w:val="none" w:sz="0" w:space="0" w:color="auto"/>
                                <w:right w:val="none" w:sz="0" w:space="0" w:color="auto"/>
                              </w:divBdr>
                              <w:divsChild>
                                <w:div w:id="155958522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986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448807">
          <w:marLeft w:val="0"/>
          <w:marRight w:val="0"/>
          <w:marTop w:val="0"/>
          <w:marBottom w:val="0"/>
          <w:divBdr>
            <w:top w:val="none" w:sz="0" w:space="0" w:color="auto"/>
            <w:left w:val="none" w:sz="0" w:space="0" w:color="auto"/>
            <w:bottom w:val="none" w:sz="0" w:space="0" w:color="auto"/>
            <w:right w:val="none" w:sz="0" w:space="0" w:color="auto"/>
          </w:divBdr>
          <w:divsChild>
            <w:div w:id="557016257">
              <w:marLeft w:val="0"/>
              <w:marRight w:val="0"/>
              <w:marTop w:val="0"/>
              <w:marBottom w:val="194"/>
              <w:divBdr>
                <w:top w:val="none" w:sz="0" w:space="0" w:color="auto"/>
                <w:left w:val="none" w:sz="0" w:space="0" w:color="auto"/>
                <w:bottom w:val="none" w:sz="0" w:space="0" w:color="auto"/>
                <w:right w:val="none" w:sz="0" w:space="0" w:color="auto"/>
              </w:divBdr>
              <w:divsChild>
                <w:div w:id="264461496">
                  <w:marLeft w:val="0"/>
                  <w:marRight w:val="0"/>
                  <w:marTop w:val="0"/>
                  <w:marBottom w:val="0"/>
                  <w:divBdr>
                    <w:top w:val="none" w:sz="0" w:space="0" w:color="auto"/>
                    <w:left w:val="none" w:sz="0" w:space="0" w:color="auto"/>
                    <w:bottom w:val="none" w:sz="0" w:space="0" w:color="auto"/>
                    <w:right w:val="none" w:sz="0" w:space="0" w:color="auto"/>
                  </w:divBdr>
                  <w:divsChild>
                    <w:div w:id="1476526384">
                      <w:marLeft w:val="0"/>
                      <w:marRight w:val="0"/>
                      <w:marTop w:val="0"/>
                      <w:marBottom w:val="129"/>
                      <w:divBdr>
                        <w:top w:val="none" w:sz="0" w:space="0" w:color="auto"/>
                        <w:left w:val="none" w:sz="0" w:space="0" w:color="auto"/>
                        <w:bottom w:val="none" w:sz="0" w:space="0" w:color="auto"/>
                        <w:right w:val="none" w:sz="0" w:space="0" w:color="auto"/>
                      </w:divBdr>
                      <w:divsChild>
                        <w:div w:id="548809316">
                          <w:marLeft w:val="0"/>
                          <w:marRight w:val="0"/>
                          <w:marTop w:val="0"/>
                          <w:marBottom w:val="0"/>
                          <w:divBdr>
                            <w:top w:val="none" w:sz="0" w:space="0" w:color="auto"/>
                            <w:left w:val="none" w:sz="0" w:space="0" w:color="auto"/>
                            <w:bottom w:val="none" w:sz="0" w:space="0" w:color="auto"/>
                            <w:right w:val="none" w:sz="0" w:space="0" w:color="auto"/>
                          </w:divBdr>
                          <w:divsChild>
                            <w:div w:id="1127353495">
                              <w:marLeft w:val="0"/>
                              <w:marRight w:val="103"/>
                              <w:marTop w:val="0"/>
                              <w:marBottom w:val="103"/>
                              <w:divBdr>
                                <w:top w:val="none" w:sz="0" w:space="0" w:color="auto"/>
                                <w:left w:val="none" w:sz="0" w:space="0" w:color="auto"/>
                                <w:bottom w:val="none" w:sz="0" w:space="0" w:color="auto"/>
                                <w:right w:val="none" w:sz="0" w:space="0" w:color="auto"/>
                              </w:divBdr>
                              <w:divsChild>
                                <w:div w:id="864636138">
                                  <w:marLeft w:val="0"/>
                                  <w:marRight w:val="0"/>
                                  <w:marTop w:val="0"/>
                                  <w:marBottom w:val="0"/>
                                  <w:divBdr>
                                    <w:top w:val="none" w:sz="0" w:space="0" w:color="auto"/>
                                    <w:left w:val="none" w:sz="0" w:space="0" w:color="auto"/>
                                    <w:bottom w:val="none" w:sz="0" w:space="0" w:color="auto"/>
                                    <w:right w:val="none" w:sz="0" w:space="0" w:color="auto"/>
                                  </w:divBdr>
                                  <w:divsChild>
                                    <w:div w:id="1307397874">
                                      <w:marLeft w:val="0"/>
                                      <w:marRight w:val="0"/>
                                      <w:marTop w:val="0"/>
                                      <w:marBottom w:val="0"/>
                                      <w:divBdr>
                                        <w:top w:val="none" w:sz="0" w:space="0" w:color="auto"/>
                                        <w:left w:val="none" w:sz="0" w:space="0" w:color="auto"/>
                                        <w:bottom w:val="none" w:sz="0" w:space="0" w:color="auto"/>
                                        <w:right w:val="none" w:sz="0" w:space="0" w:color="auto"/>
                                      </w:divBdr>
                                      <w:divsChild>
                                        <w:div w:id="1368677998">
                                          <w:marLeft w:val="0"/>
                                          <w:marRight w:val="0"/>
                                          <w:marTop w:val="0"/>
                                          <w:marBottom w:val="0"/>
                                          <w:divBdr>
                                            <w:top w:val="none" w:sz="0" w:space="0" w:color="auto"/>
                                            <w:left w:val="none" w:sz="0" w:space="0" w:color="auto"/>
                                            <w:bottom w:val="none" w:sz="0" w:space="0" w:color="auto"/>
                                            <w:right w:val="none" w:sz="0" w:space="0" w:color="auto"/>
                                          </w:divBdr>
                                          <w:divsChild>
                                            <w:div w:id="760295363">
                                              <w:marLeft w:val="0"/>
                                              <w:marRight w:val="0"/>
                                              <w:marTop w:val="0"/>
                                              <w:marBottom w:val="0"/>
                                              <w:divBdr>
                                                <w:top w:val="none" w:sz="0" w:space="0" w:color="auto"/>
                                                <w:left w:val="none" w:sz="0" w:space="0" w:color="auto"/>
                                                <w:bottom w:val="none" w:sz="0" w:space="0" w:color="auto"/>
                                                <w:right w:val="none" w:sz="0" w:space="0" w:color="auto"/>
                                              </w:divBdr>
                                              <w:divsChild>
                                                <w:div w:id="16999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70861">
                              <w:marLeft w:val="0"/>
                              <w:marRight w:val="0"/>
                              <w:marTop w:val="0"/>
                              <w:marBottom w:val="0"/>
                              <w:divBdr>
                                <w:top w:val="none" w:sz="0" w:space="0" w:color="auto"/>
                                <w:left w:val="none" w:sz="0" w:space="0" w:color="auto"/>
                                <w:bottom w:val="none" w:sz="0" w:space="0" w:color="auto"/>
                                <w:right w:val="none" w:sz="0" w:space="0" w:color="auto"/>
                              </w:divBdr>
                              <w:divsChild>
                                <w:div w:id="1704020125">
                                  <w:marLeft w:val="0"/>
                                  <w:marRight w:val="0"/>
                                  <w:marTop w:val="0"/>
                                  <w:marBottom w:val="0"/>
                                  <w:divBdr>
                                    <w:top w:val="none" w:sz="0" w:space="0" w:color="auto"/>
                                    <w:left w:val="none" w:sz="0" w:space="0" w:color="auto"/>
                                    <w:bottom w:val="none" w:sz="0" w:space="0" w:color="auto"/>
                                    <w:right w:val="none" w:sz="0" w:space="0" w:color="auto"/>
                                  </w:divBdr>
                                  <w:divsChild>
                                    <w:div w:id="368383707">
                                      <w:marLeft w:val="0"/>
                                      <w:marRight w:val="0"/>
                                      <w:marTop w:val="0"/>
                                      <w:marBottom w:val="0"/>
                                      <w:divBdr>
                                        <w:top w:val="none" w:sz="0" w:space="0" w:color="auto"/>
                                        <w:left w:val="none" w:sz="0" w:space="0" w:color="auto"/>
                                        <w:bottom w:val="none" w:sz="0" w:space="0" w:color="auto"/>
                                        <w:right w:val="none" w:sz="0" w:space="0" w:color="auto"/>
                                      </w:divBdr>
                                      <w:divsChild>
                                        <w:div w:id="946428821">
                                          <w:marLeft w:val="0"/>
                                          <w:marRight w:val="0"/>
                                          <w:marTop w:val="0"/>
                                          <w:marBottom w:val="0"/>
                                          <w:divBdr>
                                            <w:top w:val="none" w:sz="0" w:space="0" w:color="auto"/>
                                            <w:left w:val="none" w:sz="0" w:space="0" w:color="auto"/>
                                            <w:bottom w:val="none" w:sz="0" w:space="0" w:color="auto"/>
                                            <w:right w:val="none" w:sz="0" w:space="0" w:color="auto"/>
                                          </w:divBdr>
                                          <w:divsChild>
                                            <w:div w:id="47146863">
                                              <w:marLeft w:val="0"/>
                                              <w:marRight w:val="0"/>
                                              <w:marTop w:val="0"/>
                                              <w:marBottom w:val="0"/>
                                              <w:divBdr>
                                                <w:top w:val="single" w:sz="2" w:space="0" w:color="DFDFDF"/>
                                                <w:left w:val="single" w:sz="2" w:space="0" w:color="DFDFDF"/>
                                                <w:bottom w:val="single" w:sz="2" w:space="0" w:color="DFDFDF"/>
                                                <w:right w:val="single" w:sz="2" w:space="0" w:color="DFDFDF"/>
                                              </w:divBdr>
                                              <w:divsChild>
                                                <w:div w:id="528688922">
                                                  <w:marLeft w:val="0"/>
                                                  <w:marRight w:val="0"/>
                                                  <w:marTop w:val="0"/>
                                                  <w:marBottom w:val="0"/>
                                                  <w:divBdr>
                                                    <w:top w:val="none" w:sz="0" w:space="0" w:color="auto"/>
                                                    <w:left w:val="none" w:sz="0" w:space="0" w:color="auto"/>
                                                    <w:bottom w:val="none" w:sz="0" w:space="0" w:color="auto"/>
                                                    <w:right w:val="none" w:sz="0" w:space="0" w:color="auto"/>
                                                  </w:divBdr>
                                                  <w:divsChild>
                                                    <w:div w:id="119492951">
                                                      <w:marLeft w:val="0"/>
                                                      <w:marRight w:val="0"/>
                                                      <w:marTop w:val="0"/>
                                                      <w:marBottom w:val="0"/>
                                                      <w:divBdr>
                                                        <w:top w:val="none" w:sz="0" w:space="0" w:color="auto"/>
                                                        <w:left w:val="none" w:sz="0" w:space="0" w:color="auto"/>
                                                        <w:bottom w:val="none" w:sz="0" w:space="0" w:color="auto"/>
                                                        <w:right w:val="none" w:sz="0" w:space="0" w:color="auto"/>
                                                      </w:divBdr>
                                                      <w:divsChild>
                                                        <w:div w:id="449593312">
                                                          <w:marLeft w:val="0"/>
                                                          <w:marRight w:val="0"/>
                                                          <w:marTop w:val="0"/>
                                                          <w:marBottom w:val="0"/>
                                                          <w:divBdr>
                                                            <w:top w:val="none" w:sz="0" w:space="0" w:color="auto"/>
                                                            <w:left w:val="none" w:sz="0" w:space="0" w:color="auto"/>
                                                            <w:bottom w:val="none" w:sz="0" w:space="0" w:color="auto"/>
                                                            <w:right w:val="none" w:sz="0" w:space="0" w:color="auto"/>
                                                          </w:divBdr>
                                                        </w:div>
                                                        <w:div w:id="2103380970">
                                                          <w:marLeft w:val="0"/>
                                                          <w:marRight w:val="13"/>
                                                          <w:marTop w:val="0"/>
                                                          <w:marBottom w:val="0"/>
                                                          <w:divBdr>
                                                            <w:top w:val="none" w:sz="0" w:space="0" w:color="auto"/>
                                                            <w:left w:val="none" w:sz="0" w:space="0" w:color="auto"/>
                                                            <w:bottom w:val="none" w:sz="0" w:space="0" w:color="auto"/>
                                                            <w:right w:val="none" w:sz="0" w:space="0" w:color="auto"/>
                                                          </w:divBdr>
                                                        </w:div>
                                                        <w:div w:id="17422381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6953641">
                                                  <w:marLeft w:val="-108"/>
                                                  <w:marRight w:val="0"/>
                                                  <w:marTop w:val="0"/>
                                                  <w:marBottom w:val="0"/>
                                                  <w:divBdr>
                                                    <w:top w:val="none" w:sz="0" w:space="0" w:color="auto"/>
                                                    <w:left w:val="none" w:sz="0" w:space="0" w:color="auto"/>
                                                    <w:bottom w:val="none" w:sz="0" w:space="0" w:color="auto"/>
                                                    <w:right w:val="none" w:sz="0" w:space="0" w:color="auto"/>
                                                  </w:divBdr>
                                                  <w:divsChild>
                                                    <w:div w:id="411782173">
                                                      <w:marLeft w:val="0"/>
                                                      <w:marRight w:val="0"/>
                                                      <w:marTop w:val="0"/>
                                                      <w:marBottom w:val="0"/>
                                                      <w:divBdr>
                                                        <w:top w:val="single" w:sz="2" w:space="0" w:color="A9A9A9"/>
                                                        <w:left w:val="single" w:sz="2" w:space="0" w:color="A9A9A9"/>
                                                        <w:bottom w:val="single" w:sz="2" w:space="0" w:color="A9A9A9"/>
                                                        <w:right w:val="single" w:sz="2" w:space="0" w:color="A9A9A9"/>
                                                      </w:divBdr>
                                                      <w:divsChild>
                                                        <w:div w:id="1484619095">
                                                          <w:marLeft w:val="0"/>
                                                          <w:marRight w:val="0"/>
                                                          <w:marTop w:val="0"/>
                                                          <w:marBottom w:val="0"/>
                                                          <w:divBdr>
                                                            <w:top w:val="none" w:sz="0" w:space="0" w:color="auto"/>
                                                            <w:left w:val="none" w:sz="0" w:space="0" w:color="auto"/>
                                                            <w:bottom w:val="none" w:sz="0" w:space="0" w:color="auto"/>
                                                            <w:right w:val="none" w:sz="0" w:space="0" w:color="auto"/>
                                                          </w:divBdr>
                                                          <w:divsChild>
                                                            <w:div w:id="47691561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8199771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560939498">
                      <w:marLeft w:val="0"/>
                      <w:marRight w:val="0"/>
                      <w:marTop w:val="0"/>
                      <w:marBottom w:val="0"/>
                      <w:divBdr>
                        <w:top w:val="none" w:sz="0" w:space="0" w:color="auto"/>
                        <w:left w:val="none" w:sz="0" w:space="0" w:color="auto"/>
                        <w:bottom w:val="none" w:sz="0" w:space="0" w:color="auto"/>
                        <w:right w:val="none" w:sz="0" w:space="0" w:color="auto"/>
                      </w:divBdr>
                      <w:divsChild>
                        <w:div w:id="494539359">
                          <w:marLeft w:val="0"/>
                          <w:marRight w:val="0"/>
                          <w:marTop w:val="0"/>
                          <w:marBottom w:val="0"/>
                          <w:divBdr>
                            <w:top w:val="none" w:sz="0" w:space="0" w:color="auto"/>
                            <w:left w:val="none" w:sz="0" w:space="0" w:color="auto"/>
                            <w:bottom w:val="none" w:sz="0" w:space="0" w:color="auto"/>
                            <w:right w:val="none" w:sz="0" w:space="0" w:color="auto"/>
                          </w:divBdr>
                          <w:divsChild>
                            <w:div w:id="156847330">
                              <w:marLeft w:val="0"/>
                              <w:marRight w:val="103"/>
                              <w:marTop w:val="0"/>
                              <w:marBottom w:val="0"/>
                              <w:divBdr>
                                <w:top w:val="none" w:sz="0" w:space="0" w:color="auto"/>
                                <w:left w:val="none" w:sz="0" w:space="0" w:color="auto"/>
                                <w:bottom w:val="none" w:sz="0" w:space="0" w:color="auto"/>
                                <w:right w:val="single" w:sz="2" w:space="0" w:color="CCCCCC"/>
                              </w:divBdr>
                              <w:divsChild>
                                <w:div w:id="1910723050">
                                  <w:marLeft w:val="0"/>
                                  <w:marRight w:val="52"/>
                                  <w:marTop w:val="0"/>
                                  <w:marBottom w:val="0"/>
                                  <w:divBdr>
                                    <w:top w:val="single" w:sz="2" w:space="0" w:color="CCCCCC"/>
                                    <w:left w:val="single" w:sz="2" w:space="0" w:color="CCCCCC"/>
                                    <w:bottom w:val="single" w:sz="2" w:space="0" w:color="CCCCCC"/>
                                    <w:right w:val="single" w:sz="2" w:space="0" w:color="CCCCCC"/>
                                  </w:divBdr>
                                  <w:divsChild>
                                    <w:div w:id="102966184">
                                      <w:marLeft w:val="0"/>
                                      <w:marRight w:val="0"/>
                                      <w:marTop w:val="0"/>
                                      <w:marBottom w:val="0"/>
                                      <w:divBdr>
                                        <w:top w:val="none" w:sz="0" w:space="0" w:color="auto"/>
                                        <w:left w:val="none" w:sz="0" w:space="0" w:color="auto"/>
                                        <w:bottom w:val="none" w:sz="0" w:space="0" w:color="auto"/>
                                        <w:right w:val="none" w:sz="0" w:space="0" w:color="auto"/>
                                      </w:divBdr>
                                      <w:divsChild>
                                        <w:div w:id="4927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6611">
                                  <w:marLeft w:val="0"/>
                                  <w:marRight w:val="0"/>
                                  <w:marTop w:val="0"/>
                                  <w:marBottom w:val="0"/>
                                  <w:divBdr>
                                    <w:top w:val="none" w:sz="0" w:space="0" w:color="auto"/>
                                    <w:left w:val="none" w:sz="0" w:space="0" w:color="auto"/>
                                    <w:bottom w:val="none" w:sz="0" w:space="0" w:color="auto"/>
                                    <w:right w:val="none" w:sz="0" w:space="0" w:color="auto"/>
                                  </w:divBdr>
                                  <w:divsChild>
                                    <w:div w:id="3190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4228">
                      <w:marLeft w:val="0"/>
                      <w:marRight w:val="0"/>
                      <w:marTop w:val="65"/>
                      <w:marBottom w:val="129"/>
                      <w:divBdr>
                        <w:top w:val="single" w:sz="2" w:space="0" w:color="CCCCCC"/>
                        <w:left w:val="none" w:sz="0" w:space="0" w:color="auto"/>
                        <w:bottom w:val="none" w:sz="0" w:space="0" w:color="auto"/>
                        <w:right w:val="none" w:sz="0" w:space="0" w:color="auto"/>
                      </w:divBdr>
                    </w:div>
                    <w:div w:id="2095395894">
                      <w:marLeft w:val="0"/>
                      <w:marRight w:val="0"/>
                      <w:marTop w:val="0"/>
                      <w:marBottom w:val="0"/>
                      <w:divBdr>
                        <w:top w:val="none" w:sz="0" w:space="0" w:color="auto"/>
                        <w:left w:val="none" w:sz="0" w:space="0" w:color="auto"/>
                        <w:bottom w:val="none" w:sz="0" w:space="0" w:color="auto"/>
                        <w:right w:val="none" w:sz="0" w:space="0" w:color="auto"/>
                      </w:divBdr>
                      <w:divsChild>
                        <w:div w:id="1976789132">
                          <w:marLeft w:val="0"/>
                          <w:marRight w:val="0"/>
                          <w:marTop w:val="0"/>
                          <w:marBottom w:val="0"/>
                          <w:divBdr>
                            <w:top w:val="none" w:sz="0" w:space="0" w:color="auto"/>
                            <w:left w:val="none" w:sz="0" w:space="0" w:color="auto"/>
                            <w:bottom w:val="none" w:sz="0" w:space="0" w:color="auto"/>
                            <w:right w:val="none" w:sz="0" w:space="0" w:color="auto"/>
                          </w:divBdr>
                          <w:divsChild>
                            <w:div w:id="1225680209">
                              <w:marLeft w:val="0"/>
                              <w:marRight w:val="0"/>
                              <w:marTop w:val="0"/>
                              <w:marBottom w:val="0"/>
                              <w:divBdr>
                                <w:top w:val="none" w:sz="0" w:space="0" w:color="auto"/>
                                <w:left w:val="none" w:sz="0" w:space="0" w:color="auto"/>
                                <w:bottom w:val="none" w:sz="0" w:space="0" w:color="auto"/>
                                <w:right w:val="none" w:sz="0" w:space="0" w:color="auto"/>
                              </w:divBdr>
                              <w:divsChild>
                                <w:div w:id="247421073">
                                  <w:marLeft w:val="0"/>
                                  <w:marRight w:val="0"/>
                                  <w:marTop w:val="0"/>
                                  <w:marBottom w:val="0"/>
                                  <w:divBdr>
                                    <w:top w:val="single" w:sz="2" w:space="0" w:color="DFDFDF"/>
                                    <w:left w:val="single" w:sz="2" w:space="0" w:color="DFDFDF"/>
                                    <w:bottom w:val="single" w:sz="2" w:space="0" w:color="DFDFDF"/>
                                    <w:right w:val="single" w:sz="2" w:space="0" w:color="DFDFDF"/>
                                  </w:divBdr>
                                  <w:divsChild>
                                    <w:div w:id="302122515">
                                      <w:marLeft w:val="0"/>
                                      <w:marRight w:val="0"/>
                                      <w:marTop w:val="32"/>
                                      <w:marBottom w:val="0"/>
                                      <w:divBdr>
                                        <w:top w:val="none" w:sz="0" w:space="0" w:color="auto"/>
                                        <w:left w:val="none" w:sz="0" w:space="0" w:color="auto"/>
                                        <w:bottom w:val="none" w:sz="0" w:space="0" w:color="auto"/>
                                        <w:right w:val="none" w:sz="0" w:space="0" w:color="auto"/>
                                      </w:divBdr>
                                      <w:divsChild>
                                        <w:div w:id="1574778194">
                                          <w:marLeft w:val="0"/>
                                          <w:marRight w:val="0"/>
                                          <w:marTop w:val="0"/>
                                          <w:marBottom w:val="0"/>
                                          <w:divBdr>
                                            <w:top w:val="none" w:sz="0" w:space="0" w:color="auto"/>
                                            <w:left w:val="none" w:sz="0" w:space="0" w:color="auto"/>
                                            <w:bottom w:val="none" w:sz="0" w:space="0" w:color="auto"/>
                                            <w:right w:val="none" w:sz="0" w:space="0" w:color="auto"/>
                                          </w:divBdr>
                                          <w:divsChild>
                                            <w:div w:id="947665608">
                                              <w:marLeft w:val="0"/>
                                              <w:marRight w:val="0"/>
                                              <w:marTop w:val="0"/>
                                              <w:marBottom w:val="0"/>
                                              <w:divBdr>
                                                <w:top w:val="none" w:sz="0" w:space="0" w:color="auto"/>
                                                <w:left w:val="none" w:sz="0" w:space="0" w:color="auto"/>
                                                <w:bottom w:val="none" w:sz="0" w:space="0" w:color="auto"/>
                                                <w:right w:val="none" w:sz="0" w:space="0" w:color="auto"/>
                                              </w:divBdr>
                                            </w:div>
                                            <w:div w:id="525026805">
                                              <w:marLeft w:val="0"/>
                                              <w:marRight w:val="13"/>
                                              <w:marTop w:val="0"/>
                                              <w:marBottom w:val="0"/>
                                              <w:divBdr>
                                                <w:top w:val="none" w:sz="0" w:space="0" w:color="auto"/>
                                                <w:left w:val="none" w:sz="0" w:space="0" w:color="auto"/>
                                                <w:bottom w:val="none" w:sz="0" w:space="0" w:color="auto"/>
                                                <w:right w:val="none" w:sz="0" w:space="0" w:color="auto"/>
                                              </w:divBdr>
                                            </w:div>
                                            <w:div w:id="192105755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6986376">
                                      <w:marLeft w:val="-108"/>
                                      <w:marRight w:val="0"/>
                                      <w:marTop w:val="0"/>
                                      <w:marBottom w:val="0"/>
                                      <w:divBdr>
                                        <w:top w:val="none" w:sz="0" w:space="0" w:color="auto"/>
                                        <w:left w:val="none" w:sz="0" w:space="0" w:color="auto"/>
                                        <w:bottom w:val="none" w:sz="0" w:space="0" w:color="auto"/>
                                        <w:right w:val="none" w:sz="0" w:space="0" w:color="auto"/>
                                      </w:divBdr>
                                      <w:divsChild>
                                        <w:div w:id="545608934">
                                          <w:marLeft w:val="0"/>
                                          <w:marRight w:val="0"/>
                                          <w:marTop w:val="0"/>
                                          <w:marBottom w:val="19"/>
                                          <w:divBdr>
                                            <w:top w:val="single" w:sz="2" w:space="0" w:color="A9A9A9"/>
                                            <w:left w:val="single" w:sz="2" w:space="0" w:color="A9A9A9"/>
                                            <w:bottom w:val="single" w:sz="2" w:space="0" w:color="A9A9A9"/>
                                            <w:right w:val="single" w:sz="2" w:space="0" w:color="A9A9A9"/>
                                          </w:divBdr>
                                          <w:divsChild>
                                            <w:div w:id="1146362873">
                                              <w:marLeft w:val="0"/>
                                              <w:marRight w:val="0"/>
                                              <w:marTop w:val="0"/>
                                              <w:marBottom w:val="0"/>
                                              <w:divBdr>
                                                <w:top w:val="none" w:sz="0" w:space="0" w:color="auto"/>
                                                <w:left w:val="none" w:sz="0" w:space="0" w:color="auto"/>
                                                <w:bottom w:val="none" w:sz="0" w:space="0" w:color="auto"/>
                                                <w:right w:val="none" w:sz="0" w:space="0" w:color="auto"/>
                                              </w:divBdr>
                                              <w:divsChild>
                                                <w:div w:id="43453533">
                                                  <w:marLeft w:val="110"/>
                                                  <w:marRight w:val="0"/>
                                                  <w:marTop w:val="0"/>
                                                  <w:marBottom w:val="110"/>
                                                  <w:divBdr>
                                                    <w:top w:val="single" w:sz="2" w:space="0" w:color="E4E4E4"/>
                                                    <w:left w:val="single" w:sz="2" w:space="0" w:color="E4E4E4"/>
                                                    <w:bottom w:val="single" w:sz="2" w:space="0" w:color="E4E4E4"/>
                                                    <w:right w:val="single" w:sz="2" w:space="0" w:color="E4E4E4"/>
                                                  </w:divBdr>
                                                  <w:divsChild>
                                                    <w:div w:id="5393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422169">
      <w:bodyDiv w:val="1"/>
      <w:marLeft w:val="0"/>
      <w:marRight w:val="0"/>
      <w:marTop w:val="0"/>
      <w:marBottom w:val="0"/>
      <w:divBdr>
        <w:top w:val="none" w:sz="0" w:space="0" w:color="auto"/>
        <w:left w:val="none" w:sz="0" w:space="0" w:color="auto"/>
        <w:bottom w:val="none" w:sz="0" w:space="0" w:color="auto"/>
        <w:right w:val="none" w:sz="0" w:space="0" w:color="auto"/>
      </w:divBdr>
      <w:divsChild>
        <w:div w:id="2123571639">
          <w:marLeft w:val="0"/>
          <w:marRight w:val="0"/>
          <w:marTop w:val="0"/>
          <w:marBottom w:val="0"/>
          <w:divBdr>
            <w:top w:val="none" w:sz="0" w:space="0" w:color="auto"/>
            <w:left w:val="none" w:sz="0" w:space="0" w:color="auto"/>
            <w:bottom w:val="none" w:sz="0" w:space="0" w:color="auto"/>
            <w:right w:val="none" w:sz="0" w:space="0" w:color="auto"/>
          </w:divBdr>
          <w:divsChild>
            <w:div w:id="104154534">
              <w:marLeft w:val="0"/>
              <w:marRight w:val="0"/>
              <w:marTop w:val="0"/>
              <w:marBottom w:val="0"/>
              <w:divBdr>
                <w:top w:val="none" w:sz="0" w:space="0" w:color="auto"/>
                <w:left w:val="none" w:sz="0" w:space="0" w:color="auto"/>
                <w:bottom w:val="none" w:sz="0" w:space="0" w:color="auto"/>
                <w:right w:val="none" w:sz="0" w:space="0" w:color="auto"/>
              </w:divBdr>
            </w:div>
            <w:div w:id="1056663993">
              <w:marLeft w:val="0"/>
              <w:marRight w:val="0"/>
              <w:marTop w:val="77"/>
              <w:marBottom w:val="0"/>
              <w:divBdr>
                <w:top w:val="none" w:sz="0" w:space="0" w:color="auto"/>
                <w:left w:val="none" w:sz="0" w:space="0" w:color="auto"/>
                <w:bottom w:val="none" w:sz="0" w:space="0" w:color="auto"/>
                <w:right w:val="none" w:sz="0" w:space="0" w:color="auto"/>
              </w:divBdr>
              <w:divsChild>
                <w:div w:id="127214071">
                  <w:marLeft w:val="0"/>
                  <w:marRight w:val="0"/>
                  <w:marTop w:val="0"/>
                  <w:marBottom w:val="0"/>
                  <w:divBdr>
                    <w:top w:val="none" w:sz="0" w:space="0" w:color="auto"/>
                    <w:left w:val="none" w:sz="0" w:space="0" w:color="auto"/>
                    <w:bottom w:val="none" w:sz="0" w:space="0" w:color="auto"/>
                    <w:right w:val="none" w:sz="0" w:space="0" w:color="auto"/>
                  </w:divBdr>
                </w:div>
                <w:div w:id="1825120386">
                  <w:marLeft w:val="0"/>
                  <w:marRight w:val="0"/>
                  <w:marTop w:val="0"/>
                  <w:marBottom w:val="0"/>
                  <w:divBdr>
                    <w:top w:val="none" w:sz="0" w:space="0" w:color="auto"/>
                    <w:left w:val="none" w:sz="0" w:space="0" w:color="auto"/>
                    <w:bottom w:val="none" w:sz="0" w:space="0" w:color="auto"/>
                    <w:right w:val="none" w:sz="0" w:space="0" w:color="auto"/>
                  </w:divBdr>
                  <w:divsChild>
                    <w:div w:id="2064059689">
                      <w:marLeft w:val="0"/>
                      <w:marRight w:val="0"/>
                      <w:marTop w:val="0"/>
                      <w:marBottom w:val="0"/>
                      <w:divBdr>
                        <w:top w:val="none" w:sz="0" w:space="0" w:color="auto"/>
                        <w:left w:val="none" w:sz="0" w:space="0" w:color="auto"/>
                        <w:bottom w:val="none" w:sz="0" w:space="0" w:color="auto"/>
                        <w:right w:val="none" w:sz="0" w:space="0" w:color="auto"/>
                      </w:divBdr>
                      <w:divsChild>
                        <w:div w:id="1234896763">
                          <w:marLeft w:val="0"/>
                          <w:marRight w:val="0"/>
                          <w:marTop w:val="0"/>
                          <w:marBottom w:val="0"/>
                          <w:divBdr>
                            <w:top w:val="none" w:sz="0" w:space="0" w:color="auto"/>
                            <w:left w:val="none" w:sz="0" w:space="0" w:color="auto"/>
                            <w:bottom w:val="none" w:sz="0" w:space="0" w:color="auto"/>
                            <w:right w:val="none" w:sz="0" w:space="0" w:color="auto"/>
                          </w:divBdr>
                          <w:divsChild>
                            <w:div w:id="539586413">
                              <w:marLeft w:val="65"/>
                              <w:marRight w:val="0"/>
                              <w:marTop w:val="0"/>
                              <w:marBottom w:val="0"/>
                              <w:divBdr>
                                <w:top w:val="single" w:sz="2" w:space="0" w:color="595959"/>
                                <w:left w:val="single" w:sz="2" w:space="3" w:color="595959"/>
                                <w:bottom w:val="single" w:sz="2" w:space="0" w:color="595959"/>
                                <w:right w:val="single" w:sz="2" w:space="3" w:color="595959"/>
                              </w:divBdr>
                            </w:div>
                            <w:div w:id="63840390">
                              <w:marLeft w:val="0"/>
                              <w:marRight w:val="0"/>
                              <w:marTop w:val="0"/>
                              <w:marBottom w:val="0"/>
                              <w:divBdr>
                                <w:top w:val="none" w:sz="0" w:space="0" w:color="auto"/>
                                <w:left w:val="none" w:sz="0" w:space="0" w:color="auto"/>
                                <w:bottom w:val="none" w:sz="0" w:space="0" w:color="auto"/>
                                <w:right w:val="none" w:sz="0" w:space="0" w:color="auto"/>
                              </w:divBdr>
                              <w:divsChild>
                                <w:div w:id="110318242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973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146553">
          <w:marLeft w:val="0"/>
          <w:marRight w:val="0"/>
          <w:marTop w:val="0"/>
          <w:marBottom w:val="0"/>
          <w:divBdr>
            <w:top w:val="none" w:sz="0" w:space="0" w:color="auto"/>
            <w:left w:val="none" w:sz="0" w:space="0" w:color="auto"/>
            <w:bottom w:val="none" w:sz="0" w:space="0" w:color="auto"/>
            <w:right w:val="none" w:sz="0" w:space="0" w:color="auto"/>
          </w:divBdr>
          <w:divsChild>
            <w:div w:id="1857890559">
              <w:marLeft w:val="0"/>
              <w:marRight w:val="0"/>
              <w:marTop w:val="0"/>
              <w:marBottom w:val="194"/>
              <w:divBdr>
                <w:top w:val="none" w:sz="0" w:space="0" w:color="auto"/>
                <w:left w:val="none" w:sz="0" w:space="0" w:color="auto"/>
                <w:bottom w:val="none" w:sz="0" w:space="0" w:color="auto"/>
                <w:right w:val="none" w:sz="0" w:space="0" w:color="auto"/>
              </w:divBdr>
              <w:divsChild>
                <w:div w:id="1848402583">
                  <w:marLeft w:val="0"/>
                  <w:marRight w:val="0"/>
                  <w:marTop w:val="0"/>
                  <w:marBottom w:val="0"/>
                  <w:divBdr>
                    <w:top w:val="none" w:sz="0" w:space="0" w:color="auto"/>
                    <w:left w:val="none" w:sz="0" w:space="0" w:color="auto"/>
                    <w:bottom w:val="none" w:sz="0" w:space="0" w:color="auto"/>
                    <w:right w:val="none" w:sz="0" w:space="0" w:color="auto"/>
                  </w:divBdr>
                  <w:divsChild>
                    <w:div w:id="1537154516">
                      <w:marLeft w:val="0"/>
                      <w:marRight w:val="0"/>
                      <w:marTop w:val="0"/>
                      <w:marBottom w:val="129"/>
                      <w:divBdr>
                        <w:top w:val="none" w:sz="0" w:space="0" w:color="auto"/>
                        <w:left w:val="none" w:sz="0" w:space="0" w:color="auto"/>
                        <w:bottom w:val="none" w:sz="0" w:space="0" w:color="auto"/>
                        <w:right w:val="none" w:sz="0" w:space="0" w:color="auto"/>
                      </w:divBdr>
                      <w:divsChild>
                        <w:div w:id="314072340">
                          <w:marLeft w:val="0"/>
                          <w:marRight w:val="0"/>
                          <w:marTop w:val="0"/>
                          <w:marBottom w:val="0"/>
                          <w:divBdr>
                            <w:top w:val="none" w:sz="0" w:space="0" w:color="auto"/>
                            <w:left w:val="none" w:sz="0" w:space="0" w:color="auto"/>
                            <w:bottom w:val="none" w:sz="0" w:space="0" w:color="auto"/>
                            <w:right w:val="none" w:sz="0" w:space="0" w:color="auto"/>
                          </w:divBdr>
                          <w:divsChild>
                            <w:div w:id="432897951">
                              <w:marLeft w:val="0"/>
                              <w:marRight w:val="103"/>
                              <w:marTop w:val="0"/>
                              <w:marBottom w:val="103"/>
                              <w:divBdr>
                                <w:top w:val="none" w:sz="0" w:space="0" w:color="auto"/>
                                <w:left w:val="none" w:sz="0" w:space="0" w:color="auto"/>
                                <w:bottom w:val="none" w:sz="0" w:space="0" w:color="auto"/>
                                <w:right w:val="none" w:sz="0" w:space="0" w:color="auto"/>
                              </w:divBdr>
                              <w:divsChild>
                                <w:div w:id="1087731481">
                                  <w:marLeft w:val="0"/>
                                  <w:marRight w:val="0"/>
                                  <w:marTop w:val="0"/>
                                  <w:marBottom w:val="0"/>
                                  <w:divBdr>
                                    <w:top w:val="none" w:sz="0" w:space="0" w:color="auto"/>
                                    <w:left w:val="none" w:sz="0" w:space="0" w:color="auto"/>
                                    <w:bottom w:val="none" w:sz="0" w:space="0" w:color="auto"/>
                                    <w:right w:val="none" w:sz="0" w:space="0" w:color="auto"/>
                                  </w:divBdr>
                                  <w:divsChild>
                                    <w:div w:id="317536725">
                                      <w:marLeft w:val="0"/>
                                      <w:marRight w:val="0"/>
                                      <w:marTop w:val="0"/>
                                      <w:marBottom w:val="0"/>
                                      <w:divBdr>
                                        <w:top w:val="none" w:sz="0" w:space="0" w:color="auto"/>
                                        <w:left w:val="none" w:sz="0" w:space="0" w:color="auto"/>
                                        <w:bottom w:val="none" w:sz="0" w:space="0" w:color="auto"/>
                                        <w:right w:val="none" w:sz="0" w:space="0" w:color="auto"/>
                                      </w:divBdr>
                                      <w:divsChild>
                                        <w:div w:id="203491384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261574055">
                              <w:marLeft w:val="0"/>
                              <w:marRight w:val="0"/>
                              <w:marTop w:val="0"/>
                              <w:marBottom w:val="0"/>
                              <w:divBdr>
                                <w:top w:val="single" w:sz="2" w:space="0" w:color="ECECEC"/>
                                <w:left w:val="single" w:sz="2" w:space="0" w:color="ECECEC"/>
                                <w:bottom w:val="single" w:sz="2" w:space="0" w:color="ECECEC"/>
                                <w:right w:val="single" w:sz="2" w:space="0" w:color="ECECEC"/>
                              </w:divBdr>
                              <w:divsChild>
                                <w:div w:id="210501882">
                                  <w:marLeft w:val="0"/>
                                  <w:marRight w:val="0"/>
                                  <w:marTop w:val="0"/>
                                  <w:marBottom w:val="0"/>
                                  <w:divBdr>
                                    <w:top w:val="none" w:sz="0" w:space="0" w:color="auto"/>
                                    <w:left w:val="none" w:sz="0" w:space="0" w:color="auto"/>
                                    <w:bottom w:val="none" w:sz="0" w:space="0" w:color="auto"/>
                                    <w:right w:val="none" w:sz="0" w:space="0" w:color="auto"/>
                                  </w:divBdr>
                                  <w:divsChild>
                                    <w:div w:id="6267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9253">
                              <w:marLeft w:val="0"/>
                              <w:marRight w:val="0"/>
                              <w:marTop w:val="0"/>
                              <w:marBottom w:val="103"/>
                              <w:divBdr>
                                <w:top w:val="none" w:sz="0" w:space="0" w:color="auto"/>
                                <w:left w:val="none" w:sz="0" w:space="0" w:color="auto"/>
                                <w:bottom w:val="none" w:sz="0" w:space="0" w:color="auto"/>
                                <w:right w:val="none" w:sz="0" w:space="0" w:color="auto"/>
                              </w:divBdr>
                            </w:div>
                            <w:div w:id="562301936">
                              <w:marLeft w:val="0"/>
                              <w:marRight w:val="0"/>
                              <w:marTop w:val="0"/>
                              <w:marBottom w:val="0"/>
                              <w:divBdr>
                                <w:top w:val="none" w:sz="0" w:space="0" w:color="auto"/>
                                <w:left w:val="none" w:sz="0" w:space="0" w:color="auto"/>
                                <w:bottom w:val="none" w:sz="0" w:space="0" w:color="auto"/>
                                <w:right w:val="none" w:sz="0" w:space="0" w:color="auto"/>
                              </w:divBdr>
                              <w:divsChild>
                                <w:div w:id="1204095928">
                                  <w:marLeft w:val="0"/>
                                  <w:marRight w:val="0"/>
                                  <w:marTop w:val="0"/>
                                  <w:marBottom w:val="0"/>
                                  <w:divBdr>
                                    <w:top w:val="none" w:sz="0" w:space="0" w:color="auto"/>
                                    <w:left w:val="none" w:sz="0" w:space="0" w:color="auto"/>
                                    <w:bottom w:val="none" w:sz="0" w:space="0" w:color="auto"/>
                                    <w:right w:val="none" w:sz="0" w:space="0" w:color="auto"/>
                                  </w:divBdr>
                                  <w:divsChild>
                                    <w:div w:id="1136990315">
                                      <w:marLeft w:val="0"/>
                                      <w:marRight w:val="0"/>
                                      <w:marTop w:val="0"/>
                                      <w:marBottom w:val="0"/>
                                      <w:divBdr>
                                        <w:top w:val="none" w:sz="0" w:space="0" w:color="auto"/>
                                        <w:left w:val="none" w:sz="0" w:space="0" w:color="auto"/>
                                        <w:bottom w:val="none" w:sz="0" w:space="0" w:color="auto"/>
                                        <w:right w:val="none" w:sz="0" w:space="0" w:color="auto"/>
                                      </w:divBdr>
                                      <w:divsChild>
                                        <w:div w:id="46034543">
                                          <w:marLeft w:val="0"/>
                                          <w:marRight w:val="0"/>
                                          <w:marTop w:val="0"/>
                                          <w:marBottom w:val="0"/>
                                          <w:divBdr>
                                            <w:top w:val="none" w:sz="0" w:space="0" w:color="auto"/>
                                            <w:left w:val="none" w:sz="0" w:space="0" w:color="auto"/>
                                            <w:bottom w:val="none" w:sz="0" w:space="0" w:color="auto"/>
                                            <w:right w:val="none" w:sz="0" w:space="0" w:color="auto"/>
                                          </w:divBdr>
                                          <w:divsChild>
                                            <w:div w:id="1883440505">
                                              <w:marLeft w:val="0"/>
                                              <w:marRight w:val="0"/>
                                              <w:marTop w:val="0"/>
                                              <w:marBottom w:val="0"/>
                                              <w:divBdr>
                                                <w:top w:val="single" w:sz="2" w:space="0" w:color="DFDFDF"/>
                                                <w:left w:val="single" w:sz="2" w:space="0" w:color="DFDFDF"/>
                                                <w:bottom w:val="single" w:sz="2" w:space="0" w:color="DFDFDF"/>
                                                <w:right w:val="single" w:sz="2" w:space="0" w:color="DFDFDF"/>
                                              </w:divBdr>
                                              <w:divsChild>
                                                <w:div w:id="1632205034">
                                                  <w:marLeft w:val="0"/>
                                                  <w:marRight w:val="0"/>
                                                  <w:marTop w:val="0"/>
                                                  <w:marBottom w:val="0"/>
                                                  <w:divBdr>
                                                    <w:top w:val="none" w:sz="0" w:space="0" w:color="auto"/>
                                                    <w:left w:val="none" w:sz="0" w:space="0" w:color="auto"/>
                                                    <w:bottom w:val="none" w:sz="0" w:space="0" w:color="auto"/>
                                                    <w:right w:val="none" w:sz="0" w:space="0" w:color="auto"/>
                                                  </w:divBdr>
                                                  <w:divsChild>
                                                    <w:div w:id="293293060">
                                                      <w:marLeft w:val="0"/>
                                                      <w:marRight w:val="0"/>
                                                      <w:marTop w:val="0"/>
                                                      <w:marBottom w:val="0"/>
                                                      <w:divBdr>
                                                        <w:top w:val="none" w:sz="0" w:space="0" w:color="auto"/>
                                                        <w:left w:val="none" w:sz="0" w:space="0" w:color="auto"/>
                                                        <w:bottom w:val="none" w:sz="0" w:space="0" w:color="auto"/>
                                                        <w:right w:val="none" w:sz="0" w:space="0" w:color="auto"/>
                                                      </w:divBdr>
                                                      <w:divsChild>
                                                        <w:div w:id="1018701561">
                                                          <w:marLeft w:val="0"/>
                                                          <w:marRight w:val="0"/>
                                                          <w:marTop w:val="0"/>
                                                          <w:marBottom w:val="0"/>
                                                          <w:divBdr>
                                                            <w:top w:val="none" w:sz="0" w:space="0" w:color="auto"/>
                                                            <w:left w:val="none" w:sz="0" w:space="0" w:color="auto"/>
                                                            <w:bottom w:val="none" w:sz="0" w:space="0" w:color="auto"/>
                                                            <w:right w:val="none" w:sz="0" w:space="0" w:color="auto"/>
                                                          </w:divBdr>
                                                        </w:div>
                                                        <w:div w:id="564414082">
                                                          <w:marLeft w:val="0"/>
                                                          <w:marRight w:val="13"/>
                                                          <w:marTop w:val="0"/>
                                                          <w:marBottom w:val="0"/>
                                                          <w:divBdr>
                                                            <w:top w:val="none" w:sz="0" w:space="0" w:color="auto"/>
                                                            <w:left w:val="none" w:sz="0" w:space="0" w:color="auto"/>
                                                            <w:bottom w:val="none" w:sz="0" w:space="0" w:color="auto"/>
                                                            <w:right w:val="none" w:sz="0" w:space="0" w:color="auto"/>
                                                          </w:divBdr>
                                                        </w:div>
                                                        <w:div w:id="212907789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62441658">
                                                  <w:marLeft w:val="-108"/>
                                                  <w:marRight w:val="0"/>
                                                  <w:marTop w:val="0"/>
                                                  <w:marBottom w:val="0"/>
                                                  <w:divBdr>
                                                    <w:top w:val="none" w:sz="0" w:space="0" w:color="auto"/>
                                                    <w:left w:val="none" w:sz="0" w:space="0" w:color="auto"/>
                                                    <w:bottom w:val="none" w:sz="0" w:space="0" w:color="auto"/>
                                                    <w:right w:val="none" w:sz="0" w:space="0" w:color="auto"/>
                                                  </w:divBdr>
                                                  <w:divsChild>
                                                    <w:div w:id="2111927458">
                                                      <w:marLeft w:val="0"/>
                                                      <w:marRight w:val="0"/>
                                                      <w:marTop w:val="0"/>
                                                      <w:marBottom w:val="0"/>
                                                      <w:divBdr>
                                                        <w:top w:val="single" w:sz="2" w:space="0" w:color="A9A9A9"/>
                                                        <w:left w:val="single" w:sz="2" w:space="0" w:color="A9A9A9"/>
                                                        <w:bottom w:val="single" w:sz="2" w:space="0" w:color="A9A9A9"/>
                                                        <w:right w:val="single" w:sz="2" w:space="0" w:color="A9A9A9"/>
                                                      </w:divBdr>
                                                      <w:divsChild>
                                                        <w:div w:id="1267732004">
                                                          <w:marLeft w:val="0"/>
                                                          <w:marRight w:val="0"/>
                                                          <w:marTop w:val="0"/>
                                                          <w:marBottom w:val="0"/>
                                                          <w:divBdr>
                                                            <w:top w:val="none" w:sz="0" w:space="0" w:color="auto"/>
                                                            <w:left w:val="none" w:sz="0" w:space="0" w:color="auto"/>
                                                            <w:bottom w:val="none" w:sz="0" w:space="0" w:color="auto"/>
                                                            <w:right w:val="none" w:sz="0" w:space="0" w:color="auto"/>
                                                          </w:divBdr>
                                                          <w:divsChild>
                                                            <w:div w:id="134251459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200909336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585198">
      <w:bodyDiv w:val="1"/>
      <w:marLeft w:val="0"/>
      <w:marRight w:val="0"/>
      <w:marTop w:val="0"/>
      <w:marBottom w:val="0"/>
      <w:divBdr>
        <w:top w:val="none" w:sz="0" w:space="0" w:color="auto"/>
        <w:left w:val="none" w:sz="0" w:space="0" w:color="auto"/>
        <w:bottom w:val="none" w:sz="0" w:space="0" w:color="auto"/>
        <w:right w:val="none" w:sz="0" w:space="0" w:color="auto"/>
      </w:divBdr>
      <w:divsChild>
        <w:div w:id="927301242">
          <w:marLeft w:val="0"/>
          <w:marRight w:val="0"/>
          <w:marTop w:val="0"/>
          <w:marBottom w:val="103"/>
          <w:divBdr>
            <w:top w:val="none" w:sz="0" w:space="0" w:color="auto"/>
            <w:left w:val="none" w:sz="0" w:space="0" w:color="auto"/>
            <w:bottom w:val="none" w:sz="0" w:space="0" w:color="auto"/>
            <w:right w:val="none" w:sz="0" w:space="0" w:color="auto"/>
          </w:divBdr>
        </w:div>
        <w:div w:id="855777996">
          <w:marLeft w:val="0"/>
          <w:marRight w:val="0"/>
          <w:marTop w:val="0"/>
          <w:marBottom w:val="103"/>
          <w:divBdr>
            <w:top w:val="none" w:sz="0" w:space="0" w:color="auto"/>
            <w:left w:val="none" w:sz="0" w:space="0" w:color="auto"/>
            <w:bottom w:val="none" w:sz="0" w:space="0" w:color="auto"/>
            <w:right w:val="none" w:sz="0" w:space="0" w:color="auto"/>
          </w:divBdr>
        </w:div>
      </w:divsChild>
    </w:div>
    <w:div w:id="1868909845">
      <w:bodyDiv w:val="1"/>
      <w:marLeft w:val="0"/>
      <w:marRight w:val="0"/>
      <w:marTop w:val="0"/>
      <w:marBottom w:val="0"/>
      <w:divBdr>
        <w:top w:val="none" w:sz="0" w:space="0" w:color="auto"/>
        <w:left w:val="none" w:sz="0" w:space="0" w:color="auto"/>
        <w:bottom w:val="none" w:sz="0" w:space="0" w:color="auto"/>
        <w:right w:val="none" w:sz="0" w:space="0" w:color="auto"/>
      </w:divBdr>
      <w:divsChild>
        <w:div w:id="805665278">
          <w:marLeft w:val="0"/>
          <w:marRight w:val="0"/>
          <w:marTop w:val="0"/>
          <w:marBottom w:val="0"/>
          <w:divBdr>
            <w:top w:val="none" w:sz="0" w:space="0" w:color="auto"/>
            <w:left w:val="none" w:sz="0" w:space="0" w:color="auto"/>
            <w:bottom w:val="none" w:sz="0" w:space="0" w:color="auto"/>
            <w:right w:val="none" w:sz="0" w:space="0" w:color="auto"/>
          </w:divBdr>
          <w:divsChild>
            <w:div w:id="1312368010">
              <w:marLeft w:val="0"/>
              <w:marRight w:val="0"/>
              <w:marTop w:val="0"/>
              <w:marBottom w:val="0"/>
              <w:divBdr>
                <w:top w:val="none" w:sz="0" w:space="0" w:color="auto"/>
                <w:left w:val="none" w:sz="0" w:space="0" w:color="auto"/>
                <w:bottom w:val="none" w:sz="0" w:space="0" w:color="auto"/>
                <w:right w:val="none" w:sz="0" w:space="0" w:color="auto"/>
              </w:divBdr>
            </w:div>
            <w:div w:id="141117193">
              <w:marLeft w:val="0"/>
              <w:marRight w:val="0"/>
              <w:marTop w:val="77"/>
              <w:marBottom w:val="0"/>
              <w:divBdr>
                <w:top w:val="none" w:sz="0" w:space="0" w:color="auto"/>
                <w:left w:val="none" w:sz="0" w:space="0" w:color="auto"/>
                <w:bottom w:val="none" w:sz="0" w:space="0" w:color="auto"/>
                <w:right w:val="none" w:sz="0" w:space="0" w:color="auto"/>
              </w:divBdr>
              <w:divsChild>
                <w:div w:id="976759040">
                  <w:marLeft w:val="0"/>
                  <w:marRight w:val="0"/>
                  <w:marTop w:val="0"/>
                  <w:marBottom w:val="0"/>
                  <w:divBdr>
                    <w:top w:val="none" w:sz="0" w:space="0" w:color="auto"/>
                    <w:left w:val="none" w:sz="0" w:space="0" w:color="auto"/>
                    <w:bottom w:val="none" w:sz="0" w:space="0" w:color="auto"/>
                    <w:right w:val="none" w:sz="0" w:space="0" w:color="auto"/>
                  </w:divBdr>
                </w:div>
                <w:div w:id="1562979228">
                  <w:marLeft w:val="0"/>
                  <w:marRight w:val="0"/>
                  <w:marTop w:val="0"/>
                  <w:marBottom w:val="0"/>
                  <w:divBdr>
                    <w:top w:val="none" w:sz="0" w:space="0" w:color="auto"/>
                    <w:left w:val="none" w:sz="0" w:space="0" w:color="auto"/>
                    <w:bottom w:val="none" w:sz="0" w:space="0" w:color="auto"/>
                    <w:right w:val="none" w:sz="0" w:space="0" w:color="auto"/>
                  </w:divBdr>
                  <w:divsChild>
                    <w:div w:id="1115372607">
                      <w:marLeft w:val="0"/>
                      <w:marRight w:val="0"/>
                      <w:marTop w:val="0"/>
                      <w:marBottom w:val="0"/>
                      <w:divBdr>
                        <w:top w:val="none" w:sz="0" w:space="0" w:color="auto"/>
                        <w:left w:val="none" w:sz="0" w:space="0" w:color="auto"/>
                        <w:bottom w:val="none" w:sz="0" w:space="0" w:color="auto"/>
                        <w:right w:val="none" w:sz="0" w:space="0" w:color="auto"/>
                      </w:divBdr>
                      <w:divsChild>
                        <w:div w:id="524944352">
                          <w:marLeft w:val="0"/>
                          <w:marRight w:val="0"/>
                          <w:marTop w:val="0"/>
                          <w:marBottom w:val="0"/>
                          <w:divBdr>
                            <w:top w:val="none" w:sz="0" w:space="0" w:color="auto"/>
                            <w:left w:val="none" w:sz="0" w:space="0" w:color="auto"/>
                            <w:bottom w:val="none" w:sz="0" w:space="0" w:color="auto"/>
                            <w:right w:val="none" w:sz="0" w:space="0" w:color="auto"/>
                          </w:divBdr>
                          <w:divsChild>
                            <w:div w:id="2078703452">
                              <w:marLeft w:val="65"/>
                              <w:marRight w:val="0"/>
                              <w:marTop w:val="0"/>
                              <w:marBottom w:val="0"/>
                              <w:divBdr>
                                <w:top w:val="single" w:sz="2" w:space="0" w:color="595959"/>
                                <w:left w:val="single" w:sz="2" w:space="3" w:color="595959"/>
                                <w:bottom w:val="single" w:sz="2" w:space="0" w:color="595959"/>
                                <w:right w:val="single" w:sz="2" w:space="3" w:color="595959"/>
                              </w:divBdr>
                            </w:div>
                            <w:div w:id="1434785498">
                              <w:marLeft w:val="0"/>
                              <w:marRight w:val="0"/>
                              <w:marTop w:val="0"/>
                              <w:marBottom w:val="0"/>
                              <w:divBdr>
                                <w:top w:val="none" w:sz="0" w:space="0" w:color="auto"/>
                                <w:left w:val="none" w:sz="0" w:space="0" w:color="auto"/>
                                <w:bottom w:val="none" w:sz="0" w:space="0" w:color="auto"/>
                                <w:right w:val="none" w:sz="0" w:space="0" w:color="auto"/>
                              </w:divBdr>
                              <w:divsChild>
                                <w:div w:id="24924164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96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423062">
          <w:marLeft w:val="0"/>
          <w:marRight w:val="0"/>
          <w:marTop w:val="0"/>
          <w:marBottom w:val="0"/>
          <w:divBdr>
            <w:top w:val="none" w:sz="0" w:space="0" w:color="auto"/>
            <w:left w:val="none" w:sz="0" w:space="0" w:color="auto"/>
            <w:bottom w:val="none" w:sz="0" w:space="0" w:color="auto"/>
            <w:right w:val="none" w:sz="0" w:space="0" w:color="auto"/>
          </w:divBdr>
          <w:divsChild>
            <w:div w:id="966549974">
              <w:marLeft w:val="0"/>
              <w:marRight w:val="0"/>
              <w:marTop w:val="0"/>
              <w:marBottom w:val="194"/>
              <w:divBdr>
                <w:top w:val="none" w:sz="0" w:space="0" w:color="auto"/>
                <w:left w:val="none" w:sz="0" w:space="0" w:color="auto"/>
                <w:bottom w:val="none" w:sz="0" w:space="0" w:color="auto"/>
                <w:right w:val="none" w:sz="0" w:space="0" w:color="auto"/>
              </w:divBdr>
              <w:divsChild>
                <w:div w:id="1746223780">
                  <w:marLeft w:val="0"/>
                  <w:marRight w:val="0"/>
                  <w:marTop w:val="0"/>
                  <w:marBottom w:val="0"/>
                  <w:divBdr>
                    <w:top w:val="none" w:sz="0" w:space="0" w:color="auto"/>
                    <w:left w:val="none" w:sz="0" w:space="0" w:color="auto"/>
                    <w:bottom w:val="none" w:sz="0" w:space="0" w:color="auto"/>
                    <w:right w:val="none" w:sz="0" w:space="0" w:color="auto"/>
                  </w:divBdr>
                  <w:divsChild>
                    <w:div w:id="1092815689">
                      <w:marLeft w:val="0"/>
                      <w:marRight w:val="0"/>
                      <w:marTop w:val="0"/>
                      <w:marBottom w:val="129"/>
                      <w:divBdr>
                        <w:top w:val="none" w:sz="0" w:space="0" w:color="auto"/>
                        <w:left w:val="none" w:sz="0" w:space="0" w:color="auto"/>
                        <w:bottom w:val="none" w:sz="0" w:space="0" w:color="auto"/>
                        <w:right w:val="none" w:sz="0" w:space="0" w:color="auto"/>
                      </w:divBdr>
                      <w:divsChild>
                        <w:div w:id="1147938276">
                          <w:marLeft w:val="0"/>
                          <w:marRight w:val="0"/>
                          <w:marTop w:val="0"/>
                          <w:marBottom w:val="0"/>
                          <w:divBdr>
                            <w:top w:val="none" w:sz="0" w:space="0" w:color="auto"/>
                            <w:left w:val="none" w:sz="0" w:space="0" w:color="auto"/>
                            <w:bottom w:val="none" w:sz="0" w:space="0" w:color="auto"/>
                            <w:right w:val="none" w:sz="0" w:space="0" w:color="auto"/>
                          </w:divBdr>
                          <w:divsChild>
                            <w:div w:id="1264846586">
                              <w:marLeft w:val="0"/>
                              <w:marRight w:val="103"/>
                              <w:marTop w:val="0"/>
                              <w:marBottom w:val="103"/>
                              <w:divBdr>
                                <w:top w:val="none" w:sz="0" w:space="0" w:color="auto"/>
                                <w:left w:val="none" w:sz="0" w:space="0" w:color="auto"/>
                                <w:bottom w:val="none" w:sz="0" w:space="0" w:color="auto"/>
                                <w:right w:val="none" w:sz="0" w:space="0" w:color="auto"/>
                              </w:divBdr>
                              <w:divsChild>
                                <w:div w:id="1069185948">
                                  <w:marLeft w:val="0"/>
                                  <w:marRight w:val="0"/>
                                  <w:marTop w:val="0"/>
                                  <w:marBottom w:val="0"/>
                                  <w:divBdr>
                                    <w:top w:val="none" w:sz="0" w:space="0" w:color="auto"/>
                                    <w:left w:val="none" w:sz="0" w:space="0" w:color="auto"/>
                                    <w:bottom w:val="none" w:sz="0" w:space="0" w:color="auto"/>
                                    <w:right w:val="none" w:sz="0" w:space="0" w:color="auto"/>
                                  </w:divBdr>
                                  <w:divsChild>
                                    <w:div w:id="247464585">
                                      <w:marLeft w:val="0"/>
                                      <w:marRight w:val="0"/>
                                      <w:marTop w:val="0"/>
                                      <w:marBottom w:val="0"/>
                                      <w:divBdr>
                                        <w:top w:val="none" w:sz="0" w:space="0" w:color="auto"/>
                                        <w:left w:val="none" w:sz="0" w:space="0" w:color="auto"/>
                                        <w:bottom w:val="none" w:sz="0" w:space="0" w:color="auto"/>
                                        <w:right w:val="none" w:sz="0" w:space="0" w:color="auto"/>
                                      </w:divBdr>
                                      <w:divsChild>
                                        <w:div w:id="1323437024">
                                          <w:marLeft w:val="0"/>
                                          <w:marRight w:val="0"/>
                                          <w:marTop w:val="0"/>
                                          <w:marBottom w:val="0"/>
                                          <w:divBdr>
                                            <w:top w:val="none" w:sz="0" w:space="0" w:color="auto"/>
                                            <w:left w:val="none" w:sz="0" w:space="0" w:color="auto"/>
                                            <w:bottom w:val="none" w:sz="0" w:space="0" w:color="auto"/>
                                            <w:right w:val="none" w:sz="0" w:space="0" w:color="auto"/>
                                          </w:divBdr>
                                          <w:divsChild>
                                            <w:div w:id="1240552930">
                                              <w:marLeft w:val="0"/>
                                              <w:marRight w:val="0"/>
                                              <w:marTop w:val="0"/>
                                              <w:marBottom w:val="0"/>
                                              <w:divBdr>
                                                <w:top w:val="none" w:sz="0" w:space="0" w:color="auto"/>
                                                <w:left w:val="none" w:sz="0" w:space="0" w:color="auto"/>
                                                <w:bottom w:val="none" w:sz="0" w:space="0" w:color="auto"/>
                                                <w:right w:val="none" w:sz="0" w:space="0" w:color="auto"/>
                                              </w:divBdr>
                                              <w:divsChild>
                                                <w:div w:id="10836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253423">
                              <w:marLeft w:val="0"/>
                              <w:marRight w:val="0"/>
                              <w:marTop w:val="0"/>
                              <w:marBottom w:val="103"/>
                              <w:divBdr>
                                <w:top w:val="none" w:sz="0" w:space="0" w:color="auto"/>
                                <w:left w:val="none" w:sz="0" w:space="0" w:color="auto"/>
                                <w:bottom w:val="none" w:sz="0" w:space="0" w:color="auto"/>
                                <w:right w:val="none" w:sz="0" w:space="0" w:color="auto"/>
                              </w:divBdr>
                            </w:div>
                            <w:div w:id="30960318">
                              <w:marLeft w:val="0"/>
                              <w:marRight w:val="0"/>
                              <w:marTop w:val="155"/>
                              <w:marBottom w:val="155"/>
                              <w:divBdr>
                                <w:top w:val="single" w:sz="2" w:space="5" w:color="ECECEC"/>
                                <w:left w:val="single" w:sz="2" w:space="5" w:color="ECECEC"/>
                                <w:bottom w:val="single" w:sz="2" w:space="5" w:color="ECECEC"/>
                                <w:right w:val="single" w:sz="2" w:space="5" w:color="ECECEC"/>
                              </w:divBdr>
                            </w:div>
                            <w:div w:id="1149520273">
                              <w:marLeft w:val="0"/>
                              <w:marRight w:val="0"/>
                              <w:marTop w:val="0"/>
                              <w:marBottom w:val="0"/>
                              <w:divBdr>
                                <w:top w:val="none" w:sz="0" w:space="0" w:color="auto"/>
                                <w:left w:val="none" w:sz="0" w:space="0" w:color="auto"/>
                                <w:bottom w:val="none" w:sz="0" w:space="0" w:color="auto"/>
                                <w:right w:val="none" w:sz="0" w:space="0" w:color="auto"/>
                              </w:divBdr>
                              <w:divsChild>
                                <w:div w:id="1961451031">
                                  <w:marLeft w:val="0"/>
                                  <w:marRight w:val="0"/>
                                  <w:marTop w:val="0"/>
                                  <w:marBottom w:val="0"/>
                                  <w:divBdr>
                                    <w:top w:val="none" w:sz="0" w:space="0" w:color="auto"/>
                                    <w:left w:val="none" w:sz="0" w:space="0" w:color="auto"/>
                                    <w:bottom w:val="none" w:sz="0" w:space="0" w:color="auto"/>
                                    <w:right w:val="none" w:sz="0" w:space="0" w:color="auto"/>
                                  </w:divBdr>
                                  <w:divsChild>
                                    <w:div w:id="1823964258">
                                      <w:marLeft w:val="0"/>
                                      <w:marRight w:val="0"/>
                                      <w:marTop w:val="0"/>
                                      <w:marBottom w:val="0"/>
                                      <w:divBdr>
                                        <w:top w:val="none" w:sz="0" w:space="0" w:color="auto"/>
                                        <w:left w:val="none" w:sz="0" w:space="0" w:color="auto"/>
                                        <w:bottom w:val="none" w:sz="0" w:space="0" w:color="auto"/>
                                        <w:right w:val="none" w:sz="0" w:space="0" w:color="auto"/>
                                      </w:divBdr>
                                      <w:divsChild>
                                        <w:div w:id="1743025597">
                                          <w:marLeft w:val="0"/>
                                          <w:marRight w:val="0"/>
                                          <w:marTop w:val="0"/>
                                          <w:marBottom w:val="0"/>
                                          <w:divBdr>
                                            <w:top w:val="none" w:sz="0" w:space="0" w:color="auto"/>
                                            <w:left w:val="none" w:sz="0" w:space="0" w:color="auto"/>
                                            <w:bottom w:val="none" w:sz="0" w:space="0" w:color="auto"/>
                                            <w:right w:val="none" w:sz="0" w:space="0" w:color="auto"/>
                                          </w:divBdr>
                                          <w:divsChild>
                                            <w:div w:id="1986397567">
                                              <w:marLeft w:val="0"/>
                                              <w:marRight w:val="0"/>
                                              <w:marTop w:val="0"/>
                                              <w:marBottom w:val="0"/>
                                              <w:divBdr>
                                                <w:top w:val="single" w:sz="2" w:space="0" w:color="DFDFDF"/>
                                                <w:left w:val="single" w:sz="2" w:space="0" w:color="DFDFDF"/>
                                                <w:bottom w:val="single" w:sz="2" w:space="0" w:color="DFDFDF"/>
                                                <w:right w:val="single" w:sz="2" w:space="0" w:color="DFDFDF"/>
                                              </w:divBdr>
                                              <w:divsChild>
                                                <w:div w:id="950358690">
                                                  <w:marLeft w:val="0"/>
                                                  <w:marRight w:val="0"/>
                                                  <w:marTop w:val="0"/>
                                                  <w:marBottom w:val="0"/>
                                                  <w:divBdr>
                                                    <w:top w:val="none" w:sz="0" w:space="0" w:color="auto"/>
                                                    <w:left w:val="none" w:sz="0" w:space="0" w:color="auto"/>
                                                    <w:bottom w:val="none" w:sz="0" w:space="0" w:color="auto"/>
                                                    <w:right w:val="none" w:sz="0" w:space="0" w:color="auto"/>
                                                  </w:divBdr>
                                                  <w:divsChild>
                                                    <w:div w:id="1661468770">
                                                      <w:marLeft w:val="0"/>
                                                      <w:marRight w:val="0"/>
                                                      <w:marTop w:val="0"/>
                                                      <w:marBottom w:val="0"/>
                                                      <w:divBdr>
                                                        <w:top w:val="none" w:sz="0" w:space="0" w:color="auto"/>
                                                        <w:left w:val="none" w:sz="0" w:space="0" w:color="auto"/>
                                                        <w:bottom w:val="none" w:sz="0" w:space="0" w:color="auto"/>
                                                        <w:right w:val="none" w:sz="0" w:space="0" w:color="auto"/>
                                                      </w:divBdr>
                                                      <w:divsChild>
                                                        <w:div w:id="449713167">
                                                          <w:marLeft w:val="0"/>
                                                          <w:marRight w:val="0"/>
                                                          <w:marTop w:val="0"/>
                                                          <w:marBottom w:val="0"/>
                                                          <w:divBdr>
                                                            <w:top w:val="none" w:sz="0" w:space="0" w:color="auto"/>
                                                            <w:left w:val="none" w:sz="0" w:space="0" w:color="auto"/>
                                                            <w:bottom w:val="none" w:sz="0" w:space="0" w:color="auto"/>
                                                            <w:right w:val="none" w:sz="0" w:space="0" w:color="auto"/>
                                                          </w:divBdr>
                                                        </w:div>
                                                        <w:div w:id="489179745">
                                                          <w:marLeft w:val="0"/>
                                                          <w:marRight w:val="13"/>
                                                          <w:marTop w:val="0"/>
                                                          <w:marBottom w:val="0"/>
                                                          <w:divBdr>
                                                            <w:top w:val="none" w:sz="0" w:space="0" w:color="auto"/>
                                                            <w:left w:val="none" w:sz="0" w:space="0" w:color="auto"/>
                                                            <w:bottom w:val="none" w:sz="0" w:space="0" w:color="auto"/>
                                                            <w:right w:val="none" w:sz="0" w:space="0" w:color="auto"/>
                                                          </w:divBdr>
                                                        </w:div>
                                                        <w:div w:id="205333498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47445870">
                                                  <w:marLeft w:val="-108"/>
                                                  <w:marRight w:val="0"/>
                                                  <w:marTop w:val="0"/>
                                                  <w:marBottom w:val="0"/>
                                                  <w:divBdr>
                                                    <w:top w:val="none" w:sz="0" w:space="0" w:color="auto"/>
                                                    <w:left w:val="none" w:sz="0" w:space="0" w:color="auto"/>
                                                    <w:bottom w:val="none" w:sz="0" w:space="0" w:color="auto"/>
                                                    <w:right w:val="none" w:sz="0" w:space="0" w:color="auto"/>
                                                  </w:divBdr>
                                                  <w:divsChild>
                                                    <w:div w:id="943465146">
                                                      <w:marLeft w:val="0"/>
                                                      <w:marRight w:val="0"/>
                                                      <w:marTop w:val="0"/>
                                                      <w:marBottom w:val="0"/>
                                                      <w:divBdr>
                                                        <w:top w:val="single" w:sz="2" w:space="0" w:color="A9A9A9"/>
                                                        <w:left w:val="single" w:sz="2" w:space="0" w:color="A9A9A9"/>
                                                        <w:bottom w:val="single" w:sz="2" w:space="0" w:color="A9A9A9"/>
                                                        <w:right w:val="single" w:sz="2" w:space="0" w:color="A9A9A9"/>
                                                      </w:divBdr>
                                                      <w:divsChild>
                                                        <w:div w:id="357857276">
                                                          <w:marLeft w:val="0"/>
                                                          <w:marRight w:val="0"/>
                                                          <w:marTop w:val="0"/>
                                                          <w:marBottom w:val="0"/>
                                                          <w:divBdr>
                                                            <w:top w:val="none" w:sz="0" w:space="0" w:color="auto"/>
                                                            <w:left w:val="none" w:sz="0" w:space="0" w:color="auto"/>
                                                            <w:bottom w:val="none" w:sz="0" w:space="0" w:color="auto"/>
                                                            <w:right w:val="none" w:sz="0" w:space="0" w:color="auto"/>
                                                          </w:divBdr>
                                                          <w:divsChild>
                                                            <w:div w:id="74156333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69169080">
                              <w:marLeft w:val="0"/>
                              <w:marRight w:val="0"/>
                              <w:marTop w:val="0"/>
                              <w:marBottom w:val="103"/>
                              <w:divBdr>
                                <w:top w:val="none" w:sz="0" w:space="0" w:color="auto"/>
                                <w:left w:val="none" w:sz="0" w:space="0" w:color="auto"/>
                                <w:bottom w:val="none" w:sz="0" w:space="0" w:color="auto"/>
                                <w:right w:val="none" w:sz="0" w:space="0" w:color="auto"/>
                              </w:divBdr>
                            </w:div>
                            <w:div w:id="1643001083">
                              <w:marLeft w:val="0"/>
                              <w:marRight w:val="0"/>
                              <w:marTop w:val="0"/>
                              <w:marBottom w:val="103"/>
                              <w:divBdr>
                                <w:top w:val="none" w:sz="0" w:space="0" w:color="auto"/>
                                <w:left w:val="none" w:sz="0" w:space="0" w:color="auto"/>
                                <w:bottom w:val="none" w:sz="0" w:space="0" w:color="auto"/>
                                <w:right w:val="none" w:sz="0" w:space="0" w:color="auto"/>
                              </w:divBdr>
                            </w:div>
                            <w:div w:id="16929476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533650">
      <w:bodyDiv w:val="1"/>
      <w:marLeft w:val="0"/>
      <w:marRight w:val="0"/>
      <w:marTop w:val="0"/>
      <w:marBottom w:val="0"/>
      <w:divBdr>
        <w:top w:val="none" w:sz="0" w:space="0" w:color="auto"/>
        <w:left w:val="none" w:sz="0" w:space="0" w:color="auto"/>
        <w:bottom w:val="none" w:sz="0" w:space="0" w:color="auto"/>
        <w:right w:val="none" w:sz="0" w:space="0" w:color="auto"/>
      </w:divBdr>
      <w:divsChild>
        <w:div w:id="493450064">
          <w:marLeft w:val="0"/>
          <w:marRight w:val="0"/>
          <w:marTop w:val="0"/>
          <w:marBottom w:val="0"/>
          <w:divBdr>
            <w:top w:val="none" w:sz="0" w:space="0" w:color="auto"/>
            <w:left w:val="none" w:sz="0" w:space="0" w:color="auto"/>
            <w:bottom w:val="none" w:sz="0" w:space="0" w:color="auto"/>
            <w:right w:val="none" w:sz="0" w:space="0" w:color="auto"/>
          </w:divBdr>
        </w:div>
      </w:divsChild>
    </w:div>
    <w:div w:id="1871608282">
      <w:bodyDiv w:val="1"/>
      <w:marLeft w:val="0"/>
      <w:marRight w:val="0"/>
      <w:marTop w:val="0"/>
      <w:marBottom w:val="0"/>
      <w:divBdr>
        <w:top w:val="none" w:sz="0" w:space="0" w:color="auto"/>
        <w:left w:val="none" w:sz="0" w:space="0" w:color="auto"/>
        <w:bottom w:val="none" w:sz="0" w:space="0" w:color="auto"/>
        <w:right w:val="none" w:sz="0" w:space="0" w:color="auto"/>
      </w:divBdr>
      <w:divsChild>
        <w:div w:id="377314103">
          <w:marLeft w:val="0"/>
          <w:marRight w:val="0"/>
          <w:marTop w:val="0"/>
          <w:marBottom w:val="0"/>
          <w:divBdr>
            <w:top w:val="none" w:sz="0" w:space="0" w:color="auto"/>
            <w:left w:val="none" w:sz="0" w:space="0" w:color="auto"/>
            <w:bottom w:val="none" w:sz="0" w:space="0" w:color="auto"/>
            <w:right w:val="none" w:sz="0" w:space="0" w:color="auto"/>
          </w:divBdr>
        </w:div>
      </w:divsChild>
    </w:div>
    <w:div w:id="1872449883">
      <w:bodyDiv w:val="1"/>
      <w:marLeft w:val="0"/>
      <w:marRight w:val="0"/>
      <w:marTop w:val="0"/>
      <w:marBottom w:val="0"/>
      <w:divBdr>
        <w:top w:val="none" w:sz="0" w:space="0" w:color="auto"/>
        <w:left w:val="none" w:sz="0" w:space="0" w:color="auto"/>
        <w:bottom w:val="none" w:sz="0" w:space="0" w:color="auto"/>
        <w:right w:val="none" w:sz="0" w:space="0" w:color="auto"/>
      </w:divBdr>
      <w:divsChild>
        <w:div w:id="2144536743">
          <w:marLeft w:val="0"/>
          <w:marRight w:val="0"/>
          <w:marTop w:val="0"/>
          <w:marBottom w:val="0"/>
          <w:divBdr>
            <w:top w:val="none" w:sz="0" w:space="0" w:color="auto"/>
            <w:left w:val="none" w:sz="0" w:space="0" w:color="auto"/>
            <w:bottom w:val="none" w:sz="0" w:space="0" w:color="auto"/>
            <w:right w:val="none" w:sz="0" w:space="0" w:color="auto"/>
          </w:divBdr>
          <w:divsChild>
            <w:div w:id="1304919956">
              <w:marLeft w:val="0"/>
              <w:marRight w:val="0"/>
              <w:marTop w:val="0"/>
              <w:marBottom w:val="0"/>
              <w:divBdr>
                <w:top w:val="none" w:sz="0" w:space="0" w:color="auto"/>
                <w:left w:val="none" w:sz="0" w:space="0" w:color="auto"/>
                <w:bottom w:val="none" w:sz="0" w:space="0" w:color="auto"/>
                <w:right w:val="none" w:sz="0" w:space="0" w:color="auto"/>
              </w:divBdr>
            </w:div>
            <w:div w:id="2121416545">
              <w:marLeft w:val="0"/>
              <w:marRight w:val="0"/>
              <w:marTop w:val="77"/>
              <w:marBottom w:val="0"/>
              <w:divBdr>
                <w:top w:val="none" w:sz="0" w:space="0" w:color="auto"/>
                <w:left w:val="none" w:sz="0" w:space="0" w:color="auto"/>
                <w:bottom w:val="none" w:sz="0" w:space="0" w:color="auto"/>
                <w:right w:val="none" w:sz="0" w:space="0" w:color="auto"/>
              </w:divBdr>
              <w:divsChild>
                <w:div w:id="297801341">
                  <w:marLeft w:val="0"/>
                  <w:marRight w:val="0"/>
                  <w:marTop w:val="0"/>
                  <w:marBottom w:val="0"/>
                  <w:divBdr>
                    <w:top w:val="none" w:sz="0" w:space="0" w:color="auto"/>
                    <w:left w:val="none" w:sz="0" w:space="0" w:color="auto"/>
                    <w:bottom w:val="none" w:sz="0" w:space="0" w:color="auto"/>
                    <w:right w:val="none" w:sz="0" w:space="0" w:color="auto"/>
                  </w:divBdr>
                </w:div>
                <w:div w:id="1673725602">
                  <w:marLeft w:val="0"/>
                  <w:marRight w:val="0"/>
                  <w:marTop w:val="0"/>
                  <w:marBottom w:val="0"/>
                  <w:divBdr>
                    <w:top w:val="none" w:sz="0" w:space="0" w:color="auto"/>
                    <w:left w:val="none" w:sz="0" w:space="0" w:color="auto"/>
                    <w:bottom w:val="none" w:sz="0" w:space="0" w:color="auto"/>
                    <w:right w:val="none" w:sz="0" w:space="0" w:color="auto"/>
                  </w:divBdr>
                  <w:divsChild>
                    <w:div w:id="1087773597">
                      <w:marLeft w:val="0"/>
                      <w:marRight w:val="0"/>
                      <w:marTop w:val="0"/>
                      <w:marBottom w:val="0"/>
                      <w:divBdr>
                        <w:top w:val="none" w:sz="0" w:space="0" w:color="auto"/>
                        <w:left w:val="none" w:sz="0" w:space="0" w:color="auto"/>
                        <w:bottom w:val="none" w:sz="0" w:space="0" w:color="auto"/>
                        <w:right w:val="none" w:sz="0" w:space="0" w:color="auto"/>
                      </w:divBdr>
                      <w:divsChild>
                        <w:div w:id="679893424">
                          <w:marLeft w:val="0"/>
                          <w:marRight w:val="0"/>
                          <w:marTop w:val="0"/>
                          <w:marBottom w:val="0"/>
                          <w:divBdr>
                            <w:top w:val="none" w:sz="0" w:space="0" w:color="auto"/>
                            <w:left w:val="none" w:sz="0" w:space="0" w:color="auto"/>
                            <w:bottom w:val="none" w:sz="0" w:space="0" w:color="auto"/>
                            <w:right w:val="none" w:sz="0" w:space="0" w:color="auto"/>
                          </w:divBdr>
                          <w:divsChild>
                            <w:div w:id="646864528">
                              <w:marLeft w:val="0"/>
                              <w:marRight w:val="0"/>
                              <w:marTop w:val="0"/>
                              <w:marBottom w:val="0"/>
                              <w:divBdr>
                                <w:top w:val="none" w:sz="0" w:space="0" w:color="auto"/>
                                <w:left w:val="none" w:sz="0" w:space="0" w:color="auto"/>
                                <w:bottom w:val="none" w:sz="0" w:space="0" w:color="auto"/>
                                <w:right w:val="none" w:sz="0" w:space="0" w:color="auto"/>
                              </w:divBdr>
                              <w:divsChild>
                                <w:div w:id="138899139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73972663">
                              <w:marLeft w:val="0"/>
                              <w:marRight w:val="0"/>
                              <w:marTop w:val="0"/>
                              <w:marBottom w:val="0"/>
                              <w:divBdr>
                                <w:top w:val="none" w:sz="0" w:space="0" w:color="auto"/>
                                <w:left w:val="none" w:sz="0" w:space="0" w:color="auto"/>
                                <w:bottom w:val="none" w:sz="0" w:space="0" w:color="auto"/>
                                <w:right w:val="none" w:sz="0" w:space="0" w:color="auto"/>
                              </w:divBdr>
                            </w:div>
                          </w:divsChild>
                        </w:div>
                        <w:div w:id="578827603">
                          <w:marLeft w:val="65"/>
                          <w:marRight w:val="0"/>
                          <w:marTop w:val="0"/>
                          <w:marBottom w:val="0"/>
                          <w:divBdr>
                            <w:top w:val="none" w:sz="0" w:space="0" w:color="auto"/>
                            <w:left w:val="none" w:sz="0" w:space="0" w:color="auto"/>
                            <w:bottom w:val="none" w:sz="0" w:space="0" w:color="auto"/>
                            <w:right w:val="none" w:sz="0" w:space="0" w:color="auto"/>
                          </w:divBdr>
                          <w:divsChild>
                            <w:div w:id="12983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48953">
          <w:marLeft w:val="0"/>
          <w:marRight w:val="0"/>
          <w:marTop w:val="0"/>
          <w:marBottom w:val="0"/>
          <w:divBdr>
            <w:top w:val="none" w:sz="0" w:space="0" w:color="auto"/>
            <w:left w:val="none" w:sz="0" w:space="0" w:color="auto"/>
            <w:bottom w:val="none" w:sz="0" w:space="0" w:color="auto"/>
            <w:right w:val="none" w:sz="0" w:space="0" w:color="auto"/>
          </w:divBdr>
          <w:divsChild>
            <w:div w:id="1827281339">
              <w:marLeft w:val="0"/>
              <w:marRight w:val="0"/>
              <w:marTop w:val="0"/>
              <w:marBottom w:val="194"/>
              <w:divBdr>
                <w:top w:val="none" w:sz="0" w:space="0" w:color="auto"/>
                <w:left w:val="none" w:sz="0" w:space="0" w:color="auto"/>
                <w:bottom w:val="none" w:sz="0" w:space="0" w:color="auto"/>
                <w:right w:val="none" w:sz="0" w:space="0" w:color="auto"/>
              </w:divBdr>
              <w:divsChild>
                <w:div w:id="939600915">
                  <w:marLeft w:val="0"/>
                  <w:marRight w:val="0"/>
                  <w:marTop w:val="0"/>
                  <w:marBottom w:val="0"/>
                  <w:divBdr>
                    <w:top w:val="none" w:sz="0" w:space="0" w:color="auto"/>
                    <w:left w:val="none" w:sz="0" w:space="0" w:color="auto"/>
                    <w:bottom w:val="none" w:sz="0" w:space="0" w:color="auto"/>
                    <w:right w:val="none" w:sz="0" w:space="0" w:color="auto"/>
                  </w:divBdr>
                  <w:divsChild>
                    <w:div w:id="1062095673">
                      <w:marLeft w:val="0"/>
                      <w:marRight w:val="0"/>
                      <w:marTop w:val="0"/>
                      <w:marBottom w:val="155"/>
                      <w:divBdr>
                        <w:top w:val="single" w:sz="2" w:space="5" w:color="ECECEC"/>
                        <w:left w:val="single" w:sz="2" w:space="5" w:color="ECECEC"/>
                        <w:bottom w:val="single" w:sz="2" w:space="5" w:color="ECECEC"/>
                        <w:right w:val="single" w:sz="2" w:space="5" w:color="ECECEC"/>
                      </w:divBdr>
                      <w:divsChild>
                        <w:div w:id="787551131">
                          <w:marLeft w:val="0"/>
                          <w:marRight w:val="0"/>
                          <w:marTop w:val="0"/>
                          <w:marBottom w:val="0"/>
                          <w:divBdr>
                            <w:top w:val="none" w:sz="0" w:space="0" w:color="auto"/>
                            <w:left w:val="none" w:sz="0" w:space="0" w:color="auto"/>
                            <w:bottom w:val="none" w:sz="0" w:space="0" w:color="auto"/>
                            <w:right w:val="none" w:sz="0" w:space="0" w:color="auto"/>
                          </w:divBdr>
                          <w:divsChild>
                            <w:div w:id="1889687659">
                              <w:marLeft w:val="0"/>
                              <w:marRight w:val="0"/>
                              <w:marTop w:val="0"/>
                              <w:marBottom w:val="0"/>
                              <w:divBdr>
                                <w:top w:val="none" w:sz="0" w:space="0" w:color="auto"/>
                                <w:left w:val="none" w:sz="0" w:space="0" w:color="auto"/>
                                <w:bottom w:val="none" w:sz="0" w:space="0" w:color="auto"/>
                                <w:right w:val="none" w:sz="0" w:space="0" w:color="auto"/>
                              </w:divBdr>
                              <w:divsChild>
                                <w:div w:id="432282665">
                                  <w:marLeft w:val="0"/>
                                  <w:marRight w:val="0"/>
                                  <w:marTop w:val="0"/>
                                  <w:marBottom w:val="0"/>
                                  <w:divBdr>
                                    <w:top w:val="none" w:sz="0" w:space="0" w:color="auto"/>
                                    <w:left w:val="none" w:sz="0" w:space="0" w:color="auto"/>
                                    <w:bottom w:val="none" w:sz="0" w:space="0" w:color="auto"/>
                                    <w:right w:val="none" w:sz="0" w:space="0" w:color="auto"/>
                                  </w:divBdr>
                                  <w:divsChild>
                                    <w:div w:id="19968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85848">
                      <w:marLeft w:val="0"/>
                      <w:marRight w:val="0"/>
                      <w:marTop w:val="0"/>
                      <w:marBottom w:val="129"/>
                      <w:divBdr>
                        <w:top w:val="none" w:sz="0" w:space="0" w:color="auto"/>
                        <w:left w:val="none" w:sz="0" w:space="0" w:color="auto"/>
                        <w:bottom w:val="none" w:sz="0" w:space="0" w:color="auto"/>
                        <w:right w:val="none" w:sz="0" w:space="0" w:color="auto"/>
                      </w:divBdr>
                      <w:divsChild>
                        <w:div w:id="1974604289">
                          <w:marLeft w:val="0"/>
                          <w:marRight w:val="0"/>
                          <w:marTop w:val="0"/>
                          <w:marBottom w:val="0"/>
                          <w:divBdr>
                            <w:top w:val="none" w:sz="0" w:space="0" w:color="auto"/>
                            <w:left w:val="none" w:sz="0" w:space="0" w:color="auto"/>
                            <w:bottom w:val="none" w:sz="0" w:space="0" w:color="auto"/>
                            <w:right w:val="none" w:sz="0" w:space="0" w:color="auto"/>
                          </w:divBdr>
                          <w:divsChild>
                            <w:div w:id="1607038523">
                              <w:marLeft w:val="0"/>
                              <w:marRight w:val="103"/>
                              <w:marTop w:val="0"/>
                              <w:marBottom w:val="103"/>
                              <w:divBdr>
                                <w:top w:val="none" w:sz="0" w:space="0" w:color="auto"/>
                                <w:left w:val="none" w:sz="0" w:space="0" w:color="auto"/>
                                <w:bottom w:val="none" w:sz="0" w:space="0" w:color="auto"/>
                                <w:right w:val="none" w:sz="0" w:space="0" w:color="auto"/>
                              </w:divBdr>
                              <w:divsChild>
                                <w:div w:id="402140476">
                                  <w:marLeft w:val="0"/>
                                  <w:marRight w:val="0"/>
                                  <w:marTop w:val="0"/>
                                  <w:marBottom w:val="0"/>
                                  <w:divBdr>
                                    <w:top w:val="none" w:sz="0" w:space="0" w:color="auto"/>
                                    <w:left w:val="none" w:sz="0" w:space="0" w:color="auto"/>
                                    <w:bottom w:val="none" w:sz="0" w:space="0" w:color="auto"/>
                                    <w:right w:val="none" w:sz="0" w:space="0" w:color="auto"/>
                                  </w:divBdr>
                                  <w:divsChild>
                                    <w:div w:id="502939109">
                                      <w:marLeft w:val="0"/>
                                      <w:marRight w:val="0"/>
                                      <w:marTop w:val="0"/>
                                      <w:marBottom w:val="0"/>
                                      <w:divBdr>
                                        <w:top w:val="none" w:sz="0" w:space="0" w:color="auto"/>
                                        <w:left w:val="none" w:sz="0" w:space="0" w:color="auto"/>
                                        <w:bottom w:val="none" w:sz="0" w:space="0" w:color="auto"/>
                                        <w:right w:val="none" w:sz="0" w:space="0" w:color="auto"/>
                                      </w:divBdr>
                                      <w:divsChild>
                                        <w:div w:id="1985161293">
                                          <w:marLeft w:val="0"/>
                                          <w:marRight w:val="0"/>
                                          <w:marTop w:val="0"/>
                                          <w:marBottom w:val="0"/>
                                          <w:divBdr>
                                            <w:top w:val="none" w:sz="0" w:space="0" w:color="auto"/>
                                            <w:left w:val="none" w:sz="0" w:space="0" w:color="auto"/>
                                            <w:bottom w:val="none" w:sz="0" w:space="0" w:color="auto"/>
                                            <w:right w:val="none" w:sz="0" w:space="0" w:color="auto"/>
                                          </w:divBdr>
                                          <w:divsChild>
                                            <w:div w:id="2122527293">
                                              <w:marLeft w:val="0"/>
                                              <w:marRight w:val="0"/>
                                              <w:marTop w:val="0"/>
                                              <w:marBottom w:val="0"/>
                                              <w:divBdr>
                                                <w:top w:val="none" w:sz="0" w:space="0" w:color="auto"/>
                                                <w:left w:val="none" w:sz="0" w:space="0" w:color="auto"/>
                                                <w:bottom w:val="none" w:sz="0" w:space="0" w:color="auto"/>
                                                <w:right w:val="none" w:sz="0" w:space="0" w:color="auto"/>
                                              </w:divBdr>
                                              <w:divsChild>
                                                <w:div w:id="14748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14655">
                              <w:marLeft w:val="0"/>
                              <w:marRight w:val="0"/>
                              <w:marTop w:val="0"/>
                              <w:marBottom w:val="0"/>
                              <w:divBdr>
                                <w:top w:val="none" w:sz="0" w:space="0" w:color="auto"/>
                                <w:left w:val="none" w:sz="0" w:space="0" w:color="auto"/>
                                <w:bottom w:val="none" w:sz="0" w:space="0" w:color="auto"/>
                                <w:right w:val="none" w:sz="0" w:space="0" w:color="auto"/>
                              </w:divBdr>
                              <w:divsChild>
                                <w:div w:id="1837500964">
                                  <w:marLeft w:val="0"/>
                                  <w:marRight w:val="0"/>
                                  <w:marTop w:val="0"/>
                                  <w:marBottom w:val="0"/>
                                  <w:divBdr>
                                    <w:top w:val="none" w:sz="0" w:space="0" w:color="auto"/>
                                    <w:left w:val="none" w:sz="0" w:space="0" w:color="auto"/>
                                    <w:bottom w:val="none" w:sz="0" w:space="0" w:color="auto"/>
                                    <w:right w:val="none" w:sz="0" w:space="0" w:color="auto"/>
                                  </w:divBdr>
                                  <w:divsChild>
                                    <w:div w:id="1027754212">
                                      <w:marLeft w:val="0"/>
                                      <w:marRight w:val="0"/>
                                      <w:marTop w:val="0"/>
                                      <w:marBottom w:val="0"/>
                                      <w:divBdr>
                                        <w:top w:val="none" w:sz="0" w:space="0" w:color="auto"/>
                                        <w:left w:val="none" w:sz="0" w:space="0" w:color="auto"/>
                                        <w:bottom w:val="none" w:sz="0" w:space="0" w:color="auto"/>
                                        <w:right w:val="none" w:sz="0" w:space="0" w:color="auto"/>
                                      </w:divBdr>
                                      <w:divsChild>
                                        <w:div w:id="1512721221">
                                          <w:marLeft w:val="0"/>
                                          <w:marRight w:val="0"/>
                                          <w:marTop w:val="0"/>
                                          <w:marBottom w:val="0"/>
                                          <w:divBdr>
                                            <w:top w:val="none" w:sz="0" w:space="0" w:color="auto"/>
                                            <w:left w:val="none" w:sz="0" w:space="0" w:color="auto"/>
                                            <w:bottom w:val="none" w:sz="0" w:space="0" w:color="auto"/>
                                            <w:right w:val="none" w:sz="0" w:space="0" w:color="auto"/>
                                          </w:divBdr>
                                          <w:divsChild>
                                            <w:div w:id="563759562">
                                              <w:marLeft w:val="0"/>
                                              <w:marRight w:val="0"/>
                                              <w:marTop w:val="0"/>
                                              <w:marBottom w:val="0"/>
                                              <w:divBdr>
                                                <w:top w:val="single" w:sz="2" w:space="0" w:color="DFDFDF"/>
                                                <w:left w:val="single" w:sz="2" w:space="0" w:color="DFDFDF"/>
                                                <w:bottom w:val="single" w:sz="2" w:space="0" w:color="DFDFDF"/>
                                                <w:right w:val="single" w:sz="2" w:space="0" w:color="DFDFDF"/>
                                              </w:divBdr>
                                              <w:divsChild>
                                                <w:div w:id="1117525076">
                                                  <w:marLeft w:val="0"/>
                                                  <w:marRight w:val="0"/>
                                                  <w:marTop w:val="0"/>
                                                  <w:marBottom w:val="0"/>
                                                  <w:divBdr>
                                                    <w:top w:val="none" w:sz="0" w:space="0" w:color="auto"/>
                                                    <w:left w:val="none" w:sz="0" w:space="0" w:color="auto"/>
                                                    <w:bottom w:val="none" w:sz="0" w:space="0" w:color="auto"/>
                                                    <w:right w:val="none" w:sz="0" w:space="0" w:color="auto"/>
                                                  </w:divBdr>
                                                  <w:divsChild>
                                                    <w:div w:id="2028828442">
                                                      <w:marLeft w:val="0"/>
                                                      <w:marRight w:val="0"/>
                                                      <w:marTop w:val="0"/>
                                                      <w:marBottom w:val="0"/>
                                                      <w:divBdr>
                                                        <w:top w:val="none" w:sz="0" w:space="0" w:color="auto"/>
                                                        <w:left w:val="none" w:sz="0" w:space="0" w:color="auto"/>
                                                        <w:bottom w:val="none" w:sz="0" w:space="0" w:color="auto"/>
                                                        <w:right w:val="none" w:sz="0" w:space="0" w:color="auto"/>
                                                      </w:divBdr>
                                                      <w:divsChild>
                                                        <w:div w:id="1378309900">
                                                          <w:marLeft w:val="0"/>
                                                          <w:marRight w:val="0"/>
                                                          <w:marTop w:val="0"/>
                                                          <w:marBottom w:val="0"/>
                                                          <w:divBdr>
                                                            <w:top w:val="none" w:sz="0" w:space="0" w:color="auto"/>
                                                            <w:left w:val="none" w:sz="0" w:space="0" w:color="auto"/>
                                                            <w:bottom w:val="none" w:sz="0" w:space="0" w:color="auto"/>
                                                            <w:right w:val="none" w:sz="0" w:space="0" w:color="auto"/>
                                                          </w:divBdr>
                                                        </w:div>
                                                        <w:div w:id="169873839">
                                                          <w:marLeft w:val="0"/>
                                                          <w:marRight w:val="13"/>
                                                          <w:marTop w:val="0"/>
                                                          <w:marBottom w:val="0"/>
                                                          <w:divBdr>
                                                            <w:top w:val="none" w:sz="0" w:space="0" w:color="auto"/>
                                                            <w:left w:val="none" w:sz="0" w:space="0" w:color="auto"/>
                                                            <w:bottom w:val="none" w:sz="0" w:space="0" w:color="auto"/>
                                                            <w:right w:val="none" w:sz="0" w:space="0" w:color="auto"/>
                                                          </w:divBdr>
                                                        </w:div>
                                                        <w:div w:id="168679048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40184655">
                                                  <w:marLeft w:val="-108"/>
                                                  <w:marRight w:val="0"/>
                                                  <w:marTop w:val="0"/>
                                                  <w:marBottom w:val="0"/>
                                                  <w:divBdr>
                                                    <w:top w:val="none" w:sz="0" w:space="0" w:color="auto"/>
                                                    <w:left w:val="none" w:sz="0" w:space="0" w:color="auto"/>
                                                    <w:bottom w:val="none" w:sz="0" w:space="0" w:color="auto"/>
                                                    <w:right w:val="none" w:sz="0" w:space="0" w:color="auto"/>
                                                  </w:divBdr>
                                                  <w:divsChild>
                                                    <w:div w:id="1851867439">
                                                      <w:marLeft w:val="0"/>
                                                      <w:marRight w:val="0"/>
                                                      <w:marTop w:val="0"/>
                                                      <w:marBottom w:val="0"/>
                                                      <w:divBdr>
                                                        <w:top w:val="single" w:sz="2" w:space="0" w:color="A9A9A9"/>
                                                        <w:left w:val="single" w:sz="2" w:space="0" w:color="A9A9A9"/>
                                                        <w:bottom w:val="single" w:sz="2" w:space="0" w:color="A9A9A9"/>
                                                        <w:right w:val="single" w:sz="2" w:space="0" w:color="A9A9A9"/>
                                                      </w:divBdr>
                                                      <w:divsChild>
                                                        <w:div w:id="583759313">
                                                          <w:marLeft w:val="0"/>
                                                          <w:marRight w:val="0"/>
                                                          <w:marTop w:val="0"/>
                                                          <w:marBottom w:val="0"/>
                                                          <w:divBdr>
                                                            <w:top w:val="none" w:sz="0" w:space="0" w:color="auto"/>
                                                            <w:left w:val="none" w:sz="0" w:space="0" w:color="auto"/>
                                                            <w:bottom w:val="none" w:sz="0" w:space="0" w:color="auto"/>
                                                            <w:right w:val="none" w:sz="0" w:space="0" w:color="auto"/>
                                                          </w:divBdr>
                                                          <w:divsChild>
                                                            <w:div w:id="145675489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988895432">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851525365">
                      <w:marLeft w:val="0"/>
                      <w:marRight w:val="0"/>
                      <w:marTop w:val="0"/>
                      <w:marBottom w:val="0"/>
                      <w:divBdr>
                        <w:top w:val="none" w:sz="0" w:space="0" w:color="auto"/>
                        <w:left w:val="none" w:sz="0" w:space="0" w:color="auto"/>
                        <w:bottom w:val="none" w:sz="0" w:space="0" w:color="auto"/>
                        <w:right w:val="none" w:sz="0" w:space="0" w:color="auto"/>
                      </w:divBdr>
                      <w:divsChild>
                        <w:div w:id="507184755">
                          <w:marLeft w:val="0"/>
                          <w:marRight w:val="0"/>
                          <w:marTop w:val="0"/>
                          <w:marBottom w:val="0"/>
                          <w:divBdr>
                            <w:top w:val="none" w:sz="0" w:space="0" w:color="auto"/>
                            <w:left w:val="none" w:sz="0" w:space="0" w:color="auto"/>
                            <w:bottom w:val="none" w:sz="0" w:space="0" w:color="auto"/>
                            <w:right w:val="none" w:sz="0" w:space="0" w:color="auto"/>
                          </w:divBdr>
                          <w:divsChild>
                            <w:div w:id="1708679635">
                              <w:marLeft w:val="0"/>
                              <w:marRight w:val="103"/>
                              <w:marTop w:val="0"/>
                              <w:marBottom w:val="0"/>
                              <w:divBdr>
                                <w:top w:val="none" w:sz="0" w:space="0" w:color="auto"/>
                                <w:left w:val="none" w:sz="0" w:space="0" w:color="auto"/>
                                <w:bottom w:val="none" w:sz="0" w:space="0" w:color="auto"/>
                                <w:right w:val="single" w:sz="2" w:space="0" w:color="CCCCCC"/>
                              </w:divBdr>
                              <w:divsChild>
                                <w:div w:id="1114861488">
                                  <w:marLeft w:val="0"/>
                                  <w:marRight w:val="52"/>
                                  <w:marTop w:val="0"/>
                                  <w:marBottom w:val="0"/>
                                  <w:divBdr>
                                    <w:top w:val="single" w:sz="2" w:space="0" w:color="CCCCCC"/>
                                    <w:left w:val="single" w:sz="2" w:space="0" w:color="CCCCCC"/>
                                    <w:bottom w:val="single" w:sz="2" w:space="0" w:color="CCCCCC"/>
                                    <w:right w:val="single" w:sz="2" w:space="0" w:color="CCCCCC"/>
                                  </w:divBdr>
                                  <w:divsChild>
                                    <w:div w:id="555431514">
                                      <w:marLeft w:val="0"/>
                                      <w:marRight w:val="0"/>
                                      <w:marTop w:val="0"/>
                                      <w:marBottom w:val="0"/>
                                      <w:divBdr>
                                        <w:top w:val="none" w:sz="0" w:space="0" w:color="auto"/>
                                        <w:left w:val="none" w:sz="0" w:space="0" w:color="auto"/>
                                        <w:bottom w:val="none" w:sz="0" w:space="0" w:color="auto"/>
                                        <w:right w:val="none" w:sz="0" w:space="0" w:color="auto"/>
                                      </w:divBdr>
                                      <w:divsChild>
                                        <w:div w:id="262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1629">
                                  <w:marLeft w:val="0"/>
                                  <w:marRight w:val="0"/>
                                  <w:marTop w:val="0"/>
                                  <w:marBottom w:val="0"/>
                                  <w:divBdr>
                                    <w:top w:val="none" w:sz="0" w:space="0" w:color="auto"/>
                                    <w:left w:val="none" w:sz="0" w:space="0" w:color="auto"/>
                                    <w:bottom w:val="none" w:sz="0" w:space="0" w:color="auto"/>
                                    <w:right w:val="none" w:sz="0" w:space="0" w:color="auto"/>
                                  </w:divBdr>
                                  <w:divsChild>
                                    <w:div w:id="13326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339139">
      <w:bodyDiv w:val="1"/>
      <w:marLeft w:val="0"/>
      <w:marRight w:val="0"/>
      <w:marTop w:val="0"/>
      <w:marBottom w:val="0"/>
      <w:divBdr>
        <w:top w:val="none" w:sz="0" w:space="0" w:color="auto"/>
        <w:left w:val="none" w:sz="0" w:space="0" w:color="auto"/>
        <w:bottom w:val="none" w:sz="0" w:space="0" w:color="auto"/>
        <w:right w:val="none" w:sz="0" w:space="0" w:color="auto"/>
      </w:divBdr>
      <w:divsChild>
        <w:div w:id="649864650">
          <w:marLeft w:val="0"/>
          <w:marRight w:val="0"/>
          <w:marTop w:val="0"/>
          <w:marBottom w:val="0"/>
          <w:divBdr>
            <w:top w:val="none" w:sz="0" w:space="0" w:color="auto"/>
            <w:left w:val="none" w:sz="0" w:space="0" w:color="auto"/>
            <w:bottom w:val="none" w:sz="0" w:space="0" w:color="auto"/>
            <w:right w:val="none" w:sz="0" w:space="0" w:color="auto"/>
          </w:divBdr>
          <w:divsChild>
            <w:div w:id="1017271251">
              <w:marLeft w:val="0"/>
              <w:marRight w:val="0"/>
              <w:marTop w:val="0"/>
              <w:marBottom w:val="0"/>
              <w:divBdr>
                <w:top w:val="none" w:sz="0" w:space="0" w:color="auto"/>
                <w:left w:val="none" w:sz="0" w:space="0" w:color="auto"/>
                <w:bottom w:val="none" w:sz="0" w:space="0" w:color="auto"/>
                <w:right w:val="none" w:sz="0" w:space="0" w:color="auto"/>
              </w:divBdr>
            </w:div>
            <w:div w:id="886913863">
              <w:marLeft w:val="0"/>
              <w:marRight w:val="0"/>
              <w:marTop w:val="77"/>
              <w:marBottom w:val="0"/>
              <w:divBdr>
                <w:top w:val="none" w:sz="0" w:space="0" w:color="auto"/>
                <w:left w:val="none" w:sz="0" w:space="0" w:color="auto"/>
                <w:bottom w:val="none" w:sz="0" w:space="0" w:color="auto"/>
                <w:right w:val="none" w:sz="0" w:space="0" w:color="auto"/>
              </w:divBdr>
              <w:divsChild>
                <w:div w:id="1867711559">
                  <w:marLeft w:val="0"/>
                  <w:marRight w:val="0"/>
                  <w:marTop w:val="0"/>
                  <w:marBottom w:val="0"/>
                  <w:divBdr>
                    <w:top w:val="none" w:sz="0" w:space="0" w:color="auto"/>
                    <w:left w:val="none" w:sz="0" w:space="0" w:color="auto"/>
                    <w:bottom w:val="none" w:sz="0" w:space="0" w:color="auto"/>
                    <w:right w:val="none" w:sz="0" w:space="0" w:color="auto"/>
                  </w:divBdr>
                </w:div>
                <w:div w:id="512259438">
                  <w:marLeft w:val="0"/>
                  <w:marRight w:val="0"/>
                  <w:marTop w:val="0"/>
                  <w:marBottom w:val="0"/>
                  <w:divBdr>
                    <w:top w:val="none" w:sz="0" w:space="0" w:color="auto"/>
                    <w:left w:val="none" w:sz="0" w:space="0" w:color="auto"/>
                    <w:bottom w:val="none" w:sz="0" w:space="0" w:color="auto"/>
                    <w:right w:val="none" w:sz="0" w:space="0" w:color="auto"/>
                  </w:divBdr>
                  <w:divsChild>
                    <w:div w:id="1643464826">
                      <w:marLeft w:val="0"/>
                      <w:marRight w:val="0"/>
                      <w:marTop w:val="0"/>
                      <w:marBottom w:val="0"/>
                      <w:divBdr>
                        <w:top w:val="none" w:sz="0" w:space="0" w:color="auto"/>
                        <w:left w:val="none" w:sz="0" w:space="0" w:color="auto"/>
                        <w:bottom w:val="none" w:sz="0" w:space="0" w:color="auto"/>
                        <w:right w:val="none" w:sz="0" w:space="0" w:color="auto"/>
                      </w:divBdr>
                      <w:divsChild>
                        <w:div w:id="1464880599">
                          <w:marLeft w:val="0"/>
                          <w:marRight w:val="0"/>
                          <w:marTop w:val="0"/>
                          <w:marBottom w:val="0"/>
                          <w:divBdr>
                            <w:top w:val="none" w:sz="0" w:space="0" w:color="auto"/>
                            <w:left w:val="none" w:sz="0" w:space="0" w:color="auto"/>
                            <w:bottom w:val="none" w:sz="0" w:space="0" w:color="auto"/>
                            <w:right w:val="none" w:sz="0" w:space="0" w:color="auto"/>
                          </w:divBdr>
                          <w:divsChild>
                            <w:div w:id="289555190">
                              <w:marLeft w:val="65"/>
                              <w:marRight w:val="0"/>
                              <w:marTop w:val="0"/>
                              <w:marBottom w:val="0"/>
                              <w:divBdr>
                                <w:top w:val="single" w:sz="2" w:space="0" w:color="595959"/>
                                <w:left w:val="single" w:sz="2" w:space="3" w:color="595959"/>
                                <w:bottom w:val="single" w:sz="2" w:space="0" w:color="595959"/>
                                <w:right w:val="single" w:sz="2" w:space="3" w:color="595959"/>
                              </w:divBdr>
                            </w:div>
                            <w:div w:id="1400325993">
                              <w:marLeft w:val="0"/>
                              <w:marRight w:val="0"/>
                              <w:marTop w:val="0"/>
                              <w:marBottom w:val="0"/>
                              <w:divBdr>
                                <w:top w:val="none" w:sz="0" w:space="0" w:color="auto"/>
                                <w:left w:val="none" w:sz="0" w:space="0" w:color="auto"/>
                                <w:bottom w:val="none" w:sz="0" w:space="0" w:color="auto"/>
                                <w:right w:val="none" w:sz="0" w:space="0" w:color="auto"/>
                              </w:divBdr>
                              <w:divsChild>
                                <w:div w:id="188016438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342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383902">
          <w:marLeft w:val="0"/>
          <w:marRight w:val="0"/>
          <w:marTop w:val="0"/>
          <w:marBottom w:val="0"/>
          <w:divBdr>
            <w:top w:val="none" w:sz="0" w:space="0" w:color="auto"/>
            <w:left w:val="none" w:sz="0" w:space="0" w:color="auto"/>
            <w:bottom w:val="none" w:sz="0" w:space="0" w:color="auto"/>
            <w:right w:val="none" w:sz="0" w:space="0" w:color="auto"/>
          </w:divBdr>
          <w:divsChild>
            <w:div w:id="1136221538">
              <w:marLeft w:val="0"/>
              <w:marRight w:val="0"/>
              <w:marTop w:val="0"/>
              <w:marBottom w:val="194"/>
              <w:divBdr>
                <w:top w:val="none" w:sz="0" w:space="0" w:color="auto"/>
                <w:left w:val="none" w:sz="0" w:space="0" w:color="auto"/>
                <w:bottom w:val="none" w:sz="0" w:space="0" w:color="auto"/>
                <w:right w:val="none" w:sz="0" w:space="0" w:color="auto"/>
              </w:divBdr>
              <w:divsChild>
                <w:div w:id="2146585297">
                  <w:marLeft w:val="0"/>
                  <w:marRight w:val="0"/>
                  <w:marTop w:val="0"/>
                  <w:marBottom w:val="0"/>
                  <w:divBdr>
                    <w:top w:val="none" w:sz="0" w:space="0" w:color="auto"/>
                    <w:left w:val="none" w:sz="0" w:space="0" w:color="auto"/>
                    <w:bottom w:val="none" w:sz="0" w:space="0" w:color="auto"/>
                    <w:right w:val="none" w:sz="0" w:space="0" w:color="auto"/>
                  </w:divBdr>
                  <w:divsChild>
                    <w:div w:id="64573913">
                      <w:marLeft w:val="0"/>
                      <w:marRight w:val="0"/>
                      <w:marTop w:val="0"/>
                      <w:marBottom w:val="129"/>
                      <w:divBdr>
                        <w:top w:val="none" w:sz="0" w:space="0" w:color="auto"/>
                        <w:left w:val="none" w:sz="0" w:space="0" w:color="auto"/>
                        <w:bottom w:val="none" w:sz="0" w:space="0" w:color="auto"/>
                        <w:right w:val="none" w:sz="0" w:space="0" w:color="auto"/>
                      </w:divBdr>
                      <w:divsChild>
                        <w:div w:id="1275331818">
                          <w:marLeft w:val="0"/>
                          <w:marRight w:val="0"/>
                          <w:marTop w:val="0"/>
                          <w:marBottom w:val="0"/>
                          <w:divBdr>
                            <w:top w:val="none" w:sz="0" w:space="0" w:color="auto"/>
                            <w:left w:val="none" w:sz="0" w:space="0" w:color="auto"/>
                            <w:bottom w:val="none" w:sz="0" w:space="0" w:color="auto"/>
                            <w:right w:val="none" w:sz="0" w:space="0" w:color="auto"/>
                          </w:divBdr>
                          <w:divsChild>
                            <w:div w:id="1855265708">
                              <w:marLeft w:val="0"/>
                              <w:marRight w:val="103"/>
                              <w:marTop w:val="0"/>
                              <w:marBottom w:val="103"/>
                              <w:divBdr>
                                <w:top w:val="none" w:sz="0" w:space="0" w:color="auto"/>
                                <w:left w:val="none" w:sz="0" w:space="0" w:color="auto"/>
                                <w:bottom w:val="none" w:sz="0" w:space="0" w:color="auto"/>
                                <w:right w:val="none" w:sz="0" w:space="0" w:color="auto"/>
                              </w:divBdr>
                              <w:divsChild>
                                <w:div w:id="40986918">
                                  <w:marLeft w:val="0"/>
                                  <w:marRight w:val="0"/>
                                  <w:marTop w:val="0"/>
                                  <w:marBottom w:val="0"/>
                                  <w:divBdr>
                                    <w:top w:val="none" w:sz="0" w:space="0" w:color="auto"/>
                                    <w:left w:val="none" w:sz="0" w:space="0" w:color="auto"/>
                                    <w:bottom w:val="none" w:sz="0" w:space="0" w:color="auto"/>
                                    <w:right w:val="none" w:sz="0" w:space="0" w:color="auto"/>
                                  </w:divBdr>
                                  <w:divsChild>
                                    <w:div w:id="534774651">
                                      <w:marLeft w:val="0"/>
                                      <w:marRight w:val="0"/>
                                      <w:marTop w:val="0"/>
                                      <w:marBottom w:val="0"/>
                                      <w:divBdr>
                                        <w:top w:val="none" w:sz="0" w:space="0" w:color="auto"/>
                                        <w:left w:val="none" w:sz="0" w:space="0" w:color="auto"/>
                                        <w:bottom w:val="none" w:sz="0" w:space="0" w:color="auto"/>
                                        <w:right w:val="none" w:sz="0" w:space="0" w:color="auto"/>
                                      </w:divBdr>
                                      <w:divsChild>
                                        <w:div w:id="883061625">
                                          <w:marLeft w:val="0"/>
                                          <w:marRight w:val="0"/>
                                          <w:marTop w:val="0"/>
                                          <w:marBottom w:val="0"/>
                                          <w:divBdr>
                                            <w:top w:val="none" w:sz="0" w:space="0" w:color="auto"/>
                                            <w:left w:val="none" w:sz="0" w:space="0" w:color="auto"/>
                                            <w:bottom w:val="none" w:sz="0" w:space="0" w:color="auto"/>
                                            <w:right w:val="none" w:sz="0" w:space="0" w:color="auto"/>
                                          </w:divBdr>
                                          <w:divsChild>
                                            <w:div w:id="1895041112">
                                              <w:marLeft w:val="0"/>
                                              <w:marRight w:val="0"/>
                                              <w:marTop w:val="0"/>
                                              <w:marBottom w:val="0"/>
                                              <w:divBdr>
                                                <w:top w:val="none" w:sz="0" w:space="0" w:color="auto"/>
                                                <w:left w:val="none" w:sz="0" w:space="0" w:color="auto"/>
                                                <w:bottom w:val="none" w:sz="0" w:space="0" w:color="auto"/>
                                                <w:right w:val="none" w:sz="0" w:space="0" w:color="auto"/>
                                              </w:divBdr>
                                              <w:divsChild>
                                                <w:div w:id="14045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195903">
                              <w:marLeft w:val="0"/>
                              <w:marRight w:val="0"/>
                              <w:marTop w:val="0"/>
                              <w:marBottom w:val="0"/>
                              <w:divBdr>
                                <w:top w:val="none" w:sz="0" w:space="0" w:color="auto"/>
                                <w:left w:val="none" w:sz="0" w:space="0" w:color="auto"/>
                                <w:bottom w:val="none" w:sz="0" w:space="0" w:color="auto"/>
                                <w:right w:val="none" w:sz="0" w:space="0" w:color="auto"/>
                              </w:divBdr>
                            </w:div>
                            <w:div w:id="1486627303">
                              <w:marLeft w:val="0"/>
                              <w:marRight w:val="0"/>
                              <w:marTop w:val="0"/>
                              <w:marBottom w:val="0"/>
                              <w:divBdr>
                                <w:top w:val="none" w:sz="0" w:space="0" w:color="auto"/>
                                <w:left w:val="none" w:sz="0" w:space="0" w:color="auto"/>
                                <w:bottom w:val="none" w:sz="0" w:space="0" w:color="auto"/>
                                <w:right w:val="none" w:sz="0" w:space="0" w:color="auto"/>
                              </w:divBdr>
                              <w:divsChild>
                                <w:div w:id="913583343">
                                  <w:marLeft w:val="0"/>
                                  <w:marRight w:val="0"/>
                                  <w:marTop w:val="0"/>
                                  <w:marBottom w:val="0"/>
                                  <w:divBdr>
                                    <w:top w:val="none" w:sz="0" w:space="0" w:color="auto"/>
                                    <w:left w:val="none" w:sz="0" w:space="0" w:color="auto"/>
                                    <w:bottom w:val="none" w:sz="0" w:space="0" w:color="auto"/>
                                    <w:right w:val="none" w:sz="0" w:space="0" w:color="auto"/>
                                  </w:divBdr>
                                  <w:divsChild>
                                    <w:div w:id="2087602749">
                                      <w:marLeft w:val="0"/>
                                      <w:marRight w:val="0"/>
                                      <w:marTop w:val="0"/>
                                      <w:marBottom w:val="0"/>
                                      <w:divBdr>
                                        <w:top w:val="none" w:sz="0" w:space="0" w:color="auto"/>
                                        <w:left w:val="none" w:sz="0" w:space="0" w:color="auto"/>
                                        <w:bottom w:val="none" w:sz="0" w:space="0" w:color="auto"/>
                                        <w:right w:val="none" w:sz="0" w:space="0" w:color="auto"/>
                                      </w:divBdr>
                                      <w:divsChild>
                                        <w:div w:id="1770543117">
                                          <w:marLeft w:val="0"/>
                                          <w:marRight w:val="0"/>
                                          <w:marTop w:val="0"/>
                                          <w:marBottom w:val="0"/>
                                          <w:divBdr>
                                            <w:top w:val="none" w:sz="0" w:space="0" w:color="auto"/>
                                            <w:left w:val="none" w:sz="0" w:space="0" w:color="auto"/>
                                            <w:bottom w:val="none" w:sz="0" w:space="0" w:color="auto"/>
                                            <w:right w:val="none" w:sz="0" w:space="0" w:color="auto"/>
                                          </w:divBdr>
                                          <w:divsChild>
                                            <w:div w:id="500001779">
                                              <w:marLeft w:val="0"/>
                                              <w:marRight w:val="0"/>
                                              <w:marTop w:val="0"/>
                                              <w:marBottom w:val="0"/>
                                              <w:divBdr>
                                                <w:top w:val="single" w:sz="2" w:space="0" w:color="DFDFDF"/>
                                                <w:left w:val="single" w:sz="2" w:space="0" w:color="DFDFDF"/>
                                                <w:bottom w:val="single" w:sz="2" w:space="0" w:color="DFDFDF"/>
                                                <w:right w:val="single" w:sz="2" w:space="0" w:color="DFDFDF"/>
                                              </w:divBdr>
                                              <w:divsChild>
                                                <w:div w:id="1807507580">
                                                  <w:marLeft w:val="0"/>
                                                  <w:marRight w:val="0"/>
                                                  <w:marTop w:val="0"/>
                                                  <w:marBottom w:val="0"/>
                                                  <w:divBdr>
                                                    <w:top w:val="none" w:sz="0" w:space="0" w:color="auto"/>
                                                    <w:left w:val="none" w:sz="0" w:space="0" w:color="auto"/>
                                                    <w:bottom w:val="none" w:sz="0" w:space="0" w:color="auto"/>
                                                    <w:right w:val="none" w:sz="0" w:space="0" w:color="auto"/>
                                                  </w:divBdr>
                                                  <w:divsChild>
                                                    <w:div w:id="1253926805">
                                                      <w:marLeft w:val="0"/>
                                                      <w:marRight w:val="0"/>
                                                      <w:marTop w:val="0"/>
                                                      <w:marBottom w:val="0"/>
                                                      <w:divBdr>
                                                        <w:top w:val="none" w:sz="0" w:space="0" w:color="auto"/>
                                                        <w:left w:val="none" w:sz="0" w:space="0" w:color="auto"/>
                                                        <w:bottom w:val="none" w:sz="0" w:space="0" w:color="auto"/>
                                                        <w:right w:val="none" w:sz="0" w:space="0" w:color="auto"/>
                                                      </w:divBdr>
                                                      <w:divsChild>
                                                        <w:div w:id="1242791701">
                                                          <w:marLeft w:val="0"/>
                                                          <w:marRight w:val="0"/>
                                                          <w:marTop w:val="0"/>
                                                          <w:marBottom w:val="0"/>
                                                          <w:divBdr>
                                                            <w:top w:val="none" w:sz="0" w:space="0" w:color="auto"/>
                                                            <w:left w:val="none" w:sz="0" w:space="0" w:color="auto"/>
                                                            <w:bottom w:val="none" w:sz="0" w:space="0" w:color="auto"/>
                                                            <w:right w:val="none" w:sz="0" w:space="0" w:color="auto"/>
                                                          </w:divBdr>
                                                        </w:div>
                                                        <w:div w:id="2128112408">
                                                          <w:marLeft w:val="0"/>
                                                          <w:marRight w:val="13"/>
                                                          <w:marTop w:val="0"/>
                                                          <w:marBottom w:val="0"/>
                                                          <w:divBdr>
                                                            <w:top w:val="none" w:sz="0" w:space="0" w:color="auto"/>
                                                            <w:left w:val="none" w:sz="0" w:space="0" w:color="auto"/>
                                                            <w:bottom w:val="none" w:sz="0" w:space="0" w:color="auto"/>
                                                            <w:right w:val="none" w:sz="0" w:space="0" w:color="auto"/>
                                                          </w:divBdr>
                                                        </w:div>
                                                        <w:div w:id="60831835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29568517">
                                                  <w:marLeft w:val="-108"/>
                                                  <w:marRight w:val="0"/>
                                                  <w:marTop w:val="0"/>
                                                  <w:marBottom w:val="0"/>
                                                  <w:divBdr>
                                                    <w:top w:val="none" w:sz="0" w:space="0" w:color="auto"/>
                                                    <w:left w:val="none" w:sz="0" w:space="0" w:color="auto"/>
                                                    <w:bottom w:val="none" w:sz="0" w:space="0" w:color="auto"/>
                                                    <w:right w:val="none" w:sz="0" w:space="0" w:color="auto"/>
                                                  </w:divBdr>
                                                  <w:divsChild>
                                                    <w:div w:id="1356033505">
                                                      <w:marLeft w:val="0"/>
                                                      <w:marRight w:val="0"/>
                                                      <w:marTop w:val="0"/>
                                                      <w:marBottom w:val="0"/>
                                                      <w:divBdr>
                                                        <w:top w:val="single" w:sz="2" w:space="0" w:color="A9A9A9"/>
                                                        <w:left w:val="single" w:sz="2" w:space="0" w:color="A9A9A9"/>
                                                        <w:bottom w:val="single" w:sz="2" w:space="0" w:color="A9A9A9"/>
                                                        <w:right w:val="single" w:sz="2" w:space="0" w:color="A9A9A9"/>
                                                      </w:divBdr>
                                                      <w:divsChild>
                                                        <w:div w:id="1013730578">
                                                          <w:marLeft w:val="0"/>
                                                          <w:marRight w:val="0"/>
                                                          <w:marTop w:val="0"/>
                                                          <w:marBottom w:val="0"/>
                                                          <w:divBdr>
                                                            <w:top w:val="none" w:sz="0" w:space="0" w:color="auto"/>
                                                            <w:left w:val="none" w:sz="0" w:space="0" w:color="auto"/>
                                                            <w:bottom w:val="none" w:sz="0" w:space="0" w:color="auto"/>
                                                            <w:right w:val="none" w:sz="0" w:space="0" w:color="auto"/>
                                                          </w:divBdr>
                                                          <w:divsChild>
                                                            <w:div w:id="43044324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050149007">
                              <w:marLeft w:val="0"/>
                              <w:marRight w:val="0"/>
                              <w:marTop w:val="0"/>
                              <w:marBottom w:val="0"/>
                              <w:divBdr>
                                <w:top w:val="none" w:sz="0" w:space="0" w:color="auto"/>
                                <w:left w:val="none" w:sz="0" w:space="0" w:color="auto"/>
                                <w:bottom w:val="none" w:sz="0" w:space="0" w:color="auto"/>
                                <w:right w:val="none" w:sz="0" w:space="0" w:color="auto"/>
                              </w:divBdr>
                            </w:div>
                            <w:div w:id="4524733">
                              <w:marLeft w:val="0"/>
                              <w:marRight w:val="0"/>
                              <w:marTop w:val="0"/>
                              <w:marBottom w:val="0"/>
                              <w:divBdr>
                                <w:top w:val="none" w:sz="0" w:space="0" w:color="auto"/>
                                <w:left w:val="none" w:sz="0" w:space="0" w:color="auto"/>
                                <w:bottom w:val="none" w:sz="0" w:space="0" w:color="auto"/>
                                <w:right w:val="none" w:sz="0" w:space="0" w:color="auto"/>
                              </w:divBdr>
                            </w:div>
                            <w:div w:id="18349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200593">
      <w:bodyDiv w:val="1"/>
      <w:marLeft w:val="0"/>
      <w:marRight w:val="0"/>
      <w:marTop w:val="0"/>
      <w:marBottom w:val="0"/>
      <w:divBdr>
        <w:top w:val="none" w:sz="0" w:space="0" w:color="auto"/>
        <w:left w:val="none" w:sz="0" w:space="0" w:color="auto"/>
        <w:bottom w:val="none" w:sz="0" w:space="0" w:color="auto"/>
        <w:right w:val="none" w:sz="0" w:space="0" w:color="auto"/>
      </w:divBdr>
      <w:divsChild>
        <w:div w:id="1486631810">
          <w:marLeft w:val="0"/>
          <w:marRight w:val="0"/>
          <w:marTop w:val="0"/>
          <w:marBottom w:val="0"/>
          <w:divBdr>
            <w:top w:val="none" w:sz="0" w:space="0" w:color="auto"/>
            <w:left w:val="none" w:sz="0" w:space="0" w:color="auto"/>
            <w:bottom w:val="none" w:sz="0" w:space="0" w:color="auto"/>
            <w:right w:val="none" w:sz="0" w:space="0" w:color="auto"/>
          </w:divBdr>
          <w:divsChild>
            <w:div w:id="794833143">
              <w:marLeft w:val="0"/>
              <w:marRight w:val="0"/>
              <w:marTop w:val="0"/>
              <w:marBottom w:val="0"/>
              <w:divBdr>
                <w:top w:val="none" w:sz="0" w:space="0" w:color="auto"/>
                <w:left w:val="none" w:sz="0" w:space="0" w:color="auto"/>
                <w:bottom w:val="none" w:sz="0" w:space="0" w:color="auto"/>
                <w:right w:val="none" w:sz="0" w:space="0" w:color="auto"/>
              </w:divBdr>
            </w:div>
            <w:div w:id="361396381">
              <w:marLeft w:val="0"/>
              <w:marRight w:val="0"/>
              <w:marTop w:val="77"/>
              <w:marBottom w:val="0"/>
              <w:divBdr>
                <w:top w:val="none" w:sz="0" w:space="0" w:color="auto"/>
                <w:left w:val="none" w:sz="0" w:space="0" w:color="auto"/>
                <w:bottom w:val="none" w:sz="0" w:space="0" w:color="auto"/>
                <w:right w:val="none" w:sz="0" w:space="0" w:color="auto"/>
              </w:divBdr>
              <w:divsChild>
                <w:div w:id="477309324">
                  <w:marLeft w:val="0"/>
                  <w:marRight w:val="0"/>
                  <w:marTop w:val="0"/>
                  <w:marBottom w:val="0"/>
                  <w:divBdr>
                    <w:top w:val="none" w:sz="0" w:space="0" w:color="auto"/>
                    <w:left w:val="none" w:sz="0" w:space="0" w:color="auto"/>
                    <w:bottom w:val="none" w:sz="0" w:space="0" w:color="auto"/>
                    <w:right w:val="none" w:sz="0" w:space="0" w:color="auto"/>
                  </w:divBdr>
                </w:div>
                <w:div w:id="94251769">
                  <w:marLeft w:val="0"/>
                  <w:marRight w:val="0"/>
                  <w:marTop w:val="0"/>
                  <w:marBottom w:val="0"/>
                  <w:divBdr>
                    <w:top w:val="none" w:sz="0" w:space="0" w:color="auto"/>
                    <w:left w:val="none" w:sz="0" w:space="0" w:color="auto"/>
                    <w:bottom w:val="none" w:sz="0" w:space="0" w:color="auto"/>
                    <w:right w:val="none" w:sz="0" w:space="0" w:color="auto"/>
                  </w:divBdr>
                  <w:divsChild>
                    <w:div w:id="422380384">
                      <w:marLeft w:val="0"/>
                      <w:marRight w:val="0"/>
                      <w:marTop w:val="0"/>
                      <w:marBottom w:val="0"/>
                      <w:divBdr>
                        <w:top w:val="none" w:sz="0" w:space="0" w:color="auto"/>
                        <w:left w:val="none" w:sz="0" w:space="0" w:color="auto"/>
                        <w:bottom w:val="none" w:sz="0" w:space="0" w:color="auto"/>
                        <w:right w:val="none" w:sz="0" w:space="0" w:color="auto"/>
                      </w:divBdr>
                      <w:divsChild>
                        <w:div w:id="1542402576">
                          <w:marLeft w:val="0"/>
                          <w:marRight w:val="0"/>
                          <w:marTop w:val="0"/>
                          <w:marBottom w:val="0"/>
                          <w:divBdr>
                            <w:top w:val="none" w:sz="0" w:space="0" w:color="auto"/>
                            <w:left w:val="none" w:sz="0" w:space="0" w:color="auto"/>
                            <w:bottom w:val="none" w:sz="0" w:space="0" w:color="auto"/>
                            <w:right w:val="none" w:sz="0" w:space="0" w:color="auto"/>
                          </w:divBdr>
                          <w:divsChild>
                            <w:div w:id="1652322629">
                              <w:marLeft w:val="65"/>
                              <w:marRight w:val="0"/>
                              <w:marTop w:val="0"/>
                              <w:marBottom w:val="0"/>
                              <w:divBdr>
                                <w:top w:val="single" w:sz="2" w:space="0" w:color="595959"/>
                                <w:left w:val="single" w:sz="2" w:space="3" w:color="595959"/>
                                <w:bottom w:val="single" w:sz="2" w:space="0" w:color="595959"/>
                                <w:right w:val="single" w:sz="2" w:space="3" w:color="595959"/>
                              </w:divBdr>
                            </w:div>
                            <w:div w:id="959990544">
                              <w:marLeft w:val="0"/>
                              <w:marRight w:val="0"/>
                              <w:marTop w:val="0"/>
                              <w:marBottom w:val="0"/>
                              <w:divBdr>
                                <w:top w:val="none" w:sz="0" w:space="0" w:color="auto"/>
                                <w:left w:val="none" w:sz="0" w:space="0" w:color="auto"/>
                                <w:bottom w:val="none" w:sz="0" w:space="0" w:color="auto"/>
                                <w:right w:val="none" w:sz="0" w:space="0" w:color="auto"/>
                              </w:divBdr>
                              <w:divsChild>
                                <w:div w:id="213208975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578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755696">
          <w:marLeft w:val="0"/>
          <w:marRight w:val="0"/>
          <w:marTop w:val="0"/>
          <w:marBottom w:val="0"/>
          <w:divBdr>
            <w:top w:val="none" w:sz="0" w:space="0" w:color="auto"/>
            <w:left w:val="none" w:sz="0" w:space="0" w:color="auto"/>
            <w:bottom w:val="none" w:sz="0" w:space="0" w:color="auto"/>
            <w:right w:val="none" w:sz="0" w:space="0" w:color="auto"/>
          </w:divBdr>
          <w:divsChild>
            <w:div w:id="1108159586">
              <w:marLeft w:val="0"/>
              <w:marRight w:val="0"/>
              <w:marTop w:val="0"/>
              <w:marBottom w:val="194"/>
              <w:divBdr>
                <w:top w:val="none" w:sz="0" w:space="0" w:color="auto"/>
                <w:left w:val="none" w:sz="0" w:space="0" w:color="auto"/>
                <w:bottom w:val="none" w:sz="0" w:space="0" w:color="auto"/>
                <w:right w:val="none" w:sz="0" w:space="0" w:color="auto"/>
              </w:divBdr>
              <w:divsChild>
                <w:div w:id="557010604">
                  <w:marLeft w:val="0"/>
                  <w:marRight w:val="0"/>
                  <w:marTop w:val="0"/>
                  <w:marBottom w:val="0"/>
                  <w:divBdr>
                    <w:top w:val="none" w:sz="0" w:space="0" w:color="auto"/>
                    <w:left w:val="none" w:sz="0" w:space="0" w:color="auto"/>
                    <w:bottom w:val="none" w:sz="0" w:space="0" w:color="auto"/>
                    <w:right w:val="none" w:sz="0" w:space="0" w:color="auto"/>
                  </w:divBdr>
                  <w:divsChild>
                    <w:div w:id="1795174844">
                      <w:marLeft w:val="0"/>
                      <w:marRight w:val="0"/>
                      <w:marTop w:val="0"/>
                      <w:marBottom w:val="129"/>
                      <w:divBdr>
                        <w:top w:val="none" w:sz="0" w:space="0" w:color="auto"/>
                        <w:left w:val="none" w:sz="0" w:space="0" w:color="auto"/>
                        <w:bottom w:val="none" w:sz="0" w:space="0" w:color="auto"/>
                        <w:right w:val="none" w:sz="0" w:space="0" w:color="auto"/>
                      </w:divBdr>
                      <w:divsChild>
                        <w:div w:id="1660770390">
                          <w:marLeft w:val="0"/>
                          <w:marRight w:val="0"/>
                          <w:marTop w:val="0"/>
                          <w:marBottom w:val="0"/>
                          <w:divBdr>
                            <w:top w:val="none" w:sz="0" w:space="0" w:color="auto"/>
                            <w:left w:val="none" w:sz="0" w:space="0" w:color="auto"/>
                            <w:bottom w:val="none" w:sz="0" w:space="0" w:color="auto"/>
                            <w:right w:val="none" w:sz="0" w:space="0" w:color="auto"/>
                          </w:divBdr>
                          <w:divsChild>
                            <w:div w:id="1584485387">
                              <w:marLeft w:val="0"/>
                              <w:marRight w:val="103"/>
                              <w:marTop w:val="0"/>
                              <w:marBottom w:val="103"/>
                              <w:divBdr>
                                <w:top w:val="none" w:sz="0" w:space="0" w:color="auto"/>
                                <w:left w:val="none" w:sz="0" w:space="0" w:color="auto"/>
                                <w:bottom w:val="none" w:sz="0" w:space="0" w:color="auto"/>
                                <w:right w:val="none" w:sz="0" w:space="0" w:color="auto"/>
                              </w:divBdr>
                              <w:divsChild>
                                <w:div w:id="1564758705">
                                  <w:marLeft w:val="0"/>
                                  <w:marRight w:val="0"/>
                                  <w:marTop w:val="0"/>
                                  <w:marBottom w:val="0"/>
                                  <w:divBdr>
                                    <w:top w:val="none" w:sz="0" w:space="0" w:color="auto"/>
                                    <w:left w:val="none" w:sz="0" w:space="0" w:color="auto"/>
                                    <w:bottom w:val="none" w:sz="0" w:space="0" w:color="auto"/>
                                    <w:right w:val="none" w:sz="0" w:space="0" w:color="auto"/>
                                  </w:divBdr>
                                  <w:divsChild>
                                    <w:div w:id="249387303">
                                      <w:marLeft w:val="0"/>
                                      <w:marRight w:val="0"/>
                                      <w:marTop w:val="0"/>
                                      <w:marBottom w:val="0"/>
                                      <w:divBdr>
                                        <w:top w:val="none" w:sz="0" w:space="0" w:color="auto"/>
                                        <w:left w:val="none" w:sz="0" w:space="0" w:color="auto"/>
                                        <w:bottom w:val="none" w:sz="0" w:space="0" w:color="auto"/>
                                        <w:right w:val="none" w:sz="0" w:space="0" w:color="auto"/>
                                      </w:divBdr>
                                      <w:divsChild>
                                        <w:div w:id="1607884737">
                                          <w:marLeft w:val="0"/>
                                          <w:marRight w:val="0"/>
                                          <w:marTop w:val="0"/>
                                          <w:marBottom w:val="0"/>
                                          <w:divBdr>
                                            <w:top w:val="none" w:sz="0" w:space="0" w:color="auto"/>
                                            <w:left w:val="none" w:sz="0" w:space="0" w:color="auto"/>
                                            <w:bottom w:val="none" w:sz="0" w:space="0" w:color="auto"/>
                                            <w:right w:val="none" w:sz="0" w:space="0" w:color="auto"/>
                                          </w:divBdr>
                                          <w:divsChild>
                                            <w:div w:id="1891457633">
                                              <w:marLeft w:val="0"/>
                                              <w:marRight w:val="0"/>
                                              <w:marTop w:val="0"/>
                                              <w:marBottom w:val="0"/>
                                              <w:divBdr>
                                                <w:top w:val="none" w:sz="0" w:space="0" w:color="auto"/>
                                                <w:left w:val="none" w:sz="0" w:space="0" w:color="auto"/>
                                                <w:bottom w:val="none" w:sz="0" w:space="0" w:color="auto"/>
                                                <w:right w:val="none" w:sz="0" w:space="0" w:color="auto"/>
                                              </w:divBdr>
                                              <w:divsChild>
                                                <w:div w:id="2921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262750">
                              <w:marLeft w:val="0"/>
                              <w:marRight w:val="0"/>
                              <w:marTop w:val="0"/>
                              <w:marBottom w:val="0"/>
                              <w:divBdr>
                                <w:top w:val="single" w:sz="2" w:space="0" w:color="ECECEC"/>
                                <w:left w:val="single" w:sz="2" w:space="0" w:color="ECECEC"/>
                                <w:bottom w:val="single" w:sz="2" w:space="0" w:color="ECECEC"/>
                                <w:right w:val="single" w:sz="2" w:space="0" w:color="ECECEC"/>
                              </w:divBdr>
                              <w:divsChild>
                                <w:div w:id="1032271510">
                                  <w:marLeft w:val="0"/>
                                  <w:marRight w:val="0"/>
                                  <w:marTop w:val="0"/>
                                  <w:marBottom w:val="0"/>
                                  <w:divBdr>
                                    <w:top w:val="none" w:sz="0" w:space="0" w:color="auto"/>
                                    <w:left w:val="none" w:sz="0" w:space="0" w:color="auto"/>
                                    <w:bottom w:val="none" w:sz="0" w:space="0" w:color="auto"/>
                                    <w:right w:val="none" w:sz="0" w:space="0" w:color="auto"/>
                                  </w:divBdr>
                                  <w:divsChild>
                                    <w:div w:id="9398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6102">
                              <w:marLeft w:val="0"/>
                              <w:marRight w:val="0"/>
                              <w:marTop w:val="0"/>
                              <w:marBottom w:val="0"/>
                              <w:divBdr>
                                <w:top w:val="none" w:sz="0" w:space="0" w:color="auto"/>
                                <w:left w:val="none" w:sz="0" w:space="0" w:color="auto"/>
                                <w:bottom w:val="none" w:sz="0" w:space="0" w:color="auto"/>
                                <w:right w:val="none" w:sz="0" w:space="0" w:color="auto"/>
                              </w:divBdr>
                              <w:divsChild>
                                <w:div w:id="2033483671">
                                  <w:marLeft w:val="0"/>
                                  <w:marRight w:val="0"/>
                                  <w:marTop w:val="0"/>
                                  <w:marBottom w:val="0"/>
                                  <w:divBdr>
                                    <w:top w:val="none" w:sz="0" w:space="0" w:color="auto"/>
                                    <w:left w:val="none" w:sz="0" w:space="0" w:color="auto"/>
                                    <w:bottom w:val="none" w:sz="0" w:space="0" w:color="auto"/>
                                    <w:right w:val="none" w:sz="0" w:space="0" w:color="auto"/>
                                  </w:divBdr>
                                  <w:divsChild>
                                    <w:div w:id="1336883968">
                                      <w:marLeft w:val="0"/>
                                      <w:marRight w:val="0"/>
                                      <w:marTop w:val="0"/>
                                      <w:marBottom w:val="0"/>
                                      <w:divBdr>
                                        <w:top w:val="none" w:sz="0" w:space="0" w:color="auto"/>
                                        <w:left w:val="none" w:sz="0" w:space="0" w:color="auto"/>
                                        <w:bottom w:val="none" w:sz="0" w:space="0" w:color="auto"/>
                                        <w:right w:val="none" w:sz="0" w:space="0" w:color="auto"/>
                                      </w:divBdr>
                                      <w:divsChild>
                                        <w:div w:id="1172455340">
                                          <w:marLeft w:val="0"/>
                                          <w:marRight w:val="0"/>
                                          <w:marTop w:val="0"/>
                                          <w:marBottom w:val="0"/>
                                          <w:divBdr>
                                            <w:top w:val="none" w:sz="0" w:space="0" w:color="auto"/>
                                            <w:left w:val="none" w:sz="0" w:space="0" w:color="auto"/>
                                            <w:bottom w:val="none" w:sz="0" w:space="0" w:color="auto"/>
                                            <w:right w:val="none" w:sz="0" w:space="0" w:color="auto"/>
                                          </w:divBdr>
                                          <w:divsChild>
                                            <w:div w:id="1398014471">
                                              <w:marLeft w:val="0"/>
                                              <w:marRight w:val="0"/>
                                              <w:marTop w:val="0"/>
                                              <w:marBottom w:val="0"/>
                                              <w:divBdr>
                                                <w:top w:val="single" w:sz="2" w:space="0" w:color="DFDFDF"/>
                                                <w:left w:val="single" w:sz="2" w:space="0" w:color="DFDFDF"/>
                                                <w:bottom w:val="single" w:sz="2" w:space="0" w:color="DFDFDF"/>
                                                <w:right w:val="single" w:sz="2" w:space="0" w:color="DFDFDF"/>
                                              </w:divBdr>
                                              <w:divsChild>
                                                <w:div w:id="238054945">
                                                  <w:marLeft w:val="0"/>
                                                  <w:marRight w:val="0"/>
                                                  <w:marTop w:val="0"/>
                                                  <w:marBottom w:val="0"/>
                                                  <w:divBdr>
                                                    <w:top w:val="none" w:sz="0" w:space="0" w:color="auto"/>
                                                    <w:left w:val="none" w:sz="0" w:space="0" w:color="auto"/>
                                                    <w:bottom w:val="none" w:sz="0" w:space="0" w:color="auto"/>
                                                    <w:right w:val="none" w:sz="0" w:space="0" w:color="auto"/>
                                                  </w:divBdr>
                                                  <w:divsChild>
                                                    <w:div w:id="525943172">
                                                      <w:marLeft w:val="0"/>
                                                      <w:marRight w:val="0"/>
                                                      <w:marTop w:val="0"/>
                                                      <w:marBottom w:val="0"/>
                                                      <w:divBdr>
                                                        <w:top w:val="none" w:sz="0" w:space="0" w:color="auto"/>
                                                        <w:left w:val="none" w:sz="0" w:space="0" w:color="auto"/>
                                                        <w:bottom w:val="none" w:sz="0" w:space="0" w:color="auto"/>
                                                        <w:right w:val="none" w:sz="0" w:space="0" w:color="auto"/>
                                                      </w:divBdr>
                                                      <w:divsChild>
                                                        <w:div w:id="277763650">
                                                          <w:marLeft w:val="0"/>
                                                          <w:marRight w:val="0"/>
                                                          <w:marTop w:val="0"/>
                                                          <w:marBottom w:val="0"/>
                                                          <w:divBdr>
                                                            <w:top w:val="none" w:sz="0" w:space="0" w:color="auto"/>
                                                            <w:left w:val="none" w:sz="0" w:space="0" w:color="auto"/>
                                                            <w:bottom w:val="none" w:sz="0" w:space="0" w:color="auto"/>
                                                            <w:right w:val="none" w:sz="0" w:space="0" w:color="auto"/>
                                                          </w:divBdr>
                                                        </w:div>
                                                        <w:div w:id="843202778">
                                                          <w:marLeft w:val="0"/>
                                                          <w:marRight w:val="13"/>
                                                          <w:marTop w:val="0"/>
                                                          <w:marBottom w:val="0"/>
                                                          <w:divBdr>
                                                            <w:top w:val="none" w:sz="0" w:space="0" w:color="auto"/>
                                                            <w:left w:val="none" w:sz="0" w:space="0" w:color="auto"/>
                                                            <w:bottom w:val="none" w:sz="0" w:space="0" w:color="auto"/>
                                                            <w:right w:val="none" w:sz="0" w:space="0" w:color="auto"/>
                                                          </w:divBdr>
                                                        </w:div>
                                                        <w:div w:id="17565296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03122242">
                                                  <w:marLeft w:val="-108"/>
                                                  <w:marRight w:val="0"/>
                                                  <w:marTop w:val="0"/>
                                                  <w:marBottom w:val="0"/>
                                                  <w:divBdr>
                                                    <w:top w:val="none" w:sz="0" w:space="0" w:color="auto"/>
                                                    <w:left w:val="none" w:sz="0" w:space="0" w:color="auto"/>
                                                    <w:bottom w:val="none" w:sz="0" w:space="0" w:color="auto"/>
                                                    <w:right w:val="none" w:sz="0" w:space="0" w:color="auto"/>
                                                  </w:divBdr>
                                                  <w:divsChild>
                                                    <w:div w:id="1336179631">
                                                      <w:marLeft w:val="0"/>
                                                      <w:marRight w:val="0"/>
                                                      <w:marTop w:val="0"/>
                                                      <w:marBottom w:val="0"/>
                                                      <w:divBdr>
                                                        <w:top w:val="single" w:sz="2" w:space="0" w:color="A9A9A9"/>
                                                        <w:left w:val="single" w:sz="2" w:space="0" w:color="A9A9A9"/>
                                                        <w:bottom w:val="single" w:sz="2" w:space="0" w:color="A9A9A9"/>
                                                        <w:right w:val="single" w:sz="2" w:space="0" w:color="A9A9A9"/>
                                                      </w:divBdr>
                                                      <w:divsChild>
                                                        <w:div w:id="1648970936">
                                                          <w:marLeft w:val="0"/>
                                                          <w:marRight w:val="0"/>
                                                          <w:marTop w:val="0"/>
                                                          <w:marBottom w:val="0"/>
                                                          <w:divBdr>
                                                            <w:top w:val="none" w:sz="0" w:space="0" w:color="auto"/>
                                                            <w:left w:val="none" w:sz="0" w:space="0" w:color="auto"/>
                                                            <w:bottom w:val="none" w:sz="0" w:space="0" w:color="auto"/>
                                                            <w:right w:val="none" w:sz="0" w:space="0" w:color="auto"/>
                                                          </w:divBdr>
                                                          <w:divsChild>
                                                            <w:div w:id="21196506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905216870">
      <w:bodyDiv w:val="1"/>
      <w:marLeft w:val="0"/>
      <w:marRight w:val="0"/>
      <w:marTop w:val="0"/>
      <w:marBottom w:val="0"/>
      <w:divBdr>
        <w:top w:val="none" w:sz="0" w:space="0" w:color="auto"/>
        <w:left w:val="none" w:sz="0" w:space="0" w:color="auto"/>
        <w:bottom w:val="none" w:sz="0" w:space="0" w:color="auto"/>
        <w:right w:val="none" w:sz="0" w:space="0" w:color="auto"/>
      </w:divBdr>
      <w:divsChild>
        <w:div w:id="1394769374">
          <w:marLeft w:val="0"/>
          <w:marRight w:val="0"/>
          <w:marTop w:val="0"/>
          <w:marBottom w:val="0"/>
          <w:divBdr>
            <w:top w:val="none" w:sz="0" w:space="0" w:color="auto"/>
            <w:left w:val="none" w:sz="0" w:space="0" w:color="auto"/>
            <w:bottom w:val="none" w:sz="0" w:space="0" w:color="auto"/>
            <w:right w:val="none" w:sz="0" w:space="0" w:color="auto"/>
          </w:divBdr>
          <w:divsChild>
            <w:div w:id="1116098224">
              <w:marLeft w:val="0"/>
              <w:marRight w:val="0"/>
              <w:marTop w:val="0"/>
              <w:marBottom w:val="0"/>
              <w:divBdr>
                <w:top w:val="none" w:sz="0" w:space="0" w:color="auto"/>
                <w:left w:val="none" w:sz="0" w:space="0" w:color="auto"/>
                <w:bottom w:val="none" w:sz="0" w:space="0" w:color="auto"/>
                <w:right w:val="none" w:sz="0" w:space="0" w:color="auto"/>
              </w:divBdr>
            </w:div>
            <w:div w:id="1317487820">
              <w:marLeft w:val="0"/>
              <w:marRight w:val="0"/>
              <w:marTop w:val="77"/>
              <w:marBottom w:val="0"/>
              <w:divBdr>
                <w:top w:val="none" w:sz="0" w:space="0" w:color="auto"/>
                <w:left w:val="none" w:sz="0" w:space="0" w:color="auto"/>
                <w:bottom w:val="none" w:sz="0" w:space="0" w:color="auto"/>
                <w:right w:val="none" w:sz="0" w:space="0" w:color="auto"/>
              </w:divBdr>
              <w:divsChild>
                <w:div w:id="1482231890">
                  <w:marLeft w:val="0"/>
                  <w:marRight w:val="0"/>
                  <w:marTop w:val="0"/>
                  <w:marBottom w:val="0"/>
                  <w:divBdr>
                    <w:top w:val="none" w:sz="0" w:space="0" w:color="auto"/>
                    <w:left w:val="none" w:sz="0" w:space="0" w:color="auto"/>
                    <w:bottom w:val="none" w:sz="0" w:space="0" w:color="auto"/>
                    <w:right w:val="none" w:sz="0" w:space="0" w:color="auto"/>
                  </w:divBdr>
                </w:div>
                <w:div w:id="1624388844">
                  <w:marLeft w:val="0"/>
                  <w:marRight w:val="0"/>
                  <w:marTop w:val="0"/>
                  <w:marBottom w:val="0"/>
                  <w:divBdr>
                    <w:top w:val="none" w:sz="0" w:space="0" w:color="auto"/>
                    <w:left w:val="none" w:sz="0" w:space="0" w:color="auto"/>
                    <w:bottom w:val="none" w:sz="0" w:space="0" w:color="auto"/>
                    <w:right w:val="none" w:sz="0" w:space="0" w:color="auto"/>
                  </w:divBdr>
                  <w:divsChild>
                    <w:div w:id="1936791966">
                      <w:marLeft w:val="0"/>
                      <w:marRight w:val="0"/>
                      <w:marTop w:val="0"/>
                      <w:marBottom w:val="0"/>
                      <w:divBdr>
                        <w:top w:val="none" w:sz="0" w:space="0" w:color="auto"/>
                        <w:left w:val="none" w:sz="0" w:space="0" w:color="auto"/>
                        <w:bottom w:val="none" w:sz="0" w:space="0" w:color="auto"/>
                        <w:right w:val="none" w:sz="0" w:space="0" w:color="auto"/>
                      </w:divBdr>
                      <w:divsChild>
                        <w:div w:id="2002854210">
                          <w:marLeft w:val="0"/>
                          <w:marRight w:val="0"/>
                          <w:marTop w:val="0"/>
                          <w:marBottom w:val="0"/>
                          <w:divBdr>
                            <w:top w:val="none" w:sz="0" w:space="0" w:color="auto"/>
                            <w:left w:val="none" w:sz="0" w:space="0" w:color="auto"/>
                            <w:bottom w:val="none" w:sz="0" w:space="0" w:color="auto"/>
                            <w:right w:val="none" w:sz="0" w:space="0" w:color="auto"/>
                          </w:divBdr>
                          <w:divsChild>
                            <w:div w:id="619994046">
                              <w:marLeft w:val="65"/>
                              <w:marRight w:val="0"/>
                              <w:marTop w:val="0"/>
                              <w:marBottom w:val="0"/>
                              <w:divBdr>
                                <w:top w:val="single" w:sz="2" w:space="0" w:color="595959"/>
                                <w:left w:val="single" w:sz="2" w:space="3" w:color="595959"/>
                                <w:bottom w:val="single" w:sz="2" w:space="0" w:color="595959"/>
                                <w:right w:val="single" w:sz="2" w:space="3" w:color="595959"/>
                              </w:divBdr>
                            </w:div>
                            <w:div w:id="2124566756">
                              <w:marLeft w:val="0"/>
                              <w:marRight w:val="0"/>
                              <w:marTop w:val="0"/>
                              <w:marBottom w:val="0"/>
                              <w:divBdr>
                                <w:top w:val="none" w:sz="0" w:space="0" w:color="auto"/>
                                <w:left w:val="none" w:sz="0" w:space="0" w:color="auto"/>
                                <w:bottom w:val="none" w:sz="0" w:space="0" w:color="auto"/>
                                <w:right w:val="none" w:sz="0" w:space="0" w:color="auto"/>
                              </w:divBdr>
                              <w:divsChild>
                                <w:div w:id="7324311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820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839879">
          <w:marLeft w:val="0"/>
          <w:marRight w:val="0"/>
          <w:marTop w:val="0"/>
          <w:marBottom w:val="0"/>
          <w:divBdr>
            <w:top w:val="none" w:sz="0" w:space="0" w:color="auto"/>
            <w:left w:val="none" w:sz="0" w:space="0" w:color="auto"/>
            <w:bottom w:val="none" w:sz="0" w:space="0" w:color="auto"/>
            <w:right w:val="none" w:sz="0" w:space="0" w:color="auto"/>
          </w:divBdr>
          <w:divsChild>
            <w:div w:id="269776427">
              <w:marLeft w:val="0"/>
              <w:marRight w:val="0"/>
              <w:marTop w:val="0"/>
              <w:marBottom w:val="194"/>
              <w:divBdr>
                <w:top w:val="none" w:sz="0" w:space="0" w:color="auto"/>
                <w:left w:val="none" w:sz="0" w:space="0" w:color="auto"/>
                <w:bottom w:val="none" w:sz="0" w:space="0" w:color="auto"/>
                <w:right w:val="none" w:sz="0" w:space="0" w:color="auto"/>
              </w:divBdr>
              <w:divsChild>
                <w:div w:id="994796291">
                  <w:marLeft w:val="0"/>
                  <w:marRight w:val="0"/>
                  <w:marTop w:val="0"/>
                  <w:marBottom w:val="0"/>
                  <w:divBdr>
                    <w:top w:val="none" w:sz="0" w:space="0" w:color="auto"/>
                    <w:left w:val="none" w:sz="0" w:space="0" w:color="auto"/>
                    <w:bottom w:val="none" w:sz="0" w:space="0" w:color="auto"/>
                    <w:right w:val="none" w:sz="0" w:space="0" w:color="auto"/>
                  </w:divBdr>
                  <w:divsChild>
                    <w:div w:id="1712918113">
                      <w:marLeft w:val="0"/>
                      <w:marRight w:val="0"/>
                      <w:marTop w:val="0"/>
                      <w:marBottom w:val="129"/>
                      <w:divBdr>
                        <w:top w:val="none" w:sz="0" w:space="0" w:color="auto"/>
                        <w:left w:val="none" w:sz="0" w:space="0" w:color="auto"/>
                        <w:bottom w:val="none" w:sz="0" w:space="0" w:color="auto"/>
                        <w:right w:val="none" w:sz="0" w:space="0" w:color="auto"/>
                      </w:divBdr>
                      <w:divsChild>
                        <w:div w:id="977683467">
                          <w:marLeft w:val="0"/>
                          <w:marRight w:val="0"/>
                          <w:marTop w:val="0"/>
                          <w:marBottom w:val="0"/>
                          <w:divBdr>
                            <w:top w:val="none" w:sz="0" w:space="0" w:color="auto"/>
                            <w:left w:val="none" w:sz="0" w:space="0" w:color="auto"/>
                            <w:bottom w:val="none" w:sz="0" w:space="0" w:color="auto"/>
                            <w:right w:val="none" w:sz="0" w:space="0" w:color="auto"/>
                          </w:divBdr>
                          <w:divsChild>
                            <w:div w:id="561060001">
                              <w:marLeft w:val="0"/>
                              <w:marRight w:val="103"/>
                              <w:marTop w:val="0"/>
                              <w:marBottom w:val="103"/>
                              <w:divBdr>
                                <w:top w:val="none" w:sz="0" w:space="0" w:color="auto"/>
                                <w:left w:val="none" w:sz="0" w:space="0" w:color="auto"/>
                                <w:bottom w:val="none" w:sz="0" w:space="0" w:color="auto"/>
                                <w:right w:val="none" w:sz="0" w:space="0" w:color="auto"/>
                              </w:divBdr>
                              <w:divsChild>
                                <w:div w:id="1619028106">
                                  <w:marLeft w:val="0"/>
                                  <w:marRight w:val="0"/>
                                  <w:marTop w:val="0"/>
                                  <w:marBottom w:val="0"/>
                                  <w:divBdr>
                                    <w:top w:val="none" w:sz="0" w:space="0" w:color="auto"/>
                                    <w:left w:val="none" w:sz="0" w:space="0" w:color="auto"/>
                                    <w:bottom w:val="none" w:sz="0" w:space="0" w:color="auto"/>
                                    <w:right w:val="none" w:sz="0" w:space="0" w:color="auto"/>
                                  </w:divBdr>
                                  <w:divsChild>
                                    <w:div w:id="1543975175">
                                      <w:marLeft w:val="0"/>
                                      <w:marRight w:val="0"/>
                                      <w:marTop w:val="0"/>
                                      <w:marBottom w:val="0"/>
                                      <w:divBdr>
                                        <w:top w:val="none" w:sz="0" w:space="0" w:color="auto"/>
                                        <w:left w:val="none" w:sz="0" w:space="0" w:color="auto"/>
                                        <w:bottom w:val="none" w:sz="0" w:space="0" w:color="auto"/>
                                        <w:right w:val="none" w:sz="0" w:space="0" w:color="auto"/>
                                      </w:divBdr>
                                      <w:divsChild>
                                        <w:div w:id="1296372439">
                                          <w:marLeft w:val="0"/>
                                          <w:marRight w:val="0"/>
                                          <w:marTop w:val="0"/>
                                          <w:marBottom w:val="0"/>
                                          <w:divBdr>
                                            <w:top w:val="none" w:sz="0" w:space="0" w:color="auto"/>
                                            <w:left w:val="none" w:sz="0" w:space="0" w:color="auto"/>
                                            <w:bottom w:val="none" w:sz="0" w:space="0" w:color="auto"/>
                                            <w:right w:val="none" w:sz="0" w:space="0" w:color="auto"/>
                                          </w:divBdr>
                                          <w:divsChild>
                                            <w:div w:id="226115260">
                                              <w:marLeft w:val="0"/>
                                              <w:marRight w:val="0"/>
                                              <w:marTop w:val="0"/>
                                              <w:marBottom w:val="0"/>
                                              <w:divBdr>
                                                <w:top w:val="none" w:sz="0" w:space="0" w:color="auto"/>
                                                <w:left w:val="none" w:sz="0" w:space="0" w:color="auto"/>
                                                <w:bottom w:val="none" w:sz="0" w:space="0" w:color="auto"/>
                                                <w:right w:val="none" w:sz="0" w:space="0" w:color="auto"/>
                                              </w:divBdr>
                                              <w:divsChild>
                                                <w:div w:id="12624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06402">
                              <w:marLeft w:val="0"/>
                              <w:marRight w:val="0"/>
                              <w:marTop w:val="0"/>
                              <w:marBottom w:val="0"/>
                              <w:divBdr>
                                <w:top w:val="none" w:sz="0" w:space="0" w:color="auto"/>
                                <w:left w:val="none" w:sz="0" w:space="0" w:color="auto"/>
                                <w:bottom w:val="none" w:sz="0" w:space="0" w:color="auto"/>
                                <w:right w:val="none" w:sz="0" w:space="0" w:color="auto"/>
                              </w:divBdr>
                              <w:divsChild>
                                <w:div w:id="1964574188">
                                  <w:marLeft w:val="0"/>
                                  <w:marRight w:val="0"/>
                                  <w:marTop w:val="0"/>
                                  <w:marBottom w:val="0"/>
                                  <w:divBdr>
                                    <w:top w:val="none" w:sz="0" w:space="0" w:color="auto"/>
                                    <w:left w:val="none" w:sz="0" w:space="0" w:color="auto"/>
                                    <w:bottom w:val="none" w:sz="0" w:space="0" w:color="auto"/>
                                    <w:right w:val="none" w:sz="0" w:space="0" w:color="auto"/>
                                  </w:divBdr>
                                  <w:divsChild>
                                    <w:div w:id="429083166">
                                      <w:marLeft w:val="0"/>
                                      <w:marRight w:val="0"/>
                                      <w:marTop w:val="0"/>
                                      <w:marBottom w:val="0"/>
                                      <w:divBdr>
                                        <w:top w:val="none" w:sz="0" w:space="0" w:color="auto"/>
                                        <w:left w:val="none" w:sz="0" w:space="0" w:color="auto"/>
                                        <w:bottom w:val="none" w:sz="0" w:space="0" w:color="auto"/>
                                        <w:right w:val="none" w:sz="0" w:space="0" w:color="auto"/>
                                      </w:divBdr>
                                      <w:divsChild>
                                        <w:div w:id="1268152225">
                                          <w:marLeft w:val="0"/>
                                          <w:marRight w:val="0"/>
                                          <w:marTop w:val="0"/>
                                          <w:marBottom w:val="0"/>
                                          <w:divBdr>
                                            <w:top w:val="none" w:sz="0" w:space="0" w:color="auto"/>
                                            <w:left w:val="none" w:sz="0" w:space="0" w:color="auto"/>
                                            <w:bottom w:val="none" w:sz="0" w:space="0" w:color="auto"/>
                                            <w:right w:val="none" w:sz="0" w:space="0" w:color="auto"/>
                                          </w:divBdr>
                                          <w:divsChild>
                                            <w:div w:id="747504388">
                                              <w:marLeft w:val="0"/>
                                              <w:marRight w:val="0"/>
                                              <w:marTop w:val="0"/>
                                              <w:marBottom w:val="0"/>
                                              <w:divBdr>
                                                <w:top w:val="single" w:sz="2" w:space="0" w:color="DFDFDF"/>
                                                <w:left w:val="single" w:sz="2" w:space="0" w:color="DFDFDF"/>
                                                <w:bottom w:val="single" w:sz="2" w:space="0" w:color="DFDFDF"/>
                                                <w:right w:val="single" w:sz="2" w:space="0" w:color="DFDFDF"/>
                                              </w:divBdr>
                                              <w:divsChild>
                                                <w:div w:id="954367536">
                                                  <w:marLeft w:val="0"/>
                                                  <w:marRight w:val="0"/>
                                                  <w:marTop w:val="0"/>
                                                  <w:marBottom w:val="0"/>
                                                  <w:divBdr>
                                                    <w:top w:val="none" w:sz="0" w:space="0" w:color="auto"/>
                                                    <w:left w:val="none" w:sz="0" w:space="0" w:color="auto"/>
                                                    <w:bottom w:val="none" w:sz="0" w:space="0" w:color="auto"/>
                                                    <w:right w:val="none" w:sz="0" w:space="0" w:color="auto"/>
                                                  </w:divBdr>
                                                  <w:divsChild>
                                                    <w:div w:id="491914141">
                                                      <w:marLeft w:val="0"/>
                                                      <w:marRight w:val="0"/>
                                                      <w:marTop w:val="0"/>
                                                      <w:marBottom w:val="0"/>
                                                      <w:divBdr>
                                                        <w:top w:val="none" w:sz="0" w:space="0" w:color="auto"/>
                                                        <w:left w:val="none" w:sz="0" w:space="0" w:color="auto"/>
                                                        <w:bottom w:val="none" w:sz="0" w:space="0" w:color="auto"/>
                                                        <w:right w:val="none" w:sz="0" w:space="0" w:color="auto"/>
                                                      </w:divBdr>
                                                      <w:divsChild>
                                                        <w:div w:id="2007056116">
                                                          <w:marLeft w:val="0"/>
                                                          <w:marRight w:val="0"/>
                                                          <w:marTop w:val="0"/>
                                                          <w:marBottom w:val="0"/>
                                                          <w:divBdr>
                                                            <w:top w:val="none" w:sz="0" w:space="0" w:color="auto"/>
                                                            <w:left w:val="none" w:sz="0" w:space="0" w:color="auto"/>
                                                            <w:bottom w:val="none" w:sz="0" w:space="0" w:color="auto"/>
                                                            <w:right w:val="none" w:sz="0" w:space="0" w:color="auto"/>
                                                          </w:divBdr>
                                                        </w:div>
                                                        <w:div w:id="745346765">
                                                          <w:marLeft w:val="0"/>
                                                          <w:marRight w:val="13"/>
                                                          <w:marTop w:val="0"/>
                                                          <w:marBottom w:val="0"/>
                                                          <w:divBdr>
                                                            <w:top w:val="none" w:sz="0" w:space="0" w:color="auto"/>
                                                            <w:left w:val="none" w:sz="0" w:space="0" w:color="auto"/>
                                                            <w:bottom w:val="none" w:sz="0" w:space="0" w:color="auto"/>
                                                            <w:right w:val="none" w:sz="0" w:space="0" w:color="auto"/>
                                                          </w:divBdr>
                                                        </w:div>
                                                        <w:div w:id="111551817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10472360">
                                                  <w:marLeft w:val="-108"/>
                                                  <w:marRight w:val="0"/>
                                                  <w:marTop w:val="0"/>
                                                  <w:marBottom w:val="0"/>
                                                  <w:divBdr>
                                                    <w:top w:val="none" w:sz="0" w:space="0" w:color="auto"/>
                                                    <w:left w:val="none" w:sz="0" w:space="0" w:color="auto"/>
                                                    <w:bottom w:val="none" w:sz="0" w:space="0" w:color="auto"/>
                                                    <w:right w:val="none" w:sz="0" w:space="0" w:color="auto"/>
                                                  </w:divBdr>
                                                  <w:divsChild>
                                                    <w:div w:id="1741245237">
                                                      <w:marLeft w:val="0"/>
                                                      <w:marRight w:val="0"/>
                                                      <w:marTop w:val="0"/>
                                                      <w:marBottom w:val="0"/>
                                                      <w:divBdr>
                                                        <w:top w:val="single" w:sz="2" w:space="0" w:color="A9A9A9"/>
                                                        <w:left w:val="single" w:sz="2" w:space="0" w:color="A9A9A9"/>
                                                        <w:bottom w:val="single" w:sz="2" w:space="0" w:color="A9A9A9"/>
                                                        <w:right w:val="single" w:sz="2" w:space="0" w:color="A9A9A9"/>
                                                      </w:divBdr>
                                                      <w:divsChild>
                                                        <w:div w:id="1524048594">
                                                          <w:marLeft w:val="0"/>
                                                          <w:marRight w:val="0"/>
                                                          <w:marTop w:val="0"/>
                                                          <w:marBottom w:val="0"/>
                                                          <w:divBdr>
                                                            <w:top w:val="none" w:sz="0" w:space="0" w:color="auto"/>
                                                            <w:left w:val="none" w:sz="0" w:space="0" w:color="auto"/>
                                                            <w:bottom w:val="none" w:sz="0" w:space="0" w:color="auto"/>
                                                            <w:right w:val="none" w:sz="0" w:space="0" w:color="auto"/>
                                                          </w:divBdr>
                                                          <w:divsChild>
                                                            <w:div w:id="44754618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907063054">
      <w:bodyDiv w:val="1"/>
      <w:marLeft w:val="0"/>
      <w:marRight w:val="0"/>
      <w:marTop w:val="0"/>
      <w:marBottom w:val="0"/>
      <w:divBdr>
        <w:top w:val="none" w:sz="0" w:space="0" w:color="auto"/>
        <w:left w:val="none" w:sz="0" w:space="0" w:color="auto"/>
        <w:bottom w:val="none" w:sz="0" w:space="0" w:color="auto"/>
        <w:right w:val="none" w:sz="0" w:space="0" w:color="auto"/>
      </w:divBdr>
      <w:divsChild>
        <w:div w:id="501049631">
          <w:marLeft w:val="0"/>
          <w:marRight w:val="0"/>
          <w:marTop w:val="0"/>
          <w:marBottom w:val="0"/>
          <w:divBdr>
            <w:top w:val="none" w:sz="0" w:space="0" w:color="auto"/>
            <w:left w:val="none" w:sz="0" w:space="0" w:color="auto"/>
            <w:bottom w:val="none" w:sz="0" w:space="0" w:color="auto"/>
            <w:right w:val="none" w:sz="0" w:space="0" w:color="auto"/>
          </w:divBdr>
        </w:div>
      </w:divsChild>
    </w:div>
    <w:div w:id="1917544027">
      <w:bodyDiv w:val="1"/>
      <w:marLeft w:val="0"/>
      <w:marRight w:val="0"/>
      <w:marTop w:val="0"/>
      <w:marBottom w:val="0"/>
      <w:divBdr>
        <w:top w:val="none" w:sz="0" w:space="0" w:color="auto"/>
        <w:left w:val="none" w:sz="0" w:space="0" w:color="auto"/>
        <w:bottom w:val="none" w:sz="0" w:space="0" w:color="auto"/>
        <w:right w:val="none" w:sz="0" w:space="0" w:color="auto"/>
      </w:divBdr>
      <w:divsChild>
        <w:div w:id="782842141">
          <w:marLeft w:val="0"/>
          <w:marRight w:val="0"/>
          <w:marTop w:val="0"/>
          <w:marBottom w:val="0"/>
          <w:divBdr>
            <w:top w:val="none" w:sz="0" w:space="0" w:color="auto"/>
            <w:left w:val="none" w:sz="0" w:space="0" w:color="auto"/>
            <w:bottom w:val="none" w:sz="0" w:space="0" w:color="auto"/>
            <w:right w:val="none" w:sz="0" w:space="0" w:color="auto"/>
          </w:divBdr>
          <w:divsChild>
            <w:div w:id="2146044103">
              <w:marLeft w:val="0"/>
              <w:marRight w:val="0"/>
              <w:marTop w:val="0"/>
              <w:marBottom w:val="0"/>
              <w:divBdr>
                <w:top w:val="none" w:sz="0" w:space="0" w:color="auto"/>
                <w:left w:val="none" w:sz="0" w:space="0" w:color="auto"/>
                <w:bottom w:val="none" w:sz="0" w:space="0" w:color="auto"/>
                <w:right w:val="none" w:sz="0" w:space="0" w:color="auto"/>
              </w:divBdr>
            </w:div>
            <w:div w:id="771975467">
              <w:marLeft w:val="0"/>
              <w:marRight w:val="0"/>
              <w:marTop w:val="77"/>
              <w:marBottom w:val="0"/>
              <w:divBdr>
                <w:top w:val="none" w:sz="0" w:space="0" w:color="auto"/>
                <w:left w:val="none" w:sz="0" w:space="0" w:color="auto"/>
                <w:bottom w:val="none" w:sz="0" w:space="0" w:color="auto"/>
                <w:right w:val="none" w:sz="0" w:space="0" w:color="auto"/>
              </w:divBdr>
              <w:divsChild>
                <w:div w:id="1139542010">
                  <w:marLeft w:val="0"/>
                  <w:marRight w:val="0"/>
                  <w:marTop w:val="0"/>
                  <w:marBottom w:val="0"/>
                  <w:divBdr>
                    <w:top w:val="none" w:sz="0" w:space="0" w:color="auto"/>
                    <w:left w:val="none" w:sz="0" w:space="0" w:color="auto"/>
                    <w:bottom w:val="none" w:sz="0" w:space="0" w:color="auto"/>
                    <w:right w:val="none" w:sz="0" w:space="0" w:color="auto"/>
                  </w:divBdr>
                </w:div>
                <w:div w:id="94595384">
                  <w:marLeft w:val="0"/>
                  <w:marRight w:val="0"/>
                  <w:marTop w:val="0"/>
                  <w:marBottom w:val="0"/>
                  <w:divBdr>
                    <w:top w:val="none" w:sz="0" w:space="0" w:color="auto"/>
                    <w:left w:val="none" w:sz="0" w:space="0" w:color="auto"/>
                    <w:bottom w:val="none" w:sz="0" w:space="0" w:color="auto"/>
                    <w:right w:val="none" w:sz="0" w:space="0" w:color="auto"/>
                  </w:divBdr>
                  <w:divsChild>
                    <w:div w:id="842477958">
                      <w:marLeft w:val="0"/>
                      <w:marRight w:val="0"/>
                      <w:marTop w:val="0"/>
                      <w:marBottom w:val="0"/>
                      <w:divBdr>
                        <w:top w:val="none" w:sz="0" w:space="0" w:color="auto"/>
                        <w:left w:val="none" w:sz="0" w:space="0" w:color="auto"/>
                        <w:bottom w:val="none" w:sz="0" w:space="0" w:color="auto"/>
                        <w:right w:val="none" w:sz="0" w:space="0" w:color="auto"/>
                      </w:divBdr>
                      <w:divsChild>
                        <w:div w:id="159197288">
                          <w:marLeft w:val="0"/>
                          <w:marRight w:val="0"/>
                          <w:marTop w:val="0"/>
                          <w:marBottom w:val="0"/>
                          <w:divBdr>
                            <w:top w:val="none" w:sz="0" w:space="0" w:color="auto"/>
                            <w:left w:val="none" w:sz="0" w:space="0" w:color="auto"/>
                            <w:bottom w:val="none" w:sz="0" w:space="0" w:color="auto"/>
                            <w:right w:val="none" w:sz="0" w:space="0" w:color="auto"/>
                          </w:divBdr>
                          <w:divsChild>
                            <w:div w:id="178004533">
                              <w:marLeft w:val="65"/>
                              <w:marRight w:val="0"/>
                              <w:marTop w:val="0"/>
                              <w:marBottom w:val="0"/>
                              <w:divBdr>
                                <w:top w:val="single" w:sz="2" w:space="0" w:color="595959"/>
                                <w:left w:val="single" w:sz="2" w:space="3" w:color="595959"/>
                                <w:bottom w:val="single" w:sz="2" w:space="0" w:color="595959"/>
                                <w:right w:val="single" w:sz="2" w:space="3" w:color="595959"/>
                              </w:divBdr>
                            </w:div>
                            <w:div w:id="263805356">
                              <w:marLeft w:val="0"/>
                              <w:marRight w:val="0"/>
                              <w:marTop w:val="0"/>
                              <w:marBottom w:val="0"/>
                              <w:divBdr>
                                <w:top w:val="none" w:sz="0" w:space="0" w:color="auto"/>
                                <w:left w:val="none" w:sz="0" w:space="0" w:color="auto"/>
                                <w:bottom w:val="none" w:sz="0" w:space="0" w:color="auto"/>
                                <w:right w:val="none" w:sz="0" w:space="0" w:color="auto"/>
                              </w:divBdr>
                              <w:divsChild>
                                <w:div w:id="15163112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37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40813">
          <w:marLeft w:val="0"/>
          <w:marRight w:val="0"/>
          <w:marTop w:val="0"/>
          <w:marBottom w:val="0"/>
          <w:divBdr>
            <w:top w:val="none" w:sz="0" w:space="0" w:color="auto"/>
            <w:left w:val="none" w:sz="0" w:space="0" w:color="auto"/>
            <w:bottom w:val="none" w:sz="0" w:space="0" w:color="auto"/>
            <w:right w:val="none" w:sz="0" w:space="0" w:color="auto"/>
          </w:divBdr>
          <w:divsChild>
            <w:div w:id="1121459669">
              <w:marLeft w:val="0"/>
              <w:marRight w:val="0"/>
              <w:marTop w:val="0"/>
              <w:marBottom w:val="194"/>
              <w:divBdr>
                <w:top w:val="none" w:sz="0" w:space="0" w:color="auto"/>
                <w:left w:val="none" w:sz="0" w:space="0" w:color="auto"/>
                <w:bottom w:val="none" w:sz="0" w:space="0" w:color="auto"/>
                <w:right w:val="none" w:sz="0" w:space="0" w:color="auto"/>
              </w:divBdr>
              <w:divsChild>
                <w:div w:id="1006980443">
                  <w:marLeft w:val="0"/>
                  <w:marRight w:val="0"/>
                  <w:marTop w:val="0"/>
                  <w:marBottom w:val="0"/>
                  <w:divBdr>
                    <w:top w:val="none" w:sz="0" w:space="0" w:color="auto"/>
                    <w:left w:val="none" w:sz="0" w:space="0" w:color="auto"/>
                    <w:bottom w:val="none" w:sz="0" w:space="0" w:color="auto"/>
                    <w:right w:val="none" w:sz="0" w:space="0" w:color="auto"/>
                  </w:divBdr>
                  <w:divsChild>
                    <w:div w:id="2122676187">
                      <w:marLeft w:val="0"/>
                      <w:marRight w:val="0"/>
                      <w:marTop w:val="0"/>
                      <w:marBottom w:val="129"/>
                      <w:divBdr>
                        <w:top w:val="none" w:sz="0" w:space="0" w:color="auto"/>
                        <w:left w:val="none" w:sz="0" w:space="0" w:color="auto"/>
                        <w:bottom w:val="none" w:sz="0" w:space="0" w:color="auto"/>
                        <w:right w:val="none" w:sz="0" w:space="0" w:color="auto"/>
                      </w:divBdr>
                      <w:divsChild>
                        <w:div w:id="1540580959">
                          <w:marLeft w:val="0"/>
                          <w:marRight w:val="0"/>
                          <w:marTop w:val="0"/>
                          <w:marBottom w:val="0"/>
                          <w:divBdr>
                            <w:top w:val="none" w:sz="0" w:space="0" w:color="auto"/>
                            <w:left w:val="none" w:sz="0" w:space="0" w:color="auto"/>
                            <w:bottom w:val="none" w:sz="0" w:space="0" w:color="auto"/>
                            <w:right w:val="none" w:sz="0" w:space="0" w:color="auto"/>
                          </w:divBdr>
                          <w:divsChild>
                            <w:div w:id="163203609">
                              <w:marLeft w:val="0"/>
                              <w:marRight w:val="103"/>
                              <w:marTop w:val="0"/>
                              <w:marBottom w:val="103"/>
                              <w:divBdr>
                                <w:top w:val="none" w:sz="0" w:space="0" w:color="auto"/>
                                <w:left w:val="none" w:sz="0" w:space="0" w:color="auto"/>
                                <w:bottom w:val="none" w:sz="0" w:space="0" w:color="auto"/>
                                <w:right w:val="none" w:sz="0" w:space="0" w:color="auto"/>
                              </w:divBdr>
                              <w:divsChild>
                                <w:div w:id="527335353">
                                  <w:marLeft w:val="0"/>
                                  <w:marRight w:val="0"/>
                                  <w:marTop w:val="0"/>
                                  <w:marBottom w:val="0"/>
                                  <w:divBdr>
                                    <w:top w:val="none" w:sz="0" w:space="0" w:color="auto"/>
                                    <w:left w:val="none" w:sz="0" w:space="0" w:color="auto"/>
                                    <w:bottom w:val="none" w:sz="0" w:space="0" w:color="auto"/>
                                    <w:right w:val="none" w:sz="0" w:space="0" w:color="auto"/>
                                  </w:divBdr>
                                  <w:divsChild>
                                    <w:div w:id="1557008222">
                                      <w:marLeft w:val="0"/>
                                      <w:marRight w:val="0"/>
                                      <w:marTop w:val="0"/>
                                      <w:marBottom w:val="0"/>
                                      <w:divBdr>
                                        <w:top w:val="none" w:sz="0" w:space="0" w:color="auto"/>
                                        <w:left w:val="none" w:sz="0" w:space="0" w:color="auto"/>
                                        <w:bottom w:val="none" w:sz="0" w:space="0" w:color="auto"/>
                                        <w:right w:val="none" w:sz="0" w:space="0" w:color="auto"/>
                                      </w:divBdr>
                                      <w:divsChild>
                                        <w:div w:id="577129083">
                                          <w:marLeft w:val="0"/>
                                          <w:marRight w:val="0"/>
                                          <w:marTop w:val="0"/>
                                          <w:marBottom w:val="0"/>
                                          <w:divBdr>
                                            <w:top w:val="none" w:sz="0" w:space="0" w:color="auto"/>
                                            <w:left w:val="none" w:sz="0" w:space="0" w:color="auto"/>
                                            <w:bottom w:val="none" w:sz="0" w:space="0" w:color="auto"/>
                                            <w:right w:val="none" w:sz="0" w:space="0" w:color="auto"/>
                                          </w:divBdr>
                                          <w:divsChild>
                                            <w:div w:id="2014214744">
                                              <w:marLeft w:val="0"/>
                                              <w:marRight w:val="0"/>
                                              <w:marTop w:val="0"/>
                                              <w:marBottom w:val="0"/>
                                              <w:divBdr>
                                                <w:top w:val="none" w:sz="0" w:space="0" w:color="auto"/>
                                                <w:left w:val="none" w:sz="0" w:space="0" w:color="auto"/>
                                                <w:bottom w:val="none" w:sz="0" w:space="0" w:color="auto"/>
                                                <w:right w:val="none" w:sz="0" w:space="0" w:color="auto"/>
                                              </w:divBdr>
                                              <w:divsChild>
                                                <w:div w:id="3915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69953">
                              <w:marLeft w:val="0"/>
                              <w:marRight w:val="0"/>
                              <w:marTop w:val="0"/>
                              <w:marBottom w:val="0"/>
                              <w:divBdr>
                                <w:top w:val="single" w:sz="2" w:space="6" w:color="ECECEC"/>
                                <w:left w:val="single" w:sz="2" w:space="6" w:color="ECECEC"/>
                                <w:bottom w:val="single" w:sz="2" w:space="6" w:color="ECECEC"/>
                                <w:right w:val="single" w:sz="2" w:space="6" w:color="ECECEC"/>
                              </w:divBdr>
                              <w:divsChild>
                                <w:div w:id="619995784">
                                  <w:marLeft w:val="0"/>
                                  <w:marRight w:val="0"/>
                                  <w:marTop w:val="0"/>
                                  <w:marBottom w:val="77"/>
                                  <w:divBdr>
                                    <w:top w:val="none" w:sz="0" w:space="0" w:color="auto"/>
                                    <w:left w:val="none" w:sz="0" w:space="0" w:color="auto"/>
                                    <w:bottom w:val="none" w:sz="0" w:space="0" w:color="auto"/>
                                    <w:right w:val="none" w:sz="0" w:space="0" w:color="auto"/>
                                  </w:divBdr>
                                  <w:divsChild>
                                    <w:div w:id="1037698713">
                                      <w:marLeft w:val="0"/>
                                      <w:marRight w:val="0"/>
                                      <w:marTop w:val="0"/>
                                      <w:marBottom w:val="0"/>
                                      <w:divBdr>
                                        <w:top w:val="none" w:sz="0" w:space="0" w:color="auto"/>
                                        <w:left w:val="none" w:sz="0" w:space="0" w:color="auto"/>
                                        <w:bottom w:val="none" w:sz="0" w:space="0" w:color="auto"/>
                                        <w:right w:val="none" w:sz="0" w:space="0" w:color="auto"/>
                                      </w:divBdr>
                                      <w:divsChild>
                                        <w:div w:id="1337423969">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948463658">
                              <w:marLeft w:val="0"/>
                              <w:marRight w:val="0"/>
                              <w:marTop w:val="0"/>
                              <w:marBottom w:val="0"/>
                              <w:divBdr>
                                <w:top w:val="none" w:sz="0" w:space="0" w:color="auto"/>
                                <w:left w:val="none" w:sz="0" w:space="0" w:color="auto"/>
                                <w:bottom w:val="none" w:sz="0" w:space="0" w:color="auto"/>
                                <w:right w:val="none" w:sz="0" w:space="0" w:color="auto"/>
                              </w:divBdr>
                              <w:divsChild>
                                <w:div w:id="2129544945">
                                  <w:marLeft w:val="0"/>
                                  <w:marRight w:val="0"/>
                                  <w:marTop w:val="0"/>
                                  <w:marBottom w:val="0"/>
                                  <w:divBdr>
                                    <w:top w:val="none" w:sz="0" w:space="0" w:color="auto"/>
                                    <w:left w:val="none" w:sz="0" w:space="0" w:color="auto"/>
                                    <w:bottom w:val="none" w:sz="0" w:space="0" w:color="auto"/>
                                    <w:right w:val="none" w:sz="0" w:space="0" w:color="auto"/>
                                  </w:divBdr>
                                  <w:divsChild>
                                    <w:div w:id="2129161420">
                                      <w:marLeft w:val="0"/>
                                      <w:marRight w:val="0"/>
                                      <w:marTop w:val="0"/>
                                      <w:marBottom w:val="0"/>
                                      <w:divBdr>
                                        <w:top w:val="none" w:sz="0" w:space="0" w:color="auto"/>
                                        <w:left w:val="none" w:sz="0" w:space="0" w:color="auto"/>
                                        <w:bottom w:val="none" w:sz="0" w:space="0" w:color="auto"/>
                                        <w:right w:val="none" w:sz="0" w:space="0" w:color="auto"/>
                                      </w:divBdr>
                                      <w:divsChild>
                                        <w:div w:id="578712924">
                                          <w:marLeft w:val="0"/>
                                          <w:marRight w:val="0"/>
                                          <w:marTop w:val="0"/>
                                          <w:marBottom w:val="0"/>
                                          <w:divBdr>
                                            <w:top w:val="none" w:sz="0" w:space="0" w:color="auto"/>
                                            <w:left w:val="none" w:sz="0" w:space="0" w:color="auto"/>
                                            <w:bottom w:val="none" w:sz="0" w:space="0" w:color="auto"/>
                                            <w:right w:val="none" w:sz="0" w:space="0" w:color="auto"/>
                                          </w:divBdr>
                                          <w:divsChild>
                                            <w:div w:id="1535342935">
                                              <w:marLeft w:val="0"/>
                                              <w:marRight w:val="0"/>
                                              <w:marTop w:val="0"/>
                                              <w:marBottom w:val="0"/>
                                              <w:divBdr>
                                                <w:top w:val="single" w:sz="2" w:space="0" w:color="DFDFDF"/>
                                                <w:left w:val="single" w:sz="2" w:space="0" w:color="DFDFDF"/>
                                                <w:bottom w:val="single" w:sz="2" w:space="0" w:color="DFDFDF"/>
                                                <w:right w:val="single" w:sz="2" w:space="0" w:color="DFDFDF"/>
                                              </w:divBdr>
                                              <w:divsChild>
                                                <w:div w:id="826745906">
                                                  <w:marLeft w:val="0"/>
                                                  <w:marRight w:val="0"/>
                                                  <w:marTop w:val="0"/>
                                                  <w:marBottom w:val="0"/>
                                                  <w:divBdr>
                                                    <w:top w:val="none" w:sz="0" w:space="0" w:color="auto"/>
                                                    <w:left w:val="none" w:sz="0" w:space="0" w:color="auto"/>
                                                    <w:bottom w:val="none" w:sz="0" w:space="0" w:color="auto"/>
                                                    <w:right w:val="none" w:sz="0" w:space="0" w:color="auto"/>
                                                  </w:divBdr>
                                                  <w:divsChild>
                                                    <w:div w:id="835457970">
                                                      <w:marLeft w:val="0"/>
                                                      <w:marRight w:val="0"/>
                                                      <w:marTop w:val="0"/>
                                                      <w:marBottom w:val="0"/>
                                                      <w:divBdr>
                                                        <w:top w:val="none" w:sz="0" w:space="0" w:color="auto"/>
                                                        <w:left w:val="none" w:sz="0" w:space="0" w:color="auto"/>
                                                        <w:bottom w:val="none" w:sz="0" w:space="0" w:color="auto"/>
                                                        <w:right w:val="none" w:sz="0" w:space="0" w:color="auto"/>
                                                      </w:divBdr>
                                                      <w:divsChild>
                                                        <w:div w:id="1499611347">
                                                          <w:marLeft w:val="0"/>
                                                          <w:marRight w:val="0"/>
                                                          <w:marTop w:val="0"/>
                                                          <w:marBottom w:val="0"/>
                                                          <w:divBdr>
                                                            <w:top w:val="none" w:sz="0" w:space="0" w:color="auto"/>
                                                            <w:left w:val="none" w:sz="0" w:space="0" w:color="auto"/>
                                                            <w:bottom w:val="none" w:sz="0" w:space="0" w:color="auto"/>
                                                            <w:right w:val="none" w:sz="0" w:space="0" w:color="auto"/>
                                                          </w:divBdr>
                                                        </w:div>
                                                        <w:div w:id="147984305">
                                                          <w:marLeft w:val="0"/>
                                                          <w:marRight w:val="13"/>
                                                          <w:marTop w:val="0"/>
                                                          <w:marBottom w:val="0"/>
                                                          <w:divBdr>
                                                            <w:top w:val="none" w:sz="0" w:space="0" w:color="auto"/>
                                                            <w:left w:val="none" w:sz="0" w:space="0" w:color="auto"/>
                                                            <w:bottom w:val="none" w:sz="0" w:space="0" w:color="auto"/>
                                                            <w:right w:val="none" w:sz="0" w:space="0" w:color="auto"/>
                                                          </w:divBdr>
                                                        </w:div>
                                                        <w:div w:id="59264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49121224">
                                                  <w:marLeft w:val="-108"/>
                                                  <w:marRight w:val="0"/>
                                                  <w:marTop w:val="0"/>
                                                  <w:marBottom w:val="0"/>
                                                  <w:divBdr>
                                                    <w:top w:val="none" w:sz="0" w:space="0" w:color="auto"/>
                                                    <w:left w:val="none" w:sz="0" w:space="0" w:color="auto"/>
                                                    <w:bottom w:val="none" w:sz="0" w:space="0" w:color="auto"/>
                                                    <w:right w:val="none" w:sz="0" w:space="0" w:color="auto"/>
                                                  </w:divBdr>
                                                  <w:divsChild>
                                                    <w:div w:id="837619531">
                                                      <w:marLeft w:val="0"/>
                                                      <w:marRight w:val="0"/>
                                                      <w:marTop w:val="0"/>
                                                      <w:marBottom w:val="0"/>
                                                      <w:divBdr>
                                                        <w:top w:val="single" w:sz="2" w:space="0" w:color="A9A9A9"/>
                                                        <w:left w:val="single" w:sz="2" w:space="0" w:color="A9A9A9"/>
                                                        <w:bottom w:val="single" w:sz="2" w:space="0" w:color="A9A9A9"/>
                                                        <w:right w:val="single" w:sz="2" w:space="0" w:color="A9A9A9"/>
                                                      </w:divBdr>
                                                      <w:divsChild>
                                                        <w:div w:id="1321808407">
                                                          <w:marLeft w:val="0"/>
                                                          <w:marRight w:val="0"/>
                                                          <w:marTop w:val="0"/>
                                                          <w:marBottom w:val="0"/>
                                                          <w:divBdr>
                                                            <w:top w:val="none" w:sz="0" w:space="0" w:color="auto"/>
                                                            <w:left w:val="none" w:sz="0" w:space="0" w:color="auto"/>
                                                            <w:bottom w:val="none" w:sz="0" w:space="0" w:color="auto"/>
                                                            <w:right w:val="none" w:sz="0" w:space="0" w:color="auto"/>
                                                          </w:divBdr>
                                                          <w:divsChild>
                                                            <w:div w:id="1642692515">
                                                              <w:marLeft w:val="75"/>
                                                              <w:marRight w:val="0"/>
                                                              <w:marTop w:val="0"/>
                                                              <w:marBottom w:val="65"/>
                                                              <w:divBdr>
                                                                <w:top w:val="single" w:sz="2" w:space="0" w:color="E4E4E4"/>
                                                                <w:left w:val="single" w:sz="2" w:space="0" w:color="E4E4E4"/>
                                                                <w:bottom w:val="single" w:sz="2" w:space="0" w:color="E4E4E4"/>
                                                                <w:right w:val="single" w:sz="2" w:space="0" w:color="E4E4E4"/>
                                                              </w:divBdr>
                                                              <w:divsChild>
                                                                <w:div w:id="928659022">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515836">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910885">
      <w:bodyDiv w:val="1"/>
      <w:marLeft w:val="0"/>
      <w:marRight w:val="0"/>
      <w:marTop w:val="0"/>
      <w:marBottom w:val="0"/>
      <w:divBdr>
        <w:top w:val="none" w:sz="0" w:space="0" w:color="auto"/>
        <w:left w:val="none" w:sz="0" w:space="0" w:color="auto"/>
        <w:bottom w:val="none" w:sz="0" w:space="0" w:color="auto"/>
        <w:right w:val="none" w:sz="0" w:space="0" w:color="auto"/>
      </w:divBdr>
      <w:divsChild>
        <w:div w:id="253901489">
          <w:marLeft w:val="0"/>
          <w:marRight w:val="0"/>
          <w:marTop w:val="0"/>
          <w:marBottom w:val="0"/>
          <w:divBdr>
            <w:top w:val="single" w:sz="2" w:space="6" w:color="ECECEC"/>
            <w:left w:val="single" w:sz="2" w:space="6" w:color="ECECEC"/>
            <w:bottom w:val="single" w:sz="2" w:space="6" w:color="ECECEC"/>
            <w:right w:val="single" w:sz="2" w:space="6" w:color="ECECEC"/>
          </w:divBdr>
          <w:divsChild>
            <w:div w:id="1083793418">
              <w:marLeft w:val="0"/>
              <w:marRight w:val="0"/>
              <w:marTop w:val="0"/>
              <w:marBottom w:val="77"/>
              <w:divBdr>
                <w:top w:val="none" w:sz="0" w:space="0" w:color="auto"/>
                <w:left w:val="none" w:sz="0" w:space="0" w:color="auto"/>
                <w:bottom w:val="none" w:sz="0" w:space="0" w:color="auto"/>
                <w:right w:val="none" w:sz="0" w:space="0" w:color="auto"/>
              </w:divBdr>
              <w:divsChild>
                <w:div w:id="560404733">
                  <w:marLeft w:val="0"/>
                  <w:marRight w:val="0"/>
                  <w:marTop w:val="0"/>
                  <w:marBottom w:val="0"/>
                  <w:divBdr>
                    <w:top w:val="none" w:sz="0" w:space="0" w:color="auto"/>
                    <w:left w:val="none" w:sz="0" w:space="0" w:color="auto"/>
                    <w:bottom w:val="none" w:sz="0" w:space="0" w:color="auto"/>
                    <w:right w:val="none" w:sz="0" w:space="0" w:color="auto"/>
                  </w:divBdr>
                  <w:divsChild>
                    <w:div w:id="1117915337">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606838577">
          <w:marLeft w:val="0"/>
          <w:marRight w:val="0"/>
          <w:marTop w:val="0"/>
          <w:marBottom w:val="0"/>
          <w:divBdr>
            <w:top w:val="none" w:sz="0" w:space="0" w:color="auto"/>
            <w:left w:val="none" w:sz="0" w:space="0" w:color="auto"/>
            <w:bottom w:val="none" w:sz="0" w:space="0" w:color="auto"/>
            <w:right w:val="none" w:sz="0" w:space="0" w:color="auto"/>
          </w:divBdr>
          <w:divsChild>
            <w:div w:id="494802915">
              <w:marLeft w:val="0"/>
              <w:marRight w:val="0"/>
              <w:marTop w:val="0"/>
              <w:marBottom w:val="103"/>
              <w:divBdr>
                <w:top w:val="none" w:sz="0" w:space="0" w:color="auto"/>
                <w:left w:val="none" w:sz="0" w:space="0" w:color="auto"/>
                <w:bottom w:val="none" w:sz="0" w:space="0" w:color="auto"/>
                <w:right w:val="none" w:sz="0" w:space="0" w:color="auto"/>
              </w:divBdr>
              <w:divsChild>
                <w:div w:id="6939237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8660">
          <w:marLeft w:val="0"/>
          <w:marRight w:val="0"/>
          <w:marTop w:val="0"/>
          <w:marBottom w:val="103"/>
          <w:divBdr>
            <w:top w:val="none" w:sz="0" w:space="0" w:color="auto"/>
            <w:left w:val="none" w:sz="0" w:space="0" w:color="auto"/>
            <w:bottom w:val="none" w:sz="0" w:space="0" w:color="auto"/>
            <w:right w:val="none" w:sz="0" w:space="0" w:color="auto"/>
          </w:divBdr>
        </w:div>
        <w:div w:id="462771329">
          <w:marLeft w:val="0"/>
          <w:marRight w:val="0"/>
          <w:marTop w:val="0"/>
          <w:marBottom w:val="0"/>
          <w:divBdr>
            <w:top w:val="none" w:sz="0" w:space="0" w:color="auto"/>
            <w:left w:val="none" w:sz="0" w:space="0" w:color="auto"/>
            <w:bottom w:val="none" w:sz="0" w:space="0" w:color="auto"/>
            <w:right w:val="none" w:sz="0" w:space="0" w:color="auto"/>
          </w:divBdr>
          <w:divsChild>
            <w:div w:id="293560127">
              <w:marLeft w:val="0"/>
              <w:marRight w:val="0"/>
              <w:marTop w:val="0"/>
              <w:marBottom w:val="0"/>
              <w:divBdr>
                <w:top w:val="none" w:sz="0" w:space="0" w:color="auto"/>
                <w:left w:val="none" w:sz="0" w:space="0" w:color="auto"/>
                <w:bottom w:val="none" w:sz="0" w:space="0" w:color="auto"/>
                <w:right w:val="none" w:sz="0" w:space="0" w:color="auto"/>
              </w:divBdr>
              <w:divsChild>
                <w:div w:id="601182297">
                  <w:marLeft w:val="0"/>
                  <w:marRight w:val="0"/>
                  <w:marTop w:val="0"/>
                  <w:marBottom w:val="0"/>
                  <w:divBdr>
                    <w:top w:val="none" w:sz="0" w:space="0" w:color="auto"/>
                    <w:left w:val="none" w:sz="0" w:space="0" w:color="auto"/>
                    <w:bottom w:val="none" w:sz="0" w:space="0" w:color="auto"/>
                    <w:right w:val="none" w:sz="0" w:space="0" w:color="auto"/>
                  </w:divBdr>
                  <w:divsChild>
                    <w:div w:id="1429424327">
                      <w:marLeft w:val="0"/>
                      <w:marRight w:val="0"/>
                      <w:marTop w:val="0"/>
                      <w:marBottom w:val="0"/>
                      <w:divBdr>
                        <w:top w:val="none" w:sz="0" w:space="0" w:color="auto"/>
                        <w:left w:val="none" w:sz="0" w:space="0" w:color="auto"/>
                        <w:bottom w:val="none" w:sz="0" w:space="0" w:color="auto"/>
                        <w:right w:val="none" w:sz="0" w:space="0" w:color="auto"/>
                      </w:divBdr>
                      <w:divsChild>
                        <w:div w:id="1068263660">
                          <w:marLeft w:val="0"/>
                          <w:marRight w:val="0"/>
                          <w:marTop w:val="0"/>
                          <w:marBottom w:val="0"/>
                          <w:divBdr>
                            <w:top w:val="single" w:sz="2" w:space="0" w:color="DFDFDF"/>
                            <w:left w:val="single" w:sz="2" w:space="0" w:color="DFDFDF"/>
                            <w:bottom w:val="single" w:sz="2" w:space="0" w:color="DFDFDF"/>
                            <w:right w:val="single" w:sz="2" w:space="0" w:color="DFDFDF"/>
                          </w:divBdr>
                          <w:divsChild>
                            <w:div w:id="1737245050">
                              <w:marLeft w:val="0"/>
                              <w:marRight w:val="0"/>
                              <w:marTop w:val="0"/>
                              <w:marBottom w:val="0"/>
                              <w:divBdr>
                                <w:top w:val="none" w:sz="0" w:space="0" w:color="auto"/>
                                <w:left w:val="none" w:sz="0" w:space="0" w:color="auto"/>
                                <w:bottom w:val="none" w:sz="0" w:space="0" w:color="auto"/>
                                <w:right w:val="none" w:sz="0" w:space="0" w:color="auto"/>
                              </w:divBdr>
                              <w:divsChild>
                                <w:div w:id="1573151507">
                                  <w:marLeft w:val="0"/>
                                  <w:marRight w:val="0"/>
                                  <w:marTop w:val="0"/>
                                  <w:marBottom w:val="0"/>
                                  <w:divBdr>
                                    <w:top w:val="none" w:sz="0" w:space="0" w:color="auto"/>
                                    <w:left w:val="none" w:sz="0" w:space="0" w:color="auto"/>
                                    <w:bottom w:val="none" w:sz="0" w:space="0" w:color="auto"/>
                                    <w:right w:val="none" w:sz="0" w:space="0" w:color="auto"/>
                                  </w:divBdr>
                                  <w:divsChild>
                                    <w:div w:id="413861821">
                                      <w:marLeft w:val="0"/>
                                      <w:marRight w:val="0"/>
                                      <w:marTop w:val="0"/>
                                      <w:marBottom w:val="0"/>
                                      <w:divBdr>
                                        <w:top w:val="none" w:sz="0" w:space="0" w:color="auto"/>
                                        <w:left w:val="none" w:sz="0" w:space="0" w:color="auto"/>
                                        <w:bottom w:val="none" w:sz="0" w:space="0" w:color="auto"/>
                                        <w:right w:val="none" w:sz="0" w:space="0" w:color="auto"/>
                                      </w:divBdr>
                                    </w:div>
                                    <w:div w:id="1878925429">
                                      <w:marLeft w:val="0"/>
                                      <w:marRight w:val="13"/>
                                      <w:marTop w:val="0"/>
                                      <w:marBottom w:val="0"/>
                                      <w:divBdr>
                                        <w:top w:val="none" w:sz="0" w:space="0" w:color="auto"/>
                                        <w:left w:val="none" w:sz="0" w:space="0" w:color="auto"/>
                                        <w:bottom w:val="none" w:sz="0" w:space="0" w:color="auto"/>
                                        <w:right w:val="none" w:sz="0" w:space="0" w:color="auto"/>
                                      </w:divBdr>
                                    </w:div>
                                    <w:div w:id="73034951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59951497">
                              <w:marLeft w:val="-108"/>
                              <w:marRight w:val="0"/>
                              <w:marTop w:val="0"/>
                              <w:marBottom w:val="0"/>
                              <w:divBdr>
                                <w:top w:val="none" w:sz="0" w:space="0" w:color="auto"/>
                                <w:left w:val="none" w:sz="0" w:space="0" w:color="auto"/>
                                <w:bottom w:val="none" w:sz="0" w:space="0" w:color="auto"/>
                                <w:right w:val="none" w:sz="0" w:space="0" w:color="auto"/>
                              </w:divBdr>
                              <w:divsChild>
                                <w:div w:id="832646857">
                                  <w:marLeft w:val="0"/>
                                  <w:marRight w:val="0"/>
                                  <w:marTop w:val="0"/>
                                  <w:marBottom w:val="0"/>
                                  <w:divBdr>
                                    <w:top w:val="single" w:sz="2" w:space="0" w:color="A9A9A9"/>
                                    <w:left w:val="single" w:sz="2" w:space="0" w:color="A9A9A9"/>
                                    <w:bottom w:val="single" w:sz="2" w:space="0" w:color="A9A9A9"/>
                                    <w:right w:val="single" w:sz="2" w:space="0" w:color="A9A9A9"/>
                                  </w:divBdr>
                                  <w:divsChild>
                                    <w:div w:id="527455723">
                                      <w:marLeft w:val="0"/>
                                      <w:marRight w:val="0"/>
                                      <w:marTop w:val="0"/>
                                      <w:marBottom w:val="0"/>
                                      <w:divBdr>
                                        <w:top w:val="none" w:sz="0" w:space="0" w:color="auto"/>
                                        <w:left w:val="none" w:sz="0" w:space="0" w:color="auto"/>
                                        <w:bottom w:val="none" w:sz="0" w:space="0" w:color="auto"/>
                                        <w:right w:val="none" w:sz="0" w:space="0" w:color="auto"/>
                                      </w:divBdr>
                                      <w:divsChild>
                                        <w:div w:id="1263226873">
                                          <w:marLeft w:val="75"/>
                                          <w:marRight w:val="0"/>
                                          <w:marTop w:val="0"/>
                                          <w:marBottom w:val="65"/>
                                          <w:divBdr>
                                            <w:top w:val="single" w:sz="2" w:space="0" w:color="E4E4E4"/>
                                            <w:left w:val="single" w:sz="2" w:space="0" w:color="E4E4E4"/>
                                            <w:bottom w:val="single" w:sz="2" w:space="0" w:color="E4E4E4"/>
                                            <w:right w:val="single" w:sz="2" w:space="0" w:color="E4E4E4"/>
                                          </w:divBdr>
                                          <w:divsChild>
                                            <w:div w:id="2009406167">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84701">
          <w:marLeft w:val="0"/>
          <w:marRight w:val="0"/>
          <w:marTop w:val="0"/>
          <w:marBottom w:val="103"/>
          <w:divBdr>
            <w:top w:val="none" w:sz="0" w:space="0" w:color="auto"/>
            <w:left w:val="none" w:sz="0" w:space="0" w:color="auto"/>
            <w:bottom w:val="none" w:sz="0" w:space="0" w:color="auto"/>
            <w:right w:val="none" w:sz="0" w:space="0" w:color="auto"/>
          </w:divBdr>
        </w:div>
      </w:divsChild>
    </w:div>
    <w:div w:id="1930843577">
      <w:bodyDiv w:val="1"/>
      <w:marLeft w:val="0"/>
      <w:marRight w:val="0"/>
      <w:marTop w:val="0"/>
      <w:marBottom w:val="0"/>
      <w:divBdr>
        <w:top w:val="none" w:sz="0" w:space="0" w:color="auto"/>
        <w:left w:val="none" w:sz="0" w:space="0" w:color="auto"/>
        <w:bottom w:val="none" w:sz="0" w:space="0" w:color="auto"/>
        <w:right w:val="none" w:sz="0" w:space="0" w:color="auto"/>
      </w:divBdr>
      <w:divsChild>
        <w:div w:id="981887967">
          <w:marLeft w:val="0"/>
          <w:marRight w:val="0"/>
          <w:marTop w:val="0"/>
          <w:marBottom w:val="0"/>
          <w:divBdr>
            <w:top w:val="none" w:sz="0" w:space="0" w:color="auto"/>
            <w:left w:val="none" w:sz="0" w:space="0" w:color="auto"/>
            <w:bottom w:val="none" w:sz="0" w:space="0" w:color="auto"/>
            <w:right w:val="none" w:sz="0" w:space="0" w:color="auto"/>
          </w:divBdr>
          <w:divsChild>
            <w:div w:id="1345786804">
              <w:marLeft w:val="0"/>
              <w:marRight w:val="0"/>
              <w:marTop w:val="0"/>
              <w:marBottom w:val="0"/>
              <w:divBdr>
                <w:top w:val="none" w:sz="0" w:space="0" w:color="auto"/>
                <w:left w:val="none" w:sz="0" w:space="0" w:color="auto"/>
                <w:bottom w:val="none" w:sz="0" w:space="0" w:color="auto"/>
                <w:right w:val="none" w:sz="0" w:space="0" w:color="auto"/>
              </w:divBdr>
            </w:div>
            <w:div w:id="1794862029">
              <w:marLeft w:val="0"/>
              <w:marRight w:val="0"/>
              <w:marTop w:val="77"/>
              <w:marBottom w:val="0"/>
              <w:divBdr>
                <w:top w:val="none" w:sz="0" w:space="0" w:color="auto"/>
                <w:left w:val="none" w:sz="0" w:space="0" w:color="auto"/>
                <w:bottom w:val="none" w:sz="0" w:space="0" w:color="auto"/>
                <w:right w:val="none" w:sz="0" w:space="0" w:color="auto"/>
              </w:divBdr>
              <w:divsChild>
                <w:div w:id="15348852">
                  <w:marLeft w:val="0"/>
                  <w:marRight w:val="0"/>
                  <w:marTop w:val="0"/>
                  <w:marBottom w:val="0"/>
                  <w:divBdr>
                    <w:top w:val="none" w:sz="0" w:space="0" w:color="auto"/>
                    <w:left w:val="none" w:sz="0" w:space="0" w:color="auto"/>
                    <w:bottom w:val="none" w:sz="0" w:space="0" w:color="auto"/>
                    <w:right w:val="none" w:sz="0" w:space="0" w:color="auto"/>
                  </w:divBdr>
                </w:div>
                <w:div w:id="1556314957">
                  <w:marLeft w:val="0"/>
                  <w:marRight w:val="0"/>
                  <w:marTop w:val="0"/>
                  <w:marBottom w:val="0"/>
                  <w:divBdr>
                    <w:top w:val="none" w:sz="0" w:space="0" w:color="auto"/>
                    <w:left w:val="none" w:sz="0" w:space="0" w:color="auto"/>
                    <w:bottom w:val="none" w:sz="0" w:space="0" w:color="auto"/>
                    <w:right w:val="none" w:sz="0" w:space="0" w:color="auto"/>
                  </w:divBdr>
                  <w:divsChild>
                    <w:div w:id="589973364">
                      <w:marLeft w:val="0"/>
                      <w:marRight w:val="0"/>
                      <w:marTop w:val="0"/>
                      <w:marBottom w:val="0"/>
                      <w:divBdr>
                        <w:top w:val="none" w:sz="0" w:space="0" w:color="auto"/>
                        <w:left w:val="none" w:sz="0" w:space="0" w:color="auto"/>
                        <w:bottom w:val="none" w:sz="0" w:space="0" w:color="auto"/>
                        <w:right w:val="none" w:sz="0" w:space="0" w:color="auto"/>
                      </w:divBdr>
                      <w:divsChild>
                        <w:div w:id="1183318960">
                          <w:marLeft w:val="0"/>
                          <w:marRight w:val="0"/>
                          <w:marTop w:val="0"/>
                          <w:marBottom w:val="0"/>
                          <w:divBdr>
                            <w:top w:val="none" w:sz="0" w:space="0" w:color="auto"/>
                            <w:left w:val="none" w:sz="0" w:space="0" w:color="auto"/>
                            <w:bottom w:val="none" w:sz="0" w:space="0" w:color="auto"/>
                            <w:right w:val="none" w:sz="0" w:space="0" w:color="auto"/>
                          </w:divBdr>
                          <w:divsChild>
                            <w:div w:id="265623470">
                              <w:marLeft w:val="0"/>
                              <w:marRight w:val="0"/>
                              <w:marTop w:val="0"/>
                              <w:marBottom w:val="0"/>
                              <w:divBdr>
                                <w:top w:val="none" w:sz="0" w:space="0" w:color="auto"/>
                                <w:left w:val="none" w:sz="0" w:space="0" w:color="auto"/>
                                <w:bottom w:val="none" w:sz="0" w:space="0" w:color="auto"/>
                                <w:right w:val="none" w:sz="0" w:space="0" w:color="auto"/>
                              </w:divBdr>
                              <w:divsChild>
                                <w:div w:id="154417131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19755070">
                              <w:marLeft w:val="0"/>
                              <w:marRight w:val="0"/>
                              <w:marTop w:val="0"/>
                              <w:marBottom w:val="0"/>
                              <w:divBdr>
                                <w:top w:val="none" w:sz="0" w:space="0" w:color="auto"/>
                                <w:left w:val="none" w:sz="0" w:space="0" w:color="auto"/>
                                <w:bottom w:val="none" w:sz="0" w:space="0" w:color="auto"/>
                                <w:right w:val="none" w:sz="0" w:space="0" w:color="auto"/>
                              </w:divBdr>
                            </w:div>
                          </w:divsChild>
                        </w:div>
                        <w:div w:id="370149601">
                          <w:marLeft w:val="65"/>
                          <w:marRight w:val="0"/>
                          <w:marTop w:val="0"/>
                          <w:marBottom w:val="0"/>
                          <w:divBdr>
                            <w:top w:val="none" w:sz="0" w:space="0" w:color="auto"/>
                            <w:left w:val="none" w:sz="0" w:space="0" w:color="auto"/>
                            <w:bottom w:val="none" w:sz="0" w:space="0" w:color="auto"/>
                            <w:right w:val="none" w:sz="0" w:space="0" w:color="auto"/>
                          </w:divBdr>
                          <w:divsChild>
                            <w:div w:id="2734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263193">
          <w:marLeft w:val="0"/>
          <w:marRight w:val="0"/>
          <w:marTop w:val="0"/>
          <w:marBottom w:val="0"/>
          <w:divBdr>
            <w:top w:val="none" w:sz="0" w:space="0" w:color="auto"/>
            <w:left w:val="none" w:sz="0" w:space="0" w:color="auto"/>
            <w:bottom w:val="none" w:sz="0" w:space="0" w:color="auto"/>
            <w:right w:val="none" w:sz="0" w:space="0" w:color="auto"/>
          </w:divBdr>
          <w:divsChild>
            <w:div w:id="1091312441">
              <w:marLeft w:val="0"/>
              <w:marRight w:val="0"/>
              <w:marTop w:val="0"/>
              <w:marBottom w:val="194"/>
              <w:divBdr>
                <w:top w:val="none" w:sz="0" w:space="0" w:color="auto"/>
                <w:left w:val="none" w:sz="0" w:space="0" w:color="auto"/>
                <w:bottom w:val="none" w:sz="0" w:space="0" w:color="auto"/>
                <w:right w:val="none" w:sz="0" w:space="0" w:color="auto"/>
              </w:divBdr>
              <w:divsChild>
                <w:div w:id="2044358665">
                  <w:marLeft w:val="0"/>
                  <w:marRight w:val="0"/>
                  <w:marTop w:val="0"/>
                  <w:marBottom w:val="0"/>
                  <w:divBdr>
                    <w:top w:val="none" w:sz="0" w:space="0" w:color="auto"/>
                    <w:left w:val="none" w:sz="0" w:space="0" w:color="auto"/>
                    <w:bottom w:val="none" w:sz="0" w:space="0" w:color="auto"/>
                    <w:right w:val="none" w:sz="0" w:space="0" w:color="auto"/>
                  </w:divBdr>
                  <w:divsChild>
                    <w:div w:id="939605195">
                      <w:marLeft w:val="0"/>
                      <w:marRight w:val="0"/>
                      <w:marTop w:val="0"/>
                      <w:marBottom w:val="155"/>
                      <w:divBdr>
                        <w:top w:val="single" w:sz="2" w:space="5" w:color="ECECEC"/>
                        <w:left w:val="single" w:sz="2" w:space="5" w:color="ECECEC"/>
                        <w:bottom w:val="single" w:sz="2" w:space="5" w:color="ECECEC"/>
                        <w:right w:val="single" w:sz="2" w:space="5" w:color="ECECEC"/>
                      </w:divBdr>
                      <w:divsChild>
                        <w:div w:id="1193152858">
                          <w:marLeft w:val="0"/>
                          <w:marRight w:val="0"/>
                          <w:marTop w:val="0"/>
                          <w:marBottom w:val="0"/>
                          <w:divBdr>
                            <w:top w:val="none" w:sz="0" w:space="0" w:color="auto"/>
                            <w:left w:val="none" w:sz="0" w:space="0" w:color="auto"/>
                            <w:bottom w:val="none" w:sz="0" w:space="0" w:color="auto"/>
                            <w:right w:val="none" w:sz="0" w:space="0" w:color="auto"/>
                          </w:divBdr>
                          <w:divsChild>
                            <w:div w:id="864246555">
                              <w:marLeft w:val="0"/>
                              <w:marRight w:val="0"/>
                              <w:marTop w:val="0"/>
                              <w:marBottom w:val="0"/>
                              <w:divBdr>
                                <w:top w:val="none" w:sz="0" w:space="0" w:color="auto"/>
                                <w:left w:val="none" w:sz="0" w:space="0" w:color="auto"/>
                                <w:bottom w:val="none" w:sz="0" w:space="0" w:color="auto"/>
                                <w:right w:val="none" w:sz="0" w:space="0" w:color="auto"/>
                              </w:divBdr>
                              <w:divsChild>
                                <w:div w:id="220336554">
                                  <w:marLeft w:val="0"/>
                                  <w:marRight w:val="0"/>
                                  <w:marTop w:val="0"/>
                                  <w:marBottom w:val="0"/>
                                  <w:divBdr>
                                    <w:top w:val="none" w:sz="0" w:space="0" w:color="auto"/>
                                    <w:left w:val="none" w:sz="0" w:space="0" w:color="auto"/>
                                    <w:bottom w:val="none" w:sz="0" w:space="0" w:color="auto"/>
                                    <w:right w:val="none" w:sz="0" w:space="0" w:color="auto"/>
                                  </w:divBdr>
                                  <w:divsChild>
                                    <w:div w:id="19392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0342">
                      <w:marLeft w:val="0"/>
                      <w:marRight w:val="0"/>
                      <w:marTop w:val="0"/>
                      <w:marBottom w:val="129"/>
                      <w:divBdr>
                        <w:top w:val="none" w:sz="0" w:space="0" w:color="auto"/>
                        <w:left w:val="none" w:sz="0" w:space="0" w:color="auto"/>
                        <w:bottom w:val="none" w:sz="0" w:space="0" w:color="auto"/>
                        <w:right w:val="none" w:sz="0" w:space="0" w:color="auto"/>
                      </w:divBdr>
                      <w:divsChild>
                        <w:div w:id="1578780659">
                          <w:marLeft w:val="0"/>
                          <w:marRight w:val="0"/>
                          <w:marTop w:val="0"/>
                          <w:marBottom w:val="0"/>
                          <w:divBdr>
                            <w:top w:val="none" w:sz="0" w:space="0" w:color="auto"/>
                            <w:left w:val="none" w:sz="0" w:space="0" w:color="auto"/>
                            <w:bottom w:val="none" w:sz="0" w:space="0" w:color="auto"/>
                            <w:right w:val="none" w:sz="0" w:space="0" w:color="auto"/>
                          </w:divBdr>
                          <w:divsChild>
                            <w:div w:id="920287674">
                              <w:marLeft w:val="0"/>
                              <w:marRight w:val="103"/>
                              <w:marTop w:val="0"/>
                              <w:marBottom w:val="103"/>
                              <w:divBdr>
                                <w:top w:val="none" w:sz="0" w:space="0" w:color="auto"/>
                                <w:left w:val="none" w:sz="0" w:space="0" w:color="auto"/>
                                <w:bottom w:val="none" w:sz="0" w:space="0" w:color="auto"/>
                                <w:right w:val="none" w:sz="0" w:space="0" w:color="auto"/>
                              </w:divBdr>
                              <w:divsChild>
                                <w:div w:id="1816024011">
                                  <w:marLeft w:val="0"/>
                                  <w:marRight w:val="0"/>
                                  <w:marTop w:val="0"/>
                                  <w:marBottom w:val="0"/>
                                  <w:divBdr>
                                    <w:top w:val="none" w:sz="0" w:space="0" w:color="auto"/>
                                    <w:left w:val="none" w:sz="0" w:space="0" w:color="auto"/>
                                    <w:bottom w:val="none" w:sz="0" w:space="0" w:color="auto"/>
                                    <w:right w:val="none" w:sz="0" w:space="0" w:color="auto"/>
                                  </w:divBdr>
                                  <w:divsChild>
                                    <w:div w:id="551427657">
                                      <w:marLeft w:val="0"/>
                                      <w:marRight w:val="0"/>
                                      <w:marTop w:val="0"/>
                                      <w:marBottom w:val="0"/>
                                      <w:divBdr>
                                        <w:top w:val="none" w:sz="0" w:space="0" w:color="auto"/>
                                        <w:left w:val="none" w:sz="0" w:space="0" w:color="auto"/>
                                        <w:bottom w:val="none" w:sz="0" w:space="0" w:color="auto"/>
                                        <w:right w:val="none" w:sz="0" w:space="0" w:color="auto"/>
                                      </w:divBdr>
                                      <w:divsChild>
                                        <w:div w:id="505511492">
                                          <w:marLeft w:val="0"/>
                                          <w:marRight w:val="0"/>
                                          <w:marTop w:val="0"/>
                                          <w:marBottom w:val="0"/>
                                          <w:divBdr>
                                            <w:top w:val="none" w:sz="0" w:space="0" w:color="auto"/>
                                            <w:left w:val="none" w:sz="0" w:space="0" w:color="auto"/>
                                            <w:bottom w:val="none" w:sz="0" w:space="0" w:color="auto"/>
                                            <w:right w:val="none" w:sz="0" w:space="0" w:color="auto"/>
                                          </w:divBdr>
                                          <w:divsChild>
                                            <w:div w:id="1822379815">
                                              <w:marLeft w:val="0"/>
                                              <w:marRight w:val="0"/>
                                              <w:marTop w:val="0"/>
                                              <w:marBottom w:val="0"/>
                                              <w:divBdr>
                                                <w:top w:val="none" w:sz="0" w:space="0" w:color="auto"/>
                                                <w:left w:val="none" w:sz="0" w:space="0" w:color="auto"/>
                                                <w:bottom w:val="none" w:sz="0" w:space="0" w:color="auto"/>
                                                <w:right w:val="none" w:sz="0" w:space="0" w:color="auto"/>
                                              </w:divBdr>
                                              <w:divsChild>
                                                <w:div w:id="16901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930913">
                              <w:marLeft w:val="0"/>
                              <w:marRight w:val="0"/>
                              <w:marTop w:val="0"/>
                              <w:marBottom w:val="103"/>
                              <w:divBdr>
                                <w:top w:val="none" w:sz="0" w:space="0" w:color="auto"/>
                                <w:left w:val="none" w:sz="0" w:space="0" w:color="auto"/>
                                <w:bottom w:val="none" w:sz="0" w:space="0" w:color="auto"/>
                                <w:right w:val="none" w:sz="0" w:space="0" w:color="auto"/>
                              </w:divBdr>
                            </w:div>
                            <w:div w:id="1588806337">
                              <w:marLeft w:val="0"/>
                              <w:marRight w:val="0"/>
                              <w:marTop w:val="0"/>
                              <w:marBottom w:val="103"/>
                              <w:divBdr>
                                <w:top w:val="none" w:sz="0" w:space="0" w:color="auto"/>
                                <w:left w:val="none" w:sz="0" w:space="0" w:color="auto"/>
                                <w:bottom w:val="none" w:sz="0" w:space="0" w:color="auto"/>
                                <w:right w:val="none" w:sz="0" w:space="0" w:color="auto"/>
                              </w:divBdr>
                            </w:div>
                            <w:div w:id="743139007">
                              <w:marLeft w:val="0"/>
                              <w:marRight w:val="0"/>
                              <w:marTop w:val="0"/>
                              <w:marBottom w:val="103"/>
                              <w:divBdr>
                                <w:top w:val="none" w:sz="0" w:space="0" w:color="auto"/>
                                <w:left w:val="none" w:sz="0" w:space="0" w:color="auto"/>
                                <w:bottom w:val="none" w:sz="0" w:space="0" w:color="auto"/>
                                <w:right w:val="none" w:sz="0" w:space="0" w:color="auto"/>
                              </w:divBdr>
                            </w:div>
                            <w:div w:id="1763139571">
                              <w:marLeft w:val="0"/>
                              <w:marRight w:val="0"/>
                              <w:marTop w:val="0"/>
                              <w:marBottom w:val="0"/>
                              <w:divBdr>
                                <w:top w:val="none" w:sz="0" w:space="0" w:color="auto"/>
                                <w:left w:val="none" w:sz="0" w:space="0" w:color="auto"/>
                                <w:bottom w:val="none" w:sz="0" w:space="0" w:color="auto"/>
                                <w:right w:val="none" w:sz="0" w:space="0" w:color="auto"/>
                              </w:divBdr>
                              <w:divsChild>
                                <w:div w:id="623385811">
                                  <w:marLeft w:val="0"/>
                                  <w:marRight w:val="0"/>
                                  <w:marTop w:val="0"/>
                                  <w:marBottom w:val="0"/>
                                  <w:divBdr>
                                    <w:top w:val="none" w:sz="0" w:space="0" w:color="auto"/>
                                    <w:left w:val="none" w:sz="0" w:space="0" w:color="auto"/>
                                    <w:bottom w:val="none" w:sz="0" w:space="0" w:color="auto"/>
                                    <w:right w:val="none" w:sz="0" w:space="0" w:color="auto"/>
                                  </w:divBdr>
                                  <w:divsChild>
                                    <w:div w:id="710618810">
                                      <w:marLeft w:val="0"/>
                                      <w:marRight w:val="0"/>
                                      <w:marTop w:val="0"/>
                                      <w:marBottom w:val="0"/>
                                      <w:divBdr>
                                        <w:top w:val="none" w:sz="0" w:space="0" w:color="auto"/>
                                        <w:left w:val="none" w:sz="0" w:space="0" w:color="auto"/>
                                        <w:bottom w:val="none" w:sz="0" w:space="0" w:color="auto"/>
                                        <w:right w:val="none" w:sz="0" w:space="0" w:color="auto"/>
                                      </w:divBdr>
                                      <w:divsChild>
                                        <w:div w:id="225189030">
                                          <w:marLeft w:val="0"/>
                                          <w:marRight w:val="0"/>
                                          <w:marTop w:val="0"/>
                                          <w:marBottom w:val="0"/>
                                          <w:divBdr>
                                            <w:top w:val="none" w:sz="0" w:space="0" w:color="auto"/>
                                            <w:left w:val="none" w:sz="0" w:space="0" w:color="auto"/>
                                            <w:bottom w:val="none" w:sz="0" w:space="0" w:color="auto"/>
                                            <w:right w:val="none" w:sz="0" w:space="0" w:color="auto"/>
                                          </w:divBdr>
                                          <w:divsChild>
                                            <w:div w:id="1837306721">
                                              <w:marLeft w:val="0"/>
                                              <w:marRight w:val="0"/>
                                              <w:marTop w:val="0"/>
                                              <w:marBottom w:val="0"/>
                                              <w:divBdr>
                                                <w:top w:val="single" w:sz="2" w:space="0" w:color="DFDFDF"/>
                                                <w:left w:val="single" w:sz="2" w:space="0" w:color="DFDFDF"/>
                                                <w:bottom w:val="single" w:sz="2" w:space="0" w:color="DFDFDF"/>
                                                <w:right w:val="single" w:sz="2" w:space="0" w:color="DFDFDF"/>
                                              </w:divBdr>
                                              <w:divsChild>
                                                <w:div w:id="516844235">
                                                  <w:marLeft w:val="0"/>
                                                  <w:marRight w:val="0"/>
                                                  <w:marTop w:val="0"/>
                                                  <w:marBottom w:val="0"/>
                                                  <w:divBdr>
                                                    <w:top w:val="none" w:sz="0" w:space="0" w:color="auto"/>
                                                    <w:left w:val="none" w:sz="0" w:space="0" w:color="auto"/>
                                                    <w:bottom w:val="none" w:sz="0" w:space="0" w:color="auto"/>
                                                    <w:right w:val="none" w:sz="0" w:space="0" w:color="auto"/>
                                                  </w:divBdr>
                                                  <w:divsChild>
                                                    <w:div w:id="569271901">
                                                      <w:marLeft w:val="0"/>
                                                      <w:marRight w:val="0"/>
                                                      <w:marTop w:val="0"/>
                                                      <w:marBottom w:val="0"/>
                                                      <w:divBdr>
                                                        <w:top w:val="none" w:sz="0" w:space="0" w:color="auto"/>
                                                        <w:left w:val="none" w:sz="0" w:space="0" w:color="auto"/>
                                                        <w:bottom w:val="none" w:sz="0" w:space="0" w:color="auto"/>
                                                        <w:right w:val="none" w:sz="0" w:space="0" w:color="auto"/>
                                                      </w:divBdr>
                                                      <w:divsChild>
                                                        <w:div w:id="1429816960">
                                                          <w:marLeft w:val="0"/>
                                                          <w:marRight w:val="0"/>
                                                          <w:marTop w:val="0"/>
                                                          <w:marBottom w:val="0"/>
                                                          <w:divBdr>
                                                            <w:top w:val="none" w:sz="0" w:space="0" w:color="auto"/>
                                                            <w:left w:val="none" w:sz="0" w:space="0" w:color="auto"/>
                                                            <w:bottom w:val="none" w:sz="0" w:space="0" w:color="auto"/>
                                                            <w:right w:val="none" w:sz="0" w:space="0" w:color="auto"/>
                                                          </w:divBdr>
                                                        </w:div>
                                                        <w:div w:id="730808174">
                                                          <w:marLeft w:val="0"/>
                                                          <w:marRight w:val="13"/>
                                                          <w:marTop w:val="0"/>
                                                          <w:marBottom w:val="0"/>
                                                          <w:divBdr>
                                                            <w:top w:val="none" w:sz="0" w:space="0" w:color="auto"/>
                                                            <w:left w:val="none" w:sz="0" w:space="0" w:color="auto"/>
                                                            <w:bottom w:val="none" w:sz="0" w:space="0" w:color="auto"/>
                                                            <w:right w:val="none" w:sz="0" w:space="0" w:color="auto"/>
                                                          </w:divBdr>
                                                        </w:div>
                                                        <w:div w:id="5355211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54270628">
                                                  <w:marLeft w:val="-108"/>
                                                  <w:marRight w:val="0"/>
                                                  <w:marTop w:val="0"/>
                                                  <w:marBottom w:val="0"/>
                                                  <w:divBdr>
                                                    <w:top w:val="none" w:sz="0" w:space="0" w:color="auto"/>
                                                    <w:left w:val="none" w:sz="0" w:space="0" w:color="auto"/>
                                                    <w:bottom w:val="none" w:sz="0" w:space="0" w:color="auto"/>
                                                    <w:right w:val="none" w:sz="0" w:space="0" w:color="auto"/>
                                                  </w:divBdr>
                                                  <w:divsChild>
                                                    <w:div w:id="995105528">
                                                      <w:marLeft w:val="0"/>
                                                      <w:marRight w:val="0"/>
                                                      <w:marTop w:val="0"/>
                                                      <w:marBottom w:val="0"/>
                                                      <w:divBdr>
                                                        <w:top w:val="single" w:sz="2" w:space="0" w:color="A9A9A9"/>
                                                        <w:left w:val="single" w:sz="2" w:space="0" w:color="A9A9A9"/>
                                                        <w:bottom w:val="single" w:sz="2" w:space="0" w:color="A9A9A9"/>
                                                        <w:right w:val="single" w:sz="2" w:space="0" w:color="A9A9A9"/>
                                                      </w:divBdr>
                                                      <w:divsChild>
                                                        <w:div w:id="532697836">
                                                          <w:marLeft w:val="0"/>
                                                          <w:marRight w:val="0"/>
                                                          <w:marTop w:val="0"/>
                                                          <w:marBottom w:val="0"/>
                                                          <w:divBdr>
                                                            <w:top w:val="none" w:sz="0" w:space="0" w:color="auto"/>
                                                            <w:left w:val="none" w:sz="0" w:space="0" w:color="auto"/>
                                                            <w:bottom w:val="none" w:sz="0" w:space="0" w:color="auto"/>
                                                            <w:right w:val="none" w:sz="0" w:space="0" w:color="auto"/>
                                                          </w:divBdr>
                                                          <w:divsChild>
                                                            <w:div w:id="18062857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381635091">
                              <w:marLeft w:val="0"/>
                              <w:marRight w:val="0"/>
                              <w:marTop w:val="0"/>
                              <w:marBottom w:val="103"/>
                              <w:divBdr>
                                <w:top w:val="none" w:sz="0" w:space="0" w:color="auto"/>
                                <w:left w:val="none" w:sz="0" w:space="0" w:color="auto"/>
                                <w:bottom w:val="none" w:sz="0" w:space="0" w:color="auto"/>
                                <w:right w:val="none" w:sz="0" w:space="0" w:color="auto"/>
                              </w:divBdr>
                            </w:div>
                            <w:div w:id="155184138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285303">
      <w:bodyDiv w:val="1"/>
      <w:marLeft w:val="0"/>
      <w:marRight w:val="0"/>
      <w:marTop w:val="0"/>
      <w:marBottom w:val="0"/>
      <w:divBdr>
        <w:top w:val="none" w:sz="0" w:space="0" w:color="auto"/>
        <w:left w:val="none" w:sz="0" w:space="0" w:color="auto"/>
        <w:bottom w:val="none" w:sz="0" w:space="0" w:color="auto"/>
        <w:right w:val="none" w:sz="0" w:space="0" w:color="auto"/>
      </w:divBdr>
      <w:divsChild>
        <w:div w:id="717364968">
          <w:marLeft w:val="0"/>
          <w:marRight w:val="0"/>
          <w:marTop w:val="0"/>
          <w:marBottom w:val="0"/>
          <w:divBdr>
            <w:top w:val="none" w:sz="0" w:space="0" w:color="auto"/>
            <w:left w:val="none" w:sz="0" w:space="0" w:color="auto"/>
            <w:bottom w:val="none" w:sz="0" w:space="0" w:color="auto"/>
            <w:right w:val="none" w:sz="0" w:space="0" w:color="auto"/>
          </w:divBdr>
          <w:divsChild>
            <w:div w:id="1686126552">
              <w:marLeft w:val="0"/>
              <w:marRight w:val="0"/>
              <w:marTop w:val="0"/>
              <w:marBottom w:val="0"/>
              <w:divBdr>
                <w:top w:val="none" w:sz="0" w:space="0" w:color="auto"/>
                <w:left w:val="none" w:sz="0" w:space="0" w:color="auto"/>
                <w:bottom w:val="none" w:sz="0" w:space="0" w:color="auto"/>
                <w:right w:val="none" w:sz="0" w:space="0" w:color="auto"/>
              </w:divBdr>
            </w:div>
            <w:div w:id="1770544045">
              <w:marLeft w:val="0"/>
              <w:marRight w:val="0"/>
              <w:marTop w:val="77"/>
              <w:marBottom w:val="0"/>
              <w:divBdr>
                <w:top w:val="none" w:sz="0" w:space="0" w:color="auto"/>
                <w:left w:val="none" w:sz="0" w:space="0" w:color="auto"/>
                <w:bottom w:val="none" w:sz="0" w:space="0" w:color="auto"/>
                <w:right w:val="none" w:sz="0" w:space="0" w:color="auto"/>
              </w:divBdr>
              <w:divsChild>
                <w:div w:id="1564829903">
                  <w:marLeft w:val="0"/>
                  <w:marRight w:val="0"/>
                  <w:marTop w:val="0"/>
                  <w:marBottom w:val="0"/>
                  <w:divBdr>
                    <w:top w:val="none" w:sz="0" w:space="0" w:color="auto"/>
                    <w:left w:val="none" w:sz="0" w:space="0" w:color="auto"/>
                    <w:bottom w:val="none" w:sz="0" w:space="0" w:color="auto"/>
                    <w:right w:val="none" w:sz="0" w:space="0" w:color="auto"/>
                  </w:divBdr>
                </w:div>
                <w:div w:id="575747809">
                  <w:marLeft w:val="0"/>
                  <w:marRight w:val="0"/>
                  <w:marTop w:val="0"/>
                  <w:marBottom w:val="0"/>
                  <w:divBdr>
                    <w:top w:val="none" w:sz="0" w:space="0" w:color="auto"/>
                    <w:left w:val="none" w:sz="0" w:space="0" w:color="auto"/>
                    <w:bottom w:val="none" w:sz="0" w:space="0" w:color="auto"/>
                    <w:right w:val="none" w:sz="0" w:space="0" w:color="auto"/>
                  </w:divBdr>
                  <w:divsChild>
                    <w:div w:id="1715542802">
                      <w:marLeft w:val="0"/>
                      <w:marRight w:val="0"/>
                      <w:marTop w:val="0"/>
                      <w:marBottom w:val="0"/>
                      <w:divBdr>
                        <w:top w:val="none" w:sz="0" w:space="0" w:color="auto"/>
                        <w:left w:val="none" w:sz="0" w:space="0" w:color="auto"/>
                        <w:bottom w:val="none" w:sz="0" w:space="0" w:color="auto"/>
                        <w:right w:val="none" w:sz="0" w:space="0" w:color="auto"/>
                      </w:divBdr>
                      <w:divsChild>
                        <w:div w:id="52824738">
                          <w:marLeft w:val="0"/>
                          <w:marRight w:val="0"/>
                          <w:marTop w:val="0"/>
                          <w:marBottom w:val="0"/>
                          <w:divBdr>
                            <w:top w:val="none" w:sz="0" w:space="0" w:color="auto"/>
                            <w:left w:val="none" w:sz="0" w:space="0" w:color="auto"/>
                            <w:bottom w:val="none" w:sz="0" w:space="0" w:color="auto"/>
                            <w:right w:val="none" w:sz="0" w:space="0" w:color="auto"/>
                          </w:divBdr>
                          <w:divsChild>
                            <w:div w:id="2016690969">
                              <w:marLeft w:val="65"/>
                              <w:marRight w:val="0"/>
                              <w:marTop w:val="0"/>
                              <w:marBottom w:val="0"/>
                              <w:divBdr>
                                <w:top w:val="single" w:sz="2" w:space="0" w:color="595959"/>
                                <w:left w:val="single" w:sz="2" w:space="3" w:color="595959"/>
                                <w:bottom w:val="single" w:sz="2" w:space="0" w:color="595959"/>
                                <w:right w:val="single" w:sz="2" w:space="3" w:color="595959"/>
                              </w:divBdr>
                            </w:div>
                            <w:div w:id="2089812778">
                              <w:marLeft w:val="0"/>
                              <w:marRight w:val="0"/>
                              <w:marTop w:val="0"/>
                              <w:marBottom w:val="0"/>
                              <w:divBdr>
                                <w:top w:val="none" w:sz="0" w:space="0" w:color="auto"/>
                                <w:left w:val="none" w:sz="0" w:space="0" w:color="auto"/>
                                <w:bottom w:val="none" w:sz="0" w:space="0" w:color="auto"/>
                                <w:right w:val="none" w:sz="0" w:space="0" w:color="auto"/>
                              </w:divBdr>
                              <w:divsChild>
                                <w:div w:id="52606774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5629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26534">
          <w:marLeft w:val="0"/>
          <w:marRight w:val="0"/>
          <w:marTop w:val="0"/>
          <w:marBottom w:val="0"/>
          <w:divBdr>
            <w:top w:val="none" w:sz="0" w:space="0" w:color="auto"/>
            <w:left w:val="none" w:sz="0" w:space="0" w:color="auto"/>
            <w:bottom w:val="none" w:sz="0" w:space="0" w:color="auto"/>
            <w:right w:val="none" w:sz="0" w:space="0" w:color="auto"/>
          </w:divBdr>
          <w:divsChild>
            <w:div w:id="1806921545">
              <w:marLeft w:val="0"/>
              <w:marRight w:val="0"/>
              <w:marTop w:val="0"/>
              <w:marBottom w:val="194"/>
              <w:divBdr>
                <w:top w:val="none" w:sz="0" w:space="0" w:color="auto"/>
                <w:left w:val="none" w:sz="0" w:space="0" w:color="auto"/>
                <w:bottom w:val="none" w:sz="0" w:space="0" w:color="auto"/>
                <w:right w:val="none" w:sz="0" w:space="0" w:color="auto"/>
              </w:divBdr>
              <w:divsChild>
                <w:div w:id="1609503241">
                  <w:marLeft w:val="0"/>
                  <w:marRight w:val="0"/>
                  <w:marTop w:val="0"/>
                  <w:marBottom w:val="0"/>
                  <w:divBdr>
                    <w:top w:val="none" w:sz="0" w:space="0" w:color="auto"/>
                    <w:left w:val="none" w:sz="0" w:space="0" w:color="auto"/>
                    <w:bottom w:val="none" w:sz="0" w:space="0" w:color="auto"/>
                    <w:right w:val="none" w:sz="0" w:space="0" w:color="auto"/>
                  </w:divBdr>
                  <w:divsChild>
                    <w:div w:id="143206552">
                      <w:marLeft w:val="0"/>
                      <w:marRight w:val="0"/>
                      <w:marTop w:val="0"/>
                      <w:marBottom w:val="129"/>
                      <w:divBdr>
                        <w:top w:val="none" w:sz="0" w:space="0" w:color="auto"/>
                        <w:left w:val="none" w:sz="0" w:space="0" w:color="auto"/>
                        <w:bottom w:val="none" w:sz="0" w:space="0" w:color="auto"/>
                        <w:right w:val="none" w:sz="0" w:space="0" w:color="auto"/>
                      </w:divBdr>
                      <w:divsChild>
                        <w:div w:id="2095927522">
                          <w:marLeft w:val="0"/>
                          <w:marRight w:val="0"/>
                          <w:marTop w:val="0"/>
                          <w:marBottom w:val="0"/>
                          <w:divBdr>
                            <w:top w:val="none" w:sz="0" w:space="0" w:color="auto"/>
                            <w:left w:val="none" w:sz="0" w:space="0" w:color="auto"/>
                            <w:bottom w:val="none" w:sz="0" w:space="0" w:color="auto"/>
                            <w:right w:val="none" w:sz="0" w:space="0" w:color="auto"/>
                          </w:divBdr>
                          <w:divsChild>
                            <w:div w:id="374624500">
                              <w:marLeft w:val="0"/>
                              <w:marRight w:val="103"/>
                              <w:marTop w:val="0"/>
                              <w:marBottom w:val="103"/>
                              <w:divBdr>
                                <w:top w:val="none" w:sz="0" w:space="0" w:color="auto"/>
                                <w:left w:val="none" w:sz="0" w:space="0" w:color="auto"/>
                                <w:bottom w:val="none" w:sz="0" w:space="0" w:color="auto"/>
                                <w:right w:val="none" w:sz="0" w:space="0" w:color="auto"/>
                              </w:divBdr>
                              <w:divsChild>
                                <w:div w:id="2080514624">
                                  <w:marLeft w:val="0"/>
                                  <w:marRight w:val="0"/>
                                  <w:marTop w:val="0"/>
                                  <w:marBottom w:val="0"/>
                                  <w:divBdr>
                                    <w:top w:val="none" w:sz="0" w:space="0" w:color="auto"/>
                                    <w:left w:val="none" w:sz="0" w:space="0" w:color="auto"/>
                                    <w:bottom w:val="none" w:sz="0" w:space="0" w:color="auto"/>
                                    <w:right w:val="none" w:sz="0" w:space="0" w:color="auto"/>
                                  </w:divBdr>
                                  <w:divsChild>
                                    <w:div w:id="1995916112">
                                      <w:marLeft w:val="0"/>
                                      <w:marRight w:val="0"/>
                                      <w:marTop w:val="0"/>
                                      <w:marBottom w:val="0"/>
                                      <w:divBdr>
                                        <w:top w:val="none" w:sz="0" w:space="0" w:color="auto"/>
                                        <w:left w:val="none" w:sz="0" w:space="0" w:color="auto"/>
                                        <w:bottom w:val="none" w:sz="0" w:space="0" w:color="auto"/>
                                        <w:right w:val="none" w:sz="0" w:space="0" w:color="auto"/>
                                      </w:divBdr>
                                      <w:divsChild>
                                        <w:div w:id="1758549288">
                                          <w:marLeft w:val="0"/>
                                          <w:marRight w:val="0"/>
                                          <w:marTop w:val="0"/>
                                          <w:marBottom w:val="0"/>
                                          <w:divBdr>
                                            <w:top w:val="none" w:sz="0" w:space="0" w:color="auto"/>
                                            <w:left w:val="none" w:sz="0" w:space="0" w:color="auto"/>
                                            <w:bottom w:val="none" w:sz="0" w:space="0" w:color="auto"/>
                                            <w:right w:val="none" w:sz="0" w:space="0" w:color="auto"/>
                                          </w:divBdr>
                                          <w:divsChild>
                                            <w:div w:id="103426894">
                                              <w:marLeft w:val="0"/>
                                              <w:marRight w:val="0"/>
                                              <w:marTop w:val="0"/>
                                              <w:marBottom w:val="0"/>
                                              <w:divBdr>
                                                <w:top w:val="none" w:sz="0" w:space="0" w:color="auto"/>
                                                <w:left w:val="none" w:sz="0" w:space="0" w:color="auto"/>
                                                <w:bottom w:val="none" w:sz="0" w:space="0" w:color="auto"/>
                                                <w:right w:val="none" w:sz="0" w:space="0" w:color="auto"/>
                                              </w:divBdr>
                                              <w:divsChild>
                                                <w:div w:id="10962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791147">
                              <w:marLeft w:val="0"/>
                              <w:marRight w:val="0"/>
                              <w:marTop w:val="0"/>
                              <w:marBottom w:val="103"/>
                              <w:divBdr>
                                <w:top w:val="none" w:sz="0" w:space="0" w:color="auto"/>
                                <w:left w:val="none" w:sz="0" w:space="0" w:color="auto"/>
                                <w:bottom w:val="none" w:sz="0" w:space="0" w:color="auto"/>
                                <w:right w:val="none" w:sz="0" w:space="0" w:color="auto"/>
                              </w:divBdr>
                            </w:div>
                            <w:div w:id="713849179">
                              <w:marLeft w:val="0"/>
                              <w:marRight w:val="0"/>
                              <w:marTop w:val="0"/>
                              <w:marBottom w:val="0"/>
                              <w:divBdr>
                                <w:top w:val="none" w:sz="0" w:space="0" w:color="auto"/>
                                <w:left w:val="none" w:sz="0" w:space="0" w:color="auto"/>
                                <w:bottom w:val="none" w:sz="0" w:space="0" w:color="auto"/>
                                <w:right w:val="none" w:sz="0" w:space="0" w:color="auto"/>
                              </w:divBdr>
                              <w:divsChild>
                                <w:div w:id="1148934368">
                                  <w:marLeft w:val="0"/>
                                  <w:marRight w:val="0"/>
                                  <w:marTop w:val="0"/>
                                  <w:marBottom w:val="0"/>
                                  <w:divBdr>
                                    <w:top w:val="none" w:sz="0" w:space="0" w:color="auto"/>
                                    <w:left w:val="none" w:sz="0" w:space="0" w:color="auto"/>
                                    <w:bottom w:val="none" w:sz="0" w:space="0" w:color="auto"/>
                                    <w:right w:val="none" w:sz="0" w:space="0" w:color="auto"/>
                                  </w:divBdr>
                                  <w:divsChild>
                                    <w:div w:id="825970879">
                                      <w:marLeft w:val="0"/>
                                      <w:marRight w:val="0"/>
                                      <w:marTop w:val="0"/>
                                      <w:marBottom w:val="0"/>
                                      <w:divBdr>
                                        <w:top w:val="none" w:sz="0" w:space="0" w:color="auto"/>
                                        <w:left w:val="none" w:sz="0" w:space="0" w:color="auto"/>
                                        <w:bottom w:val="none" w:sz="0" w:space="0" w:color="auto"/>
                                        <w:right w:val="none" w:sz="0" w:space="0" w:color="auto"/>
                                      </w:divBdr>
                                      <w:divsChild>
                                        <w:div w:id="125242667">
                                          <w:marLeft w:val="0"/>
                                          <w:marRight w:val="0"/>
                                          <w:marTop w:val="0"/>
                                          <w:marBottom w:val="0"/>
                                          <w:divBdr>
                                            <w:top w:val="none" w:sz="0" w:space="0" w:color="auto"/>
                                            <w:left w:val="none" w:sz="0" w:space="0" w:color="auto"/>
                                            <w:bottom w:val="none" w:sz="0" w:space="0" w:color="auto"/>
                                            <w:right w:val="none" w:sz="0" w:space="0" w:color="auto"/>
                                          </w:divBdr>
                                          <w:divsChild>
                                            <w:div w:id="440805202">
                                              <w:marLeft w:val="0"/>
                                              <w:marRight w:val="0"/>
                                              <w:marTop w:val="0"/>
                                              <w:marBottom w:val="0"/>
                                              <w:divBdr>
                                                <w:top w:val="single" w:sz="2" w:space="0" w:color="DFDFDF"/>
                                                <w:left w:val="single" w:sz="2" w:space="0" w:color="DFDFDF"/>
                                                <w:bottom w:val="single" w:sz="2" w:space="0" w:color="DFDFDF"/>
                                                <w:right w:val="single" w:sz="2" w:space="0" w:color="DFDFDF"/>
                                              </w:divBdr>
                                              <w:divsChild>
                                                <w:div w:id="1312447883">
                                                  <w:marLeft w:val="0"/>
                                                  <w:marRight w:val="0"/>
                                                  <w:marTop w:val="0"/>
                                                  <w:marBottom w:val="0"/>
                                                  <w:divBdr>
                                                    <w:top w:val="none" w:sz="0" w:space="0" w:color="auto"/>
                                                    <w:left w:val="none" w:sz="0" w:space="0" w:color="auto"/>
                                                    <w:bottom w:val="none" w:sz="0" w:space="0" w:color="auto"/>
                                                    <w:right w:val="none" w:sz="0" w:space="0" w:color="auto"/>
                                                  </w:divBdr>
                                                  <w:divsChild>
                                                    <w:div w:id="2084401529">
                                                      <w:marLeft w:val="0"/>
                                                      <w:marRight w:val="0"/>
                                                      <w:marTop w:val="0"/>
                                                      <w:marBottom w:val="0"/>
                                                      <w:divBdr>
                                                        <w:top w:val="none" w:sz="0" w:space="0" w:color="auto"/>
                                                        <w:left w:val="none" w:sz="0" w:space="0" w:color="auto"/>
                                                        <w:bottom w:val="none" w:sz="0" w:space="0" w:color="auto"/>
                                                        <w:right w:val="none" w:sz="0" w:space="0" w:color="auto"/>
                                                      </w:divBdr>
                                                      <w:divsChild>
                                                        <w:div w:id="1534803500">
                                                          <w:marLeft w:val="0"/>
                                                          <w:marRight w:val="0"/>
                                                          <w:marTop w:val="0"/>
                                                          <w:marBottom w:val="0"/>
                                                          <w:divBdr>
                                                            <w:top w:val="none" w:sz="0" w:space="0" w:color="auto"/>
                                                            <w:left w:val="none" w:sz="0" w:space="0" w:color="auto"/>
                                                            <w:bottom w:val="none" w:sz="0" w:space="0" w:color="auto"/>
                                                            <w:right w:val="none" w:sz="0" w:space="0" w:color="auto"/>
                                                          </w:divBdr>
                                                        </w:div>
                                                        <w:div w:id="991519798">
                                                          <w:marLeft w:val="0"/>
                                                          <w:marRight w:val="13"/>
                                                          <w:marTop w:val="0"/>
                                                          <w:marBottom w:val="0"/>
                                                          <w:divBdr>
                                                            <w:top w:val="none" w:sz="0" w:space="0" w:color="auto"/>
                                                            <w:left w:val="none" w:sz="0" w:space="0" w:color="auto"/>
                                                            <w:bottom w:val="none" w:sz="0" w:space="0" w:color="auto"/>
                                                            <w:right w:val="none" w:sz="0" w:space="0" w:color="auto"/>
                                                          </w:divBdr>
                                                        </w:div>
                                                        <w:div w:id="31722452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9327149">
                                                  <w:marLeft w:val="-108"/>
                                                  <w:marRight w:val="0"/>
                                                  <w:marTop w:val="0"/>
                                                  <w:marBottom w:val="0"/>
                                                  <w:divBdr>
                                                    <w:top w:val="none" w:sz="0" w:space="0" w:color="auto"/>
                                                    <w:left w:val="none" w:sz="0" w:space="0" w:color="auto"/>
                                                    <w:bottom w:val="none" w:sz="0" w:space="0" w:color="auto"/>
                                                    <w:right w:val="none" w:sz="0" w:space="0" w:color="auto"/>
                                                  </w:divBdr>
                                                  <w:divsChild>
                                                    <w:div w:id="588002334">
                                                      <w:marLeft w:val="0"/>
                                                      <w:marRight w:val="0"/>
                                                      <w:marTop w:val="0"/>
                                                      <w:marBottom w:val="0"/>
                                                      <w:divBdr>
                                                        <w:top w:val="single" w:sz="2" w:space="0" w:color="A9A9A9"/>
                                                        <w:left w:val="single" w:sz="2" w:space="0" w:color="A9A9A9"/>
                                                        <w:bottom w:val="single" w:sz="2" w:space="0" w:color="A9A9A9"/>
                                                        <w:right w:val="single" w:sz="2" w:space="0" w:color="A9A9A9"/>
                                                      </w:divBdr>
                                                      <w:divsChild>
                                                        <w:div w:id="9649471">
                                                          <w:marLeft w:val="0"/>
                                                          <w:marRight w:val="0"/>
                                                          <w:marTop w:val="0"/>
                                                          <w:marBottom w:val="0"/>
                                                          <w:divBdr>
                                                            <w:top w:val="none" w:sz="0" w:space="0" w:color="auto"/>
                                                            <w:left w:val="none" w:sz="0" w:space="0" w:color="auto"/>
                                                            <w:bottom w:val="none" w:sz="0" w:space="0" w:color="auto"/>
                                                            <w:right w:val="none" w:sz="0" w:space="0" w:color="auto"/>
                                                          </w:divBdr>
                                                          <w:divsChild>
                                                            <w:div w:id="134428148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03478702">
                              <w:marLeft w:val="0"/>
                              <w:marRight w:val="0"/>
                              <w:marTop w:val="0"/>
                              <w:marBottom w:val="103"/>
                              <w:divBdr>
                                <w:top w:val="none" w:sz="0" w:space="0" w:color="auto"/>
                                <w:left w:val="none" w:sz="0" w:space="0" w:color="auto"/>
                                <w:bottom w:val="none" w:sz="0" w:space="0" w:color="auto"/>
                                <w:right w:val="none" w:sz="0" w:space="0" w:color="auto"/>
                              </w:divBdr>
                            </w:div>
                            <w:div w:id="1407607996">
                              <w:marLeft w:val="0"/>
                              <w:marRight w:val="0"/>
                              <w:marTop w:val="0"/>
                              <w:marBottom w:val="103"/>
                              <w:divBdr>
                                <w:top w:val="none" w:sz="0" w:space="0" w:color="auto"/>
                                <w:left w:val="none" w:sz="0" w:space="0" w:color="auto"/>
                                <w:bottom w:val="none" w:sz="0" w:space="0" w:color="auto"/>
                                <w:right w:val="none" w:sz="0" w:space="0" w:color="auto"/>
                              </w:divBdr>
                            </w:div>
                            <w:div w:id="81749733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99559">
      <w:bodyDiv w:val="1"/>
      <w:marLeft w:val="0"/>
      <w:marRight w:val="0"/>
      <w:marTop w:val="0"/>
      <w:marBottom w:val="0"/>
      <w:divBdr>
        <w:top w:val="none" w:sz="0" w:space="0" w:color="auto"/>
        <w:left w:val="none" w:sz="0" w:space="0" w:color="auto"/>
        <w:bottom w:val="none" w:sz="0" w:space="0" w:color="auto"/>
        <w:right w:val="none" w:sz="0" w:space="0" w:color="auto"/>
      </w:divBdr>
      <w:divsChild>
        <w:div w:id="112864939">
          <w:marLeft w:val="0"/>
          <w:marRight w:val="0"/>
          <w:marTop w:val="0"/>
          <w:marBottom w:val="0"/>
          <w:divBdr>
            <w:top w:val="none" w:sz="0" w:space="0" w:color="auto"/>
            <w:left w:val="none" w:sz="0" w:space="0" w:color="auto"/>
            <w:bottom w:val="none" w:sz="0" w:space="0" w:color="auto"/>
            <w:right w:val="none" w:sz="0" w:space="0" w:color="auto"/>
          </w:divBdr>
          <w:divsChild>
            <w:div w:id="1874414580">
              <w:marLeft w:val="0"/>
              <w:marRight w:val="0"/>
              <w:marTop w:val="0"/>
              <w:marBottom w:val="0"/>
              <w:divBdr>
                <w:top w:val="none" w:sz="0" w:space="0" w:color="auto"/>
                <w:left w:val="none" w:sz="0" w:space="0" w:color="auto"/>
                <w:bottom w:val="none" w:sz="0" w:space="0" w:color="auto"/>
                <w:right w:val="none" w:sz="0" w:space="0" w:color="auto"/>
              </w:divBdr>
            </w:div>
            <w:div w:id="23554376">
              <w:marLeft w:val="0"/>
              <w:marRight w:val="0"/>
              <w:marTop w:val="77"/>
              <w:marBottom w:val="0"/>
              <w:divBdr>
                <w:top w:val="none" w:sz="0" w:space="0" w:color="auto"/>
                <w:left w:val="none" w:sz="0" w:space="0" w:color="auto"/>
                <w:bottom w:val="none" w:sz="0" w:space="0" w:color="auto"/>
                <w:right w:val="none" w:sz="0" w:space="0" w:color="auto"/>
              </w:divBdr>
              <w:divsChild>
                <w:div w:id="1827747887">
                  <w:marLeft w:val="0"/>
                  <w:marRight w:val="0"/>
                  <w:marTop w:val="0"/>
                  <w:marBottom w:val="0"/>
                  <w:divBdr>
                    <w:top w:val="none" w:sz="0" w:space="0" w:color="auto"/>
                    <w:left w:val="none" w:sz="0" w:space="0" w:color="auto"/>
                    <w:bottom w:val="none" w:sz="0" w:space="0" w:color="auto"/>
                    <w:right w:val="none" w:sz="0" w:space="0" w:color="auto"/>
                  </w:divBdr>
                </w:div>
                <w:div w:id="899095560">
                  <w:marLeft w:val="0"/>
                  <w:marRight w:val="0"/>
                  <w:marTop w:val="0"/>
                  <w:marBottom w:val="0"/>
                  <w:divBdr>
                    <w:top w:val="none" w:sz="0" w:space="0" w:color="auto"/>
                    <w:left w:val="none" w:sz="0" w:space="0" w:color="auto"/>
                    <w:bottom w:val="none" w:sz="0" w:space="0" w:color="auto"/>
                    <w:right w:val="none" w:sz="0" w:space="0" w:color="auto"/>
                  </w:divBdr>
                  <w:divsChild>
                    <w:div w:id="796489991">
                      <w:marLeft w:val="0"/>
                      <w:marRight w:val="0"/>
                      <w:marTop w:val="0"/>
                      <w:marBottom w:val="0"/>
                      <w:divBdr>
                        <w:top w:val="none" w:sz="0" w:space="0" w:color="auto"/>
                        <w:left w:val="none" w:sz="0" w:space="0" w:color="auto"/>
                        <w:bottom w:val="none" w:sz="0" w:space="0" w:color="auto"/>
                        <w:right w:val="none" w:sz="0" w:space="0" w:color="auto"/>
                      </w:divBdr>
                      <w:divsChild>
                        <w:div w:id="569733205">
                          <w:marLeft w:val="0"/>
                          <w:marRight w:val="0"/>
                          <w:marTop w:val="0"/>
                          <w:marBottom w:val="0"/>
                          <w:divBdr>
                            <w:top w:val="none" w:sz="0" w:space="0" w:color="auto"/>
                            <w:left w:val="none" w:sz="0" w:space="0" w:color="auto"/>
                            <w:bottom w:val="none" w:sz="0" w:space="0" w:color="auto"/>
                            <w:right w:val="none" w:sz="0" w:space="0" w:color="auto"/>
                          </w:divBdr>
                          <w:divsChild>
                            <w:div w:id="766537941">
                              <w:marLeft w:val="0"/>
                              <w:marRight w:val="0"/>
                              <w:marTop w:val="0"/>
                              <w:marBottom w:val="0"/>
                              <w:divBdr>
                                <w:top w:val="none" w:sz="0" w:space="0" w:color="auto"/>
                                <w:left w:val="none" w:sz="0" w:space="0" w:color="auto"/>
                                <w:bottom w:val="none" w:sz="0" w:space="0" w:color="auto"/>
                                <w:right w:val="none" w:sz="0" w:space="0" w:color="auto"/>
                              </w:divBdr>
                              <w:divsChild>
                                <w:div w:id="6445187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8519815">
                              <w:marLeft w:val="0"/>
                              <w:marRight w:val="0"/>
                              <w:marTop w:val="0"/>
                              <w:marBottom w:val="0"/>
                              <w:divBdr>
                                <w:top w:val="none" w:sz="0" w:space="0" w:color="auto"/>
                                <w:left w:val="none" w:sz="0" w:space="0" w:color="auto"/>
                                <w:bottom w:val="none" w:sz="0" w:space="0" w:color="auto"/>
                                <w:right w:val="none" w:sz="0" w:space="0" w:color="auto"/>
                              </w:divBdr>
                            </w:div>
                          </w:divsChild>
                        </w:div>
                        <w:div w:id="603683977">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132478144">
          <w:marLeft w:val="0"/>
          <w:marRight w:val="0"/>
          <w:marTop w:val="0"/>
          <w:marBottom w:val="0"/>
          <w:divBdr>
            <w:top w:val="none" w:sz="0" w:space="0" w:color="auto"/>
            <w:left w:val="none" w:sz="0" w:space="0" w:color="auto"/>
            <w:bottom w:val="none" w:sz="0" w:space="0" w:color="auto"/>
            <w:right w:val="none" w:sz="0" w:space="0" w:color="auto"/>
          </w:divBdr>
          <w:divsChild>
            <w:div w:id="322272029">
              <w:marLeft w:val="0"/>
              <w:marRight w:val="0"/>
              <w:marTop w:val="0"/>
              <w:marBottom w:val="194"/>
              <w:divBdr>
                <w:top w:val="none" w:sz="0" w:space="0" w:color="auto"/>
                <w:left w:val="none" w:sz="0" w:space="0" w:color="auto"/>
                <w:bottom w:val="none" w:sz="0" w:space="0" w:color="auto"/>
                <w:right w:val="none" w:sz="0" w:space="0" w:color="auto"/>
              </w:divBdr>
              <w:divsChild>
                <w:div w:id="2098331982">
                  <w:marLeft w:val="0"/>
                  <w:marRight w:val="0"/>
                  <w:marTop w:val="0"/>
                  <w:marBottom w:val="0"/>
                  <w:divBdr>
                    <w:top w:val="none" w:sz="0" w:space="0" w:color="auto"/>
                    <w:left w:val="none" w:sz="0" w:space="0" w:color="auto"/>
                    <w:bottom w:val="none" w:sz="0" w:space="0" w:color="auto"/>
                    <w:right w:val="none" w:sz="0" w:space="0" w:color="auto"/>
                  </w:divBdr>
                  <w:divsChild>
                    <w:div w:id="1267615744">
                      <w:marLeft w:val="0"/>
                      <w:marRight w:val="0"/>
                      <w:marTop w:val="0"/>
                      <w:marBottom w:val="155"/>
                      <w:divBdr>
                        <w:top w:val="single" w:sz="2" w:space="5" w:color="ECECEC"/>
                        <w:left w:val="single" w:sz="2" w:space="5" w:color="ECECEC"/>
                        <w:bottom w:val="single" w:sz="2" w:space="5" w:color="ECECEC"/>
                        <w:right w:val="single" w:sz="2" w:space="5" w:color="ECECEC"/>
                      </w:divBdr>
                      <w:divsChild>
                        <w:div w:id="1319457079">
                          <w:marLeft w:val="0"/>
                          <w:marRight w:val="0"/>
                          <w:marTop w:val="0"/>
                          <w:marBottom w:val="0"/>
                          <w:divBdr>
                            <w:top w:val="none" w:sz="0" w:space="0" w:color="auto"/>
                            <w:left w:val="none" w:sz="0" w:space="0" w:color="auto"/>
                            <w:bottom w:val="none" w:sz="0" w:space="0" w:color="auto"/>
                            <w:right w:val="none" w:sz="0" w:space="0" w:color="auto"/>
                          </w:divBdr>
                          <w:divsChild>
                            <w:div w:id="355348092">
                              <w:marLeft w:val="0"/>
                              <w:marRight w:val="0"/>
                              <w:marTop w:val="0"/>
                              <w:marBottom w:val="0"/>
                              <w:divBdr>
                                <w:top w:val="none" w:sz="0" w:space="0" w:color="auto"/>
                                <w:left w:val="none" w:sz="0" w:space="0" w:color="auto"/>
                                <w:bottom w:val="none" w:sz="0" w:space="0" w:color="auto"/>
                                <w:right w:val="none" w:sz="0" w:space="0" w:color="auto"/>
                              </w:divBdr>
                              <w:divsChild>
                                <w:div w:id="958680186">
                                  <w:marLeft w:val="0"/>
                                  <w:marRight w:val="0"/>
                                  <w:marTop w:val="0"/>
                                  <w:marBottom w:val="0"/>
                                  <w:divBdr>
                                    <w:top w:val="none" w:sz="0" w:space="0" w:color="auto"/>
                                    <w:left w:val="none" w:sz="0" w:space="0" w:color="auto"/>
                                    <w:bottom w:val="none" w:sz="0" w:space="0" w:color="auto"/>
                                    <w:right w:val="none" w:sz="0" w:space="0" w:color="auto"/>
                                  </w:divBdr>
                                  <w:divsChild>
                                    <w:div w:id="1977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603478">
                      <w:marLeft w:val="0"/>
                      <w:marRight w:val="0"/>
                      <w:marTop w:val="0"/>
                      <w:marBottom w:val="129"/>
                      <w:divBdr>
                        <w:top w:val="none" w:sz="0" w:space="0" w:color="auto"/>
                        <w:left w:val="none" w:sz="0" w:space="0" w:color="auto"/>
                        <w:bottom w:val="none" w:sz="0" w:space="0" w:color="auto"/>
                        <w:right w:val="none" w:sz="0" w:space="0" w:color="auto"/>
                      </w:divBdr>
                      <w:divsChild>
                        <w:div w:id="514803060">
                          <w:marLeft w:val="0"/>
                          <w:marRight w:val="0"/>
                          <w:marTop w:val="0"/>
                          <w:marBottom w:val="0"/>
                          <w:divBdr>
                            <w:top w:val="none" w:sz="0" w:space="0" w:color="auto"/>
                            <w:left w:val="none" w:sz="0" w:space="0" w:color="auto"/>
                            <w:bottom w:val="none" w:sz="0" w:space="0" w:color="auto"/>
                            <w:right w:val="none" w:sz="0" w:space="0" w:color="auto"/>
                          </w:divBdr>
                          <w:divsChild>
                            <w:div w:id="264314441">
                              <w:marLeft w:val="0"/>
                              <w:marRight w:val="103"/>
                              <w:marTop w:val="0"/>
                              <w:marBottom w:val="103"/>
                              <w:divBdr>
                                <w:top w:val="none" w:sz="0" w:space="0" w:color="auto"/>
                                <w:left w:val="none" w:sz="0" w:space="0" w:color="auto"/>
                                <w:bottom w:val="none" w:sz="0" w:space="0" w:color="auto"/>
                                <w:right w:val="none" w:sz="0" w:space="0" w:color="auto"/>
                              </w:divBdr>
                              <w:divsChild>
                                <w:div w:id="810444070">
                                  <w:marLeft w:val="0"/>
                                  <w:marRight w:val="0"/>
                                  <w:marTop w:val="0"/>
                                  <w:marBottom w:val="0"/>
                                  <w:divBdr>
                                    <w:top w:val="none" w:sz="0" w:space="0" w:color="auto"/>
                                    <w:left w:val="none" w:sz="0" w:space="0" w:color="auto"/>
                                    <w:bottom w:val="none" w:sz="0" w:space="0" w:color="auto"/>
                                    <w:right w:val="none" w:sz="0" w:space="0" w:color="auto"/>
                                  </w:divBdr>
                                  <w:divsChild>
                                    <w:div w:id="686298818">
                                      <w:marLeft w:val="0"/>
                                      <w:marRight w:val="0"/>
                                      <w:marTop w:val="0"/>
                                      <w:marBottom w:val="0"/>
                                      <w:divBdr>
                                        <w:top w:val="none" w:sz="0" w:space="0" w:color="auto"/>
                                        <w:left w:val="none" w:sz="0" w:space="0" w:color="auto"/>
                                        <w:bottom w:val="none" w:sz="0" w:space="0" w:color="auto"/>
                                        <w:right w:val="none" w:sz="0" w:space="0" w:color="auto"/>
                                      </w:divBdr>
                                      <w:divsChild>
                                        <w:div w:id="939685540">
                                          <w:marLeft w:val="0"/>
                                          <w:marRight w:val="0"/>
                                          <w:marTop w:val="0"/>
                                          <w:marBottom w:val="0"/>
                                          <w:divBdr>
                                            <w:top w:val="none" w:sz="0" w:space="0" w:color="auto"/>
                                            <w:left w:val="none" w:sz="0" w:space="0" w:color="auto"/>
                                            <w:bottom w:val="none" w:sz="0" w:space="0" w:color="auto"/>
                                            <w:right w:val="none" w:sz="0" w:space="0" w:color="auto"/>
                                          </w:divBdr>
                                          <w:divsChild>
                                            <w:div w:id="1363020482">
                                              <w:marLeft w:val="0"/>
                                              <w:marRight w:val="0"/>
                                              <w:marTop w:val="0"/>
                                              <w:marBottom w:val="0"/>
                                              <w:divBdr>
                                                <w:top w:val="none" w:sz="0" w:space="0" w:color="auto"/>
                                                <w:left w:val="none" w:sz="0" w:space="0" w:color="auto"/>
                                                <w:bottom w:val="none" w:sz="0" w:space="0" w:color="auto"/>
                                                <w:right w:val="none" w:sz="0" w:space="0" w:color="auto"/>
                                              </w:divBdr>
                                              <w:divsChild>
                                                <w:div w:id="14173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235300">
                              <w:marLeft w:val="0"/>
                              <w:marRight w:val="0"/>
                              <w:marTop w:val="0"/>
                              <w:marBottom w:val="0"/>
                              <w:divBdr>
                                <w:top w:val="none" w:sz="0" w:space="0" w:color="auto"/>
                                <w:left w:val="none" w:sz="0" w:space="0" w:color="auto"/>
                                <w:bottom w:val="none" w:sz="0" w:space="0" w:color="auto"/>
                                <w:right w:val="none" w:sz="0" w:space="0" w:color="auto"/>
                              </w:divBdr>
                              <w:divsChild>
                                <w:div w:id="1742023936">
                                  <w:marLeft w:val="0"/>
                                  <w:marRight w:val="0"/>
                                  <w:marTop w:val="0"/>
                                  <w:marBottom w:val="0"/>
                                  <w:divBdr>
                                    <w:top w:val="none" w:sz="0" w:space="0" w:color="auto"/>
                                    <w:left w:val="none" w:sz="0" w:space="0" w:color="auto"/>
                                    <w:bottom w:val="none" w:sz="0" w:space="0" w:color="auto"/>
                                    <w:right w:val="none" w:sz="0" w:space="0" w:color="auto"/>
                                  </w:divBdr>
                                  <w:divsChild>
                                    <w:div w:id="894468077">
                                      <w:marLeft w:val="0"/>
                                      <w:marRight w:val="0"/>
                                      <w:marTop w:val="0"/>
                                      <w:marBottom w:val="0"/>
                                      <w:divBdr>
                                        <w:top w:val="none" w:sz="0" w:space="0" w:color="auto"/>
                                        <w:left w:val="none" w:sz="0" w:space="0" w:color="auto"/>
                                        <w:bottom w:val="none" w:sz="0" w:space="0" w:color="auto"/>
                                        <w:right w:val="none" w:sz="0" w:space="0" w:color="auto"/>
                                      </w:divBdr>
                                      <w:divsChild>
                                        <w:div w:id="306399165">
                                          <w:marLeft w:val="0"/>
                                          <w:marRight w:val="0"/>
                                          <w:marTop w:val="0"/>
                                          <w:marBottom w:val="0"/>
                                          <w:divBdr>
                                            <w:top w:val="none" w:sz="0" w:space="0" w:color="auto"/>
                                            <w:left w:val="none" w:sz="0" w:space="0" w:color="auto"/>
                                            <w:bottom w:val="none" w:sz="0" w:space="0" w:color="auto"/>
                                            <w:right w:val="none" w:sz="0" w:space="0" w:color="auto"/>
                                          </w:divBdr>
                                          <w:divsChild>
                                            <w:div w:id="985207202">
                                              <w:marLeft w:val="0"/>
                                              <w:marRight w:val="0"/>
                                              <w:marTop w:val="0"/>
                                              <w:marBottom w:val="0"/>
                                              <w:divBdr>
                                                <w:top w:val="single" w:sz="2" w:space="0" w:color="DFDFDF"/>
                                                <w:left w:val="single" w:sz="2" w:space="0" w:color="DFDFDF"/>
                                                <w:bottom w:val="single" w:sz="2" w:space="0" w:color="DFDFDF"/>
                                                <w:right w:val="single" w:sz="2" w:space="0" w:color="DFDFDF"/>
                                              </w:divBdr>
                                              <w:divsChild>
                                                <w:div w:id="1975910482">
                                                  <w:marLeft w:val="0"/>
                                                  <w:marRight w:val="0"/>
                                                  <w:marTop w:val="0"/>
                                                  <w:marBottom w:val="0"/>
                                                  <w:divBdr>
                                                    <w:top w:val="none" w:sz="0" w:space="0" w:color="auto"/>
                                                    <w:left w:val="none" w:sz="0" w:space="0" w:color="auto"/>
                                                    <w:bottom w:val="none" w:sz="0" w:space="0" w:color="auto"/>
                                                    <w:right w:val="none" w:sz="0" w:space="0" w:color="auto"/>
                                                  </w:divBdr>
                                                  <w:divsChild>
                                                    <w:div w:id="1663004749">
                                                      <w:marLeft w:val="0"/>
                                                      <w:marRight w:val="0"/>
                                                      <w:marTop w:val="0"/>
                                                      <w:marBottom w:val="0"/>
                                                      <w:divBdr>
                                                        <w:top w:val="none" w:sz="0" w:space="0" w:color="auto"/>
                                                        <w:left w:val="none" w:sz="0" w:space="0" w:color="auto"/>
                                                        <w:bottom w:val="none" w:sz="0" w:space="0" w:color="auto"/>
                                                        <w:right w:val="none" w:sz="0" w:space="0" w:color="auto"/>
                                                      </w:divBdr>
                                                      <w:divsChild>
                                                        <w:div w:id="1810242404">
                                                          <w:marLeft w:val="0"/>
                                                          <w:marRight w:val="0"/>
                                                          <w:marTop w:val="0"/>
                                                          <w:marBottom w:val="0"/>
                                                          <w:divBdr>
                                                            <w:top w:val="none" w:sz="0" w:space="0" w:color="auto"/>
                                                            <w:left w:val="none" w:sz="0" w:space="0" w:color="auto"/>
                                                            <w:bottom w:val="none" w:sz="0" w:space="0" w:color="auto"/>
                                                            <w:right w:val="none" w:sz="0" w:space="0" w:color="auto"/>
                                                          </w:divBdr>
                                                        </w:div>
                                                        <w:div w:id="1719620396">
                                                          <w:marLeft w:val="0"/>
                                                          <w:marRight w:val="13"/>
                                                          <w:marTop w:val="0"/>
                                                          <w:marBottom w:val="0"/>
                                                          <w:divBdr>
                                                            <w:top w:val="none" w:sz="0" w:space="0" w:color="auto"/>
                                                            <w:left w:val="none" w:sz="0" w:space="0" w:color="auto"/>
                                                            <w:bottom w:val="none" w:sz="0" w:space="0" w:color="auto"/>
                                                            <w:right w:val="none" w:sz="0" w:space="0" w:color="auto"/>
                                                          </w:divBdr>
                                                        </w:div>
                                                        <w:div w:id="154528539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67565817">
                                                  <w:marLeft w:val="-108"/>
                                                  <w:marRight w:val="0"/>
                                                  <w:marTop w:val="0"/>
                                                  <w:marBottom w:val="0"/>
                                                  <w:divBdr>
                                                    <w:top w:val="none" w:sz="0" w:space="0" w:color="auto"/>
                                                    <w:left w:val="none" w:sz="0" w:space="0" w:color="auto"/>
                                                    <w:bottom w:val="none" w:sz="0" w:space="0" w:color="auto"/>
                                                    <w:right w:val="none" w:sz="0" w:space="0" w:color="auto"/>
                                                  </w:divBdr>
                                                  <w:divsChild>
                                                    <w:div w:id="65228344">
                                                      <w:marLeft w:val="0"/>
                                                      <w:marRight w:val="0"/>
                                                      <w:marTop w:val="0"/>
                                                      <w:marBottom w:val="0"/>
                                                      <w:divBdr>
                                                        <w:top w:val="single" w:sz="2" w:space="0" w:color="A9A9A9"/>
                                                        <w:left w:val="single" w:sz="2" w:space="0" w:color="A9A9A9"/>
                                                        <w:bottom w:val="single" w:sz="2" w:space="0" w:color="A9A9A9"/>
                                                        <w:right w:val="single" w:sz="2" w:space="0" w:color="A9A9A9"/>
                                                      </w:divBdr>
                                                      <w:divsChild>
                                                        <w:div w:id="1968508899">
                                                          <w:marLeft w:val="0"/>
                                                          <w:marRight w:val="0"/>
                                                          <w:marTop w:val="0"/>
                                                          <w:marBottom w:val="0"/>
                                                          <w:divBdr>
                                                            <w:top w:val="none" w:sz="0" w:space="0" w:color="auto"/>
                                                            <w:left w:val="none" w:sz="0" w:space="0" w:color="auto"/>
                                                            <w:bottom w:val="none" w:sz="0" w:space="0" w:color="auto"/>
                                                            <w:right w:val="none" w:sz="0" w:space="0" w:color="auto"/>
                                                          </w:divBdr>
                                                          <w:divsChild>
                                                            <w:div w:id="126295581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940142608">
      <w:bodyDiv w:val="1"/>
      <w:marLeft w:val="0"/>
      <w:marRight w:val="0"/>
      <w:marTop w:val="0"/>
      <w:marBottom w:val="0"/>
      <w:divBdr>
        <w:top w:val="none" w:sz="0" w:space="0" w:color="auto"/>
        <w:left w:val="none" w:sz="0" w:space="0" w:color="auto"/>
        <w:bottom w:val="none" w:sz="0" w:space="0" w:color="auto"/>
        <w:right w:val="none" w:sz="0" w:space="0" w:color="auto"/>
      </w:divBdr>
      <w:divsChild>
        <w:div w:id="818960585">
          <w:marLeft w:val="0"/>
          <w:marRight w:val="0"/>
          <w:marTop w:val="0"/>
          <w:marBottom w:val="0"/>
          <w:divBdr>
            <w:top w:val="none" w:sz="0" w:space="0" w:color="auto"/>
            <w:left w:val="none" w:sz="0" w:space="0" w:color="auto"/>
            <w:bottom w:val="none" w:sz="0" w:space="0" w:color="auto"/>
            <w:right w:val="none" w:sz="0" w:space="0" w:color="auto"/>
          </w:divBdr>
          <w:divsChild>
            <w:div w:id="892080847">
              <w:marLeft w:val="0"/>
              <w:marRight w:val="0"/>
              <w:marTop w:val="0"/>
              <w:marBottom w:val="0"/>
              <w:divBdr>
                <w:top w:val="none" w:sz="0" w:space="0" w:color="auto"/>
                <w:left w:val="none" w:sz="0" w:space="0" w:color="auto"/>
                <w:bottom w:val="none" w:sz="0" w:space="0" w:color="auto"/>
                <w:right w:val="none" w:sz="0" w:space="0" w:color="auto"/>
              </w:divBdr>
            </w:div>
            <w:div w:id="1704553077">
              <w:marLeft w:val="0"/>
              <w:marRight w:val="0"/>
              <w:marTop w:val="77"/>
              <w:marBottom w:val="0"/>
              <w:divBdr>
                <w:top w:val="none" w:sz="0" w:space="0" w:color="auto"/>
                <w:left w:val="none" w:sz="0" w:space="0" w:color="auto"/>
                <w:bottom w:val="none" w:sz="0" w:space="0" w:color="auto"/>
                <w:right w:val="none" w:sz="0" w:space="0" w:color="auto"/>
              </w:divBdr>
              <w:divsChild>
                <w:div w:id="716708136">
                  <w:marLeft w:val="0"/>
                  <w:marRight w:val="0"/>
                  <w:marTop w:val="0"/>
                  <w:marBottom w:val="0"/>
                  <w:divBdr>
                    <w:top w:val="none" w:sz="0" w:space="0" w:color="auto"/>
                    <w:left w:val="none" w:sz="0" w:space="0" w:color="auto"/>
                    <w:bottom w:val="none" w:sz="0" w:space="0" w:color="auto"/>
                    <w:right w:val="none" w:sz="0" w:space="0" w:color="auto"/>
                  </w:divBdr>
                </w:div>
                <w:div w:id="1767652505">
                  <w:marLeft w:val="0"/>
                  <w:marRight w:val="0"/>
                  <w:marTop w:val="0"/>
                  <w:marBottom w:val="0"/>
                  <w:divBdr>
                    <w:top w:val="none" w:sz="0" w:space="0" w:color="auto"/>
                    <w:left w:val="none" w:sz="0" w:space="0" w:color="auto"/>
                    <w:bottom w:val="none" w:sz="0" w:space="0" w:color="auto"/>
                    <w:right w:val="none" w:sz="0" w:space="0" w:color="auto"/>
                  </w:divBdr>
                  <w:divsChild>
                    <w:div w:id="432634985">
                      <w:marLeft w:val="0"/>
                      <w:marRight w:val="0"/>
                      <w:marTop w:val="0"/>
                      <w:marBottom w:val="0"/>
                      <w:divBdr>
                        <w:top w:val="none" w:sz="0" w:space="0" w:color="auto"/>
                        <w:left w:val="none" w:sz="0" w:space="0" w:color="auto"/>
                        <w:bottom w:val="none" w:sz="0" w:space="0" w:color="auto"/>
                        <w:right w:val="none" w:sz="0" w:space="0" w:color="auto"/>
                      </w:divBdr>
                      <w:divsChild>
                        <w:div w:id="1918589892">
                          <w:marLeft w:val="0"/>
                          <w:marRight w:val="0"/>
                          <w:marTop w:val="0"/>
                          <w:marBottom w:val="0"/>
                          <w:divBdr>
                            <w:top w:val="none" w:sz="0" w:space="0" w:color="auto"/>
                            <w:left w:val="none" w:sz="0" w:space="0" w:color="auto"/>
                            <w:bottom w:val="none" w:sz="0" w:space="0" w:color="auto"/>
                            <w:right w:val="none" w:sz="0" w:space="0" w:color="auto"/>
                          </w:divBdr>
                          <w:divsChild>
                            <w:div w:id="547886384">
                              <w:marLeft w:val="65"/>
                              <w:marRight w:val="0"/>
                              <w:marTop w:val="0"/>
                              <w:marBottom w:val="0"/>
                              <w:divBdr>
                                <w:top w:val="single" w:sz="2" w:space="0" w:color="595959"/>
                                <w:left w:val="single" w:sz="2" w:space="3" w:color="595959"/>
                                <w:bottom w:val="single" w:sz="2" w:space="0" w:color="595959"/>
                                <w:right w:val="single" w:sz="2" w:space="3" w:color="595959"/>
                              </w:divBdr>
                            </w:div>
                            <w:div w:id="1906381023">
                              <w:marLeft w:val="0"/>
                              <w:marRight w:val="0"/>
                              <w:marTop w:val="0"/>
                              <w:marBottom w:val="0"/>
                              <w:divBdr>
                                <w:top w:val="none" w:sz="0" w:space="0" w:color="auto"/>
                                <w:left w:val="none" w:sz="0" w:space="0" w:color="auto"/>
                                <w:bottom w:val="none" w:sz="0" w:space="0" w:color="auto"/>
                                <w:right w:val="none" w:sz="0" w:space="0" w:color="auto"/>
                              </w:divBdr>
                              <w:divsChild>
                                <w:div w:id="151953706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508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655406">
          <w:marLeft w:val="0"/>
          <w:marRight w:val="0"/>
          <w:marTop w:val="0"/>
          <w:marBottom w:val="0"/>
          <w:divBdr>
            <w:top w:val="none" w:sz="0" w:space="0" w:color="auto"/>
            <w:left w:val="none" w:sz="0" w:space="0" w:color="auto"/>
            <w:bottom w:val="none" w:sz="0" w:space="0" w:color="auto"/>
            <w:right w:val="none" w:sz="0" w:space="0" w:color="auto"/>
          </w:divBdr>
          <w:divsChild>
            <w:div w:id="784038789">
              <w:marLeft w:val="0"/>
              <w:marRight w:val="0"/>
              <w:marTop w:val="0"/>
              <w:marBottom w:val="194"/>
              <w:divBdr>
                <w:top w:val="none" w:sz="0" w:space="0" w:color="auto"/>
                <w:left w:val="none" w:sz="0" w:space="0" w:color="auto"/>
                <w:bottom w:val="none" w:sz="0" w:space="0" w:color="auto"/>
                <w:right w:val="none" w:sz="0" w:space="0" w:color="auto"/>
              </w:divBdr>
              <w:divsChild>
                <w:div w:id="1165245702">
                  <w:marLeft w:val="0"/>
                  <w:marRight w:val="0"/>
                  <w:marTop w:val="0"/>
                  <w:marBottom w:val="0"/>
                  <w:divBdr>
                    <w:top w:val="none" w:sz="0" w:space="0" w:color="auto"/>
                    <w:left w:val="none" w:sz="0" w:space="0" w:color="auto"/>
                    <w:bottom w:val="none" w:sz="0" w:space="0" w:color="auto"/>
                    <w:right w:val="none" w:sz="0" w:space="0" w:color="auto"/>
                  </w:divBdr>
                  <w:divsChild>
                    <w:div w:id="743600338">
                      <w:marLeft w:val="0"/>
                      <w:marRight w:val="0"/>
                      <w:marTop w:val="0"/>
                      <w:marBottom w:val="129"/>
                      <w:divBdr>
                        <w:top w:val="none" w:sz="0" w:space="0" w:color="auto"/>
                        <w:left w:val="none" w:sz="0" w:space="0" w:color="auto"/>
                        <w:bottom w:val="none" w:sz="0" w:space="0" w:color="auto"/>
                        <w:right w:val="none" w:sz="0" w:space="0" w:color="auto"/>
                      </w:divBdr>
                      <w:divsChild>
                        <w:div w:id="120223647">
                          <w:marLeft w:val="0"/>
                          <w:marRight w:val="0"/>
                          <w:marTop w:val="0"/>
                          <w:marBottom w:val="0"/>
                          <w:divBdr>
                            <w:top w:val="none" w:sz="0" w:space="0" w:color="auto"/>
                            <w:left w:val="none" w:sz="0" w:space="0" w:color="auto"/>
                            <w:bottom w:val="none" w:sz="0" w:space="0" w:color="auto"/>
                            <w:right w:val="none" w:sz="0" w:space="0" w:color="auto"/>
                          </w:divBdr>
                          <w:divsChild>
                            <w:div w:id="758451828">
                              <w:marLeft w:val="0"/>
                              <w:marRight w:val="103"/>
                              <w:marTop w:val="0"/>
                              <w:marBottom w:val="103"/>
                              <w:divBdr>
                                <w:top w:val="none" w:sz="0" w:space="0" w:color="auto"/>
                                <w:left w:val="none" w:sz="0" w:space="0" w:color="auto"/>
                                <w:bottom w:val="none" w:sz="0" w:space="0" w:color="auto"/>
                                <w:right w:val="none" w:sz="0" w:space="0" w:color="auto"/>
                              </w:divBdr>
                              <w:divsChild>
                                <w:div w:id="1084062393">
                                  <w:marLeft w:val="0"/>
                                  <w:marRight w:val="0"/>
                                  <w:marTop w:val="0"/>
                                  <w:marBottom w:val="0"/>
                                  <w:divBdr>
                                    <w:top w:val="none" w:sz="0" w:space="0" w:color="auto"/>
                                    <w:left w:val="none" w:sz="0" w:space="0" w:color="auto"/>
                                    <w:bottom w:val="none" w:sz="0" w:space="0" w:color="auto"/>
                                    <w:right w:val="none" w:sz="0" w:space="0" w:color="auto"/>
                                  </w:divBdr>
                                  <w:divsChild>
                                    <w:div w:id="2109040202">
                                      <w:marLeft w:val="0"/>
                                      <w:marRight w:val="0"/>
                                      <w:marTop w:val="0"/>
                                      <w:marBottom w:val="0"/>
                                      <w:divBdr>
                                        <w:top w:val="none" w:sz="0" w:space="0" w:color="auto"/>
                                        <w:left w:val="none" w:sz="0" w:space="0" w:color="auto"/>
                                        <w:bottom w:val="none" w:sz="0" w:space="0" w:color="auto"/>
                                        <w:right w:val="none" w:sz="0" w:space="0" w:color="auto"/>
                                      </w:divBdr>
                                      <w:divsChild>
                                        <w:div w:id="1427074779">
                                          <w:marLeft w:val="0"/>
                                          <w:marRight w:val="0"/>
                                          <w:marTop w:val="0"/>
                                          <w:marBottom w:val="0"/>
                                          <w:divBdr>
                                            <w:top w:val="none" w:sz="0" w:space="0" w:color="auto"/>
                                            <w:left w:val="none" w:sz="0" w:space="0" w:color="auto"/>
                                            <w:bottom w:val="none" w:sz="0" w:space="0" w:color="auto"/>
                                            <w:right w:val="none" w:sz="0" w:space="0" w:color="auto"/>
                                          </w:divBdr>
                                          <w:divsChild>
                                            <w:div w:id="1651401737">
                                              <w:marLeft w:val="0"/>
                                              <w:marRight w:val="0"/>
                                              <w:marTop w:val="0"/>
                                              <w:marBottom w:val="0"/>
                                              <w:divBdr>
                                                <w:top w:val="none" w:sz="0" w:space="0" w:color="auto"/>
                                                <w:left w:val="none" w:sz="0" w:space="0" w:color="auto"/>
                                                <w:bottom w:val="none" w:sz="0" w:space="0" w:color="auto"/>
                                                <w:right w:val="none" w:sz="0" w:space="0" w:color="auto"/>
                                              </w:divBdr>
                                              <w:divsChild>
                                                <w:div w:id="10858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93030">
                              <w:marLeft w:val="0"/>
                              <w:marRight w:val="0"/>
                              <w:marTop w:val="0"/>
                              <w:marBottom w:val="0"/>
                              <w:divBdr>
                                <w:top w:val="none" w:sz="0" w:space="0" w:color="auto"/>
                                <w:left w:val="none" w:sz="0" w:space="0" w:color="auto"/>
                                <w:bottom w:val="none" w:sz="0" w:space="0" w:color="auto"/>
                                <w:right w:val="none" w:sz="0" w:space="0" w:color="auto"/>
                              </w:divBdr>
                              <w:divsChild>
                                <w:div w:id="1604532341">
                                  <w:marLeft w:val="0"/>
                                  <w:marRight w:val="0"/>
                                  <w:marTop w:val="0"/>
                                  <w:marBottom w:val="0"/>
                                  <w:divBdr>
                                    <w:top w:val="none" w:sz="0" w:space="0" w:color="auto"/>
                                    <w:left w:val="none" w:sz="0" w:space="0" w:color="auto"/>
                                    <w:bottom w:val="none" w:sz="0" w:space="0" w:color="auto"/>
                                    <w:right w:val="none" w:sz="0" w:space="0" w:color="auto"/>
                                  </w:divBdr>
                                  <w:divsChild>
                                    <w:div w:id="886910912">
                                      <w:marLeft w:val="0"/>
                                      <w:marRight w:val="0"/>
                                      <w:marTop w:val="0"/>
                                      <w:marBottom w:val="0"/>
                                      <w:divBdr>
                                        <w:top w:val="none" w:sz="0" w:space="0" w:color="auto"/>
                                        <w:left w:val="none" w:sz="0" w:space="0" w:color="auto"/>
                                        <w:bottom w:val="none" w:sz="0" w:space="0" w:color="auto"/>
                                        <w:right w:val="none" w:sz="0" w:space="0" w:color="auto"/>
                                      </w:divBdr>
                                      <w:divsChild>
                                        <w:div w:id="1593273646">
                                          <w:marLeft w:val="0"/>
                                          <w:marRight w:val="0"/>
                                          <w:marTop w:val="0"/>
                                          <w:marBottom w:val="0"/>
                                          <w:divBdr>
                                            <w:top w:val="none" w:sz="0" w:space="0" w:color="auto"/>
                                            <w:left w:val="none" w:sz="0" w:space="0" w:color="auto"/>
                                            <w:bottom w:val="none" w:sz="0" w:space="0" w:color="auto"/>
                                            <w:right w:val="none" w:sz="0" w:space="0" w:color="auto"/>
                                          </w:divBdr>
                                          <w:divsChild>
                                            <w:div w:id="1565870184">
                                              <w:marLeft w:val="0"/>
                                              <w:marRight w:val="0"/>
                                              <w:marTop w:val="0"/>
                                              <w:marBottom w:val="0"/>
                                              <w:divBdr>
                                                <w:top w:val="single" w:sz="2" w:space="0" w:color="DFDFDF"/>
                                                <w:left w:val="single" w:sz="2" w:space="0" w:color="DFDFDF"/>
                                                <w:bottom w:val="single" w:sz="2" w:space="0" w:color="DFDFDF"/>
                                                <w:right w:val="single" w:sz="2" w:space="0" w:color="DFDFDF"/>
                                              </w:divBdr>
                                              <w:divsChild>
                                                <w:div w:id="2049258487">
                                                  <w:marLeft w:val="0"/>
                                                  <w:marRight w:val="0"/>
                                                  <w:marTop w:val="0"/>
                                                  <w:marBottom w:val="0"/>
                                                  <w:divBdr>
                                                    <w:top w:val="none" w:sz="0" w:space="0" w:color="auto"/>
                                                    <w:left w:val="none" w:sz="0" w:space="0" w:color="auto"/>
                                                    <w:bottom w:val="none" w:sz="0" w:space="0" w:color="auto"/>
                                                    <w:right w:val="none" w:sz="0" w:space="0" w:color="auto"/>
                                                  </w:divBdr>
                                                  <w:divsChild>
                                                    <w:div w:id="16853061">
                                                      <w:marLeft w:val="0"/>
                                                      <w:marRight w:val="0"/>
                                                      <w:marTop w:val="0"/>
                                                      <w:marBottom w:val="0"/>
                                                      <w:divBdr>
                                                        <w:top w:val="none" w:sz="0" w:space="0" w:color="auto"/>
                                                        <w:left w:val="none" w:sz="0" w:space="0" w:color="auto"/>
                                                        <w:bottom w:val="none" w:sz="0" w:space="0" w:color="auto"/>
                                                        <w:right w:val="none" w:sz="0" w:space="0" w:color="auto"/>
                                                      </w:divBdr>
                                                      <w:divsChild>
                                                        <w:div w:id="300229692">
                                                          <w:marLeft w:val="0"/>
                                                          <w:marRight w:val="0"/>
                                                          <w:marTop w:val="0"/>
                                                          <w:marBottom w:val="0"/>
                                                          <w:divBdr>
                                                            <w:top w:val="none" w:sz="0" w:space="0" w:color="auto"/>
                                                            <w:left w:val="none" w:sz="0" w:space="0" w:color="auto"/>
                                                            <w:bottom w:val="none" w:sz="0" w:space="0" w:color="auto"/>
                                                            <w:right w:val="none" w:sz="0" w:space="0" w:color="auto"/>
                                                          </w:divBdr>
                                                        </w:div>
                                                        <w:div w:id="767696474">
                                                          <w:marLeft w:val="0"/>
                                                          <w:marRight w:val="13"/>
                                                          <w:marTop w:val="0"/>
                                                          <w:marBottom w:val="0"/>
                                                          <w:divBdr>
                                                            <w:top w:val="none" w:sz="0" w:space="0" w:color="auto"/>
                                                            <w:left w:val="none" w:sz="0" w:space="0" w:color="auto"/>
                                                            <w:bottom w:val="none" w:sz="0" w:space="0" w:color="auto"/>
                                                            <w:right w:val="none" w:sz="0" w:space="0" w:color="auto"/>
                                                          </w:divBdr>
                                                        </w:div>
                                                        <w:div w:id="211543987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79861948">
                                                  <w:marLeft w:val="-108"/>
                                                  <w:marRight w:val="0"/>
                                                  <w:marTop w:val="0"/>
                                                  <w:marBottom w:val="0"/>
                                                  <w:divBdr>
                                                    <w:top w:val="none" w:sz="0" w:space="0" w:color="auto"/>
                                                    <w:left w:val="none" w:sz="0" w:space="0" w:color="auto"/>
                                                    <w:bottom w:val="none" w:sz="0" w:space="0" w:color="auto"/>
                                                    <w:right w:val="none" w:sz="0" w:space="0" w:color="auto"/>
                                                  </w:divBdr>
                                                  <w:divsChild>
                                                    <w:div w:id="775756340">
                                                      <w:marLeft w:val="0"/>
                                                      <w:marRight w:val="0"/>
                                                      <w:marTop w:val="0"/>
                                                      <w:marBottom w:val="0"/>
                                                      <w:divBdr>
                                                        <w:top w:val="single" w:sz="2" w:space="0" w:color="A9A9A9"/>
                                                        <w:left w:val="single" w:sz="2" w:space="0" w:color="A9A9A9"/>
                                                        <w:bottom w:val="single" w:sz="2" w:space="0" w:color="A9A9A9"/>
                                                        <w:right w:val="single" w:sz="2" w:space="0" w:color="A9A9A9"/>
                                                      </w:divBdr>
                                                      <w:divsChild>
                                                        <w:div w:id="587885029">
                                                          <w:marLeft w:val="0"/>
                                                          <w:marRight w:val="0"/>
                                                          <w:marTop w:val="0"/>
                                                          <w:marBottom w:val="0"/>
                                                          <w:divBdr>
                                                            <w:top w:val="none" w:sz="0" w:space="0" w:color="auto"/>
                                                            <w:left w:val="none" w:sz="0" w:space="0" w:color="auto"/>
                                                            <w:bottom w:val="none" w:sz="0" w:space="0" w:color="auto"/>
                                                            <w:right w:val="none" w:sz="0" w:space="0" w:color="auto"/>
                                                          </w:divBdr>
                                                          <w:divsChild>
                                                            <w:div w:id="40869592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64307367">
                              <w:marLeft w:val="0"/>
                              <w:marRight w:val="0"/>
                              <w:marTop w:val="0"/>
                              <w:marBottom w:val="0"/>
                              <w:divBdr>
                                <w:top w:val="none" w:sz="0" w:space="0" w:color="auto"/>
                                <w:left w:val="none" w:sz="0" w:space="0" w:color="auto"/>
                                <w:bottom w:val="none" w:sz="0" w:space="0" w:color="auto"/>
                                <w:right w:val="none" w:sz="0" w:space="0" w:color="auto"/>
                              </w:divBdr>
                              <w:divsChild>
                                <w:div w:id="12430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06520">
      <w:bodyDiv w:val="1"/>
      <w:marLeft w:val="0"/>
      <w:marRight w:val="0"/>
      <w:marTop w:val="0"/>
      <w:marBottom w:val="0"/>
      <w:divBdr>
        <w:top w:val="none" w:sz="0" w:space="0" w:color="auto"/>
        <w:left w:val="none" w:sz="0" w:space="0" w:color="auto"/>
        <w:bottom w:val="none" w:sz="0" w:space="0" w:color="auto"/>
        <w:right w:val="none" w:sz="0" w:space="0" w:color="auto"/>
      </w:divBdr>
      <w:divsChild>
        <w:div w:id="140583044">
          <w:marLeft w:val="0"/>
          <w:marRight w:val="0"/>
          <w:marTop w:val="0"/>
          <w:marBottom w:val="0"/>
          <w:divBdr>
            <w:top w:val="none" w:sz="0" w:space="0" w:color="auto"/>
            <w:left w:val="none" w:sz="0" w:space="0" w:color="auto"/>
            <w:bottom w:val="none" w:sz="0" w:space="0" w:color="auto"/>
            <w:right w:val="none" w:sz="0" w:space="0" w:color="auto"/>
          </w:divBdr>
          <w:divsChild>
            <w:div w:id="1673487690">
              <w:marLeft w:val="0"/>
              <w:marRight w:val="0"/>
              <w:marTop w:val="0"/>
              <w:marBottom w:val="0"/>
              <w:divBdr>
                <w:top w:val="none" w:sz="0" w:space="0" w:color="auto"/>
                <w:left w:val="none" w:sz="0" w:space="0" w:color="auto"/>
                <w:bottom w:val="none" w:sz="0" w:space="0" w:color="auto"/>
                <w:right w:val="none" w:sz="0" w:space="0" w:color="auto"/>
              </w:divBdr>
            </w:div>
            <w:div w:id="691422847">
              <w:marLeft w:val="0"/>
              <w:marRight w:val="0"/>
              <w:marTop w:val="77"/>
              <w:marBottom w:val="0"/>
              <w:divBdr>
                <w:top w:val="none" w:sz="0" w:space="0" w:color="auto"/>
                <w:left w:val="none" w:sz="0" w:space="0" w:color="auto"/>
                <w:bottom w:val="none" w:sz="0" w:space="0" w:color="auto"/>
                <w:right w:val="none" w:sz="0" w:space="0" w:color="auto"/>
              </w:divBdr>
              <w:divsChild>
                <w:div w:id="1960337035">
                  <w:marLeft w:val="0"/>
                  <w:marRight w:val="0"/>
                  <w:marTop w:val="0"/>
                  <w:marBottom w:val="0"/>
                  <w:divBdr>
                    <w:top w:val="none" w:sz="0" w:space="0" w:color="auto"/>
                    <w:left w:val="none" w:sz="0" w:space="0" w:color="auto"/>
                    <w:bottom w:val="none" w:sz="0" w:space="0" w:color="auto"/>
                    <w:right w:val="none" w:sz="0" w:space="0" w:color="auto"/>
                  </w:divBdr>
                </w:div>
                <w:div w:id="1030112135">
                  <w:marLeft w:val="0"/>
                  <w:marRight w:val="0"/>
                  <w:marTop w:val="0"/>
                  <w:marBottom w:val="0"/>
                  <w:divBdr>
                    <w:top w:val="none" w:sz="0" w:space="0" w:color="auto"/>
                    <w:left w:val="none" w:sz="0" w:space="0" w:color="auto"/>
                    <w:bottom w:val="none" w:sz="0" w:space="0" w:color="auto"/>
                    <w:right w:val="none" w:sz="0" w:space="0" w:color="auto"/>
                  </w:divBdr>
                  <w:divsChild>
                    <w:div w:id="462699112">
                      <w:marLeft w:val="0"/>
                      <w:marRight w:val="0"/>
                      <w:marTop w:val="0"/>
                      <w:marBottom w:val="0"/>
                      <w:divBdr>
                        <w:top w:val="none" w:sz="0" w:space="0" w:color="auto"/>
                        <w:left w:val="none" w:sz="0" w:space="0" w:color="auto"/>
                        <w:bottom w:val="none" w:sz="0" w:space="0" w:color="auto"/>
                        <w:right w:val="none" w:sz="0" w:space="0" w:color="auto"/>
                      </w:divBdr>
                      <w:divsChild>
                        <w:div w:id="1226915935">
                          <w:marLeft w:val="0"/>
                          <w:marRight w:val="0"/>
                          <w:marTop w:val="0"/>
                          <w:marBottom w:val="0"/>
                          <w:divBdr>
                            <w:top w:val="none" w:sz="0" w:space="0" w:color="auto"/>
                            <w:left w:val="none" w:sz="0" w:space="0" w:color="auto"/>
                            <w:bottom w:val="none" w:sz="0" w:space="0" w:color="auto"/>
                            <w:right w:val="none" w:sz="0" w:space="0" w:color="auto"/>
                          </w:divBdr>
                          <w:divsChild>
                            <w:div w:id="602106780">
                              <w:marLeft w:val="65"/>
                              <w:marRight w:val="0"/>
                              <w:marTop w:val="0"/>
                              <w:marBottom w:val="0"/>
                              <w:divBdr>
                                <w:top w:val="single" w:sz="2" w:space="0" w:color="595959"/>
                                <w:left w:val="single" w:sz="2" w:space="3" w:color="595959"/>
                                <w:bottom w:val="single" w:sz="2" w:space="0" w:color="595959"/>
                                <w:right w:val="single" w:sz="2" w:space="3" w:color="595959"/>
                              </w:divBdr>
                            </w:div>
                            <w:div w:id="719745623">
                              <w:marLeft w:val="0"/>
                              <w:marRight w:val="0"/>
                              <w:marTop w:val="0"/>
                              <w:marBottom w:val="0"/>
                              <w:divBdr>
                                <w:top w:val="none" w:sz="0" w:space="0" w:color="auto"/>
                                <w:left w:val="none" w:sz="0" w:space="0" w:color="auto"/>
                                <w:bottom w:val="none" w:sz="0" w:space="0" w:color="auto"/>
                                <w:right w:val="none" w:sz="0" w:space="0" w:color="auto"/>
                              </w:divBdr>
                              <w:divsChild>
                                <w:div w:id="186635792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40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664702">
          <w:marLeft w:val="0"/>
          <w:marRight w:val="0"/>
          <w:marTop w:val="0"/>
          <w:marBottom w:val="0"/>
          <w:divBdr>
            <w:top w:val="none" w:sz="0" w:space="0" w:color="auto"/>
            <w:left w:val="none" w:sz="0" w:space="0" w:color="auto"/>
            <w:bottom w:val="none" w:sz="0" w:space="0" w:color="auto"/>
            <w:right w:val="none" w:sz="0" w:space="0" w:color="auto"/>
          </w:divBdr>
          <w:divsChild>
            <w:div w:id="1278485064">
              <w:marLeft w:val="0"/>
              <w:marRight w:val="0"/>
              <w:marTop w:val="0"/>
              <w:marBottom w:val="194"/>
              <w:divBdr>
                <w:top w:val="none" w:sz="0" w:space="0" w:color="auto"/>
                <w:left w:val="none" w:sz="0" w:space="0" w:color="auto"/>
                <w:bottom w:val="none" w:sz="0" w:space="0" w:color="auto"/>
                <w:right w:val="none" w:sz="0" w:space="0" w:color="auto"/>
              </w:divBdr>
              <w:divsChild>
                <w:div w:id="187718881">
                  <w:marLeft w:val="0"/>
                  <w:marRight w:val="0"/>
                  <w:marTop w:val="0"/>
                  <w:marBottom w:val="0"/>
                  <w:divBdr>
                    <w:top w:val="none" w:sz="0" w:space="0" w:color="auto"/>
                    <w:left w:val="none" w:sz="0" w:space="0" w:color="auto"/>
                    <w:bottom w:val="none" w:sz="0" w:space="0" w:color="auto"/>
                    <w:right w:val="none" w:sz="0" w:space="0" w:color="auto"/>
                  </w:divBdr>
                  <w:divsChild>
                    <w:div w:id="607585037">
                      <w:marLeft w:val="0"/>
                      <w:marRight w:val="0"/>
                      <w:marTop w:val="0"/>
                      <w:marBottom w:val="129"/>
                      <w:divBdr>
                        <w:top w:val="none" w:sz="0" w:space="0" w:color="auto"/>
                        <w:left w:val="none" w:sz="0" w:space="0" w:color="auto"/>
                        <w:bottom w:val="none" w:sz="0" w:space="0" w:color="auto"/>
                        <w:right w:val="none" w:sz="0" w:space="0" w:color="auto"/>
                      </w:divBdr>
                      <w:divsChild>
                        <w:div w:id="438647569">
                          <w:marLeft w:val="0"/>
                          <w:marRight w:val="0"/>
                          <w:marTop w:val="0"/>
                          <w:marBottom w:val="0"/>
                          <w:divBdr>
                            <w:top w:val="none" w:sz="0" w:space="0" w:color="auto"/>
                            <w:left w:val="none" w:sz="0" w:space="0" w:color="auto"/>
                            <w:bottom w:val="none" w:sz="0" w:space="0" w:color="auto"/>
                            <w:right w:val="none" w:sz="0" w:space="0" w:color="auto"/>
                          </w:divBdr>
                          <w:divsChild>
                            <w:div w:id="1137144312">
                              <w:marLeft w:val="0"/>
                              <w:marRight w:val="103"/>
                              <w:marTop w:val="0"/>
                              <w:marBottom w:val="103"/>
                              <w:divBdr>
                                <w:top w:val="none" w:sz="0" w:space="0" w:color="auto"/>
                                <w:left w:val="none" w:sz="0" w:space="0" w:color="auto"/>
                                <w:bottom w:val="none" w:sz="0" w:space="0" w:color="auto"/>
                                <w:right w:val="none" w:sz="0" w:space="0" w:color="auto"/>
                              </w:divBdr>
                              <w:divsChild>
                                <w:div w:id="1650088621">
                                  <w:marLeft w:val="0"/>
                                  <w:marRight w:val="0"/>
                                  <w:marTop w:val="0"/>
                                  <w:marBottom w:val="0"/>
                                  <w:divBdr>
                                    <w:top w:val="none" w:sz="0" w:space="0" w:color="auto"/>
                                    <w:left w:val="none" w:sz="0" w:space="0" w:color="auto"/>
                                    <w:bottom w:val="none" w:sz="0" w:space="0" w:color="auto"/>
                                    <w:right w:val="none" w:sz="0" w:space="0" w:color="auto"/>
                                  </w:divBdr>
                                  <w:divsChild>
                                    <w:div w:id="585917026">
                                      <w:marLeft w:val="0"/>
                                      <w:marRight w:val="0"/>
                                      <w:marTop w:val="0"/>
                                      <w:marBottom w:val="0"/>
                                      <w:divBdr>
                                        <w:top w:val="none" w:sz="0" w:space="0" w:color="auto"/>
                                        <w:left w:val="none" w:sz="0" w:space="0" w:color="auto"/>
                                        <w:bottom w:val="none" w:sz="0" w:space="0" w:color="auto"/>
                                        <w:right w:val="none" w:sz="0" w:space="0" w:color="auto"/>
                                      </w:divBdr>
                                      <w:divsChild>
                                        <w:div w:id="249899572">
                                          <w:marLeft w:val="0"/>
                                          <w:marRight w:val="0"/>
                                          <w:marTop w:val="0"/>
                                          <w:marBottom w:val="0"/>
                                          <w:divBdr>
                                            <w:top w:val="none" w:sz="0" w:space="0" w:color="auto"/>
                                            <w:left w:val="none" w:sz="0" w:space="0" w:color="auto"/>
                                            <w:bottom w:val="none" w:sz="0" w:space="0" w:color="auto"/>
                                            <w:right w:val="none" w:sz="0" w:space="0" w:color="auto"/>
                                          </w:divBdr>
                                          <w:divsChild>
                                            <w:div w:id="1379818202">
                                              <w:marLeft w:val="0"/>
                                              <w:marRight w:val="0"/>
                                              <w:marTop w:val="0"/>
                                              <w:marBottom w:val="0"/>
                                              <w:divBdr>
                                                <w:top w:val="none" w:sz="0" w:space="0" w:color="auto"/>
                                                <w:left w:val="none" w:sz="0" w:space="0" w:color="auto"/>
                                                <w:bottom w:val="none" w:sz="0" w:space="0" w:color="auto"/>
                                                <w:right w:val="none" w:sz="0" w:space="0" w:color="auto"/>
                                              </w:divBdr>
                                              <w:divsChild>
                                                <w:div w:id="1442188714">
                                                  <w:marLeft w:val="0"/>
                                                  <w:marRight w:val="0"/>
                                                  <w:marTop w:val="0"/>
                                                  <w:marBottom w:val="0"/>
                                                  <w:divBdr>
                                                    <w:top w:val="none" w:sz="0" w:space="0" w:color="auto"/>
                                                    <w:left w:val="none" w:sz="0" w:space="0" w:color="auto"/>
                                                    <w:bottom w:val="none" w:sz="0" w:space="0" w:color="auto"/>
                                                    <w:right w:val="none" w:sz="0" w:space="0" w:color="auto"/>
                                                  </w:divBdr>
                                                  <w:divsChild>
                                                    <w:div w:id="1016738021">
                                                      <w:marLeft w:val="0"/>
                                                      <w:marRight w:val="0"/>
                                                      <w:marTop w:val="0"/>
                                                      <w:marBottom w:val="0"/>
                                                      <w:divBdr>
                                                        <w:top w:val="none" w:sz="0" w:space="0" w:color="auto"/>
                                                        <w:left w:val="none" w:sz="0" w:space="0" w:color="auto"/>
                                                        <w:bottom w:val="none" w:sz="0" w:space="0" w:color="auto"/>
                                                        <w:right w:val="none" w:sz="0" w:space="0" w:color="auto"/>
                                                      </w:divBdr>
                                                      <w:divsChild>
                                                        <w:div w:id="205069003">
                                                          <w:marLeft w:val="0"/>
                                                          <w:marRight w:val="0"/>
                                                          <w:marTop w:val="0"/>
                                                          <w:marBottom w:val="0"/>
                                                          <w:divBdr>
                                                            <w:top w:val="none" w:sz="0" w:space="0" w:color="auto"/>
                                                            <w:left w:val="none" w:sz="0" w:space="0" w:color="auto"/>
                                                            <w:bottom w:val="none" w:sz="0" w:space="0" w:color="auto"/>
                                                            <w:right w:val="none" w:sz="0" w:space="0" w:color="auto"/>
                                                          </w:divBdr>
                                                          <w:divsChild>
                                                            <w:div w:id="450708869">
                                                              <w:marLeft w:val="0"/>
                                                              <w:marRight w:val="0"/>
                                                              <w:marTop w:val="0"/>
                                                              <w:marBottom w:val="0"/>
                                                              <w:divBdr>
                                                                <w:top w:val="none" w:sz="0" w:space="0" w:color="auto"/>
                                                                <w:left w:val="none" w:sz="0" w:space="0" w:color="auto"/>
                                                                <w:bottom w:val="none" w:sz="0" w:space="0" w:color="auto"/>
                                                                <w:right w:val="none" w:sz="0" w:space="0" w:color="auto"/>
                                                              </w:divBdr>
                                                              <w:divsChild>
                                                                <w:div w:id="1397240819">
                                                                  <w:marLeft w:val="0"/>
                                                                  <w:marRight w:val="0"/>
                                                                  <w:marTop w:val="0"/>
                                                                  <w:marBottom w:val="491"/>
                                                                  <w:divBdr>
                                                                    <w:top w:val="none" w:sz="0" w:space="0" w:color="auto"/>
                                                                    <w:left w:val="none" w:sz="0" w:space="0" w:color="auto"/>
                                                                    <w:bottom w:val="none" w:sz="0" w:space="0" w:color="auto"/>
                                                                    <w:right w:val="none" w:sz="0" w:space="0" w:color="auto"/>
                                                                  </w:divBdr>
                                                                  <w:divsChild>
                                                                    <w:div w:id="1773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72759">
                                                          <w:marLeft w:val="0"/>
                                                          <w:marRight w:val="0"/>
                                                          <w:marTop w:val="0"/>
                                                          <w:marBottom w:val="0"/>
                                                          <w:divBdr>
                                                            <w:top w:val="none" w:sz="0" w:space="0" w:color="auto"/>
                                                            <w:left w:val="none" w:sz="0" w:space="0" w:color="auto"/>
                                                            <w:bottom w:val="none" w:sz="0" w:space="0" w:color="auto"/>
                                                            <w:right w:val="none" w:sz="0" w:space="0" w:color="auto"/>
                                                          </w:divBdr>
                                                          <w:divsChild>
                                                            <w:div w:id="770862094">
                                                              <w:marLeft w:val="0"/>
                                                              <w:marRight w:val="0"/>
                                                              <w:marTop w:val="0"/>
                                                              <w:marBottom w:val="0"/>
                                                              <w:divBdr>
                                                                <w:top w:val="none" w:sz="0" w:space="0" w:color="auto"/>
                                                                <w:left w:val="none" w:sz="0" w:space="0" w:color="auto"/>
                                                                <w:bottom w:val="none" w:sz="0" w:space="0" w:color="auto"/>
                                                                <w:right w:val="none" w:sz="0" w:space="0" w:color="auto"/>
                                                              </w:divBdr>
                                                              <w:divsChild>
                                                                <w:div w:id="754546624">
                                                                  <w:marLeft w:val="0"/>
                                                                  <w:marRight w:val="0"/>
                                                                  <w:marTop w:val="0"/>
                                                                  <w:marBottom w:val="0"/>
                                                                  <w:divBdr>
                                                                    <w:top w:val="none" w:sz="0" w:space="0" w:color="auto"/>
                                                                    <w:left w:val="none" w:sz="0" w:space="0" w:color="auto"/>
                                                                    <w:bottom w:val="none" w:sz="0" w:space="0" w:color="auto"/>
                                                                    <w:right w:val="none" w:sz="0" w:space="0" w:color="auto"/>
                                                                  </w:divBdr>
                                                                  <w:divsChild>
                                                                    <w:div w:id="18274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23551">
                                                          <w:marLeft w:val="0"/>
                                                          <w:marRight w:val="0"/>
                                                          <w:marTop w:val="0"/>
                                                          <w:marBottom w:val="0"/>
                                                          <w:divBdr>
                                                            <w:top w:val="none" w:sz="0" w:space="0" w:color="auto"/>
                                                            <w:left w:val="none" w:sz="0" w:space="0" w:color="auto"/>
                                                            <w:bottom w:val="none" w:sz="0" w:space="0" w:color="auto"/>
                                                            <w:right w:val="none" w:sz="0" w:space="0" w:color="auto"/>
                                                          </w:divBdr>
                                                          <w:divsChild>
                                                            <w:div w:id="971667033">
                                                              <w:marLeft w:val="0"/>
                                                              <w:marRight w:val="0"/>
                                                              <w:marTop w:val="0"/>
                                                              <w:marBottom w:val="0"/>
                                                              <w:divBdr>
                                                                <w:top w:val="none" w:sz="0" w:space="0" w:color="auto"/>
                                                                <w:left w:val="none" w:sz="0" w:space="0" w:color="auto"/>
                                                                <w:bottom w:val="none" w:sz="0" w:space="0" w:color="auto"/>
                                                                <w:right w:val="none" w:sz="0" w:space="0" w:color="auto"/>
                                                              </w:divBdr>
                                                              <w:divsChild>
                                                                <w:div w:id="1036854853">
                                                                  <w:marLeft w:val="0"/>
                                                                  <w:marRight w:val="0"/>
                                                                  <w:marTop w:val="0"/>
                                                                  <w:marBottom w:val="491"/>
                                                                  <w:divBdr>
                                                                    <w:top w:val="none" w:sz="0" w:space="0" w:color="auto"/>
                                                                    <w:left w:val="none" w:sz="0" w:space="0" w:color="auto"/>
                                                                    <w:bottom w:val="none" w:sz="0" w:space="0" w:color="auto"/>
                                                                    <w:right w:val="none" w:sz="0" w:space="0" w:color="auto"/>
                                                                  </w:divBdr>
                                                                  <w:divsChild>
                                                                    <w:div w:id="5472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6065">
                                                          <w:marLeft w:val="0"/>
                                                          <w:marRight w:val="0"/>
                                                          <w:marTop w:val="0"/>
                                                          <w:marBottom w:val="0"/>
                                                          <w:divBdr>
                                                            <w:top w:val="none" w:sz="0" w:space="0" w:color="auto"/>
                                                            <w:left w:val="none" w:sz="0" w:space="0" w:color="auto"/>
                                                            <w:bottom w:val="none" w:sz="0" w:space="0" w:color="auto"/>
                                                            <w:right w:val="none" w:sz="0" w:space="0" w:color="auto"/>
                                                          </w:divBdr>
                                                          <w:divsChild>
                                                            <w:div w:id="1126116511">
                                                              <w:marLeft w:val="0"/>
                                                              <w:marRight w:val="0"/>
                                                              <w:marTop w:val="0"/>
                                                              <w:marBottom w:val="0"/>
                                                              <w:divBdr>
                                                                <w:top w:val="none" w:sz="0" w:space="0" w:color="auto"/>
                                                                <w:left w:val="none" w:sz="0" w:space="0" w:color="auto"/>
                                                                <w:bottom w:val="none" w:sz="0" w:space="0" w:color="auto"/>
                                                                <w:right w:val="none" w:sz="0" w:space="0" w:color="auto"/>
                                                              </w:divBdr>
                                                              <w:divsChild>
                                                                <w:div w:id="381439787">
                                                                  <w:marLeft w:val="0"/>
                                                                  <w:marRight w:val="0"/>
                                                                  <w:marTop w:val="0"/>
                                                                  <w:marBottom w:val="0"/>
                                                                  <w:divBdr>
                                                                    <w:top w:val="none" w:sz="0" w:space="0" w:color="auto"/>
                                                                    <w:left w:val="none" w:sz="0" w:space="0" w:color="auto"/>
                                                                    <w:bottom w:val="none" w:sz="0" w:space="0" w:color="auto"/>
                                                                    <w:right w:val="none" w:sz="0" w:space="0" w:color="auto"/>
                                                                  </w:divBdr>
                                                                  <w:divsChild>
                                                                    <w:div w:id="13971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19005">
                                                          <w:marLeft w:val="0"/>
                                                          <w:marRight w:val="0"/>
                                                          <w:marTop w:val="0"/>
                                                          <w:marBottom w:val="0"/>
                                                          <w:divBdr>
                                                            <w:top w:val="none" w:sz="0" w:space="0" w:color="auto"/>
                                                            <w:left w:val="none" w:sz="0" w:space="0" w:color="auto"/>
                                                            <w:bottom w:val="none" w:sz="0" w:space="0" w:color="auto"/>
                                                            <w:right w:val="none" w:sz="0" w:space="0" w:color="auto"/>
                                                          </w:divBdr>
                                                          <w:divsChild>
                                                            <w:div w:id="685981946">
                                                              <w:marLeft w:val="0"/>
                                                              <w:marRight w:val="0"/>
                                                              <w:marTop w:val="0"/>
                                                              <w:marBottom w:val="0"/>
                                                              <w:divBdr>
                                                                <w:top w:val="none" w:sz="0" w:space="0" w:color="auto"/>
                                                                <w:left w:val="none" w:sz="0" w:space="0" w:color="auto"/>
                                                                <w:bottom w:val="none" w:sz="0" w:space="0" w:color="auto"/>
                                                                <w:right w:val="none" w:sz="0" w:space="0" w:color="auto"/>
                                                              </w:divBdr>
                                                              <w:divsChild>
                                                                <w:div w:id="2097048945">
                                                                  <w:marLeft w:val="0"/>
                                                                  <w:marRight w:val="0"/>
                                                                  <w:marTop w:val="0"/>
                                                                  <w:marBottom w:val="491"/>
                                                                  <w:divBdr>
                                                                    <w:top w:val="none" w:sz="0" w:space="0" w:color="auto"/>
                                                                    <w:left w:val="none" w:sz="0" w:space="0" w:color="auto"/>
                                                                    <w:bottom w:val="none" w:sz="0" w:space="0" w:color="auto"/>
                                                                    <w:right w:val="none" w:sz="0" w:space="0" w:color="auto"/>
                                                                  </w:divBdr>
                                                                  <w:divsChild>
                                                                    <w:div w:id="3925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014505">
                              <w:marLeft w:val="0"/>
                              <w:marRight w:val="0"/>
                              <w:marTop w:val="0"/>
                              <w:marBottom w:val="0"/>
                              <w:divBdr>
                                <w:top w:val="single" w:sz="2" w:space="6" w:color="ECECEC"/>
                                <w:left w:val="single" w:sz="2" w:space="6" w:color="ECECEC"/>
                                <w:bottom w:val="single" w:sz="2" w:space="6" w:color="ECECEC"/>
                                <w:right w:val="single" w:sz="2" w:space="6" w:color="ECECEC"/>
                              </w:divBdr>
                              <w:divsChild>
                                <w:div w:id="883717798">
                                  <w:marLeft w:val="0"/>
                                  <w:marRight w:val="0"/>
                                  <w:marTop w:val="0"/>
                                  <w:marBottom w:val="77"/>
                                  <w:divBdr>
                                    <w:top w:val="none" w:sz="0" w:space="0" w:color="auto"/>
                                    <w:left w:val="none" w:sz="0" w:space="0" w:color="auto"/>
                                    <w:bottom w:val="none" w:sz="0" w:space="0" w:color="auto"/>
                                    <w:right w:val="none" w:sz="0" w:space="0" w:color="auto"/>
                                  </w:divBdr>
                                  <w:divsChild>
                                    <w:div w:id="1345324581">
                                      <w:marLeft w:val="0"/>
                                      <w:marRight w:val="0"/>
                                      <w:marTop w:val="0"/>
                                      <w:marBottom w:val="0"/>
                                      <w:divBdr>
                                        <w:top w:val="none" w:sz="0" w:space="0" w:color="auto"/>
                                        <w:left w:val="none" w:sz="0" w:space="0" w:color="auto"/>
                                        <w:bottom w:val="none" w:sz="0" w:space="0" w:color="auto"/>
                                        <w:right w:val="none" w:sz="0" w:space="0" w:color="auto"/>
                                      </w:divBdr>
                                      <w:divsChild>
                                        <w:div w:id="1470130526">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228812664">
                              <w:marLeft w:val="0"/>
                              <w:marRight w:val="0"/>
                              <w:marTop w:val="0"/>
                              <w:marBottom w:val="0"/>
                              <w:divBdr>
                                <w:top w:val="none" w:sz="0" w:space="0" w:color="auto"/>
                                <w:left w:val="none" w:sz="0" w:space="0" w:color="auto"/>
                                <w:bottom w:val="none" w:sz="0" w:space="0" w:color="auto"/>
                                <w:right w:val="none" w:sz="0" w:space="0" w:color="auto"/>
                              </w:divBdr>
                              <w:divsChild>
                                <w:div w:id="155148465">
                                  <w:marLeft w:val="0"/>
                                  <w:marRight w:val="0"/>
                                  <w:marTop w:val="0"/>
                                  <w:marBottom w:val="0"/>
                                  <w:divBdr>
                                    <w:top w:val="none" w:sz="0" w:space="0" w:color="auto"/>
                                    <w:left w:val="none" w:sz="0" w:space="0" w:color="auto"/>
                                    <w:bottom w:val="none" w:sz="0" w:space="0" w:color="auto"/>
                                    <w:right w:val="none" w:sz="0" w:space="0" w:color="auto"/>
                                  </w:divBdr>
                                  <w:divsChild>
                                    <w:div w:id="181283449">
                                      <w:marLeft w:val="0"/>
                                      <w:marRight w:val="0"/>
                                      <w:marTop w:val="0"/>
                                      <w:marBottom w:val="0"/>
                                      <w:divBdr>
                                        <w:top w:val="none" w:sz="0" w:space="0" w:color="auto"/>
                                        <w:left w:val="none" w:sz="0" w:space="0" w:color="auto"/>
                                        <w:bottom w:val="none" w:sz="0" w:space="0" w:color="auto"/>
                                        <w:right w:val="none" w:sz="0" w:space="0" w:color="auto"/>
                                      </w:divBdr>
                                      <w:divsChild>
                                        <w:div w:id="1435787781">
                                          <w:marLeft w:val="0"/>
                                          <w:marRight w:val="0"/>
                                          <w:marTop w:val="0"/>
                                          <w:marBottom w:val="0"/>
                                          <w:divBdr>
                                            <w:top w:val="none" w:sz="0" w:space="0" w:color="auto"/>
                                            <w:left w:val="none" w:sz="0" w:space="0" w:color="auto"/>
                                            <w:bottom w:val="none" w:sz="0" w:space="0" w:color="auto"/>
                                            <w:right w:val="none" w:sz="0" w:space="0" w:color="auto"/>
                                          </w:divBdr>
                                          <w:divsChild>
                                            <w:div w:id="1249845853">
                                              <w:marLeft w:val="0"/>
                                              <w:marRight w:val="0"/>
                                              <w:marTop w:val="0"/>
                                              <w:marBottom w:val="0"/>
                                              <w:divBdr>
                                                <w:top w:val="single" w:sz="2" w:space="0" w:color="DFDFDF"/>
                                                <w:left w:val="single" w:sz="2" w:space="0" w:color="DFDFDF"/>
                                                <w:bottom w:val="single" w:sz="2" w:space="0" w:color="DFDFDF"/>
                                                <w:right w:val="single" w:sz="2" w:space="0" w:color="DFDFDF"/>
                                              </w:divBdr>
                                              <w:divsChild>
                                                <w:div w:id="1215701763">
                                                  <w:marLeft w:val="0"/>
                                                  <w:marRight w:val="0"/>
                                                  <w:marTop w:val="0"/>
                                                  <w:marBottom w:val="0"/>
                                                  <w:divBdr>
                                                    <w:top w:val="none" w:sz="0" w:space="0" w:color="auto"/>
                                                    <w:left w:val="none" w:sz="0" w:space="0" w:color="auto"/>
                                                    <w:bottom w:val="none" w:sz="0" w:space="0" w:color="auto"/>
                                                    <w:right w:val="none" w:sz="0" w:space="0" w:color="auto"/>
                                                  </w:divBdr>
                                                  <w:divsChild>
                                                    <w:div w:id="1869483024">
                                                      <w:marLeft w:val="0"/>
                                                      <w:marRight w:val="0"/>
                                                      <w:marTop w:val="0"/>
                                                      <w:marBottom w:val="0"/>
                                                      <w:divBdr>
                                                        <w:top w:val="none" w:sz="0" w:space="0" w:color="auto"/>
                                                        <w:left w:val="none" w:sz="0" w:space="0" w:color="auto"/>
                                                        <w:bottom w:val="none" w:sz="0" w:space="0" w:color="auto"/>
                                                        <w:right w:val="none" w:sz="0" w:space="0" w:color="auto"/>
                                                      </w:divBdr>
                                                      <w:divsChild>
                                                        <w:div w:id="697049851">
                                                          <w:marLeft w:val="0"/>
                                                          <w:marRight w:val="0"/>
                                                          <w:marTop w:val="0"/>
                                                          <w:marBottom w:val="0"/>
                                                          <w:divBdr>
                                                            <w:top w:val="none" w:sz="0" w:space="0" w:color="auto"/>
                                                            <w:left w:val="none" w:sz="0" w:space="0" w:color="auto"/>
                                                            <w:bottom w:val="none" w:sz="0" w:space="0" w:color="auto"/>
                                                            <w:right w:val="none" w:sz="0" w:space="0" w:color="auto"/>
                                                          </w:divBdr>
                                                        </w:div>
                                                        <w:div w:id="98725121">
                                                          <w:marLeft w:val="0"/>
                                                          <w:marRight w:val="13"/>
                                                          <w:marTop w:val="0"/>
                                                          <w:marBottom w:val="0"/>
                                                          <w:divBdr>
                                                            <w:top w:val="none" w:sz="0" w:space="0" w:color="auto"/>
                                                            <w:left w:val="none" w:sz="0" w:space="0" w:color="auto"/>
                                                            <w:bottom w:val="none" w:sz="0" w:space="0" w:color="auto"/>
                                                            <w:right w:val="none" w:sz="0" w:space="0" w:color="auto"/>
                                                          </w:divBdr>
                                                        </w:div>
                                                        <w:div w:id="168867891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66997939">
                                                  <w:marLeft w:val="-108"/>
                                                  <w:marRight w:val="0"/>
                                                  <w:marTop w:val="0"/>
                                                  <w:marBottom w:val="0"/>
                                                  <w:divBdr>
                                                    <w:top w:val="none" w:sz="0" w:space="0" w:color="auto"/>
                                                    <w:left w:val="none" w:sz="0" w:space="0" w:color="auto"/>
                                                    <w:bottom w:val="none" w:sz="0" w:space="0" w:color="auto"/>
                                                    <w:right w:val="none" w:sz="0" w:space="0" w:color="auto"/>
                                                  </w:divBdr>
                                                  <w:divsChild>
                                                    <w:div w:id="212616903">
                                                      <w:marLeft w:val="0"/>
                                                      <w:marRight w:val="0"/>
                                                      <w:marTop w:val="0"/>
                                                      <w:marBottom w:val="0"/>
                                                      <w:divBdr>
                                                        <w:top w:val="single" w:sz="2" w:space="0" w:color="A9A9A9"/>
                                                        <w:left w:val="single" w:sz="2" w:space="0" w:color="A9A9A9"/>
                                                        <w:bottom w:val="single" w:sz="2" w:space="0" w:color="A9A9A9"/>
                                                        <w:right w:val="single" w:sz="2" w:space="0" w:color="A9A9A9"/>
                                                      </w:divBdr>
                                                      <w:divsChild>
                                                        <w:div w:id="1906337115">
                                                          <w:marLeft w:val="0"/>
                                                          <w:marRight w:val="0"/>
                                                          <w:marTop w:val="0"/>
                                                          <w:marBottom w:val="0"/>
                                                          <w:divBdr>
                                                            <w:top w:val="none" w:sz="0" w:space="0" w:color="auto"/>
                                                            <w:left w:val="none" w:sz="0" w:space="0" w:color="auto"/>
                                                            <w:bottom w:val="none" w:sz="0" w:space="0" w:color="auto"/>
                                                            <w:right w:val="none" w:sz="0" w:space="0" w:color="auto"/>
                                                          </w:divBdr>
                                                          <w:divsChild>
                                                            <w:div w:id="1438986773">
                                                              <w:marLeft w:val="75"/>
                                                              <w:marRight w:val="0"/>
                                                              <w:marTop w:val="0"/>
                                                              <w:marBottom w:val="65"/>
                                                              <w:divBdr>
                                                                <w:top w:val="single" w:sz="2" w:space="0" w:color="E4E4E4"/>
                                                                <w:left w:val="single" w:sz="2" w:space="0" w:color="E4E4E4"/>
                                                                <w:bottom w:val="single" w:sz="2" w:space="0" w:color="E4E4E4"/>
                                                                <w:right w:val="single" w:sz="2" w:space="0" w:color="E4E4E4"/>
                                                              </w:divBdr>
                                                              <w:divsChild>
                                                                <w:div w:id="1177765321">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0530087">
      <w:bodyDiv w:val="1"/>
      <w:marLeft w:val="0"/>
      <w:marRight w:val="0"/>
      <w:marTop w:val="0"/>
      <w:marBottom w:val="0"/>
      <w:divBdr>
        <w:top w:val="none" w:sz="0" w:space="0" w:color="auto"/>
        <w:left w:val="none" w:sz="0" w:space="0" w:color="auto"/>
        <w:bottom w:val="none" w:sz="0" w:space="0" w:color="auto"/>
        <w:right w:val="none" w:sz="0" w:space="0" w:color="auto"/>
      </w:divBdr>
      <w:divsChild>
        <w:div w:id="187571649">
          <w:marLeft w:val="0"/>
          <w:marRight w:val="0"/>
          <w:marTop w:val="0"/>
          <w:marBottom w:val="0"/>
          <w:divBdr>
            <w:top w:val="none" w:sz="0" w:space="0" w:color="auto"/>
            <w:left w:val="none" w:sz="0" w:space="0" w:color="auto"/>
            <w:bottom w:val="none" w:sz="0" w:space="0" w:color="auto"/>
            <w:right w:val="none" w:sz="0" w:space="0" w:color="auto"/>
          </w:divBdr>
        </w:div>
      </w:divsChild>
    </w:div>
    <w:div w:id="1961910038">
      <w:bodyDiv w:val="1"/>
      <w:marLeft w:val="0"/>
      <w:marRight w:val="0"/>
      <w:marTop w:val="0"/>
      <w:marBottom w:val="0"/>
      <w:divBdr>
        <w:top w:val="none" w:sz="0" w:space="0" w:color="auto"/>
        <w:left w:val="none" w:sz="0" w:space="0" w:color="auto"/>
        <w:bottom w:val="none" w:sz="0" w:space="0" w:color="auto"/>
        <w:right w:val="none" w:sz="0" w:space="0" w:color="auto"/>
      </w:divBdr>
      <w:divsChild>
        <w:div w:id="1253970924">
          <w:marLeft w:val="0"/>
          <w:marRight w:val="0"/>
          <w:marTop w:val="0"/>
          <w:marBottom w:val="0"/>
          <w:divBdr>
            <w:top w:val="none" w:sz="0" w:space="0" w:color="auto"/>
            <w:left w:val="none" w:sz="0" w:space="0" w:color="auto"/>
            <w:bottom w:val="none" w:sz="0" w:space="0" w:color="auto"/>
            <w:right w:val="none" w:sz="0" w:space="0" w:color="auto"/>
          </w:divBdr>
          <w:divsChild>
            <w:div w:id="289557553">
              <w:marLeft w:val="0"/>
              <w:marRight w:val="0"/>
              <w:marTop w:val="0"/>
              <w:marBottom w:val="0"/>
              <w:divBdr>
                <w:top w:val="none" w:sz="0" w:space="0" w:color="auto"/>
                <w:left w:val="none" w:sz="0" w:space="0" w:color="auto"/>
                <w:bottom w:val="none" w:sz="0" w:space="0" w:color="auto"/>
                <w:right w:val="none" w:sz="0" w:space="0" w:color="auto"/>
              </w:divBdr>
            </w:div>
            <w:div w:id="886331563">
              <w:marLeft w:val="0"/>
              <w:marRight w:val="0"/>
              <w:marTop w:val="77"/>
              <w:marBottom w:val="0"/>
              <w:divBdr>
                <w:top w:val="none" w:sz="0" w:space="0" w:color="auto"/>
                <w:left w:val="none" w:sz="0" w:space="0" w:color="auto"/>
                <w:bottom w:val="none" w:sz="0" w:space="0" w:color="auto"/>
                <w:right w:val="none" w:sz="0" w:space="0" w:color="auto"/>
              </w:divBdr>
              <w:divsChild>
                <w:div w:id="141243510">
                  <w:marLeft w:val="0"/>
                  <w:marRight w:val="0"/>
                  <w:marTop w:val="0"/>
                  <w:marBottom w:val="0"/>
                  <w:divBdr>
                    <w:top w:val="none" w:sz="0" w:space="0" w:color="auto"/>
                    <w:left w:val="none" w:sz="0" w:space="0" w:color="auto"/>
                    <w:bottom w:val="none" w:sz="0" w:space="0" w:color="auto"/>
                    <w:right w:val="none" w:sz="0" w:space="0" w:color="auto"/>
                  </w:divBdr>
                </w:div>
                <w:div w:id="2079861280">
                  <w:marLeft w:val="0"/>
                  <w:marRight w:val="0"/>
                  <w:marTop w:val="0"/>
                  <w:marBottom w:val="0"/>
                  <w:divBdr>
                    <w:top w:val="none" w:sz="0" w:space="0" w:color="auto"/>
                    <w:left w:val="none" w:sz="0" w:space="0" w:color="auto"/>
                    <w:bottom w:val="none" w:sz="0" w:space="0" w:color="auto"/>
                    <w:right w:val="none" w:sz="0" w:space="0" w:color="auto"/>
                  </w:divBdr>
                  <w:divsChild>
                    <w:div w:id="968320063">
                      <w:marLeft w:val="0"/>
                      <w:marRight w:val="0"/>
                      <w:marTop w:val="0"/>
                      <w:marBottom w:val="0"/>
                      <w:divBdr>
                        <w:top w:val="none" w:sz="0" w:space="0" w:color="auto"/>
                        <w:left w:val="none" w:sz="0" w:space="0" w:color="auto"/>
                        <w:bottom w:val="none" w:sz="0" w:space="0" w:color="auto"/>
                        <w:right w:val="none" w:sz="0" w:space="0" w:color="auto"/>
                      </w:divBdr>
                      <w:divsChild>
                        <w:div w:id="1477646296">
                          <w:marLeft w:val="0"/>
                          <w:marRight w:val="0"/>
                          <w:marTop w:val="0"/>
                          <w:marBottom w:val="0"/>
                          <w:divBdr>
                            <w:top w:val="none" w:sz="0" w:space="0" w:color="auto"/>
                            <w:left w:val="none" w:sz="0" w:space="0" w:color="auto"/>
                            <w:bottom w:val="none" w:sz="0" w:space="0" w:color="auto"/>
                            <w:right w:val="none" w:sz="0" w:space="0" w:color="auto"/>
                          </w:divBdr>
                          <w:divsChild>
                            <w:div w:id="852915207">
                              <w:marLeft w:val="65"/>
                              <w:marRight w:val="0"/>
                              <w:marTop w:val="0"/>
                              <w:marBottom w:val="0"/>
                              <w:divBdr>
                                <w:top w:val="single" w:sz="2" w:space="0" w:color="595959"/>
                                <w:left w:val="single" w:sz="2" w:space="3" w:color="595959"/>
                                <w:bottom w:val="single" w:sz="2" w:space="0" w:color="595959"/>
                                <w:right w:val="single" w:sz="2" w:space="3" w:color="595959"/>
                              </w:divBdr>
                            </w:div>
                            <w:div w:id="1482235215">
                              <w:marLeft w:val="0"/>
                              <w:marRight w:val="0"/>
                              <w:marTop w:val="0"/>
                              <w:marBottom w:val="0"/>
                              <w:divBdr>
                                <w:top w:val="none" w:sz="0" w:space="0" w:color="auto"/>
                                <w:left w:val="none" w:sz="0" w:space="0" w:color="auto"/>
                                <w:bottom w:val="none" w:sz="0" w:space="0" w:color="auto"/>
                                <w:right w:val="none" w:sz="0" w:space="0" w:color="auto"/>
                              </w:divBdr>
                              <w:divsChild>
                                <w:div w:id="168290025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0170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27391">
          <w:marLeft w:val="0"/>
          <w:marRight w:val="0"/>
          <w:marTop w:val="0"/>
          <w:marBottom w:val="0"/>
          <w:divBdr>
            <w:top w:val="none" w:sz="0" w:space="0" w:color="auto"/>
            <w:left w:val="none" w:sz="0" w:space="0" w:color="auto"/>
            <w:bottom w:val="none" w:sz="0" w:space="0" w:color="auto"/>
            <w:right w:val="none" w:sz="0" w:space="0" w:color="auto"/>
          </w:divBdr>
          <w:divsChild>
            <w:div w:id="83693104">
              <w:marLeft w:val="0"/>
              <w:marRight w:val="0"/>
              <w:marTop w:val="0"/>
              <w:marBottom w:val="194"/>
              <w:divBdr>
                <w:top w:val="none" w:sz="0" w:space="0" w:color="auto"/>
                <w:left w:val="none" w:sz="0" w:space="0" w:color="auto"/>
                <w:bottom w:val="none" w:sz="0" w:space="0" w:color="auto"/>
                <w:right w:val="none" w:sz="0" w:space="0" w:color="auto"/>
              </w:divBdr>
              <w:divsChild>
                <w:div w:id="1242135604">
                  <w:marLeft w:val="0"/>
                  <w:marRight w:val="0"/>
                  <w:marTop w:val="0"/>
                  <w:marBottom w:val="0"/>
                  <w:divBdr>
                    <w:top w:val="none" w:sz="0" w:space="0" w:color="auto"/>
                    <w:left w:val="none" w:sz="0" w:space="0" w:color="auto"/>
                    <w:bottom w:val="none" w:sz="0" w:space="0" w:color="auto"/>
                    <w:right w:val="none" w:sz="0" w:space="0" w:color="auto"/>
                  </w:divBdr>
                  <w:divsChild>
                    <w:div w:id="607546414">
                      <w:marLeft w:val="0"/>
                      <w:marRight w:val="0"/>
                      <w:marTop w:val="0"/>
                      <w:marBottom w:val="129"/>
                      <w:divBdr>
                        <w:top w:val="none" w:sz="0" w:space="0" w:color="auto"/>
                        <w:left w:val="none" w:sz="0" w:space="0" w:color="auto"/>
                        <w:bottom w:val="none" w:sz="0" w:space="0" w:color="auto"/>
                        <w:right w:val="none" w:sz="0" w:space="0" w:color="auto"/>
                      </w:divBdr>
                      <w:divsChild>
                        <w:div w:id="496383571">
                          <w:marLeft w:val="0"/>
                          <w:marRight w:val="0"/>
                          <w:marTop w:val="0"/>
                          <w:marBottom w:val="0"/>
                          <w:divBdr>
                            <w:top w:val="none" w:sz="0" w:space="0" w:color="auto"/>
                            <w:left w:val="none" w:sz="0" w:space="0" w:color="auto"/>
                            <w:bottom w:val="none" w:sz="0" w:space="0" w:color="auto"/>
                            <w:right w:val="none" w:sz="0" w:space="0" w:color="auto"/>
                          </w:divBdr>
                          <w:divsChild>
                            <w:div w:id="322702955">
                              <w:marLeft w:val="0"/>
                              <w:marRight w:val="103"/>
                              <w:marTop w:val="0"/>
                              <w:marBottom w:val="103"/>
                              <w:divBdr>
                                <w:top w:val="none" w:sz="0" w:space="0" w:color="auto"/>
                                <w:left w:val="none" w:sz="0" w:space="0" w:color="auto"/>
                                <w:bottom w:val="none" w:sz="0" w:space="0" w:color="auto"/>
                                <w:right w:val="none" w:sz="0" w:space="0" w:color="auto"/>
                              </w:divBdr>
                              <w:divsChild>
                                <w:div w:id="1030491314">
                                  <w:marLeft w:val="0"/>
                                  <w:marRight w:val="0"/>
                                  <w:marTop w:val="0"/>
                                  <w:marBottom w:val="0"/>
                                  <w:divBdr>
                                    <w:top w:val="none" w:sz="0" w:space="0" w:color="auto"/>
                                    <w:left w:val="none" w:sz="0" w:space="0" w:color="auto"/>
                                    <w:bottom w:val="none" w:sz="0" w:space="0" w:color="auto"/>
                                    <w:right w:val="none" w:sz="0" w:space="0" w:color="auto"/>
                                  </w:divBdr>
                                  <w:divsChild>
                                    <w:div w:id="1703822362">
                                      <w:marLeft w:val="0"/>
                                      <w:marRight w:val="0"/>
                                      <w:marTop w:val="0"/>
                                      <w:marBottom w:val="0"/>
                                      <w:divBdr>
                                        <w:top w:val="none" w:sz="0" w:space="0" w:color="auto"/>
                                        <w:left w:val="none" w:sz="0" w:space="0" w:color="auto"/>
                                        <w:bottom w:val="none" w:sz="0" w:space="0" w:color="auto"/>
                                        <w:right w:val="none" w:sz="0" w:space="0" w:color="auto"/>
                                      </w:divBdr>
                                      <w:divsChild>
                                        <w:div w:id="1285886716">
                                          <w:marLeft w:val="0"/>
                                          <w:marRight w:val="0"/>
                                          <w:marTop w:val="0"/>
                                          <w:marBottom w:val="0"/>
                                          <w:divBdr>
                                            <w:top w:val="none" w:sz="0" w:space="0" w:color="auto"/>
                                            <w:left w:val="none" w:sz="0" w:space="0" w:color="auto"/>
                                            <w:bottom w:val="none" w:sz="0" w:space="0" w:color="auto"/>
                                            <w:right w:val="none" w:sz="0" w:space="0" w:color="auto"/>
                                          </w:divBdr>
                                          <w:divsChild>
                                            <w:div w:id="2135441071">
                                              <w:marLeft w:val="0"/>
                                              <w:marRight w:val="0"/>
                                              <w:marTop w:val="0"/>
                                              <w:marBottom w:val="0"/>
                                              <w:divBdr>
                                                <w:top w:val="none" w:sz="0" w:space="0" w:color="auto"/>
                                                <w:left w:val="none" w:sz="0" w:space="0" w:color="auto"/>
                                                <w:bottom w:val="none" w:sz="0" w:space="0" w:color="auto"/>
                                                <w:right w:val="none" w:sz="0" w:space="0" w:color="auto"/>
                                              </w:divBdr>
                                              <w:divsChild>
                                                <w:div w:id="15195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92064">
                              <w:marLeft w:val="0"/>
                              <w:marRight w:val="0"/>
                              <w:marTop w:val="0"/>
                              <w:marBottom w:val="0"/>
                              <w:divBdr>
                                <w:top w:val="single" w:sz="2" w:space="0" w:color="ECECEC"/>
                                <w:left w:val="single" w:sz="2" w:space="0" w:color="ECECEC"/>
                                <w:bottom w:val="single" w:sz="2" w:space="0" w:color="ECECEC"/>
                                <w:right w:val="single" w:sz="2" w:space="0" w:color="ECECEC"/>
                              </w:divBdr>
                              <w:divsChild>
                                <w:div w:id="1567448723">
                                  <w:marLeft w:val="0"/>
                                  <w:marRight w:val="0"/>
                                  <w:marTop w:val="0"/>
                                  <w:marBottom w:val="0"/>
                                  <w:divBdr>
                                    <w:top w:val="none" w:sz="0" w:space="0" w:color="auto"/>
                                    <w:left w:val="none" w:sz="0" w:space="0" w:color="auto"/>
                                    <w:bottom w:val="none" w:sz="0" w:space="0" w:color="auto"/>
                                    <w:right w:val="none" w:sz="0" w:space="0" w:color="auto"/>
                                  </w:divBdr>
                                  <w:divsChild>
                                    <w:div w:id="7668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5026">
                              <w:marLeft w:val="0"/>
                              <w:marRight w:val="0"/>
                              <w:marTop w:val="0"/>
                              <w:marBottom w:val="0"/>
                              <w:divBdr>
                                <w:top w:val="none" w:sz="0" w:space="0" w:color="auto"/>
                                <w:left w:val="none" w:sz="0" w:space="0" w:color="auto"/>
                                <w:bottom w:val="none" w:sz="0" w:space="0" w:color="auto"/>
                                <w:right w:val="none" w:sz="0" w:space="0" w:color="auto"/>
                              </w:divBdr>
                              <w:divsChild>
                                <w:div w:id="1677533733">
                                  <w:marLeft w:val="0"/>
                                  <w:marRight w:val="0"/>
                                  <w:marTop w:val="0"/>
                                  <w:marBottom w:val="0"/>
                                  <w:divBdr>
                                    <w:top w:val="none" w:sz="0" w:space="0" w:color="auto"/>
                                    <w:left w:val="none" w:sz="0" w:space="0" w:color="auto"/>
                                    <w:bottom w:val="none" w:sz="0" w:space="0" w:color="auto"/>
                                    <w:right w:val="none" w:sz="0" w:space="0" w:color="auto"/>
                                  </w:divBdr>
                                  <w:divsChild>
                                    <w:div w:id="600334762">
                                      <w:marLeft w:val="0"/>
                                      <w:marRight w:val="0"/>
                                      <w:marTop w:val="0"/>
                                      <w:marBottom w:val="0"/>
                                      <w:divBdr>
                                        <w:top w:val="none" w:sz="0" w:space="0" w:color="auto"/>
                                        <w:left w:val="none" w:sz="0" w:space="0" w:color="auto"/>
                                        <w:bottom w:val="none" w:sz="0" w:space="0" w:color="auto"/>
                                        <w:right w:val="none" w:sz="0" w:space="0" w:color="auto"/>
                                      </w:divBdr>
                                      <w:divsChild>
                                        <w:div w:id="112090770">
                                          <w:marLeft w:val="0"/>
                                          <w:marRight w:val="0"/>
                                          <w:marTop w:val="0"/>
                                          <w:marBottom w:val="0"/>
                                          <w:divBdr>
                                            <w:top w:val="none" w:sz="0" w:space="0" w:color="auto"/>
                                            <w:left w:val="none" w:sz="0" w:space="0" w:color="auto"/>
                                            <w:bottom w:val="none" w:sz="0" w:space="0" w:color="auto"/>
                                            <w:right w:val="none" w:sz="0" w:space="0" w:color="auto"/>
                                          </w:divBdr>
                                          <w:divsChild>
                                            <w:div w:id="14962360">
                                              <w:marLeft w:val="0"/>
                                              <w:marRight w:val="0"/>
                                              <w:marTop w:val="0"/>
                                              <w:marBottom w:val="0"/>
                                              <w:divBdr>
                                                <w:top w:val="single" w:sz="2" w:space="0" w:color="DFDFDF"/>
                                                <w:left w:val="single" w:sz="2" w:space="0" w:color="DFDFDF"/>
                                                <w:bottom w:val="single" w:sz="2" w:space="0" w:color="DFDFDF"/>
                                                <w:right w:val="single" w:sz="2" w:space="0" w:color="DFDFDF"/>
                                              </w:divBdr>
                                              <w:divsChild>
                                                <w:div w:id="491724092">
                                                  <w:marLeft w:val="0"/>
                                                  <w:marRight w:val="0"/>
                                                  <w:marTop w:val="0"/>
                                                  <w:marBottom w:val="0"/>
                                                  <w:divBdr>
                                                    <w:top w:val="none" w:sz="0" w:space="0" w:color="auto"/>
                                                    <w:left w:val="none" w:sz="0" w:space="0" w:color="auto"/>
                                                    <w:bottom w:val="none" w:sz="0" w:space="0" w:color="auto"/>
                                                    <w:right w:val="none" w:sz="0" w:space="0" w:color="auto"/>
                                                  </w:divBdr>
                                                  <w:divsChild>
                                                    <w:div w:id="522324129">
                                                      <w:marLeft w:val="0"/>
                                                      <w:marRight w:val="0"/>
                                                      <w:marTop w:val="0"/>
                                                      <w:marBottom w:val="0"/>
                                                      <w:divBdr>
                                                        <w:top w:val="none" w:sz="0" w:space="0" w:color="auto"/>
                                                        <w:left w:val="none" w:sz="0" w:space="0" w:color="auto"/>
                                                        <w:bottom w:val="none" w:sz="0" w:space="0" w:color="auto"/>
                                                        <w:right w:val="none" w:sz="0" w:space="0" w:color="auto"/>
                                                      </w:divBdr>
                                                      <w:divsChild>
                                                        <w:div w:id="1545604060">
                                                          <w:marLeft w:val="0"/>
                                                          <w:marRight w:val="0"/>
                                                          <w:marTop w:val="0"/>
                                                          <w:marBottom w:val="0"/>
                                                          <w:divBdr>
                                                            <w:top w:val="none" w:sz="0" w:space="0" w:color="auto"/>
                                                            <w:left w:val="none" w:sz="0" w:space="0" w:color="auto"/>
                                                            <w:bottom w:val="none" w:sz="0" w:space="0" w:color="auto"/>
                                                            <w:right w:val="none" w:sz="0" w:space="0" w:color="auto"/>
                                                          </w:divBdr>
                                                        </w:div>
                                                        <w:div w:id="161970826">
                                                          <w:marLeft w:val="0"/>
                                                          <w:marRight w:val="13"/>
                                                          <w:marTop w:val="0"/>
                                                          <w:marBottom w:val="0"/>
                                                          <w:divBdr>
                                                            <w:top w:val="none" w:sz="0" w:space="0" w:color="auto"/>
                                                            <w:left w:val="none" w:sz="0" w:space="0" w:color="auto"/>
                                                            <w:bottom w:val="none" w:sz="0" w:space="0" w:color="auto"/>
                                                            <w:right w:val="none" w:sz="0" w:space="0" w:color="auto"/>
                                                          </w:divBdr>
                                                        </w:div>
                                                        <w:div w:id="83646070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34711325">
                                                  <w:marLeft w:val="-108"/>
                                                  <w:marRight w:val="0"/>
                                                  <w:marTop w:val="0"/>
                                                  <w:marBottom w:val="0"/>
                                                  <w:divBdr>
                                                    <w:top w:val="none" w:sz="0" w:space="0" w:color="auto"/>
                                                    <w:left w:val="none" w:sz="0" w:space="0" w:color="auto"/>
                                                    <w:bottom w:val="none" w:sz="0" w:space="0" w:color="auto"/>
                                                    <w:right w:val="none" w:sz="0" w:space="0" w:color="auto"/>
                                                  </w:divBdr>
                                                  <w:divsChild>
                                                    <w:div w:id="2125032682">
                                                      <w:marLeft w:val="0"/>
                                                      <w:marRight w:val="0"/>
                                                      <w:marTop w:val="0"/>
                                                      <w:marBottom w:val="0"/>
                                                      <w:divBdr>
                                                        <w:top w:val="single" w:sz="2" w:space="0" w:color="A9A9A9"/>
                                                        <w:left w:val="single" w:sz="2" w:space="0" w:color="A9A9A9"/>
                                                        <w:bottom w:val="single" w:sz="2" w:space="0" w:color="A9A9A9"/>
                                                        <w:right w:val="single" w:sz="2" w:space="0" w:color="A9A9A9"/>
                                                      </w:divBdr>
                                                      <w:divsChild>
                                                        <w:div w:id="613707193">
                                                          <w:marLeft w:val="0"/>
                                                          <w:marRight w:val="0"/>
                                                          <w:marTop w:val="0"/>
                                                          <w:marBottom w:val="0"/>
                                                          <w:divBdr>
                                                            <w:top w:val="none" w:sz="0" w:space="0" w:color="auto"/>
                                                            <w:left w:val="none" w:sz="0" w:space="0" w:color="auto"/>
                                                            <w:bottom w:val="none" w:sz="0" w:space="0" w:color="auto"/>
                                                            <w:right w:val="none" w:sz="0" w:space="0" w:color="auto"/>
                                                          </w:divBdr>
                                                          <w:divsChild>
                                                            <w:div w:id="663701483">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970360318">
      <w:bodyDiv w:val="1"/>
      <w:marLeft w:val="0"/>
      <w:marRight w:val="0"/>
      <w:marTop w:val="0"/>
      <w:marBottom w:val="0"/>
      <w:divBdr>
        <w:top w:val="none" w:sz="0" w:space="0" w:color="auto"/>
        <w:left w:val="none" w:sz="0" w:space="0" w:color="auto"/>
        <w:bottom w:val="none" w:sz="0" w:space="0" w:color="auto"/>
        <w:right w:val="none" w:sz="0" w:space="0" w:color="auto"/>
      </w:divBdr>
      <w:divsChild>
        <w:div w:id="2080592612">
          <w:marLeft w:val="0"/>
          <w:marRight w:val="0"/>
          <w:marTop w:val="0"/>
          <w:marBottom w:val="0"/>
          <w:divBdr>
            <w:top w:val="none" w:sz="0" w:space="0" w:color="auto"/>
            <w:left w:val="none" w:sz="0" w:space="0" w:color="auto"/>
            <w:bottom w:val="none" w:sz="0" w:space="0" w:color="auto"/>
            <w:right w:val="none" w:sz="0" w:space="0" w:color="auto"/>
          </w:divBdr>
          <w:divsChild>
            <w:div w:id="491794402">
              <w:marLeft w:val="0"/>
              <w:marRight w:val="0"/>
              <w:marTop w:val="0"/>
              <w:marBottom w:val="0"/>
              <w:divBdr>
                <w:top w:val="none" w:sz="0" w:space="0" w:color="auto"/>
                <w:left w:val="none" w:sz="0" w:space="0" w:color="auto"/>
                <w:bottom w:val="none" w:sz="0" w:space="0" w:color="auto"/>
                <w:right w:val="none" w:sz="0" w:space="0" w:color="auto"/>
              </w:divBdr>
            </w:div>
            <w:div w:id="1672684580">
              <w:marLeft w:val="0"/>
              <w:marRight w:val="0"/>
              <w:marTop w:val="77"/>
              <w:marBottom w:val="0"/>
              <w:divBdr>
                <w:top w:val="none" w:sz="0" w:space="0" w:color="auto"/>
                <w:left w:val="none" w:sz="0" w:space="0" w:color="auto"/>
                <w:bottom w:val="none" w:sz="0" w:space="0" w:color="auto"/>
                <w:right w:val="none" w:sz="0" w:space="0" w:color="auto"/>
              </w:divBdr>
              <w:divsChild>
                <w:div w:id="2067335663">
                  <w:marLeft w:val="0"/>
                  <w:marRight w:val="0"/>
                  <w:marTop w:val="0"/>
                  <w:marBottom w:val="0"/>
                  <w:divBdr>
                    <w:top w:val="none" w:sz="0" w:space="0" w:color="auto"/>
                    <w:left w:val="none" w:sz="0" w:space="0" w:color="auto"/>
                    <w:bottom w:val="none" w:sz="0" w:space="0" w:color="auto"/>
                    <w:right w:val="none" w:sz="0" w:space="0" w:color="auto"/>
                  </w:divBdr>
                </w:div>
                <w:div w:id="817068770">
                  <w:marLeft w:val="0"/>
                  <w:marRight w:val="0"/>
                  <w:marTop w:val="0"/>
                  <w:marBottom w:val="0"/>
                  <w:divBdr>
                    <w:top w:val="none" w:sz="0" w:space="0" w:color="auto"/>
                    <w:left w:val="none" w:sz="0" w:space="0" w:color="auto"/>
                    <w:bottom w:val="none" w:sz="0" w:space="0" w:color="auto"/>
                    <w:right w:val="none" w:sz="0" w:space="0" w:color="auto"/>
                  </w:divBdr>
                  <w:divsChild>
                    <w:div w:id="2005166068">
                      <w:marLeft w:val="0"/>
                      <w:marRight w:val="0"/>
                      <w:marTop w:val="0"/>
                      <w:marBottom w:val="0"/>
                      <w:divBdr>
                        <w:top w:val="none" w:sz="0" w:space="0" w:color="auto"/>
                        <w:left w:val="none" w:sz="0" w:space="0" w:color="auto"/>
                        <w:bottom w:val="none" w:sz="0" w:space="0" w:color="auto"/>
                        <w:right w:val="none" w:sz="0" w:space="0" w:color="auto"/>
                      </w:divBdr>
                      <w:divsChild>
                        <w:div w:id="899635486">
                          <w:marLeft w:val="0"/>
                          <w:marRight w:val="0"/>
                          <w:marTop w:val="0"/>
                          <w:marBottom w:val="0"/>
                          <w:divBdr>
                            <w:top w:val="none" w:sz="0" w:space="0" w:color="auto"/>
                            <w:left w:val="none" w:sz="0" w:space="0" w:color="auto"/>
                            <w:bottom w:val="none" w:sz="0" w:space="0" w:color="auto"/>
                            <w:right w:val="none" w:sz="0" w:space="0" w:color="auto"/>
                          </w:divBdr>
                          <w:divsChild>
                            <w:div w:id="375394872">
                              <w:marLeft w:val="65"/>
                              <w:marRight w:val="0"/>
                              <w:marTop w:val="0"/>
                              <w:marBottom w:val="0"/>
                              <w:divBdr>
                                <w:top w:val="single" w:sz="2" w:space="0" w:color="454545"/>
                                <w:left w:val="single" w:sz="2" w:space="3" w:color="454545"/>
                                <w:bottom w:val="single" w:sz="2" w:space="0" w:color="454545"/>
                                <w:right w:val="single" w:sz="2" w:space="3" w:color="454545"/>
                              </w:divBdr>
                            </w:div>
                            <w:div w:id="237784733">
                              <w:marLeft w:val="0"/>
                              <w:marRight w:val="0"/>
                              <w:marTop w:val="0"/>
                              <w:marBottom w:val="0"/>
                              <w:divBdr>
                                <w:top w:val="none" w:sz="0" w:space="0" w:color="auto"/>
                                <w:left w:val="none" w:sz="0" w:space="0" w:color="auto"/>
                                <w:bottom w:val="none" w:sz="0" w:space="0" w:color="auto"/>
                                <w:right w:val="none" w:sz="0" w:space="0" w:color="auto"/>
                              </w:divBdr>
                              <w:divsChild>
                                <w:div w:id="165437464">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2135517276">
                              <w:marLeft w:val="0"/>
                              <w:marRight w:val="0"/>
                              <w:marTop w:val="0"/>
                              <w:marBottom w:val="0"/>
                              <w:divBdr>
                                <w:top w:val="single" w:sz="2" w:space="0" w:color="454545"/>
                                <w:left w:val="single" w:sz="2" w:space="0" w:color="454545"/>
                                <w:bottom w:val="single" w:sz="2" w:space="0" w:color="454545"/>
                                <w:right w:val="single" w:sz="2" w:space="0" w:color="454545"/>
                              </w:divBdr>
                              <w:divsChild>
                                <w:div w:id="1157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5101">
          <w:marLeft w:val="0"/>
          <w:marRight w:val="0"/>
          <w:marTop w:val="0"/>
          <w:marBottom w:val="0"/>
          <w:divBdr>
            <w:top w:val="none" w:sz="0" w:space="0" w:color="auto"/>
            <w:left w:val="none" w:sz="0" w:space="0" w:color="auto"/>
            <w:bottom w:val="none" w:sz="0" w:space="0" w:color="auto"/>
            <w:right w:val="none" w:sz="0" w:space="0" w:color="auto"/>
          </w:divBdr>
          <w:divsChild>
            <w:div w:id="1773816414">
              <w:marLeft w:val="0"/>
              <w:marRight w:val="0"/>
              <w:marTop w:val="0"/>
              <w:marBottom w:val="194"/>
              <w:divBdr>
                <w:top w:val="none" w:sz="0" w:space="0" w:color="auto"/>
                <w:left w:val="none" w:sz="0" w:space="0" w:color="auto"/>
                <w:bottom w:val="none" w:sz="0" w:space="0" w:color="auto"/>
                <w:right w:val="none" w:sz="0" w:space="0" w:color="auto"/>
              </w:divBdr>
              <w:divsChild>
                <w:div w:id="1193570238">
                  <w:marLeft w:val="0"/>
                  <w:marRight w:val="0"/>
                  <w:marTop w:val="0"/>
                  <w:marBottom w:val="0"/>
                  <w:divBdr>
                    <w:top w:val="none" w:sz="0" w:space="0" w:color="auto"/>
                    <w:left w:val="none" w:sz="0" w:space="0" w:color="auto"/>
                    <w:bottom w:val="none" w:sz="0" w:space="0" w:color="auto"/>
                    <w:right w:val="none" w:sz="0" w:space="0" w:color="auto"/>
                  </w:divBdr>
                  <w:divsChild>
                    <w:div w:id="2628471">
                      <w:marLeft w:val="0"/>
                      <w:marRight w:val="0"/>
                      <w:marTop w:val="0"/>
                      <w:marBottom w:val="129"/>
                      <w:divBdr>
                        <w:top w:val="none" w:sz="0" w:space="0" w:color="auto"/>
                        <w:left w:val="none" w:sz="0" w:space="0" w:color="auto"/>
                        <w:bottom w:val="none" w:sz="0" w:space="0" w:color="auto"/>
                        <w:right w:val="none" w:sz="0" w:space="0" w:color="auto"/>
                      </w:divBdr>
                      <w:divsChild>
                        <w:div w:id="925118400">
                          <w:marLeft w:val="0"/>
                          <w:marRight w:val="0"/>
                          <w:marTop w:val="0"/>
                          <w:marBottom w:val="0"/>
                          <w:divBdr>
                            <w:top w:val="none" w:sz="0" w:space="0" w:color="auto"/>
                            <w:left w:val="none" w:sz="0" w:space="0" w:color="auto"/>
                            <w:bottom w:val="none" w:sz="0" w:space="0" w:color="auto"/>
                            <w:right w:val="none" w:sz="0" w:space="0" w:color="auto"/>
                          </w:divBdr>
                          <w:divsChild>
                            <w:div w:id="744494551">
                              <w:marLeft w:val="0"/>
                              <w:marRight w:val="103"/>
                              <w:marTop w:val="0"/>
                              <w:marBottom w:val="103"/>
                              <w:divBdr>
                                <w:top w:val="none" w:sz="0" w:space="0" w:color="auto"/>
                                <w:left w:val="none" w:sz="0" w:space="0" w:color="auto"/>
                                <w:bottom w:val="none" w:sz="0" w:space="0" w:color="auto"/>
                                <w:right w:val="none" w:sz="0" w:space="0" w:color="auto"/>
                              </w:divBdr>
                              <w:divsChild>
                                <w:div w:id="906719541">
                                  <w:marLeft w:val="0"/>
                                  <w:marRight w:val="0"/>
                                  <w:marTop w:val="0"/>
                                  <w:marBottom w:val="0"/>
                                  <w:divBdr>
                                    <w:top w:val="none" w:sz="0" w:space="0" w:color="auto"/>
                                    <w:left w:val="none" w:sz="0" w:space="0" w:color="auto"/>
                                    <w:bottom w:val="none" w:sz="0" w:space="0" w:color="auto"/>
                                    <w:right w:val="none" w:sz="0" w:space="0" w:color="auto"/>
                                  </w:divBdr>
                                  <w:divsChild>
                                    <w:div w:id="190535941">
                                      <w:marLeft w:val="0"/>
                                      <w:marRight w:val="0"/>
                                      <w:marTop w:val="0"/>
                                      <w:marBottom w:val="0"/>
                                      <w:divBdr>
                                        <w:top w:val="none" w:sz="0" w:space="0" w:color="auto"/>
                                        <w:left w:val="none" w:sz="0" w:space="0" w:color="auto"/>
                                        <w:bottom w:val="none" w:sz="0" w:space="0" w:color="auto"/>
                                        <w:right w:val="none" w:sz="0" w:space="0" w:color="auto"/>
                                      </w:divBdr>
                                      <w:divsChild>
                                        <w:div w:id="1756315072">
                                          <w:marLeft w:val="0"/>
                                          <w:marRight w:val="0"/>
                                          <w:marTop w:val="0"/>
                                          <w:marBottom w:val="0"/>
                                          <w:divBdr>
                                            <w:top w:val="none" w:sz="0" w:space="0" w:color="auto"/>
                                            <w:left w:val="none" w:sz="0" w:space="0" w:color="auto"/>
                                            <w:bottom w:val="none" w:sz="0" w:space="0" w:color="auto"/>
                                            <w:right w:val="none" w:sz="0" w:space="0" w:color="auto"/>
                                          </w:divBdr>
                                          <w:divsChild>
                                            <w:div w:id="1232690352">
                                              <w:marLeft w:val="0"/>
                                              <w:marRight w:val="0"/>
                                              <w:marTop w:val="0"/>
                                              <w:marBottom w:val="0"/>
                                              <w:divBdr>
                                                <w:top w:val="none" w:sz="0" w:space="0" w:color="auto"/>
                                                <w:left w:val="none" w:sz="0" w:space="0" w:color="auto"/>
                                                <w:bottom w:val="none" w:sz="0" w:space="0" w:color="auto"/>
                                                <w:right w:val="none" w:sz="0" w:space="0" w:color="auto"/>
                                              </w:divBdr>
                                              <w:divsChild>
                                                <w:div w:id="4142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329277">
                              <w:marLeft w:val="0"/>
                              <w:marRight w:val="0"/>
                              <w:marTop w:val="0"/>
                              <w:marBottom w:val="0"/>
                              <w:divBdr>
                                <w:top w:val="none" w:sz="0" w:space="0" w:color="auto"/>
                                <w:left w:val="none" w:sz="0" w:space="0" w:color="auto"/>
                                <w:bottom w:val="none" w:sz="0" w:space="0" w:color="auto"/>
                                <w:right w:val="none" w:sz="0" w:space="0" w:color="auto"/>
                              </w:divBdr>
                              <w:divsChild>
                                <w:div w:id="1031958262">
                                  <w:marLeft w:val="0"/>
                                  <w:marRight w:val="0"/>
                                  <w:marTop w:val="103"/>
                                  <w:marBottom w:val="103"/>
                                  <w:divBdr>
                                    <w:top w:val="none" w:sz="0" w:space="0" w:color="auto"/>
                                    <w:left w:val="none" w:sz="0" w:space="0" w:color="auto"/>
                                    <w:bottom w:val="none" w:sz="0" w:space="0" w:color="auto"/>
                                    <w:right w:val="none" w:sz="0" w:space="0" w:color="auto"/>
                                  </w:divBdr>
                                  <w:divsChild>
                                    <w:div w:id="249120277">
                                      <w:marLeft w:val="0"/>
                                      <w:marRight w:val="0"/>
                                      <w:marTop w:val="0"/>
                                      <w:marBottom w:val="0"/>
                                      <w:divBdr>
                                        <w:top w:val="none" w:sz="0" w:space="0" w:color="auto"/>
                                        <w:left w:val="none" w:sz="0" w:space="0" w:color="auto"/>
                                        <w:bottom w:val="none" w:sz="0" w:space="0" w:color="auto"/>
                                        <w:right w:val="none" w:sz="0" w:space="0" w:color="auto"/>
                                      </w:divBdr>
                                      <w:divsChild>
                                        <w:div w:id="1366640265">
                                          <w:marLeft w:val="0"/>
                                          <w:marRight w:val="0"/>
                                          <w:marTop w:val="0"/>
                                          <w:marBottom w:val="0"/>
                                          <w:divBdr>
                                            <w:top w:val="none" w:sz="0" w:space="0" w:color="auto"/>
                                            <w:left w:val="none" w:sz="0" w:space="0" w:color="auto"/>
                                            <w:bottom w:val="none" w:sz="0" w:space="0" w:color="auto"/>
                                            <w:right w:val="none" w:sz="0" w:space="0" w:color="auto"/>
                                          </w:divBdr>
                                          <w:divsChild>
                                            <w:div w:id="77025735">
                                              <w:marLeft w:val="0"/>
                                              <w:marRight w:val="0"/>
                                              <w:marTop w:val="0"/>
                                              <w:marBottom w:val="0"/>
                                              <w:divBdr>
                                                <w:top w:val="single" w:sz="2" w:space="0" w:color="DFDFDF"/>
                                                <w:left w:val="single" w:sz="2" w:space="0" w:color="DFDFDF"/>
                                                <w:bottom w:val="single" w:sz="2" w:space="0" w:color="DFDFDF"/>
                                                <w:right w:val="single" w:sz="2" w:space="0" w:color="DFDFDF"/>
                                              </w:divBdr>
                                              <w:divsChild>
                                                <w:div w:id="2036498219">
                                                  <w:marLeft w:val="0"/>
                                                  <w:marRight w:val="0"/>
                                                  <w:marTop w:val="0"/>
                                                  <w:marBottom w:val="0"/>
                                                  <w:divBdr>
                                                    <w:top w:val="none" w:sz="0" w:space="0" w:color="auto"/>
                                                    <w:left w:val="none" w:sz="0" w:space="0" w:color="auto"/>
                                                    <w:bottom w:val="none" w:sz="0" w:space="0" w:color="auto"/>
                                                    <w:right w:val="none" w:sz="0" w:space="0" w:color="auto"/>
                                                  </w:divBdr>
                                                  <w:divsChild>
                                                    <w:div w:id="735324963">
                                                      <w:marLeft w:val="0"/>
                                                      <w:marRight w:val="0"/>
                                                      <w:marTop w:val="0"/>
                                                      <w:marBottom w:val="0"/>
                                                      <w:divBdr>
                                                        <w:top w:val="none" w:sz="0" w:space="0" w:color="auto"/>
                                                        <w:left w:val="none" w:sz="0" w:space="0" w:color="auto"/>
                                                        <w:bottom w:val="none" w:sz="0" w:space="0" w:color="auto"/>
                                                        <w:right w:val="none" w:sz="0" w:space="0" w:color="auto"/>
                                                      </w:divBdr>
                                                      <w:divsChild>
                                                        <w:div w:id="1497040207">
                                                          <w:marLeft w:val="0"/>
                                                          <w:marRight w:val="0"/>
                                                          <w:marTop w:val="0"/>
                                                          <w:marBottom w:val="0"/>
                                                          <w:divBdr>
                                                            <w:top w:val="none" w:sz="0" w:space="0" w:color="auto"/>
                                                            <w:left w:val="none" w:sz="0" w:space="0" w:color="auto"/>
                                                            <w:bottom w:val="none" w:sz="0" w:space="0" w:color="auto"/>
                                                            <w:right w:val="none" w:sz="0" w:space="0" w:color="auto"/>
                                                          </w:divBdr>
                                                        </w:div>
                                                        <w:div w:id="793016353">
                                                          <w:marLeft w:val="0"/>
                                                          <w:marRight w:val="13"/>
                                                          <w:marTop w:val="0"/>
                                                          <w:marBottom w:val="0"/>
                                                          <w:divBdr>
                                                            <w:top w:val="none" w:sz="0" w:space="0" w:color="auto"/>
                                                            <w:left w:val="none" w:sz="0" w:space="0" w:color="auto"/>
                                                            <w:bottom w:val="none" w:sz="0" w:space="0" w:color="auto"/>
                                                            <w:right w:val="none" w:sz="0" w:space="0" w:color="auto"/>
                                                          </w:divBdr>
                                                        </w:div>
                                                        <w:div w:id="117534424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10602946">
                                                  <w:marLeft w:val="-108"/>
                                                  <w:marRight w:val="0"/>
                                                  <w:marTop w:val="0"/>
                                                  <w:marBottom w:val="0"/>
                                                  <w:divBdr>
                                                    <w:top w:val="none" w:sz="0" w:space="0" w:color="auto"/>
                                                    <w:left w:val="none" w:sz="0" w:space="0" w:color="auto"/>
                                                    <w:bottom w:val="none" w:sz="0" w:space="0" w:color="auto"/>
                                                    <w:right w:val="none" w:sz="0" w:space="0" w:color="auto"/>
                                                  </w:divBdr>
                                                  <w:divsChild>
                                                    <w:div w:id="701639410">
                                                      <w:marLeft w:val="0"/>
                                                      <w:marRight w:val="0"/>
                                                      <w:marTop w:val="0"/>
                                                      <w:marBottom w:val="0"/>
                                                      <w:divBdr>
                                                        <w:top w:val="single" w:sz="2" w:space="0" w:color="A9A9A9"/>
                                                        <w:left w:val="single" w:sz="2" w:space="0" w:color="A9A9A9"/>
                                                        <w:bottom w:val="single" w:sz="2" w:space="0" w:color="A9A9A9"/>
                                                        <w:right w:val="single" w:sz="2" w:space="0" w:color="A9A9A9"/>
                                                      </w:divBdr>
                                                      <w:divsChild>
                                                        <w:div w:id="1558934337">
                                                          <w:marLeft w:val="0"/>
                                                          <w:marRight w:val="0"/>
                                                          <w:marTop w:val="0"/>
                                                          <w:marBottom w:val="0"/>
                                                          <w:divBdr>
                                                            <w:top w:val="none" w:sz="0" w:space="0" w:color="auto"/>
                                                            <w:left w:val="none" w:sz="0" w:space="0" w:color="auto"/>
                                                            <w:bottom w:val="none" w:sz="0" w:space="0" w:color="auto"/>
                                                            <w:right w:val="none" w:sz="0" w:space="0" w:color="auto"/>
                                                          </w:divBdr>
                                                          <w:divsChild>
                                                            <w:div w:id="107199950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113398812">
                              <w:marLeft w:val="0"/>
                              <w:marRight w:val="0"/>
                              <w:marTop w:val="0"/>
                              <w:marBottom w:val="0"/>
                              <w:divBdr>
                                <w:top w:val="single" w:sz="2" w:space="0" w:color="454545"/>
                                <w:left w:val="single" w:sz="2" w:space="0" w:color="454545"/>
                                <w:bottom w:val="single" w:sz="2" w:space="0" w:color="454545"/>
                                <w:right w:val="single" w:sz="2" w:space="0" w:color="454545"/>
                              </w:divBdr>
                              <w:divsChild>
                                <w:div w:id="599335466">
                                  <w:marLeft w:val="0"/>
                                  <w:marRight w:val="0"/>
                                  <w:marTop w:val="0"/>
                                  <w:marBottom w:val="0"/>
                                  <w:divBdr>
                                    <w:top w:val="none" w:sz="0" w:space="0" w:color="auto"/>
                                    <w:left w:val="none" w:sz="0" w:space="0" w:color="auto"/>
                                    <w:bottom w:val="none" w:sz="0" w:space="0" w:color="auto"/>
                                    <w:right w:val="none" w:sz="0" w:space="0" w:color="auto"/>
                                  </w:divBdr>
                                  <w:divsChild>
                                    <w:div w:id="16909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202721">
      <w:bodyDiv w:val="1"/>
      <w:marLeft w:val="0"/>
      <w:marRight w:val="0"/>
      <w:marTop w:val="0"/>
      <w:marBottom w:val="0"/>
      <w:divBdr>
        <w:top w:val="none" w:sz="0" w:space="0" w:color="auto"/>
        <w:left w:val="none" w:sz="0" w:space="0" w:color="auto"/>
        <w:bottom w:val="none" w:sz="0" w:space="0" w:color="auto"/>
        <w:right w:val="none" w:sz="0" w:space="0" w:color="auto"/>
      </w:divBdr>
      <w:divsChild>
        <w:div w:id="160893720">
          <w:marLeft w:val="0"/>
          <w:marRight w:val="0"/>
          <w:marTop w:val="0"/>
          <w:marBottom w:val="0"/>
          <w:divBdr>
            <w:top w:val="none" w:sz="0" w:space="0" w:color="auto"/>
            <w:left w:val="none" w:sz="0" w:space="0" w:color="auto"/>
            <w:bottom w:val="none" w:sz="0" w:space="0" w:color="auto"/>
            <w:right w:val="none" w:sz="0" w:space="0" w:color="auto"/>
          </w:divBdr>
          <w:divsChild>
            <w:div w:id="1045905188">
              <w:marLeft w:val="0"/>
              <w:marRight w:val="0"/>
              <w:marTop w:val="0"/>
              <w:marBottom w:val="0"/>
              <w:divBdr>
                <w:top w:val="none" w:sz="0" w:space="0" w:color="auto"/>
                <w:left w:val="none" w:sz="0" w:space="0" w:color="auto"/>
                <w:bottom w:val="none" w:sz="0" w:space="0" w:color="auto"/>
                <w:right w:val="none" w:sz="0" w:space="0" w:color="auto"/>
              </w:divBdr>
            </w:div>
            <w:div w:id="1766654833">
              <w:marLeft w:val="0"/>
              <w:marRight w:val="0"/>
              <w:marTop w:val="77"/>
              <w:marBottom w:val="0"/>
              <w:divBdr>
                <w:top w:val="none" w:sz="0" w:space="0" w:color="auto"/>
                <w:left w:val="none" w:sz="0" w:space="0" w:color="auto"/>
                <w:bottom w:val="none" w:sz="0" w:space="0" w:color="auto"/>
                <w:right w:val="none" w:sz="0" w:space="0" w:color="auto"/>
              </w:divBdr>
              <w:divsChild>
                <w:div w:id="1762918788">
                  <w:marLeft w:val="0"/>
                  <w:marRight w:val="0"/>
                  <w:marTop w:val="0"/>
                  <w:marBottom w:val="0"/>
                  <w:divBdr>
                    <w:top w:val="none" w:sz="0" w:space="0" w:color="auto"/>
                    <w:left w:val="none" w:sz="0" w:space="0" w:color="auto"/>
                    <w:bottom w:val="none" w:sz="0" w:space="0" w:color="auto"/>
                    <w:right w:val="none" w:sz="0" w:space="0" w:color="auto"/>
                  </w:divBdr>
                </w:div>
                <w:div w:id="1633713070">
                  <w:marLeft w:val="0"/>
                  <w:marRight w:val="0"/>
                  <w:marTop w:val="0"/>
                  <w:marBottom w:val="0"/>
                  <w:divBdr>
                    <w:top w:val="none" w:sz="0" w:space="0" w:color="auto"/>
                    <w:left w:val="none" w:sz="0" w:space="0" w:color="auto"/>
                    <w:bottom w:val="none" w:sz="0" w:space="0" w:color="auto"/>
                    <w:right w:val="none" w:sz="0" w:space="0" w:color="auto"/>
                  </w:divBdr>
                  <w:divsChild>
                    <w:div w:id="1416585509">
                      <w:marLeft w:val="0"/>
                      <w:marRight w:val="0"/>
                      <w:marTop w:val="0"/>
                      <w:marBottom w:val="0"/>
                      <w:divBdr>
                        <w:top w:val="none" w:sz="0" w:space="0" w:color="auto"/>
                        <w:left w:val="none" w:sz="0" w:space="0" w:color="auto"/>
                        <w:bottom w:val="none" w:sz="0" w:space="0" w:color="auto"/>
                        <w:right w:val="none" w:sz="0" w:space="0" w:color="auto"/>
                      </w:divBdr>
                      <w:divsChild>
                        <w:div w:id="928393563">
                          <w:marLeft w:val="0"/>
                          <w:marRight w:val="0"/>
                          <w:marTop w:val="0"/>
                          <w:marBottom w:val="0"/>
                          <w:divBdr>
                            <w:top w:val="none" w:sz="0" w:space="0" w:color="auto"/>
                            <w:left w:val="none" w:sz="0" w:space="0" w:color="auto"/>
                            <w:bottom w:val="none" w:sz="0" w:space="0" w:color="auto"/>
                            <w:right w:val="none" w:sz="0" w:space="0" w:color="auto"/>
                          </w:divBdr>
                          <w:divsChild>
                            <w:div w:id="581112010">
                              <w:marLeft w:val="0"/>
                              <w:marRight w:val="0"/>
                              <w:marTop w:val="0"/>
                              <w:marBottom w:val="0"/>
                              <w:divBdr>
                                <w:top w:val="none" w:sz="0" w:space="0" w:color="auto"/>
                                <w:left w:val="none" w:sz="0" w:space="0" w:color="auto"/>
                                <w:bottom w:val="none" w:sz="0" w:space="0" w:color="auto"/>
                                <w:right w:val="none" w:sz="0" w:space="0" w:color="auto"/>
                              </w:divBdr>
                              <w:divsChild>
                                <w:div w:id="47441977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62155083">
                              <w:marLeft w:val="0"/>
                              <w:marRight w:val="0"/>
                              <w:marTop w:val="0"/>
                              <w:marBottom w:val="0"/>
                              <w:divBdr>
                                <w:top w:val="none" w:sz="0" w:space="0" w:color="auto"/>
                                <w:left w:val="none" w:sz="0" w:space="0" w:color="auto"/>
                                <w:bottom w:val="none" w:sz="0" w:space="0" w:color="auto"/>
                                <w:right w:val="none" w:sz="0" w:space="0" w:color="auto"/>
                              </w:divBdr>
                            </w:div>
                          </w:divsChild>
                        </w:div>
                        <w:div w:id="1655983995">
                          <w:marLeft w:val="65"/>
                          <w:marRight w:val="0"/>
                          <w:marTop w:val="0"/>
                          <w:marBottom w:val="0"/>
                          <w:divBdr>
                            <w:top w:val="none" w:sz="0" w:space="0" w:color="auto"/>
                            <w:left w:val="none" w:sz="0" w:space="0" w:color="auto"/>
                            <w:bottom w:val="none" w:sz="0" w:space="0" w:color="auto"/>
                            <w:right w:val="none" w:sz="0" w:space="0" w:color="auto"/>
                          </w:divBdr>
                          <w:divsChild>
                            <w:div w:id="1802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396753">
          <w:marLeft w:val="0"/>
          <w:marRight w:val="0"/>
          <w:marTop w:val="0"/>
          <w:marBottom w:val="0"/>
          <w:divBdr>
            <w:top w:val="none" w:sz="0" w:space="0" w:color="auto"/>
            <w:left w:val="none" w:sz="0" w:space="0" w:color="auto"/>
            <w:bottom w:val="none" w:sz="0" w:space="0" w:color="auto"/>
            <w:right w:val="none" w:sz="0" w:space="0" w:color="auto"/>
          </w:divBdr>
          <w:divsChild>
            <w:div w:id="2017607014">
              <w:marLeft w:val="0"/>
              <w:marRight w:val="0"/>
              <w:marTop w:val="0"/>
              <w:marBottom w:val="194"/>
              <w:divBdr>
                <w:top w:val="none" w:sz="0" w:space="0" w:color="auto"/>
                <w:left w:val="none" w:sz="0" w:space="0" w:color="auto"/>
                <w:bottom w:val="none" w:sz="0" w:space="0" w:color="auto"/>
                <w:right w:val="none" w:sz="0" w:space="0" w:color="auto"/>
              </w:divBdr>
              <w:divsChild>
                <w:div w:id="1842356189">
                  <w:marLeft w:val="0"/>
                  <w:marRight w:val="0"/>
                  <w:marTop w:val="0"/>
                  <w:marBottom w:val="0"/>
                  <w:divBdr>
                    <w:top w:val="none" w:sz="0" w:space="0" w:color="auto"/>
                    <w:left w:val="none" w:sz="0" w:space="0" w:color="auto"/>
                    <w:bottom w:val="none" w:sz="0" w:space="0" w:color="auto"/>
                    <w:right w:val="none" w:sz="0" w:space="0" w:color="auto"/>
                  </w:divBdr>
                  <w:divsChild>
                    <w:div w:id="1428312157">
                      <w:marLeft w:val="0"/>
                      <w:marRight w:val="0"/>
                      <w:marTop w:val="0"/>
                      <w:marBottom w:val="155"/>
                      <w:divBdr>
                        <w:top w:val="single" w:sz="2" w:space="5" w:color="ECECEC"/>
                        <w:left w:val="single" w:sz="2" w:space="5" w:color="ECECEC"/>
                        <w:bottom w:val="single" w:sz="2" w:space="5" w:color="ECECEC"/>
                        <w:right w:val="single" w:sz="2" w:space="5" w:color="ECECEC"/>
                      </w:divBdr>
                      <w:divsChild>
                        <w:div w:id="1278609004">
                          <w:marLeft w:val="0"/>
                          <w:marRight w:val="0"/>
                          <w:marTop w:val="0"/>
                          <w:marBottom w:val="0"/>
                          <w:divBdr>
                            <w:top w:val="none" w:sz="0" w:space="0" w:color="auto"/>
                            <w:left w:val="none" w:sz="0" w:space="0" w:color="auto"/>
                            <w:bottom w:val="none" w:sz="0" w:space="0" w:color="auto"/>
                            <w:right w:val="none" w:sz="0" w:space="0" w:color="auto"/>
                          </w:divBdr>
                          <w:divsChild>
                            <w:div w:id="433745880">
                              <w:marLeft w:val="0"/>
                              <w:marRight w:val="0"/>
                              <w:marTop w:val="0"/>
                              <w:marBottom w:val="0"/>
                              <w:divBdr>
                                <w:top w:val="none" w:sz="0" w:space="0" w:color="auto"/>
                                <w:left w:val="none" w:sz="0" w:space="0" w:color="auto"/>
                                <w:bottom w:val="none" w:sz="0" w:space="0" w:color="auto"/>
                                <w:right w:val="none" w:sz="0" w:space="0" w:color="auto"/>
                              </w:divBdr>
                              <w:divsChild>
                                <w:div w:id="1399596479">
                                  <w:marLeft w:val="0"/>
                                  <w:marRight w:val="0"/>
                                  <w:marTop w:val="0"/>
                                  <w:marBottom w:val="0"/>
                                  <w:divBdr>
                                    <w:top w:val="none" w:sz="0" w:space="0" w:color="auto"/>
                                    <w:left w:val="none" w:sz="0" w:space="0" w:color="auto"/>
                                    <w:bottom w:val="none" w:sz="0" w:space="0" w:color="auto"/>
                                    <w:right w:val="none" w:sz="0" w:space="0" w:color="auto"/>
                                  </w:divBdr>
                                  <w:divsChild>
                                    <w:div w:id="5591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245907">
                      <w:marLeft w:val="0"/>
                      <w:marRight w:val="0"/>
                      <w:marTop w:val="0"/>
                      <w:marBottom w:val="129"/>
                      <w:divBdr>
                        <w:top w:val="none" w:sz="0" w:space="0" w:color="auto"/>
                        <w:left w:val="none" w:sz="0" w:space="0" w:color="auto"/>
                        <w:bottom w:val="none" w:sz="0" w:space="0" w:color="auto"/>
                        <w:right w:val="none" w:sz="0" w:space="0" w:color="auto"/>
                      </w:divBdr>
                      <w:divsChild>
                        <w:div w:id="1987976158">
                          <w:marLeft w:val="0"/>
                          <w:marRight w:val="0"/>
                          <w:marTop w:val="0"/>
                          <w:marBottom w:val="0"/>
                          <w:divBdr>
                            <w:top w:val="none" w:sz="0" w:space="0" w:color="auto"/>
                            <w:left w:val="none" w:sz="0" w:space="0" w:color="auto"/>
                            <w:bottom w:val="none" w:sz="0" w:space="0" w:color="auto"/>
                            <w:right w:val="none" w:sz="0" w:space="0" w:color="auto"/>
                          </w:divBdr>
                          <w:divsChild>
                            <w:div w:id="113060909">
                              <w:marLeft w:val="0"/>
                              <w:marRight w:val="103"/>
                              <w:marTop w:val="0"/>
                              <w:marBottom w:val="103"/>
                              <w:divBdr>
                                <w:top w:val="none" w:sz="0" w:space="0" w:color="auto"/>
                                <w:left w:val="none" w:sz="0" w:space="0" w:color="auto"/>
                                <w:bottom w:val="none" w:sz="0" w:space="0" w:color="auto"/>
                                <w:right w:val="none" w:sz="0" w:space="0" w:color="auto"/>
                              </w:divBdr>
                              <w:divsChild>
                                <w:div w:id="857353780">
                                  <w:marLeft w:val="0"/>
                                  <w:marRight w:val="0"/>
                                  <w:marTop w:val="0"/>
                                  <w:marBottom w:val="0"/>
                                  <w:divBdr>
                                    <w:top w:val="none" w:sz="0" w:space="0" w:color="auto"/>
                                    <w:left w:val="none" w:sz="0" w:space="0" w:color="auto"/>
                                    <w:bottom w:val="none" w:sz="0" w:space="0" w:color="auto"/>
                                    <w:right w:val="none" w:sz="0" w:space="0" w:color="auto"/>
                                  </w:divBdr>
                                  <w:divsChild>
                                    <w:div w:id="770508935">
                                      <w:marLeft w:val="0"/>
                                      <w:marRight w:val="0"/>
                                      <w:marTop w:val="0"/>
                                      <w:marBottom w:val="0"/>
                                      <w:divBdr>
                                        <w:top w:val="none" w:sz="0" w:space="0" w:color="auto"/>
                                        <w:left w:val="none" w:sz="0" w:space="0" w:color="auto"/>
                                        <w:bottom w:val="none" w:sz="0" w:space="0" w:color="auto"/>
                                        <w:right w:val="none" w:sz="0" w:space="0" w:color="auto"/>
                                      </w:divBdr>
                                      <w:divsChild>
                                        <w:div w:id="822162547">
                                          <w:marLeft w:val="0"/>
                                          <w:marRight w:val="0"/>
                                          <w:marTop w:val="0"/>
                                          <w:marBottom w:val="0"/>
                                          <w:divBdr>
                                            <w:top w:val="none" w:sz="0" w:space="0" w:color="auto"/>
                                            <w:left w:val="none" w:sz="0" w:space="0" w:color="auto"/>
                                            <w:bottom w:val="none" w:sz="0" w:space="0" w:color="auto"/>
                                            <w:right w:val="none" w:sz="0" w:space="0" w:color="auto"/>
                                          </w:divBdr>
                                          <w:divsChild>
                                            <w:div w:id="902719903">
                                              <w:marLeft w:val="0"/>
                                              <w:marRight w:val="0"/>
                                              <w:marTop w:val="0"/>
                                              <w:marBottom w:val="0"/>
                                              <w:divBdr>
                                                <w:top w:val="none" w:sz="0" w:space="0" w:color="auto"/>
                                                <w:left w:val="none" w:sz="0" w:space="0" w:color="auto"/>
                                                <w:bottom w:val="none" w:sz="0" w:space="0" w:color="auto"/>
                                                <w:right w:val="none" w:sz="0" w:space="0" w:color="auto"/>
                                              </w:divBdr>
                                              <w:divsChild>
                                                <w:div w:id="6253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566062">
                              <w:marLeft w:val="0"/>
                              <w:marRight w:val="0"/>
                              <w:marTop w:val="0"/>
                              <w:marBottom w:val="0"/>
                              <w:divBdr>
                                <w:top w:val="none" w:sz="0" w:space="0" w:color="auto"/>
                                <w:left w:val="none" w:sz="0" w:space="0" w:color="auto"/>
                                <w:bottom w:val="none" w:sz="0" w:space="0" w:color="auto"/>
                                <w:right w:val="none" w:sz="0" w:space="0" w:color="auto"/>
                              </w:divBdr>
                              <w:divsChild>
                                <w:div w:id="768893541">
                                  <w:marLeft w:val="0"/>
                                  <w:marRight w:val="0"/>
                                  <w:marTop w:val="0"/>
                                  <w:marBottom w:val="0"/>
                                  <w:divBdr>
                                    <w:top w:val="none" w:sz="0" w:space="0" w:color="auto"/>
                                    <w:left w:val="none" w:sz="0" w:space="0" w:color="auto"/>
                                    <w:bottom w:val="none" w:sz="0" w:space="0" w:color="auto"/>
                                    <w:right w:val="none" w:sz="0" w:space="0" w:color="auto"/>
                                  </w:divBdr>
                                  <w:divsChild>
                                    <w:div w:id="2077969434">
                                      <w:marLeft w:val="0"/>
                                      <w:marRight w:val="0"/>
                                      <w:marTop w:val="0"/>
                                      <w:marBottom w:val="0"/>
                                      <w:divBdr>
                                        <w:top w:val="none" w:sz="0" w:space="0" w:color="auto"/>
                                        <w:left w:val="none" w:sz="0" w:space="0" w:color="auto"/>
                                        <w:bottom w:val="none" w:sz="0" w:space="0" w:color="auto"/>
                                        <w:right w:val="none" w:sz="0" w:space="0" w:color="auto"/>
                                      </w:divBdr>
                                      <w:divsChild>
                                        <w:div w:id="582178715">
                                          <w:marLeft w:val="0"/>
                                          <w:marRight w:val="0"/>
                                          <w:marTop w:val="0"/>
                                          <w:marBottom w:val="0"/>
                                          <w:divBdr>
                                            <w:top w:val="none" w:sz="0" w:space="0" w:color="auto"/>
                                            <w:left w:val="none" w:sz="0" w:space="0" w:color="auto"/>
                                            <w:bottom w:val="none" w:sz="0" w:space="0" w:color="auto"/>
                                            <w:right w:val="none" w:sz="0" w:space="0" w:color="auto"/>
                                          </w:divBdr>
                                          <w:divsChild>
                                            <w:div w:id="173154934">
                                              <w:marLeft w:val="0"/>
                                              <w:marRight w:val="0"/>
                                              <w:marTop w:val="0"/>
                                              <w:marBottom w:val="0"/>
                                              <w:divBdr>
                                                <w:top w:val="single" w:sz="2" w:space="0" w:color="DFDFDF"/>
                                                <w:left w:val="single" w:sz="2" w:space="0" w:color="DFDFDF"/>
                                                <w:bottom w:val="single" w:sz="2" w:space="0" w:color="DFDFDF"/>
                                                <w:right w:val="single" w:sz="2" w:space="0" w:color="DFDFDF"/>
                                              </w:divBdr>
                                              <w:divsChild>
                                                <w:div w:id="672683187">
                                                  <w:marLeft w:val="0"/>
                                                  <w:marRight w:val="0"/>
                                                  <w:marTop w:val="0"/>
                                                  <w:marBottom w:val="0"/>
                                                  <w:divBdr>
                                                    <w:top w:val="none" w:sz="0" w:space="0" w:color="auto"/>
                                                    <w:left w:val="none" w:sz="0" w:space="0" w:color="auto"/>
                                                    <w:bottom w:val="none" w:sz="0" w:space="0" w:color="auto"/>
                                                    <w:right w:val="none" w:sz="0" w:space="0" w:color="auto"/>
                                                  </w:divBdr>
                                                  <w:divsChild>
                                                    <w:div w:id="1555964568">
                                                      <w:marLeft w:val="0"/>
                                                      <w:marRight w:val="0"/>
                                                      <w:marTop w:val="0"/>
                                                      <w:marBottom w:val="0"/>
                                                      <w:divBdr>
                                                        <w:top w:val="none" w:sz="0" w:space="0" w:color="auto"/>
                                                        <w:left w:val="none" w:sz="0" w:space="0" w:color="auto"/>
                                                        <w:bottom w:val="none" w:sz="0" w:space="0" w:color="auto"/>
                                                        <w:right w:val="none" w:sz="0" w:space="0" w:color="auto"/>
                                                      </w:divBdr>
                                                      <w:divsChild>
                                                        <w:div w:id="1400324764">
                                                          <w:marLeft w:val="0"/>
                                                          <w:marRight w:val="0"/>
                                                          <w:marTop w:val="0"/>
                                                          <w:marBottom w:val="0"/>
                                                          <w:divBdr>
                                                            <w:top w:val="none" w:sz="0" w:space="0" w:color="auto"/>
                                                            <w:left w:val="none" w:sz="0" w:space="0" w:color="auto"/>
                                                            <w:bottom w:val="none" w:sz="0" w:space="0" w:color="auto"/>
                                                            <w:right w:val="none" w:sz="0" w:space="0" w:color="auto"/>
                                                          </w:divBdr>
                                                        </w:div>
                                                        <w:div w:id="2075472103">
                                                          <w:marLeft w:val="0"/>
                                                          <w:marRight w:val="13"/>
                                                          <w:marTop w:val="0"/>
                                                          <w:marBottom w:val="0"/>
                                                          <w:divBdr>
                                                            <w:top w:val="none" w:sz="0" w:space="0" w:color="auto"/>
                                                            <w:left w:val="none" w:sz="0" w:space="0" w:color="auto"/>
                                                            <w:bottom w:val="none" w:sz="0" w:space="0" w:color="auto"/>
                                                            <w:right w:val="none" w:sz="0" w:space="0" w:color="auto"/>
                                                          </w:divBdr>
                                                        </w:div>
                                                        <w:div w:id="7287249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713527">
      <w:bodyDiv w:val="1"/>
      <w:marLeft w:val="0"/>
      <w:marRight w:val="0"/>
      <w:marTop w:val="0"/>
      <w:marBottom w:val="0"/>
      <w:divBdr>
        <w:top w:val="none" w:sz="0" w:space="0" w:color="auto"/>
        <w:left w:val="none" w:sz="0" w:space="0" w:color="auto"/>
        <w:bottom w:val="none" w:sz="0" w:space="0" w:color="auto"/>
        <w:right w:val="none" w:sz="0" w:space="0" w:color="auto"/>
      </w:divBdr>
      <w:divsChild>
        <w:div w:id="1090463901">
          <w:marLeft w:val="0"/>
          <w:marRight w:val="0"/>
          <w:marTop w:val="0"/>
          <w:marBottom w:val="0"/>
          <w:divBdr>
            <w:top w:val="none" w:sz="0" w:space="0" w:color="auto"/>
            <w:left w:val="none" w:sz="0" w:space="0" w:color="auto"/>
            <w:bottom w:val="none" w:sz="0" w:space="0" w:color="auto"/>
            <w:right w:val="none" w:sz="0" w:space="0" w:color="auto"/>
          </w:divBdr>
          <w:divsChild>
            <w:div w:id="739333780">
              <w:marLeft w:val="0"/>
              <w:marRight w:val="0"/>
              <w:marTop w:val="0"/>
              <w:marBottom w:val="0"/>
              <w:divBdr>
                <w:top w:val="none" w:sz="0" w:space="0" w:color="auto"/>
                <w:left w:val="none" w:sz="0" w:space="0" w:color="auto"/>
                <w:bottom w:val="none" w:sz="0" w:space="0" w:color="auto"/>
                <w:right w:val="none" w:sz="0" w:space="0" w:color="auto"/>
              </w:divBdr>
            </w:div>
            <w:div w:id="1827284039">
              <w:marLeft w:val="0"/>
              <w:marRight w:val="0"/>
              <w:marTop w:val="77"/>
              <w:marBottom w:val="0"/>
              <w:divBdr>
                <w:top w:val="none" w:sz="0" w:space="0" w:color="auto"/>
                <w:left w:val="none" w:sz="0" w:space="0" w:color="auto"/>
                <w:bottom w:val="none" w:sz="0" w:space="0" w:color="auto"/>
                <w:right w:val="none" w:sz="0" w:space="0" w:color="auto"/>
              </w:divBdr>
              <w:divsChild>
                <w:div w:id="459152670">
                  <w:marLeft w:val="0"/>
                  <w:marRight w:val="0"/>
                  <w:marTop w:val="0"/>
                  <w:marBottom w:val="0"/>
                  <w:divBdr>
                    <w:top w:val="none" w:sz="0" w:space="0" w:color="auto"/>
                    <w:left w:val="none" w:sz="0" w:space="0" w:color="auto"/>
                    <w:bottom w:val="none" w:sz="0" w:space="0" w:color="auto"/>
                    <w:right w:val="none" w:sz="0" w:space="0" w:color="auto"/>
                  </w:divBdr>
                </w:div>
                <w:div w:id="1914390202">
                  <w:marLeft w:val="0"/>
                  <w:marRight w:val="0"/>
                  <w:marTop w:val="0"/>
                  <w:marBottom w:val="0"/>
                  <w:divBdr>
                    <w:top w:val="none" w:sz="0" w:space="0" w:color="auto"/>
                    <w:left w:val="none" w:sz="0" w:space="0" w:color="auto"/>
                    <w:bottom w:val="none" w:sz="0" w:space="0" w:color="auto"/>
                    <w:right w:val="none" w:sz="0" w:space="0" w:color="auto"/>
                  </w:divBdr>
                  <w:divsChild>
                    <w:div w:id="1236361309">
                      <w:marLeft w:val="0"/>
                      <w:marRight w:val="0"/>
                      <w:marTop w:val="0"/>
                      <w:marBottom w:val="0"/>
                      <w:divBdr>
                        <w:top w:val="none" w:sz="0" w:space="0" w:color="auto"/>
                        <w:left w:val="none" w:sz="0" w:space="0" w:color="auto"/>
                        <w:bottom w:val="none" w:sz="0" w:space="0" w:color="auto"/>
                        <w:right w:val="none" w:sz="0" w:space="0" w:color="auto"/>
                      </w:divBdr>
                      <w:divsChild>
                        <w:div w:id="1138572711">
                          <w:marLeft w:val="0"/>
                          <w:marRight w:val="0"/>
                          <w:marTop w:val="0"/>
                          <w:marBottom w:val="0"/>
                          <w:divBdr>
                            <w:top w:val="none" w:sz="0" w:space="0" w:color="auto"/>
                            <w:left w:val="none" w:sz="0" w:space="0" w:color="auto"/>
                            <w:bottom w:val="none" w:sz="0" w:space="0" w:color="auto"/>
                            <w:right w:val="none" w:sz="0" w:space="0" w:color="auto"/>
                          </w:divBdr>
                          <w:divsChild>
                            <w:div w:id="248779231">
                              <w:marLeft w:val="65"/>
                              <w:marRight w:val="0"/>
                              <w:marTop w:val="0"/>
                              <w:marBottom w:val="0"/>
                              <w:divBdr>
                                <w:top w:val="single" w:sz="2" w:space="0" w:color="454545"/>
                                <w:left w:val="single" w:sz="2" w:space="3" w:color="454545"/>
                                <w:bottom w:val="single" w:sz="2" w:space="0" w:color="454545"/>
                                <w:right w:val="single" w:sz="2" w:space="3" w:color="454545"/>
                              </w:divBdr>
                            </w:div>
                            <w:div w:id="231307225">
                              <w:marLeft w:val="0"/>
                              <w:marRight w:val="0"/>
                              <w:marTop w:val="0"/>
                              <w:marBottom w:val="0"/>
                              <w:divBdr>
                                <w:top w:val="none" w:sz="0" w:space="0" w:color="auto"/>
                                <w:left w:val="none" w:sz="0" w:space="0" w:color="auto"/>
                                <w:bottom w:val="none" w:sz="0" w:space="0" w:color="auto"/>
                                <w:right w:val="none" w:sz="0" w:space="0" w:color="auto"/>
                              </w:divBdr>
                              <w:divsChild>
                                <w:div w:id="431168214">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2123112829">
                              <w:marLeft w:val="0"/>
                              <w:marRight w:val="0"/>
                              <w:marTop w:val="0"/>
                              <w:marBottom w:val="0"/>
                              <w:divBdr>
                                <w:top w:val="single" w:sz="2" w:space="0" w:color="454545"/>
                                <w:left w:val="single" w:sz="2" w:space="0" w:color="454545"/>
                                <w:bottom w:val="single" w:sz="2" w:space="0" w:color="454545"/>
                                <w:right w:val="single" w:sz="2" w:space="0" w:color="454545"/>
                              </w:divBdr>
                              <w:divsChild>
                                <w:div w:id="17784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51255">
          <w:marLeft w:val="0"/>
          <w:marRight w:val="0"/>
          <w:marTop w:val="0"/>
          <w:marBottom w:val="0"/>
          <w:divBdr>
            <w:top w:val="none" w:sz="0" w:space="0" w:color="auto"/>
            <w:left w:val="none" w:sz="0" w:space="0" w:color="auto"/>
            <w:bottom w:val="none" w:sz="0" w:space="0" w:color="auto"/>
            <w:right w:val="none" w:sz="0" w:space="0" w:color="auto"/>
          </w:divBdr>
          <w:divsChild>
            <w:div w:id="557742413">
              <w:marLeft w:val="0"/>
              <w:marRight w:val="0"/>
              <w:marTop w:val="0"/>
              <w:marBottom w:val="194"/>
              <w:divBdr>
                <w:top w:val="none" w:sz="0" w:space="0" w:color="auto"/>
                <w:left w:val="none" w:sz="0" w:space="0" w:color="auto"/>
                <w:bottom w:val="none" w:sz="0" w:space="0" w:color="auto"/>
                <w:right w:val="none" w:sz="0" w:space="0" w:color="auto"/>
              </w:divBdr>
              <w:divsChild>
                <w:div w:id="1298801243">
                  <w:marLeft w:val="0"/>
                  <w:marRight w:val="0"/>
                  <w:marTop w:val="0"/>
                  <w:marBottom w:val="0"/>
                  <w:divBdr>
                    <w:top w:val="none" w:sz="0" w:space="0" w:color="auto"/>
                    <w:left w:val="none" w:sz="0" w:space="0" w:color="auto"/>
                    <w:bottom w:val="none" w:sz="0" w:space="0" w:color="auto"/>
                    <w:right w:val="none" w:sz="0" w:space="0" w:color="auto"/>
                  </w:divBdr>
                  <w:divsChild>
                    <w:div w:id="503908257">
                      <w:marLeft w:val="0"/>
                      <w:marRight w:val="0"/>
                      <w:marTop w:val="0"/>
                      <w:marBottom w:val="129"/>
                      <w:divBdr>
                        <w:top w:val="none" w:sz="0" w:space="0" w:color="auto"/>
                        <w:left w:val="none" w:sz="0" w:space="0" w:color="auto"/>
                        <w:bottom w:val="none" w:sz="0" w:space="0" w:color="auto"/>
                        <w:right w:val="none" w:sz="0" w:space="0" w:color="auto"/>
                      </w:divBdr>
                      <w:divsChild>
                        <w:div w:id="552083829">
                          <w:marLeft w:val="0"/>
                          <w:marRight w:val="0"/>
                          <w:marTop w:val="0"/>
                          <w:marBottom w:val="0"/>
                          <w:divBdr>
                            <w:top w:val="none" w:sz="0" w:space="0" w:color="auto"/>
                            <w:left w:val="none" w:sz="0" w:space="0" w:color="auto"/>
                            <w:bottom w:val="none" w:sz="0" w:space="0" w:color="auto"/>
                            <w:right w:val="none" w:sz="0" w:space="0" w:color="auto"/>
                          </w:divBdr>
                          <w:divsChild>
                            <w:div w:id="653145218">
                              <w:marLeft w:val="0"/>
                              <w:marRight w:val="103"/>
                              <w:marTop w:val="0"/>
                              <w:marBottom w:val="103"/>
                              <w:divBdr>
                                <w:top w:val="none" w:sz="0" w:space="0" w:color="auto"/>
                                <w:left w:val="none" w:sz="0" w:space="0" w:color="auto"/>
                                <w:bottom w:val="none" w:sz="0" w:space="0" w:color="auto"/>
                                <w:right w:val="none" w:sz="0" w:space="0" w:color="auto"/>
                              </w:divBdr>
                              <w:divsChild>
                                <w:div w:id="76905815">
                                  <w:marLeft w:val="0"/>
                                  <w:marRight w:val="0"/>
                                  <w:marTop w:val="0"/>
                                  <w:marBottom w:val="0"/>
                                  <w:divBdr>
                                    <w:top w:val="none" w:sz="0" w:space="0" w:color="auto"/>
                                    <w:left w:val="none" w:sz="0" w:space="0" w:color="auto"/>
                                    <w:bottom w:val="none" w:sz="0" w:space="0" w:color="auto"/>
                                    <w:right w:val="none" w:sz="0" w:space="0" w:color="auto"/>
                                  </w:divBdr>
                                  <w:divsChild>
                                    <w:div w:id="1688019633">
                                      <w:marLeft w:val="0"/>
                                      <w:marRight w:val="0"/>
                                      <w:marTop w:val="0"/>
                                      <w:marBottom w:val="0"/>
                                      <w:divBdr>
                                        <w:top w:val="none" w:sz="0" w:space="0" w:color="auto"/>
                                        <w:left w:val="none" w:sz="0" w:space="0" w:color="auto"/>
                                        <w:bottom w:val="none" w:sz="0" w:space="0" w:color="auto"/>
                                        <w:right w:val="none" w:sz="0" w:space="0" w:color="auto"/>
                                      </w:divBdr>
                                      <w:divsChild>
                                        <w:div w:id="1923946563">
                                          <w:marLeft w:val="0"/>
                                          <w:marRight w:val="0"/>
                                          <w:marTop w:val="0"/>
                                          <w:marBottom w:val="0"/>
                                          <w:divBdr>
                                            <w:top w:val="none" w:sz="0" w:space="0" w:color="auto"/>
                                            <w:left w:val="none" w:sz="0" w:space="0" w:color="auto"/>
                                            <w:bottom w:val="none" w:sz="0" w:space="0" w:color="auto"/>
                                            <w:right w:val="none" w:sz="0" w:space="0" w:color="auto"/>
                                          </w:divBdr>
                                          <w:divsChild>
                                            <w:div w:id="1187981558">
                                              <w:marLeft w:val="0"/>
                                              <w:marRight w:val="0"/>
                                              <w:marTop w:val="0"/>
                                              <w:marBottom w:val="0"/>
                                              <w:divBdr>
                                                <w:top w:val="none" w:sz="0" w:space="0" w:color="auto"/>
                                                <w:left w:val="none" w:sz="0" w:space="0" w:color="auto"/>
                                                <w:bottom w:val="none" w:sz="0" w:space="0" w:color="auto"/>
                                                <w:right w:val="none" w:sz="0" w:space="0" w:color="auto"/>
                                              </w:divBdr>
                                              <w:divsChild>
                                                <w:div w:id="4833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71408">
                              <w:marLeft w:val="0"/>
                              <w:marRight w:val="0"/>
                              <w:marTop w:val="0"/>
                              <w:marBottom w:val="103"/>
                              <w:divBdr>
                                <w:top w:val="none" w:sz="0" w:space="0" w:color="auto"/>
                                <w:left w:val="none" w:sz="0" w:space="0" w:color="auto"/>
                                <w:bottom w:val="none" w:sz="0" w:space="0" w:color="auto"/>
                                <w:right w:val="none" w:sz="0" w:space="0" w:color="auto"/>
                              </w:divBdr>
                            </w:div>
                            <w:div w:id="1725984753">
                              <w:marLeft w:val="0"/>
                              <w:marRight w:val="0"/>
                              <w:marTop w:val="0"/>
                              <w:marBottom w:val="0"/>
                              <w:divBdr>
                                <w:top w:val="none" w:sz="0" w:space="0" w:color="auto"/>
                                <w:left w:val="none" w:sz="0" w:space="0" w:color="auto"/>
                                <w:bottom w:val="none" w:sz="0" w:space="0" w:color="auto"/>
                                <w:right w:val="none" w:sz="0" w:space="0" w:color="auto"/>
                              </w:divBdr>
                              <w:divsChild>
                                <w:div w:id="1716195585">
                                  <w:marLeft w:val="0"/>
                                  <w:marRight w:val="0"/>
                                  <w:marTop w:val="103"/>
                                  <w:marBottom w:val="103"/>
                                  <w:divBdr>
                                    <w:top w:val="none" w:sz="0" w:space="0" w:color="auto"/>
                                    <w:left w:val="none" w:sz="0" w:space="0" w:color="auto"/>
                                    <w:bottom w:val="none" w:sz="0" w:space="0" w:color="auto"/>
                                    <w:right w:val="none" w:sz="0" w:space="0" w:color="auto"/>
                                  </w:divBdr>
                                  <w:divsChild>
                                    <w:div w:id="447049785">
                                      <w:marLeft w:val="0"/>
                                      <w:marRight w:val="0"/>
                                      <w:marTop w:val="0"/>
                                      <w:marBottom w:val="0"/>
                                      <w:divBdr>
                                        <w:top w:val="none" w:sz="0" w:space="0" w:color="auto"/>
                                        <w:left w:val="none" w:sz="0" w:space="0" w:color="auto"/>
                                        <w:bottom w:val="none" w:sz="0" w:space="0" w:color="auto"/>
                                        <w:right w:val="none" w:sz="0" w:space="0" w:color="auto"/>
                                      </w:divBdr>
                                      <w:divsChild>
                                        <w:div w:id="1860043793">
                                          <w:marLeft w:val="0"/>
                                          <w:marRight w:val="0"/>
                                          <w:marTop w:val="0"/>
                                          <w:marBottom w:val="0"/>
                                          <w:divBdr>
                                            <w:top w:val="none" w:sz="0" w:space="0" w:color="auto"/>
                                            <w:left w:val="none" w:sz="0" w:space="0" w:color="auto"/>
                                            <w:bottom w:val="none" w:sz="0" w:space="0" w:color="auto"/>
                                            <w:right w:val="none" w:sz="0" w:space="0" w:color="auto"/>
                                          </w:divBdr>
                                          <w:divsChild>
                                            <w:div w:id="1266302159">
                                              <w:marLeft w:val="0"/>
                                              <w:marRight w:val="0"/>
                                              <w:marTop w:val="0"/>
                                              <w:marBottom w:val="0"/>
                                              <w:divBdr>
                                                <w:top w:val="single" w:sz="2" w:space="0" w:color="DFDFDF"/>
                                                <w:left w:val="single" w:sz="2" w:space="0" w:color="DFDFDF"/>
                                                <w:bottom w:val="single" w:sz="2" w:space="0" w:color="DFDFDF"/>
                                                <w:right w:val="single" w:sz="2" w:space="0" w:color="DFDFDF"/>
                                              </w:divBdr>
                                              <w:divsChild>
                                                <w:div w:id="1751733275">
                                                  <w:marLeft w:val="0"/>
                                                  <w:marRight w:val="0"/>
                                                  <w:marTop w:val="0"/>
                                                  <w:marBottom w:val="0"/>
                                                  <w:divBdr>
                                                    <w:top w:val="none" w:sz="0" w:space="0" w:color="auto"/>
                                                    <w:left w:val="none" w:sz="0" w:space="0" w:color="auto"/>
                                                    <w:bottom w:val="none" w:sz="0" w:space="0" w:color="auto"/>
                                                    <w:right w:val="none" w:sz="0" w:space="0" w:color="auto"/>
                                                  </w:divBdr>
                                                  <w:divsChild>
                                                    <w:div w:id="763574549">
                                                      <w:marLeft w:val="0"/>
                                                      <w:marRight w:val="0"/>
                                                      <w:marTop w:val="0"/>
                                                      <w:marBottom w:val="0"/>
                                                      <w:divBdr>
                                                        <w:top w:val="none" w:sz="0" w:space="0" w:color="auto"/>
                                                        <w:left w:val="none" w:sz="0" w:space="0" w:color="auto"/>
                                                        <w:bottom w:val="none" w:sz="0" w:space="0" w:color="auto"/>
                                                        <w:right w:val="none" w:sz="0" w:space="0" w:color="auto"/>
                                                      </w:divBdr>
                                                      <w:divsChild>
                                                        <w:div w:id="1490444898">
                                                          <w:marLeft w:val="0"/>
                                                          <w:marRight w:val="0"/>
                                                          <w:marTop w:val="0"/>
                                                          <w:marBottom w:val="0"/>
                                                          <w:divBdr>
                                                            <w:top w:val="none" w:sz="0" w:space="0" w:color="auto"/>
                                                            <w:left w:val="none" w:sz="0" w:space="0" w:color="auto"/>
                                                            <w:bottom w:val="none" w:sz="0" w:space="0" w:color="auto"/>
                                                            <w:right w:val="none" w:sz="0" w:space="0" w:color="auto"/>
                                                          </w:divBdr>
                                                        </w:div>
                                                        <w:div w:id="1971324778">
                                                          <w:marLeft w:val="0"/>
                                                          <w:marRight w:val="13"/>
                                                          <w:marTop w:val="0"/>
                                                          <w:marBottom w:val="0"/>
                                                          <w:divBdr>
                                                            <w:top w:val="none" w:sz="0" w:space="0" w:color="auto"/>
                                                            <w:left w:val="none" w:sz="0" w:space="0" w:color="auto"/>
                                                            <w:bottom w:val="none" w:sz="0" w:space="0" w:color="auto"/>
                                                            <w:right w:val="none" w:sz="0" w:space="0" w:color="auto"/>
                                                          </w:divBdr>
                                                        </w:div>
                                                        <w:div w:id="317028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6899094">
                                                  <w:marLeft w:val="-108"/>
                                                  <w:marRight w:val="0"/>
                                                  <w:marTop w:val="0"/>
                                                  <w:marBottom w:val="0"/>
                                                  <w:divBdr>
                                                    <w:top w:val="none" w:sz="0" w:space="0" w:color="auto"/>
                                                    <w:left w:val="none" w:sz="0" w:space="0" w:color="auto"/>
                                                    <w:bottom w:val="none" w:sz="0" w:space="0" w:color="auto"/>
                                                    <w:right w:val="none" w:sz="0" w:space="0" w:color="auto"/>
                                                  </w:divBdr>
                                                  <w:divsChild>
                                                    <w:div w:id="690646931">
                                                      <w:marLeft w:val="0"/>
                                                      <w:marRight w:val="0"/>
                                                      <w:marTop w:val="0"/>
                                                      <w:marBottom w:val="0"/>
                                                      <w:divBdr>
                                                        <w:top w:val="single" w:sz="2" w:space="0" w:color="A9A9A9"/>
                                                        <w:left w:val="single" w:sz="2" w:space="0" w:color="A9A9A9"/>
                                                        <w:bottom w:val="single" w:sz="2" w:space="0" w:color="A9A9A9"/>
                                                        <w:right w:val="single" w:sz="2" w:space="0" w:color="A9A9A9"/>
                                                      </w:divBdr>
                                                      <w:divsChild>
                                                        <w:div w:id="505174367">
                                                          <w:marLeft w:val="0"/>
                                                          <w:marRight w:val="0"/>
                                                          <w:marTop w:val="0"/>
                                                          <w:marBottom w:val="0"/>
                                                          <w:divBdr>
                                                            <w:top w:val="none" w:sz="0" w:space="0" w:color="auto"/>
                                                            <w:left w:val="none" w:sz="0" w:space="0" w:color="auto"/>
                                                            <w:bottom w:val="none" w:sz="0" w:space="0" w:color="auto"/>
                                                            <w:right w:val="none" w:sz="0" w:space="0" w:color="auto"/>
                                                          </w:divBdr>
                                                          <w:divsChild>
                                                            <w:div w:id="51861805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78000976">
                              <w:marLeft w:val="0"/>
                              <w:marRight w:val="0"/>
                              <w:marTop w:val="0"/>
                              <w:marBottom w:val="103"/>
                              <w:divBdr>
                                <w:top w:val="none" w:sz="0" w:space="0" w:color="auto"/>
                                <w:left w:val="none" w:sz="0" w:space="0" w:color="auto"/>
                                <w:bottom w:val="none" w:sz="0" w:space="0" w:color="auto"/>
                                <w:right w:val="none" w:sz="0" w:space="0" w:color="auto"/>
                              </w:divBdr>
                            </w:div>
                            <w:div w:id="443890743">
                              <w:marLeft w:val="0"/>
                              <w:marRight w:val="0"/>
                              <w:marTop w:val="0"/>
                              <w:marBottom w:val="103"/>
                              <w:divBdr>
                                <w:top w:val="none" w:sz="0" w:space="0" w:color="auto"/>
                                <w:left w:val="none" w:sz="0" w:space="0" w:color="auto"/>
                                <w:bottom w:val="none" w:sz="0" w:space="0" w:color="auto"/>
                                <w:right w:val="none" w:sz="0" w:space="0" w:color="auto"/>
                              </w:divBdr>
                            </w:div>
                            <w:div w:id="298924219">
                              <w:marLeft w:val="0"/>
                              <w:marRight w:val="0"/>
                              <w:marTop w:val="0"/>
                              <w:marBottom w:val="103"/>
                              <w:divBdr>
                                <w:top w:val="none" w:sz="0" w:space="0" w:color="auto"/>
                                <w:left w:val="none" w:sz="0" w:space="0" w:color="auto"/>
                                <w:bottom w:val="none" w:sz="0" w:space="0" w:color="auto"/>
                                <w:right w:val="none" w:sz="0" w:space="0" w:color="auto"/>
                              </w:divBdr>
                            </w:div>
                            <w:div w:id="1724207604">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745688746">
                      <w:marLeft w:val="0"/>
                      <w:marRight w:val="0"/>
                      <w:marTop w:val="0"/>
                      <w:marBottom w:val="0"/>
                      <w:divBdr>
                        <w:top w:val="none" w:sz="0" w:space="0" w:color="auto"/>
                        <w:left w:val="none" w:sz="0" w:space="0" w:color="auto"/>
                        <w:bottom w:val="none" w:sz="0" w:space="0" w:color="auto"/>
                        <w:right w:val="none" w:sz="0" w:space="0" w:color="auto"/>
                      </w:divBdr>
                      <w:divsChild>
                        <w:div w:id="1766801512">
                          <w:marLeft w:val="0"/>
                          <w:marRight w:val="0"/>
                          <w:marTop w:val="0"/>
                          <w:marBottom w:val="0"/>
                          <w:divBdr>
                            <w:top w:val="dotted" w:sz="2" w:space="10" w:color="A5A5A5"/>
                            <w:left w:val="none" w:sz="0" w:space="0" w:color="auto"/>
                            <w:bottom w:val="none" w:sz="0" w:space="0" w:color="auto"/>
                            <w:right w:val="none" w:sz="0" w:space="0" w:color="auto"/>
                          </w:divBdr>
                          <w:divsChild>
                            <w:div w:id="398865547">
                              <w:marLeft w:val="0"/>
                              <w:marRight w:val="103"/>
                              <w:marTop w:val="0"/>
                              <w:marBottom w:val="0"/>
                              <w:divBdr>
                                <w:top w:val="none" w:sz="0" w:space="0" w:color="auto"/>
                                <w:left w:val="none" w:sz="0" w:space="0" w:color="auto"/>
                                <w:bottom w:val="none" w:sz="0" w:space="0" w:color="auto"/>
                                <w:right w:val="single" w:sz="2" w:space="0" w:color="CCCCCC"/>
                              </w:divBdr>
                              <w:divsChild>
                                <w:div w:id="817305958">
                                  <w:marLeft w:val="0"/>
                                  <w:marRight w:val="52"/>
                                  <w:marTop w:val="0"/>
                                  <w:marBottom w:val="0"/>
                                  <w:divBdr>
                                    <w:top w:val="single" w:sz="2" w:space="0" w:color="CCCCCC"/>
                                    <w:left w:val="single" w:sz="2" w:space="0" w:color="CCCCCC"/>
                                    <w:bottom w:val="single" w:sz="2" w:space="0" w:color="CCCCCC"/>
                                    <w:right w:val="single" w:sz="2" w:space="0" w:color="CCCCCC"/>
                                  </w:divBdr>
                                  <w:divsChild>
                                    <w:div w:id="1799106978">
                                      <w:marLeft w:val="0"/>
                                      <w:marRight w:val="0"/>
                                      <w:marTop w:val="0"/>
                                      <w:marBottom w:val="0"/>
                                      <w:divBdr>
                                        <w:top w:val="none" w:sz="0" w:space="0" w:color="auto"/>
                                        <w:left w:val="none" w:sz="0" w:space="0" w:color="auto"/>
                                        <w:bottom w:val="none" w:sz="0" w:space="0" w:color="auto"/>
                                        <w:right w:val="none" w:sz="0" w:space="0" w:color="auto"/>
                                      </w:divBdr>
                                      <w:divsChild>
                                        <w:div w:id="6791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66725">
                                  <w:marLeft w:val="0"/>
                                  <w:marRight w:val="0"/>
                                  <w:marTop w:val="0"/>
                                  <w:marBottom w:val="0"/>
                                  <w:divBdr>
                                    <w:top w:val="none" w:sz="0" w:space="0" w:color="auto"/>
                                    <w:left w:val="none" w:sz="0" w:space="0" w:color="auto"/>
                                    <w:bottom w:val="none" w:sz="0" w:space="0" w:color="auto"/>
                                    <w:right w:val="none" w:sz="0" w:space="0" w:color="auto"/>
                                  </w:divBdr>
                                  <w:divsChild>
                                    <w:div w:id="18562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011620">
      <w:bodyDiv w:val="1"/>
      <w:marLeft w:val="0"/>
      <w:marRight w:val="0"/>
      <w:marTop w:val="0"/>
      <w:marBottom w:val="0"/>
      <w:divBdr>
        <w:top w:val="none" w:sz="0" w:space="0" w:color="auto"/>
        <w:left w:val="none" w:sz="0" w:space="0" w:color="auto"/>
        <w:bottom w:val="none" w:sz="0" w:space="0" w:color="auto"/>
        <w:right w:val="none" w:sz="0" w:space="0" w:color="auto"/>
      </w:divBdr>
      <w:divsChild>
        <w:div w:id="269439421">
          <w:marLeft w:val="0"/>
          <w:marRight w:val="0"/>
          <w:marTop w:val="0"/>
          <w:marBottom w:val="0"/>
          <w:divBdr>
            <w:top w:val="none" w:sz="0" w:space="0" w:color="auto"/>
            <w:left w:val="none" w:sz="0" w:space="0" w:color="auto"/>
            <w:bottom w:val="none" w:sz="0" w:space="0" w:color="auto"/>
            <w:right w:val="none" w:sz="0" w:space="0" w:color="auto"/>
          </w:divBdr>
          <w:divsChild>
            <w:div w:id="95827584">
              <w:marLeft w:val="0"/>
              <w:marRight w:val="0"/>
              <w:marTop w:val="0"/>
              <w:marBottom w:val="0"/>
              <w:divBdr>
                <w:top w:val="none" w:sz="0" w:space="0" w:color="auto"/>
                <w:left w:val="none" w:sz="0" w:space="0" w:color="auto"/>
                <w:bottom w:val="none" w:sz="0" w:space="0" w:color="auto"/>
                <w:right w:val="none" w:sz="0" w:space="0" w:color="auto"/>
              </w:divBdr>
            </w:div>
            <w:div w:id="351226899">
              <w:marLeft w:val="0"/>
              <w:marRight w:val="0"/>
              <w:marTop w:val="77"/>
              <w:marBottom w:val="0"/>
              <w:divBdr>
                <w:top w:val="none" w:sz="0" w:space="0" w:color="auto"/>
                <w:left w:val="none" w:sz="0" w:space="0" w:color="auto"/>
                <w:bottom w:val="none" w:sz="0" w:space="0" w:color="auto"/>
                <w:right w:val="none" w:sz="0" w:space="0" w:color="auto"/>
              </w:divBdr>
              <w:divsChild>
                <w:div w:id="1536770975">
                  <w:marLeft w:val="0"/>
                  <w:marRight w:val="0"/>
                  <w:marTop w:val="0"/>
                  <w:marBottom w:val="0"/>
                  <w:divBdr>
                    <w:top w:val="none" w:sz="0" w:space="0" w:color="auto"/>
                    <w:left w:val="none" w:sz="0" w:space="0" w:color="auto"/>
                    <w:bottom w:val="none" w:sz="0" w:space="0" w:color="auto"/>
                    <w:right w:val="none" w:sz="0" w:space="0" w:color="auto"/>
                  </w:divBdr>
                </w:div>
                <w:div w:id="481698148">
                  <w:marLeft w:val="0"/>
                  <w:marRight w:val="0"/>
                  <w:marTop w:val="0"/>
                  <w:marBottom w:val="0"/>
                  <w:divBdr>
                    <w:top w:val="none" w:sz="0" w:space="0" w:color="auto"/>
                    <w:left w:val="none" w:sz="0" w:space="0" w:color="auto"/>
                    <w:bottom w:val="none" w:sz="0" w:space="0" w:color="auto"/>
                    <w:right w:val="none" w:sz="0" w:space="0" w:color="auto"/>
                  </w:divBdr>
                  <w:divsChild>
                    <w:div w:id="636423116">
                      <w:marLeft w:val="0"/>
                      <w:marRight w:val="0"/>
                      <w:marTop w:val="0"/>
                      <w:marBottom w:val="0"/>
                      <w:divBdr>
                        <w:top w:val="none" w:sz="0" w:space="0" w:color="auto"/>
                        <w:left w:val="none" w:sz="0" w:space="0" w:color="auto"/>
                        <w:bottom w:val="none" w:sz="0" w:space="0" w:color="auto"/>
                        <w:right w:val="none" w:sz="0" w:space="0" w:color="auto"/>
                      </w:divBdr>
                      <w:divsChild>
                        <w:div w:id="948702584">
                          <w:marLeft w:val="0"/>
                          <w:marRight w:val="0"/>
                          <w:marTop w:val="0"/>
                          <w:marBottom w:val="0"/>
                          <w:divBdr>
                            <w:top w:val="none" w:sz="0" w:space="0" w:color="auto"/>
                            <w:left w:val="none" w:sz="0" w:space="0" w:color="auto"/>
                            <w:bottom w:val="none" w:sz="0" w:space="0" w:color="auto"/>
                            <w:right w:val="none" w:sz="0" w:space="0" w:color="auto"/>
                          </w:divBdr>
                          <w:divsChild>
                            <w:div w:id="1482238379">
                              <w:marLeft w:val="0"/>
                              <w:marRight w:val="0"/>
                              <w:marTop w:val="0"/>
                              <w:marBottom w:val="0"/>
                              <w:divBdr>
                                <w:top w:val="none" w:sz="0" w:space="0" w:color="auto"/>
                                <w:left w:val="none" w:sz="0" w:space="0" w:color="auto"/>
                                <w:bottom w:val="none" w:sz="0" w:space="0" w:color="auto"/>
                                <w:right w:val="none" w:sz="0" w:space="0" w:color="auto"/>
                              </w:divBdr>
                              <w:divsChild>
                                <w:div w:id="144758108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74372637">
                              <w:marLeft w:val="0"/>
                              <w:marRight w:val="0"/>
                              <w:marTop w:val="0"/>
                              <w:marBottom w:val="0"/>
                              <w:divBdr>
                                <w:top w:val="none" w:sz="0" w:space="0" w:color="auto"/>
                                <w:left w:val="none" w:sz="0" w:space="0" w:color="auto"/>
                                <w:bottom w:val="none" w:sz="0" w:space="0" w:color="auto"/>
                                <w:right w:val="none" w:sz="0" w:space="0" w:color="auto"/>
                              </w:divBdr>
                            </w:div>
                          </w:divsChild>
                        </w:div>
                        <w:div w:id="1311591347">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386027108">
          <w:marLeft w:val="0"/>
          <w:marRight w:val="0"/>
          <w:marTop w:val="0"/>
          <w:marBottom w:val="0"/>
          <w:divBdr>
            <w:top w:val="none" w:sz="0" w:space="0" w:color="auto"/>
            <w:left w:val="none" w:sz="0" w:space="0" w:color="auto"/>
            <w:bottom w:val="none" w:sz="0" w:space="0" w:color="auto"/>
            <w:right w:val="none" w:sz="0" w:space="0" w:color="auto"/>
          </w:divBdr>
          <w:divsChild>
            <w:div w:id="1637491351">
              <w:marLeft w:val="0"/>
              <w:marRight w:val="0"/>
              <w:marTop w:val="0"/>
              <w:marBottom w:val="194"/>
              <w:divBdr>
                <w:top w:val="none" w:sz="0" w:space="0" w:color="auto"/>
                <w:left w:val="none" w:sz="0" w:space="0" w:color="auto"/>
                <w:bottom w:val="none" w:sz="0" w:space="0" w:color="auto"/>
                <w:right w:val="none" w:sz="0" w:space="0" w:color="auto"/>
              </w:divBdr>
              <w:divsChild>
                <w:div w:id="1086153694">
                  <w:marLeft w:val="0"/>
                  <w:marRight w:val="0"/>
                  <w:marTop w:val="0"/>
                  <w:marBottom w:val="0"/>
                  <w:divBdr>
                    <w:top w:val="none" w:sz="0" w:space="0" w:color="auto"/>
                    <w:left w:val="none" w:sz="0" w:space="0" w:color="auto"/>
                    <w:bottom w:val="none" w:sz="0" w:space="0" w:color="auto"/>
                    <w:right w:val="none" w:sz="0" w:space="0" w:color="auto"/>
                  </w:divBdr>
                  <w:divsChild>
                    <w:div w:id="961497951">
                      <w:marLeft w:val="0"/>
                      <w:marRight w:val="0"/>
                      <w:marTop w:val="0"/>
                      <w:marBottom w:val="155"/>
                      <w:divBdr>
                        <w:top w:val="single" w:sz="2" w:space="5" w:color="ECECEC"/>
                        <w:left w:val="single" w:sz="2" w:space="5" w:color="ECECEC"/>
                        <w:bottom w:val="single" w:sz="2" w:space="5" w:color="ECECEC"/>
                        <w:right w:val="single" w:sz="2" w:space="5" w:color="ECECEC"/>
                      </w:divBdr>
                      <w:divsChild>
                        <w:div w:id="184946991">
                          <w:marLeft w:val="0"/>
                          <w:marRight w:val="0"/>
                          <w:marTop w:val="0"/>
                          <w:marBottom w:val="0"/>
                          <w:divBdr>
                            <w:top w:val="none" w:sz="0" w:space="0" w:color="auto"/>
                            <w:left w:val="none" w:sz="0" w:space="0" w:color="auto"/>
                            <w:bottom w:val="none" w:sz="0" w:space="0" w:color="auto"/>
                            <w:right w:val="none" w:sz="0" w:space="0" w:color="auto"/>
                          </w:divBdr>
                          <w:divsChild>
                            <w:div w:id="1782259047">
                              <w:marLeft w:val="0"/>
                              <w:marRight w:val="0"/>
                              <w:marTop w:val="0"/>
                              <w:marBottom w:val="0"/>
                              <w:divBdr>
                                <w:top w:val="none" w:sz="0" w:space="0" w:color="auto"/>
                                <w:left w:val="none" w:sz="0" w:space="0" w:color="auto"/>
                                <w:bottom w:val="none" w:sz="0" w:space="0" w:color="auto"/>
                                <w:right w:val="none" w:sz="0" w:space="0" w:color="auto"/>
                              </w:divBdr>
                              <w:divsChild>
                                <w:div w:id="859663844">
                                  <w:marLeft w:val="0"/>
                                  <w:marRight w:val="0"/>
                                  <w:marTop w:val="0"/>
                                  <w:marBottom w:val="0"/>
                                  <w:divBdr>
                                    <w:top w:val="none" w:sz="0" w:space="0" w:color="auto"/>
                                    <w:left w:val="none" w:sz="0" w:space="0" w:color="auto"/>
                                    <w:bottom w:val="none" w:sz="0" w:space="0" w:color="auto"/>
                                    <w:right w:val="none" w:sz="0" w:space="0" w:color="auto"/>
                                  </w:divBdr>
                                  <w:divsChild>
                                    <w:div w:id="13581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11295">
                      <w:marLeft w:val="0"/>
                      <w:marRight w:val="0"/>
                      <w:marTop w:val="0"/>
                      <w:marBottom w:val="129"/>
                      <w:divBdr>
                        <w:top w:val="none" w:sz="0" w:space="0" w:color="auto"/>
                        <w:left w:val="none" w:sz="0" w:space="0" w:color="auto"/>
                        <w:bottom w:val="none" w:sz="0" w:space="0" w:color="auto"/>
                        <w:right w:val="none" w:sz="0" w:space="0" w:color="auto"/>
                      </w:divBdr>
                      <w:divsChild>
                        <w:div w:id="1220366375">
                          <w:marLeft w:val="0"/>
                          <w:marRight w:val="0"/>
                          <w:marTop w:val="0"/>
                          <w:marBottom w:val="0"/>
                          <w:divBdr>
                            <w:top w:val="none" w:sz="0" w:space="0" w:color="auto"/>
                            <w:left w:val="none" w:sz="0" w:space="0" w:color="auto"/>
                            <w:bottom w:val="none" w:sz="0" w:space="0" w:color="auto"/>
                            <w:right w:val="none" w:sz="0" w:space="0" w:color="auto"/>
                          </w:divBdr>
                          <w:divsChild>
                            <w:div w:id="550310767">
                              <w:marLeft w:val="0"/>
                              <w:marRight w:val="103"/>
                              <w:marTop w:val="0"/>
                              <w:marBottom w:val="103"/>
                              <w:divBdr>
                                <w:top w:val="none" w:sz="0" w:space="0" w:color="auto"/>
                                <w:left w:val="none" w:sz="0" w:space="0" w:color="auto"/>
                                <w:bottom w:val="none" w:sz="0" w:space="0" w:color="auto"/>
                                <w:right w:val="none" w:sz="0" w:space="0" w:color="auto"/>
                              </w:divBdr>
                              <w:divsChild>
                                <w:div w:id="34741030">
                                  <w:marLeft w:val="0"/>
                                  <w:marRight w:val="0"/>
                                  <w:marTop w:val="0"/>
                                  <w:marBottom w:val="0"/>
                                  <w:divBdr>
                                    <w:top w:val="none" w:sz="0" w:space="0" w:color="auto"/>
                                    <w:left w:val="none" w:sz="0" w:space="0" w:color="auto"/>
                                    <w:bottom w:val="none" w:sz="0" w:space="0" w:color="auto"/>
                                    <w:right w:val="none" w:sz="0" w:space="0" w:color="auto"/>
                                  </w:divBdr>
                                  <w:divsChild>
                                    <w:div w:id="1107113554">
                                      <w:marLeft w:val="0"/>
                                      <w:marRight w:val="0"/>
                                      <w:marTop w:val="0"/>
                                      <w:marBottom w:val="0"/>
                                      <w:divBdr>
                                        <w:top w:val="none" w:sz="0" w:space="0" w:color="auto"/>
                                        <w:left w:val="none" w:sz="0" w:space="0" w:color="auto"/>
                                        <w:bottom w:val="none" w:sz="0" w:space="0" w:color="auto"/>
                                        <w:right w:val="none" w:sz="0" w:space="0" w:color="auto"/>
                                      </w:divBdr>
                                      <w:divsChild>
                                        <w:div w:id="1492208814">
                                          <w:marLeft w:val="0"/>
                                          <w:marRight w:val="0"/>
                                          <w:marTop w:val="0"/>
                                          <w:marBottom w:val="0"/>
                                          <w:divBdr>
                                            <w:top w:val="none" w:sz="0" w:space="0" w:color="auto"/>
                                            <w:left w:val="none" w:sz="0" w:space="0" w:color="auto"/>
                                            <w:bottom w:val="none" w:sz="0" w:space="0" w:color="auto"/>
                                            <w:right w:val="none" w:sz="0" w:space="0" w:color="auto"/>
                                          </w:divBdr>
                                          <w:divsChild>
                                            <w:div w:id="463347650">
                                              <w:marLeft w:val="0"/>
                                              <w:marRight w:val="0"/>
                                              <w:marTop w:val="0"/>
                                              <w:marBottom w:val="0"/>
                                              <w:divBdr>
                                                <w:top w:val="none" w:sz="0" w:space="0" w:color="auto"/>
                                                <w:left w:val="none" w:sz="0" w:space="0" w:color="auto"/>
                                                <w:bottom w:val="none" w:sz="0" w:space="0" w:color="auto"/>
                                                <w:right w:val="none" w:sz="0" w:space="0" w:color="auto"/>
                                              </w:divBdr>
                                              <w:divsChild>
                                                <w:div w:id="1811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115472">
                              <w:marLeft w:val="0"/>
                              <w:marRight w:val="0"/>
                              <w:marTop w:val="0"/>
                              <w:marBottom w:val="0"/>
                              <w:divBdr>
                                <w:top w:val="single" w:sz="2" w:space="0" w:color="ECECEC"/>
                                <w:left w:val="single" w:sz="2" w:space="0" w:color="ECECEC"/>
                                <w:bottom w:val="single" w:sz="2" w:space="0" w:color="ECECEC"/>
                                <w:right w:val="single" w:sz="2" w:space="0" w:color="ECECEC"/>
                              </w:divBdr>
                              <w:divsChild>
                                <w:div w:id="23673689">
                                  <w:marLeft w:val="0"/>
                                  <w:marRight w:val="0"/>
                                  <w:marTop w:val="0"/>
                                  <w:marBottom w:val="0"/>
                                  <w:divBdr>
                                    <w:top w:val="none" w:sz="0" w:space="0" w:color="auto"/>
                                    <w:left w:val="none" w:sz="0" w:space="0" w:color="auto"/>
                                    <w:bottom w:val="none" w:sz="0" w:space="0" w:color="auto"/>
                                    <w:right w:val="none" w:sz="0" w:space="0" w:color="auto"/>
                                  </w:divBdr>
                                  <w:divsChild>
                                    <w:div w:id="1482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1945">
                              <w:marLeft w:val="0"/>
                              <w:marRight w:val="0"/>
                              <w:marTop w:val="0"/>
                              <w:marBottom w:val="0"/>
                              <w:divBdr>
                                <w:top w:val="none" w:sz="0" w:space="0" w:color="auto"/>
                                <w:left w:val="none" w:sz="0" w:space="0" w:color="auto"/>
                                <w:bottom w:val="none" w:sz="0" w:space="0" w:color="auto"/>
                                <w:right w:val="none" w:sz="0" w:space="0" w:color="auto"/>
                              </w:divBdr>
                              <w:divsChild>
                                <w:div w:id="1790972524">
                                  <w:marLeft w:val="0"/>
                                  <w:marRight w:val="0"/>
                                  <w:marTop w:val="0"/>
                                  <w:marBottom w:val="0"/>
                                  <w:divBdr>
                                    <w:top w:val="none" w:sz="0" w:space="0" w:color="auto"/>
                                    <w:left w:val="none" w:sz="0" w:space="0" w:color="auto"/>
                                    <w:bottom w:val="none" w:sz="0" w:space="0" w:color="auto"/>
                                    <w:right w:val="none" w:sz="0" w:space="0" w:color="auto"/>
                                  </w:divBdr>
                                  <w:divsChild>
                                    <w:div w:id="1076898772">
                                      <w:marLeft w:val="0"/>
                                      <w:marRight w:val="0"/>
                                      <w:marTop w:val="0"/>
                                      <w:marBottom w:val="0"/>
                                      <w:divBdr>
                                        <w:top w:val="none" w:sz="0" w:space="0" w:color="auto"/>
                                        <w:left w:val="none" w:sz="0" w:space="0" w:color="auto"/>
                                        <w:bottom w:val="none" w:sz="0" w:space="0" w:color="auto"/>
                                        <w:right w:val="none" w:sz="0" w:space="0" w:color="auto"/>
                                      </w:divBdr>
                                      <w:divsChild>
                                        <w:div w:id="945580304">
                                          <w:marLeft w:val="0"/>
                                          <w:marRight w:val="0"/>
                                          <w:marTop w:val="0"/>
                                          <w:marBottom w:val="0"/>
                                          <w:divBdr>
                                            <w:top w:val="none" w:sz="0" w:space="0" w:color="auto"/>
                                            <w:left w:val="none" w:sz="0" w:space="0" w:color="auto"/>
                                            <w:bottom w:val="none" w:sz="0" w:space="0" w:color="auto"/>
                                            <w:right w:val="none" w:sz="0" w:space="0" w:color="auto"/>
                                          </w:divBdr>
                                          <w:divsChild>
                                            <w:div w:id="695077753">
                                              <w:marLeft w:val="0"/>
                                              <w:marRight w:val="0"/>
                                              <w:marTop w:val="0"/>
                                              <w:marBottom w:val="0"/>
                                              <w:divBdr>
                                                <w:top w:val="single" w:sz="2" w:space="0" w:color="DFDFDF"/>
                                                <w:left w:val="single" w:sz="2" w:space="0" w:color="DFDFDF"/>
                                                <w:bottom w:val="single" w:sz="2" w:space="0" w:color="DFDFDF"/>
                                                <w:right w:val="single" w:sz="2" w:space="0" w:color="DFDFDF"/>
                                              </w:divBdr>
                                              <w:divsChild>
                                                <w:div w:id="1801847763">
                                                  <w:marLeft w:val="0"/>
                                                  <w:marRight w:val="0"/>
                                                  <w:marTop w:val="0"/>
                                                  <w:marBottom w:val="0"/>
                                                  <w:divBdr>
                                                    <w:top w:val="none" w:sz="0" w:space="0" w:color="auto"/>
                                                    <w:left w:val="none" w:sz="0" w:space="0" w:color="auto"/>
                                                    <w:bottom w:val="none" w:sz="0" w:space="0" w:color="auto"/>
                                                    <w:right w:val="none" w:sz="0" w:space="0" w:color="auto"/>
                                                  </w:divBdr>
                                                  <w:divsChild>
                                                    <w:div w:id="2037349487">
                                                      <w:marLeft w:val="0"/>
                                                      <w:marRight w:val="0"/>
                                                      <w:marTop w:val="0"/>
                                                      <w:marBottom w:val="0"/>
                                                      <w:divBdr>
                                                        <w:top w:val="none" w:sz="0" w:space="0" w:color="auto"/>
                                                        <w:left w:val="none" w:sz="0" w:space="0" w:color="auto"/>
                                                        <w:bottom w:val="none" w:sz="0" w:space="0" w:color="auto"/>
                                                        <w:right w:val="none" w:sz="0" w:space="0" w:color="auto"/>
                                                      </w:divBdr>
                                                      <w:divsChild>
                                                        <w:div w:id="1508714790">
                                                          <w:marLeft w:val="0"/>
                                                          <w:marRight w:val="0"/>
                                                          <w:marTop w:val="0"/>
                                                          <w:marBottom w:val="0"/>
                                                          <w:divBdr>
                                                            <w:top w:val="none" w:sz="0" w:space="0" w:color="auto"/>
                                                            <w:left w:val="none" w:sz="0" w:space="0" w:color="auto"/>
                                                            <w:bottom w:val="none" w:sz="0" w:space="0" w:color="auto"/>
                                                            <w:right w:val="none" w:sz="0" w:space="0" w:color="auto"/>
                                                          </w:divBdr>
                                                        </w:div>
                                                        <w:div w:id="1000087362">
                                                          <w:marLeft w:val="0"/>
                                                          <w:marRight w:val="13"/>
                                                          <w:marTop w:val="0"/>
                                                          <w:marBottom w:val="0"/>
                                                          <w:divBdr>
                                                            <w:top w:val="none" w:sz="0" w:space="0" w:color="auto"/>
                                                            <w:left w:val="none" w:sz="0" w:space="0" w:color="auto"/>
                                                            <w:bottom w:val="none" w:sz="0" w:space="0" w:color="auto"/>
                                                            <w:right w:val="none" w:sz="0" w:space="0" w:color="auto"/>
                                                          </w:divBdr>
                                                        </w:div>
                                                        <w:div w:id="8271331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60685745">
                                                  <w:marLeft w:val="-108"/>
                                                  <w:marRight w:val="0"/>
                                                  <w:marTop w:val="0"/>
                                                  <w:marBottom w:val="0"/>
                                                  <w:divBdr>
                                                    <w:top w:val="none" w:sz="0" w:space="0" w:color="auto"/>
                                                    <w:left w:val="none" w:sz="0" w:space="0" w:color="auto"/>
                                                    <w:bottom w:val="none" w:sz="0" w:space="0" w:color="auto"/>
                                                    <w:right w:val="none" w:sz="0" w:space="0" w:color="auto"/>
                                                  </w:divBdr>
                                                  <w:divsChild>
                                                    <w:div w:id="2091149150">
                                                      <w:marLeft w:val="0"/>
                                                      <w:marRight w:val="0"/>
                                                      <w:marTop w:val="0"/>
                                                      <w:marBottom w:val="0"/>
                                                      <w:divBdr>
                                                        <w:top w:val="single" w:sz="2" w:space="0" w:color="A9A9A9"/>
                                                        <w:left w:val="single" w:sz="2" w:space="0" w:color="A9A9A9"/>
                                                        <w:bottom w:val="single" w:sz="2" w:space="0" w:color="A9A9A9"/>
                                                        <w:right w:val="single" w:sz="2" w:space="0" w:color="A9A9A9"/>
                                                      </w:divBdr>
                                                      <w:divsChild>
                                                        <w:div w:id="38629534">
                                                          <w:marLeft w:val="0"/>
                                                          <w:marRight w:val="0"/>
                                                          <w:marTop w:val="0"/>
                                                          <w:marBottom w:val="0"/>
                                                          <w:divBdr>
                                                            <w:top w:val="none" w:sz="0" w:space="0" w:color="auto"/>
                                                            <w:left w:val="none" w:sz="0" w:space="0" w:color="auto"/>
                                                            <w:bottom w:val="none" w:sz="0" w:space="0" w:color="auto"/>
                                                            <w:right w:val="none" w:sz="0" w:space="0" w:color="auto"/>
                                                          </w:divBdr>
                                                          <w:divsChild>
                                                            <w:div w:id="105292320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89677188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427620">
      <w:bodyDiv w:val="1"/>
      <w:marLeft w:val="0"/>
      <w:marRight w:val="0"/>
      <w:marTop w:val="0"/>
      <w:marBottom w:val="0"/>
      <w:divBdr>
        <w:top w:val="none" w:sz="0" w:space="0" w:color="auto"/>
        <w:left w:val="none" w:sz="0" w:space="0" w:color="auto"/>
        <w:bottom w:val="none" w:sz="0" w:space="0" w:color="auto"/>
        <w:right w:val="none" w:sz="0" w:space="0" w:color="auto"/>
      </w:divBdr>
      <w:divsChild>
        <w:div w:id="1151480831">
          <w:marLeft w:val="0"/>
          <w:marRight w:val="0"/>
          <w:marTop w:val="0"/>
          <w:marBottom w:val="0"/>
          <w:divBdr>
            <w:top w:val="none" w:sz="0" w:space="0" w:color="auto"/>
            <w:left w:val="none" w:sz="0" w:space="0" w:color="auto"/>
            <w:bottom w:val="none" w:sz="0" w:space="0" w:color="auto"/>
            <w:right w:val="none" w:sz="0" w:space="0" w:color="auto"/>
          </w:divBdr>
          <w:divsChild>
            <w:div w:id="434717085">
              <w:marLeft w:val="0"/>
              <w:marRight w:val="0"/>
              <w:marTop w:val="0"/>
              <w:marBottom w:val="0"/>
              <w:divBdr>
                <w:top w:val="none" w:sz="0" w:space="0" w:color="auto"/>
                <w:left w:val="none" w:sz="0" w:space="0" w:color="auto"/>
                <w:bottom w:val="none" w:sz="0" w:space="0" w:color="auto"/>
                <w:right w:val="none" w:sz="0" w:space="0" w:color="auto"/>
              </w:divBdr>
            </w:div>
            <w:div w:id="871460310">
              <w:marLeft w:val="0"/>
              <w:marRight w:val="0"/>
              <w:marTop w:val="77"/>
              <w:marBottom w:val="0"/>
              <w:divBdr>
                <w:top w:val="none" w:sz="0" w:space="0" w:color="auto"/>
                <w:left w:val="none" w:sz="0" w:space="0" w:color="auto"/>
                <w:bottom w:val="none" w:sz="0" w:space="0" w:color="auto"/>
                <w:right w:val="none" w:sz="0" w:space="0" w:color="auto"/>
              </w:divBdr>
              <w:divsChild>
                <w:div w:id="1147357145">
                  <w:marLeft w:val="0"/>
                  <w:marRight w:val="0"/>
                  <w:marTop w:val="0"/>
                  <w:marBottom w:val="0"/>
                  <w:divBdr>
                    <w:top w:val="none" w:sz="0" w:space="0" w:color="auto"/>
                    <w:left w:val="none" w:sz="0" w:space="0" w:color="auto"/>
                    <w:bottom w:val="none" w:sz="0" w:space="0" w:color="auto"/>
                    <w:right w:val="none" w:sz="0" w:space="0" w:color="auto"/>
                  </w:divBdr>
                </w:div>
                <w:div w:id="733116165">
                  <w:marLeft w:val="0"/>
                  <w:marRight w:val="0"/>
                  <w:marTop w:val="0"/>
                  <w:marBottom w:val="0"/>
                  <w:divBdr>
                    <w:top w:val="none" w:sz="0" w:space="0" w:color="auto"/>
                    <w:left w:val="none" w:sz="0" w:space="0" w:color="auto"/>
                    <w:bottom w:val="none" w:sz="0" w:space="0" w:color="auto"/>
                    <w:right w:val="none" w:sz="0" w:space="0" w:color="auto"/>
                  </w:divBdr>
                  <w:divsChild>
                    <w:div w:id="1095127277">
                      <w:marLeft w:val="0"/>
                      <w:marRight w:val="0"/>
                      <w:marTop w:val="0"/>
                      <w:marBottom w:val="0"/>
                      <w:divBdr>
                        <w:top w:val="none" w:sz="0" w:space="0" w:color="auto"/>
                        <w:left w:val="none" w:sz="0" w:space="0" w:color="auto"/>
                        <w:bottom w:val="none" w:sz="0" w:space="0" w:color="auto"/>
                        <w:right w:val="none" w:sz="0" w:space="0" w:color="auto"/>
                      </w:divBdr>
                      <w:divsChild>
                        <w:div w:id="703599039">
                          <w:marLeft w:val="0"/>
                          <w:marRight w:val="0"/>
                          <w:marTop w:val="0"/>
                          <w:marBottom w:val="0"/>
                          <w:divBdr>
                            <w:top w:val="none" w:sz="0" w:space="0" w:color="auto"/>
                            <w:left w:val="none" w:sz="0" w:space="0" w:color="auto"/>
                            <w:bottom w:val="none" w:sz="0" w:space="0" w:color="auto"/>
                            <w:right w:val="none" w:sz="0" w:space="0" w:color="auto"/>
                          </w:divBdr>
                          <w:divsChild>
                            <w:div w:id="1334189558">
                              <w:marLeft w:val="0"/>
                              <w:marRight w:val="0"/>
                              <w:marTop w:val="0"/>
                              <w:marBottom w:val="0"/>
                              <w:divBdr>
                                <w:top w:val="none" w:sz="0" w:space="0" w:color="auto"/>
                                <w:left w:val="none" w:sz="0" w:space="0" w:color="auto"/>
                                <w:bottom w:val="none" w:sz="0" w:space="0" w:color="auto"/>
                                <w:right w:val="none" w:sz="0" w:space="0" w:color="auto"/>
                              </w:divBdr>
                              <w:divsChild>
                                <w:div w:id="154868171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517617800">
                              <w:marLeft w:val="0"/>
                              <w:marRight w:val="0"/>
                              <w:marTop w:val="0"/>
                              <w:marBottom w:val="0"/>
                              <w:divBdr>
                                <w:top w:val="none" w:sz="0" w:space="0" w:color="auto"/>
                                <w:left w:val="none" w:sz="0" w:space="0" w:color="auto"/>
                                <w:bottom w:val="none" w:sz="0" w:space="0" w:color="auto"/>
                                <w:right w:val="none" w:sz="0" w:space="0" w:color="auto"/>
                              </w:divBdr>
                            </w:div>
                          </w:divsChild>
                        </w:div>
                        <w:div w:id="378238596">
                          <w:marLeft w:val="65"/>
                          <w:marRight w:val="0"/>
                          <w:marTop w:val="0"/>
                          <w:marBottom w:val="0"/>
                          <w:divBdr>
                            <w:top w:val="none" w:sz="0" w:space="0" w:color="auto"/>
                            <w:left w:val="none" w:sz="0" w:space="0" w:color="auto"/>
                            <w:bottom w:val="none" w:sz="0" w:space="0" w:color="auto"/>
                            <w:right w:val="none" w:sz="0" w:space="0" w:color="auto"/>
                          </w:divBdr>
                          <w:divsChild>
                            <w:div w:id="17258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47659">
          <w:marLeft w:val="0"/>
          <w:marRight w:val="0"/>
          <w:marTop w:val="0"/>
          <w:marBottom w:val="0"/>
          <w:divBdr>
            <w:top w:val="none" w:sz="0" w:space="0" w:color="auto"/>
            <w:left w:val="none" w:sz="0" w:space="0" w:color="auto"/>
            <w:bottom w:val="none" w:sz="0" w:space="0" w:color="auto"/>
            <w:right w:val="none" w:sz="0" w:space="0" w:color="auto"/>
          </w:divBdr>
          <w:divsChild>
            <w:div w:id="1191797015">
              <w:marLeft w:val="0"/>
              <w:marRight w:val="0"/>
              <w:marTop w:val="0"/>
              <w:marBottom w:val="194"/>
              <w:divBdr>
                <w:top w:val="none" w:sz="0" w:space="0" w:color="auto"/>
                <w:left w:val="none" w:sz="0" w:space="0" w:color="auto"/>
                <w:bottom w:val="none" w:sz="0" w:space="0" w:color="auto"/>
                <w:right w:val="none" w:sz="0" w:space="0" w:color="auto"/>
              </w:divBdr>
              <w:divsChild>
                <w:div w:id="1410806532">
                  <w:marLeft w:val="0"/>
                  <w:marRight w:val="0"/>
                  <w:marTop w:val="0"/>
                  <w:marBottom w:val="0"/>
                  <w:divBdr>
                    <w:top w:val="none" w:sz="0" w:space="0" w:color="auto"/>
                    <w:left w:val="none" w:sz="0" w:space="0" w:color="auto"/>
                    <w:bottom w:val="none" w:sz="0" w:space="0" w:color="auto"/>
                    <w:right w:val="none" w:sz="0" w:space="0" w:color="auto"/>
                  </w:divBdr>
                  <w:divsChild>
                    <w:div w:id="1642152783">
                      <w:marLeft w:val="0"/>
                      <w:marRight w:val="0"/>
                      <w:marTop w:val="0"/>
                      <w:marBottom w:val="155"/>
                      <w:divBdr>
                        <w:top w:val="single" w:sz="2" w:space="5" w:color="ECECEC"/>
                        <w:left w:val="single" w:sz="2" w:space="5" w:color="ECECEC"/>
                        <w:bottom w:val="single" w:sz="2" w:space="5" w:color="ECECEC"/>
                        <w:right w:val="single" w:sz="2" w:space="5" w:color="ECECEC"/>
                      </w:divBdr>
                      <w:divsChild>
                        <w:div w:id="1847284544">
                          <w:marLeft w:val="0"/>
                          <w:marRight w:val="0"/>
                          <w:marTop w:val="0"/>
                          <w:marBottom w:val="0"/>
                          <w:divBdr>
                            <w:top w:val="none" w:sz="0" w:space="0" w:color="auto"/>
                            <w:left w:val="none" w:sz="0" w:space="0" w:color="auto"/>
                            <w:bottom w:val="none" w:sz="0" w:space="0" w:color="auto"/>
                            <w:right w:val="none" w:sz="0" w:space="0" w:color="auto"/>
                          </w:divBdr>
                          <w:divsChild>
                            <w:div w:id="1067000690">
                              <w:marLeft w:val="0"/>
                              <w:marRight w:val="0"/>
                              <w:marTop w:val="0"/>
                              <w:marBottom w:val="0"/>
                              <w:divBdr>
                                <w:top w:val="none" w:sz="0" w:space="0" w:color="auto"/>
                                <w:left w:val="none" w:sz="0" w:space="0" w:color="auto"/>
                                <w:bottom w:val="none" w:sz="0" w:space="0" w:color="auto"/>
                                <w:right w:val="none" w:sz="0" w:space="0" w:color="auto"/>
                              </w:divBdr>
                              <w:divsChild>
                                <w:div w:id="2117753333">
                                  <w:marLeft w:val="0"/>
                                  <w:marRight w:val="0"/>
                                  <w:marTop w:val="0"/>
                                  <w:marBottom w:val="0"/>
                                  <w:divBdr>
                                    <w:top w:val="none" w:sz="0" w:space="0" w:color="auto"/>
                                    <w:left w:val="none" w:sz="0" w:space="0" w:color="auto"/>
                                    <w:bottom w:val="none" w:sz="0" w:space="0" w:color="auto"/>
                                    <w:right w:val="none" w:sz="0" w:space="0" w:color="auto"/>
                                  </w:divBdr>
                                  <w:divsChild>
                                    <w:div w:id="11694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4718">
                      <w:marLeft w:val="0"/>
                      <w:marRight w:val="0"/>
                      <w:marTop w:val="0"/>
                      <w:marBottom w:val="129"/>
                      <w:divBdr>
                        <w:top w:val="none" w:sz="0" w:space="0" w:color="auto"/>
                        <w:left w:val="none" w:sz="0" w:space="0" w:color="auto"/>
                        <w:bottom w:val="none" w:sz="0" w:space="0" w:color="auto"/>
                        <w:right w:val="none" w:sz="0" w:space="0" w:color="auto"/>
                      </w:divBdr>
                      <w:divsChild>
                        <w:div w:id="1707636654">
                          <w:marLeft w:val="0"/>
                          <w:marRight w:val="0"/>
                          <w:marTop w:val="0"/>
                          <w:marBottom w:val="0"/>
                          <w:divBdr>
                            <w:top w:val="none" w:sz="0" w:space="0" w:color="auto"/>
                            <w:left w:val="none" w:sz="0" w:space="0" w:color="auto"/>
                            <w:bottom w:val="none" w:sz="0" w:space="0" w:color="auto"/>
                            <w:right w:val="none" w:sz="0" w:space="0" w:color="auto"/>
                          </w:divBdr>
                          <w:divsChild>
                            <w:div w:id="1972052711">
                              <w:marLeft w:val="0"/>
                              <w:marRight w:val="103"/>
                              <w:marTop w:val="0"/>
                              <w:marBottom w:val="103"/>
                              <w:divBdr>
                                <w:top w:val="none" w:sz="0" w:space="0" w:color="auto"/>
                                <w:left w:val="none" w:sz="0" w:space="0" w:color="auto"/>
                                <w:bottom w:val="none" w:sz="0" w:space="0" w:color="auto"/>
                                <w:right w:val="none" w:sz="0" w:space="0" w:color="auto"/>
                              </w:divBdr>
                              <w:divsChild>
                                <w:div w:id="225574995">
                                  <w:marLeft w:val="0"/>
                                  <w:marRight w:val="0"/>
                                  <w:marTop w:val="0"/>
                                  <w:marBottom w:val="0"/>
                                  <w:divBdr>
                                    <w:top w:val="none" w:sz="0" w:space="0" w:color="auto"/>
                                    <w:left w:val="none" w:sz="0" w:space="0" w:color="auto"/>
                                    <w:bottom w:val="none" w:sz="0" w:space="0" w:color="auto"/>
                                    <w:right w:val="none" w:sz="0" w:space="0" w:color="auto"/>
                                  </w:divBdr>
                                  <w:divsChild>
                                    <w:div w:id="1146513466">
                                      <w:marLeft w:val="0"/>
                                      <w:marRight w:val="0"/>
                                      <w:marTop w:val="0"/>
                                      <w:marBottom w:val="0"/>
                                      <w:divBdr>
                                        <w:top w:val="none" w:sz="0" w:space="0" w:color="auto"/>
                                        <w:left w:val="none" w:sz="0" w:space="0" w:color="auto"/>
                                        <w:bottom w:val="none" w:sz="0" w:space="0" w:color="auto"/>
                                        <w:right w:val="none" w:sz="0" w:space="0" w:color="auto"/>
                                      </w:divBdr>
                                      <w:divsChild>
                                        <w:div w:id="1651204221">
                                          <w:marLeft w:val="0"/>
                                          <w:marRight w:val="0"/>
                                          <w:marTop w:val="0"/>
                                          <w:marBottom w:val="0"/>
                                          <w:divBdr>
                                            <w:top w:val="none" w:sz="0" w:space="0" w:color="auto"/>
                                            <w:left w:val="none" w:sz="0" w:space="0" w:color="auto"/>
                                            <w:bottom w:val="none" w:sz="0" w:space="0" w:color="auto"/>
                                            <w:right w:val="none" w:sz="0" w:space="0" w:color="auto"/>
                                          </w:divBdr>
                                          <w:divsChild>
                                            <w:div w:id="960457521">
                                              <w:marLeft w:val="0"/>
                                              <w:marRight w:val="0"/>
                                              <w:marTop w:val="0"/>
                                              <w:marBottom w:val="0"/>
                                              <w:divBdr>
                                                <w:top w:val="none" w:sz="0" w:space="0" w:color="auto"/>
                                                <w:left w:val="none" w:sz="0" w:space="0" w:color="auto"/>
                                                <w:bottom w:val="none" w:sz="0" w:space="0" w:color="auto"/>
                                                <w:right w:val="none" w:sz="0" w:space="0" w:color="auto"/>
                                              </w:divBdr>
                                              <w:divsChild>
                                                <w:div w:id="12264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207908">
                              <w:marLeft w:val="0"/>
                              <w:marRight w:val="0"/>
                              <w:marTop w:val="0"/>
                              <w:marBottom w:val="0"/>
                              <w:divBdr>
                                <w:top w:val="none" w:sz="0" w:space="0" w:color="auto"/>
                                <w:left w:val="none" w:sz="0" w:space="0" w:color="auto"/>
                                <w:bottom w:val="none" w:sz="0" w:space="0" w:color="auto"/>
                                <w:right w:val="none" w:sz="0" w:space="0" w:color="auto"/>
                              </w:divBdr>
                            </w:div>
                            <w:div w:id="1793785991">
                              <w:marLeft w:val="0"/>
                              <w:marRight w:val="0"/>
                              <w:marTop w:val="0"/>
                              <w:marBottom w:val="0"/>
                              <w:divBdr>
                                <w:top w:val="none" w:sz="0" w:space="0" w:color="auto"/>
                                <w:left w:val="none" w:sz="0" w:space="0" w:color="auto"/>
                                <w:bottom w:val="none" w:sz="0" w:space="0" w:color="auto"/>
                                <w:right w:val="none" w:sz="0" w:space="0" w:color="auto"/>
                              </w:divBdr>
                              <w:divsChild>
                                <w:div w:id="1467351343">
                                  <w:marLeft w:val="0"/>
                                  <w:marRight w:val="0"/>
                                  <w:marTop w:val="0"/>
                                  <w:marBottom w:val="0"/>
                                  <w:divBdr>
                                    <w:top w:val="none" w:sz="0" w:space="0" w:color="auto"/>
                                    <w:left w:val="none" w:sz="0" w:space="0" w:color="auto"/>
                                    <w:bottom w:val="none" w:sz="0" w:space="0" w:color="auto"/>
                                    <w:right w:val="none" w:sz="0" w:space="0" w:color="auto"/>
                                  </w:divBdr>
                                  <w:divsChild>
                                    <w:div w:id="727648159">
                                      <w:marLeft w:val="0"/>
                                      <w:marRight w:val="0"/>
                                      <w:marTop w:val="0"/>
                                      <w:marBottom w:val="0"/>
                                      <w:divBdr>
                                        <w:top w:val="none" w:sz="0" w:space="0" w:color="auto"/>
                                        <w:left w:val="none" w:sz="0" w:space="0" w:color="auto"/>
                                        <w:bottom w:val="none" w:sz="0" w:space="0" w:color="auto"/>
                                        <w:right w:val="none" w:sz="0" w:space="0" w:color="auto"/>
                                      </w:divBdr>
                                      <w:divsChild>
                                        <w:div w:id="971445324">
                                          <w:marLeft w:val="0"/>
                                          <w:marRight w:val="0"/>
                                          <w:marTop w:val="0"/>
                                          <w:marBottom w:val="0"/>
                                          <w:divBdr>
                                            <w:top w:val="none" w:sz="0" w:space="0" w:color="auto"/>
                                            <w:left w:val="none" w:sz="0" w:space="0" w:color="auto"/>
                                            <w:bottom w:val="none" w:sz="0" w:space="0" w:color="auto"/>
                                            <w:right w:val="none" w:sz="0" w:space="0" w:color="auto"/>
                                          </w:divBdr>
                                          <w:divsChild>
                                            <w:div w:id="179005819">
                                              <w:marLeft w:val="0"/>
                                              <w:marRight w:val="0"/>
                                              <w:marTop w:val="0"/>
                                              <w:marBottom w:val="0"/>
                                              <w:divBdr>
                                                <w:top w:val="single" w:sz="2" w:space="0" w:color="DFDFDF"/>
                                                <w:left w:val="single" w:sz="2" w:space="0" w:color="DFDFDF"/>
                                                <w:bottom w:val="single" w:sz="2" w:space="0" w:color="DFDFDF"/>
                                                <w:right w:val="single" w:sz="2" w:space="0" w:color="DFDFDF"/>
                                              </w:divBdr>
                                              <w:divsChild>
                                                <w:div w:id="766997422">
                                                  <w:marLeft w:val="0"/>
                                                  <w:marRight w:val="0"/>
                                                  <w:marTop w:val="0"/>
                                                  <w:marBottom w:val="0"/>
                                                  <w:divBdr>
                                                    <w:top w:val="none" w:sz="0" w:space="0" w:color="auto"/>
                                                    <w:left w:val="none" w:sz="0" w:space="0" w:color="auto"/>
                                                    <w:bottom w:val="none" w:sz="0" w:space="0" w:color="auto"/>
                                                    <w:right w:val="none" w:sz="0" w:space="0" w:color="auto"/>
                                                  </w:divBdr>
                                                  <w:divsChild>
                                                    <w:div w:id="2035224665">
                                                      <w:marLeft w:val="0"/>
                                                      <w:marRight w:val="0"/>
                                                      <w:marTop w:val="0"/>
                                                      <w:marBottom w:val="0"/>
                                                      <w:divBdr>
                                                        <w:top w:val="none" w:sz="0" w:space="0" w:color="auto"/>
                                                        <w:left w:val="none" w:sz="0" w:space="0" w:color="auto"/>
                                                        <w:bottom w:val="none" w:sz="0" w:space="0" w:color="auto"/>
                                                        <w:right w:val="none" w:sz="0" w:space="0" w:color="auto"/>
                                                      </w:divBdr>
                                                      <w:divsChild>
                                                        <w:div w:id="155269049">
                                                          <w:marLeft w:val="0"/>
                                                          <w:marRight w:val="0"/>
                                                          <w:marTop w:val="0"/>
                                                          <w:marBottom w:val="0"/>
                                                          <w:divBdr>
                                                            <w:top w:val="none" w:sz="0" w:space="0" w:color="auto"/>
                                                            <w:left w:val="none" w:sz="0" w:space="0" w:color="auto"/>
                                                            <w:bottom w:val="none" w:sz="0" w:space="0" w:color="auto"/>
                                                            <w:right w:val="none" w:sz="0" w:space="0" w:color="auto"/>
                                                          </w:divBdr>
                                                        </w:div>
                                                        <w:div w:id="1593128957">
                                                          <w:marLeft w:val="0"/>
                                                          <w:marRight w:val="13"/>
                                                          <w:marTop w:val="0"/>
                                                          <w:marBottom w:val="0"/>
                                                          <w:divBdr>
                                                            <w:top w:val="none" w:sz="0" w:space="0" w:color="auto"/>
                                                            <w:left w:val="none" w:sz="0" w:space="0" w:color="auto"/>
                                                            <w:bottom w:val="none" w:sz="0" w:space="0" w:color="auto"/>
                                                            <w:right w:val="none" w:sz="0" w:space="0" w:color="auto"/>
                                                          </w:divBdr>
                                                        </w:div>
                                                        <w:div w:id="212180353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55737489">
                                                  <w:marLeft w:val="-108"/>
                                                  <w:marRight w:val="0"/>
                                                  <w:marTop w:val="0"/>
                                                  <w:marBottom w:val="0"/>
                                                  <w:divBdr>
                                                    <w:top w:val="none" w:sz="0" w:space="0" w:color="auto"/>
                                                    <w:left w:val="none" w:sz="0" w:space="0" w:color="auto"/>
                                                    <w:bottom w:val="none" w:sz="0" w:space="0" w:color="auto"/>
                                                    <w:right w:val="none" w:sz="0" w:space="0" w:color="auto"/>
                                                  </w:divBdr>
                                                  <w:divsChild>
                                                    <w:div w:id="246040828">
                                                      <w:marLeft w:val="0"/>
                                                      <w:marRight w:val="0"/>
                                                      <w:marTop w:val="0"/>
                                                      <w:marBottom w:val="0"/>
                                                      <w:divBdr>
                                                        <w:top w:val="single" w:sz="2" w:space="0" w:color="A9A9A9"/>
                                                        <w:left w:val="single" w:sz="2" w:space="0" w:color="A9A9A9"/>
                                                        <w:bottom w:val="single" w:sz="2" w:space="0" w:color="A9A9A9"/>
                                                        <w:right w:val="single" w:sz="2" w:space="0" w:color="A9A9A9"/>
                                                      </w:divBdr>
                                                      <w:divsChild>
                                                        <w:div w:id="724641451">
                                                          <w:marLeft w:val="0"/>
                                                          <w:marRight w:val="0"/>
                                                          <w:marTop w:val="0"/>
                                                          <w:marBottom w:val="0"/>
                                                          <w:divBdr>
                                                            <w:top w:val="none" w:sz="0" w:space="0" w:color="auto"/>
                                                            <w:left w:val="none" w:sz="0" w:space="0" w:color="auto"/>
                                                            <w:bottom w:val="none" w:sz="0" w:space="0" w:color="auto"/>
                                                            <w:right w:val="none" w:sz="0" w:space="0" w:color="auto"/>
                                                          </w:divBdr>
                                                          <w:divsChild>
                                                            <w:div w:id="205595813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69794582">
                              <w:marLeft w:val="0"/>
                              <w:marRight w:val="0"/>
                              <w:marTop w:val="0"/>
                              <w:marBottom w:val="0"/>
                              <w:divBdr>
                                <w:top w:val="single" w:sz="2" w:space="0" w:color="ECECEC"/>
                                <w:left w:val="single" w:sz="2" w:space="0" w:color="ECECEC"/>
                                <w:bottom w:val="single" w:sz="2" w:space="0" w:color="ECECEC"/>
                                <w:right w:val="single" w:sz="2" w:space="0" w:color="ECECEC"/>
                              </w:divBdr>
                              <w:divsChild>
                                <w:div w:id="261300315">
                                  <w:marLeft w:val="0"/>
                                  <w:marRight w:val="0"/>
                                  <w:marTop w:val="0"/>
                                  <w:marBottom w:val="0"/>
                                  <w:divBdr>
                                    <w:top w:val="none" w:sz="0" w:space="0" w:color="auto"/>
                                    <w:left w:val="none" w:sz="0" w:space="0" w:color="auto"/>
                                    <w:bottom w:val="none" w:sz="0" w:space="0" w:color="auto"/>
                                    <w:right w:val="none" w:sz="0" w:space="0" w:color="auto"/>
                                  </w:divBdr>
                                  <w:divsChild>
                                    <w:div w:id="14421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70332">
                      <w:marLeft w:val="0"/>
                      <w:marRight w:val="0"/>
                      <w:marTop w:val="0"/>
                      <w:marBottom w:val="0"/>
                      <w:divBdr>
                        <w:top w:val="none" w:sz="0" w:space="0" w:color="auto"/>
                        <w:left w:val="none" w:sz="0" w:space="0" w:color="auto"/>
                        <w:bottom w:val="none" w:sz="0" w:space="0" w:color="auto"/>
                        <w:right w:val="none" w:sz="0" w:space="0" w:color="auto"/>
                      </w:divBdr>
                      <w:divsChild>
                        <w:div w:id="1292398090">
                          <w:marLeft w:val="0"/>
                          <w:marRight w:val="0"/>
                          <w:marTop w:val="0"/>
                          <w:marBottom w:val="0"/>
                          <w:divBdr>
                            <w:top w:val="none" w:sz="0" w:space="0" w:color="auto"/>
                            <w:left w:val="none" w:sz="0" w:space="0" w:color="auto"/>
                            <w:bottom w:val="none" w:sz="0" w:space="0" w:color="auto"/>
                            <w:right w:val="none" w:sz="0" w:space="0" w:color="auto"/>
                          </w:divBdr>
                          <w:divsChild>
                            <w:div w:id="1352414716">
                              <w:marLeft w:val="0"/>
                              <w:marRight w:val="0"/>
                              <w:marTop w:val="0"/>
                              <w:marBottom w:val="0"/>
                              <w:divBdr>
                                <w:top w:val="none" w:sz="0" w:space="0" w:color="auto"/>
                                <w:left w:val="none" w:sz="0" w:space="0" w:color="auto"/>
                                <w:bottom w:val="none" w:sz="0" w:space="0" w:color="auto"/>
                                <w:right w:val="none" w:sz="0" w:space="0" w:color="auto"/>
                              </w:divBdr>
                              <w:divsChild>
                                <w:div w:id="477917736">
                                  <w:marLeft w:val="0"/>
                                  <w:marRight w:val="0"/>
                                  <w:marTop w:val="0"/>
                                  <w:marBottom w:val="0"/>
                                  <w:divBdr>
                                    <w:top w:val="none" w:sz="0" w:space="0" w:color="auto"/>
                                    <w:left w:val="none" w:sz="0" w:space="0" w:color="auto"/>
                                    <w:bottom w:val="none" w:sz="0" w:space="0" w:color="auto"/>
                                    <w:right w:val="none" w:sz="0" w:space="0" w:color="auto"/>
                                  </w:divBdr>
                                  <w:divsChild>
                                    <w:div w:id="1820266791">
                                      <w:marLeft w:val="0"/>
                                      <w:marRight w:val="0"/>
                                      <w:marTop w:val="0"/>
                                      <w:marBottom w:val="0"/>
                                      <w:divBdr>
                                        <w:top w:val="none" w:sz="0" w:space="0" w:color="auto"/>
                                        <w:left w:val="none" w:sz="0" w:space="0" w:color="auto"/>
                                        <w:bottom w:val="none" w:sz="0" w:space="0" w:color="auto"/>
                                        <w:right w:val="none" w:sz="0" w:space="0" w:color="auto"/>
                                      </w:divBdr>
                                      <w:divsChild>
                                        <w:div w:id="17310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2399">
                                  <w:marLeft w:val="0"/>
                                  <w:marRight w:val="0"/>
                                  <w:marTop w:val="0"/>
                                  <w:marBottom w:val="0"/>
                                  <w:divBdr>
                                    <w:top w:val="none" w:sz="0" w:space="0" w:color="auto"/>
                                    <w:left w:val="none" w:sz="0" w:space="0" w:color="auto"/>
                                    <w:bottom w:val="none" w:sz="0" w:space="0" w:color="auto"/>
                                    <w:right w:val="none" w:sz="0" w:space="0" w:color="auto"/>
                                  </w:divBdr>
                                  <w:divsChild>
                                    <w:div w:id="17072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78937">
      <w:bodyDiv w:val="1"/>
      <w:marLeft w:val="0"/>
      <w:marRight w:val="0"/>
      <w:marTop w:val="0"/>
      <w:marBottom w:val="0"/>
      <w:divBdr>
        <w:top w:val="none" w:sz="0" w:space="0" w:color="auto"/>
        <w:left w:val="none" w:sz="0" w:space="0" w:color="auto"/>
        <w:bottom w:val="none" w:sz="0" w:space="0" w:color="auto"/>
        <w:right w:val="none" w:sz="0" w:space="0" w:color="auto"/>
      </w:divBdr>
      <w:divsChild>
        <w:div w:id="1440291632">
          <w:marLeft w:val="0"/>
          <w:marRight w:val="0"/>
          <w:marTop w:val="0"/>
          <w:marBottom w:val="0"/>
          <w:divBdr>
            <w:top w:val="none" w:sz="0" w:space="0" w:color="auto"/>
            <w:left w:val="none" w:sz="0" w:space="0" w:color="auto"/>
            <w:bottom w:val="none" w:sz="0" w:space="0" w:color="auto"/>
            <w:right w:val="none" w:sz="0" w:space="0" w:color="auto"/>
          </w:divBdr>
          <w:divsChild>
            <w:div w:id="334379554">
              <w:marLeft w:val="0"/>
              <w:marRight w:val="0"/>
              <w:marTop w:val="0"/>
              <w:marBottom w:val="0"/>
              <w:divBdr>
                <w:top w:val="none" w:sz="0" w:space="0" w:color="auto"/>
                <w:left w:val="none" w:sz="0" w:space="0" w:color="auto"/>
                <w:bottom w:val="none" w:sz="0" w:space="0" w:color="auto"/>
                <w:right w:val="none" w:sz="0" w:space="0" w:color="auto"/>
              </w:divBdr>
            </w:div>
            <w:div w:id="471681425">
              <w:marLeft w:val="0"/>
              <w:marRight w:val="0"/>
              <w:marTop w:val="77"/>
              <w:marBottom w:val="0"/>
              <w:divBdr>
                <w:top w:val="none" w:sz="0" w:space="0" w:color="auto"/>
                <w:left w:val="none" w:sz="0" w:space="0" w:color="auto"/>
                <w:bottom w:val="none" w:sz="0" w:space="0" w:color="auto"/>
                <w:right w:val="none" w:sz="0" w:space="0" w:color="auto"/>
              </w:divBdr>
              <w:divsChild>
                <w:div w:id="1249536600">
                  <w:marLeft w:val="0"/>
                  <w:marRight w:val="0"/>
                  <w:marTop w:val="0"/>
                  <w:marBottom w:val="0"/>
                  <w:divBdr>
                    <w:top w:val="none" w:sz="0" w:space="0" w:color="auto"/>
                    <w:left w:val="none" w:sz="0" w:space="0" w:color="auto"/>
                    <w:bottom w:val="none" w:sz="0" w:space="0" w:color="auto"/>
                    <w:right w:val="none" w:sz="0" w:space="0" w:color="auto"/>
                  </w:divBdr>
                </w:div>
                <w:div w:id="2023431050">
                  <w:marLeft w:val="0"/>
                  <w:marRight w:val="0"/>
                  <w:marTop w:val="0"/>
                  <w:marBottom w:val="0"/>
                  <w:divBdr>
                    <w:top w:val="none" w:sz="0" w:space="0" w:color="auto"/>
                    <w:left w:val="none" w:sz="0" w:space="0" w:color="auto"/>
                    <w:bottom w:val="none" w:sz="0" w:space="0" w:color="auto"/>
                    <w:right w:val="none" w:sz="0" w:space="0" w:color="auto"/>
                  </w:divBdr>
                  <w:divsChild>
                    <w:div w:id="393086079">
                      <w:marLeft w:val="0"/>
                      <w:marRight w:val="0"/>
                      <w:marTop w:val="0"/>
                      <w:marBottom w:val="0"/>
                      <w:divBdr>
                        <w:top w:val="none" w:sz="0" w:space="0" w:color="auto"/>
                        <w:left w:val="none" w:sz="0" w:space="0" w:color="auto"/>
                        <w:bottom w:val="none" w:sz="0" w:space="0" w:color="auto"/>
                        <w:right w:val="none" w:sz="0" w:space="0" w:color="auto"/>
                      </w:divBdr>
                      <w:divsChild>
                        <w:div w:id="2118059679">
                          <w:marLeft w:val="0"/>
                          <w:marRight w:val="0"/>
                          <w:marTop w:val="0"/>
                          <w:marBottom w:val="0"/>
                          <w:divBdr>
                            <w:top w:val="none" w:sz="0" w:space="0" w:color="auto"/>
                            <w:left w:val="none" w:sz="0" w:space="0" w:color="auto"/>
                            <w:bottom w:val="none" w:sz="0" w:space="0" w:color="auto"/>
                            <w:right w:val="none" w:sz="0" w:space="0" w:color="auto"/>
                          </w:divBdr>
                          <w:divsChild>
                            <w:div w:id="1376806477">
                              <w:marLeft w:val="65"/>
                              <w:marRight w:val="0"/>
                              <w:marTop w:val="0"/>
                              <w:marBottom w:val="0"/>
                              <w:divBdr>
                                <w:top w:val="single" w:sz="2" w:space="0" w:color="595959"/>
                                <w:left w:val="single" w:sz="2" w:space="3" w:color="595959"/>
                                <w:bottom w:val="single" w:sz="2" w:space="0" w:color="595959"/>
                                <w:right w:val="single" w:sz="2" w:space="3" w:color="595959"/>
                              </w:divBdr>
                            </w:div>
                            <w:div w:id="1395741978">
                              <w:marLeft w:val="0"/>
                              <w:marRight w:val="0"/>
                              <w:marTop w:val="0"/>
                              <w:marBottom w:val="0"/>
                              <w:divBdr>
                                <w:top w:val="none" w:sz="0" w:space="0" w:color="auto"/>
                                <w:left w:val="none" w:sz="0" w:space="0" w:color="auto"/>
                                <w:bottom w:val="none" w:sz="0" w:space="0" w:color="auto"/>
                                <w:right w:val="none" w:sz="0" w:space="0" w:color="auto"/>
                              </w:divBdr>
                              <w:divsChild>
                                <w:div w:id="93227657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070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58313">
          <w:marLeft w:val="0"/>
          <w:marRight w:val="0"/>
          <w:marTop w:val="0"/>
          <w:marBottom w:val="0"/>
          <w:divBdr>
            <w:top w:val="none" w:sz="0" w:space="0" w:color="auto"/>
            <w:left w:val="none" w:sz="0" w:space="0" w:color="auto"/>
            <w:bottom w:val="none" w:sz="0" w:space="0" w:color="auto"/>
            <w:right w:val="none" w:sz="0" w:space="0" w:color="auto"/>
          </w:divBdr>
          <w:divsChild>
            <w:div w:id="942030535">
              <w:marLeft w:val="0"/>
              <w:marRight w:val="0"/>
              <w:marTop w:val="0"/>
              <w:marBottom w:val="194"/>
              <w:divBdr>
                <w:top w:val="none" w:sz="0" w:space="0" w:color="auto"/>
                <w:left w:val="none" w:sz="0" w:space="0" w:color="auto"/>
                <w:bottom w:val="none" w:sz="0" w:space="0" w:color="auto"/>
                <w:right w:val="none" w:sz="0" w:space="0" w:color="auto"/>
              </w:divBdr>
              <w:divsChild>
                <w:div w:id="1552300714">
                  <w:marLeft w:val="0"/>
                  <w:marRight w:val="0"/>
                  <w:marTop w:val="0"/>
                  <w:marBottom w:val="0"/>
                  <w:divBdr>
                    <w:top w:val="none" w:sz="0" w:space="0" w:color="auto"/>
                    <w:left w:val="none" w:sz="0" w:space="0" w:color="auto"/>
                    <w:bottom w:val="none" w:sz="0" w:space="0" w:color="auto"/>
                    <w:right w:val="none" w:sz="0" w:space="0" w:color="auto"/>
                  </w:divBdr>
                  <w:divsChild>
                    <w:div w:id="300773219">
                      <w:marLeft w:val="0"/>
                      <w:marRight w:val="0"/>
                      <w:marTop w:val="0"/>
                      <w:marBottom w:val="129"/>
                      <w:divBdr>
                        <w:top w:val="none" w:sz="0" w:space="0" w:color="auto"/>
                        <w:left w:val="none" w:sz="0" w:space="0" w:color="auto"/>
                        <w:bottom w:val="none" w:sz="0" w:space="0" w:color="auto"/>
                        <w:right w:val="none" w:sz="0" w:space="0" w:color="auto"/>
                      </w:divBdr>
                      <w:divsChild>
                        <w:div w:id="738745848">
                          <w:marLeft w:val="0"/>
                          <w:marRight w:val="0"/>
                          <w:marTop w:val="0"/>
                          <w:marBottom w:val="0"/>
                          <w:divBdr>
                            <w:top w:val="none" w:sz="0" w:space="0" w:color="auto"/>
                            <w:left w:val="none" w:sz="0" w:space="0" w:color="auto"/>
                            <w:bottom w:val="none" w:sz="0" w:space="0" w:color="auto"/>
                            <w:right w:val="none" w:sz="0" w:space="0" w:color="auto"/>
                          </w:divBdr>
                          <w:divsChild>
                            <w:div w:id="1105804221">
                              <w:marLeft w:val="0"/>
                              <w:marRight w:val="103"/>
                              <w:marTop w:val="0"/>
                              <w:marBottom w:val="103"/>
                              <w:divBdr>
                                <w:top w:val="none" w:sz="0" w:space="0" w:color="auto"/>
                                <w:left w:val="none" w:sz="0" w:space="0" w:color="auto"/>
                                <w:bottom w:val="none" w:sz="0" w:space="0" w:color="auto"/>
                                <w:right w:val="none" w:sz="0" w:space="0" w:color="auto"/>
                              </w:divBdr>
                              <w:divsChild>
                                <w:div w:id="2002657981">
                                  <w:marLeft w:val="0"/>
                                  <w:marRight w:val="0"/>
                                  <w:marTop w:val="0"/>
                                  <w:marBottom w:val="0"/>
                                  <w:divBdr>
                                    <w:top w:val="none" w:sz="0" w:space="0" w:color="auto"/>
                                    <w:left w:val="none" w:sz="0" w:space="0" w:color="auto"/>
                                    <w:bottom w:val="none" w:sz="0" w:space="0" w:color="auto"/>
                                    <w:right w:val="none" w:sz="0" w:space="0" w:color="auto"/>
                                  </w:divBdr>
                                  <w:divsChild>
                                    <w:div w:id="1948077631">
                                      <w:marLeft w:val="0"/>
                                      <w:marRight w:val="0"/>
                                      <w:marTop w:val="0"/>
                                      <w:marBottom w:val="0"/>
                                      <w:divBdr>
                                        <w:top w:val="none" w:sz="0" w:space="0" w:color="auto"/>
                                        <w:left w:val="none" w:sz="0" w:space="0" w:color="auto"/>
                                        <w:bottom w:val="none" w:sz="0" w:space="0" w:color="auto"/>
                                        <w:right w:val="none" w:sz="0" w:space="0" w:color="auto"/>
                                      </w:divBdr>
                                      <w:divsChild>
                                        <w:div w:id="1901790635">
                                          <w:marLeft w:val="0"/>
                                          <w:marRight w:val="0"/>
                                          <w:marTop w:val="0"/>
                                          <w:marBottom w:val="0"/>
                                          <w:divBdr>
                                            <w:top w:val="none" w:sz="0" w:space="0" w:color="auto"/>
                                            <w:left w:val="none" w:sz="0" w:space="0" w:color="auto"/>
                                            <w:bottom w:val="none" w:sz="0" w:space="0" w:color="auto"/>
                                            <w:right w:val="none" w:sz="0" w:space="0" w:color="auto"/>
                                          </w:divBdr>
                                          <w:divsChild>
                                            <w:div w:id="1737896786">
                                              <w:marLeft w:val="0"/>
                                              <w:marRight w:val="0"/>
                                              <w:marTop w:val="0"/>
                                              <w:marBottom w:val="0"/>
                                              <w:divBdr>
                                                <w:top w:val="none" w:sz="0" w:space="0" w:color="auto"/>
                                                <w:left w:val="none" w:sz="0" w:space="0" w:color="auto"/>
                                                <w:bottom w:val="none" w:sz="0" w:space="0" w:color="auto"/>
                                                <w:right w:val="none" w:sz="0" w:space="0" w:color="auto"/>
                                              </w:divBdr>
                                              <w:divsChild>
                                                <w:div w:id="1056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363458">
                              <w:marLeft w:val="0"/>
                              <w:marRight w:val="0"/>
                              <w:marTop w:val="0"/>
                              <w:marBottom w:val="0"/>
                              <w:divBdr>
                                <w:top w:val="single" w:sz="2" w:space="6" w:color="ECECEC"/>
                                <w:left w:val="single" w:sz="2" w:space="6" w:color="ECECEC"/>
                                <w:bottom w:val="single" w:sz="2" w:space="6" w:color="ECECEC"/>
                                <w:right w:val="single" w:sz="2" w:space="6" w:color="ECECEC"/>
                              </w:divBdr>
                              <w:divsChild>
                                <w:div w:id="354618557">
                                  <w:marLeft w:val="0"/>
                                  <w:marRight w:val="0"/>
                                  <w:marTop w:val="0"/>
                                  <w:marBottom w:val="77"/>
                                  <w:divBdr>
                                    <w:top w:val="none" w:sz="0" w:space="0" w:color="auto"/>
                                    <w:left w:val="none" w:sz="0" w:space="0" w:color="auto"/>
                                    <w:bottom w:val="none" w:sz="0" w:space="0" w:color="auto"/>
                                    <w:right w:val="none" w:sz="0" w:space="0" w:color="auto"/>
                                  </w:divBdr>
                                  <w:divsChild>
                                    <w:div w:id="1684824415">
                                      <w:marLeft w:val="0"/>
                                      <w:marRight w:val="0"/>
                                      <w:marTop w:val="0"/>
                                      <w:marBottom w:val="0"/>
                                      <w:divBdr>
                                        <w:top w:val="none" w:sz="0" w:space="0" w:color="auto"/>
                                        <w:left w:val="none" w:sz="0" w:space="0" w:color="auto"/>
                                        <w:bottom w:val="none" w:sz="0" w:space="0" w:color="auto"/>
                                        <w:right w:val="none" w:sz="0" w:space="0" w:color="auto"/>
                                      </w:divBdr>
                                      <w:divsChild>
                                        <w:div w:id="12910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65781">
                              <w:marLeft w:val="0"/>
                              <w:marRight w:val="0"/>
                              <w:marTop w:val="0"/>
                              <w:marBottom w:val="0"/>
                              <w:divBdr>
                                <w:top w:val="none" w:sz="0" w:space="0" w:color="auto"/>
                                <w:left w:val="none" w:sz="0" w:space="0" w:color="auto"/>
                                <w:bottom w:val="none" w:sz="0" w:space="0" w:color="auto"/>
                                <w:right w:val="none" w:sz="0" w:space="0" w:color="auto"/>
                              </w:divBdr>
                              <w:divsChild>
                                <w:div w:id="1307391520">
                                  <w:marLeft w:val="0"/>
                                  <w:marRight w:val="0"/>
                                  <w:marTop w:val="0"/>
                                  <w:marBottom w:val="0"/>
                                  <w:divBdr>
                                    <w:top w:val="none" w:sz="0" w:space="0" w:color="auto"/>
                                    <w:left w:val="none" w:sz="0" w:space="0" w:color="auto"/>
                                    <w:bottom w:val="none" w:sz="0" w:space="0" w:color="auto"/>
                                    <w:right w:val="none" w:sz="0" w:space="0" w:color="auto"/>
                                  </w:divBdr>
                                  <w:divsChild>
                                    <w:div w:id="641158705">
                                      <w:marLeft w:val="0"/>
                                      <w:marRight w:val="0"/>
                                      <w:marTop w:val="0"/>
                                      <w:marBottom w:val="0"/>
                                      <w:divBdr>
                                        <w:top w:val="none" w:sz="0" w:space="0" w:color="auto"/>
                                        <w:left w:val="none" w:sz="0" w:space="0" w:color="auto"/>
                                        <w:bottom w:val="none" w:sz="0" w:space="0" w:color="auto"/>
                                        <w:right w:val="none" w:sz="0" w:space="0" w:color="auto"/>
                                      </w:divBdr>
                                      <w:divsChild>
                                        <w:div w:id="1523088580">
                                          <w:marLeft w:val="0"/>
                                          <w:marRight w:val="0"/>
                                          <w:marTop w:val="0"/>
                                          <w:marBottom w:val="0"/>
                                          <w:divBdr>
                                            <w:top w:val="none" w:sz="0" w:space="0" w:color="auto"/>
                                            <w:left w:val="none" w:sz="0" w:space="0" w:color="auto"/>
                                            <w:bottom w:val="none" w:sz="0" w:space="0" w:color="auto"/>
                                            <w:right w:val="none" w:sz="0" w:space="0" w:color="auto"/>
                                          </w:divBdr>
                                          <w:divsChild>
                                            <w:div w:id="1481264002">
                                              <w:marLeft w:val="0"/>
                                              <w:marRight w:val="0"/>
                                              <w:marTop w:val="0"/>
                                              <w:marBottom w:val="0"/>
                                              <w:divBdr>
                                                <w:top w:val="single" w:sz="2" w:space="0" w:color="DFDFDF"/>
                                                <w:left w:val="single" w:sz="2" w:space="0" w:color="DFDFDF"/>
                                                <w:bottom w:val="single" w:sz="2" w:space="0" w:color="DFDFDF"/>
                                                <w:right w:val="single" w:sz="2" w:space="0" w:color="DFDFDF"/>
                                              </w:divBdr>
                                              <w:divsChild>
                                                <w:div w:id="1910187532">
                                                  <w:marLeft w:val="0"/>
                                                  <w:marRight w:val="0"/>
                                                  <w:marTop w:val="0"/>
                                                  <w:marBottom w:val="0"/>
                                                  <w:divBdr>
                                                    <w:top w:val="none" w:sz="0" w:space="0" w:color="auto"/>
                                                    <w:left w:val="none" w:sz="0" w:space="0" w:color="auto"/>
                                                    <w:bottom w:val="none" w:sz="0" w:space="0" w:color="auto"/>
                                                    <w:right w:val="none" w:sz="0" w:space="0" w:color="auto"/>
                                                  </w:divBdr>
                                                  <w:divsChild>
                                                    <w:div w:id="453325707">
                                                      <w:marLeft w:val="0"/>
                                                      <w:marRight w:val="0"/>
                                                      <w:marTop w:val="0"/>
                                                      <w:marBottom w:val="0"/>
                                                      <w:divBdr>
                                                        <w:top w:val="none" w:sz="0" w:space="0" w:color="auto"/>
                                                        <w:left w:val="none" w:sz="0" w:space="0" w:color="auto"/>
                                                        <w:bottom w:val="none" w:sz="0" w:space="0" w:color="auto"/>
                                                        <w:right w:val="none" w:sz="0" w:space="0" w:color="auto"/>
                                                      </w:divBdr>
                                                      <w:divsChild>
                                                        <w:div w:id="418913406">
                                                          <w:marLeft w:val="0"/>
                                                          <w:marRight w:val="0"/>
                                                          <w:marTop w:val="0"/>
                                                          <w:marBottom w:val="0"/>
                                                          <w:divBdr>
                                                            <w:top w:val="none" w:sz="0" w:space="0" w:color="auto"/>
                                                            <w:left w:val="none" w:sz="0" w:space="0" w:color="auto"/>
                                                            <w:bottom w:val="none" w:sz="0" w:space="0" w:color="auto"/>
                                                            <w:right w:val="none" w:sz="0" w:space="0" w:color="auto"/>
                                                          </w:divBdr>
                                                        </w:div>
                                                        <w:div w:id="716125439">
                                                          <w:marLeft w:val="0"/>
                                                          <w:marRight w:val="13"/>
                                                          <w:marTop w:val="0"/>
                                                          <w:marBottom w:val="0"/>
                                                          <w:divBdr>
                                                            <w:top w:val="none" w:sz="0" w:space="0" w:color="auto"/>
                                                            <w:left w:val="none" w:sz="0" w:space="0" w:color="auto"/>
                                                            <w:bottom w:val="none" w:sz="0" w:space="0" w:color="auto"/>
                                                            <w:right w:val="none" w:sz="0" w:space="0" w:color="auto"/>
                                                          </w:divBdr>
                                                        </w:div>
                                                        <w:div w:id="101183422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4303488">
                                                  <w:marLeft w:val="-108"/>
                                                  <w:marRight w:val="0"/>
                                                  <w:marTop w:val="0"/>
                                                  <w:marBottom w:val="0"/>
                                                  <w:divBdr>
                                                    <w:top w:val="none" w:sz="0" w:space="0" w:color="auto"/>
                                                    <w:left w:val="none" w:sz="0" w:space="0" w:color="auto"/>
                                                    <w:bottom w:val="none" w:sz="0" w:space="0" w:color="auto"/>
                                                    <w:right w:val="none" w:sz="0" w:space="0" w:color="auto"/>
                                                  </w:divBdr>
                                                  <w:divsChild>
                                                    <w:div w:id="484854522">
                                                      <w:marLeft w:val="0"/>
                                                      <w:marRight w:val="0"/>
                                                      <w:marTop w:val="0"/>
                                                      <w:marBottom w:val="0"/>
                                                      <w:divBdr>
                                                        <w:top w:val="single" w:sz="2" w:space="0" w:color="A9A9A9"/>
                                                        <w:left w:val="single" w:sz="2" w:space="0" w:color="A9A9A9"/>
                                                        <w:bottom w:val="single" w:sz="2" w:space="0" w:color="A9A9A9"/>
                                                        <w:right w:val="single" w:sz="2" w:space="0" w:color="A9A9A9"/>
                                                      </w:divBdr>
                                                      <w:divsChild>
                                                        <w:div w:id="399013847">
                                                          <w:marLeft w:val="0"/>
                                                          <w:marRight w:val="0"/>
                                                          <w:marTop w:val="0"/>
                                                          <w:marBottom w:val="0"/>
                                                          <w:divBdr>
                                                            <w:top w:val="none" w:sz="0" w:space="0" w:color="auto"/>
                                                            <w:left w:val="none" w:sz="0" w:space="0" w:color="auto"/>
                                                            <w:bottom w:val="none" w:sz="0" w:space="0" w:color="auto"/>
                                                            <w:right w:val="none" w:sz="0" w:space="0" w:color="auto"/>
                                                          </w:divBdr>
                                                          <w:divsChild>
                                                            <w:div w:id="107881960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1999772823">
      <w:bodyDiv w:val="1"/>
      <w:marLeft w:val="0"/>
      <w:marRight w:val="0"/>
      <w:marTop w:val="0"/>
      <w:marBottom w:val="0"/>
      <w:divBdr>
        <w:top w:val="none" w:sz="0" w:space="0" w:color="auto"/>
        <w:left w:val="none" w:sz="0" w:space="0" w:color="auto"/>
        <w:bottom w:val="none" w:sz="0" w:space="0" w:color="auto"/>
        <w:right w:val="none" w:sz="0" w:space="0" w:color="auto"/>
      </w:divBdr>
      <w:divsChild>
        <w:div w:id="1152452949">
          <w:marLeft w:val="0"/>
          <w:marRight w:val="0"/>
          <w:marTop w:val="0"/>
          <w:marBottom w:val="0"/>
          <w:divBdr>
            <w:top w:val="none" w:sz="0" w:space="0" w:color="auto"/>
            <w:left w:val="none" w:sz="0" w:space="0" w:color="auto"/>
            <w:bottom w:val="none" w:sz="0" w:space="0" w:color="auto"/>
            <w:right w:val="none" w:sz="0" w:space="0" w:color="auto"/>
          </w:divBdr>
          <w:divsChild>
            <w:div w:id="1677223371">
              <w:marLeft w:val="0"/>
              <w:marRight w:val="0"/>
              <w:marTop w:val="0"/>
              <w:marBottom w:val="0"/>
              <w:divBdr>
                <w:top w:val="none" w:sz="0" w:space="0" w:color="auto"/>
                <w:left w:val="none" w:sz="0" w:space="0" w:color="auto"/>
                <w:bottom w:val="none" w:sz="0" w:space="0" w:color="auto"/>
                <w:right w:val="none" w:sz="0" w:space="0" w:color="auto"/>
              </w:divBdr>
            </w:div>
            <w:div w:id="308941927">
              <w:marLeft w:val="0"/>
              <w:marRight w:val="0"/>
              <w:marTop w:val="77"/>
              <w:marBottom w:val="0"/>
              <w:divBdr>
                <w:top w:val="none" w:sz="0" w:space="0" w:color="auto"/>
                <w:left w:val="none" w:sz="0" w:space="0" w:color="auto"/>
                <w:bottom w:val="none" w:sz="0" w:space="0" w:color="auto"/>
                <w:right w:val="none" w:sz="0" w:space="0" w:color="auto"/>
              </w:divBdr>
              <w:divsChild>
                <w:div w:id="1161313870">
                  <w:marLeft w:val="0"/>
                  <w:marRight w:val="0"/>
                  <w:marTop w:val="0"/>
                  <w:marBottom w:val="0"/>
                  <w:divBdr>
                    <w:top w:val="none" w:sz="0" w:space="0" w:color="auto"/>
                    <w:left w:val="none" w:sz="0" w:space="0" w:color="auto"/>
                    <w:bottom w:val="none" w:sz="0" w:space="0" w:color="auto"/>
                    <w:right w:val="none" w:sz="0" w:space="0" w:color="auto"/>
                  </w:divBdr>
                </w:div>
                <w:div w:id="479349656">
                  <w:marLeft w:val="0"/>
                  <w:marRight w:val="0"/>
                  <w:marTop w:val="0"/>
                  <w:marBottom w:val="0"/>
                  <w:divBdr>
                    <w:top w:val="none" w:sz="0" w:space="0" w:color="auto"/>
                    <w:left w:val="none" w:sz="0" w:space="0" w:color="auto"/>
                    <w:bottom w:val="none" w:sz="0" w:space="0" w:color="auto"/>
                    <w:right w:val="none" w:sz="0" w:space="0" w:color="auto"/>
                  </w:divBdr>
                  <w:divsChild>
                    <w:div w:id="269898892">
                      <w:marLeft w:val="0"/>
                      <w:marRight w:val="0"/>
                      <w:marTop w:val="0"/>
                      <w:marBottom w:val="0"/>
                      <w:divBdr>
                        <w:top w:val="none" w:sz="0" w:space="0" w:color="auto"/>
                        <w:left w:val="none" w:sz="0" w:space="0" w:color="auto"/>
                        <w:bottom w:val="none" w:sz="0" w:space="0" w:color="auto"/>
                        <w:right w:val="none" w:sz="0" w:space="0" w:color="auto"/>
                      </w:divBdr>
                      <w:divsChild>
                        <w:div w:id="868880042">
                          <w:marLeft w:val="0"/>
                          <w:marRight w:val="0"/>
                          <w:marTop w:val="0"/>
                          <w:marBottom w:val="0"/>
                          <w:divBdr>
                            <w:top w:val="none" w:sz="0" w:space="0" w:color="auto"/>
                            <w:left w:val="none" w:sz="0" w:space="0" w:color="auto"/>
                            <w:bottom w:val="none" w:sz="0" w:space="0" w:color="auto"/>
                            <w:right w:val="none" w:sz="0" w:space="0" w:color="auto"/>
                          </w:divBdr>
                          <w:divsChild>
                            <w:div w:id="402292365">
                              <w:marLeft w:val="0"/>
                              <w:marRight w:val="0"/>
                              <w:marTop w:val="0"/>
                              <w:marBottom w:val="0"/>
                              <w:divBdr>
                                <w:top w:val="none" w:sz="0" w:space="0" w:color="auto"/>
                                <w:left w:val="none" w:sz="0" w:space="0" w:color="auto"/>
                                <w:bottom w:val="none" w:sz="0" w:space="0" w:color="auto"/>
                                <w:right w:val="none" w:sz="0" w:space="0" w:color="auto"/>
                              </w:divBdr>
                              <w:divsChild>
                                <w:div w:id="162437986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711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338433">
          <w:marLeft w:val="0"/>
          <w:marRight w:val="0"/>
          <w:marTop w:val="0"/>
          <w:marBottom w:val="0"/>
          <w:divBdr>
            <w:top w:val="none" w:sz="0" w:space="0" w:color="auto"/>
            <w:left w:val="none" w:sz="0" w:space="0" w:color="auto"/>
            <w:bottom w:val="none" w:sz="0" w:space="0" w:color="auto"/>
            <w:right w:val="none" w:sz="0" w:space="0" w:color="auto"/>
          </w:divBdr>
          <w:divsChild>
            <w:div w:id="1224219028">
              <w:marLeft w:val="0"/>
              <w:marRight w:val="0"/>
              <w:marTop w:val="0"/>
              <w:marBottom w:val="194"/>
              <w:divBdr>
                <w:top w:val="none" w:sz="0" w:space="0" w:color="auto"/>
                <w:left w:val="none" w:sz="0" w:space="0" w:color="auto"/>
                <w:bottom w:val="none" w:sz="0" w:space="0" w:color="auto"/>
                <w:right w:val="none" w:sz="0" w:space="0" w:color="auto"/>
              </w:divBdr>
              <w:divsChild>
                <w:div w:id="2119330205">
                  <w:marLeft w:val="0"/>
                  <w:marRight w:val="0"/>
                  <w:marTop w:val="0"/>
                  <w:marBottom w:val="0"/>
                  <w:divBdr>
                    <w:top w:val="none" w:sz="0" w:space="0" w:color="auto"/>
                    <w:left w:val="none" w:sz="0" w:space="0" w:color="auto"/>
                    <w:bottom w:val="none" w:sz="0" w:space="0" w:color="auto"/>
                    <w:right w:val="none" w:sz="0" w:space="0" w:color="auto"/>
                  </w:divBdr>
                  <w:divsChild>
                    <w:div w:id="1743016470">
                      <w:marLeft w:val="0"/>
                      <w:marRight w:val="0"/>
                      <w:marTop w:val="0"/>
                      <w:marBottom w:val="155"/>
                      <w:divBdr>
                        <w:top w:val="single" w:sz="2" w:space="5" w:color="ECECEC"/>
                        <w:left w:val="single" w:sz="2" w:space="5" w:color="ECECEC"/>
                        <w:bottom w:val="single" w:sz="2" w:space="5" w:color="ECECEC"/>
                        <w:right w:val="single" w:sz="2" w:space="5" w:color="ECECEC"/>
                      </w:divBdr>
                      <w:divsChild>
                        <w:div w:id="1886062025">
                          <w:marLeft w:val="0"/>
                          <w:marRight w:val="0"/>
                          <w:marTop w:val="0"/>
                          <w:marBottom w:val="0"/>
                          <w:divBdr>
                            <w:top w:val="none" w:sz="0" w:space="0" w:color="auto"/>
                            <w:left w:val="none" w:sz="0" w:space="0" w:color="auto"/>
                            <w:bottom w:val="none" w:sz="0" w:space="0" w:color="auto"/>
                            <w:right w:val="none" w:sz="0" w:space="0" w:color="auto"/>
                          </w:divBdr>
                          <w:divsChild>
                            <w:div w:id="538972584">
                              <w:marLeft w:val="0"/>
                              <w:marRight w:val="0"/>
                              <w:marTop w:val="0"/>
                              <w:marBottom w:val="0"/>
                              <w:divBdr>
                                <w:top w:val="none" w:sz="0" w:space="0" w:color="auto"/>
                                <w:left w:val="none" w:sz="0" w:space="0" w:color="auto"/>
                                <w:bottom w:val="none" w:sz="0" w:space="0" w:color="auto"/>
                                <w:right w:val="none" w:sz="0" w:space="0" w:color="auto"/>
                              </w:divBdr>
                              <w:divsChild>
                                <w:div w:id="137891168">
                                  <w:marLeft w:val="0"/>
                                  <w:marRight w:val="0"/>
                                  <w:marTop w:val="0"/>
                                  <w:marBottom w:val="0"/>
                                  <w:divBdr>
                                    <w:top w:val="none" w:sz="0" w:space="0" w:color="auto"/>
                                    <w:left w:val="none" w:sz="0" w:space="0" w:color="auto"/>
                                    <w:bottom w:val="none" w:sz="0" w:space="0" w:color="auto"/>
                                    <w:right w:val="none" w:sz="0" w:space="0" w:color="auto"/>
                                  </w:divBdr>
                                  <w:divsChild>
                                    <w:div w:id="4470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527847">
                      <w:marLeft w:val="0"/>
                      <w:marRight w:val="0"/>
                      <w:marTop w:val="0"/>
                      <w:marBottom w:val="129"/>
                      <w:divBdr>
                        <w:top w:val="none" w:sz="0" w:space="0" w:color="auto"/>
                        <w:left w:val="none" w:sz="0" w:space="0" w:color="auto"/>
                        <w:bottom w:val="none" w:sz="0" w:space="0" w:color="auto"/>
                        <w:right w:val="none" w:sz="0" w:space="0" w:color="auto"/>
                      </w:divBdr>
                      <w:divsChild>
                        <w:div w:id="343172031">
                          <w:marLeft w:val="0"/>
                          <w:marRight w:val="0"/>
                          <w:marTop w:val="0"/>
                          <w:marBottom w:val="0"/>
                          <w:divBdr>
                            <w:top w:val="none" w:sz="0" w:space="0" w:color="auto"/>
                            <w:left w:val="none" w:sz="0" w:space="0" w:color="auto"/>
                            <w:bottom w:val="none" w:sz="0" w:space="0" w:color="auto"/>
                            <w:right w:val="none" w:sz="0" w:space="0" w:color="auto"/>
                          </w:divBdr>
                          <w:divsChild>
                            <w:div w:id="484393212">
                              <w:marLeft w:val="0"/>
                              <w:marRight w:val="103"/>
                              <w:marTop w:val="0"/>
                              <w:marBottom w:val="103"/>
                              <w:divBdr>
                                <w:top w:val="none" w:sz="0" w:space="0" w:color="auto"/>
                                <w:left w:val="none" w:sz="0" w:space="0" w:color="auto"/>
                                <w:bottom w:val="none" w:sz="0" w:space="0" w:color="auto"/>
                                <w:right w:val="none" w:sz="0" w:space="0" w:color="auto"/>
                              </w:divBdr>
                              <w:divsChild>
                                <w:div w:id="702830095">
                                  <w:marLeft w:val="0"/>
                                  <w:marRight w:val="0"/>
                                  <w:marTop w:val="0"/>
                                  <w:marBottom w:val="0"/>
                                  <w:divBdr>
                                    <w:top w:val="none" w:sz="0" w:space="0" w:color="auto"/>
                                    <w:left w:val="none" w:sz="0" w:space="0" w:color="auto"/>
                                    <w:bottom w:val="none" w:sz="0" w:space="0" w:color="auto"/>
                                    <w:right w:val="none" w:sz="0" w:space="0" w:color="auto"/>
                                  </w:divBdr>
                                  <w:divsChild>
                                    <w:div w:id="2107263065">
                                      <w:marLeft w:val="0"/>
                                      <w:marRight w:val="0"/>
                                      <w:marTop w:val="0"/>
                                      <w:marBottom w:val="0"/>
                                      <w:divBdr>
                                        <w:top w:val="none" w:sz="0" w:space="0" w:color="auto"/>
                                        <w:left w:val="none" w:sz="0" w:space="0" w:color="auto"/>
                                        <w:bottom w:val="none" w:sz="0" w:space="0" w:color="auto"/>
                                        <w:right w:val="none" w:sz="0" w:space="0" w:color="auto"/>
                                      </w:divBdr>
                                      <w:divsChild>
                                        <w:div w:id="779421276">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662783192">
                              <w:marLeft w:val="0"/>
                              <w:marRight w:val="0"/>
                              <w:marTop w:val="0"/>
                              <w:marBottom w:val="0"/>
                              <w:divBdr>
                                <w:top w:val="none" w:sz="0" w:space="0" w:color="auto"/>
                                <w:left w:val="none" w:sz="0" w:space="0" w:color="auto"/>
                                <w:bottom w:val="none" w:sz="0" w:space="0" w:color="auto"/>
                                <w:right w:val="none" w:sz="0" w:space="0" w:color="auto"/>
                              </w:divBdr>
                              <w:divsChild>
                                <w:div w:id="386415908">
                                  <w:marLeft w:val="0"/>
                                  <w:marRight w:val="0"/>
                                  <w:marTop w:val="0"/>
                                  <w:marBottom w:val="0"/>
                                  <w:divBdr>
                                    <w:top w:val="none" w:sz="0" w:space="0" w:color="auto"/>
                                    <w:left w:val="none" w:sz="0" w:space="0" w:color="auto"/>
                                    <w:bottom w:val="none" w:sz="0" w:space="0" w:color="auto"/>
                                    <w:right w:val="none" w:sz="0" w:space="0" w:color="auto"/>
                                  </w:divBdr>
                                </w:div>
                              </w:divsChild>
                            </w:div>
                            <w:div w:id="696352642">
                              <w:marLeft w:val="0"/>
                              <w:marRight w:val="0"/>
                              <w:marTop w:val="0"/>
                              <w:marBottom w:val="0"/>
                              <w:divBdr>
                                <w:top w:val="none" w:sz="0" w:space="0" w:color="auto"/>
                                <w:left w:val="none" w:sz="0" w:space="0" w:color="auto"/>
                                <w:bottom w:val="none" w:sz="0" w:space="0" w:color="auto"/>
                                <w:right w:val="none" w:sz="0" w:space="0" w:color="auto"/>
                              </w:divBdr>
                              <w:divsChild>
                                <w:div w:id="1484855766">
                                  <w:marLeft w:val="0"/>
                                  <w:marRight w:val="0"/>
                                  <w:marTop w:val="0"/>
                                  <w:marBottom w:val="0"/>
                                  <w:divBdr>
                                    <w:top w:val="none" w:sz="0" w:space="0" w:color="auto"/>
                                    <w:left w:val="none" w:sz="0" w:space="0" w:color="auto"/>
                                    <w:bottom w:val="none" w:sz="0" w:space="0" w:color="auto"/>
                                    <w:right w:val="none" w:sz="0" w:space="0" w:color="auto"/>
                                  </w:divBdr>
                                  <w:divsChild>
                                    <w:div w:id="1968007394">
                                      <w:marLeft w:val="0"/>
                                      <w:marRight w:val="0"/>
                                      <w:marTop w:val="0"/>
                                      <w:marBottom w:val="0"/>
                                      <w:divBdr>
                                        <w:top w:val="none" w:sz="0" w:space="0" w:color="auto"/>
                                        <w:left w:val="none" w:sz="0" w:space="0" w:color="auto"/>
                                        <w:bottom w:val="none" w:sz="0" w:space="0" w:color="auto"/>
                                        <w:right w:val="none" w:sz="0" w:space="0" w:color="auto"/>
                                      </w:divBdr>
                                      <w:divsChild>
                                        <w:div w:id="859704204">
                                          <w:marLeft w:val="0"/>
                                          <w:marRight w:val="0"/>
                                          <w:marTop w:val="0"/>
                                          <w:marBottom w:val="0"/>
                                          <w:divBdr>
                                            <w:top w:val="none" w:sz="0" w:space="0" w:color="auto"/>
                                            <w:left w:val="none" w:sz="0" w:space="0" w:color="auto"/>
                                            <w:bottom w:val="none" w:sz="0" w:space="0" w:color="auto"/>
                                            <w:right w:val="none" w:sz="0" w:space="0" w:color="auto"/>
                                          </w:divBdr>
                                          <w:divsChild>
                                            <w:div w:id="250629163">
                                              <w:marLeft w:val="0"/>
                                              <w:marRight w:val="0"/>
                                              <w:marTop w:val="0"/>
                                              <w:marBottom w:val="0"/>
                                              <w:divBdr>
                                                <w:top w:val="single" w:sz="2" w:space="0" w:color="DFDFDF"/>
                                                <w:left w:val="single" w:sz="2" w:space="0" w:color="DFDFDF"/>
                                                <w:bottom w:val="single" w:sz="2" w:space="0" w:color="DFDFDF"/>
                                                <w:right w:val="single" w:sz="2" w:space="0" w:color="DFDFDF"/>
                                              </w:divBdr>
                                              <w:divsChild>
                                                <w:div w:id="581725203">
                                                  <w:marLeft w:val="0"/>
                                                  <w:marRight w:val="0"/>
                                                  <w:marTop w:val="0"/>
                                                  <w:marBottom w:val="0"/>
                                                  <w:divBdr>
                                                    <w:top w:val="none" w:sz="0" w:space="0" w:color="auto"/>
                                                    <w:left w:val="none" w:sz="0" w:space="0" w:color="auto"/>
                                                    <w:bottom w:val="none" w:sz="0" w:space="0" w:color="auto"/>
                                                    <w:right w:val="none" w:sz="0" w:space="0" w:color="auto"/>
                                                  </w:divBdr>
                                                  <w:divsChild>
                                                    <w:div w:id="113331566">
                                                      <w:marLeft w:val="0"/>
                                                      <w:marRight w:val="0"/>
                                                      <w:marTop w:val="0"/>
                                                      <w:marBottom w:val="0"/>
                                                      <w:divBdr>
                                                        <w:top w:val="none" w:sz="0" w:space="0" w:color="auto"/>
                                                        <w:left w:val="none" w:sz="0" w:space="0" w:color="auto"/>
                                                        <w:bottom w:val="none" w:sz="0" w:space="0" w:color="auto"/>
                                                        <w:right w:val="none" w:sz="0" w:space="0" w:color="auto"/>
                                                      </w:divBdr>
                                                      <w:divsChild>
                                                        <w:div w:id="1079255996">
                                                          <w:marLeft w:val="0"/>
                                                          <w:marRight w:val="0"/>
                                                          <w:marTop w:val="0"/>
                                                          <w:marBottom w:val="0"/>
                                                          <w:divBdr>
                                                            <w:top w:val="none" w:sz="0" w:space="0" w:color="auto"/>
                                                            <w:left w:val="none" w:sz="0" w:space="0" w:color="auto"/>
                                                            <w:bottom w:val="none" w:sz="0" w:space="0" w:color="auto"/>
                                                            <w:right w:val="none" w:sz="0" w:space="0" w:color="auto"/>
                                                          </w:divBdr>
                                                        </w:div>
                                                        <w:div w:id="93478539">
                                                          <w:marLeft w:val="0"/>
                                                          <w:marRight w:val="13"/>
                                                          <w:marTop w:val="0"/>
                                                          <w:marBottom w:val="0"/>
                                                          <w:divBdr>
                                                            <w:top w:val="none" w:sz="0" w:space="0" w:color="auto"/>
                                                            <w:left w:val="none" w:sz="0" w:space="0" w:color="auto"/>
                                                            <w:bottom w:val="none" w:sz="0" w:space="0" w:color="auto"/>
                                                            <w:right w:val="none" w:sz="0" w:space="0" w:color="auto"/>
                                                          </w:divBdr>
                                                        </w:div>
                                                        <w:div w:id="81988078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81897555">
                                                  <w:marLeft w:val="-108"/>
                                                  <w:marRight w:val="0"/>
                                                  <w:marTop w:val="0"/>
                                                  <w:marBottom w:val="0"/>
                                                  <w:divBdr>
                                                    <w:top w:val="none" w:sz="0" w:space="0" w:color="auto"/>
                                                    <w:left w:val="none" w:sz="0" w:space="0" w:color="auto"/>
                                                    <w:bottom w:val="none" w:sz="0" w:space="0" w:color="auto"/>
                                                    <w:right w:val="none" w:sz="0" w:space="0" w:color="auto"/>
                                                  </w:divBdr>
                                                  <w:divsChild>
                                                    <w:div w:id="2028096428">
                                                      <w:marLeft w:val="0"/>
                                                      <w:marRight w:val="0"/>
                                                      <w:marTop w:val="0"/>
                                                      <w:marBottom w:val="0"/>
                                                      <w:divBdr>
                                                        <w:top w:val="single" w:sz="2" w:space="0" w:color="A9A9A9"/>
                                                        <w:left w:val="single" w:sz="2" w:space="0" w:color="A9A9A9"/>
                                                        <w:bottom w:val="single" w:sz="2" w:space="0" w:color="A9A9A9"/>
                                                        <w:right w:val="single" w:sz="2" w:space="0" w:color="A9A9A9"/>
                                                      </w:divBdr>
                                                      <w:divsChild>
                                                        <w:div w:id="2107340861">
                                                          <w:marLeft w:val="0"/>
                                                          <w:marRight w:val="0"/>
                                                          <w:marTop w:val="0"/>
                                                          <w:marBottom w:val="0"/>
                                                          <w:divBdr>
                                                            <w:top w:val="none" w:sz="0" w:space="0" w:color="auto"/>
                                                            <w:left w:val="none" w:sz="0" w:space="0" w:color="auto"/>
                                                            <w:bottom w:val="none" w:sz="0" w:space="0" w:color="auto"/>
                                                            <w:right w:val="none" w:sz="0" w:space="0" w:color="auto"/>
                                                          </w:divBdr>
                                                          <w:divsChild>
                                                            <w:div w:id="70760686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4019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1781">
                      <w:marLeft w:val="0"/>
                      <w:marRight w:val="0"/>
                      <w:marTop w:val="0"/>
                      <w:marBottom w:val="0"/>
                      <w:divBdr>
                        <w:top w:val="none" w:sz="0" w:space="0" w:color="auto"/>
                        <w:left w:val="none" w:sz="0" w:space="0" w:color="auto"/>
                        <w:bottom w:val="none" w:sz="0" w:space="0" w:color="auto"/>
                        <w:right w:val="none" w:sz="0" w:space="0" w:color="auto"/>
                      </w:divBdr>
                      <w:divsChild>
                        <w:div w:id="766076340">
                          <w:marLeft w:val="0"/>
                          <w:marRight w:val="0"/>
                          <w:marTop w:val="0"/>
                          <w:marBottom w:val="0"/>
                          <w:divBdr>
                            <w:top w:val="none" w:sz="0" w:space="0" w:color="auto"/>
                            <w:left w:val="none" w:sz="0" w:space="0" w:color="auto"/>
                            <w:bottom w:val="none" w:sz="0" w:space="0" w:color="auto"/>
                            <w:right w:val="none" w:sz="0" w:space="0" w:color="auto"/>
                          </w:divBdr>
                          <w:divsChild>
                            <w:div w:id="60637532">
                              <w:marLeft w:val="0"/>
                              <w:marRight w:val="0"/>
                              <w:marTop w:val="0"/>
                              <w:marBottom w:val="0"/>
                              <w:divBdr>
                                <w:top w:val="none" w:sz="0" w:space="0" w:color="auto"/>
                                <w:left w:val="none" w:sz="0" w:space="0" w:color="auto"/>
                                <w:bottom w:val="none" w:sz="0" w:space="0" w:color="auto"/>
                                <w:right w:val="none" w:sz="0" w:space="0" w:color="auto"/>
                              </w:divBdr>
                              <w:divsChild>
                                <w:div w:id="565843388">
                                  <w:marLeft w:val="0"/>
                                  <w:marRight w:val="0"/>
                                  <w:marTop w:val="0"/>
                                  <w:marBottom w:val="0"/>
                                  <w:divBdr>
                                    <w:top w:val="none" w:sz="0" w:space="0" w:color="auto"/>
                                    <w:left w:val="none" w:sz="0" w:space="0" w:color="auto"/>
                                    <w:bottom w:val="none" w:sz="0" w:space="0" w:color="auto"/>
                                    <w:right w:val="none" w:sz="0" w:space="0" w:color="auto"/>
                                  </w:divBdr>
                                  <w:divsChild>
                                    <w:div w:id="1255242041">
                                      <w:marLeft w:val="0"/>
                                      <w:marRight w:val="0"/>
                                      <w:marTop w:val="0"/>
                                      <w:marBottom w:val="0"/>
                                      <w:divBdr>
                                        <w:top w:val="none" w:sz="0" w:space="0" w:color="auto"/>
                                        <w:left w:val="none" w:sz="0" w:space="0" w:color="auto"/>
                                        <w:bottom w:val="none" w:sz="0" w:space="0" w:color="auto"/>
                                        <w:right w:val="none" w:sz="0" w:space="0" w:color="auto"/>
                                      </w:divBdr>
                                      <w:divsChild>
                                        <w:div w:id="19968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8018">
                                  <w:marLeft w:val="0"/>
                                  <w:marRight w:val="0"/>
                                  <w:marTop w:val="0"/>
                                  <w:marBottom w:val="0"/>
                                  <w:divBdr>
                                    <w:top w:val="none" w:sz="0" w:space="0" w:color="auto"/>
                                    <w:left w:val="none" w:sz="0" w:space="0" w:color="auto"/>
                                    <w:bottom w:val="none" w:sz="0" w:space="0" w:color="auto"/>
                                    <w:right w:val="none" w:sz="0" w:space="0" w:color="auto"/>
                                  </w:divBdr>
                                  <w:divsChild>
                                    <w:div w:id="13212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85159">
      <w:bodyDiv w:val="1"/>
      <w:marLeft w:val="0"/>
      <w:marRight w:val="0"/>
      <w:marTop w:val="0"/>
      <w:marBottom w:val="0"/>
      <w:divBdr>
        <w:top w:val="none" w:sz="0" w:space="0" w:color="auto"/>
        <w:left w:val="none" w:sz="0" w:space="0" w:color="auto"/>
        <w:bottom w:val="none" w:sz="0" w:space="0" w:color="auto"/>
        <w:right w:val="none" w:sz="0" w:space="0" w:color="auto"/>
      </w:divBdr>
      <w:divsChild>
        <w:div w:id="1682468833">
          <w:marLeft w:val="0"/>
          <w:marRight w:val="0"/>
          <w:marTop w:val="0"/>
          <w:marBottom w:val="0"/>
          <w:divBdr>
            <w:top w:val="none" w:sz="0" w:space="0" w:color="auto"/>
            <w:left w:val="none" w:sz="0" w:space="0" w:color="auto"/>
            <w:bottom w:val="none" w:sz="0" w:space="0" w:color="auto"/>
            <w:right w:val="none" w:sz="0" w:space="0" w:color="auto"/>
          </w:divBdr>
          <w:divsChild>
            <w:div w:id="1036664779">
              <w:marLeft w:val="0"/>
              <w:marRight w:val="0"/>
              <w:marTop w:val="0"/>
              <w:marBottom w:val="0"/>
              <w:divBdr>
                <w:top w:val="none" w:sz="0" w:space="0" w:color="auto"/>
                <w:left w:val="none" w:sz="0" w:space="0" w:color="auto"/>
                <w:bottom w:val="none" w:sz="0" w:space="0" w:color="auto"/>
                <w:right w:val="none" w:sz="0" w:space="0" w:color="auto"/>
              </w:divBdr>
            </w:div>
            <w:div w:id="842625898">
              <w:marLeft w:val="0"/>
              <w:marRight w:val="0"/>
              <w:marTop w:val="77"/>
              <w:marBottom w:val="0"/>
              <w:divBdr>
                <w:top w:val="none" w:sz="0" w:space="0" w:color="auto"/>
                <w:left w:val="none" w:sz="0" w:space="0" w:color="auto"/>
                <w:bottom w:val="none" w:sz="0" w:space="0" w:color="auto"/>
                <w:right w:val="none" w:sz="0" w:space="0" w:color="auto"/>
              </w:divBdr>
              <w:divsChild>
                <w:div w:id="1966347011">
                  <w:marLeft w:val="0"/>
                  <w:marRight w:val="0"/>
                  <w:marTop w:val="0"/>
                  <w:marBottom w:val="0"/>
                  <w:divBdr>
                    <w:top w:val="none" w:sz="0" w:space="0" w:color="auto"/>
                    <w:left w:val="none" w:sz="0" w:space="0" w:color="auto"/>
                    <w:bottom w:val="none" w:sz="0" w:space="0" w:color="auto"/>
                    <w:right w:val="none" w:sz="0" w:space="0" w:color="auto"/>
                  </w:divBdr>
                </w:div>
                <w:div w:id="213930982">
                  <w:marLeft w:val="0"/>
                  <w:marRight w:val="0"/>
                  <w:marTop w:val="0"/>
                  <w:marBottom w:val="0"/>
                  <w:divBdr>
                    <w:top w:val="none" w:sz="0" w:space="0" w:color="auto"/>
                    <w:left w:val="none" w:sz="0" w:space="0" w:color="auto"/>
                    <w:bottom w:val="none" w:sz="0" w:space="0" w:color="auto"/>
                    <w:right w:val="none" w:sz="0" w:space="0" w:color="auto"/>
                  </w:divBdr>
                  <w:divsChild>
                    <w:div w:id="1032650996">
                      <w:marLeft w:val="0"/>
                      <w:marRight w:val="0"/>
                      <w:marTop w:val="0"/>
                      <w:marBottom w:val="0"/>
                      <w:divBdr>
                        <w:top w:val="none" w:sz="0" w:space="0" w:color="auto"/>
                        <w:left w:val="none" w:sz="0" w:space="0" w:color="auto"/>
                        <w:bottom w:val="none" w:sz="0" w:space="0" w:color="auto"/>
                        <w:right w:val="none" w:sz="0" w:space="0" w:color="auto"/>
                      </w:divBdr>
                      <w:divsChild>
                        <w:div w:id="1449815406">
                          <w:marLeft w:val="0"/>
                          <w:marRight w:val="0"/>
                          <w:marTop w:val="0"/>
                          <w:marBottom w:val="0"/>
                          <w:divBdr>
                            <w:top w:val="none" w:sz="0" w:space="0" w:color="auto"/>
                            <w:left w:val="none" w:sz="0" w:space="0" w:color="auto"/>
                            <w:bottom w:val="none" w:sz="0" w:space="0" w:color="auto"/>
                            <w:right w:val="none" w:sz="0" w:space="0" w:color="auto"/>
                          </w:divBdr>
                          <w:divsChild>
                            <w:div w:id="1440830142">
                              <w:marLeft w:val="0"/>
                              <w:marRight w:val="0"/>
                              <w:marTop w:val="0"/>
                              <w:marBottom w:val="0"/>
                              <w:divBdr>
                                <w:top w:val="none" w:sz="0" w:space="0" w:color="auto"/>
                                <w:left w:val="none" w:sz="0" w:space="0" w:color="auto"/>
                                <w:bottom w:val="none" w:sz="0" w:space="0" w:color="auto"/>
                                <w:right w:val="none" w:sz="0" w:space="0" w:color="auto"/>
                              </w:divBdr>
                              <w:divsChild>
                                <w:div w:id="154621003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104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53590">
          <w:marLeft w:val="0"/>
          <w:marRight w:val="0"/>
          <w:marTop w:val="0"/>
          <w:marBottom w:val="0"/>
          <w:divBdr>
            <w:top w:val="none" w:sz="0" w:space="0" w:color="auto"/>
            <w:left w:val="none" w:sz="0" w:space="0" w:color="auto"/>
            <w:bottom w:val="none" w:sz="0" w:space="0" w:color="auto"/>
            <w:right w:val="none" w:sz="0" w:space="0" w:color="auto"/>
          </w:divBdr>
          <w:divsChild>
            <w:div w:id="703211902">
              <w:marLeft w:val="0"/>
              <w:marRight w:val="0"/>
              <w:marTop w:val="0"/>
              <w:marBottom w:val="194"/>
              <w:divBdr>
                <w:top w:val="none" w:sz="0" w:space="0" w:color="auto"/>
                <w:left w:val="none" w:sz="0" w:space="0" w:color="auto"/>
                <w:bottom w:val="none" w:sz="0" w:space="0" w:color="auto"/>
                <w:right w:val="none" w:sz="0" w:space="0" w:color="auto"/>
              </w:divBdr>
              <w:divsChild>
                <w:div w:id="1856920220">
                  <w:marLeft w:val="0"/>
                  <w:marRight w:val="0"/>
                  <w:marTop w:val="0"/>
                  <w:marBottom w:val="0"/>
                  <w:divBdr>
                    <w:top w:val="none" w:sz="0" w:space="0" w:color="auto"/>
                    <w:left w:val="none" w:sz="0" w:space="0" w:color="auto"/>
                    <w:bottom w:val="none" w:sz="0" w:space="0" w:color="auto"/>
                    <w:right w:val="none" w:sz="0" w:space="0" w:color="auto"/>
                  </w:divBdr>
                  <w:divsChild>
                    <w:div w:id="1962490650">
                      <w:marLeft w:val="0"/>
                      <w:marRight w:val="0"/>
                      <w:marTop w:val="0"/>
                      <w:marBottom w:val="129"/>
                      <w:divBdr>
                        <w:top w:val="none" w:sz="0" w:space="0" w:color="auto"/>
                        <w:left w:val="none" w:sz="0" w:space="0" w:color="auto"/>
                        <w:bottom w:val="none" w:sz="0" w:space="0" w:color="auto"/>
                        <w:right w:val="none" w:sz="0" w:space="0" w:color="auto"/>
                      </w:divBdr>
                      <w:divsChild>
                        <w:div w:id="1023288415">
                          <w:marLeft w:val="0"/>
                          <w:marRight w:val="0"/>
                          <w:marTop w:val="0"/>
                          <w:marBottom w:val="0"/>
                          <w:divBdr>
                            <w:top w:val="none" w:sz="0" w:space="0" w:color="auto"/>
                            <w:left w:val="none" w:sz="0" w:space="0" w:color="auto"/>
                            <w:bottom w:val="none" w:sz="0" w:space="0" w:color="auto"/>
                            <w:right w:val="none" w:sz="0" w:space="0" w:color="auto"/>
                          </w:divBdr>
                          <w:divsChild>
                            <w:div w:id="2090468494">
                              <w:marLeft w:val="0"/>
                              <w:marRight w:val="103"/>
                              <w:marTop w:val="0"/>
                              <w:marBottom w:val="103"/>
                              <w:divBdr>
                                <w:top w:val="none" w:sz="0" w:space="0" w:color="auto"/>
                                <w:left w:val="none" w:sz="0" w:space="0" w:color="auto"/>
                                <w:bottom w:val="none" w:sz="0" w:space="0" w:color="auto"/>
                                <w:right w:val="none" w:sz="0" w:space="0" w:color="auto"/>
                              </w:divBdr>
                              <w:divsChild>
                                <w:div w:id="140468351">
                                  <w:marLeft w:val="0"/>
                                  <w:marRight w:val="0"/>
                                  <w:marTop w:val="0"/>
                                  <w:marBottom w:val="0"/>
                                  <w:divBdr>
                                    <w:top w:val="none" w:sz="0" w:space="0" w:color="auto"/>
                                    <w:left w:val="none" w:sz="0" w:space="0" w:color="auto"/>
                                    <w:bottom w:val="none" w:sz="0" w:space="0" w:color="auto"/>
                                    <w:right w:val="none" w:sz="0" w:space="0" w:color="auto"/>
                                  </w:divBdr>
                                  <w:divsChild>
                                    <w:div w:id="714893219">
                                      <w:marLeft w:val="0"/>
                                      <w:marRight w:val="0"/>
                                      <w:marTop w:val="0"/>
                                      <w:marBottom w:val="0"/>
                                      <w:divBdr>
                                        <w:top w:val="none" w:sz="0" w:space="0" w:color="auto"/>
                                        <w:left w:val="none" w:sz="0" w:space="0" w:color="auto"/>
                                        <w:bottom w:val="none" w:sz="0" w:space="0" w:color="auto"/>
                                        <w:right w:val="none" w:sz="0" w:space="0" w:color="auto"/>
                                      </w:divBdr>
                                      <w:divsChild>
                                        <w:div w:id="1874421111">
                                          <w:marLeft w:val="0"/>
                                          <w:marRight w:val="0"/>
                                          <w:marTop w:val="0"/>
                                          <w:marBottom w:val="0"/>
                                          <w:divBdr>
                                            <w:top w:val="none" w:sz="0" w:space="0" w:color="auto"/>
                                            <w:left w:val="none" w:sz="0" w:space="0" w:color="auto"/>
                                            <w:bottom w:val="none" w:sz="0" w:space="0" w:color="auto"/>
                                            <w:right w:val="none" w:sz="0" w:space="0" w:color="auto"/>
                                          </w:divBdr>
                                          <w:divsChild>
                                            <w:div w:id="1866285414">
                                              <w:marLeft w:val="0"/>
                                              <w:marRight w:val="0"/>
                                              <w:marTop w:val="0"/>
                                              <w:marBottom w:val="0"/>
                                              <w:divBdr>
                                                <w:top w:val="none" w:sz="0" w:space="0" w:color="auto"/>
                                                <w:left w:val="none" w:sz="0" w:space="0" w:color="auto"/>
                                                <w:bottom w:val="none" w:sz="0" w:space="0" w:color="auto"/>
                                                <w:right w:val="none" w:sz="0" w:space="0" w:color="auto"/>
                                              </w:divBdr>
                                              <w:divsChild>
                                                <w:div w:id="10171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582660">
      <w:bodyDiv w:val="1"/>
      <w:marLeft w:val="0"/>
      <w:marRight w:val="0"/>
      <w:marTop w:val="0"/>
      <w:marBottom w:val="0"/>
      <w:divBdr>
        <w:top w:val="none" w:sz="0" w:space="0" w:color="auto"/>
        <w:left w:val="none" w:sz="0" w:space="0" w:color="auto"/>
        <w:bottom w:val="none" w:sz="0" w:space="0" w:color="auto"/>
        <w:right w:val="none" w:sz="0" w:space="0" w:color="auto"/>
      </w:divBdr>
      <w:divsChild>
        <w:div w:id="1690981524">
          <w:marLeft w:val="0"/>
          <w:marRight w:val="0"/>
          <w:marTop w:val="0"/>
          <w:marBottom w:val="0"/>
          <w:divBdr>
            <w:top w:val="none" w:sz="0" w:space="0" w:color="auto"/>
            <w:left w:val="none" w:sz="0" w:space="0" w:color="auto"/>
            <w:bottom w:val="none" w:sz="0" w:space="0" w:color="auto"/>
            <w:right w:val="none" w:sz="0" w:space="0" w:color="auto"/>
          </w:divBdr>
          <w:divsChild>
            <w:div w:id="1229194245">
              <w:marLeft w:val="0"/>
              <w:marRight w:val="0"/>
              <w:marTop w:val="0"/>
              <w:marBottom w:val="0"/>
              <w:divBdr>
                <w:top w:val="none" w:sz="0" w:space="0" w:color="auto"/>
                <w:left w:val="none" w:sz="0" w:space="0" w:color="auto"/>
                <w:bottom w:val="none" w:sz="0" w:space="0" w:color="auto"/>
                <w:right w:val="none" w:sz="0" w:space="0" w:color="auto"/>
              </w:divBdr>
            </w:div>
            <w:div w:id="1010254889">
              <w:marLeft w:val="0"/>
              <w:marRight w:val="0"/>
              <w:marTop w:val="77"/>
              <w:marBottom w:val="0"/>
              <w:divBdr>
                <w:top w:val="none" w:sz="0" w:space="0" w:color="auto"/>
                <w:left w:val="none" w:sz="0" w:space="0" w:color="auto"/>
                <w:bottom w:val="none" w:sz="0" w:space="0" w:color="auto"/>
                <w:right w:val="none" w:sz="0" w:space="0" w:color="auto"/>
              </w:divBdr>
              <w:divsChild>
                <w:div w:id="1225487010">
                  <w:marLeft w:val="0"/>
                  <w:marRight w:val="0"/>
                  <w:marTop w:val="0"/>
                  <w:marBottom w:val="0"/>
                  <w:divBdr>
                    <w:top w:val="none" w:sz="0" w:space="0" w:color="auto"/>
                    <w:left w:val="none" w:sz="0" w:space="0" w:color="auto"/>
                    <w:bottom w:val="none" w:sz="0" w:space="0" w:color="auto"/>
                    <w:right w:val="none" w:sz="0" w:space="0" w:color="auto"/>
                  </w:divBdr>
                </w:div>
                <w:div w:id="729378135">
                  <w:marLeft w:val="0"/>
                  <w:marRight w:val="0"/>
                  <w:marTop w:val="0"/>
                  <w:marBottom w:val="0"/>
                  <w:divBdr>
                    <w:top w:val="none" w:sz="0" w:space="0" w:color="auto"/>
                    <w:left w:val="none" w:sz="0" w:space="0" w:color="auto"/>
                    <w:bottom w:val="none" w:sz="0" w:space="0" w:color="auto"/>
                    <w:right w:val="none" w:sz="0" w:space="0" w:color="auto"/>
                  </w:divBdr>
                  <w:divsChild>
                    <w:div w:id="1887712487">
                      <w:marLeft w:val="0"/>
                      <w:marRight w:val="0"/>
                      <w:marTop w:val="0"/>
                      <w:marBottom w:val="0"/>
                      <w:divBdr>
                        <w:top w:val="none" w:sz="0" w:space="0" w:color="auto"/>
                        <w:left w:val="none" w:sz="0" w:space="0" w:color="auto"/>
                        <w:bottom w:val="none" w:sz="0" w:space="0" w:color="auto"/>
                        <w:right w:val="none" w:sz="0" w:space="0" w:color="auto"/>
                      </w:divBdr>
                      <w:divsChild>
                        <w:div w:id="2012413968">
                          <w:marLeft w:val="0"/>
                          <w:marRight w:val="0"/>
                          <w:marTop w:val="0"/>
                          <w:marBottom w:val="0"/>
                          <w:divBdr>
                            <w:top w:val="none" w:sz="0" w:space="0" w:color="auto"/>
                            <w:left w:val="none" w:sz="0" w:space="0" w:color="auto"/>
                            <w:bottom w:val="none" w:sz="0" w:space="0" w:color="auto"/>
                            <w:right w:val="none" w:sz="0" w:space="0" w:color="auto"/>
                          </w:divBdr>
                          <w:divsChild>
                            <w:div w:id="538247300">
                              <w:marLeft w:val="0"/>
                              <w:marRight w:val="0"/>
                              <w:marTop w:val="0"/>
                              <w:marBottom w:val="0"/>
                              <w:divBdr>
                                <w:top w:val="none" w:sz="0" w:space="0" w:color="auto"/>
                                <w:left w:val="none" w:sz="0" w:space="0" w:color="auto"/>
                                <w:bottom w:val="none" w:sz="0" w:space="0" w:color="auto"/>
                                <w:right w:val="none" w:sz="0" w:space="0" w:color="auto"/>
                              </w:divBdr>
                              <w:divsChild>
                                <w:div w:id="1235359002">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628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20337">
          <w:marLeft w:val="0"/>
          <w:marRight w:val="0"/>
          <w:marTop w:val="0"/>
          <w:marBottom w:val="0"/>
          <w:divBdr>
            <w:top w:val="none" w:sz="0" w:space="0" w:color="auto"/>
            <w:left w:val="none" w:sz="0" w:space="0" w:color="auto"/>
            <w:bottom w:val="none" w:sz="0" w:space="0" w:color="auto"/>
            <w:right w:val="none" w:sz="0" w:space="0" w:color="auto"/>
          </w:divBdr>
          <w:divsChild>
            <w:div w:id="1189416263">
              <w:marLeft w:val="0"/>
              <w:marRight w:val="0"/>
              <w:marTop w:val="0"/>
              <w:marBottom w:val="194"/>
              <w:divBdr>
                <w:top w:val="none" w:sz="0" w:space="0" w:color="auto"/>
                <w:left w:val="none" w:sz="0" w:space="0" w:color="auto"/>
                <w:bottom w:val="none" w:sz="0" w:space="0" w:color="auto"/>
                <w:right w:val="none" w:sz="0" w:space="0" w:color="auto"/>
              </w:divBdr>
              <w:divsChild>
                <w:div w:id="794176230">
                  <w:marLeft w:val="0"/>
                  <w:marRight w:val="0"/>
                  <w:marTop w:val="0"/>
                  <w:marBottom w:val="0"/>
                  <w:divBdr>
                    <w:top w:val="none" w:sz="0" w:space="0" w:color="auto"/>
                    <w:left w:val="none" w:sz="0" w:space="0" w:color="auto"/>
                    <w:bottom w:val="none" w:sz="0" w:space="0" w:color="auto"/>
                    <w:right w:val="none" w:sz="0" w:space="0" w:color="auto"/>
                  </w:divBdr>
                  <w:divsChild>
                    <w:div w:id="1568765774">
                      <w:marLeft w:val="0"/>
                      <w:marRight w:val="0"/>
                      <w:marTop w:val="0"/>
                      <w:marBottom w:val="155"/>
                      <w:divBdr>
                        <w:top w:val="single" w:sz="2" w:space="5" w:color="ECECEC"/>
                        <w:left w:val="single" w:sz="2" w:space="5" w:color="ECECEC"/>
                        <w:bottom w:val="single" w:sz="2" w:space="5" w:color="ECECEC"/>
                        <w:right w:val="single" w:sz="2" w:space="5" w:color="ECECEC"/>
                      </w:divBdr>
                      <w:divsChild>
                        <w:div w:id="882212081">
                          <w:marLeft w:val="0"/>
                          <w:marRight w:val="0"/>
                          <w:marTop w:val="0"/>
                          <w:marBottom w:val="0"/>
                          <w:divBdr>
                            <w:top w:val="none" w:sz="0" w:space="0" w:color="auto"/>
                            <w:left w:val="none" w:sz="0" w:space="0" w:color="auto"/>
                            <w:bottom w:val="none" w:sz="0" w:space="0" w:color="auto"/>
                            <w:right w:val="none" w:sz="0" w:space="0" w:color="auto"/>
                          </w:divBdr>
                          <w:divsChild>
                            <w:div w:id="354430961">
                              <w:marLeft w:val="0"/>
                              <w:marRight w:val="0"/>
                              <w:marTop w:val="0"/>
                              <w:marBottom w:val="0"/>
                              <w:divBdr>
                                <w:top w:val="none" w:sz="0" w:space="0" w:color="auto"/>
                                <w:left w:val="none" w:sz="0" w:space="0" w:color="auto"/>
                                <w:bottom w:val="none" w:sz="0" w:space="0" w:color="auto"/>
                                <w:right w:val="none" w:sz="0" w:space="0" w:color="auto"/>
                              </w:divBdr>
                              <w:divsChild>
                                <w:div w:id="714963523">
                                  <w:marLeft w:val="0"/>
                                  <w:marRight w:val="0"/>
                                  <w:marTop w:val="0"/>
                                  <w:marBottom w:val="0"/>
                                  <w:divBdr>
                                    <w:top w:val="none" w:sz="0" w:space="0" w:color="auto"/>
                                    <w:left w:val="none" w:sz="0" w:space="0" w:color="auto"/>
                                    <w:bottom w:val="none" w:sz="0" w:space="0" w:color="auto"/>
                                    <w:right w:val="none" w:sz="0" w:space="0" w:color="auto"/>
                                  </w:divBdr>
                                  <w:divsChild>
                                    <w:div w:id="17092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95653">
                      <w:marLeft w:val="0"/>
                      <w:marRight w:val="0"/>
                      <w:marTop w:val="0"/>
                      <w:marBottom w:val="129"/>
                      <w:divBdr>
                        <w:top w:val="none" w:sz="0" w:space="0" w:color="auto"/>
                        <w:left w:val="none" w:sz="0" w:space="0" w:color="auto"/>
                        <w:bottom w:val="none" w:sz="0" w:space="0" w:color="auto"/>
                        <w:right w:val="none" w:sz="0" w:space="0" w:color="auto"/>
                      </w:divBdr>
                      <w:divsChild>
                        <w:div w:id="1064793793">
                          <w:marLeft w:val="0"/>
                          <w:marRight w:val="0"/>
                          <w:marTop w:val="0"/>
                          <w:marBottom w:val="0"/>
                          <w:divBdr>
                            <w:top w:val="none" w:sz="0" w:space="0" w:color="auto"/>
                            <w:left w:val="none" w:sz="0" w:space="0" w:color="auto"/>
                            <w:bottom w:val="none" w:sz="0" w:space="0" w:color="auto"/>
                            <w:right w:val="none" w:sz="0" w:space="0" w:color="auto"/>
                          </w:divBdr>
                          <w:divsChild>
                            <w:div w:id="754672917">
                              <w:marLeft w:val="0"/>
                              <w:marRight w:val="103"/>
                              <w:marTop w:val="0"/>
                              <w:marBottom w:val="103"/>
                              <w:divBdr>
                                <w:top w:val="none" w:sz="0" w:space="0" w:color="auto"/>
                                <w:left w:val="none" w:sz="0" w:space="0" w:color="auto"/>
                                <w:bottom w:val="none" w:sz="0" w:space="0" w:color="auto"/>
                                <w:right w:val="none" w:sz="0" w:space="0" w:color="auto"/>
                              </w:divBdr>
                              <w:divsChild>
                                <w:div w:id="1268388016">
                                  <w:marLeft w:val="0"/>
                                  <w:marRight w:val="0"/>
                                  <w:marTop w:val="0"/>
                                  <w:marBottom w:val="0"/>
                                  <w:divBdr>
                                    <w:top w:val="none" w:sz="0" w:space="0" w:color="auto"/>
                                    <w:left w:val="none" w:sz="0" w:space="0" w:color="auto"/>
                                    <w:bottom w:val="none" w:sz="0" w:space="0" w:color="auto"/>
                                    <w:right w:val="none" w:sz="0" w:space="0" w:color="auto"/>
                                  </w:divBdr>
                                  <w:divsChild>
                                    <w:div w:id="1769345040">
                                      <w:marLeft w:val="0"/>
                                      <w:marRight w:val="0"/>
                                      <w:marTop w:val="0"/>
                                      <w:marBottom w:val="0"/>
                                      <w:divBdr>
                                        <w:top w:val="none" w:sz="0" w:space="0" w:color="auto"/>
                                        <w:left w:val="none" w:sz="0" w:space="0" w:color="auto"/>
                                        <w:bottom w:val="none" w:sz="0" w:space="0" w:color="auto"/>
                                        <w:right w:val="none" w:sz="0" w:space="0" w:color="auto"/>
                                      </w:divBdr>
                                      <w:divsChild>
                                        <w:div w:id="55204389">
                                          <w:marLeft w:val="0"/>
                                          <w:marRight w:val="0"/>
                                          <w:marTop w:val="0"/>
                                          <w:marBottom w:val="0"/>
                                          <w:divBdr>
                                            <w:top w:val="none" w:sz="0" w:space="0" w:color="auto"/>
                                            <w:left w:val="none" w:sz="0" w:space="0" w:color="auto"/>
                                            <w:bottom w:val="none" w:sz="0" w:space="0" w:color="auto"/>
                                            <w:right w:val="none" w:sz="0" w:space="0" w:color="auto"/>
                                          </w:divBdr>
                                          <w:divsChild>
                                            <w:div w:id="2058777885">
                                              <w:marLeft w:val="0"/>
                                              <w:marRight w:val="0"/>
                                              <w:marTop w:val="0"/>
                                              <w:marBottom w:val="0"/>
                                              <w:divBdr>
                                                <w:top w:val="none" w:sz="0" w:space="0" w:color="auto"/>
                                                <w:left w:val="none" w:sz="0" w:space="0" w:color="auto"/>
                                                <w:bottom w:val="none" w:sz="0" w:space="0" w:color="auto"/>
                                                <w:right w:val="none" w:sz="0" w:space="0" w:color="auto"/>
                                              </w:divBdr>
                                              <w:divsChild>
                                                <w:div w:id="818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15757">
                              <w:marLeft w:val="0"/>
                              <w:marRight w:val="0"/>
                              <w:marTop w:val="0"/>
                              <w:marBottom w:val="0"/>
                              <w:divBdr>
                                <w:top w:val="none" w:sz="0" w:space="0" w:color="auto"/>
                                <w:left w:val="none" w:sz="0" w:space="0" w:color="auto"/>
                                <w:bottom w:val="none" w:sz="0" w:space="0" w:color="auto"/>
                                <w:right w:val="none" w:sz="0" w:space="0" w:color="auto"/>
                              </w:divBdr>
                              <w:divsChild>
                                <w:div w:id="1048603415">
                                  <w:marLeft w:val="0"/>
                                  <w:marRight w:val="0"/>
                                  <w:marTop w:val="0"/>
                                  <w:marBottom w:val="0"/>
                                  <w:divBdr>
                                    <w:top w:val="none" w:sz="0" w:space="0" w:color="auto"/>
                                    <w:left w:val="none" w:sz="0" w:space="0" w:color="auto"/>
                                    <w:bottom w:val="none" w:sz="0" w:space="0" w:color="auto"/>
                                    <w:right w:val="none" w:sz="0" w:space="0" w:color="auto"/>
                                  </w:divBdr>
                                  <w:divsChild>
                                    <w:div w:id="1088649156">
                                      <w:marLeft w:val="0"/>
                                      <w:marRight w:val="0"/>
                                      <w:marTop w:val="0"/>
                                      <w:marBottom w:val="0"/>
                                      <w:divBdr>
                                        <w:top w:val="none" w:sz="0" w:space="0" w:color="auto"/>
                                        <w:left w:val="none" w:sz="0" w:space="0" w:color="auto"/>
                                        <w:bottom w:val="none" w:sz="0" w:space="0" w:color="auto"/>
                                        <w:right w:val="none" w:sz="0" w:space="0" w:color="auto"/>
                                      </w:divBdr>
                                      <w:divsChild>
                                        <w:div w:id="574979192">
                                          <w:marLeft w:val="0"/>
                                          <w:marRight w:val="0"/>
                                          <w:marTop w:val="0"/>
                                          <w:marBottom w:val="0"/>
                                          <w:divBdr>
                                            <w:top w:val="none" w:sz="0" w:space="0" w:color="auto"/>
                                            <w:left w:val="none" w:sz="0" w:space="0" w:color="auto"/>
                                            <w:bottom w:val="none" w:sz="0" w:space="0" w:color="auto"/>
                                            <w:right w:val="none" w:sz="0" w:space="0" w:color="auto"/>
                                          </w:divBdr>
                                          <w:divsChild>
                                            <w:div w:id="719403617">
                                              <w:marLeft w:val="0"/>
                                              <w:marRight w:val="0"/>
                                              <w:marTop w:val="0"/>
                                              <w:marBottom w:val="0"/>
                                              <w:divBdr>
                                                <w:top w:val="single" w:sz="2" w:space="0" w:color="DFDFDF"/>
                                                <w:left w:val="single" w:sz="2" w:space="0" w:color="DFDFDF"/>
                                                <w:bottom w:val="single" w:sz="2" w:space="0" w:color="DFDFDF"/>
                                                <w:right w:val="single" w:sz="2" w:space="0" w:color="DFDFDF"/>
                                              </w:divBdr>
                                              <w:divsChild>
                                                <w:div w:id="592394852">
                                                  <w:marLeft w:val="0"/>
                                                  <w:marRight w:val="0"/>
                                                  <w:marTop w:val="0"/>
                                                  <w:marBottom w:val="0"/>
                                                  <w:divBdr>
                                                    <w:top w:val="none" w:sz="0" w:space="0" w:color="auto"/>
                                                    <w:left w:val="none" w:sz="0" w:space="0" w:color="auto"/>
                                                    <w:bottom w:val="none" w:sz="0" w:space="0" w:color="auto"/>
                                                    <w:right w:val="none" w:sz="0" w:space="0" w:color="auto"/>
                                                  </w:divBdr>
                                                  <w:divsChild>
                                                    <w:div w:id="180364551">
                                                      <w:marLeft w:val="0"/>
                                                      <w:marRight w:val="0"/>
                                                      <w:marTop w:val="0"/>
                                                      <w:marBottom w:val="0"/>
                                                      <w:divBdr>
                                                        <w:top w:val="none" w:sz="0" w:space="0" w:color="auto"/>
                                                        <w:left w:val="none" w:sz="0" w:space="0" w:color="auto"/>
                                                        <w:bottom w:val="none" w:sz="0" w:space="0" w:color="auto"/>
                                                        <w:right w:val="none" w:sz="0" w:space="0" w:color="auto"/>
                                                      </w:divBdr>
                                                      <w:divsChild>
                                                        <w:div w:id="88701608">
                                                          <w:marLeft w:val="0"/>
                                                          <w:marRight w:val="0"/>
                                                          <w:marTop w:val="0"/>
                                                          <w:marBottom w:val="0"/>
                                                          <w:divBdr>
                                                            <w:top w:val="none" w:sz="0" w:space="0" w:color="auto"/>
                                                            <w:left w:val="none" w:sz="0" w:space="0" w:color="auto"/>
                                                            <w:bottom w:val="none" w:sz="0" w:space="0" w:color="auto"/>
                                                            <w:right w:val="none" w:sz="0" w:space="0" w:color="auto"/>
                                                          </w:divBdr>
                                                        </w:div>
                                                        <w:div w:id="591207177">
                                                          <w:marLeft w:val="0"/>
                                                          <w:marRight w:val="13"/>
                                                          <w:marTop w:val="0"/>
                                                          <w:marBottom w:val="0"/>
                                                          <w:divBdr>
                                                            <w:top w:val="none" w:sz="0" w:space="0" w:color="auto"/>
                                                            <w:left w:val="none" w:sz="0" w:space="0" w:color="auto"/>
                                                            <w:bottom w:val="none" w:sz="0" w:space="0" w:color="auto"/>
                                                            <w:right w:val="none" w:sz="0" w:space="0" w:color="auto"/>
                                                          </w:divBdr>
                                                        </w:div>
                                                        <w:div w:id="95140204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36448164">
                                                  <w:marLeft w:val="-108"/>
                                                  <w:marRight w:val="0"/>
                                                  <w:marTop w:val="0"/>
                                                  <w:marBottom w:val="0"/>
                                                  <w:divBdr>
                                                    <w:top w:val="none" w:sz="0" w:space="0" w:color="auto"/>
                                                    <w:left w:val="none" w:sz="0" w:space="0" w:color="auto"/>
                                                    <w:bottom w:val="none" w:sz="0" w:space="0" w:color="auto"/>
                                                    <w:right w:val="none" w:sz="0" w:space="0" w:color="auto"/>
                                                  </w:divBdr>
                                                  <w:divsChild>
                                                    <w:div w:id="655691473">
                                                      <w:marLeft w:val="0"/>
                                                      <w:marRight w:val="0"/>
                                                      <w:marTop w:val="0"/>
                                                      <w:marBottom w:val="0"/>
                                                      <w:divBdr>
                                                        <w:top w:val="single" w:sz="2" w:space="0" w:color="A9A9A9"/>
                                                        <w:left w:val="single" w:sz="2" w:space="0" w:color="A9A9A9"/>
                                                        <w:bottom w:val="single" w:sz="2" w:space="0" w:color="A9A9A9"/>
                                                        <w:right w:val="single" w:sz="2" w:space="0" w:color="A9A9A9"/>
                                                      </w:divBdr>
                                                      <w:divsChild>
                                                        <w:div w:id="76875340">
                                                          <w:marLeft w:val="0"/>
                                                          <w:marRight w:val="0"/>
                                                          <w:marTop w:val="0"/>
                                                          <w:marBottom w:val="0"/>
                                                          <w:divBdr>
                                                            <w:top w:val="none" w:sz="0" w:space="0" w:color="auto"/>
                                                            <w:left w:val="none" w:sz="0" w:space="0" w:color="auto"/>
                                                            <w:bottom w:val="none" w:sz="0" w:space="0" w:color="auto"/>
                                                            <w:right w:val="none" w:sz="0" w:space="0" w:color="auto"/>
                                                          </w:divBdr>
                                                          <w:divsChild>
                                                            <w:div w:id="39756070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608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522">
                      <w:marLeft w:val="0"/>
                      <w:marRight w:val="0"/>
                      <w:marTop w:val="0"/>
                      <w:marBottom w:val="0"/>
                      <w:divBdr>
                        <w:top w:val="none" w:sz="0" w:space="0" w:color="auto"/>
                        <w:left w:val="none" w:sz="0" w:space="0" w:color="auto"/>
                        <w:bottom w:val="none" w:sz="0" w:space="0" w:color="auto"/>
                        <w:right w:val="none" w:sz="0" w:space="0" w:color="auto"/>
                      </w:divBdr>
                      <w:divsChild>
                        <w:div w:id="819200761">
                          <w:marLeft w:val="0"/>
                          <w:marRight w:val="0"/>
                          <w:marTop w:val="0"/>
                          <w:marBottom w:val="0"/>
                          <w:divBdr>
                            <w:top w:val="none" w:sz="0" w:space="0" w:color="auto"/>
                            <w:left w:val="none" w:sz="0" w:space="0" w:color="auto"/>
                            <w:bottom w:val="none" w:sz="0" w:space="0" w:color="auto"/>
                            <w:right w:val="none" w:sz="0" w:space="0" w:color="auto"/>
                          </w:divBdr>
                          <w:divsChild>
                            <w:div w:id="1862157327">
                              <w:marLeft w:val="0"/>
                              <w:marRight w:val="0"/>
                              <w:marTop w:val="0"/>
                              <w:marBottom w:val="0"/>
                              <w:divBdr>
                                <w:top w:val="none" w:sz="0" w:space="0" w:color="auto"/>
                                <w:left w:val="none" w:sz="0" w:space="0" w:color="auto"/>
                                <w:bottom w:val="none" w:sz="0" w:space="0" w:color="auto"/>
                                <w:right w:val="none" w:sz="0" w:space="0" w:color="auto"/>
                              </w:divBdr>
                              <w:divsChild>
                                <w:div w:id="406419058">
                                  <w:marLeft w:val="0"/>
                                  <w:marRight w:val="0"/>
                                  <w:marTop w:val="0"/>
                                  <w:marBottom w:val="0"/>
                                  <w:divBdr>
                                    <w:top w:val="none" w:sz="0" w:space="0" w:color="auto"/>
                                    <w:left w:val="none" w:sz="0" w:space="0" w:color="auto"/>
                                    <w:bottom w:val="none" w:sz="0" w:space="0" w:color="auto"/>
                                    <w:right w:val="none" w:sz="0" w:space="0" w:color="auto"/>
                                  </w:divBdr>
                                  <w:divsChild>
                                    <w:div w:id="510294362">
                                      <w:marLeft w:val="0"/>
                                      <w:marRight w:val="0"/>
                                      <w:marTop w:val="0"/>
                                      <w:marBottom w:val="0"/>
                                      <w:divBdr>
                                        <w:top w:val="none" w:sz="0" w:space="0" w:color="auto"/>
                                        <w:left w:val="none" w:sz="0" w:space="0" w:color="auto"/>
                                        <w:bottom w:val="none" w:sz="0" w:space="0" w:color="auto"/>
                                        <w:right w:val="none" w:sz="0" w:space="0" w:color="auto"/>
                                      </w:divBdr>
                                      <w:divsChild>
                                        <w:div w:id="2490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6730">
                                  <w:marLeft w:val="0"/>
                                  <w:marRight w:val="0"/>
                                  <w:marTop w:val="0"/>
                                  <w:marBottom w:val="0"/>
                                  <w:divBdr>
                                    <w:top w:val="none" w:sz="0" w:space="0" w:color="auto"/>
                                    <w:left w:val="none" w:sz="0" w:space="0" w:color="auto"/>
                                    <w:bottom w:val="none" w:sz="0" w:space="0" w:color="auto"/>
                                    <w:right w:val="none" w:sz="0" w:space="0" w:color="auto"/>
                                  </w:divBdr>
                                  <w:divsChild>
                                    <w:div w:id="5825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926351">
      <w:bodyDiv w:val="1"/>
      <w:marLeft w:val="0"/>
      <w:marRight w:val="0"/>
      <w:marTop w:val="0"/>
      <w:marBottom w:val="0"/>
      <w:divBdr>
        <w:top w:val="none" w:sz="0" w:space="0" w:color="auto"/>
        <w:left w:val="none" w:sz="0" w:space="0" w:color="auto"/>
        <w:bottom w:val="none" w:sz="0" w:space="0" w:color="auto"/>
        <w:right w:val="none" w:sz="0" w:space="0" w:color="auto"/>
      </w:divBdr>
      <w:divsChild>
        <w:div w:id="1964730976">
          <w:marLeft w:val="0"/>
          <w:marRight w:val="0"/>
          <w:marTop w:val="0"/>
          <w:marBottom w:val="0"/>
          <w:divBdr>
            <w:top w:val="none" w:sz="0" w:space="0" w:color="auto"/>
            <w:left w:val="none" w:sz="0" w:space="0" w:color="auto"/>
            <w:bottom w:val="none" w:sz="0" w:space="0" w:color="auto"/>
            <w:right w:val="none" w:sz="0" w:space="0" w:color="auto"/>
          </w:divBdr>
          <w:divsChild>
            <w:div w:id="1194684292">
              <w:marLeft w:val="0"/>
              <w:marRight w:val="0"/>
              <w:marTop w:val="0"/>
              <w:marBottom w:val="0"/>
              <w:divBdr>
                <w:top w:val="none" w:sz="0" w:space="0" w:color="auto"/>
                <w:left w:val="none" w:sz="0" w:space="0" w:color="auto"/>
                <w:bottom w:val="none" w:sz="0" w:space="0" w:color="auto"/>
                <w:right w:val="none" w:sz="0" w:space="0" w:color="auto"/>
              </w:divBdr>
            </w:div>
            <w:div w:id="1600290524">
              <w:marLeft w:val="0"/>
              <w:marRight w:val="0"/>
              <w:marTop w:val="77"/>
              <w:marBottom w:val="0"/>
              <w:divBdr>
                <w:top w:val="none" w:sz="0" w:space="0" w:color="auto"/>
                <w:left w:val="none" w:sz="0" w:space="0" w:color="auto"/>
                <w:bottom w:val="none" w:sz="0" w:space="0" w:color="auto"/>
                <w:right w:val="none" w:sz="0" w:space="0" w:color="auto"/>
              </w:divBdr>
              <w:divsChild>
                <w:div w:id="998775854">
                  <w:marLeft w:val="0"/>
                  <w:marRight w:val="0"/>
                  <w:marTop w:val="0"/>
                  <w:marBottom w:val="0"/>
                  <w:divBdr>
                    <w:top w:val="none" w:sz="0" w:space="0" w:color="auto"/>
                    <w:left w:val="none" w:sz="0" w:space="0" w:color="auto"/>
                    <w:bottom w:val="none" w:sz="0" w:space="0" w:color="auto"/>
                    <w:right w:val="none" w:sz="0" w:space="0" w:color="auto"/>
                  </w:divBdr>
                </w:div>
                <w:div w:id="477571784">
                  <w:marLeft w:val="0"/>
                  <w:marRight w:val="0"/>
                  <w:marTop w:val="0"/>
                  <w:marBottom w:val="0"/>
                  <w:divBdr>
                    <w:top w:val="none" w:sz="0" w:space="0" w:color="auto"/>
                    <w:left w:val="none" w:sz="0" w:space="0" w:color="auto"/>
                    <w:bottom w:val="none" w:sz="0" w:space="0" w:color="auto"/>
                    <w:right w:val="none" w:sz="0" w:space="0" w:color="auto"/>
                  </w:divBdr>
                  <w:divsChild>
                    <w:div w:id="1359887895">
                      <w:marLeft w:val="0"/>
                      <w:marRight w:val="0"/>
                      <w:marTop w:val="0"/>
                      <w:marBottom w:val="0"/>
                      <w:divBdr>
                        <w:top w:val="none" w:sz="0" w:space="0" w:color="auto"/>
                        <w:left w:val="none" w:sz="0" w:space="0" w:color="auto"/>
                        <w:bottom w:val="none" w:sz="0" w:space="0" w:color="auto"/>
                        <w:right w:val="none" w:sz="0" w:space="0" w:color="auto"/>
                      </w:divBdr>
                      <w:divsChild>
                        <w:div w:id="1367871875">
                          <w:marLeft w:val="0"/>
                          <w:marRight w:val="0"/>
                          <w:marTop w:val="0"/>
                          <w:marBottom w:val="0"/>
                          <w:divBdr>
                            <w:top w:val="none" w:sz="0" w:space="0" w:color="auto"/>
                            <w:left w:val="none" w:sz="0" w:space="0" w:color="auto"/>
                            <w:bottom w:val="none" w:sz="0" w:space="0" w:color="auto"/>
                            <w:right w:val="none" w:sz="0" w:space="0" w:color="auto"/>
                          </w:divBdr>
                          <w:divsChild>
                            <w:div w:id="1173763111">
                              <w:marLeft w:val="0"/>
                              <w:marRight w:val="0"/>
                              <w:marTop w:val="0"/>
                              <w:marBottom w:val="0"/>
                              <w:divBdr>
                                <w:top w:val="none" w:sz="0" w:space="0" w:color="auto"/>
                                <w:left w:val="none" w:sz="0" w:space="0" w:color="auto"/>
                                <w:bottom w:val="none" w:sz="0" w:space="0" w:color="auto"/>
                                <w:right w:val="none" w:sz="0" w:space="0" w:color="auto"/>
                              </w:divBdr>
                              <w:divsChild>
                                <w:div w:id="66193093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27093040">
                              <w:marLeft w:val="0"/>
                              <w:marRight w:val="0"/>
                              <w:marTop w:val="0"/>
                              <w:marBottom w:val="0"/>
                              <w:divBdr>
                                <w:top w:val="none" w:sz="0" w:space="0" w:color="auto"/>
                                <w:left w:val="none" w:sz="0" w:space="0" w:color="auto"/>
                                <w:bottom w:val="none" w:sz="0" w:space="0" w:color="auto"/>
                                <w:right w:val="none" w:sz="0" w:space="0" w:color="auto"/>
                              </w:divBdr>
                            </w:div>
                          </w:divsChild>
                        </w:div>
                        <w:div w:id="1418283906">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16976493">
          <w:marLeft w:val="0"/>
          <w:marRight w:val="0"/>
          <w:marTop w:val="0"/>
          <w:marBottom w:val="0"/>
          <w:divBdr>
            <w:top w:val="none" w:sz="0" w:space="0" w:color="auto"/>
            <w:left w:val="none" w:sz="0" w:space="0" w:color="auto"/>
            <w:bottom w:val="none" w:sz="0" w:space="0" w:color="auto"/>
            <w:right w:val="none" w:sz="0" w:space="0" w:color="auto"/>
          </w:divBdr>
          <w:divsChild>
            <w:div w:id="2022317815">
              <w:marLeft w:val="0"/>
              <w:marRight w:val="0"/>
              <w:marTop w:val="0"/>
              <w:marBottom w:val="194"/>
              <w:divBdr>
                <w:top w:val="none" w:sz="0" w:space="0" w:color="auto"/>
                <w:left w:val="none" w:sz="0" w:space="0" w:color="auto"/>
                <w:bottom w:val="none" w:sz="0" w:space="0" w:color="auto"/>
                <w:right w:val="none" w:sz="0" w:space="0" w:color="auto"/>
              </w:divBdr>
              <w:divsChild>
                <w:div w:id="771240573">
                  <w:marLeft w:val="0"/>
                  <w:marRight w:val="0"/>
                  <w:marTop w:val="0"/>
                  <w:marBottom w:val="0"/>
                  <w:divBdr>
                    <w:top w:val="none" w:sz="0" w:space="0" w:color="auto"/>
                    <w:left w:val="none" w:sz="0" w:space="0" w:color="auto"/>
                    <w:bottom w:val="none" w:sz="0" w:space="0" w:color="auto"/>
                    <w:right w:val="none" w:sz="0" w:space="0" w:color="auto"/>
                  </w:divBdr>
                  <w:divsChild>
                    <w:div w:id="2099207368">
                      <w:marLeft w:val="0"/>
                      <w:marRight w:val="0"/>
                      <w:marTop w:val="0"/>
                      <w:marBottom w:val="155"/>
                      <w:divBdr>
                        <w:top w:val="single" w:sz="2" w:space="5" w:color="ECECEC"/>
                        <w:left w:val="single" w:sz="2" w:space="5" w:color="ECECEC"/>
                        <w:bottom w:val="single" w:sz="2" w:space="5" w:color="ECECEC"/>
                        <w:right w:val="single" w:sz="2" w:space="5" w:color="ECECEC"/>
                      </w:divBdr>
                      <w:divsChild>
                        <w:div w:id="1449811634">
                          <w:marLeft w:val="0"/>
                          <w:marRight w:val="0"/>
                          <w:marTop w:val="0"/>
                          <w:marBottom w:val="0"/>
                          <w:divBdr>
                            <w:top w:val="none" w:sz="0" w:space="0" w:color="auto"/>
                            <w:left w:val="none" w:sz="0" w:space="0" w:color="auto"/>
                            <w:bottom w:val="none" w:sz="0" w:space="0" w:color="auto"/>
                            <w:right w:val="none" w:sz="0" w:space="0" w:color="auto"/>
                          </w:divBdr>
                          <w:divsChild>
                            <w:div w:id="727725649">
                              <w:marLeft w:val="0"/>
                              <w:marRight w:val="0"/>
                              <w:marTop w:val="0"/>
                              <w:marBottom w:val="0"/>
                              <w:divBdr>
                                <w:top w:val="none" w:sz="0" w:space="0" w:color="auto"/>
                                <w:left w:val="none" w:sz="0" w:space="0" w:color="auto"/>
                                <w:bottom w:val="none" w:sz="0" w:space="0" w:color="auto"/>
                                <w:right w:val="none" w:sz="0" w:space="0" w:color="auto"/>
                              </w:divBdr>
                              <w:divsChild>
                                <w:div w:id="590313405">
                                  <w:marLeft w:val="0"/>
                                  <w:marRight w:val="0"/>
                                  <w:marTop w:val="0"/>
                                  <w:marBottom w:val="0"/>
                                  <w:divBdr>
                                    <w:top w:val="none" w:sz="0" w:space="0" w:color="auto"/>
                                    <w:left w:val="none" w:sz="0" w:space="0" w:color="auto"/>
                                    <w:bottom w:val="none" w:sz="0" w:space="0" w:color="auto"/>
                                    <w:right w:val="none" w:sz="0" w:space="0" w:color="auto"/>
                                  </w:divBdr>
                                  <w:divsChild>
                                    <w:div w:id="2413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790489">
                      <w:marLeft w:val="0"/>
                      <w:marRight w:val="0"/>
                      <w:marTop w:val="0"/>
                      <w:marBottom w:val="129"/>
                      <w:divBdr>
                        <w:top w:val="none" w:sz="0" w:space="0" w:color="auto"/>
                        <w:left w:val="none" w:sz="0" w:space="0" w:color="auto"/>
                        <w:bottom w:val="none" w:sz="0" w:space="0" w:color="auto"/>
                        <w:right w:val="none" w:sz="0" w:space="0" w:color="auto"/>
                      </w:divBdr>
                      <w:divsChild>
                        <w:div w:id="1857185857">
                          <w:marLeft w:val="0"/>
                          <w:marRight w:val="0"/>
                          <w:marTop w:val="0"/>
                          <w:marBottom w:val="0"/>
                          <w:divBdr>
                            <w:top w:val="none" w:sz="0" w:space="0" w:color="auto"/>
                            <w:left w:val="none" w:sz="0" w:space="0" w:color="auto"/>
                            <w:bottom w:val="none" w:sz="0" w:space="0" w:color="auto"/>
                            <w:right w:val="none" w:sz="0" w:space="0" w:color="auto"/>
                          </w:divBdr>
                          <w:divsChild>
                            <w:div w:id="782581431">
                              <w:marLeft w:val="0"/>
                              <w:marRight w:val="103"/>
                              <w:marTop w:val="0"/>
                              <w:marBottom w:val="103"/>
                              <w:divBdr>
                                <w:top w:val="none" w:sz="0" w:space="0" w:color="auto"/>
                                <w:left w:val="none" w:sz="0" w:space="0" w:color="auto"/>
                                <w:bottom w:val="none" w:sz="0" w:space="0" w:color="auto"/>
                                <w:right w:val="none" w:sz="0" w:space="0" w:color="auto"/>
                              </w:divBdr>
                              <w:divsChild>
                                <w:div w:id="852494581">
                                  <w:marLeft w:val="0"/>
                                  <w:marRight w:val="0"/>
                                  <w:marTop w:val="0"/>
                                  <w:marBottom w:val="0"/>
                                  <w:divBdr>
                                    <w:top w:val="none" w:sz="0" w:space="0" w:color="auto"/>
                                    <w:left w:val="none" w:sz="0" w:space="0" w:color="auto"/>
                                    <w:bottom w:val="none" w:sz="0" w:space="0" w:color="auto"/>
                                    <w:right w:val="none" w:sz="0" w:space="0" w:color="auto"/>
                                  </w:divBdr>
                                  <w:divsChild>
                                    <w:div w:id="592324338">
                                      <w:marLeft w:val="0"/>
                                      <w:marRight w:val="0"/>
                                      <w:marTop w:val="0"/>
                                      <w:marBottom w:val="0"/>
                                      <w:divBdr>
                                        <w:top w:val="none" w:sz="0" w:space="0" w:color="auto"/>
                                        <w:left w:val="none" w:sz="0" w:space="0" w:color="auto"/>
                                        <w:bottom w:val="none" w:sz="0" w:space="0" w:color="auto"/>
                                        <w:right w:val="none" w:sz="0" w:space="0" w:color="auto"/>
                                      </w:divBdr>
                                      <w:divsChild>
                                        <w:div w:id="945114932">
                                          <w:marLeft w:val="0"/>
                                          <w:marRight w:val="0"/>
                                          <w:marTop w:val="0"/>
                                          <w:marBottom w:val="0"/>
                                          <w:divBdr>
                                            <w:top w:val="none" w:sz="0" w:space="0" w:color="auto"/>
                                            <w:left w:val="none" w:sz="0" w:space="0" w:color="auto"/>
                                            <w:bottom w:val="none" w:sz="0" w:space="0" w:color="auto"/>
                                            <w:right w:val="none" w:sz="0" w:space="0" w:color="auto"/>
                                          </w:divBdr>
                                          <w:divsChild>
                                            <w:div w:id="2038237016">
                                              <w:marLeft w:val="0"/>
                                              <w:marRight w:val="0"/>
                                              <w:marTop w:val="0"/>
                                              <w:marBottom w:val="0"/>
                                              <w:divBdr>
                                                <w:top w:val="none" w:sz="0" w:space="0" w:color="auto"/>
                                                <w:left w:val="none" w:sz="0" w:space="0" w:color="auto"/>
                                                <w:bottom w:val="none" w:sz="0" w:space="0" w:color="auto"/>
                                                <w:right w:val="none" w:sz="0" w:space="0" w:color="auto"/>
                                              </w:divBdr>
                                              <w:divsChild>
                                                <w:div w:id="2181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710">
                              <w:marLeft w:val="0"/>
                              <w:marRight w:val="0"/>
                              <w:marTop w:val="0"/>
                              <w:marBottom w:val="103"/>
                              <w:divBdr>
                                <w:top w:val="none" w:sz="0" w:space="0" w:color="auto"/>
                                <w:left w:val="none" w:sz="0" w:space="0" w:color="auto"/>
                                <w:bottom w:val="none" w:sz="0" w:space="0" w:color="auto"/>
                                <w:right w:val="none" w:sz="0" w:space="0" w:color="auto"/>
                              </w:divBdr>
                            </w:div>
                            <w:div w:id="700663873">
                              <w:marLeft w:val="0"/>
                              <w:marRight w:val="0"/>
                              <w:marTop w:val="0"/>
                              <w:marBottom w:val="0"/>
                              <w:divBdr>
                                <w:top w:val="none" w:sz="0" w:space="0" w:color="auto"/>
                                <w:left w:val="none" w:sz="0" w:space="0" w:color="auto"/>
                                <w:bottom w:val="none" w:sz="0" w:space="0" w:color="auto"/>
                                <w:right w:val="none" w:sz="0" w:space="0" w:color="auto"/>
                              </w:divBdr>
                              <w:divsChild>
                                <w:div w:id="524751137">
                                  <w:marLeft w:val="0"/>
                                  <w:marRight w:val="0"/>
                                  <w:marTop w:val="0"/>
                                  <w:marBottom w:val="0"/>
                                  <w:divBdr>
                                    <w:top w:val="none" w:sz="0" w:space="0" w:color="auto"/>
                                    <w:left w:val="none" w:sz="0" w:space="0" w:color="auto"/>
                                    <w:bottom w:val="none" w:sz="0" w:space="0" w:color="auto"/>
                                    <w:right w:val="none" w:sz="0" w:space="0" w:color="auto"/>
                                  </w:divBdr>
                                  <w:divsChild>
                                    <w:div w:id="1790197064">
                                      <w:marLeft w:val="0"/>
                                      <w:marRight w:val="0"/>
                                      <w:marTop w:val="0"/>
                                      <w:marBottom w:val="0"/>
                                      <w:divBdr>
                                        <w:top w:val="none" w:sz="0" w:space="0" w:color="auto"/>
                                        <w:left w:val="none" w:sz="0" w:space="0" w:color="auto"/>
                                        <w:bottom w:val="none" w:sz="0" w:space="0" w:color="auto"/>
                                        <w:right w:val="none" w:sz="0" w:space="0" w:color="auto"/>
                                      </w:divBdr>
                                      <w:divsChild>
                                        <w:div w:id="149951966">
                                          <w:marLeft w:val="0"/>
                                          <w:marRight w:val="0"/>
                                          <w:marTop w:val="0"/>
                                          <w:marBottom w:val="0"/>
                                          <w:divBdr>
                                            <w:top w:val="none" w:sz="0" w:space="0" w:color="auto"/>
                                            <w:left w:val="none" w:sz="0" w:space="0" w:color="auto"/>
                                            <w:bottom w:val="none" w:sz="0" w:space="0" w:color="auto"/>
                                            <w:right w:val="none" w:sz="0" w:space="0" w:color="auto"/>
                                          </w:divBdr>
                                          <w:divsChild>
                                            <w:div w:id="1653366090">
                                              <w:marLeft w:val="0"/>
                                              <w:marRight w:val="0"/>
                                              <w:marTop w:val="0"/>
                                              <w:marBottom w:val="0"/>
                                              <w:divBdr>
                                                <w:top w:val="single" w:sz="2" w:space="0" w:color="DFDFDF"/>
                                                <w:left w:val="single" w:sz="2" w:space="0" w:color="DFDFDF"/>
                                                <w:bottom w:val="single" w:sz="2" w:space="0" w:color="DFDFDF"/>
                                                <w:right w:val="single" w:sz="2" w:space="0" w:color="DFDFDF"/>
                                              </w:divBdr>
                                              <w:divsChild>
                                                <w:div w:id="955064278">
                                                  <w:marLeft w:val="0"/>
                                                  <w:marRight w:val="0"/>
                                                  <w:marTop w:val="0"/>
                                                  <w:marBottom w:val="0"/>
                                                  <w:divBdr>
                                                    <w:top w:val="none" w:sz="0" w:space="0" w:color="auto"/>
                                                    <w:left w:val="none" w:sz="0" w:space="0" w:color="auto"/>
                                                    <w:bottom w:val="none" w:sz="0" w:space="0" w:color="auto"/>
                                                    <w:right w:val="none" w:sz="0" w:space="0" w:color="auto"/>
                                                  </w:divBdr>
                                                  <w:divsChild>
                                                    <w:div w:id="1906838273">
                                                      <w:marLeft w:val="0"/>
                                                      <w:marRight w:val="0"/>
                                                      <w:marTop w:val="0"/>
                                                      <w:marBottom w:val="0"/>
                                                      <w:divBdr>
                                                        <w:top w:val="none" w:sz="0" w:space="0" w:color="auto"/>
                                                        <w:left w:val="none" w:sz="0" w:space="0" w:color="auto"/>
                                                        <w:bottom w:val="none" w:sz="0" w:space="0" w:color="auto"/>
                                                        <w:right w:val="none" w:sz="0" w:space="0" w:color="auto"/>
                                                      </w:divBdr>
                                                      <w:divsChild>
                                                        <w:div w:id="488326123">
                                                          <w:marLeft w:val="0"/>
                                                          <w:marRight w:val="0"/>
                                                          <w:marTop w:val="0"/>
                                                          <w:marBottom w:val="0"/>
                                                          <w:divBdr>
                                                            <w:top w:val="none" w:sz="0" w:space="0" w:color="auto"/>
                                                            <w:left w:val="none" w:sz="0" w:space="0" w:color="auto"/>
                                                            <w:bottom w:val="none" w:sz="0" w:space="0" w:color="auto"/>
                                                            <w:right w:val="none" w:sz="0" w:space="0" w:color="auto"/>
                                                          </w:divBdr>
                                                        </w:div>
                                                        <w:div w:id="451483036">
                                                          <w:marLeft w:val="0"/>
                                                          <w:marRight w:val="13"/>
                                                          <w:marTop w:val="0"/>
                                                          <w:marBottom w:val="0"/>
                                                          <w:divBdr>
                                                            <w:top w:val="none" w:sz="0" w:space="0" w:color="auto"/>
                                                            <w:left w:val="none" w:sz="0" w:space="0" w:color="auto"/>
                                                            <w:bottom w:val="none" w:sz="0" w:space="0" w:color="auto"/>
                                                            <w:right w:val="none" w:sz="0" w:space="0" w:color="auto"/>
                                                          </w:divBdr>
                                                        </w:div>
                                                        <w:div w:id="13737801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74216256">
                                                  <w:marLeft w:val="-108"/>
                                                  <w:marRight w:val="0"/>
                                                  <w:marTop w:val="0"/>
                                                  <w:marBottom w:val="0"/>
                                                  <w:divBdr>
                                                    <w:top w:val="none" w:sz="0" w:space="0" w:color="auto"/>
                                                    <w:left w:val="none" w:sz="0" w:space="0" w:color="auto"/>
                                                    <w:bottom w:val="none" w:sz="0" w:space="0" w:color="auto"/>
                                                    <w:right w:val="none" w:sz="0" w:space="0" w:color="auto"/>
                                                  </w:divBdr>
                                                  <w:divsChild>
                                                    <w:div w:id="331875746">
                                                      <w:marLeft w:val="0"/>
                                                      <w:marRight w:val="0"/>
                                                      <w:marTop w:val="0"/>
                                                      <w:marBottom w:val="0"/>
                                                      <w:divBdr>
                                                        <w:top w:val="single" w:sz="2" w:space="0" w:color="A9A9A9"/>
                                                        <w:left w:val="single" w:sz="2" w:space="0" w:color="A9A9A9"/>
                                                        <w:bottom w:val="single" w:sz="2" w:space="0" w:color="A9A9A9"/>
                                                        <w:right w:val="single" w:sz="2" w:space="0" w:color="A9A9A9"/>
                                                      </w:divBdr>
                                                      <w:divsChild>
                                                        <w:div w:id="1984190317">
                                                          <w:marLeft w:val="0"/>
                                                          <w:marRight w:val="0"/>
                                                          <w:marTop w:val="0"/>
                                                          <w:marBottom w:val="0"/>
                                                          <w:divBdr>
                                                            <w:top w:val="none" w:sz="0" w:space="0" w:color="auto"/>
                                                            <w:left w:val="none" w:sz="0" w:space="0" w:color="auto"/>
                                                            <w:bottom w:val="none" w:sz="0" w:space="0" w:color="auto"/>
                                                            <w:right w:val="none" w:sz="0" w:space="0" w:color="auto"/>
                                                          </w:divBdr>
                                                          <w:divsChild>
                                                            <w:div w:id="172451889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03889349">
                              <w:marLeft w:val="0"/>
                              <w:marRight w:val="0"/>
                              <w:marTop w:val="0"/>
                              <w:marBottom w:val="103"/>
                              <w:divBdr>
                                <w:top w:val="none" w:sz="0" w:space="0" w:color="auto"/>
                                <w:left w:val="none" w:sz="0" w:space="0" w:color="auto"/>
                                <w:bottom w:val="none" w:sz="0" w:space="0" w:color="auto"/>
                                <w:right w:val="none" w:sz="0" w:space="0" w:color="auto"/>
                              </w:divBdr>
                            </w:div>
                            <w:div w:id="1409614530">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552259">
      <w:bodyDiv w:val="1"/>
      <w:marLeft w:val="0"/>
      <w:marRight w:val="0"/>
      <w:marTop w:val="0"/>
      <w:marBottom w:val="0"/>
      <w:divBdr>
        <w:top w:val="none" w:sz="0" w:space="0" w:color="auto"/>
        <w:left w:val="none" w:sz="0" w:space="0" w:color="auto"/>
        <w:bottom w:val="none" w:sz="0" w:space="0" w:color="auto"/>
        <w:right w:val="none" w:sz="0" w:space="0" w:color="auto"/>
      </w:divBdr>
      <w:divsChild>
        <w:div w:id="1627393553">
          <w:marLeft w:val="0"/>
          <w:marRight w:val="0"/>
          <w:marTop w:val="0"/>
          <w:marBottom w:val="0"/>
          <w:divBdr>
            <w:top w:val="none" w:sz="0" w:space="0" w:color="auto"/>
            <w:left w:val="none" w:sz="0" w:space="0" w:color="auto"/>
            <w:bottom w:val="none" w:sz="0" w:space="0" w:color="auto"/>
            <w:right w:val="none" w:sz="0" w:space="0" w:color="auto"/>
          </w:divBdr>
          <w:divsChild>
            <w:div w:id="284313062">
              <w:marLeft w:val="0"/>
              <w:marRight w:val="0"/>
              <w:marTop w:val="0"/>
              <w:marBottom w:val="0"/>
              <w:divBdr>
                <w:top w:val="none" w:sz="0" w:space="0" w:color="auto"/>
                <w:left w:val="none" w:sz="0" w:space="0" w:color="auto"/>
                <w:bottom w:val="none" w:sz="0" w:space="0" w:color="auto"/>
                <w:right w:val="none" w:sz="0" w:space="0" w:color="auto"/>
              </w:divBdr>
            </w:div>
            <w:div w:id="551113583">
              <w:marLeft w:val="0"/>
              <w:marRight w:val="0"/>
              <w:marTop w:val="77"/>
              <w:marBottom w:val="0"/>
              <w:divBdr>
                <w:top w:val="none" w:sz="0" w:space="0" w:color="auto"/>
                <w:left w:val="none" w:sz="0" w:space="0" w:color="auto"/>
                <w:bottom w:val="none" w:sz="0" w:space="0" w:color="auto"/>
                <w:right w:val="none" w:sz="0" w:space="0" w:color="auto"/>
              </w:divBdr>
              <w:divsChild>
                <w:div w:id="391780788">
                  <w:marLeft w:val="0"/>
                  <w:marRight w:val="0"/>
                  <w:marTop w:val="0"/>
                  <w:marBottom w:val="0"/>
                  <w:divBdr>
                    <w:top w:val="none" w:sz="0" w:space="0" w:color="auto"/>
                    <w:left w:val="none" w:sz="0" w:space="0" w:color="auto"/>
                    <w:bottom w:val="none" w:sz="0" w:space="0" w:color="auto"/>
                    <w:right w:val="none" w:sz="0" w:space="0" w:color="auto"/>
                  </w:divBdr>
                </w:div>
                <w:div w:id="407730108">
                  <w:marLeft w:val="0"/>
                  <w:marRight w:val="0"/>
                  <w:marTop w:val="0"/>
                  <w:marBottom w:val="0"/>
                  <w:divBdr>
                    <w:top w:val="none" w:sz="0" w:space="0" w:color="auto"/>
                    <w:left w:val="none" w:sz="0" w:space="0" w:color="auto"/>
                    <w:bottom w:val="none" w:sz="0" w:space="0" w:color="auto"/>
                    <w:right w:val="none" w:sz="0" w:space="0" w:color="auto"/>
                  </w:divBdr>
                  <w:divsChild>
                    <w:div w:id="629869786">
                      <w:marLeft w:val="0"/>
                      <w:marRight w:val="0"/>
                      <w:marTop w:val="0"/>
                      <w:marBottom w:val="0"/>
                      <w:divBdr>
                        <w:top w:val="none" w:sz="0" w:space="0" w:color="auto"/>
                        <w:left w:val="none" w:sz="0" w:space="0" w:color="auto"/>
                        <w:bottom w:val="none" w:sz="0" w:space="0" w:color="auto"/>
                        <w:right w:val="none" w:sz="0" w:space="0" w:color="auto"/>
                      </w:divBdr>
                      <w:divsChild>
                        <w:div w:id="2080668901">
                          <w:marLeft w:val="0"/>
                          <w:marRight w:val="0"/>
                          <w:marTop w:val="0"/>
                          <w:marBottom w:val="0"/>
                          <w:divBdr>
                            <w:top w:val="none" w:sz="0" w:space="0" w:color="auto"/>
                            <w:left w:val="none" w:sz="0" w:space="0" w:color="auto"/>
                            <w:bottom w:val="none" w:sz="0" w:space="0" w:color="auto"/>
                            <w:right w:val="none" w:sz="0" w:space="0" w:color="auto"/>
                          </w:divBdr>
                          <w:divsChild>
                            <w:div w:id="442041873">
                              <w:marLeft w:val="0"/>
                              <w:marRight w:val="0"/>
                              <w:marTop w:val="0"/>
                              <w:marBottom w:val="0"/>
                              <w:divBdr>
                                <w:top w:val="none" w:sz="0" w:space="0" w:color="auto"/>
                                <w:left w:val="none" w:sz="0" w:space="0" w:color="auto"/>
                                <w:bottom w:val="none" w:sz="0" w:space="0" w:color="auto"/>
                                <w:right w:val="none" w:sz="0" w:space="0" w:color="auto"/>
                              </w:divBdr>
                              <w:divsChild>
                                <w:div w:id="61167016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26120939">
                              <w:marLeft w:val="0"/>
                              <w:marRight w:val="0"/>
                              <w:marTop w:val="0"/>
                              <w:marBottom w:val="0"/>
                              <w:divBdr>
                                <w:top w:val="none" w:sz="0" w:space="0" w:color="auto"/>
                                <w:left w:val="none" w:sz="0" w:space="0" w:color="auto"/>
                                <w:bottom w:val="none" w:sz="0" w:space="0" w:color="auto"/>
                                <w:right w:val="none" w:sz="0" w:space="0" w:color="auto"/>
                              </w:divBdr>
                            </w:div>
                          </w:divsChild>
                        </w:div>
                        <w:div w:id="2126382965">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2002924073">
          <w:marLeft w:val="0"/>
          <w:marRight w:val="0"/>
          <w:marTop w:val="0"/>
          <w:marBottom w:val="0"/>
          <w:divBdr>
            <w:top w:val="none" w:sz="0" w:space="0" w:color="auto"/>
            <w:left w:val="none" w:sz="0" w:space="0" w:color="auto"/>
            <w:bottom w:val="none" w:sz="0" w:space="0" w:color="auto"/>
            <w:right w:val="none" w:sz="0" w:space="0" w:color="auto"/>
          </w:divBdr>
          <w:divsChild>
            <w:div w:id="1911689157">
              <w:marLeft w:val="0"/>
              <w:marRight w:val="0"/>
              <w:marTop w:val="0"/>
              <w:marBottom w:val="194"/>
              <w:divBdr>
                <w:top w:val="none" w:sz="0" w:space="0" w:color="auto"/>
                <w:left w:val="none" w:sz="0" w:space="0" w:color="auto"/>
                <w:bottom w:val="none" w:sz="0" w:space="0" w:color="auto"/>
                <w:right w:val="none" w:sz="0" w:space="0" w:color="auto"/>
              </w:divBdr>
              <w:divsChild>
                <w:div w:id="610164749">
                  <w:marLeft w:val="0"/>
                  <w:marRight w:val="0"/>
                  <w:marTop w:val="0"/>
                  <w:marBottom w:val="0"/>
                  <w:divBdr>
                    <w:top w:val="none" w:sz="0" w:space="0" w:color="auto"/>
                    <w:left w:val="none" w:sz="0" w:space="0" w:color="auto"/>
                    <w:bottom w:val="none" w:sz="0" w:space="0" w:color="auto"/>
                    <w:right w:val="none" w:sz="0" w:space="0" w:color="auto"/>
                  </w:divBdr>
                  <w:divsChild>
                    <w:div w:id="80413700">
                      <w:marLeft w:val="0"/>
                      <w:marRight w:val="0"/>
                      <w:marTop w:val="0"/>
                      <w:marBottom w:val="129"/>
                      <w:divBdr>
                        <w:top w:val="none" w:sz="0" w:space="0" w:color="auto"/>
                        <w:left w:val="none" w:sz="0" w:space="0" w:color="auto"/>
                        <w:bottom w:val="none" w:sz="0" w:space="0" w:color="auto"/>
                        <w:right w:val="none" w:sz="0" w:space="0" w:color="auto"/>
                      </w:divBdr>
                      <w:divsChild>
                        <w:div w:id="1667052594">
                          <w:marLeft w:val="0"/>
                          <w:marRight w:val="0"/>
                          <w:marTop w:val="0"/>
                          <w:marBottom w:val="0"/>
                          <w:divBdr>
                            <w:top w:val="none" w:sz="0" w:space="0" w:color="auto"/>
                            <w:left w:val="none" w:sz="0" w:space="0" w:color="auto"/>
                            <w:bottom w:val="none" w:sz="0" w:space="0" w:color="auto"/>
                            <w:right w:val="none" w:sz="0" w:space="0" w:color="auto"/>
                          </w:divBdr>
                          <w:divsChild>
                            <w:div w:id="544174113">
                              <w:marLeft w:val="0"/>
                              <w:marRight w:val="103"/>
                              <w:marTop w:val="0"/>
                              <w:marBottom w:val="103"/>
                              <w:divBdr>
                                <w:top w:val="none" w:sz="0" w:space="0" w:color="auto"/>
                                <w:left w:val="none" w:sz="0" w:space="0" w:color="auto"/>
                                <w:bottom w:val="none" w:sz="0" w:space="0" w:color="auto"/>
                                <w:right w:val="none" w:sz="0" w:space="0" w:color="auto"/>
                              </w:divBdr>
                              <w:divsChild>
                                <w:div w:id="1123157060">
                                  <w:marLeft w:val="0"/>
                                  <w:marRight w:val="0"/>
                                  <w:marTop w:val="0"/>
                                  <w:marBottom w:val="0"/>
                                  <w:divBdr>
                                    <w:top w:val="none" w:sz="0" w:space="0" w:color="auto"/>
                                    <w:left w:val="none" w:sz="0" w:space="0" w:color="auto"/>
                                    <w:bottom w:val="none" w:sz="0" w:space="0" w:color="auto"/>
                                    <w:right w:val="none" w:sz="0" w:space="0" w:color="auto"/>
                                  </w:divBdr>
                                  <w:divsChild>
                                    <w:div w:id="1880361025">
                                      <w:marLeft w:val="0"/>
                                      <w:marRight w:val="0"/>
                                      <w:marTop w:val="0"/>
                                      <w:marBottom w:val="0"/>
                                      <w:divBdr>
                                        <w:top w:val="none" w:sz="0" w:space="0" w:color="auto"/>
                                        <w:left w:val="none" w:sz="0" w:space="0" w:color="auto"/>
                                        <w:bottom w:val="none" w:sz="0" w:space="0" w:color="auto"/>
                                        <w:right w:val="none" w:sz="0" w:space="0" w:color="auto"/>
                                      </w:divBdr>
                                      <w:divsChild>
                                        <w:div w:id="424887010">
                                          <w:marLeft w:val="0"/>
                                          <w:marRight w:val="0"/>
                                          <w:marTop w:val="0"/>
                                          <w:marBottom w:val="0"/>
                                          <w:divBdr>
                                            <w:top w:val="none" w:sz="0" w:space="0" w:color="auto"/>
                                            <w:left w:val="none" w:sz="0" w:space="0" w:color="auto"/>
                                            <w:bottom w:val="none" w:sz="0" w:space="0" w:color="auto"/>
                                            <w:right w:val="none" w:sz="0" w:space="0" w:color="auto"/>
                                          </w:divBdr>
                                          <w:divsChild>
                                            <w:div w:id="1020542941">
                                              <w:marLeft w:val="0"/>
                                              <w:marRight w:val="0"/>
                                              <w:marTop w:val="0"/>
                                              <w:marBottom w:val="0"/>
                                              <w:divBdr>
                                                <w:top w:val="none" w:sz="0" w:space="0" w:color="auto"/>
                                                <w:left w:val="none" w:sz="0" w:space="0" w:color="auto"/>
                                                <w:bottom w:val="none" w:sz="0" w:space="0" w:color="auto"/>
                                                <w:right w:val="none" w:sz="0" w:space="0" w:color="auto"/>
                                              </w:divBdr>
                                              <w:divsChild>
                                                <w:div w:id="5880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55497">
                              <w:marLeft w:val="0"/>
                              <w:marRight w:val="0"/>
                              <w:marTop w:val="0"/>
                              <w:marBottom w:val="0"/>
                              <w:divBdr>
                                <w:top w:val="none" w:sz="0" w:space="0" w:color="auto"/>
                                <w:left w:val="none" w:sz="0" w:space="0" w:color="auto"/>
                                <w:bottom w:val="none" w:sz="0" w:space="0" w:color="auto"/>
                                <w:right w:val="none" w:sz="0" w:space="0" w:color="auto"/>
                              </w:divBdr>
                              <w:divsChild>
                                <w:div w:id="1451776996">
                                  <w:marLeft w:val="0"/>
                                  <w:marRight w:val="0"/>
                                  <w:marTop w:val="0"/>
                                  <w:marBottom w:val="0"/>
                                  <w:divBdr>
                                    <w:top w:val="none" w:sz="0" w:space="0" w:color="auto"/>
                                    <w:left w:val="none" w:sz="0" w:space="0" w:color="auto"/>
                                    <w:bottom w:val="none" w:sz="0" w:space="0" w:color="auto"/>
                                    <w:right w:val="none" w:sz="0" w:space="0" w:color="auto"/>
                                  </w:divBdr>
                                  <w:divsChild>
                                    <w:div w:id="1594126536">
                                      <w:marLeft w:val="0"/>
                                      <w:marRight w:val="0"/>
                                      <w:marTop w:val="0"/>
                                      <w:marBottom w:val="0"/>
                                      <w:divBdr>
                                        <w:top w:val="none" w:sz="0" w:space="0" w:color="auto"/>
                                        <w:left w:val="none" w:sz="0" w:space="0" w:color="auto"/>
                                        <w:bottom w:val="none" w:sz="0" w:space="0" w:color="auto"/>
                                        <w:right w:val="none" w:sz="0" w:space="0" w:color="auto"/>
                                      </w:divBdr>
                                      <w:divsChild>
                                        <w:div w:id="1896431756">
                                          <w:marLeft w:val="0"/>
                                          <w:marRight w:val="0"/>
                                          <w:marTop w:val="0"/>
                                          <w:marBottom w:val="0"/>
                                          <w:divBdr>
                                            <w:top w:val="none" w:sz="0" w:space="0" w:color="auto"/>
                                            <w:left w:val="none" w:sz="0" w:space="0" w:color="auto"/>
                                            <w:bottom w:val="none" w:sz="0" w:space="0" w:color="auto"/>
                                            <w:right w:val="none" w:sz="0" w:space="0" w:color="auto"/>
                                          </w:divBdr>
                                          <w:divsChild>
                                            <w:div w:id="405152159">
                                              <w:marLeft w:val="0"/>
                                              <w:marRight w:val="0"/>
                                              <w:marTop w:val="0"/>
                                              <w:marBottom w:val="0"/>
                                              <w:divBdr>
                                                <w:top w:val="single" w:sz="2" w:space="0" w:color="DFDFDF"/>
                                                <w:left w:val="single" w:sz="2" w:space="0" w:color="DFDFDF"/>
                                                <w:bottom w:val="single" w:sz="2" w:space="0" w:color="DFDFDF"/>
                                                <w:right w:val="single" w:sz="2" w:space="0" w:color="DFDFDF"/>
                                              </w:divBdr>
                                              <w:divsChild>
                                                <w:div w:id="2096633624">
                                                  <w:marLeft w:val="0"/>
                                                  <w:marRight w:val="0"/>
                                                  <w:marTop w:val="0"/>
                                                  <w:marBottom w:val="0"/>
                                                  <w:divBdr>
                                                    <w:top w:val="none" w:sz="0" w:space="0" w:color="auto"/>
                                                    <w:left w:val="none" w:sz="0" w:space="0" w:color="auto"/>
                                                    <w:bottom w:val="none" w:sz="0" w:space="0" w:color="auto"/>
                                                    <w:right w:val="none" w:sz="0" w:space="0" w:color="auto"/>
                                                  </w:divBdr>
                                                  <w:divsChild>
                                                    <w:div w:id="1588613406">
                                                      <w:marLeft w:val="0"/>
                                                      <w:marRight w:val="0"/>
                                                      <w:marTop w:val="0"/>
                                                      <w:marBottom w:val="0"/>
                                                      <w:divBdr>
                                                        <w:top w:val="none" w:sz="0" w:space="0" w:color="auto"/>
                                                        <w:left w:val="none" w:sz="0" w:space="0" w:color="auto"/>
                                                        <w:bottom w:val="none" w:sz="0" w:space="0" w:color="auto"/>
                                                        <w:right w:val="none" w:sz="0" w:space="0" w:color="auto"/>
                                                      </w:divBdr>
                                                      <w:divsChild>
                                                        <w:div w:id="1055931064">
                                                          <w:marLeft w:val="0"/>
                                                          <w:marRight w:val="0"/>
                                                          <w:marTop w:val="0"/>
                                                          <w:marBottom w:val="0"/>
                                                          <w:divBdr>
                                                            <w:top w:val="none" w:sz="0" w:space="0" w:color="auto"/>
                                                            <w:left w:val="none" w:sz="0" w:space="0" w:color="auto"/>
                                                            <w:bottom w:val="none" w:sz="0" w:space="0" w:color="auto"/>
                                                            <w:right w:val="none" w:sz="0" w:space="0" w:color="auto"/>
                                                          </w:divBdr>
                                                        </w:div>
                                                        <w:div w:id="1218710207">
                                                          <w:marLeft w:val="0"/>
                                                          <w:marRight w:val="13"/>
                                                          <w:marTop w:val="0"/>
                                                          <w:marBottom w:val="0"/>
                                                          <w:divBdr>
                                                            <w:top w:val="none" w:sz="0" w:space="0" w:color="auto"/>
                                                            <w:left w:val="none" w:sz="0" w:space="0" w:color="auto"/>
                                                            <w:bottom w:val="none" w:sz="0" w:space="0" w:color="auto"/>
                                                            <w:right w:val="none" w:sz="0" w:space="0" w:color="auto"/>
                                                          </w:divBdr>
                                                        </w:div>
                                                        <w:div w:id="147975966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99312270">
                                                  <w:marLeft w:val="-108"/>
                                                  <w:marRight w:val="0"/>
                                                  <w:marTop w:val="0"/>
                                                  <w:marBottom w:val="0"/>
                                                  <w:divBdr>
                                                    <w:top w:val="none" w:sz="0" w:space="0" w:color="auto"/>
                                                    <w:left w:val="none" w:sz="0" w:space="0" w:color="auto"/>
                                                    <w:bottom w:val="none" w:sz="0" w:space="0" w:color="auto"/>
                                                    <w:right w:val="none" w:sz="0" w:space="0" w:color="auto"/>
                                                  </w:divBdr>
                                                  <w:divsChild>
                                                    <w:div w:id="379285790">
                                                      <w:marLeft w:val="0"/>
                                                      <w:marRight w:val="0"/>
                                                      <w:marTop w:val="0"/>
                                                      <w:marBottom w:val="0"/>
                                                      <w:divBdr>
                                                        <w:top w:val="single" w:sz="2" w:space="0" w:color="A9A9A9"/>
                                                        <w:left w:val="single" w:sz="2" w:space="0" w:color="A9A9A9"/>
                                                        <w:bottom w:val="single" w:sz="2" w:space="0" w:color="A9A9A9"/>
                                                        <w:right w:val="single" w:sz="2" w:space="0" w:color="A9A9A9"/>
                                                      </w:divBdr>
                                                      <w:divsChild>
                                                        <w:div w:id="2079472818">
                                                          <w:marLeft w:val="0"/>
                                                          <w:marRight w:val="0"/>
                                                          <w:marTop w:val="0"/>
                                                          <w:marBottom w:val="0"/>
                                                          <w:divBdr>
                                                            <w:top w:val="none" w:sz="0" w:space="0" w:color="auto"/>
                                                            <w:left w:val="none" w:sz="0" w:space="0" w:color="auto"/>
                                                            <w:bottom w:val="none" w:sz="0" w:space="0" w:color="auto"/>
                                                            <w:right w:val="none" w:sz="0" w:space="0" w:color="auto"/>
                                                          </w:divBdr>
                                                          <w:divsChild>
                                                            <w:div w:id="92626790">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15254573">
      <w:bodyDiv w:val="1"/>
      <w:marLeft w:val="0"/>
      <w:marRight w:val="0"/>
      <w:marTop w:val="0"/>
      <w:marBottom w:val="0"/>
      <w:divBdr>
        <w:top w:val="none" w:sz="0" w:space="0" w:color="auto"/>
        <w:left w:val="none" w:sz="0" w:space="0" w:color="auto"/>
        <w:bottom w:val="none" w:sz="0" w:space="0" w:color="auto"/>
        <w:right w:val="none" w:sz="0" w:space="0" w:color="auto"/>
      </w:divBdr>
      <w:divsChild>
        <w:div w:id="258560822">
          <w:marLeft w:val="0"/>
          <w:marRight w:val="0"/>
          <w:marTop w:val="0"/>
          <w:marBottom w:val="0"/>
          <w:divBdr>
            <w:top w:val="none" w:sz="0" w:space="0" w:color="auto"/>
            <w:left w:val="none" w:sz="0" w:space="0" w:color="auto"/>
            <w:bottom w:val="none" w:sz="0" w:space="0" w:color="auto"/>
            <w:right w:val="none" w:sz="0" w:space="0" w:color="auto"/>
          </w:divBdr>
          <w:divsChild>
            <w:div w:id="315767021">
              <w:marLeft w:val="0"/>
              <w:marRight w:val="0"/>
              <w:marTop w:val="0"/>
              <w:marBottom w:val="0"/>
              <w:divBdr>
                <w:top w:val="none" w:sz="0" w:space="0" w:color="auto"/>
                <w:left w:val="none" w:sz="0" w:space="0" w:color="auto"/>
                <w:bottom w:val="none" w:sz="0" w:space="0" w:color="auto"/>
                <w:right w:val="none" w:sz="0" w:space="0" w:color="auto"/>
              </w:divBdr>
            </w:div>
            <w:div w:id="2036421158">
              <w:marLeft w:val="0"/>
              <w:marRight w:val="0"/>
              <w:marTop w:val="77"/>
              <w:marBottom w:val="0"/>
              <w:divBdr>
                <w:top w:val="none" w:sz="0" w:space="0" w:color="auto"/>
                <w:left w:val="none" w:sz="0" w:space="0" w:color="auto"/>
                <w:bottom w:val="none" w:sz="0" w:space="0" w:color="auto"/>
                <w:right w:val="none" w:sz="0" w:space="0" w:color="auto"/>
              </w:divBdr>
              <w:divsChild>
                <w:div w:id="3867832">
                  <w:marLeft w:val="0"/>
                  <w:marRight w:val="0"/>
                  <w:marTop w:val="0"/>
                  <w:marBottom w:val="0"/>
                  <w:divBdr>
                    <w:top w:val="none" w:sz="0" w:space="0" w:color="auto"/>
                    <w:left w:val="none" w:sz="0" w:space="0" w:color="auto"/>
                    <w:bottom w:val="none" w:sz="0" w:space="0" w:color="auto"/>
                    <w:right w:val="none" w:sz="0" w:space="0" w:color="auto"/>
                  </w:divBdr>
                </w:div>
                <w:div w:id="1140607978">
                  <w:marLeft w:val="0"/>
                  <w:marRight w:val="0"/>
                  <w:marTop w:val="0"/>
                  <w:marBottom w:val="0"/>
                  <w:divBdr>
                    <w:top w:val="none" w:sz="0" w:space="0" w:color="auto"/>
                    <w:left w:val="none" w:sz="0" w:space="0" w:color="auto"/>
                    <w:bottom w:val="none" w:sz="0" w:space="0" w:color="auto"/>
                    <w:right w:val="none" w:sz="0" w:space="0" w:color="auto"/>
                  </w:divBdr>
                  <w:divsChild>
                    <w:div w:id="284964599">
                      <w:marLeft w:val="0"/>
                      <w:marRight w:val="0"/>
                      <w:marTop w:val="0"/>
                      <w:marBottom w:val="0"/>
                      <w:divBdr>
                        <w:top w:val="none" w:sz="0" w:space="0" w:color="auto"/>
                        <w:left w:val="none" w:sz="0" w:space="0" w:color="auto"/>
                        <w:bottom w:val="none" w:sz="0" w:space="0" w:color="auto"/>
                        <w:right w:val="none" w:sz="0" w:space="0" w:color="auto"/>
                      </w:divBdr>
                      <w:divsChild>
                        <w:div w:id="1478034669">
                          <w:marLeft w:val="0"/>
                          <w:marRight w:val="0"/>
                          <w:marTop w:val="0"/>
                          <w:marBottom w:val="0"/>
                          <w:divBdr>
                            <w:top w:val="none" w:sz="0" w:space="0" w:color="auto"/>
                            <w:left w:val="none" w:sz="0" w:space="0" w:color="auto"/>
                            <w:bottom w:val="none" w:sz="0" w:space="0" w:color="auto"/>
                            <w:right w:val="none" w:sz="0" w:space="0" w:color="auto"/>
                          </w:divBdr>
                          <w:divsChild>
                            <w:div w:id="393823121">
                              <w:marLeft w:val="65"/>
                              <w:marRight w:val="0"/>
                              <w:marTop w:val="0"/>
                              <w:marBottom w:val="0"/>
                              <w:divBdr>
                                <w:top w:val="single" w:sz="2" w:space="0" w:color="595959"/>
                                <w:left w:val="single" w:sz="2" w:space="3" w:color="595959"/>
                                <w:bottom w:val="single" w:sz="2" w:space="0" w:color="595959"/>
                                <w:right w:val="single" w:sz="2" w:space="3" w:color="595959"/>
                              </w:divBdr>
                            </w:div>
                            <w:div w:id="507523513">
                              <w:marLeft w:val="0"/>
                              <w:marRight w:val="0"/>
                              <w:marTop w:val="0"/>
                              <w:marBottom w:val="0"/>
                              <w:divBdr>
                                <w:top w:val="none" w:sz="0" w:space="0" w:color="auto"/>
                                <w:left w:val="none" w:sz="0" w:space="0" w:color="auto"/>
                                <w:bottom w:val="none" w:sz="0" w:space="0" w:color="auto"/>
                                <w:right w:val="none" w:sz="0" w:space="0" w:color="auto"/>
                              </w:divBdr>
                              <w:divsChild>
                                <w:div w:id="93686449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516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593353">
          <w:marLeft w:val="0"/>
          <w:marRight w:val="0"/>
          <w:marTop w:val="0"/>
          <w:marBottom w:val="0"/>
          <w:divBdr>
            <w:top w:val="none" w:sz="0" w:space="0" w:color="auto"/>
            <w:left w:val="none" w:sz="0" w:space="0" w:color="auto"/>
            <w:bottom w:val="none" w:sz="0" w:space="0" w:color="auto"/>
            <w:right w:val="none" w:sz="0" w:space="0" w:color="auto"/>
          </w:divBdr>
          <w:divsChild>
            <w:div w:id="1533151462">
              <w:marLeft w:val="0"/>
              <w:marRight w:val="0"/>
              <w:marTop w:val="0"/>
              <w:marBottom w:val="194"/>
              <w:divBdr>
                <w:top w:val="none" w:sz="0" w:space="0" w:color="auto"/>
                <w:left w:val="none" w:sz="0" w:space="0" w:color="auto"/>
                <w:bottom w:val="none" w:sz="0" w:space="0" w:color="auto"/>
                <w:right w:val="none" w:sz="0" w:space="0" w:color="auto"/>
              </w:divBdr>
              <w:divsChild>
                <w:div w:id="1997605824">
                  <w:marLeft w:val="0"/>
                  <w:marRight w:val="0"/>
                  <w:marTop w:val="0"/>
                  <w:marBottom w:val="0"/>
                  <w:divBdr>
                    <w:top w:val="none" w:sz="0" w:space="0" w:color="auto"/>
                    <w:left w:val="none" w:sz="0" w:space="0" w:color="auto"/>
                    <w:bottom w:val="none" w:sz="0" w:space="0" w:color="auto"/>
                    <w:right w:val="none" w:sz="0" w:space="0" w:color="auto"/>
                  </w:divBdr>
                  <w:divsChild>
                    <w:div w:id="1129013248">
                      <w:marLeft w:val="0"/>
                      <w:marRight w:val="0"/>
                      <w:marTop w:val="0"/>
                      <w:marBottom w:val="129"/>
                      <w:divBdr>
                        <w:top w:val="none" w:sz="0" w:space="0" w:color="auto"/>
                        <w:left w:val="none" w:sz="0" w:space="0" w:color="auto"/>
                        <w:bottom w:val="none" w:sz="0" w:space="0" w:color="auto"/>
                        <w:right w:val="none" w:sz="0" w:space="0" w:color="auto"/>
                      </w:divBdr>
                      <w:divsChild>
                        <w:div w:id="383406925">
                          <w:marLeft w:val="0"/>
                          <w:marRight w:val="0"/>
                          <w:marTop w:val="0"/>
                          <w:marBottom w:val="0"/>
                          <w:divBdr>
                            <w:top w:val="none" w:sz="0" w:space="0" w:color="auto"/>
                            <w:left w:val="none" w:sz="0" w:space="0" w:color="auto"/>
                            <w:bottom w:val="none" w:sz="0" w:space="0" w:color="auto"/>
                            <w:right w:val="none" w:sz="0" w:space="0" w:color="auto"/>
                          </w:divBdr>
                          <w:divsChild>
                            <w:div w:id="1279604821">
                              <w:marLeft w:val="0"/>
                              <w:marRight w:val="103"/>
                              <w:marTop w:val="0"/>
                              <w:marBottom w:val="103"/>
                              <w:divBdr>
                                <w:top w:val="none" w:sz="0" w:space="0" w:color="auto"/>
                                <w:left w:val="none" w:sz="0" w:space="0" w:color="auto"/>
                                <w:bottom w:val="none" w:sz="0" w:space="0" w:color="auto"/>
                                <w:right w:val="none" w:sz="0" w:space="0" w:color="auto"/>
                              </w:divBdr>
                              <w:divsChild>
                                <w:div w:id="475806559">
                                  <w:marLeft w:val="0"/>
                                  <w:marRight w:val="0"/>
                                  <w:marTop w:val="0"/>
                                  <w:marBottom w:val="0"/>
                                  <w:divBdr>
                                    <w:top w:val="none" w:sz="0" w:space="0" w:color="auto"/>
                                    <w:left w:val="none" w:sz="0" w:space="0" w:color="auto"/>
                                    <w:bottom w:val="none" w:sz="0" w:space="0" w:color="auto"/>
                                    <w:right w:val="none" w:sz="0" w:space="0" w:color="auto"/>
                                  </w:divBdr>
                                  <w:divsChild>
                                    <w:div w:id="2078553776">
                                      <w:marLeft w:val="0"/>
                                      <w:marRight w:val="0"/>
                                      <w:marTop w:val="0"/>
                                      <w:marBottom w:val="0"/>
                                      <w:divBdr>
                                        <w:top w:val="none" w:sz="0" w:space="0" w:color="auto"/>
                                        <w:left w:val="none" w:sz="0" w:space="0" w:color="auto"/>
                                        <w:bottom w:val="none" w:sz="0" w:space="0" w:color="auto"/>
                                        <w:right w:val="none" w:sz="0" w:space="0" w:color="auto"/>
                                      </w:divBdr>
                                      <w:divsChild>
                                        <w:div w:id="1686403701">
                                          <w:marLeft w:val="0"/>
                                          <w:marRight w:val="0"/>
                                          <w:marTop w:val="0"/>
                                          <w:marBottom w:val="0"/>
                                          <w:divBdr>
                                            <w:top w:val="none" w:sz="0" w:space="0" w:color="auto"/>
                                            <w:left w:val="none" w:sz="0" w:space="0" w:color="auto"/>
                                            <w:bottom w:val="none" w:sz="0" w:space="0" w:color="auto"/>
                                            <w:right w:val="none" w:sz="0" w:space="0" w:color="auto"/>
                                          </w:divBdr>
                                          <w:divsChild>
                                            <w:div w:id="201484291">
                                              <w:marLeft w:val="0"/>
                                              <w:marRight w:val="0"/>
                                              <w:marTop w:val="0"/>
                                              <w:marBottom w:val="0"/>
                                              <w:divBdr>
                                                <w:top w:val="none" w:sz="0" w:space="0" w:color="auto"/>
                                                <w:left w:val="none" w:sz="0" w:space="0" w:color="auto"/>
                                                <w:bottom w:val="none" w:sz="0" w:space="0" w:color="auto"/>
                                                <w:right w:val="none" w:sz="0" w:space="0" w:color="auto"/>
                                              </w:divBdr>
                                              <w:divsChild>
                                                <w:div w:id="14749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919243">
                              <w:marLeft w:val="0"/>
                              <w:marRight w:val="0"/>
                              <w:marTop w:val="0"/>
                              <w:marBottom w:val="0"/>
                              <w:divBdr>
                                <w:top w:val="none" w:sz="0" w:space="0" w:color="auto"/>
                                <w:left w:val="none" w:sz="0" w:space="0" w:color="auto"/>
                                <w:bottom w:val="none" w:sz="0" w:space="0" w:color="auto"/>
                                <w:right w:val="none" w:sz="0" w:space="0" w:color="auto"/>
                              </w:divBdr>
                              <w:divsChild>
                                <w:div w:id="571358224">
                                  <w:marLeft w:val="0"/>
                                  <w:marRight w:val="0"/>
                                  <w:marTop w:val="0"/>
                                  <w:marBottom w:val="0"/>
                                  <w:divBdr>
                                    <w:top w:val="none" w:sz="0" w:space="0" w:color="auto"/>
                                    <w:left w:val="none" w:sz="0" w:space="0" w:color="auto"/>
                                    <w:bottom w:val="none" w:sz="0" w:space="0" w:color="auto"/>
                                    <w:right w:val="none" w:sz="0" w:space="0" w:color="auto"/>
                                  </w:divBdr>
                                  <w:divsChild>
                                    <w:div w:id="759987183">
                                      <w:marLeft w:val="0"/>
                                      <w:marRight w:val="0"/>
                                      <w:marTop w:val="0"/>
                                      <w:marBottom w:val="0"/>
                                      <w:divBdr>
                                        <w:top w:val="none" w:sz="0" w:space="0" w:color="auto"/>
                                        <w:left w:val="none" w:sz="0" w:space="0" w:color="auto"/>
                                        <w:bottom w:val="none" w:sz="0" w:space="0" w:color="auto"/>
                                        <w:right w:val="none" w:sz="0" w:space="0" w:color="auto"/>
                                      </w:divBdr>
                                      <w:divsChild>
                                        <w:div w:id="822088696">
                                          <w:marLeft w:val="0"/>
                                          <w:marRight w:val="0"/>
                                          <w:marTop w:val="0"/>
                                          <w:marBottom w:val="0"/>
                                          <w:divBdr>
                                            <w:top w:val="none" w:sz="0" w:space="0" w:color="auto"/>
                                            <w:left w:val="none" w:sz="0" w:space="0" w:color="auto"/>
                                            <w:bottom w:val="none" w:sz="0" w:space="0" w:color="auto"/>
                                            <w:right w:val="none" w:sz="0" w:space="0" w:color="auto"/>
                                          </w:divBdr>
                                          <w:divsChild>
                                            <w:div w:id="1493332454">
                                              <w:marLeft w:val="0"/>
                                              <w:marRight w:val="0"/>
                                              <w:marTop w:val="0"/>
                                              <w:marBottom w:val="0"/>
                                              <w:divBdr>
                                                <w:top w:val="single" w:sz="2" w:space="0" w:color="DFDFDF"/>
                                                <w:left w:val="single" w:sz="2" w:space="0" w:color="DFDFDF"/>
                                                <w:bottom w:val="single" w:sz="2" w:space="0" w:color="DFDFDF"/>
                                                <w:right w:val="single" w:sz="2" w:space="0" w:color="DFDFDF"/>
                                              </w:divBdr>
                                              <w:divsChild>
                                                <w:div w:id="847214307">
                                                  <w:marLeft w:val="0"/>
                                                  <w:marRight w:val="0"/>
                                                  <w:marTop w:val="0"/>
                                                  <w:marBottom w:val="0"/>
                                                  <w:divBdr>
                                                    <w:top w:val="none" w:sz="0" w:space="0" w:color="auto"/>
                                                    <w:left w:val="none" w:sz="0" w:space="0" w:color="auto"/>
                                                    <w:bottom w:val="none" w:sz="0" w:space="0" w:color="auto"/>
                                                    <w:right w:val="none" w:sz="0" w:space="0" w:color="auto"/>
                                                  </w:divBdr>
                                                  <w:divsChild>
                                                    <w:div w:id="1650983130">
                                                      <w:marLeft w:val="0"/>
                                                      <w:marRight w:val="0"/>
                                                      <w:marTop w:val="0"/>
                                                      <w:marBottom w:val="0"/>
                                                      <w:divBdr>
                                                        <w:top w:val="none" w:sz="0" w:space="0" w:color="auto"/>
                                                        <w:left w:val="none" w:sz="0" w:space="0" w:color="auto"/>
                                                        <w:bottom w:val="none" w:sz="0" w:space="0" w:color="auto"/>
                                                        <w:right w:val="none" w:sz="0" w:space="0" w:color="auto"/>
                                                      </w:divBdr>
                                                      <w:divsChild>
                                                        <w:div w:id="665398712">
                                                          <w:marLeft w:val="0"/>
                                                          <w:marRight w:val="0"/>
                                                          <w:marTop w:val="0"/>
                                                          <w:marBottom w:val="0"/>
                                                          <w:divBdr>
                                                            <w:top w:val="none" w:sz="0" w:space="0" w:color="auto"/>
                                                            <w:left w:val="none" w:sz="0" w:space="0" w:color="auto"/>
                                                            <w:bottom w:val="none" w:sz="0" w:space="0" w:color="auto"/>
                                                            <w:right w:val="none" w:sz="0" w:space="0" w:color="auto"/>
                                                          </w:divBdr>
                                                        </w:div>
                                                        <w:div w:id="201136821">
                                                          <w:marLeft w:val="0"/>
                                                          <w:marRight w:val="13"/>
                                                          <w:marTop w:val="0"/>
                                                          <w:marBottom w:val="0"/>
                                                          <w:divBdr>
                                                            <w:top w:val="none" w:sz="0" w:space="0" w:color="auto"/>
                                                            <w:left w:val="none" w:sz="0" w:space="0" w:color="auto"/>
                                                            <w:bottom w:val="none" w:sz="0" w:space="0" w:color="auto"/>
                                                            <w:right w:val="none" w:sz="0" w:space="0" w:color="auto"/>
                                                          </w:divBdr>
                                                        </w:div>
                                                        <w:div w:id="84281766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85233210">
                                                  <w:marLeft w:val="-108"/>
                                                  <w:marRight w:val="0"/>
                                                  <w:marTop w:val="0"/>
                                                  <w:marBottom w:val="0"/>
                                                  <w:divBdr>
                                                    <w:top w:val="none" w:sz="0" w:space="0" w:color="auto"/>
                                                    <w:left w:val="none" w:sz="0" w:space="0" w:color="auto"/>
                                                    <w:bottom w:val="none" w:sz="0" w:space="0" w:color="auto"/>
                                                    <w:right w:val="none" w:sz="0" w:space="0" w:color="auto"/>
                                                  </w:divBdr>
                                                  <w:divsChild>
                                                    <w:div w:id="1814104791">
                                                      <w:marLeft w:val="0"/>
                                                      <w:marRight w:val="0"/>
                                                      <w:marTop w:val="0"/>
                                                      <w:marBottom w:val="0"/>
                                                      <w:divBdr>
                                                        <w:top w:val="single" w:sz="2" w:space="0" w:color="A9A9A9"/>
                                                        <w:left w:val="single" w:sz="2" w:space="0" w:color="A9A9A9"/>
                                                        <w:bottom w:val="single" w:sz="2" w:space="0" w:color="A9A9A9"/>
                                                        <w:right w:val="single" w:sz="2" w:space="0" w:color="A9A9A9"/>
                                                      </w:divBdr>
                                                      <w:divsChild>
                                                        <w:div w:id="2099786348">
                                                          <w:marLeft w:val="0"/>
                                                          <w:marRight w:val="0"/>
                                                          <w:marTop w:val="0"/>
                                                          <w:marBottom w:val="0"/>
                                                          <w:divBdr>
                                                            <w:top w:val="none" w:sz="0" w:space="0" w:color="auto"/>
                                                            <w:left w:val="none" w:sz="0" w:space="0" w:color="auto"/>
                                                            <w:bottom w:val="none" w:sz="0" w:space="0" w:color="auto"/>
                                                            <w:right w:val="none" w:sz="0" w:space="0" w:color="auto"/>
                                                          </w:divBdr>
                                                          <w:divsChild>
                                                            <w:div w:id="51761743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901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071646">
      <w:bodyDiv w:val="1"/>
      <w:marLeft w:val="0"/>
      <w:marRight w:val="0"/>
      <w:marTop w:val="0"/>
      <w:marBottom w:val="0"/>
      <w:divBdr>
        <w:top w:val="none" w:sz="0" w:space="0" w:color="auto"/>
        <w:left w:val="none" w:sz="0" w:space="0" w:color="auto"/>
        <w:bottom w:val="none" w:sz="0" w:space="0" w:color="auto"/>
        <w:right w:val="none" w:sz="0" w:space="0" w:color="auto"/>
      </w:divBdr>
      <w:divsChild>
        <w:div w:id="337272221">
          <w:marLeft w:val="0"/>
          <w:marRight w:val="0"/>
          <w:marTop w:val="0"/>
          <w:marBottom w:val="0"/>
          <w:divBdr>
            <w:top w:val="none" w:sz="0" w:space="0" w:color="auto"/>
            <w:left w:val="none" w:sz="0" w:space="0" w:color="auto"/>
            <w:bottom w:val="none" w:sz="0" w:space="0" w:color="auto"/>
            <w:right w:val="none" w:sz="0" w:space="0" w:color="auto"/>
          </w:divBdr>
          <w:divsChild>
            <w:div w:id="246038808">
              <w:marLeft w:val="0"/>
              <w:marRight w:val="0"/>
              <w:marTop w:val="0"/>
              <w:marBottom w:val="0"/>
              <w:divBdr>
                <w:top w:val="none" w:sz="0" w:space="0" w:color="auto"/>
                <w:left w:val="none" w:sz="0" w:space="0" w:color="auto"/>
                <w:bottom w:val="none" w:sz="0" w:space="0" w:color="auto"/>
                <w:right w:val="none" w:sz="0" w:space="0" w:color="auto"/>
              </w:divBdr>
            </w:div>
            <w:div w:id="762648555">
              <w:marLeft w:val="0"/>
              <w:marRight w:val="0"/>
              <w:marTop w:val="77"/>
              <w:marBottom w:val="0"/>
              <w:divBdr>
                <w:top w:val="none" w:sz="0" w:space="0" w:color="auto"/>
                <w:left w:val="none" w:sz="0" w:space="0" w:color="auto"/>
                <w:bottom w:val="none" w:sz="0" w:space="0" w:color="auto"/>
                <w:right w:val="none" w:sz="0" w:space="0" w:color="auto"/>
              </w:divBdr>
              <w:divsChild>
                <w:div w:id="1416971530">
                  <w:marLeft w:val="0"/>
                  <w:marRight w:val="0"/>
                  <w:marTop w:val="0"/>
                  <w:marBottom w:val="0"/>
                  <w:divBdr>
                    <w:top w:val="none" w:sz="0" w:space="0" w:color="auto"/>
                    <w:left w:val="none" w:sz="0" w:space="0" w:color="auto"/>
                    <w:bottom w:val="none" w:sz="0" w:space="0" w:color="auto"/>
                    <w:right w:val="none" w:sz="0" w:space="0" w:color="auto"/>
                  </w:divBdr>
                </w:div>
                <w:div w:id="2830224">
                  <w:marLeft w:val="0"/>
                  <w:marRight w:val="0"/>
                  <w:marTop w:val="0"/>
                  <w:marBottom w:val="0"/>
                  <w:divBdr>
                    <w:top w:val="none" w:sz="0" w:space="0" w:color="auto"/>
                    <w:left w:val="none" w:sz="0" w:space="0" w:color="auto"/>
                    <w:bottom w:val="none" w:sz="0" w:space="0" w:color="auto"/>
                    <w:right w:val="none" w:sz="0" w:space="0" w:color="auto"/>
                  </w:divBdr>
                  <w:divsChild>
                    <w:div w:id="1180968672">
                      <w:marLeft w:val="0"/>
                      <w:marRight w:val="0"/>
                      <w:marTop w:val="0"/>
                      <w:marBottom w:val="0"/>
                      <w:divBdr>
                        <w:top w:val="none" w:sz="0" w:space="0" w:color="auto"/>
                        <w:left w:val="none" w:sz="0" w:space="0" w:color="auto"/>
                        <w:bottom w:val="none" w:sz="0" w:space="0" w:color="auto"/>
                        <w:right w:val="none" w:sz="0" w:space="0" w:color="auto"/>
                      </w:divBdr>
                      <w:divsChild>
                        <w:div w:id="498271057">
                          <w:marLeft w:val="0"/>
                          <w:marRight w:val="0"/>
                          <w:marTop w:val="0"/>
                          <w:marBottom w:val="0"/>
                          <w:divBdr>
                            <w:top w:val="none" w:sz="0" w:space="0" w:color="auto"/>
                            <w:left w:val="none" w:sz="0" w:space="0" w:color="auto"/>
                            <w:bottom w:val="none" w:sz="0" w:space="0" w:color="auto"/>
                            <w:right w:val="none" w:sz="0" w:space="0" w:color="auto"/>
                          </w:divBdr>
                          <w:divsChild>
                            <w:div w:id="859440733">
                              <w:marLeft w:val="65"/>
                              <w:marRight w:val="0"/>
                              <w:marTop w:val="0"/>
                              <w:marBottom w:val="0"/>
                              <w:divBdr>
                                <w:top w:val="single" w:sz="2" w:space="0" w:color="595959"/>
                                <w:left w:val="single" w:sz="2" w:space="3" w:color="595959"/>
                                <w:bottom w:val="single" w:sz="2" w:space="0" w:color="595959"/>
                                <w:right w:val="single" w:sz="2" w:space="3" w:color="595959"/>
                              </w:divBdr>
                            </w:div>
                            <w:div w:id="1741248688">
                              <w:marLeft w:val="0"/>
                              <w:marRight w:val="0"/>
                              <w:marTop w:val="0"/>
                              <w:marBottom w:val="0"/>
                              <w:divBdr>
                                <w:top w:val="none" w:sz="0" w:space="0" w:color="auto"/>
                                <w:left w:val="none" w:sz="0" w:space="0" w:color="auto"/>
                                <w:bottom w:val="none" w:sz="0" w:space="0" w:color="auto"/>
                                <w:right w:val="none" w:sz="0" w:space="0" w:color="auto"/>
                              </w:divBdr>
                              <w:divsChild>
                                <w:div w:id="57416720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278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8110">
          <w:marLeft w:val="0"/>
          <w:marRight w:val="0"/>
          <w:marTop w:val="0"/>
          <w:marBottom w:val="0"/>
          <w:divBdr>
            <w:top w:val="none" w:sz="0" w:space="0" w:color="auto"/>
            <w:left w:val="none" w:sz="0" w:space="0" w:color="auto"/>
            <w:bottom w:val="none" w:sz="0" w:space="0" w:color="auto"/>
            <w:right w:val="none" w:sz="0" w:space="0" w:color="auto"/>
          </w:divBdr>
          <w:divsChild>
            <w:div w:id="578826140">
              <w:marLeft w:val="0"/>
              <w:marRight w:val="0"/>
              <w:marTop w:val="0"/>
              <w:marBottom w:val="194"/>
              <w:divBdr>
                <w:top w:val="none" w:sz="0" w:space="0" w:color="auto"/>
                <w:left w:val="none" w:sz="0" w:space="0" w:color="auto"/>
                <w:bottom w:val="none" w:sz="0" w:space="0" w:color="auto"/>
                <w:right w:val="none" w:sz="0" w:space="0" w:color="auto"/>
              </w:divBdr>
              <w:divsChild>
                <w:div w:id="1195461148">
                  <w:marLeft w:val="0"/>
                  <w:marRight w:val="0"/>
                  <w:marTop w:val="0"/>
                  <w:marBottom w:val="0"/>
                  <w:divBdr>
                    <w:top w:val="none" w:sz="0" w:space="0" w:color="auto"/>
                    <w:left w:val="none" w:sz="0" w:space="0" w:color="auto"/>
                    <w:bottom w:val="none" w:sz="0" w:space="0" w:color="auto"/>
                    <w:right w:val="none" w:sz="0" w:space="0" w:color="auto"/>
                  </w:divBdr>
                  <w:divsChild>
                    <w:div w:id="1531454028">
                      <w:marLeft w:val="0"/>
                      <w:marRight w:val="0"/>
                      <w:marTop w:val="0"/>
                      <w:marBottom w:val="129"/>
                      <w:divBdr>
                        <w:top w:val="none" w:sz="0" w:space="0" w:color="auto"/>
                        <w:left w:val="none" w:sz="0" w:space="0" w:color="auto"/>
                        <w:bottom w:val="none" w:sz="0" w:space="0" w:color="auto"/>
                        <w:right w:val="none" w:sz="0" w:space="0" w:color="auto"/>
                      </w:divBdr>
                      <w:divsChild>
                        <w:div w:id="2134861180">
                          <w:marLeft w:val="0"/>
                          <w:marRight w:val="0"/>
                          <w:marTop w:val="0"/>
                          <w:marBottom w:val="0"/>
                          <w:divBdr>
                            <w:top w:val="none" w:sz="0" w:space="0" w:color="auto"/>
                            <w:left w:val="none" w:sz="0" w:space="0" w:color="auto"/>
                            <w:bottom w:val="none" w:sz="0" w:space="0" w:color="auto"/>
                            <w:right w:val="none" w:sz="0" w:space="0" w:color="auto"/>
                          </w:divBdr>
                          <w:divsChild>
                            <w:div w:id="616253525">
                              <w:marLeft w:val="0"/>
                              <w:marRight w:val="103"/>
                              <w:marTop w:val="0"/>
                              <w:marBottom w:val="103"/>
                              <w:divBdr>
                                <w:top w:val="none" w:sz="0" w:space="0" w:color="auto"/>
                                <w:left w:val="none" w:sz="0" w:space="0" w:color="auto"/>
                                <w:bottom w:val="none" w:sz="0" w:space="0" w:color="auto"/>
                                <w:right w:val="none" w:sz="0" w:space="0" w:color="auto"/>
                              </w:divBdr>
                              <w:divsChild>
                                <w:div w:id="1228801736">
                                  <w:marLeft w:val="0"/>
                                  <w:marRight w:val="0"/>
                                  <w:marTop w:val="0"/>
                                  <w:marBottom w:val="0"/>
                                  <w:divBdr>
                                    <w:top w:val="none" w:sz="0" w:space="0" w:color="auto"/>
                                    <w:left w:val="none" w:sz="0" w:space="0" w:color="auto"/>
                                    <w:bottom w:val="none" w:sz="0" w:space="0" w:color="auto"/>
                                    <w:right w:val="none" w:sz="0" w:space="0" w:color="auto"/>
                                  </w:divBdr>
                                  <w:divsChild>
                                    <w:div w:id="860319183">
                                      <w:marLeft w:val="0"/>
                                      <w:marRight w:val="0"/>
                                      <w:marTop w:val="0"/>
                                      <w:marBottom w:val="0"/>
                                      <w:divBdr>
                                        <w:top w:val="none" w:sz="0" w:space="0" w:color="auto"/>
                                        <w:left w:val="none" w:sz="0" w:space="0" w:color="auto"/>
                                        <w:bottom w:val="none" w:sz="0" w:space="0" w:color="auto"/>
                                        <w:right w:val="none" w:sz="0" w:space="0" w:color="auto"/>
                                      </w:divBdr>
                                      <w:divsChild>
                                        <w:div w:id="619847934">
                                          <w:marLeft w:val="0"/>
                                          <w:marRight w:val="0"/>
                                          <w:marTop w:val="0"/>
                                          <w:marBottom w:val="0"/>
                                          <w:divBdr>
                                            <w:top w:val="none" w:sz="0" w:space="0" w:color="auto"/>
                                            <w:left w:val="none" w:sz="0" w:space="0" w:color="auto"/>
                                            <w:bottom w:val="none" w:sz="0" w:space="0" w:color="auto"/>
                                            <w:right w:val="none" w:sz="0" w:space="0" w:color="auto"/>
                                          </w:divBdr>
                                          <w:divsChild>
                                            <w:div w:id="113057608">
                                              <w:marLeft w:val="0"/>
                                              <w:marRight w:val="0"/>
                                              <w:marTop w:val="0"/>
                                              <w:marBottom w:val="0"/>
                                              <w:divBdr>
                                                <w:top w:val="none" w:sz="0" w:space="0" w:color="auto"/>
                                                <w:left w:val="none" w:sz="0" w:space="0" w:color="auto"/>
                                                <w:bottom w:val="none" w:sz="0" w:space="0" w:color="auto"/>
                                                <w:right w:val="none" w:sz="0" w:space="0" w:color="auto"/>
                                              </w:divBdr>
                                              <w:divsChild>
                                                <w:div w:id="21243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252956">
                              <w:marLeft w:val="0"/>
                              <w:marRight w:val="0"/>
                              <w:marTop w:val="0"/>
                              <w:marBottom w:val="0"/>
                              <w:divBdr>
                                <w:top w:val="none" w:sz="0" w:space="0" w:color="auto"/>
                                <w:left w:val="none" w:sz="0" w:space="0" w:color="auto"/>
                                <w:bottom w:val="none" w:sz="0" w:space="0" w:color="auto"/>
                                <w:right w:val="none" w:sz="0" w:space="0" w:color="auto"/>
                              </w:divBdr>
                              <w:divsChild>
                                <w:div w:id="1001616683">
                                  <w:marLeft w:val="0"/>
                                  <w:marRight w:val="0"/>
                                  <w:marTop w:val="0"/>
                                  <w:marBottom w:val="0"/>
                                  <w:divBdr>
                                    <w:top w:val="none" w:sz="0" w:space="0" w:color="auto"/>
                                    <w:left w:val="none" w:sz="0" w:space="0" w:color="auto"/>
                                    <w:bottom w:val="none" w:sz="0" w:space="0" w:color="auto"/>
                                    <w:right w:val="none" w:sz="0" w:space="0" w:color="auto"/>
                                  </w:divBdr>
                                  <w:divsChild>
                                    <w:div w:id="1419327997">
                                      <w:marLeft w:val="0"/>
                                      <w:marRight w:val="0"/>
                                      <w:marTop w:val="0"/>
                                      <w:marBottom w:val="0"/>
                                      <w:divBdr>
                                        <w:top w:val="none" w:sz="0" w:space="0" w:color="auto"/>
                                        <w:left w:val="none" w:sz="0" w:space="0" w:color="auto"/>
                                        <w:bottom w:val="none" w:sz="0" w:space="0" w:color="auto"/>
                                        <w:right w:val="none" w:sz="0" w:space="0" w:color="auto"/>
                                      </w:divBdr>
                                      <w:divsChild>
                                        <w:div w:id="1742289719">
                                          <w:marLeft w:val="0"/>
                                          <w:marRight w:val="0"/>
                                          <w:marTop w:val="0"/>
                                          <w:marBottom w:val="0"/>
                                          <w:divBdr>
                                            <w:top w:val="none" w:sz="0" w:space="0" w:color="auto"/>
                                            <w:left w:val="none" w:sz="0" w:space="0" w:color="auto"/>
                                            <w:bottom w:val="none" w:sz="0" w:space="0" w:color="auto"/>
                                            <w:right w:val="none" w:sz="0" w:space="0" w:color="auto"/>
                                          </w:divBdr>
                                          <w:divsChild>
                                            <w:div w:id="244146532">
                                              <w:marLeft w:val="0"/>
                                              <w:marRight w:val="0"/>
                                              <w:marTop w:val="0"/>
                                              <w:marBottom w:val="0"/>
                                              <w:divBdr>
                                                <w:top w:val="single" w:sz="2" w:space="0" w:color="DFDFDF"/>
                                                <w:left w:val="single" w:sz="2" w:space="0" w:color="DFDFDF"/>
                                                <w:bottom w:val="single" w:sz="2" w:space="0" w:color="DFDFDF"/>
                                                <w:right w:val="single" w:sz="2" w:space="0" w:color="DFDFDF"/>
                                              </w:divBdr>
                                              <w:divsChild>
                                                <w:div w:id="1544830174">
                                                  <w:marLeft w:val="0"/>
                                                  <w:marRight w:val="0"/>
                                                  <w:marTop w:val="0"/>
                                                  <w:marBottom w:val="0"/>
                                                  <w:divBdr>
                                                    <w:top w:val="none" w:sz="0" w:space="0" w:color="auto"/>
                                                    <w:left w:val="none" w:sz="0" w:space="0" w:color="auto"/>
                                                    <w:bottom w:val="none" w:sz="0" w:space="0" w:color="auto"/>
                                                    <w:right w:val="none" w:sz="0" w:space="0" w:color="auto"/>
                                                  </w:divBdr>
                                                  <w:divsChild>
                                                    <w:div w:id="865412708">
                                                      <w:marLeft w:val="0"/>
                                                      <w:marRight w:val="0"/>
                                                      <w:marTop w:val="0"/>
                                                      <w:marBottom w:val="0"/>
                                                      <w:divBdr>
                                                        <w:top w:val="none" w:sz="0" w:space="0" w:color="auto"/>
                                                        <w:left w:val="none" w:sz="0" w:space="0" w:color="auto"/>
                                                        <w:bottom w:val="none" w:sz="0" w:space="0" w:color="auto"/>
                                                        <w:right w:val="none" w:sz="0" w:space="0" w:color="auto"/>
                                                      </w:divBdr>
                                                      <w:divsChild>
                                                        <w:div w:id="2017926629">
                                                          <w:marLeft w:val="0"/>
                                                          <w:marRight w:val="0"/>
                                                          <w:marTop w:val="0"/>
                                                          <w:marBottom w:val="0"/>
                                                          <w:divBdr>
                                                            <w:top w:val="none" w:sz="0" w:space="0" w:color="auto"/>
                                                            <w:left w:val="none" w:sz="0" w:space="0" w:color="auto"/>
                                                            <w:bottom w:val="none" w:sz="0" w:space="0" w:color="auto"/>
                                                            <w:right w:val="none" w:sz="0" w:space="0" w:color="auto"/>
                                                          </w:divBdr>
                                                        </w:div>
                                                        <w:div w:id="1977291343">
                                                          <w:marLeft w:val="0"/>
                                                          <w:marRight w:val="13"/>
                                                          <w:marTop w:val="0"/>
                                                          <w:marBottom w:val="0"/>
                                                          <w:divBdr>
                                                            <w:top w:val="none" w:sz="0" w:space="0" w:color="auto"/>
                                                            <w:left w:val="none" w:sz="0" w:space="0" w:color="auto"/>
                                                            <w:bottom w:val="none" w:sz="0" w:space="0" w:color="auto"/>
                                                            <w:right w:val="none" w:sz="0" w:space="0" w:color="auto"/>
                                                          </w:divBdr>
                                                        </w:div>
                                                        <w:div w:id="206355635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1559838">
                                                  <w:marLeft w:val="-108"/>
                                                  <w:marRight w:val="0"/>
                                                  <w:marTop w:val="0"/>
                                                  <w:marBottom w:val="0"/>
                                                  <w:divBdr>
                                                    <w:top w:val="none" w:sz="0" w:space="0" w:color="auto"/>
                                                    <w:left w:val="none" w:sz="0" w:space="0" w:color="auto"/>
                                                    <w:bottom w:val="none" w:sz="0" w:space="0" w:color="auto"/>
                                                    <w:right w:val="none" w:sz="0" w:space="0" w:color="auto"/>
                                                  </w:divBdr>
                                                  <w:divsChild>
                                                    <w:div w:id="1791975120">
                                                      <w:marLeft w:val="0"/>
                                                      <w:marRight w:val="0"/>
                                                      <w:marTop w:val="0"/>
                                                      <w:marBottom w:val="0"/>
                                                      <w:divBdr>
                                                        <w:top w:val="single" w:sz="2" w:space="0" w:color="A9A9A9"/>
                                                        <w:left w:val="single" w:sz="2" w:space="0" w:color="A9A9A9"/>
                                                        <w:bottom w:val="single" w:sz="2" w:space="0" w:color="A9A9A9"/>
                                                        <w:right w:val="single" w:sz="2" w:space="0" w:color="A9A9A9"/>
                                                      </w:divBdr>
                                                      <w:divsChild>
                                                        <w:div w:id="604534448">
                                                          <w:marLeft w:val="0"/>
                                                          <w:marRight w:val="0"/>
                                                          <w:marTop w:val="0"/>
                                                          <w:marBottom w:val="0"/>
                                                          <w:divBdr>
                                                            <w:top w:val="none" w:sz="0" w:space="0" w:color="auto"/>
                                                            <w:left w:val="none" w:sz="0" w:space="0" w:color="auto"/>
                                                            <w:bottom w:val="none" w:sz="0" w:space="0" w:color="auto"/>
                                                            <w:right w:val="none" w:sz="0" w:space="0" w:color="auto"/>
                                                          </w:divBdr>
                                                          <w:divsChild>
                                                            <w:div w:id="1019089615">
                                                              <w:marLeft w:val="75"/>
                                                              <w:marRight w:val="0"/>
                                                              <w:marTop w:val="0"/>
                                                              <w:marBottom w:val="65"/>
                                                              <w:divBdr>
                                                                <w:top w:val="single" w:sz="2" w:space="0" w:color="E4E4E4"/>
                                                                <w:left w:val="single" w:sz="2" w:space="0" w:color="E4E4E4"/>
                                                                <w:bottom w:val="single" w:sz="2" w:space="0" w:color="E4E4E4"/>
                                                                <w:right w:val="single" w:sz="2" w:space="0" w:color="E4E4E4"/>
                                                              </w:divBdr>
                                                              <w:divsChild>
                                                                <w:div w:id="413623808">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942793">
                              <w:marLeft w:val="0"/>
                              <w:marRight w:val="0"/>
                              <w:marTop w:val="0"/>
                              <w:marBottom w:val="103"/>
                              <w:divBdr>
                                <w:top w:val="none" w:sz="0" w:space="0" w:color="auto"/>
                                <w:left w:val="none" w:sz="0" w:space="0" w:color="auto"/>
                                <w:bottom w:val="none" w:sz="0" w:space="0" w:color="auto"/>
                                <w:right w:val="none" w:sz="0" w:space="0" w:color="auto"/>
                              </w:divBdr>
                            </w:div>
                            <w:div w:id="1830444005">
                              <w:marLeft w:val="0"/>
                              <w:marRight w:val="0"/>
                              <w:marTop w:val="0"/>
                              <w:marBottom w:val="103"/>
                              <w:divBdr>
                                <w:top w:val="none" w:sz="0" w:space="0" w:color="auto"/>
                                <w:left w:val="none" w:sz="0" w:space="0" w:color="auto"/>
                                <w:bottom w:val="none" w:sz="0" w:space="0" w:color="auto"/>
                                <w:right w:val="none" w:sz="0" w:space="0" w:color="auto"/>
                              </w:divBdr>
                            </w:div>
                            <w:div w:id="205134358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438095">
      <w:bodyDiv w:val="1"/>
      <w:marLeft w:val="0"/>
      <w:marRight w:val="0"/>
      <w:marTop w:val="0"/>
      <w:marBottom w:val="0"/>
      <w:divBdr>
        <w:top w:val="none" w:sz="0" w:space="0" w:color="auto"/>
        <w:left w:val="none" w:sz="0" w:space="0" w:color="auto"/>
        <w:bottom w:val="none" w:sz="0" w:space="0" w:color="auto"/>
        <w:right w:val="none" w:sz="0" w:space="0" w:color="auto"/>
      </w:divBdr>
      <w:divsChild>
        <w:div w:id="949438703">
          <w:marLeft w:val="0"/>
          <w:marRight w:val="0"/>
          <w:marTop w:val="0"/>
          <w:marBottom w:val="0"/>
          <w:divBdr>
            <w:top w:val="none" w:sz="0" w:space="0" w:color="auto"/>
            <w:left w:val="none" w:sz="0" w:space="0" w:color="auto"/>
            <w:bottom w:val="none" w:sz="0" w:space="0" w:color="auto"/>
            <w:right w:val="none" w:sz="0" w:space="0" w:color="auto"/>
          </w:divBdr>
          <w:divsChild>
            <w:div w:id="957175536">
              <w:marLeft w:val="0"/>
              <w:marRight w:val="0"/>
              <w:marTop w:val="0"/>
              <w:marBottom w:val="0"/>
              <w:divBdr>
                <w:top w:val="none" w:sz="0" w:space="0" w:color="auto"/>
                <w:left w:val="none" w:sz="0" w:space="0" w:color="auto"/>
                <w:bottom w:val="none" w:sz="0" w:space="0" w:color="auto"/>
                <w:right w:val="none" w:sz="0" w:space="0" w:color="auto"/>
              </w:divBdr>
            </w:div>
            <w:div w:id="926695180">
              <w:marLeft w:val="0"/>
              <w:marRight w:val="0"/>
              <w:marTop w:val="77"/>
              <w:marBottom w:val="0"/>
              <w:divBdr>
                <w:top w:val="none" w:sz="0" w:space="0" w:color="auto"/>
                <w:left w:val="none" w:sz="0" w:space="0" w:color="auto"/>
                <w:bottom w:val="none" w:sz="0" w:space="0" w:color="auto"/>
                <w:right w:val="none" w:sz="0" w:space="0" w:color="auto"/>
              </w:divBdr>
              <w:divsChild>
                <w:div w:id="1605648599">
                  <w:marLeft w:val="0"/>
                  <w:marRight w:val="0"/>
                  <w:marTop w:val="0"/>
                  <w:marBottom w:val="0"/>
                  <w:divBdr>
                    <w:top w:val="none" w:sz="0" w:space="0" w:color="auto"/>
                    <w:left w:val="none" w:sz="0" w:space="0" w:color="auto"/>
                    <w:bottom w:val="none" w:sz="0" w:space="0" w:color="auto"/>
                    <w:right w:val="none" w:sz="0" w:space="0" w:color="auto"/>
                  </w:divBdr>
                </w:div>
                <w:div w:id="1424455276">
                  <w:marLeft w:val="0"/>
                  <w:marRight w:val="0"/>
                  <w:marTop w:val="0"/>
                  <w:marBottom w:val="0"/>
                  <w:divBdr>
                    <w:top w:val="none" w:sz="0" w:space="0" w:color="auto"/>
                    <w:left w:val="none" w:sz="0" w:space="0" w:color="auto"/>
                    <w:bottom w:val="none" w:sz="0" w:space="0" w:color="auto"/>
                    <w:right w:val="none" w:sz="0" w:space="0" w:color="auto"/>
                  </w:divBdr>
                  <w:divsChild>
                    <w:div w:id="118301707">
                      <w:marLeft w:val="0"/>
                      <w:marRight w:val="0"/>
                      <w:marTop w:val="0"/>
                      <w:marBottom w:val="0"/>
                      <w:divBdr>
                        <w:top w:val="none" w:sz="0" w:space="0" w:color="auto"/>
                        <w:left w:val="none" w:sz="0" w:space="0" w:color="auto"/>
                        <w:bottom w:val="none" w:sz="0" w:space="0" w:color="auto"/>
                        <w:right w:val="none" w:sz="0" w:space="0" w:color="auto"/>
                      </w:divBdr>
                      <w:divsChild>
                        <w:div w:id="1040589743">
                          <w:marLeft w:val="0"/>
                          <w:marRight w:val="0"/>
                          <w:marTop w:val="0"/>
                          <w:marBottom w:val="0"/>
                          <w:divBdr>
                            <w:top w:val="none" w:sz="0" w:space="0" w:color="auto"/>
                            <w:left w:val="none" w:sz="0" w:space="0" w:color="auto"/>
                            <w:bottom w:val="none" w:sz="0" w:space="0" w:color="auto"/>
                            <w:right w:val="none" w:sz="0" w:space="0" w:color="auto"/>
                          </w:divBdr>
                          <w:divsChild>
                            <w:div w:id="263415706">
                              <w:marLeft w:val="65"/>
                              <w:marRight w:val="0"/>
                              <w:marTop w:val="0"/>
                              <w:marBottom w:val="0"/>
                              <w:divBdr>
                                <w:top w:val="single" w:sz="2" w:space="0" w:color="595959"/>
                                <w:left w:val="single" w:sz="2" w:space="3" w:color="595959"/>
                                <w:bottom w:val="single" w:sz="2" w:space="0" w:color="595959"/>
                                <w:right w:val="single" w:sz="2" w:space="3" w:color="595959"/>
                              </w:divBdr>
                            </w:div>
                            <w:div w:id="841748728">
                              <w:marLeft w:val="0"/>
                              <w:marRight w:val="0"/>
                              <w:marTop w:val="0"/>
                              <w:marBottom w:val="0"/>
                              <w:divBdr>
                                <w:top w:val="none" w:sz="0" w:space="0" w:color="auto"/>
                                <w:left w:val="none" w:sz="0" w:space="0" w:color="auto"/>
                                <w:bottom w:val="none" w:sz="0" w:space="0" w:color="auto"/>
                                <w:right w:val="none" w:sz="0" w:space="0" w:color="auto"/>
                              </w:divBdr>
                              <w:divsChild>
                                <w:div w:id="40410819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066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35474">
          <w:marLeft w:val="0"/>
          <w:marRight w:val="0"/>
          <w:marTop w:val="0"/>
          <w:marBottom w:val="0"/>
          <w:divBdr>
            <w:top w:val="none" w:sz="0" w:space="0" w:color="auto"/>
            <w:left w:val="none" w:sz="0" w:space="0" w:color="auto"/>
            <w:bottom w:val="none" w:sz="0" w:space="0" w:color="auto"/>
            <w:right w:val="none" w:sz="0" w:space="0" w:color="auto"/>
          </w:divBdr>
          <w:divsChild>
            <w:div w:id="27533055">
              <w:marLeft w:val="0"/>
              <w:marRight w:val="0"/>
              <w:marTop w:val="0"/>
              <w:marBottom w:val="194"/>
              <w:divBdr>
                <w:top w:val="none" w:sz="0" w:space="0" w:color="auto"/>
                <w:left w:val="none" w:sz="0" w:space="0" w:color="auto"/>
                <w:bottom w:val="none" w:sz="0" w:space="0" w:color="auto"/>
                <w:right w:val="none" w:sz="0" w:space="0" w:color="auto"/>
              </w:divBdr>
              <w:divsChild>
                <w:div w:id="1624727509">
                  <w:marLeft w:val="0"/>
                  <w:marRight w:val="0"/>
                  <w:marTop w:val="0"/>
                  <w:marBottom w:val="0"/>
                  <w:divBdr>
                    <w:top w:val="none" w:sz="0" w:space="0" w:color="auto"/>
                    <w:left w:val="none" w:sz="0" w:space="0" w:color="auto"/>
                    <w:bottom w:val="none" w:sz="0" w:space="0" w:color="auto"/>
                    <w:right w:val="none" w:sz="0" w:space="0" w:color="auto"/>
                  </w:divBdr>
                  <w:divsChild>
                    <w:div w:id="673070577">
                      <w:marLeft w:val="0"/>
                      <w:marRight w:val="0"/>
                      <w:marTop w:val="0"/>
                      <w:marBottom w:val="129"/>
                      <w:divBdr>
                        <w:top w:val="none" w:sz="0" w:space="0" w:color="auto"/>
                        <w:left w:val="none" w:sz="0" w:space="0" w:color="auto"/>
                        <w:bottom w:val="none" w:sz="0" w:space="0" w:color="auto"/>
                        <w:right w:val="none" w:sz="0" w:space="0" w:color="auto"/>
                      </w:divBdr>
                      <w:divsChild>
                        <w:div w:id="1443107315">
                          <w:marLeft w:val="0"/>
                          <w:marRight w:val="0"/>
                          <w:marTop w:val="0"/>
                          <w:marBottom w:val="0"/>
                          <w:divBdr>
                            <w:top w:val="none" w:sz="0" w:space="0" w:color="auto"/>
                            <w:left w:val="none" w:sz="0" w:space="0" w:color="auto"/>
                            <w:bottom w:val="none" w:sz="0" w:space="0" w:color="auto"/>
                            <w:right w:val="none" w:sz="0" w:space="0" w:color="auto"/>
                          </w:divBdr>
                          <w:divsChild>
                            <w:div w:id="1046487940">
                              <w:marLeft w:val="0"/>
                              <w:marRight w:val="103"/>
                              <w:marTop w:val="0"/>
                              <w:marBottom w:val="103"/>
                              <w:divBdr>
                                <w:top w:val="none" w:sz="0" w:space="0" w:color="auto"/>
                                <w:left w:val="none" w:sz="0" w:space="0" w:color="auto"/>
                                <w:bottom w:val="none" w:sz="0" w:space="0" w:color="auto"/>
                                <w:right w:val="none" w:sz="0" w:space="0" w:color="auto"/>
                              </w:divBdr>
                              <w:divsChild>
                                <w:div w:id="1808543735">
                                  <w:marLeft w:val="0"/>
                                  <w:marRight w:val="0"/>
                                  <w:marTop w:val="0"/>
                                  <w:marBottom w:val="0"/>
                                  <w:divBdr>
                                    <w:top w:val="none" w:sz="0" w:space="0" w:color="auto"/>
                                    <w:left w:val="none" w:sz="0" w:space="0" w:color="auto"/>
                                    <w:bottom w:val="none" w:sz="0" w:space="0" w:color="auto"/>
                                    <w:right w:val="none" w:sz="0" w:space="0" w:color="auto"/>
                                  </w:divBdr>
                                  <w:divsChild>
                                    <w:div w:id="442310497">
                                      <w:marLeft w:val="0"/>
                                      <w:marRight w:val="0"/>
                                      <w:marTop w:val="0"/>
                                      <w:marBottom w:val="0"/>
                                      <w:divBdr>
                                        <w:top w:val="none" w:sz="0" w:space="0" w:color="auto"/>
                                        <w:left w:val="none" w:sz="0" w:space="0" w:color="auto"/>
                                        <w:bottom w:val="none" w:sz="0" w:space="0" w:color="auto"/>
                                        <w:right w:val="none" w:sz="0" w:space="0" w:color="auto"/>
                                      </w:divBdr>
                                      <w:divsChild>
                                        <w:div w:id="1656101313">
                                          <w:marLeft w:val="0"/>
                                          <w:marRight w:val="0"/>
                                          <w:marTop w:val="0"/>
                                          <w:marBottom w:val="0"/>
                                          <w:divBdr>
                                            <w:top w:val="none" w:sz="0" w:space="0" w:color="auto"/>
                                            <w:left w:val="none" w:sz="0" w:space="0" w:color="auto"/>
                                            <w:bottom w:val="none" w:sz="0" w:space="0" w:color="auto"/>
                                            <w:right w:val="none" w:sz="0" w:space="0" w:color="auto"/>
                                          </w:divBdr>
                                          <w:divsChild>
                                            <w:div w:id="1605844632">
                                              <w:marLeft w:val="0"/>
                                              <w:marRight w:val="0"/>
                                              <w:marTop w:val="0"/>
                                              <w:marBottom w:val="0"/>
                                              <w:divBdr>
                                                <w:top w:val="none" w:sz="0" w:space="0" w:color="auto"/>
                                                <w:left w:val="none" w:sz="0" w:space="0" w:color="auto"/>
                                                <w:bottom w:val="none" w:sz="0" w:space="0" w:color="auto"/>
                                                <w:right w:val="none" w:sz="0" w:space="0" w:color="auto"/>
                                              </w:divBdr>
                                              <w:divsChild>
                                                <w:div w:id="713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7943">
                              <w:marLeft w:val="0"/>
                              <w:marRight w:val="0"/>
                              <w:marTop w:val="0"/>
                              <w:marBottom w:val="0"/>
                              <w:divBdr>
                                <w:top w:val="single" w:sz="2" w:space="6" w:color="ECECEC"/>
                                <w:left w:val="single" w:sz="2" w:space="6" w:color="ECECEC"/>
                                <w:bottom w:val="single" w:sz="2" w:space="6" w:color="ECECEC"/>
                                <w:right w:val="single" w:sz="2" w:space="6" w:color="ECECEC"/>
                              </w:divBdr>
                              <w:divsChild>
                                <w:div w:id="1015502318">
                                  <w:marLeft w:val="0"/>
                                  <w:marRight w:val="0"/>
                                  <w:marTop w:val="0"/>
                                  <w:marBottom w:val="77"/>
                                  <w:divBdr>
                                    <w:top w:val="none" w:sz="0" w:space="0" w:color="auto"/>
                                    <w:left w:val="none" w:sz="0" w:space="0" w:color="auto"/>
                                    <w:bottom w:val="none" w:sz="0" w:space="0" w:color="auto"/>
                                    <w:right w:val="none" w:sz="0" w:space="0" w:color="auto"/>
                                  </w:divBdr>
                                  <w:divsChild>
                                    <w:div w:id="659894227">
                                      <w:marLeft w:val="0"/>
                                      <w:marRight w:val="0"/>
                                      <w:marTop w:val="0"/>
                                      <w:marBottom w:val="0"/>
                                      <w:divBdr>
                                        <w:top w:val="none" w:sz="0" w:space="0" w:color="auto"/>
                                        <w:left w:val="none" w:sz="0" w:space="0" w:color="auto"/>
                                        <w:bottom w:val="none" w:sz="0" w:space="0" w:color="auto"/>
                                        <w:right w:val="none" w:sz="0" w:space="0" w:color="auto"/>
                                      </w:divBdr>
                                      <w:divsChild>
                                        <w:div w:id="6903752">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971978659">
                              <w:marLeft w:val="0"/>
                              <w:marRight w:val="0"/>
                              <w:marTop w:val="0"/>
                              <w:marBottom w:val="0"/>
                              <w:divBdr>
                                <w:top w:val="none" w:sz="0" w:space="0" w:color="auto"/>
                                <w:left w:val="none" w:sz="0" w:space="0" w:color="auto"/>
                                <w:bottom w:val="none" w:sz="0" w:space="0" w:color="auto"/>
                                <w:right w:val="none" w:sz="0" w:space="0" w:color="auto"/>
                              </w:divBdr>
                              <w:divsChild>
                                <w:div w:id="1666981663">
                                  <w:marLeft w:val="0"/>
                                  <w:marRight w:val="0"/>
                                  <w:marTop w:val="0"/>
                                  <w:marBottom w:val="0"/>
                                  <w:divBdr>
                                    <w:top w:val="none" w:sz="0" w:space="0" w:color="auto"/>
                                    <w:left w:val="none" w:sz="0" w:space="0" w:color="auto"/>
                                    <w:bottom w:val="none" w:sz="0" w:space="0" w:color="auto"/>
                                    <w:right w:val="none" w:sz="0" w:space="0" w:color="auto"/>
                                  </w:divBdr>
                                  <w:divsChild>
                                    <w:div w:id="1334263765">
                                      <w:marLeft w:val="0"/>
                                      <w:marRight w:val="0"/>
                                      <w:marTop w:val="0"/>
                                      <w:marBottom w:val="0"/>
                                      <w:divBdr>
                                        <w:top w:val="none" w:sz="0" w:space="0" w:color="auto"/>
                                        <w:left w:val="none" w:sz="0" w:space="0" w:color="auto"/>
                                        <w:bottom w:val="none" w:sz="0" w:space="0" w:color="auto"/>
                                        <w:right w:val="none" w:sz="0" w:space="0" w:color="auto"/>
                                      </w:divBdr>
                                      <w:divsChild>
                                        <w:div w:id="30307225">
                                          <w:marLeft w:val="0"/>
                                          <w:marRight w:val="0"/>
                                          <w:marTop w:val="0"/>
                                          <w:marBottom w:val="0"/>
                                          <w:divBdr>
                                            <w:top w:val="none" w:sz="0" w:space="0" w:color="auto"/>
                                            <w:left w:val="none" w:sz="0" w:space="0" w:color="auto"/>
                                            <w:bottom w:val="none" w:sz="0" w:space="0" w:color="auto"/>
                                            <w:right w:val="none" w:sz="0" w:space="0" w:color="auto"/>
                                          </w:divBdr>
                                          <w:divsChild>
                                            <w:div w:id="1652100627">
                                              <w:marLeft w:val="0"/>
                                              <w:marRight w:val="0"/>
                                              <w:marTop w:val="0"/>
                                              <w:marBottom w:val="0"/>
                                              <w:divBdr>
                                                <w:top w:val="single" w:sz="2" w:space="0" w:color="DFDFDF"/>
                                                <w:left w:val="single" w:sz="2" w:space="0" w:color="DFDFDF"/>
                                                <w:bottom w:val="single" w:sz="2" w:space="0" w:color="DFDFDF"/>
                                                <w:right w:val="single" w:sz="2" w:space="0" w:color="DFDFDF"/>
                                              </w:divBdr>
                                              <w:divsChild>
                                                <w:div w:id="1697778938">
                                                  <w:marLeft w:val="0"/>
                                                  <w:marRight w:val="0"/>
                                                  <w:marTop w:val="0"/>
                                                  <w:marBottom w:val="0"/>
                                                  <w:divBdr>
                                                    <w:top w:val="none" w:sz="0" w:space="0" w:color="auto"/>
                                                    <w:left w:val="none" w:sz="0" w:space="0" w:color="auto"/>
                                                    <w:bottom w:val="none" w:sz="0" w:space="0" w:color="auto"/>
                                                    <w:right w:val="none" w:sz="0" w:space="0" w:color="auto"/>
                                                  </w:divBdr>
                                                  <w:divsChild>
                                                    <w:div w:id="1625384966">
                                                      <w:marLeft w:val="0"/>
                                                      <w:marRight w:val="0"/>
                                                      <w:marTop w:val="0"/>
                                                      <w:marBottom w:val="0"/>
                                                      <w:divBdr>
                                                        <w:top w:val="none" w:sz="0" w:space="0" w:color="auto"/>
                                                        <w:left w:val="none" w:sz="0" w:space="0" w:color="auto"/>
                                                        <w:bottom w:val="none" w:sz="0" w:space="0" w:color="auto"/>
                                                        <w:right w:val="none" w:sz="0" w:space="0" w:color="auto"/>
                                                      </w:divBdr>
                                                      <w:divsChild>
                                                        <w:div w:id="325668933">
                                                          <w:marLeft w:val="0"/>
                                                          <w:marRight w:val="0"/>
                                                          <w:marTop w:val="0"/>
                                                          <w:marBottom w:val="0"/>
                                                          <w:divBdr>
                                                            <w:top w:val="none" w:sz="0" w:space="0" w:color="auto"/>
                                                            <w:left w:val="none" w:sz="0" w:space="0" w:color="auto"/>
                                                            <w:bottom w:val="none" w:sz="0" w:space="0" w:color="auto"/>
                                                            <w:right w:val="none" w:sz="0" w:space="0" w:color="auto"/>
                                                          </w:divBdr>
                                                        </w:div>
                                                        <w:div w:id="2080402777">
                                                          <w:marLeft w:val="0"/>
                                                          <w:marRight w:val="13"/>
                                                          <w:marTop w:val="0"/>
                                                          <w:marBottom w:val="0"/>
                                                          <w:divBdr>
                                                            <w:top w:val="none" w:sz="0" w:space="0" w:color="auto"/>
                                                            <w:left w:val="none" w:sz="0" w:space="0" w:color="auto"/>
                                                            <w:bottom w:val="none" w:sz="0" w:space="0" w:color="auto"/>
                                                            <w:right w:val="none" w:sz="0" w:space="0" w:color="auto"/>
                                                          </w:divBdr>
                                                        </w:div>
                                                        <w:div w:id="56599057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93844777">
                                                  <w:marLeft w:val="-108"/>
                                                  <w:marRight w:val="0"/>
                                                  <w:marTop w:val="0"/>
                                                  <w:marBottom w:val="0"/>
                                                  <w:divBdr>
                                                    <w:top w:val="none" w:sz="0" w:space="0" w:color="auto"/>
                                                    <w:left w:val="none" w:sz="0" w:space="0" w:color="auto"/>
                                                    <w:bottom w:val="none" w:sz="0" w:space="0" w:color="auto"/>
                                                    <w:right w:val="none" w:sz="0" w:space="0" w:color="auto"/>
                                                  </w:divBdr>
                                                  <w:divsChild>
                                                    <w:div w:id="584457750">
                                                      <w:marLeft w:val="0"/>
                                                      <w:marRight w:val="0"/>
                                                      <w:marTop w:val="0"/>
                                                      <w:marBottom w:val="0"/>
                                                      <w:divBdr>
                                                        <w:top w:val="single" w:sz="2" w:space="0" w:color="A9A9A9"/>
                                                        <w:left w:val="single" w:sz="2" w:space="0" w:color="A9A9A9"/>
                                                        <w:bottom w:val="single" w:sz="2" w:space="0" w:color="A9A9A9"/>
                                                        <w:right w:val="single" w:sz="2" w:space="0" w:color="A9A9A9"/>
                                                      </w:divBdr>
                                                      <w:divsChild>
                                                        <w:div w:id="512771151">
                                                          <w:marLeft w:val="0"/>
                                                          <w:marRight w:val="0"/>
                                                          <w:marTop w:val="0"/>
                                                          <w:marBottom w:val="0"/>
                                                          <w:divBdr>
                                                            <w:top w:val="none" w:sz="0" w:space="0" w:color="auto"/>
                                                            <w:left w:val="none" w:sz="0" w:space="0" w:color="auto"/>
                                                            <w:bottom w:val="none" w:sz="0" w:space="0" w:color="auto"/>
                                                            <w:right w:val="none" w:sz="0" w:space="0" w:color="auto"/>
                                                          </w:divBdr>
                                                          <w:divsChild>
                                                            <w:div w:id="189716075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28940669">
      <w:bodyDiv w:val="1"/>
      <w:marLeft w:val="0"/>
      <w:marRight w:val="0"/>
      <w:marTop w:val="0"/>
      <w:marBottom w:val="0"/>
      <w:divBdr>
        <w:top w:val="none" w:sz="0" w:space="0" w:color="auto"/>
        <w:left w:val="none" w:sz="0" w:space="0" w:color="auto"/>
        <w:bottom w:val="none" w:sz="0" w:space="0" w:color="auto"/>
        <w:right w:val="none" w:sz="0" w:space="0" w:color="auto"/>
      </w:divBdr>
      <w:divsChild>
        <w:div w:id="1356031051">
          <w:marLeft w:val="0"/>
          <w:marRight w:val="0"/>
          <w:marTop w:val="0"/>
          <w:marBottom w:val="0"/>
          <w:divBdr>
            <w:top w:val="none" w:sz="0" w:space="0" w:color="auto"/>
            <w:left w:val="none" w:sz="0" w:space="0" w:color="auto"/>
            <w:bottom w:val="none" w:sz="0" w:space="0" w:color="auto"/>
            <w:right w:val="none" w:sz="0" w:space="0" w:color="auto"/>
          </w:divBdr>
          <w:divsChild>
            <w:div w:id="932591034">
              <w:marLeft w:val="0"/>
              <w:marRight w:val="0"/>
              <w:marTop w:val="0"/>
              <w:marBottom w:val="0"/>
              <w:divBdr>
                <w:top w:val="none" w:sz="0" w:space="0" w:color="auto"/>
                <w:left w:val="none" w:sz="0" w:space="0" w:color="auto"/>
                <w:bottom w:val="none" w:sz="0" w:space="0" w:color="auto"/>
                <w:right w:val="none" w:sz="0" w:space="0" w:color="auto"/>
              </w:divBdr>
            </w:div>
            <w:div w:id="976836666">
              <w:marLeft w:val="0"/>
              <w:marRight w:val="0"/>
              <w:marTop w:val="77"/>
              <w:marBottom w:val="0"/>
              <w:divBdr>
                <w:top w:val="none" w:sz="0" w:space="0" w:color="auto"/>
                <w:left w:val="none" w:sz="0" w:space="0" w:color="auto"/>
                <w:bottom w:val="none" w:sz="0" w:space="0" w:color="auto"/>
                <w:right w:val="none" w:sz="0" w:space="0" w:color="auto"/>
              </w:divBdr>
              <w:divsChild>
                <w:div w:id="1241716018">
                  <w:marLeft w:val="0"/>
                  <w:marRight w:val="0"/>
                  <w:marTop w:val="0"/>
                  <w:marBottom w:val="0"/>
                  <w:divBdr>
                    <w:top w:val="none" w:sz="0" w:space="0" w:color="auto"/>
                    <w:left w:val="none" w:sz="0" w:space="0" w:color="auto"/>
                    <w:bottom w:val="none" w:sz="0" w:space="0" w:color="auto"/>
                    <w:right w:val="none" w:sz="0" w:space="0" w:color="auto"/>
                  </w:divBdr>
                </w:div>
                <w:div w:id="1048578133">
                  <w:marLeft w:val="0"/>
                  <w:marRight w:val="0"/>
                  <w:marTop w:val="0"/>
                  <w:marBottom w:val="0"/>
                  <w:divBdr>
                    <w:top w:val="none" w:sz="0" w:space="0" w:color="auto"/>
                    <w:left w:val="none" w:sz="0" w:space="0" w:color="auto"/>
                    <w:bottom w:val="none" w:sz="0" w:space="0" w:color="auto"/>
                    <w:right w:val="none" w:sz="0" w:space="0" w:color="auto"/>
                  </w:divBdr>
                  <w:divsChild>
                    <w:div w:id="1529217272">
                      <w:marLeft w:val="0"/>
                      <w:marRight w:val="0"/>
                      <w:marTop w:val="0"/>
                      <w:marBottom w:val="0"/>
                      <w:divBdr>
                        <w:top w:val="none" w:sz="0" w:space="0" w:color="auto"/>
                        <w:left w:val="none" w:sz="0" w:space="0" w:color="auto"/>
                        <w:bottom w:val="none" w:sz="0" w:space="0" w:color="auto"/>
                        <w:right w:val="none" w:sz="0" w:space="0" w:color="auto"/>
                      </w:divBdr>
                      <w:divsChild>
                        <w:div w:id="1065879111">
                          <w:marLeft w:val="0"/>
                          <w:marRight w:val="0"/>
                          <w:marTop w:val="0"/>
                          <w:marBottom w:val="0"/>
                          <w:divBdr>
                            <w:top w:val="none" w:sz="0" w:space="0" w:color="auto"/>
                            <w:left w:val="none" w:sz="0" w:space="0" w:color="auto"/>
                            <w:bottom w:val="none" w:sz="0" w:space="0" w:color="auto"/>
                            <w:right w:val="none" w:sz="0" w:space="0" w:color="auto"/>
                          </w:divBdr>
                          <w:divsChild>
                            <w:div w:id="818379252">
                              <w:marLeft w:val="65"/>
                              <w:marRight w:val="0"/>
                              <w:marTop w:val="0"/>
                              <w:marBottom w:val="0"/>
                              <w:divBdr>
                                <w:top w:val="single" w:sz="2" w:space="0" w:color="454545"/>
                                <w:left w:val="single" w:sz="2" w:space="3" w:color="454545"/>
                                <w:bottom w:val="single" w:sz="2" w:space="0" w:color="454545"/>
                                <w:right w:val="single" w:sz="2" w:space="3" w:color="454545"/>
                              </w:divBdr>
                            </w:div>
                            <w:div w:id="553859722">
                              <w:marLeft w:val="0"/>
                              <w:marRight w:val="0"/>
                              <w:marTop w:val="0"/>
                              <w:marBottom w:val="0"/>
                              <w:divBdr>
                                <w:top w:val="none" w:sz="0" w:space="0" w:color="auto"/>
                                <w:left w:val="none" w:sz="0" w:space="0" w:color="auto"/>
                                <w:bottom w:val="none" w:sz="0" w:space="0" w:color="auto"/>
                                <w:right w:val="none" w:sz="0" w:space="0" w:color="auto"/>
                              </w:divBdr>
                              <w:divsChild>
                                <w:div w:id="841508255">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570164679">
                              <w:marLeft w:val="0"/>
                              <w:marRight w:val="0"/>
                              <w:marTop w:val="0"/>
                              <w:marBottom w:val="0"/>
                              <w:divBdr>
                                <w:top w:val="single" w:sz="2" w:space="0" w:color="454545"/>
                                <w:left w:val="single" w:sz="2" w:space="0" w:color="454545"/>
                                <w:bottom w:val="single" w:sz="2" w:space="0" w:color="454545"/>
                                <w:right w:val="single" w:sz="2" w:space="0" w:color="454545"/>
                              </w:divBdr>
                              <w:divsChild>
                                <w:div w:id="4983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86112">
          <w:marLeft w:val="0"/>
          <w:marRight w:val="0"/>
          <w:marTop w:val="0"/>
          <w:marBottom w:val="0"/>
          <w:divBdr>
            <w:top w:val="none" w:sz="0" w:space="0" w:color="auto"/>
            <w:left w:val="none" w:sz="0" w:space="0" w:color="auto"/>
            <w:bottom w:val="none" w:sz="0" w:space="0" w:color="auto"/>
            <w:right w:val="none" w:sz="0" w:space="0" w:color="auto"/>
          </w:divBdr>
          <w:divsChild>
            <w:div w:id="1687445582">
              <w:marLeft w:val="0"/>
              <w:marRight w:val="0"/>
              <w:marTop w:val="0"/>
              <w:marBottom w:val="194"/>
              <w:divBdr>
                <w:top w:val="none" w:sz="0" w:space="0" w:color="auto"/>
                <w:left w:val="none" w:sz="0" w:space="0" w:color="auto"/>
                <w:bottom w:val="none" w:sz="0" w:space="0" w:color="auto"/>
                <w:right w:val="none" w:sz="0" w:space="0" w:color="auto"/>
              </w:divBdr>
              <w:divsChild>
                <w:div w:id="241305703">
                  <w:marLeft w:val="0"/>
                  <w:marRight w:val="0"/>
                  <w:marTop w:val="0"/>
                  <w:marBottom w:val="0"/>
                  <w:divBdr>
                    <w:top w:val="none" w:sz="0" w:space="0" w:color="auto"/>
                    <w:left w:val="none" w:sz="0" w:space="0" w:color="auto"/>
                    <w:bottom w:val="none" w:sz="0" w:space="0" w:color="auto"/>
                    <w:right w:val="none" w:sz="0" w:space="0" w:color="auto"/>
                  </w:divBdr>
                  <w:divsChild>
                    <w:div w:id="2441508">
                      <w:marLeft w:val="0"/>
                      <w:marRight w:val="0"/>
                      <w:marTop w:val="0"/>
                      <w:marBottom w:val="129"/>
                      <w:divBdr>
                        <w:top w:val="none" w:sz="0" w:space="0" w:color="auto"/>
                        <w:left w:val="none" w:sz="0" w:space="0" w:color="auto"/>
                        <w:bottom w:val="none" w:sz="0" w:space="0" w:color="auto"/>
                        <w:right w:val="none" w:sz="0" w:space="0" w:color="auto"/>
                      </w:divBdr>
                      <w:divsChild>
                        <w:div w:id="159195498">
                          <w:marLeft w:val="0"/>
                          <w:marRight w:val="0"/>
                          <w:marTop w:val="0"/>
                          <w:marBottom w:val="0"/>
                          <w:divBdr>
                            <w:top w:val="none" w:sz="0" w:space="0" w:color="auto"/>
                            <w:left w:val="none" w:sz="0" w:space="0" w:color="auto"/>
                            <w:bottom w:val="none" w:sz="0" w:space="0" w:color="auto"/>
                            <w:right w:val="none" w:sz="0" w:space="0" w:color="auto"/>
                          </w:divBdr>
                          <w:divsChild>
                            <w:div w:id="262081204">
                              <w:marLeft w:val="0"/>
                              <w:marRight w:val="103"/>
                              <w:marTop w:val="0"/>
                              <w:marBottom w:val="103"/>
                              <w:divBdr>
                                <w:top w:val="none" w:sz="0" w:space="0" w:color="auto"/>
                                <w:left w:val="none" w:sz="0" w:space="0" w:color="auto"/>
                                <w:bottom w:val="none" w:sz="0" w:space="0" w:color="auto"/>
                                <w:right w:val="none" w:sz="0" w:space="0" w:color="auto"/>
                              </w:divBdr>
                              <w:divsChild>
                                <w:div w:id="387923406">
                                  <w:marLeft w:val="0"/>
                                  <w:marRight w:val="0"/>
                                  <w:marTop w:val="0"/>
                                  <w:marBottom w:val="0"/>
                                  <w:divBdr>
                                    <w:top w:val="none" w:sz="0" w:space="0" w:color="auto"/>
                                    <w:left w:val="none" w:sz="0" w:space="0" w:color="auto"/>
                                    <w:bottom w:val="none" w:sz="0" w:space="0" w:color="auto"/>
                                    <w:right w:val="none" w:sz="0" w:space="0" w:color="auto"/>
                                  </w:divBdr>
                                  <w:divsChild>
                                    <w:div w:id="180896460">
                                      <w:marLeft w:val="0"/>
                                      <w:marRight w:val="0"/>
                                      <w:marTop w:val="0"/>
                                      <w:marBottom w:val="0"/>
                                      <w:divBdr>
                                        <w:top w:val="none" w:sz="0" w:space="0" w:color="auto"/>
                                        <w:left w:val="none" w:sz="0" w:space="0" w:color="auto"/>
                                        <w:bottom w:val="none" w:sz="0" w:space="0" w:color="auto"/>
                                        <w:right w:val="none" w:sz="0" w:space="0" w:color="auto"/>
                                      </w:divBdr>
                                      <w:divsChild>
                                        <w:div w:id="1212770418">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 w:id="1851986992">
                              <w:marLeft w:val="0"/>
                              <w:marRight w:val="0"/>
                              <w:marTop w:val="0"/>
                              <w:marBottom w:val="0"/>
                              <w:divBdr>
                                <w:top w:val="single" w:sz="2" w:space="0" w:color="454545"/>
                                <w:left w:val="single" w:sz="2" w:space="0" w:color="454545"/>
                                <w:bottom w:val="single" w:sz="2" w:space="0" w:color="454545"/>
                                <w:right w:val="single" w:sz="2" w:space="0" w:color="454545"/>
                              </w:divBdr>
                              <w:divsChild>
                                <w:div w:id="1561594770">
                                  <w:marLeft w:val="0"/>
                                  <w:marRight w:val="0"/>
                                  <w:marTop w:val="0"/>
                                  <w:marBottom w:val="0"/>
                                  <w:divBdr>
                                    <w:top w:val="none" w:sz="0" w:space="0" w:color="auto"/>
                                    <w:left w:val="none" w:sz="0" w:space="0" w:color="auto"/>
                                    <w:bottom w:val="none" w:sz="0" w:space="0" w:color="auto"/>
                                    <w:right w:val="none" w:sz="0" w:space="0" w:color="auto"/>
                                  </w:divBdr>
                                  <w:divsChild>
                                    <w:div w:id="6766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9758">
                              <w:marLeft w:val="0"/>
                              <w:marRight w:val="0"/>
                              <w:marTop w:val="0"/>
                              <w:marBottom w:val="0"/>
                              <w:divBdr>
                                <w:top w:val="none" w:sz="0" w:space="0" w:color="auto"/>
                                <w:left w:val="none" w:sz="0" w:space="0" w:color="auto"/>
                                <w:bottom w:val="none" w:sz="0" w:space="0" w:color="auto"/>
                                <w:right w:val="none" w:sz="0" w:space="0" w:color="auto"/>
                              </w:divBdr>
                            </w:div>
                            <w:div w:id="1089036656">
                              <w:marLeft w:val="0"/>
                              <w:marRight w:val="0"/>
                              <w:marTop w:val="0"/>
                              <w:marBottom w:val="103"/>
                              <w:divBdr>
                                <w:top w:val="none" w:sz="0" w:space="0" w:color="auto"/>
                                <w:left w:val="none" w:sz="0" w:space="0" w:color="auto"/>
                                <w:bottom w:val="none" w:sz="0" w:space="0" w:color="auto"/>
                                <w:right w:val="none" w:sz="0" w:space="0" w:color="auto"/>
                              </w:divBdr>
                            </w:div>
                            <w:div w:id="370961801">
                              <w:marLeft w:val="0"/>
                              <w:marRight w:val="0"/>
                              <w:marTop w:val="0"/>
                              <w:marBottom w:val="0"/>
                              <w:divBdr>
                                <w:top w:val="none" w:sz="0" w:space="0" w:color="auto"/>
                                <w:left w:val="none" w:sz="0" w:space="0" w:color="auto"/>
                                <w:bottom w:val="none" w:sz="0" w:space="0" w:color="auto"/>
                                <w:right w:val="none" w:sz="0" w:space="0" w:color="auto"/>
                              </w:divBdr>
                              <w:divsChild>
                                <w:div w:id="1426076673">
                                  <w:marLeft w:val="0"/>
                                  <w:marRight w:val="0"/>
                                  <w:marTop w:val="103"/>
                                  <w:marBottom w:val="103"/>
                                  <w:divBdr>
                                    <w:top w:val="none" w:sz="0" w:space="0" w:color="auto"/>
                                    <w:left w:val="none" w:sz="0" w:space="0" w:color="auto"/>
                                    <w:bottom w:val="none" w:sz="0" w:space="0" w:color="auto"/>
                                    <w:right w:val="none" w:sz="0" w:space="0" w:color="auto"/>
                                  </w:divBdr>
                                  <w:divsChild>
                                    <w:div w:id="1509101651">
                                      <w:marLeft w:val="0"/>
                                      <w:marRight w:val="0"/>
                                      <w:marTop w:val="0"/>
                                      <w:marBottom w:val="0"/>
                                      <w:divBdr>
                                        <w:top w:val="none" w:sz="0" w:space="0" w:color="auto"/>
                                        <w:left w:val="none" w:sz="0" w:space="0" w:color="auto"/>
                                        <w:bottom w:val="none" w:sz="0" w:space="0" w:color="auto"/>
                                        <w:right w:val="none" w:sz="0" w:space="0" w:color="auto"/>
                                      </w:divBdr>
                                      <w:divsChild>
                                        <w:div w:id="1347631027">
                                          <w:marLeft w:val="0"/>
                                          <w:marRight w:val="0"/>
                                          <w:marTop w:val="0"/>
                                          <w:marBottom w:val="0"/>
                                          <w:divBdr>
                                            <w:top w:val="none" w:sz="0" w:space="0" w:color="auto"/>
                                            <w:left w:val="none" w:sz="0" w:space="0" w:color="auto"/>
                                            <w:bottom w:val="none" w:sz="0" w:space="0" w:color="auto"/>
                                            <w:right w:val="none" w:sz="0" w:space="0" w:color="auto"/>
                                          </w:divBdr>
                                          <w:divsChild>
                                            <w:div w:id="1475100128">
                                              <w:marLeft w:val="0"/>
                                              <w:marRight w:val="0"/>
                                              <w:marTop w:val="0"/>
                                              <w:marBottom w:val="0"/>
                                              <w:divBdr>
                                                <w:top w:val="single" w:sz="2" w:space="0" w:color="DFDFDF"/>
                                                <w:left w:val="single" w:sz="2" w:space="0" w:color="DFDFDF"/>
                                                <w:bottom w:val="single" w:sz="2" w:space="0" w:color="DFDFDF"/>
                                                <w:right w:val="single" w:sz="2" w:space="0" w:color="DFDFDF"/>
                                              </w:divBdr>
                                              <w:divsChild>
                                                <w:div w:id="1007445717">
                                                  <w:marLeft w:val="0"/>
                                                  <w:marRight w:val="0"/>
                                                  <w:marTop w:val="0"/>
                                                  <w:marBottom w:val="0"/>
                                                  <w:divBdr>
                                                    <w:top w:val="none" w:sz="0" w:space="0" w:color="auto"/>
                                                    <w:left w:val="none" w:sz="0" w:space="0" w:color="auto"/>
                                                    <w:bottom w:val="none" w:sz="0" w:space="0" w:color="auto"/>
                                                    <w:right w:val="none" w:sz="0" w:space="0" w:color="auto"/>
                                                  </w:divBdr>
                                                  <w:divsChild>
                                                    <w:div w:id="564073068">
                                                      <w:marLeft w:val="0"/>
                                                      <w:marRight w:val="0"/>
                                                      <w:marTop w:val="0"/>
                                                      <w:marBottom w:val="0"/>
                                                      <w:divBdr>
                                                        <w:top w:val="none" w:sz="0" w:space="0" w:color="auto"/>
                                                        <w:left w:val="none" w:sz="0" w:space="0" w:color="auto"/>
                                                        <w:bottom w:val="none" w:sz="0" w:space="0" w:color="auto"/>
                                                        <w:right w:val="none" w:sz="0" w:space="0" w:color="auto"/>
                                                      </w:divBdr>
                                                      <w:divsChild>
                                                        <w:div w:id="1007364469">
                                                          <w:marLeft w:val="0"/>
                                                          <w:marRight w:val="0"/>
                                                          <w:marTop w:val="0"/>
                                                          <w:marBottom w:val="0"/>
                                                          <w:divBdr>
                                                            <w:top w:val="none" w:sz="0" w:space="0" w:color="auto"/>
                                                            <w:left w:val="none" w:sz="0" w:space="0" w:color="auto"/>
                                                            <w:bottom w:val="none" w:sz="0" w:space="0" w:color="auto"/>
                                                            <w:right w:val="none" w:sz="0" w:space="0" w:color="auto"/>
                                                          </w:divBdr>
                                                        </w:div>
                                                        <w:div w:id="225530031">
                                                          <w:marLeft w:val="0"/>
                                                          <w:marRight w:val="13"/>
                                                          <w:marTop w:val="0"/>
                                                          <w:marBottom w:val="0"/>
                                                          <w:divBdr>
                                                            <w:top w:val="none" w:sz="0" w:space="0" w:color="auto"/>
                                                            <w:left w:val="none" w:sz="0" w:space="0" w:color="auto"/>
                                                            <w:bottom w:val="none" w:sz="0" w:space="0" w:color="auto"/>
                                                            <w:right w:val="none" w:sz="0" w:space="0" w:color="auto"/>
                                                          </w:divBdr>
                                                        </w:div>
                                                        <w:div w:id="170852603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58221078">
                                                  <w:marLeft w:val="-108"/>
                                                  <w:marRight w:val="0"/>
                                                  <w:marTop w:val="0"/>
                                                  <w:marBottom w:val="0"/>
                                                  <w:divBdr>
                                                    <w:top w:val="none" w:sz="0" w:space="0" w:color="auto"/>
                                                    <w:left w:val="none" w:sz="0" w:space="0" w:color="auto"/>
                                                    <w:bottom w:val="none" w:sz="0" w:space="0" w:color="auto"/>
                                                    <w:right w:val="none" w:sz="0" w:space="0" w:color="auto"/>
                                                  </w:divBdr>
                                                  <w:divsChild>
                                                    <w:div w:id="1600288559">
                                                      <w:marLeft w:val="0"/>
                                                      <w:marRight w:val="0"/>
                                                      <w:marTop w:val="0"/>
                                                      <w:marBottom w:val="0"/>
                                                      <w:divBdr>
                                                        <w:top w:val="single" w:sz="2" w:space="0" w:color="A9A9A9"/>
                                                        <w:left w:val="single" w:sz="2" w:space="0" w:color="A9A9A9"/>
                                                        <w:bottom w:val="single" w:sz="2" w:space="0" w:color="A9A9A9"/>
                                                        <w:right w:val="single" w:sz="2" w:space="0" w:color="A9A9A9"/>
                                                      </w:divBdr>
                                                      <w:divsChild>
                                                        <w:div w:id="991638641">
                                                          <w:marLeft w:val="0"/>
                                                          <w:marRight w:val="0"/>
                                                          <w:marTop w:val="0"/>
                                                          <w:marBottom w:val="0"/>
                                                          <w:divBdr>
                                                            <w:top w:val="none" w:sz="0" w:space="0" w:color="auto"/>
                                                            <w:left w:val="none" w:sz="0" w:space="0" w:color="auto"/>
                                                            <w:bottom w:val="none" w:sz="0" w:space="0" w:color="auto"/>
                                                            <w:right w:val="none" w:sz="0" w:space="0" w:color="auto"/>
                                                          </w:divBdr>
                                                          <w:divsChild>
                                                            <w:div w:id="72903655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935213906">
                              <w:marLeft w:val="0"/>
                              <w:marRight w:val="0"/>
                              <w:marTop w:val="0"/>
                              <w:marBottom w:val="103"/>
                              <w:divBdr>
                                <w:top w:val="none" w:sz="0" w:space="0" w:color="auto"/>
                                <w:left w:val="none" w:sz="0" w:space="0" w:color="auto"/>
                                <w:bottom w:val="none" w:sz="0" w:space="0" w:color="auto"/>
                                <w:right w:val="none" w:sz="0" w:space="0" w:color="auto"/>
                              </w:divBdr>
                            </w:div>
                            <w:div w:id="1205094891">
                              <w:marLeft w:val="0"/>
                              <w:marRight w:val="0"/>
                              <w:marTop w:val="0"/>
                              <w:marBottom w:val="103"/>
                              <w:divBdr>
                                <w:top w:val="none" w:sz="0" w:space="0" w:color="auto"/>
                                <w:left w:val="none" w:sz="0" w:space="0" w:color="auto"/>
                                <w:bottom w:val="none" w:sz="0" w:space="0" w:color="auto"/>
                                <w:right w:val="none" w:sz="0" w:space="0" w:color="auto"/>
                              </w:divBdr>
                            </w:div>
                            <w:div w:id="1650356224">
                              <w:marLeft w:val="0"/>
                              <w:marRight w:val="0"/>
                              <w:marTop w:val="0"/>
                              <w:marBottom w:val="103"/>
                              <w:divBdr>
                                <w:top w:val="none" w:sz="0" w:space="0" w:color="auto"/>
                                <w:left w:val="none" w:sz="0" w:space="0" w:color="auto"/>
                                <w:bottom w:val="none" w:sz="0" w:space="0" w:color="auto"/>
                                <w:right w:val="none" w:sz="0" w:space="0" w:color="auto"/>
                              </w:divBdr>
                            </w:div>
                            <w:div w:id="1319116535">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685635">
      <w:bodyDiv w:val="1"/>
      <w:marLeft w:val="0"/>
      <w:marRight w:val="0"/>
      <w:marTop w:val="0"/>
      <w:marBottom w:val="0"/>
      <w:divBdr>
        <w:top w:val="none" w:sz="0" w:space="0" w:color="auto"/>
        <w:left w:val="none" w:sz="0" w:space="0" w:color="auto"/>
        <w:bottom w:val="none" w:sz="0" w:space="0" w:color="auto"/>
        <w:right w:val="none" w:sz="0" w:space="0" w:color="auto"/>
      </w:divBdr>
      <w:divsChild>
        <w:div w:id="1468402015">
          <w:marLeft w:val="0"/>
          <w:marRight w:val="0"/>
          <w:marTop w:val="0"/>
          <w:marBottom w:val="0"/>
          <w:divBdr>
            <w:top w:val="none" w:sz="0" w:space="0" w:color="auto"/>
            <w:left w:val="none" w:sz="0" w:space="0" w:color="auto"/>
            <w:bottom w:val="none" w:sz="0" w:space="0" w:color="auto"/>
            <w:right w:val="none" w:sz="0" w:space="0" w:color="auto"/>
          </w:divBdr>
          <w:divsChild>
            <w:div w:id="1810241431">
              <w:marLeft w:val="0"/>
              <w:marRight w:val="0"/>
              <w:marTop w:val="0"/>
              <w:marBottom w:val="0"/>
              <w:divBdr>
                <w:top w:val="none" w:sz="0" w:space="0" w:color="auto"/>
                <w:left w:val="none" w:sz="0" w:space="0" w:color="auto"/>
                <w:bottom w:val="none" w:sz="0" w:space="0" w:color="auto"/>
                <w:right w:val="none" w:sz="0" w:space="0" w:color="auto"/>
              </w:divBdr>
            </w:div>
            <w:div w:id="1543322520">
              <w:marLeft w:val="0"/>
              <w:marRight w:val="0"/>
              <w:marTop w:val="77"/>
              <w:marBottom w:val="0"/>
              <w:divBdr>
                <w:top w:val="none" w:sz="0" w:space="0" w:color="auto"/>
                <w:left w:val="none" w:sz="0" w:space="0" w:color="auto"/>
                <w:bottom w:val="none" w:sz="0" w:space="0" w:color="auto"/>
                <w:right w:val="none" w:sz="0" w:space="0" w:color="auto"/>
              </w:divBdr>
              <w:divsChild>
                <w:div w:id="22369186">
                  <w:marLeft w:val="0"/>
                  <w:marRight w:val="0"/>
                  <w:marTop w:val="0"/>
                  <w:marBottom w:val="0"/>
                  <w:divBdr>
                    <w:top w:val="none" w:sz="0" w:space="0" w:color="auto"/>
                    <w:left w:val="none" w:sz="0" w:space="0" w:color="auto"/>
                    <w:bottom w:val="none" w:sz="0" w:space="0" w:color="auto"/>
                    <w:right w:val="none" w:sz="0" w:space="0" w:color="auto"/>
                  </w:divBdr>
                </w:div>
                <w:div w:id="1261403948">
                  <w:marLeft w:val="0"/>
                  <w:marRight w:val="0"/>
                  <w:marTop w:val="0"/>
                  <w:marBottom w:val="0"/>
                  <w:divBdr>
                    <w:top w:val="none" w:sz="0" w:space="0" w:color="auto"/>
                    <w:left w:val="none" w:sz="0" w:space="0" w:color="auto"/>
                    <w:bottom w:val="none" w:sz="0" w:space="0" w:color="auto"/>
                    <w:right w:val="none" w:sz="0" w:space="0" w:color="auto"/>
                  </w:divBdr>
                  <w:divsChild>
                    <w:div w:id="1808473452">
                      <w:marLeft w:val="0"/>
                      <w:marRight w:val="0"/>
                      <w:marTop w:val="0"/>
                      <w:marBottom w:val="0"/>
                      <w:divBdr>
                        <w:top w:val="none" w:sz="0" w:space="0" w:color="auto"/>
                        <w:left w:val="none" w:sz="0" w:space="0" w:color="auto"/>
                        <w:bottom w:val="none" w:sz="0" w:space="0" w:color="auto"/>
                        <w:right w:val="none" w:sz="0" w:space="0" w:color="auto"/>
                      </w:divBdr>
                      <w:divsChild>
                        <w:div w:id="800656037">
                          <w:marLeft w:val="0"/>
                          <w:marRight w:val="0"/>
                          <w:marTop w:val="0"/>
                          <w:marBottom w:val="0"/>
                          <w:divBdr>
                            <w:top w:val="none" w:sz="0" w:space="0" w:color="auto"/>
                            <w:left w:val="none" w:sz="0" w:space="0" w:color="auto"/>
                            <w:bottom w:val="none" w:sz="0" w:space="0" w:color="auto"/>
                            <w:right w:val="none" w:sz="0" w:space="0" w:color="auto"/>
                          </w:divBdr>
                          <w:divsChild>
                            <w:div w:id="964308776">
                              <w:marLeft w:val="0"/>
                              <w:marRight w:val="0"/>
                              <w:marTop w:val="0"/>
                              <w:marBottom w:val="0"/>
                              <w:divBdr>
                                <w:top w:val="none" w:sz="0" w:space="0" w:color="auto"/>
                                <w:left w:val="none" w:sz="0" w:space="0" w:color="auto"/>
                                <w:bottom w:val="none" w:sz="0" w:space="0" w:color="auto"/>
                                <w:right w:val="none" w:sz="0" w:space="0" w:color="auto"/>
                              </w:divBdr>
                              <w:divsChild>
                                <w:div w:id="8738416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934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207111">
          <w:marLeft w:val="0"/>
          <w:marRight w:val="0"/>
          <w:marTop w:val="0"/>
          <w:marBottom w:val="0"/>
          <w:divBdr>
            <w:top w:val="none" w:sz="0" w:space="0" w:color="auto"/>
            <w:left w:val="none" w:sz="0" w:space="0" w:color="auto"/>
            <w:bottom w:val="none" w:sz="0" w:space="0" w:color="auto"/>
            <w:right w:val="none" w:sz="0" w:space="0" w:color="auto"/>
          </w:divBdr>
          <w:divsChild>
            <w:div w:id="2121411426">
              <w:marLeft w:val="0"/>
              <w:marRight w:val="0"/>
              <w:marTop w:val="0"/>
              <w:marBottom w:val="194"/>
              <w:divBdr>
                <w:top w:val="none" w:sz="0" w:space="0" w:color="auto"/>
                <w:left w:val="none" w:sz="0" w:space="0" w:color="auto"/>
                <w:bottom w:val="none" w:sz="0" w:space="0" w:color="auto"/>
                <w:right w:val="none" w:sz="0" w:space="0" w:color="auto"/>
              </w:divBdr>
              <w:divsChild>
                <w:div w:id="1063522769">
                  <w:marLeft w:val="0"/>
                  <w:marRight w:val="0"/>
                  <w:marTop w:val="0"/>
                  <w:marBottom w:val="0"/>
                  <w:divBdr>
                    <w:top w:val="none" w:sz="0" w:space="0" w:color="auto"/>
                    <w:left w:val="none" w:sz="0" w:space="0" w:color="auto"/>
                    <w:bottom w:val="none" w:sz="0" w:space="0" w:color="auto"/>
                    <w:right w:val="none" w:sz="0" w:space="0" w:color="auto"/>
                  </w:divBdr>
                  <w:divsChild>
                    <w:div w:id="450637375">
                      <w:marLeft w:val="0"/>
                      <w:marRight w:val="0"/>
                      <w:marTop w:val="0"/>
                      <w:marBottom w:val="129"/>
                      <w:divBdr>
                        <w:top w:val="none" w:sz="0" w:space="0" w:color="auto"/>
                        <w:left w:val="none" w:sz="0" w:space="0" w:color="auto"/>
                        <w:bottom w:val="none" w:sz="0" w:space="0" w:color="auto"/>
                        <w:right w:val="none" w:sz="0" w:space="0" w:color="auto"/>
                      </w:divBdr>
                      <w:divsChild>
                        <w:div w:id="1780222851">
                          <w:marLeft w:val="0"/>
                          <w:marRight w:val="0"/>
                          <w:marTop w:val="0"/>
                          <w:marBottom w:val="0"/>
                          <w:divBdr>
                            <w:top w:val="none" w:sz="0" w:space="0" w:color="auto"/>
                            <w:left w:val="none" w:sz="0" w:space="0" w:color="auto"/>
                            <w:bottom w:val="none" w:sz="0" w:space="0" w:color="auto"/>
                            <w:right w:val="none" w:sz="0" w:space="0" w:color="auto"/>
                          </w:divBdr>
                          <w:divsChild>
                            <w:div w:id="1563057131">
                              <w:marLeft w:val="0"/>
                              <w:marRight w:val="103"/>
                              <w:marTop w:val="0"/>
                              <w:marBottom w:val="103"/>
                              <w:divBdr>
                                <w:top w:val="none" w:sz="0" w:space="0" w:color="auto"/>
                                <w:left w:val="none" w:sz="0" w:space="0" w:color="auto"/>
                                <w:bottom w:val="none" w:sz="0" w:space="0" w:color="auto"/>
                                <w:right w:val="none" w:sz="0" w:space="0" w:color="auto"/>
                              </w:divBdr>
                              <w:divsChild>
                                <w:div w:id="1615941927">
                                  <w:marLeft w:val="0"/>
                                  <w:marRight w:val="0"/>
                                  <w:marTop w:val="0"/>
                                  <w:marBottom w:val="0"/>
                                  <w:divBdr>
                                    <w:top w:val="none" w:sz="0" w:space="0" w:color="auto"/>
                                    <w:left w:val="none" w:sz="0" w:space="0" w:color="auto"/>
                                    <w:bottom w:val="none" w:sz="0" w:space="0" w:color="auto"/>
                                    <w:right w:val="none" w:sz="0" w:space="0" w:color="auto"/>
                                  </w:divBdr>
                                  <w:divsChild>
                                    <w:div w:id="1496913313">
                                      <w:marLeft w:val="0"/>
                                      <w:marRight w:val="0"/>
                                      <w:marTop w:val="0"/>
                                      <w:marBottom w:val="0"/>
                                      <w:divBdr>
                                        <w:top w:val="none" w:sz="0" w:space="0" w:color="auto"/>
                                        <w:left w:val="none" w:sz="0" w:space="0" w:color="auto"/>
                                        <w:bottom w:val="none" w:sz="0" w:space="0" w:color="auto"/>
                                        <w:right w:val="none" w:sz="0" w:space="0" w:color="auto"/>
                                      </w:divBdr>
                                      <w:divsChild>
                                        <w:div w:id="165829023">
                                          <w:marLeft w:val="0"/>
                                          <w:marRight w:val="0"/>
                                          <w:marTop w:val="0"/>
                                          <w:marBottom w:val="0"/>
                                          <w:divBdr>
                                            <w:top w:val="none" w:sz="0" w:space="0" w:color="auto"/>
                                            <w:left w:val="none" w:sz="0" w:space="0" w:color="auto"/>
                                            <w:bottom w:val="none" w:sz="0" w:space="0" w:color="auto"/>
                                            <w:right w:val="none" w:sz="0" w:space="0" w:color="auto"/>
                                          </w:divBdr>
                                          <w:divsChild>
                                            <w:div w:id="1510169967">
                                              <w:marLeft w:val="0"/>
                                              <w:marRight w:val="0"/>
                                              <w:marTop w:val="0"/>
                                              <w:marBottom w:val="0"/>
                                              <w:divBdr>
                                                <w:top w:val="none" w:sz="0" w:space="0" w:color="auto"/>
                                                <w:left w:val="none" w:sz="0" w:space="0" w:color="auto"/>
                                                <w:bottom w:val="none" w:sz="0" w:space="0" w:color="auto"/>
                                                <w:right w:val="none" w:sz="0" w:space="0" w:color="auto"/>
                                              </w:divBdr>
                                              <w:divsChild>
                                                <w:div w:id="616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031480">
                              <w:marLeft w:val="0"/>
                              <w:marRight w:val="0"/>
                              <w:marTop w:val="0"/>
                              <w:marBottom w:val="0"/>
                              <w:divBdr>
                                <w:top w:val="none" w:sz="0" w:space="0" w:color="auto"/>
                                <w:left w:val="none" w:sz="0" w:space="0" w:color="auto"/>
                                <w:bottom w:val="none" w:sz="0" w:space="0" w:color="auto"/>
                                <w:right w:val="none" w:sz="0" w:space="0" w:color="auto"/>
                              </w:divBdr>
                              <w:divsChild>
                                <w:div w:id="1028095123">
                                  <w:marLeft w:val="0"/>
                                  <w:marRight w:val="0"/>
                                  <w:marTop w:val="0"/>
                                  <w:marBottom w:val="0"/>
                                  <w:divBdr>
                                    <w:top w:val="none" w:sz="0" w:space="0" w:color="auto"/>
                                    <w:left w:val="none" w:sz="0" w:space="0" w:color="auto"/>
                                    <w:bottom w:val="none" w:sz="0" w:space="0" w:color="auto"/>
                                    <w:right w:val="none" w:sz="0" w:space="0" w:color="auto"/>
                                  </w:divBdr>
                                  <w:divsChild>
                                    <w:div w:id="394741843">
                                      <w:marLeft w:val="0"/>
                                      <w:marRight w:val="0"/>
                                      <w:marTop w:val="0"/>
                                      <w:marBottom w:val="0"/>
                                      <w:divBdr>
                                        <w:top w:val="none" w:sz="0" w:space="0" w:color="auto"/>
                                        <w:left w:val="none" w:sz="0" w:space="0" w:color="auto"/>
                                        <w:bottom w:val="none" w:sz="0" w:space="0" w:color="auto"/>
                                        <w:right w:val="none" w:sz="0" w:space="0" w:color="auto"/>
                                      </w:divBdr>
                                      <w:divsChild>
                                        <w:div w:id="1138382748">
                                          <w:marLeft w:val="0"/>
                                          <w:marRight w:val="0"/>
                                          <w:marTop w:val="0"/>
                                          <w:marBottom w:val="0"/>
                                          <w:divBdr>
                                            <w:top w:val="none" w:sz="0" w:space="0" w:color="auto"/>
                                            <w:left w:val="none" w:sz="0" w:space="0" w:color="auto"/>
                                            <w:bottom w:val="none" w:sz="0" w:space="0" w:color="auto"/>
                                            <w:right w:val="none" w:sz="0" w:space="0" w:color="auto"/>
                                          </w:divBdr>
                                          <w:divsChild>
                                            <w:div w:id="1938057488">
                                              <w:marLeft w:val="0"/>
                                              <w:marRight w:val="0"/>
                                              <w:marTop w:val="0"/>
                                              <w:marBottom w:val="0"/>
                                              <w:divBdr>
                                                <w:top w:val="single" w:sz="2" w:space="0" w:color="DFDFDF"/>
                                                <w:left w:val="single" w:sz="2" w:space="0" w:color="DFDFDF"/>
                                                <w:bottom w:val="single" w:sz="2" w:space="0" w:color="DFDFDF"/>
                                                <w:right w:val="single" w:sz="2" w:space="0" w:color="DFDFDF"/>
                                              </w:divBdr>
                                              <w:divsChild>
                                                <w:div w:id="797845521">
                                                  <w:marLeft w:val="0"/>
                                                  <w:marRight w:val="0"/>
                                                  <w:marTop w:val="0"/>
                                                  <w:marBottom w:val="0"/>
                                                  <w:divBdr>
                                                    <w:top w:val="none" w:sz="0" w:space="0" w:color="auto"/>
                                                    <w:left w:val="none" w:sz="0" w:space="0" w:color="auto"/>
                                                    <w:bottom w:val="none" w:sz="0" w:space="0" w:color="auto"/>
                                                    <w:right w:val="none" w:sz="0" w:space="0" w:color="auto"/>
                                                  </w:divBdr>
                                                  <w:divsChild>
                                                    <w:div w:id="722218389">
                                                      <w:marLeft w:val="0"/>
                                                      <w:marRight w:val="0"/>
                                                      <w:marTop w:val="0"/>
                                                      <w:marBottom w:val="0"/>
                                                      <w:divBdr>
                                                        <w:top w:val="none" w:sz="0" w:space="0" w:color="auto"/>
                                                        <w:left w:val="none" w:sz="0" w:space="0" w:color="auto"/>
                                                        <w:bottom w:val="none" w:sz="0" w:space="0" w:color="auto"/>
                                                        <w:right w:val="none" w:sz="0" w:space="0" w:color="auto"/>
                                                      </w:divBdr>
                                                      <w:divsChild>
                                                        <w:div w:id="2090803722">
                                                          <w:marLeft w:val="0"/>
                                                          <w:marRight w:val="0"/>
                                                          <w:marTop w:val="0"/>
                                                          <w:marBottom w:val="0"/>
                                                          <w:divBdr>
                                                            <w:top w:val="none" w:sz="0" w:space="0" w:color="auto"/>
                                                            <w:left w:val="none" w:sz="0" w:space="0" w:color="auto"/>
                                                            <w:bottom w:val="none" w:sz="0" w:space="0" w:color="auto"/>
                                                            <w:right w:val="none" w:sz="0" w:space="0" w:color="auto"/>
                                                          </w:divBdr>
                                                        </w:div>
                                                        <w:div w:id="1872380202">
                                                          <w:marLeft w:val="0"/>
                                                          <w:marRight w:val="13"/>
                                                          <w:marTop w:val="0"/>
                                                          <w:marBottom w:val="0"/>
                                                          <w:divBdr>
                                                            <w:top w:val="none" w:sz="0" w:space="0" w:color="auto"/>
                                                            <w:left w:val="none" w:sz="0" w:space="0" w:color="auto"/>
                                                            <w:bottom w:val="none" w:sz="0" w:space="0" w:color="auto"/>
                                                            <w:right w:val="none" w:sz="0" w:space="0" w:color="auto"/>
                                                          </w:divBdr>
                                                        </w:div>
                                                        <w:div w:id="8173019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04076911">
                                                  <w:marLeft w:val="-108"/>
                                                  <w:marRight w:val="0"/>
                                                  <w:marTop w:val="0"/>
                                                  <w:marBottom w:val="0"/>
                                                  <w:divBdr>
                                                    <w:top w:val="none" w:sz="0" w:space="0" w:color="auto"/>
                                                    <w:left w:val="none" w:sz="0" w:space="0" w:color="auto"/>
                                                    <w:bottom w:val="none" w:sz="0" w:space="0" w:color="auto"/>
                                                    <w:right w:val="none" w:sz="0" w:space="0" w:color="auto"/>
                                                  </w:divBdr>
                                                  <w:divsChild>
                                                    <w:div w:id="747504417">
                                                      <w:marLeft w:val="0"/>
                                                      <w:marRight w:val="0"/>
                                                      <w:marTop w:val="0"/>
                                                      <w:marBottom w:val="0"/>
                                                      <w:divBdr>
                                                        <w:top w:val="single" w:sz="2" w:space="0" w:color="A9A9A9"/>
                                                        <w:left w:val="single" w:sz="2" w:space="0" w:color="A9A9A9"/>
                                                        <w:bottom w:val="single" w:sz="2" w:space="0" w:color="A9A9A9"/>
                                                        <w:right w:val="single" w:sz="2" w:space="0" w:color="A9A9A9"/>
                                                      </w:divBdr>
                                                      <w:divsChild>
                                                        <w:div w:id="2058771937">
                                                          <w:marLeft w:val="0"/>
                                                          <w:marRight w:val="0"/>
                                                          <w:marTop w:val="0"/>
                                                          <w:marBottom w:val="0"/>
                                                          <w:divBdr>
                                                            <w:top w:val="none" w:sz="0" w:space="0" w:color="auto"/>
                                                            <w:left w:val="none" w:sz="0" w:space="0" w:color="auto"/>
                                                            <w:bottom w:val="none" w:sz="0" w:space="0" w:color="auto"/>
                                                            <w:right w:val="none" w:sz="0" w:space="0" w:color="auto"/>
                                                          </w:divBdr>
                                                          <w:divsChild>
                                                            <w:div w:id="80419792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35887442">
      <w:bodyDiv w:val="1"/>
      <w:marLeft w:val="0"/>
      <w:marRight w:val="0"/>
      <w:marTop w:val="0"/>
      <w:marBottom w:val="0"/>
      <w:divBdr>
        <w:top w:val="none" w:sz="0" w:space="0" w:color="auto"/>
        <w:left w:val="none" w:sz="0" w:space="0" w:color="auto"/>
        <w:bottom w:val="none" w:sz="0" w:space="0" w:color="auto"/>
        <w:right w:val="none" w:sz="0" w:space="0" w:color="auto"/>
      </w:divBdr>
      <w:divsChild>
        <w:div w:id="2114595980">
          <w:marLeft w:val="0"/>
          <w:marRight w:val="0"/>
          <w:marTop w:val="0"/>
          <w:marBottom w:val="0"/>
          <w:divBdr>
            <w:top w:val="none" w:sz="0" w:space="0" w:color="auto"/>
            <w:left w:val="none" w:sz="0" w:space="0" w:color="auto"/>
            <w:bottom w:val="none" w:sz="0" w:space="0" w:color="auto"/>
            <w:right w:val="none" w:sz="0" w:space="0" w:color="auto"/>
          </w:divBdr>
          <w:divsChild>
            <w:div w:id="1577860199">
              <w:marLeft w:val="0"/>
              <w:marRight w:val="0"/>
              <w:marTop w:val="0"/>
              <w:marBottom w:val="0"/>
              <w:divBdr>
                <w:top w:val="none" w:sz="0" w:space="0" w:color="auto"/>
                <w:left w:val="none" w:sz="0" w:space="0" w:color="auto"/>
                <w:bottom w:val="none" w:sz="0" w:space="0" w:color="auto"/>
                <w:right w:val="none" w:sz="0" w:space="0" w:color="auto"/>
              </w:divBdr>
            </w:div>
            <w:div w:id="291909565">
              <w:marLeft w:val="0"/>
              <w:marRight w:val="0"/>
              <w:marTop w:val="77"/>
              <w:marBottom w:val="0"/>
              <w:divBdr>
                <w:top w:val="none" w:sz="0" w:space="0" w:color="auto"/>
                <w:left w:val="none" w:sz="0" w:space="0" w:color="auto"/>
                <w:bottom w:val="none" w:sz="0" w:space="0" w:color="auto"/>
                <w:right w:val="none" w:sz="0" w:space="0" w:color="auto"/>
              </w:divBdr>
              <w:divsChild>
                <w:div w:id="1396856644">
                  <w:marLeft w:val="0"/>
                  <w:marRight w:val="0"/>
                  <w:marTop w:val="0"/>
                  <w:marBottom w:val="0"/>
                  <w:divBdr>
                    <w:top w:val="none" w:sz="0" w:space="0" w:color="auto"/>
                    <w:left w:val="none" w:sz="0" w:space="0" w:color="auto"/>
                    <w:bottom w:val="none" w:sz="0" w:space="0" w:color="auto"/>
                    <w:right w:val="none" w:sz="0" w:space="0" w:color="auto"/>
                  </w:divBdr>
                </w:div>
                <w:div w:id="1250581347">
                  <w:marLeft w:val="0"/>
                  <w:marRight w:val="0"/>
                  <w:marTop w:val="0"/>
                  <w:marBottom w:val="0"/>
                  <w:divBdr>
                    <w:top w:val="none" w:sz="0" w:space="0" w:color="auto"/>
                    <w:left w:val="none" w:sz="0" w:space="0" w:color="auto"/>
                    <w:bottom w:val="none" w:sz="0" w:space="0" w:color="auto"/>
                    <w:right w:val="none" w:sz="0" w:space="0" w:color="auto"/>
                  </w:divBdr>
                  <w:divsChild>
                    <w:div w:id="1508254534">
                      <w:marLeft w:val="0"/>
                      <w:marRight w:val="0"/>
                      <w:marTop w:val="0"/>
                      <w:marBottom w:val="0"/>
                      <w:divBdr>
                        <w:top w:val="none" w:sz="0" w:space="0" w:color="auto"/>
                        <w:left w:val="none" w:sz="0" w:space="0" w:color="auto"/>
                        <w:bottom w:val="none" w:sz="0" w:space="0" w:color="auto"/>
                        <w:right w:val="none" w:sz="0" w:space="0" w:color="auto"/>
                      </w:divBdr>
                      <w:divsChild>
                        <w:div w:id="1742175256">
                          <w:marLeft w:val="0"/>
                          <w:marRight w:val="0"/>
                          <w:marTop w:val="0"/>
                          <w:marBottom w:val="0"/>
                          <w:divBdr>
                            <w:top w:val="none" w:sz="0" w:space="0" w:color="auto"/>
                            <w:left w:val="none" w:sz="0" w:space="0" w:color="auto"/>
                            <w:bottom w:val="none" w:sz="0" w:space="0" w:color="auto"/>
                            <w:right w:val="none" w:sz="0" w:space="0" w:color="auto"/>
                          </w:divBdr>
                          <w:divsChild>
                            <w:div w:id="1750078652">
                              <w:marLeft w:val="65"/>
                              <w:marRight w:val="0"/>
                              <w:marTop w:val="0"/>
                              <w:marBottom w:val="0"/>
                              <w:divBdr>
                                <w:top w:val="single" w:sz="2" w:space="0" w:color="595959"/>
                                <w:left w:val="single" w:sz="2" w:space="3" w:color="595959"/>
                                <w:bottom w:val="single" w:sz="2" w:space="0" w:color="595959"/>
                                <w:right w:val="single" w:sz="2" w:space="3" w:color="595959"/>
                              </w:divBdr>
                            </w:div>
                            <w:div w:id="715743103">
                              <w:marLeft w:val="0"/>
                              <w:marRight w:val="0"/>
                              <w:marTop w:val="0"/>
                              <w:marBottom w:val="0"/>
                              <w:divBdr>
                                <w:top w:val="none" w:sz="0" w:space="0" w:color="auto"/>
                                <w:left w:val="none" w:sz="0" w:space="0" w:color="auto"/>
                                <w:bottom w:val="none" w:sz="0" w:space="0" w:color="auto"/>
                                <w:right w:val="none" w:sz="0" w:space="0" w:color="auto"/>
                              </w:divBdr>
                              <w:divsChild>
                                <w:div w:id="182191702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3835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025272">
          <w:marLeft w:val="0"/>
          <w:marRight w:val="0"/>
          <w:marTop w:val="0"/>
          <w:marBottom w:val="0"/>
          <w:divBdr>
            <w:top w:val="none" w:sz="0" w:space="0" w:color="auto"/>
            <w:left w:val="none" w:sz="0" w:space="0" w:color="auto"/>
            <w:bottom w:val="none" w:sz="0" w:space="0" w:color="auto"/>
            <w:right w:val="none" w:sz="0" w:space="0" w:color="auto"/>
          </w:divBdr>
          <w:divsChild>
            <w:div w:id="1087845224">
              <w:marLeft w:val="0"/>
              <w:marRight w:val="0"/>
              <w:marTop w:val="0"/>
              <w:marBottom w:val="194"/>
              <w:divBdr>
                <w:top w:val="none" w:sz="0" w:space="0" w:color="auto"/>
                <w:left w:val="none" w:sz="0" w:space="0" w:color="auto"/>
                <w:bottom w:val="none" w:sz="0" w:space="0" w:color="auto"/>
                <w:right w:val="none" w:sz="0" w:space="0" w:color="auto"/>
              </w:divBdr>
              <w:divsChild>
                <w:div w:id="1688872207">
                  <w:marLeft w:val="0"/>
                  <w:marRight w:val="0"/>
                  <w:marTop w:val="0"/>
                  <w:marBottom w:val="0"/>
                  <w:divBdr>
                    <w:top w:val="none" w:sz="0" w:space="0" w:color="auto"/>
                    <w:left w:val="none" w:sz="0" w:space="0" w:color="auto"/>
                    <w:bottom w:val="none" w:sz="0" w:space="0" w:color="auto"/>
                    <w:right w:val="none" w:sz="0" w:space="0" w:color="auto"/>
                  </w:divBdr>
                  <w:divsChild>
                    <w:div w:id="1212184413">
                      <w:marLeft w:val="0"/>
                      <w:marRight w:val="0"/>
                      <w:marTop w:val="0"/>
                      <w:marBottom w:val="129"/>
                      <w:divBdr>
                        <w:top w:val="none" w:sz="0" w:space="0" w:color="auto"/>
                        <w:left w:val="none" w:sz="0" w:space="0" w:color="auto"/>
                        <w:bottom w:val="none" w:sz="0" w:space="0" w:color="auto"/>
                        <w:right w:val="none" w:sz="0" w:space="0" w:color="auto"/>
                      </w:divBdr>
                      <w:divsChild>
                        <w:div w:id="1730497299">
                          <w:marLeft w:val="0"/>
                          <w:marRight w:val="0"/>
                          <w:marTop w:val="0"/>
                          <w:marBottom w:val="0"/>
                          <w:divBdr>
                            <w:top w:val="none" w:sz="0" w:space="0" w:color="auto"/>
                            <w:left w:val="none" w:sz="0" w:space="0" w:color="auto"/>
                            <w:bottom w:val="none" w:sz="0" w:space="0" w:color="auto"/>
                            <w:right w:val="none" w:sz="0" w:space="0" w:color="auto"/>
                          </w:divBdr>
                          <w:divsChild>
                            <w:div w:id="2113082628">
                              <w:marLeft w:val="0"/>
                              <w:marRight w:val="103"/>
                              <w:marTop w:val="0"/>
                              <w:marBottom w:val="103"/>
                              <w:divBdr>
                                <w:top w:val="none" w:sz="0" w:space="0" w:color="auto"/>
                                <w:left w:val="none" w:sz="0" w:space="0" w:color="auto"/>
                                <w:bottom w:val="none" w:sz="0" w:space="0" w:color="auto"/>
                                <w:right w:val="none" w:sz="0" w:space="0" w:color="auto"/>
                              </w:divBdr>
                              <w:divsChild>
                                <w:div w:id="143930545">
                                  <w:marLeft w:val="0"/>
                                  <w:marRight w:val="0"/>
                                  <w:marTop w:val="0"/>
                                  <w:marBottom w:val="0"/>
                                  <w:divBdr>
                                    <w:top w:val="none" w:sz="0" w:space="0" w:color="auto"/>
                                    <w:left w:val="none" w:sz="0" w:space="0" w:color="auto"/>
                                    <w:bottom w:val="none" w:sz="0" w:space="0" w:color="auto"/>
                                    <w:right w:val="none" w:sz="0" w:space="0" w:color="auto"/>
                                  </w:divBdr>
                                  <w:divsChild>
                                    <w:div w:id="1596405300">
                                      <w:marLeft w:val="0"/>
                                      <w:marRight w:val="0"/>
                                      <w:marTop w:val="0"/>
                                      <w:marBottom w:val="0"/>
                                      <w:divBdr>
                                        <w:top w:val="none" w:sz="0" w:space="0" w:color="auto"/>
                                        <w:left w:val="none" w:sz="0" w:space="0" w:color="auto"/>
                                        <w:bottom w:val="none" w:sz="0" w:space="0" w:color="auto"/>
                                        <w:right w:val="none" w:sz="0" w:space="0" w:color="auto"/>
                                      </w:divBdr>
                                      <w:divsChild>
                                        <w:div w:id="489904807">
                                          <w:marLeft w:val="0"/>
                                          <w:marRight w:val="0"/>
                                          <w:marTop w:val="0"/>
                                          <w:marBottom w:val="0"/>
                                          <w:divBdr>
                                            <w:top w:val="none" w:sz="0" w:space="0" w:color="auto"/>
                                            <w:left w:val="none" w:sz="0" w:space="0" w:color="auto"/>
                                            <w:bottom w:val="none" w:sz="0" w:space="0" w:color="auto"/>
                                            <w:right w:val="none" w:sz="0" w:space="0" w:color="auto"/>
                                          </w:divBdr>
                                          <w:divsChild>
                                            <w:div w:id="1719238208">
                                              <w:marLeft w:val="0"/>
                                              <w:marRight w:val="0"/>
                                              <w:marTop w:val="0"/>
                                              <w:marBottom w:val="0"/>
                                              <w:divBdr>
                                                <w:top w:val="none" w:sz="0" w:space="0" w:color="auto"/>
                                                <w:left w:val="none" w:sz="0" w:space="0" w:color="auto"/>
                                                <w:bottom w:val="none" w:sz="0" w:space="0" w:color="auto"/>
                                                <w:right w:val="none" w:sz="0" w:space="0" w:color="auto"/>
                                              </w:divBdr>
                                              <w:divsChild>
                                                <w:div w:id="2396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141741">
                              <w:marLeft w:val="0"/>
                              <w:marRight w:val="0"/>
                              <w:marTop w:val="0"/>
                              <w:marBottom w:val="103"/>
                              <w:divBdr>
                                <w:top w:val="none" w:sz="0" w:space="0" w:color="auto"/>
                                <w:left w:val="none" w:sz="0" w:space="0" w:color="auto"/>
                                <w:bottom w:val="none" w:sz="0" w:space="0" w:color="auto"/>
                                <w:right w:val="none" w:sz="0" w:space="0" w:color="auto"/>
                              </w:divBdr>
                            </w:div>
                            <w:div w:id="1580166068">
                              <w:marLeft w:val="0"/>
                              <w:marRight w:val="0"/>
                              <w:marTop w:val="0"/>
                              <w:marBottom w:val="0"/>
                              <w:divBdr>
                                <w:top w:val="none" w:sz="0" w:space="0" w:color="auto"/>
                                <w:left w:val="none" w:sz="0" w:space="0" w:color="auto"/>
                                <w:bottom w:val="none" w:sz="0" w:space="0" w:color="auto"/>
                                <w:right w:val="none" w:sz="0" w:space="0" w:color="auto"/>
                              </w:divBdr>
                              <w:divsChild>
                                <w:div w:id="1289704620">
                                  <w:marLeft w:val="0"/>
                                  <w:marRight w:val="0"/>
                                  <w:marTop w:val="0"/>
                                  <w:marBottom w:val="0"/>
                                  <w:divBdr>
                                    <w:top w:val="none" w:sz="0" w:space="0" w:color="auto"/>
                                    <w:left w:val="none" w:sz="0" w:space="0" w:color="auto"/>
                                    <w:bottom w:val="none" w:sz="0" w:space="0" w:color="auto"/>
                                    <w:right w:val="none" w:sz="0" w:space="0" w:color="auto"/>
                                  </w:divBdr>
                                  <w:divsChild>
                                    <w:div w:id="1439719950">
                                      <w:marLeft w:val="0"/>
                                      <w:marRight w:val="0"/>
                                      <w:marTop w:val="0"/>
                                      <w:marBottom w:val="0"/>
                                      <w:divBdr>
                                        <w:top w:val="none" w:sz="0" w:space="0" w:color="auto"/>
                                        <w:left w:val="none" w:sz="0" w:space="0" w:color="auto"/>
                                        <w:bottom w:val="none" w:sz="0" w:space="0" w:color="auto"/>
                                        <w:right w:val="none" w:sz="0" w:space="0" w:color="auto"/>
                                      </w:divBdr>
                                      <w:divsChild>
                                        <w:div w:id="29885713">
                                          <w:marLeft w:val="0"/>
                                          <w:marRight w:val="0"/>
                                          <w:marTop w:val="0"/>
                                          <w:marBottom w:val="0"/>
                                          <w:divBdr>
                                            <w:top w:val="none" w:sz="0" w:space="0" w:color="auto"/>
                                            <w:left w:val="none" w:sz="0" w:space="0" w:color="auto"/>
                                            <w:bottom w:val="none" w:sz="0" w:space="0" w:color="auto"/>
                                            <w:right w:val="none" w:sz="0" w:space="0" w:color="auto"/>
                                          </w:divBdr>
                                          <w:divsChild>
                                            <w:div w:id="2067951347">
                                              <w:marLeft w:val="0"/>
                                              <w:marRight w:val="0"/>
                                              <w:marTop w:val="0"/>
                                              <w:marBottom w:val="0"/>
                                              <w:divBdr>
                                                <w:top w:val="single" w:sz="2" w:space="0" w:color="DFDFDF"/>
                                                <w:left w:val="single" w:sz="2" w:space="0" w:color="DFDFDF"/>
                                                <w:bottom w:val="single" w:sz="2" w:space="0" w:color="DFDFDF"/>
                                                <w:right w:val="single" w:sz="2" w:space="0" w:color="DFDFDF"/>
                                              </w:divBdr>
                                              <w:divsChild>
                                                <w:div w:id="1370764574">
                                                  <w:marLeft w:val="0"/>
                                                  <w:marRight w:val="0"/>
                                                  <w:marTop w:val="0"/>
                                                  <w:marBottom w:val="0"/>
                                                  <w:divBdr>
                                                    <w:top w:val="none" w:sz="0" w:space="0" w:color="auto"/>
                                                    <w:left w:val="none" w:sz="0" w:space="0" w:color="auto"/>
                                                    <w:bottom w:val="none" w:sz="0" w:space="0" w:color="auto"/>
                                                    <w:right w:val="none" w:sz="0" w:space="0" w:color="auto"/>
                                                  </w:divBdr>
                                                  <w:divsChild>
                                                    <w:div w:id="1437482844">
                                                      <w:marLeft w:val="0"/>
                                                      <w:marRight w:val="0"/>
                                                      <w:marTop w:val="0"/>
                                                      <w:marBottom w:val="0"/>
                                                      <w:divBdr>
                                                        <w:top w:val="none" w:sz="0" w:space="0" w:color="auto"/>
                                                        <w:left w:val="none" w:sz="0" w:space="0" w:color="auto"/>
                                                        <w:bottom w:val="none" w:sz="0" w:space="0" w:color="auto"/>
                                                        <w:right w:val="none" w:sz="0" w:space="0" w:color="auto"/>
                                                      </w:divBdr>
                                                      <w:divsChild>
                                                        <w:div w:id="1204291354">
                                                          <w:marLeft w:val="0"/>
                                                          <w:marRight w:val="0"/>
                                                          <w:marTop w:val="0"/>
                                                          <w:marBottom w:val="0"/>
                                                          <w:divBdr>
                                                            <w:top w:val="none" w:sz="0" w:space="0" w:color="auto"/>
                                                            <w:left w:val="none" w:sz="0" w:space="0" w:color="auto"/>
                                                            <w:bottom w:val="none" w:sz="0" w:space="0" w:color="auto"/>
                                                            <w:right w:val="none" w:sz="0" w:space="0" w:color="auto"/>
                                                          </w:divBdr>
                                                        </w:div>
                                                        <w:div w:id="2098478239">
                                                          <w:marLeft w:val="0"/>
                                                          <w:marRight w:val="13"/>
                                                          <w:marTop w:val="0"/>
                                                          <w:marBottom w:val="0"/>
                                                          <w:divBdr>
                                                            <w:top w:val="none" w:sz="0" w:space="0" w:color="auto"/>
                                                            <w:left w:val="none" w:sz="0" w:space="0" w:color="auto"/>
                                                            <w:bottom w:val="none" w:sz="0" w:space="0" w:color="auto"/>
                                                            <w:right w:val="none" w:sz="0" w:space="0" w:color="auto"/>
                                                          </w:divBdr>
                                                        </w:div>
                                                        <w:div w:id="102428265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77584166">
                                                  <w:marLeft w:val="-108"/>
                                                  <w:marRight w:val="0"/>
                                                  <w:marTop w:val="0"/>
                                                  <w:marBottom w:val="0"/>
                                                  <w:divBdr>
                                                    <w:top w:val="none" w:sz="0" w:space="0" w:color="auto"/>
                                                    <w:left w:val="none" w:sz="0" w:space="0" w:color="auto"/>
                                                    <w:bottom w:val="none" w:sz="0" w:space="0" w:color="auto"/>
                                                    <w:right w:val="none" w:sz="0" w:space="0" w:color="auto"/>
                                                  </w:divBdr>
                                                  <w:divsChild>
                                                    <w:div w:id="849560589">
                                                      <w:marLeft w:val="0"/>
                                                      <w:marRight w:val="0"/>
                                                      <w:marTop w:val="0"/>
                                                      <w:marBottom w:val="0"/>
                                                      <w:divBdr>
                                                        <w:top w:val="single" w:sz="2" w:space="0" w:color="A9A9A9"/>
                                                        <w:left w:val="single" w:sz="2" w:space="0" w:color="A9A9A9"/>
                                                        <w:bottom w:val="single" w:sz="2" w:space="0" w:color="A9A9A9"/>
                                                        <w:right w:val="single" w:sz="2" w:space="0" w:color="A9A9A9"/>
                                                      </w:divBdr>
                                                      <w:divsChild>
                                                        <w:div w:id="994645905">
                                                          <w:marLeft w:val="0"/>
                                                          <w:marRight w:val="0"/>
                                                          <w:marTop w:val="0"/>
                                                          <w:marBottom w:val="0"/>
                                                          <w:divBdr>
                                                            <w:top w:val="none" w:sz="0" w:space="0" w:color="auto"/>
                                                            <w:left w:val="none" w:sz="0" w:space="0" w:color="auto"/>
                                                            <w:bottom w:val="none" w:sz="0" w:space="0" w:color="auto"/>
                                                            <w:right w:val="none" w:sz="0" w:space="0" w:color="auto"/>
                                                          </w:divBdr>
                                                          <w:divsChild>
                                                            <w:div w:id="219904410">
                                                              <w:marLeft w:val="75"/>
                                                              <w:marRight w:val="0"/>
                                                              <w:marTop w:val="0"/>
                                                              <w:marBottom w:val="65"/>
                                                              <w:divBdr>
                                                                <w:top w:val="single" w:sz="2" w:space="0" w:color="E4E4E4"/>
                                                                <w:left w:val="single" w:sz="2" w:space="0" w:color="E4E4E4"/>
                                                                <w:bottom w:val="single" w:sz="2" w:space="0" w:color="E4E4E4"/>
                                                                <w:right w:val="single" w:sz="2" w:space="0" w:color="E4E4E4"/>
                                                              </w:divBdr>
                                                              <w:divsChild>
                                                                <w:div w:id="1787263105">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923838">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151954">
      <w:bodyDiv w:val="1"/>
      <w:marLeft w:val="0"/>
      <w:marRight w:val="0"/>
      <w:marTop w:val="0"/>
      <w:marBottom w:val="0"/>
      <w:divBdr>
        <w:top w:val="none" w:sz="0" w:space="0" w:color="auto"/>
        <w:left w:val="none" w:sz="0" w:space="0" w:color="auto"/>
        <w:bottom w:val="none" w:sz="0" w:space="0" w:color="auto"/>
        <w:right w:val="none" w:sz="0" w:space="0" w:color="auto"/>
      </w:divBdr>
      <w:divsChild>
        <w:div w:id="2052608087">
          <w:marLeft w:val="0"/>
          <w:marRight w:val="0"/>
          <w:marTop w:val="0"/>
          <w:marBottom w:val="52"/>
          <w:divBdr>
            <w:top w:val="none" w:sz="0" w:space="0" w:color="auto"/>
            <w:left w:val="none" w:sz="0" w:space="0" w:color="auto"/>
            <w:bottom w:val="none" w:sz="0" w:space="0" w:color="auto"/>
            <w:right w:val="none" w:sz="0" w:space="0" w:color="auto"/>
          </w:divBdr>
          <w:divsChild>
            <w:div w:id="1036933933">
              <w:marLeft w:val="0"/>
              <w:marRight w:val="0"/>
              <w:marTop w:val="0"/>
              <w:marBottom w:val="0"/>
              <w:divBdr>
                <w:top w:val="none" w:sz="0" w:space="0" w:color="auto"/>
                <w:left w:val="none" w:sz="0" w:space="0" w:color="auto"/>
                <w:bottom w:val="none" w:sz="0" w:space="0" w:color="auto"/>
                <w:right w:val="none" w:sz="0" w:space="0" w:color="auto"/>
              </w:divBdr>
            </w:div>
          </w:divsChild>
        </w:div>
        <w:div w:id="1724475419">
          <w:marLeft w:val="0"/>
          <w:marRight w:val="0"/>
          <w:marTop w:val="0"/>
          <w:marBottom w:val="0"/>
          <w:divBdr>
            <w:top w:val="none" w:sz="0" w:space="0" w:color="auto"/>
            <w:left w:val="none" w:sz="0" w:space="0" w:color="auto"/>
            <w:bottom w:val="none" w:sz="0" w:space="0" w:color="auto"/>
            <w:right w:val="none" w:sz="0" w:space="0" w:color="auto"/>
          </w:divBdr>
          <w:divsChild>
            <w:div w:id="10967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8972">
      <w:bodyDiv w:val="1"/>
      <w:marLeft w:val="0"/>
      <w:marRight w:val="0"/>
      <w:marTop w:val="0"/>
      <w:marBottom w:val="0"/>
      <w:divBdr>
        <w:top w:val="none" w:sz="0" w:space="0" w:color="auto"/>
        <w:left w:val="none" w:sz="0" w:space="0" w:color="auto"/>
        <w:bottom w:val="none" w:sz="0" w:space="0" w:color="auto"/>
        <w:right w:val="none" w:sz="0" w:space="0" w:color="auto"/>
      </w:divBdr>
      <w:divsChild>
        <w:div w:id="1010720294">
          <w:marLeft w:val="0"/>
          <w:marRight w:val="0"/>
          <w:marTop w:val="0"/>
          <w:marBottom w:val="0"/>
          <w:divBdr>
            <w:top w:val="none" w:sz="0" w:space="0" w:color="auto"/>
            <w:left w:val="none" w:sz="0" w:space="0" w:color="auto"/>
            <w:bottom w:val="none" w:sz="0" w:space="0" w:color="auto"/>
            <w:right w:val="none" w:sz="0" w:space="0" w:color="auto"/>
          </w:divBdr>
          <w:divsChild>
            <w:div w:id="1098794990">
              <w:marLeft w:val="0"/>
              <w:marRight w:val="0"/>
              <w:marTop w:val="0"/>
              <w:marBottom w:val="0"/>
              <w:divBdr>
                <w:top w:val="none" w:sz="0" w:space="0" w:color="auto"/>
                <w:left w:val="none" w:sz="0" w:space="0" w:color="auto"/>
                <w:bottom w:val="none" w:sz="0" w:space="0" w:color="auto"/>
                <w:right w:val="none" w:sz="0" w:space="0" w:color="auto"/>
              </w:divBdr>
            </w:div>
            <w:div w:id="476729451">
              <w:marLeft w:val="0"/>
              <w:marRight w:val="0"/>
              <w:marTop w:val="77"/>
              <w:marBottom w:val="0"/>
              <w:divBdr>
                <w:top w:val="none" w:sz="0" w:space="0" w:color="auto"/>
                <w:left w:val="none" w:sz="0" w:space="0" w:color="auto"/>
                <w:bottom w:val="none" w:sz="0" w:space="0" w:color="auto"/>
                <w:right w:val="none" w:sz="0" w:space="0" w:color="auto"/>
              </w:divBdr>
              <w:divsChild>
                <w:div w:id="25260775">
                  <w:marLeft w:val="0"/>
                  <w:marRight w:val="0"/>
                  <w:marTop w:val="0"/>
                  <w:marBottom w:val="0"/>
                  <w:divBdr>
                    <w:top w:val="none" w:sz="0" w:space="0" w:color="auto"/>
                    <w:left w:val="none" w:sz="0" w:space="0" w:color="auto"/>
                    <w:bottom w:val="none" w:sz="0" w:space="0" w:color="auto"/>
                    <w:right w:val="none" w:sz="0" w:space="0" w:color="auto"/>
                  </w:divBdr>
                </w:div>
                <w:div w:id="1896695340">
                  <w:marLeft w:val="0"/>
                  <w:marRight w:val="0"/>
                  <w:marTop w:val="0"/>
                  <w:marBottom w:val="0"/>
                  <w:divBdr>
                    <w:top w:val="none" w:sz="0" w:space="0" w:color="auto"/>
                    <w:left w:val="none" w:sz="0" w:space="0" w:color="auto"/>
                    <w:bottom w:val="none" w:sz="0" w:space="0" w:color="auto"/>
                    <w:right w:val="none" w:sz="0" w:space="0" w:color="auto"/>
                  </w:divBdr>
                  <w:divsChild>
                    <w:div w:id="917903731">
                      <w:marLeft w:val="0"/>
                      <w:marRight w:val="0"/>
                      <w:marTop w:val="0"/>
                      <w:marBottom w:val="0"/>
                      <w:divBdr>
                        <w:top w:val="none" w:sz="0" w:space="0" w:color="auto"/>
                        <w:left w:val="none" w:sz="0" w:space="0" w:color="auto"/>
                        <w:bottom w:val="none" w:sz="0" w:space="0" w:color="auto"/>
                        <w:right w:val="none" w:sz="0" w:space="0" w:color="auto"/>
                      </w:divBdr>
                      <w:divsChild>
                        <w:div w:id="1201479680">
                          <w:marLeft w:val="0"/>
                          <w:marRight w:val="0"/>
                          <w:marTop w:val="0"/>
                          <w:marBottom w:val="0"/>
                          <w:divBdr>
                            <w:top w:val="none" w:sz="0" w:space="0" w:color="auto"/>
                            <w:left w:val="none" w:sz="0" w:space="0" w:color="auto"/>
                            <w:bottom w:val="none" w:sz="0" w:space="0" w:color="auto"/>
                            <w:right w:val="none" w:sz="0" w:space="0" w:color="auto"/>
                          </w:divBdr>
                          <w:divsChild>
                            <w:div w:id="540170295">
                              <w:marLeft w:val="65"/>
                              <w:marRight w:val="0"/>
                              <w:marTop w:val="0"/>
                              <w:marBottom w:val="0"/>
                              <w:divBdr>
                                <w:top w:val="single" w:sz="2" w:space="0" w:color="595959"/>
                                <w:left w:val="single" w:sz="2" w:space="3" w:color="595959"/>
                                <w:bottom w:val="single" w:sz="2" w:space="0" w:color="595959"/>
                                <w:right w:val="single" w:sz="2" w:space="3" w:color="595959"/>
                              </w:divBdr>
                            </w:div>
                            <w:div w:id="157039850">
                              <w:marLeft w:val="0"/>
                              <w:marRight w:val="0"/>
                              <w:marTop w:val="0"/>
                              <w:marBottom w:val="0"/>
                              <w:divBdr>
                                <w:top w:val="none" w:sz="0" w:space="0" w:color="auto"/>
                                <w:left w:val="none" w:sz="0" w:space="0" w:color="auto"/>
                                <w:bottom w:val="none" w:sz="0" w:space="0" w:color="auto"/>
                                <w:right w:val="none" w:sz="0" w:space="0" w:color="auto"/>
                              </w:divBdr>
                              <w:divsChild>
                                <w:div w:id="150112126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158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077094">
          <w:marLeft w:val="0"/>
          <w:marRight w:val="0"/>
          <w:marTop w:val="0"/>
          <w:marBottom w:val="0"/>
          <w:divBdr>
            <w:top w:val="none" w:sz="0" w:space="0" w:color="auto"/>
            <w:left w:val="none" w:sz="0" w:space="0" w:color="auto"/>
            <w:bottom w:val="none" w:sz="0" w:space="0" w:color="auto"/>
            <w:right w:val="none" w:sz="0" w:space="0" w:color="auto"/>
          </w:divBdr>
          <w:divsChild>
            <w:div w:id="807280409">
              <w:marLeft w:val="0"/>
              <w:marRight w:val="0"/>
              <w:marTop w:val="0"/>
              <w:marBottom w:val="194"/>
              <w:divBdr>
                <w:top w:val="none" w:sz="0" w:space="0" w:color="auto"/>
                <w:left w:val="none" w:sz="0" w:space="0" w:color="auto"/>
                <w:bottom w:val="none" w:sz="0" w:space="0" w:color="auto"/>
                <w:right w:val="none" w:sz="0" w:space="0" w:color="auto"/>
              </w:divBdr>
              <w:divsChild>
                <w:div w:id="449710335">
                  <w:marLeft w:val="0"/>
                  <w:marRight w:val="0"/>
                  <w:marTop w:val="0"/>
                  <w:marBottom w:val="0"/>
                  <w:divBdr>
                    <w:top w:val="none" w:sz="0" w:space="0" w:color="auto"/>
                    <w:left w:val="none" w:sz="0" w:space="0" w:color="auto"/>
                    <w:bottom w:val="none" w:sz="0" w:space="0" w:color="auto"/>
                    <w:right w:val="none" w:sz="0" w:space="0" w:color="auto"/>
                  </w:divBdr>
                  <w:divsChild>
                    <w:div w:id="2091466106">
                      <w:marLeft w:val="0"/>
                      <w:marRight w:val="0"/>
                      <w:marTop w:val="0"/>
                      <w:marBottom w:val="129"/>
                      <w:divBdr>
                        <w:top w:val="none" w:sz="0" w:space="0" w:color="auto"/>
                        <w:left w:val="none" w:sz="0" w:space="0" w:color="auto"/>
                        <w:bottom w:val="none" w:sz="0" w:space="0" w:color="auto"/>
                        <w:right w:val="none" w:sz="0" w:space="0" w:color="auto"/>
                      </w:divBdr>
                      <w:divsChild>
                        <w:div w:id="618730871">
                          <w:marLeft w:val="0"/>
                          <w:marRight w:val="0"/>
                          <w:marTop w:val="0"/>
                          <w:marBottom w:val="0"/>
                          <w:divBdr>
                            <w:top w:val="none" w:sz="0" w:space="0" w:color="auto"/>
                            <w:left w:val="none" w:sz="0" w:space="0" w:color="auto"/>
                            <w:bottom w:val="none" w:sz="0" w:space="0" w:color="auto"/>
                            <w:right w:val="none" w:sz="0" w:space="0" w:color="auto"/>
                          </w:divBdr>
                          <w:divsChild>
                            <w:div w:id="1634599565">
                              <w:marLeft w:val="0"/>
                              <w:marRight w:val="103"/>
                              <w:marTop w:val="0"/>
                              <w:marBottom w:val="103"/>
                              <w:divBdr>
                                <w:top w:val="none" w:sz="0" w:space="0" w:color="auto"/>
                                <w:left w:val="none" w:sz="0" w:space="0" w:color="auto"/>
                                <w:bottom w:val="none" w:sz="0" w:space="0" w:color="auto"/>
                                <w:right w:val="none" w:sz="0" w:space="0" w:color="auto"/>
                              </w:divBdr>
                              <w:divsChild>
                                <w:div w:id="1797337241">
                                  <w:marLeft w:val="0"/>
                                  <w:marRight w:val="0"/>
                                  <w:marTop w:val="0"/>
                                  <w:marBottom w:val="0"/>
                                  <w:divBdr>
                                    <w:top w:val="none" w:sz="0" w:space="0" w:color="auto"/>
                                    <w:left w:val="none" w:sz="0" w:space="0" w:color="auto"/>
                                    <w:bottom w:val="none" w:sz="0" w:space="0" w:color="auto"/>
                                    <w:right w:val="none" w:sz="0" w:space="0" w:color="auto"/>
                                  </w:divBdr>
                                  <w:divsChild>
                                    <w:div w:id="901791908">
                                      <w:marLeft w:val="0"/>
                                      <w:marRight w:val="0"/>
                                      <w:marTop w:val="0"/>
                                      <w:marBottom w:val="0"/>
                                      <w:divBdr>
                                        <w:top w:val="none" w:sz="0" w:space="0" w:color="auto"/>
                                        <w:left w:val="none" w:sz="0" w:space="0" w:color="auto"/>
                                        <w:bottom w:val="none" w:sz="0" w:space="0" w:color="auto"/>
                                        <w:right w:val="none" w:sz="0" w:space="0" w:color="auto"/>
                                      </w:divBdr>
                                      <w:divsChild>
                                        <w:div w:id="500200714">
                                          <w:marLeft w:val="0"/>
                                          <w:marRight w:val="0"/>
                                          <w:marTop w:val="0"/>
                                          <w:marBottom w:val="0"/>
                                          <w:divBdr>
                                            <w:top w:val="none" w:sz="0" w:space="0" w:color="auto"/>
                                            <w:left w:val="none" w:sz="0" w:space="0" w:color="auto"/>
                                            <w:bottom w:val="none" w:sz="0" w:space="0" w:color="auto"/>
                                            <w:right w:val="none" w:sz="0" w:space="0" w:color="auto"/>
                                          </w:divBdr>
                                          <w:divsChild>
                                            <w:div w:id="834416961">
                                              <w:marLeft w:val="0"/>
                                              <w:marRight w:val="0"/>
                                              <w:marTop w:val="0"/>
                                              <w:marBottom w:val="0"/>
                                              <w:divBdr>
                                                <w:top w:val="none" w:sz="0" w:space="0" w:color="auto"/>
                                                <w:left w:val="none" w:sz="0" w:space="0" w:color="auto"/>
                                                <w:bottom w:val="none" w:sz="0" w:space="0" w:color="auto"/>
                                                <w:right w:val="none" w:sz="0" w:space="0" w:color="auto"/>
                                              </w:divBdr>
                                              <w:divsChild>
                                                <w:div w:id="931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916896">
                              <w:marLeft w:val="0"/>
                              <w:marRight w:val="0"/>
                              <w:marTop w:val="0"/>
                              <w:marBottom w:val="0"/>
                              <w:divBdr>
                                <w:top w:val="none" w:sz="0" w:space="0" w:color="auto"/>
                                <w:left w:val="none" w:sz="0" w:space="0" w:color="auto"/>
                                <w:bottom w:val="none" w:sz="0" w:space="0" w:color="auto"/>
                                <w:right w:val="none" w:sz="0" w:space="0" w:color="auto"/>
                              </w:divBdr>
                              <w:divsChild>
                                <w:div w:id="656081882">
                                  <w:marLeft w:val="0"/>
                                  <w:marRight w:val="0"/>
                                  <w:marTop w:val="0"/>
                                  <w:marBottom w:val="0"/>
                                  <w:divBdr>
                                    <w:top w:val="none" w:sz="0" w:space="0" w:color="auto"/>
                                    <w:left w:val="none" w:sz="0" w:space="0" w:color="auto"/>
                                    <w:bottom w:val="none" w:sz="0" w:space="0" w:color="auto"/>
                                    <w:right w:val="none" w:sz="0" w:space="0" w:color="auto"/>
                                  </w:divBdr>
                                  <w:divsChild>
                                    <w:div w:id="511456688">
                                      <w:marLeft w:val="0"/>
                                      <w:marRight w:val="0"/>
                                      <w:marTop w:val="0"/>
                                      <w:marBottom w:val="0"/>
                                      <w:divBdr>
                                        <w:top w:val="none" w:sz="0" w:space="0" w:color="auto"/>
                                        <w:left w:val="none" w:sz="0" w:space="0" w:color="auto"/>
                                        <w:bottom w:val="none" w:sz="0" w:space="0" w:color="auto"/>
                                        <w:right w:val="none" w:sz="0" w:space="0" w:color="auto"/>
                                      </w:divBdr>
                                      <w:divsChild>
                                        <w:div w:id="1334183827">
                                          <w:marLeft w:val="0"/>
                                          <w:marRight w:val="0"/>
                                          <w:marTop w:val="0"/>
                                          <w:marBottom w:val="0"/>
                                          <w:divBdr>
                                            <w:top w:val="none" w:sz="0" w:space="0" w:color="auto"/>
                                            <w:left w:val="none" w:sz="0" w:space="0" w:color="auto"/>
                                            <w:bottom w:val="none" w:sz="0" w:space="0" w:color="auto"/>
                                            <w:right w:val="none" w:sz="0" w:space="0" w:color="auto"/>
                                          </w:divBdr>
                                          <w:divsChild>
                                            <w:div w:id="1551644895">
                                              <w:marLeft w:val="0"/>
                                              <w:marRight w:val="0"/>
                                              <w:marTop w:val="0"/>
                                              <w:marBottom w:val="0"/>
                                              <w:divBdr>
                                                <w:top w:val="single" w:sz="2" w:space="0" w:color="DFDFDF"/>
                                                <w:left w:val="single" w:sz="2" w:space="0" w:color="DFDFDF"/>
                                                <w:bottom w:val="single" w:sz="2" w:space="0" w:color="DFDFDF"/>
                                                <w:right w:val="single" w:sz="2" w:space="0" w:color="DFDFDF"/>
                                              </w:divBdr>
                                              <w:divsChild>
                                                <w:div w:id="2055696764">
                                                  <w:marLeft w:val="0"/>
                                                  <w:marRight w:val="0"/>
                                                  <w:marTop w:val="0"/>
                                                  <w:marBottom w:val="0"/>
                                                  <w:divBdr>
                                                    <w:top w:val="none" w:sz="0" w:space="0" w:color="auto"/>
                                                    <w:left w:val="none" w:sz="0" w:space="0" w:color="auto"/>
                                                    <w:bottom w:val="none" w:sz="0" w:space="0" w:color="auto"/>
                                                    <w:right w:val="none" w:sz="0" w:space="0" w:color="auto"/>
                                                  </w:divBdr>
                                                  <w:divsChild>
                                                    <w:div w:id="2063089358">
                                                      <w:marLeft w:val="0"/>
                                                      <w:marRight w:val="0"/>
                                                      <w:marTop w:val="0"/>
                                                      <w:marBottom w:val="0"/>
                                                      <w:divBdr>
                                                        <w:top w:val="none" w:sz="0" w:space="0" w:color="auto"/>
                                                        <w:left w:val="none" w:sz="0" w:space="0" w:color="auto"/>
                                                        <w:bottom w:val="none" w:sz="0" w:space="0" w:color="auto"/>
                                                        <w:right w:val="none" w:sz="0" w:space="0" w:color="auto"/>
                                                      </w:divBdr>
                                                      <w:divsChild>
                                                        <w:div w:id="1939949939">
                                                          <w:marLeft w:val="0"/>
                                                          <w:marRight w:val="0"/>
                                                          <w:marTop w:val="0"/>
                                                          <w:marBottom w:val="0"/>
                                                          <w:divBdr>
                                                            <w:top w:val="none" w:sz="0" w:space="0" w:color="auto"/>
                                                            <w:left w:val="none" w:sz="0" w:space="0" w:color="auto"/>
                                                            <w:bottom w:val="none" w:sz="0" w:space="0" w:color="auto"/>
                                                            <w:right w:val="none" w:sz="0" w:space="0" w:color="auto"/>
                                                          </w:divBdr>
                                                        </w:div>
                                                        <w:div w:id="1329164742">
                                                          <w:marLeft w:val="0"/>
                                                          <w:marRight w:val="13"/>
                                                          <w:marTop w:val="0"/>
                                                          <w:marBottom w:val="0"/>
                                                          <w:divBdr>
                                                            <w:top w:val="none" w:sz="0" w:space="0" w:color="auto"/>
                                                            <w:left w:val="none" w:sz="0" w:space="0" w:color="auto"/>
                                                            <w:bottom w:val="none" w:sz="0" w:space="0" w:color="auto"/>
                                                            <w:right w:val="none" w:sz="0" w:space="0" w:color="auto"/>
                                                          </w:divBdr>
                                                        </w:div>
                                                        <w:div w:id="15853819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043822587">
                                                  <w:marLeft w:val="-108"/>
                                                  <w:marRight w:val="0"/>
                                                  <w:marTop w:val="0"/>
                                                  <w:marBottom w:val="0"/>
                                                  <w:divBdr>
                                                    <w:top w:val="none" w:sz="0" w:space="0" w:color="auto"/>
                                                    <w:left w:val="none" w:sz="0" w:space="0" w:color="auto"/>
                                                    <w:bottom w:val="none" w:sz="0" w:space="0" w:color="auto"/>
                                                    <w:right w:val="none" w:sz="0" w:space="0" w:color="auto"/>
                                                  </w:divBdr>
                                                  <w:divsChild>
                                                    <w:div w:id="437258397">
                                                      <w:marLeft w:val="0"/>
                                                      <w:marRight w:val="0"/>
                                                      <w:marTop w:val="0"/>
                                                      <w:marBottom w:val="0"/>
                                                      <w:divBdr>
                                                        <w:top w:val="single" w:sz="2" w:space="0" w:color="A9A9A9"/>
                                                        <w:left w:val="single" w:sz="2" w:space="0" w:color="A9A9A9"/>
                                                        <w:bottom w:val="single" w:sz="2" w:space="0" w:color="A9A9A9"/>
                                                        <w:right w:val="single" w:sz="2" w:space="0" w:color="A9A9A9"/>
                                                      </w:divBdr>
                                                      <w:divsChild>
                                                        <w:div w:id="131363502">
                                                          <w:marLeft w:val="0"/>
                                                          <w:marRight w:val="0"/>
                                                          <w:marTop w:val="0"/>
                                                          <w:marBottom w:val="0"/>
                                                          <w:divBdr>
                                                            <w:top w:val="none" w:sz="0" w:space="0" w:color="auto"/>
                                                            <w:left w:val="none" w:sz="0" w:space="0" w:color="auto"/>
                                                            <w:bottom w:val="none" w:sz="0" w:space="0" w:color="auto"/>
                                                            <w:right w:val="none" w:sz="0" w:space="0" w:color="auto"/>
                                                          </w:divBdr>
                                                          <w:divsChild>
                                                            <w:div w:id="1428192675">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43549980">
      <w:bodyDiv w:val="1"/>
      <w:marLeft w:val="0"/>
      <w:marRight w:val="0"/>
      <w:marTop w:val="0"/>
      <w:marBottom w:val="0"/>
      <w:divBdr>
        <w:top w:val="none" w:sz="0" w:space="0" w:color="auto"/>
        <w:left w:val="none" w:sz="0" w:space="0" w:color="auto"/>
        <w:bottom w:val="none" w:sz="0" w:space="0" w:color="auto"/>
        <w:right w:val="none" w:sz="0" w:space="0" w:color="auto"/>
      </w:divBdr>
      <w:divsChild>
        <w:div w:id="1386375059">
          <w:marLeft w:val="0"/>
          <w:marRight w:val="0"/>
          <w:marTop w:val="0"/>
          <w:marBottom w:val="0"/>
          <w:divBdr>
            <w:top w:val="none" w:sz="0" w:space="0" w:color="auto"/>
            <w:left w:val="none" w:sz="0" w:space="0" w:color="auto"/>
            <w:bottom w:val="none" w:sz="0" w:space="0" w:color="auto"/>
            <w:right w:val="none" w:sz="0" w:space="0" w:color="auto"/>
          </w:divBdr>
          <w:divsChild>
            <w:div w:id="1555238750">
              <w:marLeft w:val="0"/>
              <w:marRight w:val="0"/>
              <w:marTop w:val="0"/>
              <w:marBottom w:val="0"/>
              <w:divBdr>
                <w:top w:val="none" w:sz="0" w:space="0" w:color="auto"/>
                <w:left w:val="none" w:sz="0" w:space="0" w:color="auto"/>
                <w:bottom w:val="none" w:sz="0" w:space="0" w:color="auto"/>
                <w:right w:val="none" w:sz="0" w:space="0" w:color="auto"/>
              </w:divBdr>
            </w:div>
            <w:div w:id="1800568740">
              <w:marLeft w:val="0"/>
              <w:marRight w:val="0"/>
              <w:marTop w:val="77"/>
              <w:marBottom w:val="0"/>
              <w:divBdr>
                <w:top w:val="none" w:sz="0" w:space="0" w:color="auto"/>
                <w:left w:val="none" w:sz="0" w:space="0" w:color="auto"/>
                <w:bottom w:val="none" w:sz="0" w:space="0" w:color="auto"/>
                <w:right w:val="none" w:sz="0" w:space="0" w:color="auto"/>
              </w:divBdr>
              <w:divsChild>
                <w:div w:id="397367004">
                  <w:marLeft w:val="0"/>
                  <w:marRight w:val="0"/>
                  <w:marTop w:val="0"/>
                  <w:marBottom w:val="0"/>
                  <w:divBdr>
                    <w:top w:val="none" w:sz="0" w:space="0" w:color="auto"/>
                    <w:left w:val="none" w:sz="0" w:space="0" w:color="auto"/>
                    <w:bottom w:val="none" w:sz="0" w:space="0" w:color="auto"/>
                    <w:right w:val="none" w:sz="0" w:space="0" w:color="auto"/>
                  </w:divBdr>
                </w:div>
                <w:div w:id="535656422">
                  <w:marLeft w:val="0"/>
                  <w:marRight w:val="0"/>
                  <w:marTop w:val="0"/>
                  <w:marBottom w:val="0"/>
                  <w:divBdr>
                    <w:top w:val="none" w:sz="0" w:space="0" w:color="auto"/>
                    <w:left w:val="none" w:sz="0" w:space="0" w:color="auto"/>
                    <w:bottom w:val="none" w:sz="0" w:space="0" w:color="auto"/>
                    <w:right w:val="none" w:sz="0" w:space="0" w:color="auto"/>
                  </w:divBdr>
                  <w:divsChild>
                    <w:div w:id="1518541416">
                      <w:marLeft w:val="0"/>
                      <w:marRight w:val="0"/>
                      <w:marTop w:val="0"/>
                      <w:marBottom w:val="0"/>
                      <w:divBdr>
                        <w:top w:val="none" w:sz="0" w:space="0" w:color="auto"/>
                        <w:left w:val="none" w:sz="0" w:space="0" w:color="auto"/>
                        <w:bottom w:val="none" w:sz="0" w:space="0" w:color="auto"/>
                        <w:right w:val="none" w:sz="0" w:space="0" w:color="auto"/>
                      </w:divBdr>
                      <w:divsChild>
                        <w:div w:id="114297325">
                          <w:marLeft w:val="0"/>
                          <w:marRight w:val="0"/>
                          <w:marTop w:val="0"/>
                          <w:marBottom w:val="0"/>
                          <w:divBdr>
                            <w:top w:val="none" w:sz="0" w:space="0" w:color="auto"/>
                            <w:left w:val="none" w:sz="0" w:space="0" w:color="auto"/>
                            <w:bottom w:val="none" w:sz="0" w:space="0" w:color="auto"/>
                            <w:right w:val="none" w:sz="0" w:space="0" w:color="auto"/>
                          </w:divBdr>
                          <w:divsChild>
                            <w:div w:id="820735087">
                              <w:marLeft w:val="0"/>
                              <w:marRight w:val="0"/>
                              <w:marTop w:val="0"/>
                              <w:marBottom w:val="0"/>
                              <w:divBdr>
                                <w:top w:val="none" w:sz="0" w:space="0" w:color="auto"/>
                                <w:left w:val="none" w:sz="0" w:space="0" w:color="auto"/>
                                <w:bottom w:val="none" w:sz="0" w:space="0" w:color="auto"/>
                                <w:right w:val="none" w:sz="0" w:space="0" w:color="auto"/>
                              </w:divBdr>
                              <w:divsChild>
                                <w:div w:id="1317689041">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318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24716">
          <w:marLeft w:val="0"/>
          <w:marRight w:val="0"/>
          <w:marTop w:val="0"/>
          <w:marBottom w:val="0"/>
          <w:divBdr>
            <w:top w:val="none" w:sz="0" w:space="0" w:color="auto"/>
            <w:left w:val="none" w:sz="0" w:space="0" w:color="auto"/>
            <w:bottom w:val="none" w:sz="0" w:space="0" w:color="auto"/>
            <w:right w:val="none" w:sz="0" w:space="0" w:color="auto"/>
          </w:divBdr>
          <w:divsChild>
            <w:div w:id="2081708500">
              <w:marLeft w:val="0"/>
              <w:marRight w:val="0"/>
              <w:marTop w:val="0"/>
              <w:marBottom w:val="194"/>
              <w:divBdr>
                <w:top w:val="none" w:sz="0" w:space="0" w:color="auto"/>
                <w:left w:val="none" w:sz="0" w:space="0" w:color="auto"/>
                <w:bottom w:val="none" w:sz="0" w:space="0" w:color="auto"/>
                <w:right w:val="none" w:sz="0" w:space="0" w:color="auto"/>
              </w:divBdr>
              <w:divsChild>
                <w:div w:id="1924953086">
                  <w:marLeft w:val="0"/>
                  <w:marRight w:val="0"/>
                  <w:marTop w:val="0"/>
                  <w:marBottom w:val="0"/>
                  <w:divBdr>
                    <w:top w:val="none" w:sz="0" w:space="0" w:color="auto"/>
                    <w:left w:val="none" w:sz="0" w:space="0" w:color="auto"/>
                    <w:bottom w:val="none" w:sz="0" w:space="0" w:color="auto"/>
                    <w:right w:val="none" w:sz="0" w:space="0" w:color="auto"/>
                  </w:divBdr>
                  <w:divsChild>
                    <w:div w:id="556210334">
                      <w:marLeft w:val="0"/>
                      <w:marRight w:val="0"/>
                      <w:marTop w:val="0"/>
                      <w:marBottom w:val="155"/>
                      <w:divBdr>
                        <w:top w:val="single" w:sz="2" w:space="5" w:color="ECECEC"/>
                        <w:left w:val="single" w:sz="2" w:space="5" w:color="ECECEC"/>
                        <w:bottom w:val="single" w:sz="2" w:space="5" w:color="ECECEC"/>
                        <w:right w:val="single" w:sz="2" w:space="5" w:color="ECECEC"/>
                      </w:divBdr>
                      <w:divsChild>
                        <w:div w:id="766384284">
                          <w:marLeft w:val="0"/>
                          <w:marRight w:val="0"/>
                          <w:marTop w:val="0"/>
                          <w:marBottom w:val="0"/>
                          <w:divBdr>
                            <w:top w:val="none" w:sz="0" w:space="0" w:color="auto"/>
                            <w:left w:val="none" w:sz="0" w:space="0" w:color="auto"/>
                            <w:bottom w:val="none" w:sz="0" w:space="0" w:color="auto"/>
                            <w:right w:val="none" w:sz="0" w:space="0" w:color="auto"/>
                          </w:divBdr>
                          <w:divsChild>
                            <w:div w:id="36205093">
                              <w:marLeft w:val="0"/>
                              <w:marRight w:val="0"/>
                              <w:marTop w:val="0"/>
                              <w:marBottom w:val="0"/>
                              <w:divBdr>
                                <w:top w:val="none" w:sz="0" w:space="0" w:color="auto"/>
                                <w:left w:val="none" w:sz="0" w:space="0" w:color="auto"/>
                                <w:bottom w:val="none" w:sz="0" w:space="0" w:color="auto"/>
                                <w:right w:val="none" w:sz="0" w:space="0" w:color="auto"/>
                              </w:divBdr>
                              <w:divsChild>
                                <w:div w:id="1105855054">
                                  <w:marLeft w:val="0"/>
                                  <w:marRight w:val="0"/>
                                  <w:marTop w:val="0"/>
                                  <w:marBottom w:val="0"/>
                                  <w:divBdr>
                                    <w:top w:val="none" w:sz="0" w:space="0" w:color="auto"/>
                                    <w:left w:val="none" w:sz="0" w:space="0" w:color="auto"/>
                                    <w:bottom w:val="none" w:sz="0" w:space="0" w:color="auto"/>
                                    <w:right w:val="none" w:sz="0" w:space="0" w:color="auto"/>
                                  </w:divBdr>
                                  <w:divsChild>
                                    <w:div w:id="2885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873">
                      <w:marLeft w:val="0"/>
                      <w:marRight w:val="0"/>
                      <w:marTop w:val="0"/>
                      <w:marBottom w:val="129"/>
                      <w:divBdr>
                        <w:top w:val="none" w:sz="0" w:space="0" w:color="auto"/>
                        <w:left w:val="none" w:sz="0" w:space="0" w:color="auto"/>
                        <w:bottom w:val="none" w:sz="0" w:space="0" w:color="auto"/>
                        <w:right w:val="none" w:sz="0" w:space="0" w:color="auto"/>
                      </w:divBdr>
                      <w:divsChild>
                        <w:div w:id="671372528">
                          <w:marLeft w:val="0"/>
                          <w:marRight w:val="0"/>
                          <w:marTop w:val="0"/>
                          <w:marBottom w:val="0"/>
                          <w:divBdr>
                            <w:top w:val="none" w:sz="0" w:space="0" w:color="auto"/>
                            <w:left w:val="none" w:sz="0" w:space="0" w:color="auto"/>
                            <w:bottom w:val="none" w:sz="0" w:space="0" w:color="auto"/>
                            <w:right w:val="none" w:sz="0" w:space="0" w:color="auto"/>
                          </w:divBdr>
                          <w:divsChild>
                            <w:div w:id="284697930">
                              <w:marLeft w:val="0"/>
                              <w:marRight w:val="103"/>
                              <w:marTop w:val="0"/>
                              <w:marBottom w:val="103"/>
                              <w:divBdr>
                                <w:top w:val="none" w:sz="0" w:space="0" w:color="auto"/>
                                <w:left w:val="none" w:sz="0" w:space="0" w:color="auto"/>
                                <w:bottom w:val="none" w:sz="0" w:space="0" w:color="auto"/>
                                <w:right w:val="none" w:sz="0" w:space="0" w:color="auto"/>
                              </w:divBdr>
                              <w:divsChild>
                                <w:div w:id="1195071575">
                                  <w:marLeft w:val="0"/>
                                  <w:marRight w:val="0"/>
                                  <w:marTop w:val="0"/>
                                  <w:marBottom w:val="0"/>
                                  <w:divBdr>
                                    <w:top w:val="none" w:sz="0" w:space="0" w:color="auto"/>
                                    <w:left w:val="none" w:sz="0" w:space="0" w:color="auto"/>
                                    <w:bottom w:val="none" w:sz="0" w:space="0" w:color="auto"/>
                                    <w:right w:val="none" w:sz="0" w:space="0" w:color="auto"/>
                                  </w:divBdr>
                                  <w:divsChild>
                                    <w:div w:id="646934231">
                                      <w:marLeft w:val="0"/>
                                      <w:marRight w:val="0"/>
                                      <w:marTop w:val="0"/>
                                      <w:marBottom w:val="0"/>
                                      <w:divBdr>
                                        <w:top w:val="none" w:sz="0" w:space="0" w:color="auto"/>
                                        <w:left w:val="none" w:sz="0" w:space="0" w:color="auto"/>
                                        <w:bottom w:val="none" w:sz="0" w:space="0" w:color="auto"/>
                                        <w:right w:val="none" w:sz="0" w:space="0" w:color="auto"/>
                                      </w:divBdr>
                                      <w:divsChild>
                                        <w:div w:id="1111391258">
                                          <w:marLeft w:val="0"/>
                                          <w:marRight w:val="0"/>
                                          <w:marTop w:val="0"/>
                                          <w:marBottom w:val="0"/>
                                          <w:divBdr>
                                            <w:top w:val="none" w:sz="0" w:space="0" w:color="auto"/>
                                            <w:left w:val="none" w:sz="0" w:space="0" w:color="auto"/>
                                            <w:bottom w:val="none" w:sz="0" w:space="0" w:color="auto"/>
                                            <w:right w:val="none" w:sz="0" w:space="0" w:color="auto"/>
                                          </w:divBdr>
                                          <w:divsChild>
                                            <w:div w:id="1133864128">
                                              <w:marLeft w:val="0"/>
                                              <w:marRight w:val="0"/>
                                              <w:marTop w:val="0"/>
                                              <w:marBottom w:val="0"/>
                                              <w:divBdr>
                                                <w:top w:val="none" w:sz="0" w:space="0" w:color="auto"/>
                                                <w:left w:val="none" w:sz="0" w:space="0" w:color="auto"/>
                                                <w:bottom w:val="none" w:sz="0" w:space="0" w:color="auto"/>
                                                <w:right w:val="none" w:sz="0" w:space="0" w:color="auto"/>
                                              </w:divBdr>
                                              <w:divsChild>
                                                <w:div w:id="18666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235505">
                              <w:marLeft w:val="0"/>
                              <w:marRight w:val="0"/>
                              <w:marTop w:val="0"/>
                              <w:marBottom w:val="0"/>
                              <w:divBdr>
                                <w:top w:val="single" w:sz="2" w:space="0" w:color="ECECEC"/>
                                <w:left w:val="single" w:sz="2" w:space="0" w:color="ECECEC"/>
                                <w:bottom w:val="single" w:sz="2" w:space="0" w:color="ECECEC"/>
                                <w:right w:val="single" w:sz="2" w:space="0" w:color="ECECEC"/>
                              </w:divBdr>
                              <w:divsChild>
                                <w:div w:id="1096636104">
                                  <w:marLeft w:val="0"/>
                                  <w:marRight w:val="0"/>
                                  <w:marTop w:val="0"/>
                                  <w:marBottom w:val="0"/>
                                  <w:divBdr>
                                    <w:top w:val="none" w:sz="0" w:space="0" w:color="auto"/>
                                    <w:left w:val="none" w:sz="0" w:space="0" w:color="auto"/>
                                    <w:bottom w:val="none" w:sz="0" w:space="0" w:color="auto"/>
                                    <w:right w:val="none" w:sz="0" w:space="0" w:color="auto"/>
                                  </w:divBdr>
                                  <w:divsChild>
                                    <w:div w:id="707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3939">
                              <w:marLeft w:val="0"/>
                              <w:marRight w:val="0"/>
                              <w:marTop w:val="0"/>
                              <w:marBottom w:val="0"/>
                              <w:divBdr>
                                <w:top w:val="none" w:sz="0" w:space="0" w:color="auto"/>
                                <w:left w:val="none" w:sz="0" w:space="0" w:color="auto"/>
                                <w:bottom w:val="none" w:sz="0" w:space="0" w:color="auto"/>
                                <w:right w:val="none" w:sz="0" w:space="0" w:color="auto"/>
                              </w:divBdr>
                            </w:div>
                            <w:div w:id="380179161">
                              <w:marLeft w:val="0"/>
                              <w:marRight w:val="0"/>
                              <w:marTop w:val="0"/>
                              <w:marBottom w:val="0"/>
                              <w:divBdr>
                                <w:top w:val="none" w:sz="0" w:space="0" w:color="auto"/>
                                <w:left w:val="none" w:sz="0" w:space="0" w:color="auto"/>
                                <w:bottom w:val="none" w:sz="0" w:space="0" w:color="auto"/>
                                <w:right w:val="none" w:sz="0" w:space="0" w:color="auto"/>
                              </w:divBdr>
                              <w:divsChild>
                                <w:div w:id="810439913">
                                  <w:marLeft w:val="0"/>
                                  <w:marRight w:val="0"/>
                                  <w:marTop w:val="0"/>
                                  <w:marBottom w:val="0"/>
                                  <w:divBdr>
                                    <w:top w:val="none" w:sz="0" w:space="0" w:color="auto"/>
                                    <w:left w:val="none" w:sz="0" w:space="0" w:color="auto"/>
                                    <w:bottom w:val="none" w:sz="0" w:space="0" w:color="auto"/>
                                    <w:right w:val="none" w:sz="0" w:space="0" w:color="auto"/>
                                  </w:divBdr>
                                  <w:divsChild>
                                    <w:div w:id="1220558547">
                                      <w:marLeft w:val="0"/>
                                      <w:marRight w:val="0"/>
                                      <w:marTop w:val="0"/>
                                      <w:marBottom w:val="0"/>
                                      <w:divBdr>
                                        <w:top w:val="none" w:sz="0" w:space="0" w:color="auto"/>
                                        <w:left w:val="none" w:sz="0" w:space="0" w:color="auto"/>
                                        <w:bottom w:val="none" w:sz="0" w:space="0" w:color="auto"/>
                                        <w:right w:val="none" w:sz="0" w:space="0" w:color="auto"/>
                                      </w:divBdr>
                                      <w:divsChild>
                                        <w:div w:id="421416430">
                                          <w:marLeft w:val="0"/>
                                          <w:marRight w:val="0"/>
                                          <w:marTop w:val="0"/>
                                          <w:marBottom w:val="0"/>
                                          <w:divBdr>
                                            <w:top w:val="none" w:sz="0" w:space="0" w:color="auto"/>
                                            <w:left w:val="none" w:sz="0" w:space="0" w:color="auto"/>
                                            <w:bottom w:val="none" w:sz="0" w:space="0" w:color="auto"/>
                                            <w:right w:val="none" w:sz="0" w:space="0" w:color="auto"/>
                                          </w:divBdr>
                                          <w:divsChild>
                                            <w:div w:id="2047290782">
                                              <w:marLeft w:val="0"/>
                                              <w:marRight w:val="0"/>
                                              <w:marTop w:val="0"/>
                                              <w:marBottom w:val="0"/>
                                              <w:divBdr>
                                                <w:top w:val="single" w:sz="2" w:space="0" w:color="DFDFDF"/>
                                                <w:left w:val="single" w:sz="2" w:space="0" w:color="DFDFDF"/>
                                                <w:bottom w:val="single" w:sz="2" w:space="0" w:color="DFDFDF"/>
                                                <w:right w:val="single" w:sz="2" w:space="0" w:color="DFDFDF"/>
                                              </w:divBdr>
                                              <w:divsChild>
                                                <w:div w:id="1506551437">
                                                  <w:marLeft w:val="0"/>
                                                  <w:marRight w:val="0"/>
                                                  <w:marTop w:val="0"/>
                                                  <w:marBottom w:val="0"/>
                                                  <w:divBdr>
                                                    <w:top w:val="none" w:sz="0" w:space="0" w:color="auto"/>
                                                    <w:left w:val="none" w:sz="0" w:space="0" w:color="auto"/>
                                                    <w:bottom w:val="none" w:sz="0" w:space="0" w:color="auto"/>
                                                    <w:right w:val="none" w:sz="0" w:space="0" w:color="auto"/>
                                                  </w:divBdr>
                                                  <w:divsChild>
                                                    <w:div w:id="1828671986">
                                                      <w:marLeft w:val="0"/>
                                                      <w:marRight w:val="0"/>
                                                      <w:marTop w:val="0"/>
                                                      <w:marBottom w:val="0"/>
                                                      <w:divBdr>
                                                        <w:top w:val="none" w:sz="0" w:space="0" w:color="auto"/>
                                                        <w:left w:val="none" w:sz="0" w:space="0" w:color="auto"/>
                                                        <w:bottom w:val="none" w:sz="0" w:space="0" w:color="auto"/>
                                                        <w:right w:val="none" w:sz="0" w:space="0" w:color="auto"/>
                                                      </w:divBdr>
                                                      <w:divsChild>
                                                        <w:div w:id="717440655">
                                                          <w:marLeft w:val="0"/>
                                                          <w:marRight w:val="0"/>
                                                          <w:marTop w:val="0"/>
                                                          <w:marBottom w:val="0"/>
                                                          <w:divBdr>
                                                            <w:top w:val="none" w:sz="0" w:space="0" w:color="auto"/>
                                                            <w:left w:val="none" w:sz="0" w:space="0" w:color="auto"/>
                                                            <w:bottom w:val="none" w:sz="0" w:space="0" w:color="auto"/>
                                                            <w:right w:val="none" w:sz="0" w:space="0" w:color="auto"/>
                                                          </w:divBdr>
                                                        </w:div>
                                                        <w:div w:id="2054646231">
                                                          <w:marLeft w:val="0"/>
                                                          <w:marRight w:val="13"/>
                                                          <w:marTop w:val="0"/>
                                                          <w:marBottom w:val="0"/>
                                                          <w:divBdr>
                                                            <w:top w:val="none" w:sz="0" w:space="0" w:color="auto"/>
                                                            <w:left w:val="none" w:sz="0" w:space="0" w:color="auto"/>
                                                            <w:bottom w:val="none" w:sz="0" w:space="0" w:color="auto"/>
                                                            <w:right w:val="none" w:sz="0" w:space="0" w:color="auto"/>
                                                          </w:divBdr>
                                                        </w:div>
                                                        <w:div w:id="2945647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867329209">
                                                  <w:marLeft w:val="-108"/>
                                                  <w:marRight w:val="0"/>
                                                  <w:marTop w:val="0"/>
                                                  <w:marBottom w:val="0"/>
                                                  <w:divBdr>
                                                    <w:top w:val="none" w:sz="0" w:space="0" w:color="auto"/>
                                                    <w:left w:val="none" w:sz="0" w:space="0" w:color="auto"/>
                                                    <w:bottom w:val="none" w:sz="0" w:space="0" w:color="auto"/>
                                                    <w:right w:val="none" w:sz="0" w:space="0" w:color="auto"/>
                                                  </w:divBdr>
                                                  <w:divsChild>
                                                    <w:div w:id="527836829">
                                                      <w:marLeft w:val="0"/>
                                                      <w:marRight w:val="0"/>
                                                      <w:marTop w:val="0"/>
                                                      <w:marBottom w:val="0"/>
                                                      <w:divBdr>
                                                        <w:top w:val="single" w:sz="2" w:space="0" w:color="A9A9A9"/>
                                                        <w:left w:val="single" w:sz="2" w:space="0" w:color="A9A9A9"/>
                                                        <w:bottom w:val="single" w:sz="2" w:space="0" w:color="A9A9A9"/>
                                                        <w:right w:val="single" w:sz="2" w:space="0" w:color="A9A9A9"/>
                                                      </w:divBdr>
                                                      <w:divsChild>
                                                        <w:div w:id="1654139527">
                                                          <w:marLeft w:val="0"/>
                                                          <w:marRight w:val="0"/>
                                                          <w:marTop w:val="0"/>
                                                          <w:marBottom w:val="0"/>
                                                          <w:divBdr>
                                                            <w:top w:val="none" w:sz="0" w:space="0" w:color="auto"/>
                                                            <w:left w:val="none" w:sz="0" w:space="0" w:color="auto"/>
                                                            <w:bottom w:val="none" w:sz="0" w:space="0" w:color="auto"/>
                                                            <w:right w:val="none" w:sz="0" w:space="0" w:color="auto"/>
                                                          </w:divBdr>
                                                          <w:divsChild>
                                                            <w:div w:id="214357702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3913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472664">
      <w:bodyDiv w:val="1"/>
      <w:marLeft w:val="0"/>
      <w:marRight w:val="0"/>
      <w:marTop w:val="0"/>
      <w:marBottom w:val="0"/>
      <w:divBdr>
        <w:top w:val="none" w:sz="0" w:space="0" w:color="auto"/>
        <w:left w:val="none" w:sz="0" w:space="0" w:color="auto"/>
        <w:bottom w:val="none" w:sz="0" w:space="0" w:color="auto"/>
        <w:right w:val="none" w:sz="0" w:space="0" w:color="auto"/>
      </w:divBdr>
      <w:divsChild>
        <w:div w:id="1018119867">
          <w:marLeft w:val="0"/>
          <w:marRight w:val="0"/>
          <w:marTop w:val="0"/>
          <w:marBottom w:val="0"/>
          <w:divBdr>
            <w:top w:val="none" w:sz="0" w:space="0" w:color="auto"/>
            <w:left w:val="none" w:sz="0" w:space="0" w:color="auto"/>
            <w:bottom w:val="none" w:sz="0" w:space="0" w:color="auto"/>
            <w:right w:val="none" w:sz="0" w:space="0" w:color="auto"/>
          </w:divBdr>
          <w:divsChild>
            <w:div w:id="1644777490">
              <w:marLeft w:val="0"/>
              <w:marRight w:val="0"/>
              <w:marTop w:val="0"/>
              <w:marBottom w:val="0"/>
              <w:divBdr>
                <w:top w:val="none" w:sz="0" w:space="0" w:color="auto"/>
                <w:left w:val="none" w:sz="0" w:space="0" w:color="auto"/>
                <w:bottom w:val="none" w:sz="0" w:space="0" w:color="auto"/>
                <w:right w:val="none" w:sz="0" w:space="0" w:color="auto"/>
              </w:divBdr>
            </w:div>
            <w:div w:id="1301035601">
              <w:marLeft w:val="0"/>
              <w:marRight w:val="0"/>
              <w:marTop w:val="77"/>
              <w:marBottom w:val="0"/>
              <w:divBdr>
                <w:top w:val="none" w:sz="0" w:space="0" w:color="auto"/>
                <w:left w:val="none" w:sz="0" w:space="0" w:color="auto"/>
                <w:bottom w:val="none" w:sz="0" w:space="0" w:color="auto"/>
                <w:right w:val="none" w:sz="0" w:space="0" w:color="auto"/>
              </w:divBdr>
              <w:divsChild>
                <w:div w:id="1411393406">
                  <w:marLeft w:val="0"/>
                  <w:marRight w:val="0"/>
                  <w:marTop w:val="0"/>
                  <w:marBottom w:val="0"/>
                  <w:divBdr>
                    <w:top w:val="none" w:sz="0" w:space="0" w:color="auto"/>
                    <w:left w:val="none" w:sz="0" w:space="0" w:color="auto"/>
                    <w:bottom w:val="none" w:sz="0" w:space="0" w:color="auto"/>
                    <w:right w:val="none" w:sz="0" w:space="0" w:color="auto"/>
                  </w:divBdr>
                </w:div>
                <w:div w:id="1183859231">
                  <w:marLeft w:val="0"/>
                  <w:marRight w:val="0"/>
                  <w:marTop w:val="0"/>
                  <w:marBottom w:val="0"/>
                  <w:divBdr>
                    <w:top w:val="none" w:sz="0" w:space="0" w:color="auto"/>
                    <w:left w:val="none" w:sz="0" w:space="0" w:color="auto"/>
                    <w:bottom w:val="none" w:sz="0" w:space="0" w:color="auto"/>
                    <w:right w:val="none" w:sz="0" w:space="0" w:color="auto"/>
                  </w:divBdr>
                  <w:divsChild>
                    <w:div w:id="174225365">
                      <w:marLeft w:val="0"/>
                      <w:marRight w:val="0"/>
                      <w:marTop w:val="0"/>
                      <w:marBottom w:val="0"/>
                      <w:divBdr>
                        <w:top w:val="none" w:sz="0" w:space="0" w:color="auto"/>
                        <w:left w:val="none" w:sz="0" w:space="0" w:color="auto"/>
                        <w:bottom w:val="none" w:sz="0" w:space="0" w:color="auto"/>
                        <w:right w:val="none" w:sz="0" w:space="0" w:color="auto"/>
                      </w:divBdr>
                      <w:divsChild>
                        <w:div w:id="87578557">
                          <w:marLeft w:val="0"/>
                          <w:marRight w:val="0"/>
                          <w:marTop w:val="0"/>
                          <w:marBottom w:val="0"/>
                          <w:divBdr>
                            <w:top w:val="none" w:sz="0" w:space="0" w:color="auto"/>
                            <w:left w:val="none" w:sz="0" w:space="0" w:color="auto"/>
                            <w:bottom w:val="none" w:sz="0" w:space="0" w:color="auto"/>
                            <w:right w:val="none" w:sz="0" w:space="0" w:color="auto"/>
                          </w:divBdr>
                          <w:divsChild>
                            <w:div w:id="724986909">
                              <w:marLeft w:val="65"/>
                              <w:marRight w:val="0"/>
                              <w:marTop w:val="0"/>
                              <w:marBottom w:val="0"/>
                              <w:divBdr>
                                <w:top w:val="single" w:sz="2" w:space="0" w:color="595959"/>
                                <w:left w:val="single" w:sz="2" w:space="3" w:color="595959"/>
                                <w:bottom w:val="single" w:sz="2" w:space="0" w:color="595959"/>
                                <w:right w:val="single" w:sz="2" w:space="3" w:color="595959"/>
                              </w:divBdr>
                            </w:div>
                            <w:div w:id="1176305710">
                              <w:marLeft w:val="0"/>
                              <w:marRight w:val="0"/>
                              <w:marTop w:val="0"/>
                              <w:marBottom w:val="0"/>
                              <w:divBdr>
                                <w:top w:val="none" w:sz="0" w:space="0" w:color="auto"/>
                                <w:left w:val="none" w:sz="0" w:space="0" w:color="auto"/>
                                <w:bottom w:val="none" w:sz="0" w:space="0" w:color="auto"/>
                                <w:right w:val="none" w:sz="0" w:space="0" w:color="auto"/>
                              </w:divBdr>
                              <w:divsChild>
                                <w:div w:id="70833833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642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078910">
          <w:marLeft w:val="0"/>
          <w:marRight w:val="0"/>
          <w:marTop w:val="0"/>
          <w:marBottom w:val="0"/>
          <w:divBdr>
            <w:top w:val="none" w:sz="0" w:space="0" w:color="auto"/>
            <w:left w:val="none" w:sz="0" w:space="0" w:color="auto"/>
            <w:bottom w:val="none" w:sz="0" w:space="0" w:color="auto"/>
            <w:right w:val="none" w:sz="0" w:space="0" w:color="auto"/>
          </w:divBdr>
          <w:divsChild>
            <w:div w:id="790324285">
              <w:marLeft w:val="0"/>
              <w:marRight w:val="0"/>
              <w:marTop w:val="0"/>
              <w:marBottom w:val="194"/>
              <w:divBdr>
                <w:top w:val="none" w:sz="0" w:space="0" w:color="auto"/>
                <w:left w:val="none" w:sz="0" w:space="0" w:color="auto"/>
                <w:bottom w:val="none" w:sz="0" w:space="0" w:color="auto"/>
                <w:right w:val="none" w:sz="0" w:space="0" w:color="auto"/>
              </w:divBdr>
              <w:divsChild>
                <w:div w:id="1060247124">
                  <w:marLeft w:val="0"/>
                  <w:marRight w:val="0"/>
                  <w:marTop w:val="0"/>
                  <w:marBottom w:val="0"/>
                  <w:divBdr>
                    <w:top w:val="none" w:sz="0" w:space="0" w:color="auto"/>
                    <w:left w:val="none" w:sz="0" w:space="0" w:color="auto"/>
                    <w:bottom w:val="none" w:sz="0" w:space="0" w:color="auto"/>
                    <w:right w:val="none" w:sz="0" w:space="0" w:color="auto"/>
                  </w:divBdr>
                  <w:divsChild>
                    <w:div w:id="166747768">
                      <w:marLeft w:val="0"/>
                      <w:marRight w:val="0"/>
                      <w:marTop w:val="0"/>
                      <w:marBottom w:val="129"/>
                      <w:divBdr>
                        <w:top w:val="none" w:sz="0" w:space="0" w:color="auto"/>
                        <w:left w:val="none" w:sz="0" w:space="0" w:color="auto"/>
                        <w:bottom w:val="none" w:sz="0" w:space="0" w:color="auto"/>
                        <w:right w:val="none" w:sz="0" w:space="0" w:color="auto"/>
                      </w:divBdr>
                      <w:divsChild>
                        <w:div w:id="1607301589">
                          <w:marLeft w:val="0"/>
                          <w:marRight w:val="0"/>
                          <w:marTop w:val="0"/>
                          <w:marBottom w:val="0"/>
                          <w:divBdr>
                            <w:top w:val="none" w:sz="0" w:space="0" w:color="auto"/>
                            <w:left w:val="none" w:sz="0" w:space="0" w:color="auto"/>
                            <w:bottom w:val="none" w:sz="0" w:space="0" w:color="auto"/>
                            <w:right w:val="none" w:sz="0" w:space="0" w:color="auto"/>
                          </w:divBdr>
                          <w:divsChild>
                            <w:div w:id="616790729">
                              <w:marLeft w:val="0"/>
                              <w:marRight w:val="103"/>
                              <w:marTop w:val="0"/>
                              <w:marBottom w:val="103"/>
                              <w:divBdr>
                                <w:top w:val="none" w:sz="0" w:space="0" w:color="auto"/>
                                <w:left w:val="none" w:sz="0" w:space="0" w:color="auto"/>
                                <w:bottom w:val="none" w:sz="0" w:space="0" w:color="auto"/>
                                <w:right w:val="none" w:sz="0" w:space="0" w:color="auto"/>
                              </w:divBdr>
                              <w:divsChild>
                                <w:div w:id="1631936660">
                                  <w:marLeft w:val="0"/>
                                  <w:marRight w:val="0"/>
                                  <w:marTop w:val="0"/>
                                  <w:marBottom w:val="0"/>
                                  <w:divBdr>
                                    <w:top w:val="none" w:sz="0" w:space="0" w:color="auto"/>
                                    <w:left w:val="none" w:sz="0" w:space="0" w:color="auto"/>
                                    <w:bottom w:val="none" w:sz="0" w:space="0" w:color="auto"/>
                                    <w:right w:val="none" w:sz="0" w:space="0" w:color="auto"/>
                                  </w:divBdr>
                                  <w:divsChild>
                                    <w:div w:id="1666326042">
                                      <w:marLeft w:val="0"/>
                                      <w:marRight w:val="0"/>
                                      <w:marTop w:val="0"/>
                                      <w:marBottom w:val="0"/>
                                      <w:divBdr>
                                        <w:top w:val="none" w:sz="0" w:space="0" w:color="auto"/>
                                        <w:left w:val="none" w:sz="0" w:space="0" w:color="auto"/>
                                        <w:bottom w:val="none" w:sz="0" w:space="0" w:color="auto"/>
                                        <w:right w:val="none" w:sz="0" w:space="0" w:color="auto"/>
                                      </w:divBdr>
                                      <w:divsChild>
                                        <w:div w:id="1748184453">
                                          <w:marLeft w:val="0"/>
                                          <w:marRight w:val="0"/>
                                          <w:marTop w:val="0"/>
                                          <w:marBottom w:val="0"/>
                                          <w:divBdr>
                                            <w:top w:val="none" w:sz="0" w:space="0" w:color="auto"/>
                                            <w:left w:val="none" w:sz="0" w:space="0" w:color="auto"/>
                                            <w:bottom w:val="none" w:sz="0" w:space="0" w:color="auto"/>
                                            <w:right w:val="none" w:sz="0" w:space="0" w:color="auto"/>
                                          </w:divBdr>
                                          <w:divsChild>
                                            <w:div w:id="354960051">
                                              <w:marLeft w:val="0"/>
                                              <w:marRight w:val="0"/>
                                              <w:marTop w:val="0"/>
                                              <w:marBottom w:val="0"/>
                                              <w:divBdr>
                                                <w:top w:val="none" w:sz="0" w:space="0" w:color="auto"/>
                                                <w:left w:val="none" w:sz="0" w:space="0" w:color="auto"/>
                                                <w:bottom w:val="none" w:sz="0" w:space="0" w:color="auto"/>
                                                <w:right w:val="none" w:sz="0" w:space="0" w:color="auto"/>
                                              </w:divBdr>
                                              <w:divsChild>
                                                <w:div w:id="181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085391">
                              <w:marLeft w:val="0"/>
                              <w:marRight w:val="0"/>
                              <w:marTop w:val="0"/>
                              <w:marBottom w:val="0"/>
                              <w:divBdr>
                                <w:top w:val="single" w:sz="2" w:space="6" w:color="ECECEC"/>
                                <w:left w:val="single" w:sz="2" w:space="6" w:color="ECECEC"/>
                                <w:bottom w:val="single" w:sz="2" w:space="6" w:color="ECECEC"/>
                                <w:right w:val="single" w:sz="2" w:space="6" w:color="ECECEC"/>
                              </w:divBdr>
                              <w:divsChild>
                                <w:div w:id="368577275">
                                  <w:marLeft w:val="0"/>
                                  <w:marRight w:val="0"/>
                                  <w:marTop w:val="0"/>
                                  <w:marBottom w:val="77"/>
                                  <w:divBdr>
                                    <w:top w:val="none" w:sz="0" w:space="0" w:color="auto"/>
                                    <w:left w:val="none" w:sz="0" w:space="0" w:color="auto"/>
                                    <w:bottom w:val="none" w:sz="0" w:space="0" w:color="auto"/>
                                    <w:right w:val="none" w:sz="0" w:space="0" w:color="auto"/>
                                  </w:divBdr>
                                  <w:divsChild>
                                    <w:div w:id="1110274633">
                                      <w:marLeft w:val="0"/>
                                      <w:marRight w:val="0"/>
                                      <w:marTop w:val="0"/>
                                      <w:marBottom w:val="0"/>
                                      <w:divBdr>
                                        <w:top w:val="none" w:sz="0" w:space="0" w:color="auto"/>
                                        <w:left w:val="none" w:sz="0" w:space="0" w:color="auto"/>
                                        <w:bottom w:val="none" w:sz="0" w:space="0" w:color="auto"/>
                                        <w:right w:val="none" w:sz="0" w:space="0" w:color="auto"/>
                                      </w:divBdr>
                                      <w:divsChild>
                                        <w:div w:id="344672836">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 w:id="1821994737">
                                  <w:marLeft w:val="0"/>
                                  <w:marRight w:val="0"/>
                                  <w:marTop w:val="0"/>
                                  <w:marBottom w:val="0"/>
                                  <w:divBdr>
                                    <w:top w:val="none" w:sz="0" w:space="0" w:color="auto"/>
                                    <w:left w:val="none" w:sz="0" w:space="0" w:color="auto"/>
                                    <w:bottom w:val="none" w:sz="0" w:space="0" w:color="auto"/>
                                    <w:right w:val="none" w:sz="0" w:space="0" w:color="auto"/>
                                  </w:divBdr>
                                  <w:divsChild>
                                    <w:div w:id="794719500">
                                      <w:marLeft w:val="0"/>
                                      <w:marRight w:val="0"/>
                                      <w:marTop w:val="0"/>
                                      <w:marBottom w:val="0"/>
                                      <w:divBdr>
                                        <w:top w:val="none" w:sz="0" w:space="0" w:color="auto"/>
                                        <w:left w:val="none" w:sz="0" w:space="0" w:color="auto"/>
                                        <w:bottom w:val="none" w:sz="0" w:space="0" w:color="auto"/>
                                        <w:right w:val="none" w:sz="0" w:space="0" w:color="auto"/>
                                      </w:divBdr>
                                      <w:divsChild>
                                        <w:div w:id="1651980413">
                                          <w:marLeft w:val="0"/>
                                          <w:marRight w:val="0"/>
                                          <w:marTop w:val="0"/>
                                          <w:marBottom w:val="0"/>
                                          <w:divBdr>
                                            <w:top w:val="none" w:sz="0" w:space="0" w:color="auto"/>
                                            <w:left w:val="none" w:sz="0" w:space="0" w:color="auto"/>
                                            <w:bottom w:val="none" w:sz="0" w:space="0" w:color="auto"/>
                                            <w:right w:val="none" w:sz="0" w:space="0" w:color="auto"/>
                                          </w:divBdr>
                                          <w:divsChild>
                                            <w:div w:id="11440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5279">
                              <w:marLeft w:val="0"/>
                              <w:marRight w:val="0"/>
                              <w:marTop w:val="0"/>
                              <w:marBottom w:val="103"/>
                              <w:divBdr>
                                <w:top w:val="none" w:sz="0" w:space="0" w:color="auto"/>
                                <w:left w:val="none" w:sz="0" w:space="0" w:color="auto"/>
                                <w:bottom w:val="none" w:sz="0" w:space="0" w:color="auto"/>
                                <w:right w:val="none" w:sz="0" w:space="0" w:color="auto"/>
                              </w:divBdr>
                            </w:div>
                            <w:div w:id="854271567">
                              <w:marLeft w:val="0"/>
                              <w:marRight w:val="0"/>
                              <w:marTop w:val="0"/>
                              <w:marBottom w:val="0"/>
                              <w:divBdr>
                                <w:top w:val="none" w:sz="0" w:space="0" w:color="auto"/>
                                <w:left w:val="none" w:sz="0" w:space="0" w:color="auto"/>
                                <w:bottom w:val="none" w:sz="0" w:space="0" w:color="auto"/>
                                <w:right w:val="none" w:sz="0" w:space="0" w:color="auto"/>
                              </w:divBdr>
                              <w:divsChild>
                                <w:div w:id="590816373">
                                  <w:marLeft w:val="0"/>
                                  <w:marRight w:val="0"/>
                                  <w:marTop w:val="0"/>
                                  <w:marBottom w:val="0"/>
                                  <w:divBdr>
                                    <w:top w:val="none" w:sz="0" w:space="0" w:color="auto"/>
                                    <w:left w:val="none" w:sz="0" w:space="0" w:color="auto"/>
                                    <w:bottom w:val="none" w:sz="0" w:space="0" w:color="auto"/>
                                    <w:right w:val="none" w:sz="0" w:space="0" w:color="auto"/>
                                  </w:divBdr>
                                  <w:divsChild>
                                    <w:div w:id="965965369">
                                      <w:marLeft w:val="0"/>
                                      <w:marRight w:val="0"/>
                                      <w:marTop w:val="0"/>
                                      <w:marBottom w:val="0"/>
                                      <w:divBdr>
                                        <w:top w:val="none" w:sz="0" w:space="0" w:color="auto"/>
                                        <w:left w:val="none" w:sz="0" w:space="0" w:color="auto"/>
                                        <w:bottom w:val="none" w:sz="0" w:space="0" w:color="auto"/>
                                        <w:right w:val="none" w:sz="0" w:space="0" w:color="auto"/>
                                      </w:divBdr>
                                      <w:divsChild>
                                        <w:div w:id="1818456434">
                                          <w:marLeft w:val="0"/>
                                          <w:marRight w:val="0"/>
                                          <w:marTop w:val="0"/>
                                          <w:marBottom w:val="0"/>
                                          <w:divBdr>
                                            <w:top w:val="none" w:sz="0" w:space="0" w:color="auto"/>
                                            <w:left w:val="none" w:sz="0" w:space="0" w:color="auto"/>
                                            <w:bottom w:val="none" w:sz="0" w:space="0" w:color="auto"/>
                                            <w:right w:val="none" w:sz="0" w:space="0" w:color="auto"/>
                                          </w:divBdr>
                                          <w:divsChild>
                                            <w:div w:id="497960140">
                                              <w:marLeft w:val="0"/>
                                              <w:marRight w:val="0"/>
                                              <w:marTop w:val="0"/>
                                              <w:marBottom w:val="0"/>
                                              <w:divBdr>
                                                <w:top w:val="single" w:sz="2" w:space="0" w:color="DFDFDF"/>
                                                <w:left w:val="single" w:sz="2" w:space="0" w:color="DFDFDF"/>
                                                <w:bottom w:val="single" w:sz="2" w:space="0" w:color="DFDFDF"/>
                                                <w:right w:val="single" w:sz="2" w:space="0" w:color="DFDFDF"/>
                                              </w:divBdr>
                                              <w:divsChild>
                                                <w:div w:id="1423801502">
                                                  <w:marLeft w:val="0"/>
                                                  <w:marRight w:val="0"/>
                                                  <w:marTop w:val="0"/>
                                                  <w:marBottom w:val="0"/>
                                                  <w:divBdr>
                                                    <w:top w:val="none" w:sz="0" w:space="0" w:color="auto"/>
                                                    <w:left w:val="none" w:sz="0" w:space="0" w:color="auto"/>
                                                    <w:bottom w:val="none" w:sz="0" w:space="0" w:color="auto"/>
                                                    <w:right w:val="none" w:sz="0" w:space="0" w:color="auto"/>
                                                  </w:divBdr>
                                                  <w:divsChild>
                                                    <w:div w:id="1112942363">
                                                      <w:marLeft w:val="0"/>
                                                      <w:marRight w:val="0"/>
                                                      <w:marTop w:val="0"/>
                                                      <w:marBottom w:val="0"/>
                                                      <w:divBdr>
                                                        <w:top w:val="none" w:sz="0" w:space="0" w:color="auto"/>
                                                        <w:left w:val="none" w:sz="0" w:space="0" w:color="auto"/>
                                                        <w:bottom w:val="none" w:sz="0" w:space="0" w:color="auto"/>
                                                        <w:right w:val="none" w:sz="0" w:space="0" w:color="auto"/>
                                                      </w:divBdr>
                                                      <w:divsChild>
                                                        <w:div w:id="110563861">
                                                          <w:marLeft w:val="0"/>
                                                          <w:marRight w:val="0"/>
                                                          <w:marTop w:val="0"/>
                                                          <w:marBottom w:val="0"/>
                                                          <w:divBdr>
                                                            <w:top w:val="none" w:sz="0" w:space="0" w:color="auto"/>
                                                            <w:left w:val="none" w:sz="0" w:space="0" w:color="auto"/>
                                                            <w:bottom w:val="none" w:sz="0" w:space="0" w:color="auto"/>
                                                            <w:right w:val="none" w:sz="0" w:space="0" w:color="auto"/>
                                                          </w:divBdr>
                                                        </w:div>
                                                        <w:div w:id="1186944415">
                                                          <w:marLeft w:val="0"/>
                                                          <w:marRight w:val="13"/>
                                                          <w:marTop w:val="0"/>
                                                          <w:marBottom w:val="0"/>
                                                          <w:divBdr>
                                                            <w:top w:val="none" w:sz="0" w:space="0" w:color="auto"/>
                                                            <w:left w:val="none" w:sz="0" w:space="0" w:color="auto"/>
                                                            <w:bottom w:val="none" w:sz="0" w:space="0" w:color="auto"/>
                                                            <w:right w:val="none" w:sz="0" w:space="0" w:color="auto"/>
                                                          </w:divBdr>
                                                        </w:div>
                                                        <w:div w:id="168154177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08210688">
                                                  <w:marLeft w:val="-108"/>
                                                  <w:marRight w:val="0"/>
                                                  <w:marTop w:val="0"/>
                                                  <w:marBottom w:val="0"/>
                                                  <w:divBdr>
                                                    <w:top w:val="none" w:sz="0" w:space="0" w:color="auto"/>
                                                    <w:left w:val="none" w:sz="0" w:space="0" w:color="auto"/>
                                                    <w:bottom w:val="none" w:sz="0" w:space="0" w:color="auto"/>
                                                    <w:right w:val="none" w:sz="0" w:space="0" w:color="auto"/>
                                                  </w:divBdr>
                                                  <w:divsChild>
                                                    <w:div w:id="1622957104">
                                                      <w:marLeft w:val="0"/>
                                                      <w:marRight w:val="0"/>
                                                      <w:marTop w:val="0"/>
                                                      <w:marBottom w:val="0"/>
                                                      <w:divBdr>
                                                        <w:top w:val="single" w:sz="2" w:space="0" w:color="A9A9A9"/>
                                                        <w:left w:val="single" w:sz="2" w:space="0" w:color="A9A9A9"/>
                                                        <w:bottom w:val="single" w:sz="2" w:space="0" w:color="A9A9A9"/>
                                                        <w:right w:val="single" w:sz="2" w:space="0" w:color="A9A9A9"/>
                                                      </w:divBdr>
                                                      <w:divsChild>
                                                        <w:div w:id="1340087310">
                                                          <w:marLeft w:val="0"/>
                                                          <w:marRight w:val="0"/>
                                                          <w:marTop w:val="0"/>
                                                          <w:marBottom w:val="0"/>
                                                          <w:divBdr>
                                                            <w:top w:val="none" w:sz="0" w:space="0" w:color="auto"/>
                                                            <w:left w:val="none" w:sz="0" w:space="0" w:color="auto"/>
                                                            <w:bottom w:val="none" w:sz="0" w:space="0" w:color="auto"/>
                                                            <w:right w:val="none" w:sz="0" w:space="0" w:color="auto"/>
                                                          </w:divBdr>
                                                          <w:divsChild>
                                                            <w:div w:id="1755513635">
                                                              <w:marLeft w:val="75"/>
                                                              <w:marRight w:val="0"/>
                                                              <w:marTop w:val="0"/>
                                                              <w:marBottom w:val="65"/>
                                                              <w:divBdr>
                                                                <w:top w:val="single" w:sz="2" w:space="0" w:color="E4E4E4"/>
                                                                <w:left w:val="single" w:sz="2" w:space="0" w:color="E4E4E4"/>
                                                                <w:bottom w:val="single" w:sz="2" w:space="0" w:color="E4E4E4"/>
                                                                <w:right w:val="single" w:sz="2" w:space="0" w:color="E4E4E4"/>
                                                              </w:divBdr>
                                                              <w:divsChild>
                                                                <w:div w:id="180311585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8421279">
                              <w:marLeft w:val="0"/>
                              <w:marRight w:val="0"/>
                              <w:marTop w:val="0"/>
                              <w:marBottom w:val="103"/>
                              <w:divBdr>
                                <w:top w:val="none" w:sz="0" w:space="0" w:color="auto"/>
                                <w:left w:val="none" w:sz="0" w:space="0" w:color="auto"/>
                                <w:bottom w:val="none" w:sz="0" w:space="0" w:color="auto"/>
                                <w:right w:val="none" w:sz="0" w:space="0" w:color="auto"/>
                              </w:divBdr>
                            </w:div>
                            <w:div w:id="201019113">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84312">
      <w:bodyDiv w:val="1"/>
      <w:marLeft w:val="0"/>
      <w:marRight w:val="0"/>
      <w:marTop w:val="0"/>
      <w:marBottom w:val="0"/>
      <w:divBdr>
        <w:top w:val="none" w:sz="0" w:space="0" w:color="auto"/>
        <w:left w:val="none" w:sz="0" w:space="0" w:color="auto"/>
        <w:bottom w:val="none" w:sz="0" w:space="0" w:color="auto"/>
        <w:right w:val="none" w:sz="0" w:space="0" w:color="auto"/>
      </w:divBdr>
      <w:divsChild>
        <w:div w:id="1488519360">
          <w:marLeft w:val="0"/>
          <w:marRight w:val="0"/>
          <w:marTop w:val="0"/>
          <w:marBottom w:val="0"/>
          <w:divBdr>
            <w:top w:val="none" w:sz="0" w:space="0" w:color="auto"/>
            <w:left w:val="none" w:sz="0" w:space="0" w:color="auto"/>
            <w:bottom w:val="none" w:sz="0" w:space="0" w:color="auto"/>
            <w:right w:val="none" w:sz="0" w:space="0" w:color="auto"/>
          </w:divBdr>
          <w:divsChild>
            <w:div w:id="1379011494">
              <w:marLeft w:val="0"/>
              <w:marRight w:val="0"/>
              <w:marTop w:val="0"/>
              <w:marBottom w:val="0"/>
              <w:divBdr>
                <w:top w:val="none" w:sz="0" w:space="0" w:color="auto"/>
                <w:left w:val="none" w:sz="0" w:space="0" w:color="auto"/>
                <w:bottom w:val="none" w:sz="0" w:space="0" w:color="auto"/>
                <w:right w:val="none" w:sz="0" w:space="0" w:color="auto"/>
              </w:divBdr>
            </w:div>
            <w:div w:id="946541188">
              <w:marLeft w:val="0"/>
              <w:marRight w:val="0"/>
              <w:marTop w:val="77"/>
              <w:marBottom w:val="0"/>
              <w:divBdr>
                <w:top w:val="none" w:sz="0" w:space="0" w:color="auto"/>
                <w:left w:val="none" w:sz="0" w:space="0" w:color="auto"/>
                <w:bottom w:val="none" w:sz="0" w:space="0" w:color="auto"/>
                <w:right w:val="none" w:sz="0" w:space="0" w:color="auto"/>
              </w:divBdr>
              <w:divsChild>
                <w:div w:id="1643076375">
                  <w:marLeft w:val="0"/>
                  <w:marRight w:val="0"/>
                  <w:marTop w:val="0"/>
                  <w:marBottom w:val="0"/>
                  <w:divBdr>
                    <w:top w:val="none" w:sz="0" w:space="0" w:color="auto"/>
                    <w:left w:val="none" w:sz="0" w:space="0" w:color="auto"/>
                    <w:bottom w:val="none" w:sz="0" w:space="0" w:color="auto"/>
                    <w:right w:val="none" w:sz="0" w:space="0" w:color="auto"/>
                  </w:divBdr>
                </w:div>
                <w:div w:id="342128797">
                  <w:marLeft w:val="0"/>
                  <w:marRight w:val="0"/>
                  <w:marTop w:val="0"/>
                  <w:marBottom w:val="0"/>
                  <w:divBdr>
                    <w:top w:val="none" w:sz="0" w:space="0" w:color="auto"/>
                    <w:left w:val="none" w:sz="0" w:space="0" w:color="auto"/>
                    <w:bottom w:val="none" w:sz="0" w:space="0" w:color="auto"/>
                    <w:right w:val="none" w:sz="0" w:space="0" w:color="auto"/>
                  </w:divBdr>
                  <w:divsChild>
                    <w:div w:id="716004442">
                      <w:marLeft w:val="0"/>
                      <w:marRight w:val="0"/>
                      <w:marTop w:val="0"/>
                      <w:marBottom w:val="0"/>
                      <w:divBdr>
                        <w:top w:val="none" w:sz="0" w:space="0" w:color="auto"/>
                        <w:left w:val="none" w:sz="0" w:space="0" w:color="auto"/>
                        <w:bottom w:val="none" w:sz="0" w:space="0" w:color="auto"/>
                        <w:right w:val="none" w:sz="0" w:space="0" w:color="auto"/>
                      </w:divBdr>
                      <w:divsChild>
                        <w:div w:id="1815904203">
                          <w:marLeft w:val="0"/>
                          <w:marRight w:val="0"/>
                          <w:marTop w:val="0"/>
                          <w:marBottom w:val="0"/>
                          <w:divBdr>
                            <w:top w:val="none" w:sz="0" w:space="0" w:color="auto"/>
                            <w:left w:val="none" w:sz="0" w:space="0" w:color="auto"/>
                            <w:bottom w:val="none" w:sz="0" w:space="0" w:color="auto"/>
                            <w:right w:val="none" w:sz="0" w:space="0" w:color="auto"/>
                          </w:divBdr>
                          <w:divsChild>
                            <w:div w:id="264072942">
                              <w:marLeft w:val="0"/>
                              <w:marRight w:val="0"/>
                              <w:marTop w:val="0"/>
                              <w:marBottom w:val="0"/>
                              <w:divBdr>
                                <w:top w:val="none" w:sz="0" w:space="0" w:color="auto"/>
                                <w:left w:val="none" w:sz="0" w:space="0" w:color="auto"/>
                                <w:bottom w:val="none" w:sz="0" w:space="0" w:color="auto"/>
                                <w:right w:val="none" w:sz="0" w:space="0" w:color="auto"/>
                              </w:divBdr>
                              <w:divsChild>
                                <w:div w:id="33268338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813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11429">
          <w:marLeft w:val="0"/>
          <w:marRight w:val="0"/>
          <w:marTop w:val="0"/>
          <w:marBottom w:val="0"/>
          <w:divBdr>
            <w:top w:val="none" w:sz="0" w:space="0" w:color="auto"/>
            <w:left w:val="none" w:sz="0" w:space="0" w:color="auto"/>
            <w:bottom w:val="none" w:sz="0" w:space="0" w:color="auto"/>
            <w:right w:val="none" w:sz="0" w:space="0" w:color="auto"/>
          </w:divBdr>
          <w:divsChild>
            <w:div w:id="1740322788">
              <w:marLeft w:val="0"/>
              <w:marRight w:val="0"/>
              <w:marTop w:val="0"/>
              <w:marBottom w:val="194"/>
              <w:divBdr>
                <w:top w:val="none" w:sz="0" w:space="0" w:color="auto"/>
                <w:left w:val="none" w:sz="0" w:space="0" w:color="auto"/>
                <w:bottom w:val="none" w:sz="0" w:space="0" w:color="auto"/>
                <w:right w:val="none" w:sz="0" w:space="0" w:color="auto"/>
              </w:divBdr>
              <w:divsChild>
                <w:div w:id="170026457">
                  <w:marLeft w:val="0"/>
                  <w:marRight w:val="0"/>
                  <w:marTop w:val="0"/>
                  <w:marBottom w:val="0"/>
                  <w:divBdr>
                    <w:top w:val="none" w:sz="0" w:space="0" w:color="auto"/>
                    <w:left w:val="none" w:sz="0" w:space="0" w:color="auto"/>
                    <w:bottom w:val="none" w:sz="0" w:space="0" w:color="auto"/>
                    <w:right w:val="none" w:sz="0" w:space="0" w:color="auto"/>
                  </w:divBdr>
                  <w:divsChild>
                    <w:div w:id="513809313">
                      <w:marLeft w:val="0"/>
                      <w:marRight w:val="0"/>
                      <w:marTop w:val="0"/>
                      <w:marBottom w:val="155"/>
                      <w:divBdr>
                        <w:top w:val="single" w:sz="2" w:space="5" w:color="ECECEC"/>
                        <w:left w:val="single" w:sz="2" w:space="5" w:color="ECECEC"/>
                        <w:bottom w:val="single" w:sz="2" w:space="5" w:color="ECECEC"/>
                        <w:right w:val="single" w:sz="2" w:space="5" w:color="ECECEC"/>
                      </w:divBdr>
                      <w:divsChild>
                        <w:div w:id="1906140461">
                          <w:marLeft w:val="0"/>
                          <w:marRight w:val="0"/>
                          <w:marTop w:val="0"/>
                          <w:marBottom w:val="0"/>
                          <w:divBdr>
                            <w:top w:val="none" w:sz="0" w:space="0" w:color="auto"/>
                            <w:left w:val="none" w:sz="0" w:space="0" w:color="auto"/>
                            <w:bottom w:val="none" w:sz="0" w:space="0" w:color="auto"/>
                            <w:right w:val="none" w:sz="0" w:space="0" w:color="auto"/>
                          </w:divBdr>
                          <w:divsChild>
                            <w:div w:id="1105033174">
                              <w:marLeft w:val="0"/>
                              <w:marRight w:val="0"/>
                              <w:marTop w:val="0"/>
                              <w:marBottom w:val="0"/>
                              <w:divBdr>
                                <w:top w:val="none" w:sz="0" w:space="0" w:color="auto"/>
                                <w:left w:val="none" w:sz="0" w:space="0" w:color="auto"/>
                                <w:bottom w:val="none" w:sz="0" w:space="0" w:color="auto"/>
                                <w:right w:val="none" w:sz="0" w:space="0" w:color="auto"/>
                              </w:divBdr>
                              <w:divsChild>
                                <w:div w:id="601381479">
                                  <w:marLeft w:val="0"/>
                                  <w:marRight w:val="0"/>
                                  <w:marTop w:val="0"/>
                                  <w:marBottom w:val="0"/>
                                  <w:divBdr>
                                    <w:top w:val="none" w:sz="0" w:space="0" w:color="auto"/>
                                    <w:left w:val="none" w:sz="0" w:space="0" w:color="auto"/>
                                    <w:bottom w:val="none" w:sz="0" w:space="0" w:color="auto"/>
                                    <w:right w:val="none" w:sz="0" w:space="0" w:color="auto"/>
                                  </w:divBdr>
                                  <w:divsChild>
                                    <w:div w:id="11374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351049">
                      <w:marLeft w:val="0"/>
                      <w:marRight w:val="0"/>
                      <w:marTop w:val="0"/>
                      <w:marBottom w:val="129"/>
                      <w:divBdr>
                        <w:top w:val="none" w:sz="0" w:space="0" w:color="auto"/>
                        <w:left w:val="none" w:sz="0" w:space="0" w:color="auto"/>
                        <w:bottom w:val="none" w:sz="0" w:space="0" w:color="auto"/>
                        <w:right w:val="none" w:sz="0" w:space="0" w:color="auto"/>
                      </w:divBdr>
                      <w:divsChild>
                        <w:div w:id="1423063269">
                          <w:marLeft w:val="0"/>
                          <w:marRight w:val="0"/>
                          <w:marTop w:val="0"/>
                          <w:marBottom w:val="0"/>
                          <w:divBdr>
                            <w:top w:val="none" w:sz="0" w:space="0" w:color="auto"/>
                            <w:left w:val="none" w:sz="0" w:space="0" w:color="auto"/>
                            <w:bottom w:val="none" w:sz="0" w:space="0" w:color="auto"/>
                            <w:right w:val="none" w:sz="0" w:space="0" w:color="auto"/>
                          </w:divBdr>
                          <w:divsChild>
                            <w:div w:id="1070808919">
                              <w:marLeft w:val="0"/>
                              <w:marRight w:val="103"/>
                              <w:marTop w:val="0"/>
                              <w:marBottom w:val="103"/>
                              <w:divBdr>
                                <w:top w:val="none" w:sz="0" w:space="0" w:color="auto"/>
                                <w:left w:val="none" w:sz="0" w:space="0" w:color="auto"/>
                                <w:bottom w:val="none" w:sz="0" w:space="0" w:color="auto"/>
                                <w:right w:val="none" w:sz="0" w:space="0" w:color="auto"/>
                              </w:divBdr>
                              <w:divsChild>
                                <w:div w:id="429660413">
                                  <w:marLeft w:val="0"/>
                                  <w:marRight w:val="0"/>
                                  <w:marTop w:val="0"/>
                                  <w:marBottom w:val="0"/>
                                  <w:divBdr>
                                    <w:top w:val="none" w:sz="0" w:space="0" w:color="auto"/>
                                    <w:left w:val="none" w:sz="0" w:space="0" w:color="auto"/>
                                    <w:bottom w:val="none" w:sz="0" w:space="0" w:color="auto"/>
                                    <w:right w:val="none" w:sz="0" w:space="0" w:color="auto"/>
                                  </w:divBdr>
                                  <w:divsChild>
                                    <w:div w:id="1854605116">
                                      <w:marLeft w:val="0"/>
                                      <w:marRight w:val="0"/>
                                      <w:marTop w:val="0"/>
                                      <w:marBottom w:val="0"/>
                                      <w:divBdr>
                                        <w:top w:val="none" w:sz="0" w:space="0" w:color="auto"/>
                                        <w:left w:val="none" w:sz="0" w:space="0" w:color="auto"/>
                                        <w:bottom w:val="none" w:sz="0" w:space="0" w:color="auto"/>
                                        <w:right w:val="none" w:sz="0" w:space="0" w:color="auto"/>
                                      </w:divBdr>
                                      <w:divsChild>
                                        <w:div w:id="1105152054">
                                          <w:marLeft w:val="0"/>
                                          <w:marRight w:val="0"/>
                                          <w:marTop w:val="0"/>
                                          <w:marBottom w:val="0"/>
                                          <w:divBdr>
                                            <w:top w:val="none" w:sz="0" w:space="0" w:color="auto"/>
                                            <w:left w:val="none" w:sz="0" w:space="0" w:color="auto"/>
                                            <w:bottom w:val="none" w:sz="0" w:space="0" w:color="auto"/>
                                            <w:right w:val="none" w:sz="0" w:space="0" w:color="auto"/>
                                          </w:divBdr>
                                          <w:divsChild>
                                            <w:div w:id="1293361149">
                                              <w:marLeft w:val="0"/>
                                              <w:marRight w:val="0"/>
                                              <w:marTop w:val="0"/>
                                              <w:marBottom w:val="0"/>
                                              <w:divBdr>
                                                <w:top w:val="none" w:sz="0" w:space="0" w:color="auto"/>
                                                <w:left w:val="none" w:sz="0" w:space="0" w:color="auto"/>
                                                <w:bottom w:val="none" w:sz="0" w:space="0" w:color="auto"/>
                                                <w:right w:val="none" w:sz="0" w:space="0" w:color="auto"/>
                                              </w:divBdr>
                                              <w:divsChild>
                                                <w:div w:id="19696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1242">
                              <w:marLeft w:val="0"/>
                              <w:marRight w:val="0"/>
                              <w:marTop w:val="0"/>
                              <w:marBottom w:val="0"/>
                              <w:divBdr>
                                <w:top w:val="none" w:sz="0" w:space="0" w:color="auto"/>
                                <w:left w:val="none" w:sz="0" w:space="0" w:color="auto"/>
                                <w:bottom w:val="none" w:sz="0" w:space="0" w:color="auto"/>
                                <w:right w:val="none" w:sz="0" w:space="0" w:color="auto"/>
                              </w:divBdr>
                              <w:divsChild>
                                <w:div w:id="711728605">
                                  <w:marLeft w:val="0"/>
                                  <w:marRight w:val="0"/>
                                  <w:marTop w:val="0"/>
                                  <w:marBottom w:val="0"/>
                                  <w:divBdr>
                                    <w:top w:val="none" w:sz="0" w:space="0" w:color="auto"/>
                                    <w:left w:val="none" w:sz="0" w:space="0" w:color="auto"/>
                                    <w:bottom w:val="none" w:sz="0" w:space="0" w:color="auto"/>
                                    <w:right w:val="none" w:sz="0" w:space="0" w:color="auto"/>
                                  </w:divBdr>
                                  <w:divsChild>
                                    <w:div w:id="373434472">
                                      <w:marLeft w:val="0"/>
                                      <w:marRight w:val="0"/>
                                      <w:marTop w:val="0"/>
                                      <w:marBottom w:val="0"/>
                                      <w:divBdr>
                                        <w:top w:val="none" w:sz="0" w:space="0" w:color="auto"/>
                                        <w:left w:val="none" w:sz="0" w:space="0" w:color="auto"/>
                                        <w:bottom w:val="none" w:sz="0" w:space="0" w:color="auto"/>
                                        <w:right w:val="none" w:sz="0" w:space="0" w:color="auto"/>
                                      </w:divBdr>
                                      <w:divsChild>
                                        <w:div w:id="444084111">
                                          <w:marLeft w:val="0"/>
                                          <w:marRight w:val="0"/>
                                          <w:marTop w:val="0"/>
                                          <w:marBottom w:val="0"/>
                                          <w:divBdr>
                                            <w:top w:val="none" w:sz="0" w:space="0" w:color="auto"/>
                                            <w:left w:val="none" w:sz="0" w:space="0" w:color="auto"/>
                                            <w:bottom w:val="none" w:sz="0" w:space="0" w:color="auto"/>
                                            <w:right w:val="none" w:sz="0" w:space="0" w:color="auto"/>
                                          </w:divBdr>
                                          <w:divsChild>
                                            <w:div w:id="1818766053">
                                              <w:marLeft w:val="0"/>
                                              <w:marRight w:val="0"/>
                                              <w:marTop w:val="0"/>
                                              <w:marBottom w:val="0"/>
                                              <w:divBdr>
                                                <w:top w:val="single" w:sz="2" w:space="0" w:color="DFDFDF"/>
                                                <w:left w:val="single" w:sz="2" w:space="0" w:color="DFDFDF"/>
                                                <w:bottom w:val="single" w:sz="2" w:space="0" w:color="DFDFDF"/>
                                                <w:right w:val="single" w:sz="2" w:space="0" w:color="DFDFDF"/>
                                              </w:divBdr>
                                              <w:divsChild>
                                                <w:div w:id="256064536">
                                                  <w:marLeft w:val="0"/>
                                                  <w:marRight w:val="0"/>
                                                  <w:marTop w:val="0"/>
                                                  <w:marBottom w:val="0"/>
                                                  <w:divBdr>
                                                    <w:top w:val="none" w:sz="0" w:space="0" w:color="auto"/>
                                                    <w:left w:val="none" w:sz="0" w:space="0" w:color="auto"/>
                                                    <w:bottom w:val="none" w:sz="0" w:space="0" w:color="auto"/>
                                                    <w:right w:val="none" w:sz="0" w:space="0" w:color="auto"/>
                                                  </w:divBdr>
                                                  <w:divsChild>
                                                    <w:div w:id="55665374">
                                                      <w:marLeft w:val="0"/>
                                                      <w:marRight w:val="0"/>
                                                      <w:marTop w:val="0"/>
                                                      <w:marBottom w:val="0"/>
                                                      <w:divBdr>
                                                        <w:top w:val="none" w:sz="0" w:space="0" w:color="auto"/>
                                                        <w:left w:val="none" w:sz="0" w:space="0" w:color="auto"/>
                                                        <w:bottom w:val="none" w:sz="0" w:space="0" w:color="auto"/>
                                                        <w:right w:val="none" w:sz="0" w:space="0" w:color="auto"/>
                                                      </w:divBdr>
                                                      <w:divsChild>
                                                        <w:div w:id="2050640852">
                                                          <w:marLeft w:val="0"/>
                                                          <w:marRight w:val="0"/>
                                                          <w:marTop w:val="0"/>
                                                          <w:marBottom w:val="0"/>
                                                          <w:divBdr>
                                                            <w:top w:val="none" w:sz="0" w:space="0" w:color="auto"/>
                                                            <w:left w:val="none" w:sz="0" w:space="0" w:color="auto"/>
                                                            <w:bottom w:val="none" w:sz="0" w:space="0" w:color="auto"/>
                                                            <w:right w:val="none" w:sz="0" w:space="0" w:color="auto"/>
                                                          </w:divBdr>
                                                        </w:div>
                                                        <w:div w:id="539439772">
                                                          <w:marLeft w:val="0"/>
                                                          <w:marRight w:val="13"/>
                                                          <w:marTop w:val="0"/>
                                                          <w:marBottom w:val="0"/>
                                                          <w:divBdr>
                                                            <w:top w:val="none" w:sz="0" w:space="0" w:color="auto"/>
                                                            <w:left w:val="none" w:sz="0" w:space="0" w:color="auto"/>
                                                            <w:bottom w:val="none" w:sz="0" w:space="0" w:color="auto"/>
                                                            <w:right w:val="none" w:sz="0" w:space="0" w:color="auto"/>
                                                          </w:divBdr>
                                                        </w:div>
                                                        <w:div w:id="87349448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28462205">
                                                  <w:marLeft w:val="-108"/>
                                                  <w:marRight w:val="0"/>
                                                  <w:marTop w:val="0"/>
                                                  <w:marBottom w:val="0"/>
                                                  <w:divBdr>
                                                    <w:top w:val="none" w:sz="0" w:space="0" w:color="auto"/>
                                                    <w:left w:val="none" w:sz="0" w:space="0" w:color="auto"/>
                                                    <w:bottom w:val="none" w:sz="0" w:space="0" w:color="auto"/>
                                                    <w:right w:val="none" w:sz="0" w:space="0" w:color="auto"/>
                                                  </w:divBdr>
                                                  <w:divsChild>
                                                    <w:div w:id="416483779">
                                                      <w:marLeft w:val="0"/>
                                                      <w:marRight w:val="0"/>
                                                      <w:marTop w:val="0"/>
                                                      <w:marBottom w:val="0"/>
                                                      <w:divBdr>
                                                        <w:top w:val="single" w:sz="2" w:space="0" w:color="A9A9A9"/>
                                                        <w:left w:val="single" w:sz="2" w:space="0" w:color="A9A9A9"/>
                                                        <w:bottom w:val="single" w:sz="2" w:space="0" w:color="A9A9A9"/>
                                                        <w:right w:val="single" w:sz="2" w:space="0" w:color="A9A9A9"/>
                                                      </w:divBdr>
                                                      <w:divsChild>
                                                        <w:div w:id="79370999">
                                                          <w:marLeft w:val="0"/>
                                                          <w:marRight w:val="0"/>
                                                          <w:marTop w:val="0"/>
                                                          <w:marBottom w:val="0"/>
                                                          <w:divBdr>
                                                            <w:top w:val="none" w:sz="0" w:space="0" w:color="auto"/>
                                                            <w:left w:val="none" w:sz="0" w:space="0" w:color="auto"/>
                                                            <w:bottom w:val="none" w:sz="0" w:space="0" w:color="auto"/>
                                                            <w:right w:val="none" w:sz="0" w:space="0" w:color="auto"/>
                                                          </w:divBdr>
                                                          <w:divsChild>
                                                            <w:div w:id="14236016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50061295">
      <w:bodyDiv w:val="1"/>
      <w:marLeft w:val="0"/>
      <w:marRight w:val="0"/>
      <w:marTop w:val="0"/>
      <w:marBottom w:val="0"/>
      <w:divBdr>
        <w:top w:val="none" w:sz="0" w:space="0" w:color="auto"/>
        <w:left w:val="none" w:sz="0" w:space="0" w:color="auto"/>
        <w:bottom w:val="none" w:sz="0" w:space="0" w:color="auto"/>
        <w:right w:val="none" w:sz="0" w:space="0" w:color="auto"/>
      </w:divBdr>
      <w:divsChild>
        <w:div w:id="2086797372">
          <w:marLeft w:val="0"/>
          <w:marRight w:val="0"/>
          <w:marTop w:val="0"/>
          <w:marBottom w:val="0"/>
          <w:divBdr>
            <w:top w:val="none" w:sz="0" w:space="0" w:color="auto"/>
            <w:left w:val="none" w:sz="0" w:space="0" w:color="auto"/>
            <w:bottom w:val="none" w:sz="0" w:space="0" w:color="auto"/>
            <w:right w:val="none" w:sz="0" w:space="0" w:color="auto"/>
          </w:divBdr>
          <w:divsChild>
            <w:div w:id="1632322261">
              <w:marLeft w:val="0"/>
              <w:marRight w:val="0"/>
              <w:marTop w:val="0"/>
              <w:marBottom w:val="0"/>
              <w:divBdr>
                <w:top w:val="none" w:sz="0" w:space="0" w:color="auto"/>
                <w:left w:val="none" w:sz="0" w:space="0" w:color="auto"/>
                <w:bottom w:val="none" w:sz="0" w:space="0" w:color="auto"/>
                <w:right w:val="none" w:sz="0" w:space="0" w:color="auto"/>
              </w:divBdr>
            </w:div>
            <w:div w:id="2039237123">
              <w:marLeft w:val="0"/>
              <w:marRight w:val="0"/>
              <w:marTop w:val="77"/>
              <w:marBottom w:val="0"/>
              <w:divBdr>
                <w:top w:val="none" w:sz="0" w:space="0" w:color="auto"/>
                <w:left w:val="none" w:sz="0" w:space="0" w:color="auto"/>
                <w:bottom w:val="none" w:sz="0" w:space="0" w:color="auto"/>
                <w:right w:val="none" w:sz="0" w:space="0" w:color="auto"/>
              </w:divBdr>
              <w:divsChild>
                <w:div w:id="2086683440">
                  <w:marLeft w:val="0"/>
                  <w:marRight w:val="0"/>
                  <w:marTop w:val="0"/>
                  <w:marBottom w:val="0"/>
                  <w:divBdr>
                    <w:top w:val="none" w:sz="0" w:space="0" w:color="auto"/>
                    <w:left w:val="none" w:sz="0" w:space="0" w:color="auto"/>
                    <w:bottom w:val="none" w:sz="0" w:space="0" w:color="auto"/>
                    <w:right w:val="none" w:sz="0" w:space="0" w:color="auto"/>
                  </w:divBdr>
                </w:div>
                <w:div w:id="439951288">
                  <w:marLeft w:val="0"/>
                  <w:marRight w:val="0"/>
                  <w:marTop w:val="0"/>
                  <w:marBottom w:val="0"/>
                  <w:divBdr>
                    <w:top w:val="none" w:sz="0" w:space="0" w:color="auto"/>
                    <w:left w:val="none" w:sz="0" w:space="0" w:color="auto"/>
                    <w:bottom w:val="none" w:sz="0" w:space="0" w:color="auto"/>
                    <w:right w:val="none" w:sz="0" w:space="0" w:color="auto"/>
                  </w:divBdr>
                  <w:divsChild>
                    <w:div w:id="1851095626">
                      <w:marLeft w:val="0"/>
                      <w:marRight w:val="0"/>
                      <w:marTop w:val="0"/>
                      <w:marBottom w:val="0"/>
                      <w:divBdr>
                        <w:top w:val="none" w:sz="0" w:space="0" w:color="auto"/>
                        <w:left w:val="none" w:sz="0" w:space="0" w:color="auto"/>
                        <w:bottom w:val="none" w:sz="0" w:space="0" w:color="auto"/>
                        <w:right w:val="none" w:sz="0" w:space="0" w:color="auto"/>
                      </w:divBdr>
                      <w:divsChild>
                        <w:div w:id="373190506">
                          <w:marLeft w:val="0"/>
                          <w:marRight w:val="0"/>
                          <w:marTop w:val="0"/>
                          <w:marBottom w:val="0"/>
                          <w:divBdr>
                            <w:top w:val="none" w:sz="0" w:space="0" w:color="auto"/>
                            <w:left w:val="none" w:sz="0" w:space="0" w:color="auto"/>
                            <w:bottom w:val="none" w:sz="0" w:space="0" w:color="auto"/>
                            <w:right w:val="none" w:sz="0" w:space="0" w:color="auto"/>
                          </w:divBdr>
                          <w:divsChild>
                            <w:div w:id="833302000">
                              <w:marLeft w:val="65"/>
                              <w:marRight w:val="0"/>
                              <w:marTop w:val="0"/>
                              <w:marBottom w:val="0"/>
                              <w:divBdr>
                                <w:top w:val="single" w:sz="2" w:space="0" w:color="595959"/>
                                <w:left w:val="single" w:sz="2" w:space="3" w:color="595959"/>
                                <w:bottom w:val="single" w:sz="2" w:space="0" w:color="595959"/>
                                <w:right w:val="single" w:sz="2" w:space="3" w:color="595959"/>
                              </w:divBdr>
                            </w:div>
                            <w:div w:id="95290581">
                              <w:marLeft w:val="0"/>
                              <w:marRight w:val="0"/>
                              <w:marTop w:val="0"/>
                              <w:marBottom w:val="0"/>
                              <w:divBdr>
                                <w:top w:val="none" w:sz="0" w:space="0" w:color="auto"/>
                                <w:left w:val="none" w:sz="0" w:space="0" w:color="auto"/>
                                <w:bottom w:val="none" w:sz="0" w:space="0" w:color="auto"/>
                                <w:right w:val="none" w:sz="0" w:space="0" w:color="auto"/>
                              </w:divBdr>
                              <w:divsChild>
                                <w:div w:id="1831754505">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6353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91219">
          <w:marLeft w:val="0"/>
          <w:marRight w:val="0"/>
          <w:marTop w:val="0"/>
          <w:marBottom w:val="0"/>
          <w:divBdr>
            <w:top w:val="none" w:sz="0" w:space="0" w:color="auto"/>
            <w:left w:val="none" w:sz="0" w:space="0" w:color="auto"/>
            <w:bottom w:val="none" w:sz="0" w:space="0" w:color="auto"/>
            <w:right w:val="none" w:sz="0" w:space="0" w:color="auto"/>
          </w:divBdr>
          <w:divsChild>
            <w:div w:id="1003699931">
              <w:marLeft w:val="0"/>
              <w:marRight w:val="0"/>
              <w:marTop w:val="0"/>
              <w:marBottom w:val="194"/>
              <w:divBdr>
                <w:top w:val="none" w:sz="0" w:space="0" w:color="auto"/>
                <w:left w:val="none" w:sz="0" w:space="0" w:color="auto"/>
                <w:bottom w:val="none" w:sz="0" w:space="0" w:color="auto"/>
                <w:right w:val="none" w:sz="0" w:space="0" w:color="auto"/>
              </w:divBdr>
              <w:divsChild>
                <w:div w:id="1830053670">
                  <w:marLeft w:val="0"/>
                  <w:marRight w:val="0"/>
                  <w:marTop w:val="0"/>
                  <w:marBottom w:val="0"/>
                  <w:divBdr>
                    <w:top w:val="none" w:sz="0" w:space="0" w:color="auto"/>
                    <w:left w:val="none" w:sz="0" w:space="0" w:color="auto"/>
                    <w:bottom w:val="none" w:sz="0" w:space="0" w:color="auto"/>
                    <w:right w:val="none" w:sz="0" w:space="0" w:color="auto"/>
                  </w:divBdr>
                  <w:divsChild>
                    <w:div w:id="494684378">
                      <w:marLeft w:val="0"/>
                      <w:marRight w:val="0"/>
                      <w:marTop w:val="0"/>
                      <w:marBottom w:val="129"/>
                      <w:divBdr>
                        <w:top w:val="none" w:sz="0" w:space="0" w:color="auto"/>
                        <w:left w:val="none" w:sz="0" w:space="0" w:color="auto"/>
                        <w:bottom w:val="none" w:sz="0" w:space="0" w:color="auto"/>
                        <w:right w:val="none" w:sz="0" w:space="0" w:color="auto"/>
                      </w:divBdr>
                      <w:divsChild>
                        <w:div w:id="1869489045">
                          <w:marLeft w:val="0"/>
                          <w:marRight w:val="0"/>
                          <w:marTop w:val="0"/>
                          <w:marBottom w:val="0"/>
                          <w:divBdr>
                            <w:top w:val="none" w:sz="0" w:space="0" w:color="auto"/>
                            <w:left w:val="none" w:sz="0" w:space="0" w:color="auto"/>
                            <w:bottom w:val="none" w:sz="0" w:space="0" w:color="auto"/>
                            <w:right w:val="none" w:sz="0" w:space="0" w:color="auto"/>
                          </w:divBdr>
                          <w:divsChild>
                            <w:div w:id="1141576291">
                              <w:marLeft w:val="0"/>
                              <w:marRight w:val="103"/>
                              <w:marTop w:val="0"/>
                              <w:marBottom w:val="103"/>
                              <w:divBdr>
                                <w:top w:val="none" w:sz="0" w:space="0" w:color="auto"/>
                                <w:left w:val="none" w:sz="0" w:space="0" w:color="auto"/>
                                <w:bottom w:val="none" w:sz="0" w:space="0" w:color="auto"/>
                                <w:right w:val="none" w:sz="0" w:space="0" w:color="auto"/>
                              </w:divBdr>
                              <w:divsChild>
                                <w:div w:id="837889466">
                                  <w:marLeft w:val="0"/>
                                  <w:marRight w:val="0"/>
                                  <w:marTop w:val="0"/>
                                  <w:marBottom w:val="0"/>
                                  <w:divBdr>
                                    <w:top w:val="none" w:sz="0" w:space="0" w:color="auto"/>
                                    <w:left w:val="none" w:sz="0" w:space="0" w:color="auto"/>
                                    <w:bottom w:val="none" w:sz="0" w:space="0" w:color="auto"/>
                                    <w:right w:val="none" w:sz="0" w:space="0" w:color="auto"/>
                                  </w:divBdr>
                                  <w:divsChild>
                                    <w:div w:id="941110227">
                                      <w:marLeft w:val="0"/>
                                      <w:marRight w:val="0"/>
                                      <w:marTop w:val="0"/>
                                      <w:marBottom w:val="0"/>
                                      <w:divBdr>
                                        <w:top w:val="none" w:sz="0" w:space="0" w:color="auto"/>
                                        <w:left w:val="none" w:sz="0" w:space="0" w:color="auto"/>
                                        <w:bottom w:val="none" w:sz="0" w:space="0" w:color="auto"/>
                                        <w:right w:val="none" w:sz="0" w:space="0" w:color="auto"/>
                                      </w:divBdr>
                                      <w:divsChild>
                                        <w:div w:id="1915772049">
                                          <w:marLeft w:val="0"/>
                                          <w:marRight w:val="0"/>
                                          <w:marTop w:val="0"/>
                                          <w:marBottom w:val="0"/>
                                          <w:divBdr>
                                            <w:top w:val="none" w:sz="0" w:space="0" w:color="auto"/>
                                            <w:left w:val="none" w:sz="0" w:space="0" w:color="auto"/>
                                            <w:bottom w:val="none" w:sz="0" w:space="0" w:color="auto"/>
                                            <w:right w:val="none" w:sz="0" w:space="0" w:color="auto"/>
                                          </w:divBdr>
                                          <w:divsChild>
                                            <w:div w:id="291254682">
                                              <w:marLeft w:val="0"/>
                                              <w:marRight w:val="0"/>
                                              <w:marTop w:val="0"/>
                                              <w:marBottom w:val="0"/>
                                              <w:divBdr>
                                                <w:top w:val="none" w:sz="0" w:space="0" w:color="auto"/>
                                                <w:left w:val="none" w:sz="0" w:space="0" w:color="auto"/>
                                                <w:bottom w:val="none" w:sz="0" w:space="0" w:color="auto"/>
                                                <w:right w:val="none" w:sz="0" w:space="0" w:color="auto"/>
                                              </w:divBdr>
                                              <w:divsChild>
                                                <w:div w:id="2384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39994">
                              <w:marLeft w:val="0"/>
                              <w:marRight w:val="0"/>
                              <w:marTop w:val="0"/>
                              <w:marBottom w:val="0"/>
                              <w:divBdr>
                                <w:top w:val="none" w:sz="0" w:space="0" w:color="auto"/>
                                <w:left w:val="none" w:sz="0" w:space="0" w:color="auto"/>
                                <w:bottom w:val="none" w:sz="0" w:space="0" w:color="auto"/>
                                <w:right w:val="none" w:sz="0" w:space="0" w:color="auto"/>
                              </w:divBdr>
                              <w:divsChild>
                                <w:div w:id="1132137818">
                                  <w:marLeft w:val="0"/>
                                  <w:marRight w:val="0"/>
                                  <w:marTop w:val="0"/>
                                  <w:marBottom w:val="0"/>
                                  <w:divBdr>
                                    <w:top w:val="none" w:sz="0" w:space="0" w:color="auto"/>
                                    <w:left w:val="none" w:sz="0" w:space="0" w:color="auto"/>
                                    <w:bottom w:val="none" w:sz="0" w:space="0" w:color="auto"/>
                                    <w:right w:val="none" w:sz="0" w:space="0" w:color="auto"/>
                                  </w:divBdr>
                                  <w:divsChild>
                                    <w:div w:id="770975308">
                                      <w:marLeft w:val="0"/>
                                      <w:marRight w:val="0"/>
                                      <w:marTop w:val="0"/>
                                      <w:marBottom w:val="0"/>
                                      <w:divBdr>
                                        <w:top w:val="none" w:sz="0" w:space="0" w:color="auto"/>
                                        <w:left w:val="none" w:sz="0" w:space="0" w:color="auto"/>
                                        <w:bottom w:val="none" w:sz="0" w:space="0" w:color="auto"/>
                                        <w:right w:val="none" w:sz="0" w:space="0" w:color="auto"/>
                                      </w:divBdr>
                                      <w:divsChild>
                                        <w:div w:id="2058964848">
                                          <w:marLeft w:val="0"/>
                                          <w:marRight w:val="0"/>
                                          <w:marTop w:val="0"/>
                                          <w:marBottom w:val="0"/>
                                          <w:divBdr>
                                            <w:top w:val="none" w:sz="0" w:space="0" w:color="auto"/>
                                            <w:left w:val="none" w:sz="0" w:space="0" w:color="auto"/>
                                            <w:bottom w:val="none" w:sz="0" w:space="0" w:color="auto"/>
                                            <w:right w:val="none" w:sz="0" w:space="0" w:color="auto"/>
                                          </w:divBdr>
                                          <w:divsChild>
                                            <w:div w:id="578750694">
                                              <w:marLeft w:val="0"/>
                                              <w:marRight w:val="0"/>
                                              <w:marTop w:val="0"/>
                                              <w:marBottom w:val="0"/>
                                              <w:divBdr>
                                                <w:top w:val="single" w:sz="2" w:space="0" w:color="DFDFDF"/>
                                                <w:left w:val="single" w:sz="2" w:space="0" w:color="DFDFDF"/>
                                                <w:bottom w:val="single" w:sz="2" w:space="0" w:color="DFDFDF"/>
                                                <w:right w:val="single" w:sz="2" w:space="0" w:color="DFDFDF"/>
                                              </w:divBdr>
                                              <w:divsChild>
                                                <w:div w:id="668873031">
                                                  <w:marLeft w:val="0"/>
                                                  <w:marRight w:val="0"/>
                                                  <w:marTop w:val="0"/>
                                                  <w:marBottom w:val="0"/>
                                                  <w:divBdr>
                                                    <w:top w:val="none" w:sz="0" w:space="0" w:color="auto"/>
                                                    <w:left w:val="none" w:sz="0" w:space="0" w:color="auto"/>
                                                    <w:bottom w:val="none" w:sz="0" w:space="0" w:color="auto"/>
                                                    <w:right w:val="none" w:sz="0" w:space="0" w:color="auto"/>
                                                  </w:divBdr>
                                                  <w:divsChild>
                                                    <w:div w:id="1760827268">
                                                      <w:marLeft w:val="0"/>
                                                      <w:marRight w:val="0"/>
                                                      <w:marTop w:val="0"/>
                                                      <w:marBottom w:val="0"/>
                                                      <w:divBdr>
                                                        <w:top w:val="none" w:sz="0" w:space="0" w:color="auto"/>
                                                        <w:left w:val="none" w:sz="0" w:space="0" w:color="auto"/>
                                                        <w:bottom w:val="none" w:sz="0" w:space="0" w:color="auto"/>
                                                        <w:right w:val="none" w:sz="0" w:space="0" w:color="auto"/>
                                                      </w:divBdr>
                                                      <w:divsChild>
                                                        <w:div w:id="1782065509">
                                                          <w:marLeft w:val="0"/>
                                                          <w:marRight w:val="0"/>
                                                          <w:marTop w:val="0"/>
                                                          <w:marBottom w:val="0"/>
                                                          <w:divBdr>
                                                            <w:top w:val="none" w:sz="0" w:space="0" w:color="auto"/>
                                                            <w:left w:val="none" w:sz="0" w:space="0" w:color="auto"/>
                                                            <w:bottom w:val="none" w:sz="0" w:space="0" w:color="auto"/>
                                                            <w:right w:val="none" w:sz="0" w:space="0" w:color="auto"/>
                                                          </w:divBdr>
                                                        </w:div>
                                                        <w:div w:id="160127028">
                                                          <w:marLeft w:val="0"/>
                                                          <w:marRight w:val="13"/>
                                                          <w:marTop w:val="0"/>
                                                          <w:marBottom w:val="0"/>
                                                          <w:divBdr>
                                                            <w:top w:val="none" w:sz="0" w:space="0" w:color="auto"/>
                                                            <w:left w:val="none" w:sz="0" w:space="0" w:color="auto"/>
                                                            <w:bottom w:val="none" w:sz="0" w:space="0" w:color="auto"/>
                                                            <w:right w:val="none" w:sz="0" w:space="0" w:color="auto"/>
                                                          </w:divBdr>
                                                        </w:div>
                                                        <w:div w:id="151456601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03333731">
                                                  <w:marLeft w:val="-108"/>
                                                  <w:marRight w:val="0"/>
                                                  <w:marTop w:val="0"/>
                                                  <w:marBottom w:val="0"/>
                                                  <w:divBdr>
                                                    <w:top w:val="none" w:sz="0" w:space="0" w:color="auto"/>
                                                    <w:left w:val="none" w:sz="0" w:space="0" w:color="auto"/>
                                                    <w:bottom w:val="none" w:sz="0" w:space="0" w:color="auto"/>
                                                    <w:right w:val="none" w:sz="0" w:space="0" w:color="auto"/>
                                                  </w:divBdr>
                                                  <w:divsChild>
                                                    <w:div w:id="806819662">
                                                      <w:marLeft w:val="0"/>
                                                      <w:marRight w:val="0"/>
                                                      <w:marTop w:val="0"/>
                                                      <w:marBottom w:val="0"/>
                                                      <w:divBdr>
                                                        <w:top w:val="single" w:sz="2" w:space="0" w:color="A9A9A9"/>
                                                        <w:left w:val="single" w:sz="2" w:space="0" w:color="A9A9A9"/>
                                                        <w:bottom w:val="single" w:sz="2" w:space="0" w:color="A9A9A9"/>
                                                        <w:right w:val="single" w:sz="2" w:space="0" w:color="A9A9A9"/>
                                                      </w:divBdr>
                                                      <w:divsChild>
                                                        <w:div w:id="1577595825">
                                                          <w:marLeft w:val="0"/>
                                                          <w:marRight w:val="0"/>
                                                          <w:marTop w:val="0"/>
                                                          <w:marBottom w:val="0"/>
                                                          <w:divBdr>
                                                            <w:top w:val="none" w:sz="0" w:space="0" w:color="auto"/>
                                                            <w:left w:val="none" w:sz="0" w:space="0" w:color="auto"/>
                                                            <w:bottom w:val="none" w:sz="0" w:space="0" w:color="auto"/>
                                                            <w:right w:val="none" w:sz="0" w:space="0" w:color="auto"/>
                                                          </w:divBdr>
                                                          <w:divsChild>
                                                            <w:div w:id="33877510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52264107">
      <w:bodyDiv w:val="1"/>
      <w:marLeft w:val="0"/>
      <w:marRight w:val="0"/>
      <w:marTop w:val="0"/>
      <w:marBottom w:val="0"/>
      <w:divBdr>
        <w:top w:val="none" w:sz="0" w:space="0" w:color="auto"/>
        <w:left w:val="none" w:sz="0" w:space="0" w:color="auto"/>
        <w:bottom w:val="none" w:sz="0" w:space="0" w:color="auto"/>
        <w:right w:val="none" w:sz="0" w:space="0" w:color="auto"/>
      </w:divBdr>
      <w:divsChild>
        <w:div w:id="1523667277">
          <w:marLeft w:val="0"/>
          <w:marRight w:val="0"/>
          <w:marTop w:val="0"/>
          <w:marBottom w:val="0"/>
          <w:divBdr>
            <w:top w:val="none" w:sz="0" w:space="0" w:color="auto"/>
            <w:left w:val="none" w:sz="0" w:space="0" w:color="auto"/>
            <w:bottom w:val="none" w:sz="0" w:space="0" w:color="auto"/>
            <w:right w:val="none" w:sz="0" w:space="0" w:color="auto"/>
          </w:divBdr>
          <w:divsChild>
            <w:div w:id="807356921">
              <w:marLeft w:val="0"/>
              <w:marRight w:val="0"/>
              <w:marTop w:val="0"/>
              <w:marBottom w:val="0"/>
              <w:divBdr>
                <w:top w:val="none" w:sz="0" w:space="0" w:color="auto"/>
                <w:left w:val="none" w:sz="0" w:space="0" w:color="auto"/>
                <w:bottom w:val="none" w:sz="0" w:space="0" w:color="auto"/>
                <w:right w:val="none" w:sz="0" w:space="0" w:color="auto"/>
              </w:divBdr>
            </w:div>
            <w:div w:id="5668788">
              <w:marLeft w:val="0"/>
              <w:marRight w:val="0"/>
              <w:marTop w:val="77"/>
              <w:marBottom w:val="0"/>
              <w:divBdr>
                <w:top w:val="none" w:sz="0" w:space="0" w:color="auto"/>
                <w:left w:val="none" w:sz="0" w:space="0" w:color="auto"/>
                <w:bottom w:val="none" w:sz="0" w:space="0" w:color="auto"/>
                <w:right w:val="none" w:sz="0" w:space="0" w:color="auto"/>
              </w:divBdr>
              <w:divsChild>
                <w:div w:id="1653363583">
                  <w:marLeft w:val="0"/>
                  <w:marRight w:val="0"/>
                  <w:marTop w:val="0"/>
                  <w:marBottom w:val="0"/>
                  <w:divBdr>
                    <w:top w:val="none" w:sz="0" w:space="0" w:color="auto"/>
                    <w:left w:val="none" w:sz="0" w:space="0" w:color="auto"/>
                    <w:bottom w:val="none" w:sz="0" w:space="0" w:color="auto"/>
                    <w:right w:val="none" w:sz="0" w:space="0" w:color="auto"/>
                  </w:divBdr>
                </w:div>
                <w:div w:id="547841908">
                  <w:marLeft w:val="0"/>
                  <w:marRight w:val="0"/>
                  <w:marTop w:val="0"/>
                  <w:marBottom w:val="0"/>
                  <w:divBdr>
                    <w:top w:val="none" w:sz="0" w:space="0" w:color="auto"/>
                    <w:left w:val="none" w:sz="0" w:space="0" w:color="auto"/>
                    <w:bottom w:val="none" w:sz="0" w:space="0" w:color="auto"/>
                    <w:right w:val="none" w:sz="0" w:space="0" w:color="auto"/>
                  </w:divBdr>
                  <w:divsChild>
                    <w:div w:id="488450105">
                      <w:marLeft w:val="0"/>
                      <w:marRight w:val="0"/>
                      <w:marTop w:val="0"/>
                      <w:marBottom w:val="0"/>
                      <w:divBdr>
                        <w:top w:val="none" w:sz="0" w:space="0" w:color="auto"/>
                        <w:left w:val="none" w:sz="0" w:space="0" w:color="auto"/>
                        <w:bottom w:val="none" w:sz="0" w:space="0" w:color="auto"/>
                        <w:right w:val="none" w:sz="0" w:space="0" w:color="auto"/>
                      </w:divBdr>
                      <w:divsChild>
                        <w:div w:id="324867264">
                          <w:marLeft w:val="0"/>
                          <w:marRight w:val="0"/>
                          <w:marTop w:val="0"/>
                          <w:marBottom w:val="0"/>
                          <w:divBdr>
                            <w:top w:val="none" w:sz="0" w:space="0" w:color="auto"/>
                            <w:left w:val="none" w:sz="0" w:space="0" w:color="auto"/>
                            <w:bottom w:val="none" w:sz="0" w:space="0" w:color="auto"/>
                            <w:right w:val="none" w:sz="0" w:space="0" w:color="auto"/>
                          </w:divBdr>
                          <w:divsChild>
                            <w:div w:id="1305160517">
                              <w:marLeft w:val="65"/>
                              <w:marRight w:val="0"/>
                              <w:marTop w:val="0"/>
                              <w:marBottom w:val="0"/>
                              <w:divBdr>
                                <w:top w:val="single" w:sz="2" w:space="0" w:color="595959"/>
                                <w:left w:val="single" w:sz="2" w:space="3" w:color="595959"/>
                                <w:bottom w:val="single" w:sz="2" w:space="0" w:color="595959"/>
                                <w:right w:val="single" w:sz="2" w:space="3" w:color="595959"/>
                              </w:divBdr>
                            </w:div>
                            <w:div w:id="1568807343">
                              <w:marLeft w:val="0"/>
                              <w:marRight w:val="0"/>
                              <w:marTop w:val="0"/>
                              <w:marBottom w:val="0"/>
                              <w:divBdr>
                                <w:top w:val="none" w:sz="0" w:space="0" w:color="auto"/>
                                <w:left w:val="none" w:sz="0" w:space="0" w:color="auto"/>
                                <w:bottom w:val="none" w:sz="0" w:space="0" w:color="auto"/>
                                <w:right w:val="none" w:sz="0" w:space="0" w:color="auto"/>
                              </w:divBdr>
                              <w:divsChild>
                                <w:div w:id="8658524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075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365296">
          <w:marLeft w:val="0"/>
          <w:marRight w:val="0"/>
          <w:marTop w:val="0"/>
          <w:marBottom w:val="0"/>
          <w:divBdr>
            <w:top w:val="none" w:sz="0" w:space="0" w:color="auto"/>
            <w:left w:val="none" w:sz="0" w:space="0" w:color="auto"/>
            <w:bottom w:val="none" w:sz="0" w:space="0" w:color="auto"/>
            <w:right w:val="none" w:sz="0" w:space="0" w:color="auto"/>
          </w:divBdr>
          <w:divsChild>
            <w:div w:id="517504330">
              <w:marLeft w:val="0"/>
              <w:marRight w:val="0"/>
              <w:marTop w:val="0"/>
              <w:marBottom w:val="194"/>
              <w:divBdr>
                <w:top w:val="none" w:sz="0" w:space="0" w:color="auto"/>
                <w:left w:val="none" w:sz="0" w:space="0" w:color="auto"/>
                <w:bottom w:val="none" w:sz="0" w:space="0" w:color="auto"/>
                <w:right w:val="none" w:sz="0" w:space="0" w:color="auto"/>
              </w:divBdr>
              <w:divsChild>
                <w:div w:id="1636567498">
                  <w:marLeft w:val="0"/>
                  <w:marRight w:val="0"/>
                  <w:marTop w:val="0"/>
                  <w:marBottom w:val="0"/>
                  <w:divBdr>
                    <w:top w:val="none" w:sz="0" w:space="0" w:color="auto"/>
                    <w:left w:val="none" w:sz="0" w:space="0" w:color="auto"/>
                    <w:bottom w:val="none" w:sz="0" w:space="0" w:color="auto"/>
                    <w:right w:val="none" w:sz="0" w:space="0" w:color="auto"/>
                  </w:divBdr>
                  <w:divsChild>
                    <w:div w:id="1315377936">
                      <w:marLeft w:val="0"/>
                      <w:marRight w:val="0"/>
                      <w:marTop w:val="0"/>
                      <w:marBottom w:val="129"/>
                      <w:divBdr>
                        <w:top w:val="none" w:sz="0" w:space="0" w:color="auto"/>
                        <w:left w:val="none" w:sz="0" w:space="0" w:color="auto"/>
                        <w:bottom w:val="none" w:sz="0" w:space="0" w:color="auto"/>
                        <w:right w:val="none" w:sz="0" w:space="0" w:color="auto"/>
                      </w:divBdr>
                      <w:divsChild>
                        <w:div w:id="323632985">
                          <w:marLeft w:val="0"/>
                          <w:marRight w:val="0"/>
                          <w:marTop w:val="0"/>
                          <w:marBottom w:val="0"/>
                          <w:divBdr>
                            <w:top w:val="none" w:sz="0" w:space="0" w:color="auto"/>
                            <w:left w:val="none" w:sz="0" w:space="0" w:color="auto"/>
                            <w:bottom w:val="none" w:sz="0" w:space="0" w:color="auto"/>
                            <w:right w:val="none" w:sz="0" w:space="0" w:color="auto"/>
                          </w:divBdr>
                          <w:divsChild>
                            <w:div w:id="2036809534">
                              <w:marLeft w:val="0"/>
                              <w:marRight w:val="103"/>
                              <w:marTop w:val="0"/>
                              <w:marBottom w:val="103"/>
                              <w:divBdr>
                                <w:top w:val="none" w:sz="0" w:space="0" w:color="auto"/>
                                <w:left w:val="none" w:sz="0" w:space="0" w:color="auto"/>
                                <w:bottom w:val="none" w:sz="0" w:space="0" w:color="auto"/>
                                <w:right w:val="none" w:sz="0" w:space="0" w:color="auto"/>
                              </w:divBdr>
                              <w:divsChild>
                                <w:div w:id="74282472">
                                  <w:marLeft w:val="0"/>
                                  <w:marRight w:val="0"/>
                                  <w:marTop w:val="0"/>
                                  <w:marBottom w:val="0"/>
                                  <w:divBdr>
                                    <w:top w:val="none" w:sz="0" w:space="0" w:color="auto"/>
                                    <w:left w:val="none" w:sz="0" w:space="0" w:color="auto"/>
                                    <w:bottom w:val="none" w:sz="0" w:space="0" w:color="auto"/>
                                    <w:right w:val="none" w:sz="0" w:space="0" w:color="auto"/>
                                  </w:divBdr>
                                  <w:divsChild>
                                    <w:div w:id="1009329161">
                                      <w:marLeft w:val="0"/>
                                      <w:marRight w:val="0"/>
                                      <w:marTop w:val="0"/>
                                      <w:marBottom w:val="0"/>
                                      <w:divBdr>
                                        <w:top w:val="none" w:sz="0" w:space="0" w:color="auto"/>
                                        <w:left w:val="none" w:sz="0" w:space="0" w:color="auto"/>
                                        <w:bottom w:val="none" w:sz="0" w:space="0" w:color="auto"/>
                                        <w:right w:val="none" w:sz="0" w:space="0" w:color="auto"/>
                                      </w:divBdr>
                                      <w:divsChild>
                                        <w:div w:id="26104289">
                                          <w:marLeft w:val="0"/>
                                          <w:marRight w:val="0"/>
                                          <w:marTop w:val="0"/>
                                          <w:marBottom w:val="0"/>
                                          <w:divBdr>
                                            <w:top w:val="none" w:sz="0" w:space="0" w:color="auto"/>
                                            <w:left w:val="none" w:sz="0" w:space="0" w:color="auto"/>
                                            <w:bottom w:val="none" w:sz="0" w:space="0" w:color="auto"/>
                                            <w:right w:val="none" w:sz="0" w:space="0" w:color="auto"/>
                                          </w:divBdr>
                                          <w:divsChild>
                                            <w:div w:id="1401245938">
                                              <w:marLeft w:val="0"/>
                                              <w:marRight w:val="0"/>
                                              <w:marTop w:val="0"/>
                                              <w:marBottom w:val="0"/>
                                              <w:divBdr>
                                                <w:top w:val="none" w:sz="0" w:space="0" w:color="auto"/>
                                                <w:left w:val="none" w:sz="0" w:space="0" w:color="auto"/>
                                                <w:bottom w:val="none" w:sz="0" w:space="0" w:color="auto"/>
                                                <w:right w:val="none" w:sz="0" w:space="0" w:color="auto"/>
                                              </w:divBdr>
                                              <w:divsChild>
                                                <w:div w:id="4900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943713">
                              <w:marLeft w:val="0"/>
                              <w:marRight w:val="0"/>
                              <w:marTop w:val="0"/>
                              <w:marBottom w:val="0"/>
                              <w:divBdr>
                                <w:top w:val="single" w:sz="2" w:space="6" w:color="ECECEC"/>
                                <w:left w:val="single" w:sz="2" w:space="6" w:color="ECECEC"/>
                                <w:bottom w:val="single" w:sz="2" w:space="6" w:color="ECECEC"/>
                                <w:right w:val="single" w:sz="2" w:space="6" w:color="ECECEC"/>
                              </w:divBdr>
                              <w:divsChild>
                                <w:div w:id="777942558">
                                  <w:marLeft w:val="0"/>
                                  <w:marRight w:val="0"/>
                                  <w:marTop w:val="0"/>
                                  <w:marBottom w:val="77"/>
                                  <w:divBdr>
                                    <w:top w:val="none" w:sz="0" w:space="0" w:color="auto"/>
                                    <w:left w:val="none" w:sz="0" w:space="0" w:color="auto"/>
                                    <w:bottom w:val="none" w:sz="0" w:space="0" w:color="auto"/>
                                    <w:right w:val="none" w:sz="0" w:space="0" w:color="auto"/>
                                  </w:divBdr>
                                  <w:divsChild>
                                    <w:div w:id="1480800711">
                                      <w:marLeft w:val="0"/>
                                      <w:marRight w:val="0"/>
                                      <w:marTop w:val="0"/>
                                      <w:marBottom w:val="0"/>
                                      <w:divBdr>
                                        <w:top w:val="none" w:sz="0" w:space="0" w:color="auto"/>
                                        <w:left w:val="none" w:sz="0" w:space="0" w:color="auto"/>
                                        <w:bottom w:val="none" w:sz="0" w:space="0" w:color="auto"/>
                                        <w:right w:val="none" w:sz="0" w:space="0" w:color="auto"/>
                                      </w:divBdr>
                                      <w:divsChild>
                                        <w:div w:id="125358813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544637526">
                              <w:marLeft w:val="0"/>
                              <w:marRight w:val="0"/>
                              <w:marTop w:val="0"/>
                              <w:marBottom w:val="0"/>
                              <w:divBdr>
                                <w:top w:val="none" w:sz="0" w:space="0" w:color="auto"/>
                                <w:left w:val="none" w:sz="0" w:space="0" w:color="auto"/>
                                <w:bottom w:val="none" w:sz="0" w:space="0" w:color="auto"/>
                                <w:right w:val="none" w:sz="0" w:space="0" w:color="auto"/>
                              </w:divBdr>
                              <w:divsChild>
                                <w:div w:id="1796558559">
                                  <w:marLeft w:val="0"/>
                                  <w:marRight w:val="0"/>
                                  <w:marTop w:val="0"/>
                                  <w:marBottom w:val="0"/>
                                  <w:divBdr>
                                    <w:top w:val="none" w:sz="0" w:space="0" w:color="auto"/>
                                    <w:left w:val="none" w:sz="0" w:space="0" w:color="auto"/>
                                    <w:bottom w:val="none" w:sz="0" w:space="0" w:color="auto"/>
                                    <w:right w:val="none" w:sz="0" w:space="0" w:color="auto"/>
                                  </w:divBdr>
                                  <w:divsChild>
                                    <w:div w:id="1753156962">
                                      <w:marLeft w:val="0"/>
                                      <w:marRight w:val="0"/>
                                      <w:marTop w:val="0"/>
                                      <w:marBottom w:val="0"/>
                                      <w:divBdr>
                                        <w:top w:val="none" w:sz="0" w:space="0" w:color="auto"/>
                                        <w:left w:val="none" w:sz="0" w:space="0" w:color="auto"/>
                                        <w:bottom w:val="none" w:sz="0" w:space="0" w:color="auto"/>
                                        <w:right w:val="none" w:sz="0" w:space="0" w:color="auto"/>
                                      </w:divBdr>
                                      <w:divsChild>
                                        <w:div w:id="1223907133">
                                          <w:marLeft w:val="0"/>
                                          <w:marRight w:val="0"/>
                                          <w:marTop w:val="0"/>
                                          <w:marBottom w:val="0"/>
                                          <w:divBdr>
                                            <w:top w:val="none" w:sz="0" w:space="0" w:color="auto"/>
                                            <w:left w:val="none" w:sz="0" w:space="0" w:color="auto"/>
                                            <w:bottom w:val="none" w:sz="0" w:space="0" w:color="auto"/>
                                            <w:right w:val="none" w:sz="0" w:space="0" w:color="auto"/>
                                          </w:divBdr>
                                          <w:divsChild>
                                            <w:div w:id="2060930679">
                                              <w:marLeft w:val="0"/>
                                              <w:marRight w:val="0"/>
                                              <w:marTop w:val="0"/>
                                              <w:marBottom w:val="0"/>
                                              <w:divBdr>
                                                <w:top w:val="single" w:sz="2" w:space="0" w:color="DFDFDF"/>
                                                <w:left w:val="single" w:sz="2" w:space="0" w:color="DFDFDF"/>
                                                <w:bottom w:val="single" w:sz="2" w:space="0" w:color="DFDFDF"/>
                                                <w:right w:val="single" w:sz="2" w:space="0" w:color="DFDFDF"/>
                                              </w:divBdr>
                                              <w:divsChild>
                                                <w:div w:id="1169709226">
                                                  <w:marLeft w:val="0"/>
                                                  <w:marRight w:val="0"/>
                                                  <w:marTop w:val="0"/>
                                                  <w:marBottom w:val="0"/>
                                                  <w:divBdr>
                                                    <w:top w:val="none" w:sz="0" w:space="0" w:color="auto"/>
                                                    <w:left w:val="none" w:sz="0" w:space="0" w:color="auto"/>
                                                    <w:bottom w:val="none" w:sz="0" w:space="0" w:color="auto"/>
                                                    <w:right w:val="none" w:sz="0" w:space="0" w:color="auto"/>
                                                  </w:divBdr>
                                                  <w:divsChild>
                                                    <w:div w:id="565337974">
                                                      <w:marLeft w:val="0"/>
                                                      <w:marRight w:val="0"/>
                                                      <w:marTop w:val="0"/>
                                                      <w:marBottom w:val="0"/>
                                                      <w:divBdr>
                                                        <w:top w:val="none" w:sz="0" w:space="0" w:color="auto"/>
                                                        <w:left w:val="none" w:sz="0" w:space="0" w:color="auto"/>
                                                        <w:bottom w:val="none" w:sz="0" w:space="0" w:color="auto"/>
                                                        <w:right w:val="none" w:sz="0" w:space="0" w:color="auto"/>
                                                      </w:divBdr>
                                                      <w:divsChild>
                                                        <w:div w:id="608388908">
                                                          <w:marLeft w:val="0"/>
                                                          <w:marRight w:val="0"/>
                                                          <w:marTop w:val="0"/>
                                                          <w:marBottom w:val="0"/>
                                                          <w:divBdr>
                                                            <w:top w:val="none" w:sz="0" w:space="0" w:color="auto"/>
                                                            <w:left w:val="none" w:sz="0" w:space="0" w:color="auto"/>
                                                            <w:bottom w:val="none" w:sz="0" w:space="0" w:color="auto"/>
                                                            <w:right w:val="none" w:sz="0" w:space="0" w:color="auto"/>
                                                          </w:divBdr>
                                                        </w:div>
                                                        <w:div w:id="1984194836">
                                                          <w:marLeft w:val="0"/>
                                                          <w:marRight w:val="13"/>
                                                          <w:marTop w:val="0"/>
                                                          <w:marBottom w:val="0"/>
                                                          <w:divBdr>
                                                            <w:top w:val="none" w:sz="0" w:space="0" w:color="auto"/>
                                                            <w:left w:val="none" w:sz="0" w:space="0" w:color="auto"/>
                                                            <w:bottom w:val="none" w:sz="0" w:space="0" w:color="auto"/>
                                                            <w:right w:val="none" w:sz="0" w:space="0" w:color="auto"/>
                                                          </w:divBdr>
                                                        </w:div>
                                                        <w:div w:id="131545579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14035096">
                                                  <w:marLeft w:val="-108"/>
                                                  <w:marRight w:val="0"/>
                                                  <w:marTop w:val="0"/>
                                                  <w:marBottom w:val="0"/>
                                                  <w:divBdr>
                                                    <w:top w:val="none" w:sz="0" w:space="0" w:color="auto"/>
                                                    <w:left w:val="none" w:sz="0" w:space="0" w:color="auto"/>
                                                    <w:bottom w:val="none" w:sz="0" w:space="0" w:color="auto"/>
                                                    <w:right w:val="none" w:sz="0" w:space="0" w:color="auto"/>
                                                  </w:divBdr>
                                                  <w:divsChild>
                                                    <w:div w:id="574170918">
                                                      <w:marLeft w:val="0"/>
                                                      <w:marRight w:val="0"/>
                                                      <w:marTop w:val="0"/>
                                                      <w:marBottom w:val="0"/>
                                                      <w:divBdr>
                                                        <w:top w:val="single" w:sz="2" w:space="0" w:color="A9A9A9"/>
                                                        <w:left w:val="single" w:sz="2" w:space="0" w:color="A9A9A9"/>
                                                        <w:bottom w:val="single" w:sz="2" w:space="0" w:color="A9A9A9"/>
                                                        <w:right w:val="single" w:sz="2" w:space="0" w:color="A9A9A9"/>
                                                      </w:divBdr>
                                                      <w:divsChild>
                                                        <w:div w:id="1486124708">
                                                          <w:marLeft w:val="0"/>
                                                          <w:marRight w:val="0"/>
                                                          <w:marTop w:val="0"/>
                                                          <w:marBottom w:val="0"/>
                                                          <w:divBdr>
                                                            <w:top w:val="none" w:sz="0" w:space="0" w:color="auto"/>
                                                            <w:left w:val="none" w:sz="0" w:space="0" w:color="auto"/>
                                                            <w:bottom w:val="none" w:sz="0" w:space="0" w:color="auto"/>
                                                            <w:right w:val="none" w:sz="0" w:space="0" w:color="auto"/>
                                                          </w:divBdr>
                                                          <w:divsChild>
                                                            <w:div w:id="35187719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56151892">
      <w:bodyDiv w:val="1"/>
      <w:marLeft w:val="0"/>
      <w:marRight w:val="0"/>
      <w:marTop w:val="0"/>
      <w:marBottom w:val="0"/>
      <w:divBdr>
        <w:top w:val="none" w:sz="0" w:space="0" w:color="auto"/>
        <w:left w:val="none" w:sz="0" w:space="0" w:color="auto"/>
        <w:bottom w:val="none" w:sz="0" w:space="0" w:color="auto"/>
        <w:right w:val="none" w:sz="0" w:space="0" w:color="auto"/>
      </w:divBdr>
      <w:divsChild>
        <w:div w:id="1211185446">
          <w:marLeft w:val="0"/>
          <w:marRight w:val="0"/>
          <w:marTop w:val="0"/>
          <w:marBottom w:val="0"/>
          <w:divBdr>
            <w:top w:val="none" w:sz="0" w:space="0" w:color="auto"/>
            <w:left w:val="none" w:sz="0" w:space="0" w:color="auto"/>
            <w:bottom w:val="none" w:sz="0" w:space="0" w:color="auto"/>
            <w:right w:val="none" w:sz="0" w:space="0" w:color="auto"/>
          </w:divBdr>
          <w:divsChild>
            <w:div w:id="1841921161">
              <w:marLeft w:val="0"/>
              <w:marRight w:val="0"/>
              <w:marTop w:val="0"/>
              <w:marBottom w:val="0"/>
              <w:divBdr>
                <w:top w:val="none" w:sz="0" w:space="0" w:color="auto"/>
                <w:left w:val="none" w:sz="0" w:space="0" w:color="auto"/>
                <w:bottom w:val="none" w:sz="0" w:space="0" w:color="auto"/>
                <w:right w:val="none" w:sz="0" w:space="0" w:color="auto"/>
              </w:divBdr>
            </w:div>
            <w:div w:id="1170755511">
              <w:marLeft w:val="0"/>
              <w:marRight w:val="0"/>
              <w:marTop w:val="77"/>
              <w:marBottom w:val="0"/>
              <w:divBdr>
                <w:top w:val="none" w:sz="0" w:space="0" w:color="auto"/>
                <w:left w:val="none" w:sz="0" w:space="0" w:color="auto"/>
                <w:bottom w:val="none" w:sz="0" w:space="0" w:color="auto"/>
                <w:right w:val="none" w:sz="0" w:space="0" w:color="auto"/>
              </w:divBdr>
              <w:divsChild>
                <w:div w:id="1144540834">
                  <w:marLeft w:val="0"/>
                  <w:marRight w:val="0"/>
                  <w:marTop w:val="0"/>
                  <w:marBottom w:val="0"/>
                  <w:divBdr>
                    <w:top w:val="none" w:sz="0" w:space="0" w:color="auto"/>
                    <w:left w:val="none" w:sz="0" w:space="0" w:color="auto"/>
                    <w:bottom w:val="none" w:sz="0" w:space="0" w:color="auto"/>
                    <w:right w:val="none" w:sz="0" w:space="0" w:color="auto"/>
                  </w:divBdr>
                </w:div>
                <w:div w:id="543179542">
                  <w:marLeft w:val="0"/>
                  <w:marRight w:val="0"/>
                  <w:marTop w:val="0"/>
                  <w:marBottom w:val="0"/>
                  <w:divBdr>
                    <w:top w:val="none" w:sz="0" w:space="0" w:color="auto"/>
                    <w:left w:val="none" w:sz="0" w:space="0" w:color="auto"/>
                    <w:bottom w:val="none" w:sz="0" w:space="0" w:color="auto"/>
                    <w:right w:val="none" w:sz="0" w:space="0" w:color="auto"/>
                  </w:divBdr>
                  <w:divsChild>
                    <w:div w:id="1772969888">
                      <w:marLeft w:val="0"/>
                      <w:marRight w:val="0"/>
                      <w:marTop w:val="0"/>
                      <w:marBottom w:val="0"/>
                      <w:divBdr>
                        <w:top w:val="none" w:sz="0" w:space="0" w:color="auto"/>
                        <w:left w:val="none" w:sz="0" w:space="0" w:color="auto"/>
                        <w:bottom w:val="none" w:sz="0" w:space="0" w:color="auto"/>
                        <w:right w:val="none" w:sz="0" w:space="0" w:color="auto"/>
                      </w:divBdr>
                      <w:divsChild>
                        <w:div w:id="62653857">
                          <w:marLeft w:val="0"/>
                          <w:marRight w:val="0"/>
                          <w:marTop w:val="0"/>
                          <w:marBottom w:val="0"/>
                          <w:divBdr>
                            <w:top w:val="none" w:sz="0" w:space="0" w:color="auto"/>
                            <w:left w:val="none" w:sz="0" w:space="0" w:color="auto"/>
                            <w:bottom w:val="none" w:sz="0" w:space="0" w:color="auto"/>
                            <w:right w:val="none" w:sz="0" w:space="0" w:color="auto"/>
                          </w:divBdr>
                          <w:divsChild>
                            <w:div w:id="31879714">
                              <w:marLeft w:val="0"/>
                              <w:marRight w:val="0"/>
                              <w:marTop w:val="0"/>
                              <w:marBottom w:val="0"/>
                              <w:divBdr>
                                <w:top w:val="none" w:sz="0" w:space="0" w:color="auto"/>
                                <w:left w:val="none" w:sz="0" w:space="0" w:color="auto"/>
                                <w:bottom w:val="none" w:sz="0" w:space="0" w:color="auto"/>
                                <w:right w:val="none" w:sz="0" w:space="0" w:color="auto"/>
                              </w:divBdr>
                              <w:divsChild>
                                <w:div w:id="118582625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769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197513">
          <w:marLeft w:val="0"/>
          <w:marRight w:val="0"/>
          <w:marTop w:val="0"/>
          <w:marBottom w:val="0"/>
          <w:divBdr>
            <w:top w:val="none" w:sz="0" w:space="0" w:color="auto"/>
            <w:left w:val="none" w:sz="0" w:space="0" w:color="auto"/>
            <w:bottom w:val="none" w:sz="0" w:space="0" w:color="auto"/>
            <w:right w:val="none" w:sz="0" w:space="0" w:color="auto"/>
          </w:divBdr>
          <w:divsChild>
            <w:div w:id="1471509826">
              <w:marLeft w:val="0"/>
              <w:marRight w:val="0"/>
              <w:marTop w:val="0"/>
              <w:marBottom w:val="194"/>
              <w:divBdr>
                <w:top w:val="none" w:sz="0" w:space="0" w:color="auto"/>
                <w:left w:val="none" w:sz="0" w:space="0" w:color="auto"/>
                <w:bottom w:val="none" w:sz="0" w:space="0" w:color="auto"/>
                <w:right w:val="none" w:sz="0" w:space="0" w:color="auto"/>
              </w:divBdr>
              <w:divsChild>
                <w:div w:id="1646617853">
                  <w:marLeft w:val="0"/>
                  <w:marRight w:val="0"/>
                  <w:marTop w:val="0"/>
                  <w:marBottom w:val="0"/>
                  <w:divBdr>
                    <w:top w:val="none" w:sz="0" w:space="0" w:color="auto"/>
                    <w:left w:val="none" w:sz="0" w:space="0" w:color="auto"/>
                    <w:bottom w:val="none" w:sz="0" w:space="0" w:color="auto"/>
                    <w:right w:val="none" w:sz="0" w:space="0" w:color="auto"/>
                  </w:divBdr>
                  <w:divsChild>
                    <w:div w:id="1875993689">
                      <w:marLeft w:val="0"/>
                      <w:marRight w:val="0"/>
                      <w:marTop w:val="0"/>
                      <w:marBottom w:val="129"/>
                      <w:divBdr>
                        <w:top w:val="none" w:sz="0" w:space="0" w:color="auto"/>
                        <w:left w:val="none" w:sz="0" w:space="0" w:color="auto"/>
                        <w:bottom w:val="none" w:sz="0" w:space="0" w:color="auto"/>
                        <w:right w:val="none" w:sz="0" w:space="0" w:color="auto"/>
                      </w:divBdr>
                      <w:divsChild>
                        <w:div w:id="31154843">
                          <w:marLeft w:val="0"/>
                          <w:marRight w:val="0"/>
                          <w:marTop w:val="0"/>
                          <w:marBottom w:val="0"/>
                          <w:divBdr>
                            <w:top w:val="none" w:sz="0" w:space="0" w:color="auto"/>
                            <w:left w:val="none" w:sz="0" w:space="0" w:color="auto"/>
                            <w:bottom w:val="none" w:sz="0" w:space="0" w:color="auto"/>
                            <w:right w:val="none" w:sz="0" w:space="0" w:color="auto"/>
                          </w:divBdr>
                          <w:divsChild>
                            <w:div w:id="822740465">
                              <w:marLeft w:val="0"/>
                              <w:marRight w:val="103"/>
                              <w:marTop w:val="0"/>
                              <w:marBottom w:val="103"/>
                              <w:divBdr>
                                <w:top w:val="none" w:sz="0" w:space="0" w:color="auto"/>
                                <w:left w:val="none" w:sz="0" w:space="0" w:color="auto"/>
                                <w:bottom w:val="none" w:sz="0" w:space="0" w:color="auto"/>
                                <w:right w:val="none" w:sz="0" w:space="0" w:color="auto"/>
                              </w:divBdr>
                              <w:divsChild>
                                <w:div w:id="836651822">
                                  <w:marLeft w:val="0"/>
                                  <w:marRight w:val="0"/>
                                  <w:marTop w:val="0"/>
                                  <w:marBottom w:val="0"/>
                                  <w:divBdr>
                                    <w:top w:val="none" w:sz="0" w:space="0" w:color="auto"/>
                                    <w:left w:val="none" w:sz="0" w:space="0" w:color="auto"/>
                                    <w:bottom w:val="none" w:sz="0" w:space="0" w:color="auto"/>
                                    <w:right w:val="none" w:sz="0" w:space="0" w:color="auto"/>
                                  </w:divBdr>
                                  <w:divsChild>
                                    <w:div w:id="461117096">
                                      <w:marLeft w:val="0"/>
                                      <w:marRight w:val="0"/>
                                      <w:marTop w:val="0"/>
                                      <w:marBottom w:val="0"/>
                                      <w:divBdr>
                                        <w:top w:val="none" w:sz="0" w:space="0" w:color="auto"/>
                                        <w:left w:val="none" w:sz="0" w:space="0" w:color="auto"/>
                                        <w:bottom w:val="none" w:sz="0" w:space="0" w:color="auto"/>
                                        <w:right w:val="none" w:sz="0" w:space="0" w:color="auto"/>
                                      </w:divBdr>
                                      <w:divsChild>
                                        <w:div w:id="860704307">
                                          <w:marLeft w:val="0"/>
                                          <w:marRight w:val="0"/>
                                          <w:marTop w:val="0"/>
                                          <w:marBottom w:val="0"/>
                                          <w:divBdr>
                                            <w:top w:val="none" w:sz="0" w:space="0" w:color="auto"/>
                                            <w:left w:val="none" w:sz="0" w:space="0" w:color="auto"/>
                                            <w:bottom w:val="none" w:sz="0" w:space="0" w:color="auto"/>
                                            <w:right w:val="none" w:sz="0" w:space="0" w:color="auto"/>
                                          </w:divBdr>
                                          <w:divsChild>
                                            <w:div w:id="545918791">
                                              <w:marLeft w:val="0"/>
                                              <w:marRight w:val="0"/>
                                              <w:marTop w:val="0"/>
                                              <w:marBottom w:val="0"/>
                                              <w:divBdr>
                                                <w:top w:val="none" w:sz="0" w:space="0" w:color="auto"/>
                                                <w:left w:val="none" w:sz="0" w:space="0" w:color="auto"/>
                                                <w:bottom w:val="none" w:sz="0" w:space="0" w:color="auto"/>
                                                <w:right w:val="none" w:sz="0" w:space="0" w:color="auto"/>
                                              </w:divBdr>
                                              <w:divsChild>
                                                <w:div w:id="756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462275">
      <w:bodyDiv w:val="1"/>
      <w:marLeft w:val="0"/>
      <w:marRight w:val="0"/>
      <w:marTop w:val="0"/>
      <w:marBottom w:val="0"/>
      <w:divBdr>
        <w:top w:val="none" w:sz="0" w:space="0" w:color="auto"/>
        <w:left w:val="none" w:sz="0" w:space="0" w:color="auto"/>
        <w:bottom w:val="none" w:sz="0" w:space="0" w:color="auto"/>
        <w:right w:val="none" w:sz="0" w:space="0" w:color="auto"/>
      </w:divBdr>
      <w:divsChild>
        <w:div w:id="1964069803">
          <w:marLeft w:val="0"/>
          <w:marRight w:val="0"/>
          <w:marTop w:val="0"/>
          <w:marBottom w:val="0"/>
          <w:divBdr>
            <w:top w:val="none" w:sz="0" w:space="0" w:color="auto"/>
            <w:left w:val="none" w:sz="0" w:space="0" w:color="auto"/>
            <w:bottom w:val="none" w:sz="0" w:space="0" w:color="auto"/>
            <w:right w:val="none" w:sz="0" w:space="0" w:color="auto"/>
          </w:divBdr>
          <w:divsChild>
            <w:div w:id="1628008332">
              <w:marLeft w:val="0"/>
              <w:marRight w:val="0"/>
              <w:marTop w:val="0"/>
              <w:marBottom w:val="0"/>
              <w:divBdr>
                <w:top w:val="none" w:sz="0" w:space="0" w:color="auto"/>
                <w:left w:val="none" w:sz="0" w:space="0" w:color="auto"/>
                <w:bottom w:val="none" w:sz="0" w:space="0" w:color="auto"/>
                <w:right w:val="none" w:sz="0" w:space="0" w:color="auto"/>
              </w:divBdr>
            </w:div>
            <w:div w:id="1375695416">
              <w:marLeft w:val="0"/>
              <w:marRight w:val="0"/>
              <w:marTop w:val="77"/>
              <w:marBottom w:val="0"/>
              <w:divBdr>
                <w:top w:val="none" w:sz="0" w:space="0" w:color="auto"/>
                <w:left w:val="none" w:sz="0" w:space="0" w:color="auto"/>
                <w:bottom w:val="none" w:sz="0" w:space="0" w:color="auto"/>
                <w:right w:val="none" w:sz="0" w:space="0" w:color="auto"/>
              </w:divBdr>
              <w:divsChild>
                <w:div w:id="1963656116">
                  <w:marLeft w:val="0"/>
                  <w:marRight w:val="0"/>
                  <w:marTop w:val="0"/>
                  <w:marBottom w:val="0"/>
                  <w:divBdr>
                    <w:top w:val="none" w:sz="0" w:space="0" w:color="auto"/>
                    <w:left w:val="none" w:sz="0" w:space="0" w:color="auto"/>
                    <w:bottom w:val="none" w:sz="0" w:space="0" w:color="auto"/>
                    <w:right w:val="none" w:sz="0" w:space="0" w:color="auto"/>
                  </w:divBdr>
                </w:div>
                <w:div w:id="507865187">
                  <w:marLeft w:val="0"/>
                  <w:marRight w:val="0"/>
                  <w:marTop w:val="0"/>
                  <w:marBottom w:val="0"/>
                  <w:divBdr>
                    <w:top w:val="none" w:sz="0" w:space="0" w:color="auto"/>
                    <w:left w:val="none" w:sz="0" w:space="0" w:color="auto"/>
                    <w:bottom w:val="none" w:sz="0" w:space="0" w:color="auto"/>
                    <w:right w:val="none" w:sz="0" w:space="0" w:color="auto"/>
                  </w:divBdr>
                  <w:divsChild>
                    <w:div w:id="2018073994">
                      <w:marLeft w:val="0"/>
                      <w:marRight w:val="0"/>
                      <w:marTop w:val="0"/>
                      <w:marBottom w:val="0"/>
                      <w:divBdr>
                        <w:top w:val="none" w:sz="0" w:space="0" w:color="auto"/>
                        <w:left w:val="none" w:sz="0" w:space="0" w:color="auto"/>
                        <w:bottom w:val="none" w:sz="0" w:space="0" w:color="auto"/>
                        <w:right w:val="none" w:sz="0" w:space="0" w:color="auto"/>
                      </w:divBdr>
                      <w:divsChild>
                        <w:div w:id="1230774294">
                          <w:marLeft w:val="0"/>
                          <w:marRight w:val="0"/>
                          <w:marTop w:val="0"/>
                          <w:marBottom w:val="0"/>
                          <w:divBdr>
                            <w:top w:val="none" w:sz="0" w:space="0" w:color="auto"/>
                            <w:left w:val="none" w:sz="0" w:space="0" w:color="auto"/>
                            <w:bottom w:val="none" w:sz="0" w:space="0" w:color="auto"/>
                            <w:right w:val="none" w:sz="0" w:space="0" w:color="auto"/>
                          </w:divBdr>
                          <w:divsChild>
                            <w:div w:id="144854952">
                              <w:marLeft w:val="65"/>
                              <w:marRight w:val="0"/>
                              <w:marTop w:val="0"/>
                              <w:marBottom w:val="0"/>
                              <w:divBdr>
                                <w:top w:val="single" w:sz="2" w:space="0" w:color="595959"/>
                                <w:left w:val="single" w:sz="2" w:space="3" w:color="595959"/>
                                <w:bottom w:val="single" w:sz="2" w:space="0" w:color="595959"/>
                                <w:right w:val="single" w:sz="2" w:space="3" w:color="595959"/>
                              </w:divBdr>
                            </w:div>
                            <w:div w:id="860244643">
                              <w:marLeft w:val="0"/>
                              <w:marRight w:val="0"/>
                              <w:marTop w:val="0"/>
                              <w:marBottom w:val="0"/>
                              <w:divBdr>
                                <w:top w:val="none" w:sz="0" w:space="0" w:color="auto"/>
                                <w:left w:val="none" w:sz="0" w:space="0" w:color="auto"/>
                                <w:bottom w:val="none" w:sz="0" w:space="0" w:color="auto"/>
                                <w:right w:val="none" w:sz="0" w:space="0" w:color="auto"/>
                              </w:divBdr>
                              <w:divsChild>
                                <w:div w:id="1870755679">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9858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517350">
          <w:marLeft w:val="0"/>
          <w:marRight w:val="0"/>
          <w:marTop w:val="0"/>
          <w:marBottom w:val="0"/>
          <w:divBdr>
            <w:top w:val="none" w:sz="0" w:space="0" w:color="auto"/>
            <w:left w:val="none" w:sz="0" w:space="0" w:color="auto"/>
            <w:bottom w:val="none" w:sz="0" w:space="0" w:color="auto"/>
            <w:right w:val="none" w:sz="0" w:space="0" w:color="auto"/>
          </w:divBdr>
          <w:divsChild>
            <w:div w:id="1931087594">
              <w:marLeft w:val="0"/>
              <w:marRight w:val="0"/>
              <w:marTop w:val="0"/>
              <w:marBottom w:val="194"/>
              <w:divBdr>
                <w:top w:val="none" w:sz="0" w:space="0" w:color="auto"/>
                <w:left w:val="none" w:sz="0" w:space="0" w:color="auto"/>
                <w:bottom w:val="none" w:sz="0" w:space="0" w:color="auto"/>
                <w:right w:val="none" w:sz="0" w:space="0" w:color="auto"/>
              </w:divBdr>
              <w:divsChild>
                <w:div w:id="1446343354">
                  <w:marLeft w:val="0"/>
                  <w:marRight w:val="0"/>
                  <w:marTop w:val="0"/>
                  <w:marBottom w:val="0"/>
                  <w:divBdr>
                    <w:top w:val="none" w:sz="0" w:space="0" w:color="auto"/>
                    <w:left w:val="none" w:sz="0" w:space="0" w:color="auto"/>
                    <w:bottom w:val="none" w:sz="0" w:space="0" w:color="auto"/>
                    <w:right w:val="none" w:sz="0" w:space="0" w:color="auto"/>
                  </w:divBdr>
                  <w:divsChild>
                    <w:div w:id="1441409429">
                      <w:marLeft w:val="0"/>
                      <w:marRight w:val="0"/>
                      <w:marTop w:val="0"/>
                      <w:marBottom w:val="129"/>
                      <w:divBdr>
                        <w:top w:val="none" w:sz="0" w:space="0" w:color="auto"/>
                        <w:left w:val="none" w:sz="0" w:space="0" w:color="auto"/>
                        <w:bottom w:val="none" w:sz="0" w:space="0" w:color="auto"/>
                        <w:right w:val="none" w:sz="0" w:space="0" w:color="auto"/>
                      </w:divBdr>
                      <w:divsChild>
                        <w:div w:id="920872689">
                          <w:marLeft w:val="0"/>
                          <w:marRight w:val="0"/>
                          <w:marTop w:val="0"/>
                          <w:marBottom w:val="0"/>
                          <w:divBdr>
                            <w:top w:val="none" w:sz="0" w:space="0" w:color="auto"/>
                            <w:left w:val="none" w:sz="0" w:space="0" w:color="auto"/>
                            <w:bottom w:val="none" w:sz="0" w:space="0" w:color="auto"/>
                            <w:right w:val="none" w:sz="0" w:space="0" w:color="auto"/>
                          </w:divBdr>
                          <w:divsChild>
                            <w:div w:id="574894184">
                              <w:marLeft w:val="0"/>
                              <w:marRight w:val="103"/>
                              <w:marTop w:val="0"/>
                              <w:marBottom w:val="103"/>
                              <w:divBdr>
                                <w:top w:val="none" w:sz="0" w:space="0" w:color="auto"/>
                                <w:left w:val="none" w:sz="0" w:space="0" w:color="auto"/>
                                <w:bottom w:val="none" w:sz="0" w:space="0" w:color="auto"/>
                                <w:right w:val="none" w:sz="0" w:space="0" w:color="auto"/>
                              </w:divBdr>
                              <w:divsChild>
                                <w:div w:id="1248078672">
                                  <w:marLeft w:val="0"/>
                                  <w:marRight w:val="0"/>
                                  <w:marTop w:val="0"/>
                                  <w:marBottom w:val="0"/>
                                  <w:divBdr>
                                    <w:top w:val="none" w:sz="0" w:space="0" w:color="auto"/>
                                    <w:left w:val="none" w:sz="0" w:space="0" w:color="auto"/>
                                    <w:bottom w:val="none" w:sz="0" w:space="0" w:color="auto"/>
                                    <w:right w:val="none" w:sz="0" w:space="0" w:color="auto"/>
                                  </w:divBdr>
                                  <w:divsChild>
                                    <w:div w:id="915821452">
                                      <w:marLeft w:val="0"/>
                                      <w:marRight w:val="0"/>
                                      <w:marTop w:val="0"/>
                                      <w:marBottom w:val="0"/>
                                      <w:divBdr>
                                        <w:top w:val="none" w:sz="0" w:space="0" w:color="auto"/>
                                        <w:left w:val="none" w:sz="0" w:space="0" w:color="auto"/>
                                        <w:bottom w:val="none" w:sz="0" w:space="0" w:color="auto"/>
                                        <w:right w:val="none" w:sz="0" w:space="0" w:color="auto"/>
                                      </w:divBdr>
                                      <w:divsChild>
                                        <w:div w:id="1435709798">
                                          <w:marLeft w:val="0"/>
                                          <w:marRight w:val="0"/>
                                          <w:marTop w:val="0"/>
                                          <w:marBottom w:val="0"/>
                                          <w:divBdr>
                                            <w:top w:val="none" w:sz="0" w:space="0" w:color="auto"/>
                                            <w:left w:val="none" w:sz="0" w:space="0" w:color="auto"/>
                                            <w:bottom w:val="none" w:sz="0" w:space="0" w:color="auto"/>
                                            <w:right w:val="none" w:sz="0" w:space="0" w:color="auto"/>
                                          </w:divBdr>
                                          <w:divsChild>
                                            <w:div w:id="134614379">
                                              <w:marLeft w:val="0"/>
                                              <w:marRight w:val="0"/>
                                              <w:marTop w:val="0"/>
                                              <w:marBottom w:val="0"/>
                                              <w:divBdr>
                                                <w:top w:val="none" w:sz="0" w:space="0" w:color="auto"/>
                                                <w:left w:val="none" w:sz="0" w:space="0" w:color="auto"/>
                                                <w:bottom w:val="none" w:sz="0" w:space="0" w:color="auto"/>
                                                <w:right w:val="none" w:sz="0" w:space="0" w:color="auto"/>
                                              </w:divBdr>
                                              <w:divsChild>
                                                <w:div w:id="15728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658663">
                              <w:marLeft w:val="0"/>
                              <w:marRight w:val="0"/>
                              <w:marTop w:val="0"/>
                              <w:marBottom w:val="0"/>
                              <w:divBdr>
                                <w:top w:val="none" w:sz="0" w:space="0" w:color="auto"/>
                                <w:left w:val="none" w:sz="0" w:space="0" w:color="auto"/>
                                <w:bottom w:val="none" w:sz="0" w:space="0" w:color="auto"/>
                                <w:right w:val="none" w:sz="0" w:space="0" w:color="auto"/>
                              </w:divBdr>
                              <w:divsChild>
                                <w:div w:id="1843272899">
                                  <w:marLeft w:val="0"/>
                                  <w:marRight w:val="0"/>
                                  <w:marTop w:val="0"/>
                                  <w:marBottom w:val="0"/>
                                  <w:divBdr>
                                    <w:top w:val="none" w:sz="0" w:space="0" w:color="auto"/>
                                    <w:left w:val="none" w:sz="0" w:space="0" w:color="auto"/>
                                    <w:bottom w:val="none" w:sz="0" w:space="0" w:color="auto"/>
                                    <w:right w:val="none" w:sz="0" w:space="0" w:color="auto"/>
                                  </w:divBdr>
                                  <w:divsChild>
                                    <w:div w:id="1470125729">
                                      <w:marLeft w:val="0"/>
                                      <w:marRight w:val="0"/>
                                      <w:marTop w:val="0"/>
                                      <w:marBottom w:val="0"/>
                                      <w:divBdr>
                                        <w:top w:val="none" w:sz="0" w:space="0" w:color="auto"/>
                                        <w:left w:val="none" w:sz="0" w:space="0" w:color="auto"/>
                                        <w:bottom w:val="none" w:sz="0" w:space="0" w:color="auto"/>
                                        <w:right w:val="none" w:sz="0" w:space="0" w:color="auto"/>
                                      </w:divBdr>
                                      <w:divsChild>
                                        <w:div w:id="435178517">
                                          <w:marLeft w:val="0"/>
                                          <w:marRight w:val="0"/>
                                          <w:marTop w:val="0"/>
                                          <w:marBottom w:val="0"/>
                                          <w:divBdr>
                                            <w:top w:val="none" w:sz="0" w:space="0" w:color="auto"/>
                                            <w:left w:val="none" w:sz="0" w:space="0" w:color="auto"/>
                                            <w:bottom w:val="none" w:sz="0" w:space="0" w:color="auto"/>
                                            <w:right w:val="none" w:sz="0" w:space="0" w:color="auto"/>
                                          </w:divBdr>
                                          <w:divsChild>
                                            <w:div w:id="1609972731">
                                              <w:marLeft w:val="0"/>
                                              <w:marRight w:val="0"/>
                                              <w:marTop w:val="0"/>
                                              <w:marBottom w:val="0"/>
                                              <w:divBdr>
                                                <w:top w:val="single" w:sz="2" w:space="0" w:color="DFDFDF"/>
                                                <w:left w:val="single" w:sz="2" w:space="0" w:color="DFDFDF"/>
                                                <w:bottom w:val="single" w:sz="2" w:space="0" w:color="DFDFDF"/>
                                                <w:right w:val="single" w:sz="2" w:space="0" w:color="DFDFDF"/>
                                              </w:divBdr>
                                              <w:divsChild>
                                                <w:div w:id="129590523">
                                                  <w:marLeft w:val="0"/>
                                                  <w:marRight w:val="0"/>
                                                  <w:marTop w:val="0"/>
                                                  <w:marBottom w:val="0"/>
                                                  <w:divBdr>
                                                    <w:top w:val="none" w:sz="0" w:space="0" w:color="auto"/>
                                                    <w:left w:val="none" w:sz="0" w:space="0" w:color="auto"/>
                                                    <w:bottom w:val="none" w:sz="0" w:space="0" w:color="auto"/>
                                                    <w:right w:val="none" w:sz="0" w:space="0" w:color="auto"/>
                                                  </w:divBdr>
                                                  <w:divsChild>
                                                    <w:div w:id="2029982401">
                                                      <w:marLeft w:val="0"/>
                                                      <w:marRight w:val="0"/>
                                                      <w:marTop w:val="0"/>
                                                      <w:marBottom w:val="0"/>
                                                      <w:divBdr>
                                                        <w:top w:val="none" w:sz="0" w:space="0" w:color="auto"/>
                                                        <w:left w:val="none" w:sz="0" w:space="0" w:color="auto"/>
                                                        <w:bottom w:val="none" w:sz="0" w:space="0" w:color="auto"/>
                                                        <w:right w:val="none" w:sz="0" w:space="0" w:color="auto"/>
                                                      </w:divBdr>
                                                      <w:divsChild>
                                                        <w:div w:id="564069696">
                                                          <w:marLeft w:val="0"/>
                                                          <w:marRight w:val="0"/>
                                                          <w:marTop w:val="0"/>
                                                          <w:marBottom w:val="0"/>
                                                          <w:divBdr>
                                                            <w:top w:val="none" w:sz="0" w:space="0" w:color="auto"/>
                                                            <w:left w:val="none" w:sz="0" w:space="0" w:color="auto"/>
                                                            <w:bottom w:val="none" w:sz="0" w:space="0" w:color="auto"/>
                                                            <w:right w:val="none" w:sz="0" w:space="0" w:color="auto"/>
                                                          </w:divBdr>
                                                        </w:div>
                                                        <w:div w:id="2085225916">
                                                          <w:marLeft w:val="0"/>
                                                          <w:marRight w:val="13"/>
                                                          <w:marTop w:val="0"/>
                                                          <w:marBottom w:val="0"/>
                                                          <w:divBdr>
                                                            <w:top w:val="none" w:sz="0" w:space="0" w:color="auto"/>
                                                            <w:left w:val="none" w:sz="0" w:space="0" w:color="auto"/>
                                                            <w:bottom w:val="none" w:sz="0" w:space="0" w:color="auto"/>
                                                            <w:right w:val="none" w:sz="0" w:space="0" w:color="auto"/>
                                                          </w:divBdr>
                                                        </w:div>
                                                        <w:div w:id="210163851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612785464">
                                                  <w:marLeft w:val="-108"/>
                                                  <w:marRight w:val="0"/>
                                                  <w:marTop w:val="0"/>
                                                  <w:marBottom w:val="0"/>
                                                  <w:divBdr>
                                                    <w:top w:val="none" w:sz="0" w:space="0" w:color="auto"/>
                                                    <w:left w:val="none" w:sz="0" w:space="0" w:color="auto"/>
                                                    <w:bottom w:val="none" w:sz="0" w:space="0" w:color="auto"/>
                                                    <w:right w:val="none" w:sz="0" w:space="0" w:color="auto"/>
                                                  </w:divBdr>
                                                  <w:divsChild>
                                                    <w:div w:id="1488672355">
                                                      <w:marLeft w:val="0"/>
                                                      <w:marRight w:val="0"/>
                                                      <w:marTop w:val="0"/>
                                                      <w:marBottom w:val="0"/>
                                                      <w:divBdr>
                                                        <w:top w:val="single" w:sz="2" w:space="0" w:color="A9A9A9"/>
                                                        <w:left w:val="single" w:sz="2" w:space="0" w:color="A9A9A9"/>
                                                        <w:bottom w:val="single" w:sz="2" w:space="0" w:color="A9A9A9"/>
                                                        <w:right w:val="single" w:sz="2" w:space="0" w:color="A9A9A9"/>
                                                      </w:divBdr>
                                                      <w:divsChild>
                                                        <w:div w:id="576600444">
                                                          <w:marLeft w:val="0"/>
                                                          <w:marRight w:val="0"/>
                                                          <w:marTop w:val="0"/>
                                                          <w:marBottom w:val="0"/>
                                                          <w:divBdr>
                                                            <w:top w:val="none" w:sz="0" w:space="0" w:color="auto"/>
                                                            <w:left w:val="none" w:sz="0" w:space="0" w:color="auto"/>
                                                            <w:bottom w:val="none" w:sz="0" w:space="0" w:color="auto"/>
                                                            <w:right w:val="none" w:sz="0" w:space="0" w:color="auto"/>
                                                          </w:divBdr>
                                                          <w:divsChild>
                                                            <w:div w:id="622424693">
                                                              <w:marLeft w:val="75"/>
                                                              <w:marRight w:val="0"/>
                                                              <w:marTop w:val="0"/>
                                                              <w:marBottom w:val="65"/>
                                                              <w:divBdr>
                                                                <w:top w:val="single" w:sz="2" w:space="0" w:color="E4E4E4"/>
                                                                <w:left w:val="single" w:sz="2" w:space="0" w:color="E4E4E4"/>
                                                                <w:bottom w:val="single" w:sz="2" w:space="0" w:color="E4E4E4"/>
                                                                <w:right w:val="single" w:sz="2" w:space="0" w:color="E4E4E4"/>
                                                              </w:divBdr>
                                                              <w:divsChild>
                                                                <w:div w:id="26064722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674996">
      <w:bodyDiv w:val="1"/>
      <w:marLeft w:val="0"/>
      <w:marRight w:val="0"/>
      <w:marTop w:val="0"/>
      <w:marBottom w:val="0"/>
      <w:divBdr>
        <w:top w:val="none" w:sz="0" w:space="0" w:color="auto"/>
        <w:left w:val="none" w:sz="0" w:space="0" w:color="auto"/>
        <w:bottom w:val="none" w:sz="0" w:space="0" w:color="auto"/>
        <w:right w:val="none" w:sz="0" w:space="0" w:color="auto"/>
      </w:divBdr>
      <w:divsChild>
        <w:div w:id="1727338763">
          <w:marLeft w:val="0"/>
          <w:marRight w:val="0"/>
          <w:marTop w:val="0"/>
          <w:marBottom w:val="129"/>
          <w:divBdr>
            <w:top w:val="none" w:sz="0" w:space="0" w:color="auto"/>
            <w:left w:val="none" w:sz="0" w:space="0" w:color="auto"/>
            <w:bottom w:val="none" w:sz="0" w:space="0" w:color="auto"/>
            <w:right w:val="none" w:sz="0" w:space="0" w:color="auto"/>
          </w:divBdr>
          <w:divsChild>
            <w:div w:id="1138500733">
              <w:marLeft w:val="0"/>
              <w:marRight w:val="0"/>
              <w:marTop w:val="0"/>
              <w:marBottom w:val="0"/>
              <w:divBdr>
                <w:top w:val="none" w:sz="0" w:space="0" w:color="auto"/>
                <w:left w:val="none" w:sz="0" w:space="0" w:color="auto"/>
                <w:bottom w:val="none" w:sz="0" w:space="0" w:color="auto"/>
                <w:right w:val="none" w:sz="0" w:space="0" w:color="auto"/>
              </w:divBdr>
              <w:divsChild>
                <w:div w:id="1938367029">
                  <w:marLeft w:val="0"/>
                  <w:marRight w:val="0"/>
                  <w:marTop w:val="0"/>
                  <w:marBottom w:val="0"/>
                  <w:divBdr>
                    <w:top w:val="single" w:sz="2" w:space="6" w:color="ECECEC"/>
                    <w:left w:val="single" w:sz="2" w:space="6" w:color="ECECEC"/>
                    <w:bottom w:val="single" w:sz="2" w:space="6" w:color="ECECEC"/>
                    <w:right w:val="single" w:sz="2" w:space="6" w:color="ECECEC"/>
                  </w:divBdr>
                  <w:divsChild>
                    <w:div w:id="1204517199">
                      <w:marLeft w:val="0"/>
                      <w:marRight w:val="0"/>
                      <w:marTop w:val="0"/>
                      <w:marBottom w:val="77"/>
                      <w:divBdr>
                        <w:top w:val="none" w:sz="0" w:space="0" w:color="auto"/>
                        <w:left w:val="none" w:sz="0" w:space="0" w:color="auto"/>
                        <w:bottom w:val="none" w:sz="0" w:space="0" w:color="auto"/>
                        <w:right w:val="none" w:sz="0" w:space="0" w:color="auto"/>
                      </w:divBdr>
                      <w:divsChild>
                        <w:div w:id="1179925633">
                          <w:marLeft w:val="0"/>
                          <w:marRight w:val="0"/>
                          <w:marTop w:val="0"/>
                          <w:marBottom w:val="0"/>
                          <w:divBdr>
                            <w:top w:val="none" w:sz="0" w:space="0" w:color="auto"/>
                            <w:left w:val="none" w:sz="0" w:space="0" w:color="auto"/>
                            <w:bottom w:val="none" w:sz="0" w:space="0" w:color="auto"/>
                            <w:right w:val="none" w:sz="0" w:space="0" w:color="auto"/>
                          </w:divBdr>
                          <w:divsChild>
                            <w:div w:id="41099108">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647858950">
                  <w:marLeft w:val="0"/>
                  <w:marRight w:val="0"/>
                  <w:marTop w:val="0"/>
                  <w:marBottom w:val="103"/>
                  <w:divBdr>
                    <w:top w:val="none" w:sz="0" w:space="0" w:color="auto"/>
                    <w:left w:val="none" w:sz="0" w:space="0" w:color="auto"/>
                    <w:bottom w:val="none" w:sz="0" w:space="0" w:color="auto"/>
                    <w:right w:val="none" w:sz="0" w:space="0" w:color="auto"/>
                  </w:divBdr>
                </w:div>
                <w:div w:id="1791820747">
                  <w:marLeft w:val="0"/>
                  <w:marRight w:val="0"/>
                  <w:marTop w:val="0"/>
                  <w:marBottom w:val="0"/>
                  <w:divBdr>
                    <w:top w:val="none" w:sz="0" w:space="0" w:color="auto"/>
                    <w:left w:val="none" w:sz="0" w:space="0" w:color="auto"/>
                    <w:bottom w:val="none" w:sz="0" w:space="0" w:color="auto"/>
                    <w:right w:val="none" w:sz="0" w:space="0" w:color="auto"/>
                  </w:divBdr>
                  <w:divsChild>
                    <w:div w:id="1554468525">
                      <w:marLeft w:val="0"/>
                      <w:marRight w:val="0"/>
                      <w:marTop w:val="0"/>
                      <w:marBottom w:val="0"/>
                      <w:divBdr>
                        <w:top w:val="none" w:sz="0" w:space="0" w:color="auto"/>
                        <w:left w:val="none" w:sz="0" w:space="0" w:color="auto"/>
                        <w:bottom w:val="none" w:sz="0" w:space="0" w:color="auto"/>
                        <w:right w:val="none" w:sz="0" w:space="0" w:color="auto"/>
                      </w:divBdr>
                      <w:divsChild>
                        <w:div w:id="738937523">
                          <w:marLeft w:val="0"/>
                          <w:marRight w:val="0"/>
                          <w:marTop w:val="0"/>
                          <w:marBottom w:val="0"/>
                          <w:divBdr>
                            <w:top w:val="none" w:sz="0" w:space="0" w:color="auto"/>
                            <w:left w:val="none" w:sz="0" w:space="0" w:color="auto"/>
                            <w:bottom w:val="none" w:sz="0" w:space="0" w:color="auto"/>
                            <w:right w:val="none" w:sz="0" w:space="0" w:color="auto"/>
                          </w:divBdr>
                          <w:divsChild>
                            <w:div w:id="133255982">
                              <w:marLeft w:val="0"/>
                              <w:marRight w:val="0"/>
                              <w:marTop w:val="0"/>
                              <w:marBottom w:val="0"/>
                              <w:divBdr>
                                <w:top w:val="none" w:sz="0" w:space="0" w:color="auto"/>
                                <w:left w:val="none" w:sz="0" w:space="0" w:color="auto"/>
                                <w:bottom w:val="none" w:sz="0" w:space="0" w:color="auto"/>
                                <w:right w:val="none" w:sz="0" w:space="0" w:color="auto"/>
                              </w:divBdr>
                              <w:divsChild>
                                <w:div w:id="1032806610">
                                  <w:marLeft w:val="0"/>
                                  <w:marRight w:val="0"/>
                                  <w:marTop w:val="0"/>
                                  <w:marBottom w:val="0"/>
                                  <w:divBdr>
                                    <w:top w:val="single" w:sz="2" w:space="0" w:color="DFDFDF"/>
                                    <w:left w:val="single" w:sz="2" w:space="0" w:color="DFDFDF"/>
                                    <w:bottom w:val="single" w:sz="2" w:space="0" w:color="DFDFDF"/>
                                    <w:right w:val="single" w:sz="2" w:space="0" w:color="DFDFDF"/>
                                  </w:divBdr>
                                  <w:divsChild>
                                    <w:div w:id="1462915580">
                                      <w:marLeft w:val="0"/>
                                      <w:marRight w:val="0"/>
                                      <w:marTop w:val="0"/>
                                      <w:marBottom w:val="0"/>
                                      <w:divBdr>
                                        <w:top w:val="none" w:sz="0" w:space="0" w:color="auto"/>
                                        <w:left w:val="none" w:sz="0" w:space="0" w:color="auto"/>
                                        <w:bottom w:val="none" w:sz="0" w:space="0" w:color="auto"/>
                                        <w:right w:val="none" w:sz="0" w:space="0" w:color="auto"/>
                                      </w:divBdr>
                                      <w:divsChild>
                                        <w:div w:id="1098138064">
                                          <w:marLeft w:val="0"/>
                                          <w:marRight w:val="0"/>
                                          <w:marTop w:val="0"/>
                                          <w:marBottom w:val="0"/>
                                          <w:divBdr>
                                            <w:top w:val="none" w:sz="0" w:space="0" w:color="auto"/>
                                            <w:left w:val="none" w:sz="0" w:space="0" w:color="auto"/>
                                            <w:bottom w:val="none" w:sz="0" w:space="0" w:color="auto"/>
                                            <w:right w:val="none" w:sz="0" w:space="0" w:color="auto"/>
                                          </w:divBdr>
                                          <w:divsChild>
                                            <w:div w:id="1854685255">
                                              <w:marLeft w:val="0"/>
                                              <w:marRight w:val="0"/>
                                              <w:marTop w:val="0"/>
                                              <w:marBottom w:val="0"/>
                                              <w:divBdr>
                                                <w:top w:val="none" w:sz="0" w:space="0" w:color="auto"/>
                                                <w:left w:val="none" w:sz="0" w:space="0" w:color="auto"/>
                                                <w:bottom w:val="none" w:sz="0" w:space="0" w:color="auto"/>
                                                <w:right w:val="none" w:sz="0" w:space="0" w:color="auto"/>
                                              </w:divBdr>
                                            </w:div>
                                            <w:div w:id="2091731277">
                                              <w:marLeft w:val="0"/>
                                              <w:marRight w:val="13"/>
                                              <w:marTop w:val="0"/>
                                              <w:marBottom w:val="0"/>
                                              <w:divBdr>
                                                <w:top w:val="none" w:sz="0" w:space="0" w:color="auto"/>
                                                <w:left w:val="none" w:sz="0" w:space="0" w:color="auto"/>
                                                <w:bottom w:val="none" w:sz="0" w:space="0" w:color="auto"/>
                                                <w:right w:val="none" w:sz="0" w:space="0" w:color="auto"/>
                                              </w:divBdr>
                                            </w:div>
                                            <w:div w:id="47186674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73116924">
                                      <w:marLeft w:val="-108"/>
                                      <w:marRight w:val="0"/>
                                      <w:marTop w:val="0"/>
                                      <w:marBottom w:val="0"/>
                                      <w:divBdr>
                                        <w:top w:val="none" w:sz="0" w:space="0" w:color="auto"/>
                                        <w:left w:val="none" w:sz="0" w:space="0" w:color="auto"/>
                                        <w:bottom w:val="none" w:sz="0" w:space="0" w:color="auto"/>
                                        <w:right w:val="none" w:sz="0" w:space="0" w:color="auto"/>
                                      </w:divBdr>
                                      <w:divsChild>
                                        <w:div w:id="1162231807">
                                          <w:marLeft w:val="0"/>
                                          <w:marRight w:val="0"/>
                                          <w:marTop w:val="0"/>
                                          <w:marBottom w:val="0"/>
                                          <w:divBdr>
                                            <w:top w:val="single" w:sz="2" w:space="0" w:color="A9A9A9"/>
                                            <w:left w:val="single" w:sz="2" w:space="0" w:color="A9A9A9"/>
                                            <w:bottom w:val="single" w:sz="2" w:space="0" w:color="A9A9A9"/>
                                            <w:right w:val="single" w:sz="2" w:space="0" w:color="A9A9A9"/>
                                          </w:divBdr>
                                          <w:divsChild>
                                            <w:div w:id="1407340688">
                                              <w:marLeft w:val="0"/>
                                              <w:marRight w:val="0"/>
                                              <w:marTop w:val="0"/>
                                              <w:marBottom w:val="0"/>
                                              <w:divBdr>
                                                <w:top w:val="none" w:sz="0" w:space="0" w:color="auto"/>
                                                <w:left w:val="none" w:sz="0" w:space="0" w:color="auto"/>
                                                <w:bottom w:val="none" w:sz="0" w:space="0" w:color="auto"/>
                                                <w:right w:val="none" w:sz="0" w:space="0" w:color="auto"/>
                                              </w:divBdr>
                                              <w:divsChild>
                                                <w:div w:id="108333944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463621999">
                  <w:marLeft w:val="0"/>
                  <w:marRight w:val="0"/>
                  <w:marTop w:val="0"/>
                  <w:marBottom w:val="0"/>
                  <w:divBdr>
                    <w:top w:val="none" w:sz="0" w:space="0" w:color="auto"/>
                    <w:left w:val="none" w:sz="0" w:space="0" w:color="auto"/>
                    <w:bottom w:val="none" w:sz="0" w:space="0" w:color="auto"/>
                    <w:right w:val="none" w:sz="0" w:space="0" w:color="auto"/>
                  </w:divBdr>
                </w:div>
                <w:div w:id="21438363">
                  <w:marLeft w:val="0"/>
                  <w:marRight w:val="0"/>
                  <w:marTop w:val="0"/>
                  <w:marBottom w:val="103"/>
                  <w:divBdr>
                    <w:top w:val="none" w:sz="0" w:space="0" w:color="auto"/>
                    <w:left w:val="none" w:sz="0" w:space="0" w:color="auto"/>
                    <w:bottom w:val="none" w:sz="0" w:space="0" w:color="auto"/>
                    <w:right w:val="none" w:sz="0" w:space="0" w:color="auto"/>
                  </w:divBdr>
                </w:div>
                <w:div w:id="287660636">
                  <w:marLeft w:val="0"/>
                  <w:marRight w:val="0"/>
                  <w:marTop w:val="0"/>
                  <w:marBottom w:val="103"/>
                  <w:divBdr>
                    <w:top w:val="none" w:sz="0" w:space="0" w:color="auto"/>
                    <w:left w:val="none" w:sz="0" w:space="0" w:color="auto"/>
                    <w:bottom w:val="none" w:sz="0" w:space="0" w:color="auto"/>
                    <w:right w:val="none" w:sz="0" w:space="0" w:color="auto"/>
                  </w:divBdr>
                </w:div>
                <w:div w:id="224024300">
                  <w:marLeft w:val="0"/>
                  <w:marRight w:val="0"/>
                  <w:marTop w:val="0"/>
                  <w:marBottom w:val="0"/>
                  <w:divBdr>
                    <w:top w:val="none" w:sz="0" w:space="0" w:color="auto"/>
                    <w:left w:val="none" w:sz="0" w:space="0" w:color="auto"/>
                    <w:bottom w:val="none" w:sz="0" w:space="0" w:color="auto"/>
                    <w:right w:val="none" w:sz="0" w:space="0" w:color="auto"/>
                  </w:divBdr>
                </w:div>
                <w:div w:id="820467494">
                  <w:marLeft w:val="0"/>
                  <w:marRight w:val="0"/>
                  <w:marTop w:val="0"/>
                  <w:marBottom w:val="103"/>
                  <w:divBdr>
                    <w:top w:val="none" w:sz="0" w:space="0" w:color="auto"/>
                    <w:left w:val="none" w:sz="0" w:space="0" w:color="auto"/>
                    <w:bottom w:val="none" w:sz="0" w:space="0" w:color="auto"/>
                    <w:right w:val="none" w:sz="0" w:space="0" w:color="auto"/>
                  </w:divBdr>
                </w:div>
                <w:div w:id="1828669633">
                  <w:marLeft w:val="0"/>
                  <w:marRight w:val="0"/>
                  <w:marTop w:val="0"/>
                  <w:marBottom w:val="0"/>
                  <w:divBdr>
                    <w:top w:val="none" w:sz="0" w:space="0" w:color="auto"/>
                    <w:left w:val="none" w:sz="0" w:space="0" w:color="auto"/>
                    <w:bottom w:val="none" w:sz="0" w:space="0" w:color="auto"/>
                    <w:right w:val="none" w:sz="0" w:space="0" w:color="auto"/>
                  </w:divBdr>
                </w:div>
                <w:div w:id="1142314348">
                  <w:marLeft w:val="0"/>
                  <w:marRight w:val="0"/>
                  <w:marTop w:val="0"/>
                  <w:marBottom w:val="103"/>
                  <w:divBdr>
                    <w:top w:val="none" w:sz="0" w:space="0" w:color="auto"/>
                    <w:left w:val="none" w:sz="0" w:space="0" w:color="auto"/>
                    <w:bottom w:val="none" w:sz="0" w:space="0" w:color="auto"/>
                    <w:right w:val="none" w:sz="0" w:space="0" w:color="auto"/>
                  </w:divBdr>
                </w:div>
                <w:div w:id="761874645">
                  <w:marLeft w:val="0"/>
                  <w:marRight w:val="0"/>
                  <w:marTop w:val="0"/>
                  <w:marBottom w:val="103"/>
                  <w:divBdr>
                    <w:top w:val="none" w:sz="0" w:space="0" w:color="auto"/>
                    <w:left w:val="none" w:sz="0" w:space="0" w:color="auto"/>
                    <w:bottom w:val="none" w:sz="0" w:space="0" w:color="auto"/>
                    <w:right w:val="none" w:sz="0" w:space="0" w:color="auto"/>
                  </w:divBdr>
                </w:div>
                <w:div w:id="658581612">
                  <w:marLeft w:val="0"/>
                  <w:marRight w:val="0"/>
                  <w:marTop w:val="0"/>
                  <w:marBottom w:val="103"/>
                  <w:divBdr>
                    <w:top w:val="none" w:sz="0" w:space="0" w:color="auto"/>
                    <w:left w:val="none" w:sz="0" w:space="0" w:color="auto"/>
                    <w:bottom w:val="none" w:sz="0" w:space="0" w:color="auto"/>
                    <w:right w:val="none" w:sz="0" w:space="0" w:color="auto"/>
                  </w:divBdr>
                </w:div>
                <w:div w:id="113109719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498934439">
          <w:marLeft w:val="0"/>
          <w:marRight w:val="0"/>
          <w:marTop w:val="0"/>
          <w:marBottom w:val="0"/>
          <w:divBdr>
            <w:top w:val="none" w:sz="0" w:space="0" w:color="auto"/>
            <w:left w:val="none" w:sz="0" w:space="0" w:color="auto"/>
            <w:bottom w:val="none" w:sz="0" w:space="0" w:color="auto"/>
            <w:right w:val="none" w:sz="0" w:space="0" w:color="auto"/>
          </w:divBdr>
          <w:divsChild>
            <w:div w:id="649599572">
              <w:marLeft w:val="0"/>
              <w:marRight w:val="0"/>
              <w:marTop w:val="0"/>
              <w:marBottom w:val="0"/>
              <w:divBdr>
                <w:top w:val="none" w:sz="0" w:space="0" w:color="auto"/>
                <w:left w:val="none" w:sz="0" w:space="0" w:color="auto"/>
                <w:bottom w:val="none" w:sz="0" w:space="0" w:color="auto"/>
                <w:right w:val="none" w:sz="0" w:space="0" w:color="auto"/>
              </w:divBdr>
              <w:divsChild>
                <w:div w:id="986519535">
                  <w:marLeft w:val="0"/>
                  <w:marRight w:val="103"/>
                  <w:marTop w:val="0"/>
                  <w:marBottom w:val="0"/>
                  <w:divBdr>
                    <w:top w:val="none" w:sz="0" w:space="0" w:color="auto"/>
                    <w:left w:val="none" w:sz="0" w:space="0" w:color="auto"/>
                    <w:bottom w:val="none" w:sz="0" w:space="0" w:color="auto"/>
                    <w:right w:val="single" w:sz="2" w:space="0" w:color="CCCCCC"/>
                  </w:divBdr>
                  <w:divsChild>
                    <w:div w:id="1659839511">
                      <w:marLeft w:val="0"/>
                      <w:marRight w:val="52"/>
                      <w:marTop w:val="0"/>
                      <w:marBottom w:val="0"/>
                      <w:divBdr>
                        <w:top w:val="single" w:sz="2" w:space="0" w:color="CCCCCC"/>
                        <w:left w:val="single" w:sz="2" w:space="0" w:color="CCCCCC"/>
                        <w:bottom w:val="single" w:sz="2" w:space="0" w:color="CCCCCC"/>
                        <w:right w:val="single" w:sz="2" w:space="0" w:color="CCCCCC"/>
                      </w:divBdr>
                      <w:divsChild>
                        <w:div w:id="759377395">
                          <w:marLeft w:val="0"/>
                          <w:marRight w:val="0"/>
                          <w:marTop w:val="0"/>
                          <w:marBottom w:val="0"/>
                          <w:divBdr>
                            <w:top w:val="none" w:sz="0" w:space="0" w:color="auto"/>
                            <w:left w:val="none" w:sz="0" w:space="0" w:color="auto"/>
                            <w:bottom w:val="none" w:sz="0" w:space="0" w:color="auto"/>
                            <w:right w:val="none" w:sz="0" w:space="0" w:color="auto"/>
                          </w:divBdr>
                          <w:divsChild>
                            <w:div w:id="11325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301">
                      <w:marLeft w:val="0"/>
                      <w:marRight w:val="0"/>
                      <w:marTop w:val="0"/>
                      <w:marBottom w:val="0"/>
                      <w:divBdr>
                        <w:top w:val="none" w:sz="0" w:space="0" w:color="auto"/>
                        <w:left w:val="none" w:sz="0" w:space="0" w:color="auto"/>
                        <w:bottom w:val="none" w:sz="0" w:space="0" w:color="auto"/>
                        <w:right w:val="none" w:sz="0" w:space="0" w:color="auto"/>
                      </w:divBdr>
                      <w:divsChild>
                        <w:div w:id="4349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2288">
          <w:marLeft w:val="0"/>
          <w:marRight w:val="0"/>
          <w:marTop w:val="65"/>
          <w:marBottom w:val="129"/>
          <w:divBdr>
            <w:top w:val="single" w:sz="2" w:space="0" w:color="CCCCCC"/>
            <w:left w:val="none" w:sz="0" w:space="0" w:color="auto"/>
            <w:bottom w:val="none" w:sz="0" w:space="0" w:color="auto"/>
            <w:right w:val="none" w:sz="0" w:space="0" w:color="auto"/>
          </w:divBdr>
        </w:div>
        <w:div w:id="1034111047">
          <w:marLeft w:val="0"/>
          <w:marRight w:val="0"/>
          <w:marTop w:val="0"/>
          <w:marBottom w:val="0"/>
          <w:divBdr>
            <w:top w:val="none" w:sz="0" w:space="0" w:color="auto"/>
            <w:left w:val="none" w:sz="0" w:space="0" w:color="auto"/>
            <w:bottom w:val="none" w:sz="0" w:space="0" w:color="auto"/>
            <w:right w:val="none" w:sz="0" w:space="0" w:color="auto"/>
          </w:divBdr>
          <w:divsChild>
            <w:div w:id="1758208154">
              <w:marLeft w:val="0"/>
              <w:marRight w:val="0"/>
              <w:marTop w:val="0"/>
              <w:marBottom w:val="0"/>
              <w:divBdr>
                <w:top w:val="none" w:sz="0" w:space="0" w:color="auto"/>
                <w:left w:val="none" w:sz="0" w:space="0" w:color="auto"/>
                <w:bottom w:val="none" w:sz="0" w:space="0" w:color="auto"/>
                <w:right w:val="none" w:sz="0" w:space="0" w:color="auto"/>
              </w:divBdr>
              <w:divsChild>
                <w:div w:id="40328785">
                  <w:marLeft w:val="0"/>
                  <w:marRight w:val="0"/>
                  <w:marTop w:val="0"/>
                  <w:marBottom w:val="0"/>
                  <w:divBdr>
                    <w:top w:val="none" w:sz="0" w:space="0" w:color="auto"/>
                    <w:left w:val="none" w:sz="0" w:space="0" w:color="auto"/>
                    <w:bottom w:val="none" w:sz="0" w:space="0" w:color="auto"/>
                    <w:right w:val="none" w:sz="0" w:space="0" w:color="auto"/>
                  </w:divBdr>
                  <w:divsChild>
                    <w:div w:id="2083326700">
                      <w:marLeft w:val="0"/>
                      <w:marRight w:val="0"/>
                      <w:marTop w:val="0"/>
                      <w:marBottom w:val="0"/>
                      <w:divBdr>
                        <w:top w:val="single" w:sz="2" w:space="0" w:color="DFDFDF"/>
                        <w:left w:val="single" w:sz="2" w:space="0" w:color="DFDFDF"/>
                        <w:bottom w:val="single" w:sz="2" w:space="0" w:color="DFDFDF"/>
                        <w:right w:val="single" w:sz="2" w:space="0" w:color="DFDFDF"/>
                      </w:divBdr>
                      <w:divsChild>
                        <w:div w:id="1684742379">
                          <w:marLeft w:val="0"/>
                          <w:marRight w:val="0"/>
                          <w:marTop w:val="32"/>
                          <w:marBottom w:val="0"/>
                          <w:divBdr>
                            <w:top w:val="none" w:sz="0" w:space="0" w:color="auto"/>
                            <w:left w:val="none" w:sz="0" w:space="0" w:color="auto"/>
                            <w:bottom w:val="none" w:sz="0" w:space="0" w:color="auto"/>
                            <w:right w:val="none" w:sz="0" w:space="0" w:color="auto"/>
                          </w:divBdr>
                          <w:divsChild>
                            <w:div w:id="661854356">
                              <w:marLeft w:val="0"/>
                              <w:marRight w:val="0"/>
                              <w:marTop w:val="0"/>
                              <w:marBottom w:val="0"/>
                              <w:divBdr>
                                <w:top w:val="none" w:sz="0" w:space="0" w:color="auto"/>
                                <w:left w:val="none" w:sz="0" w:space="0" w:color="auto"/>
                                <w:bottom w:val="none" w:sz="0" w:space="0" w:color="auto"/>
                                <w:right w:val="none" w:sz="0" w:space="0" w:color="auto"/>
                              </w:divBdr>
                              <w:divsChild>
                                <w:div w:id="1485243897">
                                  <w:marLeft w:val="0"/>
                                  <w:marRight w:val="0"/>
                                  <w:marTop w:val="0"/>
                                  <w:marBottom w:val="0"/>
                                  <w:divBdr>
                                    <w:top w:val="none" w:sz="0" w:space="0" w:color="auto"/>
                                    <w:left w:val="none" w:sz="0" w:space="0" w:color="auto"/>
                                    <w:bottom w:val="none" w:sz="0" w:space="0" w:color="auto"/>
                                    <w:right w:val="none" w:sz="0" w:space="0" w:color="auto"/>
                                  </w:divBdr>
                                </w:div>
                                <w:div w:id="514345375">
                                  <w:marLeft w:val="0"/>
                                  <w:marRight w:val="13"/>
                                  <w:marTop w:val="0"/>
                                  <w:marBottom w:val="0"/>
                                  <w:divBdr>
                                    <w:top w:val="none" w:sz="0" w:space="0" w:color="auto"/>
                                    <w:left w:val="none" w:sz="0" w:space="0" w:color="auto"/>
                                    <w:bottom w:val="none" w:sz="0" w:space="0" w:color="auto"/>
                                    <w:right w:val="none" w:sz="0" w:space="0" w:color="auto"/>
                                  </w:divBdr>
                                </w:div>
                                <w:div w:id="173705263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677011">
      <w:bodyDiv w:val="1"/>
      <w:marLeft w:val="0"/>
      <w:marRight w:val="0"/>
      <w:marTop w:val="0"/>
      <w:marBottom w:val="0"/>
      <w:divBdr>
        <w:top w:val="none" w:sz="0" w:space="0" w:color="auto"/>
        <w:left w:val="none" w:sz="0" w:space="0" w:color="auto"/>
        <w:bottom w:val="none" w:sz="0" w:space="0" w:color="auto"/>
        <w:right w:val="none" w:sz="0" w:space="0" w:color="auto"/>
      </w:divBdr>
      <w:divsChild>
        <w:div w:id="900793112">
          <w:marLeft w:val="0"/>
          <w:marRight w:val="0"/>
          <w:marTop w:val="0"/>
          <w:marBottom w:val="0"/>
          <w:divBdr>
            <w:top w:val="none" w:sz="0" w:space="0" w:color="auto"/>
            <w:left w:val="none" w:sz="0" w:space="0" w:color="auto"/>
            <w:bottom w:val="none" w:sz="0" w:space="0" w:color="auto"/>
            <w:right w:val="none" w:sz="0" w:space="0" w:color="auto"/>
          </w:divBdr>
          <w:divsChild>
            <w:div w:id="50740960">
              <w:marLeft w:val="0"/>
              <w:marRight w:val="0"/>
              <w:marTop w:val="0"/>
              <w:marBottom w:val="0"/>
              <w:divBdr>
                <w:top w:val="none" w:sz="0" w:space="0" w:color="auto"/>
                <w:left w:val="none" w:sz="0" w:space="0" w:color="auto"/>
                <w:bottom w:val="none" w:sz="0" w:space="0" w:color="auto"/>
                <w:right w:val="none" w:sz="0" w:space="0" w:color="auto"/>
              </w:divBdr>
            </w:div>
            <w:div w:id="950282191">
              <w:marLeft w:val="0"/>
              <w:marRight w:val="0"/>
              <w:marTop w:val="77"/>
              <w:marBottom w:val="0"/>
              <w:divBdr>
                <w:top w:val="none" w:sz="0" w:space="0" w:color="auto"/>
                <w:left w:val="none" w:sz="0" w:space="0" w:color="auto"/>
                <w:bottom w:val="none" w:sz="0" w:space="0" w:color="auto"/>
                <w:right w:val="none" w:sz="0" w:space="0" w:color="auto"/>
              </w:divBdr>
              <w:divsChild>
                <w:div w:id="518786441">
                  <w:marLeft w:val="0"/>
                  <w:marRight w:val="0"/>
                  <w:marTop w:val="0"/>
                  <w:marBottom w:val="0"/>
                  <w:divBdr>
                    <w:top w:val="none" w:sz="0" w:space="0" w:color="auto"/>
                    <w:left w:val="none" w:sz="0" w:space="0" w:color="auto"/>
                    <w:bottom w:val="none" w:sz="0" w:space="0" w:color="auto"/>
                    <w:right w:val="none" w:sz="0" w:space="0" w:color="auto"/>
                  </w:divBdr>
                </w:div>
                <w:div w:id="1220434031">
                  <w:marLeft w:val="0"/>
                  <w:marRight w:val="0"/>
                  <w:marTop w:val="0"/>
                  <w:marBottom w:val="0"/>
                  <w:divBdr>
                    <w:top w:val="none" w:sz="0" w:space="0" w:color="auto"/>
                    <w:left w:val="none" w:sz="0" w:space="0" w:color="auto"/>
                    <w:bottom w:val="none" w:sz="0" w:space="0" w:color="auto"/>
                    <w:right w:val="none" w:sz="0" w:space="0" w:color="auto"/>
                  </w:divBdr>
                  <w:divsChild>
                    <w:div w:id="1912232798">
                      <w:marLeft w:val="0"/>
                      <w:marRight w:val="0"/>
                      <w:marTop w:val="0"/>
                      <w:marBottom w:val="0"/>
                      <w:divBdr>
                        <w:top w:val="none" w:sz="0" w:space="0" w:color="auto"/>
                        <w:left w:val="none" w:sz="0" w:space="0" w:color="auto"/>
                        <w:bottom w:val="none" w:sz="0" w:space="0" w:color="auto"/>
                        <w:right w:val="none" w:sz="0" w:space="0" w:color="auto"/>
                      </w:divBdr>
                      <w:divsChild>
                        <w:div w:id="72552806">
                          <w:marLeft w:val="0"/>
                          <w:marRight w:val="0"/>
                          <w:marTop w:val="0"/>
                          <w:marBottom w:val="0"/>
                          <w:divBdr>
                            <w:top w:val="none" w:sz="0" w:space="0" w:color="auto"/>
                            <w:left w:val="none" w:sz="0" w:space="0" w:color="auto"/>
                            <w:bottom w:val="none" w:sz="0" w:space="0" w:color="auto"/>
                            <w:right w:val="none" w:sz="0" w:space="0" w:color="auto"/>
                          </w:divBdr>
                          <w:divsChild>
                            <w:div w:id="973559843">
                              <w:marLeft w:val="65"/>
                              <w:marRight w:val="0"/>
                              <w:marTop w:val="0"/>
                              <w:marBottom w:val="0"/>
                              <w:divBdr>
                                <w:top w:val="single" w:sz="2" w:space="0" w:color="595959"/>
                                <w:left w:val="single" w:sz="2" w:space="3" w:color="595959"/>
                                <w:bottom w:val="single" w:sz="2" w:space="0" w:color="595959"/>
                                <w:right w:val="single" w:sz="2" w:space="3" w:color="595959"/>
                              </w:divBdr>
                            </w:div>
                            <w:div w:id="1903640509">
                              <w:marLeft w:val="0"/>
                              <w:marRight w:val="0"/>
                              <w:marTop w:val="0"/>
                              <w:marBottom w:val="0"/>
                              <w:divBdr>
                                <w:top w:val="none" w:sz="0" w:space="0" w:color="auto"/>
                                <w:left w:val="none" w:sz="0" w:space="0" w:color="auto"/>
                                <w:bottom w:val="none" w:sz="0" w:space="0" w:color="auto"/>
                                <w:right w:val="none" w:sz="0" w:space="0" w:color="auto"/>
                              </w:divBdr>
                              <w:divsChild>
                                <w:div w:id="158036720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163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9933">
          <w:marLeft w:val="0"/>
          <w:marRight w:val="0"/>
          <w:marTop w:val="0"/>
          <w:marBottom w:val="0"/>
          <w:divBdr>
            <w:top w:val="none" w:sz="0" w:space="0" w:color="auto"/>
            <w:left w:val="none" w:sz="0" w:space="0" w:color="auto"/>
            <w:bottom w:val="none" w:sz="0" w:space="0" w:color="auto"/>
            <w:right w:val="none" w:sz="0" w:space="0" w:color="auto"/>
          </w:divBdr>
          <w:divsChild>
            <w:div w:id="33427612">
              <w:marLeft w:val="0"/>
              <w:marRight w:val="0"/>
              <w:marTop w:val="0"/>
              <w:marBottom w:val="194"/>
              <w:divBdr>
                <w:top w:val="none" w:sz="0" w:space="0" w:color="auto"/>
                <w:left w:val="none" w:sz="0" w:space="0" w:color="auto"/>
                <w:bottom w:val="none" w:sz="0" w:space="0" w:color="auto"/>
                <w:right w:val="none" w:sz="0" w:space="0" w:color="auto"/>
              </w:divBdr>
              <w:divsChild>
                <w:div w:id="1177110029">
                  <w:marLeft w:val="0"/>
                  <w:marRight w:val="0"/>
                  <w:marTop w:val="0"/>
                  <w:marBottom w:val="0"/>
                  <w:divBdr>
                    <w:top w:val="none" w:sz="0" w:space="0" w:color="auto"/>
                    <w:left w:val="none" w:sz="0" w:space="0" w:color="auto"/>
                    <w:bottom w:val="none" w:sz="0" w:space="0" w:color="auto"/>
                    <w:right w:val="none" w:sz="0" w:space="0" w:color="auto"/>
                  </w:divBdr>
                  <w:divsChild>
                    <w:div w:id="399789950">
                      <w:marLeft w:val="0"/>
                      <w:marRight w:val="0"/>
                      <w:marTop w:val="0"/>
                      <w:marBottom w:val="129"/>
                      <w:divBdr>
                        <w:top w:val="none" w:sz="0" w:space="0" w:color="auto"/>
                        <w:left w:val="none" w:sz="0" w:space="0" w:color="auto"/>
                        <w:bottom w:val="none" w:sz="0" w:space="0" w:color="auto"/>
                        <w:right w:val="none" w:sz="0" w:space="0" w:color="auto"/>
                      </w:divBdr>
                      <w:divsChild>
                        <w:div w:id="447041365">
                          <w:marLeft w:val="0"/>
                          <w:marRight w:val="0"/>
                          <w:marTop w:val="0"/>
                          <w:marBottom w:val="0"/>
                          <w:divBdr>
                            <w:top w:val="none" w:sz="0" w:space="0" w:color="auto"/>
                            <w:left w:val="none" w:sz="0" w:space="0" w:color="auto"/>
                            <w:bottom w:val="none" w:sz="0" w:space="0" w:color="auto"/>
                            <w:right w:val="none" w:sz="0" w:space="0" w:color="auto"/>
                          </w:divBdr>
                          <w:divsChild>
                            <w:div w:id="781337123">
                              <w:marLeft w:val="0"/>
                              <w:marRight w:val="103"/>
                              <w:marTop w:val="0"/>
                              <w:marBottom w:val="103"/>
                              <w:divBdr>
                                <w:top w:val="none" w:sz="0" w:space="0" w:color="auto"/>
                                <w:left w:val="none" w:sz="0" w:space="0" w:color="auto"/>
                                <w:bottom w:val="none" w:sz="0" w:space="0" w:color="auto"/>
                                <w:right w:val="none" w:sz="0" w:space="0" w:color="auto"/>
                              </w:divBdr>
                              <w:divsChild>
                                <w:div w:id="906304301">
                                  <w:marLeft w:val="0"/>
                                  <w:marRight w:val="0"/>
                                  <w:marTop w:val="0"/>
                                  <w:marBottom w:val="0"/>
                                  <w:divBdr>
                                    <w:top w:val="none" w:sz="0" w:space="0" w:color="auto"/>
                                    <w:left w:val="none" w:sz="0" w:space="0" w:color="auto"/>
                                    <w:bottom w:val="none" w:sz="0" w:space="0" w:color="auto"/>
                                    <w:right w:val="none" w:sz="0" w:space="0" w:color="auto"/>
                                  </w:divBdr>
                                  <w:divsChild>
                                    <w:div w:id="677540033">
                                      <w:marLeft w:val="0"/>
                                      <w:marRight w:val="0"/>
                                      <w:marTop w:val="0"/>
                                      <w:marBottom w:val="0"/>
                                      <w:divBdr>
                                        <w:top w:val="none" w:sz="0" w:space="0" w:color="auto"/>
                                        <w:left w:val="none" w:sz="0" w:space="0" w:color="auto"/>
                                        <w:bottom w:val="none" w:sz="0" w:space="0" w:color="auto"/>
                                        <w:right w:val="none" w:sz="0" w:space="0" w:color="auto"/>
                                      </w:divBdr>
                                      <w:divsChild>
                                        <w:div w:id="1704476854">
                                          <w:marLeft w:val="0"/>
                                          <w:marRight w:val="0"/>
                                          <w:marTop w:val="0"/>
                                          <w:marBottom w:val="0"/>
                                          <w:divBdr>
                                            <w:top w:val="none" w:sz="0" w:space="0" w:color="auto"/>
                                            <w:left w:val="none" w:sz="0" w:space="0" w:color="auto"/>
                                            <w:bottom w:val="none" w:sz="0" w:space="0" w:color="auto"/>
                                            <w:right w:val="none" w:sz="0" w:space="0" w:color="auto"/>
                                          </w:divBdr>
                                          <w:divsChild>
                                            <w:div w:id="1746680752">
                                              <w:marLeft w:val="0"/>
                                              <w:marRight w:val="0"/>
                                              <w:marTop w:val="0"/>
                                              <w:marBottom w:val="0"/>
                                              <w:divBdr>
                                                <w:top w:val="none" w:sz="0" w:space="0" w:color="auto"/>
                                                <w:left w:val="none" w:sz="0" w:space="0" w:color="auto"/>
                                                <w:bottom w:val="none" w:sz="0" w:space="0" w:color="auto"/>
                                                <w:right w:val="none" w:sz="0" w:space="0" w:color="auto"/>
                                              </w:divBdr>
                                              <w:divsChild>
                                                <w:div w:id="11951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10282">
                              <w:marLeft w:val="0"/>
                              <w:marRight w:val="0"/>
                              <w:marTop w:val="0"/>
                              <w:marBottom w:val="0"/>
                              <w:divBdr>
                                <w:top w:val="none" w:sz="0" w:space="0" w:color="auto"/>
                                <w:left w:val="none" w:sz="0" w:space="0" w:color="auto"/>
                                <w:bottom w:val="none" w:sz="0" w:space="0" w:color="auto"/>
                                <w:right w:val="none" w:sz="0" w:space="0" w:color="auto"/>
                              </w:divBdr>
                              <w:divsChild>
                                <w:div w:id="1134561999">
                                  <w:marLeft w:val="0"/>
                                  <w:marRight w:val="0"/>
                                  <w:marTop w:val="0"/>
                                  <w:marBottom w:val="0"/>
                                  <w:divBdr>
                                    <w:top w:val="none" w:sz="0" w:space="0" w:color="auto"/>
                                    <w:left w:val="none" w:sz="0" w:space="0" w:color="auto"/>
                                    <w:bottom w:val="none" w:sz="0" w:space="0" w:color="auto"/>
                                    <w:right w:val="none" w:sz="0" w:space="0" w:color="auto"/>
                                  </w:divBdr>
                                  <w:divsChild>
                                    <w:div w:id="425686843">
                                      <w:marLeft w:val="0"/>
                                      <w:marRight w:val="0"/>
                                      <w:marTop w:val="0"/>
                                      <w:marBottom w:val="0"/>
                                      <w:divBdr>
                                        <w:top w:val="none" w:sz="0" w:space="0" w:color="auto"/>
                                        <w:left w:val="none" w:sz="0" w:space="0" w:color="auto"/>
                                        <w:bottom w:val="none" w:sz="0" w:space="0" w:color="auto"/>
                                        <w:right w:val="none" w:sz="0" w:space="0" w:color="auto"/>
                                      </w:divBdr>
                                      <w:divsChild>
                                        <w:div w:id="2097700274">
                                          <w:marLeft w:val="0"/>
                                          <w:marRight w:val="0"/>
                                          <w:marTop w:val="0"/>
                                          <w:marBottom w:val="0"/>
                                          <w:divBdr>
                                            <w:top w:val="none" w:sz="0" w:space="0" w:color="auto"/>
                                            <w:left w:val="none" w:sz="0" w:space="0" w:color="auto"/>
                                            <w:bottom w:val="none" w:sz="0" w:space="0" w:color="auto"/>
                                            <w:right w:val="none" w:sz="0" w:space="0" w:color="auto"/>
                                          </w:divBdr>
                                          <w:divsChild>
                                            <w:div w:id="1453287671">
                                              <w:marLeft w:val="0"/>
                                              <w:marRight w:val="0"/>
                                              <w:marTop w:val="0"/>
                                              <w:marBottom w:val="0"/>
                                              <w:divBdr>
                                                <w:top w:val="single" w:sz="2" w:space="0" w:color="DFDFDF"/>
                                                <w:left w:val="single" w:sz="2" w:space="0" w:color="DFDFDF"/>
                                                <w:bottom w:val="single" w:sz="2" w:space="0" w:color="DFDFDF"/>
                                                <w:right w:val="single" w:sz="2" w:space="0" w:color="DFDFDF"/>
                                              </w:divBdr>
                                              <w:divsChild>
                                                <w:div w:id="1652054609">
                                                  <w:marLeft w:val="0"/>
                                                  <w:marRight w:val="0"/>
                                                  <w:marTop w:val="0"/>
                                                  <w:marBottom w:val="0"/>
                                                  <w:divBdr>
                                                    <w:top w:val="none" w:sz="0" w:space="0" w:color="auto"/>
                                                    <w:left w:val="none" w:sz="0" w:space="0" w:color="auto"/>
                                                    <w:bottom w:val="none" w:sz="0" w:space="0" w:color="auto"/>
                                                    <w:right w:val="none" w:sz="0" w:space="0" w:color="auto"/>
                                                  </w:divBdr>
                                                  <w:divsChild>
                                                    <w:div w:id="1996520849">
                                                      <w:marLeft w:val="0"/>
                                                      <w:marRight w:val="0"/>
                                                      <w:marTop w:val="0"/>
                                                      <w:marBottom w:val="0"/>
                                                      <w:divBdr>
                                                        <w:top w:val="none" w:sz="0" w:space="0" w:color="auto"/>
                                                        <w:left w:val="none" w:sz="0" w:space="0" w:color="auto"/>
                                                        <w:bottom w:val="none" w:sz="0" w:space="0" w:color="auto"/>
                                                        <w:right w:val="none" w:sz="0" w:space="0" w:color="auto"/>
                                                      </w:divBdr>
                                                      <w:divsChild>
                                                        <w:div w:id="1368800985">
                                                          <w:marLeft w:val="0"/>
                                                          <w:marRight w:val="0"/>
                                                          <w:marTop w:val="0"/>
                                                          <w:marBottom w:val="0"/>
                                                          <w:divBdr>
                                                            <w:top w:val="none" w:sz="0" w:space="0" w:color="auto"/>
                                                            <w:left w:val="none" w:sz="0" w:space="0" w:color="auto"/>
                                                            <w:bottom w:val="none" w:sz="0" w:space="0" w:color="auto"/>
                                                            <w:right w:val="none" w:sz="0" w:space="0" w:color="auto"/>
                                                          </w:divBdr>
                                                        </w:div>
                                                        <w:div w:id="558367972">
                                                          <w:marLeft w:val="0"/>
                                                          <w:marRight w:val="13"/>
                                                          <w:marTop w:val="0"/>
                                                          <w:marBottom w:val="0"/>
                                                          <w:divBdr>
                                                            <w:top w:val="none" w:sz="0" w:space="0" w:color="auto"/>
                                                            <w:left w:val="none" w:sz="0" w:space="0" w:color="auto"/>
                                                            <w:bottom w:val="none" w:sz="0" w:space="0" w:color="auto"/>
                                                            <w:right w:val="none" w:sz="0" w:space="0" w:color="auto"/>
                                                          </w:divBdr>
                                                        </w:div>
                                                        <w:div w:id="90664369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424302662">
                                                  <w:marLeft w:val="-108"/>
                                                  <w:marRight w:val="0"/>
                                                  <w:marTop w:val="0"/>
                                                  <w:marBottom w:val="0"/>
                                                  <w:divBdr>
                                                    <w:top w:val="none" w:sz="0" w:space="0" w:color="auto"/>
                                                    <w:left w:val="none" w:sz="0" w:space="0" w:color="auto"/>
                                                    <w:bottom w:val="none" w:sz="0" w:space="0" w:color="auto"/>
                                                    <w:right w:val="none" w:sz="0" w:space="0" w:color="auto"/>
                                                  </w:divBdr>
                                                  <w:divsChild>
                                                    <w:div w:id="249169546">
                                                      <w:marLeft w:val="0"/>
                                                      <w:marRight w:val="0"/>
                                                      <w:marTop w:val="0"/>
                                                      <w:marBottom w:val="0"/>
                                                      <w:divBdr>
                                                        <w:top w:val="single" w:sz="2" w:space="0" w:color="A9A9A9"/>
                                                        <w:left w:val="single" w:sz="2" w:space="0" w:color="A9A9A9"/>
                                                        <w:bottom w:val="single" w:sz="2" w:space="0" w:color="A9A9A9"/>
                                                        <w:right w:val="single" w:sz="2" w:space="0" w:color="A9A9A9"/>
                                                      </w:divBdr>
                                                      <w:divsChild>
                                                        <w:div w:id="545608033">
                                                          <w:marLeft w:val="0"/>
                                                          <w:marRight w:val="0"/>
                                                          <w:marTop w:val="0"/>
                                                          <w:marBottom w:val="0"/>
                                                          <w:divBdr>
                                                            <w:top w:val="none" w:sz="0" w:space="0" w:color="auto"/>
                                                            <w:left w:val="none" w:sz="0" w:space="0" w:color="auto"/>
                                                            <w:bottom w:val="none" w:sz="0" w:space="0" w:color="auto"/>
                                                            <w:right w:val="none" w:sz="0" w:space="0" w:color="auto"/>
                                                          </w:divBdr>
                                                          <w:divsChild>
                                                            <w:div w:id="145710451">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70498503">
      <w:bodyDiv w:val="1"/>
      <w:marLeft w:val="0"/>
      <w:marRight w:val="0"/>
      <w:marTop w:val="0"/>
      <w:marBottom w:val="0"/>
      <w:divBdr>
        <w:top w:val="none" w:sz="0" w:space="0" w:color="auto"/>
        <w:left w:val="none" w:sz="0" w:space="0" w:color="auto"/>
        <w:bottom w:val="none" w:sz="0" w:space="0" w:color="auto"/>
        <w:right w:val="none" w:sz="0" w:space="0" w:color="auto"/>
      </w:divBdr>
      <w:divsChild>
        <w:div w:id="93525665">
          <w:marLeft w:val="0"/>
          <w:marRight w:val="0"/>
          <w:marTop w:val="0"/>
          <w:marBottom w:val="0"/>
          <w:divBdr>
            <w:top w:val="none" w:sz="0" w:space="0" w:color="auto"/>
            <w:left w:val="none" w:sz="0" w:space="0" w:color="auto"/>
            <w:bottom w:val="none" w:sz="0" w:space="0" w:color="auto"/>
            <w:right w:val="none" w:sz="0" w:space="0" w:color="auto"/>
          </w:divBdr>
          <w:divsChild>
            <w:div w:id="1835411973">
              <w:marLeft w:val="0"/>
              <w:marRight w:val="0"/>
              <w:marTop w:val="0"/>
              <w:marBottom w:val="0"/>
              <w:divBdr>
                <w:top w:val="none" w:sz="0" w:space="0" w:color="auto"/>
                <w:left w:val="none" w:sz="0" w:space="0" w:color="auto"/>
                <w:bottom w:val="none" w:sz="0" w:space="0" w:color="auto"/>
                <w:right w:val="none" w:sz="0" w:space="0" w:color="auto"/>
              </w:divBdr>
              <w:divsChild>
                <w:div w:id="700472419">
                  <w:marLeft w:val="0"/>
                  <w:marRight w:val="0"/>
                  <w:marTop w:val="0"/>
                  <w:marBottom w:val="0"/>
                  <w:divBdr>
                    <w:top w:val="none" w:sz="0" w:space="0" w:color="auto"/>
                    <w:left w:val="none" w:sz="0" w:space="0" w:color="auto"/>
                    <w:bottom w:val="none" w:sz="0" w:space="0" w:color="auto"/>
                    <w:right w:val="none" w:sz="0" w:space="0" w:color="auto"/>
                  </w:divBdr>
                  <w:divsChild>
                    <w:div w:id="1834249083">
                      <w:marLeft w:val="0"/>
                      <w:marRight w:val="0"/>
                      <w:marTop w:val="0"/>
                      <w:marBottom w:val="129"/>
                      <w:divBdr>
                        <w:top w:val="none" w:sz="0" w:space="0" w:color="auto"/>
                        <w:left w:val="none" w:sz="0" w:space="0" w:color="auto"/>
                        <w:bottom w:val="none" w:sz="0" w:space="0" w:color="auto"/>
                        <w:right w:val="none" w:sz="0" w:space="0" w:color="auto"/>
                      </w:divBdr>
                    </w:div>
                    <w:div w:id="1699115284">
                      <w:marLeft w:val="0"/>
                      <w:marRight w:val="0"/>
                      <w:marTop w:val="0"/>
                      <w:marBottom w:val="207"/>
                      <w:divBdr>
                        <w:top w:val="none" w:sz="0" w:space="0" w:color="auto"/>
                        <w:left w:val="none" w:sz="0" w:space="0" w:color="auto"/>
                        <w:bottom w:val="none" w:sz="0" w:space="0" w:color="auto"/>
                        <w:right w:val="none" w:sz="0" w:space="0" w:color="auto"/>
                      </w:divBdr>
                    </w:div>
                  </w:divsChild>
                </w:div>
              </w:divsChild>
            </w:div>
          </w:divsChild>
        </w:div>
        <w:div w:id="1089429674">
          <w:marLeft w:val="0"/>
          <w:marRight w:val="0"/>
          <w:marTop w:val="0"/>
          <w:marBottom w:val="0"/>
          <w:divBdr>
            <w:top w:val="none" w:sz="0" w:space="0" w:color="auto"/>
            <w:left w:val="none" w:sz="0" w:space="0" w:color="auto"/>
            <w:bottom w:val="none" w:sz="0" w:space="0" w:color="auto"/>
            <w:right w:val="none" w:sz="0" w:space="0" w:color="auto"/>
          </w:divBdr>
          <w:divsChild>
            <w:div w:id="2022659023">
              <w:marLeft w:val="0"/>
              <w:marRight w:val="0"/>
              <w:marTop w:val="0"/>
              <w:marBottom w:val="0"/>
              <w:divBdr>
                <w:top w:val="none" w:sz="0" w:space="0" w:color="auto"/>
                <w:left w:val="none" w:sz="0" w:space="0" w:color="auto"/>
                <w:bottom w:val="none" w:sz="0" w:space="0" w:color="auto"/>
                <w:right w:val="none" w:sz="0" w:space="0" w:color="auto"/>
              </w:divBdr>
              <w:divsChild>
                <w:div w:id="726342888">
                  <w:marLeft w:val="0"/>
                  <w:marRight w:val="0"/>
                  <w:marTop w:val="0"/>
                  <w:marBottom w:val="0"/>
                  <w:divBdr>
                    <w:top w:val="none" w:sz="0" w:space="0" w:color="auto"/>
                    <w:left w:val="none" w:sz="0" w:space="0" w:color="auto"/>
                    <w:bottom w:val="none" w:sz="0" w:space="0" w:color="auto"/>
                    <w:right w:val="none" w:sz="0" w:space="0" w:color="auto"/>
                  </w:divBdr>
                  <w:divsChild>
                    <w:div w:id="878905183">
                      <w:marLeft w:val="0"/>
                      <w:marRight w:val="0"/>
                      <w:marTop w:val="0"/>
                      <w:marBottom w:val="0"/>
                      <w:divBdr>
                        <w:top w:val="none" w:sz="0" w:space="0" w:color="auto"/>
                        <w:left w:val="none" w:sz="0" w:space="0" w:color="auto"/>
                        <w:bottom w:val="none" w:sz="0" w:space="0" w:color="auto"/>
                        <w:right w:val="none" w:sz="0" w:space="0" w:color="auto"/>
                      </w:divBdr>
                      <w:divsChild>
                        <w:div w:id="573010366">
                          <w:marLeft w:val="0"/>
                          <w:marRight w:val="0"/>
                          <w:marTop w:val="0"/>
                          <w:marBottom w:val="0"/>
                          <w:divBdr>
                            <w:top w:val="single" w:sz="2" w:space="5" w:color="ECECEC"/>
                            <w:left w:val="single" w:sz="2" w:space="5" w:color="ECECEC"/>
                            <w:bottom w:val="single" w:sz="2" w:space="5" w:color="ECECEC"/>
                            <w:right w:val="single" w:sz="2" w:space="5" w:color="ECECEC"/>
                          </w:divBdr>
                        </w:div>
                      </w:divsChild>
                    </w:div>
                    <w:div w:id="15099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553524">
      <w:bodyDiv w:val="1"/>
      <w:marLeft w:val="0"/>
      <w:marRight w:val="0"/>
      <w:marTop w:val="0"/>
      <w:marBottom w:val="0"/>
      <w:divBdr>
        <w:top w:val="none" w:sz="0" w:space="0" w:color="auto"/>
        <w:left w:val="none" w:sz="0" w:space="0" w:color="auto"/>
        <w:bottom w:val="none" w:sz="0" w:space="0" w:color="auto"/>
        <w:right w:val="none" w:sz="0" w:space="0" w:color="auto"/>
      </w:divBdr>
      <w:divsChild>
        <w:div w:id="962884737">
          <w:marLeft w:val="0"/>
          <w:marRight w:val="0"/>
          <w:marTop w:val="0"/>
          <w:marBottom w:val="0"/>
          <w:divBdr>
            <w:top w:val="none" w:sz="0" w:space="0" w:color="auto"/>
            <w:left w:val="none" w:sz="0" w:space="0" w:color="auto"/>
            <w:bottom w:val="none" w:sz="0" w:space="0" w:color="auto"/>
            <w:right w:val="none" w:sz="0" w:space="0" w:color="auto"/>
          </w:divBdr>
          <w:divsChild>
            <w:div w:id="302734047">
              <w:marLeft w:val="0"/>
              <w:marRight w:val="0"/>
              <w:marTop w:val="77"/>
              <w:marBottom w:val="0"/>
              <w:divBdr>
                <w:top w:val="none" w:sz="0" w:space="0" w:color="auto"/>
                <w:left w:val="none" w:sz="0" w:space="0" w:color="auto"/>
                <w:bottom w:val="none" w:sz="0" w:space="0" w:color="auto"/>
                <w:right w:val="none" w:sz="0" w:space="0" w:color="auto"/>
              </w:divBdr>
              <w:divsChild>
                <w:div w:id="1993289410">
                  <w:marLeft w:val="0"/>
                  <w:marRight w:val="0"/>
                  <w:marTop w:val="0"/>
                  <w:marBottom w:val="0"/>
                  <w:divBdr>
                    <w:top w:val="none" w:sz="0" w:space="0" w:color="auto"/>
                    <w:left w:val="none" w:sz="0" w:space="0" w:color="auto"/>
                    <w:bottom w:val="none" w:sz="0" w:space="0" w:color="auto"/>
                    <w:right w:val="none" w:sz="0" w:space="0" w:color="auto"/>
                  </w:divBdr>
                </w:div>
                <w:div w:id="993988186">
                  <w:marLeft w:val="0"/>
                  <w:marRight w:val="0"/>
                  <w:marTop w:val="0"/>
                  <w:marBottom w:val="0"/>
                  <w:divBdr>
                    <w:top w:val="none" w:sz="0" w:space="0" w:color="auto"/>
                    <w:left w:val="none" w:sz="0" w:space="0" w:color="auto"/>
                    <w:bottom w:val="none" w:sz="0" w:space="0" w:color="auto"/>
                    <w:right w:val="none" w:sz="0" w:space="0" w:color="auto"/>
                  </w:divBdr>
                  <w:divsChild>
                    <w:div w:id="1641956922">
                      <w:marLeft w:val="0"/>
                      <w:marRight w:val="0"/>
                      <w:marTop w:val="0"/>
                      <w:marBottom w:val="0"/>
                      <w:divBdr>
                        <w:top w:val="none" w:sz="0" w:space="0" w:color="auto"/>
                        <w:left w:val="none" w:sz="0" w:space="0" w:color="auto"/>
                        <w:bottom w:val="none" w:sz="0" w:space="0" w:color="auto"/>
                        <w:right w:val="none" w:sz="0" w:space="0" w:color="auto"/>
                      </w:divBdr>
                      <w:divsChild>
                        <w:div w:id="984818119">
                          <w:marLeft w:val="0"/>
                          <w:marRight w:val="0"/>
                          <w:marTop w:val="0"/>
                          <w:marBottom w:val="0"/>
                          <w:divBdr>
                            <w:top w:val="none" w:sz="0" w:space="0" w:color="auto"/>
                            <w:left w:val="none" w:sz="0" w:space="0" w:color="auto"/>
                            <w:bottom w:val="none" w:sz="0" w:space="0" w:color="auto"/>
                            <w:right w:val="none" w:sz="0" w:space="0" w:color="auto"/>
                          </w:divBdr>
                          <w:divsChild>
                            <w:div w:id="1304002429">
                              <w:marLeft w:val="65"/>
                              <w:marRight w:val="0"/>
                              <w:marTop w:val="0"/>
                              <w:marBottom w:val="0"/>
                              <w:divBdr>
                                <w:top w:val="single" w:sz="2" w:space="0" w:color="454545"/>
                                <w:left w:val="single" w:sz="2" w:space="3" w:color="454545"/>
                                <w:bottom w:val="single" w:sz="2" w:space="0" w:color="454545"/>
                                <w:right w:val="single" w:sz="2" w:space="3" w:color="454545"/>
                              </w:divBdr>
                            </w:div>
                            <w:div w:id="165287111">
                              <w:marLeft w:val="0"/>
                              <w:marRight w:val="0"/>
                              <w:marTop w:val="0"/>
                              <w:marBottom w:val="0"/>
                              <w:divBdr>
                                <w:top w:val="none" w:sz="0" w:space="0" w:color="auto"/>
                                <w:left w:val="none" w:sz="0" w:space="0" w:color="auto"/>
                                <w:bottom w:val="none" w:sz="0" w:space="0" w:color="auto"/>
                                <w:right w:val="none" w:sz="0" w:space="0" w:color="auto"/>
                              </w:divBdr>
                              <w:divsChild>
                                <w:div w:id="442893172">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399716480">
                              <w:marLeft w:val="0"/>
                              <w:marRight w:val="0"/>
                              <w:marTop w:val="0"/>
                              <w:marBottom w:val="0"/>
                              <w:divBdr>
                                <w:top w:val="single" w:sz="2" w:space="0" w:color="454545"/>
                                <w:left w:val="single" w:sz="2" w:space="0" w:color="454545"/>
                                <w:bottom w:val="single" w:sz="2" w:space="0" w:color="454545"/>
                                <w:right w:val="single" w:sz="2" w:space="0" w:color="454545"/>
                              </w:divBdr>
                              <w:divsChild>
                                <w:div w:id="12825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15452">
          <w:marLeft w:val="0"/>
          <w:marRight w:val="0"/>
          <w:marTop w:val="0"/>
          <w:marBottom w:val="0"/>
          <w:divBdr>
            <w:top w:val="none" w:sz="0" w:space="0" w:color="auto"/>
            <w:left w:val="none" w:sz="0" w:space="0" w:color="auto"/>
            <w:bottom w:val="none" w:sz="0" w:space="0" w:color="auto"/>
            <w:right w:val="none" w:sz="0" w:space="0" w:color="auto"/>
          </w:divBdr>
          <w:divsChild>
            <w:div w:id="842402233">
              <w:marLeft w:val="0"/>
              <w:marRight w:val="0"/>
              <w:marTop w:val="0"/>
              <w:marBottom w:val="194"/>
              <w:divBdr>
                <w:top w:val="none" w:sz="0" w:space="0" w:color="auto"/>
                <w:left w:val="none" w:sz="0" w:space="0" w:color="auto"/>
                <w:bottom w:val="none" w:sz="0" w:space="0" w:color="auto"/>
                <w:right w:val="none" w:sz="0" w:space="0" w:color="auto"/>
              </w:divBdr>
              <w:divsChild>
                <w:div w:id="316300753">
                  <w:marLeft w:val="0"/>
                  <w:marRight w:val="0"/>
                  <w:marTop w:val="0"/>
                  <w:marBottom w:val="0"/>
                  <w:divBdr>
                    <w:top w:val="none" w:sz="0" w:space="0" w:color="auto"/>
                    <w:left w:val="none" w:sz="0" w:space="0" w:color="auto"/>
                    <w:bottom w:val="none" w:sz="0" w:space="0" w:color="auto"/>
                    <w:right w:val="none" w:sz="0" w:space="0" w:color="auto"/>
                  </w:divBdr>
                  <w:divsChild>
                    <w:div w:id="799108801">
                      <w:marLeft w:val="0"/>
                      <w:marRight w:val="0"/>
                      <w:marTop w:val="0"/>
                      <w:marBottom w:val="129"/>
                      <w:divBdr>
                        <w:top w:val="none" w:sz="0" w:space="0" w:color="auto"/>
                        <w:left w:val="none" w:sz="0" w:space="0" w:color="auto"/>
                        <w:bottom w:val="none" w:sz="0" w:space="0" w:color="auto"/>
                        <w:right w:val="none" w:sz="0" w:space="0" w:color="auto"/>
                      </w:divBdr>
                      <w:divsChild>
                        <w:div w:id="2113236988">
                          <w:marLeft w:val="0"/>
                          <w:marRight w:val="0"/>
                          <w:marTop w:val="0"/>
                          <w:marBottom w:val="0"/>
                          <w:divBdr>
                            <w:top w:val="none" w:sz="0" w:space="0" w:color="auto"/>
                            <w:left w:val="none" w:sz="0" w:space="0" w:color="auto"/>
                            <w:bottom w:val="none" w:sz="0" w:space="0" w:color="auto"/>
                            <w:right w:val="none" w:sz="0" w:space="0" w:color="auto"/>
                          </w:divBdr>
                          <w:divsChild>
                            <w:div w:id="717322843">
                              <w:marLeft w:val="0"/>
                              <w:marRight w:val="103"/>
                              <w:marTop w:val="0"/>
                              <w:marBottom w:val="103"/>
                              <w:divBdr>
                                <w:top w:val="none" w:sz="0" w:space="0" w:color="auto"/>
                                <w:left w:val="none" w:sz="0" w:space="0" w:color="auto"/>
                                <w:bottom w:val="none" w:sz="0" w:space="0" w:color="auto"/>
                                <w:right w:val="none" w:sz="0" w:space="0" w:color="auto"/>
                              </w:divBdr>
                              <w:divsChild>
                                <w:div w:id="41104876">
                                  <w:marLeft w:val="0"/>
                                  <w:marRight w:val="0"/>
                                  <w:marTop w:val="0"/>
                                  <w:marBottom w:val="0"/>
                                  <w:divBdr>
                                    <w:top w:val="none" w:sz="0" w:space="0" w:color="auto"/>
                                    <w:left w:val="none" w:sz="0" w:space="0" w:color="auto"/>
                                    <w:bottom w:val="none" w:sz="0" w:space="0" w:color="auto"/>
                                    <w:right w:val="none" w:sz="0" w:space="0" w:color="auto"/>
                                  </w:divBdr>
                                  <w:divsChild>
                                    <w:div w:id="691994837">
                                      <w:marLeft w:val="0"/>
                                      <w:marRight w:val="0"/>
                                      <w:marTop w:val="0"/>
                                      <w:marBottom w:val="0"/>
                                      <w:divBdr>
                                        <w:top w:val="none" w:sz="0" w:space="0" w:color="auto"/>
                                        <w:left w:val="none" w:sz="0" w:space="0" w:color="auto"/>
                                        <w:bottom w:val="none" w:sz="0" w:space="0" w:color="auto"/>
                                        <w:right w:val="none" w:sz="0" w:space="0" w:color="auto"/>
                                      </w:divBdr>
                                      <w:divsChild>
                                        <w:div w:id="108206890">
                                          <w:marLeft w:val="0"/>
                                          <w:marRight w:val="0"/>
                                          <w:marTop w:val="0"/>
                                          <w:marBottom w:val="0"/>
                                          <w:divBdr>
                                            <w:top w:val="none" w:sz="0" w:space="0" w:color="auto"/>
                                            <w:left w:val="none" w:sz="0" w:space="0" w:color="auto"/>
                                            <w:bottom w:val="none" w:sz="0" w:space="0" w:color="auto"/>
                                            <w:right w:val="none" w:sz="0" w:space="0" w:color="auto"/>
                                          </w:divBdr>
                                          <w:divsChild>
                                            <w:div w:id="1217282713">
                                              <w:marLeft w:val="0"/>
                                              <w:marRight w:val="0"/>
                                              <w:marTop w:val="0"/>
                                              <w:marBottom w:val="0"/>
                                              <w:divBdr>
                                                <w:top w:val="none" w:sz="0" w:space="0" w:color="auto"/>
                                                <w:left w:val="none" w:sz="0" w:space="0" w:color="auto"/>
                                                <w:bottom w:val="none" w:sz="0" w:space="0" w:color="auto"/>
                                                <w:right w:val="none" w:sz="0" w:space="0" w:color="auto"/>
                                              </w:divBdr>
                                              <w:divsChild>
                                                <w:div w:id="3947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809975">
                              <w:marLeft w:val="0"/>
                              <w:marRight w:val="0"/>
                              <w:marTop w:val="0"/>
                              <w:marBottom w:val="0"/>
                              <w:divBdr>
                                <w:top w:val="none" w:sz="0" w:space="0" w:color="auto"/>
                                <w:left w:val="none" w:sz="0" w:space="0" w:color="auto"/>
                                <w:bottom w:val="none" w:sz="0" w:space="0" w:color="auto"/>
                                <w:right w:val="none" w:sz="0" w:space="0" w:color="auto"/>
                              </w:divBdr>
                              <w:divsChild>
                                <w:div w:id="1715882359">
                                  <w:marLeft w:val="0"/>
                                  <w:marRight w:val="0"/>
                                  <w:marTop w:val="103"/>
                                  <w:marBottom w:val="103"/>
                                  <w:divBdr>
                                    <w:top w:val="none" w:sz="0" w:space="0" w:color="auto"/>
                                    <w:left w:val="none" w:sz="0" w:space="0" w:color="auto"/>
                                    <w:bottom w:val="none" w:sz="0" w:space="0" w:color="auto"/>
                                    <w:right w:val="none" w:sz="0" w:space="0" w:color="auto"/>
                                  </w:divBdr>
                                  <w:divsChild>
                                    <w:div w:id="324867950">
                                      <w:marLeft w:val="0"/>
                                      <w:marRight w:val="0"/>
                                      <w:marTop w:val="0"/>
                                      <w:marBottom w:val="0"/>
                                      <w:divBdr>
                                        <w:top w:val="none" w:sz="0" w:space="0" w:color="auto"/>
                                        <w:left w:val="none" w:sz="0" w:space="0" w:color="auto"/>
                                        <w:bottom w:val="none" w:sz="0" w:space="0" w:color="auto"/>
                                        <w:right w:val="none" w:sz="0" w:space="0" w:color="auto"/>
                                      </w:divBdr>
                                      <w:divsChild>
                                        <w:div w:id="1333483743">
                                          <w:marLeft w:val="0"/>
                                          <w:marRight w:val="0"/>
                                          <w:marTop w:val="0"/>
                                          <w:marBottom w:val="0"/>
                                          <w:divBdr>
                                            <w:top w:val="none" w:sz="0" w:space="0" w:color="auto"/>
                                            <w:left w:val="none" w:sz="0" w:space="0" w:color="auto"/>
                                            <w:bottom w:val="none" w:sz="0" w:space="0" w:color="auto"/>
                                            <w:right w:val="none" w:sz="0" w:space="0" w:color="auto"/>
                                          </w:divBdr>
                                          <w:divsChild>
                                            <w:div w:id="1986199711">
                                              <w:marLeft w:val="0"/>
                                              <w:marRight w:val="0"/>
                                              <w:marTop w:val="0"/>
                                              <w:marBottom w:val="0"/>
                                              <w:divBdr>
                                                <w:top w:val="single" w:sz="2" w:space="0" w:color="DFDFDF"/>
                                                <w:left w:val="single" w:sz="2" w:space="0" w:color="DFDFDF"/>
                                                <w:bottom w:val="single" w:sz="2" w:space="0" w:color="DFDFDF"/>
                                                <w:right w:val="single" w:sz="2" w:space="0" w:color="DFDFDF"/>
                                              </w:divBdr>
                                              <w:divsChild>
                                                <w:div w:id="1215384541">
                                                  <w:marLeft w:val="0"/>
                                                  <w:marRight w:val="0"/>
                                                  <w:marTop w:val="0"/>
                                                  <w:marBottom w:val="0"/>
                                                  <w:divBdr>
                                                    <w:top w:val="none" w:sz="0" w:space="0" w:color="auto"/>
                                                    <w:left w:val="none" w:sz="0" w:space="0" w:color="auto"/>
                                                    <w:bottom w:val="none" w:sz="0" w:space="0" w:color="auto"/>
                                                    <w:right w:val="none" w:sz="0" w:space="0" w:color="auto"/>
                                                  </w:divBdr>
                                                  <w:divsChild>
                                                    <w:div w:id="2015840620">
                                                      <w:marLeft w:val="0"/>
                                                      <w:marRight w:val="0"/>
                                                      <w:marTop w:val="0"/>
                                                      <w:marBottom w:val="0"/>
                                                      <w:divBdr>
                                                        <w:top w:val="none" w:sz="0" w:space="0" w:color="auto"/>
                                                        <w:left w:val="none" w:sz="0" w:space="0" w:color="auto"/>
                                                        <w:bottom w:val="none" w:sz="0" w:space="0" w:color="auto"/>
                                                        <w:right w:val="none" w:sz="0" w:space="0" w:color="auto"/>
                                                      </w:divBdr>
                                                      <w:divsChild>
                                                        <w:div w:id="834883944">
                                                          <w:marLeft w:val="0"/>
                                                          <w:marRight w:val="0"/>
                                                          <w:marTop w:val="0"/>
                                                          <w:marBottom w:val="0"/>
                                                          <w:divBdr>
                                                            <w:top w:val="none" w:sz="0" w:space="0" w:color="auto"/>
                                                            <w:left w:val="none" w:sz="0" w:space="0" w:color="auto"/>
                                                            <w:bottom w:val="none" w:sz="0" w:space="0" w:color="auto"/>
                                                            <w:right w:val="none" w:sz="0" w:space="0" w:color="auto"/>
                                                          </w:divBdr>
                                                        </w:div>
                                                        <w:div w:id="327248071">
                                                          <w:marLeft w:val="0"/>
                                                          <w:marRight w:val="13"/>
                                                          <w:marTop w:val="0"/>
                                                          <w:marBottom w:val="0"/>
                                                          <w:divBdr>
                                                            <w:top w:val="none" w:sz="0" w:space="0" w:color="auto"/>
                                                            <w:left w:val="none" w:sz="0" w:space="0" w:color="auto"/>
                                                            <w:bottom w:val="none" w:sz="0" w:space="0" w:color="auto"/>
                                                            <w:right w:val="none" w:sz="0" w:space="0" w:color="auto"/>
                                                          </w:divBdr>
                                                        </w:div>
                                                        <w:div w:id="1033773552">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70546073">
                                                  <w:marLeft w:val="-108"/>
                                                  <w:marRight w:val="0"/>
                                                  <w:marTop w:val="0"/>
                                                  <w:marBottom w:val="0"/>
                                                  <w:divBdr>
                                                    <w:top w:val="none" w:sz="0" w:space="0" w:color="auto"/>
                                                    <w:left w:val="none" w:sz="0" w:space="0" w:color="auto"/>
                                                    <w:bottom w:val="none" w:sz="0" w:space="0" w:color="auto"/>
                                                    <w:right w:val="none" w:sz="0" w:space="0" w:color="auto"/>
                                                  </w:divBdr>
                                                  <w:divsChild>
                                                    <w:div w:id="985472272">
                                                      <w:marLeft w:val="0"/>
                                                      <w:marRight w:val="0"/>
                                                      <w:marTop w:val="0"/>
                                                      <w:marBottom w:val="0"/>
                                                      <w:divBdr>
                                                        <w:top w:val="single" w:sz="2" w:space="0" w:color="A9A9A9"/>
                                                        <w:left w:val="single" w:sz="2" w:space="0" w:color="A9A9A9"/>
                                                        <w:bottom w:val="single" w:sz="2" w:space="0" w:color="A9A9A9"/>
                                                        <w:right w:val="single" w:sz="2" w:space="0" w:color="A9A9A9"/>
                                                      </w:divBdr>
                                                      <w:divsChild>
                                                        <w:div w:id="953754268">
                                                          <w:marLeft w:val="0"/>
                                                          <w:marRight w:val="0"/>
                                                          <w:marTop w:val="0"/>
                                                          <w:marBottom w:val="0"/>
                                                          <w:divBdr>
                                                            <w:top w:val="none" w:sz="0" w:space="0" w:color="auto"/>
                                                            <w:left w:val="none" w:sz="0" w:space="0" w:color="auto"/>
                                                            <w:bottom w:val="none" w:sz="0" w:space="0" w:color="auto"/>
                                                            <w:right w:val="none" w:sz="0" w:space="0" w:color="auto"/>
                                                          </w:divBdr>
                                                          <w:divsChild>
                                                            <w:div w:id="433013576">
                                                              <w:marLeft w:val="75"/>
                                                              <w:marRight w:val="0"/>
                                                              <w:marTop w:val="0"/>
                                                              <w:marBottom w:val="65"/>
                                                              <w:divBdr>
                                                                <w:top w:val="single" w:sz="2" w:space="0" w:color="E4E4E4"/>
                                                                <w:left w:val="single" w:sz="2" w:space="0" w:color="E4E4E4"/>
                                                                <w:bottom w:val="single" w:sz="2" w:space="0" w:color="E4E4E4"/>
                                                                <w:right w:val="single" w:sz="2" w:space="0" w:color="E4E4E4"/>
                                                              </w:divBdr>
                                                              <w:divsChild>
                                                                <w:div w:id="127285259">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5829933">
      <w:bodyDiv w:val="1"/>
      <w:marLeft w:val="0"/>
      <w:marRight w:val="0"/>
      <w:marTop w:val="0"/>
      <w:marBottom w:val="0"/>
      <w:divBdr>
        <w:top w:val="none" w:sz="0" w:space="0" w:color="auto"/>
        <w:left w:val="none" w:sz="0" w:space="0" w:color="auto"/>
        <w:bottom w:val="none" w:sz="0" w:space="0" w:color="auto"/>
        <w:right w:val="none" w:sz="0" w:space="0" w:color="auto"/>
      </w:divBdr>
      <w:divsChild>
        <w:div w:id="1273055865">
          <w:marLeft w:val="0"/>
          <w:marRight w:val="0"/>
          <w:marTop w:val="0"/>
          <w:marBottom w:val="0"/>
          <w:divBdr>
            <w:top w:val="none" w:sz="0" w:space="0" w:color="auto"/>
            <w:left w:val="none" w:sz="0" w:space="0" w:color="auto"/>
            <w:bottom w:val="none" w:sz="0" w:space="0" w:color="auto"/>
            <w:right w:val="none" w:sz="0" w:space="0" w:color="auto"/>
          </w:divBdr>
          <w:divsChild>
            <w:div w:id="771515342">
              <w:marLeft w:val="0"/>
              <w:marRight w:val="0"/>
              <w:marTop w:val="0"/>
              <w:marBottom w:val="0"/>
              <w:divBdr>
                <w:top w:val="none" w:sz="0" w:space="0" w:color="auto"/>
                <w:left w:val="none" w:sz="0" w:space="0" w:color="auto"/>
                <w:bottom w:val="none" w:sz="0" w:space="0" w:color="auto"/>
                <w:right w:val="none" w:sz="0" w:space="0" w:color="auto"/>
              </w:divBdr>
            </w:div>
            <w:div w:id="1917666901">
              <w:marLeft w:val="0"/>
              <w:marRight w:val="0"/>
              <w:marTop w:val="77"/>
              <w:marBottom w:val="0"/>
              <w:divBdr>
                <w:top w:val="none" w:sz="0" w:space="0" w:color="auto"/>
                <w:left w:val="none" w:sz="0" w:space="0" w:color="auto"/>
                <w:bottom w:val="none" w:sz="0" w:space="0" w:color="auto"/>
                <w:right w:val="none" w:sz="0" w:space="0" w:color="auto"/>
              </w:divBdr>
              <w:divsChild>
                <w:div w:id="123277331">
                  <w:marLeft w:val="0"/>
                  <w:marRight w:val="0"/>
                  <w:marTop w:val="0"/>
                  <w:marBottom w:val="0"/>
                  <w:divBdr>
                    <w:top w:val="none" w:sz="0" w:space="0" w:color="auto"/>
                    <w:left w:val="none" w:sz="0" w:space="0" w:color="auto"/>
                    <w:bottom w:val="none" w:sz="0" w:space="0" w:color="auto"/>
                    <w:right w:val="none" w:sz="0" w:space="0" w:color="auto"/>
                  </w:divBdr>
                </w:div>
                <w:div w:id="640885075">
                  <w:marLeft w:val="0"/>
                  <w:marRight w:val="0"/>
                  <w:marTop w:val="0"/>
                  <w:marBottom w:val="0"/>
                  <w:divBdr>
                    <w:top w:val="none" w:sz="0" w:space="0" w:color="auto"/>
                    <w:left w:val="none" w:sz="0" w:space="0" w:color="auto"/>
                    <w:bottom w:val="none" w:sz="0" w:space="0" w:color="auto"/>
                    <w:right w:val="none" w:sz="0" w:space="0" w:color="auto"/>
                  </w:divBdr>
                  <w:divsChild>
                    <w:div w:id="1316832572">
                      <w:marLeft w:val="0"/>
                      <w:marRight w:val="0"/>
                      <w:marTop w:val="0"/>
                      <w:marBottom w:val="0"/>
                      <w:divBdr>
                        <w:top w:val="none" w:sz="0" w:space="0" w:color="auto"/>
                        <w:left w:val="none" w:sz="0" w:space="0" w:color="auto"/>
                        <w:bottom w:val="none" w:sz="0" w:space="0" w:color="auto"/>
                        <w:right w:val="none" w:sz="0" w:space="0" w:color="auto"/>
                      </w:divBdr>
                      <w:divsChild>
                        <w:div w:id="519856454">
                          <w:marLeft w:val="0"/>
                          <w:marRight w:val="0"/>
                          <w:marTop w:val="0"/>
                          <w:marBottom w:val="0"/>
                          <w:divBdr>
                            <w:top w:val="none" w:sz="0" w:space="0" w:color="auto"/>
                            <w:left w:val="none" w:sz="0" w:space="0" w:color="auto"/>
                            <w:bottom w:val="none" w:sz="0" w:space="0" w:color="auto"/>
                            <w:right w:val="none" w:sz="0" w:space="0" w:color="auto"/>
                          </w:divBdr>
                          <w:divsChild>
                            <w:div w:id="1062096437">
                              <w:marLeft w:val="65"/>
                              <w:marRight w:val="0"/>
                              <w:marTop w:val="0"/>
                              <w:marBottom w:val="0"/>
                              <w:divBdr>
                                <w:top w:val="single" w:sz="2" w:space="0" w:color="595959"/>
                                <w:left w:val="single" w:sz="2" w:space="3" w:color="595959"/>
                                <w:bottom w:val="single" w:sz="2" w:space="0" w:color="595959"/>
                                <w:right w:val="single" w:sz="2" w:space="3" w:color="595959"/>
                              </w:divBdr>
                            </w:div>
                            <w:div w:id="509639932">
                              <w:marLeft w:val="0"/>
                              <w:marRight w:val="0"/>
                              <w:marTop w:val="0"/>
                              <w:marBottom w:val="0"/>
                              <w:divBdr>
                                <w:top w:val="none" w:sz="0" w:space="0" w:color="auto"/>
                                <w:left w:val="none" w:sz="0" w:space="0" w:color="auto"/>
                                <w:bottom w:val="none" w:sz="0" w:space="0" w:color="auto"/>
                                <w:right w:val="none" w:sz="0" w:space="0" w:color="auto"/>
                              </w:divBdr>
                              <w:divsChild>
                                <w:div w:id="196499545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6855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848454">
          <w:marLeft w:val="0"/>
          <w:marRight w:val="0"/>
          <w:marTop w:val="0"/>
          <w:marBottom w:val="0"/>
          <w:divBdr>
            <w:top w:val="none" w:sz="0" w:space="0" w:color="auto"/>
            <w:left w:val="none" w:sz="0" w:space="0" w:color="auto"/>
            <w:bottom w:val="none" w:sz="0" w:space="0" w:color="auto"/>
            <w:right w:val="none" w:sz="0" w:space="0" w:color="auto"/>
          </w:divBdr>
          <w:divsChild>
            <w:div w:id="2034723179">
              <w:marLeft w:val="0"/>
              <w:marRight w:val="0"/>
              <w:marTop w:val="0"/>
              <w:marBottom w:val="194"/>
              <w:divBdr>
                <w:top w:val="none" w:sz="0" w:space="0" w:color="auto"/>
                <w:left w:val="none" w:sz="0" w:space="0" w:color="auto"/>
                <w:bottom w:val="none" w:sz="0" w:space="0" w:color="auto"/>
                <w:right w:val="none" w:sz="0" w:space="0" w:color="auto"/>
              </w:divBdr>
              <w:divsChild>
                <w:div w:id="661086551">
                  <w:marLeft w:val="0"/>
                  <w:marRight w:val="0"/>
                  <w:marTop w:val="0"/>
                  <w:marBottom w:val="0"/>
                  <w:divBdr>
                    <w:top w:val="none" w:sz="0" w:space="0" w:color="auto"/>
                    <w:left w:val="none" w:sz="0" w:space="0" w:color="auto"/>
                    <w:bottom w:val="none" w:sz="0" w:space="0" w:color="auto"/>
                    <w:right w:val="none" w:sz="0" w:space="0" w:color="auto"/>
                  </w:divBdr>
                  <w:divsChild>
                    <w:div w:id="1984001620">
                      <w:marLeft w:val="0"/>
                      <w:marRight w:val="0"/>
                      <w:marTop w:val="0"/>
                      <w:marBottom w:val="129"/>
                      <w:divBdr>
                        <w:top w:val="none" w:sz="0" w:space="0" w:color="auto"/>
                        <w:left w:val="none" w:sz="0" w:space="0" w:color="auto"/>
                        <w:bottom w:val="none" w:sz="0" w:space="0" w:color="auto"/>
                        <w:right w:val="none" w:sz="0" w:space="0" w:color="auto"/>
                      </w:divBdr>
                      <w:divsChild>
                        <w:div w:id="1027095599">
                          <w:marLeft w:val="0"/>
                          <w:marRight w:val="0"/>
                          <w:marTop w:val="0"/>
                          <w:marBottom w:val="0"/>
                          <w:divBdr>
                            <w:top w:val="none" w:sz="0" w:space="0" w:color="auto"/>
                            <w:left w:val="none" w:sz="0" w:space="0" w:color="auto"/>
                            <w:bottom w:val="none" w:sz="0" w:space="0" w:color="auto"/>
                            <w:right w:val="none" w:sz="0" w:space="0" w:color="auto"/>
                          </w:divBdr>
                          <w:divsChild>
                            <w:div w:id="875773015">
                              <w:marLeft w:val="0"/>
                              <w:marRight w:val="103"/>
                              <w:marTop w:val="0"/>
                              <w:marBottom w:val="103"/>
                              <w:divBdr>
                                <w:top w:val="none" w:sz="0" w:space="0" w:color="auto"/>
                                <w:left w:val="none" w:sz="0" w:space="0" w:color="auto"/>
                                <w:bottom w:val="none" w:sz="0" w:space="0" w:color="auto"/>
                                <w:right w:val="none" w:sz="0" w:space="0" w:color="auto"/>
                              </w:divBdr>
                              <w:divsChild>
                                <w:div w:id="560483274">
                                  <w:marLeft w:val="0"/>
                                  <w:marRight w:val="0"/>
                                  <w:marTop w:val="0"/>
                                  <w:marBottom w:val="0"/>
                                  <w:divBdr>
                                    <w:top w:val="none" w:sz="0" w:space="0" w:color="auto"/>
                                    <w:left w:val="none" w:sz="0" w:space="0" w:color="auto"/>
                                    <w:bottom w:val="none" w:sz="0" w:space="0" w:color="auto"/>
                                    <w:right w:val="none" w:sz="0" w:space="0" w:color="auto"/>
                                  </w:divBdr>
                                  <w:divsChild>
                                    <w:div w:id="681127259">
                                      <w:marLeft w:val="0"/>
                                      <w:marRight w:val="0"/>
                                      <w:marTop w:val="0"/>
                                      <w:marBottom w:val="0"/>
                                      <w:divBdr>
                                        <w:top w:val="none" w:sz="0" w:space="0" w:color="auto"/>
                                        <w:left w:val="none" w:sz="0" w:space="0" w:color="auto"/>
                                        <w:bottom w:val="none" w:sz="0" w:space="0" w:color="auto"/>
                                        <w:right w:val="none" w:sz="0" w:space="0" w:color="auto"/>
                                      </w:divBdr>
                                      <w:divsChild>
                                        <w:div w:id="1935281240">
                                          <w:marLeft w:val="0"/>
                                          <w:marRight w:val="0"/>
                                          <w:marTop w:val="0"/>
                                          <w:marBottom w:val="0"/>
                                          <w:divBdr>
                                            <w:top w:val="none" w:sz="0" w:space="0" w:color="auto"/>
                                            <w:left w:val="none" w:sz="0" w:space="0" w:color="auto"/>
                                            <w:bottom w:val="none" w:sz="0" w:space="0" w:color="auto"/>
                                            <w:right w:val="none" w:sz="0" w:space="0" w:color="auto"/>
                                          </w:divBdr>
                                          <w:divsChild>
                                            <w:div w:id="1193110048">
                                              <w:marLeft w:val="0"/>
                                              <w:marRight w:val="0"/>
                                              <w:marTop w:val="0"/>
                                              <w:marBottom w:val="0"/>
                                              <w:divBdr>
                                                <w:top w:val="none" w:sz="0" w:space="0" w:color="auto"/>
                                                <w:left w:val="none" w:sz="0" w:space="0" w:color="auto"/>
                                                <w:bottom w:val="none" w:sz="0" w:space="0" w:color="auto"/>
                                                <w:right w:val="none" w:sz="0" w:space="0" w:color="auto"/>
                                              </w:divBdr>
                                              <w:divsChild>
                                                <w:div w:id="1058210853">
                                                  <w:marLeft w:val="0"/>
                                                  <w:marRight w:val="0"/>
                                                  <w:marTop w:val="0"/>
                                                  <w:marBottom w:val="0"/>
                                                  <w:divBdr>
                                                    <w:top w:val="none" w:sz="0" w:space="0" w:color="auto"/>
                                                    <w:left w:val="none" w:sz="0" w:space="0" w:color="auto"/>
                                                    <w:bottom w:val="none" w:sz="0" w:space="0" w:color="auto"/>
                                                    <w:right w:val="none" w:sz="0" w:space="0" w:color="auto"/>
                                                  </w:divBdr>
                                                  <w:divsChild>
                                                    <w:div w:id="46297244">
                                                      <w:marLeft w:val="0"/>
                                                      <w:marRight w:val="0"/>
                                                      <w:marTop w:val="0"/>
                                                      <w:marBottom w:val="0"/>
                                                      <w:divBdr>
                                                        <w:top w:val="none" w:sz="0" w:space="0" w:color="auto"/>
                                                        <w:left w:val="none" w:sz="0" w:space="0" w:color="auto"/>
                                                        <w:bottom w:val="none" w:sz="0" w:space="0" w:color="auto"/>
                                                        <w:right w:val="none" w:sz="0" w:space="0" w:color="auto"/>
                                                      </w:divBdr>
                                                      <w:divsChild>
                                                        <w:div w:id="890699898">
                                                          <w:marLeft w:val="0"/>
                                                          <w:marRight w:val="0"/>
                                                          <w:marTop w:val="0"/>
                                                          <w:marBottom w:val="0"/>
                                                          <w:divBdr>
                                                            <w:top w:val="none" w:sz="0" w:space="0" w:color="auto"/>
                                                            <w:left w:val="none" w:sz="0" w:space="0" w:color="auto"/>
                                                            <w:bottom w:val="none" w:sz="0" w:space="0" w:color="auto"/>
                                                            <w:right w:val="none" w:sz="0" w:space="0" w:color="auto"/>
                                                          </w:divBdr>
                                                          <w:divsChild>
                                                            <w:div w:id="119617771">
                                                              <w:marLeft w:val="0"/>
                                                              <w:marRight w:val="0"/>
                                                              <w:marTop w:val="0"/>
                                                              <w:marBottom w:val="0"/>
                                                              <w:divBdr>
                                                                <w:top w:val="none" w:sz="0" w:space="0" w:color="auto"/>
                                                                <w:left w:val="none" w:sz="0" w:space="0" w:color="auto"/>
                                                                <w:bottom w:val="none" w:sz="0" w:space="0" w:color="auto"/>
                                                                <w:right w:val="none" w:sz="0" w:space="0" w:color="auto"/>
                                                              </w:divBdr>
                                                              <w:divsChild>
                                                                <w:div w:id="1490487427">
                                                                  <w:marLeft w:val="0"/>
                                                                  <w:marRight w:val="0"/>
                                                                  <w:marTop w:val="0"/>
                                                                  <w:marBottom w:val="0"/>
                                                                  <w:divBdr>
                                                                    <w:top w:val="none" w:sz="0" w:space="0" w:color="auto"/>
                                                                    <w:left w:val="none" w:sz="0" w:space="0" w:color="auto"/>
                                                                    <w:bottom w:val="none" w:sz="0" w:space="0" w:color="auto"/>
                                                                    <w:right w:val="none" w:sz="0" w:space="0" w:color="auto"/>
                                                                  </w:divBdr>
                                                                  <w:divsChild>
                                                                    <w:div w:id="7594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2601">
                                                          <w:marLeft w:val="0"/>
                                                          <w:marRight w:val="0"/>
                                                          <w:marTop w:val="0"/>
                                                          <w:marBottom w:val="0"/>
                                                          <w:divBdr>
                                                            <w:top w:val="none" w:sz="0" w:space="0" w:color="auto"/>
                                                            <w:left w:val="none" w:sz="0" w:space="0" w:color="auto"/>
                                                            <w:bottom w:val="none" w:sz="0" w:space="0" w:color="auto"/>
                                                            <w:right w:val="none" w:sz="0" w:space="0" w:color="auto"/>
                                                          </w:divBdr>
                                                          <w:divsChild>
                                                            <w:div w:id="1454667567">
                                                              <w:marLeft w:val="0"/>
                                                              <w:marRight w:val="0"/>
                                                              <w:marTop w:val="0"/>
                                                              <w:marBottom w:val="0"/>
                                                              <w:divBdr>
                                                                <w:top w:val="none" w:sz="0" w:space="0" w:color="auto"/>
                                                                <w:left w:val="none" w:sz="0" w:space="0" w:color="auto"/>
                                                                <w:bottom w:val="none" w:sz="0" w:space="0" w:color="auto"/>
                                                                <w:right w:val="none" w:sz="0" w:space="0" w:color="auto"/>
                                                              </w:divBdr>
                                                              <w:divsChild>
                                                                <w:div w:id="470485382">
                                                                  <w:marLeft w:val="0"/>
                                                                  <w:marRight w:val="0"/>
                                                                  <w:marTop w:val="0"/>
                                                                  <w:marBottom w:val="0"/>
                                                                  <w:divBdr>
                                                                    <w:top w:val="none" w:sz="0" w:space="0" w:color="auto"/>
                                                                    <w:left w:val="none" w:sz="0" w:space="0" w:color="auto"/>
                                                                    <w:bottom w:val="none" w:sz="0" w:space="0" w:color="auto"/>
                                                                    <w:right w:val="none" w:sz="0" w:space="0" w:color="auto"/>
                                                                  </w:divBdr>
                                                                  <w:divsChild>
                                                                    <w:div w:id="14528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4905">
                                                          <w:marLeft w:val="0"/>
                                                          <w:marRight w:val="0"/>
                                                          <w:marTop w:val="0"/>
                                                          <w:marBottom w:val="0"/>
                                                          <w:divBdr>
                                                            <w:top w:val="none" w:sz="0" w:space="0" w:color="auto"/>
                                                            <w:left w:val="none" w:sz="0" w:space="0" w:color="auto"/>
                                                            <w:bottom w:val="none" w:sz="0" w:space="0" w:color="auto"/>
                                                            <w:right w:val="none" w:sz="0" w:space="0" w:color="auto"/>
                                                          </w:divBdr>
                                                          <w:divsChild>
                                                            <w:div w:id="690647109">
                                                              <w:marLeft w:val="0"/>
                                                              <w:marRight w:val="0"/>
                                                              <w:marTop w:val="0"/>
                                                              <w:marBottom w:val="0"/>
                                                              <w:divBdr>
                                                                <w:top w:val="none" w:sz="0" w:space="0" w:color="auto"/>
                                                                <w:left w:val="none" w:sz="0" w:space="0" w:color="auto"/>
                                                                <w:bottom w:val="none" w:sz="0" w:space="0" w:color="auto"/>
                                                                <w:right w:val="none" w:sz="0" w:space="0" w:color="auto"/>
                                                              </w:divBdr>
                                                              <w:divsChild>
                                                                <w:div w:id="592781399">
                                                                  <w:marLeft w:val="0"/>
                                                                  <w:marRight w:val="0"/>
                                                                  <w:marTop w:val="0"/>
                                                                  <w:marBottom w:val="0"/>
                                                                  <w:divBdr>
                                                                    <w:top w:val="none" w:sz="0" w:space="0" w:color="auto"/>
                                                                    <w:left w:val="none" w:sz="0" w:space="0" w:color="auto"/>
                                                                    <w:bottom w:val="none" w:sz="0" w:space="0" w:color="auto"/>
                                                                    <w:right w:val="none" w:sz="0" w:space="0" w:color="auto"/>
                                                                  </w:divBdr>
                                                                  <w:divsChild>
                                                                    <w:div w:id="18966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61027">
                                                          <w:marLeft w:val="0"/>
                                                          <w:marRight w:val="0"/>
                                                          <w:marTop w:val="0"/>
                                                          <w:marBottom w:val="0"/>
                                                          <w:divBdr>
                                                            <w:top w:val="none" w:sz="0" w:space="0" w:color="auto"/>
                                                            <w:left w:val="none" w:sz="0" w:space="0" w:color="auto"/>
                                                            <w:bottom w:val="none" w:sz="0" w:space="0" w:color="auto"/>
                                                            <w:right w:val="none" w:sz="0" w:space="0" w:color="auto"/>
                                                          </w:divBdr>
                                                          <w:divsChild>
                                                            <w:div w:id="148714991">
                                                              <w:marLeft w:val="0"/>
                                                              <w:marRight w:val="0"/>
                                                              <w:marTop w:val="0"/>
                                                              <w:marBottom w:val="0"/>
                                                              <w:divBdr>
                                                                <w:top w:val="none" w:sz="0" w:space="0" w:color="auto"/>
                                                                <w:left w:val="none" w:sz="0" w:space="0" w:color="auto"/>
                                                                <w:bottom w:val="none" w:sz="0" w:space="0" w:color="auto"/>
                                                                <w:right w:val="none" w:sz="0" w:space="0" w:color="auto"/>
                                                              </w:divBdr>
                                                              <w:divsChild>
                                                                <w:div w:id="619798211">
                                                                  <w:marLeft w:val="0"/>
                                                                  <w:marRight w:val="0"/>
                                                                  <w:marTop w:val="0"/>
                                                                  <w:marBottom w:val="0"/>
                                                                  <w:divBdr>
                                                                    <w:top w:val="none" w:sz="0" w:space="0" w:color="auto"/>
                                                                    <w:left w:val="none" w:sz="0" w:space="0" w:color="auto"/>
                                                                    <w:bottom w:val="none" w:sz="0" w:space="0" w:color="auto"/>
                                                                    <w:right w:val="none" w:sz="0" w:space="0" w:color="auto"/>
                                                                  </w:divBdr>
                                                                  <w:divsChild>
                                                                    <w:div w:id="9416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8638">
                                                          <w:marLeft w:val="0"/>
                                                          <w:marRight w:val="0"/>
                                                          <w:marTop w:val="0"/>
                                                          <w:marBottom w:val="0"/>
                                                          <w:divBdr>
                                                            <w:top w:val="none" w:sz="0" w:space="0" w:color="auto"/>
                                                            <w:left w:val="none" w:sz="0" w:space="0" w:color="auto"/>
                                                            <w:bottom w:val="none" w:sz="0" w:space="0" w:color="auto"/>
                                                            <w:right w:val="none" w:sz="0" w:space="0" w:color="auto"/>
                                                          </w:divBdr>
                                                          <w:divsChild>
                                                            <w:div w:id="246966222">
                                                              <w:marLeft w:val="0"/>
                                                              <w:marRight w:val="0"/>
                                                              <w:marTop w:val="0"/>
                                                              <w:marBottom w:val="0"/>
                                                              <w:divBdr>
                                                                <w:top w:val="none" w:sz="0" w:space="0" w:color="auto"/>
                                                                <w:left w:val="none" w:sz="0" w:space="0" w:color="auto"/>
                                                                <w:bottom w:val="none" w:sz="0" w:space="0" w:color="auto"/>
                                                                <w:right w:val="none" w:sz="0" w:space="0" w:color="auto"/>
                                                              </w:divBdr>
                                                              <w:divsChild>
                                                                <w:div w:id="1190417211">
                                                                  <w:marLeft w:val="0"/>
                                                                  <w:marRight w:val="0"/>
                                                                  <w:marTop w:val="0"/>
                                                                  <w:marBottom w:val="0"/>
                                                                  <w:divBdr>
                                                                    <w:top w:val="none" w:sz="0" w:space="0" w:color="auto"/>
                                                                    <w:left w:val="none" w:sz="0" w:space="0" w:color="auto"/>
                                                                    <w:bottom w:val="none" w:sz="0" w:space="0" w:color="auto"/>
                                                                    <w:right w:val="none" w:sz="0" w:space="0" w:color="auto"/>
                                                                  </w:divBdr>
                                                                  <w:divsChild>
                                                                    <w:div w:id="6480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4366106">
                              <w:marLeft w:val="0"/>
                              <w:marRight w:val="0"/>
                              <w:marTop w:val="0"/>
                              <w:marBottom w:val="0"/>
                              <w:divBdr>
                                <w:top w:val="single" w:sz="2" w:space="0" w:color="ECECEC"/>
                                <w:left w:val="single" w:sz="2" w:space="0" w:color="ECECEC"/>
                                <w:bottom w:val="single" w:sz="2" w:space="0" w:color="ECECEC"/>
                                <w:right w:val="single" w:sz="2" w:space="0" w:color="ECECEC"/>
                              </w:divBdr>
                              <w:divsChild>
                                <w:div w:id="358746307">
                                  <w:marLeft w:val="0"/>
                                  <w:marRight w:val="0"/>
                                  <w:marTop w:val="0"/>
                                  <w:marBottom w:val="0"/>
                                  <w:divBdr>
                                    <w:top w:val="none" w:sz="0" w:space="0" w:color="auto"/>
                                    <w:left w:val="none" w:sz="0" w:space="0" w:color="auto"/>
                                    <w:bottom w:val="none" w:sz="0" w:space="0" w:color="auto"/>
                                    <w:right w:val="none" w:sz="0" w:space="0" w:color="auto"/>
                                  </w:divBdr>
                                  <w:divsChild>
                                    <w:div w:id="17984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806530">
      <w:bodyDiv w:val="1"/>
      <w:marLeft w:val="0"/>
      <w:marRight w:val="0"/>
      <w:marTop w:val="0"/>
      <w:marBottom w:val="0"/>
      <w:divBdr>
        <w:top w:val="none" w:sz="0" w:space="0" w:color="auto"/>
        <w:left w:val="none" w:sz="0" w:space="0" w:color="auto"/>
        <w:bottom w:val="none" w:sz="0" w:space="0" w:color="auto"/>
        <w:right w:val="none" w:sz="0" w:space="0" w:color="auto"/>
      </w:divBdr>
      <w:divsChild>
        <w:div w:id="575087431">
          <w:marLeft w:val="0"/>
          <w:marRight w:val="0"/>
          <w:marTop w:val="0"/>
          <w:marBottom w:val="0"/>
          <w:divBdr>
            <w:top w:val="none" w:sz="0" w:space="0" w:color="auto"/>
            <w:left w:val="none" w:sz="0" w:space="0" w:color="auto"/>
            <w:bottom w:val="none" w:sz="0" w:space="0" w:color="auto"/>
            <w:right w:val="none" w:sz="0" w:space="0" w:color="auto"/>
          </w:divBdr>
          <w:divsChild>
            <w:div w:id="904878135">
              <w:marLeft w:val="0"/>
              <w:marRight w:val="0"/>
              <w:marTop w:val="0"/>
              <w:marBottom w:val="0"/>
              <w:divBdr>
                <w:top w:val="none" w:sz="0" w:space="0" w:color="auto"/>
                <w:left w:val="none" w:sz="0" w:space="0" w:color="auto"/>
                <w:bottom w:val="none" w:sz="0" w:space="0" w:color="auto"/>
                <w:right w:val="none" w:sz="0" w:space="0" w:color="auto"/>
              </w:divBdr>
            </w:div>
            <w:div w:id="1679042126">
              <w:marLeft w:val="0"/>
              <w:marRight w:val="0"/>
              <w:marTop w:val="77"/>
              <w:marBottom w:val="0"/>
              <w:divBdr>
                <w:top w:val="none" w:sz="0" w:space="0" w:color="auto"/>
                <w:left w:val="none" w:sz="0" w:space="0" w:color="auto"/>
                <w:bottom w:val="none" w:sz="0" w:space="0" w:color="auto"/>
                <w:right w:val="none" w:sz="0" w:space="0" w:color="auto"/>
              </w:divBdr>
              <w:divsChild>
                <w:div w:id="1384795340">
                  <w:marLeft w:val="0"/>
                  <w:marRight w:val="0"/>
                  <w:marTop w:val="0"/>
                  <w:marBottom w:val="0"/>
                  <w:divBdr>
                    <w:top w:val="none" w:sz="0" w:space="0" w:color="auto"/>
                    <w:left w:val="none" w:sz="0" w:space="0" w:color="auto"/>
                    <w:bottom w:val="none" w:sz="0" w:space="0" w:color="auto"/>
                    <w:right w:val="none" w:sz="0" w:space="0" w:color="auto"/>
                  </w:divBdr>
                </w:div>
                <w:div w:id="637954358">
                  <w:marLeft w:val="0"/>
                  <w:marRight w:val="0"/>
                  <w:marTop w:val="0"/>
                  <w:marBottom w:val="0"/>
                  <w:divBdr>
                    <w:top w:val="none" w:sz="0" w:space="0" w:color="auto"/>
                    <w:left w:val="none" w:sz="0" w:space="0" w:color="auto"/>
                    <w:bottom w:val="none" w:sz="0" w:space="0" w:color="auto"/>
                    <w:right w:val="none" w:sz="0" w:space="0" w:color="auto"/>
                  </w:divBdr>
                  <w:divsChild>
                    <w:div w:id="1406955135">
                      <w:marLeft w:val="0"/>
                      <w:marRight w:val="0"/>
                      <w:marTop w:val="0"/>
                      <w:marBottom w:val="0"/>
                      <w:divBdr>
                        <w:top w:val="none" w:sz="0" w:space="0" w:color="auto"/>
                        <w:left w:val="none" w:sz="0" w:space="0" w:color="auto"/>
                        <w:bottom w:val="none" w:sz="0" w:space="0" w:color="auto"/>
                        <w:right w:val="none" w:sz="0" w:space="0" w:color="auto"/>
                      </w:divBdr>
                      <w:divsChild>
                        <w:div w:id="2060278652">
                          <w:marLeft w:val="0"/>
                          <w:marRight w:val="0"/>
                          <w:marTop w:val="0"/>
                          <w:marBottom w:val="0"/>
                          <w:divBdr>
                            <w:top w:val="none" w:sz="0" w:space="0" w:color="auto"/>
                            <w:left w:val="none" w:sz="0" w:space="0" w:color="auto"/>
                            <w:bottom w:val="none" w:sz="0" w:space="0" w:color="auto"/>
                            <w:right w:val="none" w:sz="0" w:space="0" w:color="auto"/>
                          </w:divBdr>
                          <w:divsChild>
                            <w:div w:id="54620833">
                              <w:marLeft w:val="0"/>
                              <w:marRight w:val="0"/>
                              <w:marTop w:val="0"/>
                              <w:marBottom w:val="0"/>
                              <w:divBdr>
                                <w:top w:val="none" w:sz="0" w:space="0" w:color="auto"/>
                                <w:left w:val="none" w:sz="0" w:space="0" w:color="auto"/>
                                <w:bottom w:val="none" w:sz="0" w:space="0" w:color="auto"/>
                                <w:right w:val="none" w:sz="0" w:space="0" w:color="auto"/>
                              </w:divBdr>
                              <w:divsChild>
                                <w:div w:id="109008027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5279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661334">
          <w:marLeft w:val="0"/>
          <w:marRight w:val="0"/>
          <w:marTop w:val="0"/>
          <w:marBottom w:val="0"/>
          <w:divBdr>
            <w:top w:val="none" w:sz="0" w:space="0" w:color="auto"/>
            <w:left w:val="none" w:sz="0" w:space="0" w:color="auto"/>
            <w:bottom w:val="none" w:sz="0" w:space="0" w:color="auto"/>
            <w:right w:val="none" w:sz="0" w:space="0" w:color="auto"/>
          </w:divBdr>
          <w:divsChild>
            <w:div w:id="512644080">
              <w:marLeft w:val="0"/>
              <w:marRight w:val="0"/>
              <w:marTop w:val="0"/>
              <w:marBottom w:val="194"/>
              <w:divBdr>
                <w:top w:val="none" w:sz="0" w:space="0" w:color="auto"/>
                <w:left w:val="none" w:sz="0" w:space="0" w:color="auto"/>
                <w:bottom w:val="none" w:sz="0" w:space="0" w:color="auto"/>
                <w:right w:val="none" w:sz="0" w:space="0" w:color="auto"/>
              </w:divBdr>
              <w:divsChild>
                <w:div w:id="1996912322">
                  <w:marLeft w:val="0"/>
                  <w:marRight w:val="0"/>
                  <w:marTop w:val="0"/>
                  <w:marBottom w:val="0"/>
                  <w:divBdr>
                    <w:top w:val="none" w:sz="0" w:space="0" w:color="auto"/>
                    <w:left w:val="none" w:sz="0" w:space="0" w:color="auto"/>
                    <w:bottom w:val="none" w:sz="0" w:space="0" w:color="auto"/>
                    <w:right w:val="none" w:sz="0" w:space="0" w:color="auto"/>
                  </w:divBdr>
                  <w:divsChild>
                    <w:div w:id="1553812501">
                      <w:marLeft w:val="0"/>
                      <w:marRight w:val="0"/>
                      <w:marTop w:val="0"/>
                      <w:marBottom w:val="155"/>
                      <w:divBdr>
                        <w:top w:val="single" w:sz="2" w:space="5" w:color="ECECEC"/>
                        <w:left w:val="single" w:sz="2" w:space="5" w:color="ECECEC"/>
                        <w:bottom w:val="single" w:sz="2" w:space="5" w:color="ECECEC"/>
                        <w:right w:val="single" w:sz="2" w:space="5" w:color="ECECEC"/>
                      </w:divBdr>
                      <w:divsChild>
                        <w:div w:id="1655331552">
                          <w:marLeft w:val="0"/>
                          <w:marRight w:val="0"/>
                          <w:marTop w:val="0"/>
                          <w:marBottom w:val="0"/>
                          <w:divBdr>
                            <w:top w:val="none" w:sz="0" w:space="0" w:color="auto"/>
                            <w:left w:val="none" w:sz="0" w:space="0" w:color="auto"/>
                            <w:bottom w:val="none" w:sz="0" w:space="0" w:color="auto"/>
                            <w:right w:val="none" w:sz="0" w:space="0" w:color="auto"/>
                          </w:divBdr>
                          <w:divsChild>
                            <w:div w:id="1550452495">
                              <w:marLeft w:val="0"/>
                              <w:marRight w:val="0"/>
                              <w:marTop w:val="0"/>
                              <w:marBottom w:val="0"/>
                              <w:divBdr>
                                <w:top w:val="none" w:sz="0" w:space="0" w:color="auto"/>
                                <w:left w:val="none" w:sz="0" w:space="0" w:color="auto"/>
                                <w:bottom w:val="none" w:sz="0" w:space="0" w:color="auto"/>
                                <w:right w:val="none" w:sz="0" w:space="0" w:color="auto"/>
                              </w:divBdr>
                              <w:divsChild>
                                <w:div w:id="411703583">
                                  <w:marLeft w:val="0"/>
                                  <w:marRight w:val="0"/>
                                  <w:marTop w:val="0"/>
                                  <w:marBottom w:val="0"/>
                                  <w:divBdr>
                                    <w:top w:val="none" w:sz="0" w:space="0" w:color="auto"/>
                                    <w:left w:val="none" w:sz="0" w:space="0" w:color="auto"/>
                                    <w:bottom w:val="none" w:sz="0" w:space="0" w:color="auto"/>
                                    <w:right w:val="none" w:sz="0" w:space="0" w:color="auto"/>
                                  </w:divBdr>
                                  <w:divsChild>
                                    <w:div w:id="20755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81744">
                      <w:marLeft w:val="0"/>
                      <w:marRight w:val="0"/>
                      <w:marTop w:val="0"/>
                      <w:marBottom w:val="129"/>
                      <w:divBdr>
                        <w:top w:val="none" w:sz="0" w:space="0" w:color="auto"/>
                        <w:left w:val="none" w:sz="0" w:space="0" w:color="auto"/>
                        <w:bottom w:val="none" w:sz="0" w:space="0" w:color="auto"/>
                        <w:right w:val="none" w:sz="0" w:space="0" w:color="auto"/>
                      </w:divBdr>
                      <w:divsChild>
                        <w:div w:id="1149907316">
                          <w:marLeft w:val="0"/>
                          <w:marRight w:val="0"/>
                          <w:marTop w:val="0"/>
                          <w:marBottom w:val="0"/>
                          <w:divBdr>
                            <w:top w:val="none" w:sz="0" w:space="0" w:color="auto"/>
                            <w:left w:val="none" w:sz="0" w:space="0" w:color="auto"/>
                            <w:bottom w:val="none" w:sz="0" w:space="0" w:color="auto"/>
                            <w:right w:val="none" w:sz="0" w:space="0" w:color="auto"/>
                          </w:divBdr>
                          <w:divsChild>
                            <w:div w:id="1387333920">
                              <w:marLeft w:val="0"/>
                              <w:marRight w:val="103"/>
                              <w:marTop w:val="0"/>
                              <w:marBottom w:val="103"/>
                              <w:divBdr>
                                <w:top w:val="none" w:sz="0" w:space="0" w:color="auto"/>
                                <w:left w:val="none" w:sz="0" w:space="0" w:color="auto"/>
                                <w:bottom w:val="none" w:sz="0" w:space="0" w:color="auto"/>
                                <w:right w:val="none" w:sz="0" w:space="0" w:color="auto"/>
                              </w:divBdr>
                              <w:divsChild>
                                <w:div w:id="1565020621">
                                  <w:marLeft w:val="0"/>
                                  <w:marRight w:val="0"/>
                                  <w:marTop w:val="0"/>
                                  <w:marBottom w:val="0"/>
                                  <w:divBdr>
                                    <w:top w:val="none" w:sz="0" w:space="0" w:color="auto"/>
                                    <w:left w:val="none" w:sz="0" w:space="0" w:color="auto"/>
                                    <w:bottom w:val="none" w:sz="0" w:space="0" w:color="auto"/>
                                    <w:right w:val="none" w:sz="0" w:space="0" w:color="auto"/>
                                  </w:divBdr>
                                  <w:divsChild>
                                    <w:div w:id="210650586">
                                      <w:marLeft w:val="0"/>
                                      <w:marRight w:val="0"/>
                                      <w:marTop w:val="0"/>
                                      <w:marBottom w:val="0"/>
                                      <w:divBdr>
                                        <w:top w:val="none" w:sz="0" w:space="0" w:color="auto"/>
                                        <w:left w:val="none" w:sz="0" w:space="0" w:color="auto"/>
                                        <w:bottom w:val="none" w:sz="0" w:space="0" w:color="auto"/>
                                        <w:right w:val="none" w:sz="0" w:space="0" w:color="auto"/>
                                      </w:divBdr>
                                      <w:divsChild>
                                        <w:div w:id="1929802767">
                                          <w:marLeft w:val="0"/>
                                          <w:marRight w:val="0"/>
                                          <w:marTop w:val="0"/>
                                          <w:marBottom w:val="0"/>
                                          <w:divBdr>
                                            <w:top w:val="none" w:sz="0" w:space="0" w:color="auto"/>
                                            <w:left w:val="none" w:sz="0" w:space="0" w:color="auto"/>
                                            <w:bottom w:val="none" w:sz="0" w:space="0" w:color="auto"/>
                                            <w:right w:val="none" w:sz="0" w:space="0" w:color="auto"/>
                                          </w:divBdr>
                                          <w:divsChild>
                                            <w:div w:id="911038913">
                                              <w:marLeft w:val="0"/>
                                              <w:marRight w:val="0"/>
                                              <w:marTop w:val="0"/>
                                              <w:marBottom w:val="0"/>
                                              <w:divBdr>
                                                <w:top w:val="none" w:sz="0" w:space="0" w:color="auto"/>
                                                <w:left w:val="none" w:sz="0" w:space="0" w:color="auto"/>
                                                <w:bottom w:val="none" w:sz="0" w:space="0" w:color="auto"/>
                                                <w:right w:val="none" w:sz="0" w:space="0" w:color="auto"/>
                                              </w:divBdr>
                                              <w:divsChild>
                                                <w:div w:id="13524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382829">
                              <w:marLeft w:val="0"/>
                              <w:marRight w:val="0"/>
                              <w:marTop w:val="0"/>
                              <w:marBottom w:val="0"/>
                              <w:divBdr>
                                <w:top w:val="single" w:sz="2" w:space="0" w:color="ECECEC"/>
                                <w:left w:val="single" w:sz="2" w:space="0" w:color="ECECEC"/>
                                <w:bottom w:val="single" w:sz="2" w:space="0" w:color="ECECEC"/>
                                <w:right w:val="single" w:sz="2" w:space="0" w:color="ECECEC"/>
                              </w:divBdr>
                              <w:divsChild>
                                <w:div w:id="1501001753">
                                  <w:marLeft w:val="0"/>
                                  <w:marRight w:val="0"/>
                                  <w:marTop w:val="0"/>
                                  <w:marBottom w:val="0"/>
                                  <w:divBdr>
                                    <w:top w:val="none" w:sz="0" w:space="0" w:color="auto"/>
                                    <w:left w:val="none" w:sz="0" w:space="0" w:color="auto"/>
                                    <w:bottom w:val="none" w:sz="0" w:space="0" w:color="auto"/>
                                    <w:right w:val="none" w:sz="0" w:space="0" w:color="auto"/>
                                  </w:divBdr>
                                  <w:divsChild>
                                    <w:div w:id="4393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6544">
                              <w:marLeft w:val="0"/>
                              <w:marRight w:val="0"/>
                              <w:marTop w:val="0"/>
                              <w:marBottom w:val="103"/>
                              <w:divBdr>
                                <w:top w:val="none" w:sz="0" w:space="0" w:color="auto"/>
                                <w:left w:val="none" w:sz="0" w:space="0" w:color="auto"/>
                                <w:bottom w:val="none" w:sz="0" w:space="0" w:color="auto"/>
                                <w:right w:val="none" w:sz="0" w:space="0" w:color="auto"/>
                              </w:divBdr>
                            </w:div>
                            <w:div w:id="274748797">
                              <w:marLeft w:val="0"/>
                              <w:marRight w:val="0"/>
                              <w:marTop w:val="0"/>
                              <w:marBottom w:val="103"/>
                              <w:divBdr>
                                <w:top w:val="none" w:sz="0" w:space="0" w:color="auto"/>
                                <w:left w:val="none" w:sz="0" w:space="0" w:color="auto"/>
                                <w:bottom w:val="none" w:sz="0" w:space="0" w:color="auto"/>
                                <w:right w:val="none" w:sz="0" w:space="0" w:color="auto"/>
                              </w:divBdr>
                            </w:div>
                            <w:div w:id="1098718156">
                              <w:marLeft w:val="0"/>
                              <w:marRight w:val="0"/>
                              <w:marTop w:val="0"/>
                              <w:marBottom w:val="0"/>
                              <w:divBdr>
                                <w:top w:val="none" w:sz="0" w:space="0" w:color="auto"/>
                                <w:left w:val="none" w:sz="0" w:space="0" w:color="auto"/>
                                <w:bottom w:val="none" w:sz="0" w:space="0" w:color="auto"/>
                                <w:right w:val="none" w:sz="0" w:space="0" w:color="auto"/>
                              </w:divBdr>
                              <w:divsChild>
                                <w:div w:id="884489285">
                                  <w:marLeft w:val="0"/>
                                  <w:marRight w:val="0"/>
                                  <w:marTop w:val="0"/>
                                  <w:marBottom w:val="0"/>
                                  <w:divBdr>
                                    <w:top w:val="none" w:sz="0" w:space="0" w:color="auto"/>
                                    <w:left w:val="none" w:sz="0" w:space="0" w:color="auto"/>
                                    <w:bottom w:val="none" w:sz="0" w:space="0" w:color="auto"/>
                                    <w:right w:val="none" w:sz="0" w:space="0" w:color="auto"/>
                                  </w:divBdr>
                                  <w:divsChild>
                                    <w:div w:id="6953710">
                                      <w:marLeft w:val="0"/>
                                      <w:marRight w:val="0"/>
                                      <w:marTop w:val="0"/>
                                      <w:marBottom w:val="0"/>
                                      <w:divBdr>
                                        <w:top w:val="none" w:sz="0" w:space="0" w:color="auto"/>
                                        <w:left w:val="none" w:sz="0" w:space="0" w:color="auto"/>
                                        <w:bottom w:val="none" w:sz="0" w:space="0" w:color="auto"/>
                                        <w:right w:val="none" w:sz="0" w:space="0" w:color="auto"/>
                                      </w:divBdr>
                                      <w:divsChild>
                                        <w:div w:id="1976249851">
                                          <w:marLeft w:val="0"/>
                                          <w:marRight w:val="0"/>
                                          <w:marTop w:val="0"/>
                                          <w:marBottom w:val="0"/>
                                          <w:divBdr>
                                            <w:top w:val="none" w:sz="0" w:space="0" w:color="auto"/>
                                            <w:left w:val="none" w:sz="0" w:space="0" w:color="auto"/>
                                            <w:bottom w:val="none" w:sz="0" w:space="0" w:color="auto"/>
                                            <w:right w:val="none" w:sz="0" w:space="0" w:color="auto"/>
                                          </w:divBdr>
                                          <w:divsChild>
                                            <w:div w:id="300162130">
                                              <w:marLeft w:val="0"/>
                                              <w:marRight w:val="0"/>
                                              <w:marTop w:val="0"/>
                                              <w:marBottom w:val="0"/>
                                              <w:divBdr>
                                                <w:top w:val="single" w:sz="2" w:space="0" w:color="DFDFDF"/>
                                                <w:left w:val="single" w:sz="2" w:space="0" w:color="DFDFDF"/>
                                                <w:bottom w:val="single" w:sz="2" w:space="0" w:color="DFDFDF"/>
                                                <w:right w:val="single" w:sz="2" w:space="0" w:color="DFDFDF"/>
                                              </w:divBdr>
                                              <w:divsChild>
                                                <w:div w:id="87847359">
                                                  <w:marLeft w:val="0"/>
                                                  <w:marRight w:val="0"/>
                                                  <w:marTop w:val="0"/>
                                                  <w:marBottom w:val="0"/>
                                                  <w:divBdr>
                                                    <w:top w:val="none" w:sz="0" w:space="0" w:color="auto"/>
                                                    <w:left w:val="none" w:sz="0" w:space="0" w:color="auto"/>
                                                    <w:bottom w:val="none" w:sz="0" w:space="0" w:color="auto"/>
                                                    <w:right w:val="none" w:sz="0" w:space="0" w:color="auto"/>
                                                  </w:divBdr>
                                                  <w:divsChild>
                                                    <w:div w:id="1798840739">
                                                      <w:marLeft w:val="0"/>
                                                      <w:marRight w:val="0"/>
                                                      <w:marTop w:val="0"/>
                                                      <w:marBottom w:val="0"/>
                                                      <w:divBdr>
                                                        <w:top w:val="none" w:sz="0" w:space="0" w:color="auto"/>
                                                        <w:left w:val="none" w:sz="0" w:space="0" w:color="auto"/>
                                                        <w:bottom w:val="none" w:sz="0" w:space="0" w:color="auto"/>
                                                        <w:right w:val="none" w:sz="0" w:space="0" w:color="auto"/>
                                                      </w:divBdr>
                                                      <w:divsChild>
                                                        <w:div w:id="1278830885">
                                                          <w:marLeft w:val="0"/>
                                                          <w:marRight w:val="0"/>
                                                          <w:marTop w:val="0"/>
                                                          <w:marBottom w:val="0"/>
                                                          <w:divBdr>
                                                            <w:top w:val="none" w:sz="0" w:space="0" w:color="auto"/>
                                                            <w:left w:val="none" w:sz="0" w:space="0" w:color="auto"/>
                                                            <w:bottom w:val="none" w:sz="0" w:space="0" w:color="auto"/>
                                                            <w:right w:val="none" w:sz="0" w:space="0" w:color="auto"/>
                                                          </w:divBdr>
                                                        </w:div>
                                                        <w:div w:id="1379620929">
                                                          <w:marLeft w:val="0"/>
                                                          <w:marRight w:val="13"/>
                                                          <w:marTop w:val="0"/>
                                                          <w:marBottom w:val="0"/>
                                                          <w:divBdr>
                                                            <w:top w:val="none" w:sz="0" w:space="0" w:color="auto"/>
                                                            <w:left w:val="none" w:sz="0" w:space="0" w:color="auto"/>
                                                            <w:bottom w:val="none" w:sz="0" w:space="0" w:color="auto"/>
                                                            <w:right w:val="none" w:sz="0" w:space="0" w:color="auto"/>
                                                          </w:divBdr>
                                                        </w:div>
                                                        <w:div w:id="120625939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144155858">
                                                  <w:marLeft w:val="-108"/>
                                                  <w:marRight w:val="0"/>
                                                  <w:marTop w:val="0"/>
                                                  <w:marBottom w:val="0"/>
                                                  <w:divBdr>
                                                    <w:top w:val="none" w:sz="0" w:space="0" w:color="auto"/>
                                                    <w:left w:val="none" w:sz="0" w:space="0" w:color="auto"/>
                                                    <w:bottom w:val="none" w:sz="0" w:space="0" w:color="auto"/>
                                                    <w:right w:val="none" w:sz="0" w:space="0" w:color="auto"/>
                                                  </w:divBdr>
                                                  <w:divsChild>
                                                    <w:div w:id="926614136">
                                                      <w:marLeft w:val="0"/>
                                                      <w:marRight w:val="0"/>
                                                      <w:marTop w:val="0"/>
                                                      <w:marBottom w:val="0"/>
                                                      <w:divBdr>
                                                        <w:top w:val="single" w:sz="2" w:space="0" w:color="A9A9A9"/>
                                                        <w:left w:val="single" w:sz="2" w:space="0" w:color="A9A9A9"/>
                                                        <w:bottom w:val="single" w:sz="2" w:space="0" w:color="A9A9A9"/>
                                                        <w:right w:val="single" w:sz="2" w:space="0" w:color="A9A9A9"/>
                                                      </w:divBdr>
                                                      <w:divsChild>
                                                        <w:div w:id="1021977781">
                                                          <w:marLeft w:val="0"/>
                                                          <w:marRight w:val="0"/>
                                                          <w:marTop w:val="0"/>
                                                          <w:marBottom w:val="0"/>
                                                          <w:divBdr>
                                                            <w:top w:val="none" w:sz="0" w:space="0" w:color="auto"/>
                                                            <w:left w:val="none" w:sz="0" w:space="0" w:color="auto"/>
                                                            <w:bottom w:val="none" w:sz="0" w:space="0" w:color="auto"/>
                                                            <w:right w:val="none" w:sz="0" w:space="0" w:color="auto"/>
                                                          </w:divBdr>
                                                          <w:divsChild>
                                                            <w:div w:id="124060071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49819519">
                              <w:marLeft w:val="0"/>
                              <w:marRight w:val="0"/>
                              <w:marTop w:val="0"/>
                              <w:marBottom w:val="103"/>
                              <w:divBdr>
                                <w:top w:val="none" w:sz="0" w:space="0" w:color="auto"/>
                                <w:left w:val="none" w:sz="0" w:space="0" w:color="auto"/>
                                <w:bottom w:val="none" w:sz="0" w:space="0" w:color="auto"/>
                                <w:right w:val="none" w:sz="0" w:space="0" w:color="auto"/>
                              </w:divBdr>
                            </w:div>
                            <w:div w:id="363867471">
                              <w:marLeft w:val="0"/>
                              <w:marRight w:val="0"/>
                              <w:marTop w:val="0"/>
                              <w:marBottom w:val="103"/>
                              <w:divBdr>
                                <w:top w:val="none" w:sz="0" w:space="0" w:color="auto"/>
                                <w:left w:val="none" w:sz="0" w:space="0" w:color="auto"/>
                                <w:bottom w:val="none" w:sz="0" w:space="0" w:color="auto"/>
                                <w:right w:val="none" w:sz="0" w:space="0" w:color="auto"/>
                              </w:divBdr>
                            </w:div>
                            <w:div w:id="114736011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09315">
      <w:bodyDiv w:val="1"/>
      <w:marLeft w:val="0"/>
      <w:marRight w:val="0"/>
      <w:marTop w:val="0"/>
      <w:marBottom w:val="0"/>
      <w:divBdr>
        <w:top w:val="none" w:sz="0" w:space="0" w:color="auto"/>
        <w:left w:val="none" w:sz="0" w:space="0" w:color="auto"/>
        <w:bottom w:val="none" w:sz="0" w:space="0" w:color="auto"/>
        <w:right w:val="none" w:sz="0" w:space="0" w:color="auto"/>
      </w:divBdr>
      <w:divsChild>
        <w:div w:id="278685524">
          <w:marLeft w:val="0"/>
          <w:marRight w:val="0"/>
          <w:marTop w:val="0"/>
          <w:marBottom w:val="0"/>
          <w:divBdr>
            <w:top w:val="none" w:sz="0" w:space="0" w:color="auto"/>
            <w:left w:val="none" w:sz="0" w:space="0" w:color="auto"/>
            <w:bottom w:val="none" w:sz="0" w:space="0" w:color="auto"/>
            <w:right w:val="none" w:sz="0" w:space="0" w:color="auto"/>
          </w:divBdr>
          <w:divsChild>
            <w:div w:id="1900745760">
              <w:marLeft w:val="0"/>
              <w:marRight w:val="0"/>
              <w:marTop w:val="0"/>
              <w:marBottom w:val="0"/>
              <w:divBdr>
                <w:top w:val="none" w:sz="0" w:space="0" w:color="auto"/>
                <w:left w:val="none" w:sz="0" w:space="0" w:color="auto"/>
                <w:bottom w:val="none" w:sz="0" w:space="0" w:color="auto"/>
                <w:right w:val="none" w:sz="0" w:space="0" w:color="auto"/>
              </w:divBdr>
            </w:div>
            <w:div w:id="1776704839">
              <w:marLeft w:val="0"/>
              <w:marRight w:val="0"/>
              <w:marTop w:val="77"/>
              <w:marBottom w:val="0"/>
              <w:divBdr>
                <w:top w:val="none" w:sz="0" w:space="0" w:color="auto"/>
                <w:left w:val="none" w:sz="0" w:space="0" w:color="auto"/>
                <w:bottom w:val="none" w:sz="0" w:space="0" w:color="auto"/>
                <w:right w:val="none" w:sz="0" w:space="0" w:color="auto"/>
              </w:divBdr>
              <w:divsChild>
                <w:div w:id="496264158">
                  <w:marLeft w:val="0"/>
                  <w:marRight w:val="0"/>
                  <w:marTop w:val="0"/>
                  <w:marBottom w:val="0"/>
                  <w:divBdr>
                    <w:top w:val="none" w:sz="0" w:space="0" w:color="auto"/>
                    <w:left w:val="none" w:sz="0" w:space="0" w:color="auto"/>
                    <w:bottom w:val="none" w:sz="0" w:space="0" w:color="auto"/>
                    <w:right w:val="none" w:sz="0" w:space="0" w:color="auto"/>
                  </w:divBdr>
                </w:div>
                <w:div w:id="945846483">
                  <w:marLeft w:val="0"/>
                  <w:marRight w:val="0"/>
                  <w:marTop w:val="0"/>
                  <w:marBottom w:val="0"/>
                  <w:divBdr>
                    <w:top w:val="none" w:sz="0" w:space="0" w:color="auto"/>
                    <w:left w:val="none" w:sz="0" w:space="0" w:color="auto"/>
                    <w:bottom w:val="none" w:sz="0" w:space="0" w:color="auto"/>
                    <w:right w:val="none" w:sz="0" w:space="0" w:color="auto"/>
                  </w:divBdr>
                  <w:divsChild>
                    <w:div w:id="168757807">
                      <w:marLeft w:val="0"/>
                      <w:marRight w:val="0"/>
                      <w:marTop w:val="0"/>
                      <w:marBottom w:val="0"/>
                      <w:divBdr>
                        <w:top w:val="none" w:sz="0" w:space="0" w:color="auto"/>
                        <w:left w:val="none" w:sz="0" w:space="0" w:color="auto"/>
                        <w:bottom w:val="none" w:sz="0" w:space="0" w:color="auto"/>
                        <w:right w:val="none" w:sz="0" w:space="0" w:color="auto"/>
                      </w:divBdr>
                      <w:divsChild>
                        <w:div w:id="1205870514">
                          <w:marLeft w:val="0"/>
                          <w:marRight w:val="0"/>
                          <w:marTop w:val="0"/>
                          <w:marBottom w:val="0"/>
                          <w:divBdr>
                            <w:top w:val="none" w:sz="0" w:space="0" w:color="auto"/>
                            <w:left w:val="none" w:sz="0" w:space="0" w:color="auto"/>
                            <w:bottom w:val="none" w:sz="0" w:space="0" w:color="auto"/>
                            <w:right w:val="none" w:sz="0" w:space="0" w:color="auto"/>
                          </w:divBdr>
                          <w:divsChild>
                            <w:div w:id="1495104163">
                              <w:marLeft w:val="65"/>
                              <w:marRight w:val="0"/>
                              <w:marTop w:val="0"/>
                              <w:marBottom w:val="0"/>
                              <w:divBdr>
                                <w:top w:val="single" w:sz="2" w:space="0" w:color="595959"/>
                                <w:left w:val="single" w:sz="2" w:space="3" w:color="595959"/>
                                <w:bottom w:val="single" w:sz="2" w:space="0" w:color="595959"/>
                                <w:right w:val="single" w:sz="2" w:space="3" w:color="595959"/>
                              </w:divBdr>
                            </w:div>
                            <w:div w:id="566644352">
                              <w:marLeft w:val="0"/>
                              <w:marRight w:val="0"/>
                              <w:marTop w:val="0"/>
                              <w:marBottom w:val="0"/>
                              <w:divBdr>
                                <w:top w:val="none" w:sz="0" w:space="0" w:color="auto"/>
                                <w:left w:val="none" w:sz="0" w:space="0" w:color="auto"/>
                                <w:bottom w:val="none" w:sz="0" w:space="0" w:color="auto"/>
                                <w:right w:val="none" w:sz="0" w:space="0" w:color="auto"/>
                              </w:divBdr>
                              <w:divsChild>
                                <w:div w:id="180133686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1423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563956">
          <w:marLeft w:val="0"/>
          <w:marRight w:val="0"/>
          <w:marTop w:val="0"/>
          <w:marBottom w:val="0"/>
          <w:divBdr>
            <w:top w:val="none" w:sz="0" w:space="0" w:color="auto"/>
            <w:left w:val="none" w:sz="0" w:space="0" w:color="auto"/>
            <w:bottom w:val="none" w:sz="0" w:space="0" w:color="auto"/>
            <w:right w:val="none" w:sz="0" w:space="0" w:color="auto"/>
          </w:divBdr>
          <w:divsChild>
            <w:div w:id="1722709577">
              <w:marLeft w:val="0"/>
              <w:marRight w:val="0"/>
              <w:marTop w:val="0"/>
              <w:marBottom w:val="194"/>
              <w:divBdr>
                <w:top w:val="none" w:sz="0" w:space="0" w:color="auto"/>
                <w:left w:val="none" w:sz="0" w:space="0" w:color="auto"/>
                <w:bottom w:val="none" w:sz="0" w:space="0" w:color="auto"/>
                <w:right w:val="none" w:sz="0" w:space="0" w:color="auto"/>
              </w:divBdr>
              <w:divsChild>
                <w:div w:id="2000845221">
                  <w:marLeft w:val="0"/>
                  <w:marRight w:val="0"/>
                  <w:marTop w:val="0"/>
                  <w:marBottom w:val="0"/>
                  <w:divBdr>
                    <w:top w:val="none" w:sz="0" w:space="0" w:color="auto"/>
                    <w:left w:val="none" w:sz="0" w:space="0" w:color="auto"/>
                    <w:bottom w:val="none" w:sz="0" w:space="0" w:color="auto"/>
                    <w:right w:val="none" w:sz="0" w:space="0" w:color="auto"/>
                  </w:divBdr>
                  <w:divsChild>
                    <w:div w:id="1658875370">
                      <w:marLeft w:val="0"/>
                      <w:marRight w:val="0"/>
                      <w:marTop w:val="0"/>
                      <w:marBottom w:val="129"/>
                      <w:divBdr>
                        <w:top w:val="none" w:sz="0" w:space="0" w:color="auto"/>
                        <w:left w:val="none" w:sz="0" w:space="0" w:color="auto"/>
                        <w:bottom w:val="none" w:sz="0" w:space="0" w:color="auto"/>
                        <w:right w:val="none" w:sz="0" w:space="0" w:color="auto"/>
                      </w:divBdr>
                      <w:divsChild>
                        <w:div w:id="68698162">
                          <w:marLeft w:val="0"/>
                          <w:marRight w:val="0"/>
                          <w:marTop w:val="0"/>
                          <w:marBottom w:val="0"/>
                          <w:divBdr>
                            <w:top w:val="none" w:sz="0" w:space="0" w:color="auto"/>
                            <w:left w:val="none" w:sz="0" w:space="0" w:color="auto"/>
                            <w:bottom w:val="none" w:sz="0" w:space="0" w:color="auto"/>
                            <w:right w:val="none" w:sz="0" w:space="0" w:color="auto"/>
                          </w:divBdr>
                          <w:divsChild>
                            <w:div w:id="848908293">
                              <w:marLeft w:val="0"/>
                              <w:marRight w:val="103"/>
                              <w:marTop w:val="0"/>
                              <w:marBottom w:val="103"/>
                              <w:divBdr>
                                <w:top w:val="none" w:sz="0" w:space="0" w:color="auto"/>
                                <w:left w:val="none" w:sz="0" w:space="0" w:color="auto"/>
                                <w:bottom w:val="none" w:sz="0" w:space="0" w:color="auto"/>
                                <w:right w:val="none" w:sz="0" w:space="0" w:color="auto"/>
                              </w:divBdr>
                              <w:divsChild>
                                <w:div w:id="1374619763">
                                  <w:marLeft w:val="0"/>
                                  <w:marRight w:val="0"/>
                                  <w:marTop w:val="0"/>
                                  <w:marBottom w:val="0"/>
                                  <w:divBdr>
                                    <w:top w:val="none" w:sz="0" w:space="0" w:color="auto"/>
                                    <w:left w:val="none" w:sz="0" w:space="0" w:color="auto"/>
                                    <w:bottom w:val="none" w:sz="0" w:space="0" w:color="auto"/>
                                    <w:right w:val="none" w:sz="0" w:space="0" w:color="auto"/>
                                  </w:divBdr>
                                  <w:divsChild>
                                    <w:div w:id="1279680004">
                                      <w:marLeft w:val="0"/>
                                      <w:marRight w:val="0"/>
                                      <w:marTop w:val="0"/>
                                      <w:marBottom w:val="0"/>
                                      <w:divBdr>
                                        <w:top w:val="none" w:sz="0" w:space="0" w:color="auto"/>
                                        <w:left w:val="none" w:sz="0" w:space="0" w:color="auto"/>
                                        <w:bottom w:val="none" w:sz="0" w:space="0" w:color="auto"/>
                                        <w:right w:val="none" w:sz="0" w:space="0" w:color="auto"/>
                                      </w:divBdr>
                                      <w:divsChild>
                                        <w:div w:id="661931875">
                                          <w:marLeft w:val="0"/>
                                          <w:marRight w:val="0"/>
                                          <w:marTop w:val="0"/>
                                          <w:marBottom w:val="0"/>
                                          <w:divBdr>
                                            <w:top w:val="none" w:sz="0" w:space="0" w:color="auto"/>
                                            <w:left w:val="none" w:sz="0" w:space="0" w:color="auto"/>
                                            <w:bottom w:val="none" w:sz="0" w:space="0" w:color="auto"/>
                                            <w:right w:val="none" w:sz="0" w:space="0" w:color="auto"/>
                                          </w:divBdr>
                                          <w:divsChild>
                                            <w:div w:id="713769219">
                                              <w:marLeft w:val="0"/>
                                              <w:marRight w:val="0"/>
                                              <w:marTop w:val="0"/>
                                              <w:marBottom w:val="0"/>
                                              <w:divBdr>
                                                <w:top w:val="none" w:sz="0" w:space="0" w:color="auto"/>
                                                <w:left w:val="none" w:sz="0" w:space="0" w:color="auto"/>
                                                <w:bottom w:val="none" w:sz="0" w:space="0" w:color="auto"/>
                                                <w:right w:val="none" w:sz="0" w:space="0" w:color="auto"/>
                                              </w:divBdr>
                                              <w:divsChild>
                                                <w:div w:id="3906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793631">
                              <w:marLeft w:val="0"/>
                              <w:marRight w:val="0"/>
                              <w:marTop w:val="0"/>
                              <w:marBottom w:val="0"/>
                              <w:divBdr>
                                <w:top w:val="single" w:sz="2" w:space="0" w:color="ECECEC"/>
                                <w:left w:val="single" w:sz="2" w:space="0" w:color="ECECEC"/>
                                <w:bottom w:val="single" w:sz="2" w:space="0" w:color="ECECEC"/>
                                <w:right w:val="single" w:sz="2" w:space="0" w:color="ECECEC"/>
                              </w:divBdr>
                              <w:divsChild>
                                <w:div w:id="914167525">
                                  <w:marLeft w:val="0"/>
                                  <w:marRight w:val="0"/>
                                  <w:marTop w:val="0"/>
                                  <w:marBottom w:val="0"/>
                                  <w:divBdr>
                                    <w:top w:val="none" w:sz="0" w:space="0" w:color="auto"/>
                                    <w:left w:val="none" w:sz="0" w:space="0" w:color="auto"/>
                                    <w:bottom w:val="none" w:sz="0" w:space="0" w:color="auto"/>
                                    <w:right w:val="none" w:sz="0" w:space="0" w:color="auto"/>
                                  </w:divBdr>
                                  <w:divsChild>
                                    <w:div w:id="21191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3917">
                              <w:marLeft w:val="0"/>
                              <w:marRight w:val="0"/>
                              <w:marTop w:val="0"/>
                              <w:marBottom w:val="0"/>
                              <w:divBdr>
                                <w:top w:val="none" w:sz="0" w:space="0" w:color="auto"/>
                                <w:left w:val="none" w:sz="0" w:space="0" w:color="auto"/>
                                <w:bottom w:val="none" w:sz="0" w:space="0" w:color="auto"/>
                                <w:right w:val="none" w:sz="0" w:space="0" w:color="auto"/>
                              </w:divBdr>
                              <w:divsChild>
                                <w:div w:id="214319646">
                                  <w:marLeft w:val="0"/>
                                  <w:marRight w:val="0"/>
                                  <w:marTop w:val="0"/>
                                  <w:marBottom w:val="0"/>
                                  <w:divBdr>
                                    <w:top w:val="none" w:sz="0" w:space="0" w:color="auto"/>
                                    <w:left w:val="none" w:sz="0" w:space="0" w:color="auto"/>
                                    <w:bottom w:val="none" w:sz="0" w:space="0" w:color="auto"/>
                                    <w:right w:val="none" w:sz="0" w:space="0" w:color="auto"/>
                                  </w:divBdr>
                                  <w:divsChild>
                                    <w:div w:id="1994404975">
                                      <w:marLeft w:val="0"/>
                                      <w:marRight w:val="0"/>
                                      <w:marTop w:val="0"/>
                                      <w:marBottom w:val="0"/>
                                      <w:divBdr>
                                        <w:top w:val="none" w:sz="0" w:space="0" w:color="auto"/>
                                        <w:left w:val="none" w:sz="0" w:space="0" w:color="auto"/>
                                        <w:bottom w:val="none" w:sz="0" w:space="0" w:color="auto"/>
                                        <w:right w:val="none" w:sz="0" w:space="0" w:color="auto"/>
                                      </w:divBdr>
                                      <w:divsChild>
                                        <w:div w:id="1885869060">
                                          <w:marLeft w:val="0"/>
                                          <w:marRight w:val="0"/>
                                          <w:marTop w:val="0"/>
                                          <w:marBottom w:val="0"/>
                                          <w:divBdr>
                                            <w:top w:val="none" w:sz="0" w:space="0" w:color="auto"/>
                                            <w:left w:val="none" w:sz="0" w:space="0" w:color="auto"/>
                                            <w:bottom w:val="none" w:sz="0" w:space="0" w:color="auto"/>
                                            <w:right w:val="none" w:sz="0" w:space="0" w:color="auto"/>
                                          </w:divBdr>
                                          <w:divsChild>
                                            <w:div w:id="2115781122">
                                              <w:marLeft w:val="0"/>
                                              <w:marRight w:val="0"/>
                                              <w:marTop w:val="0"/>
                                              <w:marBottom w:val="0"/>
                                              <w:divBdr>
                                                <w:top w:val="single" w:sz="2" w:space="0" w:color="DFDFDF"/>
                                                <w:left w:val="single" w:sz="2" w:space="0" w:color="DFDFDF"/>
                                                <w:bottom w:val="single" w:sz="2" w:space="0" w:color="DFDFDF"/>
                                                <w:right w:val="single" w:sz="2" w:space="0" w:color="DFDFDF"/>
                                              </w:divBdr>
                                              <w:divsChild>
                                                <w:div w:id="410666939">
                                                  <w:marLeft w:val="0"/>
                                                  <w:marRight w:val="0"/>
                                                  <w:marTop w:val="0"/>
                                                  <w:marBottom w:val="0"/>
                                                  <w:divBdr>
                                                    <w:top w:val="none" w:sz="0" w:space="0" w:color="auto"/>
                                                    <w:left w:val="none" w:sz="0" w:space="0" w:color="auto"/>
                                                    <w:bottom w:val="none" w:sz="0" w:space="0" w:color="auto"/>
                                                    <w:right w:val="none" w:sz="0" w:space="0" w:color="auto"/>
                                                  </w:divBdr>
                                                  <w:divsChild>
                                                    <w:div w:id="1716194786">
                                                      <w:marLeft w:val="0"/>
                                                      <w:marRight w:val="0"/>
                                                      <w:marTop w:val="0"/>
                                                      <w:marBottom w:val="0"/>
                                                      <w:divBdr>
                                                        <w:top w:val="none" w:sz="0" w:space="0" w:color="auto"/>
                                                        <w:left w:val="none" w:sz="0" w:space="0" w:color="auto"/>
                                                        <w:bottom w:val="none" w:sz="0" w:space="0" w:color="auto"/>
                                                        <w:right w:val="none" w:sz="0" w:space="0" w:color="auto"/>
                                                      </w:divBdr>
                                                      <w:divsChild>
                                                        <w:div w:id="2080515176">
                                                          <w:marLeft w:val="0"/>
                                                          <w:marRight w:val="0"/>
                                                          <w:marTop w:val="0"/>
                                                          <w:marBottom w:val="0"/>
                                                          <w:divBdr>
                                                            <w:top w:val="none" w:sz="0" w:space="0" w:color="auto"/>
                                                            <w:left w:val="none" w:sz="0" w:space="0" w:color="auto"/>
                                                            <w:bottom w:val="none" w:sz="0" w:space="0" w:color="auto"/>
                                                            <w:right w:val="none" w:sz="0" w:space="0" w:color="auto"/>
                                                          </w:divBdr>
                                                        </w:div>
                                                        <w:div w:id="1123815046">
                                                          <w:marLeft w:val="0"/>
                                                          <w:marRight w:val="13"/>
                                                          <w:marTop w:val="0"/>
                                                          <w:marBottom w:val="0"/>
                                                          <w:divBdr>
                                                            <w:top w:val="none" w:sz="0" w:space="0" w:color="auto"/>
                                                            <w:left w:val="none" w:sz="0" w:space="0" w:color="auto"/>
                                                            <w:bottom w:val="none" w:sz="0" w:space="0" w:color="auto"/>
                                                            <w:right w:val="none" w:sz="0" w:space="0" w:color="auto"/>
                                                          </w:divBdr>
                                                        </w:div>
                                                        <w:div w:id="1222909203">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391002984">
                                                  <w:marLeft w:val="-108"/>
                                                  <w:marRight w:val="0"/>
                                                  <w:marTop w:val="0"/>
                                                  <w:marBottom w:val="0"/>
                                                  <w:divBdr>
                                                    <w:top w:val="none" w:sz="0" w:space="0" w:color="auto"/>
                                                    <w:left w:val="none" w:sz="0" w:space="0" w:color="auto"/>
                                                    <w:bottom w:val="none" w:sz="0" w:space="0" w:color="auto"/>
                                                    <w:right w:val="none" w:sz="0" w:space="0" w:color="auto"/>
                                                  </w:divBdr>
                                                  <w:divsChild>
                                                    <w:div w:id="333531780">
                                                      <w:marLeft w:val="0"/>
                                                      <w:marRight w:val="0"/>
                                                      <w:marTop w:val="0"/>
                                                      <w:marBottom w:val="0"/>
                                                      <w:divBdr>
                                                        <w:top w:val="single" w:sz="2" w:space="0" w:color="A9A9A9"/>
                                                        <w:left w:val="single" w:sz="2" w:space="0" w:color="A9A9A9"/>
                                                        <w:bottom w:val="single" w:sz="2" w:space="0" w:color="A9A9A9"/>
                                                        <w:right w:val="single" w:sz="2" w:space="0" w:color="A9A9A9"/>
                                                      </w:divBdr>
                                                      <w:divsChild>
                                                        <w:div w:id="2049717522">
                                                          <w:marLeft w:val="0"/>
                                                          <w:marRight w:val="0"/>
                                                          <w:marTop w:val="0"/>
                                                          <w:marBottom w:val="0"/>
                                                          <w:divBdr>
                                                            <w:top w:val="none" w:sz="0" w:space="0" w:color="auto"/>
                                                            <w:left w:val="none" w:sz="0" w:space="0" w:color="auto"/>
                                                            <w:bottom w:val="none" w:sz="0" w:space="0" w:color="auto"/>
                                                            <w:right w:val="none" w:sz="0" w:space="0" w:color="auto"/>
                                                          </w:divBdr>
                                                          <w:divsChild>
                                                            <w:div w:id="2026780816">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98402594">
      <w:bodyDiv w:val="1"/>
      <w:marLeft w:val="0"/>
      <w:marRight w:val="0"/>
      <w:marTop w:val="0"/>
      <w:marBottom w:val="0"/>
      <w:divBdr>
        <w:top w:val="none" w:sz="0" w:space="0" w:color="auto"/>
        <w:left w:val="none" w:sz="0" w:space="0" w:color="auto"/>
        <w:bottom w:val="none" w:sz="0" w:space="0" w:color="auto"/>
        <w:right w:val="none" w:sz="0" w:space="0" w:color="auto"/>
      </w:divBdr>
      <w:divsChild>
        <w:div w:id="18094736">
          <w:marLeft w:val="0"/>
          <w:marRight w:val="0"/>
          <w:marTop w:val="0"/>
          <w:marBottom w:val="0"/>
          <w:divBdr>
            <w:top w:val="none" w:sz="0" w:space="0" w:color="auto"/>
            <w:left w:val="none" w:sz="0" w:space="0" w:color="auto"/>
            <w:bottom w:val="none" w:sz="0" w:space="0" w:color="auto"/>
            <w:right w:val="none" w:sz="0" w:space="0" w:color="auto"/>
          </w:divBdr>
          <w:divsChild>
            <w:div w:id="1843201385">
              <w:marLeft w:val="0"/>
              <w:marRight w:val="0"/>
              <w:marTop w:val="0"/>
              <w:marBottom w:val="0"/>
              <w:divBdr>
                <w:top w:val="none" w:sz="0" w:space="0" w:color="auto"/>
                <w:left w:val="none" w:sz="0" w:space="0" w:color="auto"/>
                <w:bottom w:val="none" w:sz="0" w:space="0" w:color="auto"/>
                <w:right w:val="none" w:sz="0" w:space="0" w:color="auto"/>
              </w:divBdr>
            </w:div>
            <w:div w:id="1873691626">
              <w:marLeft w:val="0"/>
              <w:marRight w:val="0"/>
              <w:marTop w:val="77"/>
              <w:marBottom w:val="0"/>
              <w:divBdr>
                <w:top w:val="none" w:sz="0" w:space="0" w:color="auto"/>
                <w:left w:val="none" w:sz="0" w:space="0" w:color="auto"/>
                <w:bottom w:val="none" w:sz="0" w:space="0" w:color="auto"/>
                <w:right w:val="none" w:sz="0" w:space="0" w:color="auto"/>
              </w:divBdr>
              <w:divsChild>
                <w:div w:id="181747034">
                  <w:marLeft w:val="0"/>
                  <w:marRight w:val="0"/>
                  <w:marTop w:val="0"/>
                  <w:marBottom w:val="0"/>
                  <w:divBdr>
                    <w:top w:val="none" w:sz="0" w:space="0" w:color="auto"/>
                    <w:left w:val="none" w:sz="0" w:space="0" w:color="auto"/>
                    <w:bottom w:val="none" w:sz="0" w:space="0" w:color="auto"/>
                    <w:right w:val="none" w:sz="0" w:space="0" w:color="auto"/>
                  </w:divBdr>
                </w:div>
                <w:div w:id="937564918">
                  <w:marLeft w:val="0"/>
                  <w:marRight w:val="0"/>
                  <w:marTop w:val="0"/>
                  <w:marBottom w:val="0"/>
                  <w:divBdr>
                    <w:top w:val="none" w:sz="0" w:space="0" w:color="auto"/>
                    <w:left w:val="none" w:sz="0" w:space="0" w:color="auto"/>
                    <w:bottom w:val="none" w:sz="0" w:space="0" w:color="auto"/>
                    <w:right w:val="none" w:sz="0" w:space="0" w:color="auto"/>
                  </w:divBdr>
                  <w:divsChild>
                    <w:div w:id="1305042602">
                      <w:marLeft w:val="0"/>
                      <w:marRight w:val="0"/>
                      <w:marTop w:val="0"/>
                      <w:marBottom w:val="0"/>
                      <w:divBdr>
                        <w:top w:val="none" w:sz="0" w:space="0" w:color="auto"/>
                        <w:left w:val="none" w:sz="0" w:space="0" w:color="auto"/>
                        <w:bottom w:val="none" w:sz="0" w:space="0" w:color="auto"/>
                        <w:right w:val="none" w:sz="0" w:space="0" w:color="auto"/>
                      </w:divBdr>
                      <w:divsChild>
                        <w:div w:id="1795711138">
                          <w:marLeft w:val="0"/>
                          <w:marRight w:val="0"/>
                          <w:marTop w:val="0"/>
                          <w:marBottom w:val="0"/>
                          <w:divBdr>
                            <w:top w:val="none" w:sz="0" w:space="0" w:color="auto"/>
                            <w:left w:val="none" w:sz="0" w:space="0" w:color="auto"/>
                            <w:bottom w:val="none" w:sz="0" w:space="0" w:color="auto"/>
                            <w:right w:val="none" w:sz="0" w:space="0" w:color="auto"/>
                          </w:divBdr>
                          <w:divsChild>
                            <w:div w:id="1394044221">
                              <w:marLeft w:val="65"/>
                              <w:marRight w:val="0"/>
                              <w:marTop w:val="0"/>
                              <w:marBottom w:val="0"/>
                              <w:divBdr>
                                <w:top w:val="single" w:sz="2" w:space="0" w:color="454545"/>
                                <w:left w:val="single" w:sz="2" w:space="3" w:color="454545"/>
                                <w:bottom w:val="single" w:sz="2" w:space="0" w:color="454545"/>
                                <w:right w:val="single" w:sz="2" w:space="3" w:color="454545"/>
                              </w:divBdr>
                            </w:div>
                            <w:div w:id="609241439">
                              <w:marLeft w:val="0"/>
                              <w:marRight w:val="0"/>
                              <w:marTop w:val="0"/>
                              <w:marBottom w:val="0"/>
                              <w:divBdr>
                                <w:top w:val="none" w:sz="0" w:space="0" w:color="auto"/>
                                <w:left w:val="none" w:sz="0" w:space="0" w:color="auto"/>
                                <w:bottom w:val="none" w:sz="0" w:space="0" w:color="auto"/>
                                <w:right w:val="none" w:sz="0" w:space="0" w:color="auto"/>
                              </w:divBdr>
                              <w:divsChild>
                                <w:div w:id="1500460527">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718702042">
                              <w:marLeft w:val="0"/>
                              <w:marRight w:val="0"/>
                              <w:marTop w:val="0"/>
                              <w:marBottom w:val="0"/>
                              <w:divBdr>
                                <w:top w:val="single" w:sz="2" w:space="0" w:color="454545"/>
                                <w:left w:val="single" w:sz="2" w:space="0" w:color="454545"/>
                                <w:bottom w:val="single" w:sz="2" w:space="0" w:color="454545"/>
                                <w:right w:val="single" w:sz="2" w:space="0" w:color="454545"/>
                              </w:divBdr>
                              <w:divsChild>
                                <w:div w:id="21042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157766">
          <w:marLeft w:val="0"/>
          <w:marRight w:val="0"/>
          <w:marTop w:val="0"/>
          <w:marBottom w:val="0"/>
          <w:divBdr>
            <w:top w:val="none" w:sz="0" w:space="0" w:color="auto"/>
            <w:left w:val="none" w:sz="0" w:space="0" w:color="auto"/>
            <w:bottom w:val="none" w:sz="0" w:space="0" w:color="auto"/>
            <w:right w:val="none" w:sz="0" w:space="0" w:color="auto"/>
          </w:divBdr>
          <w:divsChild>
            <w:div w:id="193277541">
              <w:marLeft w:val="0"/>
              <w:marRight w:val="0"/>
              <w:marTop w:val="0"/>
              <w:marBottom w:val="194"/>
              <w:divBdr>
                <w:top w:val="none" w:sz="0" w:space="0" w:color="auto"/>
                <w:left w:val="none" w:sz="0" w:space="0" w:color="auto"/>
                <w:bottom w:val="none" w:sz="0" w:space="0" w:color="auto"/>
                <w:right w:val="none" w:sz="0" w:space="0" w:color="auto"/>
              </w:divBdr>
              <w:divsChild>
                <w:div w:id="1050494781">
                  <w:marLeft w:val="0"/>
                  <w:marRight w:val="0"/>
                  <w:marTop w:val="0"/>
                  <w:marBottom w:val="0"/>
                  <w:divBdr>
                    <w:top w:val="none" w:sz="0" w:space="0" w:color="auto"/>
                    <w:left w:val="none" w:sz="0" w:space="0" w:color="auto"/>
                    <w:bottom w:val="none" w:sz="0" w:space="0" w:color="auto"/>
                    <w:right w:val="none" w:sz="0" w:space="0" w:color="auto"/>
                  </w:divBdr>
                  <w:divsChild>
                    <w:div w:id="472261342">
                      <w:marLeft w:val="0"/>
                      <w:marRight w:val="0"/>
                      <w:marTop w:val="0"/>
                      <w:marBottom w:val="129"/>
                      <w:divBdr>
                        <w:top w:val="none" w:sz="0" w:space="0" w:color="auto"/>
                        <w:left w:val="none" w:sz="0" w:space="0" w:color="auto"/>
                        <w:bottom w:val="none" w:sz="0" w:space="0" w:color="auto"/>
                        <w:right w:val="none" w:sz="0" w:space="0" w:color="auto"/>
                      </w:divBdr>
                      <w:divsChild>
                        <w:div w:id="1495604493">
                          <w:marLeft w:val="0"/>
                          <w:marRight w:val="0"/>
                          <w:marTop w:val="0"/>
                          <w:marBottom w:val="0"/>
                          <w:divBdr>
                            <w:top w:val="none" w:sz="0" w:space="0" w:color="auto"/>
                            <w:left w:val="none" w:sz="0" w:space="0" w:color="auto"/>
                            <w:bottom w:val="none" w:sz="0" w:space="0" w:color="auto"/>
                            <w:right w:val="none" w:sz="0" w:space="0" w:color="auto"/>
                          </w:divBdr>
                          <w:divsChild>
                            <w:div w:id="1740515601">
                              <w:marLeft w:val="0"/>
                              <w:marRight w:val="103"/>
                              <w:marTop w:val="0"/>
                              <w:marBottom w:val="103"/>
                              <w:divBdr>
                                <w:top w:val="none" w:sz="0" w:space="0" w:color="auto"/>
                                <w:left w:val="none" w:sz="0" w:space="0" w:color="auto"/>
                                <w:bottom w:val="none" w:sz="0" w:space="0" w:color="auto"/>
                                <w:right w:val="none" w:sz="0" w:space="0" w:color="auto"/>
                              </w:divBdr>
                              <w:divsChild>
                                <w:div w:id="519703799">
                                  <w:marLeft w:val="0"/>
                                  <w:marRight w:val="0"/>
                                  <w:marTop w:val="0"/>
                                  <w:marBottom w:val="0"/>
                                  <w:divBdr>
                                    <w:top w:val="none" w:sz="0" w:space="0" w:color="auto"/>
                                    <w:left w:val="none" w:sz="0" w:space="0" w:color="auto"/>
                                    <w:bottom w:val="none" w:sz="0" w:space="0" w:color="auto"/>
                                    <w:right w:val="none" w:sz="0" w:space="0" w:color="auto"/>
                                  </w:divBdr>
                                  <w:divsChild>
                                    <w:div w:id="1474174048">
                                      <w:marLeft w:val="0"/>
                                      <w:marRight w:val="0"/>
                                      <w:marTop w:val="0"/>
                                      <w:marBottom w:val="0"/>
                                      <w:divBdr>
                                        <w:top w:val="none" w:sz="0" w:space="0" w:color="auto"/>
                                        <w:left w:val="none" w:sz="0" w:space="0" w:color="auto"/>
                                        <w:bottom w:val="none" w:sz="0" w:space="0" w:color="auto"/>
                                        <w:right w:val="none" w:sz="0" w:space="0" w:color="auto"/>
                                      </w:divBdr>
                                      <w:divsChild>
                                        <w:div w:id="194848523">
                                          <w:marLeft w:val="0"/>
                                          <w:marRight w:val="0"/>
                                          <w:marTop w:val="0"/>
                                          <w:marBottom w:val="0"/>
                                          <w:divBdr>
                                            <w:top w:val="none" w:sz="0" w:space="0" w:color="auto"/>
                                            <w:left w:val="none" w:sz="0" w:space="0" w:color="auto"/>
                                            <w:bottom w:val="none" w:sz="0" w:space="0" w:color="auto"/>
                                            <w:right w:val="none" w:sz="0" w:space="0" w:color="auto"/>
                                          </w:divBdr>
                                          <w:divsChild>
                                            <w:div w:id="1168598377">
                                              <w:marLeft w:val="0"/>
                                              <w:marRight w:val="0"/>
                                              <w:marTop w:val="0"/>
                                              <w:marBottom w:val="0"/>
                                              <w:divBdr>
                                                <w:top w:val="none" w:sz="0" w:space="0" w:color="auto"/>
                                                <w:left w:val="none" w:sz="0" w:space="0" w:color="auto"/>
                                                <w:bottom w:val="none" w:sz="0" w:space="0" w:color="auto"/>
                                                <w:right w:val="none" w:sz="0" w:space="0" w:color="auto"/>
                                              </w:divBdr>
                                              <w:divsChild>
                                                <w:div w:id="6284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1526">
                              <w:marLeft w:val="0"/>
                              <w:marRight w:val="0"/>
                              <w:marTop w:val="0"/>
                              <w:marBottom w:val="0"/>
                              <w:divBdr>
                                <w:top w:val="none" w:sz="0" w:space="0" w:color="auto"/>
                                <w:left w:val="none" w:sz="0" w:space="0" w:color="auto"/>
                                <w:bottom w:val="none" w:sz="0" w:space="0" w:color="auto"/>
                                <w:right w:val="none" w:sz="0" w:space="0" w:color="auto"/>
                              </w:divBdr>
                            </w:div>
                            <w:div w:id="1916434061">
                              <w:marLeft w:val="0"/>
                              <w:marRight w:val="0"/>
                              <w:marTop w:val="0"/>
                              <w:marBottom w:val="0"/>
                              <w:divBdr>
                                <w:top w:val="none" w:sz="0" w:space="0" w:color="auto"/>
                                <w:left w:val="none" w:sz="0" w:space="0" w:color="auto"/>
                                <w:bottom w:val="none" w:sz="0" w:space="0" w:color="auto"/>
                                <w:right w:val="none" w:sz="0" w:space="0" w:color="auto"/>
                              </w:divBdr>
                              <w:divsChild>
                                <w:div w:id="761292063">
                                  <w:marLeft w:val="0"/>
                                  <w:marRight w:val="0"/>
                                  <w:marTop w:val="103"/>
                                  <w:marBottom w:val="103"/>
                                  <w:divBdr>
                                    <w:top w:val="none" w:sz="0" w:space="0" w:color="auto"/>
                                    <w:left w:val="none" w:sz="0" w:space="0" w:color="auto"/>
                                    <w:bottom w:val="none" w:sz="0" w:space="0" w:color="auto"/>
                                    <w:right w:val="none" w:sz="0" w:space="0" w:color="auto"/>
                                  </w:divBdr>
                                  <w:divsChild>
                                    <w:div w:id="302122169">
                                      <w:marLeft w:val="0"/>
                                      <w:marRight w:val="0"/>
                                      <w:marTop w:val="0"/>
                                      <w:marBottom w:val="0"/>
                                      <w:divBdr>
                                        <w:top w:val="none" w:sz="0" w:space="0" w:color="auto"/>
                                        <w:left w:val="none" w:sz="0" w:space="0" w:color="auto"/>
                                        <w:bottom w:val="none" w:sz="0" w:space="0" w:color="auto"/>
                                        <w:right w:val="none" w:sz="0" w:space="0" w:color="auto"/>
                                      </w:divBdr>
                                      <w:divsChild>
                                        <w:div w:id="265892544">
                                          <w:marLeft w:val="0"/>
                                          <w:marRight w:val="0"/>
                                          <w:marTop w:val="0"/>
                                          <w:marBottom w:val="0"/>
                                          <w:divBdr>
                                            <w:top w:val="none" w:sz="0" w:space="0" w:color="auto"/>
                                            <w:left w:val="none" w:sz="0" w:space="0" w:color="auto"/>
                                            <w:bottom w:val="none" w:sz="0" w:space="0" w:color="auto"/>
                                            <w:right w:val="none" w:sz="0" w:space="0" w:color="auto"/>
                                          </w:divBdr>
                                          <w:divsChild>
                                            <w:div w:id="713502380">
                                              <w:marLeft w:val="0"/>
                                              <w:marRight w:val="0"/>
                                              <w:marTop w:val="0"/>
                                              <w:marBottom w:val="0"/>
                                              <w:divBdr>
                                                <w:top w:val="single" w:sz="2" w:space="0" w:color="DFDFDF"/>
                                                <w:left w:val="single" w:sz="2" w:space="0" w:color="DFDFDF"/>
                                                <w:bottom w:val="single" w:sz="2" w:space="0" w:color="DFDFDF"/>
                                                <w:right w:val="single" w:sz="2" w:space="0" w:color="DFDFDF"/>
                                              </w:divBdr>
                                              <w:divsChild>
                                                <w:div w:id="1977561581">
                                                  <w:marLeft w:val="0"/>
                                                  <w:marRight w:val="0"/>
                                                  <w:marTop w:val="0"/>
                                                  <w:marBottom w:val="0"/>
                                                  <w:divBdr>
                                                    <w:top w:val="none" w:sz="0" w:space="0" w:color="auto"/>
                                                    <w:left w:val="none" w:sz="0" w:space="0" w:color="auto"/>
                                                    <w:bottom w:val="none" w:sz="0" w:space="0" w:color="auto"/>
                                                    <w:right w:val="none" w:sz="0" w:space="0" w:color="auto"/>
                                                  </w:divBdr>
                                                  <w:divsChild>
                                                    <w:div w:id="2044400784">
                                                      <w:marLeft w:val="0"/>
                                                      <w:marRight w:val="0"/>
                                                      <w:marTop w:val="0"/>
                                                      <w:marBottom w:val="0"/>
                                                      <w:divBdr>
                                                        <w:top w:val="none" w:sz="0" w:space="0" w:color="auto"/>
                                                        <w:left w:val="none" w:sz="0" w:space="0" w:color="auto"/>
                                                        <w:bottom w:val="none" w:sz="0" w:space="0" w:color="auto"/>
                                                        <w:right w:val="none" w:sz="0" w:space="0" w:color="auto"/>
                                                      </w:divBdr>
                                                      <w:divsChild>
                                                        <w:div w:id="347298713">
                                                          <w:marLeft w:val="0"/>
                                                          <w:marRight w:val="0"/>
                                                          <w:marTop w:val="0"/>
                                                          <w:marBottom w:val="0"/>
                                                          <w:divBdr>
                                                            <w:top w:val="none" w:sz="0" w:space="0" w:color="auto"/>
                                                            <w:left w:val="none" w:sz="0" w:space="0" w:color="auto"/>
                                                            <w:bottom w:val="none" w:sz="0" w:space="0" w:color="auto"/>
                                                            <w:right w:val="none" w:sz="0" w:space="0" w:color="auto"/>
                                                          </w:divBdr>
                                                        </w:div>
                                                        <w:div w:id="288630774">
                                                          <w:marLeft w:val="0"/>
                                                          <w:marRight w:val="13"/>
                                                          <w:marTop w:val="0"/>
                                                          <w:marBottom w:val="0"/>
                                                          <w:divBdr>
                                                            <w:top w:val="none" w:sz="0" w:space="0" w:color="auto"/>
                                                            <w:left w:val="none" w:sz="0" w:space="0" w:color="auto"/>
                                                            <w:bottom w:val="none" w:sz="0" w:space="0" w:color="auto"/>
                                                            <w:right w:val="none" w:sz="0" w:space="0" w:color="auto"/>
                                                          </w:divBdr>
                                                        </w:div>
                                                        <w:div w:id="292060709">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757673761">
                                                  <w:marLeft w:val="-108"/>
                                                  <w:marRight w:val="0"/>
                                                  <w:marTop w:val="0"/>
                                                  <w:marBottom w:val="0"/>
                                                  <w:divBdr>
                                                    <w:top w:val="none" w:sz="0" w:space="0" w:color="auto"/>
                                                    <w:left w:val="none" w:sz="0" w:space="0" w:color="auto"/>
                                                    <w:bottom w:val="none" w:sz="0" w:space="0" w:color="auto"/>
                                                    <w:right w:val="none" w:sz="0" w:space="0" w:color="auto"/>
                                                  </w:divBdr>
                                                  <w:divsChild>
                                                    <w:div w:id="1488394893">
                                                      <w:marLeft w:val="0"/>
                                                      <w:marRight w:val="0"/>
                                                      <w:marTop w:val="0"/>
                                                      <w:marBottom w:val="0"/>
                                                      <w:divBdr>
                                                        <w:top w:val="single" w:sz="2" w:space="0" w:color="A9A9A9"/>
                                                        <w:left w:val="single" w:sz="2" w:space="0" w:color="A9A9A9"/>
                                                        <w:bottom w:val="single" w:sz="2" w:space="0" w:color="A9A9A9"/>
                                                        <w:right w:val="single" w:sz="2" w:space="0" w:color="A9A9A9"/>
                                                      </w:divBdr>
                                                      <w:divsChild>
                                                        <w:div w:id="1261841236">
                                                          <w:marLeft w:val="0"/>
                                                          <w:marRight w:val="0"/>
                                                          <w:marTop w:val="0"/>
                                                          <w:marBottom w:val="0"/>
                                                          <w:divBdr>
                                                            <w:top w:val="none" w:sz="0" w:space="0" w:color="auto"/>
                                                            <w:left w:val="none" w:sz="0" w:space="0" w:color="auto"/>
                                                            <w:bottom w:val="none" w:sz="0" w:space="0" w:color="auto"/>
                                                            <w:right w:val="none" w:sz="0" w:space="0" w:color="auto"/>
                                                          </w:divBdr>
                                                          <w:divsChild>
                                                            <w:div w:id="155400554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653948644">
                              <w:marLeft w:val="0"/>
                              <w:marRight w:val="0"/>
                              <w:marTop w:val="0"/>
                              <w:marBottom w:val="0"/>
                              <w:divBdr>
                                <w:top w:val="none" w:sz="0" w:space="0" w:color="auto"/>
                                <w:left w:val="none" w:sz="0" w:space="0" w:color="auto"/>
                                <w:bottom w:val="none" w:sz="0" w:space="0" w:color="auto"/>
                                <w:right w:val="none" w:sz="0" w:space="0" w:color="auto"/>
                              </w:divBdr>
                            </w:div>
                            <w:div w:id="10142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016397">
      <w:bodyDiv w:val="1"/>
      <w:marLeft w:val="0"/>
      <w:marRight w:val="0"/>
      <w:marTop w:val="0"/>
      <w:marBottom w:val="0"/>
      <w:divBdr>
        <w:top w:val="none" w:sz="0" w:space="0" w:color="auto"/>
        <w:left w:val="none" w:sz="0" w:space="0" w:color="auto"/>
        <w:bottom w:val="none" w:sz="0" w:space="0" w:color="auto"/>
        <w:right w:val="none" w:sz="0" w:space="0" w:color="auto"/>
      </w:divBdr>
      <w:divsChild>
        <w:div w:id="1410730197">
          <w:marLeft w:val="0"/>
          <w:marRight w:val="0"/>
          <w:marTop w:val="0"/>
          <w:marBottom w:val="0"/>
          <w:divBdr>
            <w:top w:val="none" w:sz="0" w:space="0" w:color="auto"/>
            <w:left w:val="none" w:sz="0" w:space="0" w:color="auto"/>
            <w:bottom w:val="none" w:sz="0" w:space="0" w:color="auto"/>
            <w:right w:val="none" w:sz="0" w:space="0" w:color="auto"/>
          </w:divBdr>
          <w:divsChild>
            <w:div w:id="159345653">
              <w:marLeft w:val="0"/>
              <w:marRight w:val="0"/>
              <w:marTop w:val="0"/>
              <w:marBottom w:val="0"/>
              <w:divBdr>
                <w:top w:val="none" w:sz="0" w:space="0" w:color="auto"/>
                <w:left w:val="none" w:sz="0" w:space="0" w:color="auto"/>
                <w:bottom w:val="none" w:sz="0" w:space="0" w:color="auto"/>
                <w:right w:val="none" w:sz="0" w:space="0" w:color="auto"/>
              </w:divBdr>
            </w:div>
            <w:div w:id="1292590325">
              <w:marLeft w:val="0"/>
              <w:marRight w:val="0"/>
              <w:marTop w:val="77"/>
              <w:marBottom w:val="0"/>
              <w:divBdr>
                <w:top w:val="none" w:sz="0" w:space="0" w:color="auto"/>
                <w:left w:val="none" w:sz="0" w:space="0" w:color="auto"/>
                <w:bottom w:val="none" w:sz="0" w:space="0" w:color="auto"/>
                <w:right w:val="none" w:sz="0" w:space="0" w:color="auto"/>
              </w:divBdr>
              <w:divsChild>
                <w:div w:id="1207522082">
                  <w:marLeft w:val="0"/>
                  <w:marRight w:val="0"/>
                  <w:marTop w:val="0"/>
                  <w:marBottom w:val="0"/>
                  <w:divBdr>
                    <w:top w:val="none" w:sz="0" w:space="0" w:color="auto"/>
                    <w:left w:val="none" w:sz="0" w:space="0" w:color="auto"/>
                    <w:bottom w:val="none" w:sz="0" w:space="0" w:color="auto"/>
                    <w:right w:val="none" w:sz="0" w:space="0" w:color="auto"/>
                  </w:divBdr>
                </w:div>
                <w:div w:id="298998655">
                  <w:marLeft w:val="0"/>
                  <w:marRight w:val="0"/>
                  <w:marTop w:val="0"/>
                  <w:marBottom w:val="0"/>
                  <w:divBdr>
                    <w:top w:val="none" w:sz="0" w:space="0" w:color="auto"/>
                    <w:left w:val="none" w:sz="0" w:space="0" w:color="auto"/>
                    <w:bottom w:val="none" w:sz="0" w:space="0" w:color="auto"/>
                    <w:right w:val="none" w:sz="0" w:space="0" w:color="auto"/>
                  </w:divBdr>
                  <w:divsChild>
                    <w:div w:id="1543522443">
                      <w:marLeft w:val="0"/>
                      <w:marRight w:val="0"/>
                      <w:marTop w:val="0"/>
                      <w:marBottom w:val="0"/>
                      <w:divBdr>
                        <w:top w:val="none" w:sz="0" w:space="0" w:color="auto"/>
                        <w:left w:val="none" w:sz="0" w:space="0" w:color="auto"/>
                        <w:bottom w:val="none" w:sz="0" w:space="0" w:color="auto"/>
                        <w:right w:val="none" w:sz="0" w:space="0" w:color="auto"/>
                      </w:divBdr>
                      <w:divsChild>
                        <w:div w:id="1397631708">
                          <w:marLeft w:val="0"/>
                          <w:marRight w:val="0"/>
                          <w:marTop w:val="0"/>
                          <w:marBottom w:val="0"/>
                          <w:divBdr>
                            <w:top w:val="none" w:sz="0" w:space="0" w:color="auto"/>
                            <w:left w:val="none" w:sz="0" w:space="0" w:color="auto"/>
                            <w:bottom w:val="none" w:sz="0" w:space="0" w:color="auto"/>
                            <w:right w:val="none" w:sz="0" w:space="0" w:color="auto"/>
                          </w:divBdr>
                          <w:divsChild>
                            <w:div w:id="1700355314">
                              <w:marLeft w:val="65"/>
                              <w:marRight w:val="0"/>
                              <w:marTop w:val="0"/>
                              <w:marBottom w:val="0"/>
                              <w:divBdr>
                                <w:top w:val="single" w:sz="2" w:space="0" w:color="595959"/>
                                <w:left w:val="single" w:sz="2" w:space="3" w:color="595959"/>
                                <w:bottom w:val="single" w:sz="2" w:space="0" w:color="595959"/>
                                <w:right w:val="single" w:sz="2" w:space="3" w:color="595959"/>
                              </w:divBdr>
                            </w:div>
                            <w:div w:id="587231586">
                              <w:marLeft w:val="0"/>
                              <w:marRight w:val="0"/>
                              <w:marTop w:val="0"/>
                              <w:marBottom w:val="0"/>
                              <w:divBdr>
                                <w:top w:val="none" w:sz="0" w:space="0" w:color="auto"/>
                                <w:left w:val="none" w:sz="0" w:space="0" w:color="auto"/>
                                <w:bottom w:val="none" w:sz="0" w:space="0" w:color="auto"/>
                                <w:right w:val="none" w:sz="0" w:space="0" w:color="auto"/>
                              </w:divBdr>
                              <w:divsChild>
                                <w:div w:id="117029211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20005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64546">
          <w:marLeft w:val="0"/>
          <w:marRight w:val="0"/>
          <w:marTop w:val="0"/>
          <w:marBottom w:val="0"/>
          <w:divBdr>
            <w:top w:val="none" w:sz="0" w:space="0" w:color="auto"/>
            <w:left w:val="none" w:sz="0" w:space="0" w:color="auto"/>
            <w:bottom w:val="none" w:sz="0" w:space="0" w:color="auto"/>
            <w:right w:val="none" w:sz="0" w:space="0" w:color="auto"/>
          </w:divBdr>
          <w:divsChild>
            <w:div w:id="849181244">
              <w:marLeft w:val="0"/>
              <w:marRight w:val="0"/>
              <w:marTop w:val="0"/>
              <w:marBottom w:val="194"/>
              <w:divBdr>
                <w:top w:val="none" w:sz="0" w:space="0" w:color="auto"/>
                <w:left w:val="none" w:sz="0" w:space="0" w:color="auto"/>
                <w:bottom w:val="none" w:sz="0" w:space="0" w:color="auto"/>
                <w:right w:val="none" w:sz="0" w:space="0" w:color="auto"/>
              </w:divBdr>
              <w:divsChild>
                <w:div w:id="299263391">
                  <w:marLeft w:val="0"/>
                  <w:marRight w:val="0"/>
                  <w:marTop w:val="0"/>
                  <w:marBottom w:val="0"/>
                  <w:divBdr>
                    <w:top w:val="none" w:sz="0" w:space="0" w:color="auto"/>
                    <w:left w:val="none" w:sz="0" w:space="0" w:color="auto"/>
                    <w:bottom w:val="none" w:sz="0" w:space="0" w:color="auto"/>
                    <w:right w:val="none" w:sz="0" w:space="0" w:color="auto"/>
                  </w:divBdr>
                  <w:divsChild>
                    <w:div w:id="1449466569">
                      <w:marLeft w:val="0"/>
                      <w:marRight w:val="0"/>
                      <w:marTop w:val="0"/>
                      <w:marBottom w:val="129"/>
                      <w:divBdr>
                        <w:top w:val="none" w:sz="0" w:space="0" w:color="auto"/>
                        <w:left w:val="none" w:sz="0" w:space="0" w:color="auto"/>
                        <w:bottom w:val="none" w:sz="0" w:space="0" w:color="auto"/>
                        <w:right w:val="none" w:sz="0" w:space="0" w:color="auto"/>
                      </w:divBdr>
                      <w:divsChild>
                        <w:div w:id="500314201">
                          <w:marLeft w:val="0"/>
                          <w:marRight w:val="0"/>
                          <w:marTop w:val="0"/>
                          <w:marBottom w:val="0"/>
                          <w:divBdr>
                            <w:top w:val="none" w:sz="0" w:space="0" w:color="auto"/>
                            <w:left w:val="none" w:sz="0" w:space="0" w:color="auto"/>
                            <w:bottom w:val="none" w:sz="0" w:space="0" w:color="auto"/>
                            <w:right w:val="none" w:sz="0" w:space="0" w:color="auto"/>
                          </w:divBdr>
                          <w:divsChild>
                            <w:div w:id="573007431">
                              <w:marLeft w:val="0"/>
                              <w:marRight w:val="103"/>
                              <w:marTop w:val="0"/>
                              <w:marBottom w:val="103"/>
                              <w:divBdr>
                                <w:top w:val="none" w:sz="0" w:space="0" w:color="auto"/>
                                <w:left w:val="none" w:sz="0" w:space="0" w:color="auto"/>
                                <w:bottom w:val="none" w:sz="0" w:space="0" w:color="auto"/>
                                <w:right w:val="none" w:sz="0" w:space="0" w:color="auto"/>
                              </w:divBdr>
                              <w:divsChild>
                                <w:div w:id="375156187">
                                  <w:marLeft w:val="0"/>
                                  <w:marRight w:val="0"/>
                                  <w:marTop w:val="0"/>
                                  <w:marBottom w:val="0"/>
                                  <w:divBdr>
                                    <w:top w:val="none" w:sz="0" w:space="0" w:color="auto"/>
                                    <w:left w:val="none" w:sz="0" w:space="0" w:color="auto"/>
                                    <w:bottom w:val="none" w:sz="0" w:space="0" w:color="auto"/>
                                    <w:right w:val="none" w:sz="0" w:space="0" w:color="auto"/>
                                  </w:divBdr>
                                  <w:divsChild>
                                    <w:div w:id="306975893">
                                      <w:marLeft w:val="0"/>
                                      <w:marRight w:val="0"/>
                                      <w:marTop w:val="0"/>
                                      <w:marBottom w:val="0"/>
                                      <w:divBdr>
                                        <w:top w:val="none" w:sz="0" w:space="0" w:color="auto"/>
                                        <w:left w:val="none" w:sz="0" w:space="0" w:color="auto"/>
                                        <w:bottom w:val="none" w:sz="0" w:space="0" w:color="auto"/>
                                        <w:right w:val="none" w:sz="0" w:space="0" w:color="auto"/>
                                      </w:divBdr>
                                      <w:divsChild>
                                        <w:div w:id="739836889">
                                          <w:marLeft w:val="0"/>
                                          <w:marRight w:val="0"/>
                                          <w:marTop w:val="0"/>
                                          <w:marBottom w:val="0"/>
                                          <w:divBdr>
                                            <w:top w:val="none" w:sz="0" w:space="0" w:color="auto"/>
                                            <w:left w:val="none" w:sz="0" w:space="0" w:color="auto"/>
                                            <w:bottom w:val="none" w:sz="0" w:space="0" w:color="auto"/>
                                            <w:right w:val="none" w:sz="0" w:space="0" w:color="auto"/>
                                          </w:divBdr>
                                          <w:divsChild>
                                            <w:div w:id="1052653713">
                                              <w:marLeft w:val="0"/>
                                              <w:marRight w:val="0"/>
                                              <w:marTop w:val="0"/>
                                              <w:marBottom w:val="0"/>
                                              <w:divBdr>
                                                <w:top w:val="none" w:sz="0" w:space="0" w:color="auto"/>
                                                <w:left w:val="none" w:sz="0" w:space="0" w:color="auto"/>
                                                <w:bottom w:val="none" w:sz="0" w:space="0" w:color="auto"/>
                                                <w:right w:val="none" w:sz="0" w:space="0" w:color="auto"/>
                                              </w:divBdr>
                                              <w:divsChild>
                                                <w:div w:id="13115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248416">
                              <w:marLeft w:val="0"/>
                              <w:marRight w:val="0"/>
                              <w:marTop w:val="0"/>
                              <w:marBottom w:val="0"/>
                              <w:divBdr>
                                <w:top w:val="single" w:sz="2" w:space="6" w:color="ECECEC"/>
                                <w:left w:val="single" w:sz="2" w:space="6" w:color="ECECEC"/>
                                <w:bottom w:val="single" w:sz="2" w:space="6" w:color="ECECEC"/>
                                <w:right w:val="single" w:sz="2" w:space="6" w:color="ECECEC"/>
                              </w:divBdr>
                              <w:divsChild>
                                <w:div w:id="225649914">
                                  <w:marLeft w:val="0"/>
                                  <w:marRight w:val="0"/>
                                  <w:marTop w:val="0"/>
                                  <w:marBottom w:val="77"/>
                                  <w:divBdr>
                                    <w:top w:val="none" w:sz="0" w:space="0" w:color="auto"/>
                                    <w:left w:val="none" w:sz="0" w:space="0" w:color="auto"/>
                                    <w:bottom w:val="none" w:sz="0" w:space="0" w:color="auto"/>
                                    <w:right w:val="none" w:sz="0" w:space="0" w:color="auto"/>
                                  </w:divBdr>
                                  <w:divsChild>
                                    <w:div w:id="569581077">
                                      <w:marLeft w:val="0"/>
                                      <w:marRight w:val="0"/>
                                      <w:marTop w:val="0"/>
                                      <w:marBottom w:val="0"/>
                                      <w:divBdr>
                                        <w:top w:val="none" w:sz="0" w:space="0" w:color="auto"/>
                                        <w:left w:val="none" w:sz="0" w:space="0" w:color="auto"/>
                                        <w:bottom w:val="none" w:sz="0" w:space="0" w:color="auto"/>
                                        <w:right w:val="none" w:sz="0" w:space="0" w:color="auto"/>
                                      </w:divBdr>
                                      <w:divsChild>
                                        <w:div w:id="16997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18971">
                              <w:marLeft w:val="0"/>
                              <w:marRight w:val="0"/>
                              <w:marTop w:val="0"/>
                              <w:marBottom w:val="0"/>
                              <w:divBdr>
                                <w:top w:val="none" w:sz="0" w:space="0" w:color="auto"/>
                                <w:left w:val="none" w:sz="0" w:space="0" w:color="auto"/>
                                <w:bottom w:val="none" w:sz="0" w:space="0" w:color="auto"/>
                                <w:right w:val="none" w:sz="0" w:space="0" w:color="auto"/>
                              </w:divBdr>
                              <w:divsChild>
                                <w:div w:id="2075738444">
                                  <w:marLeft w:val="0"/>
                                  <w:marRight w:val="0"/>
                                  <w:marTop w:val="0"/>
                                  <w:marBottom w:val="0"/>
                                  <w:divBdr>
                                    <w:top w:val="none" w:sz="0" w:space="0" w:color="auto"/>
                                    <w:left w:val="none" w:sz="0" w:space="0" w:color="auto"/>
                                    <w:bottom w:val="none" w:sz="0" w:space="0" w:color="auto"/>
                                    <w:right w:val="none" w:sz="0" w:space="0" w:color="auto"/>
                                  </w:divBdr>
                                  <w:divsChild>
                                    <w:div w:id="989750639">
                                      <w:marLeft w:val="0"/>
                                      <w:marRight w:val="0"/>
                                      <w:marTop w:val="0"/>
                                      <w:marBottom w:val="0"/>
                                      <w:divBdr>
                                        <w:top w:val="none" w:sz="0" w:space="0" w:color="auto"/>
                                        <w:left w:val="none" w:sz="0" w:space="0" w:color="auto"/>
                                        <w:bottom w:val="none" w:sz="0" w:space="0" w:color="auto"/>
                                        <w:right w:val="none" w:sz="0" w:space="0" w:color="auto"/>
                                      </w:divBdr>
                                      <w:divsChild>
                                        <w:div w:id="1922451292">
                                          <w:marLeft w:val="0"/>
                                          <w:marRight w:val="0"/>
                                          <w:marTop w:val="0"/>
                                          <w:marBottom w:val="0"/>
                                          <w:divBdr>
                                            <w:top w:val="none" w:sz="0" w:space="0" w:color="auto"/>
                                            <w:left w:val="none" w:sz="0" w:space="0" w:color="auto"/>
                                            <w:bottom w:val="none" w:sz="0" w:space="0" w:color="auto"/>
                                            <w:right w:val="none" w:sz="0" w:space="0" w:color="auto"/>
                                          </w:divBdr>
                                          <w:divsChild>
                                            <w:div w:id="1941715501">
                                              <w:marLeft w:val="0"/>
                                              <w:marRight w:val="0"/>
                                              <w:marTop w:val="0"/>
                                              <w:marBottom w:val="0"/>
                                              <w:divBdr>
                                                <w:top w:val="single" w:sz="2" w:space="0" w:color="DFDFDF"/>
                                                <w:left w:val="single" w:sz="2" w:space="0" w:color="DFDFDF"/>
                                                <w:bottom w:val="single" w:sz="2" w:space="0" w:color="DFDFDF"/>
                                                <w:right w:val="single" w:sz="2" w:space="0" w:color="DFDFDF"/>
                                              </w:divBdr>
                                              <w:divsChild>
                                                <w:div w:id="1979416529">
                                                  <w:marLeft w:val="0"/>
                                                  <w:marRight w:val="0"/>
                                                  <w:marTop w:val="0"/>
                                                  <w:marBottom w:val="0"/>
                                                  <w:divBdr>
                                                    <w:top w:val="none" w:sz="0" w:space="0" w:color="auto"/>
                                                    <w:left w:val="none" w:sz="0" w:space="0" w:color="auto"/>
                                                    <w:bottom w:val="none" w:sz="0" w:space="0" w:color="auto"/>
                                                    <w:right w:val="none" w:sz="0" w:space="0" w:color="auto"/>
                                                  </w:divBdr>
                                                  <w:divsChild>
                                                    <w:div w:id="1049573223">
                                                      <w:marLeft w:val="0"/>
                                                      <w:marRight w:val="0"/>
                                                      <w:marTop w:val="0"/>
                                                      <w:marBottom w:val="0"/>
                                                      <w:divBdr>
                                                        <w:top w:val="none" w:sz="0" w:space="0" w:color="auto"/>
                                                        <w:left w:val="none" w:sz="0" w:space="0" w:color="auto"/>
                                                        <w:bottom w:val="none" w:sz="0" w:space="0" w:color="auto"/>
                                                        <w:right w:val="none" w:sz="0" w:space="0" w:color="auto"/>
                                                      </w:divBdr>
                                                      <w:divsChild>
                                                        <w:div w:id="154339893">
                                                          <w:marLeft w:val="0"/>
                                                          <w:marRight w:val="0"/>
                                                          <w:marTop w:val="0"/>
                                                          <w:marBottom w:val="0"/>
                                                          <w:divBdr>
                                                            <w:top w:val="none" w:sz="0" w:space="0" w:color="auto"/>
                                                            <w:left w:val="none" w:sz="0" w:space="0" w:color="auto"/>
                                                            <w:bottom w:val="none" w:sz="0" w:space="0" w:color="auto"/>
                                                            <w:right w:val="none" w:sz="0" w:space="0" w:color="auto"/>
                                                          </w:divBdr>
                                                        </w:div>
                                                        <w:div w:id="252252651">
                                                          <w:marLeft w:val="0"/>
                                                          <w:marRight w:val="13"/>
                                                          <w:marTop w:val="0"/>
                                                          <w:marBottom w:val="0"/>
                                                          <w:divBdr>
                                                            <w:top w:val="none" w:sz="0" w:space="0" w:color="auto"/>
                                                            <w:left w:val="none" w:sz="0" w:space="0" w:color="auto"/>
                                                            <w:bottom w:val="none" w:sz="0" w:space="0" w:color="auto"/>
                                                            <w:right w:val="none" w:sz="0" w:space="0" w:color="auto"/>
                                                          </w:divBdr>
                                                        </w:div>
                                                        <w:div w:id="159967582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15389654">
                                                  <w:marLeft w:val="-108"/>
                                                  <w:marRight w:val="0"/>
                                                  <w:marTop w:val="0"/>
                                                  <w:marBottom w:val="0"/>
                                                  <w:divBdr>
                                                    <w:top w:val="none" w:sz="0" w:space="0" w:color="auto"/>
                                                    <w:left w:val="none" w:sz="0" w:space="0" w:color="auto"/>
                                                    <w:bottom w:val="none" w:sz="0" w:space="0" w:color="auto"/>
                                                    <w:right w:val="none" w:sz="0" w:space="0" w:color="auto"/>
                                                  </w:divBdr>
                                                  <w:divsChild>
                                                    <w:div w:id="314384387">
                                                      <w:marLeft w:val="0"/>
                                                      <w:marRight w:val="0"/>
                                                      <w:marTop w:val="0"/>
                                                      <w:marBottom w:val="0"/>
                                                      <w:divBdr>
                                                        <w:top w:val="single" w:sz="2" w:space="0" w:color="A9A9A9"/>
                                                        <w:left w:val="single" w:sz="2" w:space="0" w:color="A9A9A9"/>
                                                        <w:bottom w:val="single" w:sz="2" w:space="0" w:color="A9A9A9"/>
                                                        <w:right w:val="single" w:sz="2" w:space="0" w:color="A9A9A9"/>
                                                      </w:divBdr>
                                                      <w:divsChild>
                                                        <w:div w:id="850222367">
                                                          <w:marLeft w:val="0"/>
                                                          <w:marRight w:val="0"/>
                                                          <w:marTop w:val="0"/>
                                                          <w:marBottom w:val="0"/>
                                                          <w:divBdr>
                                                            <w:top w:val="none" w:sz="0" w:space="0" w:color="auto"/>
                                                            <w:left w:val="none" w:sz="0" w:space="0" w:color="auto"/>
                                                            <w:bottom w:val="none" w:sz="0" w:space="0" w:color="auto"/>
                                                            <w:right w:val="none" w:sz="0" w:space="0" w:color="auto"/>
                                                          </w:divBdr>
                                                          <w:divsChild>
                                                            <w:div w:id="354115522">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099250857">
      <w:bodyDiv w:val="1"/>
      <w:marLeft w:val="0"/>
      <w:marRight w:val="0"/>
      <w:marTop w:val="0"/>
      <w:marBottom w:val="0"/>
      <w:divBdr>
        <w:top w:val="none" w:sz="0" w:space="0" w:color="auto"/>
        <w:left w:val="none" w:sz="0" w:space="0" w:color="auto"/>
        <w:bottom w:val="none" w:sz="0" w:space="0" w:color="auto"/>
        <w:right w:val="none" w:sz="0" w:space="0" w:color="auto"/>
      </w:divBdr>
      <w:divsChild>
        <w:div w:id="1013915683">
          <w:marLeft w:val="0"/>
          <w:marRight w:val="0"/>
          <w:marTop w:val="0"/>
          <w:marBottom w:val="129"/>
          <w:divBdr>
            <w:top w:val="none" w:sz="0" w:space="0" w:color="auto"/>
            <w:left w:val="none" w:sz="0" w:space="0" w:color="auto"/>
            <w:bottom w:val="none" w:sz="0" w:space="0" w:color="auto"/>
            <w:right w:val="none" w:sz="0" w:space="0" w:color="auto"/>
          </w:divBdr>
          <w:divsChild>
            <w:div w:id="2366661">
              <w:marLeft w:val="0"/>
              <w:marRight w:val="0"/>
              <w:marTop w:val="0"/>
              <w:marBottom w:val="0"/>
              <w:divBdr>
                <w:top w:val="none" w:sz="0" w:space="0" w:color="auto"/>
                <w:left w:val="none" w:sz="0" w:space="0" w:color="auto"/>
                <w:bottom w:val="none" w:sz="0" w:space="0" w:color="auto"/>
                <w:right w:val="none" w:sz="0" w:space="0" w:color="auto"/>
              </w:divBdr>
              <w:divsChild>
                <w:div w:id="380981923">
                  <w:marLeft w:val="0"/>
                  <w:marRight w:val="0"/>
                  <w:marTop w:val="0"/>
                  <w:marBottom w:val="0"/>
                  <w:divBdr>
                    <w:top w:val="single" w:sz="2" w:space="6" w:color="ECECEC"/>
                    <w:left w:val="single" w:sz="2" w:space="6" w:color="ECECEC"/>
                    <w:bottom w:val="single" w:sz="2" w:space="6" w:color="ECECEC"/>
                    <w:right w:val="single" w:sz="2" w:space="6" w:color="ECECEC"/>
                  </w:divBdr>
                  <w:divsChild>
                    <w:div w:id="1445230154">
                      <w:marLeft w:val="0"/>
                      <w:marRight w:val="0"/>
                      <w:marTop w:val="0"/>
                      <w:marBottom w:val="77"/>
                      <w:divBdr>
                        <w:top w:val="none" w:sz="0" w:space="0" w:color="auto"/>
                        <w:left w:val="none" w:sz="0" w:space="0" w:color="auto"/>
                        <w:bottom w:val="none" w:sz="0" w:space="0" w:color="auto"/>
                        <w:right w:val="none" w:sz="0" w:space="0" w:color="auto"/>
                      </w:divBdr>
                      <w:divsChild>
                        <w:div w:id="845558446">
                          <w:marLeft w:val="0"/>
                          <w:marRight w:val="0"/>
                          <w:marTop w:val="0"/>
                          <w:marBottom w:val="0"/>
                          <w:divBdr>
                            <w:top w:val="none" w:sz="0" w:space="0" w:color="auto"/>
                            <w:left w:val="none" w:sz="0" w:space="0" w:color="auto"/>
                            <w:bottom w:val="none" w:sz="0" w:space="0" w:color="auto"/>
                            <w:right w:val="none" w:sz="0" w:space="0" w:color="auto"/>
                          </w:divBdr>
                          <w:divsChild>
                            <w:div w:id="16333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28060">
                  <w:marLeft w:val="0"/>
                  <w:marRight w:val="0"/>
                  <w:marTop w:val="0"/>
                  <w:marBottom w:val="0"/>
                  <w:divBdr>
                    <w:top w:val="none" w:sz="0" w:space="0" w:color="auto"/>
                    <w:left w:val="none" w:sz="0" w:space="0" w:color="auto"/>
                    <w:bottom w:val="none" w:sz="0" w:space="0" w:color="auto"/>
                    <w:right w:val="none" w:sz="0" w:space="0" w:color="auto"/>
                  </w:divBdr>
                </w:div>
                <w:div w:id="2049836480">
                  <w:marLeft w:val="0"/>
                  <w:marRight w:val="0"/>
                  <w:marTop w:val="0"/>
                  <w:marBottom w:val="0"/>
                  <w:divBdr>
                    <w:top w:val="none" w:sz="0" w:space="0" w:color="auto"/>
                    <w:left w:val="none" w:sz="0" w:space="0" w:color="auto"/>
                    <w:bottom w:val="none" w:sz="0" w:space="0" w:color="auto"/>
                    <w:right w:val="none" w:sz="0" w:space="0" w:color="auto"/>
                  </w:divBdr>
                </w:div>
                <w:div w:id="645862380">
                  <w:marLeft w:val="0"/>
                  <w:marRight w:val="0"/>
                  <w:marTop w:val="0"/>
                  <w:marBottom w:val="0"/>
                  <w:divBdr>
                    <w:top w:val="none" w:sz="0" w:space="0" w:color="auto"/>
                    <w:left w:val="none" w:sz="0" w:space="0" w:color="auto"/>
                    <w:bottom w:val="none" w:sz="0" w:space="0" w:color="auto"/>
                    <w:right w:val="none" w:sz="0" w:space="0" w:color="auto"/>
                  </w:divBdr>
                  <w:divsChild>
                    <w:div w:id="2046057853">
                      <w:marLeft w:val="0"/>
                      <w:marRight w:val="0"/>
                      <w:marTop w:val="0"/>
                      <w:marBottom w:val="0"/>
                      <w:divBdr>
                        <w:top w:val="none" w:sz="0" w:space="0" w:color="auto"/>
                        <w:left w:val="none" w:sz="0" w:space="0" w:color="auto"/>
                        <w:bottom w:val="none" w:sz="0" w:space="0" w:color="auto"/>
                        <w:right w:val="none" w:sz="0" w:space="0" w:color="auto"/>
                      </w:divBdr>
                      <w:divsChild>
                        <w:div w:id="779103348">
                          <w:marLeft w:val="0"/>
                          <w:marRight w:val="0"/>
                          <w:marTop w:val="0"/>
                          <w:marBottom w:val="0"/>
                          <w:divBdr>
                            <w:top w:val="none" w:sz="0" w:space="0" w:color="auto"/>
                            <w:left w:val="none" w:sz="0" w:space="0" w:color="auto"/>
                            <w:bottom w:val="none" w:sz="0" w:space="0" w:color="auto"/>
                            <w:right w:val="none" w:sz="0" w:space="0" w:color="auto"/>
                          </w:divBdr>
                          <w:divsChild>
                            <w:div w:id="935553323">
                              <w:marLeft w:val="0"/>
                              <w:marRight w:val="0"/>
                              <w:marTop w:val="0"/>
                              <w:marBottom w:val="0"/>
                              <w:divBdr>
                                <w:top w:val="none" w:sz="0" w:space="0" w:color="auto"/>
                                <w:left w:val="none" w:sz="0" w:space="0" w:color="auto"/>
                                <w:bottom w:val="none" w:sz="0" w:space="0" w:color="auto"/>
                                <w:right w:val="none" w:sz="0" w:space="0" w:color="auto"/>
                              </w:divBdr>
                              <w:divsChild>
                                <w:div w:id="1690332696">
                                  <w:marLeft w:val="0"/>
                                  <w:marRight w:val="0"/>
                                  <w:marTop w:val="0"/>
                                  <w:marBottom w:val="0"/>
                                  <w:divBdr>
                                    <w:top w:val="single" w:sz="2" w:space="0" w:color="DFDFDF"/>
                                    <w:left w:val="single" w:sz="2" w:space="0" w:color="DFDFDF"/>
                                    <w:bottom w:val="single" w:sz="2" w:space="0" w:color="DFDFDF"/>
                                    <w:right w:val="single" w:sz="2" w:space="0" w:color="DFDFDF"/>
                                  </w:divBdr>
                                  <w:divsChild>
                                    <w:div w:id="738945866">
                                      <w:marLeft w:val="0"/>
                                      <w:marRight w:val="0"/>
                                      <w:marTop w:val="0"/>
                                      <w:marBottom w:val="0"/>
                                      <w:divBdr>
                                        <w:top w:val="none" w:sz="0" w:space="0" w:color="auto"/>
                                        <w:left w:val="none" w:sz="0" w:space="0" w:color="auto"/>
                                        <w:bottom w:val="none" w:sz="0" w:space="0" w:color="auto"/>
                                        <w:right w:val="none" w:sz="0" w:space="0" w:color="auto"/>
                                      </w:divBdr>
                                      <w:divsChild>
                                        <w:div w:id="628129382">
                                          <w:marLeft w:val="0"/>
                                          <w:marRight w:val="0"/>
                                          <w:marTop w:val="0"/>
                                          <w:marBottom w:val="0"/>
                                          <w:divBdr>
                                            <w:top w:val="none" w:sz="0" w:space="0" w:color="auto"/>
                                            <w:left w:val="none" w:sz="0" w:space="0" w:color="auto"/>
                                            <w:bottom w:val="none" w:sz="0" w:space="0" w:color="auto"/>
                                            <w:right w:val="none" w:sz="0" w:space="0" w:color="auto"/>
                                          </w:divBdr>
                                          <w:divsChild>
                                            <w:div w:id="244076413">
                                              <w:marLeft w:val="0"/>
                                              <w:marRight w:val="0"/>
                                              <w:marTop w:val="0"/>
                                              <w:marBottom w:val="0"/>
                                              <w:divBdr>
                                                <w:top w:val="none" w:sz="0" w:space="0" w:color="auto"/>
                                                <w:left w:val="none" w:sz="0" w:space="0" w:color="auto"/>
                                                <w:bottom w:val="none" w:sz="0" w:space="0" w:color="auto"/>
                                                <w:right w:val="none" w:sz="0" w:space="0" w:color="auto"/>
                                              </w:divBdr>
                                            </w:div>
                                            <w:div w:id="557664211">
                                              <w:marLeft w:val="0"/>
                                              <w:marRight w:val="13"/>
                                              <w:marTop w:val="0"/>
                                              <w:marBottom w:val="0"/>
                                              <w:divBdr>
                                                <w:top w:val="none" w:sz="0" w:space="0" w:color="auto"/>
                                                <w:left w:val="none" w:sz="0" w:space="0" w:color="auto"/>
                                                <w:bottom w:val="none" w:sz="0" w:space="0" w:color="auto"/>
                                                <w:right w:val="none" w:sz="0" w:space="0" w:color="auto"/>
                                              </w:divBdr>
                                            </w:div>
                                            <w:div w:id="21200919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13855478">
                                      <w:marLeft w:val="-108"/>
                                      <w:marRight w:val="0"/>
                                      <w:marTop w:val="0"/>
                                      <w:marBottom w:val="0"/>
                                      <w:divBdr>
                                        <w:top w:val="none" w:sz="0" w:space="0" w:color="auto"/>
                                        <w:left w:val="none" w:sz="0" w:space="0" w:color="auto"/>
                                        <w:bottom w:val="none" w:sz="0" w:space="0" w:color="auto"/>
                                        <w:right w:val="none" w:sz="0" w:space="0" w:color="auto"/>
                                      </w:divBdr>
                                      <w:divsChild>
                                        <w:div w:id="290596136">
                                          <w:marLeft w:val="0"/>
                                          <w:marRight w:val="0"/>
                                          <w:marTop w:val="0"/>
                                          <w:marBottom w:val="0"/>
                                          <w:divBdr>
                                            <w:top w:val="single" w:sz="2" w:space="0" w:color="A9A9A9"/>
                                            <w:left w:val="single" w:sz="2" w:space="0" w:color="A9A9A9"/>
                                            <w:bottom w:val="single" w:sz="2" w:space="0" w:color="A9A9A9"/>
                                            <w:right w:val="single" w:sz="2" w:space="0" w:color="A9A9A9"/>
                                          </w:divBdr>
                                          <w:divsChild>
                                            <w:div w:id="586378755">
                                              <w:marLeft w:val="0"/>
                                              <w:marRight w:val="0"/>
                                              <w:marTop w:val="0"/>
                                              <w:marBottom w:val="0"/>
                                              <w:divBdr>
                                                <w:top w:val="none" w:sz="0" w:space="0" w:color="auto"/>
                                                <w:left w:val="none" w:sz="0" w:space="0" w:color="auto"/>
                                                <w:bottom w:val="none" w:sz="0" w:space="0" w:color="auto"/>
                                                <w:right w:val="none" w:sz="0" w:space="0" w:color="auto"/>
                                              </w:divBdr>
                                              <w:divsChild>
                                                <w:div w:id="954755614">
                                                  <w:marLeft w:val="75"/>
                                                  <w:marRight w:val="0"/>
                                                  <w:marTop w:val="0"/>
                                                  <w:marBottom w:val="65"/>
                                                  <w:divBdr>
                                                    <w:top w:val="single" w:sz="2" w:space="0" w:color="E4E4E4"/>
                                                    <w:left w:val="single" w:sz="2" w:space="0" w:color="E4E4E4"/>
                                                    <w:bottom w:val="single" w:sz="2" w:space="0" w:color="E4E4E4"/>
                                                    <w:right w:val="single" w:sz="2" w:space="0" w:color="E4E4E4"/>
                                                  </w:divBdr>
                                                  <w:divsChild>
                                                    <w:div w:id="44604334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928155">
                  <w:marLeft w:val="0"/>
                  <w:marRight w:val="0"/>
                  <w:marTop w:val="0"/>
                  <w:marBottom w:val="0"/>
                  <w:divBdr>
                    <w:top w:val="none" w:sz="0" w:space="0" w:color="auto"/>
                    <w:left w:val="none" w:sz="0" w:space="0" w:color="auto"/>
                    <w:bottom w:val="none" w:sz="0" w:space="0" w:color="auto"/>
                    <w:right w:val="none" w:sz="0" w:space="0" w:color="auto"/>
                  </w:divBdr>
                </w:div>
                <w:div w:id="17498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908">
          <w:marLeft w:val="0"/>
          <w:marRight w:val="0"/>
          <w:marTop w:val="0"/>
          <w:marBottom w:val="0"/>
          <w:divBdr>
            <w:top w:val="none" w:sz="0" w:space="0" w:color="auto"/>
            <w:left w:val="none" w:sz="0" w:space="0" w:color="auto"/>
            <w:bottom w:val="none" w:sz="0" w:space="0" w:color="auto"/>
            <w:right w:val="none" w:sz="0" w:space="0" w:color="auto"/>
          </w:divBdr>
          <w:divsChild>
            <w:div w:id="1592465659">
              <w:marLeft w:val="0"/>
              <w:marRight w:val="0"/>
              <w:marTop w:val="0"/>
              <w:marBottom w:val="0"/>
              <w:divBdr>
                <w:top w:val="none" w:sz="0" w:space="0" w:color="auto"/>
                <w:left w:val="none" w:sz="0" w:space="0" w:color="auto"/>
                <w:bottom w:val="none" w:sz="0" w:space="0" w:color="auto"/>
                <w:right w:val="none" w:sz="0" w:space="0" w:color="auto"/>
              </w:divBdr>
              <w:divsChild>
                <w:div w:id="1907185592">
                  <w:marLeft w:val="0"/>
                  <w:marRight w:val="0"/>
                  <w:marTop w:val="0"/>
                  <w:marBottom w:val="0"/>
                  <w:divBdr>
                    <w:top w:val="none" w:sz="0" w:space="0" w:color="auto"/>
                    <w:left w:val="none" w:sz="0" w:space="0" w:color="auto"/>
                    <w:bottom w:val="none" w:sz="0" w:space="0" w:color="auto"/>
                    <w:right w:val="none" w:sz="0" w:space="0" w:color="auto"/>
                  </w:divBdr>
                  <w:divsChild>
                    <w:div w:id="1975520030">
                      <w:marLeft w:val="0"/>
                      <w:marRight w:val="0"/>
                      <w:marTop w:val="0"/>
                      <w:marBottom w:val="0"/>
                      <w:divBdr>
                        <w:top w:val="none" w:sz="0" w:space="0" w:color="auto"/>
                        <w:left w:val="none" w:sz="0" w:space="0" w:color="auto"/>
                        <w:bottom w:val="none" w:sz="0" w:space="0" w:color="auto"/>
                        <w:right w:val="none" w:sz="0" w:space="0" w:color="auto"/>
                      </w:divBdr>
                      <w:divsChild>
                        <w:div w:id="643244144">
                          <w:marLeft w:val="0"/>
                          <w:marRight w:val="0"/>
                          <w:marTop w:val="0"/>
                          <w:marBottom w:val="0"/>
                          <w:divBdr>
                            <w:top w:val="none" w:sz="0" w:space="0" w:color="auto"/>
                            <w:left w:val="none" w:sz="0" w:space="0" w:color="auto"/>
                            <w:bottom w:val="none" w:sz="0" w:space="0" w:color="auto"/>
                            <w:right w:val="none" w:sz="0" w:space="0" w:color="auto"/>
                          </w:divBdr>
                          <w:divsChild>
                            <w:div w:id="16043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8457">
                      <w:marLeft w:val="0"/>
                      <w:marRight w:val="0"/>
                      <w:marTop w:val="0"/>
                      <w:marBottom w:val="0"/>
                      <w:divBdr>
                        <w:top w:val="none" w:sz="0" w:space="0" w:color="auto"/>
                        <w:left w:val="none" w:sz="0" w:space="0" w:color="auto"/>
                        <w:bottom w:val="none" w:sz="0" w:space="0" w:color="auto"/>
                        <w:right w:val="none" w:sz="0" w:space="0" w:color="auto"/>
                      </w:divBdr>
                      <w:divsChild>
                        <w:div w:id="2050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2895">
          <w:marLeft w:val="0"/>
          <w:marRight w:val="0"/>
          <w:marTop w:val="65"/>
          <w:marBottom w:val="129"/>
          <w:divBdr>
            <w:top w:val="single" w:sz="2" w:space="0" w:color="CCCCCC"/>
            <w:left w:val="none" w:sz="0" w:space="0" w:color="auto"/>
            <w:bottom w:val="none" w:sz="0" w:space="0" w:color="auto"/>
            <w:right w:val="none" w:sz="0" w:space="0" w:color="auto"/>
          </w:divBdr>
        </w:div>
        <w:div w:id="775054960">
          <w:marLeft w:val="0"/>
          <w:marRight w:val="0"/>
          <w:marTop w:val="0"/>
          <w:marBottom w:val="0"/>
          <w:divBdr>
            <w:top w:val="none" w:sz="0" w:space="0" w:color="auto"/>
            <w:left w:val="none" w:sz="0" w:space="0" w:color="auto"/>
            <w:bottom w:val="none" w:sz="0" w:space="0" w:color="auto"/>
            <w:right w:val="none" w:sz="0" w:space="0" w:color="auto"/>
          </w:divBdr>
          <w:divsChild>
            <w:div w:id="1257908214">
              <w:marLeft w:val="0"/>
              <w:marRight w:val="0"/>
              <w:marTop w:val="0"/>
              <w:marBottom w:val="0"/>
              <w:divBdr>
                <w:top w:val="none" w:sz="0" w:space="0" w:color="auto"/>
                <w:left w:val="none" w:sz="0" w:space="0" w:color="auto"/>
                <w:bottom w:val="none" w:sz="0" w:space="0" w:color="auto"/>
                <w:right w:val="none" w:sz="0" w:space="0" w:color="auto"/>
              </w:divBdr>
              <w:divsChild>
                <w:div w:id="220219609">
                  <w:marLeft w:val="0"/>
                  <w:marRight w:val="0"/>
                  <w:marTop w:val="0"/>
                  <w:marBottom w:val="0"/>
                  <w:divBdr>
                    <w:top w:val="none" w:sz="0" w:space="0" w:color="auto"/>
                    <w:left w:val="none" w:sz="0" w:space="0" w:color="auto"/>
                    <w:bottom w:val="none" w:sz="0" w:space="0" w:color="auto"/>
                    <w:right w:val="none" w:sz="0" w:space="0" w:color="auto"/>
                  </w:divBdr>
                  <w:divsChild>
                    <w:div w:id="387799146">
                      <w:marLeft w:val="0"/>
                      <w:marRight w:val="0"/>
                      <w:marTop w:val="0"/>
                      <w:marBottom w:val="0"/>
                      <w:divBdr>
                        <w:top w:val="single" w:sz="2" w:space="0" w:color="DFDFDF"/>
                        <w:left w:val="single" w:sz="2" w:space="0" w:color="DFDFDF"/>
                        <w:bottom w:val="single" w:sz="2" w:space="0" w:color="DFDFDF"/>
                        <w:right w:val="single" w:sz="2" w:space="0" w:color="DFDFDF"/>
                      </w:divBdr>
                      <w:divsChild>
                        <w:div w:id="767770345">
                          <w:marLeft w:val="0"/>
                          <w:marRight w:val="0"/>
                          <w:marTop w:val="32"/>
                          <w:marBottom w:val="0"/>
                          <w:divBdr>
                            <w:top w:val="none" w:sz="0" w:space="0" w:color="auto"/>
                            <w:left w:val="none" w:sz="0" w:space="0" w:color="auto"/>
                            <w:bottom w:val="none" w:sz="0" w:space="0" w:color="auto"/>
                            <w:right w:val="none" w:sz="0" w:space="0" w:color="auto"/>
                          </w:divBdr>
                          <w:divsChild>
                            <w:div w:id="1064334312">
                              <w:marLeft w:val="0"/>
                              <w:marRight w:val="0"/>
                              <w:marTop w:val="0"/>
                              <w:marBottom w:val="0"/>
                              <w:divBdr>
                                <w:top w:val="none" w:sz="0" w:space="0" w:color="auto"/>
                                <w:left w:val="none" w:sz="0" w:space="0" w:color="auto"/>
                                <w:bottom w:val="none" w:sz="0" w:space="0" w:color="auto"/>
                                <w:right w:val="none" w:sz="0" w:space="0" w:color="auto"/>
                              </w:divBdr>
                              <w:divsChild>
                                <w:div w:id="1328901598">
                                  <w:marLeft w:val="0"/>
                                  <w:marRight w:val="0"/>
                                  <w:marTop w:val="0"/>
                                  <w:marBottom w:val="0"/>
                                  <w:divBdr>
                                    <w:top w:val="none" w:sz="0" w:space="0" w:color="auto"/>
                                    <w:left w:val="none" w:sz="0" w:space="0" w:color="auto"/>
                                    <w:bottom w:val="none" w:sz="0" w:space="0" w:color="auto"/>
                                    <w:right w:val="none" w:sz="0" w:space="0" w:color="auto"/>
                                  </w:divBdr>
                                </w:div>
                                <w:div w:id="2031445226">
                                  <w:marLeft w:val="0"/>
                                  <w:marRight w:val="13"/>
                                  <w:marTop w:val="0"/>
                                  <w:marBottom w:val="0"/>
                                  <w:divBdr>
                                    <w:top w:val="none" w:sz="0" w:space="0" w:color="auto"/>
                                    <w:left w:val="none" w:sz="0" w:space="0" w:color="auto"/>
                                    <w:bottom w:val="none" w:sz="0" w:space="0" w:color="auto"/>
                                    <w:right w:val="none" w:sz="0" w:space="0" w:color="auto"/>
                                  </w:divBdr>
                                </w:div>
                                <w:div w:id="30069938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523253501">
                          <w:marLeft w:val="-108"/>
                          <w:marRight w:val="0"/>
                          <w:marTop w:val="0"/>
                          <w:marBottom w:val="0"/>
                          <w:divBdr>
                            <w:top w:val="none" w:sz="0" w:space="0" w:color="auto"/>
                            <w:left w:val="none" w:sz="0" w:space="0" w:color="auto"/>
                            <w:bottom w:val="none" w:sz="0" w:space="0" w:color="auto"/>
                            <w:right w:val="none" w:sz="0" w:space="0" w:color="auto"/>
                          </w:divBdr>
                          <w:divsChild>
                            <w:div w:id="702629487">
                              <w:marLeft w:val="0"/>
                              <w:marRight w:val="0"/>
                              <w:marTop w:val="0"/>
                              <w:marBottom w:val="19"/>
                              <w:divBdr>
                                <w:top w:val="single" w:sz="2" w:space="0" w:color="A9A9A9"/>
                                <w:left w:val="single" w:sz="2" w:space="0" w:color="A9A9A9"/>
                                <w:bottom w:val="single" w:sz="2" w:space="0" w:color="A9A9A9"/>
                                <w:right w:val="single" w:sz="2" w:space="0" w:color="A9A9A9"/>
                              </w:divBdr>
                              <w:divsChild>
                                <w:div w:id="982202186">
                                  <w:marLeft w:val="0"/>
                                  <w:marRight w:val="0"/>
                                  <w:marTop w:val="0"/>
                                  <w:marBottom w:val="0"/>
                                  <w:divBdr>
                                    <w:top w:val="none" w:sz="0" w:space="0" w:color="auto"/>
                                    <w:left w:val="none" w:sz="0" w:space="0" w:color="auto"/>
                                    <w:bottom w:val="none" w:sz="0" w:space="0" w:color="auto"/>
                                    <w:right w:val="none" w:sz="0" w:space="0" w:color="auto"/>
                                  </w:divBdr>
                                  <w:divsChild>
                                    <w:div w:id="1481071170">
                                      <w:marLeft w:val="110"/>
                                      <w:marRight w:val="0"/>
                                      <w:marTop w:val="0"/>
                                      <w:marBottom w:val="110"/>
                                      <w:divBdr>
                                        <w:top w:val="single" w:sz="2" w:space="0" w:color="E4E4E4"/>
                                        <w:left w:val="single" w:sz="2" w:space="0" w:color="E4E4E4"/>
                                        <w:bottom w:val="single" w:sz="2" w:space="0" w:color="E4E4E4"/>
                                        <w:right w:val="single" w:sz="2" w:space="0" w:color="E4E4E4"/>
                                      </w:divBdr>
                                      <w:divsChild>
                                        <w:div w:id="1700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8117906">
      <w:bodyDiv w:val="1"/>
      <w:marLeft w:val="0"/>
      <w:marRight w:val="0"/>
      <w:marTop w:val="0"/>
      <w:marBottom w:val="0"/>
      <w:divBdr>
        <w:top w:val="none" w:sz="0" w:space="0" w:color="auto"/>
        <w:left w:val="none" w:sz="0" w:space="0" w:color="auto"/>
        <w:bottom w:val="none" w:sz="0" w:space="0" w:color="auto"/>
        <w:right w:val="none" w:sz="0" w:space="0" w:color="auto"/>
      </w:divBdr>
      <w:divsChild>
        <w:div w:id="1551916610">
          <w:marLeft w:val="0"/>
          <w:marRight w:val="0"/>
          <w:marTop w:val="0"/>
          <w:marBottom w:val="0"/>
          <w:divBdr>
            <w:top w:val="none" w:sz="0" w:space="0" w:color="auto"/>
            <w:left w:val="none" w:sz="0" w:space="0" w:color="auto"/>
            <w:bottom w:val="none" w:sz="0" w:space="0" w:color="auto"/>
            <w:right w:val="none" w:sz="0" w:space="0" w:color="auto"/>
          </w:divBdr>
          <w:divsChild>
            <w:div w:id="152917746">
              <w:marLeft w:val="0"/>
              <w:marRight w:val="0"/>
              <w:marTop w:val="0"/>
              <w:marBottom w:val="0"/>
              <w:divBdr>
                <w:top w:val="none" w:sz="0" w:space="0" w:color="auto"/>
                <w:left w:val="none" w:sz="0" w:space="0" w:color="auto"/>
                <w:bottom w:val="none" w:sz="0" w:space="0" w:color="auto"/>
                <w:right w:val="none" w:sz="0" w:space="0" w:color="auto"/>
              </w:divBdr>
            </w:div>
            <w:div w:id="830877915">
              <w:marLeft w:val="0"/>
              <w:marRight w:val="0"/>
              <w:marTop w:val="77"/>
              <w:marBottom w:val="0"/>
              <w:divBdr>
                <w:top w:val="none" w:sz="0" w:space="0" w:color="auto"/>
                <w:left w:val="none" w:sz="0" w:space="0" w:color="auto"/>
                <w:bottom w:val="none" w:sz="0" w:space="0" w:color="auto"/>
                <w:right w:val="none" w:sz="0" w:space="0" w:color="auto"/>
              </w:divBdr>
              <w:divsChild>
                <w:div w:id="593246413">
                  <w:marLeft w:val="0"/>
                  <w:marRight w:val="0"/>
                  <w:marTop w:val="0"/>
                  <w:marBottom w:val="0"/>
                  <w:divBdr>
                    <w:top w:val="none" w:sz="0" w:space="0" w:color="auto"/>
                    <w:left w:val="none" w:sz="0" w:space="0" w:color="auto"/>
                    <w:bottom w:val="none" w:sz="0" w:space="0" w:color="auto"/>
                    <w:right w:val="none" w:sz="0" w:space="0" w:color="auto"/>
                  </w:divBdr>
                </w:div>
                <w:div w:id="1807504324">
                  <w:marLeft w:val="0"/>
                  <w:marRight w:val="0"/>
                  <w:marTop w:val="0"/>
                  <w:marBottom w:val="0"/>
                  <w:divBdr>
                    <w:top w:val="none" w:sz="0" w:space="0" w:color="auto"/>
                    <w:left w:val="none" w:sz="0" w:space="0" w:color="auto"/>
                    <w:bottom w:val="none" w:sz="0" w:space="0" w:color="auto"/>
                    <w:right w:val="none" w:sz="0" w:space="0" w:color="auto"/>
                  </w:divBdr>
                  <w:divsChild>
                    <w:div w:id="690569310">
                      <w:marLeft w:val="0"/>
                      <w:marRight w:val="0"/>
                      <w:marTop w:val="0"/>
                      <w:marBottom w:val="0"/>
                      <w:divBdr>
                        <w:top w:val="none" w:sz="0" w:space="0" w:color="auto"/>
                        <w:left w:val="none" w:sz="0" w:space="0" w:color="auto"/>
                        <w:bottom w:val="none" w:sz="0" w:space="0" w:color="auto"/>
                        <w:right w:val="none" w:sz="0" w:space="0" w:color="auto"/>
                      </w:divBdr>
                      <w:divsChild>
                        <w:div w:id="8727329">
                          <w:marLeft w:val="0"/>
                          <w:marRight w:val="0"/>
                          <w:marTop w:val="0"/>
                          <w:marBottom w:val="0"/>
                          <w:divBdr>
                            <w:top w:val="none" w:sz="0" w:space="0" w:color="auto"/>
                            <w:left w:val="none" w:sz="0" w:space="0" w:color="auto"/>
                            <w:bottom w:val="none" w:sz="0" w:space="0" w:color="auto"/>
                            <w:right w:val="none" w:sz="0" w:space="0" w:color="auto"/>
                          </w:divBdr>
                          <w:divsChild>
                            <w:div w:id="626622176">
                              <w:marLeft w:val="65"/>
                              <w:marRight w:val="0"/>
                              <w:marTop w:val="0"/>
                              <w:marBottom w:val="0"/>
                              <w:divBdr>
                                <w:top w:val="single" w:sz="2" w:space="0" w:color="595959"/>
                                <w:left w:val="single" w:sz="2" w:space="3" w:color="595959"/>
                                <w:bottom w:val="single" w:sz="2" w:space="0" w:color="595959"/>
                                <w:right w:val="single" w:sz="2" w:space="3" w:color="595959"/>
                              </w:divBdr>
                            </w:div>
                            <w:div w:id="883062343">
                              <w:marLeft w:val="0"/>
                              <w:marRight w:val="0"/>
                              <w:marTop w:val="0"/>
                              <w:marBottom w:val="0"/>
                              <w:divBdr>
                                <w:top w:val="none" w:sz="0" w:space="0" w:color="auto"/>
                                <w:left w:val="none" w:sz="0" w:space="0" w:color="auto"/>
                                <w:bottom w:val="none" w:sz="0" w:space="0" w:color="auto"/>
                                <w:right w:val="none" w:sz="0" w:space="0" w:color="auto"/>
                              </w:divBdr>
                              <w:divsChild>
                                <w:div w:id="33824271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716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933678">
          <w:marLeft w:val="0"/>
          <w:marRight w:val="0"/>
          <w:marTop w:val="0"/>
          <w:marBottom w:val="0"/>
          <w:divBdr>
            <w:top w:val="none" w:sz="0" w:space="0" w:color="auto"/>
            <w:left w:val="none" w:sz="0" w:space="0" w:color="auto"/>
            <w:bottom w:val="none" w:sz="0" w:space="0" w:color="auto"/>
            <w:right w:val="none" w:sz="0" w:space="0" w:color="auto"/>
          </w:divBdr>
          <w:divsChild>
            <w:div w:id="153228392">
              <w:marLeft w:val="0"/>
              <w:marRight w:val="0"/>
              <w:marTop w:val="0"/>
              <w:marBottom w:val="194"/>
              <w:divBdr>
                <w:top w:val="none" w:sz="0" w:space="0" w:color="auto"/>
                <w:left w:val="none" w:sz="0" w:space="0" w:color="auto"/>
                <w:bottom w:val="none" w:sz="0" w:space="0" w:color="auto"/>
                <w:right w:val="none" w:sz="0" w:space="0" w:color="auto"/>
              </w:divBdr>
              <w:divsChild>
                <w:div w:id="724837545">
                  <w:marLeft w:val="0"/>
                  <w:marRight w:val="0"/>
                  <w:marTop w:val="0"/>
                  <w:marBottom w:val="0"/>
                  <w:divBdr>
                    <w:top w:val="none" w:sz="0" w:space="0" w:color="auto"/>
                    <w:left w:val="none" w:sz="0" w:space="0" w:color="auto"/>
                    <w:bottom w:val="none" w:sz="0" w:space="0" w:color="auto"/>
                    <w:right w:val="none" w:sz="0" w:space="0" w:color="auto"/>
                  </w:divBdr>
                  <w:divsChild>
                    <w:div w:id="978464429">
                      <w:marLeft w:val="0"/>
                      <w:marRight w:val="0"/>
                      <w:marTop w:val="0"/>
                      <w:marBottom w:val="129"/>
                      <w:divBdr>
                        <w:top w:val="none" w:sz="0" w:space="0" w:color="auto"/>
                        <w:left w:val="none" w:sz="0" w:space="0" w:color="auto"/>
                        <w:bottom w:val="none" w:sz="0" w:space="0" w:color="auto"/>
                        <w:right w:val="none" w:sz="0" w:space="0" w:color="auto"/>
                      </w:divBdr>
                      <w:divsChild>
                        <w:div w:id="757094351">
                          <w:marLeft w:val="0"/>
                          <w:marRight w:val="0"/>
                          <w:marTop w:val="0"/>
                          <w:marBottom w:val="0"/>
                          <w:divBdr>
                            <w:top w:val="none" w:sz="0" w:space="0" w:color="auto"/>
                            <w:left w:val="none" w:sz="0" w:space="0" w:color="auto"/>
                            <w:bottom w:val="none" w:sz="0" w:space="0" w:color="auto"/>
                            <w:right w:val="none" w:sz="0" w:space="0" w:color="auto"/>
                          </w:divBdr>
                          <w:divsChild>
                            <w:div w:id="1077702252">
                              <w:marLeft w:val="0"/>
                              <w:marRight w:val="103"/>
                              <w:marTop w:val="0"/>
                              <w:marBottom w:val="103"/>
                              <w:divBdr>
                                <w:top w:val="none" w:sz="0" w:space="0" w:color="auto"/>
                                <w:left w:val="none" w:sz="0" w:space="0" w:color="auto"/>
                                <w:bottom w:val="none" w:sz="0" w:space="0" w:color="auto"/>
                                <w:right w:val="none" w:sz="0" w:space="0" w:color="auto"/>
                              </w:divBdr>
                              <w:divsChild>
                                <w:div w:id="338775030">
                                  <w:marLeft w:val="0"/>
                                  <w:marRight w:val="0"/>
                                  <w:marTop w:val="0"/>
                                  <w:marBottom w:val="0"/>
                                  <w:divBdr>
                                    <w:top w:val="none" w:sz="0" w:space="0" w:color="auto"/>
                                    <w:left w:val="none" w:sz="0" w:space="0" w:color="auto"/>
                                    <w:bottom w:val="none" w:sz="0" w:space="0" w:color="auto"/>
                                    <w:right w:val="none" w:sz="0" w:space="0" w:color="auto"/>
                                  </w:divBdr>
                                  <w:divsChild>
                                    <w:div w:id="1108357995">
                                      <w:marLeft w:val="0"/>
                                      <w:marRight w:val="0"/>
                                      <w:marTop w:val="0"/>
                                      <w:marBottom w:val="0"/>
                                      <w:divBdr>
                                        <w:top w:val="none" w:sz="0" w:space="0" w:color="auto"/>
                                        <w:left w:val="none" w:sz="0" w:space="0" w:color="auto"/>
                                        <w:bottom w:val="none" w:sz="0" w:space="0" w:color="auto"/>
                                        <w:right w:val="none" w:sz="0" w:space="0" w:color="auto"/>
                                      </w:divBdr>
                                      <w:divsChild>
                                        <w:div w:id="261493466">
                                          <w:marLeft w:val="0"/>
                                          <w:marRight w:val="0"/>
                                          <w:marTop w:val="0"/>
                                          <w:marBottom w:val="0"/>
                                          <w:divBdr>
                                            <w:top w:val="none" w:sz="0" w:space="0" w:color="auto"/>
                                            <w:left w:val="none" w:sz="0" w:space="0" w:color="auto"/>
                                            <w:bottom w:val="none" w:sz="0" w:space="0" w:color="auto"/>
                                            <w:right w:val="none" w:sz="0" w:space="0" w:color="auto"/>
                                          </w:divBdr>
                                          <w:divsChild>
                                            <w:div w:id="1602949715">
                                              <w:marLeft w:val="0"/>
                                              <w:marRight w:val="0"/>
                                              <w:marTop w:val="0"/>
                                              <w:marBottom w:val="0"/>
                                              <w:divBdr>
                                                <w:top w:val="none" w:sz="0" w:space="0" w:color="auto"/>
                                                <w:left w:val="none" w:sz="0" w:space="0" w:color="auto"/>
                                                <w:bottom w:val="none" w:sz="0" w:space="0" w:color="auto"/>
                                                <w:right w:val="none" w:sz="0" w:space="0" w:color="auto"/>
                                              </w:divBdr>
                                              <w:divsChild>
                                                <w:div w:id="8523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885732">
                              <w:marLeft w:val="0"/>
                              <w:marRight w:val="0"/>
                              <w:marTop w:val="0"/>
                              <w:marBottom w:val="0"/>
                              <w:divBdr>
                                <w:top w:val="single" w:sz="2" w:space="6" w:color="ECECEC"/>
                                <w:left w:val="single" w:sz="2" w:space="6" w:color="ECECEC"/>
                                <w:bottom w:val="single" w:sz="2" w:space="6" w:color="ECECEC"/>
                                <w:right w:val="single" w:sz="2" w:space="6" w:color="ECECEC"/>
                              </w:divBdr>
                              <w:divsChild>
                                <w:div w:id="567229924">
                                  <w:marLeft w:val="0"/>
                                  <w:marRight w:val="0"/>
                                  <w:marTop w:val="0"/>
                                  <w:marBottom w:val="77"/>
                                  <w:divBdr>
                                    <w:top w:val="none" w:sz="0" w:space="0" w:color="auto"/>
                                    <w:left w:val="none" w:sz="0" w:space="0" w:color="auto"/>
                                    <w:bottom w:val="none" w:sz="0" w:space="0" w:color="auto"/>
                                    <w:right w:val="none" w:sz="0" w:space="0" w:color="auto"/>
                                  </w:divBdr>
                                  <w:divsChild>
                                    <w:div w:id="1092820535">
                                      <w:marLeft w:val="0"/>
                                      <w:marRight w:val="0"/>
                                      <w:marTop w:val="0"/>
                                      <w:marBottom w:val="0"/>
                                      <w:divBdr>
                                        <w:top w:val="none" w:sz="0" w:space="0" w:color="auto"/>
                                        <w:left w:val="none" w:sz="0" w:space="0" w:color="auto"/>
                                        <w:bottom w:val="none" w:sz="0" w:space="0" w:color="auto"/>
                                        <w:right w:val="none" w:sz="0" w:space="0" w:color="auto"/>
                                      </w:divBdr>
                                      <w:divsChild>
                                        <w:div w:id="1606688705">
                                          <w:marLeft w:val="0"/>
                                          <w:marRight w:val="39"/>
                                          <w:marTop w:val="0"/>
                                          <w:marBottom w:val="0"/>
                                          <w:divBdr>
                                            <w:top w:val="single" w:sz="2" w:space="1" w:color="ECECEC"/>
                                            <w:left w:val="single" w:sz="2" w:space="1" w:color="ECECEC"/>
                                            <w:bottom w:val="single" w:sz="2" w:space="1" w:color="ECECEC"/>
                                            <w:right w:val="single" w:sz="2" w:space="3" w:color="ECECEC"/>
                                          </w:divBdr>
                                        </w:div>
                                      </w:divsChild>
                                    </w:div>
                                  </w:divsChild>
                                </w:div>
                              </w:divsChild>
                            </w:div>
                            <w:div w:id="1559897583">
                              <w:marLeft w:val="0"/>
                              <w:marRight w:val="0"/>
                              <w:marTop w:val="0"/>
                              <w:marBottom w:val="0"/>
                              <w:divBdr>
                                <w:top w:val="none" w:sz="0" w:space="0" w:color="auto"/>
                                <w:left w:val="none" w:sz="0" w:space="0" w:color="auto"/>
                                <w:bottom w:val="none" w:sz="0" w:space="0" w:color="auto"/>
                                <w:right w:val="none" w:sz="0" w:space="0" w:color="auto"/>
                              </w:divBdr>
                              <w:divsChild>
                                <w:div w:id="884173293">
                                  <w:marLeft w:val="0"/>
                                  <w:marRight w:val="0"/>
                                  <w:marTop w:val="0"/>
                                  <w:marBottom w:val="0"/>
                                  <w:divBdr>
                                    <w:top w:val="none" w:sz="0" w:space="0" w:color="auto"/>
                                    <w:left w:val="none" w:sz="0" w:space="0" w:color="auto"/>
                                    <w:bottom w:val="none" w:sz="0" w:space="0" w:color="auto"/>
                                    <w:right w:val="none" w:sz="0" w:space="0" w:color="auto"/>
                                  </w:divBdr>
                                  <w:divsChild>
                                    <w:div w:id="965353882">
                                      <w:marLeft w:val="0"/>
                                      <w:marRight w:val="0"/>
                                      <w:marTop w:val="0"/>
                                      <w:marBottom w:val="0"/>
                                      <w:divBdr>
                                        <w:top w:val="none" w:sz="0" w:space="0" w:color="auto"/>
                                        <w:left w:val="none" w:sz="0" w:space="0" w:color="auto"/>
                                        <w:bottom w:val="none" w:sz="0" w:space="0" w:color="auto"/>
                                        <w:right w:val="none" w:sz="0" w:space="0" w:color="auto"/>
                                      </w:divBdr>
                                      <w:divsChild>
                                        <w:div w:id="1530216994">
                                          <w:marLeft w:val="0"/>
                                          <w:marRight w:val="0"/>
                                          <w:marTop w:val="0"/>
                                          <w:marBottom w:val="0"/>
                                          <w:divBdr>
                                            <w:top w:val="none" w:sz="0" w:space="0" w:color="auto"/>
                                            <w:left w:val="none" w:sz="0" w:space="0" w:color="auto"/>
                                            <w:bottom w:val="none" w:sz="0" w:space="0" w:color="auto"/>
                                            <w:right w:val="none" w:sz="0" w:space="0" w:color="auto"/>
                                          </w:divBdr>
                                          <w:divsChild>
                                            <w:div w:id="1726637085">
                                              <w:marLeft w:val="0"/>
                                              <w:marRight w:val="0"/>
                                              <w:marTop w:val="0"/>
                                              <w:marBottom w:val="0"/>
                                              <w:divBdr>
                                                <w:top w:val="single" w:sz="2" w:space="0" w:color="DFDFDF"/>
                                                <w:left w:val="single" w:sz="2" w:space="0" w:color="DFDFDF"/>
                                                <w:bottom w:val="single" w:sz="2" w:space="0" w:color="DFDFDF"/>
                                                <w:right w:val="single" w:sz="2" w:space="0" w:color="DFDFDF"/>
                                              </w:divBdr>
                                              <w:divsChild>
                                                <w:div w:id="1365132313">
                                                  <w:marLeft w:val="0"/>
                                                  <w:marRight w:val="0"/>
                                                  <w:marTop w:val="0"/>
                                                  <w:marBottom w:val="0"/>
                                                  <w:divBdr>
                                                    <w:top w:val="none" w:sz="0" w:space="0" w:color="auto"/>
                                                    <w:left w:val="none" w:sz="0" w:space="0" w:color="auto"/>
                                                    <w:bottom w:val="none" w:sz="0" w:space="0" w:color="auto"/>
                                                    <w:right w:val="none" w:sz="0" w:space="0" w:color="auto"/>
                                                  </w:divBdr>
                                                  <w:divsChild>
                                                    <w:div w:id="1834562058">
                                                      <w:marLeft w:val="0"/>
                                                      <w:marRight w:val="0"/>
                                                      <w:marTop w:val="0"/>
                                                      <w:marBottom w:val="0"/>
                                                      <w:divBdr>
                                                        <w:top w:val="none" w:sz="0" w:space="0" w:color="auto"/>
                                                        <w:left w:val="none" w:sz="0" w:space="0" w:color="auto"/>
                                                        <w:bottom w:val="none" w:sz="0" w:space="0" w:color="auto"/>
                                                        <w:right w:val="none" w:sz="0" w:space="0" w:color="auto"/>
                                                      </w:divBdr>
                                                      <w:divsChild>
                                                        <w:div w:id="996611910">
                                                          <w:marLeft w:val="0"/>
                                                          <w:marRight w:val="0"/>
                                                          <w:marTop w:val="0"/>
                                                          <w:marBottom w:val="0"/>
                                                          <w:divBdr>
                                                            <w:top w:val="none" w:sz="0" w:space="0" w:color="auto"/>
                                                            <w:left w:val="none" w:sz="0" w:space="0" w:color="auto"/>
                                                            <w:bottom w:val="none" w:sz="0" w:space="0" w:color="auto"/>
                                                            <w:right w:val="none" w:sz="0" w:space="0" w:color="auto"/>
                                                          </w:divBdr>
                                                        </w:div>
                                                        <w:div w:id="1486361337">
                                                          <w:marLeft w:val="0"/>
                                                          <w:marRight w:val="13"/>
                                                          <w:marTop w:val="0"/>
                                                          <w:marBottom w:val="0"/>
                                                          <w:divBdr>
                                                            <w:top w:val="none" w:sz="0" w:space="0" w:color="auto"/>
                                                            <w:left w:val="none" w:sz="0" w:space="0" w:color="auto"/>
                                                            <w:bottom w:val="none" w:sz="0" w:space="0" w:color="auto"/>
                                                            <w:right w:val="none" w:sz="0" w:space="0" w:color="auto"/>
                                                          </w:divBdr>
                                                        </w:div>
                                                        <w:div w:id="1786386346">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8454744">
                                                  <w:marLeft w:val="-108"/>
                                                  <w:marRight w:val="0"/>
                                                  <w:marTop w:val="0"/>
                                                  <w:marBottom w:val="0"/>
                                                  <w:divBdr>
                                                    <w:top w:val="none" w:sz="0" w:space="0" w:color="auto"/>
                                                    <w:left w:val="none" w:sz="0" w:space="0" w:color="auto"/>
                                                    <w:bottom w:val="none" w:sz="0" w:space="0" w:color="auto"/>
                                                    <w:right w:val="none" w:sz="0" w:space="0" w:color="auto"/>
                                                  </w:divBdr>
                                                  <w:divsChild>
                                                    <w:div w:id="169680191">
                                                      <w:marLeft w:val="0"/>
                                                      <w:marRight w:val="0"/>
                                                      <w:marTop w:val="0"/>
                                                      <w:marBottom w:val="0"/>
                                                      <w:divBdr>
                                                        <w:top w:val="single" w:sz="2" w:space="0" w:color="A9A9A9"/>
                                                        <w:left w:val="single" w:sz="2" w:space="0" w:color="A9A9A9"/>
                                                        <w:bottom w:val="single" w:sz="2" w:space="0" w:color="A9A9A9"/>
                                                        <w:right w:val="single" w:sz="2" w:space="0" w:color="A9A9A9"/>
                                                      </w:divBdr>
                                                      <w:divsChild>
                                                        <w:div w:id="872616554">
                                                          <w:marLeft w:val="0"/>
                                                          <w:marRight w:val="0"/>
                                                          <w:marTop w:val="0"/>
                                                          <w:marBottom w:val="0"/>
                                                          <w:divBdr>
                                                            <w:top w:val="none" w:sz="0" w:space="0" w:color="auto"/>
                                                            <w:left w:val="none" w:sz="0" w:space="0" w:color="auto"/>
                                                            <w:bottom w:val="none" w:sz="0" w:space="0" w:color="auto"/>
                                                            <w:right w:val="none" w:sz="0" w:space="0" w:color="auto"/>
                                                          </w:divBdr>
                                                          <w:divsChild>
                                                            <w:div w:id="46296653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115392836">
      <w:bodyDiv w:val="1"/>
      <w:marLeft w:val="0"/>
      <w:marRight w:val="0"/>
      <w:marTop w:val="0"/>
      <w:marBottom w:val="0"/>
      <w:divBdr>
        <w:top w:val="none" w:sz="0" w:space="0" w:color="auto"/>
        <w:left w:val="none" w:sz="0" w:space="0" w:color="auto"/>
        <w:bottom w:val="none" w:sz="0" w:space="0" w:color="auto"/>
        <w:right w:val="none" w:sz="0" w:space="0" w:color="auto"/>
      </w:divBdr>
      <w:divsChild>
        <w:div w:id="377239607">
          <w:marLeft w:val="0"/>
          <w:marRight w:val="0"/>
          <w:marTop w:val="0"/>
          <w:marBottom w:val="0"/>
          <w:divBdr>
            <w:top w:val="none" w:sz="0" w:space="0" w:color="auto"/>
            <w:left w:val="none" w:sz="0" w:space="0" w:color="auto"/>
            <w:bottom w:val="none" w:sz="0" w:space="0" w:color="auto"/>
            <w:right w:val="none" w:sz="0" w:space="0" w:color="auto"/>
          </w:divBdr>
          <w:divsChild>
            <w:div w:id="1445877826">
              <w:marLeft w:val="0"/>
              <w:marRight w:val="0"/>
              <w:marTop w:val="0"/>
              <w:marBottom w:val="0"/>
              <w:divBdr>
                <w:top w:val="none" w:sz="0" w:space="0" w:color="auto"/>
                <w:left w:val="none" w:sz="0" w:space="0" w:color="auto"/>
                <w:bottom w:val="none" w:sz="0" w:space="0" w:color="auto"/>
                <w:right w:val="none" w:sz="0" w:space="0" w:color="auto"/>
              </w:divBdr>
            </w:div>
            <w:div w:id="609975776">
              <w:marLeft w:val="0"/>
              <w:marRight w:val="0"/>
              <w:marTop w:val="77"/>
              <w:marBottom w:val="0"/>
              <w:divBdr>
                <w:top w:val="none" w:sz="0" w:space="0" w:color="auto"/>
                <w:left w:val="none" w:sz="0" w:space="0" w:color="auto"/>
                <w:bottom w:val="none" w:sz="0" w:space="0" w:color="auto"/>
                <w:right w:val="none" w:sz="0" w:space="0" w:color="auto"/>
              </w:divBdr>
              <w:divsChild>
                <w:div w:id="97675761">
                  <w:marLeft w:val="0"/>
                  <w:marRight w:val="0"/>
                  <w:marTop w:val="0"/>
                  <w:marBottom w:val="0"/>
                  <w:divBdr>
                    <w:top w:val="none" w:sz="0" w:space="0" w:color="auto"/>
                    <w:left w:val="none" w:sz="0" w:space="0" w:color="auto"/>
                    <w:bottom w:val="none" w:sz="0" w:space="0" w:color="auto"/>
                    <w:right w:val="none" w:sz="0" w:space="0" w:color="auto"/>
                  </w:divBdr>
                </w:div>
                <w:div w:id="791554682">
                  <w:marLeft w:val="0"/>
                  <w:marRight w:val="0"/>
                  <w:marTop w:val="0"/>
                  <w:marBottom w:val="0"/>
                  <w:divBdr>
                    <w:top w:val="none" w:sz="0" w:space="0" w:color="auto"/>
                    <w:left w:val="none" w:sz="0" w:space="0" w:color="auto"/>
                    <w:bottom w:val="none" w:sz="0" w:space="0" w:color="auto"/>
                    <w:right w:val="none" w:sz="0" w:space="0" w:color="auto"/>
                  </w:divBdr>
                  <w:divsChild>
                    <w:div w:id="1559245241">
                      <w:marLeft w:val="0"/>
                      <w:marRight w:val="0"/>
                      <w:marTop w:val="0"/>
                      <w:marBottom w:val="0"/>
                      <w:divBdr>
                        <w:top w:val="none" w:sz="0" w:space="0" w:color="auto"/>
                        <w:left w:val="none" w:sz="0" w:space="0" w:color="auto"/>
                        <w:bottom w:val="none" w:sz="0" w:space="0" w:color="auto"/>
                        <w:right w:val="none" w:sz="0" w:space="0" w:color="auto"/>
                      </w:divBdr>
                      <w:divsChild>
                        <w:div w:id="14700739">
                          <w:marLeft w:val="0"/>
                          <w:marRight w:val="0"/>
                          <w:marTop w:val="0"/>
                          <w:marBottom w:val="0"/>
                          <w:divBdr>
                            <w:top w:val="none" w:sz="0" w:space="0" w:color="auto"/>
                            <w:left w:val="none" w:sz="0" w:space="0" w:color="auto"/>
                            <w:bottom w:val="none" w:sz="0" w:space="0" w:color="auto"/>
                            <w:right w:val="none" w:sz="0" w:space="0" w:color="auto"/>
                          </w:divBdr>
                          <w:divsChild>
                            <w:div w:id="2063599350">
                              <w:marLeft w:val="65"/>
                              <w:marRight w:val="0"/>
                              <w:marTop w:val="0"/>
                              <w:marBottom w:val="0"/>
                              <w:divBdr>
                                <w:top w:val="single" w:sz="2" w:space="0" w:color="595959"/>
                                <w:left w:val="single" w:sz="2" w:space="3" w:color="595959"/>
                                <w:bottom w:val="single" w:sz="2" w:space="0" w:color="595959"/>
                                <w:right w:val="single" w:sz="2" w:space="3" w:color="595959"/>
                              </w:divBdr>
                            </w:div>
                            <w:div w:id="1266040942">
                              <w:marLeft w:val="0"/>
                              <w:marRight w:val="0"/>
                              <w:marTop w:val="0"/>
                              <w:marBottom w:val="0"/>
                              <w:divBdr>
                                <w:top w:val="none" w:sz="0" w:space="0" w:color="auto"/>
                                <w:left w:val="none" w:sz="0" w:space="0" w:color="auto"/>
                                <w:bottom w:val="none" w:sz="0" w:space="0" w:color="auto"/>
                                <w:right w:val="none" w:sz="0" w:space="0" w:color="auto"/>
                              </w:divBdr>
                              <w:divsChild>
                                <w:div w:id="343174003">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7167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553323">
          <w:marLeft w:val="0"/>
          <w:marRight w:val="0"/>
          <w:marTop w:val="0"/>
          <w:marBottom w:val="0"/>
          <w:divBdr>
            <w:top w:val="none" w:sz="0" w:space="0" w:color="auto"/>
            <w:left w:val="none" w:sz="0" w:space="0" w:color="auto"/>
            <w:bottom w:val="none" w:sz="0" w:space="0" w:color="auto"/>
            <w:right w:val="none" w:sz="0" w:space="0" w:color="auto"/>
          </w:divBdr>
          <w:divsChild>
            <w:div w:id="280309509">
              <w:marLeft w:val="0"/>
              <w:marRight w:val="0"/>
              <w:marTop w:val="0"/>
              <w:marBottom w:val="194"/>
              <w:divBdr>
                <w:top w:val="none" w:sz="0" w:space="0" w:color="auto"/>
                <w:left w:val="none" w:sz="0" w:space="0" w:color="auto"/>
                <w:bottom w:val="none" w:sz="0" w:space="0" w:color="auto"/>
                <w:right w:val="none" w:sz="0" w:space="0" w:color="auto"/>
              </w:divBdr>
              <w:divsChild>
                <w:div w:id="158037824">
                  <w:marLeft w:val="0"/>
                  <w:marRight w:val="0"/>
                  <w:marTop w:val="0"/>
                  <w:marBottom w:val="0"/>
                  <w:divBdr>
                    <w:top w:val="none" w:sz="0" w:space="0" w:color="auto"/>
                    <w:left w:val="none" w:sz="0" w:space="0" w:color="auto"/>
                    <w:bottom w:val="none" w:sz="0" w:space="0" w:color="auto"/>
                    <w:right w:val="none" w:sz="0" w:space="0" w:color="auto"/>
                  </w:divBdr>
                  <w:divsChild>
                    <w:div w:id="929117438">
                      <w:marLeft w:val="0"/>
                      <w:marRight w:val="0"/>
                      <w:marTop w:val="0"/>
                      <w:marBottom w:val="129"/>
                      <w:divBdr>
                        <w:top w:val="none" w:sz="0" w:space="0" w:color="auto"/>
                        <w:left w:val="none" w:sz="0" w:space="0" w:color="auto"/>
                        <w:bottom w:val="none" w:sz="0" w:space="0" w:color="auto"/>
                        <w:right w:val="none" w:sz="0" w:space="0" w:color="auto"/>
                      </w:divBdr>
                      <w:divsChild>
                        <w:div w:id="651904924">
                          <w:marLeft w:val="0"/>
                          <w:marRight w:val="0"/>
                          <w:marTop w:val="0"/>
                          <w:marBottom w:val="0"/>
                          <w:divBdr>
                            <w:top w:val="none" w:sz="0" w:space="0" w:color="auto"/>
                            <w:left w:val="none" w:sz="0" w:space="0" w:color="auto"/>
                            <w:bottom w:val="none" w:sz="0" w:space="0" w:color="auto"/>
                            <w:right w:val="none" w:sz="0" w:space="0" w:color="auto"/>
                          </w:divBdr>
                          <w:divsChild>
                            <w:div w:id="1408846178">
                              <w:marLeft w:val="0"/>
                              <w:marRight w:val="103"/>
                              <w:marTop w:val="0"/>
                              <w:marBottom w:val="103"/>
                              <w:divBdr>
                                <w:top w:val="none" w:sz="0" w:space="0" w:color="auto"/>
                                <w:left w:val="none" w:sz="0" w:space="0" w:color="auto"/>
                                <w:bottom w:val="none" w:sz="0" w:space="0" w:color="auto"/>
                                <w:right w:val="none" w:sz="0" w:space="0" w:color="auto"/>
                              </w:divBdr>
                              <w:divsChild>
                                <w:div w:id="1232422122">
                                  <w:marLeft w:val="0"/>
                                  <w:marRight w:val="0"/>
                                  <w:marTop w:val="0"/>
                                  <w:marBottom w:val="0"/>
                                  <w:divBdr>
                                    <w:top w:val="none" w:sz="0" w:space="0" w:color="auto"/>
                                    <w:left w:val="none" w:sz="0" w:space="0" w:color="auto"/>
                                    <w:bottom w:val="none" w:sz="0" w:space="0" w:color="auto"/>
                                    <w:right w:val="none" w:sz="0" w:space="0" w:color="auto"/>
                                  </w:divBdr>
                                  <w:divsChild>
                                    <w:div w:id="860125751">
                                      <w:marLeft w:val="0"/>
                                      <w:marRight w:val="0"/>
                                      <w:marTop w:val="0"/>
                                      <w:marBottom w:val="0"/>
                                      <w:divBdr>
                                        <w:top w:val="none" w:sz="0" w:space="0" w:color="auto"/>
                                        <w:left w:val="none" w:sz="0" w:space="0" w:color="auto"/>
                                        <w:bottom w:val="none" w:sz="0" w:space="0" w:color="auto"/>
                                        <w:right w:val="none" w:sz="0" w:space="0" w:color="auto"/>
                                      </w:divBdr>
                                      <w:divsChild>
                                        <w:div w:id="1360161254">
                                          <w:marLeft w:val="0"/>
                                          <w:marRight w:val="0"/>
                                          <w:marTop w:val="0"/>
                                          <w:marBottom w:val="0"/>
                                          <w:divBdr>
                                            <w:top w:val="none" w:sz="0" w:space="0" w:color="auto"/>
                                            <w:left w:val="none" w:sz="0" w:space="0" w:color="auto"/>
                                            <w:bottom w:val="none" w:sz="0" w:space="0" w:color="auto"/>
                                            <w:right w:val="none" w:sz="0" w:space="0" w:color="auto"/>
                                          </w:divBdr>
                                          <w:divsChild>
                                            <w:div w:id="1572497310">
                                              <w:marLeft w:val="0"/>
                                              <w:marRight w:val="0"/>
                                              <w:marTop w:val="0"/>
                                              <w:marBottom w:val="0"/>
                                              <w:divBdr>
                                                <w:top w:val="none" w:sz="0" w:space="0" w:color="auto"/>
                                                <w:left w:val="none" w:sz="0" w:space="0" w:color="auto"/>
                                                <w:bottom w:val="none" w:sz="0" w:space="0" w:color="auto"/>
                                                <w:right w:val="none" w:sz="0" w:space="0" w:color="auto"/>
                                              </w:divBdr>
                                              <w:divsChild>
                                                <w:div w:id="6861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5711">
                              <w:marLeft w:val="0"/>
                              <w:marRight w:val="0"/>
                              <w:marTop w:val="0"/>
                              <w:marBottom w:val="0"/>
                              <w:divBdr>
                                <w:top w:val="none" w:sz="0" w:space="0" w:color="auto"/>
                                <w:left w:val="none" w:sz="0" w:space="0" w:color="auto"/>
                                <w:bottom w:val="none" w:sz="0" w:space="0" w:color="auto"/>
                                <w:right w:val="none" w:sz="0" w:space="0" w:color="auto"/>
                              </w:divBdr>
                              <w:divsChild>
                                <w:div w:id="2029208844">
                                  <w:marLeft w:val="0"/>
                                  <w:marRight w:val="0"/>
                                  <w:marTop w:val="0"/>
                                  <w:marBottom w:val="0"/>
                                  <w:divBdr>
                                    <w:top w:val="none" w:sz="0" w:space="0" w:color="auto"/>
                                    <w:left w:val="none" w:sz="0" w:space="0" w:color="auto"/>
                                    <w:bottom w:val="none" w:sz="0" w:space="0" w:color="auto"/>
                                    <w:right w:val="none" w:sz="0" w:space="0" w:color="auto"/>
                                  </w:divBdr>
                                  <w:divsChild>
                                    <w:div w:id="2087219087">
                                      <w:marLeft w:val="0"/>
                                      <w:marRight w:val="0"/>
                                      <w:marTop w:val="0"/>
                                      <w:marBottom w:val="0"/>
                                      <w:divBdr>
                                        <w:top w:val="none" w:sz="0" w:space="0" w:color="auto"/>
                                        <w:left w:val="none" w:sz="0" w:space="0" w:color="auto"/>
                                        <w:bottom w:val="none" w:sz="0" w:space="0" w:color="auto"/>
                                        <w:right w:val="none" w:sz="0" w:space="0" w:color="auto"/>
                                      </w:divBdr>
                                      <w:divsChild>
                                        <w:div w:id="1355036762">
                                          <w:marLeft w:val="0"/>
                                          <w:marRight w:val="0"/>
                                          <w:marTop w:val="0"/>
                                          <w:marBottom w:val="0"/>
                                          <w:divBdr>
                                            <w:top w:val="none" w:sz="0" w:space="0" w:color="auto"/>
                                            <w:left w:val="none" w:sz="0" w:space="0" w:color="auto"/>
                                            <w:bottom w:val="none" w:sz="0" w:space="0" w:color="auto"/>
                                            <w:right w:val="none" w:sz="0" w:space="0" w:color="auto"/>
                                          </w:divBdr>
                                          <w:divsChild>
                                            <w:div w:id="936135774">
                                              <w:marLeft w:val="0"/>
                                              <w:marRight w:val="0"/>
                                              <w:marTop w:val="0"/>
                                              <w:marBottom w:val="0"/>
                                              <w:divBdr>
                                                <w:top w:val="single" w:sz="2" w:space="0" w:color="DFDFDF"/>
                                                <w:left w:val="single" w:sz="2" w:space="0" w:color="DFDFDF"/>
                                                <w:bottom w:val="single" w:sz="2" w:space="0" w:color="DFDFDF"/>
                                                <w:right w:val="single" w:sz="2" w:space="0" w:color="DFDFDF"/>
                                              </w:divBdr>
                                              <w:divsChild>
                                                <w:div w:id="2009360944">
                                                  <w:marLeft w:val="0"/>
                                                  <w:marRight w:val="0"/>
                                                  <w:marTop w:val="0"/>
                                                  <w:marBottom w:val="0"/>
                                                  <w:divBdr>
                                                    <w:top w:val="none" w:sz="0" w:space="0" w:color="auto"/>
                                                    <w:left w:val="none" w:sz="0" w:space="0" w:color="auto"/>
                                                    <w:bottom w:val="none" w:sz="0" w:space="0" w:color="auto"/>
                                                    <w:right w:val="none" w:sz="0" w:space="0" w:color="auto"/>
                                                  </w:divBdr>
                                                  <w:divsChild>
                                                    <w:div w:id="449592257">
                                                      <w:marLeft w:val="0"/>
                                                      <w:marRight w:val="0"/>
                                                      <w:marTop w:val="0"/>
                                                      <w:marBottom w:val="0"/>
                                                      <w:divBdr>
                                                        <w:top w:val="none" w:sz="0" w:space="0" w:color="auto"/>
                                                        <w:left w:val="none" w:sz="0" w:space="0" w:color="auto"/>
                                                        <w:bottom w:val="none" w:sz="0" w:space="0" w:color="auto"/>
                                                        <w:right w:val="none" w:sz="0" w:space="0" w:color="auto"/>
                                                      </w:divBdr>
                                                      <w:divsChild>
                                                        <w:div w:id="1335307173">
                                                          <w:marLeft w:val="0"/>
                                                          <w:marRight w:val="0"/>
                                                          <w:marTop w:val="0"/>
                                                          <w:marBottom w:val="0"/>
                                                          <w:divBdr>
                                                            <w:top w:val="none" w:sz="0" w:space="0" w:color="auto"/>
                                                            <w:left w:val="none" w:sz="0" w:space="0" w:color="auto"/>
                                                            <w:bottom w:val="none" w:sz="0" w:space="0" w:color="auto"/>
                                                            <w:right w:val="none" w:sz="0" w:space="0" w:color="auto"/>
                                                          </w:divBdr>
                                                        </w:div>
                                                        <w:div w:id="1863015016">
                                                          <w:marLeft w:val="0"/>
                                                          <w:marRight w:val="13"/>
                                                          <w:marTop w:val="0"/>
                                                          <w:marBottom w:val="0"/>
                                                          <w:divBdr>
                                                            <w:top w:val="none" w:sz="0" w:space="0" w:color="auto"/>
                                                            <w:left w:val="none" w:sz="0" w:space="0" w:color="auto"/>
                                                            <w:bottom w:val="none" w:sz="0" w:space="0" w:color="auto"/>
                                                            <w:right w:val="none" w:sz="0" w:space="0" w:color="auto"/>
                                                          </w:divBdr>
                                                        </w:div>
                                                        <w:div w:id="1920868748">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260264957">
                                                  <w:marLeft w:val="-108"/>
                                                  <w:marRight w:val="0"/>
                                                  <w:marTop w:val="0"/>
                                                  <w:marBottom w:val="0"/>
                                                  <w:divBdr>
                                                    <w:top w:val="none" w:sz="0" w:space="0" w:color="auto"/>
                                                    <w:left w:val="none" w:sz="0" w:space="0" w:color="auto"/>
                                                    <w:bottom w:val="none" w:sz="0" w:space="0" w:color="auto"/>
                                                    <w:right w:val="none" w:sz="0" w:space="0" w:color="auto"/>
                                                  </w:divBdr>
                                                  <w:divsChild>
                                                    <w:div w:id="1046098634">
                                                      <w:marLeft w:val="0"/>
                                                      <w:marRight w:val="0"/>
                                                      <w:marTop w:val="0"/>
                                                      <w:marBottom w:val="0"/>
                                                      <w:divBdr>
                                                        <w:top w:val="single" w:sz="2" w:space="0" w:color="A9A9A9"/>
                                                        <w:left w:val="single" w:sz="2" w:space="0" w:color="A9A9A9"/>
                                                        <w:bottom w:val="single" w:sz="2" w:space="0" w:color="A9A9A9"/>
                                                        <w:right w:val="single" w:sz="2" w:space="0" w:color="A9A9A9"/>
                                                      </w:divBdr>
                                                      <w:divsChild>
                                                        <w:div w:id="1053458229">
                                                          <w:marLeft w:val="0"/>
                                                          <w:marRight w:val="0"/>
                                                          <w:marTop w:val="0"/>
                                                          <w:marBottom w:val="0"/>
                                                          <w:divBdr>
                                                            <w:top w:val="none" w:sz="0" w:space="0" w:color="auto"/>
                                                            <w:left w:val="none" w:sz="0" w:space="0" w:color="auto"/>
                                                            <w:bottom w:val="none" w:sz="0" w:space="0" w:color="auto"/>
                                                            <w:right w:val="none" w:sz="0" w:space="0" w:color="auto"/>
                                                          </w:divBdr>
                                                          <w:divsChild>
                                                            <w:div w:id="1323042751">
                                                              <w:marLeft w:val="75"/>
                                                              <w:marRight w:val="0"/>
                                                              <w:marTop w:val="0"/>
                                                              <w:marBottom w:val="65"/>
                                                              <w:divBdr>
                                                                <w:top w:val="single" w:sz="2" w:space="0" w:color="E4E4E4"/>
                                                                <w:left w:val="single" w:sz="2" w:space="0" w:color="E4E4E4"/>
                                                                <w:bottom w:val="single" w:sz="2" w:space="0" w:color="E4E4E4"/>
                                                                <w:right w:val="single" w:sz="2" w:space="0" w:color="E4E4E4"/>
                                                              </w:divBdr>
                                                              <w:divsChild>
                                                                <w:div w:id="184655084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9521935">
      <w:bodyDiv w:val="1"/>
      <w:marLeft w:val="0"/>
      <w:marRight w:val="0"/>
      <w:marTop w:val="0"/>
      <w:marBottom w:val="0"/>
      <w:divBdr>
        <w:top w:val="none" w:sz="0" w:space="0" w:color="auto"/>
        <w:left w:val="none" w:sz="0" w:space="0" w:color="auto"/>
        <w:bottom w:val="none" w:sz="0" w:space="0" w:color="auto"/>
        <w:right w:val="none" w:sz="0" w:space="0" w:color="auto"/>
      </w:divBdr>
      <w:divsChild>
        <w:div w:id="720980940">
          <w:marLeft w:val="0"/>
          <w:marRight w:val="0"/>
          <w:marTop w:val="0"/>
          <w:marBottom w:val="0"/>
          <w:divBdr>
            <w:top w:val="none" w:sz="0" w:space="0" w:color="auto"/>
            <w:left w:val="none" w:sz="0" w:space="0" w:color="auto"/>
            <w:bottom w:val="none" w:sz="0" w:space="0" w:color="auto"/>
            <w:right w:val="none" w:sz="0" w:space="0" w:color="auto"/>
          </w:divBdr>
          <w:divsChild>
            <w:div w:id="1426536364">
              <w:marLeft w:val="0"/>
              <w:marRight w:val="0"/>
              <w:marTop w:val="0"/>
              <w:marBottom w:val="0"/>
              <w:divBdr>
                <w:top w:val="none" w:sz="0" w:space="0" w:color="auto"/>
                <w:left w:val="none" w:sz="0" w:space="0" w:color="auto"/>
                <w:bottom w:val="none" w:sz="0" w:space="0" w:color="auto"/>
                <w:right w:val="none" w:sz="0" w:space="0" w:color="auto"/>
              </w:divBdr>
            </w:div>
            <w:div w:id="325281156">
              <w:marLeft w:val="0"/>
              <w:marRight w:val="0"/>
              <w:marTop w:val="77"/>
              <w:marBottom w:val="0"/>
              <w:divBdr>
                <w:top w:val="none" w:sz="0" w:space="0" w:color="auto"/>
                <w:left w:val="none" w:sz="0" w:space="0" w:color="auto"/>
                <w:bottom w:val="none" w:sz="0" w:space="0" w:color="auto"/>
                <w:right w:val="none" w:sz="0" w:space="0" w:color="auto"/>
              </w:divBdr>
              <w:divsChild>
                <w:div w:id="1292899889">
                  <w:marLeft w:val="0"/>
                  <w:marRight w:val="0"/>
                  <w:marTop w:val="0"/>
                  <w:marBottom w:val="0"/>
                  <w:divBdr>
                    <w:top w:val="none" w:sz="0" w:space="0" w:color="auto"/>
                    <w:left w:val="none" w:sz="0" w:space="0" w:color="auto"/>
                    <w:bottom w:val="none" w:sz="0" w:space="0" w:color="auto"/>
                    <w:right w:val="none" w:sz="0" w:space="0" w:color="auto"/>
                  </w:divBdr>
                </w:div>
                <w:div w:id="1333992894">
                  <w:marLeft w:val="0"/>
                  <w:marRight w:val="0"/>
                  <w:marTop w:val="0"/>
                  <w:marBottom w:val="0"/>
                  <w:divBdr>
                    <w:top w:val="none" w:sz="0" w:space="0" w:color="auto"/>
                    <w:left w:val="none" w:sz="0" w:space="0" w:color="auto"/>
                    <w:bottom w:val="none" w:sz="0" w:space="0" w:color="auto"/>
                    <w:right w:val="none" w:sz="0" w:space="0" w:color="auto"/>
                  </w:divBdr>
                  <w:divsChild>
                    <w:div w:id="245193673">
                      <w:marLeft w:val="0"/>
                      <w:marRight w:val="0"/>
                      <w:marTop w:val="0"/>
                      <w:marBottom w:val="0"/>
                      <w:divBdr>
                        <w:top w:val="none" w:sz="0" w:space="0" w:color="auto"/>
                        <w:left w:val="none" w:sz="0" w:space="0" w:color="auto"/>
                        <w:bottom w:val="none" w:sz="0" w:space="0" w:color="auto"/>
                        <w:right w:val="none" w:sz="0" w:space="0" w:color="auto"/>
                      </w:divBdr>
                      <w:divsChild>
                        <w:div w:id="618923876">
                          <w:marLeft w:val="0"/>
                          <w:marRight w:val="0"/>
                          <w:marTop w:val="0"/>
                          <w:marBottom w:val="0"/>
                          <w:divBdr>
                            <w:top w:val="none" w:sz="0" w:space="0" w:color="auto"/>
                            <w:left w:val="none" w:sz="0" w:space="0" w:color="auto"/>
                            <w:bottom w:val="none" w:sz="0" w:space="0" w:color="auto"/>
                            <w:right w:val="none" w:sz="0" w:space="0" w:color="auto"/>
                          </w:divBdr>
                          <w:divsChild>
                            <w:div w:id="1414426662">
                              <w:marLeft w:val="65"/>
                              <w:marRight w:val="0"/>
                              <w:marTop w:val="0"/>
                              <w:marBottom w:val="0"/>
                              <w:divBdr>
                                <w:top w:val="single" w:sz="2" w:space="0" w:color="595959"/>
                                <w:left w:val="single" w:sz="2" w:space="3" w:color="595959"/>
                                <w:bottom w:val="single" w:sz="2" w:space="0" w:color="595959"/>
                                <w:right w:val="single" w:sz="2" w:space="3" w:color="595959"/>
                              </w:divBdr>
                            </w:div>
                            <w:div w:id="288441865">
                              <w:marLeft w:val="0"/>
                              <w:marRight w:val="0"/>
                              <w:marTop w:val="0"/>
                              <w:marBottom w:val="0"/>
                              <w:divBdr>
                                <w:top w:val="none" w:sz="0" w:space="0" w:color="auto"/>
                                <w:left w:val="none" w:sz="0" w:space="0" w:color="auto"/>
                                <w:bottom w:val="none" w:sz="0" w:space="0" w:color="auto"/>
                                <w:right w:val="none" w:sz="0" w:space="0" w:color="auto"/>
                              </w:divBdr>
                              <w:divsChild>
                                <w:div w:id="40581072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7468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513343">
          <w:marLeft w:val="0"/>
          <w:marRight w:val="0"/>
          <w:marTop w:val="0"/>
          <w:marBottom w:val="0"/>
          <w:divBdr>
            <w:top w:val="none" w:sz="0" w:space="0" w:color="auto"/>
            <w:left w:val="none" w:sz="0" w:space="0" w:color="auto"/>
            <w:bottom w:val="none" w:sz="0" w:space="0" w:color="auto"/>
            <w:right w:val="none" w:sz="0" w:space="0" w:color="auto"/>
          </w:divBdr>
          <w:divsChild>
            <w:div w:id="1611281439">
              <w:marLeft w:val="0"/>
              <w:marRight w:val="0"/>
              <w:marTop w:val="0"/>
              <w:marBottom w:val="194"/>
              <w:divBdr>
                <w:top w:val="none" w:sz="0" w:space="0" w:color="auto"/>
                <w:left w:val="none" w:sz="0" w:space="0" w:color="auto"/>
                <w:bottom w:val="none" w:sz="0" w:space="0" w:color="auto"/>
                <w:right w:val="none" w:sz="0" w:space="0" w:color="auto"/>
              </w:divBdr>
              <w:divsChild>
                <w:div w:id="868226449">
                  <w:marLeft w:val="0"/>
                  <w:marRight w:val="0"/>
                  <w:marTop w:val="0"/>
                  <w:marBottom w:val="0"/>
                  <w:divBdr>
                    <w:top w:val="none" w:sz="0" w:space="0" w:color="auto"/>
                    <w:left w:val="none" w:sz="0" w:space="0" w:color="auto"/>
                    <w:bottom w:val="none" w:sz="0" w:space="0" w:color="auto"/>
                    <w:right w:val="none" w:sz="0" w:space="0" w:color="auto"/>
                  </w:divBdr>
                  <w:divsChild>
                    <w:div w:id="981151745">
                      <w:marLeft w:val="0"/>
                      <w:marRight w:val="0"/>
                      <w:marTop w:val="0"/>
                      <w:marBottom w:val="129"/>
                      <w:divBdr>
                        <w:top w:val="none" w:sz="0" w:space="0" w:color="auto"/>
                        <w:left w:val="none" w:sz="0" w:space="0" w:color="auto"/>
                        <w:bottom w:val="none" w:sz="0" w:space="0" w:color="auto"/>
                        <w:right w:val="none" w:sz="0" w:space="0" w:color="auto"/>
                      </w:divBdr>
                      <w:divsChild>
                        <w:div w:id="1769276251">
                          <w:marLeft w:val="0"/>
                          <w:marRight w:val="0"/>
                          <w:marTop w:val="0"/>
                          <w:marBottom w:val="0"/>
                          <w:divBdr>
                            <w:top w:val="none" w:sz="0" w:space="0" w:color="auto"/>
                            <w:left w:val="none" w:sz="0" w:space="0" w:color="auto"/>
                            <w:bottom w:val="none" w:sz="0" w:space="0" w:color="auto"/>
                            <w:right w:val="none" w:sz="0" w:space="0" w:color="auto"/>
                          </w:divBdr>
                          <w:divsChild>
                            <w:div w:id="598177043">
                              <w:marLeft w:val="0"/>
                              <w:marRight w:val="103"/>
                              <w:marTop w:val="0"/>
                              <w:marBottom w:val="103"/>
                              <w:divBdr>
                                <w:top w:val="none" w:sz="0" w:space="0" w:color="auto"/>
                                <w:left w:val="none" w:sz="0" w:space="0" w:color="auto"/>
                                <w:bottom w:val="none" w:sz="0" w:space="0" w:color="auto"/>
                                <w:right w:val="none" w:sz="0" w:space="0" w:color="auto"/>
                              </w:divBdr>
                              <w:divsChild>
                                <w:div w:id="1212307106">
                                  <w:marLeft w:val="0"/>
                                  <w:marRight w:val="0"/>
                                  <w:marTop w:val="0"/>
                                  <w:marBottom w:val="0"/>
                                  <w:divBdr>
                                    <w:top w:val="none" w:sz="0" w:space="0" w:color="auto"/>
                                    <w:left w:val="none" w:sz="0" w:space="0" w:color="auto"/>
                                    <w:bottom w:val="none" w:sz="0" w:space="0" w:color="auto"/>
                                    <w:right w:val="none" w:sz="0" w:space="0" w:color="auto"/>
                                  </w:divBdr>
                                  <w:divsChild>
                                    <w:div w:id="1276061087">
                                      <w:marLeft w:val="0"/>
                                      <w:marRight w:val="0"/>
                                      <w:marTop w:val="0"/>
                                      <w:marBottom w:val="0"/>
                                      <w:divBdr>
                                        <w:top w:val="none" w:sz="0" w:space="0" w:color="auto"/>
                                        <w:left w:val="none" w:sz="0" w:space="0" w:color="auto"/>
                                        <w:bottom w:val="none" w:sz="0" w:space="0" w:color="auto"/>
                                        <w:right w:val="none" w:sz="0" w:space="0" w:color="auto"/>
                                      </w:divBdr>
                                      <w:divsChild>
                                        <w:div w:id="1664816225">
                                          <w:marLeft w:val="0"/>
                                          <w:marRight w:val="0"/>
                                          <w:marTop w:val="0"/>
                                          <w:marBottom w:val="0"/>
                                          <w:divBdr>
                                            <w:top w:val="none" w:sz="0" w:space="0" w:color="auto"/>
                                            <w:left w:val="none" w:sz="0" w:space="0" w:color="auto"/>
                                            <w:bottom w:val="none" w:sz="0" w:space="0" w:color="auto"/>
                                            <w:right w:val="none" w:sz="0" w:space="0" w:color="auto"/>
                                          </w:divBdr>
                                          <w:divsChild>
                                            <w:div w:id="706180614">
                                              <w:marLeft w:val="0"/>
                                              <w:marRight w:val="0"/>
                                              <w:marTop w:val="0"/>
                                              <w:marBottom w:val="0"/>
                                              <w:divBdr>
                                                <w:top w:val="none" w:sz="0" w:space="0" w:color="auto"/>
                                                <w:left w:val="none" w:sz="0" w:space="0" w:color="auto"/>
                                                <w:bottom w:val="none" w:sz="0" w:space="0" w:color="auto"/>
                                                <w:right w:val="none" w:sz="0" w:space="0" w:color="auto"/>
                                              </w:divBdr>
                                              <w:divsChild>
                                                <w:div w:id="19900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245359">
                              <w:marLeft w:val="0"/>
                              <w:marRight w:val="0"/>
                              <w:marTop w:val="0"/>
                              <w:marBottom w:val="0"/>
                              <w:divBdr>
                                <w:top w:val="none" w:sz="0" w:space="0" w:color="auto"/>
                                <w:left w:val="none" w:sz="0" w:space="0" w:color="auto"/>
                                <w:bottom w:val="none" w:sz="0" w:space="0" w:color="auto"/>
                                <w:right w:val="none" w:sz="0" w:space="0" w:color="auto"/>
                              </w:divBdr>
                              <w:divsChild>
                                <w:div w:id="1743258655">
                                  <w:marLeft w:val="0"/>
                                  <w:marRight w:val="0"/>
                                  <w:marTop w:val="0"/>
                                  <w:marBottom w:val="0"/>
                                  <w:divBdr>
                                    <w:top w:val="none" w:sz="0" w:space="0" w:color="auto"/>
                                    <w:left w:val="none" w:sz="0" w:space="0" w:color="auto"/>
                                    <w:bottom w:val="none" w:sz="0" w:space="0" w:color="auto"/>
                                    <w:right w:val="none" w:sz="0" w:space="0" w:color="auto"/>
                                  </w:divBdr>
                                  <w:divsChild>
                                    <w:div w:id="2142840140">
                                      <w:marLeft w:val="0"/>
                                      <w:marRight w:val="0"/>
                                      <w:marTop w:val="0"/>
                                      <w:marBottom w:val="0"/>
                                      <w:divBdr>
                                        <w:top w:val="none" w:sz="0" w:space="0" w:color="auto"/>
                                        <w:left w:val="none" w:sz="0" w:space="0" w:color="auto"/>
                                        <w:bottom w:val="none" w:sz="0" w:space="0" w:color="auto"/>
                                        <w:right w:val="none" w:sz="0" w:space="0" w:color="auto"/>
                                      </w:divBdr>
                                      <w:divsChild>
                                        <w:div w:id="2111899325">
                                          <w:marLeft w:val="0"/>
                                          <w:marRight w:val="0"/>
                                          <w:marTop w:val="0"/>
                                          <w:marBottom w:val="0"/>
                                          <w:divBdr>
                                            <w:top w:val="none" w:sz="0" w:space="0" w:color="auto"/>
                                            <w:left w:val="none" w:sz="0" w:space="0" w:color="auto"/>
                                            <w:bottom w:val="none" w:sz="0" w:space="0" w:color="auto"/>
                                            <w:right w:val="none" w:sz="0" w:space="0" w:color="auto"/>
                                          </w:divBdr>
                                          <w:divsChild>
                                            <w:div w:id="1627158640">
                                              <w:marLeft w:val="0"/>
                                              <w:marRight w:val="0"/>
                                              <w:marTop w:val="0"/>
                                              <w:marBottom w:val="0"/>
                                              <w:divBdr>
                                                <w:top w:val="single" w:sz="2" w:space="0" w:color="DFDFDF"/>
                                                <w:left w:val="single" w:sz="2" w:space="0" w:color="DFDFDF"/>
                                                <w:bottom w:val="single" w:sz="2" w:space="0" w:color="DFDFDF"/>
                                                <w:right w:val="single" w:sz="2" w:space="0" w:color="DFDFDF"/>
                                              </w:divBdr>
                                              <w:divsChild>
                                                <w:div w:id="1810247631">
                                                  <w:marLeft w:val="0"/>
                                                  <w:marRight w:val="0"/>
                                                  <w:marTop w:val="0"/>
                                                  <w:marBottom w:val="0"/>
                                                  <w:divBdr>
                                                    <w:top w:val="none" w:sz="0" w:space="0" w:color="auto"/>
                                                    <w:left w:val="none" w:sz="0" w:space="0" w:color="auto"/>
                                                    <w:bottom w:val="none" w:sz="0" w:space="0" w:color="auto"/>
                                                    <w:right w:val="none" w:sz="0" w:space="0" w:color="auto"/>
                                                  </w:divBdr>
                                                  <w:divsChild>
                                                    <w:div w:id="983698225">
                                                      <w:marLeft w:val="0"/>
                                                      <w:marRight w:val="0"/>
                                                      <w:marTop w:val="0"/>
                                                      <w:marBottom w:val="0"/>
                                                      <w:divBdr>
                                                        <w:top w:val="none" w:sz="0" w:space="0" w:color="auto"/>
                                                        <w:left w:val="none" w:sz="0" w:space="0" w:color="auto"/>
                                                        <w:bottom w:val="none" w:sz="0" w:space="0" w:color="auto"/>
                                                        <w:right w:val="none" w:sz="0" w:space="0" w:color="auto"/>
                                                      </w:divBdr>
                                                      <w:divsChild>
                                                        <w:div w:id="1966349001">
                                                          <w:marLeft w:val="0"/>
                                                          <w:marRight w:val="0"/>
                                                          <w:marTop w:val="0"/>
                                                          <w:marBottom w:val="0"/>
                                                          <w:divBdr>
                                                            <w:top w:val="none" w:sz="0" w:space="0" w:color="auto"/>
                                                            <w:left w:val="none" w:sz="0" w:space="0" w:color="auto"/>
                                                            <w:bottom w:val="none" w:sz="0" w:space="0" w:color="auto"/>
                                                            <w:right w:val="none" w:sz="0" w:space="0" w:color="auto"/>
                                                          </w:divBdr>
                                                        </w:div>
                                                        <w:div w:id="862674835">
                                                          <w:marLeft w:val="0"/>
                                                          <w:marRight w:val="13"/>
                                                          <w:marTop w:val="0"/>
                                                          <w:marBottom w:val="0"/>
                                                          <w:divBdr>
                                                            <w:top w:val="none" w:sz="0" w:space="0" w:color="auto"/>
                                                            <w:left w:val="none" w:sz="0" w:space="0" w:color="auto"/>
                                                            <w:bottom w:val="none" w:sz="0" w:space="0" w:color="auto"/>
                                                            <w:right w:val="none" w:sz="0" w:space="0" w:color="auto"/>
                                                          </w:divBdr>
                                                        </w:div>
                                                        <w:div w:id="1044528107">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9749513">
                                                  <w:marLeft w:val="-108"/>
                                                  <w:marRight w:val="0"/>
                                                  <w:marTop w:val="0"/>
                                                  <w:marBottom w:val="0"/>
                                                  <w:divBdr>
                                                    <w:top w:val="none" w:sz="0" w:space="0" w:color="auto"/>
                                                    <w:left w:val="none" w:sz="0" w:space="0" w:color="auto"/>
                                                    <w:bottom w:val="none" w:sz="0" w:space="0" w:color="auto"/>
                                                    <w:right w:val="none" w:sz="0" w:space="0" w:color="auto"/>
                                                  </w:divBdr>
                                                  <w:divsChild>
                                                    <w:div w:id="816649671">
                                                      <w:marLeft w:val="0"/>
                                                      <w:marRight w:val="0"/>
                                                      <w:marTop w:val="0"/>
                                                      <w:marBottom w:val="0"/>
                                                      <w:divBdr>
                                                        <w:top w:val="single" w:sz="2" w:space="0" w:color="A9A9A9"/>
                                                        <w:left w:val="single" w:sz="2" w:space="0" w:color="A9A9A9"/>
                                                        <w:bottom w:val="single" w:sz="2" w:space="0" w:color="A9A9A9"/>
                                                        <w:right w:val="single" w:sz="2" w:space="0" w:color="A9A9A9"/>
                                                      </w:divBdr>
                                                      <w:divsChild>
                                                        <w:div w:id="675496776">
                                                          <w:marLeft w:val="0"/>
                                                          <w:marRight w:val="0"/>
                                                          <w:marTop w:val="0"/>
                                                          <w:marBottom w:val="0"/>
                                                          <w:divBdr>
                                                            <w:top w:val="none" w:sz="0" w:space="0" w:color="auto"/>
                                                            <w:left w:val="none" w:sz="0" w:space="0" w:color="auto"/>
                                                            <w:bottom w:val="none" w:sz="0" w:space="0" w:color="auto"/>
                                                            <w:right w:val="none" w:sz="0" w:space="0" w:color="auto"/>
                                                          </w:divBdr>
                                                          <w:divsChild>
                                                            <w:div w:id="1972175840">
                                                              <w:marLeft w:val="75"/>
                                                              <w:marRight w:val="0"/>
                                                              <w:marTop w:val="0"/>
                                                              <w:marBottom w:val="65"/>
                                                              <w:divBdr>
                                                                <w:top w:val="single" w:sz="2" w:space="0" w:color="E4E4E4"/>
                                                                <w:left w:val="single" w:sz="2" w:space="0" w:color="E4E4E4"/>
                                                                <w:bottom w:val="single" w:sz="2" w:space="0" w:color="E4E4E4"/>
                                                                <w:right w:val="single" w:sz="2" w:space="0" w:color="E4E4E4"/>
                                                              </w:divBdr>
                                                              <w:divsChild>
                                                                <w:div w:id="525946034">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0753312">
      <w:bodyDiv w:val="1"/>
      <w:marLeft w:val="0"/>
      <w:marRight w:val="0"/>
      <w:marTop w:val="0"/>
      <w:marBottom w:val="0"/>
      <w:divBdr>
        <w:top w:val="none" w:sz="0" w:space="0" w:color="auto"/>
        <w:left w:val="none" w:sz="0" w:space="0" w:color="auto"/>
        <w:bottom w:val="none" w:sz="0" w:space="0" w:color="auto"/>
        <w:right w:val="none" w:sz="0" w:space="0" w:color="auto"/>
      </w:divBdr>
      <w:divsChild>
        <w:div w:id="884609392">
          <w:marLeft w:val="0"/>
          <w:marRight w:val="0"/>
          <w:marTop w:val="0"/>
          <w:marBottom w:val="0"/>
          <w:divBdr>
            <w:top w:val="none" w:sz="0" w:space="0" w:color="auto"/>
            <w:left w:val="none" w:sz="0" w:space="0" w:color="auto"/>
            <w:bottom w:val="none" w:sz="0" w:space="0" w:color="auto"/>
            <w:right w:val="none" w:sz="0" w:space="0" w:color="auto"/>
          </w:divBdr>
        </w:div>
      </w:divsChild>
    </w:div>
    <w:div w:id="2129666698">
      <w:bodyDiv w:val="1"/>
      <w:marLeft w:val="0"/>
      <w:marRight w:val="0"/>
      <w:marTop w:val="0"/>
      <w:marBottom w:val="0"/>
      <w:divBdr>
        <w:top w:val="none" w:sz="0" w:space="0" w:color="auto"/>
        <w:left w:val="none" w:sz="0" w:space="0" w:color="auto"/>
        <w:bottom w:val="none" w:sz="0" w:space="0" w:color="auto"/>
        <w:right w:val="none" w:sz="0" w:space="0" w:color="auto"/>
      </w:divBdr>
      <w:divsChild>
        <w:div w:id="820852370">
          <w:marLeft w:val="0"/>
          <w:marRight w:val="0"/>
          <w:marTop w:val="0"/>
          <w:marBottom w:val="0"/>
          <w:divBdr>
            <w:top w:val="none" w:sz="0" w:space="0" w:color="auto"/>
            <w:left w:val="none" w:sz="0" w:space="0" w:color="auto"/>
            <w:bottom w:val="none" w:sz="0" w:space="0" w:color="auto"/>
            <w:right w:val="none" w:sz="0" w:space="0" w:color="auto"/>
          </w:divBdr>
          <w:divsChild>
            <w:div w:id="955908216">
              <w:marLeft w:val="0"/>
              <w:marRight w:val="0"/>
              <w:marTop w:val="0"/>
              <w:marBottom w:val="0"/>
              <w:divBdr>
                <w:top w:val="none" w:sz="0" w:space="0" w:color="auto"/>
                <w:left w:val="none" w:sz="0" w:space="0" w:color="auto"/>
                <w:bottom w:val="none" w:sz="0" w:space="0" w:color="auto"/>
                <w:right w:val="none" w:sz="0" w:space="0" w:color="auto"/>
              </w:divBdr>
            </w:div>
            <w:div w:id="386608963">
              <w:marLeft w:val="0"/>
              <w:marRight w:val="0"/>
              <w:marTop w:val="77"/>
              <w:marBottom w:val="0"/>
              <w:divBdr>
                <w:top w:val="none" w:sz="0" w:space="0" w:color="auto"/>
                <w:left w:val="none" w:sz="0" w:space="0" w:color="auto"/>
                <w:bottom w:val="none" w:sz="0" w:space="0" w:color="auto"/>
                <w:right w:val="none" w:sz="0" w:space="0" w:color="auto"/>
              </w:divBdr>
              <w:divsChild>
                <w:div w:id="69548110">
                  <w:marLeft w:val="0"/>
                  <w:marRight w:val="0"/>
                  <w:marTop w:val="0"/>
                  <w:marBottom w:val="0"/>
                  <w:divBdr>
                    <w:top w:val="none" w:sz="0" w:space="0" w:color="auto"/>
                    <w:left w:val="none" w:sz="0" w:space="0" w:color="auto"/>
                    <w:bottom w:val="none" w:sz="0" w:space="0" w:color="auto"/>
                    <w:right w:val="none" w:sz="0" w:space="0" w:color="auto"/>
                  </w:divBdr>
                </w:div>
                <w:div w:id="1102843011">
                  <w:marLeft w:val="0"/>
                  <w:marRight w:val="0"/>
                  <w:marTop w:val="0"/>
                  <w:marBottom w:val="0"/>
                  <w:divBdr>
                    <w:top w:val="none" w:sz="0" w:space="0" w:color="auto"/>
                    <w:left w:val="none" w:sz="0" w:space="0" w:color="auto"/>
                    <w:bottom w:val="none" w:sz="0" w:space="0" w:color="auto"/>
                    <w:right w:val="none" w:sz="0" w:space="0" w:color="auto"/>
                  </w:divBdr>
                  <w:divsChild>
                    <w:div w:id="1295019881">
                      <w:marLeft w:val="0"/>
                      <w:marRight w:val="0"/>
                      <w:marTop w:val="0"/>
                      <w:marBottom w:val="0"/>
                      <w:divBdr>
                        <w:top w:val="none" w:sz="0" w:space="0" w:color="auto"/>
                        <w:left w:val="none" w:sz="0" w:space="0" w:color="auto"/>
                        <w:bottom w:val="none" w:sz="0" w:space="0" w:color="auto"/>
                        <w:right w:val="none" w:sz="0" w:space="0" w:color="auto"/>
                      </w:divBdr>
                      <w:divsChild>
                        <w:div w:id="1564680737">
                          <w:marLeft w:val="0"/>
                          <w:marRight w:val="0"/>
                          <w:marTop w:val="0"/>
                          <w:marBottom w:val="0"/>
                          <w:divBdr>
                            <w:top w:val="none" w:sz="0" w:space="0" w:color="auto"/>
                            <w:left w:val="none" w:sz="0" w:space="0" w:color="auto"/>
                            <w:bottom w:val="none" w:sz="0" w:space="0" w:color="auto"/>
                            <w:right w:val="none" w:sz="0" w:space="0" w:color="auto"/>
                          </w:divBdr>
                          <w:divsChild>
                            <w:div w:id="246427494">
                              <w:marLeft w:val="65"/>
                              <w:marRight w:val="0"/>
                              <w:marTop w:val="0"/>
                              <w:marBottom w:val="0"/>
                              <w:divBdr>
                                <w:top w:val="single" w:sz="2" w:space="0" w:color="595959"/>
                                <w:left w:val="single" w:sz="2" w:space="3" w:color="595959"/>
                                <w:bottom w:val="single" w:sz="2" w:space="0" w:color="595959"/>
                                <w:right w:val="single" w:sz="2" w:space="3" w:color="595959"/>
                              </w:divBdr>
                            </w:div>
                            <w:div w:id="2140107014">
                              <w:marLeft w:val="0"/>
                              <w:marRight w:val="0"/>
                              <w:marTop w:val="0"/>
                              <w:marBottom w:val="0"/>
                              <w:divBdr>
                                <w:top w:val="none" w:sz="0" w:space="0" w:color="auto"/>
                                <w:left w:val="none" w:sz="0" w:space="0" w:color="auto"/>
                                <w:bottom w:val="none" w:sz="0" w:space="0" w:color="auto"/>
                                <w:right w:val="none" w:sz="0" w:space="0" w:color="auto"/>
                              </w:divBdr>
                              <w:divsChild>
                                <w:div w:id="2031491928">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8206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573491">
          <w:marLeft w:val="0"/>
          <w:marRight w:val="0"/>
          <w:marTop w:val="0"/>
          <w:marBottom w:val="0"/>
          <w:divBdr>
            <w:top w:val="none" w:sz="0" w:space="0" w:color="auto"/>
            <w:left w:val="none" w:sz="0" w:space="0" w:color="auto"/>
            <w:bottom w:val="none" w:sz="0" w:space="0" w:color="auto"/>
            <w:right w:val="none" w:sz="0" w:space="0" w:color="auto"/>
          </w:divBdr>
          <w:divsChild>
            <w:div w:id="59376221">
              <w:marLeft w:val="0"/>
              <w:marRight w:val="0"/>
              <w:marTop w:val="0"/>
              <w:marBottom w:val="194"/>
              <w:divBdr>
                <w:top w:val="none" w:sz="0" w:space="0" w:color="auto"/>
                <w:left w:val="none" w:sz="0" w:space="0" w:color="auto"/>
                <w:bottom w:val="none" w:sz="0" w:space="0" w:color="auto"/>
                <w:right w:val="none" w:sz="0" w:space="0" w:color="auto"/>
              </w:divBdr>
              <w:divsChild>
                <w:div w:id="1389065584">
                  <w:marLeft w:val="0"/>
                  <w:marRight w:val="0"/>
                  <w:marTop w:val="0"/>
                  <w:marBottom w:val="0"/>
                  <w:divBdr>
                    <w:top w:val="none" w:sz="0" w:space="0" w:color="auto"/>
                    <w:left w:val="none" w:sz="0" w:space="0" w:color="auto"/>
                    <w:bottom w:val="none" w:sz="0" w:space="0" w:color="auto"/>
                    <w:right w:val="none" w:sz="0" w:space="0" w:color="auto"/>
                  </w:divBdr>
                  <w:divsChild>
                    <w:div w:id="1531409502">
                      <w:marLeft w:val="0"/>
                      <w:marRight w:val="0"/>
                      <w:marTop w:val="0"/>
                      <w:marBottom w:val="129"/>
                      <w:divBdr>
                        <w:top w:val="none" w:sz="0" w:space="0" w:color="auto"/>
                        <w:left w:val="none" w:sz="0" w:space="0" w:color="auto"/>
                        <w:bottom w:val="none" w:sz="0" w:space="0" w:color="auto"/>
                        <w:right w:val="none" w:sz="0" w:space="0" w:color="auto"/>
                      </w:divBdr>
                      <w:divsChild>
                        <w:div w:id="595291720">
                          <w:marLeft w:val="0"/>
                          <w:marRight w:val="0"/>
                          <w:marTop w:val="0"/>
                          <w:marBottom w:val="0"/>
                          <w:divBdr>
                            <w:top w:val="none" w:sz="0" w:space="0" w:color="auto"/>
                            <w:left w:val="none" w:sz="0" w:space="0" w:color="auto"/>
                            <w:bottom w:val="none" w:sz="0" w:space="0" w:color="auto"/>
                            <w:right w:val="none" w:sz="0" w:space="0" w:color="auto"/>
                          </w:divBdr>
                          <w:divsChild>
                            <w:div w:id="5252405">
                              <w:marLeft w:val="0"/>
                              <w:marRight w:val="103"/>
                              <w:marTop w:val="0"/>
                              <w:marBottom w:val="103"/>
                              <w:divBdr>
                                <w:top w:val="none" w:sz="0" w:space="0" w:color="auto"/>
                                <w:left w:val="none" w:sz="0" w:space="0" w:color="auto"/>
                                <w:bottom w:val="none" w:sz="0" w:space="0" w:color="auto"/>
                                <w:right w:val="none" w:sz="0" w:space="0" w:color="auto"/>
                              </w:divBdr>
                              <w:divsChild>
                                <w:div w:id="876553048">
                                  <w:marLeft w:val="0"/>
                                  <w:marRight w:val="0"/>
                                  <w:marTop w:val="0"/>
                                  <w:marBottom w:val="0"/>
                                  <w:divBdr>
                                    <w:top w:val="none" w:sz="0" w:space="0" w:color="auto"/>
                                    <w:left w:val="none" w:sz="0" w:space="0" w:color="auto"/>
                                    <w:bottom w:val="none" w:sz="0" w:space="0" w:color="auto"/>
                                    <w:right w:val="none" w:sz="0" w:space="0" w:color="auto"/>
                                  </w:divBdr>
                                  <w:divsChild>
                                    <w:div w:id="581067614">
                                      <w:marLeft w:val="0"/>
                                      <w:marRight w:val="0"/>
                                      <w:marTop w:val="0"/>
                                      <w:marBottom w:val="0"/>
                                      <w:divBdr>
                                        <w:top w:val="none" w:sz="0" w:space="0" w:color="auto"/>
                                        <w:left w:val="none" w:sz="0" w:space="0" w:color="auto"/>
                                        <w:bottom w:val="none" w:sz="0" w:space="0" w:color="auto"/>
                                        <w:right w:val="none" w:sz="0" w:space="0" w:color="auto"/>
                                      </w:divBdr>
                                      <w:divsChild>
                                        <w:div w:id="817112187">
                                          <w:marLeft w:val="0"/>
                                          <w:marRight w:val="0"/>
                                          <w:marTop w:val="0"/>
                                          <w:marBottom w:val="0"/>
                                          <w:divBdr>
                                            <w:top w:val="none" w:sz="0" w:space="0" w:color="auto"/>
                                            <w:left w:val="none" w:sz="0" w:space="0" w:color="auto"/>
                                            <w:bottom w:val="none" w:sz="0" w:space="0" w:color="auto"/>
                                            <w:right w:val="none" w:sz="0" w:space="0" w:color="auto"/>
                                          </w:divBdr>
                                          <w:divsChild>
                                            <w:div w:id="1513957794">
                                              <w:marLeft w:val="0"/>
                                              <w:marRight w:val="0"/>
                                              <w:marTop w:val="0"/>
                                              <w:marBottom w:val="0"/>
                                              <w:divBdr>
                                                <w:top w:val="none" w:sz="0" w:space="0" w:color="auto"/>
                                                <w:left w:val="none" w:sz="0" w:space="0" w:color="auto"/>
                                                <w:bottom w:val="none" w:sz="0" w:space="0" w:color="auto"/>
                                                <w:right w:val="none" w:sz="0" w:space="0" w:color="auto"/>
                                              </w:divBdr>
                                              <w:divsChild>
                                                <w:div w:id="49645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882301">
                              <w:marLeft w:val="0"/>
                              <w:marRight w:val="0"/>
                              <w:marTop w:val="0"/>
                              <w:marBottom w:val="0"/>
                              <w:divBdr>
                                <w:top w:val="none" w:sz="0" w:space="0" w:color="auto"/>
                                <w:left w:val="none" w:sz="0" w:space="0" w:color="auto"/>
                                <w:bottom w:val="none" w:sz="0" w:space="0" w:color="auto"/>
                                <w:right w:val="none" w:sz="0" w:space="0" w:color="auto"/>
                              </w:divBdr>
                              <w:divsChild>
                                <w:div w:id="272859003">
                                  <w:marLeft w:val="0"/>
                                  <w:marRight w:val="0"/>
                                  <w:marTop w:val="0"/>
                                  <w:marBottom w:val="0"/>
                                  <w:divBdr>
                                    <w:top w:val="none" w:sz="0" w:space="0" w:color="auto"/>
                                    <w:left w:val="none" w:sz="0" w:space="0" w:color="auto"/>
                                    <w:bottom w:val="none" w:sz="0" w:space="0" w:color="auto"/>
                                    <w:right w:val="none" w:sz="0" w:space="0" w:color="auto"/>
                                  </w:divBdr>
                                  <w:divsChild>
                                    <w:div w:id="1059474875">
                                      <w:marLeft w:val="0"/>
                                      <w:marRight w:val="0"/>
                                      <w:marTop w:val="0"/>
                                      <w:marBottom w:val="0"/>
                                      <w:divBdr>
                                        <w:top w:val="none" w:sz="0" w:space="0" w:color="auto"/>
                                        <w:left w:val="none" w:sz="0" w:space="0" w:color="auto"/>
                                        <w:bottom w:val="none" w:sz="0" w:space="0" w:color="auto"/>
                                        <w:right w:val="none" w:sz="0" w:space="0" w:color="auto"/>
                                      </w:divBdr>
                                      <w:divsChild>
                                        <w:div w:id="1108042383">
                                          <w:marLeft w:val="0"/>
                                          <w:marRight w:val="0"/>
                                          <w:marTop w:val="0"/>
                                          <w:marBottom w:val="0"/>
                                          <w:divBdr>
                                            <w:top w:val="none" w:sz="0" w:space="0" w:color="auto"/>
                                            <w:left w:val="none" w:sz="0" w:space="0" w:color="auto"/>
                                            <w:bottom w:val="none" w:sz="0" w:space="0" w:color="auto"/>
                                            <w:right w:val="none" w:sz="0" w:space="0" w:color="auto"/>
                                          </w:divBdr>
                                          <w:divsChild>
                                            <w:div w:id="1653564385">
                                              <w:marLeft w:val="0"/>
                                              <w:marRight w:val="0"/>
                                              <w:marTop w:val="0"/>
                                              <w:marBottom w:val="0"/>
                                              <w:divBdr>
                                                <w:top w:val="single" w:sz="2" w:space="0" w:color="DFDFDF"/>
                                                <w:left w:val="single" w:sz="2" w:space="0" w:color="DFDFDF"/>
                                                <w:bottom w:val="single" w:sz="2" w:space="0" w:color="DFDFDF"/>
                                                <w:right w:val="single" w:sz="2" w:space="0" w:color="DFDFDF"/>
                                              </w:divBdr>
                                              <w:divsChild>
                                                <w:div w:id="843979545">
                                                  <w:marLeft w:val="0"/>
                                                  <w:marRight w:val="0"/>
                                                  <w:marTop w:val="0"/>
                                                  <w:marBottom w:val="0"/>
                                                  <w:divBdr>
                                                    <w:top w:val="none" w:sz="0" w:space="0" w:color="auto"/>
                                                    <w:left w:val="none" w:sz="0" w:space="0" w:color="auto"/>
                                                    <w:bottom w:val="none" w:sz="0" w:space="0" w:color="auto"/>
                                                    <w:right w:val="none" w:sz="0" w:space="0" w:color="auto"/>
                                                  </w:divBdr>
                                                  <w:divsChild>
                                                    <w:div w:id="288777728">
                                                      <w:marLeft w:val="0"/>
                                                      <w:marRight w:val="0"/>
                                                      <w:marTop w:val="0"/>
                                                      <w:marBottom w:val="0"/>
                                                      <w:divBdr>
                                                        <w:top w:val="none" w:sz="0" w:space="0" w:color="auto"/>
                                                        <w:left w:val="none" w:sz="0" w:space="0" w:color="auto"/>
                                                        <w:bottom w:val="none" w:sz="0" w:space="0" w:color="auto"/>
                                                        <w:right w:val="none" w:sz="0" w:space="0" w:color="auto"/>
                                                      </w:divBdr>
                                                      <w:divsChild>
                                                        <w:div w:id="1882591074">
                                                          <w:marLeft w:val="0"/>
                                                          <w:marRight w:val="0"/>
                                                          <w:marTop w:val="0"/>
                                                          <w:marBottom w:val="0"/>
                                                          <w:divBdr>
                                                            <w:top w:val="none" w:sz="0" w:space="0" w:color="auto"/>
                                                            <w:left w:val="none" w:sz="0" w:space="0" w:color="auto"/>
                                                            <w:bottom w:val="none" w:sz="0" w:space="0" w:color="auto"/>
                                                            <w:right w:val="none" w:sz="0" w:space="0" w:color="auto"/>
                                                          </w:divBdr>
                                                        </w:div>
                                                        <w:div w:id="595865573">
                                                          <w:marLeft w:val="0"/>
                                                          <w:marRight w:val="13"/>
                                                          <w:marTop w:val="0"/>
                                                          <w:marBottom w:val="0"/>
                                                          <w:divBdr>
                                                            <w:top w:val="none" w:sz="0" w:space="0" w:color="auto"/>
                                                            <w:left w:val="none" w:sz="0" w:space="0" w:color="auto"/>
                                                            <w:bottom w:val="none" w:sz="0" w:space="0" w:color="auto"/>
                                                            <w:right w:val="none" w:sz="0" w:space="0" w:color="auto"/>
                                                          </w:divBdr>
                                                        </w:div>
                                                        <w:div w:id="2142842970">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919216239">
                                                  <w:marLeft w:val="-108"/>
                                                  <w:marRight w:val="0"/>
                                                  <w:marTop w:val="0"/>
                                                  <w:marBottom w:val="0"/>
                                                  <w:divBdr>
                                                    <w:top w:val="none" w:sz="0" w:space="0" w:color="auto"/>
                                                    <w:left w:val="none" w:sz="0" w:space="0" w:color="auto"/>
                                                    <w:bottom w:val="none" w:sz="0" w:space="0" w:color="auto"/>
                                                    <w:right w:val="none" w:sz="0" w:space="0" w:color="auto"/>
                                                  </w:divBdr>
                                                  <w:divsChild>
                                                    <w:div w:id="352650919">
                                                      <w:marLeft w:val="0"/>
                                                      <w:marRight w:val="0"/>
                                                      <w:marTop w:val="0"/>
                                                      <w:marBottom w:val="0"/>
                                                      <w:divBdr>
                                                        <w:top w:val="single" w:sz="2" w:space="0" w:color="A9A9A9"/>
                                                        <w:left w:val="single" w:sz="2" w:space="0" w:color="A9A9A9"/>
                                                        <w:bottom w:val="single" w:sz="2" w:space="0" w:color="A9A9A9"/>
                                                        <w:right w:val="single" w:sz="2" w:space="0" w:color="A9A9A9"/>
                                                      </w:divBdr>
                                                      <w:divsChild>
                                                        <w:div w:id="513880395">
                                                          <w:marLeft w:val="0"/>
                                                          <w:marRight w:val="0"/>
                                                          <w:marTop w:val="0"/>
                                                          <w:marBottom w:val="0"/>
                                                          <w:divBdr>
                                                            <w:top w:val="none" w:sz="0" w:space="0" w:color="auto"/>
                                                            <w:left w:val="none" w:sz="0" w:space="0" w:color="auto"/>
                                                            <w:bottom w:val="none" w:sz="0" w:space="0" w:color="auto"/>
                                                            <w:right w:val="none" w:sz="0" w:space="0" w:color="auto"/>
                                                          </w:divBdr>
                                                          <w:divsChild>
                                                            <w:div w:id="55065253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732779972">
                              <w:marLeft w:val="0"/>
                              <w:marRight w:val="0"/>
                              <w:marTop w:val="0"/>
                              <w:marBottom w:val="0"/>
                              <w:divBdr>
                                <w:top w:val="none" w:sz="0" w:space="0" w:color="auto"/>
                                <w:left w:val="none" w:sz="0" w:space="0" w:color="auto"/>
                                <w:bottom w:val="none" w:sz="0" w:space="0" w:color="auto"/>
                                <w:right w:val="none" w:sz="0" w:space="0" w:color="auto"/>
                              </w:divBdr>
                            </w:div>
                            <w:div w:id="1544824399">
                              <w:marLeft w:val="0"/>
                              <w:marRight w:val="0"/>
                              <w:marTop w:val="0"/>
                              <w:marBottom w:val="0"/>
                              <w:divBdr>
                                <w:top w:val="none" w:sz="0" w:space="0" w:color="auto"/>
                                <w:left w:val="none" w:sz="0" w:space="0" w:color="auto"/>
                                <w:bottom w:val="none" w:sz="0" w:space="0" w:color="auto"/>
                                <w:right w:val="none" w:sz="0" w:space="0" w:color="auto"/>
                              </w:divBdr>
                            </w:div>
                            <w:div w:id="2058190541">
                              <w:marLeft w:val="0"/>
                              <w:marRight w:val="0"/>
                              <w:marTop w:val="0"/>
                              <w:marBottom w:val="0"/>
                              <w:divBdr>
                                <w:top w:val="none" w:sz="0" w:space="0" w:color="auto"/>
                                <w:left w:val="none" w:sz="0" w:space="0" w:color="auto"/>
                                <w:bottom w:val="none" w:sz="0" w:space="0" w:color="auto"/>
                                <w:right w:val="none" w:sz="0" w:space="0" w:color="auto"/>
                              </w:divBdr>
                              <w:divsChild>
                                <w:div w:id="1799257086">
                                  <w:marLeft w:val="0"/>
                                  <w:marRight w:val="0"/>
                                  <w:marTop w:val="155"/>
                                  <w:marBottom w:val="155"/>
                                  <w:divBdr>
                                    <w:top w:val="none" w:sz="0" w:space="0" w:color="auto"/>
                                    <w:left w:val="none" w:sz="0" w:space="0" w:color="auto"/>
                                    <w:bottom w:val="none" w:sz="0" w:space="0" w:color="auto"/>
                                    <w:right w:val="none" w:sz="0" w:space="0" w:color="auto"/>
                                  </w:divBdr>
                                  <w:divsChild>
                                    <w:div w:id="1615677231">
                                      <w:marLeft w:val="0"/>
                                      <w:marRight w:val="0"/>
                                      <w:marTop w:val="0"/>
                                      <w:marBottom w:val="0"/>
                                      <w:divBdr>
                                        <w:top w:val="none" w:sz="0" w:space="0" w:color="auto"/>
                                        <w:left w:val="none" w:sz="0" w:space="0" w:color="auto"/>
                                        <w:bottom w:val="none" w:sz="0" w:space="0" w:color="auto"/>
                                        <w:right w:val="none" w:sz="0" w:space="0" w:color="auto"/>
                                      </w:divBdr>
                                      <w:divsChild>
                                        <w:div w:id="1736976296">
                                          <w:marLeft w:val="0"/>
                                          <w:marRight w:val="0"/>
                                          <w:marTop w:val="0"/>
                                          <w:marBottom w:val="0"/>
                                          <w:divBdr>
                                            <w:top w:val="none" w:sz="0" w:space="0" w:color="auto"/>
                                            <w:left w:val="none" w:sz="0" w:space="0" w:color="auto"/>
                                            <w:bottom w:val="none" w:sz="0" w:space="0" w:color="auto"/>
                                            <w:right w:val="none" w:sz="0" w:space="0" w:color="auto"/>
                                          </w:divBdr>
                                          <w:divsChild>
                                            <w:div w:id="659961132">
                                              <w:marLeft w:val="0"/>
                                              <w:marRight w:val="0"/>
                                              <w:marTop w:val="0"/>
                                              <w:marBottom w:val="6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0855799">
      <w:bodyDiv w:val="1"/>
      <w:marLeft w:val="0"/>
      <w:marRight w:val="0"/>
      <w:marTop w:val="0"/>
      <w:marBottom w:val="0"/>
      <w:divBdr>
        <w:top w:val="none" w:sz="0" w:space="0" w:color="auto"/>
        <w:left w:val="none" w:sz="0" w:space="0" w:color="auto"/>
        <w:bottom w:val="none" w:sz="0" w:space="0" w:color="auto"/>
        <w:right w:val="none" w:sz="0" w:space="0" w:color="auto"/>
      </w:divBdr>
      <w:divsChild>
        <w:div w:id="197740706">
          <w:marLeft w:val="0"/>
          <w:marRight w:val="0"/>
          <w:marTop w:val="0"/>
          <w:marBottom w:val="0"/>
          <w:divBdr>
            <w:top w:val="none" w:sz="0" w:space="0" w:color="auto"/>
            <w:left w:val="none" w:sz="0" w:space="0" w:color="auto"/>
            <w:bottom w:val="none" w:sz="0" w:space="0" w:color="auto"/>
            <w:right w:val="none" w:sz="0" w:space="0" w:color="auto"/>
          </w:divBdr>
          <w:divsChild>
            <w:div w:id="2001300223">
              <w:marLeft w:val="0"/>
              <w:marRight w:val="0"/>
              <w:marTop w:val="0"/>
              <w:marBottom w:val="0"/>
              <w:divBdr>
                <w:top w:val="none" w:sz="0" w:space="0" w:color="auto"/>
                <w:left w:val="none" w:sz="0" w:space="0" w:color="auto"/>
                <w:bottom w:val="none" w:sz="0" w:space="0" w:color="auto"/>
                <w:right w:val="none" w:sz="0" w:space="0" w:color="auto"/>
              </w:divBdr>
            </w:div>
            <w:div w:id="1644576853">
              <w:marLeft w:val="0"/>
              <w:marRight w:val="0"/>
              <w:marTop w:val="77"/>
              <w:marBottom w:val="0"/>
              <w:divBdr>
                <w:top w:val="none" w:sz="0" w:space="0" w:color="auto"/>
                <w:left w:val="none" w:sz="0" w:space="0" w:color="auto"/>
                <w:bottom w:val="none" w:sz="0" w:space="0" w:color="auto"/>
                <w:right w:val="none" w:sz="0" w:space="0" w:color="auto"/>
              </w:divBdr>
              <w:divsChild>
                <w:div w:id="1781759424">
                  <w:marLeft w:val="0"/>
                  <w:marRight w:val="0"/>
                  <w:marTop w:val="0"/>
                  <w:marBottom w:val="0"/>
                  <w:divBdr>
                    <w:top w:val="none" w:sz="0" w:space="0" w:color="auto"/>
                    <w:left w:val="none" w:sz="0" w:space="0" w:color="auto"/>
                    <w:bottom w:val="none" w:sz="0" w:space="0" w:color="auto"/>
                    <w:right w:val="none" w:sz="0" w:space="0" w:color="auto"/>
                  </w:divBdr>
                </w:div>
                <w:div w:id="1323122455">
                  <w:marLeft w:val="0"/>
                  <w:marRight w:val="0"/>
                  <w:marTop w:val="0"/>
                  <w:marBottom w:val="0"/>
                  <w:divBdr>
                    <w:top w:val="none" w:sz="0" w:space="0" w:color="auto"/>
                    <w:left w:val="none" w:sz="0" w:space="0" w:color="auto"/>
                    <w:bottom w:val="none" w:sz="0" w:space="0" w:color="auto"/>
                    <w:right w:val="none" w:sz="0" w:space="0" w:color="auto"/>
                  </w:divBdr>
                  <w:divsChild>
                    <w:div w:id="1402756331">
                      <w:marLeft w:val="0"/>
                      <w:marRight w:val="0"/>
                      <w:marTop w:val="0"/>
                      <w:marBottom w:val="0"/>
                      <w:divBdr>
                        <w:top w:val="none" w:sz="0" w:space="0" w:color="auto"/>
                        <w:left w:val="none" w:sz="0" w:space="0" w:color="auto"/>
                        <w:bottom w:val="none" w:sz="0" w:space="0" w:color="auto"/>
                        <w:right w:val="none" w:sz="0" w:space="0" w:color="auto"/>
                      </w:divBdr>
                      <w:divsChild>
                        <w:div w:id="999383973">
                          <w:marLeft w:val="0"/>
                          <w:marRight w:val="0"/>
                          <w:marTop w:val="0"/>
                          <w:marBottom w:val="0"/>
                          <w:divBdr>
                            <w:top w:val="none" w:sz="0" w:space="0" w:color="auto"/>
                            <w:left w:val="none" w:sz="0" w:space="0" w:color="auto"/>
                            <w:bottom w:val="none" w:sz="0" w:space="0" w:color="auto"/>
                            <w:right w:val="none" w:sz="0" w:space="0" w:color="auto"/>
                          </w:divBdr>
                          <w:divsChild>
                            <w:div w:id="1975333084">
                              <w:marLeft w:val="0"/>
                              <w:marRight w:val="0"/>
                              <w:marTop w:val="0"/>
                              <w:marBottom w:val="0"/>
                              <w:divBdr>
                                <w:top w:val="none" w:sz="0" w:space="0" w:color="auto"/>
                                <w:left w:val="none" w:sz="0" w:space="0" w:color="auto"/>
                                <w:bottom w:val="none" w:sz="0" w:space="0" w:color="auto"/>
                                <w:right w:val="none" w:sz="0" w:space="0" w:color="auto"/>
                              </w:divBdr>
                              <w:divsChild>
                                <w:div w:id="1234926717">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1970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584440">
          <w:marLeft w:val="0"/>
          <w:marRight w:val="0"/>
          <w:marTop w:val="0"/>
          <w:marBottom w:val="0"/>
          <w:divBdr>
            <w:top w:val="none" w:sz="0" w:space="0" w:color="auto"/>
            <w:left w:val="none" w:sz="0" w:space="0" w:color="auto"/>
            <w:bottom w:val="none" w:sz="0" w:space="0" w:color="auto"/>
            <w:right w:val="none" w:sz="0" w:space="0" w:color="auto"/>
          </w:divBdr>
          <w:divsChild>
            <w:div w:id="1095857712">
              <w:marLeft w:val="0"/>
              <w:marRight w:val="0"/>
              <w:marTop w:val="0"/>
              <w:marBottom w:val="194"/>
              <w:divBdr>
                <w:top w:val="none" w:sz="0" w:space="0" w:color="auto"/>
                <w:left w:val="none" w:sz="0" w:space="0" w:color="auto"/>
                <w:bottom w:val="none" w:sz="0" w:space="0" w:color="auto"/>
                <w:right w:val="none" w:sz="0" w:space="0" w:color="auto"/>
              </w:divBdr>
              <w:divsChild>
                <w:div w:id="1594823459">
                  <w:marLeft w:val="0"/>
                  <w:marRight w:val="0"/>
                  <w:marTop w:val="0"/>
                  <w:marBottom w:val="0"/>
                  <w:divBdr>
                    <w:top w:val="none" w:sz="0" w:space="0" w:color="auto"/>
                    <w:left w:val="none" w:sz="0" w:space="0" w:color="auto"/>
                    <w:bottom w:val="none" w:sz="0" w:space="0" w:color="auto"/>
                    <w:right w:val="none" w:sz="0" w:space="0" w:color="auto"/>
                  </w:divBdr>
                  <w:divsChild>
                    <w:div w:id="1469939002">
                      <w:marLeft w:val="0"/>
                      <w:marRight w:val="0"/>
                      <w:marTop w:val="0"/>
                      <w:marBottom w:val="155"/>
                      <w:divBdr>
                        <w:top w:val="single" w:sz="2" w:space="5" w:color="ECECEC"/>
                        <w:left w:val="single" w:sz="2" w:space="5" w:color="ECECEC"/>
                        <w:bottom w:val="single" w:sz="2" w:space="5" w:color="ECECEC"/>
                        <w:right w:val="single" w:sz="2" w:space="5" w:color="ECECEC"/>
                      </w:divBdr>
                      <w:divsChild>
                        <w:div w:id="201870120">
                          <w:marLeft w:val="0"/>
                          <w:marRight w:val="0"/>
                          <w:marTop w:val="0"/>
                          <w:marBottom w:val="0"/>
                          <w:divBdr>
                            <w:top w:val="none" w:sz="0" w:space="0" w:color="auto"/>
                            <w:left w:val="none" w:sz="0" w:space="0" w:color="auto"/>
                            <w:bottom w:val="none" w:sz="0" w:space="0" w:color="auto"/>
                            <w:right w:val="none" w:sz="0" w:space="0" w:color="auto"/>
                          </w:divBdr>
                          <w:divsChild>
                            <w:div w:id="392586587">
                              <w:marLeft w:val="0"/>
                              <w:marRight w:val="0"/>
                              <w:marTop w:val="0"/>
                              <w:marBottom w:val="0"/>
                              <w:divBdr>
                                <w:top w:val="none" w:sz="0" w:space="0" w:color="auto"/>
                                <w:left w:val="none" w:sz="0" w:space="0" w:color="auto"/>
                                <w:bottom w:val="none" w:sz="0" w:space="0" w:color="auto"/>
                                <w:right w:val="none" w:sz="0" w:space="0" w:color="auto"/>
                              </w:divBdr>
                              <w:divsChild>
                                <w:div w:id="846166402">
                                  <w:marLeft w:val="0"/>
                                  <w:marRight w:val="0"/>
                                  <w:marTop w:val="0"/>
                                  <w:marBottom w:val="0"/>
                                  <w:divBdr>
                                    <w:top w:val="none" w:sz="0" w:space="0" w:color="auto"/>
                                    <w:left w:val="none" w:sz="0" w:space="0" w:color="auto"/>
                                    <w:bottom w:val="none" w:sz="0" w:space="0" w:color="auto"/>
                                    <w:right w:val="none" w:sz="0" w:space="0" w:color="auto"/>
                                  </w:divBdr>
                                  <w:divsChild>
                                    <w:div w:id="4280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697458">
                      <w:marLeft w:val="0"/>
                      <w:marRight w:val="0"/>
                      <w:marTop w:val="0"/>
                      <w:marBottom w:val="129"/>
                      <w:divBdr>
                        <w:top w:val="none" w:sz="0" w:space="0" w:color="auto"/>
                        <w:left w:val="none" w:sz="0" w:space="0" w:color="auto"/>
                        <w:bottom w:val="none" w:sz="0" w:space="0" w:color="auto"/>
                        <w:right w:val="none" w:sz="0" w:space="0" w:color="auto"/>
                      </w:divBdr>
                      <w:divsChild>
                        <w:div w:id="1519931068">
                          <w:marLeft w:val="0"/>
                          <w:marRight w:val="0"/>
                          <w:marTop w:val="0"/>
                          <w:marBottom w:val="0"/>
                          <w:divBdr>
                            <w:top w:val="none" w:sz="0" w:space="0" w:color="auto"/>
                            <w:left w:val="none" w:sz="0" w:space="0" w:color="auto"/>
                            <w:bottom w:val="none" w:sz="0" w:space="0" w:color="auto"/>
                            <w:right w:val="none" w:sz="0" w:space="0" w:color="auto"/>
                          </w:divBdr>
                          <w:divsChild>
                            <w:div w:id="141966637">
                              <w:marLeft w:val="0"/>
                              <w:marRight w:val="103"/>
                              <w:marTop w:val="0"/>
                              <w:marBottom w:val="103"/>
                              <w:divBdr>
                                <w:top w:val="none" w:sz="0" w:space="0" w:color="auto"/>
                                <w:left w:val="none" w:sz="0" w:space="0" w:color="auto"/>
                                <w:bottom w:val="none" w:sz="0" w:space="0" w:color="auto"/>
                                <w:right w:val="none" w:sz="0" w:space="0" w:color="auto"/>
                              </w:divBdr>
                              <w:divsChild>
                                <w:div w:id="450244958">
                                  <w:marLeft w:val="0"/>
                                  <w:marRight w:val="0"/>
                                  <w:marTop w:val="0"/>
                                  <w:marBottom w:val="0"/>
                                  <w:divBdr>
                                    <w:top w:val="none" w:sz="0" w:space="0" w:color="auto"/>
                                    <w:left w:val="none" w:sz="0" w:space="0" w:color="auto"/>
                                    <w:bottom w:val="none" w:sz="0" w:space="0" w:color="auto"/>
                                    <w:right w:val="none" w:sz="0" w:space="0" w:color="auto"/>
                                  </w:divBdr>
                                  <w:divsChild>
                                    <w:div w:id="768938062">
                                      <w:marLeft w:val="0"/>
                                      <w:marRight w:val="0"/>
                                      <w:marTop w:val="0"/>
                                      <w:marBottom w:val="0"/>
                                      <w:divBdr>
                                        <w:top w:val="none" w:sz="0" w:space="0" w:color="auto"/>
                                        <w:left w:val="none" w:sz="0" w:space="0" w:color="auto"/>
                                        <w:bottom w:val="none" w:sz="0" w:space="0" w:color="auto"/>
                                        <w:right w:val="none" w:sz="0" w:space="0" w:color="auto"/>
                                      </w:divBdr>
                                      <w:divsChild>
                                        <w:div w:id="486479478">
                                          <w:marLeft w:val="0"/>
                                          <w:marRight w:val="0"/>
                                          <w:marTop w:val="0"/>
                                          <w:marBottom w:val="0"/>
                                          <w:divBdr>
                                            <w:top w:val="none" w:sz="0" w:space="0" w:color="auto"/>
                                            <w:left w:val="none" w:sz="0" w:space="0" w:color="auto"/>
                                            <w:bottom w:val="none" w:sz="0" w:space="0" w:color="auto"/>
                                            <w:right w:val="none" w:sz="0" w:space="0" w:color="auto"/>
                                          </w:divBdr>
                                          <w:divsChild>
                                            <w:div w:id="963923033">
                                              <w:marLeft w:val="0"/>
                                              <w:marRight w:val="0"/>
                                              <w:marTop w:val="0"/>
                                              <w:marBottom w:val="0"/>
                                              <w:divBdr>
                                                <w:top w:val="none" w:sz="0" w:space="0" w:color="auto"/>
                                                <w:left w:val="none" w:sz="0" w:space="0" w:color="auto"/>
                                                <w:bottom w:val="none" w:sz="0" w:space="0" w:color="auto"/>
                                                <w:right w:val="none" w:sz="0" w:space="0" w:color="auto"/>
                                              </w:divBdr>
                                              <w:divsChild>
                                                <w:div w:id="13088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185043">
                              <w:marLeft w:val="0"/>
                              <w:marRight w:val="0"/>
                              <w:marTop w:val="155"/>
                              <w:marBottom w:val="155"/>
                              <w:divBdr>
                                <w:top w:val="single" w:sz="2" w:space="5" w:color="ECECEC"/>
                                <w:left w:val="single" w:sz="2" w:space="5" w:color="ECECEC"/>
                                <w:bottom w:val="single" w:sz="2" w:space="5" w:color="ECECEC"/>
                                <w:right w:val="single" w:sz="2" w:space="5" w:color="ECECEC"/>
                              </w:divBdr>
                            </w:div>
                            <w:div w:id="1896047309">
                              <w:marLeft w:val="0"/>
                              <w:marRight w:val="0"/>
                              <w:marTop w:val="0"/>
                              <w:marBottom w:val="0"/>
                              <w:divBdr>
                                <w:top w:val="single" w:sz="2" w:space="0" w:color="ECECEC"/>
                                <w:left w:val="single" w:sz="2" w:space="0" w:color="ECECEC"/>
                                <w:bottom w:val="single" w:sz="2" w:space="0" w:color="ECECEC"/>
                                <w:right w:val="single" w:sz="2" w:space="0" w:color="ECECEC"/>
                              </w:divBdr>
                              <w:divsChild>
                                <w:div w:id="700933794">
                                  <w:marLeft w:val="0"/>
                                  <w:marRight w:val="0"/>
                                  <w:marTop w:val="0"/>
                                  <w:marBottom w:val="0"/>
                                  <w:divBdr>
                                    <w:top w:val="none" w:sz="0" w:space="0" w:color="auto"/>
                                    <w:left w:val="none" w:sz="0" w:space="0" w:color="auto"/>
                                    <w:bottom w:val="none" w:sz="0" w:space="0" w:color="auto"/>
                                    <w:right w:val="none" w:sz="0" w:space="0" w:color="auto"/>
                                  </w:divBdr>
                                  <w:divsChild>
                                    <w:div w:id="7580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2359">
                              <w:marLeft w:val="0"/>
                              <w:marRight w:val="0"/>
                              <w:marTop w:val="0"/>
                              <w:marBottom w:val="0"/>
                              <w:divBdr>
                                <w:top w:val="none" w:sz="0" w:space="0" w:color="auto"/>
                                <w:left w:val="none" w:sz="0" w:space="0" w:color="auto"/>
                                <w:bottom w:val="none" w:sz="0" w:space="0" w:color="auto"/>
                                <w:right w:val="none" w:sz="0" w:space="0" w:color="auto"/>
                              </w:divBdr>
                              <w:divsChild>
                                <w:div w:id="739639974">
                                  <w:marLeft w:val="0"/>
                                  <w:marRight w:val="0"/>
                                  <w:marTop w:val="0"/>
                                  <w:marBottom w:val="0"/>
                                  <w:divBdr>
                                    <w:top w:val="none" w:sz="0" w:space="0" w:color="auto"/>
                                    <w:left w:val="none" w:sz="0" w:space="0" w:color="auto"/>
                                    <w:bottom w:val="none" w:sz="0" w:space="0" w:color="auto"/>
                                    <w:right w:val="none" w:sz="0" w:space="0" w:color="auto"/>
                                  </w:divBdr>
                                  <w:divsChild>
                                    <w:div w:id="1422097204">
                                      <w:marLeft w:val="0"/>
                                      <w:marRight w:val="0"/>
                                      <w:marTop w:val="0"/>
                                      <w:marBottom w:val="0"/>
                                      <w:divBdr>
                                        <w:top w:val="none" w:sz="0" w:space="0" w:color="auto"/>
                                        <w:left w:val="none" w:sz="0" w:space="0" w:color="auto"/>
                                        <w:bottom w:val="none" w:sz="0" w:space="0" w:color="auto"/>
                                        <w:right w:val="none" w:sz="0" w:space="0" w:color="auto"/>
                                      </w:divBdr>
                                      <w:divsChild>
                                        <w:div w:id="1746343973">
                                          <w:marLeft w:val="0"/>
                                          <w:marRight w:val="0"/>
                                          <w:marTop w:val="0"/>
                                          <w:marBottom w:val="0"/>
                                          <w:divBdr>
                                            <w:top w:val="none" w:sz="0" w:space="0" w:color="auto"/>
                                            <w:left w:val="none" w:sz="0" w:space="0" w:color="auto"/>
                                            <w:bottom w:val="none" w:sz="0" w:space="0" w:color="auto"/>
                                            <w:right w:val="none" w:sz="0" w:space="0" w:color="auto"/>
                                          </w:divBdr>
                                          <w:divsChild>
                                            <w:div w:id="388384482">
                                              <w:marLeft w:val="0"/>
                                              <w:marRight w:val="0"/>
                                              <w:marTop w:val="0"/>
                                              <w:marBottom w:val="0"/>
                                              <w:divBdr>
                                                <w:top w:val="single" w:sz="2" w:space="0" w:color="DFDFDF"/>
                                                <w:left w:val="single" w:sz="2" w:space="0" w:color="DFDFDF"/>
                                                <w:bottom w:val="single" w:sz="2" w:space="0" w:color="DFDFDF"/>
                                                <w:right w:val="single" w:sz="2" w:space="0" w:color="DFDFDF"/>
                                              </w:divBdr>
                                              <w:divsChild>
                                                <w:div w:id="1087851124">
                                                  <w:marLeft w:val="0"/>
                                                  <w:marRight w:val="0"/>
                                                  <w:marTop w:val="0"/>
                                                  <w:marBottom w:val="0"/>
                                                  <w:divBdr>
                                                    <w:top w:val="none" w:sz="0" w:space="0" w:color="auto"/>
                                                    <w:left w:val="none" w:sz="0" w:space="0" w:color="auto"/>
                                                    <w:bottom w:val="none" w:sz="0" w:space="0" w:color="auto"/>
                                                    <w:right w:val="none" w:sz="0" w:space="0" w:color="auto"/>
                                                  </w:divBdr>
                                                  <w:divsChild>
                                                    <w:div w:id="703749271">
                                                      <w:marLeft w:val="0"/>
                                                      <w:marRight w:val="0"/>
                                                      <w:marTop w:val="0"/>
                                                      <w:marBottom w:val="0"/>
                                                      <w:divBdr>
                                                        <w:top w:val="none" w:sz="0" w:space="0" w:color="auto"/>
                                                        <w:left w:val="none" w:sz="0" w:space="0" w:color="auto"/>
                                                        <w:bottom w:val="none" w:sz="0" w:space="0" w:color="auto"/>
                                                        <w:right w:val="none" w:sz="0" w:space="0" w:color="auto"/>
                                                      </w:divBdr>
                                                      <w:divsChild>
                                                        <w:div w:id="2130971140">
                                                          <w:marLeft w:val="0"/>
                                                          <w:marRight w:val="0"/>
                                                          <w:marTop w:val="0"/>
                                                          <w:marBottom w:val="0"/>
                                                          <w:divBdr>
                                                            <w:top w:val="none" w:sz="0" w:space="0" w:color="auto"/>
                                                            <w:left w:val="none" w:sz="0" w:space="0" w:color="auto"/>
                                                            <w:bottom w:val="none" w:sz="0" w:space="0" w:color="auto"/>
                                                            <w:right w:val="none" w:sz="0" w:space="0" w:color="auto"/>
                                                          </w:divBdr>
                                                        </w:div>
                                                        <w:div w:id="1022240349">
                                                          <w:marLeft w:val="0"/>
                                                          <w:marRight w:val="13"/>
                                                          <w:marTop w:val="0"/>
                                                          <w:marBottom w:val="0"/>
                                                          <w:divBdr>
                                                            <w:top w:val="none" w:sz="0" w:space="0" w:color="auto"/>
                                                            <w:left w:val="none" w:sz="0" w:space="0" w:color="auto"/>
                                                            <w:bottom w:val="none" w:sz="0" w:space="0" w:color="auto"/>
                                                            <w:right w:val="none" w:sz="0" w:space="0" w:color="auto"/>
                                                          </w:divBdr>
                                                        </w:div>
                                                        <w:div w:id="166161326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069156760">
                                                  <w:marLeft w:val="-108"/>
                                                  <w:marRight w:val="0"/>
                                                  <w:marTop w:val="0"/>
                                                  <w:marBottom w:val="0"/>
                                                  <w:divBdr>
                                                    <w:top w:val="none" w:sz="0" w:space="0" w:color="auto"/>
                                                    <w:left w:val="none" w:sz="0" w:space="0" w:color="auto"/>
                                                    <w:bottom w:val="none" w:sz="0" w:space="0" w:color="auto"/>
                                                    <w:right w:val="none" w:sz="0" w:space="0" w:color="auto"/>
                                                  </w:divBdr>
                                                  <w:divsChild>
                                                    <w:div w:id="43873853">
                                                      <w:marLeft w:val="0"/>
                                                      <w:marRight w:val="0"/>
                                                      <w:marTop w:val="0"/>
                                                      <w:marBottom w:val="0"/>
                                                      <w:divBdr>
                                                        <w:top w:val="single" w:sz="2" w:space="0" w:color="A9A9A9"/>
                                                        <w:left w:val="single" w:sz="2" w:space="0" w:color="A9A9A9"/>
                                                        <w:bottom w:val="single" w:sz="2" w:space="0" w:color="A9A9A9"/>
                                                        <w:right w:val="single" w:sz="2" w:space="0" w:color="A9A9A9"/>
                                                      </w:divBdr>
                                                      <w:divsChild>
                                                        <w:div w:id="1161699767">
                                                          <w:marLeft w:val="0"/>
                                                          <w:marRight w:val="0"/>
                                                          <w:marTop w:val="0"/>
                                                          <w:marBottom w:val="0"/>
                                                          <w:divBdr>
                                                            <w:top w:val="none" w:sz="0" w:space="0" w:color="auto"/>
                                                            <w:left w:val="none" w:sz="0" w:space="0" w:color="auto"/>
                                                            <w:bottom w:val="none" w:sz="0" w:space="0" w:color="auto"/>
                                                            <w:right w:val="none" w:sz="0" w:space="0" w:color="auto"/>
                                                          </w:divBdr>
                                                          <w:divsChild>
                                                            <w:div w:id="1498496059">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135521525">
      <w:bodyDiv w:val="1"/>
      <w:marLeft w:val="0"/>
      <w:marRight w:val="0"/>
      <w:marTop w:val="0"/>
      <w:marBottom w:val="0"/>
      <w:divBdr>
        <w:top w:val="none" w:sz="0" w:space="0" w:color="auto"/>
        <w:left w:val="none" w:sz="0" w:space="0" w:color="auto"/>
        <w:bottom w:val="none" w:sz="0" w:space="0" w:color="auto"/>
        <w:right w:val="none" w:sz="0" w:space="0" w:color="auto"/>
      </w:divBdr>
      <w:divsChild>
        <w:div w:id="321465885">
          <w:marLeft w:val="0"/>
          <w:marRight w:val="0"/>
          <w:marTop w:val="0"/>
          <w:marBottom w:val="0"/>
          <w:divBdr>
            <w:top w:val="none" w:sz="0" w:space="0" w:color="auto"/>
            <w:left w:val="none" w:sz="0" w:space="0" w:color="auto"/>
            <w:bottom w:val="none" w:sz="0" w:space="0" w:color="auto"/>
            <w:right w:val="none" w:sz="0" w:space="0" w:color="auto"/>
          </w:divBdr>
          <w:divsChild>
            <w:div w:id="374698650">
              <w:marLeft w:val="0"/>
              <w:marRight w:val="0"/>
              <w:marTop w:val="0"/>
              <w:marBottom w:val="0"/>
              <w:divBdr>
                <w:top w:val="none" w:sz="0" w:space="0" w:color="auto"/>
                <w:left w:val="none" w:sz="0" w:space="0" w:color="auto"/>
                <w:bottom w:val="none" w:sz="0" w:space="0" w:color="auto"/>
                <w:right w:val="none" w:sz="0" w:space="0" w:color="auto"/>
              </w:divBdr>
            </w:div>
            <w:div w:id="1964077244">
              <w:marLeft w:val="0"/>
              <w:marRight w:val="0"/>
              <w:marTop w:val="77"/>
              <w:marBottom w:val="0"/>
              <w:divBdr>
                <w:top w:val="none" w:sz="0" w:space="0" w:color="auto"/>
                <w:left w:val="none" w:sz="0" w:space="0" w:color="auto"/>
                <w:bottom w:val="none" w:sz="0" w:space="0" w:color="auto"/>
                <w:right w:val="none" w:sz="0" w:space="0" w:color="auto"/>
              </w:divBdr>
              <w:divsChild>
                <w:div w:id="851652281">
                  <w:marLeft w:val="0"/>
                  <w:marRight w:val="0"/>
                  <w:marTop w:val="0"/>
                  <w:marBottom w:val="0"/>
                  <w:divBdr>
                    <w:top w:val="none" w:sz="0" w:space="0" w:color="auto"/>
                    <w:left w:val="none" w:sz="0" w:space="0" w:color="auto"/>
                    <w:bottom w:val="none" w:sz="0" w:space="0" w:color="auto"/>
                    <w:right w:val="none" w:sz="0" w:space="0" w:color="auto"/>
                  </w:divBdr>
                </w:div>
                <w:div w:id="2023587391">
                  <w:marLeft w:val="0"/>
                  <w:marRight w:val="0"/>
                  <w:marTop w:val="0"/>
                  <w:marBottom w:val="0"/>
                  <w:divBdr>
                    <w:top w:val="none" w:sz="0" w:space="0" w:color="auto"/>
                    <w:left w:val="none" w:sz="0" w:space="0" w:color="auto"/>
                    <w:bottom w:val="none" w:sz="0" w:space="0" w:color="auto"/>
                    <w:right w:val="none" w:sz="0" w:space="0" w:color="auto"/>
                  </w:divBdr>
                  <w:divsChild>
                    <w:div w:id="948976360">
                      <w:marLeft w:val="0"/>
                      <w:marRight w:val="0"/>
                      <w:marTop w:val="0"/>
                      <w:marBottom w:val="0"/>
                      <w:divBdr>
                        <w:top w:val="none" w:sz="0" w:space="0" w:color="auto"/>
                        <w:left w:val="none" w:sz="0" w:space="0" w:color="auto"/>
                        <w:bottom w:val="none" w:sz="0" w:space="0" w:color="auto"/>
                        <w:right w:val="none" w:sz="0" w:space="0" w:color="auto"/>
                      </w:divBdr>
                      <w:divsChild>
                        <w:div w:id="113210978">
                          <w:marLeft w:val="0"/>
                          <w:marRight w:val="0"/>
                          <w:marTop w:val="0"/>
                          <w:marBottom w:val="0"/>
                          <w:divBdr>
                            <w:top w:val="none" w:sz="0" w:space="0" w:color="auto"/>
                            <w:left w:val="none" w:sz="0" w:space="0" w:color="auto"/>
                            <w:bottom w:val="none" w:sz="0" w:space="0" w:color="auto"/>
                            <w:right w:val="none" w:sz="0" w:space="0" w:color="auto"/>
                          </w:divBdr>
                          <w:divsChild>
                            <w:div w:id="1998486906">
                              <w:marLeft w:val="65"/>
                              <w:marRight w:val="0"/>
                              <w:marTop w:val="0"/>
                              <w:marBottom w:val="0"/>
                              <w:divBdr>
                                <w:top w:val="single" w:sz="2" w:space="0" w:color="595959"/>
                                <w:left w:val="single" w:sz="2" w:space="3" w:color="595959"/>
                                <w:bottom w:val="single" w:sz="2" w:space="0" w:color="595959"/>
                                <w:right w:val="single" w:sz="2" w:space="3" w:color="595959"/>
                              </w:divBdr>
                            </w:div>
                            <w:div w:id="1509709951">
                              <w:marLeft w:val="0"/>
                              <w:marRight w:val="0"/>
                              <w:marTop w:val="0"/>
                              <w:marBottom w:val="0"/>
                              <w:divBdr>
                                <w:top w:val="none" w:sz="0" w:space="0" w:color="auto"/>
                                <w:left w:val="none" w:sz="0" w:space="0" w:color="auto"/>
                                <w:bottom w:val="none" w:sz="0" w:space="0" w:color="auto"/>
                                <w:right w:val="none" w:sz="0" w:space="0" w:color="auto"/>
                              </w:divBdr>
                              <w:divsChild>
                                <w:div w:id="130797691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36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925580">
          <w:marLeft w:val="0"/>
          <w:marRight w:val="0"/>
          <w:marTop w:val="0"/>
          <w:marBottom w:val="0"/>
          <w:divBdr>
            <w:top w:val="none" w:sz="0" w:space="0" w:color="auto"/>
            <w:left w:val="none" w:sz="0" w:space="0" w:color="auto"/>
            <w:bottom w:val="none" w:sz="0" w:space="0" w:color="auto"/>
            <w:right w:val="none" w:sz="0" w:space="0" w:color="auto"/>
          </w:divBdr>
          <w:divsChild>
            <w:div w:id="696275641">
              <w:marLeft w:val="0"/>
              <w:marRight w:val="0"/>
              <w:marTop w:val="0"/>
              <w:marBottom w:val="194"/>
              <w:divBdr>
                <w:top w:val="none" w:sz="0" w:space="0" w:color="auto"/>
                <w:left w:val="none" w:sz="0" w:space="0" w:color="auto"/>
                <w:bottom w:val="none" w:sz="0" w:space="0" w:color="auto"/>
                <w:right w:val="none" w:sz="0" w:space="0" w:color="auto"/>
              </w:divBdr>
              <w:divsChild>
                <w:div w:id="1151288906">
                  <w:marLeft w:val="0"/>
                  <w:marRight w:val="0"/>
                  <w:marTop w:val="0"/>
                  <w:marBottom w:val="0"/>
                  <w:divBdr>
                    <w:top w:val="none" w:sz="0" w:space="0" w:color="auto"/>
                    <w:left w:val="none" w:sz="0" w:space="0" w:color="auto"/>
                    <w:bottom w:val="none" w:sz="0" w:space="0" w:color="auto"/>
                    <w:right w:val="none" w:sz="0" w:space="0" w:color="auto"/>
                  </w:divBdr>
                  <w:divsChild>
                    <w:div w:id="1000739099">
                      <w:marLeft w:val="0"/>
                      <w:marRight w:val="0"/>
                      <w:marTop w:val="0"/>
                      <w:marBottom w:val="129"/>
                      <w:divBdr>
                        <w:top w:val="none" w:sz="0" w:space="0" w:color="auto"/>
                        <w:left w:val="none" w:sz="0" w:space="0" w:color="auto"/>
                        <w:bottom w:val="none" w:sz="0" w:space="0" w:color="auto"/>
                        <w:right w:val="none" w:sz="0" w:space="0" w:color="auto"/>
                      </w:divBdr>
                      <w:divsChild>
                        <w:div w:id="1573084371">
                          <w:marLeft w:val="0"/>
                          <w:marRight w:val="0"/>
                          <w:marTop w:val="0"/>
                          <w:marBottom w:val="0"/>
                          <w:divBdr>
                            <w:top w:val="none" w:sz="0" w:space="0" w:color="auto"/>
                            <w:left w:val="none" w:sz="0" w:space="0" w:color="auto"/>
                            <w:bottom w:val="none" w:sz="0" w:space="0" w:color="auto"/>
                            <w:right w:val="none" w:sz="0" w:space="0" w:color="auto"/>
                          </w:divBdr>
                          <w:divsChild>
                            <w:div w:id="933173638">
                              <w:marLeft w:val="0"/>
                              <w:marRight w:val="103"/>
                              <w:marTop w:val="0"/>
                              <w:marBottom w:val="103"/>
                              <w:divBdr>
                                <w:top w:val="none" w:sz="0" w:space="0" w:color="auto"/>
                                <w:left w:val="none" w:sz="0" w:space="0" w:color="auto"/>
                                <w:bottom w:val="none" w:sz="0" w:space="0" w:color="auto"/>
                                <w:right w:val="none" w:sz="0" w:space="0" w:color="auto"/>
                              </w:divBdr>
                              <w:divsChild>
                                <w:div w:id="1782649802">
                                  <w:marLeft w:val="0"/>
                                  <w:marRight w:val="0"/>
                                  <w:marTop w:val="0"/>
                                  <w:marBottom w:val="0"/>
                                  <w:divBdr>
                                    <w:top w:val="none" w:sz="0" w:space="0" w:color="auto"/>
                                    <w:left w:val="none" w:sz="0" w:space="0" w:color="auto"/>
                                    <w:bottom w:val="none" w:sz="0" w:space="0" w:color="auto"/>
                                    <w:right w:val="none" w:sz="0" w:space="0" w:color="auto"/>
                                  </w:divBdr>
                                  <w:divsChild>
                                    <w:div w:id="1738360653">
                                      <w:marLeft w:val="0"/>
                                      <w:marRight w:val="0"/>
                                      <w:marTop w:val="0"/>
                                      <w:marBottom w:val="0"/>
                                      <w:divBdr>
                                        <w:top w:val="none" w:sz="0" w:space="0" w:color="auto"/>
                                        <w:left w:val="none" w:sz="0" w:space="0" w:color="auto"/>
                                        <w:bottom w:val="none" w:sz="0" w:space="0" w:color="auto"/>
                                        <w:right w:val="none" w:sz="0" w:space="0" w:color="auto"/>
                                      </w:divBdr>
                                      <w:divsChild>
                                        <w:div w:id="638071627">
                                          <w:marLeft w:val="0"/>
                                          <w:marRight w:val="0"/>
                                          <w:marTop w:val="0"/>
                                          <w:marBottom w:val="0"/>
                                          <w:divBdr>
                                            <w:top w:val="none" w:sz="0" w:space="0" w:color="auto"/>
                                            <w:left w:val="none" w:sz="0" w:space="0" w:color="auto"/>
                                            <w:bottom w:val="none" w:sz="0" w:space="0" w:color="auto"/>
                                            <w:right w:val="none" w:sz="0" w:space="0" w:color="auto"/>
                                          </w:divBdr>
                                          <w:divsChild>
                                            <w:div w:id="1814444477">
                                              <w:marLeft w:val="0"/>
                                              <w:marRight w:val="0"/>
                                              <w:marTop w:val="0"/>
                                              <w:marBottom w:val="0"/>
                                              <w:divBdr>
                                                <w:top w:val="none" w:sz="0" w:space="0" w:color="auto"/>
                                                <w:left w:val="none" w:sz="0" w:space="0" w:color="auto"/>
                                                <w:bottom w:val="none" w:sz="0" w:space="0" w:color="auto"/>
                                                <w:right w:val="none" w:sz="0" w:space="0" w:color="auto"/>
                                              </w:divBdr>
                                              <w:divsChild>
                                                <w:div w:id="3462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29333">
                              <w:marLeft w:val="0"/>
                              <w:marRight w:val="0"/>
                              <w:marTop w:val="0"/>
                              <w:marBottom w:val="103"/>
                              <w:divBdr>
                                <w:top w:val="none" w:sz="0" w:space="0" w:color="auto"/>
                                <w:left w:val="none" w:sz="0" w:space="0" w:color="auto"/>
                                <w:bottom w:val="none" w:sz="0" w:space="0" w:color="auto"/>
                                <w:right w:val="none" w:sz="0" w:space="0" w:color="auto"/>
                              </w:divBdr>
                            </w:div>
                            <w:div w:id="564921094">
                              <w:marLeft w:val="0"/>
                              <w:marRight w:val="0"/>
                              <w:marTop w:val="0"/>
                              <w:marBottom w:val="0"/>
                              <w:divBdr>
                                <w:top w:val="none" w:sz="0" w:space="0" w:color="auto"/>
                                <w:left w:val="none" w:sz="0" w:space="0" w:color="auto"/>
                                <w:bottom w:val="none" w:sz="0" w:space="0" w:color="auto"/>
                                <w:right w:val="none" w:sz="0" w:space="0" w:color="auto"/>
                              </w:divBdr>
                              <w:divsChild>
                                <w:div w:id="1330138689">
                                  <w:marLeft w:val="0"/>
                                  <w:marRight w:val="0"/>
                                  <w:marTop w:val="0"/>
                                  <w:marBottom w:val="0"/>
                                  <w:divBdr>
                                    <w:top w:val="none" w:sz="0" w:space="0" w:color="auto"/>
                                    <w:left w:val="none" w:sz="0" w:space="0" w:color="auto"/>
                                    <w:bottom w:val="none" w:sz="0" w:space="0" w:color="auto"/>
                                    <w:right w:val="none" w:sz="0" w:space="0" w:color="auto"/>
                                  </w:divBdr>
                                  <w:divsChild>
                                    <w:div w:id="1989817783">
                                      <w:marLeft w:val="0"/>
                                      <w:marRight w:val="0"/>
                                      <w:marTop w:val="0"/>
                                      <w:marBottom w:val="0"/>
                                      <w:divBdr>
                                        <w:top w:val="none" w:sz="0" w:space="0" w:color="auto"/>
                                        <w:left w:val="none" w:sz="0" w:space="0" w:color="auto"/>
                                        <w:bottom w:val="none" w:sz="0" w:space="0" w:color="auto"/>
                                        <w:right w:val="none" w:sz="0" w:space="0" w:color="auto"/>
                                      </w:divBdr>
                                      <w:divsChild>
                                        <w:div w:id="1583222391">
                                          <w:marLeft w:val="0"/>
                                          <w:marRight w:val="0"/>
                                          <w:marTop w:val="0"/>
                                          <w:marBottom w:val="0"/>
                                          <w:divBdr>
                                            <w:top w:val="none" w:sz="0" w:space="0" w:color="auto"/>
                                            <w:left w:val="none" w:sz="0" w:space="0" w:color="auto"/>
                                            <w:bottom w:val="none" w:sz="0" w:space="0" w:color="auto"/>
                                            <w:right w:val="none" w:sz="0" w:space="0" w:color="auto"/>
                                          </w:divBdr>
                                          <w:divsChild>
                                            <w:div w:id="1779716795">
                                              <w:marLeft w:val="0"/>
                                              <w:marRight w:val="0"/>
                                              <w:marTop w:val="0"/>
                                              <w:marBottom w:val="0"/>
                                              <w:divBdr>
                                                <w:top w:val="single" w:sz="2" w:space="0" w:color="DFDFDF"/>
                                                <w:left w:val="single" w:sz="2" w:space="0" w:color="DFDFDF"/>
                                                <w:bottom w:val="single" w:sz="2" w:space="0" w:color="DFDFDF"/>
                                                <w:right w:val="single" w:sz="2" w:space="0" w:color="DFDFDF"/>
                                              </w:divBdr>
                                              <w:divsChild>
                                                <w:div w:id="534931029">
                                                  <w:marLeft w:val="0"/>
                                                  <w:marRight w:val="0"/>
                                                  <w:marTop w:val="0"/>
                                                  <w:marBottom w:val="0"/>
                                                  <w:divBdr>
                                                    <w:top w:val="none" w:sz="0" w:space="0" w:color="auto"/>
                                                    <w:left w:val="none" w:sz="0" w:space="0" w:color="auto"/>
                                                    <w:bottom w:val="none" w:sz="0" w:space="0" w:color="auto"/>
                                                    <w:right w:val="none" w:sz="0" w:space="0" w:color="auto"/>
                                                  </w:divBdr>
                                                  <w:divsChild>
                                                    <w:div w:id="1965961827">
                                                      <w:marLeft w:val="0"/>
                                                      <w:marRight w:val="0"/>
                                                      <w:marTop w:val="0"/>
                                                      <w:marBottom w:val="0"/>
                                                      <w:divBdr>
                                                        <w:top w:val="none" w:sz="0" w:space="0" w:color="auto"/>
                                                        <w:left w:val="none" w:sz="0" w:space="0" w:color="auto"/>
                                                        <w:bottom w:val="none" w:sz="0" w:space="0" w:color="auto"/>
                                                        <w:right w:val="none" w:sz="0" w:space="0" w:color="auto"/>
                                                      </w:divBdr>
                                                      <w:divsChild>
                                                        <w:div w:id="1846509031">
                                                          <w:marLeft w:val="0"/>
                                                          <w:marRight w:val="0"/>
                                                          <w:marTop w:val="0"/>
                                                          <w:marBottom w:val="0"/>
                                                          <w:divBdr>
                                                            <w:top w:val="none" w:sz="0" w:space="0" w:color="auto"/>
                                                            <w:left w:val="none" w:sz="0" w:space="0" w:color="auto"/>
                                                            <w:bottom w:val="none" w:sz="0" w:space="0" w:color="auto"/>
                                                            <w:right w:val="none" w:sz="0" w:space="0" w:color="auto"/>
                                                          </w:divBdr>
                                                        </w:div>
                                                        <w:div w:id="634801063">
                                                          <w:marLeft w:val="0"/>
                                                          <w:marRight w:val="13"/>
                                                          <w:marTop w:val="0"/>
                                                          <w:marBottom w:val="0"/>
                                                          <w:divBdr>
                                                            <w:top w:val="none" w:sz="0" w:space="0" w:color="auto"/>
                                                            <w:left w:val="none" w:sz="0" w:space="0" w:color="auto"/>
                                                            <w:bottom w:val="none" w:sz="0" w:space="0" w:color="auto"/>
                                                            <w:right w:val="none" w:sz="0" w:space="0" w:color="auto"/>
                                                          </w:divBdr>
                                                        </w:div>
                                                        <w:div w:id="1825075624">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69100032">
                                                  <w:marLeft w:val="-108"/>
                                                  <w:marRight w:val="0"/>
                                                  <w:marTop w:val="0"/>
                                                  <w:marBottom w:val="0"/>
                                                  <w:divBdr>
                                                    <w:top w:val="none" w:sz="0" w:space="0" w:color="auto"/>
                                                    <w:left w:val="none" w:sz="0" w:space="0" w:color="auto"/>
                                                    <w:bottom w:val="none" w:sz="0" w:space="0" w:color="auto"/>
                                                    <w:right w:val="none" w:sz="0" w:space="0" w:color="auto"/>
                                                  </w:divBdr>
                                                  <w:divsChild>
                                                    <w:div w:id="333531401">
                                                      <w:marLeft w:val="0"/>
                                                      <w:marRight w:val="0"/>
                                                      <w:marTop w:val="0"/>
                                                      <w:marBottom w:val="0"/>
                                                      <w:divBdr>
                                                        <w:top w:val="single" w:sz="2" w:space="0" w:color="A9A9A9"/>
                                                        <w:left w:val="single" w:sz="2" w:space="0" w:color="A9A9A9"/>
                                                        <w:bottom w:val="single" w:sz="2" w:space="0" w:color="A9A9A9"/>
                                                        <w:right w:val="single" w:sz="2" w:space="0" w:color="A9A9A9"/>
                                                      </w:divBdr>
                                                      <w:divsChild>
                                                        <w:div w:id="1362125608">
                                                          <w:marLeft w:val="0"/>
                                                          <w:marRight w:val="0"/>
                                                          <w:marTop w:val="0"/>
                                                          <w:marBottom w:val="0"/>
                                                          <w:divBdr>
                                                            <w:top w:val="none" w:sz="0" w:space="0" w:color="auto"/>
                                                            <w:left w:val="none" w:sz="0" w:space="0" w:color="auto"/>
                                                            <w:bottom w:val="none" w:sz="0" w:space="0" w:color="auto"/>
                                                            <w:right w:val="none" w:sz="0" w:space="0" w:color="auto"/>
                                                          </w:divBdr>
                                                          <w:divsChild>
                                                            <w:div w:id="195135512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8605971">
                              <w:marLeft w:val="0"/>
                              <w:marRight w:val="0"/>
                              <w:marTop w:val="0"/>
                              <w:marBottom w:val="103"/>
                              <w:divBdr>
                                <w:top w:val="none" w:sz="0" w:space="0" w:color="auto"/>
                                <w:left w:val="none" w:sz="0" w:space="0" w:color="auto"/>
                                <w:bottom w:val="none" w:sz="0" w:space="0" w:color="auto"/>
                                <w:right w:val="none" w:sz="0" w:space="0" w:color="auto"/>
                              </w:divBdr>
                            </w:div>
                            <w:div w:id="1907837422">
                              <w:marLeft w:val="0"/>
                              <w:marRight w:val="0"/>
                              <w:marTop w:val="0"/>
                              <w:marBottom w:val="0"/>
                              <w:divBdr>
                                <w:top w:val="none" w:sz="0" w:space="0" w:color="auto"/>
                                <w:left w:val="none" w:sz="0" w:space="0" w:color="auto"/>
                                <w:bottom w:val="none" w:sz="0" w:space="0" w:color="auto"/>
                                <w:right w:val="none" w:sz="0" w:space="0" w:color="auto"/>
                              </w:divBdr>
                            </w:div>
                            <w:div w:id="1002316191">
                              <w:marLeft w:val="0"/>
                              <w:marRight w:val="0"/>
                              <w:marTop w:val="0"/>
                              <w:marBottom w:val="103"/>
                              <w:divBdr>
                                <w:top w:val="none" w:sz="0" w:space="0" w:color="auto"/>
                                <w:left w:val="none" w:sz="0" w:space="0" w:color="auto"/>
                                <w:bottom w:val="none" w:sz="0" w:space="0" w:color="auto"/>
                                <w:right w:val="none" w:sz="0" w:space="0" w:color="auto"/>
                              </w:divBdr>
                            </w:div>
                            <w:div w:id="1954707005">
                              <w:marLeft w:val="0"/>
                              <w:marRight w:val="0"/>
                              <w:marTop w:val="0"/>
                              <w:marBottom w:val="103"/>
                              <w:divBdr>
                                <w:top w:val="none" w:sz="0" w:space="0" w:color="auto"/>
                                <w:left w:val="none" w:sz="0" w:space="0" w:color="auto"/>
                                <w:bottom w:val="none" w:sz="0" w:space="0" w:color="auto"/>
                                <w:right w:val="none" w:sz="0" w:space="0" w:color="auto"/>
                              </w:divBdr>
                            </w:div>
                            <w:div w:id="875893707">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066599">
      <w:bodyDiv w:val="1"/>
      <w:marLeft w:val="0"/>
      <w:marRight w:val="0"/>
      <w:marTop w:val="0"/>
      <w:marBottom w:val="0"/>
      <w:divBdr>
        <w:top w:val="none" w:sz="0" w:space="0" w:color="auto"/>
        <w:left w:val="none" w:sz="0" w:space="0" w:color="auto"/>
        <w:bottom w:val="none" w:sz="0" w:space="0" w:color="auto"/>
        <w:right w:val="none" w:sz="0" w:space="0" w:color="auto"/>
      </w:divBdr>
      <w:divsChild>
        <w:div w:id="1024865637">
          <w:marLeft w:val="0"/>
          <w:marRight w:val="0"/>
          <w:marTop w:val="0"/>
          <w:marBottom w:val="0"/>
          <w:divBdr>
            <w:top w:val="none" w:sz="0" w:space="0" w:color="auto"/>
            <w:left w:val="none" w:sz="0" w:space="0" w:color="auto"/>
            <w:bottom w:val="none" w:sz="0" w:space="0" w:color="auto"/>
            <w:right w:val="none" w:sz="0" w:space="0" w:color="auto"/>
          </w:divBdr>
          <w:divsChild>
            <w:div w:id="99449706">
              <w:marLeft w:val="0"/>
              <w:marRight w:val="0"/>
              <w:marTop w:val="77"/>
              <w:marBottom w:val="0"/>
              <w:divBdr>
                <w:top w:val="none" w:sz="0" w:space="0" w:color="auto"/>
                <w:left w:val="none" w:sz="0" w:space="0" w:color="auto"/>
                <w:bottom w:val="none" w:sz="0" w:space="0" w:color="auto"/>
                <w:right w:val="none" w:sz="0" w:space="0" w:color="auto"/>
              </w:divBdr>
              <w:divsChild>
                <w:div w:id="495658179">
                  <w:marLeft w:val="0"/>
                  <w:marRight w:val="0"/>
                  <w:marTop w:val="0"/>
                  <w:marBottom w:val="0"/>
                  <w:divBdr>
                    <w:top w:val="none" w:sz="0" w:space="0" w:color="auto"/>
                    <w:left w:val="none" w:sz="0" w:space="0" w:color="auto"/>
                    <w:bottom w:val="none" w:sz="0" w:space="0" w:color="auto"/>
                    <w:right w:val="none" w:sz="0" w:space="0" w:color="auto"/>
                  </w:divBdr>
                </w:div>
                <w:div w:id="647368585">
                  <w:marLeft w:val="0"/>
                  <w:marRight w:val="0"/>
                  <w:marTop w:val="0"/>
                  <w:marBottom w:val="0"/>
                  <w:divBdr>
                    <w:top w:val="none" w:sz="0" w:space="0" w:color="auto"/>
                    <w:left w:val="none" w:sz="0" w:space="0" w:color="auto"/>
                    <w:bottom w:val="none" w:sz="0" w:space="0" w:color="auto"/>
                    <w:right w:val="none" w:sz="0" w:space="0" w:color="auto"/>
                  </w:divBdr>
                  <w:divsChild>
                    <w:div w:id="1807236381">
                      <w:marLeft w:val="0"/>
                      <w:marRight w:val="0"/>
                      <w:marTop w:val="0"/>
                      <w:marBottom w:val="0"/>
                      <w:divBdr>
                        <w:top w:val="none" w:sz="0" w:space="0" w:color="auto"/>
                        <w:left w:val="none" w:sz="0" w:space="0" w:color="auto"/>
                        <w:bottom w:val="none" w:sz="0" w:space="0" w:color="auto"/>
                        <w:right w:val="none" w:sz="0" w:space="0" w:color="auto"/>
                      </w:divBdr>
                      <w:divsChild>
                        <w:div w:id="782917143">
                          <w:marLeft w:val="0"/>
                          <w:marRight w:val="0"/>
                          <w:marTop w:val="0"/>
                          <w:marBottom w:val="0"/>
                          <w:divBdr>
                            <w:top w:val="none" w:sz="0" w:space="0" w:color="auto"/>
                            <w:left w:val="none" w:sz="0" w:space="0" w:color="auto"/>
                            <w:bottom w:val="none" w:sz="0" w:space="0" w:color="auto"/>
                            <w:right w:val="none" w:sz="0" w:space="0" w:color="auto"/>
                          </w:divBdr>
                          <w:divsChild>
                            <w:div w:id="868565999">
                              <w:marLeft w:val="0"/>
                              <w:marRight w:val="0"/>
                              <w:marTop w:val="0"/>
                              <w:marBottom w:val="0"/>
                              <w:divBdr>
                                <w:top w:val="none" w:sz="0" w:space="0" w:color="auto"/>
                                <w:left w:val="none" w:sz="0" w:space="0" w:color="auto"/>
                                <w:bottom w:val="none" w:sz="0" w:space="0" w:color="auto"/>
                                <w:right w:val="none" w:sz="0" w:space="0" w:color="auto"/>
                              </w:divBdr>
                              <w:divsChild>
                                <w:div w:id="1554073426">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425272984">
                              <w:marLeft w:val="0"/>
                              <w:marRight w:val="0"/>
                              <w:marTop w:val="0"/>
                              <w:marBottom w:val="0"/>
                              <w:divBdr>
                                <w:top w:val="none" w:sz="0" w:space="0" w:color="auto"/>
                                <w:left w:val="none" w:sz="0" w:space="0" w:color="auto"/>
                                <w:bottom w:val="none" w:sz="0" w:space="0" w:color="auto"/>
                                <w:right w:val="none" w:sz="0" w:space="0" w:color="auto"/>
                              </w:divBdr>
                            </w:div>
                          </w:divsChild>
                        </w:div>
                        <w:div w:id="1267466393">
                          <w:marLeft w:val="65"/>
                          <w:marRight w:val="0"/>
                          <w:marTop w:val="0"/>
                          <w:marBottom w:val="0"/>
                          <w:divBdr>
                            <w:top w:val="single" w:sz="2" w:space="0" w:color="595959"/>
                            <w:left w:val="single" w:sz="2" w:space="0" w:color="595959"/>
                            <w:bottom w:val="single" w:sz="2" w:space="0" w:color="595959"/>
                            <w:right w:val="single" w:sz="2" w:space="0" w:color="595959"/>
                          </w:divBdr>
                        </w:div>
                      </w:divsChild>
                    </w:div>
                  </w:divsChild>
                </w:div>
              </w:divsChild>
            </w:div>
          </w:divsChild>
        </w:div>
        <w:div w:id="572474299">
          <w:marLeft w:val="0"/>
          <w:marRight w:val="0"/>
          <w:marTop w:val="0"/>
          <w:marBottom w:val="0"/>
          <w:divBdr>
            <w:top w:val="none" w:sz="0" w:space="0" w:color="auto"/>
            <w:left w:val="none" w:sz="0" w:space="0" w:color="auto"/>
            <w:bottom w:val="none" w:sz="0" w:space="0" w:color="auto"/>
            <w:right w:val="none" w:sz="0" w:space="0" w:color="auto"/>
          </w:divBdr>
          <w:divsChild>
            <w:div w:id="1148745307">
              <w:marLeft w:val="0"/>
              <w:marRight w:val="0"/>
              <w:marTop w:val="0"/>
              <w:marBottom w:val="194"/>
              <w:divBdr>
                <w:top w:val="none" w:sz="0" w:space="0" w:color="auto"/>
                <w:left w:val="none" w:sz="0" w:space="0" w:color="auto"/>
                <w:bottom w:val="none" w:sz="0" w:space="0" w:color="auto"/>
                <w:right w:val="none" w:sz="0" w:space="0" w:color="auto"/>
              </w:divBdr>
              <w:divsChild>
                <w:div w:id="865754634">
                  <w:marLeft w:val="0"/>
                  <w:marRight w:val="0"/>
                  <w:marTop w:val="0"/>
                  <w:marBottom w:val="0"/>
                  <w:divBdr>
                    <w:top w:val="none" w:sz="0" w:space="0" w:color="auto"/>
                    <w:left w:val="none" w:sz="0" w:space="0" w:color="auto"/>
                    <w:bottom w:val="none" w:sz="0" w:space="0" w:color="auto"/>
                    <w:right w:val="none" w:sz="0" w:space="0" w:color="auto"/>
                  </w:divBdr>
                  <w:divsChild>
                    <w:div w:id="607978082">
                      <w:marLeft w:val="0"/>
                      <w:marRight w:val="0"/>
                      <w:marTop w:val="0"/>
                      <w:marBottom w:val="155"/>
                      <w:divBdr>
                        <w:top w:val="single" w:sz="2" w:space="5" w:color="ECECEC"/>
                        <w:left w:val="single" w:sz="2" w:space="5" w:color="ECECEC"/>
                        <w:bottom w:val="single" w:sz="2" w:space="5" w:color="ECECEC"/>
                        <w:right w:val="single" w:sz="2" w:space="5" w:color="ECECEC"/>
                      </w:divBdr>
                      <w:divsChild>
                        <w:div w:id="1836415676">
                          <w:marLeft w:val="0"/>
                          <w:marRight w:val="0"/>
                          <w:marTop w:val="0"/>
                          <w:marBottom w:val="0"/>
                          <w:divBdr>
                            <w:top w:val="none" w:sz="0" w:space="0" w:color="auto"/>
                            <w:left w:val="none" w:sz="0" w:space="0" w:color="auto"/>
                            <w:bottom w:val="none" w:sz="0" w:space="0" w:color="auto"/>
                            <w:right w:val="none" w:sz="0" w:space="0" w:color="auto"/>
                          </w:divBdr>
                          <w:divsChild>
                            <w:div w:id="435054559">
                              <w:marLeft w:val="0"/>
                              <w:marRight w:val="0"/>
                              <w:marTop w:val="0"/>
                              <w:marBottom w:val="0"/>
                              <w:divBdr>
                                <w:top w:val="none" w:sz="0" w:space="0" w:color="auto"/>
                                <w:left w:val="none" w:sz="0" w:space="0" w:color="auto"/>
                                <w:bottom w:val="none" w:sz="0" w:space="0" w:color="auto"/>
                                <w:right w:val="none" w:sz="0" w:space="0" w:color="auto"/>
                              </w:divBdr>
                              <w:divsChild>
                                <w:div w:id="1006635279">
                                  <w:marLeft w:val="0"/>
                                  <w:marRight w:val="0"/>
                                  <w:marTop w:val="0"/>
                                  <w:marBottom w:val="0"/>
                                  <w:divBdr>
                                    <w:top w:val="none" w:sz="0" w:space="0" w:color="auto"/>
                                    <w:left w:val="none" w:sz="0" w:space="0" w:color="auto"/>
                                    <w:bottom w:val="none" w:sz="0" w:space="0" w:color="auto"/>
                                    <w:right w:val="none" w:sz="0" w:space="0" w:color="auto"/>
                                  </w:divBdr>
                                  <w:divsChild>
                                    <w:div w:id="1375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636825">
                      <w:marLeft w:val="0"/>
                      <w:marRight w:val="0"/>
                      <w:marTop w:val="0"/>
                      <w:marBottom w:val="129"/>
                      <w:divBdr>
                        <w:top w:val="none" w:sz="0" w:space="0" w:color="auto"/>
                        <w:left w:val="none" w:sz="0" w:space="0" w:color="auto"/>
                        <w:bottom w:val="none" w:sz="0" w:space="0" w:color="auto"/>
                        <w:right w:val="none" w:sz="0" w:space="0" w:color="auto"/>
                      </w:divBdr>
                      <w:divsChild>
                        <w:div w:id="824786259">
                          <w:marLeft w:val="0"/>
                          <w:marRight w:val="0"/>
                          <w:marTop w:val="0"/>
                          <w:marBottom w:val="0"/>
                          <w:divBdr>
                            <w:top w:val="none" w:sz="0" w:space="0" w:color="auto"/>
                            <w:left w:val="none" w:sz="0" w:space="0" w:color="auto"/>
                            <w:bottom w:val="none" w:sz="0" w:space="0" w:color="auto"/>
                            <w:right w:val="none" w:sz="0" w:space="0" w:color="auto"/>
                          </w:divBdr>
                          <w:divsChild>
                            <w:div w:id="2137288798">
                              <w:marLeft w:val="0"/>
                              <w:marRight w:val="103"/>
                              <w:marTop w:val="0"/>
                              <w:marBottom w:val="103"/>
                              <w:divBdr>
                                <w:top w:val="none" w:sz="0" w:space="0" w:color="auto"/>
                                <w:left w:val="none" w:sz="0" w:space="0" w:color="auto"/>
                                <w:bottom w:val="none" w:sz="0" w:space="0" w:color="auto"/>
                                <w:right w:val="none" w:sz="0" w:space="0" w:color="auto"/>
                              </w:divBdr>
                              <w:divsChild>
                                <w:div w:id="1932278635">
                                  <w:marLeft w:val="0"/>
                                  <w:marRight w:val="0"/>
                                  <w:marTop w:val="0"/>
                                  <w:marBottom w:val="0"/>
                                  <w:divBdr>
                                    <w:top w:val="none" w:sz="0" w:space="0" w:color="auto"/>
                                    <w:left w:val="none" w:sz="0" w:space="0" w:color="auto"/>
                                    <w:bottom w:val="none" w:sz="0" w:space="0" w:color="auto"/>
                                    <w:right w:val="none" w:sz="0" w:space="0" w:color="auto"/>
                                  </w:divBdr>
                                  <w:divsChild>
                                    <w:div w:id="1463424915">
                                      <w:marLeft w:val="0"/>
                                      <w:marRight w:val="0"/>
                                      <w:marTop w:val="0"/>
                                      <w:marBottom w:val="0"/>
                                      <w:divBdr>
                                        <w:top w:val="none" w:sz="0" w:space="0" w:color="auto"/>
                                        <w:left w:val="none" w:sz="0" w:space="0" w:color="auto"/>
                                        <w:bottom w:val="none" w:sz="0" w:space="0" w:color="auto"/>
                                        <w:right w:val="none" w:sz="0" w:space="0" w:color="auto"/>
                                      </w:divBdr>
                                      <w:divsChild>
                                        <w:div w:id="737675560">
                                          <w:marLeft w:val="0"/>
                                          <w:marRight w:val="0"/>
                                          <w:marTop w:val="0"/>
                                          <w:marBottom w:val="0"/>
                                          <w:divBdr>
                                            <w:top w:val="none" w:sz="0" w:space="0" w:color="auto"/>
                                            <w:left w:val="none" w:sz="0" w:space="0" w:color="auto"/>
                                            <w:bottom w:val="none" w:sz="0" w:space="0" w:color="auto"/>
                                            <w:right w:val="none" w:sz="0" w:space="0" w:color="auto"/>
                                          </w:divBdr>
                                          <w:divsChild>
                                            <w:div w:id="18496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37936">
                              <w:marLeft w:val="0"/>
                              <w:marRight w:val="0"/>
                              <w:marTop w:val="0"/>
                              <w:marBottom w:val="0"/>
                              <w:divBdr>
                                <w:top w:val="none" w:sz="0" w:space="0" w:color="auto"/>
                                <w:left w:val="none" w:sz="0" w:space="0" w:color="auto"/>
                                <w:bottom w:val="none" w:sz="0" w:space="0" w:color="auto"/>
                                <w:right w:val="none" w:sz="0" w:space="0" w:color="auto"/>
                              </w:divBdr>
                              <w:divsChild>
                                <w:div w:id="1973250500">
                                  <w:marLeft w:val="0"/>
                                  <w:marRight w:val="0"/>
                                  <w:marTop w:val="0"/>
                                  <w:marBottom w:val="0"/>
                                  <w:divBdr>
                                    <w:top w:val="none" w:sz="0" w:space="0" w:color="auto"/>
                                    <w:left w:val="none" w:sz="0" w:space="0" w:color="auto"/>
                                    <w:bottom w:val="none" w:sz="0" w:space="0" w:color="auto"/>
                                    <w:right w:val="none" w:sz="0" w:space="0" w:color="auto"/>
                                  </w:divBdr>
                                  <w:divsChild>
                                    <w:div w:id="1707952109">
                                      <w:marLeft w:val="0"/>
                                      <w:marRight w:val="0"/>
                                      <w:marTop w:val="0"/>
                                      <w:marBottom w:val="0"/>
                                      <w:divBdr>
                                        <w:top w:val="none" w:sz="0" w:space="0" w:color="auto"/>
                                        <w:left w:val="none" w:sz="0" w:space="0" w:color="auto"/>
                                        <w:bottom w:val="none" w:sz="0" w:space="0" w:color="auto"/>
                                        <w:right w:val="none" w:sz="0" w:space="0" w:color="auto"/>
                                      </w:divBdr>
                                      <w:divsChild>
                                        <w:div w:id="81461494">
                                          <w:marLeft w:val="0"/>
                                          <w:marRight w:val="0"/>
                                          <w:marTop w:val="0"/>
                                          <w:marBottom w:val="0"/>
                                          <w:divBdr>
                                            <w:top w:val="single" w:sz="2" w:space="0" w:color="DFDFDF"/>
                                            <w:left w:val="single" w:sz="2" w:space="0" w:color="DFDFDF"/>
                                            <w:bottom w:val="single" w:sz="2" w:space="0" w:color="DFDFDF"/>
                                            <w:right w:val="single" w:sz="2" w:space="0" w:color="DFDFDF"/>
                                          </w:divBdr>
                                          <w:divsChild>
                                            <w:div w:id="640381925">
                                              <w:marLeft w:val="0"/>
                                              <w:marRight w:val="0"/>
                                              <w:marTop w:val="0"/>
                                              <w:marBottom w:val="0"/>
                                              <w:divBdr>
                                                <w:top w:val="none" w:sz="0" w:space="0" w:color="auto"/>
                                                <w:left w:val="none" w:sz="0" w:space="0" w:color="auto"/>
                                                <w:bottom w:val="none" w:sz="0" w:space="0" w:color="auto"/>
                                                <w:right w:val="none" w:sz="0" w:space="0" w:color="auto"/>
                                              </w:divBdr>
                                              <w:divsChild>
                                                <w:div w:id="1201281677">
                                                  <w:marLeft w:val="0"/>
                                                  <w:marRight w:val="0"/>
                                                  <w:marTop w:val="0"/>
                                                  <w:marBottom w:val="0"/>
                                                  <w:divBdr>
                                                    <w:top w:val="none" w:sz="0" w:space="0" w:color="auto"/>
                                                    <w:left w:val="none" w:sz="0" w:space="0" w:color="auto"/>
                                                    <w:bottom w:val="none" w:sz="0" w:space="0" w:color="auto"/>
                                                    <w:right w:val="none" w:sz="0" w:space="0" w:color="auto"/>
                                                  </w:divBdr>
                                                  <w:divsChild>
                                                    <w:div w:id="2055693860">
                                                      <w:marLeft w:val="0"/>
                                                      <w:marRight w:val="0"/>
                                                      <w:marTop w:val="0"/>
                                                      <w:marBottom w:val="0"/>
                                                      <w:divBdr>
                                                        <w:top w:val="none" w:sz="0" w:space="0" w:color="auto"/>
                                                        <w:left w:val="none" w:sz="0" w:space="0" w:color="auto"/>
                                                        <w:bottom w:val="none" w:sz="0" w:space="0" w:color="auto"/>
                                                        <w:right w:val="none" w:sz="0" w:space="0" w:color="auto"/>
                                                      </w:divBdr>
                                                    </w:div>
                                                    <w:div w:id="538202414">
                                                      <w:marLeft w:val="0"/>
                                                      <w:marRight w:val="13"/>
                                                      <w:marTop w:val="0"/>
                                                      <w:marBottom w:val="0"/>
                                                      <w:divBdr>
                                                        <w:top w:val="none" w:sz="0" w:space="0" w:color="auto"/>
                                                        <w:left w:val="none" w:sz="0" w:space="0" w:color="auto"/>
                                                        <w:bottom w:val="none" w:sz="0" w:space="0" w:color="auto"/>
                                                        <w:right w:val="none" w:sz="0" w:space="0" w:color="auto"/>
                                                      </w:divBdr>
                                                    </w:div>
                                                    <w:div w:id="159023873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413430425">
                                              <w:marLeft w:val="-108"/>
                                              <w:marRight w:val="0"/>
                                              <w:marTop w:val="0"/>
                                              <w:marBottom w:val="0"/>
                                              <w:divBdr>
                                                <w:top w:val="none" w:sz="0" w:space="0" w:color="auto"/>
                                                <w:left w:val="none" w:sz="0" w:space="0" w:color="auto"/>
                                                <w:bottom w:val="none" w:sz="0" w:space="0" w:color="auto"/>
                                                <w:right w:val="none" w:sz="0" w:space="0" w:color="auto"/>
                                              </w:divBdr>
                                              <w:divsChild>
                                                <w:div w:id="1756047487">
                                                  <w:marLeft w:val="0"/>
                                                  <w:marRight w:val="0"/>
                                                  <w:marTop w:val="0"/>
                                                  <w:marBottom w:val="0"/>
                                                  <w:divBdr>
                                                    <w:top w:val="single" w:sz="2" w:space="0" w:color="A9A9A9"/>
                                                    <w:left w:val="single" w:sz="2" w:space="0" w:color="A9A9A9"/>
                                                    <w:bottom w:val="single" w:sz="2" w:space="0" w:color="A9A9A9"/>
                                                    <w:right w:val="single" w:sz="2" w:space="0" w:color="A9A9A9"/>
                                                  </w:divBdr>
                                                  <w:divsChild>
                                                    <w:div w:id="92164188">
                                                      <w:marLeft w:val="0"/>
                                                      <w:marRight w:val="0"/>
                                                      <w:marTop w:val="0"/>
                                                      <w:marBottom w:val="0"/>
                                                      <w:divBdr>
                                                        <w:top w:val="none" w:sz="0" w:space="0" w:color="auto"/>
                                                        <w:left w:val="none" w:sz="0" w:space="0" w:color="auto"/>
                                                        <w:bottom w:val="none" w:sz="0" w:space="0" w:color="auto"/>
                                                        <w:right w:val="none" w:sz="0" w:space="0" w:color="auto"/>
                                                      </w:divBdr>
                                                      <w:divsChild>
                                                        <w:div w:id="240914300">
                                                          <w:marLeft w:val="75"/>
                                                          <w:marRight w:val="0"/>
                                                          <w:marTop w:val="0"/>
                                                          <w:marBottom w:val="65"/>
                                                          <w:divBdr>
                                                            <w:top w:val="single" w:sz="2" w:space="0" w:color="E4E4E4"/>
                                                            <w:left w:val="single" w:sz="2" w:space="0" w:color="E4E4E4"/>
                                                            <w:bottom w:val="single" w:sz="2" w:space="0" w:color="E4E4E4"/>
                                                            <w:right w:val="single" w:sz="2" w:space="0" w:color="E4E4E4"/>
                                                          </w:divBdr>
                                                          <w:divsChild>
                                                            <w:div w:id="967980076">
                                                              <w:marLeft w:val="0"/>
                                                              <w:marRight w:val="0"/>
                                                              <w:marTop w:val="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602869">
      <w:bodyDiv w:val="1"/>
      <w:marLeft w:val="0"/>
      <w:marRight w:val="0"/>
      <w:marTop w:val="0"/>
      <w:marBottom w:val="0"/>
      <w:divBdr>
        <w:top w:val="none" w:sz="0" w:space="0" w:color="auto"/>
        <w:left w:val="none" w:sz="0" w:space="0" w:color="auto"/>
        <w:bottom w:val="none" w:sz="0" w:space="0" w:color="auto"/>
        <w:right w:val="none" w:sz="0" w:space="0" w:color="auto"/>
      </w:divBdr>
      <w:divsChild>
        <w:div w:id="1869752489">
          <w:marLeft w:val="0"/>
          <w:marRight w:val="0"/>
          <w:marTop w:val="0"/>
          <w:marBottom w:val="0"/>
          <w:divBdr>
            <w:top w:val="none" w:sz="0" w:space="0" w:color="auto"/>
            <w:left w:val="none" w:sz="0" w:space="0" w:color="auto"/>
            <w:bottom w:val="none" w:sz="0" w:space="0" w:color="auto"/>
            <w:right w:val="none" w:sz="0" w:space="0" w:color="auto"/>
          </w:divBdr>
          <w:divsChild>
            <w:div w:id="2053269162">
              <w:marLeft w:val="0"/>
              <w:marRight w:val="0"/>
              <w:marTop w:val="0"/>
              <w:marBottom w:val="0"/>
              <w:divBdr>
                <w:top w:val="none" w:sz="0" w:space="0" w:color="auto"/>
                <w:left w:val="none" w:sz="0" w:space="0" w:color="auto"/>
                <w:bottom w:val="none" w:sz="0" w:space="0" w:color="auto"/>
                <w:right w:val="none" w:sz="0" w:space="0" w:color="auto"/>
              </w:divBdr>
            </w:div>
            <w:div w:id="817497191">
              <w:marLeft w:val="0"/>
              <w:marRight w:val="0"/>
              <w:marTop w:val="77"/>
              <w:marBottom w:val="0"/>
              <w:divBdr>
                <w:top w:val="none" w:sz="0" w:space="0" w:color="auto"/>
                <w:left w:val="none" w:sz="0" w:space="0" w:color="auto"/>
                <w:bottom w:val="none" w:sz="0" w:space="0" w:color="auto"/>
                <w:right w:val="none" w:sz="0" w:space="0" w:color="auto"/>
              </w:divBdr>
              <w:divsChild>
                <w:div w:id="800542281">
                  <w:marLeft w:val="0"/>
                  <w:marRight w:val="0"/>
                  <w:marTop w:val="0"/>
                  <w:marBottom w:val="0"/>
                  <w:divBdr>
                    <w:top w:val="none" w:sz="0" w:space="0" w:color="auto"/>
                    <w:left w:val="none" w:sz="0" w:space="0" w:color="auto"/>
                    <w:bottom w:val="none" w:sz="0" w:space="0" w:color="auto"/>
                    <w:right w:val="none" w:sz="0" w:space="0" w:color="auto"/>
                  </w:divBdr>
                </w:div>
                <w:div w:id="1419332184">
                  <w:marLeft w:val="0"/>
                  <w:marRight w:val="0"/>
                  <w:marTop w:val="0"/>
                  <w:marBottom w:val="0"/>
                  <w:divBdr>
                    <w:top w:val="none" w:sz="0" w:space="0" w:color="auto"/>
                    <w:left w:val="none" w:sz="0" w:space="0" w:color="auto"/>
                    <w:bottom w:val="none" w:sz="0" w:space="0" w:color="auto"/>
                    <w:right w:val="none" w:sz="0" w:space="0" w:color="auto"/>
                  </w:divBdr>
                  <w:divsChild>
                    <w:div w:id="75320938">
                      <w:marLeft w:val="0"/>
                      <w:marRight w:val="0"/>
                      <w:marTop w:val="0"/>
                      <w:marBottom w:val="0"/>
                      <w:divBdr>
                        <w:top w:val="none" w:sz="0" w:space="0" w:color="auto"/>
                        <w:left w:val="none" w:sz="0" w:space="0" w:color="auto"/>
                        <w:bottom w:val="none" w:sz="0" w:space="0" w:color="auto"/>
                        <w:right w:val="none" w:sz="0" w:space="0" w:color="auto"/>
                      </w:divBdr>
                      <w:divsChild>
                        <w:div w:id="1299921767">
                          <w:marLeft w:val="0"/>
                          <w:marRight w:val="0"/>
                          <w:marTop w:val="0"/>
                          <w:marBottom w:val="0"/>
                          <w:divBdr>
                            <w:top w:val="none" w:sz="0" w:space="0" w:color="auto"/>
                            <w:left w:val="none" w:sz="0" w:space="0" w:color="auto"/>
                            <w:bottom w:val="none" w:sz="0" w:space="0" w:color="auto"/>
                            <w:right w:val="none" w:sz="0" w:space="0" w:color="auto"/>
                          </w:divBdr>
                          <w:divsChild>
                            <w:div w:id="1537769228">
                              <w:marLeft w:val="65"/>
                              <w:marRight w:val="0"/>
                              <w:marTop w:val="0"/>
                              <w:marBottom w:val="0"/>
                              <w:divBdr>
                                <w:top w:val="single" w:sz="2" w:space="0" w:color="595959"/>
                                <w:left w:val="single" w:sz="2" w:space="3" w:color="595959"/>
                                <w:bottom w:val="single" w:sz="2" w:space="0" w:color="595959"/>
                                <w:right w:val="single" w:sz="2" w:space="3" w:color="595959"/>
                              </w:divBdr>
                            </w:div>
                            <w:div w:id="214894710">
                              <w:marLeft w:val="0"/>
                              <w:marRight w:val="0"/>
                              <w:marTop w:val="0"/>
                              <w:marBottom w:val="0"/>
                              <w:divBdr>
                                <w:top w:val="none" w:sz="0" w:space="0" w:color="auto"/>
                                <w:left w:val="none" w:sz="0" w:space="0" w:color="auto"/>
                                <w:bottom w:val="none" w:sz="0" w:space="0" w:color="auto"/>
                                <w:right w:val="none" w:sz="0" w:space="0" w:color="auto"/>
                              </w:divBdr>
                              <w:divsChild>
                                <w:div w:id="799957990">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14172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475122">
          <w:marLeft w:val="0"/>
          <w:marRight w:val="0"/>
          <w:marTop w:val="0"/>
          <w:marBottom w:val="0"/>
          <w:divBdr>
            <w:top w:val="none" w:sz="0" w:space="0" w:color="auto"/>
            <w:left w:val="none" w:sz="0" w:space="0" w:color="auto"/>
            <w:bottom w:val="none" w:sz="0" w:space="0" w:color="auto"/>
            <w:right w:val="none" w:sz="0" w:space="0" w:color="auto"/>
          </w:divBdr>
          <w:divsChild>
            <w:div w:id="1105536809">
              <w:marLeft w:val="0"/>
              <w:marRight w:val="0"/>
              <w:marTop w:val="0"/>
              <w:marBottom w:val="194"/>
              <w:divBdr>
                <w:top w:val="none" w:sz="0" w:space="0" w:color="auto"/>
                <w:left w:val="none" w:sz="0" w:space="0" w:color="auto"/>
                <w:bottom w:val="none" w:sz="0" w:space="0" w:color="auto"/>
                <w:right w:val="none" w:sz="0" w:space="0" w:color="auto"/>
              </w:divBdr>
              <w:divsChild>
                <w:div w:id="1763261409">
                  <w:marLeft w:val="0"/>
                  <w:marRight w:val="0"/>
                  <w:marTop w:val="0"/>
                  <w:marBottom w:val="0"/>
                  <w:divBdr>
                    <w:top w:val="none" w:sz="0" w:space="0" w:color="auto"/>
                    <w:left w:val="none" w:sz="0" w:space="0" w:color="auto"/>
                    <w:bottom w:val="none" w:sz="0" w:space="0" w:color="auto"/>
                    <w:right w:val="none" w:sz="0" w:space="0" w:color="auto"/>
                  </w:divBdr>
                  <w:divsChild>
                    <w:div w:id="312299261">
                      <w:marLeft w:val="0"/>
                      <w:marRight w:val="0"/>
                      <w:marTop w:val="0"/>
                      <w:marBottom w:val="129"/>
                      <w:divBdr>
                        <w:top w:val="none" w:sz="0" w:space="0" w:color="auto"/>
                        <w:left w:val="none" w:sz="0" w:space="0" w:color="auto"/>
                        <w:bottom w:val="none" w:sz="0" w:space="0" w:color="auto"/>
                        <w:right w:val="none" w:sz="0" w:space="0" w:color="auto"/>
                      </w:divBdr>
                      <w:divsChild>
                        <w:div w:id="1981110165">
                          <w:marLeft w:val="0"/>
                          <w:marRight w:val="0"/>
                          <w:marTop w:val="0"/>
                          <w:marBottom w:val="0"/>
                          <w:divBdr>
                            <w:top w:val="none" w:sz="0" w:space="0" w:color="auto"/>
                            <w:left w:val="none" w:sz="0" w:space="0" w:color="auto"/>
                            <w:bottom w:val="none" w:sz="0" w:space="0" w:color="auto"/>
                            <w:right w:val="none" w:sz="0" w:space="0" w:color="auto"/>
                          </w:divBdr>
                          <w:divsChild>
                            <w:div w:id="115492807">
                              <w:marLeft w:val="0"/>
                              <w:marRight w:val="103"/>
                              <w:marTop w:val="0"/>
                              <w:marBottom w:val="103"/>
                              <w:divBdr>
                                <w:top w:val="none" w:sz="0" w:space="0" w:color="auto"/>
                                <w:left w:val="none" w:sz="0" w:space="0" w:color="auto"/>
                                <w:bottom w:val="none" w:sz="0" w:space="0" w:color="auto"/>
                                <w:right w:val="none" w:sz="0" w:space="0" w:color="auto"/>
                              </w:divBdr>
                              <w:divsChild>
                                <w:div w:id="102266211">
                                  <w:marLeft w:val="0"/>
                                  <w:marRight w:val="0"/>
                                  <w:marTop w:val="0"/>
                                  <w:marBottom w:val="0"/>
                                  <w:divBdr>
                                    <w:top w:val="none" w:sz="0" w:space="0" w:color="auto"/>
                                    <w:left w:val="none" w:sz="0" w:space="0" w:color="auto"/>
                                    <w:bottom w:val="none" w:sz="0" w:space="0" w:color="auto"/>
                                    <w:right w:val="none" w:sz="0" w:space="0" w:color="auto"/>
                                  </w:divBdr>
                                  <w:divsChild>
                                    <w:div w:id="970130339">
                                      <w:marLeft w:val="0"/>
                                      <w:marRight w:val="0"/>
                                      <w:marTop w:val="0"/>
                                      <w:marBottom w:val="0"/>
                                      <w:divBdr>
                                        <w:top w:val="none" w:sz="0" w:space="0" w:color="auto"/>
                                        <w:left w:val="none" w:sz="0" w:space="0" w:color="auto"/>
                                        <w:bottom w:val="none" w:sz="0" w:space="0" w:color="auto"/>
                                        <w:right w:val="none" w:sz="0" w:space="0" w:color="auto"/>
                                      </w:divBdr>
                                      <w:divsChild>
                                        <w:div w:id="768232131">
                                          <w:marLeft w:val="0"/>
                                          <w:marRight w:val="0"/>
                                          <w:marTop w:val="0"/>
                                          <w:marBottom w:val="0"/>
                                          <w:divBdr>
                                            <w:top w:val="none" w:sz="0" w:space="0" w:color="auto"/>
                                            <w:left w:val="none" w:sz="0" w:space="0" w:color="auto"/>
                                            <w:bottom w:val="none" w:sz="0" w:space="0" w:color="auto"/>
                                            <w:right w:val="none" w:sz="0" w:space="0" w:color="auto"/>
                                          </w:divBdr>
                                          <w:divsChild>
                                            <w:div w:id="1900169749">
                                              <w:marLeft w:val="0"/>
                                              <w:marRight w:val="0"/>
                                              <w:marTop w:val="0"/>
                                              <w:marBottom w:val="0"/>
                                              <w:divBdr>
                                                <w:top w:val="none" w:sz="0" w:space="0" w:color="auto"/>
                                                <w:left w:val="none" w:sz="0" w:space="0" w:color="auto"/>
                                                <w:bottom w:val="none" w:sz="0" w:space="0" w:color="auto"/>
                                                <w:right w:val="none" w:sz="0" w:space="0" w:color="auto"/>
                                              </w:divBdr>
                                              <w:divsChild>
                                                <w:div w:id="19822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69918">
                              <w:marLeft w:val="0"/>
                              <w:marRight w:val="0"/>
                              <w:marTop w:val="0"/>
                              <w:marBottom w:val="103"/>
                              <w:divBdr>
                                <w:top w:val="none" w:sz="0" w:space="0" w:color="auto"/>
                                <w:left w:val="none" w:sz="0" w:space="0" w:color="auto"/>
                                <w:bottom w:val="none" w:sz="0" w:space="0" w:color="auto"/>
                                <w:right w:val="none" w:sz="0" w:space="0" w:color="auto"/>
                              </w:divBdr>
                            </w:div>
                            <w:div w:id="1511791658">
                              <w:marLeft w:val="0"/>
                              <w:marRight w:val="0"/>
                              <w:marTop w:val="0"/>
                              <w:marBottom w:val="0"/>
                              <w:divBdr>
                                <w:top w:val="none" w:sz="0" w:space="0" w:color="auto"/>
                                <w:left w:val="none" w:sz="0" w:space="0" w:color="auto"/>
                                <w:bottom w:val="none" w:sz="0" w:space="0" w:color="auto"/>
                                <w:right w:val="none" w:sz="0" w:space="0" w:color="auto"/>
                              </w:divBdr>
                              <w:divsChild>
                                <w:div w:id="2072540040">
                                  <w:marLeft w:val="0"/>
                                  <w:marRight w:val="0"/>
                                  <w:marTop w:val="0"/>
                                  <w:marBottom w:val="0"/>
                                  <w:divBdr>
                                    <w:top w:val="none" w:sz="0" w:space="0" w:color="auto"/>
                                    <w:left w:val="none" w:sz="0" w:space="0" w:color="auto"/>
                                    <w:bottom w:val="none" w:sz="0" w:space="0" w:color="auto"/>
                                    <w:right w:val="none" w:sz="0" w:space="0" w:color="auto"/>
                                  </w:divBdr>
                                  <w:divsChild>
                                    <w:div w:id="485436092">
                                      <w:marLeft w:val="0"/>
                                      <w:marRight w:val="0"/>
                                      <w:marTop w:val="0"/>
                                      <w:marBottom w:val="0"/>
                                      <w:divBdr>
                                        <w:top w:val="none" w:sz="0" w:space="0" w:color="auto"/>
                                        <w:left w:val="none" w:sz="0" w:space="0" w:color="auto"/>
                                        <w:bottom w:val="none" w:sz="0" w:space="0" w:color="auto"/>
                                        <w:right w:val="none" w:sz="0" w:space="0" w:color="auto"/>
                                      </w:divBdr>
                                      <w:divsChild>
                                        <w:div w:id="881791435">
                                          <w:marLeft w:val="0"/>
                                          <w:marRight w:val="0"/>
                                          <w:marTop w:val="0"/>
                                          <w:marBottom w:val="0"/>
                                          <w:divBdr>
                                            <w:top w:val="none" w:sz="0" w:space="0" w:color="auto"/>
                                            <w:left w:val="none" w:sz="0" w:space="0" w:color="auto"/>
                                            <w:bottom w:val="none" w:sz="0" w:space="0" w:color="auto"/>
                                            <w:right w:val="none" w:sz="0" w:space="0" w:color="auto"/>
                                          </w:divBdr>
                                          <w:divsChild>
                                            <w:div w:id="1194617905">
                                              <w:marLeft w:val="0"/>
                                              <w:marRight w:val="0"/>
                                              <w:marTop w:val="0"/>
                                              <w:marBottom w:val="0"/>
                                              <w:divBdr>
                                                <w:top w:val="single" w:sz="2" w:space="0" w:color="DFDFDF"/>
                                                <w:left w:val="single" w:sz="2" w:space="0" w:color="DFDFDF"/>
                                                <w:bottom w:val="single" w:sz="2" w:space="0" w:color="DFDFDF"/>
                                                <w:right w:val="single" w:sz="2" w:space="0" w:color="DFDFDF"/>
                                              </w:divBdr>
                                              <w:divsChild>
                                                <w:div w:id="933437361">
                                                  <w:marLeft w:val="0"/>
                                                  <w:marRight w:val="0"/>
                                                  <w:marTop w:val="0"/>
                                                  <w:marBottom w:val="0"/>
                                                  <w:divBdr>
                                                    <w:top w:val="none" w:sz="0" w:space="0" w:color="auto"/>
                                                    <w:left w:val="none" w:sz="0" w:space="0" w:color="auto"/>
                                                    <w:bottom w:val="none" w:sz="0" w:space="0" w:color="auto"/>
                                                    <w:right w:val="none" w:sz="0" w:space="0" w:color="auto"/>
                                                  </w:divBdr>
                                                  <w:divsChild>
                                                    <w:div w:id="1008564164">
                                                      <w:marLeft w:val="0"/>
                                                      <w:marRight w:val="0"/>
                                                      <w:marTop w:val="0"/>
                                                      <w:marBottom w:val="0"/>
                                                      <w:divBdr>
                                                        <w:top w:val="none" w:sz="0" w:space="0" w:color="auto"/>
                                                        <w:left w:val="none" w:sz="0" w:space="0" w:color="auto"/>
                                                        <w:bottom w:val="none" w:sz="0" w:space="0" w:color="auto"/>
                                                        <w:right w:val="none" w:sz="0" w:space="0" w:color="auto"/>
                                                      </w:divBdr>
                                                      <w:divsChild>
                                                        <w:div w:id="453837726">
                                                          <w:marLeft w:val="0"/>
                                                          <w:marRight w:val="0"/>
                                                          <w:marTop w:val="0"/>
                                                          <w:marBottom w:val="0"/>
                                                          <w:divBdr>
                                                            <w:top w:val="none" w:sz="0" w:space="0" w:color="auto"/>
                                                            <w:left w:val="none" w:sz="0" w:space="0" w:color="auto"/>
                                                            <w:bottom w:val="none" w:sz="0" w:space="0" w:color="auto"/>
                                                            <w:right w:val="none" w:sz="0" w:space="0" w:color="auto"/>
                                                          </w:divBdr>
                                                        </w:div>
                                                        <w:div w:id="1510674961">
                                                          <w:marLeft w:val="0"/>
                                                          <w:marRight w:val="13"/>
                                                          <w:marTop w:val="0"/>
                                                          <w:marBottom w:val="0"/>
                                                          <w:divBdr>
                                                            <w:top w:val="none" w:sz="0" w:space="0" w:color="auto"/>
                                                            <w:left w:val="none" w:sz="0" w:space="0" w:color="auto"/>
                                                            <w:bottom w:val="none" w:sz="0" w:space="0" w:color="auto"/>
                                                            <w:right w:val="none" w:sz="0" w:space="0" w:color="auto"/>
                                                          </w:divBdr>
                                                        </w:div>
                                                        <w:div w:id="74206660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727028766">
                                                  <w:marLeft w:val="-108"/>
                                                  <w:marRight w:val="0"/>
                                                  <w:marTop w:val="0"/>
                                                  <w:marBottom w:val="0"/>
                                                  <w:divBdr>
                                                    <w:top w:val="none" w:sz="0" w:space="0" w:color="auto"/>
                                                    <w:left w:val="none" w:sz="0" w:space="0" w:color="auto"/>
                                                    <w:bottom w:val="none" w:sz="0" w:space="0" w:color="auto"/>
                                                    <w:right w:val="none" w:sz="0" w:space="0" w:color="auto"/>
                                                  </w:divBdr>
                                                  <w:divsChild>
                                                    <w:div w:id="37583690">
                                                      <w:marLeft w:val="0"/>
                                                      <w:marRight w:val="0"/>
                                                      <w:marTop w:val="0"/>
                                                      <w:marBottom w:val="0"/>
                                                      <w:divBdr>
                                                        <w:top w:val="single" w:sz="2" w:space="0" w:color="A9A9A9"/>
                                                        <w:left w:val="single" w:sz="2" w:space="0" w:color="A9A9A9"/>
                                                        <w:bottom w:val="single" w:sz="2" w:space="0" w:color="A9A9A9"/>
                                                        <w:right w:val="single" w:sz="2" w:space="0" w:color="A9A9A9"/>
                                                      </w:divBdr>
                                                      <w:divsChild>
                                                        <w:div w:id="1799520045">
                                                          <w:marLeft w:val="0"/>
                                                          <w:marRight w:val="0"/>
                                                          <w:marTop w:val="0"/>
                                                          <w:marBottom w:val="0"/>
                                                          <w:divBdr>
                                                            <w:top w:val="none" w:sz="0" w:space="0" w:color="auto"/>
                                                            <w:left w:val="none" w:sz="0" w:space="0" w:color="auto"/>
                                                            <w:bottom w:val="none" w:sz="0" w:space="0" w:color="auto"/>
                                                            <w:right w:val="none" w:sz="0" w:space="0" w:color="auto"/>
                                                          </w:divBdr>
                                                          <w:divsChild>
                                                            <w:div w:id="1427728988">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 w:id="2139447687">
      <w:bodyDiv w:val="1"/>
      <w:marLeft w:val="0"/>
      <w:marRight w:val="0"/>
      <w:marTop w:val="0"/>
      <w:marBottom w:val="0"/>
      <w:divBdr>
        <w:top w:val="none" w:sz="0" w:space="0" w:color="auto"/>
        <w:left w:val="none" w:sz="0" w:space="0" w:color="auto"/>
        <w:bottom w:val="none" w:sz="0" w:space="0" w:color="auto"/>
        <w:right w:val="none" w:sz="0" w:space="0" w:color="auto"/>
      </w:divBdr>
      <w:divsChild>
        <w:div w:id="663975636">
          <w:marLeft w:val="0"/>
          <w:marRight w:val="0"/>
          <w:marTop w:val="0"/>
          <w:marBottom w:val="0"/>
          <w:divBdr>
            <w:top w:val="none" w:sz="0" w:space="0" w:color="auto"/>
            <w:left w:val="none" w:sz="0" w:space="0" w:color="auto"/>
            <w:bottom w:val="none" w:sz="0" w:space="0" w:color="auto"/>
            <w:right w:val="none" w:sz="0" w:space="0" w:color="auto"/>
          </w:divBdr>
          <w:divsChild>
            <w:div w:id="959993227">
              <w:marLeft w:val="0"/>
              <w:marRight w:val="0"/>
              <w:marTop w:val="0"/>
              <w:marBottom w:val="0"/>
              <w:divBdr>
                <w:top w:val="none" w:sz="0" w:space="0" w:color="auto"/>
                <w:left w:val="none" w:sz="0" w:space="0" w:color="auto"/>
                <w:bottom w:val="none" w:sz="0" w:space="0" w:color="auto"/>
                <w:right w:val="none" w:sz="0" w:space="0" w:color="auto"/>
              </w:divBdr>
            </w:div>
            <w:div w:id="1123039033">
              <w:marLeft w:val="0"/>
              <w:marRight w:val="0"/>
              <w:marTop w:val="77"/>
              <w:marBottom w:val="0"/>
              <w:divBdr>
                <w:top w:val="none" w:sz="0" w:space="0" w:color="auto"/>
                <w:left w:val="none" w:sz="0" w:space="0" w:color="auto"/>
                <w:bottom w:val="none" w:sz="0" w:space="0" w:color="auto"/>
                <w:right w:val="none" w:sz="0" w:space="0" w:color="auto"/>
              </w:divBdr>
              <w:divsChild>
                <w:div w:id="1398432465">
                  <w:marLeft w:val="0"/>
                  <w:marRight w:val="0"/>
                  <w:marTop w:val="0"/>
                  <w:marBottom w:val="0"/>
                  <w:divBdr>
                    <w:top w:val="none" w:sz="0" w:space="0" w:color="auto"/>
                    <w:left w:val="none" w:sz="0" w:space="0" w:color="auto"/>
                    <w:bottom w:val="none" w:sz="0" w:space="0" w:color="auto"/>
                    <w:right w:val="none" w:sz="0" w:space="0" w:color="auto"/>
                  </w:divBdr>
                </w:div>
                <w:div w:id="2085490951">
                  <w:marLeft w:val="0"/>
                  <w:marRight w:val="0"/>
                  <w:marTop w:val="0"/>
                  <w:marBottom w:val="0"/>
                  <w:divBdr>
                    <w:top w:val="none" w:sz="0" w:space="0" w:color="auto"/>
                    <w:left w:val="none" w:sz="0" w:space="0" w:color="auto"/>
                    <w:bottom w:val="none" w:sz="0" w:space="0" w:color="auto"/>
                    <w:right w:val="none" w:sz="0" w:space="0" w:color="auto"/>
                  </w:divBdr>
                  <w:divsChild>
                    <w:div w:id="1142115303">
                      <w:marLeft w:val="0"/>
                      <w:marRight w:val="0"/>
                      <w:marTop w:val="0"/>
                      <w:marBottom w:val="0"/>
                      <w:divBdr>
                        <w:top w:val="none" w:sz="0" w:space="0" w:color="auto"/>
                        <w:left w:val="none" w:sz="0" w:space="0" w:color="auto"/>
                        <w:bottom w:val="none" w:sz="0" w:space="0" w:color="auto"/>
                        <w:right w:val="none" w:sz="0" w:space="0" w:color="auto"/>
                      </w:divBdr>
                      <w:divsChild>
                        <w:div w:id="1987510694">
                          <w:marLeft w:val="0"/>
                          <w:marRight w:val="0"/>
                          <w:marTop w:val="0"/>
                          <w:marBottom w:val="0"/>
                          <w:divBdr>
                            <w:top w:val="none" w:sz="0" w:space="0" w:color="auto"/>
                            <w:left w:val="none" w:sz="0" w:space="0" w:color="auto"/>
                            <w:bottom w:val="none" w:sz="0" w:space="0" w:color="auto"/>
                            <w:right w:val="none" w:sz="0" w:space="0" w:color="auto"/>
                          </w:divBdr>
                          <w:divsChild>
                            <w:div w:id="1526558654">
                              <w:marLeft w:val="0"/>
                              <w:marRight w:val="0"/>
                              <w:marTop w:val="0"/>
                              <w:marBottom w:val="0"/>
                              <w:divBdr>
                                <w:top w:val="none" w:sz="0" w:space="0" w:color="auto"/>
                                <w:left w:val="none" w:sz="0" w:space="0" w:color="auto"/>
                                <w:bottom w:val="none" w:sz="0" w:space="0" w:color="auto"/>
                                <w:right w:val="none" w:sz="0" w:space="0" w:color="auto"/>
                              </w:divBdr>
                              <w:divsChild>
                                <w:div w:id="503399334">
                                  <w:marLeft w:val="0"/>
                                  <w:marRight w:val="0"/>
                                  <w:marTop w:val="0"/>
                                  <w:marBottom w:val="0"/>
                                  <w:divBdr>
                                    <w:top w:val="single" w:sz="2" w:space="0" w:color="595959"/>
                                    <w:left w:val="single" w:sz="2" w:space="0" w:color="595959"/>
                                    <w:bottom w:val="single" w:sz="2" w:space="0" w:color="595959"/>
                                    <w:right w:val="single" w:sz="2" w:space="0" w:color="595959"/>
                                  </w:divBdr>
                                </w:div>
                              </w:divsChild>
                            </w:div>
                            <w:div w:id="926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10902">
          <w:marLeft w:val="0"/>
          <w:marRight w:val="0"/>
          <w:marTop w:val="0"/>
          <w:marBottom w:val="0"/>
          <w:divBdr>
            <w:top w:val="none" w:sz="0" w:space="0" w:color="auto"/>
            <w:left w:val="none" w:sz="0" w:space="0" w:color="auto"/>
            <w:bottom w:val="none" w:sz="0" w:space="0" w:color="auto"/>
            <w:right w:val="none" w:sz="0" w:space="0" w:color="auto"/>
          </w:divBdr>
          <w:divsChild>
            <w:div w:id="1191727223">
              <w:marLeft w:val="0"/>
              <w:marRight w:val="0"/>
              <w:marTop w:val="0"/>
              <w:marBottom w:val="194"/>
              <w:divBdr>
                <w:top w:val="none" w:sz="0" w:space="0" w:color="auto"/>
                <w:left w:val="none" w:sz="0" w:space="0" w:color="auto"/>
                <w:bottom w:val="none" w:sz="0" w:space="0" w:color="auto"/>
                <w:right w:val="none" w:sz="0" w:space="0" w:color="auto"/>
              </w:divBdr>
              <w:divsChild>
                <w:div w:id="285553149">
                  <w:marLeft w:val="0"/>
                  <w:marRight w:val="0"/>
                  <w:marTop w:val="0"/>
                  <w:marBottom w:val="0"/>
                  <w:divBdr>
                    <w:top w:val="none" w:sz="0" w:space="0" w:color="auto"/>
                    <w:left w:val="none" w:sz="0" w:space="0" w:color="auto"/>
                    <w:bottom w:val="none" w:sz="0" w:space="0" w:color="auto"/>
                    <w:right w:val="none" w:sz="0" w:space="0" w:color="auto"/>
                  </w:divBdr>
                  <w:divsChild>
                    <w:div w:id="1563517020">
                      <w:marLeft w:val="0"/>
                      <w:marRight w:val="0"/>
                      <w:marTop w:val="0"/>
                      <w:marBottom w:val="129"/>
                      <w:divBdr>
                        <w:top w:val="none" w:sz="0" w:space="0" w:color="auto"/>
                        <w:left w:val="none" w:sz="0" w:space="0" w:color="auto"/>
                        <w:bottom w:val="none" w:sz="0" w:space="0" w:color="auto"/>
                        <w:right w:val="none" w:sz="0" w:space="0" w:color="auto"/>
                      </w:divBdr>
                      <w:divsChild>
                        <w:div w:id="854004803">
                          <w:marLeft w:val="0"/>
                          <w:marRight w:val="0"/>
                          <w:marTop w:val="0"/>
                          <w:marBottom w:val="0"/>
                          <w:divBdr>
                            <w:top w:val="none" w:sz="0" w:space="0" w:color="auto"/>
                            <w:left w:val="none" w:sz="0" w:space="0" w:color="auto"/>
                            <w:bottom w:val="none" w:sz="0" w:space="0" w:color="auto"/>
                            <w:right w:val="none" w:sz="0" w:space="0" w:color="auto"/>
                          </w:divBdr>
                          <w:divsChild>
                            <w:div w:id="1081099079">
                              <w:marLeft w:val="0"/>
                              <w:marRight w:val="103"/>
                              <w:marTop w:val="0"/>
                              <w:marBottom w:val="103"/>
                              <w:divBdr>
                                <w:top w:val="none" w:sz="0" w:space="0" w:color="auto"/>
                                <w:left w:val="none" w:sz="0" w:space="0" w:color="auto"/>
                                <w:bottom w:val="none" w:sz="0" w:space="0" w:color="auto"/>
                                <w:right w:val="none" w:sz="0" w:space="0" w:color="auto"/>
                              </w:divBdr>
                              <w:divsChild>
                                <w:div w:id="321660659">
                                  <w:marLeft w:val="0"/>
                                  <w:marRight w:val="0"/>
                                  <w:marTop w:val="0"/>
                                  <w:marBottom w:val="0"/>
                                  <w:divBdr>
                                    <w:top w:val="none" w:sz="0" w:space="0" w:color="auto"/>
                                    <w:left w:val="none" w:sz="0" w:space="0" w:color="auto"/>
                                    <w:bottom w:val="none" w:sz="0" w:space="0" w:color="auto"/>
                                    <w:right w:val="none" w:sz="0" w:space="0" w:color="auto"/>
                                  </w:divBdr>
                                  <w:divsChild>
                                    <w:div w:id="1745838788">
                                      <w:marLeft w:val="0"/>
                                      <w:marRight w:val="0"/>
                                      <w:marTop w:val="0"/>
                                      <w:marBottom w:val="0"/>
                                      <w:divBdr>
                                        <w:top w:val="none" w:sz="0" w:space="0" w:color="auto"/>
                                        <w:left w:val="none" w:sz="0" w:space="0" w:color="auto"/>
                                        <w:bottom w:val="none" w:sz="0" w:space="0" w:color="auto"/>
                                        <w:right w:val="none" w:sz="0" w:space="0" w:color="auto"/>
                                      </w:divBdr>
                                      <w:divsChild>
                                        <w:div w:id="1496534347">
                                          <w:marLeft w:val="0"/>
                                          <w:marRight w:val="0"/>
                                          <w:marTop w:val="0"/>
                                          <w:marBottom w:val="0"/>
                                          <w:divBdr>
                                            <w:top w:val="none" w:sz="0" w:space="0" w:color="auto"/>
                                            <w:left w:val="none" w:sz="0" w:space="0" w:color="auto"/>
                                            <w:bottom w:val="none" w:sz="0" w:space="0" w:color="auto"/>
                                            <w:right w:val="none" w:sz="0" w:space="0" w:color="auto"/>
                                          </w:divBdr>
                                          <w:divsChild>
                                            <w:div w:id="21640141">
                                              <w:marLeft w:val="0"/>
                                              <w:marRight w:val="0"/>
                                              <w:marTop w:val="0"/>
                                              <w:marBottom w:val="0"/>
                                              <w:divBdr>
                                                <w:top w:val="none" w:sz="0" w:space="0" w:color="auto"/>
                                                <w:left w:val="none" w:sz="0" w:space="0" w:color="auto"/>
                                                <w:bottom w:val="none" w:sz="0" w:space="0" w:color="auto"/>
                                                <w:right w:val="none" w:sz="0" w:space="0" w:color="auto"/>
                                              </w:divBdr>
                                              <w:divsChild>
                                                <w:div w:id="14528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05576">
                              <w:marLeft w:val="0"/>
                              <w:marRight w:val="0"/>
                              <w:marTop w:val="0"/>
                              <w:marBottom w:val="0"/>
                              <w:divBdr>
                                <w:top w:val="none" w:sz="0" w:space="0" w:color="auto"/>
                                <w:left w:val="none" w:sz="0" w:space="0" w:color="auto"/>
                                <w:bottom w:val="none" w:sz="0" w:space="0" w:color="auto"/>
                                <w:right w:val="none" w:sz="0" w:space="0" w:color="auto"/>
                              </w:divBdr>
                              <w:divsChild>
                                <w:div w:id="2037997111">
                                  <w:marLeft w:val="0"/>
                                  <w:marRight w:val="0"/>
                                  <w:marTop w:val="0"/>
                                  <w:marBottom w:val="0"/>
                                  <w:divBdr>
                                    <w:top w:val="none" w:sz="0" w:space="0" w:color="auto"/>
                                    <w:left w:val="none" w:sz="0" w:space="0" w:color="auto"/>
                                    <w:bottom w:val="none" w:sz="0" w:space="0" w:color="auto"/>
                                    <w:right w:val="none" w:sz="0" w:space="0" w:color="auto"/>
                                  </w:divBdr>
                                  <w:divsChild>
                                    <w:div w:id="1185052844">
                                      <w:marLeft w:val="0"/>
                                      <w:marRight w:val="0"/>
                                      <w:marTop w:val="0"/>
                                      <w:marBottom w:val="0"/>
                                      <w:divBdr>
                                        <w:top w:val="none" w:sz="0" w:space="0" w:color="auto"/>
                                        <w:left w:val="none" w:sz="0" w:space="0" w:color="auto"/>
                                        <w:bottom w:val="none" w:sz="0" w:space="0" w:color="auto"/>
                                        <w:right w:val="none" w:sz="0" w:space="0" w:color="auto"/>
                                      </w:divBdr>
                                      <w:divsChild>
                                        <w:div w:id="504788812">
                                          <w:marLeft w:val="0"/>
                                          <w:marRight w:val="0"/>
                                          <w:marTop w:val="0"/>
                                          <w:marBottom w:val="0"/>
                                          <w:divBdr>
                                            <w:top w:val="none" w:sz="0" w:space="0" w:color="auto"/>
                                            <w:left w:val="none" w:sz="0" w:space="0" w:color="auto"/>
                                            <w:bottom w:val="none" w:sz="0" w:space="0" w:color="auto"/>
                                            <w:right w:val="none" w:sz="0" w:space="0" w:color="auto"/>
                                          </w:divBdr>
                                          <w:divsChild>
                                            <w:div w:id="709383902">
                                              <w:marLeft w:val="0"/>
                                              <w:marRight w:val="0"/>
                                              <w:marTop w:val="0"/>
                                              <w:marBottom w:val="0"/>
                                              <w:divBdr>
                                                <w:top w:val="single" w:sz="2" w:space="0" w:color="DFDFDF"/>
                                                <w:left w:val="single" w:sz="2" w:space="0" w:color="DFDFDF"/>
                                                <w:bottom w:val="single" w:sz="2" w:space="0" w:color="DFDFDF"/>
                                                <w:right w:val="single" w:sz="2" w:space="0" w:color="DFDFDF"/>
                                              </w:divBdr>
                                              <w:divsChild>
                                                <w:div w:id="1235435412">
                                                  <w:marLeft w:val="0"/>
                                                  <w:marRight w:val="0"/>
                                                  <w:marTop w:val="0"/>
                                                  <w:marBottom w:val="0"/>
                                                  <w:divBdr>
                                                    <w:top w:val="none" w:sz="0" w:space="0" w:color="auto"/>
                                                    <w:left w:val="none" w:sz="0" w:space="0" w:color="auto"/>
                                                    <w:bottom w:val="none" w:sz="0" w:space="0" w:color="auto"/>
                                                    <w:right w:val="none" w:sz="0" w:space="0" w:color="auto"/>
                                                  </w:divBdr>
                                                  <w:divsChild>
                                                    <w:div w:id="2027828890">
                                                      <w:marLeft w:val="0"/>
                                                      <w:marRight w:val="0"/>
                                                      <w:marTop w:val="0"/>
                                                      <w:marBottom w:val="0"/>
                                                      <w:divBdr>
                                                        <w:top w:val="none" w:sz="0" w:space="0" w:color="auto"/>
                                                        <w:left w:val="none" w:sz="0" w:space="0" w:color="auto"/>
                                                        <w:bottom w:val="none" w:sz="0" w:space="0" w:color="auto"/>
                                                        <w:right w:val="none" w:sz="0" w:space="0" w:color="auto"/>
                                                      </w:divBdr>
                                                      <w:divsChild>
                                                        <w:div w:id="515925137">
                                                          <w:marLeft w:val="0"/>
                                                          <w:marRight w:val="0"/>
                                                          <w:marTop w:val="0"/>
                                                          <w:marBottom w:val="0"/>
                                                          <w:divBdr>
                                                            <w:top w:val="none" w:sz="0" w:space="0" w:color="auto"/>
                                                            <w:left w:val="none" w:sz="0" w:space="0" w:color="auto"/>
                                                            <w:bottom w:val="none" w:sz="0" w:space="0" w:color="auto"/>
                                                            <w:right w:val="none" w:sz="0" w:space="0" w:color="auto"/>
                                                          </w:divBdr>
                                                        </w:div>
                                                        <w:div w:id="622421861">
                                                          <w:marLeft w:val="0"/>
                                                          <w:marRight w:val="13"/>
                                                          <w:marTop w:val="0"/>
                                                          <w:marBottom w:val="0"/>
                                                          <w:divBdr>
                                                            <w:top w:val="none" w:sz="0" w:space="0" w:color="auto"/>
                                                            <w:left w:val="none" w:sz="0" w:space="0" w:color="auto"/>
                                                            <w:bottom w:val="none" w:sz="0" w:space="0" w:color="auto"/>
                                                            <w:right w:val="none" w:sz="0" w:space="0" w:color="auto"/>
                                                          </w:divBdr>
                                                        </w:div>
                                                        <w:div w:id="857743435">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359085521">
                                                  <w:marLeft w:val="-108"/>
                                                  <w:marRight w:val="0"/>
                                                  <w:marTop w:val="0"/>
                                                  <w:marBottom w:val="0"/>
                                                  <w:divBdr>
                                                    <w:top w:val="none" w:sz="0" w:space="0" w:color="auto"/>
                                                    <w:left w:val="none" w:sz="0" w:space="0" w:color="auto"/>
                                                    <w:bottom w:val="none" w:sz="0" w:space="0" w:color="auto"/>
                                                    <w:right w:val="none" w:sz="0" w:space="0" w:color="auto"/>
                                                  </w:divBdr>
                                                  <w:divsChild>
                                                    <w:div w:id="1022122718">
                                                      <w:marLeft w:val="0"/>
                                                      <w:marRight w:val="0"/>
                                                      <w:marTop w:val="0"/>
                                                      <w:marBottom w:val="0"/>
                                                      <w:divBdr>
                                                        <w:top w:val="single" w:sz="2" w:space="0" w:color="A9A9A9"/>
                                                        <w:left w:val="single" w:sz="2" w:space="0" w:color="A9A9A9"/>
                                                        <w:bottom w:val="single" w:sz="2" w:space="0" w:color="A9A9A9"/>
                                                        <w:right w:val="single" w:sz="2" w:space="0" w:color="A9A9A9"/>
                                                      </w:divBdr>
                                                      <w:divsChild>
                                                        <w:div w:id="1897281188">
                                                          <w:marLeft w:val="0"/>
                                                          <w:marRight w:val="0"/>
                                                          <w:marTop w:val="0"/>
                                                          <w:marBottom w:val="0"/>
                                                          <w:divBdr>
                                                            <w:top w:val="none" w:sz="0" w:space="0" w:color="auto"/>
                                                            <w:left w:val="none" w:sz="0" w:space="0" w:color="auto"/>
                                                            <w:bottom w:val="none" w:sz="0" w:space="0" w:color="auto"/>
                                                            <w:right w:val="none" w:sz="0" w:space="0" w:color="auto"/>
                                                          </w:divBdr>
                                                          <w:divsChild>
                                                            <w:div w:id="1028028037">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68290319">
                              <w:marLeft w:val="0"/>
                              <w:marRight w:val="0"/>
                              <w:marTop w:val="0"/>
                              <w:marBottom w:val="103"/>
                              <w:divBdr>
                                <w:top w:val="none" w:sz="0" w:space="0" w:color="auto"/>
                                <w:left w:val="none" w:sz="0" w:space="0" w:color="auto"/>
                                <w:bottom w:val="none" w:sz="0" w:space="0" w:color="auto"/>
                                <w:right w:val="none" w:sz="0" w:space="0" w:color="auto"/>
                              </w:divBdr>
                            </w:div>
                          </w:divsChild>
                        </w:div>
                      </w:divsChild>
                    </w:div>
                    <w:div w:id="1815835183">
                      <w:marLeft w:val="0"/>
                      <w:marRight w:val="0"/>
                      <w:marTop w:val="0"/>
                      <w:marBottom w:val="0"/>
                      <w:divBdr>
                        <w:top w:val="none" w:sz="0" w:space="0" w:color="auto"/>
                        <w:left w:val="none" w:sz="0" w:space="0" w:color="auto"/>
                        <w:bottom w:val="none" w:sz="0" w:space="0" w:color="auto"/>
                        <w:right w:val="none" w:sz="0" w:space="0" w:color="auto"/>
                      </w:divBdr>
                      <w:divsChild>
                        <w:div w:id="1623879127">
                          <w:marLeft w:val="0"/>
                          <w:marRight w:val="0"/>
                          <w:marTop w:val="0"/>
                          <w:marBottom w:val="0"/>
                          <w:divBdr>
                            <w:top w:val="none" w:sz="0" w:space="0" w:color="auto"/>
                            <w:left w:val="none" w:sz="0" w:space="0" w:color="auto"/>
                            <w:bottom w:val="none" w:sz="0" w:space="0" w:color="auto"/>
                            <w:right w:val="none" w:sz="0" w:space="0" w:color="auto"/>
                          </w:divBdr>
                          <w:divsChild>
                            <w:div w:id="1870678951">
                              <w:marLeft w:val="0"/>
                              <w:marRight w:val="0"/>
                              <w:marTop w:val="0"/>
                              <w:marBottom w:val="0"/>
                              <w:divBdr>
                                <w:top w:val="none" w:sz="0" w:space="0" w:color="auto"/>
                                <w:left w:val="none" w:sz="0" w:space="0" w:color="auto"/>
                                <w:bottom w:val="none" w:sz="0" w:space="0" w:color="auto"/>
                                <w:right w:val="none" w:sz="0" w:space="0" w:color="auto"/>
                              </w:divBdr>
                              <w:divsChild>
                                <w:div w:id="1185287545">
                                  <w:marLeft w:val="0"/>
                                  <w:marRight w:val="0"/>
                                  <w:marTop w:val="0"/>
                                  <w:marBottom w:val="0"/>
                                  <w:divBdr>
                                    <w:top w:val="none" w:sz="0" w:space="0" w:color="auto"/>
                                    <w:left w:val="none" w:sz="0" w:space="0" w:color="auto"/>
                                    <w:bottom w:val="none" w:sz="0" w:space="0" w:color="auto"/>
                                    <w:right w:val="none" w:sz="0" w:space="0" w:color="auto"/>
                                  </w:divBdr>
                                  <w:divsChild>
                                    <w:div w:id="687413855">
                                      <w:marLeft w:val="0"/>
                                      <w:marRight w:val="0"/>
                                      <w:marTop w:val="0"/>
                                      <w:marBottom w:val="0"/>
                                      <w:divBdr>
                                        <w:top w:val="none" w:sz="0" w:space="0" w:color="auto"/>
                                        <w:left w:val="none" w:sz="0" w:space="0" w:color="auto"/>
                                        <w:bottom w:val="none" w:sz="0" w:space="0" w:color="auto"/>
                                        <w:right w:val="none" w:sz="0" w:space="0" w:color="auto"/>
                                      </w:divBdr>
                                      <w:divsChild>
                                        <w:div w:id="55974361">
                                          <w:marLeft w:val="0"/>
                                          <w:marRight w:val="0"/>
                                          <w:marTop w:val="0"/>
                                          <w:marBottom w:val="0"/>
                                          <w:divBdr>
                                            <w:top w:val="dotted" w:sz="2" w:space="5" w:color="333333"/>
                                            <w:left w:val="none" w:sz="0" w:space="0" w:color="auto"/>
                                            <w:bottom w:val="dotted" w:sz="2" w:space="5" w:color="333333"/>
                                            <w:right w:val="none" w:sz="0" w:space="0" w:color="auto"/>
                                          </w:divBdr>
                                          <w:divsChild>
                                            <w:div w:id="1472869296">
                                              <w:marLeft w:val="52"/>
                                              <w:marRight w:val="5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5730359">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8">
          <w:marLeft w:val="0"/>
          <w:marRight w:val="0"/>
          <w:marTop w:val="0"/>
          <w:marBottom w:val="0"/>
          <w:divBdr>
            <w:top w:val="none" w:sz="0" w:space="0" w:color="auto"/>
            <w:left w:val="none" w:sz="0" w:space="0" w:color="auto"/>
            <w:bottom w:val="none" w:sz="0" w:space="0" w:color="auto"/>
            <w:right w:val="none" w:sz="0" w:space="0" w:color="auto"/>
          </w:divBdr>
          <w:divsChild>
            <w:div w:id="382601338">
              <w:marLeft w:val="0"/>
              <w:marRight w:val="0"/>
              <w:marTop w:val="0"/>
              <w:marBottom w:val="0"/>
              <w:divBdr>
                <w:top w:val="none" w:sz="0" w:space="0" w:color="auto"/>
                <w:left w:val="none" w:sz="0" w:space="0" w:color="auto"/>
                <w:bottom w:val="none" w:sz="0" w:space="0" w:color="auto"/>
                <w:right w:val="none" w:sz="0" w:space="0" w:color="auto"/>
              </w:divBdr>
            </w:div>
            <w:div w:id="537202342">
              <w:marLeft w:val="0"/>
              <w:marRight w:val="0"/>
              <w:marTop w:val="77"/>
              <w:marBottom w:val="0"/>
              <w:divBdr>
                <w:top w:val="none" w:sz="0" w:space="0" w:color="auto"/>
                <w:left w:val="none" w:sz="0" w:space="0" w:color="auto"/>
                <w:bottom w:val="none" w:sz="0" w:space="0" w:color="auto"/>
                <w:right w:val="none" w:sz="0" w:space="0" w:color="auto"/>
              </w:divBdr>
              <w:divsChild>
                <w:div w:id="700665565">
                  <w:marLeft w:val="0"/>
                  <w:marRight w:val="0"/>
                  <w:marTop w:val="0"/>
                  <w:marBottom w:val="0"/>
                  <w:divBdr>
                    <w:top w:val="none" w:sz="0" w:space="0" w:color="auto"/>
                    <w:left w:val="none" w:sz="0" w:space="0" w:color="auto"/>
                    <w:bottom w:val="none" w:sz="0" w:space="0" w:color="auto"/>
                    <w:right w:val="none" w:sz="0" w:space="0" w:color="auto"/>
                  </w:divBdr>
                </w:div>
                <w:div w:id="2006739105">
                  <w:marLeft w:val="0"/>
                  <w:marRight w:val="0"/>
                  <w:marTop w:val="0"/>
                  <w:marBottom w:val="0"/>
                  <w:divBdr>
                    <w:top w:val="none" w:sz="0" w:space="0" w:color="auto"/>
                    <w:left w:val="none" w:sz="0" w:space="0" w:color="auto"/>
                    <w:bottom w:val="none" w:sz="0" w:space="0" w:color="auto"/>
                    <w:right w:val="none" w:sz="0" w:space="0" w:color="auto"/>
                  </w:divBdr>
                  <w:divsChild>
                    <w:div w:id="1174489763">
                      <w:marLeft w:val="0"/>
                      <w:marRight w:val="0"/>
                      <w:marTop w:val="0"/>
                      <w:marBottom w:val="0"/>
                      <w:divBdr>
                        <w:top w:val="none" w:sz="0" w:space="0" w:color="auto"/>
                        <w:left w:val="none" w:sz="0" w:space="0" w:color="auto"/>
                        <w:bottom w:val="none" w:sz="0" w:space="0" w:color="auto"/>
                        <w:right w:val="none" w:sz="0" w:space="0" w:color="auto"/>
                      </w:divBdr>
                      <w:divsChild>
                        <w:div w:id="690692137">
                          <w:marLeft w:val="0"/>
                          <w:marRight w:val="0"/>
                          <w:marTop w:val="0"/>
                          <w:marBottom w:val="0"/>
                          <w:divBdr>
                            <w:top w:val="none" w:sz="0" w:space="0" w:color="auto"/>
                            <w:left w:val="none" w:sz="0" w:space="0" w:color="auto"/>
                            <w:bottom w:val="none" w:sz="0" w:space="0" w:color="auto"/>
                            <w:right w:val="none" w:sz="0" w:space="0" w:color="auto"/>
                          </w:divBdr>
                          <w:divsChild>
                            <w:div w:id="555239273">
                              <w:marLeft w:val="65"/>
                              <w:marRight w:val="0"/>
                              <w:marTop w:val="0"/>
                              <w:marBottom w:val="0"/>
                              <w:divBdr>
                                <w:top w:val="single" w:sz="2" w:space="0" w:color="454545"/>
                                <w:left w:val="single" w:sz="2" w:space="3" w:color="454545"/>
                                <w:bottom w:val="single" w:sz="2" w:space="0" w:color="454545"/>
                                <w:right w:val="single" w:sz="2" w:space="3" w:color="454545"/>
                              </w:divBdr>
                            </w:div>
                            <w:div w:id="1963219480">
                              <w:marLeft w:val="0"/>
                              <w:marRight w:val="0"/>
                              <w:marTop w:val="0"/>
                              <w:marBottom w:val="0"/>
                              <w:divBdr>
                                <w:top w:val="none" w:sz="0" w:space="0" w:color="auto"/>
                                <w:left w:val="none" w:sz="0" w:space="0" w:color="auto"/>
                                <w:bottom w:val="none" w:sz="0" w:space="0" w:color="auto"/>
                                <w:right w:val="none" w:sz="0" w:space="0" w:color="auto"/>
                              </w:divBdr>
                              <w:divsChild>
                                <w:div w:id="795441540">
                                  <w:marLeft w:val="0"/>
                                  <w:marRight w:val="0"/>
                                  <w:marTop w:val="0"/>
                                  <w:marBottom w:val="0"/>
                                  <w:divBdr>
                                    <w:top w:val="single" w:sz="2" w:space="0" w:color="454545"/>
                                    <w:left w:val="single" w:sz="2" w:space="0" w:color="454545"/>
                                    <w:bottom w:val="single" w:sz="2" w:space="0" w:color="454545"/>
                                    <w:right w:val="single" w:sz="2" w:space="0" w:color="454545"/>
                                  </w:divBdr>
                                </w:div>
                              </w:divsChild>
                            </w:div>
                            <w:div w:id="1928490129">
                              <w:marLeft w:val="0"/>
                              <w:marRight w:val="0"/>
                              <w:marTop w:val="0"/>
                              <w:marBottom w:val="0"/>
                              <w:divBdr>
                                <w:top w:val="single" w:sz="2" w:space="0" w:color="454545"/>
                                <w:left w:val="single" w:sz="2" w:space="0" w:color="454545"/>
                                <w:bottom w:val="single" w:sz="2" w:space="0" w:color="454545"/>
                                <w:right w:val="single" w:sz="2" w:space="0" w:color="454545"/>
                              </w:divBdr>
                              <w:divsChild>
                                <w:div w:id="11052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553315">
          <w:marLeft w:val="0"/>
          <w:marRight w:val="0"/>
          <w:marTop w:val="0"/>
          <w:marBottom w:val="0"/>
          <w:divBdr>
            <w:top w:val="none" w:sz="0" w:space="0" w:color="auto"/>
            <w:left w:val="none" w:sz="0" w:space="0" w:color="auto"/>
            <w:bottom w:val="none" w:sz="0" w:space="0" w:color="auto"/>
            <w:right w:val="none" w:sz="0" w:space="0" w:color="auto"/>
          </w:divBdr>
          <w:divsChild>
            <w:div w:id="1098595661">
              <w:marLeft w:val="0"/>
              <w:marRight w:val="0"/>
              <w:marTop w:val="0"/>
              <w:marBottom w:val="194"/>
              <w:divBdr>
                <w:top w:val="none" w:sz="0" w:space="0" w:color="auto"/>
                <w:left w:val="none" w:sz="0" w:space="0" w:color="auto"/>
                <w:bottom w:val="none" w:sz="0" w:space="0" w:color="auto"/>
                <w:right w:val="none" w:sz="0" w:space="0" w:color="auto"/>
              </w:divBdr>
              <w:divsChild>
                <w:div w:id="258098466">
                  <w:marLeft w:val="0"/>
                  <w:marRight w:val="0"/>
                  <w:marTop w:val="0"/>
                  <w:marBottom w:val="0"/>
                  <w:divBdr>
                    <w:top w:val="none" w:sz="0" w:space="0" w:color="auto"/>
                    <w:left w:val="none" w:sz="0" w:space="0" w:color="auto"/>
                    <w:bottom w:val="none" w:sz="0" w:space="0" w:color="auto"/>
                    <w:right w:val="none" w:sz="0" w:space="0" w:color="auto"/>
                  </w:divBdr>
                  <w:divsChild>
                    <w:div w:id="1805196657">
                      <w:marLeft w:val="0"/>
                      <w:marRight w:val="0"/>
                      <w:marTop w:val="0"/>
                      <w:marBottom w:val="129"/>
                      <w:divBdr>
                        <w:top w:val="none" w:sz="0" w:space="0" w:color="auto"/>
                        <w:left w:val="none" w:sz="0" w:space="0" w:color="auto"/>
                        <w:bottom w:val="none" w:sz="0" w:space="0" w:color="auto"/>
                        <w:right w:val="none" w:sz="0" w:space="0" w:color="auto"/>
                      </w:divBdr>
                      <w:divsChild>
                        <w:div w:id="1728338359">
                          <w:marLeft w:val="0"/>
                          <w:marRight w:val="0"/>
                          <w:marTop w:val="0"/>
                          <w:marBottom w:val="0"/>
                          <w:divBdr>
                            <w:top w:val="none" w:sz="0" w:space="0" w:color="auto"/>
                            <w:left w:val="none" w:sz="0" w:space="0" w:color="auto"/>
                            <w:bottom w:val="none" w:sz="0" w:space="0" w:color="auto"/>
                            <w:right w:val="none" w:sz="0" w:space="0" w:color="auto"/>
                          </w:divBdr>
                          <w:divsChild>
                            <w:div w:id="1399589478">
                              <w:marLeft w:val="0"/>
                              <w:marRight w:val="103"/>
                              <w:marTop w:val="0"/>
                              <w:marBottom w:val="103"/>
                              <w:divBdr>
                                <w:top w:val="none" w:sz="0" w:space="0" w:color="auto"/>
                                <w:left w:val="none" w:sz="0" w:space="0" w:color="auto"/>
                                <w:bottom w:val="none" w:sz="0" w:space="0" w:color="auto"/>
                                <w:right w:val="none" w:sz="0" w:space="0" w:color="auto"/>
                              </w:divBdr>
                              <w:divsChild>
                                <w:div w:id="1468401139">
                                  <w:marLeft w:val="0"/>
                                  <w:marRight w:val="0"/>
                                  <w:marTop w:val="0"/>
                                  <w:marBottom w:val="0"/>
                                  <w:divBdr>
                                    <w:top w:val="none" w:sz="0" w:space="0" w:color="auto"/>
                                    <w:left w:val="none" w:sz="0" w:space="0" w:color="auto"/>
                                    <w:bottom w:val="none" w:sz="0" w:space="0" w:color="auto"/>
                                    <w:right w:val="none" w:sz="0" w:space="0" w:color="auto"/>
                                  </w:divBdr>
                                  <w:divsChild>
                                    <w:div w:id="641695461">
                                      <w:marLeft w:val="0"/>
                                      <w:marRight w:val="0"/>
                                      <w:marTop w:val="0"/>
                                      <w:marBottom w:val="0"/>
                                      <w:divBdr>
                                        <w:top w:val="none" w:sz="0" w:space="0" w:color="auto"/>
                                        <w:left w:val="none" w:sz="0" w:space="0" w:color="auto"/>
                                        <w:bottom w:val="none" w:sz="0" w:space="0" w:color="auto"/>
                                        <w:right w:val="none" w:sz="0" w:space="0" w:color="auto"/>
                                      </w:divBdr>
                                      <w:divsChild>
                                        <w:div w:id="572282136">
                                          <w:marLeft w:val="0"/>
                                          <w:marRight w:val="0"/>
                                          <w:marTop w:val="0"/>
                                          <w:marBottom w:val="0"/>
                                          <w:divBdr>
                                            <w:top w:val="none" w:sz="0" w:space="0" w:color="auto"/>
                                            <w:left w:val="none" w:sz="0" w:space="0" w:color="auto"/>
                                            <w:bottom w:val="none" w:sz="0" w:space="0" w:color="auto"/>
                                            <w:right w:val="none" w:sz="0" w:space="0" w:color="auto"/>
                                          </w:divBdr>
                                          <w:divsChild>
                                            <w:div w:id="1545674832">
                                              <w:marLeft w:val="0"/>
                                              <w:marRight w:val="0"/>
                                              <w:marTop w:val="0"/>
                                              <w:marBottom w:val="0"/>
                                              <w:divBdr>
                                                <w:top w:val="none" w:sz="0" w:space="0" w:color="auto"/>
                                                <w:left w:val="none" w:sz="0" w:space="0" w:color="auto"/>
                                                <w:bottom w:val="none" w:sz="0" w:space="0" w:color="auto"/>
                                                <w:right w:val="none" w:sz="0" w:space="0" w:color="auto"/>
                                              </w:divBdr>
                                              <w:divsChild>
                                                <w:div w:id="5161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65665">
                              <w:marLeft w:val="0"/>
                              <w:marRight w:val="0"/>
                              <w:marTop w:val="0"/>
                              <w:marBottom w:val="0"/>
                              <w:divBdr>
                                <w:top w:val="none" w:sz="0" w:space="0" w:color="auto"/>
                                <w:left w:val="none" w:sz="0" w:space="0" w:color="auto"/>
                                <w:bottom w:val="none" w:sz="0" w:space="0" w:color="auto"/>
                                <w:right w:val="none" w:sz="0" w:space="0" w:color="auto"/>
                              </w:divBdr>
                            </w:div>
                            <w:div w:id="447553824">
                              <w:marLeft w:val="0"/>
                              <w:marRight w:val="0"/>
                              <w:marTop w:val="0"/>
                              <w:marBottom w:val="0"/>
                              <w:divBdr>
                                <w:top w:val="none" w:sz="0" w:space="0" w:color="auto"/>
                                <w:left w:val="none" w:sz="0" w:space="0" w:color="auto"/>
                                <w:bottom w:val="none" w:sz="0" w:space="0" w:color="auto"/>
                                <w:right w:val="none" w:sz="0" w:space="0" w:color="auto"/>
                              </w:divBdr>
                              <w:divsChild>
                                <w:div w:id="1017803741">
                                  <w:marLeft w:val="0"/>
                                  <w:marRight w:val="0"/>
                                  <w:marTop w:val="103"/>
                                  <w:marBottom w:val="103"/>
                                  <w:divBdr>
                                    <w:top w:val="none" w:sz="0" w:space="0" w:color="auto"/>
                                    <w:left w:val="none" w:sz="0" w:space="0" w:color="auto"/>
                                    <w:bottom w:val="none" w:sz="0" w:space="0" w:color="auto"/>
                                    <w:right w:val="none" w:sz="0" w:space="0" w:color="auto"/>
                                  </w:divBdr>
                                  <w:divsChild>
                                    <w:div w:id="2115398395">
                                      <w:marLeft w:val="0"/>
                                      <w:marRight w:val="0"/>
                                      <w:marTop w:val="0"/>
                                      <w:marBottom w:val="0"/>
                                      <w:divBdr>
                                        <w:top w:val="none" w:sz="0" w:space="0" w:color="auto"/>
                                        <w:left w:val="none" w:sz="0" w:space="0" w:color="auto"/>
                                        <w:bottom w:val="none" w:sz="0" w:space="0" w:color="auto"/>
                                        <w:right w:val="none" w:sz="0" w:space="0" w:color="auto"/>
                                      </w:divBdr>
                                      <w:divsChild>
                                        <w:div w:id="1297296877">
                                          <w:marLeft w:val="0"/>
                                          <w:marRight w:val="0"/>
                                          <w:marTop w:val="0"/>
                                          <w:marBottom w:val="0"/>
                                          <w:divBdr>
                                            <w:top w:val="none" w:sz="0" w:space="0" w:color="auto"/>
                                            <w:left w:val="none" w:sz="0" w:space="0" w:color="auto"/>
                                            <w:bottom w:val="none" w:sz="0" w:space="0" w:color="auto"/>
                                            <w:right w:val="none" w:sz="0" w:space="0" w:color="auto"/>
                                          </w:divBdr>
                                          <w:divsChild>
                                            <w:div w:id="1821533326">
                                              <w:marLeft w:val="0"/>
                                              <w:marRight w:val="0"/>
                                              <w:marTop w:val="0"/>
                                              <w:marBottom w:val="0"/>
                                              <w:divBdr>
                                                <w:top w:val="single" w:sz="2" w:space="0" w:color="DFDFDF"/>
                                                <w:left w:val="single" w:sz="2" w:space="0" w:color="DFDFDF"/>
                                                <w:bottom w:val="single" w:sz="2" w:space="0" w:color="DFDFDF"/>
                                                <w:right w:val="single" w:sz="2" w:space="0" w:color="DFDFDF"/>
                                              </w:divBdr>
                                              <w:divsChild>
                                                <w:div w:id="430206433">
                                                  <w:marLeft w:val="0"/>
                                                  <w:marRight w:val="0"/>
                                                  <w:marTop w:val="0"/>
                                                  <w:marBottom w:val="0"/>
                                                  <w:divBdr>
                                                    <w:top w:val="none" w:sz="0" w:space="0" w:color="auto"/>
                                                    <w:left w:val="none" w:sz="0" w:space="0" w:color="auto"/>
                                                    <w:bottom w:val="none" w:sz="0" w:space="0" w:color="auto"/>
                                                    <w:right w:val="none" w:sz="0" w:space="0" w:color="auto"/>
                                                  </w:divBdr>
                                                  <w:divsChild>
                                                    <w:div w:id="1755782206">
                                                      <w:marLeft w:val="0"/>
                                                      <w:marRight w:val="0"/>
                                                      <w:marTop w:val="0"/>
                                                      <w:marBottom w:val="0"/>
                                                      <w:divBdr>
                                                        <w:top w:val="none" w:sz="0" w:space="0" w:color="auto"/>
                                                        <w:left w:val="none" w:sz="0" w:space="0" w:color="auto"/>
                                                        <w:bottom w:val="none" w:sz="0" w:space="0" w:color="auto"/>
                                                        <w:right w:val="none" w:sz="0" w:space="0" w:color="auto"/>
                                                      </w:divBdr>
                                                      <w:divsChild>
                                                        <w:div w:id="875198797">
                                                          <w:marLeft w:val="0"/>
                                                          <w:marRight w:val="0"/>
                                                          <w:marTop w:val="0"/>
                                                          <w:marBottom w:val="0"/>
                                                          <w:divBdr>
                                                            <w:top w:val="none" w:sz="0" w:space="0" w:color="auto"/>
                                                            <w:left w:val="none" w:sz="0" w:space="0" w:color="auto"/>
                                                            <w:bottom w:val="none" w:sz="0" w:space="0" w:color="auto"/>
                                                            <w:right w:val="none" w:sz="0" w:space="0" w:color="auto"/>
                                                          </w:divBdr>
                                                        </w:div>
                                                        <w:div w:id="406919439">
                                                          <w:marLeft w:val="0"/>
                                                          <w:marRight w:val="13"/>
                                                          <w:marTop w:val="0"/>
                                                          <w:marBottom w:val="0"/>
                                                          <w:divBdr>
                                                            <w:top w:val="none" w:sz="0" w:space="0" w:color="auto"/>
                                                            <w:left w:val="none" w:sz="0" w:space="0" w:color="auto"/>
                                                            <w:bottom w:val="none" w:sz="0" w:space="0" w:color="auto"/>
                                                            <w:right w:val="none" w:sz="0" w:space="0" w:color="auto"/>
                                                          </w:divBdr>
                                                        </w:div>
                                                        <w:div w:id="1861625581">
                                                          <w:marLeft w:val="0"/>
                                                          <w:marRight w:val="13"/>
                                                          <w:marTop w:val="0"/>
                                                          <w:marBottom w:val="0"/>
                                                          <w:divBdr>
                                                            <w:top w:val="none" w:sz="0" w:space="0" w:color="auto"/>
                                                            <w:left w:val="none" w:sz="0" w:space="0" w:color="auto"/>
                                                            <w:bottom w:val="none" w:sz="0" w:space="0" w:color="auto"/>
                                                            <w:right w:val="none" w:sz="0" w:space="0" w:color="auto"/>
                                                          </w:divBdr>
                                                        </w:div>
                                                      </w:divsChild>
                                                    </w:div>
                                                  </w:divsChild>
                                                </w:div>
                                                <w:div w:id="1278831596">
                                                  <w:marLeft w:val="-108"/>
                                                  <w:marRight w:val="0"/>
                                                  <w:marTop w:val="0"/>
                                                  <w:marBottom w:val="0"/>
                                                  <w:divBdr>
                                                    <w:top w:val="none" w:sz="0" w:space="0" w:color="auto"/>
                                                    <w:left w:val="none" w:sz="0" w:space="0" w:color="auto"/>
                                                    <w:bottom w:val="none" w:sz="0" w:space="0" w:color="auto"/>
                                                    <w:right w:val="none" w:sz="0" w:space="0" w:color="auto"/>
                                                  </w:divBdr>
                                                  <w:divsChild>
                                                    <w:div w:id="482042649">
                                                      <w:marLeft w:val="0"/>
                                                      <w:marRight w:val="0"/>
                                                      <w:marTop w:val="0"/>
                                                      <w:marBottom w:val="0"/>
                                                      <w:divBdr>
                                                        <w:top w:val="single" w:sz="2" w:space="0" w:color="A9A9A9"/>
                                                        <w:left w:val="single" w:sz="2" w:space="0" w:color="A9A9A9"/>
                                                        <w:bottom w:val="single" w:sz="2" w:space="0" w:color="A9A9A9"/>
                                                        <w:right w:val="single" w:sz="2" w:space="0" w:color="A9A9A9"/>
                                                      </w:divBdr>
                                                      <w:divsChild>
                                                        <w:div w:id="2027367711">
                                                          <w:marLeft w:val="0"/>
                                                          <w:marRight w:val="0"/>
                                                          <w:marTop w:val="0"/>
                                                          <w:marBottom w:val="0"/>
                                                          <w:divBdr>
                                                            <w:top w:val="none" w:sz="0" w:space="0" w:color="auto"/>
                                                            <w:left w:val="none" w:sz="0" w:space="0" w:color="auto"/>
                                                            <w:bottom w:val="none" w:sz="0" w:space="0" w:color="auto"/>
                                                            <w:right w:val="none" w:sz="0" w:space="0" w:color="auto"/>
                                                          </w:divBdr>
                                                          <w:divsChild>
                                                            <w:div w:id="3023974">
                                                              <w:marLeft w:val="75"/>
                                                              <w:marRight w:val="0"/>
                                                              <w:marTop w:val="0"/>
                                                              <w:marBottom w:val="6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mesofindia.indiatimes.com/science/this-japanese-device-turns-your-smartphone-into-a-nuclear-radiation-detector-for-just-70/articleshow/127863019.cms" TargetMode="External"/><Relationship Id="rId21" Type="http://schemas.openxmlformats.org/officeDocument/2006/relationships/hyperlink" Target="https://timesofindia.indiatimes.com/city/mysuru/congress-leaders-urge-cabinet-post-for-mla-belur-gopal-krishna/articleshow/131593402.cms" TargetMode="External"/><Relationship Id="rId42" Type="http://schemas.openxmlformats.org/officeDocument/2006/relationships/hyperlink" Target="https://timesofindia.indiatimes.com/world/middle-east/drone-attack-sparks-fire-at-nuclear-plant-in-uae/articleshow/131163731.cms" TargetMode="External"/><Relationship Id="rId63" Type="http://schemas.openxmlformats.org/officeDocument/2006/relationships/hyperlink" Target="https://timesofindia.indiatimes.com/etimes/trending/darker-frogs-resilient-wolves-and-radiation-eating-fungi-the-surprising-wildlife-thriving-in-the-chernobyl-exclusion-zone/articleshow/130512816.cms" TargetMode="External"/><Relationship Id="rId84" Type="http://schemas.openxmlformats.org/officeDocument/2006/relationships/hyperlink" Target="https://timesofindia.indiatimes.com/science/this-nuclear-battery-could-last-433-years-and-power-the-next-era-of-deep-space-exploration/articleshow/129958824.cms" TargetMode="External"/><Relationship Id="rId138" Type="http://schemas.openxmlformats.org/officeDocument/2006/relationships/hyperlink" Target="https://timesofindia.indiatimes.com/business/india-business/adani-group-agm-from-10-gw-nuclear-power-capacity-to-big-energy-plans-what-gautam-adani-said/articleshow/131959491.cms" TargetMode="External"/><Relationship Id="rId159" Type="http://schemas.openxmlformats.org/officeDocument/2006/relationships/hyperlink" Target="https://timesofindia.indiatimes.com/world/middle-east/uae-nuclear-agency-signs-global-expansion-deal-with-koreas-hyundai-ec-after-barakah-success/articleshow/122954290.cms" TargetMode="External"/><Relationship Id="rId170" Type="http://schemas.openxmlformats.org/officeDocument/2006/relationships/hyperlink" Target="https://timesofindia.indiatimes.com/business/india-business/indian-railways-bets-on-nuclear-power-to-meet-net-zero-goal-by-2030-details-here/articleshow/119195773.cms" TargetMode="External"/><Relationship Id="rId191" Type="http://schemas.openxmlformats.org/officeDocument/2006/relationships/hyperlink" Target="https://timesofindia.indiatimes.com/india/amended-bill-tabled-shanti-to-boost-indias-n-power-capacity/articleshow/125993267.cms" TargetMode="External"/><Relationship Id="rId205" Type="http://schemas.openxmlformats.org/officeDocument/2006/relationships/hyperlink" Target="https://timesofindia.indiatimes.com/business/india-business/bill-will-offer-green-energy-supply/articleshow/125993238.cms" TargetMode="External"/><Relationship Id="rId226" Type="http://schemas.openxmlformats.org/officeDocument/2006/relationships/hyperlink" Target="https://timesofindia.indiatimes.com/science/nuclear-shield-chernobyl-fungus-blocks-radiation-and-could-be-a-breakthrough-for-mars-missions/articleshow/125700334.cms" TargetMode="External"/><Relationship Id="rId107" Type="http://schemas.openxmlformats.org/officeDocument/2006/relationships/hyperlink" Target="https://timesofindia.indiatimes.com/india/norms-being-drafted-to-implement-shanti-act-house-told/articleshow/128317246.cms" TargetMode="External"/><Relationship Id="rId11" Type="http://schemas.openxmlformats.org/officeDocument/2006/relationships/hyperlink" Target="https://timesofindia.indiatimes.com/defence/putin-plans-to-expand-indo-russian-trade-deal-to-100-billion-energy-seen-as-main-driver/articleshow/131529597.cms" TargetMode="External"/><Relationship Id="rId32" Type="http://schemas.openxmlformats.org/officeDocument/2006/relationships/hyperlink" Target="https://timesofindia.indiatimes.com/city/jaipur/india-us-critical-minerals-pact-may-boost-rajasthans-siwana-rare-earth-project/articleshow/131557772.cms" TargetMode="External"/><Relationship Id="rId53" Type="http://schemas.openxmlformats.org/officeDocument/2006/relationships/hyperlink" Target="https://timesofindia.indiatimes.com/defence/news/fear-vs-facts-why-nuclear-powers-revival-is-crucial-for-a-cleaner-secure-energy-future/articleshow/130819367.cms" TargetMode="External"/><Relationship Id="rId74" Type="http://schemas.openxmlformats.org/officeDocument/2006/relationships/hyperlink" Target="https://timesofindia.indiatimes.com/city/lucknow/ntpc-to-add-1600-mw-in-up-by-2028-expands-green-push/articleshow/129916700.cms" TargetMode="External"/><Relationship Id="rId128" Type="http://schemas.openxmlformats.org/officeDocument/2006/relationships/hyperlink" Target="https://timesofindia.indiatimes.com/science/mars-in-30-days-russian-scientists-are-building-a-plasma-engine-that-could-slash-travel-time/articleshow/128503382.cms" TargetMode="External"/><Relationship Id="rId149" Type="http://schemas.openxmlformats.org/officeDocument/2006/relationships/hyperlink" Target="https://timesofindia.indiatimes.com/science/the-persian-gulf-of-space-nasa-study-says-saturns-moon-titan-holds-vast-natural-gas-and-water-reserves/articleshow/131762375.cms" TargetMode="External"/><Relationship Id="rId5" Type="http://schemas.openxmlformats.org/officeDocument/2006/relationships/webSettings" Target="webSettings.xml"/><Relationship Id="rId95" Type="http://schemas.openxmlformats.org/officeDocument/2006/relationships/hyperlink" Target="https://timesofindia.indiatimes.com/business/india-business/why-canada-pm-carneys-india-visit-could-mark-a-turning-point-in-bilateral-trade-ties-explained/articleshow/128804674.cms" TargetMode="External"/><Relationship Id="rId160" Type="http://schemas.openxmlformats.org/officeDocument/2006/relationships/hyperlink" Target="https://timesofindia.indiatimes.com/india/india-to-have-at-least-5-indigenously-designed-developed-small-modular-nuclear-reactors/articleshow/126042827.cms" TargetMode="External"/><Relationship Id="rId181" Type="http://schemas.openxmlformats.org/officeDocument/2006/relationships/hyperlink" Target="https://timesofindia.indiatimes.com/science/from-nuclear-disaster-to-ai-powerhouse-americas-three-mile-island-set-to-power-the-ai-boom/articleshow/125966372.cms" TargetMode="External"/><Relationship Id="rId216" Type="http://schemas.openxmlformats.org/officeDocument/2006/relationships/hyperlink" Target="https://timesofindia.indiatimes.com/home/environment/india-is-ahead-in-clean-energy-commitments-achieves-2030-goal-five-years-early/articleshow/123325593.cms" TargetMode="External"/><Relationship Id="rId237" Type="http://schemas.openxmlformats.org/officeDocument/2006/relationships/hyperlink" Target="https://timesofindia.indiatimes.com/business/india-business/overseas-borrowing-surges-to-5-year-high/articleshow/121172472.cms" TargetMode="External"/><Relationship Id="rId22" Type="http://schemas.openxmlformats.org/officeDocument/2006/relationships/hyperlink" Target="https://timesofindia.indiatimes.com/india/nations-may-agree-to-new-target-of-electricity-meeting-35-of-global-energy-demand-by-2035/articleshow/131662233.cms" TargetMode="External"/><Relationship Id="rId43" Type="http://schemas.openxmlformats.org/officeDocument/2006/relationships/hyperlink" Target="https://timesofindia.indiatimes.com/india/supreme-court-courts-not-bound-by-govts-n-liability-cap/articleshow/131213282.cms" TargetMode="External"/><Relationship Id="rId64" Type="http://schemas.openxmlformats.org/officeDocument/2006/relationships/hyperlink" Target="https://timesofindia.indiatimes.com/science/how-trees-survived-the-hiroshima-atomic-bomb-and-grew-back-within-months/articleshow/130489615.cms" TargetMode="External"/><Relationship Id="rId118" Type="http://schemas.openxmlformats.org/officeDocument/2006/relationships/hyperlink" Target="https://timesofindia.indiatimes.com/blogs/voices/delulu-us-has-to-let-go-of-strategic-altruism-myth/" TargetMode="External"/><Relationship Id="rId139" Type="http://schemas.openxmlformats.org/officeDocument/2006/relationships/hyperlink" Target="https://timesofindia.indiatimes.com/defence/news/russias-reactor-pressure-vessel-installed-at-unit-5-of-kudankulam-n-plant/articleshow/131783905.cms" TargetMode="External"/><Relationship Id="rId85" Type="http://schemas.openxmlformats.org/officeDocument/2006/relationships/hyperlink" Target="https://timesofindia.indiatimes.com/science/nasa-announces-nuclear-powered-mission-skyfall-helicopters-to-reach-mars-by-2028/articleshow/129828663.cms" TargetMode="External"/><Relationship Id="rId150" Type="http://schemas.openxmlformats.org/officeDocument/2006/relationships/hyperlink" Target="https://timesofindia.indiatimes.com/india/2nd-russian-nuclear-plant-on-the-cards/articleshow/125795604.cms" TargetMode="External"/><Relationship Id="rId171" Type="http://schemas.openxmlformats.org/officeDocument/2006/relationships/hyperlink" Target="https://timesofindia.indiatimes.com/world/us/first-casualty-of-the-fusion-wars-killing-of-mits-top-nuclear-scientist-nuno-loureiro-sparks-online-speculation/articleshow/126064676.cms" TargetMode="External"/><Relationship Id="rId192" Type="http://schemas.openxmlformats.org/officeDocument/2006/relationships/hyperlink" Target="https://timesofindia.indiatimes.com/india/amended-bill-tabled-shanti-to-boost-indias-n-power-capacity/articleshow/125993267.cms" TargetMode="External"/><Relationship Id="rId206" Type="http://schemas.openxmlformats.org/officeDocument/2006/relationships/hyperlink" Target="https://timesofindia.indiatimes.com/technology/tech-news/us-forms-1-billion-partnership-with-amd-to-build-supercomputers-why-is-this-big-for-ai-technology/articleshow/124860935.cms" TargetMode="External"/><Relationship Id="rId227" Type="http://schemas.openxmlformats.org/officeDocument/2006/relationships/hyperlink" Target="https://timesofindia.indiatimes.com/india/hyderabad-firm-meil-gets-rs-13k-cr-order-from-npcil-for-two-700mw-n-reactors/articleshow/120591846.cms" TargetMode="External"/><Relationship Id="rId12" Type="http://schemas.openxmlformats.org/officeDocument/2006/relationships/hyperlink" Target="https://timesofindia.indiatimes.com/city/chennai/peace-in-west-asia-crucial-for-indias-growth-says-cea/articleshow/131750335.cms" TargetMode="External"/><Relationship Id="rId33" Type="http://schemas.openxmlformats.org/officeDocument/2006/relationships/hyperlink" Target="https://timesofindia.indiatimes.com/world/rest-of-world/a-floating-city-inside-16-billion-megaship-that-could-house-80000-people-complete-with-schools-restaurants-and-a-15000-seat-stadium/articleshow/131503651.cms" TargetMode="External"/><Relationship Id="rId108" Type="http://schemas.openxmlformats.org/officeDocument/2006/relationships/hyperlink" Target="https://timesofindia.indiatimes.com/science/nasa-wants-to-put-a-nuclear-reactor-on-the-moon-by-2030/articleshow/126518875.cms" TargetMode="External"/><Relationship Id="rId129" Type="http://schemas.openxmlformats.org/officeDocument/2006/relationships/hyperlink" Target="https://timesofindia.indiatimes.com/business/india-business/despite-global-headwinds-india-to-remain-fastest-growing-economy-rbi/articleshow/127012014.cms" TargetMode="External"/><Relationship Id="rId54" Type="http://schemas.openxmlformats.org/officeDocument/2006/relationships/hyperlink" Target="https://timesofindia.indiatimes.com/india/aerb-allows-major-equipment-installation-at-56-units-of-kudankulam-nuclear-plant/articleshow/130842744.cms" TargetMode="External"/><Relationship Id="rId75" Type="http://schemas.openxmlformats.org/officeDocument/2006/relationships/hyperlink" Target="https://timesofindia.indiatimes.com/india/india-ranked-third-globally-in-re-capacity/articleshow/130120086.cms" TargetMode="External"/><Relationship Id="rId96" Type="http://schemas.openxmlformats.org/officeDocument/2006/relationships/hyperlink" Target="https://timesofindia.indiatimes.com/india/draft-nep-2026-proposes-indexed-power-tariffs-curbs-cross-subsidies/articleshow/126954708.cms" TargetMode="External"/><Relationship Id="rId140" Type="http://schemas.openxmlformats.org/officeDocument/2006/relationships/hyperlink" Target="https://timesofindia.indiatimes.com/etimes/animals/wasteland-turned-wildlife-hotspot-nearly-40-years-after-chernobyl-nature-and-science-are-both-thriving-in-the-poisonous-land/photostory/131960708.cms?picid=131960797" TargetMode="External"/><Relationship Id="rId161" Type="http://schemas.openxmlformats.org/officeDocument/2006/relationships/hyperlink" Target="https://timesofindia.indiatimes.com/science/nasa-to-build-moon-reactor-by-2030-outpacing-china-russia-lunar-ambitions-with-a-100-kilowatt-power-system/articleshow/123118414.cms" TargetMode="External"/><Relationship Id="rId182" Type="http://schemas.openxmlformats.org/officeDocument/2006/relationships/hyperlink" Target="https://timesofindia.indiatimes.com/india/russias-rosatom-ships-reactor-vessel-for-kudankulam-n-plant-unit-6-to-india/articleshow/117345475.cms" TargetMode="External"/><Relationship Id="rId217" Type="http://schemas.openxmlformats.org/officeDocument/2006/relationships/hyperlink" Target="https://timesofindia.indiatimes.com/city/hubballi/kaiga-nuclear-plant-units-5-6-to-be-fully-operational-by-2030/articleshow/123124610.cms" TargetMode="External"/><Relationship Id="rId6" Type="http://schemas.openxmlformats.org/officeDocument/2006/relationships/hyperlink" Target="https://timesofindia.indiatimes.com/world/rest-of-world/reactor-reboot-at-worlds-largest-nuclear-plant-highlights-flaws-in-japans-radioactive-waste-plans/articleshow/131656127.cms" TargetMode="External"/><Relationship Id="rId238" Type="http://schemas.openxmlformats.org/officeDocument/2006/relationships/hyperlink" Target="https://timesofindia.indiatimes.com/business/india-business/renewable-capacity-surge-indias-non-fossil-fuel-power-capacity-to-touch-300-gw-soon-40gw-projects-in-advanced-stages/articleshow/124744235.cms" TargetMode="External"/><Relationship Id="rId23" Type="http://schemas.openxmlformats.org/officeDocument/2006/relationships/hyperlink" Target="https://timesofindia.indiatimes.com/defence/international/pm-modi-in-nice-india-and-france-seek-to-strengthen-long-standing-strategic-partnership/articleshow/131698883.cms" TargetMode="External"/><Relationship Id="rId119" Type="http://schemas.openxmlformats.org/officeDocument/2006/relationships/hyperlink" Target="https://timesofindia.indiatimes.com/city/goa/plan-to-double-30bn-trade-with-india-by-2030-canada/articleshow/127724014.cms" TargetMode="External"/><Relationship Id="rId44" Type="http://schemas.openxmlformats.org/officeDocument/2006/relationships/hyperlink" Target="https://timesofindia.indiatimes.com/city/mysuru/kdp-meet-rejects-nuclear-plant-in-besur-seeks-hc-circuit-bench-in-shivamogga/articleshow/131263861.cms" TargetMode="External"/><Relationship Id="rId65" Type="http://schemas.openxmlformats.org/officeDocument/2006/relationships/hyperlink" Target="https://timesofindia.indiatimes.com/home/environment/from-nuclear-wasteland-to-wildlife-sanctuary-chernobyls-unexpected-rebirth/articleshow/130470146.cms" TargetMode="External"/><Relationship Id="rId86" Type="http://schemas.openxmlformats.org/officeDocument/2006/relationships/hyperlink" Target="https://timesofindia.indiatimes.com/india/russian-nuclear-corporation-rosatom-showcases-floatingn-power-unit-at-goa-event-ready-for-joint-research-projects/articleshow/127809816.cms" TargetMode="External"/><Relationship Id="rId130" Type="http://schemas.openxmlformats.org/officeDocument/2006/relationships/hyperlink" Target="https://timesofindia.indiatimes.com/world/rest-of-world/exemplary-partnership-putin-calls-russiachina-ties-a-stabilising-force-in-video-call-with-xi-jinping/articleshow/127907943.cms" TargetMode="External"/><Relationship Id="rId151" Type="http://schemas.openxmlformats.org/officeDocument/2006/relationships/hyperlink" Target="https://timesofindia.indiatimes.com/india/nuclear-energy-bill-2025-lok-sabha-clears-shanti-bill-as-opposition-walks-out-paves-way-for-entry-of-private-players/articleshow/126038811.cms" TargetMode="External"/><Relationship Id="rId172" Type="http://schemas.openxmlformats.org/officeDocument/2006/relationships/hyperlink" Target="https://timesofindia.indiatimes.com/india/pm-modi-in-banswara-nuclear-power-plant-among-rs-1-22-lakh-cr-worth-of-projects-unveiled-green-energy-in-focus/articleshow/124114870.cms" TargetMode="External"/><Relationship Id="rId193" Type="http://schemas.openxmlformats.org/officeDocument/2006/relationships/hyperlink" Target="https://timesofindia.indiatimes.com/city/patna/nitish-inspects-reservoir-nuclear-power-plant-site/articleshow/125938704.cms" TargetMode="External"/><Relationship Id="rId207" Type="http://schemas.openxmlformats.org/officeDocument/2006/relationships/hyperlink" Target="https://timesofindia.indiatimes.com/city/mumbai/mahagenco-russian-co-ink-deal-to-develop-thorium-fuelled-reactor/articleshow/120216175.cms" TargetMode="External"/><Relationship Id="rId228" Type="http://schemas.openxmlformats.org/officeDocument/2006/relationships/hyperlink" Target="https://timesofindia.indiatimes.com/science/nuclear-powered-rockets-set-to-slash-journey-time-to-mars-by-50-per-cent-report/articleshow/120004815.cms" TargetMode="External"/><Relationship Id="rId13" Type="http://schemas.openxmlformats.org/officeDocument/2006/relationships/hyperlink" Target="https://timesofindia.indiatimes.com/technology/tech-news/ceo-of-cerebras-that-launched-largest-us-ipo-of-2026-blames-builders-and-operators-for-anger-against-data-centers-in-america-says-they-are-causing-/articleshow/131676495.cms" TargetMode="External"/><Relationship Id="rId109" Type="http://schemas.openxmlformats.org/officeDocument/2006/relationships/hyperlink" Target="https://timesofindia.indiatimes.com/business/budget/budget-govt-extends-imports-tax-waiver-for-n-equipment-till-2035-duty-sops-for-processing-critical-mineral/articleshow/127846071.cms" TargetMode="External"/><Relationship Id="rId34" Type="http://schemas.openxmlformats.org/officeDocument/2006/relationships/hyperlink" Target="https://timesofindia.indiatimes.com/city/thiruvananthapuram/from-fiscal-fire-fighting-to-growth-strategy/articleshow/131511194.cms" TargetMode="External"/><Relationship Id="rId55" Type="http://schemas.openxmlformats.org/officeDocument/2006/relationships/hyperlink" Target="https://timesofindia.indiatimes.com/city/surat/dycm-flags-off-nuclear-reactor-enclosure-from-hazira/articleshow/130722979.cms" TargetMode="External"/><Relationship Id="rId76" Type="http://schemas.openxmlformats.org/officeDocument/2006/relationships/hyperlink" Target="https://timesofindia.indiatimes.com/india/centre-plans-to-set-up-more-nuclear-power-plants/articleshow/51224371.cms" TargetMode="External"/><Relationship Id="rId97" Type="http://schemas.openxmlformats.org/officeDocument/2006/relationships/hyperlink" Target="https://timesofindia.indiatimes.com/city/hyderabad/telangana-rising-davos-delivers-29k-cr-boost/articleshow/127184160.cms" TargetMode="External"/><Relationship Id="rId120" Type="http://schemas.openxmlformats.org/officeDocument/2006/relationships/hyperlink" Target="https://timesofindia.indiatimes.com/business/india-business/sensex-tumbles-1k-pts-as-foreign-funds-sell-stocks-worth-7-4k-crore/articleshow/128323232.cms" TargetMode="External"/><Relationship Id="rId141" Type="http://schemas.openxmlformats.org/officeDocument/2006/relationships/hyperlink" Target="http://timesofindia.indiatimes.com/articleshow/131948418.cms?utm_source=contentofinterest&amp;utm_medium=text&amp;utm_campaign=cppst" TargetMode="External"/><Relationship Id="rId7" Type="http://schemas.openxmlformats.org/officeDocument/2006/relationships/hyperlink" Target="https://timesofindia.indiatimes.com/india/2x-trade-in-5-years-nuclear-cooperation-modi-macron-nice-meet/articleshow/131728726.cms" TargetMode="External"/><Relationship Id="rId162" Type="http://schemas.openxmlformats.org/officeDocument/2006/relationships/hyperlink" Target="https://timesofindia.indiatimes.com/technology/tech-news/bill-gates-backed-nuclear-power-startup-secures-650-million-investment-round-led-by-nvidia-and-others/articleshow/121953082.cms" TargetMode="External"/><Relationship Id="rId183" Type="http://schemas.openxmlformats.org/officeDocument/2006/relationships/hyperlink" Target="https://timesofindia.indiatimes.com/business/india-business/cabinet-nod-for-bill-to-open-up-civil-nuclear-power-for-private-players/articleshow/125936609.cms" TargetMode="External"/><Relationship Id="rId218" Type="http://schemas.openxmlformats.org/officeDocument/2006/relationships/hyperlink" Target="https://timesofindia.indiatimes.com/world/us/amid-tariff-tirade-us-official-seeks-deeper-energy-ties-with-india/articleshow/123532556.cms" TargetMode="External"/><Relationship Id="rId239" Type="http://schemas.openxmlformats.org/officeDocument/2006/relationships/hyperlink" Target="https://timesofindia.indiatimes.com/world/middle-east/south-korea-president-arrives-in-abu-dhabi-key-takeaways-from-the-visit/articleshow/125410294.cms" TargetMode="External"/><Relationship Id="rId24" Type="http://schemas.openxmlformats.org/officeDocument/2006/relationships/hyperlink" Target="https://timesofindia.indiatimes.com/city/ahmedabad/gujarats-draft-industrial-policy-adds-ultra-mega-category/articleshow/131618790.cms" TargetMode="External"/><Relationship Id="rId45" Type="http://schemas.openxmlformats.org/officeDocument/2006/relationships/hyperlink" Target="https://timesofindia.indiatimes.com/city/mumbai/maharashtra-signs-mous-with-four-companies-for-25400-mw-nuclear-power-projects/articleshow/131208181.cms" TargetMode="External"/><Relationship Id="rId66" Type="http://schemas.openxmlformats.org/officeDocument/2006/relationships/hyperlink" Target="https://timesofindia.indiatimes.com/world/pakistan/not-in-our-control-pakistan-faces-7-hour-blackout-as-iran-war-chokes-energy-supplies/articleshow/130325785.cms" TargetMode="External"/><Relationship Id="rId87" Type="http://schemas.openxmlformats.org/officeDocument/2006/relationships/hyperlink" Target="https://timesofindia.indiatimes.com/india/shanti-but-not-quiet-how-india-is-rewriting-rules-of-nuclear-energy/articleshow/126079711.cms" TargetMode="External"/><Relationship Id="rId110" Type="http://schemas.openxmlformats.org/officeDocument/2006/relationships/hyperlink" Target="https://timesofindia.indiatimes.com/business/india-business/canada-pm-mark-carney-likely-to-visit-india-in-march-uranium-trade-pact-on-agenda-comes-days-after-china-pivot/articleshow/127549913.cms" TargetMode="External"/><Relationship Id="rId131" Type="http://schemas.openxmlformats.org/officeDocument/2006/relationships/hyperlink" Target="https://timesofindia.indiatimes.com/etimes/trending/cold-war-secret-unearthed-russian-expedition-finds-nuclear-graveyard-beneath-arctic-ocean/articleshow/126505997.cms" TargetMode="External"/><Relationship Id="rId152" Type="http://schemas.openxmlformats.org/officeDocument/2006/relationships/hyperlink" Target="https://timesofindia.indiatimes.com/science/nuclear-power-plant-on-moon-russia-wants-to-build-one-by-2036-us-in-race-to-get-there-earlier/articleshow/126162223.cms" TargetMode="External"/><Relationship Id="rId173" Type="http://schemas.openxmlformats.org/officeDocument/2006/relationships/hyperlink" Target="https://timesofindia.indiatimes.com/india/pm-modi-in-banswara-nuclear-power-plant-among-rs-1-22-lakh-cr-worth-of-projects-unveiled-green-energy-in-focus/articleshow/124114870.cms" TargetMode="External"/><Relationship Id="rId194" Type="http://schemas.openxmlformats.org/officeDocument/2006/relationships/hyperlink" Target="https://timesofindia.indiatimes.com/city/jaipur/pm-to-lay-stone-for-nukeplant-in-state-on-sept-25/articleshow/123929797.cms" TargetMode="External"/><Relationship Id="rId208" Type="http://schemas.openxmlformats.org/officeDocument/2006/relationships/hyperlink" Target="https://timesofindia.indiatimes.com/city/lucknow/scientist-homi-bhabha-was-an-artist-too/articleshow/125599033.cms" TargetMode="External"/><Relationship Id="rId229" Type="http://schemas.openxmlformats.org/officeDocument/2006/relationships/hyperlink" Target="https://timesofindia.indiatimes.com/business/india-business/in-india-capital-multiplies-pm-modi-in-tokyo-pitches-perfect-partnership-with-japan/articleshow/123579405.cms" TargetMode="External"/><Relationship Id="rId240" Type="http://schemas.openxmlformats.org/officeDocument/2006/relationships/fontTable" Target="fontTable.xml"/><Relationship Id="rId14" Type="http://schemas.openxmlformats.org/officeDocument/2006/relationships/hyperlink" Target="https://timesofindia.indiatimes.com/science/farm-pigs-were-abandoned-in-fukushima-after-the-2011-nuclear-disaster-fifteen-years-later-their-dna-revealed-something-no-one-expected/articleshow/131605568.cms" TargetMode="External"/><Relationship Id="rId35" Type="http://schemas.openxmlformats.org/officeDocument/2006/relationships/hyperlink" Target="https://timesofindia.indiatimes.com/business/india-business/rolls-royce-looks-to-set-up-mro-aero-gas-turbine-unit/articleshow/131432341.cms" TargetMode="External"/><Relationship Id="rId56" Type="http://schemas.openxmlformats.org/officeDocument/2006/relationships/hyperlink" Target="https://timesofindia.indiatimes.com/city/kolkata/contai-cannot-contain-its-pride-as-homeboy-suvendu-adhikari-takes-bengal-cm-mantle/articleshow/130969990.cms" TargetMode="External"/><Relationship Id="rId77" Type="http://schemas.openxmlformats.org/officeDocument/2006/relationships/hyperlink" Target="https://timesofindia.indiatimes.com/defence/atmanirbhar-atom-why-indias-pfbr-at-kalpakkam-a-breeder-reactor-that-produces-its-own-fuel-is-a-game-changer/articleshow/130089844.cms" TargetMode="External"/><Relationship Id="rId100" Type="http://schemas.openxmlformats.org/officeDocument/2006/relationships/hyperlink" Target="https://timesofindia.indiatimes.com/india/latest-india-world-news-live-updates-today-breaking-news-january-19-2026/liveblog/126665496.cms" TargetMode="External"/><Relationship Id="rId8" Type="http://schemas.openxmlformats.org/officeDocument/2006/relationships/hyperlink" Target="https://timesofindia.indiatimes.com/city/madurai/locals-protest-job-denial-in-kudankulam-plant/articleshow/131752115.cms" TargetMode="External"/><Relationship Id="rId98" Type="http://schemas.openxmlformats.org/officeDocument/2006/relationships/hyperlink" Target="https://timesofindia.indiatimes.com/city/nagpur/maha-announces-indias-first-innovation-city-near-navi-mumbai-airport-fadnavis-at-davos/articleshow/127186186.cms" TargetMode="External"/><Relationship Id="rId121" Type="http://schemas.openxmlformats.org/officeDocument/2006/relationships/hyperlink" Target="https://timesofindia.indiatimes.com/business/india-business/india-russia-ties-strong-built-on-trust-and-mutual-respect-russian-consul-general-ivan-fetisov/articleshow/128036162.cms" TargetMode="External"/><Relationship Id="rId142" Type="http://schemas.openxmlformats.org/officeDocument/2006/relationships/hyperlink" Target="https://timesofindia.indiatimes.com/world/europe/europe-heatwave-france-records-hottest-day-since-1947-power-outages-hit-thousands/articleshow/131961616.cms" TargetMode="External"/><Relationship Id="rId163" Type="http://schemas.openxmlformats.org/officeDocument/2006/relationships/hyperlink" Target="https://timesofindia.indiatimes.com/india/first-of-its-kind-prototype-breeder-reactor-to-be-commissioned-by-september-2026/articleshow/120426007.cms" TargetMode="External"/><Relationship Id="rId184" Type="http://schemas.openxmlformats.org/officeDocument/2006/relationships/hyperlink" Target="https://timesofindia.indiatimes.com/business/india-business/ntpc-forays-into-atomic-energy-pm-modi-to-lay-foundation-stone-for-nuclear-plant-in-banswara-part-of-100-gw-nuclear-target/articleshow/124017961.cms" TargetMode="External"/><Relationship Id="rId219" Type="http://schemas.openxmlformats.org/officeDocument/2006/relationships/hyperlink" Target="https://timesofindia.indiatimes.com/business/india-business/how-indian-railways-will-opt-for-mix-of-nuclear-solar-hydropower-for-2030-net-zero-plan/articleshow/118678036.cms" TargetMode="External"/><Relationship Id="rId230" Type="http://schemas.openxmlformats.org/officeDocument/2006/relationships/hyperlink" Target="http://timesofindia.indiatimes.com/articleshow/123983866.cms?utm_source=contentofinterest&amp;utm_medium=text&amp;utm_campaign=cppst" TargetMode="External"/><Relationship Id="rId25" Type="http://schemas.openxmlformats.org/officeDocument/2006/relationships/hyperlink" Target="https://timesofindia.indiatimes.com/business/international-business/will-reach-100bn-in-mutual-trade-putin-calls-india-reliable-partner-hails-pm-modis-leadership/articleshow/131521069.cms" TargetMode="External"/><Relationship Id="rId46" Type="http://schemas.openxmlformats.org/officeDocument/2006/relationships/hyperlink" Target="https://timesofindia.indiatimes.com/science/what-began-as-a-bizarre-1959-metal-experiment-could-end-up-changing-how-the-world-reuses-heat-and-generates-electricity/articleshow/131273894.cms" TargetMode="External"/><Relationship Id="rId67" Type="http://schemas.openxmlformats.org/officeDocument/2006/relationships/hyperlink" Target="https://timesofindia.indiatimes.com/business/india-business/indias-big-nuclear-leap-how-stage-2-criticality-at-kalpakkam-will-power-the-road-to-energy-security/articleshow/130309103.cms" TargetMode="External"/><Relationship Id="rId88" Type="http://schemas.openxmlformats.org/officeDocument/2006/relationships/hyperlink" Target="https://timesofindia.indiatimes.com/blogs/the-law-lady/the-shanti-act-consolidating-nuclear-law-powering-the-future/" TargetMode="External"/><Relationship Id="rId111" Type="http://schemas.openxmlformats.org/officeDocument/2006/relationships/hyperlink" Target="https://timesofindia.indiatimes.com/india/judiciary-must-not-create-anti-investment-climate-sc/articleshow/128870481.cms" TargetMode="External"/><Relationship Id="rId132" Type="http://schemas.openxmlformats.org/officeDocument/2006/relationships/hyperlink" Target="https://timesofindia.indiatimes.com/world/rest-of-world/a-forgotten-us-cold-war-base-resurfaces-under-greenland-ice-in-nasa-radar-scan/articleshow/126971846.cms" TargetMode="External"/><Relationship Id="rId153" Type="http://schemas.openxmlformats.org/officeDocument/2006/relationships/hyperlink" Target="https://timesofindia.indiatimes.com/etimes/trending/the-worlds-only-2-billion-year-old-natural-nuclear-reactor-how-nature-built-it-even-before-humans/articleshow/125390139.cms" TargetMode="External"/><Relationship Id="rId174" Type="http://schemas.openxmlformats.org/officeDocument/2006/relationships/hyperlink" Target="https://timesofindia.indiatimes.com/city/chennai/fuel-loading-begins-at-40-year-old-kalpakkam-nuclear-plant/articleshow/124678325.cms" TargetMode="External"/><Relationship Id="rId195" Type="http://schemas.openxmlformats.org/officeDocument/2006/relationships/hyperlink" Target="https://timesofindia.indiatimes.com/city/patna/centres-nod-to-nuclear-power-plant-in-bihar-manohar-lal-khattar-announces-small-modular-reactor-plan/articleshow/122045579.cms" TargetMode="External"/><Relationship Id="rId209" Type="http://schemas.openxmlformats.org/officeDocument/2006/relationships/hyperlink" Target="https://timesofindia.indiatimes.com/business/india-business/ntpc-posts-22-jump-in-q4-net-profit-to-rs-7897-crore-recommends-final-dividend/articleshow/121381757.cms" TargetMode="External"/><Relationship Id="rId220" Type="http://schemas.openxmlformats.org/officeDocument/2006/relationships/hyperlink" Target="https://timesofindia.indiatimes.com/business/india-business/can-support-indias-goals-for-energy-security-us-embassy-official-pitches-america-as-major-supplier-of-oil-says-committed-to-working-with/articleshow/123527721.cms" TargetMode="External"/><Relationship Id="rId241" Type="http://schemas.openxmlformats.org/officeDocument/2006/relationships/theme" Target="theme/theme1.xml"/><Relationship Id="rId15" Type="http://schemas.openxmlformats.org/officeDocument/2006/relationships/hyperlink" Target="https://timesofindia.indiatimes.com/technology/tech-news/bill-gates-to-amazon-google-meta-microsoft-and-every-other-company-building-data-center-in-the-us-communities-will-not-accept-data-centers-that-/articleshow/131624710.cms" TargetMode="External"/><Relationship Id="rId36" Type="http://schemas.openxmlformats.org/officeDocument/2006/relationships/hyperlink" Target="https://timesofindia.indiatimes.com/science/nuclear-shield-chinese-scientists-discover-breakthrough-therapy-that-could-protect-humans-after-a-nuclear-blast/articleshow/131369207.cms" TargetMode="External"/><Relationship Id="rId57" Type="http://schemas.openxmlformats.org/officeDocument/2006/relationships/hyperlink" Target="https://timesofindia.indiatimes.com/city/mysuru/internal-rift-surfaces-as-sagar-villagers-gear-up-for-nuclear-plant-stir/articleshow/130561020.cms" TargetMode="External"/><Relationship Id="rId106" Type="http://schemas.openxmlformats.org/officeDocument/2006/relationships/hyperlink" Target="https://timesofindia.indiatimes.com/city/hubballi/raichur-civic-forum-opposes-nuclear-plant-at-rtps-reiterates-aiims-demand/articleshow/127566036.cms" TargetMode="External"/><Relationship Id="rId127" Type="http://schemas.openxmlformats.org/officeDocument/2006/relationships/hyperlink" Target="https://timesofindia.indiatimes.com/technology/tech-news/donald-trump-makes-a-promise-to-americans-on-behalf-of-microsoft-says-microsoft-will-not/articleshow/126503167.cms" TargetMode="External"/><Relationship Id="rId10" Type="http://schemas.openxmlformats.org/officeDocument/2006/relationships/hyperlink" Target="https://timesofindia.indiatimes.com/science/deep-sea-radioactive-waste-mystery-scientists-begin-hunt-for-200000-nuclear-barrels-dumped-in-the-atlantic-ocean/articleshow/131609397.cms" TargetMode="External"/><Relationship Id="rId31" Type="http://schemas.openxmlformats.org/officeDocument/2006/relationships/hyperlink" Target="https://timesofindia.indiatimes.com/city/ahmedabad/in-decade-of-disasters-pm-in-surat-pitches-need-for-energy-self-reliance-fast-green-transition/articleshow/131539954.cms" TargetMode="External"/><Relationship Id="rId52" Type="http://schemas.openxmlformats.org/officeDocument/2006/relationships/hyperlink" Target="https://timesofindia.indiatimes.com/city/mumbai/atomic-energy-regulatory-board-clears-restart-of-tarapur-unit-2-after-major-refurbishment-and-safety-upgrade/articleshow/131018430.cms" TargetMode="External"/><Relationship Id="rId73" Type="http://schemas.openxmlformats.org/officeDocument/2006/relationships/hyperlink" Target="https://timesofindia.indiatimes.com/business/india-business/oil-lng-supplies-top-russian-official-manturov-signals-fuel-support-for-india-during-middle-east-crisis/articleshow/129996442.cms" TargetMode="External"/><Relationship Id="rId78" Type="http://schemas.openxmlformats.org/officeDocument/2006/relationships/hyperlink" Target="https://timesofindia.indiatimes.com/science/garage-prodigy-14-year-old-boy-built-a-nuclear-fusion-device-in-his-parents-garage/articleshow/131217615.cms" TargetMode="External"/><Relationship Id="rId94" Type="http://schemas.openxmlformats.org/officeDocument/2006/relationships/hyperlink" Target="https://timesofindia.indiatimes.com/business/india-business/budget-2026-for-renewable-energy-designing-the-next-decade-of-clean-energy-what-fm-needs-to-do/articleshow/127814121.cms" TargetMode="External"/><Relationship Id="rId99" Type="http://schemas.openxmlformats.org/officeDocument/2006/relationships/hyperlink" Target="https://timesofindia.indiatimes.com/business/india-business/power-policy-reset-govt-releases-draft-national-electricity-policy-2026-tariff-reform-and-clean-energy-on-agenda-top-points-to-know/articleshow/126970675.cms" TargetMode="External"/><Relationship Id="rId101" Type="http://schemas.openxmlformats.org/officeDocument/2006/relationships/hyperlink" Target="https://timesofindia.indiatimes.com/india/from-winter-to-budget-session-what-parliament-carries-into-2026/articleshow/126391655.cms" TargetMode="External"/><Relationship Id="rId122" Type="http://schemas.openxmlformats.org/officeDocument/2006/relationships/hyperlink" Target="https://timesofindia.indiatimes.com/technology/tech-news/quote-of-the-day-by-bill-gates-success-is-a-lousy-teacher-it-seduces/articleshow/127270161.cms" TargetMode="External"/><Relationship Id="rId143" Type="http://schemas.openxmlformats.org/officeDocument/2006/relationships/hyperlink" Target="https://timesofindia.indiatimes.com/world/europe/deadly-omega-heatwave-grips-europe-shatters-records-which-countries-are-most-affected/articleshow/131983102.cms" TargetMode="External"/><Relationship Id="rId148" Type="http://schemas.openxmlformats.org/officeDocument/2006/relationships/hyperlink" Target="https://timesofindia.indiatimes.com/science/scientists-say-a-dying-star-could-create-a-new-universe-instead-of-a-black-hole/articleshow/131829250.cms" TargetMode="External"/><Relationship Id="rId164" Type="http://schemas.openxmlformats.org/officeDocument/2006/relationships/hyperlink" Target="https://timesofindia.indiatimes.com/india/shanti-likely-to-boost-indias-nuclear-power-capacity/articleshow/125966404.cms" TargetMode="External"/><Relationship Id="rId169" Type="http://schemas.openxmlformats.org/officeDocument/2006/relationships/hyperlink" Target="https://timesofindia.indiatimes.com/business/india-business/indian-nuclear-sector-opening-doors-for-foreign-investors-starting-with-a-26-cap-report/articleshow/121305999.cms" TargetMode="External"/><Relationship Id="rId185" Type="http://schemas.openxmlformats.org/officeDocument/2006/relationships/hyperlink" Target="https://timesofindia.indiatimes.com/city/bengaluru/cabinet-rejects-proposed-sites-for-new-nuclear-power-plant-in-karnataka/articleshow/122660329.cms" TargetMode="External"/><Relationship Id="rId4" Type="http://schemas.openxmlformats.org/officeDocument/2006/relationships/settings" Target="settings.xml"/><Relationship Id="rId9" Type="http://schemas.openxmlformats.org/officeDocument/2006/relationships/hyperlink" Target="https://timesofindia.indiatimes.com/world/rest-of-world/inside-onkalo-the-worlds-first-nuclear-waste-vault-built-for-100000-years-of-isolation/articleshow/131500203.cms" TargetMode="External"/><Relationship Id="rId180" Type="http://schemas.openxmlformats.org/officeDocument/2006/relationships/hyperlink" Target="https://timesofindia.indiatimes.com/technology/tech-news/facebook-parent-meta-becomes-the-latest-american-company-to-go-nuclear-for-ai/articleshow/121606959.cms" TargetMode="External"/><Relationship Id="rId210" Type="http://schemas.openxmlformats.org/officeDocument/2006/relationships/hyperlink" Target="https://timesofindia.indiatimes.com/business/india-business/pm-modis-visit-to-namibia-focus-likely-on-diamonds-critical-minerals-uranium-talks-also-on-agenda/articleshow/122173634.cms" TargetMode="External"/><Relationship Id="rId215" Type="http://schemas.openxmlformats.org/officeDocument/2006/relationships/hyperlink" Target="https://timesofindia.indiatimes.com/india/govt-approves-125-day-rural-job-bill-to-replace-mgnrega/articleshow/125940157.cms" TargetMode="External"/><Relationship Id="rId236" Type="http://schemas.openxmlformats.org/officeDocument/2006/relationships/hyperlink" Target="https://timesofindia.indiatimes.com/city/jaipur/banswara-tribals-intensify-stir-over-n-plant-ahead-of-pm-visit/articleshow/124077737.cms" TargetMode="External"/><Relationship Id="rId26" Type="http://schemas.openxmlformats.org/officeDocument/2006/relationships/hyperlink" Target="https://timesofindia.indiatimes.com/science/in-1972-french-scientists-found-missing-uranium-in-african-ore-and-uncovered-earths-natural-reactor/articleshow/131388196.cms" TargetMode="External"/><Relationship Id="rId231" Type="http://schemas.openxmlformats.org/officeDocument/2006/relationships/hyperlink" Target="https://timesofindia.indiatimes.com/business/india-business/indian-railways-to-achieve-net-zero-targets-in-2025-itself-5-years-ahead-of-2030-goal/articleshow/121481828.cms" TargetMode="External"/><Relationship Id="rId47" Type="http://schemas.openxmlformats.org/officeDocument/2006/relationships/hyperlink" Target="https://timesofindia.indiatimes.com/city/jaipur/power-paradox-consumers-in-state-hit-by-outages-despite-surplus-production/articleshow/131161592.cms" TargetMode="External"/><Relationship Id="rId68" Type="http://schemas.openxmlformats.org/officeDocument/2006/relationships/hyperlink" Target="https://timesofindia.indiatimes.com/world/uk/uk-clears-wylfa-nuclear-project-8000-jobs-first-smr-reactors-to-power-3-million-homes/articleshow/130238283.cms" TargetMode="External"/><Relationship Id="rId89" Type="http://schemas.openxmlformats.org/officeDocument/2006/relationships/hyperlink" Target="https://timesofindia.indiatimes.com/business/india-business/adani-to-enter-nuclear-power-via-atomic-energy-arm/articleshow/128323228.cms" TargetMode="External"/><Relationship Id="rId112" Type="http://schemas.openxmlformats.org/officeDocument/2006/relationships/hyperlink" Target="https://timesofindia.indiatimes.com/business/india-business/union-budget-2026-rare-earth-corridors-as-india-eyes-chip-circuit/articleshow/127850832.cms" TargetMode="External"/><Relationship Id="rId133" Type="http://schemas.openxmlformats.org/officeDocument/2006/relationships/hyperlink" Target="https://timesofindia.indiatimes.com/etimes/trending/from-church-to-dormitories-inside-a-secret-us-military-base-under-greenland-ice-rediscovered-by-nasa/articleshow/126470657.cms" TargetMode="External"/><Relationship Id="rId154" Type="http://schemas.openxmlformats.org/officeDocument/2006/relationships/hyperlink" Target="https://timesofindia.indiatimes.com/videos/news/russia-delivers-major-nuclear-boost-as-putin-pledges-to-take-indias-kudankulam-plant-to-full-power/videoshow/125790696.cms" TargetMode="External"/><Relationship Id="rId175" Type="http://schemas.openxmlformats.org/officeDocument/2006/relationships/hyperlink" Target="https://timesofindia.indiatimes.com/india/17-years-after-us-deal-govt-to-clear-hurdles-open-nuclear-power-highway/articleshow/117863417.cms" TargetMode="External"/><Relationship Id="rId196" Type="http://schemas.openxmlformats.org/officeDocument/2006/relationships/hyperlink" Target="https://timesofindia.indiatimes.com/india/mr-srinivasan-doyen-of-indias-nuclear-power-programme-dies-at-95/articleshow/121300808.cms" TargetMode="External"/><Relationship Id="rId200" Type="http://schemas.openxmlformats.org/officeDocument/2006/relationships/hyperlink" Target="http://timesofindia.indiatimes.com/articleshow/126092221.cms?utm_source=contentofinterest&amp;utm_medium=text&amp;utm_campaign=cppst" TargetMode="External"/><Relationship Id="rId16" Type="http://schemas.openxmlformats.org/officeDocument/2006/relationships/hyperlink" Target="https://timesofindia.indiatimes.com/india/modi-tells-indias-deep-tech-story-to-the-world-macron-backs-him-up/articleshow/131728756.cms" TargetMode="External"/><Relationship Id="rId221" Type="http://schemas.openxmlformats.org/officeDocument/2006/relationships/hyperlink" Target="https://timesofindia.indiatimes.com/city/raipur/3l-cr-proposals-for-cgs-energy-hub-bid/articleshow/118858110.cms" TargetMode="External"/><Relationship Id="rId37" Type="http://schemas.openxmlformats.org/officeDocument/2006/relationships/hyperlink" Target="https://timesofindia.indiatimes.com/business/india-business/producer-price-index-revised-wholesale-price-index-set-to-come-on-june-15/articleshow/131471109.cms" TargetMode="External"/><Relationship Id="rId58" Type="http://schemas.openxmlformats.org/officeDocument/2006/relationships/hyperlink" Target="https://timesofindia.indiatimes.com/world/south-asia/bangladeshs-first-n-power-plant-starts-fuel-loading/articleshow/130593690.cms" TargetMode="External"/><Relationship Id="rId79" Type="http://schemas.openxmlformats.org/officeDocument/2006/relationships/hyperlink" Target="https://timesofindia.indiatimes.com/science/scientists-and-students-built-a-wind-turbine-on-a-massachusetts-hill-in-1976-and-helped-turn-a-fringe-idea-into-a-major-industry/articleshow/131793467.cms" TargetMode="External"/><Relationship Id="rId102" Type="http://schemas.openxmlformats.org/officeDocument/2006/relationships/hyperlink" Target="https://timesofindia.indiatimes.com/city/ranchi/jharkhand-ready-for-giant-leap-with-1-27l-crore-investment-hemant/articleshow/127893250.cms" TargetMode="External"/><Relationship Id="rId123" Type="http://schemas.openxmlformats.org/officeDocument/2006/relationships/hyperlink" Target="https://timesofindia.indiatimes.com/city/ranchi/iit-ism-dhanbad-develops-low-cost-catalyst-to-accelerate-green-hydrogen-production/articleshow/128317197.cms" TargetMode="External"/><Relationship Id="rId144" Type="http://schemas.openxmlformats.org/officeDocument/2006/relationships/hyperlink" Target="https://timesofindia.indiatimes.com/world/europe/watch-europe-record-heatwave-melts-roads-in-france-buckle-tram-tracks-in-germany/articleshow/132061092.cms" TargetMode="External"/><Relationship Id="rId90" Type="http://schemas.openxmlformats.org/officeDocument/2006/relationships/hyperlink" Target="https://timesofindia.indiatimes.com/india/india-uae-to-elevate-ties-with-strategic-defence-partnership/articleshow/126724844.cms" TargetMode="External"/><Relationship Id="rId165" Type="http://schemas.openxmlformats.org/officeDocument/2006/relationships/hyperlink" Target="https://timesofindia.indiatimes.com/india/nearly-20-years-after-nuclear-deal-doe-clears-us-firm-to-build-design-reactors-in-india/articleshow/119826549.cms" TargetMode="External"/><Relationship Id="rId186" Type="http://schemas.openxmlformats.org/officeDocument/2006/relationships/hyperlink" Target="https://timesofindia.indiatimes.com/india/shanti-act-us-calls-it-step-towards-stronger-energy-security-partnership-why-it-matters/articleshow/126123560.cms" TargetMode="External"/><Relationship Id="rId211" Type="http://schemas.openxmlformats.org/officeDocument/2006/relationships/hyperlink" Target="https://timesofindia.indiatimes.com/city/chandigarh/from-free-power-to-evs-punjabs-power-demand-set-to-soar-to-1-26-lmu-by-2036-/articleshow/122257037.cms" TargetMode="External"/><Relationship Id="rId232" Type="http://schemas.openxmlformats.org/officeDocument/2006/relationships/hyperlink" Target="https://timesofindia.indiatimes.com/business/india-business/adani-reliance-ntpc-pledge-rs-4-lakh-crore-investment-in-madhya-pradesh/articleshow/119426771.cms" TargetMode="External"/><Relationship Id="rId27" Type="http://schemas.openxmlformats.org/officeDocument/2006/relationships/hyperlink" Target="https://timesofindia.indiatimes.com/business/india-business/ease-compliance-burden-for-investors-pm-modi-advises-states/articleshow/131668744.cms" TargetMode="External"/><Relationship Id="rId48" Type="http://schemas.openxmlformats.org/officeDocument/2006/relationships/hyperlink" Target="https://timesofindia.indiatimes.com/india/ntpc-to-approach-centre-with-feasibility-report-for-its-first-n-power-plant/articleshow/130999269.cms" TargetMode="External"/><Relationship Id="rId69" Type="http://schemas.openxmlformats.org/officeDocument/2006/relationships/hyperlink" Target="https://timesofindia.indiatimes.com/world/rest-of-world/the-chornobyl-disaster-1986-when-a-nuclear-test-turned-into-a-global-catastrophe/articleshow/129961238.cms" TargetMode="External"/><Relationship Id="rId113" Type="http://schemas.openxmlformats.org/officeDocument/2006/relationships/hyperlink" Target="https://timesofindia.indiatimes.com/india/10-indian-students-make-their-mark-at-global-nuclear-technology-programme-in-russia/articleshow/128437617.cms" TargetMode="External"/><Relationship Id="rId134" Type="http://schemas.openxmlformats.org/officeDocument/2006/relationships/hyperlink" Target="https://timesofindia.indiatimes.com/world/rest-of-world/a-failed-state-how-somalia-slid-from-independence-into-permanent-crisis/articleshow/126373901.cms" TargetMode="External"/><Relationship Id="rId80" Type="http://schemas.openxmlformats.org/officeDocument/2006/relationships/hyperlink" Target="https://timesofindia.indiatimes.com/world/rest-of-world/worlds-first-nuclear-waste-vault-why-finland-is-burying-radioactive-waste-400-metres-underground/articleshow/130451727.cms" TargetMode="External"/><Relationship Id="rId155" Type="http://schemas.openxmlformats.org/officeDocument/2006/relationships/hyperlink" Target="https://timesofindia.indiatimes.com/business/india-business/indias-nuke-policy-pm-modi-announces-plans-to-open-nuclear-sector-to-private-players-pushing-next-gen-reactors-innovation/articleshow/125609645.cms" TargetMode="External"/><Relationship Id="rId176" Type="http://schemas.openxmlformats.org/officeDocument/2006/relationships/hyperlink" Target="https://timesofindia.indiatimes.com/india/ls-passes-bill-to-open-civil-n-sector-to-private-players-amid-opposition-walkout-govt-says-the-bill-retains-strong-safety-and-liability-safeguards/articleshow/126042604.cms" TargetMode="External"/><Relationship Id="rId197" Type="http://schemas.openxmlformats.org/officeDocument/2006/relationships/hyperlink" Target="https://timesofindia.indiatimes.com/business/india-business/message-for-trump-putin-says-russia-ready-to-continue-uninterrupted-shipments-of-fuel-to-india-pitches-reliable-supply-of-oil/articleshow/125789083.cms" TargetMode="External"/><Relationship Id="rId201" Type="http://schemas.openxmlformats.org/officeDocument/2006/relationships/hyperlink" Target="https://timesofindia.indiatimes.com/india/worlds-largest-fusion-project-reaches-major-milestone-with-indias-help/articleshow/120770612.cms" TargetMode="External"/><Relationship Id="rId222" Type="http://schemas.openxmlformats.org/officeDocument/2006/relationships/hyperlink" Target="https://timesofindia.indiatimes.com/business/india-business/long-term-policy-support-key-to-meeting-indias-renewable-energy-goals-experts/articleshow/126267975.cms" TargetMode="External"/><Relationship Id="rId17" Type="http://schemas.openxmlformats.org/officeDocument/2006/relationships/hyperlink" Target="https://timesofindia.indiatimes.com/city/vijayawada/lokesh-invites-russian-institute-to-set-up-rare-earth-hub-in-andhra-pradesh/articleshow/131571003.cms" TargetMode="External"/><Relationship Id="rId38" Type="http://schemas.openxmlformats.org/officeDocument/2006/relationships/hyperlink" Target="https://timesofindia.indiatimes.com/science/scientists-are-turning-nuclear-waste-into-batteries-that-could-last-for-centuries/articleshow/131289579.cms" TargetMode="External"/><Relationship Id="rId59" Type="http://schemas.openxmlformats.org/officeDocument/2006/relationships/hyperlink" Target="https://timesofindia.indiatimes.com/city/mangaluru/proposed-nuclear-power-project-by-state-sparks-fresh-concerns-in-uttara-kannada/articleshow/130587115.cms" TargetMode="External"/><Relationship Id="rId103" Type="http://schemas.openxmlformats.org/officeDocument/2006/relationships/hyperlink" Target="https://timesofindia.indiatimes.com/india/india-uae-ties-pm-modi-receives-prez-mbz-at-airport-on-short-2-hr-trip-to-india/articleshow/126677577.cms" TargetMode="External"/><Relationship Id="rId124" Type="http://schemas.openxmlformats.org/officeDocument/2006/relationships/hyperlink" Target="https://timesofindia.indiatimes.com/business/india-business/budget-2026-stock-market-expectations-which-sectors-defence-infrastructure-consumption-digital-services-could-benefit-top-stocks-retail-investors-should-watch-out-for/articleshow/127723679.cms" TargetMode="External"/><Relationship Id="rId70" Type="http://schemas.openxmlformats.org/officeDocument/2006/relationships/hyperlink" Target="https://timesofindia.indiatimes.com/science/indias-nuclear-dream-crosses-a-milestone-at-kalpakkam/articleshow/130117278.cms" TargetMode="External"/><Relationship Id="rId91" Type="http://schemas.openxmlformats.org/officeDocument/2006/relationships/hyperlink" Target="https://timesofindia.indiatimes.com/india/big-opening-for-us-nuke-energy-firms-under-shanti-act-indian-envoy/articleshow/126858670.cms" TargetMode="External"/><Relationship Id="rId145" Type="http://schemas.openxmlformats.org/officeDocument/2006/relationships/hyperlink" Target="http://timesofindia.indiatimes.com/articleshow/132074839.cms?utm_source=contentofinterest&amp;utm_medium=text&amp;utm_campaign=cppst" TargetMode="External"/><Relationship Id="rId166" Type="http://schemas.openxmlformats.org/officeDocument/2006/relationships/hyperlink" Target="https://timesofindia.indiatimes.com/technology/tech-news/google-goes-nuclear-as-tech-signs-deal-to-power-its-data-centres-what-makes-this-agreement-special/articleshow/122165506.cms" TargetMode="External"/><Relationship Id="rId187" Type="http://schemas.openxmlformats.org/officeDocument/2006/relationships/hyperlink" Target="https://timesofindia.indiatimes.com/videos/news/pm-modi-announces-major-move-allowing-private-players-into-nuclear-sector-to-spur-advanced-reactors/videoshow/125616484.cms" TargetMode="External"/><Relationship Id="rId1" Type="http://schemas.openxmlformats.org/officeDocument/2006/relationships/customXml" Target="../customXml/item1.xml"/><Relationship Id="rId212" Type="http://schemas.openxmlformats.org/officeDocument/2006/relationships/hyperlink" Target="https://timesofindia.indiatimes.com/science/french-scientists-break-world-record-with-artificial-sun-advancing-the-future-of-clean-energy/articleshow/118451494.cms" TargetMode="External"/><Relationship Id="rId233" Type="http://schemas.openxmlformats.org/officeDocument/2006/relationships/hyperlink" Target="https://timesofindia.indiatimes.com/business/india-business/tata-power-to-bid-for-up-discoms-in-core-biz-push/articleshow/121170696.cms" TargetMode="External"/><Relationship Id="rId28" Type="http://schemas.openxmlformats.org/officeDocument/2006/relationships/hyperlink" Target="https://timesofindia.indiatimes.com/science/south-koreas-artificial-sun-ran-for-102-seconds-and-it-could-change-the-future-of-energy/articleshow/131466013.cms" TargetMode="External"/><Relationship Id="rId49" Type="http://schemas.openxmlformats.org/officeDocument/2006/relationships/hyperlink" Target="https://timesofindia.indiatimes.com/technology/tech-news/amazon-microsoft-meta-and-others-may-have-huge-problem-as-americans-almost-hate-having-datacenters-in-their-city-reasons-are-/articleshow/131145544.cms" TargetMode="External"/><Relationship Id="rId114" Type="http://schemas.openxmlformats.org/officeDocument/2006/relationships/hyperlink" Target="https://timesofindia.indiatimes.com/india/driven-by-renewable-sources-indias-installed-energy-capacity-rises-by-nearly-36-over-5-years/articleshow/126330332.cms" TargetMode="External"/><Relationship Id="rId60" Type="http://schemas.openxmlformats.org/officeDocument/2006/relationships/hyperlink" Target="https://timesofindia.indiatimes.com/city/nagpur/radioactive-threat-letter-targets-sangh-offices-nagpur-on-alert/articleshow/130617272.cms" TargetMode="External"/><Relationship Id="rId81" Type="http://schemas.openxmlformats.org/officeDocument/2006/relationships/hyperlink" Target="https://timesofindia.indiatimes.com/defence/indias-nuclear-push-gets-boost-as-fast-breeder-reactor-reaches-criticality-why-it-matters/articleshow/130080072.cms" TargetMode="External"/><Relationship Id="rId135" Type="http://schemas.openxmlformats.org/officeDocument/2006/relationships/hyperlink" Target="https://timesofindia.indiatimes.com/science/bill-gates-is-building-an-artificial-sun-that-could-replace-coal-in-the-us/articleshow/128712138.cms" TargetMode="External"/><Relationship Id="rId156" Type="http://schemas.openxmlformats.org/officeDocument/2006/relationships/hyperlink" Target="https://timesofindia.indiatimes.com/india/rosatom-makes-first-delivery-of-n-fuel-for-tn-plants-3rd-unit/articleshow/125795576.cms" TargetMode="External"/><Relationship Id="rId177" Type="http://schemas.openxmlformats.org/officeDocument/2006/relationships/hyperlink" Target="https://timesofindia.indiatimes.com/business/india-business/ntpc-clean-energy-push-power-giant-explores-nuclear-ventures-standalone-and-jv-routes-on-table/articleshow/123885473.cms" TargetMode="External"/><Relationship Id="rId198" Type="http://schemas.openxmlformats.org/officeDocument/2006/relationships/hyperlink" Target="https://timesofindia.indiatimes.com/business/india-business/india-russia-summit-pm-modi-putin-announce-five-year-economic-plan-trade-energy-make-in-india-ties-to-grow-top-outcomes/articleshow/125787757.cms" TargetMode="External"/><Relationship Id="rId202" Type="http://schemas.openxmlformats.org/officeDocument/2006/relationships/hyperlink" Target="https://timesofindia.indiatimes.com/india/in-france-pm-modi-macron-visit-iter-to-witness-worlds-1st-mini-sun/articleshow/118191143.cms" TargetMode="External"/><Relationship Id="rId223" Type="http://schemas.openxmlformats.org/officeDocument/2006/relationships/hyperlink" Target="https://timesofindia.indiatimes.com/business/india-business/indias-energy-milestone-half-of-power-capacity-now-from-non-fossil-sources-clean-energy-capacity-driven-by-developers/articleshow/122768091.cms" TargetMode="External"/><Relationship Id="rId18" Type="http://schemas.openxmlformats.org/officeDocument/2006/relationships/hyperlink" Target="https://timesofindia.indiatimes.com/business/india-business/wholesale-inflation-rises-for-8th-month-in-row-ppi-debuts/articleshow/131756917.cms" TargetMode="External"/><Relationship Id="rId39" Type="http://schemas.openxmlformats.org/officeDocument/2006/relationships/hyperlink" Target="https://timesofindia.indiatimes.com/city/mumbai/maharashtra-pitches-nuclear-energy-push-invites-us-firms-to-invest/articleshow/131277728.cms" TargetMode="External"/><Relationship Id="rId50" Type="http://schemas.openxmlformats.org/officeDocument/2006/relationships/hyperlink" Target="https://timesofindia.indiatimes.com/technology/tech-news/survey-after-survey-shows-that-these-are-the-two-tech-words-that-americans-almost-dread-and-hate/articleshow/131194047.cms" TargetMode="External"/><Relationship Id="rId104" Type="http://schemas.openxmlformats.org/officeDocument/2006/relationships/hyperlink" Target="https://timesofindia.indiatimes.com/business/india-business/pfc-rec-say-moving-ahead-with-planned-merger-combined-entity-to-benefit-from-strong-balance-sheet/articleshow/128317112.cms" TargetMode="External"/><Relationship Id="rId125" Type="http://schemas.openxmlformats.org/officeDocument/2006/relationships/hyperlink" Target="https://timesofindia.indiatimes.com/business/india-business/how-union-budget-2026-has-given-india-firepower-to-counter-trumps-tariffs/articleshow/127837351.cms" TargetMode="External"/><Relationship Id="rId146" Type="http://schemas.openxmlformats.org/officeDocument/2006/relationships/hyperlink" Target="https://timesofindia.indiatimes.com/world/europe/europe-temperatures-shatter-records-191-mn-face-35c-on-sunday-over-1300-dead-in-extreme-heat/articleshow/132053031.cms" TargetMode="External"/><Relationship Id="rId167" Type="http://schemas.openxmlformats.org/officeDocument/2006/relationships/hyperlink" Target="https://timesofindia.indiatimes.com/business/india-business/coal-to-clean-power-10-retired-thermal-plants-to-go-nuclear-100-gw-goal-set-for-2047/articleshow/122504079.cms" TargetMode="External"/><Relationship Id="rId188" Type="http://schemas.openxmlformats.org/officeDocument/2006/relationships/hyperlink" Target="https://timesofindia.indiatimes.com/technology/tech-news/former-google-ceo-eric-schmidt-may-have-agreed-with-elon-musks-warning-to-us-government-on-china/articleshow/126191827.cms" TargetMode="External"/><Relationship Id="rId71" Type="http://schemas.openxmlformats.org/officeDocument/2006/relationships/hyperlink" Target="https://timesofindia.indiatimes.com/india/several-coal-based-power-plants-defer-maintenance-to-meet-electricity-demand/articleshow/130177290.cms" TargetMode="External"/><Relationship Id="rId92" Type="http://schemas.openxmlformats.org/officeDocument/2006/relationships/hyperlink" Target="https://timesofindia.indiatimes.com/city/hyderabad/slovakias-nukler-products-submits-eoi-to-telangana-for-clean-energy-project/articleshow/127035893.cms" TargetMode="External"/><Relationship Id="rId213" Type="http://schemas.openxmlformats.org/officeDocument/2006/relationships/hyperlink" Target="https://timesofindia.indiatimes.com/technology/tech-news/googles-ex-ceo-eric-schmidt-says-america-is-ill-equipped-to-address-ais-biggest-challenge/articleshow/122782157.cms" TargetMode="External"/><Relationship Id="rId234" Type="http://schemas.openxmlformats.org/officeDocument/2006/relationships/hyperlink" Target="http://timesofindia.indiatimes.com/articleshow/123103698.cms?utm_source=contentofinterest&amp;utm_medium=text&amp;utm_campaign=cppst" TargetMode="External"/><Relationship Id="rId2" Type="http://schemas.openxmlformats.org/officeDocument/2006/relationships/numbering" Target="numbering.xml"/><Relationship Id="rId29" Type="http://schemas.openxmlformats.org/officeDocument/2006/relationships/hyperlink" Target="https://timesofindia.indiatimes.com/business/india-business/pm-modi-french-president-macron-inaugurate-bharat-innovates-in-nice-pitch-deeper-india-france-partnership/articleshow/131719260.cms" TargetMode="External"/><Relationship Id="rId40" Type="http://schemas.openxmlformats.org/officeDocument/2006/relationships/hyperlink" Target="https://timesofindia.indiatimes.com/business/india-business/indias-energy-investment-likely-to-reach-record-170-bn-in-2026-iea/articleshow/131375007.cms" TargetMode="External"/><Relationship Id="rId115" Type="http://schemas.openxmlformats.org/officeDocument/2006/relationships/hyperlink" Target="https://timesofindia.indiatimes.com/technology/tech-news/google-exec-calls-out-the-no-1-problem-that-american-technology-companies-face-and-chinese-dont-have-to/articleshow/126765463.cms" TargetMode="External"/><Relationship Id="rId136" Type="http://schemas.openxmlformats.org/officeDocument/2006/relationships/hyperlink" Target="https://timesofindia.indiatimes.com/business/india-business/aiming-for-10gw-nuclear-power-capacity-by-2035-gautam-adani/articleshow/131981490.cms" TargetMode="External"/><Relationship Id="rId157" Type="http://schemas.openxmlformats.org/officeDocument/2006/relationships/hyperlink" Target="https://timesofindia.indiatimes.com/india/france-and-india-decide-to-jointly-develop-advanced-nuclear-reactors/articleshow/118191250.cms" TargetMode="External"/><Relationship Id="rId178" Type="http://schemas.openxmlformats.org/officeDocument/2006/relationships/hyperlink" Target="https://timesofindia.indiatimes.com/business/india-business/what-is-shanti-bill-2025-top-things-to-know-about-the-new-nuclear-energy-bill-what-it-means/articleshow/126071402.cms" TargetMode="External"/><Relationship Id="rId61" Type="http://schemas.openxmlformats.org/officeDocument/2006/relationships/hyperlink" Target="https://timesofindia.indiatimes.com/world/europe/chernobyl-anniversary-zelenskyy-accuses-russia-of-once-again-bringing-world-to-brink-of-man-made-disaster/articleshow/130528675.cms" TargetMode="External"/><Relationship Id="rId82" Type="http://schemas.openxmlformats.org/officeDocument/2006/relationships/hyperlink" Target="https://timesofindia.indiatimes.com/defence/news/kalpakkams-fast-breeder-reactor-attains-criticality-pm-calls-it-proud-moment-for-india/articleshow/130073490.cms" TargetMode="External"/><Relationship Id="rId199" Type="http://schemas.openxmlformats.org/officeDocument/2006/relationships/hyperlink" Target="https://timesofindia.indiatimes.com/business/india-business/from-insurance-to-sips-to-retirement-how-winter-session-rewrote-your-financial-future/articleshow/126092221.cms" TargetMode="External"/><Relationship Id="rId203" Type="http://schemas.openxmlformats.org/officeDocument/2006/relationships/hyperlink" Target="https://timesofindia.indiatimes.com/india/perplexed-by-extra-25-tariff-as-us-told-us-to-buy-russian-oil-eam-jaishankar/articleshow/123440828.cms" TargetMode="External"/><Relationship Id="rId19" Type="http://schemas.openxmlformats.org/officeDocument/2006/relationships/hyperlink" Target="https://timesofindia.indiatimes.com/india/india-slovakia-upgrade-ties-seek-reform-of-global-bodies/articleshow/131756225.cms" TargetMode="External"/><Relationship Id="rId224" Type="http://schemas.openxmlformats.org/officeDocument/2006/relationships/hyperlink" Target="https://timesofindia.indiatimes.com/technology/tech-news/ai-power-struggle-why-infrastructure-has-become-more-important-than-ai-models/articleshow/125686631.cms" TargetMode="External"/><Relationship Id="rId30" Type="http://schemas.openxmlformats.org/officeDocument/2006/relationships/hyperlink" Target="https://timesofindia.indiatimes.com/technology/tech-news/nasa-launches-new-website-for-moon-base-as-america-prepares-to-create-a-home-away-from-earth-for/articleshow/131495097.cms" TargetMode="External"/><Relationship Id="rId105" Type="http://schemas.openxmlformats.org/officeDocument/2006/relationships/hyperlink" Target="https://timesofindia.indiatimes.com/city/bengaluru/central-team-inspects-raichur-thermal-power-station-in-karnataka-for-nuclear-energy-potential/articleshow/127187490.cms" TargetMode="External"/><Relationship Id="rId126" Type="http://schemas.openxmlformats.org/officeDocument/2006/relationships/hyperlink" Target="https://timesofindia.indiatimes.com/city/coimbatore/govt-schemes-take-higher-education-enrolment-ratio-in-tamil-nadu-to-50/articleshow/128358749.cms" TargetMode="External"/><Relationship Id="rId147" Type="http://schemas.openxmlformats.org/officeDocument/2006/relationships/hyperlink" Target="https://timesofindia.indiatimes.com/city/nagpur/vidarbha-poised-to-be-solar-thermal-capital-experts/articleshow/131882583.cms" TargetMode="External"/><Relationship Id="rId168" Type="http://schemas.openxmlformats.org/officeDocument/2006/relationships/hyperlink" Target="https://timesofindia.indiatimes.com/world/china/china-secretly-building-massive-nuclear-fusion-research-centre-reveal-satellite-images-why-it-should-worry-india/articleshow/117679152.cms" TargetMode="External"/><Relationship Id="rId51" Type="http://schemas.openxmlformats.org/officeDocument/2006/relationships/hyperlink" Target="https://timesofindia.indiatimes.com/city/mysuru/eshwarappa-opposes-nuclear-plant-in-besur/articleshow/130835483.cms" TargetMode="External"/><Relationship Id="rId72" Type="http://schemas.openxmlformats.org/officeDocument/2006/relationships/hyperlink" Target="https://timesofindia.indiatimes.com/defence/atmanirbhar-atom-why-indias-pfbr-at-kalpakkam-a-breeder-reactor-that-produces-its-own-fuel-is-a-game-changer/articleshow/130089844.cms" TargetMode="External"/><Relationship Id="rId93" Type="http://schemas.openxmlformats.org/officeDocument/2006/relationships/hyperlink" Target="https://timesofindia.indiatimes.com/city/mumbai/tata-set-to-invest-11bn-in-innovation-city-near-new-airport-30l-cr-mous-signed/articleshow/127186062.cms" TargetMode="External"/><Relationship Id="rId189" Type="http://schemas.openxmlformats.org/officeDocument/2006/relationships/hyperlink" Target="https://timesofindia.indiatimes.com/business/india-business/shanti-shields-n-plants-from-safety-oversight-experts/articleshow/126064618.cms" TargetMode="External"/><Relationship Id="rId3" Type="http://schemas.openxmlformats.org/officeDocument/2006/relationships/styles" Target="styles.xml"/><Relationship Id="rId214" Type="http://schemas.openxmlformats.org/officeDocument/2006/relationships/hyperlink" Target="https://timesofindia.indiatimes.com/city/vijayawada/barc-to-set-up-rd-campus-in-anakapalli-dist/articleshow/125987013.cms" TargetMode="External"/><Relationship Id="rId235" Type="http://schemas.openxmlformats.org/officeDocument/2006/relationships/hyperlink" Target="https://timesofindia.indiatimes.com/city/jaipur/banswara-tribals-intensify-stir-over-n-plant-ahead-of-pm-visit/articleshow/124077737.cms" TargetMode="External"/><Relationship Id="rId116" Type="http://schemas.openxmlformats.org/officeDocument/2006/relationships/hyperlink" Target="https://timesofindia.indiatimes.com/india/nanda-devi-espionage-case-no-radiation-fears-from-1965-nuke-device-lost-in-himalayas-says-kakodkar/articleshow/126312206.cms" TargetMode="External"/><Relationship Id="rId137" Type="http://schemas.openxmlformats.org/officeDocument/2006/relationships/hyperlink" Target="https://timesofindia.indiatimes.com/city/mumbai/kudankulam-unit-5-reaches-key-milestone-as-reactor-vessel-installed/articleshow/131871754.cms" TargetMode="External"/><Relationship Id="rId158" Type="http://schemas.openxmlformats.org/officeDocument/2006/relationships/hyperlink" Target="https://timesofindia.indiatimes.com/science/nasa-to-build-nuclear-reactor-on-moon-by-2030-what-is-behind-the-ambitious-plan/articleshow/123206090.cms" TargetMode="External"/><Relationship Id="rId20" Type="http://schemas.openxmlformats.org/officeDocument/2006/relationships/hyperlink" Target="https://timesofindia.indiatimes.com/india/our-potential-is-vast-pm-modi-hails-new-chapter-in-india-slovakia-ties/articleshow/131741354.cms" TargetMode="External"/><Relationship Id="rId41" Type="http://schemas.openxmlformats.org/officeDocument/2006/relationships/hyperlink" Target="https://timesofindia.indiatimes.com/india/fifth-unit-of-kudankulam-nuclear-power-project-likely-to-be-operational-by-year-end/articleshow/131753640.cms" TargetMode="External"/><Relationship Id="rId62" Type="http://schemas.openxmlformats.org/officeDocument/2006/relationships/hyperlink" Target="https://timesofindia.indiatimes.com/india/solar-infra-helps-india-meet-record-256gw-power-demand/articleshow/130539197.cms" TargetMode="External"/><Relationship Id="rId83" Type="http://schemas.openxmlformats.org/officeDocument/2006/relationships/hyperlink" Target="https://timesofindia.indiatimes.com/india/indias-fossil-fuel-power-output-sees-sharp-decline-in-march-amid-push-for-renewables/articleshow/130290524.cms" TargetMode="External"/><Relationship Id="rId179" Type="http://schemas.openxmlformats.org/officeDocument/2006/relationships/hyperlink" Target="https://timesofindia.indiatimes.com/india/scepticism-over-opening-nuclear-sector-to-private-players/articleshow/125644861.cms" TargetMode="External"/><Relationship Id="rId190" Type="http://schemas.openxmlformats.org/officeDocument/2006/relationships/hyperlink" Target="https://timesofindia.indiatimes.com/business/india-business/ntpc-scouting-for-land-for-n-plant-in-16-states/articleshow/125279368.cms" TargetMode="External"/><Relationship Id="rId204" Type="http://schemas.openxmlformats.org/officeDocument/2006/relationships/hyperlink" Target="https://timesofindia.indiatimes.com/india/india-developing-three-types-of-small-modular-reactors-jitendra-singh/articleshow/122882334.cms" TargetMode="External"/><Relationship Id="rId225" Type="http://schemas.openxmlformats.org/officeDocument/2006/relationships/hyperlink" Target="https://timesofindia.indiatimes.com/business/india-business/hyderabad-clean-energy-startup-hylenr-raises-3-million-via-pre-series-a-fundraise/articleshow/123146755.cm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38935-5351-41E7-8C34-28AC27D13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1</Pages>
  <Words>134035</Words>
  <Characters>764003</Characters>
  <Application>Microsoft Office Word</Application>
  <DocSecurity>0</DocSecurity>
  <Lines>6366</Lines>
  <Paragraphs>1792</Paragraphs>
  <ScaleCrop>false</ScaleCrop>
  <HeadingPairs>
    <vt:vector size="2" baseType="variant">
      <vt:variant>
        <vt:lpstr>Название</vt:lpstr>
      </vt:variant>
      <vt:variant>
        <vt:i4>1</vt:i4>
      </vt:variant>
    </vt:vector>
  </HeadingPairs>
  <TitlesOfParts>
    <vt:vector size="1" baseType="lpstr">
      <vt:lpstr/>
    </vt:vector>
  </TitlesOfParts>
  <Company>spmi</Company>
  <LinksUpToDate>false</LinksUpToDate>
  <CharactersWithSpaces>896246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Тенева Екатерина</cp:lastModifiedBy>
  <cp:revision>130</cp:revision>
  <dcterms:created xsi:type="dcterms:W3CDTF">2026-06-15T06:13:00Z</dcterms:created>
  <dcterms:modified xsi:type="dcterms:W3CDTF">2026-08-29T16:10:00Z</dcterms:modified>
</cp:coreProperties>
</file>